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1B037" w14:textId="64DEE4BB" w:rsidR="0040326D" w:rsidRPr="00B155DB" w:rsidRDefault="0040326D" w:rsidP="0040326D">
      <w:pPr>
        <w:jc w:val="center"/>
        <w:rPr>
          <w:rFonts w:cs="Times New Roman"/>
          <w:b/>
          <w:bCs/>
          <w:sz w:val="28"/>
          <w:szCs w:val="28"/>
          <w:lang w:val="cs-CZ"/>
        </w:rPr>
      </w:pPr>
      <w:bookmarkStart w:id="0" w:name="_Hlk118515800"/>
      <w:bookmarkEnd w:id="0"/>
      <w:r w:rsidRPr="00B155DB">
        <w:rPr>
          <w:rFonts w:cs="Times New Roman"/>
          <w:b/>
          <w:bCs/>
          <w:sz w:val="28"/>
          <w:szCs w:val="28"/>
          <w:lang w:val="cs-CZ"/>
        </w:rPr>
        <w:t>Katedra germanistiky</w:t>
      </w:r>
    </w:p>
    <w:p w14:paraId="55F9C3A8" w14:textId="130B8021" w:rsidR="0040326D" w:rsidRPr="00B155DB" w:rsidRDefault="0040326D" w:rsidP="0040326D">
      <w:pPr>
        <w:jc w:val="center"/>
        <w:rPr>
          <w:rFonts w:cs="Times New Roman"/>
          <w:b/>
          <w:bCs/>
          <w:sz w:val="28"/>
          <w:szCs w:val="28"/>
          <w:lang w:val="cs-CZ"/>
        </w:rPr>
      </w:pPr>
      <w:r w:rsidRPr="00B155DB">
        <w:rPr>
          <w:rFonts w:cs="Times New Roman"/>
          <w:b/>
          <w:bCs/>
          <w:sz w:val="28"/>
          <w:szCs w:val="28"/>
          <w:lang w:val="cs-CZ"/>
        </w:rPr>
        <w:t>Filozofická fakulta</w:t>
      </w:r>
    </w:p>
    <w:p w14:paraId="3B3F2E15" w14:textId="7E79E145" w:rsidR="0040326D" w:rsidRPr="00B155DB" w:rsidRDefault="0040326D" w:rsidP="0040326D">
      <w:pPr>
        <w:jc w:val="center"/>
        <w:rPr>
          <w:rFonts w:cs="Times New Roman"/>
          <w:b/>
          <w:bCs/>
          <w:sz w:val="28"/>
          <w:szCs w:val="28"/>
          <w:lang w:val="cs-CZ"/>
        </w:rPr>
      </w:pPr>
      <w:r w:rsidRPr="00B155DB">
        <w:rPr>
          <w:rFonts w:cs="Times New Roman"/>
          <w:b/>
          <w:bCs/>
          <w:sz w:val="28"/>
          <w:szCs w:val="28"/>
          <w:lang w:val="cs-CZ"/>
        </w:rPr>
        <w:t xml:space="preserve">UNIVERZITA PALACKÉHO V OLOMOUCI </w:t>
      </w:r>
    </w:p>
    <w:p w14:paraId="24C41CAA" w14:textId="128C5E55" w:rsidR="0040326D" w:rsidRPr="00B155DB" w:rsidRDefault="0040326D" w:rsidP="0040326D">
      <w:pPr>
        <w:jc w:val="center"/>
        <w:rPr>
          <w:lang w:val="cs-CZ"/>
        </w:rPr>
      </w:pPr>
    </w:p>
    <w:p w14:paraId="2E0B9BAD" w14:textId="0E60098D" w:rsidR="0040326D" w:rsidRPr="00B155DB" w:rsidRDefault="0040326D" w:rsidP="0040326D">
      <w:pPr>
        <w:jc w:val="center"/>
        <w:rPr>
          <w:lang w:val="cs-CZ"/>
        </w:rPr>
      </w:pPr>
    </w:p>
    <w:p w14:paraId="155B2790" w14:textId="650981C6" w:rsidR="0040326D" w:rsidRPr="00B155DB" w:rsidRDefault="0040326D" w:rsidP="0040326D">
      <w:pPr>
        <w:jc w:val="center"/>
        <w:rPr>
          <w:lang w:val="cs-CZ"/>
        </w:rPr>
      </w:pPr>
    </w:p>
    <w:p w14:paraId="38C46731" w14:textId="61B7899B" w:rsidR="0040326D" w:rsidRPr="00B155DB" w:rsidRDefault="0040326D" w:rsidP="0040326D">
      <w:pPr>
        <w:jc w:val="center"/>
        <w:rPr>
          <w:lang w:val="cs-CZ"/>
        </w:rPr>
      </w:pPr>
    </w:p>
    <w:p w14:paraId="5926F219" w14:textId="46228D69" w:rsidR="0040326D" w:rsidRPr="00B155DB" w:rsidRDefault="0040326D" w:rsidP="0040326D">
      <w:pPr>
        <w:jc w:val="center"/>
        <w:rPr>
          <w:lang w:val="cs-CZ"/>
        </w:rPr>
      </w:pPr>
    </w:p>
    <w:p w14:paraId="3697D74D" w14:textId="7A2B7CDC" w:rsidR="0040326D" w:rsidRPr="00B155DB" w:rsidRDefault="0040326D" w:rsidP="0040326D">
      <w:pPr>
        <w:jc w:val="center"/>
        <w:rPr>
          <w:lang w:val="cs-CZ"/>
        </w:rPr>
      </w:pPr>
    </w:p>
    <w:p w14:paraId="71620698" w14:textId="58A3ED07" w:rsidR="0040326D" w:rsidRPr="00B155DB" w:rsidRDefault="0040326D" w:rsidP="0040326D">
      <w:pPr>
        <w:jc w:val="center"/>
        <w:rPr>
          <w:lang w:val="cs-CZ"/>
        </w:rPr>
      </w:pPr>
    </w:p>
    <w:p w14:paraId="23C91078" w14:textId="738986C9" w:rsidR="0040326D" w:rsidRPr="00B155DB" w:rsidRDefault="0040326D" w:rsidP="0040326D">
      <w:pPr>
        <w:jc w:val="center"/>
        <w:rPr>
          <w:lang w:val="cs-CZ"/>
        </w:rPr>
      </w:pPr>
    </w:p>
    <w:p w14:paraId="7E04B9E3" w14:textId="165C36D3" w:rsidR="0040326D" w:rsidRPr="00B155DB" w:rsidRDefault="0040326D" w:rsidP="0040326D">
      <w:pPr>
        <w:jc w:val="center"/>
        <w:rPr>
          <w:lang w:val="cs-CZ"/>
        </w:rPr>
      </w:pPr>
    </w:p>
    <w:p w14:paraId="6AAFEBC8" w14:textId="79F53B28" w:rsidR="0040326D" w:rsidRPr="00B155DB" w:rsidRDefault="0040326D" w:rsidP="0040326D">
      <w:pPr>
        <w:jc w:val="center"/>
        <w:rPr>
          <w:lang w:val="cs-CZ"/>
        </w:rPr>
      </w:pPr>
    </w:p>
    <w:p w14:paraId="4FEB7620" w14:textId="3D7F19C8" w:rsidR="0040326D" w:rsidRPr="00B155DB" w:rsidRDefault="0040326D" w:rsidP="0040326D">
      <w:pPr>
        <w:jc w:val="center"/>
        <w:rPr>
          <w:rFonts w:cs="Times New Roman"/>
          <w:b/>
          <w:bCs/>
          <w:sz w:val="36"/>
          <w:szCs w:val="36"/>
          <w:lang w:val="cs-CZ"/>
        </w:rPr>
      </w:pPr>
      <w:r w:rsidRPr="00B155DB">
        <w:rPr>
          <w:rFonts w:cs="Times New Roman"/>
          <w:b/>
          <w:bCs/>
          <w:sz w:val="36"/>
          <w:szCs w:val="36"/>
          <w:lang w:val="cs-CZ"/>
        </w:rPr>
        <w:t>DIPLOMOVÁ PRÁCE</w:t>
      </w:r>
    </w:p>
    <w:p w14:paraId="500CE0C0" w14:textId="18F850A7" w:rsidR="0040326D" w:rsidRPr="00B155DB" w:rsidRDefault="00176174" w:rsidP="0040326D">
      <w:pPr>
        <w:jc w:val="center"/>
        <w:rPr>
          <w:rFonts w:cs="Times New Roman"/>
          <w:sz w:val="28"/>
          <w:szCs w:val="28"/>
          <w:lang w:val="cs-CZ"/>
        </w:rPr>
      </w:pPr>
      <w:r>
        <w:rPr>
          <w:rFonts w:cs="Times New Roman"/>
          <w:sz w:val="28"/>
          <w:szCs w:val="28"/>
          <w:lang w:val="cs-CZ"/>
        </w:rPr>
        <w:t xml:space="preserve">Bc. </w:t>
      </w:r>
      <w:r w:rsidR="0040326D" w:rsidRPr="00B155DB">
        <w:rPr>
          <w:rFonts w:cs="Times New Roman"/>
          <w:sz w:val="28"/>
          <w:szCs w:val="28"/>
          <w:lang w:val="cs-CZ"/>
        </w:rPr>
        <w:t>Barbora Skotnicová</w:t>
      </w:r>
    </w:p>
    <w:p w14:paraId="7CD6B5A9" w14:textId="6ACE1E73" w:rsidR="0040326D" w:rsidRPr="00B155DB" w:rsidRDefault="0040326D" w:rsidP="0040326D">
      <w:pPr>
        <w:jc w:val="center"/>
        <w:rPr>
          <w:rFonts w:cs="Times New Roman"/>
          <w:b/>
          <w:bCs/>
          <w:i/>
          <w:iCs/>
          <w:sz w:val="28"/>
          <w:szCs w:val="28"/>
        </w:rPr>
      </w:pPr>
      <w:r w:rsidRPr="00B155DB">
        <w:rPr>
          <w:rFonts w:cs="Times New Roman"/>
          <w:b/>
          <w:bCs/>
          <w:i/>
          <w:iCs/>
          <w:sz w:val="28"/>
          <w:szCs w:val="28"/>
        </w:rPr>
        <w:t xml:space="preserve">Sprachliche Interferenzen in der Kommunikation von Kindern mit dem tschechisch-deutschen Hintergrund </w:t>
      </w:r>
    </w:p>
    <w:p w14:paraId="00731C37" w14:textId="5B0E15F6" w:rsidR="0040326D" w:rsidRPr="00B155DB" w:rsidRDefault="0040326D" w:rsidP="0040326D">
      <w:pPr>
        <w:jc w:val="center"/>
        <w:rPr>
          <w:i/>
          <w:iCs/>
          <w:lang w:val="cs-CZ"/>
        </w:rPr>
      </w:pPr>
    </w:p>
    <w:p w14:paraId="466D701C" w14:textId="6F72BD22" w:rsidR="0040326D" w:rsidRPr="00B155DB" w:rsidRDefault="0040326D" w:rsidP="0040326D">
      <w:pPr>
        <w:jc w:val="center"/>
        <w:rPr>
          <w:i/>
          <w:iCs/>
          <w:lang w:val="cs-CZ"/>
        </w:rPr>
      </w:pPr>
    </w:p>
    <w:p w14:paraId="1FCEAED3" w14:textId="571596AA" w:rsidR="0040326D" w:rsidRPr="00B155DB" w:rsidRDefault="0040326D" w:rsidP="0040326D">
      <w:pPr>
        <w:jc w:val="center"/>
        <w:rPr>
          <w:i/>
          <w:iCs/>
          <w:lang w:val="cs-CZ"/>
        </w:rPr>
      </w:pPr>
    </w:p>
    <w:p w14:paraId="7241D291" w14:textId="62380A92" w:rsidR="0040326D" w:rsidRPr="00B155DB" w:rsidRDefault="0040326D" w:rsidP="0040326D">
      <w:pPr>
        <w:jc w:val="center"/>
        <w:rPr>
          <w:i/>
          <w:iCs/>
          <w:lang w:val="cs-CZ"/>
        </w:rPr>
      </w:pPr>
    </w:p>
    <w:p w14:paraId="1AFA73A9" w14:textId="1533CE19" w:rsidR="0040326D" w:rsidRPr="00B155DB" w:rsidRDefault="0040326D" w:rsidP="0040326D">
      <w:pPr>
        <w:jc w:val="center"/>
        <w:rPr>
          <w:i/>
          <w:iCs/>
          <w:lang w:val="cs-CZ"/>
        </w:rPr>
      </w:pPr>
    </w:p>
    <w:p w14:paraId="7F76554B" w14:textId="79B311A2" w:rsidR="0040326D" w:rsidRPr="00B155DB" w:rsidRDefault="0040326D" w:rsidP="0040326D">
      <w:pPr>
        <w:jc w:val="center"/>
        <w:rPr>
          <w:i/>
          <w:iCs/>
          <w:lang w:val="cs-CZ"/>
        </w:rPr>
      </w:pPr>
    </w:p>
    <w:p w14:paraId="65B86990" w14:textId="09F347B3" w:rsidR="0040326D" w:rsidRDefault="0040326D" w:rsidP="0040326D">
      <w:pPr>
        <w:jc w:val="center"/>
        <w:rPr>
          <w:i/>
          <w:iCs/>
          <w:lang w:val="cs-CZ"/>
        </w:rPr>
      </w:pPr>
    </w:p>
    <w:p w14:paraId="5512430A" w14:textId="38A2CC7F" w:rsidR="003E0C9A" w:rsidRDefault="003E0C9A" w:rsidP="0040326D">
      <w:pPr>
        <w:jc w:val="center"/>
        <w:rPr>
          <w:i/>
          <w:iCs/>
          <w:lang w:val="cs-CZ"/>
        </w:rPr>
      </w:pPr>
    </w:p>
    <w:p w14:paraId="588BF343" w14:textId="77777777" w:rsidR="003E0C9A" w:rsidRPr="00B155DB" w:rsidRDefault="003E0C9A" w:rsidP="0040326D">
      <w:pPr>
        <w:jc w:val="center"/>
        <w:rPr>
          <w:i/>
          <w:iCs/>
          <w:lang w:val="cs-CZ"/>
        </w:rPr>
      </w:pPr>
    </w:p>
    <w:p w14:paraId="6F48F90B" w14:textId="5D86FD86" w:rsidR="0040326D" w:rsidRPr="00B155DB" w:rsidRDefault="0040326D" w:rsidP="0040326D">
      <w:pPr>
        <w:jc w:val="center"/>
        <w:rPr>
          <w:i/>
          <w:iCs/>
          <w:lang w:val="cs-CZ"/>
        </w:rPr>
      </w:pPr>
    </w:p>
    <w:p w14:paraId="1E0A7E1E" w14:textId="1394F9E0" w:rsidR="0040326D" w:rsidRPr="00B155DB" w:rsidRDefault="0040326D" w:rsidP="0040326D">
      <w:pPr>
        <w:rPr>
          <w:i/>
          <w:iCs/>
          <w:lang w:val="cs-CZ"/>
        </w:rPr>
      </w:pPr>
    </w:p>
    <w:p w14:paraId="5B07AFBE" w14:textId="0492752A" w:rsidR="0040326D" w:rsidRPr="00B155DB" w:rsidRDefault="0040326D" w:rsidP="0040326D">
      <w:pPr>
        <w:rPr>
          <w:rFonts w:cs="Times New Roman"/>
          <w:szCs w:val="24"/>
          <w:lang w:val="cs-CZ"/>
        </w:rPr>
      </w:pPr>
      <w:r w:rsidRPr="00B155DB">
        <w:rPr>
          <w:rFonts w:cs="Times New Roman"/>
          <w:szCs w:val="24"/>
          <w:lang w:val="cs-CZ"/>
        </w:rPr>
        <w:t>Olomouc 202</w:t>
      </w:r>
      <w:r w:rsidR="001C3F9A">
        <w:rPr>
          <w:rFonts w:cs="Times New Roman"/>
          <w:szCs w:val="24"/>
          <w:lang w:val="cs-CZ"/>
        </w:rPr>
        <w:t>3</w:t>
      </w:r>
      <w:r w:rsidRPr="00B155DB">
        <w:rPr>
          <w:rFonts w:cs="Times New Roman"/>
          <w:szCs w:val="24"/>
          <w:lang w:val="cs-CZ"/>
        </w:rPr>
        <w:tab/>
      </w:r>
      <w:r w:rsidRPr="00B155DB">
        <w:rPr>
          <w:rFonts w:cs="Times New Roman"/>
          <w:szCs w:val="24"/>
          <w:lang w:val="cs-CZ"/>
        </w:rPr>
        <w:tab/>
      </w:r>
      <w:r w:rsidRPr="00B155DB">
        <w:rPr>
          <w:rFonts w:cs="Times New Roman"/>
          <w:szCs w:val="24"/>
          <w:lang w:val="cs-CZ"/>
        </w:rPr>
        <w:tab/>
      </w:r>
      <w:r w:rsidRPr="00B155DB">
        <w:rPr>
          <w:rFonts w:cs="Times New Roman"/>
          <w:szCs w:val="24"/>
          <w:lang w:val="cs-CZ"/>
        </w:rPr>
        <w:tab/>
      </w:r>
      <w:r w:rsidRPr="00B155DB">
        <w:rPr>
          <w:rFonts w:cs="Times New Roman"/>
          <w:szCs w:val="24"/>
          <w:lang w:val="cs-CZ"/>
        </w:rPr>
        <w:tab/>
        <w:t xml:space="preserve">Vedoucí diplomové práce: </w:t>
      </w:r>
    </w:p>
    <w:p w14:paraId="652ACDB4" w14:textId="1415232E" w:rsidR="00B155DB" w:rsidRPr="00B155DB" w:rsidRDefault="0040326D" w:rsidP="0040326D">
      <w:pPr>
        <w:rPr>
          <w:rFonts w:cs="Times New Roman"/>
          <w:szCs w:val="24"/>
          <w:lang w:val="cs-CZ"/>
        </w:rPr>
      </w:pPr>
      <w:r w:rsidRPr="00B155DB">
        <w:rPr>
          <w:lang w:val="cs-CZ"/>
        </w:rPr>
        <w:tab/>
      </w:r>
      <w:r w:rsidRPr="00B155DB">
        <w:rPr>
          <w:lang w:val="cs-CZ"/>
        </w:rPr>
        <w:tab/>
      </w:r>
      <w:r w:rsidRPr="00B155DB">
        <w:rPr>
          <w:lang w:val="cs-CZ"/>
        </w:rPr>
        <w:tab/>
      </w:r>
      <w:r w:rsidRPr="00B155DB">
        <w:rPr>
          <w:lang w:val="cs-CZ"/>
        </w:rPr>
        <w:tab/>
      </w:r>
      <w:r w:rsidRPr="00B155DB">
        <w:rPr>
          <w:lang w:val="cs-CZ"/>
        </w:rPr>
        <w:tab/>
      </w:r>
      <w:r w:rsidR="003E0C9A">
        <w:rPr>
          <w:lang w:val="cs-CZ"/>
        </w:rPr>
        <w:tab/>
      </w:r>
      <w:r w:rsidR="003E0C9A">
        <w:rPr>
          <w:lang w:val="cs-CZ"/>
        </w:rPr>
        <w:tab/>
      </w:r>
      <w:r w:rsidRPr="00B155DB">
        <w:rPr>
          <w:rFonts w:cs="Times New Roman"/>
          <w:szCs w:val="24"/>
          <w:lang w:val="cs-CZ"/>
        </w:rPr>
        <w:t xml:space="preserve">Mgr. Kristýna </w:t>
      </w:r>
      <w:proofErr w:type="spellStart"/>
      <w:r w:rsidRPr="00B155DB">
        <w:rPr>
          <w:rFonts w:cs="Times New Roman"/>
          <w:szCs w:val="24"/>
          <w:lang w:val="cs-CZ"/>
        </w:rPr>
        <w:t>Solomon</w:t>
      </w:r>
      <w:proofErr w:type="spellEnd"/>
      <w:r w:rsidRPr="00B155DB">
        <w:rPr>
          <w:rFonts w:cs="Times New Roman"/>
          <w:szCs w:val="24"/>
          <w:lang w:val="cs-CZ"/>
        </w:rPr>
        <w:t xml:space="preserve">, Ph.D. </w:t>
      </w:r>
    </w:p>
    <w:p w14:paraId="27FBAC86" w14:textId="201C04F9" w:rsidR="003E0C9A" w:rsidRDefault="003E0C9A" w:rsidP="003E0C9A">
      <w:pPr>
        <w:rPr>
          <w:rFonts w:cs="Times New Roman"/>
          <w:szCs w:val="24"/>
          <w:lang w:val="cs-CZ"/>
        </w:rPr>
      </w:pPr>
    </w:p>
    <w:p w14:paraId="6DF79467" w14:textId="4E052C5A" w:rsidR="003E0C9A" w:rsidRDefault="003E0C9A" w:rsidP="003E0C9A">
      <w:pPr>
        <w:rPr>
          <w:rFonts w:cs="Times New Roman"/>
          <w:szCs w:val="24"/>
          <w:lang w:val="cs-CZ"/>
        </w:rPr>
      </w:pPr>
    </w:p>
    <w:p w14:paraId="37835921" w14:textId="44FF1810" w:rsidR="003E0C9A" w:rsidRDefault="003E0C9A" w:rsidP="003E0C9A">
      <w:pPr>
        <w:rPr>
          <w:rFonts w:cs="Times New Roman"/>
          <w:szCs w:val="24"/>
          <w:lang w:val="cs-CZ"/>
        </w:rPr>
      </w:pPr>
    </w:p>
    <w:p w14:paraId="094AE5D2" w14:textId="195F721F" w:rsidR="003E0C9A" w:rsidRDefault="003E0C9A" w:rsidP="003E0C9A">
      <w:pPr>
        <w:rPr>
          <w:rFonts w:cs="Times New Roman"/>
          <w:szCs w:val="24"/>
          <w:lang w:val="cs-CZ"/>
        </w:rPr>
      </w:pPr>
    </w:p>
    <w:p w14:paraId="7DA9D803" w14:textId="77D0F99A" w:rsidR="003E0C9A" w:rsidRDefault="003E0C9A" w:rsidP="003E0C9A">
      <w:pPr>
        <w:rPr>
          <w:rFonts w:cs="Times New Roman"/>
          <w:szCs w:val="24"/>
          <w:lang w:val="cs-CZ"/>
        </w:rPr>
      </w:pPr>
    </w:p>
    <w:p w14:paraId="2704755E" w14:textId="71176AB1" w:rsidR="003E0C9A" w:rsidRDefault="003E0C9A" w:rsidP="003E0C9A">
      <w:pPr>
        <w:rPr>
          <w:rFonts w:cs="Times New Roman"/>
          <w:szCs w:val="24"/>
          <w:lang w:val="cs-CZ"/>
        </w:rPr>
      </w:pPr>
    </w:p>
    <w:p w14:paraId="2A64F672" w14:textId="7E4F4DD9" w:rsidR="003E0C9A" w:rsidRDefault="003E0C9A" w:rsidP="003E0C9A">
      <w:pPr>
        <w:rPr>
          <w:rFonts w:cs="Times New Roman"/>
          <w:szCs w:val="24"/>
          <w:lang w:val="cs-CZ"/>
        </w:rPr>
      </w:pPr>
    </w:p>
    <w:p w14:paraId="436A8740" w14:textId="68D3812F" w:rsidR="003E0C9A" w:rsidRDefault="003E0C9A" w:rsidP="003E0C9A">
      <w:pPr>
        <w:rPr>
          <w:rFonts w:cs="Times New Roman"/>
          <w:szCs w:val="24"/>
          <w:lang w:val="cs-CZ"/>
        </w:rPr>
      </w:pPr>
    </w:p>
    <w:p w14:paraId="150FC73C" w14:textId="195B1680" w:rsidR="003E0C9A" w:rsidRDefault="003E0C9A" w:rsidP="003E0C9A">
      <w:pPr>
        <w:rPr>
          <w:rFonts w:cs="Times New Roman"/>
          <w:szCs w:val="24"/>
          <w:lang w:val="cs-CZ"/>
        </w:rPr>
      </w:pPr>
    </w:p>
    <w:p w14:paraId="567AEDD6" w14:textId="45031391" w:rsidR="003E0C9A" w:rsidRDefault="003E0C9A" w:rsidP="003E0C9A">
      <w:pPr>
        <w:rPr>
          <w:rFonts w:cs="Times New Roman"/>
          <w:szCs w:val="24"/>
          <w:lang w:val="cs-CZ"/>
        </w:rPr>
      </w:pPr>
    </w:p>
    <w:p w14:paraId="22127FF0" w14:textId="3AC2E0FF" w:rsidR="003E0C9A" w:rsidRDefault="003E0C9A" w:rsidP="003E0C9A">
      <w:pPr>
        <w:rPr>
          <w:rFonts w:cs="Times New Roman"/>
          <w:szCs w:val="24"/>
          <w:lang w:val="cs-CZ"/>
        </w:rPr>
      </w:pPr>
    </w:p>
    <w:p w14:paraId="613E6310" w14:textId="316B4125" w:rsidR="003E0C9A" w:rsidRDefault="003E0C9A" w:rsidP="003E0C9A">
      <w:pPr>
        <w:rPr>
          <w:rFonts w:cs="Times New Roman"/>
          <w:szCs w:val="24"/>
          <w:lang w:val="cs-CZ"/>
        </w:rPr>
      </w:pPr>
    </w:p>
    <w:p w14:paraId="7AAEE43B" w14:textId="2276A9B1" w:rsidR="003E0C9A" w:rsidRDefault="003E0C9A" w:rsidP="003E0C9A">
      <w:pPr>
        <w:rPr>
          <w:rFonts w:cs="Times New Roman"/>
          <w:szCs w:val="24"/>
          <w:lang w:val="cs-CZ"/>
        </w:rPr>
      </w:pPr>
    </w:p>
    <w:p w14:paraId="3D58A153" w14:textId="0C31C592" w:rsidR="003E0C9A" w:rsidRDefault="003E0C9A" w:rsidP="003E0C9A">
      <w:pPr>
        <w:rPr>
          <w:rFonts w:cs="Times New Roman"/>
          <w:szCs w:val="24"/>
          <w:lang w:val="cs-CZ"/>
        </w:rPr>
      </w:pPr>
    </w:p>
    <w:p w14:paraId="6C753266" w14:textId="671B7461" w:rsidR="003E0C9A" w:rsidRDefault="003E0C9A" w:rsidP="003E0C9A">
      <w:pPr>
        <w:rPr>
          <w:rFonts w:cs="Times New Roman"/>
          <w:szCs w:val="24"/>
          <w:lang w:val="cs-CZ"/>
        </w:rPr>
      </w:pPr>
    </w:p>
    <w:p w14:paraId="234C9ADC" w14:textId="4CDDB9CC" w:rsidR="003E0C9A" w:rsidRDefault="003E0C9A" w:rsidP="003E0C9A">
      <w:pPr>
        <w:rPr>
          <w:rFonts w:cs="Times New Roman"/>
          <w:szCs w:val="24"/>
          <w:lang w:val="cs-CZ"/>
        </w:rPr>
      </w:pPr>
    </w:p>
    <w:p w14:paraId="712D92B6" w14:textId="7C623485" w:rsidR="003E0C9A" w:rsidRDefault="003E0C9A" w:rsidP="003E0C9A">
      <w:pPr>
        <w:rPr>
          <w:rFonts w:cs="Times New Roman"/>
          <w:szCs w:val="24"/>
          <w:lang w:val="cs-CZ"/>
        </w:rPr>
      </w:pPr>
    </w:p>
    <w:p w14:paraId="5E85BB70" w14:textId="4B74B1E5" w:rsidR="003E0C9A" w:rsidRDefault="003E0C9A" w:rsidP="003E0C9A">
      <w:pPr>
        <w:rPr>
          <w:rFonts w:cs="Times New Roman"/>
          <w:szCs w:val="24"/>
          <w:lang w:val="cs-CZ"/>
        </w:rPr>
      </w:pPr>
    </w:p>
    <w:p w14:paraId="56D981D8" w14:textId="71572BA2" w:rsidR="003E0C9A" w:rsidRDefault="003E0C9A" w:rsidP="003E0C9A">
      <w:pPr>
        <w:rPr>
          <w:rFonts w:cs="Times New Roman"/>
          <w:szCs w:val="24"/>
          <w:lang w:val="cs-CZ"/>
        </w:rPr>
      </w:pPr>
    </w:p>
    <w:p w14:paraId="3831E2D5" w14:textId="6CD7DE51" w:rsidR="003E0C9A" w:rsidRDefault="003E0C9A" w:rsidP="003E0C9A">
      <w:pPr>
        <w:rPr>
          <w:rFonts w:cs="Times New Roman"/>
          <w:szCs w:val="24"/>
          <w:lang w:val="cs-CZ"/>
        </w:rPr>
      </w:pPr>
    </w:p>
    <w:p w14:paraId="3078BA92" w14:textId="229A314E" w:rsidR="003E0C9A" w:rsidRDefault="003E0C9A" w:rsidP="003E0C9A">
      <w:pPr>
        <w:rPr>
          <w:rFonts w:cs="Times New Roman"/>
          <w:szCs w:val="24"/>
          <w:lang w:val="cs-CZ"/>
        </w:rPr>
      </w:pPr>
    </w:p>
    <w:p w14:paraId="10625501" w14:textId="2763CEC6" w:rsidR="003E0C9A" w:rsidRDefault="003E0C9A" w:rsidP="003E0C9A">
      <w:pPr>
        <w:rPr>
          <w:rFonts w:cs="Times New Roman"/>
          <w:szCs w:val="24"/>
          <w:lang w:val="cs-CZ"/>
        </w:rPr>
      </w:pPr>
    </w:p>
    <w:p w14:paraId="3B003961" w14:textId="12A6019A" w:rsidR="003E0C9A" w:rsidRDefault="003E0C9A" w:rsidP="003E0C9A">
      <w:pPr>
        <w:rPr>
          <w:rFonts w:cs="Times New Roman"/>
          <w:szCs w:val="24"/>
          <w:lang w:val="cs-CZ"/>
        </w:rPr>
      </w:pPr>
    </w:p>
    <w:p w14:paraId="05982FBD" w14:textId="3A6C2161" w:rsidR="003E0C9A" w:rsidRDefault="003E0C9A" w:rsidP="003E0C9A">
      <w:pPr>
        <w:rPr>
          <w:rFonts w:cs="Times New Roman"/>
          <w:szCs w:val="24"/>
          <w:lang w:val="cs-CZ"/>
        </w:rPr>
      </w:pPr>
    </w:p>
    <w:p w14:paraId="61495729" w14:textId="77777777" w:rsidR="003E0C9A" w:rsidRDefault="003E0C9A" w:rsidP="003E0C9A">
      <w:pPr>
        <w:rPr>
          <w:rFonts w:cs="Times New Roman"/>
          <w:szCs w:val="24"/>
          <w:lang w:val="cs-CZ"/>
        </w:rPr>
      </w:pPr>
    </w:p>
    <w:p w14:paraId="39AB2750" w14:textId="5922D2BE" w:rsidR="00B155DB" w:rsidRPr="003E0C9A" w:rsidRDefault="00B155DB" w:rsidP="003E0C9A">
      <w:pPr>
        <w:rPr>
          <w:rFonts w:cs="Times New Roman"/>
          <w:szCs w:val="24"/>
          <w:lang w:val="cs-CZ"/>
        </w:rPr>
      </w:pPr>
      <w:r w:rsidRPr="00B155DB">
        <w:rPr>
          <w:b/>
          <w:bCs/>
          <w:lang w:val="cs-CZ"/>
        </w:rPr>
        <w:t>Prohlášení</w:t>
      </w:r>
    </w:p>
    <w:p w14:paraId="6E1C1C35" w14:textId="5B4F7CA4" w:rsidR="00B155DB" w:rsidRPr="00B155DB" w:rsidRDefault="00B155DB" w:rsidP="00B155DB">
      <w:pPr>
        <w:spacing w:line="360" w:lineRule="auto"/>
        <w:rPr>
          <w:lang w:val="cs-CZ"/>
        </w:rPr>
      </w:pPr>
      <w:r w:rsidRPr="00B155DB">
        <w:rPr>
          <w:lang w:val="cs-CZ"/>
        </w:rPr>
        <w:t xml:space="preserve">Prohlašuji, že jsem diplomovou práci vypracovala samostatně a uvedla v ní předepsaným způsobem všechny použité prameny a literaturu. </w:t>
      </w:r>
    </w:p>
    <w:p w14:paraId="76E10AE2" w14:textId="653F4548" w:rsidR="00B155DB" w:rsidRPr="00B155DB" w:rsidRDefault="00B155DB" w:rsidP="00B155DB">
      <w:pPr>
        <w:spacing w:line="360" w:lineRule="auto"/>
        <w:rPr>
          <w:lang w:val="cs-CZ"/>
        </w:rPr>
      </w:pPr>
      <w:r w:rsidRPr="00B155DB">
        <w:rPr>
          <w:lang w:val="cs-CZ"/>
        </w:rPr>
        <w:t>V Olomouci dne ……………………..</w:t>
      </w:r>
      <w:r w:rsidRPr="00B155DB">
        <w:rPr>
          <w:lang w:val="cs-CZ"/>
        </w:rPr>
        <w:tab/>
      </w:r>
      <w:r w:rsidRPr="00B155DB">
        <w:rPr>
          <w:lang w:val="cs-CZ"/>
        </w:rPr>
        <w:tab/>
      </w:r>
      <w:r w:rsidR="003E0C9A">
        <w:rPr>
          <w:lang w:val="cs-CZ"/>
        </w:rPr>
        <w:tab/>
      </w:r>
      <w:r w:rsidRPr="00B155DB">
        <w:rPr>
          <w:lang w:val="cs-CZ"/>
        </w:rPr>
        <w:t>……………………</w:t>
      </w:r>
    </w:p>
    <w:p w14:paraId="630577AA" w14:textId="4751D3DE" w:rsidR="001E1E4F" w:rsidRDefault="00B155DB" w:rsidP="001E1E4F">
      <w:pPr>
        <w:spacing w:line="360" w:lineRule="auto"/>
        <w:rPr>
          <w:lang w:val="cs-CZ"/>
        </w:rPr>
      </w:pPr>
      <w:r w:rsidRPr="00B155DB">
        <w:rPr>
          <w:lang w:val="cs-CZ"/>
        </w:rPr>
        <w:tab/>
      </w:r>
      <w:r w:rsidRPr="00B155DB">
        <w:rPr>
          <w:lang w:val="cs-CZ"/>
        </w:rPr>
        <w:tab/>
      </w:r>
      <w:r w:rsidRPr="00B155DB">
        <w:rPr>
          <w:lang w:val="cs-CZ"/>
        </w:rPr>
        <w:tab/>
      </w:r>
      <w:r w:rsidRPr="00B155DB">
        <w:rPr>
          <w:lang w:val="cs-CZ"/>
        </w:rPr>
        <w:tab/>
      </w:r>
      <w:r w:rsidRPr="00B155DB">
        <w:rPr>
          <w:lang w:val="cs-CZ"/>
        </w:rPr>
        <w:tab/>
      </w:r>
      <w:r w:rsidRPr="00B155DB">
        <w:rPr>
          <w:lang w:val="cs-CZ"/>
        </w:rPr>
        <w:tab/>
      </w:r>
      <w:r w:rsidRPr="00B155DB">
        <w:rPr>
          <w:lang w:val="cs-CZ"/>
        </w:rPr>
        <w:tab/>
      </w:r>
      <w:r w:rsidRPr="00B155DB">
        <w:rPr>
          <w:lang w:val="cs-CZ"/>
        </w:rPr>
        <w:tab/>
        <w:t xml:space="preserve">Barbora Skotnicová </w:t>
      </w:r>
    </w:p>
    <w:p w14:paraId="3E4A1E6C" w14:textId="77777777" w:rsidR="001E1E4F" w:rsidRDefault="001E1E4F" w:rsidP="001E1E4F">
      <w:pPr>
        <w:spacing w:line="360" w:lineRule="auto"/>
        <w:rPr>
          <w:lang w:val="cs-CZ"/>
        </w:rPr>
      </w:pPr>
    </w:p>
    <w:p w14:paraId="43136290" w14:textId="77777777" w:rsidR="001E1E4F" w:rsidRDefault="001E1E4F" w:rsidP="001E1E4F">
      <w:pPr>
        <w:spacing w:line="360" w:lineRule="auto"/>
        <w:rPr>
          <w:lang w:val="cs-CZ"/>
        </w:rPr>
      </w:pPr>
    </w:p>
    <w:p w14:paraId="28D124FB" w14:textId="77777777" w:rsidR="001E1E4F" w:rsidRDefault="001E1E4F" w:rsidP="001E1E4F">
      <w:pPr>
        <w:spacing w:line="360" w:lineRule="auto"/>
        <w:rPr>
          <w:lang w:val="cs-CZ"/>
        </w:rPr>
      </w:pPr>
    </w:p>
    <w:p w14:paraId="492F7E5A" w14:textId="77777777" w:rsidR="001E1E4F" w:rsidRDefault="001E1E4F" w:rsidP="001E1E4F">
      <w:pPr>
        <w:spacing w:line="360" w:lineRule="auto"/>
        <w:rPr>
          <w:lang w:val="cs-CZ"/>
        </w:rPr>
      </w:pPr>
    </w:p>
    <w:p w14:paraId="660876F4" w14:textId="77777777" w:rsidR="001E1E4F" w:rsidRDefault="001E1E4F" w:rsidP="001E1E4F">
      <w:pPr>
        <w:spacing w:line="360" w:lineRule="auto"/>
        <w:rPr>
          <w:lang w:val="cs-CZ"/>
        </w:rPr>
      </w:pPr>
    </w:p>
    <w:p w14:paraId="3D11E8FC" w14:textId="77777777" w:rsidR="001E1E4F" w:rsidRDefault="001E1E4F" w:rsidP="001E1E4F">
      <w:pPr>
        <w:spacing w:line="360" w:lineRule="auto"/>
        <w:rPr>
          <w:lang w:val="cs-CZ"/>
        </w:rPr>
      </w:pPr>
    </w:p>
    <w:p w14:paraId="4529415C" w14:textId="77777777" w:rsidR="001E1E4F" w:rsidRDefault="001E1E4F" w:rsidP="001E1E4F">
      <w:pPr>
        <w:spacing w:line="360" w:lineRule="auto"/>
        <w:rPr>
          <w:lang w:val="cs-CZ"/>
        </w:rPr>
      </w:pPr>
    </w:p>
    <w:p w14:paraId="275D32C6" w14:textId="77777777" w:rsidR="001E1E4F" w:rsidRDefault="001E1E4F" w:rsidP="001E1E4F">
      <w:pPr>
        <w:spacing w:line="360" w:lineRule="auto"/>
        <w:rPr>
          <w:lang w:val="cs-CZ"/>
        </w:rPr>
      </w:pPr>
    </w:p>
    <w:p w14:paraId="4CD5B139" w14:textId="77777777" w:rsidR="001E1E4F" w:rsidRDefault="001E1E4F" w:rsidP="001E1E4F">
      <w:pPr>
        <w:spacing w:line="360" w:lineRule="auto"/>
        <w:rPr>
          <w:lang w:val="cs-CZ"/>
        </w:rPr>
      </w:pPr>
    </w:p>
    <w:p w14:paraId="43FDA780" w14:textId="77777777" w:rsidR="001E1E4F" w:rsidRDefault="001E1E4F" w:rsidP="001E1E4F">
      <w:pPr>
        <w:spacing w:line="360" w:lineRule="auto"/>
        <w:rPr>
          <w:lang w:val="cs-CZ"/>
        </w:rPr>
      </w:pPr>
    </w:p>
    <w:p w14:paraId="74043D6F" w14:textId="77777777" w:rsidR="001E1E4F" w:rsidRDefault="001E1E4F" w:rsidP="001E1E4F">
      <w:pPr>
        <w:spacing w:line="360" w:lineRule="auto"/>
        <w:rPr>
          <w:lang w:val="cs-CZ"/>
        </w:rPr>
      </w:pPr>
    </w:p>
    <w:p w14:paraId="7B587E3F" w14:textId="4B1E6816" w:rsidR="004D5FC4" w:rsidRDefault="004D5FC4" w:rsidP="001E1E4F">
      <w:pPr>
        <w:spacing w:line="360" w:lineRule="auto"/>
        <w:rPr>
          <w:bdr w:val="none" w:sz="0" w:space="0" w:color="auto" w:frame="1"/>
          <w:lang w:val="cs-CZ"/>
        </w:rPr>
      </w:pPr>
    </w:p>
    <w:p w14:paraId="7AACB780" w14:textId="4F089279" w:rsidR="001E1E4F" w:rsidRDefault="001E1E4F" w:rsidP="001E1E4F">
      <w:pPr>
        <w:spacing w:line="360" w:lineRule="auto"/>
        <w:rPr>
          <w:bdr w:val="none" w:sz="0" w:space="0" w:color="auto" w:frame="1"/>
          <w:lang w:val="cs-CZ"/>
        </w:rPr>
      </w:pPr>
    </w:p>
    <w:p w14:paraId="2299F059" w14:textId="4BBF8423" w:rsidR="000566EF" w:rsidRDefault="000566EF" w:rsidP="004D5FC4">
      <w:pPr>
        <w:rPr>
          <w:b/>
          <w:bCs/>
          <w:bdr w:val="none" w:sz="0" w:space="0" w:color="auto" w:frame="1"/>
          <w:lang w:val="cs-CZ"/>
        </w:rPr>
      </w:pPr>
    </w:p>
    <w:p w14:paraId="0D3D1C71" w14:textId="77777777" w:rsidR="00BE7A0E" w:rsidRDefault="00BE7A0E" w:rsidP="004D5FC4">
      <w:pPr>
        <w:rPr>
          <w:b/>
          <w:bCs/>
          <w:bdr w:val="none" w:sz="0" w:space="0" w:color="auto" w:frame="1"/>
          <w:lang w:val="cs-CZ"/>
        </w:rPr>
      </w:pPr>
    </w:p>
    <w:p w14:paraId="6F483C41" w14:textId="413C6B65" w:rsidR="000566EF" w:rsidRDefault="000566EF" w:rsidP="004D5FC4">
      <w:pPr>
        <w:rPr>
          <w:b/>
          <w:bCs/>
          <w:bdr w:val="none" w:sz="0" w:space="0" w:color="auto" w:frame="1"/>
          <w:lang w:val="cs-CZ"/>
        </w:rPr>
      </w:pPr>
    </w:p>
    <w:p w14:paraId="7E896C3F" w14:textId="7C78D9D6" w:rsidR="000566EF" w:rsidRDefault="000566EF" w:rsidP="004D5FC4">
      <w:pPr>
        <w:rPr>
          <w:b/>
          <w:bCs/>
          <w:bdr w:val="none" w:sz="0" w:space="0" w:color="auto" w:frame="1"/>
          <w:lang w:val="cs-CZ"/>
        </w:rPr>
      </w:pPr>
    </w:p>
    <w:p w14:paraId="252DEABA" w14:textId="77777777" w:rsidR="00BE7A0E" w:rsidRDefault="00BE7A0E" w:rsidP="004D5FC4">
      <w:pPr>
        <w:rPr>
          <w:b/>
          <w:bCs/>
          <w:bdr w:val="none" w:sz="0" w:space="0" w:color="auto" w:frame="1"/>
          <w:lang w:val="cs-CZ"/>
        </w:rPr>
      </w:pPr>
    </w:p>
    <w:p w14:paraId="3EEEEECF" w14:textId="125D5BDD" w:rsidR="004D5FC4" w:rsidRDefault="004D5FC4" w:rsidP="004D5FC4">
      <w:pPr>
        <w:rPr>
          <w:b/>
          <w:bCs/>
          <w:bdr w:val="none" w:sz="0" w:space="0" w:color="auto" w:frame="1"/>
          <w:lang w:val="cs-CZ"/>
        </w:rPr>
      </w:pPr>
      <w:r>
        <w:rPr>
          <w:b/>
          <w:bCs/>
          <w:bdr w:val="none" w:sz="0" w:space="0" w:color="auto" w:frame="1"/>
          <w:lang w:val="cs-CZ"/>
        </w:rPr>
        <w:t>Pod</w:t>
      </w:r>
      <w:r w:rsidRPr="004D5FC4">
        <w:rPr>
          <w:b/>
          <w:bCs/>
          <w:bdr w:val="none" w:sz="0" w:space="0" w:color="auto" w:frame="1"/>
          <w:lang w:val="cs-CZ"/>
        </w:rPr>
        <w:t xml:space="preserve">ěkování </w:t>
      </w:r>
    </w:p>
    <w:p w14:paraId="5389FDED" w14:textId="18103A52" w:rsidR="00051B80" w:rsidRDefault="000566EF" w:rsidP="000566EF">
      <w:pPr>
        <w:spacing w:line="360" w:lineRule="auto"/>
        <w:jc w:val="both"/>
        <w:rPr>
          <w:lang w:val="cs-CZ"/>
        </w:rPr>
      </w:pPr>
      <w:r>
        <w:rPr>
          <w:lang w:val="cs-CZ"/>
        </w:rPr>
        <w:t xml:space="preserve">Tímto bych chtěla poděkovat vedoucí </w:t>
      </w:r>
      <w:r w:rsidR="00170CC8">
        <w:rPr>
          <w:lang w:val="cs-CZ"/>
        </w:rPr>
        <w:t xml:space="preserve">mé </w:t>
      </w:r>
      <w:r>
        <w:rPr>
          <w:lang w:val="cs-CZ"/>
        </w:rPr>
        <w:t xml:space="preserve">diplomové práce, paní Mgr. Kristýně </w:t>
      </w:r>
      <w:proofErr w:type="spellStart"/>
      <w:r>
        <w:rPr>
          <w:lang w:val="cs-CZ"/>
        </w:rPr>
        <w:t>Solomon</w:t>
      </w:r>
      <w:proofErr w:type="spellEnd"/>
      <w:r>
        <w:rPr>
          <w:lang w:val="cs-CZ"/>
        </w:rPr>
        <w:t>, Ph.D., za její rady a odborné poznatky, které mi během psaní této práce poskytla.</w:t>
      </w:r>
    </w:p>
    <w:p w14:paraId="23BFA5AB" w14:textId="60CD8B19" w:rsidR="000566EF" w:rsidRDefault="000566EF" w:rsidP="000566EF">
      <w:pPr>
        <w:spacing w:line="360" w:lineRule="auto"/>
        <w:jc w:val="both"/>
        <w:rPr>
          <w:lang w:val="cs-CZ"/>
        </w:rPr>
      </w:pPr>
      <w:r>
        <w:rPr>
          <w:lang w:val="cs-CZ"/>
        </w:rPr>
        <w:t xml:space="preserve">Můj velký dík patří také rodinám, které se účastnily tohoto výzkumu a bez jejichž ochoty a pomoci by tato práce nemohla vzniknout. </w:t>
      </w:r>
    </w:p>
    <w:p w14:paraId="262F570B" w14:textId="23765457" w:rsidR="003E0C9A" w:rsidRPr="002C178C" w:rsidRDefault="004D5FC4" w:rsidP="002C178C">
      <w:pPr>
        <w:spacing w:line="360" w:lineRule="auto"/>
        <w:jc w:val="both"/>
        <w:rPr>
          <w:lang w:val="cs-CZ"/>
        </w:rPr>
      </w:pPr>
      <w:r>
        <w:rPr>
          <w:bdr w:val="none" w:sz="0" w:space="0" w:color="auto" w:frame="1"/>
          <w:lang w:val="cs-CZ"/>
        </w:rPr>
        <w:t xml:space="preserve">Zpracování diplomové práce bylo umožněno díky účelové podpoře na specifický vysokoškolský výzkum udělené Ministerstvem školství, mládeže a tělovýchovy ČR Univerzitě Palackého v Olomouci (IGA_FF_2022_015). </w:t>
      </w:r>
      <w:r w:rsidR="003E0C9A">
        <w:rPr>
          <w:bdr w:val="none" w:sz="0" w:space="0" w:color="auto" w:frame="1"/>
          <w:lang w:val="cs-CZ"/>
        </w:rPr>
        <w:br w:type="page"/>
      </w:r>
    </w:p>
    <w:sdt>
      <w:sdtPr>
        <w:rPr>
          <w:rFonts w:ascii="Times New Roman" w:eastAsiaTheme="minorHAnsi" w:hAnsi="Times New Roman" w:cstheme="minorBidi"/>
          <w:color w:val="auto"/>
          <w:sz w:val="24"/>
          <w:szCs w:val="22"/>
          <w:lang w:val="cs-CZ" w:eastAsia="en-US"/>
        </w:rPr>
        <w:id w:val="1787003727"/>
        <w:docPartObj>
          <w:docPartGallery w:val="Table of Contents"/>
          <w:docPartUnique/>
        </w:docPartObj>
      </w:sdtPr>
      <w:sdtEndPr>
        <w:rPr>
          <w:b/>
          <w:bCs/>
        </w:rPr>
      </w:sdtEndPr>
      <w:sdtContent>
        <w:p w14:paraId="1E743ACA" w14:textId="5BDA2A87" w:rsidR="003B7F68" w:rsidRDefault="002C178C">
          <w:pPr>
            <w:pStyle w:val="Nadpisobsahu"/>
            <w:rPr>
              <w:rFonts w:ascii="Times New Roman" w:hAnsi="Times New Roman" w:cs="Times New Roman"/>
              <w:color w:val="auto"/>
            </w:rPr>
          </w:pPr>
          <w:r w:rsidRPr="00BB3A7C">
            <w:rPr>
              <w:rFonts w:ascii="Times New Roman" w:hAnsi="Times New Roman" w:cs="Times New Roman"/>
              <w:color w:val="auto"/>
            </w:rPr>
            <w:t xml:space="preserve">Inhaltsverzeichnis </w:t>
          </w:r>
        </w:p>
        <w:p w14:paraId="5B9E5861" w14:textId="77777777" w:rsidR="00170CC8" w:rsidRPr="00170CC8" w:rsidRDefault="00170CC8" w:rsidP="00170CC8">
          <w:pPr>
            <w:rPr>
              <w:lang w:eastAsia="de-DE"/>
            </w:rPr>
          </w:pPr>
        </w:p>
        <w:p w14:paraId="1B8E0D5E" w14:textId="59FE07CA" w:rsidR="00475A38" w:rsidRDefault="003B7F68">
          <w:pPr>
            <w:pStyle w:val="Obsah1"/>
            <w:tabs>
              <w:tab w:val="right" w:leader="dot" w:pos="7927"/>
            </w:tabs>
            <w:rPr>
              <w:rFonts w:asciiTheme="minorHAnsi" w:eastAsiaTheme="minorEastAsia" w:hAnsiTheme="minorHAnsi"/>
              <w:noProof/>
              <w:sz w:val="22"/>
              <w:lang w:eastAsia="de-DE"/>
            </w:rPr>
          </w:pPr>
          <w:r w:rsidRPr="001D38DC">
            <w:fldChar w:fldCharType="begin"/>
          </w:r>
          <w:r w:rsidRPr="001D38DC">
            <w:instrText xml:space="preserve"> TOC \o "1-3" \h \z \u </w:instrText>
          </w:r>
          <w:r w:rsidRPr="001D38DC">
            <w:fldChar w:fldCharType="separate"/>
          </w:r>
          <w:hyperlink w:anchor="_Toc121643359" w:history="1">
            <w:r w:rsidR="00475A38" w:rsidRPr="005A595F">
              <w:rPr>
                <w:rStyle w:val="Hypertextovodkaz"/>
                <w:noProof/>
              </w:rPr>
              <w:t>Einführung</w:t>
            </w:r>
            <w:r w:rsidR="00475A38">
              <w:rPr>
                <w:noProof/>
                <w:webHidden/>
              </w:rPr>
              <w:tab/>
            </w:r>
            <w:r w:rsidR="00475A38">
              <w:rPr>
                <w:noProof/>
                <w:webHidden/>
              </w:rPr>
              <w:fldChar w:fldCharType="begin"/>
            </w:r>
            <w:r w:rsidR="00475A38">
              <w:rPr>
                <w:noProof/>
                <w:webHidden/>
              </w:rPr>
              <w:instrText xml:space="preserve"> PAGEREF _Toc121643359 \h </w:instrText>
            </w:r>
            <w:r w:rsidR="00475A38">
              <w:rPr>
                <w:noProof/>
                <w:webHidden/>
              </w:rPr>
            </w:r>
            <w:r w:rsidR="00475A38">
              <w:rPr>
                <w:noProof/>
                <w:webHidden/>
              </w:rPr>
              <w:fldChar w:fldCharType="separate"/>
            </w:r>
            <w:r w:rsidR="00475A38">
              <w:rPr>
                <w:noProof/>
                <w:webHidden/>
              </w:rPr>
              <w:t>7</w:t>
            </w:r>
            <w:r w:rsidR="00475A38">
              <w:rPr>
                <w:noProof/>
                <w:webHidden/>
              </w:rPr>
              <w:fldChar w:fldCharType="end"/>
            </w:r>
          </w:hyperlink>
        </w:p>
        <w:p w14:paraId="33A37FB4" w14:textId="33F5F71C" w:rsidR="00475A38" w:rsidRDefault="00475A38">
          <w:pPr>
            <w:pStyle w:val="Obsah1"/>
            <w:tabs>
              <w:tab w:val="left" w:pos="440"/>
              <w:tab w:val="right" w:leader="dot" w:pos="7927"/>
            </w:tabs>
            <w:rPr>
              <w:rFonts w:asciiTheme="minorHAnsi" w:eastAsiaTheme="minorEastAsia" w:hAnsiTheme="minorHAnsi"/>
              <w:noProof/>
              <w:sz w:val="22"/>
              <w:lang w:eastAsia="de-DE"/>
            </w:rPr>
          </w:pPr>
          <w:hyperlink w:anchor="_Toc121643360" w:history="1">
            <w:r w:rsidRPr="005A595F">
              <w:rPr>
                <w:rStyle w:val="Hypertextovodkaz"/>
                <w:noProof/>
              </w:rPr>
              <w:t>1.</w:t>
            </w:r>
            <w:r>
              <w:rPr>
                <w:rFonts w:asciiTheme="minorHAnsi" w:eastAsiaTheme="minorEastAsia" w:hAnsiTheme="minorHAnsi"/>
                <w:noProof/>
                <w:sz w:val="22"/>
                <w:lang w:eastAsia="de-DE"/>
              </w:rPr>
              <w:tab/>
            </w:r>
            <w:r w:rsidRPr="005A595F">
              <w:rPr>
                <w:rStyle w:val="Hypertextovodkaz"/>
                <w:noProof/>
              </w:rPr>
              <w:t>Bilingualismus</w:t>
            </w:r>
            <w:r>
              <w:rPr>
                <w:noProof/>
                <w:webHidden/>
              </w:rPr>
              <w:tab/>
            </w:r>
            <w:r>
              <w:rPr>
                <w:noProof/>
                <w:webHidden/>
              </w:rPr>
              <w:fldChar w:fldCharType="begin"/>
            </w:r>
            <w:r>
              <w:rPr>
                <w:noProof/>
                <w:webHidden/>
              </w:rPr>
              <w:instrText xml:space="preserve"> PAGEREF _Toc121643360 \h </w:instrText>
            </w:r>
            <w:r>
              <w:rPr>
                <w:noProof/>
                <w:webHidden/>
              </w:rPr>
            </w:r>
            <w:r>
              <w:rPr>
                <w:noProof/>
                <w:webHidden/>
              </w:rPr>
              <w:fldChar w:fldCharType="separate"/>
            </w:r>
            <w:r>
              <w:rPr>
                <w:noProof/>
                <w:webHidden/>
              </w:rPr>
              <w:t>9</w:t>
            </w:r>
            <w:r>
              <w:rPr>
                <w:noProof/>
                <w:webHidden/>
              </w:rPr>
              <w:fldChar w:fldCharType="end"/>
            </w:r>
          </w:hyperlink>
        </w:p>
        <w:p w14:paraId="2266EAD8" w14:textId="776241EE" w:rsidR="00475A38" w:rsidRDefault="00475A38">
          <w:pPr>
            <w:pStyle w:val="Obsah1"/>
            <w:tabs>
              <w:tab w:val="left" w:pos="660"/>
              <w:tab w:val="right" w:leader="dot" w:pos="7927"/>
            </w:tabs>
            <w:rPr>
              <w:rFonts w:asciiTheme="minorHAnsi" w:eastAsiaTheme="minorEastAsia" w:hAnsiTheme="minorHAnsi"/>
              <w:noProof/>
              <w:sz w:val="22"/>
              <w:lang w:eastAsia="de-DE"/>
            </w:rPr>
          </w:pPr>
          <w:hyperlink w:anchor="_Toc121643361" w:history="1">
            <w:r w:rsidRPr="005A595F">
              <w:rPr>
                <w:rStyle w:val="Hypertextovodkaz"/>
                <w:noProof/>
              </w:rPr>
              <w:t>1.1.</w:t>
            </w:r>
            <w:r>
              <w:rPr>
                <w:rFonts w:asciiTheme="minorHAnsi" w:eastAsiaTheme="minorEastAsia" w:hAnsiTheme="minorHAnsi"/>
                <w:noProof/>
                <w:sz w:val="22"/>
                <w:lang w:eastAsia="de-DE"/>
              </w:rPr>
              <w:tab/>
            </w:r>
            <w:r w:rsidRPr="005A595F">
              <w:rPr>
                <w:rStyle w:val="Hypertextovodkaz"/>
                <w:noProof/>
              </w:rPr>
              <w:t>Definition des Bilingualismus</w:t>
            </w:r>
            <w:r>
              <w:rPr>
                <w:noProof/>
                <w:webHidden/>
              </w:rPr>
              <w:tab/>
            </w:r>
            <w:r>
              <w:rPr>
                <w:noProof/>
                <w:webHidden/>
              </w:rPr>
              <w:fldChar w:fldCharType="begin"/>
            </w:r>
            <w:r>
              <w:rPr>
                <w:noProof/>
                <w:webHidden/>
              </w:rPr>
              <w:instrText xml:space="preserve"> PAGEREF _Toc121643361 \h </w:instrText>
            </w:r>
            <w:r>
              <w:rPr>
                <w:noProof/>
                <w:webHidden/>
              </w:rPr>
            </w:r>
            <w:r>
              <w:rPr>
                <w:noProof/>
                <w:webHidden/>
              </w:rPr>
              <w:fldChar w:fldCharType="separate"/>
            </w:r>
            <w:r>
              <w:rPr>
                <w:noProof/>
                <w:webHidden/>
              </w:rPr>
              <w:t>9</w:t>
            </w:r>
            <w:r>
              <w:rPr>
                <w:noProof/>
                <w:webHidden/>
              </w:rPr>
              <w:fldChar w:fldCharType="end"/>
            </w:r>
          </w:hyperlink>
        </w:p>
        <w:p w14:paraId="614C1AC3" w14:textId="783AA484" w:rsidR="00475A38" w:rsidRDefault="00475A38">
          <w:pPr>
            <w:pStyle w:val="Obsah1"/>
            <w:tabs>
              <w:tab w:val="left" w:pos="660"/>
              <w:tab w:val="right" w:leader="dot" w:pos="7927"/>
            </w:tabs>
            <w:rPr>
              <w:rFonts w:asciiTheme="minorHAnsi" w:eastAsiaTheme="minorEastAsia" w:hAnsiTheme="minorHAnsi"/>
              <w:noProof/>
              <w:sz w:val="22"/>
              <w:lang w:eastAsia="de-DE"/>
            </w:rPr>
          </w:pPr>
          <w:hyperlink w:anchor="_Toc121643362" w:history="1">
            <w:r w:rsidRPr="005A595F">
              <w:rPr>
                <w:rStyle w:val="Hypertextovodkaz"/>
                <w:noProof/>
              </w:rPr>
              <w:t>1.2.</w:t>
            </w:r>
            <w:r>
              <w:rPr>
                <w:rFonts w:asciiTheme="minorHAnsi" w:eastAsiaTheme="minorEastAsia" w:hAnsiTheme="minorHAnsi"/>
                <w:noProof/>
                <w:sz w:val="22"/>
                <w:lang w:eastAsia="de-DE"/>
              </w:rPr>
              <w:tab/>
            </w:r>
            <w:r w:rsidRPr="005A595F">
              <w:rPr>
                <w:rStyle w:val="Hypertextovodkaz"/>
                <w:noProof/>
              </w:rPr>
              <w:t>Typologie des Bilingualismus</w:t>
            </w:r>
            <w:r>
              <w:rPr>
                <w:noProof/>
                <w:webHidden/>
              </w:rPr>
              <w:tab/>
            </w:r>
            <w:r>
              <w:rPr>
                <w:noProof/>
                <w:webHidden/>
              </w:rPr>
              <w:fldChar w:fldCharType="begin"/>
            </w:r>
            <w:r>
              <w:rPr>
                <w:noProof/>
                <w:webHidden/>
              </w:rPr>
              <w:instrText xml:space="preserve"> PAGEREF _Toc121643362 \h </w:instrText>
            </w:r>
            <w:r>
              <w:rPr>
                <w:noProof/>
                <w:webHidden/>
              </w:rPr>
            </w:r>
            <w:r>
              <w:rPr>
                <w:noProof/>
                <w:webHidden/>
              </w:rPr>
              <w:fldChar w:fldCharType="separate"/>
            </w:r>
            <w:r>
              <w:rPr>
                <w:noProof/>
                <w:webHidden/>
              </w:rPr>
              <w:t>10</w:t>
            </w:r>
            <w:r>
              <w:rPr>
                <w:noProof/>
                <w:webHidden/>
              </w:rPr>
              <w:fldChar w:fldCharType="end"/>
            </w:r>
          </w:hyperlink>
        </w:p>
        <w:p w14:paraId="3FAB90D1" w14:textId="22749618" w:rsidR="00475A38" w:rsidRDefault="00475A38">
          <w:pPr>
            <w:pStyle w:val="Obsah1"/>
            <w:tabs>
              <w:tab w:val="left" w:pos="660"/>
              <w:tab w:val="right" w:leader="dot" w:pos="7927"/>
            </w:tabs>
            <w:rPr>
              <w:rFonts w:asciiTheme="minorHAnsi" w:eastAsiaTheme="minorEastAsia" w:hAnsiTheme="minorHAnsi"/>
              <w:noProof/>
              <w:sz w:val="22"/>
              <w:lang w:eastAsia="de-DE"/>
            </w:rPr>
          </w:pPr>
          <w:hyperlink w:anchor="_Toc121643363" w:history="1">
            <w:r w:rsidRPr="005A595F">
              <w:rPr>
                <w:rStyle w:val="Hypertextovodkaz"/>
                <w:noProof/>
              </w:rPr>
              <w:t>1.3.</w:t>
            </w:r>
            <w:r>
              <w:rPr>
                <w:rFonts w:asciiTheme="minorHAnsi" w:eastAsiaTheme="minorEastAsia" w:hAnsiTheme="minorHAnsi"/>
                <w:noProof/>
                <w:sz w:val="22"/>
                <w:lang w:eastAsia="de-DE"/>
              </w:rPr>
              <w:tab/>
            </w:r>
            <w:r w:rsidRPr="005A595F">
              <w:rPr>
                <w:rStyle w:val="Hypertextovodkaz"/>
                <w:noProof/>
              </w:rPr>
              <w:t>Bilinguale Familie</w:t>
            </w:r>
            <w:r>
              <w:rPr>
                <w:noProof/>
                <w:webHidden/>
              </w:rPr>
              <w:tab/>
            </w:r>
            <w:r>
              <w:rPr>
                <w:noProof/>
                <w:webHidden/>
              </w:rPr>
              <w:fldChar w:fldCharType="begin"/>
            </w:r>
            <w:r>
              <w:rPr>
                <w:noProof/>
                <w:webHidden/>
              </w:rPr>
              <w:instrText xml:space="preserve"> PAGEREF _Toc121643363 \h </w:instrText>
            </w:r>
            <w:r>
              <w:rPr>
                <w:noProof/>
                <w:webHidden/>
              </w:rPr>
            </w:r>
            <w:r>
              <w:rPr>
                <w:noProof/>
                <w:webHidden/>
              </w:rPr>
              <w:fldChar w:fldCharType="separate"/>
            </w:r>
            <w:r>
              <w:rPr>
                <w:noProof/>
                <w:webHidden/>
              </w:rPr>
              <w:t>12</w:t>
            </w:r>
            <w:r>
              <w:rPr>
                <w:noProof/>
                <w:webHidden/>
              </w:rPr>
              <w:fldChar w:fldCharType="end"/>
            </w:r>
          </w:hyperlink>
        </w:p>
        <w:p w14:paraId="33DF83EF" w14:textId="51E58865" w:rsidR="00475A38" w:rsidRDefault="00475A38">
          <w:pPr>
            <w:pStyle w:val="Obsah2"/>
            <w:tabs>
              <w:tab w:val="left" w:pos="1100"/>
              <w:tab w:val="right" w:leader="dot" w:pos="7927"/>
            </w:tabs>
            <w:rPr>
              <w:rFonts w:asciiTheme="minorHAnsi" w:eastAsiaTheme="minorEastAsia" w:hAnsiTheme="minorHAnsi"/>
              <w:noProof/>
              <w:sz w:val="22"/>
              <w:lang w:eastAsia="de-DE"/>
            </w:rPr>
          </w:pPr>
          <w:hyperlink w:anchor="_Toc121643364" w:history="1">
            <w:r w:rsidRPr="005A595F">
              <w:rPr>
                <w:rStyle w:val="Hypertextovodkaz"/>
                <w:noProof/>
              </w:rPr>
              <w:t>1.3.1.</w:t>
            </w:r>
            <w:r>
              <w:rPr>
                <w:rFonts w:asciiTheme="minorHAnsi" w:eastAsiaTheme="minorEastAsia" w:hAnsiTheme="minorHAnsi"/>
                <w:noProof/>
                <w:sz w:val="22"/>
                <w:lang w:eastAsia="de-DE"/>
              </w:rPr>
              <w:tab/>
            </w:r>
            <w:r w:rsidRPr="005A595F">
              <w:rPr>
                <w:rStyle w:val="Hypertextovodkaz"/>
                <w:noProof/>
              </w:rPr>
              <w:t>Strategien der Eltern</w:t>
            </w:r>
            <w:r>
              <w:rPr>
                <w:noProof/>
                <w:webHidden/>
              </w:rPr>
              <w:tab/>
            </w:r>
            <w:r>
              <w:rPr>
                <w:noProof/>
                <w:webHidden/>
              </w:rPr>
              <w:fldChar w:fldCharType="begin"/>
            </w:r>
            <w:r>
              <w:rPr>
                <w:noProof/>
                <w:webHidden/>
              </w:rPr>
              <w:instrText xml:space="preserve"> PAGEREF _Toc121643364 \h </w:instrText>
            </w:r>
            <w:r>
              <w:rPr>
                <w:noProof/>
                <w:webHidden/>
              </w:rPr>
            </w:r>
            <w:r>
              <w:rPr>
                <w:noProof/>
                <w:webHidden/>
              </w:rPr>
              <w:fldChar w:fldCharType="separate"/>
            </w:r>
            <w:r>
              <w:rPr>
                <w:noProof/>
                <w:webHidden/>
              </w:rPr>
              <w:t>14</w:t>
            </w:r>
            <w:r>
              <w:rPr>
                <w:noProof/>
                <w:webHidden/>
              </w:rPr>
              <w:fldChar w:fldCharType="end"/>
            </w:r>
          </w:hyperlink>
        </w:p>
        <w:p w14:paraId="20D531C8" w14:textId="6751AF5E" w:rsidR="00475A38" w:rsidRDefault="00475A38">
          <w:pPr>
            <w:pStyle w:val="Obsah1"/>
            <w:tabs>
              <w:tab w:val="left" w:pos="660"/>
              <w:tab w:val="right" w:leader="dot" w:pos="7927"/>
            </w:tabs>
            <w:rPr>
              <w:rFonts w:asciiTheme="minorHAnsi" w:eastAsiaTheme="minorEastAsia" w:hAnsiTheme="minorHAnsi"/>
              <w:noProof/>
              <w:sz w:val="22"/>
              <w:lang w:eastAsia="de-DE"/>
            </w:rPr>
          </w:pPr>
          <w:hyperlink w:anchor="_Toc121643365" w:history="1">
            <w:r w:rsidRPr="005A595F">
              <w:rPr>
                <w:rStyle w:val="Hypertextovodkaz"/>
                <w:noProof/>
              </w:rPr>
              <w:t>1.4.</w:t>
            </w:r>
            <w:r>
              <w:rPr>
                <w:rFonts w:asciiTheme="minorHAnsi" w:eastAsiaTheme="minorEastAsia" w:hAnsiTheme="minorHAnsi"/>
                <w:noProof/>
                <w:sz w:val="22"/>
                <w:lang w:eastAsia="de-DE"/>
              </w:rPr>
              <w:tab/>
            </w:r>
            <w:r w:rsidRPr="005A595F">
              <w:rPr>
                <w:rStyle w:val="Hypertextovodkaz"/>
                <w:noProof/>
              </w:rPr>
              <w:t>Kognitive Auswirkungen des Bilingualismus</w:t>
            </w:r>
            <w:r>
              <w:rPr>
                <w:noProof/>
                <w:webHidden/>
              </w:rPr>
              <w:tab/>
            </w:r>
            <w:r>
              <w:rPr>
                <w:noProof/>
                <w:webHidden/>
              </w:rPr>
              <w:fldChar w:fldCharType="begin"/>
            </w:r>
            <w:r>
              <w:rPr>
                <w:noProof/>
                <w:webHidden/>
              </w:rPr>
              <w:instrText xml:space="preserve"> PAGEREF _Toc121643365 \h </w:instrText>
            </w:r>
            <w:r>
              <w:rPr>
                <w:noProof/>
                <w:webHidden/>
              </w:rPr>
            </w:r>
            <w:r>
              <w:rPr>
                <w:noProof/>
                <w:webHidden/>
              </w:rPr>
              <w:fldChar w:fldCharType="separate"/>
            </w:r>
            <w:r>
              <w:rPr>
                <w:noProof/>
                <w:webHidden/>
              </w:rPr>
              <w:t>16</w:t>
            </w:r>
            <w:r>
              <w:rPr>
                <w:noProof/>
                <w:webHidden/>
              </w:rPr>
              <w:fldChar w:fldCharType="end"/>
            </w:r>
          </w:hyperlink>
        </w:p>
        <w:p w14:paraId="2DE383D9" w14:textId="1B614B85" w:rsidR="00475A38" w:rsidRDefault="00475A38">
          <w:pPr>
            <w:pStyle w:val="Obsah2"/>
            <w:tabs>
              <w:tab w:val="left" w:pos="1100"/>
              <w:tab w:val="right" w:leader="dot" w:pos="7927"/>
            </w:tabs>
            <w:rPr>
              <w:rFonts w:asciiTheme="minorHAnsi" w:eastAsiaTheme="minorEastAsia" w:hAnsiTheme="minorHAnsi"/>
              <w:noProof/>
              <w:sz w:val="22"/>
              <w:lang w:eastAsia="de-DE"/>
            </w:rPr>
          </w:pPr>
          <w:hyperlink w:anchor="_Toc121643366" w:history="1">
            <w:r w:rsidRPr="005A595F">
              <w:rPr>
                <w:rStyle w:val="Hypertextovodkaz"/>
                <w:noProof/>
              </w:rPr>
              <w:t>1.4.1.</w:t>
            </w:r>
            <w:r>
              <w:rPr>
                <w:rFonts w:asciiTheme="minorHAnsi" w:eastAsiaTheme="minorEastAsia" w:hAnsiTheme="minorHAnsi"/>
                <w:noProof/>
                <w:sz w:val="22"/>
                <w:lang w:eastAsia="de-DE"/>
              </w:rPr>
              <w:tab/>
            </w:r>
            <w:r w:rsidRPr="005A595F">
              <w:rPr>
                <w:rStyle w:val="Hypertextovodkaz"/>
                <w:noProof/>
              </w:rPr>
              <w:t>Vorteile des Bilingualismus</w:t>
            </w:r>
            <w:r>
              <w:rPr>
                <w:noProof/>
                <w:webHidden/>
              </w:rPr>
              <w:tab/>
            </w:r>
            <w:r>
              <w:rPr>
                <w:noProof/>
                <w:webHidden/>
              </w:rPr>
              <w:fldChar w:fldCharType="begin"/>
            </w:r>
            <w:r>
              <w:rPr>
                <w:noProof/>
                <w:webHidden/>
              </w:rPr>
              <w:instrText xml:space="preserve"> PAGEREF _Toc121643366 \h </w:instrText>
            </w:r>
            <w:r>
              <w:rPr>
                <w:noProof/>
                <w:webHidden/>
              </w:rPr>
            </w:r>
            <w:r>
              <w:rPr>
                <w:noProof/>
                <w:webHidden/>
              </w:rPr>
              <w:fldChar w:fldCharType="separate"/>
            </w:r>
            <w:r>
              <w:rPr>
                <w:noProof/>
                <w:webHidden/>
              </w:rPr>
              <w:t>17</w:t>
            </w:r>
            <w:r>
              <w:rPr>
                <w:noProof/>
                <w:webHidden/>
              </w:rPr>
              <w:fldChar w:fldCharType="end"/>
            </w:r>
          </w:hyperlink>
        </w:p>
        <w:p w14:paraId="0C45EC89" w14:textId="0676074C" w:rsidR="00475A38" w:rsidRDefault="00475A38">
          <w:pPr>
            <w:pStyle w:val="Obsah2"/>
            <w:tabs>
              <w:tab w:val="left" w:pos="1100"/>
              <w:tab w:val="right" w:leader="dot" w:pos="7927"/>
            </w:tabs>
            <w:rPr>
              <w:rFonts w:asciiTheme="minorHAnsi" w:eastAsiaTheme="minorEastAsia" w:hAnsiTheme="minorHAnsi"/>
              <w:noProof/>
              <w:sz w:val="22"/>
              <w:lang w:eastAsia="de-DE"/>
            </w:rPr>
          </w:pPr>
          <w:hyperlink w:anchor="_Toc121643367" w:history="1">
            <w:r w:rsidRPr="005A595F">
              <w:rPr>
                <w:rStyle w:val="Hypertextovodkaz"/>
                <w:noProof/>
              </w:rPr>
              <w:t>1.4.2.</w:t>
            </w:r>
            <w:r>
              <w:rPr>
                <w:rFonts w:asciiTheme="minorHAnsi" w:eastAsiaTheme="minorEastAsia" w:hAnsiTheme="minorHAnsi"/>
                <w:noProof/>
                <w:sz w:val="22"/>
                <w:lang w:eastAsia="de-DE"/>
              </w:rPr>
              <w:tab/>
            </w:r>
            <w:r w:rsidRPr="005A595F">
              <w:rPr>
                <w:rStyle w:val="Hypertextovodkaz"/>
                <w:noProof/>
              </w:rPr>
              <w:t>Nachteile des Bilingualismus</w:t>
            </w:r>
            <w:r>
              <w:rPr>
                <w:noProof/>
                <w:webHidden/>
              </w:rPr>
              <w:tab/>
            </w:r>
            <w:r>
              <w:rPr>
                <w:noProof/>
                <w:webHidden/>
              </w:rPr>
              <w:fldChar w:fldCharType="begin"/>
            </w:r>
            <w:r>
              <w:rPr>
                <w:noProof/>
                <w:webHidden/>
              </w:rPr>
              <w:instrText xml:space="preserve"> PAGEREF _Toc121643367 \h </w:instrText>
            </w:r>
            <w:r>
              <w:rPr>
                <w:noProof/>
                <w:webHidden/>
              </w:rPr>
            </w:r>
            <w:r>
              <w:rPr>
                <w:noProof/>
                <w:webHidden/>
              </w:rPr>
              <w:fldChar w:fldCharType="separate"/>
            </w:r>
            <w:r>
              <w:rPr>
                <w:noProof/>
                <w:webHidden/>
              </w:rPr>
              <w:t>19</w:t>
            </w:r>
            <w:r>
              <w:rPr>
                <w:noProof/>
                <w:webHidden/>
              </w:rPr>
              <w:fldChar w:fldCharType="end"/>
            </w:r>
          </w:hyperlink>
        </w:p>
        <w:p w14:paraId="718FE8EE" w14:textId="34E5DC34" w:rsidR="00475A38" w:rsidRDefault="00475A38">
          <w:pPr>
            <w:pStyle w:val="Obsah1"/>
            <w:tabs>
              <w:tab w:val="left" w:pos="440"/>
              <w:tab w:val="right" w:leader="dot" w:pos="7927"/>
            </w:tabs>
            <w:rPr>
              <w:rFonts w:asciiTheme="minorHAnsi" w:eastAsiaTheme="minorEastAsia" w:hAnsiTheme="minorHAnsi"/>
              <w:noProof/>
              <w:sz w:val="22"/>
              <w:lang w:eastAsia="de-DE"/>
            </w:rPr>
          </w:pPr>
          <w:hyperlink w:anchor="_Toc121643368" w:history="1">
            <w:r w:rsidRPr="005A595F">
              <w:rPr>
                <w:rStyle w:val="Hypertextovodkaz"/>
                <w:noProof/>
              </w:rPr>
              <w:t>2.</w:t>
            </w:r>
            <w:r>
              <w:rPr>
                <w:rFonts w:asciiTheme="minorHAnsi" w:eastAsiaTheme="minorEastAsia" w:hAnsiTheme="minorHAnsi"/>
                <w:noProof/>
                <w:sz w:val="22"/>
                <w:lang w:eastAsia="de-DE"/>
              </w:rPr>
              <w:tab/>
            </w:r>
            <w:r w:rsidRPr="005A595F">
              <w:rPr>
                <w:rStyle w:val="Hypertextovodkaz"/>
                <w:noProof/>
              </w:rPr>
              <w:t>Sprachentwicklung</w:t>
            </w:r>
            <w:r>
              <w:rPr>
                <w:noProof/>
                <w:webHidden/>
              </w:rPr>
              <w:tab/>
            </w:r>
            <w:r>
              <w:rPr>
                <w:noProof/>
                <w:webHidden/>
              </w:rPr>
              <w:fldChar w:fldCharType="begin"/>
            </w:r>
            <w:r>
              <w:rPr>
                <w:noProof/>
                <w:webHidden/>
              </w:rPr>
              <w:instrText xml:space="preserve"> PAGEREF _Toc121643368 \h </w:instrText>
            </w:r>
            <w:r>
              <w:rPr>
                <w:noProof/>
                <w:webHidden/>
              </w:rPr>
            </w:r>
            <w:r>
              <w:rPr>
                <w:noProof/>
                <w:webHidden/>
              </w:rPr>
              <w:fldChar w:fldCharType="separate"/>
            </w:r>
            <w:r>
              <w:rPr>
                <w:noProof/>
                <w:webHidden/>
              </w:rPr>
              <w:t>21</w:t>
            </w:r>
            <w:r>
              <w:rPr>
                <w:noProof/>
                <w:webHidden/>
              </w:rPr>
              <w:fldChar w:fldCharType="end"/>
            </w:r>
          </w:hyperlink>
        </w:p>
        <w:p w14:paraId="38E7F643" w14:textId="6131D14B" w:rsidR="00475A38" w:rsidRDefault="00475A38">
          <w:pPr>
            <w:pStyle w:val="Obsah1"/>
            <w:tabs>
              <w:tab w:val="left" w:pos="660"/>
              <w:tab w:val="right" w:leader="dot" w:pos="7927"/>
            </w:tabs>
            <w:rPr>
              <w:rFonts w:asciiTheme="minorHAnsi" w:eastAsiaTheme="minorEastAsia" w:hAnsiTheme="minorHAnsi"/>
              <w:noProof/>
              <w:sz w:val="22"/>
              <w:lang w:eastAsia="de-DE"/>
            </w:rPr>
          </w:pPr>
          <w:hyperlink w:anchor="_Toc121643369" w:history="1">
            <w:r w:rsidRPr="005A595F">
              <w:rPr>
                <w:rStyle w:val="Hypertextovodkaz"/>
                <w:noProof/>
              </w:rPr>
              <w:t>2.1.</w:t>
            </w:r>
            <w:r>
              <w:rPr>
                <w:rFonts w:asciiTheme="minorHAnsi" w:eastAsiaTheme="minorEastAsia" w:hAnsiTheme="minorHAnsi"/>
                <w:noProof/>
                <w:sz w:val="22"/>
                <w:lang w:eastAsia="de-DE"/>
              </w:rPr>
              <w:tab/>
            </w:r>
            <w:r w:rsidRPr="005A595F">
              <w:rPr>
                <w:rStyle w:val="Hypertextovodkaz"/>
                <w:noProof/>
              </w:rPr>
              <w:t>Gegenwärtige Konzeptionen der Entwicklungspsycholinguistik</w:t>
            </w:r>
            <w:r>
              <w:rPr>
                <w:noProof/>
                <w:webHidden/>
              </w:rPr>
              <w:tab/>
            </w:r>
            <w:r>
              <w:rPr>
                <w:noProof/>
                <w:webHidden/>
              </w:rPr>
              <w:fldChar w:fldCharType="begin"/>
            </w:r>
            <w:r>
              <w:rPr>
                <w:noProof/>
                <w:webHidden/>
              </w:rPr>
              <w:instrText xml:space="preserve"> PAGEREF _Toc121643369 \h </w:instrText>
            </w:r>
            <w:r>
              <w:rPr>
                <w:noProof/>
                <w:webHidden/>
              </w:rPr>
            </w:r>
            <w:r>
              <w:rPr>
                <w:noProof/>
                <w:webHidden/>
              </w:rPr>
              <w:fldChar w:fldCharType="separate"/>
            </w:r>
            <w:r>
              <w:rPr>
                <w:noProof/>
                <w:webHidden/>
              </w:rPr>
              <w:t>21</w:t>
            </w:r>
            <w:r>
              <w:rPr>
                <w:noProof/>
                <w:webHidden/>
              </w:rPr>
              <w:fldChar w:fldCharType="end"/>
            </w:r>
          </w:hyperlink>
        </w:p>
        <w:p w14:paraId="35DF2F4C" w14:textId="1618C015" w:rsidR="00475A38" w:rsidRDefault="00475A38">
          <w:pPr>
            <w:pStyle w:val="Obsah1"/>
            <w:tabs>
              <w:tab w:val="left" w:pos="660"/>
              <w:tab w:val="right" w:leader="dot" w:pos="7927"/>
            </w:tabs>
            <w:rPr>
              <w:rFonts w:asciiTheme="minorHAnsi" w:eastAsiaTheme="minorEastAsia" w:hAnsiTheme="minorHAnsi"/>
              <w:noProof/>
              <w:sz w:val="22"/>
              <w:lang w:eastAsia="de-DE"/>
            </w:rPr>
          </w:pPr>
          <w:hyperlink w:anchor="_Toc121643370" w:history="1">
            <w:r w:rsidRPr="005A595F">
              <w:rPr>
                <w:rStyle w:val="Hypertextovodkaz"/>
                <w:noProof/>
              </w:rPr>
              <w:t>2.2.</w:t>
            </w:r>
            <w:r>
              <w:rPr>
                <w:rFonts w:asciiTheme="minorHAnsi" w:eastAsiaTheme="minorEastAsia" w:hAnsiTheme="minorHAnsi"/>
                <w:noProof/>
                <w:sz w:val="22"/>
                <w:lang w:eastAsia="de-DE"/>
              </w:rPr>
              <w:tab/>
            </w:r>
            <w:r w:rsidRPr="005A595F">
              <w:rPr>
                <w:rStyle w:val="Hypertextovodkaz"/>
                <w:noProof/>
              </w:rPr>
              <w:t>Ontogenetische Sprachentwicklung</w:t>
            </w:r>
            <w:r>
              <w:rPr>
                <w:noProof/>
                <w:webHidden/>
              </w:rPr>
              <w:tab/>
            </w:r>
            <w:r>
              <w:rPr>
                <w:noProof/>
                <w:webHidden/>
              </w:rPr>
              <w:fldChar w:fldCharType="begin"/>
            </w:r>
            <w:r>
              <w:rPr>
                <w:noProof/>
                <w:webHidden/>
              </w:rPr>
              <w:instrText xml:space="preserve"> PAGEREF _Toc121643370 \h </w:instrText>
            </w:r>
            <w:r>
              <w:rPr>
                <w:noProof/>
                <w:webHidden/>
              </w:rPr>
            </w:r>
            <w:r>
              <w:rPr>
                <w:noProof/>
                <w:webHidden/>
              </w:rPr>
              <w:fldChar w:fldCharType="separate"/>
            </w:r>
            <w:r>
              <w:rPr>
                <w:noProof/>
                <w:webHidden/>
              </w:rPr>
              <w:t>22</w:t>
            </w:r>
            <w:r>
              <w:rPr>
                <w:noProof/>
                <w:webHidden/>
              </w:rPr>
              <w:fldChar w:fldCharType="end"/>
            </w:r>
          </w:hyperlink>
        </w:p>
        <w:p w14:paraId="4E2650F9" w14:textId="3D18C4A5" w:rsidR="00475A38" w:rsidRDefault="00475A38">
          <w:pPr>
            <w:pStyle w:val="Obsah2"/>
            <w:tabs>
              <w:tab w:val="left" w:pos="1100"/>
              <w:tab w:val="right" w:leader="dot" w:pos="7927"/>
            </w:tabs>
            <w:rPr>
              <w:rFonts w:asciiTheme="minorHAnsi" w:eastAsiaTheme="minorEastAsia" w:hAnsiTheme="minorHAnsi"/>
              <w:noProof/>
              <w:sz w:val="22"/>
              <w:lang w:eastAsia="de-DE"/>
            </w:rPr>
          </w:pPr>
          <w:hyperlink w:anchor="_Toc121643371" w:history="1">
            <w:r w:rsidRPr="005A595F">
              <w:rPr>
                <w:rStyle w:val="Hypertextovodkaz"/>
                <w:noProof/>
              </w:rPr>
              <w:t>2.2.1.</w:t>
            </w:r>
            <w:r>
              <w:rPr>
                <w:rFonts w:asciiTheme="minorHAnsi" w:eastAsiaTheme="minorEastAsia" w:hAnsiTheme="minorHAnsi"/>
                <w:noProof/>
                <w:sz w:val="22"/>
                <w:lang w:eastAsia="de-DE"/>
              </w:rPr>
              <w:tab/>
            </w:r>
            <w:r w:rsidRPr="005A595F">
              <w:rPr>
                <w:rStyle w:val="Hypertextovodkaz"/>
                <w:noProof/>
              </w:rPr>
              <w:t>Vorsprachliche Entwicklungsphase</w:t>
            </w:r>
            <w:r>
              <w:rPr>
                <w:noProof/>
                <w:webHidden/>
              </w:rPr>
              <w:tab/>
            </w:r>
            <w:r>
              <w:rPr>
                <w:noProof/>
                <w:webHidden/>
              </w:rPr>
              <w:fldChar w:fldCharType="begin"/>
            </w:r>
            <w:r>
              <w:rPr>
                <w:noProof/>
                <w:webHidden/>
              </w:rPr>
              <w:instrText xml:space="preserve"> PAGEREF _Toc121643371 \h </w:instrText>
            </w:r>
            <w:r>
              <w:rPr>
                <w:noProof/>
                <w:webHidden/>
              </w:rPr>
            </w:r>
            <w:r>
              <w:rPr>
                <w:noProof/>
                <w:webHidden/>
              </w:rPr>
              <w:fldChar w:fldCharType="separate"/>
            </w:r>
            <w:r>
              <w:rPr>
                <w:noProof/>
                <w:webHidden/>
              </w:rPr>
              <w:t>23</w:t>
            </w:r>
            <w:r>
              <w:rPr>
                <w:noProof/>
                <w:webHidden/>
              </w:rPr>
              <w:fldChar w:fldCharType="end"/>
            </w:r>
          </w:hyperlink>
        </w:p>
        <w:p w14:paraId="2EFD3C8C" w14:textId="6C87C0BC" w:rsidR="00475A38" w:rsidRDefault="00475A38">
          <w:pPr>
            <w:pStyle w:val="Obsah2"/>
            <w:tabs>
              <w:tab w:val="left" w:pos="1100"/>
              <w:tab w:val="right" w:leader="dot" w:pos="7927"/>
            </w:tabs>
            <w:rPr>
              <w:rFonts w:asciiTheme="minorHAnsi" w:eastAsiaTheme="minorEastAsia" w:hAnsiTheme="minorHAnsi"/>
              <w:noProof/>
              <w:sz w:val="22"/>
              <w:lang w:eastAsia="de-DE"/>
            </w:rPr>
          </w:pPr>
          <w:hyperlink w:anchor="_Toc121643372" w:history="1">
            <w:r w:rsidRPr="005A595F">
              <w:rPr>
                <w:rStyle w:val="Hypertextovodkaz"/>
                <w:noProof/>
              </w:rPr>
              <w:t>2.2.2.</w:t>
            </w:r>
            <w:r>
              <w:rPr>
                <w:rFonts w:asciiTheme="minorHAnsi" w:eastAsiaTheme="minorEastAsia" w:hAnsiTheme="minorHAnsi"/>
                <w:noProof/>
                <w:sz w:val="22"/>
                <w:lang w:eastAsia="de-DE"/>
              </w:rPr>
              <w:tab/>
            </w:r>
            <w:r w:rsidRPr="005A595F">
              <w:rPr>
                <w:rStyle w:val="Hypertextovodkaz"/>
                <w:noProof/>
              </w:rPr>
              <w:t>Die Phase der eigenen Sprachentwicklung</w:t>
            </w:r>
            <w:r>
              <w:rPr>
                <w:noProof/>
                <w:webHidden/>
              </w:rPr>
              <w:tab/>
            </w:r>
            <w:r>
              <w:rPr>
                <w:noProof/>
                <w:webHidden/>
              </w:rPr>
              <w:fldChar w:fldCharType="begin"/>
            </w:r>
            <w:r>
              <w:rPr>
                <w:noProof/>
                <w:webHidden/>
              </w:rPr>
              <w:instrText xml:space="preserve"> PAGEREF _Toc121643372 \h </w:instrText>
            </w:r>
            <w:r>
              <w:rPr>
                <w:noProof/>
                <w:webHidden/>
              </w:rPr>
            </w:r>
            <w:r>
              <w:rPr>
                <w:noProof/>
                <w:webHidden/>
              </w:rPr>
              <w:fldChar w:fldCharType="separate"/>
            </w:r>
            <w:r>
              <w:rPr>
                <w:noProof/>
                <w:webHidden/>
              </w:rPr>
              <w:t>23</w:t>
            </w:r>
            <w:r>
              <w:rPr>
                <w:noProof/>
                <w:webHidden/>
              </w:rPr>
              <w:fldChar w:fldCharType="end"/>
            </w:r>
          </w:hyperlink>
        </w:p>
        <w:p w14:paraId="44088367" w14:textId="781BD6B8" w:rsidR="00475A38" w:rsidRDefault="00475A38">
          <w:pPr>
            <w:pStyle w:val="Obsah2"/>
            <w:tabs>
              <w:tab w:val="left" w:pos="1100"/>
              <w:tab w:val="right" w:leader="dot" w:pos="7927"/>
            </w:tabs>
            <w:rPr>
              <w:rFonts w:asciiTheme="minorHAnsi" w:eastAsiaTheme="minorEastAsia" w:hAnsiTheme="minorHAnsi"/>
              <w:noProof/>
              <w:sz w:val="22"/>
              <w:lang w:eastAsia="de-DE"/>
            </w:rPr>
          </w:pPr>
          <w:hyperlink w:anchor="_Toc121643373" w:history="1">
            <w:r w:rsidRPr="005A595F">
              <w:rPr>
                <w:rStyle w:val="Hypertextovodkaz"/>
                <w:noProof/>
              </w:rPr>
              <w:t>2.2.3.</w:t>
            </w:r>
            <w:r>
              <w:rPr>
                <w:rFonts w:asciiTheme="minorHAnsi" w:eastAsiaTheme="minorEastAsia" w:hAnsiTheme="minorHAnsi"/>
                <w:noProof/>
                <w:sz w:val="22"/>
                <w:lang w:eastAsia="de-DE"/>
              </w:rPr>
              <w:tab/>
            </w:r>
            <w:r w:rsidRPr="005A595F">
              <w:rPr>
                <w:rStyle w:val="Hypertextovodkaz"/>
                <w:noProof/>
              </w:rPr>
              <w:t>Sprachentwicklung in der Schulzeit</w:t>
            </w:r>
            <w:r>
              <w:rPr>
                <w:noProof/>
                <w:webHidden/>
              </w:rPr>
              <w:tab/>
            </w:r>
            <w:r>
              <w:rPr>
                <w:noProof/>
                <w:webHidden/>
              </w:rPr>
              <w:fldChar w:fldCharType="begin"/>
            </w:r>
            <w:r>
              <w:rPr>
                <w:noProof/>
                <w:webHidden/>
              </w:rPr>
              <w:instrText xml:space="preserve"> PAGEREF _Toc121643373 \h </w:instrText>
            </w:r>
            <w:r>
              <w:rPr>
                <w:noProof/>
                <w:webHidden/>
              </w:rPr>
            </w:r>
            <w:r>
              <w:rPr>
                <w:noProof/>
                <w:webHidden/>
              </w:rPr>
              <w:fldChar w:fldCharType="separate"/>
            </w:r>
            <w:r>
              <w:rPr>
                <w:noProof/>
                <w:webHidden/>
              </w:rPr>
              <w:t>24</w:t>
            </w:r>
            <w:r>
              <w:rPr>
                <w:noProof/>
                <w:webHidden/>
              </w:rPr>
              <w:fldChar w:fldCharType="end"/>
            </w:r>
          </w:hyperlink>
        </w:p>
        <w:p w14:paraId="15A5D745" w14:textId="5B7FD633" w:rsidR="00475A38" w:rsidRDefault="00475A38">
          <w:pPr>
            <w:pStyle w:val="Obsah1"/>
            <w:tabs>
              <w:tab w:val="left" w:pos="660"/>
              <w:tab w:val="right" w:leader="dot" w:pos="7927"/>
            </w:tabs>
            <w:rPr>
              <w:rFonts w:asciiTheme="minorHAnsi" w:eastAsiaTheme="minorEastAsia" w:hAnsiTheme="minorHAnsi"/>
              <w:noProof/>
              <w:sz w:val="22"/>
              <w:lang w:eastAsia="de-DE"/>
            </w:rPr>
          </w:pPr>
          <w:hyperlink w:anchor="_Toc121643374" w:history="1">
            <w:r w:rsidRPr="005A595F">
              <w:rPr>
                <w:rStyle w:val="Hypertextovodkaz"/>
                <w:noProof/>
              </w:rPr>
              <w:t>2.3.</w:t>
            </w:r>
            <w:r>
              <w:rPr>
                <w:rFonts w:asciiTheme="minorHAnsi" w:eastAsiaTheme="minorEastAsia" w:hAnsiTheme="minorHAnsi"/>
                <w:noProof/>
                <w:sz w:val="22"/>
                <w:lang w:eastAsia="de-DE"/>
              </w:rPr>
              <w:tab/>
            </w:r>
            <w:r w:rsidRPr="005A595F">
              <w:rPr>
                <w:rStyle w:val="Hypertextovodkaz"/>
                <w:noProof/>
              </w:rPr>
              <w:t>Sprachebenen und ihre Entwicklung</w:t>
            </w:r>
            <w:r>
              <w:rPr>
                <w:noProof/>
                <w:webHidden/>
              </w:rPr>
              <w:tab/>
            </w:r>
            <w:r>
              <w:rPr>
                <w:noProof/>
                <w:webHidden/>
              </w:rPr>
              <w:fldChar w:fldCharType="begin"/>
            </w:r>
            <w:r>
              <w:rPr>
                <w:noProof/>
                <w:webHidden/>
              </w:rPr>
              <w:instrText xml:space="preserve"> PAGEREF _Toc121643374 \h </w:instrText>
            </w:r>
            <w:r>
              <w:rPr>
                <w:noProof/>
                <w:webHidden/>
              </w:rPr>
            </w:r>
            <w:r>
              <w:rPr>
                <w:noProof/>
                <w:webHidden/>
              </w:rPr>
              <w:fldChar w:fldCharType="separate"/>
            </w:r>
            <w:r>
              <w:rPr>
                <w:noProof/>
                <w:webHidden/>
              </w:rPr>
              <w:t>25</w:t>
            </w:r>
            <w:r>
              <w:rPr>
                <w:noProof/>
                <w:webHidden/>
              </w:rPr>
              <w:fldChar w:fldCharType="end"/>
            </w:r>
          </w:hyperlink>
        </w:p>
        <w:p w14:paraId="1640252C" w14:textId="0A0B12D1" w:rsidR="00475A38" w:rsidRDefault="00475A38">
          <w:pPr>
            <w:pStyle w:val="Obsah1"/>
            <w:tabs>
              <w:tab w:val="left" w:pos="660"/>
              <w:tab w:val="right" w:leader="dot" w:pos="7927"/>
            </w:tabs>
            <w:rPr>
              <w:rFonts w:asciiTheme="minorHAnsi" w:eastAsiaTheme="minorEastAsia" w:hAnsiTheme="minorHAnsi"/>
              <w:noProof/>
              <w:sz w:val="22"/>
              <w:lang w:eastAsia="de-DE"/>
            </w:rPr>
          </w:pPr>
          <w:hyperlink w:anchor="_Toc121643375" w:history="1">
            <w:r w:rsidRPr="005A595F">
              <w:rPr>
                <w:rStyle w:val="Hypertextovodkaz"/>
                <w:noProof/>
              </w:rPr>
              <w:t>2.4.</w:t>
            </w:r>
            <w:r>
              <w:rPr>
                <w:rFonts w:asciiTheme="minorHAnsi" w:eastAsiaTheme="minorEastAsia" w:hAnsiTheme="minorHAnsi"/>
                <w:noProof/>
                <w:sz w:val="22"/>
                <w:lang w:eastAsia="de-DE"/>
              </w:rPr>
              <w:tab/>
            </w:r>
            <w:r w:rsidRPr="005A595F">
              <w:rPr>
                <w:rStyle w:val="Hypertextovodkaz"/>
                <w:noProof/>
              </w:rPr>
              <w:t>Spezifika der Sprachentwicklung bei bilingualen Kindern</w:t>
            </w:r>
            <w:r>
              <w:rPr>
                <w:noProof/>
                <w:webHidden/>
              </w:rPr>
              <w:tab/>
            </w:r>
            <w:r>
              <w:rPr>
                <w:noProof/>
                <w:webHidden/>
              </w:rPr>
              <w:fldChar w:fldCharType="begin"/>
            </w:r>
            <w:r>
              <w:rPr>
                <w:noProof/>
                <w:webHidden/>
              </w:rPr>
              <w:instrText xml:space="preserve"> PAGEREF _Toc121643375 \h </w:instrText>
            </w:r>
            <w:r>
              <w:rPr>
                <w:noProof/>
                <w:webHidden/>
              </w:rPr>
            </w:r>
            <w:r>
              <w:rPr>
                <w:noProof/>
                <w:webHidden/>
              </w:rPr>
              <w:fldChar w:fldCharType="separate"/>
            </w:r>
            <w:r>
              <w:rPr>
                <w:noProof/>
                <w:webHidden/>
              </w:rPr>
              <w:t>27</w:t>
            </w:r>
            <w:r>
              <w:rPr>
                <w:noProof/>
                <w:webHidden/>
              </w:rPr>
              <w:fldChar w:fldCharType="end"/>
            </w:r>
          </w:hyperlink>
        </w:p>
        <w:p w14:paraId="35DEB7D1" w14:textId="49462551" w:rsidR="00475A38" w:rsidRDefault="00475A38">
          <w:pPr>
            <w:pStyle w:val="Obsah1"/>
            <w:tabs>
              <w:tab w:val="left" w:pos="440"/>
              <w:tab w:val="right" w:leader="dot" w:pos="7927"/>
            </w:tabs>
            <w:rPr>
              <w:rFonts w:asciiTheme="minorHAnsi" w:eastAsiaTheme="minorEastAsia" w:hAnsiTheme="minorHAnsi"/>
              <w:noProof/>
              <w:sz w:val="22"/>
              <w:lang w:eastAsia="de-DE"/>
            </w:rPr>
          </w:pPr>
          <w:hyperlink w:anchor="_Toc121643376" w:history="1">
            <w:r w:rsidRPr="005A595F">
              <w:rPr>
                <w:rStyle w:val="Hypertextovodkaz"/>
                <w:noProof/>
              </w:rPr>
              <w:t>3.</w:t>
            </w:r>
            <w:r>
              <w:rPr>
                <w:rFonts w:asciiTheme="minorHAnsi" w:eastAsiaTheme="minorEastAsia" w:hAnsiTheme="minorHAnsi"/>
                <w:noProof/>
                <w:sz w:val="22"/>
                <w:lang w:eastAsia="de-DE"/>
              </w:rPr>
              <w:tab/>
            </w:r>
            <w:r w:rsidRPr="005A595F">
              <w:rPr>
                <w:rStyle w:val="Hypertextovodkaz"/>
                <w:noProof/>
              </w:rPr>
              <w:t>Linguistische Besonderheiten bei bilingualen Sprechern</w:t>
            </w:r>
            <w:r>
              <w:rPr>
                <w:noProof/>
                <w:webHidden/>
              </w:rPr>
              <w:tab/>
            </w:r>
            <w:r>
              <w:rPr>
                <w:noProof/>
                <w:webHidden/>
              </w:rPr>
              <w:fldChar w:fldCharType="begin"/>
            </w:r>
            <w:r>
              <w:rPr>
                <w:noProof/>
                <w:webHidden/>
              </w:rPr>
              <w:instrText xml:space="preserve"> PAGEREF _Toc121643376 \h </w:instrText>
            </w:r>
            <w:r>
              <w:rPr>
                <w:noProof/>
                <w:webHidden/>
              </w:rPr>
            </w:r>
            <w:r>
              <w:rPr>
                <w:noProof/>
                <w:webHidden/>
              </w:rPr>
              <w:fldChar w:fldCharType="separate"/>
            </w:r>
            <w:r>
              <w:rPr>
                <w:noProof/>
                <w:webHidden/>
              </w:rPr>
              <w:t>30</w:t>
            </w:r>
            <w:r>
              <w:rPr>
                <w:noProof/>
                <w:webHidden/>
              </w:rPr>
              <w:fldChar w:fldCharType="end"/>
            </w:r>
          </w:hyperlink>
        </w:p>
        <w:p w14:paraId="3C3E948F" w14:textId="3CD766E4" w:rsidR="00475A38" w:rsidRDefault="00475A38">
          <w:pPr>
            <w:pStyle w:val="Obsah1"/>
            <w:tabs>
              <w:tab w:val="left" w:pos="660"/>
              <w:tab w:val="right" w:leader="dot" w:pos="7927"/>
            </w:tabs>
            <w:rPr>
              <w:rFonts w:asciiTheme="minorHAnsi" w:eastAsiaTheme="minorEastAsia" w:hAnsiTheme="minorHAnsi"/>
              <w:noProof/>
              <w:sz w:val="22"/>
              <w:lang w:eastAsia="de-DE"/>
            </w:rPr>
          </w:pPr>
          <w:hyperlink w:anchor="_Toc121643377" w:history="1">
            <w:r w:rsidRPr="005A595F">
              <w:rPr>
                <w:rStyle w:val="Hypertextovodkaz"/>
                <w:noProof/>
              </w:rPr>
              <w:t>3.1.</w:t>
            </w:r>
            <w:r>
              <w:rPr>
                <w:rFonts w:asciiTheme="minorHAnsi" w:eastAsiaTheme="minorEastAsia" w:hAnsiTheme="minorHAnsi"/>
                <w:noProof/>
                <w:sz w:val="22"/>
                <w:lang w:eastAsia="de-DE"/>
              </w:rPr>
              <w:tab/>
            </w:r>
            <w:r w:rsidRPr="005A595F">
              <w:rPr>
                <w:rStyle w:val="Hypertextovodkaz"/>
                <w:noProof/>
              </w:rPr>
              <w:t>Interferenz</w:t>
            </w:r>
            <w:r>
              <w:rPr>
                <w:noProof/>
                <w:webHidden/>
              </w:rPr>
              <w:tab/>
            </w:r>
            <w:r>
              <w:rPr>
                <w:noProof/>
                <w:webHidden/>
              </w:rPr>
              <w:fldChar w:fldCharType="begin"/>
            </w:r>
            <w:r>
              <w:rPr>
                <w:noProof/>
                <w:webHidden/>
              </w:rPr>
              <w:instrText xml:space="preserve"> PAGEREF _Toc121643377 \h </w:instrText>
            </w:r>
            <w:r>
              <w:rPr>
                <w:noProof/>
                <w:webHidden/>
              </w:rPr>
            </w:r>
            <w:r>
              <w:rPr>
                <w:noProof/>
                <w:webHidden/>
              </w:rPr>
              <w:fldChar w:fldCharType="separate"/>
            </w:r>
            <w:r>
              <w:rPr>
                <w:noProof/>
                <w:webHidden/>
              </w:rPr>
              <w:t>32</w:t>
            </w:r>
            <w:r>
              <w:rPr>
                <w:noProof/>
                <w:webHidden/>
              </w:rPr>
              <w:fldChar w:fldCharType="end"/>
            </w:r>
          </w:hyperlink>
        </w:p>
        <w:p w14:paraId="47D5FE4D" w14:textId="4B07B434" w:rsidR="00475A38" w:rsidRDefault="00475A38">
          <w:pPr>
            <w:pStyle w:val="Obsah1"/>
            <w:tabs>
              <w:tab w:val="left" w:pos="660"/>
              <w:tab w:val="right" w:leader="dot" w:pos="7927"/>
            </w:tabs>
            <w:rPr>
              <w:rFonts w:asciiTheme="minorHAnsi" w:eastAsiaTheme="minorEastAsia" w:hAnsiTheme="minorHAnsi"/>
              <w:noProof/>
              <w:sz w:val="22"/>
              <w:lang w:eastAsia="de-DE"/>
            </w:rPr>
          </w:pPr>
          <w:hyperlink w:anchor="_Toc121643378" w:history="1">
            <w:r w:rsidRPr="005A595F">
              <w:rPr>
                <w:rStyle w:val="Hypertextovodkaz"/>
                <w:noProof/>
              </w:rPr>
              <w:t>3.2.</w:t>
            </w:r>
            <w:r>
              <w:rPr>
                <w:rFonts w:asciiTheme="minorHAnsi" w:eastAsiaTheme="minorEastAsia" w:hAnsiTheme="minorHAnsi"/>
                <w:noProof/>
                <w:sz w:val="22"/>
                <w:lang w:eastAsia="de-DE"/>
              </w:rPr>
              <w:tab/>
            </w:r>
            <w:r w:rsidRPr="005A595F">
              <w:rPr>
                <w:rStyle w:val="Hypertextovodkaz"/>
                <w:noProof/>
              </w:rPr>
              <w:t>Code-Mixing</w:t>
            </w:r>
            <w:r>
              <w:rPr>
                <w:noProof/>
                <w:webHidden/>
              </w:rPr>
              <w:tab/>
            </w:r>
            <w:r>
              <w:rPr>
                <w:noProof/>
                <w:webHidden/>
              </w:rPr>
              <w:fldChar w:fldCharType="begin"/>
            </w:r>
            <w:r>
              <w:rPr>
                <w:noProof/>
                <w:webHidden/>
              </w:rPr>
              <w:instrText xml:space="preserve"> PAGEREF _Toc121643378 \h </w:instrText>
            </w:r>
            <w:r>
              <w:rPr>
                <w:noProof/>
                <w:webHidden/>
              </w:rPr>
            </w:r>
            <w:r>
              <w:rPr>
                <w:noProof/>
                <w:webHidden/>
              </w:rPr>
              <w:fldChar w:fldCharType="separate"/>
            </w:r>
            <w:r>
              <w:rPr>
                <w:noProof/>
                <w:webHidden/>
              </w:rPr>
              <w:t>33</w:t>
            </w:r>
            <w:r>
              <w:rPr>
                <w:noProof/>
                <w:webHidden/>
              </w:rPr>
              <w:fldChar w:fldCharType="end"/>
            </w:r>
          </w:hyperlink>
        </w:p>
        <w:p w14:paraId="7789AD55" w14:textId="5299F20B" w:rsidR="00475A38" w:rsidRDefault="00475A38">
          <w:pPr>
            <w:pStyle w:val="Obsah1"/>
            <w:tabs>
              <w:tab w:val="left" w:pos="660"/>
              <w:tab w:val="right" w:leader="dot" w:pos="7927"/>
            </w:tabs>
            <w:rPr>
              <w:rFonts w:asciiTheme="minorHAnsi" w:eastAsiaTheme="minorEastAsia" w:hAnsiTheme="minorHAnsi"/>
              <w:noProof/>
              <w:sz w:val="22"/>
              <w:lang w:eastAsia="de-DE"/>
            </w:rPr>
          </w:pPr>
          <w:hyperlink w:anchor="_Toc121643379" w:history="1">
            <w:r w:rsidRPr="005A595F">
              <w:rPr>
                <w:rStyle w:val="Hypertextovodkaz"/>
                <w:noProof/>
              </w:rPr>
              <w:t>3.3.</w:t>
            </w:r>
            <w:r>
              <w:rPr>
                <w:rFonts w:asciiTheme="minorHAnsi" w:eastAsiaTheme="minorEastAsia" w:hAnsiTheme="minorHAnsi"/>
                <w:noProof/>
                <w:sz w:val="22"/>
                <w:lang w:eastAsia="de-DE"/>
              </w:rPr>
              <w:tab/>
            </w:r>
            <w:r w:rsidRPr="005A595F">
              <w:rPr>
                <w:rStyle w:val="Hypertextovodkaz"/>
                <w:noProof/>
              </w:rPr>
              <w:t>Code-Switching</w:t>
            </w:r>
            <w:r>
              <w:rPr>
                <w:noProof/>
                <w:webHidden/>
              </w:rPr>
              <w:tab/>
            </w:r>
            <w:r>
              <w:rPr>
                <w:noProof/>
                <w:webHidden/>
              </w:rPr>
              <w:fldChar w:fldCharType="begin"/>
            </w:r>
            <w:r>
              <w:rPr>
                <w:noProof/>
                <w:webHidden/>
              </w:rPr>
              <w:instrText xml:space="preserve"> PAGEREF _Toc121643379 \h </w:instrText>
            </w:r>
            <w:r>
              <w:rPr>
                <w:noProof/>
                <w:webHidden/>
              </w:rPr>
            </w:r>
            <w:r>
              <w:rPr>
                <w:noProof/>
                <w:webHidden/>
              </w:rPr>
              <w:fldChar w:fldCharType="separate"/>
            </w:r>
            <w:r>
              <w:rPr>
                <w:noProof/>
                <w:webHidden/>
              </w:rPr>
              <w:t>34</w:t>
            </w:r>
            <w:r>
              <w:rPr>
                <w:noProof/>
                <w:webHidden/>
              </w:rPr>
              <w:fldChar w:fldCharType="end"/>
            </w:r>
          </w:hyperlink>
        </w:p>
        <w:p w14:paraId="77CB7C27" w14:textId="3F0738FC" w:rsidR="00475A38" w:rsidRDefault="00475A38">
          <w:pPr>
            <w:pStyle w:val="Obsah1"/>
            <w:tabs>
              <w:tab w:val="left" w:pos="660"/>
              <w:tab w:val="right" w:leader="dot" w:pos="7927"/>
            </w:tabs>
            <w:rPr>
              <w:rFonts w:asciiTheme="minorHAnsi" w:eastAsiaTheme="minorEastAsia" w:hAnsiTheme="minorHAnsi"/>
              <w:noProof/>
              <w:sz w:val="22"/>
              <w:lang w:eastAsia="de-DE"/>
            </w:rPr>
          </w:pPr>
          <w:hyperlink w:anchor="_Toc121643380" w:history="1">
            <w:r w:rsidRPr="005A595F">
              <w:rPr>
                <w:rStyle w:val="Hypertextovodkaz"/>
                <w:noProof/>
              </w:rPr>
              <w:t>3.4.</w:t>
            </w:r>
            <w:r>
              <w:rPr>
                <w:rFonts w:asciiTheme="minorHAnsi" w:eastAsiaTheme="minorEastAsia" w:hAnsiTheme="minorHAnsi"/>
                <w:noProof/>
                <w:sz w:val="22"/>
                <w:lang w:eastAsia="de-DE"/>
              </w:rPr>
              <w:tab/>
            </w:r>
            <w:r w:rsidRPr="005A595F">
              <w:rPr>
                <w:rStyle w:val="Hypertextovodkaz"/>
                <w:noProof/>
              </w:rPr>
              <w:t>Sprachentlehnung</w:t>
            </w:r>
            <w:r>
              <w:rPr>
                <w:noProof/>
                <w:webHidden/>
              </w:rPr>
              <w:tab/>
            </w:r>
            <w:r>
              <w:rPr>
                <w:noProof/>
                <w:webHidden/>
              </w:rPr>
              <w:fldChar w:fldCharType="begin"/>
            </w:r>
            <w:r>
              <w:rPr>
                <w:noProof/>
                <w:webHidden/>
              </w:rPr>
              <w:instrText xml:space="preserve"> PAGEREF _Toc121643380 \h </w:instrText>
            </w:r>
            <w:r>
              <w:rPr>
                <w:noProof/>
                <w:webHidden/>
              </w:rPr>
            </w:r>
            <w:r>
              <w:rPr>
                <w:noProof/>
                <w:webHidden/>
              </w:rPr>
              <w:fldChar w:fldCharType="separate"/>
            </w:r>
            <w:r>
              <w:rPr>
                <w:noProof/>
                <w:webHidden/>
              </w:rPr>
              <w:t>36</w:t>
            </w:r>
            <w:r>
              <w:rPr>
                <w:noProof/>
                <w:webHidden/>
              </w:rPr>
              <w:fldChar w:fldCharType="end"/>
            </w:r>
          </w:hyperlink>
        </w:p>
        <w:p w14:paraId="5466E21F" w14:textId="1A8E09E9" w:rsidR="00475A38" w:rsidRDefault="00475A38">
          <w:pPr>
            <w:pStyle w:val="Obsah1"/>
            <w:tabs>
              <w:tab w:val="left" w:pos="440"/>
              <w:tab w:val="right" w:leader="dot" w:pos="7927"/>
            </w:tabs>
            <w:rPr>
              <w:rFonts w:asciiTheme="minorHAnsi" w:eastAsiaTheme="minorEastAsia" w:hAnsiTheme="minorHAnsi"/>
              <w:noProof/>
              <w:sz w:val="22"/>
              <w:lang w:eastAsia="de-DE"/>
            </w:rPr>
          </w:pPr>
          <w:hyperlink w:anchor="_Toc121643381" w:history="1">
            <w:r w:rsidRPr="005A595F">
              <w:rPr>
                <w:rStyle w:val="Hypertextovodkaz"/>
                <w:noProof/>
              </w:rPr>
              <w:t>4.</w:t>
            </w:r>
            <w:r>
              <w:rPr>
                <w:rFonts w:asciiTheme="minorHAnsi" w:eastAsiaTheme="minorEastAsia" w:hAnsiTheme="minorHAnsi"/>
                <w:noProof/>
                <w:sz w:val="22"/>
                <w:lang w:eastAsia="de-DE"/>
              </w:rPr>
              <w:tab/>
            </w:r>
            <w:r w:rsidRPr="005A595F">
              <w:rPr>
                <w:rStyle w:val="Hypertextovodkaz"/>
                <w:noProof/>
              </w:rPr>
              <w:t>Konzeption der Erforschung</w:t>
            </w:r>
            <w:r>
              <w:rPr>
                <w:noProof/>
                <w:webHidden/>
              </w:rPr>
              <w:tab/>
            </w:r>
            <w:r>
              <w:rPr>
                <w:noProof/>
                <w:webHidden/>
              </w:rPr>
              <w:fldChar w:fldCharType="begin"/>
            </w:r>
            <w:r>
              <w:rPr>
                <w:noProof/>
                <w:webHidden/>
              </w:rPr>
              <w:instrText xml:space="preserve"> PAGEREF _Toc121643381 \h </w:instrText>
            </w:r>
            <w:r>
              <w:rPr>
                <w:noProof/>
                <w:webHidden/>
              </w:rPr>
            </w:r>
            <w:r>
              <w:rPr>
                <w:noProof/>
                <w:webHidden/>
              </w:rPr>
              <w:fldChar w:fldCharType="separate"/>
            </w:r>
            <w:r>
              <w:rPr>
                <w:noProof/>
                <w:webHidden/>
              </w:rPr>
              <w:t>39</w:t>
            </w:r>
            <w:r>
              <w:rPr>
                <w:noProof/>
                <w:webHidden/>
              </w:rPr>
              <w:fldChar w:fldCharType="end"/>
            </w:r>
          </w:hyperlink>
        </w:p>
        <w:p w14:paraId="09FDA624" w14:textId="4C9986A8" w:rsidR="00475A38" w:rsidRDefault="00475A38">
          <w:pPr>
            <w:pStyle w:val="Obsah1"/>
            <w:tabs>
              <w:tab w:val="left" w:pos="660"/>
              <w:tab w:val="right" w:leader="dot" w:pos="7927"/>
            </w:tabs>
            <w:rPr>
              <w:rFonts w:asciiTheme="minorHAnsi" w:eastAsiaTheme="minorEastAsia" w:hAnsiTheme="minorHAnsi"/>
              <w:noProof/>
              <w:sz w:val="22"/>
              <w:lang w:eastAsia="de-DE"/>
            </w:rPr>
          </w:pPr>
          <w:hyperlink w:anchor="_Toc121643382" w:history="1">
            <w:r w:rsidRPr="005A595F">
              <w:rPr>
                <w:rStyle w:val="Hypertextovodkaz"/>
                <w:noProof/>
              </w:rPr>
              <w:t>4.1.</w:t>
            </w:r>
            <w:r>
              <w:rPr>
                <w:rFonts w:asciiTheme="minorHAnsi" w:eastAsiaTheme="minorEastAsia" w:hAnsiTheme="minorHAnsi"/>
                <w:noProof/>
                <w:sz w:val="22"/>
                <w:lang w:eastAsia="de-DE"/>
              </w:rPr>
              <w:tab/>
            </w:r>
            <w:r w:rsidRPr="005A595F">
              <w:rPr>
                <w:rStyle w:val="Hypertextovodkaz"/>
                <w:noProof/>
              </w:rPr>
              <w:t>Fragestellungen</w:t>
            </w:r>
            <w:r>
              <w:rPr>
                <w:noProof/>
                <w:webHidden/>
              </w:rPr>
              <w:tab/>
            </w:r>
            <w:r>
              <w:rPr>
                <w:noProof/>
                <w:webHidden/>
              </w:rPr>
              <w:fldChar w:fldCharType="begin"/>
            </w:r>
            <w:r>
              <w:rPr>
                <w:noProof/>
                <w:webHidden/>
              </w:rPr>
              <w:instrText xml:space="preserve"> PAGEREF _Toc121643382 \h </w:instrText>
            </w:r>
            <w:r>
              <w:rPr>
                <w:noProof/>
                <w:webHidden/>
              </w:rPr>
            </w:r>
            <w:r>
              <w:rPr>
                <w:noProof/>
                <w:webHidden/>
              </w:rPr>
              <w:fldChar w:fldCharType="separate"/>
            </w:r>
            <w:r>
              <w:rPr>
                <w:noProof/>
                <w:webHidden/>
              </w:rPr>
              <w:t>39</w:t>
            </w:r>
            <w:r>
              <w:rPr>
                <w:noProof/>
                <w:webHidden/>
              </w:rPr>
              <w:fldChar w:fldCharType="end"/>
            </w:r>
          </w:hyperlink>
        </w:p>
        <w:p w14:paraId="62DB759D" w14:textId="1E308902" w:rsidR="00475A38" w:rsidRDefault="00475A38">
          <w:pPr>
            <w:pStyle w:val="Obsah1"/>
            <w:tabs>
              <w:tab w:val="left" w:pos="660"/>
              <w:tab w:val="right" w:leader="dot" w:pos="7927"/>
            </w:tabs>
            <w:rPr>
              <w:rFonts w:asciiTheme="minorHAnsi" w:eastAsiaTheme="minorEastAsia" w:hAnsiTheme="minorHAnsi"/>
              <w:noProof/>
              <w:sz w:val="22"/>
              <w:lang w:eastAsia="de-DE"/>
            </w:rPr>
          </w:pPr>
          <w:hyperlink w:anchor="_Toc121643383" w:history="1">
            <w:r w:rsidRPr="005A595F">
              <w:rPr>
                <w:rStyle w:val="Hypertextovodkaz"/>
                <w:noProof/>
              </w:rPr>
              <w:t>4.2.</w:t>
            </w:r>
            <w:r>
              <w:rPr>
                <w:rFonts w:asciiTheme="minorHAnsi" w:eastAsiaTheme="minorEastAsia" w:hAnsiTheme="minorHAnsi"/>
                <w:noProof/>
                <w:sz w:val="22"/>
                <w:lang w:eastAsia="de-DE"/>
              </w:rPr>
              <w:tab/>
            </w:r>
            <w:r w:rsidRPr="005A595F">
              <w:rPr>
                <w:rStyle w:val="Hypertextovodkaz"/>
                <w:noProof/>
              </w:rPr>
              <w:t>Hypothese</w:t>
            </w:r>
            <w:r>
              <w:rPr>
                <w:noProof/>
                <w:webHidden/>
              </w:rPr>
              <w:tab/>
            </w:r>
            <w:r>
              <w:rPr>
                <w:noProof/>
                <w:webHidden/>
              </w:rPr>
              <w:fldChar w:fldCharType="begin"/>
            </w:r>
            <w:r>
              <w:rPr>
                <w:noProof/>
                <w:webHidden/>
              </w:rPr>
              <w:instrText xml:space="preserve"> PAGEREF _Toc121643383 \h </w:instrText>
            </w:r>
            <w:r>
              <w:rPr>
                <w:noProof/>
                <w:webHidden/>
              </w:rPr>
            </w:r>
            <w:r>
              <w:rPr>
                <w:noProof/>
                <w:webHidden/>
              </w:rPr>
              <w:fldChar w:fldCharType="separate"/>
            </w:r>
            <w:r>
              <w:rPr>
                <w:noProof/>
                <w:webHidden/>
              </w:rPr>
              <w:t>40</w:t>
            </w:r>
            <w:r>
              <w:rPr>
                <w:noProof/>
                <w:webHidden/>
              </w:rPr>
              <w:fldChar w:fldCharType="end"/>
            </w:r>
          </w:hyperlink>
        </w:p>
        <w:p w14:paraId="183BED44" w14:textId="0A7FC7D2" w:rsidR="00475A38" w:rsidRDefault="00475A38">
          <w:pPr>
            <w:pStyle w:val="Obsah1"/>
            <w:tabs>
              <w:tab w:val="left" w:pos="660"/>
              <w:tab w:val="right" w:leader="dot" w:pos="7927"/>
            </w:tabs>
            <w:rPr>
              <w:rFonts w:asciiTheme="minorHAnsi" w:eastAsiaTheme="minorEastAsia" w:hAnsiTheme="minorHAnsi"/>
              <w:noProof/>
              <w:sz w:val="22"/>
              <w:lang w:eastAsia="de-DE"/>
            </w:rPr>
          </w:pPr>
          <w:hyperlink w:anchor="_Toc121643384" w:history="1">
            <w:r w:rsidRPr="005A595F">
              <w:rPr>
                <w:rStyle w:val="Hypertextovodkaz"/>
                <w:noProof/>
              </w:rPr>
              <w:t>4.3.</w:t>
            </w:r>
            <w:r>
              <w:rPr>
                <w:rFonts w:asciiTheme="minorHAnsi" w:eastAsiaTheme="minorEastAsia" w:hAnsiTheme="minorHAnsi"/>
                <w:noProof/>
                <w:sz w:val="22"/>
                <w:lang w:eastAsia="de-DE"/>
              </w:rPr>
              <w:tab/>
            </w:r>
            <w:r w:rsidRPr="005A595F">
              <w:rPr>
                <w:rStyle w:val="Hypertextovodkaz"/>
                <w:noProof/>
              </w:rPr>
              <w:t>Methodologie</w:t>
            </w:r>
            <w:r>
              <w:rPr>
                <w:noProof/>
                <w:webHidden/>
              </w:rPr>
              <w:tab/>
            </w:r>
            <w:r>
              <w:rPr>
                <w:noProof/>
                <w:webHidden/>
              </w:rPr>
              <w:fldChar w:fldCharType="begin"/>
            </w:r>
            <w:r>
              <w:rPr>
                <w:noProof/>
                <w:webHidden/>
              </w:rPr>
              <w:instrText xml:space="preserve"> PAGEREF _Toc121643384 \h </w:instrText>
            </w:r>
            <w:r>
              <w:rPr>
                <w:noProof/>
                <w:webHidden/>
              </w:rPr>
            </w:r>
            <w:r>
              <w:rPr>
                <w:noProof/>
                <w:webHidden/>
              </w:rPr>
              <w:fldChar w:fldCharType="separate"/>
            </w:r>
            <w:r>
              <w:rPr>
                <w:noProof/>
                <w:webHidden/>
              </w:rPr>
              <w:t>40</w:t>
            </w:r>
            <w:r>
              <w:rPr>
                <w:noProof/>
                <w:webHidden/>
              </w:rPr>
              <w:fldChar w:fldCharType="end"/>
            </w:r>
          </w:hyperlink>
        </w:p>
        <w:p w14:paraId="4E0A0C64" w14:textId="5F3CA146" w:rsidR="00475A38" w:rsidRDefault="00475A38">
          <w:pPr>
            <w:pStyle w:val="Obsah1"/>
            <w:tabs>
              <w:tab w:val="left" w:pos="440"/>
              <w:tab w:val="right" w:leader="dot" w:pos="7927"/>
            </w:tabs>
            <w:rPr>
              <w:rFonts w:asciiTheme="minorHAnsi" w:eastAsiaTheme="minorEastAsia" w:hAnsiTheme="minorHAnsi"/>
              <w:noProof/>
              <w:sz w:val="22"/>
              <w:lang w:eastAsia="de-DE"/>
            </w:rPr>
          </w:pPr>
          <w:hyperlink w:anchor="_Toc121643385" w:history="1">
            <w:r w:rsidRPr="005A595F">
              <w:rPr>
                <w:rStyle w:val="Hypertextovodkaz"/>
                <w:noProof/>
              </w:rPr>
              <w:t>5.</w:t>
            </w:r>
            <w:r>
              <w:rPr>
                <w:rFonts w:asciiTheme="minorHAnsi" w:eastAsiaTheme="minorEastAsia" w:hAnsiTheme="minorHAnsi"/>
                <w:noProof/>
                <w:sz w:val="22"/>
                <w:lang w:eastAsia="de-DE"/>
              </w:rPr>
              <w:tab/>
            </w:r>
            <w:r w:rsidRPr="005A595F">
              <w:rPr>
                <w:rStyle w:val="Hypertextovodkaz"/>
                <w:noProof/>
              </w:rPr>
              <w:t>Praktischer Teil der Erforschung</w:t>
            </w:r>
            <w:r>
              <w:rPr>
                <w:noProof/>
                <w:webHidden/>
              </w:rPr>
              <w:tab/>
            </w:r>
            <w:r>
              <w:rPr>
                <w:noProof/>
                <w:webHidden/>
              </w:rPr>
              <w:fldChar w:fldCharType="begin"/>
            </w:r>
            <w:r>
              <w:rPr>
                <w:noProof/>
                <w:webHidden/>
              </w:rPr>
              <w:instrText xml:space="preserve"> PAGEREF _Toc121643385 \h </w:instrText>
            </w:r>
            <w:r>
              <w:rPr>
                <w:noProof/>
                <w:webHidden/>
              </w:rPr>
            </w:r>
            <w:r>
              <w:rPr>
                <w:noProof/>
                <w:webHidden/>
              </w:rPr>
              <w:fldChar w:fldCharType="separate"/>
            </w:r>
            <w:r>
              <w:rPr>
                <w:noProof/>
                <w:webHidden/>
              </w:rPr>
              <w:t>43</w:t>
            </w:r>
            <w:r>
              <w:rPr>
                <w:noProof/>
                <w:webHidden/>
              </w:rPr>
              <w:fldChar w:fldCharType="end"/>
            </w:r>
          </w:hyperlink>
        </w:p>
        <w:p w14:paraId="728A2520" w14:textId="26D21D84" w:rsidR="00475A38" w:rsidRDefault="00475A38">
          <w:pPr>
            <w:pStyle w:val="Obsah1"/>
            <w:tabs>
              <w:tab w:val="left" w:pos="660"/>
              <w:tab w:val="right" w:leader="dot" w:pos="7927"/>
            </w:tabs>
            <w:rPr>
              <w:rFonts w:asciiTheme="minorHAnsi" w:eastAsiaTheme="minorEastAsia" w:hAnsiTheme="minorHAnsi"/>
              <w:noProof/>
              <w:sz w:val="22"/>
              <w:lang w:eastAsia="de-DE"/>
            </w:rPr>
          </w:pPr>
          <w:hyperlink w:anchor="_Toc121643386" w:history="1">
            <w:r w:rsidRPr="005A595F">
              <w:rPr>
                <w:rStyle w:val="Hypertextovodkaz"/>
                <w:noProof/>
              </w:rPr>
              <w:t>5.1.</w:t>
            </w:r>
            <w:r>
              <w:rPr>
                <w:rFonts w:asciiTheme="minorHAnsi" w:eastAsiaTheme="minorEastAsia" w:hAnsiTheme="minorHAnsi"/>
                <w:noProof/>
                <w:sz w:val="22"/>
                <w:lang w:eastAsia="de-DE"/>
              </w:rPr>
              <w:tab/>
            </w:r>
            <w:r w:rsidRPr="005A595F">
              <w:rPr>
                <w:rStyle w:val="Hypertextovodkaz"/>
                <w:noProof/>
              </w:rPr>
              <w:t>Kontext der einzelnen bilingualen Familien</w:t>
            </w:r>
            <w:r>
              <w:rPr>
                <w:noProof/>
                <w:webHidden/>
              </w:rPr>
              <w:tab/>
            </w:r>
            <w:r>
              <w:rPr>
                <w:noProof/>
                <w:webHidden/>
              </w:rPr>
              <w:fldChar w:fldCharType="begin"/>
            </w:r>
            <w:r>
              <w:rPr>
                <w:noProof/>
                <w:webHidden/>
              </w:rPr>
              <w:instrText xml:space="preserve"> PAGEREF _Toc121643386 \h </w:instrText>
            </w:r>
            <w:r>
              <w:rPr>
                <w:noProof/>
                <w:webHidden/>
              </w:rPr>
            </w:r>
            <w:r>
              <w:rPr>
                <w:noProof/>
                <w:webHidden/>
              </w:rPr>
              <w:fldChar w:fldCharType="separate"/>
            </w:r>
            <w:r>
              <w:rPr>
                <w:noProof/>
                <w:webHidden/>
              </w:rPr>
              <w:t>43</w:t>
            </w:r>
            <w:r>
              <w:rPr>
                <w:noProof/>
                <w:webHidden/>
              </w:rPr>
              <w:fldChar w:fldCharType="end"/>
            </w:r>
          </w:hyperlink>
        </w:p>
        <w:p w14:paraId="38BF43CC" w14:textId="70F25B76" w:rsidR="00475A38" w:rsidRDefault="00475A38">
          <w:pPr>
            <w:pStyle w:val="Obsah2"/>
            <w:tabs>
              <w:tab w:val="right" w:leader="dot" w:pos="7927"/>
            </w:tabs>
            <w:rPr>
              <w:rFonts w:asciiTheme="minorHAnsi" w:eastAsiaTheme="minorEastAsia" w:hAnsiTheme="minorHAnsi"/>
              <w:noProof/>
              <w:sz w:val="22"/>
              <w:lang w:eastAsia="de-DE"/>
            </w:rPr>
          </w:pPr>
          <w:hyperlink w:anchor="_Toc121643387" w:history="1">
            <w:r w:rsidRPr="005A595F">
              <w:rPr>
                <w:rStyle w:val="Hypertextovodkaz"/>
                <w:noProof/>
              </w:rPr>
              <w:t>Familie 1</w:t>
            </w:r>
            <w:r>
              <w:rPr>
                <w:noProof/>
                <w:webHidden/>
              </w:rPr>
              <w:tab/>
            </w:r>
            <w:r>
              <w:rPr>
                <w:noProof/>
                <w:webHidden/>
              </w:rPr>
              <w:fldChar w:fldCharType="begin"/>
            </w:r>
            <w:r>
              <w:rPr>
                <w:noProof/>
                <w:webHidden/>
              </w:rPr>
              <w:instrText xml:space="preserve"> PAGEREF _Toc121643387 \h </w:instrText>
            </w:r>
            <w:r>
              <w:rPr>
                <w:noProof/>
                <w:webHidden/>
              </w:rPr>
            </w:r>
            <w:r>
              <w:rPr>
                <w:noProof/>
                <w:webHidden/>
              </w:rPr>
              <w:fldChar w:fldCharType="separate"/>
            </w:r>
            <w:r>
              <w:rPr>
                <w:noProof/>
                <w:webHidden/>
              </w:rPr>
              <w:t>44</w:t>
            </w:r>
            <w:r>
              <w:rPr>
                <w:noProof/>
                <w:webHidden/>
              </w:rPr>
              <w:fldChar w:fldCharType="end"/>
            </w:r>
          </w:hyperlink>
        </w:p>
        <w:p w14:paraId="1C98B6AA" w14:textId="5D4684CB" w:rsidR="00475A38" w:rsidRDefault="00475A38">
          <w:pPr>
            <w:pStyle w:val="Obsah2"/>
            <w:tabs>
              <w:tab w:val="right" w:leader="dot" w:pos="7927"/>
            </w:tabs>
            <w:rPr>
              <w:rFonts w:asciiTheme="minorHAnsi" w:eastAsiaTheme="minorEastAsia" w:hAnsiTheme="minorHAnsi"/>
              <w:noProof/>
              <w:sz w:val="22"/>
              <w:lang w:eastAsia="de-DE"/>
            </w:rPr>
          </w:pPr>
          <w:hyperlink w:anchor="_Toc121643388" w:history="1">
            <w:r w:rsidRPr="005A595F">
              <w:rPr>
                <w:rStyle w:val="Hypertextovodkaz"/>
                <w:noProof/>
              </w:rPr>
              <w:t>Familie 2</w:t>
            </w:r>
            <w:r>
              <w:rPr>
                <w:noProof/>
                <w:webHidden/>
              </w:rPr>
              <w:tab/>
            </w:r>
            <w:r>
              <w:rPr>
                <w:noProof/>
                <w:webHidden/>
              </w:rPr>
              <w:fldChar w:fldCharType="begin"/>
            </w:r>
            <w:r>
              <w:rPr>
                <w:noProof/>
                <w:webHidden/>
              </w:rPr>
              <w:instrText xml:space="preserve"> PAGEREF _Toc121643388 \h </w:instrText>
            </w:r>
            <w:r>
              <w:rPr>
                <w:noProof/>
                <w:webHidden/>
              </w:rPr>
            </w:r>
            <w:r>
              <w:rPr>
                <w:noProof/>
                <w:webHidden/>
              </w:rPr>
              <w:fldChar w:fldCharType="separate"/>
            </w:r>
            <w:r>
              <w:rPr>
                <w:noProof/>
                <w:webHidden/>
              </w:rPr>
              <w:t>45</w:t>
            </w:r>
            <w:r>
              <w:rPr>
                <w:noProof/>
                <w:webHidden/>
              </w:rPr>
              <w:fldChar w:fldCharType="end"/>
            </w:r>
          </w:hyperlink>
        </w:p>
        <w:p w14:paraId="29A44B29" w14:textId="64189F3D" w:rsidR="00475A38" w:rsidRDefault="00475A38">
          <w:pPr>
            <w:pStyle w:val="Obsah2"/>
            <w:tabs>
              <w:tab w:val="right" w:leader="dot" w:pos="7927"/>
            </w:tabs>
            <w:rPr>
              <w:rFonts w:asciiTheme="minorHAnsi" w:eastAsiaTheme="minorEastAsia" w:hAnsiTheme="minorHAnsi"/>
              <w:noProof/>
              <w:sz w:val="22"/>
              <w:lang w:eastAsia="de-DE"/>
            </w:rPr>
          </w:pPr>
          <w:hyperlink w:anchor="_Toc121643389" w:history="1">
            <w:r w:rsidRPr="005A595F">
              <w:rPr>
                <w:rStyle w:val="Hypertextovodkaz"/>
                <w:noProof/>
              </w:rPr>
              <w:t>Familie 3</w:t>
            </w:r>
            <w:r>
              <w:rPr>
                <w:noProof/>
                <w:webHidden/>
              </w:rPr>
              <w:tab/>
            </w:r>
            <w:r>
              <w:rPr>
                <w:noProof/>
                <w:webHidden/>
              </w:rPr>
              <w:fldChar w:fldCharType="begin"/>
            </w:r>
            <w:r>
              <w:rPr>
                <w:noProof/>
                <w:webHidden/>
              </w:rPr>
              <w:instrText xml:space="preserve"> PAGEREF _Toc121643389 \h </w:instrText>
            </w:r>
            <w:r>
              <w:rPr>
                <w:noProof/>
                <w:webHidden/>
              </w:rPr>
            </w:r>
            <w:r>
              <w:rPr>
                <w:noProof/>
                <w:webHidden/>
              </w:rPr>
              <w:fldChar w:fldCharType="separate"/>
            </w:r>
            <w:r>
              <w:rPr>
                <w:noProof/>
                <w:webHidden/>
              </w:rPr>
              <w:t>46</w:t>
            </w:r>
            <w:r>
              <w:rPr>
                <w:noProof/>
                <w:webHidden/>
              </w:rPr>
              <w:fldChar w:fldCharType="end"/>
            </w:r>
          </w:hyperlink>
        </w:p>
        <w:p w14:paraId="1EE42E9A" w14:textId="278F378F" w:rsidR="00475A38" w:rsidRDefault="00475A38">
          <w:pPr>
            <w:pStyle w:val="Obsah2"/>
            <w:tabs>
              <w:tab w:val="right" w:leader="dot" w:pos="7927"/>
            </w:tabs>
            <w:rPr>
              <w:rFonts w:asciiTheme="minorHAnsi" w:eastAsiaTheme="minorEastAsia" w:hAnsiTheme="minorHAnsi"/>
              <w:noProof/>
              <w:sz w:val="22"/>
              <w:lang w:eastAsia="de-DE"/>
            </w:rPr>
          </w:pPr>
          <w:hyperlink w:anchor="_Toc121643390" w:history="1">
            <w:r w:rsidRPr="005A595F">
              <w:rPr>
                <w:rStyle w:val="Hypertextovodkaz"/>
                <w:noProof/>
              </w:rPr>
              <w:t>Familie 4</w:t>
            </w:r>
            <w:r>
              <w:rPr>
                <w:noProof/>
                <w:webHidden/>
              </w:rPr>
              <w:tab/>
            </w:r>
            <w:r>
              <w:rPr>
                <w:noProof/>
                <w:webHidden/>
              </w:rPr>
              <w:fldChar w:fldCharType="begin"/>
            </w:r>
            <w:r>
              <w:rPr>
                <w:noProof/>
                <w:webHidden/>
              </w:rPr>
              <w:instrText xml:space="preserve"> PAGEREF _Toc121643390 \h </w:instrText>
            </w:r>
            <w:r>
              <w:rPr>
                <w:noProof/>
                <w:webHidden/>
              </w:rPr>
            </w:r>
            <w:r>
              <w:rPr>
                <w:noProof/>
                <w:webHidden/>
              </w:rPr>
              <w:fldChar w:fldCharType="separate"/>
            </w:r>
            <w:r>
              <w:rPr>
                <w:noProof/>
                <w:webHidden/>
              </w:rPr>
              <w:t>48</w:t>
            </w:r>
            <w:r>
              <w:rPr>
                <w:noProof/>
                <w:webHidden/>
              </w:rPr>
              <w:fldChar w:fldCharType="end"/>
            </w:r>
          </w:hyperlink>
        </w:p>
        <w:p w14:paraId="32DC8118" w14:textId="5D4D52C5" w:rsidR="00475A38" w:rsidRDefault="00475A38">
          <w:pPr>
            <w:pStyle w:val="Obsah2"/>
            <w:tabs>
              <w:tab w:val="right" w:leader="dot" w:pos="7927"/>
            </w:tabs>
            <w:rPr>
              <w:rFonts w:asciiTheme="minorHAnsi" w:eastAsiaTheme="minorEastAsia" w:hAnsiTheme="minorHAnsi"/>
              <w:noProof/>
              <w:sz w:val="22"/>
              <w:lang w:eastAsia="de-DE"/>
            </w:rPr>
          </w:pPr>
          <w:hyperlink w:anchor="_Toc121643391" w:history="1">
            <w:r w:rsidRPr="005A595F">
              <w:rPr>
                <w:rStyle w:val="Hypertextovodkaz"/>
                <w:noProof/>
              </w:rPr>
              <w:t>Familie 5</w:t>
            </w:r>
            <w:r>
              <w:rPr>
                <w:noProof/>
                <w:webHidden/>
              </w:rPr>
              <w:tab/>
            </w:r>
            <w:r>
              <w:rPr>
                <w:noProof/>
                <w:webHidden/>
              </w:rPr>
              <w:fldChar w:fldCharType="begin"/>
            </w:r>
            <w:r>
              <w:rPr>
                <w:noProof/>
                <w:webHidden/>
              </w:rPr>
              <w:instrText xml:space="preserve"> PAGEREF _Toc121643391 \h </w:instrText>
            </w:r>
            <w:r>
              <w:rPr>
                <w:noProof/>
                <w:webHidden/>
              </w:rPr>
            </w:r>
            <w:r>
              <w:rPr>
                <w:noProof/>
                <w:webHidden/>
              </w:rPr>
              <w:fldChar w:fldCharType="separate"/>
            </w:r>
            <w:r>
              <w:rPr>
                <w:noProof/>
                <w:webHidden/>
              </w:rPr>
              <w:t>49</w:t>
            </w:r>
            <w:r>
              <w:rPr>
                <w:noProof/>
                <w:webHidden/>
              </w:rPr>
              <w:fldChar w:fldCharType="end"/>
            </w:r>
          </w:hyperlink>
        </w:p>
        <w:p w14:paraId="50514392" w14:textId="0C99A324" w:rsidR="00475A38" w:rsidRDefault="00475A38">
          <w:pPr>
            <w:pStyle w:val="Obsah2"/>
            <w:tabs>
              <w:tab w:val="right" w:leader="dot" w:pos="7927"/>
            </w:tabs>
            <w:rPr>
              <w:rFonts w:asciiTheme="minorHAnsi" w:eastAsiaTheme="minorEastAsia" w:hAnsiTheme="minorHAnsi"/>
              <w:noProof/>
              <w:sz w:val="22"/>
              <w:lang w:eastAsia="de-DE"/>
            </w:rPr>
          </w:pPr>
          <w:hyperlink w:anchor="_Toc121643392" w:history="1">
            <w:r w:rsidRPr="005A595F">
              <w:rPr>
                <w:rStyle w:val="Hypertextovodkaz"/>
                <w:noProof/>
              </w:rPr>
              <w:t>Familie 6</w:t>
            </w:r>
            <w:r>
              <w:rPr>
                <w:noProof/>
                <w:webHidden/>
              </w:rPr>
              <w:tab/>
            </w:r>
            <w:r>
              <w:rPr>
                <w:noProof/>
                <w:webHidden/>
              </w:rPr>
              <w:fldChar w:fldCharType="begin"/>
            </w:r>
            <w:r>
              <w:rPr>
                <w:noProof/>
                <w:webHidden/>
              </w:rPr>
              <w:instrText xml:space="preserve"> PAGEREF _Toc121643392 \h </w:instrText>
            </w:r>
            <w:r>
              <w:rPr>
                <w:noProof/>
                <w:webHidden/>
              </w:rPr>
            </w:r>
            <w:r>
              <w:rPr>
                <w:noProof/>
                <w:webHidden/>
              </w:rPr>
              <w:fldChar w:fldCharType="separate"/>
            </w:r>
            <w:r>
              <w:rPr>
                <w:noProof/>
                <w:webHidden/>
              </w:rPr>
              <w:t>51</w:t>
            </w:r>
            <w:r>
              <w:rPr>
                <w:noProof/>
                <w:webHidden/>
              </w:rPr>
              <w:fldChar w:fldCharType="end"/>
            </w:r>
          </w:hyperlink>
        </w:p>
        <w:p w14:paraId="589A0750" w14:textId="20950DCE" w:rsidR="00475A38" w:rsidRDefault="00475A38">
          <w:pPr>
            <w:pStyle w:val="Obsah2"/>
            <w:tabs>
              <w:tab w:val="right" w:leader="dot" w:pos="7927"/>
            </w:tabs>
            <w:rPr>
              <w:rFonts w:asciiTheme="minorHAnsi" w:eastAsiaTheme="minorEastAsia" w:hAnsiTheme="minorHAnsi"/>
              <w:noProof/>
              <w:sz w:val="22"/>
              <w:lang w:eastAsia="de-DE"/>
            </w:rPr>
          </w:pPr>
          <w:hyperlink w:anchor="_Toc121643393" w:history="1">
            <w:r w:rsidRPr="005A595F">
              <w:rPr>
                <w:rStyle w:val="Hypertextovodkaz"/>
                <w:noProof/>
              </w:rPr>
              <w:t>Familie 7</w:t>
            </w:r>
            <w:r>
              <w:rPr>
                <w:noProof/>
                <w:webHidden/>
              </w:rPr>
              <w:tab/>
            </w:r>
            <w:r>
              <w:rPr>
                <w:noProof/>
                <w:webHidden/>
              </w:rPr>
              <w:fldChar w:fldCharType="begin"/>
            </w:r>
            <w:r>
              <w:rPr>
                <w:noProof/>
                <w:webHidden/>
              </w:rPr>
              <w:instrText xml:space="preserve"> PAGEREF _Toc121643393 \h </w:instrText>
            </w:r>
            <w:r>
              <w:rPr>
                <w:noProof/>
                <w:webHidden/>
              </w:rPr>
            </w:r>
            <w:r>
              <w:rPr>
                <w:noProof/>
                <w:webHidden/>
              </w:rPr>
              <w:fldChar w:fldCharType="separate"/>
            </w:r>
            <w:r>
              <w:rPr>
                <w:noProof/>
                <w:webHidden/>
              </w:rPr>
              <w:t>52</w:t>
            </w:r>
            <w:r>
              <w:rPr>
                <w:noProof/>
                <w:webHidden/>
              </w:rPr>
              <w:fldChar w:fldCharType="end"/>
            </w:r>
          </w:hyperlink>
        </w:p>
        <w:p w14:paraId="281768A6" w14:textId="75641F43" w:rsidR="00475A38" w:rsidRDefault="00475A38">
          <w:pPr>
            <w:pStyle w:val="Obsah2"/>
            <w:tabs>
              <w:tab w:val="left" w:pos="1100"/>
              <w:tab w:val="right" w:leader="dot" w:pos="7927"/>
            </w:tabs>
            <w:rPr>
              <w:rFonts w:asciiTheme="minorHAnsi" w:eastAsiaTheme="minorEastAsia" w:hAnsiTheme="minorHAnsi"/>
              <w:noProof/>
              <w:sz w:val="22"/>
              <w:lang w:eastAsia="de-DE"/>
            </w:rPr>
          </w:pPr>
          <w:hyperlink w:anchor="_Toc121643394" w:history="1">
            <w:r w:rsidRPr="005A595F">
              <w:rPr>
                <w:rStyle w:val="Hypertextovodkaz"/>
                <w:noProof/>
              </w:rPr>
              <w:t>5.1.1.</w:t>
            </w:r>
            <w:r>
              <w:rPr>
                <w:rFonts w:asciiTheme="minorHAnsi" w:eastAsiaTheme="minorEastAsia" w:hAnsiTheme="minorHAnsi"/>
                <w:noProof/>
                <w:sz w:val="22"/>
                <w:lang w:eastAsia="de-DE"/>
              </w:rPr>
              <w:tab/>
            </w:r>
            <w:r w:rsidRPr="005A595F">
              <w:rPr>
                <w:rStyle w:val="Hypertextovodkaz"/>
                <w:noProof/>
              </w:rPr>
              <w:t>Zusammenfassung</w:t>
            </w:r>
            <w:r>
              <w:rPr>
                <w:noProof/>
                <w:webHidden/>
              </w:rPr>
              <w:tab/>
            </w:r>
            <w:r>
              <w:rPr>
                <w:noProof/>
                <w:webHidden/>
              </w:rPr>
              <w:fldChar w:fldCharType="begin"/>
            </w:r>
            <w:r>
              <w:rPr>
                <w:noProof/>
                <w:webHidden/>
              </w:rPr>
              <w:instrText xml:space="preserve"> PAGEREF _Toc121643394 \h </w:instrText>
            </w:r>
            <w:r>
              <w:rPr>
                <w:noProof/>
                <w:webHidden/>
              </w:rPr>
            </w:r>
            <w:r>
              <w:rPr>
                <w:noProof/>
                <w:webHidden/>
              </w:rPr>
              <w:fldChar w:fldCharType="separate"/>
            </w:r>
            <w:r>
              <w:rPr>
                <w:noProof/>
                <w:webHidden/>
              </w:rPr>
              <w:t>53</w:t>
            </w:r>
            <w:r>
              <w:rPr>
                <w:noProof/>
                <w:webHidden/>
              </w:rPr>
              <w:fldChar w:fldCharType="end"/>
            </w:r>
          </w:hyperlink>
        </w:p>
        <w:p w14:paraId="251660F4" w14:textId="7DD7B3B8" w:rsidR="00475A38" w:rsidRDefault="00475A38">
          <w:pPr>
            <w:pStyle w:val="Obsah1"/>
            <w:tabs>
              <w:tab w:val="left" w:pos="660"/>
              <w:tab w:val="right" w:leader="dot" w:pos="7927"/>
            </w:tabs>
            <w:rPr>
              <w:rFonts w:asciiTheme="minorHAnsi" w:eastAsiaTheme="minorEastAsia" w:hAnsiTheme="minorHAnsi"/>
              <w:noProof/>
              <w:sz w:val="22"/>
              <w:lang w:eastAsia="de-DE"/>
            </w:rPr>
          </w:pPr>
          <w:hyperlink w:anchor="_Toc121643395" w:history="1">
            <w:r w:rsidRPr="005A595F">
              <w:rPr>
                <w:rStyle w:val="Hypertextovodkaz"/>
                <w:noProof/>
              </w:rPr>
              <w:t>5.2.</w:t>
            </w:r>
            <w:r>
              <w:rPr>
                <w:rFonts w:asciiTheme="minorHAnsi" w:eastAsiaTheme="minorEastAsia" w:hAnsiTheme="minorHAnsi"/>
                <w:noProof/>
                <w:sz w:val="22"/>
                <w:lang w:eastAsia="de-DE"/>
              </w:rPr>
              <w:tab/>
            </w:r>
            <w:r w:rsidRPr="005A595F">
              <w:rPr>
                <w:rStyle w:val="Hypertextovodkaz"/>
                <w:noProof/>
              </w:rPr>
              <w:t>Interferenzen in der Kommunikation von bilingualen Kindern</w:t>
            </w:r>
            <w:r>
              <w:rPr>
                <w:noProof/>
                <w:webHidden/>
              </w:rPr>
              <w:tab/>
            </w:r>
            <w:r>
              <w:rPr>
                <w:noProof/>
                <w:webHidden/>
              </w:rPr>
              <w:fldChar w:fldCharType="begin"/>
            </w:r>
            <w:r>
              <w:rPr>
                <w:noProof/>
                <w:webHidden/>
              </w:rPr>
              <w:instrText xml:space="preserve"> PAGEREF _Toc121643395 \h </w:instrText>
            </w:r>
            <w:r>
              <w:rPr>
                <w:noProof/>
                <w:webHidden/>
              </w:rPr>
            </w:r>
            <w:r>
              <w:rPr>
                <w:noProof/>
                <w:webHidden/>
              </w:rPr>
              <w:fldChar w:fldCharType="separate"/>
            </w:r>
            <w:r>
              <w:rPr>
                <w:noProof/>
                <w:webHidden/>
              </w:rPr>
              <w:t>55</w:t>
            </w:r>
            <w:r>
              <w:rPr>
                <w:noProof/>
                <w:webHidden/>
              </w:rPr>
              <w:fldChar w:fldCharType="end"/>
            </w:r>
          </w:hyperlink>
        </w:p>
        <w:p w14:paraId="66923067" w14:textId="50900459" w:rsidR="00475A38" w:rsidRDefault="00475A38">
          <w:pPr>
            <w:pStyle w:val="Obsah2"/>
            <w:tabs>
              <w:tab w:val="left" w:pos="1100"/>
              <w:tab w:val="right" w:leader="dot" w:pos="7927"/>
            </w:tabs>
            <w:rPr>
              <w:rFonts w:asciiTheme="minorHAnsi" w:eastAsiaTheme="minorEastAsia" w:hAnsiTheme="minorHAnsi"/>
              <w:noProof/>
              <w:sz w:val="22"/>
              <w:lang w:eastAsia="de-DE"/>
            </w:rPr>
          </w:pPr>
          <w:hyperlink w:anchor="_Toc121643396" w:history="1">
            <w:r w:rsidRPr="005A595F">
              <w:rPr>
                <w:rStyle w:val="Hypertextovodkaz"/>
                <w:noProof/>
              </w:rPr>
              <w:t>5.2.1.</w:t>
            </w:r>
            <w:r>
              <w:rPr>
                <w:rFonts w:asciiTheme="minorHAnsi" w:eastAsiaTheme="minorEastAsia" w:hAnsiTheme="minorHAnsi"/>
                <w:noProof/>
                <w:sz w:val="22"/>
                <w:lang w:eastAsia="de-DE"/>
              </w:rPr>
              <w:tab/>
            </w:r>
            <w:r w:rsidRPr="005A595F">
              <w:rPr>
                <w:rStyle w:val="Hypertextovodkaz"/>
                <w:noProof/>
              </w:rPr>
              <w:t>Lexikalische Interferenzen</w:t>
            </w:r>
            <w:r>
              <w:rPr>
                <w:noProof/>
                <w:webHidden/>
              </w:rPr>
              <w:tab/>
            </w:r>
            <w:r>
              <w:rPr>
                <w:noProof/>
                <w:webHidden/>
              </w:rPr>
              <w:fldChar w:fldCharType="begin"/>
            </w:r>
            <w:r>
              <w:rPr>
                <w:noProof/>
                <w:webHidden/>
              </w:rPr>
              <w:instrText xml:space="preserve"> PAGEREF _Toc121643396 \h </w:instrText>
            </w:r>
            <w:r>
              <w:rPr>
                <w:noProof/>
                <w:webHidden/>
              </w:rPr>
            </w:r>
            <w:r>
              <w:rPr>
                <w:noProof/>
                <w:webHidden/>
              </w:rPr>
              <w:fldChar w:fldCharType="separate"/>
            </w:r>
            <w:r>
              <w:rPr>
                <w:noProof/>
                <w:webHidden/>
              </w:rPr>
              <w:t>56</w:t>
            </w:r>
            <w:r>
              <w:rPr>
                <w:noProof/>
                <w:webHidden/>
              </w:rPr>
              <w:fldChar w:fldCharType="end"/>
            </w:r>
          </w:hyperlink>
        </w:p>
        <w:p w14:paraId="1157CF5D" w14:textId="02138B55" w:rsidR="00475A38" w:rsidRDefault="00475A38">
          <w:pPr>
            <w:pStyle w:val="Obsah2"/>
            <w:tabs>
              <w:tab w:val="left" w:pos="1100"/>
              <w:tab w:val="right" w:leader="dot" w:pos="7927"/>
            </w:tabs>
            <w:rPr>
              <w:rFonts w:asciiTheme="minorHAnsi" w:eastAsiaTheme="minorEastAsia" w:hAnsiTheme="minorHAnsi"/>
              <w:noProof/>
              <w:sz w:val="22"/>
              <w:lang w:eastAsia="de-DE"/>
            </w:rPr>
          </w:pPr>
          <w:hyperlink w:anchor="_Toc121643397" w:history="1">
            <w:r w:rsidRPr="005A595F">
              <w:rPr>
                <w:rStyle w:val="Hypertextovodkaz"/>
                <w:noProof/>
              </w:rPr>
              <w:t>5.2.2.</w:t>
            </w:r>
            <w:r>
              <w:rPr>
                <w:rFonts w:asciiTheme="minorHAnsi" w:eastAsiaTheme="minorEastAsia" w:hAnsiTheme="minorHAnsi"/>
                <w:noProof/>
                <w:sz w:val="22"/>
                <w:lang w:eastAsia="de-DE"/>
              </w:rPr>
              <w:tab/>
            </w:r>
            <w:r w:rsidRPr="005A595F">
              <w:rPr>
                <w:rStyle w:val="Hypertextovodkaz"/>
                <w:noProof/>
              </w:rPr>
              <w:t>Morphologische Interferenzen</w:t>
            </w:r>
            <w:r>
              <w:rPr>
                <w:noProof/>
                <w:webHidden/>
              </w:rPr>
              <w:tab/>
            </w:r>
            <w:r>
              <w:rPr>
                <w:noProof/>
                <w:webHidden/>
              </w:rPr>
              <w:fldChar w:fldCharType="begin"/>
            </w:r>
            <w:r>
              <w:rPr>
                <w:noProof/>
                <w:webHidden/>
              </w:rPr>
              <w:instrText xml:space="preserve"> PAGEREF _Toc121643397 \h </w:instrText>
            </w:r>
            <w:r>
              <w:rPr>
                <w:noProof/>
                <w:webHidden/>
              </w:rPr>
            </w:r>
            <w:r>
              <w:rPr>
                <w:noProof/>
                <w:webHidden/>
              </w:rPr>
              <w:fldChar w:fldCharType="separate"/>
            </w:r>
            <w:r>
              <w:rPr>
                <w:noProof/>
                <w:webHidden/>
              </w:rPr>
              <w:t>62</w:t>
            </w:r>
            <w:r>
              <w:rPr>
                <w:noProof/>
                <w:webHidden/>
              </w:rPr>
              <w:fldChar w:fldCharType="end"/>
            </w:r>
          </w:hyperlink>
        </w:p>
        <w:p w14:paraId="70BAE47F" w14:textId="7CC2AFD1" w:rsidR="00475A38" w:rsidRDefault="00475A38">
          <w:pPr>
            <w:pStyle w:val="Obsah2"/>
            <w:tabs>
              <w:tab w:val="left" w:pos="1100"/>
              <w:tab w:val="right" w:leader="dot" w:pos="7927"/>
            </w:tabs>
            <w:rPr>
              <w:rFonts w:asciiTheme="minorHAnsi" w:eastAsiaTheme="minorEastAsia" w:hAnsiTheme="minorHAnsi"/>
              <w:noProof/>
              <w:sz w:val="22"/>
              <w:lang w:eastAsia="de-DE"/>
            </w:rPr>
          </w:pPr>
          <w:hyperlink w:anchor="_Toc121643398" w:history="1">
            <w:r w:rsidRPr="005A595F">
              <w:rPr>
                <w:rStyle w:val="Hypertextovodkaz"/>
                <w:noProof/>
              </w:rPr>
              <w:t>5.2.3.</w:t>
            </w:r>
            <w:r>
              <w:rPr>
                <w:rFonts w:asciiTheme="minorHAnsi" w:eastAsiaTheme="minorEastAsia" w:hAnsiTheme="minorHAnsi"/>
                <w:noProof/>
                <w:sz w:val="22"/>
                <w:lang w:eastAsia="de-DE"/>
              </w:rPr>
              <w:tab/>
            </w:r>
            <w:r w:rsidRPr="005A595F">
              <w:rPr>
                <w:rStyle w:val="Hypertextovodkaz"/>
                <w:noProof/>
              </w:rPr>
              <w:t>Syntaktische Interferenzen</w:t>
            </w:r>
            <w:r>
              <w:rPr>
                <w:noProof/>
                <w:webHidden/>
              </w:rPr>
              <w:tab/>
            </w:r>
            <w:r>
              <w:rPr>
                <w:noProof/>
                <w:webHidden/>
              </w:rPr>
              <w:fldChar w:fldCharType="begin"/>
            </w:r>
            <w:r>
              <w:rPr>
                <w:noProof/>
                <w:webHidden/>
              </w:rPr>
              <w:instrText xml:space="preserve"> PAGEREF _Toc121643398 \h </w:instrText>
            </w:r>
            <w:r>
              <w:rPr>
                <w:noProof/>
                <w:webHidden/>
              </w:rPr>
            </w:r>
            <w:r>
              <w:rPr>
                <w:noProof/>
                <w:webHidden/>
              </w:rPr>
              <w:fldChar w:fldCharType="separate"/>
            </w:r>
            <w:r>
              <w:rPr>
                <w:noProof/>
                <w:webHidden/>
              </w:rPr>
              <w:t>64</w:t>
            </w:r>
            <w:r>
              <w:rPr>
                <w:noProof/>
                <w:webHidden/>
              </w:rPr>
              <w:fldChar w:fldCharType="end"/>
            </w:r>
          </w:hyperlink>
        </w:p>
        <w:p w14:paraId="4CDCC170" w14:textId="2BACA68E" w:rsidR="00475A38" w:rsidRDefault="00475A38">
          <w:pPr>
            <w:pStyle w:val="Obsah2"/>
            <w:tabs>
              <w:tab w:val="left" w:pos="1100"/>
              <w:tab w:val="right" w:leader="dot" w:pos="7927"/>
            </w:tabs>
            <w:rPr>
              <w:rFonts w:asciiTheme="minorHAnsi" w:eastAsiaTheme="minorEastAsia" w:hAnsiTheme="minorHAnsi"/>
              <w:noProof/>
              <w:sz w:val="22"/>
              <w:lang w:eastAsia="de-DE"/>
            </w:rPr>
          </w:pPr>
          <w:hyperlink w:anchor="_Toc121643399" w:history="1">
            <w:r w:rsidRPr="005A595F">
              <w:rPr>
                <w:rStyle w:val="Hypertextovodkaz"/>
                <w:noProof/>
              </w:rPr>
              <w:t>5.2.4.</w:t>
            </w:r>
            <w:r>
              <w:rPr>
                <w:rFonts w:asciiTheme="minorHAnsi" w:eastAsiaTheme="minorEastAsia" w:hAnsiTheme="minorHAnsi"/>
                <w:noProof/>
                <w:sz w:val="22"/>
                <w:lang w:eastAsia="de-DE"/>
              </w:rPr>
              <w:tab/>
            </w:r>
            <w:r w:rsidRPr="005A595F">
              <w:rPr>
                <w:rStyle w:val="Hypertextovodkaz"/>
                <w:noProof/>
              </w:rPr>
              <w:t>Ergebnisse – Beantwortung der ersten Fragestellung</w:t>
            </w:r>
            <w:r>
              <w:rPr>
                <w:noProof/>
                <w:webHidden/>
              </w:rPr>
              <w:tab/>
            </w:r>
            <w:r>
              <w:rPr>
                <w:noProof/>
                <w:webHidden/>
              </w:rPr>
              <w:fldChar w:fldCharType="begin"/>
            </w:r>
            <w:r>
              <w:rPr>
                <w:noProof/>
                <w:webHidden/>
              </w:rPr>
              <w:instrText xml:space="preserve"> PAGEREF _Toc121643399 \h </w:instrText>
            </w:r>
            <w:r>
              <w:rPr>
                <w:noProof/>
                <w:webHidden/>
              </w:rPr>
            </w:r>
            <w:r>
              <w:rPr>
                <w:noProof/>
                <w:webHidden/>
              </w:rPr>
              <w:fldChar w:fldCharType="separate"/>
            </w:r>
            <w:r>
              <w:rPr>
                <w:noProof/>
                <w:webHidden/>
              </w:rPr>
              <w:t>69</w:t>
            </w:r>
            <w:r>
              <w:rPr>
                <w:noProof/>
                <w:webHidden/>
              </w:rPr>
              <w:fldChar w:fldCharType="end"/>
            </w:r>
          </w:hyperlink>
        </w:p>
        <w:p w14:paraId="4BF5D5B4" w14:textId="64160974" w:rsidR="00475A38" w:rsidRDefault="00475A38">
          <w:pPr>
            <w:pStyle w:val="Obsah1"/>
            <w:tabs>
              <w:tab w:val="left" w:pos="660"/>
              <w:tab w:val="right" w:leader="dot" w:pos="7927"/>
            </w:tabs>
            <w:rPr>
              <w:rFonts w:asciiTheme="minorHAnsi" w:eastAsiaTheme="minorEastAsia" w:hAnsiTheme="minorHAnsi"/>
              <w:noProof/>
              <w:sz w:val="22"/>
              <w:lang w:eastAsia="de-DE"/>
            </w:rPr>
          </w:pPr>
          <w:hyperlink w:anchor="_Toc121643400" w:history="1">
            <w:r w:rsidRPr="005A595F">
              <w:rPr>
                <w:rStyle w:val="Hypertextovodkaz"/>
                <w:noProof/>
              </w:rPr>
              <w:t>5.3.</w:t>
            </w:r>
            <w:r>
              <w:rPr>
                <w:rFonts w:asciiTheme="minorHAnsi" w:eastAsiaTheme="minorEastAsia" w:hAnsiTheme="minorHAnsi"/>
                <w:noProof/>
                <w:sz w:val="22"/>
                <w:lang w:eastAsia="de-DE"/>
              </w:rPr>
              <w:tab/>
            </w:r>
            <w:r w:rsidRPr="005A595F">
              <w:rPr>
                <w:rStyle w:val="Hypertextovodkaz"/>
                <w:noProof/>
              </w:rPr>
              <w:t>Aktiver Wortschatztest und Sprachdominanz</w:t>
            </w:r>
            <w:r>
              <w:rPr>
                <w:noProof/>
                <w:webHidden/>
              </w:rPr>
              <w:tab/>
            </w:r>
            <w:r>
              <w:rPr>
                <w:noProof/>
                <w:webHidden/>
              </w:rPr>
              <w:fldChar w:fldCharType="begin"/>
            </w:r>
            <w:r>
              <w:rPr>
                <w:noProof/>
                <w:webHidden/>
              </w:rPr>
              <w:instrText xml:space="preserve"> PAGEREF _Toc121643400 \h </w:instrText>
            </w:r>
            <w:r>
              <w:rPr>
                <w:noProof/>
                <w:webHidden/>
              </w:rPr>
            </w:r>
            <w:r>
              <w:rPr>
                <w:noProof/>
                <w:webHidden/>
              </w:rPr>
              <w:fldChar w:fldCharType="separate"/>
            </w:r>
            <w:r>
              <w:rPr>
                <w:noProof/>
                <w:webHidden/>
              </w:rPr>
              <w:t>72</w:t>
            </w:r>
            <w:r>
              <w:rPr>
                <w:noProof/>
                <w:webHidden/>
              </w:rPr>
              <w:fldChar w:fldCharType="end"/>
            </w:r>
          </w:hyperlink>
        </w:p>
        <w:p w14:paraId="31144970" w14:textId="20C26EE8" w:rsidR="00475A38" w:rsidRDefault="00475A38">
          <w:pPr>
            <w:pStyle w:val="Obsah2"/>
            <w:tabs>
              <w:tab w:val="left" w:pos="1100"/>
              <w:tab w:val="right" w:leader="dot" w:pos="7927"/>
            </w:tabs>
            <w:rPr>
              <w:rFonts w:asciiTheme="minorHAnsi" w:eastAsiaTheme="minorEastAsia" w:hAnsiTheme="minorHAnsi"/>
              <w:noProof/>
              <w:sz w:val="22"/>
              <w:lang w:eastAsia="de-DE"/>
            </w:rPr>
          </w:pPr>
          <w:hyperlink w:anchor="_Toc121643401" w:history="1">
            <w:r w:rsidRPr="005A595F">
              <w:rPr>
                <w:rStyle w:val="Hypertextovodkaz"/>
                <w:noProof/>
              </w:rPr>
              <w:t>5.3.1.</w:t>
            </w:r>
            <w:r>
              <w:rPr>
                <w:rFonts w:asciiTheme="minorHAnsi" w:eastAsiaTheme="minorEastAsia" w:hAnsiTheme="minorHAnsi"/>
                <w:noProof/>
                <w:sz w:val="22"/>
                <w:lang w:eastAsia="de-DE"/>
              </w:rPr>
              <w:tab/>
            </w:r>
            <w:r w:rsidRPr="005A595F">
              <w:rPr>
                <w:rStyle w:val="Hypertextovodkaz"/>
                <w:noProof/>
              </w:rPr>
              <w:t>Testergebnisse</w:t>
            </w:r>
            <w:r>
              <w:rPr>
                <w:noProof/>
                <w:webHidden/>
              </w:rPr>
              <w:tab/>
            </w:r>
            <w:r>
              <w:rPr>
                <w:noProof/>
                <w:webHidden/>
              </w:rPr>
              <w:fldChar w:fldCharType="begin"/>
            </w:r>
            <w:r>
              <w:rPr>
                <w:noProof/>
                <w:webHidden/>
              </w:rPr>
              <w:instrText xml:space="preserve"> PAGEREF _Toc121643401 \h </w:instrText>
            </w:r>
            <w:r>
              <w:rPr>
                <w:noProof/>
                <w:webHidden/>
              </w:rPr>
            </w:r>
            <w:r>
              <w:rPr>
                <w:noProof/>
                <w:webHidden/>
              </w:rPr>
              <w:fldChar w:fldCharType="separate"/>
            </w:r>
            <w:r>
              <w:rPr>
                <w:noProof/>
                <w:webHidden/>
              </w:rPr>
              <w:t>73</w:t>
            </w:r>
            <w:r>
              <w:rPr>
                <w:noProof/>
                <w:webHidden/>
              </w:rPr>
              <w:fldChar w:fldCharType="end"/>
            </w:r>
          </w:hyperlink>
        </w:p>
        <w:p w14:paraId="72520881" w14:textId="00B0D537" w:rsidR="00475A38" w:rsidRDefault="00475A38">
          <w:pPr>
            <w:pStyle w:val="Obsah2"/>
            <w:tabs>
              <w:tab w:val="left" w:pos="1100"/>
              <w:tab w:val="right" w:leader="dot" w:pos="7927"/>
            </w:tabs>
            <w:rPr>
              <w:rFonts w:asciiTheme="minorHAnsi" w:eastAsiaTheme="minorEastAsia" w:hAnsiTheme="minorHAnsi"/>
              <w:noProof/>
              <w:sz w:val="22"/>
              <w:lang w:eastAsia="de-DE"/>
            </w:rPr>
          </w:pPr>
          <w:hyperlink w:anchor="_Toc121643402" w:history="1">
            <w:r w:rsidRPr="005A595F">
              <w:rPr>
                <w:rStyle w:val="Hypertextovodkaz"/>
                <w:noProof/>
              </w:rPr>
              <w:t>5.3.2.</w:t>
            </w:r>
            <w:r>
              <w:rPr>
                <w:rFonts w:asciiTheme="minorHAnsi" w:eastAsiaTheme="minorEastAsia" w:hAnsiTheme="minorHAnsi"/>
                <w:noProof/>
                <w:sz w:val="22"/>
                <w:lang w:eastAsia="de-DE"/>
              </w:rPr>
              <w:tab/>
            </w:r>
            <w:r w:rsidRPr="005A595F">
              <w:rPr>
                <w:rStyle w:val="Hypertextovodkaz"/>
                <w:noProof/>
              </w:rPr>
              <w:t>Interferenzhäufigkeit</w:t>
            </w:r>
            <w:r>
              <w:rPr>
                <w:noProof/>
                <w:webHidden/>
              </w:rPr>
              <w:tab/>
            </w:r>
            <w:r>
              <w:rPr>
                <w:noProof/>
                <w:webHidden/>
              </w:rPr>
              <w:fldChar w:fldCharType="begin"/>
            </w:r>
            <w:r>
              <w:rPr>
                <w:noProof/>
                <w:webHidden/>
              </w:rPr>
              <w:instrText xml:space="preserve"> PAGEREF _Toc121643402 \h </w:instrText>
            </w:r>
            <w:r>
              <w:rPr>
                <w:noProof/>
                <w:webHidden/>
              </w:rPr>
            </w:r>
            <w:r>
              <w:rPr>
                <w:noProof/>
                <w:webHidden/>
              </w:rPr>
              <w:fldChar w:fldCharType="separate"/>
            </w:r>
            <w:r>
              <w:rPr>
                <w:noProof/>
                <w:webHidden/>
              </w:rPr>
              <w:t>74</w:t>
            </w:r>
            <w:r>
              <w:rPr>
                <w:noProof/>
                <w:webHidden/>
              </w:rPr>
              <w:fldChar w:fldCharType="end"/>
            </w:r>
          </w:hyperlink>
        </w:p>
        <w:p w14:paraId="501D2D41" w14:textId="4D573295" w:rsidR="00475A38" w:rsidRDefault="00475A38">
          <w:pPr>
            <w:pStyle w:val="Obsah2"/>
            <w:tabs>
              <w:tab w:val="left" w:pos="1100"/>
              <w:tab w:val="right" w:leader="dot" w:pos="7927"/>
            </w:tabs>
            <w:rPr>
              <w:rFonts w:asciiTheme="minorHAnsi" w:eastAsiaTheme="minorEastAsia" w:hAnsiTheme="minorHAnsi"/>
              <w:noProof/>
              <w:sz w:val="22"/>
              <w:lang w:eastAsia="de-DE"/>
            </w:rPr>
          </w:pPr>
          <w:hyperlink w:anchor="_Toc121643403" w:history="1">
            <w:r w:rsidRPr="005A595F">
              <w:rPr>
                <w:rStyle w:val="Hypertextovodkaz"/>
                <w:noProof/>
              </w:rPr>
              <w:t>5.3.3.</w:t>
            </w:r>
            <w:r>
              <w:rPr>
                <w:rFonts w:asciiTheme="minorHAnsi" w:eastAsiaTheme="minorEastAsia" w:hAnsiTheme="minorHAnsi"/>
                <w:noProof/>
                <w:sz w:val="22"/>
                <w:lang w:eastAsia="de-DE"/>
              </w:rPr>
              <w:tab/>
            </w:r>
            <w:r w:rsidRPr="005A595F">
              <w:rPr>
                <w:rStyle w:val="Hypertextovodkaz"/>
                <w:noProof/>
              </w:rPr>
              <w:t>Ergebnisse – Beantwortung der zweiten Fragestellung</w:t>
            </w:r>
            <w:r>
              <w:rPr>
                <w:noProof/>
                <w:webHidden/>
              </w:rPr>
              <w:tab/>
            </w:r>
            <w:r>
              <w:rPr>
                <w:noProof/>
                <w:webHidden/>
              </w:rPr>
              <w:fldChar w:fldCharType="begin"/>
            </w:r>
            <w:r>
              <w:rPr>
                <w:noProof/>
                <w:webHidden/>
              </w:rPr>
              <w:instrText xml:space="preserve"> PAGEREF _Toc121643403 \h </w:instrText>
            </w:r>
            <w:r>
              <w:rPr>
                <w:noProof/>
                <w:webHidden/>
              </w:rPr>
            </w:r>
            <w:r>
              <w:rPr>
                <w:noProof/>
                <w:webHidden/>
              </w:rPr>
              <w:fldChar w:fldCharType="separate"/>
            </w:r>
            <w:r>
              <w:rPr>
                <w:noProof/>
                <w:webHidden/>
              </w:rPr>
              <w:t>76</w:t>
            </w:r>
            <w:r>
              <w:rPr>
                <w:noProof/>
                <w:webHidden/>
              </w:rPr>
              <w:fldChar w:fldCharType="end"/>
            </w:r>
          </w:hyperlink>
        </w:p>
        <w:p w14:paraId="0A5E0224" w14:textId="77926FF2" w:rsidR="00475A38" w:rsidRDefault="00475A38">
          <w:pPr>
            <w:pStyle w:val="Obsah1"/>
            <w:tabs>
              <w:tab w:val="right" w:leader="dot" w:pos="7927"/>
            </w:tabs>
            <w:rPr>
              <w:rFonts w:asciiTheme="minorHAnsi" w:eastAsiaTheme="minorEastAsia" w:hAnsiTheme="minorHAnsi"/>
              <w:noProof/>
              <w:sz w:val="22"/>
              <w:lang w:eastAsia="de-DE"/>
            </w:rPr>
          </w:pPr>
          <w:hyperlink w:anchor="_Toc121643404" w:history="1">
            <w:r w:rsidRPr="005A595F">
              <w:rPr>
                <w:rStyle w:val="Hypertextovodkaz"/>
                <w:noProof/>
              </w:rPr>
              <w:t>Schlussfolgerungen</w:t>
            </w:r>
            <w:r>
              <w:rPr>
                <w:noProof/>
                <w:webHidden/>
              </w:rPr>
              <w:tab/>
            </w:r>
            <w:r>
              <w:rPr>
                <w:noProof/>
                <w:webHidden/>
              </w:rPr>
              <w:fldChar w:fldCharType="begin"/>
            </w:r>
            <w:r>
              <w:rPr>
                <w:noProof/>
                <w:webHidden/>
              </w:rPr>
              <w:instrText xml:space="preserve"> PAGEREF _Toc121643404 \h </w:instrText>
            </w:r>
            <w:r>
              <w:rPr>
                <w:noProof/>
                <w:webHidden/>
              </w:rPr>
            </w:r>
            <w:r>
              <w:rPr>
                <w:noProof/>
                <w:webHidden/>
              </w:rPr>
              <w:fldChar w:fldCharType="separate"/>
            </w:r>
            <w:r>
              <w:rPr>
                <w:noProof/>
                <w:webHidden/>
              </w:rPr>
              <w:t>78</w:t>
            </w:r>
            <w:r>
              <w:rPr>
                <w:noProof/>
                <w:webHidden/>
              </w:rPr>
              <w:fldChar w:fldCharType="end"/>
            </w:r>
          </w:hyperlink>
        </w:p>
        <w:p w14:paraId="5384C54A" w14:textId="563C86D1" w:rsidR="00475A38" w:rsidRDefault="00475A38">
          <w:pPr>
            <w:pStyle w:val="Obsah1"/>
            <w:tabs>
              <w:tab w:val="right" w:leader="dot" w:pos="7927"/>
            </w:tabs>
            <w:rPr>
              <w:rFonts w:asciiTheme="minorHAnsi" w:eastAsiaTheme="minorEastAsia" w:hAnsiTheme="minorHAnsi"/>
              <w:noProof/>
              <w:sz w:val="22"/>
              <w:lang w:eastAsia="de-DE"/>
            </w:rPr>
          </w:pPr>
          <w:hyperlink w:anchor="_Toc121643405" w:history="1">
            <w:r w:rsidRPr="005A595F">
              <w:rPr>
                <w:rStyle w:val="Hypertextovodkaz"/>
                <w:noProof/>
              </w:rPr>
              <w:t>Resümee</w:t>
            </w:r>
            <w:r>
              <w:rPr>
                <w:noProof/>
                <w:webHidden/>
              </w:rPr>
              <w:tab/>
            </w:r>
            <w:r>
              <w:rPr>
                <w:noProof/>
                <w:webHidden/>
              </w:rPr>
              <w:fldChar w:fldCharType="begin"/>
            </w:r>
            <w:r>
              <w:rPr>
                <w:noProof/>
                <w:webHidden/>
              </w:rPr>
              <w:instrText xml:space="preserve"> PAGEREF _Toc121643405 \h </w:instrText>
            </w:r>
            <w:r>
              <w:rPr>
                <w:noProof/>
                <w:webHidden/>
              </w:rPr>
            </w:r>
            <w:r>
              <w:rPr>
                <w:noProof/>
                <w:webHidden/>
              </w:rPr>
              <w:fldChar w:fldCharType="separate"/>
            </w:r>
            <w:r>
              <w:rPr>
                <w:noProof/>
                <w:webHidden/>
              </w:rPr>
              <w:t>81</w:t>
            </w:r>
            <w:r>
              <w:rPr>
                <w:noProof/>
                <w:webHidden/>
              </w:rPr>
              <w:fldChar w:fldCharType="end"/>
            </w:r>
          </w:hyperlink>
        </w:p>
        <w:p w14:paraId="27919A26" w14:textId="307CC9AE" w:rsidR="00475A38" w:rsidRDefault="00475A38">
          <w:pPr>
            <w:pStyle w:val="Obsah1"/>
            <w:tabs>
              <w:tab w:val="right" w:leader="dot" w:pos="7927"/>
            </w:tabs>
            <w:rPr>
              <w:rFonts w:asciiTheme="minorHAnsi" w:eastAsiaTheme="minorEastAsia" w:hAnsiTheme="minorHAnsi"/>
              <w:noProof/>
              <w:sz w:val="22"/>
              <w:lang w:eastAsia="de-DE"/>
            </w:rPr>
          </w:pPr>
          <w:hyperlink w:anchor="_Toc121643406" w:history="1">
            <w:r w:rsidRPr="005A595F">
              <w:rPr>
                <w:rStyle w:val="Hypertextovodkaz"/>
                <w:noProof/>
              </w:rPr>
              <w:t>Literaturverzeichnis</w:t>
            </w:r>
            <w:r>
              <w:rPr>
                <w:noProof/>
                <w:webHidden/>
              </w:rPr>
              <w:tab/>
            </w:r>
            <w:r>
              <w:rPr>
                <w:noProof/>
                <w:webHidden/>
              </w:rPr>
              <w:fldChar w:fldCharType="begin"/>
            </w:r>
            <w:r>
              <w:rPr>
                <w:noProof/>
                <w:webHidden/>
              </w:rPr>
              <w:instrText xml:space="preserve"> PAGEREF _Toc121643406 \h </w:instrText>
            </w:r>
            <w:r>
              <w:rPr>
                <w:noProof/>
                <w:webHidden/>
              </w:rPr>
            </w:r>
            <w:r>
              <w:rPr>
                <w:noProof/>
                <w:webHidden/>
              </w:rPr>
              <w:fldChar w:fldCharType="separate"/>
            </w:r>
            <w:r>
              <w:rPr>
                <w:noProof/>
                <w:webHidden/>
              </w:rPr>
              <w:t>83</w:t>
            </w:r>
            <w:r>
              <w:rPr>
                <w:noProof/>
                <w:webHidden/>
              </w:rPr>
              <w:fldChar w:fldCharType="end"/>
            </w:r>
          </w:hyperlink>
        </w:p>
        <w:p w14:paraId="17D37DB9" w14:textId="50164A8F" w:rsidR="00475A38" w:rsidRDefault="00475A38">
          <w:pPr>
            <w:pStyle w:val="Obsah1"/>
            <w:tabs>
              <w:tab w:val="right" w:leader="dot" w:pos="7927"/>
            </w:tabs>
            <w:rPr>
              <w:rFonts w:asciiTheme="minorHAnsi" w:eastAsiaTheme="minorEastAsia" w:hAnsiTheme="minorHAnsi"/>
              <w:noProof/>
              <w:sz w:val="22"/>
              <w:lang w:eastAsia="de-DE"/>
            </w:rPr>
          </w:pPr>
          <w:hyperlink w:anchor="_Toc121643407" w:history="1">
            <w:r w:rsidRPr="005A595F">
              <w:rPr>
                <w:rStyle w:val="Hypertextovodkaz"/>
                <w:noProof/>
              </w:rPr>
              <w:t>Quellenverzeichnis</w:t>
            </w:r>
            <w:r>
              <w:rPr>
                <w:noProof/>
                <w:webHidden/>
              </w:rPr>
              <w:tab/>
            </w:r>
            <w:r>
              <w:rPr>
                <w:noProof/>
                <w:webHidden/>
              </w:rPr>
              <w:fldChar w:fldCharType="begin"/>
            </w:r>
            <w:r>
              <w:rPr>
                <w:noProof/>
                <w:webHidden/>
              </w:rPr>
              <w:instrText xml:space="preserve"> PAGEREF _Toc121643407 \h </w:instrText>
            </w:r>
            <w:r>
              <w:rPr>
                <w:noProof/>
                <w:webHidden/>
              </w:rPr>
            </w:r>
            <w:r>
              <w:rPr>
                <w:noProof/>
                <w:webHidden/>
              </w:rPr>
              <w:fldChar w:fldCharType="separate"/>
            </w:r>
            <w:r>
              <w:rPr>
                <w:noProof/>
                <w:webHidden/>
              </w:rPr>
              <w:t>86</w:t>
            </w:r>
            <w:r>
              <w:rPr>
                <w:noProof/>
                <w:webHidden/>
              </w:rPr>
              <w:fldChar w:fldCharType="end"/>
            </w:r>
          </w:hyperlink>
        </w:p>
        <w:p w14:paraId="278AD47C" w14:textId="434E6BDB" w:rsidR="00475A38" w:rsidRDefault="00475A38">
          <w:pPr>
            <w:pStyle w:val="Obsah1"/>
            <w:tabs>
              <w:tab w:val="right" w:leader="dot" w:pos="7927"/>
            </w:tabs>
            <w:rPr>
              <w:rFonts w:asciiTheme="minorHAnsi" w:eastAsiaTheme="minorEastAsia" w:hAnsiTheme="minorHAnsi"/>
              <w:noProof/>
              <w:sz w:val="22"/>
              <w:lang w:eastAsia="de-DE"/>
            </w:rPr>
          </w:pPr>
          <w:hyperlink w:anchor="_Toc121643408" w:history="1">
            <w:r w:rsidRPr="005A595F">
              <w:rPr>
                <w:rStyle w:val="Hypertextovodkaz"/>
                <w:noProof/>
              </w:rPr>
              <w:t>Anhang</w:t>
            </w:r>
            <w:r>
              <w:rPr>
                <w:noProof/>
                <w:webHidden/>
              </w:rPr>
              <w:tab/>
            </w:r>
            <w:r>
              <w:rPr>
                <w:noProof/>
                <w:webHidden/>
              </w:rPr>
              <w:fldChar w:fldCharType="begin"/>
            </w:r>
            <w:r>
              <w:rPr>
                <w:noProof/>
                <w:webHidden/>
              </w:rPr>
              <w:instrText xml:space="preserve"> PAGEREF _Toc121643408 \h </w:instrText>
            </w:r>
            <w:r>
              <w:rPr>
                <w:noProof/>
                <w:webHidden/>
              </w:rPr>
            </w:r>
            <w:r>
              <w:rPr>
                <w:noProof/>
                <w:webHidden/>
              </w:rPr>
              <w:fldChar w:fldCharType="separate"/>
            </w:r>
            <w:r>
              <w:rPr>
                <w:noProof/>
                <w:webHidden/>
              </w:rPr>
              <w:t>87</w:t>
            </w:r>
            <w:r>
              <w:rPr>
                <w:noProof/>
                <w:webHidden/>
              </w:rPr>
              <w:fldChar w:fldCharType="end"/>
            </w:r>
          </w:hyperlink>
        </w:p>
        <w:p w14:paraId="14066E51" w14:textId="26713F34" w:rsidR="00475A38" w:rsidRDefault="00475A38">
          <w:pPr>
            <w:pStyle w:val="Obsah1"/>
            <w:tabs>
              <w:tab w:val="right" w:leader="dot" w:pos="7927"/>
            </w:tabs>
            <w:rPr>
              <w:rFonts w:asciiTheme="minorHAnsi" w:eastAsiaTheme="minorEastAsia" w:hAnsiTheme="minorHAnsi"/>
              <w:noProof/>
              <w:sz w:val="22"/>
              <w:lang w:eastAsia="de-DE"/>
            </w:rPr>
          </w:pPr>
          <w:hyperlink w:anchor="_Toc121643409" w:history="1">
            <w:r w:rsidRPr="005A595F">
              <w:rPr>
                <w:rStyle w:val="Hypertextovodkaz"/>
                <w:noProof/>
                <w:lang w:val="cs-CZ"/>
              </w:rPr>
              <w:t>Anotace</w:t>
            </w:r>
            <w:r>
              <w:rPr>
                <w:noProof/>
                <w:webHidden/>
              </w:rPr>
              <w:tab/>
            </w:r>
            <w:r>
              <w:rPr>
                <w:noProof/>
                <w:webHidden/>
              </w:rPr>
              <w:fldChar w:fldCharType="begin"/>
            </w:r>
            <w:r>
              <w:rPr>
                <w:noProof/>
                <w:webHidden/>
              </w:rPr>
              <w:instrText xml:space="preserve"> PAGEREF _Toc121643409 \h </w:instrText>
            </w:r>
            <w:r>
              <w:rPr>
                <w:noProof/>
                <w:webHidden/>
              </w:rPr>
            </w:r>
            <w:r>
              <w:rPr>
                <w:noProof/>
                <w:webHidden/>
              </w:rPr>
              <w:fldChar w:fldCharType="separate"/>
            </w:r>
            <w:r>
              <w:rPr>
                <w:noProof/>
                <w:webHidden/>
              </w:rPr>
              <w:t>101</w:t>
            </w:r>
            <w:r>
              <w:rPr>
                <w:noProof/>
                <w:webHidden/>
              </w:rPr>
              <w:fldChar w:fldCharType="end"/>
            </w:r>
          </w:hyperlink>
        </w:p>
        <w:p w14:paraId="55C2E806" w14:textId="769043E3" w:rsidR="00475A38" w:rsidRDefault="00475A38">
          <w:pPr>
            <w:pStyle w:val="Obsah1"/>
            <w:tabs>
              <w:tab w:val="right" w:leader="dot" w:pos="7927"/>
            </w:tabs>
            <w:rPr>
              <w:rFonts w:asciiTheme="minorHAnsi" w:eastAsiaTheme="minorEastAsia" w:hAnsiTheme="minorHAnsi"/>
              <w:noProof/>
              <w:sz w:val="22"/>
              <w:lang w:eastAsia="de-DE"/>
            </w:rPr>
          </w:pPr>
          <w:hyperlink w:anchor="_Toc121643410" w:history="1">
            <w:r w:rsidRPr="005A595F">
              <w:rPr>
                <w:rStyle w:val="Hypertextovodkaz"/>
                <w:noProof/>
                <w:lang w:val="cs-CZ"/>
              </w:rPr>
              <w:t>Abstract</w:t>
            </w:r>
            <w:r>
              <w:rPr>
                <w:noProof/>
                <w:webHidden/>
              </w:rPr>
              <w:tab/>
            </w:r>
            <w:r>
              <w:rPr>
                <w:noProof/>
                <w:webHidden/>
              </w:rPr>
              <w:fldChar w:fldCharType="begin"/>
            </w:r>
            <w:r>
              <w:rPr>
                <w:noProof/>
                <w:webHidden/>
              </w:rPr>
              <w:instrText xml:space="preserve"> PAGEREF _Toc121643410 \h </w:instrText>
            </w:r>
            <w:r>
              <w:rPr>
                <w:noProof/>
                <w:webHidden/>
              </w:rPr>
            </w:r>
            <w:r>
              <w:rPr>
                <w:noProof/>
                <w:webHidden/>
              </w:rPr>
              <w:fldChar w:fldCharType="separate"/>
            </w:r>
            <w:r>
              <w:rPr>
                <w:noProof/>
                <w:webHidden/>
              </w:rPr>
              <w:t>102</w:t>
            </w:r>
            <w:r>
              <w:rPr>
                <w:noProof/>
                <w:webHidden/>
              </w:rPr>
              <w:fldChar w:fldCharType="end"/>
            </w:r>
          </w:hyperlink>
        </w:p>
        <w:p w14:paraId="6C0007C9" w14:textId="314C1CC6" w:rsidR="003B7F68" w:rsidRPr="001D38DC" w:rsidRDefault="003B7F68">
          <w:r w:rsidRPr="001D38DC">
            <w:rPr>
              <w:lang w:val="cs-CZ"/>
            </w:rPr>
            <w:fldChar w:fldCharType="end"/>
          </w:r>
        </w:p>
      </w:sdtContent>
    </w:sdt>
    <w:p w14:paraId="6FC5D704" w14:textId="7100EB00" w:rsidR="003E0C9A" w:rsidRDefault="003E0C9A" w:rsidP="004D5FC4">
      <w:pPr>
        <w:rPr>
          <w:bdr w:val="none" w:sz="0" w:space="0" w:color="auto" w:frame="1"/>
          <w:lang w:val="cs-CZ"/>
        </w:rPr>
      </w:pPr>
    </w:p>
    <w:p w14:paraId="308C971B" w14:textId="733B45C7" w:rsidR="00037ABC" w:rsidRDefault="00E85F40" w:rsidP="00BD57E3">
      <w:pPr>
        <w:tabs>
          <w:tab w:val="left" w:pos="2225"/>
          <w:tab w:val="left" w:pos="5660"/>
        </w:tabs>
        <w:rPr>
          <w:bdr w:val="none" w:sz="0" w:space="0" w:color="auto" w:frame="1"/>
          <w:lang w:val="cs-CZ"/>
        </w:rPr>
      </w:pPr>
      <w:r>
        <w:rPr>
          <w:bdr w:val="none" w:sz="0" w:space="0" w:color="auto" w:frame="1"/>
          <w:lang w:val="cs-CZ"/>
        </w:rPr>
        <w:tab/>
      </w:r>
      <w:r w:rsidR="00BD57E3">
        <w:rPr>
          <w:bdr w:val="none" w:sz="0" w:space="0" w:color="auto" w:frame="1"/>
          <w:lang w:val="cs-CZ"/>
        </w:rPr>
        <w:tab/>
      </w:r>
    </w:p>
    <w:p w14:paraId="01252005" w14:textId="6A7E30DE" w:rsidR="00037ABC" w:rsidRDefault="001D38DC" w:rsidP="001D38DC">
      <w:pPr>
        <w:tabs>
          <w:tab w:val="left" w:pos="1530"/>
        </w:tabs>
        <w:rPr>
          <w:bdr w:val="none" w:sz="0" w:space="0" w:color="auto" w:frame="1"/>
          <w:lang w:val="cs-CZ"/>
        </w:rPr>
      </w:pPr>
      <w:r>
        <w:rPr>
          <w:bdr w:val="none" w:sz="0" w:space="0" w:color="auto" w:frame="1"/>
          <w:lang w:val="cs-CZ"/>
        </w:rPr>
        <w:tab/>
      </w:r>
    </w:p>
    <w:p w14:paraId="1E2626A9" w14:textId="77777777" w:rsidR="00037ABC" w:rsidRDefault="00037ABC">
      <w:pPr>
        <w:rPr>
          <w:bdr w:val="none" w:sz="0" w:space="0" w:color="auto" w:frame="1"/>
          <w:lang w:val="cs-CZ"/>
        </w:rPr>
      </w:pPr>
    </w:p>
    <w:p w14:paraId="50696824" w14:textId="77777777" w:rsidR="00037ABC" w:rsidRDefault="00037ABC">
      <w:pPr>
        <w:rPr>
          <w:bdr w:val="none" w:sz="0" w:space="0" w:color="auto" w:frame="1"/>
          <w:lang w:val="cs-CZ"/>
        </w:rPr>
      </w:pPr>
    </w:p>
    <w:p w14:paraId="31786397" w14:textId="69B905F8" w:rsidR="00037ABC" w:rsidRDefault="00C36F7F" w:rsidP="00C36F7F">
      <w:pPr>
        <w:tabs>
          <w:tab w:val="left" w:pos="4560"/>
        </w:tabs>
        <w:rPr>
          <w:bdr w:val="none" w:sz="0" w:space="0" w:color="auto" w:frame="1"/>
          <w:lang w:val="cs-CZ"/>
        </w:rPr>
      </w:pPr>
      <w:r>
        <w:rPr>
          <w:bdr w:val="none" w:sz="0" w:space="0" w:color="auto" w:frame="1"/>
          <w:lang w:val="cs-CZ"/>
        </w:rPr>
        <w:tab/>
      </w:r>
    </w:p>
    <w:p w14:paraId="4D5F7264" w14:textId="77777777" w:rsidR="00037ABC" w:rsidRDefault="00037ABC">
      <w:pPr>
        <w:rPr>
          <w:bdr w:val="none" w:sz="0" w:space="0" w:color="auto" w:frame="1"/>
          <w:lang w:val="cs-CZ"/>
        </w:rPr>
      </w:pPr>
    </w:p>
    <w:p w14:paraId="5D86E6D7" w14:textId="77777777" w:rsidR="00037ABC" w:rsidRDefault="00037ABC">
      <w:pPr>
        <w:rPr>
          <w:bdr w:val="none" w:sz="0" w:space="0" w:color="auto" w:frame="1"/>
          <w:lang w:val="cs-CZ"/>
        </w:rPr>
      </w:pPr>
    </w:p>
    <w:p w14:paraId="4DDA010C" w14:textId="77777777" w:rsidR="00037ABC" w:rsidRDefault="00037ABC">
      <w:pPr>
        <w:rPr>
          <w:bdr w:val="none" w:sz="0" w:space="0" w:color="auto" w:frame="1"/>
          <w:lang w:val="cs-CZ"/>
        </w:rPr>
      </w:pPr>
    </w:p>
    <w:p w14:paraId="7076703A" w14:textId="77777777" w:rsidR="00037ABC" w:rsidRDefault="00037ABC">
      <w:pPr>
        <w:rPr>
          <w:bdr w:val="none" w:sz="0" w:space="0" w:color="auto" w:frame="1"/>
          <w:lang w:val="cs-CZ"/>
        </w:rPr>
      </w:pPr>
    </w:p>
    <w:p w14:paraId="777F5116" w14:textId="77777777" w:rsidR="00037ABC" w:rsidRDefault="00037ABC">
      <w:pPr>
        <w:rPr>
          <w:bdr w:val="none" w:sz="0" w:space="0" w:color="auto" w:frame="1"/>
          <w:lang w:val="cs-CZ"/>
        </w:rPr>
      </w:pPr>
    </w:p>
    <w:p w14:paraId="1D7E5428" w14:textId="77777777" w:rsidR="00037ABC" w:rsidRDefault="00037ABC">
      <w:pPr>
        <w:rPr>
          <w:bdr w:val="none" w:sz="0" w:space="0" w:color="auto" w:frame="1"/>
          <w:lang w:val="cs-CZ"/>
        </w:rPr>
      </w:pPr>
    </w:p>
    <w:p w14:paraId="503853BC" w14:textId="77777777" w:rsidR="00037ABC" w:rsidRDefault="00037ABC">
      <w:pPr>
        <w:rPr>
          <w:bdr w:val="none" w:sz="0" w:space="0" w:color="auto" w:frame="1"/>
          <w:lang w:val="cs-CZ"/>
        </w:rPr>
      </w:pPr>
    </w:p>
    <w:p w14:paraId="0D29D73A" w14:textId="77777777" w:rsidR="00037ABC" w:rsidRDefault="00037ABC">
      <w:pPr>
        <w:rPr>
          <w:bdr w:val="none" w:sz="0" w:space="0" w:color="auto" w:frame="1"/>
          <w:lang w:val="cs-CZ"/>
        </w:rPr>
      </w:pPr>
    </w:p>
    <w:p w14:paraId="4419EF96" w14:textId="77777777" w:rsidR="00037ABC" w:rsidRDefault="00037ABC">
      <w:pPr>
        <w:rPr>
          <w:bdr w:val="none" w:sz="0" w:space="0" w:color="auto" w:frame="1"/>
          <w:lang w:val="cs-CZ"/>
        </w:rPr>
      </w:pPr>
    </w:p>
    <w:p w14:paraId="26D47B6B" w14:textId="77777777" w:rsidR="00037ABC" w:rsidRDefault="00037ABC">
      <w:pPr>
        <w:rPr>
          <w:bdr w:val="none" w:sz="0" w:space="0" w:color="auto" w:frame="1"/>
          <w:lang w:val="cs-CZ"/>
        </w:rPr>
      </w:pPr>
    </w:p>
    <w:p w14:paraId="5E996781" w14:textId="77777777" w:rsidR="00037ABC" w:rsidRDefault="00037ABC">
      <w:pPr>
        <w:rPr>
          <w:bdr w:val="none" w:sz="0" w:space="0" w:color="auto" w:frame="1"/>
          <w:lang w:val="cs-CZ"/>
        </w:rPr>
      </w:pPr>
    </w:p>
    <w:p w14:paraId="1E90AFE6" w14:textId="77777777" w:rsidR="00037ABC" w:rsidRDefault="00037ABC">
      <w:pPr>
        <w:rPr>
          <w:bdr w:val="none" w:sz="0" w:space="0" w:color="auto" w:frame="1"/>
          <w:lang w:val="cs-CZ"/>
        </w:rPr>
      </w:pPr>
    </w:p>
    <w:p w14:paraId="60980576" w14:textId="77777777" w:rsidR="00037ABC" w:rsidRDefault="00037ABC">
      <w:pPr>
        <w:rPr>
          <w:bdr w:val="none" w:sz="0" w:space="0" w:color="auto" w:frame="1"/>
          <w:lang w:val="cs-CZ"/>
        </w:rPr>
      </w:pPr>
    </w:p>
    <w:p w14:paraId="4C651BF3" w14:textId="77777777" w:rsidR="00037ABC" w:rsidRDefault="00037ABC">
      <w:pPr>
        <w:rPr>
          <w:bdr w:val="none" w:sz="0" w:space="0" w:color="auto" w:frame="1"/>
          <w:lang w:val="cs-CZ"/>
        </w:rPr>
      </w:pPr>
    </w:p>
    <w:p w14:paraId="4BCCEDAA" w14:textId="77777777" w:rsidR="00037ABC" w:rsidRDefault="00037ABC">
      <w:pPr>
        <w:rPr>
          <w:bdr w:val="none" w:sz="0" w:space="0" w:color="auto" w:frame="1"/>
          <w:lang w:val="cs-CZ"/>
        </w:rPr>
        <w:sectPr w:rsidR="00037ABC" w:rsidSect="003E0C9A">
          <w:footerReference w:type="default" r:id="rId8"/>
          <w:pgSz w:w="11906" w:h="16838"/>
          <w:pgMar w:top="1418" w:right="1701" w:bottom="1418" w:left="2268" w:header="709" w:footer="709" w:gutter="0"/>
          <w:cols w:space="708"/>
          <w:docGrid w:linePitch="360"/>
        </w:sectPr>
      </w:pPr>
    </w:p>
    <w:p w14:paraId="6C1647E8" w14:textId="516E9419" w:rsidR="00037ABC" w:rsidRPr="002B0F02" w:rsidRDefault="003E0C9A" w:rsidP="002B0F02">
      <w:pPr>
        <w:pStyle w:val="Bezmezer"/>
      </w:pPr>
      <w:bookmarkStart w:id="1" w:name="_Toc121643359"/>
      <w:r w:rsidRPr="002B0F02">
        <w:lastRenderedPageBreak/>
        <w:t>Einführung</w:t>
      </w:r>
      <w:bookmarkEnd w:id="1"/>
      <w:r w:rsidRPr="002B0F02">
        <w:t xml:space="preserve"> </w:t>
      </w:r>
    </w:p>
    <w:p w14:paraId="25C988C5" w14:textId="226A8E60" w:rsidR="00D87D0C" w:rsidRDefault="00D87D0C" w:rsidP="00D87D0C">
      <w:pPr>
        <w:spacing w:line="360" w:lineRule="auto"/>
        <w:jc w:val="both"/>
      </w:pPr>
    </w:p>
    <w:p w14:paraId="52D796EF" w14:textId="2FDF5D6F" w:rsidR="00E41390" w:rsidRDefault="00D87D0C" w:rsidP="00D87D0C">
      <w:pPr>
        <w:spacing w:line="360" w:lineRule="auto"/>
        <w:jc w:val="both"/>
      </w:pPr>
      <w:r>
        <w:t xml:space="preserve">Der Bilingualismus und die damit verbundene bilinguale Erziehung sind Phänomene, die aufgrund der Globalisierung eine zunehmende Tendenz </w:t>
      </w:r>
      <w:r w:rsidR="006B6106">
        <w:t>zeigen</w:t>
      </w:r>
      <w:r>
        <w:t>.</w:t>
      </w:r>
      <w:r w:rsidR="006E1313">
        <w:t xml:space="preserve"> </w:t>
      </w:r>
      <w:r w:rsidR="0022344A">
        <w:t>Nicht nur j</w:t>
      </w:r>
      <w:r w:rsidR="006E1313">
        <w:t>unge</w:t>
      </w:r>
      <w:r w:rsidR="008C740A">
        <w:t>n</w:t>
      </w:r>
      <w:r w:rsidR="006E1313">
        <w:t xml:space="preserve"> Menschen </w:t>
      </w:r>
      <w:r w:rsidR="008C740A">
        <w:t>stehen heutzutage zahlreiche Möglichkeiten zur Verfügung</w:t>
      </w:r>
      <w:r w:rsidR="006E1313">
        <w:t xml:space="preserve">, </w:t>
      </w:r>
      <w:r w:rsidR="008C740A">
        <w:t xml:space="preserve">dank deren sie langfristig im Ausland bleiben können. Und daher ist es </w:t>
      </w:r>
      <w:r w:rsidR="00B27E63">
        <w:t>sicher</w:t>
      </w:r>
      <w:r w:rsidR="008C740A">
        <w:t xml:space="preserve"> nicht </w:t>
      </w:r>
      <w:r w:rsidR="00B27E63">
        <w:t>ungewöhnlich,</w:t>
      </w:r>
      <w:r w:rsidR="008C740A">
        <w:t xml:space="preserve"> wenn </w:t>
      </w:r>
      <w:r w:rsidR="00B27E63">
        <w:t xml:space="preserve">sie während des Aufenthaltes einen </w:t>
      </w:r>
      <w:r w:rsidR="00B33155">
        <w:t xml:space="preserve">fremdsprachigen </w:t>
      </w:r>
      <w:r w:rsidR="00B27E63">
        <w:t xml:space="preserve">Lebenspartner oder eine </w:t>
      </w:r>
      <w:r w:rsidR="00B33155">
        <w:t xml:space="preserve">fremdsprachige </w:t>
      </w:r>
      <w:r w:rsidR="00B27E63">
        <w:t xml:space="preserve">Lebenspartnerin finden und eine Familie mit </w:t>
      </w:r>
      <w:r w:rsidR="00295E46">
        <w:t>jener</w:t>
      </w:r>
      <w:r w:rsidR="00B27E63">
        <w:t xml:space="preserve"> Person gründen</w:t>
      </w:r>
      <w:r w:rsidR="0022344A">
        <w:t xml:space="preserve">. </w:t>
      </w:r>
    </w:p>
    <w:p w14:paraId="330AA331" w14:textId="000F0C40" w:rsidR="00725B12" w:rsidRDefault="00725B12" w:rsidP="00D87D0C">
      <w:pPr>
        <w:spacing w:line="360" w:lineRule="auto"/>
        <w:jc w:val="both"/>
      </w:pPr>
      <w:r>
        <w:t xml:space="preserve">Es ist jedoch auch keine Ausnahme, dass sich Eltern freiwillig dafür entscheiden, </w:t>
      </w:r>
      <w:r>
        <w:rPr>
          <w:szCs w:val="24"/>
        </w:rPr>
        <w:t xml:space="preserve">seit der Geburt ihrer Kinder in dem alltäglichen Leben zwei Sprachen </w:t>
      </w:r>
      <w:r w:rsidR="006B6106">
        <w:rPr>
          <w:szCs w:val="24"/>
        </w:rPr>
        <w:t>anzuwenden</w:t>
      </w:r>
      <w:r>
        <w:rPr>
          <w:szCs w:val="24"/>
        </w:rPr>
        <w:t>, obwohl sie in eine</w:t>
      </w:r>
      <w:r w:rsidR="00277DA1">
        <w:rPr>
          <w:szCs w:val="24"/>
        </w:rPr>
        <w:t xml:space="preserve">r </w:t>
      </w:r>
      <w:r>
        <w:rPr>
          <w:szCs w:val="24"/>
        </w:rPr>
        <w:t xml:space="preserve">einsprachigen </w:t>
      </w:r>
      <w:r w:rsidR="00277DA1">
        <w:rPr>
          <w:szCs w:val="24"/>
        </w:rPr>
        <w:t>Umgebung</w:t>
      </w:r>
      <w:r>
        <w:rPr>
          <w:szCs w:val="24"/>
        </w:rPr>
        <w:t xml:space="preserve"> leben. Dieser Beschluss kann auch unterstützt werden, </w:t>
      </w:r>
      <w:r w:rsidR="006B6106">
        <w:rPr>
          <w:szCs w:val="24"/>
        </w:rPr>
        <w:t>indem</w:t>
      </w:r>
      <w:r>
        <w:rPr>
          <w:szCs w:val="24"/>
        </w:rPr>
        <w:t xml:space="preserve"> </w:t>
      </w:r>
      <w:r w:rsidR="006A6F47">
        <w:rPr>
          <w:szCs w:val="24"/>
        </w:rPr>
        <w:t xml:space="preserve">die Kinder einen bilingualen Kindergarten besuchen, oder dass man sie einem fremdsprachigen Unterricht ganz bald ausstellt. </w:t>
      </w:r>
    </w:p>
    <w:p w14:paraId="7EC51E22" w14:textId="259422FC" w:rsidR="007E45EC" w:rsidRDefault="0004164F" w:rsidP="00D87D0C">
      <w:pPr>
        <w:spacing w:line="360" w:lineRule="auto"/>
        <w:jc w:val="both"/>
      </w:pPr>
      <w:r>
        <w:t xml:space="preserve">Was den Sprachkontakt zwischen dem Tschechischen und </w:t>
      </w:r>
      <w:r w:rsidR="00E41390">
        <w:t xml:space="preserve">dem </w:t>
      </w:r>
      <w:r>
        <w:t>Deutschen</w:t>
      </w:r>
      <w:r w:rsidR="006826B9">
        <w:t xml:space="preserve"> betrifft</w:t>
      </w:r>
      <w:r>
        <w:t xml:space="preserve">, </w:t>
      </w:r>
      <w:r w:rsidR="006826B9">
        <w:t xml:space="preserve">gab es </w:t>
      </w:r>
      <w:r w:rsidR="006E1313">
        <w:t xml:space="preserve">jedoch </w:t>
      </w:r>
      <w:r w:rsidR="006826B9">
        <w:t xml:space="preserve">ein Aufeinandertreffen früher als </w:t>
      </w:r>
      <w:r w:rsidR="006B6106">
        <w:t>im</w:t>
      </w:r>
      <w:r w:rsidR="006826B9">
        <w:t xml:space="preserve"> 21. Jahrhundert</w:t>
      </w:r>
      <w:r w:rsidR="007A67ED">
        <w:t xml:space="preserve"> und </w:t>
      </w:r>
      <w:r w:rsidR="00EF1D1E">
        <w:t xml:space="preserve">im Fall dieser Sprachkombination war der Bilingualismus sogar viel stärker als heute. Der Einfluss der deutschen Sprache wirkte sich in </w:t>
      </w:r>
      <w:r w:rsidR="00457E2C">
        <w:t>böhmischen Ländern</w:t>
      </w:r>
      <w:r w:rsidR="00EF1D1E">
        <w:t xml:space="preserve"> schon </w:t>
      </w:r>
      <w:r w:rsidR="005B3216">
        <w:br/>
      </w:r>
      <w:r w:rsidR="006B6106">
        <w:t>im</w:t>
      </w:r>
      <w:r w:rsidR="00EF1D1E">
        <w:t xml:space="preserve"> 12. Jahrhundert aus. Erwähnenswert ist ohne Zweifel das Prager Deutsch, </w:t>
      </w:r>
      <w:r w:rsidR="00E87F0F">
        <w:t xml:space="preserve">zu </w:t>
      </w:r>
      <w:r w:rsidR="005B3216">
        <w:t>dessen</w:t>
      </w:r>
      <w:r w:rsidR="00E87F0F">
        <w:t xml:space="preserve"> Vertretern bekannte Schriftsteller zählen, </w:t>
      </w:r>
      <w:r w:rsidR="00E41390">
        <w:t xml:space="preserve">die in einem zweisprachigen Milieu aufwuchsen und die zwei Sprachen beherrschten. </w:t>
      </w:r>
      <w:r w:rsidR="006B6106">
        <w:t xml:space="preserve">Die tschechisch-deutsche Zweisprachigkeit hat wesentlich nach dem zweiten Weltkrieg nachgelassen, als die deutschsprachige Bevölkerung vertrieben wurde. Außerdem zeigte sich unter den tschechischen Einwohnern auch ein allgemeines Trauma </w:t>
      </w:r>
      <w:r w:rsidR="002D5505">
        <w:t>im Hinblick auf die deutsche Sprache</w:t>
      </w:r>
      <w:r w:rsidR="006B6106">
        <w:t xml:space="preserve">, das als Folge </w:t>
      </w:r>
      <w:r w:rsidR="002D5505">
        <w:t>de</w:t>
      </w:r>
      <w:r w:rsidR="006B6106">
        <w:t xml:space="preserve">r sechs Jahre dauernden nationalsozialistischen Besatzung angesehen werden kann. </w:t>
      </w:r>
      <w:r w:rsidR="007E45EC">
        <w:t>(</w:t>
      </w:r>
      <w:proofErr w:type="spellStart"/>
      <w:r w:rsidR="007E45EC">
        <w:t>Lachout</w:t>
      </w:r>
      <w:proofErr w:type="spellEnd"/>
      <w:r w:rsidR="007E45EC">
        <w:t>, 2017, s. 29-31)</w:t>
      </w:r>
    </w:p>
    <w:p w14:paraId="274DC29D" w14:textId="3F0EE554" w:rsidR="00D1182E" w:rsidRDefault="00460D3A" w:rsidP="00D87D0C">
      <w:pPr>
        <w:spacing w:line="360" w:lineRule="auto"/>
        <w:jc w:val="both"/>
      </w:pPr>
      <w:r>
        <w:t>Di</w:t>
      </w:r>
      <w:r w:rsidR="0022344A">
        <w:t xml:space="preserve">e bilinguale Erziehung bringt </w:t>
      </w:r>
      <w:r w:rsidR="006B6106">
        <w:t>eindeutig</w:t>
      </w:r>
      <w:r w:rsidR="00E33C04">
        <w:t xml:space="preserve"> viel Positives, </w:t>
      </w:r>
      <w:r w:rsidR="006B6106">
        <w:t>worauf</w:t>
      </w:r>
      <w:r w:rsidR="00E33C04">
        <w:t xml:space="preserve"> ich </w:t>
      </w:r>
      <w:r w:rsidR="006B6106">
        <w:t xml:space="preserve">eingehen werde. </w:t>
      </w:r>
      <w:r w:rsidR="00D1182E">
        <w:t xml:space="preserve">Das Hauptziel dieser Diplomarbeit besteht jedoch darin, </w:t>
      </w:r>
      <w:r w:rsidR="00457E2C">
        <w:t xml:space="preserve">das Phänomen des Bilingualismus aus der linguistischen </w:t>
      </w:r>
      <w:r w:rsidR="006B6106">
        <w:t>Perspektive</w:t>
      </w:r>
      <w:r w:rsidR="00457E2C">
        <w:t xml:space="preserve"> </w:t>
      </w:r>
      <w:r w:rsidR="00D1182E">
        <w:t xml:space="preserve">zu betrachten. Und zwar </w:t>
      </w:r>
      <w:r w:rsidR="00BE0A67">
        <w:t>will</w:t>
      </w:r>
      <w:r w:rsidR="00D1182E">
        <w:t xml:space="preserve"> ich meine Aufmerksamkeit </w:t>
      </w:r>
      <w:r w:rsidR="00295E46">
        <w:t xml:space="preserve">vor allem </w:t>
      </w:r>
      <w:r w:rsidR="00D1182E">
        <w:t>den sprachlichen Interferenzen</w:t>
      </w:r>
      <w:r w:rsidR="00BE0A67">
        <w:t xml:space="preserve"> widmen</w:t>
      </w:r>
      <w:r w:rsidR="00D1182E">
        <w:t>, die bei bilingualen Menschen erscheinen</w:t>
      </w:r>
      <w:r w:rsidR="005876E3">
        <w:t xml:space="preserve"> können. </w:t>
      </w:r>
      <w:r w:rsidR="00D1182E">
        <w:t xml:space="preserve">In diesem Fall </w:t>
      </w:r>
      <w:r w:rsidR="00B002AC">
        <w:t>handelt es sich</w:t>
      </w:r>
      <w:r w:rsidR="00D1182E">
        <w:t xml:space="preserve"> um </w:t>
      </w:r>
      <w:r w:rsidR="002D5505">
        <w:t xml:space="preserve">eine </w:t>
      </w:r>
      <w:r w:rsidR="00D1182E">
        <w:t>Grundschule besuchende</w:t>
      </w:r>
      <w:r w:rsidR="00BE0A67">
        <w:t>n</w:t>
      </w:r>
      <w:r w:rsidR="00D1182E">
        <w:t xml:space="preserve"> Kinder, die zweisprachig erzogen werden.  </w:t>
      </w:r>
    </w:p>
    <w:p w14:paraId="7E454711" w14:textId="11C0C174" w:rsidR="00BE0A67" w:rsidRDefault="00BE0A67" w:rsidP="00D87D0C">
      <w:pPr>
        <w:spacing w:line="360" w:lineRule="auto"/>
        <w:jc w:val="both"/>
      </w:pPr>
      <w:r>
        <w:lastRenderedPageBreak/>
        <w:t>Die Diplomarbeit besteht aus zwei Teilen – einem theoretischen und einem praktischen. Im Rahmen des ersten Kapitels befasse ich mich mit</w:t>
      </w:r>
      <w:r w:rsidR="002D5505">
        <w:t xml:space="preserve"> </w:t>
      </w:r>
      <w:r>
        <w:t>dem Bilingualismus allgemein</w:t>
      </w:r>
      <w:r w:rsidR="009A228E">
        <w:t xml:space="preserve">, </w:t>
      </w:r>
      <w:r w:rsidR="006B6106">
        <w:t>dessen</w:t>
      </w:r>
      <w:r w:rsidR="009A228E">
        <w:t xml:space="preserve"> Definition und </w:t>
      </w:r>
      <w:r>
        <w:t xml:space="preserve">Typologie und den Spezifika der zweisprachigen Erziehung. </w:t>
      </w:r>
    </w:p>
    <w:p w14:paraId="0675E003" w14:textId="50BF0930" w:rsidR="00BE0A67" w:rsidRDefault="00265639" w:rsidP="00D87D0C">
      <w:pPr>
        <w:spacing w:line="360" w:lineRule="auto"/>
        <w:jc w:val="both"/>
      </w:pPr>
      <w:r>
        <w:t xml:space="preserve">Um Zweisprachigkeit als komplexe Problematik zu verstehen, muss auch die Psychologie einbezogen werden. Deswegen möchte ich mich </w:t>
      </w:r>
      <w:r w:rsidR="00E214D5">
        <w:t>den</w:t>
      </w:r>
      <w:r>
        <w:t xml:space="preserve"> </w:t>
      </w:r>
      <w:r w:rsidR="00E214D5">
        <w:t xml:space="preserve">Entwicklungsstadien widmen, die maßgeblich für die Sprachentwicklung und den Spracherwerb sind.  </w:t>
      </w:r>
    </w:p>
    <w:p w14:paraId="2C048C5F" w14:textId="5129AE1B" w:rsidR="00096DE3" w:rsidRDefault="00096DE3" w:rsidP="00D87D0C">
      <w:pPr>
        <w:spacing w:line="360" w:lineRule="auto"/>
        <w:jc w:val="both"/>
      </w:pPr>
      <w:r>
        <w:t>Das dritte Kapitel behandelt das Thema der sprachlichen Interferenzen</w:t>
      </w:r>
      <w:r w:rsidR="00E214D5">
        <w:t xml:space="preserve">. </w:t>
      </w:r>
      <w:r w:rsidR="0011041F">
        <w:t xml:space="preserve">Hier finde ich wichtig, die Ursache für Interferenzen zu erwähnen und </w:t>
      </w:r>
      <w:r w:rsidR="00295E46">
        <w:t>drei</w:t>
      </w:r>
      <w:r w:rsidR="0011041F">
        <w:t xml:space="preserve"> Phänomene </w:t>
      </w:r>
      <w:r w:rsidR="005876E3">
        <w:t xml:space="preserve">zu </w:t>
      </w:r>
      <w:r w:rsidR="0011041F">
        <w:t xml:space="preserve">besprechen, die </w:t>
      </w:r>
      <w:r w:rsidR="006B6106">
        <w:t xml:space="preserve">man </w:t>
      </w:r>
      <w:r w:rsidR="005876E3">
        <w:t xml:space="preserve">im Kontext der </w:t>
      </w:r>
      <w:r w:rsidR="00295E46">
        <w:t>Bilingualität</w:t>
      </w:r>
      <w:r w:rsidR="005876E3">
        <w:t xml:space="preserve"> nicht </w:t>
      </w:r>
      <w:r w:rsidR="006B6106">
        <w:t xml:space="preserve">vernachlässigen </w:t>
      </w:r>
      <w:r w:rsidR="00295E46">
        <w:t>darf</w:t>
      </w:r>
      <w:r w:rsidR="006B6106">
        <w:t xml:space="preserve"> – das</w:t>
      </w:r>
      <w:r w:rsidR="0011041F">
        <w:t xml:space="preserve"> Code-Mixing</w:t>
      </w:r>
      <w:r w:rsidR="00295E46">
        <w:t xml:space="preserve">, </w:t>
      </w:r>
      <w:r w:rsidR="0011041F">
        <w:t>das Code-Switching</w:t>
      </w:r>
      <w:r w:rsidR="00295E46">
        <w:t xml:space="preserve"> und die Sprachentlehnungen. </w:t>
      </w:r>
    </w:p>
    <w:p w14:paraId="16BBEC7B" w14:textId="53E94749" w:rsidR="00096DE3" w:rsidRDefault="00096DE3" w:rsidP="00096DE3">
      <w:pPr>
        <w:spacing w:line="360" w:lineRule="auto"/>
        <w:jc w:val="both"/>
        <w:rPr>
          <w:szCs w:val="24"/>
        </w:rPr>
      </w:pPr>
      <w:r>
        <w:t xml:space="preserve">Meine </w:t>
      </w:r>
      <w:r w:rsidR="006B6106">
        <w:t xml:space="preserve">Untersuchung </w:t>
      </w:r>
      <w:r>
        <w:t xml:space="preserve">wird in </w:t>
      </w:r>
      <w:r w:rsidR="002F061B">
        <w:t>den letzten zwei</w:t>
      </w:r>
      <w:r>
        <w:t xml:space="preserve"> Kapitel</w:t>
      </w:r>
      <w:r w:rsidR="002F061B">
        <w:t>n</w:t>
      </w:r>
      <w:r>
        <w:t xml:space="preserve"> präsentiert. Als </w:t>
      </w:r>
      <w:r w:rsidR="00295E46">
        <w:t xml:space="preserve">empirische </w:t>
      </w:r>
      <w:r>
        <w:t xml:space="preserve">Methode </w:t>
      </w:r>
      <w:r w:rsidR="00295E46">
        <w:t>wird</w:t>
      </w:r>
      <w:r>
        <w:t xml:space="preserve"> </w:t>
      </w:r>
      <w:r w:rsidR="00295E46">
        <w:t>ein</w:t>
      </w:r>
      <w:r>
        <w:t xml:space="preserve"> </w:t>
      </w:r>
      <w:r w:rsidR="00295E46">
        <w:t>halbstrukturiertes</w:t>
      </w:r>
      <w:r>
        <w:t xml:space="preserve"> Interview ausgewählt, </w:t>
      </w:r>
      <w:r w:rsidR="00295E46">
        <w:rPr>
          <w:szCs w:val="24"/>
        </w:rPr>
        <w:t>das</w:t>
      </w:r>
      <w:r>
        <w:rPr>
          <w:szCs w:val="24"/>
        </w:rPr>
        <w:t xml:space="preserve"> darin </w:t>
      </w:r>
      <w:r w:rsidR="00295E46">
        <w:rPr>
          <w:szCs w:val="24"/>
        </w:rPr>
        <w:t>besteht</w:t>
      </w:r>
      <w:r>
        <w:rPr>
          <w:szCs w:val="24"/>
        </w:rPr>
        <w:t>, sich</w:t>
      </w:r>
      <w:r w:rsidR="00295E46">
        <w:rPr>
          <w:szCs w:val="24"/>
        </w:rPr>
        <w:t xml:space="preserve"> sowohl</w:t>
      </w:r>
      <w:r>
        <w:rPr>
          <w:szCs w:val="24"/>
        </w:rPr>
        <w:t xml:space="preserve"> mit</w:t>
      </w:r>
      <w:r w:rsidR="005B3216">
        <w:rPr>
          <w:szCs w:val="24"/>
        </w:rPr>
        <w:t xml:space="preserve"> den</w:t>
      </w:r>
      <w:r>
        <w:rPr>
          <w:szCs w:val="24"/>
        </w:rPr>
        <w:t xml:space="preserve"> Kindern mit dem tschechisch-deutschen Hintergrund </w:t>
      </w:r>
      <w:r w:rsidR="00295E46">
        <w:rPr>
          <w:szCs w:val="24"/>
        </w:rPr>
        <w:t xml:space="preserve">als auch mit ihren Eltern </w:t>
      </w:r>
      <w:r>
        <w:rPr>
          <w:szCs w:val="24"/>
        </w:rPr>
        <w:t xml:space="preserve">zu unterhalten. Diese </w:t>
      </w:r>
      <w:r w:rsidR="00295E46">
        <w:rPr>
          <w:szCs w:val="24"/>
        </w:rPr>
        <w:t>Gespräche</w:t>
      </w:r>
      <w:r>
        <w:rPr>
          <w:szCs w:val="24"/>
        </w:rPr>
        <w:t xml:space="preserve"> </w:t>
      </w:r>
      <w:r w:rsidR="00295E46">
        <w:rPr>
          <w:szCs w:val="24"/>
        </w:rPr>
        <w:t>werden</w:t>
      </w:r>
      <w:r>
        <w:rPr>
          <w:szCs w:val="24"/>
        </w:rPr>
        <w:t xml:space="preserve"> aufgenommen und folglich untersucht. </w:t>
      </w:r>
      <w:r w:rsidR="005876E3">
        <w:rPr>
          <w:szCs w:val="24"/>
        </w:rPr>
        <w:t xml:space="preserve">Eingesetzt </w:t>
      </w:r>
      <w:r w:rsidR="005B584C">
        <w:rPr>
          <w:szCs w:val="24"/>
        </w:rPr>
        <w:t>wird</w:t>
      </w:r>
      <w:r w:rsidR="005876E3">
        <w:rPr>
          <w:szCs w:val="24"/>
        </w:rPr>
        <w:t xml:space="preserve"> nicht nur eine qualitative Methode, die auf d</w:t>
      </w:r>
      <w:r w:rsidR="00CC1F00">
        <w:rPr>
          <w:szCs w:val="24"/>
        </w:rPr>
        <w:t>em</w:t>
      </w:r>
      <w:r w:rsidR="005876E3">
        <w:rPr>
          <w:szCs w:val="24"/>
        </w:rPr>
        <w:t xml:space="preserve"> Aufsuchen von Interferenzen basiert, sondern auch </w:t>
      </w:r>
      <w:r w:rsidR="00D809CC">
        <w:rPr>
          <w:szCs w:val="24"/>
        </w:rPr>
        <w:t xml:space="preserve">eine quantitative, um </w:t>
      </w:r>
      <w:r w:rsidR="00CC1F00">
        <w:rPr>
          <w:szCs w:val="24"/>
        </w:rPr>
        <w:t xml:space="preserve">das Erscheinen </w:t>
      </w:r>
      <w:r w:rsidR="00D809CC">
        <w:rPr>
          <w:szCs w:val="24"/>
        </w:rPr>
        <w:t xml:space="preserve">von Interferenzen statistisch </w:t>
      </w:r>
      <w:r w:rsidR="00295E46">
        <w:rPr>
          <w:szCs w:val="24"/>
        </w:rPr>
        <w:t>zu erfassen</w:t>
      </w:r>
      <w:r w:rsidR="00D809CC">
        <w:rPr>
          <w:szCs w:val="24"/>
        </w:rPr>
        <w:t xml:space="preserve">.  </w:t>
      </w:r>
      <w:r>
        <w:rPr>
          <w:szCs w:val="24"/>
        </w:rPr>
        <w:t xml:space="preserve">Meine Intention dabei </w:t>
      </w:r>
      <w:r w:rsidR="005B584C">
        <w:rPr>
          <w:szCs w:val="24"/>
        </w:rPr>
        <w:t>ist</w:t>
      </w:r>
      <w:r>
        <w:rPr>
          <w:szCs w:val="24"/>
        </w:rPr>
        <w:t>, den Einfluss der deutschen Sprache auf die Kommunikation in der tschechischen Sprache herauszufinden. Bei der Untersuchung setze ich mir die Forschungsfrage zum Hauptziel</w:t>
      </w:r>
      <w:r w:rsidR="005B584C">
        <w:rPr>
          <w:szCs w:val="24"/>
        </w:rPr>
        <w:t xml:space="preserve">, auf welcher Sprachebene Interferenzen am häufigsten erscheinen. </w:t>
      </w:r>
      <w:r>
        <w:rPr>
          <w:szCs w:val="24"/>
        </w:rPr>
        <w:t xml:space="preserve">Aufgrund </w:t>
      </w:r>
      <w:r w:rsidR="005B584C">
        <w:rPr>
          <w:szCs w:val="24"/>
        </w:rPr>
        <w:t>eines vorliegenden Aufsatzes</w:t>
      </w:r>
      <w:r>
        <w:rPr>
          <w:szCs w:val="24"/>
        </w:rPr>
        <w:t xml:space="preserve"> </w:t>
      </w:r>
      <w:r w:rsidR="005B584C">
        <w:rPr>
          <w:szCs w:val="24"/>
        </w:rPr>
        <w:t>wird</w:t>
      </w:r>
      <w:r>
        <w:rPr>
          <w:szCs w:val="24"/>
        </w:rPr>
        <w:t xml:space="preserve"> eine Hypothese aus</w:t>
      </w:r>
      <w:r w:rsidR="005B584C">
        <w:rPr>
          <w:szCs w:val="24"/>
        </w:rPr>
        <w:t>gesprochen</w:t>
      </w:r>
      <w:r>
        <w:rPr>
          <w:szCs w:val="24"/>
        </w:rPr>
        <w:t>, dass der Bereich der Lexik der anfälligste für das Auftreten von Interferenzen ist</w:t>
      </w:r>
      <w:r w:rsidR="005B584C">
        <w:rPr>
          <w:szCs w:val="24"/>
        </w:rPr>
        <w:t xml:space="preserve">. </w:t>
      </w:r>
      <w:r w:rsidR="00196156">
        <w:rPr>
          <w:szCs w:val="24"/>
        </w:rPr>
        <w:t>Außerdem w</w:t>
      </w:r>
      <w:r w:rsidR="005B584C">
        <w:rPr>
          <w:szCs w:val="24"/>
        </w:rPr>
        <w:t>e</w:t>
      </w:r>
      <w:r w:rsidR="00196156">
        <w:rPr>
          <w:szCs w:val="24"/>
        </w:rPr>
        <w:t>rden auch die Morphologie</w:t>
      </w:r>
      <w:r w:rsidR="003525CA">
        <w:rPr>
          <w:szCs w:val="24"/>
        </w:rPr>
        <w:t xml:space="preserve"> und</w:t>
      </w:r>
      <w:r w:rsidR="00196156">
        <w:rPr>
          <w:szCs w:val="24"/>
        </w:rPr>
        <w:t xml:space="preserve"> die Syntax einbezogen. </w:t>
      </w:r>
    </w:p>
    <w:p w14:paraId="23BA1F82" w14:textId="37B9B913" w:rsidR="005B584C" w:rsidRDefault="005B584C" w:rsidP="00096DE3">
      <w:pPr>
        <w:spacing w:line="360" w:lineRule="auto"/>
        <w:jc w:val="both"/>
        <w:rPr>
          <w:szCs w:val="24"/>
        </w:rPr>
      </w:pPr>
      <w:r>
        <w:rPr>
          <w:szCs w:val="24"/>
        </w:rPr>
        <w:t xml:space="preserve">Da die Problematik der Sprachdominanz ebenfalls ein großes Thema ist, wird sie </w:t>
      </w:r>
      <w:r w:rsidR="009B0C5B">
        <w:rPr>
          <w:szCs w:val="24"/>
        </w:rPr>
        <w:t xml:space="preserve">im zweiten Teil der Erforschung ausgearbeitet. Hierfür wird ein aktiver Wortschatztest durchgeführt, dessen Ergebnisse auf entweder Sprachdominanz oder Sprachäquivalenz hinweisen sollen. Diese Arbeit sollte einen Beitrag in solchem Sinne leisten, dass dank der Analyse eine Frage beantwortet wird, ob eine eventuelle Sprachdominanz Rolle bei der Interferenzhäufigkeit spielen kann. </w:t>
      </w:r>
    </w:p>
    <w:p w14:paraId="5D4DE800" w14:textId="2EEAFC98" w:rsidR="00037ABC" w:rsidRPr="00CC1F00" w:rsidRDefault="00037ABC" w:rsidP="00D87D0C">
      <w:pPr>
        <w:spacing w:line="360" w:lineRule="auto"/>
        <w:jc w:val="both"/>
      </w:pPr>
    </w:p>
    <w:p w14:paraId="7055C3F5" w14:textId="35E00FEF" w:rsidR="001E1E4F" w:rsidRPr="00A73C32" w:rsidRDefault="005B1BE2">
      <w:pPr>
        <w:pStyle w:val="Bezmezer"/>
        <w:numPr>
          <w:ilvl w:val="0"/>
          <w:numId w:val="7"/>
        </w:numPr>
        <w:ind w:left="426" w:hanging="426"/>
      </w:pPr>
      <w:bookmarkStart w:id="2" w:name="_Toc121643360"/>
      <w:r w:rsidRPr="00A73C32">
        <w:lastRenderedPageBreak/>
        <w:t>Bilingualismus</w:t>
      </w:r>
      <w:bookmarkEnd w:id="2"/>
      <w:r w:rsidRPr="00A73C32">
        <w:t xml:space="preserve"> </w:t>
      </w:r>
    </w:p>
    <w:p w14:paraId="0C799A58" w14:textId="6797B44B" w:rsidR="00E55748" w:rsidRDefault="00113E28" w:rsidP="00587DBF">
      <w:pPr>
        <w:spacing w:line="360" w:lineRule="auto"/>
        <w:jc w:val="both"/>
      </w:pPr>
      <w:r>
        <w:br/>
      </w:r>
      <w:r w:rsidR="00F84C34">
        <w:t xml:space="preserve">Heutzutage gibt es auf </w:t>
      </w:r>
      <w:r w:rsidR="00E55748">
        <w:t xml:space="preserve">der Welt gegen 7000 Sprachen und nur 200 Staaten. </w:t>
      </w:r>
      <w:r w:rsidR="002860E4">
        <w:t xml:space="preserve">Dies impliziert eine Annahme, </w:t>
      </w:r>
      <w:r w:rsidR="00E55748">
        <w:t xml:space="preserve">dass </w:t>
      </w:r>
      <w:r w:rsidR="002860E4">
        <w:t xml:space="preserve">innerhalb eines Staates </w:t>
      </w:r>
      <w:r w:rsidR="00E55748">
        <w:t xml:space="preserve">mehr als </w:t>
      </w:r>
      <w:r w:rsidR="0090379D">
        <w:t xml:space="preserve">nur </w:t>
      </w:r>
      <w:r w:rsidR="00E55748">
        <w:t xml:space="preserve">eine Sprache verwendet wird, was natürlich zu einem Sprachkontakt führt, der </w:t>
      </w:r>
      <w:r w:rsidR="00C4043B">
        <w:t>die Mehrsprachigkeit verursacht</w:t>
      </w:r>
      <w:r w:rsidR="00E55748">
        <w:t xml:space="preserve">. </w:t>
      </w:r>
      <w:r w:rsidR="00D3754B">
        <w:t xml:space="preserve">Diese Tatsache </w:t>
      </w:r>
      <w:r w:rsidR="00B20B8F">
        <w:t xml:space="preserve">spiegelt sich in der Statistik wider, </w:t>
      </w:r>
      <w:r w:rsidR="002D5505">
        <w:t xml:space="preserve">welche zeigt, </w:t>
      </w:r>
      <w:r w:rsidR="00D3754B" w:rsidRPr="00D3754B">
        <w:t xml:space="preserve">dass </w:t>
      </w:r>
      <w:r w:rsidR="00A836F2" w:rsidRPr="00D3754B">
        <w:t xml:space="preserve">mehr als </w:t>
      </w:r>
      <w:r w:rsidR="00C84985" w:rsidRPr="00D3754B">
        <w:t xml:space="preserve">eine Hälfte der Weltpopulation </w:t>
      </w:r>
      <w:r w:rsidR="00D3754B" w:rsidRPr="00D3754B">
        <w:t>bilingual</w:t>
      </w:r>
      <w:r w:rsidR="00C84985" w:rsidRPr="00D3754B">
        <w:t xml:space="preserve"> ist</w:t>
      </w:r>
      <w:r w:rsidR="00D3754B" w:rsidRPr="00D3754B">
        <w:t>.</w:t>
      </w:r>
      <w:r w:rsidR="00C84985" w:rsidRPr="00BC746B">
        <w:rPr>
          <w:color w:val="FF0000"/>
        </w:rPr>
        <w:t xml:space="preserve"> </w:t>
      </w:r>
      <w:r w:rsidR="00C84985">
        <w:t xml:space="preserve">(Grosjean, 2013, s. 16) </w:t>
      </w:r>
    </w:p>
    <w:p w14:paraId="740E77E5" w14:textId="6BB9B399" w:rsidR="00A43569" w:rsidRDefault="00E31CD9" w:rsidP="00587DBF">
      <w:pPr>
        <w:spacing w:line="360" w:lineRule="auto"/>
        <w:jc w:val="both"/>
      </w:pPr>
      <w:r>
        <w:t>Innerhalb</w:t>
      </w:r>
      <w:r w:rsidR="009D4E09">
        <w:t xml:space="preserve"> der </w:t>
      </w:r>
      <w:r w:rsidR="0089696B">
        <w:t>Europäische</w:t>
      </w:r>
      <w:r w:rsidR="009D4E09">
        <w:t xml:space="preserve">n </w:t>
      </w:r>
      <w:r w:rsidR="0089696B">
        <w:t>Union</w:t>
      </w:r>
      <w:r w:rsidR="009D4E09">
        <w:t>, die aus 27 Mitgliedern besteht, verwendet man 24 Amtssprachen. Aufgrund der engen Zusammenarbeit unter den Ländern sind die Sprachkenntnisse</w:t>
      </w:r>
      <w:r w:rsidR="00D421F5">
        <w:t xml:space="preserve"> </w:t>
      </w:r>
      <w:r w:rsidR="009D4E09">
        <w:t xml:space="preserve">fast notwendig. </w:t>
      </w:r>
      <w:r w:rsidR="006B6106">
        <w:t xml:space="preserve">In einer von dem Statistischen Amt der Europäischen Union durchgeführten Umfrage vom Jahre 2016 gaben 64,6 Prozent der Befragten im Alter von 24 bis 64 Jahren an, eine andere Sprache als ihre Muttersprache zu beherrschen. In vielen Ländern ist der Prozentsatz sogar noch viel höher – im Fall des Luxemburgs handelt es sich um 94,5 Prozent der Bevölkerung. Dieses Land ist nämlich spezifisch, was das Aufeinandertreffen von mehr  Sprachen betrifft. Erstens spielt die Tatsache eine Rolle, dass es drei Amtssprachen in Luxemburg gibt – Deutsch, Französisch und Luxemburgisch. Zweitens </w:t>
      </w:r>
      <w:r w:rsidR="002860E4">
        <w:t>machen</w:t>
      </w:r>
      <w:r w:rsidR="006B6106">
        <w:t xml:space="preserve"> </w:t>
      </w:r>
      <w:r w:rsidR="002860E4">
        <w:t>bei</w:t>
      </w:r>
      <w:r w:rsidR="006B6106">
        <w:t xml:space="preserve"> dieser Statistik auch die lokalen Bildungssysteme </w:t>
      </w:r>
      <w:r w:rsidR="002860E4">
        <w:t>mit</w:t>
      </w:r>
      <w:r w:rsidR="006B6106">
        <w:t>, weil die meisten Schüler alle drei Sprachen bereits in der Primärstufe unterrichtet werden, wobei dann auch das Englische in der Sekundärstufe eingesetzt wird. Dies spiegelt den hohen Anteil von  51 % der Erwachsenen im erwerbsfähigen Alter wider, die angeben, dass sie in drei oder mehr Fremdsprachen kommunizieren können. (Eurostat, 2019)</w:t>
      </w:r>
      <w:r w:rsidR="00BF1E19">
        <w:t xml:space="preserve"> </w:t>
      </w:r>
    </w:p>
    <w:p w14:paraId="6B33CC3B" w14:textId="38D39DCC" w:rsidR="007F4986" w:rsidRDefault="006B6106" w:rsidP="007F4986">
      <w:pPr>
        <w:spacing w:line="360" w:lineRule="auto"/>
        <w:jc w:val="both"/>
      </w:pPr>
      <w:r>
        <w:t xml:space="preserve">Diese sprachliche Diversität wird von mehreren Faktoren beeinflusst. Zum einen  ist die höhere Mobilität von großer Bedeutung, die zur Folge hat, dass man oft Ehe mit einer fremdsprachigen Person schließt. Zum anderen beobachtet man auch Migrationsströme, deren Gründe unterschiedlich sein können. Ohne Zweifel tragen sie jedoch dazu bei, dass im Rahmen eines Landes Zwei- oder sogar Mehrsprachigkeit entsteht. </w:t>
      </w:r>
      <w:r w:rsidR="000F5A94">
        <w:t>(</w:t>
      </w:r>
      <w:proofErr w:type="spellStart"/>
      <w:r w:rsidR="0059338D">
        <w:t>Lachout</w:t>
      </w:r>
      <w:proofErr w:type="spellEnd"/>
      <w:r w:rsidR="0059338D">
        <w:t xml:space="preserve">, 2017, s. 14-15) </w:t>
      </w:r>
    </w:p>
    <w:p w14:paraId="4CF7BDC7" w14:textId="595C3D15" w:rsidR="00BA609F" w:rsidRPr="00C13ED3" w:rsidRDefault="00616EA8">
      <w:pPr>
        <w:pStyle w:val="Nadpis1"/>
        <w:numPr>
          <w:ilvl w:val="1"/>
          <w:numId w:val="6"/>
        </w:numPr>
        <w:spacing w:line="360" w:lineRule="auto"/>
        <w:ind w:left="567" w:hanging="567"/>
        <w:jc w:val="both"/>
      </w:pPr>
      <w:bookmarkStart w:id="3" w:name="_Toc121643361"/>
      <w:r w:rsidRPr="00C13ED3">
        <w:t>Definition des Bilingualismus</w:t>
      </w:r>
      <w:bookmarkEnd w:id="3"/>
      <w:r w:rsidRPr="00C13ED3">
        <w:t xml:space="preserve"> </w:t>
      </w:r>
    </w:p>
    <w:p w14:paraId="058123EC" w14:textId="28A7EB39" w:rsidR="00730A34" w:rsidRPr="00BA609F" w:rsidRDefault="001852EF" w:rsidP="00BA609F">
      <w:pPr>
        <w:spacing w:line="360" w:lineRule="auto"/>
        <w:jc w:val="both"/>
      </w:pPr>
      <w:r w:rsidRPr="00BA609F">
        <w:t>Die Definition des Bilingualismus ist nicht eindeutig. Es gibt zahlreiche Disziplinen</w:t>
      </w:r>
      <w:r w:rsidR="00587DBF" w:rsidRPr="00BA609F">
        <w:t xml:space="preserve"> (Linguistik, Psychologie, Psycholinguistik, Neurolinguistik, Soziolinguistik), </w:t>
      </w:r>
      <w:r w:rsidR="00730A34" w:rsidRPr="00BA609F">
        <w:lastRenderedPageBreak/>
        <w:t xml:space="preserve">deren Forschungsgegenstand </w:t>
      </w:r>
      <w:r w:rsidR="005B7CD5" w:rsidRPr="00BA609F">
        <w:t xml:space="preserve">die </w:t>
      </w:r>
      <w:r w:rsidR="00730A34" w:rsidRPr="00BA609F">
        <w:t xml:space="preserve"> Zweisprachigkeit ist und deren </w:t>
      </w:r>
      <w:r w:rsidR="00691386" w:rsidRPr="00BA609F">
        <w:t>Verständnisse</w:t>
      </w:r>
      <w:r w:rsidR="00730A34" w:rsidRPr="00BA609F">
        <w:t xml:space="preserve"> sich voneinander unterscheiden. </w:t>
      </w:r>
    </w:p>
    <w:p w14:paraId="0FC27908" w14:textId="77777777" w:rsidR="00DD693A" w:rsidRDefault="00ED709C" w:rsidP="00C640B7">
      <w:pPr>
        <w:spacing w:line="360" w:lineRule="auto"/>
        <w:jc w:val="both"/>
      </w:pPr>
      <w:r>
        <w:t>Die Auffassungen können auch je nach dem Autor</w:t>
      </w:r>
      <w:r w:rsidR="00D93438">
        <w:t xml:space="preserve"> voneinander abweichen</w:t>
      </w:r>
      <w:r>
        <w:t xml:space="preserve">. </w:t>
      </w:r>
    </w:p>
    <w:p w14:paraId="779E8875" w14:textId="5031D181" w:rsidR="00DD693A" w:rsidRDefault="00DD693A" w:rsidP="001852EF">
      <w:pPr>
        <w:spacing w:line="360" w:lineRule="auto"/>
        <w:jc w:val="both"/>
        <w:rPr>
          <w:i/>
          <w:iCs/>
        </w:rPr>
      </w:pPr>
      <w:r>
        <w:t xml:space="preserve">Bußmann (2002, s. 124) benutzt eine ganz </w:t>
      </w:r>
      <w:r w:rsidR="00D421F5">
        <w:t>allgemeine</w:t>
      </w:r>
      <w:r>
        <w:t xml:space="preserve"> Formulierung: ,,</w:t>
      </w:r>
      <w:r>
        <w:rPr>
          <w:i/>
          <w:iCs/>
        </w:rPr>
        <w:t>Bilingualismus bezeichnet die individuelle Fähigkeit, sich in zwei Sprachen auszudrücken“.</w:t>
      </w:r>
    </w:p>
    <w:p w14:paraId="3C9B67DE" w14:textId="47D1ED73" w:rsidR="00B90F9D" w:rsidRPr="00E31CD9" w:rsidRDefault="008F107C" w:rsidP="001852EF">
      <w:pPr>
        <w:spacing w:line="360" w:lineRule="auto"/>
        <w:jc w:val="both"/>
      </w:pPr>
      <w:r>
        <w:t xml:space="preserve">Nach </w:t>
      </w:r>
      <w:proofErr w:type="spellStart"/>
      <w:r w:rsidR="00ED709C">
        <w:t>Macnamara</w:t>
      </w:r>
      <w:proofErr w:type="spellEnd"/>
      <w:r w:rsidR="00ED709C">
        <w:t xml:space="preserve"> (1967, s. 59-60) </w:t>
      </w:r>
      <w:r w:rsidR="00310B85">
        <w:t>kann man</w:t>
      </w:r>
      <w:r>
        <w:t xml:space="preserve"> jede Person als bilingual v</w:t>
      </w:r>
      <w:r w:rsidR="00ED709C">
        <w:t>ers</w:t>
      </w:r>
      <w:r w:rsidR="00310B85">
        <w:t>tehen</w:t>
      </w:r>
      <w:r w:rsidR="00ED709C">
        <w:t xml:space="preserve">, </w:t>
      </w:r>
      <w:r>
        <w:t xml:space="preserve">die über eine Mindestkompetenz in einer Fremdsprache verfügt. </w:t>
      </w:r>
      <w:r w:rsidR="00E31CD9">
        <w:rPr>
          <w:i/>
          <w:iCs/>
        </w:rPr>
        <w:t xml:space="preserve">,,Sobald sie in der Lage sind, eine zweite Sprache in einem nur minimalen Ausmaß zu sprechen, zu verstehen, zu schreiben oder zu lesen.“ </w:t>
      </w:r>
    </w:p>
    <w:p w14:paraId="6612BCDB" w14:textId="2AC9268E" w:rsidR="00730A34" w:rsidRDefault="008F107C" w:rsidP="001852EF">
      <w:pPr>
        <w:spacing w:line="360" w:lineRule="auto"/>
        <w:jc w:val="both"/>
      </w:pPr>
      <w:r>
        <w:t xml:space="preserve">Im Gegenteil dazu steht die Theorie von Bloomfield (1933, s. 56), </w:t>
      </w:r>
      <w:r w:rsidR="00D421F5">
        <w:t xml:space="preserve">in der </w:t>
      </w:r>
      <w:r w:rsidR="0059151A">
        <w:t xml:space="preserve">die Bedingung </w:t>
      </w:r>
      <w:r w:rsidR="00D93438">
        <w:t xml:space="preserve">des Bilingualismus darin besteht, </w:t>
      </w:r>
      <w:r w:rsidR="004365C8">
        <w:t xml:space="preserve">wenigstens zwei Sprachen auf </w:t>
      </w:r>
      <w:r>
        <w:t xml:space="preserve">dem Niveau </w:t>
      </w:r>
      <w:r w:rsidR="00E16CC4">
        <w:t>eines Muttersprachlers</w:t>
      </w:r>
      <w:r>
        <w:t xml:space="preserve"> </w:t>
      </w:r>
      <w:r w:rsidR="004365C8">
        <w:t xml:space="preserve">zu beherrschen. </w:t>
      </w:r>
    </w:p>
    <w:p w14:paraId="39F050B4" w14:textId="7A16580B" w:rsidR="00ED3D7C" w:rsidRDefault="00DD693A" w:rsidP="001852EF">
      <w:pPr>
        <w:spacing w:line="360" w:lineRule="auto"/>
        <w:jc w:val="both"/>
      </w:pPr>
      <w:r>
        <w:t xml:space="preserve">Nach diesen </w:t>
      </w:r>
      <w:r w:rsidR="009A7879">
        <w:t xml:space="preserve">unterschiedlichen Einstellungen </w:t>
      </w:r>
      <w:r>
        <w:t xml:space="preserve">möchte ich auf </w:t>
      </w:r>
      <w:r w:rsidR="009A7879">
        <w:t>eine Erkenntnis</w:t>
      </w:r>
      <w:r>
        <w:t xml:space="preserve"> von </w:t>
      </w:r>
      <w:proofErr w:type="spellStart"/>
      <w:r w:rsidR="00ED3D7C">
        <w:t>Morgensternová</w:t>
      </w:r>
      <w:proofErr w:type="spellEnd"/>
      <w:r w:rsidR="00ED3D7C">
        <w:t xml:space="preserve"> </w:t>
      </w:r>
      <w:r w:rsidR="00D76DBB">
        <w:t xml:space="preserve">et al. </w:t>
      </w:r>
      <w:r>
        <w:t xml:space="preserve">(2011, s. 28) </w:t>
      </w:r>
      <w:r w:rsidR="00DD0D60">
        <w:t>eingehe</w:t>
      </w:r>
      <w:r>
        <w:t xml:space="preserve">n. Sie </w:t>
      </w:r>
      <w:r w:rsidR="00D76DBB">
        <w:t>betonen</w:t>
      </w:r>
      <w:r>
        <w:t xml:space="preserve"> </w:t>
      </w:r>
      <w:r w:rsidR="00DD0D60">
        <w:t>einen</w:t>
      </w:r>
      <w:r w:rsidR="00D76DBB">
        <w:t xml:space="preserve"> weiteren</w:t>
      </w:r>
      <w:r w:rsidR="00DD0D60">
        <w:t xml:space="preserve"> wichtigen Aspekt</w:t>
      </w:r>
      <w:r>
        <w:t>, d</w:t>
      </w:r>
      <w:r w:rsidR="00DD0D60">
        <w:t xml:space="preserve">er </w:t>
      </w:r>
      <w:r w:rsidR="00AB47F0">
        <w:t xml:space="preserve">beim Definieren </w:t>
      </w:r>
      <w:r w:rsidR="00DD0D60">
        <w:t xml:space="preserve">berücksichtigt werden </w:t>
      </w:r>
      <w:r w:rsidR="009A7879">
        <w:t>muss</w:t>
      </w:r>
      <w:r w:rsidR="00DD0D60">
        <w:t xml:space="preserve">. </w:t>
      </w:r>
      <w:r w:rsidR="009A7879">
        <w:t xml:space="preserve">Und zwar den Aspekt der natürlichen Aneignung der Sprachen. </w:t>
      </w:r>
      <w:r w:rsidR="00AB47F0">
        <w:t xml:space="preserve">Dank dieses Merkmales kann man zwischen dem Bilingualismus im engeren Sinne und einer gewöhnlichen Beherrschung einer Fremdsprache unterscheiden. </w:t>
      </w:r>
    </w:p>
    <w:p w14:paraId="27F26422" w14:textId="656E0A02" w:rsidR="00E77986" w:rsidRDefault="00E77986" w:rsidP="001852EF">
      <w:pPr>
        <w:spacing w:line="360" w:lineRule="auto"/>
        <w:jc w:val="both"/>
      </w:pPr>
      <w:r>
        <w:t xml:space="preserve">Mit eigenen Worten würde ich also Bilingualismus als eine Fähigkeit beschreiben, zwei Sprachen auf einem </w:t>
      </w:r>
      <w:r w:rsidR="002860E4">
        <w:t xml:space="preserve">sehr </w:t>
      </w:r>
      <w:r w:rsidR="00061475">
        <w:t>h</w:t>
      </w:r>
      <w:r w:rsidR="00493925">
        <w:t>ohen</w:t>
      </w:r>
      <w:r>
        <w:t xml:space="preserve"> Niveau zu beherrschen, wobei beide </w:t>
      </w:r>
      <w:r w:rsidR="00061475">
        <w:t xml:space="preserve">dank einer natürlichen Sprachentwicklung erlernt wurden. </w:t>
      </w:r>
    </w:p>
    <w:p w14:paraId="560D75AE" w14:textId="371F0A38" w:rsidR="00990B60" w:rsidRDefault="00DD693A" w:rsidP="001852EF">
      <w:pPr>
        <w:spacing w:line="360" w:lineRule="auto"/>
        <w:jc w:val="both"/>
      </w:pPr>
      <w:r>
        <w:t>Von</w:t>
      </w:r>
      <w:r w:rsidR="00990B60">
        <w:t xml:space="preserve"> </w:t>
      </w:r>
      <w:r w:rsidR="00A449D3">
        <w:t>Bußmann</w:t>
      </w:r>
      <w:r w:rsidR="00061475">
        <w:t xml:space="preserve"> (2002, s. 124)</w:t>
      </w:r>
      <w:r>
        <w:t xml:space="preserve"> werden</w:t>
      </w:r>
      <w:r w:rsidR="00AB47F0">
        <w:t xml:space="preserve"> außerdem</w:t>
      </w:r>
      <w:r w:rsidR="00A449D3">
        <w:t xml:space="preserve"> </w:t>
      </w:r>
      <w:r w:rsidR="00990B60">
        <w:t>auch zwei Synonyme</w:t>
      </w:r>
      <w:r w:rsidR="00AB47F0">
        <w:t xml:space="preserve"> des Begriffs angegeben, die ich selbst </w:t>
      </w:r>
      <w:r w:rsidR="00362F1C">
        <w:t>innerhalb</w:t>
      </w:r>
      <w:r w:rsidR="00AB47F0">
        <w:t xml:space="preserve"> meiner Arbeit verwende – die </w:t>
      </w:r>
      <w:r w:rsidR="00990B60">
        <w:t xml:space="preserve"> ,,Zweisprachigkeit“ und </w:t>
      </w:r>
      <w:r w:rsidR="00AB47F0">
        <w:t xml:space="preserve">die </w:t>
      </w:r>
      <w:r w:rsidR="00990B60">
        <w:t>,,Bilingualität“</w:t>
      </w:r>
      <w:r w:rsidR="00AB47F0">
        <w:t xml:space="preserve">. </w:t>
      </w:r>
    </w:p>
    <w:p w14:paraId="13B8C5BD" w14:textId="334E9D6E" w:rsidR="00BA609F" w:rsidRPr="00C13ED3" w:rsidRDefault="00A449D3">
      <w:pPr>
        <w:pStyle w:val="Nadpis1"/>
        <w:numPr>
          <w:ilvl w:val="1"/>
          <w:numId w:val="6"/>
        </w:numPr>
        <w:spacing w:line="360" w:lineRule="auto"/>
        <w:ind w:left="567" w:hanging="578"/>
        <w:jc w:val="both"/>
      </w:pPr>
      <w:bookmarkStart w:id="4" w:name="_Toc121643362"/>
      <w:r w:rsidRPr="00C13ED3">
        <w:t>Typologie des Bilingualismus</w:t>
      </w:r>
      <w:bookmarkEnd w:id="4"/>
      <w:r w:rsidRPr="00C13ED3">
        <w:t xml:space="preserve"> </w:t>
      </w:r>
    </w:p>
    <w:p w14:paraId="103FAA49" w14:textId="78E8BD72" w:rsidR="00935C62" w:rsidRPr="00BA609F" w:rsidRDefault="00935C62" w:rsidP="00BA609F">
      <w:pPr>
        <w:spacing w:line="360" w:lineRule="auto"/>
        <w:jc w:val="both"/>
      </w:pPr>
      <w:r w:rsidRPr="00BA609F">
        <w:t>Zur Verfügung stehen uns z</w:t>
      </w:r>
      <w:r w:rsidR="005F2CBF" w:rsidRPr="00BA609F">
        <w:t>ahlreiche Typologisierungen des Bilingualismus</w:t>
      </w:r>
      <w:r w:rsidRPr="00BA609F">
        <w:t xml:space="preserve">, </w:t>
      </w:r>
      <w:r w:rsidR="005F2CBF" w:rsidRPr="00BA609F">
        <w:t>die je nach dem Autor variieren. Die Grundgliederung</w:t>
      </w:r>
      <w:r w:rsidRPr="00BA609F">
        <w:t>, auf die schon im Rahmen der Definition von Bußmann hingewiesen wurde, hängt davon ab, ob der Bilingualismus nur einer Person oder einer bestimmten Ge</w:t>
      </w:r>
      <w:r w:rsidR="00362F1C" w:rsidRPr="00BA609F">
        <w:t>meinschaft</w:t>
      </w:r>
      <w:r w:rsidRPr="00BA609F">
        <w:t xml:space="preserve"> eigen ist. </w:t>
      </w:r>
      <w:r w:rsidRPr="00BA609F">
        <w:lastRenderedPageBreak/>
        <w:t xml:space="preserve">Entweder kann es sich um eine </w:t>
      </w:r>
      <w:r w:rsidRPr="00BA609F">
        <w:rPr>
          <w:b/>
          <w:bCs/>
        </w:rPr>
        <w:t>individuelle</w:t>
      </w:r>
      <w:r w:rsidRPr="00BA609F">
        <w:t xml:space="preserve"> oder eine </w:t>
      </w:r>
      <w:r w:rsidRPr="00BA609F">
        <w:rPr>
          <w:b/>
          <w:bCs/>
        </w:rPr>
        <w:t xml:space="preserve">gesellschaftliche </w:t>
      </w:r>
      <w:r w:rsidRPr="00BA609F">
        <w:t xml:space="preserve">Zweisprachigkeit handeln. </w:t>
      </w:r>
    </w:p>
    <w:p w14:paraId="4991EABC" w14:textId="53DBE751" w:rsidR="0034730D" w:rsidRDefault="004D5E3C" w:rsidP="009A7879">
      <w:pPr>
        <w:spacing w:line="360" w:lineRule="auto"/>
        <w:jc w:val="both"/>
      </w:pPr>
      <w:r>
        <w:t>In</w:t>
      </w:r>
      <w:r w:rsidR="00125192">
        <w:t xml:space="preserve"> den</w:t>
      </w:r>
      <w:r>
        <w:t xml:space="preserve"> meisten Forschungen steht eher die individuelle Bilingualität im Zentrum der Aufmerksamkeit, was auch für meine Arbeit gilt.</w:t>
      </w:r>
      <w:r w:rsidR="0000127A">
        <w:t xml:space="preserve"> </w:t>
      </w:r>
    </w:p>
    <w:p w14:paraId="5B483381" w14:textId="490E33BC" w:rsidR="00D9793B" w:rsidRDefault="0000127A" w:rsidP="003837A2">
      <w:pPr>
        <w:spacing w:line="360" w:lineRule="auto"/>
        <w:jc w:val="both"/>
      </w:pPr>
      <w:r>
        <w:t xml:space="preserve">Ein zweisprachiges Individuum zeichnet sich dadurch aus, dass es eine Sprache </w:t>
      </w:r>
      <w:r w:rsidR="00B01902">
        <w:t>gebraucht</w:t>
      </w:r>
      <w:r>
        <w:t>, die von den anderen Menschen in d</w:t>
      </w:r>
      <w:r w:rsidR="008C771D">
        <w:t xml:space="preserve">er bestimmten Umgebung </w:t>
      </w:r>
      <w:r>
        <w:t>nicht beherrscht wird.</w:t>
      </w:r>
      <w:r w:rsidR="0034730D">
        <w:t xml:space="preserve"> </w:t>
      </w:r>
      <w:r w:rsidR="00D9793B">
        <w:t>(</w:t>
      </w:r>
      <w:proofErr w:type="spellStart"/>
      <w:r w:rsidR="00D9793B">
        <w:t>Morgensternová</w:t>
      </w:r>
      <w:proofErr w:type="spellEnd"/>
      <w:r w:rsidR="00D76DBB">
        <w:t xml:space="preserve"> et al.</w:t>
      </w:r>
      <w:r w:rsidR="00D9793B">
        <w:t>, 2011, s. 28-29)</w:t>
      </w:r>
    </w:p>
    <w:p w14:paraId="2B688497" w14:textId="397F4E16" w:rsidR="0059338D" w:rsidRDefault="00D9793B" w:rsidP="003837A2">
      <w:pPr>
        <w:spacing w:line="360" w:lineRule="auto"/>
        <w:jc w:val="both"/>
      </w:pPr>
      <w:r>
        <w:t>Der g</w:t>
      </w:r>
      <w:r w:rsidR="004D5E3C">
        <w:t>esellschaftliche</w:t>
      </w:r>
      <w:r>
        <w:t xml:space="preserve"> </w:t>
      </w:r>
      <w:r w:rsidR="004D5E3C">
        <w:t>Bilingualismus wird auch als ,,</w:t>
      </w:r>
      <w:r w:rsidR="00125192">
        <w:t>Diglossie</w:t>
      </w:r>
      <w:r w:rsidR="004D5E3C">
        <w:t>“ bezeichnet</w:t>
      </w:r>
      <w:r>
        <w:t xml:space="preserve">, mit der sich Charles Ferguson seit den 50er Jahren </w:t>
      </w:r>
      <w:r w:rsidR="008C771D">
        <w:t xml:space="preserve">intensiv </w:t>
      </w:r>
      <w:r>
        <w:t xml:space="preserve">beschäftigt hat. </w:t>
      </w:r>
      <w:r w:rsidR="004D5E3C">
        <w:t xml:space="preserve">Unter diesem Begriff kann man sich eine Situation vorstellen, wenn </w:t>
      </w:r>
      <w:r w:rsidR="0000127A">
        <w:t xml:space="preserve">zwei Sprachen auf dem Gebiet eines Staates verwendet werden, jede aber zu einem anderen Zweck. Sie haben eine unterschiedliche Funktion und </w:t>
      </w:r>
      <w:r w:rsidR="0034730D">
        <w:t xml:space="preserve">auch </w:t>
      </w:r>
      <w:r w:rsidR="0000127A">
        <w:t xml:space="preserve">einen unterschiedlichen Anwendungsbereich. </w:t>
      </w:r>
      <w:r w:rsidR="00970880">
        <w:t>Ferguson nennt neben Griechenland, der arabischen Welt und Haiti auch die Schweiz als ein Beispiel, wo sich Diglossie manifestiert. (Ammon, 1995, s. 284)</w:t>
      </w:r>
    </w:p>
    <w:p w14:paraId="4A7077D6" w14:textId="1938E71A" w:rsidR="003D5E9D" w:rsidRDefault="002D5505" w:rsidP="003837A2">
      <w:pPr>
        <w:spacing w:line="360" w:lineRule="auto"/>
        <w:jc w:val="both"/>
      </w:pPr>
      <w:r>
        <w:t>Laut</w:t>
      </w:r>
      <w:r w:rsidR="006B6106">
        <w:t xml:space="preserve"> </w:t>
      </w:r>
      <w:proofErr w:type="spellStart"/>
      <w:r w:rsidR="006B6106">
        <w:t>Morgensternová</w:t>
      </w:r>
      <w:proofErr w:type="spellEnd"/>
      <w:r w:rsidR="006B6106">
        <w:t xml:space="preserve"> </w:t>
      </w:r>
      <w:r w:rsidR="00D76DBB">
        <w:t xml:space="preserve">et al. </w:t>
      </w:r>
      <w:r w:rsidR="006B6106">
        <w:t>(2011, s. 29-31) gibt es insgesamt vier Kriterien, nach denen die Bilingualität weiter unterteilt wird</w:t>
      </w:r>
      <w:r w:rsidR="006F517E">
        <w:t>:</w:t>
      </w:r>
    </w:p>
    <w:p w14:paraId="4CE6CFCC" w14:textId="40E3923B" w:rsidR="006F517E" w:rsidRDefault="006F517E">
      <w:pPr>
        <w:pStyle w:val="Odstavecseseznamem"/>
        <w:numPr>
          <w:ilvl w:val="0"/>
          <w:numId w:val="1"/>
        </w:numPr>
        <w:spacing w:line="360" w:lineRule="auto"/>
        <w:jc w:val="both"/>
      </w:pPr>
      <w:r>
        <w:t xml:space="preserve">Ebene der </w:t>
      </w:r>
      <w:r w:rsidR="006C055B">
        <w:t>Sprachbeherrschung</w:t>
      </w:r>
      <w:r w:rsidR="00B01902">
        <w:t>,</w:t>
      </w:r>
    </w:p>
    <w:p w14:paraId="760A98CB" w14:textId="756DC097" w:rsidR="006C055B" w:rsidRDefault="006C055B">
      <w:pPr>
        <w:pStyle w:val="Odstavecseseznamem"/>
        <w:numPr>
          <w:ilvl w:val="0"/>
          <w:numId w:val="1"/>
        </w:numPr>
        <w:spacing w:line="360" w:lineRule="auto"/>
        <w:jc w:val="both"/>
      </w:pPr>
      <w:r>
        <w:t>Weise der Sprachaneignung</w:t>
      </w:r>
      <w:r w:rsidR="00B01902">
        <w:t>,</w:t>
      </w:r>
    </w:p>
    <w:p w14:paraId="40C57345" w14:textId="0E8254EC" w:rsidR="006C055B" w:rsidRDefault="006C055B">
      <w:pPr>
        <w:pStyle w:val="Odstavecseseznamem"/>
        <w:numPr>
          <w:ilvl w:val="0"/>
          <w:numId w:val="1"/>
        </w:numPr>
        <w:spacing w:line="360" w:lineRule="auto"/>
        <w:jc w:val="both"/>
      </w:pPr>
      <w:r>
        <w:t>Alter bei der Sprachaneignung</w:t>
      </w:r>
      <w:r w:rsidR="00B01902">
        <w:t>,</w:t>
      </w:r>
    </w:p>
    <w:p w14:paraId="3D59CBB4" w14:textId="31261AC5" w:rsidR="006C055B" w:rsidRDefault="006C055B">
      <w:pPr>
        <w:pStyle w:val="Odstavecseseznamem"/>
        <w:numPr>
          <w:ilvl w:val="0"/>
          <w:numId w:val="1"/>
        </w:numPr>
        <w:spacing w:line="360" w:lineRule="auto"/>
        <w:jc w:val="both"/>
      </w:pPr>
      <w:r>
        <w:t>Ausgewogenheit zwischen den Sprachen.</w:t>
      </w:r>
    </w:p>
    <w:p w14:paraId="5EE5176E" w14:textId="78E44AFF" w:rsidR="00920AF3" w:rsidRDefault="006C055B" w:rsidP="006C055B">
      <w:pPr>
        <w:spacing w:line="360" w:lineRule="auto"/>
        <w:jc w:val="both"/>
      </w:pPr>
      <w:r>
        <w:t xml:space="preserve">Was die Ebene der Sprachbeherrschung betrifft, </w:t>
      </w:r>
      <w:r w:rsidR="00AD7AFE">
        <w:t xml:space="preserve">kann es sich entweder um eine </w:t>
      </w:r>
      <w:r w:rsidR="00AD7AFE" w:rsidRPr="00DA45B2">
        <w:rPr>
          <w:b/>
          <w:bCs/>
        </w:rPr>
        <w:t xml:space="preserve">rezeptive </w:t>
      </w:r>
      <w:r w:rsidR="00AD7AFE">
        <w:t xml:space="preserve">oder eine </w:t>
      </w:r>
      <w:r w:rsidR="00AD7AFE" w:rsidRPr="00DA45B2">
        <w:rPr>
          <w:b/>
          <w:bCs/>
        </w:rPr>
        <w:t>produktive Zweisprachigkeit</w:t>
      </w:r>
      <w:r w:rsidR="00AD7AFE">
        <w:t xml:space="preserve"> handeln. Zu den rezeptiven Fähigkeiten zählt das Verständnis und das Lesen, wobei die produktiven Fähigkeiten das Sprechen und das Schreiben </w:t>
      </w:r>
      <w:r w:rsidR="00B01902">
        <w:t>vertreten</w:t>
      </w:r>
      <w:r w:rsidR="00AD7AFE">
        <w:t>. Rezeptive Ebene der Sprachbeherrschung wird oft als eine passive Kenntnis der Sprache verstanden. Die produktive Ebene bedeutet</w:t>
      </w:r>
      <w:r w:rsidR="00920AF3">
        <w:t xml:space="preserve">, dass sich die Person mittels dieser Sprache aktiv ausdrücken kann. </w:t>
      </w:r>
    </w:p>
    <w:p w14:paraId="3837A4EB" w14:textId="511AB23A" w:rsidR="00920AF3" w:rsidRDefault="00DA45B2" w:rsidP="006C055B">
      <w:pPr>
        <w:spacing w:line="360" w:lineRule="auto"/>
        <w:jc w:val="both"/>
      </w:pPr>
      <w:r>
        <w:t>Es gibt zwei Weisen, wie man sich eine Sprache aneignen kann. Falls man von dieser Sprache seit der Kindheit umgeben ist oder sich eine lange Zeit in einem fremdsprachigen Land befindet</w:t>
      </w:r>
      <w:r w:rsidR="000D7742">
        <w:t xml:space="preserve"> und dank dessen eine Sprache erlernt,</w:t>
      </w:r>
      <w:r>
        <w:t xml:space="preserve"> bezeichnet </w:t>
      </w:r>
      <w:r>
        <w:lastRenderedPageBreak/>
        <w:t xml:space="preserve">man dieses Phänomen als einen </w:t>
      </w:r>
      <w:r>
        <w:rPr>
          <w:b/>
          <w:bCs/>
        </w:rPr>
        <w:t xml:space="preserve">natürlichen Bilingualismus. </w:t>
      </w:r>
      <w:r w:rsidR="000D7742">
        <w:t xml:space="preserve">Im Gegenteil dazu steht der </w:t>
      </w:r>
      <w:r w:rsidR="000D7742">
        <w:rPr>
          <w:b/>
          <w:bCs/>
        </w:rPr>
        <w:t>künstliche Bilingualismus</w:t>
      </w:r>
      <w:r w:rsidR="000D7742">
        <w:t>, der in eine</w:t>
      </w:r>
      <w:r w:rsidR="00191C92">
        <w:t xml:space="preserve">m systematischen </w:t>
      </w:r>
      <w:r w:rsidR="00360716">
        <w:t>Fremdsprachenu</w:t>
      </w:r>
      <w:r w:rsidR="00191C92">
        <w:t xml:space="preserve">nterricht </w:t>
      </w:r>
      <w:r w:rsidR="000D7742">
        <w:t>besteht</w:t>
      </w:r>
      <w:r w:rsidR="00191C92">
        <w:t xml:space="preserve">. </w:t>
      </w:r>
    </w:p>
    <w:p w14:paraId="32F8B929" w14:textId="26E6920C" w:rsidR="006B6106" w:rsidRDefault="007D3265" w:rsidP="006B6106">
      <w:pPr>
        <w:spacing w:line="360" w:lineRule="auto"/>
        <w:jc w:val="both"/>
      </w:pPr>
      <w:r>
        <w:t>Nach dem Kriterium des Alters bei der Sprach</w:t>
      </w:r>
      <w:r w:rsidR="00EF56D7">
        <w:t>an</w:t>
      </w:r>
      <w:r>
        <w:t xml:space="preserve">eignung wird die Bilingualität in eine </w:t>
      </w:r>
      <w:r w:rsidRPr="007D3265">
        <w:rPr>
          <w:b/>
          <w:bCs/>
        </w:rPr>
        <w:t>simultane</w:t>
      </w:r>
      <w:r>
        <w:t xml:space="preserve"> oder eine </w:t>
      </w:r>
      <w:r w:rsidRPr="007D3265">
        <w:rPr>
          <w:b/>
          <w:bCs/>
        </w:rPr>
        <w:t>konsekutive</w:t>
      </w:r>
      <w:r>
        <w:t xml:space="preserve"> gegliedert. </w:t>
      </w:r>
      <w:r w:rsidR="00EF56D7">
        <w:t xml:space="preserve">Simultane Bilingualität bedeutet, dass </w:t>
      </w:r>
      <w:r w:rsidR="00B01902">
        <w:t>das</w:t>
      </w:r>
      <w:r w:rsidR="00EF56D7">
        <w:t xml:space="preserve"> Kind beiden Sprachen seit der Geburt ausgesetzt wird. Definition der konsekutiven Zweisprachigkeit scheint ein bisschen komplizierter zu sein</w:t>
      </w:r>
      <w:r w:rsidR="001B737E">
        <w:t xml:space="preserve">, worauf </w:t>
      </w:r>
      <w:r w:rsidR="00895937">
        <w:t>Yip</w:t>
      </w:r>
      <w:r w:rsidR="001B737E">
        <w:t xml:space="preserve"> (201</w:t>
      </w:r>
      <w:r w:rsidR="00A155FD">
        <w:t>9,</w:t>
      </w:r>
      <w:r w:rsidR="001B737E">
        <w:t xml:space="preserve"> s. 130) hinweist. </w:t>
      </w:r>
      <w:r w:rsidR="00EF56D7">
        <w:t xml:space="preserve">Allgemein geht es darum, dass </w:t>
      </w:r>
      <w:r w:rsidR="00B01902">
        <w:t>das</w:t>
      </w:r>
      <w:r w:rsidR="00EF56D7">
        <w:t xml:space="preserve"> Kind mit der zweiten Sprache später</w:t>
      </w:r>
      <w:r w:rsidR="00076804">
        <w:t xml:space="preserve"> als mit der ersten</w:t>
      </w:r>
      <w:r w:rsidR="00EF56D7">
        <w:t xml:space="preserve"> beginnt,</w:t>
      </w:r>
      <w:r w:rsidR="00A34AF8">
        <w:t xml:space="preserve"> </w:t>
      </w:r>
      <w:r w:rsidR="001B737E">
        <w:t xml:space="preserve">die Altersgrenze </w:t>
      </w:r>
      <w:r w:rsidR="00A34AF8">
        <w:t xml:space="preserve">ist jedoch </w:t>
      </w:r>
      <w:r w:rsidR="001B737E">
        <w:t xml:space="preserve">nicht klar. </w:t>
      </w:r>
      <w:r w:rsidR="00A94EA7">
        <w:t>M</w:t>
      </w:r>
      <w:r w:rsidR="001B737E">
        <w:t>anche Theorien erwähnen</w:t>
      </w:r>
      <w:r w:rsidR="00A94EA7">
        <w:t xml:space="preserve"> das Alter von drei Jahren</w:t>
      </w:r>
      <w:r w:rsidR="001B737E">
        <w:t>,</w:t>
      </w:r>
      <w:r w:rsidR="00A94EA7">
        <w:t xml:space="preserve"> wobei</w:t>
      </w:r>
      <w:r w:rsidR="001B737E">
        <w:t xml:space="preserve"> diese Grenze von anderen Autoren als zu hoch betrachtet</w:t>
      </w:r>
      <w:r w:rsidR="00A94EA7">
        <w:t xml:space="preserve"> wird</w:t>
      </w:r>
      <w:r w:rsidR="001B737E">
        <w:t xml:space="preserve">. </w:t>
      </w:r>
      <w:r w:rsidR="006B6106">
        <w:t xml:space="preserve">Zusammenfassend lässt sich die sukzessive Bilingualität folgenderweise definieren. Ihr Wesen besteht darin, dass Kinder mit der zweiten Sprache in </w:t>
      </w:r>
      <w:r w:rsidR="00B633BA">
        <w:t>jenem</w:t>
      </w:r>
      <w:r w:rsidR="006B6106">
        <w:t xml:space="preserve"> </w:t>
      </w:r>
      <w:r w:rsidR="00B01902">
        <w:t>Augenblick</w:t>
      </w:r>
      <w:r w:rsidR="006B6106">
        <w:t xml:space="preserve"> beginnen, als sie schon bestimmte Grundkompetenz im Rahmen der ersten Sprache erworben haben. </w:t>
      </w:r>
    </w:p>
    <w:p w14:paraId="58667894" w14:textId="1332A3E1" w:rsidR="007F4986" w:rsidRDefault="00586157" w:rsidP="007F4986">
      <w:pPr>
        <w:spacing w:line="360" w:lineRule="auto"/>
        <w:jc w:val="both"/>
      </w:pPr>
      <w:r>
        <w:t xml:space="preserve">Was die Ausgewogenheit zwischen den Sprachen angeht, kann man idealerweise einen </w:t>
      </w:r>
      <w:r w:rsidRPr="00586157">
        <w:rPr>
          <w:b/>
          <w:bCs/>
        </w:rPr>
        <w:t>ausgewogenen Bilingualismus</w:t>
      </w:r>
      <w:r>
        <w:t xml:space="preserve"> erreichen, also </w:t>
      </w:r>
      <w:r w:rsidR="00395267">
        <w:t xml:space="preserve">spricht man </w:t>
      </w:r>
      <w:r>
        <w:t xml:space="preserve">beide Sprachen </w:t>
      </w:r>
      <w:r w:rsidR="00395267">
        <w:t xml:space="preserve">gleichermaßen sehr gut. </w:t>
      </w:r>
      <w:r>
        <w:t xml:space="preserve">Häufiger </w:t>
      </w:r>
      <w:r w:rsidR="00B01902">
        <w:t>tritt jedoch eine Situation ein</w:t>
      </w:r>
      <w:r>
        <w:t xml:space="preserve">, dass man eine der zwei Sprachen besser beherrscht. In solchem Fall wird der Bilingualismus als </w:t>
      </w:r>
      <w:r>
        <w:rPr>
          <w:b/>
          <w:bCs/>
        </w:rPr>
        <w:t xml:space="preserve">dominant </w:t>
      </w:r>
      <w:r>
        <w:t xml:space="preserve">bezeichnet. </w:t>
      </w:r>
    </w:p>
    <w:p w14:paraId="30FE05C5" w14:textId="60FE287A" w:rsidR="00BA609F" w:rsidRPr="00C13ED3" w:rsidRDefault="005567A6">
      <w:pPr>
        <w:pStyle w:val="Nadpis1"/>
        <w:numPr>
          <w:ilvl w:val="1"/>
          <w:numId w:val="6"/>
        </w:numPr>
        <w:spacing w:line="360" w:lineRule="auto"/>
        <w:ind w:left="567" w:hanging="578"/>
      </w:pPr>
      <w:bookmarkStart w:id="5" w:name="_Toc121643363"/>
      <w:r w:rsidRPr="00C13ED3">
        <w:t>Bilinguale Familie</w:t>
      </w:r>
      <w:bookmarkEnd w:id="5"/>
      <w:r w:rsidR="007E34AC" w:rsidRPr="00C13ED3">
        <w:t xml:space="preserve"> </w:t>
      </w:r>
    </w:p>
    <w:p w14:paraId="1B377CE8" w14:textId="14A6AC30" w:rsidR="00D803D7" w:rsidRPr="00BA609F" w:rsidRDefault="00926EEC" w:rsidP="004A1401">
      <w:pPr>
        <w:spacing w:line="360" w:lineRule="auto"/>
        <w:jc w:val="both"/>
      </w:pPr>
      <w:r w:rsidRPr="00BA609F">
        <w:t xml:space="preserve">Unter dem Begriff ,,bilinguale Familie“ versteht man eine Familie, die sprachlich gemischt ist. Das einfachste Schema </w:t>
      </w:r>
      <w:r w:rsidR="00316FCC" w:rsidRPr="00BA609F">
        <w:t>stell</w:t>
      </w:r>
      <w:r w:rsidR="00F36A04" w:rsidRPr="00BA609F">
        <w:t>en</w:t>
      </w:r>
      <w:r w:rsidR="00316FCC" w:rsidRPr="00BA609F">
        <w:t xml:space="preserve"> zwei Elternteile dar, wobei jeder eine andere Muttersprache hat. </w:t>
      </w:r>
      <w:r w:rsidRPr="00BA609F">
        <w:t xml:space="preserve">Außerdem ist es auch möglich, dass </w:t>
      </w:r>
      <w:r w:rsidR="00A34AF8" w:rsidRPr="00BA609F">
        <w:t>innerhalb</w:t>
      </w:r>
      <w:r w:rsidR="00D803D7" w:rsidRPr="00BA609F">
        <w:t xml:space="preserve"> </w:t>
      </w:r>
      <w:r w:rsidR="00A34AF8" w:rsidRPr="00BA609F">
        <w:t xml:space="preserve">einer </w:t>
      </w:r>
      <w:r w:rsidR="00D803D7" w:rsidRPr="00BA609F">
        <w:t xml:space="preserve">Familie nur eine Sprache gesprochen wird, </w:t>
      </w:r>
      <w:r w:rsidRPr="00BA609F">
        <w:t xml:space="preserve"> aber diese sich von der Sprache der Gesellschaft unterscheidet. </w:t>
      </w:r>
      <w:r w:rsidR="00D803D7" w:rsidRPr="00BA609F">
        <w:t>(</w:t>
      </w:r>
      <w:proofErr w:type="spellStart"/>
      <w:r w:rsidR="00D803D7" w:rsidRPr="00BA609F">
        <w:t>Morgensternov</w:t>
      </w:r>
      <w:r w:rsidR="002526E7" w:rsidRPr="00BA609F">
        <w:t>á</w:t>
      </w:r>
      <w:proofErr w:type="spellEnd"/>
      <w:r w:rsidR="00D76DBB">
        <w:t xml:space="preserve"> et al.,</w:t>
      </w:r>
      <w:r w:rsidR="002526E7" w:rsidRPr="00BA609F">
        <w:t xml:space="preserve"> 2011, s. 98)</w:t>
      </w:r>
    </w:p>
    <w:p w14:paraId="702FDCFC" w14:textId="3177E8DA" w:rsidR="002C7F7C" w:rsidRDefault="002526E7" w:rsidP="00204341">
      <w:pPr>
        <w:spacing w:line="360" w:lineRule="auto"/>
        <w:jc w:val="both"/>
      </w:pPr>
      <w:r>
        <w:t>Harding-</w:t>
      </w:r>
      <w:proofErr w:type="spellStart"/>
      <w:r>
        <w:t>Esch</w:t>
      </w:r>
      <w:proofErr w:type="spellEnd"/>
      <w:r>
        <w:t xml:space="preserve"> und Riley (2008, s. 70) </w:t>
      </w:r>
      <w:r w:rsidR="00D134ED">
        <w:t xml:space="preserve">definieren insgesamt </w:t>
      </w:r>
      <w:r w:rsidR="003648A8">
        <w:t xml:space="preserve">fünf </w:t>
      </w:r>
      <w:r w:rsidR="00D134ED">
        <w:t>Typen der bilingual</w:t>
      </w:r>
      <w:r w:rsidR="004926C7">
        <w:t>e</w:t>
      </w:r>
      <w:r w:rsidR="00132CCA">
        <w:t>n</w:t>
      </w:r>
      <w:r w:rsidR="00D134ED">
        <w:t xml:space="preserve"> Familie</w:t>
      </w:r>
      <w:r w:rsidR="00BE77E1">
        <w:t>. Dabei werden nicht nur die Muttersprachen der Eltern einbezogen, sondern auch die Umgebungssprache und die angew</w:t>
      </w:r>
      <w:r w:rsidR="00BE1426">
        <w:t>andte</w:t>
      </w:r>
      <w:r w:rsidR="00BE77E1">
        <w:t xml:space="preserve"> Strategie.</w:t>
      </w:r>
    </w:p>
    <w:p w14:paraId="1EBDEE89" w14:textId="00AEE32E" w:rsidR="0039060D" w:rsidRPr="0039060D" w:rsidRDefault="0039060D" w:rsidP="0039060D">
      <w:pPr>
        <w:spacing w:line="240" w:lineRule="auto"/>
        <w:rPr>
          <w:sz w:val="22"/>
        </w:rPr>
      </w:pPr>
    </w:p>
    <w:tbl>
      <w:tblPr>
        <w:tblStyle w:val="Mkatabulky"/>
        <w:tblW w:w="7534" w:type="dxa"/>
        <w:tblInd w:w="-5" w:type="dxa"/>
        <w:tblLayout w:type="fixed"/>
        <w:tblLook w:val="04A0" w:firstRow="1" w:lastRow="0" w:firstColumn="1" w:lastColumn="0" w:noHBand="0" w:noVBand="1"/>
      </w:tblPr>
      <w:tblGrid>
        <w:gridCol w:w="741"/>
        <w:gridCol w:w="1482"/>
        <w:gridCol w:w="1359"/>
        <w:gridCol w:w="2088"/>
        <w:gridCol w:w="1864"/>
      </w:tblGrid>
      <w:tr w:rsidR="008E3166" w:rsidRPr="00204341" w14:paraId="5BB6CD75" w14:textId="77777777" w:rsidTr="002C7F7C">
        <w:trPr>
          <w:trHeight w:val="1046"/>
        </w:trPr>
        <w:tc>
          <w:tcPr>
            <w:tcW w:w="741" w:type="dxa"/>
          </w:tcPr>
          <w:p w14:paraId="3E0D53C9" w14:textId="0669D580" w:rsidR="008E3166" w:rsidRPr="002C7F7C" w:rsidRDefault="008E3166" w:rsidP="008E3166">
            <w:pPr>
              <w:spacing w:line="360" w:lineRule="auto"/>
              <w:jc w:val="center"/>
              <w:rPr>
                <w:b/>
                <w:bCs/>
                <w:sz w:val="22"/>
              </w:rPr>
            </w:pPr>
            <w:r w:rsidRPr="002C7F7C">
              <w:rPr>
                <w:b/>
                <w:bCs/>
                <w:sz w:val="22"/>
              </w:rPr>
              <w:lastRenderedPageBreak/>
              <w:t>Typ</w:t>
            </w:r>
          </w:p>
        </w:tc>
        <w:tc>
          <w:tcPr>
            <w:tcW w:w="1482" w:type="dxa"/>
          </w:tcPr>
          <w:p w14:paraId="20540928" w14:textId="1A9F6E59" w:rsidR="008E3166" w:rsidRPr="002C7F7C" w:rsidRDefault="008E3166" w:rsidP="008E3166">
            <w:pPr>
              <w:spacing w:line="360" w:lineRule="auto"/>
              <w:jc w:val="center"/>
              <w:rPr>
                <w:b/>
                <w:bCs/>
                <w:sz w:val="22"/>
              </w:rPr>
            </w:pPr>
            <w:r w:rsidRPr="002C7F7C">
              <w:rPr>
                <w:b/>
                <w:bCs/>
                <w:sz w:val="22"/>
              </w:rPr>
              <w:t>Sprache eines Elternteiles</w:t>
            </w:r>
          </w:p>
        </w:tc>
        <w:tc>
          <w:tcPr>
            <w:tcW w:w="1359" w:type="dxa"/>
          </w:tcPr>
          <w:p w14:paraId="3B79F9E5" w14:textId="7BAAC369" w:rsidR="008E3166" w:rsidRPr="002C7F7C" w:rsidRDefault="008E3166" w:rsidP="008E3166">
            <w:pPr>
              <w:spacing w:line="360" w:lineRule="auto"/>
              <w:jc w:val="center"/>
              <w:rPr>
                <w:b/>
                <w:bCs/>
                <w:sz w:val="22"/>
              </w:rPr>
            </w:pPr>
            <w:r w:rsidRPr="002C7F7C">
              <w:rPr>
                <w:b/>
                <w:bCs/>
                <w:sz w:val="22"/>
              </w:rPr>
              <w:t>Sprache des anderen Elternteiles</w:t>
            </w:r>
          </w:p>
        </w:tc>
        <w:tc>
          <w:tcPr>
            <w:tcW w:w="2088" w:type="dxa"/>
          </w:tcPr>
          <w:p w14:paraId="52F013C7" w14:textId="70CB1F3A" w:rsidR="008E3166" w:rsidRPr="002C7F7C" w:rsidRDefault="008E3166" w:rsidP="008E3166">
            <w:pPr>
              <w:spacing w:line="360" w:lineRule="auto"/>
              <w:jc w:val="center"/>
              <w:rPr>
                <w:b/>
                <w:bCs/>
                <w:sz w:val="22"/>
              </w:rPr>
            </w:pPr>
            <w:r w:rsidRPr="002C7F7C">
              <w:rPr>
                <w:b/>
                <w:bCs/>
                <w:sz w:val="22"/>
              </w:rPr>
              <w:t>Umgebungssprache</w:t>
            </w:r>
          </w:p>
        </w:tc>
        <w:tc>
          <w:tcPr>
            <w:tcW w:w="1864" w:type="dxa"/>
          </w:tcPr>
          <w:p w14:paraId="5F33A7BC" w14:textId="5ADC2B41" w:rsidR="008E3166" w:rsidRPr="002C7F7C" w:rsidRDefault="008E3166" w:rsidP="008E3166">
            <w:pPr>
              <w:spacing w:line="360" w:lineRule="auto"/>
              <w:jc w:val="center"/>
              <w:rPr>
                <w:b/>
                <w:bCs/>
                <w:sz w:val="22"/>
              </w:rPr>
            </w:pPr>
            <w:r w:rsidRPr="002C7F7C">
              <w:rPr>
                <w:b/>
                <w:bCs/>
                <w:sz w:val="22"/>
              </w:rPr>
              <w:t>Strategie</w:t>
            </w:r>
          </w:p>
        </w:tc>
      </w:tr>
      <w:tr w:rsidR="008E3166" w14:paraId="1F5C710B" w14:textId="77777777" w:rsidTr="002C7F7C">
        <w:trPr>
          <w:trHeight w:val="349"/>
        </w:trPr>
        <w:tc>
          <w:tcPr>
            <w:tcW w:w="741" w:type="dxa"/>
          </w:tcPr>
          <w:p w14:paraId="0EF4EC81" w14:textId="25304FCA" w:rsidR="008E3166" w:rsidRPr="002C7F7C" w:rsidRDefault="008E3166" w:rsidP="00204341">
            <w:pPr>
              <w:spacing w:line="360" w:lineRule="auto"/>
              <w:jc w:val="both"/>
              <w:rPr>
                <w:b/>
                <w:bCs/>
                <w:sz w:val="22"/>
              </w:rPr>
            </w:pPr>
            <w:r w:rsidRPr="002C7F7C">
              <w:rPr>
                <w:b/>
                <w:bCs/>
                <w:sz w:val="22"/>
              </w:rPr>
              <w:t>1</w:t>
            </w:r>
          </w:p>
        </w:tc>
        <w:tc>
          <w:tcPr>
            <w:tcW w:w="1482" w:type="dxa"/>
          </w:tcPr>
          <w:p w14:paraId="6521D306" w14:textId="242ACD3A" w:rsidR="008E3166" w:rsidRPr="002C7F7C" w:rsidRDefault="008E3166" w:rsidP="00204341">
            <w:pPr>
              <w:spacing w:line="360" w:lineRule="auto"/>
              <w:jc w:val="both"/>
              <w:rPr>
                <w:sz w:val="22"/>
              </w:rPr>
            </w:pPr>
            <w:r w:rsidRPr="002C7F7C">
              <w:rPr>
                <w:sz w:val="22"/>
              </w:rPr>
              <w:t>A</w:t>
            </w:r>
          </w:p>
        </w:tc>
        <w:tc>
          <w:tcPr>
            <w:tcW w:w="1359" w:type="dxa"/>
          </w:tcPr>
          <w:p w14:paraId="00D8F3D8" w14:textId="190FEE42" w:rsidR="008E3166" w:rsidRPr="002C7F7C" w:rsidRDefault="008E3166" w:rsidP="00204341">
            <w:pPr>
              <w:spacing w:line="360" w:lineRule="auto"/>
              <w:jc w:val="both"/>
              <w:rPr>
                <w:sz w:val="22"/>
              </w:rPr>
            </w:pPr>
            <w:r w:rsidRPr="002C7F7C">
              <w:rPr>
                <w:sz w:val="22"/>
              </w:rPr>
              <w:t>B</w:t>
            </w:r>
          </w:p>
        </w:tc>
        <w:tc>
          <w:tcPr>
            <w:tcW w:w="2088" w:type="dxa"/>
          </w:tcPr>
          <w:p w14:paraId="5DA975EE" w14:textId="133418B2" w:rsidR="008E3166" w:rsidRPr="002C7F7C" w:rsidRDefault="008E3166" w:rsidP="00204341">
            <w:pPr>
              <w:spacing w:line="360" w:lineRule="auto"/>
              <w:jc w:val="both"/>
              <w:rPr>
                <w:sz w:val="22"/>
              </w:rPr>
            </w:pPr>
            <w:r w:rsidRPr="002C7F7C">
              <w:rPr>
                <w:sz w:val="22"/>
              </w:rPr>
              <w:t>A</w:t>
            </w:r>
          </w:p>
        </w:tc>
        <w:tc>
          <w:tcPr>
            <w:tcW w:w="1864" w:type="dxa"/>
          </w:tcPr>
          <w:p w14:paraId="491E02C1" w14:textId="784B95A0" w:rsidR="008E3166" w:rsidRPr="002C7F7C" w:rsidRDefault="008E3166" w:rsidP="00204341">
            <w:pPr>
              <w:spacing w:line="360" w:lineRule="auto"/>
              <w:jc w:val="both"/>
              <w:rPr>
                <w:sz w:val="22"/>
              </w:rPr>
            </w:pPr>
            <w:r w:rsidRPr="002C7F7C">
              <w:rPr>
                <w:sz w:val="22"/>
              </w:rPr>
              <w:t>A+B</w:t>
            </w:r>
          </w:p>
        </w:tc>
      </w:tr>
      <w:tr w:rsidR="008E3166" w14:paraId="784F9783" w14:textId="77777777" w:rsidTr="002C7F7C">
        <w:trPr>
          <w:trHeight w:val="340"/>
        </w:trPr>
        <w:tc>
          <w:tcPr>
            <w:tcW w:w="741" w:type="dxa"/>
          </w:tcPr>
          <w:p w14:paraId="38697F0D" w14:textId="4971CC61" w:rsidR="008E3166" w:rsidRPr="002C7F7C" w:rsidRDefault="008E3166" w:rsidP="00204341">
            <w:pPr>
              <w:spacing w:line="360" w:lineRule="auto"/>
              <w:jc w:val="both"/>
              <w:rPr>
                <w:b/>
                <w:bCs/>
                <w:sz w:val="22"/>
              </w:rPr>
            </w:pPr>
            <w:r w:rsidRPr="002C7F7C">
              <w:rPr>
                <w:b/>
                <w:bCs/>
                <w:sz w:val="22"/>
              </w:rPr>
              <w:t>2</w:t>
            </w:r>
          </w:p>
        </w:tc>
        <w:tc>
          <w:tcPr>
            <w:tcW w:w="1482" w:type="dxa"/>
          </w:tcPr>
          <w:p w14:paraId="423BD736" w14:textId="6330CD5C" w:rsidR="008E3166" w:rsidRPr="002C7F7C" w:rsidRDefault="008E3166" w:rsidP="00204341">
            <w:pPr>
              <w:spacing w:line="360" w:lineRule="auto"/>
              <w:jc w:val="both"/>
              <w:rPr>
                <w:sz w:val="22"/>
              </w:rPr>
            </w:pPr>
            <w:r w:rsidRPr="002C7F7C">
              <w:rPr>
                <w:sz w:val="22"/>
              </w:rPr>
              <w:t>A</w:t>
            </w:r>
          </w:p>
        </w:tc>
        <w:tc>
          <w:tcPr>
            <w:tcW w:w="1359" w:type="dxa"/>
          </w:tcPr>
          <w:p w14:paraId="4BE5A3D5" w14:textId="62432FBE" w:rsidR="008E3166" w:rsidRPr="002C7F7C" w:rsidRDefault="008E3166" w:rsidP="00204341">
            <w:pPr>
              <w:spacing w:line="360" w:lineRule="auto"/>
              <w:jc w:val="both"/>
              <w:rPr>
                <w:sz w:val="22"/>
              </w:rPr>
            </w:pPr>
            <w:r w:rsidRPr="002C7F7C">
              <w:rPr>
                <w:sz w:val="22"/>
              </w:rPr>
              <w:t>B</w:t>
            </w:r>
          </w:p>
        </w:tc>
        <w:tc>
          <w:tcPr>
            <w:tcW w:w="2088" w:type="dxa"/>
          </w:tcPr>
          <w:p w14:paraId="0CBC0305" w14:textId="06B81257" w:rsidR="008E3166" w:rsidRPr="002C7F7C" w:rsidRDefault="008E3166" w:rsidP="00204341">
            <w:pPr>
              <w:spacing w:line="360" w:lineRule="auto"/>
              <w:jc w:val="both"/>
              <w:rPr>
                <w:sz w:val="22"/>
              </w:rPr>
            </w:pPr>
            <w:r w:rsidRPr="002C7F7C">
              <w:rPr>
                <w:sz w:val="22"/>
              </w:rPr>
              <w:t>A</w:t>
            </w:r>
          </w:p>
        </w:tc>
        <w:tc>
          <w:tcPr>
            <w:tcW w:w="1864" w:type="dxa"/>
          </w:tcPr>
          <w:p w14:paraId="23CC8679" w14:textId="6591193B" w:rsidR="008E3166" w:rsidRPr="002C7F7C" w:rsidRDefault="008E3166" w:rsidP="00204341">
            <w:pPr>
              <w:spacing w:line="360" w:lineRule="auto"/>
              <w:jc w:val="both"/>
              <w:rPr>
                <w:sz w:val="22"/>
              </w:rPr>
            </w:pPr>
            <w:r w:rsidRPr="002C7F7C">
              <w:rPr>
                <w:sz w:val="22"/>
              </w:rPr>
              <w:t xml:space="preserve">B </w:t>
            </w:r>
          </w:p>
        </w:tc>
      </w:tr>
      <w:tr w:rsidR="008E3166" w14:paraId="7996D218" w14:textId="77777777" w:rsidTr="002C7F7C">
        <w:trPr>
          <w:trHeight w:val="349"/>
        </w:trPr>
        <w:tc>
          <w:tcPr>
            <w:tcW w:w="741" w:type="dxa"/>
          </w:tcPr>
          <w:p w14:paraId="20746857" w14:textId="2DBA7078" w:rsidR="008E3166" w:rsidRPr="002C7F7C" w:rsidRDefault="008E3166" w:rsidP="00204341">
            <w:pPr>
              <w:spacing w:line="360" w:lineRule="auto"/>
              <w:jc w:val="both"/>
              <w:rPr>
                <w:b/>
                <w:bCs/>
                <w:sz w:val="22"/>
              </w:rPr>
            </w:pPr>
            <w:r w:rsidRPr="002C7F7C">
              <w:rPr>
                <w:b/>
                <w:bCs/>
                <w:sz w:val="22"/>
              </w:rPr>
              <w:t>3</w:t>
            </w:r>
          </w:p>
        </w:tc>
        <w:tc>
          <w:tcPr>
            <w:tcW w:w="1482" w:type="dxa"/>
          </w:tcPr>
          <w:p w14:paraId="2CD38CE0" w14:textId="208686A4" w:rsidR="008E3166" w:rsidRPr="002C7F7C" w:rsidRDefault="008E3166" w:rsidP="00204341">
            <w:pPr>
              <w:spacing w:line="360" w:lineRule="auto"/>
              <w:jc w:val="both"/>
              <w:rPr>
                <w:sz w:val="22"/>
              </w:rPr>
            </w:pPr>
            <w:r w:rsidRPr="002C7F7C">
              <w:rPr>
                <w:sz w:val="22"/>
              </w:rPr>
              <w:t>A</w:t>
            </w:r>
          </w:p>
        </w:tc>
        <w:tc>
          <w:tcPr>
            <w:tcW w:w="1359" w:type="dxa"/>
          </w:tcPr>
          <w:p w14:paraId="5BE061A3" w14:textId="63E816D8" w:rsidR="008E3166" w:rsidRPr="002C7F7C" w:rsidRDefault="008E3166" w:rsidP="00204341">
            <w:pPr>
              <w:spacing w:line="360" w:lineRule="auto"/>
              <w:jc w:val="both"/>
              <w:rPr>
                <w:sz w:val="22"/>
              </w:rPr>
            </w:pPr>
            <w:r w:rsidRPr="002C7F7C">
              <w:rPr>
                <w:sz w:val="22"/>
              </w:rPr>
              <w:t>A</w:t>
            </w:r>
          </w:p>
        </w:tc>
        <w:tc>
          <w:tcPr>
            <w:tcW w:w="2088" w:type="dxa"/>
          </w:tcPr>
          <w:p w14:paraId="4AD03ADA" w14:textId="73234052" w:rsidR="008E3166" w:rsidRPr="002C7F7C" w:rsidRDefault="008E3166" w:rsidP="00204341">
            <w:pPr>
              <w:spacing w:line="360" w:lineRule="auto"/>
              <w:jc w:val="both"/>
              <w:rPr>
                <w:sz w:val="22"/>
              </w:rPr>
            </w:pPr>
            <w:r w:rsidRPr="002C7F7C">
              <w:rPr>
                <w:sz w:val="22"/>
              </w:rPr>
              <w:t>B</w:t>
            </w:r>
          </w:p>
        </w:tc>
        <w:tc>
          <w:tcPr>
            <w:tcW w:w="1864" w:type="dxa"/>
          </w:tcPr>
          <w:p w14:paraId="316E8FFE" w14:textId="2A676C8C" w:rsidR="008E3166" w:rsidRPr="002C7F7C" w:rsidRDefault="008E3166" w:rsidP="00204341">
            <w:pPr>
              <w:spacing w:line="360" w:lineRule="auto"/>
              <w:jc w:val="both"/>
              <w:rPr>
                <w:sz w:val="22"/>
              </w:rPr>
            </w:pPr>
            <w:r w:rsidRPr="002C7F7C">
              <w:rPr>
                <w:sz w:val="22"/>
              </w:rPr>
              <w:t>A</w:t>
            </w:r>
          </w:p>
        </w:tc>
      </w:tr>
      <w:tr w:rsidR="008E3166" w14:paraId="4FB1D9CF" w14:textId="77777777" w:rsidTr="002C7F7C">
        <w:trPr>
          <w:trHeight w:val="349"/>
        </w:trPr>
        <w:tc>
          <w:tcPr>
            <w:tcW w:w="741" w:type="dxa"/>
          </w:tcPr>
          <w:p w14:paraId="2A06E638" w14:textId="64796D27" w:rsidR="008E3166" w:rsidRPr="002C7F7C" w:rsidRDefault="008E3166" w:rsidP="00204341">
            <w:pPr>
              <w:spacing w:line="360" w:lineRule="auto"/>
              <w:jc w:val="both"/>
              <w:rPr>
                <w:b/>
                <w:bCs/>
                <w:sz w:val="22"/>
              </w:rPr>
            </w:pPr>
            <w:r w:rsidRPr="002C7F7C">
              <w:rPr>
                <w:b/>
                <w:bCs/>
                <w:sz w:val="22"/>
              </w:rPr>
              <w:t>4</w:t>
            </w:r>
          </w:p>
        </w:tc>
        <w:tc>
          <w:tcPr>
            <w:tcW w:w="1482" w:type="dxa"/>
          </w:tcPr>
          <w:p w14:paraId="65BAC3CA" w14:textId="5CBBF9EB" w:rsidR="008E3166" w:rsidRPr="002C7F7C" w:rsidRDefault="008E3166" w:rsidP="00204341">
            <w:pPr>
              <w:spacing w:line="360" w:lineRule="auto"/>
              <w:jc w:val="both"/>
              <w:rPr>
                <w:sz w:val="22"/>
              </w:rPr>
            </w:pPr>
            <w:r w:rsidRPr="002C7F7C">
              <w:rPr>
                <w:sz w:val="22"/>
              </w:rPr>
              <w:t>A</w:t>
            </w:r>
          </w:p>
        </w:tc>
        <w:tc>
          <w:tcPr>
            <w:tcW w:w="1359" w:type="dxa"/>
          </w:tcPr>
          <w:p w14:paraId="2A0F5D35" w14:textId="326F9C04" w:rsidR="008E3166" w:rsidRPr="002C7F7C" w:rsidRDefault="008E3166" w:rsidP="00204341">
            <w:pPr>
              <w:spacing w:line="360" w:lineRule="auto"/>
              <w:jc w:val="both"/>
              <w:rPr>
                <w:sz w:val="22"/>
              </w:rPr>
            </w:pPr>
            <w:r w:rsidRPr="002C7F7C">
              <w:rPr>
                <w:sz w:val="22"/>
              </w:rPr>
              <w:t>B</w:t>
            </w:r>
          </w:p>
        </w:tc>
        <w:tc>
          <w:tcPr>
            <w:tcW w:w="2088" w:type="dxa"/>
          </w:tcPr>
          <w:p w14:paraId="48F6073B" w14:textId="597635A9" w:rsidR="008E3166" w:rsidRPr="002C7F7C" w:rsidRDefault="008E3166" w:rsidP="00204341">
            <w:pPr>
              <w:spacing w:line="360" w:lineRule="auto"/>
              <w:jc w:val="both"/>
              <w:rPr>
                <w:sz w:val="22"/>
              </w:rPr>
            </w:pPr>
            <w:r w:rsidRPr="002C7F7C">
              <w:rPr>
                <w:sz w:val="22"/>
              </w:rPr>
              <w:t>C</w:t>
            </w:r>
          </w:p>
        </w:tc>
        <w:tc>
          <w:tcPr>
            <w:tcW w:w="1864" w:type="dxa"/>
          </w:tcPr>
          <w:p w14:paraId="21803D06" w14:textId="60677077" w:rsidR="008E3166" w:rsidRPr="002C7F7C" w:rsidRDefault="008E3166" w:rsidP="00204341">
            <w:pPr>
              <w:spacing w:line="360" w:lineRule="auto"/>
              <w:jc w:val="both"/>
              <w:rPr>
                <w:sz w:val="22"/>
              </w:rPr>
            </w:pPr>
            <w:r w:rsidRPr="002C7F7C">
              <w:rPr>
                <w:sz w:val="22"/>
              </w:rPr>
              <w:t>A+B</w:t>
            </w:r>
          </w:p>
        </w:tc>
      </w:tr>
      <w:tr w:rsidR="008E3166" w14:paraId="660C2068" w14:textId="77777777" w:rsidTr="002C7F7C">
        <w:trPr>
          <w:trHeight w:val="349"/>
        </w:trPr>
        <w:tc>
          <w:tcPr>
            <w:tcW w:w="741" w:type="dxa"/>
          </w:tcPr>
          <w:p w14:paraId="74FDB0BD" w14:textId="215D6EE6" w:rsidR="008E3166" w:rsidRPr="002C7F7C" w:rsidRDefault="008E3166" w:rsidP="00204341">
            <w:pPr>
              <w:spacing w:line="360" w:lineRule="auto"/>
              <w:jc w:val="both"/>
              <w:rPr>
                <w:b/>
                <w:bCs/>
                <w:sz w:val="22"/>
              </w:rPr>
            </w:pPr>
            <w:r w:rsidRPr="002C7F7C">
              <w:rPr>
                <w:b/>
                <w:bCs/>
                <w:sz w:val="22"/>
              </w:rPr>
              <w:t>5</w:t>
            </w:r>
          </w:p>
        </w:tc>
        <w:tc>
          <w:tcPr>
            <w:tcW w:w="1482" w:type="dxa"/>
          </w:tcPr>
          <w:p w14:paraId="43723AFF" w14:textId="4EF94DE7" w:rsidR="008E3166" w:rsidRPr="002C7F7C" w:rsidRDefault="00BE77E1" w:rsidP="00204341">
            <w:pPr>
              <w:spacing w:line="360" w:lineRule="auto"/>
              <w:jc w:val="both"/>
              <w:rPr>
                <w:sz w:val="22"/>
              </w:rPr>
            </w:pPr>
            <w:r w:rsidRPr="002C7F7C">
              <w:rPr>
                <w:sz w:val="22"/>
              </w:rPr>
              <w:t>A</w:t>
            </w:r>
          </w:p>
        </w:tc>
        <w:tc>
          <w:tcPr>
            <w:tcW w:w="1359" w:type="dxa"/>
          </w:tcPr>
          <w:p w14:paraId="46BE824F" w14:textId="4D2E8789" w:rsidR="008E3166" w:rsidRPr="002C7F7C" w:rsidRDefault="00BE77E1" w:rsidP="00204341">
            <w:pPr>
              <w:spacing w:line="360" w:lineRule="auto"/>
              <w:jc w:val="both"/>
              <w:rPr>
                <w:sz w:val="22"/>
              </w:rPr>
            </w:pPr>
            <w:r w:rsidRPr="002C7F7C">
              <w:rPr>
                <w:sz w:val="22"/>
              </w:rPr>
              <w:t>A</w:t>
            </w:r>
          </w:p>
        </w:tc>
        <w:tc>
          <w:tcPr>
            <w:tcW w:w="2088" w:type="dxa"/>
          </w:tcPr>
          <w:p w14:paraId="104E17B0" w14:textId="0D126CD6" w:rsidR="008E3166" w:rsidRPr="002C7F7C" w:rsidRDefault="00BE77E1" w:rsidP="00204341">
            <w:pPr>
              <w:spacing w:line="360" w:lineRule="auto"/>
              <w:jc w:val="both"/>
              <w:rPr>
                <w:sz w:val="22"/>
              </w:rPr>
            </w:pPr>
            <w:r w:rsidRPr="002C7F7C">
              <w:rPr>
                <w:sz w:val="22"/>
              </w:rPr>
              <w:t>A</w:t>
            </w:r>
          </w:p>
        </w:tc>
        <w:tc>
          <w:tcPr>
            <w:tcW w:w="1864" w:type="dxa"/>
          </w:tcPr>
          <w:p w14:paraId="1EEF869E" w14:textId="12B23D09" w:rsidR="008E3166" w:rsidRPr="002C7F7C" w:rsidRDefault="00BE77E1" w:rsidP="00204341">
            <w:pPr>
              <w:spacing w:line="360" w:lineRule="auto"/>
              <w:jc w:val="both"/>
              <w:rPr>
                <w:sz w:val="22"/>
              </w:rPr>
            </w:pPr>
            <w:r w:rsidRPr="002C7F7C">
              <w:rPr>
                <w:sz w:val="22"/>
              </w:rPr>
              <w:t xml:space="preserve">B </w:t>
            </w:r>
          </w:p>
        </w:tc>
      </w:tr>
    </w:tbl>
    <w:p w14:paraId="4A59D768" w14:textId="6C1A6FA0" w:rsidR="0039060D" w:rsidRPr="0039060D" w:rsidRDefault="0039060D" w:rsidP="0039060D">
      <w:pPr>
        <w:pStyle w:val="Titulek"/>
        <w:keepNext/>
        <w:rPr>
          <w:color w:val="auto"/>
        </w:rPr>
      </w:pPr>
      <w:r w:rsidRPr="0039060D">
        <w:rPr>
          <w:color w:val="auto"/>
        </w:rPr>
        <w:t xml:space="preserve">Tabelle </w:t>
      </w:r>
      <w:r w:rsidRPr="0039060D">
        <w:rPr>
          <w:color w:val="auto"/>
        </w:rPr>
        <w:fldChar w:fldCharType="begin"/>
      </w:r>
      <w:r w:rsidRPr="0039060D">
        <w:rPr>
          <w:color w:val="auto"/>
        </w:rPr>
        <w:instrText xml:space="preserve"> SEQ Tabelle \* ARABIC </w:instrText>
      </w:r>
      <w:r w:rsidRPr="0039060D">
        <w:rPr>
          <w:color w:val="auto"/>
        </w:rPr>
        <w:fldChar w:fldCharType="separate"/>
      </w:r>
      <w:r w:rsidR="00ED2ECA">
        <w:rPr>
          <w:noProof/>
          <w:color w:val="auto"/>
        </w:rPr>
        <w:t>1</w:t>
      </w:r>
      <w:r w:rsidRPr="0039060D">
        <w:rPr>
          <w:color w:val="auto"/>
        </w:rPr>
        <w:fldChar w:fldCharType="end"/>
      </w:r>
      <w:r w:rsidRPr="0039060D">
        <w:rPr>
          <w:color w:val="auto"/>
        </w:rPr>
        <w:t>: eigene Darstellung</w:t>
      </w:r>
    </w:p>
    <w:p w14:paraId="70CBCBBD" w14:textId="34212410" w:rsidR="00BE77E1" w:rsidRDefault="00BE77E1" w:rsidP="00204341">
      <w:pPr>
        <w:spacing w:line="360" w:lineRule="auto"/>
        <w:jc w:val="both"/>
      </w:pPr>
      <w:r>
        <w:rPr>
          <w:b/>
          <w:bCs/>
        </w:rPr>
        <w:t xml:space="preserve">Typ 1: </w:t>
      </w:r>
      <w:r>
        <w:t xml:space="preserve">Eltern haben unterschiedliche Muttersprachen und eine der Sprachen ist </w:t>
      </w:r>
      <w:r w:rsidR="00851810">
        <w:t xml:space="preserve">zugleich </w:t>
      </w:r>
      <w:r>
        <w:t xml:space="preserve">die Sprache der Gemeinschaft. Seit der Geburt </w:t>
      </w:r>
      <w:r w:rsidR="002C7F7C">
        <w:t>kommunizieren beide Elternteile mit dem Kind</w:t>
      </w:r>
      <w:r w:rsidR="00851810">
        <w:t xml:space="preserve">, wobei sie </w:t>
      </w:r>
      <w:r w:rsidR="002C7F7C">
        <w:t>die Sprache des Partner</w:t>
      </w:r>
      <w:r w:rsidR="00851810">
        <w:t>s</w:t>
      </w:r>
      <w:r w:rsidR="002C7F7C">
        <w:t xml:space="preserve"> bis zu einem gewissen Maße</w:t>
      </w:r>
      <w:r w:rsidR="00851810">
        <w:t xml:space="preserve"> verstehen</w:t>
      </w:r>
      <w:r w:rsidR="002C7F7C">
        <w:t xml:space="preserve">. </w:t>
      </w:r>
    </w:p>
    <w:p w14:paraId="5739A9CA" w14:textId="456D0C19" w:rsidR="00BE77E1" w:rsidRDefault="00BE77E1" w:rsidP="00204341">
      <w:pPr>
        <w:spacing w:line="360" w:lineRule="auto"/>
        <w:jc w:val="both"/>
      </w:pPr>
      <w:r>
        <w:rPr>
          <w:b/>
          <w:bCs/>
        </w:rPr>
        <w:t xml:space="preserve">Typ 2: </w:t>
      </w:r>
      <w:r w:rsidR="008772AC">
        <w:t xml:space="preserve">Scheinbar ähnlicher Fall wie bei dem ersten Typ. </w:t>
      </w:r>
      <w:r w:rsidR="00AF7DAF">
        <w:t>Eltern entscheiden sich</w:t>
      </w:r>
      <w:r w:rsidR="00B633BA">
        <w:t xml:space="preserve"> </w:t>
      </w:r>
      <w:r w:rsidR="00AF7DAF">
        <w:t xml:space="preserve">nur für die nicht dominante Sprache, was die Kommunikation mit dem Kind </w:t>
      </w:r>
      <w:r w:rsidR="00B633BA">
        <w:t xml:space="preserve">zu Hause </w:t>
      </w:r>
      <w:r w:rsidR="00AF7DAF">
        <w:t xml:space="preserve">betrifft. Das heißt, dass sie beide die ausgewählte Sprache beherrschen, obwohl ihre Muttersprachen unterschiedlich sind. Mit der zweiten Sprache kommt das Kind erst später </w:t>
      </w:r>
      <w:r w:rsidR="008772AC">
        <w:t>in Kontakt,</w:t>
      </w:r>
      <w:r w:rsidR="00AF7DAF">
        <w:t xml:space="preserve"> und zwar nicht im Rahmen der Familie, sondern auswärts, weil es sich </w:t>
      </w:r>
      <w:r w:rsidR="008772AC">
        <w:t xml:space="preserve">um die Umgebungssprache handelt. </w:t>
      </w:r>
    </w:p>
    <w:p w14:paraId="665C47A6" w14:textId="0FE5E7BD" w:rsidR="002C7F7C" w:rsidRDefault="002C7F7C" w:rsidP="00204341">
      <w:pPr>
        <w:spacing w:line="360" w:lineRule="auto"/>
        <w:jc w:val="both"/>
      </w:pPr>
      <w:r>
        <w:rPr>
          <w:b/>
          <w:bCs/>
        </w:rPr>
        <w:t xml:space="preserve">Typ 3: </w:t>
      </w:r>
      <w:r>
        <w:t>Eltern sprechen dieselbe Sprache, wobei die Umgebungssprache unterschiedlich ist.</w:t>
      </w:r>
      <w:r w:rsidR="00700D69">
        <w:t xml:space="preserve"> Die Strategie der Eltern besteht darin, in ihrer Muttersprache mit dem Kind zu Hause zu kommunizieren und </w:t>
      </w:r>
      <w:r w:rsidR="00400288">
        <w:t xml:space="preserve">sich sonst auf die Erziehungsrolle der Gesellschaft zu verlassen, wo die zweite Sprache eingesetzt wird. Dieses Muster ist am häufigsten in Migrationsfamilien vertreten. </w:t>
      </w:r>
    </w:p>
    <w:p w14:paraId="66D7D262" w14:textId="20FBCFD6" w:rsidR="00803D51" w:rsidRDefault="002C7F7C" w:rsidP="00204341">
      <w:pPr>
        <w:spacing w:line="360" w:lineRule="auto"/>
        <w:jc w:val="both"/>
      </w:pPr>
      <w:r>
        <w:rPr>
          <w:b/>
          <w:bCs/>
        </w:rPr>
        <w:t xml:space="preserve">Typ 4: </w:t>
      </w:r>
      <w:r w:rsidR="00803D51">
        <w:t>In diesem Fall handelt es sich sogar um ei</w:t>
      </w:r>
      <w:r w:rsidR="00FA6975">
        <w:t>n dreisprachiges Milieu</w:t>
      </w:r>
      <w:r w:rsidR="00803D51">
        <w:t xml:space="preserve">. </w:t>
      </w:r>
      <w:r w:rsidR="00E12C35">
        <w:t xml:space="preserve">Jeder Elternteil spricht eine andere Sprache und </w:t>
      </w:r>
      <w:r w:rsidR="00803D51">
        <w:t xml:space="preserve">die Familie lebt in einem Land, wo keine der Muttersprachen gesprochen wird. Was die Strategie betrifft, kommt hier </w:t>
      </w:r>
      <w:r w:rsidR="00A45BB1">
        <w:t xml:space="preserve">wieder </w:t>
      </w:r>
      <w:r w:rsidR="00803D51">
        <w:t xml:space="preserve">die OPOL-Strategie zum Einsatz (unten erklärt). </w:t>
      </w:r>
    </w:p>
    <w:p w14:paraId="0A3A70AA" w14:textId="29A33FA9" w:rsidR="00751EB5" w:rsidRDefault="00E12C35" w:rsidP="00D134ED">
      <w:pPr>
        <w:spacing w:line="360" w:lineRule="auto"/>
        <w:jc w:val="both"/>
      </w:pPr>
      <w:r>
        <w:rPr>
          <w:b/>
          <w:bCs/>
        </w:rPr>
        <w:t xml:space="preserve">Typ 5: </w:t>
      </w:r>
      <w:r>
        <w:t>Monolinguale Eltern</w:t>
      </w:r>
      <w:r w:rsidR="00A45BB1">
        <w:t xml:space="preserve">, die sich </w:t>
      </w:r>
      <w:r w:rsidR="00B633BA">
        <w:t>entschließen</w:t>
      </w:r>
      <w:r w:rsidR="00A45BB1">
        <w:t xml:space="preserve">, ihr Kind zweisprachig zu erziehen. </w:t>
      </w:r>
      <w:r w:rsidR="00C7423F">
        <w:t xml:space="preserve">In der Praxis sieht es so aus, dass </w:t>
      </w:r>
      <w:r w:rsidR="00B633BA">
        <w:t xml:space="preserve">sich </w:t>
      </w:r>
      <w:r w:rsidR="00C7423F">
        <w:t xml:space="preserve">ein Elternteil mit dem Kind in einer fremden Sprache </w:t>
      </w:r>
      <w:r w:rsidR="00B633BA">
        <w:t>unterhält</w:t>
      </w:r>
      <w:r w:rsidR="00C7423F">
        <w:t>. Dabei wird es angenommen, dass man diese Sprache auf einem hohen Niveau beherr</w:t>
      </w:r>
      <w:r w:rsidR="00FA6975">
        <w:t xml:space="preserve">scht. </w:t>
      </w:r>
    </w:p>
    <w:p w14:paraId="1D6E8FC2" w14:textId="38303D5F" w:rsidR="00DD1853" w:rsidRPr="00C13ED3" w:rsidRDefault="009675FB">
      <w:pPr>
        <w:pStyle w:val="Nadpis2"/>
        <w:numPr>
          <w:ilvl w:val="2"/>
          <w:numId w:val="6"/>
        </w:numPr>
        <w:spacing w:line="360" w:lineRule="auto"/>
        <w:ind w:left="709" w:hanging="709"/>
        <w:jc w:val="both"/>
      </w:pPr>
      <w:bookmarkStart w:id="6" w:name="_Toc121643364"/>
      <w:r w:rsidRPr="00C13ED3">
        <w:lastRenderedPageBreak/>
        <w:t>Strategien der Eltern</w:t>
      </w:r>
      <w:bookmarkEnd w:id="6"/>
      <w:r w:rsidRPr="00C13ED3">
        <w:t xml:space="preserve"> </w:t>
      </w:r>
    </w:p>
    <w:p w14:paraId="4E0FACA8" w14:textId="7AFB801B" w:rsidR="006974BA" w:rsidRPr="00DD1853" w:rsidRDefault="00A65D27" w:rsidP="00DD1853">
      <w:pPr>
        <w:spacing w:line="360" w:lineRule="auto"/>
        <w:jc w:val="both"/>
      </w:pPr>
      <w:r w:rsidRPr="00DD1853">
        <w:t xml:space="preserve">Obwohl Bilingualismus als etwas Selbstverständliches zu sein scheint, ist die Rolle der Eltern äußerst wichtig und es gibt ein paar Grundregeln, die man beachten sollte. </w:t>
      </w:r>
    </w:p>
    <w:p w14:paraId="44866CB5" w14:textId="2AA9F323" w:rsidR="00F36A04" w:rsidRPr="00F36A04" w:rsidRDefault="004E52CF" w:rsidP="00F52031">
      <w:pPr>
        <w:spacing w:line="360" w:lineRule="auto"/>
        <w:jc w:val="both"/>
      </w:pPr>
      <w:r w:rsidRPr="00550302">
        <w:t>Erstens</w:t>
      </w:r>
      <w:r w:rsidR="001D445A">
        <w:t xml:space="preserve"> soll d</w:t>
      </w:r>
      <w:r w:rsidR="00A05703">
        <w:t xml:space="preserve">er Kontakt mit den Sprachen maximiert werden. Dabei soll auch in Betracht gezogen werden, </w:t>
      </w:r>
      <w:r>
        <w:t>ob die Großeltern oder der Freundeskreis wertvolle zusätzliche Berührungspunkte mit der Sprache darstellen könnten</w:t>
      </w:r>
      <w:r w:rsidR="00550302">
        <w:t xml:space="preserve"> und zur Ausgewogenheit zwischen den Sprachen beitragen könnten. </w:t>
      </w:r>
      <w:r w:rsidR="00F36A04">
        <w:t>Damit hängt auch die Tatsache zusammen, dass die Eltern den wichtigen Personen im Leben des Kindes Bescheid geben sollen, was ihre zweisprachige Einstellung betrifft.</w:t>
      </w:r>
      <w:r w:rsidR="00FD0004">
        <w:t xml:space="preserve"> Z</w:t>
      </w:r>
      <w:r w:rsidR="00F36A04">
        <w:t>weitens</w:t>
      </w:r>
      <w:r w:rsidR="001D445A">
        <w:t xml:space="preserve"> sollen </w:t>
      </w:r>
      <w:r w:rsidR="00F36A04">
        <w:t xml:space="preserve">sich </w:t>
      </w:r>
      <w:r w:rsidR="001D445A">
        <w:t xml:space="preserve">die Eltern </w:t>
      </w:r>
      <w:r w:rsidR="00F36A04">
        <w:t xml:space="preserve">für eine der verfügbaren Strategien </w:t>
      </w:r>
      <w:r w:rsidR="00D41D3C">
        <w:t xml:space="preserve">bewusst entscheiden und ihre Grundprinzipien möglichst konsequent einhalten, um eine erfolgreiche bilinguale Erziehung zu erzielen. </w:t>
      </w:r>
      <w:r w:rsidR="00FD0004">
        <w:t>(</w:t>
      </w:r>
      <w:proofErr w:type="spellStart"/>
      <w:r w:rsidR="00FD0004">
        <w:t>Bouko</w:t>
      </w:r>
      <w:proofErr w:type="spellEnd"/>
      <w:r w:rsidR="00FD0004">
        <w:t xml:space="preserve"> et al., 2020, s. 24) </w:t>
      </w:r>
    </w:p>
    <w:p w14:paraId="298534F4" w14:textId="0337FE64" w:rsidR="00E75BA4" w:rsidRDefault="00F52031" w:rsidP="00F52031">
      <w:pPr>
        <w:spacing w:line="360" w:lineRule="auto"/>
        <w:jc w:val="both"/>
      </w:pPr>
      <w:r>
        <w:t>Zu den meist benutzen Ansätzen gehören</w:t>
      </w:r>
      <w:r w:rsidR="00D12A8A">
        <w:t xml:space="preserve"> die</w:t>
      </w:r>
      <w:r>
        <w:t xml:space="preserve"> folgende</w:t>
      </w:r>
      <w:r w:rsidR="00D12A8A">
        <w:t>n</w:t>
      </w:r>
      <w:r>
        <w:t>:</w:t>
      </w:r>
    </w:p>
    <w:p w14:paraId="0E761B42" w14:textId="3BD2792B" w:rsidR="00F52031" w:rsidRPr="00C43866" w:rsidRDefault="00F52031">
      <w:pPr>
        <w:pStyle w:val="Odstavecseseznamem"/>
        <w:numPr>
          <w:ilvl w:val="0"/>
          <w:numId w:val="5"/>
        </w:numPr>
        <w:spacing w:line="360" w:lineRule="auto"/>
        <w:jc w:val="both"/>
        <w:rPr>
          <w:b/>
          <w:bCs/>
        </w:rPr>
      </w:pPr>
      <w:r w:rsidRPr="00C43866">
        <w:rPr>
          <w:b/>
          <w:bCs/>
        </w:rPr>
        <w:t>Eine Person – Eine Sprache</w:t>
      </w:r>
      <w:r w:rsidR="00C43866">
        <w:rPr>
          <w:b/>
          <w:bCs/>
        </w:rPr>
        <w:t xml:space="preserve"> </w:t>
      </w:r>
    </w:p>
    <w:p w14:paraId="6EC7D855" w14:textId="032ABCE5" w:rsidR="00306F36" w:rsidRDefault="00306F36" w:rsidP="00F52031">
      <w:pPr>
        <w:pStyle w:val="Odstavecseseznamem"/>
        <w:spacing w:line="360" w:lineRule="auto"/>
        <w:jc w:val="both"/>
      </w:pPr>
      <w:r>
        <w:t>Auch unter der Bezeichnung ,,OPOL“ (</w:t>
      </w:r>
      <w:proofErr w:type="spellStart"/>
      <w:r>
        <w:t>one</w:t>
      </w:r>
      <w:proofErr w:type="spellEnd"/>
      <w:r>
        <w:t xml:space="preserve"> </w:t>
      </w:r>
      <w:proofErr w:type="spellStart"/>
      <w:r>
        <w:t>person</w:t>
      </w:r>
      <w:proofErr w:type="spellEnd"/>
      <w:r>
        <w:t xml:space="preserve">, </w:t>
      </w:r>
      <w:proofErr w:type="spellStart"/>
      <w:r>
        <w:t>one</w:t>
      </w:r>
      <w:proofErr w:type="spellEnd"/>
      <w:r>
        <w:t xml:space="preserve"> </w:t>
      </w:r>
      <w:proofErr w:type="spellStart"/>
      <w:r>
        <w:t>language</w:t>
      </w:r>
      <w:proofErr w:type="spellEnd"/>
      <w:r>
        <w:t xml:space="preserve">) Strategie bekannt. </w:t>
      </w:r>
    </w:p>
    <w:p w14:paraId="7D7F201C" w14:textId="24F9C2BC" w:rsidR="00F52031" w:rsidRDefault="005A0C0D" w:rsidP="00F52031">
      <w:pPr>
        <w:pStyle w:val="Odstavecseseznamem"/>
        <w:spacing w:line="360" w:lineRule="auto"/>
        <w:jc w:val="both"/>
      </w:pPr>
      <w:r>
        <w:t>Diese Methode besteht darin, dass jeder Elternteil nur in einer der zwei Sprachen mit dem Kind kommuniziert</w:t>
      </w:r>
      <w:r w:rsidR="00C43866">
        <w:t>, gewöhnlich handelt es sich um die Muttersprache der Person</w:t>
      </w:r>
      <w:r>
        <w:t xml:space="preserve">. </w:t>
      </w:r>
      <w:r w:rsidR="00365F91">
        <w:t>Das Muster</w:t>
      </w:r>
      <w:r>
        <w:t xml:space="preserve"> verläuft </w:t>
      </w:r>
      <w:r w:rsidR="00B633BA">
        <w:t xml:space="preserve">von </w:t>
      </w:r>
      <w:r>
        <w:t xml:space="preserve">Geburt des Kindes </w:t>
      </w:r>
      <w:r w:rsidR="00B633BA">
        <w:t xml:space="preserve">an </w:t>
      </w:r>
      <w:r>
        <w:t xml:space="preserve">und wird auch als </w:t>
      </w:r>
      <w:r w:rsidR="009D5EF0">
        <w:t>s</w:t>
      </w:r>
      <w:r>
        <w:t>imultane</w:t>
      </w:r>
      <w:r w:rsidR="009D5EF0">
        <w:t>r</w:t>
      </w:r>
      <w:r>
        <w:t xml:space="preserve"> Bilingualismus </w:t>
      </w:r>
      <w:r w:rsidR="00306F36">
        <w:t xml:space="preserve">benannt. </w:t>
      </w:r>
      <w:r>
        <w:t xml:space="preserve"> </w:t>
      </w:r>
    </w:p>
    <w:p w14:paraId="06E9A68A" w14:textId="1CB07D24" w:rsidR="002624E4" w:rsidRDefault="005A0C0D" w:rsidP="00E05678">
      <w:pPr>
        <w:pStyle w:val="Odstavecseseznamem"/>
        <w:spacing w:line="360" w:lineRule="auto"/>
        <w:jc w:val="both"/>
      </w:pPr>
      <w:r>
        <w:t>Diese Vorgehensweise wurde von dem französischen Linguisten</w:t>
      </w:r>
      <w:r w:rsidR="00120465">
        <w:t xml:space="preserve"> Maurice</w:t>
      </w:r>
      <w:r>
        <w:t xml:space="preserve"> </w:t>
      </w:r>
      <w:proofErr w:type="spellStart"/>
      <w:r>
        <w:t>Grammont</w:t>
      </w:r>
      <w:proofErr w:type="spellEnd"/>
      <w:r>
        <w:t xml:space="preserve"> im Jahr 190</w:t>
      </w:r>
      <w:r w:rsidR="00407A2E">
        <w:t>2</w:t>
      </w:r>
      <w:r>
        <w:t xml:space="preserve"> eingeführt</w:t>
      </w:r>
      <w:r w:rsidR="00120465">
        <w:t xml:space="preserve">. Der Anlass dazu war sein Freund Jules </w:t>
      </w:r>
      <w:proofErr w:type="spellStart"/>
      <w:r w:rsidR="00120465">
        <w:t>Ronjat</w:t>
      </w:r>
      <w:proofErr w:type="spellEnd"/>
      <w:r w:rsidR="00120465">
        <w:t xml:space="preserve">, der seinen Sohn zweisprachig erziehen wollte und nach einer geeigneten </w:t>
      </w:r>
      <w:r w:rsidR="001B7DB4">
        <w:t xml:space="preserve">Strategie </w:t>
      </w:r>
      <w:r w:rsidR="00120465">
        <w:t xml:space="preserve">suchte. </w:t>
      </w:r>
      <w:r w:rsidR="00365F91">
        <w:t>(</w:t>
      </w:r>
      <w:proofErr w:type="spellStart"/>
      <w:r w:rsidR="00C43866">
        <w:t>Morgensternová</w:t>
      </w:r>
      <w:proofErr w:type="spellEnd"/>
      <w:r w:rsidR="00D76DBB">
        <w:t xml:space="preserve"> et al.</w:t>
      </w:r>
      <w:r w:rsidR="00C43866">
        <w:t>, 2011, s. 100)</w:t>
      </w:r>
      <w:r w:rsidR="00365F91">
        <w:t xml:space="preserve"> </w:t>
      </w:r>
      <w:r w:rsidR="009D5EF0">
        <w:br/>
      </w:r>
    </w:p>
    <w:p w14:paraId="5710D186" w14:textId="3DB5109D" w:rsidR="00C43866" w:rsidRDefault="00610A0E">
      <w:pPr>
        <w:pStyle w:val="Odstavecseseznamem"/>
        <w:numPr>
          <w:ilvl w:val="0"/>
          <w:numId w:val="5"/>
        </w:numPr>
        <w:spacing w:line="360" w:lineRule="auto"/>
        <w:jc w:val="both"/>
        <w:rPr>
          <w:b/>
          <w:bCs/>
        </w:rPr>
      </w:pPr>
      <w:r>
        <w:rPr>
          <w:b/>
          <w:bCs/>
        </w:rPr>
        <w:t>Konsekutive Methode</w:t>
      </w:r>
    </w:p>
    <w:p w14:paraId="6B41CD2B" w14:textId="7F15BC56" w:rsidR="00306F36" w:rsidRDefault="0043343E" w:rsidP="00306F36">
      <w:pPr>
        <w:pStyle w:val="Odstavecseseznamem"/>
        <w:spacing w:line="360" w:lineRule="auto"/>
        <w:jc w:val="both"/>
      </w:pPr>
      <w:r>
        <w:t xml:space="preserve">Mit einer unterschiedlichen Einstellung trugen </w:t>
      </w:r>
      <w:proofErr w:type="spellStart"/>
      <w:r>
        <w:t>Alvino</w:t>
      </w:r>
      <w:proofErr w:type="spellEnd"/>
      <w:r>
        <w:t xml:space="preserve"> E. </w:t>
      </w:r>
      <w:proofErr w:type="spellStart"/>
      <w:r>
        <w:t>Fantini</w:t>
      </w:r>
      <w:proofErr w:type="spellEnd"/>
      <w:r>
        <w:t xml:space="preserve"> und Ernesto Zierer bei. Ihre Methode beruht auf </w:t>
      </w:r>
      <w:r w:rsidR="009D5EF0">
        <w:t>der</w:t>
      </w:r>
      <w:r>
        <w:t xml:space="preserve"> konsekutive</w:t>
      </w:r>
      <w:r w:rsidR="009D5EF0">
        <w:t xml:space="preserve">n </w:t>
      </w:r>
      <w:r>
        <w:t xml:space="preserve">Zweisprachigkeit. Das heißt, dass die Eltern am Anfang nur eine Sprache in Anwesenheit des Kindes verwenden, bis </w:t>
      </w:r>
      <w:r w:rsidR="0001153A">
        <w:t xml:space="preserve">es sich die Grundlagen der Sprache aneignet. Erst danach beginnen sie auch mit der Kommunikation in der </w:t>
      </w:r>
      <w:r w:rsidR="0001153A">
        <w:lastRenderedPageBreak/>
        <w:t>zweiten Sprache, wobei die Altersgrenze zwischen 3 und 5 Jahren liegt. (</w:t>
      </w:r>
      <w:proofErr w:type="spellStart"/>
      <w:r w:rsidR="0001153A">
        <w:t>Kadaníková</w:t>
      </w:r>
      <w:proofErr w:type="spellEnd"/>
      <w:r w:rsidR="0001153A">
        <w:t>; Neubauer, 2017, s. 6)</w:t>
      </w:r>
    </w:p>
    <w:p w14:paraId="64B95983" w14:textId="77777777" w:rsidR="009D5EF0" w:rsidRDefault="009D5EF0" w:rsidP="00306F36">
      <w:pPr>
        <w:pStyle w:val="Odstavecseseznamem"/>
        <w:spacing w:line="360" w:lineRule="auto"/>
        <w:jc w:val="both"/>
      </w:pPr>
    </w:p>
    <w:p w14:paraId="21C8CA97" w14:textId="0E1F92E8" w:rsidR="002624E4" w:rsidRDefault="00A8461D">
      <w:pPr>
        <w:pStyle w:val="Odstavecseseznamem"/>
        <w:numPr>
          <w:ilvl w:val="0"/>
          <w:numId w:val="5"/>
        </w:numPr>
        <w:spacing w:line="360" w:lineRule="auto"/>
        <w:jc w:val="both"/>
        <w:rPr>
          <w:b/>
          <w:bCs/>
        </w:rPr>
      </w:pPr>
      <w:r w:rsidRPr="00A8461D">
        <w:rPr>
          <w:b/>
          <w:bCs/>
        </w:rPr>
        <w:t>Sprach</w:t>
      </w:r>
      <w:r w:rsidR="0057088C">
        <w:rPr>
          <w:b/>
          <w:bCs/>
        </w:rPr>
        <w:t>wechsel</w:t>
      </w:r>
      <w:r w:rsidRPr="00A8461D">
        <w:rPr>
          <w:b/>
          <w:bCs/>
        </w:rPr>
        <w:t xml:space="preserve"> je nach der Situation </w:t>
      </w:r>
    </w:p>
    <w:p w14:paraId="0C310706" w14:textId="4BEC9951" w:rsidR="00610A0E" w:rsidRDefault="009D5EF0" w:rsidP="00E05678">
      <w:pPr>
        <w:pStyle w:val="Odstavecseseznamem"/>
        <w:spacing w:line="360" w:lineRule="auto"/>
        <w:jc w:val="both"/>
      </w:pPr>
      <w:r>
        <w:t>In diesem Fall</w:t>
      </w:r>
      <w:r w:rsidR="00055E29">
        <w:t xml:space="preserve"> hängt die Auswahl einer der zwei Sprachen von dem Ort, der Zeit und den Umständen ab. </w:t>
      </w:r>
      <w:r w:rsidR="00346DB9">
        <w:t xml:space="preserve">Die Kommunikation ist dabei eher durch die Intuition aller Seiten bestimmt, wobei die Sprache der Umgebung </w:t>
      </w:r>
      <w:r w:rsidR="001D445A">
        <w:t xml:space="preserve">oft </w:t>
      </w:r>
      <w:r w:rsidR="00346DB9">
        <w:t>eine Rolle spielt.</w:t>
      </w:r>
      <w:r w:rsidR="00E05678">
        <w:t xml:space="preserve"> </w:t>
      </w:r>
      <w:r w:rsidR="00610A0E">
        <w:t>(</w:t>
      </w:r>
      <w:proofErr w:type="spellStart"/>
      <w:r w:rsidR="00610A0E">
        <w:t>Morgensternová</w:t>
      </w:r>
      <w:proofErr w:type="spellEnd"/>
      <w:r w:rsidR="00D76DBB">
        <w:t xml:space="preserve"> et al.</w:t>
      </w:r>
      <w:r w:rsidR="00610A0E">
        <w:t>, 2011, s. 100)</w:t>
      </w:r>
    </w:p>
    <w:p w14:paraId="6A98DB59" w14:textId="1E02785B" w:rsidR="00E05678" w:rsidRDefault="00E05678" w:rsidP="00E05678">
      <w:pPr>
        <w:pStyle w:val="Odstavecseseznamem"/>
        <w:spacing w:line="360" w:lineRule="auto"/>
        <w:jc w:val="both"/>
      </w:pPr>
      <w:r>
        <w:t xml:space="preserve">Ein Paradebeispiel wäre eine in Deutschland lebende tschechische Familie, die zu Hause vorwiegend Tschechisch spricht, aber sonst sprechen ihre Mitglieder auch untereinander Deutsch, </w:t>
      </w:r>
      <w:r w:rsidR="00610A0E">
        <w:t>wenn andere Personen der deutschsprechenden Gesellschaft in d</w:t>
      </w:r>
      <w:r w:rsidR="00306F36">
        <w:t>ie</w:t>
      </w:r>
      <w:r w:rsidR="00610A0E">
        <w:t xml:space="preserve"> Kommunikation einbezogen werden. </w:t>
      </w:r>
      <w:r w:rsidR="009D5EF0">
        <w:br/>
      </w:r>
    </w:p>
    <w:p w14:paraId="3CB37D53" w14:textId="1C1CF57D" w:rsidR="001F63AD" w:rsidRDefault="001F63AD">
      <w:pPr>
        <w:pStyle w:val="Odstavecseseznamem"/>
        <w:numPr>
          <w:ilvl w:val="0"/>
          <w:numId w:val="5"/>
        </w:numPr>
        <w:spacing w:line="360" w:lineRule="auto"/>
        <w:jc w:val="both"/>
        <w:rPr>
          <w:b/>
          <w:bCs/>
        </w:rPr>
      </w:pPr>
      <w:r w:rsidRPr="001F63AD">
        <w:rPr>
          <w:b/>
          <w:bCs/>
        </w:rPr>
        <w:t xml:space="preserve">Der entscheidende erste Satz </w:t>
      </w:r>
    </w:p>
    <w:p w14:paraId="1E729A43" w14:textId="68961C0A" w:rsidR="00E22119" w:rsidRDefault="0013305C" w:rsidP="00E22119">
      <w:pPr>
        <w:pStyle w:val="Odstavecseseznamem"/>
        <w:spacing w:line="360" w:lineRule="auto"/>
        <w:jc w:val="both"/>
      </w:pPr>
      <w:r>
        <w:t>Bei dieser Einstellung ist die Sprache</w:t>
      </w:r>
      <w:r w:rsidR="009D5EF0">
        <w:t xml:space="preserve"> der bestimmende Faktor</w:t>
      </w:r>
      <w:r w:rsidR="00C03311">
        <w:t xml:space="preserve">, in der der erste Satz </w:t>
      </w:r>
      <w:r>
        <w:t xml:space="preserve">seitens der Eltern </w:t>
      </w:r>
      <w:r w:rsidR="00054ACF">
        <w:t>ausf</w:t>
      </w:r>
      <w:r w:rsidR="00C03311">
        <w:t xml:space="preserve">ormuliert wird. Je nachdem muss sich das Kind daran anpassen und dem Elternteil </w:t>
      </w:r>
      <w:r w:rsidR="00054ACF">
        <w:t>in derselben Sprache antworten. (</w:t>
      </w:r>
      <w:proofErr w:type="spellStart"/>
      <w:r w:rsidR="00054ACF">
        <w:t>Kadaníková</w:t>
      </w:r>
      <w:proofErr w:type="spellEnd"/>
      <w:r w:rsidR="00054ACF">
        <w:t>; Neubauer, 2017, s. 6)</w:t>
      </w:r>
    </w:p>
    <w:p w14:paraId="777704AD" w14:textId="77777777" w:rsidR="009D5EF0" w:rsidRDefault="009D5EF0" w:rsidP="00E22119">
      <w:pPr>
        <w:pStyle w:val="Odstavecseseznamem"/>
        <w:spacing w:line="360" w:lineRule="auto"/>
        <w:jc w:val="both"/>
      </w:pPr>
    </w:p>
    <w:p w14:paraId="40654A0D" w14:textId="2BBCD866" w:rsidR="00C00E06" w:rsidRDefault="00FC4572" w:rsidP="00E05678">
      <w:pPr>
        <w:spacing w:line="360" w:lineRule="auto"/>
        <w:jc w:val="both"/>
      </w:pPr>
      <w:r>
        <w:t xml:space="preserve">Heutzutage gilt die erste Methode als die am meisten empfohlene. Solche Erziehung unterstützt </w:t>
      </w:r>
      <w:r w:rsidR="009D5EF0">
        <w:t>das</w:t>
      </w:r>
      <w:r>
        <w:t xml:space="preserve"> Kind dabei, beide Sprachen auf ähnlichem Niveau zu beherrschen</w:t>
      </w:r>
      <w:r w:rsidR="00FC2E15">
        <w:t>. Sie ist</w:t>
      </w:r>
      <w:r w:rsidR="00FD4906">
        <w:t xml:space="preserve"> auch hilfreich, was die Vermeidung von Sprachvermischung betrifft</w:t>
      </w:r>
      <w:r w:rsidR="009D5EF0">
        <w:t xml:space="preserve">. </w:t>
      </w:r>
      <w:r w:rsidR="00467818">
        <w:t xml:space="preserve">Nicht zuletzt </w:t>
      </w:r>
      <w:r w:rsidR="00E45E11">
        <w:t xml:space="preserve">hat man </w:t>
      </w:r>
      <w:r w:rsidR="00467818">
        <w:t>bestätigt, dass Kinder dank dieses Ansatzes eine enge</w:t>
      </w:r>
      <w:r w:rsidR="00C00E06">
        <w:t>re</w:t>
      </w:r>
      <w:r w:rsidR="009348E0">
        <w:t xml:space="preserve"> emotionale </w:t>
      </w:r>
      <w:r w:rsidR="00467818">
        <w:t xml:space="preserve"> Beziehung zu beiden Elternteilen aufbauen. </w:t>
      </w:r>
      <w:r w:rsidR="000A09A2">
        <w:t>(</w:t>
      </w:r>
      <w:r w:rsidR="009348E0">
        <w:t>Barron-</w:t>
      </w:r>
      <w:proofErr w:type="spellStart"/>
      <w:r w:rsidR="009348E0">
        <w:t>Hauwaert</w:t>
      </w:r>
      <w:proofErr w:type="spellEnd"/>
      <w:r w:rsidR="009348E0">
        <w:t>, 2004, s. 1</w:t>
      </w:r>
      <w:r w:rsidR="00C00E06">
        <w:t>)</w:t>
      </w:r>
    </w:p>
    <w:p w14:paraId="27B3440E" w14:textId="723DD76F" w:rsidR="00115995" w:rsidRDefault="00C00E06" w:rsidP="00E86A8E">
      <w:pPr>
        <w:spacing w:line="360" w:lineRule="auto"/>
        <w:jc w:val="both"/>
      </w:pPr>
      <w:r>
        <w:t xml:space="preserve">Obwohl Konsequenz bei der zweisprachigen Erziehung </w:t>
      </w:r>
      <w:r w:rsidR="00432C89">
        <w:t xml:space="preserve">in allen Publikationen </w:t>
      </w:r>
      <w:r>
        <w:t xml:space="preserve">besonders betont wird, ist es in dem alltäglichen Leben nie möglich, die Regeln </w:t>
      </w:r>
      <w:r w:rsidR="00D12A8A">
        <w:t>in allen Situationen</w:t>
      </w:r>
      <w:r w:rsidR="00064911">
        <w:t xml:space="preserve"> </w:t>
      </w:r>
      <w:r w:rsidR="001B7DB4">
        <w:t>zu befolgen</w:t>
      </w:r>
      <w:r>
        <w:t xml:space="preserve">. </w:t>
      </w:r>
    </w:p>
    <w:p w14:paraId="022C1731" w14:textId="63D306BC" w:rsidR="007F4986" w:rsidRDefault="00115995" w:rsidP="007F4986">
      <w:pPr>
        <w:spacing w:line="360" w:lineRule="auto"/>
        <w:jc w:val="both"/>
      </w:pPr>
      <w:r>
        <w:t>Harding-</w:t>
      </w:r>
      <w:proofErr w:type="spellStart"/>
      <w:r>
        <w:t>Esch</w:t>
      </w:r>
      <w:proofErr w:type="spellEnd"/>
      <w:r>
        <w:t xml:space="preserve"> und Riley (2008) </w:t>
      </w:r>
      <w:r w:rsidR="00580755">
        <w:t>beschreiben im Rahmen ihrer Fallstudie</w:t>
      </w:r>
      <w:r w:rsidR="009D5EF0">
        <w:t xml:space="preserve"> </w:t>
      </w:r>
      <w:r w:rsidR="00580755">
        <w:t xml:space="preserve">zahlreiche Muster, wie eine bilinguale Familie funktionieren kann. </w:t>
      </w:r>
      <w:r w:rsidR="00707FF3">
        <w:t xml:space="preserve">Obwohl oft am Anfang eine Absicht steht, eine bestimmte Strategie die ganze Kindheit anzuwenden, </w:t>
      </w:r>
      <w:r w:rsidR="00707FF3">
        <w:lastRenderedPageBreak/>
        <w:t xml:space="preserve">entspricht es nur selten der </w:t>
      </w:r>
      <w:r w:rsidR="0013305C">
        <w:t xml:space="preserve">Realität. </w:t>
      </w:r>
      <w:r w:rsidR="00707FF3">
        <w:t xml:space="preserve">Während des Lebens </w:t>
      </w:r>
      <w:r w:rsidR="0013305C">
        <w:t xml:space="preserve">erscheinen </w:t>
      </w:r>
      <w:r w:rsidR="00707FF3">
        <w:t xml:space="preserve"> neue Umstände, wie zum Beispiel Umzug während </w:t>
      </w:r>
      <w:r w:rsidR="00981F42">
        <w:t xml:space="preserve">der Karriere oder </w:t>
      </w:r>
      <w:r w:rsidR="009D5EF0">
        <w:t xml:space="preserve">aus </w:t>
      </w:r>
      <w:r w:rsidR="00981F42">
        <w:t>Familiengründe</w:t>
      </w:r>
      <w:r w:rsidR="009D5EF0">
        <w:t>n</w:t>
      </w:r>
      <w:r w:rsidR="00707FF3">
        <w:t xml:space="preserve">, infolgedessen </w:t>
      </w:r>
      <w:r w:rsidR="00B12200">
        <w:t xml:space="preserve">die </w:t>
      </w:r>
      <w:r w:rsidR="00707FF3">
        <w:t xml:space="preserve">Eltern </w:t>
      </w:r>
      <w:r w:rsidR="00B12200">
        <w:t xml:space="preserve">oft auf einen Strategiewechsel eingehen müssen. Wenn sie jedoch gewissenhaft vorgehen, kann eine solche Änderung in den meisten Fällen ohne größere Probleme durchgeführt werden.  </w:t>
      </w:r>
    </w:p>
    <w:p w14:paraId="6786B9F1" w14:textId="4B4F9365" w:rsidR="00DD1853" w:rsidRPr="00C13ED3" w:rsidRDefault="00D31623">
      <w:pPr>
        <w:pStyle w:val="Nadpis1"/>
        <w:numPr>
          <w:ilvl w:val="1"/>
          <w:numId w:val="6"/>
        </w:numPr>
        <w:spacing w:line="360" w:lineRule="auto"/>
        <w:ind w:left="567" w:hanging="567"/>
        <w:jc w:val="both"/>
      </w:pPr>
      <w:bookmarkStart w:id="7" w:name="_Toc121643365"/>
      <w:r w:rsidRPr="00C13ED3">
        <w:t>Kognitive Auswirkungen des Bilingualismus</w:t>
      </w:r>
      <w:bookmarkEnd w:id="7"/>
    </w:p>
    <w:p w14:paraId="2AFB1D63" w14:textId="2DD564AB" w:rsidR="00155623" w:rsidRPr="00DD1853" w:rsidRDefault="00580F97" w:rsidP="00DD1853">
      <w:pPr>
        <w:spacing w:line="360" w:lineRule="auto"/>
        <w:jc w:val="both"/>
      </w:pPr>
      <w:r w:rsidRPr="00DD1853">
        <w:t>Seit langem herrschte</w:t>
      </w:r>
      <w:r w:rsidR="00C425D7" w:rsidRPr="00DD1853">
        <w:t xml:space="preserve"> in der Gesellschaft</w:t>
      </w:r>
      <w:r w:rsidRPr="00DD1853">
        <w:t xml:space="preserve"> </w:t>
      </w:r>
      <w:r w:rsidR="008E6B77">
        <w:t>eine</w:t>
      </w:r>
      <w:r w:rsidRPr="00DD1853">
        <w:t xml:space="preserve"> Vermutung, dass Zweisprachigkeit eine negative Auswirkung </w:t>
      </w:r>
      <w:r w:rsidR="00150ABD" w:rsidRPr="00DD1853">
        <w:t>haben kann. Das betraf vor allem die vorkriegerischen Forschungen, die behaupteten, dass die bilinguale Erziehung Rückständigkeit oder sogar Schizophrenie</w:t>
      </w:r>
      <w:r w:rsidR="00D57E0C" w:rsidRPr="00DD1853">
        <w:t xml:space="preserve"> </w:t>
      </w:r>
      <w:r w:rsidR="00150ABD" w:rsidRPr="00DD1853">
        <w:t>verursacht. Erst in den 60er Jahren wurden diese Theorien aufgrund ihre</w:t>
      </w:r>
      <w:r w:rsidR="00C425D7" w:rsidRPr="00DD1853">
        <w:t>s methodischen Mangels angegriffen</w:t>
      </w:r>
      <w:r w:rsidR="00B66184" w:rsidRPr="00DD1853">
        <w:t>. Es wurden nämlich monolinguale Kinder aus der Mittelschicht, die gute Schulen besuchten, mit bilingualen Kindern aus unteren sozialen Schichten verglichen</w:t>
      </w:r>
      <w:r w:rsidR="00243AD0" w:rsidRPr="00DD1853">
        <w:t xml:space="preserve">. </w:t>
      </w:r>
      <w:r w:rsidR="0073609F" w:rsidRPr="00DD1853">
        <w:t xml:space="preserve">Der sozioökonomische Status wurde also bei den Forschungen nicht berücksichtigt. </w:t>
      </w:r>
      <w:r w:rsidR="00243AD0" w:rsidRPr="00DD1853">
        <w:t>(</w:t>
      </w:r>
      <w:proofErr w:type="spellStart"/>
      <w:r w:rsidR="00243AD0" w:rsidRPr="00DD1853">
        <w:t>Kropáčová</w:t>
      </w:r>
      <w:proofErr w:type="spellEnd"/>
      <w:r w:rsidR="00243AD0" w:rsidRPr="00DD1853">
        <w:t>, 2006, s. 48)</w:t>
      </w:r>
    </w:p>
    <w:p w14:paraId="0BDBA58C" w14:textId="4E07E5BF" w:rsidR="00243AD0" w:rsidRDefault="00243AD0" w:rsidP="00DD1853">
      <w:pPr>
        <w:spacing w:line="360" w:lineRule="auto"/>
        <w:jc w:val="both"/>
      </w:pPr>
      <w:r>
        <w:t xml:space="preserve">Darauf folgten neue Untersuchungen, die zeigten, dass zweisprachige Kinder sehr gute Ergebnisse im Bereich der verbalen und nonverbalen Intelligenz erwiesen haben. </w:t>
      </w:r>
      <w:r w:rsidR="001515C1">
        <w:t xml:space="preserve">Bilingualität </w:t>
      </w:r>
      <w:r>
        <w:t xml:space="preserve">sollte außerdem </w:t>
      </w:r>
      <w:r w:rsidR="001515C1">
        <w:t>die</w:t>
      </w:r>
      <w:r>
        <w:t xml:space="preserve"> Kreativität und </w:t>
      </w:r>
      <w:r w:rsidR="001515C1">
        <w:t>Denken positiv beeinflussen. (</w:t>
      </w:r>
      <w:proofErr w:type="spellStart"/>
      <w:r w:rsidR="001515C1">
        <w:t>Kropáčová</w:t>
      </w:r>
      <w:proofErr w:type="spellEnd"/>
      <w:r w:rsidR="001515C1">
        <w:t>, 2006, s. 48)</w:t>
      </w:r>
    </w:p>
    <w:p w14:paraId="20059EB0" w14:textId="2209D7A7" w:rsidR="0073609F" w:rsidRDefault="008727F6" w:rsidP="00580F97">
      <w:pPr>
        <w:spacing w:line="360" w:lineRule="auto"/>
        <w:jc w:val="both"/>
      </w:pPr>
      <w:r>
        <w:t>Harding-</w:t>
      </w:r>
      <w:proofErr w:type="spellStart"/>
      <w:r>
        <w:t>Esch</w:t>
      </w:r>
      <w:proofErr w:type="spellEnd"/>
      <w:r>
        <w:t xml:space="preserve"> und Riley (2008, s. 94) betonen, dass der Zusammenhang zwischen der Intelligenz und der Bilingualität nie zuverlässig bestätigt wurde.</w:t>
      </w:r>
      <w:r w:rsidR="0088664B">
        <w:t xml:space="preserve"> </w:t>
      </w:r>
      <w:r w:rsidR="00D87BFA">
        <w:t xml:space="preserve">Das gegenwärtige Ziel der Forscher besteht darin, </w:t>
      </w:r>
      <w:r w:rsidR="000517D4">
        <w:t>festzustellen, ob Intelligenz bei den bilingualen Kindern in manchen Aspekten spezifisch ist und ob sie sich von der Intelligenz bei monolingualen Kindern unterscheidet. D</w:t>
      </w:r>
      <w:r w:rsidR="008E6B77">
        <w:t>ie</w:t>
      </w:r>
      <w:r w:rsidR="00726629">
        <w:t xml:space="preserve"> </w:t>
      </w:r>
      <w:r w:rsidR="000517D4">
        <w:t xml:space="preserve">Frage, welche Gruppe </w:t>
      </w:r>
      <w:r w:rsidR="0089451F">
        <w:t xml:space="preserve">durchschnittlich </w:t>
      </w:r>
      <w:r w:rsidR="000517D4">
        <w:t>kl</w:t>
      </w:r>
      <w:r w:rsidR="00D31623">
        <w:t>ü</w:t>
      </w:r>
      <w:r w:rsidR="000517D4">
        <w:t>ger</w:t>
      </w:r>
      <w:r w:rsidR="0089451F">
        <w:t xml:space="preserve"> ist</w:t>
      </w:r>
      <w:r w:rsidR="000517D4">
        <w:t xml:space="preserve">, </w:t>
      </w:r>
      <w:r w:rsidR="00726629">
        <w:t xml:space="preserve">wird </w:t>
      </w:r>
      <w:r w:rsidR="008E6B77">
        <w:t xml:space="preserve">aus heutiger Sicht nicht als relevant wahrgenommen. </w:t>
      </w:r>
    </w:p>
    <w:p w14:paraId="0C89DA55" w14:textId="58C59ED4" w:rsidR="00726629" w:rsidRDefault="00195039" w:rsidP="00580F97">
      <w:pPr>
        <w:spacing w:line="360" w:lineRule="auto"/>
        <w:jc w:val="both"/>
      </w:pPr>
      <w:r>
        <w:t xml:space="preserve">Obwohl </w:t>
      </w:r>
      <w:r w:rsidR="008E6B77">
        <w:t>die</w:t>
      </w:r>
      <w:r>
        <w:t xml:space="preserve"> negative Wirkung des Bilingualismus </w:t>
      </w:r>
      <w:r w:rsidR="00DB48EB">
        <w:t xml:space="preserve">wissenschaftlich </w:t>
      </w:r>
      <w:r>
        <w:t xml:space="preserve">widerlegt wurde, </w:t>
      </w:r>
      <w:r w:rsidR="004D36CC">
        <w:t xml:space="preserve">muss </w:t>
      </w:r>
      <w:r>
        <w:t xml:space="preserve">man </w:t>
      </w:r>
      <w:r w:rsidR="00AF6561">
        <w:t xml:space="preserve">noch </w:t>
      </w:r>
      <w:r>
        <w:t>viele Mythen entlarven, die</w:t>
      </w:r>
      <w:r w:rsidR="001C0B2D">
        <w:t xml:space="preserve"> </w:t>
      </w:r>
      <w:r w:rsidR="00D224B5">
        <w:t xml:space="preserve">ständig </w:t>
      </w:r>
      <w:r w:rsidR="00DB48EB">
        <w:t>seitens der</w:t>
      </w:r>
      <w:r w:rsidR="00AF6561">
        <w:t xml:space="preserve"> Laienöffentlichkeit </w:t>
      </w:r>
      <w:r w:rsidR="001C0B2D">
        <w:t xml:space="preserve">vertreten sind. </w:t>
      </w:r>
      <w:r w:rsidR="00612554">
        <w:t>Einige werden in einem praktischen Handbuch für Eltern erwähnt, das</w:t>
      </w:r>
      <w:r w:rsidR="00FC12B9">
        <w:t xml:space="preserve"> </w:t>
      </w:r>
      <w:r w:rsidR="008E6B77">
        <w:t xml:space="preserve">den Eltern </w:t>
      </w:r>
      <w:r w:rsidR="00FC12B9">
        <w:t xml:space="preserve">bei </w:t>
      </w:r>
      <w:r w:rsidR="00612554">
        <w:t>der zweisprachigen Erziehung hilfreich sein sollte</w:t>
      </w:r>
      <w:r w:rsidR="00D57E0C">
        <w:t>.</w:t>
      </w:r>
      <w:r w:rsidR="00612554">
        <w:t xml:space="preserve"> (</w:t>
      </w:r>
      <w:proofErr w:type="spellStart"/>
      <w:r w:rsidR="00FC12B9">
        <w:t>Bouko</w:t>
      </w:r>
      <w:proofErr w:type="spellEnd"/>
      <w:r w:rsidR="007177A4">
        <w:t xml:space="preserve"> et al.</w:t>
      </w:r>
      <w:r w:rsidR="00FC12B9">
        <w:t xml:space="preserve">, 2020, s. 18-20) </w:t>
      </w:r>
    </w:p>
    <w:p w14:paraId="263F0AA8" w14:textId="2AC33629" w:rsidR="009348E0" w:rsidRDefault="004A0C82" w:rsidP="00564E9C">
      <w:r>
        <w:lastRenderedPageBreak/>
        <w:t>,,</w:t>
      </w:r>
      <w:r>
        <w:rPr>
          <w:i/>
          <w:iCs/>
        </w:rPr>
        <w:t>Zweisprachige Kinder haben eine Sprachverzögerung</w:t>
      </w:r>
      <w:r w:rsidR="007E1CF5">
        <w:rPr>
          <w:i/>
          <w:iCs/>
        </w:rPr>
        <w:t>.</w:t>
      </w:r>
      <w:r>
        <w:rPr>
          <w:i/>
          <w:iCs/>
        </w:rPr>
        <w:t>“</w:t>
      </w:r>
      <w:r w:rsidR="00AB70FB">
        <w:rPr>
          <w:i/>
          <w:iCs/>
        </w:rPr>
        <w:t xml:space="preserve"> </w:t>
      </w:r>
    </w:p>
    <w:p w14:paraId="41B6984B" w14:textId="7D2B82CE" w:rsidR="004A0C82" w:rsidRPr="00AB70FB" w:rsidRDefault="00AB70FB" w:rsidP="00580F97">
      <w:pPr>
        <w:spacing w:line="360" w:lineRule="auto"/>
        <w:jc w:val="both"/>
      </w:pPr>
      <w:r>
        <w:t>Eine Sprachverzögerung kann bei jedem Kind erscheinen, unabhängig davon, ob dieses Kind in eine</w:t>
      </w:r>
      <w:r w:rsidR="007E1CF5">
        <w:t>m ein- oder zweisprachigen Milieu</w:t>
      </w:r>
      <w:r>
        <w:t xml:space="preserve"> </w:t>
      </w:r>
      <w:r w:rsidR="008E6B77">
        <w:t>aufwächst</w:t>
      </w:r>
      <w:r>
        <w:t>. Die Zweisprachigkeit ist also auf keine</w:t>
      </w:r>
      <w:r w:rsidR="007E1CF5">
        <w:t>n</w:t>
      </w:r>
      <w:r>
        <w:t xml:space="preserve"> Fall die Ursache</w:t>
      </w:r>
      <w:r w:rsidR="007E1CF5">
        <w:t xml:space="preserve"> dafür</w:t>
      </w:r>
      <w:r>
        <w:t xml:space="preserve">. </w:t>
      </w:r>
    </w:p>
    <w:p w14:paraId="04967179" w14:textId="46BCEE5F" w:rsidR="000A17AA" w:rsidRDefault="004A0C82" w:rsidP="00580F97">
      <w:pPr>
        <w:spacing w:line="360" w:lineRule="auto"/>
        <w:jc w:val="both"/>
      </w:pPr>
      <w:r>
        <w:rPr>
          <w:i/>
          <w:iCs/>
        </w:rPr>
        <w:t>,,Es verwirrt Kinder, mehr als eine Sprache zu hören</w:t>
      </w:r>
      <w:r w:rsidR="007E1CF5">
        <w:rPr>
          <w:i/>
          <w:iCs/>
        </w:rPr>
        <w:t>.</w:t>
      </w:r>
      <w:r>
        <w:rPr>
          <w:i/>
          <w:iCs/>
        </w:rPr>
        <w:t xml:space="preserve">“ </w:t>
      </w:r>
    </w:p>
    <w:p w14:paraId="626D1502" w14:textId="4D4F2AD5" w:rsidR="004A0C82" w:rsidRPr="00AB70FB" w:rsidRDefault="00FC12B9" w:rsidP="00580F97">
      <w:pPr>
        <w:spacing w:line="360" w:lineRule="auto"/>
        <w:jc w:val="both"/>
      </w:pPr>
      <w:r>
        <w:t>Ganz im</w:t>
      </w:r>
      <w:r w:rsidR="00AB70FB">
        <w:t xml:space="preserve"> Gegenteil.</w:t>
      </w:r>
      <w:r w:rsidR="00D57E0C">
        <w:t xml:space="preserve"> </w:t>
      </w:r>
      <w:r w:rsidR="00AB70FB">
        <w:t xml:space="preserve">Wenn </w:t>
      </w:r>
      <w:r w:rsidR="00D57E0C">
        <w:t>die kleinen Kinder</w:t>
      </w:r>
      <w:r w:rsidR="00AB70FB">
        <w:t xml:space="preserve"> zwei Sprachen seit der Geburt hören, hilft es ihnen dabei, </w:t>
      </w:r>
      <w:r w:rsidR="008E6B77">
        <w:t xml:space="preserve">sich </w:t>
      </w:r>
      <w:r w:rsidR="00612554">
        <w:t xml:space="preserve">diese Sprachen dann </w:t>
      </w:r>
      <w:r w:rsidR="008E6B77">
        <w:t>besser anzueignen</w:t>
      </w:r>
      <w:r w:rsidR="00612554">
        <w:t xml:space="preserve">. </w:t>
      </w:r>
      <w:r w:rsidR="00890134">
        <w:t xml:space="preserve">Eine mögliche Sprachvermischung ist kein Zeichen der Verwirrung, sondern des Einfallsreichtums. </w:t>
      </w:r>
    </w:p>
    <w:p w14:paraId="6C46579F" w14:textId="77328F69" w:rsidR="000A17AA" w:rsidRDefault="004A0C82" w:rsidP="00580F97">
      <w:pPr>
        <w:spacing w:line="360" w:lineRule="auto"/>
        <w:jc w:val="both"/>
      </w:pPr>
      <w:r>
        <w:rPr>
          <w:i/>
          <w:iCs/>
        </w:rPr>
        <w:t>,,Zweisprachigkeit ist nachteilig für den schulischen Erfolg</w:t>
      </w:r>
      <w:r w:rsidR="007E1CF5">
        <w:rPr>
          <w:i/>
          <w:iCs/>
        </w:rPr>
        <w:t>.“</w:t>
      </w:r>
      <w:r>
        <w:rPr>
          <w:i/>
          <w:iCs/>
        </w:rPr>
        <w:t xml:space="preserve"> </w:t>
      </w:r>
    </w:p>
    <w:p w14:paraId="5B670BE9" w14:textId="109B2A4F" w:rsidR="004A0C82" w:rsidRDefault="00612554" w:rsidP="00580F97">
      <w:pPr>
        <w:spacing w:line="360" w:lineRule="auto"/>
        <w:jc w:val="both"/>
      </w:pPr>
      <w:r>
        <w:t>Dank des Bilingualismus verfügen Kinder über zahlreiche kognitive Vorteile, die ihre Leistungen in der Schule verbessern können.</w:t>
      </w:r>
    </w:p>
    <w:p w14:paraId="77D3058A" w14:textId="77777777" w:rsidR="000A17AA" w:rsidRDefault="005F346F" w:rsidP="00580F97">
      <w:pPr>
        <w:spacing w:line="360" w:lineRule="auto"/>
        <w:jc w:val="both"/>
      </w:pPr>
      <w:r>
        <w:t>,,</w:t>
      </w:r>
      <w:r>
        <w:rPr>
          <w:i/>
          <w:iCs/>
        </w:rPr>
        <w:t xml:space="preserve">Kinder nehmen automatisch die Sprachen der Eltern auf.“ </w:t>
      </w:r>
    </w:p>
    <w:p w14:paraId="70119395" w14:textId="712B03C5" w:rsidR="007F4986" w:rsidRDefault="005F346F" w:rsidP="007F4986">
      <w:pPr>
        <w:spacing w:line="360" w:lineRule="auto"/>
        <w:jc w:val="both"/>
      </w:pPr>
      <w:r>
        <w:t xml:space="preserve">Wenn ein Kind in einer zweisprachigen Umgebung aufwächst, lernt es zwar ganz viel durch Zuhören </w:t>
      </w:r>
      <w:r w:rsidRPr="00C71109">
        <w:t xml:space="preserve">und Beobachten, aber die </w:t>
      </w:r>
      <w:r w:rsidR="00C71109" w:rsidRPr="00C71109">
        <w:t xml:space="preserve">Aneignung der Sprache ist keinesfalls selbstverständlich. Die Eltern müssen sich dabei ganz viel engagieren. Dazu zählt auch die Tatsache, dass sie eine </w:t>
      </w:r>
      <w:r w:rsidR="00034EBF" w:rsidRPr="00C71109">
        <w:t xml:space="preserve">entsprechende Strategie im </w:t>
      </w:r>
      <w:r w:rsidR="00034EBF">
        <w:t>Rahmen der zweisprachigen Erziehung auswählen</w:t>
      </w:r>
      <w:r w:rsidR="00C71109">
        <w:t xml:space="preserve"> sollen. </w:t>
      </w:r>
      <w:r w:rsidR="00034EBF">
        <w:t xml:space="preserve"> </w:t>
      </w:r>
    </w:p>
    <w:p w14:paraId="1A3C86F8" w14:textId="77777777" w:rsidR="008E6B77" w:rsidRDefault="008E6B77" w:rsidP="007F4986">
      <w:pPr>
        <w:spacing w:line="360" w:lineRule="auto"/>
        <w:jc w:val="both"/>
      </w:pPr>
    </w:p>
    <w:p w14:paraId="200A38A1" w14:textId="72EBB223" w:rsidR="00DD1853" w:rsidRPr="00C13ED3" w:rsidRDefault="001E26EF">
      <w:pPr>
        <w:pStyle w:val="Nadpis2"/>
        <w:numPr>
          <w:ilvl w:val="2"/>
          <w:numId w:val="6"/>
        </w:numPr>
        <w:spacing w:line="360" w:lineRule="auto"/>
        <w:ind w:left="567" w:hanging="567"/>
        <w:jc w:val="both"/>
      </w:pPr>
      <w:r w:rsidRPr="00C13ED3">
        <w:t xml:space="preserve"> </w:t>
      </w:r>
      <w:bookmarkStart w:id="8" w:name="_Toc121643366"/>
      <w:r w:rsidR="007D5DB3" w:rsidRPr="00C13ED3">
        <w:t>Vorteile des Bilingualismus</w:t>
      </w:r>
      <w:bookmarkEnd w:id="8"/>
      <w:r w:rsidR="007D5DB3" w:rsidRPr="00C13ED3">
        <w:t xml:space="preserve"> </w:t>
      </w:r>
    </w:p>
    <w:p w14:paraId="1A496D8A" w14:textId="00E0FA8B" w:rsidR="008C3795" w:rsidRPr="00DD1853" w:rsidRDefault="00722249" w:rsidP="00DD1853">
      <w:pPr>
        <w:spacing w:line="360" w:lineRule="auto"/>
        <w:jc w:val="both"/>
      </w:pPr>
      <w:r w:rsidRPr="00DD1853">
        <w:t xml:space="preserve">Die zweisprachige Erziehung stellt die Eltern ohne Zweifel vor große Herausforderungen. </w:t>
      </w:r>
      <w:r w:rsidR="006B12A2" w:rsidRPr="00DD1853">
        <w:t xml:space="preserve">Es ist wichtig, </w:t>
      </w:r>
      <w:r w:rsidR="008E6B77">
        <w:t>sie</w:t>
      </w:r>
      <w:r w:rsidR="006B12A2" w:rsidRPr="00DD1853">
        <w:t xml:space="preserve"> wahrzunehmen und alles dafür zu </w:t>
      </w:r>
      <w:r w:rsidR="005B20D1" w:rsidRPr="00DD1853">
        <w:t>tun</w:t>
      </w:r>
      <w:r w:rsidR="006B12A2" w:rsidRPr="00DD1853">
        <w:t xml:space="preserve">, dass ihr Kind von der Bilingualität profitieren wird und nicht </w:t>
      </w:r>
      <w:r w:rsidR="000A6598" w:rsidRPr="00DD1853">
        <w:t>andersherum.</w:t>
      </w:r>
      <w:r w:rsidR="006B12A2" w:rsidRPr="00DD1853">
        <w:t xml:space="preserve"> </w:t>
      </w:r>
    </w:p>
    <w:p w14:paraId="419A0B62" w14:textId="668FBADD" w:rsidR="00C67510" w:rsidRDefault="007472FA" w:rsidP="002700C8">
      <w:pPr>
        <w:spacing w:line="360" w:lineRule="auto"/>
        <w:jc w:val="both"/>
      </w:pPr>
      <w:r>
        <w:t>Harding-</w:t>
      </w:r>
      <w:proofErr w:type="spellStart"/>
      <w:r>
        <w:t>Esch</w:t>
      </w:r>
      <w:proofErr w:type="spellEnd"/>
      <w:r>
        <w:t xml:space="preserve"> und Riley (2008, s. 95) vertreten die Meinung, dass </w:t>
      </w:r>
      <w:r w:rsidR="00F02937">
        <w:t xml:space="preserve">sich </w:t>
      </w:r>
      <w:r>
        <w:t>vor allem erhebliche soziale</w:t>
      </w:r>
      <w:r w:rsidR="00F02937">
        <w:t xml:space="preserve"> und praktische</w:t>
      </w:r>
      <w:r>
        <w:t xml:space="preserve"> Vorteile</w:t>
      </w:r>
      <w:r w:rsidR="00F02937">
        <w:t xml:space="preserve"> aus Bilingualismus ergeben.</w:t>
      </w:r>
      <w:r>
        <w:t xml:space="preserve"> </w:t>
      </w:r>
      <w:r w:rsidR="00F7702E">
        <w:t xml:space="preserve">Dazu fällt mir Folgendes ein, was das Leben in </w:t>
      </w:r>
      <w:r w:rsidR="008E6B77">
        <w:t>einer</w:t>
      </w:r>
      <w:r w:rsidR="00342500">
        <w:t xml:space="preserve"> mehrsprachigen Welt</w:t>
      </w:r>
      <w:r w:rsidR="00F7702E">
        <w:t xml:space="preserve"> angeht. Beruflich kann es eine höhere Chance bedeuten, eine gute Karriere aufzubauen. In dem Alltag </w:t>
      </w:r>
      <w:r w:rsidR="00342500">
        <w:t xml:space="preserve">bieten sich dann Möglichkeiten an, internationale Freundschaften zu schließen oder einfacher reisen zu können.  </w:t>
      </w:r>
    </w:p>
    <w:p w14:paraId="3FC77CAD" w14:textId="7F1704B8" w:rsidR="00C67510" w:rsidRDefault="00C67510" w:rsidP="00C67510">
      <w:pPr>
        <w:spacing w:line="360" w:lineRule="auto"/>
        <w:jc w:val="both"/>
      </w:pPr>
      <w:r>
        <w:lastRenderedPageBreak/>
        <w:t>Die folgenden Vorteile wurden</w:t>
      </w:r>
      <w:r w:rsidR="00AC6A8B">
        <w:t xml:space="preserve"> unter anderem</w:t>
      </w:r>
      <w:r>
        <w:t xml:space="preserve"> </w:t>
      </w:r>
      <w:r w:rsidR="00C71109">
        <w:t>mithilfe vo</w:t>
      </w:r>
      <w:r w:rsidR="0084336F">
        <w:t>n</w:t>
      </w:r>
      <w:r>
        <w:t xml:space="preserve"> Publikationen von </w:t>
      </w:r>
      <w:proofErr w:type="spellStart"/>
      <w:r>
        <w:t>Kropáčová</w:t>
      </w:r>
      <w:proofErr w:type="spellEnd"/>
      <w:r w:rsidR="009F4E0D">
        <w:t xml:space="preserve"> (2006, s. 50)</w:t>
      </w:r>
      <w:r>
        <w:t xml:space="preserve"> und </w:t>
      </w:r>
      <w:proofErr w:type="spellStart"/>
      <w:r w:rsidR="009F4E0D">
        <w:t>Bouko</w:t>
      </w:r>
      <w:proofErr w:type="spellEnd"/>
      <w:r>
        <w:t xml:space="preserve"> </w:t>
      </w:r>
      <w:r w:rsidR="007177A4">
        <w:t xml:space="preserve">et al. </w:t>
      </w:r>
      <w:r w:rsidR="009F4E0D">
        <w:t xml:space="preserve">(2020, s. 15) </w:t>
      </w:r>
      <w:r>
        <w:t xml:space="preserve">zusammengefasst: </w:t>
      </w:r>
    </w:p>
    <w:p w14:paraId="7606E368" w14:textId="6D6DB109" w:rsidR="002700C8" w:rsidRDefault="002700C8">
      <w:pPr>
        <w:pStyle w:val="Odstavecseseznamem"/>
        <w:numPr>
          <w:ilvl w:val="0"/>
          <w:numId w:val="4"/>
        </w:numPr>
        <w:spacing w:line="360" w:lineRule="auto"/>
        <w:jc w:val="both"/>
      </w:pPr>
      <w:r w:rsidRPr="00564E9C">
        <w:rPr>
          <w:b/>
          <w:bCs/>
        </w:rPr>
        <w:t>Einfacheres Erlernen von zwei Sprachen</w:t>
      </w:r>
      <w:r>
        <w:t xml:space="preserve"> als bei Kin</w:t>
      </w:r>
      <w:r w:rsidR="00162A42">
        <w:t xml:space="preserve">dern, die erst im Rahmen des Unterrichtes mit der zweiten Sprache </w:t>
      </w:r>
      <w:r w:rsidR="004E2236">
        <w:t>anfangen</w:t>
      </w:r>
      <w:r w:rsidR="00DF1EA9">
        <w:t>.</w:t>
      </w:r>
      <w:r w:rsidR="005075DB">
        <w:br/>
      </w:r>
    </w:p>
    <w:p w14:paraId="65AC83C3" w14:textId="242D9936" w:rsidR="00162A42" w:rsidRPr="00564E9C" w:rsidRDefault="004E2236">
      <w:pPr>
        <w:pStyle w:val="Odstavecseseznamem"/>
        <w:numPr>
          <w:ilvl w:val="0"/>
          <w:numId w:val="2"/>
        </w:numPr>
        <w:spacing w:line="360" w:lineRule="auto"/>
        <w:jc w:val="both"/>
        <w:rPr>
          <w:b/>
          <w:bCs/>
        </w:rPr>
      </w:pPr>
      <w:r w:rsidRPr="00564E9C">
        <w:rPr>
          <w:b/>
          <w:bCs/>
        </w:rPr>
        <w:t>Bewusstsein von Arbitrarität der Sprache, b</w:t>
      </w:r>
      <w:r w:rsidR="00162A42" w:rsidRPr="00564E9C">
        <w:rPr>
          <w:b/>
          <w:bCs/>
        </w:rPr>
        <w:t xml:space="preserve">esseres </w:t>
      </w:r>
      <w:r w:rsidR="008B1EED" w:rsidRPr="00564E9C">
        <w:rPr>
          <w:b/>
          <w:bCs/>
        </w:rPr>
        <w:t xml:space="preserve">semantisches </w:t>
      </w:r>
      <w:r w:rsidR="00162A42" w:rsidRPr="00564E9C">
        <w:rPr>
          <w:b/>
          <w:bCs/>
        </w:rPr>
        <w:t>Verständnis</w:t>
      </w:r>
      <w:r w:rsidR="005075DB">
        <w:rPr>
          <w:b/>
          <w:bCs/>
        </w:rPr>
        <w:br/>
      </w:r>
    </w:p>
    <w:p w14:paraId="5A407A94" w14:textId="2BA463DB" w:rsidR="000D20DE" w:rsidRDefault="000D20DE">
      <w:pPr>
        <w:pStyle w:val="Odstavecseseznamem"/>
        <w:numPr>
          <w:ilvl w:val="0"/>
          <w:numId w:val="2"/>
        </w:numPr>
        <w:spacing w:line="360" w:lineRule="auto"/>
        <w:jc w:val="both"/>
      </w:pPr>
      <w:r w:rsidRPr="00564E9C">
        <w:rPr>
          <w:b/>
          <w:bCs/>
        </w:rPr>
        <w:t>Allgemeine bessere Kommunikationsfähigkeit</w:t>
      </w:r>
      <w:r>
        <w:t xml:space="preserve"> – </w:t>
      </w:r>
      <w:r w:rsidR="005075DB">
        <w:t>D</w:t>
      </w:r>
      <w:r w:rsidR="009C7DE4">
        <w:t>as betrifft nicht nur die produktive Phase der Kommunikation, sondern auch die rezeptive. Man kann besser d</w:t>
      </w:r>
      <w:r w:rsidR="00851B2B">
        <w:t>em Gesprächspartner</w:t>
      </w:r>
      <w:r w:rsidR="009C7DE4">
        <w:t xml:space="preserve"> zuhören und </w:t>
      </w:r>
      <w:r w:rsidR="008B1EED">
        <w:t xml:space="preserve">auf die mitgeteilten Informationen reagieren. </w:t>
      </w:r>
      <w:r w:rsidR="009C7DE4">
        <w:t xml:space="preserve"> </w:t>
      </w:r>
      <w:r>
        <w:t xml:space="preserve"> </w:t>
      </w:r>
    </w:p>
    <w:p w14:paraId="5C979E93" w14:textId="77777777" w:rsidR="005075DB" w:rsidRDefault="005075DB" w:rsidP="005075DB">
      <w:pPr>
        <w:pStyle w:val="Odstavecseseznamem"/>
        <w:spacing w:line="360" w:lineRule="auto"/>
        <w:jc w:val="both"/>
      </w:pPr>
    </w:p>
    <w:p w14:paraId="12A769A9" w14:textId="77777777" w:rsidR="00F434C3" w:rsidRDefault="008B1EED">
      <w:pPr>
        <w:pStyle w:val="Odstavecseseznamem"/>
        <w:numPr>
          <w:ilvl w:val="0"/>
          <w:numId w:val="2"/>
        </w:numPr>
        <w:spacing w:line="360" w:lineRule="auto"/>
        <w:jc w:val="both"/>
      </w:pPr>
      <w:r w:rsidRPr="00564E9C">
        <w:rPr>
          <w:b/>
          <w:bCs/>
        </w:rPr>
        <w:t>Eine positive Auswirkung auf die kognitive Entwicklung</w:t>
      </w:r>
      <w:r w:rsidR="00B91E9B">
        <w:t>, die zur Verbesserung von kognitiven Funktionen führt – Kreativität, Konzentration, Talent für Multitasking, abstraktes Denken, metalinguistisches Bewusstsein.</w:t>
      </w:r>
      <w:r w:rsidR="00F434C3">
        <w:t xml:space="preserve"> </w:t>
      </w:r>
    </w:p>
    <w:p w14:paraId="4A3447C3" w14:textId="15E11D41" w:rsidR="00B91E9B" w:rsidRDefault="00C924E6" w:rsidP="00F434C3">
      <w:pPr>
        <w:pStyle w:val="Odstavecseseznamem"/>
        <w:spacing w:line="360" w:lineRule="auto"/>
        <w:jc w:val="both"/>
      </w:pPr>
      <w:r>
        <w:t xml:space="preserve">Außerdem wurde auch bestätigt, dass bilinguale Menschen über </w:t>
      </w:r>
      <w:r w:rsidR="00D813B2">
        <w:t xml:space="preserve">eine bessere selektive Aufmerksamkeit verfügen, die bei unterschiedlichen mentalen Aufgaben, </w:t>
      </w:r>
      <w:r w:rsidR="00DF1EA9">
        <w:t xml:space="preserve">wie etwa </w:t>
      </w:r>
      <w:r w:rsidR="00D813B2">
        <w:t xml:space="preserve">Problemlösung, zum Einsatz kommt. </w:t>
      </w:r>
      <w:r>
        <w:t>(</w:t>
      </w:r>
      <w:proofErr w:type="spellStart"/>
      <w:r>
        <w:t>Genesee</w:t>
      </w:r>
      <w:proofErr w:type="spellEnd"/>
      <w:r>
        <w:t xml:space="preserve">, 2015, s. 6) </w:t>
      </w:r>
    </w:p>
    <w:p w14:paraId="782C0626" w14:textId="77777777" w:rsidR="005075DB" w:rsidRDefault="005075DB" w:rsidP="00F434C3">
      <w:pPr>
        <w:pStyle w:val="Odstavecseseznamem"/>
        <w:spacing w:line="360" w:lineRule="auto"/>
        <w:jc w:val="both"/>
      </w:pPr>
    </w:p>
    <w:p w14:paraId="000D96ED" w14:textId="4BF4E135" w:rsidR="00692C22" w:rsidRDefault="004E2236">
      <w:pPr>
        <w:pStyle w:val="Odstavecseseznamem"/>
        <w:numPr>
          <w:ilvl w:val="0"/>
          <w:numId w:val="2"/>
        </w:numPr>
        <w:spacing w:line="360" w:lineRule="auto"/>
        <w:jc w:val="both"/>
      </w:pPr>
      <w:r w:rsidRPr="00564E9C">
        <w:rPr>
          <w:b/>
          <w:bCs/>
        </w:rPr>
        <w:t>Positiver Einfluss auf geistige Gesundheit</w:t>
      </w:r>
      <w:r>
        <w:t xml:space="preserve"> – </w:t>
      </w:r>
      <w:r w:rsidR="005075DB">
        <w:t>E</w:t>
      </w:r>
      <w:r w:rsidR="00CA57F4">
        <w:t xml:space="preserve">in lebenslanger Bilingualismus ist unter anderem auch mit einer kognitiven Begünstigung im späteren Leben verbunden. </w:t>
      </w:r>
      <w:r w:rsidR="00507376">
        <w:t>Bialystok</w:t>
      </w:r>
      <w:r w:rsidR="005075DB">
        <w:t xml:space="preserve"> et al.</w:t>
      </w:r>
      <w:r w:rsidR="00507376">
        <w:t xml:space="preserve"> (20</w:t>
      </w:r>
      <w:r w:rsidR="005075DB">
        <w:t>14</w:t>
      </w:r>
      <w:r w:rsidR="00507376">
        <w:t>)</w:t>
      </w:r>
      <w:r w:rsidR="00504B9E">
        <w:t xml:space="preserve"> haben zwei Gruppen miteinander verglichen, bei denen die Alzheimer-Krankheit diagnostiziert wurde. </w:t>
      </w:r>
      <w:r w:rsidR="0084336F">
        <w:t xml:space="preserve">Obwohl die </w:t>
      </w:r>
      <w:r w:rsidR="00851B2B">
        <w:t>M</w:t>
      </w:r>
      <w:r w:rsidR="0084336F">
        <w:t>onolingualen durchschnittlich ausgebildeter waren, traten bei ihnen</w:t>
      </w:r>
      <w:r w:rsidR="00504B9E">
        <w:t xml:space="preserve"> die ersten Symptome um vier Jahre früher als bei den </w:t>
      </w:r>
      <w:r w:rsidR="00E060A4">
        <w:t>B</w:t>
      </w:r>
      <w:r w:rsidR="00504B9E">
        <w:t>ilingualen</w:t>
      </w:r>
      <w:r w:rsidR="0084336F">
        <w:t xml:space="preserve"> auf. </w:t>
      </w:r>
    </w:p>
    <w:p w14:paraId="0C707C68" w14:textId="77777777" w:rsidR="005075DB" w:rsidRDefault="005075DB" w:rsidP="005075DB">
      <w:pPr>
        <w:pStyle w:val="Odstavecseseznamem"/>
        <w:spacing w:line="360" w:lineRule="auto"/>
        <w:jc w:val="both"/>
      </w:pPr>
    </w:p>
    <w:p w14:paraId="750B9380" w14:textId="47F9C470" w:rsidR="002B3B16" w:rsidRDefault="00E56091">
      <w:pPr>
        <w:pStyle w:val="Odstavecseseznamem"/>
        <w:numPr>
          <w:ilvl w:val="0"/>
          <w:numId w:val="2"/>
        </w:numPr>
        <w:spacing w:line="360" w:lineRule="auto"/>
        <w:jc w:val="both"/>
      </w:pPr>
      <w:r w:rsidRPr="00564E9C">
        <w:rPr>
          <w:b/>
          <w:bCs/>
        </w:rPr>
        <w:t>Toleranz und Offenheit</w:t>
      </w:r>
      <w:r>
        <w:t xml:space="preserve"> – </w:t>
      </w:r>
      <w:r w:rsidR="005075DB">
        <w:t>I</w:t>
      </w:r>
      <w:r>
        <w:t>n der heutigen diversen Welt sind diese Eigenschaften als sehr wertvoll betrachtet.</w:t>
      </w:r>
      <w:r w:rsidR="00B44A4D">
        <w:t xml:space="preserve"> Infolge </w:t>
      </w:r>
      <w:r>
        <w:t xml:space="preserve">der </w:t>
      </w:r>
      <w:r w:rsidR="00B44A4D">
        <w:t xml:space="preserve">natürlichen </w:t>
      </w:r>
      <w:r>
        <w:t>Bikultu</w:t>
      </w:r>
      <w:r w:rsidR="00B44A4D">
        <w:t>ralität</w:t>
      </w:r>
      <w:r>
        <w:t>, die</w:t>
      </w:r>
      <w:r w:rsidR="00230814">
        <w:t xml:space="preserve"> eng</w:t>
      </w:r>
      <w:r>
        <w:t xml:space="preserve"> mit dem Bilingualismus zusammenhängt,</w:t>
      </w:r>
      <w:r w:rsidR="00B44A4D">
        <w:t xml:space="preserve"> neigen die </w:t>
      </w:r>
      <w:r w:rsidR="00B44A4D">
        <w:lastRenderedPageBreak/>
        <w:t xml:space="preserve">zweisprachigen </w:t>
      </w:r>
      <w:r>
        <w:t xml:space="preserve">Menschen viel weniger dazu, die anderen </w:t>
      </w:r>
      <w:r w:rsidR="00B44A4D">
        <w:t xml:space="preserve">aufgrund ihrer Unterschiedlichkeiten </w:t>
      </w:r>
      <w:r>
        <w:t>zu verurteilen.</w:t>
      </w:r>
    </w:p>
    <w:p w14:paraId="53F1D4BA" w14:textId="77777777" w:rsidR="005075DB" w:rsidRDefault="005075DB" w:rsidP="005075DB">
      <w:pPr>
        <w:pStyle w:val="Odstavecseseznamem"/>
        <w:spacing w:line="360" w:lineRule="auto"/>
        <w:jc w:val="both"/>
      </w:pPr>
    </w:p>
    <w:p w14:paraId="7BC3339B" w14:textId="6E18B66C" w:rsidR="00DD1853" w:rsidRPr="00C13ED3" w:rsidRDefault="001E26EF">
      <w:pPr>
        <w:pStyle w:val="Nadpis2"/>
        <w:numPr>
          <w:ilvl w:val="2"/>
          <w:numId w:val="6"/>
        </w:numPr>
        <w:spacing w:line="360" w:lineRule="auto"/>
        <w:ind w:left="567" w:hanging="567"/>
        <w:jc w:val="both"/>
      </w:pPr>
      <w:r w:rsidRPr="00C13ED3">
        <w:t xml:space="preserve"> </w:t>
      </w:r>
      <w:bookmarkStart w:id="9" w:name="_Toc121643367"/>
      <w:r w:rsidR="00B44A4D" w:rsidRPr="00C13ED3">
        <w:t>Nachteile des Bilingualismus</w:t>
      </w:r>
      <w:bookmarkEnd w:id="9"/>
    </w:p>
    <w:p w14:paraId="07E72684" w14:textId="36EEA1D5" w:rsidR="00230814" w:rsidRPr="00DD1853" w:rsidRDefault="00230814" w:rsidP="00DD1853">
      <w:pPr>
        <w:spacing w:line="360" w:lineRule="auto"/>
        <w:jc w:val="both"/>
      </w:pPr>
      <w:r w:rsidRPr="00DD1853">
        <w:t xml:space="preserve">Obwohl Zweisprachigkeit in vielen Aspekten als vorteilhaft scheint, können auch Schwierigkeiten </w:t>
      </w:r>
      <w:r w:rsidR="000B5992" w:rsidRPr="00DD1853">
        <w:t>vorkommen</w:t>
      </w:r>
      <w:r w:rsidRPr="00DD1853">
        <w:t xml:space="preserve">, </w:t>
      </w:r>
      <w:r w:rsidR="00AE76FA" w:rsidRPr="00DD1853">
        <w:t>die zu berücksichtigen sind</w:t>
      </w:r>
      <w:r w:rsidR="00E060A4" w:rsidRPr="00DD1853">
        <w:t>.</w:t>
      </w:r>
      <w:r w:rsidR="00837ED7" w:rsidRPr="00DD1853">
        <w:t xml:space="preserve"> (</w:t>
      </w:r>
      <w:proofErr w:type="spellStart"/>
      <w:r w:rsidR="00837ED7" w:rsidRPr="00DD1853">
        <w:t>Kropáčová</w:t>
      </w:r>
      <w:proofErr w:type="spellEnd"/>
      <w:r w:rsidR="00837ED7" w:rsidRPr="00DD1853">
        <w:t>, 2006, s. 50-51)</w:t>
      </w:r>
    </w:p>
    <w:p w14:paraId="36E6D38D" w14:textId="4623FB54" w:rsidR="00B44A4D" w:rsidRDefault="00F31606">
      <w:pPr>
        <w:pStyle w:val="Odstavecseseznamem"/>
        <w:numPr>
          <w:ilvl w:val="0"/>
          <w:numId w:val="3"/>
        </w:numPr>
        <w:spacing w:line="360" w:lineRule="auto"/>
        <w:jc w:val="both"/>
      </w:pPr>
      <w:r w:rsidRPr="00564E9C">
        <w:rPr>
          <w:b/>
          <w:bCs/>
        </w:rPr>
        <w:t>Sprachvermischun</w:t>
      </w:r>
      <w:r w:rsidR="001B759C" w:rsidRPr="00564E9C">
        <w:rPr>
          <w:b/>
          <w:bCs/>
        </w:rPr>
        <w:t>g</w:t>
      </w:r>
      <w:r w:rsidR="001B759C">
        <w:t xml:space="preserve"> – Es kann passieren, dass Kinder beide Sprachen in einem Satz oder in einer Äußerung verwenden. </w:t>
      </w:r>
      <w:r w:rsidR="00E773C9">
        <w:t>Diese</w:t>
      </w:r>
      <w:r w:rsidR="00E060A4">
        <w:t xml:space="preserve"> Erscheinung</w:t>
      </w:r>
      <w:r w:rsidR="00E773C9">
        <w:t xml:space="preserve"> ist jedoch meistens nur vorübergehend. Wenn </w:t>
      </w:r>
      <w:r w:rsidR="00820164">
        <w:t xml:space="preserve">sich </w:t>
      </w:r>
      <w:r w:rsidR="00E773C9">
        <w:t xml:space="preserve">der Wortschatz in beiden Sprachen weiterentwickelt, wird die Vermischung schließlich verschwinden. </w:t>
      </w:r>
      <w:r w:rsidR="005075DB">
        <w:br/>
      </w:r>
    </w:p>
    <w:p w14:paraId="387ACB1B" w14:textId="6B44B6C1" w:rsidR="00880CB6" w:rsidRDefault="00880CB6">
      <w:pPr>
        <w:pStyle w:val="Odstavecseseznamem"/>
        <w:numPr>
          <w:ilvl w:val="0"/>
          <w:numId w:val="3"/>
        </w:numPr>
        <w:spacing w:line="360" w:lineRule="auto"/>
        <w:jc w:val="both"/>
      </w:pPr>
      <w:r w:rsidRPr="00564E9C">
        <w:rPr>
          <w:b/>
          <w:bCs/>
        </w:rPr>
        <w:t>Zungenspitzenphänomen</w:t>
      </w:r>
      <w:r>
        <w:t xml:space="preserve"> – Bei den </w:t>
      </w:r>
      <w:r w:rsidR="001F5AEB">
        <w:t>Z</w:t>
      </w:r>
      <w:r>
        <w:t xml:space="preserve">weisprachigen </w:t>
      </w:r>
      <w:r w:rsidR="00A67455">
        <w:t xml:space="preserve">geschieht es häufiger, dass ein bekanntes Wort zu einem bestimmten Zeitpunkt in ihrem mentalen Lexikon nicht verfügbar ist. Damit hängt auch die Tatsache zusammen, dass </w:t>
      </w:r>
      <w:r w:rsidR="001F5AEB">
        <w:t xml:space="preserve">die Benennung von Bildern länger dauern kann. (Marian; </w:t>
      </w:r>
      <w:proofErr w:type="spellStart"/>
      <w:r w:rsidR="001F5AEB">
        <w:t>Shook</w:t>
      </w:r>
      <w:proofErr w:type="spellEnd"/>
      <w:r w:rsidR="001F5AEB">
        <w:t>, 2012)</w:t>
      </w:r>
      <w:r w:rsidR="005075DB">
        <w:br/>
      </w:r>
    </w:p>
    <w:p w14:paraId="62F65FFD" w14:textId="5ACFA6F4" w:rsidR="00824A7D" w:rsidRDefault="00824A7D">
      <w:pPr>
        <w:pStyle w:val="Odstavecseseznamem"/>
        <w:numPr>
          <w:ilvl w:val="0"/>
          <w:numId w:val="3"/>
        </w:numPr>
        <w:spacing w:line="360" w:lineRule="auto"/>
        <w:jc w:val="both"/>
      </w:pPr>
      <w:r w:rsidRPr="00564E9C">
        <w:rPr>
          <w:b/>
          <w:bCs/>
        </w:rPr>
        <w:t>Semiling</w:t>
      </w:r>
      <w:r w:rsidR="008903C3" w:rsidRPr="00564E9C">
        <w:rPr>
          <w:b/>
          <w:bCs/>
        </w:rPr>
        <w:t>ualismus</w:t>
      </w:r>
      <w:r w:rsidR="008903C3">
        <w:t xml:space="preserve"> – </w:t>
      </w:r>
      <w:r w:rsidR="005075DB">
        <w:t>Falls eine</w:t>
      </w:r>
      <w:r w:rsidR="008903C3">
        <w:t xml:space="preserve"> schlechte Strategie seitens der Eltern ausgewählt wir</w:t>
      </w:r>
      <w:r w:rsidR="00820164">
        <w:t xml:space="preserve">d, oder gar keine, </w:t>
      </w:r>
      <w:r w:rsidR="008903C3">
        <w:t xml:space="preserve">und dass sie bestimmte Regeln der bilingualen Erziehung nicht einhalten, kann eine Halbsprachigkeit </w:t>
      </w:r>
      <w:r w:rsidR="00E060A4">
        <w:t xml:space="preserve">bei Kindern </w:t>
      </w:r>
      <w:r w:rsidR="008903C3">
        <w:t xml:space="preserve">erscheinen. Es handelt sich um ein Phänomen, wenn Kinder keine der zwei Sprachen ausreichend beherrschen und das kann sogar in </w:t>
      </w:r>
      <w:r w:rsidR="00A23B2C">
        <w:t>Kommunikationsprobleme münden. (</w:t>
      </w:r>
      <w:proofErr w:type="spellStart"/>
      <w:r w:rsidR="00A23B2C">
        <w:t>Kadeníková</w:t>
      </w:r>
      <w:proofErr w:type="spellEnd"/>
      <w:r w:rsidR="00CA6142">
        <w:t>;</w:t>
      </w:r>
      <w:r w:rsidR="00A23B2C">
        <w:t xml:space="preserve"> Neubauer, 2017, s. </w:t>
      </w:r>
      <w:r w:rsidR="009A7449">
        <w:t xml:space="preserve">7) </w:t>
      </w:r>
      <w:r w:rsidR="005075DB">
        <w:br/>
      </w:r>
    </w:p>
    <w:p w14:paraId="4D7A04C5" w14:textId="59414466" w:rsidR="005075DB" w:rsidRDefault="00F31606" w:rsidP="00ED5151">
      <w:pPr>
        <w:pStyle w:val="Odstavecseseznamem"/>
        <w:numPr>
          <w:ilvl w:val="0"/>
          <w:numId w:val="3"/>
        </w:numPr>
        <w:spacing w:line="360" w:lineRule="auto"/>
        <w:jc w:val="both"/>
      </w:pPr>
      <w:r w:rsidRPr="00564E9C">
        <w:rPr>
          <w:b/>
          <w:bCs/>
        </w:rPr>
        <w:t>Problem mit der Identität</w:t>
      </w:r>
      <w:r w:rsidR="00E773C9">
        <w:t xml:space="preserve"> – Da Kinder ständig im Kontakt mit zwei Sprachen, und deswegen auch mit zwei unterschiedlichen Milieus sind, </w:t>
      </w:r>
      <w:r w:rsidR="00AE76FA">
        <w:t xml:space="preserve">kann die Selbstbestimmung </w:t>
      </w:r>
      <w:r w:rsidR="00E060A4">
        <w:t xml:space="preserve">für sie </w:t>
      </w:r>
      <w:r w:rsidR="00AE76FA">
        <w:t>schwieriger als bei monolingualen Altersgenossen sein.</w:t>
      </w:r>
    </w:p>
    <w:p w14:paraId="37E9D1D7" w14:textId="77777777" w:rsidR="00ED5151" w:rsidRDefault="00ED5151" w:rsidP="00ED5151">
      <w:pPr>
        <w:pStyle w:val="Odstavecseseznamem"/>
        <w:spacing w:line="360" w:lineRule="auto"/>
        <w:jc w:val="both"/>
      </w:pPr>
    </w:p>
    <w:p w14:paraId="4BCA0487" w14:textId="7EEEAE08" w:rsidR="000D20DE" w:rsidRDefault="00F31606">
      <w:pPr>
        <w:pStyle w:val="Odstavecseseznamem"/>
        <w:numPr>
          <w:ilvl w:val="0"/>
          <w:numId w:val="3"/>
        </w:numPr>
        <w:spacing w:line="360" w:lineRule="auto"/>
        <w:jc w:val="both"/>
      </w:pPr>
      <w:r w:rsidRPr="00564E9C">
        <w:rPr>
          <w:b/>
          <w:bCs/>
        </w:rPr>
        <w:t>Verurteile den zweisprachigen Kindern gegenüber</w:t>
      </w:r>
      <w:r>
        <w:t xml:space="preserve"> </w:t>
      </w:r>
      <w:r w:rsidR="006B13D5">
        <w:t xml:space="preserve">– Schließlich </w:t>
      </w:r>
      <w:r w:rsidR="00AE76FA">
        <w:t>ist auch d</w:t>
      </w:r>
      <w:r w:rsidR="002D5505">
        <w:t>er</w:t>
      </w:r>
      <w:r w:rsidR="00AE76FA">
        <w:t xml:space="preserve"> soziologische Gesichtspunkt erwähnenswert. </w:t>
      </w:r>
      <w:r w:rsidR="0084114D">
        <w:t xml:space="preserve">Aufgrund der </w:t>
      </w:r>
      <w:r w:rsidR="0084114D">
        <w:lastRenderedPageBreak/>
        <w:t xml:space="preserve">Unterschiedlichkeiten können die bilingualen Kinder zum Gespött der </w:t>
      </w:r>
      <w:r w:rsidR="002E41FD">
        <w:t>A</w:t>
      </w:r>
      <w:r w:rsidR="0084114D">
        <w:t xml:space="preserve">nderen werden. </w:t>
      </w:r>
    </w:p>
    <w:p w14:paraId="3E016BD2" w14:textId="4FE73690" w:rsidR="00115995" w:rsidRDefault="00580D40" w:rsidP="007D5DB3">
      <w:pPr>
        <w:spacing w:line="360" w:lineRule="auto"/>
        <w:jc w:val="both"/>
      </w:pPr>
      <w:r>
        <w:t xml:space="preserve">Jede Problematik hat </w:t>
      </w:r>
      <w:r w:rsidR="002D5505">
        <w:t xml:space="preserve">ihre Für und Wider. </w:t>
      </w:r>
      <w:r>
        <w:t xml:space="preserve">Obwohl es auch mit bestimmten Nachteilen zu rechnen ist, wurde es mittels </w:t>
      </w:r>
      <w:r w:rsidR="006B12A2">
        <w:t>zahlreicher</w:t>
      </w:r>
      <w:r>
        <w:t xml:space="preserve"> Forschungen bestätigt, dass </w:t>
      </w:r>
      <w:r w:rsidR="005407E2">
        <w:t>di</w:t>
      </w:r>
      <w:r>
        <w:t>e zweisprachige Erziehung mit mehr Vorteilen als Nachteilen verbunden ist.</w:t>
      </w:r>
      <w:r w:rsidR="00765296">
        <w:t xml:space="preserve"> </w:t>
      </w:r>
    </w:p>
    <w:p w14:paraId="5AB34025" w14:textId="0A5E4B29" w:rsidR="00F36B16" w:rsidRPr="002D5505" w:rsidRDefault="00115995" w:rsidP="007D5DB3">
      <w:pPr>
        <w:spacing w:line="360" w:lineRule="auto"/>
        <w:jc w:val="both"/>
        <w:rPr>
          <w:i/>
          <w:iCs/>
        </w:rPr>
      </w:pPr>
      <w:r w:rsidRPr="00580755">
        <w:t xml:space="preserve">Manche Aspekte können von jedem Menschen anders wahrgenommen werden. </w:t>
      </w:r>
      <w:r w:rsidR="00580755" w:rsidRPr="00580755">
        <w:t>Das gilt auch für di</w:t>
      </w:r>
      <w:r w:rsidR="00317AA7">
        <w:t xml:space="preserve">e Sache der </w:t>
      </w:r>
      <w:r w:rsidR="00580755" w:rsidRPr="00580755">
        <w:t xml:space="preserve">Identität. </w:t>
      </w:r>
      <w:r w:rsidR="002D5505">
        <w:t>Dazu äußert sich</w:t>
      </w:r>
      <w:r w:rsidR="00323407">
        <w:t xml:space="preserve"> ein Universitätsstudent aus einer türkisch-englischen Familie </w:t>
      </w:r>
      <w:r w:rsidR="002D5505">
        <w:t>folgendermaßen</w:t>
      </w:r>
      <w:r w:rsidR="00323407">
        <w:t xml:space="preserve">: </w:t>
      </w:r>
      <w:r w:rsidR="00580755" w:rsidRPr="00580755">
        <w:t>,,</w:t>
      </w:r>
      <w:r w:rsidR="00580755" w:rsidRPr="00580755">
        <w:rPr>
          <w:i/>
          <w:iCs/>
        </w:rPr>
        <w:t>Es ist mir klar geworden, dass es ein wirklich harter Kampf war, in beiden Sprachen zu sein. Denn jeder versucht, seine eigene Identität zu haben, aber zweisprachig zu sein bedeutet, keine Identität zu haben</w:t>
      </w:r>
      <w:r w:rsidR="002D5505">
        <w:t>.</w:t>
      </w:r>
      <w:r w:rsidR="00580755" w:rsidRPr="00580755">
        <w:t>“</w:t>
      </w:r>
      <w:r w:rsidR="00323407">
        <w:t xml:space="preserve"> </w:t>
      </w:r>
      <w:r w:rsidR="002D5505">
        <w:t xml:space="preserve">Ein anderer bilingualer Erwachsene fügt hinzu: </w:t>
      </w:r>
      <w:r w:rsidR="00F36B16">
        <w:t>,,</w:t>
      </w:r>
      <w:r w:rsidR="00F36B16">
        <w:rPr>
          <w:i/>
          <w:iCs/>
        </w:rPr>
        <w:t xml:space="preserve">Ich kann mir nicht vorstellen, dass </w:t>
      </w:r>
      <w:r w:rsidR="003458C7">
        <w:rPr>
          <w:i/>
          <w:iCs/>
        </w:rPr>
        <w:t xml:space="preserve">ich nur eine Sprache sprechen würde. Ich wäre nicht derselbe Mensch. Man </w:t>
      </w:r>
      <w:r w:rsidR="003458C7" w:rsidRPr="003458C7">
        <w:rPr>
          <w:i/>
          <w:iCs/>
        </w:rPr>
        <w:t xml:space="preserve">spricht davon, dass zweisprachige Menschen ein Identitätsproblem haben. </w:t>
      </w:r>
      <w:r w:rsidR="00323407">
        <w:rPr>
          <w:i/>
          <w:iCs/>
        </w:rPr>
        <w:t>Aber w</w:t>
      </w:r>
      <w:r w:rsidR="003458C7">
        <w:rPr>
          <w:i/>
          <w:iCs/>
        </w:rPr>
        <w:t xml:space="preserve">enn man mir eine meiner Sprachen wegnehmen würde, würde </w:t>
      </w:r>
      <w:r w:rsidR="00884B28">
        <w:rPr>
          <w:i/>
          <w:iCs/>
        </w:rPr>
        <w:t>ich auch eine Hälfte</w:t>
      </w:r>
      <w:r w:rsidR="003458C7">
        <w:rPr>
          <w:i/>
          <w:iCs/>
        </w:rPr>
        <w:t xml:space="preserve"> meiner Identität </w:t>
      </w:r>
      <w:r w:rsidR="00884B28">
        <w:rPr>
          <w:i/>
          <w:iCs/>
        </w:rPr>
        <w:t>verlieren</w:t>
      </w:r>
      <w:r w:rsidR="003458C7">
        <w:rPr>
          <w:i/>
          <w:iCs/>
        </w:rPr>
        <w:t xml:space="preserve">.“ </w:t>
      </w:r>
      <w:r w:rsidR="002D5505">
        <w:t>(</w:t>
      </w:r>
      <w:r w:rsidR="00323407">
        <w:t>Harding-</w:t>
      </w:r>
      <w:proofErr w:type="spellStart"/>
      <w:r w:rsidR="00323407">
        <w:t>Esch</w:t>
      </w:r>
      <w:proofErr w:type="spellEnd"/>
      <w:r w:rsidR="00323407">
        <w:t xml:space="preserve"> und Riley</w:t>
      </w:r>
      <w:r w:rsidR="002D5505">
        <w:t xml:space="preserve">, </w:t>
      </w:r>
      <w:r w:rsidR="00323407">
        <w:t>2008, s. 122, s. 214)</w:t>
      </w:r>
    </w:p>
    <w:p w14:paraId="6E44E49A" w14:textId="414A98DB" w:rsidR="00BC5CE9" w:rsidRDefault="00BC5CE9" w:rsidP="007D5DB3">
      <w:pPr>
        <w:spacing w:line="360" w:lineRule="auto"/>
        <w:jc w:val="both"/>
      </w:pPr>
      <w:r>
        <w:t xml:space="preserve">Ähnlich kann man sich auch die Andersartigkeit der </w:t>
      </w:r>
      <w:r w:rsidR="002E41FD">
        <w:t>B</w:t>
      </w:r>
      <w:r>
        <w:t>ilingualen</w:t>
      </w:r>
      <w:r w:rsidR="00970DAC">
        <w:t xml:space="preserve"> ansehen.</w:t>
      </w:r>
      <w:r>
        <w:t xml:space="preserve"> Obwohl sich vor allem Kinder </w:t>
      </w:r>
      <w:r w:rsidR="00970DAC">
        <w:t xml:space="preserve">in einem bestimmten Alter </w:t>
      </w:r>
      <w:r>
        <w:t xml:space="preserve">der Unterschiedlichkeiten </w:t>
      </w:r>
      <w:r w:rsidR="00970DAC">
        <w:t xml:space="preserve">bewusst sind, habe ich die Erfahrung, dass man eher die </w:t>
      </w:r>
      <w:r w:rsidR="002E41FD">
        <w:t>Z</w:t>
      </w:r>
      <w:r w:rsidR="00970DAC">
        <w:t xml:space="preserve">weisprachigen bewundert, dass sie </w:t>
      </w:r>
      <w:r w:rsidR="002E41FD">
        <w:t xml:space="preserve">sich </w:t>
      </w:r>
      <w:r w:rsidR="00970DAC">
        <w:t xml:space="preserve">fließend </w:t>
      </w:r>
      <w:r w:rsidR="002E41FD">
        <w:t xml:space="preserve">in </w:t>
      </w:r>
      <w:r w:rsidR="00970DAC">
        <w:t xml:space="preserve">zwei Sprachen </w:t>
      </w:r>
      <w:r w:rsidR="002E41FD">
        <w:t xml:space="preserve">ausdrücken können. </w:t>
      </w:r>
    </w:p>
    <w:p w14:paraId="18B83F66" w14:textId="57FE5EF1" w:rsidR="00612554" w:rsidRDefault="00970DAC" w:rsidP="00580F97">
      <w:pPr>
        <w:spacing w:line="360" w:lineRule="auto"/>
        <w:jc w:val="both"/>
      </w:pPr>
      <w:r>
        <w:t xml:space="preserve">Deswegen soll man damit rechnen, dass die oben genannten Nachteile nicht </w:t>
      </w:r>
      <w:r w:rsidR="002D5505">
        <w:t>notwendig</w:t>
      </w:r>
      <w:r w:rsidR="0031159B">
        <w:t xml:space="preserve"> </w:t>
      </w:r>
      <w:r>
        <w:t xml:space="preserve">vorkommen müssen und dass </w:t>
      </w:r>
      <w:r w:rsidR="00526112">
        <w:t>man</w:t>
      </w:r>
      <w:r w:rsidR="002E41FD">
        <w:t xml:space="preserve"> </w:t>
      </w:r>
      <w:r w:rsidR="0031159B">
        <w:t xml:space="preserve">im Gegenteil </w:t>
      </w:r>
      <w:r w:rsidR="002E41FD">
        <w:t>häufig</w:t>
      </w:r>
      <w:r w:rsidR="00526112">
        <w:t xml:space="preserve"> </w:t>
      </w:r>
      <w:r w:rsidR="002D5505">
        <w:t>von</w:t>
      </w:r>
      <w:r w:rsidR="00526112">
        <w:t xml:space="preserve"> </w:t>
      </w:r>
      <w:r w:rsidR="0031159B">
        <w:t xml:space="preserve">manchen </w:t>
      </w:r>
      <w:r>
        <w:t xml:space="preserve">Tatsachen </w:t>
      </w:r>
      <w:r w:rsidR="00526112">
        <w:t>profitieren kann.</w:t>
      </w:r>
    </w:p>
    <w:p w14:paraId="35A4CBDF" w14:textId="0E2E0919" w:rsidR="00D817E7" w:rsidRDefault="00D817E7">
      <w:r>
        <w:br w:type="page"/>
      </w:r>
    </w:p>
    <w:p w14:paraId="39494118" w14:textId="7780C5FE" w:rsidR="00D817E7" w:rsidRDefault="00D817E7">
      <w:pPr>
        <w:pStyle w:val="Bezmezer"/>
        <w:numPr>
          <w:ilvl w:val="0"/>
          <w:numId w:val="6"/>
        </w:numPr>
        <w:spacing w:line="360" w:lineRule="auto"/>
        <w:jc w:val="both"/>
      </w:pPr>
      <w:bookmarkStart w:id="10" w:name="_Toc121643368"/>
      <w:r>
        <w:lastRenderedPageBreak/>
        <w:t>Sprachentwicklung</w:t>
      </w:r>
      <w:bookmarkEnd w:id="10"/>
    </w:p>
    <w:p w14:paraId="1B2FB591" w14:textId="4E266F17" w:rsidR="00D817E7" w:rsidRDefault="00E81F2F" w:rsidP="00B9374E">
      <w:pPr>
        <w:spacing w:line="360" w:lineRule="auto"/>
        <w:jc w:val="both"/>
      </w:pPr>
      <w:r>
        <w:t>Im Kontext des kindlichen Bilingualismus ist</w:t>
      </w:r>
      <w:r w:rsidR="00C95985">
        <w:t xml:space="preserve"> ohne Zweifel</w:t>
      </w:r>
      <w:r>
        <w:t xml:space="preserve"> das Thema der Sprachentwicklung aus psycholinguistischer Sicht </w:t>
      </w:r>
      <w:r w:rsidR="00C95985">
        <w:t>b</w:t>
      </w:r>
      <w:r>
        <w:t>e</w:t>
      </w:r>
      <w:r w:rsidR="00C95985">
        <w:t xml:space="preserve">achtenswert. </w:t>
      </w:r>
    </w:p>
    <w:p w14:paraId="17EF56E1" w14:textId="64E88545" w:rsidR="00B9374E" w:rsidRDefault="00B9374E" w:rsidP="00B9374E">
      <w:pPr>
        <w:spacing w:line="360" w:lineRule="auto"/>
        <w:jc w:val="both"/>
      </w:pPr>
      <w:r>
        <w:t xml:space="preserve">Die Fähigkeit, eine Sprache zu erlernen, scheint selbstverständlich zu sein, aber zugleich </w:t>
      </w:r>
      <w:r w:rsidR="00422716">
        <w:t>wirft</w:t>
      </w:r>
      <w:r w:rsidR="00B11DA8">
        <w:t xml:space="preserve"> </w:t>
      </w:r>
      <w:r w:rsidR="00422716">
        <w:t xml:space="preserve">sie auch zahlreiche Fragen auf. Umso faszinierender ist dann die Situation, wenn </w:t>
      </w:r>
      <w:r w:rsidR="00224D12">
        <w:t>das</w:t>
      </w:r>
      <w:r w:rsidR="00422716">
        <w:t xml:space="preserve"> Kind von zwei oder mehr Sprachen</w:t>
      </w:r>
      <w:r w:rsidR="00BF1177">
        <w:t xml:space="preserve"> </w:t>
      </w:r>
      <w:r w:rsidR="007D375D">
        <w:t xml:space="preserve">von </w:t>
      </w:r>
      <w:r w:rsidR="00BF1177">
        <w:t>Geburt</w:t>
      </w:r>
      <w:r w:rsidR="007D375D">
        <w:t xml:space="preserve"> an</w:t>
      </w:r>
      <w:r w:rsidR="00422716">
        <w:t xml:space="preserve"> umgeben ist</w:t>
      </w:r>
      <w:r w:rsidR="00BF1177">
        <w:t xml:space="preserve"> und somit eine doppelte Anstrengung bei dem Spracherwerb leisten muss.  </w:t>
      </w:r>
    </w:p>
    <w:p w14:paraId="3B0F47E0" w14:textId="54ADA215" w:rsidR="00422716" w:rsidRDefault="00F13462" w:rsidP="00B9374E">
      <w:pPr>
        <w:spacing w:line="360" w:lineRule="auto"/>
        <w:jc w:val="both"/>
      </w:pPr>
      <w:r>
        <w:t>Mit dieser Problematik beschäftigt sich heutzutage vor allem die Entwicklungspsycholinguistik,</w:t>
      </w:r>
      <w:r w:rsidR="004B3CB2">
        <w:t xml:space="preserve"> die in den 60er Jahren entstandene Wissenschaft,</w:t>
      </w:r>
      <w:r>
        <w:t xml:space="preserve"> die die Erkenntnisse der Linguistik </w:t>
      </w:r>
      <w:r w:rsidR="004B3CB2">
        <w:t xml:space="preserve">und der Psychologie verbindet. </w:t>
      </w:r>
      <w:r w:rsidR="00765084">
        <w:t>Zu ihren Forschungsgegenständen zählen die Kindersprache, die Sprachaneignung</w:t>
      </w:r>
      <w:r w:rsidR="004C5CB3">
        <w:t xml:space="preserve"> und der Spracherwerb. (</w:t>
      </w:r>
      <w:proofErr w:type="spellStart"/>
      <w:r w:rsidR="004C5CB3">
        <w:t>Průcha</w:t>
      </w:r>
      <w:proofErr w:type="spellEnd"/>
      <w:r w:rsidR="004C5CB3">
        <w:t>, 2011, s. 9)</w:t>
      </w:r>
    </w:p>
    <w:p w14:paraId="4338B6AF" w14:textId="5FF17313" w:rsidR="001B1F2B" w:rsidRDefault="006727C4" w:rsidP="0005150B">
      <w:pPr>
        <w:spacing w:line="360" w:lineRule="auto"/>
        <w:jc w:val="both"/>
      </w:pPr>
      <w:r>
        <w:t xml:space="preserve">Die einzelnen </w:t>
      </w:r>
      <w:r w:rsidR="002E4FF0">
        <w:t>Theorien</w:t>
      </w:r>
      <w:r>
        <w:t xml:space="preserve"> zum Spracherwerb </w:t>
      </w:r>
      <w:r w:rsidR="00CE1621">
        <w:t>gehen nicht nur von der Psychologie aus, sondern sie haben ihr</w:t>
      </w:r>
      <w:r w:rsidR="00B11DA8">
        <w:t>en Ursprung</w:t>
      </w:r>
      <w:r w:rsidR="00CE1621">
        <w:t xml:space="preserve"> bereits in den</w:t>
      </w:r>
      <w:r w:rsidR="00111E7C">
        <w:t xml:space="preserve"> </w:t>
      </w:r>
      <w:r w:rsidR="00CE1621">
        <w:t xml:space="preserve">philosophischen Ideen der vergangenen Jahrhunderte. </w:t>
      </w:r>
      <w:r w:rsidR="00B11DA8">
        <w:t>Dabei fallen zwei große Denker auf: John Locke und René Descartes. Descartes weist auf die Vererbung als den prägenden Faktor für die menschliche Psyche hin, wobei</w:t>
      </w:r>
      <w:r w:rsidR="00462047">
        <w:t xml:space="preserve"> Locke mit seiner Theorie</w:t>
      </w:r>
      <w:r w:rsidR="00944D90">
        <w:t xml:space="preserve"> der</w:t>
      </w:r>
      <w:r w:rsidR="00462047">
        <w:t xml:space="preserve"> </w:t>
      </w:r>
      <w:r w:rsidR="00944D90">
        <w:t xml:space="preserve">Tabula </w:t>
      </w:r>
      <w:r w:rsidR="00462047">
        <w:t>rasa</w:t>
      </w:r>
      <w:r w:rsidR="00944D90">
        <w:t xml:space="preserve"> </w:t>
      </w:r>
      <w:r w:rsidR="00462047">
        <w:t xml:space="preserve">den Einfluss der </w:t>
      </w:r>
      <w:r w:rsidR="00944D90">
        <w:t>Außenwelt</w:t>
      </w:r>
      <w:r w:rsidR="00462047">
        <w:t xml:space="preserve"> betonnt</w:t>
      </w:r>
      <w:r w:rsidR="00B11DA8">
        <w:t xml:space="preserve">. </w:t>
      </w:r>
      <w:r w:rsidR="00462047">
        <w:t>(</w:t>
      </w:r>
      <w:proofErr w:type="spellStart"/>
      <w:r w:rsidR="00462047">
        <w:t>Lachout</w:t>
      </w:r>
      <w:proofErr w:type="spellEnd"/>
      <w:r w:rsidR="00462047">
        <w:t>,</w:t>
      </w:r>
      <w:r w:rsidR="005F4984">
        <w:t xml:space="preserve"> 2017, </w:t>
      </w:r>
      <w:r w:rsidR="00462047">
        <w:t xml:space="preserve"> s. 44)</w:t>
      </w:r>
      <w:r w:rsidR="0005150B" w:rsidRPr="0005150B">
        <w:t xml:space="preserve"> </w:t>
      </w:r>
    </w:p>
    <w:p w14:paraId="4735B14A" w14:textId="0D95B475" w:rsidR="0005150B" w:rsidRDefault="0005150B" w:rsidP="0005150B">
      <w:pPr>
        <w:spacing w:line="360" w:lineRule="auto"/>
        <w:jc w:val="both"/>
      </w:pPr>
      <w:r>
        <w:t xml:space="preserve">Dieses Dilemma spiegelt sich auch in den folgenden Ansätzen im Bereich des Spracherwerbs wider, auf die ich kurz eingehen möchte. </w:t>
      </w:r>
    </w:p>
    <w:p w14:paraId="775B0473" w14:textId="34ABAEBB" w:rsidR="000920F4" w:rsidRDefault="000920F4">
      <w:pPr>
        <w:pStyle w:val="Nadpis1"/>
        <w:numPr>
          <w:ilvl w:val="1"/>
          <w:numId w:val="6"/>
        </w:numPr>
        <w:spacing w:line="360" w:lineRule="auto"/>
        <w:ind w:left="567" w:right="-1" w:hanging="567"/>
      </w:pPr>
      <w:bookmarkStart w:id="11" w:name="_Toc121643369"/>
      <w:r>
        <w:t>Gegenwärtige Konzeptionen der</w:t>
      </w:r>
      <w:r w:rsidR="00E65941">
        <w:t xml:space="preserve"> </w:t>
      </w:r>
      <w:r>
        <w:t>Entwicklungspsycholinguistik</w:t>
      </w:r>
      <w:bookmarkEnd w:id="11"/>
    </w:p>
    <w:p w14:paraId="75D54617" w14:textId="1D2C328E" w:rsidR="00C12B98" w:rsidRDefault="003A0C4B" w:rsidP="003A0C4B">
      <w:pPr>
        <w:spacing w:line="360" w:lineRule="auto"/>
        <w:jc w:val="both"/>
      </w:pPr>
      <w:r>
        <w:t xml:space="preserve">Der </w:t>
      </w:r>
      <w:r w:rsidR="00FE35CA" w:rsidRPr="00FE35CA">
        <w:rPr>
          <w:b/>
          <w:bCs/>
        </w:rPr>
        <w:t>behavioristische Ansatz</w:t>
      </w:r>
      <w:r w:rsidR="00FE35CA">
        <w:t xml:space="preserve"> </w:t>
      </w:r>
      <w:r w:rsidR="001B1F2B">
        <w:t xml:space="preserve">herrschte </w:t>
      </w:r>
      <w:r w:rsidR="00FE35CA">
        <w:t>in den 50er und 60er Jahren vor und basiert auf dem allgemeinen Behaviorismus, der mit dem Namen B</w:t>
      </w:r>
      <w:r w:rsidR="00F14030">
        <w:t xml:space="preserve">urrhus Frederick </w:t>
      </w:r>
      <w:r w:rsidR="00FE35CA">
        <w:t>Skinner verbunden ist. Sprachliches Handeln soll von den innerlichen mentalen Prozessen unabhängig sei</w:t>
      </w:r>
      <w:r w:rsidR="00B712A7">
        <w:t xml:space="preserve">n, wobei </w:t>
      </w:r>
      <w:r w:rsidR="00F14030">
        <w:t>die Umgebung</w:t>
      </w:r>
      <w:r w:rsidR="00B712A7">
        <w:t xml:space="preserve"> die Hauptrolle bei der Sprachaneignung spielt. In diesem Fall handelt es sich vor allem um Eltern, die </w:t>
      </w:r>
      <w:r w:rsidR="00657A90">
        <w:t>ihre Kinder zur Kommunikation anregen</w:t>
      </w:r>
      <w:r w:rsidR="00B33CCA">
        <w:t xml:space="preserve">. Das Kind produziert Nichts aus eigener Initiative und seine Äußerungen entstehen nur aufgrund </w:t>
      </w:r>
      <w:r w:rsidR="00224D12">
        <w:t>der</w:t>
      </w:r>
      <w:r w:rsidR="00B33CCA">
        <w:t xml:space="preserve"> Imitation des Gehörten.  </w:t>
      </w:r>
      <w:r w:rsidR="00C6626C">
        <w:t xml:space="preserve">Sprache wird in diesem Kontext also als Summe einzelner, konditionierter Sprachgewohnheiten verstanden. </w:t>
      </w:r>
      <w:r w:rsidR="00117B68">
        <w:t>(</w:t>
      </w:r>
      <w:proofErr w:type="spellStart"/>
      <w:r w:rsidR="00117B68">
        <w:t>Lachout</w:t>
      </w:r>
      <w:proofErr w:type="spellEnd"/>
      <w:r w:rsidR="00117B68">
        <w:t xml:space="preserve">, </w:t>
      </w:r>
      <w:r w:rsidR="005F4984">
        <w:t xml:space="preserve">2017, </w:t>
      </w:r>
      <w:r w:rsidR="00117B68">
        <w:t>s. 46-49)</w:t>
      </w:r>
    </w:p>
    <w:p w14:paraId="440BB32D" w14:textId="68ED574D" w:rsidR="00951138" w:rsidRDefault="00951138" w:rsidP="003A0C4B">
      <w:pPr>
        <w:spacing w:line="360" w:lineRule="auto"/>
        <w:jc w:val="both"/>
      </w:pPr>
      <w:r>
        <w:lastRenderedPageBreak/>
        <w:t xml:space="preserve">Die </w:t>
      </w:r>
      <w:r w:rsidRPr="00117B68">
        <w:rPr>
          <w:b/>
          <w:bCs/>
        </w:rPr>
        <w:t>nativistische Konzeption</w:t>
      </w:r>
      <w:r>
        <w:t xml:space="preserve"> wird von Riemer (2010, s. 48) folgenderweise beschrieben: ,,</w:t>
      </w:r>
      <w:r>
        <w:rPr>
          <w:i/>
          <w:iCs/>
        </w:rPr>
        <w:t xml:space="preserve">Nativistische Ansätze sind in Abkehr von behavioristischen Lerntheorien entstanden. Sie betrachten den Spracherwerb nicht als imitativen Vorgang, sondern als einen Prozess der Entfaltung </w:t>
      </w:r>
      <w:r w:rsidR="00117B68">
        <w:rPr>
          <w:i/>
          <w:iCs/>
        </w:rPr>
        <w:t xml:space="preserve">angeborener und spezifischer Fähigkeiten.“ </w:t>
      </w:r>
      <w:r w:rsidR="00117B68">
        <w:t>Zu den bekanntesten Vertretern, die sich für diese Theorie ausspr</w:t>
      </w:r>
      <w:r w:rsidR="00B72B40">
        <w:t>e</w:t>
      </w:r>
      <w:r w:rsidR="00117B68">
        <w:t xml:space="preserve">chen, </w:t>
      </w:r>
      <w:r w:rsidR="007D2255">
        <w:t>zählt</w:t>
      </w:r>
      <w:r w:rsidR="00117B68">
        <w:t xml:space="preserve"> Noam Chomsky. </w:t>
      </w:r>
      <w:r w:rsidR="00973207">
        <w:t>Laut ihm</w:t>
      </w:r>
      <w:r w:rsidR="00062CB8">
        <w:t xml:space="preserve"> verfüge jeder Mensch über eine universelle Grammatik, die angeboren sei</w:t>
      </w:r>
      <w:r w:rsidR="00F85115">
        <w:t xml:space="preserve"> und die dabei hilfreich </w:t>
      </w:r>
      <w:r w:rsidR="001373D8">
        <w:t>sei</w:t>
      </w:r>
      <w:r w:rsidR="00F85115">
        <w:t xml:space="preserve">, jede Sprache </w:t>
      </w:r>
      <w:r w:rsidR="001373D8">
        <w:t>von den</w:t>
      </w:r>
      <w:r w:rsidR="00F85115">
        <w:t xml:space="preserve"> Kinder</w:t>
      </w:r>
      <w:r w:rsidR="001373D8">
        <w:t>n</w:t>
      </w:r>
      <w:r w:rsidR="00F85115">
        <w:t xml:space="preserve"> schnell erlernt werden </w:t>
      </w:r>
      <w:r w:rsidR="008A114B">
        <w:t>zu können</w:t>
      </w:r>
      <w:r w:rsidR="00F85115">
        <w:t xml:space="preserve">, wenn sie </w:t>
      </w:r>
      <w:r w:rsidR="008A114B">
        <w:t>seit</w:t>
      </w:r>
      <w:r w:rsidR="00F85115">
        <w:t xml:space="preserve"> der Geburt eingesetzt w</w:t>
      </w:r>
      <w:r w:rsidR="00111E7C">
        <w:t xml:space="preserve">erde. </w:t>
      </w:r>
    </w:p>
    <w:p w14:paraId="04D58EDC" w14:textId="7DA0C07C" w:rsidR="001373D8" w:rsidRDefault="00111E7C" w:rsidP="003A0C4B">
      <w:pPr>
        <w:spacing w:line="360" w:lineRule="auto"/>
        <w:jc w:val="both"/>
      </w:pPr>
      <w:r w:rsidRPr="00111E7C">
        <w:t xml:space="preserve">Die </w:t>
      </w:r>
      <w:r>
        <w:rPr>
          <w:b/>
          <w:bCs/>
        </w:rPr>
        <w:t>k</w:t>
      </w:r>
      <w:r w:rsidR="001373D8">
        <w:rPr>
          <w:b/>
          <w:bCs/>
        </w:rPr>
        <w:t xml:space="preserve">ognitive </w:t>
      </w:r>
      <w:r w:rsidR="007A480D">
        <w:rPr>
          <w:b/>
          <w:bCs/>
        </w:rPr>
        <w:t xml:space="preserve">Einstellung </w:t>
      </w:r>
      <w:r w:rsidR="00DB368C" w:rsidRPr="007A480D">
        <w:t>betont</w:t>
      </w:r>
      <w:r w:rsidR="007A480D" w:rsidRPr="007A480D">
        <w:t xml:space="preserve"> die </w:t>
      </w:r>
      <w:r w:rsidR="00DB368C">
        <w:t xml:space="preserve">Bedeutung </w:t>
      </w:r>
      <w:r w:rsidR="007A480D" w:rsidRPr="007A480D">
        <w:t>von mentalen Vorgängen</w:t>
      </w:r>
      <w:r w:rsidR="007A480D">
        <w:rPr>
          <w:b/>
          <w:bCs/>
        </w:rPr>
        <w:t xml:space="preserve"> </w:t>
      </w:r>
      <w:r w:rsidR="007A480D" w:rsidRPr="007A480D">
        <w:t>und</w:t>
      </w:r>
      <w:r w:rsidR="001373D8" w:rsidRPr="007A480D">
        <w:t xml:space="preserve"> </w:t>
      </w:r>
      <w:r w:rsidR="009C1410">
        <w:t xml:space="preserve">sucht einen Kompromiss zwischen der behavioristischen und der nativistischen Konzeption. Im Vordergrund steht weder </w:t>
      </w:r>
      <w:r w:rsidR="00E0538F">
        <w:t xml:space="preserve">ein angeborenes Sprachsystem noch Imitation als Hauptmethode des Spracherwerbs. Die Sprachaneignung wird als ein Bestandteil der allgemeinen kognitiven Entwicklung eines Individuums </w:t>
      </w:r>
      <w:r w:rsidR="00E0538F" w:rsidRPr="00DB368C">
        <w:t xml:space="preserve">wahrgenommen, </w:t>
      </w:r>
      <w:r w:rsidR="007A480D" w:rsidRPr="00DB368C">
        <w:t>wobei</w:t>
      </w:r>
      <w:r w:rsidR="006541CA" w:rsidRPr="00DB368C">
        <w:t xml:space="preserve"> </w:t>
      </w:r>
      <w:r w:rsidR="007A480D" w:rsidRPr="00DB368C">
        <w:t>auch</w:t>
      </w:r>
      <w:r w:rsidR="006541CA" w:rsidRPr="00DB368C">
        <w:t xml:space="preserve"> </w:t>
      </w:r>
      <w:r w:rsidR="007A480D" w:rsidRPr="00DB368C">
        <w:t>Interaktionen mit der Umgebung</w:t>
      </w:r>
      <w:r w:rsidR="006541CA" w:rsidRPr="00DB368C">
        <w:t xml:space="preserve"> </w:t>
      </w:r>
      <w:r w:rsidR="00DF103B">
        <w:t>bedeutsam sind</w:t>
      </w:r>
      <w:r w:rsidR="00DB368C" w:rsidRPr="00DB368C">
        <w:t>.</w:t>
      </w:r>
      <w:r w:rsidR="007A480D" w:rsidRPr="00DB368C">
        <w:t xml:space="preserve"> </w:t>
      </w:r>
      <w:r w:rsidR="008940D9">
        <w:t>(</w:t>
      </w:r>
      <w:proofErr w:type="spellStart"/>
      <w:r w:rsidR="008940D9">
        <w:t>Lachout</w:t>
      </w:r>
      <w:proofErr w:type="spellEnd"/>
      <w:r w:rsidR="008940D9">
        <w:t>,</w:t>
      </w:r>
      <w:r w:rsidR="005F4984">
        <w:t xml:space="preserve"> 2017,</w:t>
      </w:r>
      <w:r w:rsidR="008940D9">
        <w:t xml:space="preserve"> s. 56-57)</w:t>
      </w:r>
    </w:p>
    <w:p w14:paraId="17879524" w14:textId="1C0C8A95" w:rsidR="00111E7C" w:rsidRDefault="007C3D6A">
      <w:pPr>
        <w:pStyle w:val="Nadpis1"/>
        <w:numPr>
          <w:ilvl w:val="1"/>
          <w:numId w:val="6"/>
        </w:numPr>
        <w:spacing w:line="360" w:lineRule="auto"/>
        <w:ind w:left="567" w:hanging="567"/>
        <w:jc w:val="both"/>
      </w:pPr>
      <w:bookmarkStart w:id="12" w:name="_Toc121643370"/>
      <w:r>
        <w:t>Ontogen</w:t>
      </w:r>
      <w:r w:rsidR="000C639B">
        <w:t>et</w:t>
      </w:r>
      <w:r>
        <w:t>ische Sprachentwicklung</w:t>
      </w:r>
      <w:bookmarkEnd w:id="12"/>
    </w:p>
    <w:p w14:paraId="76CAC181" w14:textId="66178C24" w:rsidR="000D67B7" w:rsidRDefault="000D67B7" w:rsidP="00C429A0">
      <w:pPr>
        <w:spacing w:line="360" w:lineRule="auto"/>
        <w:jc w:val="both"/>
      </w:pPr>
      <w:r>
        <w:t xml:space="preserve">Die Sprachentwicklung eines </w:t>
      </w:r>
      <w:r w:rsidR="00292481">
        <w:t xml:space="preserve">Kindes ist kein eigenständiger Prozess, sondern wird auch von der Entwicklung der Sinneswahrnehmung, der Motorik, des Denkens und auch von seiner Sozialisation beeinflusst. </w:t>
      </w:r>
      <w:r w:rsidR="00E46DA4">
        <w:t>(</w:t>
      </w:r>
      <w:proofErr w:type="spellStart"/>
      <w:r w:rsidR="00E46DA4">
        <w:t>Klenková</w:t>
      </w:r>
      <w:proofErr w:type="spellEnd"/>
      <w:r w:rsidR="00E46DA4">
        <w:t xml:space="preserve">, </w:t>
      </w:r>
      <w:r w:rsidR="008709D1">
        <w:t xml:space="preserve">2006, </w:t>
      </w:r>
      <w:r w:rsidR="00E46DA4">
        <w:t>s. 32)</w:t>
      </w:r>
    </w:p>
    <w:p w14:paraId="17BAE840" w14:textId="59D26D0B" w:rsidR="00E46DA4" w:rsidRDefault="00E46DA4" w:rsidP="00C429A0">
      <w:pPr>
        <w:spacing w:line="360" w:lineRule="auto"/>
        <w:jc w:val="both"/>
      </w:pPr>
      <w:r>
        <w:t>De</w:t>
      </w:r>
      <w:r w:rsidR="00B20AE7">
        <w:t xml:space="preserve">m </w:t>
      </w:r>
      <w:r>
        <w:t xml:space="preserve">Zusammenhang zwischen dem Sprechen und Denken </w:t>
      </w:r>
      <w:r w:rsidR="00B20AE7">
        <w:t>widmete sich Lev Semjonovič Vygotskij</w:t>
      </w:r>
      <w:r w:rsidR="0009282E">
        <w:t>. Er hat festgestellt, dass</w:t>
      </w:r>
      <w:r w:rsidR="005F4984">
        <w:t xml:space="preserve"> </w:t>
      </w:r>
      <w:r w:rsidR="0009282E">
        <w:t>diese zwei Prozes</w:t>
      </w:r>
      <w:r w:rsidR="00AE12D5">
        <w:t>se</w:t>
      </w:r>
      <w:r w:rsidR="005F4984">
        <w:t xml:space="preserve"> sich</w:t>
      </w:r>
      <w:r w:rsidR="00AE12D5">
        <w:t xml:space="preserve"> </w:t>
      </w:r>
      <w:r w:rsidR="0009282E">
        <w:t>unabhängig voneinander bis zu einem gewissen Augenblick entwickeln</w:t>
      </w:r>
      <w:r w:rsidR="00AE12D5">
        <w:t>. Ihre Verbindung erfolgt etwa im Alter von zwei</w:t>
      </w:r>
      <w:r w:rsidR="003D1835">
        <w:t xml:space="preserve"> bis drei</w:t>
      </w:r>
      <w:r w:rsidR="00AE12D5">
        <w:t xml:space="preserve"> Jahren, wenn das Denken verbal und die Sprache intellektuell wird. </w:t>
      </w:r>
      <w:r w:rsidR="00C95985">
        <w:t>Zu</w:t>
      </w:r>
      <w:r w:rsidR="004C0844">
        <w:t xml:space="preserve"> dieser Zeit stellen Kinder oft Fragen nach einer Benennung von Gegenständen und es kommt zu einer großen Wortschatzerweiterung. </w:t>
      </w:r>
      <w:r w:rsidR="007F1CBA">
        <w:t>(Vygotskij,</w:t>
      </w:r>
      <w:r w:rsidR="005F4984">
        <w:t xml:space="preserve"> 2017,</w:t>
      </w:r>
      <w:r w:rsidR="007F1CBA">
        <w:t xml:space="preserve"> s. 54-56)</w:t>
      </w:r>
    </w:p>
    <w:p w14:paraId="58C21BE0" w14:textId="2C1879F8" w:rsidR="004C0844" w:rsidRDefault="004C0844" w:rsidP="00C429A0">
      <w:pPr>
        <w:spacing w:line="360" w:lineRule="auto"/>
        <w:jc w:val="both"/>
      </w:pPr>
      <w:r>
        <w:t xml:space="preserve">Was den Beginn der Sprachentwicklung betrifft, </w:t>
      </w:r>
      <w:r w:rsidR="00175D88">
        <w:t xml:space="preserve">gilt die Vorstellung, dass </w:t>
      </w:r>
      <w:r w:rsidR="007F1CBA">
        <w:t xml:space="preserve">sie mit den ersten Worten verbunden ist, </w:t>
      </w:r>
      <w:r w:rsidR="005F4984">
        <w:t>für</w:t>
      </w:r>
      <w:r w:rsidR="007F1CBA">
        <w:t xml:space="preserve"> überwunden. Zahlreiche Forschungen einigen sich darauf, dass die Kommunikation zwischen </w:t>
      </w:r>
      <w:r w:rsidR="00C2723A">
        <w:t>ein</w:t>
      </w:r>
      <w:r w:rsidR="007F1CBA">
        <w:t xml:space="preserve">er Mutter und </w:t>
      </w:r>
      <w:r w:rsidR="00C2723A">
        <w:t>ein</w:t>
      </w:r>
      <w:r w:rsidR="007F1CBA">
        <w:t xml:space="preserve">em Kind </w:t>
      </w:r>
      <w:r w:rsidR="005F4984">
        <w:t xml:space="preserve">bereits </w:t>
      </w:r>
      <w:r w:rsidR="007F1CBA">
        <w:t xml:space="preserve">während der Schwangerschaft prägend ist. </w:t>
      </w:r>
      <w:r w:rsidR="00B10396">
        <w:t xml:space="preserve">Als Beweis dienen die Fälle, wenn drei </w:t>
      </w:r>
      <w:r w:rsidR="00B10396">
        <w:lastRenderedPageBreak/>
        <w:t>Tage alte Säuglinge die Stimme ihrer Mutter erkennen konnten</w:t>
      </w:r>
      <w:r w:rsidR="002B5BDE">
        <w:t>.</w:t>
      </w:r>
      <w:r w:rsidR="00B10396">
        <w:t xml:space="preserve"> </w:t>
      </w:r>
      <w:r w:rsidR="002B5BDE">
        <w:t>(</w:t>
      </w:r>
      <w:proofErr w:type="spellStart"/>
      <w:r w:rsidR="002B5BDE">
        <w:t>Průcha</w:t>
      </w:r>
      <w:proofErr w:type="spellEnd"/>
      <w:r w:rsidR="002B5BDE">
        <w:t xml:space="preserve">, </w:t>
      </w:r>
      <w:r w:rsidR="005F4984">
        <w:t xml:space="preserve">2011, </w:t>
      </w:r>
      <w:r w:rsidR="002B5BDE">
        <w:t>s. 35-36)</w:t>
      </w:r>
    </w:p>
    <w:p w14:paraId="431E0447" w14:textId="5D0B5642" w:rsidR="007A480D" w:rsidRDefault="000A47DB" w:rsidP="003A0C4B">
      <w:pPr>
        <w:spacing w:line="360" w:lineRule="auto"/>
        <w:jc w:val="both"/>
      </w:pPr>
      <w:r>
        <w:t>Obwohl sich jedes Kind individuell entwickelt</w:t>
      </w:r>
      <w:r w:rsidR="00DE0C5E">
        <w:t xml:space="preserve">, was zu einer unterschiedlichen Dauer einer bestimmten Phase führen kann, gibt es im Allgemeinen zwei Grundstadien, die bei der Sprachaneignung vorkommen. </w:t>
      </w:r>
    </w:p>
    <w:p w14:paraId="16F907A8" w14:textId="6F8D4A8E" w:rsidR="00DE0C5E" w:rsidRDefault="00DE0C5E">
      <w:pPr>
        <w:pStyle w:val="Nadpis2"/>
        <w:numPr>
          <w:ilvl w:val="2"/>
          <w:numId w:val="6"/>
        </w:numPr>
        <w:spacing w:line="360" w:lineRule="auto"/>
        <w:jc w:val="both"/>
      </w:pPr>
      <w:bookmarkStart w:id="13" w:name="_Toc121643371"/>
      <w:r>
        <w:t>Vorsprachliche Entwicklungsphase</w:t>
      </w:r>
      <w:bookmarkEnd w:id="13"/>
    </w:p>
    <w:p w14:paraId="6B22BE29" w14:textId="5706ECE1" w:rsidR="00DE0C5E" w:rsidRDefault="00673808" w:rsidP="00282429">
      <w:pPr>
        <w:spacing w:line="360" w:lineRule="auto"/>
        <w:jc w:val="both"/>
      </w:pPr>
      <w:r>
        <w:t xml:space="preserve">Während des ersten Lebensjahres spricht </w:t>
      </w:r>
      <w:r w:rsidR="00A24D97">
        <w:t xml:space="preserve">zwar </w:t>
      </w:r>
      <w:r>
        <w:t xml:space="preserve">das Baby noch nicht, aber es erwirbt schon die grundlegenden Fähigkeiten und Fertigkeiten, aufgrund deren später auch die </w:t>
      </w:r>
      <w:r w:rsidR="00851989">
        <w:t>echte</w:t>
      </w:r>
      <w:r>
        <w:t xml:space="preserve"> Sprache entsteht.</w:t>
      </w:r>
      <w:r w:rsidR="002833F9">
        <w:t xml:space="preserve"> Die</w:t>
      </w:r>
      <w:r w:rsidR="00570679">
        <w:t xml:space="preserve"> Kommunikation des Babys</w:t>
      </w:r>
      <w:r w:rsidR="002833F9">
        <w:t xml:space="preserve"> </w:t>
      </w:r>
      <w:r w:rsidR="00570679">
        <w:t>besteht</w:t>
      </w:r>
      <w:r w:rsidR="002833F9">
        <w:t xml:space="preserve"> aus präverbalen und nonverbalen Ausdrücke</w:t>
      </w:r>
      <w:r w:rsidR="00570679">
        <w:t>n</w:t>
      </w:r>
      <w:r w:rsidR="002833F9">
        <w:t xml:space="preserve">, wobei die präverbalen stufenweise verschwinden </w:t>
      </w:r>
      <w:r w:rsidR="00570679">
        <w:t xml:space="preserve">und den Artikulationsapparat auf die verbale Verständigung vorbereiten. </w:t>
      </w:r>
      <w:r w:rsidR="008F16B8">
        <w:t xml:space="preserve">Mittels Schreiens tritt das Baby zum ersten Mal mit der Umgebung in Kontakt. </w:t>
      </w:r>
      <w:r w:rsidR="008B7D07">
        <w:t xml:space="preserve">Zur Interaktion dient zwischen dem zweiten und dem dritten Monat auch das soziale Lächeln. Darauf folgen </w:t>
      </w:r>
      <w:r w:rsidR="003D7C7F">
        <w:t>andere</w:t>
      </w:r>
      <w:r w:rsidR="008B7D07">
        <w:t xml:space="preserve"> Lautäußerungen</w:t>
      </w:r>
      <w:r w:rsidR="00A24D97">
        <w:t>, vor allem</w:t>
      </w:r>
      <w:r w:rsidR="008B7D07">
        <w:t xml:space="preserve"> </w:t>
      </w:r>
      <w:r w:rsidR="00A24D97">
        <w:t>b</w:t>
      </w:r>
      <w:r w:rsidR="00CD0D99">
        <w:t xml:space="preserve">rummen oder lallen. </w:t>
      </w:r>
      <w:r w:rsidR="008B7D07">
        <w:t xml:space="preserve">Was lallen betrifft, </w:t>
      </w:r>
      <w:r w:rsidR="00A24D97">
        <w:t xml:space="preserve">kommt zwischen dem dritten und </w:t>
      </w:r>
      <w:r w:rsidR="00282429">
        <w:t xml:space="preserve">dem </w:t>
      </w:r>
      <w:r w:rsidR="00A24D97">
        <w:t xml:space="preserve">sechsten Monat die erste Lallphase vor, </w:t>
      </w:r>
      <w:r w:rsidR="008B7D07">
        <w:t xml:space="preserve">in der das Baby </w:t>
      </w:r>
      <w:r w:rsidR="00A24D97">
        <w:t xml:space="preserve">mit seinen Artikulationsorganen experimentiert. In dieser Phase erscheinen ,,internationale“ Laute, die unabhängig von der Muttersprache sind. </w:t>
      </w:r>
      <w:r w:rsidR="003D7C7F">
        <w:t>Im Rahmen der zweiten Lallphase spielt die sprachliche Anregung der Umwelt eine Rolle. Die Laute des Säuglings ähneln</w:t>
      </w:r>
      <w:r w:rsidR="00045CAA">
        <w:t xml:space="preserve"> schon</w:t>
      </w:r>
      <w:r w:rsidR="003D7C7F">
        <w:t xml:space="preserve"> den Lauten seiner Muttersprache</w:t>
      </w:r>
      <w:r w:rsidR="00045CAA">
        <w:t>.</w:t>
      </w:r>
      <w:r w:rsidR="00BB453F">
        <w:t xml:space="preserve"> Am Ende der vorsprachlichen Entwicklungsphase </w:t>
      </w:r>
      <w:r w:rsidR="005F4984">
        <w:t xml:space="preserve">ist das </w:t>
      </w:r>
      <w:r w:rsidR="00B4669A">
        <w:t>Kind fähig, lange Silbenketten zu bilden und einige Namen von alltäglichen Gegenständen zu verstehen. (</w:t>
      </w:r>
      <w:r w:rsidR="00DF103B">
        <w:t xml:space="preserve">Harbeck et al.) </w:t>
      </w:r>
    </w:p>
    <w:p w14:paraId="4F272ECB" w14:textId="32FD35B7" w:rsidR="00DE0C5E" w:rsidRDefault="00666BDF">
      <w:pPr>
        <w:pStyle w:val="Nadpis2"/>
        <w:numPr>
          <w:ilvl w:val="2"/>
          <w:numId w:val="6"/>
        </w:numPr>
        <w:spacing w:line="360" w:lineRule="auto"/>
        <w:jc w:val="both"/>
      </w:pPr>
      <w:bookmarkStart w:id="14" w:name="_Toc121643372"/>
      <w:r>
        <w:t>Die Phase der eigenen Sprachentwicklung</w:t>
      </w:r>
      <w:bookmarkEnd w:id="14"/>
    </w:p>
    <w:p w14:paraId="77B37A76" w14:textId="3B846B00" w:rsidR="00DF103B" w:rsidRDefault="00E608EB" w:rsidP="00DF103B">
      <w:pPr>
        <w:spacing w:line="360" w:lineRule="auto"/>
        <w:jc w:val="both"/>
      </w:pPr>
      <w:r>
        <w:t xml:space="preserve">Theoretisch </w:t>
      </w:r>
      <w:r w:rsidR="001F59B3">
        <w:t>kann</w:t>
      </w:r>
      <w:r>
        <w:t xml:space="preserve"> der erste Geburtstag </w:t>
      </w:r>
      <w:r w:rsidR="009B73DE">
        <w:t>des</w:t>
      </w:r>
      <w:r w:rsidR="001F59B3">
        <w:t xml:space="preserve"> </w:t>
      </w:r>
      <w:r>
        <w:t xml:space="preserve">Kindes </w:t>
      </w:r>
      <w:r w:rsidR="001F59B3">
        <w:t xml:space="preserve">als </w:t>
      </w:r>
      <w:r>
        <w:t>die Grenze</w:t>
      </w:r>
      <w:r w:rsidR="001F59B3">
        <w:t xml:space="preserve"> angesehen werden</w:t>
      </w:r>
      <w:r>
        <w:t xml:space="preserve">, wenn die Phase der eigenen Sprachentwicklung anfängt. </w:t>
      </w:r>
      <w:r w:rsidR="001F59B3">
        <w:t xml:space="preserve">Als </w:t>
      </w:r>
      <w:r w:rsidR="003D1835">
        <w:t>E</w:t>
      </w:r>
      <w:r w:rsidR="001F59B3">
        <w:t>rste</w:t>
      </w:r>
      <w:r w:rsidR="005122F4">
        <w:t>s</w:t>
      </w:r>
      <w:r w:rsidR="001F59B3">
        <w:t xml:space="preserve"> kommt das </w:t>
      </w:r>
      <w:r w:rsidR="001F59B3" w:rsidRPr="00001836">
        <w:rPr>
          <w:b/>
          <w:bCs/>
        </w:rPr>
        <w:t>emotionelle Stadium</w:t>
      </w:r>
      <w:r w:rsidR="001F59B3" w:rsidRPr="00001836">
        <w:t xml:space="preserve"> </w:t>
      </w:r>
      <w:r w:rsidR="001F59B3">
        <w:t xml:space="preserve">an die Reihe, während </w:t>
      </w:r>
      <w:r w:rsidR="005C7979">
        <w:t xml:space="preserve">dessen das Kind seine Wünsche, Gefühle und Bitten ausdrückt. </w:t>
      </w:r>
      <w:r w:rsidR="005122F4">
        <w:t xml:space="preserve">Typisch werden Ein-Wort-Äußerungen verwendet, wobei einziges Wort für einen ganzen Satz stehen kann. </w:t>
      </w:r>
      <w:r w:rsidR="0092433F">
        <w:t xml:space="preserve">Im Rahmen der folgenden </w:t>
      </w:r>
      <w:r w:rsidR="0092433F" w:rsidRPr="0092433F">
        <w:rPr>
          <w:b/>
          <w:bCs/>
        </w:rPr>
        <w:t>assoziativ-reproduktiven</w:t>
      </w:r>
      <w:r w:rsidR="0092433F">
        <w:t xml:space="preserve"> Etappe übernehmen die Wörter eine Benennungsfunktion. </w:t>
      </w:r>
      <w:r w:rsidR="00843CCF">
        <w:t xml:space="preserve">Zugleich überträgt das Kind die gehörten Ausdrücke auf ähnliche Erscheinungen aufgrund einer Assoziation. </w:t>
      </w:r>
      <w:r w:rsidR="00E45D3E">
        <w:t xml:space="preserve">Die Phase der </w:t>
      </w:r>
      <w:r w:rsidR="00E45D3E" w:rsidRPr="00E45D3E">
        <w:rPr>
          <w:b/>
          <w:bCs/>
        </w:rPr>
        <w:t>logischen Begriffe</w:t>
      </w:r>
      <w:r w:rsidR="00E45D3E">
        <w:t xml:space="preserve"> </w:t>
      </w:r>
      <w:r w:rsidR="0037098A">
        <w:t>zeichnet sich durch Wahrnehmung aus, dass bestimmte</w:t>
      </w:r>
      <w:r w:rsidR="0036270F">
        <w:t xml:space="preserve"> Ausdrücke mit </w:t>
      </w:r>
      <w:r w:rsidR="0036270F">
        <w:lastRenderedPageBreak/>
        <w:t xml:space="preserve">einem konkreten Inhalt verbunden sind. Dies entspricht auch dem Augenblick, wenn sich laut Vygotskij das Denken und </w:t>
      </w:r>
      <w:r w:rsidR="009E17F2">
        <w:t xml:space="preserve">das </w:t>
      </w:r>
      <w:r w:rsidR="0036270F">
        <w:t>Sprechen vereinigen.</w:t>
      </w:r>
      <w:r w:rsidR="0036270F">
        <w:rPr>
          <w:b/>
          <w:bCs/>
        </w:rPr>
        <w:t xml:space="preserve"> </w:t>
      </w:r>
      <w:r w:rsidR="00A13206">
        <w:t xml:space="preserve">An der Wende vom dritten zum vierten Lebensjahr </w:t>
      </w:r>
      <w:r w:rsidR="00B925A5">
        <w:t xml:space="preserve">drück das Kind seine Gedanken inhaltlich und formal hinreichend genau aus – in dieser Phase </w:t>
      </w:r>
      <w:r w:rsidR="00A012E1">
        <w:t xml:space="preserve">beginnt die sogenannte </w:t>
      </w:r>
      <w:r w:rsidR="00B925A5">
        <w:t xml:space="preserve"> </w:t>
      </w:r>
      <w:r w:rsidR="00B925A5" w:rsidRPr="00B925A5">
        <w:rPr>
          <w:b/>
          <w:bCs/>
        </w:rPr>
        <w:t>Intellektualisierung der Sprache</w:t>
      </w:r>
      <w:r w:rsidR="00DF103B">
        <w:t xml:space="preserve">, die bis zum Erwachsenalter dauert. </w:t>
      </w:r>
      <w:r w:rsidR="00DF103B" w:rsidRPr="0045681E">
        <w:rPr>
          <w:i/>
          <w:iCs/>
        </w:rPr>
        <w:t>Die Intellektualisierung betrifft vor allem den quantitativen Aspekt des Worterwerbs, die Vertiefung und Verfeinerung von Wortinhalten und grammatikalischen Formen und die Wortschatzerweiterung</w:t>
      </w:r>
      <w:r w:rsidR="00DF103B">
        <w:rPr>
          <w:i/>
          <w:iCs/>
        </w:rPr>
        <w:t>.</w:t>
      </w:r>
      <w:r w:rsidR="00DF103B" w:rsidRPr="0045681E">
        <w:rPr>
          <w:i/>
          <w:iCs/>
        </w:rPr>
        <w:t>“</w:t>
      </w:r>
      <w:r w:rsidR="00DF103B">
        <w:rPr>
          <w:rStyle w:val="Znakapoznpodarou"/>
          <w:i/>
          <w:iCs/>
        </w:rPr>
        <w:footnoteReference w:id="1"/>
      </w:r>
      <w:r w:rsidR="00DF103B">
        <w:rPr>
          <w:i/>
          <w:iCs/>
        </w:rPr>
        <w:t xml:space="preserve"> </w:t>
      </w:r>
      <w:r w:rsidR="00DF103B">
        <w:t xml:space="preserve"> (</w:t>
      </w:r>
      <w:proofErr w:type="spellStart"/>
      <w:r w:rsidR="00DF103B">
        <w:t>Klenková</w:t>
      </w:r>
      <w:proofErr w:type="spellEnd"/>
      <w:r w:rsidR="00DF103B">
        <w:t>, 2006, s. 36-37)</w:t>
      </w:r>
    </w:p>
    <w:p w14:paraId="75B1C161" w14:textId="61BEABE9" w:rsidR="00DF103B" w:rsidRDefault="00DF103B" w:rsidP="00DF103B">
      <w:pPr>
        <w:spacing w:line="360" w:lineRule="auto"/>
        <w:jc w:val="both"/>
      </w:pPr>
      <w:r>
        <w:t xml:space="preserve">Die oben erklärte Theorie der Sprachentwicklung von </w:t>
      </w:r>
      <w:proofErr w:type="spellStart"/>
      <w:r>
        <w:t>Klenková</w:t>
      </w:r>
      <w:proofErr w:type="spellEnd"/>
      <w:r>
        <w:t xml:space="preserve"> (2006) beruht auf kognitive</w:t>
      </w:r>
      <w:r w:rsidR="009D5EF0">
        <w:t>n</w:t>
      </w:r>
      <w:r>
        <w:t xml:space="preserve"> Faktoren. Im Kontrast dazu stellt </w:t>
      </w:r>
      <w:proofErr w:type="spellStart"/>
      <w:r>
        <w:t>Halliday</w:t>
      </w:r>
      <w:proofErr w:type="spellEnd"/>
      <w:r>
        <w:t xml:space="preserve"> (1978, s. 18) eine Konzeption vor, in der die soziologische Perspektive hervorgehoben wird. Die Sprache des Kindes kommt dank der Kontakte mit seiner sozialen Umgebung zur Entfaltung. </w:t>
      </w:r>
    </w:p>
    <w:p w14:paraId="5F121B12" w14:textId="12ED62F4" w:rsidR="00C24EA4" w:rsidRDefault="003A21B0">
      <w:pPr>
        <w:pStyle w:val="Nadpis2"/>
        <w:numPr>
          <w:ilvl w:val="2"/>
          <w:numId w:val="6"/>
        </w:numPr>
      </w:pPr>
      <w:bookmarkStart w:id="15" w:name="_Toc121643373"/>
      <w:r>
        <w:t xml:space="preserve">Sprachentwicklung </w:t>
      </w:r>
      <w:r w:rsidR="00925E95">
        <w:t>in der Schulzei</w:t>
      </w:r>
      <w:r w:rsidR="00DF74CF">
        <w:t>t</w:t>
      </w:r>
      <w:bookmarkEnd w:id="15"/>
      <w:r w:rsidR="002262B9">
        <w:br/>
      </w:r>
    </w:p>
    <w:p w14:paraId="387097F3" w14:textId="7B986519" w:rsidR="003A21B0" w:rsidRDefault="00C0772D" w:rsidP="003A21B0">
      <w:pPr>
        <w:spacing w:line="360" w:lineRule="auto"/>
        <w:jc w:val="both"/>
      </w:pPr>
      <w:r>
        <w:t xml:space="preserve">In </w:t>
      </w:r>
      <w:r w:rsidR="00DF74CF">
        <w:t xml:space="preserve">logopädischen und psycholinguistischen </w:t>
      </w:r>
      <w:r>
        <w:t>Publikationen von Autoren,</w:t>
      </w:r>
      <w:r w:rsidR="00DF74CF">
        <w:t xml:space="preserve"> wie etwa </w:t>
      </w:r>
      <w:proofErr w:type="spellStart"/>
      <w:r w:rsidR="00DF74CF">
        <w:t>Klenková</w:t>
      </w:r>
      <w:proofErr w:type="spellEnd"/>
      <w:r w:rsidR="00DF74CF">
        <w:t xml:space="preserve"> (2006) oder </w:t>
      </w:r>
      <w:proofErr w:type="spellStart"/>
      <w:r w:rsidR="00DF74CF">
        <w:t>Průcha</w:t>
      </w:r>
      <w:proofErr w:type="spellEnd"/>
      <w:r w:rsidR="00DF74CF">
        <w:t xml:space="preserve"> (2011), </w:t>
      </w:r>
      <w:r>
        <w:t xml:space="preserve">die sich mit der </w:t>
      </w:r>
      <w:r w:rsidR="00925E95">
        <w:t>Sprachentwicklung</w:t>
      </w:r>
      <w:r>
        <w:t xml:space="preserve"> befassen</w:t>
      </w:r>
      <w:r w:rsidR="00DF74CF">
        <w:t xml:space="preserve">, </w:t>
      </w:r>
      <w:r>
        <w:t>stehen vor allem die zwei oben beschriebenen Phasen im Vordergrund. I</w:t>
      </w:r>
      <w:r w:rsidR="00610B7C">
        <w:t xml:space="preserve">m Rahmen dieser Arbeit, die sich auf den Bilingualismus bei Kindern über </w:t>
      </w:r>
      <w:r w:rsidR="00925E95">
        <w:t xml:space="preserve">sechs </w:t>
      </w:r>
      <w:r w:rsidR="00610B7C">
        <w:t xml:space="preserve">Jahre konzentriert, ist jedoch auch die spätere </w:t>
      </w:r>
      <w:r w:rsidR="00925E95">
        <w:t>Zeit</w:t>
      </w:r>
      <w:r w:rsidR="00610B7C">
        <w:t xml:space="preserve"> </w:t>
      </w:r>
      <w:r w:rsidR="00224D12">
        <w:t>von großer Bedeutung</w:t>
      </w:r>
      <w:r w:rsidR="00610B7C">
        <w:t xml:space="preserve">, wenn das Bildungssystem die Rolle des Hauptakteuers in der sprachlichen Weiterentwicklung vertritt. </w:t>
      </w:r>
    </w:p>
    <w:p w14:paraId="10E3749B" w14:textId="38FFBE9A" w:rsidR="00BF5AF9" w:rsidRDefault="004A1934" w:rsidP="003A21B0">
      <w:pPr>
        <w:spacing w:line="360" w:lineRule="auto"/>
        <w:jc w:val="both"/>
      </w:pPr>
      <w:proofErr w:type="spellStart"/>
      <w:r>
        <w:t>Labov</w:t>
      </w:r>
      <w:proofErr w:type="spellEnd"/>
      <w:r>
        <w:t xml:space="preserve"> (1970)</w:t>
      </w:r>
      <w:r w:rsidR="00451A1A">
        <w:t xml:space="preserve"> unterscheidet in seiner Konzeption einzelne Stadien der Sprachentwicklung je nachdem, in welchem sozialen Umfeld sich Kinder eines bestimmten Alters am häufigsten befinden. </w:t>
      </w:r>
      <w:r w:rsidR="00A94EA7">
        <w:t>Während</w:t>
      </w:r>
      <w:r w:rsidR="00451A1A">
        <w:t xml:space="preserve"> </w:t>
      </w:r>
      <w:r w:rsidR="0045681E">
        <w:t xml:space="preserve">die </w:t>
      </w:r>
      <w:r w:rsidR="00721525">
        <w:t>Verständigung</w:t>
      </w:r>
      <w:r w:rsidR="0045681E">
        <w:t xml:space="preserve"> von kleinen Kindern bis zum </w:t>
      </w:r>
      <w:r w:rsidR="00451A1A">
        <w:t>vierten</w:t>
      </w:r>
      <w:r w:rsidR="0045681E">
        <w:t xml:space="preserve"> Lebensjahr vorwiegend von </w:t>
      </w:r>
      <w:r w:rsidR="00721525">
        <w:t>sprachlichen Anlässen seitens der Eltern bestimmt wird, werden</w:t>
      </w:r>
      <w:r w:rsidR="00451A1A">
        <w:t xml:space="preserve"> ältere</w:t>
      </w:r>
      <w:r w:rsidR="00721525">
        <w:t xml:space="preserve"> </w:t>
      </w:r>
      <w:r w:rsidR="008F51C0">
        <w:t xml:space="preserve">Kinder </w:t>
      </w:r>
      <w:r w:rsidR="00721525">
        <w:t xml:space="preserve">einem breiteren </w:t>
      </w:r>
      <w:r w:rsidR="0091719C">
        <w:t>M</w:t>
      </w:r>
      <w:r w:rsidR="00721525">
        <w:t>ilieu ausgestellt.</w:t>
      </w:r>
      <w:r w:rsidR="00D4256C">
        <w:t xml:space="preserve"> </w:t>
      </w:r>
      <w:r w:rsidR="00451A1A">
        <w:t xml:space="preserve"> Konkret handelt es sich</w:t>
      </w:r>
      <w:r w:rsidR="00A804AA">
        <w:t xml:space="preserve"> laut </w:t>
      </w:r>
      <w:proofErr w:type="spellStart"/>
      <w:r w:rsidR="00A804AA">
        <w:t>Labov</w:t>
      </w:r>
      <w:proofErr w:type="spellEnd"/>
      <w:r w:rsidR="00451A1A">
        <w:t xml:space="preserve"> um </w:t>
      </w:r>
      <w:r w:rsidR="008F51C0">
        <w:t xml:space="preserve">die Etappe des frühen Schulalters, die </w:t>
      </w:r>
      <w:r w:rsidR="00613FC3">
        <w:t>von</w:t>
      </w:r>
      <w:r w:rsidR="008F51C0">
        <w:t xml:space="preserve"> 5 </w:t>
      </w:r>
      <w:r w:rsidR="00613FC3">
        <w:t>und</w:t>
      </w:r>
      <w:r w:rsidR="008F51C0">
        <w:t xml:space="preserve"> 12 Jahren begrenzt wird. </w:t>
      </w:r>
      <w:r w:rsidR="00A804AA">
        <w:t>Diese Phase solle</w:t>
      </w:r>
      <w:r w:rsidR="006A3CC2">
        <w:t xml:space="preserve"> am </w:t>
      </w:r>
      <w:r w:rsidR="002873C6">
        <w:t>maßgeblichsten</w:t>
      </w:r>
      <w:r w:rsidR="006A3CC2">
        <w:t xml:space="preserve"> sein, was den Einfluss auf die Sprachentwicklung anbelangt.</w:t>
      </w:r>
      <w:r w:rsidR="00A804AA">
        <w:t xml:space="preserve"> Einerseits ist </w:t>
      </w:r>
      <w:r w:rsidR="00F05A1E">
        <w:t xml:space="preserve">die Schule als Institution prägend, andererseits spielt auch die Kommunikation mit den Altersgenossen eine Rolle. </w:t>
      </w:r>
      <w:proofErr w:type="spellStart"/>
      <w:r w:rsidR="00713428">
        <w:t>Šebesta</w:t>
      </w:r>
      <w:proofErr w:type="spellEnd"/>
      <w:r w:rsidR="00713428">
        <w:t xml:space="preserve"> (2005</w:t>
      </w:r>
      <w:r w:rsidR="00AE3C6D">
        <w:t>, s. 53</w:t>
      </w:r>
      <w:r w:rsidR="00713428">
        <w:t xml:space="preserve">) gibt an, </w:t>
      </w:r>
      <w:r w:rsidR="00713428">
        <w:lastRenderedPageBreak/>
        <w:t xml:space="preserve">dass Kinder ihr Sprachverhalten </w:t>
      </w:r>
      <w:r w:rsidR="004A366C">
        <w:t xml:space="preserve">an </w:t>
      </w:r>
      <w:r w:rsidR="00713428">
        <w:t>ein allgemein</w:t>
      </w:r>
      <w:r w:rsidR="004A366C">
        <w:t>es</w:t>
      </w:r>
      <w:r w:rsidR="00713428">
        <w:t xml:space="preserve"> Muster der Gruppe anpassen, mit der sie sich identifizieren wollen. </w:t>
      </w:r>
    </w:p>
    <w:p w14:paraId="7F8014D6" w14:textId="26E498C1" w:rsidR="00432CAF" w:rsidRDefault="00BF5AF9" w:rsidP="003A21B0">
      <w:pPr>
        <w:spacing w:line="360" w:lineRule="auto"/>
        <w:jc w:val="both"/>
      </w:pPr>
      <w:r>
        <w:t>Im Hinblick auf</w:t>
      </w:r>
      <w:r w:rsidR="003A32DD">
        <w:t xml:space="preserve"> die OPOL-Strategie </w:t>
      </w:r>
      <w:r w:rsidR="00A83C1C">
        <w:t xml:space="preserve">im Rahmen der bilingualen Erziehung </w:t>
      </w:r>
      <w:r w:rsidR="003A32DD">
        <w:t>stellt der Beginn der Vorschulzeit eine Veränderung dar,</w:t>
      </w:r>
      <w:r w:rsidR="00A83C1C">
        <w:t xml:space="preserve"> was die Ausgewogenheit zwischen den Sprachen anbelangt. In der Sprache, die im Kindegarten verwendet wird, macht das Kind oft große Fortschritte. </w:t>
      </w:r>
      <w:r w:rsidR="00F5204A">
        <w:t xml:space="preserve">Unter den Bedingungen der sukzessiven Bilingualität kann der Kindergarteneintritt der erste größere Kontakt mit der Umgebungssprache sein, falls </w:t>
      </w:r>
      <w:r w:rsidR="00AB5DC3">
        <w:t xml:space="preserve">beide Eltern dieselbe Sprache sprechen. </w:t>
      </w:r>
      <w:r w:rsidR="002872A8">
        <w:t>(Harding-</w:t>
      </w:r>
      <w:proofErr w:type="spellStart"/>
      <w:r w:rsidR="002872A8">
        <w:t>Esch</w:t>
      </w:r>
      <w:proofErr w:type="spellEnd"/>
      <w:r w:rsidR="00AB5DC3">
        <w:t xml:space="preserve"> und </w:t>
      </w:r>
      <w:r w:rsidR="002872A8">
        <w:t>Riley, 2008, s. 203)</w:t>
      </w:r>
    </w:p>
    <w:p w14:paraId="6B610B04" w14:textId="6981EB73" w:rsidR="002872A8" w:rsidRDefault="002872A8" w:rsidP="003A21B0">
      <w:pPr>
        <w:spacing w:line="360" w:lineRule="auto"/>
        <w:jc w:val="both"/>
      </w:pPr>
      <w:r>
        <w:t xml:space="preserve">Zur Veranschaulichung möchte ich an dieser Stelle </w:t>
      </w:r>
      <w:r w:rsidR="00271DBF">
        <w:t>die</w:t>
      </w:r>
      <w:r>
        <w:t xml:space="preserve"> Familie </w:t>
      </w:r>
      <w:r w:rsidR="00271DBF">
        <w:t xml:space="preserve">3 </w:t>
      </w:r>
      <w:r>
        <w:t>erwähnen</w:t>
      </w:r>
      <w:r w:rsidR="00271DBF">
        <w:rPr>
          <w:rStyle w:val="Znakapoznpodarou"/>
        </w:rPr>
        <w:footnoteReference w:id="2"/>
      </w:r>
      <w:r>
        <w:t xml:space="preserve">, die an meiner Untersuchung teilgenommen hat. </w:t>
      </w:r>
      <w:r w:rsidR="00856CA5">
        <w:t>Beide Eltern sind Tschechen, die seit 16 Jahren in Deutschland leben. Alle Kinder waren von Geburt an daran gewöhnt, Tschechisch zu Hause zu sprechen. Mit der kommenden Einschulung des ältesten Sohnes trat eine Furcht ein, dass er Probleme mit der Kommunikation auf Deutsch haben könnte. Als eine Form Unterstützung de</w:t>
      </w:r>
      <w:r w:rsidR="00AB5DC3">
        <w:t>r deutschen Sprache</w:t>
      </w:r>
      <w:r w:rsidR="00A65C87">
        <w:t xml:space="preserve"> wählte die Mutter eine Strategie aus, sich gemeinsam Bilderbücher </w:t>
      </w:r>
      <w:r w:rsidR="00EE5520">
        <w:t>anzuschauen</w:t>
      </w:r>
      <w:r w:rsidR="00A65C87">
        <w:t xml:space="preserve">. Dabei stellte sie ihm </w:t>
      </w:r>
      <w:r w:rsidR="00985AAE">
        <w:t>auf</w:t>
      </w:r>
      <w:r w:rsidR="00A65C87">
        <w:t xml:space="preserve"> Tschechisch eine Frage</w:t>
      </w:r>
      <w:r w:rsidR="00A65C87">
        <w:rPr>
          <w:i/>
          <w:iCs/>
        </w:rPr>
        <w:t>,</w:t>
      </w:r>
      <w:r w:rsidR="00A65C87">
        <w:t xml:space="preserve"> wie er dieses oder jenes Objekt im Kindergarten benennen würde. </w:t>
      </w:r>
      <w:r w:rsidR="00985AAE">
        <w:t xml:space="preserve">In dieser Weise trug sie zu einer Wortschatzerweiterung bei, ohne mit ihm auf Deutsch zu kommunizieren. </w:t>
      </w:r>
    </w:p>
    <w:p w14:paraId="346E9B05" w14:textId="3924728C" w:rsidR="00985AAE" w:rsidRDefault="00985AAE" w:rsidP="003A21B0">
      <w:pPr>
        <w:spacing w:line="360" w:lineRule="auto"/>
        <w:jc w:val="both"/>
      </w:pPr>
      <w:r>
        <w:t>Harding-</w:t>
      </w:r>
      <w:proofErr w:type="spellStart"/>
      <w:r>
        <w:t>Esch</w:t>
      </w:r>
      <w:proofErr w:type="spellEnd"/>
      <w:r>
        <w:t xml:space="preserve"> und Riley (2008, s. 203-204) betonen, dass Eltern keinesfalls </w:t>
      </w:r>
      <w:r w:rsidR="001F7930">
        <w:t xml:space="preserve">ihren bisherigen Erziehungsansatz </w:t>
      </w:r>
      <w:r>
        <w:t>mit dem Kinder</w:t>
      </w:r>
      <w:r w:rsidR="001F7930">
        <w:t>garten</w:t>
      </w:r>
      <w:r>
        <w:t xml:space="preserve">eintritt </w:t>
      </w:r>
      <w:r w:rsidR="001F7930">
        <w:t>verändern sollen, um stressige und verwirrende Situationen zu vermeiden. Das Gleiche gilt auch für die Grundschule. Hier ist die Befestigung der Umgebungssprache umso intensiver, weil das Kind mit dem Lesen, Schreiben und Rechnen</w:t>
      </w:r>
      <w:r w:rsidR="00A03065">
        <w:t xml:space="preserve"> in der Sprache</w:t>
      </w:r>
      <w:r w:rsidR="001F7930">
        <w:t xml:space="preserve"> anfängt.</w:t>
      </w:r>
      <w:r w:rsidR="00790D4F">
        <w:t xml:space="preserve"> Außerdem verbringt das Kind mit seinen Altersgenossen auch viel Zeit </w:t>
      </w:r>
      <w:r w:rsidR="009702AC">
        <w:t xml:space="preserve">in der OGS (offene Ganztagsschule) </w:t>
      </w:r>
      <w:r w:rsidR="00A03065">
        <w:t xml:space="preserve">oder im Rahmen von unterschiedlichen Kindergruppen. Demzufolge  wird diese Sprache auch dominanter. </w:t>
      </w:r>
    </w:p>
    <w:p w14:paraId="69970A6C" w14:textId="0B3049A6" w:rsidR="00DF183E" w:rsidRDefault="00DF183E">
      <w:pPr>
        <w:pStyle w:val="Nadpis1"/>
        <w:numPr>
          <w:ilvl w:val="1"/>
          <w:numId w:val="6"/>
        </w:numPr>
        <w:spacing w:line="360" w:lineRule="auto"/>
      </w:pPr>
      <w:bookmarkStart w:id="16" w:name="_Toc121643374"/>
      <w:r>
        <w:t xml:space="preserve">Sprachebenen </w:t>
      </w:r>
      <w:r w:rsidR="00753565">
        <w:t>und ihre Entwicklung</w:t>
      </w:r>
      <w:bookmarkEnd w:id="16"/>
      <w:r w:rsidR="00753565">
        <w:t xml:space="preserve"> </w:t>
      </w:r>
      <w:r>
        <w:t xml:space="preserve"> </w:t>
      </w:r>
    </w:p>
    <w:p w14:paraId="0AC20B24" w14:textId="3C529330" w:rsidR="002A33A8" w:rsidRDefault="00E920D0" w:rsidP="00AB5DC3">
      <w:pPr>
        <w:spacing w:line="360" w:lineRule="auto"/>
        <w:jc w:val="both"/>
      </w:pPr>
      <w:r>
        <w:t xml:space="preserve">Mit Bezugnahme auf den Untersuchungsgegenstand dieser Arbeit, den die Interferenzen darstellen, </w:t>
      </w:r>
      <w:r w:rsidR="00753565">
        <w:t xml:space="preserve">die auf unterschiedlichen </w:t>
      </w:r>
      <w:r w:rsidR="00FF3926">
        <w:t>Sprache</w:t>
      </w:r>
      <w:r w:rsidR="00753565">
        <w:t xml:space="preserve">benen erscheinen </w:t>
      </w:r>
      <w:r w:rsidR="00753565">
        <w:lastRenderedPageBreak/>
        <w:t xml:space="preserve">können, </w:t>
      </w:r>
      <w:r w:rsidR="00705FAE">
        <w:t xml:space="preserve">finde ich </w:t>
      </w:r>
      <w:r w:rsidR="00227A00">
        <w:t xml:space="preserve">die Tatsache </w:t>
      </w:r>
      <w:r w:rsidR="00705FAE">
        <w:t>beachtenswert</w:t>
      </w:r>
      <w:r w:rsidR="00553298">
        <w:t>, dass</w:t>
      </w:r>
      <w:r w:rsidR="00FF3926">
        <w:t xml:space="preserve"> sie sich </w:t>
      </w:r>
      <w:r w:rsidR="00705FAE">
        <w:t xml:space="preserve">seit der Geburt des Kindes </w:t>
      </w:r>
      <w:r w:rsidR="00FF3926">
        <w:t>schrittweise entfalten</w:t>
      </w:r>
      <w:r w:rsidR="00705FAE">
        <w:t>.</w:t>
      </w:r>
      <w:r>
        <w:t xml:space="preserve"> </w:t>
      </w:r>
      <w:proofErr w:type="spellStart"/>
      <w:r w:rsidR="00EB707B">
        <w:t>Klenková</w:t>
      </w:r>
      <w:proofErr w:type="spellEnd"/>
      <w:r w:rsidR="00EB707B">
        <w:t xml:space="preserve"> (2006, s. 37-41) beschreibt sie folgenderweise:</w:t>
      </w:r>
    </w:p>
    <w:p w14:paraId="61D270DB" w14:textId="15AE2E86" w:rsidR="001C3D52" w:rsidRDefault="001C3D52" w:rsidP="00753565">
      <w:pPr>
        <w:spacing w:line="360" w:lineRule="auto"/>
        <w:jc w:val="both"/>
      </w:pPr>
      <w:r w:rsidRPr="001C3D52">
        <w:rPr>
          <w:b/>
          <w:bCs/>
        </w:rPr>
        <w:t xml:space="preserve">Phonetisch-phonologische </w:t>
      </w:r>
      <w:r w:rsidRPr="002A33A8">
        <w:t>Ebene</w:t>
      </w:r>
      <w:r w:rsidR="002A33A8">
        <w:t xml:space="preserve"> betrifft die Lautseite der Sprache. Die Schlüsselperiode liegt zwischen dem 6. und dem 9. Lebensmonat, wenn der Säugling </w:t>
      </w:r>
      <w:r w:rsidR="007A1054">
        <w:t xml:space="preserve">durch Lallen die Laute der Umgebung nachmacht. Zum Einsatz kommen </w:t>
      </w:r>
      <w:r w:rsidR="00467712">
        <w:t>zu</w:t>
      </w:r>
      <w:r w:rsidR="007A1054">
        <w:t>erst die Vokale, die weniger anstrengend ist</w:t>
      </w:r>
      <w:r w:rsidR="00467712">
        <w:t xml:space="preserve">, dann auch Labiale und Uvulare und mit der Zeit spricht das Kind auch alle anderen Laute aus. </w:t>
      </w:r>
      <w:r w:rsidR="002E2649">
        <w:t xml:space="preserve"> </w:t>
      </w:r>
    </w:p>
    <w:p w14:paraId="6EE777D7" w14:textId="6FB78337" w:rsidR="002E2649" w:rsidRDefault="007A51C2" w:rsidP="00753565">
      <w:pPr>
        <w:spacing w:line="360" w:lineRule="auto"/>
        <w:jc w:val="both"/>
      </w:pPr>
      <w:r>
        <w:rPr>
          <w:b/>
          <w:bCs/>
        </w:rPr>
        <w:t>Semantisch-lexikalische</w:t>
      </w:r>
      <w:r w:rsidR="002E2649">
        <w:t xml:space="preserve"> Ebene </w:t>
      </w:r>
      <w:r w:rsidR="00467712">
        <w:t>bezieht sich</w:t>
      </w:r>
      <w:r w:rsidR="0008185B">
        <w:t xml:space="preserve"> </w:t>
      </w:r>
      <w:r w:rsidR="00467712">
        <w:t>auf den</w:t>
      </w:r>
      <w:r w:rsidR="0008185B">
        <w:t xml:space="preserve"> Wortschatz</w:t>
      </w:r>
      <w:r w:rsidR="00360388">
        <w:t xml:space="preserve"> und</w:t>
      </w:r>
      <w:r w:rsidR="00C679FF">
        <w:t xml:space="preserve"> </w:t>
      </w:r>
      <w:r w:rsidR="00467712">
        <w:t>die</w:t>
      </w:r>
      <w:r w:rsidR="00360388">
        <w:t xml:space="preserve"> </w:t>
      </w:r>
      <w:r w:rsidR="00932778">
        <w:t>Semantik</w:t>
      </w:r>
      <w:r w:rsidR="0008185B">
        <w:t>. Zuerst entwickelt sich</w:t>
      </w:r>
      <w:r>
        <w:t xml:space="preserve"> </w:t>
      </w:r>
      <w:r w:rsidR="00190A20">
        <w:t>um</w:t>
      </w:r>
      <w:r>
        <w:t xml:space="preserve"> </w:t>
      </w:r>
      <w:r w:rsidR="00D60A43">
        <w:t xml:space="preserve">den </w:t>
      </w:r>
      <w:r>
        <w:t>10. Monat</w:t>
      </w:r>
      <w:r w:rsidR="0008185B">
        <w:t xml:space="preserve"> </w:t>
      </w:r>
      <w:r>
        <w:t>das  Wortverstehen, das um die ersten aktiven Wortproduktionen zwei Monate später ergänzt wird.</w:t>
      </w:r>
      <w:r w:rsidR="00220EC8">
        <w:t xml:space="preserve"> Außerdem erscheinen auch Benennungsfehler, indem die Bedeutungen von Begriffen zu weit ausgedehnt (,,</w:t>
      </w:r>
      <w:proofErr w:type="spellStart"/>
      <w:r w:rsidR="00220EC8">
        <w:t>wauwau</w:t>
      </w:r>
      <w:proofErr w:type="spellEnd"/>
      <w:r w:rsidR="00220EC8">
        <w:t xml:space="preserve">“ ist jedes Tier mit vier Beinen, nicht nur der Hund) oder </w:t>
      </w:r>
      <w:r w:rsidR="00FC1751">
        <w:t>eingeengt werden</w:t>
      </w:r>
      <w:r w:rsidR="00FD19CD">
        <w:t xml:space="preserve">. </w:t>
      </w:r>
      <w:r w:rsidR="00FC1751">
        <w:t xml:space="preserve">Zwischen dem zweiten und dem dritten Lebensjahr kommt eine Wortschatzexplosion vor. </w:t>
      </w:r>
      <w:r w:rsidR="00A94EA7">
        <w:t>Während d</w:t>
      </w:r>
      <w:r w:rsidR="00D60A43">
        <w:t>as</w:t>
      </w:r>
      <w:r w:rsidR="00FC1751">
        <w:t xml:space="preserve"> Kind mit 12 Monaten 5-7 Wörter</w:t>
      </w:r>
      <w:r w:rsidR="00A94EA7">
        <w:t xml:space="preserve"> kannte</w:t>
      </w:r>
      <w:r w:rsidR="00E65941">
        <w:t xml:space="preserve">, </w:t>
      </w:r>
      <w:r w:rsidR="00360388">
        <w:t xml:space="preserve">steht ihm ein Jahr später </w:t>
      </w:r>
      <w:r w:rsidR="00C679FF">
        <w:t>ein</w:t>
      </w:r>
      <w:r w:rsidR="00360388">
        <w:t xml:space="preserve"> Wortschatz von 200 Begriffen zur Verfügung und diese Zahl verfünffacht sich mit dem dritten Lebensjahr. </w:t>
      </w:r>
      <w:r w:rsidR="00FD19CD">
        <w:t>(Harbeck et al.)</w:t>
      </w:r>
    </w:p>
    <w:p w14:paraId="7ED839C2" w14:textId="0B7DA515" w:rsidR="00B5790C" w:rsidRDefault="00932778" w:rsidP="00753565">
      <w:pPr>
        <w:spacing w:line="360" w:lineRule="auto"/>
        <w:jc w:val="both"/>
      </w:pPr>
      <w:r w:rsidRPr="00932778">
        <w:rPr>
          <w:b/>
          <w:bCs/>
        </w:rPr>
        <w:t>Morphologisch-syntaktische</w:t>
      </w:r>
      <w:r>
        <w:t xml:space="preserve"> Ebene </w:t>
      </w:r>
      <w:r w:rsidR="00190A20">
        <w:t xml:space="preserve">kann man erst um das ersten Lebensjahr des Kindes beobachten, wenn die Phase der eigenen Sprachentwicklung </w:t>
      </w:r>
      <w:r w:rsidR="00AE35CF">
        <w:t>anfängt</w:t>
      </w:r>
      <w:r w:rsidR="00190A20">
        <w:t>. Zum Einsatz kommen die Ein-Wort-Äußerungen</w:t>
      </w:r>
      <w:r w:rsidR="0021604B">
        <w:t>, die die Funktion des ganzen Satzes erfüllen. Was die Wortarten betrifft, werden zuerst Substantive</w:t>
      </w:r>
      <w:r w:rsidR="00DB3B03">
        <w:t xml:space="preserve">, </w:t>
      </w:r>
      <w:r w:rsidR="00AE35CF">
        <w:t>lautmalerische Interjektionen</w:t>
      </w:r>
      <w:r w:rsidR="0021604B">
        <w:t xml:space="preserve"> und Verben verwendet. Zwischen dem zweiten und dem dritten Lebensjahr </w:t>
      </w:r>
      <w:r w:rsidR="002818A7">
        <w:t xml:space="preserve">ergänzt das Kind seine </w:t>
      </w:r>
      <w:r w:rsidR="00287219">
        <w:t>Aussagen</w:t>
      </w:r>
      <w:r w:rsidR="002818A7">
        <w:t xml:space="preserve"> um Adjektive und Personalpronomen. </w:t>
      </w:r>
      <w:r w:rsidR="00AE35CF">
        <w:t xml:space="preserve">Diese Zeit zeichnet sich auch durch eine beginnende Deklination aus.  </w:t>
      </w:r>
      <w:r w:rsidR="00287219">
        <w:t xml:space="preserve">Am spätesten erscheinen Numeralien, Präpositionen und Konjunktionen. </w:t>
      </w:r>
      <w:r w:rsidR="00EB707B">
        <w:t xml:space="preserve">Im Alter von drei bis vier werden bereits Satzverbindungen und schrittweise auch Satzgefüge gebildet. </w:t>
      </w:r>
      <w:proofErr w:type="spellStart"/>
      <w:r w:rsidR="00B5790C">
        <w:t>Morgensternová</w:t>
      </w:r>
      <w:proofErr w:type="spellEnd"/>
      <w:r w:rsidR="00D76DBB">
        <w:t xml:space="preserve"> et al.</w:t>
      </w:r>
      <w:r w:rsidR="00B5790C">
        <w:t xml:space="preserve"> (2011, s. 20) fü</w:t>
      </w:r>
      <w:r w:rsidR="00D76DBB">
        <w:t xml:space="preserve">gen </w:t>
      </w:r>
      <w:r w:rsidR="00B5790C">
        <w:t xml:space="preserve">hinzu, dass Abweichungen von grammatikalischen Regeln nach dem fünften Geburtstag bereits auf Entwicklungsstörungen hinweisen können. </w:t>
      </w:r>
    </w:p>
    <w:p w14:paraId="5FD93928" w14:textId="15EC40A6" w:rsidR="00EB707B" w:rsidRPr="002A33A8" w:rsidRDefault="00EB707B" w:rsidP="00753565">
      <w:pPr>
        <w:spacing w:line="360" w:lineRule="auto"/>
        <w:jc w:val="both"/>
      </w:pPr>
      <w:r>
        <w:rPr>
          <w:b/>
          <w:bCs/>
        </w:rPr>
        <w:t xml:space="preserve">Pragmatische </w:t>
      </w:r>
      <w:r>
        <w:t xml:space="preserve">Ebene </w:t>
      </w:r>
      <w:r w:rsidR="00617619">
        <w:t xml:space="preserve">stellt eine Fähigkeit des Kindes dar, </w:t>
      </w:r>
      <w:r w:rsidR="001D1E53">
        <w:t>intuitiv die soziologische Situation</w:t>
      </w:r>
      <w:r w:rsidR="008B7AAF">
        <w:t xml:space="preserve"> einzuschätzen</w:t>
      </w:r>
      <w:r w:rsidR="001D1E53">
        <w:t xml:space="preserve"> und dementsprechend </w:t>
      </w:r>
      <w:r w:rsidR="00617619">
        <w:t>eigene Rolle im Rahmen der Kommunikation</w:t>
      </w:r>
      <w:r w:rsidR="001D1E53">
        <w:t xml:space="preserve"> zu verstehen</w:t>
      </w:r>
      <w:r w:rsidR="00617619">
        <w:t xml:space="preserve">. </w:t>
      </w:r>
      <w:r w:rsidR="001D1E53">
        <w:t xml:space="preserve">Diese Begabung </w:t>
      </w:r>
      <w:r w:rsidR="008B7AAF">
        <w:t>entwickelt sich</w:t>
      </w:r>
      <w:r w:rsidR="001D1E53">
        <w:t xml:space="preserve"> </w:t>
      </w:r>
      <w:r w:rsidR="006D56BB">
        <w:t xml:space="preserve">zwischen dem </w:t>
      </w:r>
      <w:r w:rsidR="006D56BB">
        <w:lastRenderedPageBreak/>
        <w:t xml:space="preserve">zweiten und dem </w:t>
      </w:r>
      <w:r w:rsidR="001D1E53">
        <w:t>dritten Lebensjahr</w:t>
      </w:r>
      <w:r w:rsidR="006D56BB">
        <w:t>. In der darauffolgenden Phase kommt es zur Intellektualisierung der Sprache, die unter anderem auch mit der</w:t>
      </w:r>
      <w:r w:rsidR="005975E0">
        <w:t xml:space="preserve"> Regulationsfunktion der Sprache zusammenhängt. </w:t>
      </w:r>
      <w:r w:rsidR="006D56BB">
        <w:t xml:space="preserve"> </w:t>
      </w:r>
    </w:p>
    <w:p w14:paraId="794A58A7" w14:textId="4D285ED1" w:rsidR="003D396D" w:rsidRDefault="003D396D">
      <w:pPr>
        <w:pStyle w:val="Nadpis1"/>
        <w:numPr>
          <w:ilvl w:val="1"/>
          <w:numId w:val="6"/>
        </w:numPr>
        <w:spacing w:line="360" w:lineRule="auto"/>
        <w:ind w:left="567" w:hanging="578"/>
        <w:jc w:val="both"/>
      </w:pPr>
      <w:bookmarkStart w:id="17" w:name="_Toc121643375"/>
      <w:r>
        <w:t>Spezifika der Sprachentwicklung bei bilingualen Kindern</w:t>
      </w:r>
      <w:bookmarkEnd w:id="17"/>
      <w:r>
        <w:t xml:space="preserve"> </w:t>
      </w:r>
    </w:p>
    <w:p w14:paraId="11E230E6" w14:textId="175CA572" w:rsidR="007A480D" w:rsidRDefault="00F076C2" w:rsidP="003A0C4B">
      <w:pPr>
        <w:spacing w:line="360" w:lineRule="auto"/>
        <w:jc w:val="both"/>
      </w:pPr>
      <w:r>
        <w:t xml:space="preserve">Der Verlauf der </w:t>
      </w:r>
      <w:r w:rsidR="00732C24">
        <w:t xml:space="preserve">Sprachentwicklung von monolingualen und bilingualen Kindern hat eigentlich viele Berührungspunkte, obwohl man eher das Gegenteil annehmen würde. Es gibt Belege dafür, dass sie </w:t>
      </w:r>
      <w:r>
        <w:t xml:space="preserve">die oben beschriebenen Meilensteine im gleichen Alter erreichen und dass ihre Entfaltung </w:t>
      </w:r>
      <w:r w:rsidR="008703CF">
        <w:t xml:space="preserve">in keiner Weise verzögert ist. (De </w:t>
      </w:r>
      <w:proofErr w:type="spellStart"/>
      <w:r w:rsidR="008703CF">
        <w:t>Houwer</w:t>
      </w:r>
      <w:proofErr w:type="spellEnd"/>
      <w:r w:rsidR="008703CF">
        <w:t xml:space="preserve">, 2006, s. 783) </w:t>
      </w:r>
    </w:p>
    <w:p w14:paraId="5843D370" w14:textId="6B48F9B7" w:rsidR="008703CF" w:rsidRDefault="008703CF" w:rsidP="003A0C4B">
      <w:pPr>
        <w:spacing w:line="360" w:lineRule="auto"/>
        <w:jc w:val="both"/>
      </w:pPr>
      <w:r>
        <w:t>D</w:t>
      </w:r>
      <w:r w:rsidR="00141191">
        <w:t xml:space="preserve">ie größte Differenz </w:t>
      </w:r>
      <w:r>
        <w:t xml:space="preserve">besteht darin, dass die </w:t>
      </w:r>
      <w:r w:rsidR="002873C6">
        <w:t>Z</w:t>
      </w:r>
      <w:r>
        <w:t>weisprachigen ständig z</w:t>
      </w:r>
      <w:r w:rsidR="00141191">
        <w:t xml:space="preserve">wischen zwei Sprachsystemen unterscheiden müssen. </w:t>
      </w:r>
      <w:r w:rsidR="009E3157">
        <w:t>Jeder Aussage geht eine Entscheidung voraus,</w:t>
      </w:r>
      <w:r w:rsidR="00141191">
        <w:t xml:space="preserve"> welche Sprache zum Einsatz kommen sollte</w:t>
      </w:r>
      <w:r w:rsidR="009377CD">
        <w:t xml:space="preserve">. </w:t>
      </w:r>
      <w:r w:rsidR="009E3157">
        <w:t xml:space="preserve">Bei der Wahl spielt </w:t>
      </w:r>
      <w:r w:rsidR="00752D55">
        <w:t>vor allem die gesellschaftliche Angemessenheit eine Rolle, die</w:t>
      </w:r>
      <w:r w:rsidR="009377CD">
        <w:t xml:space="preserve"> von einer hohen soziolinguistischen und pragmatischen Kultiviertheit bereits </w:t>
      </w:r>
      <w:r w:rsidR="005975E0">
        <w:t>i</w:t>
      </w:r>
      <w:r w:rsidR="00653598">
        <w:t>m</w:t>
      </w:r>
      <w:r w:rsidR="005975E0">
        <w:t xml:space="preserve"> frühe</w:t>
      </w:r>
      <w:r w:rsidR="00653598">
        <w:t>n</w:t>
      </w:r>
      <w:r w:rsidR="005975E0">
        <w:t xml:space="preserve"> Alter</w:t>
      </w:r>
      <w:r w:rsidR="009377CD">
        <w:t xml:space="preserve"> </w:t>
      </w:r>
      <w:r w:rsidR="00653598">
        <w:t>zeugt</w:t>
      </w:r>
      <w:r w:rsidR="009377CD">
        <w:t xml:space="preserve">. </w:t>
      </w:r>
      <w:r w:rsidR="00EE3B01">
        <w:t xml:space="preserve">Diese Fähigkeit, die mit der Entwicklung der pragmatischen Ebene zusammenhängt, tritt also früher als bei den monolingualen Sprechern auf. </w:t>
      </w:r>
      <w:r w:rsidR="009E3157">
        <w:t xml:space="preserve">(De </w:t>
      </w:r>
      <w:proofErr w:type="spellStart"/>
      <w:r w:rsidR="009E3157">
        <w:t>Houwer</w:t>
      </w:r>
      <w:proofErr w:type="spellEnd"/>
      <w:r w:rsidR="009E3157">
        <w:t>, 2006, s. 784)</w:t>
      </w:r>
      <w:r w:rsidR="00EE3B01">
        <w:t xml:space="preserve"> </w:t>
      </w:r>
    </w:p>
    <w:p w14:paraId="0F3D21D6" w14:textId="5A077ABA" w:rsidR="00565A20" w:rsidRDefault="00965E5B" w:rsidP="0002327D">
      <w:pPr>
        <w:spacing w:line="360" w:lineRule="auto"/>
        <w:jc w:val="both"/>
        <w:rPr>
          <w:szCs w:val="24"/>
        </w:rPr>
      </w:pPr>
      <w:r>
        <w:rPr>
          <w:szCs w:val="24"/>
        </w:rPr>
        <w:t>Eine</w:t>
      </w:r>
      <w:r w:rsidR="0002327D">
        <w:rPr>
          <w:szCs w:val="24"/>
        </w:rPr>
        <w:t xml:space="preserve"> vollkommene </w:t>
      </w:r>
      <w:r>
        <w:rPr>
          <w:szCs w:val="24"/>
        </w:rPr>
        <w:t xml:space="preserve">neurokognitive </w:t>
      </w:r>
      <w:r w:rsidR="0002327D">
        <w:rPr>
          <w:szCs w:val="24"/>
        </w:rPr>
        <w:t xml:space="preserve">Differenzierung zwischen zwei Sprachen </w:t>
      </w:r>
      <w:r>
        <w:rPr>
          <w:szCs w:val="24"/>
        </w:rPr>
        <w:t xml:space="preserve">und die Frage, wann sie bei bilingualen Kindern eintritt, steht im Mittelpunkt des Interesses seitens der </w:t>
      </w:r>
      <w:r w:rsidR="00D60A43">
        <w:rPr>
          <w:szCs w:val="24"/>
        </w:rPr>
        <w:t>Wissenschaftler</w:t>
      </w:r>
      <w:r>
        <w:rPr>
          <w:szCs w:val="24"/>
        </w:rPr>
        <w:t xml:space="preserve">. </w:t>
      </w:r>
      <w:r w:rsidR="00C811A9">
        <w:rPr>
          <w:szCs w:val="24"/>
        </w:rPr>
        <w:t>Der Moment, wenn diese Unterscheidung erfolgt, hängt unter anderem vom Intellekt, der Umgebung und der Intensität des Sprachkontakts ab</w:t>
      </w:r>
      <w:r w:rsidR="00851907">
        <w:rPr>
          <w:szCs w:val="24"/>
        </w:rPr>
        <w:t xml:space="preserve">.  </w:t>
      </w:r>
      <w:r w:rsidR="00E528F5">
        <w:rPr>
          <w:szCs w:val="24"/>
        </w:rPr>
        <w:t>(</w:t>
      </w:r>
      <w:proofErr w:type="spellStart"/>
      <w:r w:rsidR="00E528F5">
        <w:rPr>
          <w:szCs w:val="24"/>
        </w:rPr>
        <w:t>Kropáčová</w:t>
      </w:r>
      <w:proofErr w:type="spellEnd"/>
      <w:r w:rsidR="00E528F5">
        <w:rPr>
          <w:szCs w:val="24"/>
        </w:rPr>
        <w:t>, 2006, s. 41)</w:t>
      </w:r>
    </w:p>
    <w:p w14:paraId="1EC2B106" w14:textId="41105275" w:rsidR="00AF60E1" w:rsidRDefault="00E528F5" w:rsidP="0002327D">
      <w:pPr>
        <w:spacing w:line="360" w:lineRule="auto"/>
        <w:jc w:val="both"/>
        <w:rPr>
          <w:szCs w:val="24"/>
        </w:rPr>
      </w:pPr>
      <w:proofErr w:type="spellStart"/>
      <w:r>
        <w:rPr>
          <w:szCs w:val="24"/>
        </w:rPr>
        <w:t>Maneva</w:t>
      </w:r>
      <w:proofErr w:type="spellEnd"/>
      <w:r>
        <w:rPr>
          <w:szCs w:val="24"/>
        </w:rPr>
        <w:t xml:space="preserve"> und </w:t>
      </w:r>
      <w:proofErr w:type="spellStart"/>
      <w:r>
        <w:rPr>
          <w:szCs w:val="24"/>
        </w:rPr>
        <w:t>Genesse</w:t>
      </w:r>
      <w:proofErr w:type="spellEnd"/>
      <w:r>
        <w:rPr>
          <w:szCs w:val="24"/>
        </w:rPr>
        <w:t xml:space="preserve"> (2001) führten eine Untersuchung mit dem Ziel durch, </w:t>
      </w:r>
      <w:r w:rsidR="00927D96">
        <w:rPr>
          <w:szCs w:val="24"/>
        </w:rPr>
        <w:t xml:space="preserve">eine partielle Sprachdifferenzierung bereits während der vorsprachlichen Phase des bilingualen Erwerbs zu beweisen. </w:t>
      </w:r>
      <w:r w:rsidR="003447C3">
        <w:rPr>
          <w:szCs w:val="24"/>
        </w:rPr>
        <w:t xml:space="preserve">Wie schon erwähnt, kann man die ersten Lautäußerungen des Kindes als international betrachten. Säuglinge werden in diesem Stadium als </w:t>
      </w:r>
      <w:r w:rsidR="003447C3" w:rsidRPr="00C811A9">
        <w:rPr>
          <w:szCs w:val="24"/>
        </w:rPr>
        <w:t>,,universelle Weltkinder“</w:t>
      </w:r>
      <w:r w:rsidR="003447C3">
        <w:rPr>
          <w:szCs w:val="24"/>
        </w:rPr>
        <w:t xml:space="preserve">  bezeichnet. </w:t>
      </w:r>
      <w:r w:rsidR="001055EE">
        <w:rPr>
          <w:szCs w:val="24"/>
        </w:rPr>
        <w:t xml:space="preserve">In der folgenden </w:t>
      </w:r>
      <w:r w:rsidR="00C00885">
        <w:rPr>
          <w:szCs w:val="24"/>
        </w:rPr>
        <w:t xml:space="preserve">Phase ähnelt das Lallen den Lauten der Muttersprachen, mit denen Säuglinge in Kontakt treten. Nach </w:t>
      </w:r>
      <w:proofErr w:type="spellStart"/>
      <w:r w:rsidR="00C00885">
        <w:rPr>
          <w:szCs w:val="24"/>
        </w:rPr>
        <w:t>Maneva</w:t>
      </w:r>
      <w:proofErr w:type="spellEnd"/>
      <w:r w:rsidR="00C00885">
        <w:rPr>
          <w:szCs w:val="24"/>
        </w:rPr>
        <w:t xml:space="preserve"> und </w:t>
      </w:r>
      <w:proofErr w:type="spellStart"/>
      <w:r w:rsidR="00C00885">
        <w:rPr>
          <w:szCs w:val="24"/>
        </w:rPr>
        <w:t>Genesse</w:t>
      </w:r>
      <w:proofErr w:type="spellEnd"/>
      <w:r w:rsidR="00C00885">
        <w:rPr>
          <w:szCs w:val="24"/>
        </w:rPr>
        <w:t xml:space="preserve"> solle</w:t>
      </w:r>
      <w:r w:rsidR="002873C6">
        <w:rPr>
          <w:szCs w:val="24"/>
        </w:rPr>
        <w:t xml:space="preserve"> es</w:t>
      </w:r>
      <w:r w:rsidR="00C00885">
        <w:rPr>
          <w:szCs w:val="24"/>
        </w:rPr>
        <w:t xml:space="preserve"> sich um den</w:t>
      </w:r>
      <w:r w:rsidR="00DD7BAE">
        <w:rPr>
          <w:szCs w:val="24"/>
        </w:rPr>
        <w:t xml:space="preserve"> </w:t>
      </w:r>
      <w:r w:rsidR="00C00885">
        <w:rPr>
          <w:szCs w:val="24"/>
        </w:rPr>
        <w:t>Augenblick handeln, wenn</w:t>
      </w:r>
      <w:r w:rsidR="00DD7BAE">
        <w:rPr>
          <w:szCs w:val="24"/>
        </w:rPr>
        <w:t xml:space="preserve"> das Bewusstsein </w:t>
      </w:r>
      <w:r w:rsidR="007330FD">
        <w:rPr>
          <w:szCs w:val="24"/>
        </w:rPr>
        <w:t>von</w:t>
      </w:r>
      <w:r w:rsidR="001055EE">
        <w:rPr>
          <w:szCs w:val="24"/>
        </w:rPr>
        <w:t xml:space="preserve"> Unterschiedlichkeiten </w:t>
      </w:r>
      <w:r w:rsidR="00DD7BAE">
        <w:rPr>
          <w:szCs w:val="24"/>
        </w:rPr>
        <w:t>zwischen den Sprachen</w:t>
      </w:r>
      <w:r w:rsidR="00EE3B01">
        <w:rPr>
          <w:szCs w:val="24"/>
        </w:rPr>
        <w:t xml:space="preserve"> zu</w:t>
      </w:r>
      <w:r w:rsidR="00DD7BAE">
        <w:rPr>
          <w:szCs w:val="24"/>
        </w:rPr>
        <w:t xml:space="preserve"> entstehen beginne. </w:t>
      </w:r>
      <w:r w:rsidR="00CE21BA">
        <w:rPr>
          <w:szCs w:val="24"/>
        </w:rPr>
        <w:t xml:space="preserve">Im Rahmen ihrer Fallstudie beobachteten sie einen Jungen </w:t>
      </w:r>
      <w:r w:rsidR="00577FA2">
        <w:rPr>
          <w:szCs w:val="24"/>
        </w:rPr>
        <w:t xml:space="preserve">namens Bryan, </w:t>
      </w:r>
      <w:r w:rsidR="00577FA2">
        <w:rPr>
          <w:szCs w:val="24"/>
        </w:rPr>
        <w:lastRenderedPageBreak/>
        <w:t>der aus einer englisch-französischen Familie stammte.</w:t>
      </w:r>
      <w:r w:rsidR="00B83330">
        <w:rPr>
          <w:szCs w:val="24"/>
        </w:rPr>
        <w:t xml:space="preserve"> Bryan wurde zweimal monatlich im Alter von 10, 11, 12, 13 und 15 Monaten bei der natürlichen Kommunikation mit seinen Eltern aufgenommen, die sich nach seiner Geburt für die OPOL-Strategie entschieden haben, </w:t>
      </w:r>
      <w:r w:rsidR="002E34D8">
        <w:rPr>
          <w:szCs w:val="24"/>
        </w:rPr>
        <w:t xml:space="preserve">indem die Mutter auf Englisch und der Vater auf Französisch mit ihrem Sohn </w:t>
      </w:r>
      <w:r w:rsidR="00B83330">
        <w:rPr>
          <w:szCs w:val="24"/>
        </w:rPr>
        <w:t xml:space="preserve">sprachen. </w:t>
      </w:r>
      <w:r w:rsidR="004158CD">
        <w:rPr>
          <w:szCs w:val="24"/>
        </w:rPr>
        <w:t>Um die Sprachdifferenzierung des Kindes zu bewerten, musste man sich auf die Unterschiede zwischen dem Englischen und dem Französischen konzentrieren, und zwar in Bezug auf</w:t>
      </w:r>
      <w:r w:rsidR="00FF26E7">
        <w:rPr>
          <w:szCs w:val="24"/>
        </w:rPr>
        <w:t xml:space="preserve"> Äußerungs- und Silbenstruktur. Innerhalb der Äußerungsstruktur stand die Länge des Lall</w:t>
      </w:r>
      <w:r w:rsidR="00E43A88">
        <w:rPr>
          <w:szCs w:val="24"/>
        </w:rPr>
        <w:t>ens</w:t>
      </w:r>
      <w:r w:rsidR="00C705C9">
        <w:rPr>
          <w:szCs w:val="24"/>
        </w:rPr>
        <w:t xml:space="preserve"> im Mittelpunkt,</w:t>
      </w:r>
      <w:r w:rsidR="00E43A88">
        <w:rPr>
          <w:szCs w:val="24"/>
        </w:rPr>
        <w:t xml:space="preserve"> wobei die Hypothese bestätigt wurde, dass die Lautäußerungen in der Kommunikation mit dem Vater </w:t>
      </w:r>
      <w:r w:rsidR="00C705C9">
        <w:rPr>
          <w:szCs w:val="24"/>
        </w:rPr>
        <w:t>länger angesichts der Tatsache sein werden, dass</w:t>
      </w:r>
      <w:r w:rsidR="000B433E">
        <w:rPr>
          <w:szCs w:val="24"/>
        </w:rPr>
        <w:t xml:space="preserve"> das</w:t>
      </w:r>
      <w:r w:rsidR="00C705C9">
        <w:rPr>
          <w:szCs w:val="24"/>
        </w:rPr>
        <w:t xml:space="preserve"> Französische </w:t>
      </w:r>
      <w:r w:rsidR="000B433E">
        <w:rPr>
          <w:szCs w:val="24"/>
        </w:rPr>
        <w:t xml:space="preserve">im Vergleich mit dem Englischen als die periphrastischere Sprache gilt. </w:t>
      </w:r>
      <w:r w:rsidR="008718C6">
        <w:rPr>
          <w:szCs w:val="24"/>
        </w:rPr>
        <w:t>Was die Silbenstruktur betrifft, neigte Bryan dazu, eher die offenen Silben anzuwenden</w:t>
      </w:r>
      <w:r w:rsidR="008C44ED">
        <w:rPr>
          <w:szCs w:val="24"/>
        </w:rPr>
        <w:t>, die typischer für das Französische sind.</w:t>
      </w:r>
    </w:p>
    <w:p w14:paraId="49DEAF1A" w14:textId="289E281A" w:rsidR="000B433E" w:rsidRDefault="008C44ED" w:rsidP="0002327D">
      <w:pPr>
        <w:spacing w:line="360" w:lineRule="auto"/>
        <w:jc w:val="both"/>
        <w:rPr>
          <w:szCs w:val="24"/>
        </w:rPr>
      </w:pPr>
      <w:r>
        <w:rPr>
          <w:szCs w:val="24"/>
        </w:rPr>
        <w:t xml:space="preserve">Obwohl die Sprachdifferenzierung nicht in allen untersuchten Aspekten bewiesen wurde, </w:t>
      </w:r>
      <w:r w:rsidR="00AF60E1">
        <w:rPr>
          <w:szCs w:val="24"/>
        </w:rPr>
        <w:t xml:space="preserve">deuten die Ergebnisse doch darauf hin, dass Kinder bereits in der vorsprachlichen Phase Unterschiede </w:t>
      </w:r>
      <w:r w:rsidR="00D60A43">
        <w:rPr>
          <w:szCs w:val="24"/>
        </w:rPr>
        <w:t xml:space="preserve">zwischen den Sprachen </w:t>
      </w:r>
      <w:r w:rsidR="00AF60E1">
        <w:rPr>
          <w:szCs w:val="24"/>
        </w:rPr>
        <w:t xml:space="preserve">wahrnehmen. </w:t>
      </w:r>
    </w:p>
    <w:p w14:paraId="7540AA1D" w14:textId="2BB3AA72" w:rsidR="00204B36" w:rsidRDefault="003F7E04" w:rsidP="00204B36">
      <w:pPr>
        <w:spacing w:line="360" w:lineRule="auto"/>
        <w:jc w:val="both"/>
        <w:rPr>
          <w:szCs w:val="24"/>
        </w:rPr>
      </w:pPr>
      <w:r>
        <w:rPr>
          <w:szCs w:val="24"/>
        </w:rPr>
        <w:t xml:space="preserve">Im Allgemeinen </w:t>
      </w:r>
      <w:r w:rsidR="0061262F">
        <w:rPr>
          <w:szCs w:val="24"/>
        </w:rPr>
        <w:t xml:space="preserve">lässt sich ein dreiphasiges Modell formulieren, </w:t>
      </w:r>
      <w:r w:rsidR="0020319E">
        <w:rPr>
          <w:szCs w:val="24"/>
        </w:rPr>
        <w:t>das die Sprachentwicklung von bilingualen Kindern beschreibt. (Harding-</w:t>
      </w:r>
      <w:proofErr w:type="spellStart"/>
      <w:r w:rsidR="0020319E">
        <w:rPr>
          <w:szCs w:val="24"/>
        </w:rPr>
        <w:t>Esch</w:t>
      </w:r>
      <w:proofErr w:type="spellEnd"/>
      <w:r w:rsidR="0020319E">
        <w:rPr>
          <w:szCs w:val="24"/>
        </w:rPr>
        <w:t xml:space="preserve"> und Riley, </w:t>
      </w:r>
      <w:r w:rsidR="003E7F9C">
        <w:rPr>
          <w:szCs w:val="24"/>
        </w:rPr>
        <w:t xml:space="preserve">2008, </w:t>
      </w:r>
      <w:r w:rsidR="0020319E">
        <w:rPr>
          <w:szCs w:val="24"/>
        </w:rPr>
        <w:t>s.  76)</w:t>
      </w:r>
    </w:p>
    <w:p w14:paraId="323467B5" w14:textId="58A61330" w:rsidR="0020319E" w:rsidRDefault="00204B36" w:rsidP="00204B36">
      <w:pPr>
        <w:spacing w:line="360" w:lineRule="auto"/>
        <w:jc w:val="both"/>
        <w:rPr>
          <w:szCs w:val="24"/>
        </w:rPr>
      </w:pPr>
      <w:r w:rsidRPr="00204B36">
        <w:rPr>
          <w:b/>
          <w:bCs/>
          <w:szCs w:val="24"/>
        </w:rPr>
        <w:t>E</w:t>
      </w:r>
      <w:r w:rsidR="0020319E" w:rsidRPr="00204B36">
        <w:rPr>
          <w:b/>
          <w:bCs/>
          <w:szCs w:val="24"/>
        </w:rPr>
        <w:t>in gemeinsame</w:t>
      </w:r>
      <w:r w:rsidR="00C811A9">
        <w:rPr>
          <w:b/>
          <w:bCs/>
          <w:szCs w:val="24"/>
        </w:rPr>
        <w:t>s</w:t>
      </w:r>
      <w:r w:rsidR="0020319E" w:rsidRPr="00204B36">
        <w:rPr>
          <w:b/>
          <w:bCs/>
          <w:szCs w:val="24"/>
        </w:rPr>
        <w:t xml:space="preserve"> lexikalische</w:t>
      </w:r>
      <w:r w:rsidR="00C811A9">
        <w:rPr>
          <w:b/>
          <w:bCs/>
          <w:szCs w:val="24"/>
        </w:rPr>
        <w:t>s</w:t>
      </w:r>
      <w:r w:rsidR="0020319E" w:rsidRPr="00204B36">
        <w:rPr>
          <w:b/>
          <w:bCs/>
          <w:szCs w:val="24"/>
        </w:rPr>
        <w:t xml:space="preserve"> und syntaktische</w:t>
      </w:r>
      <w:r w:rsidR="00C811A9">
        <w:rPr>
          <w:b/>
          <w:bCs/>
          <w:szCs w:val="24"/>
        </w:rPr>
        <w:t>s</w:t>
      </w:r>
      <w:r w:rsidR="0020319E" w:rsidRPr="00204B36">
        <w:rPr>
          <w:b/>
          <w:bCs/>
          <w:szCs w:val="24"/>
        </w:rPr>
        <w:t xml:space="preserve"> System</w:t>
      </w:r>
      <w:r w:rsidR="0020319E" w:rsidRPr="00204B36">
        <w:rPr>
          <w:szCs w:val="24"/>
        </w:rPr>
        <w:t xml:space="preserve"> </w:t>
      </w:r>
      <w:r w:rsidRPr="00204B36">
        <w:rPr>
          <w:szCs w:val="24"/>
        </w:rPr>
        <w:t>–</w:t>
      </w:r>
      <w:r w:rsidR="0020319E" w:rsidRPr="00204B36">
        <w:rPr>
          <w:szCs w:val="24"/>
        </w:rPr>
        <w:t xml:space="preserve"> </w:t>
      </w:r>
      <w:r w:rsidR="00E536ED">
        <w:rPr>
          <w:szCs w:val="24"/>
        </w:rPr>
        <w:t>W</w:t>
      </w:r>
      <w:r w:rsidRPr="00204B36">
        <w:rPr>
          <w:szCs w:val="24"/>
        </w:rPr>
        <w:t xml:space="preserve">ährend der ersten Phase </w:t>
      </w:r>
      <w:r>
        <w:rPr>
          <w:szCs w:val="24"/>
        </w:rPr>
        <w:t xml:space="preserve">steht dem Kind nur ein Lexikon zur Verfügung, in welchem sich Wörter aus beiden Sprachen befinden. </w:t>
      </w:r>
      <w:r w:rsidR="00E536ED">
        <w:rPr>
          <w:szCs w:val="24"/>
        </w:rPr>
        <w:t>Das Kind befolgt das Prinzip Ein</w:t>
      </w:r>
      <w:r w:rsidR="00F56765">
        <w:rPr>
          <w:szCs w:val="24"/>
        </w:rPr>
        <w:t xml:space="preserve"> </w:t>
      </w:r>
      <w:r w:rsidR="00E536ED">
        <w:rPr>
          <w:szCs w:val="24"/>
        </w:rPr>
        <w:t xml:space="preserve">Wort-Ein Konzept. Entweder verwendet es nur ein Wort des Paares oder jedes Wort des Paares hat eine andere Bedeutung. Zugleich ist es nicht ungewöhnlich, wenn es zu einer Vermischung innerhalb eines Begriffs kommt. </w:t>
      </w:r>
    </w:p>
    <w:p w14:paraId="776CE644" w14:textId="5B3F886C" w:rsidR="00E536ED" w:rsidRPr="006A0A42" w:rsidRDefault="00E536ED" w:rsidP="00204B36">
      <w:pPr>
        <w:spacing w:line="360" w:lineRule="auto"/>
        <w:jc w:val="both"/>
        <w:rPr>
          <w:szCs w:val="24"/>
        </w:rPr>
      </w:pPr>
      <w:r>
        <w:rPr>
          <w:b/>
          <w:bCs/>
          <w:szCs w:val="24"/>
        </w:rPr>
        <w:t>Zwei lexikalische Systeme und ein gemeinsame</w:t>
      </w:r>
      <w:r w:rsidR="00C811A9">
        <w:rPr>
          <w:b/>
          <w:bCs/>
          <w:szCs w:val="24"/>
        </w:rPr>
        <w:t>s</w:t>
      </w:r>
      <w:r>
        <w:rPr>
          <w:b/>
          <w:bCs/>
          <w:szCs w:val="24"/>
        </w:rPr>
        <w:t xml:space="preserve"> syntaktische</w:t>
      </w:r>
      <w:r w:rsidR="00C811A9">
        <w:rPr>
          <w:b/>
          <w:bCs/>
          <w:szCs w:val="24"/>
        </w:rPr>
        <w:t>s</w:t>
      </w:r>
      <w:r>
        <w:rPr>
          <w:b/>
          <w:bCs/>
          <w:szCs w:val="24"/>
        </w:rPr>
        <w:t xml:space="preserve"> System </w:t>
      </w:r>
      <w:r w:rsidR="006A0A42">
        <w:rPr>
          <w:szCs w:val="24"/>
        </w:rPr>
        <w:t xml:space="preserve">– </w:t>
      </w:r>
      <w:r w:rsidR="00862D96">
        <w:rPr>
          <w:szCs w:val="24"/>
        </w:rPr>
        <w:t xml:space="preserve">In der folgenden Etappe tritt eine Trennung in zwei selbständige Wortsammlungen auf. </w:t>
      </w:r>
      <w:r w:rsidR="00640110">
        <w:rPr>
          <w:szCs w:val="24"/>
        </w:rPr>
        <w:t xml:space="preserve">Trotzdem können auch Probleme erscheinen, wenn die Begriffe einander ähneln. In diesem Fall kann das Kind eine Weile zögern, bis es sich ausdrückt. Ein Beweis für zwei unterschiedliche Wortschätze ist die Fähigkeit des Kindes, aus einer Sprache in </w:t>
      </w:r>
      <w:r w:rsidR="00E955A2">
        <w:rPr>
          <w:szCs w:val="24"/>
        </w:rPr>
        <w:t>eine</w:t>
      </w:r>
      <w:r w:rsidR="00640110">
        <w:rPr>
          <w:szCs w:val="24"/>
        </w:rPr>
        <w:t xml:space="preserve"> andere zu übersetzen. </w:t>
      </w:r>
      <w:r w:rsidR="00124668">
        <w:rPr>
          <w:szCs w:val="24"/>
        </w:rPr>
        <w:t>Während dieser Phase gibt es jedoch nur ein gemeinsame</w:t>
      </w:r>
      <w:r w:rsidR="00467712">
        <w:rPr>
          <w:szCs w:val="24"/>
        </w:rPr>
        <w:t xml:space="preserve">s </w:t>
      </w:r>
      <w:r w:rsidR="00124668">
        <w:rPr>
          <w:szCs w:val="24"/>
        </w:rPr>
        <w:t>syntaktische</w:t>
      </w:r>
      <w:r w:rsidR="00467712">
        <w:rPr>
          <w:szCs w:val="24"/>
        </w:rPr>
        <w:t xml:space="preserve">s </w:t>
      </w:r>
      <w:r w:rsidR="00124668">
        <w:rPr>
          <w:szCs w:val="24"/>
        </w:rPr>
        <w:t>System</w:t>
      </w:r>
      <w:r w:rsidR="000B2812">
        <w:rPr>
          <w:szCs w:val="24"/>
        </w:rPr>
        <w:t xml:space="preserve"> für beide Sprachen.</w:t>
      </w:r>
    </w:p>
    <w:p w14:paraId="10504006" w14:textId="5CEB8D95" w:rsidR="00E536ED" w:rsidRDefault="00E536ED" w:rsidP="00204B36">
      <w:pPr>
        <w:spacing w:line="360" w:lineRule="auto"/>
        <w:jc w:val="both"/>
        <w:rPr>
          <w:szCs w:val="24"/>
        </w:rPr>
      </w:pPr>
      <w:r>
        <w:rPr>
          <w:b/>
          <w:bCs/>
          <w:szCs w:val="24"/>
        </w:rPr>
        <w:lastRenderedPageBreak/>
        <w:t xml:space="preserve">Zwei lexikalische und zwei syntaktische Systeme </w:t>
      </w:r>
      <w:r w:rsidR="0099178A">
        <w:rPr>
          <w:szCs w:val="24"/>
        </w:rPr>
        <w:t>–</w:t>
      </w:r>
      <w:r w:rsidR="000B2812">
        <w:rPr>
          <w:szCs w:val="24"/>
        </w:rPr>
        <w:t xml:space="preserve"> </w:t>
      </w:r>
      <w:r w:rsidR="0099178A">
        <w:rPr>
          <w:szCs w:val="24"/>
        </w:rPr>
        <w:t xml:space="preserve">Am Ende des Prozesses existieren der Wortschatz und die Grammatik beider Sprachen getrennt voneinander. Außerdem assoziiert sich das Kind die Sprache mit konkreten Menschen. Es erscheint auch die Tendenz, bestimmte syntaktische Regeln </w:t>
      </w:r>
      <w:r w:rsidR="0015122C">
        <w:rPr>
          <w:szCs w:val="24"/>
        </w:rPr>
        <w:t xml:space="preserve">zu viel zu verallgemeinern, um sie geteilt voneinander zu </w:t>
      </w:r>
      <w:r w:rsidR="00EE7A0F">
        <w:rPr>
          <w:szCs w:val="24"/>
        </w:rPr>
        <w:t xml:space="preserve">halten. </w:t>
      </w:r>
    </w:p>
    <w:p w14:paraId="53A36791" w14:textId="6C62A20D" w:rsidR="00776FD0" w:rsidRDefault="00D7792F" w:rsidP="000754B8">
      <w:pPr>
        <w:spacing w:line="360" w:lineRule="auto"/>
        <w:jc w:val="both"/>
        <w:rPr>
          <w:szCs w:val="24"/>
        </w:rPr>
      </w:pPr>
      <w:r>
        <w:rPr>
          <w:szCs w:val="24"/>
        </w:rPr>
        <w:t>Wie schon im Rahmen dieser Arbeit angedeutet wurde, ist die Sprachentwicklung, beziehungsweise die Sprachaneignung, kein</w:t>
      </w:r>
      <w:r w:rsidR="008D4147">
        <w:rPr>
          <w:szCs w:val="24"/>
        </w:rPr>
        <w:t xml:space="preserve"> </w:t>
      </w:r>
      <w:r>
        <w:rPr>
          <w:szCs w:val="24"/>
        </w:rPr>
        <w:t xml:space="preserve">eigenständiger Vorgang, sondern er hängt auch von </w:t>
      </w:r>
      <w:r w:rsidR="002C304B">
        <w:rPr>
          <w:szCs w:val="24"/>
        </w:rPr>
        <w:t xml:space="preserve">internen und externen Faktoren ab. </w:t>
      </w:r>
      <w:proofErr w:type="spellStart"/>
      <w:r w:rsidR="009322C3">
        <w:rPr>
          <w:szCs w:val="24"/>
        </w:rPr>
        <w:t>Klenková</w:t>
      </w:r>
      <w:proofErr w:type="spellEnd"/>
      <w:r w:rsidR="009322C3">
        <w:rPr>
          <w:szCs w:val="24"/>
        </w:rPr>
        <w:t xml:space="preserve"> (2006, s. 63) </w:t>
      </w:r>
      <w:r w:rsidR="000A6F74">
        <w:rPr>
          <w:szCs w:val="24"/>
        </w:rPr>
        <w:t xml:space="preserve">schreibt </w:t>
      </w:r>
      <w:r w:rsidR="002C304B">
        <w:rPr>
          <w:szCs w:val="24"/>
        </w:rPr>
        <w:t xml:space="preserve">den innerlichen </w:t>
      </w:r>
      <w:r w:rsidR="000A6F74">
        <w:rPr>
          <w:szCs w:val="24"/>
        </w:rPr>
        <w:t>beispielsweise</w:t>
      </w:r>
      <w:r w:rsidR="008D4147">
        <w:rPr>
          <w:szCs w:val="24"/>
        </w:rPr>
        <w:t xml:space="preserve"> die gesunde Entwicklung des Gehör- und Sehapparats, </w:t>
      </w:r>
      <w:r w:rsidR="003B116F">
        <w:rPr>
          <w:szCs w:val="24"/>
        </w:rPr>
        <w:t>intakte Sprechorgane oder befriedigende intellektuelle Entfaltung</w:t>
      </w:r>
      <w:r w:rsidR="000A6F74">
        <w:rPr>
          <w:szCs w:val="24"/>
        </w:rPr>
        <w:t xml:space="preserve"> zu</w:t>
      </w:r>
      <w:r w:rsidR="003B116F">
        <w:rPr>
          <w:szCs w:val="24"/>
        </w:rPr>
        <w:t xml:space="preserve">. </w:t>
      </w:r>
      <w:r w:rsidR="00BE34F0">
        <w:rPr>
          <w:szCs w:val="24"/>
        </w:rPr>
        <w:t>Zu</w:t>
      </w:r>
      <w:r w:rsidR="003B116F">
        <w:rPr>
          <w:szCs w:val="24"/>
        </w:rPr>
        <w:t xml:space="preserve"> den äußerlichen </w:t>
      </w:r>
      <w:r w:rsidR="00BE34F0">
        <w:rPr>
          <w:szCs w:val="24"/>
        </w:rPr>
        <w:t xml:space="preserve">zählt </w:t>
      </w:r>
      <w:r w:rsidR="009322C3">
        <w:rPr>
          <w:szCs w:val="24"/>
        </w:rPr>
        <w:t>der Einfluss der Umgebung und der Erziehung oder die Anregung des Kindes zur Kommunikation</w:t>
      </w:r>
      <w:r w:rsidR="00BE34F0">
        <w:rPr>
          <w:szCs w:val="24"/>
        </w:rPr>
        <w:t xml:space="preserve">, </w:t>
      </w:r>
      <w:r w:rsidR="009322C3">
        <w:rPr>
          <w:szCs w:val="24"/>
        </w:rPr>
        <w:t xml:space="preserve">wobei sie noch maßgeblicher sind, wenn es sich </w:t>
      </w:r>
      <w:r w:rsidR="000A6F74">
        <w:rPr>
          <w:szCs w:val="24"/>
        </w:rPr>
        <w:t xml:space="preserve">um </w:t>
      </w:r>
      <w:r w:rsidR="00BE34F0">
        <w:rPr>
          <w:szCs w:val="24"/>
        </w:rPr>
        <w:t xml:space="preserve">ein </w:t>
      </w:r>
      <w:r w:rsidR="000A6F74">
        <w:rPr>
          <w:szCs w:val="24"/>
        </w:rPr>
        <w:t xml:space="preserve">in einem zweisprachigen Milieu aufwachsendes </w:t>
      </w:r>
      <w:r w:rsidR="009322C3">
        <w:rPr>
          <w:szCs w:val="24"/>
        </w:rPr>
        <w:t xml:space="preserve">Kind handelt. </w:t>
      </w:r>
    </w:p>
    <w:p w14:paraId="7B6853C5" w14:textId="7DF4BACD" w:rsidR="004A7175" w:rsidRDefault="00776FD0" w:rsidP="00776FD0">
      <w:pPr>
        <w:rPr>
          <w:szCs w:val="24"/>
        </w:rPr>
      </w:pPr>
      <w:r>
        <w:rPr>
          <w:szCs w:val="24"/>
        </w:rPr>
        <w:br w:type="page"/>
      </w:r>
    </w:p>
    <w:p w14:paraId="0BBB2E96" w14:textId="0CD4FD1E" w:rsidR="000754B8" w:rsidRDefault="00743A20">
      <w:pPr>
        <w:pStyle w:val="Bezmezer"/>
        <w:numPr>
          <w:ilvl w:val="0"/>
          <w:numId w:val="6"/>
        </w:numPr>
        <w:spacing w:line="360" w:lineRule="auto"/>
        <w:ind w:right="-1"/>
        <w:jc w:val="both"/>
      </w:pPr>
      <w:bookmarkStart w:id="18" w:name="_Toc121643376"/>
      <w:r>
        <w:lastRenderedPageBreak/>
        <w:t>Linguistische</w:t>
      </w:r>
      <w:r w:rsidR="00970B52">
        <w:t xml:space="preserve"> </w:t>
      </w:r>
      <w:r w:rsidR="00B1319F">
        <w:t xml:space="preserve">Besonderheiten bei </w:t>
      </w:r>
      <w:r w:rsidR="00986189">
        <w:t>b</w:t>
      </w:r>
      <w:r w:rsidR="00776FD0">
        <w:t xml:space="preserve">ilingualen </w:t>
      </w:r>
      <w:r w:rsidR="00986189">
        <w:t>Sprechern</w:t>
      </w:r>
      <w:bookmarkEnd w:id="18"/>
    </w:p>
    <w:p w14:paraId="0F887191" w14:textId="77777777" w:rsidR="00285279" w:rsidRDefault="00285279" w:rsidP="000754B8">
      <w:pPr>
        <w:spacing w:line="360" w:lineRule="auto"/>
        <w:jc w:val="both"/>
      </w:pPr>
    </w:p>
    <w:p w14:paraId="67C75FBA" w14:textId="41951661" w:rsidR="000754B8" w:rsidRDefault="007F5638" w:rsidP="000754B8">
      <w:pPr>
        <w:spacing w:line="360" w:lineRule="auto"/>
        <w:jc w:val="both"/>
      </w:pPr>
      <w:r>
        <w:t>Das</w:t>
      </w:r>
      <w:r w:rsidR="000754B8">
        <w:t xml:space="preserve"> bilinguale Leben besteht </w:t>
      </w:r>
      <w:r w:rsidR="00CD5F92">
        <w:t xml:space="preserve">in einem ständigen Kontakt mit zwei Sprachen. </w:t>
      </w:r>
      <w:r w:rsidR="00CD5F92">
        <w:br/>
      </w:r>
      <w:r w:rsidR="00DD6C48">
        <w:t>In dem vorangehenden Kapitel wurde bereits auf die Tatsache</w:t>
      </w:r>
      <w:r w:rsidR="000754B8">
        <w:t xml:space="preserve"> hingewiesen, dass es </w:t>
      </w:r>
      <w:r w:rsidR="00CD5F92">
        <w:br/>
        <w:t>zu</w:t>
      </w:r>
      <w:r w:rsidR="000754B8">
        <w:t xml:space="preserve"> eine</w:t>
      </w:r>
      <w:r w:rsidR="00CD5F92">
        <w:t xml:space="preserve">r </w:t>
      </w:r>
      <w:r>
        <w:t>kontinuierlichen</w:t>
      </w:r>
      <w:r w:rsidR="000016DB">
        <w:t xml:space="preserve"> </w:t>
      </w:r>
      <w:r w:rsidR="00CD5F92">
        <w:t xml:space="preserve">Unterscheidung zwischen zwei linguistischen Systemen führt. </w:t>
      </w:r>
    </w:p>
    <w:p w14:paraId="0B4AAF4C" w14:textId="58D08321" w:rsidR="000016DB" w:rsidRDefault="00FE17B0" w:rsidP="000754B8">
      <w:pPr>
        <w:spacing w:line="360" w:lineRule="auto"/>
        <w:jc w:val="both"/>
      </w:pPr>
      <w:r>
        <w:t>Diese Unterscheidung wird von spezifischen Spracherscheinungen begleitet, die häufig in Sätzen von bilingualen Kindern vorkommen. Obwohl sie im Rahmen der Aussage störend wirken können, handelt es sich um nichts Pathologisches, sondern um ein</w:t>
      </w:r>
      <w:r w:rsidR="00FE4A59">
        <w:t xml:space="preserve"> ganz normales Phänomen. </w:t>
      </w:r>
      <w:r w:rsidR="00CB4AEF">
        <w:t>(</w:t>
      </w:r>
      <w:proofErr w:type="spellStart"/>
      <w:r w:rsidR="00CB4AEF">
        <w:t>Morgensternová</w:t>
      </w:r>
      <w:proofErr w:type="spellEnd"/>
      <w:r w:rsidR="00D76DBB">
        <w:t xml:space="preserve"> et al.</w:t>
      </w:r>
      <w:r w:rsidR="00CB4AEF">
        <w:t>,</w:t>
      </w:r>
      <w:r w:rsidR="00D60A43">
        <w:t xml:space="preserve"> 2011,</w:t>
      </w:r>
      <w:r w:rsidR="00CB4AEF">
        <w:t xml:space="preserve"> s. 47)</w:t>
      </w:r>
    </w:p>
    <w:p w14:paraId="46F76251" w14:textId="0CF3C2B5" w:rsidR="00631097" w:rsidRDefault="0032723C" w:rsidP="000754B8">
      <w:pPr>
        <w:spacing w:line="360" w:lineRule="auto"/>
        <w:jc w:val="both"/>
      </w:pPr>
      <w:r>
        <w:t xml:space="preserve">Überdies zeigt </w:t>
      </w:r>
      <w:r w:rsidR="00285279">
        <w:t>eine</w:t>
      </w:r>
      <w:r>
        <w:t xml:space="preserve"> Studie mit der Magnetresonanztomographie, an der spanisch-englische bilinguale Kinder im Alter von 5 Jahren teilnahmen, dass sich die beiden Sprachen in sich überschneidenden Hirnregionen befinden. (Calabria et al., 2018) Eine eventuelle Sprachvermischung ist daher ganz natürlich. </w:t>
      </w:r>
    </w:p>
    <w:p w14:paraId="76CEE946" w14:textId="37719B98" w:rsidR="00ED2ECA" w:rsidRDefault="0036586B" w:rsidP="0017043A">
      <w:pPr>
        <w:spacing w:line="360" w:lineRule="auto"/>
        <w:jc w:val="both"/>
      </w:pPr>
      <w:r>
        <w:t xml:space="preserve">Grosjean (1997, s. </w:t>
      </w:r>
      <w:r w:rsidR="00572B98">
        <w:t>168-169)</w:t>
      </w:r>
      <w:r>
        <w:t xml:space="preserve"> stellt in seinem A</w:t>
      </w:r>
      <w:r w:rsidR="002B600B">
        <w:t>ufsatz</w:t>
      </w:r>
      <w:r>
        <w:t xml:space="preserve"> ein  Kontinuum der Sprachmodi</w:t>
      </w:r>
      <w:r w:rsidR="00572B98">
        <w:t xml:space="preserve"> vor</w:t>
      </w:r>
      <w:r>
        <w:t>, d</w:t>
      </w:r>
      <w:r w:rsidR="00572B98">
        <w:t>as</w:t>
      </w:r>
      <w:r w:rsidR="001B39B6">
        <w:t xml:space="preserve"> die Prozesse während der Kommunikation </w:t>
      </w:r>
      <w:r w:rsidR="007E75B4">
        <w:t xml:space="preserve">von </w:t>
      </w:r>
      <w:r w:rsidR="009070C3">
        <w:t>b</w:t>
      </w:r>
      <w:r w:rsidR="007E75B4">
        <w:t xml:space="preserve">ilingualen </w:t>
      </w:r>
      <w:r w:rsidR="009070C3">
        <w:t xml:space="preserve">Sprechern </w:t>
      </w:r>
      <w:r w:rsidR="007E75B4">
        <w:t xml:space="preserve">beschreibt. Sie können entweder mit </w:t>
      </w:r>
      <w:r w:rsidR="00252B65">
        <w:t xml:space="preserve">einem </w:t>
      </w:r>
      <w:r w:rsidR="007E75B4">
        <w:t xml:space="preserve">einsprachigen oder mit </w:t>
      </w:r>
      <w:r w:rsidR="00252B65">
        <w:t xml:space="preserve">einem </w:t>
      </w:r>
      <w:r w:rsidR="007E75B4">
        <w:t xml:space="preserve">zweisprachigen </w:t>
      </w:r>
      <w:r w:rsidR="00D32232">
        <w:t>Kommunikationspartner</w:t>
      </w:r>
      <w:r w:rsidR="007E75B4">
        <w:t xml:space="preserve"> in </w:t>
      </w:r>
      <w:r w:rsidR="00D15595">
        <w:t>Berührung kommen</w:t>
      </w:r>
      <w:r w:rsidR="007E75B4">
        <w:t xml:space="preserve"> und je</w:t>
      </w:r>
      <w:r w:rsidR="00252B65">
        <w:t xml:space="preserve"> </w:t>
      </w:r>
      <w:r w:rsidR="007E75B4">
        <w:t>nachdem</w:t>
      </w:r>
      <w:r w:rsidR="00F570B2">
        <w:t xml:space="preserve"> entweder</w:t>
      </w:r>
      <w:r w:rsidR="007E75B4">
        <w:t xml:space="preserve"> </w:t>
      </w:r>
      <w:r w:rsidR="00685DAD">
        <w:t xml:space="preserve">ihren monolingualen oder bilingualen Sprachmodus </w:t>
      </w:r>
      <w:r w:rsidR="00252B65">
        <w:t>,,</w:t>
      </w:r>
      <w:r w:rsidR="00685DAD">
        <w:t>anschalten</w:t>
      </w:r>
      <w:r w:rsidR="00252B65">
        <w:t>“</w:t>
      </w:r>
      <w:r w:rsidR="00685DAD">
        <w:t xml:space="preserve">. </w:t>
      </w:r>
      <w:r w:rsidR="00F570B2">
        <w:t>In diesen</w:t>
      </w:r>
      <w:r w:rsidR="009070C3">
        <w:t xml:space="preserve"> Vorgang</w:t>
      </w:r>
      <w:r w:rsidR="00F570B2">
        <w:t xml:space="preserve"> </w:t>
      </w:r>
      <w:r w:rsidR="0017043A">
        <w:t xml:space="preserve"> </w:t>
      </w:r>
      <w:r w:rsidR="00D32232">
        <w:t>werden</w:t>
      </w:r>
      <w:r w:rsidR="0017043A">
        <w:t xml:space="preserve"> oft linguistische A</w:t>
      </w:r>
      <w:r w:rsidR="00685DAD">
        <w:t xml:space="preserve">bweichungen wie Interferenzen, Code-Mixing, Code-Switching oder Sprachentlehnungen </w:t>
      </w:r>
      <w:r w:rsidR="00D32232">
        <w:t xml:space="preserve">einbezogen. </w:t>
      </w:r>
    </w:p>
    <w:p w14:paraId="4C4E94B5" w14:textId="7DABC442" w:rsidR="00285279" w:rsidRDefault="00285279" w:rsidP="00285279">
      <w:r>
        <w:br w:type="page"/>
      </w:r>
    </w:p>
    <w:tbl>
      <w:tblPr>
        <w:tblW w:w="8159" w:type="dxa"/>
        <w:tblCellMar>
          <w:left w:w="70" w:type="dxa"/>
          <w:right w:w="70" w:type="dxa"/>
        </w:tblCellMar>
        <w:tblLook w:val="04A0" w:firstRow="1" w:lastRow="0" w:firstColumn="1" w:lastColumn="0" w:noHBand="0" w:noVBand="1"/>
      </w:tblPr>
      <w:tblGrid>
        <w:gridCol w:w="1407"/>
        <w:gridCol w:w="846"/>
        <w:gridCol w:w="1138"/>
        <w:gridCol w:w="1681"/>
        <w:gridCol w:w="884"/>
        <w:gridCol w:w="884"/>
        <w:gridCol w:w="1319"/>
      </w:tblGrid>
      <w:tr w:rsidR="007F2520" w:rsidRPr="007F2520" w14:paraId="29B9FC2B" w14:textId="77777777" w:rsidTr="00ED2ECA">
        <w:trPr>
          <w:trHeight w:val="262"/>
        </w:trPr>
        <w:tc>
          <w:tcPr>
            <w:tcW w:w="1407" w:type="dxa"/>
            <w:tcBorders>
              <w:top w:val="single" w:sz="4" w:space="0" w:color="auto"/>
              <w:left w:val="single" w:sz="4" w:space="0" w:color="auto"/>
              <w:bottom w:val="nil"/>
              <w:right w:val="nil"/>
            </w:tcBorders>
            <w:shd w:val="clear" w:color="auto" w:fill="auto"/>
            <w:noWrap/>
            <w:vAlign w:val="bottom"/>
            <w:hideMark/>
          </w:tcPr>
          <w:p w14:paraId="67CE728C" w14:textId="77777777" w:rsidR="007F2520" w:rsidRPr="007F2520" w:rsidRDefault="007F2520" w:rsidP="007F2520">
            <w:pPr>
              <w:spacing w:after="0" w:line="240" w:lineRule="auto"/>
              <w:rPr>
                <w:rFonts w:ascii="Calibri" w:eastAsia="Times New Roman" w:hAnsi="Calibri" w:cs="Calibri"/>
                <w:color w:val="000000"/>
                <w:sz w:val="22"/>
                <w:lang w:eastAsia="de-DE"/>
              </w:rPr>
            </w:pPr>
            <w:r w:rsidRPr="007F2520">
              <w:rPr>
                <w:rFonts w:ascii="Calibri" w:eastAsia="Times New Roman" w:hAnsi="Calibri" w:cs="Calibri"/>
                <w:color w:val="000000"/>
                <w:sz w:val="22"/>
                <w:lang w:eastAsia="de-DE"/>
              </w:rPr>
              <w:lastRenderedPageBreak/>
              <w:t> </w:t>
            </w:r>
          </w:p>
        </w:tc>
        <w:tc>
          <w:tcPr>
            <w:tcW w:w="846" w:type="dxa"/>
            <w:tcBorders>
              <w:top w:val="single" w:sz="4" w:space="0" w:color="auto"/>
              <w:left w:val="nil"/>
              <w:bottom w:val="nil"/>
              <w:right w:val="nil"/>
            </w:tcBorders>
            <w:shd w:val="clear" w:color="auto" w:fill="auto"/>
            <w:noWrap/>
            <w:vAlign w:val="bottom"/>
            <w:hideMark/>
          </w:tcPr>
          <w:p w14:paraId="760D49A3" w14:textId="77777777" w:rsidR="007F2520" w:rsidRPr="007F2520" w:rsidRDefault="007F2520" w:rsidP="007F2520">
            <w:pPr>
              <w:spacing w:after="0" w:line="240" w:lineRule="auto"/>
              <w:rPr>
                <w:rFonts w:ascii="Calibri" w:eastAsia="Times New Roman" w:hAnsi="Calibri" w:cs="Calibri"/>
                <w:color w:val="000000"/>
                <w:sz w:val="22"/>
                <w:lang w:eastAsia="de-DE"/>
              </w:rPr>
            </w:pPr>
            <w:r w:rsidRPr="007F2520">
              <w:rPr>
                <w:rFonts w:ascii="Calibri" w:eastAsia="Times New Roman" w:hAnsi="Calibri" w:cs="Calibri"/>
                <w:color w:val="000000"/>
                <w:sz w:val="22"/>
                <w:lang w:eastAsia="de-DE"/>
              </w:rPr>
              <w:t> </w:t>
            </w:r>
          </w:p>
        </w:tc>
        <w:tc>
          <w:tcPr>
            <w:tcW w:w="1138" w:type="dxa"/>
            <w:tcBorders>
              <w:top w:val="single" w:sz="4" w:space="0" w:color="auto"/>
              <w:left w:val="nil"/>
              <w:bottom w:val="nil"/>
              <w:right w:val="nil"/>
            </w:tcBorders>
            <w:shd w:val="clear" w:color="auto" w:fill="auto"/>
            <w:noWrap/>
            <w:vAlign w:val="bottom"/>
            <w:hideMark/>
          </w:tcPr>
          <w:p w14:paraId="76CEEED1" w14:textId="77777777" w:rsidR="007F2520" w:rsidRPr="007F2520" w:rsidRDefault="007F2520" w:rsidP="007F2520">
            <w:pPr>
              <w:spacing w:after="0" w:line="240" w:lineRule="auto"/>
              <w:rPr>
                <w:rFonts w:ascii="Calibri" w:eastAsia="Times New Roman" w:hAnsi="Calibri" w:cs="Calibri"/>
                <w:color w:val="000000"/>
                <w:sz w:val="22"/>
                <w:lang w:eastAsia="de-DE"/>
              </w:rPr>
            </w:pPr>
            <w:r w:rsidRPr="007F2520">
              <w:rPr>
                <w:rFonts w:ascii="Calibri" w:eastAsia="Times New Roman" w:hAnsi="Calibri" w:cs="Calibri"/>
                <w:color w:val="000000"/>
                <w:sz w:val="22"/>
                <w:lang w:eastAsia="de-DE"/>
              </w:rPr>
              <w:t> </w:t>
            </w:r>
          </w:p>
        </w:tc>
        <w:tc>
          <w:tcPr>
            <w:tcW w:w="1681" w:type="dxa"/>
            <w:tcBorders>
              <w:top w:val="single" w:sz="4" w:space="0" w:color="auto"/>
              <w:left w:val="nil"/>
              <w:bottom w:val="nil"/>
              <w:right w:val="nil"/>
            </w:tcBorders>
            <w:shd w:val="clear" w:color="auto" w:fill="auto"/>
            <w:noWrap/>
            <w:vAlign w:val="bottom"/>
            <w:hideMark/>
          </w:tcPr>
          <w:p w14:paraId="7BACCAD2" w14:textId="77777777" w:rsidR="007F2520" w:rsidRPr="007F2520" w:rsidRDefault="007F2520" w:rsidP="007F2520">
            <w:pPr>
              <w:spacing w:after="0" w:line="240" w:lineRule="auto"/>
              <w:rPr>
                <w:rFonts w:ascii="Calibri" w:eastAsia="Times New Roman" w:hAnsi="Calibri" w:cs="Calibri"/>
                <w:color w:val="000000"/>
                <w:sz w:val="22"/>
                <w:lang w:eastAsia="de-DE"/>
              </w:rPr>
            </w:pPr>
            <w:r w:rsidRPr="007F2520">
              <w:rPr>
                <w:rFonts w:ascii="Calibri" w:eastAsia="Times New Roman" w:hAnsi="Calibri" w:cs="Calibri"/>
                <w:color w:val="000000"/>
                <w:sz w:val="22"/>
                <w:lang w:eastAsia="de-DE"/>
              </w:rPr>
              <w:t> </w:t>
            </w:r>
          </w:p>
        </w:tc>
        <w:tc>
          <w:tcPr>
            <w:tcW w:w="884" w:type="dxa"/>
            <w:tcBorders>
              <w:top w:val="single" w:sz="4" w:space="0" w:color="auto"/>
              <w:left w:val="nil"/>
              <w:bottom w:val="nil"/>
              <w:right w:val="nil"/>
            </w:tcBorders>
            <w:shd w:val="clear" w:color="auto" w:fill="auto"/>
            <w:noWrap/>
            <w:vAlign w:val="bottom"/>
            <w:hideMark/>
          </w:tcPr>
          <w:p w14:paraId="2EEDE715" w14:textId="77777777" w:rsidR="007F2520" w:rsidRPr="007F2520" w:rsidRDefault="007F2520" w:rsidP="007F2520">
            <w:pPr>
              <w:spacing w:after="0" w:line="240" w:lineRule="auto"/>
              <w:rPr>
                <w:rFonts w:ascii="Calibri" w:eastAsia="Times New Roman" w:hAnsi="Calibri" w:cs="Calibri"/>
                <w:color w:val="000000"/>
                <w:sz w:val="22"/>
                <w:lang w:eastAsia="de-DE"/>
              </w:rPr>
            </w:pPr>
            <w:r w:rsidRPr="007F2520">
              <w:rPr>
                <w:rFonts w:ascii="Calibri" w:eastAsia="Times New Roman" w:hAnsi="Calibri" w:cs="Calibri"/>
                <w:color w:val="000000"/>
                <w:sz w:val="22"/>
                <w:lang w:eastAsia="de-DE"/>
              </w:rPr>
              <w:t> </w:t>
            </w:r>
          </w:p>
        </w:tc>
        <w:tc>
          <w:tcPr>
            <w:tcW w:w="884" w:type="dxa"/>
            <w:tcBorders>
              <w:top w:val="single" w:sz="4" w:space="0" w:color="auto"/>
              <w:left w:val="nil"/>
              <w:bottom w:val="nil"/>
              <w:right w:val="nil"/>
            </w:tcBorders>
            <w:shd w:val="clear" w:color="auto" w:fill="auto"/>
            <w:noWrap/>
            <w:vAlign w:val="bottom"/>
            <w:hideMark/>
          </w:tcPr>
          <w:p w14:paraId="77C6CFCA" w14:textId="77777777" w:rsidR="007F2520" w:rsidRPr="007F2520" w:rsidRDefault="007F2520" w:rsidP="007F2520">
            <w:pPr>
              <w:spacing w:after="0" w:line="240" w:lineRule="auto"/>
              <w:rPr>
                <w:rFonts w:ascii="Calibri" w:eastAsia="Times New Roman" w:hAnsi="Calibri" w:cs="Calibri"/>
                <w:color w:val="000000"/>
                <w:sz w:val="22"/>
                <w:lang w:eastAsia="de-DE"/>
              </w:rPr>
            </w:pPr>
            <w:r w:rsidRPr="007F2520">
              <w:rPr>
                <w:rFonts w:ascii="Calibri" w:eastAsia="Times New Roman" w:hAnsi="Calibri" w:cs="Calibri"/>
                <w:color w:val="000000"/>
                <w:sz w:val="22"/>
                <w:lang w:eastAsia="de-DE"/>
              </w:rPr>
              <w:t> </w:t>
            </w:r>
          </w:p>
        </w:tc>
        <w:tc>
          <w:tcPr>
            <w:tcW w:w="1319" w:type="dxa"/>
            <w:tcBorders>
              <w:top w:val="single" w:sz="4" w:space="0" w:color="auto"/>
              <w:left w:val="nil"/>
              <w:bottom w:val="nil"/>
              <w:right w:val="single" w:sz="4" w:space="0" w:color="auto"/>
            </w:tcBorders>
            <w:shd w:val="clear" w:color="auto" w:fill="auto"/>
            <w:noWrap/>
            <w:vAlign w:val="bottom"/>
            <w:hideMark/>
          </w:tcPr>
          <w:p w14:paraId="211E7D4F" w14:textId="77777777" w:rsidR="007F2520" w:rsidRPr="007F2520" w:rsidRDefault="007F2520" w:rsidP="007F2520">
            <w:pPr>
              <w:spacing w:after="0" w:line="240" w:lineRule="auto"/>
              <w:rPr>
                <w:rFonts w:ascii="Calibri" w:eastAsia="Times New Roman" w:hAnsi="Calibri" w:cs="Calibri"/>
                <w:color w:val="000000"/>
                <w:sz w:val="22"/>
                <w:lang w:eastAsia="de-DE"/>
              </w:rPr>
            </w:pPr>
            <w:r w:rsidRPr="007F2520">
              <w:rPr>
                <w:rFonts w:ascii="Calibri" w:eastAsia="Times New Roman" w:hAnsi="Calibri" w:cs="Calibri"/>
                <w:color w:val="000000"/>
                <w:sz w:val="22"/>
                <w:lang w:eastAsia="de-DE"/>
              </w:rPr>
              <w:t> </w:t>
            </w:r>
          </w:p>
        </w:tc>
      </w:tr>
      <w:tr w:rsidR="007F2520" w:rsidRPr="007F2520" w14:paraId="38CC5FE6" w14:textId="77777777" w:rsidTr="00ED2ECA">
        <w:trPr>
          <w:trHeight w:val="262"/>
        </w:trPr>
        <w:tc>
          <w:tcPr>
            <w:tcW w:w="1407" w:type="dxa"/>
            <w:tcBorders>
              <w:top w:val="nil"/>
              <w:left w:val="single" w:sz="4" w:space="0" w:color="auto"/>
              <w:bottom w:val="nil"/>
              <w:right w:val="nil"/>
            </w:tcBorders>
            <w:shd w:val="clear" w:color="auto" w:fill="auto"/>
            <w:noWrap/>
            <w:vAlign w:val="bottom"/>
            <w:hideMark/>
          </w:tcPr>
          <w:p w14:paraId="5F0BC780" w14:textId="77777777" w:rsidR="007F2520" w:rsidRPr="007F2520" w:rsidRDefault="007F2520" w:rsidP="007F2520">
            <w:pPr>
              <w:spacing w:after="0" w:line="240" w:lineRule="auto"/>
              <w:rPr>
                <w:rFonts w:ascii="Calibri" w:eastAsia="Times New Roman" w:hAnsi="Calibri" w:cs="Calibri"/>
                <w:color w:val="000000"/>
                <w:sz w:val="22"/>
                <w:lang w:eastAsia="de-DE"/>
              </w:rPr>
            </w:pPr>
            <w:r w:rsidRPr="007F2520">
              <w:rPr>
                <w:rFonts w:ascii="Calibri" w:eastAsia="Times New Roman" w:hAnsi="Calibri" w:cs="Calibri"/>
                <w:color w:val="000000"/>
                <w:sz w:val="22"/>
                <w:lang w:eastAsia="de-DE"/>
              </w:rPr>
              <w:t> </w:t>
            </w:r>
          </w:p>
        </w:tc>
        <w:tc>
          <w:tcPr>
            <w:tcW w:w="846" w:type="dxa"/>
            <w:tcBorders>
              <w:top w:val="nil"/>
              <w:left w:val="nil"/>
              <w:bottom w:val="nil"/>
              <w:right w:val="nil"/>
            </w:tcBorders>
            <w:shd w:val="clear" w:color="auto" w:fill="auto"/>
            <w:noWrap/>
            <w:vAlign w:val="bottom"/>
            <w:hideMark/>
          </w:tcPr>
          <w:p w14:paraId="61F15715" w14:textId="77777777" w:rsidR="007F2520" w:rsidRPr="007F2520" w:rsidRDefault="007F2520" w:rsidP="007F2520">
            <w:pPr>
              <w:spacing w:after="0" w:line="240" w:lineRule="auto"/>
              <w:rPr>
                <w:rFonts w:ascii="Calibri" w:eastAsia="Times New Roman" w:hAnsi="Calibri" w:cs="Calibri"/>
                <w:color w:val="000000"/>
                <w:sz w:val="22"/>
                <w:lang w:eastAsia="de-DE"/>
              </w:rPr>
            </w:pPr>
          </w:p>
        </w:tc>
        <w:tc>
          <w:tcPr>
            <w:tcW w:w="1138" w:type="dxa"/>
            <w:tcBorders>
              <w:top w:val="nil"/>
              <w:left w:val="nil"/>
              <w:bottom w:val="nil"/>
              <w:right w:val="nil"/>
            </w:tcBorders>
            <w:shd w:val="clear" w:color="auto" w:fill="auto"/>
            <w:noWrap/>
            <w:vAlign w:val="bottom"/>
            <w:hideMark/>
          </w:tcPr>
          <w:p w14:paraId="02A6BBD1" w14:textId="77777777" w:rsidR="007F2520" w:rsidRPr="007F2520" w:rsidRDefault="007F2520" w:rsidP="007F2520">
            <w:pPr>
              <w:spacing w:after="0" w:line="240" w:lineRule="auto"/>
              <w:rPr>
                <w:rFonts w:eastAsia="Times New Roman" w:cs="Times New Roman"/>
                <w:sz w:val="20"/>
                <w:szCs w:val="20"/>
                <w:lang w:eastAsia="de-DE"/>
              </w:rPr>
            </w:pPr>
          </w:p>
        </w:tc>
        <w:tc>
          <w:tcPr>
            <w:tcW w:w="1681" w:type="dxa"/>
            <w:tcBorders>
              <w:top w:val="nil"/>
              <w:left w:val="nil"/>
              <w:bottom w:val="nil"/>
              <w:right w:val="nil"/>
            </w:tcBorders>
            <w:shd w:val="clear" w:color="auto" w:fill="auto"/>
            <w:noWrap/>
            <w:vAlign w:val="bottom"/>
            <w:hideMark/>
          </w:tcPr>
          <w:p w14:paraId="517FE5B7" w14:textId="77777777" w:rsidR="007F2520" w:rsidRPr="007F2520" w:rsidRDefault="007F2520" w:rsidP="007F2520">
            <w:pPr>
              <w:spacing w:after="0" w:line="240" w:lineRule="auto"/>
              <w:rPr>
                <w:rFonts w:eastAsia="Times New Roman" w:cs="Times New Roman"/>
                <w:b/>
                <w:bCs/>
                <w:color w:val="000000"/>
                <w:sz w:val="22"/>
                <w:lang w:eastAsia="de-DE"/>
              </w:rPr>
            </w:pPr>
            <w:r w:rsidRPr="007F2520">
              <w:rPr>
                <w:rFonts w:eastAsia="Times New Roman" w:cs="Times New Roman"/>
                <w:b/>
                <w:bCs/>
                <w:color w:val="000000"/>
                <w:sz w:val="22"/>
                <w:lang w:eastAsia="de-DE"/>
              </w:rPr>
              <w:t>SPRACHE A</w:t>
            </w:r>
          </w:p>
        </w:tc>
        <w:tc>
          <w:tcPr>
            <w:tcW w:w="884" w:type="dxa"/>
            <w:tcBorders>
              <w:top w:val="nil"/>
              <w:left w:val="nil"/>
              <w:bottom w:val="nil"/>
              <w:right w:val="nil"/>
            </w:tcBorders>
            <w:shd w:val="clear" w:color="auto" w:fill="auto"/>
            <w:noWrap/>
            <w:vAlign w:val="bottom"/>
            <w:hideMark/>
          </w:tcPr>
          <w:p w14:paraId="329C7E71" w14:textId="77777777" w:rsidR="007F2520" w:rsidRPr="007F2520" w:rsidRDefault="007F2520" w:rsidP="007F2520">
            <w:pPr>
              <w:spacing w:after="0" w:line="240" w:lineRule="auto"/>
              <w:rPr>
                <w:rFonts w:ascii="Calibri" w:eastAsia="Times New Roman" w:hAnsi="Calibri" w:cs="Calibri"/>
                <w:b/>
                <w:bCs/>
                <w:color w:val="000000"/>
                <w:sz w:val="22"/>
                <w:lang w:eastAsia="de-DE"/>
              </w:rPr>
            </w:pPr>
          </w:p>
        </w:tc>
        <w:tc>
          <w:tcPr>
            <w:tcW w:w="884" w:type="dxa"/>
            <w:tcBorders>
              <w:top w:val="nil"/>
              <w:left w:val="nil"/>
              <w:bottom w:val="nil"/>
              <w:right w:val="nil"/>
            </w:tcBorders>
            <w:shd w:val="clear" w:color="auto" w:fill="auto"/>
            <w:noWrap/>
            <w:vAlign w:val="bottom"/>
            <w:hideMark/>
          </w:tcPr>
          <w:p w14:paraId="38AB812E" w14:textId="77777777" w:rsidR="007F2520" w:rsidRPr="007F2520" w:rsidRDefault="007F2520" w:rsidP="007F2520">
            <w:pPr>
              <w:spacing w:after="0" w:line="240" w:lineRule="auto"/>
              <w:rPr>
                <w:rFonts w:eastAsia="Times New Roman" w:cs="Times New Roman"/>
                <w:sz w:val="20"/>
                <w:szCs w:val="20"/>
                <w:lang w:eastAsia="de-DE"/>
              </w:rPr>
            </w:pPr>
          </w:p>
        </w:tc>
        <w:tc>
          <w:tcPr>
            <w:tcW w:w="1319" w:type="dxa"/>
            <w:tcBorders>
              <w:top w:val="nil"/>
              <w:left w:val="nil"/>
              <w:bottom w:val="nil"/>
              <w:right w:val="single" w:sz="4" w:space="0" w:color="auto"/>
            </w:tcBorders>
            <w:shd w:val="clear" w:color="auto" w:fill="auto"/>
            <w:noWrap/>
            <w:vAlign w:val="bottom"/>
            <w:hideMark/>
          </w:tcPr>
          <w:p w14:paraId="26878A2B" w14:textId="77777777" w:rsidR="007F2520" w:rsidRPr="007F2520" w:rsidRDefault="007F2520" w:rsidP="007F2520">
            <w:pPr>
              <w:spacing w:after="0" w:line="240" w:lineRule="auto"/>
              <w:rPr>
                <w:rFonts w:ascii="Calibri" w:eastAsia="Times New Roman" w:hAnsi="Calibri" w:cs="Calibri"/>
                <w:color w:val="000000"/>
                <w:sz w:val="22"/>
                <w:lang w:eastAsia="de-DE"/>
              </w:rPr>
            </w:pPr>
            <w:r w:rsidRPr="007F2520">
              <w:rPr>
                <w:rFonts w:ascii="Calibri" w:eastAsia="Times New Roman" w:hAnsi="Calibri" w:cs="Calibri"/>
                <w:color w:val="000000"/>
                <w:sz w:val="22"/>
                <w:lang w:eastAsia="de-DE"/>
              </w:rPr>
              <w:t> </w:t>
            </w:r>
          </w:p>
        </w:tc>
      </w:tr>
      <w:tr w:rsidR="007F2520" w:rsidRPr="007F2520" w14:paraId="11B348FC" w14:textId="77777777" w:rsidTr="00ED2ECA">
        <w:trPr>
          <w:trHeight w:val="262"/>
        </w:trPr>
        <w:tc>
          <w:tcPr>
            <w:tcW w:w="1407" w:type="dxa"/>
            <w:tcBorders>
              <w:top w:val="nil"/>
              <w:left w:val="single" w:sz="4" w:space="0" w:color="auto"/>
              <w:bottom w:val="nil"/>
              <w:right w:val="nil"/>
            </w:tcBorders>
            <w:shd w:val="clear" w:color="auto" w:fill="auto"/>
            <w:noWrap/>
            <w:vAlign w:val="bottom"/>
            <w:hideMark/>
          </w:tcPr>
          <w:p w14:paraId="1387D0F3" w14:textId="77777777" w:rsidR="007F2520" w:rsidRPr="007F2520" w:rsidRDefault="007F2520" w:rsidP="007F2520">
            <w:pPr>
              <w:spacing w:after="0" w:line="240" w:lineRule="auto"/>
              <w:rPr>
                <w:rFonts w:ascii="Calibri" w:eastAsia="Times New Roman" w:hAnsi="Calibri" w:cs="Calibri"/>
                <w:color w:val="000000"/>
                <w:sz w:val="22"/>
                <w:lang w:eastAsia="de-DE"/>
              </w:rPr>
            </w:pPr>
            <w:r w:rsidRPr="007F2520">
              <w:rPr>
                <w:rFonts w:ascii="Calibri" w:eastAsia="Times New Roman" w:hAnsi="Calibri" w:cs="Calibri"/>
                <w:color w:val="000000"/>
                <w:sz w:val="22"/>
                <w:lang w:eastAsia="de-DE"/>
              </w:rPr>
              <w:t> </w:t>
            </w:r>
          </w:p>
        </w:tc>
        <w:tc>
          <w:tcPr>
            <w:tcW w:w="846" w:type="dxa"/>
            <w:tcBorders>
              <w:top w:val="nil"/>
              <w:left w:val="nil"/>
              <w:bottom w:val="nil"/>
              <w:right w:val="nil"/>
            </w:tcBorders>
            <w:shd w:val="clear" w:color="auto" w:fill="auto"/>
            <w:noWrap/>
            <w:vAlign w:val="bottom"/>
            <w:hideMark/>
          </w:tcPr>
          <w:p w14:paraId="5C67BE50" w14:textId="3901C768" w:rsidR="007F2520" w:rsidRPr="007F2520" w:rsidRDefault="007F2520" w:rsidP="007F2520">
            <w:pPr>
              <w:spacing w:after="0" w:line="240" w:lineRule="auto"/>
              <w:rPr>
                <w:rFonts w:ascii="Calibri" w:eastAsia="Times New Roman" w:hAnsi="Calibri" w:cs="Calibri"/>
                <w:color w:val="000000"/>
                <w:sz w:val="22"/>
                <w:lang w:eastAsia="de-DE"/>
              </w:rPr>
            </w:pPr>
            <w:r w:rsidRPr="007F2520">
              <w:rPr>
                <w:rFonts w:ascii="Calibri" w:eastAsia="Times New Roman" w:hAnsi="Calibri" w:cs="Calibri"/>
                <w:noProof/>
                <w:color w:val="000000"/>
                <w:sz w:val="22"/>
                <w:lang w:eastAsia="de-DE"/>
              </w:rPr>
              <mc:AlternateContent>
                <mc:Choice Requires="wps">
                  <w:drawing>
                    <wp:anchor distT="0" distB="0" distL="114300" distR="114300" simplePos="0" relativeHeight="251653120" behindDoc="0" locked="0" layoutInCell="1" allowOverlap="1" wp14:anchorId="7240F04E" wp14:editId="23A74404">
                      <wp:simplePos x="0" y="0"/>
                      <wp:positionH relativeFrom="column">
                        <wp:posOffset>441960</wp:posOffset>
                      </wp:positionH>
                      <wp:positionV relativeFrom="paragraph">
                        <wp:posOffset>144780</wp:posOffset>
                      </wp:positionV>
                      <wp:extent cx="457200" cy="335280"/>
                      <wp:effectExtent l="0" t="0" r="19050" b="26670"/>
                      <wp:wrapNone/>
                      <wp:docPr id="23" name="Obdélník 23">
                        <a:extLst xmlns:a="http://schemas.openxmlformats.org/drawingml/2006/main">
                          <a:ext uri="{FF2B5EF4-FFF2-40B4-BE49-F238E27FC236}">
                            <a16:creationId xmlns:a16="http://schemas.microsoft.com/office/drawing/2014/main" id="{BEAD97A7-8269-E65E-4A62-B7681E002F95}"/>
                          </a:ext>
                        </a:extLst>
                      </wp:docPr>
                      <wp:cNvGraphicFramePr/>
                      <a:graphic xmlns:a="http://schemas.openxmlformats.org/drawingml/2006/main">
                        <a:graphicData uri="http://schemas.microsoft.com/office/word/2010/wordprocessingShape">
                          <wps:wsp>
                            <wps:cNvSpPr/>
                            <wps:spPr>
                              <a:xfrm>
                                <a:off x="0" y="0"/>
                                <a:ext cx="441960" cy="320040"/>
                              </a:xfrm>
                              <a:prstGeom prst="rect">
                                <a:avLst/>
                              </a:prstGeom>
                            </wps:spPr>
                            <wps:style>
                              <a:lnRef idx="2">
                                <a:schemeClr val="dk1">
                                  <a:shade val="50000"/>
                                </a:schemeClr>
                              </a:lnRef>
                              <a:fillRef idx="1">
                                <a:schemeClr val="dk1"/>
                              </a:fillRef>
                              <a:effectRef idx="0">
                                <a:schemeClr val="dk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23CA8EAC" id="Obdélník 23" o:spid="_x0000_s1026" style="position:absolute;margin-left:34.8pt;margin-top:11.4pt;width:36pt;height:2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" fillcolor="black [3200]" strokecolor="black [1600]" strokeweight="1pt"/>
                  </w:pict>
                </mc:Fallback>
              </mc:AlternateContent>
            </w:r>
            <w:r w:rsidRPr="007F2520">
              <w:rPr>
                <w:rFonts w:ascii="Calibri" w:eastAsia="Times New Roman" w:hAnsi="Calibri" w:cs="Calibri"/>
                <w:noProof/>
                <w:color w:val="000000"/>
                <w:sz w:val="22"/>
                <w:lang w:eastAsia="de-DE"/>
              </w:rPr>
              <mc:AlternateContent>
                <mc:Choice Requires="wps">
                  <w:drawing>
                    <wp:anchor distT="0" distB="0" distL="114300" distR="114300" simplePos="0" relativeHeight="251654144" behindDoc="0" locked="0" layoutInCell="1" allowOverlap="1" wp14:anchorId="404FE45C" wp14:editId="16D8FDCA">
                      <wp:simplePos x="0" y="0"/>
                      <wp:positionH relativeFrom="column">
                        <wp:posOffset>1432560</wp:posOffset>
                      </wp:positionH>
                      <wp:positionV relativeFrom="paragraph">
                        <wp:posOffset>137160</wp:posOffset>
                      </wp:positionV>
                      <wp:extent cx="472440" cy="327660"/>
                      <wp:effectExtent l="0" t="0" r="22860" b="15240"/>
                      <wp:wrapNone/>
                      <wp:docPr id="22" name="Obdélník 22">
                        <a:extLst xmlns:a="http://schemas.openxmlformats.org/drawingml/2006/main">
                          <a:ext uri="{FF2B5EF4-FFF2-40B4-BE49-F238E27FC236}">
                            <a16:creationId xmlns:a16="http://schemas.microsoft.com/office/drawing/2014/main" id="{0EEF2466-3AD4-4C90-9FB3-44F6FB219C32}"/>
                          </a:ext>
                        </a:extLst>
                      </wp:docPr>
                      <wp:cNvGraphicFramePr/>
                      <a:graphic xmlns:a="http://schemas.openxmlformats.org/drawingml/2006/main">
                        <a:graphicData uri="http://schemas.microsoft.com/office/word/2010/wordprocessingShape">
                          <wps:wsp>
                            <wps:cNvSpPr/>
                            <wps:spPr>
                              <a:xfrm>
                                <a:off x="0" y="0"/>
                                <a:ext cx="464820" cy="312420"/>
                              </a:xfrm>
                              <a:prstGeom prst="rect">
                                <a:avLst/>
                              </a:prstGeom>
                            </wps:spPr>
                            <wps:style>
                              <a:lnRef idx="2">
                                <a:schemeClr val="dk1">
                                  <a:shade val="50000"/>
                                </a:schemeClr>
                              </a:lnRef>
                              <a:fillRef idx="1">
                                <a:schemeClr val="dk1"/>
                              </a:fillRef>
                              <a:effectRef idx="0">
                                <a:schemeClr val="dk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29DEA07C" id="Obdélník 22" o:spid="_x0000_s1026" style="position:absolute;margin-left:112.8pt;margin-top:10.8pt;width:37.2pt;height:2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" fillcolor="black [3200]" strokecolor="black [1600]" strokeweight="1pt"/>
                  </w:pict>
                </mc:Fallback>
              </mc:AlternateContent>
            </w:r>
            <w:r w:rsidRPr="007F2520">
              <w:rPr>
                <w:rFonts w:ascii="Calibri" w:eastAsia="Times New Roman" w:hAnsi="Calibri" w:cs="Calibri"/>
                <w:noProof/>
                <w:color w:val="000000"/>
                <w:sz w:val="22"/>
                <w:lang w:eastAsia="de-DE"/>
              </w:rPr>
              <mc:AlternateContent>
                <mc:Choice Requires="wps">
                  <w:drawing>
                    <wp:anchor distT="0" distB="0" distL="114300" distR="114300" simplePos="0" relativeHeight="251655168" behindDoc="0" locked="0" layoutInCell="1" allowOverlap="1" wp14:anchorId="53F8795C" wp14:editId="78993909">
                      <wp:simplePos x="0" y="0"/>
                      <wp:positionH relativeFrom="column">
                        <wp:posOffset>2682240</wp:posOffset>
                      </wp:positionH>
                      <wp:positionV relativeFrom="paragraph">
                        <wp:posOffset>152400</wp:posOffset>
                      </wp:positionV>
                      <wp:extent cx="533400" cy="342900"/>
                      <wp:effectExtent l="0" t="0" r="19050" b="19050"/>
                      <wp:wrapNone/>
                      <wp:docPr id="21" name="Obdélník 21">
                        <a:extLst xmlns:a="http://schemas.openxmlformats.org/drawingml/2006/main">
                          <a:ext uri="{FF2B5EF4-FFF2-40B4-BE49-F238E27FC236}">
                            <a16:creationId xmlns:a16="http://schemas.microsoft.com/office/drawing/2014/main" id="{817DA9C5-6C4A-4492-80A8-CFAC76707191}"/>
                          </a:ext>
                        </a:extLst>
                      </wp:docPr>
                      <wp:cNvGraphicFramePr/>
                      <a:graphic xmlns:a="http://schemas.openxmlformats.org/drawingml/2006/main">
                        <a:graphicData uri="http://schemas.microsoft.com/office/word/2010/wordprocessingShape">
                          <wps:wsp>
                            <wps:cNvSpPr/>
                            <wps:spPr>
                              <a:xfrm>
                                <a:off x="0" y="0"/>
                                <a:ext cx="525780" cy="327660"/>
                              </a:xfrm>
                              <a:prstGeom prst="rect">
                                <a:avLst/>
                              </a:prstGeom>
                            </wps:spPr>
                            <wps:style>
                              <a:lnRef idx="2">
                                <a:schemeClr val="dk1">
                                  <a:shade val="50000"/>
                                </a:schemeClr>
                              </a:lnRef>
                              <a:fillRef idx="1">
                                <a:schemeClr val="dk1"/>
                              </a:fillRef>
                              <a:effectRef idx="0">
                                <a:schemeClr val="dk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7E0F8E81" id="Obdélník 21" o:spid="_x0000_s1026" style="position:absolute;margin-left:211.2pt;margin-top:12pt;width:42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" fillcolor="black [3200]" strokecolor="black [1600]" strokeweight="1pt"/>
                  </w:pict>
                </mc:Fallback>
              </mc:AlternateContent>
            </w:r>
            <w:r w:rsidRPr="007F2520">
              <w:rPr>
                <w:rFonts w:ascii="Calibri" w:eastAsia="Times New Roman" w:hAnsi="Calibri" w:cs="Calibri"/>
                <w:noProof/>
                <w:color w:val="000000"/>
                <w:sz w:val="22"/>
                <w:lang w:eastAsia="de-DE"/>
              </w:rPr>
              <mc:AlternateContent>
                <mc:Choice Requires="wps">
                  <w:drawing>
                    <wp:anchor distT="0" distB="0" distL="114300" distR="114300" simplePos="0" relativeHeight="251656192" behindDoc="0" locked="0" layoutInCell="1" allowOverlap="1" wp14:anchorId="7E549363" wp14:editId="6CECB5C6">
                      <wp:simplePos x="0" y="0"/>
                      <wp:positionH relativeFrom="column">
                        <wp:posOffset>2697480</wp:posOffset>
                      </wp:positionH>
                      <wp:positionV relativeFrom="paragraph">
                        <wp:posOffset>2065020</wp:posOffset>
                      </wp:positionV>
                      <wp:extent cx="480060" cy="327660"/>
                      <wp:effectExtent l="0" t="0" r="15240" b="15240"/>
                      <wp:wrapNone/>
                      <wp:docPr id="20" name="Obdélník 20">
                        <a:extLst xmlns:a="http://schemas.openxmlformats.org/drawingml/2006/main">
                          <a:ext uri="{FF2B5EF4-FFF2-40B4-BE49-F238E27FC236}">
                            <a16:creationId xmlns:a16="http://schemas.microsoft.com/office/drawing/2014/main" id="{2F1F7273-4214-448F-BFEC-A0CE017FABB9}"/>
                          </a:ext>
                        </a:extLst>
                      </wp:docPr>
                      <wp:cNvGraphicFramePr/>
                      <a:graphic xmlns:a="http://schemas.openxmlformats.org/drawingml/2006/main">
                        <a:graphicData uri="http://schemas.microsoft.com/office/word/2010/wordprocessingShape">
                          <wps:wsp>
                            <wps:cNvSpPr/>
                            <wps:spPr>
                              <a:xfrm>
                                <a:off x="0" y="0"/>
                                <a:ext cx="464820" cy="312420"/>
                              </a:xfrm>
                              <a:prstGeom prst="rect">
                                <a:avLst/>
                              </a:prstGeom>
                              <a:solidFill>
                                <a:schemeClr val="tx1">
                                  <a:lumMod val="75000"/>
                                  <a:lumOff val="25000"/>
                                </a:schemeClr>
                              </a:solidFill>
                              <a:ln>
                                <a:solidFill>
                                  <a:schemeClr val="bg2">
                                    <a:lumMod val="25000"/>
                                  </a:schemeClr>
                                </a:solidFill>
                              </a:ln>
                            </wps:spPr>
                            <wps:style>
                              <a:lnRef idx="2">
                                <a:schemeClr val="dk1">
                                  <a:shade val="50000"/>
                                </a:schemeClr>
                              </a:lnRef>
                              <a:fillRef idx="1">
                                <a:schemeClr val="dk1"/>
                              </a:fillRef>
                              <a:effectRef idx="0">
                                <a:schemeClr val="dk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69E66736" id="Obdélník 20" o:spid="_x0000_s1026" style="position:absolute;margin-left:212.4pt;margin-top:162.6pt;width:37.8pt;height:2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" fillcolor="#404040 [2429]" strokecolor="#393737 [814]" strokeweight="1pt"/>
                  </w:pict>
                </mc:Fallback>
              </mc:AlternateContent>
            </w:r>
            <w:r w:rsidRPr="007F2520">
              <w:rPr>
                <w:rFonts w:ascii="Calibri" w:eastAsia="Times New Roman" w:hAnsi="Calibri" w:cs="Calibri"/>
                <w:noProof/>
                <w:color w:val="000000"/>
                <w:sz w:val="22"/>
                <w:lang w:eastAsia="de-DE"/>
              </w:rPr>
              <mc:AlternateContent>
                <mc:Choice Requires="wps">
                  <w:drawing>
                    <wp:anchor distT="0" distB="0" distL="114300" distR="114300" simplePos="0" relativeHeight="251657216" behindDoc="0" locked="0" layoutInCell="1" allowOverlap="1" wp14:anchorId="0DA73C6C" wp14:editId="4E4A27FD">
                      <wp:simplePos x="0" y="0"/>
                      <wp:positionH relativeFrom="column">
                        <wp:posOffset>1447800</wp:posOffset>
                      </wp:positionH>
                      <wp:positionV relativeFrom="paragraph">
                        <wp:posOffset>2072640</wp:posOffset>
                      </wp:positionV>
                      <wp:extent cx="480060" cy="327660"/>
                      <wp:effectExtent l="0" t="0" r="15240" b="15240"/>
                      <wp:wrapNone/>
                      <wp:docPr id="19" name="Obdélník 19">
                        <a:extLst xmlns:a="http://schemas.openxmlformats.org/drawingml/2006/main">
                          <a:ext uri="{FF2B5EF4-FFF2-40B4-BE49-F238E27FC236}">
                            <a16:creationId xmlns:a16="http://schemas.microsoft.com/office/drawing/2014/main" id="{82F1BD54-3CF3-4951-BCE6-A28216AB92DE}"/>
                          </a:ext>
                        </a:extLst>
                      </wp:docPr>
                      <wp:cNvGraphicFramePr/>
                      <a:graphic xmlns:a="http://schemas.openxmlformats.org/drawingml/2006/main">
                        <a:graphicData uri="http://schemas.microsoft.com/office/word/2010/wordprocessingShape">
                          <wps:wsp>
                            <wps:cNvSpPr/>
                            <wps:spPr>
                              <a:xfrm>
                                <a:off x="0" y="0"/>
                                <a:ext cx="464820" cy="312420"/>
                              </a:xfrm>
                              <a:prstGeom prst="rect">
                                <a:avLst/>
                              </a:prstGeom>
                              <a:solidFill>
                                <a:schemeClr val="bg2">
                                  <a:lumMod val="50000"/>
                                </a:schemeClr>
                              </a:solidFill>
                              <a:ln>
                                <a:solidFill>
                                  <a:schemeClr val="bg2">
                                    <a:lumMod val="50000"/>
                                  </a:schemeClr>
                                </a:solidFill>
                              </a:ln>
                            </wps:spPr>
                            <wps:style>
                              <a:lnRef idx="2">
                                <a:schemeClr val="dk1">
                                  <a:shade val="50000"/>
                                </a:schemeClr>
                              </a:lnRef>
                              <a:fillRef idx="1">
                                <a:schemeClr val="dk1"/>
                              </a:fillRef>
                              <a:effectRef idx="0">
                                <a:schemeClr val="dk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6B4EE49F" id="Obdélník 19" o:spid="_x0000_s1026" style="position:absolute;margin-left:114pt;margin-top:163.2pt;width:37.8pt;height:2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" fillcolor="#747070 [1614]" strokecolor="#747070 [1614]" strokeweight="1pt"/>
                  </w:pict>
                </mc:Fallback>
              </mc:AlternateContent>
            </w:r>
            <w:r w:rsidRPr="007F2520">
              <w:rPr>
                <w:rFonts w:ascii="Calibri" w:eastAsia="Times New Roman" w:hAnsi="Calibri" w:cs="Calibri"/>
                <w:noProof/>
                <w:color w:val="000000"/>
                <w:sz w:val="22"/>
                <w:lang w:eastAsia="de-DE"/>
              </w:rPr>
              <mc:AlternateContent>
                <mc:Choice Requires="wps">
                  <w:drawing>
                    <wp:anchor distT="0" distB="0" distL="114300" distR="114300" simplePos="0" relativeHeight="251658240" behindDoc="0" locked="0" layoutInCell="1" allowOverlap="1" wp14:anchorId="63C5ADA9" wp14:editId="01795888">
                      <wp:simplePos x="0" y="0"/>
                      <wp:positionH relativeFrom="column">
                        <wp:posOffset>457200</wp:posOffset>
                      </wp:positionH>
                      <wp:positionV relativeFrom="paragraph">
                        <wp:posOffset>2087880</wp:posOffset>
                      </wp:positionV>
                      <wp:extent cx="518160" cy="312420"/>
                      <wp:effectExtent l="0" t="0" r="15240" b="11430"/>
                      <wp:wrapNone/>
                      <wp:docPr id="18" name="Obdélník 18">
                        <a:extLst xmlns:a="http://schemas.openxmlformats.org/drawingml/2006/main">
                          <a:ext uri="{FF2B5EF4-FFF2-40B4-BE49-F238E27FC236}">
                            <a16:creationId xmlns:a16="http://schemas.microsoft.com/office/drawing/2014/main" id="{F43F66D1-AF74-4574-B724-37F4969C9868}"/>
                          </a:ext>
                        </a:extLst>
                      </wp:docPr>
                      <wp:cNvGraphicFramePr/>
                      <a:graphic xmlns:a="http://schemas.openxmlformats.org/drawingml/2006/main">
                        <a:graphicData uri="http://schemas.microsoft.com/office/word/2010/wordprocessingShape">
                          <wps:wsp>
                            <wps:cNvSpPr/>
                            <wps:spPr>
                              <a:xfrm>
                                <a:off x="0" y="0"/>
                                <a:ext cx="502920" cy="304800"/>
                              </a:xfrm>
                              <a:prstGeom prst="rect">
                                <a:avLst/>
                              </a:prstGeom>
                              <a:solidFill>
                                <a:schemeClr val="bg2">
                                  <a:lumMod val="90000"/>
                                </a:schemeClr>
                              </a:solidFill>
                              <a:ln>
                                <a:solidFill>
                                  <a:schemeClr val="bg2">
                                    <a:lumMod val="90000"/>
                                  </a:schemeClr>
                                </a:solidFill>
                              </a:ln>
                            </wps:spPr>
                            <wps:style>
                              <a:lnRef idx="2">
                                <a:schemeClr val="dk1">
                                  <a:shade val="50000"/>
                                </a:schemeClr>
                              </a:lnRef>
                              <a:fillRef idx="1">
                                <a:schemeClr val="dk1"/>
                              </a:fillRef>
                              <a:effectRef idx="0">
                                <a:schemeClr val="dk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42B1BDA2" id="Obdélník 18" o:spid="_x0000_s1026" style="position:absolute;margin-left:36pt;margin-top:164.4pt;width:40.8pt;height:2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" fillcolor="#cfcdcd [2894]" strokecolor="#cfcdcd [2894]" strokeweight="1pt"/>
                  </w:pict>
                </mc:Fallback>
              </mc:AlternateContent>
            </w:r>
            <w:r w:rsidRPr="007F2520">
              <w:rPr>
                <w:rFonts w:ascii="Calibri" w:eastAsia="Times New Roman" w:hAnsi="Calibri" w:cs="Calibri"/>
                <w:noProof/>
                <w:color w:val="000000"/>
                <w:sz w:val="22"/>
                <w:lang w:eastAsia="de-DE"/>
              </w:rPr>
              <mc:AlternateContent>
                <mc:Choice Requires="wps">
                  <w:drawing>
                    <wp:anchor distT="0" distB="0" distL="114300" distR="114300" simplePos="0" relativeHeight="251659264" behindDoc="0" locked="0" layoutInCell="1" allowOverlap="1" wp14:anchorId="31A40F9A" wp14:editId="4310D957">
                      <wp:simplePos x="0" y="0"/>
                      <wp:positionH relativeFrom="column">
                        <wp:posOffset>670560</wp:posOffset>
                      </wp:positionH>
                      <wp:positionV relativeFrom="paragraph">
                        <wp:posOffset>541020</wp:posOffset>
                      </wp:positionV>
                      <wp:extent cx="30480" cy="1524000"/>
                      <wp:effectExtent l="0" t="0" r="26670" b="19050"/>
                      <wp:wrapNone/>
                      <wp:docPr id="17" name="Přímá spojnice 17">
                        <a:extLst xmlns:a="http://schemas.openxmlformats.org/drawingml/2006/main">
                          <a:ext uri="{FF2B5EF4-FFF2-40B4-BE49-F238E27FC236}">
                            <a16:creationId xmlns:a16="http://schemas.microsoft.com/office/drawing/2014/main" id="{F7401834-AA3D-9D83-3151-69BD03A6029C}"/>
                          </a:ext>
                        </a:extLst>
                      </wp:docPr>
                      <wp:cNvGraphicFramePr/>
                      <a:graphic xmlns:a="http://schemas.openxmlformats.org/drawingml/2006/main">
                        <a:graphicData uri="http://schemas.microsoft.com/office/word/2010/wordprocessingShape">
                          <wps:wsp>
                            <wps:cNvCnPr/>
                            <wps:spPr>
                              <a:xfrm>
                                <a:off x="0" y="0"/>
                                <a:ext cx="15240" cy="1508760"/>
                              </a:xfrm>
                              <a:prstGeom prst="line">
                                <a:avLst/>
                              </a:prstGeom>
                              <a:ln w="1270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47A9C39" id="Přímá spojnice 1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8pt,42.6pt" to="55.2pt,16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" strokecolor="black [3200]" strokeweight="1pt">
                      <v:stroke dashstyle="dash"/>
                    </v:line>
                  </w:pict>
                </mc:Fallback>
              </mc:AlternateContent>
            </w:r>
            <w:r w:rsidRPr="007F2520">
              <w:rPr>
                <w:rFonts w:ascii="Calibri" w:eastAsia="Times New Roman" w:hAnsi="Calibri" w:cs="Calibri"/>
                <w:noProof/>
                <w:color w:val="000000"/>
                <w:sz w:val="22"/>
                <w:lang w:eastAsia="de-DE"/>
              </w:rPr>
              <mc:AlternateContent>
                <mc:Choice Requires="wps">
                  <w:drawing>
                    <wp:anchor distT="0" distB="0" distL="114300" distR="114300" simplePos="0" relativeHeight="251660288" behindDoc="0" locked="0" layoutInCell="1" allowOverlap="1" wp14:anchorId="7DF74D4D" wp14:editId="1FD7C958">
                      <wp:simplePos x="0" y="0"/>
                      <wp:positionH relativeFrom="column">
                        <wp:posOffset>1645920</wp:posOffset>
                      </wp:positionH>
                      <wp:positionV relativeFrom="paragraph">
                        <wp:posOffset>548640</wp:posOffset>
                      </wp:positionV>
                      <wp:extent cx="30480" cy="1524000"/>
                      <wp:effectExtent l="0" t="0" r="26670" b="19050"/>
                      <wp:wrapNone/>
                      <wp:docPr id="16" name="Přímá spojnice 16">
                        <a:extLst xmlns:a="http://schemas.openxmlformats.org/drawingml/2006/main">
                          <a:ext uri="{FF2B5EF4-FFF2-40B4-BE49-F238E27FC236}">
                            <a16:creationId xmlns:a16="http://schemas.microsoft.com/office/drawing/2014/main" id="{BAA6B524-F8F6-48CD-B5B2-70EB6EBA981E}"/>
                          </a:ext>
                        </a:extLst>
                      </wp:docPr>
                      <wp:cNvGraphicFramePr/>
                      <a:graphic xmlns:a="http://schemas.openxmlformats.org/drawingml/2006/main">
                        <a:graphicData uri="http://schemas.microsoft.com/office/word/2010/wordprocessingShape">
                          <wps:wsp>
                            <wps:cNvCnPr/>
                            <wps:spPr>
                              <a:xfrm>
                                <a:off x="0" y="0"/>
                                <a:ext cx="15240" cy="1508760"/>
                              </a:xfrm>
                              <a:prstGeom prst="line">
                                <a:avLst/>
                              </a:prstGeom>
                              <a:ln w="1270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DEC7CE1" id="Přímá spojnice 1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pt,43.2pt" to="132pt,1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" strokecolor="black [3200]" strokeweight="1pt">
                      <v:stroke dashstyle="dash"/>
                    </v:line>
                  </w:pict>
                </mc:Fallback>
              </mc:AlternateContent>
            </w:r>
            <w:r w:rsidRPr="007F2520">
              <w:rPr>
                <w:rFonts w:ascii="Calibri" w:eastAsia="Times New Roman" w:hAnsi="Calibri" w:cs="Calibri"/>
                <w:noProof/>
                <w:color w:val="000000"/>
                <w:sz w:val="22"/>
                <w:lang w:eastAsia="de-DE"/>
              </w:rPr>
              <mc:AlternateContent>
                <mc:Choice Requires="wps">
                  <w:drawing>
                    <wp:anchor distT="0" distB="0" distL="114300" distR="114300" simplePos="0" relativeHeight="251661312" behindDoc="0" locked="0" layoutInCell="1" allowOverlap="1" wp14:anchorId="135D7252" wp14:editId="0A2F36DD">
                      <wp:simplePos x="0" y="0"/>
                      <wp:positionH relativeFrom="column">
                        <wp:posOffset>2941320</wp:posOffset>
                      </wp:positionH>
                      <wp:positionV relativeFrom="paragraph">
                        <wp:posOffset>541020</wp:posOffset>
                      </wp:positionV>
                      <wp:extent cx="22860" cy="1546860"/>
                      <wp:effectExtent l="0" t="0" r="34290" b="34290"/>
                      <wp:wrapNone/>
                      <wp:docPr id="15" name="Přímá spojnice 15">
                        <a:extLst xmlns:a="http://schemas.openxmlformats.org/drawingml/2006/main">
                          <a:ext uri="{FF2B5EF4-FFF2-40B4-BE49-F238E27FC236}">
                            <a16:creationId xmlns:a16="http://schemas.microsoft.com/office/drawing/2014/main" id="{CFB38C5A-20B3-45F9-8749-2BA5CCB49940}"/>
                          </a:ext>
                        </a:extLst>
                      </wp:docPr>
                      <wp:cNvGraphicFramePr/>
                      <a:graphic xmlns:a="http://schemas.openxmlformats.org/drawingml/2006/main">
                        <a:graphicData uri="http://schemas.microsoft.com/office/word/2010/wordprocessingShape">
                          <wps:wsp>
                            <wps:cNvCnPr/>
                            <wps:spPr>
                              <a:xfrm>
                                <a:off x="0" y="0"/>
                                <a:ext cx="7620" cy="1531620"/>
                              </a:xfrm>
                              <a:prstGeom prst="line">
                                <a:avLst/>
                              </a:prstGeom>
                              <a:ln w="1270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DEF76CC" id="Přímá spojnice 1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6pt,42.6pt" to="233.4pt,1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" strokecolor="black [3200]" strokeweight="1pt">
                      <v:stroke dashstyle="dash"/>
                    </v:line>
                  </w:pict>
                </mc:Fallback>
              </mc:AlternateContent>
            </w:r>
          </w:p>
          <w:tbl>
            <w:tblPr>
              <w:tblW w:w="706" w:type="dxa"/>
              <w:tblCellSpacing w:w="0" w:type="dxa"/>
              <w:tblCellMar>
                <w:left w:w="0" w:type="dxa"/>
                <w:right w:w="0" w:type="dxa"/>
              </w:tblCellMar>
              <w:tblLook w:val="04A0" w:firstRow="1" w:lastRow="0" w:firstColumn="1" w:lastColumn="0" w:noHBand="0" w:noVBand="1"/>
            </w:tblPr>
            <w:tblGrid>
              <w:gridCol w:w="706"/>
            </w:tblGrid>
            <w:tr w:rsidR="007F2520" w:rsidRPr="007F2520" w14:paraId="094BE040" w14:textId="77777777" w:rsidTr="007F2520">
              <w:trPr>
                <w:trHeight w:val="262"/>
                <w:tblCellSpacing w:w="0" w:type="dxa"/>
              </w:trPr>
              <w:tc>
                <w:tcPr>
                  <w:tcW w:w="706" w:type="dxa"/>
                  <w:tcBorders>
                    <w:top w:val="nil"/>
                    <w:left w:val="nil"/>
                    <w:bottom w:val="nil"/>
                    <w:right w:val="nil"/>
                  </w:tcBorders>
                  <w:shd w:val="clear" w:color="auto" w:fill="auto"/>
                  <w:noWrap/>
                  <w:vAlign w:val="bottom"/>
                  <w:hideMark/>
                </w:tcPr>
                <w:p w14:paraId="12FCDA35" w14:textId="77777777" w:rsidR="007F2520" w:rsidRPr="007F2520" w:rsidRDefault="007F2520" w:rsidP="007F2520">
                  <w:pPr>
                    <w:spacing w:after="0" w:line="240" w:lineRule="auto"/>
                    <w:rPr>
                      <w:rFonts w:ascii="Calibri" w:eastAsia="Times New Roman" w:hAnsi="Calibri" w:cs="Calibri"/>
                      <w:color w:val="000000"/>
                      <w:sz w:val="22"/>
                      <w:lang w:eastAsia="de-DE"/>
                    </w:rPr>
                  </w:pPr>
                </w:p>
              </w:tc>
            </w:tr>
          </w:tbl>
          <w:p w14:paraId="3EE6A52E" w14:textId="77777777" w:rsidR="007F2520" w:rsidRPr="007F2520" w:rsidRDefault="007F2520" w:rsidP="007F2520">
            <w:pPr>
              <w:spacing w:after="0" w:line="240" w:lineRule="auto"/>
              <w:rPr>
                <w:rFonts w:ascii="Calibri" w:eastAsia="Times New Roman" w:hAnsi="Calibri" w:cs="Calibri"/>
                <w:color w:val="000000"/>
                <w:sz w:val="22"/>
                <w:lang w:eastAsia="de-DE"/>
              </w:rPr>
            </w:pPr>
          </w:p>
        </w:tc>
        <w:tc>
          <w:tcPr>
            <w:tcW w:w="1138" w:type="dxa"/>
            <w:tcBorders>
              <w:top w:val="nil"/>
              <w:left w:val="nil"/>
              <w:bottom w:val="nil"/>
              <w:right w:val="nil"/>
            </w:tcBorders>
            <w:shd w:val="clear" w:color="auto" w:fill="auto"/>
            <w:noWrap/>
            <w:vAlign w:val="bottom"/>
            <w:hideMark/>
          </w:tcPr>
          <w:p w14:paraId="315BBCD0" w14:textId="77777777" w:rsidR="007F2520" w:rsidRPr="007F2520" w:rsidRDefault="007F2520" w:rsidP="007F2520">
            <w:pPr>
              <w:spacing w:after="0" w:line="240" w:lineRule="auto"/>
              <w:rPr>
                <w:rFonts w:eastAsia="Times New Roman" w:cs="Times New Roman"/>
                <w:sz w:val="20"/>
                <w:szCs w:val="20"/>
                <w:lang w:eastAsia="de-DE"/>
              </w:rPr>
            </w:pPr>
          </w:p>
        </w:tc>
        <w:tc>
          <w:tcPr>
            <w:tcW w:w="1681" w:type="dxa"/>
            <w:tcBorders>
              <w:top w:val="nil"/>
              <w:left w:val="nil"/>
              <w:bottom w:val="nil"/>
              <w:right w:val="nil"/>
            </w:tcBorders>
            <w:shd w:val="clear" w:color="auto" w:fill="auto"/>
            <w:noWrap/>
            <w:vAlign w:val="bottom"/>
            <w:hideMark/>
          </w:tcPr>
          <w:p w14:paraId="27674F01" w14:textId="77777777" w:rsidR="007F2520" w:rsidRPr="007F2520" w:rsidRDefault="007F2520" w:rsidP="007F2520">
            <w:pPr>
              <w:spacing w:after="0" w:line="240" w:lineRule="auto"/>
              <w:rPr>
                <w:rFonts w:eastAsia="Times New Roman" w:cs="Times New Roman"/>
                <w:sz w:val="20"/>
                <w:szCs w:val="20"/>
                <w:lang w:eastAsia="de-DE"/>
              </w:rPr>
            </w:pPr>
          </w:p>
        </w:tc>
        <w:tc>
          <w:tcPr>
            <w:tcW w:w="884" w:type="dxa"/>
            <w:tcBorders>
              <w:top w:val="nil"/>
              <w:left w:val="nil"/>
              <w:bottom w:val="nil"/>
              <w:right w:val="nil"/>
            </w:tcBorders>
            <w:shd w:val="clear" w:color="auto" w:fill="auto"/>
            <w:noWrap/>
            <w:vAlign w:val="bottom"/>
            <w:hideMark/>
          </w:tcPr>
          <w:p w14:paraId="414EB23A" w14:textId="77777777" w:rsidR="007F2520" w:rsidRPr="007F2520" w:rsidRDefault="007F2520" w:rsidP="007F2520">
            <w:pPr>
              <w:spacing w:after="0" w:line="240" w:lineRule="auto"/>
              <w:rPr>
                <w:rFonts w:eastAsia="Times New Roman" w:cs="Times New Roman"/>
                <w:sz w:val="20"/>
                <w:szCs w:val="20"/>
                <w:lang w:eastAsia="de-DE"/>
              </w:rPr>
            </w:pPr>
          </w:p>
        </w:tc>
        <w:tc>
          <w:tcPr>
            <w:tcW w:w="884" w:type="dxa"/>
            <w:tcBorders>
              <w:top w:val="nil"/>
              <w:left w:val="nil"/>
              <w:bottom w:val="nil"/>
              <w:right w:val="nil"/>
            </w:tcBorders>
            <w:shd w:val="clear" w:color="auto" w:fill="auto"/>
            <w:noWrap/>
            <w:vAlign w:val="bottom"/>
            <w:hideMark/>
          </w:tcPr>
          <w:p w14:paraId="0318453F" w14:textId="77777777" w:rsidR="007F2520" w:rsidRPr="007F2520" w:rsidRDefault="007F2520" w:rsidP="007F2520">
            <w:pPr>
              <w:spacing w:after="0" w:line="240" w:lineRule="auto"/>
              <w:rPr>
                <w:rFonts w:eastAsia="Times New Roman" w:cs="Times New Roman"/>
                <w:sz w:val="20"/>
                <w:szCs w:val="20"/>
                <w:lang w:eastAsia="de-DE"/>
              </w:rPr>
            </w:pPr>
          </w:p>
        </w:tc>
        <w:tc>
          <w:tcPr>
            <w:tcW w:w="1319" w:type="dxa"/>
            <w:tcBorders>
              <w:top w:val="nil"/>
              <w:left w:val="nil"/>
              <w:bottom w:val="nil"/>
              <w:right w:val="single" w:sz="4" w:space="0" w:color="auto"/>
            </w:tcBorders>
            <w:shd w:val="clear" w:color="auto" w:fill="auto"/>
            <w:noWrap/>
            <w:vAlign w:val="bottom"/>
            <w:hideMark/>
          </w:tcPr>
          <w:p w14:paraId="5525441F" w14:textId="77777777" w:rsidR="007F2520" w:rsidRPr="007F2520" w:rsidRDefault="007F2520" w:rsidP="007F2520">
            <w:pPr>
              <w:spacing w:after="0" w:line="240" w:lineRule="auto"/>
              <w:rPr>
                <w:rFonts w:ascii="Calibri" w:eastAsia="Times New Roman" w:hAnsi="Calibri" w:cs="Calibri"/>
                <w:color w:val="000000"/>
                <w:sz w:val="22"/>
                <w:lang w:eastAsia="de-DE"/>
              </w:rPr>
            </w:pPr>
            <w:r w:rsidRPr="007F2520">
              <w:rPr>
                <w:rFonts w:ascii="Calibri" w:eastAsia="Times New Roman" w:hAnsi="Calibri" w:cs="Calibri"/>
                <w:color w:val="000000"/>
                <w:sz w:val="22"/>
                <w:lang w:eastAsia="de-DE"/>
              </w:rPr>
              <w:t> </w:t>
            </w:r>
          </w:p>
        </w:tc>
      </w:tr>
      <w:tr w:rsidR="007F2520" w:rsidRPr="007F2520" w14:paraId="01492B82" w14:textId="77777777" w:rsidTr="00ED2ECA">
        <w:trPr>
          <w:trHeight w:val="262"/>
        </w:trPr>
        <w:tc>
          <w:tcPr>
            <w:tcW w:w="1407" w:type="dxa"/>
            <w:tcBorders>
              <w:top w:val="nil"/>
              <w:left w:val="single" w:sz="4" w:space="0" w:color="auto"/>
              <w:bottom w:val="nil"/>
              <w:right w:val="nil"/>
            </w:tcBorders>
            <w:shd w:val="clear" w:color="auto" w:fill="auto"/>
            <w:noWrap/>
            <w:vAlign w:val="bottom"/>
            <w:hideMark/>
          </w:tcPr>
          <w:p w14:paraId="2603AF5C" w14:textId="77777777" w:rsidR="007F2520" w:rsidRPr="007F2520" w:rsidRDefault="007F2520" w:rsidP="007F2520">
            <w:pPr>
              <w:spacing w:after="0" w:line="240" w:lineRule="auto"/>
              <w:rPr>
                <w:rFonts w:ascii="Calibri" w:eastAsia="Times New Roman" w:hAnsi="Calibri" w:cs="Calibri"/>
                <w:color w:val="000000"/>
                <w:sz w:val="22"/>
                <w:lang w:eastAsia="de-DE"/>
              </w:rPr>
            </w:pPr>
            <w:r w:rsidRPr="007F2520">
              <w:rPr>
                <w:rFonts w:ascii="Calibri" w:eastAsia="Times New Roman" w:hAnsi="Calibri" w:cs="Calibri"/>
                <w:color w:val="000000"/>
                <w:sz w:val="22"/>
                <w:lang w:eastAsia="de-DE"/>
              </w:rPr>
              <w:t> </w:t>
            </w:r>
          </w:p>
        </w:tc>
        <w:tc>
          <w:tcPr>
            <w:tcW w:w="846" w:type="dxa"/>
            <w:tcBorders>
              <w:top w:val="nil"/>
              <w:left w:val="nil"/>
              <w:bottom w:val="nil"/>
              <w:right w:val="nil"/>
            </w:tcBorders>
            <w:shd w:val="clear" w:color="auto" w:fill="auto"/>
            <w:noWrap/>
            <w:vAlign w:val="bottom"/>
            <w:hideMark/>
          </w:tcPr>
          <w:p w14:paraId="766B1EA8" w14:textId="77777777" w:rsidR="007F2520" w:rsidRPr="007F2520" w:rsidRDefault="007F2520" w:rsidP="007F2520">
            <w:pPr>
              <w:spacing w:after="0" w:line="240" w:lineRule="auto"/>
              <w:rPr>
                <w:rFonts w:ascii="Calibri" w:eastAsia="Times New Roman" w:hAnsi="Calibri" w:cs="Calibri"/>
                <w:color w:val="000000"/>
                <w:sz w:val="22"/>
                <w:lang w:eastAsia="de-DE"/>
              </w:rPr>
            </w:pPr>
          </w:p>
        </w:tc>
        <w:tc>
          <w:tcPr>
            <w:tcW w:w="1138" w:type="dxa"/>
            <w:tcBorders>
              <w:top w:val="nil"/>
              <w:left w:val="nil"/>
              <w:bottom w:val="nil"/>
              <w:right w:val="nil"/>
            </w:tcBorders>
            <w:shd w:val="clear" w:color="auto" w:fill="auto"/>
            <w:noWrap/>
            <w:vAlign w:val="bottom"/>
            <w:hideMark/>
          </w:tcPr>
          <w:p w14:paraId="068402C1" w14:textId="77777777" w:rsidR="007F2520" w:rsidRPr="007F2520" w:rsidRDefault="007F2520" w:rsidP="007F2520">
            <w:pPr>
              <w:spacing w:after="0" w:line="240" w:lineRule="auto"/>
              <w:rPr>
                <w:rFonts w:eastAsia="Times New Roman" w:cs="Times New Roman"/>
                <w:sz w:val="20"/>
                <w:szCs w:val="20"/>
                <w:lang w:eastAsia="de-DE"/>
              </w:rPr>
            </w:pPr>
          </w:p>
        </w:tc>
        <w:tc>
          <w:tcPr>
            <w:tcW w:w="1681" w:type="dxa"/>
            <w:tcBorders>
              <w:top w:val="nil"/>
              <w:left w:val="nil"/>
              <w:bottom w:val="nil"/>
              <w:right w:val="nil"/>
            </w:tcBorders>
            <w:shd w:val="clear" w:color="auto" w:fill="auto"/>
            <w:noWrap/>
            <w:vAlign w:val="bottom"/>
            <w:hideMark/>
          </w:tcPr>
          <w:p w14:paraId="116A5300" w14:textId="77777777" w:rsidR="007F2520" w:rsidRPr="007F2520" w:rsidRDefault="007F2520" w:rsidP="007F2520">
            <w:pPr>
              <w:spacing w:after="0" w:line="240" w:lineRule="auto"/>
              <w:rPr>
                <w:rFonts w:eastAsia="Times New Roman" w:cs="Times New Roman"/>
                <w:sz w:val="20"/>
                <w:szCs w:val="20"/>
                <w:lang w:eastAsia="de-DE"/>
              </w:rPr>
            </w:pPr>
          </w:p>
        </w:tc>
        <w:tc>
          <w:tcPr>
            <w:tcW w:w="884" w:type="dxa"/>
            <w:tcBorders>
              <w:top w:val="nil"/>
              <w:left w:val="nil"/>
              <w:bottom w:val="nil"/>
              <w:right w:val="nil"/>
            </w:tcBorders>
            <w:shd w:val="clear" w:color="auto" w:fill="auto"/>
            <w:noWrap/>
            <w:vAlign w:val="bottom"/>
            <w:hideMark/>
          </w:tcPr>
          <w:p w14:paraId="36FED2E9" w14:textId="77777777" w:rsidR="007F2520" w:rsidRPr="007F2520" w:rsidRDefault="007F2520" w:rsidP="007F2520">
            <w:pPr>
              <w:spacing w:after="0" w:line="240" w:lineRule="auto"/>
              <w:rPr>
                <w:rFonts w:eastAsia="Times New Roman" w:cs="Times New Roman"/>
                <w:sz w:val="20"/>
                <w:szCs w:val="20"/>
                <w:lang w:eastAsia="de-DE"/>
              </w:rPr>
            </w:pPr>
          </w:p>
        </w:tc>
        <w:tc>
          <w:tcPr>
            <w:tcW w:w="884" w:type="dxa"/>
            <w:tcBorders>
              <w:top w:val="nil"/>
              <w:left w:val="nil"/>
              <w:bottom w:val="nil"/>
              <w:right w:val="nil"/>
            </w:tcBorders>
            <w:shd w:val="clear" w:color="auto" w:fill="auto"/>
            <w:noWrap/>
            <w:vAlign w:val="bottom"/>
            <w:hideMark/>
          </w:tcPr>
          <w:p w14:paraId="68EDF90D" w14:textId="77777777" w:rsidR="007F2520" w:rsidRPr="007F2520" w:rsidRDefault="007F2520" w:rsidP="007F2520">
            <w:pPr>
              <w:spacing w:after="0" w:line="240" w:lineRule="auto"/>
              <w:rPr>
                <w:rFonts w:eastAsia="Times New Roman" w:cs="Times New Roman"/>
                <w:sz w:val="20"/>
                <w:szCs w:val="20"/>
                <w:lang w:eastAsia="de-DE"/>
              </w:rPr>
            </w:pPr>
          </w:p>
        </w:tc>
        <w:tc>
          <w:tcPr>
            <w:tcW w:w="1319" w:type="dxa"/>
            <w:tcBorders>
              <w:top w:val="nil"/>
              <w:left w:val="nil"/>
              <w:bottom w:val="nil"/>
              <w:right w:val="single" w:sz="4" w:space="0" w:color="auto"/>
            </w:tcBorders>
            <w:shd w:val="clear" w:color="auto" w:fill="auto"/>
            <w:noWrap/>
            <w:vAlign w:val="bottom"/>
            <w:hideMark/>
          </w:tcPr>
          <w:p w14:paraId="0C7861B6" w14:textId="77777777" w:rsidR="007F2520" w:rsidRPr="007F2520" w:rsidRDefault="007F2520" w:rsidP="007F2520">
            <w:pPr>
              <w:spacing w:after="0" w:line="240" w:lineRule="auto"/>
              <w:rPr>
                <w:rFonts w:ascii="Calibri" w:eastAsia="Times New Roman" w:hAnsi="Calibri" w:cs="Calibri"/>
                <w:color w:val="000000"/>
                <w:sz w:val="22"/>
                <w:lang w:eastAsia="de-DE"/>
              </w:rPr>
            </w:pPr>
            <w:r w:rsidRPr="007F2520">
              <w:rPr>
                <w:rFonts w:ascii="Calibri" w:eastAsia="Times New Roman" w:hAnsi="Calibri" w:cs="Calibri"/>
                <w:color w:val="000000"/>
                <w:sz w:val="22"/>
                <w:lang w:eastAsia="de-DE"/>
              </w:rPr>
              <w:t> </w:t>
            </w:r>
          </w:p>
        </w:tc>
      </w:tr>
      <w:tr w:rsidR="007F2520" w:rsidRPr="007F2520" w14:paraId="26340271" w14:textId="77777777" w:rsidTr="00ED2ECA">
        <w:trPr>
          <w:trHeight w:val="262"/>
        </w:trPr>
        <w:tc>
          <w:tcPr>
            <w:tcW w:w="1407" w:type="dxa"/>
            <w:tcBorders>
              <w:top w:val="nil"/>
              <w:left w:val="single" w:sz="4" w:space="0" w:color="auto"/>
              <w:bottom w:val="nil"/>
              <w:right w:val="nil"/>
            </w:tcBorders>
            <w:shd w:val="clear" w:color="auto" w:fill="auto"/>
            <w:noWrap/>
            <w:vAlign w:val="bottom"/>
            <w:hideMark/>
          </w:tcPr>
          <w:p w14:paraId="6F16CA07" w14:textId="77777777" w:rsidR="007F2520" w:rsidRPr="007F2520" w:rsidRDefault="007F2520" w:rsidP="007F2520">
            <w:pPr>
              <w:spacing w:after="0" w:line="240" w:lineRule="auto"/>
              <w:rPr>
                <w:rFonts w:ascii="Calibri" w:eastAsia="Times New Roman" w:hAnsi="Calibri" w:cs="Calibri"/>
                <w:color w:val="000000"/>
                <w:sz w:val="22"/>
                <w:lang w:eastAsia="de-DE"/>
              </w:rPr>
            </w:pPr>
            <w:r w:rsidRPr="007F2520">
              <w:rPr>
                <w:rFonts w:ascii="Calibri" w:eastAsia="Times New Roman" w:hAnsi="Calibri" w:cs="Calibri"/>
                <w:color w:val="000000"/>
                <w:sz w:val="22"/>
                <w:lang w:eastAsia="de-DE"/>
              </w:rPr>
              <w:t> </w:t>
            </w:r>
          </w:p>
        </w:tc>
        <w:tc>
          <w:tcPr>
            <w:tcW w:w="846" w:type="dxa"/>
            <w:tcBorders>
              <w:top w:val="nil"/>
              <w:left w:val="nil"/>
              <w:bottom w:val="nil"/>
              <w:right w:val="nil"/>
            </w:tcBorders>
            <w:shd w:val="clear" w:color="auto" w:fill="auto"/>
            <w:noWrap/>
            <w:vAlign w:val="bottom"/>
            <w:hideMark/>
          </w:tcPr>
          <w:p w14:paraId="58516A66" w14:textId="77777777" w:rsidR="007F2520" w:rsidRPr="007F2520" w:rsidRDefault="007F2520" w:rsidP="007F2520">
            <w:pPr>
              <w:spacing w:after="0" w:line="240" w:lineRule="auto"/>
              <w:rPr>
                <w:rFonts w:ascii="Calibri" w:eastAsia="Times New Roman" w:hAnsi="Calibri" w:cs="Calibri"/>
                <w:color w:val="000000"/>
                <w:sz w:val="22"/>
                <w:lang w:eastAsia="de-DE"/>
              </w:rPr>
            </w:pPr>
          </w:p>
        </w:tc>
        <w:tc>
          <w:tcPr>
            <w:tcW w:w="1138" w:type="dxa"/>
            <w:tcBorders>
              <w:top w:val="nil"/>
              <w:left w:val="nil"/>
              <w:bottom w:val="nil"/>
              <w:right w:val="nil"/>
            </w:tcBorders>
            <w:shd w:val="clear" w:color="auto" w:fill="auto"/>
            <w:noWrap/>
            <w:vAlign w:val="bottom"/>
            <w:hideMark/>
          </w:tcPr>
          <w:p w14:paraId="466BBA2C" w14:textId="77777777" w:rsidR="007F2520" w:rsidRPr="007F2520" w:rsidRDefault="007F2520" w:rsidP="007F2520">
            <w:pPr>
              <w:spacing w:after="0" w:line="240" w:lineRule="auto"/>
              <w:rPr>
                <w:rFonts w:eastAsia="Times New Roman" w:cs="Times New Roman"/>
                <w:sz w:val="20"/>
                <w:szCs w:val="20"/>
                <w:lang w:eastAsia="de-DE"/>
              </w:rPr>
            </w:pPr>
          </w:p>
        </w:tc>
        <w:tc>
          <w:tcPr>
            <w:tcW w:w="1681" w:type="dxa"/>
            <w:tcBorders>
              <w:top w:val="nil"/>
              <w:left w:val="nil"/>
              <w:bottom w:val="nil"/>
              <w:right w:val="nil"/>
            </w:tcBorders>
            <w:shd w:val="clear" w:color="auto" w:fill="auto"/>
            <w:noWrap/>
            <w:vAlign w:val="bottom"/>
            <w:hideMark/>
          </w:tcPr>
          <w:p w14:paraId="2DD21223" w14:textId="77777777" w:rsidR="007F2520" w:rsidRPr="007F2520" w:rsidRDefault="007F2520" w:rsidP="007F2520">
            <w:pPr>
              <w:spacing w:after="0" w:line="240" w:lineRule="auto"/>
              <w:rPr>
                <w:rFonts w:eastAsia="Times New Roman" w:cs="Times New Roman"/>
                <w:sz w:val="20"/>
                <w:szCs w:val="20"/>
                <w:lang w:eastAsia="de-DE"/>
              </w:rPr>
            </w:pPr>
          </w:p>
        </w:tc>
        <w:tc>
          <w:tcPr>
            <w:tcW w:w="884" w:type="dxa"/>
            <w:tcBorders>
              <w:top w:val="nil"/>
              <w:left w:val="nil"/>
              <w:bottom w:val="nil"/>
              <w:right w:val="nil"/>
            </w:tcBorders>
            <w:shd w:val="clear" w:color="auto" w:fill="auto"/>
            <w:noWrap/>
            <w:vAlign w:val="bottom"/>
            <w:hideMark/>
          </w:tcPr>
          <w:p w14:paraId="6F0E8E9F" w14:textId="77777777" w:rsidR="007F2520" w:rsidRPr="007F2520" w:rsidRDefault="007F2520" w:rsidP="007F2520">
            <w:pPr>
              <w:spacing w:after="0" w:line="240" w:lineRule="auto"/>
              <w:rPr>
                <w:rFonts w:eastAsia="Times New Roman" w:cs="Times New Roman"/>
                <w:sz w:val="20"/>
                <w:szCs w:val="20"/>
                <w:lang w:eastAsia="de-DE"/>
              </w:rPr>
            </w:pPr>
          </w:p>
        </w:tc>
        <w:tc>
          <w:tcPr>
            <w:tcW w:w="884" w:type="dxa"/>
            <w:tcBorders>
              <w:top w:val="nil"/>
              <w:left w:val="nil"/>
              <w:bottom w:val="nil"/>
              <w:right w:val="nil"/>
            </w:tcBorders>
            <w:shd w:val="clear" w:color="auto" w:fill="auto"/>
            <w:noWrap/>
            <w:vAlign w:val="bottom"/>
            <w:hideMark/>
          </w:tcPr>
          <w:p w14:paraId="1C8255A9" w14:textId="77777777" w:rsidR="007F2520" w:rsidRPr="007F2520" w:rsidRDefault="007F2520" w:rsidP="007F2520">
            <w:pPr>
              <w:spacing w:after="0" w:line="240" w:lineRule="auto"/>
              <w:rPr>
                <w:rFonts w:eastAsia="Times New Roman" w:cs="Times New Roman"/>
                <w:sz w:val="20"/>
                <w:szCs w:val="20"/>
                <w:lang w:eastAsia="de-DE"/>
              </w:rPr>
            </w:pPr>
          </w:p>
        </w:tc>
        <w:tc>
          <w:tcPr>
            <w:tcW w:w="1319" w:type="dxa"/>
            <w:tcBorders>
              <w:top w:val="nil"/>
              <w:left w:val="nil"/>
              <w:bottom w:val="nil"/>
              <w:right w:val="single" w:sz="4" w:space="0" w:color="auto"/>
            </w:tcBorders>
            <w:shd w:val="clear" w:color="auto" w:fill="auto"/>
            <w:noWrap/>
            <w:vAlign w:val="bottom"/>
            <w:hideMark/>
          </w:tcPr>
          <w:p w14:paraId="4F1CFD73" w14:textId="77777777" w:rsidR="007F2520" w:rsidRPr="007F2520" w:rsidRDefault="007F2520" w:rsidP="007F2520">
            <w:pPr>
              <w:spacing w:after="0" w:line="240" w:lineRule="auto"/>
              <w:rPr>
                <w:rFonts w:ascii="Calibri" w:eastAsia="Times New Roman" w:hAnsi="Calibri" w:cs="Calibri"/>
                <w:color w:val="000000"/>
                <w:sz w:val="22"/>
                <w:lang w:eastAsia="de-DE"/>
              </w:rPr>
            </w:pPr>
            <w:r w:rsidRPr="007F2520">
              <w:rPr>
                <w:rFonts w:ascii="Calibri" w:eastAsia="Times New Roman" w:hAnsi="Calibri" w:cs="Calibri"/>
                <w:color w:val="000000"/>
                <w:sz w:val="22"/>
                <w:lang w:eastAsia="de-DE"/>
              </w:rPr>
              <w:t> </w:t>
            </w:r>
          </w:p>
        </w:tc>
      </w:tr>
      <w:tr w:rsidR="007F2520" w:rsidRPr="007F2520" w14:paraId="56BC0BA9" w14:textId="77777777" w:rsidTr="00ED2ECA">
        <w:trPr>
          <w:trHeight w:val="262"/>
        </w:trPr>
        <w:tc>
          <w:tcPr>
            <w:tcW w:w="1407" w:type="dxa"/>
            <w:tcBorders>
              <w:top w:val="nil"/>
              <w:left w:val="single" w:sz="4" w:space="0" w:color="auto"/>
              <w:bottom w:val="nil"/>
              <w:right w:val="nil"/>
            </w:tcBorders>
            <w:shd w:val="clear" w:color="auto" w:fill="auto"/>
            <w:noWrap/>
            <w:vAlign w:val="bottom"/>
            <w:hideMark/>
          </w:tcPr>
          <w:p w14:paraId="344E5E7A" w14:textId="77777777" w:rsidR="007F2520" w:rsidRPr="007F2520" w:rsidRDefault="007F2520" w:rsidP="007F2520">
            <w:pPr>
              <w:spacing w:after="0" w:line="240" w:lineRule="auto"/>
              <w:rPr>
                <w:rFonts w:ascii="Calibri" w:eastAsia="Times New Roman" w:hAnsi="Calibri" w:cs="Calibri"/>
                <w:color w:val="000000"/>
                <w:sz w:val="22"/>
                <w:lang w:eastAsia="de-DE"/>
              </w:rPr>
            </w:pPr>
            <w:r w:rsidRPr="007F2520">
              <w:rPr>
                <w:rFonts w:ascii="Calibri" w:eastAsia="Times New Roman" w:hAnsi="Calibri" w:cs="Calibri"/>
                <w:color w:val="000000"/>
                <w:sz w:val="22"/>
                <w:lang w:eastAsia="de-DE"/>
              </w:rPr>
              <w:t> </w:t>
            </w:r>
          </w:p>
        </w:tc>
        <w:tc>
          <w:tcPr>
            <w:tcW w:w="846" w:type="dxa"/>
            <w:tcBorders>
              <w:top w:val="nil"/>
              <w:left w:val="nil"/>
              <w:bottom w:val="nil"/>
              <w:right w:val="nil"/>
            </w:tcBorders>
            <w:shd w:val="clear" w:color="auto" w:fill="auto"/>
            <w:noWrap/>
            <w:vAlign w:val="bottom"/>
            <w:hideMark/>
          </w:tcPr>
          <w:p w14:paraId="3D8B355A" w14:textId="77777777" w:rsidR="007F2520" w:rsidRPr="007F2520" w:rsidRDefault="007F2520" w:rsidP="007F2520">
            <w:pPr>
              <w:spacing w:after="0" w:line="240" w:lineRule="auto"/>
              <w:rPr>
                <w:rFonts w:ascii="Calibri" w:eastAsia="Times New Roman" w:hAnsi="Calibri" w:cs="Calibri"/>
                <w:color w:val="000000"/>
                <w:sz w:val="22"/>
                <w:lang w:eastAsia="de-DE"/>
              </w:rPr>
            </w:pPr>
          </w:p>
        </w:tc>
        <w:tc>
          <w:tcPr>
            <w:tcW w:w="1138" w:type="dxa"/>
            <w:tcBorders>
              <w:top w:val="nil"/>
              <w:left w:val="nil"/>
              <w:bottom w:val="nil"/>
              <w:right w:val="nil"/>
            </w:tcBorders>
            <w:shd w:val="clear" w:color="auto" w:fill="auto"/>
            <w:noWrap/>
            <w:vAlign w:val="bottom"/>
            <w:hideMark/>
          </w:tcPr>
          <w:p w14:paraId="208A9F08" w14:textId="77777777" w:rsidR="007F2520" w:rsidRPr="007F2520" w:rsidRDefault="007F2520" w:rsidP="007F2520">
            <w:pPr>
              <w:spacing w:after="0" w:line="240" w:lineRule="auto"/>
              <w:rPr>
                <w:rFonts w:eastAsia="Times New Roman" w:cs="Times New Roman"/>
                <w:sz w:val="20"/>
                <w:szCs w:val="20"/>
                <w:lang w:eastAsia="de-DE"/>
              </w:rPr>
            </w:pPr>
          </w:p>
        </w:tc>
        <w:tc>
          <w:tcPr>
            <w:tcW w:w="1681" w:type="dxa"/>
            <w:tcBorders>
              <w:top w:val="nil"/>
              <w:left w:val="nil"/>
              <w:bottom w:val="nil"/>
              <w:right w:val="nil"/>
            </w:tcBorders>
            <w:shd w:val="clear" w:color="auto" w:fill="auto"/>
            <w:noWrap/>
            <w:vAlign w:val="bottom"/>
            <w:hideMark/>
          </w:tcPr>
          <w:p w14:paraId="0103A783" w14:textId="77777777" w:rsidR="007F2520" w:rsidRPr="007F2520" w:rsidRDefault="007F2520" w:rsidP="007F2520">
            <w:pPr>
              <w:spacing w:after="0" w:line="240" w:lineRule="auto"/>
              <w:rPr>
                <w:rFonts w:eastAsia="Times New Roman" w:cs="Times New Roman"/>
                <w:sz w:val="20"/>
                <w:szCs w:val="20"/>
                <w:lang w:eastAsia="de-DE"/>
              </w:rPr>
            </w:pPr>
          </w:p>
        </w:tc>
        <w:tc>
          <w:tcPr>
            <w:tcW w:w="884" w:type="dxa"/>
            <w:tcBorders>
              <w:top w:val="nil"/>
              <w:left w:val="nil"/>
              <w:bottom w:val="nil"/>
              <w:right w:val="nil"/>
            </w:tcBorders>
            <w:shd w:val="clear" w:color="auto" w:fill="auto"/>
            <w:noWrap/>
            <w:vAlign w:val="bottom"/>
            <w:hideMark/>
          </w:tcPr>
          <w:p w14:paraId="043E0983" w14:textId="77777777" w:rsidR="007F2520" w:rsidRPr="007F2520" w:rsidRDefault="007F2520" w:rsidP="007F2520">
            <w:pPr>
              <w:spacing w:after="0" w:line="240" w:lineRule="auto"/>
              <w:rPr>
                <w:rFonts w:eastAsia="Times New Roman" w:cs="Times New Roman"/>
                <w:sz w:val="20"/>
                <w:szCs w:val="20"/>
                <w:lang w:eastAsia="de-DE"/>
              </w:rPr>
            </w:pPr>
          </w:p>
        </w:tc>
        <w:tc>
          <w:tcPr>
            <w:tcW w:w="884" w:type="dxa"/>
            <w:tcBorders>
              <w:top w:val="nil"/>
              <w:left w:val="nil"/>
              <w:bottom w:val="nil"/>
              <w:right w:val="nil"/>
            </w:tcBorders>
            <w:shd w:val="clear" w:color="auto" w:fill="auto"/>
            <w:noWrap/>
            <w:vAlign w:val="bottom"/>
            <w:hideMark/>
          </w:tcPr>
          <w:p w14:paraId="5AFF8D8D" w14:textId="77777777" w:rsidR="007F2520" w:rsidRPr="007F2520" w:rsidRDefault="007F2520" w:rsidP="007F2520">
            <w:pPr>
              <w:spacing w:after="0" w:line="240" w:lineRule="auto"/>
              <w:rPr>
                <w:rFonts w:eastAsia="Times New Roman" w:cs="Times New Roman"/>
                <w:sz w:val="20"/>
                <w:szCs w:val="20"/>
                <w:lang w:eastAsia="de-DE"/>
              </w:rPr>
            </w:pPr>
          </w:p>
        </w:tc>
        <w:tc>
          <w:tcPr>
            <w:tcW w:w="1319" w:type="dxa"/>
            <w:tcBorders>
              <w:top w:val="nil"/>
              <w:left w:val="nil"/>
              <w:bottom w:val="nil"/>
              <w:right w:val="single" w:sz="4" w:space="0" w:color="auto"/>
            </w:tcBorders>
            <w:shd w:val="clear" w:color="auto" w:fill="auto"/>
            <w:noWrap/>
            <w:vAlign w:val="bottom"/>
            <w:hideMark/>
          </w:tcPr>
          <w:p w14:paraId="18E650F2" w14:textId="77777777" w:rsidR="007F2520" w:rsidRPr="007F2520" w:rsidRDefault="007F2520" w:rsidP="007F2520">
            <w:pPr>
              <w:spacing w:after="0" w:line="240" w:lineRule="auto"/>
              <w:rPr>
                <w:rFonts w:ascii="Calibri" w:eastAsia="Times New Roman" w:hAnsi="Calibri" w:cs="Calibri"/>
                <w:color w:val="000000"/>
                <w:sz w:val="22"/>
                <w:lang w:eastAsia="de-DE"/>
              </w:rPr>
            </w:pPr>
            <w:r w:rsidRPr="007F2520">
              <w:rPr>
                <w:rFonts w:ascii="Calibri" w:eastAsia="Times New Roman" w:hAnsi="Calibri" w:cs="Calibri"/>
                <w:color w:val="000000"/>
                <w:sz w:val="22"/>
                <w:lang w:eastAsia="de-DE"/>
              </w:rPr>
              <w:t> </w:t>
            </w:r>
          </w:p>
        </w:tc>
      </w:tr>
      <w:tr w:rsidR="007F2520" w:rsidRPr="007F2520" w14:paraId="3AFAF4CB" w14:textId="77777777" w:rsidTr="00ED2ECA">
        <w:trPr>
          <w:trHeight w:val="262"/>
        </w:trPr>
        <w:tc>
          <w:tcPr>
            <w:tcW w:w="1407" w:type="dxa"/>
            <w:tcBorders>
              <w:top w:val="nil"/>
              <w:left w:val="single" w:sz="4" w:space="0" w:color="auto"/>
              <w:bottom w:val="nil"/>
              <w:right w:val="nil"/>
            </w:tcBorders>
            <w:shd w:val="clear" w:color="auto" w:fill="auto"/>
            <w:noWrap/>
            <w:vAlign w:val="bottom"/>
            <w:hideMark/>
          </w:tcPr>
          <w:p w14:paraId="071831A2" w14:textId="77777777" w:rsidR="007F2520" w:rsidRPr="007F2520" w:rsidRDefault="007F2520" w:rsidP="007F2520">
            <w:pPr>
              <w:spacing w:after="0" w:line="240" w:lineRule="auto"/>
              <w:rPr>
                <w:rFonts w:ascii="Calibri" w:eastAsia="Times New Roman" w:hAnsi="Calibri" w:cs="Calibri"/>
                <w:color w:val="000000"/>
                <w:sz w:val="22"/>
                <w:lang w:eastAsia="de-DE"/>
              </w:rPr>
            </w:pPr>
            <w:r w:rsidRPr="007F2520">
              <w:rPr>
                <w:rFonts w:ascii="Calibri" w:eastAsia="Times New Roman" w:hAnsi="Calibri" w:cs="Calibri"/>
                <w:color w:val="000000"/>
                <w:sz w:val="22"/>
                <w:lang w:eastAsia="de-DE"/>
              </w:rPr>
              <w:t> </w:t>
            </w:r>
          </w:p>
        </w:tc>
        <w:tc>
          <w:tcPr>
            <w:tcW w:w="846" w:type="dxa"/>
            <w:tcBorders>
              <w:top w:val="nil"/>
              <w:left w:val="nil"/>
              <w:bottom w:val="nil"/>
              <w:right w:val="nil"/>
            </w:tcBorders>
            <w:shd w:val="clear" w:color="auto" w:fill="auto"/>
            <w:noWrap/>
            <w:vAlign w:val="bottom"/>
            <w:hideMark/>
          </w:tcPr>
          <w:p w14:paraId="4634C228" w14:textId="77777777" w:rsidR="007F2520" w:rsidRPr="007F2520" w:rsidRDefault="007F2520" w:rsidP="007F2520">
            <w:pPr>
              <w:spacing w:after="0" w:line="240" w:lineRule="auto"/>
              <w:rPr>
                <w:rFonts w:ascii="Calibri" w:eastAsia="Times New Roman" w:hAnsi="Calibri" w:cs="Calibri"/>
                <w:color w:val="000000"/>
                <w:sz w:val="22"/>
                <w:lang w:eastAsia="de-DE"/>
              </w:rPr>
            </w:pPr>
          </w:p>
        </w:tc>
        <w:tc>
          <w:tcPr>
            <w:tcW w:w="1138" w:type="dxa"/>
            <w:tcBorders>
              <w:top w:val="nil"/>
              <w:left w:val="nil"/>
              <w:bottom w:val="nil"/>
              <w:right w:val="nil"/>
            </w:tcBorders>
            <w:shd w:val="clear" w:color="auto" w:fill="auto"/>
            <w:noWrap/>
            <w:vAlign w:val="bottom"/>
            <w:hideMark/>
          </w:tcPr>
          <w:p w14:paraId="71095C1C" w14:textId="77777777" w:rsidR="007F2520" w:rsidRPr="007F2520" w:rsidRDefault="007F2520" w:rsidP="007F2520">
            <w:pPr>
              <w:spacing w:after="0" w:line="240" w:lineRule="auto"/>
              <w:rPr>
                <w:rFonts w:eastAsia="Times New Roman" w:cs="Times New Roman"/>
                <w:sz w:val="20"/>
                <w:szCs w:val="20"/>
                <w:lang w:eastAsia="de-DE"/>
              </w:rPr>
            </w:pPr>
          </w:p>
        </w:tc>
        <w:tc>
          <w:tcPr>
            <w:tcW w:w="1681" w:type="dxa"/>
            <w:tcBorders>
              <w:top w:val="nil"/>
              <w:left w:val="nil"/>
              <w:bottom w:val="nil"/>
              <w:right w:val="nil"/>
            </w:tcBorders>
            <w:shd w:val="clear" w:color="auto" w:fill="auto"/>
            <w:noWrap/>
            <w:vAlign w:val="bottom"/>
            <w:hideMark/>
          </w:tcPr>
          <w:p w14:paraId="0F1F8760" w14:textId="77777777" w:rsidR="007F2520" w:rsidRPr="007F2520" w:rsidRDefault="007F2520" w:rsidP="007F2520">
            <w:pPr>
              <w:spacing w:after="0" w:line="240" w:lineRule="auto"/>
              <w:rPr>
                <w:rFonts w:eastAsia="Times New Roman" w:cs="Times New Roman"/>
                <w:sz w:val="20"/>
                <w:szCs w:val="20"/>
                <w:lang w:eastAsia="de-DE"/>
              </w:rPr>
            </w:pPr>
          </w:p>
        </w:tc>
        <w:tc>
          <w:tcPr>
            <w:tcW w:w="884" w:type="dxa"/>
            <w:tcBorders>
              <w:top w:val="nil"/>
              <w:left w:val="nil"/>
              <w:bottom w:val="nil"/>
              <w:right w:val="nil"/>
            </w:tcBorders>
            <w:shd w:val="clear" w:color="auto" w:fill="auto"/>
            <w:noWrap/>
            <w:vAlign w:val="bottom"/>
            <w:hideMark/>
          </w:tcPr>
          <w:p w14:paraId="47992240" w14:textId="77777777" w:rsidR="007F2520" w:rsidRPr="007F2520" w:rsidRDefault="007F2520" w:rsidP="007F2520">
            <w:pPr>
              <w:spacing w:after="0" w:line="240" w:lineRule="auto"/>
              <w:rPr>
                <w:rFonts w:eastAsia="Times New Roman" w:cs="Times New Roman"/>
                <w:sz w:val="20"/>
                <w:szCs w:val="20"/>
                <w:lang w:eastAsia="de-DE"/>
              </w:rPr>
            </w:pPr>
          </w:p>
        </w:tc>
        <w:tc>
          <w:tcPr>
            <w:tcW w:w="884" w:type="dxa"/>
            <w:tcBorders>
              <w:top w:val="nil"/>
              <w:left w:val="nil"/>
              <w:bottom w:val="nil"/>
              <w:right w:val="nil"/>
            </w:tcBorders>
            <w:shd w:val="clear" w:color="auto" w:fill="auto"/>
            <w:noWrap/>
            <w:vAlign w:val="bottom"/>
            <w:hideMark/>
          </w:tcPr>
          <w:p w14:paraId="58C3C9D0" w14:textId="77777777" w:rsidR="007F2520" w:rsidRPr="007F2520" w:rsidRDefault="007F2520" w:rsidP="007F2520">
            <w:pPr>
              <w:spacing w:after="0" w:line="240" w:lineRule="auto"/>
              <w:rPr>
                <w:rFonts w:eastAsia="Times New Roman" w:cs="Times New Roman"/>
                <w:sz w:val="20"/>
                <w:szCs w:val="20"/>
                <w:lang w:eastAsia="de-DE"/>
              </w:rPr>
            </w:pPr>
          </w:p>
        </w:tc>
        <w:tc>
          <w:tcPr>
            <w:tcW w:w="1319" w:type="dxa"/>
            <w:tcBorders>
              <w:top w:val="nil"/>
              <w:left w:val="nil"/>
              <w:bottom w:val="nil"/>
              <w:right w:val="single" w:sz="4" w:space="0" w:color="auto"/>
            </w:tcBorders>
            <w:shd w:val="clear" w:color="auto" w:fill="auto"/>
            <w:noWrap/>
            <w:vAlign w:val="bottom"/>
            <w:hideMark/>
          </w:tcPr>
          <w:p w14:paraId="6A222539" w14:textId="77777777" w:rsidR="007F2520" w:rsidRPr="007F2520" w:rsidRDefault="007F2520" w:rsidP="007F2520">
            <w:pPr>
              <w:spacing w:after="0" w:line="240" w:lineRule="auto"/>
              <w:rPr>
                <w:rFonts w:ascii="Calibri" w:eastAsia="Times New Roman" w:hAnsi="Calibri" w:cs="Calibri"/>
                <w:color w:val="000000"/>
                <w:sz w:val="22"/>
                <w:lang w:eastAsia="de-DE"/>
              </w:rPr>
            </w:pPr>
            <w:r w:rsidRPr="007F2520">
              <w:rPr>
                <w:rFonts w:ascii="Calibri" w:eastAsia="Times New Roman" w:hAnsi="Calibri" w:cs="Calibri"/>
                <w:color w:val="000000"/>
                <w:sz w:val="22"/>
                <w:lang w:eastAsia="de-DE"/>
              </w:rPr>
              <w:t> </w:t>
            </w:r>
          </w:p>
        </w:tc>
      </w:tr>
      <w:tr w:rsidR="007F2520" w:rsidRPr="007F2520" w14:paraId="0AF7832B" w14:textId="77777777" w:rsidTr="00ED2ECA">
        <w:trPr>
          <w:trHeight w:val="536"/>
        </w:trPr>
        <w:tc>
          <w:tcPr>
            <w:tcW w:w="1407" w:type="dxa"/>
            <w:tcBorders>
              <w:top w:val="nil"/>
              <w:left w:val="single" w:sz="4" w:space="0" w:color="auto"/>
              <w:bottom w:val="nil"/>
              <w:right w:val="nil"/>
            </w:tcBorders>
            <w:shd w:val="clear" w:color="auto" w:fill="auto"/>
            <w:vAlign w:val="bottom"/>
            <w:hideMark/>
          </w:tcPr>
          <w:p w14:paraId="488DD79A" w14:textId="77777777" w:rsidR="007F2520" w:rsidRPr="007F2520" w:rsidRDefault="007F2520" w:rsidP="007F2520">
            <w:pPr>
              <w:spacing w:after="0" w:line="240" w:lineRule="auto"/>
              <w:rPr>
                <w:rFonts w:eastAsia="Times New Roman" w:cs="Times New Roman"/>
                <w:b/>
                <w:bCs/>
                <w:color w:val="000000"/>
                <w:sz w:val="20"/>
                <w:szCs w:val="20"/>
                <w:lang w:eastAsia="de-DE"/>
              </w:rPr>
            </w:pPr>
            <w:r w:rsidRPr="007F2520">
              <w:rPr>
                <w:rFonts w:eastAsia="Times New Roman" w:cs="Times New Roman"/>
                <w:b/>
                <w:bCs/>
                <w:color w:val="000000"/>
                <w:sz w:val="20"/>
                <w:szCs w:val="20"/>
                <w:lang w:eastAsia="de-DE"/>
              </w:rPr>
              <w:t>Monolingualer Sprachmodus</w:t>
            </w:r>
          </w:p>
        </w:tc>
        <w:tc>
          <w:tcPr>
            <w:tcW w:w="846" w:type="dxa"/>
            <w:tcBorders>
              <w:top w:val="nil"/>
              <w:left w:val="nil"/>
              <w:bottom w:val="nil"/>
              <w:right w:val="nil"/>
            </w:tcBorders>
            <w:shd w:val="clear" w:color="auto" w:fill="auto"/>
            <w:noWrap/>
            <w:vAlign w:val="bottom"/>
            <w:hideMark/>
          </w:tcPr>
          <w:p w14:paraId="04951035" w14:textId="77777777" w:rsidR="007F2520" w:rsidRPr="007F2520" w:rsidRDefault="007F2520" w:rsidP="007F2520">
            <w:pPr>
              <w:spacing w:after="0" w:line="240" w:lineRule="auto"/>
              <w:rPr>
                <w:rFonts w:ascii="Calibri" w:eastAsia="Times New Roman" w:hAnsi="Calibri" w:cs="Calibri"/>
                <w:b/>
                <w:bCs/>
                <w:color w:val="000000"/>
                <w:sz w:val="22"/>
                <w:lang w:eastAsia="de-DE"/>
              </w:rPr>
            </w:pPr>
          </w:p>
        </w:tc>
        <w:tc>
          <w:tcPr>
            <w:tcW w:w="1138" w:type="dxa"/>
            <w:tcBorders>
              <w:top w:val="nil"/>
              <w:left w:val="nil"/>
              <w:bottom w:val="nil"/>
              <w:right w:val="nil"/>
            </w:tcBorders>
            <w:shd w:val="clear" w:color="auto" w:fill="auto"/>
            <w:hideMark/>
          </w:tcPr>
          <w:p w14:paraId="659B6BE3" w14:textId="144BA139" w:rsidR="007F2520" w:rsidRPr="007F2520" w:rsidRDefault="007F2520" w:rsidP="007F2520">
            <w:pPr>
              <w:spacing w:after="0" w:line="240" w:lineRule="auto"/>
              <w:rPr>
                <w:rFonts w:eastAsia="Times New Roman" w:cs="Times New Roman"/>
                <w:b/>
                <w:bCs/>
                <w:color w:val="000000"/>
                <w:szCs w:val="24"/>
                <w:lang w:eastAsia="de-DE"/>
              </w:rPr>
            </w:pPr>
            <w:r w:rsidRPr="007F2520">
              <w:rPr>
                <w:rFonts w:eastAsia="Times New Roman" w:cs="Times New Roman"/>
                <w:noProof/>
                <w:color w:val="000000"/>
                <w:sz w:val="22"/>
                <w:lang w:eastAsia="de-DE"/>
              </w:rPr>
              <mc:AlternateContent>
                <mc:Choice Requires="wps">
                  <w:drawing>
                    <wp:anchor distT="0" distB="0" distL="114300" distR="114300" simplePos="0" relativeHeight="251662336" behindDoc="0" locked="0" layoutInCell="1" allowOverlap="1" wp14:anchorId="02F76446" wp14:editId="5038CC90">
                      <wp:simplePos x="0" y="0"/>
                      <wp:positionH relativeFrom="column">
                        <wp:posOffset>-130810</wp:posOffset>
                      </wp:positionH>
                      <wp:positionV relativeFrom="paragraph">
                        <wp:posOffset>272415</wp:posOffset>
                      </wp:positionV>
                      <wp:extent cx="2794000" cy="45719"/>
                      <wp:effectExtent l="38100" t="76200" r="6350" b="88265"/>
                      <wp:wrapNone/>
                      <wp:docPr id="14" name="Přímá spojnice se šipkou 14">
                        <a:extLst xmlns:a="http://schemas.openxmlformats.org/drawingml/2006/main">
                          <a:ext uri="{FF2B5EF4-FFF2-40B4-BE49-F238E27FC236}">
                            <a16:creationId xmlns:a16="http://schemas.microsoft.com/office/drawing/2014/main" id="{6BDC1B51-381B-4C83-9622-949AC2F466C1}"/>
                          </a:ext>
                        </a:extLst>
                      </wp:docPr>
                      <wp:cNvGraphicFramePr/>
                      <a:graphic xmlns:a="http://schemas.openxmlformats.org/drawingml/2006/main">
                        <a:graphicData uri="http://schemas.microsoft.com/office/word/2010/wordprocessingShape">
                          <wps:wsp>
                            <wps:cNvCnPr/>
                            <wps:spPr>
                              <a:xfrm flipV="1">
                                <a:off x="0" y="0"/>
                                <a:ext cx="2794000" cy="45719"/>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67DBE0E4" id="_x0000_t32" coordsize="21600,21600" o:spt="32" o:oned="t" path="m,l21600,21600e" filled="f">
                      <v:path arrowok="t" fillok="f" o:connecttype="none"/>
                      <o:lock v:ext="edit" shapetype="t"/>
                    </v:shapetype>
                    <v:shape id="Přímá spojnice se šipkou 14" o:spid="_x0000_s1026" type="#_x0000_t32" style="position:absolute;margin-left:-10.3pt;margin-top:21.45pt;width:220pt;height:3.6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" strokecolor="black [3200]" strokeweight=".5pt">
                      <v:stroke startarrow="block" endarrow="block" joinstyle="miter"/>
                    </v:shape>
                  </w:pict>
                </mc:Fallback>
              </mc:AlternateContent>
            </w:r>
            <w:r w:rsidRPr="007F2520">
              <w:rPr>
                <w:rFonts w:eastAsia="Times New Roman" w:cs="Times New Roman"/>
                <w:b/>
                <w:bCs/>
                <w:color w:val="000000"/>
                <w:szCs w:val="24"/>
                <w:lang w:eastAsia="de-DE"/>
              </w:rPr>
              <w:t>1</w:t>
            </w:r>
          </w:p>
        </w:tc>
        <w:tc>
          <w:tcPr>
            <w:tcW w:w="1681" w:type="dxa"/>
            <w:tcBorders>
              <w:top w:val="nil"/>
              <w:left w:val="nil"/>
              <w:bottom w:val="nil"/>
              <w:right w:val="nil"/>
            </w:tcBorders>
            <w:shd w:val="clear" w:color="auto" w:fill="auto"/>
            <w:hideMark/>
          </w:tcPr>
          <w:p w14:paraId="1686CADE" w14:textId="3D4C44A3" w:rsidR="007F2520" w:rsidRPr="007F2520" w:rsidRDefault="007F2520" w:rsidP="007F2520">
            <w:pPr>
              <w:spacing w:after="0" w:line="240" w:lineRule="auto"/>
              <w:rPr>
                <w:rFonts w:eastAsia="Times New Roman" w:cs="Times New Roman"/>
                <w:b/>
                <w:bCs/>
                <w:color w:val="000000"/>
                <w:szCs w:val="24"/>
                <w:lang w:eastAsia="de-DE"/>
              </w:rPr>
            </w:pPr>
            <w:r w:rsidRPr="007F2520">
              <w:rPr>
                <w:rFonts w:eastAsia="Times New Roman" w:cs="Times New Roman"/>
                <w:b/>
                <w:bCs/>
                <w:color w:val="000000"/>
                <w:szCs w:val="24"/>
                <w:lang w:eastAsia="de-DE"/>
              </w:rPr>
              <w:t xml:space="preserve">      2</w:t>
            </w:r>
          </w:p>
        </w:tc>
        <w:tc>
          <w:tcPr>
            <w:tcW w:w="884" w:type="dxa"/>
            <w:tcBorders>
              <w:top w:val="nil"/>
              <w:left w:val="nil"/>
              <w:bottom w:val="nil"/>
              <w:right w:val="nil"/>
            </w:tcBorders>
            <w:shd w:val="clear" w:color="auto" w:fill="auto"/>
            <w:hideMark/>
          </w:tcPr>
          <w:p w14:paraId="4C217399" w14:textId="43590BFC" w:rsidR="007F2520" w:rsidRPr="007F2520" w:rsidRDefault="007F2520" w:rsidP="007F2520">
            <w:pPr>
              <w:spacing w:after="0" w:line="240" w:lineRule="auto"/>
              <w:jc w:val="center"/>
              <w:rPr>
                <w:rFonts w:eastAsia="Times New Roman" w:cs="Times New Roman"/>
                <w:b/>
                <w:bCs/>
                <w:color w:val="000000"/>
                <w:szCs w:val="24"/>
                <w:lang w:eastAsia="de-DE"/>
              </w:rPr>
            </w:pPr>
            <w:r w:rsidRPr="007F2520">
              <w:rPr>
                <w:rFonts w:eastAsia="Times New Roman" w:cs="Times New Roman"/>
                <w:b/>
                <w:bCs/>
                <w:color w:val="000000"/>
                <w:szCs w:val="24"/>
                <w:lang w:eastAsia="de-DE"/>
              </w:rPr>
              <w:t xml:space="preserve">          3</w:t>
            </w:r>
          </w:p>
        </w:tc>
        <w:tc>
          <w:tcPr>
            <w:tcW w:w="884" w:type="dxa"/>
            <w:tcBorders>
              <w:top w:val="nil"/>
              <w:left w:val="nil"/>
              <w:bottom w:val="nil"/>
              <w:right w:val="nil"/>
            </w:tcBorders>
            <w:shd w:val="clear" w:color="auto" w:fill="auto"/>
            <w:noWrap/>
            <w:vAlign w:val="bottom"/>
            <w:hideMark/>
          </w:tcPr>
          <w:p w14:paraId="3A5CA354" w14:textId="77777777" w:rsidR="007F2520" w:rsidRPr="007F2520" w:rsidRDefault="007F2520" w:rsidP="007F2520">
            <w:pPr>
              <w:spacing w:after="0" w:line="240" w:lineRule="auto"/>
              <w:jc w:val="center"/>
              <w:rPr>
                <w:rFonts w:ascii="Calibri" w:eastAsia="Times New Roman" w:hAnsi="Calibri" w:cs="Calibri"/>
                <w:b/>
                <w:bCs/>
                <w:color w:val="000000"/>
                <w:szCs w:val="24"/>
                <w:lang w:eastAsia="de-DE"/>
              </w:rPr>
            </w:pPr>
          </w:p>
        </w:tc>
        <w:tc>
          <w:tcPr>
            <w:tcW w:w="1319" w:type="dxa"/>
            <w:tcBorders>
              <w:top w:val="nil"/>
              <w:left w:val="nil"/>
              <w:bottom w:val="nil"/>
              <w:right w:val="single" w:sz="4" w:space="0" w:color="auto"/>
            </w:tcBorders>
            <w:shd w:val="clear" w:color="auto" w:fill="auto"/>
            <w:vAlign w:val="bottom"/>
            <w:hideMark/>
          </w:tcPr>
          <w:p w14:paraId="0EF292D4" w14:textId="77777777" w:rsidR="007F2520" w:rsidRPr="007F2520" w:rsidRDefault="007F2520" w:rsidP="007F2520">
            <w:pPr>
              <w:spacing w:after="0" w:line="240" w:lineRule="auto"/>
              <w:rPr>
                <w:rFonts w:eastAsia="Times New Roman" w:cs="Times New Roman"/>
                <w:b/>
                <w:bCs/>
                <w:color w:val="000000"/>
                <w:sz w:val="20"/>
                <w:szCs w:val="20"/>
                <w:lang w:eastAsia="de-DE"/>
              </w:rPr>
            </w:pPr>
            <w:r w:rsidRPr="007F2520">
              <w:rPr>
                <w:rFonts w:eastAsia="Times New Roman" w:cs="Times New Roman"/>
                <w:b/>
                <w:bCs/>
                <w:color w:val="000000"/>
                <w:sz w:val="20"/>
                <w:szCs w:val="20"/>
                <w:lang w:eastAsia="de-DE"/>
              </w:rPr>
              <w:t>Bilingualer Sprachmodus</w:t>
            </w:r>
          </w:p>
        </w:tc>
      </w:tr>
      <w:tr w:rsidR="007F2520" w:rsidRPr="007F2520" w14:paraId="24E039D9" w14:textId="77777777" w:rsidTr="00ED2ECA">
        <w:trPr>
          <w:trHeight w:val="262"/>
        </w:trPr>
        <w:tc>
          <w:tcPr>
            <w:tcW w:w="1407" w:type="dxa"/>
            <w:tcBorders>
              <w:top w:val="nil"/>
              <w:left w:val="single" w:sz="4" w:space="0" w:color="auto"/>
              <w:bottom w:val="nil"/>
              <w:right w:val="nil"/>
            </w:tcBorders>
            <w:shd w:val="clear" w:color="auto" w:fill="auto"/>
            <w:noWrap/>
            <w:vAlign w:val="bottom"/>
            <w:hideMark/>
          </w:tcPr>
          <w:p w14:paraId="546FCC48" w14:textId="77777777" w:rsidR="007F2520" w:rsidRPr="007F2520" w:rsidRDefault="007F2520" w:rsidP="007F2520">
            <w:pPr>
              <w:spacing w:after="0" w:line="240" w:lineRule="auto"/>
              <w:rPr>
                <w:rFonts w:eastAsia="Times New Roman" w:cs="Times New Roman"/>
                <w:color w:val="000000"/>
                <w:sz w:val="20"/>
                <w:szCs w:val="20"/>
                <w:lang w:eastAsia="de-DE"/>
              </w:rPr>
            </w:pPr>
            <w:r w:rsidRPr="007F2520">
              <w:rPr>
                <w:rFonts w:eastAsia="Times New Roman" w:cs="Times New Roman"/>
                <w:color w:val="000000"/>
                <w:sz w:val="20"/>
                <w:szCs w:val="20"/>
                <w:lang w:eastAsia="de-DE"/>
              </w:rPr>
              <w:t> </w:t>
            </w:r>
          </w:p>
        </w:tc>
        <w:tc>
          <w:tcPr>
            <w:tcW w:w="846" w:type="dxa"/>
            <w:tcBorders>
              <w:top w:val="nil"/>
              <w:left w:val="nil"/>
              <w:bottom w:val="nil"/>
              <w:right w:val="nil"/>
            </w:tcBorders>
            <w:shd w:val="clear" w:color="auto" w:fill="auto"/>
            <w:noWrap/>
            <w:vAlign w:val="bottom"/>
            <w:hideMark/>
          </w:tcPr>
          <w:p w14:paraId="5FFCC0D1" w14:textId="77777777" w:rsidR="007F2520" w:rsidRPr="007F2520" w:rsidRDefault="007F2520" w:rsidP="007F2520">
            <w:pPr>
              <w:spacing w:after="0" w:line="240" w:lineRule="auto"/>
              <w:rPr>
                <w:rFonts w:ascii="Calibri" w:eastAsia="Times New Roman" w:hAnsi="Calibri" w:cs="Calibri"/>
                <w:color w:val="000000"/>
                <w:sz w:val="22"/>
                <w:lang w:eastAsia="de-DE"/>
              </w:rPr>
            </w:pPr>
          </w:p>
        </w:tc>
        <w:tc>
          <w:tcPr>
            <w:tcW w:w="1138" w:type="dxa"/>
            <w:tcBorders>
              <w:top w:val="nil"/>
              <w:left w:val="nil"/>
              <w:bottom w:val="nil"/>
              <w:right w:val="nil"/>
            </w:tcBorders>
            <w:shd w:val="clear" w:color="auto" w:fill="auto"/>
            <w:noWrap/>
            <w:vAlign w:val="bottom"/>
            <w:hideMark/>
          </w:tcPr>
          <w:p w14:paraId="7E7E09E2" w14:textId="77777777" w:rsidR="007F2520" w:rsidRPr="007F2520" w:rsidRDefault="007F2520" w:rsidP="007F2520">
            <w:pPr>
              <w:spacing w:after="0" w:line="240" w:lineRule="auto"/>
              <w:rPr>
                <w:rFonts w:eastAsia="Times New Roman" w:cs="Times New Roman"/>
                <w:sz w:val="20"/>
                <w:szCs w:val="20"/>
                <w:lang w:eastAsia="de-DE"/>
              </w:rPr>
            </w:pPr>
          </w:p>
        </w:tc>
        <w:tc>
          <w:tcPr>
            <w:tcW w:w="1681" w:type="dxa"/>
            <w:tcBorders>
              <w:top w:val="nil"/>
              <w:left w:val="nil"/>
              <w:bottom w:val="nil"/>
              <w:right w:val="nil"/>
            </w:tcBorders>
            <w:shd w:val="clear" w:color="auto" w:fill="auto"/>
            <w:noWrap/>
            <w:vAlign w:val="bottom"/>
            <w:hideMark/>
          </w:tcPr>
          <w:p w14:paraId="444E1BE3" w14:textId="77777777" w:rsidR="007F2520" w:rsidRPr="007F2520" w:rsidRDefault="007F2520" w:rsidP="007F2520">
            <w:pPr>
              <w:spacing w:after="0" w:line="240" w:lineRule="auto"/>
              <w:rPr>
                <w:rFonts w:eastAsia="Times New Roman" w:cs="Times New Roman"/>
                <w:sz w:val="20"/>
                <w:szCs w:val="20"/>
                <w:lang w:eastAsia="de-DE"/>
              </w:rPr>
            </w:pPr>
          </w:p>
        </w:tc>
        <w:tc>
          <w:tcPr>
            <w:tcW w:w="884" w:type="dxa"/>
            <w:tcBorders>
              <w:top w:val="nil"/>
              <w:left w:val="nil"/>
              <w:bottom w:val="nil"/>
              <w:right w:val="nil"/>
            </w:tcBorders>
            <w:shd w:val="clear" w:color="auto" w:fill="auto"/>
            <w:noWrap/>
            <w:vAlign w:val="bottom"/>
            <w:hideMark/>
          </w:tcPr>
          <w:p w14:paraId="0390A5D1" w14:textId="77777777" w:rsidR="007F2520" w:rsidRPr="007F2520" w:rsidRDefault="007F2520" w:rsidP="007F2520">
            <w:pPr>
              <w:spacing w:after="0" w:line="240" w:lineRule="auto"/>
              <w:jc w:val="right"/>
              <w:rPr>
                <w:rFonts w:eastAsia="Times New Roman" w:cs="Times New Roman"/>
                <w:sz w:val="20"/>
                <w:szCs w:val="20"/>
                <w:lang w:eastAsia="de-DE"/>
              </w:rPr>
            </w:pPr>
          </w:p>
        </w:tc>
        <w:tc>
          <w:tcPr>
            <w:tcW w:w="884" w:type="dxa"/>
            <w:tcBorders>
              <w:top w:val="nil"/>
              <w:left w:val="nil"/>
              <w:bottom w:val="nil"/>
              <w:right w:val="nil"/>
            </w:tcBorders>
            <w:shd w:val="clear" w:color="auto" w:fill="auto"/>
            <w:noWrap/>
            <w:vAlign w:val="bottom"/>
            <w:hideMark/>
          </w:tcPr>
          <w:p w14:paraId="5F35E7F0" w14:textId="77777777" w:rsidR="007F2520" w:rsidRPr="007F2520" w:rsidRDefault="007F2520" w:rsidP="007F2520">
            <w:pPr>
              <w:spacing w:after="0" w:line="240" w:lineRule="auto"/>
              <w:rPr>
                <w:rFonts w:eastAsia="Times New Roman" w:cs="Times New Roman"/>
                <w:sz w:val="20"/>
                <w:szCs w:val="20"/>
                <w:lang w:eastAsia="de-DE"/>
              </w:rPr>
            </w:pPr>
          </w:p>
        </w:tc>
        <w:tc>
          <w:tcPr>
            <w:tcW w:w="1319" w:type="dxa"/>
            <w:tcBorders>
              <w:top w:val="nil"/>
              <w:left w:val="nil"/>
              <w:bottom w:val="nil"/>
              <w:right w:val="single" w:sz="4" w:space="0" w:color="auto"/>
            </w:tcBorders>
            <w:shd w:val="clear" w:color="auto" w:fill="auto"/>
            <w:noWrap/>
            <w:vAlign w:val="bottom"/>
            <w:hideMark/>
          </w:tcPr>
          <w:p w14:paraId="320FD80D" w14:textId="77777777" w:rsidR="007F2520" w:rsidRPr="007F2520" w:rsidRDefault="007F2520" w:rsidP="007F2520">
            <w:pPr>
              <w:spacing w:after="0" w:line="240" w:lineRule="auto"/>
              <w:rPr>
                <w:rFonts w:eastAsia="Times New Roman" w:cs="Times New Roman"/>
                <w:color w:val="000000"/>
                <w:sz w:val="20"/>
                <w:szCs w:val="20"/>
                <w:lang w:eastAsia="de-DE"/>
              </w:rPr>
            </w:pPr>
            <w:r w:rsidRPr="007F2520">
              <w:rPr>
                <w:rFonts w:eastAsia="Times New Roman" w:cs="Times New Roman"/>
                <w:color w:val="000000"/>
                <w:sz w:val="20"/>
                <w:szCs w:val="20"/>
                <w:lang w:eastAsia="de-DE"/>
              </w:rPr>
              <w:t> </w:t>
            </w:r>
          </w:p>
        </w:tc>
      </w:tr>
      <w:tr w:rsidR="007F2520" w:rsidRPr="007F2520" w14:paraId="0320C5A5" w14:textId="77777777" w:rsidTr="00ED2ECA">
        <w:trPr>
          <w:trHeight w:val="262"/>
        </w:trPr>
        <w:tc>
          <w:tcPr>
            <w:tcW w:w="1407" w:type="dxa"/>
            <w:tcBorders>
              <w:top w:val="nil"/>
              <w:left w:val="single" w:sz="4" w:space="0" w:color="auto"/>
              <w:bottom w:val="nil"/>
              <w:right w:val="nil"/>
            </w:tcBorders>
            <w:shd w:val="clear" w:color="auto" w:fill="auto"/>
            <w:noWrap/>
            <w:vAlign w:val="bottom"/>
            <w:hideMark/>
          </w:tcPr>
          <w:p w14:paraId="49180C7A" w14:textId="77777777" w:rsidR="007F2520" w:rsidRPr="007F2520" w:rsidRDefault="007F2520" w:rsidP="007F2520">
            <w:pPr>
              <w:spacing w:after="0" w:line="240" w:lineRule="auto"/>
              <w:rPr>
                <w:rFonts w:ascii="Calibri" w:eastAsia="Times New Roman" w:hAnsi="Calibri" w:cs="Calibri"/>
                <w:color w:val="000000"/>
                <w:sz w:val="22"/>
                <w:lang w:eastAsia="de-DE"/>
              </w:rPr>
            </w:pPr>
            <w:r w:rsidRPr="007F2520">
              <w:rPr>
                <w:rFonts w:ascii="Calibri" w:eastAsia="Times New Roman" w:hAnsi="Calibri" w:cs="Calibri"/>
                <w:color w:val="000000"/>
                <w:sz w:val="22"/>
                <w:lang w:eastAsia="de-DE"/>
              </w:rPr>
              <w:t> </w:t>
            </w:r>
          </w:p>
        </w:tc>
        <w:tc>
          <w:tcPr>
            <w:tcW w:w="846" w:type="dxa"/>
            <w:tcBorders>
              <w:top w:val="nil"/>
              <w:left w:val="nil"/>
              <w:bottom w:val="nil"/>
              <w:right w:val="nil"/>
            </w:tcBorders>
            <w:shd w:val="clear" w:color="auto" w:fill="auto"/>
            <w:noWrap/>
            <w:vAlign w:val="bottom"/>
            <w:hideMark/>
          </w:tcPr>
          <w:p w14:paraId="3AA38B92" w14:textId="77777777" w:rsidR="007F2520" w:rsidRPr="007F2520" w:rsidRDefault="007F2520" w:rsidP="007F2520">
            <w:pPr>
              <w:spacing w:after="0" w:line="240" w:lineRule="auto"/>
              <w:rPr>
                <w:rFonts w:ascii="Calibri" w:eastAsia="Times New Roman" w:hAnsi="Calibri" w:cs="Calibri"/>
                <w:color w:val="000000"/>
                <w:sz w:val="22"/>
                <w:lang w:eastAsia="de-DE"/>
              </w:rPr>
            </w:pPr>
          </w:p>
        </w:tc>
        <w:tc>
          <w:tcPr>
            <w:tcW w:w="1138" w:type="dxa"/>
            <w:tcBorders>
              <w:top w:val="nil"/>
              <w:left w:val="nil"/>
              <w:bottom w:val="nil"/>
              <w:right w:val="nil"/>
            </w:tcBorders>
            <w:shd w:val="clear" w:color="auto" w:fill="auto"/>
            <w:noWrap/>
            <w:vAlign w:val="bottom"/>
            <w:hideMark/>
          </w:tcPr>
          <w:p w14:paraId="2F2E456B" w14:textId="77777777" w:rsidR="007F2520" w:rsidRPr="007F2520" w:rsidRDefault="007F2520" w:rsidP="007F2520">
            <w:pPr>
              <w:spacing w:after="0" w:line="240" w:lineRule="auto"/>
              <w:rPr>
                <w:rFonts w:eastAsia="Times New Roman" w:cs="Times New Roman"/>
                <w:sz w:val="20"/>
                <w:szCs w:val="20"/>
                <w:lang w:eastAsia="de-DE"/>
              </w:rPr>
            </w:pPr>
          </w:p>
        </w:tc>
        <w:tc>
          <w:tcPr>
            <w:tcW w:w="1681" w:type="dxa"/>
            <w:tcBorders>
              <w:top w:val="nil"/>
              <w:left w:val="nil"/>
              <w:bottom w:val="nil"/>
              <w:right w:val="nil"/>
            </w:tcBorders>
            <w:shd w:val="clear" w:color="auto" w:fill="auto"/>
            <w:noWrap/>
            <w:vAlign w:val="bottom"/>
            <w:hideMark/>
          </w:tcPr>
          <w:p w14:paraId="1D29EA7F" w14:textId="77777777" w:rsidR="007F2520" w:rsidRPr="007F2520" w:rsidRDefault="007F2520" w:rsidP="007F2520">
            <w:pPr>
              <w:spacing w:after="0" w:line="240" w:lineRule="auto"/>
              <w:rPr>
                <w:rFonts w:eastAsia="Times New Roman" w:cs="Times New Roman"/>
                <w:sz w:val="20"/>
                <w:szCs w:val="20"/>
                <w:lang w:eastAsia="de-DE"/>
              </w:rPr>
            </w:pPr>
          </w:p>
        </w:tc>
        <w:tc>
          <w:tcPr>
            <w:tcW w:w="884" w:type="dxa"/>
            <w:tcBorders>
              <w:top w:val="nil"/>
              <w:left w:val="nil"/>
              <w:bottom w:val="nil"/>
              <w:right w:val="nil"/>
            </w:tcBorders>
            <w:shd w:val="clear" w:color="auto" w:fill="auto"/>
            <w:noWrap/>
            <w:vAlign w:val="bottom"/>
            <w:hideMark/>
          </w:tcPr>
          <w:p w14:paraId="6C15CEB2" w14:textId="77777777" w:rsidR="007F2520" w:rsidRPr="007F2520" w:rsidRDefault="007F2520" w:rsidP="007F2520">
            <w:pPr>
              <w:spacing w:after="0" w:line="240" w:lineRule="auto"/>
              <w:rPr>
                <w:rFonts w:eastAsia="Times New Roman" w:cs="Times New Roman"/>
                <w:sz w:val="20"/>
                <w:szCs w:val="20"/>
                <w:lang w:eastAsia="de-DE"/>
              </w:rPr>
            </w:pPr>
          </w:p>
        </w:tc>
        <w:tc>
          <w:tcPr>
            <w:tcW w:w="884" w:type="dxa"/>
            <w:tcBorders>
              <w:top w:val="nil"/>
              <w:left w:val="nil"/>
              <w:bottom w:val="nil"/>
              <w:right w:val="nil"/>
            </w:tcBorders>
            <w:shd w:val="clear" w:color="auto" w:fill="auto"/>
            <w:noWrap/>
            <w:vAlign w:val="bottom"/>
            <w:hideMark/>
          </w:tcPr>
          <w:p w14:paraId="1BA76439" w14:textId="77777777" w:rsidR="007F2520" w:rsidRPr="007F2520" w:rsidRDefault="007F2520" w:rsidP="007F2520">
            <w:pPr>
              <w:spacing w:after="0" w:line="240" w:lineRule="auto"/>
              <w:rPr>
                <w:rFonts w:eastAsia="Times New Roman" w:cs="Times New Roman"/>
                <w:sz w:val="20"/>
                <w:szCs w:val="20"/>
                <w:lang w:eastAsia="de-DE"/>
              </w:rPr>
            </w:pPr>
          </w:p>
        </w:tc>
        <w:tc>
          <w:tcPr>
            <w:tcW w:w="1319" w:type="dxa"/>
            <w:tcBorders>
              <w:top w:val="nil"/>
              <w:left w:val="nil"/>
              <w:bottom w:val="nil"/>
              <w:right w:val="single" w:sz="4" w:space="0" w:color="auto"/>
            </w:tcBorders>
            <w:shd w:val="clear" w:color="auto" w:fill="auto"/>
            <w:noWrap/>
            <w:vAlign w:val="bottom"/>
            <w:hideMark/>
          </w:tcPr>
          <w:p w14:paraId="7FBCA55C" w14:textId="77777777" w:rsidR="007F2520" w:rsidRPr="007F2520" w:rsidRDefault="007F2520" w:rsidP="007F2520">
            <w:pPr>
              <w:spacing w:after="0" w:line="240" w:lineRule="auto"/>
              <w:rPr>
                <w:rFonts w:ascii="Calibri" w:eastAsia="Times New Roman" w:hAnsi="Calibri" w:cs="Calibri"/>
                <w:color w:val="000000"/>
                <w:sz w:val="22"/>
                <w:lang w:eastAsia="de-DE"/>
              </w:rPr>
            </w:pPr>
            <w:r w:rsidRPr="007F2520">
              <w:rPr>
                <w:rFonts w:ascii="Calibri" w:eastAsia="Times New Roman" w:hAnsi="Calibri" w:cs="Calibri"/>
                <w:color w:val="000000"/>
                <w:sz w:val="22"/>
                <w:lang w:eastAsia="de-DE"/>
              </w:rPr>
              <w:t> </w:t>
            </w:r>
          </w:p>
        </w:tc>
      </w:tr>
      <w:tr w:rsidR="007F2520" w:rsidRPr="007F2520" w14:paraId="2AD0AD75" w14:textId="77777777" w:rsidTr="00ED2ECA">
        <w:trPr>
          <w:trHeight w:val="262"/>
        </w:trPr>
        <w:tc>
          <w:tcPr>
            <w:tcW w:w="1407" w:type="dxa"/>
            <w:tcBorders>
              <w:top w:val="nil"/>
              <w:left w:val="single" w:sz="4" w:space="0" w:color="auto"/>
              <w:bottom w:val="nil"/>
              <w:right w:val="nil"/>
            </w:tcBorders>
            <w:shd w:val="clear" w:color="auto" w:fill="auto"/>
            <w:noWrap/>
            <w:vAlign w:val="bottom"/>
            <w:hideMark/>
          </w:tcPr>
          <w:p w14:paraId="1B4AEAF0" w14:textId="77777777" w:rsidR="007F2520" w:rsidRPr="007F2520" w:rsidRDefault="007F2520" w:rsidP="007F2520">
            <w:pPr>
              <w:spacing w:after="0" w:line="240" w:lineRule="auto"/>
              <w:rPr>
                <w:rFonts w:ascii="Calibri" w:eastAsia="Times New Roman" w:hAnsi="Calibri" w:cs="Calibri"/>
                <w:color w:val="000000"/>
                <w:sz w:val="22"/>
                <w:lang w:eastAsia="de-DE"/>
              </w:rPr>
            </w:pPr>
            <w:r w:rsidRPr="007F2520">
              <w:rPr>
                <w:rFonts w:ascii="Calibri" w:eastAsia="Times New Roman" w:hAnsi="Calibri" w:cs="Calibri"/>
                <w:color w:val="000000"/>
                <w:sz w:val="22"/>
                <w:lang w:eastAsia="de-DE"/>
              </w:rPr>
              <w:t> </w:t>
            </w:r>
          </w:p>
        </w:tc>
        <w:tc>
          <w:tcPr>
            <w:tcW w:w="846" w:type="dxa"/>
            <w:tcBorders>
              <w:top w:val="nil"/>
              <w:left w:val="nil"/>
              <w:bottom w:val="nil"/>
              <w:right w:val="nil"/>
            </w:tcBorders>
            <w:shd w:val="clear" w:color="auto" w:fill="auto"/>
            <w:noWrap/>
            <w:vAlign w:val="bottom"/>
            <w:hideMark/>
          </w:tcPr>
          <w:p w14:paraId="2423C22C" w14:textId="77777777" w:rsidR="007F2520" w:rsidRPr="007F2520" w:rsidRDefault="007F2520" w:rsidP="007F2520">
            <w:pPr>
              <w:spacing w:after="0" w:line="240" w:lineRule="auto"/>
              <w:rPr>
                <w:rFonts w:ascii="Calibri" w:eastAsia="Times New Roman" w:hAnsi="Calibri" w:cs="Calibri"/>
                <w:color w:val="000000"/>
                <w:sz w:val="22"/>
                <w:lang w:eastAsia="de-DE"/>
              </w:rPr>
            </w:pPr>
          </w:p>
        </w:tc>
        <w:tc>
          <w:tcPr>
            <w:tcW w:w="1138" w:type="dxa"/>
            <w:tcBorders>
              <w:top w:val="nil"/>
              <w:left w:val="nil"/>
              <w:bottom w:val="nil"/>
              <w:right w:val="nil"/>
            </w:tcBorders>
            <w:shd w:val="clear" w:color="auto" w:fill="auto"/>
            <w:noWrap/>
            <w:vAlign w:val="bottom"/>
            <w:hideMark/>
          </w:tcPr>
          <w:p w14:paraId="0ADCD952" w14:textId="77777777" w:rsidR="007F2520" w:rsidRPr="007F2520" w:rsidRDefault="007F2520" w:rsidP="007F2520">
            <w:pPr>
              <w:spacing w:after="0" w:line="240" w:lineRule="auto"/>
              <w:rPr>
                <w:rFonts w:eastAsia="Times New Roman" w:cs="Times New Roman"/>
                <w:sz w:val="20"/>
                <w:szCs w:val="20"/>
                <w:lang w:eastAsia="de-DE"/>
              </w:rPr>
            </w:pPr>
          </w:p>
        </w:tc>
        <w:tc>
          <w:tcPr>
            <w:tcW w:w="1681" w:type="dxa"/>
            <w:tcBorders>
              <w:top w:val="nil"/>
              <w:left w:val="nil"/>
              <w:bottom w:val="nil"/>
              <w:right w:val="nil"/>
            </w:tcBorders>
            <w:shd w:val="clear" w:color="auto" w:fill="auto"/>
            <w:noWrap/>
            <w:vAlign w:val="bottom"/>
            <w:hideMark/>
          </w:tcPr>
          <w:p w14:paraId="5589CF44" w14:textId="77777777" w:rsidR="007F2520" w:rsidRPr="007F2520" w:rsidRDefault="007F2520" w:rsidP="007F2520">
            <w:pPr>
              <w:spacing w:after="0" w:line="240" w:lineRule="auto"/>
              <w:rPr>
                <w:rFonts w:eastAsia="Times New Roman" w:cs="Times New Roman"/>
                <w:sz w:val="20"/>
                <w:szCs w:val="20"/>
                <w:lang w:eastAsia="de-DE"/>
              </w:rPr>
            </w:pPr>
          </w:p>
        </w:tc>
        <w:tc>
          <w:tcPr>
            <w:tcW w:w="884" w:type="dxa"/>
            <w:tcBorders>
              <w:top w:val="nil"/>
              <w:left w:val="nil"/>
              <w:bottom w:val="nil"/>
              <w:right w:val="nil"/>
            </w:tcBorders>
            <w:shd w:val="clear" w:color="auto" w:fill="auto"/>
            <w:noWrap/>
            <w:vAlign w:val="bottom"/>
            <w:hideMark/>
          </w:tcPr>
          <w:p w14:paraId="22E1518D" w14:textId="77777777" w:rsidR="007F2520" w:rsidRPr="007F2520" w:rsidRDefault="007F2520" w:rsidP="007F2520">
            <w:pPr>
              <w:spacing w:after="0" w:line="240" w:lineRule="auto"/>
              <w:rPr>
                <w:rFonts w:eastAsia="Times New Roman" w:cs="Times New Roman"/>
                <w:sz w:val="20"/>
                <w:szCs w:val="20"/>
                <w:lang w:eastAsia="de-DE"/>
              </w:rPr>
            </w:pPr>
          </w:p>
        </w:tc>
        <w:tc>
          <w:tcPr>
            <w:tcW w:w="884" w:type="dxa"/>
            <w:tcBorders>
              <w:top w:val="nil"/>
              <w:left w:val="nil"/>
              <w:bottom w:val="nil"/>
              <w:right w:val="nil"/>
            </w:tcBorders>
            <w:shd w:val="clear" w:color="auto" w:fill="auto"/>
            <w:noWrap/>
            <w:vAlign w:val="bottom"/>
            <w:hideMark/>
          </w:tcPr>
          <w:p w14:paraId="39024CA4" w14:textId="77777777" w:rsidR="007F2520" w:rsidRPr="007F2520" w:rsidRDefault="007F2520" w:rsidP="007F2520">
            <w:pPr>
              <w:spacing w:after="0" w:line="240" w:lineRule="auto"/>
              <w:rPr>
                <w:rFonts w:eastAsia="Times New Roman" w:cs="Times New Roman"/>
                <w:sz w:val="20"/>
                <w:szCs w:val="20"/>
                <w:lang w:eastAsia="de-DE"/>
              </w:rPr>
            </w:pPr>
          </w:p>
        </w:tc>
        <w:tc>
          <w:tcPr>
            <w:tcW w:w="1319" w:type="dxa"/>
            <w:tcBorders>
              <w:top w:val="nil"/>
              <w:left w:val="nil"/>
              <w:bottom w:val="nil"/>
              <w:right w:val="single" w:sz="4" w:space="0" w:color="auto"/>
            </w:tcBorders>
            <w:shd w:val="clear" w:color="auto" w:fill="auto"/>
            <w:noWrap/>
            <w:vAlign w:val="bottom"/>
            <w:hideMark/>
          </w:tcPr>
          <w:p w14:paraId="2842EED2" w14:textId="77777777" w:rsidR="007F2520" w:rsidRPr="007F2520" w:rsidRDefault="007F2520" w:rsidP="007F2520">
            <w:pPr>
              <w:spacing w:after="0" w:line="240" w:lineRule="auto"/>
              <w:rPr>
                <w:rFonts w:ascii="Calibri" w:eastAsia="Times New Roman" w:hAnsi="Calibri" w:cs="Calibri"/>
                <w:color w:val="000000"/>
                <w:sz w:val="22"/>
                <w:lang w:eastAsia="de-DE"/>
              </w:rPr>
            </w:pPr>
            <w:r w:rsidRPr="007F2520">
              <w:rPr>
                <w:rFonts w:ascii="Calibri" w:eastAsia="Times New Roman" w:hAnsi="Calibri" w:cs="Calibri"/>
                <w:color w:val="000000"/>
                <w:sz w:val="22"/>
                <w:lang w:eastAsia="de-DE"/>
              </w:rPr>
              <w:t> </w:t>
            </w:r>
          </w:p>
        </w:tc>
      </w:tr>
      <w:tr w:rsidR="007F2520" w:rsidRPr="007F2520" w14:paraId="357DE927" w14:textId="77777777" w:rsidTr="00ED2ECA">
        <w:trPr>
          <w:trHeight w:val="262"/>
        </w:trPr>
        <w:tc>
          <w:tcPr>
            <w:tcW w:w="1407" w:type="dxa"/>
            <w:tcBorders>
              <w:top w:val="nil"/>
              <w:left w:val="single" w:sz="4" w:space="0" w:color="auto"/>
              <w:bottom w:val="nil"/>
              <w:right w:val="nil"/>
            </w:tcBorders>
            <w:shd w:val="clear" w:color="auto" w:fill="auto"/>
            <w:noWrap/>
            <w:vAlign w:val="bottom"/>
            <w:hideMark/>
          </w:tcPr>
          <w:p w14:paraId="229B19B4" w14:textId="77777777" w:rsidR="007F2520" w:rsidRPr="007F2520" w:rsidRDefault="007F2520" w:rsidP="007F2520">
            <w:pPr>
              <w:spacing w:after="0" w:line="240" w:lineRule="auto"/>
              <w:rPr>
                <w:rFonts w:ascii="Calibri" w:eastAsia="Times New Roman" w:hAnsi="Calibri" w:cs="Calibri"/>
                <w:color w:val="000000"/>
                <w:sz w:val="22"/>
                <w:lang w:eastAsia="de-DE"/>
              </w:rPr>
            </w:pPr>
            <w:r w:rsidRPr="007F2520">
              <w:rPr>
                <w:rFonts w:ascii="Calibri" w:eastAsia="Times New Roman" w:hAnsi="Calibri" w:cs="Calibri"/>
                <w:color w:val="000000"/>
                <w:sz w:val="22"/>
                <w:lang w:eastAsia="de-DE"/>
              </w:rPr>
              <w:t> </w:t>
            </w:r>
          </w:p>
        </w:tc>
        <w:tc>
          <w:tcPr>
            <w:tcW w:w="846" w:type="dxa"/>
            <w:tcBorders>
              <w:top w:val="nil"/>
              <w:left w:val="nil"/>
              <w:bottom w:val="nil"/>
              <w:right w:val="nil"/>
            </w:tcBorders>
            <w:shd w:val="clear" w:color="auto" w:fill="auto"/>
            <w:noWrap/>
            <w:vAlign w:val="bottom"/>
            <w:hideMark/>
          </w:tcPr>
          <w:p w14:paraId="3335CAB6" w14:textId="77777777" w:rsidR="007F2520" w:rsidRPr="007F2520" w:rsidRDefault="007F2520" w:rsidP="007F2520">
            <w:pPr>
              <w:spacing w:after="0" w:line="240" w:lineRule="auto"/>
              <w:rPr>
                <w:rFonts w:ascii="Calibri" w:eastAsia="Times New Roman" w:hAnsi="Calibri" w:cs="Calibri"/>
                <w:color w:val="000000"/>
                <w:sz w:val="22"/>
                <w:lang w:eastAsia="de-DE"/>
              </w:rPr>
            </w:pPr>
          </w:p>
        </w:tc>
        <w:tc>
          <w:tcPr>
            <w:tcW w:w="1138" w:type="dxa"/>
            <w:tcBorders>
              <w:top w:val="nil"/>
              <w:left w:val="nil"/>
              <w:bottom w:val="nil"/>
              <w:right w:val="nil"/>
            </w:tcBorders>
            <w:shd w:val="clear" w:color="auto" w:fill="auto"/>
            <w:noWrap/>
            <w:vAlign w:val="bottom"/>
            <w:hideMark/>
          </w:tcPr>
          <w:p w14:paraId="31AE6410" w14:textId="77777777" w:rsidR="007F2520" w:rsidRPr="007F2520" w:rsidRDefault="007F2520" w:rsidP="007F2520">
            <w:pPr>
              <w:spacing w:after="0" w:line="240" w:lineRule="auto"/>
              <w:rPr>
                <w:rFonts w:eastAsia="Times New Roman" w:cs="Times New Roman"/>
                <w:sz w:val="20"/>
                <w:szCs w:val="20"/>
                <w:lang w:eastAsia="de-DE"/>
              </w:rPr>
            </w:pPr>
          </w:p>
        </w:tc>
        <w:tc>
          <w:tcPr>
            <w:tcW w:w="1681" w:type="dxa"/>
            <w:tcBorders>
              <w:top w:val="nil"/>
              <w:left w:val="nil"/>
              <w:bottom w:val="nil"/>
              <w:right w:val="nil"/>
            </w:tcBorders>
            <w:shd w:val="clear" w:color="auto" w:fill="auto"/>
            <w:noWrap/>
            <w:vAlign w:val="bottom"/>
            <w:hideMark/>
          </w:tcPr>
          <w:p w14:paraId="0A417948" w14:textId="77777777" w:rsidR="007F2520" w:rsidRPr="007F2520" w:rsidRDefault="007F2520" w:rsidP="007F2520">
            <w:pPr>
              <w:spacing w:after="0" w:line="240" w:lineRule="auto"/>
              <w:rPr>
                <w:rFonts w:eastAsia="Times New Roman" w:cs="Times New Roman"/>
                <w:sz w:val="20"/>
                <w:szCs w:val="20"/>
                <w:lang w:eastAsia="de-DE"/>
              </w:rPr>
            </w:pPr>
          </w:p>
        </w:tc>
        <w:tc>
          <w:tcPr>
            <w:tcW w:w="884" w:type="dxa"/>
            <w:tcBorders>
              <w:top w:val="nil"/>
              <w:left w:val="nil"/>
              <w:bottom w:val="nil"/>
              <w:right w:val="nil"/>
            </w:tcBorders>
            <w:shd w:val="clear" w:color="auto" w:fill="auto"/>
            <w:noWrap/>
            <w:vAlign w:val="bottom"/>
            <w:hideMark/>
          </w:tcPr>
          <w:p w14:paraId="0CD66CDE" w14:textId="77777777" w:rsidR="007F2520" w:rsidRPr="007F2520" w:rsidRDefault="007F2520" w:rsidP="007F2520">
            <w:pPr>
              <w:spacing w:after="0" w:line="240" w:lineRule="auto"/>
              <w:rPr>
                <w:rFonts w:eastAsia="Times New Roman" w:cs="Times New Roman"/>
                <w:sz w:val="20"/>
                <w:szCs w:val="20"/>
                <w:lang w:eastAsia="de-DE"/>
              </w:rPr>
            </w:pPr>
          </w:p>
        </w:tc>
        <w:tc>
          <w:tcPr>
            <w:tcW w:w="884" w:type="dxa"/>
            <w:tcBorders>
              <w:top w:val="nil"/>
              <w:left w:val="nil"/>
              <w:bottom w:val="nil"/>
              <w:right w:val="nil"/>
            </w:tcBorders>
            <w:shd w:val="clear" w:color="auto" w:fill="auto"/>
            <w:noWrap/>
            <w:vAlign w:val="bottom"/>
            <w:hideMark/>
          </w:tcPr>
          <w:p w14:paraId="191B2C7C" w14:textId="77777777" w:rsidR="007F2520" w:rsidRPr="007F2520" w:rsidRDefault="007F2520" w:rsidP="007F2520">
            <w:pPr>
              <w:spacing w:after="0" w:line="240" w:lineRule="auto"/>
              <w:rPr>
                <w:rFonts w:eastAsia="Times New Roman" w:cs="Times New Roman"/>
                <w:sz w:val="20"/>
                <w:szCs w:val="20"/>
                <w:lang w:eastAsia="de-DE"/>
              </w:rPr>
            </w:pPr>
          </w:p>
        </w:tc>
        <w:tc>
          <w:tcPr>
            <w:tcW w:w="1319" w:type="dxa"/>
            <w:tcBorders>
              <w:top w:val="nil"/>
              <w:left w:val="nil"/>
              <w:bottom w:val="nil"/>
              <w:right w:val="single" w:sz="4" w:space="0" w:color="auto"/>
            </w:tcBorders>
            <w:shd w:val="clear" w:color="auto" w:fill="auto"/>
            <w:noWrap/>
            <w:vAlign w:val="bottom"/>
            <w:hideMark/>
          </w:tcPr>
          <w:p w14:paraId="42864E7D" w14:textId="77777777" w:rsidR="007F2520" w:rsidRPr="007F2520" w:rsidRDefault="007F2520" w:rsidP="007F2520">
            <w:pPr>
              <w:spacing w:after="0" w:line="240" w:lineRule="auto"/>
              <w:rPr>
                <w:rFonts w:ascii="Calibri" w:eastAsia="Times New Roman" w:hAnsi="Calibri" w:cs="Calibri"/>
                <w:color w:val="000000"/>
                <w:sz w:val="22"/>
                <w:lang w:eastAsia="de-DE"/>
              </w:rPr>
            </w:pPr>
            <w:r w:rsidRPr="007F2520">
              <w:rPr>
                <w:rFonts w:ascii="Calibri" w:eastAsia="Times New Roman" w:hAnsi="Calibri" w:cs="Calibri"/>
                <w:color w:val="000000"/>
                <w:sz w:val="22"/>
                <w:lang w:eastAsia="de-DE"/>
              </w:rPr>
              <w:t> </w:t>
            </w:r>
          </w:p>
        </w:tc>
      </w:tr>
      <w:tr w:rsidR="007F2520" w:rsidRPr="007F2520" w14:paraId="286C846F" w14:textId="77777777" w:rsidTr="00ED2ECA">
        <w:trPr>
          <w:trHeight w:val="262"/>
        </w:trPr>
        <w:tc>
          <w:tcPr>
            <w:tcW w:w="1407" w:type="dxa"/>
            <w:tcBorders>
              <w:top w:val="nil"/>
              <w:left w:val="single" w:sz="4" w:space="0" w:color="auto"/>
              <w:bottom w:val="nil"/>
              <w:right w:val="nil"/>
            </w:tcBorders>
            <w:shd w:val="clear" w:color="auto" w:fill="auto"/>
            <w:noWrap/>
            <w:vAlign w:val="bottom"/>
            <w:hideMark/>
          </w:tcPr>
          <w:p w14:paraId="3A664B8B" w14:textId="77777777" w:rsidR="007F2520" w:rsidRPr="007F2520" w:rsidRDefault="007F2520" w:rsidP="007F2520">
            <w:pPr>
              <w:spacing w:after="0" w:line="240" w:lineRule="auto"/>
              <w:rPr>
                <w:rFonts w:ascii="Calibri" w:eastAsia="Times New Roman" w:hAnsi="Calibri" w:cs="Calibri"/>
                <w:color w:val="000000"/>
                <w:sz w:val="22"/>
                <w:lang w:eastAsia="de-DE"/>
              </w:rPr>
            </w:pPr>
            <w:r w:rsidRPr="007F2520">
              <w:rPr>
                <w:rFonts w:ascii="Calibri" w:eastAsia="Times New Roman" w:hAnsi="Calibri" w:cs="Calibri"/>
                <w:color w:val="000000"/>
                <w:sz w:val="22"/>
                <w:lang w:eastAsia="de-DE"/>
              </w:rPr>
              <w:t> </w:t>
            </w:r>
          </w:p>
        </w:tc>
        <w:tc>
          <w:tcPr>
            <w:tcW w:w="846" w:type="dxa"/>
            <w:tcBorders>
              <w:top w:val="nil"/>
              <w:left w:val="nil"/>
              <w:bottom w:val="nil"/>
              <w:right w:val="nil"/>
            </w:tcBorders>
            <w:shd w:val="clear" w:color="auto" w:fill="auto"/>
            <w:noWrap/>
            <w:vAlign w:val="bottom"/>
            <w:hideMark/>
          </w:tcPr>
          <w:p w14:paraId="016CED30" w14:textId="77777777" w:rsidR="007F2520" w:rsidRPr="007F2520" w:rsidRDefault="007F2520" w:rsidP="007F2520">
            <w:pPr>
              <w:spacing w:after="0" w:line="240" w:lineRule="auto"/>
              <w:rPr>
                <w:rFonts w:ascii="Calibri" w:eastAsia="Times New Roman" w:hAnsi="Calibri" w:cs="Calibri"/>
                <w:color w:val="000000"/>
                <w:sz w:val="22"/>
                <w:lang w:eastAsia="de-DE"/>
              </w:rPr>
            </w:pPr>
          </w:p>
        </w:tc>
        <w:tc>
          <w:tcPr>
            <w:tcW w:w="1138" w:type="dxa"/>
            <w:tcBorders>
              <w:top w:val="nil"/>
              <w:left w:val="nil"/>
              <w:bottom w:val="nil"/>
              <w:right w:val="nil"/>
            </w:tcBorders>
            <w:shd w:val="clear" w:color="auto" w:fill="auto"/>
            <w:noWrap/>
            <w:vAlign w:val="bottom"/>
            <w:hideMark/>
          </w:tcPr>
          <w:p w14:paraId="4AD40E2C" w14:textId="77777777" w:rsidR="007F2520" w:rsidRPr="007F2520" w:rsidRDefault="007F2520" w:rsidP="007F2520">
            <w:pPr>
              <w:spacing w:after="0" w:line="240" w:lineRule="auto"/>
              <w:rPr>
                <w:rFonts w:eastAsia="Times New Roman" w:cs="Times New Roman"/>
                <w:sz w:val="20"/>
                <w:szCs w:val="20"/>
                <w:lang w:eastAsia="de-DE"/>
              </w:rPr>
            </w:pPr>
          </w:p>
        </w:tc>
        <w:tc>
          <w:tcPr>
            <w:tcW w:w="1681" w:type="dxa"/>
            <w:tcBorders>
              <w:top w:val="nil"/>
              <w:left w:val="nil"/>
              <w:bottom w:val="nil"/>
              <w:right w:val="nil"/>
            </w:tcBorders>
            <w:shd w:val="clear" w:color="auto" w:fill="auto"/>
            <w:noWrap/>
            <w:vAlign w:val="bottom"/>
            <w:hideMark/>
          </w:tcPr>
          <w:p w14:paraId="44308F9E" w14:textId="77777777" w:rsidR="007F2520" w:rsidRPr="007F2520" w:rsidRDefault="007F2520" w:rsidP="007F2520">
            <w:pPr>
              <w:spacing w:after="0" w:line="240" w:lineRule="auto"/>
              <w:rPr>
                <w:rFonts w:eastAsia="Times New Roman" w:cs="Times New Roman"/>
                <w:sz w:val="20"/>
                <w:szCs w:val="20"/>
                <w:lang w:eastAsia="de-DE"/>
              </w:rPr>
            </w:pPr>
          </w:p>
        </w:tc>
        <w:tc>
          <w:tcPr>
            <w:tcW w:w="884" w:type="dxa"/>
            <w:tcBorders>
              <w:top w:val="nil"/>
              <w:left w:val="nil"/>
              <w:bottom w:val="nil"/>
              <w:right w:val="nil"/>
            </w:tcBorders>
            <w:shd w:val="clear" w:color="auto" w:fill="auto"/>
            <w:noWrap/>
            <w:vAlign w:val="bottom"/>
            <w:hideMark/>
          </w:tcPr>
          <w:p w14:paraId="16027957" w14:textId="77777777" w:rsidR="007F2520" w:rsidRPr="007F2520" w:rsidRDefault="007F2520" w:rsidP="007F2520">
            <w:pPr>
              <w:spacing w:after="0" w:line="240" w:lineRule="auto"/>
              <w:rPr>
                <w:rFonts w:eastAsia="Times New Roman" w:cs="Times New Roman"/>
                <w:sz w:val="20"/>
                <w:szCs w:val="20"/>
                <w:lang w:eastAsia="de-DE"/>
              </w:rPr>
            </w:pPr>
          </w:p>
        </w:tc>
        <w:tc>
          <w:tcPr>
            <w:tcW w:w="884" w:type="dxa"/>
            <w:tcBorders>
              <w:top w:val="nil"/>
              <w:left w:val="nil"/>
              <w:bottom w:val="nil"/>
              <w:right w:val="nil"/>
            </w:tcBorders>
            <w:shd w:val="clear" w:color="auto" w:fill="auto"/>
            <w:noWrap/>
            <w:vAlign w:val="bottom"/>
            <w:hideMark/>
          </w:tcPr>
          <w:p w14:paraId="77F5C961" w14:textId="77777777" w:rsidR="007F2520" w:rsidRPr="007F2520" w:rsidRDefault="007F2520" w:rsidP="007F2520">
            <w:pPr>
              <w:spacing w:after="0" w:line="240" w:lineRule="auto"/>
              <w:rPr>
                <w:rFonts w:eastAsia="Times New Roman" w:cs="Times New Roman"/>
                <w:sz w:val="20"/>
                <w:szCs w:val="20"/>
                <w:lang w:eastAsia="de-DE"/>
              </w:rPr>
            </w:pPr>
          </w:p>
        </w:tc>
        <w:tc>
          <w:tcPr>
            <w:tcW w:w="1319" w:type="dxa"/>
            <w:tcBorders>
              <w:top w:val="nil"/>
              <w:left w:val="nil"/>
              <w:bottom w:val="nil"/>
              <w:right w:val="single" w:sz="4" w:space="0" w:color="auto"/>
            </w:tcBorders>
            <w:shd w:val="clear" w:color="auto" w:fill="auto"/>
            <w:noWrap/>
            <w:vAlign w:val="bottom"/>
            <w:hideMark/>
          </w:tcPr>
          <w:p w14:paraId="2B3B9915" w14:textId="77777777" w:rsidR="007F2520" w:rsidRPr="007F2520" w:rsidRDefault="007F2520" w:rsidP="007F2520">
            <w:pPr>
              <w:spacing w:after="0" w:line="240" w:lineRule="auto"/>
              <w:rPr>
                <w:rFonts w:ascii="Calibri" w:eastAsia="Times New Roman" w:hAnsi="Calibri" w:cs="Calibri"/>
                <w:color w:val="000000"/>
                <w:sz w:val="22"/>
                <w:lang w:eastAsia="de-DE"/>
              </w:rPr>
            </w:pPr>
            <w:r w:rsidRPr="007F2520">
              <w:rPr>
                <w:rFonts w:ascii="Calibri" w:eastAsia="Times New Roman" w:hAnsi="Calibri" w:cs="Calibri"/>
                <w:color w:val="000000"/>
                <w:sz w:val="22"/>
                <w:lang w:eastAsia="de-DE"/>
              </w:rPr>
              <w:t> </w:t>
            </w:r>
          </w:p>
        </w:tc>
      </w:tr>
      <w:tr w:rsidR="007F2520" w:rsidRPr="007F2520" w14:paraId="3FA94B28" w14:textId="77777777" w:rsidTr="00ED2ECA">
        <w:trPr>
          <w:trHeight w:val="262"/>
        </w:trPr>
        <w:tc>
          <w:tcPr>
            <w:tcW w:w="1407" w:type="dxa"/>
            <w:tcBorders>
              <w:top w:val="nil"/>
              <w:left w:val="single" w:sz="4" w:space="0" w:color="auto"/>
              <w:bottom w:val="nil"/>
              <w:right w:val="nil"/>
            </w:tcBorders>
            <w:shd w:val="clear" w:color="auto" w:fill="auto"/>
            <w:noWrap/>
            <w:vAlign w:val="bottom"/>
            <w:hideMark/>
          </w:tcPr>
          <w:p w14:paraId="66216CF0" w14:textId="77777777" w:rsidR="007F2520" w:rsidRPr="007F2520" w:rsidRDefault="007F2520" w:rsidP="007F2520">
            <w:pPr>
              <w:spacing w:after="0" w:line="240" w:lineRule="auto"/>
              <w:rPr>
                <w:rFonts w:ascii="Calibri" w:eastAsia="Times New Roman" w:hAnsi="Calibri" w:cs="Calibri"/>
                <w:color w:val="000000"/>
                <w:sz w:val="22"/>
                <w:lang w:eastAsia="de-DE"/>
              </w:rPr>
            </w:pPr>
            <w:r w:rsidRPr="007F2520">
              <w:rPr>
                <w:rFonts w:ascii="Calibri" w:eastAsia="Times New Roman" w:hAnsi="Calibri" w:cs="Calibri"/>
                <w:color w:val="000000"/>
                <w:sz w:val="22"/>
                <w:lang w:eastAsia="de-DE"/>
              </w:rPr>
              <w:t> </w:t>
            </w:r>
          </w:p>
        </w:tc>
        <w:tc>
          <w:tcPr>
            <w:tcW w:w="846" w:type="dxa"/>
            <w:tcBorders>
              <w:top w:val="nil"/>
              <w:left w:val="nil"/>
              <w:bottom w:val="nil"/>
              <w:right w:val="nil"/>
            </w:tcBorders>
            <w:shd w:val="clear" w:color="auto" w:fill="auto"/>
            <w:noWrap/>
            <w:vAlign w:val="bottom"/>
            <w:hideMark/>
          </w:tcPr>
          <w:p w14:paraId="2B5D327E" w14:textId="77777777" w:rsidR="007F2520" w:rsidRPr="007F2520" w:rsidRDefault="007F2520" w:rsidP="007F2520">
            <w:pPr>
              <w:spacing w:after="0" w:line="240" w:lineRule="auto"/>
              <w:rPr>
                <w:rFonts w:ascii="Calibri" w:eastAsia="Times New Roman" w:hAnsi="Calibri" w:cs="Calibri"/>
                <w:color w:val="000000"/>
                <w:sz w:val="22"/>
                <w:lang w:eastAsia="de-DE"/>
              </w:rPr>
            </w:pPr>
          </w:p>
        </w:tc>
        <w:tc>
          <w:tcPr>
            <w:tcW w:w="1138" w:type="dxa"/>
            <w:tcBorders>
              <w:top w:val="nil"/>
              <w:left w:val="nil"/>
              <w:bottom w:val="nil"/>
              <w:right w:val="nil"/>
            </w:tcBorders>
            <w:shd w:val="clear" w:color="auto" w:fill="auto"/>
            <w:noWrap/>
            <w:vAlign w:val="bottom"/>
            <w:hideMark/>
          </w:tcPr>
          <w:p w14:paraId="3166D68E" w14:textId="77777777" w:rsidR="007F2520" w:rsidRPr="007F2520" w:rsidRDefault="007F2520" w:rsidP="007F2520">
            <w:pPr>
              <w:spacing w:after="0" w:line="240" w:lineRule="auto"/>
              <w:rPr>
                <w:rFonts w:eastAsia="Times New Roman" w:cs="Times New Roman"/>
                <w:sz w:val="20"/>
                <w:szCs w:val="20"/>
                <w:lang w:eastAsia="de-DE"/>
              </w:rPr>
            </w:pPr>
          </w:p>
        </w:tc>
        <w:tc>
          <w:tcPr>
            <w:tcW w:w="1681" w:type="dxa"/>
            <w:tcBorders>
              <w:top w:val="nil"/>
              <w:left w:val="nil"/>
              <w:bottom w:val="nil"/>
              <w:right w:val="nil"/>
            </w:tcBorders>
            <w:shd w:val="clear" w:color="auto" w:fill="auto"/>
            <w:noWrap/>
            <w:vAlign w:val="bottom"/>
            <w:hideMark/>
          </w:tcPr>
          <w:p w14:paraId="5141C3B3" w14:textId="77777777" w:rsidR="007F2520" w:rsidRPr="007F2520" w:rsidRDefault="007F2520" w:rsidP="007F2520">
            <w:pPr>
              <w:spacing w:after="0" w:line="240" w:lineRule="auto"/>
              <w:rPr>
                <w:rFonts w:eastAsia="Times New Roman" w:cs="Times New Roman"/>
                <w:sz w:val="20"/>
                <w:szCs w:val="20"/>
                <w:lang w:eastAsia="de-DE"/>
              </w:rPr>
            </w:pPr>
          </w:p>
        </w:tc>
        <w:tc>
          <w:tcPr>
            <w:tcW w:w="884" w:type="dxa"/>
            <w:tcBorders>
              <w:top w:val="nil"/>
              <w:left w:val="nil"/>
              <w:bottom w:val="nil"/>
              <w:right w:val="nil"/>
            </w:tcBorders>
            <w:shd w:val="clear" w:color="auto" w:fill="auto"/>
            <w:noWrap/>
            <w:vAlign w:val="bottom"/>
            <w:hideMark/>
          </w:tcPr>
          <w:p w14:paraId="62FD9A1E" w14:textId="77777777" w:rsidR="007F2520" w:rsidRPr="007F2520" w:rsidRDefault="007F2520" w:rsidP="007F2520">
            <w:pPr>
              <w:spacing w:after="0" w:line="240" w:lineRule="auto"/>
              <w:rPr>
                <w:rFonts w:eastAsia="Times New Roman" w:cs="Times New Roman"/>
                <w:sz w:val="20"/>
                <w:szCs w:val="20"/>
                <w:lang w:eastAsia="de-DE"/>
              </w:rPr>
            </w:pPr>
          </w:p>
        </w:tc>
        <w:tc>
          <w:tcPr>
            <w:tcW w:w="884" w:type="dxa"/>
            <w:tcBorders>
              <w:top w:val="nil"/>
              <w:left w:val="nil"/>
              <w:bottom w:val="nil"/>
              <w:right w:val="nil"/>
            </w:tcBorders>
            <w:shd w:val="clear" w:color="auto" w:fill="auto"/>
            <w:noWrap/>
            <w:vAlign w:val="bottom"/>
            <w:hideMark/>
          </w:tcPr>
          <w:p w14:paraId="360E66E9" w14:textId="77777777" w:rsidR="007F2520" w:rsidRPr="007F2520" w:rsidRDefault="007F2520" w:rsidP="007F2520">
            <w:pPr>
              <w:spacing w:after="0" w:line="240" w:lineRule="auto"/>
              <w:rPr>
                <w:rFonts w:eastAsia="Times New Roman" w:cs="Times New Roman"/>
                <w:sz w:val="20"/>
                <w:szCs w:val="20"/>
                <w:lang w:eastAsia="de-DE"/>
              </w:rPr>
            </w:pPr>
          </w:p>
        </w:tc>
        <w:tc>
          <w:tcPr>
            <w:tcW w:w="1319" w:type="dxa"/>
            <w:tcBorders>
              <w:top w:val="nil"/>
              <w:left w:val="nil"/>
              <w:bottom w:val="nil"/>
              <w:right w:val="single" w:sz="4" w:space="0" w:color="auto"/>
            </w:tcBorders>
            <w:shd w:val="clear" w:color="auto" w:fill="auto"/>
            <w:noWrap/>
            <w:vAlign w:val="bottom"/>
            <w:hideMark/>
          </w:tcPr>
          <w:p w14:paraId="618ED5B4" w14:textId="77777777" w:rsidR="007F2520" w:rsidRPr="007F2520" w:rsidRDefault="007F2520" w:rsidP="007F2520">
            <w:pPr>
              <w:spacing w:after="0" w:line="240" w:lineRule="auto"/>
              <w:rPr>
                <w:rFonts w:ascii="Calibri" w:eastAsia="Times New Roman" w:hAnsi="Calibri" w:cs="Calibri"/>
                <w:color w:val="000000"/>
                <w:sz w:val="22"/>
                <w:lang w:eastAsia="de-DE"/>
              </w:rPr>
            </w:pPr>
            <w:r w:rsidRPr="007F2520">
              <w:rPr>
                <w:rFonts w:ascii="Calibri" w:eastAsia="Times New Roman" w:hAnsi="Calibri" w:cs="Calibri"/>
                <w:color w:val="000000"/>
                <w:sz w:val="22"/>
                <w:lang w:eastAsia="de-DE"/>
              </w:rPr>
              <w:t> </w:t>
            </w:r>
          </w:p>
        </w:tc>
      </w:tr>
      <w:tr w:rsidR="007F2520" w:rsidRPr="007F2520" w14:paraId="281413AB" w14:textId="77777777" w:rsidTr="00ED2ECA">
        <w:trPr>
          <w:trHeight w:val="262"/>
        </w:trPr>
        <w:tc>
          <w:tcPr>
            <w:tcW w:w="1407" w:type="dxa"/>
            <w:tcBorders>
              <w:top w:val="nil"/>
              <w:left w:val="single" w:sz="4" w:space="0" w:color="auto"/>
              <w:bottom w:val="nil"/>
              <w:right w:val="nil"/>
            </w:tcBorders>
            <w:shd w:val="clear" w:color="auto" w:fill="auto"/>
            <w:noWrap/>
            <w:vAlign w:val="bottom"/>
            <w:hideMark/>
          </w:tcPr>
          <w:p w14:paraId="5CB52588" w14:textId="77777777" w:rsidR="007F2520" w:rsidRPr="007F2520" w:rsidRDefault="007F2520" w:rsidP="007F2520">
            <w:pPr>
              <w:spacing w:after="0" w:line="240" w:lineRule="auto"/>
              <w:rPr>
                <w:rFonts w:ascii="Calibri" w:eastAsia="Times New Roman" w:hAnsi="Calibri" w:cs="Calibri"/>
                <w:color w:val="000000"/>
                <w:sz w:val="22"/>
                <w:lang w:eastAsia="de-DE"/>
              </w:rPr>
            </w:pPr>
            <w:r w:rsidRPr="007F2520">
              <w:rPr>
                <w:rFonts w:ascii="Calibri" w:eastAsia="Times New Roman" w:hAnsi="Calibri" w:cs="Calibri"/>
                <w:color w:val="000000"/>
                <w:sz w:val="22"/>
                <w:lang w:eastAsia="de-DE"/>
              </w:rPr>
              <w:t> </w:t>
            </w:r>
          </w:p>
        </w:tc>
        <w:tc>
          <w:tcPr>
            <w:tcW w:w="846" w:type="dxa"/>
            <w:tcBorders>
              <w:top w:val="nil"/>
              <w:left w:val="nil"/>
              <w:bottom w:val="nil"/>
              <w:right w:val="nil"/>
            </w:tcBorders>
            <w:shd w:val="clear" w:color="auto" w:fill="auto"/>
            <w:noWrap/>
            <w:vAlign w:val="bottom"/>
            <w:hideMark/>
          </w:tcPr>
          <w:p w14:paraId="2C6DB0BE" w14:textId="77777777" w:rsidR="007F2520" w:rsidRPr="007F2520" w:rsidRDefault="007F2520" w:rsidP="007F2520">
            <w:pPr>
              <w:spacing w:after="0" w:line="240" w:lineRule="auto"/>
              <w:rPr>
                <w:rFonts w:ascii="Calibri" w:eastAsia="Times New Roman" w:hAnsi="Calibri" w:cs="Calibri"/>
                <w:color w:val="000000"/>
                <w:sz w:val="22"/>
                <w:lang w:eastAsia="de-DE"/>
              </w:rPr>
            </w:pPr>
          </w:p>
        </w:tc>
        <w:tc>
          <w:tcPr>
            <w:tcW w:w="1138" w:type="dxa"/>
            <w:tcBorders>
              <w:top w:val="nil"/>
              <w:left w:val="nil"/>
              <w:bottom w:val="nil"/>
              <w:right w:val="nil"/>
            </w:tcBorders>
            <w:shd w:val="clear" w:color="auto" w:fill="auto"/>
            <w:noWrap/>
            <w:vAlign w:val="bottom"/>
            <w:hideMark/>
          </w:tcPr>
          <w:p w14:paraId="072236CE" w14:textId="77777777" w:rsidR="007F2520" w:rsidRPr="007F2520" w:rsidRDefault="007F2520" w:rsidP="007F2520">
            <w:pPr>
              <w:spacing w:after="0" w:line="240" w:lineRule="auto"/>
              <w:rPr>
                <w:rFonts w:eastAsia="Times New Roman" w:cs="Times New Roman"/>
                <w:sz w:val="20"/>
                <w:szCs w:val="20"/>
                <w:lang w:eastAsia="de-DE"/>
              </w:rPr>
            </w:pPr>
          </w:p>
        </w:tc>
        <w:tc>
          <w:tcPr>
            <w:tcW w:w="1681" w:type="dxa"/>
            <w:tcBorders>
              <w:top w:val="nil"/>
              <w:left w:val="nil"/>
              <w:bottom w:val="nil"/>
              <w:right w:val="nil"/>
            </w:tcBorders>
            <w:shd w:val="clear" w:color="auto" w:fill="auto"/>
            <w:noWrap/>
            <w:vAlign w:val="bottom"/>
            <w:hideMark/>
          </w:tcPr>
          <w:p w14:paraId="469D1EC7" w14:textId="77777777" w:rsidR="007F2520" w:rsidRPr="007F2520" w:rsidRDefault="007F2520" w:rsidP="007F2520">
            <w:pPr>
              <w:spacing w:after="0" w:line="240" w:lineRule="auto"/>
              <w:rPr>
                <w:rFonts w:eastAsia="Times New Roman" w:cs="Times New Roman"/>
                <w:sz w:val="20"/>
                <w:szCs w:val="20"/>
                <w:lang w:eastAsia="de-DE"/>
              </w:rPr>
            </w:pPr>
          </w:p>
        </w:tc>
        <w:tc>
          <w:tcPr>
            <w:tcW w:w="884" w:type="dxa"/>
            <w:tcBorders>
              <w:top w:val="nil"/>
              <w:left w:val="nil"/>
              <w:bottom w:val="nil"/>
              <w:right w:val="nil"/>
            </w:tcBorders>
            <w:shd w:val="clear" w:color="auto" w:fill="auto"/>
            <w:noWrap/>
            <w:vAlign w:val="bottom"/>
            <w:hideMark/>
          </w:tcPr>
          <w:p w14:paraId="14B29D00" w14:textId="77777777" w:rsidR="007F2520" w:rsidRPr="007F2520" w:rsidRDefault="007F2520" w:rsidP="007F2520">
            <w:pPr>
              <w:spacing w:after="0" w:line="240" w:lineRule="auto"/>
              <w:rPr>
                <w:rFonts w:eastAsia="Times New Roman" w:cs="Times New Roman"/>
                <w:sz w:val="20"/>
                <w:szCs w:val="20"/>
                <w:lang w:eastAsia="de-DE"/>
              </w:rPr>
            </w:pPr>
          </w:p>
        </w:tc>
        <w:tc>
          <w:tcPr>
            <w:tcW w:w="884" w:type="dxa"/>
            <w:tcBorders>
              <w:top w:val="nil"/>
              <w:left w:val="nil"/>
              <w:bottom w:val="nil"/>
              <w:right w:val="nil"/>
            </w:tcBorders>
            <w:shd w:val="clear" w:color="auto" w:fill="auto"/>
            <w:noWrap/>
            <w:vAlign w:val="bottom"/>
            <w:hideMark/>
          </w:tcPr>
          <w:p w14:paraId="233DC146" w14:textId="77777777" w:rsidR="007F2520" w:rsidRPr="007F2520" w:rsidRDefault="007F2520" w:rsidP="007F2520">
            <w:pPr>
              <w:spacing w:after="0" w:line="240" w:lineRule="auto"/>
              <w:rPr>
                <w:rFonts w:eastAsia="Times New Roman" w:cs="Times New Roman"/>
                <w:sz w:val="20"/>
                <w:szCs w:val="20"/>
                <w:lang w:eastAsia="de-DE"/>
              </w:rPr>
            </w:pPr>
          </w:p>
        </w:tc>
        <w:tc>
          <w:tcPr>
            <w:tcW w:w="1319" w:type="dxa"/>
            <w:tcBorders>
              <w:top w:val="nil"/>
              <w:left w:val="nil"/>
              <w:bottom w:val="nil"/>
              <w:right w:val="single" w:sz="4" w:space="0" w:color="auto"/>
            </w:tcBorders>
            <w:shd w:val="clear" w:color="auto" w:fill="auto"/>
            <w:noWrap/>
            <w:vAlign w:val="bottom"/>
            <w:hideMark/>
          </w:tcPr>
          <w:p w14:paraId="132C5DB8" w14:textId="77777777" w:rsidR="007F2520" w:rsidRPr="007F2520" w:rsidRDefault="007F2520" w:rsidP="007F2520">
            <w:pPr>
              <w:spacing w:after="0" w:line="240" w:lineRule="auto"/>
              <w:rPr>
                <w:rFonts w:ascii="Calibri" w:eastAsia="Times New Roman" w:hAnsi="Calibri" w:cs="Calibri"/>
                <w:color w:val="000000"/>
                <w:sz w:val="22"/>
                <w:lang w:eastAsia="de-DE"/>
              </w:rPr>
            </w:pPr>
            <w:r w:rsidRPr="007F2520">
              <w:rPr>
                <w:rFonts w:ascii="Calibri" w:eastAsia="Times New Roman" w:hAnsi="Calibri" w:cs="Calibri"/>
                <w:color w:val="000000"/>
                <w:sz w:val="22"/>
                <w:lang w:eastAsia="de-DE"/>
              </w:rPr>
              <w:t> </w:t>
            </w:r>
          </w:p>
        </w:tc>
      </w:tr>
      <w:tr w:rsidR="007F2520" w:rsidRPr="007F2520" w14:paraId="1494A3B5" w14:textId="77777777" w:rsidTr="00ED2ECA">
        <w:trPr>
          <w:trHeight w:val="262"/>
        </w:trPr>
        <w:tc>
          <w:tcPr>
            <w:tcW w:w="1407" w:type="dxa"/>
            <w:tcBorders>
              <w:top w:val="nil"/>
              <w:left w:val="single" w:sz="4" w:space="0" w:color="auto"/>
              <w:bottom w:val="nil"/>
              <w:right w:val="nil"/>
            </w:tcBorders>
            <w:shd w:val="clear" w:color="auto" w:fill="auto"/>
            <w:noWrap/>
            <w:vAlign w:val="bottom"/>
            <w:hideMark/>
          </w:tcPr>
          <w:p w14:paraId="254346F6" w14:textId="77777777" w:rsidR="007F2520" w:rsidRPr="007F2520" w:rsidRDefault="007F2520" w:rsidP="007F2520">
            <w:pPr>
              <w:spacing w:after="0" w:line="240" w:lineRule="auto"/>
              <w:rPr>
                <w:rFonts w:ascii="Calibri" w:eastAsia="Times New Roman" w:hAnsi="Calibri" w:cs="Calibri"/>
                <w:color w:val="000000"/>
                <w:sz w:val="22"/>
                <w:lang w:eastAsia="de-DE"/>
              </w:rPr>
            </w:pPr>
            <w:r w:rsidRPr="007F2520">
              <w:rPr>
                <w:rFonts w:ascii="Calibri" w:eastAsia="Times New Roman" w:hAnsi="Calibri" w:cs="Calibri"/>
                <w:color w:val="000000"/>
                <w:sz w:val="22"/>
                <w:lang w:eastAsia="de-DE"/>
              </w:rPr>
              <w:t> </w:t>
            </w:r>
          </w:p>
        </w:tc>
        <w:tc>
          <w:tcPr>
            <w:tcW w:w="846" w:type="dxa"/>
            <w:tcBorders>
              <w:top w:val="nil"/>
              <w:left w:val="nil"/>
              <w:bottom w:val="nil"/>
              <w:right w:val="nil"/>
            </w:tcBorders>
            <w:shd w:val="clear" w:color="auto" w:fill="auto"/>
            <w:noWrap/>
            <w:vAlign w:val="bottom"/>
            <w:hideMark/>
          </w:tcPr>
          <w:p w14:paraId="21061BEB" w14:textId="77777777" w:rsidR="007F2520" w:rsidRPr="007F2520" w:rsidRDefault="007F2520" w:rsidP="007F2520">
            <w:pPr>
              <w:spacing w:after="0" w:line="240" w:lineRule="auto"/>
              <w:rPr>
                <w:rFonts w:ascii="Calibri" w:eastAsia="Times New Roman" w:hAnsi="Calibri" w:cs="Calibri"/>
                <w:color w:val="000000"/>
                <w:sz w:val="22"/>
                <w:lang w:eastAsia="de-DE"/>
              </w:rPr>
            </w:pPr>
          </w:p>
        </w:tc>
        <w:tc>
          <w:tcPr>
            <w:tcW w:w="1138" w:type="dxa"/>
            <w:tcBorders>
              <w:top w:val="nil"/>
              <w:left w:val="nil"/>
              <w:bottom w:val="nil"/>
              <w:right w:val="nil"/>
            </w:tcBorders>
            <w:shd w:val="clear" w:color="auto" w:fill="auto"/>
            <w:noWrap/>
            <w:vAlign w:val="bottom"/>
            <w:hideMark/>
          </w:tcPr>
          <w:p w14:paraId="0269C3F7" w14:textId="77777777" w:rsidR="007F2520" w:rsidRPr="007F2520" w:rsidRDefault="007F2520" w:rsidP="007F2520">
            <w:pPr>
              <w:spacing w:after="0" w:line="240" w:lineRule="auto"/>
              <w:rPr>
                <w:rFonts w:eastAsia="Times New Roman" w:cs="Times New Roman"/>
                <w:sz w:val="20"/>
                <w:szCs w:val="20"/>
                <w:lang w:eastAsia="de-DE"/>
              </w:rPr>
            </w:pPr>
          </w:p>
        </w:tc>
        <w:tc>
          <w:tcPr>
            <w:tcW w:w="1681" w:type="dxa"/>
            <w:tcBorders>
              <w:top w:val="nil"/>
              <w:left w:val="nil"/>
              <w:bottom w:val="nil"/>
              <w:right w:val="nil"/>
            </w:tcBorders>
            <w:shd w:val="clear" w:color="auto" w:fill="auto"/>
            <w:noWrap/>
            <w:vAlign w:val="bottom"/>
            <w:hideMark/>
          </w:tcPr>
          <w:p w14:paraId="2E8F9A0C" w14:textId="77777777" w:rsidR="007F2520" w:rsidRPr="007F2520" w:rsidRDefault="007F2520" w:rsidP="007F2520">
            <w:pPr>
              <w:spacing w:after="0" w:line="240" w:lineRule="auto"/>
              <w:rPr>
                <w:rFonts w:eastAsia="Times New Roman" w:cs="Times New Roman"/>
                <w:b/>
                <w:bCs/>
                <w:color w:val="000000"/>
                <w:sz w:val="22"/>
                <w:lang w:eastAsia="de-DE"/>
              </w:rPr>
            </w:pPr>
            <w:r w:rsidRPr="007F2520">
              <w:rPr>
                <w:rFonts w:eastAsia="Times New Roman" w:cs="Times New Roman"/>
                <w:b/>
                <w:bCs/>
                <w:color w:val="000000"/>
                <w:sz w:val="22"/>
                <w:lang w:eastAsia="de-DE"/>
              </w:rPr>
              <w:t>SPRACHE B</w:t>
            </w:r>
          </w:p>
        </w:tc>
        <w:tc>
          <w:tcPr>
            <w:tcW w:w="884" w:type="dxa"/>
            <w:tcBorders>
              <w:top w:val="nil"/>
              <w:left w:val="nil"/>
              <w:bottom w:val="nil"/>
              <w:right w:val="nil"/>
            </w:tcBorders>
            <w:shd w:val="clear" w:color="auto" w:fill="auto"/>
            <w:noWrap/>
            <w:vAlign w:val="bottom"/>
            <w:hideMark/>
          </w:tcPr>
          <w:p w14:paraId="5615847E" w14:textId="77777777" w:rsidR="007F2520" w:rsidRPr="007F2520" w:rsidRDefault="007F2520" w:rsidP="007F2520">
            <w:pPr>
              <w:spacing w:after="0" w:line="240" w:lineRule="auto"/>
              <w:rPr>
                <w:rFonts w:ascii="Calibri" w:eastAsia="Times New Roman" w:hAnsi="Calibri" w:cs="Calibri"/>
                <w:b/>
                <w:bCs/>
                <w:color w:val="000000"/>
                <w:sz w:val="22"/>
                <w:lang w:eastAsia="de-DE"/>
              </w:rPr>
            </w:pPr>
          </w:p>
        </w:tc>
        <w:tc>
          <w:tcPr>
            <w:tcW w:w="884" w:type="dxa"/>
            <w:tcBorders>
              <w:top w:val="nil"/>
              <w:left w:val="nil"/>
              <w:bottom w:val="nil"/>
              <w:right w:val="nil"/>
            </w:tcBorders>
            <w:shd w:val="clear" w:color="auto" w:fill="auto"/>
            <w:noWrap/>
            <w:vAlign w:val="bottom"/>
            <w:hideMark/>
          </w:tcPr>
          <w:p w14:paraId="1288C738" w14:textId="77777777" w:rsidR="007F2520" w:rsidRPr="007F2520" w:rsidRDefault="007F2520" w:rsidP="007F2520">
            <w:pPr>
              <w:spacing w:after="0" w:line="240" w:lineRule="auto"/>
              <w:rPr>
                <w:rFonts w:eastAsia="Times New Roman" w:cs="Times New Roman"/>
                <w:sz w:val="20"/>
                <w:szCs w:val="20"/>
                <w:lang w:eastAsia="de-DE"/>
              </w:rPr>
            </w:pPr>
          </w:p>
        </w:tc>
        <w:tc>
          <w:tcPr>
            <w:tcW w:w="1319" w:type="dxa"/>
            <w:tcBorders>
              <w:top w:val="nil"/>
              <w:left w:val="nil"/>
              <w:bottom w:val="nil"/>
              <w:right w:val="single" w:sz="4" w:space="0" w:color="auto"/>
            </w:tcBorders>
            <w:shd w:val="clear" w:color="auto" w:fill="auto"/>
            <w:noWrap/>
            <w:vAlign w:val="bottom"/>
            <w:hideMark/>
          </w:tcPr>
          <w:p w14:paraId="244F62F9" w14:textId="77777777" w:rsidR="007F2520" w:rsidRPr="007F2520" w:rsidRDefault="007F2520" w:rsidP="007F2520">
            <w:pPr>
              <w:spacing w:after="0" w:line="240" w:lineRule="auto"/>
              <w:rPr>
                <w:rFonts w:ascii="Calibri" w:eastAsia="Times New Roman" w:hAnsi="Calibri" w:cs="Calibri"/>
                <w:color w:val="000000"/>
                <w:sz w:val="22"/>
                <w:lang w:eastAsia="de-DE"/>
              </w:rPr>
            </w:pPr>
            <w:r w:rsidRPr="007F2520">
              <w:rPr>
                <w:rFonts w:ascii="Calibri" w:eastAsia="Times New Roman" w:hAnsi="Calibri" w:cs="Calibri"/>
                <w:color w:val="000000"/>
                <w:sz w:val="22"/>
                <w:lang w:eastAsia="de-DE"/>
              </w:rPr>
              <w:t> </w:t>
            </w:r>
          </w:p>
        </w:tc>
      </w:tr>
      <w:tr w:rsidR="007F2520" w:rsidRPr="007F2520" w14:paraId="71CBDE3D" w14:textId="77777777" w:rsidTr="00ED2ECA">
        <w:trPr>
          <w:trHeight w:val="262"/>
        </w:trPr>
        <w:tc>
          <w:tcPr>
            <w:tcW w:w="1407" w:type="dxa"/>
            <w:tcBorders>
              <w:top w:val="nil"/>
              <w:left w:val="single" w:sz="4" w:space="0" w:color="auto"/>
              <w:bottom w:val="single" w:sz="4" w:space="0" w:color="auto"/>
              <w:right w:val="nil"/>
            </w:tcBorders>
            <w:shd w:val="clear" w:color="auto" w:fill="auto"/>
            <w:noWrap/>
            <w:vAlign w:val="bottom"/>
            <w:hideMark/>
          </w:tcPr>
          <w:p w14:paraId="2559018A" w14:textId="77777777" w:rsidR="007F2520" w:rsidRPr="007F2520" w:rsidRDefault="007F2520" w:rsidP="007F2520">
            <w:pPr>
              <w:spacing w:after="0" w:line="240" w:lineRule="auto"/>
              <w:rPr>
                <w:rFonts w:ascii="Calibri" w:eastAsia="Times New Roman" w:hAnsi="Calibri" w:cs="Calibri"/>
                <w:color w:val="000000"/>
                <w:sz w:val="22"/>
                <w:lang w:eastAsia="de-DE"/>
              </w:rPr>
            </w:pPr>
            <w:r w:rsidRPr="007F2520">
              <w:rPr>
                <w:rFonts w:ascii="Calibri" w:eastAsia="Times New Roman" w:hAnsi="Calibri" w:cs="Calibri"/>
                <w:color w:val="000000"/>
                <w:sz w:val="22"/>
                <w:lang w:eastAsia="de-DE"/>
              </w:rPr>
              <w:t> </w:t>
            </w:r>
          </w:p>
        </w:tc>
        <w:tc>
          <w:tcPr>
            <w:tcW w:w="846" w:type="dxa"/>
            <w:tcBorders>
              <w:top w:val="nil"/>
              <w:left w:val="nil"/>
              <w:bottom w:val="single" w:sz="4" w:space="0" w:color="auto"/>
              <w:right w:val="nil"/>
            </w:tcBorders>
            <w:shd w:val="clear" w:color="auto" w:fill="auto"/>
            <w:noWrap/>
            <w:vAlign w:val="bottom"/>
            <w:hideMark/>
          </w:tcPr>
          <w:p w14:paraId="629CDA1B" w14:textId="77777777" w:rsidR="007F2520" w:rsidRPr="007F2520" w:rsidRDefault="007F2520" w:rsidP="007F2520">
            <w:pPr>
              <w:spacing w:after="0" w:line="240" w:lineRule="auto"/>
              <w:rPr>
                <w:rFonts w:ascii="Calibri" w:eastAsia="Times New Roman" w:hAnsi="Calibri" w:cs="Calibri"/>
                <w:color w:val="000000"/>
                <w:sz w:val="22"/>
                <w:lang w:eastAsia="de-DE"/>
              </w:rPr>
            </w:pPr>
            <w:r w:rsidRPr="007F2520">
              <w:rPr>
                <w:rFonts w:ascii="Calibri" w:eastAsia="Times New Roman" w:hAnsi="Calibri" w:cs="Calibri"/>
                <w:color w:val="000000"/>
                <w:sz w:val="22"/>
                <w:lang w:eastAsia="de-DE"/>
              </w:rPr>
              <w:t> </w:t>
            </w:r>
          </w:p>
        </w:tc>
        <w:tc>
          <w:tcPr>
            <w:tcW w:w="1138" w:type="dxa"/>
            <w:tcBorders>
              <w:top w:val="nil"/>
              <w:left w:val="nil"/>
              <w:bottom w:val="single" w:sz="4" w:space="0" w:color="auto"/>
              <w:right w:val="nil"/>
            </w:tcBorders>
            <w:shd w:val="clear" w:color="auto" w:fill="auto"/>
            <w:noWrap/>
            <w:vAlign w:val="bottom"/>
            <w:hideMark/>
          </w:tcPr>
          <w:p w14:paraId="366828E2" w14:textId="77777777" w:rsidR="007F2520" w:rsidRPr="007F2520" w:rsidRDefault="007F2520" w:rsidP="007F2520">
            <w:pPr>
              <w:spacing w:after="0" w:line="240" w:lineRule="auto"/>
              <w:rPr>
                <w:rFonts w:ascii="Calibri" w:eastAsia="Times New Roman" w:hAnsi="Calibri" w:cs="Calibri"/>
                <w:color w:val="000000"/>
                <w:sz w:val="22"/>
                <w:lang w:eastAsia="de-DE"/>
              </w:rPr>
            </w:pPr>
            <w:r w:rsidRPr="007F2520">
              <w:rPr>
                <w:rFonts w:ascii="Calibri" w:eastAsia="Times New Roman" w:hAnsi="Calibri" w:cs="Calibri"/>
                <w:color w:val="000000"/>
                <w:sz w:val="22"/>
                <w:lang w:eastAsia="de-DE"/>
              </w:rPr>
              <w:t> </w:t>
            </w:r>
          </w:p>
        </w:tc>
        <w:tc>
          <w:tcPr>
            <w:tcW w:w="1681" w:type="dxa"/>
            <w:tcBorders>
              <w:top w:val="nil"/>
              <w:left w:val="nil"/>
              <w:bottom w:val="single" w:sz="4" w:space="0" w:color="auto"/>
              <w:right w:val="nil"/>
            </w:tcBorders>
            <w:shd w:val="clear" w:color="auto" w:fill="auto"/>
            <w:noWrap/>
            <w:vAlign w:val="bottom"/>
            <w:hideMark/>
          </w:tcPr>
          <w:p w14:paraId="54F52F3B" w14:textId="77777777" w:rsidR="007F2520" w:rsidRPr="007F2520" w:rsidRDefault="007F2520" w:rsidP="007F2520">
            <w:pPr>
              <w:spacing w:after="0" w:line="240" w:lineRule="auto"/>
              <w:rPr>
                <w:rFonts w:ascii="Calibri" w:eastAsia="Times New Roman" w:hAnsi="Calibri" w:cs="Calibri"/>
                <w:color w:val="000000"/>
                <w:sz w:val="22"/>
                <w:lang w:eastAsia="de-DE"/>
              </w:rPr>
            </w:pPr>
            <w:r w:rsidRPr="007F2520">
              <w:rPr>
                <w:rFonts w:ascii="Calibri" w:eastAsia="Times New Roman" w:hAnsi="Calibri" w:cs="Calibri"/>
                <w:color w:val="000000"/>
                <w:sz w:val="22"/>
                <w:lang w:eastAsia="de-DE"/>
              </w:rPr>
              <w:t> </w:t>
            </w:r>
          </w:p>
        </w:tc>
        <w:tc>
          <w:tcPr>
            <w:tcW w:w="884" w:type="dxa"/>
            <w:tcBorders>
              <w:top w:val="nil"/>
              <w:left w:val="nil"/>
              <w:bottom w:val="single" w:sz="4" w:space="0" w:color="auto"/>
              <w:right w:val="nil"/>
            </w:tcBorders>
            <w:shd w:val="clear" w:color="auto" w:fill="auto"/>
            <w:noWrap/>
            <w:vAlign w:val="bottom"/>
            <w:hideMark/>
          </w:tcPr>
          <w:p w14:paraId="5D21CF10" w14:textId="77777777" w:rsidR="007F2520" w:rsidRPr="007F2520" w:rsidRDefault="007F2520" w:rsidP="007F2520">
            <w:pPr>
              <w:spacing w:after="0" w:line="240" w:lineRule="auto"/>
              <w:rPr>
                <w:rFonts w:ascii="Calibri" w:eastAsia="Times New Roman" w:hAnsi="Calibri" w:cs="Calibri"/>
                <w:color w:val="000000"/>
                <w:sz w:val="22"/>
                <w:lang w:eastAsia="de-DE"/>
              </w:rPr>
            </w:pPr>
            <w:r w:rsidRPr="007F2520">
              <w:rPr>
                <w:rFonts w:ascii="Calibri" w:eastAsia="Times New Roman" w:hAnsi="Calibri" w:cs="Calibri"/>
                <w:color w:val="000000"/>
                <w:sz w:val="22"/>
                <w:lang w:eastAsia="de-DE"/>
              </w:rPr>
              <w:t> </w:t>
            </w:r>
          </w:p>
        </w:tc>
        <w:tc>
          <w:tcPr>
            <w:tcW w:w="884" w:type="dxa"/>
            <w:tcBorders>
              <w:top w:val="nil"/>
              <w:left w:val="nil"/>
              <w:bottom w:val="single" w:sz="4" w:space="0" w:color="auto"/>
              <w:right w:val="nil"/>
            </w:tcBorders>
            <w:shd w:val="clear" w:color="auto" w:fill="auto"/>
            <w:noWrap/>
            <w:vAlign w:val="bottom"/>
            <w:hideMark/>
          </w:tcPr>
          <w:p w14:paraId="7511707A" w14:textId="77777777" w:rsidR="007F2520" w:rsidRPr="007F2520" w:rsidRDefault="007F2520" w:rsidP="007F2520">
            <w:pPr>
              <w:spacing w:after="0" w:line="240" w:lineRule="auto"/>
              <w:rPr>
                <w:rFonts w:ascii="Calibri" w:eastAsia="Times New Roman" w:hAnsi="Calibri" w:cs="Calibri"/>
                <w:color w:val="000000"/>
                <w:sz w:val="22"/>
                <w:lang w:eastAsia="de-DE"/>
              </w:rPr>
            </w:pPr>
            <w:r w:rsidRPr="007F2520">
              <w:rPr>
                <w:rFonts w:ascii="Calibri" w:eastAsia="Times New Roman" w:hAnsi="Calibri" w:cs="Calibri"/>
                <w:color w:val="000000"/>
                <w:sz w:val="22"/>
                <w:lang w:eastAsia="de-DE"/>
              </w:rPr>
              <w:t> </w:t>
            </w:r>
          </w:p>
        </w:tc>
        <w:tc>
          <w:tcPr>
            <w:tcW w:w="1319" w:type="dxa"/>
            <w:tcBorders>
              <w:top w:val="nil"/>
              <w:left w:val="nil"/>
              <w:bottom w:val="single" w:sz="4" w:space="0" w:color="auto"/>
              <w:right w:val="single" w:sz="4" w:space="0" w:color="auto"/>
            </w:tcBorders>
            <w:shd w:val="clear" w:color="auto" w:fill="auto"/>
            <w:noWrap/>
            <w:vAlign w:val="bottom"/>
            <w:hideMark/>
          </w:tcPr>
          <w:p w14:paraId="3914E617" w14:textId="77777777" w:rsidR="007F2520" w:rsidRPr="007F2520" w:rsidRDefault="007F2520" w:rsidP="007F2520">
            <w:pPr>
              <w:spacing w:after="0" w:line="240" w:lineRule="auto"/>
              <w:rPr>
                <w:rFonts w:ascii="Calibri" w:eastAsia="Times New Roman" w:hAnsi="Calibri" w:cs="Calibri"/>
                <w:color w:val="000000"/>
                <w:sz w:val="22"/>
                <w:lang w:eastAsia="de-DE"/>
              </w:rPr>
            </w:pPr>
            <w:r w:rsidRPr="007F2520">
              <w:rPr>
                <w:rFonts w:ascii="Calibri" w:eastAsia="Times New Roman" w:hAnsi="Calibri" w:cs="Calibri"/>
                <w:color w:val="000000"/>
                <w:sz w:val="22"/>
                <w:lang w:eastAsia="de-DE"/>
              </w:rPr>
              <w:t> </w:t>
            </w:r>
          </w:p>
        </w:tc>
      </w:tr>
    </w:tbl>
    <w:p w14:paraId="30A23E08" w14:textId="0CE4F70D" w:rsidR="00572B98" w:rsidRDefault="008C1BEA" w:rsidP="009925F0">
      <w:pPr>
        <w:pStyle w:val="Titulek"/>
        <w:keepNext/>
      </w:pPr>
      <w:r>
        <w:t>Schema</w:t>
      </w:r>
      <w:r w:rsidR="009070C3">
        <w:t xml:space="preserve"> 1</w:t>
      </w:r>
      <w:r w:rsidR="00ED2ECA">
        <w:t>: Kontinuum der Sprachmodi, eigene Darstellung nach Grosjean</w:t>
      </w:r>
      <w:r w:rsidR="00D32232">
        <w:t xml:space="preserve"> (1997)</w:t>
      </w:r>
    </w:p>
    <w:p w14:paraId="0914F1D9" w14:textId="6BCC3BE8" w:rsidR="009925F0" w:rsidRDefault="00D32232" w:rsidP="000754B8">
      <w:pPr>
        <w:spacing w:line="360" w:lineRule="auto"/>
        <w:jc w:val="both"/>
      </w:pPr>
      <w:r>
        <w:t>Beide</w:t>
      </w:r>
      <w:r w:rsidR="003D0C44">
        <w:t xml:space="preserve"> Sprachen werden von Vierecken repräsentiert, deren Dunkel</w:t>
      </w:r>
      <w:r w:rsidR="002B600B">
        <w:t>heit</w:t>
      </w:r>
      <w:r w:rsidR="003D0C44">
        <w:t xml:space="preserve"> das Niveau ihrer Aktivierung darstellt. </w:t>
      </w:r>
      <w:r w:rsidR="00C61A52">
        <w:t>De</w:t>
      </w:r>
      <w:r>
        <w:t>m</w:t>
      </w:r>
      <w:r w:rsidR="00C61A52">
        <w:t xml:space="preserve"> Sprecher </w:t>
      </w:r>
      <w:r w:rsidR="00C81153">
        <w:t xml:space="preserve">dient in diesem Fall die Sprache A zur Verständigung. </w:t>
      </w:r>
    </w:p>
    <w:p w14:paraId="4CFD5F5C" w14:textId="694B8D99" w:rsidR="00C61A52" w:rsidRDefault="00434649" w:rsidP="000754B8">
      <w:pPr>
        <w:spacing w:line="360" w:lineRule="auto"/>
        <w:jc w:val="both"/>
      </w:pPr>
      <w:r>
        <w:t xml:space="preserve">Die </w:t>
      </w:r>
      <w:r w:rsidR="00200545">
        <w:t>Position</w:t>
      </w:r>
      <w:r w:rsidR="00C61A52">
        <w:t xml:space="preserve"> 1 zeigt eine Situation, wenn sich der</w:t>
      </w:r>
      <w:r w:rsidR="00A818E5">
        <w:t xml:space="preserve"> Sprecher in einem monolingualen Modus befindet. </w:t>
      </w:r>
      <w:r w:rsidR="00A94EA7">
        <w:t>Während</w:t>
      </w:r>
      <w:r w:rsidR="00A818E5">
        <w:t xml:space="preserve"> die Sprache A vollkommen aktiv ist, wird die Sprache B deaktiviert. </w:t>
      </w:r>
      <w:r w:rsidR="00200545">
        <w:t xml:space="preserve">Dies geschieht </w:t>
      </w:r>
      <w:r w:rsidR="009070C3">
        <w:t>im Moment</w:t>
      </w:r>
      <w:r w:rsidR="00200545">
        <w:t>, wenn der Gesprächspartner einsprachig ist (</w:t>
      </w:r>
      <w:r w:rsidR="00252B65">
        <w:t xml:space="preserve">nur </w:t>
      </w:r>
      <w:r w:rsidR="00200545">
        <w:t xml:space="preserve">Sprache A beherrscht) oder wenn es von dem Zweck der Interaktion erfordert wird, </w:t>
      </w:r>
      <w:r w:rsidR="00D15595">
        <w:t>ausschließlich</w:t>
      </w:r>
      <w:r w:rsidR="00200545">
        <w:t xml:space="preserve"> </w:t>
      </w:r>
      <w:r w:rsidR="00252B65">
        <w:t xml:space="preserve">die </w:t>
      </w:r>
      <w:r w:rsidR="00C81153">
        <w:t xml:space="preserve">Sprache A </w:t>
      </w:r>
      <w:r w:rsidR="00200545">
        <w:t>einzusetzen.</w:t>
      </w:r>
    </w:p>
    <w:p w14:paraId="12A6F48A" w14:textId="0BE20946" w:rsidR="00200545" w:rsidRDefault="00434649" w:rsidP="000754B8">
      <w:pPr>
        <w:spacing w:line="360" w:lineRule="auto"/>
        <w:jc w:val="both"/>
      </w:pPr>
      <w:r>
        <w:t xml:space="preserve">Aus der Position 2 wird deutlich, dass die Sprache A wieder völlig zur Verfügung steht, aber zugleich wird auch die Sprache B teilweise aktiviert. </w:t>
      </w:r>
      <w:r w:rsidR="003E4FE3">
        <w:t>Ein s</w:t>
      </w:r>
      <w:r>
        <w:t xml:space="preserve">olcher Zustand </w:t>
      </w:r>
      <w:r w:rsidR="003E4FE3">
        <w:t xml:space="preserve">kann </w:t>
      </w:r>
      <w:r>
        <w:t>besteh</w:t>
      </w:r>
      <w:r w:rsidR="003E4FE3">
        <w:t>en</w:t>
      </w:r>
      <w:r>
        <w:t xml:space="preserve">, wenn zwei </w:t>
      </w:r>
      <w:r w:rsidR="00B702CC">
        <w:t>bilinguale Personen miteinander kommunizieren, doch einer von ihnen die Sprache B nicht benutzen will.</w:t>
      </w:r>
    </w:p>
    <w:p w14:paraId="1804FAB7" w14:textId="1C5058DF" w:rsidR="00B4404C" w:rsidRDefault="003E4FE3" w:rsidP="000754B8">
      <w:pPr>
        <w:spacing w:line="360" w:lineRule="auto"/>
        <w:jc w:val="both"/>
      </w:pPr>
      <w:r>
        <w:t xml:space="preserve">Mit der Position 3 kommt der bilinguale Modus vor. </w:t>
      </w:r>
      <w:r w:rsidR="00B4404C">
        <w:t xml:space="preserve">Beide Teilnehmer an der Kommunikation beherrschen sowohl Sprache A als auch Sprache B. </w:t>
      </w:r>
      <w:r>
        <w:t xml:space="preserve">Die Sprache A wird immer noch </w:t>
      </w:r>
      <w:r w:rsidR="00002DFD">
        <w:t xml:space="preserve">als die Basissprache </w:t>
      </w:r>
      <w:r>
        <w:t xml:space="preserve">zur Verständigung angewendet, </w:t>
      </w:r>
      <w:r w:rsidR="00002DFD">
        <w:t xml:space="preserve">wobei auch Elemente der Sprache </w:t>
      </w:r>
      <w:r w:rsidR="0081662B">
        <w:t>B</w:t>
      </w:r>
      <w:r w:rsidR="00002DFD">
        <w:t xml:space="preserve"> </w:t>
      </w:r>
      <w:r w:rsidR="00CA0AF3">
        <w:t xml:space="preserve">ganz oft </w:t>
      </w:r>
      <w:r w:rsidR="00012C23">
        <w:t>zum Einsatz kommen</w:t>
      </w:r>
      <w:r w:rsidR="00AA03DD">
        <w:t>.</w:t>
      </w:r>
      <w:r w:rsidR="0081662B">
        <w:t xml:space="preserve"> </w:t>
      </w:r>
      <w:r w:rsidR="00A66839">
        <w:t>Dies passiert</w:t>
      </w:r>
      <w:r w:rsidR="00CA0AF3">
        <w:t xml:space="preserve"> mittels Code-Switching oder Sprachentlehnungen</w:t>
      </w:r>
      <w:r w:rsidR="00A66839">
        <w:t xml:space="preserve"> </w:t>
      </w:r>
      <w:r w:rsidR="0081662B">
        <w:t>aus pragmatischen Gründen, wenn eine bestimmte Phrase oder ein</w:t>
      </w:r>
      <w:r w:rsidR="00CA0AF3">
        <w:t xml:space="preserve"> bestimmter</w:t>
      </w:r>
      <w:r w:rsidR="0081662B">
        <w:t xml:space="preserve"> Begriff der Sprache B </w:t>
      </w:r>
      <w:r w:rsidR="0078513A">
        <w:t xml:space="preserve">besser in den Kontext passt als sein Äquivalent der Sprache A. </w:t>
      </w:r>
    </w:p>
    <w:p w14:paraId="14AA969A" w14:textId="0C899531" w:rsidR="009925F0" w:rsidRDefault="0078513A" w:rsidP="000754B8">
      <w:pPr>
        <w:spacing w:line="360" w:lineRule="auto"/>
        <w:jc w:val="both"/>
      </w:pPr>
      <w:r>
        <w:lastRenderedPageBreak/>
        <w:t xml:space="preserve">Obwohl bilinguale Individuen über einen Deaktivierungsmechanismus verfügen, </w:t>
      </w:r>
      <w:r w:rsidR="006C144E">
        <w:t>betonen</w:t>
      </w:r>
      <w:r>
        <w:t xml:space="preserve"> </w:t>
      </w:r>
      <w:r w:rsidR="00774672">
        <w:t>Grosjean (1997</w:t>
      </w:r>
      <w:r w:rsidR="004A7AE3">
        <w:t>), Costa (2006)</w:t>
      </w:r>
      <w:r w:rsidR="00774672">
        <w:t xml:space="preserve"> </w:t>
      </w:r>
      <w:r w:rsidR="00486CD3">
        <w:t xml:space="preserve">und andere Wissenschaftler </w:t>
      </w:r>
      <w:r w:rsidR="00252B65">
        <w:t>den Fakt</w:t>
      </w:r>
      <w:r w:rsidR="00486CD3">
        <w:t>,</w:t>
      </w:r>
      <w:r w:rsidR="006C144E">
        <w:t xml:space="preserve"> dass </w:t>
      </w:r>
      <w:r w:rsidR="00012C23">
        <w:t xml:space="preserve">eine vollkommene Hemmung der zweiten Sprache </w:t>
      </w:r>
      <w:r w:rsidR="00D15595">
        <w:t>unmöglich ist</w:t>
      </w:r>
      <w:r w:rsidR="00012C23">
        <w:t xml:space="preserve">. </w:t>
      </w:r>
      <w:r w:rsidR="00097431">
        <w:t xml:space="preserve">Demzufolge </w:t>
      </w:r>
      <w:r w:rsidR="00CD7932">
        <w:t xml:space="preserve">zeigt sich </w:t>
      </w:r>
      <w:r w:rsidR="00CD5A49">
        <w:t xml:space="preserve">immer </w:t>
      </w:r>
      <w:r w:rsidR="00F71267">
        <w:t xml:space="preserve">der </w:t>
      </w:r>
      <w:r w:rsidR="00D6087A">
        <w:t>Einfluss der Sprache B</w:t>
      </w:r>
      <w:r w:rsidR="00CD5A49">
        <w:t>, sogar</w:t>
      </w:r>
      <w:r w:rsidR="00D6087A">
        <w:t xml:space="preserve"> auch</w:t>
      </w:r>
      <w:r w:rsidR="0029664E">
        <w:t xml:space="preserve"> </w:t>
      </w:r>
      <w:r w:rsidR="00D6087A">
        <w:t xml:space="preserve">innerhalb des </w:t>
      </w:r>
      <w:r w:rsidR="0029664E">
        <w:t>monolingualen Modus</w:t>
      </w:r>
      <w:r w:rsidR="00CD7932">
        <w:t xml:space="preserve">, was zu Interferenzen führen kann.  </w:t>
      </w:r>
    </w:p>
    <w:p w14:paraId="2A5D543D" w14:textId="29EF7E1C" w:rsidR="00C45B60" w:rsidRDefault="00C45B60" w:rsidP="000754B8">
      <w:pPr>
        <w:spacing w:line="360" w:lineRule="auto"/>
        <w:jc w:val="both"/>
      </w:pPr>
      <w:r>
        <w:t xml:space="preserve">Van </w:t>
      </w:r>
      <w:proofErr w:type="spellStart"/>
      <w:r>
        <w:t>Heuven</w:t>
      </w:r>
      <w:proofErr w:type="spellEnd"/>
      <w:r w:rsidR="00732E5E">
        <w:t xml:space="preserve"> et al.</w:t>
      </w:r>
      <w:r>
        <w:t xml:space="preserve"> (</w:t>
      </w:r>
      <w:r w:rsidR="00805C0A">
        <w:t>2008, s. 2706) füg</w:t>
      </w:r>
      <w:r w:rsidR="00732E5E">
        <w:t>en</w:t>
      </w:r>
      <w:r w:rsidR="00805C0A">
        <w:t xml:space="preserve"> ansonsten hinzu, dass eine Aktivierung beziehungsweise eine Deaktivierung der betreffenden Sprachen von mehr Umständen abhängen </w:t>
      </w:r>
      <w:r w:rsidR="00872BD8">
        <w:t>kann</w:t>
      </w:r>
      <w:r w:rsidR="00805C0A">
        <w:t xml:space="preserve">. Zu ihnen zählt die </w:t>
      </w:r>
      <w:r w:rsidR="00D117FA">
        <w:t>angegebene</w:t>
      </w:r>
      <w:r w:rsidR="00805C0A">
        <w:t xml:space="preserve"> Sprachkombination, der Leistungsstand der bilinguale</w:t>
      </w:r>
      <w:r w:rsidR="005E3AAC">
        <w:t>n</w:t>
      </w:r>
      <w:r w:rsidR="00805C0A">
        <w:t xml:space="preserve"> Person</w:t>
      </w:r>
      <w:r w:rsidR="00872BD8">
        <w:t xml:space="preserve"> oder </w:t>
      </w:r>
      <w:r w:rsidR="00805C0A">
        <w:t>d</w:t>
      </w:r>
      <w:r w:rsidR="00872BD8">
        <w:t xml:space="preserve">ie Input/Output-Modalität. </w:t>
      </w:r>
    </w:p>
    <w:p w14:paraId="046330A5" w14:textId="211B7618" w:rsidR="00C30D28" w:rsidRDefault="00DA73CA">
      <w:pPr>
        <w:pStyle w:val="Nadpis1"/>
        <w:numPr>
          <w:ilvl w:val="1"/>
          <w:numId w:val="6"/>
        </w:numPr>
        <w:spacing w:line="360" w:lineRule="auto"/>
        <w:ind w:left="567" w:hanging="567"/>
        <w:jc w:val="both"/>
      </w:pPr>
      <w:bookmarkStart w:id="19" w:name="_Toc121643377"/>
      <w:r>
        <w:t>Interferenz</w:t>
      </w:r>
      <w:bookmarkEnd w:id="19"/>
      <w:r>
        <w:t xml:space="preserve"> </w:t>
      </w:r>
    </w:p>
    <w:p w14:paraId="1107B57A" w14:textId="7C5A0FA1" w:rsidR="00A256C9" w:rsidRDefault="00FA10E7" w:rsidP="000754B8">
      <w:pPr>
        <w:spacing w:line="360" w:lineRule="auto"/>
        <w:jc w:val="both"/>
      </w:pPr>
      <w:r>
        <w:t>Bußmann (</w:t>
      </w:r>
      <w:r w:rsidR="00E6117B">
        <w:t xml:space="preserve">2002, </w:t>
      </w:r>
      <w:r>
        <w:t xml:space="preserve">s. 314) definiert </w:t>
      </w:r>
      <w:r w:rsidR="0078420B">
        <w:t xml:space="preserve">die </w:t>
      </w:r>
      <w:r>
        <w:t>Interferenz als</w:t>
      </w:r>
      <w:r w:rsidR="0097499C">
        <w:t xml:space="preserve"> </w:t>
      </w:r>
      <w:r>
        <w:t>,,</w:t>
      </w:r>
      <w:r>
        <w:rPr>
          <w:i/>
          <w:iCs/>
        </w:rPr>
        <w:t>Beeinflussung eines Sprachsystems durch ein anderes“</w:t>
      </w:r>
      <w:r>
        <w:t xml:space="preserve">. </w:t>
      </w:r>
      <w:bookmarkStart w:id="20" w:name="_Hlk119330878"/>
      <w:r w:rsidR="0078420B">
        <w:t xml:space="preserve">Dieser Einfluss </w:t>
      </w:r>
      <w:r w:rsidR="0097499C">
        <w:t xml:space="preserve">wirkt sich </w:t>
      </w:r>
      <w:r w:rsidR="005A5EF6">
        <w:t>so</w:t>
      </w:r>
      <w:r w:rsidR="0097499C">
        <w:t xml:space="preserve"> aus, dass </w:t>
      </w:r>
      <w:r w:rsidR="005A5EF6">
        <w:t>e</w:t>
      </w:r>
      <w:r w:rsidR="0097499C">
        <w:t xml:space="preserve">s zu einer Übertragung </w:t>
      </w:r>
      <w:r w:rsidR="00ED0F72">
        <w:t>bestimmter</w:t>
      </w:r>
      <w:r w:rsidR="0097499C">
        <w:t xml:space="preserve"> </w:t>
      </w:r>
      <w:r w:rsidR="005A5EF6">
        <w:t>Strukturen</w:t>
      </w:r>
      <w:r w:rsidR="0097499C">
        <w:t xml:space="preserve"> ein</w:t>
      </w:r>
      <w:r w:rsidR="00ED0F72">
        <w:t xml:space="preserve">er dominanten </w:t>
      </w:r>
      <w:r w:rsidR="0097499C">
        <w:t xml:space="preserve">Sprache auf </w:t>
      </w:r>
      <w:r w:rsidR="00ED0F72">
        <w:t xml:space="preserve">äquivalente </w:t>
      </w:r>
      <w:r w:rsidR="005A5EF6">
        <w:t xml:space="preserve">Strukturen </w:t>
      </w:r>
      <w:r w:rsidR="0097499C">
        <w:t xml:space="preserve">der </w:t>
      </w:r>
      <w:r w:rsidR="00ED0F72">
        <w:t xml:space="preserve">nicht-dominanten </w:t>
      </w:r>
      <w:r w:rsidR="0097499C">
        <w:t>Sprache kommt</w:t>
      </w:r>
      <w:r w:rsidR="00381824">
        <w:t>.</w:t>
      </w:r>
      <w:r w:rsidR="00A256C9">
        <w:t xml:space="preserve"> </w:t>
      </w:r>
      <w:bookmarkEnd w:id="20"/>
      <w:r w:rsidR="007939E2">
        <w:t>Dieser negative Transfer kann</w:t>
      </w:r>
      <w:r w:rsidR="00381824">
        <w:t xml:space="preserve"> </w:t>
      </w:r>
      <w:r w:rsidR="00411A55">
        <w:t>sowohl auf</w:t>
      </w:r>
      <w:r w:rsidR="00381824">
        <w:t xml:space="preserve"> der </w:t>
      </w:r>
      <w:r w:rsidR="009C1B08">
        <w:t>lexikalischen</w:t>
      </w:r>
      <w:r w:rsidR="00411A55">
        <w:t xml:space="preserve"> und </w:t>
      </w:r>
      <w:r w:rsidR="00CA7C3D">
        <w:t>morphosyntaktischen</w:t>
      </w:r>
      <w:r w:rsidR="00BA1AEC">
        <w:t xml:space="preserve"> </w:t>
      </w:r>
      <w:r w:rsidR="00411A55">
        <w:t xml:space="preserve">als auch auf der </w:t>
      </w:r>
      <w:r w:rsidR="009C1B08">
        <w:t xml:space="preserve">phonologischen Ebene auftreten. </w:t>
      </w:r>
    </w:p>
    <w:p w14:paraId="2B313AB4" w14:textId="68D4D1EC" w:rsidR="00A256C9" w:rsidRDefault="00A256C9" w:rsidP="000754B8">
      <w:pPr>
        <w:spacing w:line="360" w:lineRule="auto"/>
        <w:jc w:val="both"/>
      </w:pPr>
      <w:proofErr w:type="spellStart"/>
      <w:r>
        <w:t>Lachout</w:t>
      </w:r>
      <w:proofErr w:type="spellEnd"/>
      <w:r>
        <w:t xml:space="preserve"> (2017, s. 82) widmet sich dem Phänomen des negativen Transfers im Kontext des Sprachpaars Tschechisch-Deutsch. Dementsprechend </w:t>
      </w:r>
      <w:r w:rsidR="00521738">
        <w:t>führt</w:t>
      </w:r>
      <w:r>
        <w:t xml:space="preserve"> er </w:t>
      </w:r>
      <w:r w:rsidR="00521738">
        <w:t>F</w:t>
      </w:r>
      <w:r>
        <w:t xml:space="preserve">olgendes an. </w:t>
      </w:r>
    </w:p>
    <w:p w14:paraId="5A31B098" w14:textId="0E0626C4" w:rsidR="00765B01" w:rsidRDefault="009861FB" w:rsidP="000754B8">
      <w:pPr>
        <w:spacing w:line="360" w:lineRule="auto"/>
        <w:jc w:val="both"/>
      </w:pPr>
      <w:r>
        <w:t>Im Bereich der Lexik lassen sich Interferenz</w:t>
      </w:r>
      <w:r w:rsidR="007046C8">
        <w:t>en</w:t>
      </w:r>
      <w:r w:rsidR="00FE1568">
        <w:t xml:space="preserve"> häufig bei idiomatische</w:t>
      </w:r>
      <w:r w:rsidR="00241399">
        <w:t>n</w:t>
      </w:r>
      <w:r w:rsidR="00FE1568">
        <w:t xml:space="preserve"> Wendungen beobachten</w:t>
      </w:r>
      <w:r w:rsidR="00241399">
        <w:t>.</w:t>
      </w:r>
      <w:r w:rsidR="007046C8">
        <w:t xml:space="preserve"> In dem </w:t>
      </w:r>
      <w:r w:rsidR="00521738">
        <w:t>angegebenen</w:t>
      </w:r>
      <w:r w:rsidR="007046C8">
        <w:t xml:space="preserve"> </w:t>
      </w:r>
      <w:r w:rsidR="00670906">
        <w:t xml:space="preserve">Beispiel </w:t>
      </w:r>
      <w:r w:rsidR="007046C8">
        <w:t>vertritt das Tschechische die Rolle der dominanten Sprache</w:t>
      </w:r>
      <w:r w:rsidR="00380732">
        <w:t xml:space="preserve"> und</w:t>
      </w:r>
      <w:r w:rsidR="007046C8">
        <w:t xml:space="preserve"> </w:t>
      </w:r>
      <w:r w:rsidR="00380732">
        <w:t>demzufolge</w:t>
      </w:r>
      <w:r w:rsidR="007046C8">
        <w:t xml:space="preserve"> wurde</w:t>
      </w:r>
      <w:r w:rsidR="00380732">
        <w:t xml:space="preserve"> ein Fehler begangen</w:t>
      </w:r>
      <w:r w:rsidR="00BA1AEC">
        <w:t>:</w:t>
      </w:r>
    </w:p>
    <w:p w14:paraId="21AFFAD7" w14:textId="0EE5C1F2" w:rsidR="00B85963" w:rsidRDefault="00B85963" w:rsidP="00B85963">
      <w:pPr>
        <w:spacing w:line="360" w:lineRule="auto"/>
        <w:rPr>
          <w:i/>
          <w:iCs/>
        </w:rPr>
      </w:pPr>
      <w:r>
        <w:rPr>
          <w:i/>
          <w:iCs/>
        </w:rPr>
        <w:t xml:space="preserve">Das ist für mich ein *spanisches Dorf. </w:t>
      </w:r>
      <w:r>
        <w:rPr>
          <w:i/>
          <w:iCs/>
        </w:rPr>
        <w:br/>
        <w:t xml:space="preserve">Das ist für mich ein böhmisches Dorf. </w:t>
      </w:r>
      <w:r w:rsidR="00BA1AEC">
        <w:rPr>
          <w:i/>
          <w:iCs/>
        </w:rPr>
        <w:br/>
        <w:t xml:space="preserve">Je </w:t>
      </w:r>
      <w:proofErr w:type="spellStart"/>
      <w:r w:rsidR="00BA1AEC">
        <w:rPr>
          <w:i/>
          <w:iCs/>
        </w:rPr>
        <w:t>to</w:t>
      </w:r>
      <w:proofErr w:type="spellEnd"/>
      <w:r w:rsidR="00BA1AEC">
        <w:rPr>
          <w:i/>
          <w:iCs/>
        </w:rPr>
        <w:t xml:space="preserve"> pro </w:t>
      </w:r>
      <w:proofErr w:type="spellStart"/>
      <w:r w:rsidR="00BA1AEC">
        <w:rPr>
          <w:i/>
          <w:iCs/>
        </w:rPr>
        <w:t>mě</w:t>
      </w:r>
      <w:proofErr w:type="spellEnd"/>
      <w:r w:rsidR="00BA1AEC">
        <w:rPr>
          <w:i/>
          <w:iCs/>
        </w:rPr>
        <w:t xml:space="preserve"> </w:t>
      </w:r>
      <w:proofErr w:type="spellStart"/>
      <w:r w:rsidR="00BA1AEC">
        <w:rPr>
          <w:i/>
          <w:iCs/>
        </w:rPr>
        <w:t>španělská</w:t>
      </w:r>
      <w:proofErr w:type="spellEnd"/>
      <w:r w:rsidR="00BA1AEC">
        <w:rPr>
          <w:i/>
          <w:iCs/>
        </w:rPr>
        <w:t xml:space="preserve"> </w:t>
      </w:r>
      <w:proofErr w:type="spellStart"/>
      <w:r w:rsidR="00BA1AEC">
        <w:rPr>
          <w:i/>
          <w:iCs/>
        </w:rPr>
        <w:t>vesnice</w:t>
      </w:r>
      <w:proofErr w:type="spellEnd"/>
      <w:r w:rsidR="00BA1AEC">
        <w:rPr>
          <w:i/>
          <w:iCs/>
        </w:rPr>
        <w:t>.</w:t>
      </w:r>
    </w:p>
    <w:p w14:paraId="2D02AB4E" w14:textId="05E624BC" w:rsidR="00FE1568" w:rsidRDefault="00FE1568" w:rsidP="00396DBB">
      <w:pPr>
        <w:spacing w:line="360" w:lineRule="auto"/>
        <w:jc w:val="both"/>
      </w:pPr>
      <w:r>
        <w:t xml:space="preserve">Die Morphosyntax </w:t>
      </w:r>
      <w:r w:rsidR="003F105D">
        <w:t xml:space="preserve">ist anfällig für Interferenzen, was </w:t>
      </w:r>
      <w:r w:rsidR="00396DBB">
        <w:t xml:space="preserve">Genus der Substantive, Deklination der Adjektive, Verbformen oder Konjugation der Verben betrifft. Außerdem kann auch die Wortfolge </w:t>
      </w:r>
      <w:r w:rsidR="000B2FEF">
        <w:t>ein Problem darstellen</w:t>
      </w:r>
      <w:r w:rsidR="00396DBB">
        <w:t>, vor allem wenn eine der</w:t>
      </w:r>
      <w:r w:rsidR="000B2FEF">
        <w:t xml:space="preserve"> zwei</w:t>
      </w:r>
      <w:r w:rsidR="00396DBB">
        <w:t xml:space="preserve"> Sprachen das Deutsche ist. </w:t>
      </w:r>
    </w:p>
    <w:p w14:paraId="1D2E4402" w14:textId="3F45E6C5" w:rsidR="00BA1AEC" w:rsidRDefault="00BA1AEC" w:rsidP="00BA1AEC">
      <w:pPr>
        <w:spacing w:line="360" w:lineRule="auto"/>
        <w:rPr>
          <w:i/>
          <w:iCs/>
        </w:rPr>
      </w:pPr>
      <w:r>
        <w:rPr>
          <w:i/>
          <w:iCs/>
        </w:rPr>
        <w:t xml:space="preserve">Ich wollte *kaufen gestern ein neues Buch. </w:t>
      </w:r>
      <w:r>
        <w:rPr>
          <w:i/>
          <w:iCs/>
        </w:rPr>
        <w:br/>
      </w:r>
      <w:proofErr w:type="spellStart"/>
      <w:r>
        <w:rPr>
          <w:i/>
          <w:iCs/>
        </w:rPr>
        <w:t>Chtěla</w:t>
      </w:r>
      <w:proofErr w:type="spellEnd"/>
      <w:r>
        <w:rPr>
          <w:i/>
          <w:iCs/>
        </w:rPr>
        <w:t xml:space="preserve"> </w:t>
      </w:r>
      <w:proofErr w:type="spellStart"/>
      <w:r>
        <w:rPr>
          <w:i/>
          <w:iCs/>
        </w:rPr>
        <w:t>jsem</w:t>
      </w:r>
      <w:proofErr w:type="spellEnd"/>
      <w:r>
        <w:rPr>
          <w:i/>
          <w:iCs/>
        </w:rPr>
        <w:t xml:space="preserve"> si </w:t>
      </w:r>
      <w:proofErr w:type="spellStart"/>
      <w:r>
        <w:rPr>
          <w:i/>
          <w:iCs/>
        </w:rPr>
        <w:t>včera</w:t>
      </w:r>
      <w:proofErr w:type="spellEnd"/>
      <w:r>
        <w:rPr>
          <w:i/>
          <w:iCs/>
        </w:rPr>
        <w:t xml:space="preserve"> </w:t>
      </w:r>
      <w:proofErr w:type="spellStart"/>
      <w:r>
        <w:rPr>
          <w:i/>
          <w:iCs/>
        </w:rPr>
        <w:t>koupit</w:t>
      </w:r>
      <w:proofErr w:type="spellEnd"/>
      <w:r>
        <w:rPr>
          <w:i/>
          <w:iCs/>
        </w:rPr>
        <w:t xml:space="preserve"> </w:t>
      </w:r>
      <w:proofErr w:type="spellStart"/>
      <w:r>
        <w:rPr>
          <w:i/>
          <w:iCs/>
        </w:rPr>
        <w:t>novou</w:t>
      </w:r>
      <w:proofErr w:type="spellEnd"/>
      <w:r>
        <w:rPr>
          <w:i/>
          <w:iCs/>
        </w:rPr>
        <w:t xml:space="preserve"> </w:t>
      </w:r>
      <w:proofErr w:type="spellStart"/>
      <w:r>
        <w:rPr>
          <w:i/>
          <w:iCs/>
        </w:rPr>
        <w:t>knížku</w:t>
      </w:r>
      <w:proofErr w:type="spellEnd"/>
      <w:r>
        <w:rPr>
          <w:i/>
          <w:iCs/>
        </w:rPr>
        <w:t xml:space="preserve">. </w:t>
      </w:r>
    </w:p>
    <w:p w14:paraId="589BA86B" w14:textId="39FD3783" w:rsidR="00BA1AEC" w:rsidRDefault="00466786" w:rsidP="00466786">
      <w:pPr>
        <w:spacing w:line="360" w:lineRule="auto"/>
        <w:jc w:val="both"/>
      </w:pPr>
      <w:r>
        <w:lastRenderedPageBreak/>
        <w:t xml:space="preserve">Hinsichtlich der Phonologie erscheinen Abweichungen im Rhythmus der Sprache, der Intonation oder der Aussprache von einzelnen Lauten. Zusammenfassend führen diese Fehler zu einem unnatürlichen Akzent. </w:t>
      </w:r>
    </w:p>
    <w:p w14:paraId="57AF1625" w14:textId="489612C1" w:rsidR="00193E7E" w:rsidRDefault="00193E7E" w:rsidP="00466786">
      <w:pPr>
        <w:spacing w:line="360" w:lineRule="auto"/>
        <w:jc w:val="both"/>
      </w:pPr>
      <w:r>
        <w:t xml:space="preserve">An dieser Stelle ist der Fall </w:t>
      </w:r>
      <w:r w:rsidR="005125E8">
        <w:t>der</w:t>
      </w:r>
      <w:r>
        <w:t xml:space="preserve"> Familie</w:t>
      </w:r>
      <w:r w:rsidR="005125E8">
        <w:t xml:space="preserve"> 4</w:t>
      </w:r>
      <w:r>
        <w:t xml:space="preserve"> relevant</w:t>
      </w:r>
      <w:r w:rsidR="005125E8">
        <w:rPr>
          <w:rStyle w:val="Znakapoznpodarou"/>
        </w:rPr>
        <w:footnoteReference w:id="3"/>
      </w:r>
      <w:r>
        <w:t xml:space="preserve">, die an meiner Untersuchung partizipiert hat. Es handelt sich um eine tschechisch-österreichische Familie, die in Tschechien lebt. Die </w:t>
      </w:r>
      <w:r w:rsidR="00321988">
        <w:t>Muttersprache der Mutter ist das österreichische Deutsch, der Vater ist ein Tscheche. Obwohl die Mutter ganz schnell das Tschechisch erlernt hat, gibt es allerdings in ihren Aussagen immer noch einen Einfluss des Deutschen, vor allem, was die Aussprache betrifft. Ein Beispiel ist der deutsche Konsonant ,,r“, der sich von dem tschechischen</w:t>
      </w:r>
      <w:r w:rsidR="00380732">
        <w:t xml:space="preserve"> wesentlich</w:t>
      </w:r>
      <w:r w:rsidR="00321988">
        <w:t xml:space="preserve"> unterscheidet. Da die Kinder die deutsche Aussprache dieses </w:t>
      </w:r>
      <w:r w:rsidR="00380732">
        <w:t xml:space="preserve">Lautes </w:t>
      </w:r>
      <w:r w:rsidR="00EA67EC">
        <w:t xml:space="preserve">mütterlicherseits </w:t>
      </w:r>
      <w:r w:rsidR="00321988">
        <w:t xml:space="preserve">hörten und nachahmten, mussten sie infolgedessen mit einer logopädischen Behandlung beginnen. Aus diesem konkreten Beispiel lässt sich folgern, dass Interferenzen nicht generell </w:t>
      </w:r>
      <w:r w:rsidR="00D634EB">
        <w:t xml:space="preserve">auf der phonologischen Ebene </w:t>
      </w:r>
      <w:r w:rsidR="00380732">
        <w:t>vorkommen</w:t>
      </w:r>
      <w:r w:rsidR="00321988">
        <w:t xml:space="preserve"> müssen, sondern </w:t>
      </w:r>
      <w:r w:rsidR="00EA67EC">
        <w:t xml:space="preserve">auch in einzelnen Nuancen der betreffenden Sprachen. </w:t>
      </w:r>
    </w:p>
    <w:p w14:paraId="4B9882C0" w14:textId="176D97E0" w:rsidR="0036586B" w:rsidRDefault="00F72C3B" w:rsidP="00466786">
      <w:pPr>
        <w:spacing w:line="360" w:lineRule="auto"/>
        <w:jc w:val="both"/>
      </w:pPr>
      <w:r>
        <w:t xml:space="preserve">Ansonsten gibt es eine statische oder </w:t>
      </w:r>
      <w:r w:rsidR="00540381">
        <w:t>eine dynamische Interferenz.</w:t>
      </w:r>
      <w:r w:rsidR="008E4923">
        <w:t xml:space="preserve"> Statische Interferenzen </w:t>
      </w:r>
      <w:r w:rsidR="001E2D40">
        <w:t xml:space="preserve">spiegeln dauerhafte Spuren einer Sprache bei der Kommunikation in einer anderen Sprache wider. Dynamische Interferenzen äußern sich durch </w:t>
      </w:r>
      <w:r w:rsidR="00DC2B3F">
        <w:t xml:space="preserve"> unnatürliche </w:t>
      </w:r>
      <w:r w:rsidR="00FB522C">
        <w:t>linguistische St</w:t>
      </w:r>
      <w:r w:rsidR="00DC2B3F">
        <w:t xml:space="preserve">rukturen, </w:t>
      </w:r>
      <w:r w:rsidR="00FB522C">
        <w:t xml:space="preserve">deren Auftreten </w:t>
      </w:r>
      <w:r w:rsidR="003E2C51">
        <w:t>einmalig</w:t>
      </w:r>
      <w:r w:rsidR="00FB522C">
        <w:t xml:space="preserve"> </w:t>
      </w:r>
      <w:r w:rsidR="00484D5C">
        <w:t xml:space="preserve">oder </w:t>
      </w:r>
      <w:r w:rsidR="00FB522C">
        <w:t xml:space="preserve"> situationsbedingt ist. </w:t>
      </w:r>
      <w:r w:rsidR="000177D3">
        <w:t>(</w:t>
      </w:r>
      <w:r w:rsidR="00EB5FC1">
        <w:t xml:space="preserve">Grosjean, 1997, </w:t>
      </w:r>
      <w:r w:rsidR="000177D3">
        <w:t xml:space="preserve">s. 171) </w:t>
      </w:r>
    </w:p>
    <w:p w14:paraId="5ACE7FA7" w14:textId="64AD6947" w:rsidR="00D333FD" w:rsidRDefault="00D333FD">
      <w:pPr>
        <w:pStyle w:val="Nadpis1"/>
        <w:numPr>
          <w:ilvl w:val="1"/>
          <w:numId w:val="6"/>
        </w:numPr>
        <w:spacing w:line="360" w:lineRule="auto"/>
        <w:jc w:val="both"/>
      </w:pPr>
      <w:bookmarkStart w:id="21" w:name="_Toc121643378"/>
      <w:r>
        <w:t>Code-</w:t>
      </w:r>
      <w:r w:rsidR="006C1575">
        <w:t>M</w:t>
      </w:r>
      <w:r>
        <w:t>ixing</w:t>
      </w:r>
      <w:bookmarkEnd w:id="21"/>
      <w:r>
        <w:t xml:space="preserve"> </w:t>
      </w:r>
    </w:p>
    <w:p w14:paraId="4B860523" w14:textId="6BBD2797" w:rsidR="00D333FD" w:rsidRDefault="00230820" w:rsidP="00230820">
      <w:pPr>
        <w:spacing w:line="360" w:lineRule="auto"/>
        <w:jc w:val="both"/>
      </w:pPr>
      <w:r>
        <w:t>Unter d</w:t>
      </w:r>
      <w:r w:rsidR="00E17572">
        <w:t xml:space="preserve">em </w:t>
      </w:r>
      <w:r>
        <w:t>Begriff des Code-Mixing</w:t>
      </w:r>
      <w:r w:rsidR="0044691C">
        <w:t xml:space="preserve"> oder der Sprachvermischung</w:t>
      </w:r>
      <w:r>
        <w:t xml:space="preserve"> wird ein Phänomen verstanden, wenn man </w:t>
      </w:r>
      <w:r w:rsidR="00981AA0">
        <w:t xml:space="preserve">unbewusst </w:t>
      </w:r>
      <w:r w:rsidR="00C41801">
        <w:t xml:space="preserve">bestimmte </w:t>
      </w:r>
      <w:r w:rsidR="0006177C">
        <w:t>linguistische Merkmale</w:t>
      </w:r>
      <w:r w:rsidR="00C41801">
        <w:t xml:space="preserve"> </w:t>
      </w:r>
      <w:r w:rsidR="00981AA0">
        <w:t xml:space="preserve">der inaktiven Sprache </w:t>
      </w:r>
      <w:r w:rsidR="004C411A">
        <w:t xml:space="preserve">in eine Aussage </w:t>
      </w:r>
      <w:r w:rsidR="00C41801">
        <w:t xml:space="preserve">einfügt. </w:t>
      </w:r>
      <w:r w:rsidR="00221C59">
        <w:t>(</w:t>
      </w:r>
      <w:proofErr w:type="spellStart"/>
      <w:r w:rsidR="00221C59">
        <w:t>Morgensternová</w:t>
      </w:r>
      <w:proofErr w:type="spellEnd"/>
      <w:r w:rsidR="00380732">
        <w:t>, 2011, s. 48</w:t>
      </w:r>
      <w:r w:rsidR="00221C59">
        <w:t xml:space="preserve">) </w:t>
      </w:r>
    </w:p>
    <w:p w14:paraId="35CCD25E" w14:textId="421E18A1" w:rsidR="00024DDD" w:rsidRDefault="0006177C" w:rsidP="00024DDD">
      <w:pPr>
        <w:spacing w:line="360" w:lineRule="auto"/>
        <w:jc w:val="both"/>
      </w:pPr>
      <w:proofErr w:type="spellStart"/>
      <w:r>
        <w:t>Lachout</w:t>
      </w:r>
      <w:proofErr w:type="spellEnd"/>
      <w:r>
        <w:t xml:space="preserve"> (2017, s. 86) gibt </w:t>
      </w:r>
      <w:r w:rsidR="0044691C">
        <w:t xml:space="preserve">dafür </w:t>
      </w:r>
      <w:r>
        <w:t>ein Beispiel</w:t>
      </w:r>
      <w:r w:rsidR="0044691C">
        <w:t xml:space="preserve"> aus dem tschechisch-deutschen Milieu</w:t>
      </w:r>
      <w:r>
        <w:t xml:space="preserve"> an,</w:t>
      </w:r>
      <w:r w:rsidR="0044691C">
        <w:t xml:space="preserve"> wenn ein bilinguales Kind folgenden Satz formulierte: </w:t>
      </w:r>
    </w:p>
    <w:p w14:paraId="5779D47C" w14:textId="541D5452" w:rsidR="00DD6762" w:rsidRPr="00024DDD" w:rsidRDefault="0006177C" w:rsidP="001D01FE">
      <w:pPr>
        <w:spacing w:line="360" w:lineRule="auto"/>
      </w:pPr>
      <w:r w:rsidRPr="001D01FE">
        <w:rPr>
          <w:i/>
          <w:iCs/>
        </w:rPr>
        <w:t xml:space="preserve">*Mama, </w:t>
      </w:r>
      <w:proofErr w:type="spellStart"/>
      <w:r w:rsidRPr="001D01FE">
        <w:rPr>
          <w:i/>
          <w:iCs/>
        </w:rPr>
        <w:t>přines</w:t>
      </w:r>
      <w:proofErr w:type="spellEnd"/>
      <w:r w:rsidRPr="001D01FE">
        <w:rPr>
          <w:i/>
          <w:iCs/>
        </w:rPr>
        <w:t xml:space="preserve"> mi </w:t>
      </w:r>
      <w:proofErr w:type="spellStart"/>
      <w:r w:rsidRPr="001D01FE">
        <w:rPr>
          <w:i/>
          <w:iCs/>
        </w:rPr>
        <w:t>můj</w:t>
      </w:r>
      <w:proofErr w:type="spellEnd"/>
      <w:r w:rsidRPr="001D01FE">
        <w:rPr>
          <w:i/>
          <w:iCs/>
        </w:rPr>
        <w:t xml:space="preserve"> *Kopfkissen.</w:t>
      </w:r>
      <w:r w:rsidR="001D01FE">
        <w:br/>
      </w:r>
      <w:r w:rsidRPr="001D01FE">
        <w:rPr>
          <w:i/>
          <w:iCs/>
        </w:rPr>
        <w:t xml:space="preserve">Mami, </w:t>
      </w:r>
      <w:proofErr w:type="spellStart"/>
      <w:r w:rsidRPr="001D01FE">
        <w:rPr>
          <w:i/>
          <w:iCs/>
        </w:rPr>
        <w:t>přines</w:t>
      </w:r>
      <w:proofErr w:type="spellEnd"/>
      <w:r w:rsidRPr="001D01FE">
        <w:rPr>
          <w:i/>
          <w:iCs/>
        </w:rPr>
        <w:t xml:space="preserve"> mi </w:t>
      </w:r>
      <w:proofErr w:type="spellStart"/>
      <w:r w:rsidRPr="001D01FE">
        <w:rPr>
          <w:i/>
          <w:iCs/>
        </w:rPr>
        <w:t>můj</w:t>
      </w:r>
      <w:proofErr w:type="spellEnd"/>
      <w:r w:rsidRPr="001D01FE">
        <w:rPr>
          <w:i/>
          <w:iCs/>
        </w:rPr>
        <w:t xml:space="preserve"> </w:t>
      </w:r>
      <w:proofErr w:type="spellStart"/>
      <w:r w:rsidRPr="001D01FE">
        <w:rPr>
          <w:i/>
          <w:iCs/>
        </w:rPr>
        <w:t>polštářek</w:t>
      </w:r>
      <w:proofErr w:type="spellEnd"/>
      <w:r w:rsidRPr="001D01FE">
        <w:rPr>
          <w:i/>
          <w:iCs/>
        </w:rPr>
        <w:t xml:space="preserve">. </w:t>
      </w:r>
    </w:p>
    <w:p w14:paraId="6EB14243" w14:textId="2C757EF0" w:rsidR="00DD6762" w:rsidRDefault="004B7D6C" w:rsidP="000870D9">
      <w:pPr>
        <w:spacing w:line="360" w:lineRule="auto"/>
        <w:jc w:val="both"/>
      </w:pPr>
      <w:r w:rsidRPr="00192C26">
        <w:lastRenderedPageBreak/>
        <w:t>Bei Code-Mixing spielt das sprachliche Input eine wesentliche Rolle</w:t>
      </w:r>
      <w:r w:rsidR="00DF23A2">
        <w:t xml:space="preserve">. </w:t>
      </w:r>
      <w:r w:rsidR="00192C26">
        <w:br/>
      </w:r>
      <w:proofErr w:type="spellStart"/>
      <w:r w:rsidR="00613035">
        <w:t>Genesee</w:t>
      </w:r>
      <w:proofErr w:type="spellEnd"/>
      <w:r w:rsidR="00613035">
        <w:t xml:space="preserve"> (2003, s. 114) </w:t>
      </w:r>
      <w:r w:rsidR="00493F12">
        <w:t>weist in diesem Kontext auf die Tatsache hin</w:t>
      </w:r>
      <w:r w:rsidR="00613035">
        <w:t xml:space="preserve">, dass wenn die OPOL-Strategie eingesetzt wird, </w:t>
      </w:r>
      <w:r w:rsidR="00362D0E">
        <w:t>soll die Häufigkeit an</w:t>
      </w:r>
      <w:r w:rsidR="00493F12">
        <w:t xml:space="preserve"> Sprachvermischungen</w:t>
      </w:r>
      <w:r w:rsidR="00362D0E">
        <w:t xml:space="preserve"> niedriger </w:t>
      </w:r>
      <w:r w:rsidR="00493F12">
        <w:t>sein</w:t>
      </w:r>
      <w:r w:rsidR="00362D0E">
        <w:t xml:space="preserve"> als bei anderen Ansätzen</w:t>
      </w:r>
      <w:r w:rsidR="00493F12">
        <w:t xml:space="preserve">. Die Ursache </w:t>
      </w:r>
      <w:r w:rsidR="00003B05">
        <w:t xml:space="preserve">liegt im Sprachgebrauch </w:t>
      </w:r>
      <w:r w:rsidR="001D01FE">
        <w:t>seitens der</w:t>
      </w:r>
      <w:r w:rsidR="00003B05">
        <w:t xml:space="preserve"> Eltern, die im Fall einer anderen Erziehungsmethode ebenso </w:t>
      </w:r>
      <w:r w:rsidR="00FF1E27">
        <w:t>dazu neigen</w:t>
      </w:r>
      <w:r w:rsidR="0040138A">
        <w:t xml:space="preserve"> können</w:t>
      </w:r>
      <w:r w:rsidR="00003B05">
        <w:t xml:space="preserve">, die zwei </w:t>
      </w:r>
      <w:r w:rsidR="00507411">
        <w:t xml:space="preserve">verfügbaren </w:t>
      </w:r>
      <w:r w:rsidR="00B109EB">
        <w:t>Codes</w:t>
      </w:r>
      <w:r w:rsidR="00003B05">
        <w:t xml:space="preserve"> zu mischen. </w:t>
      </w:r>
      <w:r w:rsidR="00C916C1">
        <w:t xml:space="preserve">Dies erfolgt jedoch nur unter der Bedingung, dass beide Elternteile sowohl Sprache A als auch Sprache B beherrschen. </w:t>
      </w:r>
    </w:p>
    <w:p w14:paraId="6157765B" w14:textId="209E8074" w:rsidR="00EC72BF" w:rsidRDefault="00707390" w:rsidP="000870D9">
      <w:pPr>
        <w:spacing w:line="360" w:lineRule="auto"/>
        <w:jc w:val="both"/>
      </w:pPr>
      <w:r>
        <w:t>Mit d</w:t>
      </w:r>
      <w:r w:rsidR="006A6CDE">
        <w:t xml:space="preserve">erselben Problematik </w:t>
      </w:r>
      <w:r>
        <w:t>beschäftigt</w:t>
      </w:r>
      <w:r w:rsidR="006A6CDE">
        <w:t>e</w:t>
      </w:r>
      <w:r>
        <w:t xml:space="preserve"> sich auch Lanza (1997)</w:t>
      </w:r>
      <w:r w:rsidR="006A6CDE">
        <w:t>. Sie betonte, dass Code-Mixing</w:t>
      </w:r>
      <w:r w:rsidR="00B67FA6">
        <w:t xml:space="preserve"> </w:t>
      </w:r>
      <w:r w:rsidR="00EF124D">
        <w:t xml:space="preserve">weder </w:t>
      </w:r>
      <w:r w:rsidR="00B67FA6">
        <w:t xml:space="preserve">als eine linguistische Verworrenheit </w:t>
      </w:r>
      <w:r w:rsidR="00EF124D">
        <w:t xml:space="preserve">noch als </w:t>
      </w:r>
      <w:r w:rsidR="00353065">
        <w:t>Mangel an bilingualem Bewusstsein</w:t>
      </w:r>
      <w:r w:rsidR="00B67FA6">
        <w:t>, sondern als eine Konsequenz des sprachlichen Inputs</w:t>
      </w:r>
      <w:r w:rsidR="00353065">
        <w:t xml:space="preserve"> aufgefasst werden sollte</w:t>
      </w:r>
      <w:r w:rsidR="00B67FA6">
        <w:t xml:space="preserve">. </w:t>
      </w:r>
      <w:r w:rsidR="00353065">
        <w:t xml:space="preserve">Ebenso muss man auch die Gemeinschaftssprache in Betracht ziehen, </w:t>
      </w:r>
      <w:r w:rsidR="0060685E">
        <w:t xml:space="preserve">die zur vorherrschenden Position einer Sprache beitragen kann.  Demzufolge </w:t>
      </w:r>
      <w:r w:rsidR="005F2423">
        <w:t>kann es zu einer verstärkten Tendenz kommen, bestimmte Merkmale der dominanten Sprache</w:t>
      </w:r>
      <w:r w:rsidR="00EC72BF">
        <w:t xml:space="preserve"> (wie etwa Suffixe oder sogar ganze Wörter)</w:t>
      </w:r>
      <w:r w:rsidR="005F2423">
        <w:t xml:space="preserve"> in die Aussagen zu übertragen, die </w:t>
      </w:r>
      <w:r w:rsidR="00EC72BF">
        <w:t>in der Minoritätssprache formuliert werden.</w:t>
      </w:r>
    </w:p>
    <w:p w14:paraId="46696AD4" w14:textId="5D8D52E3" w:rsidR="00445CFE" w:rsidRDefault="001D393E" w:rsidP="000870D9">
      <w:pPr>
        <w:spacing w:line="360" w:lineRule="auto"/>
        <w:jc w:val="both"/>
      </w:pPr>
      <w:r>
        <w:t xml:space="preserve">Eine eventuelle Dominanz einer der zwei Sprachen zeigt sich </w:t>
      </w:r>
      <w:r w:rsidR="004D771C">
        <w:t xml:space="preserve">darum </w:t>
      </w:r>
      <w:r>
        <w:t>als maßgeblich, was d</w:t>
      </w:r>
      <w:r w:rsidR="00DF0AF1">
        <w:t>as Auftreten von Sprachvermischungen angeht</w:t>
      </w:r>
      <w:r w:rsidR="00BE63AF">
        <w:t xml:space="preserve">. </w:t>
      </w:r>
      <w:r w:rsidR="00B60A42">
        <w:t>,,</w:t>
      </w:r>
      <w:r w:rsidR="00B60A42">
        <w:rPr>
          <w:i/>
          <w:iCs/>
        </w:rPr>
        <w:t>Code-Mixing wird genutzt, um Lücken in der weniger entwickelten Sprache zu schließen.“</w:t>
      </w:r>
      <w:r w:rsidR="00BE63AF">
        <w:rPr>
          <w:rStyle w:val="Znakapoznpodarou"/>
          <w:i/>
          <w:iCs/>
        </w:rPr>
        <w:footnoteReference w:id="4"/>
      </w:r>
      <w:r w:rsidR="00B60A42">
        <w:rPr>
          <w:i/>
          <w:iCs/>
        </w:rPr>
        <w:t xml:space="preserve"> </w:t>
      </w:r>
      <w:r w:rsidR="00B60A42">
        <w:t>(</w:t>
      </w:r>
      <w:proofErr w:type="spellStart"/>
      <w:r w:rsidR="00B60A42">
        <w:t>Genesse</w:t>
      </w:r>
      <w:proofErr w:type="spellEnd"/>
      <w:r w:rsidR="00B60A42">
        <w:t>, 1997, s. 314)</w:t>
      </w:r>
      <w:r w:rsidR="00BE63AF">
        <w:t xml:space="preserve"> </w:t>
      </w:r>
    </w:p>
    <w:p w14:paraId="76140A51" w14:textId="47F14495" w:rsidR="008164A7" w:rsidRDefault="006C1575">
      <w:pPr>
        <w:pStyle w:val="Nadpis1"/>
        <w:numPr>
          <w:ilvl w:val="1"/>
          <w:numId w:val="6"/>
        </w:numPr>
        <w:spacing w:line="360" w:lineRule="auto"/>
        <w:ind w:left="567" w:hanging="567"/>
      </w:pPr>
      <w:bookmarkStart w:id="22" w:name="_Toc121643379"/>
      <w:r>
        <w:t>Code-Switching</w:t>
      </w:r>
      <w:bookmarkEnd w:id="22"/>
    </w:p>
    <w:p w14:paraId="5902A656" w14:textId="3ECA0897" w:rsidR="0006083D" w:rsidRDefault="0032085F" w:rsidP="00D51B4C">
      <w:pPr>
        <w:spacing w:line="360" w:lineRule="auto"/>
        <w:jc w:val="both"/>
      </w:pPr>
      <w:r>
        <w:t xml:space="preserve">Als </w:t>
      </w:r>
      <w:r w:rsidR="00D51B4C">
        <w:t xml:space="preserve">Code-Switching </w:t>
      </w:r>
      <w:r>
        <w:t xml:space="preserve">bezeichnet man </w:t>
      </w:r>
      <w:r w:rsidR="00E935AB">
        <w:t>eine</w:t>
      </w:r>
      <w:r>
        <w:t xml:space="preserve"> Situation, in der zwei oder mehr Sprachen innerhalb eines Gesprächs oder einer Äußerung verwendet werden. </w:t>
      </w:r>
      <w:r w:rsidR="00171745">
        <w:t xml:space="preserve">Es handelt sich um eine fließende Umschaltung zwischen den einzelnen Codes, die entweder isolierte Wörter, Phrasen oder sogar ganze Sätze betreffen kann. Bei diesem Vorgehen </w:t>
      </w:r>
      <w:r w:rsidR="00092616">
        <w:t xml:space="preserve">lassen sich ganz klar die Grenzen zwischen den </w:t>
      </w:r>
      <w:r w:rsidR="00C05592">
        <w:t xml:space="preserve">einzelnen </w:t>
      </w:r>
      <w:r w:rsidR="00092616">
        <w:t xml:space="preserve">Sprachen unterscheiden. </w:t>
      </w:r>
      <w:r w:rsidR="00171745">
        <w:t>(</w:t>
      </w:r>
      <w:proofErr w:type="spellStart"/>
      <w:r w:rsidR="00171745">
        <w:t>Lachout</w:t>
      </w:r>
      <w:proofErr w:type="spellEnd"/>
      <w:r w:rsidR="00171745">
        <w:t>, 2017, s. 84)</w:t>
      </w:r>
    </w:p>
    <w:p w14:paraId="0FA4E2C8" w14:textId="0FE2C588" w:rsidR="00FB1939" w:rsidRDefault="001360B3" w:rsidP="00387F2E">
      <w:pPr>
        <w:spacing w:line="360" w:lineRule="auto"/>
        <w:jc w:val="both"/>
      </w:pPr>
      <w:r>
        <w:t xml:space="preserve">Ähnlich wie andere linguistische Besonderheiten </w:t>
      </w:r>
      <w:r w:rsidR="002355A2">
        <w:t xml:space="preserve">bei bilingualen </w:t>
      </w:r>
      <w:r w:rsidR="00AD22A5">
        <w:t>Personen</w:t>
      </w:r>
      <w:r w:rsidR="002355A2">
        <w:t>, ist auch das</w:t>
      </w:r>
      <w:r w:rsidR="00040BB7">
        <w:t xml:space="preserve"> Code-Switchin</w:t>
      </w:r>
      <w:r w:rsidR="002355A2">
        <w:t>g</w:t>
      </w:r>
      <w:r w:rsidR="000B28E5">
        <w:t xml:space="preserve"> seit langem stigmatisiert</w:t>
      </w:r>
      <w:r w:rsidR="002355A2">
        <w:t xml:space="preserve"> und in gewisser Hinsicht negativ wahrgenommen. Aufgrund dessen werden oft Umschaltungen zwischen konkreten </w:t>
      </w:r>
      <w:r w:rsidR="002355A2">
        <w:lastRenderedPageBreak/>
        <w:t xml:space="preserve">Sprachen mit pejorativen Namen bezeichnet, wie etwa </w:t>
      </w:r>
      <w:proofErr w:type="spellStart"/>
      <w:r w:rsidR="00387F2E">
        <w:t>Franglai</w:t>
      </w:r>
      <w:r w:rsidR="00E935AB">
        <w:t>s</w:t>
      </w:r>
      <w:proofErr w:type="spellEnd"/>
      <w:r w:rsidR="00E935AB">
        <w:t>.</w:t>
      </w:r>
      <w:r w:rsidR="002355A2">
        <w:t xml:space="preserve"> </w:t>
      </w:r>
      <w:r w:rsidR="00E935AB">
        <w:t>(Grosjean, 1997, s. 172)</w:t>
      </w:r>
    </w:p>
    <w:p w14:paraId="2651BC58" w14:textId="276A2708" w:rsidR="00071C7D" w:rsidRDefault="004238D4" w:rsidP="00F973B2">
      <w:pPr>
        <w:spacing w:line="360" w:lineRule="auto"/>
        <w:jc w:val="both"/>
      </w:pPr>
      <w:r>
        <w:t>Der Sprachwechsel ist jedoch kein zufälliges</w:t>
      </w:r>
      <w:r w:rsidR="00E935AB">
        <w:t xml:space="preserve"> Phänomen</w:t>
      </w:r>
      <w:r>
        <w:t xml:space="preserve">, das sich aus einer Form des Semilingualismus ergibt, </w:t>
      </w:r>
      <w:r w:rsidR="00221FEB">
        <w:t xml:space="preserve">sondern ein kommunikativer Prozess, der sich nach bestimmten Prinzipien richtet. </w:t>
      </w:r>
      <w:r w:rsidR="00F973B2">
        <w:t xml:space="preserve">Diese spezifische Erscheinung kann nur in </w:t>
      </w:r>
      <w:r w:rsidR="007A7D2C">
        <w:t xml:space="preserve">solchen </w:t>
      </w:r>
      <w:r w:rsidR="00F973B2">
        <w:t xml:space="preserve">Situationen zum Einsatz kommen, wenn bilinguale Sprecher miteinander </w:t>
      </w:r>
      <w:r w:rsidR="00184ACF">
        <w:t>interagieren</w:t>
      </w:r>
      <w:r w:rsidR="00F973B2">
        <w:t xml:space="preserve">. </w:t>
      </w:r>
      <w:r w:rsidR="000241B0">
        <w:t xml:space="preserve">Im Hinblick auf das Kontinuum der Sprachmodi von </w:t>
      </w:r>
      <w:r w:rsidR="009C2508">
        <w:br/>
      </w:r>
      <w:r w:rsidR="000241B0">
        <w:t>Grosjean (1997</w:t>
      </w:r>
      <w:r w:rsidR="009C2508">
        <w:t>, s. 169</w:t>
      </w:r>
      <w:r w:rsidR="000241B0">
        <w:t xml:space="preserve">) </w:t>
      </w:r>
      <w:r w:rsidR="007A7D2C">
        <w:t>befinden sich beide Teilnehmer de</w:t>
      </w:r>
      <w:r w:rsidR="00D51B4C">
        <w:t xml:space="preserve">r Interaktion </w:t>
      </w:r>
      <w:r w:rsidR="007A7D2C">
        <w:t>in dem sogenannten bilingualen Modus</w:t>
      </w:r>
      <w:r w:rsidR="00034F67">
        <w:t>, wenn sowohl Sprache A als auch Sprache</w:t>
      </w:r>
      <w:r w:rsidR="00677779">
        <w:t xml:space="preserve"> B</w:t>
      </w:r>
      <w:r w:rsidR="00034F67">
        <w:t xml:space="preserve"> zur Verfügung stehen. </w:t>
      </w:r>
    </w:p>
    <w:p w14:paraId="38DECDB5" w14:textId="31782C65" w:rsidR="001A7834" w:rsidRPr="00EB112D" w:rsidRDefault="00184ACF" w:rsidP="00B85963">
      <w:pPr>
        <w:spacing w:line="360" w:lineRule="auto"/>
        <w:jc w:val="both"/>
      </w:pPr>
      <w:r w:rsidRPr="00EB112D">
        <w:t>D</w:t>
      </w:r>
      <w:r w:rsidR="00DD1FD0">
        <w:t xml:space="preserve">as Code-Switching </w:t>
      </w:r>
      <w:r w:rsidRPr="00EB112D">
        <w:t xml:space="preserve">kann zwar aus verschiedenen Gründen erfolgen, </w:t>
      </w:r>
      <w:r w:rsidR="00EB112D">
        <w:t xml:space="preserve">die Wissenschaftler beschäftigen sich </w:t>
      </w:r>
      <w:r w:rsidR="009C2508">
        <w:t xml:space="preserve">jedoch </w:t>
      </w:r>
      <w:r w:rsidR="00EB112D">
        <w:t xml:space="preserve">am häufigsten </w:t>
      </w:r>
      <w:r w:rsidR="00EB112D" w:rsidRPr="00EB112D">
        <w:t>mit dem</w:t>
      </w:r>
      <w:r w:rsidRPr="00EB112D">
        <w:t xml:space="preserve"> soziokulturellen Aspekt</w:t>
      </w:r>
      <w:r w:rsidR="009C2508">
        <w:t xml:space="preserve"> der Problematik. </w:t>
      </w:r>
    </w:p>
    <w:p w14:paraId="014BA46C" w14:textId="6A97A212" w:rsidR="003B4F69" w:rsidRDefault="00C16E80" w:rsidP="00B85963">
      <w:pPr>
        <w:spacing w:line="360" w:lineRule="auto"/>
        <w:jc w:val="both"/>
      </w:pPr>
      <w:r>
        <w:t xml:space="preserve">Blom und </w:t>
      </w:r>
      <w:proofErr w:type="spellStart"/>
      <w:r>
        <w:t>Gumperz</w:t>
      </w:r>
      <w:proofErr w:type="spellEnd"/>
      <w:r w:rsidR="002538D2">
        <w:t xml:space="preserve"> (1972)</w:t>
      </w:r>
      <w:r>
        <w:t xml:space="preserve"> </w:t>
      </w:r>
      <w:r w:rsidR="009E498A">
        <w:t>verwenden den</w:t>
      </w:r>
      <w:r w:rsidR="0032242D">
        <w:t xml:space="preserve"> Begriff</w:t>
      </w:r>
      <w:r w:rsidR="006A1947">
        <w:t xml:space="preserve"> des ,,situativen Switching“</w:t>
      </w:r>
      <w:r w:rsidR="002F2016">
        <w:rPr>
          <w:rStyle w:val="Znakapoznpodarou"/>
        </w:rPr>
        <w:footnoteReference w:id="5"/>
      </w:r>
      <w:r w:rsidR="006A1947">
        <w:t>,</w:t>
      </w:r>
      <w:r w:rsidR="00737CEA">
        <w:t xml:space="preserve"> um Sprachwechsel zu beschreiben, der durch bestimmte soziale Ereignisse bedingt ist.  </w:t>
      </w:r>
      <w:r w:rsidR="006A1947">
        <w:t xml:space="preserve"> </w:t>
      </w:r>
      <w:r w:rsidR="0032242D">
        <w:t xml:space="preserve">Im Vordergrund ihrer </w:t>
      </w:r>
      <w:r w:rsidR="009C2508">
        <w:t>Untersuchung</w:t>
      </w:r>
      <w:r w:rsidR="0032242D">
        <w:t xml:space="preserve"> standen norwegische Dialekte</w:t>
      </w:r>
      <w:r w:rsidR="00BA5031">
        <w:t xml:space="preserve"> und ihre Benutzung</w:t>
      </w:r>
      <w:r w:rsidR="009C2508">
        <w:t xml:space="preserve"> je</w:t>
      </w:r>
      <w:r w:rsidR="00BA5031">
        <w:t xml:space="preserve"> nach dem soziokulturellen Kontext. </w:t>
      </w:r>
      <w:r w:rsidR="003B4F69">
        <w:t xml:space="preserve">Als Beispiel kann ein Fall dienen, wenn ein Gemeindemitglied Standardnorwegisch während eines Vortrags spricht, </w:t>
      </w:r>
      <w:r w:rsidR="004825EA">
        <w:t xml:space="preserve">wobei </w:t>
      </w:r>
      <w:r w:rsidR="003B4F69">
        <w:t xml:space="preserve">dann </w:t>
      </w:r>
      <w:r w:rsidR="004825EA">
        <w:t xml:space="preserve">später </w:t>
      </w:r>
      <w:r w:rsidR="003B4F69">
        <w:t>ein lokale</w:t>
      </w:r>
      <w:r w:rsidR="004825EA">
        <w:t>r</w:t>
      </w:r>
      <w:r w:rsidR="003B4F69">
        <w:t xml:space="preserve"> Dialekt</w:t>
      </w:r>
      <w:r w:rsidR="004825EA">
        <w:t xml:space="preserve"> eingesetzt wird</w:t>
      </w:r>
      <w:r w:rsidR="003B4F69">
        <w:t xml:space="preserve">, um persönliche Angelegenheiten mit einem Freund zu besprechen. </w:t>
      </w:r>
    </w:p>
    <w:p w14:paraId="2FB0708B" w14:textId="514C799B" w:rsidR="003A1BD6" w:rsidRDefault="003A1BD6" w:rsidP="00B85963">
      <w:pPr>
        <w:spacing w:line="360" w:lineRule="auto"/>
        <w:jc w:val="both"/>
      </w:pPr>
      <w:r>
        <w:t xml:space="preserve">Von dieser Theorie </w:t>
      </w:r>
      <w:r w:rsidR="00034CEA">
        <w:t xml:space="preserve">ließen sich weiterhin </w:t>
      </w:r>
      <w:r>
        <w:t xml:space="preserve">Hall und </w:t>
      </w:r>
      <w:proofErr w:type="spellStart"/>
      <w:r>
        <w:t>Nilep</w:t>
      </w:r>
      <w:proofErr w:type="spellEnd"/>
      <w:r>
        <w:t xml:space="preserve"> (2015) </w:t>
      </w:r>
      <w:r w:rsidR="00034CEA">
        <w:t xml:space="preserve">inspirieren. In ihrem Aufsatz wird </w:t>
      </w:r>
      <w:r w:rsidR="002F2016">
        <w:t>Code-Switching in Zusammenhang mit Identität im Rahmen einer Gesellschaft gestellt. Demgemäß wird der Sprachwechsel als identitätsb</w:t>
      </w:r>
      <w:r w:rsidR="00C4788A">
        <w:t>ezogenes</w:t>
      </w:r>
      <w:r w:rsidR="002F2016">
        <w:t xml:space="preserve"> Phänomen verstanden. </w:t>
      </w:r>
    </w:p>
    <w:p w14:paraId="3CE30286" w14:textId="77777777" w:rsidR="0050493D" w:rsidRDefault="00936B18" w:rsidP="00B85963">
      <w:pPr>
        <w:spacing w:line="360" w:lineRule="auto"/>
        <w:jc w:val="both"/>
      </w:pPr>
      <w:r>
        <w:t>Mit einer interessanten Erkenntnis trugen Harding-</w:t>
      </w:r>
      <w:proofErr w:type="spellStart"/>
      <w:r>
        <w:t>Esch</w:t>
      </w:r>
      <w:proofErr w:type="spellEnd"/>
      <w:r>
        <w:t xml:space="preserve"> und Riley</w:t>
      </w:r>
      <w:r w:rsidR="00424311">
        <w:t xml:space="preserve"> (2008, s. 86)</w:t>
      </w:r>
      <w:r>
        <w:t xml:space="preserve"> </w:t>
      </w:r>
      <w:r w:rsidR="00DD1FD0">
        <w:t xml:space="preserve">zu dieser Problematik </w:t>
      </w:r>
      <w:r>
        <w:t>bei</w:t>
      </w:r>
      <w:r w:rsidR="00DD1FD0">
        <w:t xml:space="preserve">, was den kindlichen Bilingualismus betrifft. Die Kinder können oft eine Neigung aufweisen, den Code aus Solidarität zu wechseln. Dies geschieht in </w:t>
      </w:r>
      <w:r w:rsidR="00424311">
        <w:t xml:space="preserve">den </w:t>
      </w:r>
      <w:r w:rsidR="00DD1FD0">
        <w:t>Momente</w:t>
      </w:r>
      <w:r w:rsidR="00424311">
        <w:t>n</w:t>
      </w:r>
      <w:r w:rsidR="00DD1FD0">
        <w:t xml:space="preserve">, wenn eine Person </w:t>
      </w:r>
      <w:r w:rsidR="00424311">
        <w:t xml:space="preserve">in die Kommunikation plötzlich </w:t>
      </w:r>
      <w:r w:rsidR="00424311">
        <w:lastRenderedPageBreak/>
        <w:t>einbezogen wird oder im Gegenteil, wenn sie aus dem Gespräch ausgeschlossen wird.</w:t>
      </w:r>
      <w:r w:rsidR="002A165E">
        <w:t xml:space="preserve"> Die Autoren geben dafür das folgende Beispiel an</w:t>
      </w:r>
      <w:r w:rsidR="002A165E">
        <w:rPr>
          <w:rStyle w:val="Znakapoznpodarou"/>
        </w:rPr>
        <w:footnoteReference w:id="6"/>
      </w:r>
      <w:r w:rsidR="002A165E">
        <w:t xml:space="preserve">: </w:t>
      </w:r>
    </w:p>
    <w:p w14:paraId="4C39C83E" w14:textId="77777777" w:rsidR="00AB067A" w:rsidRDefault="002A165E" w:rsidP="0040138A">
      <w:pPr>
        <w:pStyle w:val="Odstavecseseznamem"/>
        <w:numPr>
          <w:ilvl w:val="0"/>
          <w:numId w:val="8"/>
        </w:numPr>
        <w:spacing w:line="360" w:lineRule="auto"/>
        <w:jc w:val="both"/>
        <w:rPr>
          <w:i/>
          <w:iCs/>
        </w:rPr>
      </w:pPr>
      <w:r w:rsidRPr="00C05592">
        <w:t xml:space="preserve">Lisa wurde in einem tschechisch-deutschen Milieu erzogen und ihre deutsche Freundin Anna </w:t>
      </w:r>
      <w:r w:rsidR="0050493D" w:rsidRPr="00C05592">
        <w:t>ist bei ihr auf Besuch. Die Familie sitzt am Tisch und isst ein Abendessen. Die gemeinsame Sprache aller Anwesende</w:t>
      </w:r>
      <w:r w:rsidR="00EA1A47" w:rsidRPr="00C05592">
        <w:t>n</w:t>
      </w:r>
      <w:r w:rsidR="0050493D" w:rsidRPr="00C05592">
        <w:t xml:space="preserve"> ist </w:t>
      </w:r>
      <w:r w:rsidR="00C05592" w:rsidRPr="00C05592">
        <w:t xml:space="preserve">das </w:t>
      </w:r>
      <w:r w:rsidR="0050493D" w:rsidRPr="00C05592">
        <w:t>Deutsch</w:t>
      </w:r>
      <w:r w:rsidR="00C05592" w:rsidRPr="00C05592">
        <w:t>e</w:t>
      </w:r>
      <w:r w:rsidR="0050493D" w:rsidRPr="00AB067A">
        <w:rPr>
          <w:i/>
          <w:iCs/>
        </w:rPr>
        <w:t>.</w:t>
      </w:r>
      <w:r w:rsidR="00AB067A">
        <w:rPr>
          <w:i/>
          <w:iCs/>
        </w:rPr>
        <w:br/>
      </w:r>
      <w:r w:rsidR="0050493D" w:rsidRPr="00AB067A">
        <w:rPr>
          <w:i/>
          <w:iCs/>
        </w:rPr>
        <w:t>Mutter (zur Anna auf Deutsch): ,,Willst du noch mehr davon?“ (,,</w:t>
      </w:r>
      <w:proofErr w:type="spellStart"/>
      <w:r w:rsidR="0050493D" w:rsidRPr="00AB067A">
        <w:rPr>
          <w:i/>
          <w:iCs/>
        </w:rPr>
        <w:t>Chceš</w:t>
      </w:r>
      <w:proofErr w:type="spellEnd"/>
      <w:r w:rsidR="0050493D" w:rsidRPr="00AB067A">
        <w:rPr>
          <w:i/>
          <w:iCs/>
        </w:rPr>
        <w:t xml:space="preserve"> si </w:t>
      </w:r>
      <w:proofErr w:type="spellStart"/>
      <w:r w:rsidR="0050493D" w:rsidRPr="00AB067A">
        <w:rPr>
          <w:i/>
          <w:iCs/>
        </w:rPr>
        <w:t>přidat</w:t>
      </w:r>
      <w:proofErr w:type="spellEnd"/>
      <w:r w:rsidR="0050493D" w:rsidRPr="00AB067A">
        <w:rPr>
          <w:i/>
          <w:iCs/>
        </w:rPr>
        <w:t>?“)</w:t>
      </w:r>
      <w:r w:rsidR="00EA1A47">
        <w:br/>
      </w:r>
      <w:r w:rsidR="0050493D" w:rsidRPr="00AB067A">
        <w:rPr>
          <w:i/>
          <w:iCs/>
        </w:rPr>
        <w:t>Lisa (zur Mutter auf Tschechisch): ,,</w:t>
      </w:r>
      <w:proofErr w:type="spellStart"/>
      <w:r w:rsidR="0050493D" w:rsidRPr="00AB067A">
        <w:rPr>
          <w:i/>
          <w:iCs/>
        </w:rPr>
        <w:t>Myslím</w:t>
      </w:r>
      <w:proofErr w:type="spellEnd"/>
      <w:r w:rsidR="0050493D" w:rsidRPr="00AB067A">
        <w:rPr>
          <w:i/>
          <w:iCs/>
        </w:rPr>
        <w:t xml:space="preserve">, </w:t>
      </w:r>
      <w:proofErr w:type="spellStart"/>
      <w:r w:rsidR="0050493D" w:rsidRPr="00AB067A">
        <w:rPr>
          <w:i/>
          <w:iCs/>
        </w:rPr>
        <w:t>že</w:t>
      </w:r>
      <w:proofErr w:type="spellEnd"/>
      <w:r w:rsidR="0050493D" w:rsidRPr="00AB067A">
        <w:rPr>
          <w:i/>
          <w:iCs/>
        </w:rPr>
        <w:t xml:space="preserve"> </w:t>
      </w:r>
      <w:proofErr w:type="spellStart"/>
      <w:r w:rsidR="0050493D" w:rsidRPr="00AB067A">
        <w:rPr>
          <w:i/>
          <w:iCs/>
        </w:rPr>
        <w:t>jí</w:t>
      </w:r>
      <w:proofErr w:type="spellEnd"/>
      <w:r w:rsidR="0050493D" w:rsidRPr="00AB067A">
        <w:rPr>
          <w:i/>
          <w:iCs/>
        </w:rPr>
        <w:t xml:space="preserve"> </w:t>
      </w:r>
      <w:proofErr w:type="spellStart"/>
      <w:r w:rsidR="0050493D" w:rsidRPr="00AB067A">
        <w:rPr>
          <w:i/>
          <w:iCs/>
        </w:rPr>
        <w:t>to</w:t>
      </w:r>
      <w:proofErr w:type="spellEnd"/>
      <w:r w:rsidR="0050493D" w:rsidRPr="00AB067A">
        <w:rPr>
          <w:i/>
          <w:iCs/>
        </w:rPr>
        <w:t xml:space="preserve"> </w:t>
      </w:r>
      <w:proofErr w:type="spellStart"/>
      <w:r w:rsidR="0050493D" w:rsidRPr="00AB067A">
        <w:rPr>
          <w:i/>
          <w:iCs/>
        </w:rPr>
        <w:t>moc</w:t>
      </w:r>
      <w:proofErr w:type="spellEnd"/>
      <w:r w:rsidR="0050493D" w:rsidRPr="00AB067A">
        <w:rPr>
          <w:i/>
          <w:iCs/>
        </w:rPr>
        <w:t xml:space="preserve"> </w:t>
      </w:r>
      <w:proofErr w:type="spellStart"/>
      <w:r w:rsidR="0050493D" w:rsidRPr="00AB067A">
        <w:rPr>
          <w:i/>
          <w:iCs/>
        </w:rPr>
        <w:t>nechutná</w:t>
      </w:r>
      <w:proofErr w:type="spellEnd"/>
      <w:r w:rsidR="0050493D" w:rsidRPr="00AB067A">
        <w:rPr>
          <w:i/>
          <w:iCs/>
        </w:rPr>
        <w:t>.“</w:t>
      </w:r>
    </w:p>
    <w:p w14:paraId="210B482F" w14:textId="7727C83D" w:rsidR="0050493D" w:rsidRPr="00AB067A" w:rsidRDefault="0050493D" w:rsidP="0040138A">
      <w:pPr>
        <w:pStyle w:val="Odstavecseseznamem"/>
        <w:numPr>
          <w:ilvl w:val="0"/>
          <w:numId w:val="8"/>
        </w:numPr>
        <w:spacing w:line="360" w:lineRule="auto"/>
        <w:jc w:val="both"/>
        <w:rPr>
          <w:i/>
          <w:iCs/>
        </w:rPr>
      </w:pPr>
      <w:r w:rsidRPr="00C05592">
        <w:t xml:space="preserve">Lisa griff in diesem Fall zum Code-Switching, um ihrer Freundin zu helfen, ohne sie in Verlegenheit zu bringen. </w:t>
      </w:r>
    </w:p>
    <w:p w14:paraId="08712E2F" w14:textId="764DCD24" w:rsidR="007E092F" w:rsidRDefault="00213EDB" w:rsidP="007E092F">
      <w:pPr>
        <w:spacing w:line="360" w:lineRule="auto"/>
        <w:jc w:val="both"/>
      </w:pPr>
      <w:r>
        <w:t>Eine wichtige Rolle spielt</w:t>
      </w:r>
      <w:r w:rsidR="00440E8F">
        <w:t xml:space="preserve"> natürlich</w:t>
      </w:r>
      <w:r>
        <w:t xml:space="preserve"> auch die Einstellung der Eltern dem Sprachwechsel gegenüber. </w:t>
      </w:r>
      <w:r w:rsidR="00A94EA7">
        <w:t>Während</w:t>
      </w:r>
      <w:r w:rsidR="00440E8F">
        <w:t xml:space="preserve"> </w:t>
      </w:r>
      <w:r w:rsidR="00AB067A">
        <w:t>einige</w:t>
      </w:r>
      <w:r w:rsidR="00440E8F">
        <w:t xml:space="preserve"> die Umschaltung zu vermeiden versuchen, wird sie von anderen als Teil ihrer Strategie angewendet. Harding-</w:t>
      </w:r>
      <w:proofErr w:type="spellStart"/>
      <w:r w:rsidR="00440E8F">
        <w:t>Esch</w:t>
      </w:r>
      <w:proofErr w:type="spellEnd"/>
      <w:r w:rsidR="00440E8F">
        <w:t xml:space="preserve"> und Riley (</w:t>
      </w:r>
      <w:r w:rsidR="007E092F">
        <w:t>2008</w:t>
      </w:r>
      <w:r w:rsidR="00CA7C3D">
        <w:t>, s. 127</w:t>
      </w:r>
      <w:r w:rsidR="00440E8F">
        <w:t xml:space="preserve">) </w:t>
      </w:r>
      <w:r w:rsidR="00B3307D">
        <w:t>sammelten</w:t>
      </w:r>
      <w:r w:rsidR="00440E8F">
        <w:t xml:space="preserve"> im Rahmen ihrer Fallstudie zahlreiche </w:t>
      </w:r>
      <w:r w:rsidR="00B3307D">
        <w:t>Muster</w:t>
      </w:r>
      <w:r w:rsidR="00440E8F">
        <w:t xml:space="preserve"> von Familien, unter welchen es auch eine englisch-französische Familie gibt, für die das Code-Mixing als ein Kommunikationsmittel zu Hause diente. </w:t>
      </w:r>
      <w:r w:rsidR="00B3307D">
        <w:t xml:space="preserve">Da die Eltern konsequent vorgegangen </w:t>
      </w:r>
      <w:r w:rsidR="00EA1A47">
        <w:t>sind</w:t>
      </w:r>
      <w:r w:rsidR="00B3307D">
        <w:t xml:space="preserve">, zeigte sich auch dieser Ansatz als wirksam, </w:t>
      </w:r>
      <w:r w:rsidR="007E092F">
        <w:t xml:space="preserve">obwohl er </w:t>
      </w:r>
      <w:r w:rsidR="008C1BEA">
        <w:t xml:space="preserve">in Publikationen über bilinguale Erziehung nicht besonders empfohlen wird. </w:t>
      </w:r>
    </w:p>
    <w:p w14:paraId="032DEBF9" w14:textId="0A608B2C" w:rsidR="00213EDB" w:rsidRDefault="00213EDB">
      <w:pPr>
        <w:pStyle w:val="Nadpis1"/>
        <w:numPr>
          <w:ilvl w:val="1"/>
          <w:numId w:val="6"/>
        </w:numPr>
        <w:spacing w:line="360" w:lineRule="auto"/>
        <w:ind w:left="567" w:hanging="567"/>
        <w:jc w:val="both"/>
      </w:pPr>
      <w:bookmarkStart w:id="23" w:name="_Toc121643380"/>
      <w:r>
        <w:t>Sprachentlehnung</w:t>
      </w:r>
      <w:bookmarkEnd w:id="23"/>
    </w:p>
    <w:p w14:paraId="3F153E20" w14:textId="0E0C8D26" w:rsidR="007772B8" w:rsidRDefault="007772B8" w:rsidP="007772B8">
      <w:pPr>
        <w:spacing w:line="360" w:lineRule="auto"/>
        <w:jc w:val="both"/>
      </w:pPr>
      <w:r>
        <w:t xml:space="preserve">Das letzte Phänomen, </w:t>
      </w:r>
      <w:r w:rsidR="00F26B40">
        <w:t xml:space="preserve">dessen Auftreten als spezifisch bei bilingualen Personen gilt, ist eine Sprachentlehnung.  </w:t>
      </w:r>
    </w:p>
    <w:p w14:paraId="7BD17ADA" w14:textId="7AB20BFF" w:rsidR="007772B8" w:rsidRDefault="00E1527C" w:rsidP="007772B8">
      <w:pPr>
        <w:spacing w:line="360" w:lineRule="auto"/>
        <w:jc w:val="both"/>
        <w:rPr>
          <w:i/>
          <w:iCs/>
        </w:rPr>
      </w:pPr>
      <w:r>
        <w:t>Im Allgemeinen wird eine Entlehnung folgenderweise von</w:t>
      </w:r>
      <w:r w:rsidR="007772B8">
        <w:t xml:space="preserve"> Bußmann (2002, s. 193) </w:t>
      </w:r>
      <w:r>
        <w:t>definiert</w:t>
      </w:r>
      <w:r w:rsidR="007772B8">
        <w:t>: ,,</w:t>
      </w:r>
      <w:r w:rsidR="007772B8">
        <w:rPr>
          <w:i/>
          <w:iCs/>
        </w:rPr>
        <w:t xml:space="preserve">Vorgang und Ergebnis der Übernahme eines sprachlichen Ausdrucks aus einer Fremdsprache in die Muttersprache, meist in solchen Fällen, in denen es in der eigenen Sprache keine Bezeichnung für neu entstandene Sachen, bzw. Sachverhalte gibt.“ </w:t>
      </w:r>
    </w:p>
    <w:p w14:paraId="7D931A5B" w14:textId="68B783CE" w:rsidR="00D6489C" w:rsidRDefault="007772B8" w:rsidP="00D6489C">
      <w:pPr>
        <w:spacing w:line="360" w:lineRule="auto"/>
        <w:jc w:val="both"/>
      </w:pPr>
      <w:r>
        <w:t xml:space="preserve">Obwohl sich Bußmann nicht </w:t>
      </w:r>
      <w:r w:rsidR="00F26B40">
        <w:t>konkret z</w:t>
      </w:r>
      <w:r>
        <w:t>u</w:t>
      </w:r>
      <w:r w:rsidR="00F26B40">
        <w:t xml:space="preserve"> dieser Erscheinung im Kontext der Bilingualität ausdrückt, </w:t>
      </w:r>
      <w:r w:rsidR="00AB067A">
        <w:t>kann man</w:t>
      </w:r>
      <w:r w:rsidR="00F26B40">
        <w:t xml:space="preserve"> voraussetzen, dass Lehnwörter noch häufiger </w:t>
      </w:r>
      <w:r w:rsidR="00F26B40">
        <w:lastRenderedPageBreak/>
        <w:t xml:space="preserve">vorkommen, wenn man im ständigen Kontakt mit zwei linguistischen Systemen steht. </w:t>
      </w:r>
      <w:r w:rsidR="005D0BDD">
        <w:t>Unabhängig von den Umständen kann eine Sprachentlehnung jedenfalls als eine Erweiterung de</w:t>
      </w:r>
      <w:r w:rsidR="00A65358">
        <w:t>s</w:t>
      </w:r>
      <w:r w:rsidR="005D0BDD">
        <w:t xml:space="preserve"> Wortschatzes angesehen werden. </w:t>
      </w:r>
    </w:p>
    <w:p w14:paraId="3D947AD6" w14:textId="4E83A589" w:rsidR="00D6489C" w:rsidRDefault="00D6489C" w:rsidP="00D6489C">
      <w:pPr>
        <w:spacing w:line="360" w:lineRule="auto"/>
        <w:jc w:val="both"/>
      </w:pPr>
      <w:r>
        <w:t>Grosjean (</w:t>
      </w:r>
      <w:r w:rsidR="008C1BEA">
        <w:t xml:space="preserve">2019, </w:t>
      </w:r>
      <w:r>
        <w:t xml:space="preserve">s. 29) </w:t>
      </w:r>
      <w:r w:rsidR="00E1527C">
        <w:t xml:space="preserve">widmet sich ansonsten auch der Unterscheidung zwischen dem Sprachwechsel und der Sprachentlehnung mit Bezugnahme darauf, dass </w:t>
      </w:r>
      <w:r w:rsidR="005D0BDD">
        <w:t xml:space="preserve">sich diese zwei Phänomene überschneiden und demzufolge sind </w:t>
      </w:r>
      <w:r w:rsidR="00E1527C">
        <w:t xml:space="preserve">ihre Grenzen </w:t>
      </w:r>
      <w:r w:rsidR="00A65358">
        <w:t>nicht immer</w:t>
      </w:r>
      <w:r w:rsidR="005D0BDD">
        <w:t xml:space="preserve"> ganz klar. </w:t>
      </w:r>
      <w:r w:rsidR="006F44DB">
        <w:t xml:space="preserve">Ihr Vergleich wird in dem folgenden Schema veranschaulicht. </w:t>
      </w:r>
    </w:p>
    <w:p w14:paraId="6211BF1A" w14:textId="5F3D50D3" w:rsidR="006F44DB" w:rsidRPr="00874A74" w:rsidRDefault="006F44DB" w:rsidP="00D6489C">
      <w:pPr>
        <w:spacing w:line="360" w:lineRule="auto"/>
        <w:jc w:val="both"/>
        <w:rPr>
          <w:color w:val="44546A" w:themeColor="text2"/>
          <w:sz w:val="18"/>
          <w:szCs w:val="18"/>
        </w:rPr>
      </w:pPr>
      <w:r>
        <w:rPr>
          <w:noProof/>
        </w:rPr>
        <mc:AlternateContent>
          <mc:Choice Requires="wpc">
            <w:drawing>
              <wp:inline distT="0" distB="0" distL="0" distR="0" wp14:anchorId="0EB85BF8" wp14:editId="54F0876D">
                <wp:extent cx="5065395" cy="1295400"/>
                <wp:effectExtent l="0" t="0" r="1905" b="0"/>
                <wp:docPr id="1" name="Plátno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 name="Obdélník 2"/>
                        <wps:cNvSpPr/>
                        <wps:spPr>
                          <a:xfrm>
                            <a:off x="476786" y="565150"/>
                            <a:ext cx="590550" cy="635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Obdélník 3"/>
                        <wps:cNvSpPr/>
                        <wps:spPr>
                          <a:xfrm>
                            <a:off x="1152086" y="558800"/>
                            <a:ext cx="626450" cy="762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 name="Obdélník 5"/>
                        <wps:cNvSpPr/>
                        <wps:spPr>
                          <a:xfrm>
                            <a:off x="1818836" y="383200"/>
                            <a:ext cx="626110" cy="76200"/>
                          </a:xfrm>
                          <a:prstGeom prst="rect">
                            <a:avLst/>
                          </a:prstGeom>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Obdélník 6"/>
                        <wps:cNvSpPr/>
                        <wps:spPr>
                          <a:xfrm>
                            <a:off x="2498286" y="552450"/>
                            <a:ext cx="626110" cy="762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 name="Obdélník 7"/>
                        <wps:cNvSpPr/>
                        <wps:spPr>
                          <a:xfrm>
                            <a:off x="3215836" y="552450"/>
                            <a:ext cx="626110" cy="762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 name="Obdélník 8"/>
                        <wps:cNvSpPr/>
                        <wps:spPr>
                          <a:xfrm>
                            <a:off x="3924836" y="546100"/>
                            <a:ext cx="76200" cy="8255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Obdélník 9"/>
                        <wps:cNvSpPr/>
                        <wps:spPr>
                          <a:xfrm>
                            <a:off x="4073086" y="546100"/>
                            <a:ext cx="76200" cy="8255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 name="Obdélník 10"/>
                        <wps:cNvSpPr/>
                        <wps:spPr>
                          <a:xfrm>
                            <a:off x="4225486" y="546100"/>
                            <a:ext cx="76200" cy="8255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 name="Obdélník 11"/>
                        <wps:cNvSpPr/>
                        <wps:spPr>
                          <a:xfrm>
                            <a:off x="4403286" y="546100"/>
                            <a:ext cx="626110" cy="762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 name="Textové pole 12"/>
                        <wps:cNvSpPr txBox="1"/>
                        <wps:spPr>
                          <a:xfrm>
                            <a:off x="1702336" y="76200"/>
                            <a:ext cx="965200" cy="266700"/>
                          </a:xfrm>
                          <a:prstGeom prst="rect">
                            <a:avLst/>
                          </a:prstGeom>
                          <a:solidFill>
                            <a:schemeClr val="lt1"/>
                          </a:solidFill>
                          <a:ln w="6350">
                            <a:solidFill>
                              <a:schemeClr val="bg1"/>
                            </a:solidFill>
                          </a:ln>
                        </wps:spPr>
                        <wps:txbx>
                          <w:txbxContent>
                            <w:p w14:paraId="5D743598" w14:textId="72F0350D" w:rsidR="006F44DB" w:rsidRPr="006F44DB" w:rsidRDefault="006F44DB">
                              <w:pPr>
                                <w:rPr>
                                  <w:b/>
                                  <w:bCs/>
                                  <w:sz w:val="18"/>
                                  <w:szCs w:val="18"/>
                                </w:rPr>
                              </w:pPr>
                              <w:r w:rsidRPr="006F44DB">
                                <w:rPr>
                                  <w:b/>
                                  <w:bCs/>
                                  <w:sz w:val="18"/>
                                  <w:szCs w:val="18"/>
                                </w:rPr>
                                <w:t>Code-Switching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ové pole 13"/>
                        <wps:cNvSpPr txBox="1"/>
                        <wps:spPr>
                          <a:xfrm>
                            <a:off x="83086" y="679450"/>
                            <a:ext cx="831850" cy="254000"/>
                          </a:xfrm>
                          <a:prstGeom prst="rect">
                            <a:avLst/>
                          </a:prstGeom>
                          <a:solidFill>
                            <a:schemeClr val="lt1"/>
                          </a:solidFill>
                          <a:ln w="6350">
                            <a:solidFill>
                              <a:schemeClr val="bg1"/>
                            </a:solidFill>
                          </a:ln>
                        </wps:spPr>
                        <wps:txbx>
                          <w:txbxContent>
                            <w:p w14:paraId="1B678A77" w14:textId="30DCBC68" w:rsidR="006F44DB" w:rsidRPr="006F44DB" w:rsidRDefault="006F44DB">
                              <w:pPr>
                                <w:rPr>
                                  <w:b/>
                                  <w:bCs/>
                                  <w:sz w:val="18"/>
                                  <w:szCs w:val="18"/>
                                </w:rPr>
                              </w:pPr>
                              <w:r w:rsidRPr="006F44DB">
                                <w:rPr>
                                  <w:b/>
                                  <w:bCs/>
                                  <w:sz w:val="18"/>
                                  <w:szCs w:val="18"/>
                                </w:rPr>
                                <w:t>Basissprache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Textové pole 24"/>
                        <wps:cNvSpPr txBox="1"/>
                        <wps:spPr>
                          <a:xfrm>
                            <a:off x="3594100" y="129200"/>
                            <a:ext cx="1206500" cy="254000"/>
                          </a:xfrm>
                          <a:prstGeom prst="rect">
                            <a:avLst/>
                          </a:prstGeom>
                          <a:solidFill>
                            <a:schemeClr val="lt1"/>
                          </a:solidFill>
                          <a:ln w="6350">
                            <a:solidFill>
                              <a:schemeClr val="bg1"/>
                            </a:solidFill>
                          </a:ln>
                        </wps:spPr>
                        <wps:txbx>
                          <w:txbxContent>
                            <w:p w14:paraId="5BE95DC7" w14:textId="740C87E7" w:rsidR="006F44DB" w:rsidRPr="006F44DB" w:rsidRDefault="006F44DB">
                              <w:pPr>
                                <w:rPr>
                                  <w:b/>
                                  <w:bCs/>
                                  <w:sz w:val="18"/>
                                  <w:szCs w:val="18"/>
                                </w:rPr>
                              </w:pPr>
                              <w:r w:rsidRPr="006F44DB">
                                <w:rPr>
                                  <w:b/>
                                  <w:bCs/>
                                  <w:sz w:val="18"/>
                                  <w:szCs w:val="18"/>
                                </w:rPr>
                                <w:t>Sprach</w:t>
                              </w:r>
                              <w:r>
                                <w:rPr>
                                  <w:b/>
                                  <w:bCs/>
                                  <w:sz w:val="18"/>
                                  <w:szCs w:val="18"/>
                                </w:rPr>
                                <w:t>entlehnung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0EB85BF8" id="Plátno 1" o:spid="_x0000_s1026" editas="canvas" style="width:398.85pt;height:102pt;mso-position-horizontal-relative:char;mso-position-vertical-relative:line" coordsize="50653,12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0653;height:12954;visibility:visible;mso-wrap-style:square" filled="t">
                  <v:fill o:detectmouseclick="t"/>
                  <v:path o:connecttype="none"/>
                </v:shape>
                <v:rect id="Obdélník 2" o:spid="_x0000_s1028" style="position:absolute;left:4767;top:5651;width:5906;height:6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" fillcolor="black [3200]" strokecolor="black [1600]" strokeweight="1pt"/>
                <v:rect id="Obdélník 3" o:spid="_x0000_s1029" style="position:absolute;left:11520;top:5588;width:6265;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" fillcolor="black [3200]" strokecolor="black [1600]" strokeweight="1pt"/>
                <v:rect id="Obdélník 5" o:spid="_x0000_s1030" style="position:absolute;left:18188;top:3832;width:6261;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" fillcolor="white [3201]" strokecolor="black [3200]" strokeweight="1pt"/>
                <v:rect id="Obdélník 6" o:spid="_x0000_s1031" style="position:absolute;left:24982;top:5524;width:6261;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" fillcolor="black [3200]" strokecolor="black [1600]" strokeweight="1pt"/>
                <v:rect id="Obdélník 7" o:spid="_x0000_s1032" style="position:absolute;left:32158;top:5524;width:6261;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" fillcolor="black [3200]" strokecolor="black [1600]" strokeweight="1pt"/>
                <v:rect id="Obdélník 8" o:spid="_x0000_s1033" style="position:absolute;left:39248;top:5461;width:762;height: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" fillcolor="black [3200]" strokecolor="black [1600]" strokeweight="1pt"/>
                <v:rect id="Obdélník 9" o:spid="_x0000_s1034" style="position:absolute;left:40730;top:5461;width:762;height: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" fillcolor="black [3200]" strokecolor="black [1600]" strokeweight="1pt"/>
                <v:rect id="Obdélník 10" o:spid="_x0000_s1035" style="position:absolute;left:42254;top:5461;width:762;height: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" fillcolor="black [3200]" strokecolor="black [1600]" strokeweight="1pt"/>
                <v:rect id="Obdélník 11" o:spid="_x0000_s1036" style="position:absolute;left:44032;top:5461;width:6261;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" fillcolor="black [3200]" strokecolor="black [1600]" strokeweight="1pt"/>
                <v:shapetype id="_x0000_t202" coordsize="21600,21600" o:spt="202" path="m,l,21600r21600,l21600,xe">
                  <v:stroke joinstyle="miter"/>
                  <v:path gradientshapeok="t" o:connecttype="rect"/>
                </v:shapetype>
                <v:shape id="Textové pole 12" o:spid="_x0000_s1037" type="#_x0000_t202" style="position:absolute;left:17023;top:762;width:965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" fillcolor="white [3201]" strokecolor="white [3212]" strokeweight=".5pt">
                  <v:textbox>
                    <w:txbxContent>
                      <w:p w14:paraId="5D743598" w14:textId="72F0350D" w:rsidR="006F44DB" w:rsidRPr="006F44DB" w:rsidRDefault="006F44DB">
                        <w:pPr>
                          <w:rPr>
                            <w:b/>
                            <w:bCs/>
                            <w:sz w:val="18"/>
                            <w:szCs w:val="18"/>
                          </w:rPr>
                        </w:pPr>
                        <w:r w:rsidRPr="006F44DB">
                          <w:rPr>
                            <w:b/>
                            <w:bCs/>
                            <w:sz w:val="18"/>
                            <w:szCs w:val="18"/>
                          </w:rPr>
                          <w:t>Code-Switching</w:t>
                        </w:r>
                      </w:p>
                    </w:txbxContent>
                  </v:textbox>
                </v:shape>
                <v:shape id="Textové pole 13" o:spid="_x0000_s1038" type="#_x0000_t202" style="position:absolute;left:830;top:6794;width:8319;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" fillcolor="white [3201]" strokecolor="white [3212]" strokeweight=".5pt">
                  <v:textbox>
                    <w:txbxContent>
                      <w:p w14:paraId="1B678A77" w14:textId="30DCBC68" w:rsidR="006F44DB" w:rsidRPr="006F44DB" w:rsidRDefault="006F44DB">
                        <w:pPr>
                          <w:rPr>
                            <w:b/>
                            <w:bCs/>
                            <w:sz w:val="18"/>
                            <w:szCs w:val="18"/>
                          </w:rPr>
                        </w:pPr>
                        <w:r w:rsidRPr="006F44DB">
                          <w:rPr>
                            <w:b/>
                            <w:bCs/>
                            <w:sz w:val="18"/>
                            <w:szCs w:val="18"/>
                          </w:rPr>
                          <w:t>Basissprache</w:t>
                        </w:r>
                      </w:p>
                    </w:txbxContent>
                  </v:textbox>
                </v:shape>
                <v:shape id="Textové pole 24" o:spid="_x0000_s1039" type="#_x0000_t202" style="position:absolute;left:35941;top:1292;width:12065;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" fillcolor="white [3201]" strokecolor="white [3212]" strokeweight=".5pt">
                  <v:textbox>
                    <w:txbxContent>
                      <w:p w14:paraId="5BE95DC7" w14:textId="740C87E7" w:rsidR="006F44DB" w:rsidRPr="006F44DB" w:rsidRDefault="006F44DB">
                        <w:pPr>
                          <w:rPr>
                            <w:b/>
                            <w:bCs/>
                            <w:sz w:val="18"/>
                            <w:szCs w:val="18"/>
                          </w:rPr>
                        </w:pPr>
                        <w:r w:rsidRPr="006F44DB">
                          <w:rPr>
                            <w:b/>
                            <w:bCs/>
                            <w:sz w:val="18"/>
                            <w:szCs w:val="18"/>
                          </w:rPr>
                          <w:t>Sprach</w:t>
                        </w:r>
                        <w:r>
                          <w:rPr>
                            <w:b/>
                            <w:bCs/>
                            <w:sz w:val="18"/>
                            <w:szCs w:val="18"/>
                          </w:rPr>
                          <w:t>entlehnung</w:t>
                        </w:r>
                      </w:p>
                    </w:txbxContent>
                  </v:textbox>
                </v:shape>
                <w10:anchorlock/>
              </v:group>
            </w:pict>
          </mc:Fallback>
        </mc:AlternateContent>
      </w:r>
      <w:r w:rsidR="00874A74">
        <w:br/>
      </w:r>
      <w:r w:rsidR="00874A74" w:rsidRPr="00874A74">
        <w:rPr>
          <w:i/>
          <w:iCs/>
          <w:color w:val="44546A" w:themeColor="text2"/>
          <w:sz w:val="18"/>
          <w:szCs w:val="18"/>
        </w:rPr>
        <w:t xml:space="preserve">Schema </w:t>
      </w:r>
      <w:r w:rsidR="008C1BEA">
        <w:rPr>
          <w:i/>
          <w:iCs/>
          <w:color w:val="44546A" w:themeColor="text2"/>
          <w:sz w:val="18"/>
          <w:szCs w:val="18"/>
        </w:rPr>
        <w:t>2</w:t>
      </w:r>
      <w:r w:rsidR="00874A74" w:rsidRPr="00874A74">
        <w:rPr>
          <w:i/>
          <w:iCs/>
          <w:color w:val="44546A" w:themeColor="text2"/>
          <w:sz w:val="18"/>
          <w:szCs w:val="18"/>
        </w:rPr>
        <w:t>: Code-Switching versus Sprachentlehnung (Grosjean</w:t>
      </w:r>
      <w:r w:rsidR="008C1BEA">
        <w:rPr>
          <w:i/>
          <w:iCs/>
          <w:color w:val="44546A" w:themeColor="text2"/>
          <w:sz w:val="18"/>
          <w:szCs w:val="18"/>
        </w:rPr>
        <w:t>, 2019</w:t>
      </w:r>
      <w:r w:rsidR="00874A74" w:rsidRPr="00874A74">
        <w:rPr>
          <w:i/>
          <w:iCs/>
          <w:color w:val="44546A" w:themeColor="text2"/>
          <w:sz w:val="18"/>
          <w:szCs w:val="18"/>
        </w:rPr>
        <w:t>)</w:t>
      </w:r>
    </w:p>
    <w:p w14:paraId="07E949E5" w14:textId="2F42EB88" w:rsidR="00FE1C92" w:rsidRDefault="00FE1C92" w:rsidP="00D6489C">
      <w:pPr>
        <w:spacing w:line="360" w:lineRule="auto"/>
        <w:jc w:val="both"/>
      </w:pPr>
      <w:r>
        <w:t>Das Code-Switching</w:t>
      </w:r>
      <w:r w:rsidR="00A65358">
        <w:t xml:space="preserve"> </w:t>
      </w:r>
      <w:r>
        <w:t xml:space="preserve">ist </w:t>
      </w:r>
      <w:r w:rsidR="00874A74">
        <w:t>eine Art der abwechselnden Verwendung von zwei Sprachen</w:t>
      </w:r>
      <w:r>
        <w:t>. Es handelt sich um ein</w:t>
      </w:r>
      <w:r w:rsidR="008C1BEA">
        <w:t>e</w:t>
      </w:r>
      <w:r>
        <w:t xml:space="preserve"> kontinuierliche</w:t>
      </w:r>
      <w:r w:rsidR="008C1BEA">
        <w:t xml:space="preserve"> Erscheinung, die </w:t>
      </w:r>
      <w:r>
        <w:t xml:space="preserve">häufig ganze Phrasen oder sogar Sätze betrifft. Im Gegensatz dazu kommen Sprachentlehnungen vor, wobei es sich eher um einzelne Wörter handelt, die zwar aus der anderen Sprache übernommen wurden, aber sich </w:t>
      </w:r>
      <w:r w:rsidR="007D6A37">
        <w:t xml:space="preserve">häufig </w:t>
      </w:r>
      <w:r>
        <w:t xml:space="preserve">an die grammatikalischen Regeln der Basissprache anpassen. </w:t>
      </w:r>
    </w:p>
    <w:p w14:paraId="535BD627" w14:textId="4D548965" w:rsidR="00BB0E49" w:rsidRDefault="0082747E" w:rsidP="00D6489C">
      <w:pPr>
        <w:spacing w:line="360" w:lineRule="auto"/>
        <w:jc w:val="both"/>
      </w:pPr>
      <w:r>
        <w:t xml:space="preserve">Im diesem Zusammenhang ist es darauf hinzuweisen, dass ein </w:t>
      </w:r>
      <w:r w:rsidR="000656EA">
        <w:t xml:space="preserve">nicht vernachlässigbarer </w:t>
      </w:r>
      <w:r>
        <w:t xml:space="preserve">Bestandteil des sprachlichen Lexikons auch Anglizismen sind. </w:t>
      </w:r>
    </w:p>
    <w:p w14:paraId="69103619" w14:textId="63485ECF" w:rsidR="00294855" w:rsidRDefault="00C90C56" w:rsidP="00D6489C">
      <w:pPr>
        <w:spacing w:line="360" w:lineRule="auto"/>
        <w:jc w:val="both"/>
      </w:pPr>
      <w:r>
        <w:t xml:space="preserve">Dies gilt vor allem für die neue Generation Alpha, die </w:t>
      </w:r>
      <w:r w:rsidR="00A4013C">
        <w:t xml:space="preserve">eine Gruppe von Menschen bezeichnet, die in und nach dem Jahr 2010 geboren sind. </w:t>
      </w:r>
      <w:r w:rsidR="00CF7220">
        <w:t xml:space="preserve">Ihr Leben wird von Anfang an maßgeblich von </w:t>
      </w:r>
      <w:r w:rsidR="00BB0E49">
        <w:t xml:space="preserve">digitalen </w:t>
      </w:r>
      <w:r w:rsidR="00CF7220">
        <w:t>Technologien geprägt.</w:t>
      </w:r>
      <w:r w:rsidR="00BB0E49">
        <w:t xml:space="preserve"> Kein Wunder – denn gerade im Jahr 2010 kam es zu einem Meilenstein im Bereich der IKT-Geräte. Die Firma Apple brachte ihr erstes iPad auf den Markt und die Bilderplattform Instagram wurde gegründet.</w:t>
      </w:r>
      <w:r w:rsidR="008E006E">
        <w:t xml:space="preserve"> Hauptsächlich ist jedoch die Tatsache zu betonen, dass der englische Begriff ,,App“ zum Wort des Jahres gewählt w</w:t>
      </w:r>
      <w:r w:rsidR="00294855">
        <w:t>urde.</w:t>
      </w:r>
      <w:r w:rsidR="008E006E">
        <w:t xml:space="preserve"> (</w:t>
      </w:r>
      <w:proofErr w:type="spellStart"/>
      <w:r w:rsidR="00294855">
        <w:t>McCrindle</w:t>
      </w:r>
      <w:proofErr w:type="spellEnd"/>
      <w:r w:rsidR="00294855">
        <w:t>, 2020, s. 3-4)</w:t>
      </w:r>
    </w:p>
    <w:p w14:paraId="0C36202E" w14:textId="78FD0FBF" w:rsidR="00721B9B" w:rsidRDefault="000656EA" w:rsidP="00721B9B">
      <w:pPr>
        <w:spacing w:line="360" w:lineRule="auto"/>
        <w:jc w:val="both"/>
      </w:pPr>
      <w:r>
        <w:t xml:space="preserve">Im Allgemeinen lässt sich </w:t>
      </w:r>
      <w:r w:rsidR="00C811A9">
        <w:t>konstatieren</w:t>
      </w:r>
      <w:r>
        <w:t>, dass die Medien zu einem wesentlichen Einfluss des Englischen beitragen. Außerdem hat die englische Sprache</w:t>
      </w:r>
      <w:r w:rsidR="00397CE3">
        <w:t xml:space="preserve"> auch</w:t>
      </w:r>
      <w:r>
        <w:t xml:space="preserve"> die </w:t>
      </w:r>
      <w:r>
        <w:lastRenderedPageBreak/>
        <w:t xml:space="preserve">Rolle </w:t>
      </w:r>
      <w:r w:rsidR="00397CE3">
        <w:t>der Lingua franca übernommen</w:t>
      </w:r>
      <w:r w:rsidR="004D5370">
        <w:t xml:space="preserve">, was </w:t>
      </w:r>
      <w:r w:rsidR="002C446D">
        <w:t>in der Praxis</w:t>
      </w:r>
      <w:r w:rsidR="004D5370">
        <w:t xml:space="preserve"> bedeutet, dass </w:t>
      </w:r>
      <w:r w:rsidR="008C1BEA">
        <w:t xml:space="preserve">man </w:t>
      </w:r>
      <w:r w:rsidR="004D5370">
        <w:t xml:space="preserve">mithilfe dieser Sprache fast überall auf der Welt kommunizieren kann. </w:t>
      </w:r>
      <w:r w:rsidR="00721B9B">
        <w:t xml:space="preserve">Als Paradebeispiele kann man die folgenden Sprachpaare angeben: </w:t>
      </w:r>
      <w:r w:rsidR="00721B9B" w:rsidRPr="00721B9B">
        <w:rPr>
          <w:i/>
          <w:iCs/>
        </w:rPr>
        <w:t xml:space="preserve">Account – Benutzerkonto, </w:t>
      </w:r>
      <w:r w:rsidR="00721B9B">
        <w:rPr>
          <w:i/>
          <w:iCs/>
        </w:rPr>
        <w:t xml:space="preserve">Coffee </w:t>
      </w:r>
      <w:proofErr w:type="spellStart"/>
      <w:r w:rsidR="00721B9B">
        <w:rPr>
          <w:i/>
          <w:iCs/>
        </w:rPr>
        <w:t>to</w:t>
      </w:r>
      <w:proofErr w:type="spellEnd"/>
      <w:r w:rsidR="00721B9B">
        <w:rPr>
          <w:i/>
          <w:iCs/>
        </w:rPr>
        <w:t xml:space="preserve"> </w:t>
      </w:r>
      <w:proofErr w:type="spellStart"/>
      <w:r w:rsidR="00721B9B">
        <w:rPr>
          <w:i/>
          <w:iCs/>
        </w:rPr>
        <w:t>go</w:t>
      </w:r>
      <w:proofErr w:type="spellEnd"/>
      <w:r w:rsidR="00721B9B">
        <w:rPr>
          <w:i/>
          <w:iCs/>
        </w:rPr>
        <w:t xml:space="preserve"> – Kaffee zum Mitnehmen, Meeting – Sitzung, chillen – sich entspannen, Teamwork – Gemeinschaftsarbeit </w:t>
      </w:r>
      <w:r w:rsidR="00721B9B">
        <w:t>u.a. (</w:t>
      </w:r>
      <w:proofErr w:type="spellStart"/>
      <w:r w:rsidR="00721B9B">
        <w:t>Seresová</w:t>
      </w:r>
      <w:proofErr w:type="spellEnd"/>
      <w:r w:rsidR="00721B9B">
        <w:t xml:space="preserve">, 2022) </w:t>
      </w:r>
    </w:p>
    <w:p w14:paraId="0854269D" w14:textId="0575E67B" w:rsidR="00721B9B" w:rsidRDefault="00BC000D" w:rsidP="00721B9B">
      <w:pPr>
        <w:spacing w:line="360" w:lineRule="auto"/>
        <w:jc w:val="both"/>
      </w:pPr>
      <w:r>
        <w:t xml:space="preserve">Im Rahmen der </w:t>
      </w:r>
      <w:r w:rsidR="00AF6BD0">
        <w:t xml:space="preserve">mehrsprachigen Erziehung kann natürlicherweise auch eine Situation vorkommen, wenn jeder Elternteil eine andere Sprache spricht, ohne die Sprache des anderen zu beherrschen. Solche Paare können zu einer Entscheidung greifen, miteinander </w:t>
      </w:r>
      <w:r w:rsidR="00AB067A">
        <w:t xml:space="preserve">auf </w:t>
      </w:r>
      <w:r w:rsidR="00AF6BD0">
        <w:t>Englisch zu kommunizieren, infolgedessen ihr</w:t>
      </w:r>
      <w:r w:rsidR="008C1BEA">
        <w:t xml:space="preserve"> Kind</w:t>
      </w:r>
      <w:r w:rsidR="00AF6BD0">
        <w:t xml:space="preserve"> in einem dreisprachigen Milieu aufw</w:t>
      </w:r>
      <w:r w:rsidR="008C1BEA">
        <w:t>ächst</w:t>
      </w:r>
      <w:r w:rsidR="00AF6BD0">
        <w:t>. Ebenso können Kinder</w:t>
      </w:r>
      <w:r w:rsidR="00F9648A">
        <w:t xml:space="preserve"> eine</w:t>
      </w:r>
      <w:r w:rsidR="00AF6BD0">
        <w:t xml:space="preserve"> internationale Schule besuchen, wo das Englische als Basissprache eingesetzt wird. In solchen Fällen </w:t>
      </w:r>
      <w:r w:rsidR="00F9648A">
        <w:t xml:space="preserve">lässt sich voraussetzen, dass das Phänomen der Sprachentlehnung aus dem Englischen </w:t>
      </w:r>
      <w:r w:rsidR="001F22EA">
        <w:t xml:space="preserve">noch </w:t>
      </w:r>
      <w:r w:rsidR="00F9648A">
        <w:t xml:space="preserve">häufiger erscheint. </w:t>
      </w:r>
      <w:r w:rsidR="00AF6BD0">
        <w:t xml:space="preserve">  </w:t>
      </w:r>
    </w:p>
    <w:p w14:paraId="2AEF921C" w14:textId="76A57DDA" w:rsidR="002C446D" w:rsidRDefault="00AA500B" w:rsidP="00721B9B">
      <w:pPr>
        <w:spacing w:line="360" w:lineRule="auto"/>
        <w:jc w:val="both"/>
      </w:pPr>
      <w:r>
        <w:t xml:space="preserve">Abschließend </w:t>
      </w:r>
      <w:r w:rsidR="00157F94">
        <w:t>möchte ich</w:t>
      </w:r>
      <w:r>
        <w:t xml:space="preserve"> auf die Erkenntnis eingehen, dass diese oben beschriebenen linguistischen Besonderheiten</w:t>
      </w:r>
      <w:r w:rsidR="00E45E6B">
        <w:t xml:space="preserve"> </w:t>
      </w:r>
      <w:r>
        <w:t xml:space="preserve">von folgenden Faktoren abhängen. </w:t>
      </w:r>
      <w:r w:rsidR="00D02D9F">
        <w:br/>
      </w:r>
      <w:r>
        <w:t xml:space="preserve">Erstens </w:t>
      </w:r>
      <w:r w:rsidR="00B3565A">
        <w:t>ist</w:t>
      </w:r>
      <w:r>
        <w:t xml:space="preserve"> die </w:t>
      </w:r>
      <w:r w:rsidR="00E45E6B">
        <w:t>sprachliche Dominanz</w:t>
      </w:r>
      <w:r>
        <w:t xml:space="preserve"> </w:t>
      </w:r>
      <w:r w:rsidR="00B3565A">
        <w:t>von großer Bedeutung</w:t>
      </w:r>
      <w:r>
        <w:t xml:space="preserve">. </w:t>
      </w:r>
      <w:r w:rsidR="00D02D9F">
        <w:br/>
      </w:r>
      <w:r w:rsidR="00E45E6B">
        <w:t>Harding</w:t>
      </w:r>
      <w:r w:rsidR="0088026A">
        <w:t>-</w:t>
      </w:r>
      <w:proofErr w:type="spellStart"/>
      <w:r w:rsidR="00E45E6B">
        <w:t>Esch</w:t>
      </w:r>
      <w:proofErr w:type="spellEnd"/>
      <w:r w:rsidR="00E45E6B">
        <w:t xml:space="preserve"> und Riley (</w:t>
      </w:r>
      <w:r w:rsidR="00D02D9F">
        <w:t>2008, s. 53</w:t>
      </w:r>
      <w:r w:rsidR="002C446D">
        <w:t xml:space="preserve">) vertreten die </w:t>
      </w:r>
      <w:r w:rsidR="009C5091">
        <w:t>Meinung</w:t>
      </w:r>
      <w:r w:rsidR="002C446D">
        <w:t xml:space="preserve">, dass </w:t>
      </w:r>
      <w:r w:rsidR="009C5091">
        <w:t xml:space="preserve">die Unausgewogenheit </w:t>
      </w:r>
      <w:r w:rsidR="002C446D">
        <w:t xml:space="preserve">zwischen den Sprachen </w:t>
      </w:r>
      <w:r w:rsidR="00D02D9F">
        <w:t>eine der</w:t>
      </w:r>
      <w:r w:rsidR="002C446D">
        <w:t xml:space="preserve"> Hauptursache</w:t>
      </w:r>
      <w:r w:rsidR="00D02D9F">
        <w:t>n</w:t>
      </w:r>
      <w:r w:rsidR="002C446D">
        <w:t xml:space="preserve"> für Interferenzen ist. </w:t>
      </w:r>
    </w:p>
    <w:p w14:paraId="25CE8C42" w14:textId="69C362B5" w:rsidR="002C446D" w:rsidRDefault="000A2878" w:rsidP="00721B9B">
      <w:pPr>
        <w:spacing w:line="360" w:lineRule="auto"/>
        <w:jc w:val="both"/>
      </w:pPr>
      <w:r>
        <w:t xml:space="preserve">Zweitens muss auch die Charakteristik des sprachlichen Inputs berücksichtigt werden. </w:t>
      </w:r>
      <w:r w:rsidR="00D02D9F">
        <w:t>Idealerweise soll</w:t>
      </w:r>
      <w:r w:rsidR="009C5091">
        <w:t>te</w:t>
      </w:r>
      <w:r w:rsidR="00D02D9F">
        <w:t xml:space="preserve"> das sprachliche Input</w:t>
      </w:r>
      <w:r w:rsidR="009C5091">
        <w:t xml:space="preserve"> im Verhältnis 50:50 umgesetzt werden, was nur selten der Realität entspricht. Dabei spiel</w:t>
      </w:r>
      <w:r w:rsidR="004131AB">
        <w:t xml:space="preserve">t eine Rolle, ob die </w:t>
      </w:r>
      <w:r w:rsidR="00344B06">
        <w:t>Eltern</w:t>
      </w:r>
      <w:r w:rsidR="004131AB">
        <w:t xml:space="preserve"> eine gemeinsame Sprache</w:t>
      </w:r>
      <w:r w:rsidR="00344B06">
        <w:t xml:space="preserve"> </w:t>
      </w:r>
      <w:r w:rsidR="004131AB">
        <w:t xml:space="preserve">sprechen oder ob sie von Geburt an die OPOL-Strategie </w:t>
      </w:r>
      <w:r w:rsidR="0040138A">
        <w:t>an</w:t>
      </w:r>
      <w:r w:rsidR="004131AB">
        <w:t xml:space="preserve">wenden. </w:t>
      </w:r>
      <w:r w:rsidR="00B3565A">
        <w:t>Zugleich ist auch die Umgebungssprache relevant</w:t>
      </w:r>
      <w:r w:rsidR="00CA2F5D">
        <w:t>, was den Einfluss auf die Kindersprache betrifft</w:t>
      </w:r>
      <w:r w:rsidR="00B3565A">
        <w:t xml:space="preserve">. </w:t>
      </w:r>
      <w:r w:rsidR="00CA2F5D">
        <w:t>(Yi</w:t>
      </w:r>
      <w:r w:rsidR="007E70FF">
        <w:t>p</w:t>
      </w:r>
      <w:r w:rsidR="00CA2F5D">
        <w:t xml:space="preserve">, 2019, </w:t>
      </w:r>
      <w:r w:rsidR="007E70FF">
        <w:t>s. 134)</w:t>
      </w:r>
    </w:p>
    <w:p w14:paraId="575F2C05" w14:textId="4F190EEB" w:rsidR="001E3857" w:rsidRDefault="001E3857">
      <w:r>
        <w:br w:type="page"/>
      </w:r>
    </w:p>
    <w:p w14:paraId="409905E2" w14:textId="2E513CB4" w:rsidR="00391C06" w:rsidRDefault="00391C06">
      <w:pPr>
        <w:pStyle w:val="Bezmezer"/>
        <w:numPr>
          <w:ilvl w:val="0"/>
          <w:numId w:val="6"/>
        </w:numPr>
      </w:pPr>
      <w:bookmarkStart w:id="24" w:name="_Toc121643381"/>
      <w:r>
        <w:lastRenderedPageBreak/>
        <w:t xml:space="preserve">Konzeption der </w:t>
      </w:r>
      <w:r w:rsidR="004E634E">
        <w:t>Erforschung</w:t>
      </w:r>
      <w:bookmarkEnd w:id="24"/>
      <w:r>
        <w:t xml:space="preserve"> </w:t>
      </w:r>
    </w:p>
    <w:p w14:paraId="0F725DC9" w14:textId="048DFB19" w:rsidR="00C85C91" w:rsidRDefault="00C85C91" w:rsidP="00C85C91">
      <w:pPr>
        <w:spacing w:line="360" w:lineRule="auto"/>
        <w:jc w:val="both"/>
      </w:pPr>
      <w:r>
        <w:br/>
        <w:t>Die vorliegende Arbeit bietet im Rahmen ihres theoretischen Teils ein</w:t>
      </w:r>
      <w:r w:rsidR="00877D59">
        <w:t>en</w:t>
      </w:r>
      <w:r>
        <w:t xml:space="preserve"> allgemeine</w:t>
      </w:r>
      <w:r w:rsidR="00877D59">
        <w:t>n</w:t>
      </w:r>
      <w:r>
        <w:t xml:space="preserve"> Überblick zum Thema </w:t>
      </w:r>
      <w:r w:rsidR="00C04926">
        <w:t xml:space="preserve">des kindlichen </w:t>
      </w:r>
      <w:r>
        <w:t>Bilingualismus</w:t>
      </w:r>
      <w:r w:rsidR="00C04926">
        <w:t xml:space="preserve"> an, der unter anderem auch mit </w:t>
      </w:r>
      <w:r w:rsidR="00AA090A">
        <w:t xml:space="preserve">den </w:t>
      </w:r>
      <w:r w:rsidR="00C04926">
        <w:t>Phänomen wie etwa die Sprachentwicklung oder linguistische Besonderheiten</w:t>
      </w:r>
      <w:r w:rsidR="003B7494">
        <w:t xml:space="preserve"> </w:t>
      </w:r>
      <w:r w:rsidR="00C04926">
        <w:t xml:space="preserve"> zusammenhängt. </w:t>
      </w:r>
    </w:p>
    <w:p w14:paraId="4A65909E" w14:textId="282518FA" w:rsidR="00391C06" w:rsidRDefault="00391C06" w:rsidP="00391C06">
      <w:pPr>
        <w:spacing w:line="360" w:lineRule="auto"/>
        <w:jc w:val="both"/>
      </w:pPr>
      <w:r>
        <w:t>I</w:t>
      </w:r>
      <w:r w:rsidR="00877D59">
        <w:t xml:space="preserve">nnerhalb </w:t>
      </w:r>
      <w:r>
        <w:t xml:space="preserve">dieses Kapitels möchte ich auf theoretische Erkenntnisse </w:t>
      </w:r>
      <w:r w:rsidR="00C04926">
        <w:t>der</w:t>
      </w:r>
      <w:r>
        <w:t xml:space="preserve"> empirischen Studie eingehen. </w:t>
      </w:r>
      <w:r w:rsidR="00C04926">
        <w:t xml:space="preserve">Zunächst werden die </w:t>
      </w:r>
      <w:r w:rsidR="00125A90">
        <w:t>aufgestellten</w:t>
      </w:r>
      <w:r w:rsidR="00C04926">
        <w:t xml:space="preserve"> Fragestellungen präsentiert</w:t>
      </w:r>
      <w:r w:rsidR="00125A90">
        <w:t>, worauf</w:t>
      </w:r>
      <w:r w:rsidR="00C04926">
        <w:t xml:space="preserve"> eine Skizzierung der </w:t>
      </w:r>
      <w:r>
        <w:t>Hypothese</w:t>
      </w:r>
      <w:r w:rsidR="00CD65E8">
        <w:t xml:space="preserve"> und </w:t>
      </w:r>
      <w:r w:rsidR="00C04926">
        <w:t xml:space="preserve">der </w:t>
      </w:r>
      <w:r>
        <w:t>Methodologie</w:t>
      </w:r>
      <w:r w:rsidR="00125A90">
        <w:t xml:space="preserve"> folgt</w:t>
      </w:r>
      <w:r w:rsidR="00CD65E8">
        <w:t>.</w:t>
      </w:r>
    </w:p>
    <w:p w14:paraId="02F67AE5" w14:textId="1E789B24" w:rsidR="002F061B" w:rsidRDefault="002F061B">
      <w:pPr>
        <w:pStyle w:val="Nadpis1"/>
        <w:numPr>
          <w:ilvl w:val="1"/>
          <w:numId w:val="6"/>
        </w:numPr>
      </w:pPr>
      <w:bookmarkStart w:id="25" w:name="_Toc121643382"/>
      <w:r>
        <w:t>Fragestellungen</w:t>
      </w:r>
      <w:bookmarkEnd w:id="25"/>
      <w:r w:rsidR="00125A90">
        <w:t xml:space="preserve"> </w:t>
      </w:r>
    </w:p>
    <w:p w14:paraId="6D59EFA9" w14:textId="23B3E0C2" w:rsidR="002F061B" w:rsidRDefault="002F061B" w:rsidP="002F061B"/>
    <w:p w14:paraId="0D3BE609" w14:textId="6629626A" w:rsidR="002F061B" w:rsidRDefault="00833CC5" w:rsidP="00391C06">
      <w:pPr>
        <w:spacing w:line="360" w:lineRule="auto"/>
        <w:jc w:val="both"/>
      </w:pPr>
      <w:r>
        <w:t xml:space="preserve">Zahlreiche Studien haben mehrmals </w:t>
      </w:r>
      <w:r w:rsidR="00125A90">
        <w:t>bewiesen</w:t>
      </w:r>
      <w:r w:rsidR="002F061B">
        <w:t xml:space="preserve">, dass </w:t>
      </w:r>
      <w:r>
        <w:t>zwei Sprachen, die miteinander i</w:t>
      </w:r>
      <w:r w:rsidR="00882ABD">
        <w:t>m</w:t>
      </w:r>
      <w:r>
        <w:t xml:space="preserve"> Kontakt stehen, sich ständig gegenseitig beeinflussen. Im Kontext dieser Arbeit werde ich mich mit dem </w:t>
      </w:r>
      <w:r w:rsidR="00C85C91">
        <w:t xml:space="preserve">Einfluss der deutschen Sprache auf die Kommunikation in der tschechischen Sprache </w:t>
      </w:r>
      <w:r w:rsidR="00125A90">
        <w:t>auseinandersetzen</w:t>
      </w:r>
      <w:r w:rsidR="00C85C91">
        <w:t xml:space="preserve">. </w:t>
      </w:r>
      <w:r w:rsidR="00656191">
        <w:t xml:space="preserve">Dabei ist es angebracht zu sagen, dass </w:t>
      </w:r>
      <w:r w:rsidR="00C85C91">
        <w:t>unter dem Wort ,,Einfluss“ das Phänomen der Interferenz verstanden</w:t>
      </w:r>
      <w:r w:rsidR="00656191">
        <w:t xml:space="preserve"> wird</w:t>
      </w:r>
      <w:r w:rsidR="00C85C91">
        <w:t xml:space="preserve">. </w:t>
      </w:r>
    </w:p>
    <w:p w14:paraId="653D3CFA" w14:textId="3BDB7793" w:rsidR="00C85C91" w:rsidRDefault="00C04926" w:rsidP="00391C06">
      <w:pPr>
        <w:spacing w:line="360" w:lineRule="auto"/>
        <w:jc w:val="both"/>
      </w:pPr>
      <w:r>
        <w:t xml:space="preserve">Vor diesem Hintergrund setzt sich </w:t>
      </w:r>
      <w:r w:rsidR="00107540">
        <w:t>die vorliegende</w:t>
      </w:r>
      <w:r>
        <w:t xml:space="preserve"> Arbeit die folgende zentrale Fragestellung: </w:t>
      </w:r>
    </w:p>
    <w:p w14:paraId="366F8CA2" w14:textId="2531CE5B" w:rsidR="002F061B" w:rsidRPr="00107540" w:rsidRDefault="004E634E">
      <w:pPr>
        <w:pStyle w:val="Odstavecseseznamem"/>
        <w:numPr>
          <w:ilvl w:val="0"/>
          <w:numId w:val="9"/>
        </w:numPr>
        <w:spacing w:line="360" w:lineRule="auto"/>
        <w:jc w:val="both"/>
      </w:pPr>
      <w:r>
        <w:rPr>
          <w:i/>
          <w:iCs/>
        </w:rPr>
        <w:t>Auf welcher Sprachebene</w:t>
      </w:r>
      <w:r w:rsidR="00C85C91">
        <w:rPr>
          <w:i/>
          <w:iCs/>
        </w:rPr>
        <w:t xml:space="preserve"> erschein</w:t>
      </w:r>
      <w:r>
        <w:rPr>
          <w:i/>
          <w:iCs/>
        </w:rPr>
        <w:t xml:space="preserve">en </w:t>
      </w:r>
      <w:r w:rsidR="00656191">
        <w:rPr>
          <w:i/>
          <w:iCs/>
        </w:rPr>
        <w:t xml:space="preserve">die </w:t>
      </w:r>
      <w:r>
        <w:rPr>
          <w:i/>
          <w:iCs/>
        </w:rPr>
        <w:t>Interferenzen</w:t>
      </w:r>
      <w:r w:rsidR="00C85C91">
        <w:rPr>
          <w:i/>
          <w:iCs/>
        </w:rPr>
        <w:t xml:space="preserve"> am häufigsten</w:t>
      </w:r>
      <w:r w:rsidR="00656191">
        <w:rPr>
          <w:i/>
          <w:iCs/>
        </w:rPr>
        <w:t>, wenn die Kinder</w:t>
      </w:r>
      <w:r w:rsidR="00C85C91">
        <w:rPr>
          <w:i/>
          <w:iCs/>
        </w:rPr>
        <w:t xml:space="preserve"> mit dem tschechisch-deutschen Hintergrund</w:t>
      </w:r>
      <w:r w:rsidR="00656191">
        <w:rPr>
          <w:i/>
          <w:iCs/>
        </w:rPr>
        <w:t xml:space="preserve"> kommunizieren</w:t>
      </w:r>
      <w:r w:rsidR="00C85C91">
        <w:rPr>
          <w:i/>
          <w:iCs/>
        </w:rPr>
        <w:t xml:space="preserve">? </w:t>
      </w:r>
    </w:p>
    <w:p w14:paraId="73814620" w14:textId="231DBDD4" w:rsidR="00107540" w:rsidRDefault="00107540" w:rsidP="00107540">
      <w:pPr>
        <w:spacing w:line="360" w:lineRule="auto"/>
        <w:jc w:val="both"/>
      </w:pPr>
      <w:r>
        <w:t>Dabei werden die linguistischen Bereiche der Lexik, der Morphologie und der Syntax bei der Analyse berücksichtigt</w:t>
      </w:r>
      <w:r w:rsidR="004836F6">
        <w:t>, die Ebene der Phonologie wird für diese Zwecke ausgelassen.</w:t>
      </w:r>
      <w:r>
        <w:t xml:space="preserve"> </w:t>
      </w:r>
      <w:r w:rsidR="002B515F">
        <w:t xml:space="preserve">In Anlehnung an </w:t>
      </w:r>
      <w:r w:rsidR="00656191">
        <w:t>Menge von Interferenzen</w:t>
      </w:r>
      <w:r w:rsidR="00A841D6">
        <w:t xml:space="preserve"> bei einzelnen Kindern lässt sich eine Zusatzfrage formulieren:</w:t>
      </w:r>
    </w:p>
    <w:p w14:paraId="68409E81" w14:textId="730EEBC9" w:rsidR="00A841D6" w:rsidRPr="00A841D6" w:rsidRDefault="0006102D">
      <w:pPr>
        <w:pStyle w:val="Odstavecseseznamem"/>
        <w:numPr>
          <w:ilvl w:val="0"/>
          <w:numId w:val="9"/>
        </w:numPr>
        <w:spacing w:line="360" w:lineRule="auto"/>
        <w:jc w:val="both"/>
      </w:pPr>
      <w:r>
        <w:rPr>
          <w:i/>
          <w:iCs/>
        </w:rPr>
        <w:t>H</w:t>
      </w:r>
      <w:r w:rsidR="00A841D6">
        <w:rPr>
          <w:i/>
          <w:iCs/>
        </w:rPr>
        <w:t xml:space="preserve">at eine Sprachdominanz Einfluss auf die </w:t>
      </w:r>
      <w:r w:rsidR="00656191">
        <w:rPr>
          <w:i/>
          <w:iCs/>
        </w:rPr>
        <w:t>Interferenzhäufigkeit</w:t>
      </w:r>
      <w:r w:rsidR="00A841D6">
        <w:rPr>
          <w:i/>
          <w:iCs/>
        </w:rPr>
        <w:t>?</w:t>
      </w:r>
    </w:p>
    <w:p w14:paraId="19B76E8B" w14:textId="36EA9CC2" w:rsidR="00A841D6" w:rsidRDefault="00A841D6" w:rsidP="00A841D6">
      <w:pPr>
        <w:spacing w:line="360" w:lineRule="auto"/>
        <w:jc w:val="both"/>
      </w:pPr>
      <w:r>
        <w:t xml:space="preserve">Zur Bestimmung </w:t>
      </w:r>
      <w:r w:rsidR="00882ABD">
        <w:t>der</w:t>
      </w:r>
      <w:r>
        <w:t xml:space="preserve"> Sprachdominanz </w:t>
      </w:r>
      <w:r w:rsidR="00D26A89">
        <w:t>jedes</w:t>
      </w:r>
      <w:r w:rsidR="004836F6">
        <w:t xml:space="preserve"> Kind</w:t>
      </w:r>
      <w:r w:rsidR="00D26A89">
        <w:t>es</w:t>
      </w:r>
      <w:r w:rsidR="004836F6">
        <w:t xml:space="preserve"> </w:t>
      </w:r>
      <w:r>
        <w:t xml:space="preserve">wird der Aktiver Wortschatztest (ASWT-R) zum Einsatz kommen. </w:t>
      </w:r>
    </w:p>
    <w:p w14:paraId="65DEAE47" w14:textId="2AD0D401" w:rsidR="004836F6" w:rsidRDefault="004836F6" w:rsidP="00A841D6">
      <w:pPr>
        <w:spacing w:line="360" w:lineRule="auto"/>
        <w:jc w:val="both"/>
      </w:pPr>
    </w:p>
    <w:p w14:paraId="2861E7A8" w14:textId="5D127DDF" w:rsidR="004836F6" w:rsidRPr="00A841D6" w:rsidRDefault="004836F6">
      <w:pPr>
        <w:pStyle w:val="Nadpis1"/>
        <w:numPr>
          <w:ilvl w:val="1"/>
          <w:numId w:val="6"/>
        </w:numPr>
      </w:pPr>
      <w:bookmarkStart w:id="26" w:name="_Toc121643383"/>
      <w:r>
        <w:lastRenderedPageBreak/>
        <w:t>Hypothese</w:t>
      </w:r>
      <w:bookmarkEnd w:id="26"/>
      <w:r>
        <w:t xml:space="preserve"> </w:t>
      </w:r>
    </w:p>
    <w:p w14:paraId="342E2F2C" w14:textId="53E55B3D" w:rsidR="002762A9" w:rsidRDefault="008F3DF4" w:rsidP="00C85C91">
      <w:pPr>
        <w:spacing w:line="360" w:lineRule="auto"/>
        <w:jc w:val="both"/>
      </w:pPr>
      <w:r>
        <w:br/>
        <w:t xml:space="preserve">Was die primäre Frage betrifft, kann die folgende Argumentation von van </w:t>
      </w:r>
      <w:proofErr w:type="spellStart"/>
      <w:r>
        <w:t>Heuven</w:t>
      </w:r>
      <w:proofErr w:type="spellEnd"/>
      <w:r>
        <w:t xml:space="preserve"> et al. (1998) zur Aufstellung einer Hypothese dienen. </w:t>
      </w:r>
      <w:r w:rsidR="00697973">
        <w:t xml:space="preserve">In </w:t>
      </w:r>
      <w:r w:rsidR="00656191">
        <w:t>dem jeweiligen</w:t>
      </w:r>
      <w:r w:rsidR="00697973">
        <w:t xml:space="preserve"> Aufsatz wird eine Tatsache hinsichtlich der Unterscheidung zwischen zwei lexikalischen Systemen erwähn</w:t>
      </w:r>
      <w:r w:rsidR="006052B3">
        <w:t xml:space="preserve">t. </w:t>
      </w:r>
      <w:r w:rsidR="00697973">
        <w:t xml:space="preserve">Studien haben gezeigt, dass </w:t>
      </w:r>
      <w:r w:rsidR="006052B3">
        <w:t xml:space="preserve">einem zweisprachigen Menschen nur ein gemeinsamer Lexikon zur Verfügung steht, aufgrund dessen auf Vokabeln aus diesem allgemeinen mentalen Wörterbuch zugegriffen wird. </w:t>
      </w:r>
      <w:r w:rsidR="00726547">
        <w:t xml:space="preserve"> </w:t>
      </w:r>
    </w:p>
    <w:p w14:paraId="33ED647B" w14:textId="6A30CE63" w:rsidR="004836F6" w:rsidRDefault="002762A9" w:rsidP="00C85C91">
      <w:pPr>
        <w:spacing w:line="360" w:lineRule="auto"/>
        <w:jc w:val="both"/>
      </w:pPr>
      <w:r>
        <w:t xml:space="preserve">Daraus lässt sich folgern, dass </w:t>
      </w:r>
      <w:r w:rsidR="00241E1B">
        <w:t>die nicht bestehende Differenzierung</w:t>
      </w:r>
      <w:r w:rsidR="00726547">
        <w:t xml:space="preserve"> zu einer höheren Interferenzerscheinung führen</w:t>
      </w:r>
      <w:r>
        <w:t xml:space="preserve"> kann</w:t>
      </w:r>
      <w:r w:rsidR="00726547">
        <w:t xml:space="preserve">. </w:t>
      </w:r>
      <w:r w:rsidR="006052B3">
        <w:t xml:space="preserve">Auf Basis dieser Theorie kann man </w:t>
      </w:r>
      <w:r>
        <w:t xml:space="preserve">also </w:t>
      </w:r>
      <w:r w:rsidR="00726547">
        <w:t xml:space="preserve">voraussetzen, dass der Bereich der Lexik der anfälligste für Interferenzen sein wird. </w:t>
      </w:r>
      <w:r w:rsidR="006052B3">
        <w:t xml:space="preserve"> </w:t>
      </w:r>
    </w:p>
    <w:p w14:paraId="6BC55F83" w14:textId="592A9845" w:rsidR="00D26A89" w:rsidRDefault="00D0097D" w:rsidP="00D26A89">
      <w:pPr>
        <w:spacing w:line="360" w:lineRule="auto"/>
        <w:jc w:val="both"/>
      </w:pPr>
      <w:r>
        <w:t xml:space="preserve">Im Hinblick auf die Zusatzfrage ist eine kurze </w:t>
      </w:r>
      <w:r w:rsidR="004D2545">
        <w:t>Abhandlung</w:t>
      </w:r>
      <w:r>
        <w:t xml:space="preserve"> notwendig, um eine Hypothese formulieren zu können. Die Sprachdominanz hängt unter anderem </w:t>
      </w:r>
      <w:r w:rsidR="004D2545">
        <w:t xml:space="preserve">von </w:t>
      </w:r>
      <w:r>
        <w:t xml:space="preserve">dem </w:t>
      </w:r>
      <w:r w:rsidR="004D2545">
        <w:t xml:space="preserve">sprachlichen </w:t>
      </w:r>
      <w:r>
        <w:t xml:space="preserve">Input </w:t>
      </w:r>
      <w:r w:rsidR="004D2545">
        <w:t>ab</w:t>
      </w:r>
      <w:r>
        <w:t>, dem die Kinder ausgestellt werden. Yip (2019, s. 134)</w:t>
      </w:r>
      <w:r w:rsidR="004D2545">
        <w:t xml:space="preserve"> vertritt die Meinung, dass das Input zwischen den Sprachen im Verhältnis von 50:50</w:t>
      </w:r>
      <w:r>
        <w:t xml:space="preserve"> </w:t>
      </w:r>
      <w:r w:rsidR="004D2545">
        <w:t xml:space="preserve">umgesetzt werden sollte, um eine Dominanz in einer der zwei Sprachen zu vermeiden. </w:t>
      </w:r>
      <w:r w:rsidR="00D26A89">
        <w:t>Bei</w:t>
      </w:r>
      <w:r w:rsidR="00411496">
        <w:t xml:space="preserve">m </w:t>
      </w:r>
      <w:r w:rsidR="00D26A89">
        <w:t>Interferenzauftreten spielt dann die Überlegenheit eine bedeutende Rolle, weil es z</w:t>
      </w:r>
      <w:r w:rsidR="00411496">
        <w:t>u</w:t>
      </w:r>
      <w:r w:rsidR="00D26A89">
        <w:t xml:space="preserve">r Übertragung </w:t>
      </w:r>
      <w:r w:rsidR="00411496">
        <w:t>von bestimmten</w:t>
      </w:r>
      <w:r w:rsidR="00D26A89">
        <w:t xml:space="preserve"> Strukturen der vorherrschenden Sprache auf äquivalente Strukturen der </w:t>
      </w:r>
      <w:r w:rsidR="00411496">
        <w:t>schwächeren</w:t>
      </w:r>
      <w:r w:rsidR="00D26A89">
        <w:t xml:space="preserve"> Sprache kommen kann. (Bußmann, 2002, s. 314)</w:t>
      </w:r>
    </w:p>
    <w:p w14:paraId="36F9EB86" w14:textId="0EC5D832" w:rsidR="00D26A89" w:rsidRDefault="00AA090A" w:rsidP="00D26A89">
      <w:pPr>
        <w:spacing w:line="360" w:lineRule="auto"/>
        <w:jc w:val="both"/>
      </w:pPr>
      <w:r>
        <w:t>Deshalb</w:t>
      </w:r>
      <w:r w:rsidR="00D26A89">
        <w:t xml:space="preserve"> kann angenommen werden, dass falls </w:t>
      </w:r>
      <w:r>
        <w:t xml:space="preserve">es </w:t>
      </w:r>
      <w:r w:rsidR="00D26A89">
        <w:t xml:space="preserve">eine Sprachdominanz in der deutschen Sprache </w:t>
      </w:r>
      <w:r>
        <w:t>gibt</w:t>
      </w:r>
      <w:r w:rsidR="00D26A89">
        <w:t xml:space="preserve">, wird sich diese Tatsache auf die Menge an Interferenzen widerspiegeln. </w:t>
      </w:r>
    </w:p>
    <w:p w14:paraId="00989C7B" w14:textId="7E1E12AD" w:rsidR="0006102D" w:rsidRDefault="0006102D">
      <w:pPr>
        <w:pStyle w:val="Nadpis1"/>
        <w:numPr>
          <w:ilvl w:val="1"/>
          <w:numId w:val="6"/>
        </w:numPr>
      </w:pPr>
      <w:bookmarkStart w:id="27" w:name="_Toc121643384"/>
      <w:r>
        <w:t>Methodologie</w:t>
      </w:r>
      <w:bookmarkEnd w:id="27"/>
      <w:r>
        <w:t xml:space="preserve"> </w:t>
      </w:r>
    </w:p>
    <w:p w14:paraId="4000C515" w14:textId="7BD850BC" w:rsidR="00AC0B94" w:rsidRDefault="0006102D" w:rsidP="0006102D">
      <w:pPr>
        <w:spacing w:line="360" w:lineRule="auto"/>
        <w:jc w:val="both"/>
      </w:pPr>
      <w:r>
        <w:br/>
      </w:r>
      <w:r w:rsidR="00411496">
        <w:t xml:space="preserve">Als </w:t>
      </w:r>
      <w:r w:rsidR="00AC0B94">
        <w:t xml:space="preserve">Zielgruppe </w:t>
      </w:r>
      <w:r w:rsidR="00411496">
        <w:t xml:space="preserve">wurden die </w:t>
      </w:r>
      <w:r w:rsidR="00AC0B94">
        <w:t>Kinder des frühen Schulalters</w:t>
      </w:r>
      <w:r w:rsidR="00614FD2">
        <w:t xml:space="preserve"> vorausbestimmt</w:t>
      </w:r>
      <w:r w:rsidR="00CD65E8">
        <w:t xml:space="preserve">, </w:t>
      </w:r>
      <w:r w:rsidR="00AA090A">
        <w:t xml:space="preserve">die </w:t>
      </w:r>
      <w:r w:rsidR="00AC0B94">
        <w:t>6</w:t>
      </w:r>
      <w:r w:rsidR="00411496">
        <w:t>-1</w:t>
      </w:r>
      <w:r w:rsidR="00AC0B94">
        <w:t>2 Jahre</w:t>
      </w:r>
      <w:r w:rsidR="00CD65E8">
        <w:t xml:space="preserve"> alt</w:t>
      </w:r>
      <w:r w:rsidR="00AA090A">
        <w:t xml:space="preserve"> sind</w:t>
      </w:r>
      <w:r w:rsidR="00AC0B94">
        <w:t xml:space="preserve">. Ich habe die </w:t>
      </w:r>
      <w:r w:rsidR="00411496">
        <w:t>geeigneten</w:t>
      </w:r>
      <w:r w:rsidR="00AC0B94">
        <w:t xml:space="preserve"> zweisprachigen Familien mit Kindern </w:t>
      </w:r>
      <w:r w:rsidR="00877D59">
        <w:t>der jeweiligen</w:t>
      </w:r>
      <w:r w:rsidR="00AC0B94">
        <w:t xml:space="preserve"> Altersgruppe über einen Facebook-Post gefunden. Mit den Eltern habe ich Online-Meetings (in einem Fall handelte es sich um ein persönliches Treffen) vereinbart, die </w:t>
      </w:r>
      <w:r w:rsidR="00614FD2">
        <w:t xml:space="preserve">ausschließlich im </w:t>
      </w:r>
      <w:r w:rsidR="00AC0B94">
        <w:t xml:space="preserve">Oktober 2022 stattgefunden haben. Insgesamt </w:t>
      </w:r>
      <w:r w:rsidR="00614FD2">
        <w:t xml:space="preserve">habe ich mit </w:t>
      </w:r>
      <w:r w:rsidR="00AC0B94">
        <w:t>sieben Familien und neun Kinder</w:t>
      </w:r>
      <w:r w:rsidR="00614FD2">
        <w:t xml:space="preserve">n mitgearbeitet. </w:t>
      </w:r>
    </w:p>
    <w:p w14:paraId="0C77208B" w14:textId="618C9E15" w:rsidR="000E4060" w:rsidRDefault="0006102D" w:rsidP="0006102D">
      <w:pPr>
        <w:spacing w:line="360" w:lineRule="auto"/>
        <w:jc w:val="both"/>
      </w:pPr>
      <w:r>
        <w:lastRenderedPageBreak/>
        <w:t xml:space="preserve">Als Hauptmethode dieser </w:t>
      </w:r>
      <w:r w:rsidR="00614FD2">
        <w:t>Erforschung</w:t>
      </w:r>
      <w:r>
        <w:t xml:space="preserve"> wurde ein halbstrukturiertes Interview ausgewählt. </w:t>
      </w:r>
      <w:r w:rsidR="000E4060">
        <w:t>Das</w:t>
      </w:r>
      <w:r>
        <w:t xml:space="preserve"> Gespräch wurde sowohl mit den Eltern als auch mit den Kindern geführt. Zuerst habe ich mit Eltern gesprochen, die </w:t>
      </w:r>
      <w:r w:rsidR="000E4060">
        <w:t>mir den Hintergrund ihrer zweisprachigen Erziehung er</w:t>
      </w:r>
      <w:r w:rsidR="00614FD2">
        <w:t>läutert</w:t>
      </w:r>
      <w:r w:rsidR="000E4060">
        <w:t xml:space="preserve"> haben. Danach habe ich sie auch ein paar Fragen bezüglich der Kommunikation gestellt, wobei sie zum Schluss auch </w:t>
      </w:r>
      <w:r w:rsidR="00882ABD">
        <w:br/>
      </w:r>
      <w:r w:rsidR="000E4060">
        <w:t>die Vor- und Nachteile des kindlichen Bilingualismus bewerten sollten. Daran schloss eine Besprechung mit den Kindern an</w:t>
      </w:r>
      <w:r w:rsidR="00C9587F">
        <w:t>, die aus zwei Teilen bestand</w:t>
      </w:r>
      <w:r w:rsidR="000E4060">
        <w:t xml:space="preserve">. Zunächst kamen die im Voraus ausformulierten Fragen an die Reihe, worauf eine weitere Erkundigung folgte. Ich habe intuitiv weitere Themen berührt, je nachdem, </w:t>
      </w:r>
      <w:r w:rsidR="00997410">
        <w:t>wofür sich das Kind offensichtlich interessiert</w:t>
      </w:r>
      <w:r w:rsidR="00614FD2">
        <w:t>e</w:t>
      </w:r>
      <w:r w:rsidR="00997410">
        <w:t xml:space="preserve">. Außerdem </w:t>
      </w:r>
      <w:r w:rsidR="00C9587F">
        <w:t>habe</w:t>
      </w:r>
      <w:r w:rsidR="00997410">
        <w:t xml:space="preserve"> ich während des ganzen Interviews </w:t>
      </w:r>
      <w:r w:rsidR="00C9587F">
        <w:t xml:space="preserve">die </w:t>
      </w:r>
      <w:r w:rsidR="00997410">
        <w:t xml:space="preserve">Gefühle und </w:t>
      </w:r>
      <w:r w:rsidR="00C9587F">
        <w:t xml:space="preserve">die </w:t>
      </w:r>
      <w:r w:rsidR="00997410">
        <w:t xml:space="preserve">Lust </w:t>
      </w:r>
      <w:r w:rsidR="00C9587F">
        <w:t>auf</w:t>
      </w:r>
      <w:r w:rsidR="00997410">
        <w:t xml:space="preserve"> Kommunikation des Kindes wahr</w:t>
      </w:r>
      <w:r w:rsidR="00C9587F">
        <w:t>genommen</w:t>
      </w:r>
      <w:r w:rsidR="00997410">
        <w:t xml:space="preserve">, dem ich auch den Verlauf unserer Besprechung angepasst habe. </w:t>
      </w:r>
    </w:p>
    <w:p w14:paraId="03F0257A" w14:textId="6ADE3F9B" w:rsidR="00C9587F" w:rsidRDefault="00C9587F" w:rsidP="0006102D">
      <w:pPr>
        <w:spacing w:line="360" w:lineRule="auto"/>
        <w:jc w:val="both"/>
      </w:pPr>
      <w:r>
        <w:t xml:space="preserve">Im Rahmen des zweiten Teils unseres Gesprächs sollten die Kinder ausgewählte Bilder sowohl auf Tschechisch als auch auf Deutsch benennen. Diese Aufgabe sollte ihren aktiven Wortschatz in beiden Sprachen testen, wobei die Ergebnisse auf entweder Sprachdominanz oder Ausgewogenheit zwischen den Sprachen hinweisen sollten. </w:t>
      </w:r>
    </w:p>
    <w:p w14:paraId="0108BDC3" w14:textId="2AD02ADB" w:rsidR="0006102D" w:rsidRDefault="009D439B" w:rsidP="009D439B">
      <w:pPr>
        <w:spacing w:line="360" w:lineRule="auto"/>
        <w:jc w:val="both"/>
      </w:pPr>
      <w:r>
        <w:t>Alle</w:t>
      </w:r>
      <w:r w:rsidR="006B039E">
        <w:t xml:space="preserve"> Interview</w:t>
      </w:r>
      <w:r w:rsidR="00AC0B94">
        <w:t>s</w:t>
      </w:r>
      <w:r w:rsidR="006B039E">
        <w:t xml:space="preserve"> wurden aufgenommen</w:t>
      </w:r>
      <w:r w:rsidR="00A41DE8">
        <w:t>, transkribiert</w:t>
      </w:r>
      <w:r w:rsidR="006B039E">
        <w:t xml:space="preserve"> und folglich </w:t>
      </w:r>
      <w:r>
        <w:t xml:space="preserve">analysiert. Bei der Analyse kam zuerst die qualitative Methode zum Einsatz, um linguistische Interferenzen aufzusuchen. Anschließend wurden einige konkrete Beispiele ausgewählt, die kommentiert wurden und die auch </w:t>
      </w:r>
      <w:r w:rsidR="007D35AF">
        <w:t>das</w:t>
      </w:r>
      <w:r>
        <w:t xml:space="preserve"> </w:t>
      </w:r>
      <w:r w:rsidR="007D35AF">
        <w:t>Sprachk</w:t>
      </w:r>
      <w:r>
        <w:t xml:space="preserve">orpus dieser Studie darstellen. </w:t>
      </w:r>
      <w:r w:rsidR="00CD65E8">
        <w:t>Die kommentierten Interferenzen werden in drei Gruppen unterteilt, indem sie auch den einzelnen, für diese Arbeit relevanten, Sprachebenen entsprechen.</w:t>
      </w:r>
      <w:r w:rsidR="00CD65E8" w:rsidRPr="00CD65E8">
        <w:t xml:space="preserve"> </w:t>
      </w:r>
      <w:r w:rsidR="00CD65E8">
        <w:t xml:space="preserve">Jeder Fehler wird in einer Tabelle abgebildet, wobei auch andere </w:t>
      </w:r>
      <w:r w:rsidR="00AA090A">
        <w:t>Informationen</w:t>
      </w:r>
      <w:r w:rsidR="00CD65E8">
        <w:t xml:space="preserve"> einbezogen werden</w:t>
      </w:r>
      <w:r w:rsidR="00AA090A">
        <w:t>, indem j</w:t>
      </w:r>
      <w:r w:rsidR="00CD65E8">
        <w:t>ede Erscheinung um ihr deutsches Äquivalent ergänzt</w:t>
      </w:r>
      <w:r w:rsidR="00AA090A">
        <w:t xml:space="preserve"> wird</w:t>
      </w:r>
      <w:r w:rsidR="00CD65E8">
        <w:t xml:space="preserve">, das eventuell als Quelle der Interferenz angesehen werden kann. Um auf die Unnatürlichkeit der ausformulierten Aussage hinzuweisen, wird jedem Beispiel auch die richtige tschechische Variante hinzugefügt. </w:t>
      </w:r>
    </w:p>
    <w:p w14:paraId="0D4D4AD9" w14:textId="19D37AB3" w:rsidR="009D439B" w:rsidRDefault="00841718" w:rsidP="009D439B">
      <w:pPr>
        <w:spacing w:line="360" w:lineRule="auto"/>
        <w:jc w:val="both"/>
      </w:pPr>
      <w:r>
        <w:t xml:space="preserve">Der quantitative Ansatz bestand darin, die Interferenzen auf einzelnen sprachlichen Ebenen statistisch zu erfassen und aufgrund dessen zu bewerten, </w:t>
      </w:r>
      <w:r w:rsidRPr="003E748E">
        <w:t>w</w:t>
      </w:r>
      <w:r w:rsidR="00BF4197" w:rsidRPr="003E748E">
        <w:t>elches Sprachgebiet das</w:t>
      </w:r>
      <w:r w:rsidRPr="003E748E">
        <w:t xml:space="preserve"> anfälligste</w:t>
      </w:r>
      <w:r w:rsidR="003E748E" w:rsidRPr="003E748E">
        <w:t xml:space="preserve"> dafür ist, dem negativen Einfluss des Deutschen zu unterliegen. </w:t>
      </w:r>
      <w:r>
        <w:t xml:space="preserve">Außerdem habe ich mich darauf konzentriert, in wie vielen Sätzen ein </w:t>
      </w:r>
      <w:r>
        <w:lastRenderedPageBreak/>
        <w:t xml:space="preserve">Fehler bei jedem Kind begangen wurde und diese Zahl wurde folglich prozentuell ausgedrückt. </w:t>
      </w:r>
    </w:p>
    <w:p w14:paraId="6CC9F1AE" w14:textId="7E435301" w:rsidR="005211FB" w:rsidRDefault="00841718" w:rsidP="00EB102B">
      <w:pPr>
        <w:spacing w:line="360" w:lineRule="auto"/>
        <w:jc w:val="both"/>
      </w:pPr>
      <w:r>
        <w:t>Um die zweite Fragestellung zu beantworten, wurde der prozentuelle Anteil der Interferenz</w:t>
      </w:r>
      <w:r w:rsidR="00A41DE8">
        <w:t>en</w:t>
      </w:r>
      <w:r w:rsidR="00BF4197">
        <w:t xml:space="preserve"> </w:t>
      </w:r>
      <w:r w:rsidR="00BA066E">
        <w:t xml:space="preserve">mit den Testergebnissen des aktiven Wortschatzes in Kontext gesetzt. Daraus ließ sich folgern, ob eine eventuelle Sprachdominanz Einfluss auf die Häufigkeit an Interferenzen aufweist. </w:t>
      </w:r>
    </w:p>
    <w:p w14:paraId="0563FF17" w14:textId="77777777" w:rsidR="00FD7C53" w:rsidRDefault="00FD7C53" w:rsidP="001E3857"/>
    <w:p w14:paraId="1124D950" w14:textId="77777777" w:rsidR="002762A9" w:rsidRDefault="002762A9"/>
    <w:p w14:paraId="2EC44C26" w14:textId="77777777" w:rsidR="002762A9" w:rsidRDefault="002762A9"/>
    <w:p w14:paraId="0A71EE99" w14:textId="77777777" w:rsidR="002762A9" w:rsidRDefault="002762A9">
      <w:r>
        <w:br w:type="page"/>
      </w:r>
    </w:p>
    <w:p w14:paraId="4A0AD7D7" w14:textId="3156DBBF" w:rsidR="008E1A45" w:rsidRDefault="002762A9">
      <w:pPr>
        <w:pStyle w:val="Bezmezer"/>
        <w:numPr>
          <w:ilvl w:val="0"/>
          <w:numId w:val="10"/>
        </w:numPr>
      </w:pPr>
      <w:bookmarkStart w:id="28" w:name="_Toc121643385"/>
      <w:r>
        <w:lastRenderedPageBreak/>
        <w:t xml:space="preserve">Praktischer Teil der </w:t>
      </w:r>
      <w:r w:rsidR="004E634E">
        <w:t>Erforschung</w:t>
      </w:r>
      <w:bookmarkEnd w:id="28"/>
      <w:r>
        <w:t xml:space="preserve"> </w:t>
      </w:r>
    </w:p>
    <w:p w14:paraId="1A49B553" w14:textId="37D5F338" w:rsidR="00764D2C" w:rsidRDefault="00E46821" w:rsidP="00764D2C">
      <w:pPr>
        <w:spacing w:line="360" w:lineRule="auto"/>
        <w:jc w:val="both"/>
      </w:pPr>
      <w:r>
        <w:br/>
      </w:r>
      <w:r w:rsidR="00764D2C">
        <w:t xml:space="preserve">Der empirische Teil der </w:t>
      </w:r>
      <w:r w:rsidR="008D36FD">
        <w:t xml:space="preserve">vorliegenden </w:t>
      </w:r>
      <w:r w:rsidR="00764D2C">
        <w:t xml:space="preserve">Studie </w:t>
      </w:r>
      <w:r w:rsidR="00213BC7">
        <w:t>setzt sich</w:t>
      </w:r>
      <w:r w:rsidR="00764D2C">
        <w:t xml:space="preserve"> insgesamt </w:t>
      </w:r>
      <w:r w:rsidR="00213BC7">
        <w:t xml:space="preserve">mit </w:t>
      </w:r>
      <w:r w:rsidR="00764D2C">
        <w:t>drei Themen</w:t>
      </w:r>
      <w:r w:rsidR="00213BC7">
        <w:t xml:space="preserve"> auseinander</w:t>
      </w:r>
      <w:r w:rsidR="00764D2C">
        <w:t xml:space="preserve">. Zum ersten wird dem Hintergrund </w:t>
      </w:r>
      <w:r w:rsidR="00D50B52">
        <w:t>von</w:t>
      </w:r>
      <w:r w:rsidR="00764D2C">
        <w:t xml:space="preserve"> einzelnen bilingualen Familien Aufmerksamkeit gewidmet. Dar</w:t>
      </w:r>
      <w:r w:rsidR="008D36FD">
        <w:t xml:space="preserve">auf folgt </w:t>
      </w:r>
      <w:r w:rsidR="00213BC7">
        <w:t>das</w:t>
      </w:r>
      <w:r w:rsidR="00764D2C">
        <w:t xml:space="preserve"> aus den ausgewählten Interferenzen bestehende Korpus, </w:t>
      </w:r>
      <w:r w:rsidR="00213BC7">
        <w:t>das</w:t>
      </w:r>
      <w:r w:rsidR="00764D2C">
        <w:t xml:space="preserve"> zur Darstellung </w:t>
      </w:r>
      <w:r w:rsidR="00213BC7">
        <w:t>von</w:t>
      </w:r>
      <w:r w:rsidR="00764D2C">
        <w:t xml:space="preserve"> häufigsten Fehler</w:t>
      </w:r>
      <w:r w:rsidR="00213BC7">
        <w:t>n</w:t>
      </w:r>
      <w:r w:rsidR="00764D2C">
        <w:t xml:space="preserve"> dient </w:t>
      </w:r>
      <w:r w:rsidR="008D36FD">
        <w:t xml:space="preserve">und unter anderem auch einzelne linguistische Unterschiede zwischen dem Tschechischen und dem Deutschen verdeutlicht. Dieses </w:t>
      </w:r>
      <w:r w:rsidR="002B4E18">
        <w:t>Unterk</w:t>
      </w:r>
      <w:r w:rsidR="008D36FD">
        <w:t xml:space="preserve">apitel schließt mit einer statistischen Erfassung der Interferenzen und </w:t>
      </w:r>
      <w:r w:rsidR="00213BC7">
        <w:t>der</w:t>
      </w:r>
      <w:r w:rsidR="008D36FD">
        <w:t xml:space="preserve"> Beantwortung der zentralen Fragestellung. </w:t>
      </w:r>
      <w:r w:rsidR="002B4E18">
        <w:t xml:space="preserve">Letztendlich </w:t>
      </w:r>
      <w:r w:rsidR="00B64F23">
        <w:t>kommt d</w:t>
      </w:r>
      <w:r w:rsidR="00D50B52">
        <w:t>er</w:t>
      </w:r>
      <w:r w:rsidR="00B64F23">
        <w:t xml:space="preserve"> Aktive</w:t>
      </w:r>
      <w:r w:rsidR="00D50B52">
        <w:t xml:space="preserve"> </w:t>
      </w:r>
      <w:r w:rsidR="00B64F23">
        <w:t>Wortschatztest</w:t>
      </w:r>
      <w:r w:rsidR="00D50B52">
        <w:t xml:space="preserve"> </w:t>
      </w:r>
      <w:r w:rsidR="00B64F23">
        <w:t xml:space="preserve">zum Einsatz, indem </w:t>
      </w:r>
      <w:r w:rsidR="002B4E18">
        <w:t>Folgerungen bezüglich der Sprachdominanz gezogen werden. Eine eventuelle Sprachdominanz wird mit der Interferenzhäufigkeit in</w:t>
      </w:r>
      <w:r w:rsidR="00213BC7">
        <w:t xml:space="preserve"> Zusammenhang gebracht</w:t>
      </w:r>
      <w:r w:rsidR="002B4E18">
        <w:t xml:space="preserve">, was zur Beantwortung der zweiten Fragestellung dient. </w:t>
      </w:r>
    </w:p>
    <w:p w14:paraId="21E84005" w14:textId="55321A32" w:rsidR="001E3857" w:rsidRDefault="008E1A45">
      <w:pPr>
        <w:pStyle w:val="Nadpis1"/>
        <w:numPr>
          <w:ilvl w:val="1"/>
          <w:numId w:val="10"/>
        </w:numPr>
      </w:pPr>
      <w:bookmarkStart w:id="29" w:name="_Toc121643386"/>
      <w:r>
        <w:t>Kontext der einzelnen bilingualen Familien</w:t>
      </w:r>
      <w:bookmarkEnd w:id="29"/>
      <w:r>
        <w:t xml:space="preserve"> </w:t>
      </w:r>
    </w:p>
    <w:p w14:paraId="4CCDB39F" w14:textId="25E08B67" w:rsidR="005D4026" w:rsidRDefault="00957026" w:rsidP="00957026">
      <w:pPr>
        <w:spacing w:line="360" w:lineRule="auto"/>
        <w:jc w:val="both"/>
      </w:pPr>
      <w:r>
        <w:br/>
        <w:t xml:space="preserve">Ein Teil der Besprechungen war unter anderem auch ein </w:t>
      </w:r>
      <w:r w:rsidR="00EF0345">
        <w:t xml:space="preserve">halbstrukturiertes </w:t>
      </w:r>
      <w:r>
        <w:t>Interview mit den Eltern</w:t>
      </w:r>
      <w:r w:rsidR="00AA090A">
        <w:t xml:space="preserve">, </w:t>
      </w:r>
      <w:r>
        <w:t xml:space="preserve">die mir den Hintergrund ihrer bilingualen Erziehung erklärten. </w:t>
      </w:r>
      <w:r w:rsidR="00470FF6">
        <w:t xml:space="preserve">Am Anfang hatten sie </w:t>
      </w:r>
      <w:r w:rsidR="00EF0345">
        <w:t>die Möglichkeit, sich im Allgemeinen zum Kontext ihres zweisprachigen Lebens zu äußern</w:t>
      </w:r>
      <w:r w:rsidR="00470FF6">
        <w:t xml:space="preserve">. Dabei haben sie oft auch der Sprachentwicklung ihres Kindes </w:t>
      </w:r>
      <w:r w:rsidR="00010BAD">
        <w:t>Beachtung geschenkt</w:t>
      </w:r>
      <w:r w:rsidR="00470FF6">
        <w:t xml:space="preserve">. Folgend </w:t>
      </w:r>
      <w:r w:rsidR="00EF0345">
        <w:t xml:space="preserve">stellte ich </w:t>
      </w:r>
      <w:r w:rsidR="00470FF6">
        <w:t xml:space="preserve">eine Frage </w:t>
      </w:r>
      <w:r w:rsidR="00010BAD">
        <w:t>betreffend die</w:t>
      </w:r>
      <w:r w:rsidR="00470FF6">
        <w:t xml:space="preserve"> Kommunikation, wobei mich vor allem ihre </w:t>
      </w:r>
      <w:r w:rsidR="003018B7">
        <w:t>angewandte</w:t>
      </w:r>
      <w:r w:rsidR="005D4026">
        <w:t xml:space="preserve"> </w:t>
      </w:r>
      <w:r w:rsidR="00470FF6">
        <w:t xml:space="preserve">Strategie interessierte. </w:t>
      </w:r>
      <w:r w:rsidR="005D4026">
        <w:t xml:space="preserve">Außerdem </w:t>
      </w:r>
      <w:r w:rsidR="00470FF6">
        <w:t xml:space="preserve">sollten sie auch die Vor- und Nachteile bewerten, die sich mit dem Bilingualismus </w:t>
      </w:r>
      <w:r w:rsidR="005D4026">
        <w:t xml:space="preserve">ihres Kindes </w:t>
      </w:r>
      <w:r w:rsidR="00470FF6">
        <w:t xml:space="preserve">verbinden. </w:t>
      </w:r>
    </w:p>
    <w:p w14:paraId="54F93934" w14:textId="3309ABE1" w:rsidR="00EB102B" w:rsidRDefault="00EB102B" w:rsidP="00957026">
      <w:pPr>
        <w:spacing w:line="360" w:lineRule="auto"/>
        <w:jc w:val="both"/>
      </w:pPr>
      <w:r>
        <w:t>Diese</w:t>
      </w:r>
      <w:r w:rsidR="002B4E18">
        <w:t xml:space="preserve"> Einheit </w:t>
      </w:r>
      <w:r>
        <w:t>des Interview</w:t>
      </w:r>
      <w:r w:rsidR="003018B7">
        <w:t>s</w:t>
      </w:r>
      <w:r>
        <w:t xml:space="preserve"> betrachte ich </w:t>
      </w:r>
      <w:r w:rsidR="00D50B52">
        <w:t xml:space="preserve">für diese Arbeit </w:t>
      </w:r>
      <w:r w:rsidR="003018B7">
        <w:t xml:space="preserve">als relevant, weil </w:t>
      </w:r>
      <w:r w:rsidR="00010BAD">
        <w:t xml:space="preserve">sie </w:t>
      </w:r>
      <w:r w:rsidR="003018B7">
        <w:t xml:space="preserve">die individuellen Leistungen </w:t>
      </w:r>
      <w:r w:rsidR="00010BAD">
        <w:t>jedes einzelnen Kindes</w:t>
      </w:r>
      <w:r w:rsidR="003018B7">
        <w:t xml:space="preserve"> in einen breiteren Kontext stellt und unter anderem auch die Themen berührt, die bereits im theoretischen Rahmen angesprochen wurden.  </w:t>
      </w:r>
    </w:p>
    <w:p w14:paraId="1E64D99C" w14:textId="2DBD6B41" w:rsidR="00AA090A" w:rsidRDefault="005D4026" w:rsidP="00AA090A">
      <w:pPr>
        <w:spacing w:line="360" w:lineRule="auto"/>
        <w:jc w:val="both"/>
      </w:pPr>
      <w:r>
        <w:t xml:space="preserve">Um einen Beitrag zur Übersichtlichkeit des sprachlichen Umfelds </w:t>
      </w:r>
      <w:r w:rsidR="00C32AE5">
        <w:t xml:space="preserve">jedes Kindes </w:t>
      </w:r>
      <w:r>
        <w:t xml:space="preserve">zu leisten, </w:t>
      </w:r>
      <w:r w:rsidR="00C32AE5">
        <w:t>wurden</w:t>
      </w:r>
      <w:r w:rsidR="00010BAD">
        <w:t xml:space="preserve"> </w:t>
      </w:r>
      <w:r w:rsidR="00C32AE5">
        <w:t>Schemen erstellt</w:t>
      </w:r>
      <w:r w:rsidR="00010BAD">
        <w:t>, die den jeweiligen</w:t>
      </w:r>
      <w:r w:rsidR="000911EC">
        <w:t xml:space="preserve"> </w:t>
      </w:r>
      <w:r w:rsidR="00010BAD">
        <w:t>Sprachbedingungen entsprechen.</w:t>
      </w:r>
      <w:r w:rsidR="004F4C64">
        <w:t xml:space="preserve"> In</w:t>
      </w:r>
      <w:r w:rsidR="00C32AE5">
        <w:t>s</w:t>
      </w:r>
      <w:r w:rsidR="004F4C64">
        <w:t xml:space="preserve"> Schema werden sowohl die Kommunikationssprachen zu Hause als auch die Umgebungssprache</w:t>
      </w:r>
      <w:r w:rsidR="000911EC">
        <w:t>n</w:t>
      </w:r>
      <w:r w:rsidR="004F4C64">
        <w:t xml:space="preserve"> </w:t>
      </w:r>
      <w:r w:rsidR="00C32AE5">
        <w:t xml:space="preserve">einbezogen. </w:t>
      </w:r>
      <w:r w:rsidR="004F4C64">
        <w:t xml:space="preserve"> </w:t>
      </w:r>
    </w:p>
    <w:p w14:paraId="15B5E762" w14:textId="77777777" w:rsidR="00AA090A" w:rsidRDefault="00AA090A" w:rsidP="00AA090A">
      <w:pPr>
        <w:spacing w:line="360" w:lineRule="auto"/>
        <w:jc w:val="both"/>
      </w:pPr>
    </w:p>
    <w:p w14:paraId="377CEC00" w14:textId="64A16321" w:rsidR="000110B2" w:rsidRPr="001228E0" w:rsidRDefault="008E1A45" w:rsidP="00C45E1C">
      <w:pPr>
        <w:pStyle w:val="Nadpis2"/>
      </w:pPr>
      <w:r>
        <w:lastRenderedPageBreak/>
        <w:br/>
      </w:r>
      <w:bookmarkStart w:id="30" w:name="_Toc121643387"/>
      <w:r w:rsidRPr="001228E0">
        <w:t>Familie 1</w:t>
      </w:r>
      <w:bookmarkEnd w:id="30"/>
    </w:p>
    <w:p w14:paraId="65783502" w14:textId="3AF3D69C" w:rsidR="00FD7C53" w:rsidRPr="000110B2" w:rsidRDefault="008E1A45" w:rsidP="00FD7C53">
      <w:pPr>
        <w:spacing w:line="360" w:lineRule="auto"/>
        <w:rPr>
          <w:rFonts w:cs="Times New Roman"/>
          <w:b/>
          <w:bCs/>
          <w:szCs w:val="24"/>
          <w:lang w:val="cs-CZ"/>
        </w:rPr>
      </w:pPr>
      <w:r w:rsidRPr="008E1A45">
        <w:rPr>
          <w:rFonts w:cs="Times New Roman"/>
          <w:b/>
          <w:bCs/>
          <w:szCs w:val="24"/>
          <w:lang w:val="cs-CZ"/>
        </w:rPr>
        <w:t xml:space="preserve">Michaela (11 </w:t>
      </w:r>
      <w:r w:rsidRPr="008E1A45">
        <w:rPr>
          <w:rFonts w:cs="Times New Roman"/>
          <w:b/>
          <w:bCs/>
          <w:szCs w:val="24"/>
        </w:rPr>
        <w:t>Jahre</w:t>
      </w:r>
      <w:r w:rsidRPr="008E1A45">
        <w:rPr>
          <w:rFonts w:cs="Times New Roman"/>
          <w:b/>
          <w:bCs/>
          <w:szCs w:val="24"/>
          <w:lang w:val="cs-CZ"/>
        </w:rPr>
        <w:t xml:space="preserve"> alt)</w:t>
      </w:r>
    </w:p>
    <w:p w14:paraId="5800AE53" w14:textId="22CA5438" w:rsidR="008E1A45" w:rsidRPr="008E1A45" w:rsidRDefault="008E1A45" w:rsidP="00FD7C53">
      <w:pPr>
        <w:spacing w:line="360" w:lineRule="auto"/>
        <w:jc w:val="both"/>
        <w:rPr>
          <w:rFonts w:cs="Times New Roman"/>
          <w:szCs w:val="24"/>
          <w:lang w:val="cs-CZ"/>
        </w:rPr>
      </w:pPr>
      <w:r w:rsidRPr="00A2662B">
        <w:rPr>
          <w:rFonts w:cs="Times New Roman"/>
          <w:szCs w:val="24"/>
        </w:rPr>
        <w:t xml:space="preserve">Es handelt sich um eine zweigliedrige Familie – eine Mutter und eine Tochter. Michaela lebt seit zwei Jahren mit ihrer Mutter in Deutschland. Die ersten drei Jahre ihrer Schulpflicht absolvierte </w:t>
      </w:r>
      <w:r w:rsidR="000911EC">
        <w:rPr>
          <w:rFonts w:cs="Times New Roman"/>
          <w:szCs w:val="24"/>
        </w:rPr>
        <w:t>das Mädchen</w:t>
      </w:r>
      <w:r w:rsidRPr="00A2662B">
        <w:rPr>
          <w:rFonts w:cs="Times New Roman"/>
          <w:szCs w:val="24"/>
        </w:rPr>
        <w:t xml:space="preserve"> in Tschechien</w:t>
      </w:r>
      <w:r w:rsidR="00360A9A">
        <w:rPr>
          <w:rFonts w:cs="Times New Roman"/>
          <w:szCs w:val="24"/>
        </w:rPr>
        <w:t xml:space="preserve">. </w:t>
      </w:r>
      <w:r w:rsidRPr="00A2662B">
        <w:rPr>
          <w:rFonts w:cs="Times New Roman"/>
          <w:szCs w:val="24"/>
        </w:rPr>
        <w:t xml:space="preserve">Der Anlass zum Umzug nach Deutschland war die Coronakrise und die damit verbundenen Maßnahmen. </w:t>
      </w:r>
      <w:r w:rsidR="000911EC">
        <w:rPr>
          <w:rFonts w:cs="Times New Roman"/>
          <w:szCs w:val="24"/>
        </w:rPr>
        <w:t>Die</w:t>
      </w:r>
      <w:r w:rsidRPr="00A2662B">
        <w:rPr>
          <w:rFonts w:cs="Times New Roman"/>
          <w:szCs w:val="24"/>
        </w:rPr>
        <w:t xml:space="preserve"> Mutter als Pendlerin hatte Angst, dass sie ihren Job verlieren könnte. Deswegen haben sie sich darauf geeinigt, nach Deutschland zu ziehen. </w:t>
      </w:r>
    </w:p>
    <w:p w14:paraId="2D2C7A99" w14:textId="08C0968F" w:rsidR="008E1A45" w:rsidRPr="00A2662B" w:rsidRDefault="008E1A45" w:rsidP="00FD7C53">
      <w:pPr>
        <w:spacing w:line="360" w:lineRule="auto"/>
        <w:jc w:val="both"/>
        <w:rPr>
          <w:rFonts w:cs="Times New Roman"/>
          <w:szCs w:val="24"/>
        </w:rPr>
      </w:pPr>
      <w:r w:rsidRPr="00A2662B">
        <w:rPr>
          <w:rFonts w:cs="Times New Roman"/>
          <w:szCs w:val="24"/>
        </w:rPr>
        <w:t>Das erste Jahr in der deutschen Schule war für Michaela ziemlich anstrengend</w:t>
      </w:r>
      <w:r w:rsidR="00E469B9">
        <w:rPr>
          <w:rFonts w:cs="Times New Roman"/>
          <w:szCs w:val="24"/>
        </w:rPr>
        <w:t xml:space="preserve">. </w:t>
      </w:r>
      <w:r w:rsidR="0035106A">
        <w:rPr>
          <w:rFonts w:cs="Times New Roman"/>
          <w:szCs w:val="24"/>
        </w:rPr>
        <w:t>Aber mit</w:t>
      </w:r>
      <w:r w:rsidRPr="00A2662B">
        <w:rPr>
          <w:rFonts w:cs="Times New Roman"/>
          <w:szCs w:val="24"/>
        </w:rPr>
        <w:t xml:space="preserve"> der Zeit ist ihr Deutsch besser geworden. </w:t>
      </w:r>
      <w:r w:rsidR="00B97FB5">
        <w:rPr>
          <w:rFonts w:cs="Times New Roman"/>
          <w:szCs w:val="24"/>
        </w:rPr>
        <w:t>Während</w:t>
      </w:r>
      <w:r w:rsidRPr="00A2662B">
        <w:rPr>
          <w:rFonts w:cs="Times New Roman"/>
          <w:szCs w:val="24"/>
        </w:rPr>
        <w:t xml:space="preserve"> sie am Anfang nur ein paar Phrasen kannte, spricht sie heutzutage Deutsch ganz problemlos und sie besucht eine Realschule. </w:t>
      </w:r>
    </w:p>
    <w:p w14:paraId="1E680E42" w14:textId="2E5D18A3" w:rsidR="008E1A45" w:rsidRDefault="008E1A45" w:rsidP="00FD7C53">
      <w:pPr>
        <w:spacing w:line="360" w:lineRule="auto"/>
        <w:jc w:val="both"/>
        <w:rPr>
          <w:rFonts w:cs="Times New Roman"/>
          <w:szCs w:val="24"/>
        </w:rPr>
      </w:pPr>
      <w:r w:rsidRPr="00A2662B">
        <w:rPr>
          <w:rFonts w:cs="Times New Roman"/>
          <w:szCs w:val="24"/>
          <w:u w:val="single"/>
        </w:rPr>
        <w:t>Kommunikation:</w:t>
      </w:r>
      <w:r w:rsidRPr="00A2662B">
        <w:rPr>
          <w:rFonts w:cs="Times New Roman"/>
          <w:szCs w:val="24"/>
        </w:rPr>
        <w:t xml:space="preserve"> Mit ihrer Mutter kommuniziert sie vor allem auf Tschechisch, obwohl sie beide zugeben, ausnahmsweise auch deutsche Begriffe oder Sprachvermischungen anzuwende</w:t>
      </w:r>
      <w:r w:rsidR="0035106A">
        <w:rPr>
          <w:rFonts w:cs="Times New Roman"/>
          <w:szCs w:val="24"/>
        </w:rPr>
        <w:t xml:space="preserve">n, </w:t>
      </w:r>
      <w:r w:rsidRPr="00A2662B">
        <w:rPr>
          <w:rFonts w:cs="Times New Roman"/>
          <w:szCs w:val="24"/>
        </w:rPr>
        <w:t>wie etwa</w:t>
      </w:r>
      <w:r w:rsidR="00E9630F">
        <w:rPr>
          <w:rFonts w:cs="Times New Roman"/>
          <w:szCs w:val="24"/>
        </w:rPr>
        <w:t>:</w:t>
      </w:r>
      <w:r w:rsidRPr="00A2662B">
        <w:rPr>
          <w:rFonts w:cs="Times New Roman"/>
          <w:szCs w:val="24"/>
        </w:rPr>
        <w:t xml:space="preserve"> </w:t>
      </w:r>
      <w:r w:rsidRPr="0035106A">
        <w:rPr>
          <w:rFonts w:cs="Times New Roman"/>
          <w:szCs w:val="24"/>
        </w:rPr>
        <w:t>,,</w:t>
      </w:r>
      <w:r w:rsidR="00E9630F">
        <w:rPr>
          <w:rFonts w:cs="Times New Roman"/>
          <w:i/>
          <w:iCs/>
          <w:szCs w:val="24"/>
        </w:rPr>
        <w:t>J</w:t>
      </w:r>
      <w:r w:rsidRPr="00D50B52">
        <w:rPr>
          <w:rFonts w:cs="Times New Roman"/>
          <w:i/>
          <w:iCs/>
          <w:szCs w:val="24"/>
        </w:rPr>
        <w:t xml:space="preserve">e mi </w:t>
      </w:r>
      <w:proofErr w:type="spellStart"/>
      <w:r w:rsidRPr="00D50B52">
        <w:rPr>
          <w:rFonts w:cs="Times New Roman"/>
          <w:i/>
          <w:iCs/>
          <w:szCs w:val="24"/>
        </w:rPr>
        <w:t>to</w:t>
      </w:r>
      <w:proofErr w:type="spellEnd"/>
      <w:r w:rsidRPr="00D50B52">
        <w:rPr>
          <w:rFonts w:cs="Times New Roman"/>
          <w:i/>
          <w:iCs/>
          <w:szCs w:val="24"/>
        </w:rPr>
        <w:t xml:space="preserve"> egal</w:t>
      </w:r>
      <w:r w:rsidR="00E9630F">
        <w:rPr>
          <w:rFonts w:cs="Times New Roman"/>
          <w:i/>
          <w:iCs/>
          <w:szCs w:val="24"/>
        </w:rPr>
        <w:t>.</w:t>
      </w:r>
      <w:r w:rsidRPr="0035106A">
        <w:rPr>
          <w:rFonts w:cs="Times New Roman"/>
          <w:szCs w:val="24"/>
        </w:rPr>
        <w:t>“</w:t>
      </w:r>
    </w:p>
    <w:p w14:paraId="18F7C92E" w14:textId="192A1B40" w:rsidR="008E1A45" w:rsidRPr="00A2662B" w:rsidRDefault="008E1A45" w:rsidP="00FD7C53">
      <w:pPr>
        <w:spacing w:line="360" w:lineRule="auto"/>
        <w:jc w:val="both"/>
        <w:rPr>
          <w:rFonts w:cs="Times New Roman"/>
          <w:szCs w:val="24"/>
        </w:rPr>
      </w:pPr>
      <w:r w:rsidRPr="00A2662B">
        <w:rPr>
          <w:rFonts w:cs="Times New Roman"/>
          <w:szCs w:val="24"/>
        </w:rPr>
        <w:t xml:space="preserve">Falls eine dritte deutschsprachige Person </w:t>
      </w:r>
      <w:r w:rsidR="0035106A" w:rsidRPr="00A2662B">
        <w:rPr>
          <w:rFonts w:cs="Times New Roman"/>
          <w:szCs w:val="24"/>
        </w:rPr>
        <w:t xml:space="preserve">in die Kommunikation </w:t>
      </w:r>
      <w:r w:rsidR="000911EC">
        <w:rPr>
          <w:rFonts w:cs="Times New Roman"/>
          <w:szCs w:val="24"/>
        </w:rPr>
        <w:t>eingeschlossen</w:t>
      </w:r>
      <w:r w:rsidRPr="00A2662B">
        <w:rPr>
          <w:rFonts w:cs="Times New Roman"/>
          <w:szCs w:val="24"/>
        </w:rPr>
        <w:t xml:space="preserve"> wird, </w:t>
      </w:r>
      <w:r w:rsidR="000911EC">
        <w:rPr>
          <w:rFonts w:cs="Times New Roman"/>
          <w:szCs w:val="24"/>
        </w:rPr>
        <w:t>unterhalten sie sich auf</w:t>
      </w:r>
      <w:r w:rsidRPr="00A2662B">
        <w:rPr>
          <w:rFonts w:cs="Times New Roman"/>
          <w:szCs w:val="24"/>
        </w:rPr>
        <w:t xml:space="preserve"> Deutsch. </w:t>
      </w:r>
    </w:p>
    <w:p w14:paraId="4FB4AE04" w14:textId="77777777" w:rsidR="0035106A" w:rsidRDefault="008E1A45" w:rsidP="00FD7C53">
      <w:pPr>
        <w:spacing w:line="360" w:lineRule="auto"/>
        <w:jc w:val="both"/>
        <w:rPr>
          <w:rFonts w:cs="Times New Roman"/>
          <w:szCs w:val="24"/>
        </w:rPr>
      </w:pPr>
      <w:r w:rsidRPr="00A2662B">
        <w:rPr>
          <w:rFonts w:cs="Times New Roman"/>
          <w:szCs w:val="24"/>
          <w:u w:val="single"/>
        </w:rPr>
        <w:t>Vor- und Nachteile</w:t>
      </w:r>
      <w:r w:rsidRPr="0035106A">
        <w:rPr>
          <w:rFonts w:cs="Times New Roman"/>
          <w:szCs w:val="24"/>
        </w:rPr>
        <w:t xml:space="preserve">: </w:t>
      </w:r>
      <w:r w:rsidRPr="00A2662B">
        <w:rPr>
          <w:rFonts w:cs="Times New Roman"/>
          <w:szCs w:val="24"/>
        </w:rPr>
        <w:t xml:space="preserve"> Einen großen Vorteil sieht die Mutter in den beruflichen Möglichkeiten, die sich dank der </w:t>
      </w:r>
      <w:r w:rsidR="0035106A">
        <w:rPr>
          <w:rFonts w:cs="Times New Roman"/>
          <w:szCs w:val="24"/>
        </w:rPr>
        <w:t xml:space="preserve">Fremdsprachenkenntnisse </w:t>
      </w:r>
      <w:r w:rsidRPr="00A2662B">
        <w:rPr>
          <w:rFonts w:cs="Times New Roman"/>
          <w:szCs w:val="24"/>
        </w:rPr>
        <w:t xml:space="preserve">anbieten. </w:t>
      </w:r>
    </w:p>
    <w:p w14:paraId="74ED9CF6" w14:textId="2E5DEF60" w:rsidR="008E1A45" w:rsidRPr="00A2662B" w:rsidRDefault="008E1A45" w:rsidP="00FD7C53">
      <w:pPr>
        <w:spacing w:line="360" w:lineRule="auto"/>
        <w:jc w:val="both"/>
        <w:rPr>
          <w:rFonts w:cs="Times New Roman"/>
          <w:szCs w:val="24"/>
        </w:rPr>
      </w:pPr>
      <w:r w:rsidRPr="00A2662B">
        <w:rPr>
          <w:rFonts w:cs="Times New Roman"/>
          <w:szCs w:val="24"/>
        </w:rPr>
        <w:t>Ein kleiner Nachteil</w:t>
      </w:r>
      <w:r w:rsidR="000911EC">
        <w:rPr>
          <w:rFonts w:cs="Times New Roman"/>
          <w:szCs w:val="24"/>
        </w:rPr>
        <w:t xml:space="preserve"> ist</w:t>
      </w:r>
      <w:r w:rsidRPr="00A2662B">
        <w:rPr>
          <w:rFonts w:cs="Times New Roman"/>
          <w:szCs w:val="24"/>
        </w:rPr>
        <w:t xml:space="preserve"> </w:t>
      </w:r>
      <w:r w:rsidR="000911EC">
        <w:rPr>
          <w:rFonts w:cs="Times New Roman"/>
          <w:szCs w:val="24"/>
        </w:rPr>
        <w:t>ihrer Meinung nach</w:t>
      </w:r>
      <w:r w:rsidRPr="00A2662B">
        <w:rPr>
          <w:rFonts w:cs="Times New Roman"/>
          <w:szCs w:val="24"/>
        </w:rPr>
        <w:t xml:space="preserve"> die Tatsache, </w:t>
      </w:r>
      <w:r w:rsidR="000911EC">
        <w:rPr>
          <w:rFonts w:cs="Times New Roman"/>
          <w:szCs w:val="24"/>
        </w:rPr>
        <w:t xml:space="preserve">dass </w:t>
      </w:r>
      <w:r w:rsidR="00D50B52">
        <w:rPr>
          <w:rFonts w:cs="Times New Roman"/>
          <w:szCs w:val="24"/>
        </w:rPr>
        <w:t>ihrer Tochter</w:t>
      </w:r>
      <w:r w:rsidR="000911EC">
        <w:rPr>
          <w:rFonts w:cs="Times New Roman"/>
          <w:szCs w:val="24"/>
        </w:rPr>
        <w:t xml:space="preserve"> </w:t>
      </w:r>
      <w:r w:rsidR="00D50B52">
        <w:rPr>
          <w:rFonts w:cs="Times New Roman"/>
          <w:szCs w:val="24"/>
        </w:rPr>
        <w:t xml:space="preserve">manchmal </w:t>
      </w:r>
      <w:r w:rsidR="000911EC">
        <w:rPr>
          <w:rFonts w:cs="Times New Roman"/>
          <w:szCs w:val="24"/>
        </w:rPr>
        <w:t>der Wortschatzabruf von tschechischen Begriffen schwer fällt.</w:t>
      </w:r>
    </w:p>
    <w:p w14:paraId="48F3D6D2" w14:textId="05C82CF3" w:rsidR="008E1A45" w:rsidRDefault="008E1A45" w:rsidP="00662453">
      <w:pPr>
        <w:spacing w:line="360" w:lineRule="auto"/>
        <w:jc w:val="both"/>
        <w:rPr>
          <w:b/>
          <w:bCs/>
          <w:noProof/>
          <w:lang w:val="cs-CZ"/>
        </w:rPr>
      </w:pPr>
      <w:proofErr w:type="spellStart"/>
      <w:r w:rsidRPr="008E1A45">
        <w:rPr>
          <w:rFonts w:cs="Times New Roman"/>
          <w:szCs w:val="24"/>
          <w:u w:val="single"/>
          <w:lang w:val="cs-CZ"/>
        </w:rPr>
        <w:t>Schema</w:t>
      </w:r>
      <w:proofErr w:type="spellEnd"/>
      <w:r w:rsidRPr="008E1A45">
        <w:rPr>
          <w:rFonts w:cs="Times New Roman"/>
          <w:szCs w:val="24"/>
          <w:u w:val="single"/>
          <w:lang w:val="cs-CZ"/>
        </w:rPr>
        <w:t>:</w:t>
      </w:r>
      <w:r w:rsidR="00662453" w:rsidRPr="00662453">
        <w:rPr>
          <w:b/>
          <w:bCs/>
          <w:noProof/>
          <w:lang w:val="cs-CZ"/>
        </w:rPr>
        <w:t xml:space="preserve"> </w:t>
      </w:r>
    </w:p>
    <w:p w14:paraId="495BCD93" w14:textId="5AF635F9" w:rsidR="004F4C64" w:rsidRDefault="00662453" w:rsidP="00291A55">
      <w:pPr>
        <w:spacing w:line="360" w:lineRule="auto"/>
        <w:rPr>
          <w:rStyle w:val="Nadpis2Char"/>
        </w:rPr>
      </w:pPr>
      <w:r>
        <w:rPr>
          <w:b/>
          <w:bCs/>
          <w:noProof/>
          <w:lang w:val="cs-CZ"/>
        </w:rPr>
        <w:drawing>
          <wp:inline distT="0" distB="0" distL="0" distR="0" wp14:anchorId="2095CCD3" wp14:editId="4E7311A1">
            <wp:extent cx="4838948" cy="1946563"/>
            <wp:effectExtent l="0" t="0" r="0" b="0"/>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84466" cy="1964874"/>
                    </a:xfrm>
                    <a:prstGeom prst="rect">
                      <a:avLst/>
                    </a:prstGeom>
                    <a:noFill/>
                    <a:ln>
                      <a:noFill/>
                    </a:ln>
                  </pic:spPr>
                </pic:pic>
              </a:graphicData>
            </a:graphic>
          </wp:inline>
        </w:drawing>
      </w:r>
    </w:p>
    <w:p w14:paraId="1F7FF76A" w14:textId="64FD0D5B" w:rsidR="00662453" w:rsidRPr="00386F9C" w:rsidRDefault="00662453" w:rsidP="00386F9C">
      <w:pPr>
        <w:rPr>
          <w:rFonts w:eastAsiaTheme="majorEastAsia" w:cstheme="majorBidi"/>
          <w:szCs w:val="26"/>
        </w:rPr>
      </w:pPr>
      <w:bookmarkStart w:id="31" w:name="_Toc121643388"/>
      <w:r w:rsidRPr="001228E0">
        <w:rPr>
          <w:rStyle w:val="Nadpis2Char"/>
        </w:rPr>
        <w:lastRenderedPageBreak/>
        <w:t>Familie 2</w:t>
      </w:r>
      <w:bookmarkEnd w:id="31"/>
      <w:r w:rsidR="00291A55">
        <w:rPr>
          <w:b/>
          <w:bCs/>
          <w:noProof/>
          <w:lang w:val="cs-CZ"/>
        </w:rPr>
        <w:br/>
      </w:r>
      <w:r w:rsidRPr="0089114C">
        <w:rPr>
          <w:rFonts w:cs="Times New Roman"/>
          <w:b/>
          <w:bCs/>
          <w:szCs w:val="24"/>
        </w:rPr>
        <w:t xml:space="preserve">Tobias (9 Jahre alt) </w:t>
      </w:r>
    </w:p>
    <w:p w14:paraId="0B43509D" w14:textId="2E7ADF75" w:rsidR="00662453" w:rsidRDefault="00662453" w:rsidP="00662453">
      <w:pPr>
        <w:spacing w:line="360" w:lineRule="auto"/>
        <w:jc w:val="both"/>
        <w:rPr>
          <w:rFonts w:cs="Times New Roman"/>
          <w:szCs w:val="24"/>
        </w:rPr>
      </w:pPr>
      <w:r w:rsidRPr="0089114C">
        <w:rPr>
          <w:rFonts w:cs="Times New Roman"/>
          <w:szCs w:val="24"/>
        </w:rPr>
        <w:t>Es handelt sich um eine dreigliedrige Familie</w:t>
      </w:r>
      <w:r w:rsidR="00342B49">
        <w:rPr>
          <w:rFonts w:cs="Times New Roman"/>
          <w:szCs w:val="24"/>
        </w:rPr>
        <w:t>, die sich aus einer Mutter, einem Vater und einem Sohn</w:t>
      </w:r>
      <w:r w:rsidRPr="0089114C">
        <w:rPr>
          <w:rFonts w:cs="Times New Roman"/>
          <w:szCs w:val="24"/>
        </w:rPr>
        <w:t xml:space="preserve"> </w:t>
      </w:r>
      <w:r w:rsidR="00342B49">
        <w:rPr>
          <w:rFonts w:cs="Times New Roman"/>
          <w:szCs w:val="24"/>
        </w:rPr>
        <w:t>zusammensetzt.</w:t>
      </w:r>
      <w:r w:rsidRPr="0089114C">
        <w:rPr>
          <w:rFonts w:cs="Times New Roman"/>
          <w:szCs w:val="24"/>
        </w:rPr>
        <w:t xml:space="preserve"> Die Familie lebt seit 11 Jahren in Deutschland, </w:t>
      </w:r>
      <w:r w:rsidR="00342B49">
        <w:rPr>
          <w:rFonts w:cs="Times New Roman"/>
          <w:szCs w:val="24"/>
        </w:rPr>
        <w:t>momentan</w:t>
      </w:r>
      <w:r w:rsidRPr="0089114C">
        <w:rPr>
          <w:rFonts w:cs="Times New Roman"/>
          <w:szCs w:val="24"/>
        </w:rPr>
        <w:t xml:space="preserve"> in der Nähe von Leipzig. Tobias ist </w:t>
      </w:r>
      <w:r w:rsidR="00342B49">
        <w:rPr>
          <w:rFonts w:cs="Times New Roman"/>
          <w:szCs w:val="24"/>
        </w:rPr>
        <w:t xml:space="preserve">unter anderem auch </w:t>
      </w:r>
      <w:r w:rsidRPr="0089114C">
        <w:rPr>
          <w:rFonts w:cs="Times New Roman"/>
          <w:szCs w:val="24"/>
        </w:rPr>
        <w:t>in Deutschland geboren</w:t>
      </w:r>
      <w:r w:rsidR="00421897">
        <w:rPr>
          <w:rFonts w:cs="Times New Roman"/>
          <w:szCs w:val="24"/>
        </w:rPr>
        <w:t xml:space="preserve">. </w:t>
      </w:r>
      <w:r w:rsidRPr="0089114C">
        <w:rPr>
          <w:rFonts w:cs="Times New Roman"/>
          <w:szCs w:val="24"/>
        </w:rPr>
        <w:t xml:space="preserve">Beide Eltern sind Tschechen. Die Familie fährt </w:t>
      </w:r>
      <w:r>
        <w:rPr>
          <w:rFonts w:cs="Times New Roman"/>
          <w:szCs w:val="24"/>
        </w:rPr>
        <w:t xml:space="preserve">zweimal monatlich </w:t>
      </w:r>
      <w:r w:rsidRPr="0089114C">
        <w:rPr>
          <w:rFonts w:cs="Times New Roman"/>
          <w:szCs w:val="24"/>
        </w:rPr>
        <w:t xml:space="preserve">nach Tschechien, wo die </w:t>
      </w:r>
      <w:r w:rsidR="00342B49">
        <w:rPr>
          <w:rFonts w:cs="Times New Roman"/>
          <w:szCs w:val="24"/>
        </w:rPr>
        <w:t>Große</w:t>
      </w:r>
      <w:r w:rsidR="00421897">
        <w:rPr>
          <w:rFonts w:cs="Times New Roman"/>
          <w:szCs w:val="24"/>
        </w:rPr>
        <w:t>ltern</w:t>
      </w:r>
      <w:r w:rsidRPr="0089114C">
        <w:rPr>
          <w:rFonts w:cs="Times New Roman"/>
          <w:szCs w:val="24"/>
        </w:rPr>
        <w:t xml:space="preserve"> sowohl mütterlicher- als auch väterlicherseits leben. </w:t>
      </w:r>
    </w:p>
    <w:p w14:paraId="307845DE" w14:textId="4749E9EE" w:rsidR="00662453" w:rsidRDefault="00662453" w:rsidP="00662453">
      <w:pPr>
        <w:spacing w:line="360" w:lineRule="auto"/>
        <w:jc w:val="both"/>
        <w:rPr>
          <w:rFonts w:cs="Times New Roman"/>
          <w:szCs w:val="24"/>
        </w:rPr>
      </w:pPr>
      <w:r>
        <w:rPr>
          <w:rFonts w:cs="Times New Roman"/>
          <w:szCs w:val="24"/>
        </w:rPr>
        <w:t xml:space="preserve">Tobias besuchte eineinhalb Jahren seiner Schulpflicht eine deutsche Grundschule. Seit 8 Monaten geht er in eine internationale Schule, wo </w:t>
      </w:r>
      <w:r w:rsidR="00421897">
        <w:rPr>
          <w:rFonts w:cs="Times New Roman"/>
          <w:szCs w:val="24"/>
        </w:rPr>
        <w:t xml:space="preserve">vorwiegend </w:t>
      </w:r>
      <w:r>
        <w:rPr>
          <w:rFonts w:cs="Times New Roman"/>
          <w:szCs w:val="24"/>
        </w:rPr>
        <w:t xml:space="preserve">das Englische als die Verständigungssprache </w:t>
      </w:r>
      <w:r w:rsidR="00421897">
        <w:rPr>
          <w:rFonts w:cs="Times New Roman"/>
          <w:szCs w:val="24"/>
        </w:rPr>
        <w:t>verwendet</w:t>
      </w:r>
      <w:r>
        <w:rPr>
          <w:rFonts w:cs="Times New Roman"/>
          <w:szCs w:val="24"/>
        </w:rPr>
        <w:t xml:space="preserve"> wird. </w:t>
      </w:r>
    </w:p>
    <w:p w14:paraId="111D1D48" w14:textId="470AF0CB" w:rsidR="00662453" w:rsidRDefault="00662453" w:rsidP="00662453">
      <w:pPr>
        <w:spacing w:line="360" w:lineRule="auto"/>
        <w:jc w:val="both"/>
        <w:rPr>
          <w:rFonts w:cs="Times New Roman"/>
          <w:szCs w:val="24"/>
        </w:rPr>
      </w:pPr>
      <w:r>
        <w:rPr>
          <w:rFonts w:cs="Times New Roman"/>
          <w:szCs w:val="24"/>
          <w:u w:val="single"/>
        </w:rPr>
        <w:t>Kommunikation:</w:t>
      </w:r>
      <w:r>
        <w:rPr>
          <w:rFonts w:cs="Times New Roman"/>
          <w:szCs w:val="24"/>
        </w:rPr>
        <w:t xml:space="preserve"> Tobias wächst heutzutage in einem dreisprachigen Milieu auf. Zu Hause benutzen alle Familienmitglieder das Tschechische. Die Strategie der Eltern best</w:t>
      </w:r>
      <w:r w:rsidR="0035106A">
        <w:rPr>
          <w:rFonts w:cs="Times New Roman"/>
          <w:szCs w:val="24"/>
        </w:rPr>
        <w:t xml:space="preserve">eht </w:t>
      </w:r>
      <w:r>
        <w:rPr>
          <w:rFonts w:cs="Times New Roman"/>
          <w:szCs w:val="24"/>
        </w:rPr>
        <w:t xml:space="preserve">darin, </w:t>
      </w:r>
      <w:r w:rsidR="00342B49">
        <w:rPr>
          <w:rFonts w:cs="Times New Roman"/>
          <w:szCs w:val="24"/>
        </w:rPr>
        <w:t xml:space="preserve">sich </w:t>
      </w:r>
      <w:r>
        <w:rPr>
          <w:rFonts w:cs="Times New Roman"/>
          <w:szCs w:val="24"/>
        </w:rPr>
        <w:t xml:space="preserve">mit dem Sohn von Geburt an </w:t>
      </w:r>
      <w:r w:rsidR="00342B49">
        <w:rPr>
          <w:rFonts w:cs="Times New Roman"/>
          <w:szCs w:val="24"/>
        </w:rPr>
        <w:t>auf T</w:t>
      </w:r>
      <w:r w:rsidR="00421897">
        <w:rPr>
          <w:rFonts w:cs="Times New Roman"/>
          <w:szCs w:val="24"/>
        </w:rPr>
        <w:t xml:space="preserve">schechisch </w:t>
      </w:r>
      <w:r w:rsidR="00342B49">
        <w:rPr>
          <w:rFonts w:cs="Times New Roman"/>
          <w:szCs w:val="24"/>
        </w:rPr>
        <w:t>unterzuhalten</w:t>
      </w:r>
      <w:r>
        <w:rPr>
          <w:rFonts w:cs="Times New Roman"/>
          <w:szCs w:val="24"/>
        </w:rPr>
        <w:t>, wobei er mit der deutschen Sprache erst im Kindergarten in Kontakt getreten ist. Er verbindet sich eine Sprache mit einer konkreten Person. Wenn ihn seine Mutter vom Kindergarten abholte, switchte er sofort aus dem Deutschen ins Tschechische. Die dritte Sprache ist, wie oben erwähnt, das Englische. Aufgrund dessen benutzt Tobias auch Anglizismen.</w:t>
      </w:r>
    </w:p>
    <w:p w14:paraId="24F91F83" w14:textId="48830D8A" w:rsidR="00662453" w:rsidRDefault="0035106A" w:rsidP="00342B49">
      <w:pPr>
        <w:spacing w:line="360" w:lineRule="auto"/>
        <w:jc w:val="both"/>
        <w:rPr>
          <w:rFonts w:cs="Times New Roman"/>
          <w:szCs w:val="24"/>
        </w:rPr>
      </w:pPr>
      <w:r>
        <w:rPr>
          <w:rFonts w:cs="Times New Roman"/>
          <w:szCs w:val="24"/>
        </w:rPr>
        <w:t>Falls</w:t>
      </w:r>
      <w:r w:rsidR="00662453">
        <w:rPr>
          <w:rFonts w:cs="Times New Roman"/>
          <w:szCs w:val="24"/>
        </w:rPr>
        <w:t xml:space="preserve"> die Familie außer</w:t>
      </w:r>
      <w:r>
        <w:rPr>
          <w:rFonts w:cs="Times New Roman"/>
          <w:szCs w:val="24"/>
        </w:rPr>
        <w:t>halb</w:t>
      </w:r>
      <w:r w:rsidR="00662453">
        <w:rPr>
          <w:rFonts w:cs="Times New Roman"/>
          <w:szCs w:val="24"/>
        </w:rPr>
        <w:t xml:space="preserve"> </w:t>
      </w:r>
      <w:r>
        <w:rPr>
          <w:rFonts w:cs="Times New Roman"/>
          <w:szCs w:val="24"/>
        </w:rPr>
        <w:t>Zuhauses</w:t>
      </w:r>
      <w:r w:rsidR="00662453">
        <w:rPr>
          <w:rFonts w:cs="Times New Roman"/>
          <w:szCs w:val="24"/>
        </w:rPr>
        <w:t xml:space="preserve"> ist und sich mit deutschsprachigen Freunden trifft, sprechen </w:t>
      </w:r>
      <w:r w:rsidR="00564ADB">
        <w:rPr>
          <w:rFonts w:cs="Times New Roman"/>
          <w:szCs w:val="24"/>
        </w:rPr>
        <w:t xml:space="preserve">Tobias, seine Mutter und sein Vater </w:t>
      </w:r>
      <w:r w:rsidR="00662453">
        <w:rPr>
          <w:rFonts w:cs="Times New Roman"/>
          <w:szCs w:val="24"/>
        </w:rPr>
        <w:t xml:space="preserve">untereinander Deutsch. </w:t>
      </w:r>
    </w:p>
    <w:p w14:paraId="043A9B97" w14:textId="468AE6E6" w:rsidR="00662453" w:rsidRDefault="00662453" w:rsidP="00342B49">
      <w:pPr>
        <w:spacing w:line="360" w:lineRule="auto"/>
        <w:jc w:val="both"/>
        <w:rPr>
          <w:rFonts w:cs="Times New Roman"/>
          <w:szCs w:val="24"/>
        </w:rPr>
      </w:pPr>
      <w:r>
        <w:rPr>
          <w:rFonts w:cs="Times New Roman"/>
          <w:szCs w:val="24"/>
        </w:rPr>
        <w:t xml:space="preserve">Ab und zu </w:t>
      </w:r>
      <w:r w:rsidR="00564ADB">
        <w:rPr>
          <w:rFonts w:cs="Times New Roman"/>
          <w:szCs w:val="24"/>
        </w:rPr>
        <w:t>habe</w:t>
      </w:r>
      <w:r>
        <w:rPr>
          <w:rFonts w:cs="Times New Roman"/>
          <w:szCs w:val="24"/>
        </w:rPr>
        <w:t xml:space="preserve"> Tobias Probleme mit der Deklination von tschechischen Wörtern, sonst </w:t>
      </w:r>
      <w:r w:rsidR="00564ADB">
        <w:rPr>
          <w:rFonts w:cs="Times New Roman"/>
          <w:szCs w:val="24"/>
        </w:rPr>
        <w:t>spreche</w:t>
      </w:r>
      <w:r>
        <w:rPr>
          <w:rFonts w:cs="Times New Roman"/>
          <w:szCs w:val="24"/>
        </w:rPr>
        <w:t xml:space="preserve"> er Tschechisch sehr gut und es solle seine dominante Sprache sein. </w:t>
      </w:r>
    </w:p>
    <w:p w14:paraId="576FAFC5" w14:textId="4BF5D9C3" w:rsidR="00662453" w:rsidRDefault="00662453" w:rsidP="00342B49">
      <w:pPr>
        <w:spacing w:line="360" w:lineRule="auto"/>
        <w:jc w:val="both"/>
        <w:rPr>
          <w:rFonts w:cs="Times New Roman"/>
          <w:szCs w:val="24"/>
        </w:rPr>
      </w:pPr>
      <w:r>
        <w:rPr>
          <w:rFonts w:cs="Times New Roman"/>
          <w:szCs w:val="24"/>
          <w:u w:val="single"/>
        </w:rPr>
        <w:t xml:space="preserve">Vor- und Nachteile: </w:t>
      </w:r>
      <w:r>
        <w:rPr>
          <w:rFonts w:cs="Times New Roman"/>
          <w:szCs w:val="24"/>
        </w:rPr>
        <w:t xml:space="preserve"> Als einen großen Vorteil betrachtet die Mutter </w:t>
      </w:r>
      <w:r w:rsidR="005B3300">
        <w:rPr>
          <w:rFonts w:cs="Times New Roman"/>
          <w:szCs w:val="24"/>
        </w:rPr>
        <w:t>die</w:t>
      </w:r>
      <w:r>
        <w:rPr>
          <w:rFonts w:cs="Times New Roman"/>
          <w:szCs w:val="24"/>
        </w:rPr>
        <w:t xml:space="preserve"> Tatsache, dass ihr Sohn auch komplizierte Problematik (wie etwa</w:t>
      </w:r>
      <w:r w:rsidR="005B3300">
        <w:rPr>
          <w:rFonts w:cs="Times New Roman"/>
          <w:szCs w:val="24"/>
        </w:rPr>
        <w:t xml:space="preserve"> </w:t>
      </w:r>
      <w:r>
        <w:rPr>
          <w:rFonts w:cs="Times New Roman"/>
          <w:szCs w:val="24"/>
        </w:rPr>
        <w:t xml:space="preserve">der Kosmos) im Zusammenhang sieht. </w:t>
      </w:r>
    </w:p>
    <w:p w14:paraId="72B6F014" w14:textId="77777777" w:rsidR="00662453" w:rsidRPr="00786D38" w:rsidRDefault="00662453" w:rsidP="00662453">
      <w:pPr>
        <w:spacing w:line="360" w:lineRule="auto"/>
        <w:jc w:val="both"/>
        <w:rPr>
          <w:rFonts w:cs="Times New Roman"/>
          <w:szCs w:val="24"/>
        </w:rPr>
      </w:pPr>
      <w:r>
        <w:rPr>
          <w:rFonts w:cs="Times New Roman"/>
          <w:szCs w:val="24"/>
        </w:rPr>
        <w:t xml:space="preserve">Der Nachteil solle ein kleinerer Wortschatz als bei anderen monolingualen deutschsprachigen Kindern sein. </w:t>
      </w:r>
    </w:p>
    <w:p w14:paraId="52862DA3" w14:textId="77777777" w:rsidR="003574B1" w:rsidRDefault="003574B1" w:rsidP="00662453">
      <w:pPr>
        <w:spacing w:line="360" w:lineRule="auto"/>
        <w:jc w:val="both"/>
        <w:rPr>
          <w:rFonts w:cs="Times New Roman"/>
          <w:szCs w:val="24"/>
          <w:u w:val="single"/>
        </w:rPr>
      </w:pPr>
    </w:p>
    <w:p w14:paraId="53D5E954" w14:textId="77777777" w:rsidR="003574B1" w:rsidRDefault="003574B1" w:rsidP="00662453">
      <w:pPr>
        <w:spacing w:line="360" w:lineRule="auto"/>
        <w:jc w:val="both"/>
        <w:rPr>
          <w:rFonts w:cs="Times New Roman"/>
          <w:szCs w:val="24"/>
          <w:u w:val="single"/>
        </w:rPr>
      </w:pPr>
    </w:p>
    <w:p w14:paraId="33C660D1" w14:textId="63FBF43E" w:rsidR="00662453" w:rsidRDefault="00662453" w:rsidP="00662453">
      <w:pPr>
        <w:spacing w:line="360" w:lineRule="auto"/>
        <w:jc w:val="both"/>
        <w:rPr>
          <w:rFonts w:cs="Times New Roman"/>
          <w:szCs w:val="24"/>
          <w:u w:val="single"/>
        </w:rPr>
      </w:pPr>
      <w:r>
        <w:rPr>
          <w:rFonts w:cs="Times New Roman"/>
          <w:szCs w:val="24"/>
          <w:u w:val="single"/>
        </w:rPr>
        <w:lastRenderedPageBreak/>
        <w:t>Schema:</w:t>
      </w:r>
    </w:p>
    <w:p w14:paraId="60E33F57" w14:textId="7D992FCD" w:rsidR="00662453" w:rsidRDefault="00662453" w:rsidP="00662453">
      <w:pPr>
        <w:spacing w:line="360" w:lineRule="auto"/>
        <w:jc w:val="both"/>
        <w:rPr>
          <w:rFonts w:cs="Times New Roman"/>
          <w:szCs w:val="24"/>
        </w:rPr>
      </w:pPr>
      <w:r w:rsidRPr="00662453">
        <w:rPr>
          <w:rFonts w:cs="Times New Roman"/>
          <w:noProof/>
          <w:szCs w:val="24"/>
        </w:rPr>
        <w:drawing>
          <wp:inline distT="0" distB="0" distL="0" distR="0" wp14:anchorId="72FCE37B" wp14:editId="77929CBB">
            <wp:extent cx="4762320" cy="2147454"/>
            <wp:effectExtent l="0" t="0" r="635" b="5715"/>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94034" cy="2161754"/>
                    </a:xfrm>
                    <a:prstGeom prst="rect">
                      <a:avLst/>
                    </a:prstGeom>
                    <a:noFill/>
                    <a:ln>
                      <a:noFill/>
                    </a:ln>
                  </pic:spPr>
                </pic:pic>
              </a:graphicData>
            </a:graphic>
          </wp:inline>
        </w:drawing>
      </w:r>
    </w:p>
    <w:p w14:paraId="78CBCF58" w14:textId="0787DB07" w:rsidR="00662453" w:rsidRDefault="00662453" w:rsidP="001228E0">
      <w:pPr>
        <w:pStyle w:val="Nadpis2"/>
      </w:pPr>
      <w:bookmarkStart w:id="32" w:name="_Toc121643389"/>
      <w:r w:rsidRPr="00662453">
        <w:t>Familie 3</w:t>
      </w:r>
      <w:bookmarkEnd w:id="32"/>
    </w:p>
    <w:p w14:paraId="27D3629B" w14:textId="24AA3DD9" w:rsidR="00662453" w:rsidRDefault="001228E0" w:rsidP="000110B2">
      <w:pPr>
        <w:spacing w:line="360" w:lineRule="auto"/>
        <w:jc w:val="both"/>
        <w:rPr>
          <w:rFonts w:cs="Times New Roman"/>
          <w:szCs w:val="24"/>
        </w:rPr>
      </w:pPr>
      <w:r>
        <w:rPr>
          <w:rFonts w:cs="Times New Roman"/>
          <w:szCs w:val="24"/>
        </w:rPr>
        <w:br/>
      </w:r>
      <w:r w:rsidR="000110B2">
        <w:rPr>
          <w:rFonts w:cs="Times New Roman"/>
          <w:szCs w:val="24"/>
        </w:rPr>
        <w:t>Die Familie besteht aus insgesamt sechs Mitgliedern</w:t>
      </w:r>
      <w:r w:rsidR="00C14910">
        <w:rPr>
          <w:rFonts w:cs="Times New Roman"/>
          <w:szCs w:val="24"/>
        </w:rPr>
        <w:t xml:space="preserve">. </w:t>
      </w:r>
      <w:r w:rsidR="000110B2">
        <w:rPr>
          <w:rFonts w:cs="Times New Roman"/>
          <w:szCs w:val="24"/>
        </w:rPr>
        <w:t>Die Mutter und der Vater sind Tschechen, die in Deutschland dank des Studiums gelandet sind. Seit 16 Jahren leben sie in der Nähe von Chemnitz. Der älteste Sohn Max ist 12 Jahre alt, die ältere Tochter Mad</w:t>
      </w:r>
      <w:r w:rsidR="00C32AE5">
        <w:rPr>
          <w:rFonts w:cs="Times New Roman"/>
          <w:szCs w:val="24"/>
        </w:rPr>
        <w:t>el</w:t>
      </w:r>
      <w:r w:rsidR="000110B2">
        <w:rPr>
          <w:rFonts w:cs="Times New Roman"/>
          <w:szCs w:val="24"/>
        </w:rPr>
        <w:t>e</w:t>
      </w:r>
      <w:r w:rsidR="00C32AE5">
        <w:rPr>
          <w:rFonts w:cs="Times New Roman"/>
          <w:szCs w:val="24"/>
        </w:rPr>
        <w:t>i</w:t>
      </w:r>
      <w:r w:rsidR="000110B2">
        <w:rPr>
          <w:rFonts w:cs="Times New Roman"/>
          <w:szCs w:val="24"/>
        </w:rPr>
        <w:t xml:space="preserve">ne ist 10 Jahre alt, die jüngere Tochter Maria ist 7 Jahre alt und der jüngste Sohn Maurice ist 2 Jahre alt. </w:t>
      </w:r>
    </w:p>
    <w:p w14:paraId="4E61DE7F" w14:textId="2A38BA56" w:rsidR="000110B2" w:rsidRDefault="000110B2" w:rsidP="000110B2">
      <w:pPr>
        <w:spacing w:line="360" w:lineRule="auto"/>
        <w:jc w:val="both"/>
        <w:rPr>
          <w:rFonts w:cs="Times New Roman"/>
          <w:szCs w:val="24"/>
        </w:rPr>
      </w:pPr>
      <w:r>
        <w:rPr>
          <w:rFonts w:cs="Times New Roman"/>
          <w:szCs w:val="24"/>
          <w:u w:val="single"/>
        </w:rPr>
        <w:t>Kommunikation:</w:t>
      </w:r>
      <w:r>
        <w:rPr>
          <w:rFonts w:cs="Times New Roman"/>
          <w:szCs w:val="24"/>
        </w:rPr>
        <w:t xml:space="preserve"> Die Mutter hat sich schon während der Schwangerschaft </w:t>
      </w:r>
      <w:r w:rsidR="00C14910">
        <w:rPr>
          <w:rFonts w:cs="Times New Roman"/>
          <w:szCs w:val="24"/>
        </w:rPr>
        <w:t>vorgenommen</w:t>
      </w:r>
      <w:r>
        <w:rPr>
          <w:rFonts w:cs="Times New Roman"/>
          <w:szCs w:val="24"/>
        </w:rPr>
        <w:t>, konsequent mit</w:t>
      </w:r>
      <w:r w:rsidR="00D117FA">
        <w:rPr>
          <w:rFonts w:cs="Times New Roman"/>
          <w:szCs w:val="24"/>
        </w:rPr>
        <w:t xml:space="preserve"> den</w:t>
      </w:r>
      <w:r>
        <w:rPr>
          <w:rFonts w:cs="Times New Roman"/>
          <w:szCs w:val="24"/>
        </w:rPr>
        <w:t xml:space="preserve"> Kinder</w:t>
      </w:r>
      <w:r w:rsidR="00D117FA">
        <w:rPr>
          <w:rFonts w:cs="Times New Roman"/>
          <w:szCs w:val="24"/>
        </w:rPr>
        <w:t>n</w:t>
      </w:r>
      <w:r>
        <w:rPr>
          <w:rFonts w:cs="Times New Roman"/>
          <w:szCs w:val="24"/>
        </w:rPr>
        <w:t xml:space="preserve"> auf Tschechisch zu kommunizieren. Dies gilt auch für die Situationen, wenn die Familie auswärts mit ihren deutschen Freunden ist. </w:t>
      </w:r>
    </w:p>
    <w:p w14:paraId="60F353E2" w14:textId="68495359" w:rsidR="000110B2" w:rsidRDefault="000110B2" w:rsidP="000110B2">
      <w:pPr>
        <w:spacing w:line="360" w:lineRule="auto"/>
        <w:jc w:val="both"/>
        <w:rPr>
          <w:rFonts w:cs="Times New Roman"/>
          <w:szCs w:val="24"/>
        </w:rPr>
      </w:pPr>
      <w:r>
        <w:rPr>
          <w:rFonts w:cs="Times New Roman"/>
          <w:szCs w:val="24"/>
        </w:rPr>
        <w:t xml:space="preserve">Allerdings gab es seitens der Eltern eine Furcht, dass die Kinder Probleme mit </w:t>
      </w:r>
      <w:r w:rsidR="00E9630F">
        <w:rPr>
          <w:rFonts w:cs="Times New Roman"/>
          <w:szCs w:val="24"/>
        </w:rPr>
        <w:t>dem Deutschen</w:t>
      </w:r>
      <w:r>
        <w:rPr>
          <w:rFonts w:cs="Times New Roman"/>
          <w:szCs w:val="24"/>
        </w:rPr>
        <w:t xml:space="preserve"> beim Kindergarteneintritt haben könnten. Deswegen besuchten</w:t>
      </w:r>
      <w:r w:rsidR="00D117FA">
        <w:rPr>
          <w:rFonts w:cs="Times New Roman"/>
          <w:szCs w:val="24"/>
        </w:rPr>
        <w:t xml:space="preserve"> </w:t>
      </w:r>
      <w:r>
        <w:rPr>
          <w:rFonts w:cs="Times New Roman"/>
          <w:szCs w:val="24"/>
        </w:rPr>
        <w:t xml:space="preserve">alle Nachkommen </w:t>
      </w:r>
      <w:r w:rsidR="00D117FA">
        <w:rPr>
          <w:rFonts w:cs="Times New Roman"/>
          <w:szCs w:val="24"/>
        </w:rPr>
        <w:t xml:space="preserve">ab eineinhalb Jahren </w:t>
      </w:r>
      <w:r>
        <w:rPr>
          <w:rFonts w:cs="Times New Roman"/>
          <w:szCs w:val="24"/>
        </w:rPr>
        <w:t xml:space="preserve">eine </w:t>
      </w:r>
      <w:r w:rsidR="00D117FA">
        <w:rPr>
          <w:rFonts w:cs="Times New Roman"/>
          <w:szCs w:val="24"/>
        </w:rPr>
        <w:t xml:space="preserve">spezielle private </w:t>
      </w:r>
      <w:r>
        <w:rPr>
          <w:rFonts w:cs="Times New Roman"/>
          <w:szCs w:val="24"/>
        </w:rPr>
        <w:t>Kinder</w:t>
      </w:r>
      <w:r w:rsidR="00D117FA">
        <w:rPr>
          <w:rFonts w:cs="Times New Roman"/>
          <w:szCs w:val="24"/>
        </w:rPr>
        <w:t xml:space="preserve">gruppe ,,Bärbande“ und zwar dreimal pro Woche vormittags.  </w:t>
      </w:r>
    </w:p>
    <w:p w14:paraId="205B74AB" w14:textId="59D9D7DA" w:rsidR="000242D3" w:rsidRDefault="000242D3" w:rsidP="000110B2">
      <w:pPr>
        <w:spacing w:line="360" w:lineRule="auto"/>
        <w:jc w:val="both"/>
      </w:pPr>
      <w:r>
        <w:t xml:space="preserve">Die Geschwister sprechen miteinander </w:t>
      </w:r>
      <w:r w:rsidR="00564ADB">
        <w:t>tschechisch</w:t>
      </w:r>
      <w:r>
        <w:t xml:space="preserve">. Ab und zu haben </w:t>
      </w:r>
      <w:r w:rsidR="00C14910">
        <w:t>sie</w:t>
      </w:r>
      <w:r w:rsidR="00342B49">
        <w:t xml:space="preserve"> jedoch</w:t>
      </w:r>
      <w:r w:rsidR="00C14910">
        <w:t xml:space="preserve"> </w:t>
      </w:r>
      <w:r>
        <w:t>zu Hause</w:t>
      </w:r>
      <w:r w:rsidR="00342B49">
        <w:t xml:space="preserve"> </w:t>
      </w:r>
      <w:r>
        <w:t xml:space="preserve">eine Neigung, </w:t>
      </w:r>
      <w:r w:rsidR="00342B49">
        <w:t>bestimmte Gegenstände auf Deutsch zu benennen.</w:t>
      </w:r>
      <w:r>
        <w:t xml:space="preserve"> Die Eltern bemühen sich </w:t>
      </w:r>
      <w:r w:rsidR="00342B49">
        <w:t>allerdings</w:t>
      </w:r>
      <w:r>
        <w:t xml:space="preserve"> um eine </w:t>
      </w:r>
      <w:r w:rsidR="00342B49">
        <w:t>systematische</w:t>
      </w:r>
      <w:r>
        <w:t xml:space="preserve"> Einstellung und </w:t>
      </w:r>
      <w:r w:rsidR="00342B49">
        <w:t xml:space="preserve">fordern die Kinder heraus, das Tschechische anzuwenden. </w:t>
      </w:r>
      <w:r w:rsidR="00A4764B">
        <w:t xml:space="preserve"> </w:t>
      </w:r>
    </w:p>
    <w:p w14:paraId="24868D2E" w14:textId="77582D19" w:rsidR="00A4764B" w:rsidRDefault="00A4764B" w:rsidP="000110B2">
      <w:pPr>
        <w:spacing w:line="360" w:lineRule="auto"/>
        <w:jc w:val="both"/>
      </w:pPr>
      <w:r>
        <w:rPr>
          <w:u w:val="single"/>
        </w:rPr>
        <w:t>Vor- und Nachteile:</w:t>
      </w:r>
      <w:r w:rsidR="00ED1158">
        <w:t xml:space="preserve"> Laut der Mutter besteh</w:t>
      </w:r>
      <w:r w:rsidR="006A2562">
        <w:t>e</w:t>
      </w:r>
      <w:r w:rsidR="00ED1158">
        <w:t xml:space="preserve"> ein großer Vorteil darin, dass sich die Kinder sowohl in Tschechien als auch in Deutschland problemlos verständigen können. Da alle drei älteren Kinder Eishockey spielen, haben sie viel mehr </w:t>
      </w:r>
      <w:r w:rsidR="00ED1158">
        <w:lastRenderedPageBreak/>
        <w:t xml:space="preserve">Möglichkeiten, </w:t>
      </w:r>
      <w:r w:rsidR="006A2562">
        <w:t>wo sie das Sommercamp verbringen</w:t>
      </w:r>
      <w:r w:rsidR="00ED1158">
        <w:t xml:space="preserve"> können, als wenn sie monolingual wären. </w:t>
      </w:r>
    </w:p>
    <w:p w14:paraId="4E6B8E74" w14:textId="799703FC" w:rsidR="00DE094D" w:rsidRDefault="00DE094D" w:rsidP="000110B2">
      <w:pPr>
        <w:spacing w:line="360" w:lineRule="auto"/>
        <w:jc w:val="both"/>
      </w:pPr>
      <w:r>
        <w:t xml:space="preserve">Die Schattenseite des Bilingualismus im Fall dieser Familie stellt ab und zu die </w:t>
      </w:r>
      <w:r w:rsidR="00564ADB">
        <w:t>Kommunikation auf Tschechisch außerhalb</w:t>
      </w:r>
      <w:r w:rsidR="006A2562">
        <w:t xml:space="preserve"> des</w:t>
      </w:r>
      <w:r w:rsidR="00564ADB">
        <w:t xml:space="preserve"> Zuhauses. Diese Tatsache </w:t>
      </w:r>
      <w:r w:rsidR="00591FEF">
        <w:t>werde</w:t>
      </w:r>
      <w:r w:rsidR="00564ADB">
        <w:t xml:space="preserve"> </w:t>
      </w:r>
      <w:r w:rsidR="00591FEF">
        <w:t xml:space="preserve">nämlich negativ </w:t>
      </w:r>
      <w:r w:rsidR="00564ADB">
        <w:t xml:space="preserve">von einigen Mitgliedern der deutschen Gesellschaft wahrgenommen. </w:t>
      </w:r>
      <w:r>
        <w:t xml:space="preserve"> </w:t>
      </w:r>
    </w:p>
    <w:p w14:paraId="61124D14" w14:textId="064B47FF" w:rsidR="00C03532" w:rsidRDefault="00C03532" w:rsidP="000110B2">
      <w:pPr>
        <w:spacing w:line="360" w:lineRule="auto"/>
        <w:jc w:val="both"/>
        <w:rPr>
          <w:u w:val="single"/>
        </w:rPr>
      </w:pPr>
      <w:r>
        <w:rPr>
          <w:u w:val="single"/>
        </w:rPr>
        <w:t xml:space="preserve">Schema: </w:t>
      </w:r>
    </w:p>
    <w:p w14:paraId="7ED5F2A8" w14:textId="2C52C351" w:rsidR="004F4C64" w:rsidRPr="003E6184" w:rsidRDefault="00C03532" w:rsidP="000110B2">
      <w:pPr>
        <w:spacing w:line="360" w:lineRule="auto"/>
        <w:jc w:val="both"/>
        <w:rPr>
          <w:u w:val="single"/>
        </w:rPr>
      </w:pPr>
      <w:r>
        <w:rPr>
          <w:noProof/>
        </w:rPr>
        <w:drawing>
          <wp:inline distT="0" distB="0" distL="0" distR="0" wp14:anchorId="42AF0FFF" wp14:editId="1AD449D0">
            <wp:extent cx="4862945" cy="2180936"/>
            <wp:effectExtent l="0" t="0" r="0" b="0"/>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95277" cy="2195436"/>
                    </a:xfrm>
                    <a:prstGeom prst="rect">
                      <a:avLst/>
                    </a:prstGeom>
                    <a:noFill/>
                    <a:ln>
                      <a:noFill/>
                    </a:ln>
                  </pic:spPr>
                </pic:pic>
              </a:graphicData>
            </a:graphic>
          </wp:inline>
        </w:drawing>
      </w:r>
    </w:p>
    <w:p w14:paraId="0ECA0EB0" w14:textId="7F412301" w:rsidR="000879F5" w:rsidRDefault="000879F5" w:rsidP="000110B2">
      <w:pPr>
        <w:spacing w:line="360" w:lineRule="auto"/>
        <w:jc w:val="both"/>
        <w:rPr>
          <w:b/>
          <w:bCs/>
        </w:rPr>
      </w:pPr>
      <w:r>
        <w:rPr>
          <w:b/>
          <w:bCs/>
        </w:rPr>
        <w:t xml:space="preserve">Max (12 Jahre alt) </w:t>
      </w:r>
    </w:p>
    <w:p w14:paraId="6AAE0116" w14:textId="600F6149" w:rsidR="000879F5" w:rsidRPr="003E6184" w:rsidRDefault="0010332B" w:rsidP="000110B2">
      <w:pPr>
        <w:spacing w:line="360" w:lineRule="auto"/>
        <w:jc w:val="both"/>
      </w:pPr>
      <w:r>
        <w:t xml:space="preserve">Max hatte </w:t>
      </w:r>
      <w:r w:rsidR="00591FEF">
        <w:t>binnen</w:t>
      </w:r>
      <w:r>
        <w:t xml:space="preserve"> der ersten Monate im Kindergarten Probleme mit seinem</w:t>
      </w:r>
      <w:r w:rsidR="006A2562">
        <w:t xml:space="preserve"> deutschen</w:t>
      </w:r>
      <w:r>
        <w:t xml:space="preserve"> Wortschatz. Als eine Form Unterstützung wählte die Mutter eine Strategie aus, </w:t>
      </w:r>
      <w:r w:rsidR="00D76BC0">
        <w:t>sich gemeinsam Bilderbücher anzuschauen. Dabei stellte sie ihm auf Tschechisch eine Frage</w:t>
      </w:r>
      <w:r w:rsidR="00D76BC0">
        <w:rPr>
          <w:i/>
          <w:iCs/>
        </w:rPr>
        <w:t>,</w:t>
      </w:r>
      <w:r w:rsidR="00D76BC0">
        <w:t xml:space="preserve"> wie er dieses oder jenes Objekt im Kindergarten benennen würde. In dieser Weise trug sie zu einer Wortschatzerweiterung bei, ohne mit ihm auf Deutsch zu kommunizieren. Heutzutage liest er gerne Bücher sowohl auf Deutsch als auch auf Tschechisch, was von seiner rezeptiven Kompetenz in beiden Sprachen zeugt. Außerdem ist auch seine Ausdrucksfähigkeit ausgezeichnet</w:t>
      </w:r>
      <w:r w:rsidR="003E6184">
        <w:t xml:space="preserve">, obwohl sich das Deutsche auf seine Aussprache im Tschechischen auswirkt. </w:t>
      </w:r>
    </w:p>
    <w:p w14:paraId="1F2F8E44" w14:textId="4756DECC" w:rsidR="00E2040F" w:rsidRDefault="00E2040F" w:rsidP="000110B2">
      <w:pPr>
        <w:spacing w:line="360" w:lineRule="auto"/>
        <w:jc w:val="both"/>
        <w:rPr>
          <w:b/>
          <w:bCs/>
        </w:rPr>
      </w:pPr>
      <w:r>
        <w:rPr>
          <w:b/>
          <w:bCs/>
        </w:rPr>
        <w:t>Madeleine (10 Jahre alt)</w:t>
      </w:r>
    </w:p>
    <w:p w14:paraId="4A9B4539" w14:textId="7957BB47" w:rsidR="00E2040F" w:rsidRPr="00C47D99" w:rsidRDefault="00564ADB" w:rsidP="000110B2">
      <w:pPr>
        <w:spacing w:line="360" w:lineRule="auto"/>
        <w:jc w:val="both"/>
      </w:pPr>
      <w:r>
        <w:t>Bevor</w:t>
      </w:r>
      <w:r w:rsidR="00C47D99">
        <w:t xml:space="preserve"> Madeleine mit eineinhalb Jahren die Bärbande eintrat, </w:t>
      </w:r>
      <w:r>
        <w:t xml:space="preserve">hat sie sich bereits in </w:t>
      </w:r>
      <w:r w:rsidR="00C47D99">
        <w:t>ganzen Sätzen auf Tschechisch ausdrücken</w:t>
      </w:r>
      <w:r>
        <w:t xml:space="preserve"> können</w:t>
      </w:r>
      <w:r w:rsidR="00C47D99">
        <w:t xml:space="preserve">. Nach drei Monaten innerhalb der Kindergruppe benutzte sie schon komplizierte Verben wie ,,auskratzen“ usw. </w:t>
      </w:r>
      <w:r w:rsidR="00D36FBE">
        <w:t>Das</w:t>
      </w:r>
      <w:r w:rsidR="00C47D99">
        <w:t xml:space="preserve"> Mädel </w:t>
      </w:r>
      <w:r>
        <w:t xml:space="preserve">beherrschte </w:t>
      </w:r>
      <w:r w:rsidR="00C47D99">
        <w:t>in der ersten</w:t>
      </w:r>
      <w:r w:rsidR="00522C8A">
        <w:t xml:space="preserve"> Klasse</w:t>
      </w:r>
      <w:r w:rsidR="00C47D99">
        <w:t xml:space="preserve"> beide Sprachen auf demselben Niveau. </w:t>
      </w:r>
      <w:r w:rsidR="00C47D99">
        <w:lastRenderedPageBreak/>
        <w:t xml:space="preserve">Obwohl sie keinen tschechischen Akzent im Deutschen hat, wirkt sich doch der deutsche Akzent beim Sprechen auf Tschechisch aus.  </w:t>
      </w:r>
    </w:p>
    <w:p w14:paraId="4EE9F56B" w14:textId="074E1779" w:rsidR="00E2040F" w:rsidRDefault="00E2040F" w:rsidP="000110B2">
      <w:pPr>
        <w:spacing w:line="360" w:lineRule="auto"/>
        <w:jc w:val="both"/>
        <w:rPr>
          <w:b/>
          <w:bCs/>
        </w:rPr>
      </w:pPr>
      <w:r>
        <w:rPr>
          <w:b/>
          <w:bCs/>
        </w:rPr>
        <w:t xml:space="preserve">Maria (7 Jahre alt) </w:t>
      </w:r>
    </w:p>
    <w:p w14:paraId="6CBE6288" w14:textId="3563BDF0" w:rsidR="009A4F3A" w:rsidRPr="003574B1" w:rsidRDefault="004D4CFB" w:rsidP="003574B1">
      <w:pPr>
        <w:spacing w:line="360" w:lineRule="auto"/>
        <w:jc w:val="both"/>
      </w:pPr>
      <w:r>
        <w:t xml:space="preserve">Maria ist das einzige Kind, das in </w:t>
      </w:r>
      <w:r w:rsidR="006A2562">
        <w:t>Berührung</w:t>
      </w:r>
      <w:r>
        <w:t xml:space="preserve"> mit dem Deutschen früher als ihre Geschwister </w:t>
      </w:r>
      <w:r w:rsidR="006A2562">
        <w:t>kam</w:t>
      </w:r>
      <w:r>
        <w:t>. Ihre Mutter arbeitete damals in einem Familienzentrum und sie nahm Maria regelmäßig mit. Außerdem begann sie mit dem Sprechen ein bisschen später – um das dritten Lebensjahr. Bis dahin verwendete sie nur zirka 15 Wörter, vor allem Interjektionen. Plötzlich kam aber eine Wortschatzexplosion. Wenn sie müde ist, erschein</w:t>
      </w:r>
      <w:r w:rsidR="00522C8A">
        <w:t>en</w:t>
      </w:r>
      <w:r>
        <w:t xml:space="preserve"> bei ihr Sprachvermischung</w:t>
      </w:r>
      <w:r w:rsidR="00522C8A">
        <w:t>en</w:t>
      </w:r>
      <w:r>
        <w:t xml:space="preserve">, wie etwa: </w:t>
      </w:r>
      <w:r w:rsidRPr="00C10EB8">
        <w:t>,,</w:t>
      </w:r>
      <w:r w:rsidRPr="00E9630F">
        <w:rPr>
          <w:i/>
          <w:iCs/>
        </w:rPr>
        <w:t xml:space="preserve">Pan </w:t>
      </w:r>
      <w:proofErr w:type="spellStart"/>
      <w:r w:rsidRPr="00E9630F">
        <w:rPr>
          <w:i/>
          <w:iCs/>
        </w:rPr>
        <w:t>učitel</w:t>
      </w:r>
      <w:proofErr w:type="spellEnd"/>
      <w:r w:rsidRPr="00E9630F">
        <w:rPr>
          <w:i/>
          <w:iCs/>
        </w:rPr>
        <w:t xml:space="preserve"> </w:t>
      </w:r>
      <w:proofErr w:type="spellStart"/>
      <w:r w:rsidRPr="00E9630F">
        <w:rPr>
          <w:i/>
          <w:iCs/>
        </w:rPr>
        <w:t>nám</w:t>
      </w:r>
      <w:proofErr w:type="spellEnd"/>
      <w:r w:rsidRPr="00E9630F">
        <w:rPr>
          <w:i/>
          <w:iCs/>
        </w:rPr>
        <w:t xml:space="preserve"> </w:t>
      </w:r>
      <w:proofErr w:type="spellStart"/>
      <w:r w:rsidRPr="00E9630F">
        <w:rPr>
          <w:i/>
          <w:iCs/>
        </w:rPr>
        <w:t>dal</w:t>
      </w:r>
      <w:proofErr w:type="spellEnd"/>
      <w:r w:rsidRPr="00E9630F">
        <w:rPr>
          <w:i/>
          <w:iCs/>
        </w:rPr>
        <w:t xml:space="preserve"> Heft</w:t>
      </w:r>
      <w:r w:rsidRPr="00C10EB8">
        <w:t>.“</w:t>
      </w:r>
      <w:r w:rsidRPr="00A205E3">
        <w:t xml:space="preserve"> </w:t>
      </w:r>
      <w:r>
        <w:t xml:space="preserve">Außerdem hat sie, gleich wie ihre </w:t>
      </w:r>
      <w:r w:rsidR="00D76BC0">
        <w:t>Geschwister</w:t>
      </w:r>
      <w:r>
        <w:t xml:space="preserve">, einen deutschen Akzent, wenn sie tschechisch spricht. </w:t>
      </w:r>
    </w:p>
    <w:p w14:paraId="6036C370" w14:textId="0FF95F01" w:rsidR="00522C8A" w:rsidRDefault="004F4C64" w:rsidP="001228E0">
      <w:pPr>
        <w:pStyle w:val="Nadpis2"/>
      </w:pPr>
      <w:r>
        <w:br/>
      </w:r>
      <w:bookmarkStart w:id="33" w:name="_Toc121643390"/>
      <w:r w:rsidR="00522C8A" w:rsidRPr="00522C8A">
        <w:t>Familie 4</w:t>
      </w:r>
      <w:bookmarkEnd w:id="33"/>
    </w:p>
    <w:p w14:paraId="45A34119" w14:textId="2F6E6D55" w:rsidR="00522C8A" w:rsidRDefault="00522C8A" w:rsidP="00522C8A">
      <w:pPr>
        <w:rPr>
          <w:b/>
          <w:bCs/>
        </w:rPr>
      </w:pPr>
      <w:r w:rsidRPr="00522C8A">
        <w:rPr>
          <w:b/>
          <w:bCs/>
        </w:rPr>
        <w:t xml:space="preserve">Tobias (13 Jahre alt) </w:t>
      </w:r>
    </w:p>
    <w:p w14:paraId="3A652C6C" w14:textId="6A268DD6" w:rsidR="00522C8A" w:rsidRDefault="00522C8A" w:rsidP="00522C8A">
      <w:pPr>
        <w:spacing w:line="360" w:lineRule="auto"/>
        <w:jc w:val="both"/>
      </w:pPr>
      <w:r>
        <w:t xml:space="preserve">Es handelt sich um eine vierköpfige Familie – zwei Jungen und ihre Eltern. Die Mutter kommt aus der autonomen Provinz Südtirol und sie selbst wurde in einem zweisprachigen Milieu erzogen. Ihre Eltern sprechen </w:t>
      </w:r>
      <w:r w:rsidR="004014BF">
        <w:t xml:space="preserve">deutsch und italienisch. </w:t>
      </w:r>
    </w:p>
    <w:p w14:paraId="0D2BD444" w14:textId="476B1A73" w:rsidR="004014BF" w:rsidRDefault="004014BF" w:rsidP="00522C8A">
      <w:pPr>
        <w:spacing w:line="360" w:lineRule="auto"/>
        <w:jc w:val="both"/>
      </w:pPr>
      <w:r>
        <w:rPr>
          <w:u w:val="single"/>
        </w:rPr>
        <w:t>Kommunikation:</w:t>
      </w:r>
      <w:r>
        <w:t xml:space="preserve"> Der Vater und die Mutter </w:t>
      </w:r>
      <w:r w:rsidR="00C1592C">
        <w:t xml:space="preserve">von Tobias </w:t>
      </w:r>
      <w:r>
        <w:t xml:space="preserve">haben am Anfang </w:t>
      </w:r>
      <w:r w:rsidR="00C1592C">
        <w:t xml:space="preserve">miteinander </w:t>
      </w:r>
      <w:r>
        <w:t>englisch gesprochen. Die Mutter hat ganz bald d</w:t>
      </w:r>
      <w:r w:rsidR="00D604BB">
        <w:t>ie tschechische Sprache</w:t>
      </w:r>
      <w:r>
        <w:t xml:space="preserve"> erlernt, was auch </w:t>
      </w:r>
      <w:r w:rsidR="00C1592C">
        <w:t>der</w:t>
      </w:r>
      <w:r>
        <w:t xml:space="preserve"> Grund ist, warum sie die OPOL-Strategie</w:t>
      </w:r>
      <w:r w:rsidR="00D604BB">
        <w:t xml:space="preserve"> zu Hause</w:t>
      </w:r>
      <w:r w:rsidR="00C1592C">
        <w:t xml:space="preserve"> nicht strikt einhalten</w:t>
      </w:r>
      <w:r>
        <w:t xml:space="preserve">. Heutzutage kommunizieren </w:t>
      </w:r>
      <w:r w:rsidR="00C1592C">
        <w:t>die Elternteile</w:t>
      </w:r>
      <w:r>
        <w:t xml:space="preserve"> </w:t>
      </w:r>
      <w:r w:rsidR="007E6B48">
        <w:t xml:space="preserve">miteinander </w:t>
      </w:r>
      <w:r>
        <w:t xml:space="preserve">auf Tschechisch, </w:t>
      </w:r>
      <w:r w:rsidR="007E6B48">
        <w:t xml:space="preserve">wobei das Gleiche auch für die Verständigung des Vaters mit seinen Söhnen gilt. </w:t>
      </w:r>
      <w:r>
        <w:t xml:space="preserve">Was </w:t>
      </w:r>
      <w:r w:rsidR="00A205E3">
        <w:t>den</w:t>
      </w:r>
      <w:r>
        <w:t xml:space="preserve"> Spracheinsatz seitens der Mutter betrifft, nimmt sie sich selbst nicht als einsprachig wahr, aufgrund dessen sie </w:t>
      </w:r>
      <w:r w:rsidR="00D604BB">
        <w:t xml:space="preserve">auch </w:t>
      </w:r>
      <w:r>
        <w:t>ganz oft zwischen den Sprachen switcht.</w:t>
      </w:r>
      <w:r w:rsidR="00D604BB">
        <w:t xml:space="preserve"> Ihr bilingualer Erziehungsansatz kann also als intuitiv und situationsabhängig beschrieben werden.</w:t>
      </w:r>
      <w:r>
        <w:t xml:space="preserve"> Das Deutsche wird </w:t>
      </w:r>
      <w:r w:rsidR="00D604BB">
        <w:t>vor allem bei Großeltern mütterlicherseits verwendet.</w:t>
      </w:r>
    </w:p>
    <w:p w14:paraId="2A301F11" w14:textId="1BA9C400" w:rsidR="00D604BB" w:rsidRDefault="00D604BB" w:rsidP="00522C8A">
      <w:pPr>
        <w:spacing w:line="360" w:lineRule="auto"/>
        <w:jc w:val="both"/>
      </w:pPr>
      <w:r>
        <w:t xml:space="preserve">Der ältere Sohn lehnte das Deutsche bis zum 10. Lebensjahr ab, wenn seine Freunde zu Besuch kamen und wollte, dass auch seine Mutter das Deutsche </w:t>
      </w:r>
      <w:r w:rsidR="00A205E3">
        <w:t>in ihrer Anwesenheit vermeidet.</w:t>
      </w:r>
      <w:r>
        <w:t xml:space="preserve"> Dies </w:t>
      </w:r>
      <w:r w:rsidR="00C352A7">
        <w:t xml:space="preserve">lässt sich laut der Mutter davon erklären, dass </w:t>
      </w:r>
      <w:r w:rsidR="007E6B48">
        <w:t>er</w:t>
      </w:r>
      <w:r w:rsidR="00C352A7">
        <w:t xml:space="preserve"> sich immer für Kriege interessiert</w:t>
      </w:r>
      <w:r w:rsidR="009A4F3A">
        <w:t xml:space="preserve"> hat, </w:t>
      </w:r>
      <w:r w:rsidR="00C352A7">
        <w:t xml:space="preserve">und zu einem Augenblick fürchtete er sich, dass sich ihn seine Freunde mit Nationalsozialisten verbinden könnten. Er selbst </w:t>
      </w:r>
      <w:r w:rsidR="00C352A7">
        <w:lastRenderedPageBreak/>
        <w:t xml:space="preserve">identifiziert sich als Halbitaliener. </w:t>
      </w:r>
      <w:r w:rsidR="007E6B48">
        <w:t xml:space="preserve">Ansonsten verwendet </w:t>
      </w:r>
      <w:r w:rsidR="00C352A7">
        <w:t>Tobias spezifische Sprach</w:t>
      </w:r>
      <w:r w:rsidR="00CF331B">
        <w:t>ver</w:t>
      </w:r>
      <w:r w:rsidR="00C352A7">
        <w:t xml:space="preserve">mischungen oder Sprachentlehnungen aus dem Deutschen, wie etwa </w:t>
      </w:r>
      <w:r w:rsidR="00C352A7" w:rsidRPr="00C352A7">
        <w:t>,,</w:t>
      </w:r>
      <w:proofErr w:type="spellStart"/>
      <w:r w:rsidR="00C352A7" w:rsidRPr="00C352A7">
        <w:t>kušlovat</w:t>
      </w:r>
      <w:proofErr w:type="spellEnd"/>
      <w:r w:rsidR="00C352A7" w:rsidRPr="00C352A7">
        <w:t xml:space="preserve"> se“</w:t>
      </w:r>
      <w:r w:rsidR="00C352A7">
        <w:rPr>
          <w:i/>
          <w:iCs/>
        </w:rPr>
        <w:t xml:space="preserve"> </w:t>
      </w:r>
      <w:r w:rsidR="00A205E3">
        <w:t xml:space="preserve">usw. </w:t>
      </w:r>
    </w:p>
    <w:p w14:paraId="34012AF2" w14:textId="3DE20614" w:rsidR="00C352A7" w:rsidRDefault="00C352A7" w:rsidP="00522C8A">
      <w:pPr>
        <w:spacing w:line="360" w:lineRule="auto"/>
        <w:jc w:val="both"/>
      </w:pPr>
      <w:r>
        <w:t>Der jüngere Sohn spricht weniger Deutsch</w:t>
      </w:r>
      <w:r w:rsidR="007E6B48">
        <w:t xml:space="preserve"> als sein Bruder</w:t>
      </w:r>
      <w:r>
        <w:t>, obwohl er alles versteht</w:t>
      </w:r>
      <w:r w:rsidR="007E6B48">
        <w:t xml:space="preserve">, wovon auch seine Vorliebe für deutsche Filme und Serien auf Netflix zeugt. </w:t>
      </w:r>
    </w:p>
    <w:p w14:paraId="23C33142" w14:textId="03B6C753" w:rsidR="00C352A7" w:rsidRDefault="00C352A7" w:rsidP="00522C8A">
      <w:pPr>
        <w:spacing w:line="360" w:lineRule="auto"/>
        <w:jc w:val="both"/>
      </w:pPr>
      <w:r>
        <w:rPr>
          <w:u w:val="single"/>
        </w:rPr>
        <w:t>Vor- und Nachteile</w:t>
      </w:r>
      <w:r w:rsidRPr="00C352A7">
        <w:t xml:space="preserve">: </w:t>
      </w:r>
      <w:r>
        <w:t>Die Mutter hält für einen großen Vorteil</w:t>
      </w:r>
      <w:r w:rsidR="00781BD7">
        <w:t xml:space="preserve">, dass ihr Sohn keine Angst hat, mit fremden Menschen zu kommunizieren. Dies gilt nicht nur für </w:t>
      </w:r>
      <w:r w:rsidR="00A205E3">
        <w:t xml:space="preserve">Situationen in </w:t>
      </w:r>
      <w:r w:rsidR="00781BD7">
        <w:t xml:space="preserve">Tschechien, sondern </w:t>
      </w:r>
      <w:r w:rsidR="00807951">
        <w:t xml:space="preserve">auch </w:t>
      </w:r>
      <w:r w:rsidR="00A205E3">
        <w:t xml:space="preserve">in </w:t>
      </w:r>
      <w:r w:rsidR="00781BD7">
        <w:t xml:space="preserve">Italien oder </w:t>
      </w:r>
      <w:r w:rsidR="00A205E3">
        <w:t>allgemein im</w:t>
      </w:r>
      <w:r w:rsidR="00781BD7">
        <w:t xml:space="preserve"> Ausland</w:t>
      </w:r>
      <w:r w:rsidR="00A205E3">
        <w:t xml:space="preserve">. </w:t>
      </w:r>
      <w:r w:rsidR="00781BD7">
        <w:t xml:space="preserve">Obwohl diese Fähigkeit auch mit seinem Charakter zusammenhängen kann, lernt Tobias dank der Bilingualität, dass er </w:t>
      </w:r>
      <w:r w:rsidR="00A205E3">
        <w:t xml:space="preserve">über eine </w:t>
      </w:r>
      <w:r w:rsidR="00781BD7">
        <w:t xml:space="preserve">spezifische Kompetenz in verschiedenen Sprachen </w:t>
      </w:r>
      <w:r w:rsidR="00A205E3">
        <w:t xml:space="preserve">verfügt. </w:t>
      </w:r>
      <w:r w:rsidR="00781BD7">
        <w:t xml:space="preserve"> </w:t>
      </w:r>
    </w:p>
    <w:p w14:paraId="1DC7BE20" w14:textId="160975F9" w:rsidR="00C352A7" w:rsidRDefault="00C352A7" w:rsidP="00522C8A">
      <w:pPr>
        <w:spacing w:line="360" w:lineRule="auto"/>
        <w:jc w:val="both"/>
      </w:pPr>
      <w:r>
        <w:t>Der Nachteil ist, dass sich der ältere Sohn mit der zweiten Sprache (in diesem Fall mit dem Deutsche</w:t>
      </w:r>
      <w:r w:rsidR="00A205E3">
        <w:t>n</w:t>
      </w:r>
      <w:r>
        <w:t xml:space="preserve">) sozial nicht unbedingt identifizieren möchte. </w:t>
      </w:r>
    </w:p>
    <w:p w14:paraId="65C781DD" w14:textId="40B99A2B" w:rsidR="00B74526" w:rsidRDefault="00B74526" w:rsidP="00522C8A">
      <w:pPr>
        <w:spacing w:line="360" w:lineRule="auto"/>
        <w:jc w:val="both"/>
        <w:rPr>
          <w:u w:val="single"/>
        </w:rPr>
      </w:pPr>
      <w:r>
        <w:rPr>
          <w:u w:val="single"/>
        </w:rPr>
        <w:t xml:space="preserve">Schema: </w:t>
      </w:r>
    </w:p>
    <w:p w14:paraId="339B05D8" w14:textId="0C796B07" w:rsidR="00386F9C" w:rsidRDefault="00B74526" w:rsidP="003574B1">
      <w:pPr>
        <w:spacing w:line="360" w:lineRule="auto"/>
        <w:jc w:val="both"/>
      </w:pPr>
      <w:r>
        <w:rPr>
          <w:noProof/>
        </w:rPr>
        <w:drawing>
          <wp:inline distT="0" distB="0" distL="0" distR="0" wp14:anchorId="5A938EFA" wp14:editId="4C6A4FA2">
            <wp:extent cx="4810729" cy="2341419"/>
            <wp:effectExtent l="0" t="0" r="9525" b="1905"/>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Obrázek 26"/>
                    <pic:cNvPicPr/>
                  </pic:nvPicPr>
                  <pic:blipFill>
                    <a:blip r:embed="rId12">
                      <a:extLst>
                        <a:ext uri="{28A0092B-C50C-407E-A947-70E740481C1C}">
                          <a14:useLocalDpi xmlns:a14="http://schemas.microsoft.com/office/drawing/2010/main" val="0"/>
                        </a:ext>
                      </a:extLst>
                    </a:blip>
                    <a:stretch>
                      <a:fillRect/>
                    </a:stretch>
                  </pic:blipFill>
                  <pic:spPr>
                    <a:xfrm>
                      <a:off x="0" y="0"/>
                      <a:ext cx="4835251" cy="2353354"/>
                    </a:xfrm>
                    <a:prstGeom prst="rect">
                      <a:avLst/>
                    </a:prstGeom>
                  </pic:spPr>
                </pic:pic>
              </a:graphicData>
            </a:graphic>
          </wp:inline>
        </w:drawing>
      </w:r>
    </w:p>
    <w:p w14:paraId="3B416F7B" w14:textId="3966B0D7" w:rsidR="0046393D" w:rsidRDefault="00430B7A" w:rsidP="00430B7A">
      <w:pPr>
        <w:pStyle w:val="Nadpis2"/>
      </w:pPr>
      <w:bookmarkStart w:id="34" w:name="_Toc121643391"/>
      <w:r>
        <w:t>Familie 5</w:t>
      </w:r>
      <w:bookmarkEnd w:id="34"/>
    </w:p>
    <w:p w14:paraId="7EB528C5" w14:textId="72C0640E" w:rsidR="00430B7A" w:rsidRDefault="00430B7A" w:rsidP="00430B7A">
      <w:pPr>
        <w:rPr>
          <w:b/>
          <w:bCs/>
        </w:rPr>
      </w:pPr>
      <w:r>
        <w:rPr>
          <w:b/>
          <w:bCs/>
        </w:rPr>
        <w:t>Julia (6 Jahre alt)</w:t>
      </w:r>
    </w:p>
    <w:p w14:paraId="59CB6E30" w14:textId="7AEEF8A0" w:rsidR="00430B7A" w:rsidRDefault="00430B7A" w:rsidP="00430B7A">
      <w:pPr>
        <w:spacing w:line="360" w:lineRule="auto"/>
        <w:jc w:val="both"/>
      </w:pPr>
      <w:r>
        <w:t xml:space="preserve">Diese Familie besteht aus drei Mitgliedern. Die Mutter kommt aus Tschechien und  lebt seit 2015 in Deutschland. </w:t>
      </w:r>
      <w:r w:rsidR="00A205E3">
        <w:t>Julias Vater</w:t>
      </w:r>
      <w:r>
        <w:t xml:space="preserve"> ist ein Deutsche</w:t>
      </w:r>
      <w:r w:rsidR="00807951">
        <w:t>r</w:t>
      </w:r>
      <w:r>
        <w:t xml:space="preserve">. </w:t>
      </w:r>
    </w:p>
    <w:p w14:paraId="5740E031" w14:textId="0727B6A5" w:rsidR="0060283B" w:rsidRDefault="0060283B" w:rsidP="00522C8A">
      <w:pPr>
        <w:spacing w:line="360" w:lineRule="auto"/>
        <w:jc w:val="both"/>
      </w:pPr>
      <w:r>
        <w:rPr>
          <w:u w:val="single"/>
        </w:rPr>
        <w:t>Kommunikation</w:t>
      </w:r>
      <w:r>
        <w:t xml:space="preserve">: Am Anfang haben die Eltern miteinander auf Englisch kommuniziert. Schrittweise verbesserte die Mutter ihre </w:t>
      </w:r>
      <w:r w:rsidR="00A205E3">
        <w:t>deutsche Sprach</w:t>
      </w:r>
      <w:r>
        <w:t>kenntnisse</w:t>
      </w:r>
      <w:r w:rsidR="00A205E3">
        <w:t xml:space="preserve"> </w:t>
      </w:r>
      <w:r>
        <w:t xml:space="preserve">und </w:t>
      </w:r>
      <w:r w:rsidR="00E9630F">
        <w:t>heutzutage spricht sie zu Hause Deutsch</w:t>
      </w:r>
      <w:r>
        <w:t xml:space="preserve"> </w:t>
      </w:r>
      <w:r w:rsidR="00807951">
        <w:t>mit ihrem Ehemann</w:t>
      </w:r>
      <w:r w:rsidR="00E9630F">
        <w:t>, seitdem ihre Tochter geboren ist.</w:t>
      </w:r>
      <w:r>
        <w:t xml:space="preserve"> Das Tschechische herrschte bei der Tochter bis zum </w:t>
      </w:r>
      <w:r>
        <w:lastRenderedPageBreak/>
        <w:t xml:space="preserve">Kindergarteneintritt vor, weil sie viel Zeit mit der Mutter verbrachte. </w:t>
      </w:r>
      <w:r w:rsidR="00807951">
        <w:t>Dies änderte sich jedoch später zugunsten der deutschen Sprache.</w:t>
      </w:r>
    </w:p>
    <w:p w14:paraId="18E7C83A" w14:textId="757FB2A6" w:rsidR="00812BDC" w:rsidRDefault="0060283B" w:rsidP="00522C8A">
      <w:pPr>
        <w:spacing w:line="360" w:lineRule="auto"/>
        <w:jc w:val="both"/>
      </w:pPr>
      <w:r>
        <w:t xml:space="preserve">Was </w:t>
      </w:r>
      <w:r w:rsidR="008E6A8F">
        <w:t xml:space="preserve">die Einstellung der bilingualen Erziehung gegenüber betrifft, ging die Mutter eher intuitiv vor, als eine konkrete Strategie zu befolgen. Dies gilt auch für unterschiedliche Situationen, wenn </w:t>
      </w:r>
      <w:r w:rsidR="00812BDC">
        <w:t xml:space="preserve">sie sich mit deutschsprachigen Freunden treffen. Falls sie etwas schnell Julia sagen will, wählt sie eher das Tschechische, als </w:t>
      </w:r>
      <w:r w:rsidR="000F51E9">
        <w:t>einen</w:t>
      </w:r>
      <w:r w:rsidR="00812BDC">
        <w:t xml:space="preserve"> Satz auf Deutsch zu formulieren. Ab und zu spielt das Tschechische eine Rolle der geheimen Sprache.</w:t>
      </w:r>
      <w:r w:rsidR="000F51E9">
        <w:t xml:space="preserve"> Im Allgemeinen lässt sich jedoch das sprachliche Muster dieser Familie der OPOL-Strategie zuordnen. </w:t>
      </w:r>
    </w:p>
    <w:p w14:paraId="0C39E99D" w14:textId="4EAB4340" w:rsidR="0046393D" w:rsidRDefault="00812BDC" w:rsidP="00522C8A">
      <w:pPr>
        <w:spacing w:line="360" w:lineRule="auto"/>
        <w:jc w:val="both"/>
      </w:pPr>
      <w:r>
        <w:t xml:space="preserve">Da die Familie in Baden-Württemberg lebt, wird </w:t>
      </w:r>
      <w:r w:rsidR="00EE216B">
        <w:t xml:space="preserve">sie von dem schwäbischen Dialekt umgeben. </w:t>
      </w:r>
      <w:r>
        <w:t xml:space="preserve">Die Mutter legt jedoch großen Wert darauf, dass Julia Hochdeutsch spricht, wozu auch die Tatsache beiträgt, dass Julias Vater und seine Eltern die schriftsprachliche Variante verwenden. </w:t>
      </w:r>
    </w:p>
    <w:p w14:paraId="6643D16B" w14:textId="4FBA24F7" w:rsidR="00812BDC" w:rsidRDefault="00812BDC" w:rsidP="00522C8A">
      <w:pPr>
        <w:spacing w:line="360" w:lineRule="auto"/>
        <w:jc w:val="both"/>
      </w:pPr>
      <w:r>
        <w:t xml:space="preserve">In der Kommunikation </w:t>
      </w:r>
      <w:r w:rsidR="00EE216B">
        <w:t>zwischen der</w:t>
      </w:r>
      <w:r w:rsidR="00386F9C">
        <w:t xml:space="preserve"> Mutter</w:t>
      </w:r>
      <w:r w:rsidR="00EE216B">
        <w:t xml:space="preserve"> und der</w:t>
      </w:r>
      <w:r>
        <w:t xml:space="preserve"> Tochter erscheinen manchmal Sprachvermischungen, beziehungsweise Sprachentlehnungen. Beispielsweise hat die Mutter den folgenden Satz während </w:t>
      </w:r>
      <w:r w:rsidR="000E0044">
        <w:t>unseres</w:t>
      </w:r>
      <w:r>
        <w:t xml:space="preserve"> Interviews ausgesprochen: </w:t>
      </w:r>
      <w:r w:rsidRPr="00807951">
        <w:t>,,</w:t>
      </w:r>
      <w:proofErr w:type="spellStart"/>
      <w:r w:rsidRPr="000E0044">
        <w:rPr>
          <w:i/>
          <w:iCs/>
        </w:rPr>
        <w:t>Budeš</w:t>
      </w:r>
      <w:proofErr w:type="spellEnd"/>
      <w:r w:rsidRPr="000E0044">
        <w:rPr>
          <w:i/>
          <w:iCs/>
        </w:rPr>
        <w:t xml:space="preserve"> </w:t>
      </w:r>
      <w:proofErr w:type="spellStart"/>
      <w:r w:rsidRPr="000E0044">
        <w:rPr>
          <w:i/>
          <w:iCs/>
        </w:rPr>
        <w:t>mít</w:t>
      </w:r>
      <w:proofErr w:type="spellEnd"/>
      <w:r w:rsidRPr="000E0044">
        <w:rPr>
          <w:i/>
          <w:iCs/>
        </w:rPr>
        <w:t xml:space="preserve"> Fernsehverbot</w:t>
      </w:r>
      <w:r w:rsidRPr="00807951">
        <w:t>.“</w:t>
      </w:r>
      <w:r w:rsidR="000F51E9">
        <w:rPr>
          <w:i/>
          <w:iCs/>
        </w:rPr>
        <w:t xml:space="preserve"> </w:t>
      </w:r>
      <w:r w:rsidR="00EE216B">
        <w:t xml:space="preserve">Außerdem </w:t>
      </w:r>
      <w:r w:rsidR="000F51E9">
        <w:t>gab sie an</w:t>
      </w:r>
      <w:r w:rsidR="00EE216B">
        <w:t xml:space="preserve">, dass </w:t>
      </w:r>
      <w:r>
        <w:t>Julia früher eine Tendenz</w:t>
      </w:r>
      <w:r w:rsidR="00EE216B">
        <w:t xml:space="preserve"> hatte</w:t>
      </w:r>
      <w:r>
        <w:t xml:space="preserve">, die </w:t>
      </w:r>
      <w:r w:rsidR="00EE216B">
        <w:t>deutschen Adjektive mit den tschechischen Flexions</w:t>
      </w:r>
      <w:r w:rsidR="002E4C27">
        <w:t>suffixe</w:t>
      </w:r>
      <w:r w:rsidR="00EE216B">
        <w:t xml:space="preserve"> zu verbinden</w:t>
      </w:r>
      <w:r w:rsidR="00041560">
        <w:t>, wie etwa: ,,</w:t>
      </w:r>
      <w:proofErr w:type="spellStart"/>
      <w:r w:rsidR="00041560" w:rsidRPr="000E0044">
        <w:rPr>
          <w:i/>
          <w:iCs/>
        </w:rPr>
        <w:t>ten</w:t>
      </w:r>
      <w:proofErr w:type="spellEnd"/>
      <w:r w:rsidR="00041560" w:rsidRPr="000E0044">
        <w:rPr>
          <w:i/>
          <w:iCs/>
        </w:rPr>
        <w:t xml:space="preserve"> </w:t>
      </w:r>
      <w:proofErr w:type="spellStart"/>
      <w:r w:rsidR="00041560" w:rsidRPr="000E0044">
        <w:rPr>
          <w:i/>
          <w:iCs/>
        </w:rPr>
        <w:t>braunový</w:t>
      </w:r>
      <w:proofErr w:type="spellEnd"/>
      <w:r w:rsidR="00041560" w:rsidRPr="000E0044">
        <w:rPr>
          <w:i/>
          <w:iCs/>
        </w:rPr>
        <w:t xml:space="preserve"> </w:t>
      </w:r>
      <w:proofErr w:type="spellStart"/>
      <w:r w:rsidR="00041560" w:rsidRPr="000E0044">
        <w:rPr>
          <w:i/>
          <w:iCs/>
        </w:rPr>
        <w:t>medvídek</w:t>
      </w:r>
      <w:proofErr w:type="spellEnd"/>
      <w:r w:rsidR="00041560" w:rsidRPr="00EA106C">
        <w:t>“.</w:t>
      </w:r>
      <w:r w:rsidR="00041560">
        <w:t xml:space="preserve"> </w:t>
      </w:r>
    </w:p>
    <w:p w14:paraId="56E50904" w14:textId="5C744B57" w:rsidR="00041560" w:rsidRDefault="00041560" w:rsidP="00522C8A">
      <w:pPr>
        <w:spacing w:line="360" w:lineRule="auto"/>
        <w:jc w:val="both"/>
      </w:pPr>
      <w:r>
        <w:rPr>
          <w:u w:val="single"/>
        </w:rPr>
        <w:t>Vor- und Nachteile</w:t>
      </w:r>
      <w:r>
        <w:t>: Als Positivum der bilingualen Erziehung nimmt die Mutter die Tatsache wahr, dass Julia zwei Sprachen auf einem hohen Niveau beherrscht</w:t>
      </w:r>
      <w:r w:rsidR="00C32AE5">
        <w:t xml:space="preserve">. </w:t>
      </w:r>
      <w:r>
        <w:t xml:space="preserve">Außerdem glaubt die Mutter, dass Julias Bilingualismus auch </w:t>
      </w:r>
      <w:r w:rsidR="00807951">
        <w:t>bei</w:t>
      </w:r>
      <w:r>
        <w:t xml:space="preserve"> einem einfacheren Verstehen des Englischen </w:t>
      </w:r>
      <w:r w:rsidR="00807951">
        <w:t>mitwirkt</w:t>
      </w:r>
      <w:r>
        <w:t xml:space="preserve">. Bereits mit </w:t>
      </w:r>
      <w:r w:rsidR="002E4C27">
        <w:t>sechs</w:t>
      </w:r>
      <w:r>
        <w:t xml:space="preserve"> Jahren verwendet sie englische Vokabeln, </w:t>
      </w:r>
      <w:r w:rsidR="002E4C27">
        <w:t xml:space="preserve">die in gewisser Weise mit dem Gegenstand ihres Interesses zusammenhängen.  </w:t>
      </w:r>
    </w:p>
    <w:p w14:paraId="3E21BD9F" w14:textId="442E3631" w:rsidR="00F25EE3" w:rsidRPr="00F25EE3" w:rsidRDefault="00F25EE3" w:rsidP="00522C8A">
      <w:pPr>
        <w:spacing w:line="360" w:lineRule="auto"/>
        <w:jc w:val="both"/>
        <w:rPr>
          <w:u w:val="single"/>
        </w:rPr>
      </w:pPr>
      <w:r>
        <w:rPr>
          <w:u w:val="single"/>
        </w:rPr>
        <w:lastRenderedPageBreak/>
        <w:t xml:space="preserve">Schema: </w:t>
      </w:r>
      <w:r w:rsidRPr="00F25EE3">
        <w:rPr>
          <w:noProof/>
        </w:rPr>
        <w:drawing>
          <wp:inline distT="0" distB="0" distL="0" distR="0" wp14:anchorId="19851B15" wp14:editId="4CF7C5A4">
            <wp:extent cx="4795055" cy="2209800"/>
            <wp:effectExtent l="0" t="0" r="571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07245" cy="2215418"/>
                    </a:xfrm>
                    <a:prstGeom prst="rect">
                      <a:avLst/>
                    </a:prstGeom>
                    <a:noFill/>
                    <a:ln>
                      <a:noFill/>
                    </a:ln>
                  </pic:spPr>
                </pic:pic>
              </a:graphicData>
            </a:graphic>
          </wp:inline>
        </w:drawing>
      </w:r>
    </w:p>
    <w:p w14:paraId="5C95C930" w14:textId="1BFC1E7D" w:rsidR="00812BDC" w:rsidRDefault="007E538A" w:rsidP="007E538A">
      <w:pPr>
        <w:pStyle w:val="Nadpis2"/>
      </w:pPr>
      <w:bookmarkStart w:id="35" w:name="_Toc121643392"/>
      <w:r>
        <w:t>Familie 6</w:t>
      </w:r>
      <w:bookmarkEnd w:id="35"/>
    </w:p>
    <w:p w14:paraId="0FD9B648" w14:textId="74B938CB" w:rsidR="007E538A" w:rsidRDefault="00AB61ED" w:rsidP="007E538A">
      <w:pPr>
        <w:rPr>
          <w:b/>
          <w:bCs/>
        </w:rPr>
      </w:pPr>
      <w:r>
        <w:rPr>
          <w:b/>
          <w:bCs/>
        </w:rPr>
        <w:t>Natalia (8 Jahre alt)</w:t>
      </w:r>
    </w:p>
    <w:p w14:paraId="0BD081D8" w14:textId="5BC29A1C" w:rsidR="00146728" w:rsidRDefault="00AB61ED" w:rsidP="00146728">
      <w:pPr>
        <w:spacing w:line="360" w:lineRule="auto"/>
        <w:jc w:val="both"/>
      </w:pPr>
      <w:r>
        <w:t>Es handelt sich um</w:t>
      </w:r>
      <w:r w:rsidR="00146728">
        <w:t xml:space="preserve"> eine</w:t>
      </w:r>
      <w:r>
        <w:t xml:space="preserve"> dreiköpfige Familie. </w:t>
      </w:r>
      <w:r w:rsidR="00146728">
        <w:t>Die Mutter ist eine Tschechin und lebt seit 10 Jahren in Deutschland, wohin sie wegen ihres Mannes gezogen ist. Der Vater ist also ein Deutsche</w:t>
      </w:r>
      <w:r w:rsidR="00F824FE">
        <w:t>r</w:t>
      </w:r>
      <w:r w:rsidR="00146728">
        <w:t xml:space="preserve">. </w:t>
      </w:r>
    </w:p>
    <w:p w14:paraId="00C4AA1A" w14:textId="10F6DAA1" w:rsidR="00AB61ED" w:rsidRDefault="00146728" w:rsidP="00146728">
      <w:pPr>
        <w:spacing w:line="360" w:lineRule="auto"/>
        <w:jc w:val="both"/>
      </w:pPr>
      <w:r>
        <w:rPr>
          <w:u w:val="single"/>
        </w:rPr>
        <w:t>Kommunikation</w:t>
      </w:r>
      <w:r w:rsidRPr="00146728">
        <w:t xml:space="preserve">: </w:t>
      </w:r>
      <w:r>
        <w:t xml:space="preserve">Die Verständigungssprache zwischen den Eltern war anfangs das Englische. Mit der Geburt ihrer Tochter begannen sie jedoch mit der gegenseitigen Kommunikation auf Deutsch, um ein dreisprachiges Milieu zu vermeiden. Von Anfang an wurde die OPOL-Strategie eingesetzt. Da Natalia schon mit eineinhalb Jahren in </w:t>
      </w:r>
      <w:r w:rsidR="00EA106C">
        <w:t>die</w:t>
      </w:r>
      <w:r>
        <w:t xml:space="preserve"> Kinderkrippe eintrat, wirkte sich das Deutsche ganz bald als die dominante Sprache</w:t>
      </w:r>
      <w:r w:rsidR="00324E59">
        <w:t xml:space="preserve"> aus</w:t>
      </w:r>
      <w:r>
        <w:t>. Zur Verschlechterung der Sprache trug auch</w:t>
      </w:r>
      <w:r w:rsidR="003B3B24">
        <w:br/>
      </w:r>
      <w:r>
        <w:t>d</w:t>
      </w:r>
      <w:r w:rsidR="00324E59">
        <w:t xml:space="preserve">ie COVID-19-Pandemie und die </w:t>
      </w:r>
      <w:r w:rsidR="00F824FE">
        <w:t>aus der Situation resultierenden</w:t>
      </w:r>
      <w:r w:rsidR="00324E59">
        <w:t xml:space="preserve"> Maßnahmen bei, weil Natalia und ihre Eltern die tschechische Seite der Familie </w:t>
      </w:r>
      <w:r w:rsidR="00CD1F47">
        <w:t xml:space="preserve">nicht </w:t>
      </w:r>
      <w:r w:rsidR="00324E59">
        <w:t>besuchen durften. Der bedeutendste Kontakt mit de</w:t>
      </w:r>
      <w:r w:rsidR="00B50863">
        <w:t>r tschechischen Sprache</w:t>
      </w:r>
      <w:r w:rsidR="00324E59">
        <w:t xml:space="preserve"> stellt Natalias Kusine dar, die des gleichen Alters wie sie ist. Das Verstehen erfolgt ohne Probleme, mit dem Sprechen ist es ein bisschen schwieriger – Natalia traut sich selbst nicht viel zu. </w:t>
      </w:r>
    </w:p>
    <w:p w14:paraId="74F3FE73" w14:textId="7C1F6516" w:rsidR="00324E59" w:rsidRDefault="00F824FE" w:rsidP="00146728">
      <w:pPr>
        <w:spacing w:line="360" w:lineRule="auto"/>
        <w:jc w:val="both"/>
      </w:pPr>
      <w:r>
        <w:t>Die</w:t>
      </w:r>
      <w:r w:rsidR="00324E59">
        <w:t xml:space="preserve"> Mutter spricht mit ihr tschechisch, aber ihre Tochter hat trotzdem eine Neigung, ihr </w:t>
      </w:r>
      <w:r w:rsidR="00CD1F47">
        <w:t xml:space="preserve">oft </w:t>
      </w:r>
      <w:r w:rsidR="00324E59">
        <w:t xml:space="preserve">auf Deutsch zu antworten. </w:t>
      </w:r>
    </w:p>
    <w:p w14:paraId="07A5D3A6" w14:textId="5B760A28" w:rsidR="00324E59" w:rsidRDefault="00324E59" w:rsidP="00146728">
      <w:pPr>
        <w:spacing w:line="360" w:lineRule="auto"/>
        <w:jc w:val="both"/>
      </w:pPr>
      <w:r>
        <w:rPr>
          <w:u w:val="single"/>
        </w:rPr>
        <w:t>Vor- und Nachteile</w:t>
      </w:r>
      <w:r w:rsidRPr="00F824FE">
        <w:t xml:space="preserve">: </w:t>
      </w:r>
      <w:r>
        <w:t xml:space="preserve">Die Mutter sieht kurzfristig eher die Nachteile als die Vorteile. Zu ihnen zählen beispielweise die </w:t>
      </w:r>
      <w:r w:rsidR="00F824FE">
        <w:t>Fälle</w:t>
      </w:r>
      <w:r>
        <w:t xml:space="preserve">, wenn sie </w:t>
      </w:r>
      <w:r w:rsidR="00F824FE">
        <w:t xml:space="preserve">sich </w:t>
      </w:r>
      <w:r>
        <w:t xml:space="preserve">mit Natalia auf Tschechisch </w:t>
      </w:r>
      <w:r w:rsidR="00F824FE">
        <w:t xml:space="preserve">unterhält </w:t>
      </w:r>
      <w:r>
        <w:t xml:space="preserve">und </w:t>
      </w:r>
      <w:r w:rsidR="0072302F">
        <w:t>ihr</w:t>
      </w:r>
      <w:r>
        <w:t xml:space="preserve"> Ehemann sie nicht</w:t>
      </w:r>
      <w:r w:rsidR="00CD1F47">
        <w:t xml:space="preserve"> versteht</w:t>
      </w:r>
      <w:r w:rsidR="0072302F">
        <w:t xml:space="preserve">. </w:t>
      </w:r>
    </w:p>
    <w:p w14:paraId="5F9FFF87" w14:textId="38E81E07" w:rsidR="0072302F" w:rsidRDefault="0072302F" w:rsidP="00146728">
      <w:pPr>
        <w:spacing w:line="360" w:lineRule="auto"/>
        <w:jc w:val="both"/>
      </w:pPr>
      <w:r>
        <w:lastRenderedPageBreak/>
        <w:t>In die Zukunft blickt sie jedoch mit einer Hoffnung, dass die bilinguale Erziehung zahlreiche positive Seiten haben wird, vor allem</w:t>
      </w:r>
      <w:r w:rsidR="00F824FE">
        <w:t xml:space="preserve"> in Bezug auf kognitive Funktionen. </w:t>
      </w:r>
      <w:r>
        <w:t xml:space="preserve"> </w:t>
      </w:r>
    </w:p>
    <w:p w14:paraId="1B5419D0" w14:textId="6D8D5BD8" w:rsidR="00EC35B3" w:rsidRDefault="00EC35B3" w:rsidP="00976B8D">
      <w:pPr>
        <w:rPr>
          <w:u w:val="single"/>
        </w:rPr>
      </w:pPr>
      <w:r>
        <w:rPr>
          <w:u w:val="single"/>
        </w:rPr>
        <w:t>Schema:</w:t>
      </w:r>
    </w:p>
    <w:p w14:paraId="4E6F6E52" w14:textId="52323F05" w:rsidR="00EC35B3" w:rsidRPr="00EC35B3" w:rsidRDefault="00EC35B3" w:rsidP="00146728">
      <w:pPr>
        <w:spacing w:line="360" w:lineRule="auto"/>
        <w:jc w:val="both"/>
        <w:rPr>
          <w:u w:val="single"/>
        </w:rPr>
      </w:pPr>
      <w:r w:rsidRPr="00EC35B3">
        <w:rPr>
          <w:noProof/>
        </w:rPr>
        <w:drawing>
          <wp:inline distT="0" distB="0" distL="0" distR="0" wp14:anchorId="4F26A08F" wp14:editId="1FE18AC0">
            <wp:extent cx="4813582" cy="2244436"/>
            <wp:effectExtent l="0" t="0" r="6350" b="3810"/>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35952" cy="2254867"/>
                    </a:xfrm>
                    <a:prstGeom prst="rect">
                      <a:avLst/>
                    </a:prstGeom>
                    <a:noFill/>
                    <a:ln>
                      <a:noFill/>
                    </a:ln>
                  </pic:spPr>
                </pic:pic>
              </a:graphicData>
            </a:graphic>
          </wp:inline>
        </w:drawing>
      </w:r>
    </w:p>
    <w:p w14:paraId="299BEDE1" w14:textId="77777777" w:rsidR="000F51E9" w:rsidRDefault="000F51E9" w:rsidP="00EC35B3">
      <w:pPr>
        <w:pStyle w:val="Nadpis2"/>
      </w:pPr>
    </w:p>
    <w:p w14:paraId="4526DC8C" w14:textId="19F365FA" w:rsidR="0072302F" w:rsidRDefault="00EC35B3" w:rsidP="00EC35B3">
      <w:pPr>
        <w:pStyle w:val="Nadpis2"/>
      </w:pPr>
      <w:bookmarkStart w:id="36" w:name="_Toc121643393"/>
      <w:r>
        <w:t>Familie 7</w:t>
      </w:r>
      <w:bookmarkEnd w:id="36"/>
    </w:p>
    <w:p w14:paraId="7A7F1995" w14:textId="7EEC271F" w:rsidR="00EC35B3" w:rsidRDefault="00EC35B3" w:rsidP="00EC35B3">
      <w:pPr>
        <w:rPr>
          <w:b/>
          <w:bCs/>
        </w:rPr>
      </w:pPr>
      <w:r>
        <w:rPr>
          <w:b/>
          <w:bCs/>
        </w:rPr>
        <w:t xml:space="preserve">Ellen (8 Jahre alt) </w:t>
      </w:r>
    </w:p>
    <w:p w14:paraId="44A5CD78" w14:textId="253F3302" w:rsidR="00936CE3" w:rsidRDefault="00936CE3" w:rsidP="00936CE3">
      <w:pPr>
        <w:spacing w:line="360" w:lineRule="auto"/>
        <w:jc w:val="both"/>
      </w:pPr>
      <w:r>
        <w:t xml:space="preserve">Diese Familie besteht aus einer Mutter, einem Vater und einer Tochter. Der Vater hat ein Jobangebot in Deutschland bekommen und so </w:t>
      </w:r>
      <w:r w:rsidR="00506030">
        <w:t>hat</w:t>
      </w:r>
      <w:r>
        <w:t xml:space="preserve"> sich </w:t>
      </w:r>
      <w:r w:rsidR="00506030">
        <w:t xml:space="preserve">das Ehepaar </w:t>
      </w:r>
      <w:r>
        <w:t xml:space="preserve">im Jahr 2013 im Bundesland Nordrhein-Westfalen niedergelassen. Im Jahr 2014 ist ihre Tochter Ellen geboren. </w:t>
      </w:r>
    </w:p>
    <w:p w14:paraId="68A88C4A" w14:textId="7774F3B1" w:rsidR="00936CE3" w:rsidRPr="0082029E" w:rsidRDefault="00936CE3" w:rsidP="00936CE3">
      <w:pPr>
        <w:spacing w:line="360" w:lineRule="auto"/>
        <w:jc w:val="both"/>
      </w:pPr>
      <w:r>
        <w:rPr>
          <w:u w:val="single"/>
        </w:rPr>
        <w:t>Kommunikation</w:t>
      </w:r>
      <w:r w:rsidRPr="00C74DE1">
        <w:t>:</w:t>
      </w:r>
      <w:r w:rsidR="0082029E">
        <w:t xml:space="preserve"> Zu Hause spricht die Familie nur tschechisch. Wenn sie Zeit mit ihren deutschsprachigen Freunden verbringt, wird das Deutsche angewendet. Im Alter von </w:t>
      </w:r>
      <w:r w:rsidR="00493CA0">
        <w:t xml:space="preserve">2 Jahren </w:t>
      </w:r>
      <w:r w:rsidR="0082029E">
        <w:t xml:space="preserve">kam Ellen zum ersten Mal in den Kindergarten. </w:t>
      </w:r>
      <w:r w:rsidR="00493CA0">
        <w:t xml:space="preserve">Nach zwei Monaten sprach sie gut Deutsch und damit begann auch eine Phase, </w:t>
      </w:r>
      <w:r w:rsidR="00506030">
        <w:t xml:space="preserve">die </w:t>
      </w:r>
      <w:r w:rsidR="00C74DE1">
        <w:t>auf</w:t>
      </w:r>
      <w:r w:rsidR="00506030">
        <w:t xml:space="preserve"> einer Ablehnung des Tschechischen </w:t>
      </w:r>
      <w:r w:rsidR="00C74DE1">
        <w:t>beruhte</w:t>
      </w:r>
      <w:r w:rsidR="00506030">
        <w:t xml:space="preserve">. </w:t>
      </w:r>
      <w:r w:rsidR="00493CA0">
        <w:t xml:space="preserve">Dann vermischte sie ihre tschechische Aussagen mit deutschen Vokabeln, bis sie wieder das Tschechische ohne Fehler benutzte. Heutzutage </w:t>
      </w:r>
      <w:r w:rsidR="00E70F90">
        <w:t xml:space="preserve">beherrscht sie beide Sprachen auf einem sehr hohen Niveau mit einem sehr kleinen deutschen Akzent im Tschechischen. Was sonst das Phonologische betrifft, hatte sie kleine Probleme mit den tschechischen Konsonanten ,,r“ und ,,ř“, die jedoch schon überwunden wurden. </w:t>
      </w:r>
    </w:p>
    <w:p w14:paraId="1F77718C" w14:textId="1A047B80" w:rsidR="00EC35B3" w:rsidRDefault="00E70F90" w:rsidP="00E70F90">
      <w:pPr>
        <w:spacing w:line="360" w:lineRule="auto"/>
        <w:jc w:val="both"/>
      </w:pPr>
      <w:r>
        <w:t xml:space="preserve">Zu diesem Augenblick benutzt die Mutter das Deutsche in der Anwesenheit von ihrer Tochter nur in </w:t>
      </w:r>
      <w:r w:rsidR="000E0044">
        <w:t xml:space="preserve">den </w:t>
      </w:r>
      <w:r>
        <w:t xml:space="preserve">Situationen, wenn sie sich zusammen für die Schule vorbereiten (wie etwa </w:t>
      </w:r>
      <w:r w:rsidR="00CD1F47">
        <w:t>rechnen</w:t>
      </w:r>
      <w:r>
        <w:t xml:space="preserve">, lesen usw.) </w:t>
      </w:r>
      <w:r w:rsidR="00703690">
        <w:t>oder</w:t>
      </w:r>
      <w:r>
        <w:t xml:space="preserve"> wenn Ellen eine deutsche Freundin </w:t>
      </w:r>
      <w:r>
        <w:lastRenderedPageBreak/>
        <w:t xml:space="preserve">zu Besuch hat. </w:t>
      </w:r>
      <w:r w:rsidR="00506030">
        <w:t xml:space="preserve">Die gegenwärtige Einstellung des Mädels lässt sich mittels ihrer Äußerung resümieren, dass </w:t>
      </w:r>
      <w:r w:rsidRPr="000E0044">
        <w:rPr>
          <w:i/>
          <w:iCs/>
        </w:rPr>
        <w:t>,,es sich seltsam anhört, wenn die Mama nicht tschechisch spricht</w:t>
      </w:r>
      <w:r w:rsidR="000E0044">
        <w:rPr>
          <w:i/>
          <w:iCs/>
        </w:rPr>
        <w:t>.</w:t>
      </w:r>
      <w:r w:rsidRPr="00C74DE1">
        <w:t>“</w:t>
      </w:r>
    </w:p>
    <w:p w14:paraId="03C79081" w14:textId="3E1A7AAA" w:rsidR="00E70F90" w:rsidRDefault="00E70F90" w:rsidP="00E70F90">
      <w:pPr>
        <w:spacing w:line="360" w:lineRule="auto"/>
        <w:jc w:val="both"/>
      </w:pPr>
      <w:r>
        <w:rPr>
          <w:u w:val="single"/>
        </w:rPr>
        <w:t>Vor- und Nachteile</w:t>
      </w:r>
      <w:r w:rsidR="00703690">
        <w:t xml:space="preserve">: Die Eltern meinen, dass </w:t>
      </w:r>
      <w:r w:rsidR="003B3B24">
        <w:t xml:space="preserve">sich </w:t>
      </w:r>
      <w:r w:rsidR="00703690">
        <w:t xml:space="preserve">die bilinguale Erziehung nur mit Vorteilen verbindet, aber man muss dabei sehr konsequent vorgehen. </w:t>
      </w:r>
      <w:r w:rsidR="00C74DE1">
        <w:t>Da</w:t>
      </w:r>
      <w:r w:rsidR="00703690">
        <w:t xml:space="preserve"> die Mutter selbst im Bildungswesen arbeitet, betrachtet sie Sprachkenntnisse als sehr wichtig und fasst diese Tatsache in einem</w:t>
      </w:r>
      <w:r w:rsidR="00B50863">
        <w:t xml:space="preserve"> bekannten</w:t>
      </w:r>
      <w:r w:rsidR="00703690">
        <w:t xml:space="preserve"> Zitat zusammen: </w:t>
      </w:r>
      <w:r w:rsidR="00703690" w:rsidRPr="00C74DE1">
        <w:t>,,</w:t>
      </w:r>
      <w:r w:rsidR="00703690" w:rsidRPr="000E0044">
        <w:rPr>
          <w:i/>
          <w:iCs/>
        </w:rPr>
        <w:t xml:space="preserve">Wie viele Sprachen du sprichst, sooft mal bist du ein Mensch.“ </w:t>
      </w:r>
    </w:p>
    <w:p w14:paraId="5874A61B" w14:textId="2D6AA5D5" w:rsidR="00A06FFE" w:rsidRDefault="00A06FFE" w:rsidP="00E70F90">
      <w:pPr>
        <w:spacing w:line="360" w:lineRule="auto"/>
        <w:jc w:val="both"/>
        <w:rPr>
          <w:u w:val="single"/>
        </w:rPr>
      </w:pPr>
      <w:r>
        <w:rPr>
          <w:u w:val="single"/>
        </w:rPr>
        <w:t>Schema:</w:t>
      </w:r>
    </w:p>
    <w:p w14:paraId="4E7B64CF" w14:textId="4F46E9E4" w:rsidR="009D78D8" w:rsidRDefault="00A06FFE" w:rsidP="00E70F90">
      <w:pPr>
        <w:spacing w:line="360" w:lineRule="auto"/>
        <w:jc w:val="both"/>
      </w:pPr>
      <w:r>
        <w:rPr>
          <w:noProof/>
        </w:rPr>
        <w:drawing>
          <wp:inline distT="0" distB="0" distL="0" distR="0" wp14:anchorId="262DF94B" wp14:editId="72FEAEC3">
            <wp:extent cx="4837789" cy="2195945"/>
            <wp:effectExtent l="0" t="0" r="1270" b="0"/>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14947" cy="2230968"/>
                    </a:xfrm>
                    <a:prstGeom prst="rect">
                      <a:avLst/>
                    </a:prstGeom>
                    <a:noFill/>
                    <a:ln>
                      <a:noFill/>
                    </a:ln>
                  </pic:spPr>
                </pic:pic>
              </a:graphicData>
            </a:graphic>
          </wp:inline>
        </w:drawing>
      </w:r>
      <w:r>
        <w:t xml:space="preserve"> </w:t>
      </w:r>
      <w:r w:rsidR="009D78D8">
        <w:br/>
      </w:r>
    </w:p>
    <w:p w14:paraId="41E9C46A" w14:textId="0F404A4D" w:rsidR="008031CD" w:rsidRDefault="008031CD">
      <w:pPr>
        <w:pStyle w:val="Nadpis2"/>
        <w:numPr>
          <w:ilvl w:val="2"/>
          <w:numId w:val="10"/>
        </w:numPr>
      </w:pPr>
      <w:bookmarkStart w:id="37" w:name="_Toc121643394"/>
      <w:r>
        <w:t>Zusammenfassung</w:t>
      </w:r>
      <w:bookmarkEnd w:id="37"/>
    </w:p>
    <w:p w14:paraId="0C00327D" w14:textId="56847007" w:rsidR="00944C25" w:rsidRDefault="00132CCA" w:rsidP="00944C25">
      <w:pPr>
        <w:spacing w:line="360" w:lineRule="auto"/>
        <w:jc w:val="both"/>
      </w:pPr>
      <w:r>
        <w:br/>
      </w:r>
      <w:r w:rsidR="008031CD">
        <w:t xml:space="preserve">Abschließend lässt sich </w:t>
      </w:r>
      <w:r>
        <w:t>bemerken</w:t>
      </w:r>
      <w:r w:rsidR="008031CD">
        <w:t xml:space="preserve">, dass </w:t>
      </w:r>
      <w:r>
        <w:t>man die Mehrheit der Familien (</w:t>
      </w:r>
      <w:r w:rsidR="008031CD">
        <w:t xml:space="preserve">4 </w:t>
      </w:r>
      <w:r w:rsidR="00944C25">
        <w:t>von</w:t>
      </w:r>
      <w:r w:rsidR="008031CD">
        <w:t xml:space="preserve"> 7</w:t>
      </w:r>
      <w:r>
        <w:t>) dem Typ 3 nach Harding-</w:t>
      </w:r>
      <w:proofErr w:type="spellStart"/>
      <w:r>
        <w:t>Esch</w:t>
      </w:r>
      <w:proofErr w:type="spellEnd"/>
      <w:r>
        <w:t xml:space="preserve"> und Riley (2008) zuordnen kann</w:t>
      </w:r>
      <w:r>
        <w:rPr>
          <w:rStyle w:val="Znakapoznpodarou"/>
        </w:rPr>
        <w:footnoteReference w:id="7"/>
      </w:r>
      <w:r>
        <w:t>.</w:t>
      </w:r>
      <w:r w:rsidR="00944C25">
        <w:t xml:space="preserve"> </w:t>
      </w:r>
      <w:r w:rsidR="0018152B">
        <w:t>Diese</w:t>
      </w:r>
      <w:r w:rsidR="00944C25">
        <w:t xml:space="preserve"> Eltern sind Tschechen, die aus beruflichen Gründen beschlossen haben, nach Deutschland zu ziehen.</w:t>
      </w:r>
      <w:r>
        <w:t xml:space="preserve"> Im Fall von zwei Familien wurde von Geburt an die OPOL-Strategie eingesetzt, </w:t>
      </w:r>
      <w:r w:rsidR="00944C25">
        <w:t xml:space="preserve">deswegen gehören sie dem Typ 1 der bilingualen Familie zu. Eine besondere Situation </w:t>
      </w:r>
      <w:r w:rsidR="000E0044">
        <w:t>gibt es</w:t>
      </w:r>
      <w:r w:rsidR="00944C25">
        <w:t xml:space="preserve"> bei der Familie 4. </w:t>
      </w:r>
      <w:r w:rsidR="00F25260">
        <w:t>Obwohl die Elternteile unterschiedliche Muttersprachen haben</w:t>
      </w:r>
      <w:r w:rsidR="00017DA1">
        <w:t>, bezeichnen sie ihre Kommunikation zu Hause nicht als Eine Sprache-Eine Person Strategie, sondern</w:t>
      </w:r>
      <w:r w:rsidR="00DD52EE">
        <w:t xml:space="preserve"> sie </w:t>
      </w:r>
      <w:r w:rsidR="0018152B">
        <w:t xml:space="preserve">gehen eher intuitiv vor. </w:t>
      </w:r>
      <w:r w:rsidR="00017DA1">
        <w:t>Das Tschechische wird am häufigsten zur Verständigung im Rahmen der Familie benutzt, weil es von allen Familienmitgliedern beherrscht wird</w:t>
      </w:r>
      <w:r w:rsidR="003C474B">
        <w:t xml:space="preserve"> und </w:t>
      </w:r>
      <w:r w:rsidR="003C474B">
        <w:lastRenderedPageBreak/>
        <w:t>zugleich handelt es sich auch um die Umgebungssprache. Daher bietet sich eher eine Mischform zwischen dem ersten und dem dritten Typ an.</w:t>
      </w:r>
    </w:p>
    <w:p w14:paraId="24BE9C96" w14:textId="5AD7DE87" w:rsidR="001731F1" w:rsidRDefault="003C474B" w:rsidP="00944C25">
      <w:pPr>
        <w:spacing w:line="360" w:lineRule="auto"/>
        <w:jc w:val="both"/>
      </w:pPr>
      <w:r>
        <w:t xml:space="preserve">Was die Vor- und Nachteile der bilingualen Erziehung betrifft, lassen sich die Ansichten </w:t>
      </w:r>
      <w:r w:rsidR="0018152B">
        <w:t>von</w:t>
      </w:r>
      <w:r>
        <w:t xml:space="preserve"> einzelnen Familien folgenderweise zusammenfassen. Zu den </w:t>
      </w:r>
      <w:r w:rsidR="00D623D4">
        <w:t xml:space="preserve">positiven Seiten der Bilingualität zählt eine bessere </w:t>
      </w:r>
      <w:bookmarkStart w:id="38" w:name="_Hlk120541129"/>
      <w:r w:rsidR="00D623D4">
        <w:t>Kommunikationsfähigkeit</w:t>
      </w:r>
      <w:r w:rsidR="001731F1">
        <w:t xml:space="preserve"> (sowohl eine allgemeine Sprachkompetenz als auch Sprachkenntnisse)</w:t>
      </w:r>
      <w:r w:rsidR="00D623D4">
        <w:t>, gute Berufsaussichten oder kognitive Vergünstigung. Aus den negativen Tatsachen wurden beispielsweis</w:t>
      </w:r>
      <w:r w:rsidR="0018152B">
        <w:t>e</w:t>
      </w:r>
      <w:r w:rsidR="001731F1">
        <w:t xml:space="preserve"> </w:t>
      </w:r>
      <w:r w:rsidR="00D623D4">
        <w:t xml:space="preserve">ein langsamerer Wortschatzabruf, </w:t>
      </w:r>
      <w:r w:rsidR="001731F1">
        <w:t>eine gelegentliche Kompliziertheit der Kommunikation innerhalb der Familie oder der soziale Faktor im Sinne von Vorurteilen oder einer schwierigeren Identifizierung mit einer der zwei Sprachen</w:t>
      </w:r>
      <w:r w:rsidR="0018152B">
        <w:t xml:space="preserve"> hervorgehoben</w:t>
      </w:r>
      <w:r w:rsidR="001731F1">
        <w:t>.</w:t>
      </w:r>
      <w:bookmarkEnd w:id="38"/>
      <w:r w:rsidR="001731F1">
        <w:t xml:space="preserve"> Es ist jedoch erwähnenswert, dass viele Eltern die Meinung vertreten, dass die Vorteile die Nachteile eindeutig überwiegen. </w:t>
      </w:r>
    </w:p>
    <w:p w14:paraId="3D237768" w14:textId="4F09D735" w:rsidR="00DD52EE" w:rsidRDefault="00BD4BC0" w:rsidP="005844C1">
      <w:pPr>
        <w:spacing w:line="360" w:lineRule="auto"/>
        <w:jc w:val="both"/>
      </w:pPr>
      <w:r>
        <w:t xml:space="preserve">Zum Schluss möchte ich noch auf eine Erkenntnis eingehen, die mit </w:t>
      </w:r>
      <w:r w:rsidR="00FF5131">
        <w:t xml:space="preserve">der Coronavirus-Pandemie zusammenhängt. Die </w:t>
      </w:r>
      <w:r w:rsidR="0018152B">
        <w:t>Folgen</w:t>
      </w:r>
      <w:r w:rsidR="00FF5131">
        <w:t xml:space="preserve"> des COVID-19-Virus haben sich unter anderem auf die Möglichkeiten des Reisens ausgewirkt. Im Fall einer bilingualen Familie kann ein Reiseverbot zu einer langen Trennung von </w:t>
      </w:r>
      <w:r w:rsidR="003B23D2">
        <w:t>ihr</w:t>
      </w:r>
      <w:r w:rsidR="00FF5131">
        <w:t xml:space="preserve">en Verwandten führen. Dies </w:t>
      </w:r>
      <w:r w:rsidR="00B66885">
        <w:t>erwähnten unabhängig voneinander</w:t>
      </w:r>
      <w:r w:rsidR="00FF5131">
        <w:t xml:space="preserve"> mehr Eltern der vorliegenden Arbeit</w:t>
      </w:r>
      <w:r w:rsidR="00B66885">
        <w:t xml:space="preserve">. </w:t>
      </w:r>
      <w:r w:rsidR="000E0044">
        <w:t>Betonenswert</w:t>
      </w:r>
      <w:r w:rsidR="00F958EB">
        <w:t xml:space="preserve"> ist jedoch die Familie 6, weil die Eltern zu</w:t>
      </w:r>
      <w:r w:rsidR="003B23D2">
        <w:t>r</w:t>
      </w:r>
      <w:r w:rsidR="00F958EB">
        <w:t xml:space="preserve"> folgenden </w:t>
      </w:r>
      <w:r w:rsidR="003B23D2">
        <w:t>Feststellung</w:t>
      </w:r>
      <w:r w:rsidR="00F958EB">
        <w:t xml:space="preserve"> kamen. Der Mangel an Kontakt mit der tschechischen Seite der Familie solle bei der Tochter in eine erhebliche Schwächung des Tschechischen und somit in eine Stärkung der deutschen Sprache münden. </w:t>
      </w:r>
      <w:r w:rsidR="00980709">
        <w:t xml:space="preserve">Außerdem beeinflusste die  Corona-Krise auch das Leben der Familie 1, </w:t>
      </w:r>
      <w:r w:rsidR="00DD52EE">
        <w:t>in diesem Fall eher positiv</w:t>
      </w:r>
      <w:r w:rsidR="00980709">
        <w:t xml:space="preserve">. Aus Furcht vor Jobverlust zog die Mutter mit ihrer Tochter nach Deutschland, </w:t>
      </w:r>
      <w:r w:rsidR="003B23D2">
        <w:t xml:space="preserve">und demzufolge </w:t>
      </w:r>
      <w:r w:rsidR="00C70DAE">
        <w:t xml:space="preserve">ist die Tochter bilingual geworden. </w:t>
      </w:r>
    </w:p>
    <w:p w14:paraId="2B465A9C" w14:textId="37E8B224" w:rsidR="00FF5131" w:rsidRDefault="00DD52EE" w:rsidP="00DD52EE">
      <w:r>
        <w:br w:type="page"/>
      </w:r>
    </w:p>
    <w:p w14:paraId="4F331CAD" w14:textId="75008B1D" w:rsidR="00B50863" w:rsidRPr="00B50863" w:rsidRDefault="00F65A6B">
      <w:pPr>
        <w:pStyle w:val="Nadpis1"/>
        <w:numPr>
          <w:ilvl w:val="1"/>
          <w:numId w:val="10"/>
        </w:numPr>
      </w:pPr>
      <w:bookmarkStart w:id="39" w:name="_Toc121643395"/>
      <w:r>
        <w:lastRenderedPageBreak/>
        <w:t>Int</w:t>
      </w:r>
      <w:r w:rsidR="001C298B">
        <w:t>erferenzen in der Kommunikation</w:t>
      </w:r>
      <w:r w:rsidR="00DE6B67">
        <w:t xml:space="preserve"> von bilingualen Kindern</w:t>
      </w:r>
      <w:bookmarkEnd w:id="39"/>
      <w:r w:rsidR="00DE6B67">
        <w:t xml:space="preserve"> </w:t>
      </w:r>
      <w:r w:rsidR="001C298B">
        <w:t xml:space="preserve"> </w:t>
      </w:r>
    </w:p>
    <w:p w14:paraId="70D086E6" w14:textId="1D089DE4" w:rsidR="006438A8" w:rsidRDefault="007772B8" w:rsidP="00C85DA4">
      <w:pPr>
        <w:spacing w:line="360" w:lineRule="auto"/>
        <w:jc w:val="both"/>
      </w:pPr>
      <w:r>
        <w:t xml:space="preserve"> </w:t>
      </w:r>
      <w:r w:rsidR="006537A7">
        <w:br/>
      </w:r>
      <w:r w:rsidR="0011286F">
        <w:t xml:space="preserve">Das Hauptziel dieser Diplomarbeit besteht darin, sprachliche Interferenzen </w:t>
      </w:r>
      <w:r w:rsidR="00AA4566">
        <w:t xml:space="preserve">in Aussagen von </w:t>
      </w:r>
      <w:r w:rsidR="0011286F">
        <w:t xml:space="preserve">bilingualen Kindern </w:t>
      </w:r>
      <w:r w:rsidR="00AA4566">
        <w:t xml:space="preserve">aufzusuchen </w:t>
      </w:r>
      <w:r w:rsidR="002E727A">
        <w:t>und aufgrund der Analyse die Forschungsfrage zu beantworten, welche</w:t>
      </w:r>
      <w:r w:rsidR="00D92706">
        <w:t>s</w:t>
      </w:r>
      <w:r w:rsidR="002E727A">
        <w:t xml:space="preserve"> linguistische </w:t>
      </w:r>
      <w:r w:rsidR="00D92706">
        <w:t>Gebiet</w:t>
      </w:r>
      <w:r w:rsidR="002E727A">
        <w:t xml:space="preserve"> </w:t>
      </w:r>
      <w:r w:rsidR="00D92706">
        <w:t>das</w:t>
      </w:r>
      <w:r w:rsidR="002E727A">
        <w:t xml:space="preserve"> anfälligste für diese spezifische Erscheinung ist. In Betracht werden insgesamt drei Ebenen gezogen – die lexikalische, die morphologische und die syntaktische. Der Bereich der Phonologie wird für diese Zwecke </w:t>
      </w:r>
      <w:r w:rsidR="006438A8">
        <w:t>ausgeschlossen</w:t>
      </w:r>
      <w:r w:rsidR="002E727A">
        <w:t xml:space="preserve">, </w:t>
      </w:r>
      <w:r w:rsidR="00C7005B">
        <w:t xml:space="preserve">weil er </w:t>
      </w:r>
      <w:r w:rsidR="002E727A">
        <w:t xml:space="preserve">eine </w:t>
      </w:r>
      <w:r w:rsidR="00C7005B">
        <w:t xml:space="preserve">noch </w:t>
      </w:r>
      <w:r w:rsidR="002E727A">
        <w:t xml:space="preserve">komplexere Einstellung </w:t>
      </w:r>
      <w:r w:rsidR="006438A8">
        <w:t xml:space="preserve">mit Einsatz von speziellen Tools </w:t>
      </w:r>
      <w:r w:rsidR="002E727A">
        <w:t>erfordern würd</w:t>
      </w:r>
      <w:r w:rsidR="00AA4566">
        <w:t>e. Die</w:t>
      </w:r>
      <w:r w:rsidR="00566924">
        <w:t>se Vermutung ist davon bedingt, dass</w:t>
      </w:r>
      <w:r w:rsidR="00C7005B">
        <w:t xml:space="preserve"> </w:t>
      </w:r>
      <w:r w:rsidR="00566924">
        <w:t xml:space="preserve">die Kinder der vorliegenden Arbeit in verschiedenen Regionen Deutschlands leben (in einem Fall lebt ein Junge mit seinen Eltern in Tschechien), </w:t>
      </w:r>
      <w:r w:rsidR="00C7005B">
        <w:t xml:space="preserve">wo unterschiedliche Dialekte verwendet werden. </w:t>
      </w:r>
      <w:r w:rsidR="00566924">
        <w:t xml:space="preserve">Außerdem </w:t>
      </w:r>
      <w:r w:rsidR="00C7005B">
        <w:t xml:space="preserve">gibt es auch eine Diskrepanz im Rahmen der </w:t>
      </w:r>
      <w:r w:rsidR="001140F8">
        <w:t>Untersuchungsprobe</w:t>
      </w:r>
      <w:r w:rsidR="00C7005B">
        <w:t xml:space="preserve">, was die Herkunft der Eltern betrifft. </w:t>
      </w:r>
      <w:r w:rsidR="00B97FB5">
        <w:t>Während</w:t>
      </w:r>
      <w:r w:rsidR="00C7005B">
        <w:t xml:space="preserve"> manche </w:t>
      </w:r>
      <w:r w:rsidR="00D92706">
        <w:t xml:space="preserve">tschechische </w:t>
      </w:r>
      <w:r w:rsidR="0016707A">
        <w:t xml:space="preserve">Elternteile </w:t>
      </w:r>
      <w:r w:rsidR="00C7005B">
        <w:t xml:space="preserve">aus Mähren kommen, haben die anderen ihre Wurzeln in Böhmen, was sich auch </w:t>
      </w:r>
      <w:r w:rsidR="00566924">
        <w:t>im Akzent des Kindes widerspiegeln kann.</w:t>
      </w:r>
    </w:p>
    <w:p w14:paraId="5563066A" w14:textId="2F83666D" w:rsidR="00C7005B" w:rsidRDefault="00C7005B" w:rsidP="00C85DA4">
      <w:pPr>
        <w:spacing w:line="360" w:lineRule="auto"/>
        <w:jc w:val="both"/>
      </w:pPr>
      <w:r>
        <w:t xml:space="preserve">Im Allgemeinen lässt sich jedoch </w:t>
      </w:r>
      <w:r w:rsidR="00566924">
        <w:t>bemerken</w:t>
      </w:r>
      <w:r>
        <w:t xml:space="preserve">, dass </w:t>
      </w:r>
      <w:r w:rsidR="006438A8">
        <w:t xml:space="preserve">es </w:t>
      </w:r>
      <w:r w:rsidR="00CC03C8">
        <w:t xml:space="preserve">bei </w:t>
      </w:r>
      <w:r w:rsidR="006438A8">
        <w:t xml:space="preserve">der Mehrheit eine deutsche Sprachfärbung während ihrer Kommunikation im Tschechischen gibt. Bei fünf Kindern war der deutsche Akzent ganz stark, bei </w:t>
      </w:r>
      <w:r w:rsidR="001C100F">
        <w:t xml:space="preserve">drei von ihnen ließ sich ein feiner oder vernachlässigbarer Akzent </w:t>
      </w:r>
      <w:r w:rsidR="0016707A">
        <w:t>beobachten</w:t>
      </w:r>
      <w:r w:rsidR="001C100F">
        <w:t>. Dieses Phänomen betraf die in Deutschland aufwachsenden Kinder, das als eine statische Interferenz</w:t>
      </w:r>
      <w:r w:rsidR="00BE1094">
        <w:t xml:space="preserve"> aufgrund seiner </w:t>
      </w:r>
      <w:r w:rsidR="001C100F">
        <w:t xml:space="preserve"> </w:t>
      </w:r>
      <w:r w:rsidR="00BE1094">
        <w:t xml:space="preserve">Wiederholung </w:t>
      </w:r>
      <w:r w:rsidR="001C100F">
        <w:t xml:space="preserve">bezeichnet </w:t>
      </w:r>
      <w:r w:rsidR="00BE1094">
        <w:t>werden kann</w:t>
      </w:r>
      <w:r w:rsidR="001C100F">
        <w:t xml:space="preserve">. Nur ein Kind, das in Tschechien erzogen wird, verfügt über gar keinen </w:t>
      </w:r>
      <w:r w:rsidR="000879F5">
        <w:t xml:space="preserve">deutschen </w:t>
      </w:r>
      <w:r w:rsidR="001C100F">
        <w:t xml:space="preserve">Akzent. </w:t>
      </w:r>
    </w:p>
    <w:p w14:paraId="645179A5" w14:textId="1E81FB2D" w:rsidR="00E870E0" w:rsidRDefault="001C100F" w:rsidP="00C85DA4">
      <w:pPr>
        <w:spacing w:line="360" w:lineRule="auto"/>
        <w:jc w:val="both"/>
      </w:pPr>
      <w:r>
        <w:t xml:space="preserve">Wie schon im Rahmen der Methodologie angedeutet wurde, </w:t>
      </w:r>
      <w:r w:rsidR="000879F5">
        <w:t>kommt</w:t>
      </w:r>
      <w:r>
        <w:t xml:space="preserve"> zuerst </w:t>
      </w:r>
      <w:r w:rsidR="00206E60">
        <w:t>die</w:t>
      </w:r>
      <w:r>
        <w:t xml:space="preserve"> qualitative </w:t>
      </w:r>
      <w:r w:rsidR="00206E60">
        <w:t>Vorgehensweise zum Einsatz</w:t>
      </w:r>
      <w:r>
        <w:t xml:space="preserve">, um </w:t>
      </w:r>
      <w:r w:rsidR="00206E60">
        <w:t xml:space="preserve">Interferenzen aufzusuchen. Zugleich </w:t>
      </w:r>
      <w:r w:rsidR="000879F5">
        <w:t>gehe ich</w:t>
      </w:r>
      <w:r w:rsidR="00206E60">
        <w:t xml:space="preserve"> auch auf konkrete Erscheinungen </w:t>
      </w:r>
      <w:r w:rsidR="000879F5">
        <w:t>ein</w:t>
      </w:r>
      <w:r w:rsidR="00206E60">
        <w:t>, die kommentiert w</w:t>
      </w:r>
      <w:r w:rsidR="000879F5">
        <w:t>e</w:t>
      </w:r>
      <w:r w:rsidR="00206E60">
        <w:t>rden. Als Hilfsmittel dienen bei diesem Verfahren das elektronische Wörterbuch Duden</w:t>
      </w:r>
      <w:r w:rsidR="0016707A">
        <w:t xml:space="preserve"> (</w:t>
      </w:r>
      <w:hyperlink r:id="rId16" w:history="1">
        <w:r w:rsidR="0016707A" w:rsidRPr="00CB126D">
          <w:rPr>
            <w:rStyle w:val="Hypertextovodkaz"/>
          </w:rPr>
          <w:t>www.duden.de</w:t>
        </w:r>
      </w:hyperlink>
      <w:r w:rsidR="0016707A">
        <w:t>), das Tschechische Nationalkorpus (</w:t>
      </w:r>
      <w:hyperlink r:id="rId17" w:history="1">
        <w:r w:rsidR="0016707A" w:rsidRPr="00CB126D">
          <w:rPr>
            <w:rStyle w:val="Hypertextovodkaz"/>
          </w:rPr>
          <w:t>www.korpus.cz</w:t>
        </w:r>
      </w:hyperlink>
      <w:r w:rsidR="0016707A">
        <w:t>) und das Online-Sprachhandbuch (</w:t>
      </w:r>
      <w:hyperlink r:id="rId18" w:history="1">
        <w:r w:rsidR="0016707A" w:rsidRPr="00CB126D">
          <w:rPr>
            <w:rStyle w:val="Hypertextovodkaz"/>
          </w:rPr>
          <w:t>www.prirucka.ujc.cas.cz</w:t>
        </w:r>
      </w:hyperlink>
      <w:r w:rsidR="0016707A">
        <w:t xml:space="preserve">). </w:t>
      </w:r>
      <w:r w:rsidR="00206E60">
        <w:t>I</w:t>
      </w:r>
      <w:r w:rsidR="00496B51">
        <w:t>m Rahmen der Grammatik</w:t>
      </w:r>
      <w:r w:rsidR="00206E60">
        <w:t xml:space="preserve"> </w:t>
      </w:r>
      <w:r w:rsidR="000879F5">
        <w:t xml:space="preserve">leistet einen wesentlichen Beitrag auch die Publikation von </w:t>
      </w:r>
      <w:proofErr w:type="spellStart"/>
      <w:r w:rsidR="000879F5">
        <w:t>Štícha</w:t>
      </w:r>
      <w:proofErr w:type="spellEnd"/>
      <w:r w:rsidR="000879F5">
        <w:t xml:space="preserve"> (20</w:t>
      </w:r>
      <w:r w:rsidR="00496B51">
        <w:t>03</w:t>
      </w:r>
      <w:r w:rsidR="000879F5">
        <w:t xml:space="preserve">), die einen Vergleich zwischen </w:t>
      </w:r>
      <w:r w:rsidR="00E8314F">
        <w:t>parallelen</w:t>
      </w:r>
      <w:r w:rsidR="000879F5">
        <w:t xml:space="preserve"> grammatikalischen Erscheinungen </w:t>
      </w:r>
      <w:r w:rsidR="00BE1094">
        <w:t>sowohl</w:t>
      </w:r>
      <w:r w:rsidR="000879F5">
        <w:t xml:space="preserve"> </w:t>
      </w:r>
      <w:r w:rsidR="00BE1094">
        <w:t xml:space="preserve">im </w:t>
      </w:r>
      <w:r w:rsidR="000879F5">
        <w:t xml:space="preserve">Tschechischen </w:t>
      </w:r>
      <w:r w:rsidR="00BE1094">
        <w:t>als auch im</w:t>
      </w:r>
      <w:r w:rsidR="000879F5">
        <w:t xml:space="preserve"> Deutschen anbietet. </w:t>
      </w:r>
    </w:p>
    <w:p w14:paraId="6496164C" w14:textId="5EFD398A" w:rsidR="00F13048" w:rsidRDefault="00045783" w:rsidP="00045783">
      <w:pPr>
        <w:spacing w:line="360" w:lineRule="auto"/>
        <w:jc w:val="both"/>
      </w:pPr>
      <w:r>
        <w:lastRenderedPageBreak/>
        <w:t xml:space="preserve">Was die Aufteilung </w:t>
      </w:r>
      <w:r w:rsidR="00BE1094">
        <w:t>von</w:t>
      </w:r>
      <w:r>
        <w:t xml:space="preserve"> Interferenzen in Bereiche der Lexik, Morphologie und Syntax angeht, gibt es</w:t>
      </w:r>
      <w:r w:rsidR="00317469">
        <w:t xml:space="preserve"> auch solche linguistische Kategorien, deren Zuordnung nicht eindeutig ist. Wie </w:t>
      </w:r>
      <w:proofErr w:type="spellStart"/>
      <w:r w:rsidR="00317469">
        <w:t>Skalička</w:t>
      </w:r>
      <w:proofErr w:type="spellEnd"/>
      <w:r w:rsidR="00317469">
        <w:t xml:space="preserve"> (1957) in seinem Artikel anmerkt, lassen sich die Grenzen zwischen der Syntax und der Morphologie nur schwer definieren.</w:t>
      </w:r>
      <w:r w:rsidR="00207412">
        <w:t xml:space="preserve"> Für Zwecke dieser Arbeit w</w:t>
      </w:r>
      <w:r w:rsidR="003D0FD6">
        <w:t>e</w:t>
      </w:r>
      <w:r w:rsidR="00207412">
        <w:t xml:space="preserve">rden die vorliegenden Sprachebenen folgenderweise begrenzt. </w:t>
      </w:r>
      <w:r w:rsidR="002C4362">
        <w:t>Als lexikalische Interferenz</w:t>
      </w:r>
      <w:r w:rsidR="00843297">
        <w:t>en w</w:t>
      </w:r>
      <w:r w:rsidR="003D0FD6">
        <w:t>e</w:t>
      </w:r>
      <w:r w:rsidR="00843297">
        <w:t>rden diejenige</w:t>
      </w:r>
      <w:r w:rsidR="00D23712">
        <w:t>n</w:t>
      </w:r>
      <w:r w:rsidR="00843297">
        <w:t xml:space="preserve"> Phänomene bezeichnet, bei denen das Wort selbst ohne </w:t>
      </w:r>
      <w:r w:rsidR="003D0FD6">
        <w:t>Bezug</w:t>
      </w:r>
      <w:r w:rsidR="00843297">
        <w:t xml:space="preserve"> zu</w:t>
      </w:r>
      <w:r w:rsidR="003D0FD6">
        <w:t xml:space="preserve">m Rest des Satzes </w:t>
      </w:r>
      <w:r w:rsidR="00843297">
        <w:t>übertragen w</w:t>
      </w:r>
      <w:r w:rsidR="003D0FD6">
        <w:t>ird</w:t>
      </w:r>
      <w:r w:rsidR="00843297">
        <w:t xml:space="preserve">. </w:t>
      </w:r>
      <w:r w:rsidR="00BE1094">
        <w:t>Als m</w:t>
      </w:r>
      <w:r w:rsidR="00843297">
        <w:t xml:space="preserve">orphologische Interferenzen </w:t>
      </w:r>
      <w:r w:rsidR="00BE1094">
        <w:t xml:space="preserve">kann man solche Fehler betrachten, </w:t>
      </w:r>
      <w:r w:rsidR="00843297">
        <w:t>wenn infolge des deutschen Einflusses zu</w:t>
      </w:r>
      <w:r w:rsidR="006A2397">
        <w:t xml:space="preserve">r </w:t>
      </w:r>
      <w:r w:rsidR="00843297">
        <w:t>schlechten Deklination oder Konjugation kam. Syntaktische Interferenzen beziehen sich auf jene grammatischen Fehler, die von</w:t>
      </w:r>
      <w:r w:rsidR="003D0FD6">
        <w:t xml:space="preserve"> den</w:t>
      </w:r>
      <w:r w:rsidR="00843297">
        <w:t xml:space="preserve"> </w:t>
      </w:r>
      <w:r w:rsidR="003D0FD6">
        <w:t>deutschen</w:t>
      </w:r>
      <w:r w:rsidR="00843297">
        <w:t xml:space="preserve"> Regeln auf </w:t>
      </w:r>
      <w:r w:rsidR="003D0FD6">
        <w:t>der</w:t>
      </w:r>
      <w:r w:rsidR="00843297">
        <w:t xml:space="preserve"> Satzebene ausgehen</w:t>
      </w:r>
      <w:r w:rsidR="00B109BC">
        <w:t>.</w:t>
      </w:r>
      <w:r w:rsidR="00B27F81">
        <w:rPr>
          <w:rStyle w:val="Znakapoznpodarou"/>
        </w:rPr>
        <w:footnoteReference w:id="8"/>
      </w:r>
      <w:r w:rsidR="00B109BC">
        <w:t xml:space="preserve"> </w:t>
      </w:r>
    </w:p>
    <w:p w14:paraId="0ECC5960" w14:textId="418B0319" w:rsidR="00C72B27" w:rsidRDefault="008573A6" w:rsidP="00045783">
      <w:pPr>
        <w:spacing w:line="360" w:lineRule="auto"/>
        <w:jc w:val="both"/>
      </w:pPr>
      <w:r>
        <w:t xml:space="preserve">Vor der Vorstellung </w:t>
      </w:r>
      <w:r w:rsidR="006A2397">
        <w:t>von</w:t>
      </w:r>
      <w:r>
        <w:t xml:space="preserve"> ausgewählten Interferenzen, die </w:t>
      </w:r>
      <w:r w:rsidR="007D35AF">
        <w:t>das</w:t>
      </w:r>
      <w:r>
        <w:t xml:space="preserve"> Korpus dieser Arbeit darstellen, sollte noch eine wichtige Tatsache betont werden, die</w:t>
      </w:r>
      <w:r w:rsidR="004A7135">
        <w:t xml:space="preserve"> sich</w:t>
      </w:r>
      <w:r>
        <w:t xml:space="preserve"> unter anderem auch </w:t>
      </w:r>
      <w:r w:rsidR="004A7135">
        <w:t>auf die</w:t>
      </w:r>
      <w:r>
        <w:t xml:space="preserve"> Analyse der einzelnen Interferenzen</w:t>
      </w:r>
      <w:r w:rsidR="004A7135">
        <w:t xml:space="preserve"> bezieht</w:t>
      </w:r>
      <w:r>
        <w:t xml:space="preserve">. Auf den ersten Blick lassen sich </w:t>
      </w:r>
      <w:r w:rsidR="004A7135">
        <w:t>viele Fehler in den Aussagen finden, den</w:t>
      </w:r>
      <w:r w:rsidR="003D0FD6">
        <w:t>en</w:t>
      </w:r>
      <w:r w:rsidR="004A7135">
        <w:t xml:space="preserve"> keine Aufmerksamkeit gewidmet wird. Dabei ist jedoch zu bedenken, dass es sich zum ersten um Kinder und nicht um erwachsene Linguisten handelt, deren Äußerung so schriftsprachlich wie möglich sein sollte. Zum zweiten wurden die Interviews nicht schriftlich, sondern mündlich geführt, was sich auch auf die Anzahl </w:t>
      </w:r>
      <w:r w:rsidR="003B3B24">
        <w:t>von</w:t>
      </w:r>
      <w:r w:rsidR="004A7135">
        <w:t xml:space="preserve"> Fehler</w:t>
      </w:r>
      <w:r w:rsidR="003B3B24">
        <w:t xml:space="preserve">n </w:t>
      </w:r>
      <w:r w:rsidR="004A7135">
        <w:t xml:space="preserve">widerspiegeln konnte. </w:t>
      </w:r>
      <w:r w:rsidR="008E6204">
        <w:t xml:space="preserve">Dies wurde während der Analyse berücksichtigt, um falsche Auswertung zu vermeiden, indem ein einfacher Fehler als Einfluss der deutschen Sprache bezeichnet werden würde. </w:t>
      </w:r>
    </w:p>
    <w:p w14:paraId="41677C34" w14:textId="77777777" w:rsidR="00AA3307" w:rsidRDefault="00AA3307" w:rsidP="00AA3307">
      <w:pPr>
        <w:spacing w:line="240" w:lineRule="auto"/>
        <w:jc w:val="both"/>
      </w:pPr>
    </w:p>
    <w:p w14:paraId="32B3A93A" w14:textId="2C61A3BC" w:rsidR="00EB102B" w:rsidRDefault="00932B09">
      <w:pPr>
        <w:pStyle w:val="Nadpis2"/>
        <w:numPr>
          <w:ilvl w:val="2"/>
          <w:numId w:val="10"/>
        </w:numPr>
        <w:spacing w:line="360" w:lineRule="auto"/>
      </w:pPr>
      <w:bookmarkStart w:id="40" w:name="_Toc121643396"/>
      <w:r>
        <w:t>Lexikalische Interferenzen</w:t>
      </w:r>
      <w:bookmarkEnd w:id="40"/>
    </w:p>
    <w:p w14:paraId="234E7C03" w14:textId="0D02B625" w:rsidR="00AF5E34" w:rsidRDefault="003B3B24" w:rsidP="00EB102B">
      <w:pPr>
        <w:spacing w:line="360" w:lineRule="auto"/>
        <w:jc w:val="both"/>
      </w:pPr>
      <w:r>
        <w:br/>
      </w:r>
      <w:r w:rsidR="00C25C5B">
        <w:t>Auf der lexikalischen Ebene lassen sich nicht nur Interferenzen, sondern auch Sprachentlehnungen oder Sprachvermischungen</w:t>
      </w:r>
      <w:r w:rsidR="006A2397">
        <w:t xml:space="preserve"> feststellen</w:t>
      </w:r>
      <w:r w:rsidR="004074A6">
        <w:t xml:space="preserve">. </w:t>
      </w:r>
      <w:r w:rsidR="00AD0926">
        <w:t xml:space="preserve">Diese </w:t>
      </w:r>
      <w:r w:rsidR="006A2397">
        <w:t>linguistische</w:t>
      </w:r>
      <w:r w:rsidR="00AD0926">
        <w:t xml:space="preserve"> Besonderheiten betreffen </w:t>
      </w:r>
      <w:r w:rsidR="009F223E">
        <w:t>alle möglichen Wortarten, wie etwa Verben, Substantive</w:t>
      </w:r>
      <w:r w:rsidR="00E14C0A">
        <w:t xml:space="preserve">, Adjektive </w:t>
      </w:r>
      <w:r w:rsidR="009F223E">
        <w:t xml:space="preserve">oder Pronomen. </w:t>
      </w:r>
    </w:p>
    <w:p w14:paraId="0147F780" w14:textId="77777777" w:rsidR="003B3B24" w:rsidRDefault="003B3B24" w:rsidP="00EB102B">
      <w:pPr>
        <w:spacing w:line="360" w:lineRule="auto"/>
        <w:jc w:val="both"/>
      </w:pPr>
    </w:p>
    <w:p w14:paraId="105CFD89" w14:textId="7F71E915" w:rsidR="00AA3307" w:rsidRDefault="00AA3307" w:rsidP="00EB102B">
      <w:pPr>
        <w:spacing w:line="360" w:lineRule="auto"/>
        <w:jc w:val="both"/>
      </w:pPr>
    </w:p>
    <w:tbl>
      <w:tblPr>
        <w:tblStyle w:val="Mkatabulky"/>
        <w:tblW w:w="0" w:type="auto"/>
        <w:tblLook w:val="04A0" w:firstRow="1" w:lastRow="0" w:firstColumn="1" w:lastColumn="0" w:noHBand="0" w:noVBand="1"/>
      </w:tblPr>
      <w:tblGrid>
        <w:gridCol w:w="2137"/>
        <w:gridCol w:w="5484"/>
      </w:tblGrid>
      <w:tr w:rsidR="00C25C5B" w14:paraId="52B59E9A" w14:textId="77777777" w:rsidTr="00644F37">
        <w:trPr>
          <w:trHeight w:val="341"/>
        </w:trPr>
        <w:tc>
          <w:tcPr>
            <w:tcW w:w="2137" w:type="dxa"/>
          </w:tcPr>
          <w:p w14:paraId="7CF2CB4A" w14:textId="48223DB8" w:rsidR="00C25C5B" w:rsidRPr="00C25C5B" w:rsidRDefault="00C25C5B" w:rsidP="00441B2C">
            <w:pPr>
              <w:spacing w:line="360" w:lineRule="auto"/>
              <w:jc w:val="both"/>
              <w:rPr>
                <w:b/>
                <w:bCs/>
              </w:rPr>
            </w:pPr>
            <w:r w:rsidRPr="00C25C5B">
              <w:rPr>
                <w:b/>
                <w:bCs/>
              </w:rPr>
              <w:t>Beispiel 1</w:t>
            </w:r>
          </w:p>
        </w:tc>
        <w:tc>
          <w:tcPr>
            <w:tcW w:w="5484" w:type="dxa"/>
          </w:tcPr>
          <w:p w14:paraId="096DC1EF" w14:textId="4683B29E" w:rsidR="00C25C5B" w:rsidRPr="00C25C5B" w:rsidRDefault="00C25C5B" w:rsidP="00441B2C">
            <w:pPr>
              <w:spacing w:line="360" w:lineRule="auto"/>
              <w:jc w:val="both"/>
              <w:rPr>
                <w:b/>
                <w:bCs/>
              </w:rPr>
            </w:pPr>
            <w:r>
              <w:rPr>
                <w:b/>
                <w:bCs/>
              </w:rPr>
              <w:t xml:space="preserve">Michaela </w:t>
            </w:r>
            <w:r w:rsidRPr="00C25C5B">
              <w:rPr>
                <w:b/>
                <w:bCs/>
              </w:rPr>
              <w:t xml:space="preserve"> </w:t>
            </w:r>
          </w:p>
        </w:tc>
      </w:tr>
      <w:tr w:rsidR="00C25C5B" w14:paraId="717942CD" w14:textId="77777777" w:rsidTr="00644F37">
        <w:trPr>
          <w:trHeight w:val="419"/>
        </w:trPr>
        <w:tc>
          <w:tcPr>
            <w:tcW w:w="2137" w:type="dxa"/>
          </w:tcPr>
          <w:p w14:paraId="1C925D4D" w14:textId="18B8BA02" w:rsidR="00C25C5B" w:rsidRPr="00C25C5B" w:rsidRDefault="00C25C5B" w:rsidP="00441B2C">
            <w:pPr>
              <w:spacing w:line="360" w:lineRule="auto"/>
              <w:jc w:val="both"/>
              <w:rPr>
                <w:b/>
                <w:bCs/>
              </w:rPr>
            </w:pPr>
            <w:r w:rsidRPr="00C25C5B">
              <w:rPr>
                <w:b/>
                <w:bCs/>
              </w:rPr>
              <w:t>Interferenz</w:t>
            </w:r>
          </w:p>
        </w:tc>
        <w:tc>
          <w:tcPr>
            <w:tcW w:w="5484" w:type="dxa"/>
          </w:tcPr>
          <w:p w14:paraId="701307F4" w14:textId="54FD445B" w:rsidR="00714806" w:rsidRDefault="00441B2C" w:rsidP="00EE376B">
            <w:pPr>
              <w:tabs>
                <w:tab w:val="left" w:pos="2924"/>
              </w:tabs>
              <w:spacing w:line="360" w:lineRule="auto"/>
              <w:jc w:val="both"/>
              <w:rPr>
                <w:lang w:val="cs-CZ"/>
              </w:rPr>
            </w:pPr>
            <w:r>
              <w:rPr>
                <w:lang w:val="cs-CZ"/>
              </w:rPr>
              <w:t xml:space="preserve">- </w:t>
            </w:r>
            <w:r w:rsidR="00714806">
              <w:rPr>
                <w:lang w:val="cs-CZ"/>
              </w:rPr>
              <w:t>Řekneš mi něco o sobě?</w:t>
            </w:r>
            <w:r w:rsidR="00EE376B">
              <w:rPr>
                <w:lang w:val="cs-CZ"/>
              </w:rPr>
              <w:tab/>
            </w:r>
          </w:p>
          <w:p w14:paraId="36122745" w14:textId="25250FC8" w:rsidR="00C25C5B" w:rsidRPr="00644F37" w:rsidRDefault="00644F37" w:rsidP="00441B2C">
            <w:pPr>
              <w:spacing w:line="360" w:lineRule="auto"/>
              <w:jc w:val="both"/>
              <w:rPr>
                <w:lang w:val="cs-CZ"/>
              </w:rPr>
            </w:pPr>
            <w:r w:rsidRPr="00644F37">
              <w:rPr>
                <w:lang w:val="cs-CZ"/>
              </w:rPr>
              <w:t xml:space="preserve">Je mi jedenáct, </w:t>
            </w:r>
            <w:r w:rsidRPr="00644F37">
              <w:rPr>
                <w:u w:val="single"/>
                <w:lang w:val="cs-CZ"/>
              </w:rPr>
              <w:t>v novembru</w:t>
            </w:r>
            <w:r w:rsidRPr="00644F37">
              <w:rPr>
                <w:lang w:val="cs-CZ"/>
              </w:rPr>
              <w:t xml:space="preserve"> mi bude dvanáct. </w:t>
            </w:r>
          </w:p>
        </w:tc>
      </w:tr>
      <w:tr w:rsidR="00C2526D" w14:paraId="3CDD0412" w14:textId="77777777" w:rsidTr="00644F37">
        <w:trPr>
          <w:trHeight w:val="419"/>
        </w:trPr>
        <w:tc>
          <w:tcPr>
            <w:tcW w:w="2137" w:type="dxa"/>
          </w:tcPr>
          <w:p w14:paraId="193D3E48" w14:textId="68C85960" w:rsidR="00C2526D" w:rsidRPr="00C25C5B" w:rsidRDefault="00C2526D" w:rsidP="00441B2C">
            <w:pPr>
              <w:spacing w:line="360" w:lineRule="auto"/>
              <w:jc w:val="both"/>
              <w:rPr>
                <w:b/>
                <w:bCs/>
              </w:rPr>
            </w:pPr>
            <w:r>
              <w:rPr>
                <w:b/>
                <w:bCs/>
              </w:rPr>
              <w:t>Deutsch</w:t>
            </w:r>
          </w:p>
        </w:tc>
        <w:tc>
          <w:tcPr>
            <w:tcW w:w="5484" w:type="dxa"/>
          </w:tcPr>
          <w:p w14:paraId="5D8B1CCE" w14:textId="05155E74" w:rsidR="00C2526D" w:rsidRPr="00C72B27" w:rsidRDefault="00C2526D" w:rsidP="00EE376B">
            <w:pPr>
              <w:tabs>
                <w:tab w:val="left" w:pos="2924"/>
              </w:tabs>
              <w:spacing w:line="360" w:lineRule="auto"/>
              <w:jc w:val="both"/>
            </w:pPr>
            <w:r w:rsidRPr="00C72B27">
              <w:t>Ich bin elf, i</w:t>
            </w:r>
            <w:r w:rsidR="00C72B27" w:rsidRPr="00C72B27">
              <w:t>m</w:t>
            </w:r>
            <w:r w:rsidRPr="00C72B27">
              <w:t xml:space="preserve"> November werde ich zwölf. </w:t>
            </w:r>
          </w:p>
        </w:tc>
      </w:tr>
      <w:tr w:rsidR="00C25C5B" w14:paraId="2CB73314" w14:textId="77777777" w:rsidTr="00644F37">
        <w:trPr>
          <w:trHeight w:val="606"/>
        </w:trPr>
        <w:tc>
          <w:tcPr>
            <w:tcW w:w="2137" w:type="dxa"/>
          </w:tcPr>
          <w:p w14:paraId="5404B047" w14:textId="15EF4F0F" w:rsidR="00C25C5B" w:rsidRPr="00C25C5B" w:rsidRDefault="00C25C5B" w:rsidP="00441B2C">
            <w:pPr>
              <w:spacing w:line="360" w:lineRule="auto"/>
              <w:jc w:val="both"/>
              <w:rPr>
                <w:b/>
                <w:bCs/>
              </w:rPr>
            </w:pPr>
            <w:r>
              <w:rPr>
                <w:b/>
                <w:bCs/>
              </w:rPr>
              <w:t>R</w:t>
            </w:r>
            <w:r w:rsidRPr="00C25C5B">
              <w:rPr>
                <w:b/>
                <w:bCs/>
              </w:rPr>
              <w:t>ichtige Variante</w:t>
            </w:r>
          </w:p>
        </w:tc>
        <w:tc>
          <w:tcPr>
            <w:tcW w:w="5484" w:type="dxa"/>
          </w:tcPr>
          <w:p w14:paraId="52EB6CBB" w14:textId="02D5FBA0" w:rsidR="00C25C5B" w:rsidRPr="00644F37" w:rsidRDefault="00644F37" w:rsidP="00441B2C">
            <w:pPr>
              <w:spacing w:line="360" w:lineRule="auto"/>
              <w:jc w:val="both"/>
              <w:rPr>
                <w:lang w:val="cs-CZ"/>
              </w:rPr>
            </w:pPr>
            <w:r w:rsidRPr="00644F37">
              <w:rPr>
                <w:lang w:val="cs-CZ"/>
              </w:rPr>
              <w:t xml:space="preserve">Je mi jedenáct, v listopadu mi bude dvanáct. </w:t>
            </w:r>
          </w:p>
        </w:tc>
      </w:tr>
      <w:tr w:rsidR="00644F37" w14:paraId="37DE4A9E" w14:textId="77777777" w:rsidTr="00644F37">
        <w:trPr>
          <w:trHeight w:val="415"/>
        </w:trPr>
        <w:tc>
          <w:tcPr>
            <w:tcW w:w="2137" w:type="dxa"/>
          </w:tcPr>
          <w:p w14:paraId="505F83C9" w14:textId="7FD1A589" w:rsidR="00644F37" w:rsidRPr="00C25C5B" w:rsidRDefault="00644F37" w:rsidP="00441B2C">
            <w:pPr>
              <w:spacing w:line="360" w:lineRule="auto"/>
              <w:jc w:val="both"/>
              <w:rPr>
                <w:b/>
                <w:bCs/>
              </w:rPr>
            </w:pPr>
            <w:r>
              <w:rPr>
                <w:b/>
                <w:bCs/>
              </w:rPr>
              <w:t xml:space="preserve">Fehlertyp </w:t>
            </w:r>
          </w:p>
        </w:tc>
        <w:tc>
          <w:tcPr>
            <w:tcW w:w="5484" w:type="dxa"/>
          </w:tcPr>
          <w:p w14:paraId="7B4F9A45" w14:textId="62139B91" w:rsidR="00644F37" w:rsidRDefault="00644F37" w:rsidP="00441B2C">
            <w:pPr>
              <w:spacing w:line="360" w:lineRule="auto"/>
              <w:jc w:val="both"/>
            </w:pPr>
            <w:r>
              <w:t xml:space="preserve">Code-Mixing </w:t>
            </w:r>
            <w:r w:rsidR="00C72B27">
              <w:t xml:space="preserve"> </w:t>
            </w:r>
          </w:p>
        </w:tc>
      </w:tr>
    </w:tbl>
    <w:p w14:paraId="3844C6E4" w14:textId="0E96E560" w:rsidR="00587C96" w:rsidRDefault="00EE5DAA" w:rsidP="00587C96">
      <w:pPr>
        <w:spacing w:line="360" w:lineRule="auto"/>
        <w:jc w:val="both"/>
      </w:pPr>
      <w:r>
        <w:rPr>
          <w:u w:val="single"/>
        </w:rPr>
        <w:br/>
      </w:r>
      <w:r w:rsidR="007334C3" w:rsidRPr="00F46A9B">
        <w:rPr>
          <w:u w:val="single"/>
        </w:rPr>
        <w:t>Kommentar</w:t>
      </w:r>
      <w:r w:rsidR="007334C3">
        <w:rPr>
          <w:b/>
          <w:bCs/>
        </w:rPr>
        <w:t xml:space="preserve">: </w:t>
      </w:r>
      <w:r w:rsidR="008E0964">
        <w:t>Hierbei</w:t>
      </w:r>
      <w:r w:rsidR="007334C3">
        <w:t xml:space="preserve"> handelt es sich um eine Sprachvermischung. Obwohl Michaela </w:t>
      </w:r>
      <w:r w:rsidR="00C72B27">
        <w:t xml:space="preserve">das deutsche </w:t>
      </w:r>
      <w:r w:rsidR="008E0964">
        <w:t>Substantiv</w:t>
      </w:r>
      <w:r w:rsidR="00C72B27">
        <w:t xml:space="preserve"> </w:t>
      </w:r>
      <w:r w:rsidR="007334C3">
        <w:t>,,November“ benutzte, fügte sie de</w:t>
      </w:r>
      <w:r w:rsidR="007A4389">
        <w:t xml:space="preserve">r Monatsbezeichnung </w:t>
      </w:r>
      <w:r w:rsidR="007334C3">
        <w:t>ein tschechisches Flexionssuffix hinzu.</w:t>
      </w:r>
    </w:p>
    <w:tbl>
      <w:tblPr>
        <w:tblStyle w:val="Mkatabulky"/>
        <w:tblW w:w="0" w:type="auto"/>
        <w:tblLook w:val="04A0" w:firstRow="1" w:lastRow="0" w:firstColumn="1" w:lastColumn="0" w:noHBand="0" w:noVBand="1"/>
      </w:tblPr>
      <w:tblGrid>
        <w:gridCol w:w="2122"/>
        <w:gridCol w:w="5805"/>
      </w:tblGrid>
      <w:tr w:rsidR="00441B2C" w14:paraId="4CEE0ACA" w14:textId="77777777" w:rsidTr="00441B2C">
        <w:tc>
          <w:tcPr>
            <w:tcW w:w="2122" w:type="dxa"/>
          </w:tcPr>
          <w:p w14:paraId="20B9180A" w14:textId="6ECB4122" w:rsidR="00441B2C" w:rsidRPr="00441B2C" w:rsidRDefault="007279A9" w:rsidP="00441B2C">
            <w:pPr>
              <w:spacing w:line="360" w:lineRule="auto"/>
              <w:jc w:val="both"/>
              <w:rPr>
                <w:b/>
                <w:bCs/>
              </w:rPr>
            </w:pPr>
            <w:r>
              <w:rPr>
                <w:b/>
                <w:bCs/>
              </w:rPr>
              <w:t>Beispiel 2</w:t>
            </w:r>
          </w:p>
        </w:tc>
        <w:tc>
          <w:tcPr>
            <w:tcW w:w="5805" w:type="dxa"/>
          </w:tcPr>
          <w:p w14:paraId="77DBF90B" w14:textId="29545291" w:rsidR="00441B2C" w:rsidRPr="00441B2C" w:rsidRDefault="00441B2C" w:rsidP="00441B2C">
            <w:pPr>
              <w:spacing w:line="360" w:lineRule="auto"/>
              <w:jc w:val="both"/>
              <w:rPr>
                <w:b/>
                <w:bCs/>
              </w:rPr>
            </w:pPr>
            <w:r>
              <w:rPr>
                <w:b/>
                <w:bCs/>
              </w:rPr>
              <w:t xml:space="preserve">Ellen </w:t>
            </w:r>
          </w:p>
        </w:tc>
      </w:tr>
      <w:tr w:rsidR="00441B2C" w14:paraId="58D3FF30" w14:textId="77777777" w:rsidTr="00441B2C">
        <w:tc>
          <w:tcPr>
            <w:tcW w:w="2122" w:type="dxa"/>
          </w:tcPr>
          <w:p w14:paraId="6320C185" w14:textId="2F9A8679" w:rsidR="00441B2C" w:rsidRPr="00441B2C" w:rsidRDefault="00441B2C" w:rsidP="00441B2C">
            <w:pPr>
              <w:spacing w:line="360" w:lineRule="auto"/>
              <w:jc w:val="both"/>
              <w:rPr>
                <w:b/>
                <w:bCs/>
              </w:rPr>
            </w:pPr>
            <w:r>
              <w:rPr>
                <w:b/>
                <w:bCs/>
              </w:rPr>
              <w:t>Interferenz</w:t>
            </w:r>
          </w:p>
        </w:tc>
        <w:tc>
          <w:tcPr>
            <w:tcW w:w="5805" w:type="dxa"/>
          </w:tcPr>
          <w:p w14:paraId="1244B96B" w14:textId="77777777" w:rsidR="00441B2C" w:rsidRPr="00714806" w:rsidRDefault="00714806" w:rsidP="00714806">
            <w:pPr>
              <w:spacing w:line="360" w:lineRule="auto"/>
              <w:jc w:val="both"/>
              <w:rPr>
                <w:lang w:val="cs-CZ"/>
              </w:rPr>
            </w:pPr>
            <w:r w:rsidRPr="00714806">
              <w:rPr>
                <w:lang w:val="cs-CZ"/>
              </w:rPr>
              <w:t>- Takže máte zahradu?</w:t>
            </w:r>
          </w:p>
          <w:p w14:paraId="7AACF8DC" w14:textId="1CDAD1FB" w:rsidR="00714806" w:rsidRDefault="00714806" w:rsidP="00714806">
            <w:pPr>
              <w:spacing w:line="360" w:lineRule="auto"/>
              <w:jc w:val="both"/>
            </w:pPr>
            <w:r w:rsidRPr="00714806">
              <w:rPr>
                <w:lang w:val="cs-CZ"/>
              </w:rPr>
              <w:t xml:space="preserve">Máme. A my </w:t>
            </w:r>
            <w:r w:rsidRPr="00714806">
              <w:rPr>
                <w:u w:val="single"/>
                <w:lang w:val="cs-CZ"/>
              </w:rPr>
              <w:t>dostaneme</w:t>
            </w:r>
            <w:r w:rsidRPr="00714806">
              <w:rPr>
                <w:lang w:val="cs-CZ"/>
              </w:rPr>
              <w:t xml:space="preserve"> psa.</w:t>
            </w:r>
            <w:r>
              <w:t xml:space="preserve"> </w:t>
            </w:r>
          </w:p>
        </w:tc>
      </w:tr>
      <w:tr w:rsidR="00C2526D" w14:paraId="4A89AA31" w14:textId="77777777" w:rsidTr="00441B2C">
        <w:tc>
          <w:tcPr>
            <w:tcW w:w="2122" w:type="dxa"/>
          </w:tcPr>
          <w:p w14:paraId="77E94E52" w14:textId="4C86E83F" w:rsidR="00C2526D" w:rsidRDefault="00C2526D" w:rsidP="00441B2C">
            <w:pPr>
              <w:spacing w:line="360" w:lineRule="auto"/>
              <w:jc w:val="both"/>
              <w:rPr>
                <w:b/>
                <w:bCs/>
              </w:rPr>
            </w:pPr>
            <w:r>
              <w:rPr>
                <w:b/>
                <w:bCs/>
              </w:rPr>
              <w:t>Deutsch</w:t>
            </w:r>
          </w:p>
        </w:tc>
        <w:tc>
          <w:tcPr>
            <w:tcW w:w="5805" w:type="dxa"/>
          </w:tcPr>
          <w:p w14:paraId="4C6E9CFE" w14:textId="4D92F987" w:rsidR="00C2526D" w:rsidRPr="00714806" w:rsidRDefault="00C2526D" w:rsidP="00714806">
            <w:pPr>
              <w:spacing w:line="360" w:lineRule="auto"/>
              <w:jc w:val="both"/>
              <w:rPr>
                <w:lang w:val="cs-CZ"/>
              </w:rPr>
            </w:pPr>
            <w:r w:rsidRPr="007A4389">
              <w:t>Schon. Und wir bekommen einen Hund</w:t>
            </w:r>
            <w:r>
              <w:rPr>
                <w:lang w:val="cs-CZ"/>
              </w:rPr>
              <w:t xml:space="preserve">. </w:t>
            </w:r>
          </w:p>
        </w:tc>
      </w:tr>
      <w:tr w:rsidR="00441B2C" w14:paraId="0E32284B" w14:textId="77777777" w:rsidTr="00441B2C">
        <w:tc>
          <w:tcPr>
            <w:tcW w:w="2122" w:type="dxa"/>
          </w:tcPr>
          <w:p w14:paraId="57F1CA99" w14:textId="7BCDA93A" w:rsidR="00441B2C" w:rsidRPr="00441B2C" w:rsidRDefault="00441B2C" w:rsidP="00441B2C">
            <w:pPr>
              <w:spacing w:line="360" w:lineRule="auto"/>
              <w:jc w:val="both"/>
              <w:rPr>
                <w:b/>
                <w:bCs/>
              </w:rPr>
            </w:pPr>
            <w:r w:rsidRPr="00441B2C">
              <w:rPr>
                <w:b/>
                <w:bCs/>
              </w:rPr>
              <w:t>Richtige Variante</w:t>
            </w:r>
          </w:p>
        </w:tc>
        <w:tc>
          <w:tcPr>
            <w:tcW w:w="5805" w:type="dxa"/>
          </w:tcPr>
          <w:p w14:paraId="71F63A94" w14:textId="24F81537" w:rsidR="00441B2C" w:rsidRPr="007A4389" w:rsidRDefault="00714806" w:rsidP="00441B2C">
            <w:pPr>
              <w:spacing w:line="360" w:lineRule="auto"/>
              <w:jc w:val="both"/>
              <w:rPr>
                <w:lang w:val="cs-CZ"/>
              </w:rPr>
            </w:pPr>
            <w:r w:rsidRPr="007A4389">
              <w:rPr>
                <w:lang w:val="cs-CZ"/>
              </w:rPr>
              <w:t xml:space="preserve">Máme. A budeme si pořizovat psa. </w:t>
            </w:r>
          </w:p>
        </w:tc>
      </w:tr>
      <w:tr w:rsidR="00441B2C" w14:paraId="63A81D6F" w14:textId="77777777" w:rsidTr="00441B2C">
        <w:tc>
          <w:tcPr>
            <w:tcW w:w="2122" w:type="dxa"/>
          </w:tcPr>
          <w:p w14:paraId="3039A944" w14:textId="256AD7F9" w:rsidR="00441B2C" w:rsidRPr="00441B2C" w:rsidRDefault="00441B2C" w:rsidP="00441B2C">
            <w:pPr>
              <w:spacing w:line="360" w:lineRule="auto"/>
              <w:jc w:val="both"/>
              <w:rPr>
                <w:b/>
                <w:bCs/>
              </w:rPr>
            </w:pPr>
            <w:r w:rsidRPr="00441B2C">
              <w:rPr>
                <w:b/>
                <w:bCs/>
              </w:rPr>
              <w:t xml:space="preserve">Fehlertyp </w:t>
            </w:r>
          </w:p>
        </w:tc>
        <w:tc>
          <w:tcPr>
            <w:tcW w:w="5805" w:type="dxa"/>
          </w:tcPr>
          <w:p w14:paraId="2F1F6D12" w14:textId="07E0CAA5" w:rsidR="00441B2C" w:rsidRDefault="00DC127F" w:rsidP="00441B2C">
            <w:pPr>
              <w:spacing w:line="360" w:lineRule="auto"/>
              <w:jc w:val="both"/>
            </w:pPr>
            <w:r>
              <w:t xml:space="preserve">Interferenz </w:t>
            </w:r>
            <w:r w:rsidR="00AE1B00">
              <w:t xml:space="preserve"> </w:t>
            </w:r>
          </w:p>
        </w:tc>
      </w:tr>
    </w:tbl>
    <w:p w14:paraId="31885521" w14:textId="6B78E540" w:rsidR="00827A6B" w:rsidRDefault="00AD5DFE" w:rsidP="007334C3">
      <w:pPr>
        <w:spacing w:line="360" w:lineRule="auto"/>
        <w:jc w:val="both"/>
      </w:pPr>
      <w:r>
        <w:rPr>
          <w:u w:val="single"/>
        </w:rPr>
        <w:br/>
      </w:r>
      <w:r w:rsidR="007334C3" w:rsidRPr="007334C3">
        <w:rPr>
          <w:u w:val="single"/>
        </w:rPr>
        <w:t>Kommentar:</w:t>
      </w:r>
      <w:r w:rsidR="007334C3">
        <w:rPr>
          <w:b/>
          <w:bCs/>
        </w:rPr>
        <w:t xml:space="preserve"> </w:t>
      </w:r>
      <w:r w:rsidR="007334C3">
        <w:t xml:space="preserve">Ellen hat sich von dem deutschen Wort ,,bekommen“ im Sinne von ,,sich etwas anschaffen“ beeinflussen lassen. Wenn man den Kontext nicht kennen würde, könnte man voraussetzen, dass sie einen Hund als Geschenk bekommt. Dank des Interviews mit der Mutter habe ich mir jedoch bestätigt, dass </w:t>
      </w:r>
      <w:r w:rsidR="00B773E5">
        <w:t xml:space="preserve">die Familie vorhat, sich einen Hund anzuschaffen. Deswegen </w:t>
      </w:r>
      <w:r w:rsidR="007334C3">
        <w:t xml:space="preserve">kann dieser Fehler </w:t>
      </w:r>
      <w:r w:rsidR="00827A6B">
        <w:t>für</w:t>
      </w:r>
      <w:r w:rsidR="007334C3">
        <w:t xml:space="preserve"> eine Interferenz </w:t>
      </w:r>
      <w:r w:rsidR="00827A6B">
        <w:t>gehalten</w:t>
      </w:r>
      <w:r w:rsidR="007334C3">
        <w:t xml:space="preserve"> werden. </w:t>
      </w:r>
    </w:p>
    <w:p w14:paraId="26677ED1" w14:textId="47950019" w:rsidR="00E66FE6" w:rsidRPr="007334C3" w:rsidRDefault="00827A6B" w:rsidP="00827A6B">
      <w:r>
        <w:br w:type="page"/>
      </w:r>
    </w:p>
    <w:tbl>
      <w:tblPr>
        <w:tblStyle w:val="Mkatabulky"/>
        <w:tblW w:w="0" w:type="auto"/>
        <w:tblLook w:val="04A0" w:firstRow="1" w:lastRow="0" w:firstColumn="1" w:lastColumn="0" w:noHBand="0" w:noVBand="1"/>
      </w:tblPr>
      <w:tblGrid>
        <w:gridCol w:w="2122"/>
        <w:gridCol w:w="5805"/>
      </w:tblGrid>
      <w:tr w:rsidR="00E66FE6" w14:paraId="7C81EBB7" w14:textId="77777777" w:rsidTr="00E66FE6">
        <w:tc>
          <w:tcPr>
            <w:tcW w:w="2122" w:type="dxa"/>
          </w:tcPr>
          <w:p w14:paraId="765FBF2C" w14:textId="34742967" w:rsidR="00E66FE6" w:rsidRPr="00E66FE6" w:rsidRDefault="00C2526D" w:rsidP="00441B2C">
            <w:pPr>
              <w:spacing w:line="360" w:lineRule="auto"/>
              <w:jc w:val="both"/>
              <w:rPr>
                <w:b/>
                <w:bCs/>
              </w:rPr>
            </w:pPr>
            <w:r>
              <w:rPr>
                <w:b/>
                <w:bCs/>
              </w:rPr>
              <w:lastRenderedPageBreak/>
              <w:t>Beispiel 3</w:t>
            </w:r>
          </w:p>
        </w:tc>
        <w:tc>
          <w:tcPr>
            <w:tcW w:w="5805" w:type="dxa"/>
          </w:tcPr>
          <w:p w14:paraId="5235FEEF" w14:textId="26641EBE" w:rsidR="00E66FE6" w:rsidRPr="00E66FE6" w:rsidRDefault="00E66FE6" w:rsidP="00441B2C">
            <w:pPr>
              <w:spacing w:line="360" w:lineRule="auto"/>
              <w:jc w:val="both"/>
              <w:rPr>
                <w:b/>
                <w:bCs/>
              </w:rPr>
            </w:pPr>
            <w:r>
              <w:rPr>
                <w:b/>
                <w:bCs/>
              </w:rPr>
              <w:t>Tobi</w:t>
            </w:r>
            <w:r w:rsidR="00690FD3">
              <w:rPr>
                <w:rStyle w:val="Znakapoznpodarou"/>
                <w:b/>
                <w:bCs/>
              </w:rPr>
              <w:footnoteReference w:id="9"/>
            </w:r>
            <w:r>
              <w:rPr>
                <w:b/>
                <w:bCs/>
              </w:rPr>
              <w:t xml:space="preserve"> </w:t>
            </w:r>
          </w:p>
        </w:tc>
      </w:tr>
      <w:tr w:rsidR="00E66FE6" w14:paraId="432D118A" w14:textId="77777777" w:rsidTr="00E66FE6">
        <w:tc>
          <w:tcPr>
            <w:tcW w:w="2122" w:type="dxa"/>
          </w:tcPr>
          <w:p w14:paraId="1F3CC3F8" w14:textId="54F92AB7" w:rsidR="00E66FE6" w:rsidRPr="00E66FE6" w:rsidRDefault="00E66FE6" w:rsidP="00441B2C">
            <w:pPr>
              <w:spacing w:line="360" w:lineRule="auto"/>
              <w:jc w:val="both"/>
              <w:rPr>
                <w:b/>
                <w:bCs/>
              </w:rPr>
            </w:pPr>
            <w:r>
              <w:rPr>
                <w:b/>
                <w:bCs/>
              </w:rPr>
              <w:t>Interferenz</w:t>
            </w:r>
          </w:p>
        </w:tc>
        <w:tc>
          <w:tcPr>
            <w:tcW w:w="5805" w:type="dxa"/>
          </w:tcPr>
          <w:p w14:paraId="4239D32E" w14:textId="77777777" w:rsidR="00E66FE6" w:rsidRPr="00E66FE6" w:rsidRDefault="00E66FE6" w:rsidP="00E66FE6">
            <w:pPr>
              <w:spacing w:line="360" w:lineRule="auto"/>
              <w:jc w:val="both"/>
              <w:rPr>
                <w:lang w:val="cs-CZ"/>
              </w:rPr>
            </w:pPr>
            <w:r w:rsidRPr="00E66FE6">
              <w:rPr>
                <w:lang w:val="cs-CZ"/>
              </w:rPr>
              <w:t>- Co bys mi řekl o své škole?</w:t>
            </w:r>
          </w:p>
          <w:p w14:paraId="7936B790" w14:textId="259EB7B6" w:rsidR="00E66FE6" w:rsidRPr="00E66FE6" w:rsidRDefault="00E66FE6" w:rsidP="00E66FE6">
            <w:pPr>
              <w:spacing w:line="360" w:lineRule="auto"/>
              <w:jc w:val="both"/>
              <w:rPr>
                <w:lang w:val="cs-CZ"/>
              </w:rPr>
            </w:pPr>
            <w:r w:rsidRPr="00E66FE6">
              <w:rPr>
                <w:lang w:val="cs-CZ"/>
              </w:rPr>
              <w:t xml:space="preserve">Mluvíme tam anglicky a máme tam jednu </w:t>
            </w:r>
            <w:r w:rsidRPr="00E66FE6">
              <w:rPr>
                <w:u w:val="single"/>
                <w:lang w:val="cs-CZ"/>
              </w:rPr>
              <w:t xml:space="preserve">německou hodinu. </w:t>
            </w:r>
          </w:p>
        </w:tc>
      </w:tr>
      <w:tr w:rsidR="00C2526D" w14:paraId="70DF95DD" w14:textId="77777777" w:rsidTr="00E66FE6">
        <w:tc>
          <w:tcPr>
            <w:tcW w:w="2122" w:type="dxa"/>
          </w:tcPr>
          <w:p w14:paraId="6DBF9202" w14:textId="2791AF81" w:rsidR="00C2526D" w:rsidRDefault="00C2526D" w:rsidP="00441B2C">
            <w:pPr>
              <w:spacing w:line="360" w:lineRule="auto"/>
              <w:jc w:val="both"/>
              <w:rPr>
                <w:b/>
                <w:bCs/>
              </w:rPr>
            </w:pPr>
            <w:r>
              <w:rPr>
                <w:b/>
                <w:bCs/>
              </w:rPr>
              <w:t>Deutsch</w:t>
            </w:r>
          </w:p>
        </w:tc>
        <w:tc>
          <w:tcPr>
            <w:tcW w:w="5805" w:type="dxa"/>
          </w:tcPr>
          <w:p w14:paraId="69515966" w14:textId="30038F2A" w:rsidR="00C2526D" w:rsidRPr="00AE1B00" w:rsidRDefault="00C2526D" w:rsidP="00E66FE6">
            <w:pPr>
              <w:spacing w:line="360" w:lineRule="auto"/>
              <w:jc w:val="both"/>
            </w:pPr>
            <w:r w:rsidRPr="00AE1B00">
              <w:t>Wir sprechen d</w:t>
            </w:r>
            <w:r w:rsidR="00AE1B00">
              <w:t>ort</w:t>
            </w:r>
            <w:r w:rsidRPr="00AE1B00">
              <w:t xml:space="preserve"> Englisch und haben eine Deutschstunde/ deutsche Stunde. </w:t>
            </w:r>
          </w:p>
        </w:tc>
      </w:tr>
      <w:tr w:rsidR="00E66FE6" w14:paraId="0992F270" w14:textId="77777777" w:rsidTr="00E66FE6">
        <w:tc>
          <w:tcPr>
            <w:tcW w:w="2122" w:type="dxa"/>
          </w:tcPr>
          <w:p w14:paraId="3306A949" w14:textId="3D1A8736" w:rsidR="00E66FE6" w:rsidRPr="00E66FE6" w:rsidRDefault="00E66FE6" w:rsidP="00441B2C">
            <w:pPr>
              <w:spacing w:line="360" w:lineRule="auto"/>
              <w:jc w:val="both"/>
              <w:rPr>
                <w:b/>
                <w:bCs/>
              </w:rPr>
            </w:pPr>
            <w:r>
              <w:rPr>
                <w:b/>
                <w:bCs/>
              </w:rPr>
              <w:t>Richtige Variante</w:t>
            </w:r>
          </w:p>
        </w:tc>
        <w:tc>
          <w:tcPr>
            <w:tcW w:w="5805" w:type="dxa"/>
          </w:tcPr>
          <w:p w14:paraId="21991A4E" w14:textId="23F401FE" w:rsidR="00E66FE6" w:rsidRPr="00AE1B00" w:rsidRDefault="00B60B7C" w:rsidP="00441B2C">
            <w:pPr>
              <w:spacing w:line="360" w:lineRule="auto"/>
              <w:jc w:val="both"/>
              <w:rPr>
                <w:lang w:val="cs-CZ"/>
              </w:rPr>
            </w:pPr>
            <w:r w:rsidRPr="00AE1B00">
              <w:rPr>
                <w:lang w:val="cs-CZ"/>
              </w:rPr>
              <w:t>Mluvíme tam anglicky a máme</w:t>
            </w:r>
            <w:r w:rsidR="00F217CF" w:rsidRPr="00AE1B00">
              <w:rPr>
                <w:lang w:val="cs-CZ"/>
              </w:rPr>
              <w:t xml:space="preserve"> tam</w:t>
            </w:r>
            <w:r w:rsidRPr="00AE1B00">
              <w:rPr>
                <w:lang w:val="cs-CZ"/>
              </w:rPr>
              <w:t xml:space="preserve"> jednu hodinu němčiny. </w:t>
            </w:r>
          </w:p>
        </w:tc>
      </w:tr>
      <w:tr w:rsidR="00E66FE6" w14:paraId="02338754" w14:textId="77777777" w:rsidTr="00E66FE6">
        <w:tc>
          <w:tcPr>
            <w:tcW w:w="2122" w:type="dxa"/>
          </w:tcPr>
          <w:p w14:paraId="52572B5D" w14:textId="449E4770" w:rsidR="00E66FE6" w:rsidRDefault="00E66FE6" w:rsidP="00441B2C">
            <w:pPr>
              <w:spacing w:line="360" w:lineRule="auto"/>
              <w:jc w:val="both"/>
              <w:rPr>
                <w:b/>
                <w:bCs/>
              </w:rPr>
            </w:pPr>
            <w:r>
              <w:rPr>
                <w:b/>
                <w:bCs/>
              </w:rPr>
              <w:t xml:space="preserve">Fehlertyp </w:t>
            </w:r>
          </w:p>
        </w:tc>
        <w:tc>
          <w:tcPr>
            <w:tcW w:w="5805" w:type="dxa"/>
          </w:tcPr>
          <w:p w14:paraId="75275D4F" w14:textId="45CF3D95" w:rsidR="00E66FE6" w:rsidRDefault="00B60B7C" w:rsidP="00441B2C">
            <w:pPr>
              <w:spacing w:line="360" w:lineRule="auto"/>
              <w:jc w:val="both"/>
            </w:pPr>
            <w:r>
              <w:t xml:space="preserve">Interferenz </w:t>
            </w:r>
          </w:p>
        </w:tc>
      </w:tr>
    </w:tbl>
    <w:p w14:paraId="0A9D359F" w14:textId="3A31A270" w:rsidR="00B27F81" w:rsidRPr="007334C3" w:rsidRDefault="007334C3" w:rsidP="003F22B7">
      <w:pPr>
        <w:spacing w:line="360" w:lineRule="auto"/>
        <w:jc w:val="both"/>
      </w:pPr>
      <w:r>
        <w:br/>
      </w:r>
      <w:r w:rsidRPr="007334C3">
        <w:rPr>
          <w:u w:val="single"/>
        </w:rPr>
        <w:t>Kommentar:</w:t>
      </w:r>
      <w:r>
        <w:t xml:space="preserve"> Tobi wollte ursprünglich sagen, dass er eine Unterrichtsstunde im Fach Deutsch in der Schule hat. Der Junge hat sich von dem Determinativkompositum ,,Deutschstunde“ beeinflussen lassen, das</w:t>
      </w:r>
      <w:r w:rsidR="00AE1B00">
        <w:t xml:space="preserve"> sich</w:t>
      </w:r>
      <w:r>
        <w:t xml:space="preserve"> aus</w:t>
      </w:r>
      <w:r w:rsidR="00AE1B00">
        <w:t xml:space="preserve"> </w:t>
      </w:r>
      <w:r>
        <w:t xml:space="preserve">,,Deutsch“ und ,,Stunde“ </w:t>
      </w:r>
      <w:r w:rsidR="00AE1B00">
        <w:t>zusammensetzt</w:t>
      </w:r>
      <w:r>
        <w:t>.</w:t>
      </w:r>
      <w:r w:rsidR="00AE1B00">
        <w:t xml:space="preserve"> </w:t>
      </w:r>
      <w:r>
        <w:t xml:space="preserve">Eine andere Version </w:t>
      </w:r>
      <w:r w:rsidR="00AE1B00">
        <w:t>wäre eine aus Adjektiv</w:t>
      </w:r>
      <w:r w:rsidR="004D4026">
        <w:t xml:space="preserve"> und Substantiv</w:t>
      </w:r>
      <w:r w:rsidR="00AE1B00">
        <w:t xml:space="preserve"> bestehende Wortverbindung </w:t>
      </w:r>
      <w:r>
        <w:t>,,deutsche Stunde“.</w:t>
      </w:r>
      <w:r w:rsidR="00AE1B00">
        <w:t xml:space="preserve"> </w:t>
      </w:r>
      <w:r w:rsidR="004D4026">
        <w:t>Im Fall dieser</w:t>
      </w:r>
      <w:r w:rsidR="005E578F">
        <w:t xml:space="preserve"> Interferenz war vor allem die Position </w:t>
      </w:r>
      <w:r w:rsidR="003F22B7">
        <w:t>des Determinans oder das Adjektivs maßgeblich, weil d</w:t>
      </w:r>
      <w:r>
        <w:t xml:space="preserve">as gleiche Muster </w:t>
      </w:r>
      <w:r w:rsidR="003F22B7">
        <w:t>auch</w:t>
      </w:r>
      <w:r>
        <w:t xml:space="preserve"> in der tschechischen Aussage von Tobias erschienen</w:t>
      </w:r>
      <w:r w:rsidR="003F22B7">
        <w:t xml:space="preserve"> ist, obwohl</w:t>
      </w:r>
      <w:r>
        <w:t xml:space="preserve"> ein Genitivattribut angewendet werden</w:t>
      </w:r>
      <w:r w:rsidR="003F22B7">
        <w:t xml:space="preserve"> sollte</w:t>
      </w:r>
      <w:r>
        <w:t>.</w:t>
      </w:r>
      <w:r w:rsidR="00827A6B">
        <w:br/>
      </w:r>
    </w:p>
    <w:tbl>
      <w:tblPr>
        <w:tblStyle w:val="Mkatabulky"/>
        <w:tblW w:w="0" w:type="auto"/>
        <w:tblLook w:val="04A0" w:firstRow="1" w:lastRow="0" w:firstColumn="1" w:lastColumn="0" w:noHBand="0" w:noVBand="1"/>
      </w:tblPr>
      <w:tblGrid>
        <w:gridCol w:w="2122"/>
        <w:gridCol w:w="5805"/>
      </w:tblGrid>
      <w:tr w:rsidR="00B60B7C" w14:paraId="2DB28B17" w14:textId="77777777" w:rsidTr="00B60B7C">
        <w:tc>
          <w:tcPr>
            <w:tcW w:w="2122" w:type="dxa"/>
          </w:tcPr>
          <w:p w14:paraId="4C7A8547" w14:textId="72A86AF0" w:rsidR="00B60B7C" w:rsidRPr="00C2526D" w:rsidRDefault="00C2526D" w:rsidP="00441B2C">
            <w:pPr>
              <w:spacing w:line="360" w:lineRule="auto"/>
              <w:jc w:val="both"/>
              <w:rPr>
                <w:b/>
                <w:bCs/>
              </w:rPr>
            </w:pPr>
            <w:r>
              <w:rPr>
                <w:b/>
                <w:bCs/>
              </w:rPr>
              <w:t>Beispiel 4</w:t>
            </w:r>
          </w:p>
        </w:tc>
        <w:tc>
          <w:tcPr>
            <w:tcW w:w="5805" w:type="dxa"/>
          </w:tcPr>
          <w:p w14:paraId="1357E32A" w14:textId="6B580703" w:rsidR="00B60B7C" w:rsidRPr="00B60B7C" w:rsidRDefault="00B60B7C" w:rsidP="00441B2C">
            <w:pPr>
              <w:spacing w:line="360" w:lineRule="auto"/>
              <w:jc w:val="both"/>
              <w:rPr>
                <w:b/>
                <w:bCs/>
              </w:rPr>
            </w:pPr>
            <w:r>
              <w:rPr>
                <w:b/>
                <w:bCs/>
              </w:rPr>
              <w:t>Tobi</w:t>
            </w:r>
          </w:p>
        </w:tc>
      </w:tr>
      <w:tr w:rsidR="00B60B7C" w14:paraId="2C8DB210" w14:textId="77777777" w:rsidTr="00B60B7C">
        <w:tc>
          <w:tcPr>
            <w:tcW w:w="2122" w:type="dxa"/>
          </w:tcPr>
          <w:p w14:paraId="358EBA1D" w14:textId="5E5F8D99" w:rsidR="00B60B7C" w:rsidRPr="000B21E8" w:rsidRDefault="000B21E8" w:rsidP="00441B2C">
            <w:pPr>
              <w:spacing w:line="360" w:lineRule="auto"/>
              <w:jc w:val="both"/>
              <w:rPr>
                <w:b/>
                <w:bCs/>
              </w:rPr>
            </w:pPr>
            <w:r>
              <w:rPr>
                <w:b/>
                <w:bCs/>
              </w:rPr>
              <w:t xml:space="preserve">Interferenz </w:t>
            </w:r>
          </w:p>
        </w:tc>
        <w:tc>
          <w:tcPr>
            <w:tcW w:w="5805" w:type="dxa"/>
          </w:tcPr>
          <w:p w14:paraId="3381A9A8" w14:textId="3032A3ED" w:rsidR="00B60B7C" w:rsidRPr="000B21E8" w:rsidRDefault="000B21E8" w:rsidP="000B21E8">
            <w:pPr>
              <w:spacing w:line="360" w:lineRule="auto"/>
              <w:jc w:val="both"/>
              <w:rPr>
                <w:lang w:val="cs-CZ"/>
              </w:rPr>
            </w:pPr>
            <w:r w:rsidRPr="000B21E8">
              <w:rPr>
                <w:lang w:val="cs-CZ"/>
              </w:rPr>
              <w:t>- A co jste dělali na táboře?</w:t>
            </w:r>
          </w:p>
          <w:p w14:paraId="3F86AC53" w14:textId="2FC256D9" w:rsidR="000B21E8" w:rsidRPr="000B21E8" w:rsidRDefault="000B21E8" w:rsidP="000B21E8">
            <w:pPr>
              <w:spacing w:line="360" w:lineRule="auto"/>
              <w:jc w:val="both"/>
              <w:rPr>
                <w:lang w:val="cs-CZ"/>
              </w:rPr>
            </w:pPr>
            <w:r w:rsidRPr="000B21E8">
              <w:rPr>
                <w:lang w:val="cs-CZ"/>
              </w:rPr>
              <w:t xml:space="preserve">My jsme tam dělali hry třeba. A měli jsme i </w:t>
            </w:r>
            <w:r w:rsidRPr="000B21E8">
              <w:rPr>
                <w:u w:val="single"/>
                <w:lang w:val="cs-CZ"/>
              </w:rPr>
              <w:t>volnej čas</w:t>
            </w:r>
            <w:r w:rsidRPr="000B21E8">
              <w:rPr>
                <w:lang w:val="cs-CZ"/>
              </w:rPr>
              <w:t xml:space="preserve">. </w:t>
            </w:r>
          </w:p>
        </w:tc>
      </w:tr>
      <w:tr w:rsidR="00C2526D" w14:paraId="5DEC7E6D" w14:textId="77777777" w:rsidTr="00B60B7C">
        <w:tc>
          <w:tcPr>
            <w:tcW w:w="2122" w:type="dxa"/>
          </w:tcPr>
          <w:p w14:paraId="54D045D1" w14:textId="623575FC" w:rsidR="00C2526D" w:rsidRDefault="00C2526D" w:rsidP="00441B2C">
            <w:pPr>
              <w:spacing w:line="360" w:lineRule="auto"/>
              <w:jc w:val="both"/>
              <w:rPr>
                <w:b/>
                <w:bCs/>
              </w:rPr>
            </w:pPr>
            <w:r>
              <w:rPr>
                <w:b/>
                <w:bCs/>
              </w:rPr>
              <w:t>Deutsch</w:t>
            </w:r>
          </w:p>
        </w:tc>
        <w:tc>
          <w:tcPr>
            <w:tcW w:w="5805" w:type="dxa"/>
          </w:tcPr>
          <w:p w14:paraId="55133BDD" w14:textId="6A8809CB" w:rsidR="00C2526D" w:rsidRPr="004D4026" w:rsidRDefault="00C2526D" w:rsidP="000B21E8">
            <w:pPr>
              <w:spacing w:line="360" w:lineRule="auto"/>
              <w:jc w:val="both"/>
            </w:pPr>
            <w:r w:rsidRPr="004D4026">
              <w:t xml:space="preserve">Und wir hatten auch Freizeit. </w:t>
            </w:r>
          </w:p>
        </w:tc>
      </w:tr>
      <w:tr w:rsidR="00B60B7C" w14:paraId="22AF33A1" w14:textId="77777777" w:rsidTr="00B60B7C">
        <w:tc>
          <w:tcPr>
            <w:tcW w:w="2122" w:type="dxa"/>
          </w:tcPr>
          <w:p w14:paraId="52F4D558" w14:textId="1A03D145" w:rsidR="00B60B7C" w:rsidRPr="000B21E8" w:rsidRDefault="000B21E8" w:rsidP="00441B2C">
            <w:pPr>
              <w:spacing w:line="360" w:lineRule="auto"/>
              <w:jc w:val="both"/>
              <w:rPr>
                <w:b/>
                <w:bCs/>
              </w:rPr>
            </w:pPr>
            <w:r>
              <w:rPr>
                <w:b/>
                <w:bCs/>
              </w:rPr>
              <w:t>Richtige Variante</w:t>
            </w:r>
          </w:p>
        </w:tc>
        <w:tc>
          <w:tcPr>
            <w:tcW w:w="5805" w:type="dxa"/>
          </w:tcPr>
          <w:p w14:paraId="15A98064" w14:textId="63ADBAD1" w:rsidR="00B60B7C" w:rsidRPr="000B21E8" w:rsidRDefault="000B21E8" w:rsidP="00441B2C">
            <w:pPr>
              <w:spacing w:line="360" w:lineRule="auto"/>
              <w:jc w:val="both"/>
            </w:pPr>
            <w:r w:rsidRPr="004D4026">
              <w:rPr>
                <w:lang w:val="cs-CZ"/>
              </w:rPr>
              <w:t>A měli jsme i volno/volný program</w:t>
            </w:r>
            <w:r>
              <w:t xml:space="preserve">. </w:t>
            </w:r>
          </w:p>
        </w:tc>
      </w:tr>
      <w:tr w:rsidR="000B21E8" w14:paraId="2C338A24" w14:textId="77777777" w:rsidTr="00B60B7C">
        <w:tc>
          <w:tcPr>
            <w:tcW w:w="2122" w:type="dxa"/>
          </w:tcPr>
          <w:p w14:paraId="12D62D80" w14:textId="448A6FFC" w:rsidR="000B21E8" w:rsidRPr="000B21E8" w:rsidRDefault="000B21E8" w:rsidP="00441B2C">
            <w:pPr>
              <w:spacing w:line="360" w:lineRule="auto"/>
              <w:jc w:val="both"/>
              <w:rPr>
                <w:b/>
                <w:bCs/>
              </w:rPr>
            </w:pPr>
            <w:r>
              <w:rPr>
                <w:b/>
                <w:bCs/>
              </w:rPr>
              <w:t>Fehlertyp</w:t>
            </w:r>
          </w:p>
        </w:tc>
        <w:tc>
          <w:tcPr>
            <w:tcW w:w="5805" w:type="dxa"/>
          </w:tcPr>
          <w:p w14:paraId="3D9C31E9" w14:textId="6B0415D8" w:rsidR="000B21E8" w:rsidRPr="000B21E8" w:rsidRDefault="000B21E8" w:rsidP="00441B2C">
            <w:pPr>
              <w:spacing w:line="360" w:lineRule="auto"/>
              <w:jc w:val="both"/>
            </w:pPr>
            <w:r>
              <w:t>Interferenz</w:t>
            </w:r>
          </w:p>
        </w:tc>
      </w:tr>
    </w:tbl>
    <w:p w14:paraId="624D5974" w14:textId="4C6D9FD1" w:rsidR="00A87A70" w:rsidRDefault="007334C3" w:rsidP="00441B2C">
      <w:pPr>
        <w:spacing w:line="360" w:lineRule="auto"/>
        <w:jc w:val="both"/>
      </w:pPr>
      <w:r w:rsidRPr="007334C3">
        <w:rPr>
          <w:b/>
          <w:bCs/>
        </w:rPr>
        <w:br/>
      </w:r>
      <w:r w:rsidRPr="004E32F6">
        <w:rPr>
          <w:u w:val="single"/>
        </w:rPr>
        <w:t>Kommentar:</w:t>
      </w:r>
      <w:r>
        <w:t xml:space="preserve"> Die Bedeutung des deutschen Substantivs ,,Freizeit“ wird von Duden folgenderweise beschrieben: </w:t>
      </w:r>
      <w:r w:rsidRPr="00D23712">
        <w:rPr>
          <w:i/>
          <w:iCs/>
        </w:rPr>
        <w:t>,,Zeit, in der jemand nicht zu arbeiten braucht, keine besonderen Verpflichtungen hat; für Hobbys oder Erholung frei verfügbare Zeit</w:t>
      </w:r>
      <w:r w:rsidR="004D4026" w:rsidRPr="00D23712">
        <w:rPr>
          <w:i/>
          <w:iCs/>
        </w:rPr>
        <w:t>.</w:t>
      </w:r>
      <w:r w:rsidRPr="00D23712">
        <w:rPr>
          <w:i/>
          <w:iCs/>
        </w:rPr>
        <w:t>“</w:t>
      </w:r>
      <w:r w:rsidRPr="00D23712">
        <w:t xml:space="preserve"> </w:t>
      </w:r>
      <w:r>
        <w:t xml:space="preserve">In dem vorliegenden Beispiel wird damit gemeint, dass die Kinder auf dem Camp auch eine bestimmt begrenzte Zeit hatten, wenn kein Programm seitens der Organisatoren festgelegt wurde. Im tschechischen Kontext wird das Kompositum </w:t>
      </w:r>
      <w:r>
        <w:lastRenderedPageBreak/>
        <w:t>,,Freizeit“ ein bisschen eingeengt wahrgenommen. Man assoziiert sich damit eher eine Zeit nach der Arbeit oder dem Unterricht</w:t>
      </w:r>
      <w:r w:rsidR="003F22B7">
        <w:t xml:space="preserve">, die man seinen Hobbys widmet. </w:t>
      </w:r>
      <w:r>
        <w:t xml:space="preserve">Aufgrund dessen </w:t>
      </w:r>
      <w:r w:rsidR="009D7D63">
        <w:t>sollte man</w:t>
      </w:r>
      <w:r>
        <w:t xml:space="preserve"> </w:t>
      </w:r>
      <w:r w:rsidR="003F22B7">
        <w:t>auf Tschechisch</w:t>
      </w:r>
      <w:r>
        <w:t xml:space="preserve"> eher einer anderen </w:t>
      </w:r>
      <w:r w:rsidR="003F22B7">
        <w:t>Formulierung</w:t>
      </w:r>
      <w:r>
        <w:t xml:space="preserve"> zuneigen</w:t>
      </w:r>
      <w:r w:rsidR="009E07C2">
        <w:t>.</w:t>
      </w:r>
    </w:p>
    <w:tbl>
      <w:tblPr>
        <w:tblStyle w:val="Mkatabulky"/>
        <w:tblW w:w="0" w:type="auto"/>
        <w:tblLook w:val="04A0" w:firstRow="1" w:lastRow="0" w:firstColumn="1" w:lastColumn="0" w:noHBand="0" w:noVBand="1"/>
      </w:tblPr>
      <w:tblGrid>
        <w:gridCol w:w="2122"/>
        <w:gridCol w:w="5805"/>
      </w:tblGrid>
      <w:tr w:rsidR="009D7D63" w14:paraId="5916CD42" w14:textId="77777777" w:rsidTr="009D7D63">
        <w:tc>
          <w:tcPr>
            <w:tcW w:w="2122" w:type="dxa"/>
          </w:tcPr>
          <w:p w14:paraId="39AC0CA7" w14:textId="3BD2B102" w:rsidR="009D7D63" w:rsidRPr="009D7D63" w:rsidRDefault="009D7D63" w:rsidP="00991854">
            <w:pPr>
              <w:spacing w:line="360" w:lineRule="auto"/>
              <w:jc w:val="both"/>
              <w:rPr>
                <w:b/>
                <w:bCs/>
              </w:rPr>
            </w:pPr>
            <w:r>
              <w:rPr>
                <w:b/>
                <w:bCs/>
              </w:rPr>
              <w:t>Beispiel 5</w:t>
            </w:r>
          </w:p>
        </w:tc>
        <w:tc>
          <w:tcPr>
            <w:tcW w:w="5805" w:type="dxa"/>
          </w:tcPr>
          <w:p w14:paraId="186E4341" w14:textId="196FBCB0" w:rsidR="009D7D63" w:rsidRPr="009D7D63" w:rsidRDefault="0002261B" w:rsidP="00991854">
            <w:pPr>
              <w:spacing w:line="360" w:lineRule="auto"/>
              <w:jc w:val="both"/>
              <w:rPr>
                <w:b/>
                <w:bCs/>
              </w:rPr>
            </w:pPr>
            <w:r>
              <w:rPr>
                <w:b/>
                <w:bCs/>
              </w:rPr>
              <w:t xml:space="preserve">Michaela </w:t>
            </w:r>
          </w:p>
        </w:tc>
      </w:tr>
      <w:tr w:rsidR="009D7D63" w14:paraId="4277BA0A" w14:textId="77777777" w:rsidTr="009D7D63">
        <w:tc>
          <w:tcPr>
            <w:tcW w:w="2122" w:type="dxa"/>
          </w:tcPr>
          <w:p w14:paraId="5ACD431A" w14:textId="20F3238B" w:rsidR="009D7D63" w:rsidRPr="009D7D63" w:rsidRDefault="009D7D63" w:rsidP="00991854">
            <w:pPr>
              <w:spacing w:line="360" w:lineRule="auto"/>
              <w:jc w:val="both"/>
              <w:rPr>
                <w:b/>
                <w:bCs/>
              </w:rPr>
            </w:pPr>
            <w:r>
              <w:rPr>
                <w:b/>
                <w:bCs/>
              </w:rPr>
              <w:t>Interferenz</w:t>
            </w:r>
          </w:p>
        </w:tc>
        <w:tc>
          <w:tcPr>
            <w:tcW w:w="5805" w:type="dxa"/>
          </w:tcPr>
          <w:p w14:paraId="714A60D7" w14:textId="77777777" w:rsidR="0002261B" w:rsidRPr="0002261B" w:rsidRDefault="0002261B" w:rsidP="009D7D63">
            <w:pPr>
              <w:spacing w:line="360" w:lineRule="auto"/>
              <w:jc w:val="both"/>
              <w:rPr>
                <w:lang w:val="cs-CZ"/>
              </w:rPr>
            </w:pPr>
            <w:r w:rsidRPr="0002261B">
              <w:rPr>
                <w:lang w:val="cs-CZ"/>
              </w:rPr>
              <w:t>- Co tě nejvíce baví ve škole?</w:t>
            </w:r>
          </w:p>
          <w:p w14:paraId="0F942C64" w14:textId="0EEEE45D" w:rsidR="009D7D63" w:rsidRPr="0002261B" w:rsidRDefault="0002261B" w:rsidP="009D7D63">
            <w:pPr>
              <w:spacing w:line="360" w:lineRule="auto"/>
              <w:jc w:val="both"/>
              <w:rPr>
                <w:lang w:val="cs-CZ"/>
              </w:rPr>
            </w:pPr>
            <w:r w:rsidRPr="0002261B">
              <w:rPr>
                <w:lang w:val="cs-CZ"/>
              </w:rPr>
              <w:t xml:space="preserve">Mě ve škole nejvíc baví němčina, matika a </w:t>
            </w:r>
            <w:r w:rsidRPr="0002261B">
              <w:rPr>
                <w:u w:val="single"/>
                <w:lang w:val="cs-CZ"/>
              </w:rPr>
              <w:t>sport.</w:t>
            </w:r>
            <w:r w:rsidRPr="0002261B">
              <w:rPr>
                <w:lang w:val="cs-CZ"/>
              </w:rPr>
              <w:t xml:space="preserve"> </w:t>
            </w:r>
            <w:r w:rsidR="009D7D63" w:rsidRPr="0002261B">
              <w:rPr>
                <w:lang w:val="cs-CZ"/>
              </w:rPr>
              <w:t xml:space="preserve"> </w:t>
            </w:r>
          </w:p>
        </w:tc>
      </w:tr>
      <w:tr w:rsidR="009D7D63" w14:paraId="562A0D26" w14:textId="77777777" w:rsidTr="009D7D63">
        <w:tc>
          <w:tcPr>
            <w:tcW w:w="2122" w:type="dxa"/>
          </w:tcPr>
          <w:p w14:paraId="0628F6F1" w14:textId="77D6A6A6" w:rsidR="009D7D63" w:rsidRPr="009D7D63" w:rsidRDefault="009D7D63" w:rsidP="00991854">
            <w:pPr>
              <w:spacing w:line="360" w:lineRule="auto"/>
              <w:jc w:val="both"/>
              <w:rPr>
                <w:b/>
                <w:bCs/>
              </w:rPr>
            </w:pPr>
            <w:r>
              <w:rPr>
                <w:b/>
                <w:bCs/>
              </w:rPr>
              <w:t>Deutsch</w:t>
            </w:r>
          </w:p>
        </w:tc>
        <w:tc>
          <w:tcPr>
            <w:tcW w:w="5805" w:type="dxa"/>
          </w:tcPr>
          <w:p w14:paraId="6C961ED7" w14:textId="7F4D2786" w:rsidR="009D7D63" w:rsidRDefault="0002261B" w:rsidP="00991854">
            <w:pPr>
              <w:spacing w:line="360" w:lineRule="auto"/>
              <w:jc w:val="both"/>
            </w:pPr>
            <w:r>
              <w:t xml:space="preserve">In der Schule mag ich Deutsch, Mathematik und Sport am liebsten. </w:t>
            </w:r>
          </w:p>
        </w:tc>
      </w:tr>
      <w:tr w:rsidR="009D7D63" w14:paraId="0513A07F" w14:textId="77777777" w:rsidTr="009D7D63">
        <w:tc>
          <w:tcPr>
            <w:tcW w:w="2122" w:type="dxa"/>
          </w:tcPr>
          <w:p w14:paraId="26474C23" w14:textId="77D492F5" w:rsidR="009D7D63" w:rsidRPr="009D7D63" w:rsidRDefault="009D7D63" w:rsidP="00991854">
            <w:pPr>
              <w:spacing w:line="360" w:lineRule="auto"/>
              <w:jc w:val="both"/>
              <w:rPr>
                <w:b/>
                <w:bCs/>
              </w:rPr>
            </w:pPr>
            <w:r>
              <w:rPr>
                <w:b/>
                <w:bCs/>
              </w:rPr>
              <w:t>Richtige Variante</w:t>
            </w:r>
          </w:p>
        </w:tc>
        <w:tc>
          <w:tcPr>
            <w:tcW w:w="5805" w:type="dxa"/>
          </w:tcPr>
          <w:p w14:paraId="1840B2AF" w14:textId="7DBB81E6" w:rsidR="009D7D63" w:rsidRPr="00A87A70" w:rsidRDefault="0002261B" w:rsidP="00991854">
            <w:pPr>
              <w:spacing w:line="360" w:lineRule="auto"/>
              <w:jc w:val="both"/>
              <w:rPr>
                <w:lang w:val="cs-CZ"/>
              </w:rPr>
            </w:pPr>
            <w:r w:rsidRPr="00A87A70">
              <w:rPr>
                <w:lang w:val="cs-CZ"/>
              </w:rPr>
              <w:t xml:space="preserve">Ve škole mě nejvíce baví němčina, matika a tělocvik. </w:t>
            </w:r>
          </w:p>
        </w:tc>
      </w:tr>
      <w:tr w:rsidR="009D7D63" w14:paraId="78D7D066" w14:textId="77777777" w:rsidTr="009D7D63">
        <w:tc>
          <w:tcPr>
            <w:tcW w:w="2122" w:type="dxa"/>
          </w:tcPr>
          <w:p w14:paraId="5D00CF19" w14:textId="5F570EAD" w:rsidR="009D7D63" w:rsidRPr="009D7D63" w:rsidRDefault="009D7D63" w:rsidP="00991854">
            <w:pPr>
              <w:spacing w:line="360" w:lineRule="auto"/>
              <w:jc w:val="both"/>
              <w:rPr>
                <w:b/>
                <w:bCs/>
              </w:rPr>
            </w:pPr>
            <w:r>
              <w:rPr>
                <w:b/>
                <w:bCs/>
              </w:rPr>
              <w:t xml:space="preserve">Fehlertyp </w:t>
            </w:r>
          </w:p>
        </w:tc>
        <w:tc>
          <w:tcPr>
            <w:tcW w:w="5805" w:type="dxa"/>
          </w:tcPr>
          <w:p w14:paraId="0315DD4F" w14:textId="327417CC" w:rsidR="009D7D63" w:rsidRDefault="0002261B" w:rsidP="00991854">
            <w:pPr>
              <w:spacing w:line="360" w:lineRule="auto"/>
              <w:jc w:val="both"/>
            </w:pPr>
            <w:r>
              <w:t>Interferenz</w:t>
            </w:r>
          </w:p>
        </w:tc>
      </w:tr>
    </w:tbl>
    <w:p w14:paraId="2BA37AD5" w14:textId="4C6F5A0F" w:rsidR="009D7D63" w:rsidRDefault="009D7D63" w:rsidP="00441B2C">
      <w:pPr>
        <w:spacing w:line="360" w:lineRule="auto"/>
        <w:jc w:val="both"/>
      </w:pPr>
    </w:p>
    <w:p w14:paraId="6CB96BA3" w14:textId="77777777" w:rsidR="00827A6B" w:rsidRDefault="0002261B" w:rsidP="00441B2C">
      <w:pPr>
        <w:spacing w:line="360" w:lineRule="auto"/>
        <w:jc w:val="both"/>
      </w:pPr>
      <w:r>
        <w:rPr>
          <w:u w:val="single"/>
        </w:rPr>
        <w:t>Kommentar</w:t>
      </w:r>
      <w:r w:rsidRPr="0002261B">
        <w:t xml:space="preserve">: </w:t>
      </w:r>
      <w:r>
        <w:t>Obwohl das tschechische Wort ,,</w:t>
      </w:r>
      <w:proofErr w:type="spellStart"/>
      <w:r>
        <w:t>sport</w:t>
      </w:r>
      <w:proofErr w:type="spellEnd"/>
      <w:r>
        <w:t xml:space="preserve">“ ganz gewöhnlich verwendet wird, ist es </w:t>
      </w:r>
      <w:r w:rsidR="00B556D0">
        <w:t xml:space="preserve">im Zusammenhang mit Schulfächern erwünscht, </w:t>
      </w:r>
      <w:r w:rsidR="00A87A70">
        <w:t xml:space="preserve">das Substantiv </w:t>
      </w:r>
      <w:r>
        <w:t>,,</w:t>
      </w:r>
      <w:proofErr w:type="spellStart"/>
      <w:r>
        <w:t>tělocvik</w:t>
      </w:r>
      <w:proofErr w:type="spellEnd"/>
      <w:r>
        <w:t xml:space="preserve">“ zu </w:t>
      </w:r>
      <w:r w:rsidR="00A87A70">
        <w:t>gebrauchen</w:t>
      </w:r>
      <w:r>
        <w:t xml:space="preserve">. </w:t>
      </w:r>
      <w:r w:rsidR="00B556D0">
        <w:t xml:space="preserve">Es lässt sich bemerken, dass kein großer Fehler begangen wurde, aber trotzdem </w:t>
      </w:r>
      <w:r w:rsidR="00A87A70">
        <w:t>deutet</w:t>
      </w:r>
      <w:r w:rsidR="00B556D0">
        <w:t xml:space="preserve"> </w:t>
      </w:r>
      <w:r w:rsidR="00A87A70">
        <w:t xml:space="preserve">die Wahl des Wortes </w:t>
      </w:r>
      <w:r w:rsidR="00B556D0">
        <w:t xml:space="preserve">auf </w:t>
      </w:r>
      <w:r w:rsidR="00A87A70">
        <w:t>d</w:t>
      </w:r>
      <w:r w:rsidR="00827A6B">
        <w:t xml:space="preserve">ie Einwirkung </w:t>
      </w:r>
      <w:r w:rsidR="00A87A70">
        <w:t xml:space="preserve">des Deutschen hin. </w:t>
      </w:r>
    </w:p>
    <w:p w14:paraId="0083F65A" w14:textId="20634C1F" w:rsidR="009E07C2" w:rsidRPr="009E07C2" w:rsidRDefault="00B556D0" w:rsidP="00441B2C">
      <w:pPr>
        <w:spacing w:line="360" w:lineRule="auto"/>
        <w:jc w:val="both"/>
      </w:pPr>
      <w:r>
        <w:t xml:space="preserve"> </w:t>
      </w:r>
    </w:p>
    <w:tbl>
      <w:tblPr>
        <w:tblStyle w:val="Mkatabulky"/>
        <w:tblpPr w:leftFromText="141" w:rightFromText="141" w:vertAnchor="text" w:horzAnchor="margin" w:tblpY="-292"/>
        <w:tblW w:w="8013" w:type="dxa"/>
        <w:tblLook w:val="04A0" w:firstRow="1" w:lastRow="0" w:firstColumn="1" w:lastColumn="0" w:noHBand="0" w:noVBand="1"/>
      </w:tblPr>
      <w:tblGrid>
        <w:gridCol w:w="2145"/>
        <w:gridCol w:w="5868"/>
      </w:tblGrid>
      <w:tr w:rsidR="007334C3" w14:paraId="073D9650" w14:textId="77777777" w:rsidTr="007334C3">
        <w:trPr>
          <w:trHeight w:val="388"/>
        </w:trPr>
        <w:tc>
          <w:tcPr>
            <w:tcW w:w="2145" w:type="dxa"/>
          </w:tcPr>
          <w:p w14:paraId="560F417F" w14:textId="0D975D42" w:rsidR="007334C3" w:rsidRPr="007334C3" w:rsidRDefault="007334C3" w:rsidP="007334C3">
            <w:pPr>
              <w:rPr>
                <w:b/>
                <w:bCs/>
              </w:rPr>
            </w:pPr>
            <w:r>
              <w:rPr>
                <w:b/>
                <w:bCs/>
              </w:rPr>
              <w:t xml:space="preserve">Beispiel </w:t>
            </w:r>
            <w:r w:rsidR="009D7D63">
              <w:rPr>
                <w:b/>
                <w:bCs/>
              </w:rPr>
              <w:t>6</w:t>
            </w:r>
          </w:p>
        </w:tc>
        <w:tc>
          <w:tcPr>
            <w:tcW w:w="5868" w:type="dxa"/>
          </w:tcPr>
          <w:p w14:paraId="22508CFD" w14:textId="77777777" w:rsidR="007334C3" w:rsidRPr="0032612E" w:rsidRDefault="007334C3" w:rsidP="007334C3">
            <w:pPr>
              <w:rPr>
                <w:b/>
                <w:bCs/>
              </w:rPr>
            </w:pPr>
            <w:r>
              <w:rPr>
                <w:b/>
                <w:bCs/>
              </w:rPr>
              <w:t>Natalia</w:t>
            </w:r>
          </w:p>
        </w:tc>
      </w:tr>
      <w:tr w:rsidR="007334C3" w14:paraId="2ADFE0CE" w14:textId="77777777" w:rsidTr="007334C3">
        <w:trPr>
          <w:trHeight w:val="685"/>
        </w:trPr>
        <w:tc>
          <w:tcPr>
            <w:tcW w:w="2145" w:type="dxa"/>
          </w:tcPr>
          <w:p w14:paraId="60BC2AB7" w14:textId="77777777" w:rsidR="007334C3" w:rsidRPr="0032612E" w:rsidRDefault="007334C3" w:rsidP="007334C3">
            <w:pPr>
              <w:rPr>
                <w:b/>
                <w:bCs/>
              </w:rPr>
            </w:pPr>
            <w:r>
              <w:rPr>
                <w:b/>
                <w:bCs/>
              </w:rPr>
              <w:t>Interferenz</w:t>
            </w:r>
          </w:p>
        </w:tc>
        <w:tc>
          <w:tcPr>
            <w:tcW w:w="5868" w:type="dxa"/>
          </w:tcPr>
          <w:p w14:paraId="2DBF9C67" w14:textId="74608F3E" w:rsidR="007334C3" w:rsidRPr="004E32F6" w:rsidRDefault="007334C3" w:rsidP="007334C3">
            <w:pPr>
              <w:spacing w:line="360" w:lineRule="auto"/>
              <w:rPr>
                <w:lang w:val="cs-CZ"/>
              </w:rPr>
            </w:pPr>
            <w:r w:rsidRPr="004E32F6">
              <w:rPr>
                <w:lang w:val="cs-CZ"/>
              </w:rPr>
              <w:t>- Chodíš ve škole na obědy? Jak ti tam chutná?</w:t>
            </w:r>
            <w:r w:rsidRPr="004E32F6">
              <w:rPr>
                <w:lang w:val="cs-CZ"/>
              </w:rPr>
              <w:br/>
              <w:t xml:space="preserve">Ne tak </w:t>
            </w:r>
            <w:r w:rsidRPr="004E32F6">
              <w:rPr>
                <w:u w:val="single"/>
                <w:lang w:val="cs-CZ"/>
              </w:rPr>
              <w:t>opravdu.</w:t>
            </w:r>
          </w:p>
        </w:tc>
      </w:tr>
      <w:tr w:rsidR="007334C3" w14:paraId="5D2D0E88" w14:textId="77777777" w:rsidTr="004E32F6">
        <w:trPr>
          <w:trHeight w:val="314"/>
        </w:trPr>
        <w:tc>
          <w:tcPr>
            <w:tcW w:w="2145" w:type="dxa"/>
          </w:tcPr>
          <w:p w14:paraId="69BFF9F4" w14:textId="2E844865" w:rsidR="007334C3" w:rsidRDefault="004E32F6" w:rsidP="007334C3">
            <w:pPr>
              <w:rPr>
                <w:b/>
                <w:bCs/>
              </w:rPr>
            </w:pPr>
            <w:r>
              <w:rPr>
                <w:b/>
                <w:bCs/>
              </w:rPr>
              <w:t xml:space="preserve">Deutsch </w:t>
            </w:r>
          </w:p>
        </w:tc>
        <w:tc>
          <w:tcPr>
            <w:tcW w:w="5868" w:type="dxa"/>
          </w:tcPr>
          <w:p w14:paraId="04E4EB8C" w14:textId="77777777" w:rsidR="007334C3" w:rsidRDefault="007334C3" w:rsidP="007334C3">
            <w:pPr>
              <w:spacing w:line="360" w:lineRule="auto"/>
            </w:pPr>
            <w:r>
              <w:t xml:space="preserve">Nicht wirklich. </w:t>
            </w:r>
          </w:p>
        </w:tc>
      </w:tr>
      <w:tr w:rsidR="007334C3" w14:paraId="1520B187" w14:textId="77777777" w:rsidTr="004E32F6">
        <w:trPr>
          <w:trHeight w:val="420"/>
        </w:trPr>
        <w:tc>
          <w:tcPr>
            <w:tcW w:w="2145" w:type="dxa"/>
          </w:tcPr>
          <w:p w14:paraId="24936BD9" w14:textId="77777777" w:rsidR="007334C3" w:rsidRPr="0032612E" w:rsidRDefault="007334C3" w:rsidP="007334C3">
            <w:pPr>
              <w:rPr>
                <w:b/>
                <w:bCs/>
              </w:rPr>
            </w:pPr>
            <w:r>
              <w:rPr>
                <w:b/>
                <w:bCs/>
              </w:rPr>
              <w:t>Richtige Variante</w:t>
            </w:r>
          </w:p>
        </w:tc>
        <w:tc>
          <w:tcPr>
            <w:tcW w:w="5868" w:type="dxa"/>
          </w:tcPr>
          <w:p w14:paraId="469D21A6" w14:textId="02284E03" w:rsidR="007334C3" w:rsidRPr="00A87A70" w:rsidRDefault="00436BD7" w:rsidP="007334C3">
            <w:pPr>
              <w:rPr>
                <w:lang w:val="cs-CZ"/>
              </w:rPr>
            </w:pPr>
            <w:r w:rsidRPr="00A87A70">
              <w:rPr>
                <w:lang w:val="cs-CZ"/>
              </w:rPr>
              <w:t xml:space="preserve">Ne tak docela. </w:t>
            </w:r>
            <w:r w:rsidR="00A87A70">
              <w:rPr>
                <w:lang w:val="cs-CZ"/>
              </w:rPr>
              <w:t xml:space="preserve">/ Moc ne. </w:t>
            </w:r>
          </w:p>
        </w:tc>
      </w:tr>
      <w:tr w:rsidR="007334C3" w14:paraId="0709381E" w14:textId="77777777" w:rsidTr="004E32F6">
        <w:trPr>
          <w:trHeight w:val="453"/>
        </w:trPr>
        <w:tc>
          <w:tcPr>
            <w:tcW w:w="2145" w:type="dxa"/>
          </w:tcPr>
          <w:p w14:paraId="224741D1" w14:textId="77777777" w:rsidR="007334C3" w:rsidRDefault="007334C3" w:rsidP="007334C3">
            <w:pPr>
              <w:rPr>
                <w:b/>
                <w:bCs/>
              </w:rPr>
            </w:pPr>
            <w:r>
              <w:rPr>
                <w:b/>
                <w:bCs/>
              </w:rPr>
              <w:t>Fehlertyp</w:t>
            </w:r>
          </w:p>
        </w:tc>
        <w:tc>
          <w:tcPr>
            <w:tcW w:w="5868" w:type="dxa"/>
          </w:tcPr>
          <w:p w14:paraId="22B4A421" w14:textId="77777777" w:rsidR="007334C3" w:rsidRDefault="007334C3" w:rsidP="007334C3">
            <w:r>
              <w:t xml:space="preserve">Interferenz </w:t>
            </w:r>
          </w:p>
        </w:tc>
      </w:tr>
    </w:tbl>
    <w:p w14:paraId="686FA3CE" w14:textId="1C6BF723" w:rsidR="0043396B" w:rsidRDefault="004E32F6" w:rsidP="0038235A">
      <w:pPr>
        <w:spacing w:line="360" w:lineRule="auto"/>
        <w:jc w:val="both"/>
      </w:pPr>
      <w:r>
        <w:br/>
      </w:r>
      <w:r>
        <w:rPr>
          <w:u w:val="single"/>
        </w:rPr>
        <w:t>Kommentar</w:t>
      </w:r>
      <w:r w:rsidR="00F46A9B">
        <w:t>: In Natalias Antwort zeigte sich</w:t>
      </w:r>
      <w:r w:rsidR="00A87A70">
        <w:t xml:space="preserve"> ein negativer Transfer.</w:t>
      </w:r>
      <w:r w:rsidR="00F46A9B">
        <w:t xml:space="preserve"> Wenn man sich die deutsche Variante ansieht, ist es klar, dass sie im Grunde </w:t>
      </w:r>
      <w:r w:rsidR="0038235A">
        <w:t>die deutsche Formulierung ins Tschechische übersetzte. D</w:t>
      </w:r>
      <w:r w:rsidR="003F22B7">
        <w:t>as jeweilige Adverb</w:t>
      </w:r>
      <w:r w:rsidR="0038235A">
        <w:t xml:space="preserve"> passt also in</w:t>
      </w:r>
      <w:r w:rsidR="00E14C0A">
        <w:t xml:space="preserve"> den Kontext des</w:t>
      </w:r>
      <w:r w:rsidR="0038235A">
        <w:t xml:space="preserve"> tschechischen Satz</w:t>
      </w:r>
      <w:r w:rsidR="00E14C0A">
        <w:t>es</w:t>
      </w:r>
      <w:r w:rsidR="00E8314F">
        <w:t xml:space="preserve"> nicht</w:t>
      </w:r>
      <w:r w:rsidR="0038235A">
        <w:t>.</w:t>
      </w:r>
    </w:p>
    <w:p w14:paraId="74F4C431" w14:textId="6D177AC4" w:rsidR="00827A6B" w:rsidRDefault="00827A6B" w:rsidP="0038235A">
      <w:pPr>
        <w:spacing w:line="360" w:lineRule="auto"/>
        <w:jc w:val="both"/>
      </w:pPr>
    </w:p>
    <w:p w14:paraId="38CDB1DB" w14:textId="77777777" w:rsidR="00827A6B" w:rsidRDefault="00827A6B" w:rsidP="0038235A">
      <w:pPr>
        <w:spacing w:line="360" w:lineRule="auto"/>
        <w:jc w:val="both"/>
      </w:pPr>
    </w:p>
    <w:tbl>
      <w:tblPr>
        <w:tblStyle w:val="Mkatabulky"/>
        <w:tblW w:w="0" w:type="auto"/>
        <w:tblLook w:val="04A0" w:firstRow="1" w:lastRow="0" w:firstColumn="1" w:lastColumn="0" w:noHBand="0" w:noVBand="1"/>
      </w:tblPr>
      <w:tblGrid>
        <w:gridCol w:w="2122"/>
        <w:gridCol w:w="5805"/>
      </w:tblGrid>
      <w:tr w:rsidR="007662A2" w14:paraId="64B18DF9" w14:textId="77777777" w:rsidTr="007662A2">
        <w:tc>
          <w:tcPr>
            <w:tcW w:w="2122" w:type="dxa"/>
          </w:tcPr>
          <w:p w14:paraId="7E659AF0" w14:textId="1BD0AD38" w:rsidR="007662A2" w:rsidRPr="007662A2" w:rsidRDefault="007662A2" w:rsidP="0038235A">
            <w:pPr>
              <w:spacing w:line="360" w:lineRule="auto"/>
              <w:jc w:val="both"/>
              <w:rPr>
                <w:b/>
                <w:bCs/>
              </w:rPr>
            </w:pPr>
            <w:r>
              <w:rPr>
                <w:b/>
                <w:bCs/>
              </w:rPr>
              <w:lastRenderedPageBreak/>
              <w:t xml:space="preserve">Beispiel </w:t>
            </w:r>
            <w:r w:rsidR="009D7D63">
              <w:rPr>
                <w:b/>
                <w:bCs/>
              </w:rPr>
              <w:t>7</w:t>
            </w:r>
          </w:p>
        </w:tc>
        <w:tc>
          <w:tcPr>
            <w:tcW w:w="5805" w:type="dxa"/>
          </w:tcPr>
          <w:p w14:paraId="1AF5D9CF" w14:textId="693484F4" w:rsidR="007662A2" w:rsidRPr="007662A2" w:rsidRDefault="007662A2" w:rsidP="0038235A">
            <w:pPr>
              <w:spacing w:line="360" w:lineRule="auto"/>
              <w:jc w:val="both"/>
              <w:rPr>
                <w:b/>
                <w:bCs/>
              </w:rPr>
            </w:pPr>
            <w:r>
              <w:rPr>
                <w:b/>
                <w:bCs/>
              </w:rPr>
              <w:t>Julia</w:t>
            </w:r>
          </w:p>
        </w:tc>
      </w:tr>
      <w:tr w:rsidR="007662A2" w14:paraId="731C68CA" w14:textId="77777777" w:rsidTr="007662A2">
        <w:tc>
          <w:tcPr>
            <w:tcW w:w="2122" w:type="dxa"/>
          </w:tcPr>
          <w:p w14:paraId="0AA07701" w14:textId="684FEAF8" w:rsidR="007662A2" w:rsidRPr="007662A2" w:rsidRDefault="007662A2" w:rsidP="0038235A">
            <w:pPr>
              <w:spacing w:line="360" w:lineRule="auto"/>
              <w:jc w:val="both"/>
              <w:rPr>
                <w:b/>
                <w:bCs/>
              </w:rPr>
            </w:pPr>
            <w:r>
              <w:rPr>
                <w:b/>
                <w:bCs/>
              </w:rPr>
              <w:t>Interferenz</w:t>
            </w:r>
          </w:p>
        </w:tc>
        <w:tc>
          <w:tcPr>
            <w:tcW w:w="5805" w:type="dxa"/>
          </w:tcPr>
          <w:p w14:paraId="1795B0BA" w14:textId="77777777" w:rsidR="007662A2" w:rsidRDefault="00E14C0A" w:rsidP="0038235A">
            <w:pPr>
              <w:spacing w:line="360" w:lineRule="auto"/>
              <w:jc w:val="both"/>
              <w:rPr>
                <w:lang w:val="cs-CZ"/>
              </w:rPr>
            </w:pPr>
            <w:r>
              <w:rPr>
                <w:lang w:val="cs-CZ"/>
              </w:rPr>
              <w:t>- A ty máš taky modré oči?</w:t>
            </w:r>
          </w:p>
          <w:p w14:paraId="49022A45" w14:textId="50620F1E" w:rsidR="00E14C0A" w:rsidRPr="003F22B7" w:rsidRDefault="00E14C0A" w:rsidP="0038235A">
            <w:pPr>
              <w:spacing w:line="360" w:lineRule="auto"/>
              <w:jc w:val="both"/>
              <w:rPr>
                <w:lang w:val="cs-CZ"/>
              </w:rPr>
            </w:pPr>
            <w:r>
              <w:rPr>
                <w:lang w:val="cs-CZ"/>
              </w:rPr>
              <w:t xml:space="preserve">Ne, já mám zelené. Ale já bych chtěla, abych měla </w:t>
            </w:r>
            <w:r w:rsidRPr="00E14C0A">
              <w:rPr>
                <w:u w:val="single"/>
                <w:lang w:val="cs-CZ"/>
              </w:rPr>
              <w:t>blaue</w:t>
            </w:r>
            <w:r>
              <w:rPr>
                <w:lang w:val="cs-CZ"/>
              </w:rPr>
              <w:t xml:space="preserve">. </w:t>
            </w:r>
          </w:p>
        </w:tc>
      </w:tr>
      <w:tr w:rsidR="007662A2" w14:paraId="277D4EA1" w14:textId="77777777" w:rsidTr="007662A2">
        <w:tc>
          <w:tcPr>
            <w:tcW w:w="2122" w:type="dxa"/>
          </w:tcPr>
          <w:p w14:paraId="23ECF16A" w14:textId="69B52FAC" w:rsidR="007662A2" w:rsidRPr="007662A2" w:rsidRDefault="007662A2" w:rsidP="0038235A">
            <w:pPr>
              <w:spacing w:line="360" w:lineRule="auto"/>
              <w:jc w:val="both"/>
              <w:rPr>
                <w:b/>
                <w:bCs/>
              </w:rPr>
            </w:pPr>
            <w:r>
              <w:rPr>
                <w:b/>
                <w:bCs/>
              </w:rPr>
              <w:t>Deutsch</w:t>
            </w:r>
          </w:p>
        </w:tc>
        <w:tc>
          <w:tcPr>
            <w:tcW w:w="5805" w:type="dxa"/>
          </w:tcPr>
          <w:p w14:paraId="53F635DD" w14:textId="72363A90" w:rsidR="007662A2" w:rsidRDefault="00E14C0A" w:rsidP="0038235A">
            <w:pPr>
              <w:spacing w:line="360" w:lineRule="auto"/>
              <w:jc w:val="both"/>
            </w:pPr>
            <w:r>
              <w:t xml:space="preserve">Nein, ich habe grüne Augen. Aber ich </w:t>
            </w:r>
            <w:r w:rsidR="00035FCB">
              <w:t xml:space="preserve">wünschte, ich hätte blaue. </w:t>
            </w:r>
          </w:p>
        </w:tc>
      </w:tr>
      <w:tr w:rsidR="007662A2" w14:paraId="382E436B" w14:textId="77777777" w:rsidTr="007662A2">
        <w:tc>
          <w:tcPr>
            <w:tcW w:w="2122" w:type="dxa"/>
          </w:tcPr>
          <w:p w14:paraId="0D3E4D2F" w14:textId="695E5ED3" w:rsidR="007662A2" w:rsidRPr="007662A2" w:rsidRDefault="007662A2" w:rsidP="0038235A">
            <w:pPr>
              <w:spacing w:line="360" w:lineRule="auto"/>
              <w:jc w:val="both"/>
              <w:rPr>
                <w:b/>
                <w:bCs/>
              </w:rPr>
            </w:pPr>
            <w:r>
              <w:rPr>
                <w:b/>
                <w:bCs/>
              </w:rPr>
              <w:t>Richtige Variante</w:t>
            </w:r>
          </w:p>
        </w:tc>
        <w:tc>
          <w:tcPr>
            <w:tcW w:w="5805" w:type="dxa"/>
          </w:tcPr>
          <w:p w14:paraId="2A23BD9F" w14:textId="5B0BF950" w:rsidR="007662A2" w:rsidRPr="00035FCB" w:rsidRDefault="00E14C0A" w:rsidP="0038235A">
            <w:pPr>
              <w:spacing w:line="360" w:lineRule="auto"/>
              <w:jc w:val="both"/>
              <w:rPr>
                <w:lang w:val="cs-CZ"/>
              </w:rPr>
            </w:pPr>
            <w:r w:rsidRPr="00035FCB">
              <w:rPr>
                <w:lang w:val="cs-CZ"/>
              </w:rPr>
              <w:t xml:space="preserve">Ale chtěla bych mít modré oči. </w:t>
            </w:r>
          </w:p>
        </w:tc>
      </w:tr>
      <w:tr w:rsidR="007662A2" w14:paraId="6F5B08B2" w14:textId="77777777" w:rsidTr="007662A2">
        <w:tc>
          <w:tcPr>
            <w:tcW w:w="2122" w:type="dxa"/>
          </w:tcPr>
          <w:p w14:paraId="61DD44B9" w14:textId="512822BA" w:rsidR="007662A2" w:rsidRPr="007662A2" w:rsidRDefault="007662A2" w:rsidP="0038235A">
            <w:pPr>
              <w:spacing w:line="360" w:lineRule="auto"/>
              <w:jc w:val="both"/>
              <w:rPr>
                <w:b/>
                <w:bCs/>
              </w:rPr>
            </w:pPr>
            <w:r>
              <w:rPr>
                <w:b/>
                <w:bCs/>
              </w:rPr>
              <w:t xml:space="preserve">Fehlertyp </w:t>
            </w:r>
          </w:p>
        </w:tc>
        <w:tc>
          <w:tcPr>
            <w:tcW w:w="5805" w:type="dxa"/>
          </w:tcPr>
          <w:p w14:paraId="00A259C8" w14:textId="007FE362" w:rsidR="007662A2" w:rsidRDefault="007662A2" w:rsidP="0038235A">
            <w:pPr>
              <w:spacing w:line="360" w:lineRule="auto"/>
              <w:jc w:val="both"/>
            </w:pPr>
            <w:r>
              <w:t xml:space="preserve">Code-Mixing </w:t>
            </w:r>
          </w:p>
        </w:tc>
      </w:tr>
    </w:tbl>
    <w:p w14:paraId="2B870509" w14:textId="10D425F0" w:rsidR="00901EAA" w:rsidRDefault="00AA3307" w:rsidP="0038235A">
      <w:pPr>
        <w:spacing w:line="360" w:lineRule="auto"/>
        <w:jc w:val="both"/>
      </w:pPr>
      <w:r>
        <w:rPr>
          <w:u w:val="single"/>
        </w:rPr>
        <w:br/>
      </w:r>
      <w:r w:rsidR="007662A2">
        <w:rPr>
          <w:u w:val="single"/>
        </w:rPr>
        <w:t>Kommentar</w:t>
      </w:r>
      <w:r w:rsidR="007662A2" w:rsidRPr="00A1600F">
        <w:t>:</w:t>
      </w:r>
      <w:r w:rsidR="00A1600F" w:rsidRPr="00A1600F">
        <w:t xml:space="preserve"> </w:t>
      </w:r>
      <w:r w:rsidR="00A1600F">
        <w:t xml:space="preserve">Bei der Beschreibung </w:t>
      </w:r>
      <w:r w:rsidR="00035FCB">
        <w:t xml:space="preserve">von Julias Mutter kam </w:t>
      </w:r>
      <w:r w:rsidR="00974E6E">
        <w:t>die</w:t>
      </w:r>
      <w:r w:rsidR="00035FCB">
        <w:t xml:space="preserve"> Frage vor, welche Augenfarbe das Mädel hat. Obwohl </w:t>
      </w:r>
      <w:r w:rsidR="0043396B">
        <w:t>der</w:t>
      </w:r>
      <w:r w:rsidR="00035FCB">
        <w:t xml:space="preserve"> große</w:t>
      </w:r>
      <w:r w:rsidR="0043396B">
        <w:t xml:space="preserve"> </w:t>
      </w:r>
      <w:r w:rsidR="00035FCB">
        <w:t xml:space="preserve">Teil ihrer Antwort im Tschechischen formuliert wurde, zeigte sie schließlich der Einfluss der </w:t>
      </w:r>
      <w:r w:rsidR="0043396B">
        <w:t>zweiten</w:t>
      </w:r>
      <w:r w:rsidR="00035FCB">
        <w:t xml:space="preserve"> Sprache</w:t>
      </w:r>
      <w:r w:rsidR="0043396B">
        <w:t>.</w:t>
      </w:r>
      <w:r w:rsidR="00035FCB">
        <w:t xml:space="preserve"> </w:t>
      </w:r>
      <w:r w:rsidR="00D15DDA">
        <w:t xml:space="preserve">Mit Hinblick auf die Beispiele von </w:t>
      </w:r>
      <w:proofErr w:type="spellStart"/>
      <w:r w:rsidR="00D15DDA">
        <w:t>Lachout</w:t>
      </w:r>
      <w:proofErr w:type="spellEnd"/>
      <w:r w:rsidR="00D15DDA">
        <w:rPr>
          <w:rStyle w:val="Znakapoznpodarou"/>
        </w:rPr>
        <w:footnoteReference w:id="10"/>
      </w:r>
      <w:r w:rsidR="002211AF">
        <w:t xml:space="preserve"> (2017)</w:t>
      </w:r>
      <w:r w:rsidR="00D15DDA">
        <w:t xml:space="preserve"> kann man diese konkrete Erscheinung als Code-Mixing bezeichnen. </w:t>
      </w:r>
      <w:r w:rsidR="002211AF">
        <w:t>Julia konnte sich nicht an d</w:t>
      </w:r>
      <w:r w:rsidR="0043396B">
        <w:t>ie tschechische Farbebezeichnung</w:t>
      </w:r>
      <w:r w:rsidR="002211AF">
        <w:t xml:space="preserve"> erinnern, und so schloss sie diese </w:t>
      </w:r>
      <w:r w:rsidR="0043396B">
        <w:t xml:space="preserve">vorübergehende </w:t>
      </w:r>
      <w:r w:rsidR="002211AF">
        <w:t>sprachliche Lücke mit einem Wort aus dem Deutschen</w:t>
      </w:r>
      <w:r w:rsidR="00974E6E">
        <w:t xml:space="preserve"> zu</w:t>
      </w:r>
      <w:r w:rsidR="002211AF">
        <w:t>.</w:t>
      </w:r>
    </w:p>
    <w:tbl>
      <w:tblPr>
        <w:tblStyle w:val="Mkatabulky"/>
        <w:tblW w:w="0" w:type="auto"/>
        <w:tblLook w:val="04A0" w:firstRow="1" w:lastRow="0" w:firstColumn="1" w:lastColumn="0" w:noHBand="0" w:noVBand="1"/>
      </w:tblPr>
      <w:tblGrid>
        <w:gridCol w:w="2122"/>
        <w:gridCol w:w="5805"/>
      </w:tblGrid>
      <w:tr w:rsidR="00CA6CC0" w14:paraId="4EB8FF4B" w14:textId="77777777" w:rsidTr="00CA6CC0">
        <w:tc>
          <w:tcPr>
            <w:tcW w:w="2122" w:type="dxa"/>
          </w:tcPr>
          <w:p w14:paraId="118AD05B" w14:textId="38FAC482" w:rsidR="00CA6CC0" w:rsidRPr="00CA6CC0" w:rsidRDefault="00CA6CC0" w:rsidP="0038235A">
            <w:pPr>
              <w:spacing w:line="360" w:lineRule="auto"/>
              <w:jc w:val="both"/>
              <w:rPr>
                <w:b/>
                <w:bCs/>
              </w:rPr>
            </w:pPr>
            <w:r>
              <w:rPr>
                <w:b/>
                <w:bCs/>
              </w:rPr>
              <w:t xml:space="preserve">Beispiel </w:t>
            </w:r>
            <w:r w:rsidR="00AA3307">
              <w:rPr>
                <w:b/>
                <w:bCs/>
              </w:rPr>
              <w:t>8</w:t>
            </w:r>
          </w:p>
        </w:tc>
        <w:tc>
          <w:tcPr>
            <w:tcW w:w="5805" w:type="dxa"/>
          </w:tcPr>
          <w:p w14:paraId="1567EB42" w14:textId="59759043" w:rsidR="00CA6CC0" w:rsidRPr="00CA6CC0" w:rsidRDefault="00CA6CC0" w:rsidP="0038235A">
            <w:pPr>
              <w:spacing w:line="360" w:lineRule="auto"/>
              <w:jc w:val="both"/>
              <w:rPr>
                <w:b/>
                <w:bCs/>
              </w:rPr>
            </w:pPr>
            <w:r>
              <w:rPr>
                <w:b/>
                <w:bCs/>
              </w:rPr>
              <w:t>Tobi</w:t>
            </w:r>
          </w:p>
        </w:tc>
      </w:tr>
      <w:tr w:rsidR="00CA6CC0" w14:paraId="771DA3CA" w14:textId="77777777" w:rsidTr="00CA6CC0">
        <w:tc>
          <w:tcPr>
            <w:tcW w:w="2122" w:type="dxa"/>
          </w:tcPr>
          <w:p w14:paraId="2A26C28E" w14:textId="7146B03C" w:rsidR="00CA6CC0" w:rsidRPr="00CA6CC0" w:rsidRDefault="00CA6CC0" w:rsidP="0038235A">
            <w:pPr>
              <w:spacing w:line="360" w:lineRule="auto"/>
              <w:jc w:val="both"/>
              <w:rPr>
                <w:b/>
                <w:bCs/>
              </w:rPr>
            </w:pPr>
            <w:r>
              <w:rPr>
                <w:b/>
                <w:bCs/>
              </w:rPr>
              <w:t>Interferenz</w:t>
            </w:r>
          </w:p>
        </w:tc>
        <w:tc>
          <w:tcPr>
            <w:tcW w:w="5805" w:type="dxa"/>
          </w:tcPr>
          <w:p w14:paraId="57B1E4B7" w14:textId="77777777" w:rsidR="00355C13" w:rsidRPr="00AA3307" w:rsidRDefault="00355C13" w:rsidP="0038235A">
            <w:pPr>
              <w:spacing w:line="360" w:lineRule="auto"/>
              <w:jc w:val="both"/>
              <w:rPr>
                <w:lang w:val="cs-CZ"/>
              </w:rPr>
            </w:pPr>
            <w:r>
              <w:t xml:space="preserve"> </w:t>
            </w:r>
            <w:r w:rsidR="00AA3307" w:rsidRPr="00AA3307">
              <w:rPr>
                <w:lang w:val="cs-CZ"/>
              </w:rPr>
              <w:t>- Ještě něco jsi dělal o prázdninách?</w:t>
            </w:r>
          </w:p>
          <w:p w14:paraId="2C02810D" w14:textId="423D061E" w:rsidR="00AA3307" w:rsidRPr="00CA6CC0" w:rsidRDefault="00AA3307" w:rsidP="0038235A">
            <w:pPr>
              <w:spacing w:line="360" w:lineRule="auto"/>
              <w:jc w:val="both"/>
            </w:pPr>
            <w:r w:rsidRPr="00AA3307">
              <w:rPr>
                <w:lang w:val="cs-CZ"/>
              </w:rPr>
              <w:t>Třeba jsem byl v Polsku, v Gdaňsku. Tam bylo moře, tak jsme se koupali s babičkou, i s</w:t>
            </w:r>
            <w:r w:rsidR="00110B1B">
              <w:rPr>
                <w:lang w:val="cs-CZ"/>
              </w:rPr>
              <w:t> </w:t>
            </w:r>
            <w:r w:rsidRPr="00AA3307">
              <w:rPr>
                <w:lang w:val="cs-CZ"/>
              </w:rPr>
              <w:t>Frídou</w:t>
            </w:r>
            <w:r w:rsidR="00110B1B">
              <w:rPr>
                <w:lang w:val="cs-CZ"/>
              </w:rPr>
              <w:t xml:space="preserve"> </w:t>
            </w:r>
            <w:r w:rsidR="00110B1B" w:rsidRPr="00110B1B">
              <w:rPr>
                <w:i/>
                <w:iCs/>
                <w:lang w:val="cs-CZ"/>
              </w:rPr>
              <w:t>(pozn</w:t>
            </w:r>
            <w:r w:rsidR="00512790">
              <w:rPr>
                <w:i/>
                <w:iCs/>
                <w:lang w:val="cs-CZ"/>
              </w:rPr>
              <w:t>.</w:t>
            </w:r>
            <w:r w:rsidR="00110B1B" w:rsidRPr="00110B1B">
              <w:rPr>
                <w:i/>
                <w:iCs/>
                <w:lang w:val="cs-CZ"/>
              </w:rPr>
              <w:t xml:space="preserve"> pes)</w:t>
            </w:r>
            <w:r w:rsidR="00E33B37">
              <w:rPr>
                <w:lang w:val="cs-CZ"/>
              </w:rPr>
              <w:t>.</w:t>
            </w:r>
            <w:r w:rsidRPr="00AA3307">
              <w:rPr>
                <w:lang w:val="cs-CZ"/>
              </w:rPr>
              <w:t xml:space="preserve"> Ta tam </w:t>
            </w:r>
            <w:r w:rsidRPr="00AA3307">
              <w:rPr>
                <w:u w:val="single"/>
                <w:lang w:val="cs-CZ"/>
              </w:rPr>
              <w:t>rumpala</w:t>
            </w:r>
            <w:r w:rsidRPr="00AA3307">
              <w:rPr>
                <w:lang w:val="cs-CZ"/>
              </w:rPr>
              <w:t xml:space="preserve"> jak todle.</w:t>
            </w:r>
            <w:r>
              <w:t xml:space="preserve"> </w:t>
            </w:r>
          </w:p>
        </w:tc>
      </w:tr>
      <w:tr w:rsidR="00CA6CC0" w14:paraId="59F8CBAB" w14:textId="77777777" w:rsidTr="00CA6CC0">
        <w:tc>
          <w:tcPr>
            <w:tcW w:w="2122" w:type="dxa"/>
          </w:tcPr>
          <w:p w14:paraId="472174F1" w14:textId="26FCEB05" w:rsidR="00CA6CC0" w:rsidRPr="00CA6CC0" w:rsidRDefault="00CA6CC0" w:rsidP="0038235A">
            <w:pPr>
              <w:spacing w:line="360" w:lineRule="auto"/>
              <w:jc w:val="both"/>
              <w:rPr>
                <w:b/>
                <w:bCs/>
              </w:rPr>
            </w:pPr>
            <w:r>
              <w:rPr>
                <w:b/>
                <w:bCs/>
              </w:rPr>
              <w:t>Deutsch</w:t>
            </w:r>
          </w:p>
        </w:tc>
        <w:tc>
          <w:tcPr>
            <w:tcW w:w="5805" w:type="dxa"/>
          </w:tcPr>
          <w:p w14:paraId="6990256E" w14:textId="2D766265" w:rsidR="00CA6CC0" w:rsidRDefault="00AA3307" w:rsidP="0038235A">
            <w:pPr>
              <w:spacing w:line="360" w:lineRule="auto"/>
              <w:jc w:val="both"/>
            </w:pPr>
            <w:r>
              <w:t xml:space="preserve">Sie ist im Wasser gerumpelt. </w:t>
            </w:r>
          </w:p>
        </w:tc>
      </w:tr>
      <w:tr w:rsidR="00CA6CC0" w14:paraId="40B0A2C9" w14:textId="77777777" w:rsidTr="00CA6CC0">
        <w:tc>
          <w:tcPr>
            <w:tcW w:w="2122" w:type="dxa"/>
          </w:tcPr>
          <w:p w14:paraId="38AA4FBD" w14:textId="26152293" w:rsidR="00CA6CC0" w:rsidRPr="00CA6CC0" w:rsidRDefault="00CA6CC0" w:rsidP="0038235A">
            <w:pPr>
              <w:spacing w:line="360" w:lineRule="auto"/>
              <w:jc w:val="both"/>
              <w:rPr>
                <w:b/>
                <w:bCs/>
              </w:rPr>
            </w:pPr>
            <w:r>
              <w:rPr>
                <w:b/>
                <w:bCs/>
              </w:rPr>
              <w:t>Richtige Variante</w:t>
            </w:r>
          </w:p>
        </w:tc>
        <w:tc>
          <w:tcPr>
            <w:tcW w:w="5805" w:type="dxa"/>
          </w:tcPr>
          <w:p w14:paraId="78C1DFB9" w14:textId="74E9E6EC" w:rsidR="00CA6CC0" w:rsidRPr="0043396B" w:rsidRDefault="00AE7669" w:rsidP="0038235A">
            <w:pPr>
              <w:spacing w:line="360" w:lineRule="auto"/>
              <w:jc w:val="both"/>
              <w:rPr>
                <w:lang w:val="cs-CZ"/>
              </w:rPr>
            </w:pPr>
            <w:r>
              <w:rPr>
                <w:lang w:val="cs-CZ"/>
              </w:rPr>
              <w:t xml:space="preserve">Ta se kodrcala ve vodě. </w:t>
            </w:r>
          </w:p>
        </w:tc>
      </w:tr>
      <w:tr w:rsidR="00CA6CC0" w14:paraId="69B13631" w14:textId="77777777" w:rsidTr="00CA6CC0">
        <w:tc>
          <w:tcPr>
            <w:tcW w:w="2122" w:type="dxa"/>
          </w:tcPr>
          <w:p w14:paraId="5361C61F" w14:textId="7E432BED" w:rsidR="00CA6CC0" w:rsidRPr="00CA6CC0" w:rsidRDefault="00CA6CC0" w:rsidP="0038235A">
            <w:pPr>
              <w:spacing w:line="360" w:lineRule="auto"/>
              <w:jc w:val="both"/>
              <w:rPr>
                <w:b/>
                <w:bCs/>
              </w:rPr>
            </w:pPr>
            <w:r>
              <w:rPr>
                <w:b/>
                <w:bCs/>
              </w:rPr>
              <w:t>Fehlertyp</w:t>
            </w:r>
          </w:p>
        </w:tc>
        <w:tc>
          <w:tcPr>
            <w:tcW w:w="5805" w:type="dxa"/>
          </w:tcPr>
          <w:p w14:paraId="68FA6994" w14:textId="05758127" w:rsidR="00CA6CC0" w:rsidRDefault="00AC0A57" w:rsidP="0038235A">
            <w:pPr>
              <w:spacing w:line="360" w:lineRule="auto"/>
              <w:jc w:val="both"/>
            </w:pPr>
            <w:r>
              <w:t>Sprachentlehnung</w:t>
            </w:r>
          </w:p>
        </w:tc>
      </w:tr>
    </w:tbl>
    <w:p w14:paraId="301BAE56" w14:textId="5638F3F7" w:rsidR="00CA6CC0" w:rsidRDefault="00CA6CC0" w:rsidP="0038235A">
      <w:pPr>
        <w:spacing w:line="360" w:lineRule="auto"/>
        <w:jc w:val="both"/>
      </w:pPr>
    </w:p>
    <w:p w14:paraId="1BD41190" w14:textId="25E0FEF0" w:rsidR="001D5D7B" w:rsidRDefault="00355C13" w:rsidP="0038235A">
      <w:pPr>
        <w:spacing w:line="360" w:lineRule="auto"/>
        <w:jc w:val="both"/>
      </w:pPr>
      <w:r>
        <w:rPr>
          <w:u w:val="single"/>
        </w:rPr>
        <w:t>Kommentar</w:t>
      </w:r>
      <w:r w:rsidRPr="00355C13">
        <w:t>:</w:t>
      </w:r>
      <w:r>
        <w:t xml:space="preserve"> </w:t>
      </w:r>
      <w:r w:rsidR="00AE7669">
        <w:t xml:space="preserve">In Tobias Aussage </w:t>
      </w:r>
      <w:r w:rsidR="00E33B37">
        <w:t xml:space="preserve">ist ein Verb aufgetreten, das sehr ungewöhnlich ist. </w:t>
      </w:r>
      <w:r w:rsidR="009C5EC8">
        <w:t>Es handelt sich um das Zeitwort ,,</w:t>
      </w:r>
      <w:proofErr w:type="spellStart"/>
      <w:r w:rsidR="009C5EC8">
        <w:t>rumplovat</w:t>
      </w:r>
      <w:proofErr w:type="spellEnd"/>
      <w:r w:rsidR="009C5EC8">
        <w:t xml:space="preserve">“, das eine </w:t>
      </w:r>
      <w:r w:rsidR="00783802">
        <w:t>dialektale</w:t>
      </w:r>
      <w:r w:rsidR="009C5EC8">
        <w:t xml:space="preserve"> Variante vom ,,</w:t>
      </w:r>
      <w:proofErr w:type="spellStart"/>
      <w:r w:rsidR="009C5EC8">
        <w:t>rozlítnout</w:t>
      </w:r>
      <w:proofErr w:type="spellEnd"/>
      <w:r w:rsidR="009C5EC8">
        <w:t>“ oder ,,</w:t>
      </w:r>
      <w:proofErr w:type="spellStart"/>
      <w:r w:rsidR="009C5EC8">
        <w:t>šramotit</w:t>
      </w:r>
      <w:proofErr w:type="spellEnd"/>
      <w:r w:rsidR="009C5EC8">
        <w:t xml:space="preserve">“ laut dem Tschechischen Nationalkorpus ist. Was die Verwendungsgebiete dieses Begriffs anbelangt, </w:t>
      </w:r>
      <w:r w:rsidR="00783802">
        <w:t>wird er in der Karlsbader, Aussiger und Mittelböhmischen Region</w:t>
      </w:r>
      <w:r w:rsidR="00BE6622">
        <w:t xml:space="preserve"> mundartlich</w:t>
      </w:r>
      <w:r w:rsidR="00783802">
        <w:t xml:space="preserve"> eingesetzt. Angesichts der Tatsache, dass </w:t>
      </w:r>
      <w:r w:rsidR="00C9251E">
        <w:t>beide</w:t>
      </w:r>
      <w:r w:rsidR="00783802">
        <w:t xml:space="preserve"> Eltern</w:t>
      </w:r>
      <w:r w:rsidR="00C9251E">
        <w:t>teile</w:t>
      </w:r>
      <w:r w:rsidR="00783802">
        <w:t xml:space="preserve"> von Tobias aus Prag kommen, würde sich die Möglichkeit anbieten, dass das jeweilige Wort in der Familie verwendet wird. </w:t>
      </w:r>
      <w:r w:rsidR="00C9251E">
        <w:t xml:space="preserve">Diese Theorie </w:t>
      </w:r>
      <w:r w:rsidR="00C9251E">
        <w:lastRenderedPageBreak/>
        <w:t xml:space="preserve">wurde jedoch von der Mutter widerlegt, was auf eine andere Herkunft des Wortes im </w:t>
      </w:r>
      <w:r w:rsidR="001D5D7B">
        <w:t>Lexikon</w:t>
      </w:r>
      <w:r w:rsidR="00C9251E">
        <w:t xml:space="preserve"> des Jungen hindeutet. </w:t>
      </w:r>
      <w:r w:rsidR="009C5EC8">
        <w:t xml:space="preserve">Etymologisch geht </w:t>
      </w:r>
      <w:r w:rsidR="00C9251E">
        <w:t xml:space="preserve">dieser Begriff </w:t>
      </w:r>
      <w:r w:rsidR="009C5EC8">
        <w:t xml:space="preserve">von dem deutschen ,,rumpeln“ aus, </w:t>
      </w:r>
      <w:r w:rsidR="001D5D7B">
        <w:t>was</w:t>
      </w:r>
      <w:r w:rsidR="009C5EC8">
        <w:t xml:space="preserve"> </w:t>
      </w:r>
      <w:r w:rsidR="00783802">
        <w:t xml:space="preserve">die </w:t>
      </w:r>
      <w:r w:rsidR="009C5EC8">
        <w:t>Bedeutung von ,,sich rumpelnd (for</w:t>
      </w:r>
      <w:r w:rsidR="00BE6622">
        <w:t>t</w:t>
      </w:r>
      <w:r w:rsidR="009C5EC8">
        <w:t xml:space="preserve">)bewegen“ trägt. </w:t>
      </w:r>
      <w:r w:rsidR="00C9251E">
        <w:t>Wenn man sich die</w:t>
      </w:r>
      <w:r w:rsidR="00BE6622">
        <w:t xml:space="preserve"> beschriebene</w:t>
      </w:r>
      <w:r w:rsidR="00C9251E">
        <w:t xml:space="preserve"> Situation</w:t>
      </w:r>
      <w:r w:rsidR="00BE6622">
        <w:t xml:space="preserve"> </w:t>
      </w:r>
      <w:r w:rsidR="00FC5CC3">
        <w:t xml:space="preserve">von Tobias </w:t>
      </w:r>
      <w:r w:rsidR="00BE6622">
        <w:t>vorstellen sollte,</w:t>
      </w:r>
      <w:r w:rsidR="00B72C4D">
        <w:t xml:space="preserve"> könnte man sich ein Bild von einem Hund machen, </w:t>
      </w:r>
      <w:r w:rsidR="00BE6622">
        <w:t>der am Meeresufer hüpf</w:t>
      </w:r>
      <w:r w:rsidR="00B72C4D">
        <w:t>t</w:t>
      </w:r>
      <w:r w:rsidR="00BE6622">
        <w:t xml:space="preserve">. Hinsichtlich des Kontextes entspricht es eher der deutschen Wortinterpretation und dieses Verb kann als eine Sprachentlehnung bezeichnet werden. </w:t>
      </w:r>
      <w:r w:rsidR="001D5D7B">
        <w:br/>
      </w:r>
    </w:p>
    <w:tbl>
      <w:tblPr>
        <w:tblStyle w:val="Mkatabulky"/>
        <w:tblW w:w="0" w:type="auto"/>
        <w:tblLook w:val="04A0" w:firstRow="1" w:lastRow="0" w:firstColumn="1" w:lastColumn="0" w:noHBand="0" w:noVBand="1"/>
      </w:tblPr>
      <w:tblGrid>
        <w:gridCol w:w="2122"/>
        <w:gridCol w:w="5805"/>
      </w:tblGrid>
      <w:tr w:rsidR="00AE7669" w14:paraId="19FB5D96" w14:textId="77777777" w:rsidTr="00AE7669">
        <w:tc>
          <w:tcPr>
            <w:tcW w:w="2122" w:type="dxa"/>
          </w:tcPr>
          <w:p w14:paraId="492E6814" w14:textId="365C61EC" w:rsidR="00AE7669" w:rsidRPr="00E33B37" w:rsidRDefault="00E33B37" w:rsidP="0038235A">
            <w:pPr>
              <w:spacing w:line="360" w:lineRule="auto"/>
              <w:jc w:val="both"/>
              <w:rPr>
                <w:b/>
                <w:bCs/>
              </w:rPr>
            </w:pPr>
            <w:r>
              <w:rPr>
                <w:b/>
                <w:bCs/>
              </w:rPr>
              <w:t>Beispiel 9</w:t>
            </w:r>
          </w:p>
        </w:tc>
        <w:tc>
          <w:tcPr>
            <w:tcW w:w="5805" w:type="dxa"/>
          </w:tcPr>
          <w:p w14:paraId="145B9F4F" w14:textId="5F1C9241" w:rsidR="00E33B37" w:rsidRPr="00E33B37" w:rsidRDefault="00E33B37" w:rsidP="0038235A">
            <w:pPr>
              <w:spacing w:line="360" w:lineRule="auto"/>
              <w:jc w:val="both"/>
              <w:rPr>
                <w:b/>
                <w:bCs/>
              </w:rPr>
            </w:pPr>
            <w:r>
              <w:rPr>
                <w:b/>
                <w:bCs/>
              </w:rPr>
              <w:t>Madeleine</w:t>
            </w:r>
          </w:p>
        </w:tc>
      </w:tr>
      <w:tr w:rsidR="00AE7669" w14:paraId="36C081E3" w14:textId="77777777" w:rsidTr="00AE7669">
        <w:tc>
          <w:tcPr>
            <w:tcW w:w="2122" w:type="dxa"/>
          </w:tcPr>
          <w:p w14:paraId="5B420CB2" w14:textId="5FFF543B" w:rsidR="00AE7669" w:rsidRPr="00E33B37" w:rsidRDefault="00E33B37" w:rsidP="0038235A">
            <w:pPr>
              <w:spacing w:line="360" w:lineRule="auto"/>
              <w:jc w:val="both"/>
              <w:rPr>
                <w:b/>
                <w:bCs/>
              </w:rPr>
            </w:pPr>
            <w:r>
              <w:rPr>
                <w:b/>
                <w:bCs/>
              </w:rPr>
              <w:t>Interferenz</w:t>
            </w:r>
          </w:p>
        </w:tc>
        <w:tc>
          <w:tcPr>
            <w:tcW w:w="5805" w:type="dxa"/>
          </w:tcPr>
          <w:p w14:paraId="4811089E" w14:textId="77777777" w:rsidR="00AE7669" w:rsidRPr="00BE6622" w:rsidRDefault="00BE6622" w:rsidP="00BE6622">
            <w:pPr>
              <w:spacing w:line="360" w:lineRule="auto"/>
              <w:jc w:val="both"/>
              <w:rPr>
                <w:lang w:val="cs-CZ"/>
              </w:rPr>
            </w:pPr>
            <w:r>
              <w:t xml:space="preserve">- </w:t>
            </w:r>
            <w:r w:rsidRPr="00BE6622">
              <w:rPr>
                <w:lang w:val="cs-CZ"/>
              </w:rPr>
              <w:t>Máš ve škole nějaké kamarády?</w:t>
            </w:r>
          </w:p>
          <w:p w14:paraId="0FEDF444" w14:textId="7217B0EC" w:rsidR="00BE6622" w:rsidRDefault="00BE6622" w:rsidP="00BE6622">
            <w:pPr>
              <w:spacing w:line="360" w:lineRule="auto"/>
              <w:jc w:val="both"/>
            </w:pPr>
            <w:r w:rsidRPr="00BE6622">
              <w:rPr>
                <w:lang w:val="cs-CZ"/>
              </w:rPr>
              <w:t xml:space="preserve">Jo, s dvouma holkama jsem došla už ze staré školy a </w:t>
            </w:r>
            <w:r w:rsidRPr="00BE6622">
              <w:rPr>
                <w:u w:val="single"/>
                <w:lang w:val="cs-CZ"/>
              </w:rPr>
              <w:t>našla jsem</w:t>
            </w:r>
            <w:r w:rsidRPr="00BE6622">
              <w:rPr>
                <w:lang w:val="cs-CZ"/>
              </w:rPr>
              <w:t xml:space="preserve"> tam taky nějaký kamarádky.</w:t>
            </w:r>
            <w:r>
              <w:t xml:space="preserve"> </w:t>
            </w:r>
          </w:p>
        </w:tc>
      </w:tr>
      <w:tr w:rsidR="00AE7669" w14:paraId="23338378" w14:textId="77777777" w:rsidTr="00AE7669">
        <w:tc>
          <w:tcPr>
            <w:tcW w:w="2122" w:type="dxa"/>
          </w:tcPr>
          <w:p w14:paraId="1243A940" w14:textId="6B0A54EB" w:rsidR="00AE7669" w:rsidRPr="00E33B37" w:rsidRDefault="00E33B37" w:rsidP="0038235A">
            <w:pPr>
              <w:spacing w:line="360" w:lineRule="auto"/>
              <w:jc w:val="both"/>
              <w:rPr>
                <w:b/>
                <w:bCs/>
              </w:rPr>
            </w:pPr>
            <w:r>
              <w:rPr>
                <w:b/>
                <w:bCs/>
              </w:rPr>
              <w:t>Deutsch</w:t>
            </w:r>
          </w:p>
        </w:tc>
        <w:tc>
          <w:tcPr>
            <w:tcW w:w="5805" w:type="dxa"/>
          </w:tcPr>
          <w:p w14:paraId="48C0B02D" w14:textId="187DCCDB" w:rsidR="00AE7669" w:rsidRDefault="00BE6622" w:rsidP="0038235A">
            <w:pPr>
              <w:spacing w:line="360" w:lineRule="auto"/>
              <w:jc w:val="both"/>
            </w:pPr>
            <w:r>
              <w:t xml:space="preserve">…und ich habe dort auch neue Freundinnen gefunden. </w:t>
            </w:r>
          </w:p>
        </w:tc>
      </w:tr>
      <w:tr w:rsidR="00AE7669" w14:paraId="785CA7C3" w14:textId="77777777" w:rsidTr="00AE7669">
        <w:tc>
          <w:tcPr>
            <w:tcW w:w="2122" w:type="dxa"/>
          </w:tcPr>
          <w:p w14:paraId="0A475343" w14:textId="6F0CC4D8" w:rsidR="00E33B37" w:rsidRPr="00E33B37" w:rsidRDefault="00E33B37" w:rsidP="0038235A">
            <w:pPr>
              <w:spacing w:line="360" w:lineRule="auto"/>
              <w:jc w:val="both"/>
              <w:rPr>
                <w:b/>
                <w:bCs/>
              </w:rPr>
            </w:pPr>
            <w:r>
              <w:rPr>
                <w:b/>
                <w:bCs/>
              </w:rPr>
              <w:t>Richtige Variante</w:t>
            </w:r>
          </w:p>
        </w:tc>
        <w:tc>
          <w:tcPr>
            <w:tcW w:w="5805" w:type="dxa"/>
          </w:tcPr>
          <w:p w14:paraId="6D51DB72" w14:textId="39CD86BB" w:rsidR="00AE7669" w:rsidRPr="00B72C4D" w:rsidRDefault="00083BB4" w:rsidP="0038235A">
            <w:pPr>
              <w:spacing w:line="360" w:lineRule="auto"/>
              <w:jc w:val="both"/>
              <w:rPr>
                <w:lang w:val="cs-CZ"/>
              </w:rPr>
            </w:pPr>
            <w:r w:rsidRPr="00B72C4D">
              <w:rPr>
                <w:lang w:val="cs-CZ"/>
              </w:rPr>
              <w:t xml:space="preserve">A našla jsem si tam taky nějaké kamarádky. </w:t>
            </w:r>
          </w:p>
        </w:tc>
      </w:tr>
      <w:tr w:rsidR="00AE7669" w14:paraId="1FA054F7" w14:textId="77777777" w:rsidTr="00AE7669">
        <w:tc>
          <w:tcPr>
            <w:tcW w:w="2122" w:type="dxa"/>
          </w:tcPr>
          <w:p w14:paraId="159CCDB7" w14:textId="4089FE4E" w:rsidR="00AE7669" w:rsidRPr="00E33B37" w:rsidRDefault="00E33B37" w:rsidP="0038235A">
            <w:pPr>
              <w:spacing w:line="360" w:lineRule="auto"/>
              <w:jc w:val="both"/>
              <w:rPr>
                <w:b/>
                <w:bCs/>
              </w:rPr>
            </w:pPr>
            <w:r>
              <w:rPr>
                <w:b/>
                <w:bCs/>
              </w:rPr>
              <w:t xml:space="preserve">Fehlertyp </w:t>
            </w:r>
          </w:p>
        </w:tc>
        <w:tc>
          <w:tcPr>
            <w:tcW w:w="5805" w:type="dxa"/>
          </w:tcPr>
          <w:p w14:paraId="3B8CB248" w14:textId="7AA4C712" w:rsidR="00AE7669" w:rsidRDefault="00083BB4" w:rsidP="0038235A">
            <w:pPr>
              <w:spacing w:line="360" w:lineRule="auto"/>
              <w:jc w:val="both"/>
            </w:pPr>
            <w:r>
              <w:t>Interferenz</w:t>
            </w:r>
          </w:p>
        </w:tc>
      </w:tr>
    </w:tbl>
    <w:p w14:paraId="42CD78DC" w14:textId="5FA2760C" w:rsidR="00386F9C" w:rsidRDefault="00386F9C" w:rsidP="0038235A">
      <w:pPr>
        <w:spacing w:line="360" w:lineRule="auto"/>
        <w:jc w:val="both"/>
      </w:pPr>
    </w:p>
    <w:p w14:paraId="7630F998" w14:textId="06236732" w:rsidR="0009591E" w:rsidRDefault="00083BB4" w:rsidP="0038235A">
      <w:pPr>
        <w:spacing w:line="360" w:lineRule="auto"/>
        <w:jc w:val="both"/>
      </w:pPr>
      <w:r>
        <w:rPr>
          <w:u w:val="single"/>
        </w:rPr>
        <w:t>Kommentar</w:t>
      </w:r>
      <w:r w:rsidRPr="004F065D">
        <w:t>:</w:t>
      </w:r>
      <w:r w:rsidR="00110B1B">
        <w:t xml:space="preserve"> </w:t>
      </w:r>
      <w:r w:rsidR="00526902">
        <w:t xml:space="preserve">In diesem Fall besteht der Unterschied zwischen der deutschen und der tschechischen Variante in Verwendung eines Reflexivverbs. Während </w:t>
      </w:r>
      <w:r w:rsidR="00D00652">
        <w:t xml:space="preserve">das Tschechische ein reflexives Pronomen im </w:t>
      </w:r>
      <w:r w:rsidR="00C06C09">
        <w:t>jeweiligen</w:t>
      </w:r>
      <w:r w:rsidR="00D00652">
        <w:t xml:space="preserve"> Satz erfordert, wird es im Deutschen ausgelassen. Madeleine beging eine Interferenz, indem </w:t>
      </w:r>
      <w:r w:rsidR="0009591E">
        <w:t>das tschechische Morphem ,,si“</w:t>
      </w:r>
      <w:r w:rsidR="00D00652">
        <w:t xml:space="preserve"> aufgrund de</w:t>
      </w:r>
      <w:r w:rsidR="0009591E">
        <w:t xml:space="preserve">s Einflusses der deutschen Sprache nicht </w:t>
      </w:r>
      <w:r w:rsidR="001D5D7B">
        <w:t>einbezogen wurde</w:t>
      </w:r>
      <w:r w:rsidR="0009591E">
        <w:t>. Dieses Phänomen gilt im Allgemeinen als problematisch, wobei auch andere Verben (wie etwa ,,</w:t>
      </w:r>
      <w:proofErr w:type="spellStart"/>
      <w:r w:rsidR="0009591E">
        <w:t>hrát</w:t>
      </w:r>
      <w:proofErr w:type="spellEnd"/>
      <w:r w:rsidR="0009591E">
        <w:t xml:space="preserve"> si“ = ,,spielen“ oder ,,</w:t>
      </w:r>
      <w:proofErr w:type="spellStart"/>
      <w:r w:rsidR="0009591E">
        <w:t>učit</w:t>
      </w:r>
      <w:proofErr w:type="spellEnd"/>
      <w:r w:rsidR="0009591E">
        <w:t xml:space="preserve"> se“ = ,,lernen“) Schwierigkeiten bereiteten. </w:t>
      </w:r>
    </w:p>
    <w:tbl>
      <w:tblPr>
        <w:tblStyle w:val="Mkatabulky"/>
        <w:tblW w:w="0" w:type="auto"/>
        <w:tblLook w:val="04A0" w:firstRow="1" w:lastRow="0" w:firstColumn="1" w:lastColumn="0" w:noHBand="0" w:noVBand="1"/>
      </w:tblPr>
      <w:tblGrid>
        <w:gridCol w:w="2122"/>
        <w:gridCol w:w="5805"/>
      </w:tblGrid>
      <w:tr w:rsidR="0009591E" w14:paraId="4782E1D6" w14:textId="77777777" w:rsidTr="0009591E">
        <w:tc>
          <w:tcPr>
            <w:tcW w:w="2122" w:type="dxa"/>
          </w:tcPr>
          <w:p w14:paraId="030A77CB" w14:textId="743F9095" w:rsidR="0009591E" w:rsidRPr="0009591E" w:rsidRDefault="0009591E" w:rsidP="0038235A">
            <w:pPr>
              <w:spacing w:line="360" w:lineRule="auto"/>
              <w:jc w:val="both"/>
              <w:rPr>
                <w:b/>
                <w:bCs/>
              </w:rPr>
            </w:pPr>
            <w:r>
              <w:rPr>
                <w:b/>
                <w:bCs/>
              </w:rPr>
              <w:t>Beispiel 10</w:t>
            </w:r>
          </w:p>
        </w:tc>
        <w:tc>
          <w:tcPr>
            <w:tcW w:w="5805" w:type="dxa"/>
          </w:tcPr>
          <w:p w14:paraId="43A2617D" w14:textId="37809A5B" w:rsidR="0009591E" w:rsidRPr="002D6E72" w:rsidRDefault="002E754C" w:rsidP="00B26A90">
            <w:pPr>
              <w:spacing w:line="360" w:lineRule="auto"/>
              <w:rPr>
                <w:b/>
                <w:bCs/>
              </w:rPr>
            </w:pPr>
            <w:r w:rsidRPr="002D6E72">
              <w:rPr>
                <w:b/>
                <w:bCs/>
              </w:rPr>
              <w:t>Natalia</w:t>
            </w:r>
          </w:p>
        </w:tc>
      </w:tr>
      <w:tr w:rsidR="0009591E" w14:paraId="272F7D77" w14:textId="77777777" w:rsidTr="0009591E">
        <w:tc>
          <w:tcPr>
            <w:tcW w:w="2122" w:type="dxa"/>
          </w:tcPr>
          <w:p w14:paraId="031EAF07" w14:textId="2F920765" w:rsidR="0009591E" w:rsidRPr="0009591E" w:rsidRDefault="0009591E" w:rsidP="0038235A">
            <w:pPr>
              <w:spacing w:line="360" w:lineRule="auto"/>
              <w:jc w:val="both"/>
              <w:rPr>
                <w:b/>
                <w:bCs/>
              </w:rPr>
            </w:pPr>
            <w:r>
              <w:rPr>
                <w:b/>
                <w:bCs/>
              </w:rPr>
              <w:t>Interferenz</w:t>
            </w:r>
          </w:p>
        </w:tc>
        <w:tc>
          <w:tcPr>
            <w:tcW w:w="5805" w:type="dxa"/>
          </w:tcPr>
          <w:p w14:paraId="2585CDB3" w14:textId="77777777" w:rsidR="0009591E" w:rsidRPr="002D6E72" w:rsidRDefault="002E754C" w:rsidP="0038235A">
            <w:pPr>
              <w:spacing w:line="360" w:lineRule="auto"/>
              <w:jc w:val="both"/>
              <w:rPr>
                <w:lang w:val="cs-CZ"/>
              </w:rPr>
            </w:pPr>
            <w:r w:rsidRPr="002D6E72">
              <w:rPr>
                <w:lang w:val="cs-CZ"/>
              </w:rPr>
              <w:t>- O čem ten film je?</w:t>
            </w:r>
          </w:p>
          <w:p w14:paraId="4B2D62AE" w14:textId="3C70EFCC" w:rsidR="002E754C" w:rsidRPr="002D6E72" w:rsidRDefault="002D6E72" w:rsidP="0038235A">
            <w:pPr>
              <w:spacing w:line="360" w:lineRule="auto"/>
              <w:jc w:val="both"/>
              <w:rPr>
                <w:lang w:val="cs-CZ"/>
              </w:rPr>
            </w:pPr>
            <w:r w:rsidRPr="002D6E72">
              <w:rPr>
                <w:lang w:val="cs-CZ"/>
              </w:rPr>
              <w:t xml:space="preserve">Tam jsou dva kluci a jedna holka, ti jsou kamarádi a mají zvířata. A ty zvířata </w:t>
            </w:r>
            <w:r w:rsidRPr="002D6E72">
              <w:rPr>
                <w:u w:val="single"/>
                <w:lang w:val="cs-CZ"/>
              </w:rPr>
              <w:t>můžou</w:t>
            </w:r>
            <w:r w:rsidRPr="002D6E72">
              <w:rPr>
                <w:lang w:val="cs-CZ"/>
              </w:rPr>
              <w:t xml:space="preserve"> mluvit. </w:t>
            </w:r>
          </w:p>
        </w:tc>
      </w:tr>
      <w:tr w:rsidR="0009591E" w14:paraId="3F9CE955" w14:textId="77777777" w:rsidTr="0009591E">
        <w:tc>
          <w:tcPr>
            <w:tcW w:w="2122" w:type="dxa"/>
          </w:tcPr>
          <w:p w14:paraId="63ECF6F3" w14:textId="74B1E185" w:rsidR="0009591E" w:rsidRPr="0009591E" w:rsidRDefault="0009591E" w:rsidP="0038235A">
            <w:pPr>
              <w:spacing w:line="360" w:lineRule="auto"/>
              <w:jc w:val="both"/>
              <w:rPr>
                <w:b/>
                <w:bCs/>
              </w:rPr>
            </w:pPr>
            <w:r>
              <w:rPr>
                <w:b/>
                <w:bCs/>
              </w:rPr>
              <w:t>Deutsch</w:t>
            </w:r>
          </w:p>
        </w:tc>
        <w:tc>
          <w:tcPr>
            <w:tcW w:w="5805" w:type="dxa"/>
          </w:tcPr>
          <w:p w14:paraId="14CAB560" w14:textId="510255AF" w:rsidR="0009591E" w:rsidRDefault="002D6E72" w:rsidP="0038235A">
            <w:pPr>
              <w:spacing w:line="360" w:lineRule="auto"/>
              <w:jc w:val="both"/>
            </w:pPr>
            <w:r>
              <w:t xml:space="preserve">Und die Tiere können sprechen. </w:t>
            </w:r>
          </w:p>
        </w:tc>
      </w:tr>
      <w:tr w:rsidR="0009591E" w14:paraId="6B34F106" w14:textId="77777777" w:rsidTr="0009591E">
        <w:tc>
          <w:tcPr>
            <w:tcW w:w="2122" w:type="dxa"/>
          </w:tcPr>
          <w:p w14:paraId="01B04A55" w14:textId="40619C24" w:rsidR="0009591E" w:rsidRPr="0009591E" w:rsidRDefault="0009591E" w:rsidP="0038235A">
            <w:pPr>
              <w:spacing w:line="360" w:lineRule="auto"/>
              <w:jc w:val="both"/>
              <w:rPr>
                <w:b/>
                <w:bCs/>
              </w:rPr>
            </w:pPr>
            <w:r>
              <w:rPr>
                <w:b/>
                <w:bCs/>
              </w:rPr>
              <w:t>Richtige Variante</w:t>
            </w:r>
          </w:p>
        </w:tc>
        <w:tc>
          <w:tcPr>
            <w:tcW w:w="5805" w:type="dxa"/>
          </w:tcPr>
          <w:p w14:paraId="63205A4C" w14:textId="0DA7E99C" w:rsidR="0009591E" w:rsidRDefault="002D6E72" w:rsidP="0038235A">
            <w:pPr>
              <w:spacing w:line="360" w:lineRule="auto"/>
              <w:jc w:val="both"/>
            </w:pPr>
            <w:r>
              <w:t xml:space="preserve">A </w:t>
            </w:r>
            <w:proofErr w:type="spellStart"/>
            <w:r>
              <w:t>ta</w:t>
            </w:r>
            <w:proofErr w:type="spellEnd"/>
            <w:r>
              <w:t xml:space="preserve"> </w:t>
            </w:r>
            <w:proofErr w:type="spellStart"/>
            <w:r>
              <w:t>zvířata</w:t>
            </w:r>
            <w:proofErr w:type="spellEnd"/>
            <w:r>
              <w:t xml:space="preserve"> </w:t>
            </w:r>
            <w:proofErr w:type="spellStart"/>
            <w:r>
              <w:t>umí</w:t>
            </w:r>
            <w:proofErr w:type="spellEnd"/>
            <w:r>
              <w:t xml:space="preserve"> </w:t>
            </w:r>
            <w:proofErr w:type="spellStart"/>
            <w:r>
              <w:t>mluvit</w:t>
            </w:r>
            <w:proofErr w:type="spellEnd"/>
            <w:r>
              <w:t xml:space="preserve">. </w:t>
            </w:r>
          </w:p>
        </w:tc>
      </w:tr>
      <w:tr w:rsidR="0009591E" w14:paraId="0CCA1148" w14:textId="77777777" w:rsidTr="0009591E">
        <w:tc>
          <w:tcPr>
            <w:tcW w:w="2122" w:type="dxa"/>
          </w:tcPr>
          <w:p w14:paraId="690F54BC" w14:textId="7B6E1E83" w:rsidR="0009591E" w:rsidRPr="0009591E" w:rsidRDefault="0009591E" w:rsidP="0038235A">
            <w:pPr>
              <w:spacing w:line="360" w:lineRule="auto"/>
              <w:jc w:val="both"/>
              <w:rPr>
                <w:b/>
                <w:bCs/>
              </w:rPr>
            </w:pPr>
            <w:r>
              <w:rPr>
                <w:b/>
                <w:bCs/>
              </w:rPr>
              <w:t xml:space="preserve">Fehlertyp </w:t>
            </w:r>
          </w:p>
        </w:tc>
        <w:tc>
          <w:tcPr>
            <w:tcW w:w="5805" w:type="dxa"/>
          </w:tcPr>
          <w:p w14:paraId="0C329D52" w14:textId="6625F816" w:rsidR="0009591E" w:rsidRDefault="002D6E72" w:rsidP="0038235A">
            <w:pPr>
              <w:spacing w:line="360" w:lineRule="auto"/>
              <w:jc w:val="both"/>
            </w:pPr>
            <w:r>
              <w:t xml:space="preserve">Interferenz </w:t>
            </w:r>
          </w:p>
        </w:tc>
      </w:tr>
    </w:tbl>
    <w:p w14:paraId="76979A4D" w14:textId="1E542807" w:rsidR="00386F9C" w:rsidRPr="00110B1B" w:rsidRDefault="00386F9C" w:rsidP="0038235A">
      <w:pPr>
        <w:spacing w:line="360" w:lineRule="auto"/>
        <w:jc w:val="both"/>
      </w:pPr>
    </w:p>
    <w:p w14:paraId="77EF8D25" w14:textId="61E7E83C" w:rsidR="00110B1B" w:rsidRPr="00345D5B" w:rsidRDefault="002D6E72" w:rsidP="0038235A">
      <w:pPr>
        <w:spacing w:line="360" w:lineRule="auto"/>
        <w:jc w:val="both"/>
        <w:rPr>
          <w:color w:val="333333"/>
          <w:sz w:val="26"/>
          <w:szCs w:val="26"/>
          <w:shd w:val="clear" w:color="auto" w:fill="FFFFFF"/>
        </w:rPr>
      </w:pPr>
      <w:r w:rsidRPr="002D6E72">
        <w:rPr>
          <w:u w:val="single"/>
        </w:rPr>
        <w:lastRenderedPageBreak/>
        <w:t>Kommentar</w:t>
      </w:r>
      <w:r>
        <w:t xml:space="preserve">: Der Gegenstand dieser Interferenz ist das Modalverb ,,können“ und seine Äquivalente im Tschechischen. Das Zeitwort hat zwei </w:t>
      </w:r>
      <w:r w:rsidR="00345D5B">
        <w:br/>
      </w:r>
      <w:r>
        <w:t>Bedeutunge</w:t>
      </w:r>
      <w:r w:rsidR="009E6BC4">
        <w:t xml:space="preserve">n – entweder </w:t>
      </w:r>
      <w:r>
        <w:t xml:space="preserve">kann es </w:t>
      </w:r>
      <w:r w:rsidR="009E6BC4">
        <w:t xml:space="preserve">sich </w:t>
      </w:r>
      <w:r>
        <w:t xml:space="preserve">auf eine Fähigkeit oder auf eine Möglichkeit </w:t>
      </w:r>
      <w:r w:rsidR="009E6BC4">
        <w:t>beziehen</w:t>
      </w:r>
      <w:r>
        <w:t xml:space="preserve">. </w:t>
      </w:r>
      <w:r w:rsidR="00C06C09">
        <w:t>Im Tschechischen gibt es jedoch zwei unterschiedliche Verben ,,</w:t>
      </w:r>
      <w:proofErr w:type="spellStart"/>
      <w:r w:rsidR="00C06C09">
        <w:t>moci</w:t>
      </w:r>
      <w:proofErr w:type="spellEnd"/>
      <w:r w:rsidR="00C06C09">
        <w:t>“ und ,,</w:t>
      </w:r>
      <w:proofErr w:type="spellStart"/>
      <w:r w:rsidR="00C06C09">
        <w:t>umět</w:t>
      </w:r>
      <w:proofErr w:type="spellEnd"/>
      <w:r w:rsidR="00C06C09">
        <w:t xml:space="preserve">“. </w:t>
      </w:r>
      <w:r w:rsidR="00345D5B">
        <w:t>In dem vorliegenden tschechischen Satz wurde das Verb im Sinne von ,,</w:t>
      </w:r>
      <w:r w:rsidR="00345D5B" w:rsidRPr="00345D5B">
        <w:t>imstande sein, etwas zu tun</w:t>
      </w:r>
      <w:r w:rsidR="00345D5B">
        <w:t xml:space="preserve">“ angewendet, obwohl diesem Kontext die zweite Variante entspricht – ,,fähig, in der Lage sein, etwas auszuführen, zu leisten“. </w:t>
      </w:r>
    </w:p>
    <w:p w14:paraId="641F6AFA" w14:textId="77777777" w:rsidR="00110B1B" w:rsidRPr="00083BB4" w:rsidRDefault="00110B1B" w:rsidP="0038235A">
      <w:pPr>
        <w:spacing w:line="360" w:lineRule="auto"/>
        <w:jc w:val="both"/>
        <w:rPr>
          <w:u w:val="single"/>
        </w:rPr>
      </w:pPr>
    </w:p>
    <w:p w14:paraId="127138BA" w14:textId="368FFAFF" w:rsidR="005211FB" w:rsidRDefault="005211FB">
      <w:pPr>
        <w:pStyle w:val="Nadpis2"/>
        <w:numPr>
          <w:ilvl w:val="2"/>
          <w:numId w:val="10"/>
        </w:numPr>
      </w:pPr>
      <w:bookmarkStart w:id="41" w:name="_Toc121643397"/>
      <w:r>
        <w:t>Morphologische Interferenzen</w:t>
      </w:r>
      <w:bookmarkEnd w:id="41"/>
    </w:p>
    <w:p w14:paraId="18749DC8" w14:textId="36BFB890" w:rsidR="002B1643" w:rsidRPr="00963C3C" w:rsidRDefault="00A543AF" w:rsidP="00407FD7">
      <w:pPr>
        <w:spacing w:line="360" w:lineRule="auto"/>
        <w:jc w:val="both"/>
      </w:pPr>
      <w:r>
        <w:br/>
      </w:r>
      <w:r w:rsidR="00E34D57">
        <w:t xml:space="preserve">Was die </w:t>
      </w:r>
      <w:r w:rsidR="00C06C09">
        <w:t>morphologische Ebene</w:t>
      </w:r>
      <w:r w:rsidR="00E34D57">
        <w:t xml:space="preserve"> betrifft, </w:t>
      </w:r>
      <w:r w:rsidR="00F34A12">
        <w:t>war</w:t>
      </w:r>
      <w:r w:rsidR="009F49C2">
        <w:t xml:space="preserve"> die Wortart der </w:t>
      </w:r>
      <w:r w:rsidR="0045341E">
        <w:t xml:space="preserve">Pronomen bezüglich der Interferenzanzahl </w:t>
      </w:r>
      <w:r w:rsidR="00F34A12">
        <w:t>am problematischsten</w:t>
      </w:r>
      <w:r w:rsidR="0045341E">
        <w:t xml:space="preserve">. </w:t>
      </w:r>
      <w:r w:rsidR="00F14E0C">
        <w:t xml:space="preserve">Ob es sich um Demonstrativ-, Indefinit- oder Relativpronomen handelte, sie alle bereiteten den Kindern Schwierigkeiten. </w:t>
      </w:r>
      <w:r w:rsidR="008E0964">
        <w:t xml:space="preserve">Die Ursache liegt in ihrer Deklination </w:t>
      </w:r>
      <w:r w:rsidR="00C23D67">
        <w:t xml:space="preserve">– </w:t>
      </w:r>
      <w:r w:rsidR="00F14E0C">
        <w:t>die tschechische</w:t>
      </w:r>
      <w:r w:rsidR="00C23D67">
        <w:t xml:space="preserve"> ist</w:t>
      </w:r>
      <w:r w:rsidR="00F14E0C">
        <w:t xml:space="preserve"> im Vergleich </w:t>
      </w:r>
      <w:r w:rsidR="00C23D67">
        <w:t>mit der</w:t>
      </w:r>
      <w:r w:rsidR="00F14E0C">
        <w:t xml:space="preserve"> deutschen </w:t>
      </w:r>
      <w:r w:rsidR="00C20485">
        <w:t xml:space="preserve">viel </w:t>
      </w:r>
      <w:r w:rsidR="00F14E0C">
        <w:t xml:space="preserve">komplizierter. Der Sprecher muss nicht nur den Kasus, sondern auch das Genus </w:t>
      </w:r>
      <w:r w:rsidR="00F34A12">
        <w:t xml:space="preserve">und den Numerus </w:t>
      </w:r>
      <w:r w:rsidR="00F14E0C">
        <w:t xml:space="preserve">des konkreten Nomens berücksichtigen. </w:t>
      </w:r>
      <w:r w:rsidR="006C5A11">
        <w:t xml:space="preserve">Die zweite Gruppe stellen </w:t>
      </w:r>
      <w:r w:rsidR="00407FD7">
        <w:t xml:space="preserve">dann </w:t>
      </w:r>
      <w:r w:rsidR="006C5A11">
        <w:t xml:space="preserve">die Substantive dar, die ebenso oft schlecht </w:t>
      </w:r>
      <w:r w:rsidR="008E0964">
        <w:t>flektiert</w:t>
      </w:r>
      <w:r w:rsidR="006C5A11">
        <w:t xml:space="preserve"> wurden. </w:t>
      </w:r>
    </w:p>
    <w:tbl>
      <w:tblPr>
        <w:tblStyle w:val="Mkatabulky"/>
        <w:tblW w:w="0" w:type="auto"/>
        <w:tblLook w:val="04A0" w:firstRow="1" w:lastRow="0" w:firstColumn="1" w:lastColumn="0" w:noHBand="0" w:noVBand="1"/>
      </w:tblPr>
      <w:tblGrid>
        <w:gridCol w:w="2122"/>
        <w:gridCol w:w="5805"/>
      </w:tblGrid>
      <w:tr w:rsidR="002B1643" w14:paraId="380C5103" w14:textId="77777777" w:rsidTr="00A807A2">
        <w:tc>
          <w:tcPr>
            <w:tcW w:w="2122" w:type="dxa"/>
          </w:tcPr>
          <w:p w14:paraId="4CD5C000" w14:textId="2E50446A" w:rsidR="002B1643" w:rsidRPr="00CA6CC0" w:rsidRDefault="002B1643" w:rsidP="00A807A2">
            <w:pPr>
              <w:spacing w:line="360" w:lineRule="auto"/>
              <w:jc w:val="both"/>
              <w:rPr>
                <w:b/>
                <w:bCs/>
              </w:rPr>
            </w:pPr>
            <w:r>
              <w:rPr>
                <w:b/>
                <w:bCs/>
              </w:rPr>
              <w:t>Beispiel 11</w:t>
            </w:r>
          </w:p>
        </w:tc>
        <w:tc>
          <w:tcPr>
            <w:tcW w:w="5805" w:type="dxa"/>
          </w:tcPr>
          <w:p w14:paraId="3F338F46" w14:textId="0EC69065" w:rsidR="002B1643" w:rsidRPr="00CA6CC0" w:rsidRDefault="002B1643" w:rsidP="00A807A2">
            <w:pPr>
              <w:spacing w:line="360" w:lineRule="auto"/>
              <w:jc w:val="both"/>
              <w:rPr>
                <w:b/>
                <w:bCs/>
              </w:rPr>
            </w:pPr>
            <w:r>
              <w:rPr>
                <w:b/>
                <w:bCs/>
              </w:rPr>
              <w:t xml:space="preserve">Tobi </w:t>
            </w:r>
          </w:p>
        </w:tc>
      </w:tr>
      <w:tr w:rsidR="002B1643" w14:paraId="0BEA6B65" w14:textId="77777777" w:rsidTr="00A807A2">
        <w:tc>
          <w:tcPr>
            <w:tcW w:w="2122" w:type="dxa"/>
          </w:tcPr>
          <w:p w14:paraId="4B8CBF19" w14:textId="77777777" w:rsidR="002B1643" w:rsidRPr="00CA6CC0" w:rsidRDefault="002B1643" w:rsidP="00A807A2">
            <w:pPr>
              <w:spacing w:line="360" w:lineRule="auto"/>
              <w:jc w:val="both"/>
              <w:rPr>
                <w:b/>
                <w:bCs/>
              </w:rPr>
            </w:pPr>
            <w:r>
              <w:rPr>
                <w:b/>
                <w:bCs/>
              </w:rPr>
              <w:t>Interferenz</w:t>
            </w:r>
          </w:p>
        </w:tc>
        <w:tc>
          <w:tcPr>
            <w:tcW w:w="5805" w:type="dxa"/>
          </w:tcPr>
          <w:p w14:paraId="2423C933" w14:textId="1D88DD2F" w:rsidR="002B1643" w:rsidRPr="002B1643" w:rsidRDefault="002B1643" w:rsidP="00A807A2">
            <w:pPr>
              <w:spacing w:line="360" w:lineRule="auto"/>
              <w:jc w:val="both"/>
              <w:rPr>
                <w:lang w:val="cs-CZ"/>
              </w:rPr>
            </w:pPr>
            <w:r w:rsidRPr="002B1643">
              <w:rPr>
                <w:lang w:val="cs-CZ"/>
              </w:rPr>
              <w:t xml:space="preserve">A ty anglický děti, </w:t>
            </w:r>
            <w:r w:rsidRPr="002B1643">
              <w:rPr>
                <w:u w:val="single"/>
                <w:lang w:val="cs-CZ"/>
              </w:rPr>
              <w:t xml:space="preserve">kteří </w:t>
            </w:r>
            <w:r w:rsidRPr="002B1643">
              <w:rPr>
                <w:lang w:val="cs-CZ"/>
              </w:rPr>
              <w:t xml:space="preserve">umějí jenom anglicky, tak ty chodí do jiné třídy. </w:t>
            </w:r>
          </w:p>
        </w:tc>
      </w:tr>
      <w:tr w:rsidR="002B1643" w14:paraId="5778FB8D" w14:textId="77777777" w:rsidTr="00A807A2">
        <w:tc>
          <w:tcPr>
            <w:tcW w:w="2122" w:type="dxa"/>
          </w:tcPr>
          <w:p w14:paraId="3B26A835" w14:textId="77777777" w:rsidR="002B1643" w:rsidRPr="00CA6CC0" w:rsidRDefault="002B1643" w:rsidP="00A807A2">
            <w:pPr>
              <w:spacing w:line="360" w:lineRule="auto"/>
              <w:jc w:val="both"/>
              <w:rPr>
                <w:b/>
                <w:bCs/>
              </w:rPr>
            </w:pPr>
            <w:r>
              <w:rPr>
                <w:b/>
                <w:bCs/>
              </w:rPr>
              <w:t>Deutsch</w:t>
            </w:r>
          </w:p>
        </w:tc>
        <w:tc>
          <w:tcPr>
            <w:tcW w:w="5805" w:type="dxa"/>
          </w:tcPr>
          <w:p w14:paraId="550FBAAA" w14:textId="656D23FB" w:rsidR="002B1643" w:rsidRDefault="002B1643" w:rsidP="00A807A2">
            <w:pPr>
              <w:spacing w:line="360" w:lineRule="auto"/>
              <w:jc w:val="both"/>
            </w:pPr>
            <w:r>
              <w:t>Und die englischen Kinder, die nur englisch sprechen</w:t>
            </w:r>
            <w:r w:rsidR="009F49C2">
              <w:t xml:space="preserve"> können</w:t>
            </w:r>
            <w:r>
              <w:t xml:space="preserve">, besuchen eine andere Klasse. </w:t>
            </w:r>
          </w:p>
        </w:tc>
      </w:tr>
      <w:tr w:rsidR="002B1643" w14:paraId="2E5C0B00" w14:textId="77777777" w:rsidTr="00A807A2">
        <w:tc>
          <w:tcPr>
            <w:tcW w:w="2122" w:type="dxa"/>
          </w:tcPr>
          <w:p w14:paraId="57572A5C" w14:textId="77777777" w:rsidR="002B1643" w:rsidRPr="00CA6CC0" w:rsidRDefault="002B1643" w:rsidP="00A807A2">
            <w:pPr>
              <w:spacing w:line="360" w:lineRule="auto"/>
              <w:jc w:val="both"/>
              <w:rPr>
                <w:b/>
                <w:bCs/>
              </w:rPr>
            </w:pPr>
            <w:r>
              <w:rPr>
                <w:b/>
                <w:bCs/>
              </w:rPr>
              <w:t>Richtige Variante</w:t>
            </w:r>
          </w:p>
        </w:tc>
        <w:tc>
          <w:tcPr>
            <w:tcW w:w="5805" w:type="dxa"/>
          </w:tcPr>
          <w:p w14:paraId="4600F8F8" w14:textId="79D4767E" w:rsidR="002B1643" w:rsidRPr="002B1643" w:rsidRDefault="002B1643" w:rsidP="00A807A2">
            <w:pPr>
              <w:spacing w:line="360" w:lineRule="auto"/>
              <w:jc w:val="both"/>
              <w:rPr>
                <w:lang w:val="cs-CZ"/>
              </w:rPr>
            </w:pPr>
            <w:r w:rsidRPr="002B1643">
              <w:rPr>
                <w:lang w:val="cs-CZ"/>
              </w:rPr>
              <w:t xml:space="preserve">A ty anglické děti, které umí jen anglicky, chodí do jiné třídy. </w:t>
            </w:r>
          </w:p>
        </w:tc>
      </w:tr>
      <w:tr w:rsidR="002B1643" w14:paraId="046AB172" w14:textId="77777777" w:rsidTr="00A807A2">
        <w:tc>
          <w:tcPr>
            <w:tcW w:w="2122" w:type="dxa"/>
          </w:tcPr>
          <w:p w14:paraId="1C1ECEBA" w14:textId="77777777" w:rsidR="002B1643" w:rsidRPr="00CA6CC0" w:rsidRDefault="002B1643" w:rsidP="00A807A2">
            <w:pPr>
              <w:spacing w:line="360" w:lineRule="auto"/>
              <w:jc w:val="both"/>
              <w:rPr>
                <w:b/>
                <w:bCs/>
              </w:rPr>
            </w:pPr>
            <w:r>
              <w:rPr>
                <w:b/>
                <w:bCs/>
              </w:rPr>
              <w:t>Fehlertyp</w:t>
            </w:r>
          </w:p>
        </w:tc>
        <w:tc>
          <w:tcPr>
            <w:tcW w:w="5805" w:type="dxa"/>
          </w:tcPr>
          <w:p w14:paraId="64ED733C" w14:textId="5B949FE6" w:rsidR="002B1643" w:rsidRDefault="002B1643" w:rsidP="00A807A2">
            <w:pPr>
              <w:spacing w:line="360" w:lineRule="auto"/>
              <w:jc w:val="both"/>
            </w:pPr>
            <w:r>
              <w:t xml:space="preserve">Interferenz </w:t>
            </w:r>
          </w:p>
        </w:tc>
      </w:tr>
    </w:tbl>
    <w:p w14:paraId="213D87EB" w14:textId="0201C1CE" w:rsidR="00963C3C" w:rsidRPr="00963C3C" w:rsidRDefault="00963C3C" w:rsidP="00963C3C"/>
    <w:p w14:paraId="4A152EC6" w14:textId="23CC7850" w:rsidR="00B31164" w:rsidRDefault="002B1643" w:rsidP="00C23D67">
      <w:pPr>
        <w:spacing w:line="360" w:lineRule="auto"/>
        <w:jc w:val="both"/>
      </w:pPr>
      <w:r>
        <w:rPr>
          <w:u w:val="single"/>
        </w:rPr>
        <w:t>Kommentar</w:t>
      </w:r>
      <w:r w:rsidRPr="00C03BAE">
        <w:t xml:space="preserve">: </w:t>
      </w:r>
      <w:r w:rsidR="00C03BAE" w:rsidRPr="00C03BAE">
        <w:t>T</w:t>
      </w:r>
      <w:r w:rsidR="00C03BAE">
        <w:t xml:space="preserve">obias deklinierte schlecht das </w:t>
      </w:r>
      <w:r w:rsidR="001D5D7B">
        <w:t>Fürwort</w:t>
      </w:r>
      <w:r w:rsidR="00C03BAE">
        <w:t xml:space="preserve"> ,,</w:t>
      </w:r>
      <w:proofErr w:type="spellStart"/>
      <w:r w:rsidR="00C03BAE">
        <w:t>který</w:t>
      </w:r>
      <w:proofErr w:type="spellEnd"/>
      <w:r w:rsidR="00C03BAE">
        <w:t xml:space="preserve">“. Als Erklärung kann </w:t>
      </w:r>
      <w:r w:rsidR="001D5D7B">
        <w:t>hierbei</w:t>
      </w:r>
      <w:r w:rsidR="00C03BAE">
        <w:t xml:space="preserve"> der Unterschied zwischen dem deutschen und dem tschechischen Relativpronomen dienen. </w:t>
      </w:r>
      <w:r w:rsidR="00B97FB5">
        <w:t>Während</w:t>
      </w:r>
      <w:r w:rsidR="00C03BAE">
        <w:t xml:space="preserve"> es im Deutschen nur eine einzige Pluralform </w:t>
      </w:r>
      <w:r w:rsidR="003E4E15">
        <w:t xml:space="preserve">,,die“ </w:t>
      </w:r>
      <w:r w:rsidR="00C03BAE">
        <w:t xml:space="preserve">gibt, </w:t>
      </w:r>
      <w:r w:rsidR="003E4E15">
        <w:t>verfügt das Tschechische über</w:t>
      </w:r>
      <w:r w:rsidR="00C03BAE">
        <w:t xml:space="preserve"> mehr Varianten, </w:t>
      </w:r>
      <w:r w:rsidR="003E4E15">
        <w:t xml:space="preserve">die von dem </w:t>
      </w:r>
      <w:proofErr w:type="spellStart"/>
      <w:r w:rsidR="003E4E15">
        <w:t>Genus</w:t>
      </w:r>
      <w:proofErr w:type="spellEnd"/>
      <w:r w:rsidR="003E4E15">
        <w:t xml:space="preserve"> des Substantivs </w:t>
      </w:r>
      <w:r w:rsidR="008E0964">
        <w:t>bestimmt</w:t>
      </w:r>
      <w:r w:rsidR="003E4E15">
        <w:t xml:space="preserve"> werden. </w:t>
      </w:r>
    </w:p>
    <w:tbl>
      <w:tblPr>
        <w:tblStyle w:val="Mkatabulky"/>
        <w:tblW w:w="0" w:type="auto"/>
        <w:tblLook w:val="04A0" w:firstRow="1" w:lastRow="0" w:firstColumn="1" w:lastColumn="0" w:noHBand="0" w:noVBand="1"/>
      </w:tblPr>
      <w:tblGrid>
        <w:gridCol w:w="2108"/>
        <w:gridCol w:w="5768"/>
      </w:tblGrid>
      <w:tr w:rsidR="00E34D57" w14:paraId="0DA74964" w14:textId="77777777" w:rsidTr="003A27E8">
        <w:trPr>
          <w:trHeight w:val="487"/>
        </w:trPr>
        <w:tc>
          <w:tcPr>
            <w:tcW w:w="2108" w:type="dxa"/>
          </w:tcPr>
          <w:p w14:paraId="0315D8E0" w14:textId="2CE5C367" w:rsidR="00E34D57" w:rsidRPr="00E34D57" w:rsidRDefault="00E34D57">
            <w:pPr>
              <w:rPr>
                <w:b/>
                <w:bCs/>
              </w:rPr>
            </w:pPr>
            <w:r>
              <w:rPr>
                <w:b/>
                <w:bCs/>
              </w:rPr>
              <w:lastRenderedPageBreak/>
              <w:t>Beispiel 1</w:t>
            </w:r>
            <w:r w:rsidR="00407FD7">
              <w:rPr>
                <w:b/>
                <w:bCs/>
              </w:rPr>
              <w:t>2</w:t>
            </w:r>
          </w:p>
        </w:tc>
        <w:tc>
          <w:tcPr>
            <w:tcW w:w="5768" w:type="dxa"/>
          </w:tcPr>
          <w:p w14:paraId="782DBC8C" w14:textId="11EE28F6" w:rsidR="00E34D57" w:rsidRPr="003A27E8" w:rsidRDefault="00C77FC4">
            <w:pPr>
              <w:rPr>
                <w:b/>
                <w:bCs/>
              </w:rPr>
            </w:pPr>
            <w:r>
              <w:rPr>
                <w:b/>
                <w:bCs/>
              </w:rPr>
              <w:t>Natalia</w:t>
            </w:r>
          </w:p>
        </w:tc>
      </w:tr>
      <w:tr w:rsidR="00E34D57" w14:paraId="2F1B3B86" w14:textId="77777777" w:rsidTr="00E34D57">
        <w:trPr>
          <w:trHeight w:val="639"/>
        </w:trPr>
        <w:tc>
          <w:tcPr>
            <w:tcW w:w="2108" w:type="dxa"/>
          </w:tcPr>
          <w:p w14:paraId="65B7358D" w14:textId="37DFB399" w:rsidR="00E34D57" w:rsidRPr="00E34D57" w:rsidRDefault="00E34D57" w:rsidP="00C77FC4">
            <w:pPr>
              <w:spacing w:line="360" w:lineRule="auto"/>
              <w:jc w:val="both"/>
              <w:rPr>
                <w:b/>
                <w:bCs/>
              </w:rPr>
            </w:pPr>
            <w:r>
              <w:rPr>
                <w:b/>
                <w:bCs/>
              </w:rPr>
              <w:t>Interferenz</w:t>
            </w:r>
          </w:p>
        </w:tc>
        <w:tc>
          <w:tcPr>
            <w:tcW w:w="5768" w:type="dxa"/>
          </w:tcPr>
          <w:p w14:paraId="7EED2E4D" w14:textId="65A1094A" w:rsidR="00C77FC4" w:rsidRDefault="00C77FC4" w:rsidP="00536B30">
            <w:pPr>
              <w:spacing w:line="360" w:lineRule="auto"/>
              <w:jc w:val="both"/>
              <w:rPr>
                <w:lang w:val="cs-CZ"/>
              </w:rPr>
            </w:pPr>
            <w:r>
              <w:rPr>
                <w:lang w:val="cs-CZ"/>
              </w:rPr>
              <w:t xml:space="preserve">- Co děláš, když přijdeš domů ze školy? </w:t>
            </w:r>
          </w:p>
          <w:p w14:paraId="408E5337" w14:textId="72FBBCDF" w:rsidR="003A27E8" w:rsidRPr="00C77FC4" w:rsidRDefault="00C77FC4" w:rsidP="00536B30">
            <w:pPr>
              <w:spacing w:line="360" w:lineRule="auto"/>
              <w:jc w:val="both"/>
              <w:rPr>
                <w:lang w:val="cs-CZ"/>
              </w:rPr>
            </w:pPr>
            <w:r w:rsidRPr="00C23D67">
              <w:rPr>
                <w:u w:val="single"/>
                <w:lang w:val="cs-CZ"/>
              </w:rPr>
              <w:t>Koukat</w:t>
            </w:r>
            <w:r w:rsidRPr="00E870E0">
              <w:rPr>
                <w:lang w:val="cs-CZ"/>
              </w:rPr>
              <w:t>,</w:t>
            </w:r>
            <w:r w:rsidRPr="00C77FC4">
              <w:rPr>
                <w:lang w:val="cs-CZ"/>
              </w:rPr>
              <w:t xml:space="preserve"> n</w:t>
            </w:r>
            <w:r>
              <w:rPr>
                <w:lang w:val="cs-CZ"/>
              </w:rPr>
              <w:t xml:space="preserve">ěco na </w:t>
            </w:r>
            <w:r w:rsidRPr="00C77FC4">
              <w:rPr>
                <w:u w:val="single"/>
                <w:lang w:val="cs-CZ"/>
              </w:rPr>
              <w:t>netflix</w:t>
            </w:r>
            <w:r>
              <w:rPr>
                <w:lang w:val="cs-CZ"/>
              </w:rPr>
              <w:t xml:space="preserve">. </w:t>
            </w:r>
          </w:p>
        </w:tc>
      </w:tr>
      <w:tr w:rsidR="00E34D57" w14:paraId="18C1BCC8" w14:textId="77777777" w:rsidTr="00407FD7">
        <w:trPr>
          <w:trHeight w:val="357"/>
        </w:trPr>
        <w:tc>
          <w:tcPr>
            <w:tcW w:w="2108" w:type="dxa"/>
          </w:tcPr>
          <w:p w14:paraId="42C755A7" w14:textId="1DF13A81" w:rsidR="00E34D57" w:rsidRPr="00E34D57" w:rsidRDefault="00E34D57">
            <w:pPr>
              <w:rPr>
                <w:b/>
                <w:bCs/>
              </w:rPr>
            </w:pPr>
            <w:r>
              <w:rPr>
                <w:b/>
                <w:bCs/>
              </w:rPr>
              <w:t>Deutsch</w:t>
            </w:r>
          </w:p>
        </w:tc>
        <w:tc>
          <w:tcPr>
            <w:tcW w:w="5768" w:type="dxa"/>
          </w:tcPr>
          <w:p w14:paraId="742DB691" w14:textId="12D9EBFB" w:rsidR="00E34D57" w:rsidRPr="00C77FC4" w:rsidRDefault="00E870E0" w:rsidP="00536B30">
            <w:pPr>
              <w:spacing w:line="360" w:lineRule="auto"/>
              <w:jc w:val="both"/>
              <w:rPr>
                <w:lang w:val="cs-CZ"/>
              </w:rPr>
            </w:pPr>
            <w:r w:rsidRPr="00C06C09">
              <w:t>Ich schaue e</w:t>
            </w:r>
            <w:r w:rsidR="00C77FC4" w:rsidRPr="00C06C09">
              <w:t>twas auf Netflix</w:t>
            </w:r>
            <w:r>
              <w:rPr>
                <w:lang w:val="cs-CZ"/>
              </w:rPr>
              <w:t xml:space="preserve">. </w:t>
            </w:r>
          </w:p>
        </w:tc>
      </w:tr>
      <w:tr w:rsidR="00E34D57" w14:paraId="3C0FC3F5" w14:textId="77777777" w:rsidTr="00407FD7">
        <w:trPr>
          <w:trHeight w:val="419"/>
        </w:trPr>
        <w:tc>
          <w:tcPr>
            <w:tcW w:w="2108" w:type="dxa"/>
          </w:tcPr>
          <w:p w14:paraId="5B7411E8" w14:textId="2A2D8AD6" w:rsidR="00E34D57" w:rsidRPr="00E34D57" w:rsidRDefault="00E34D57">
            <w:pPr>
              <w:rPr>
                <w:b/>
                <w:bCs/>
              </w:rPr>
            </w:pPr>
            <w:r w:rsidRPr="00E34D57">
              <w:rPr>
                <w:b/>
                <w:bCs/>
              </w:rPr>
              <w:t>Richtige Variante</w:t>
            </w:r>
          </w:p>
        </w:tc>
        <w:tc>
          <w:tcPr>
            <w:tcW w:w="5768" w:type="dxa"/>
          </w:tcPr>
          <w:p w14:paraId="0EDFD58A" w14:textId="0A30DB4C" w:rsidR="00E34D57" w:rsidRPr="00C06C09" w:rsidRDefault="00C77FC4" w:rsidP="00536B30">
            <w:pPr>
              <w:spacing w:line="360" w:lineRule="auto"/>
              <w:jc w:val="both"/>
              <w:rPr>
                <w:lang w:val="cs-CZ"/>
              </w:rPr>
            </w:pPr>
            <w:r w:rsidRPr="00C06C09">
              <w:rPr>
                <w:lang w:val="cs-CZ"/>
              </w:rPr>
              <w:t xml:space="preserve">Koukám se na něco na </w:t>
            </w:r>
            <w:proofErr w:type="spellStart"/>
            <w:r w:rsidRPr="00C06C09">
              <w:rPr>
                <w:lang w:val="cs-CZ"/>
              </w:rPr>
              <w:t>netflixu</w:t>
            </w:r>
            <w:proofErr w:type="spellEnd"/>
            <w:r w:rsidRPr="00C06C09">
              <w:rPr>
                <w:lang w:val="cs-CZ"/>
              </w:rPr>
              <w:t xml:space="preserve">. </w:t>
            </w:r>
          </w:p>
        </w:tc>
      </w:tr>
      <w:tr w:rsidR="00E34D57" w14:paraId="44778C4C" w14:textId="77777777" w:rsidTr="00407FD7">
        <w:trPr>
          <w:trHeight w:val="411"/>
        </w:trPr>
        <w:tc>
          <w:tcPr>
            <w:tcW w:w="2108" w:type="dxa"/>
          </w:tcPr>
          <w:p w14:paraId="43DD6A04" w14:textId="118EDC33" w:rsidR="00E34D57" w:rsidRPr="00E34D57" w:rsidRDefault="00E34D57">
            <w:pPr>
              <w:rPr>
                <w:b/>
                <w:bCs/>
              </w:rPr>
            </w:pPr>
            <w:r w:rsidRPr="00E34D57">
              <w:rPr>
                <w:b/>
                <w:bCs/>
              </w:rPr>
              <w:t>Fehlertyp</w:t>
            </w:r>
          </w:p>
        </w:tc>
        <w:tc>
          <w:tcPr>
            <w:tcW w:w="5768" w:type="dxa"/>
          </w:tcPr>
          <w:p w14:paraId="2038F764" w14:textId="4E63B6E7" w:rsidR="00E34D57" w:rsidRDefault="00C77FC4" w:rsidP="00536B30">
            <w:pPr>
              <w:spacing w:line="360" w:lineRule="auto"/>
              <w:jc w:val="both"/>
            </w:pPr>
            <w:r>
              <w:t>Interferenz</w:t>
            </w:r>
            <w:r w:rsidR="00C23D67">
              <w:t xml:space="preserve"> </w:t>
            </w:r>
          </w:p>
        </w:tc>
      </w:tr>
    </w:tbl>
    <w:p w14:paraId="4A58F9C8" w14:textId="60CC83E8" w:rsidR="00407FD7" w:rsidRDefault="0045341E" w:rsidP="00407FD7">
      <w:pPr>
        <w:spacing w:line="360" w:lineRule="auto"/>
        <w:jc w:val="both"/>
      </w:pPr>
      <w:r>
        <w:rPr>
          <w:u w:val="single"/>
        </w:rPr>
        <w:br/>
      </w:r>
      <w:r w:rsidR="00C77FC4">
        <w:rPr>
          <w:u w:val="single"/>
        </w:rPr>
        <w:t>Kommentar</w:t>
      </w:r>
      <w:r w:rsidR="00C77FC4" w:rsidRPr="004F065D">
        <w:t>:</w:t>
      </w:r>
      <w:r w:rsidR="00C77FC4">
        <w:t xml:space="preserve"> Natalia hat in dem jeweiligen Satz zwei Fehler auf der morphologischen Ebene gemacht. </w:t>
      </w:r>
      <w:r w:rsidR="00E870E0">
        <w:t xml:space="preserve">Erstens hat sie gar nicht das Verb konjugiert, </w:t>
      </w:r>
      <w:r w:rsidR="00D31ED8">
        <w:t>und deshalb steht</w:t>
      </w:r>
      <w:r w:rsidR="00E870E0">
        <w:t xml:space="preserve"> es in der tschechischen Aussage in Form </w:t>
      </w:r>
      <w:r w:rsidR="00D31ED8">
        <w:t>eines</w:t>
      </w:r>
      <w:r w:rsidR="00E870E0">
        <w:t xml:space="preserve"> Infinitivs. </w:t>
      </w:r>
      <w:r w:rsidR="005939BD">
        <w:t xml:space="preserve">Die Ursache kann in </w:t>
      </w:r>
      <w:r w:rsidR="00546FBD">
        <w:t>einem</w:t>
      </w:r>
      <w:r w:rsidR="005939BD">
        <w:t xml:space="preserve"> deutschen Phänomen liegen, das als </w:t>
      </w:r>
      <w:r w:rsidR="00546FBD">
        <w:t xml:space="preserve">,,substantiviertes Verb“ bezeichnet wird – wenn Verben substantivisch gebraucht werden. Also obwohl das Deutsche einen Satz anbietet, der über ein konjugiertes Zeitwort verfügt, könnte die Interferenz von der oben beschriebenen Besonderheit ausgehen. </w:t>
      </w:r>
      <w:r w:rsidR="004442F3">
        <w:t>Das zweite Problem besteht i</w:t>
      </w:r>
      <w:r w:rsidR="00546FBD">
        <w:t>m</w:t>
      </w:r>
      <w:r w:rsidR="004442F3">
        <w:t xml:space="preserve"> Unterschied zwischen der deutschen und der tschechischen Deklination der Substantive. Im Tschechischen gibt es sieben Kasus, wobei sich</w:t>
      </w:r>
      <w:r w:rsidR="006170C4">
        <w:t xml:space="preserve"> </w:t>
      </w:r>
      <w:r w:rsidR="004442F3">
        <w:t xml:space="preserve">mit jedem einzelnen </w:t>
      </w:r>
      <w:r w:rsidR="006170C4">
        <w:t xml:space="preserve">die Endung des Substantivs </w:t>
      </w:r>
      <w:r w:rsidR="004442F3">
        <w:t>verändert. D</w:t>
      </w:r>
      <w:r w:rsidR="00536B30">
        <w:t xml:space="preserve">ieses deutsche </w:t>
      </w:r>
      <w:r w:rsidR="004442F3">
        <w:t xml:space="preserve">Wort hat </w:t>
      </w:r>
      <w:r w:rsidR="00536B30">
        <w:t xml:space="preserve">jedoch </w:t>
      </w:r>
      <w:r w:rsidR="004442F3">
        <w:t xml:space="preserve">die gleiche Form in allen vier Kasus. </w:t>
      </w:r>
    </w:p>
    <w:tbl>
      <w:tblPr>
        <w:tblStyle w:val="Mkatabulky"/>
        <w:tblW w:w="0" w:type="auto"/>
        <w:tblLook w:val="04A0" w:firstRow="1" w:lastRow="0" w:firstColumn="1" w:lastColumn="0" w:noHBand="0" w:noVBand="1"/>
      </w:tblPr>
      <w:tblGrid>
        <w:gridCol w:w="2122"/>
        <w:gridCol w:w="5805"/>
      </w:tblGrid>
      <w:tr w:rsidR="00407FD7" w14:paraId="10C8A8F6" w14:textId="77777777" w:rsidTr="00407FD7">
        <w:tc>
          <w:tcPr>
            <w:tcW w:w="2122" w:type="dxa"/>
          </w:tcPr>
          <w:p w14:paraId="58D7E336" w14:textId="15C8606E" w:rsidR="00407FD7" w:rsidRPr="00407FD7" w:rsidRDefault="00407FD7" w:rsidP="00C77FC4">
            <w:pPr>
              <w:spacing w:line="360" w:lineRule="auto"/>
              <w:jc w:val="both"/>
              <w:rPr>
                <w:b/>
                <w:bCs/>
              </w:rPr>
            </w:pPr>
            <w:r>
              <w:rPr>
                <w:b/>
                <w:bCs/>
              </w:rPr>
              <w:t>Beispiel 13</w:t>
            </w:r>
          </w:p>
        </w:tc>
        <w:tc>
          <w:tcPr>
            <w:tcW w:w="5805" w:type="dxa"/>
          </w:tcPr>
          <w:p w14:paraId="6D347711" w14:textId="6B1DE101" w:rsidR="00407FD7" w:rsidRPr="00407FD7" w:rsidRDefault="00407FD7" w:rsidP="00C77FC4">
            <w:pPr>
              <w:spacing w:line="360" w:lineRule="auto"/>
              <w:jc w:val="both"/>
              <w:rPr>
                <w:b/>
                <w:bCs/>
              </w:rPr>
            </w:pPr>
            <w:r>
              <w:rPr>
                <w:b/>
                <w:bCs/>
              </w:rPr>
              <w:t>Ellen</w:t>
            </w:r>
          </w:p>
        </w:tc>
      </w:tr>
      <w:tr w:rsidR="00407FD7" w14:paraId="1A0F2011" w14:textId="77777777" w:rsidTr="00407FD7">
        <w:tc>
          <w:tcPr>
            <w:tcW w:w="2122" w:type="dxa"/>
          </w:tcPr>
          <w:p w14:paraId="7D069A7D" w14:textId="789C0A5C" w:rsidR="00407FD7" w:rsidRPr="00407FD7" w:rsidRDefault="00407FD7" w:rsidP="00C77FC4">
            <w:pPr>
              <w:spacing w:line="360" w:lineRule="auto"/>
              <w:jc w:val="both"/>
              <w:rPr>
                <w:b/>
                <w:bCs/>
              </w:rPr>
            </w:pPr>
            <w:r>
              <w:rPr>
                <w:b/>
                <w:bCs/>
              </w:rPr>
              <w:t>Interferenz</w:t>
            </w:r>
          </w:p>
        </w:tc>
        <w:tc>
          <w:tcPr>
            <w:tcW w:w="5805" w:type="dxa"/>
          </w:tcPr>
          <w:p w14:paraId="7AE32D66" w14:textId="77777777" w:rsidR="00407FD7" w:rsidRPr="00BA065E" w:rsidRDefault="00BA065E" w:rsidP="00C77FC4">
            <w:pPr>
              <w:spacing w:line="360" w:lineRule="auto"/>
              <w:jc w:val="both"/>
              <w:rPr>
                <w:lang w:val="cs-CZ"/>
              </w:rPr>
            </w:pPr>
            <w:r w:rsidRPr="00BA065E">
              <w:rPr>
                <w:lang w:val="cs-CZ"/>
              </w:rPr>
              <w:t>- Co děláte o přestávkách?</w:t>
            </w:r>
          </w:p>
          <w:p w14:paraId="0161A54D" w14:textId="45EE70CE" w:rsidR="00BA065E" w:rsidRDefault="00BA065E" w:rsidP="00C77FC4">
            <w:pPr>
              <w:spacing w:line="360" w:lineRule="auto"/>
              <w:jc w:val="both"/>
            </w:pPr>
            <w:r w:rsidRPr="00BA065E">
              <w:rPr>
                <w:lang w:val="cs-CZ"/>
              </w:rPr>
              <w:t xml:space="preserve">My máme takovou novou </w:t>
            </w:r>
            <w:r w:rsidRPr="00BA065E">
              <w:rPr>
                <w:u w:val="single"/>
                <w:lang w:val="cs-CZ"/>
              </w:rPr>
              <w:t>Behešta</w:t>
            </w:r>
            <w:r w:rsidRPr="00BA065E">
              <w:rPr>
                <w:lang w:val="cs-CZ"/>
              </w:rPr>
              <w:t xml:space="preserve"> (</w:t>
            </w:r>
            <w:r w:rsidRPr="00BA065E">
              <w:rPr>
                <w:i/>
                <w:iCs/>
                <w:lang w:val="cs-CZ"/>
              </w:rPr>
              <w:t>pozn. spolužačka</w:t>
            </w:r>
            <w:r w:rsidRPr="00BA065E">
              <w:rPr>
                <w:lang w:val="cs-CZ"/>
              </w:rPr>
              <w:t>), neumí zas tak dobře německy a s ní si hrajeme na babu. Se So</w:t>
            </w:r>
            <w:r>
              <w:rPr>
                <w:lang w:val="cs-CZ"/>
              </w:rPr>
              <w:t xml:space="preserve">phie, </w:t>
            </w:r>
            <w:r w:rsidRPr="00BA065E">
              <w:rPr>
                <w:u w:val="single"/>
                <w:lang w:val="cs-CZ"/>
              </w:rPr>
              <w:t>Maia</w:t>
            </w:r>
            <w:r w:rsidRPr="00BA065E">
              <w:rPr>
                <w:lang w:val="cs-CZ"/>
              </w:rPr>
              <w:t xml:space="preserve">, </w:t>
            </w:r>
            <w:r w:rsidRPr="00BA065E">
              <w:rPr>
                <w:u w:val="single"/>
                <w:lang w:val="cs-CZ"/>
              </w:rPr>
              <w:t>Angela</w:t>
            </w:r>
            <w:r>
              <w:rPr>
                <w:lang w:val="cs-CZ"/>
              </w:rPr>
              <w:t xml:space="preserve"> </w:t>
            </w:r>
            <w:r w:rsidRPr="00BA065E">
              <w:rPr>
                <w:lang w:val="cs-CZ"/>
              </w:rPr>
              <w:t>a já.</w:t>
            </w:r>
            <w:r>
              <w:t xml:space="preserve"> </w:t>
            </w:r>
          </w:p>
        </w:tc>
      </w:tr>
      <w:tr w:rsidR="00407FD7" w14:paraId="6A091119" w14:textId="77777777" w:rsidTr="00407FD7">
        <w:tc>
          <w:tcPr>
            <w:tcW w:w="2122" w:type="dxa"/>
          </w:tcPr>
          <w:p w14:paraId="514DDC48" w14:textId="0E819467" w:rsidR="00407FD7" w:rsidRPr="00407FD7" w:rsidRDefault="00407FD7" w:rsidP="00C77FC4">
            <w:pPr>
              <w:spacing w:line="360" w:lineRule="auto"/>
              <w:jc w:val="both"/>
              <w:rPr>
                <w:b/>
                <w:bCs/>
              </w:rPr>
            </w:pPr>
            <w:r>
              <w:rPr>
                <w:b/>
                <w:bCs/>
              </w:rPr>
              <w:t>Deutsch</w:t>
            </w:r>
          </w:p>
        </w:tc>
        <w:tc>
          <w:tcPr>
            <w:tcW w:w="5805" w:type="dxa"/>
          </w:tcPr>
          <w:p w14:paraId="33088CA9" w14:textId="20ED477B" w:rsidR="00407FD7" w:rsidRDefault="00BA065E" w:rsidP="00C77FC4">
            <w:pPr>
              <w:spacing w:line="360" w:lineRule="auto"/>
              <w:jc w:val="both"/>
            </w:pPr>
            <w:r>
              <w:t xml:space="preserve">Wir haben eine neue Mitschülerin Behešta, sie kann nicht so gut deutsch sprechen. Mit ihr spielen wir </w:t>
            </w:r>
            <w:proofErr w:type="spellStart"/>
            <w:r>
              <w:t>Fangen</w:t>
            </w:r>
            <w:proofErr w:type="spellEnd"/>
            <w:r>
              <w:t xml:space="preserve">. Mit Sophie, Maia, Angela und ich. </w:t>
            </w:r>
          </w:p>
        </w:tc>
      </w:tr>
      <w:tr w:rsidR="00407FD7" w14:paraId="3E522F36" w14:textId="77777777" w:rsidTr="00407FD7">
        <w:tc>
          <w:tcPr>
            <w:tcW w:w="2122" w:type="dxa"/>
          </w:tcPr>
          <w:p w14:paraId="78E1E6E3" w14:textId="386C897B" w:rsidR="00407FD7" w:rsidRPr="00407FD7" w:rsidRDefault="00407FD7" w:rsidP="00C77FC4">
            <w:pPr>
              <w:spacing w:line="360" w:lineRule="auto"/>
              <w:jc w:val="both"/>
              <w:rPr>
                <w:b/>
                <w:bCs/>
              </w:rPr>
            </w:pPr>
            <w:r>
              <w:rPr>
                <w:b/>
                <w:bCs/>
              </w:rPr>
              <w:t>Richtige Variante</w:t>
            </w:r>
          </w:p>
        </w:tc>
        <w:tc>
          <w:tcPr>
            <w:tcW w:w="5805" w:type="dxa"/>
          </w:tcPr>
          <w:p w14:paraId="0D638782" w14:textId="49DBF840" w:rsidR="00407FD7" w:rsidRPr="00BA065E" w:rsidRDefault="00BA065E" w:rsidP="00C77FC4">
            <w:pPr>
              <w:spacing w:line="360" w:lineRule="auto"/>
              <w:jc w:val="both"/>
              <w:rPr>
                <w:lang w:val="cs-CZ"/>
              </w:rPr>
            </w:pPr>
            <w:r w:rsidRPr="00BA065E">
              <w:rPr>
                <w:lang w:val="cs-CZ"/>
              </w:rPr>
              <w:t xml:space="preserve">My máme novou spolužačku </w:t>
            </w:r>
            <w:proofErr w:type="spellStart"/>
            <w:r w:rsidRPr="00BA065E">
              <w:rPr>
                <w:lang w:val="cs-CZ"/>
              </w:rPr>
              <w:t>Beheštu</w:t>
            </w:r>
            <w:proofErr w:type="spellEnd"/>
            <w:r w:rsidRPr="00BA065E">
              <w:rPr>
                <w:lang w:val="cs-CZ"/>
              </w:rPr>
              <w:t xml:space="preserve">, neumí zas tak dobře německy a hrajeme si s ní na babu. Se Sophie, </w:t>
            </w:r>
            <w:proofErr w:type="spellStart"/>
            <w:r w:rsidRPr="00BA065E">
              <w:rPr>
                <w:lang w:val="cs-CZ"/>
              </w:rPr>
              <w:t>Maiou</w:t>
            </w:r>
            <w:proofErr w:type="spellEnd"/>
            <w:r w:rsidRPr="00BA065E">
              <w:rPr>
                <w:lang w:val="cs-CZ"/>
              </w:rPr>
              <w:t xml:space="preserve">, Angelou a já. </w:t>
            </w:r>
          </w:p>
        </w:tc>
      </w:tr>
      <w:tr w:rsidR="00407FD7" w14:paraId="7C7D1FCD" w14:textId="77777777" w:rsidTr="00407FD7">
        <w:tc>
          <w:tcPr>
            <w:tcW w:w="2122" w:type="dxa"/>
          </w:tcPr>
          <w:p w14:paraId="71EA122A" w14:textId="435F9144" w:rsidR="00407FD7" w:rsidRPr="00407FD7" w:rsidRDefault="00407FD7" w:rsidP="00C77FC4">
            <w:pPr>
              <w:spacing w:line="360" w:lineRule="auto"/>
              <w:jc w:val="both"/>
              <w:rPr>
                <w:b/>
                <w:bCs/>
              </w:rPr>
            </w:pPr>
            <w:r>
              <w:rPr>
                <w:b/>
                <w:bCs/>
              </w:rPr>
              <w:t>Fehlertyp</w:t>
            </w:r>
          </w:p>
        </w:tc>
        <w:tc>
          <w:tcPr>
            <w:tcW w:w="5805" w:type="dxa"/>
          </w:tcPr>
          <w:p w14:paraId="3BC7D682" w14:textId="16CF7C6E" w:rsidR="00407FD7" w:rsidRDefault="00BA065E" w:rsidP="00C77FC4">
            <w:pPr>
              <w:spacing w:line="360" w:lineRule="auto"/>
              <w:jc w:val="both"/>
            </w:pPr>
            <w:r>
              <w:t>Interferenz</w:t>
            </w:r>
            <w:r w:rsidR="00536B30">
              <w:t xml:space="preserve"> </w:t>
            </w:r>
          </w:p>
        </w:tc>
      </w:tr>
    </w:tbl>
    <w:p w14:paraId="0F6038CD" w14:textId="77777777" w:rsidR="004442F3" w:rsidRDefault="004442F3" w:rsidP="00C77FC4">
      <w:pPr>
        <w:spacing w:line="360" w:lineRule="auto"/>
        <w:jc w:val="both"/>
      </w:pPr>
    </w:p>
    <w:p w14:paraId="28A3F0C5" w14:textId="3BE012E3" w:rsidR="0045341E" w:rsidRDefault="00BA065E" w:rsidP="00EE5DAA">
      <w:pPr>
        <w:spacing w:line="360" w:lineRule="auto"/>
        <w:jc w:val="both"/>
      </w:pPr>
      <w:r>
        <w:rPr>
          <w:u w:val="single"/>
        </w:rPr>
        <w:lastRenderedPageBreak/>
        <w:t>Kommentar</w:t>
      </w:r>
      <w:r w:rsidRPr="008A3979">
        <w:t xml:space="preserve">: </w:t>
      </w:r>
      <w:r w:rsidR="00015324">
        <w:t xml:space="preserve">Das Problem </w:t>
      </w:r>
      <w:r w:rsidR="00BF0E1B">
        <w:t>beruht auf</w:t>
      </w:r>
      <w:r w:rsidR="00015324">
        <w:t xml:space="preserve"> den unterschiedlichen D</w:t>
      </w:r>
      <w:r w:rsidR="008A3979">
        <w:t xml:space="preserve">eklinationen der Substantive, </w:t>
      </w:r>
      <w:r w:rsidR="00512790">
        <w:t>wobei es in</w:t>
      </w:r>
      <w:r w:rsidR="008A3979">
        <w:t xml:space="preserve"> diesem Fall </w:t>
      </w:r>
      <w:r w:rsidR="00512790">
        <w:t>die Eigennamen anbelangt</w:t>
      </w:r>
      <w:r w:rsidR="008A3979">
        <w:t xml:space="preserve">. Die Anwendung von Eigennamen ist im Deutschen </w:t>
      </w:r>
      <w:r w:rsidR="00BF0E1B">
        <w:t>einfacher als im Tschechischen</w:t>
      </w:r>
      <w:r w:rsidR="008A3979">
        <w:t xml:space="preserve"> – das Wort selbst ändert sich </w:t>
      </w:r>
      <w:r w:rsidR="00512790">
        <w:t xml:space="preserve">mit dem Kasus </w:t>
      </w:r>
      <w:r w:rsidR="00BF0E1B">
        <w:t xml:space="preserve">im Singular </w:t>
      </w:r>
      <w:r w:rsidR="00512790">
        <w:t>(ausgenommen vom Genitiv)</w:t>
      </w:r>
      <w:r w:rsidR="00BA5DB9">
        <w:t xml:space="preserve"> </w:t>
      </w:r>
      <w:r w:rsidR="008A3979">
        <w:t>nicht. Im Tschechischen ist es jedoch notwendig, die entsprechende Flexion</w:t>
      </w:r>
      <w:r w:rsidR="00BF0E1B">
        <w:t>ssuffixe</w:t>
      </w:r>
      <w:r w:rsidR="008A3979">
        <w:t xml:space="preserve"> zu benutzen</w:t>
      </w:r>
      <w:r w:rsidR="000B3330">
        <w:t>. Im jeweiligen Beispiel kommen die Endungen des Akkusativs und de</w:t>
      </w:r>
      <w:r w:rsidR="00621864">
        <w:t>s</w:t>
      </w:r>
      <w:r w:rsidR="000B3330">
        <w:t xml:space="preserve"> Instrumentalis zum Einsatz. </w:t>
      </w:r>
    </w:p>
    <w:p w14:paraId="1E416E00" w14:textId="77777777" w:rsidR="00E17236" w:rsidRDefault="00E17236" w:rsidP="00EE5DAA">
      <w:pPr>
        <w:spacing w:line="360" w:lineRule="auto"/>
        <w:jc w:val="both"/>
      </w:pPr>
    </w:p>
    <w:p w14:paraId="7120B783" w14:textId="71155159" w:rsidR="00805E18" w:rsidRDefault="00B31164">
      <w:pPr>
        <w:pStyle w:val="Nadpis2"/>
        <w:numPr>
          <w:ilvl w:val="2"/>
          <w:numId w:val="10"/>
        </w:numPr>
      </w:pPr>
      <w:bookmarkStart w:id="42" w:name="_Toc121643398"/>
      <w:r>
        <w:t>Syntaktische Interferenzen</w:t>
      </w:r>
      <w:bookmarkEnd w:id="42"/>
      <w:r>
        <w:t xml:space="preserve"> </w:t>
      </w:r>
    </w:p>
    <w:p w14:paraId="59DEC58E" w14:textId="0481CB9B" w:rsidR="00B31164" w:rsidRDefault="00B31164" w:rsidP="00A66051">
      <w:pPr>
        <w:spacing w:line="360" w:lineRule="auto"/>
        <w:jc w:val="both"/>
      </w:pPr>
      <w:r>
        <w:br/>
      </w:r>
      <w:r w:rsidR="00432FDC">
        <w:t xml:space="preserve">Auf der syntaktischen Ebene </w:t>
      </w:r>
      <w:r w:rsidR="00A66051">
        <w:t xml:space="preserve">gibt es zwischen dem Deutschen und dem Tschechischen erhebliche Unterschiede, </w:t>
      </w:r>
      <w:r w:rsidR="0050014E">
        <w:t xml:space="preserve">die </w:t>
      </w:r>
      <w:r w:rsidR="006170C4">
        <w:t xml:space="preserve">sich </w:t>
      </w:r>
      <w:r w:rsidR="0050014E">
        <w:t xml:space="preserve">häufig </w:t>
      </w:r>
      <w:r w:rsidR="006170C4">
        <w:t xml:space="preserve">in Form einer Interferenz </w:t>
      </w:r>
      <w:r w:rsidR="00384F33">
        <w:t xml:space="preserve">in den Aussagen von bilingualen Kindern </w:t>
      </w:r>
      <w:r w:rsidR="006170C4">
        <w:t>manifestiert haben</w:t>
      </w:r>
      <w:r w:rsidR="00512790">
        <w:t xml:space="preserve"> und auf die ich jetzt kurz eingehen möchte.</w:t>
      </w:r>
      <w:r w:rsidR="00A66051">
        <w:t xml:space="preserve"> Die jeweilige Komparation </w:t>
      </w:r>
      <w:r w:rsidR="0050014E">
        <w:t xml:space="preserve">wurde in Anlehnung an </w:t>
      </w:r>
      <w:proofErr w:type="spellStart"/>
      <w:r w:rsidR="0050014E">
        <w:t>Štícha</w:t>
      </w:r>
      <w:proofErr w:type="spellEnd"/>
      <w:r w:rsidR="0050014E">
        <w:t xml:space="preserve"> (2003) ausgearbeitet. </w:t>
      </w:r>
    </w:p>
    <w:p w14:paraId="56D4311A" w14:textId="04FB7B9F" w:rsidR="00432FDC" w:rsidRDefault="00432FDC" w:rsidP="00A66051">
      <w:pPr>
        <w:spacing w:line="360" w:lineRule="auto"/>
        <w:jc w:val="both"/>
      </w:pPr>
      <w:r>
        <w:t xml:space="preserve">Der erste Bereich der Syntax, der als sehr kontrastreich angesichts </w:t>
      </w:r>
      <w:r w:rsidR="003668D2">
        <w:t xml:space="preserve">des </w:t>
      </w:r>
      <w:r w:rsidR="0060254D">
        <w:t>vorliegenden</w:t>
      </w:r>
      <w:r>
        <w:t xml:space="preserve"> Sprachpaars betrachtet werde</w:t>
      </w:r>
      <w:r w:rsidR="003668D2">
        <w:t>n</w:t>
      </w:r>
      <w:r>
        <w:t xml:space="preserve"> kann, ist die Wortfolge. </w:t>
      </w:r>
      <w:r w:rsidR="0094327C">
        <w:t>I</w:t>
      </w:r>
      <w:r w:rsidR="003668D2">
        <w:t xml:space="preserve">n der tschechischen Wortstellung </w:t>
      </w:r>
      <w:r w:rsidR="0094327C">
        <w:t xml:space="preserve">spielt </w:t>
      </w:r>
      <w:r w:rsidR="003668D2">
        <w:t xml:space="preserve">der kommunikative Zweck (oder auch die Thema-Rhema-Gliederung) die Hauptrolle, </w:t>
      </w:r>
      <w:r w:rsidR="0094327C">
        <w:t xml:space="preserve">wobei </w:t>
      </w:r>
      <w:r w:rsidR="003668D2">
        <w:t xml:space="preserve">man </w:t>
      </w:r>
      <w:r w:rsidR="00384F33">
        <w:t xml:space="preserve">sich im Deutschen auch nach </w:t>
      </w:r>
      <w:r w:rsidR="003668D2">
        <w:t>bestimmte</w:t>
      </w:r>
      <w:r w:rsidR="00384F33">
        <w:t>n</w:t>
      </w:r>
      <w:r w:rsidR="003668D2">
        <w:t xml:space="preserve"> syntaktische</w:t>
      </w:r>
      <w:r w:rsidR="00384F33">
        <w:t>n</w:t>
      </w:r>
      <w:r w:rsidR="003668D2">
        <w:t xml:space="preserve"> Regeln </w:t>
      </w:r>
      <w:r w:rsidR="00384F33">
        <w:t>richten</w:t>
      </w:r>
      <w:r w:rsidR="0094327C">
        <w:t xml:space="preserve"> muss.</w:t>
      </w:r>
      <w:r w:rsidR="0060254D">
        <w:t xml:space="preserve"> E</w:t>
      </w:r>
      <w:r w:rsidR="006C3AD1">
        <w:t>ine Differenziertheit</w:t>
      </w:r>
      <w:r w:rsidR="0060254D">
        <w:t xml:space="preserve"> kann man beispielsweise</w:t>
      </w:r>
      <w:r w:rsidR="006C3AD1">
        <w:t xml:space="preserve"> in der Position des finiten Verbs finden, vor allem in den sogenannten Spannsätzen, wenn das konjugierte Verb ans Satzende gestellt wird. </w:t>
      </w:r>
    </w:p>
    <w:p w14:paraId="04432287" w14:textId="0AFE7792" w:rsidR="0094327C" w:rsidRDefault="00692A86" w:rsidP="00A66051">
      <w:pPr>
        <w:spacing w:line="360" w:lineRule="auto"/>
        <w:jc w:val="both"/>
      </w:pPr>
      <w:r>
        <w:t xml:space="preserve">Ein anderes Spezifikum, das </w:t>
      </w:r>
      <w:r w:rsidR="002B0E55">
        <w:t>man nur im Tschechischen finden kann</w:t>
      </w:r>
      <w:r>
        <w:t xml:space="preserve">, ist das unausgedrückte Subjekt. </w:t>
      </w:r>
      <w:r w:rsidR="002B0E55">
        <w:t xml:space="preserve">In bestimmten Arten von Sätzen (Antworten auf Ergänzungsfragen, Nebensätze usw.) gilt der Ausdruck dieses Satzglieds </w:t>
      </w:r>
      <w:r w:rsidR="005B6C05">
        <w:t>als fakultativ. Im Hochdeutsch hingegen ist die Benutzung des Subjekts obligatorisch. Bei Interviews spiegelte sich dieser konkrete Unterschied in der übermäßigen Verwendung des Pronomens ,,ich“ (,,</w:t>
      </w:r>
      <w:proofErr w:type="spellStart"/>
      <w:r w:rsidR="005B6C05">
        <w:t>já</w:t>
      </w:r>
      <w:proofErr w:type="spellEnd"/>
      <w:r w:rsidR="005B6C05">
        <w:t xml:space="preserve">“) wider. </w:t>
      </w:r>
    </w:p>
    <w:p w14:paraId="5F3DC59F" w14:textId="198EEF53" w:rsidR="00512790" w:rsidRDefault="00512790" w:rsidP="00A66051">
      <w:pPr>
        <w:spacing w:line="360" w:lineRule="auto"/>
        <w:jc w:val="both"/>
      </w:pPr>
      <w:r>
        <w:t xml:space="preserve">Ansonsten zeigten sich Präpositionen oder </w:t>
      </w:r>
      <w:r w:rsidR="003716E9">
        <w:t xml:space="preserve">bestimmte Satzkonstruktionen als heikel. </w:t>
      </w:r>
    </w:p>
    <w:p w14:paraId="38D3346C" w14:textId="77777777" w:rsidR="00384F33" w:rsidRDefault="00384F33" w:rsidP="00A66051">
      <w:pPr>
        <w:spacing w:line="360" w:lineRule="auto"/>
        <w:jc w:val="both"/>
      </w:pPr>
    </w:p>
    <w:tbl>
      <w:tblPr>
        <w:tblStyle w:val="Mkatabulky"/>
        <w:tblW w:w="0" w:type="auto"/>
        <w:tblLook w:val="04A0" w:firstRow="1" w:lastRow="0" w:firstColumn="1" w:lastColumn="0" w:noHBand="0" w:noVBand="1"/>
      </w:tblPr>
      <w:tblGrid>
        <w:gridCol w:w="2122"/>
        <w:gridCol w:w="5805"/>
      </w:tblGrid>
      <w:tr w:rsidR="0094327C" w14:paraId="16BC78C6" w14:textId="77777777" w:rsidTr="000C495D">
        <w:tc>
          <w:tcPr>
            <w:tcW w:w="2122" w:type="dxa"/>
          </w:tcPr>
          <w:p w14:paraId="1E904992" w14:textId="2959A9D0" w:rsidR="0094327C" w:rsidRPr="00FD5B70" w:rsidRDefault="0094327C" w:rsidP="000C495D">
            <w:pPr>
              <w:spacing w:line="360" w:lineRule="auto"/>
              <w:jc w:val="both"/>
              <w:rPr>
                <w:b/>
                <w:bCs/>
              </w:rPr>
            </w:pPr>
            <w:r>
              <w:rPr>
                <w:b/>
                <w:bCs/>
              </w:rPr>
              <w:lastRenderedPageBreak/>
              <w:t>Beispiel 1</w:t>
            </w:r>
            <w:r w:rsidR="0045341E">
              <w:rPr>
                <w:b/>
                <w:bCs/>
              </w:rPr>
              <w:t>4</w:t>
            </w:r>
          </w:p>
        </w:tc>
        <w:tc>
          <w:tcPr>
            <w:tcW w:w="5805" w:type="dxa"/>
          </w:tcPr>
          <w:p w14:paraId="2063262E" w14:textId="36A76655" w:rsidR="0094327C" w:rsidRPr="0089032A" w:rsidRDefault="0094327C" w:rsidP="000C495D">
            <w:pPr>
              <w:spacing w:line="360" w:lineRule="auto"/>
              <w:jc w:val="both"/>
              <w:rPr>
                <w:b/>
                <w:bCs/>
              </w:rPr>
            </w:pPr>
            <w:r>
              <w:rPr>
                <w:b/>
                <w:bCs/>
              </w:rPr>
              <w:t>M</w:t>
            </w:r>
            <w:r w:rsidR="00D30BA0">
              <w:rPr>
                <w:b/>
                <w:bCs/>
              </w:rPr>
              <w:t>aria</w:t>
            </w:r>
          </w:p>
        </w:tc>
      </w:tr>
      <w:tr w:rsidR="0094327C" w14:paraId="4711AF65" w14:textId="77777777" w:rsidTr="000C495D">
        <w:tc>
          <w:tcPr>
            <w:tcW w:w="2122" w:type="dxa"/>
          </w:tcPr>
          <w:p w14:paraId="5771F109" w14:textId="77777777" w:rsidR="0094327C" w:rsidRPr="0089032A" w:rsidRDefault="0094327C" w:rsidP="000C495D">
            <w:pPr>
              <w:spacing w:line="360" w:lineRule="auto"/>
              <w:jc w:val="both"/>
              <w:rPr>
                <w:b/>
                <w:bCs/>
              </w:rPr>
            </w:pPr>
            <w:r>
              <w:rPr>
                <w:b/>
                <w:bCs/>
              </w:rPr>
              <w:t>Interferenz</w:t>
            </w:r>
          </w:p>
        </w:tc>
        <w:tc>
          <w:tcPr>
            <w:tcW w:w="5805" w:type="dxa"/>
          </w:tcPr>
          <w:p w14:paraId="48E4F23F" w14:textId="77777777" w:rsidR="0094327C" w:rsidRPr="00D30BA0" w:rsidRDefault="00D30BA0" w:rsidP="000C495D">
            <w:pPr>
              <w:spacing w:line="360" w:lineRule="auto"/>
              <w:jc w:val="both"/>
              <w:rPr>
                <w:lang w:val="cs-CZ"/>
              </w:rPr>
            </w:pPr>
            <w:r>
              <w:t xml:space="preserve">- </w:t>
            </w:r>
            <w:r w:rsidRPr="00D30BA0">
              <w:rPr>
                <w:lang w:val="cs-CZ"/>
              </w:rPr>
              <w:t>Co mi řekneš o svých sourozencích?</w:t>
            </w:r>
          </w:p>
          <w:p w14:paraId="232E6CD3" w14:textId="31BD8683" w:rsidR="00D30BA0" w:rsidRDefault="00D30BA0" w:rsidP="000C495D">
            <w:pPr>
              <w:spacing w:line="360" w:lineRule="auto"/>
              <w:jc w:val="both"/>
            </w:pPr>
            <w:r w:rsidRPr="00D30BA0">
              <w:rPr>
                <w:lang w:val="cs-CZ"/>
              </w:rPr>
              <w:t xml:space="preserve">Max je v sedmé třídě a </w:t>
            </w:r>
            <w:r w:rsidRPr="00D30BA0">
              <w:rPr>
                <w:u w:val="single"/>
                <w:lang w:val="cs-CZ"/>
              </w:rPr>
              <w:t>on je dvanáct roků starý</w:t>
            </w:r>
            <w:r w:rsidRPr="00D30BA0">
              <w:rPr>
                <w:lang w:val="cs-CZ"/>
              </w:rPr>
              <w:t>.</w:t>
            </w:r>
            <w:r>
              <w:t xml:space="preserve"> </w:t>
            </w:r>
          </w:p>
        </w:tc>
      </w:tr>
      <w:tr w:rsidR="0094327C" w14:paraId="5A1CE446" w14:textId="77777777" w:rsidTr="000C495D">
        <w:tc>
          <w:tcPr>
            <w:tcW w:w="2122" w:type="dxa"/>
          </w:tcPr>
          <w:p w14:paraId="0C82A03E" w14:textId="77777777" w:rsidR="0094327C" w:rsidRPr="0089032A" w:rsidRDefault="0094327C" w:rsidP="000C495D">
            <w:pPr>
              <w:spacing w:line="360" w:lineRule="auto"/>
              <w:jc w:val="both"/>
              <w:rPr>
                <w:b/>
                <w:bCs/>
              </w:rPr>
            </w:pPr>
            <w:r>
              <w:rPr>
                <w:b/>
                <w:bCs/>
              </w:rPr>
              <w:t>Deutsch</w:t>
            </w:r>
          </w:p>
        </w:tc>
        <w:tc>
          <w:tcPr>
            <w:tcW w:w="5805" w:type="dxa"/>
          </w:tcPr>
          <w:p w14:paraId="0A4A293E" w14:textId="3BDE0156" w:rsidR="0094327C" w:rsidRDefault="00D30BA0" w:rsidP="000C495D">
            <w:pPr>
              <w:spacing w:line="360" w:lineRule="auto"/>
              <w:jc w:val="both"/>
            </w:pPr>
            <w:r>
              <w:t xml:space="preserve">Max </w:t>
            </w:r>
            <w:r w:rsidR="003716E9">
              <w:t>geht in</w:t>
            </w:r>
            <w:r>
              <w:t xml:space="preserve"> die siebte Klasse und ist zwölf Jahre alt. </w:t>
            </w:r>
          </w:p>
        </w:tc>
      </w:tr>
      <w:tr w:rsidR="0094327C" w14:paraId="7B26FE0B" w14:textId="77777777" w:rsidTr="000C495D">
        <w:tc>
          <w:tcPr>
            <w:tcW w:w="2122" w:type="dxa"/>
          </w:tcPr>
          <w:p w14:paraId="216E267A" w14:textId="77777777" w:rsidR="0094327C" w:rsidRPr="0089032A" w:rsidRDefault="0094327C" w:rsidP="000C495D">
            <w:pPr>
              <w:spacing w:line="360" w:lineRule="auto"/>
              <w:jc w:val="both"/>
              <w:rPr>
                <w:b/>
                <w:bCs/>
              </w:rPr>
            </w:pPr>
            <w:r>
              <w:rPr>
                <w:b/>
                <w:bCs/>
              </w:rPr>
              <w:t>Richtige Variante</w:t>
            </w:r>
          </w:p>
        </w:tc>
        <w:tc>
          <w:tcPr>
            <w:tcW w:w="5805" w:type="dxa"/>
          </w:tcPr>
          <w:p w14:paraId="19C6D005" w14:textId="05E3A778" w:rsidR="0094327C" w:rsidRPr="0089032A" w:rsidRDefault="00D30BA0" w:rsidP="000C495D">
            <w:pPr>
              <w:spacing w:line="360" w:lineRule="auto"/>
              <w:jc w:val="both"/>
              <w:rPr>
                <w:lang w:val="cs-CZ"/>
              </w:rPr>
            </w:pPr>
            <w:r>
              <w:rPr>
                <w:lang w:val="cs-CZ"/>
              </w:rPr>
              <w:t xml:space="preserve">Max je v sedmé třídě a je mu dvanáct. </w:t>
            </w:r>
          </w:p>
        </w:tc>
      </w:tr>
      <w:tr w:rsidR="0094327C" w14:paraId="0C75F5E0" w14:textId="77777777" w:rsidTr="000C495D">
        <w:tc>
          <w:tcPr>
            <w:tcW w:w="2122" w:type="dxa"/>
          </w:tcPr>
          <w:p w14:paraId="21ECEEF9" w14:textId="77777777" w:rsidR="0094327C" w:rsidRPr="0089032A" w:rsidRDefault="0094327C" w:rsidP="000C495D">
            <w:pPr>
              <w:spacing w:line="360" w:lineRule="auto"/>
              <w:jc w:val="both"/>
              <w:rPr>
                <w:b/>
                <w:bCs/>
              </w:rPr>
            </w:pPr>
            <w:r>
              <w:rPr>
                <w:b/>
                <w:bCs/>
              </w:rPr>
              <w:t>Fehlertyp</w:t>
            </w:r>
          </w:p>
        </w:tc>
        <w:tc>
          <w:tcPr>
            <w:tcW w:w="5805" w:type="dxa"/>
          </w:tcPr>
          <w:p w14:paraId="19988D6B" w14:textId="40A15E82" w:rsidR="0094327C" w:rsidRDefault="00D30BA0" w:rsidP="000C495D">
            <w:pPr>
              <w:spacing w:line="360" w:lineRule="auto"/>
              <w:jc w:val="both"/>
            </w:pPr>
            <w:r>
              <w:t>Interferenz</w:t>
            </w:r>
            <w:r w:rsidR="00536B30">
              <w:t xml:space="preserve">  </w:t>
            </w:r>
          </w:p>
        </w:tc>
      </w:tr>
    </w:tbl>
    <w:p w14:paraId="0C8DC083" w14:textId="15657209" w:rsidR="00432FDC" w:rsidRDefault="00D30BA0" w:rsidP="00A66051">
      <w:pPr>
        <w:spacing w:line="360" w:lineRule="auto"/>
        <w:jc w:val="both"/>
      </w:pPr>
      <w:r>
        <w:br/>
      </w:r>
      <w:r w:rsidRPr="00D30BA0">
        <w:rPr>
          <w:u w:val="single"/>
        </w:rPr>
        <w:t>Kommentar</w:t>
      </w:r>
      <w:r w:rsidRPr="00D30BA0">
        <w:t xml:space="preserve">: </w:t>
      </w:r>
      <w:r>
        <w:t>Dieser Satz könnte als Paradebeispiel für eine Interferenz dienen. Die Ausgangsformulierung der</w:t>
      </w:r>
      <w:r w:rsidR="003F6413">
        <w:t xml:space="preserve"> </w:t>
      </w:r>
      <w:r>
        <w:t xml:space="preserve">dominanten Sprache wurde Wort für Wort auf die </w:t>
      </w:r>
      <w:r w:rsidR="003716E9">
        <w:t>Satzkonstruktion</w:t>
      </w:r>
      <w:r>
        <w:t xml:space="preserve"> im Tschechischen übertragen. Da es sich um ganzen Satz handelt, lässt sich dieser Fehler der syntaktischen Ebene zuordnen</w:t>
      </w:r>
      <w:r w:rsidR="003716E9">
        <w:t>.</w:t>
      </w:r>
      <w:r w:rsidR="00012D87">
        <w:t xml:space="preserve"> </w:t>
      </w:r>
    </w:p>
    <w:tbl>
      <w:tblPr>
        <w:tblStyle w:val="Mkatabulky"/>
        <w:tblW w:w="0" w:type="auto"/>
        <w:tblLook w:val="04A0" w:firstRow="1" w:lastRow="0" w:firstColumn="1" w:lastColumn="0" w:noHBand="0" w:noVBand="1"/>
      </w:tblPr>
      <w:tblGrid>
        <w:gridCol w:w="2122"/>
        <w:gridCol w:w="5805"/>
      </w:tblGrid>
      <w:tr w:rsidR="002245D4" w14:paraId="137D117C" w14:textId="77777777" w:rsidTr="002245D4">
        <w:tc>
          <w:tcPr>
            <w:tcW w:w="2122" w:type="dxa"/>
          </w:tcPr>
          <w:p w14:paraId="0D5BF452" w14:textId="54FDAA4C" w:rsidR="002245D4" w:rsidRPr="002245D4" w:rsidRDefault="002245D4" w:rsidP="00A66051">
            <w:pPr>
              <w:spacing w:line="360" w:lineRule="auto"/>
              <w:jc w:val="both"/>
              <w:rPr>
                <w:b/>
                <w:bCs/>
              </w:rPr>
            </w:pPr>
            <w:r>
              <w:rPr>
                <w:b/>
                <w:bCs/>
              </w:rPr>
              <w:t>Beispiel 1</w:t>
            </w:r>
            <w:r w:rsidR="003716E9">
              <w:rPr>
                <w:b/>
                <w:bCs/>
              </w:rPr>
              <w:t>5</w:t>
            </w:r>
          </w:p>
        </w:tc>
        <w:tc>
          <w:tcPr>
            <w:tcW w:w="5805" w:type="dxa"/>
          </w:tcPr>
          <w:p w14:paraId="1BB896C7" w14:textId="2ED202E2" w:rsidR="002245D4" w:rsidRPr="002245D4" w:rsidRDefault="002245D4" w:rsidP="00A66051">
            <w:pPr>
              <w:spacing w:line="360" w:lineRule="auto"/>
              <w:jc w:val="both"/>
              <w:rPr>
                <w:b/>
                <w:bCs/>
              </w:rPr>
            </w:pPr>
            <w:r>
              <w:rPr>
                <w:b/>
                <w:bCs/>
              </w:rPr>
              <w:t>Julia</w:t>
            </w:r>
          </w:p>
        </w:tc>
      </w:tr>
      <w:tr w:rsidR="002245D4" w14:paraId="157C8B8F" w14:textId="77777777" w:rsidTr="002245D4">
        <w:tc>
          <w:tcPr>
            <w:tcW w:w="2122" w:type="dxa"/>
          </w:tcPr>
          <w:p w14:paraId="40147692" w14:textId="788B66BC" w:rsidR="002245D4" w:rsidRPr="002245D4" w:rsidRDefault="002245D4" w:rsidP="00A66051">
            <w:pPr>
              <w:spacing w:line="360" w:lineRule="auto"/>
              <w:jc w:val="both"/>
              <w:rPr>
                <w:b/>
                <w:bCs/>
              </w:rPr>
            </w:pPr>
            <w:r>
              <w:rPr>
                <w:b/>
                <w:bCs/>
              </w:rPr>
              <w:t>Interferenz</w:t>
            </w:r>
          </w:p>
        </w:tc>
        <w:tc>
          <w:tcPr>
            <w:tcW w:w="5805" w:type="dxa"/>
          </w:tcPr>
          <w:p w14:paraId="74933FF6" w14:textId="77777777" w:rsidR="002245D4" w:rsidRPr="002245D4" w:rsidRDefault="002245D4" w:rsidP="00A66051">
            <w:pPr>
              <w:spacing w:line="360" w:lineRule="auto"/>
              <w:jc w:val="both"/>
              <w:rPr>
                <w:lang w:val="cs-CZ"/>
              </w:rPr>
            </w:pPr>
            <w:r>
              <w:t xml:space="preserve">- </w:t>
            </w:r>
            <w:r w:rsidRPr="002245D4">
              <w:rPr>
                <w:lang w:val="cs-CZ"/>
              </w:rPr>
              <w:t>A kde bydlí tvá druhá babička?</w:t>
            </w:r>
          </w:p>
          <w:p w14:paraId="6C15A58A" w14:textId="32D58EC1" w:rsidR="002245D4" w:rsidRDefault="002245D4" w:rsidP="00A66051">
            <w:pPr>
              <w:spacing w:line="360" w:lineRule="auto"/>
              <w:jc w:val="both"/>
            </w:pPr>
            <w:r w:rsidRPr="002245D4">
              <w:rPr>
                <w:lang w:val="cs-CZ"/>
              </w:rPr>
              <w:t xml:space="preserve">Tady, </w:t>
            </w:r>
            <w:r w:rsidRPr="002245D4">
              <w:rPr>
                <w:u w:val="single"/>
                <w:lang w:val="cs-CZ"/>
              </w:rPr>
              <w:t>kde já bydlím.</w:t>
            </w:r>
            <w:r>
              <w:t xml:space="preserve"> </w:t>
            </w:r>
          </w:p>
        </w:tc>
      </w:tr>
      <w:tr w:rsidR="002245D4" w14:paraId="018D3CA5" w14:textId="77777777" w:rsidTr="002245D4">
        <w:tc>
          <w:tcPr>
            <w:tcW w:w="2122" w:type="dxa"/>
          </w:tcPr>
          <w:p w14:paraId="66029A21" w14:textId="002BC0B5" w:rsidR="002245D4" w:rsidRPr="002245D4" w:rsidRDefault="002245D4" w:rsidP="00A66051">
            <w:pPr>
              <w:spacing w:line="360" w:lineRule="auto"/>
              <w:jc w:val="both"/>
              <w:rPr>
                <w:b/>
                <w:bCs/>
              </w:rPr>
            </w:pPr>
            <w:r>
              <w:rPr>
                <w:b/>
                <w:bCs/>
              </w:rPr>
              <w:t>Deutsch</w:t>
            </w:r>
          </w:p>
        </w:tc>
        <w:tc>
          <w:tcPr>
            <w:tcW w:w="5805" w:type="dxa"/>
          </w:tcPr>
          <w:p w14:paraId="0CDFD223" w14:textId="1BAC8590" w:rsidR="002245D4" w:rsidRDefault="002245D4" w:rsidP="00A66051">
            <w:pPr>
              <w:spacing w:line="360" w:lineRule="auto"/>
              <w:jc w:val="both"/>
            </w:pPr>
            <w:r>
              <w:t xml:space="preserve">Hier, wo ich wohne. </w:t>
            </w:r>
          </w:p>
        </w:tc>
      </w:tr>
      <w:tr w:rsidR="002245D4" w14:paraId="31229D47" w14:textId="77777777" w:rsidTr="002245D4">
        <w:tc>
          <w:tcPr>
            <w:tcW w:w="2122" w:type="dxa"/>
          </w:tcPr>
          <w:p w14:paraId="225C34B3" w14:textId="3D406C6B" w:rsidR="002245D4" w:rsidRPr="002245D4" w:rsidRDefault="002245D4" w:rsidP="00A66051">
            <w:pPr>
              <w:spacing w:line="360" w:lineRule="auto"/>
              <w:jc w:val="both"/>
              <w:rPr>
                <w:b/>
                <w:bCs/>
              </w:rPr>
            </w:pPr>
            <w:r>
              <w:rPr>
                <w:b/>
                <w:bCs/>
              </w:rPr>
              <w:t>Richtige Variante</w:t>
            </w:r>
          </w:p>
        </w:tc>
        <w:tc>
          <w:tcPr>
            <w:tcW w:w="5805" w:type="dxa"/>
          </w:tcPr>
          <w:p w14:paraId="465E77B1" w14:textId="12B04ECB" w:rsidR="002245D4" w:rsidRDefault="002245D4" w:rsidP="00A66051">
            <w:pPr>
              <w:spacing w:line="360" w:lineRule="auto"/>
              <w:jc w:val="both"/>
            </w:pPr>
            <w:proofErr w:type="spellStart"/>
            <w:r>
              <w:t>Tady</w:t>
            </w:r>
            <w:proofErr w:type="spellEnd"/>
            <w:r>
              <w:t xml:space="preserve">, </w:t>
            </w:r>
            <w:proofErr w:type="spellStart"/>
            <w:r>
              <w:t>kde</w:t>
            </w:r>
            <w:proofErr w:type="spellEnd"/>
            <w:r>
              <w:t xml:space="preserve"> </w:t>
            </w:r>
            <w:proofErr w:type="spellStart"/>
            <w:r>
              <w:t>bydlím</w:t>
            </w:r>
            <w:proofErr w:type="spellEnd"/>
            <w:r>
              <w:t xml:space="preserve"> </w:t>
            </w:r>
            <w:proofErr w:type="spellStart"/>
            <w:r>
              <w:t>já</w:t>
            </w:r>
            <w:proofErr w:type="spellEnd"/>
            <w:r>
              <w:t xml:space="preserve">. </w:t>
            </w:r>
          </w:p>
        </w:tc>
      </w:tr>
      <w:tr w:rsidR="002245D4" w14:paraId="4A961C23" w14:textId="77777777" w:rsidTr="002245D4">
        <w:tc>
          <w:tcPr>
            <w:tcW w:w="2122" w:type="dxa"/>
          </w:tcPr>
          <w:p w14:paraId="17F87208" w14:textId="621EA82D" w:rsidR="002245D4" w:rsidRPr="002245D4" w:rsidRDefault="002245D4" w:rsidP="00A66051">
            <w:pPr>
              <w:spacing w:line="360" w:lineRule="auto"/>
              <w:jc w:val="both"/>
              <w:rPr>
                <w:b/>
                <w:bCs/>
              </w:rPr>
            </w:pPr>
            <w:r>
              <w:rPr>
                <w:b/>
                <w:bCs/>
              </w:rPr>
              <w:t xml:space="preserve">Fehlertyp </w:t>
            </w:r>
          </w:p>
        </w:tc>
        <w:tc>
          <w:tcPr>
            <w:tcW w:w="5805" w:type="dxa"/>
          </w:tcPr>
          <w:p w14:paraId="313B4A17" w14:textId="200F2806" w:rsidR="002245D4" w:rsidRDefault="002245D4" w:rsidP="00A66051">
            <w:pPr>
              <w:spacing w:line="360" w:lineRule="auto"/>
              <w:jc w:val="both"/>
            </w:pPr>
            <w:r>
              <w:t xml:space="preserve">Interferenz </w:t>
            </w:r>
          </w:p>
        </w:tc>
      </w:tr>
    </w:tbl>
    <w:p w14:paraId="2988B92A" w14:textId="77777777" w:rsidR="002245D4" w:rsidRDefault="002245D4" w:rsidP="00A66051">
      <w:pPr>
        <w:spacing w:line="360" w:lineRule="auto"/>
        <w:jc w:val="both"/>
      </w:pPr>
    </w:p>
    <w:p w14:paraId="0E939CB1" w14:textId="3933979E" w:rsidR="003F6413" w:rsidRDefault="002245D4" w:rsidP="003716E9">
      <w:pPr>
        <w:spacing w:line="360" w:lineRule="auto"/>
        <w:jc w:val="both"/>
      </w:pPr>
      <w:r>
        <w:rPr>
          <w:u w:val="single"/>
        </w:rPr>
        <w:t>Kommentar</w:t>
      </w:r>
      <w:r w:rsidRPr="004F065D">
        <w:t>:</w:t>
      </w:r>
      <w:r w:rsidRPr="00A94EA7">
        <w:t xml:space="preserve"> </w:t>
      </w:r>
      <w:r>
        <w:t xml:space="preserve">Wie schon in der Einführung dieses </w:t>
      </w:r>
      <w:r w:rsidR="00D5605E">
        <w:t>K</w:t>
      </w:r>
      <w:r>
        <w:t xml:space="preserve">apitels bezüglich der syntaktischen Interferenzen angedeutet wurde, unterscheidet sich die deutsche Wortfolge bedeutend von der tschechischen, indem </w:t>
      </w:r>
      <w:r w:rsidR="003F6413">
        <w:t xml:space="preserve">das finite </w:t>
      </w:r>
      <w:r w:rsidR="00192151">
        <w:t xml:space="preserve">Verb häufig </w:t>
      </w:r>
      <w:r w:rsidR="003F6413">
        <w:t>eine andere Position einnimmt</w:t>
      </w:r>
      <w:r w:rsidR="00192151">
        <w:t xml:space="preserve">. </w:t>
      </w:r>
      <w:r w:rsidR="00A94EA7">
        <w:t xml:space="preserve">In Julias Aussage </w:t>
      </w:r>
      <w:r w:rsidR="00D5605E">
        <w:t>befindet sich das konjugierte Verb am Ende des Nebensatzes, was d</w:t>
      </w:r>
      <w:r w:rsidR="003F6413">
        <w:t xml:space="preserve">en deutschen grammatikalischen Regeln eines Spannsatzes </w:t>
      </w:r>
      <w:r w:rsidR="00D5605E">
        <w:t xml:space="preserve">entspricht. </w:t>
      </w:r>
      <w:r w:rsidR="00CC246C">
        <w:t xml:space="preserve">Aus der Sicht der aktuellen Satzgliederung sollte jedoch die Variante bevorzugt werden, wenn das Prädikat vor dem Subjekt steht. </w:t>
      </w:r>
    </w:p>
    <w:p w14:paraId="5BBB3D82" w14:textId="0ACF21F1" w:rsidR="00012D87" w:rsidRDefault="003F6413" w:rsidP="003F6413">
      <w:r>
        <w:br w:type="page"/>
      </w:r>
    </w:p>
    <w:tbl>
      <w:tblPr>
        <w:tblStyle w:val="Mkatabulky"/>
        <w:tblW w:w="0" w:type="auto"/>
        <w:tblLook w:val="04A0" w:firstRow="1" w:lastRow="0" w:firstColumn="1" w:lastColumn="0" w:noHBand="0" w:noVBand="1"/>
      </w:tblPr>
      <w:tblGrid>
        <w:gridCol w:w="2122"/>
        <w:gridCol w:w="5805"/>
      </w:tblGrid>
      <w:tr w:rsidR="00D5605E" w14:paraId="26046F93" w14:textId="77777777" w:rsidTr="00D5605E">
        <w:tc>
          <w:tcPr>
            <w:tcW w:w="2122" w:type="dxa"/>
          </w:tcPr>
          <w:p w14:paraId="23F809BD" w14:textId="7B861CBC" w:rsidR="00D5605E" w:rsidRPr="00D5605E" w:rsidRDefault="00D5605E" w:rsidP="00A66051">
            <w:pPr>
              <w:spacing w:line="360" w:lineRule="auto"/>
              <w:jc w:val="both"/>
              <w:rPr>
                <w:b/>
                <w:bCs/>
              </w:rPr>
            </w:pPr>
            <w:r>
              <w:rPr>
                <w:b/>
                <w:bCs/>
              </w:rPr>
              <w:lastRenderedPageBreak/>
              <w:t>Beispiel 1</w:t>
            </w:r>
            <w:r w:rsidR="003716E9">
              <w:rPr>
                <w:b/>
                <w:bCs/>
              </w:rPr>
              <w:t>6</w:t>
            </w:r>
          </w:p>
        </w:tc>
        <w:tc>
          <w:tcPr>
            <w:tcW w:w="5805" w:type="dxa"/>
          </w:tcPr>
          <w:p w14:paraId="7D9A5D91" w14:textId="364548FF" w:rsidR="00D5605E" w:rsidRPr="00D5605E" w:rsidRDefault="00D5605E" w:rsidP="00A66051">
            <w:pPr>
              <w:spacing w:line="360" w:lineRule="auto"/>
              <w:jc w:val="both"/>
              <w:rPr>
                <w:b/>
                <w:bCs/>
              </w:rPr>
            </w:pPr>
            <w:r w:rsidRPr="00D5605E">
              <w:rPr>
                <w:b/>
                <w:bCs/>
              </w:rPr>
              <w:t xml:space="preserve">Madeleine </w:t>
            </w:r>
          </w:p>
        </w:tc>
      </w:tr>
      <w:tr w:rsidR="00D5605E" w14:paraId="5BF5B00B" w14:textId="77777777" w:rsidTr="00D5605E">
        <w:tc>
          <w:tcPr>
            <w:tcW w:w="2122" w:type="dxa"/>
          </w:tcPr>
          <w:p w14:paraId="13392376" w14:textId="4F95CBB1" w:rsidR="00D5605E" w:rsidRPr="00D5605E" w:rsidRDefault="00D5605E" w:rsidP="00A66051">
            <w:pPr>
              <w:spacing w:line="360" w:lineRule="auto"/>
              <w:jc w:val="both"/>
              <w:rPr>
                <w:b/>
                <w:bCs/>
              </w:rPr>
            </w:pPr>
            <w:r>
              <w:rPr>
                <w:b/>
                <w:bCs/>
              </w:rPr>
              <w:t>Interferenz</w:t>
            </w:r>
          </w:p>
        </w:tc>
        <w:tc>
          <w:tcPr>
            <w:tcW w:w="5805" w:type="dxa"/>
          </w:tcPr>
          <w:p w14:paraId="2364374D" w14:textId="77777777" w:rsidR="00D5605E" w:rsidRPr="00D5605E" w:rsidRDefault="00D5605E" w:rsidP="00A66051">
            <w:pPr>
              <w:spacing w:line="360" w:lineRule="auto"/>
              <w:jc w:val="both"/>
              <w:rPr>
                <w:lang w:val="cs-CZ"/>
              </w:rPr>
            </w:pPr>
            <w:r w:rsidRPr="00D5605E">
              <w:rPr>
                <w:lang w:val="cs-CZ"/>
              </w:rPr>
              <w:t>- Co jste dělali v Chorvatsku?</w:t>
            </w:r>
          </w:p>
          <w:p w14:paraId="12121D2B" w14:textId="2C326626" w:rsidR="00D5605E" w:rsidRPr="00D5605E" w:rsidRDefault="00D5605E" w:rsidP="00A66051">
            <w:pPr>
              <w:spacing w:line="360" w:lineRule="auto"/>
              <w:jc w:val="both"/>
              <w:rPr>
                <w:lang w:val="cs-CZ"/>
              </w:rPr>
            </w:pPr>
            <w:r w:rsidRPr="00D5605E">
              <w:rPr>
                <w:lang w:val="cs-CZ"/>
              </w:rPr>
              <w:t xml:space="preserve">My jsme měli byt, takový blízko moře, ale tam nebylo úplně uklizený moře, </w:t>
            </w:r>
            <w:r w:rsidRPr="00D5605E">
              <w:rPr>
                <w:u w:val="single"/>
                <w:lang w:val="cs-CZ"/>
              </w:rPr>
              <w:t>tam byly nějaký plastový věci</w:t>
            </w:r>
            <w:r w:rsidRPr="00D5605E">
              <w:rPr>
                <w:lang w:val="cs-CZ"/>
              </w:rPr>
              <w:t xml:space="preserve"> a tak v tom. </w:t>
            </w:r>
          </w:p>
        </w:tc>
      </w:tr>
      <w:tr w:rsidR="00D5605E" w14:paraId="12584F70" w14:textId="77777777" w:rsidTr="00D5605E">
        <w:tc>
          <w:tcPr>
            <w:tcW w:w="2122" w:type="dxa"/>
          </w:tcPr>
          <w:p w14:paraId="7B6F8363" w14:textId="3EC0925A" w:rsidR="00D5605E" w:rsidRPr="00D5605E" w:rsidRDefault="00D5605E" w:rsidP="00A66051">
            <w:pPr>
              <w:spacing w:line="360" w:lineRule="auto"/>
              <w:jc w:val="both"/>
              <w:rPr>
                <w:b/>
                <w:bCs/>
              </w:rPr>
            </w:pPr>
            <w:r>
              <w:rPr>
                <w:b/>
                <w:bCs/>
              </w:rPr>
              <w:t>Deutsch</w:t>
            </w:r>
          </w:p>
        </w:tc>
        <w:tc>
          <w:tcPr>
            <w:tcW w:w="5805" w:type="dxa"/>
          </w:tcPr>
          <w:p w14:paraId="001074AA" w14:textId="5E96D184" w:rsidR="00D5605E" w:rsidRDefault="003716E9" w:rsidP="00A66051">
            <w:pPr>
              <w:spacing w:line="360" w:lineRule="auto"/>
              <w:jc w:val="both"/>
            </w:pPr>
            <w:r>
              <w:t>……</w:t>
            </w:r>
            <w:r w:rsidR="004324AC">
              <w:t xml:space="preserve"> aber das Meer war nicht ganz sauber, da war so ein Plastikzeug  drin. </w:t>
            </w:r>
          </w:p>
        </w:tc>
      </w:tr>
      <w:tr w:rsidR="00D5605E" w14:paraId="28B60D52" w14:textId="77777777" w:rsidTr="00D5605E">
        <w:tc>
          <w:tcPr>
            <w:tcW w:w="2122" w:type="dxa"/>
          </w:tcPr>
          <w:p w14:paraId="60EC3F92" w14:textId="16136156" w:rsidR="00D5605E" w:rsidRPr="00D5605E" w:rsidRDefault="00D5605E" w:rsidP="00A66051">
            <w:pPr>
              <w:spacing w:line="360" w:lineRule="auto"/>
              <w:jc w:val="both"/>
              <w:rPr>
                <w:b/>
                <w:bCs/>
              </w:rPr>
            </w:pPr>
            <w:r>
              <w:rPr>
                <w:b/>
                <w:bCs/>
              </w:rPr>
              <w:t>Richtige Variante</w:t>
            </w:r>
          </w:p>
        </w:tc>
        <w:tc>
          <w:tcPr>
            <w:tcW w:w="5805" w:type="dxa"/>
          </w:tcPr>
          <w:p w14:paraId="624FC143" w14:textId="42F3ECFE" w:rsidR="00D5605E" w:rsidRPr="003F6413" w:rsidRDefault="004324AC" w:rsidP="00A66051">
            <w:pPr>
              <w:spacing w:line="360" w:lineRule="auto"/>
              <w:jc w:val="both"/>
              <w:rPr>
                <w:lang w:val="cs-CZ"/>
              </w:rPr>
            </w:pPr>
            <w:r w:rsidRPr="003F6413">
              <w:rPr>
                <w:lang w:val="cs-CZ"/>
              </w:rPr>
              <w:t xml:space="preserve">Ale tam nebylo úplně čisté moře, byly v něm nějaké plastové věci. </w:t>
            </w:r>
          </w:p>
        </w:tc>
      </w:tr>
      <w:tr w:rsidR="00D5605E" w14:paraId="09DBF26D" w14:textId="77777777" w:rsidTr="00D5605E">
        <w:tc>
          <w:tcPr>
            <w:tcW w:w="2122" w:type="dxa"/>
          </w:tcPr>
          <w:p w14:paraId="6B29BE6E" w14:textId="5EAC9D65" w:rsidR="00D5605E" w:rsidRPr="00D5605E" w:rsidRDefault="00D5605E" w:rsidP="00A66051">
            <w:pPr>
              <w:spacing w:line="360" w:lineRule="auto"/>
              <w:jc w:val="both"/>
              <w:rPr>
                <w:b/>
                <w:bCs/>
              </w:rPr>
            </w:pPr>
            <w:r>
              <w:rPr>
                <w:b/>
                <w:bCs/>
              </w:rPr>
              <w:t>Fehlertyp</w:t>
            </w:r>
          </w:p>
        </w:tc>
        <w:tc>
          <w:tcPr>
            <w:tcW w:w="5805" w:type="dxa"/>
          </w:tcPr>
          <w:p w14:paraId="3B7B7247" w14:textId="32E422D4" w:rsidR="00D5605E" w:rsidRDefault="004324AC" w:rsidP="00A66051">
            <w:pPr>
              <w:spacing w:line="360" w:lineRule="auto"/>
              <w:jc w:val="both"/>
            </w:pPr>
            <w:r>
              <w:t>Interferenz</w:t>
            </w:r>
            <w:r w:rsidR="001804C8">
              <w:t xml:space="preserve"> </w:t>
            </w:r>
          </w:p>
        </w:tc>
      </w:tr>
    </w:tbl>
    <w:p w14:paraId="08A19547" w14:textId="4CDD940A" w:rsidR="00045783" w:rsidRPr="00386F9C" w:rsidRDefault="004324AC" w:rsidP="00045783">
      <w:pPr>
        <w:spacing w:line="360" w:lineRule="auto"/>
        <w:jc w:val="both"/>
      </w:pPr>
      <w:r>
        <w:br/>
      </w:r>
      <w:r>
        <w:rPr>
          <w:u w:val="single"/>
        </w:rPr>
        <w:t>Kommentar</w:t>
      </w:r>
      <w:r w:rsidRPr="004324AC">
        <w:t xml:space="preserve">:  </w:t>
      </w:r>
      <w:r w:rsidR="003F6413">
        <w:t>Hierbei</w:t>
      </w:r>
      <w:r>
        <w:t xml:space="preserve"> spielt </w:t>
      </w:r>
      <w:r w:rsidR="00527995">
        <w:t xml:space="preserve">die </w:t>
      </w:r>
      <w:r w:rsidR="001804C8">
        <w:t>Thema-Rhema-Gliederung</w:t>
      </w:r>
      <w:r w:rsidR="00527995">
        <w:t xml:space="preserve"> eine wesentliche Rolle</w:t>
      </w:r>
      <w:r w:rsidR="00DD6E6A">
        <w:t>, was die tschechische Aussage betrifft</w:t>
      </w:r>
      <w:r w:rsidR="00527995">
        <w:t xml:space="preserve">. </w:t>
      </w:r>
      <w:r w:rsidR="00D87073">
        <w:t xml:space="preserve">Das finite Verb sollte im Tschechischen </w:t>
      </w:r>
      <w:r w:rsidR="003F6413">
        <w:t>auf die erste Satzgliedposition verschoben werden</w:t>
      </w:r>
      <w:r w:rsidR="00D87073">
        <w:t xml:space="preserve">. </w:t>
      </w:r>
      <w:r w:rsidR="00527995">
        <w:t>Madeleine wendete jedoch die deutsche Wortfolge an, indem sie einen Kernsatz formulierte</w:t>
      </w:r>
      <w:r w:rsidR="00D87073">
        <w:t xml:space="preserve"> – am Anfang steht die adverbiale Bestimmung des Ortes, worauf ein konjugiertes Verb folgt. </w:t>
      </w:r>
      <w:r w:rsidR="003F6413">
        <w:br/>
      </w:r>
    </w:p>
    <w:tbl>
      <w:tblPr>
        <w:tblStyle w:val="Mkatabulky"/>
        <w:tblW w:w="0" w:type="auto"/>
        <w:tblLook w:val="04A0" w:firstRow="1" w:lastRow="0" w:firstColumn="1" w:lastColumn="0" w:noHBand="0" w:noVBand="1"/>
      </w:tblPr>
      <w:tblGrid>
        <w:gridCol w:w="2122"/>
        <w:gridCol w:w="5805"/>
      </w:tblGrid>
      <w:tr w:rsidR="00045783" w14:paraId="7AE63EAF" w14:textId="77777777" w:rsidTr="00B14761">
        <w:tc>
          <w:tcPr>
            <w:tcW w:w="2122" w:type="dxa"/>
          </w:tcPr>
          <w:p w14:paraId="39E8725A" w14:textId="6495A7AE" w:rsidR="00045783" w:rsidRPr="00EE1E9E" w:rsidRDefault="00045783" w:rsidP="00B14761">
            <w:pPr>
              <w:spacing w:line="360" w:lineRule="auto"/>
              <w:jc w:val="both"/>
              <w:rPr>
                <w:b/>
                <w:bCs/>
              </w:rPr>
            </w:pPr>
            <w:r>
              <w:rPr>
                <w:b/>
                <w:bCs/>
              </w:rPr>
              <w:t xml:space="preserve">Beispiel </w:t>
            </w:r>
            <w:r w:rsidR="001804C8">
              <w:rPr>
                <w:b/>
                <w:bCs/>
              </w:rPr>
              <w:t>1</w:t>
            </w:r>
            <w:r w:rsidR="003716E9">
              <w:rPr>
                <w:b/>
                <w:bCs/>
              </w:rPr>
              <w:t>7</w:t>
            </w:r>
          </w:p>
        </w:tc>
        <w:tc>
          <w:tcPr>
            <w:tcW w:w="5805" w:type="dxa"/>
          </w:tcPr>
          <w:p w14:paraId="2577AAF5" w14:textId="77777777" w:rsidR="00045783" w:rsidRPr="00EE1E9E" w:rsidRDefault="00045783" w:rsidP="00B14761">
            <w:pPr>
              <w:spacing w:line="360" w:lineRule="auto"/>
              <w:jc w:val="both"/>
              <w:rPr>
                <w:b/>
                <w:bCs/>
              </w:rPr>
            </w:pPr>
            <w:r>
              <w:rPr>
                <w:b/>
                <w:bCs/>
              </w:rPr>
              <w:t>Max</w:t>
            </w:r>
          </w:p>
        </w:tc>
      </w:tr>
      <w:tr w:rsidR="00045783" w14:paraId="1FF9D48C" w14:textId="77777777" w:rsidTr="00B14761">
        <w:tc>
          <w:tcPr>
            <w:tcW w:w="2122" w:type="dxa"/>
          </w:tcPr>
          <w:p w14:paraId="6DFFBCED" w14:textId="77777777" w:rsidR="00045783" w:rsidRPr="00EE1E9E" w:rsidRDefault="00045783" w:rsidP="00B14761">
            <w:pPr>
              <w:spacing w:line="360" w:lineRule="auto"/>
              <w:jc w:val="both"/>
              <w:rPr>
                <w:b/>
                <w:bCs/>
              </w:rPr>
            </w:pPr>
            <w:r>
              <w:rPr>
                <w:b/>
                <w:bCs/>
              </w:rPr>
              <w:t>Interferenz</w:t>
            </w:r>
          </w:p>
        </w:tc>
        <w:tc>
          <w:tcPr>
            <w:tcW w:w="5805" w:type="dxa"/>
          </w:tcPr>
          <w:p w14:paraId="06FFCBF5" w14:textId="77777777" w:rsidR="00045783" w:rsidRPr="00901EAA" w:rsidRDefault="00045783" w:rsidP="00B14761">
            <w:pPr>
              <w:spacing w:line="360" w:lineRule="auto"/>
              <w:jc w:val="both"/>
              <w:rPr>
                <w:lang w:val="cs-CZ"/>
              </w:rPr>
            </w:pPr>
            <w:r w:rsidRPr="00901EAA">
              <w:rPr>
                <w:lang w:val="cs-CZ"/>
              </w:rPr>
              <w:t>- Co jsi dělal o prázdninách?</w:t>
            </w:r>
          </w:p>
          <w:p w14:paraId="1E403339" w14:textId="77777777" w:rsidR="00045783" w:rsidRDefault="00045783" w:rsidP="00B14761">
            <w:pPr>
              <w:spacing w:line="360" w:lineRule="auto"/>
              <w:jc w:val="both"/>
            </w:pPr>
            <w:r w:rsidRPr="00901EAA">
              <w:rPr>
                <w:lang w:val="cs-CZ"/>
              </w:rPr>
              <w:t xml:space="preserve">Na začátku jsme byli doma, jsme si hráli </w:t>
            </w:r>
            <w:r w:rsidRPr="00901EAA">
              <w:rPr>
                <w:u w:val="single"/>
                <w:lang w:val="cs-CZ"/>
              </w:rPr>
              <w:t>v zahradě</w:t>
            </w:r>
            <w:r w:rsidRPr="00901EAA">
              <w:rPr>
                <w:lang w:val="cs-CZ"/>
              </w:rPr>
              <w:t>.</w:t>
            </w:r>
            <w:r>
              <w:t xml:space="preserve"> </w:t>
            </w:r>
          </w:p>
        </w:tc>
      </w:tr>
      <w:tr w:rsidR="00045783" w14:paraId="75F40715" w14:textId="77777777" w:rsidTr="00B14761">
        <w:tc>
          <w:tcPr>
            <w:tcW w:w="2122" w:type="dxa"/>
          </w:tcPr>
          <w:p w14:paraId="4E5BB33C" w14:textId="77777777" w:rsidR="00045783" w:rsidRPr="00EE1E9E" w:rsidRDefault="00045783" w:rsidP="00B14761">
            <w:pPr>
              <w:spacing w:line="360" w:lineRule="auto"/>
              <w:jc w:val="both"/>
              <w:rPr>
                <w:b/>
                <w:bCs/>
              </w:rPr>
            </w:pPr>
            <w:r>
              <w:rPr>
                <w:b/>
                <w:bCs/>
              </w:rPr>
              <w:t>Deutsch</w:t>
            </w:r>
          </w:p>
        </w:tc>
        <w:tc>
          <w:tcPr>
            <w:tcW w:w="5805" w:type="dxa"/>
          </w:tcPr>
          <w:p w14:paraId="2EF7DD5D" w14:textId="77777777" w:rsidR="00045783" w:rsidRDefault="00045783" w:rsidP="00B14761">
            <w:pPr>
              <w:spacing w:line="360" w:lineRule="auto"/>
              <w:jc w:val="both"/>
            </w:pPr>
            <w:r>
              <w:t xml:space="preserve">Wir haben im Garten gespielt. </w:t>
            </w:r>
          </w:p>
        </w:tc>
      </w:tr>
      <w:tr w:rsidR="00045783" w14:paraId="30765980" w14:textId="77777777" w:rsidTr="00B14761">
        <w:tc>
          <w:tcPr>
            <w:tcW w:w="2122" w:type="dxa"/>
          </w:tcPr>
          <w:p w14:paraId="2DC0A9B7" w14:textId="77777777" w:rsidR="00045783" w:rsidRPr="00EE1E9E" w:rsidRDefault="00045783" w:rsidP="00B14761">
            <w:pPr>
              <w:spacing w:line="360" w:lineRule="auto"/>
              <w:jc w:val="both"/>
              <w:rPr>
                <w:b/>
                <w:bCs/>
              </w:rPr>
            </w:pPr>
            <w:r>
              <w:rPr>
                <w:b/>
                <w:bCs/>
              </w:rPr>
              <w:t>Richtige Variante</w:t>
            </w:r>
          </w:p>
        </w:tc>
        <w:tc>
          <w:tcPr>
            <w:tcW w:w="5805" w:type="dxa"/>
          </w:tcPr>
          <w:p w14:paraId="533B9956" w14:textId="77777777" w:rsidR="00045783" w:rsidRDefault="00045783" w:rsidP="00B14761">
            <w:pPr>
              <w:spacing w:line="360" w:lineRule="auto"/>
              <w:jc w:val="both"/>
            </w:pPr>
            <w:proofErr w:type="spellStart"/>
            <w:r>
              <w:t>Hráli</w:t>
            </w:r>
            <w:proofErr w:type="spellEnd"/>
            <w:r>
              <w:t xml:space="preserve"> </w:t>
            </w:r>
            <w:proofErr w:type="spellStart"/>
            <w:r>
              <w:t>jsme</w:t>
            </w:r>
            <w:proofErr w:type="spellEnd"/>
            <w:r>
              <w:t xml:space="preserve"> si na </w:t>
            </w:r>
            <w:proofErr w:type="spellStart"/>
            <w:r>
              <w:t>zahradě</w:t>
            </w:r>
            <w:proofErr w:type="spellEnd"/>
            <w:r>
              <w:t xml:space="preserve">. </w:t>
            </w:r>
          </w:p>
        </w:tc>
      </w:tr>
      <w:tr w:rsidR="00045783" w14:paraId="226F4216" w14:textId="77777777" w:rsidTr="00B14761">
        <w:tc>
          <w:tcPr>
            <w:tcW w:w="2122" w:type="dxa"/>
          </w:tcPr>
          <w:p w14:paraId="4754547F" w14:textId="77777777" w:rsidR="00045783" w:rsidRPr="00EE1E9E" w:rsidRDefault="00045783" w:rsidP="00B14761">
            <w:pPr>
              <w:spacing w:line="360" w:lineRule="auto"/>
              <w:jc w:val="both"/>
              <w:rPr>
                <w:b/>
                <w:bCs/>
              </w:rPr>
            </w:pPr>
            <w:r>
              <w:rPr>
                <w:b/>
                <w:bCs/>
              </w:rPr>
              <w:t xml:space="preserve">Fehlertyp </w:t>
            </w:r>
          </w:p>
        </w:tc>
        <w:tc>
          <w:tcPr>
            <w:tcW w:w="5805" w:type="dxa"/>
          </w:tcPr>
          <w:p w14:paraId="093A738B" w14:textId="77777777" w:rsidR="00045783" w:rsidRDefault="00045783" w:rsidP="00B14761">
            <w:pPr>
              <w:spacing w:line="360" w:lineRule="auto"/>
              <w:jc w:val="both"/>
            </w:pPr>
            <w:r>
              <w:t>Interferenz</w:t>
            </w:r>
          </w:p>
        </w:tc>
      </w:tr>
    </w:tbl>
    <w:p w14:paraId="7915678C" w14:textId="6BE9B1E7" w:rsidR="003F6413" w:rsidRDefault="003F6413" w:rsidP="0038235A">
      <w:pPr>
        <w:spacing w:line="360" w:lineRule="auto"/>
        <w:jc w:val="both"/>
      </w:pPr>
      <w:r>
        <w:rPr>
          <w:u w:val="single"/>
        </w:rPr>
        <w:br/>
      </w:r>
      <w:r w:rsidR="00045783">
        <w:rPr>
          <w:u w:val="single"/>
        </w:rPr>
        <w:t>Kommentar</w:t>
      </w:r>
      <w:r w:rsidR="00045783" w:rsidRPr="00901EAA">
        <w:t xml:space="preserve">: </w:t>
      </w:r>
      <w:r w:rsidR="00045783">
        <w:t xml:space="preserve">Die einzelnen Präpositionen des Sprachpaars Tschechisch-Deutsch unterscheiden sich nicht nur im Aspekt </w:t>
      </w:r>
      <w:r w:rsidR="00D87073">
        <w:t>ihrer</w:t>
      </w:r>
      <w:r w:rsidR="00045783">
        <w:t xml:space="preserve"> Rektion, also der Fähigkeit, den Kasus eines abhängigen Wortes zu bestimmen, sondern auch in ihrer Benutzung. Da man im Deutschen ,,im Garten“ sagt, kam es bei Max zur Übertragung </w:t>
      </w:r>
      <w:r w:rsidR="001804C8">
        <w:t>dieser Regel</w:t>
      </w:r>
      <w:r w:rsidR="00045783">
        <w:t xml:space="preserve"> ins Tschechische.</w:t>
      </w:r>
    </w:p>
    <w:p w14:paraId="15C11C94" w14:textId="335F5918" w:rsidR="00536B30" w:rsidRDefault="003F6413" w:rsidP="003F6413">
      <w:r>
        <w:br w:type="page"/>
      </w:r>
    </w:p>
    <w:tbl>
      <w:tblPr>
        <w:tblStyle w:val="Mkatabulky"/>
        <w:tblW w:w="0" w:type="auto"/>
        <w:tblLook w:val="04A0" w:firstRow="1" w:lastRow="0" w:firstColumn="1" w:lastColumn="0" w:noHBand="0" w:noVBand="1"/>
      </w:tblPr>
      <w:tblGrid>
        <w:gridCol w:w="2122"/>
        <w:gridCol w:w="5805"/>
      </w:tblGrid>
      <w:tr w:rsidR="00830481" w14:paraId="6133E2C5" w14:textId="77777777" w:rsidTr="00830481">
        <w:tc>
          <w:tcPr>
            <w:tcW w:w="2122" w:type="dxa"/>
          </w:tcPr>
          <w:p w14:paraId="4AD538B6" w14:textId="1629066B" w:rsidR="00830481" w:rsidRPr="00830481" w:rsidRDefault="00830481" w:rsidP="0038235A">
            <w:pPr>
              <w:spacing w:line="360" w:lineRule="auto"/>
              <w:jc w:val="both"/>
              <w:rPr>
                <w:b/>
                <w:bCs/>
              </w:rPr>
            </w:pPr>
            <w:r>
              <w:rPr>
                <w:b/>
                <w:bCs/>
              </w:rPr>
              <w:lastRenderedPageBreak/>
              <w:t xml:space="preserve">Beispiel </w:t>
            </w:r>
            <w:r w:rsidR="003716E9">
              <w:rPr>
                <w:b/>
                <w:bCs/>
              </w:rPr>
              <w:t>18</w:t>
            </w:r>
          </w:p>
        </w:tc>
        <w:tc>
          <w:tcPr>
            <w:tcW w:w="5805" w:type="dxa"/>
          </w:tcPr>
          <w:p w14:paraId="70ED787A" w14:textId="46D80A13" w:rsidR="00830481" w:rsidRPr="00830481" w:rsidRDefault="00830481" w:rsidP="0038235A">
            <w:pPr>
              <w:spacing w:line="360" w:lineRule="auto"/>
              <w:jc w:val="both"/>
              <w:rPr>
                <w:b/>
                <w:bCs/>
              </w:rPr>
            </w:pPr>
            <w:r>
              <w:rPr>
                <w:b/>
                <w:bCs/>
              </w:rPr>
              <w:t>Ellen</w:t>
            </w:r>
          </w:p>
        </w:tc>
      </w:tr>
      <w:tr w:rsidR="00830481" w14:paraId="6B431E30" w14:textId="77777777" w:rsidTr="00830481">
        <w:tc>
          <w:tcPr>
            <w:tcW w:w="2122" w:type="dxa"/>
          </w:tcPr>
          <w:p w14:paraId="1E8F828D" w14:textId="017A3E17" w:rsidR="00830481" w:rsidRPr="00830481" w:rsidRDefault="00830481" w:rsidP="0038235A">
            <w:pPr>
              <w:spacing w:line="360" w:lineRule="auto"/>
              <w:jc w:val="both"/>
              <w:rPr>
                <w:b/>
                <w:bCs/>
              </w:rPr>
            </w:pPr>
            <w:r>
              <w:rPr>
                <w:b/>
                <w:bCs/>
              </w:rPr>
              <w:t>Interferenz</w:t>
            </w:r>
          </w:p>
        </w:tc>
        <w:tc>
          <w:tcPr>
            <w:tcW w:w="5805" w:type="dxa"/>
          </w:tcPr>
          <w:p w14:paraId="0A0896E9" w14:textId="77777777" w:rsidR="00830481" w:rsidRPr="00830481" w:rsidRDefault="00830481" w:rsidP="00830481">
            <w:pPr>
              <w:spacing w:line="360" w:lineRule="auto"/>
              <w:jc w:val="both"/>
              <w:rPr>
                <w:lang w:val="cs-CZ"/>
              </w:rPr>
            </w:pPr>
            <w:r w:rsidRPr="00830481">
              <w:rPr>
                <w:lang w:val="cs-CZ"/>
              </w:rPr>
              <w:t>- S čím si ráda hraješ?</w:t>
            </w:r>
          </w:p>
          <w:p w14:paraId="02900CAE" w14:textId="1AFB792F" w:rsidR="00830481" w:rsidRDefault="00830481" w:rsidP="00830481">
            <w:pPr>
              <w:spacing w:line="360" w:lineRule="auto"/>
              <w:jc w:val="both"/>
            </w:pPr>
            <w:r w:rsidRPr="00830481">
              <w:rPr>
                <w:u w:val="single"/>
                <w:lang w:val="cs-CZ"/>
              </w:rPr>
              <w:t>Já</w:t>
            </w:r>
            <w:r w:rsidRPr="00830481">
              <w:rPr>
                <w:lang w:val="cs-CZ"/>
              </w:rPr>
              <w:t xml:space="preserve"> si ráda hraju s </w:t>
            </w:r>
            <w:proofErr w:type="spellStart"/>
            <w:r w:rsidRPr="00830481">
              <w:rPr>
                <w:lang w:val="cs-CZ"/>
              </w:rPr>
              <w:t>lolkama</w:t>
            </w:r>
            <w:proofErr w:type="spellEnd"/>
            <w:r w:rsidRPr="00830481">
              <w:rPr>
                <w:lang w:val="cs-CZ"/>
              </w:rPr>
              <w:t xml:space="preserve">. </w:t>
            </w:r>
            <w:r w:rsidRPr="00830481">
              <w:rPr>
                <w:u w:val="single"/>
                <w:lang w:val="cs-CZ"/>
              </w:rPr>
              <w:t>Já</w:t>
            </w:r>
            <w:r w:rsidRPr="00830481">
              <w:rPr>
                <w:lang w:val="cs-CZ"/>
              </w:rPr>
              <w:t xml:space="preserve"> můžu jednu </w:t>
            </w:r>
            <w:proofErr w:type="spellStart"/>
            <w:r w:rsidRPr="00830481">
              <w:rPr>
                <w:lang w:val="cs-CZ"/>
              </w:rPr>
              <w:t>přinýst</w:t>
            </w:r>
            <w:proofErr w:type="spellEnd"/>
            <w:r w:rsidRPr="00830481">
              <w:rPr>
                <w:lang w:val="cs-CZ"/>
              </w:rPr>
              <w:t>.</w:t>
            </w:r>
            <w:r>
              <w:t xml:space="preserve"> </w:t>
            </w:r>
          </w:p>
        </w:tc>
      </w:tr>
      <w:tr w:rsidR="00830481" w14:paraId="7638F509" w14:textId="77777777" w:rsidTr="00830481">
        <w:tc>
          <w:tcPr>
            <w:tcW w:w="2122" w:type="dxa"/>
          </w:tcPr>
          <w:p w14:paraId="08EA1360" w14:textId="6138D42F" w:rsidR="00830481" w:rsidRPr="00830481" w:rsidRDefault="00830481" w:rsidP="0038235A">
            <w:pPr>
              <w:spacing w:line="360" w:lineRule="auto"/>
              <w:jc w:val="both"/>
              <w:rPr>
                <w:b/>
                <w:bCs/>
              </w:rPr>
            </w:pPr>
            <w:r>
              <w:rPr>
                <w:b/>
                <w:bCs/>
              </w:rPr>
              <w:t>Deutsch</w:t>
            </w:r>
          </w:p>
        </w:tc>
        <w:tc>
          <w:tcPr>
            <w:tcW w:w="5805" w:type="dxa"/>
          </w:tcPr>
          <w:p w14:paraId="16F5FEB4" w14:textId="598CE03A" w:rsidR="00830481" w:rsidRDefault="00830481" w:rsidP="0038235A">
            <w:pPr>
              <w:spacing w:line="360" w:lineRule="auto"/>
              <w:jc w:val="both"/>
            </w:pPr>
            <w:r>
              <w:t>Ich spiele gerne mit L</w:t>
            </w:r>
            <w:r w:rsidR="00D87073">
              <w:t>.</w:t>
            </w:r>
            <w:r>
              <w:t>O</w:t>
            </w:r>
            <w:r w:rsidR="00D87073">
              <w:t>.</w:t>
            </w:r>
            <w:r>
              <w:t>L</w:t>
            </w:r>
            <w:r w:rsidR="00D87073">
              <w:t>.</w:t>
            </w:r>
            <w:r>
              <w:t xml:space="preserve"> Puppen. Ich kann eine bringen. </w:t>
            </w:r>
          </w:p>
        </w:tc>
      </w:tr>
      <w:tr w:rsidR="00830481" w14:paraId="17A95FB1" w14:textId="77777777" w:rsidTr="00830481">
        <w:tc>
          <w:tcPr>
            <w:tcW w:w="2122" w:type="dxa"/>
          </w:tcPr>
          <w:p w14:paraId="021D5C93" w14:textId="69D6C6B2" w:rsidR="00830481" w:rsidRPr="00830481" w:rsidRDefault="00830481" w:rsidP="0038235A">
            <w:pPr>
              <w:spacing w:line="360" w:lineRule="auto"/>
              <w:jc w:val="both"/>
              <w:rPr>
                <w:b/>
                <w:bCs/>
              </w:rPr>
            </w:pPr>
            <w:r>
              <w:rPr>
                <w:b/>
                <w:bCs/>
              </w:rPr>
              <w:t>Richtige Variante</w:t>
            </w:r>
          </w:p>
        </w:tc>
        <w:tc>
          <w:tcPr>
            <w:tcW w:w="5805" w:type="dxa"/>
          </w:tcPr>
          <w:p w14:paraId="3B752215" w14:textId="69AE7647" w:rsidR="00830481" w:rsidRDefault="00830481" w:rsidP="0038235A">
            <w:pPr>
              <w:spacing w:line="360" w:lineRule="auto"/>
              <w:jc w:val="both"/>
            </w:pPr>
            <w:proofErr w:type="spellStart"/>
            <w:r>
              <w:t>Ráda</w:t>
            </w:r>
            <w:proofErr w:type="spellEnd"/>
            <w:r>
              <w:t xml:space="preserve"> si </w:t>
            </w:r>
            <w:proofErr w:type="spellStart"/>
            <w:r>
              <w:t>hraju</w:t>
            </w:r>
            <w:proofErr w:type="spellEnd"/>
            <w:r>
              <w:t xml:space="preserve"> s </w:t>
            </w:r>
            <w:proofErr w:type="spellStart"/>
            <w:r>
              <w:t>lolkami</w:t>
            </w:r>
            <w:proofErr w:type="spellEnd"/>
            <w:r>
              <w:t xml:space="preserve">. </w:t>
            </w:r>
            <w:proofErr w:type="spellStart"/>
            <w:r>
              <w:t>Můžu</w:t>
            </w:r>
            <w:proofErr w:type="spellEnd"/>
            <w:r>
              <w:t xml:space="preserve"> </w:t>
            </w:r>
            <w:proofErr w:type="spellStart"/>
            <w:r>
              <w:t>jednu</w:t>
            </w:r>
            <w:proofErr w:type="spellEnd"/>
            <w:r>
              <w:t xml:space="preserve"> </w:t>
            </w:r>
            <w:proofErr w:type="spellStart"/>
            <w:r>
              <w:t>přinést</w:t>
            </w:r>
            <w:proofErr w:type="spellEnd"/>
            <w:r w:rsidR="00B51C81">
              <w:t xml:space="preserve"> (</w:t>
            </w:r>
            <w:proofErr w:type="spellStart"/>
            <w:r w:rsidR="00B51C81">
              <w:t>ukázat</w:t>
            </w:r>
            <w:proofErr w:type="spellEnd"/>
            <w:r w:rsidR="00B51C81">
              <w:t>)</w:t>
            </w:r>
            <w:r>
              <w:t xml:space="preserve">. </w:t>
            </w:r>
          </w:p>
        </w:tc>
      </w:tr>
      <w:tr w:rsidR="00830481" w14:paraId="4878B835" w14:textId="77777777" w:rsidTr="00830481">
        <w:tc>
          <w:tcPr>
            <w:tcW w:w="2122" w:type="dxa"/>
          </w:tcPr>
          <w:p w14:paraId="57C8CE89" w14:textId="20BB0DCF" w:rsidR="00830481" w:rsidRPr="00830481" w:rsidRDefault="00830481" w:rsidP="0038235A">
            <w:pPr>
              <w:spacing w:line="360" w:lineRule="auto"/>
              <w:jc w:val="both"/>
              <w:rPr>
                <w:b/>
                <w:bCs/>
              </w:rPr>
            </w:pPr>
            <w:r>
              <w:rPr>
                <w:b/>
                <w:bCs/>
              </w:rPr>
              <w:t xml:space="preserve">Fehlertyp </w:t>
            </w:r>
          </w:p>
        </w:tc>
        <w:tc>
          <w:tcPr>
            <w:tcW w:w="5805" w:type="dxa"/>
          </w:tcPr>
          <w:p w14:paraId="4DA83150" w14:textId="3A58464A" w:rsidR="00830481" w:rsidRDefault="00830481" w:rsidP="0038235A">
            <w:pPr>
              <w:spacing w:line="360" w:lineRule="auto"/>
              <w:jc w:val="both"/>
            </w:pPr>
            <w:r>
              <w:t xml:space="preserve">Interferenz </w:t>
            </w:r>
          </w:p>
        </w:tc>
      </w:tr>
    </w:tbl>
    <w:p w14:paraId="3546319C" w14:textId="4C7F4A2C" w:rsidR="00C87031" w:rsidRDefault="00830481" w:rsidP="0038235A">
      <w:pPr>
        <w:spacing w:line="360" w:lineRule="auto"/>
        <w:jc w:val="both"/>
      </w:pPr>
      <w:r>
        <w:br/>
      </w:r>
      <w:r>
        <w:rPr>
          <w:u w:val="single"/>
        </w:rPr>
        <w:t>Kommentar</w:t>
      </w:r>
      <w:r w:rsidRPr="004F065D">
        <w:t>:</w:t>
      </w:r>
      <w:r>
        <w:t xml:space="preserve"> Ein</w:t>
      </w:r>
      <w:r w:rsidR="00B51C81">
        <w:t>er der häufigsten Fehler war d</w:t>
      </w:r>
      <w:r w:rsidR="00273751">
        <w:t xml:space="preserve">er explizite Ausdruck des Subjekts, </w:t>
      </w:r>
      <w:r w:rsidR="00F73D87">
        <w:t>der</w:t>
      </w:r>
      <w:r w:rsidR="00273751">
        <w:t xml:space="preserve"> im Tschechischen nicht immer obligatorisch ist. Konkret bei Ellen kam diese Erscheinung mehrmals vor und angesichts der deutschen </w:t>
      </w:r>
      <w:r w:rsidR="00F73D87">
        <w:t>Grammatik</w:t>
      </w:r>
      <w:r w:rsidR="00273751">
        <w:t xml:space="preserve"> kann dieser Fehler eindeutig als eine Interferenz bezeichnet werden. </w:t>
      </w:r>
    </w:p>
    <w:tbl>
      <w:tblPr>
        <w:tblStyle w:val="Mkatabulky"/>
        <w:tblW w:w="0" w:type="auto"/>
        <w:tblLook w:val="04A0" w:firstRow="1" w:lastRow="0" w:firstColumn="1" w:lastColumn="0" w:noHBand="0" w:noVBand="1"/>
      </w:tblPr>
      <w:tblGrid>
        <w:gridCol w:w="2122"/>
        <w:gridCol w:w="5805"/>
      </w:tblGrid>
      <w:tr w:rsidR="00EE5DAA" w14:paraId="079B9CFB" w14:textId="77777777" w:rsidTr="0099525A">
        <w:tc>
          <w:tcPr>
            <w:tcW w:w="2122" w:type="dxa"/>
          </w:tcPr>
          <w:p w14:paraId="58CA90B1" w14:textId="6374DA39" w:rsidR="00EE5DAA" w:rsidRPr="00DD6E6A" w:rsidRDefault="00EE5DAA" w:rsidP="0099525A">
            <w:pPr>
              <w:spacing w:line="360" w:lineRule="auto"/>
              <w:jc w:val="both"/>
              <w:rPr>
                <w:b/>
                <w:bCs/>
              </w:rPr>
            </w:pPr>
            <w:r>
              <w:rPr>
                <w:b/>
                <w:bCs/>
              </w:rPr>
              <w:t>Beispiel 1</w:t>
            </w:r>
            <w:r w:rsidR="003716E9">
              <w:rPr>
                <w:b/>
                <w:bCs/>
              </w:rPr>
              <w:t>9</w:t>
            </w:r>
          </w:p>
        </w:tc>
        <w:tc>
          <w:tcPr>
            <w:tcW w:w="5805" w:type="dxa"/>
          </w:tcPr>
          <w:p w14:paraId="6E1DC857" w14:textId="77777777" w:rsidR="00EE5DAA" w:rsidRPr="00DD6E6A" w:rsidRDefault="00EE5DAA" w:rsidP="0099525A">
            <w:pPr>
              <w:spacing w:line="360" w:lineRule="auto"/>
              <w:jc w:val="both"/>
              <w:rPr>
                <w:b/>
                <w:bCs/>
              </w:rPr>
            </w:pPr>
            <w:r>
              <w:rPr>
                <w:b/>
                <w:bCs/>
              </w:rPr>
              <w:t xml:space="preserve">Natalia </w:t>
            </w:r>
          </w:p>
        </w:tc>
      </w:tr>
      <w:tr w:rsidR="00EE5DAA" w14:paraId="54FD3151" w14:textId="77777777" w:rsidTr="0099525A">
        <w:tc>
          <w:tcPr>
            <w:tcW w:w="2122" w:type="dxa"/>
          </w:tcPr>
          <w:p w14:paraId="77E207E5" w14:textId="77777777" w:rsidR="00EE5DAA" w:rsidRPr="00DD6E6A" w:rsidRDefault="00EE5DAA" w:rsidP="0099525A">
            <w:pPr>
              <w:spacing w:line="360" w:lineRule="auto"/>
              <w:jc w:val="both"/>
              <w:rPr>
                <w:b/>
                <w:bCs/>
              </w:rPr>
            </w:pPr>
            <w:r>
              <w:rPr>
                <w:b/>
                <w:bCs/>
              </w:rPr>
              <w:t>Interferenz</w:t>
            </w:r>
          </w:p>
        </w:tc>
        <w:tc>
          <w:tcPr>
            <w:tcW w:w="5805" w:type="dxa"/>
          </w:tcPr>
          <w:p w14:paraId="3555DDAB" w14:textId="77777777" w:rsidR="00EE5DAA" w:rsidRPr="00C933F7" w:rsidRDefault="00EE5DAA" w:rsidP="0099525A">
            <w:pPr>
              <w:spacing w:line="360" w:lineRule="auto"/>
              <w:jc w:val="both"/>
              <w:rPr>
                <w:lang w:val="cs-CZ"/>
              </w:rPr>
            </w:pPr>
            <w:r w:rsidRPr="00C933F7">
              <w:rPr>
                <w:b/>
                <w:bCs/>
                <w:lang w:val="cs-CZ"/>
              </w:rPr>
              <w:t xml:space="preserve">- </w:t>
            </w:r>
            <w:r w:rsidRPr="00C933F7">
              <w:rPr>
                <w:lang w:val="cs-CZ"/>
              </w:rPr>
              <w:t xml:space="preserve">Co děláš ráda ve svém volném čase? </w:t>
            </w:r>
          </w:p>
          <w:p w14:paraId="3A25BE2A" w14:textId="77777777" w:rsidR="00EE5DAA" w:rsidRPr="00DD6E6A" w:rsidRDefault="00EE5DAA" w:rsidP="0099525A">
            <w:pPr>
              <w:spacing w:line="360" w:lineRule="auto"/>
              <w:jc w:val="both"/>
            </w:pPr>
            <w:r w:rsidRPr="00C933F7">
              <w:rPr>
                <w:lang w:val="cs-CZ"/>
              </w:rPr>
              <w:t xml:space="preserve">… Nebo já </w:t>
            </w:r>
            <w:r w:rsidRPr="00C933F7">
              <w:rPr>
                <w:u w:val="single"/>
                <w:lang w:val="cs-CZ"/>
              </w:rPr>
              <w:t>telefonuju moje kamarádi</w:t>
            </w:r>
            <w:r w:rsidRPr="00C933F7">
              <w:rPr>
                <w:lang w:val="cs-CZ"/>
              </w:rPr>
              <w:t>.</w:t>
            </w:r>
            <w:r>
              <w:t xml:space="preserve"> </w:t>
            </w:r>
          </w:p>
        </w:tc>
      </w:tr>
      <w:tr w:rsidR="00EE5DAA" w14:paraId="0C239BEC" w14:textId="77777777" w:rsidTr="0099525A">
        <w:tc>
          <w:tcPr>
            <w:tcW w:w="2122" w:type="dxa"/>
          </w:tcPr>
          <w:p w14:paraId="1059C506" w14:textId="77777777" w:rsidR="00EE5DAA" w:rsidRPr="00DD6E6A" w:rsidRDefault="00EE5DAA" w:rsidP="0099525A">
            <w:pPr>
              <w:spacing w:line="360" w:lineRule="auto"/>
              <w:jc w:val="both"/>
              <w:rPr>
                <w:b/>
                <w:bCs/>
              </w:rPr>
            </w:pPr>
            <w:r>
              <w:rPr>
                <w:b/>
                <w:bCs/>
              </w:rPr>
              <w:t>Deutsch</w:t>
            </w:r>
          </w:p>
        </w:tc>
        <w:tc>
          <w:tcPr>
            <w:tcW w:w="5805" w:type="dxa"/>
          </w:tcPr>
          <w:p w14:paraId="5EE82D6D" w14:textId="77777777" w:rsidR="00EE5DAA" w:rsidRDefault="00EE5DAA" w:rsidP="0099525A">
            <w:pPr>
              <w:spacing w:line="360" w:lineRule="auto"/>
              <w:jc w:val="both"/>
            </w:pPr>
            <w:r>
              <w:t xml:space="preserve">Oder ich rufe meine Freunde an. </w:t>
            </w:r>
          </w:p>
        </w:tc>
      </w:tr>
      <w:tr w:rsidR="00EE5DAA" w14:paraId="6347DA81" w14:textId="77777777" w:rsidTr="0099525A">
        <w:tc>
          <w:tcPr>
            <w:tcW w:w="2122" w:type="dxa"/>
          </w:tcPr>
          <w:p w14:paraId="4D2160BC" w14:textId="77777777" w:rsidR="00EE5DAA" w:rsidRPr="00DD6E6A" w:rsidRDefault="00EE5DAA" w:rsidP="0099525A">
            <w:pPr>
              <w:spacing w:line="360" w:lineRule="auto"/>
              <w:jc w:val="both"/>
              <w:rPr>
                <w:b/>
                <w:bCs/>
              </w:rPr>
            </w:pPr>
            <w:r>
              <w:rPr>
                <w:b/>
                <w:bCs/>
              </w:rPr>
              <w:t>Richtige Variante</w:t>
            </w:r>
          </w:p>
        </w:tc>
        <w:tc>
          <w:tcPr>
            <w:tcW w:w="5805" w:type="dxa"/>
          </w:tcPr>
          <w:p w14:paraId="1488E863" w14:textId="77777777" w:rsidR="00EE5DAA" w:rsidRPr="0060322B" w:rsidRDefault="00EE5DAA" w:rsidP="0099525A">
            <w:pPr>
              <w:spacing w:line="360" w:lineRule="auto"/>
              <w:jc w:val="both"/>
              <w:rPr>
                <w:lang w:val="cs-CZ"/>
              </w:rPr>
            </w:pPr>
            <w:r w:rsidRPr="0060322B">
              <w:rPr>
                <w:lang w:val="cs-CZ"/>
              </w:rPr>
              <w:t xml:space="preserve">Nebo si </w:t>
            </w:r>
            <w:r>
              <w:rPr>
                <w:lang w:val="cs-CZ"/>
              </w:rPr>
              <w:t>telefonuju</w:t>
            </w:r>
            <w:r w:rsidRPr="0060322B">
              <w:rPr>
                <w:lang w:val="cs-CZ"/>
              </w:rPr>
              <w:t xml:space="preserve"> se svými kamarády. / Nebo volám svým kamarádům. </w:t>
            </w:r>
          </w:p>
        </w:tc>
      </w:tr>
      <w:tr w:rsidR="00EE5DAA" w14:paraId="5D698357" w14:textId="77777777" w:rsidTr="0099525A">
        <w:tc>
          <w:tcPr>
            <w:tcW w:w="2122" w:type="dxa"/>
          </w:tcPr>
          <w:p w14:paraId="56967E13" w14:textId="77777777" w:rsidR="00EE5DAA" w:rsidRPr="00DD6E6A" w:rsidRDefault="00EE5DAA" w:rsidP="0099525A">
            <w:pPr>
              <w:spacing w:line="360" w:lineRule="auto"/>
              <w:jc w:val="both"/>
              <w:rPr>
                <w:b/>
                <w:bCs/>
              </w:rPr>
            </w:pPr>
            <w:r>
              <w:rPr>
                <w:b/>
                <w:bCs/>
              </w:rPr>
              <w:t>Fehlertyp</w:t>
            </w:r>
          </w:p>
        </w:tc>
        <w:tc>
          <w:tcPr>
            <w:tcW w:w="5805" w:type="dxa"/>
          </w:tcPr>
          <w:p w14:paraId="666F785D" w14:textId="678D49F7" w:rsidR="00EE5DAA" w:rsidRDefault="00EE5DAA" w:rsidP="0099525A">
            <w:pPr>
              <w:spacing w:line="360" w:lineRule="auto"/>
              <w:jc w:val="both"/>
            </w:pPr>
            <w:r>
              <w:t xml:space="preserve">Interferenz </w:t>
            </w:r>
          </w:p>
        </w:tc>
      </w:tr>
    </w:tbl>
    <w:p w14:paraId="33E08E9A" w14:textId="77777777" w:rsidR="00EE5DAA" w:rsidRPr="004324AC" w:rsidRDefault="00EE5DAA" w:rsidP="00EE5DAA">
      <w:pPr>
        <w:spacing w:line="360" w:lineRule="auto"/>
        <w:jc w:val="both"/>
      </w:pPr>
    </w:p>
    <w:p w14:paraId="7998ED69" w14:textId="4A263321" w:rsidR="004F065D" w:rsidRDefault="00EE5DAA" w:rsidP="00EE5DAA">
      <w:pPr>
        <w:spacing w:line="360" w:lineRule="auto"/>
        <w:jc w:val="both"/>
      </w:pPr>
      <w:r>
        <w:rPr>
          <w:u w:val="single"/>
        </w:rPr>
        <w:t>Kommentar</w:t>
      </w:r>
      <w:r w:rsidRPr="00C933F7">
        <w:t xml:space="preserve">: </w:t>
      </w:r>
      <w:r>
        <w:t xml:space="preserve">Da es Unterschiede zwischen den deutschen und den tschechischen Verbrektionen gibt, kommt es oft in diesem Sprachbereich zu Interferenzen. Während sich das deutsche Zeitwort ,,anrufen“ mit dem Akkusativ verbindet, regiert sein tschechisches Äquivalent entweder die Präposition ,,mit“ (,,s“) und den Instrumentalis oder den Dativ. </w:t>
      </w:r>
    </w:p>
    <w:p w14:paraId="11FDA16B" w14:textId="0BC0F3D5" w:rsidR="00D87073" w:rsidRDefault="004F065D" w:rsidP="004F065D">
      <w:r>
        <w:br w:type="page"/>
      </w:r>
    </w:p>
    <w:tbl>
      <w:tblPr>
        <w:tblStyle w:val="Mkatabulky"/>
        <w:tblW w:w="0" w:type="auto"/>
        <w:tblLook w:val="04A0" w:firstRow="1" w:lastRow="0" w:firstColumn="1" w:lastColumn="0" w:noHBand="0" w:noVBand="1"/>
      </w:tblPr>
      <w:tblGrid>
        <w:gridCol w:w="2122"/>
        <w:gridCol w:w="5805"/>
      </w:tblGrid>
      <w:tr w:rsidR="00EE5DAA" w14:paraId="7A1E7206" w14:textId="77777777" w:rsidTr="0099525A">
        <w:tc>
          <w:tcPr>
            <w:tcW w:w="2122" w:type="dxa"/>
          </w:tcPr>
          <w:p w14:paraId="40861EF8" w14:textId="4C6327FC" w:rsidR="00EE5DAA" w:rsidRPr="003E4E15" w:rsidRDefault="00EE5DAA" w:rsidP="0099525A">
            <w:pPr>
              <w:spacing w:line="360" w:lineRule="auto"/>
              <w:jc w:val="both"/>
              <w:rPr>
                <w:b/>
                <w:bCs/>
              </w:rPr>
            </w:pPr>
            <w:r>
              <w:rPr>
                <w:b/>
                <w:bCs/>
              </w:rPr>
              <w:lastRenderedPageBreak/>
              <w:t xml:space="preserve">Beispiel </w:t>
            </w:r>
            <w:r w:rsidR="003716E9">
              <w:rPr>
                <w:b/>
                <w:bCs/>
              </w:rPr>
              <w:t>20</w:t>
            </w:r>
          </w:p>
        </w:tc>
        <w:tc>
          <w:tcPr>
            <w:tcW w:w="5805" w:type="dxa"/>
          </w:tcPr>
          <w:p w14:paraId="745EF65E" w14:textId="77777777" w:rsidR="00EE5DAA" w:rsidRPr="003E4E15" w:rsidRDefault="00EE5DAA" w:rsidP="0099525A">
            <w:pPr>
              <w:spacing w:line="360" w:lineRule="auto"/>
              <w:jc w:val="both"/>
              <w:rPr>
                <w:b/>
                <w:bCs/>
              </w:rPr>
            </w:pPr>
            <w:r>
              <w:rPr>
                <w:b/>
                <w:bCs/>
              </w:rPr>
              <w:t>Max</w:t>
            </w:r>
          </w:p>
        </w:tc>
      </w:tr>
      <w:tr w:rsidR="00EE5DAA" w14:paraId="5D10B77F" w14:textId="77777777" w:rsidTr="0099525A">
        <w:tc>
          <w:tcPr>
            <w:tcW w:w="2122" w:type="dxa"/>
          </w:tcPr>
          <w:p w14:paraId="7D09565F" w14:textId="77777777" w:rsidR="00EE5DAA" w:rsidRPr="003E4E15" w:rsidRDefault="00EE5DAA" w:rsidP="0099525A">
            <w:pPr>
              <w:spacing w:line="360" w:lineRule="auto"/>
              <w:jc w:val="both"/>
              <w:rPr>
                <w:b/>
                <w:bCs/>
              </w:rPr>
            </w:pPr>
            <w:r>
              <w:rPr>
                <w:b/>
                <w:bCs/>
              </w:rPr>
              <w:t>Interferenz</w:t>
            </w:r>
          </w:p>
        </w:tc>
        <w:tc>
          <w:tcPr>
            <w:tcW w:w="5805" w:type="dxa"/>
          </w:tcPr>
          <w:p w14:paraId="6A438700" w14:textId="77777777" w:rsidR="00EE5DAA" w:rsidRPr="003E4E15" w:rsidRDefault="00EE5DAA" w:rsidP="0099525A">
            <w:pPr>
              <w:spacing w:line="360" w:lineRule="auto"/>
              <w:jc w:val="both"/>
              <w:rPr>
                <w:lang w:val="cs-CZ"/>
              </w:rPr>
            </w:pPr>
            <w:r w:rsidRPr="003E4E15">
              <w:rPr>
                <w:lang w:val="cs-CZ"/>
              </w:rPr>
              <w:t>- Řekneš mi něco o své škole?</w:t>
            </w:r>
          </w:p>
          <w:p w14:paraId="3B9EFB05" w14:textId="77777777" w:rsidR="00EE5DAA" w:rsidRDefault="00EE5DAA" w:rsidP="0099525A">
            <w:pPr>
              <w:spacing w:line="360" w:lineRule="auto"/>
              <w:jc w:val="both"/>
            </w:pPr>
            <w:r w:rsidRPr="003E4E15">
              <w:rPr>
                <w:lang w:val="cs-CZ"/>
              </w:rPr>
              <w:t xml:space="preserve">Tak já přes léto, když už není takový hnusný počasí jak teďka, tak </w:t>
            </w:r>
            <w:r w:rsidRPr="00A543AF">
              <w:rPr>
                <w:u w:val="single"/>
                <w:lang w:val="cs-CZ"/>
              </w:rPr>
              <w:t>jezdím</w:t>
            </w:r>
            <w:r w:rsidRPr="003E4E15">
              <w:rPr>
                <w:lang w:val="cs-CZ"/>
              </w:rPr>
              <w:t xml:space="preserve"> do školy </w:t>
            </w:r>
            <w:r w:rsidRPr="00A543AF">
              <w:rPr>
                <w:u w:val="single"/>
                <w:lang w:val="cs-CZ"/>
              </w:rPr>
              <w:t>kolem</w:t>
            </w:r>
            <w:r>
              <w:t xml:space="preserve">. </w:t>
            </w:r>
          </w:p>
        </w:tc>
      </w:tr>
      <w:tr w:rsidR="00EE5DAA" w14:paraId="1378A873" w14:textId="77777777" w:rsidTr="0099525A">
        <w:tc>
          <w:tcPr>
            <w:tcW w:w="2122" w:type="dxa"/>
          </w:tcPr>
          <w:p w14:paraId="655C6451" w14:textId="77777777" w:rsidR="00EE5DAA" w:rsidRPr="003E4E15" w:rsidRDefault="00EE5DAA" w:rsidP="0099525A">
            <w:pPr>
              <w:spacing w:line="360" w:lineRule="auto"/>
              <w:jc w:val="both"/>
              <w:rPr>
                <w:b/>
                <w:bCs/>
              </w:rPr>
            </w:pPr>
            <w:r>
              <w:rPr>
                <w:b/>
                <w:bCs/>
              </w:rPr>
              <w:t>Deutsch</w:t>
            </w:r>
          </w:p>
        </w:tc>
        <w:tc>
          <w:tcPr>
            <w:tcW w:w="5805" w:type="dxa"/>
          </w:tcPr>
          <w:p w14:paraId="248167D2" w14:textId="77777777" w:rsidR="00EE5DAA" w:rsidRDefault="00EE5DAA" w:rsidP="0099525A">
            <w:pPr>
              <w:spacing w:line="360" w:lineRule="auto"/>
              <w:jc w:val="both"/>
            </w:pPr>
            <w:r>
              <w:t>Im Sommer fahre ich mit dem Fahrrad zur Schule, wenn das Wetter nicht so schlimm wie jetzt ist.</w:t>
            </w:r>
          </w:p>
        </w:tc>
      </w:tr>
      <w:tr w:rsidR="00EE5DAA" w14:paraId="6B373D47" w14:textId="77777777" w:rsidTr="0099525A">
        <w:tc>
          <w:tcPr>
            <w:tcW w:w="2122" w:type="dxa"/>
          </w:tcPr>
          <w:p w14:paraId="16E3105B" w14:textId="77777777" w:rsidR="00EE5DAA" w:rsidRPr="003E4E15" w:rsidRDefault="00EE5DAA" w:rsidP="0099525A">
            <w:pPr>
              <w:spacing w:line="360" w:lineRule="auto"/>
              <w:jc w:val="both"/>
              <w:rPr>
                <w:b/>
                <w:bCs/>
              </w:rPr>
            </w:pPr>
            <w:r>
              <w:rPr>
                <w:b/>
                <w:bCs/>
              </w:rPr>
              <w:t>Richtige Variante</w:t>
            </w:r>
          </w:p>
        </w:tc>
        <w:tc>
          <w:tcPr>
            <w:tcW w:w="5805" w:type="dxa"/>
          </w:tcPr>
          <w:p w14:paraId="1FF73EF7" w14:textId="75ADB3DE" w:rsidR="00EE5DAA" w:rsidRDefault="00EE5DAA" w:rsidP="0099525A">
            <w:pPr>
              <w:spacing w:line="360" w:lineRule="auto"/>
              <w:jc w:val="both"/>
            </w:pPr>
            <w:r w:rsidRPr="00A77E4C">
              <w:rPr>
                <w:lang w:val="cs-CZ"/>
              </w:rPr>
              <w:t>Tak přes léto, když není tak špatné počasí jak</w:t>
            </w:r>
            <w:r w:rsidR="00A77E4C" w:rsidRPr="00A77E4C">
              <w:rPr>
                <w:lang w:val="cs-CZ"/>
              </w:rPr>
              <w:t>o</w:t>
            </w:r>
            <w:r w:rsidRPr="00A77E4C">
              <w:rPr>
                <w:lang w:val="cs-CZ"/>
              </w:rPr>
              <w:t xml:space="preserve"> teď, jezdím do školy na kole</w:t>
            </w:r>
            <w:r>
              <w:t>.</w:t>
            </w:r>
          </w:p>
        </w:tc>
      </w:tr>
      <w:tr w:rsidR="00EE5DAA" w14:paraId="081105B6" w14:textId="77777777" w:rsidTr="0099525A">
        <w:tc>
          <w:tcPr>
            <w:tcW w:w="2122" w:type="dxa"/>
          </w:tcPr>
          <w:p w14:paraId="4136CBCC" w14:textId="77777777" w:rsidR="00EE5DAA" w:rsidRPr="003E4E15" w:rsidRDefault="00EE5DAA" w:rsidP="0099525A">
            <w:pPr>
              <w:spacing w:line="360" w:lineRule="auto"/>
              <w:jc w:val="both"/>
              <w:rPr>
                <w:b/>
                <w:bCs/>
              </w:rPr>
            </w:pPr>
            <w:r>
              <w:rPr>
                <w:b/>
                <w:bCs/>
              </w:rPr>
              <w:t>Fehlertyp</w:t>
            </w:r>
          </w:p>
        </w:tc>
        <w:tc>
          <w:tcPr>
            <w:tcW w:w="5805" w:type="dxa"/>
          </w:tcPr>
          <w:p w14:paraId="6E352673" w14:textId="3000D1A1" w:rsidR="00EE5DAA" w:rsidRDefault="00EE5DAA" w:rsidP="0099525A">
            <w:pPr>
              <w:spacing w:line="360" w:lineRule="auto"/>
              <w:jc w:val="both"/>
            </w:pPr>
            <w:r>
              <w:t>Interfere</w:t>
            </w:r>
            <w:r w:rsidR="000A503F">
              <w:t xml:space="preserve">nz </w:t>
            </w:r>
          </w:p>
        </w:tc>
      </w:tr>
    </w:tbl>
    <w:p w14:paraId="1014DB61" w14:textId="77777777" w:rsidR="00EE5DAA" w:rsidRPr="002B1643" w:rsidRDefault="00EE5DAA" w:rsidP="00EE5DAA">
      <w:pPr>
        <w:spacing w:line="360" w:lineRule="auto"/>
        <w:jc w:val="both"/>
      </w:pPr>
    </w:p>
    <w:p w14:paraId="2D843F7A" w14:textId="6A16B050" w:rsidR="000A503F" w:rsidRDefault="00EE5DAA" w:rsidP="00EE5DAA">
      <w:pPr>
        <w:spacing w:line="360" w:lineRule="auto"/>
        <w:jc w:val="both"/>
      </w:pPr>
      <w:r>
        <w:rPr>
          <w:u w:val="single"/>
        </w:rPr>
        <w:t>Kommentar:</w:t>
      </w:r>
      <w:r w:rsidR="009D71A0">
        <w:t xml:space="preserve"> </w:t>
      </w:r>
      <w:r w:rsidR="003C0481">
        <w:t xml:space="preserve">Mit dem linguistischen Phänomen der Verbrektion hängt die Verbvalenz zusammen, die ein wesentlicher Bestandteil der Syntax ist. Unter diesem Begriff versteht man eine Fähigkeit des Verbs, andere sprachliche Ausdrücke an sich zu binden. (Rinas, 2013, s. 74) </w:t>
      </w:r>
    </w:p>
    <w:p w14:paraId="679E45A6" w14:textId="7475FB80" w:rsidR="003C0481" w:rsidRDefault="003C0481" w:rsidP="00EE5DAA">
      <w:pPr>
        <w:spacing w:line="360" w:lineRule="auto"/>
        <w:jc w:val="both"/>
      </w:pPr>
      <w:r>
        <w:t xml:space="preserve">Ähnlich wie </w:t>
      </w:r>
      <w:r w:rsidR="000E1658">
        <w:t>bei</w:t>
      </w:r>
      <w:r>
        <w:t xml:space="preserve"> der Rektion der Verben, weist auch die Valenz </w:t>
      </w:r>
      <w:r w:rsidR="004F065D">
        <w:t>Differenzen</w:t>
      </w:r>
      <w:r w:rsidR="000E1658">
        <w:t xml:space="preserve"> auf, wenn man das Deutsche mit dem Tschechischen vergleicht. Dies geht auch d</w:t>
      </w:r>
      <w:r w:rsidR="001062DC">
        <w:t>as</w:t>
      </w:r>
      <w:r w:rsidR="000E1658">
        <w:t xml:space="preserve"> vorliegende Beispiel ,,mit dem Fahrrad fahren“ an. </w:t>
      </w:r>
      <w:r w:rsidR="001747E9">
        <w:t xml:space="preserve">Hier kommt das Präpositionalobjekt vor, das den Dativ regiert. Der deutsche </w:t>
      </w:r>
      <w:r w:rsidR="009D71A0">
        <w:t>Dativ entspricht dem tschechischen Instrumentalis, der in dem Satz erschienen ist, obwohl an dieser Stelle die Verbvalenz ,,</w:t>
      </w:r>
      <w:proofErr w:type="spellStart"/>
      <w:r w:rsidR="009D71A0">
        <w:t>jezdit</w:t>
      </w:r>
      <w:proofErr w:type="spellEnd"/>
      <w:r w:rsidR="009D71A0">
        <w:t xml:space="preserve"> na </w:t>
      </w:r>
      <w:proofErr w:type="spellStart"/>
      <w:r w:rsidR="009D71A0">
        <w:t>kole</w:t>
      </w:r>
      <w:proofErr w:type="spellEnd"/>
      <w:r w:rsidR="009D71A0">
        <w:t xml:space="preserve">“ erfordert wird. </w:t>
      </w:r>
    </w:p>
    <w:p w14:paraId="5DE4B3EE" w14:textId="01D2C2F0" w:rsidR="00A77E4C" w:rsidRDefault="00A77E4C" w:rsidP="00A77E4C">
      <w:r>
        <w:br w:type="page"/>
      </w:r>
    </w:p>
    <w:p w14:paraId="0CA05EFF" w14:textId="2C2AAFEA" w:rsidR="007A54F8" w:rsidRDefault="0030663D">
      <w:pPr>
        <w:pStyle w:val="Nadpis2"/>
        <w:numPr>
          <w:ilvl w:val="2"/>
          <w:numId w:val="10"/>
        </w:numPr>
      </w:pPr>
      <w:bookmarkStart w:id="43" w:name="_Toc121643399"/>
      <w:r>
        <w:lastRenderedPageBreak/>
        <w:t xml:space="preserve">Ergebnisse – </w:t>
      </w:r>
      <w:r w:rsidR="00A57B72">
        <w:t>Beantwortung der ersten Fragestellung</w:t>
      </w:r>
      <w:bookmarkEnd w:id="43"/>
      <w:r w:rsidR="00A57B72">
        <w:t xml:space="preserve"> </w:t>
      </w:r>
      <w:r>
        <w:t xml:space="preserve"> </w:t>
      </w:r>
    </w:p>
    <w:p w14:paraId="0359860D" w14:textId="77777777" w:rsidR="00E921D1" w:rsidRDefault="00E921D1" w:rsidP="007A54F8">
      <w:pPr>
        <w:spacing w:line="360" w:lineRule="auto"/>
        <w:jc w:val="both"/>
      </w:pPr>
    </w:p>
    <w:p w14:paraId="666B4D64" w14:textId="62D998CF" w:rsidR="0057525E" w:rsidRDefault="00E921D1" w:rsidP="007A54F8">
      <w:pPr>
        <w:spacing w:line="360" w:lineRule="auto"/>
        <w:jc w:val="both"/>
      </w:pPr>
      <w:r>
        <w:t xml:space="preserve">Nach der Vorstellung des Korpus werden in diesem Unterkapitel die statistischen Ergebnisse präsentiert, die die Interferenzanzahl auf einzelnen Ebenen darstellen. </w:t>
      </w:r>
      <w:r w:rsidR="0057525E">
        <w:t xml:space="preserve">Dabei wird der quantitative Ansatz Beitrag leisten, indem alle lexikalischen, morphologischen und syntaktischen Fehler zusammengezählt werden. </w:t>
      </w:r>
      <w:r w:rsidR="00AB2CA2">
        <w:t xml:space="preserve">Aufgrund des Resultats wird die zentrale Fragestellung der Arbeit beantwortet, in welchem Sprachbereich die in tschechisch-deutschen Familien aufwachsenden Kinder die meisten Fehler gemacht haben. </w:t>
      </w:r>
    </w:p>
    <w:p w14:paraId="329482DE" w14:textId="77777777" w:rsidR="00A60FC9" w:rsidRDefault="008C57CD" w:rsidP="00A60FC9">
      <w:pPr>
        <w:keepNext/>
        <w:spacing w:line="360" w:lineRule="auto"/>
        <w:jc w:val="both"/>
      </w:pPr>
      <w:r>
        <w:rPr>
          <w:noProof/>
        </w:rPr>
        <w:drawing>
          <wp:inline distT="0" distB="0" distL="0" distR="0" wp14:anchorId="319523F5" wp14:editId="7930BA21">
            <wp:extent cx="4537363" cy="2403763"/>
            <wp:effectExtent l="0" t="0" r="15875" b="15875"/>
            <wp:docPr id="30" name="Graf 30">
              <a:extLst xmlns:a="http://schemas.openxmlformats.org/drawingml/2006/main">
                <a:ext uri="{FF2B5EF4-FFF2-40B4-BE49-F238E27FC236}">
                  <a16:creationId xmlns:a16="http://schemas.microsoft.com/office/drawing/2014/main" id="{CF97F8FB-763F-24D7-BCB4-0FB6AAFBE8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5D5759D" w14:textId="46A845EA" w:rsidR="008C57CD" w:rsidRDefault="00A60FC9" w:rsidP="00A60FC9">
      <w:pPr>
        <w:pStyle w:val="Titulek"/>
        <w:jc w:val="both"/>
      </w:pPr>
      <w:r>
        <w:t xml:space="preserve">Abbildung </w:t>
      </w:r>
      <w:fldSimple w:instr=" SEQ Abbildung \* ARABIC ">
        <w:r w:rsidR="005C3EAE">
          <w:rPr>
            <w:noProof/>
          </w:rPr>
          <w:t>1</w:t>
        </w:r>
      </w:fldSimple>
    </w:p>
    <w:p w14:paraId="7A12065F" w14:textId="2C8EF973" w:rsidR="008B4964" w:rsidRDefault="008B4964" w:rsidP="008B4964">
      <w:pPr>
        <w:spacing w:line="360" w:lineRule="auto"/>
        <w:jc w:val="both"/>
      </w:pPr>
      <w:r>
        <w:t xml:space="preserve">Die Analyse ergab, dass insgesamt 126 Interferenzen auf den vorliegenden linguistischen Ebenen entdeckt wurden. </w:t>
      </w:r>
      <w:r w:rsidR="000F45BA">
        <w:t xml:space="preserve">Den größten Anteil  besetzt der Bereich der Syntax, und zwar mit 68 Interferenzen. Darauf folgt die lexikalische Ebene, die den Kindern in 45 Fällen Schwierigkeiten bereitete. Die Morphologie erwies sich mit der Anzahl von 15 als am wenigsten problematisch. </w:t>
      </w:r>
    </w:p>
    <w:p w14:paraId="0404842D" w14:textId="26AE6BE8" w:rsidR="00947887" w:rsidRDefault="00947887" w:rsidP="008B4964">
      <w:pPr>
        <w:spacing w:line="360" w:lineRule="auto"/>
        <w:jc w:val="both"/>
      </w:pPr>
      <w:r>
        <w:t xml:space="preserve">Das Diagramm 2 bildet das oben beschriebene Verhältnis im Prozentsatz ab. </w:t>
      </w:r>
      <w:r w:rsidR="000A2CA6">
        <w:t>Auf der s</w:t>
      </w:r>
      <w:r w:rsidR="003574B1">
        <w:t>yntaktische</w:t>
      </w:r>
      <w:r w:rsidR="000A2CA6">
        <w:t>n</w:t>
      </w:r>
      <w:r w:rsidR="003574B1">
        <w:t xml:space="preserve"> Ebene </w:t>
      </w:r>
      <w:r w:rsidR="000A2CA6">
        <w:t xml:space="preserve">entspricht die Zahl dem Anteil von </w:t>
      </w:r>
      <w:r w:rsidR="003574B1">
        <w:t xml:space="preserve">54 %, </w:t>
      </w:r>
      <w:r w:rsidR="000A2CA6">
        <w:t xml:space="preserve">auf der </w:t>
      </w:r>
      <w:r w:rsidR="003574B1">
        <w:t>lexikalische</w:t>
      </w:r>
      <w:r w:rsidR="000A2CA6">
        <w:t>n</w:t>
      </w:r>
      <w:r w:rsidR="003574B1">
        <w:t xml:space="preserve"> Ebene </w:t>
      </w:r>
      <w:r w:rsidR="000A2CA6">
        <w:t xml:space="preserve">dem Anteil von </w:t>
      </w:r>
      <w:r w:rsidR="003574B1">
        <w:t xml:space="preserve">36 % und </w:t>
      </w:r>
      <w:r w:rsidR="000A2CA6">
        <w:t>d</w:t>
      </w:r>
      <w:r w:rsidR="003574B1">
        <w:t xml:space="preserve">en Rest nimmt die Morphologie mit 10 % ein. </w:t>
      </w:r>
    </w:p>
    <w:p w14:paraId="2433D1B7" w14:textId="77777777" w:rsidR="000F45BA" w:rsidRDefault="00A60FC9" w:rsidP="000F45BA">
      <w:pPr>
        <w:keepNext/>
      </w:pPr>
      <w:r>
        <w:rPr>
          <w:noProof/>
        </w:rPr>
        <w:lastRenderedPageBreak/>
        <w:drawing>
          <wp:inline distT="0" distB="0" distL="0" distR="0" wp14:anchorId="63A32A74" wp14:editId="2EC885D0">
            <wp:extent cx="4724400" cy="2854037"/>
            <wp:effectExtent l="0" t="0" r="0" b="3810"/>
            <wp:docPr id="33" name="Graf 33">
              <a:extLst xmlns:a="http://schemas.openxmlformats.org/drawingml/2006/main">
                <a:ext uri="{FF2B5EF4-FFF2-40B4-BE49-F238E27FC236}">
                  <a16:creationId xmlns:a16="http://schemas.microsoft.com/office/drawing/2014/main" id="{DABB8D77-B988-BB51-D1DC-78C849ADBC3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474805C" w14:textId="160DF6F8" w:rsidR="007A54F8" w:rsidRDefault="000F45BA" w:rsidP="000F45BA">
      <w:pPr>
        <w:pStyle w:val="Titulek"/>
      </w:pPr>
      <w:r>
        <w:t xml:space="preserve">Abbildung </w:t>
      </w:r>
      <w:fldSimple w:instr=" SEQ Abbildung \* ARABIC ">
        <w:r w:rsidR="005C3EAE">
          <w:rPr>
            <w:noProof/>
          </w:rPr>
          <w:t>2</w:t>
        </w:r>
      </w:fldSimple>
    </w:p>
    <w:p w14:paraId="399D550E" w14:textId="79C6A889" w:rsidR="003574B1" w:rsidRDefault="003574B1" w:rsidP="00380EAB">
      <w:pPr>
        <w:spacing w:line="360" w:lineRule="auto"/>
        <w:jc w:val="both"/>
      </w:pPr>
      <w:r w:rsidRPr="0057525E">
        <w:t>Die Arbeit begann ausgehend mit der Annahme</w:t>
      </w:r>
      <w:r>
        <w:t xml:space="preserve">, dass die Lexik </w:t>
      </w:r>
      <w:r w:rsidR="00490A78">
        <w:rPr>
          <w:szCs w:val="24"/>
        </w:rPr>
        <w:t xml:space="preserve">der anfälligste Sprachbereich für das Auftreten von Interferenzen ist. Diese Hypothese stützt sich auf die These von </w:t>
      </w:r>
      <w:r w:rsidR="005C15A4">
        <w:t xml:space="preserve">van </w:t>
      </w:r>
      <w:proofErr w:type="spellStart"/>
      <w:r w:rsidR="005C15A4">
        <w:t>Heuven</w:t>
      </w:r>
      <w:proofErr w:type="spellEnd"/>
      <w:r w:rsidR="005C15A4">
        <w:t xml:space="preserve"> et al. (1998), dass </w:t>
      </w:r>
      <w:r w:rsidR="005A3E35">
        <w:t xml:space="preserve">eine </w:t>
      </w:r>
      <w:r w:rsidR="005C15A4">
        <w:t>bilinguale Person über einen gemeinsamen Lexikon verfüg</w:t>
      </w:r>
      <w:r w:rsidR="005A3E35">
        <w:t>t, wo sich Wörter aus beiden Sprachen befinden</w:t>
      </w:r>
      <w:r w:rsidR="005C15A4">
        <w:t xml:space="preserve">. </w:t>
      </w:r>
      <w:r w:rsidR="00380EAB">
        <w:t xml:space="preserve">Aus dieser Erkenntnis </w:t>
      </w:r>
      <w:r w:rsidR="00332FB7">
        <w:t>ließ</w:t>
      </w:r>
      <w:r w:rsidR="00380EAB">
        <w:t xml:space="preserve"> sich ableiten, dass sich die jeweilige Tatsache auf eine größere Häufigkeit von Interferenzen auswirken kann als auf anderen linguistischen </w:t>
      </w:r>
      <w:r w:rsidR="00332FB7">
        <w:t>Gebieten</w:t>
      </w:r>
      <w:r w:rsidR="00380EAB">
        <w:t xml:space="preserve">.  </w:t>
      </w:r>
    </w:p>
    <w:p w14:paraId="7ACB0814" w14:textId="72F17A97" w:rsidR="00E53077" w:rsidRDefault="00E921D1" w:rsidP="00E921D1">
      <w:pPr>
        <w:spacing w:line="360" w:lineRule="auto"/>
        <w:jc w:val="both"/>
      </w:pPr>
      <w:r>
        <w:t>Angesichts d</w:t>
      </w:r>
      <w:r w:rsidR="00380EAB">
        <w:t>er statistischen</w:t>
      </w:r>
      <w:r>
        <w:t xml:space="preserve"> Ergebnisse liegt </w:t>
      </w:r>
      <w:r w:rsidR="00380EAB">
        <w:t xml:space="preserve">jedoch </w:t>
      </w:r>
      <w:r>
        <w:t xml:space="preserve">die Schlussfolgerung nahe, </w:t>
      </w:r>
      <w:r w:rsidR="003B2951">
        <w:t xml:space="preserve">dass der Einfluss des Deutschen auf die Kommunikation im Tschechischen nicht in der Lexik, sondern in der Syntax am deutlichsten ist. </w:t>
      </w:r>
    </w:p>
    <w:p w14:paraId="34F8E8CB" w14:textId="1C783713" w:rsidR="00E65941" w:rsidRDefault="00E65941" w:rsidP="00E921D1">
      <w:pPr>
        <w:spacing w:line="360" w:lineRule="auto"/>
        <w:jc w:val="both"/>
      </w:pPr>
      <w:r>
        <w:t xml:space="preserve">Dies </w:t>
      </w:r>
      <w:r w:rsidR="000316A6">
        <w:t>möchte ich folgendermaßen begründen. Zwischen</w:t>
      </w:r>
      <w:r>
        <w:t xml:space="preserve"> dem Deutschen und dem Tschechischen </w:t>
      </w:r>
      <w:r w:rsidR="000316A6">
        <w:t xml:space="preserve">bestehen </w:t>
      </w:r>
      <w:r w:rsidR="007932DA">
        <w:t>maßgebliche Unterschiede auf der syntaktischen Ebene, die sich dann auf d</w:t>
      </w:r>
      <w:r w:rsidR="000316A6">
        <w:t>em</w:t>
      </w:r>
      <w:r w:rsidR="007932DA">
        <w:t xml:space="preserve"> sogenannten ,,Sprachkonflikt“ widerspiegeln. </w:t>
      </w:r>
      <w:r w:rsidR="008C0FD5">
        <w:t xml:space="preserve">Diesen Begriff definiert van </w:t>
      </w:r>
      <w:proofErr w:type="spellStart"/>
      <w:r w:rsidR="008C0FD5">
        <w:t>Heuven</w:t>
      </w:r>
      <w:proofErr w:type="spellEnd"/>
      <w:r w:rsidR="008C0FD5">
        <w:t xml:space="preserve"> et al. (2008) als eine Situation, </w:t>
      </w:r>
      <w:r w:rsidR="000316A6">
        <w:t xml:space="preserve">wenn </w:t>
      </w:r>
      <w:r w:rsidR="005A3E35">
        <w:t xml:space="preserve">zwei Sprachen </w:t>
      </w:r>
      <w:r w:rsidR="000316A6">
        <w:t xml:space="preserve">im bilingualen Gehirn miteinander konkurrieren. Eine solche Konkurrenz kann dann in Interferenzen münden, was auch Fall </w:t>
      </w:r>
      <w:r w:rsidR="005A3E35">
        <w:t>von</w:t>
      </w:r>
      <w:r w:rsidR="000316A6">
        <w:t xml:space="preserve"> zweisprachigen Kinder</w:t>
      </w:r>
      <w:r w:rsidR="005A3E35">
        <w:t>n</w:t>
      </w:r>
      <w:r w:rsidR="000316A6">
        <w:t xml:space="preserve"> der vorliegenden Studie ist. </w:t>
      </w:r>
    </w:p>
    <w:p w14:paraId="69D953B4" w14:textId="3F69FEA9" w:rsidR="005E1440" w:rsidRDefault="005E1440" w:rsidP="00E921D1">
      <w:pPr>
        <w:spacing w:line="360" w:lineRule="auto"/>
        <w:jc w:val="both"/>
      </w:pPr>
      <w:r>
        <w:t>Gleichzeitig könnte man teilweise auch mit der Theorie von Harding-</w:t>
      </w:r>
      <w:proofErr w:type="spellStart"/>
      <w:r>
        <w:t>Esch</w:t>
      </w:r>
      <w:proofErr w:type="spellEnd"/>
      <w:r>
        <w:t xml:space="preserve"> und Riley (</w:t>
      </w:r>
      <w:r w:rsidR="00867903">
        <w:t xml:space="preserve">2008, </w:t>
      </w:r>
      <w:r>
        <w:t>s.</w:t>
      </w:r>
      <w:r w:rsidR="00867903">
        <w:t xml:space="preserve"> </w:t>
      </w:r>
      <w:r>
        <w:t xml:space="preserve">76) argumentieren, die im Zusammenhang mit der Sprachentwicklung bilingualer Kinder behaupten, dass </w:t>
      </w:r>
      <w:r w:rsidR="00A26F80">
        <w:t xml:space="preserve">sie </w:t>
      </w:r>
      <w:r w:rsidR="0011097F">
        <w:t xml:space="preserve">bis zu einem </w:t>
      </w:r>
      <w:r w:rsidR="00867903">
        <w:t xml:space="preserve">gewissen </w:t>
      </w:r>
      <w:r w:rsidR="0011097F">
        <w:lastRenderedPageBreak/>
        <w:t xml:space="preserve">Augenblick </w:t>
      </w:r>
      <w:r w:rsidR="00A26F80">
        <w:t xml:space="preserve">ein gemeinsames lexikalisches sowie ein gemeinsames syntaktisches System haben. Zu ihrer Trennung kommt zuerst im Rahmen der Lexik und später auch im Rahmen der Syntax. </w:t>
      </w:r>
      <w:r w:rsidR="0011097F">
        <w:t>Zugleich wird von den Autoren betont, dass es sich keine Altersgrenze bestimmen lässt, wann die Teilung der Systeme erfolgt.</w:t>
      </w:r>
      <w:r w:rsidR="0011097F">
        <w:rPr>
          <w:rStyle w:val="Znakapoznpodarou"/>
        </w:rPr>
        <w:footnoteReference w:id="11"/>
      </w:r>
      <w:r w:rsidR="0011097F">
        <w:t xml:space="preserve"> </w:t>
      </w:r>
      <w:r w:rsidR="00686FF5">
        <w:t xml:space="preserve">Daraus ergibt sich, dass die syntaktischen Systeme des Deutschen und des Tschechischen bei manchen Kindern noch nicht unbedingt getrennt sein müssen. </w:t>
      </w:r>
      <w:r w:rsidR="00E8719B">
        <w:br/>
      </w:r>
    </w:p>
    <w:p w14:paraId="6E26E507" w14:textId="77777777" w:rsidR="005C3EAE" w:rsidRDefault="005C3EAE" w:rsidP="005C3EAE">
      <w:pPr>
        <w:keepNext/>
        <w:spacing w:line="360" w:lineRule="auto"/>
        <w:jc w:val="both"/>
      </w:pPr>
      <w:r>
        <w:rPr>
          <w:noProof/>
        </w:rPr>
        <w:drawing>
          <wp:inline distT="0" distB="0" distL="0" distR="0" wp14:anchorId="79C919A5" wp14:editId="1D9DEB16">
            <wp:extent cx="4904509" cy="3186546"/>
            <wp:effectExtent l="0" t="0" r="10795" b="13970"/>
            <wp:docPr id="34" name="Graf 34">
              <a:extLst xmlns:a="http://schemas.openxmlformats.org/drawingml/2006/main">
                <a:ext uri="{FF2B5EF4-FFF2-40B4-BE49-F238E27FC236}">
                  <a16:creationId xmlns:a16="http://schemas.microsoft.com/office/drawing/2014/main" id="{CFB06253-300B-0DA8-72B6-25E4EB9D329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4DB3763" w14:textId="0A20F43A" w:rsidR="00686FF5" w:rsidRDefault="005C3EAE" w:rsidP="005C3EAE">
      <w:pPr>
        <w:pStyle w:val="Titulek"/>
        <w:jc w:val="both"/>
      </w:pPr>
      <w:r>
        <w:t xml:space="preserve">Abbildung </w:t>
      </w:r>
      <w:fldSimple w:instr=" SEQ Abbildung \* ARABIC ">
        <w:r>
          <w:rPr>
            <w:noProof/>
          </w:rPr>
          <w:t>3</w:t>
        </w:r>
      </w:fldSimple>
    </w:p>
    <w:p w14:paraId="2D4607E0" w14:textId="605B73D5" w:rsidR="005C3EAE" w:rsidRDefault="00E8719B" w:rsidP="005C3EAE">
      <w:pPr>
        <w:spacing w:line="360" w:lineRule="auto"/>
        <w:jc w:val="both"/>
      </w:pPr>
      <w:r>
        <w:br/>
      </w:r>
      <w:r w:rsidR="005C3EAE">
        <w:t>Da im Rahmen der Analyse</w:t>
      </w:r>
      <w:r w:rsidR="002D4AC1">
        <w:t xml:space="preserve"> </w:t>
      </w:r>
      <w:r w:rsidR="005C3EAE">
        <w:t>mehr grammatischen Kategorien auf der syntaktischen</w:t>
      </w:r>
      <w:r w:rsidR="005A3E35">
        <w:t xml:space="preserve"> Ebene Aufmerksamkeit</w:t>
      </w:r>
      <w:r w:rsidR="005C3EAE">
        <w:t xml:space="preserve"> gewidmet wurde, bietet sich eine kurze Zusammenfassung an, welche von ihnen am meisten zur Endstatistik be</w:t>
      </w:r>
      <w:r w:rsidR="00867903">
        <w:t>igetragen ha</w:t>
      </w:r>
      <w:r w:rsidR="002D4AC1">
        <w:t>ben</w:t>
      </w:r>
      <w:r w:rsidR="00867903">
        <w:t xml:space="preserve">. Aus der Abbildung 3 wird ersichtlich, dass die meisten Fehler beim Ausdruck des Subjekts begangen wurden, wobei sich auch die Wortfolge als problematisch zeigte. Interferenzen im Bereiche der Präpositionen, Satzkonstruktionen oder der Verbvalenz und Verbrektion sind eher ausnahmsweise erschienen. </w:t>
      </w:r>
    </w:p>
    <w:p w14:paraId="1DCD5818" w14:textId="77777777" w:rsidR="005C3EAE" w:rsidRPr="005C3EAE" w:rsidRDefault="005C3EAE" w:rsidP="005C3EAE"/>
    <w:p w14:paraId="3E231892" w14:textId="04B2969D" w:rsidR="00AB2CA2" w:rsidRDefault="00AB2CA2" w:rsidP="00E921D1">
      <w:pPr>
        <w:spacing w:line="360" w:lineRule="auto"/>
        <w:jc w:val="both"/>
      </w:pPr>
    </w:p>
    <w:p w14:paraId="5A635F91" w14:textId="63BDCABF" w:rsidR="0038235A" w:rsidRDefault="00CD79F2">
      <w:pPr>
        <w:pStyle w:val="Nadpis1"/>
        <w:numPr>
          <w:ilvl w:val="1"/>
          <w:numId w:val="10"/>
        </w:numPr>
      </w:pPr>
      <w:bookmarkStart w:id="44" w:name="_Toc121643400"/>
      <w:r>
        <w:lastRenderedPageBreak/>
        <w:t>Aktiver</w:t>
      </w:r>
      <w:r w:rsidR="006C579E">
        <w:t xml:space="preserve"> </w:t>
      </w:r>
      <w:r>
        <w:t>Wortschatztest</w:t>
      </w:r>
      <w:r w:rsidR="006C579E">
        <w:t xml:space="preserve"> </w:t>
      </w:r>
      <w:r w:rsidR="00D25966">
        <w:t>und</w:t>
      </w:r>
      <w:r w:rsidR="006C579E">
        <w:t xml:space="preserve"> Sprachdominanz</w:t>
      </w:r>
      <w:bookmarkEnd w:id="44"/>
      <w:r w:rsidR="006C579E">
        <w:t xml:space="preserve"> </w:t>
      </w:r>
    </w:p>
    <w:p w14:paraId="785EE12A" w14:textId="6AF11007" w:rsidR="00563428" w:rsidRDefault="00563428" w:rsidP="006C579E">
      <w:pPr>
        <w:spacing w:line="360" w:lineRule="auto"/>
        <w:jc w:val="both"/>
      </w:pPr>
    </w:p>
    <w:p w14:paraId="3D00BB7A" w14:textId="2F77956F" w:rsidR="00563428" w:rsidRDefault="009E02A0" w:rsidP="006C579E">
      <w:pPr>
        <w:spacing w:line="360" w:lineRule="auto"/>
        <w:jc w:val="both"/>
      </w:pPr>
      <w:r>
        <w:t xml:space="preserve">Wie bereits angekündigt, </w:t>
      </w:r>
      <w:r w:rsidR="00E1429C">
        <w:t xml:space="preserve">kam im Rahmen der Interviews mit bilingualen Kindern auch der Aktive Wortschatztest zum Einsatz, </w:t>
      </w:r>
      <w:r w:rsidR="006C579E">
        <w:t>dessen Ergebnisse auf entweder Sprachdominanz oder Aus</w:t>
      </w:r>
      <w:r w:rsidR="001C4F81">
        <w:t>g</w:t>
      </w:r>
      <w:r w:rsidR="006C579E">
        <w:t>ewogenheit zwischen den Sprachen hinweisen sollten.</w:t>
      </w:r>
    </w:p>
    <w:p w14:paraId="534560F8" w14:textId="46CD5052" w:rsidR="0015663D" w:rsidRDefault="006C579E" w:rsidP="006C579E">
      <w:pPr>
        <w:spacing w:line="360" w:lineRule="auto"/>
        <w:jc w:val="both"/>
      </w:pPr>
      <w:r>
        <w:t>D</w:t>
      </w:r>
      <w:r w:rsidR="001C4F81">
        <w:t>er Aktiver Wortschatztest</w:t>
      </w:r>
      <w:r>
        <w:t xml:space="preserve"> </w:t>
      </w:r>
      <w:r w:rsidR="001C4F81">
        <w:t xml:space="preserve">(AWST) </w:t>
      </w:r>
      <w:r>
        <w:t>von Kiese-Himmel (2005)</w:t>
      </w:r>
      <w:r w:rsidR="001C4F81">
        <w:t xml:space="preserve"> </w:t>
      </w:r>
      <w:r>
        <w:t xml:space="preserve"> dient zur Beurteilung des aktiven Wortschatzes bei Kindern im Alter von 3,0 bis 5,5 Jahren</w:t>
      </w:r>
      <w:r w:rsidR="0015663D">
        <w:t xml:space="preserve">. Der Ablauf dieser Prüfung beruht auf dem Prinzip, dass Kinder 81 Bilder benennen müssen. </w:t>
      </w:r>
      <w:r w:rsidR="005511D9">
        <w:t xml:space="preserve">Die ersten fünf Bilder haben </w:t>
      </w:r>
      <w:r w:rsidR="00E1429C">
        <w:t xml:space="preserve">nur </w:t>
      </w:r>
      <w:r w:rsidR="005511D9">
        <w:t xml:space="preserve">eine Aktivierungsfunktion und darauf folgen </w:t>
      </w:r>
      <w:r w:rsidR="001C4F81">
        <w:t>fotografische Darstellungen von 51 Substantiven</w:t>
      </w:r>
      <w:r w:rsidR="005511D9">
        <w:t xml:space="preserve"> </w:t>
      </w:r>
      <w:r w:rsidR="001C4F81">
        <w:t xml:space="preserve">und 24 Verben, die den Kern der </w:t>
      </w:r>
      <w:r w:rsidR="00E1429C">
        <w:t>P</w:t>
      </w:r>
      <w:r w:rsidR="001C4F81">
        <w:t>rüfung repräsentieren.</w:t>
      </w:r>
      <w:r w:rsidR="005511D9">
        <w:t xml:space="preserve"> Der ganze Test schließt mit einem Bild, das </w:t>
      </w:r>
      <w:r w:rsidR="001C4F81">
        <w:t xml:space="preserve">kein Bestandteil der Bewertung ist. </w:t>
      </w:r>
      <w:r w:rsidR="00593067">
        <w:t xml:space="preserve">Diese </w:t>
      </w:r>
      <w:r w:rsidR="00E1429C">
        <w:t>Methode</w:t>
      </w:r>
      <w:r w:rsidR="00593067">
        <w:t xml:space="preserve"> zielt vor allem auf monolinguale Kinder, wobei sie eventuelle Wortschatzdefiziten beziehungsweise logopädische Probleme entdecken sollte. </w:t>
      </w:r>
    </w:p>
    <w:p w14:paraId="5F8A7562" w14:textId="0BE5BCC7" w:rsidR="0054290A" w:rsidRDefault="001140A7" w:rsidP="006C579E">
      <w:pPr>
        <w:spacing w:line="360" w:lineRule="auto"/>
        <w:jc w:val="both"/>
      </w:pPr>
      <w:r>
        <w:t>Obwohl der oben beschriebener Ansatz</w:t>
      </w:r>
      <w:r w:rsidR="00E81484">
        <w:t xml:space="preserve"> normalerweise bei monolingualen Kindern eingesetzt wird, ist er auch für Zwecke dieser Arbeit relevant</w:t>
      </w:r>
      <w:r w:rsidR="00E96C53">
        <w:t xml:space="preserve">. Dabei </w:t>
      </w:r>
      <w:r w:rsidR="00E81484">
        <w:t xml:space="preserve">diente die Doktorarbeit </w:t>
      </w:r>
      <w:r w:rsidR="00E96C53">
        <w:t>von Scholl (2012)</w:t>
      </w:r>
      <w:r w:rsidR="00E1429C">
        <w:t xml:space="preserve"> als Inspiration</w:t>
      </w:r>
      <w:r w:rsidR="00E81484">
        <w:t xml:space="preserve">, die den Test bei </w:t>
      </w:r>
      <w:r w:rsidR="0068333A">
        <w:t xml:space="preserve">bilingualen </w:t>
      </w:r>
      <w:r w:rsidR="0054290A">
        <w:t xml:space="preserve">Kindern </w:t>
      </w:r>
      <w:r w:rsidR="0068333A">
        <w:t xml:space="preserve">in beiden </w:t>
      </w:r>
      <w:r w:rsidR="0054290A">
        <w:t xml:space="preserve">jeweiligen </w:t>
      </w:r>
      <w:r w:rsidR="0068333A">
        <w:t xml:space="preserve">Sprachen </w:t>
      </w:r>
      <w:r w:rsidR="00E81484">
        <w:t>durch</w:t>
      </w:r>
      <w:r w:rsidR="002D4AC1">
        <w:t>geführt hat</w:t>
      </w:r>
      <w:r w:rsidR="0054290A">
        <w:t xml:space="preserve">. Daraus folgerte sie entweder eine Sprachdominanz oder eine Sprachäquivalenz. </w:t>
      </w:r>
    </w:p>
    <w:p w14:paraId="65391484" w14:textId="3525BD81" w:rsidR="00C138D1" w:rsidRDefault="0054290A" w:rsidP="006C579E">
      <w:pPr>
        <w:spacing w:line="360" w:lineRule="auto"/>
        <w:jc w:val="both"/>
      </w:pPr>
      <w:r>
        <w:t>Die ursprünglich</w:t>
      </w:r>
      <w:r w:rsidR="00C138D1">
        <w:t xml:space="preserve">e </w:t>
      </w:r>
      <w:r>
        <w:t>Version des AWSTs habe ich an d</w:t>
      </w:r>
      <w:r w:rsidR="00295936">
        <w:t xml:space="preserve">ie Bedingungen </w:t>
      </w:r>
      <w:r>
        <w:t>dieser Arbeit angepasst, indem der Umfang des Tests eingeengt wurde.</w:t>
      </w:r>
      <w:r w:rsidR="004226B9">
        <w:t xml:space="preserve"> Ich vermute, dass die Probe von 49 Bildern ausreicht, um die vorherrschende Sprache zu bestimmen. </w:t>
      </w:r>
      <w:r>
        <w:t>Die Kinder sollten</w:t>
      </w:r>
      <w:r w:rsidR="004226B9">
        <w:t xml:space="preserve"> also</w:t>
      </w:r>
      <w:r>
        <w:t xml:space="preserve"> insgesamt 35 Bilder von Alltagsobjekten</w:t>
      </w:r>
      <w:r w:rsidR="00E1429C">
        <w:t xml:space="preserve"> (wie etwa Möbel, Pflanzen, </w:t>
      </w:r>
      <w:r w:rsidR="00F26D5C">
        <w:t>Orte,..)</w:t>
      </w:r>
      <w:r>
        <w:t xml:space="preserve"> und 14 Tätigkeiten</w:t>
      </w:r>
      <w:r w:rsidR="00F26D5C">
        <w:t xml:space="preserve"> (wie etwa kochen, bügeln, Rad fahren,..) </w:t>
      </w:r>
      <w:r>
        <w:t xml:space="preserve"> benennen. Dabei hatten sie zur Aufgabe, das Foto zuerst auf Tschechisch und dann auf Deutsch zu betiteln. </w:t>
      </w:r>
      <w:r w:rsidR="00E42666">
        <w:t xml:space="preserve">Bei vielen von ihnen zeigte sich bereits die Sprachdominanz </w:t>
      </w:r>
      <w:r w:rsidR="00E1429C">
        <w:t>in solcher Weise</w:t>
      </w:r>
      <w:r w:rsidR="00E42666">
        <w:t xml:space="preserve">, dass ihnen zuerst der Name auf Deutsch </w:t>
      </w:r>
      <w:r w:rsidR="00E1429C">
        <w:t>und dann erst das tschechische Äquivalent</w:t>
      </w:r>
      <w:r w:rsidR="00F26D5C">
        <w:t xml:space="preserve"> eingefallen ist</w:t>
      </w:r>
      <w:r w:rsidR="00E42666">
        <w:t>. Außerdem wies jedoch d</w:t>
      </w:r>
      <w:r w:rsidR="0017598B">
        <w:t>iese abwechselnde Benennung von Fotos auf die Fähigkeit hin, zwischen de</w:t>
      </w:r>
      <w:r w:rsidR="00C138D1">
        <w:t>n</w:t>
      </w:r>
      <w:r w:rsidR="0017598B">
        <w:t xml:space="preserve"> Sprachen zu switchen. </w:t>
      </w:r>
    </w:p>
    <w:p w14:paraId="76A26500" w14:textId="6F790532" w:rsidR="00C138D1" w:rsidRDefault="00C138D1" w:rsidP="00C138D1">
      <w:r>
        <w:br w:type="page"/>
      </w:r>
    </w:p>
    <w:p w14:paraId="44948B19" w14:textId="09ECF3F7" w:rsidR="00C138D1" w:rsidRDefault="002106A8">
      <w:pPr>
        <w:pStyle w:val="Nadpis2"/>
        <w:numPr>
          <w:ilvl w:val="2"/>
          <w:numId w:val="10"/>
        </w:numPr>
      </w:pPr>
      <w:bookmarkStart w:id="45" w:name="_Toc121643401"/>
      <w:r>
        <w:lastRenderedPageBreak/>
        <w:t>Testergebnisse</w:t>
      </w:r>
      <w:bookmarkEnd w:id="45"/>
      <w:r>
        <w:t xml:space="preserve"> </w:t>
      </w:r>
    </w:p>
    <w:p w14:paraId="74D2DEED" w14:textId="3DE37F99" w:rsidR="00C138D1" w:rsidRDefault="00C138D1" w:rsidP="006C579E">
      <w:pPr>
        <w:spacing w:line="360" w:lineRule="auto"/>
        <w:jc w:val="both"/>
      </w:pPr>
      <w:r>
        <w:br/>
      </w:r>
      <w:r w:rsidR="00295936">
        <w:t xml:space="preserve">Zunächst werden im Rahmen dieses Kapitels </w:t>
      </w:r>
      <w:r w:rsidR="00EB5B6B">
        <w:t xml:space="preserve">die Testergebnisse </w:t>
      </w:r>
      <w:r w:rsidR="00295936">
        <w:t xml:space="preserve">präsentiert, die mit dem sprachlichen Input jedes Kindes in Zusammenhang gebracht werden, das sich auf die bereitgestellten Informationen von Eltern stützt. </w:t>
      </w:r>
      <w:r w:rsidR="003B3D20">
        <w:t xml:space="preserve"> </w:t>
      </w:r>
      <w:r>
        <w:t xml:space="preserve"> </w:t>
      </w:r>
    </w:p>
    <w:p w14:paraId="156396C9" w14:textId="36D0E549" w:rsidR="00EB5B6B" w:rsidRDefault="00EB5B6B" w:rsidP="006C579E">
      <w:pPr>
        <w:spacing w:line="360" w:lineRule="auto"/>
        <w:jc w:val="both"/>
      </w:pPr>
      <w:r>
        <w:t xml:space="preserve">Die höchste Punktzahl, die die Kinder erreichen konnten, ist 49. </w:t>
      </w:r>
      <w:r w:rsidR="00922A8E">
        <w:t xml:space="preserve">Wenn sie den Gegenstand oder die Aktivität auf dem Foto nicht benennen konnten, wurde ihnen ein Punkt abgezogen. </w:t>
      </w:r>
    </w:p>
    <w:p w14:paraId="4FB7769E" w14:textId="0B87279F" w:rsidR="008978CC" w:rsidRDefault="00C138D1" w:rsidP="006C579E">
      <w:pPr>
        <w:spacing w:line="360" w:lineRule="auto"/>
        <w:jc w:val="both"/>
      </w:pPr>
      <w:r>
        <w:t>Bei Michaela</w:t>
      </w:r>
      <w:r w:rsidR="008978CC">
        <w:t xml:space="preserve"> lässt sich das Tschechische als die </w:t>
      </w:r>
      <w:r w:rsidR="00162789">
        <w:t>dominante Sprache mit dem Ergebnis von 48:4</w:t>
      </w:r>
      <w:r w:rsidR="00D36FBE">
        <w:t>5</w:t>
      </w:r>
      <w:r w:rsidR="00162789">
        <w:t xml:space="preserve"> feststellen. In ihrem Fall war diese Dominanz zu erwarten, weil </w:t>
      </w:r>
      <w:r w:rsidR="00EB5B6B">
        <w:t xml:space="preserve">ihre Bilingualität als </w:t>
      </w:r>
      <w:r w:rsidR="00162789">
        <w:t xml:space="preserve">Paradebeispiel des konsekutiven Bilingualismus </w:t>
      </w:r>
      <w:r w:rsidR="00EB5B6B">
        <w:t>wahrgenommen werden kann</w:t>
      </w:r>
      <w:r w:rsidR="00162789">
        <w:t xml:space="preserve">. Mit der deutschen Sprache begann sie erst mit 8 Jahren, </w:t>
      </w:r>
      <w:r w:rsidR="00677D99">
        <w:t xml:space="preserve">wobei sie </w:t>
      </w:r>
      <w:r w:rsidR="00EB5B6B">
        <w:t xml:space="preserve">bis </w:t>
      </w:r>
      <w:r w:rsidR="00677D99">
        <w:t xml:space="preserve">zu diesem Augenblick </w:t>
      </w:r>
      <w:r w:rsidR="002D4AC1">
        <w:t xml:space="preserve">nur </w:t>
      </w:r>
      <w:r w:rsidR="00EB5B6B">
        <w:t xml:space="preserve">tschechisch </w:t>
      </w:r>
      <w:r w:rsidR="002D4AC1">
        <w:t>sprach</w:t>
      </w:r>
      <w:r w:rsidR="00162789">
        <w:t xml:space="preserve">. </w:t>
      </w:r>
    </w:p>
    <w:p w14:paraId="17295579" w14:textId="1858B6EB" w:rsidR="00C138D1" w:rsidRDefault="00C138D1" w:rsidP="006C579E">
      <w:pPr>
        <w:spacing w:line="360" w:lineRule="auto"/>
        <w:jc w:val="both"/>
      </w:pPr>
      <w:r>
        <w:t>Bei Tobi herrscht das Tschechische im Verhältnis 46:45 vor. Da seine Leistungen in beiden Sprachen ganz ausgeglichen waren, kann sein</w:t>
      </w:r>
      <w:r w:rsidR="00922A8E">
        <w:t>e Zweisprachigkeit</w:t>
      </w:r>
      <w:r>
        <w:t xml:space="preserve"> als </w:t>
      </w:r>
      <w:r w:rsidRPr="000C4DD6">
        <w:t>ausgewogen</w:t>
      </w:r>
      <w:r w:rsidRPr="0095529B">
        <w:rPr>
          <w:b/>
          <w:bCs/>
        </w:rPr>
        <w:t xml:space="preserve"> </w:t>
      </w:r>
      <w:r>
        <w:t xml:space="preserve">bezeichnet werden. </w:t>
      </w:r>
      <w:r w:rsidR="0095529B">
        <w:t xml:space="preserve">Diese Theorie kann auch von der Tatsache </w:t>
      </w:r>
      <w:r w:rsidR="00D64E19">
        <w:t>bewiesen</w:t>
      </w:r>
      <w:r w:rsidR="0095529B">
        <w:t xml:space="preserve"> werden, dass beide Eltern Tschechen sind, mit denen er sich vorwiegend auf Tschechisch verständigt. Die Familie verbringt außerdem auch ganz viel Zeit in Tschechien zu unterschiedlichen Anlässen. In der Schule spricht er hingegen Deutsch und Englisch, woraus sich folgern lässt, dass </w:t>
      </w:r>
      <w:r w:rsidR="00924062">
        <w:t>die Rolle des Deutschen zu</w:t>
      </w:r>
      <w:r w:rsidR="001F5B55">
        <w:t xml:space="preserve">gunsten </w:t>
      </w:r>
      <w:r w:rsidR="00924062">
        <w:t xml:space="preserve">des Englischen zurückgegangen ist. </w:t>
      </w:r>
    </w:p>
    <w:p w14:paraId="42B5A959" w14:textId="61022EF6" w:rsidR="00170976" w:rsidRDefault="00924062" w:rsidP="006C579E">
      <w:pPr>
        <w:spacing w:line="360" w:lineRule="auto"/>
        <w:jc w:val="both"/>
      </w:pPr>
      <w:r>
        <w:t xml:space="preserve">Was die Familie 3 betrifft, haben drei Geschwister an der Untersuchung teilgenommen. Bei Max </w:t>
      </w:r>
      <w:r w:rsidR="000C4DD6">
        <w:t>zeigte sich eine Sprachausgewogenheit, weil er alle 49 Bilder</w:t>
      </w:r>
      <w:r w:rsidR="001F5B55">
        <w:t xml:space="preserve"> in beiden Sprachen</w:t>
      </w:r>
      <w:r w:rsidR="000C4DD6">
        <w:t xml:space="preserve"> be</w:t>
      </w:r>
      <w:r w:rsidR="00170976">
        <w:t>titelt</w:t>
      </w:r>
      <w:r w:rsidR="000C4DD6">
        <w:t xml:space="preserve"> hat. Seine Schwester Madeleine erreichte insgesamt 48 Punkte sowohl im Deutschen als auch im Tschechischen, was </w:t>
      </w:r>
      <w:r w:rsidR="001F5B55">
        <w:t xml:space="preserve">ebenso </w:t>
      </w:r>
      <w:r w:rsidR="000C4DD6">
        <w:t xml:space="preserve">auf eine Sprachäquivalenz hindeutet. Bei der jüngsten Maria </w:t>
      </w:r>
      <w:r w:rsidR="00E02E8D">
        <w:t>erwies</w:t>
      </w:r>
      <w:r w:rsidR="000C4DD6">
        <w:t xml:space="preserve"> sich das Deutsche als die dominante Sprache, und zwar im Verhältnis 48:45. Obwohl es sich um keinen großen Unterschied handelt, bestätigt dieses Ergebnis auch die Worte der Mutter. </w:t>
      </w:r>
      <w:r w:rsidR="00170976">
        <w:t xml:space="preserve">Die Tochter wurde viel früher der deutschen Sprache ausgestellt als ihre Geschwister. </w:t>
      </w:r>
    </w:p>
    <w:p w14:paraId="3DF53EC1" w14:textId="5084B7CB" w:rsidR="0015663D" w:rsidRDefault="008B7204" w:rsidP="006C579E">
      <w:pPr>
        <w:spacing w:line="360" w:lineRule="auto"/>
        <w:jc w:val="both"/>
      </w:pPr>
      <w:r>
        <w:lastRenderedPageBreak/>
        <w:t xml:space="preserve">Das Ergebnis von Tobias </w:t>
      </w:r>
      <w:r w:rsidR="008978CC">
        <w:t>war</w:t>
      </w:r>
      <w:r>
        <w:t xml:space="preserve"> 49:38 zugunsten des Tschechischen. Die vorherrschende Sprache lässt sich also ganz einfach bestimmen. Außerdem ist auch </w:t>
      </w:r>
      <w:r w:rsidR="00977973">
        <w:t>sein Sprachumfeld vorwiegend tschechisch.</w:t>
      </w:r>
    </w:p>
    <w:p w14:paraId="42F7C0D6" w14:textId="7F1950AB" w:rsidR="00977973" w:rsidRDefault="00977973" w:rsidP="006C579E">
      <w:pPr>
        <w:spacing w:line="360" w:lineRule="auto"/>
        <w:jc w:val="both"/>
      </w:pPr>
      <w:r>
        <w:t>Julia wächst in einer Familie auf, wo die OPOL-Strategie</w:t>
      </w:r>
      <w:r w:rsidR="001F5B55">
        <w:t xml:space="preserve"> seit ihrer Geburt</w:t>
      </w:r>
      <w:r>
        <w:t xml:space="preserve"> angewendet wird. Auf Deutsch kommuniziert sie auch im Kindergarten. Ihr Score im Rahmen des Testes war 45:36, wobei sie mehr Punkte</w:t>
      </w:r>
      <w:r w:rsidR="001F5B55">
        <w:t xml:space="preserve"> im Deutschen</w:t>
      </w:r>
      <w:r>
        <w:t xml:space="preserve"> erzielt hat. </w:t>
      </w:r>
    </w:p>
    <w:p w14:paraId="3EBD7306" w14:textId="7C9BD6B0" w:rsidR="00977973" w:rsidRDefault="00162789" w:rsidP="006C579E">
      <w:pPr>
        <w:spacing w:line="360" w:lineRule="auto"/>
        <w:jc w:val="both"/>
      </w:pPr>
      <w:r>
        <w:t xml:space="preserve">Bei Natalia herrscht eindeutig das Deutsche </w:t>
      </w:r>
      <w:r w:rsidR="00D36FBE">
        <w:t xml:space="preserve">mit dem Verhältnis 48:35 </w:t>
      </w:r>
      <w:r>
        <w:t xml:space="preserve">vor. </w:t>
      </w:r>
      <w:r w:rsidR="00D36FBE">
        <w:t xml:space="preserve">Angesichts dessen, dass das Mädel deutsch nicht nur in der Schule, sondern auch zu Hause spricht, ist die Dominanz des Deutschen ganz begründbar. </w:t>
      </w:r>
    </w:p>
    <w:p w14:paraId="095ED6A8" w14:textId="12CC2CE8" w:rsidR="00977973" w:rsidRDefault="008978CC" w:rsidP="006C579E">
      <w:pPr>
        <w:spacing w:line="360" w:lineRule="auto"/>
        <w:jc w:val="both"/>
      </w:pPr>
      <w:r>
        <w:t>Das Verhältnis bei E</w:t>
      </w:r>
      <w:r w:rsidR="00D36FBE">
        <w:t>l</w:t>
      </w:r>
      <w:r>
        <w:t xml:space="preserve">len war 47:44, wobei sich in diesem Fall das Deutsche als die dominante Sprache </w:t>
      </w:r>
      <w:r w:rsidR="001F5B55">
        <w:t>erwies</w:t>
      </w:r>
      <w:r w:rsidR="00CE51F7">
        <w:t>.</w:t>
      </w:r>
      <w:r>
        <w:t xml:space="preserve"> Der Unterschied ist jedoch nicht sehr groß, was sich aus der Tatsache ableiten lässt, dass zu Hause Tschechisch und außerhalb das Hauses Deutsch gesprochen wird. </w:t>
      </w:r>
    </w:p>
    <w:p w14:paraId="5052E7F9" w14:textId="7CC4A2D8" w:rsidR="0039096E" w:rsidRDefault="0039096E" w:rsidP="006C579E">
      <w:pPr>
        <w:spacing w:line="360" w:lineRule="auto"/>
        <w:jc w:val="both"/>
      </w:pPr>
      <w:r>
        <w:t xml:space="preserve">Zusammenfassend lässt sich konstatieren, dass </w:t>
      </w:r>
      <w:r w:rsidR="002D4AC1">
        <w:t xml:space="preserve">bei </w:t>
      </w:r>
      <w:r>
        <w:t xml:space="preserve">drei Kindern </w:t>
      </w:r>
      <w:r w:rsidR="002D4AC1">
        <w:t xml:space="preserve">der Bilingualismus </w:t>
      </w:r>
      <w:r>
        <w:t>als ausgewogen bezeichnet werden kann. Bei zwei Kindern herrscht das Tschechische vor und das Deutsche zeigte sich bei vier Kindern</w:t>
      </w:r>
      <w:r w:rsidR="00E02E8D">
        <w:t xml:space="preserve"> als dominant</w:t>
      </w:r>
      <w:r>
        <w:t xml:space="preserve">. </w:t>
      </w:r>
    </w:p>
    <w:p w14:paraId="40AA1CCD" w14:textId="211CBCA6" w:rsidR="00CE51F7" w:rsidRDefault="0039096E" w:rsidP="006C579E">
      <w:pPr>
        <w:spacing w:line="360" w:lineRule="auto"/>
        <w:jc w:val="both"/>
      </w:pPr>
      <w:r>
        <w:t>Ansonsten waren die gegenseitigen Einflüsse der Sprachen auch</w:t>
      </w:r>
      <w:r w:rsidR="00D36FBE">
        <w:t xml:space="preserve"> bei </w:t>
      </w:r>
      <w:r w:rsidR="00533647">
        <w:t xml:space="preserve">der Demonstration </w:t>
      </w:r>
      <w:r w:rsidR="00BB7041">
        <w:t>des aktiven Wortschatzes zu beobachten.</w:t>
      </w:r>
      <w:r w:rsidR="00D36FBE">
        <w:t xml:space="preserve"> </w:t>
      </w:r>
      <w:r w:rsidR="00BB7041">
        <w:t>Das Deutsche wirkte sich beispielsweise in der tschechischen Wortverbindung ,,</w:t>
      </w:r>
      <w:proofErr w:type="spellStart"/>
      <w:r w:rsidR="00BB7041">
        <w:t>hrát</w:t>
      </w:r>
      <w:proofErr w:type="spellEnd"/>
      <w:r w:rsidR="00BB7041">
        <w:t xml:space="preserve"> na </w:t>
      </w:r>
      <w:proofErr w:type="spellStart"/>
      <w:r w:rsidR="00BB7041">
        <w:t>kytaru</w:t>
      </w:r>
      <w:proofErr w:type="spellEnd"/>
      <w:r w:rsidR="00BB7041">
        <w:t xml:space="preserve">“ aus, indem es zur Formulierung </w:t>
      </w:r>
      <w:r w:rsidR="00D36FBE">
        <w:t>,,</w:t>
      </w:r>
      <w:proofErr w:type="spellStart"/>
      <w:r w:rsidR="00D36FBE">
        <w:t>hrát</w:t>
      </w:r>
      <w:proofErr w:type="spellEnd"/>
      <w:r w:rsidR="00D36FBE">
        <w:t xml:space="preserve"> </w:t>
      </w:r>
      <w:proofErr w:type="spellStart"/>
      <w:r w:rsidR="00D36FBE">
        <w:t>kytaru</w:t>
      </w:r>
      <w:proofErr w:type="spellEnd"/>
      <w:r w:rsidR="00D36FBE">
        <w:t>“</w:t>
      </w:r>
      <w:r w:rsidR="00BB7041">
        <w:t xml:space="preserve"> kam. Diese Interferenz geht </w:t>
      </w:r>
      <w:r w:rsidR="00D36FBE">
        <w:t>von der deutschen Kollokation ,,Gitarre spielen“</w:t>
      </w:r>
      <w:r w:rsidR="00E30A15">
        <w:t xml:space="preserve"> </w:t>
      </w:r>
      <w:r w:rsidR="00BB7041">
        <w:t xml:space="preserve">aus. </w:t>
      </w:r>
      <w:r>
        <w:t>In gleicher Weise</w:t>
      </w:r>
      <w:r w:rsidR="00BB7041">
        <w:t xml:space="preserve"> wurde </w:t>
      </w:r>
      <w:r>
        <w:t xml:space="preserve">ein tschechisches Muster auf eine deutsche Phrase übertragen. Anstatt ,,im Garten arbeiten“ wurde ,,arbeiten im Garten“ gebraucht, was der tschechischen Wortfolge entspricht. </w:t>
      </w:r>
      <w:r w:rsidR="00E30A15">
        <w:t xml:space="preserve"> </w:t>
      </w:r>
      <w:r w:rsidR="00E02E8D">
        <w:br/>
      </w:r>
    </w:p>
    <w:p w14:paraId="63D80F75" w14:textId="04A5105C" w:rsidR="00637B01" w:rsidRDefault="00637B01">
      <w:pPr>
        <w:pStyle w:val="Nadpis2"/>
        <w:numPr>
          <w:ilvl w:val="2"/>
          <w:numId w:val="10"/>
        </w:numPr>
      </w:pPr>
      <w:bookmarkStart w:id="46" w:name="_Toc121643402"/>
      <w:r>
        <w:t>Interferenzhäufigkeit</w:t>
      </w:r>
      <w:bookmarkEnd w:id="46"/>
      <w:r>
        <w:t xml:space="preserve"> </w:t>
      </w:r>
    </w:p>
    <w:p w14:paraId="74189437" w14:textId="666DA7FA" w:rsidR="00F87571" w:rsidRDefault="00677D99" w:rsidP="00677D99">
      <w:pPr>
        <w:spacing w:line="360" w:lineRule="auto"/>
        <w:jc w:val="both"/>
      </w:pPr>
      <w:r>
        <w:br/>
        <w:t xml:space="preserve">Um Prozentsatz </w:t>
      </w:r>
      <w:r w:rsidR="007919C3">
        <w:t>der Interferenzen</w:t>
      </w:r>
      <w:r>
        <w:t xml:space="preserve"> bei einzelnen Kindern zu bestimmen, kam ein quantitativer Ansatz vor, indem zuerst die Sätze jedes </w:t>
      </w:r>
      <w:r w:rsidR="00E02E8D">
        <w:t xml:space="preserve">einzelnen </w:t>
      </w:r>
      <w:r>
        <w:t xml:space="preserve">Interviews addiert wurden. Dabei wurden auch solche Aussagen in Rücksicht genommen, die aus einem einzigen Wort bestehen. Danach wurden auch die gefundenen Interferenzen addiert. </w:t>
      </w:r>
      <w:r w:rsidR="00F87571">
        <w:t xml:space="preserve">Falls im Rahmen eines Satzes mehr Interferenzen erschienen sind, wurden </w:t>
      </w:r>
      <w:r w:rsidR="00F87571">
        <w:lastRenderedPageBreak/>
        <w:t xml:space="preserve">sie nur einmal eingerechnet. </w:t>
      </w:r>
      <w:r w:rsidR="00B52E85">
        <w:t xml:space="preserve">Schließlich wurde die folgende Formel zur Prozentberechnung verwendet. </w:t>
      </w:r>
    </w:p>
    <w:p w14:paraId="3A0B4248" w14:textId="6DFAF9CA" w:rsidR="00677D99" w:rsidRPr="00285279" w:rsidRDefault="00677D99" w:rsidP="00677D99">
      <w:pPr>
        <w:spacing w:line="360" w:lineRule="auto"/>
        <w:jc w:val="both"/>
        <w:rPr>
          <w:rFonts w:cs="Times New Roman"/>
        </w:rPr>
      </w:pPr>
    </w:p>
    <w:p w14:paraId="231CDB0F" w14:textId="6FF41BC5" w:rsidR="00677D99" w:rsidRPr="00677D99" w:rsidRDefault="00000000" w:rsidP="00677D99">
      <w:pPr>
        <w:spacing w:line="360" w:lineRule="auto"/>
        <w:jc w:val="both"/>
      </w:pPr>
      <m:oMathPara>
        <m:oMathParaPr>
          <m:jc m:val="left"/>
        </m:oMathParaPr>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I</m:t>
              </m:r>
            </m:sub>
          </m:sSub>
          <m:r>
            <w:rPr>
              <w:rFonts w:ascii="Cambria Math" w:hAnsi="Cambria Math" w:cs="Times New Roman"/>
            </w:rPr>
            <m:t xml:space="preserve">= </m:t>
          </m:r>
          <m:f>
            <m:fPr>
              <m:ctrlPr>
                <w:rPr>
                  <w:rFonts w:ascii="Cambria Math" w:hAnsi="Cambria Math" w:cs="Times New Roman"/>
                  <w:i/>
                </w:rPr>
              </m:ctrlPr>
            </m:fPr>
            <m:num>
              <m:r>
                <w:rPr>
                  <w:rFonts w:ascii="Cambria Math" w:hAnsi="Cambria Math" w:cs="Times New Roman"/>
                </w:rPr>
                <m:t>Interferenzanzahl</m:t>
              </m:r>
            </m:num>
            <m:den>
              <m:r>
                <w:rPr>
                  <w:rFonts w:ascii="Cambria Math" w:hAnsi="Cambria Math" w:cs="Times New Roman"/>
                </w:rPr>
                <m:t xml:space="preserve">Satzanzahl </m:t>
              </m:r>
            </m:den>
          </m:f>
          <m:r>
            <w:rPr>
              <w:rFonts w:ascii="Cambria Math" w:hAnsi="Cambria Math" w:cs="Times New Roman"/>
            </w:rPr>
            <m:t>*100</m:t>
          </m:r>
        </m:oMath>
      </m:oMathPara>
    </w:p>
    <w:p w14:paraId="188F2DC6" w14:textId="77777777" w:rsidR="00753D74" w:rsidRDefault="00753D74" w:rsidP="006C579E">
      <w:pPr>
        <w:spacing w:line="360" w:lineRule="auto"/>
        <w:jc w:val="both"/>
      </w:pPr>
    </w:p>
    <w:p w14:paraId="1FFE8333" w14:textId="0C9FCACE" w:rsidR="0015663D" w:rsidRDefault="0082762F" w:rsidP="006C579E">
      <w:pPr>
        <w:spacing w:line="360" w:lineRule="auto"/>
        <w:jc w:val="both"/>
      </w:pPr>
      <w:r>
        <w:t>Es lässt sich voraussetzen, dass de</w:t>
      </w:r>
      <w:r w:rsidR="00CE51F7">
        <w:t>r</w:t>
      </w:r>
      <w:r>
        <w:t xml:space="preserve"> hö</w:t>
      </w:r>
      <w:r w:rsidR="009D3599">
        <w:t>here</w:t>
      </w:r>
      <w:r>
        <w:t xml:space="preserve"> Prozentsatz der Interferenz</w:t>
      </w:r>
      <w:r w:rsidR="00E8719B">
        <w:t>en</w:t>
      </w:r>
      <w:r>
        <w:t xml:space="preserve"> </w:t>
      </w:r>
      <w:r w:rsidR="00CE51F7">
        <w:t xml:space="preserve">bei </w:t>
      </w:r>
      <w:r>
        <w:t>d</w:t>
      </w:r>
      <w:r w:rsidR="00E02E8D">
        <w:t>en</w:t>
      </w:r>
      <w:r>
        <w:t>jenigen Kinder</w:t>
      </w:r>
      <w:r w:rsidR="00F87571">
        <w:t>n</w:t>
      </w:r>
      <w:r>
        <w:t xml:space="preserve"> </w:t>
      </w:r>
      <w:r w:rsidR="00CE51F7">
        <w:t>vorkommen</w:t>
      </w:r>
      <w:r>
        <w:t xml:space="preserve"> </w:t>
      </w:r>
      <w:r w:rsidR="00CE51F7">
        <w:t>soll</w:t>
      </w:r>
      <w:r>
        <w:t xml:space="preserve">, bei denen das Deutsche die Rolle der dominanten Sprache vertritt. Dagegen die Kinder, deren Sprachen ausgeglichen sind oder deren Tschechisch vorherrschend ist, sollen einen niedrigeren Prozentsatz aufweisen. </w:t>
      </w:r>
    </w:p>
    <w:p w14:paraId="737AB0F3" w14:textId="77777777" w:rsidR="00A025F0" w:rsidRDefault="00A025F0" w:rsidP="00A025F0">
      <w:pPr>
        <w:keepNext/>
        <w:spacing w:line="360" w:lineRule="auto"/>
        <w:jc w:val="both"/>
      </w:pPr>
      <w:r>
        <w:rPr>
          <w:noProof/>
        </w:rPr>
        <w:drawing>
          <wp:inline distT="0" distB="0" distL="0" distR="0" wp14:anchorId="322753DB" wp14:editId="653D2727">
            <wp:extent cx="4984750" cy="2946400"/>
            <wp:effectExtent l="0" t="0" r="6350" b="6350"/>
            <wp:docPr id="31" name="Graf 31">
              <a:extLst xmlns:a="http://schemas.openxmlformats.org/drawingml/2006/main">
                <a:ext uri="{FF2B5EF4-FFF2-40B4-BE49-F238E27FC236}">
                  <a16:creationId xmlns:a16="http://schemas.microsoft.com/office/drawing/2014/main" id="{538783F5-FDA2-848A-62D3-C556C59834B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0314105" w14:textId="0A08FE65" w:rsidR="0039096E" w:rsidRDefault="00A025F0" w:rsidP="0039096E">
      <w:pPr>
        <w:pStyle w:val="Titulek"/>
        <w:jc w:val="both"/>
      </w:pPr>
      <w:r>
        <w:t xml:space="preserve">Abbildung </w:t>
      </w:r>
      <w:fldSimple w:instr=" SEQ Abbildung \* ARABIC ">
        <w:r w:rsidR="005C3EAE">
          <w:rPr>
            <w:noProof/>
          </w:rPr>
          <w:t>4</w:t>
        </w:r>
      </w:fldSimple>
    </w:p>
    <w:p w14:paraId="5F254249" w14:textId="2608C584" w:rsidR="0039096E" w:rsidRDefault="00A025F0" w:rsidP="0039096E">
      <w:pPr>
        <w:spacing w:line="360" w:lineRule="auto"/>
        <w:jc w:val="both"/>
      </w:pPr>
      <w:r>
        <w:t xml:space="preserve">Dieses Diagramm bildet einen Vergleich zwischen der Satzanzahl und der Interferenzanzahl bei einzelnen Kindern ab. </w:t>
      </w:r>
      <w:r w:rsidR="009824DB">
        <w:t>Der daraus resultierende prozentuelle</w:t>
      </w:r>
      <w:r w:rsidR="0039096E">
        <w:t xml:space="preserve"> </w:t>
      </w:r>
      <w:r w:rsidR="009824DB">
        <w:t xml:space="preserve">Anteil drückt aus, in wie vielen Sätzen zu einer Interferenz kam. </w:t>
      </w:r>
    </w:p>
    <w:p w14:paraId="2BBD1DB2" w14:textId="5930C1F6" w:rsidR="00656F4A" w:rsidRDefault="00656F4A" w:rsidP="00656F4A">
      <w:pPr>
        <w:spacing w:line="360" w:lineRule="auto"/>
        <w:jc w:val="both"/>
      </w:pPr>
      <w:r>
        <w:t xml:space="preserve">Die Abbildung </w:t>
      </w:r>
      <w:r w:rsidR="00A169D7">
        <w:t xml:space="preserve">5 </w:t>
      </w:r>
      <w:r>
        <w:t xml:space="preserve">zeigt die Prozentsätze in einer aufsteigenden Reihenfolge. Um die zweite Fragestellung zu beantworten, werden die vorliegenden Zahlen in Zusammenhang mit den </w:t>
      </w:r>
      <w:r w:rsidR="00E02E8D">
        <w:t>Testergebnissen</w:t>
      </w:r>
      <w:r>
        <w:t xml:space="preserve"> bezüglich der Sprachdominanz gebracht. </w:t>
      </w:r>
    </w:p>
    <w:p w14:paraId="398E2B73" w14:textId="6D22721B" w:rsidR="00656F4A" w:rsidRDefault="00656F4A" w:rsidP="0039096E">
      <w:pPr>
        <w:spacing w:line="360" w:lineRule="auto"/>
        <w:jc w:val="both"/>
      </w:pPr>
    </w:p>
    <w:p w14:paraId="21A06C2D" w14:textId="7F89A8FF" w:rsidR="009824DB" w:rsidRDefault="009824DB" w:rsidP="009824DB">
      <w:pPr>
        <w:keepNext/>
        <w:spacing w:line="360" w:lineRule="auto"/>
        <w:jc w:val="both"/>
      </w:pPr>
      <w:r>
        <w:lastRenderedPageBreak/>
        <w:br/>
      </w:r>
      <w:r>
        <w:rPr>
          <w:noProof/>
        </w:rPr>
        <w:drawing>
          <wp:inline distT="0" distB="0" distL="0" distR="0" wp14:anchorId="6C8255D3" wp14:editId="46CE0446">
            <wp:extent cx="5111750" cy="2889250"/>
            <wp:effectExtent l="0" t="0" r="12700" b="6350"/>
            <wp:docPr id="32" name="Graf 32">
              <a:extLst xmlns:a="http://schemas.openxmlformats.org/drawingml/2006/main">
                <a:ext uri="{FF2B5EF4-FFF2-40B4-BE49-F238E27FC236}">
                  <a16:creationId xmlns:a16="http://schemas.microsoft.com/office/drawing/2014/main" id="{D984D546-0F64-F837-AC13-30D190EBB8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FEF0895" w14:textId="07ACC4F1" w:rsidR="009824DB" w:rsidRDefault="009824DB" w:rsidP="009824DB">
      <w:pPr>
        <w:pStyle w:val="Titulek"/>
        <w:jc w:val="both"/>
        <w:rPr>
          <w:noProof/>
        </w:rPr>
      </w:pPr>
      <w:r>
        <w:t xml:space="preserve">Abbildung </w:t>
      </w:r>
      <w:fldSimple w:instr=" SEQ Abbildung \* ARABIC ">
        <w:r w:rsidR="005C3EAE">
          <w:rPr>
            <w:noProof/>
          </w:rPr>
          <w:t>5</w:t>
        </w:r>
      </w:fldSimple>
    </w:p>
    <w:p w14:paraId="3A673FD6" w14:textId="77777777" w:rsidR="00656F4A" w:rsidRPr="00656F4A" w:rsidRDefault="00656F4A" w:rsidP="00656F4A"/>
    <w:p w14:paraId="2A47E959" w14:textId="60169BE8" w:rsidR="009B315E" w:rsidRDefault="00A57B72">
      <w:pPr>
        <w:pStyle w:val="Nadpis2"/>
        <w:numPr>
          <w:ilvl w:val="2"/>
          <w:numId w:val="10"/>
        </w:numPr>
      </w:pPr>
      <w:bookmarkStart w:id="47" w:name="_Toc121643403"/>
      <w:r>
        <w:t>Ergebnisse – Beantwortung der zweiten Fragestellung</w:t>
      </w:r>
      <w:bookmarkEnd w:id="47"/>
      <w:r>
        <w:t xml:space="preserve"> </w:t>
      </w:r>
    </w:p>
    <w:p w14:paraId="6CAF322F" w14:textId="5DFE545B" w:rsidR="009B315E" w:rsidRDefault="009B315E" w:rsidP="009B315E">
      <w:pPr>
        <w:spacing w:line="360" w:lineRule="auto"/>
        <w:jc w:val="both"/>
      </w:pPr>
      <w:r>
        <w:br/>
        <w:t xml:space="preserve">Aus den Ergebnissen des Aktiven Wortschatztests lässt sich ergeben, dass vier Kinder Deutsch als ihre dominante Sprache haben. </w:t>
      </w:r>
      <w:r w:rsidR="008865EA">
        <w:t xml:space="preserve">Außerdem wurde auch eine Annahme formuliert, dass gerade diese Kinder den höchsten prozentuellen Anteil an Interferenzen erweisen sollen. Das Deutsche herrscht im Fall dieser Studie bei Maria, Julia, Natalia und Ellen vor. Mit Hinblick auf die </w:t>
      </w:r>
      <w:r w:rsidR="00A66876">
        <w:t>Abbildung 5</w:t>
      </w:r>
      <w:r w:rsidR="008865EA">
        <w:t xml:space="preserve"> lässt sich konstatieren, dass sich </w:t>
      </w:r>
      <w:r w:rsidR="003734FB">
        <w:t>die</w:t>
      </w:r>
      <w:r w:rsidR="008865EA">
        <w:t xml:space="preserve"> Hypothese bestätigt hat. Die vier Mädels haben mehr Fehler </w:t>
      </w:r>
      <w:r w:rsidR="003734FB">
        <w:t>infolge</w:t>
      </w:r>
      <w:r w:rsidR="008865EA">
        <w:t xml:space="preserve"> des negativen Einflusses </w:t>
      </w:r>
      <w:r w:rsidR="00A66876">
        <w:t>begangen</w:t>
      </w:r>
      <w:r w:rsidR="008865EA">
        <w:t xml:space="preserve"> als die anderen. </w:t>
      </w:r>
    </w:p>
    <w:p w14:paraId="2E1B364A" w14:textId="52EEB9B8" w:rsidR="00C00922" w:rsidRDefault="008865EA" w:rsidP="009B315E">
      <w:pPr>
        <w:spacing w:line="360" w:lineRule="auto"/>
        <w:jc w:val="both"/>
      </w:pPr>
      <w:r>
        <w:t xml:space="preserve">Der geringste Prozentsatz </w:t>
      </w:r>
      <w:r w:rsidR="00EE7249">
        <w:t>ist bei d</w:t>
      </w:r>
      <w:r w:rsidR="00A66876">
        <w:t>en</w:t>
      </w:r>
      <w:r w:rsidR="00EE7249">
        <w:t xml:space="preserve">jenigen erwartet, deren Tschechisch sich als die bessere Sprache zeigt. Dies betrifft Tobias und Michaela. Bei Tobias korreliert diese Voraussetzung auch mit der Interferenzhäufigkeit, wobei nur in 3 % seiner Aussagen eine Interferenz erschienen ist. </w:t>
      </w:r>
      <w:r w:rsidR="00987602">
        <w:t>Michaela hat sich in 16 % ihrer Sätze von dem Deutschen beeinflussen lassen. In diesem Fall war Tobi ein bisschen besser, obwohl sein Bilingualismus als ausgewogen bezeichnet werden kann. Die sprachliche Äquivalenz gilt auch für die Geschwister, Max und Madeleine, deren prozentuelle Anteile der Interferenz</w:t>
      </w:r>
      <w:r w:rsidR="00A66876">
        <w:t>en</w:t>
      </w:r>
      <w:r w:rsidR="00987602">
        <w:t xml:space="preserve"> fast gleich sind</w:t>
      </w:r>
      <w:r w:rsidR="00427288">
        <w:t xml:space="preserve"> und sich in der Mitte der Skala befinden</w:t>
      </w:r>
      <w:r w:rsidR="00C00922">
        <w:t>.</w:t>
      </w:r>
    </w:p>
    <w:p w14:paraId="7803AF0F" w14:textId="5C528337" w:rsidR="00987602" w:rsidRDefault="00C00922" w:rsidP="009B315E">
      <w:pPr>
        <w:spacing w:line="360" w:lineRule="auto"/>
        <w:jc w:val="both"/>
      </w:pPr>
      <w:r>
        <w:lastRenderedPageBreak/>
        <w:t xml:space="preserve">Für die Beantwortung der zweiten Fragestellung, ob eine Sprachdominanz Einfluss auf die Interferenzhäufigkeit haben kann, sind jedoch die Ergebnisse derjenigen Kinder am relevantesten, deren Deutsch </w:t>
      </w:r>
      <w:r w:rsidR="00A56DDB">
        <w:t xml:space="preserve">vorherrschend ist. Denn diese Dominanz kann sich in Form </w:t>
      </w:r>
      <w:r w:rsidR="00A66876">
        <w:t xml:space="preserve">des </w:t>
      </w:r>
      <w:r w:rsidR="00A56DDB">
        <w:t xml:space="preserve">negativen Einflusses in der Kommunikation auf Tschechisch manifestieren. </w:t>
      </w:r>
    </w:p>
    <w:p w14:paraId="1E7B1D42" w14:textId="7F90D4A5" w:rsidR="00987602" w:rsidRDefault="00EE48A2" w:rsidP="009B315E">
      <w:pPr>
        <w:spacing w:line="360" w:lineRule="auto"/>
        <w:jc w:val="both"/>
      </w:pPr>
      <w:r>
        <w:t>Die vorliegenden Ergebnisse führen z</w:t>
      </w:r>
      <w:r w:rsidR="00A66876">
        <w:t>u</w:t>
      </w:r>
      <w:r>
        <w:t xml:space="preserve">r Schlussfolgerung, dass </w:t>
      </w:r>
      <w:r w:rsidR="00427288">
        <w:t>eine Sprachdominanz wirklich eine wesentliche Rolle dabei spielt, wie viele Interferenzen auftreten</w:t>
      </w:r>
      <w:r>
        <w:t xml:space="preserve"> und damit wird auch die ausgehende Annahme bestätigt. </w:t>
      </w:r>
    </w:p>
    <w:p w14:paraId="51F41469" w14:textId="77777777" w:rsidR="00EE48A2" w:rsidRDefault="00EE48A2" w:rsidP="009B315E">
      <w:pPr>
        <w:spacing w:line="360" w:lineRule="auto"/>
        <w:jc w:val="both"/>
      </w:pPr>
    </w:p>
    <w:p w14:paraId="530C6860" w14:textId="0F52E759" w:rsidR="00F87571" w:rsidRDefault="0039096E" w:rsidP="0039096E">
      <w:r>
        <w:br w:type="page"/>
      </w:r>
    </w:p>
    <w:p w14:paraId="31C73AA3" w14:textId="64D02E26" w:rsidR="00865C76" w:rsidRDefault="00865C76" w:rsidP="001A0573">
      <w:pPr>
        <w:pStyle w:val="Bezmezer"/>
      </w:pPr>
      <w:bookmarkStart w:id="48" w:name="_Toc121643404"/>
      <w:r>
        <w:lastRenderedPageBreak/>
        <w:t>Schlussfolgerung</w:t>
      </w:r>
      <w:r w:rsidR="00EC2907">
        <w:t>en</w:t>
      </w:r>
      <w:bookmarkEnd w:id="48"/>
    </w:p>
    <w:p w14:paraId="216B85D7" w14:textId="2D6266F6" w:rsidR="00340529" w:rsidRDefault="00587CF5" w:rsidP="00340529">
      <w:pPr>
        <w:spacing w:line="360" w:lineRule="auto"/>
        <w:jc w:val="both"/>
      </w:pPr>
      <w:r>
        <w:br/>
      </w:r>
      <w:r w:rsidR="00340529">
        <w:t>Die vorliegende Arbeit befasst sich mit dem Phänomen der Interferenz</w:t>
      </w:r>
      <w:r w:rsidR="000378DF">
        <w:t>en</w:t>
      </w:r>
      <w:r w:rsidR="00340529">
        <w:t xml:space="preserve">, die in der Kommunikation von bilingualen Kindern auftreten. Vor diesem Hintergrund setzte ich die folgende Fragestellung, </w:t>
      </w:r>
      <w:r w:rsidR="001B7107">
        <w:t>auf welcher Sprachebene die</w:t>
      </w:r>
      <w:r w:rsidR="00340529">
        <w:t xml:space="preserve"> Interferenz</w:t>
      </w:r>
      <w:r w:rsidR="001B7107">
        <w:t>en</w:t>
      </w:r>
      <w:r w:rsidR="00340529">
        <w:t xml:space="preserve"> am häufigsten erschein</w:t>
      </w:r>
      <w:r w:rsidR="001B7107">
        <w:t>en</w:t>
      </w:r>
      <w:r w:rsidR="00340529">
        <w:t xml:space="preserve">, zum Hauptziel dieser Arbeit. Die Zusatzfrage bringt die Menge an Interferenzen und </w:t>
      </w:r>
      <w:r w:rsidR="000378DF">
        <w:t>das</w:t>
      </w:r>
      <w:r w:rsidR="00340529">
        <w:t xml:space="preserve"> Vorherrschen in einer der zwei Sprachen in Zusammenhang in solchem Sinne, ob eine potentielle Sprachdominanz Einfluss auf die Häufigkeit an Interferenzen ha</w:t>
      </w:r>
      <w:r w:rsidR="001B7107">
        <w:t>ben kann</w:t>
      </w:r>
      <w:r w:rsidR="00340529">
        <w:t xml:space="preserve">. </w:t>
      </w:r>
    </w:p>
    <w:p w14:paraId="34FA426D" w14:textId="17964D62" w:rsidR="00340529" w:rsidRDefault="00340529" w:rsidP="00340529">
      <w:pPr>
        <w:spacing w:line="360" w:lineRule="auto"/>
        <w:jc w:val="both"/>
      </w:pPr>
      <w:r>
        <w:t>Um die jeweiligen Fragestellungen zu beantworten, wurde ein halbstrukturiertes Interview als Forschungsmethode eingesetzt, das sowohl mit den Eltern als auch mit den Kindern geführt wurde.</w:t>
      </w:r>
      <w:r w:rsidR="00B92069">
        <w:t xml:space="preserve"> Zum Zwecke der Analyse wurden alle Interviews transkribiert. </w:t>
      </w:r>
    </w:p>
    <w:p w14:paraId="7FD327B6" w14:textId="47AC1338" w:rsidR="00340529" w:rsidRDefault="00340529" w:rsidP="00340529">
      <w:pPr>
        <w:spacing w:line="360" w:lineRule="auto"/>
        <w:jc w:val="both"/>
      </w:pPr>
      <w:r>
        <w:t xml:space="preserve">Der Beitrag des Gesprächs mit den Eltern bestand darin, den Kontext der bilingualen Erziehung innerhalb der konkreten Familie zu erläutern. Erstens wurde </w:t>
      </w:r>
      <w:r w:rsidR="00B92069">
        <w:t xml:space="preserve">besondere </w:t>
      </w:r>
      <w:r>
        <w:t>Aufmerksamkeit der Beschreibung gewidmet, wie die Kommunikation in der Familie aussieht. In diesem Aspekt hing die ausgewählte Strategie davon ab, welche Sprachen die Eltern beherrschen. Das häufigste Muster war jedoch eine in Deutschland lebende tschechische Familie, die zu Hause Tschechisch und auswärts Deutsch spricht. Zweitens soll</w:t>
      </w:r>
      <w:r w:rsidR="0027114F">
        <w:t>t</w:t>
      </w:r>
      <w:r>
        <w:t xml:space="preserve">en die Eltern beurteilen, welche Vor- und Nachteile sich mit der Bilingualität ihrer Kinder verbinden. Als die am </w:t>
      </w:r>
      <w:r w:rsidR="00B92069">
        <w:t>meisten</w:t>
      </w:r>
      <w:r>
        <w:t xml:space="preserve"> erwähnte positive Seite gilt die aus den Sprachkenntnissen resultierende Vergünstigung. Zu den negativen Seiten zählen verschiedene Vorurteile seitens der Gesellschaft oder Probleme beim Wortschatzabruf in der schwächeren Sprache. </w:t>
      </w:r>
    </w:p>
    <w:p w14:paraId="62A76255" w14:textId="43CBEBEA" w:rsidR="00340529" w:rsidRDefault="00340529" w:rsidP="00340529">
      <w:pPr>
        <w:spacing w:line="360" w:lineRule="auto"/>
        <w:jc w:val="both"/>
      </w:pPr>
      <w:r>
        <w:t xml:space="preserve">Der Hauptteil der </w:t>
      </w:r>
      <w:r w:rsidR="00B92069">
        <w:t>Erforschung</w:t>
      </w:r>
      <w:r>
        <w:t xml:space="preserve"> behandelt die Interferenzen auf allen drei beobachteten Ebenen – der Lexik, der Morphologie und der Syntax.  Zuerst wurde </w:t>
      </w:r>
      <w:r w:rsidR="007D35AF">
        <w:t>das</w:t>
      </w:r>
      <w:r>
        <w:t xml:space="preserve"> aus den ausgewählten Beispielen bestehende Korpus vorgestellt. Seine Einbeziehung diente zur Veranschaulichung dessen, was für Fehler erschienen sind und warum sie für Interferenzen bezeichnet werden können. Nach dieser qualitativen Methode kam der quantitative Ansatz vor, indem die Interferenzen auf einzelnen Ebenen addiert wurden. Die statistischen Ergebnisse zeigten, dass insgesamt 126 Interferenzen aufgetreten sind. Überraschenderweise stellte sich heraus, dass es nicht die Lexik ist, sondern die Syntax, die bei der Kommunikation </w:t>
      </w:r>
      <w:r>
        <w:lastRenderedPageBreak/>
        <w:t xml:space="preserve">die größten Schwierigkeiten bereitete. Konkret handelte es sich um 54 % Fälle, wenn ein Fehler infolge eines negativen Transfers auf der syntaktischen Ebene begangen wurde. Mit 36 % folgt </w:t>
      </w:r>
      <w:r w:rsidR="00B92069">
        <w:t>das Gebiet</w:t>
      </w:r>
      <w:r>
        <w:t xml:space="preserve"> der Lexik und 10 % der Interferenzen sind im Rahmen der Morphologie erschienen. Aufgrund dieser Analyse ließ sich die zentrale Forschungsfrage beantworten, dass der anfälligste Bereich für Interferenzen die Syntax ist, was die ausgehende Annahme widerlegte. Der Grund dafür ist unter anderem in den erheblichen Unterschieden zwischen der deutschen und der tschechischen Syntax zu suchen, vor allem, was die Wortfolge </w:t>
      </w:r>
      <w:r w:rsidR="0027114F">
        <w:t>und</w:t>
      </w:r>
      <w:r>
        <w:t xml:space="preserve"> andere grammatische Kategorien betrifft. Dies korreliert positiv mit der Tatsache, dass die problematischsten grammatischen Erscheinungen die Wortfolge, der Ausdruck des Subjekts und die Präpositionen waren. </w:t>
      </w:r>
    </w:p>
    <w:p w14:paraId="71A42853" w14:textId="2E671F0F" w:rsidR="00B64AE8" w:rsidRDefault="00B64AE8" w:rsidP="00B64AE8">
      <w:pPr>
        <w:spacing w:line="360" w:lineRule="auto"/>
        <w:jc w:val="both"/>
      </w:pPr>
      <w:r>
        <w:t>Von der Interferenzhäufigkeit bei einzelnen Kindern geht die zweite Zusatzfrage der Untersuchung aus, ob eine potentielle Sprachdominanz eine Rolle be</w:t>
      </w:r>
      <w:r w:rsidR="00B92069">
        <w:t>i</w:t>
      </w:r>
      <w:r>
        <w:t xml:space="preserve">m Auftreten von Fehlern infolge einer Interferenz spielen kann. Obwohl </w:t>
      </w:r>
      <w:r w:rsidR="0027114F">
        <w:t xml:space="preserve">es </w:t>
      </w:r>
      <w:r>
        <w:t xml:space="preserve">aus den Äußerungen von manchen Kindern deutlich war, welche der zwei Sprachen vorherrscht, musste eine empirische Bestätigung zum Einsatz kommen. Dazu diente der Aktive Wortschatztest, indem ich den Kindern 49 Bilder gezeigt habe, die sie zuerst auf Tschechisch und dann auf Deutsch benennen sollten. Aus dem sich daraus ergebenden Verhältnis konnte abgeleitet werden, ob Tschechisch oder Deutsch dominiert oder ob beide Sprachen des Kindes ausgewogen sind. Dabei ließ sich voraussetzen, dass Interferenzen häufiger bei </w:t>
      </w:r>
      <w:r w:rsidR="00CD2F17">
        <w:t>denjenigen</w:t>
      </w:r>
      <w:r>
        <w:t xml:space="preserve"> Kindern erscheinen, deren stärkere Sprache das Deutsche ist. Die </w:t>
      </w:r>
      <w:r w:rsidR="008E47DA">
        <w:t>Testergebnisse</w:t>
      </w:r>
      <w:r>
        <w:t xml:space="preserve"> stimmten mit der angegebenen Hypothese überein – vier Kinder, deren Deutsch sich als die dominante Sprache bestimmen lässt, wiesen den höchsten Prozentsatz der Interferenz auf. Im Vergleich mit ihnen machten die übrigen fünf Kinder weniger Fehler infolge eines negativen Transfers, was der Tatsache entspricht, dass sie entweder Tschechisch besser beherrschen oder </w:t>
      </w:r>
      <w:r w:rsidR="001C458A">
        <w:t xml:space="preserve">dass </w:t>
      </w:r>
      <w:r>
        <w:t xml:space="preserve">ihre Sprachen ausgeglichen sind. </w:t>
      </w:r>
    </w:p>
    <w:p w14:paraId="1B49A397" w14:textId="716FF10B" w:rsidR="008B49AC" w:rsidRDefault="00B64AE8" w:rsidP="0066634C">
      <w:pPr>
        <w:spacing w:line="360" w:lineRule="auto"/>
        <w:jc w:val="both"/>
      </w:pPr>
      <w:r>
        <w:t xml:space="preserve">Schließlich lässt sich konstatieren, dass die vorliegende Arbeit </w:t>
      </w:r>
      <w:r w:rsidR="008507F2">
        <w:t xml:space="preserve">bestimmte Themen berührt hat, denen noch mehr Aufmerksamkeit gewidmet werden könnte. </w:t>
      </w:r>
      <w:r w:rsidR="00C002F0">
        <w:t>Im Rahmen der Sprachdominanz würde sich eine Frage anbieten, ob die Rolle der Mutter bei der Formierung der vorherrschenden Sprache prägend sein kann, angesichts der Tatsache, dass sie häufig diejenige</w:t>
      </w:r>
      <w:r w:rsidR="001C458A">
        <w:t xml:space="preserve"> </w:t>
      </w:r>
      <w:r w:rsidR="008E47DA">
        <w:t xml:space="preserve">Person </w:t>
      </w:r>
      <w:r w:rsidR="001C458A">
        <w:t>ist,</w:t>
      </w:r>
      <w:r w:rsidR="00C002F0">
        <w:t xml:space="preserve"> die mit dem Kind seit </w:t>
      </w:r>
      <w:r w:rsidR="00C002F0">
        <w:lastRenderedPageBreak/>
        <w:t>der Geburt bis zum Kindergarteneintritt die meiste Zeit verbring</w:t>
      </w:r>
      <w:r w:rsidR="001C458A">
        <w:t>t. Ansonsten</w:t>
      </w:r>
      <w:r w:rsidR="006C0D09">
        <w:t xml:space="preserve"> wurde </w:t>
      </w:r>
      <w:r w:rsidR="0027114F">
        <w:t xml:space="preserve">es </w:t>
      </w:r>
      <w:r w:rsidR="006C0D09">
        <w:t xml:space="preserve">aus manchen Gesprächen mit den Eltern deutlich, dass die </w:t>
      </w:r>
      <w:r w:rsidR="0027114F">
        <w:br/>
      </w:r>
      <w:r w:rsidR="006C0D09">
        <w:t>Coronavirus-Pandemie und die aus der Situation resultierenden Maßnahmen Auswirkungen auf die Zweisprachigkeit ihrer Kinder hatten. Daher könnte man sich mit der Frage beschäftigen, ob</w:t>
      </w:r>
      <w:r w:rsidR="008E47DA">
        <w:t xml:space="preserve"> </w:t>
      </w:r>
      <w:r w:rsidR="006C0D09">
        <w:t>diese zweijährige Krise</w:t>
      </w:r>
      <w:r w:rsidR="008E47DA">
        <w:t xml:space="preserve"> im Allgemeinen</w:t>
      </w:r>
      <w:r w:rsidR="006C0D09">
        <w:t xml:space="preserve"> bilinguale Familien beeinflusste, weil sie </w:t>
      </w:r>
      <w:r w:rsidR="003574D3">
        <w:t xml:space="preserve">oft </w:t>
      </w:r>
      <w:r w:rsidR="006C0D09">
        <w:t xml:space="preserve">über die Staatgrenzen hinweg reisen, </w:t>
      </w:r>
      <w:r w:rsidR="003574D3">
        <w:t xml:space="preserve">was durch die Pandemie verhindert wurde. </w:t>
      </w:r>
    </w:p>
    <w:p w14:paraId="022E3829" w14:textId="5A3B22F8" w:rsidR="00613CE2" w:rsidRDefault="004E5F20" w:rsidP="00613CE2">
      <w:pPr>
        <w:spacing w:line="360" w:lineRule="auto"/>
        <w:jc w:val="both"/>
      </w:pPr>
      <w:r>
        <w:t xml:space="preserve">In Bezug auf </w:t>
      </w:r>
      <w:r w:rsidR="00FF4AEA">
        <w:t xml:space="preserve">Interferenzen könnte man die einzelnen sprachlichen Ebenen noch intensiver behandeln, </w:t>
      </w:r>
      <w:r w:rsidR="00C6058D">
        <w:t>indem nur der Bereich der Lexik oder der Syntax im Vordergrund stehen würde.</w:t>
      </w:r>
      <w:r>
        <w:t xml:space="preserve"> Hier käme die Möglichkeit in Frage, ein detaillierte</w:t>
      </w:r>
      <w:r w:rsidR="007D35AF">
        <w:t>s</w:t>
      </w:r>
      <w:r>
        <w:t xml:space="preserve"> Korpus zu erstellen, der auf einer Anzahl von </w:t>
      </w:r>
      <w:r w:rsidR="008E47DA">
        <w:t>vielfältigen</w:t>
      </w:r>
      <w:r>
        <w:t xml:space="preserve"> Beispielen</w:t>
      </w:r>
      <w:r w:rsidR="00613CE2">
        <w:t xml:space="preserve"> </w:t>
      </w:r>
      <w:r>
        <w:t xml:space="preserve">der betreffenden linguistischen Ebene basieren würde. </w:t>
      </w:r>
    </w:p>
    <w:p w14:paraId="7D08C5A0" w14:textId="0D57F3BC" w:rsidR="00C3115C" w:rsidRDefault="001879C4" w:rsidP="00613CE2">
      <w:pPr>
        <w:spacing w:line="360" w:lineRule="auto"/>
        <w:jc w:val="both"/>
      </w:pPr>
      <w:r>
        <w:br/>
      </w:r>
    </w:p>
    <w:p w14:paraId="124EA5FE" w14:textId="77777777" w:rsidR="00C3115C" w:rsidRDefault="00C3115C" w:rsidP="006C579E">
      <w:pPr>
        <w:spacing w:line="360" w:lineRule="auto"/>
        <w:jc w:val="both"/>
      </w:pPr>
    </w:p>
    <w:p w14:paraId="509CB640" w14:textId="30AA5FBE" w:rsidR="00C3115C" w:rsidRDefault="00C3115C" w:rsidP="006C579E">
      <w:pPr>
        <w:spacing w:line="360" w:lineRule="auto"/>
        <w:jc w:val="both"/>
      </w:pPr>
    </w:p>
    <w:p w14:paraId="4FABD807" w14:textId="77777777" w:rsidR="007D73AB" w:rsidRDefault="007D73AB" w:rsidP="006C579E">
      <w:pPr>
        <w:spacing w:line="360" w:lineRule="auto"/>
        <w:jc w:val="both"/>
      </w:pPr>
    </w:p>
    <w:p w14:paraId="15D7520D" w14:textId="77777777" w:rsidR="0082762F" w:rsidRDefault="0082762F" w:rsidP="006C579E">
      <w:pPr>
        <w:spacing w:line="360" w:lineRule="auto"/>
        <w:jc w:val="both"/>
      </w:pPr>
    </w:p>
    <w:p w14:paraId="193B7B13" w14:textId="77777777" w:rsidR="00B52E85" w:rsidRDefault="00B52E85" w:rsidP="006C579E">
      <w:pPr>
        <w:spacing w:line="360" w:lineRule="auto"/>
        <w:jc w:val="both"/>
      </w:pPr>
    </w:p>
    <w:p w14:paraId="4A14B8C8" w14:textId="1801A39B" w:rsidR="00CD79F2" w:rsidRDefault="00CD79F2" w:rsidP="00CD79F2"/>
    <w:p w14:paraId="11EE27B6" w14:textId="25ADC53F" w:rsidR="00CD79F2" w:rsidRPr="00CD79F2" w:rsidRDefault="00CD79F2" w:rsidP="00CD79F2"/>
    <w:p w14:paraId="06A1F1CD" w14:textId="2851F968" w:rsidR="00747C48" w:rsidRPr="00747C48" w:rsidRDefault="00747C48" w:rsidP="0032612E">
      <w:r>
        <w:br/>
      </w:r>
    </w:p>
    <w:p w14:paraId="545DE639" w14:textId="77777777" w:rsidR="00C4788A" w:rsidRDefault="00C4788A" w:rsidP="00B85963">
      <w:pPr>
        <w:spacing w:line="360" w:lineRule="auto"/>
        <w:jc w:val="both"/>
      </w:pPr>
    </w:p>
    <w:p w14:paraId="61B2A708" w14:textId="77777777" w:rsidR="002F2016" w:rsidRPr="00B85963" w:rsidRDefault="002F2016" w:rsidP="00B85963">
      <w:pPr>
        <w:spacing w:line="360" w:lineRule="auto"/>
        <w:jc w:val="both"/>
      </w:pPr>
    </w:p>
    <w:p w14:paraId="695015B6" w14:textId="77777777" w:rsidR="00EE7A0F" w:rsidRPr="000B2812" w:rsidRDefault="00EE7A0F" w:rsidP="00204B36">
      <w:pPr>
        <w:spacing w:line="360" w:lineRule="auto"/>
        <w:jc w:val="both"/>
        <w:rPr>
          <w:szCs w:val="24"/>
        </w:rPr>
      </w:pPr>
    </w:p>
    <w:p w14:paraId="4B3957EF" w14:textId="4FF40622" w:rsidR="00CC528D" w:rsidRDefault="00CC528D" w:rsidP="00B9374E">
      <w:pPr>
        <w:spacing w:line="360" w:lineRule="auto"/>
        <w:jc w:val="both"/>
      </w:pPr>
      <w:r>
        <w:br/>
      </w:r>
    </w:p>
    <w:p w14:paraId="42370D01" w14:textId="77777777" w:rsidR="00195039" w:rsidRDefault="00195039" w:rsidP="00580F97">
      <w:pPr>
        <w:spacing w:line="360" w:lineRule="auto"/>
        <w:jc w:val="both"/>
      </w:pPr>
    </w:p>
    <w:p w14:paraId="576F689C" w14:textId="77777777" w:rsidR="002B6C3D" w:rsidRDefault="002B6C3D" w:rsidP="002B6C3D">
      <w:pPr>
        <w:pStyle w:val="Bezmezer"/>
      </w:pPr>
      <w:bookmarkStart w:id="49" w:name="_Toc121643405"/>
      <w:r>
        <w:lastRenderedPageBreak/>
        <w:t>Resümee</w:t>
      </w:r>
      <w:bookmarkEnd w:id="49"/>
    </w:p>
    <w:p w14:paraId="53D5668F" w14:textId="77777777" w:rsidR="00204B3D" w:rsidRDefault="00204B3D" w:rsidP="002B6C3D"/>
    <w:p w14:paraId="3FF70DE1" w14:textId="2F552A85" w:rsidR="008E47DA" w:rsidRDefault="001234F4" w:rsidP="00C1237A">
      <w:pPr>
        <w:spacing w:line="360" w:lineRule="auto"/>
        <w:jc w:val="both"/>
      </w:pPr>
      <w:r>
        <w:t xml:space="preserve">Im Zentrum dieser Arbeit steht ein </w:t>
      </w:r>
      <w:r w:rsidR="00C1237A">
        <w:t>sich ständig ausbreitende</w:t>
      </w:r>
      <w:r>
        <w:t>s</w:t>
      </w:r>
      <w:r w:rsidR="00C1237A">
        <w:t xml:space="preserve"> Phänomen des Bilingualismus, </w:t>
      </w:r>
      <w:r>
        <w:t xml:space="preserve">mit dem ich mich vor allem aus der linguistischen Perspektive beschäftige. Eine besondere Aufmerksamkeit wird den sogenannten Interferenzen gewidmet, </w:t>
      </w:r>
      <w:r w:rsidR="00C262FF">
        <w:t xml:space="preserve">die häufig in der Kommunikation von Kindern mit dem tschechisch-deutschen Hintergrund erscheinen. </w:t>
      </w:r>
    </w:p>
    <w:p w14:paraId="714CF938" w14:textId="58321527" w:rsidR="00C262FF" w:rsidRDefault="00C262FF" w:rsidP="00C1237A">
      <w:pPr>
        <w:spacing w:line="360" w:lineRule="auto"/>
        <w:jc w:val="both"/>
      </w:pPr>
      <w:r>
        <w:t xml:space="preserve">Die vorliegende Diplomarbeit besteht aus zwei Teilen – einem theoretischen und einem praktischen. Der theoretische Rahmen setzt sich aus insgesamt drei Kapiteln zusammen, wobei jedes eine andere Problematik thematisiert. </w:t>
      </w:r>
    </w:p>
    <w:p w14:paraId="14626092" w14:textId="344BF9D2" w:rsidR="00C262FF" w:rsidRDefault="00C262FF" w:rsidP="00C1237A">
      <w:pPr>
        <w:spacing w:line="360" w:lineRule="auto"/>
        <w:jc w:val="both"/>
      </w:pPr>
      <w:r>
        <w:t>Zunächst wird im Allgemeinen der Begriff de</w:t>
      </w:r>
      <w:r w:rsidR="008510BC">
        <w:t xml:space="preserve">s Bilingualismus </w:t>
      </w:r>
      <w:r>
        <w:t xml:space="preserve">erläutert. </w:t>
      </w:r>
      <w:r w:rsidR="008510BC">
        <w:t>Des Weiteren befasse ich mich auch mit</w:t>
      </w:r>
      <w:r w:rsidR="00655C75">
        <w:t xml:space="preserve"> den</w:t>
      </w:r>
      <w:r w:rsidR="008510BC">
        <w:t xml:space="preserve"> </w:t>
      </w:r>
      <w:r w:rsidR="00B82F25">
        <w:t>Spezifika einer zweisprachigen Familie</w:t>
      </w:r>
      <w:r w:rsidR="008510BC">
        <w:t xml:space="preserve"> oder mit den Vor- und Nachteilen </w:t>
      </w:r>
      <w:r w:rsidR="00F04493">
        <w:t xml:space="preserve">einer bilingualen Erziehung, wobei auch zur Entlarvung </w:t>
      </w:r>
      <w:r w:rsidR="00655C75">
        <w:t>von</w:t>
      </w:r>
      <w:r w:rsidR="00F04493">
        <w:t xml:space="preserve"> häufigsten Mythen kommt. </w:t>
      </w:r>
    </w:p>
    <w:p w14:paraId="63E89238" w14:textId="6703A334" w:rsidR="00F04493" w:rsidRDefault="00F04493" w:rsidP="00C1237A">
      <w:pPr>
        <w:spacing w:line="360" w:lineRule="auto"/>
        <w:jc w:val="both"/>
      </w:pPr>
      <w:r>
        <w:t>Das Kapitel 2 setzt sich intensiv mit der Sprachentwicklung auseinander, die eine Schlüsselbedeutung hat, um ein</w:t>
      </w:r>
      <w:r w:rsidR="00123B6B">
        <w:t>e</w:t>
      </w:r>
      <w:r>
        <w:t xml:space="preserve"> sich schrittweise entwickelnde</w:t>
      </w:r>
      <w:r w:rsidR="00123B6B">
        <w:t xml:space="preserve"> Sprechkompetenz</w:t>
      </w:r>
      <w:r>
        <w:t xml:space="preserve"> eine</w:t>
      </w:r>
      <w:r w:rsidR="00123B6B">
        <w:t xml:space="preserve">r bilingualen Person </w:t>
      </w:r>
      <w:r>
        <w:t>zu verstehen.</w:t>
      </w:r>
    </w:p>
    <w:p w14:paraId="001AACC7" w14:textId="057A2D96" w:rsidR="00F04493" w:rsidRDefault="00F04493" w:rsidP="00C1237A">
      <w:pPr>
        <w:spacing w:line="360" w:lineRule="auto"/>
        <w:jc w:val="both"/>
      </w:pPr>
      <w:r>
        <w:t xml:space="preserve">Im dritten Kapitel werden die </w:t>
      </w:r>
      <w:r w:rsidR="00123B6B">
        <w:t>linguistischen</w:t>
      </w:r>
      <w:r>
        <w:t xml:space="preserve"> Besonderheiten </w:t>
      </w:r>
      <w:r w:rsidR="00123B6B">
        <w:t>behandelt</w:t>
      </w:r>
      <w:r>
        <w:t xml:space="preserve">, die </w:t>
      </w:r>
      <w:r w:rsidR="00123B6B">
        <w:t xml:space="preserve">eine spezifische Stelle in den Aussagen von zweisprachigen Menschen haben. </w:t>
      </w:r>
      <w:r w:rsidR="00654157">
        <w:t>Dies betrifft</w:t>
      </w:r>
      <w:r w:rsidR="00123B6B">
        <w:t xml:space="preserve"> Erscheinungen, wie etwa Interferenzen, Code-Mixing, Code-Switching oder Sprachentlehnungen. </w:t>
      </w:r>
    </w:p>
    <w:p w14:paraId="30FC2939" w14:textId="1B809D47" w:rsidR="00123B6B" w:rsidRDefault="00123B6B" w:rsidP="00C1237A">
      <w:pPr>
        <w:spacing w:line="360" w:lineRule="auto"/>
        <w:jc w:val="both"/>
      </w:pPr>
      <w:r>
        <w:t xml:space="preserve">Das vierte und das fünfte Kapitel sind der </w:t>
      </w:r>
      <w:r w:rsidR="00830145">
        <w:t>Forschung</w:t>
      </w:r>
      <w:r>
        <w:t xml:space="preserve"> gewidmet. Während zuerst die Konzeption der Studie einschließlich der Fragestellungen im Rahmen des vierten Kapitels vorgestellt wird, kommt im Anschluss daran die Untersuchung dieser Arbeit, dank der die zentrale und die Zusatzfrage beantworte</w:t>
      </w:r>
      <w:r w:rsidR="00AC0CFC">
        <w:t xml:space="preserve">t werden. </w:t>
      </w:r>
    </w:p>
    <w:p w14:paraId="1AC5EED1" w14:textId="51014DCE" w:rsidR="00123B6B" w:rsidRDefault="00123B6B" w:rsidP="00C1237A">
      <w:pPr>
        <w:spacing w:line="360" w:lineRule="auto"/>
        <w:jc w:val="both"/>
      </w:pPr>
      <w:r>
        <w:t>Den ersten Teil</w:t>
      </w:r>
      <w:r w:rsidR="00830145">
        <w:t xml:space="preserve"> der Erforschung</w:t>
      </w:r>
      <w:r>
        <w:t xml:space="preserve"> stellen die Kontexte </w:t>
      </w:r>
      <w:r w:rsidR="00D5185F">
        <w:t>von einzelnen Familien dar, die den Hintergrund der konkreten zweisprachigen Erziehung erläutern sollen. Darauf folgt der Hauptteil der Studie, in dem ein auf den ausgewählten Interferenzen basierende</w:t>
      </w:r>
      <w:r w:rsidR="007D35AF">
        <w:t>s</w:t>
      </w:r>
      <w:r w:rsidR="00D5185F">
        <w:t xml:space="preserve"> Korpus präsentiert wird, wobei drei Teilgebiete</w:t>
      </w:r>
      <w:r w:rsidR="00AC0CFC">
        <w:t xml:space="preserve"> der Sprache</w:t>
      </w:r>
      <w:r w:rsidR="00D5185F">
        <w:t xml:space="preserve"> einbezogen werden – die Lexik, die Syntax und die Morphologie. Zugleich kommt auch eine statistische Erfassung von Interferenzen auf einzelnen Ebenen </w:t>
      </w:r>
      <w:r w:rsidR="00D5185F">
        <w:lastRenderedPageBreak/>
        <w:t xml:space="preserve">zum Einsatz, </w:t>
      </w:r>
      <w:r w:rsidR="00DA0739">
        <w:t>woraus sich folgern l</w:t>
      </w:r>
      <w:r w:rsidR="00F2206D">
        <w:t>ässt</w:t>
      </w:r>
      <w:r w:rsidR="00DA0739">
        <w:t xml:space="preserve">, welche von ihnen die anfälligste für Interferenzerscheinung ist. </w:t>
      </w:r>
      <w:r w:rsidR="00B61FC5">
        <w:t>Letztlich</w:t>
      </w:r>
      <w:r w:rsidR="00B35ABA">
        <w:t xml:space="preserve"> wird auf einen Wortschatztest </w:t>
      </w:r>
      <w:r w:rsidR="00093869">
        <w:t>eingegangen</w:t>
      </w:r>
      <w:r w:rsidR="00B35ABA">
        <w:t xml:space="preserve">, dessen Ergebnisse auf entweder Sprachdominanz oder Sprachäquivalenz hinweisen sollen. Das Resultat wird in Zusammenhang mit der prozentuellen Interferenzhäufigkeit bei einzelnen Kindern gebracht, dank </w:t>
      </w:r>
      <w:r w:rsidR="00AC0CFC">
        <w:t>dessen</w:t>
      </w:r>
      <w:r w:rsidR="00B35ABA">
        <w:t xml:space="preserve"> eine Schlussfolgerung gezogen wird, ob eine eventuelle Sprachdominanz </w:t>
      </w:r>
      <w:r w:rsidR="00BE7CD1">
        <w:t xml:space="preserve">die Menge an Fehlern infolge eines negativen Transfers bestimmen kann. </w:t>
      </w:r>
    </w:p>
    <w:p w14:paraId="1613649B" w14:textId="5B632C56" w:rsidR="00AC0CFC" w:rsidRDefault="00AC0CFC" w:rsidP="00C1237A">
      <w:pPr>
        <w:spacing w:line="360" w:lineRule="auto"/>
        <w:jc w:val="both"/>
      </w:pPr>
      <w:r>
        <w:t xml:space="preserve">Die Arbeit schließt mit einer Schlussfolgerung, die nicht nur zur Zusammenfassung </w:t>
      </w:r>
      <w:r w:rsidR="00B61FC5">
        <w:t>von Erkenntnissen der</w:t>
      </w:r>
      <w:r>
        <w:t xml:space="preserve"> vorliegenden Analyse dient, sondern auch zur Eröffnung von anderen Fragen, d</w:t>
      </w:r>
      <w:r w:rsidR="00B61FC5">
        <w:t xml:space="preserve">ie in der Zukunft angegangen werden könnten. </w:t>
      </w:r>
    </w:p>
    <w:p w14:paraId="473627DD" w14:textId="77777777" w:rsidR="00BE7CD1" w:rsidRDefault="00BE7CD1" w:rsidP="00C1237A">
      <w:pPr>
        <w:spacing w:line="360" w:lineRule="auto"/>
        <w:jc w:val="both"/>
      </w:pPr>
    </w:p>
    <w:p w14:paraId="597A0DA5" w14:textId="035D09AB" w:rsidR="001234F4" w:rsidRDefault="001234F4" w:rsidP="00C1237A">
      <w:pPr>
        <w:spacing w:line="360" w:lineRule="auto"/>
        <w:jc w:val="both"/>
      </w:pPr>
    </w:p>
    <w:p w14:paraId="30BD8076" w14:textId="77777777" w:rsidR="008E47DA" w:rsidRDefault="008E47DA" w:rsidP="002B6C3D"/>
    <w:p w14:paraId="25AEA263" w14:textId="77777777" w:rsidR="008E47DA" w:rsidRPr="008E47DA" w:rsidRDefault="008E47DA" w:rsidP="008E47DA"/>
    <w:p w14:paraId="7075C651" w14:textId="77777777" w:rsidR="008E47DA" w:rsidRDefault="008E47DA" w:rsidP="002B6C3D"/>
    <w:p w14:paraId="27DA2257" w14:textId="77777777" w:rsidR="008E47DA" w:rsidRDefault="008E47DA" w:rsidP="002B6C3D"/>
    <w:p w14:paraId="7D2620A3" w14:textId="77777777" w:rsidR="008E47DA" w:rsidRDefault="008E47DA" w:rsidP="002B6C3D"/>
    <w:p w14:paraId="4CF724B0" w14:textId="77777777" w:rsidR="008E47DA" w:rsidRDefault="008E47DA" w:rsidP="002B6C3D"/>
    <w:p w14:paraId="0C8225D2" w14:textId="77777777" w:rsidR="008E47DA" w:rsidRDefault="008E47DA" w:rsidP="002B6C3D"/>
    <w:p w14:paraId="09B64CC9" w14:textId="77777777" w:rsidR="008E47DA" w:rsidRDefault="008E47DA" w:rsidP="002B6C3D"/>
    <w:p w14:paraId="4042C25C" w14:textId="77777777" w:rsidR="008E47DA" w:rsidRDefault="008E47DA" w:rsidP="002B6C3D"/>
    <w:p w14:paraId="628C312B" w14:textId="77777777" w:rsidR="008E47DA" w:rsidRDefault="008E47DA" w:rsidP="002B6C3D"/>
    <w:p w14:paraId="116856B5" w14:textId="5EF5AF53" w:rsidR="001E1E4F" w:rsidRPr="009849AE" w:rsidRDefault="009849AE" w:rsidP="009849AE">
      <w:r>
        <w:br w:type="page"/>
      </w:r>
    </w:p>
    <w:p w14:paraId="72EE4C9E" w14:textId="2D9730A7" w:rsidR="009849AE" w:rsidRPr="00F95EE3" w:rsidRDefault="00D664FD" w:rsidP="00F95EE3">
      <w:pPr>
        <w:pStyle w:val="Bezmezer"/>
      </w:pPr>
      <w:bookmarkStart w:id="50" w:name="_Toc121643406"/>
      <w:r>
        <w:lastRenderedPageBreak/>
        <w:t>Literaturverzeichnis</w:t>
      </w:r>
      <w:bookmarkEnd w:id="50"/>
      <w:r>
        <w:t xml:space="preserve"> </w:t>
      </w:r>
      <w:r>
        <w:br/>
      </w:r>
      <w:r w:rsidR="009849AE" w:rsidRPr="00F95EE3">
        <w:rPr>
          <w:rFonts w:cs="Times New Roman"/>
          <w:szCs w:val="24"/>
        </w:rPr>
        <w:br/>
      </w:r>
    </w:p>
    <w:p w14:paraId="41DBFD25" w14:textId="4476EDFF" w:rsidR="00DF1EA9" w:rsidRDefault="00D12B2D" w:rsidP="00BF0F6F">
      <w:pPr>
        <w:pStyle w:val="Odstavecseseznamem"/>
        <w:numPr>
          <w:ilvl w:val="0"/>
          <w:numId w:val="13"/>
        </w:numPr>
        <w:rPr>
          <w:rFonts w:cs="Times New Roman"/>
          <w:szCs w:val="24"/>
        </w:rPr>
      </w:pPr>
      <w:r w:rsidRPr="009849AE">
        <w:rPr>
          <w:rFonts w:cs="Times New Roman"/>
          <w:szCs w:val="24"/>
        </w:rPr>
        <w:t xml:space="preserve">BARRON-HAUWAERT, Suzanne. </w:t>
      </w:r>
      <w:r w:rsidRPr="009849AE">
        <w:rPr>
          <w:rFonts w:cs="Times New Roman"/>
          <w:i/>
          <w:iCs/>
          <w:noProof/>
          <w:szCs w:val="24"/>
        </w:rPr>
        <w:t>Language Strategies for Bilingual Families: The One-Parent-One-Language Approach.</w:t>
      </w:r>
      <w:r w:rsidRPr="009849AE">
        <w:rPr>
          <w:rFonts w:cs="Times New Roman"/>
          <w:noProof/>
          <w:szCs w:val="24"/>
        </w:rPr>
        <w:t xml:space="preserve"> Clevedon: Multilingual Matters, 2004. </w:t>
      </w:r>
      <w:r w:rsidR="00DF1EA9">
        <w:rPr>
          <w:rFonts w:cs="Times New Roman"/>
          <w:noProof/>
          <w:szCs w:val="24"/>
        </w:rPr>
        <w:br/>
      </w:r>
    </w:p>
    <w:p w14:paraId="2530A162" w14:textId="67B9E285" w:rsidR="009849AE" w:rsidRDefault="00DF1EA9" w:rsidP="00BF0F6F">
      <w:pPr>
        <w:pStyle w:val="Odstavecseseznamem"/>
        <w:numPr>
          <w:ilvl w:val="0"/>
          <w:numId w:val="13"/>
        </w:numPr>
        <w:rPr>
          <w:rFonts w:cs="Times New Roman"/>
          <w:szCs w:val="24"/>
        </w:rPr>
      </w:pPr>
      <w:r>
        <w:rPr>
          <w:rFonts w:cs="Times New Roman"/>
          <w:noProof/>
          <w:szCs w:val="24"/>
        </w:rPr>
        <w:t>BIALYSTOK</w:t>
      </w:r>
      <w:r w:rsidR="00F37F8C">
        <w:rPr>
          <w:rFonts w:cs="Times New Roman"/>
          <w:noProof/>
          <w:szCs w:val="24"/>
        </w:rPr>
        <w:t xml:space="preserve">, Ellen; Fergus CRAIK; Morris FREEDMAN. </w:t>
      </w:r>
      <w:r w:rsidR="00F37F8C" w:rsidRPr="00F37F8C">
        <w:rPr>
          <w:lang w:val="en-GB"/>
        </w:rPr>
        <w:t xml:space="preserve">Effects of Bilingualism on the Age of Onset and Progression of MCI and AD: Evidence </w:t>
      </w:r>
      <w:r w:rsidR="00F37F8C">
        <w:rPr>
          <w:lang w:val="en-GB"/>
        </w:rPr>
        <w:t>f</w:t>
      </w:r>
      <w:r w:rsidR="00F37F8C" w:rsidRPr="00F37F8C">
        <w:rPr>
          <w:lang w:val="en-GB"/>
        </w:rPr>
        <w:t>rom Executive Function Tests</w:t>
      </w:r>
      <w:r w:rsidR="00F37F8C">
        <w:rPr>
          <w:lang w:val="en-GB"/>
        </w:rPr>
        <w:t xml:space="preserve">. </w:t>
      </w:r>
      <w:r w:rsidR="00F37F8C">
        <w:rPr>
          <w:i/>
          <w:iCs/>
          <w:lang w:val="en-GB"/>
        </w:rPr>
        <w:t xml:space="preserve">Neuropsychology. </w:t>
      </w:r>
      <w:r w:rsidR="00F37F8C">
        <w:rPr>
          <w:lang w:val="en-GB"/>
        </w:rPr>
        <w:t xml:space="preserve">USA: American Psychological Association, November 2014. Volume 28, Number 2. Pp. 290-304. </w:t>
      </w:r>
      <w:r w:rsidR="009849AE">
        <w:rPr>
          <w:rFonts w:cs="Times New Roman"/>
          <w:noProof/>
          <w:szCs w:val="24"/>
        </w:rPr>
        <w:br/>
      </w:r>
    </w:p>
    <w:p w14:paraId="4C009BE7" w14:textId="42CDC26A" w:rsidR="009849AE" w:rsidRDefault="00D12B2D" w:rsidP="00BF0F6F">
      <w:pPr>
        <w:pStyle w:val="Odstavecseseznamem"/>
        <w:numPr>
          <w:ilvl w:val="0"/>
          <w:numId w:val="13"/>
        </w:numPr>
        <w:rPr>
          <w:rFonts w:cs="Times New Roman"/>
          <w:szCs w:val="24"/>
        </w:rPr>
      </w:pPr>
      <w:r w:rsidRPr="009849AE">
        <w:rPr>
          <w:rFonts w:cs="Times New Roman"/>
          <w:szCs w:val="24"/>
        </w:rPr>
        <w:t xml:space="preserve">BLOM, Jan-Petter; John GUMPERZ. </w:t>
      </w:r>
      <w:r w:rsidRPr="009849AE">
        <w:rPr>
          <w:rFonts w:cs="Times New Roman"/>
          <w:noProof/>
          <w:szCs w:val="24"/>
        </w:rPr>
        <w:t xml:space="preserve">Social meaning in linguistic structures: code switching in northern Norway. </w:t>
      </w:r>
      <w:r w:rsidR="000A4DDB">
        <w:rPr>
          <w:rFonts w:cs="Times New Roman"/>
          <w:noProof/>
          <w:szCs w:val="24"/>
        </w:rPr>
        <w:t xml:space="preserve">In: GUMPERZ, John. </w:t>
      </w:r>
      <w:r w:rsidRPr="009849AE">
        <w:rPr>
          <w:rFonts w:cs="Times New Roman"/>
          <w:i/>
          <w:iCs/>
          <w:noProof/>
          <w:szCs w:val="24"/>
        </w:rPr>
        <w:t>Directions in Sociolinguistics: The Ethnography of Communication</w:t>
      </w:r>
      <w:r w:rsidRPr="009849AE">
        <w:rPr>
          <w:rFonts w:cs="Times New Roman"/>
          <w:noProof/>
          <w:szCs w:val="24"/>
        </w:rPr>
        <w:t xml:space="preserve">. New York: </w:t>
      </w:r>
      <w:r w:rsidR="000A4DDB">
        <w:rPr>
          <w:rFonts w:cs="Times New Roman"/>
          <w:noProof/>
          <w:szCs w:val="24"/>
        </w:rPr>
        <w:t>Wiley-Blackwell,</w:t>
      </w:r>
      <w:r w:rsidRPr="009849AE">
        <w:rPr>
          <w:rFonts w:cs="Times New Roman"/>
          <w:noProof/>
          <w:szCs w:val="24"/>
        </w:rPr>
        <w:t xml:space="preserve"> 1972. </w:t>
      </w:r>
      <w:r w:rsidR="000A4DDB">
        <w:rPr>
          <w:rFonts w:cs="Times New Roman"/>
          <w:noProof/>
          <w:szCs w:val="24"/>
        </w:rPr>
        <w:t>P</w:t>
      </w:r>
      <w:r w:rsidRPr="009849AE">
        <w:rPr>
          <w:rFonts w:cs="Times New Roman"/>
          <w:noProof/>
          <w:szCs w:val="24"/>
        </w:rPr>
        <w:t>p. 407-434.</w:t>
      </w:r>
      <w:r w:rsidR="009849AE">
        <w:rPr>
          <w:rFonts w:cs="Times New Roman"/>
          <w:noProof/>
          <w:szCs w:val="24"/>
        </w:rPr>
        <w:br/>
      </w:r>
    </w:p>
    <w:p w14:paraId="4218A25A" w14:textId="46191F4D" w:rsidR="009849AE" w:rsidRPr="009849AE" w:rsidRDefault="00D12B2D" w:rsidP="00BF0F6F">
      <w:pPr>
        <w:pStyle w:val="Odstavecseseznamem"/>
        <w:numPr>
          <w:ilvl w:val="0"/>
          <w:numId w:val="13"/>
        </w:numPr>
        <w:rPr>
          <w:rFonts w:cs="Times New Roman"/>
          <w:szCs w:val="24"/>
        </w:rPr>
      </w:pPr>
      <w:r w:rsidRPr="009849AE">
        <w:rPr>
          <w:rFonts w:cs="Times New Roman"/>
          <w:szCs w:val="24"/>
        </w:rPr>
        <w:t xml:space="preserve">BLOOMFIELD, Leonard. </w:t>
      </w:r>
      <w:r w:rsidRPr="009849AE">
        <w:rPr>
          <w:rFonts w:cs="Times New Roman"/>
          <w:i/>
          <w:iCs/>
          <w:noProof/>
          <w:szCs w:val="24"/>
        </w:rPr>
        <w:t>Language.</w:t>
      </w:r>
      <w:r w:rsidRPr="009849AE">
        <w:rPr>
          <w:rFonts w:cs="Times New Roman"/>
          <w:noProof/>
          <w:szCs w:val="24"/>
        </w:rPr>
        <w:t xml:space="preserve"> New York: Holt, 1933.</w:t>
      </w:r>
      <w:r>
        <w:rPr>
          <w:noProof/>
        </w:rPr>
        <w:t xml:space="preserve"> </w:t>
      </w:r>
      <w:r w:rsidR="009849AE">
        <w:rPr>
          <w:noProof/>
        </w:rPr>
        <w:br/>
      </w:r>
    </w:p>
    <w:p w14:paraId="58034CF4" w14:textId="11AC141F" w:rsidR="009849AE" w:rsidRDefault="00D12B2D" w:rsidP="00BF0F6F">
      <w:pPr>
        <w:pStyle w:val="Odstavecseseznamem"/>
        <w:numPr>
          <w:ilvl w:val="0"/>
          <w:numId w:val="13"/>
        </w:numPr>
        <w:rPr>
          <w:rFonts w:cs="Times New Roman"/>
          <w:szCs w:val="24"/>
        </w:rPr>
      </w:pPr>
      <w:r w:rsidRPr="009849AE">
        <w:rPr>
          <w:rFonts w:cs="Times New Roman"/>
          <w:szCs w:val="24"/>
        </w:rPr>
        <w:t xml:space="preserve">BUßMANN, </w:t>
      </w:r>
      <w:proofErr w:type="spellStart"/>
      <w:r w:rsidRPr="009849AE">
        <w:rPr>
          <w:rFonts w:cs="Times New Roman"/>
          <w:szCs w:val="24"/>
        </w:rPr>
        <w:t>Hadumod</w:t>
      </w:r>
      <w:proofErr w:type="spellEnd"/>
      <w:r w:rsidRPr="009849AE">
        <w:rPr>
          <w:rFonts w:cs="Times New Roman"/>
          <w:szCs w:val="24"/>
        </w:rPr>
        <w:t xml:space="preserve">. </w:t>
      </w:r>
      <w:r w:rsidRPr="009849AE">
        <w:rPr>
          <w:rFonts w:cs="Times New Roman"/>
          <w:i/>
          <w:iCs/>
          <w:szCs w:val="24"/>
        </w:rPr>
        <w:t xml:space="preserve">Lexikon der Sprachwissenschaft. </w:t>
      </w:r>
      <w:r w:rsidRPr="009849AE">
        <w:rPr>
          <w:rFonts w:cs="Times New Roman"/>
          <w:szCs w:val="24"/>
        </w:rPr>
        <w:t xml:space="preserve">Stuttgart: Kröner, 2002. </w:t>
      </w:r>
      <w:r w:rsidR="009849AE">
        <w:rPr>
          <w:rFonts w:cs="Times New Roman"/>
          <w:szCs w:val="24"/>
        </w:rPr>
        <w:br/>
      </w:r>
    </w:p>
    <w:p w14:paraId="12EBD555" w14:textId="7FE95974" w:rsidR="009849AE" w:rsidRDefault="00D12B2D" w:rsidP="00BF0F6F">
      <w:pPr>
        <w:pStyle w:val="Odstavecseseznamem"/>
        <w:numPr>
          <w:ilvl w:val="0"/>
          <w:numId w:val="13"/>
        </w:numPr>
        <w:rPr>
          <w:rFonts w:cs="Times New Roman"/>
          <w:szCs w:val="24"/>
        </w:rPr>
      </w:pPr>
      <w:r w:rsidRPr="009849AE">
        <w:rPr>
          <w:rFonts w:cs="Times New Roman"/>
          <w:szCs w:val="24"/>
        </w:rPr>
        <w:t xml:space="preserve">CALABRIA, Marco; Albert COSTA; David W. GREEN; </w:t>
      </w:r>
      <w:proofErr w:type="spellStart"/>
      <w:r w:rsidRPr="009849AE">
        <w:rPr>
          <w:rFonts w:cs="Times New Roman"/>
          <w:szCs w:val="24"/>
        </w:rPr>
        <w:t>Jubin</w:t>
      </w:r>
      <w:proofErr w:type="spellEnd"/>
      <w:r w:rsidRPr="009849AE">
        <w:rPr>
          <w:rFonts w:cs="Times New Roman"/>
          <w:szCs w:val="24"/>
        </w:rPr>
        <w:t xml:space="preserve"> ABUTALEBI. </w:t>
      </w:r>
      <w:r w:rsidRPr="009849AE">
        <w:rPr>
          <w:rFonts w:cs="Times New Roman"/>
          <w:noProof/>
          <w:szCs w:val="24"/>
        </w:rPr>
        <w:t>The neural basis of bilingual language control.</w:t>
      </w:r>
      <w:r w:rsidR="000A4DDB">
        <w:rPr>
          <w:rFonts w:cs="Times New Roman"/>
          <w:noProof/>
          <w:szCs w:val="24"/>
        </w:rPr>
        <w:t xml:space="preserve"> </w:t>
      </w:r>
      <w:r w:rsidRPr="009849AE">
        <w:rPr>
          <w:rFonts w:cs="Times New Roman"/>
          <w:i/>
          <w:iCs/>
          <w:noProof/>
          <w:szCs w:val="24"/>
        </w:rPr>
        <w:t>Annals of the New York Academy of Sciences</w:t>
      </w:r>
      <w:r w:rsidRPr="009849AE">
        <w:rPr>
          <w:rFonts w:cs="Times New Roman"/>
          <w:noProof/>
          <w:szCs w:val="24"/>
        </w:rPr>
        <w:t>, New York: Wiley-Blackwell, 2018. Volume 1426, Issue 1, pp. 221-235.</w:t>
      </w:r>
      <w:r w:rsidR="009849AE">
        <w:rPr>
          <w:rFonts w:cs="Times New Roman"/>
          <w:noProof/>
          <w:szCs w:val="24"/>
        </w:rPr>
        <w:br/>
      </w:r>
    </w:p>
    <w:p w14:paraId="376C6867" w14:textId="6404B1A2" w:rsidR="009849AE" w:rsidRDefault="00D12B2D" w:rsidP="00BF0F6F">
      <w:pPr>
        <w:pStyle w:val="Odstavecseseznamem"/>
        <w:numPr>
          <w:ilvl w:val="0"/>
          <w:numId w:val="13"/>
        </w:numPr>
        <w:rPr>
          <w:rFonts w:cs="Times New Roman"/>
          <w:szCs w:val="24"/>
        </w:rPr>
      </w:pPr>
      <w:r w:rsidRPr="009849AE">
        <w:rPr>
          <w:rFonts w:cs="Times New Roman"/>
          <w:szCs w:val="24"/>
        </w:rPr>
        <w:t xml:space="preserve">COSTA, Albert. </w:t>
      </w:r>
      <w:r w:rsidRPr="009849AE">
        <w:rPr>
          <w:rFonts w:cs="Times New Roman"/>
          <w:noProof/>
          <w:szCs w:val="24"/>
        </w:rPr>
        <w:t xml:space="preserve">Speech production in bilinguals. </w:t>
      </w:r>
      <w:r w:rsidR="000A4DDB">
        <w:rPr>
          <w:rFonts w:cs="Times New Roman"/>
          <w:noProof/>
          <w:szCs w:val="24"/>
        </w:rPr>
        <w:t>In: BHATIA, Tej K.</w:t>
      </w:r>
      <w:r w:rsidR="00AA2F40">
        <w:rPr>
          <w:rFonts w:cs="Times New Roman"/>
          <w:noProof/>
          <w:szCs w:val="24"/>
        </w:rPr>
        <w:t xml:space="preserve"> &amp; </w:t>
      </w:r>
      <w:r w:rsidR="000A4DDB">
        <w:rPr>
          <w:rFonts w:cs="Times New Roman"/>
          <w:noProof/>
          <w:szCs w:val="24"/>
        </w:rPr>
        <w:t xml:space="preserve">RITCHIE, William. </w:t>
      </w:r>
      <w:r w:rsidRPr="009849AE">
        <w:rPr>
          <w:rFonts w:cs="Times New Roman"/>
          <w:i/>
          <w:iCs/>
          <w:noProof/>
          <w:szCs w:val="24"/>
        </w:rPr>
        <w:t>Handbook of bilingualism</w:t>
      </w:r>
      <w:r w:rsidRPr="009849AE">
        <w:rPr>
          <w:rFonts w:cs="Times New Roman"/>
          <w:noProof/>
          <w:szCs w:val="24"/>
        </w:rPr>
        <w:t xml:space="preserve">. Hoboken, New Jersey: Blackwell Publishing, 2006. </w:t>
      </w:r>
      <w:r w:rsidR="000A4DDB">
        <w:rPr>
          <w:rFonts w:cs="Times New Roman"/>
          <w:noProof/>
          <w:szCs w:val="24"/>
        </w:rPr>
        <w:t>P</w:t>
      </w:r>
      <w:r w:rsidRPr="009849AE">
        <w:rPr>
          <w:rFonts w:cs="Times New Roman"/>
          <w:noProof/>
          <w:szCs w:val="24"/>
        </w:rPr>
        <w:t>p. 201-223.</w:t>
      </w:r>
      <w:r w:rsidR="009849AE">
        <w:rPr>
          <w:rFonts w:cs="Times New Roman"/>
          <w:noProof/>
          <w:szCs w:val="24"/>
        </w:rPr>
        <w:br/>
      </w:r>
    </w:p>
    <w:p w14:paraId="6EB614D4" w14:textId="76195BEF" w:rsidR="009849AE" w:rsidRDefault="00D12B2D" w:rsidP="00BF0F6F">
      <w:pPr>
        <w:pStyle w:val="Odstavecseseznamem"/>
        <w:numPr>
          <w:ilvl w:val="0"/>
          <w:numId w:val="13"/>
        </w:numPr>
        <w:rPr>
          <w:rFonts w:cs="Times New Roman"/>
          <w:szCs w:val="24"/>
        </w:rPr>
      </w:pPr>
      <w:r w:rsidRPr="009849AE">
        <w:rPr>
          <w:rFonts w:cs="Times New Roman"/>
          <w:szCs w:val="24"/>
        </w:rPr>
        <w:t>DE HOUWER, Annick. Bilingual Language Development</w:t>
      </w:r>
      <w:r w:rsidR="000A4DDB">
        <w:rPr>
          <w:rFonts w:cs="Times New Roman"/>
          <w:szCs w:val="24"/>
        </w:rPr>
        <w:t xml:space="preserve">. In: BROWN, Keith. </w:t>
      </w:r>
      <w:r w:rsidRPr="009849AE">
        <w:rPr>
          <w:rFonts w:cs="Times New Roman"/>
          <w:i/>
          <w:iCs/>
          <w:noProof/>
          <w:szCs w:val="24"/>
        </w:rPr>
        <w:t xml:space="preserve">Encyclopedia of Language &amp; Linguistics. </w:t>
      </w:r>
      <w:r w:rsidRPr="009849AE">
        <w:rPr>
          <w:rFonts w:cs="Times New Roman"/>
          <w:noProof/>
          <w:szCs w:val="24"/>
        </w:rPr>
        <w:t xml:space="preserve">Amsterdam: Elsevier, 2006. </w:t>
      </w:r>
      <w:r w:rsidR="00AA2F40">
        <w:rPr>
          <w:rFonts w:cs="Times New Roman"/>
          <w:noProof/>
          <w:szCs w:val="24"/>
        </w:rPr>
        <w:t>P</w:t>
      </w:r>
      <w:r w:rsidRPr="009849AE">
        <w:rPr>
          <w:rFonts w:cs="Times New Roman"/>
          <w:noProof/>
          <w:szCs w:val="24"/>
        </w:rPr>
        <w:t>p. 780-786.</w:t>
      </w:r>
      <w:r w:rsidR="009849AE">
        <w:rPr>
          <w:rFonts w:cs="Times New Roman"/>
          <w:noProof/>
          <w:szCs w:val="24"/>
        </w:rPr>
        <w:br/>
      </w:r>
    </w:p>
    <w:p w14:paraId="18BB0FDF" w14:textId="5B5C9A7A" w:rsidR="009849AE" w:rsidRDefault="00D12B2D" w:rsidP="00D664FD">
      <w:pPr>
        <w:pStyle w:val="Odstavecseseznamem"/>
        <w:numPr>
          <w:ilvl w:val="0"/>
          <w:numId w:val="13"/>
        </w:numPr>
        <w:rPr>
          <w:rFonts w:cs="Times New Roman"/>
          <w:szCs w:val="24"/>
        </w:rPr>
      </w:pPr>
      <w:r w:rsidRPr="009849AE">
        <w:rPr>
          <w:rFonts w:cs="Times New Roman"/>
          <w:szCs w:val="24"/>
        </w:rPr>
        <w:t xml:space="preserve">GENESEE, Fred. </w:t>
      </w:r>
      <w:r w:rsidRPr="009849AE">
        <w:rPr>
          <w:rFonts w:cs="Times New Roman"/>
          <w:noProof/>
          <w:szCs w:val="24"/>
        </w:rPr>
        <w:t xml:space="preserve">The Modeling Hypothesis and child bilingual codemixing. </w:t>
      </w:r>
      <w:r w:rsidRPr="009849AE">
        <w:rPr>
          <w:rFonts w:cs="Times New Roman"/>
          <w:i/>
          <w:iCs/>
          <w:noProof/>
          <w:szCs w:val="24"/>
        </w:rPr>
        <w:t xml:space="preserve">International Journal of Bilingualism. </w:t>
      </w:r>
      <w:r w:rsidRPr="009849AE">
        <w:rPr>
          <w:rFonts w:cs="Times New Roman"/>
          <w:noProof/>
          <w:szCs w:val="24"/>
        </w:rPr>
        <w:t>Newbury Park: SAGE Publishing, 2003.</w:t>
      </w:r>
      <w:r w:rsidRPr="009849AE">
        <w:rPr>
          <w:rFonts w:cs="Times New Roman"/>
          <w:i/>
          <w:iCs/>
          <w:noProof/>
          <w:szCs w:val="24"/>
        </w:rPr>
        <w:t xml:space="preserve"> </w:t>
      </w:r>
      <w:r w:rsidRPr="009849AE">
        <w:rPr>
          <w:rFonts w:cs="Times New Roman"/>
          <w:noProof/>
          <w:szCs w:val="24"/>
        </w:rPr>
        <w:t>Volume 7, Number 2, pp. 113-126.</w:t>
      </w:r>
      <w:r w:rsidR="009849AE">
        <w:rPr>
          <w:rFonts w:cs="Times New Roman"/>
          <w:noProof/>
          <w:szCs w:val="24"/>
        </w:rPr>
        <w:br/>
      </w:r>
    </w:p>
    <w:p w14:paraId="210753A6" w14:textId="3120D9A7" w:rsidR="009849AE" w:rsidRDefault="00D12B2D" w:rsidP="00D664FD">
      <w:pPr>
        <w:pStyle w:val="Odstavecseseznamem"/>
        <w:numPr>
          <w:ilvl w:val="0"/>
          <w:numId w:val="13"/>
        </w:numPr>
        <w:rPr>
          <w:rFonts w:cs="Times New Roman"/>
          <w:szCs w:val="24"/>
        </w:rPr>
      </w:pPr>
      <w:r w:rsidRPr="009849AE">
        <w:rPr>
          <w:rFonts w:cs="Times New Roman"/>
          <w:szCs w:val="24"/>
        </w:rPr>
        <w:t xml:space="preserve">GENESEE, Fred. </w:t>
      </w:r>
      <w:r w:rsidRPr="009849AE">
        <w:rPr>
          <w:rFonts w:cs="Times New Roman"/>
          <w:noProof/>
          <w:szCs w:val="24"/>
        </w:rPr>
        <w:t xml:space="preserve">Myths About Early Childhood Bilingualism. </w:t>
      </w:r>
      <w:r w:rsidRPr="009849AE">
        <w:rPr>
          <w:rFonts w:cs="Times New Roman"/>
          <w:i/>
          <w:iCs/>
          <w:noProof/>
          <w:szCs w:val="24"/>
        </w:rPr>
        <w:t xml:space="preserve">Canadian Psychology. </w:t>
      </w:r>
      <w:r w:rsidRPr="009849AE">
        <w:rPr>
          <w:rFonts w:cs="Times New Roman"/>
          <w:noProof/>
          <w:szCs w:val="24"/>
        </w:rPr>
        <w:t>Ottawa: Canadian Psychology Association, 2015. 56 (1), pp. 6-15.</w:t>
      </w:r>
      <w:r w:rsidR="009849AE">
        <w:rPr>
          <w:rFonts w:cs="Times New Roman"/>
          <w:noProof/>
          <w:szCs w:val="24"/>
        </w:rPr>
        <w:br/>
      </w:r>
    </w:p>
    <w:p w14:paraId="25DDA525" w14:textId="793C97AD" w:rsidR="00632D89" w:rsidRPr="00F95EE3" w:rsidRDefault="00D664FD" w:rsidP="00F95EE3">
      <w:pPr>
        <w:pStyle w:val="Odstavecseseznamem"/>
        <w:numPr>
          <w:ilvl w:val="0"/>
          <w:numId w:val="13"/>
        </w:numPr>
        <w:rPr>
          <w:rFonts w:cs="Times New Roman"/>
          <w:szCs w:val="24"/>
        </w:rPr>
      </w:pPr>
      <w:r w:rsidRPr="009849AE">
        <w:rPr>
          <w:rFonts w:cs="Times New Roman"/>
          <w:szCs w:val="24"/>
        </w:rPr>
        <w:lastRenderedPageBreak/>
        <w:t xml:space="preserve">GROSJEAN, Francois. </w:t>
      </w:r>
      <w:r w:rsidRPr="009849AE">
        <w:rPr>
          <w:rFonts w:cs="Times New Roman"/>
          <w:noProof/>
          <w:szCs w:val="24"/>
        </w:rPr>
        <w:t xml:space="preserve">Bilingvismus: Krátké představení. </w:t>
      </w:r>
      <w:r w:rsidR="000A4DDB">
        <w:rPr>
          <w:rFonts w:cs="Times New Roman"/>
          <w:noProof/>
          <w:szCs w:val="24"/>
        </w:rPr>
        <w:t xml:space="preserve">In: GROSJEAN, Francois &amp; LI, Ping. </w:t>
      </w:r>
      <w:r w:rsidRPr="009849AE">
        <w:rPr>
          <w:rFonts w:cs="Times New Roman"/>
          <w:i/>
          <w:iCs/>
          <w:noProof/>
          <w:szCs w:val="24"/>
        </w:rPr>
        <w:t>Psycholingvistika bilingvismu</w:t>
      </w:r>
      <w:r w:rsidRPr="009849AE">
        <w:rPr>
          <w:rFonts w:cs="Times New Roman"/>
          <w:noProof/>
          <w:szCs w:val="24"/>
        </w:rPr>
        <w:t xml:space="preserve">. Praha: Nakladatelství Karolinum, 2019. </w:t>
      </w:r>
      <w:r w:rsidR="00AA2F40">
        <w:rPr>
          <w:rFonts w:cs="Times New Roman"/>
          <w:noProof/>
          <w:szCs w:val="24"/>
        </w:rPr>
        <w:t>s</w:t>
      </w:r>
      <w:r w:rsidRPr="009849AE">
        <w:rPr>
          <w:rFonts w:cs="Times New Roman"/>
          <w:noProof/>
          <w:szCs w:val="24"/>
        </w:rPr>
        <w:t xml:space="preserve">. 15-36. </w:t>
      </w:r>
    </w:p>
    <w:p w14:paraId="207449AE" w14:textId="77777777" w:rsidR="00632D89" w:rsidRDefault="00632D89" w:rsidP="009849AE">
      <w:pPr>
        <w:pStyle w:val="Odstavecseseznamem"/>
        <w:rPr>
          <w:rFonts w:cs="Times New Roman"/>
          <w:szCs w:val="24"/>
        </w:rPr>
      </w:pPr>
    </w:p>
    <w:p w14:paraId="7AA6B9C0" w14:textId="55124650" w:rsidR="009849AE" w:rsidRDefault="00D664FD" w:rsidP="00D664FD">
      <w:pPr>
        <w:pStyle w:val="Odstavecseseznamem"/>
        <w:numPr>
          <w:ilvl w:val="0"/>
          <w:numId w:val="13"/>
        </w:numPr>
        <w:rPr>
          <w:rFonts w:cs="Times New Roman"/>
          <w:szCs w:val="24"/>
        </w:rPr>
      </w:pPr>
      <w:r w:rsidRPr="009849AE">
        <w:rPr>
          <w:rFonts w:cs="Times New Roman"/>
          <w:szCs w:val="24"/>
        </w:rPr>
        <w:t xml:space="preserve">GROSJEAN, Francois. The bilingual individual. </w:t>
      </w:r>
      <w:proofErr w:type="spellStart"/>
      <w:r w:rsidRPr="009849AE">
        <w:rPr>
          <w:rFonts w:cs="Times New Roman"/>
          <w:i/>
          <w:iCs/>
          <w:szCs w:val="24"/>
        </w:rPr>
        <w:t>Interpreting</w:t>
      </w:r>
      <w:proofErr w:type="spellEnd"/>
      <w:r w:rsidRPr="009849AE">
        <w:rPr>
          <w:rFonts w:cs="Times New Roman"/>
          <w:i/>
          <w:iCs/>
          <w:szCs w:val="24"/>
        </w:rPr>
        <w:t xml:space="preserve"> 2. </w:t>
      </w:r>
      <w:r w:rsidRPr="009849AE">
        <w:rPr>
          <w:rFonts w:cs="Times New Roman"/>
          <w:szCs w:val="24"/>
        </w:rPr>
        <w:t xml:space="preserve">Amsterdam: John Benjamins Publishing Company, 1997. 1 (2), </w:t>
      </w:r>
      <w:r w:rsidR="00632D89">
        <w:rPr>
          <w:rFonts w:cs="Times New Roman"/>
          <w:szCs w:val="24"/>
        </w:rPr>
        <w:br/>
      </w:r>
      <w:r w:rsidRPr="009849AE">
        <w:rPr>
          <w:rFonts w:cs="Times New Roman"/>
          <w:szCs w:val="24"/>
        </w:rPr>
        <w:t>pp. 163</w:t>
      </w:r>
      <w:r w:rsidR="00632D89">
        <w:rPr>
          <w:rFonts w:cs="Times New Roman"/>
          <w:szCs w:val="24"/>
        </w:rPr>
        <w:t>-</w:t>
      </w:r>
      <w:r w:rsidRPr="009849AE">
        <w:rPr>
          <w:rFonts w:cs="Times New Roman"/>
          <w:szCs w:val="24"/>
        </w:rPr>
        <w:t xml:space="preserve">187. </w:t>
      </w:r>
      <w:r w:rsidR="009849AE">
        <w:rPr>
          <w:rFonts w:cs="Times New Roman"/>
          <w:szCs w:val="24"/>
        </w:rPr>
        <w:br/>
      </w:r>
    </w:p>
    <w:p w14:paraId="689D1706" w14:textId="01F7205E" w:rsidR="009849AE" w:rsidRDefault="00D664FD" w:rsidP="00D664FD">
      <w:pPr>
        <w:pStyle w:val="Odstavecseseznamem"/>
        <w:numPr>
          <w:ilvl w:val="0"/>
          <w:numId w:val="13"/>
        </w:numPr>
        <w:rPr>
          <w:rFonts w:cs="Times New Roman"/>
          <w:szCs w:val="24"/>
        </w:rPr>
      </w:pPr>
      <w:r w:rsidRPr="009849AE">
        <w:rPr>
          <w:rFonts w:cs="Times New Roman"/>
          <w:szCs w:val="24"/>
        </w:rPr>
        <w:t xml:space="preserve">HALL, Kira; Chad NILEP. </w:t>
      </w:r>
      <w:r w:rsidRPr="009849AE">
        <w:rPr>
          <w:rFonts w:cs="Times New Roman"/>
          <w:noProof/>
          <w:szCs w:val="24"/>
        </w:rPr>
        <w:t xml:space="preserve">Code Switching, Identity and Globalization. </w:t>
      </w:r>
      <w:r w:rsidR="00AA2F40">
        <w:rPr>
          <w:rFonts w:cs="Times New Roman"/>
          <w:noProof/>
          <w:szCs w:val="24"/>
        </w:rPr>
        <w:t xml:space="preserve">In: SCHIFFRIN, Deborah &amp; TANNEN, Deborah &amp; HAMILTON, Heidi. </w:t>
      </w:r>
      <w:r w:rsidRPr="009849AE">
        <w:rPr>
          <w:rFonts w:cs="Times New Roman"/>
          <w:i/>
          <w:iCs/>
          <w:noProof/>
          <w:szCs w:val="24"/>
        </w:rPr>
        <w:t>Handbook of Discourse Analysis</w:t>
      </w:r>
      <w:r w:rsidRPr="009849AE">
        <w:rPr>
          <w:rFonts w:cs="Times New Roman"/>
          <w:noProof/>
          <w:szCs w:val="24"/>
        </w:rPr>
        <w:t xml:space="preserve">. Hoboken, New Jersey: Willey-Blackwell, 2015. </w:t>
      </w:r>
      <w:r w:rsidR="00AA2F40">
        <w:rPr>
          <w:rFonts w:cs="Times New Roman"/>
          <w:noProof/>
          <w:szCs w:val="24"/>
        </w:rPr>
        <w:t>P</w:t>
      </w:r>
      <w:r w:rsidRPr="009849AE">
        <w:rPr>
          <w:rFonts w:cs="Times New Roman"/>
          <w:noProof/>
          <w:szCs w:val="24"/>
        </w:rPr>
        <w:t xml:space="preserve">p. 597-619. </w:t>
      </w:r>
      <w:r w:rsidR="009849AE">
        <w:rPr>
          <w:rFonts w:cs="Times New Roman"/>
          <w:noProof/>
          <w:szCs w:val="24"/>
        </w:rPr>
        <w:br/>
      </w:r>
    </w:p>
    <w:p w14:paraId="4D80364A" w14:textId="4AAF9637" w:rsidR="009849AE" w:rsidRDefault="00D664FD" w:rsidP="00D664FD">
      <w:pPr>
        <w:pStyle w:val="Odstavecseseznamem"/>
        <w:numPr>
          <w:ilvl w:val="0"/>
          <w:numId w:val="13"/>
        </w:numPr>
        <w:rPr>
          <w:rFonts w:cs="Times New Roman"/>
          <w:szCs w:val="24"/>
        </w:rPr>
      </w:pPr>
      <w:r w:rsidRPr="009849AE">
        <w:rPr>
          <w:rFonts w:cs="Times New Roman"/>
          <w:szCs w:val="24"/>
        </w:rPr>
        <w:t xml:space="preserve">HALLIDAY, Michael. </w:t>
      </w:r>
      <w:r w:rsidRPr="009849AE">
        <w:rPr>
          <w:rFonts w:cs="Times New Roman"/>
          <w:i/>
          <w:iCs/>
          <w:noProof/>
          <w:szCs w:val="24"/>
        </w:rPr>
        <w:t>Language as social semiotic.</w:t>
      </w:r>
      <w:r w:rsidRPr="009849AE">
        <w:rPr>
          <w:rFonts w:cs="Times New Roman"/>
          <w:noProof/>
          <w:szCs w:val="24"/>
        </w:rPr>
        <w:t xml:space="preserve"> London: Edward Arnold, 1978. </w:t>
      </w:r>
      <w:r w:rsidR="009849AE">
        <w:rPr>
          <w:rFonts w:cs="Times New Roman"/>
          <w:noProof/>
          <w:szCs w:val="24"/>
        </w:rPr>
        <w:br/>
      </w:r>
    </w:p>
    <w:p w14:paraId="107A628F" w14:textId="4223BCA0" w:rsidR="009849AE" w:rsidRDefault="00D664FD" w:rsidP="00D664FD">
      <w:pPr>
        <w:pStyle w:val="Odstavecseseznamem"/>
        <w:numPr>
          <w:ilvl w:val="0"/>
          <w:numId w:val="13"/>
        </w:numPr>
        <w:rPr>
          <w:rFonts w:cs="Times New Roman"/>
          <w:szCs w:val="24"/>
        </w:rPr>
      </w:pPr>
      <w:r w:rsidRPr="009849AE">
        <w:rPr>
          <w:rFonts w:cs="Times New Roman"/>
          <w:szCs w:val="24"/>
        </w:rPr>
        <w:t xml:space="preserve">HARDING-ESCH, Edith; Philip RILEY. </w:t>
      </w:r>
      <w:proofErr w:type="spellStart"/>
      <w:r w:rsidRPr="009849AE">
        <w:rPr>
          <w:rFonts w:cs="Times New Roman"/>
          <w:i/>
          <w:iCs/>
          <w:szCs w:val="24"/>
        </w:rPr>
        <w:t>Bilingvní</w:t>
      </w:r>
      <w:proofErr w:type="spellEnd"/>
      <w:r w:rsidRPr="009849AE">
        <w:rPr>
          <w:rFonts w:cs="Times New Roman"/>
          <w:i/>
          <w:iCs/>
          <w:szCs w:val="24"/>
        </w:rPr>
        <w:t xml:space="preserve"> </w:t>
      </w:r>
      <w:proofErr w:type="spellStart"/>
      <w:r w:rsidRPr="009849AE">
        <w:rPr>
          <w:rFonts w:cs="Times New Roman"/>
          <w:i/>
          <w:iCs/>
          <w:szCs w:val="24"/>
        </w:rPr>
        <w:t>rodina</w:t>
      </w:r>
      <w:proofErr w:type="spellEnd"/>
      <w:r w:rsidRPr="009849AE">
        <w:rPr>
          <w:rFonts w:cs="Times New Roman"/>
          <w:i/>
          <w:iCs/>
          <w:szCs w:val="24"/>
        </w:rPr>
        <w:t xml:space="preserve">. </w:t>
      </w:r>
      <w:r w:rsidRPr="009849AE">
        <w:rPr>
          <w:rFonts w:cs="Times New Roman"/>
          <w:szCs w:val="24"/>
        </w:rPr>
        <w:t xml:space="preserve">Praha: </w:t>
      </w:r>
      <w:proofErr w:type="spellStart"/>
      <w:r w:rsidRPr="009849AE">
        <w:rPr>
          <w:rFonts w:cs="Times New Roman"/>
          <w:szCs w:val="24"/>
        </w:rPr>
        <w:t>Portál</w:t>
      </w:r>
      <w:proofErr w:type="spellEnd"/>
      <w:r w:rsidRPr="009849AE">
        <w:rPr>
          <w:rFonts w:cs="Times New Roman"/>
          <w:szCs w:val="24"/>
        </w:rPr>
        <w:t>, 2008.</w:t>
      </w:r>
      <w:r w:rsidR="009849AE">
        <w:rPr>
          <w:rFonts w:cs="Times New Roman"/>
          <w:szCs w:val="24"/>
        </w:rPr>
        <w:br/>
      </w:r>
    </w:p>
    <w:p w14:paraId="0FFF4B84" w14:textId="3E04D139" w:rsidR="009849AE" w:rsidRPr="00F95EE3" w:rsidRDefault="00D664FD" w:rsidP="00F95EE3">
      <w:pPr>
        <w:pStyle w:val="Odstavecseseznamem"/>
        <w:numPr>
          <w:ilvl w:val="0"/>
          <w:numId w:val="13"/>
        </w:numPr>
        <w:rPr>
          <w:rFonts w:cs="Times New Roman"/>
          <w:szCs w:val="24"/>
        </w:rPr>
      </w:pPr>
      <w:r w:rsidRPr="009849AE">
        <w:rPr>
          <w:rFonts w:cs="Times New Roman"/>
          <w:szCs w:val="24"/>
        </w:rPr>
        <w:t xml:space="preserve">KADANÍKOVÁ, Jana; Karel, NEUBAUER. </w:t>
      </w:r>
      <w:r w:rsidRPr="009849AE">
        <w:rPr>
          <w:rFonts w:cs="Times New Roman"/>
          <w:noProof/>
          <w:szCs w:val="24"/>
        </w:rPr>
        <w:t xml:space="preserve">Bilingvismus a výchova dítěte v biligvní rodině. </w:t>
      </w:r>
      <w:r w:rsidRPr="009849AE">
        <w:rPr>
          <w:rFonts w:cs="Times New Roman"/>
          <w:i/>
          <w:iCs/>
          <w:noProof/>
          <w:szCs w:val="24"/>
        </w:rPr>
        <w:t xml:space="preserve">Listy klinické logopedie. </w:t>
      </w:r>
      <w:r w:rsidRPr="009849AE">
        <w:rPr>
          <w:rFonts w:cs="Times New Roman"/>
          <w:noProof/>
          <w:szCs w:val="24"/>
        </w:rPr>
        <w:t xml:space="preserve">2017. </w:t>
      </w:r>
      <w:r w:rsidR="009849AE" w:rsidRPr="00F95EE3">
        <w:rPr>
          <w:rFonts w:cs="Times New Roman"/>
          <w:szCs w:val="24"/>
        </w:rPr>
        <w:br/>
      </w:r>
    </w:p>
    <w:p w14:paraId="519ACBCA" w14:textId="3A88F2FA" w:rsidR="009849AE" w:rsidRDefault="00D664FD" w:rsidP="00D664FD">
      <w:pPr>
        <w:pStyle w:val="Odstavecseseznamem"/>
        <w:numPr>
          <w:ilvl w:val="0"/>
          <w:numId w:val="13"/>
        </w:numPr>
        <w:rPr>
          <w:rFonts w:cs="Times New Roman"/>
          <w:szCs w:val="24"/>
        </w:rPr>
      </w:pPr>
      <w:r w:rsidRPr="009849AE">
        <w:rPr>
          <w:rFonts w:cs="Times New Roman"/>
          <w:szCs w:val="24"/>
        </w:rPr>
        <w:t xml:space="preserve">KIESE-HIMMEL, Christiane. </w:t>
      </w:r>
      <w:r w:rsidRPr="009849AE">
        <w:rPr>
          <w:rFonts w:cs="Times New Roman"/>
          <w:i/>
          <w:iCs/>
          <w:noProof/>
          <w:szCs w:val="24"/>
        </w:rPr>
        <w:t>Aktiver Wortschatztest für 3- bis 5-jährige Kinder - Revision (ASWT-R).</w:t>
      </w:r>
      <w:r w:rsidRPr="009849AE">
        <w:rPr>
          <w:rFonts w:cs="Times New Roman"/>
          <w:noProof/>
          <w:szCs w:val="24"/>
        </w:rPr>
        <w:t xml:space="preserve"> Göttingen: Beltz, 2005. </w:t>
      </w:r>
      <w:r w:rsidR="009849AE">
        <w:rPr>
          <w:rFonts w:cs="Times New Roman"/>
          <w:noProof/>
          <w:szCs w:val="24"/>
        </w:rPr>
        <w:br/>
      </w:r>
    </w:p>
    <w:p w14:paraId="3EFA0403" w14:textId="1878C1FB" w:rsidR="009849AE" w:rsidRDefault="00D664FD" w:rsidP="00D664FD">
      <w:pPr>
        <w:pStyle w:val="Odstavecseseznamem"/>
        <w:numPr>
          <w:ilvl w:val="0"/>
          <w:numId w:val="13"/>
        </w:numPr>
        <w:rPr>
          <w:rFonts w:cs="Times New Roman"/>
          <w:szCs w:val="24"/>
        </w:rPr>
      </w:pPr>
      <w:r w:rsidRPr="009849AE">
        <w:rPr>
          <w:rFonts w:cs="Times New Roman"/>
          <w:szCs w:val="24"/>
        </w:rPr>
        <w:t xml:space="preserve">KLENKOVÁ, </w:t>
      </w:r>
      <w:proofErr w:type="spellStart"/>
      <w:r w:rsidRPr="009849AE">
        <w:rPr>
          <w:rFonts w:cs="Times New Roman"/>
          <w:szCs w:val="24"/>
        </w:rPr>
        <w:t>Jiřina</w:t>
      </w:r>
      <w:proofErr w:type="spellEnd"/>
      <w:r w:rsidRPr="009849AE">
        <w:rPr>
          <w:rFonts w:cs="Times New Roman"/>
          <w:szCs w:val="24"/>
        </w:rPr>
        <w:t xml:space="preserve">. </w:t>
      </w:r>
      <w:r w:rsidRPr="009849AE">
        <w:rPr>
          <w:rFonts w:cs="Times New Roman"/>
          <w:i/>
          <w:iCs/>
          <w:noProof/>
          <w:szCs w:val="24"/>
        </w:rPr>
        <w:t>Logopedie: Narušení komunikační schopnosti, Logopedická prevence, Logopedická intervence v ČR, Příklady z praxe.</w:t>
      </w:r>
      <w:r w:rsidRPr="009849AE">
        <w:rPr>
          <w:rFonts w:cs="Times New Roman"/>
          <w:noProof/>
          <w:szCs w:val="24"/>
        </w:rPr>
        <w:t xml:space="preserve"> Praha: Grada Publishing, 2006. </w:t>
      </w:r>
      <w:r w:rsidR="009849AE">
        <w:rPr>
          <w:rFonts w:cs="Times New Roman"/>
          <w:noProof/>
          <w:szCs w:val="24"/>
        </w:rPr>
        <w:br/>
      </w:r>
    </w:p>
    <w:p w14:paraId="7B9FDB3B" w14:textId="3EAA5720" w:rsidR="009849AE" w:rsidRDefault="00D664FD" w:rsidP="00FF31E5">
      <w:pPr>
        <w:pStyle w:val="Odstavecseseznamem"/>
        <w:numPr>
          <w:ilvl w:val="0"/>
          <w:numId w:val="13"/>
        </w:numPr>
        <w:rPr>
          <w:rFonts w:cs="Times New Roman"/>
          <w:szCs w:val="24"/>
        </w:rPr>
      </w:pPr>
      <w:r w:rsidRPr="009849AE">
        <w:rPr>
          <w:rFonts w:cs="Times New Roman"/>
          <w:szCs w:val="24"/>
        </w:rPr>
        <w:t xml:space="preserve">KROPÁČOVÁ, Jitka. </w:t>
      </w:r>
      <w:r w:rsidRPr="009849AE">
        <w:rPr>
          <w:rFonts w:cs="Times New Roman"/>
          <w:i/>
          <w:iCs/>
          <w:noProof/>
          <w:szCs w:val="24"/>
        </w:rPr>
        <w:t>Výuka žáka s odlišným mateřským jazykem.</w:t>
      </w:r>
      <w:r w:rsidRPr="009849AE">
        <w:rPr>
          <w:rFonts w:cs="Times New Roman"/>
          <w:noProof/>
          <w:szCs w:val="24"/>
        </w:rPr>
        <w:t xml:space="preserve"> Olomouc: Univerzita Palackého v Olomouci, 2006. </w:t>
      </w:r>
      <w:r w:rsidR="009849AE">
        <w:rPr>
          <w:rFonts w:cs="Times New Roman"/>
          <w:noProof/>
          <w:szCs w:val="24"/>
        </w:rPr>
        <w:br/>
      </w:r>
    </w:p>
    <w:p w14:paraId="5CFCE027" w14:textId="524A5033" w:rsidR="009849AE" w:rsidRDefault="00FF31E5" w:rsidP="00FF31E5">
      <w:pPr>
        <w:pStyle w:val="Odstavecseseznamem"/>
        <w:numPr>
          <w:ilvl w:val="0"/>
          <w:numId w:val="13"/>
        </w:numPr>
        <w:rPr>
          <w:rFonts w:cs="Times New Roman"/>
          <w:szCs w:val="24"/>
        </w:rPr>
      </w:pPr>
      <w:r w:rsidRPr="009849AE">
        <w:rPr>
          <w:rFonts w:cs="Times New Roman"/>
          <w:szCs w:val="24"/>
        </w:rPr>
        <w:t xml:space="preserve">LABOV, William. </w:t>
      </w:r>
      <w:r w:rsidRPr="009849AE">
        <w:rPr>
          <w:rFonts w:cs="Times New Roman"/>
          <w:noProof/>
          <w:szCs w:val="24"/>
        </w:rPr>
        <w:t xml:space="preserve">Stages in the Acquisition of Standard English. </w:t>
      </w:r>
      <w:r w:rsidR="00AA2F40">
        <w:rPr>
          <w:rFonts w:cs="Times New Roman"/>
          <w:noProof/>
          <w:szCs w:val="24"/>
        </w:rPr>
        <w:t xml:space="preserve">In: HUNGERFORD, Harold. </w:t>
      </w:r>
      <w:r w:rsidRPr="009849AE">
        <w:rPr>
          <w:rFonts w:cs="Times New Roman"/>
          <w:i/>
          <w:iCs/>
          <w:noProof/>
          <w:szCs w:val="24"/>
        </w:rPr>
        <w:t xml:space="preserve">English Linguistics. An Introductory Reader. </w:t>
      </w:r>
      <w:r w:rsidRPr="009849AE">
        <w:rPr>
          <w:rFonts w:cs="Times New Roman"/>
          <w:noProof/>
          <w:szCs w:val="24"/>
        </w:rPr>
        <w:t xml:space="preserve">Northbrook: Scott Foresman &amp; Company, 1970. Pp. 164-176. </w:t>
      </w:r>
      <w:r w:rsidR="009849AE">
        <w:rPr>
          <w:rFonts w:cs="Times New Roman"/>
          <w:noProof/>
          <w:szCs w:val="24"/>
        </w:rPr>
        <w:br/>
      </w:r>
    </w:p>
    <w:p w14:paraId="1E39EA16" w14:textId="2ED61E2B" w:rsidR="009849AE" w:rsidRDefault="00FF31E5" w:rsidP="00FF31E5">
      <w:pPr>
        <w:pStyle w:val="Odstavecseseznamem"/>
        <w:numPr>
          <w:ilvl w:val="0"/>
          <w:numId w:val="13"/>
        </w:numPr>
        <w:rPr>
          <w:rFonts w:cs="Times New Roman"/>
          <w:szCs w:val="24"/>
        </w:rPr>
      </w:pPr>
      <w:r w:rsidRPr="009849AE">
        <w:rPr>
          <w:rFonts w:cs="Times New Roman"/>
          <w:szCs w:val="24"/>
        </w:rPr>
        <w:t xml:space="preserve">LACHOUT, Martin. </w:t>
      </w:r>
      <w:r w:rsidRPr="009849AE">
        <w:rPr>
          <w:rFonts w:cs="Times New Roman"/>
          <w:i/>
          <w:iCs/>
          <w:noProof/>
          <w:szCs w:val="24"/>
        </w:rPr>
        <w:t>Bilingvismus a bilingvní výchova na příkladu bilingvismu česko-německého.</w:t>
      </w:r>
      <w:r w:rsidRPr="009849AE">
        <w:rPr>
          <w:rFonts w:cs="Times New Roman"/>
          <w:noProof/>
          <w:szCs w:val="24"/>
        </w:rPr>
        <w:t xml:space="preserve"> Praha: Togga, 2017. </w:t>
      </w:r>
      <w:r w:rsidR="009849AE">
        <w:rPr>
          <w:rFonts w:cs="Times New Roman"/>
          <w:noProof/>
          <w:szCs w:val="24"/>
        </w:rPr>
        <w:br/>
      </w:r>
    </w:p>
    <w:p w14:paraId="7192BD75" w14:textId="257B3681" w:rsidR="009849AE" w:rsidRPr="009849AE" w:rsidRDefault="00FF31E5" w:rsidP="00FF31E5">
      <w:pPr>
        <w:pStyle w:val="Odstavecseseznamem"/>
        <w:numPr>
          <w:ilvl w:val="0"/>
          <w:numId w:val="13"/>
        </w:numPr>
        <w:rPr>
          <w:rFonts w:cs="Times New Roman"/>
          <w:szCs w:val="24"/>
        </w:rPr>
      </w:pPr>
      <w:r w:rsidRPr="009849AE">
        <w:rPr>
          <w:rFonts w:cs="Times New Roman"/>
          <w:szCs w:val="24"/>
        </w:rPr>
        <w:t xml:space="preserve">LANZA, Elizabeth. </w:t>
      </w:r>
      <w:r w:rsidRPr="009849AE">
        <w:rPr>
          <w:rFonts w:cs="Times New Roman"/>
          <w:i/>
          <w:iCs/>
          <w:noProof/>
          <w:szCs w:val="24"/>
        </w:rPr>
        <w:t xml:space="preserve">Language Mixing in Infant Bilingualism: A Sociolinguistic Perspective. </w:t>
      </w:r>
      <w:r w:rsidRPr="009849AE">
        <w:rPr>
          <w:rFonts w:cs="Times New Roman"/>
          <w:noProof/>
          <w:szCs w:val="24"/>
        </w:rPr>
        <w:t>Oxford: Clarendon Press, 1997.</w:t>
      </w:r>
      <w:r w:rsidRPr="009849AE">
        <w:rPr>
          <w:rFonts w:cs="Times New Roman"/>
          <w:noProof/>
        </w:rPr>
        <w:t xml:space="preserve"> </w:t>
      </w:r>
      <w:r w:rsidR="009849AE">
        <w:rPr>
          <w:rFonts w:cs="Times New Roman"/>
          <w:noProof/>
        </w:rPr>
        <w:br/>
      </w:r>
    </w:p>
    <w:p w14:paraId="7692522F" w14:textId="2E2B225C" w:rsidR="00F9566C" w:rsidRPr="00F95EE3" w:rsidRDefault="00FF31E5" w:rsidP="00F9566C">
      <w:pPr>
        <w:pStyle w:val="Odstavecseseznamem"/>
        <w:numPr>
          <w:ilvl w:val="0"/>
          <w:numId w:val="13"/>
        </w:numPr>
        <w:rPr>
          <w:rFonts w:cs="Times New Roman"/>
          <w:szCs w:val="24"/>
        </w:rPr>
      </w:pPr>
      <w:r w:rsidRPr="009849AE">
        <w:rPr>
          <w:rFonts w:cs="Times New Roman"/>
          <w:szCs w:val="24"/>
        </w:rPr>
        <w:t xml:space="preserve">MACNAMARA, John. </w:t>
      </w:r>
      <w:r>
        <w:rPr>
          <w:noProof/>
        </w:rPr>
        <w:t xml:space="preserve">The bilingual's linguistic performance: A psychological overview. </w:t>
      </w:r>
      <w:r w:rsidRPr="009849AE">
        <w:rPr>
          <w:i/>
          <w:iCs/>
          <w:noProof/>
        </w:rPr>
        <w:t>Journal of Social Issues</w:t>
      </w:r>
      <w:r>
        <w:rPr>
          <w:noProof/>
        </w:rPr>
        <w:t xml:space="preserve">. Hoboken, New Jersey: Wiley-Blackwell, 1967. </w:t>
      </w:r>
      <w:r w:rsidR="00AA2F40">
        <w:rPr>
          <w:noProof/>
        </w:rPr>
        <w:t xml:space="preserve">Volume 23, Number 2. </w:t>
      </w:r>
      <w:r>
        <w:rPr>
          <w:noProof/>
        </w:rPr>
        <w:t>Pp. 58-77.</w:t>
      </w:r>
      <w:r w:rsidR="009849AE">
        <w:rPr>
          <w:noProof/>
        </w:rPr>
        <w:br/>
      </w:r>
    </w:p>
    <w:p w14:paraId="1526E699" w14:textId="3B4ABB79" w:rsidR="00F9566C" w:rsidRPr="00F9566C" w:rsidRDefault="00FF31E5" w:rsidP="00F9566C">
      <w:pPr>
        <w:pStyle w:val="Odstavecseseznamem"/>
        <w:numPr>
          <w:ilvl w:val="0"/>
          <w:numId w:val="13"/>
        </w:numPr>
        <w:rPr>
          <w:rFonts w:cs="Times New Roman"/>
          <w:szCs w:val="24"/>
        </w:rPr>
      </w:pPr>
      <w:r w:rsidRPr="009849AE">
        <w:rPr>
          <w:rFonts w:cs="Times New Roman"/>
          <w:szCs w:val="24"/>
        </w:rPr>
        <w:lastRenderedPageBreak/>
        <w:t xml:space="preserve">MANEVA, </w:t>
      </w:r>
      <w:proofErr w:type="spellStart"/>
      <w:r w:rsidRPr="009849AE">
        <w:rPr>
          <w:rFonts w:cs="Times New Roman"/>
          <w:szCs w:val="24"/>
        </w:rPr>
        <w:t>Blagovesta</w:t>
      </w:r>
      <w:proofErr w:type="spellEnd"/>
      <w:r w:rsidRPr="009849AE">
        <w:rPr>
          <w:rFonts w:cs="Times New Roman"/>
          <w:szCs w:val="24"/>
        </w:rPr>
        <w:t xml:space="preserve">; Fred GENESEE. </w:t>
      </w:r>
      <w:r w:rsidR="00F9566C" w:rsidRPr="00F9566C">
        <w:t xml:space="preserve">Bilingual </w:t>
      </w:r>
      <w:proofErr w:type="spellStart"/>
      <w:r w:rsidR="00F9566C" w:rsidRPr="00F9566C">
        <w:t>babbling</w:t>
      </w:r>
      <w:proofErr w:type="spellEnd"/>
      <w:r w:rsidR="00F9566C" w:rsidRPr="00F9566C">
        <w:t xml:space="preserve">: </w:t>
      </w:r>
      <w:proofErr w:type="spellStart"/>
      <w:r w:rsidR="00F9566C" w:rsidRPr="00F9566C">
        <w:t>Evidence</w:t>
      </w:r>
      <w:proofErr w:type="spellEnd"/>
      <w:r w:rsidR="00F9566C" w:rsidRPr="00F9566C">
        <w:t xml:space="preserve"> for </w:t>
      </w:r>
      <w:proofErr w:type="spellStart"/>
      <w:r w:rsidR="00F9566C" w:rsidRPr="00F9566C">
        <w:t>language</w:t>
      </w:r>
      <w:proofErr w:type="spellEnd"/>
      <w:r w:rsidR="00F9566C" w:rsidRPr="00F9566C">
        <w:t xml:space="preserve"> </w:t>
      </w:r>
      <w:proofErr w:type="spellStart"/>
      <w:r w:rsidR="00F9566C" w:rsidRPr="00F9566C">
        <w:t>differentiation</w:t>
      </w:r>
      <w:proofErr w:type="spellEnd"/>
      <w:r w:rsidR="00F9566C" w:rsidRPr="00F9566C">
        <w:t xml:space="preserve"> in bilingual </w:t>
      </w:r>
      <w:proofErr w:type="spellStart"/>
      <w:r w:rsidR="00F9566C" w:rsidRPr="00F9566C">
        <w:t>first</w:t>
      </w:r>
      <w:proofErr w:type="spellEnd"/>
      <w:r w:rsidR="00F9566C" w:rsidRPr="00F9566C">
        <w:t xml:space="preserve"> </w:t>
      </w:r>
      <w:proofErr w:type="spellStart"/>
      <w:r w:rsidR="00F9566C" w:rsidRPr="00F9566C">
        <w:t>language</w:t>
      </w:r>
      <w:proofErr w:type="spellEnd"/>
      <w:r w:rsidR="00F9566C" w:rsidRPr="00F9566C">
        <w:t xml:space="preserve"> </w:t>
      </w:r>
      <w:proofErr w:type="spellStart"/>
      <w:r w:rsidR="00F9566C" w:rsidRPr="00F9566C">
        <w:t>acquisition</w:t>
      </w:r>
      <w:proofErr w:type="spellEnd"/>
      <w:r w:rsidR="00F9566C" w:rsidRPr="00F9566C">
        <w:t xml:space="preserve">. </w:t>
      </w:r>
      <w:r w:rsidR="00F9566C">
        <w:br/>
        <w:t xml:space="preserve">In: FISH, Sarah. </w:t>
      </w:r>
      <w:r w:rsidR="00F9566C" w:rsidRPr="00F9566C">
        <w:rPr>
          <w:i/>
          <w:iCs/>
        </w:rPr>
        <w:t xml:space="preserve">Proceedings </w:t>
      </w:r>
      <w:proofErr w:type="spellStart"/>
      <w:r w:rsidR="00F9566C" w:rsidRPr="00F9566C">
        <w:rPr>
          <w:i/>
          <w:iCs/>
        </w:rPr>
        <w:t>of</w:t>
      </w:r>
      <w:proofErr w:type="spellEnd"/>
      <w:r w:rsidR="00F9566C" w:rsidRPr="00F9566C">
        <w:rPr>
          <w:i/>
          <w:iCs/>
        </w:rPr>
        <w:t xml:space="preserve"> </w:t>
      </w:r>
      <w:proofErr w:type="spellStart"/>
      <w:r w:rsidR="00F9566C" w:rsidRPr="00F9566C">
        <w:rPr>
          <w:i/>
          <w:iCs/>
        </w:rPr>
        <w:t>the</w:t>
      </w:r>
      <w:proofErr w:type="spellEnd"/>
      <w:r w:rsidR="00F9566C" w:rsidRPr="00F9566C">
        <w:rPr>
          <w:i/>
          <w:iCs/>
        </w:rPr>
        <w:t xml:space="preserve"> 26th Boston University Conference on Language Development</w:t>
      </w:r>
      <w:r w:rsidR="00F9566C">
        <w:t xml:space="preserve">. Somerville, MA: </w:t>
      </w:r>
      <w:proofErr w:type="spellStart"/>
      <w:r w:rsidR="00F9566C">
        <w:t>Cascadilla</w:t>
      </w:r>
      <w:proofErr w:type="spellEnd"/>
      <w:r w:rsidR="00F9566C">
        <w:t xml:space="preserve"> Press, 2002. </w:t>
      </w:r>
      <w:r w:rsidR="00F9566C">
        <w:br/>
        <w:t>Pp. 383-392</w:t>
      </w:r>
    </w:p>
    <w:p w14:paraId="44E6958B" w14:textId="77777777" w:rsidR="00AA2F40" w:rsidRPr="00AA2F40" w:rsidRDefault="00AA2F40" w:rsidP="00AA2F40">
      <w:pPr>
        <w:pStyle w:val="Odstavecseseznamem"/>
        <w:rPr>
          <w:rFonts w:cs="Times New Roman"/>
          <w:szCs w:val="24"/>
        </w:rPr>
      </w:pPr>
    </w:p>
    <w:p w14:paraId="1CFEC9E4" w14:textId="7593EB65" w:rsidR="009849AE" w:rsidRDefault="00742605" w:rsidP="00742605">
      <w:pPr>
        <w:pStyle w:val="Odstavecseseznamem"/>
        <w:numPr>
          <w:ilvl w:val="0"/>
          <w:numId w:val="13"/>
        </w:numPr>
        <w:rPr>
          <w:rFonts w:cs="Times New Roman"/>
          <w:szCs w:val="24"/>
        </w:rPr>
      </w:pPr>
      <w:r w:rsidRPr="009849AE">
        <w:rPr>
          <w:rFonts w:cs="Times New Roman"/>
          <w:noProof/>
          <w:szCs w:val="24"/>
        </w:rPr>
        <w:t xml:space="preserve">MCCRINDLE, Mark; Ashley FELL. </w:t>
      </w:r>
      <w:r w:rsidRPr="009849AE">
        <w:rPr>
          <w:rFonts w:cs="Times New Roman"/>
          <w:i/>
          <w:iCs/>
          <w:noProof/>
          <w:szCs w:val="24"/>
        </w:rPr>
        <w:t>Understanding generation alpha.</w:t>
      </w:r>
      <w:r w:rsidRPr="009849AE">
        <w:rPr>
          <w:rFonts w:cs="Times New Roman"/>
          <w:noProof/>
          <w:szCs w:val="24"/>
        </w:rPr>
        <w:t xml:space="preserve"> Norwest NSW: McCrindle Research Pty Ltd, 2020.</w:t>
      </w:r>
      <w:r w:rsidR="009849AE">
        <w:rPr>
          <w:rFonts w:cs="Times New Roman"/>
          <w:noProof/>
          <w:szCs w:val="24"/>
        </w:rPr>
        <w:br/>
      </w:r>
    </w:p>
    <w:p w14:paraId="6A90A9B0" w14:textId="4ACAC4C4" w:rsidR="009849AE" w:rsidRPr="009849AE" w:rsidRDefault="00742605" w:rsidP="00742605">
      <w:pPr>
        <w:pStyle w:val="Odstavecseseznamem"/>
        <w:numPr>
          <w:ilvl w:val="0"/>
          <w:numId w:val="13"/>
        </w:numPr>
        <w:rPr>
          <w:rFonts w:cs="Times New Roman"/>
          <w:szCs w:val="24"/>
        </w:rPr>
      </w:pPr>
      <w:r w:rsidRPr="009849AE">
        <w:rPr>
          <w:rFonts w:cs="Times New Roman"/>
          <w:szCs w:val="24"/>
        </w:rPr>
        <w:t xml:space="preserve">MORGENSTERNOVÁ, Monika; Lenka ŠULOVÁ; Lucie SCHOLL. </w:t>
      </w:r>
      <w:r w:rsidRPr="009849AE">
        <w:rPr>
          <w:rFonts w:cs="Times New Roman"/>
          <w:i/>
          <w:iCs/>
          <w:noProof/>
          <w:szCs w:val="24"/>
        </w:rPr>
        <w:t>Bilingvismus a interkulturní komunikace.</w:t>
      </w:r>
      <w:r w:rsidRPr="009849AE">
        <w:rPr>
          <w:rFonts w:cs="Times New Roman"/>
          <w:noProof/>
          <w:szCs w:val="24"/>
        </w:rPr>
        <w:t xml:space="preserve"> Praha: Wolters Kluwer Česká republika, 2011.</w:t>
      </w:r>
      <w:r>
        <w:rPr>
          <w:noProof/>
        </w:rPr>
        <w:t xml:space="preserve"> </w:t>
      </w:r>
      <w:r w:rsidR="009849AE">
        <w:rPr>
          <w:noProof/>
        </w:rPr>
        <w:br/>
      </w:r>
    </w:p>
    <w:p w14:paraId="799AA326" w14:textId="3C71D8D3" w:rsidR="009849AE" w:rsidRDefault="00742605" w:rsidP="00742605">
      <w:pPr>
        <w:pStyle w:val="Odstavecseseznamem"/>
        <w:numPr>
          <w:ilvl w:val="0"/>
          <w:numId w:val="13"/>
        </w:numPr>
        <w:rPr>
          <w:rFonts w:cs="Times New Roman"/>
          <w:szCs w:val="24"/>
        </w:rPr>
      </w:pPr>
      <w:r w:rsidRPr="009849AE">
        <w:rPr>
          <w:rFonts w:cs="Times New Roman"/>
          <w:szCs w:val="24"/>
        </w:rPr>
        <w:t xml:space="preserve">PRŮCHA, Jan. </w:t>
      </w:r>
      <w:proofErr w:type="spellStart"/>
      <w:r w:rsidRPr="009849AE">
        <w:rPr>
          <w:rFonts w:cs="Times New Roman"/>
          <w:i/>
          <w:iCs/>
          <w:szCs w:val="24"/>
        </w:rPr>
        <w:t>Dětská</w:t>
      </w:r>
      <w:proofErr w:type="spellEnd"/>
      <w:r w:rsidRPr="009849AE">
        <w:rPr>
          <w:rFonts w:cs="Times New Roman"/>
          <w:i/>
          <w:iCs/>
          <w:szCs w:val="24"/>
        </w:rPr>
        <w:t xml:space="preserve"> </w:t>
      </w:r>
      <w:proofErr w:type="spellStart"/>
      <w:r w:rsidRPr="009849AE">
        <w:rPr>
          <w:rFonts w:cs="Times New Roman"/>
          <w:i/>
          <w:iCs/>
          <w:szCs w:val="24"/>
        </w:rPr>
        <w:t>řeč</w:t>
      </w:r>
      <w:proofErr w:type="spellEnd"/>
      <w:r w:rsidRPr="009849AE">
        <w:rPr>
          <w:rFonts w:cs="Times New Roman"/>
          <w:i/>
          <w:iCs/>
          <w:szCs w:val="24"/>
        </w:rPr>
        <w:t xml:space="preserve"> a </w:t>
      </w:r>
      <w:proofErr w:type="spellStart"/>
      <w:r w:rsidRPr="009849AE">
        <w:rPr>
          <w:rFonts w:cs="Times New Roman"/>
          <w:i/>
          <w:iCs/>
          <w:szCs w:val="24"/>
        </w:rPr>
        <w:t>komunikace</w:t>
      </w:r>
      <w:proofErr w:type="spellEnd"/>
      <w:r w:rsidRPr="009849AE">
        <w:rPr>
          <w:rFonts w:cs="Times New Roman"/>
          <w:i/>
          <w:iCs/>
          <w:szCs w:val="24"/>
        </w:rPr>
        <w:t xml:space="preserve">: </w:t>
      </w:r>
      <w:proofErr w:type="spellStart"/>
      <w:r w:rsidRPr="009849AE">
        <w:rPr>
          <w:rFonts w:cs="Times New Roman"/>
          <w:i/>
          <w:iCs/>
          <w:szCs w:val="24"/>
        </w:rPr>
        <w:t>Poznatky</w:t>
      </w:r>
      <w:proofErr w:type="spellEnd"/>
      <w:r w:rsidRPr="009849AE">
        <w:rPr>
          <w:rFonts w:cs="Times New Roman"/>
          <w:i/>
          <w:iCs/>
          <w:szCs w:val="24"/>
        </w:rPr>
        <w:t xml:space="preserve"> </w:t>
      </w:r>
      <w:proofErr w:type="spellStart"/>
      <w:r w:rsidRPr="009849AE">
        <w:rPr>
          <w:rFonts w:cs="Times New Roman"/>
          <w:i/>
          <w:iCs/>
          <w:szCs w:val="24"/>
        </w:rPr>
        <w:t>vývojové</w:t>
      </w:r>
      <w:proofErr w:type="spellEnd"/>
      <w:r w:rsidRPr="009849AE">
        <w:rPr>
          <w:rFonts w:cs="Times New Roman"/>
          <w:i/>
          <w:iCs/>
          <w:szCs w:val="24"/>
        </w:rPr>
        <w:t xml:space="preserve"> </w:t>
      </w:r>
      <w:proofErr w:type="spellStart"/>
      <w:r w:rsidRPr="009849AE">
        <w:rPr>
          <w:rFonts w:cs="Times New Roman"/>
          <w:i/>
          <w:iCs/>
          <w:szCs w:val="24"/>
        </w:rPr>
        <w:t>psycholingvistiky</w:t>
      </w:r>
      <w:proofErr w:type="spellEnd"/>
      <w:r w:rsidRPr="009849AE">
        <w:rPr>
          <w:rFonts w:cs="Times New Roman"/>
          <w:i/>
          <w:iCs/>
          <w:szCs w:val="24"/>
        </w:rPr>
        <w:t xml:space="preserve">. </w:t>
      </w:r>
      <w:r w:rsidRPr="009849AE">
        <w:rPr>
          <w:rFonts w:cs="Times New Roman"/>
          <w:szCs w:val="24"/>
        </w:rPr>
        <w:t xml:space="preserve">Praha: Grada, 2011. </w:t>
      </w:r>
      <w:r w:rsidR="009849AE">
        <w:rPr>
          <w:rFonts w:cs="Times New Roman"/>
          <w:szCs w:val="24"/>
        </w:rPr>
        <w:br/>
      </w:r>
    </w:p>
    <w:p w14:paraId="1B744D17" w14:textId="6E043EDD" w:rsidR="009849AE" w:rsidRDefault="00742605" w:rsidP="00632D89">
      <w:pPr>
        <w:pStyle w:val="Odstavecseseznamem"/>
        <w:numPr>
          <w:ilvl w:val="0"/>
          <w:numId w:val="13"/>
        </w:numPr>
        <w:rPr>
          <w:rFonts w:cs="Times New Roman"/>
          <w:szCs w:val="24"/>
        </w:rPr>
      </w:pPr>
      <w:r w:rsidRPr="009849AE">
        <w:rPr>
          <w:rFonts w:cs="Times New Roman"/>
          <w:szCs w:val="24"/>
        </w:rPr>
        <w:t xml:space="preserve">RIEMER, Claudia. </w:t>
      </w:r>
      <w:r w:rsidRPr="009849AE">
        <w:rPr>
          <w:rFonts w:cs="Times New Roman"/>
          <w:noProof/>
          <w:szCs w:val="24"/>
        </w:rPr>
        <w:t>Nativistische Ansätze. In</w:t>
      </w:r>
      <w:r w:rsidR="000A4DDB">
        <w:rPr>
          <w:rFonts w:cs="Times New Roman"/>
          <w:noProof/>
          <w:szCs w:val="24"/>
        </w:rPr>
        <w:t>:</w:t>
      </w:r>
      <w:r w:rsidRPr="009849AE">
        <w:rPr>
          <w:rFonts w:cs="Times New Roman"/>
          <w:noProof/>
          <w:szCs w:val="24"/>
        </w:rPr>
        <w:t xml:space="preserve"> KRUMM</w:t>
      </w:r>
      <w:r w:rsidR="000A4DDB">
        <w:rPr>
          <w:rFonts w:cs="Times New Roman"/>
          <w:noProof/>
          <w:szCs w:val="24"/>
        </w:rPr>
        <w:t>, H</w:t>
      </w:r>
      <w:r w:rsidR="00F9566C">
        <w:rPr>
          <w:rFonts w:cs="Times New Roman"/>
          <w:noProof/>
          <w:szCs w:val="24"/>
        </w:rPr>
        <w:t>ans</w:t>
      </w:r>
      <w:r w:rsidR="000A4DDB">
        <w:rPr>
          <w:rFonts w:cs="Times New Roman"/>
          <w:noProof/>
          <w:szCs w:val="24"/>
        </w:rPr>
        <w:t xml:space="preserve"> J</w:t>
      </w:r>
      <w:r w:rsidR="00F9566C">
        <w:rPr>
          <w:rFonts w:cs="Times New Roman"/>
          <w:noProof/>
          <w:szCs w:val="24"/>
        </w:rPr>
        <w:t>ürgen</w:t>
      </w:r>
      <w:r w:rsidRPr="009849AE">
        <w:rPr>
          <w:rFonts w:cs="Times New Roman"/>
          <w:noProof/>
          <w:szCs w:val="24"/>
        </w:rPr>
        <w:t xml:space="preserve">. </w:t>
      </w:r>
      <w:r w:rsidRPr="009849AE">
        <w:rPr>
          <w:rFonts w:cs="Times New Roman"/>
          <w:i/>
          <w:iCs/>
          <w:noProof/>
          <w:szCs w:val="24"/>
        </w:rPr>
        <w:t xml:space="preserve">Deutsch als Fremd- und Zweitsprache: ein internationales Handbuch. </w:t>
      </w:r>
      <w:r w:rsidRPr="009849AE">
        <w:rPr>
          <w:rFonts w:cs="Times New Roman"/>
          <w:noProof/>
          <w:szCs w:val="24"/>
        </w:rPr>
        <w:t xml:space="preserve">Berlin/New York: Gruyter, 2010. S. 798-805. </w:t>
      </w:r>
      <w:r w:rsidR="009849AE">
        <w:rPr>
          <w:rFonts w:cs="Times New Roman"/>
          <w:noProof/>
          <w:szCs w:val="24"/>
        </w:rPr>
        <w:br/>
      </w:r>
    </w:p>
    <w:p w14:paraId="1C976A84" w14:textId="77DE1268" w:rsidR="009849AE" w:rsidRDefault="00742605" w:rsidP="00742605">
      <w:pPr>
        <w:pStyle w:val="Odstavecseseznamem"/>
        <w:numPr>
          <w:ilvl w:val="0"/>
          <w:numId w:val="13"/>
        </w:numPr>
        <w:rPr>
          <w:rFonts w:cs="Times New Roman"/>
          <w:szCs w:val="24"/>
        </w:rPr>
      </w:pPr>
      <w:r w:rsidRPr="009849AE">
        <w:rPr>
          <w:rFonts w:cs="Times New Roman"/>
          <w:szCs w:val="24"/>
        </w:rPr>
        <w:t xml:space="preserve">RINAS, Karsten. </w:t>
      </w:r>
      <w:r w:rsidRPr="009849AE">
        <w:rPr>
          <w:rFonts w:cs="Times New Roman"/>
          <w:i/>
          <w:iCs/>
          <w:noProof/>
          <w:szCs w:val="24"/>
        </w:rPr>
        <w:t>Einführung in die Sprachwissenschaft.</w:t>
      </w:r>
      <w:r w:rsidRPr="009849AE">
        <w:rPr>
          <w:rFonts w:cs="Times New Roman"/>
          <w:noProof/>
          <w:szCs w:val="24"/>
        </w:rPr>
        <w:t xml:space="preserve"> Olomouc: Univerzita Palackého v Olomouci, 2013. </w:t>
      </w:r>
      <w:r w:rsidR="009849AE">
        <w:rPr>
          <w:rFonts w:cs="Times New Roman"/>
          <w:noProof/>
          <w:szCs w:val="24"/>
        </w:rPr>
        <w:br/>
      </w:r>
    </w:p>
    <w:p w14:paraId="277ECE4F" w14:textId="46BD6259" w:rsidR="009849AE" w:rsidRPr="009849AE" w:rsidRDefault="00742605" w:rsidP="00742605">
      <w:pPr>
        <w:pStyle w:val="Odstavecseseznamem"/>
        <w:numPr>
          <w:ilvl w:val="0"/>
          <w:numId w:val="13"/>
        </w:numPr>
        <w:rPr>
          <w:rFonts w:cs="Times New Roman"/>
          <w:szCs w:val="24"/>
        </w:rPr>
      </w:pPr>
      <w:r w:rsidRPr="009849AE">
        <w:rPr>
          <w:rFonts w:cs="Times New Roman"/>
          <w:szCs w:val="24"/>
        </w:rPr>
        <w:t xml:space="preserve">SERESOVÁ, </w:t>
      </w:r>
      <w:proofErr w:type="spellStart"/>
      <w:r w:rsidRPr="009849AE">
        <w:rPr>
          <w:rFonts w:cs="Times New Roman"/>
          <w:szCs w:val="24"/>
        </w:rPr>
        <w:t>Katarína</w:t>
      </w:r>
      <w:proofErr w:type="spellEnd"/>
      <w:r w:rsidRPr="009849AE">
        <w:rPr>
          <w:rFonts w:cs="Times New Roman"/>
          <w:szCs w:val="24"/>
        </w:rPr>
        <w:t xml:space="preserve">. </w:t>
      </w:r>
      <w:r>
        <w:rPr>
          <w:noProof/>
        </w:rPr>
        <w:t xml:space="preserve">Anglizismen in der deutschen Sprache - Gründe der Benutzung und ihre stilistische Funktion. </w:t>
      </w:r>
      <w:r w:rsidRPr="009849AE">
        <w:rPr>
          <w:i/>
          <w:iCs/>
          <w:noProof/>
        </w:rPr>
        <w:t xml:space="preserve">International Electronic Journal Focused on Foreign Languages, Politology and International Relations. </w:t>
      </w:r>
      <w:r>
        <w:rPr>
          <w:noProof/>
        </w:rPr>
        <w:t>Slovakia, 2022.</w:t>
      </w:r>
      <w:r w:rsidR="009849AE">
        <w:rPr>
          <w:noProof/>
        </w:rPr>
        <w:br/>
      </w:r>
    </w:p>
    <w:p w14:paraId="597B009A" w14:textId="5ED30037" w:rsidR="009849AE" w:rsidRPr="009849AE" w:rsidRDefault="00742605" w:rsidP="00742605">
      <w:pPr>
        <w:pStyle w:val="Odstavecseseznamem"/>
        <w:numPr>
          <w:ilvl w:val="0"/>
          <w:numId w:val="13"/>
        </w:numPr>
        <w:rPr>
          <w:rFonts w:cs="Times New Roman"/>
          <w:szCs w:val="24"/>
        </w:rPr>
      </w:pPr>
      <w:r>
        <w:t xml:space="preserve">SCHOLL, Lucie. </w:t>
      </w:r>
      <w:r w:rsidRPr="009849AE">
        <w:rPr>
          <w:i/>
          <w:iCs/>
          <w:noProof/>
        </w:rPr>
        <w:t>Přirozený dětský bilingvismus a trilingvismus - specifické aspekty, možnosti a meze.</w:t>
      </w:r>
      <w:r>
        <w:rPr>
          <w:noProof/>
        </w:rPr>
        <w:t xml:space="preserve"> Praha, 2012. Rigorózní práce. Univerzita Karlova v Praze. Filozofická fakulta. Katedra psychologie. </w:t>
      </w:r>
      <w:r w:rsidR="009849AE">
        <w:rPr>
          <w:noProof/>
        </w:rPr>
        <w:br/>
      </w:r>
    </w:p>
    <w:p w14:paraId="7479BA19" w14:textId="7CE544D8" w:rsidR="009849AE" w:rsidRDefault="00742605" w:rsidP="00993963">
      <w:pPr>
        <w:pStyle w:val="Odstavecseseznamem"/>
        <w:numPr>
          <w:ilvl w:val="0"/>
          <w:numId w:val="13"/>
        </w:numPr>
        <w:rPr>
          <w:rFonts w:cs="Times New Roman"/>
          <w:szCs w:val="24"/>
        </w:rPr>
      </w:pPr>
      <w:r w:rsidRPr="009849AE">
        <w:rPr>
          <w:rFonts w:cs="Times New Roman"/>
          <w:szCs w:val="24"/>
        </w:rPr>
        <w:t xml:space="preserve">SKALIČKA, </w:t>
      </w:r>
      <w:proofErr w:type="spellStart"/>
      <w:r w:rsidRPr="009849AE">
        <w:rPr>
          <w:rFonts w:cs="Times New Roman"/>
          <w:szCs w:val="24"/>
        </w:rPr>
        <w:t>Vladimír</w:t>
      </w:r>
      <w:proofErr w:type="spellEnd"/>
      <w:r w:rsidRPr="009849AE">
        <w:rPr>
          <w:rFonts w:cs="Times New Roman"/>
          <w:szCs w:val="24"/>
        </w:rPr>
        <w:t xml:space="preserve">. </w:t>
      </w:r>
      <w:proofErr w:type="spellStart"/>
      <w:r w:rsidRPr="009849AE">
        <w:rPr>
          <w:rFonts w:cs="Times New Roman"/>
          <w:szCs w:val="24"/>
        </w:rPr>
        <w:t>Vztah</w:t>
      </w:r>
      <w:proofErr w:type="spellEnd"/>
      <w:r w:rsidRPr="009849AE">
        <w:rPr>
          <w:rFonts w:cs="Times New Roman"/>
          <w:szCs w:val="24"/>
        </w:rPr>
        <w:t xml:space="preserve"> </w:t>
      </w:r>
      <w:proofErr w:type="spellStart"/>
      <w:r w:rsidRPr="009849AE">
        <w:rPr>
          <w:rFonts w:cs="Times New Roman"/>
          <w:szCs w:val="24"/>
        </w:rPr>
        <w:t>morfologie</w:t>
      </w:r>
      <w:proofErr w:type="spellEnd"/>
      <w:r w:rsidRPr="009849AE">
        <w:rPr>
          <w:rFonts w:cs="Times New Roman"/>
          <w:szCs w:val="24"/>
        </w:rPr>
        <w:t xml:space="preserve"> a </w:t>
      </w:r>
      <w:proofErr w:type="spellStart"/>
      <w:r w:rsidRPr="009849AE">
        <w:rPr>
          <w:rFonts w:cs="Times New Roman"/>
          <w:szCs w:val="24"/>
        </w:rPr>
        <w:t>syntaxe</w:t>
      </w:r>
      <w:proofErr w:type="spellEnd"/>
      <w:r w:rsidRPr="009849AE">
        <w:rPr>
          <w:rFonts w:cs="Times New Roman"/>
          <w:szCs w:val="24"/>
        </w:rPr>
        <w:t xml:space="preserve">. </w:t>
      </w:r>
      <w:r w:rsidRPr="009849AE">
        <w:rPr>
          <w:rFonts w:cs="Times New Roman"/>
          <w:i/>
          <w:iCs/>
          <w:szCs w:val="24"/>
        </w:rPr>
        <w:t xml:space="preserve">Slovo a </w:t>
      </w:r>
      <w:proofErr w:type="spellStart"/>
      <w:r w:rsidRPr="009849AE">
        <w:rPr>
          <w:rFonts w:cs="Times New Roman"/>
          <w:i/>
          <w:iCs/>
          <w:szCs w:val="24"/>
        </w:rPr>
        <w:t>slovesnost</w:t>
      </w:r>
      <w:proofErr w:type="spellEnd"/>
      <w:r w:rsidRPr="009849AE">
        <w:rPr>
          <w:rFonts w:cs="Times New Roman"/>
          <w:i/>
          <w:iCs/>
          <w:szCs w:val="24"/>
        </w:rPr>
        <w:t>.</w:t>
      </w:r>
      <w:r w:rsidRPr="009849AE">
        <w:rPr>
          <w:rFonts w:cs="Times New Roman"/>
          <w:szCs w:val="24"/>
        </w:rPr>
        <w:t xml:space="preserve"> Praha: </w:t>
      </w:r>
      <w:proofErr w:type="spellStart"/>
      <w:r w:rsidRPr="009849AE">
        <w:rPr>
          <w:rFonts w:cs="Times New Roman"/>
          <w:szCs w:val="24"/>
        </w:rPr>
        <w:t>Ústav</w:t>
      </w:r>
      <w:proofErr w:type="spellEnd"/>
      <w:r w:rsidRPr="009849AE">
        <w:rPr>
          <w:rFonts w:cs="Times New Roman"/>
          <w:szCs w:val="24"/>
        </w:rPr>
        <w:t xml:space="preserve"> pro </w:t>
      </w:r>
      <w:proofErr w:type="spellStart"/>
      <w:r w:rsidRPr="009849AE">
        <w:rPr>
          <w:rFonts w:cs="Times New Roman"/>
          <w:szCs w:val="24"/>
        </w:rPr>
        <w:t>jazyk</w:t>
      </w:r>
      <w:proofErr w:type="spellEnd"/>
      <w:r w:rsidRPr="009849AE">
        <w:rPr>
          <w:rFonts w:cs="Times New Roman"/>
          <w:szCs w:val="24"/>
        </w:rPr>
        <w:t xml:space="preserve"> </w:t>
      </w:r>
      <w:proofErr w:type="spellStart"/>
      <w:r w:rsidRPr="009849AE">
        <w:rPr>
          <w:rFonts w:cs="Times New Roman"/>
          <w:szCs w:val="24"/>
        </w:rPr>
        <w:t>český</w:t>
      </w:r>
      <w:proofErr w:type="spellEnd"/>
      <w:r w:rsidRPr="009849AE">
        <w:rPr>
          <w:rFonts w:cs="Times New Roman"/>
          <w:szCs w:val="24"/>
        </w:rPr>
        <w:t xml:space="preserve"> Akademie </w:t>
      </w:r>
      <w:proofErr w:type="spellStart"/>
      <w:r w:rsidRPr="009849AE">
        <w:rPr>
          <w:rFonts w:cs="Times New Roman"/>
          <w:szCs w:val="24"/>
        </w:rPr>
        <w:t>věd</w:t>
      </w:r>
      <w:proofErr w:type="spellEnd"/>
      <w:r w:rsidRPr="009849AE">
        <w:rPr>
          <w:rFonts w:cs="Times New Roman"/>
          <w:szCs w:val="24"/>
        </w:rPr>
        <w:t xml:space="preserve"> </w:t>
      </w:r>
      <w:proofErr w:type="spellStart"/>
      <w:r w:rsidRPr="009849AE">
        <w:rPr>
          <w:rFonts w:cs="Times New Roman"/>
          <w:szCs w:val="24"/>
        </w:rPr>
        <w:t>České</w:t>
      </w:r>
      <w:proofErr w:type="spellEnd"/>
      <w:r w:rsidRPr="009849AE">
        <w:rPr>
          <w:rFonts w:cs="Times New Roman"/>
          <w:szCs w:val="24"/>
        </w:rPr>
        <w:t xml:space="preserve"> </w:t>
      </w:r>
      <w:proofErr w:type="spellStart"/>
      <w:r w:rsidRPr="009849AE">
        <w:rPr>
          <w:rFonts w:cs="Times New Roman"/>
          <w:szCs w:val="24"/>
        </w:rPr>
        <w:t>republiky</w:t>
      </w:r>
      <w:proofErr w:type="spellEnd"/>
      <w:r w:rsidRPr="009849AE">
        <w:rPr>
          <w:rFonts w:cs="Times New Roman"/>
          <w:szCs w:val="24"/>
        </w:rPr>
        <w:t xml:space="preserve">, 1957. Volume 18, </w:t>
      </w:r>
      <w:proofErr w:type="spellStart"/>
      <w:r w:rsidRPr="009849AE">
        <w:rPr>
          <w:rFonts w:cs="Times New Roman"/>
          <w:szCs w:val="24"/>
        </w:rPr>
        <w:t>number</w:t>
      </w:r>
      <w:proofErr w:type="spellEnd"/>
      <w:r w:rsidRPr="009849AE">
        <w:rPr>
          <w:rFonts w:cs="Times New Roman"/>
          <w:szCs w:val="24"/>
        </w:rPr>
        <w:t xml:space="preserve"> 2. Pp.  65-71. </w:t>
      </w:r>
      <w:r w:rsidR="009849AE">
        <w:rPr>
          <w:rFonts w:cs="Times New Roman"/>
          <w:szCs w:val="24"/>
        </w:rPr>
        <w:br/>
      </w:r>
    </w:p>
    <w:p w14:paraId="7D032C40" w14:textId="7DC59566" w:rsidR="009849AE" w:rsidRDefault="00993963" w:rsidP="00993963">
      <w:pPr>
        <w:pStyle w:val="Odstavecseseznamem"/>
        <w:numPr>
          <w:ilvl w:val="0"/>
          <w:numId w:val="13"/>
        </w:numPr>
        <w:rPr>
          <w:rFonts w:cs="Times New Roman"/>
          <w:szCs w:val="24"/>
        </w:rPr>
      </w:pPr>
      <w:r w:rsidRPr="009849AE">
        <w:rPr>
          <w:rFonts w:cs="Times New Roman"/>
          <w:szCs w:val="24"/>
        </w:rPr>
        <w:t xml:space="preserve">ŠEBESTA, Karel. </w:t>
      </w:r>
      <w:r w:rsidRPr="009849AE">
        <w:rPr>
          <w:rFonts w:cs="Times New Roman"/>
          <w:i/>
          <w:iCs/>
          <w:szCs w:val="24"/>
        </w:rPr>
        <w:t xml:space="preserve">Od </w:t>
      </w:r>
      <w:proofErr w:type="spellStart"/>
      <w:r w:rsidRPr="009849AE">
        <w:rPr>
          <w:rFonts w:cs="Times New Roman"/>
          <w:i/>
          <w:iCs/>
          <w:szCs w:val="24"/>
        </w:rPr>
        <w:t>jazyka</w:t>
      </w:r>
      <w:proofErr w:type="spellEnd"/>
      <w:r w:rsidRPr="009849AE">
        <w:rPr>
          <w:rFonts w:cs="Times New Roman"/>
          <w:i/>
          <w:iCs/>
          <w:szCs w:val="24"/>
        </w:rPr>
        <w:t xml:space="preserve"> </w:t>
      </w:r>
      <w:proofErr w:type="spellStart"/>
      <w:r w:rsidRPr="009849AE">
        <w:rPr>
          <w:rFonts w:cs="Times New Roman"/>
          <w:i/>
          <w:iCs/>
          <w:szCs w:val="24"/>
        </w:rPr>
        <w:t>ke</w:t>
      </w:r>
      <w:proofErr w:type="spellEnd"/>
      <w:r w:rsidRPr="009849AE">
        <w:rPr>
          <w:rFonts w:cs="Times New Roman"/>
          <w:i/>
          <w:iCs/>
          <w:szCs w:val="24"/>
        </w:rPr>
        <w:t xml:space="preserve"> </w:t>
      </w:r>
      <w:proofErr w:type="spellStart"/>
      <w:r w:rsidRPr="009849AE">
        <w:rPr>
          <w:rFonts w:cs="Times New Roman"/>
          <w:i/>
          <w:iCs/>
          <w:szCs w:val="24"/>
        </w:rPr>
        <w:t>komunikaci</w:t>
      </w:r>
      <w:proofErr w:type="spellEnd"/>
      <w:r w:rsidRPr="009849AE">
        <w:rPr>
          <w:rFonts w:cs="Times New Roman"/>
          <w:i/>
          <w:iCs/>
          <w:szCs w:val="24"/>
        </w:rPr>
        <w:t xml:space="preserve">. </w:t>
      </w:r>
      <w:r w:rsidRPr="009849AE">
        <w:rPr>
          <w:rFonts w:cs="Times New Roman"/>
          <w:szCs w:val="24"/>
        </w:rPr>
        <w:t xml:space="preserve">Praha: Karolinum, 2005. </w:t>
      </w:r>
      <w:r w:rsidR="009849AE">
        <w:rPr>
          <w:rFonts w:cs="Times New Roman"/>
          <w:szCs w:val="24"/>
        </w:rPr>
        <w:br/>
      </w:r>
    </w:p>
    <w:p w14:paraId="272DD7DA" w14:textId="24BE95B2" w:rsidR="009849AE" w:rsidRDefault="00993963" w:rsidP="00993963">
      <w:pPr>
        <w:pStyle w:val="Odstavecseseznamem"/>
        <w:numPr>
          <w:ilvl w:val="0"/>
          <w:numId w:val="13"/>
        </w:numPr>
        <w:rPr>
          <w:rFonts w:cs="Times New Roman"/>
          <w:szCs w:val="24"/>
        </w:rPr>
      </w:pPr>
      <w:r w:rsidRPr="009849AE">
        <w:rPr>
          <w:rFonts w:cs="Times New Roman"/>
          <w:szCs w:val="24"/>
        </w:rPr>
        <w:t xml:space="preserve">ŠTÍCHA, František. </w:t>
      </w:r>
      <w:proofErr w:type="spellStart"/>
      <w:r w:rsidRPr="009849AE">
        <w:rPr>
          <w:rFonts w:cs="Times New Roman"/>
          <w:i/>
          <w:iCs/>
          <w:szCs w:val="24"/>
        </w:rPr>
        <w:t>Česko-německá</w:t>
      </w:r>
      <w:proofErr w:type="spellEnd"/>
      <w:r w:rsidRPr="009849AE">
        <w:rPr>
          <w:rFonts w:cs="Times New Roman"/>
          <w:i/>
          <w:iCs/>
          <w:szCs w:val="24"/>
        </w:rPr>
        <w:t xml:space="preserve"> </w:t>
      </w:r>
      <w:proofErr w:type="spellStart"/>
      <w:r w:rsidRPr="009849AE">
        <w:rPr>
          <w:rFonts w:cs="Times New Roman"/>
          <w:i/>
          <w:iCs/>
          <w:szCs w:val="24"/>
        </w:rPr>
        <w:t>srovnávací</w:t>
      </w:r>
      <w:proofErr w:type="spellEnd"/>
      <w:r w:rsidRPr="009849AE">
        <w:rPr>
          <w:rFonts w:cs="Times New Roman"/>
          <w:i/>
          <w:iCs/>
          <w:szCs w:val="24"/>
        </w:rPr>
        <w:t xml:space="preserve"> </w:t>
      </w:r>
      <w:proofErr w:type="spellStart"/>
      <w:r w:rsidRPr="009849AE">
        <w:rPr>
          <w:rFonts w:cs="Times New Roman"/>
          <w:i/>
          <w:iCs/>
          <w:szCs w:val="24"/>
        </w:rPr>
        <w:t>gramatika</w:t>
      </w:r>
      <w:proofErr w:type="spellEnd"/>
      <w:r w:rsidRPr="009849AE">
        <w:rPr>
          <w:rFonts w:cs="Times New Roman"/>
          <w:szCs w:val="24"/>
        </w:rPr>
        <w:t>. Praha: Academia, 2003.</w:t>
      </w:r>
      <w:r w:rsidR="009849AE">
        <w:rPr>
          <w:rFonts w:cs="Times New Roman"/>
          <w:szCs w:val="24"/>
        </w:rPr>
        <w:br/>
      </w:r>
    </w:p>
    <w:p w14:paraId="67128F99" w14:textId="4E1BDCD0" w:rsidR="009849AE" w:rsidRDefault="00993963" w:rsidP="00993963">
      <w:pPr>
        <w:pStyle w:val="Odstavecseseznamem"/>
        <w:numPr>
          <w:ilvl w:val="0"/>
          <w:numId w:val="13"/>
        </w:numPr>
        <w:rPr>
          <w:rFonts w:cs="Times New Roman"/>
          <w:szCs w:val="24"/>
        </w:rPr>
      </w:pPr>
      <w:r w:rsidRPr="009849AE">
        <w:rPr>
          <w:rFonts w:cs="Times New Roman"/>
          <w:szCs w:val="24"/>
        </w:rPr>
        <w:t xml:space="preserve">VAN HEUVEN, Walter J. B.; Ton DIJKSTRA; Jonathan GRAINGER. </w:t>
      </w:r>
      <w:r w:rsidRPr="009849AE">
        <w:rPr>
          <w:rFonts w:cs="Times New Roman"/>
          <w:noProof/>
          <w:szCs w:val="24"/>
        </w:rPr>
        <w:t xml:space="preserve">Orthographic Neighborhood Effects in Bilingual Word Recognition . </w:t>
      </w:r>
      <w:r w:rsidRPr="009849AE">
        <w:rPr>
          <w:rFonts w:cs="Times New Roman"/>
          <w:i/>
          <w:iCs/>
          <w:noProof/>
          <w:szCs w:val="24"/>
        </w:rPr>
        <w:t xml:space="preserve">Journal of Memory and Language. </w:t>
      </w:r>
      <w:r w:rsidRPr="009849AE">
        <w:rPr>
          <w:rFonts w:cs="Times New Roman"/>
          <w:noProof/>
          <w:szCs w:val="24"/>
        </w:rPr>
        <w:t xml:space="preserve">Amsterdam: Elsevier, </w:t>
      </w:r>
      <w:proofErr w:type="spellStart"/>
      <w:r w:rsidRPr="009849AE">
        <w:rPr>
          <w:rFonts w:cs="Times New Roman"/>
          <w:szCs w:val="24"/>
        </w:rPr>
        <w:t>October</w:t>
      </w:r>
      <w:proofErr w:type="spellEnd"/>
      <w:r w:rsidRPr="009849AE">
        <w:rPr>
          <w:rFonts w:cs="Times New Roman"/>
          <w:szCs w:val="24"/>
        </w:rPr>
        <w:t xml:space="preserve"> 1998. </w:t>
      </w:r>
      <w:hyperlink r:id="rId24" w:tooltip="Go to table of contents for this volume/issue" w:history="1">
        <w:r w:rsidRPr="009849AE">
          <w:rPr>
            <w:rStyle w:val="Hypertextovodkaz"/>
            <w:rFonts w:cs="Times New Roman"/>
            <w:color w:val="auto"/>
            <w:szCs w:val="24"/>
            <w:u w:val="none"/>
          </w:rPr>
          <w:t xml:space="preserve">Volume 39, </w:t>
        </w:r>
        <w:proofErr w:type="spellStart"/>
        <w:r w:rsidRPr="009849AE">
          <w:rPr>
            <w:rStyle w:val="Hypertextovodkaz"/>
            <w:rFonts w:cs="Times New Roman"/>
            <w:color w:val="auto"/>
            <w:szCs w:val="24"/>
            <w:u w:val="none"/>
          </w:rPr>
          <w:t>Issue</w:t>
        </w:r>
        <w:proofErr w:type="spellEnd"/>
        <w:r w:rsidRPr="009849AE">
          <w:rPr>
            <w:rStyle w:val="Hypertextovodkaz"/>
            <w:rFonts w:cs="Times New Roman"/>
            <w:color w:val="auto"/>
            <w:szCs w:val="24"/>
            <w:u w:val="none"/>
          </w:rPr>
          <w:t xml:space="preserve"> 3</w:t>
        </w:r>
      </w:hyperlink>
      <w:r w:rsidRPr="009849AE">
        <w:rPr>
          <w:rFonts w:cs="Times New Roman"/>
          <w:szCs w:val="24"/>
        </w:rPr>
        <w:t xml:space="preserve">, pp. 458-483. </w:t>
      </w:r>
      <w:r w:rsidR="009849AE">
        <w:rPr>
          <w:rFonts w:cs="Times New Roman"/>
          <w:szCs w:val="24"/>
        </w:rPr>
        <w:br/>
      </w:r>
    </w:p>
    <w:p w14:paraId="04E227A1" w14:textId="7316F97E" w:rsidR="009849AE" w:rsidRDefault="00993963" w:rsidP="00993963">
      <w:pPr>
        <w:pStyle w:val="Odstavecseseznamem"/>
        <w:numPr>
          <w:ilvl w:val="0"/>
          <w:numId w:val="13"/>
        </w:numPr>
        <w:rPr>
          <w:rFonts w:cs="Times New Roman"/>
          <w:szCs w:val="24"/>
        </w:rPr>
      </w:pPr>
      <w:r w:rsidRPr="009849AE">
        <w:rPr>
          <w:rFonts w:cs="Times New Roman"/>
          <w:szCs w:val="24"/>
        </w:rPr>
        <w:lastRenderedPageBreak/>
        <w:t xml:space="preserve">VAN HEUVEN, Walter J. B.; Herbert SCHRIEFERS; Tom DIJKSTRA; Peter HAGOORT. </w:t>
      </w:r>
      <w:r w:rsidRPr="009849AE">
        <w:rPr>
          <w:rFonts w:cs="Times New Roman"/>
          <w:noProof/>
          <w:szCs w:val="24"/>
        </w:rPr>
        <w:t xml:space="preserve">Language conflict in the bilingual brain. </w:t>
      </w:r>
      <w:r w:rsidRPr="009849AE">
        <w:rPr>
          <w:rFonts w:cs="Times New Roman"/>
          <w:i/>
          <w:iCs/>
          <w:noProof/>
          <w:szCs w:val="24"/>
        </w:rPr>
        <w:t>Cerebral cortex</w:t>
      </w:r>
      <w:r w:rsidRPr="009849AE">
        <w:rPr>
          <w:rFonts w:cs="Times New Roman"/>
          <w:noProof/>
          <w:szCs w:val="24"/>
        </w:rPr>
        <w:t>. New York: Oxford Journals, November 2008. Volume 18, Issue 11, pp. 2706-2716.</w:t>
      </w:r>
      <w:r w:rsidR="009849AE">
        <w:rPr>
          <w:rFonts w:cs="Times New Roman"/>
          <w:noProof/>
          <w:szCs w:val="24"/>
        </w:rPr>
        <w:br/>
      </w:r>
    </w:p>
    <w:p w14:paraId="4C17BEAD" w14:textId="15F13DA4" w:rsidR="009849AE" w:rsidRDefault="00993963" w:rsidP="00993963">
      <w:pPr>
        <w:pStyle w:val="Odstavecseseznamem"/>
        <w:numPr>
          <w:ilvl w:val="0"/>
          <w:numId w:val="13"/>
        </w:numPr>
        <w:rPr>
          <w:rFonts w:cs="Times New Roman"/>
          <w:szCs w:val="24"/>
        </w:rPr>
      </w:pPr>
      <w:r w:rsidRPr="009849AE">
        <w:rPr>
          <w:rFonts w:cs="Times New Roman"/>
          <w:szCs w:val="24"/>
        </w:rPr>
        <w:t xml:space="preserve">VYGOTSKIJ, Lev Semjonovič. </w:t>
      </w:r>
      <w:r w:rsidRPr="009849AE">
        <w:rPr>
          <w:rFonts w:cs="Times New Roman"/>
          <w:i/>
          <w:iCs/>
          <w:szCs w:val="24"/>
        </w:rPr>
        <w:t xml:space="preserve">Psychologie </w:t>
      </w:r>
      <w:proofErr w:type="spellStart"/>
      <w:r w:rsidRPr="009849AE">
        <w:rPr>
          <w:rFonts w:cs="Times New Roman"/>
          <w:i/>
          <w:iCs/>
          <w:szCs w:val="24"/>
        </w:rPr>
        <w:t>myšlení</w:t>
      </w:r>
      <w:proofErr w:type="spellEnd"/>
      <w:r w:rsidRPr="009849AE">
        <w:rPr>
          <w:rFonts w:cs="Times New Roman"/>
          <w:i/>
          <w:iCs/>
          <w:szCs w:val="24"/>
        </w:rPr>
        <w:t xml:space="preserve"> a </w:t>
      </w:r>
      <w:proofErr w:type="spellStart"/>
      <w:r w:rsidRPr="009849AE">
        <w:rPr>
          <w:rFonts w:cs="Times New Roman"/>
          <w:i/>
          <w:iCs/>
          <w:szCs w:val="24"/>
        </w:rPr>
        <w:t>řeči</w:t>
      </w:r>
      <w:proofErr w:type="spellEnd"/>
      <w:r w:rsidRPr="009849AE">
        <w:rPr>
          <w:rFonts w:cs="Times New Roman"/>
          <w:i/>
          <w:iCs/>
          <w:szCs w:val="24"/>
        </w:rPr>
        <w:t xml:space="preserve">. </w:t>
      </w:r>
      <w:r w:rsidRPr="009849AE">
        <w:rPr>
          <w:rFonts w:cs="Times New Roman"/>
          <w:szCs w:val="24"/>
        </w:rPr>
        <w:t xml:space="preserve">Praha: </w:t>
      </w:r>
      <w:proofErr w:type="spellStart"/>
      <w:r w:rsidRPr="009849AE">
        <w:rPr>
          <w:rFonts w:cs="Times New Roman"/>
          <w:szCs w:val="24"/>
        </w:rPr>
        <w:t>Portál</w:t>
      </w:r>
      <w:proofErr w:type="spellEnd"/>
      <w:r w:rsidRPr="009849AE">
        <w:rPr>
          <w:rFonts w:cs="Times New Roman"/>
          <w:szCs w:val="24"/>
        </w:rPr>
        <w:t xml:space="preserve">, 2017. </w:t>
      </w:r>
    </w:p>
    <w:p w14:paraId="62D680B0" w14:textId="77777777" w:rsidR="00F9566C" w:rsidRDefault="00F9566C" w:rsidP="00F9566C">
      <w:pPr>
        <w:pStyle w:val="Odstavecseseznamem"/>
        <w:rPr>
          <w:rFonts w:cs="Times New Roman"/>
          <w:szCs w:val="24"/>
        </w:rPr>
      </w:pPr>
    </w:p>
    <w:p w14:paraId="0F3F198D" w14:textId="14C7E19E" w:rsidR="00993963" w:rsidRPr="009849AE" w:rsidRDefault="00993963" w:rsidP="00993963">
      <w:pPr>
        <w:pStyle w:val="Odstavecseseznamem"/>
        <w:numPr>
          <w:ilvl w:val="0"/>
          <w:numId w:val="13"/>
        </w:numPr>
        <w:rPr>
          <w:rFonts w:cs="Times New Roman"/>
          <w:szCs w:val="24"/>
        </w:rPr>
      </w:pPr>
      <w:r w:rsidRPr="009849AE">
        <w:rPr>
          <w:rFonts w:cs="Times New Roman"/>
          <w:szCs w:val="24"/>
        </w:rPr>
        <w:t xml:space="preserve">YIP, Virginia. </w:t>
      </w:r>
      <w:r w:rsidRPr="009849AE">
        <w:rPr>
          <w:rFonts w:cs="Times New Roman"/>
          <w:noProof/>
          <w:szCs w:val="24"/>
        </w:rPr>
        <w:t>Simultánní osvojování jazyka . In</w:t>
      </w:r>
      <w:r w:rsidR="00F9566C">
        <w:rPr>
          <w:rFonts w:cs="Times New Roman"/>
          <w:noProof/>
          <w:szCs w:val="24"/>
        </w:rPr>
        <w:t xml:space="preserve">: </w:t>
      </w:r>
      <w:r w:rsidRPr="009849AE">
        <w:rPr>
          <w:rFonts w:cs="Times New Roman"/>
          <w:noProof/>
          <w:szCs w:val="24"/>
        </w:rPr>
        <w:t xml:space="preserve">GROSJEAN, </w:t>
      </w:r>
      <w:r w:rsidR="00F9566C">
        <w:rPr>
          <w:rFonts w:cs="Times New Roman"/>
          <w:noProof/>
          <w:szCs w:val="24"/>
        </w:rPr>
        <w:t xml:space="preserve">Francois. </w:t>
      </w:r>
      <w:r w:rsidRPr="009849AE">
        <w:rPr>
          <w:rFonts w:cs="Times New Roman"/>
          <w:i/>
          <w:iCs/>
          <w:noProof/>
          <w:szCs w:val="24"/>
        </w:rPr>
        <w:t xml:space="preserve">Psycholingvistika bilingvismu. </w:t>
      </w:r>
      <w:r w:rsidRPr="009849AE">
        <w:rPr>
          <w:rFonts w:cs="Times New Roman"/>
          <w:noProof/>
          <w:szCs w:val="24"/>
        </w:rPr>
        <w:t xml:space="preserve">Praha: Nakladatelství Karolinum, 2019. Pp. 129-153. </w:t>
      </w:r>
    </w:p>
    <w:p w14:paraId="1040449F" w14:textId="6FC92E57" w:rsidR="00742605" w:rsidRDefault="00742605" w:rsidP="00FF31E5">
      <w:pPr>
        <w:rPr>
          <w:noProof/>
        </w:rPr>
      </w:pPr>
    </w:p>
    <w:p w14:paraId="6D9A88B0" w14:textId="77777777" w:rsidR="009849AE" w:rsidRPr="00DE5F14" w:rsidRDefault="009849AE" w:rsidP="009849AE">
      <w:pPr>
        <w:pStyle w:val="Nadpis1"/>
      </w:pPr>
      <w:bookmarkStart w:id="51" w:name="_Toc121643407"/>
      <w:r w:rsidRPr="00DE5F14">
        <w:t>Quellenverzeichnis</w:t>
      </w:r>
      <w:bookmarkEnd w:id="51"/>
      <w:r w:rsidRPr="00DE5F14">
        <w:t xml:space="preserve"> </w:t>
      </w:r>
      <w:r>
        <w:br/>
      </w:r>
    </w:p>
    <w:p w14:paraId="225D86A0" w14:textId="0B3C137B" w:rsidR="00391B17" w:rsidRPr="00F9566C" w:rsidRDefault="0008322F" w:rsidP="00391B17">
      <w:pPr>
        <w:pStyle w:val="Bibliografie"/>
        <w:numPr>
          <w:ilvl w:val="0"/>
          <w:numId w:val="13"/>
        </w:numPr>
        <w:rPr>
          <w:noProof/>
          <w:lang w:val="cs-CZ"/>
        </w:rPr>
      </w:pPr>
      <w:r>
        <w:rPr>
          <w:noProof/>
          <w:lang w:val="cs-CZ"/>
        </w:rPr>
        <w:t>BOUKO</w:t>
      </w:r>
      <w:r w:rsidR="009849AE">
        <w:rPr>
          <w:noProof/>
          <w:lang w:val="cs-CZ"/>
        </w:rPr>
        <w:t>, C</w:t>
      </w:r>
      <w:r w:rsidR="005242F6">
        <w:rPr>
          <w:noProof/>
          <w:lang w:val="cs-CZ"/>
        </w:rPr>
        <w:t>atherine; Julie CARTON; Ute LIMACHER-RIEBOLD; Mary-Pat O’MALLEY; Rita ROSENBACK.</w:t>
      </w:r>
      <w:r w:rsidR="009849AE">
        <w:rPr>
          <w:noProof/>
          <w:lang w:val="cs-CZ"/>
        </w:rPr>
        <w:t xml:space="preserve"> </w:t>
      </w:r>
      <w:r w:rsidR="009849AE">
        <w:rPr>
          <w:i/>
          <w:iCs/>
          <w:noProof/>
          <w:lang w:val="cs-CZ"/>
        </w:rPr>
        <w:t>Wie man ein Kind zweisprachig erzieht: Praktischer Leitfaden für Eltern, die Kinder zweisprachig erziehen.</w:t>
      </w:r>
      <w:r w:rsidR="009849AE">
        <w:rPr>
          <w:noProof/>
          <w:lang w:val="cs-CZ"/>
        </w:rPr>
        <w:t xml:space="preserve"> </w:t>
      </w:r>
      <w:r w:rsidR="005242F6" w:rsidRPr="00F1229C">
        <w:t>[</w:t>
      </w:r>
      <w:r w:rsidR="005242F6">
        <w:t>zit</w:t>
      </w:r>
      <w:r w:rsidR="005242F6" w:rsidRPr="00F1229C">
        <w:t>. 20</w:t>
      </w:r>
      <w:r w:rsidR="005242F6">
        <w:t>22</w:t>
      </w:r>
      <w:r w:rsidR="005242F6" w:rsidRPr="00F1229C">
        <w:t>-</w:t>
      </w:r>
      <w:r w:rsidR="005242F6">
        <w:t>09</w:t>
      </w:r>
      <w:r w:rsidR="005242F6" w:rsidRPr="00F1229C">
        <w:t>-</w:t>
      </w:r>
      <w:r w:rsidR="005242F6">
        <w:t>11</w:t>
      </w:r>
      <w:r w:rsidR="005242F6" w:rsidRPr="00F1229C">
        <w:t>]</w:t>
      </w:r>
      <w:r w:rsidR="005242F6">
        <w:t xml:space="preserve">. </w:t>
      </w:r>
      <w:r w:rsidR="005242F6">
        <w:rPr>
          <w:noProof/>
          <w:lang w:val="cs-CZ"/>
        </w:rPr>
        <w:t>Abgerufen von:</w:t>
      </w:r>
      <w:r w:rsidR="009849AE">
        <w:rPr>
          <w:noProof/>
          <w:lang w:val="cs-CZ"/>
        </w:rPr>
        <w:t xml:space="preserve"> </w:t>
      </w:r>
      <w:r w:rsidR="00391B17" w:rsidRPr="00AE47A7">
        <w:rPr>
          <w:noProof/>
          <w:lang w:val="cs-CZ"/>
        </w:rPr>
        <w:t>https://bilingualfamily.eu/wp-content/uploads/2021/01/PEaCH-Handbook-German-rev2.pdf</w:t>
      </w:r>
    </w:p>
    <w:p w14:paraId="75BCFD28" w14:textId="7926F14A" w:rsidR="009849AE" w:rsidRDefault="009849AE" w:rsidP="009849AE">
      <w:pPr>
        <w:pStyle w:val="Bibliografie"/>
        <w:numPr>
          <w:ilvl w:val="0"/>
          <w:numId w:val="13"/>
        </w:numPr>
        <w:rPr>
          <w:noProof/>
          <w:lang w:val="cs-CZ"/>
        </w:rPr>
      </w:pPr>
      <w:r w:rsidRPr="009849AE">
        <w:rPr>
          <w:noProof/>
          <w:lang w:val="cs-CZ"/>
        </w:rPr>
        <w:t>E</w:t>
      </w:r>
      <w:r w:rsidR="005242F6">
        <w:rPr>
          <w:noProof/>
          <w:lang w:val="cs-CZ"/>
        </w:rPr>
        <w:t xml:space="preserve">UROSTAT. </w:t>
      </w:r>
      <w:r w:rsidRPr="009849AE">
        <w:rPr>
          <w:i/>
          <w:iCs/>
          <w:noProof/>
          <w:lang w:val="cs-CZ"/>
        </w:rPr>
        <w:t>Foreign language skills statistics.</w:t>
      </w:r>
      <w:r w:rsidRPr="009849AE">
        <w:rPr>
          <w:noProof/>
          <w:lang w:val="cs-CZ"/>
        </w:rPr>
        <w:t xml:space="preserve"> </w:t>
      </w:r>
      <w:r w:rsidR="005242F6" w:rsidRPr="00F1229C">
        <w:t>[</w:t>
      </w:r>
      <w:r w:rsidR="005242F6">
        <w:t>zit</w:t>
      </w:r>
      <w:r w:rsidR="005242F6" w:rsidRPr="00F1229C">
        <w:t>. 20</w:t>
      </w:r>
      <w:r w:rsidR="005242F6">
        <w:t>22</w:t>
      </w:r>
      <w:r w:rsidR="005242F6" w:rsidRPr="00F1229C">
        <w:t>-</w:t>
      </w:r>
      <w:r w:rsidR="005242F6">
        <w:t>08</w:t>
      </w:r>
      <w:r w:rsidR="005242F6" w:rsidRPr="00F1229C">
        <w:t>-</w:t>
      </w:r>
      <w:r w:rsidR="005242F6">
        <w:t>26</w:t>
      </w:r>
      <w:r w:rsidR="005242F6" w:rsidRPr="00F1229C">
        <w:t>]</w:t>
      </w:r>
      <w:r w:rsidR="005242F6">
        <w:t xml:space="preserve">. </w:t>
      </w:r>
      <w:r w:rsidR="005242F6">
        <w:rPr>
          <w:noProof/>
          <w:lang w:val="cs-CZ"/>
        </w:rPr>
        <w:t xml:space="preserve">Abgerufen von: </w:t>
      </w:r>
      <w:r w:rsidRPr="009849AE">
        <w:rPr>
          <w:noProof/>
          <w:lang w:val="cs-CZ"/>
        </w:rPr>
        <w:t>Eurostat Statistics Explained:</w:t>
      </w:r>
      <w:r w:rsidR="00AE47A7">
        <w:rPr>
          <w:noProof/>
          <w:lang w:val="cs-CZ"/>
        </w:rPr>
        <w:t xml:space="preserve"> </w:t>
      </w:r>
      <w:r w:rsidRPr="009849AE">
        <w:rPr>
          <w:noProof/>
          <w:lang w:val="cs-CZ"/>
        </w:rPr>
        <w:t>https://ec.europa.eu/eurostat/statisticsexplained/index.php?title=Foreign_language_skills_statistics#Number_of_foreign_languages_known</w:t>
      </w:r>
    </w:p>
    <w:p w14:paraId="0D2AA1F3" w14:textId="6494B6D1" w:rsidR="009849AE" w:rsidRDefault="0008322F" w:rsidP="009849AE">
      <w:pPr>
        <w:pStyle w:val="Bibliografie"/>
        <w:numPr>
          <w:ilvl w:val="0"/>
          <w:numId w:val="13"/>
        </w:numPr>
        <w:rPr>
          <w:noProof/>
          <w:lang w:val="cs-CZ"/>
        </w:rPr>
      </w:pPr>
      <w:r>
        <w:rPr>
          <w:noProof/>
          <w:lang w:val="cs-CZ"/>
        </w:rPr>
        <w:t>HARBECK</w:t>
      </w:r>
      <w:r w:rsidR="009849AE" w:rsidRPr="009849AE">
        <w:rPr>
          <w:noProof/>
          <w:lang w:val="cs-CZ"/>
        </w:rPr>
        <w:t>, H</w:t>
      </w:r>
      <w:r w:rsidR="00601EB2">
        <w:rPr>
          <w:noProof/>
          <w:lang w:val="cs-CZ"/>
        </w:rPr>
        <w:t>eike</w:t>
      </w:r>
      <w:r w:rsidR="009849AE" w:rsidRPr="009849AE">
        <w:rPr>
          <w:noProof/>
          <w:lang w:val="cs-CZ"/>
        </w:rPr>
        <w:t>.</w:t>
      </w:r>
      <w:r w:rsidR="005242F6">
        <w:rPr>
          <w:noProof/>
          <w:lang w:val="cs-CZ"/>
        </w:rPr>
        <w:t xml:space="preserve"> </w:t>
      </w:r>
      <w:r w:rsidR="009849AE" w:rsidRPr="009849AE">
        <w:rPr>
          <w:i/>
          <w:iCs/>
          <w:noProof/>
          <w:lang w:val="cs-CZ"/>
        </w:rPr>
        <w:t>Die Sprachentwicklung im Überblick</w:t>
      </w:r>
      <w:r w:rsidR="009849AE" w:rsidRPr="009849AE">
        <w:rPr>
          <w:noProof/>
          <w:lang w:val="cs-CZ"/>
        </w:rPr>
        <w:t xml:space="preserve">. </w:t>
      </w:r>
      <w:r w:rsidR="005242F6" w:rsidRPr="00F1229C">
        <w:t>[</w:t>
      </w:r>
      <w:r w:rsidR="005242F6">
        <w:t>zit</w:t>
      </w:r>
      <w:r w:rsidR="005242F6" w:rsidRPr="00F1229C">
        <w:t>. 20</w:t>
      </w:r>
      <w:r w:rsidR="005242F6">
        <w:t>22</w:t>
      </w:r>
      <w:r w:rsidR="005242F6" w:rsidRPr="00F1229C">
        <w:t>-</w:t>
      </w:r>
      <w:r w:rsidR="005242F6">
        <w:t>09</w:t>
      </w:r>
      <w:r w:rsidR="005242F6" w:rsidRPr="00F1229C">
        <w:t>-</w:t>
      </w:r>
      <w:r w:rsidR="005242F6">
        <w:t>30</w:t>
      </w:r>
      <w:r w:rsidR="005242F6" w:rsidRPr="00F1229C">
        <w:t>]</w:t>
      </w:r>
      <w:r w:rsidR="005242F6">
        <w:t xml:space="preserve">. </w:t>
      </w:r>
      <w:r w:rsidR="005242F6">
        <w:rPr>
          <w:noProof/>
          <w:lang w:val="cs-CZ"/>
        </w:rPr>
        <w:t xml:space="preserve">Abgerufen von: </w:t>
      </w:r>
      <w:r w:rsidR="009849AE" w:rsidRPr="009849AE">
        <w:rPr>
          <w:noProof/>
          <w:lang w:val="cs-CZ"/>
        </w:rPr>
        <w:t>Logopädie DIALOG in Hannover:</w:t>
      </w:r>
      <w:r w:rsidR="005242F6">
        <w:rPr>
          <w:noProof/>
          <w:lang w:val="cs-CZ"/>
        </w:rPr>
        <w:t xml:space="preserve"> </w:t>
      </w:r>
      <w:r w:rsidR="009849AE" w:rsidRPr="009849AE">
        <w:rPr>
          <w:noProof/>
          <w:lang w:val="cs-CZ"/>
        </w:rPr>
        <w:t>https://www.logopaedie-praxis-hannover.de/sprachentwicklung-ein-ueberblick/</w:t>
      </w:r>
    </w:p>
    <w:p w14:paraId="7AE74927" w14:textId="75A9FF92" w:rsidR="009849AE" w:rsidRDefault="0008322F" w:rsidP="009849AE">
      <w:pPr>
        <w:pStyle w:val="Bibliografie"/>
        <w:numPr>
          <w:ilvl w:val="0"/>
          <w:numId w:val="13"/>
        </w:numPr>
        <w:rPr>
          <w:noProof/>
          <w:lang w:val="cs-CZ"/>
        </w:rPr>
      </w:pPr>
      <w:r>
        <w:rPr>
          <w:noProof/>
          <w:lang w:val="cs-CZ"/>
        </w:rPr>
        <w:t>MARIAN</w:t>
      </w:r>
      <w:r w:rsidR="005242F6">
        <w:rPr>
          <w:noProof/>
          <w:lang w:val="cs-CZ"/>
        </w:rPr>
        <w:t>,</w:t>
      </w:r>
      <w:r w:rsidR="009849AE" w:rsidRPr="009849AE">
        <w:rPr>
          <w:noProof/>
          <w:lang w:val="cs-CZ"/>
        </w:rPr>
        <w:t xml:space="preserve"> V</w:t>
      </w:r>
      <w:r w:rsidR="005242F6">
        <w:rPr>
          <w:noProof/>
          <w:lang w:val="cs-CZ"/>
        </w:rPr>
        <w:t>iorica</w:t>
      </w:r>
      <w:r w:rsidR="009849AE" w:rsidRPr="009849AE">
        <w:rPr>
          <w:noProof/>
          <w:lang w:val="cs-CZ"/>
        </w:rPr>
        <w:t xml:space="preserve">, &amp; </w:t>
      </w:r>
      <w:r w:rsidR="005242F6">
        <w:rPr>
          <w:noProof/>
          <w:lang w:val="cs-CZ"/>
        </w:rPr>
        <w:t>Anthony, SHOOK</w:t>
      </w:r>
      <w:r w:rsidR="009849AE" w:rsidRPr="009849AE">
        <w:rPr>
          <w:noProof/>
          <w:lang w:val="cs-CZ"/>
        </w:rPr>
        <w:t xml:space="preserve">. </w:t>
      </w:r>
      <w:r w:rsidR="009849AE" w:rsidRPr="009849AE">
        <w:rPr>
          <w:i/>
          <w:iCs/>
          <w:noProof/>
          <w:lang w:val="cs-CZ"/>
        </w:rPr>
        <w:t>The Cognitive Benefits of Being Bilingual.</w:t>
      </w:r>
      <w:r w:rsidR="009849AE" w:rsidRPr="009849AE">
        <w:rPr>
          <w:noProof/>
          <w:lang w:val="cs-CZ"/>
        </w:rPr>
        <w:t xml:space="preserve"> </w:t>
      </w:r>
      <w:r w:rsidR="005242F6" w:rsidRPr="00F1229C">
        <w:t>[</w:t>
      </w:r>
      <w:r w:rsidR="005242F6">
        <w:t>zit</w:t>
      </w:r>
      <w:r w:rsidR="005242F6" w:rsidRPr="00F1229C">
        <w:t>. 20</w:t>
      </w:r>
      <w:r w:rsidR="005242F6">
        <w:t>22</w:t>
      </w:r>
      <w:r w:rsidR="005242F6" w:rsidRPr="00F1229C">
        <w:t>-</w:t>
      </w:r>
      <w:r w:rsidR="005242F6">
        <w:t>09</w:t>
      </w:r>
      <w:r w:rsidR="005242F6" w:rsidRPr="00F1229C">
        <w:t>-</w:t>
      </w:r>
      <w:r w:rsidR="005242F6">
        <w:t>06</w:t>
      </w:r>
      <w:r w:rsidR="005242F6" w:rsidRPr="00F1229C">
        <w:t>]</w:t>
      </w:r>
      <w:r w:rsidR="005242F6">
        <w:t xml:space="preserve">. </w:t>
      </w:r>
      <w:r w:rsidR="005242F6">
        <w:rPr>
          <w:noProof/>
          <w:lang w:val="cs-CZ"/>
        </w:rPr>
        <w:t>Abgerufen von</w:t>
      </w:r>
      <w:r w:rsidR="009849AE" w:rsidRPr="009849AE">
        <w:rPr>
          <w:noProof/>
          <w:lang w:val="cs-CZ"/>
        </w:rPr>
        <w:t xml:space="preserve"> National Library o</w:t>
      </w:r>
      <w:r w:rsidR="005242F6">
        <w:rPr>
          <w:noProof/>
          <w:lang w:val="cs-CZ"/>
        </w:rPr>
        <w:t>f</w:t>
      </w:r>
      <w:r w:rsidR="009849AE" w:rsidRPr="009849AE">
        <w:rPr>
          <w:noProof/>
          <w:lang w:val="cs-CZ"/>
        </w:rPr>
        <w:t xml:space="preserve"> Medicine: https://www.ncbi.nlm.nih.gov/pmc/articles/PMC3583091/</w:t>
      </w:r>
    </w:p>
    <w:p w14:paraId="1403B745" w14:textId="77777777" w:rsidR="009849AE" w:rsidRDefault="009849AE" w:rsidP="00FF31E5">
      <w:pPr>
        <w:rPr>
          <w:noProof/>
        </w:rPr>
      </w:pPr>
    </w:p>
    <w:p w14:paraId="4E91A3FF" w14:textId="6D9380D9" w:rsidR="00D12B2D" w:rsidRPr="00BF0F6F" w:rsidRDefault="00D12B2D" w:rsidP="00BF0F6F">
      <w:pPr>
        <w:rPr>
          <w:rFonts w:cs="Times New Roman"/>
          <w:szCs w:val="24"/>
        </w:rPr>
      </w:pPr>
      <w:r>
        <w:br w:type="page"/>
      </w:r>
    </w:p>
    <w:p w14:paraId="287807E3" w14:textId="30552C4F" w:rsidR="008C3795" w:rsidRPr="00A271E3" w:rsidRDefault="00A271E3" w:rsidP="00A271E3">
      <w:pPr>
        <w:pStyle w:val="Bezmezer"/>
      </w:pPr>
      <w:bookmarkStart w:id="52" w:name="_Toc121643408"/>
      <w:r w:rsidRPr="00A271E3">
        <w:lastRenderedPageBreak/>
        <w:t>Anhang</w:t>
      </w:r>
      <w:bookmarkEnd w:id="52"/>
      <w:r w:rsidRPr="00A271E3">
        <w:t xml:space="preserve"> </w:t>
      </w:r>
    </w:p>
    <w:p w14:paraId="6C0998BE" w14:textId="71BD02D4" w:rsidR="00A271E3" w:rsidRDefault="00A271E3" w:rsidP="00A271E3">
      <w:pPr>
        <w:rPr>
          <w:rFonts w:cs="Times New Roman"/>
          <w:szCs w:val="24"/>
        </w:rPr>
      </w:pPr>
      <w:r w:rsidRPr="00A271E3">
        <w:br/>
      </w:r>
      <w:r>
        <w:rPr>
          <w:rFonts w:cs="Times New Roman"/>
          <w:b/>
          <w:bCs/>
          <w:szCs w:val="24"/>
        </w:rPr>
        <w:t xml:space="preserve">Transkribierte </w:t>
      </w:r>
      <w:r w:rsidRPr="00693BDA">
        <w:rPr>
          <w:rFonts w:cs="Times New Roman"/>
          <w:b/>
          <w:bCs/>
          <w:szCs w:val="24"/>
        </w:rPr>
        <w:t xml:space="preserve">Interviews mit markierten Interferenzen </w:t>
      </w:r>
      <w:r w:rsidRPr="00693BDA">
        <w:rPr>
          <w:rFonts w:cs="Times New Roman"/>
          <w:szCs w:val="24"/>
        </w:rPr>
        <w:br/>
      </w:r>
    </w:p>
    <w:tbl>
      <w:tblPr>
        <w:tblStyle w:val="Mkatabulky"/>
        <w:tblW w:w="0" w:type="auto"/>
        <w:tblLook w:val="04A0" w:firstRow="1" w:lastRow="0" w:firstColumn="1" w:lastColumn="0" w:noHBand="0" w:noVBand="1"/>
      </w:tblPr>
      <w:tblGrid>
        <w:gridCol w:w="839"/>
        <w:gridCol w:w="2984"/>
        <w:gridCol w:w="4104"/>
      </w:tblGrid>
      <w:tr w:rsidR="00A271E3" w14:paraId="6D8181FE" w14:textId="77777777" w:rsidTr="0008322F">
        <w:tc>
          <w:tcPr>
            <w:tcW w:w="7927" w:type="dxa"/>
            <w:gridSpan w:val="3"/>
          </w:tcPr>
          <w:p w14:paraId="47359427" w14:textId="77777777" w:rsidR="00A271E3" w:rsidRPr="000037CC" w:rsidRDefault="00A271E3" w:rsidP="00694299">
            <w:pPr>
              <w:rPr>
                <w:rFonts w:cs="Times New Roman"/>
                <w:b/>
                <w:bCs/>
                <w:szCs w:val="24"/>
              </w:rPr>
            </w:pPr>
            <w:r>
              <w:rPr>
                <w:rFonts w:cs="Times New Roman"/>
                <w:b/>
                <w:bCs/>
                <w:szCs w:val="24"/>
              </w:rPr>
              <w:t xml:space="preserve">Interferenzlegende </w:t>
            </w:r>
          </w:p>
        </w:tc>
      </w:tr>
      <w:tr w:rsidR="00A271E3" w14:paraId="0FD3E328" w14:textId="77777777" w:rsidTr="0008322F">
        <w:tc>
          <w:tcPr>
            <w:tcW w:w="839" w:type="dxa"/>
          </w:tcPr>
          <w:p w14:paraId="1C64E7B5" w14:textId="77777777" w:rsidR="00A271E3" w:rsidRPr="003C04D7" w:rsidRDefault="00A271E3" w:rsidP="00694299">
            <w:pPr>
              <w:rPr>
                <w:rFonts w:cs="Times New Roman"/>
                <w:b/>
                <w:bCs/>
                <w:szCs w:val="24"/>
              </w:rPr>
            </w:pPr>
            <w:r w:rsidRPr="003C04D7">
              <w:rPr>
                <w:rFonts w:cs="Times New Roman"/>
                <w:b/>
                <w:bCs/>
                <w:szCs w:val="24"/>
                <w:highlight w:val="magenta"/>
                <w:lang w:val="cs-CZ"/>
              </w:rPr>
              <w:t>∆</w:t>
            </w:r>
          </w:p>
        </w:tc>
        <w:tc>
          <w:tcPr>
            <w:tcW w:w="2984" w:type="dxa"/>
          </w:tcPr>
          <w:p w14:paraId="6619DD19" w14:textId="77777777" w:rsidR="00A271E3" w:rsidRDefault="00A271E3" w:rsidP="00694299">
            <w:pPr>
              <w:rPr>
                <w:rFonts w:cs="Times New Roman"/>
                <w:szCs w:val="24"/>
              </w:rPr>
            </w:pPr>
            <w:r>
              <w:rPr>
                <w:rFonts w:cs="Times New Roman"/>
                <w:szCs w:val="24"/>
              </w:rPr>
              <w:t>lexikalische Interferenz</w:t>
            </w:r>
          </w:p>
        </w:tc>
        <w:tc>
          <w:tcPr>
            <w:tcW w:w="4104" w:type="dxa"/>
          </w:tcPr>
          <w:p w14:paraId="0943F9D4" w14:textId="77777777" w:rsidR="00A271E3" w:rsidRDefault="00A271E3" w:rsidP="00694299">
            <w:pPr>
              <w:rPr>
                <w:rFonts w:cs="Times New Roman"/>
                <w:szCs w:val="24"/>
              </w:rPr>
            </w:pPr>
            <w:r>
              <w:rPr>
                <w:rFonts w:cs="Times New Roman"/>
                <w:szCs w:val="24"/>
              </w:rPr>
              <w:t>Wortschatz, Possessivpronomen, reflexive Verben</w:t>
            </w:r>
          </w:p>
        </w:tc>
      </w:tr>
      <w:tr w:rsidR="00A271E3" w14:paraId="7CF2CBCA" w14:textId="77777777" w:rsidTr="0008322F">
        <w:tc>
          <w:tcPr>
            <w:tcW w:w="839" w:type="dxa"/>
          </w:tcPr>
          <w:p w14:paraId="4EBE1E4B" w14:textId="77777777" w:rsidR="00A271E3" w:rsidRPr="003C04D7" w:rsidRDefault="00A271E3" w:rsidP="00694299">
            <w:pPr>
              <w:rPr>
                <w:rFonts w:cs="Times New Roman"/>
                <w:b/>
                <w:bCs/>
                <w:szCs w:val="24"/>
              </w:rPr>
            </w:pPr>
            <w:r w:rsidRPr="003C04D7">
              <w:rPr>
                <w:rFonts w:cs="Times New Roman"/>
                <w:b/>
                <w:bCs/>
                <w:szCs w:val="24"/>
                <w:highlight w:val="green"/>
              </w:rPr>
              <w:t>∆</w:t>
            </w:r>
          </w:p>
        </w:tc>
        <w:tc>
          <w:tcPr>
            <w:tcW w:w="2984" w:type="dxa"/>
          </w:tcPr>
          <w:p w14:paraId="6E9CF5E4" w14:textId="77777777" w:rsidR="00A271E3" w:rsidRDefault="00A271E3" w:rsidP="00694299">
            <w:pPr>
              <w:rPr>
                <w:rFonts w:cs="Times New Roman"/>
                <w:szCs w:val="24"/>
              </w:rPr>
            </w:pPr>
            <w:r>
              <w:rPr>
                <w:rFonts w:cs="Times New Roman"/>
                <w:szCs w:val="24"/>
              </w:rPr>
              <w:t>morphologische Interferenz</w:t>
            </w:r>
          </w:p>
        </w:tc>
        <w:tc>
          <w:tcPr>
            <w:tcW w:w="4104" w:type="dxa"/>
          </w:tcPr>
          <w:p w14:paraId="16921315" w14:textId="77777777" w:rsidR="00A271E3" w:rsidRDefault="00A271E3" w:rsidP="00694299">
            <w:pPr>
              <w:rPr>
                <w:rFonts w:cs="Times New Roman"/>
                <w:szCs w:val="24"/>
              </w:rPr>
            </w:pPr>
            <w:r>
              <w:rPr>
                <w:rFonts w:cs="Times New Roman"/>
                <w:szCs w:val="24"/>
              </w:rPr>
              <w:t>Deklination, Konjugation</w:t>
            </w:r>
          </w:p>
        </w:tc>
      </w:tr>
      <w:tr w:rsidR="00A271E3" w14:paraId="4D3E1316" w14:textId="77777777" w:rsidTr="0008322F">
        <w:tc>
          <w:tcPr>
            <w:tcW w:w="839" w:type="dxa"/>
          </w:tcPr>
          <w:p w14:paraId="0981094F" w14:textId="77777777" w:rsidR="00A271E3" w:rsidRPr="003C04D7" w:rsidRDefault="00A271E3" w:rsidP="00694299">
            <w:pPr>
              <w:rPr>
                <w:rFonts w:cs="Times New Roman"/>
                <w:b/>
                <w:bCs/>
                <w:szCs w:val="24"/>
              </w:rPr>
            </w:pPr>
            <w:r w:rsidRPr="003C04D7">
              <w:rPr>
                <w:rFonts w:cs="Times New Roman"/>
                <w:b/>
                <w:bCs/>
                <w:szCs w:val="24"/>
                <w:highlight w:val="cyan"/>
              </w:rPr>
              <w:t xml:space="preserve">∆ </w:t>
            </w:r>
          </w:p>
        </w:tc>
        <w:tc>
          <w:tcPr>
            <w:tcW w:w="2984" w:type="dxa"/>
          </w:tcPr>
          <w:p w14:paraId="364ED82B" w14:textId="77777777" w:rsidR="00A271E3" w:rsidRDefault="00A271E3" w:rsidP="00694299">
            <w:pPr>
              <w:rPr>
                <w:rFonts w:cs="Times New Roman"/>
                <w:szCs w:val="24"/>
              </w:rPr>
            </w:pPr>
            <w:r>
              <w:rPr>
                <w:rFonts w:cs="Times New Roman"/>
                <w:szCs w:val="24"/>
              </w:rPr>
              <w:t>syntaktische Interferenz</w:t>
            </w:r>
          </w:p>
        </w:tc>
        <w:tc>
          <w:tcPr>
            <w:tcW w:w="4104" w:type="dxa"/>
          </w:tcPr>
          <w:p w14:paraId="09C7B381" w14:textId="2CBCBD5B" w:rsidR="00A271E3" w:rsidRDefault="00A271E3" w:rsidP="00694299">
            <w:pPr>
              <w:rPr>
                <w:rFonts w:cs="Times New Roman"/>
                <w:szCs w:val="24"/>
              </w:rPr>
            </w:pPr>
            <w:r>
              <w:rPr>
                <w:rFonts w:cs="Times New Roman"/>
                <w:szCs w:val="24"/>
              </w:rPr>
              <w:t>Präpositionen, Ausdruck des Subjekts, Satzkonstruktionen, Verbvalenz</w:t>
            </w:r>
            <w:r w:rsidR="00176174">
              <w:rPr>
                <w:rFonts w:cs="Times New Roman"/>
                <w:szCs w:val="24"/>
              </w:rPr>
              <w:t>, Verbrektion</w:t>
            </w:r>
            <w:r>
              <w:rPr>
                <w:rFonts w:cs="Times New Roman"/>
                <w:szCs w:val="24"/>
              </w:rPr>
              <w:t xml:space="preserve"> </w:t>
            </w:r>
          </w:p>
        </w:tc>
      </w:tr>
      <w:tr w:rsidR="00A271E3" w14:paraId="31F4E653" w14:textId="77777777" w:rsidTr="0008322F">
        <w:tc>
          <w:tcPr>
            <w:tcW w:w="839" w:type="dxa"/>
          </w:tcPr>
          <w:p w14:paraId="616F07CF" w14:textId="77777777" w:rsidR="00A271E3" w:rsidRPr="003C04D7" w:rsidRDefault="00A271E3" w:rsidP="00694299">
            <w:pPr>
              <w:rPr>
                <w:rFonts w:cs="Times New Roman"/>
                <w:b/>
                <w:bCs/>
                <w:szCs w:val="24"/>
                <w:highlight w:val="cyan"/>
              </w:rPr>
            </w:pPr>
            <w:r w:rsidRPr="003C04D7">
              <w:rPr>
                <w:rFonts w:cs="Times New Roman"/>
                <w:b/>
                <w:bCs/>
                <w:szCs w:val="24"/>
                <w:u w:val="thick" w:color="00FFFF"/>
              </w:rPr>
              <w:t>∆</w:t>
            </w:r>
          </w:p>
        </w:tc>
        <w:tc>
          <w:tcPr>
            <w:tcW w:w="2984" w:type="dxa"/>
          </w:tcPr>
          <w:p w14:paraId="7B8B81B6" w14:textId="77777777" w:rsidR="00A271E3" w:rsidRDefault="00A271E3" w:rsidP="00694299">
            <w:pPr>
              <w:rPr>
                <w:rFonts w:cs="Times New Roman"/>
                <w:szCs w:val="24"/>
              </w:rPr>
            </w:pPr>
            <w:r>
              <w:rPr>
                <w:rFonts w:cs="Times New Roman"/>
                <w:szCs w:val="24"/>
              </w:rPr>
              <w:t>syntaktische Interferenz</w:t>
            </w:r>
          </w:p>
        </w:tc>
        <w:tc>
          <w:tcPr>
            <w:tcW w:w="4104" w:type="dxa"/>
          </w:tcPr>
          <w:p w14:paraId="31FC2A70" w14:textId="77777777" w:rsidR="00A271E3" w:rsidRDefault="00A271E3" w:rsidP="00694299">
            <w:pPr>
              <w:rPr>
                <w:rFonts w:cs="Times New Roman"/>
                <w:szCs w:val="24"/>
              </w:rPr>
            </w:pPr>
            <w:r>
              <w:rPr>
                <w:rFonts w:cs="Times New Roman"/>
                <w:szCs w:val="24"/>
              </w:rPr>
              <w:t>Wortfolge</w:t>
            </w:r>
          </w:p>
        </w:tc>
      </w:tr>
    </w:tbl>
    <w:p w14:paraId="4D0DD2A6" w14:textId="5B1A284D" w:rsidR="00F95D7F" w:rsidRDefault="003E2125" w:rsidP="00C33565">
      <w:pPr>
        <w:jc w:val="both"/>
        <w:rPr>
          <w:rFonts w:cs="Times New Roman"/>
          <w:szCs w:val="24"/>
        </w:rPr>
      </w:pPr>
      <w:r>
        <w:rPr>
          <w:rFonts w:cs="Times New Roman"/>
          <w:szCs w:val="24"/>
        </w:rPr>
        <w:br/>
        <w:t xml:space="preserve">Im Rahmen jedes Interviews wurden fünf </w:t>
      </w:r>
      <w:r w:rsidR="00C33565">
        <w:rPr>
          <w:rFonts w:cs="Times New Roman"/>
          <w:szCs w:val="24"/>
        </w:rPr>
        <w:t>Grundf</w:t>
      </w:r>
      <w:r>
        <w:rPr>
          <w:rFonts w:cs="Times New Roman"/>
          <w:szCs w:val="24"/>
        </w:rPr>
        <w:t xml:space="preserve">ragen gestellt, die die folgenden </w:t>
      </w:r>
      <w:r w:rsidR="00C33565">
        <w:rPr>
          <w:rFonts w:cs="Times New Roman"/>
          <w:szCs w:val="24"/>
        </w:rPr>
        <w:t>Angaben</w:t>
      </w:r>
      <w:r>
        <w:rPr>
          <w:rFonts w:cs="Times New Roman"/>
          <w:szCs w:val="24"/>
        </w:rPr>
        <w:t xml:space="preserve"> betrafen – </w:t>
      </w:r>
      <w:r w:rsidR="00C33565">
        <w:rPr>
          <w:rFonts w:cs="Times New Roman"/>
          <w:szCs w:val="24"/>
        </w:rPr>
        <w:t xml:space="preserve">1) </w:t>
      </w:r>
      <w:r>
        <w:rPr>
          <w:rFonts w:cs="Times New Roman"/>
          <w:szCs w:val="24"/>
        </w:rPr>
        <w:t xml:space="preserve">allgemeine Vorstellung, </w:t>
      </w:r>
      <w:r w:rsidR="00C33565">
        <w:rPr>
          <w:rFonts w:cs="Times New Roman"/>
          <w:szCs w:val="24"/>
        </w:rPr>
        <w:t xml:space="preserve">2) Haustiere, 3) Schule und Unterricht, 4) Hobbys und Freizeit, 5) Sommerferien. Alle zusätzlichen Fragen wurden mit dem Symbol </w:t>
      </w:r>
      <w:r w:rsidR="00C33565" w:rsidRPr="00C76B4A">
        <w:rPr>
          <w:rFonts w:cs="Times New Roman"/>
          <w:i/>
          <w:iCs/>
          <w:szCs w:val="24"/>
        </w:rPr>
        <w:t>,,+“</w:t>
      </w:r>
      <w:r w:rsidR="00C33565">
        <w:rPr>
          <w:rFonts w:cs="Times New Roman"/>
          <w:szCs w:val="24"/>
        </w:rPr>
        <w:t xml:space="preserve"> gekennzeichnet.  </w:t>
      </w:r>
    </w:p>
    <w:p w14:paraId="1588FE3F" w14:textId="77777777" w:rsidR="00C33565" w:rsidRPr="003C04D7" w:rsidRDefault="00C33565" w:rsidP="00C33565">
      <w:pPr>
        <w:jc w:val="both"/>
        <w:rPr>
          <w:rFonts w:cs="Times New Roman"/>
          <w:szCs w:val="24"/>
        </w:rPr>
      </w:pPr>
    </w:p>
    <w:p w14:paraId="5626933F" w14:textId="77777777" w:rsidR="00A271E3" w:rsidRPr="0038516B" w:rsidRDefault="00A271E3" w:rsidP="009849AE">
      <w:pPr>
        <w:spacing w:line="276" w:lineRule="auto"/>
        <w:rPr>
          <w:rFonts w:cs="Times New Roman"/>
          <w:b/>
          <w:bCs/>
          <w:szCs w:val="24"/>
          <w:u w:val="single"/>
          <w:lang w:val="cs-CZ"/>
        </w:rPr>
      </w:pPr>
      <w:r w:rsidRPr="0038516B">
        <w:rPr>
          <w:rFonts w:cs="Times New Roman"/>
          <w:b/>
          <w:bCs/>
          <w:szCs w:val="24"/>
          <w:u w:val="single"/>
          <w:lang w:val="cs-CZ"/>
        </w:rPr>
        <w:t xml:space="preserve">Michaela (11 </w:t>
      </w:r>
      <w:proofErr w:type="spellStart"/>
      <w:r w:rsidRPr="0038516B">
        <w:rPr>
          <w:rFonts w:cs="Times New Roman"/>
          <w:b/>
          <w:bCs/>
          <w:szCs w:val="24"/>
          <w:u w:val="single"/>
          <w:lang w:val="cs-CZ"/>
        </w:rPr>
        <w:t>Jahre</w:t>
      </w:r>
      <w:proofErr w:type="spellEnd"/>
      <w:r w:rsidRPr="0038516B">
        <w:rPr>
          <w:rFonts w:cs="Times New Roman"/>
          <w:b/>
          <w:bCs/>
          <w:szCs w:val="24"/>
          <w:u w:val="single"/>
          <w:lang w:val="cs-CZ"/>
        </w:rPr>
        <w:t xml:space="preserve"> alt)</w:t>
      </w:r>
    </w:p>
    <w:p w14:paraId="20EBAF1B" w14:textId="77777777" w:rsidR="00A271E3" w:rsidRPr="0038516B" w:rsidRDefault="00A271E3" w:rsidP="009849AE">
      <w:pPr>
        <w:spacing w:line="276" w:lineRule="auto"/>
        <w:rPr>
          <w:rFonts w:cs="Times New Roman"/>
          <w:b/>
          <w:bCs/>
          <w:szCs w:val="24"/>
          <w:lang w:val="cs-CZ"/>
        </w:rPr>
      </w:pPr>
      <w:r w:rsidRPr="0038516B">
        <w:rPr>
          <w:rFonts w:cs="Times New Roman"/>
          <w:b/>
          <w:bCs/>
          <w:szCs w:val="24"/>
          <w:lang w:val="cs-CZ"/>
        </w:rPr>
        <w:t xml:space="preserve">1) Můžeš se mi představit? </w:t>
      </w:r>
    </w:p>
    <w:p w14:paraId="0CA962C6" w14:textId="77777777" w:rsidR="00A271E3" w:rsidRPr="0038516B" w:rsidRDefault="00A271E3" w:rsidP="009849AE">
      <w:pPr>
        <w:spacing w:line="276" w:lineRule="auto"/>
        <w:jc w:val="both"/>
        <w:rPr>
          <w:rFonts w:cs="Times New Roman"/>
          <w:szCs w:val="24"/>
          <w:lang w:val="cs-CZ"/>
        </w:rPr>
      </w:pPr>
      <w:r w:rsidRPr="0038516B">
        <w:rPr>
          <w:rFonts w:cs="Times New Roman"/>
          <w:szCs w:val="24"/>
          <w:lang w:val="cs-CZ"/>
        </w:rPr>
        <w:t>Takže, já jsem Michaela, v Německu mi říkají Michaela, v Česku mi říkají Míša. Je mi jedenáct, v </w:t>
      </w:r>
      <w:r w:rsidRPr="0038516B">
        <w:rPr>
          <w:rFonts w:cs="Times New Roman"/>
          <w:szCs w:val="24"/>
          <w:highlight w:val="magenta"/>
          <w:lang w:val="cs-CZ"/>
        </w:rPr>
        <w:t>novembru</w:t>
      </w:r>
      <w:r w:rsidRPr="0038516B">
        <w:rPr>
          <w:rFonts w:cs="Times New Roman"/>
          <w:b/>
          <w:bCs/>
          <w:color w:val="FF0000"/>
          <w:szCs w:val="24"/>
          <w:lang w:val="cs-CZ"/>
        </w:rPr>
        <w:t xml:space="preserve"> </w:t>
      </w:r>
      <w:r w:rsidRPr="0038516B">
        <w:rPr>
          <w:rFonts w:cs="Times New Roman"/>
          <w:szCs w:val="24"/>
          <w:lang w:val="cs-CZ"/>
        </w:rPr>
        <w:t xml:space="preserve">mi bude dvanáct. Chodila jsem ještě </w:t>
      </w:r>
      <w:proofErr w:type="spellStart"/>
      <w:r w:rsidRPr="0038516B">
        <w:rPr>
          <w:rFonts w:cs="Times New Roman"/>
          <w:szCs w:val="24"/>
          <w:lang w:val="cs-CZ"/>
        </w:rPr>
        <w:t>minulej</w:t>
      </w:r>
      <w:proofErr w:type="spellEnd"/>
      <w:r w:rsidRPr="0038516B">
        <w:rPr>
          <w:rFonts w:cs="Times New Roman"/>
          <w:szCs w:val="24"/>
          <w:lang w:val="cs-CZ"/>
        </w:rPr>
        <w:t xml:space="preserve"> rok </w:t>
      </w:r>
      <w:r w:rsidRPr="00BE1575">
        <w:rPr>
          <w:rFonts w:cs="Times New Roman"/>
          <w:szCs w:val="24"/>
          <w:lang w:val="cs-CZ"/>
        </w:rPr>
        <w:t>do</w:t>
      </w:r>
      <w:r w:rsidRPr="0038516B">
        <w:rPr>
          <w:rFonts w:cs="Times New Roman"/>
          <w:szCs w:val="24"/>
          <w:lang w:val="cs-CZ"/>
        </w:rPr>
        <w:t xml:space="preserve"> </w:t>
      </w:r>
      <w:proofErr w:type="spellStart"/>
      <w:r w:rsidRPr="000C4D76">
        <w:rPr>
          <w:rFonts w:cs="Times New Roman"/>
          <w:szCs w:val="24"/>
          <w:lang w:val="cs-CZ"/>
        </w:rPr>
        <w:t>grundschule</w:t>
      </w:r>
      <w:proofErr w:type="spellEnd"/>
      <w:r w:rsidRPr="000C4D76">
        <w:rPr>
          <w:rFonts w:cs="Times New Roman"/>
          <w:szCs w:val="24"/>
          <w:lang w:val="cs-CZ"/>
        </w:rPr>
        <w:t xml:space="preserve"> a potom jsem šla </w:t>
      </w:r>
      <w:r w:rsidRPr="003C04D7">
        <w:rPr>
          <w:rFonts w:cs="Times New Roman"/>
          <w:szCs w:val="24"/>
          <w:highlight w:val="cyan"/>
          <w:lang w:val="cs-CZ"/>
        </w:rPr>
        <w:t>do přestupový školy</w:t>
      </w:r>
      <w:r w:rsidRPr="000C4D76">
        <w:rPr>
          <w:rFonts w:cs="Times New Roman"/>
          <w:szCs w:val="24"/>
          <w:lang w:val="cs-CZ"/>
        </w:rPr>
        <w:t xml:space="preserve">, do </w:t>
      </w:r>
      <w:proofErr w:type="spellStart"/>
      <w:r w:rsidRPr="000C4D76">
        <w:rPr>
          <w:rFonts w:cs="Times New Roman"/>
          <w:szCs w:val="24"/>
          <w:lang w:val="cs-CZ"/>
        </w:rPr>
        <w:t>realschule</w:t>
      </w:r>
      <w:proofErr w:type="spellEnd"/>
      <w:r w:rsidRPr="000C4D76">
        <w:rPr>
          <w:rFonts w:cs="Times New Roman"/>
          <w:szCs w:val="24"/>
          <w:lang w:val="cs-CZ"/>
        </w:rPr>
        <w:t>.</w:t>
      </w:r>
      <w:r>
        <w:rPr>
          <w:rFonts w:cs="Times New Roman"/>
          <w:szCs w:val="24"/>
          <w:lang w:val="cs-CZ"/>
        </w:rPr>
        <w:t xml:space="preserve"> </w:t>
      </w:r>
      <w:r w:rsidRPr="0038516B">
        <w:rPr>
          <w:rFonts w:cs="Times New Roman"/>
          <w:szCs w:val="24"/>
          <w:lang w:val="cs-CZ"/>
        </w:rPr>
        <w:t xml:space="preserve"> </w:t>
      </w:r>
    </w:p>
    <w:p w14:paraId="593EEFBD" w14:textId="77777777" w:rsidR="00A271E3" w:rsidRPr="0038516B" w:rsidRDefault="00A271E3" w:rsidP="009849AE">
      <w:pPr>
        <w:spacing w:line="276" w:lineRule="auto"/>
        <w:rPr>
          <w:rFonts w:cs="Times New Roman"/>
          <w:b/>
          <w:bCs/>
          <w:szCs w:val="24"/>
          <w:lang w:val="cs-CZ"/>
        </w:rPr>
      </w:pPr>
      <w:r w:rsidRPr="0038516B">
        <w:rPr>
          <w:rFonts w:cs="Times New Roman"/>
          <w:b/>
          <w:bCs/>
          <w:szCs w:val="24"/>
          <w:lang w:val="cs-CZ"/>
        </w:rPr>
        <w:t>2) Máte nějakého domácího mazlíčka?</w:t>
      </w:r>
    </w:p>
    <w:p w14:paraId="5E800D22" w14:textId="77777777" w:rsidR="00A271E3" w:rsidRPr="0038516B" w:rsidRDefault="00A271E3" w:rsidP="009849AE">
      <w:pPr>
        <w:spacing w:line="276" w:lineRule="auto"/>
        <w:jc w:val="both"/>
        <w:rPr>
          <w:rFonts w:cs="Times New Roman"/>
          <w:szCs w:val="24"/>
          <w:lang w:val="cs-CZ"/>
        </w:rPr>
      </w:pPr>
      <w:r w:rsidRPr="0038516B">
        <w:rPr>
          <w:rFonts w:cs="Times New Roman"/>
          <w:szCs w:val="24"/>
          <w:lang w:val="cs-CZ"/>
        </w:rPr>
        <w:t xml:space="preserve">Máme dva psy a mám křečka. </w:t>
      </w:r>
    </w:p>
    <w:p w14:paraId="7184CBA2" w14:textId="406BDE33" w:rsidR="00A271E3" w:rsidRPr="0038516B" w:rsidRDefault="00A271E3" w:rsidP="009849AE">
      <w:pPr>
        <w:spacing w:line="276" w:lineRule="auto"/>
        <w:rPr>
          <w:rFonts w:cs="Times New Roman"/>
          <w:b/>
          <w:bCs/>
          <w:szCs w:val="24"/>
          <w:lang w:val="cs-CZ"/>
        </w:rPr>
      </w:pPr>
      <w:r w:rsidRPr="0038516B">
        <w:rPr>
          <w:rFonts w:cs="Times New Roman"/>
          <w:b/>
          <w:bCs/>
          <w:szCs w:val="24"/>
          <w:lang w:val="cs-CZ"/>
        </w:rPr>
        <w:t xml:space="preserve">3) Co tě baví ve škole? </w:t>
      </w:r>
      <w:r w:rsidR="005075F3">
        <w:rPr>
          <w:rFonts w:cs="Times New Roman"/>
          <w:b/>
          <w:bCs/>
          <w:szCs w:val="24"/>
          <w:lang w:val="cs-CZ"/>
        </w:rPr>
        <w:t xml:space="preserve">Můžeš mi něco říct i o své kamarádce. </w:t>
      </w:r>
      <w:r w:rsidRPr="0038516B">
        <w:rPr>
          <w:rFonts w:cs="Times New Roman"/>
          <w:b/>
          <w:bCs/>
          <w:szCs w:val="24"/>
          <w:lang w:val="cs-CZ"/>
        </w:rPr>
        <w:t xml:space="preserve"> </w:t>
      </w:r>
    </w:p>
    <w:p w14:paraId="0E84F07A" w14:textId="77777777" w:rsidR="00A271E3" w:rsidRPr="0038516B" w:rsidRDefault="00A271E3" w:rsidP="009849AE">
      <w:pPr>
        <w:spacing w:line="276" w:lineRule="auto"/>
        <w:jc w:val="both"/>
        <w:rPr>
          <w:rFonts w:cs="Times New Roman"/>
          <w:szCs w:val="24"/>
          <w:lang w:val="cs-CZ"/>
        </w:rPr>
      </w:pPr>
      <w:r w:rsidRPr="0038516B">
        <w:rPr>
          <w:rFonts w:cs="Times New Roman"/>
          <w:szCs w:val="24"/>
          <w:lang w:val="cs-CZ"/>
        </w:rPr>
        <w:t xml:space="preserve">Mě ve škole nejvíc baví asi němčina a matika, </w:t>
      </w:r>
      <w:r w:rsidRPr="0038516B">
        <w:rPr>
          <w:rFonts w:cs="Times New Roman"/>
          <w:szCs w:val="24"/>
          <w:highlight w:val="magenta"/>
          <w:lang w:val="cs-CZ"/>
        </w:rPr>
        <w:t>sport</w:t>
      </w:r>
      <w:r w:rsidRPr="0038516B">
        <w:rPr>
          <w:rFonts w:cs="Times New Roman"/>
          <w:szCs w:val="24"/>
          <w:lang w:val="cs-CZ"/>
        </w:rPr>
        <w:t xml:space="preserve">. Teď na </w:t>
      </w:r>
      <w:proofErr w:type="spellStart"/>
      <w:r w:rsidRPr="0038516B">
        <w:rPr>
          <w:rFonts w:cs="Times New Roman"/>
          <w:szCs w:val="24"/>
          <w:lang w:val="cs-CZ"/>
        </w:rPr>
        <w:t>tý</w:t>
      </w:r>
      <w:proofErr w:type="spellEnd"/>
      <w:r w:rsidRPr="0038516B">
        <w:rPr>
          <w:rFonts w:cs="Times New Roman"/>
          <w:szCs w:val="24"/>
          <w:lang w:val="cs-CZ"/>
        </w:rPr>
        <w:t xml:space="preserve"> škole máme nově na </w:t>
      </w:r>
      <w:r w:rsidRPr="000C4D76">
        <w:rPr>
          <w:rFonts w:cs="Times New Roman"/>
          <w:szCs w:val="24"/>
          <w:highlight w:val="magenta"/>
          <w:lang w:val="cs-CZ"/>
        </w:rPr>
        <w:t>sportu</w:t>
      </w:r>
      <w:r>
        <w:rPr>
          <w:rFonts w:cs="Times New Roman"/>
          <w:szCs w:val="24"/>
          <w:lang w:val="cs-CZ"/>
        </w:rPr>
        <w:t xml:space="preserve">, </w:t>
      </w:r>
      <w:r w:rsidRPr="0038516B">
        <w:rPr>
          <w:rFonts w:cs="Times New Roman"/>
          <w:szCs w:val="24"/>
          <w:lang w:val="cs-CZ"/>
        </w:rPr>
        <w:t xml:space="preserve">že my máme rozdělený </w:t>
      </w:r>
      <w:r w:rsidRPr="000C4D76">
        <w:rPr>
          <w:rFonts w:cs="Times New Roman"/>
          <w:szCs w:val="24"/>
          <w:highlight w:val="magenta"/>
          <w:lang w:val="cs-CZ"/>
        </w:rPr>
        <w:t>sport</w:t>
      </w:r>
      <w:r w:rsidRPr="0038516B">
        <w:rPr>
          <w:rFonts w:cs="Times New Roman"/>
          <w:szCs w:val="24"/>
          <w:lang w:val="cs-CZ"/>
        </w:rPr>
        <w:t xml:space="preserve"> na kluky a na holky a potom to máme tak, že pár týdnů mají holky plavání a pár týdnů mají kluci plavání. Moje kamarádka se jmenuje Lea, je o rok mladší než já. A chodí se mnou do třídy, do pátý A. A potom u nás ve třídě mám ještě Emu, to je moje nová kamarádka a ta mluví i česky. Ta se narodila v Norimberku, potom se přestěhovala na chvilku do Česka, a potom se přestěhovali sem. Ale v Česku do školy nechodila, chodila celou dobu do Německa do školy.</w:t>
      </w:r>
    </w:p>
    <w:p w14:paraId="1D0A3E15" w14:textId="59FB52C7" w:rsidR="00A271E3" w:rsidRPr="0038516B" w:rsidRDefault="00C76B4A" w:rsidP="009849AE">
      <w:pPr>
        <w:spacing w:line="276" w:lineRule="auto"/>
        <w:jc w:val="both"/>
        <w:rPr>
          <w:rFonts w:cs="Times New Roman"/>
          <w:b/>
          <w:bCs/>
          <w:szCs w:val="24"/>
          <w:lang w:val="cs-CZ"/>
        </w:rPr>
      </w:pPr>
      <w:r>
        <w:rPr>
          <w:rFonts w:cs="Times New Roman"/>
          <w:szCs w:val="24"/>
          <w:lang w:val="cs-CZ"/>
        </w:rPr>
        <w:t xml:space="preserve">+ </w:t>
      </w:r>
      <w:r w:rsidR="00A271E3" w:rsidRPr="0038516B">
        <w:rPr>
          <w:rFonts w:cs="Times New Roman"/>
          <w:b/>
          <w:bCs/>
          <w:szCs w:val="24"/>
          <w:lang w:val="cs-CZ"/>
        </w:rPr>
        <w:t>A chodíte třeba vy tři spolu ven? Že bys šla s Emou, s</w:t>
      </w:r>
      <w:r w:rsidR="006715A2">
        <w:rPr>
          <w:rFonts w:cs="Times New Roman"/>
          <w:b/>
          <w:bCs/>
          <w:szCs w:val="24"/>
          <w:lang w:val="cs-CZ"/>
        </w:rPr>
        <w:t> </w:t>
      </w:r>
      <w:r w:rsidR="00A271E3" w:rsidRPr="0038516B">
        <w:rPr>
          <w:rFonts w:cs="Times New Roman"/>
          <w:b/>
          <w:bCs/>
          <w:szCs w:val="24"/>
          <w:lang w:val="cs-CZ"/>
        </w:rPr>
        <w:t>Leou</w:t>
      </w:r>
      <w:r w:rsidR="006715A2">
        <w:rPr>
          <w:rFonts w:cs="Times New Roman"/>
          <w:b/>
          <w:bCs/>
          <w:szCs w:val="24"/>
          <w:lang w:val="cs-CZ"/>
        </w:rPr>
        <w:t xml:space="preserve"> a </w:t>
      </w:r>
      <w:r w:rsidR="00A271E3" w:rsidRPr="0038516B">
        <w:rPr>
          <w:rFonts w:cs="Times New Roman"/>
          <w:b/>
          <w:bCs/>
          <w:szCs w:val="24"/>
          <w:lang w:val="cs-CZ"/>
        </w:rPr>
        <w:t>že bys musela mezi nimi tlumočit</w:t>
      </w:r>
      <w:r w:rsidR="006715A2">
        <w:rPr>
          <w:rFonts w:cs="Times New Roman"/>
          <w:b/>
          <w:bCs/>
          <w:szCs w:val="24"/>
          <w:lang w:val="cs-CZ"/>
        </w:rPr>
        <w:t>.</w:t>
      </w:r>
    </w:p>
    <w:p w14:paraId="082762B0" w14:textId="0088199F" w:rsidR="003B3783" w:rsidRDefault="00A271E3" w:rsidP="009849AE">
      <w:pPr>
        <w:spacing w:line="276" w:lineRule="auto"/>
        <w:jc w:val="both"/>
        <w:rPr>
          <w:rFonts w:cs="Times New Roman"/>
          <w:szCs w:val="24"/>
          <w:lang w:val="cs-CZ"/>
        </w:rPr>
      </w:pPr>
      <w:r w:rsidRPr="0038516B">
        <w:rPr>
          <w:rFonts w:cs="Times New Roman"/>
          <w:szCs w:val="24"/>
          <w:lang w:val="cs-CZ"/>
        </w:rPr>
        <w:t xml:space="preserve">Ne, tak </w:t>
      </w:r>
      <w:proofErr w:type="spellStart"/>
      <w:r w:rsidRPr="0038516B">
        <w:rPr>
          <w:rFonts w:cs="Times New Roman"/>
          <w:szCs w:val="24"/>
          <w:lang w:val="cs-CZ"/>
        </w:rPr>
        <w:t>zaprvý</w:t>
      </w:r>
      <w:proofErr w:type="spellEnd"/>
      <w:r w:rsidR="006715A2">
        <w:rPr>
          <w:rFonts w:cs="Times New Roman"/>
          <w:szCs w:val="24"/>
          <w:lang w:val="cs-CZ"/>
        </w:rPr>
        <w:t>,</w:t>
      </w:r>
      <w:r w:rsidRPr="0038516B">
        <w:rPr>
          <w:rFonts w:cs="Times New Roman"/>
          <w:szCs w:val="24"/>
          <w:lang w:val="cs-CZ"/>
        </w:rPr>
        <w:t xml:space="preserve"> my vždycky s Emou se vždycky bavíme většinou i německy, protože ona taky mluví německy. Tak se vždycky radši spíš bavíme německy a Ema jakoby nezůstává tady v Německu, ale vždycky jezdí za babičkou do Česka každý </w:t>
      </w:r>
      <w:r w:rsidRPr="0038516B">
        <w:rPr>
          <w:rFonts w:cs="Times New Roman"/>
          <w:szCs w:val="24"/>
          <w:lang w:val="cs-CZ"/>
        </w:rPr>
        <w:lastRenderedPageBreak/>
        <w:t xml:space="preserve">den. Takže se de facto po škole ani moc nevídáme. Ale v pondělí teď od příštího týdne spolu budeme mít v pondělí do čtyř hodin </w:t>
      </w:r>
      <w:proofErr w:type="spellStart"/>
      <w:r w:rsidRPr="0038516B">
        <w:rPr>
          <w:rFonts w:cs="Times New Roman"/>
          <w:szCs w:val="24"/>
          <w:highlight w:val="magenta"/>
          <w:lang w:val="cs-CZ"/>
        </w:rPr>
        <w:t>českej</w:t>
      </w:r>
      <w:proofErr w:type="spellEnd"/>
      <w:r w:rsidRPr="0038516B">
        <w:rPr>
          <w:rFonts w:cs="Times New Roman"/>
          <w:szCs w:val="24"/>
          <w:highlight w:val="magenta"/>
          <w:lang w:val="cs-CZ"/>
        </w:rPr>
        <w:t xml:space="preserve"> kroužek</w:t>
      </w:r>
      <w:r w:rsidRPr="0038516B">
        <w:rPr>
          <w:rFonts w:cs="Times New Roman"/>
          <w:szCs w:val="24"/>
          <w:lang w:val="cs-CZ"/>
        </w:rPr>
        <w:t xml:space="preserve">. A potom spolu budeme chodit do půl pátý do družiny. </w:t>
      </w:r>
    </w:p>
    <w:p w14:paraId="6977795E" w14:textId="77777777" w:rsidR="00A271E3" w:rsidRPr="0038516B" w:rsidRDefault="00A271E3" w:rsidP="009849AE">
      <w:pPr>
        <w:spacing w:line="276" w:lineRule="auto"/>
        <w:rPr>
          <w:rFonts w:cs="Times New Roman"/>
          <w:b/>
          <w:bCs/>
          <w:szCs w:val="24"/>
          <w:lang w:val="cs-CZ"/>
        </w:rPr>
      </w:pPr>
      <w:r w:rsidRPr="0038516B">
        <w:rPr>
          <w:rFonts w:cs="Times New Roman"/>
          <w:b/>
          <w:bCs/>
          <w:szCs w:val="24"/>
          <w:lang w:val="cs-CZ"/>
        </w:rPr>
        <w:t xml:space="preserve">4) Co děláš ráda ve svém volném čase, máš nějaké koníčky? </w:t>
      </w:r>
    </w:p>
    <w:p w14:paraId="2777E810" w14:textId="77777777" w:rsidR="00A271E3" w:rsidRPr="0038516B" w:rsidRDefault="00A271E3" w:rsidP="009849AE">
      <w:pPr>
        <w:spacing w:line="276" w:lineRule="auto"/>
        <w:jc w:val="both"/>
        <w:rPr>
          <w:rFonts w:cs="Times New Roman"/>
          <w:szCs w:val="24"/>
          <w:lang w:val="cs-CZ"/>
        </w:rPr>
      </w:pPr>
      <w:r w:rsidRPr="0038516B">
        <w:rPr>
          <w:rFonts w:cs="Times New Roman"/>
          <w:szCs w:val="24"/>
          <w:lang w:val="cs-CZ"/>
        </w:rPr>
        <w:t xml:space="preserve">Tak, maluji si, zpívám, hraju na klavír, jezdím na koních, chodím na procházku s mýma </w:t>
      </w:r>
      <w:proofErr w:type="spellStart"/>
      <w:r w:rsidRPr="0038516B">
        <w:rPr>
          <w:rFonts w:cs="Times New Roman"/>
          <w:szCs w:val="24"/>
          <w:lang w:val="cs-CZ"/>
        </w:rPr>
        <w:t>psama</w:t>
      </w:r>
      <w:proofErr w:type="spellEnd"/>
      <w:r w:rsidRPr="0038516B">
        <w:rPr>
          <w:rFonts w:cs="Times New Roman"/>
          <w:szCs w:val="24"/>
          <w:lang w:val="cs-CZ"/>
        </w:rPr>
        <w:t>, jezdím na bruslích, kolečkových.</w:t>
      </w:r>
    </w:p>
    <w:p w14:paraId="3E0E6A48" w14:textId="339812BE" w:rsidR="00A271E3" w:rsidRPr="0038516B" w:rsidRDefault="00A271E3" w:rsidP="009849AE">
      <w:pPr>
        <w:spacing w:line="276" w:lineRule="auto"/>
        <w:rPr>
          <w:rFonts w:cs="Times New Roman"/>
          <w:b/>
          <w:bCs/>
          <w:szCs w:val="24"/>
          <w:lang w:val="cs-CZ"/>
        </w:rPr>
      </w:pPr>
      <w:r w:rsidRPr="0038516B">
        <w:rPr>
          <w:rFonts w:cs="Times New Roman"/>
          <w:szCs w:val="24"/>
          <w:lang w:val="cs-CZ"/>
        </w:rPr>
        <w:t>+</w:t>
      </w:r>
      <w:r w:rsidR="00C76B4A">
        <w:rPr>
          <w:rFonts w:cs="Times New Roman"/>
          <w:szCs w:val="24"/>
          <w:lang w:val="cs-CZ"/>
        </w:rPr>
        <w:t xml:space="preserve"> </w:t>
      </w:r>
      <w:r w:rsidRPr="0038516B">
        <w:rPr>
          <w:rFonts w:cs="Times New Roman"/>
          <w:b/>
          <w:bCs/>
          <w:szCs w:val="24"/>
          <w:lang w:val="cs-CZ"/>
        </w:rPr>
        <w:t>To toho děláš spoustu, jak to všechno stíháš?</w:t>
      </w:r>
    </w:p>
    <w:p w14:paraId="662A34DA" w14:textId="417A24B5" w:rsidR="00A271E3" w:rsidRPr="00A271E3" w:rsidRDefault="00A271E3" w:rsidP="009849AE">
      <w:pPr>
        <w:spacing w:line="276" w:lineRule="auto"/>
        <w:jc w:val="both"/>
        <w:rPr>
          <w:rFonts w:cs="Times New Roman"/>
          <w:szCs w:val="24"/>
          <w:lang w:val="cs-CZ"/>
        </w:rPr>
      </w:pPr>
      <w:r w:rsidRPr="0038516B">
        <w:rPr>
          <w:rFonts w:cs="Times New Roman"/>
          <w:szCs w:val="24"/>
          <w:lang w:val="cs-CZ"/>
        </w:rPr>
        <w:t xml:space="preserve">Normálně. A taky ještě chodím na </w:t>
      </w:r>
      <w:proofErr w:type="spellStart"/>
      <w:r w:rsidRPr="0038516B">
        <w:rPr>
          <w:rFonts w:cs="Times New Roman"/>
          <w:szCs w:val="24"/>
          <w:lang w:val="cs-CZ"/>
        </w:rPr>
        <w:t>workout</w:t>
      </w:r>
      <w:proofErr w:type="spellEnd"/>
      <w:r w:rsidRPr="0038516B">
        <w:rPr>
          <w:rFonts w:cs="Times New Roman"/>
          <w:szCs w:val="24"/>
          <w:lang w:val="cs-CZ"/>
        </w:rPr>
        <w:t xml:space="preserve">. A </w:t>
      </w:r>
      <w:r w:rsidRPr="003C04D7">
        <w:rPr>
          <w:rFonts w:cs="Times New Roman"/>
          <w:szCs w:val="24"/>
          <w:highlight w:val="cyan"/>
          <w:lang w:val="cs-CZ"/>
        </w:rPr>
        <w:t>já</w:t>
      </w:r>
      <w:r w:rsidRPr="0038516B">
        <w:rPr>
          <w:rFonts w:cs="Times New Roman"/>
          <w:szCs w:val="24"/>
          <w:lang w:val="cs-CZ"/>
        </w:rPr>
        <w:t xml:space="preserve"> to stíhám</w:t>
      </w:r>
      <w:r w:rsidRPr="0038516B">
        <w:rPr>
          <w:rFonts w:cs="Times New Roman"/>
          <w:b/>
          <w:bCs/>
          <w:szCs w:val="24"/>
          <w:lang w:val="cs-CZ"/>
        </w:rPr>
        <w:t xml:space="preserve"> </w:t>
      </w:r>
      <w:r w:rsidRPr="0038516B">
        <w:rPr>
          <w:rFonts w:cs="Times New Roman"/>
          <w:szCs w:val="24"/>
          <w:lang w:val="cs-CZ"/>
        </w:rPr>
        <w:t xml:space="preserve">tak, že většinou vždycky po škole jdu domů, jdu s holkama ven, protože </w:t>
      </w:r>
      <w:r w:rsidRPr="003C04D7">
        <w:rPr>
          <w:rFonts w:cs="Times New Roman"/>
          <w:szCs w:val="24"/>
          <w:highlight w:val="cyan"/>
          <w:lang w:val="cs-CZ"/>
        </w:rPr>
        <w:t>my</w:t>
      </w:r>
      <w:r w:rsidRPr="0038516B">
        <w:rPr>
          <w:rFonts w:cs="Times New Roman"/>
          <w:szCs w:val="24"/>
          <w:lang w:val="cs-CZ"/>
        </w:rPr>
        <w:t xml:space="preserve"> máme dva jorkšíry. A když je moje dospělá kamarádka u koní, tak jdu ke koním, tam pomůžu vyčistit stáje, za odměnu potom můžu jezdit. A potom si vezmu brusle, jedu za mojí kamarádkou, s tou potom jdeme na ten </w:t>
      </w:r>
      <w:proofErr w:type="spellStart"/>
      <w:r w:rsidRPr="0038516B">
        <w:rPr>
          <w:rFonts w:cs="Times New Roman"/>
          <w:szCs w:val="24"/>
          <w:lang w:val="cs-CZ"/>
        </w:rPr>
        <w:t>workout</w:t>
      </w:r>
      <w:proofErr w:type="spellEnd"/>
      <w:r w:rsidRPr="0038516B">
        <w:rPr>
          <w:rFonts w:cs="Times New Roman"/>
          <w:szCs w:val="24"/>
          <w:lang w:val="cs-CZ"/>
        </w:rPr>
        <w:t xml:space="preserve">. </w:t>
      </w:r>
    </w:p>
    <w:p w14:paraId="7C3A8A60" w14:textId="77777777" w:rsidR="00A271E3" w:rsidRPr="0038516B" w:rsidRDefault="00A271E3" w:rsidP="009849AE">
      <w:pPr>
        <w:spacing w:line="276" w:lineRule="auto"/>
        <w:rPr>
          <w:rFonts w:cs="Times New Roman"/>
          <w:b/>
          <w:bCs/>
          <w:szCs w:val="24"/>
          <w:lang w:val="cs-CZ"/>
        </w:rPr>
      </w:pPr>
      <w:r w:rsidRPr="0038516B">
        <w:rPr>
          <w:rFonts w:cs="Times New Roman"/>
          <w:b/>
          <w:bCs/>
          <w:szCs w:val="24"/>
          <w:lang w:val="cs-CZ"/>
        </w:rPr>
        <w:t xml:space="preserve">5) Co jsi dělala o prázdninách? </w:t>
      </w:r>
    </w:p>
    <w:p w14:paraId="6CDB7664" w14:textId="77777777" w:rsidR="00A271E3" w:rsidRPr="0038516B" w:rsidRDefault="00A271E3" w:rsidP="009849AE">
      <w:pPr>
        <w:spacing w:line="276" w:lineRule="auto"/>
        <w:jc w:val="both"/>
        <w:rPr>
          <w:rFonts w:cs="Times New Roman"/>
          <w:szCs w:val="24"/>
          <w:lang w:val="cs-CZ"/>
        </w:rPr>
      </w:pPr>
      <w:r w:rsidRPr="0038516B">
        <w:rPr>
          <w:rFonts w:cs="Times New Roman"/>
          <w:szCs w:val="24"/>
          <w:lang w:val="cs-CZ"/>
        </w:rPr>
        <w:t xml:space="preserve">Tak o prázdninách jsme byly de facto celou dobu skoro tady doma. Chodily jsme hodně ven, potom jsme byly chvilku u babičky a potom ještě u </w:t>
      </w:r>
      <w:r w:rsidRPr="00C61364">
        <w:rPr>
          <w:rFonts w:cs="Times New Roman"/>
          <w:szCs w:val="24"/>
          <w:highlight w:val="magenta"/>
          <w:lang w:val="cs-CZ"/>
        </w:rPr>
        <w:t>mojí</w:t>
      </w:r>
      <w:r w:rsidRPr="0038516B">
        <w:rPr>
          <w:rFonts w:cs="Times New Roman"/>
          <w:szCs w:val="24"/>
          <w:lang w:val="cs-CZ"/>
        </w:rPr>
        <w:t xml:space="preserve"> prababičky. A pak jsme na konci prázdnin jeli do Itálie</w:t>
      </w:r>
      <w:r w:rsidRPr="003C04D7">
        <w:rPr>
          <w:rFonts w:cs="Times New Roman"/>
          <w:szCs w:val="24"/>
          <w:u w:color="00FFFF"/>
          <w:lang w:val="cs-CZ"/>
        </w:rPr>
        <w:t xml:space="preserve">. </w:t>
      </w:r>
      <w:r w:rsidRPr="003C04D7">
        <w:rPr>
          <w:rFonts w:cs="Times New Roman"/>
          <w:szCs w:val="24"/>
          <w:u w:val="thick" w:color="00FFFF"/>
          <w:lang w:val="cs-CZ"/>
        </w:rPr>
        <w:t xml:space="preserve">S </w:t>
      </w:r>
      <w:r w:rsidRPr="003C04D7">
        <w:rPr>
          <w:rFonts w:cs="Times New Roman"/>
          <w:szCs w:val="24"/>
          <w:highlight w:val="magenta"/>
          <w:u w:val="thick" w:color="00FFFF"/>
          <w:lang w:val="cs-CZ"/>
        </w:rPr>
        <w:t>mojí</w:t>
      </w:r>
      <w:r w:rsidRPr="003C04D7">
        <w:rPr>
          <w:rFonts w:cs="Times New Roman"/>
          <w:szCs w:val="24"/>
          <w:u w:val="thick" w:color="00FFFF"/>
          <w:lang w:val="cs-CZ"/>
        </w:rPr>
        <w:t xml:space="preserve"> babičkou, s </w:t>
      </w:r>
      <w:proofErr w:type="spellStart"/>
      <w:r w:rsidRPr="003C04D7">
        <w:rPr>
          <w:rFonts w:cs="Times New Roman"/>
          <w:szCs w:val="24"/>
          <w:highlight w:val="magenta"/>
          <w:u w:val="thick" w:color="00FFFF"/>
          <w:lang w:val="cs-CZ"/>
        </w:rPr>
        <w:t>mojím</w:t>
      </w:r>
      <w:proofErr w:type="spellEnd"/>
      <w:r w:rsidRPr="003C04D7">
        <w:rPr>
          <w:rFonts w:cs="Times New Roman"/>
          <w:szCs w:val="24"/>
          <w:u w:val="thick" w:color="00FFFF"/>
          <w:lang w:val="cs-CZ"/>
        </w:rPr>
        <w:t xml:space="preserve"> dědou, a s </w:t>
      </w:r>
      <w:r w:rsidRPr="003C04D7">
        <w:rPr>
          <w:rFonts w:cs="Times New Roman"/>
          <w:szCs w:val="24"/>
          <w:highlight w:val="magenta"/>
          <w:u w:val="thick" w:color="00FFFF"/>
          <w:lang w:val="cs-CZ"/>
        </w:rPr>
        <w:t>mojí</w:t>
      </w:r>
      <w:r w:rsidRPr="003C04D7">
        <w:rPr>
          <w:rFonts w:cs="Times New Roman"/>
          <w:szCs w:val="24"/>
          <w:u w:val="thick" w:color="00FFFF"/>
          <w:lang w:val="cs-CZ"/>
        </w:rPr>
        <w:t xml:space="preserve"> kamarádkou jsme jeli</w:t>
      </w:r>
      <w:r w:rsidRPr="0038516B">
        <w:rPr>
          <w:rFonts w:cs="Times New Roman"/>
          <w:szCs w:val="24"/>
          <w:lang w:val="cs-CZ"/>
        </w:rPr>
        <w:t xml:space="preserve">. A taky jsme s sebou vzali naše psy. My máme s mamkou dva a babička má tři, </w:t>
      </w:r>
      <w:r w:rsidRPr="003C04D7">
        <w:rPr>
          <w:rFonts w:cs="Times New Roman"/>
          <w:szCs w:val="24"/>
          <w:highlight w:val="cyan"/>
          <w:lang w:val="cs-CZ"/>
        </w:rPr>
        <w:t>takže jsme jeli pět lidí a pět psů.</w:t>
      </w:r>
      <w:r w:rsidRPr="0038516B">
        <w:rPr>
          <w:rFonts w:cs="Times New Roman"/>
          <w:szCs w:val="24"/>
          <w:lang w:val="cs-CZ"/>
        </w:rPr>
        <w:t xml:space="preserve"> </w:t>
      </w:r>
    </w:p>
    <w:p w14:paraId="3A59BB5C" w14:textId="77777777" w:rsidR="00A271E3" w:rsidRPr="0038516B" w:rsidRDefault="00A271E3" w:rsidP="009849AE">
      <w:pPr>
        <w:spacing w:line="276" w:lineRule="auto"/>
        <w:rPr>
          <w:lang w:val="cs-CZ"/>
        </w:rPr>
      </w:pPr>
    </w:p>
    <w:p w14:paraId="1F759AF4" w14:textId="13FD6907" w:rsidR="00A271E3" w:rsidRPr="0038516B" w:rsidRDefault="00A271E3" w:rsidP="009849AE">
      <w:pPr>
        <w:spacing w:line="276" w:lineRule="auto"/>
        <w:rPr>
          <w:rFonts w:cs="Times New Roman"/>
          <w:b/>
          <w:bCs/>
          <w:szCs w:val="24"/>
          <w:lang w:val="cs-CZ"/>
        </w:rPr>
      </w:pPr>
      <w:proofErr w:type="spellStart"/>
      <w:r w:rsidRPr="0038516B">
        <w:rPr>
          <w:rFonts w:cs="Times New Roman"/>
          <w:b/>
          <w:bCs/>
          <w:szCs w:val="24"/>
          <w:u w:val="single"/>
          <w:lang w:val="cs-CZ"/>
        </w:rPr>
        <w:t>Tobi</w:t>
      </w:r>
      <w:proofErr w:type="spellEnd"/>
      <w:r w:rsidRPr="0038516B">
        <w:rPr>
          <w:rFonts w:cs="Times New Roman"/>
          <w:b/>
          <w:bCs/>
          <w:szCs w:val="24"/>
          <w:u w:val="single"/>
          <w:lang w:val="cs-CZ"/>
        </w:rPr>
        <w:t xml:space="preserve"> (8 </w:t>
      </w:r>
      <w:proofErr w:type="spellStart"/>
      <w:r w:rsidRPr="0038516B">
        <w:rPr>
          <w:rFonts w:cs="Times New Roman"/>
          <w:b/>
          <w:bCs/>
          <w:szCs w:val="24"/>
          <w:u w:val="single"/>
          <w:lang w:val="cs-CZ"/>
        </w:rPr>
        <w:t>Jahre</w:t>
      </w:r>
      <w:proofErr w:type="spellEnd"/>
      <w:r w:rsidRPr="0038516B">
        <w:rPr>
          <w:rFonts w:cs="Times New Roman"/>
          <w:b/>
          <w:bCs/>
          <w:szCs w:val="24"/>
          <w:u w:val="single"/>
          <w:lang w:val="cs-CZ"/>
        </w:rPr>
        <w:t xml:space="preserve"> alt)</w:t>
      </w:r>
      <w:r w:rsidRPr="0038516B">
        <w:rPr>
          <w:rFonts w:cs="Times New Roman"/>
          <w:b/>
          <w:bCs/>
          <w:szCs w:val="24"/>
          <w:u w:val="single"/>
          <w:lang w:val="cs-CZ"/>
        </w:rPr>
        <w:br/>
      </w:r>
      <w:r w:rsidRPr="0038516B">
        <w:rPr>
          <w:rFonts w:cs="Times New Roman"/>
          <w:b/>
          <w:bCs/>
          <w:szCs w:val="24"/>
          <w:lang w:val="cs-CZ"/>
        </w:rPr>
        <w:br/>
        <w:t>+ Jak se máš? Jaké je počasí v Německu?</w:t>
      </w:r>
    </w:p>
    <w:p w14:paraId="7DC65702" w14:textId="77777777" w:rsidR="00A271E3" w:rsidRPr="0038516B" w:rsidRDefault="00A271E3" w:rsidP="009849AE">
      <w:pPr>
        <w:spacing w:line="276" w:lineRule="auto"/>
        <w:jc w:val="both"/>
        <w:rPr>
          <w:rFonts w:cs="Times New Roman"/>
          <w:szCs w:val="24"/>
          <w:lang w:val="cs-CZ"/>
        </w:rPr>
      </w:pPr>
      <w:r w:rsidRPr="0038516B">
        <w:rPr>
          <w:rFonts w:cs="Times New Roman"/>
          <w:szCs w:val="24"/>
          <w:lang w:val="cs-CZ"/>
        </w:rPr>
        <w:t xml:space="preserve">Super. Dobrý. Máme tady horko, asi dvacet stupňů. </w:t>
      </w:r>
    </w:p>
    <w:p w14:paraId="3D04D5CC" w14:textId="77777777" w:rsidR="00A271E3" w:rsidRPr="0038516B" w:rsidRDefault="00A271E3" w:rsidP="009849AE">
      <w:pPr>
        <w:spacing w:line="276" w:lineRule="auto"/>
        <w:rPr>
          <w:rFonts w:cs="Times New Roman"/>
          <w:b/>
          <w:bCs/>
          <w:szCs w:val="24"/>
          <w:lang w:val="cs-CZ"/>
        </w:rPr>
      </w:pPr>
      <w:r w:rsidRPr="0038516B">
        <w:rPr>
          <w:rFonts w:cs="Times New Roman"/>
          <w:b/>
          <w:bCs/>
          <w:szCs w:val="24"/>
          <w:lang w:val="cs-CZ"/>
        </w:rPr>
        <w:t>1) Můžeš se mi představit?</w:t>
      </w:r>
    </w:p>
    <w:p w14:paraId="7D8AC680" w14:textId="77777777" w:rsidR="00A271E3" w:rsidRPr="0038516B" w:rsidRDefault="00A271E3" w:rsidP="009849AE">
      <w:pPr>
        <w:spacing w:line="276" w:lineRule="auto"/>
        <w:jc w:val="both"/>
        <w:rPr>
          <w:rFonts w:cs="Times New Roman"/>
          <w:b/>
          <w:bCs/>
          <w:szCs w:val="24"/>
          <w:lang w:val="cs-CZ"/>
        </w:rPr>
      </w:pPr>
      <w:r w:rsidRPr="0038516B">
        <w:rPr>
          <w:rFonts w:cs="Times New Roman"/>
          <w:szCs w:val="24"/>
          <w:lang w:val="cs-CZ"/>
        </w:rPr>
        <w:t xml:space="preserve">Já se jmenuju </w:t>
      </w:r>
      <w:proofErr w:type="spellStart"/>
      <w:r w:rsidRPr="0038516B">
        <w:rPr>
          <w:rFonts w:cs="Times New Roman"/>
          <w:szCs w:val="24"/>
          <w:lang w:val="cs-CZ"/>
        </w:rPr>
        <w:t>Tobík</w:t>
      </w:r>
      <w:proofErr w:type="spellEnd"/>
      <w:r w:rsidRPr="0038516B">
        <w:rPr>
          <w:rFonts w:cs="Times New Roman"/>
          <w:szCs w:val="24"/>
          <w:lang w:val="cs-CZ"/>
        </w:rPr>
        <w:t xml:space="preserve"> a je mi osm let. A narodil jsem se </w:t>
      </w:r>
      <w:proofErr w:type="spellStart"/>
      <w:r w:rsidRPr="0038516B">
        <w:rPr>
          <w:rFonts w:cs="Times New Roman"/>
          <w:szCs w:val="24"/>
          <w:lang w:val="cs-CZ"/>
        </w:rPr>
        <w:t>druhýho</w:t>
      </w:r>
      <w:proofErr w:type="spellEnd"/>
      <w:r w:rsidRPr="0038516B">
        <w:rPr>
          <w:rFonts w:cs="Times New Roman"/>
          <w:szCs w:val="24"/>
          <w:lang w:val="cs-CZ"/>
        </w:rPr>
        <w:t xml:space="preserve"> listopadu 2013. A moje babička bydlí v Praze. </w:t>
      </w:r>
    </w:p>
    <w:p w14:paraId="4FEE2312" w14:textId="77777777" w:rsidR="00A271E3" w:rsidRPr="0038516B" w:rsidRDefault="00A271E3" w:rsidP="009849AE">
      <w:pPr>
        <w:spacing w:line="276" w:lineRule="auto"/>
        <w:rPr>
          <w:rFonts w:cs="Times New Roman"/>
          <w:b/>
          <w:bCs/>
          <w:szCs w:val="24"/>
          <w:lang w:val="cs-CZ"/>
        </w:rPr>
      </w:pPr>
      <w:r w:rsidRPr="0038516B">
        <w:rPr>
          <w:rFonts w:cs="Times New Roman"/>
          <w:b/>
          <w:bCs/>
          <w:szCs w:val="24"/>
          <w:lang w:val="cs-CZ"/>
        </w:rPr>
        <w:t>2) Máte nějakého domácího mazlíčka?</w:t>
      </w:r>
    </w:p>
    <w:p w14:paraId="7DC44C11" w14:textId="77777777" w:rsidR="00A271E3" w:rsidRPr="0038516B" w:rsidRDefault="00A271E3" w:rsidP="009849AE">
      <w:pPr>
        <w:spacing w:line="276" w:lineRule="auto"/>
        <w:jc w:val="both"/>
        <w:rPr>
          <w:rFonts w:cs="Times New Roman"/>
          <w:szCs w:val="24"/>
          <w:lang w:val="cs-CZ"/>
        </w:rPr>
      </w:pPr>
      <w:r w:rsidRPr="0038516B">
        <w:rPr>
          <w:rFonts w:cs="Times New Roman"/>
          <w:szCs w:val="24"/>
          <w:lang w:val="cs-CZ"/>
        </w:rPr>
        <w:t xml:space="preserve">No, psa tady mám, Frídu. </w:t>
      </w:r>
    </w:p>
    <w:p w14:paraId="6EA722E8" w14:textId="4F802DCE" w:rsidR="00A271E3" w:rsidRPr="0038516B" w:rsidRDefault="00A271E3" w:rsidP="009849AE">
      <w:pPr>
        <w:spacing w:line="276" w:lineRule="auto"/>
        <w:rPr>
          <w:rFonts w:cs="Times New Roman"/>
          <w:b/>
          <w:bCs/>
          <w:szCs w:val="24"/>
          <w:lang w:val="cs-CZ"/>
        </w:rPr>
      </w:pPr>
      <w:r w:rsidRPr="0038516B">
        <w:rPr>
          <w:rFonts w:cs="Times New Roman"/>
          <w:b/>
          <w:bCs/>
          <w:szCs w:val="24"/>
          <w:lang w:val="cs-CZ"/>
        </w:rPr>
        <w:t>+</w:t>
      </w:r>
      <w:r w:rsidR="00C76B4A">
        <w:rPr>
          <w:rFonts w:cs="Times New Roman"/>
          <w:b/>
          <w:bCs/>
          <w:szCs w:val="24"/>
          <w:lang w:val="cs-CZ"/>
        </w:rPr>
        <w:t xml:space="preserve"> </w:t>
      </w:r>
      <w:r w:rsidRPr="0038516B">
        <w:rPr>
          <w:rFonts w:cs="Times New Roman"/>
          <w:b/>
          <w:bCs/>
          <w:szCs w:val="24"/>
          <w:lang w:val="cs-CZ"/>
        </w:rPr>
        <w:t>Chodíte spolu na procházky?</w:t>
      </w:r>
    </w:p>
    <w:p w14:paraId="1CF30C81" w14:textId="77777777" w:rsidR="00A271E3" w:rsidRPr="0038516B" w:rsidRDefault="00A271E3" w:rsidP="009849AE">
      <w:pPr>
        <w:spacing w:line="276" w:lineRule="auto"/>
        <w:jc w:val="both"/>
        <w:rPr>
          <w:rFonts w:cs="Times New Roman"/>
          <w:szCs w:val="24"/>
          <w:lang w:val="cs-CZ"/>
        </w:rPr>
      </w:pPr>
      <w:r w:rsidRPr="0038516B">
        <w:rPr>
          <w:rFonts w:cs="Times New Roman"/>
          <w:szCs w:val="24"/>
          <w:lang w:val="cs-CZ"/>
        </w:rPr>
        <w:t xml:space="preserve">No, chodíme. Třikrát denně. Dostane třikrát denně nažrat. </w:t>
      </w:r>
    </w:p>
    <w:p w14:paraId="33336BD5" w14:textId="77777777" w:rsidR="00A271E3" w:rsidRPr="0038516B" w:rsidRDefault="00A271E3" w:rsidP="009849AE">
      <w:pPr>
        <w:spacing w:line="276" w:lineRule="auto"/>
        <w:rPr>
          <w:rFonts w:cs="Times New Roman"/>
          <w:b/>
          <w:bCs/>
          <w:szCs w:val="24"/>
          <w:lang w:val="cs-CZ"/>
        </w:rPr>
      </w:pPr>
      <w:r w:rsidRPr="0038516B">
        <w:rPr>
          <w:rFonts w:cs="Times New Roman"/>
          <w:b/>
          <w:bCs/>
          <w:szCs w:val="24"/>
          <w:lang w:val="cs-CZ"/>
        </w:rPr>
        <w:t xml:space="preserve">+ A jinak se o ni nějak staráš? </w:t>
      </w:r>
    </w:p>
    <w:p w14:paraId="56BCA258" w14:textId="5FB9090C" w:rsidR="00A271E3" w:rsidRDefault="00A271E3" w:rsidP="009849AE">
      <w:pPr>
        <w:spacing w:line="276" w:lineRule="auto"/>
        <w:jc w:val="both"/>
        <w:rPr>
          <w:rFonts w:cs="Times New Roman"/>
          <w:szCs w:val="24"/>
          <w:lang w:val="cs-CZ"/>
        </w:rPr>
      </w:pPr>
      <w:r w:rsidRPr="0038516B">
        <w:rPr>
          <w:rFonts w:cs="Times New Roman"/>
          <w:szCs w:val="24"/>
          <w:lang w:val="cs-CZ"/>
        </w:rPr>
        <w:t>Jako, Frída taky totiž chodí na cvičák, tak máma se stará na cvičáku, já s ní chodím spíš na ty procházky a taky jí někdy dám to jídlo.</w:t>
      </w:r>
    </w:p>
    <w:p w14:paraId="589D0C04" w14:textId="77777777" w:rsidR="00176174" w:rsidRPr="0038516B" w:rsidRDefault="00176174" w:rsidP="009849AE">
      <w:pPr>
        <w:spacing w:line="276" w:lineRule="auto"/>
        <w:jc w:val="both"/>
        <w:rPr>
          <w:rFonts w:cs="Times New Roman"/>
          <w:szCs w:val="24"/>
          <w:lang w:val="cs-CZ"/>
        </w:rPr>
      </w:pPr>
    </w:p>
    <w:p w14:paraId="1DACED40" w14:textId="1959BFA7" w:rsidR="00A271E3" w:rsidRPr="0038516B" w:rsidRDefault="00A271E3" w:rsidP="00C76B4A">
      <w:pPr>
        <w:spacing w:line="276" w:lineRule="auto"/>
        <w:jc w:val="both"/>
        <w:rPr>
          <w:rFonts w:cs="Times New Roman"/>
          <w:b/>
          <w:bCs/>
          <w:szCs w:val="24"/>
          <w:lang w:val="cs-CZ"/>
        </w:rPr>
      </w:pPr>
      <w:r w:rsidRPr="0038516B">
        <w:rPr>
          <w:rFonts w:cs="Times New Roman"/>
          <w:b/>
          <w:bCs/>
          <w:szCs w:val="24"/>
          <w:lang w:val="cs-CZ"/>
        </w:rPr>
        <w:lastRenderedPageBreak/>
        <w:t>+ A co umí třeba za po</w:t>
      </w:r>
      <w:r w:rsidR="006715A2">
        <w:rPr>
          <w:rFonts w:cs="Times New Roman"/>
          <w:b/>
          <w:bCs/>
          <w:szCs w:val="24"/>
          <w:lang w:val="cs-CZ"/>
        </w:rPr>
        <w:t>vely</w:t>
      </w:r>
      <w:r w:rsidRPr="0038516B">
        <w:rPr>
          <w:rFonts w:cs="Times New Roman"/>
          <w:b/>
          <w:bCs/>
          <w:szCs w:val="24"/>
          <w:lang w:val="cs-CZ"/>
        </w:rPr>
        <w:t>? Je vycvičená?</w:t>
      </w:r>
    </w:p>
    <w:p w14:paraId="0E167D94" w14:textId="26A5803A" w:rsidR="00A271E3" w:rsidRDefault="00A271E3" w:rsidP="009849AE">
      <w:pPr>
        <w:spacing w:line="276" w:lineRule="auto"/>
        <w:jc w:val="both"/>
        <w:rPr>
          <w:rFonts w:cs="Times New Roman"/>
          <w:szCs w:val="24"/>
          <w:lang w:val="cs-CZ"/>
        </w:rPr>
      </w:pPr>
      <w:r w:rsidRPr="0038516B">
        <w:rPr>
          <w:rFonts w:cs="Times New Roman"/>
          <w:szCs w:val="24"/>
          <w:lang w:val="cs-CZ"/>
        </w:rPr>
        <w:t xml:space="preserve">Jako je vycvičená, jeden povel umí česky a jinak jenom německy. </w:t>
      </w:r>
    </w:p>
    <w:p w14:paraId="0FDC5BA1" w14:textId="77777777" w:rsidR="00A271E3" w:rsidRPr="0038516B" w:rsidRDefault="00A271E3" w:rsidP="00C76B4A">
      <w:pPr>
        <w:spacing w:line="276" w:lineRule="auto"/>
        <w:jc w:val="both"/>
        <w:rPr>
          <w:rFonts w:cs="Times New Roman"/>
          <w:b/>
          <w:bCs/>
          <w:szCs w:val="24"/>
          <w:lang w:val="cs-CZ"/>
        </w:rPr>
      </w:pPr>
      <w:r w:rsidRPr="0038516B">
        <w:rPr>
          <w:rFonts w:cs="Times New Roman"/>
          <w:b/>
          <w:bCs/>
          <w:szCs w:val="24"/>
          <w:lang w:val="cs-CZ"/>
        </w:rPr>
        <w:t xml:space="preserve">3) Co bys mi řekl o své škole? Chodíš do školy rád? </w:t>
      </w:r>
    </w:p>
    <w:p w14:paraId="13B3E032" w14:textId="77777777" w:rsidR="00A271E3" w:rsidRPr="0038516B" w:rsidRDefault="00A271E3" w:rsidP="009849AE">
      <w:pPr>
        <w:spacing w:line="276" w:lineRule="auto"/>
        <w:jc w:val="both"/>
        <w:rPr>
          <w:rFonts w:cs="Times New Roman"/>
          <w:szCs w:val="24"/>
          <w:lang w:val="cs-CZ"/>
        </w:rPr>
      </w:pPr>
      <w:r w:rsidRPr="0038516B">
        <w:rPr>
          <w:rFonts w:cs="Times New Roman"/>
          <w:szCs w:val="24"/>
          <w:lang w:val="cs-CZ"/>
        </w:rPr>
        <w:t xml:space="preserve">Jo. A taky se učím anglicky. Můj nejlepší kamarád je Niko, když ono je to </w:t>
      </w:r>
      <w:proofErr w:type="spellStart"/>
      <w:r w:rsidRPr="0038516B">
        <w:rPr>
          <w:rFonts w:cs="Times New Roman"/>
          <w:szCs w:val="24"/>
          <w:lang w:val="cs-CZ"/>
        </w:rPr>
        <w:t>žejo</w:t>
      </w:r>
      <w:proofErr w:type="spellEnd"/>
      <w:r w:rsidRPr="0038516B">
        <w:rPr>
          <w:rFonts w:cs="Times New Roman"/>
          <w:szCs w:val="24"/>
          <w:lang w:val="cs-CZ"/>
        </w:rPr>
        <w:t xml:space="preserve"> v </w:t>
      </w:r>
      <w:proofErr w:type="spellStart"/>
      <w:r w:rsidRPr="0038516B">
        <w:rPr>
          <w:rFonts w:cs="Times New Roman"/>
          <w:szCs w:val="24"/>
          <w:highlight w:val="magenta"/>
          <w:lang w:val="cs-CZ"/>
        </w:rPr>
        <w:t>Leipzig</w:t>
      </w:r>
      <w:proofErr w:type="spellEnd"/>
      <w:r w:rsidRPr="0038516B">
        <w:rPr>
          <w:rFonts w:cs="Times New Roman"/>
          <w:szCs w:val="24"/>
          <w:lang w:val="cs-CZ"/>
        </w:rPr>
        <w:t xml:space="preserve">, tak tam mluvíme anglicky a máme tam jako jednu </w:t>
      </w:r>
      <w:r w:rsidRPr="0038516B">
        <w:rPr>
          <w:rFonts w:cs="Times New Roman"/>
          <w:szCs w:val="24"/>
          <w:highlight w:val="magenta"/>
          <w:lang w:val="cs-CZ"/>
        </w:rPr>
        <w:t>německou hodinu</w:t>
      </w:r>
      <w:r w:rsidRPr="0038516B">
        <w:rPr>
          <w:rFonts w:cs="Times New Roman"/>
          <w:szCs w:val="24"/>
          <w:lang w:val="cs-CZ"/>
        </w:rPr>
        <w:t xml:space="preserve">, a pak tam máme třeba… A ty anglický děti, </w:t>
      </w:r>
      <w:r w:rsidRPr="0038516B">
        <w:rPr>
          <w:rFonts w:cs="Times New Roman"/>
          <w:szCs w:val="24"/>
          <w:highlight w:val="green"/>
          <w:lang w:val="cs-CZ"/>
        </w:rPr>
        <w:t>kteří</w:t>
      </w:r>
      <w:r w:rsidRPr="0038516B">
        <w:rPr>
          <w:rFonts w:cs="Times New Roman"/>
          <w:szCs w:val="24"/>
          <w:lang w:val="cs-CZ"/>
        </w:rPr>
        <w:t xml:space="preserve"> umějí jenom anglicky, tak ty chodí do jiné třídy.</w:t>
      </w:r>
    </w:p>
    <w:p w14:paraId="76AC942F" w14:textId="77777777" w:rsidR="00A271E3" w:rsidRPr="0038516B" w:rsidRDefault="00A271E3" w:rsidP="00C76B4A">
      <w:pPr>
        <w:spacing w:line="276" w:lineRule="auto"/>
        <w:jc w:val="both"/>
        <w:rPr>
          <w:rFonts w:cs="Times New Roman"/>
          <w:b/>
          <w:bCs/>
          <w:szCs w:val="24"/>
          <w:lang w:val="cs-CZ"/>
        </w:rPr>
      </w:pPr>
      <w:r w:rsidRPr="0038516B">
        <w:rPr>
          <w:rFonts w:cs="Times New Roman"/>
          <w:b/>
          <w:bCs/>
          <w:szCs w:val="24"/>
          <w:lang w:val="cs-CZ"/>
        </w:rPr>
        <w:t>+ A který z těch jazyků tě baví nejvíce, když máš angličtinu, němčinu a češtinu?</w:t>
      </w:r>
    </w:p>
    <w:p w14:paraId="55BDCDDA" w14:textId="77777777" w:rsidR="00A271E3" w:rsidRPr="0038516B" w:rsidRDefault="00A271E3" w:rsidP="009849AE">
      <w:pPr>
        <w:spacing w:line="276" w:lineRule="auto"/>
        <w:jc w:val="both"/>
        <w:rPr>
          <w:rFonts w:cs="Times New Roman"/>
          <w:szCs w:val="24"/>
          <w:lang w:val="cs-CZ"/>
        </w:rPr>
      </w:pPr>
      <w:r w:rsidRPr="0038516B">
        <w:rPr>
          <w:rFonts w:cs="Times New Roman"/>
          <w:szCs w:val="24"/>
          <w:lang w:val="cs-CZ"/>
        </w:rPr>
        <w:t xml:space="preserve">Angličtina. Protože je strašně jednoduchá a tak. </w:t>
      </w:r>
    </w:p>
    <w:p w14:paraId="6D8F0AEB" w14:textId="77777777" w:rsidR="00A271E3" w:rsidRPr="0038516B" w:rsidRDefault="00A271E3" w:rsidP="009849AE">
      <w:pPr>
        <w:spacing w:line="276" w:lineRule="auto"/>
        <w:rPr>
          <w:rFonts w:cs="Times New Roman"/>
          <w:b/>
          <w:bCs/>
          <w:szCs w:val="24"/>
          <w:lang w:val="cs-CZ"/>
        </w:rPr>
      </w:pPr>
      <w:r w:rsidRPr="0038516B">
        <w:rPr>
          <w:rFonts w:cs="Times New Roman"/>
          <w:b/>
          <w:bCs/>
          <w:szCs w:val="24"/>
          <w:lang w:val="cs-CZ"/>
        </w:rPr>
        <w:t xml:space="preserve">+ A co tě ve škole nejvíce baví za předmět? </w:t>
      </w:r>
    </w:p>
    <w:p w14:paraId="23A2DAB3" w14:textId="77777777" w:rsidR="00A271E3" w:rsidRPr="0038516B" w:rsidRDefault="00A271E3" w:rsidP="009849AE">
      <w:pPr>
        <w:spacing w:line="276" w:lineRule="auto"/>
        <w:jc w:val="both"/>
        <w:rPr>
          <w:rFonts w:cs="Times New Roman"/>
          <w:szCs w:val="24"/>
          <w:lang w:val="cs-CZ"/>
        </w:rPr>
      </w:pPr>
      <w:r w:rsidRPr="0038516B">
        <w:rPr>
          <w:rFonts w:cs="Times New Roman"/>
          <w:szCs w:val="24"/>
          <w:lang w:val="cs-CZ"/>
        </w:rPr>
        <w:t xml:space="preserve">Matematika. Protože ve druhé třídě jsem byl nejlepší a nejrychlejší. </w:t>
      </w:r>
    </w:p>
    <w:p w14:paraId="39ACCC49" w14:textId="77777777" w:rsidR="00A271E3" w:rsidRPr="0038516B" w:rsidRDefault="00A271E3" w:rsidP="009849AE">
      <w:pPr>
        <w:spacing w:line="276" w:lineRule="auto"/>
        <w:rPr>
          <w:rFonts w:cs="Times New Roman"/>
          <w:b/>
          <w:bCs/>
          <w:szCs w:val="24"/>
          <w:lang w:val="cs-CZ"/>
        </w:rPr>
      </w:pPr>
      <w:r w:rsidRPr="0038516B">
        <w:rPr>
          <w:rFonts w:cs="Times New Roman"/>
          <w:b/>
          <w:bCs/>
          <w:szCs w:val="24"/>
          <w:lang w:val="cs-CZ"/>
        </w:rPr>
        <w:t xml:space="preserve">+ A co probíráte teď v matematice? </w:t>
      </w:r>
    </w:p>
    <w:p w14:paraId="3525DC65" w14:textId="77777777" w:rsidR="00A271E3" w:rsidRPr="0038516B" w:rsidRDefault="00A271E3" w:rsidP="009849AE">
      <w:pPr>
        <w:spacing w:line="276" w:lineRule="auto"/>
        <w:jc w:val="both"/>
        <w:rPr>
          <w:rFonts w:cs="Times New Roman"/>
          <w:szCs w:val="24"/>
          <w:lang w:val="cs-CZ"/>
        </w:rPr>
      </w:pPr>
      <w:r w:rsidRPr="0038516B">
        <w:rPr>
          <w:rFonts w:cs="Times New Roman"/>
          <w:szCs w:val="24"/>
          <w:lang w:val="cs-CZ"/>
        </w:rPr>
        <w:t>Děláme tam split-</w:t>
      </w:r>
      <w:proofErr w:type="spellStart"/>
      <w:r w:rsidRPr="0038516B">
        <w:rPr>
          <w:rFonts w:cs="Times New Roman"/>
          <w:szCs w:val="24"/>
          <w:lang w:val="cs-CZ"/>
        </w:rPr>
        <w:t>strategy</w:t>
      </w:r>
      <w:proofErr w:type="spellEnd"/>
      <w:r w:rsidRPr="0038516B">
        <w:rPr>
          <w:rFonts w:cs="Times New Roman"/>
          <w:szCs w:val="24"/>
          <w:lang w:val="cs-CZ"/>
        </w:rPr>
        <w:t xml:space="preserve">. Třeba jako 75 + 25, tak dvacetpětku si rozložíme na dvacet a na pět, a pak to takhle sečteme krásně. Jako nejdřív těch 75 + 20, kolik to je, a pak ten výsledek plus ještě těch pět, a máš výsledek. </w:t>
      </w:r>
    </w:p>
    <w:p w14:paraId="0884DA4C" w14:textId="77777777" w:rsidR="00A271E3" w:rsidRPr="0038516B" w:rsidRDefault="00A271E3" w:rsidP="009849AE">
      <w:pPr>
        <w:spacing w:line="276" w:lineRule="auto"/>
        <w:rPr>
          <w:rFonts w:cs="Times New Roman"/>
          <w:b/>
          <w:bCs/>
          <w:szCs w:val="24"/>
          <w:lang w:val="cs-CZ"/>
        </w:rPr>
      </w:pPr>
      <w:r w:rsidRPr="0038516B">
        <w:rPr>
          <w:rFonts w:cs="Times New Roman"/>
          <w:b/>
          <w:bCs/>
          <w:szCs w:val="24"/>
          <w:lang w:val="cs-CZ"/>
        </w:rPr>
        <w:t>+ A kromě matiky tě baví ještě nějaký předmět?</w:t>
      </w:r>
    </w:p>
    <w:p w14:paraId="6BB753A6" w14:textId="77777777" w:rsidR="00A271E3" w:rsidRPr="0038516B" w:rsidRDefault="00A271E3" w:rsidP="009849AE">
      <w:pPr>
        <w:spacing w:line="276" w:lineRule="auto"/>
        <w:jc w:val="both"/>
        <w:rPr>
          <w:rFonts w:cs="Times New Roman"/>
          <w:szCs w:val="24"/>
          <w:lang w:val="cs-CZ"/>
        </w:rPr>
      </w:pPr>
      <w:r w:rsidRPr="0038516B">
        <w:rPr>
          <w:rFonts w:cs="Times New Roman"/>
          <w:szCs w:val="24"/>
          <w:lang w:val="cs-CZ"/>
        </w:rPr>
        <w:t xml:space="preserve">Jako parta máme ještě rádi </w:t>
      </w:r>
      <w:proofErr w:type="spellStart"/>
      <w:r w:rsidRPr="0038516B">
        <w:rPr>
          <w:rFonts w:cs="Times New Roman"/>
          <w:szCs w:val="24"/>
          <w:lang w:val="cs-CZ"/>
        </w:rPr>
        <w:t>scary</w:t>
      </w:r>
      <w:proofErr w:type="spellEnd"/>
      <w:r w:rsidRPr="0038516B">
        <w:rPr>
          <w:rFonts w:cs="Times New Roman"/>
          <w:szCs w:val="24"/>
          <w:lang w:val="cs-CZ"/>
        </w:rPr>
        <w:t xml:space="preserve"> of </w:t>
      </w:r>
      <w:proofErr w:type="spellStart"/>
      <w:r w:rsidRPr="0038516B">
        <w:rPr>
          <w:rFonts w:cs="Times New Roman"/>
          <w:szCs w:val="24"/>
          <w:lang w:val="cs-CZ"/>
        </w:rPr>
        <w:t>the</w:t>
      </w:r>
      <w:proofErr w:type="spellEnd"/>
      <w:r w:rsidRPr="0038516B">
        <w:rPr>
          <w:rFonts w:cs="Times New Roman"/>
          <w:szCs w:val="24"/>
          <w:lang w:val="cs-CZ"/>
        </w:rPr>
        <w:t xml:space="preserve"> </w:t>
      </w:r>
      <w:proofErr w:type="spellStart"/>
      <w:r w:rsidRPr="0038516B">
        <w:rPr>
          <w:rFonts w:cs="Times New Roman"/>
          <w:szCs w:val="24"/>
          <w:lang w:val="cs-CZ"/>
        </w:rPr>
        <w:t>world</w:t>
      </w:r>
      <w:proofErr w:type="spellEnd"/>
      <w:r w:rsidRPr="0038516B">
        <w:rPr>
          <w:rFonts w:cs="Times New Roman"/>
          <w:szCs w:val="24"/>
          <w:lang w:val="cs-CZ"/>
        </w:rPr>
        <w:t xml:space="preserve">. To znamená jako, tam se učíme všechno o světě. </w:t>
      </w:r>
    </w:p>
    <w:p w14:paraId="7310F06D" w14:textId="77777777" w:rsidR="00A271E3" w:rsidRPr="0038516B" w:rsidRDefault="00A271E3" w:rsidP="009849AE">
      <w:pPr>
        <w:spacing w:line="276" w:lineRule="auto"/>
        <w:rPr>
          <w:rFonts w:cs="Times New Roman"/>
          <w:b/>
          <w:bCs/>
          <w:szCs w:val="24"/>
          <w:lang w:val="cs-CZ"/>
        </w:rPr>
      </w:pPr>
      <w:r w:rsidRPr="0038516B">
        <w:rPr>
          <w:rFonts w:cs="Times New Roman"/>
          <w:b/>
          <w:bCs/>
          <w:szCs w:val="24"/>
          <w:lang w:val="cs-CZ"/>
        </w:rPr>
        <w:t>+ Co zajímavého ses třeba nedávno dozvěděl?</w:t>
      </w:r>
    </w:p>
    <w:p w14:paraId="6BE47FCE" w14:textId="77777777" w:rsidR="00A271E3" w:rsidRPr="0038516B" w:rsidRDefault="00A271E3" w:rsidP="009849AE">
      <w:pPr>
        <w:spacing w:line="276" w:lineRule="auto"/>
        <w:jc w:val="both"/>
        <w:rPr>
          <w:rFonts w:cs="Times New Roman"/>
          <w:szCs w:val="24"/>
          <w:lang w:val="cs-CZ"/>
        </w:rPr>
      </w:pPr>
      <w:r w:rsidRPr="0038516B">
        <w:rPr>
          <w:rFonts w:cs="Times New Roman"/>
          <w:szCs w:val="24"/>
          <w:lang w:val="cs-CZ"/>
        </w:rPr>
        <w:t xml:space="preserve">Třeba my tam máme </w:t>
      </w:r>
      <w:proofErr w:type="spellStart"/>
      <w:r w:rsidRPr="0038516B">
        <w:rPr>
          <w:rFonts w:cs="Times New Roman"/>
          <w:szCs w:val="24"/>
          <w:lang w:val="cs-CZ"/>
        </w:rPr>
        <w:t>google</w:t>
      </w:r>
      <w:proofErr w:type="spellEnd"/>
      <w:r w:rsidRPr="0038516B">
        <w:rPr>
          <w:rFonts w:cs="Times New Roman"/>
          <w:szCs w:val="24"/>
          <w:lang w:val="cs-CZ"/>
        </w:rPr>
        <w:t xml:space="preserve"> </w:t>
      </w:r>
      <w:proofErr w:type="spellStart"/>
      <w:r w:rsidRPr="0038516B">
        <w:rPr>
          <w:rFonts w:cs="Times New Roman"/>
          <w:szCs w:val="24"/>
          <w:lang w:val="cs-CZ"/>
        </w:rPr>
        <w:t>earth</w:t>
      </w:r>
      <w:proofErr w:type="spellEnd"/>
      <w:r w:rsidRPr="0038516B">
        <w:rPr>
          <w:rFonts w:cs="Times New Roman"/>
          <w:szCs w:val="24"/>
          <w:lang w:val="cs-CZ"/>
        </w:rPr>
        <w:t xml:space="preserve">, to znamená jakože tam máme na </w:t>
      </w:r>
      <w:proofErr w:type="spellStart"/>
      <w:r w:rsidRPr="0038516B">
        <w:rPr>
          <w:rFonts w:cs="Times New Roman"/>
          <w:szCs w:val="24"/>
          <w:lang w:val="cs-CZ"/>
        </w:rPr>
        <w:t>googlu</w:t>
      </w:r>
      <w:proofErr w:type="spellEnd"/>
      <w:r w:rsidRPr="0038516B">
        <w:rPr>
          <w:rFonts w:cs="Times New Roman"/>
          <w:szCs w:val="24"/>
          <w:lang w:val="cs-CZ"/>
        </w:rPr>
        <w:t xml:space="preserve"> celou kouli</w:t>
      </w:r>
      <w:r w:rsidRPr="0038516B">
        <w:rPr>
          <w:rFonts w:cs="Times New Roman"/>
          <w:b/>
          <w:bCs/>
          <w:szCs w:val="24"/>
          <w:lang w:val="cs-CZ"/>
        </w:rPr>
        <w:t xml:space="preserve"> </w:t>
      </w:r>
      <w:r w:rsidRPr="0038516B">
        <w:rPr>
          <w:rFonts w:cs="Times New Roman"/>
          <w:szCs w:val="24"/>
          <w:lang w:val="cs-CZ"/>
        </w:rPr>
        <w:t xml:space="preserve">a tam vždycky se můžeme na něco podívat. </w:t>
      </w:r>
    </w:p>
    <w:p w14:paraId="3807E591" w14:textId="77777777" w:rsidR="00A271E3" w:rsidRPr="0038516B" w:rsidRDefault="00A271E3" w:rsidP="009849AE">
      <w:pPr>
        <w:spacing w:line="276" w:lineRule="auto"/>
        <w:rPr>
          <w:rFonts w:cs="Times New Roman"/>
          <w:b/>
          <w:bCs/>
          <w:szCs w:val="24"/>
          <w:lang w:val="cs-CZ"/>
        </w:rPr>
      </w:pPr>
      <w:r w:rsidRPr="0038516B">
        <w:rPr>
          <w:rFonts w:cs="Times New Roman"/>
          <w:b/>
          <w:bCs/>
          <w:szCs w:val="24"/>
          <w:lang w:val="cs-CZ"/>
        </w:rPr>
        <w:t>+ To pracujete s počítačem?</w:t>
      </w:r>
    </w:p>
    <w:p w14:paraId="21FEBC87" w14:textId="77777777" w:rsidR="00A271E3" w:rsidRPr="0038516B" w:rsidRDefault="00A271E3" w:rsidP="009849AE">
      <w:pPr>
        <w:spacing w:line="276" w:lineRule="auto"/>
        <w:jc w:val="both"/>
        <w:rPr>
          <w:rFonts w:cs="Times New Roman"/>
          <w:szCs w:val="24"/>
          <w:lang w:val="cs-CZ"/>
        </w:rPr>
      </w:pPr>
      <w:r w:rsidRPr="0038516B">
        <w:rPr>
          <w:rFonts w:cs="Times New Roman"/>
          <w:szCs w:val="24"/>
          <w:lang w:val="cs-CZ"/>
        </w:rPr>
        <w:t>Ne s počítačem, ale s tabletem.</w:t>
      </w:r>
    </w:p>
    <w:p w14:paraId="44933A25" w14:textId="03EFFB89" w:rsidR="00A271E3" w:rsidRPr="0038516B" w:rsidRDefault="00A271E3" w:rsidP="009849AE">
      <w:pPr>
        <w:spacing w:line="276" w:lineRule="auto"/>
        <w:rPr>
          <w:rFonts w:cs="Times New Roman"/>
          <w:b/>
          <w:bCs/>
          <w:szCs w:val="24"/>
          <w:lang w:val="cs-CZ"/>
        </w:rPr>
      </w:pPr>
      <w:r w:rsidRPr="0038516B">
        <w:rPr>
          <w:rFonts w:cs="Times New Roman"/>
          <w:b/>
          <w:bCs/>
          <w:szCs w:val="24"/>
          <w:lang w:val="cs-CZ"/>
        </w:rPr>
        <w:t>+ Říkal jsi, že tvůj nejlepší kamarád je Niko</w:t>
      </w:r>
      <w:r w:rsidR="006715A2">
        <w:rPr>
          <w:rFonts w:cs="Times New Roman"/>
          <w:b/>
          <w:bCs/>
          <w:szCs w:val="24"/>
          <w:lang w:val="cs-CZ"/>
        </w:rPr>
        <w:t>. Ř</w:t>
      </w:r>
      <w:r w:rsidRPr="0038516B">
        <w:rPr>
          <w:rFonts w:cs="Times New Roman"/>
          <w:b/>
          <w:bCs/>
          <w:szCs w:val="24"/>
          <w:lang w:val="cs-CZ"/>
        </w:rPr>
        <w:t>ekneš mi o něm něco?</w:t>
      </w:r>
    </w:p>
    <w:p w14:paraId="5F2A72A2" w14:textId="77777777" w:rsidR="00A271E3" w:rsidRPr="0038516B" w:rsidRDefault="00A271E3" w:rsidP="009849AE">
      <w:pPr>
        <w:spacing w:line="276" w:lineRule="auto"/>
        <w:jc w:val="both"/>
        <w:rPr>
          <w:rFonts w:cs="Times New Roman"/>
          <w:szCs w:val="24"/>
          <w:lang w:val="cs-CZ"/>
        </w:rPr>
      </w:pPr>
      <w:r w:rsidRPr="0038516B">
        <w:rPr>
          <w:rFonts w:cs="Times New Roman"/>
          <w:szCs w:val="24"/>
          <w:lang w:val="cs-CZ"/>
        </w:rPr>
        <w:t xml:space="preserve">Jako on má rád </w:t>
      </w:r>
      <w:proofErr w:type="spellStart"/>
      <w:r w:rsidRPr="0038516B">
        <w:rPr>
          <w:rFonts w:cs="Times New Roman"/>
          <w:szCs w:val="24"/>
          <w:lang w:val="cs-CZ"/>
        </w:rPr>
        <w:t>starwars</w:t>
      </w:r>
      <w:proofErr w:type="spellEnd"/>
      <w:r w:rsidRPr="0038516B">
        <w:rPr>
          <w:rFonts w:cs="Times New Roman"/>
          <w:szCs w:val="24"/>
          <w:lang w:val="cs-CZ"/>
        </w:rPr>
        <w:t xml:space="preserve"> a na honěnou. A má skoro vždycky zelenou bundu a vždycky si někde najde klacek a už hned </w:t>
      </w:r>
      <w:r w:rsidRPr="003C04D7">
        <w:rPr>
          <w:rFonts w:cs="Times New Roman"/>
          <w:szCs w:val="24"/>
          <w:highlight w:val="cyan"/>
          <w:lang w:val="cs-CZ"/>
        </w:rPr>
        <w:t xml:space="preserve">hraje </w:t>
      </w:r>
      <w:proofErr w:type="spellStart"/>
      <w:r w:rsidRPr="003C04D7">
        <w:rPr>
          <w:rFonts w:cs="Times New Roman"/>
          <w:szCs w:val="24"/>
          <w:highlight w:val="cyan"/>
          <w:lang w:val="cs-CZ"/>
        </w:rPr>
        <w:t>starwars</w:t>
      </w:r>
      <w:proofErr w:type="spellEnd"/>
      <w:r w:rsidRPr="003C04D7">
        <w:rPr>
          <w:rFonts w:cs="Times New Roman"/>
          <w:szCs w:val="24"/>
          <w:highlight w:val="cyan"/>
          <w:lang w:val="cs-CZ"/>
        </w:rPr>
        <w:t>.</w:t>
      </w:r>
    </w:p>
    <w:p w14:paraId="7A7C9ED8" w14:textId="77777777" w:rsidR="00A271E3" w:rsidRPr="0038516B" w:rsidRDefault="00A271E3" w:rsidP="009849AE">
      <w:pPr>
        <w:spacing w:line="276" w:lineRule="auto"/>
        <w:rPr>
          <w:rFonts w:cs="Times New Roman"/>
          <w:b/>
          <w:bCs/>
          <w:szCs w:val="24"/>
          <w:lang w:val="cs-CZ"/>
        </w:rPr>
      </w:pPr>
      <w:r w:rsidRPr="0038516B">
        <w:rPr>
          <w:rFonts w:cs="Times New Roman"/>
          <w:b/>
          <w:bCs/>
          <w:szCs w:val="24"/>
          <w:lang w:val="cs-CZ"/>
        </w:rPr>
        <w:t>4) Co děláš rád ve svém volném čase?</w:t>
      </w:r>
    </w:p>
    <w:p w14:paraId="4C48044A" w14:textId="1BE2DC8F" w:rsidR="00C33565" w:rsidRDefault="00A271E3" w:rsidP="00A84920">
      <w:pPr>
        <w:spacing w:line="276" w:lineRule="auto"/>
        <w:jc w:val="both"/>
        <w:rPr>
          <w:rFonts w:cs="Times New Roman"/>
          <w:szCs w:val="24"/>
          <w:lang w:val="cs-CZ"/>
        </w:rPr>
      </w:pPr>
      <w:r w:rsidRPr="0038516B">
        <w:rPr>
          <w:rFonts w:cs="Times New Roman"/>
          <w:szCs w:val="24"/>
          <w:lang w:val="cs-CZ"/>
        </w:rPr>
        <w:t>Rád si hraju s tramvají a s autobusem a s vlakem, já mám spíš rád dopravní podniky. A badminton. To mám v pondělí a v to, to,…. (</w:t>
      </w:r>
      <w:r w:rsidRPr="0038516B">
        <w:rPr>
          <w:rFonts w:cs="Times New Roman"/>
          <w:i/>
          <w:iCs/>
          <w:szCs w:val="24"/>
          <w:lang w:val="cs-CZ"/>
        </w:rPr>
        <w:t xml:space="preserve">přemýšlí, jak se řekne </w:t>
      </w:r>
      <w:r>
        <w:rPr>
          <w:rFonts w:cs="Times New Roman"/>
          <w:i/>
          <w:iCs/>
          <w:szCs w:val="24"/>
          <w:lang w:val="cs-CZ"/>
        </w:rPr>
        <w:t xml:space="preserve">česky </w:t>
      </w:r>
      <w:proofErr w:type="spellStart"/>
      <w:r w:rsidRPr="0038516B">
        <w:rPr>
          <w:rFonts w:cs="Times New Roman"/>
          <w:i/>
          <w:iCs/>
          <w:szCs w:val="24"/>
          <w:lang w:val="cs-CZ"/>
        </w:rPr>
        <w:t>Donnerstag</w:t>
      </w:r>
      <w:proofErr w:type="spellEnd"/>
      <w:r w:rsidRPr="0038516B">
        <w:rPr>
          <w:rFonts w:cs="Times New Roman"/>
          <w:i/>
          <w:iCs/>
          <w:szCs w:val="24"/>
          <w:lang w:val="cs-CZ"/>
        </w:rPr>
        <w:t>, maminka se snaží poradit</w:t>
      </w:r>
      <w:r w:rsidRPr="0038516B">
        <w:rPr>
          <w:rFonts w:cs="Times New Roman"/>
          <w:szCs w:val="24"/>
          <w:lang w:val="cs-CZ"/>
        </w:rPr>
        <w:t xml:space="preserve">), v úterý, středa… čtvrtek. Máme to od 17 do 18:30. </w:t>
      </w:r>
    </w:p>
    <w:p w14:paraId="69340B06" w14:textId="77777777" w:rsidR="00176174" w:rsidRPr="00A84920" w:rsidRDefault="00176174" w:rsidP="00A84920">
      <w:pPr>
        <w:spacing w:line="276" w:lineRule="auto"/>
        <w:jc w:val="both"/>
        <w:rPr>
          <w:rFonts w:cs="Times New Roman"/>
          <w:szCs w:val="24"/>
          <w:lang w:val="cs-CZ"/>
        </w:rPr>
      </w:pPr>
    </w:p>
    <w:p w14:paraId="430E6383" w14:textId="438E7C6C" w:rsidR="00A271E3" w:rsidRPr="0038516B" w:rsidRDefault="00A271E3" w:rsidP="009849AE">
      <w:pPr>
        <w:spacing w:line="276" w:lineRule="auto"/>
        <w:rPr>
          <w:rFonts w:cs="Times New Roman"/>
          <w:b/>
          <w:bCs/>
          <w:szCs w:val="24"/>
          <w:lang w:val="cs-CZ"/>
        </w:rPr>
      </w:pPr>
      <w:r w:rsidRPr="0038516B">
        <w:rPr>
          <w:rFonts w:cs="Times New Roman"/>
          <w:b/>
          <w:bCs/>
          <w:szCs w:val="24"/>
          <w:lang w:val="cs-CZ"/>
        </w:rPr>
        <w:lastRenderedPageBreak/>
        <w:t>5) Co jsi dělal o prázdninách?</w:t>
      </w:r>
    </w:p>
    <w:p w14:paraId="0714B3EF" w14:textId="0C97E469" w:rsidR="00C76B4A" w:rsidRPr="00176174" w:rsidRDefault="00A271E3" w:rsidP="00176174">
      <w:pPr>
        <w:spacing w:line="276" w:lineRule="auto"/>
        <w:jc w:val="both"/>
        <w:rPr>
          <w:rFonts w:cs="Times New Roman"/>
          <w:szCs w:val="24"/>
          <w:lang w:val="cs-CZ"/>
        </w:rPr>
      </w:pPr>
      <w:r w:rsidRPr="0038516B">
        <w:rPr>
          <w:rFonts w:cs="Times New Roman"/>
          <w:szCs w:val="24"/>
          <w:lang w:val="cs-CZ"/>
        </w:rPr>
        <w:t xml:space="preserve">O prázdninách jsem byl třeba na táboře. V Česku na Moravě. U rybníka. </w:t>
      </w:r>
    </w:p>
    <w:p w14:paraId="67B7785A" w14:textId="1DE8CD32" w:rsidR="00A271E3" w:rsidRPr="0038516B" w:rsidRDefault="00A271E3" w:rsidP="009849AE">
      <w:pPr>
        <w:spacing w:line="276" w:lineRule="auto"/>
        <w:rPr>
          <w:rFonts w:cs="Times New Roman"/>
          <w:b/>
          <w:bCs/>
          <w:szCs w:val="24"/>
          <w:lang w:val="cs-CZ"/>
        </w:rPr>
      </w:pPr>
      <w:r w:rsidRPr="0038516B">
        <w:rPr>
          <w:rFonts w:cs="Times New Roman"/>
          <w:b/>
          <w:bCs/>
          <w:szCs w:val="24"/>
          <w:lang w:val="cs-CZ"/>
        </w:rPr>
        <w:t>+ A co jste tam dělali?</w:t>
      </w:r>
    </w:p>
    <w:p w14:paraId="0490F4E8" w14:textId="77777777" w:rsidR="00A271E3" w:rsidRPr="0038516B" w:rsidRDefault="00A271E3" w:rsidP="009849AE">
      <w:pPr>
        <w:spacing w:line="276" w:lineRule="auto"/>
        <w:jc w:val="both"/>
        <w:rPr>
          <w:rFonts w:cs="Times New Roman"/>
          <w:szCs w:val="24"/>
          <w:lang w:val="cs-CZ"/>
        </w:rPr>
      </w:pPr>
      <w:r w:rsidRPr="0038516B">
        <w:rPr>
          <w:rFonts w:cs="Times New Roman"/>
          <w:szCs w:val="24"/>
          <w:lang w:val="cs-CZ"/>
        </w:rPr>
        <w:t xml:space="preserve">My jsme tam dělali hry třeba. A měli jsme i </w:t>
      </w:r>
      <w:r w:rsidRPr="0038516B">
        <w:rPr>
          <w:rFonts w:cs="Times New Roman"/>
          <w:szCs w:val="24"/>
          <w:highlight w:val="magenta"/>
          <w:lang w:val="cs-CZ"/>
        </w:rPr>
        <w:t>volnej čas</w:t>
      </w:r>
      <w:r w:rsidRPr="0038516B">
        <w:rPr>
          <w:rFonts w:cs="Times New Roman"/>
          <w:szCs w:val="24"/>
          <w:lang w:val="cs-CZ"/>
        </w:rPr>
        <w:t xml:space="preserve">. Měli jsme oběd, večeři, dokonce i druhou večeři. Když jsi měl ještě hlad, tak jsi se mohl najíst ještě. </w:t>
      </w:r>
    </w:p>
    <w:p w14:paraId="48102473" w14:textId="77777777" w:rsidR="00A271E3" w:rsidRPr="0038516B" w:rsidRDefault="00A271E3" w:rsidP="009849AE">
      <w:pPr>
        <w:spacing w:line="276" w:lineRule="auto"/>
        <w:rPr>
          <w:rFonts w:cs="Times New Roman"/>
          <w:b/>
          <w:bCs/>
          <w:szCs w:val="24"/>
          <w:lang w:val="cs-CZ"/>
        </w:rPr>
      </w:pPr>
      <w:r w:rsidRPr="0038516B">
        <w:rPr>
          <w:rFonts w:cs="Times New Roman"/>
          <w:b/>
          <w:bCs/>
          <w:szCs w:val="24"/>
          <w:lang w:val="cs-CZ"/>
        </w:rPr>
        <w:t>+ Jak dlouho jsi tam byl?</w:t>
      </w:r>
    </w:p>
    <w:p w14:paraId="2E532426" w14:textId="77777777" w:rsidR="00A271E3" w:rsidRPr="0038516B" w:rsidRDefault="00A271E3" w:rsidP="009849AE">
      <w:pPr>
        <w:spacing w:line="276" w:lineRule="auto"/>
        <w:jc w:val="both"/>
        <w:rPr>
          <w:rFonts w:cs="Times New Roman"/>
          <w:szCs w:val="24"/>
          <w:lang w:val="cs-CZ"/>
        </w:rPr>
      </w:pPr>
      <w:r w:rsidRPr="0038516B">
        <w:rPr>
          <w:rFonts w:cs="Times New Roman"/>
          <w:szCs w:val="24"/>
          <w:lang w:val="cs-CZ"/>
        </w:rPr>
        <w:t xml:space="preserve">Dvanáct dní. Ale to bylo jenom kvůli </w:t>
      </w:r>
      <w:r w:rsidRPr="002D1610">
        <w:rPr>
          <w:rFonts w:cs="Times New Roman"/>
          <w:szCs w:val="24"/>
          <w:highlight w:val="magenta"/>
          <w:lang w:val="cs-CZ"/>
        </w:rPr>
        <w:t>koroně</w:t>
      </w:r>
      <w:r w:rsidRPr="0038516B">
        <w:rPr>
          <w:rFonts w:cs="Times New Roman"/>
          <w:szCs w:val="24"/>
          <w:lang w:val="cs-CZ"/>
        </w:rPr>
        <w:t xml:space="preserve">, normálně tam jsem čtrnáct dní. </w:t>
      </w:r>
    </w:p>
    <w:p w14:paraId="469E8D83" w14:textId="77777777" w:rsidR="00A271E3" w:rsidRPr="0038516B" w:rsidRDefault="00A271E3" w:rsidP="009849AE">
      <w:pPr>
        <w:spacing w:line="276" w:lineRule="auto"/>
        <w:rPr>
          <w:rFonts w:cs="Times New Roman"/>
          <w:b/>
          <w:bCs/>
          <w:szCs w:val="24"/>
          <w:lang w:val="cs-CZ"/>
        </w:rPr>
      </w:pPr>
      <w:r w:rsidRPr="0038516B">
        <w:rPr>
          <w:rFonts w:cs="Times New Roman"/>
          <w:b/>
          <w:bCs/>
          <w:szCs w:val="24"/>
          <w:lang w:val="cs-CZ"/>
        </w:rPr>
        <w:t>+ Ještě něco jsi dělal o prázdninách?</w:t>
      </w:r>
    </w:p>
    <w:p w14:paraId="4BA7ADE9" w14:textId="77777777" w:rsidR="00A271E3" w:rsidRPr="0038516B" w:rsidRDefault="00A271E3" w:rsidP="009849AE">
      <w:pPr>
        <w:spacing w:line="276" w:lineRule="auto"/>
        <w:jc w:val="both"/>
        <w:rPr>
          <w:rFonts w:cs="Times New Roman"/>
          <w:szCs w:val="24"/>
          <w:lang w:val="cs-CZ"/>
        </w:rPr>
      </w:pPr>
      <w:r w:rsidRPr="0038516B">
        <w:rPr>
          <w:rFonts w:cs="Times New Roman"/>
          <w:szCs w:val="24"/>
          <w:lang w:val="cs-CZ"/>
        </w:rPr>
        <w:t xml:space="preserve">Třeba jsem byl v Polsku, v Gdaňsku. Tam bylo moře, tak jsme se koupali s babičkou, i s Frídou. Ta tam </w:t>
      </w:r>
      <w:r w:rsidRPr="0038516B">
        <w:rPr>
          <w:rFonts w:cs="Times New Roman"/>
          <w:szCs w:val="24"/>
          <w:highlight w:val="magenta"/>
          <w:lang w:val="cs-CZ"/>
        </w:rPr>
        <w:t>rumpala</w:t>
      </w:r>
      <w:r w:rsidRPr="0038516B">
        <w:rPr>
          <w:rFonts w:cs="Times New Roman"/>
          <w:szCs w:val="24"/>
          <w:lang w:val="cs-CZ"/>
        </w:rPr>
        <w:t xml:space="preserve"> jak todle. A taky jsme tam sbírali mušle. A nenašli jsme žádnou velkou mušli, tak jsme koupili, dokonce dvě. Protože </w:t>
      </w:r>
      <w:r w:rsidRPr="003C04D7">
        <w:rPr>
          <w:rFonts w:cs="Times New Roman"/>
          <w:szCs w:val="24"/>
          <w:highlight w:val="cyan"/>
          <w:lang w:val="cs-CZ"/>
        </w:rPr>
        <w:t>my</w:t>
      </w:r>
      <w:r w:rsidRPr="0038516B">
        <w:rPr>
          <w:rFonts w:cs="Times New Roman"/>
          <w:szCs w:val="24"/>
          <w:lang w:val="cs-CZ"/>
        </w:rPr>
        <w:t xml:space="preserve"> jsme byli i na nějakém ostrově. Na Helu. Tak jsme tam jeli lodí a trvalo to hodinu a půl. A pak jsme jeli i zpátky. </w:t>
      </w:r>
    </w:p>
    <w:p w14:paraId="7AC79CE2" w14:textId="77777777" w:rsidR="00A271E3" w:rsidRPr="0038516B" w:rsidRDefault="00A271E3" w:rsidP="009849AE">
      <w:pPr>
        <w:spacing w:line="276" w:lineRule="auto"/>
        <w:rPr>
          <w:rFonts w:cs="Times New Roman"/>
          <w:b/>
          <w:bCs/>
          <w:szCs w:val="24"/>
          <w:lang w:val="cs-CZ"/>
        </w:rPr>
      </w:pPr>
      <w:r w:rsidRPr="0038516B">
        <w:rPr>
          <w:rFonts w:cs="Times New Roman"/>
          <w:b/>
          <w:bCs/>
          <w:szCs w:val="24"/>
          <w:lang w:val="cs-CZ"/>
        </w:rPr>
        <w:t>+ A v Polsku jste byli jak dlouho?</w:t>
      </w:r>
    </w:p>
    <w:p w14:paraId="15247043" w14:textId="755B0FCD" w:rsidR="00A271E3" w:rsidRPr="0038516B" w:rsidRDefault="00A271E3" w:rsidP="009849AE">
      <w:pPr>
        <w:spacing w:line="276" w:lineRule="auto"/>
        <w:jc w:val="both"/>
        <w:rPr>
          <w:rFonts w:cs="Times New Roman"/>
          <w:szCs w:val="24"/>
          <w:lang w:val="cs-CZ"/>
        </w:rPr>
      </w:pPr>
      <w:proofErr w:type="spellStart"/>
      <w:r w:rsidRPr="0038516B">
        <w:rPr>
          <w:rFonts w:cs="Times New Roman"/>
          <w:szCs w:val="24"/>
          <w:lang w:val="cs-CZ"/>
        </w:rPr>
        <w:t>Tejden</w:t>
      </w:r>
      <w:proofErr w:type="spellEnd"/>
      <w:r w:rsidRPr="0038516B">
        <w:rPr>
          <w:rFonts w:cs="Times New Roman"/>
          <w:szCs w:val="24"/>
          <w:lang w:val="cs-CZ"/>
        </w:rPr>
        <w:t xml:space="preserve">. A pak jsme ještě cestovali po Německu, že jsme byli v </w:t>
      </w:r>
      <w:proofErr w:type="spellStart"/>
      <w:r w:rsidRPr="0038516B">
        <w:rPr>
          <w:rFonts w:cs="Times New Roman"/>
          <w:szCs w:val="24"/>
          <w:lang w:val="cs-CZ"/>
        </w:rPr>
        <w:t>nějakejch</w:t>
      </w:r>
      <w:proofErr w:type="spellEnd"/>
      <w:r w:rsidRPr="0038516B">
        <w:rPr>
          <w:rFonts w:cs="Times New Roman"/>
          <w:szCs w:val="24"/>
          <w:lang w:val="cs-CZ"/>
        </w:rPr>
        <w:t xml:space="preserve"> </w:t>
      </w:r>
      <w:proofErr w:type="spellStart"/>
      <w:r w:rsidRPr="0038516B">
        <w:rPr>
          <w:rFonts w:cs="Times New Roman"/>
          <w:szCs w:val="24"/>
          <w:lang w:val="cs-CZ"/>
        </w:rPr>
        <w:t>velkejch</w:t>
      </w:r>
      <w:proofErr w:type="spellEnd"/>
      <w:r w:rsidRPr="0038516B">
        <w:rPr>
          <w:rFonts w:cs="Times New Roman"/>
          <w:szCs w:val="24"/>
          <w:lang w:val="cs-CZ"/>
        </w:rPr>
        <w:t xml:space="preserve"> městech. A tam jsme měli vždycky hotel </w:t>
      </w:r>
      <w:r w:rsidRPr="003C04D7">
        <w:rPr>
          <w:rFonts w:cs="Times New Roman"/>
          <w:szCs w:val="24"/>
          <w:highlight w:val="cyan"/>
          <w:lang w:val="cs-CZ"/>
        </w:rPr>
        <w:t>pro jeden den</w:t>
      </w:r>
      <w:r w:rsidRPr="0038516B">
        <w:rPr>
          <w:rFonts w:cs="Times New Roman"/>
          <w:szCs w:val="24"/>
          <w:lang w:val="cs-CZ"/>
        </w:rPr>
        <w:t xml:space="preserve">, tam jsme se podívali a jeli jsme ten další den pryč. Vlakem. </w:t>
      </w:r>
      <w:r w:rsidRPr="003C04D7">
        <w:rPr>
          <w:rFonts w:cs="Times New Roman"/>
          <w:szCs w:val="24"/>
          <w:highlight w:val="cyan"/>
          <w:lang w:val="cs-CZ"/>
        </w:rPr>
        <w:t>My</w:t>
      </w:r>
      <w:r w:rsidRPr="0038516B">
        <w:rPr>
          <w:rFonts w:cs="Times New Roman"/>
          <w:szCs w:val="24"/>
          <w:lang w:val="cs-CZ"/>
        </w:rPr>
        <w:t xml:space="preserve"> jsme jezdili </w:t>
      </w:r>
      <w:proofErr w:type="spellStart"/>
      <w:r w:rsidRPr="0038516B">
        <w:rPr>
          <w:rFonts w:cs="Times New Roman"/>
          <w:szCs w:val="24"/>
          <w:lang w:val="cs-CZ"/>
        </w:rPr>
        <w:t>vlakama</w:t>
      </w:r>
      <w:proofErr w:type="spellEnd"/>
      <w:r w:rsidRPr="0038516B">
        <w:rPr>
          <w:rFonts w:cs="Times New Roman"/>
          <w:szCs w:val="24"/>
          <w:lang w:val="cs-CZ"/>
        </w:rPr>
        <w:t xml:space="preserve">. </w:t>
      </w:r>
    </w:p>
    <w:p w14:paraId="31F36D24" w14:textId="77777777" w:rsidR="00A271E3" w:rsidRPr="0038516B" w:rsidRDefault="00A271E3" w:rsidP="009849AE">
      <w:pPr>
        <w:spacing w:line="276" w:lineRule="auto"/>
        <w:rPr>
          <w:rFonts w:cs="Times New Roman"/>
          <w:b/>
          <w:bCs/>
          <w:szCs w:val="24"/>
          <w:lang w:val="cs-CZ"/>
        </w:rPr>
      </w:pPr>
      <w:r w:rsidRPr="0038516B">
        <w:rPr>
          <w:rFonts w:cs="Times New Roman"/>
          <w:b/>
          <w:bCs/>
          <w:szCs w:val="24"/>
          <w:lang w:val="cs-CZ"/>
        </w:rPr>
        <w:t xml:space="preserve">+ Baví tě cestovat vlakem? </w:t>
      </w:r>
    </w:p>
    <w:p w14:paraId="62AEDDC2" w14:textId="77777777" w:rsidR="00A271E3" w:rsidRPr="0038516B" w:rsidRDefault="00A271E3" w:rsidP="009849AE">
      <w:pPr>
        <w:spacing w:line="276" w:lineRule="auto"/>
        <w:jc w:val="both"/>
        <w:rPr>
          <w:rFonts w:cs="Times New Roman"/>
          <w:szCs w:val="24"/>
          <w:lang w:val="cs-CZ"/>
        </w:rPr>
      </w:pPr>
      <w:r w:rsidRPr="0038516B">
        <w:rPr>
          <w:rFonts w:cs="Times New Roman"/>
          <w:szCs w:val="24"/>
          <w:lang w:val="cs-CZ"/>
        </w:rPr>
        <w:t xml:space="preserve">Jojo, baví. Protože </w:t>
      </w:r>
      <w:r w:rsidRPr="003C04D7">
        <w:rPr>
          <w:rFonts w:cs="Times New Roman"/>
          <w:szCs w:val="24"/>
          <w:highlight w:val="cyan"/>
          <w:lang w:val="cs-CZ"/>
        </w:rPr>
        <w:t>já</w:t>
      </w:r>
      <w:r w:rsidRPr="0038516B">
        <w:rPr>
          <w:rFonts w:cs="Times New Roman"/>
          <w:szCs w:val="24"/>
          <w:lang w:val="cs-CZ"/>
        </w:rPr>
        <w:t xml:space="preserve"> mám taky rád dopravní podniky. A hlavně starý, hlavně starý. </w:t>
      </w:r>
    </w:p>
    <w:p w14:paraId="697E59F4" w14:textId="763B1F38" w:rsidR="00A271E3" w:rsidRPr="0074725C" w:rsidRDefault="00D224AF" w:rsidP="009849AE">
      <w:pPr>
        <w:spacing w:line="276" w:lineRule="auto"/>
        <w:rPr>
          <w:rFonts w:cs="Times New Roman"/>
          <w:b/>
          <w:bCs/>
          <w:szCs w:val="24"/>
          <w:lang w:val="cs-CZ"/>
        </w:rPr>
      </w:pPr>
      <w:r>
        <w:rPr>
          <w:rFonts w:cs="Times New Roman"/>
          <w:b/>
          <w:bCs/>
          <w:szCs w:val="24"/>
          <w:u w:val="single"/>
          <w:lang w:val="cs-CZ"/>
        </w:rPr>
        <w:br/>
      </w:r>
      <w:r w:rsidR="006715A2">
        <w:rPr>
          <w:rFonts w:cs="Times New Roman"/>
          <w:b/>
          <w:bCs/>
          <w:szCs w:val="24"/>
          <w:u w:val="single"/>
          <w:lang w:val="cs-CZ"/>
        </w:rPr>
        <w:br/>
      </w:r>
      <w:r w:rsidR="00A271E3" w:rsidRPr="0038516B">
        <w:rPr>
          <w:rFonts w:cs="Times New Roman"/>
          <w:b/>
          <w:bCs/>
          <w:szCs w:val="24"/>
          <w:u w:val="single"/>
          <w:lang w:val="cs-CZ"/>
        </w:rPr>
        <w:t xml:space="preserve">Max (12 </w:t>
      </w:r>
      <w:proofErr w:type="spellStart"/>
      <w:r w:rsidR="00A271E3" w:rsidRPr="0038516B">
        <w:rPr>
          <w:rFonts w:cs="Times New Roman"/>
          <w:b/>
          <w:bCs/>
          <w:szCs w:val="24"/>
          <w:u w:val="single"/>
          <w:lang w:val="cs-CZ"/>
        </w:rPr>
        <w:t>Jahre</w:t>
      </w:r>
      <w:proofErr w:type="spellEnd"/>
      <w:r w:rsidR="00A271E3" w:rsidRPr="0038516B">
        <w:rPr>
          <w:rFonts w:cs="Times New Roman"/>
          <w:b/>
          <w:bCs/>
          <w:szCs w:val="24"/>
          <w:u w:val="single"/>
          <w:lang w:val="cs-CZ"/>
        </w:rPr>
        <w:t xml:space="preserve"> alt)</w:t>
      </w:r>
    </w:p>
    <w:p w14:paraId="2F4DD6DC" w14:textId="77777777" w:rsidR="00A271E3" w:rsidRPr="0038516B" w:rsidRDefault="00A271E3" w:rsidP="009849AE">
      <w:pPr>
        <w:spacing w:line="276" w:lineRule="auto"/>
        <w:rPr>
          <w:rFonts w:cs="Times New Roman"/>
          <w:b/>
          <w:bCs/>
          <w:szCs w:val="24"/>
          <w:lang w:val="cs-CZ"/>
        </w:rPr>
      </w:pPr>
      <w:r w:rsidRPr="0038516B">
        <w:rPr>
          <w:rFonts w:cs="Times New Roman"/>
          <w:b/>
          <w:bCs/>
          <w:szCs w:val="24"/>
          <w:lang w:val="cs-CZ"/>
        </w:rPr>
        <w:t xml:space="preserve">1) Můžeš se mi představit? </w:t>
      </w:r>
    </w:p>
    <w:p w14:paraId="58387B01" w14:textId="77777777" w:rsidR="00A271E3" w:rsidRPr="0038516B" w:rsidRDefault="00A271E3" w:rsidP="009849AE">
      <w:pPr>
        <w:spacing w:line="276" w:lineRule="auto"/>
        <w:rPr>
          <w:rFonts w:cs="Times New Roman"/>
          <w:szCs w:val="24"/>
          <w:lang w:val="cs-CZ"/>
        </w:rPr>
      </w:pPr>
      <w:r w:rsidRPr="0038516B">
        <w:rPr>
          <w:rFonts w:cs="Times New Roman"/>
          <w:szCs w:val="24"/>
          <w:lang w:val="cs-CZ"/>
        </w:rPr>
        <w:t>Já jsem Max, hraju hokej, je mi dvanáct let, chodím na gymnázium, mám tři sourozence. Dvě sestry a jednoho bratra. Máme jednoho pejska a jednu kočku.</w:t>
      </w:r>
    </w:p>
    <w:p w14:paraId="09D3C157" w14:textId="77777777" w:rsidR="00A271E3" w:rsidRPr="0038516B" w:rsidRDefault="00A271E3" w:rsidP="009849AE">
      <w:pPr>
        <w:spacing w:line="276" w:lineRule="auto"/>
        <w:rPr>
          <w:rFonts w:cs="Times New Roman"/>
          <w:b/>
          <w:bCs/>
          <w:szCs w:val="24"/>
          <w:lang w:val="cs-CZ"/>
        </w:rPr>
      </w:pPr>
      <w:r w:rsidRPr="0038516B">
        <w:rPr>
          <w:rFonts w:cs="Times New Roman"/>
          <w:b/>
          <w:bCs/>
          <w:szCs w:val="24"/>
          <w:lang w:val="cs-CZ"/>
        </w:rPr>
        <w:t>+ Co tvoje babička s dědou? Kde žijí?</w:t>
      </w:r>
    </w:p>
    <w:p w14:paraId="1BACD045" w14:textId="77777777" w:rsidR="00A271E3" w:rsidRPr="0038516B" w:rsidRDefault="00A271E3" w:rsidP="009849AE">
      <w:pPr>
        <w:spacing w:line="276" w:lineRule="auto"/>
        <w:jc w:val="both"/>
        <w:rPr>
          <w:rFonts w:cs="Times New Roman"/>
          <w:b/>
          <w:bCs/>
          <w:color w:val="FF0000"/>
          <w:szCs w:val="24"/>
          <w:lang w:val="cs-CZ"/>
        </w:rPr>
      </w:pPr>
      <w:r w:rsidRPr="0038516B">
        <w:rPr>
          <w:rFonts w:cs="Times New Roman"/>
          <w:szCs w:val="24"/>
          <w:lang w:val="cs-CZ"/>
        </w:rPr>
        <w:t xml:space="preserve">Takže zrovna tyto prázdniny jsme zrovna měli v Německu, tak jsme nejeli, ale normálně jezdíme na prázdniny k nim. </w:t>
      </w:r>
    </w:p>
    <w:p w14:paraId="4FBE9A3E" w14:textId="77777777" w:rsidR="00A271E3" w:rsidRPr="0038516B" w:rsidRDefault="00A271E3" w:rsidP="009849AE">
      <w:pPr>
        <w:spacing w:line="276" w:lineRule="auto"/>
        <w:rPr>
          <w:rFonts w:cs="Times New Roman"/>
          <w:b/>
          <w:bCs/>
          <w:szCs w:val="24"/>
          <w:lang w:val="cs-CZ"/>
        </w:rPr>
      </w:pPr>
      <w:r w:rsidRPr="0038516B">
        <w:rPr>
          <w:rFonts w:cs="Times New Roman"/>
          <w:b/>
          <w:bCs/>
          <w:szCs w:val="24"/>
          <w:lang w:val="cs-CZ"/>
        </w:rPr>
        <w:t>+ A co děláte u babičky?</w:t>
      </w:r>
    </w:p>
    <w:p w14:paraId="5E3018AF" w14:textId="77777777" w:rsidR="00A271E3" w:rsidRPr="0038516B" w:rsidRDefault="00A271E3" w:rsidP="009849AE">
      <w:pPr>
        <w:spacing w:line="276" w:lineRule="auto"/>
        <w:jc w:val="both"/>
        <w:rPr>
          <w:rFonts w:cs="Times New Roman"/>
          <w:szCs w:val="24"/>
          <w:lang w:val="cs-CZ"/>
        </w:rPr>
      </w:pPr>
      <w:r w:rsidRPr="0038516B">
        <w:rPr>
          <w:rFonts w:cs="Times New Roman"/>
          <w:szCs w:val="24"/>
          <w:highlight w:val="magenta"/>
          <w:lang w:val="cs-CZ"/>
        </w:rPr>
        <w:t>Děláme</w:t>
      </w:r>
      <w:r w:rsidRPr="0038516B">
        <w:rPr>
          <w:rFonts w:cs="Times New Roman"/>
          <w:szCs w:val="24"/>
          <w:lang w:val="cs-CZ"/>
        </w:rPr>
        <w:t xml:space="preserve"> spolu </w:t>
      </w:r>
      <w:r w:rsidRPr="0038516B">
        <w:rPr>
          <w:rFonts w:cs="Times New Roman"/>
          <w:szCs w:val="24"/>
          <w:highlight w:val="magenta"/>
          <w:lang w:val="cs-CZ"/>
        </w:rPr>
        <w:t>výlety</w:t>
      </w:r>
      <w:r w:rsidRPr="0038516B">
        <w:rPr>
          <w:rFonts w:cs="Times New Roman"/>
          <w:szCs w:val="24"/>
          <w:lang w:val="cs-CZ"/>
        </w:rPr>
        <w:t xml:space="preserve">. Spíme dole u babičky v obýváku, hrajeme si </w:t>
      </w:r>
      <w:r w:rsidRPr="003C04D7">
        <w:rPr>
          <w:rFonts w:cs="Times New Roman"/>
          <w:szCs w:val="24"/>
          <w:highlight w:val="cyan"/>
          <w:lang w:val="cs-CZ"/>
        </w:rPr>
        <w:t>v zahradě.</w:t>
      </w:r>
      <w:r w:rsidRPr="0038516B">
        <w:rPr>
          <w:rFonts w:cs="Times New Roman"/>
          <w:szCs w:val="24"/>
          <w:lang w:val="cs-CZ"/>
        </w:rPr>
        <w:t xml:space="preserve"> </w:t>
      </w:r>
    </w:p>
    <w:p w14:paraId="762FDB72" w14:textId="77777777" w:rsidR="00A271E3" w:rsidRPr="0038516B" w:rsidRDefault="00A271E3" w:rsidP="009849AE">
      <w:pPr>
        <w:spacing w:line="276" w:lineRule="auto"/>
        <w:rPr>
          <w:rFonts w:cs="Times New Roman"/>
          <w:b/>
          <w:bCs/>
          <w:szCs w:val="24"/>
          <w:lang w:val="cs-CZ"/>
        </w:rPr>
      </w:pPr>
      <w:r w:rsidRPr="0038516B">
        <w:rPr>
          <w:rFonts w:cs="Times New Roman"/>
          <w:b/>
          <w:bCs/>
          <w:szCs w:val="24"/>
          <w:lang w:val="cs-CZ"/>
        </w:rPr>
        <w:t>2) Ty jsi říkal, že máte kočku a pejska. Staráš se o ně nějak?</w:t>
      </w:r>
    </w:p>
    <w:p w14:paraId="03EF4F8F" w14:textId="40479737" w:rsidR="00C33565" w:rsidRPr="00C76B4A" w:rsidRDefault="00A271E3" w:rsidP="00C76B4A">
      <w:pPr>
        <w:spacing w:line="276" w:lineRule="auto"/>
        <w:jc w:val="both"/>
        <w:rPr>
          <w:rFonts w:cs="Times New Roman"/>
          <w:szCs w:val="24"/>
          <w:lang w:val="cs-CZ"/>
        </w:rPr>
      </w:pPr>
      <w:r w:rsidRPr="0038516B">
        <w:rPr>
          <w:rFonts w:cs="Times New Roman"/>
          <w:szCs w:val="24"/>
          <w:lang w:val="cs-CZ"/>
        </w:rPr>
        <w:t xml:space="preserve">Někdy chodím toho pejska vyvenčit. Kočku nechávám spát u mě v posteli a </w:t>
      </w:r>
      <w:r w:rsidRPr="0089196C">
        <w:rPr>
          <w:rFonts w:cs="Times New Roman"/>
          <w:szCs w:val="24"/>
          <w:highlight w:val="cyan"/>
          <w:u w:val="thick" w:color="00FFFF"/>
          <w:lang w:val="cs-CZ"/>
        </w:rPr>
        <w:t>já</w:t>
      </w:r>
      <w:r w:rsidRPr="0089196C">
        <w:rPr>
          <w:rFonts w:cs="Times New Roman"/>
          <w:b/>
          <w:bCs/>
          <w:color w:val="FF0000"/>
          <w:szCs w:val="24"/>
          <w:u w:val="thick" w:color="00FFFF"/>
          <w:lang w:val="cs-CZ"/>
        </w:rPr>
        <w:t xml:space="preserve"> </w:t>
      </w:r>
      <w:r w:rsidRPr="0089196C">
        <w:rPr>
          <w:rFonts w:cs="Times New Roman"/>
          <w:szCs w:val="24"/>
          <w:u w:val="thick" w:color="00FFFF"/>
          <w:lang w:val="cs-CZ"/>
        </w:rPr>
        <w:t>si myslím</w:t>
      </w:r>
      <w:r w:rsidRPr="0038516B">
        <w:rPr>
          <w:rFonts w:cs="Times New Roman"/>
          <w:szCs w:val="24"/>
          <w:lang w:val="cs-CZ"/>
        </w:rPr>
        <w:t>, že se zrovna o ni nemusíme tak hodně starat, že ona vlastně celý den spí.</w:t>
      </w:r>
    </w:p>
    <w:p w14:paraId="6F7B09B3" w14:textId="0C8C7849" w:rsidR="00A271E3" w:rsidRPr="0038516B" w:rsidRDefault="00A271E3" w:rsidP="009849AE">
      <w:pPr>
        <w:spacing w:line="276" w:lineRule="auto"/>
        <w:rPr>
          <w:rFonts w:cs="Times New Roman"/>
          <w:b/>
          <w:bCs/>
          <w:szCs w:val="24"/>
          <w:lang w:val="cs-CZ"/>
        </w:rPr>
      </w:pPr>
      <w:r w:rsidRPr="0038516B">
        <w:rPr>
          <w:rFonts w:cs="Times New Roman"/>
          <w:b/>
          <w:bCs/>
          <w:szCs w:val="24"/>
          <w:lang w:val="cs-CZ"/>
        </w:rPr>
        <w:lastRenderedPageBreak/>
        <w:t xml:space="preserve">3) Řekneš mi něco o své škole? Chodíš do školy rád? Co tě tam nejvíc baví? </w:t>
      </w:r>
    </w:p>
    <w:p w14:paraId="641F7A58" w14:textId="7B2273E7" w:rsidR="009849AE" w:rsidRDefault="00A271E3" w:rsidP="009849AE">
      <w:pPr>
        <w:spacing w:line="276" w:lineRule="auto"/>
        <w:jc w:val="both"/>
        <w:rPr>
          <w:rFonts w:cs="Times New Roman"/>
          <w:szCs w:val="24"/>
          <w:lang w:val="cs-CZ"/>
        </w:rPr>
      </w:pPr>
      <w:r w:rsidRPr="0038516B">
        <w:rPr>
          <w:rFonts w:cs="Times New Roman"/>
          <w:szCs w:val="24"/>
          <w:lang w:val="cs-CZ"/>
        </w:rPr>
        <w:t xml:space="preserve">Tak </w:t>
      </w:r>
      <w:r w:rsidRPr="003C04D7">
        <w:rPr>
          <w:rFonts w:cs="Times New Roman"/>
          <w:szCs w:val="24"/>
          <w:highlight w:val="cyan"/>
          <w:lang w:val="cs-CZ"/>
        </w:rPr>
        <w:t>já</w:t>
      </w:r>
      <w:r w:rsidRPr="0038516B">
        <w:rPr>
          <w:rFonts w:cs="Times New Roman"/>
          <w:szCs w:val="24"/>
          <w:lang w:val="cs-CZ"/>
        </w:rPr>
        <w:t xml:space="preserve"> přes léto, když už není takový hnusný počasí, jak teďka</w:t>
      </w:r>
      <w:r w:rsidRPr="003C04D7">
        <w:rPr>
          <w:rFonts w:cs="Times New Roman"/>
          <w:szCs w:val="24"/>
          <w:lang w:val="cs-CZ"/>
        </w:rPr>
        <w:t xml:space="preserve">, </w:t>
      </w:r>
      <w:r w:rsidRPr="003C04D7">
        <w:rPr>
          <w:rFonts w:cs="Times New Roman"/>
          <w:szCs w:val="24"/>
          <w:u w:val="thick" w:color="00FFFF"/>
          <w:lang w:val="cs-CZ"/>
        </w:rPr>
        <w:t xml:space="preserve">tak </w:t>
      </w:r>
      <w:r w:rsidRPr="003C04D7">
        <w:rPr>
          <w:rFonts w:cs="Times New Roman"/>
          <w:szCs w:val="24"/>
          <w:highlight w:val="cyan"/>
          <w:u w:val="thick" w:color="00FFFF"/>
          <w:lang w:val="cs-CZ"/>
        </w:rPr>
        <w:t>jezdím kolem</w:t>
      </w:r>
      <w:r w:rsidRPr="003C04D7">
        <w:rPr>
          <w:rFonts w:cs="Times New Roman"/>
          <w:szCs w:val="24"/>
          <w:u w:val="thick" w:color="00FFFF"/>
          <w:lang w:val="cs-CZ"/>
        </w:rPr>
        <w:t xml:space="preserve"> do školy</w:t>
      </w:r>
      <w:r w:rsidRPr="0038516B">
        <w:rPr>
          <w:rFonts w:cs="Times New Roman"/>
          <w:szCs w:val="24"/>
          <w:lang w:val="cs-CZ"/>
        </w:rPr>
        <w:t xml:space="preserve">. Teďka zrovna jezdím autobusem. Záleží na tom, jak zrovna vstávám, jestli dobře nebo ne. Jestli jsem se dobře vyspal, tak se těším do školy. Když ne, tak ne. Já se vlastně furt těším </w:t>
      </w:r>
      <w:r w:rsidRPr="0089196C">
        <w:rPr>
          <w:rFonts w:cs="Times New Roman"/>
          <w:szCs w:val="24"/>
          <w:highlight w:val="cyan"/>
          <w:lang w:val="cs-CZ"/>
        </w:rPr>
        <w:t>na vidět kamarády.</w:t>
      </w:r>
      <w:r w:rsidRPr="0038516B">
        <w:rPr>
          <w:rFonts w:cs="Times New Roman"/>
          <w:szCs w:val="24"/>
          <w:lang w:val="cs-CZ"/>
        </w:rPr>
        <w:t xml:space="preserve"> Ve škole jsem docela dobrý, takže mám dobré známky. </w:t>
      </w:r>
    </w:p>
    <w:p w14:paraId="74E50F59" w14:textId="7F1502F5" w:rsidR="00A271E3" w:rsidRPr="0038516B" w:rsidRDefault="00A271E3" w:rsidP="009849AE">
      <w:pPr>
        <w:spacing w:line="276" w:lineRule="auto"/>
        <w:jc w:val="both"/>
        <w:rPr>
          <w:rFonts w:cs="Times New Roman"/>
          <w:b/>
          <w:bCs/>
          <w:szCs w:val="24"/>
          <w:lang w:val="cs-CZ"/>
        </w:rPr>
      </w:pPr>
      <w:r w:rsidRPr="0038516B">
        <w:rPr>
          <w:rFonts w:cs="Times New Roman"/>
          <w:b/>
          <w:bCs/>
          <w:szCs w:val="24"/>
          <w:lang w:val="cs-CZ"/>
        </w:rPr>
        <w:t>+ Co tě baví nejvíc za předmět?</w:t>
      </w:r>
    </w:p>
    <w:p w14:paraId="6929BA71" w14:textId="45D2D86F" w:rsidR="006715A2" w:rsidRPr="0038516B" w:rsidRDefault="00A271E3" w:rsidP="009849AE">
      <w:pPr>
        <w:spacing w:line="276" w:lineRule="auto"/>
        <w:jc w:val="both"/>
        <w:rPr>
          <w:rFonts w:cs="Times New Roman"/>
          <w:szCs w:val="24"/>
          <w:lang w:val="cs-CZ"/>
        </w:rPr>
      </w:pPr>
      <w:r w:rsidRPr="0038516B">
        <w:rPr>
          <w:rFonts w:cs="Times New Roman"/>
          <w:szCs w:val="24"/>
          <w:lang w:val="cs-CZ"/>
        </w:rPr>
        <w:t xml:space="preserve">Mám rád tělocvik, ale mě </w:t>
      </w:r>
      <w:proofErr w:type="spellStart"/>
      <w:r w:rsidRPr="0038516B">
        <w:rPr>
          <w:rFonts w:cs="Times New Roman"/>
          <w:szCs w:val="24"/>
          <w:lang w:val="cs-CZ"/>
        </w:rPr>
        <w:t>aji</w:t>
      </w:r>
      <w:proofErr w:type="spellEnd"/>
      <w:r w:rsidRPr="0038516B">
        <w:rPr>
          <w:rFonts w:cs="Times New Roman"/>
          <w:szCs w:val="24"/>
          <w:lang w:val="cs-CZ"/>
        </w:rPr>
        <w:t xml:space="preserve"> zajímá taková matika, takový jazyky, angličtina nebo francouzština. Němčinu zrovna nemám rád. Ale matiku a fyziku vlastně mám rád.</w:t>
      </w:r>
    </w:p>
    <w:p w14:paraId="71BB7A94" w14:textId="77777777" w:rsidR="00A271E3" w:rsidRPr="0038516B" w:rsidRDefault="00A271E3" w:rsidP="009849AE">
      <w:pPr>
        <w:spacing w:line="276" w:lineRule="auto"/>
        <w:rPr>
          <w:rFonts w:cs="Times New Roman"/>
          <w:b/>
          <w:bCs/>
          <w:szCs w:val="24"/>
          <w:lang w:val="cs-CZ"/>
        </w:rPr>
      </w:pPr>
      <w:r w:rsidRPr="0038516B">
        <w:rPr>
          <w:rFonts w:cs="Times New Roman"/>
          <w:b/>
          <w:bCs/>
          <w:szCs w:val="24"/>
          <w:lang w:val="cs-CZ"/>
        </w:rPr>
        <w:t>+ A máš tam nějakého nejlepšího kamaráda?</w:t>
      </w:r>
    </w:p>
    <w:p w14:paraId="405A80CB" w14:textId="77777777" w:rsidR="00A271E3" w:rsidRPr="0038516B" w:rsidRDefault="00A271E3" w:rsidP="009849AE">
      <w:pPr>
        <w:spacing w:line="276" w:lineRule="auto"/>
        <w:jc w:val="both"/>
        <w:rPr>
          <w:rFonts w:cs="Times New Roman"/>
          <w:szCs w:val="24"/>
          <w:lang w:val="cs-CZ"/>
        </w:rPr>
      </w:pPr>
      <w:r w:rsidRPr="0038516B">
        <w:rPr>
          <w:rFonts w:cs="Times New Roman"/>
          <w:szCs w:val="24"/>
          <w:lang w:val="cs-CZ"/>
        </w:rPr>
        <w:t>Mám tam tři nejlepší kamarády. Mám tam ještě dva kamarády mimo</w:t>
      </w:r>
      <w:r w:rsidRPr="0038516B">
        <w:rPr>
          <w:rFonts w:cs="Times New Roman"/>
          <w:color w:val="FF0000"/>
          <w:szCs w:val="24"/>
          <w:lang w:val="cs-CZ"/>
        </w:rPr>
        <w:t xml:space="preserve"> </w:t>
      </w:r>
      <w:r w:rsidRPr="0038516B">
        <w:rPr>
          <w:rFonts w:cs="Times New Roman"/>
          <w:szCs w:val="24"/>
          <w:lang w:val="cs-CZ"/>
        </w:rPr>
        <w:t>moji třídu. S tím jedním jsme kamarádi od školky, s tím druhým jsem taky byl ve třídě.</w:t>
      </w:r>
    </w:p>
    <w:p w14:paraId="6B0BBD7E" w14:textId="77777777" w:rsidR="00A271E3" w:rsidRPr="0038516B" w:rsidRDefault="00A271E3" w:rsidP="009849AE">
      <w:pPr>
        <w:spacing w:line="276" w:lineRule="auto"/>
        <w:rPr>
          <w:rFonts w:cs="Times New Roman"/>
          <w:b/>
          <w:bCs/>
          <w:szCs w:val="24"/>
          <w:lang w:val="cs-CZ"/>
        </w:rPr>
      </w:pPr>
      <w:r w:rsidRPr="0038516B">
        <w:rPr>
          <w:rFonts w:cs="Times New Roman"/>
          <w:b/>
          <w:bCs/>
          <w:szCs w:val="24"/>
          <w:lang w:val="cs-CZ"/>
        </w:rPr>
        <w:t>4) Co děláš rád ve svém volném čase?</w:t>
      </w:r>
    </w:p>
    <w:p w14:paraId="3C716B22" w14:textId="77777777" w:rsidR="00A271E3" w:rsidRPr="0038516B" w:rsidRDefault="00A271E3" w:rsidP="009849AE">
      <w:pPr>
        <w:spacing w:line="276" w:lineRule="auto"/>
        <w:jc w:val="both"/>
        <w:rPr>
          <w:rFonts w:cs="Times New Roman"/>
          <w:szCs w:val="24"/>
          <w:lang w:val="cs-CZ"/>
        </w:rPr>
      </w:pPr>
      <w:r w:rsidRPr="0038516B">
        <w:rPr>
          <w:rFonts w:cs="Times New Roman"/>
          <w:szCs w:val="24"/>
          <w:lang w:val="cs-CZ"/>
        </w:rPr>
        <w:t>Někdy si čtu, dělám si úlohy.</w:t>
      </w:r>
    </w:p>
    <w:p w14:paraId="6627C19A" w14:textId="77777777" w:rsidR="00A271E3" w:rsidRPr="0038516B" w:rsidRDefault="00A271E3" w:rsidP="009849AE">
      <w:pPr>
        <w:spacing w:line="276" w:lineRule="auto"/>
        <w:rPr>
          <w:rFonts w:cs="Times New Roman"/>
          <w:b/>
          <w:bCs/>
          <w:szCs w:val="24"/>
          <w:lang w:val="cs-CZ"/>
        </w:rPr>
      </w:pPr>
      <w:r w:rsidRPr="0038516B">
        <w:rPr>
          <w:rFonts w:cs="Times New Roman"/>
          <w:b/>
          <w:bCs/>
          <w:szCs w:val="24"/>
          <w:lang w:val="cs-CZ"/>
        </w:rPr>
        <w:t>+ A čteš spíše české nebo německé knihy?</w:t>
      </w:r>
    </w:p>
    <w:p w14:paraId="1E3B3160" w14:textId="77777777" w:rsidR="00A271E3" w:rsidRPr="0038516B" w:rsidRDefault="00A271E3" w:rsidP="009849AE">
      <w:pPr>
        <w:spacing w:line="276" w:lineRule="auto"/>
        <w:jc w:val="both"/>
        <w:rPr>
          <w:rFonts w:cs="Times New Roman"/>
          <w:szCs w:val="24"/>
          <w:lang w:val="cs-CZ"/>
        </w:rPr>
      </w:pPr>
      <w:r w:rsidRPr="0038516B">
        <w:rPr>
          <w:rFonts w:cs="Times New Roman"/>
          <w:szCs w:val="24"/>
          <w:lang w:val="cs-CZ"/>
        </w:rPr>
        <w:t xml:space="preserve">Záleží na tom, co dostanu třeba k narozeninám nebo k Vánocům. Čtu všechno, co </w:t>
      </w:r>
      <w:r w:rsidRPr="0089196C">
        <w:rPr>
          <w:rFonts w:cs="Times New Roman"/>
          <w:szCs w:val="24"/>
          <w:highlight w:val="cyan"/>
          <w:lang w:val="cs-CZ"/>
        </w:rPr>
        <w:t>já</w:t>
      </w:r>
      <w:r w:rsidRPr="0038516B">
        <w:rPr>
          <w:rFonts w:cs="Times New Roman"/>
          <w:color w:val="FF0000"/>
          <w:szCs w:val="24"/>
          <w:lang w:val="cs-CZ"/>
        </w:rPr>
        <w:t xml:space="preserve"> </w:t>
      </w:r>
      <w:r w:rsidRPr="0038516B">
        <w:rPr>
          <w:rFonts w:cs="Times New Roman"/>
          <w:szCs w:val="24"/>
          <w:lang w:val="cs-CZ"/>
        </w:rPr>
        <w:t xml:space="preserve">dostanu. </w:t>
      </w:r>
    </w:p>
    <w:p w14:paraId="5FE1F016" w14:textId="77777777" w:rsidR="00A271E3" w:rsidRPr="0038516B" w:rsidRDefault="00A271E3" w:rsidP="009849AE">
      <w:pPr>
        <w:spacing w:line="276" w:lineRule="auto"/>
        <w:rPr>
          <w:rFonts w:cs="Times New Roman"/>
          <w:b/>
          <w:bCs/>
          <w:szCs w:val="24"/>
          <w:lang w:val="cs-CZ"/>
        </w:rPr>
      </w:pPr>
      <w:r w:rsidRPr="0038516B">
        <w:rPr>
          <w:rFonts w:cs="Times New Roman"/>
          <w:b/>
          <w:bCs/>
          <w:szCs w:val="24"/>
          <w:lang w:val="cs-CZ"/>
        </w:rPr>
        <w:t>5) Co jsi dělal o prázdninách?</w:t>
      </w:r>
    </w:p>
    <w:p w14:paraId="7FF1D1F2" w14:textId="2725EF53" w:rsidR="00A271E3" w:rsidRPr="000C4D76" w:rsidRDefault="00A271E3" w:rsidP="009849AE">
      <w:pPr>
        <w:spacing w:line="276" w:lineRule="auto"/>
        <w:jc w:val="both"/>
        <w:rPr>
          <w:rFonts w:cs="Times New Roman"/>
          <w:szCs w:val="24"/>
          <w:lang w:val="cs-CZ"/>
        </w:rPr>
      </w:pPr>
      <w:r w:rsidRPr="0038516B">
        <w:rPr>
          <w:rFonts w:cs="Times New Roman"/>
          <w:szCs w:val="24"/>
          <w:lang w:val="cs-CZ"/>
        </w:rPr>
        <w:t xml:space="preserve">Na začátku jsme byli doma, jsme si </w:t>
      </w:r>
      <w:r w:rsidRPr="000C4D76">
        <w:rPr>
          <w:rFonts w:cs="Times New Roman"/>
          <w:szCs w:val="24"/>
          <w:lang w:val="cs-CZ"/>
        </w:rPr>
        <w:t xml:space="preserve">hráli </w:t>
      </w:r>
      <w:r w:rsidRPr="0089196C">
        <w:rPr>
          <w:rFonts w:cs="Times New Roman"/>
          <w:szCs w:val="24"/>
          <w:highlight w:val="cyan"/>
          <w:lang w:val="cs-CZ"/>
        </w:rPr>
        <w:t>v zahradě</w:t>
      </w:r>
      <w:r w:rsidRPr="0038516B">
        <w:rPr>
          <w:rFonts w:cs="Times New Roman"/>
          <w:szCs w:val="24"/>
          <w:lang w:val="cs-CZ"/>
        </w:rPr>
        <w:t xml:space="preserve">. Hráli jsme hokej, ne na ledě, ale takový ten florbal. Pak jsme jeli hned do Chorvatska. V Chorvatsku jsme byli na poloostrově, a tam jsme každý den chodili k moři. A </w:t>
      </w:r>
      <w:r w:rsidRPr="0038516B">
        <w:rPr>
          <w:rFonts w:cs="Times New Roman"/>
          <w:szCs w:val="24"/>
          <w:highlight w:val="magenta"/>
          <w:lang w:val="cs-CZ"/>
        </w:rPr>
        <w:t>dělali</w:t>
      </w:r>
      <w:r w:rsidRPr="0038516B">
        <w:rPr>
          <w:rFonts w:cs="Times New Roman"/>
          <w:szCs w:val="24"/>
          <w:lang w:val="cs-CZ"/>
        </w:rPr>
        <w:t xml:space="preserve"> jsme </w:t>
      </w:r>
      <w:proofErr w:type="spellStart"/>
      <w:r w:rsidRPr="0038516B">
        <w:rPr>
          <w:rFonts w:cs="Times New Roman"/>
          <w:szCs w:val="24"/>
          <w:lang w:val="cs-CZ"/>
        </w:rPr>
        <w:t>aji</w:t>
      </w:r>
      <w:proofErr w:type="spellEnd"/>
      <w:r w:rsidRPr="0038516B">
        <w:rPr>
          <w:rFonts w:cs="Times New Roman"/>
          <w:szCs w:val="24"/>
          <w:lang w:val="cs-CZ"/>
        </w:rPr>
        <w:t xml:space="preserve"> </w:t>
      </w:r>
      <w:r w:rsidRPr="0038516B">
        <w:rPr>
          <w:rFonts w:cs="Times New Roman"/>
          <w:szCs w:val="24"/>
          <w:highlight w:val="magenta"/>
          <w:lang w:val="cs-CZ"/>
        </w:rPr>
        <w:t>výlety</w:t>
      </w:r>
      <w:r w:rsidRPr="0038516B">
        <w:rPr>
          <w:rFonts w:cs="Times New Roman"/>
          <w:szCs w:val="24"/>
          <w:lang w:val="cs-CZ"/>
        </w:rPr>
        <w:t xml:space="preserve"> na ten malý, takový jakoby </w:t>
      </w:r>
      <w:r w:rsidRPr="0038516B">
        <w:rPr>
          <w:rFonts w:cs="Times New Roman"/>
          <w:szCs w:val="24"/>
          <w:highlight w:val="green"/>
          <w:lang w:val="cs-CZ"/>
        </w:rPr>
        <w:t>sousedový</w:t>
      </w:r>
      <w:r w:rsidRPr="0038516B">
        <w:rPr>
          <w:rFonts w:cs="Times New Roman"/>
          <w:szCs w:val="24"/>
          <w:lang w:val="cs-CZ"/>
        </w:rPr>
        <w:t xml:space="preserve"> ostrov. Tam jsme jeli </w:t>
      </w:r>
      <w:proofErr w:type="spellStart"/>
      <w:r w:rsidRPr="0038516B">
        <w:rPr>
          <w:rFonts w:cs="Times New Roman"/>
          <w:szCs w:val="24"/>
          <w:lang w:val="cs-CZ"/>
        </w:rPr>
        <w:t>aji</w:t>
      </w:r>
      <w:proofErr w:type="spellEnd"/>
      <w:r w:rsidRPr="0038516B">
        <w:rPr>
          <w:rFonts w:cs="Times New Roman"/>
          <w:szCs w:val="24"/>
          <w:lang w:val="cs-CZ"/>
        </w:rPr>
        <w:t xml:space="preserve"> lodí. Šli jsme občas na večeři do restaurace. Pak jsme jeli ještě k</w:t>
      </w:r>
      <w:r>
        <w:rPr>
          <w:rFonts w:cs="Times New Roman"/>
          <w:szCs w:val="24"/>
          <w:lang w:val="cs-CZ"/>
        </w:rPr>
        <w:t xml:space="preserve"> </w:t>
      </w:r>
      <w:r w:rsidRPr="0038516B">
        <w:rPr>
          <w:rFonts w:cs="Times New Roman"/>
          <w:szCs w:val="24"/>
          <w:lang w:val="cs-CZ"/>
        </w:rPr>
        <w:t>babičce a navštívili jsme druhou babičku a dědu. A byli jsme ještě na hokejovým kempu.</w:t>
      </w:r>
    </w:p>
    <w:p w14:paraId="7B103EE6" w14:textId="77777777" w:rsidR="00A271E3" w:rsidRPr="0038516B" w:rsidRDefault="00A271E3" w:rsidP="009849AE">
      <w:pPr>
        <w:spacing w:line="276" w:lineRule="auto"/>
        <w:rPr>
          <w:rFonts w:cs="Times New Roman"/>
          <w:b/>
          <w:bCs/>
          <w:szCs w:val="24"/>
          <w:lang w:val="cs-CZ"/>
        </w:rPr>
      </w:pPr>
      <w:r w:rsidRPr="0038516B">
        <w:rPr>
          <w:rFonts w:cs="Times New Roman"/>
          <w:b/>
          <w:bCs/>
          <w:szCs w:val="24"/>
          <w:lang w:val="cs-CZ"/>
        </w:rPr>
        <w:t>+ Jaké je tvé nejoblíbenější jídlo?</w:t>
      </w:r>
    </w:p>
    <w:p w14:paraId="394A05DA" w14:textId="77777777" w:rsidR="00A271E3" w:rsidRPr="0038516B" w:rsidRDefault="00A271E3" w:rsidP="009849AE">
      <w:pPr>
        <w:spacing w:line="276" w:lineRule="auto"/>
        <w:jc w:val="both"/>
        <w:rPr>
          <w:rFonts w:cs="Times New Roman"/>
          <w:szCs w:val="24"/>
          <w:lang w:val="cs-CZ"/>
        </w:rPr>
      </w:pPr>
      <w:r w:rsidRPr="0038516B">
        <w:rPr>
          <w:rFonts w:cs="Times New Roman"/>
          <w:szCs w:val="24"/>
          <w:lang w:val="cs-CZ"/>
        </w:rPr>
        <w:t xml:space="preserve">Nejím málo. </w:t>
      </w:r>
      <w:r w:rsidRPr="0089196C">
        <w:rPr>
          <w:rFonts w:cs="Times New Roman"/>
          <w:szCs w:val="24"/>
          <w:highlight w:val="cyan"/>
          <w:lang w:val="cs-CZ"/>
        </w:rPr>
        <w:t>Já</w:t>
      </w:r>
      <w:r w:rsidRPr="0038516B">
        <w:rPr>
          <w:rFonts w:cs="Times New Roman"/>
          <w:color w:val="FF0000"/>
          <w:szCs w:val="24"/>
          <w:lang w:val="cs-CZ"/>
        </w:rPr>
        <w:t xml:space="preserve"> </w:t>
      </w:r>
      <w:r w:rsidRPr="0089196C">
        <w:rPr>
          <w:rFonts w:cs="Times New Roman"/>
          <w:szCs w:val="24"/>
          <w:u w:val="thick" w:color="00FFFF"/>
          <w:lang w:val="cs-CZ"/>
        </w:rPr>
        <w:t>si myslím</w:t>
      </w:r>
      <w:r>
        <w:rPr>
          <w:rFonts w:cs="Times New Roman"/>
          <w:szCs w:val="24"/>
          <w:lang w:val="cs-CZ"/>
        </w:rPr>
        <w:t xml:space="preserve">, </w:t>
      </w:r>
      <w:r w:rsidRPr="0038516B">
        <w:rPr>
          <w:rFonts w:cs="Times New Roman"/>
          <w:szCs w:val="24"/>
          <w:lang w:val="cs-CZ"/>
        </w:rPr>
        <w:t xml:space="preserve">že když vidím </w:t>
      </w:r>
      <w:proofErr w:type="spellStart"/>
      <w:r w:rsidRPr="0038516B">
        <w:rPr>
          <w:rFonts w:cs="Times New Roman"/>
          <w:szCs w:val="24"/>
          <w:lang w:val="cs-CZ"/>
        </w:rPr>
        <w:t>Madu</w:t>
      </w:r>
      <w:proofErr w:type="spellEnd"/>
      <w:r w:rsidRPr="0038516B">
        <w:rPr>
          <w:rFonts w:cs="Times New Roman"/>
          <w:szCs w:val="24"/>
          <w:lang w:val="cs-CZ"/>
        </w:rPr>
        <w:t xml:space="preserve">, tak jím hodně. Mám rád lasagne. Pizzu mám rád. A je hodně jídel, které mám rád. </w:t>
      </w:r>
    </w:p>
    <w:p w14:paraId="69503A20" w14:textId="77777777" w:rsidR="009849AE" w:rsidRDefault="00A271E3" w:rsidP="009849AE">
      <w:pPr>
        <w:spacing w:line="276" w:lineRule="auto"/>
        <w:rPr>
          <w:rFonts w:cs="Times New Roman"/>
          <w:b/>
          <w:bCs/>
          <w:szCs w:val="24"/>
          <w:u w:val="single"/>
          <w:lang w:val="cs-CZ"/>
        </w:rPr>
      </w:pPr>
      <w:r w:rsidRPr="0038516B">
        <w:rPr>
          <w:rFonts w:cs="Times New Roman"/>
          <w:b/>
          <w:bCs/>
          <w:szCs w:val="24"/>
          <w:lang w:val="cs-CZ"/>
        </w:rPr>
        <w:br/>
      </w:r>
    </w:p>
    <w:p w14:paraId="7177251C" w14:textId="77777777" w:rsidR="00C76B4A" w:rsidRDefault="00C76B4A">
      <w:pPr>
        <w:rPr>
          <w:rFonts w:cs="Times New Roman"/>
          <w:b/>
          <w:bCs/>
          <w:szCs w:val="24"/>
          <w:u w:val="single"/>
          <w:lang w:val="cs-CZ"/>
        </w:rPr>
      </w:pPr>
      <w:r>
        <w:rPr>
          <w:rFonts w:cs="Times New Roman"/>
          <w:b/>
          <w:bCs/>
          <w:szCs w:val="24"/>
          <w:u w:val="single"/>
          <w:lang w:val="cs-CZ"/>
        </w:rPr>
        <w:br w:type="page"/>
      </w:r>
    </w:p>
    <w:p w14:paraId="67CF3F41" w14:textId="0802E0CF" w:rsidR="00A271E3" w:rsidRPr="0038516B" w:rsidRDefault="00A271E3" w:rsidP="009849AE">
      <w:pPr>
        <w:spacing w:line="276" w:lineRule="auto"/>
        <w:rPr>
          <w:rFonts w:cs="Times New Roman"/>
          <w:b/>
          <w:bCs/>
          <w:szCs w:val="24"/>
          <w:u w:val="single"/>
          <w:lang w:val="cs-CZ"/>
        </w:rPr>
      </w:pPr>
      <w:r w:rsidRPr="0038516B">
        <w:rPr>
          <w:rFonts w:cs="Times New Roman"/>
          <w:b/>
          <w:bCs/>
          <w:szCs w:val="24"/>
          <w:u w:val="single"/>
          <w:lang w:val="cs-CZ"/>
        </w:rPr>
        <w:lastRenderedPageBreak/>
        <w:t xml:space="preserve">Madeleine (10 </w:t>
      </w:r>
      <w:proofErr w:type="spellStart"/>
      <w:r w:rsidRPr="0038516B">
        <w:rPr>
          <w:rFonts w:cs="Times New Roman"/>
          <w:b/>
          <w:bCs/>
          <w:szCs w:val="24"/>
          <w:u w:val="single"/>
          <w:lang w:val="cs-CZ"/>
        </w:rPr>
        <w:t>Jahre</w:t>
      </w:r>
      <w:proofErr w:type="spellEnd"/>
      <w:r w:rsidRPr="0038516B">
        <w:rPr>
          <w:rFonts w:cs="Times New Roman"/>
          <w:b/>
          <w:bCs/>
          <w:szCs w:val="24"/>
          <w:u w:val="single"/>
          <w:lang w:val="cs-CZ"/>
        </w:rPr>
        <w:t xml:space="preserve"> alt)</w:t>
      </w:r>
    </w:p>
    <w:p w14:paraId="14BA9042" w14:textId="77777777" w:rsidR="00A271E3" w:rsidRPr="0038516B" w:rsidRDefault="00A271E3" w:rsidP="009849AE">
      <w:pPr>
        <w:spacing w:line="276" w:lineRule="auto"/>
        <w:rPr>
          <w:rFonts w:cs="Times New Roman"/>
          <w:b/>
          <w:bCs/>
          <w:szCs w:val="24"/>
          <w:lang w:val="cs-CZ"/>
        </w:rPr>
      </w:pPr>
      <w:r w:rsidRPr="0038516B">
        <w:rPr>
          <w:rFonts w:cs="Times New Roman"/>
          <w:b/>
          <w:bCs/>
          <w:szCs w:val="24"/>
          <w:lang w:val="cs-CZ"/>
        </w:rPr>
        <w:t xml:space="preserve">1) Můžeš se mi představit? </w:t>
      </w:r>
    </w:p>
    <w:p w14:paraId="259CB61B" w14:textId="02D7A10E" w:rsidR="00C76B4A" w:rsidRPr="00D224AF" w:rsidRDefault="00A271E3" w:rsidP="00D224AF">
      <w:pPr>
        <w:spacing w:line="276" w:lineRule="auto"/>
        <w:jc w:val="both"/>
        <w:rPr>
          <w:rFonts w:cs="Times New Roman"/>
          <w:szCs w:val="24"/>
          <w:lang w:val="cs-CZ"/>
        </w:rPr>
      </w:pPr>
      <w:r w:rsidRPr="0089196C">
        <w:rPr>
          <w:rFonts w:cs="Times New Roman"/>
          <w:szCs w:val="24"/>
          <w:highlight w:val="cyan"/>
          <w:lang w:val="cs-CZ"/>
        </w:rPr>
        <w:t>Já</w:t>
      </w:r>
      <w:r w:rsidRPr="0038516B">
        <w:rPr>
          <w:rFonts w:cs="Times New Roman"/>
          <w:szCs w:val="24"/>
          <w:lang w:val="cs-CZ"/>
        </w:rPr>
        <w:t xml:space="preserve"> chodím na gympl. Jezdím do školy autobusem. Hraju hokej, krasobruslení, hraju na klavír. </w:t>
      </w:r>
    </w:p>
    <w:p w14:paraId="433CB423" w14:textId="0ECBCC8D" w:rsidR="00A271E3" w:rsidRPr="0038516B" w:rsidRDefault="00A271E3" w:rsidP="009849AE">
      <w:pPr>
        <w:spacing w:line="276" w:lineRule="auto"/>
        <w:rPr>
          <w:rFonts w:cs="Times New Roman"/>
          <w:b/>
          <w:bCs/>
          <w:szCs w:val="24"/>
          <w:lang w:val="cs-CZ"/>
        </w:rPr>
      </w:pPr>
      <w:r w:rsidRPr="0038516B">
        <w:rPr>
          <w:rFonts w:cs="Times New Roman"/>
          <w:b/>
          <w:bCs/>
          <w:szCs w:val="24"/>
          <w:lang w:val="cs-CZ"/>
        </w:rPr>
        <w:t xml:space="preserve">+ Jak dlouho se svým koníčkům věnuješ? </w:t>
      </w:r>
    </w:p>
    <w:p w14:paraId="0AD76AE0" w14:textId="77777777" w:rsidR="00A271E3" w:rsidRPr="0038516B" w:rsidRDefault="00A271E3" w:rsidP="009849AE">
      <w:pPr>
        <w:spacing w:line="276" w:lineRule="auto"/>
        <w:jc w:val="both"/>
        <w:rPr>
          <w:rFonts w:cs="Times New Roman"/>
          <w:szCs w:val="24"/>
          <w:lang w:val="cs-CZ"/>
        </w:rPr>
      </w:pPr>
      <w:r w:rsidRPr="0038516B">
        <w:rPr>
          <w:rFonts w:cs="Times New Roman"/>
          <w:szCs w:val="24"/>
          <w:lang w:val="cs-CZ"/>
        </w:rPr>
        <w:t xml:space="preserve">Na klavír hraju tři roky a hokej hraju tři roky a krasobruslení čtyři, pět nějak. </w:t>
      </w:r>
    </w:p>
    <w:p w14:paraId="052BC3C8" w14:textId="77777777" w:rsidR="00A271E3" w:rsidRPr="0038516B" w:rsidRDefault="00A271E3" w:rsidP="009849AE">
      <w:pPr>
        <w:spacing w:line="276" w:lineRule="auto"/>
        <w:rPr>
          <w:rFonts w:cs="Times New Roman"/>
          <w:b/>
          <w:bCs/>
          <w:szCs w:val="24"/>
          <w:lang w:val="cs-CZ"/>
        </w:rPr>
      </w:pPr>
      <w:r w:rsidRPr="0038516B">
        <w:rPr>
          <w:rFonts w:cs="Times New Roman"/>
          <w:b/>
          <w:bCs/>
          <w:szCs w:val="24"/>
          <w:lang w:val="cs-CZ"/>
        </w:rPr>
        <w:t xml:space="preserve">+ Máš nějaké sourozence? </w:t>
      </w:r>
    </w:p>
    <w:p w14:paraId="410DAD0E" w14:textId="1FFF2236" w:rsidR="009849AE" w:rsidRDefault="00A271E3" w:rsidP="009849AE">
      <w:pPr>
        <w:spacing w:line="276" w:lineRule="auto"/>
        <w:jc w:val="both"/>
        <w:rPr>
          <w:rFonts w:cs="Times New Roman"/>
          <w:szCs w:val="24"/>
          <w:lang w:val="cs-CZ"/>
        </w:rPr>
      </w:pPr>
      <w:r w:rsidRPr="0038516B">
        <w:rPr>
          <w:rFonts w:cs="Times New Roman"/>
          <w:szCs w:val="24"/>
          <w:lang w:val="cs-CZ"/>
        </w:rPr>
        <w:t xml:space="preserve">Jo. Mám </w:t>
      </w:r>
      <w:proofErr w:type="spellStart"/>
      <w:r w:rsidRPr="0038516B">
        <w:rPr>
          <w:rFonts w:cs="Times New Roman"/>
          <w:szCs w:val="24"/>
          <w:lang w:val="cs-CZ"/>
        </w:rPr>
        <w:t>malýho</w:t>
      </w:r>
      <w:proofErr w:type="spellEnd"/>
      <w:r w:rsidRPr="0038516B">
        <w:rPr>
          <w:rFonts w:cs="Times New Roman"/>
          <w:szCs w:val="24"/>
          <w:lang w:val="cs-CZ"/>
        </w:rPr>
        <w:t xml:space="preserve"> bratra, jmenuje se </w:t>
      </w:r>
      <w:proofErr w:type="spellStart"/>
      <w:r w:rsidRPr="0038516B">
        <w:rPr>
          <w:rFonts w:cs="Times New Roman"/>
          <w:szCs w:val="24"/>
          <w:lang w:val="cs-CZ"/>
        </w:rPr>
        <w:t>Morisek</w:t>
      </w:r>
      <w:proofErr w:type="spellEnd"/>
      <w:r w:rsidRPr="0038516B">
        <w:rPr>
          <w:rFonts w:cs="Times New Roman"/>
          <w:szCs w:val="24"/>
          <w:lang w:val="cs-CZ"/>
        </w:rPr>
        <w:t xml:space="preserve">. </w:t>
      </w:r>
      <w:proofErr w:type="spellStart"/>
      <w:r w:rsidRPr="0038516B">
        <w:rPr>
          <w:rFonts w:cs="Times New Roman"/>
          <w:szCs w:val="24"/>
          <w:lang w:val="cs-CZ"/>
        </w:rPr>
        <w:t>Velkýho</w:t>
      </w:r>
      <w:proofErr w:type="spellEnd"/>
      <w:r w:rsidRPr="0038516B">
        <w:rPr>
          <w:rFonts w:cs="Times New Roman"/>
          <w:szCs w:val="24"/>
          <w:lang w:val="cs-CZ"/>
        </w:rPr>
        <w:t xml:space="preserve"> bratra, ten se jmenuje Max a malou sestru.</w:t>
      </w:r>
    </w:p>
    <w:p w14:paraId="2C61AA86" w14:textId="77777777" w:rsidR="00A271E3" w:rsidRPr="0038516B" w:rsidRDefault="00A271E3" w:rsidP="009849AE">
      <w:pPr>
        <w:spacing w:line="276" w:lineRule="auto"/>
        <w:rPr>
          <w:rFonts w:cs="Times New Roman"/>
          <w:b/>
          <w:bCs/>
          <w:szCs w:val="24"/>
          <w:lang w:val="cs-CZ"/>
        </w:rPr>
      </w:pPr>
      <w:r w:rsidRPr="00C76B4A">
        <w:rPr>
          <w:rFonts w:cs="Times New Roman"/>
          <w:b/>
          <w:bCs/>
          <w:szCs w:val="24"/>
          <w:lang w:val="cs-CZ"/>
        </w:rPr>
        <w:t>+</w:t>
      </w:r>
      <w:r w:rsidRPr="0038516B">
        <w:rPr>
          <w:rFonts w:cs="Times New Roman"/>
          <w:szCs w:val="24"/>
          <w:lang w:val="cs-CZ"/>
        </w:rPr>
        <w:t xml:space="preserve"> </w:t>
      </w:r>
      <w:r w:rsidRPr="0038516B">
        <w:rPr>
          <w:rFonts w:cs="Times New Roman"/>
          <w:b/>
          <w:bCs/>
          <w:szCs w:val="24"/>
          <w:lang w:val="cs-CZ"/>
        </w:rPr>
        <w:t>Co ráda děláš se sourozenci?</w:t>
      </w:r>
    </w:p>
    <w:p w14:paraId="39D7958C" w14:textId="77777777" w:rsidR="00A271E3" w:rsidRPr="0038516B" w:rsidRDefault="00A271E3" w:rsidP="009849AE">
      <w:pPr>
        <w:spacing w:line="276" w:lineRule="auto"/>
        <w:jc w:val="both"/>
        <w:rPr>
          <w:rFonts w:cs="Times New Roman"/>
          <w:szCs w:val="24"/>
          <w:lang w:val="cs-CZ"/>
        </w:rPr>
      </w:pPr>
      <w:r w:rsidRPr="00FA2DB4">
        <w:rPr>
          <w:rFonts w:cs="Times New Roman"/>
          <w:szCs w:val="24"/>
          <w:lang w:val="cs-CZ"/>
        </w:rPr>
        <w:t>Já s Maruškou máme spolu pokoj</w:t>
      </w:r>
      <w:r w:rsidRPr="0038516B">
        <w:rPr>
          <w:rFonts w:cs="Times New Roman"/>
          <w:szCs w:val="24"/>
          <w:lang w:val="cs-CZ"/>
        </w:rPr>
        <w:t xml:space="preserve"> a tam si někdy něco tvoříme. S menším bratrem, </w:t>
      </w:r>
      <w:proofErr w:type="spellStart"/>
      <w:r w:rsidRPr="0038516B">
        <w:rPr>
          <w:rFonts w:cs="Times New Roman"/>
          <w:szCs w:val="24"/>
          <w:lang w:val="cs-CZ"/>
        </w:rPr>
        <w:t>Moriskem</w:t>
      </w:r>
      <w:proofErr w:type="spellEnd"/>
      <w:r w:rsidRPr="0038516B">
        <w:rPr>
          <w:rFonts w:cs="Times New Roman"/>
          <w:szCs w:val="24"/>
          <w:lang w:val="cs-CZ"/>
        </w:rPr>
        <w:t xml:space="preserve">, on někdy dojde za </w:t>
      </w:r>
      <w:proofErr w:type="spellStart"/>
      <w:r w:rsidRPr="0038516B">
        <w:rPr>
          <w:rFonts w:cs="Times New Roman"/>
          <w:szCs w:val="24"/>
          <w:lang w:val="cs-CZ"/>
        </w:rPr>
        <w:t>náma</w:t>
      </w:r>
      <w:proofErr w:type="spellEnd"/>
      <w:r w:rsidRPr="0038516B">
        <w:rPr>
          <w:rFonts w:cs="Times New Roman"/>
          <w:szCs w:val="24"/>
          <w:lang w:val="cs-CZ"/>
        </w:rPr>
        <w:t xml:space="preserve"> do pokoje, ale větší má </w:t>
      </w:r>
      <w:proofErr w:type="spellStart"/>
      <w:r w:rsidRPr="0038516B">
        <w:rPr>
          <w:rFonts w:cs="Times New Roman"/>
          <w:szCs w:val="24"/>
          <w:lang w:val="cs-CZ"/>
        </w:rPr>
        <w:t>Ipad</w:t>
      </w:r>
      <w:proofErr w:type="spellEnd"/>
      <w:r w:rsidRPr="0038516B">
        <w:rPr>
          <w:rFonts w:cs="Times New Roman"/>
          <w:szCs w:val="24"/>
          <w:lang w:val="cs-CZ"/>
        </w:rPr>
        <w:t xml:space="preserve">, takže už si s </w:t>
      </w:r>
      <w:proofErr w:type="spellStart"/>
      <w:r w:rsidRPr="0038516B">
        <w:rPr>
          <w:rFonts w:cs="Times New Roman"/>
          <w:szCs w:val="24"/>
          <w:lang w:val="cs-CZ"/>
        </w:rPr>
        <w:t>náma</w:t>
      </w:r>
      <w:proofErr w:type="spellEnd"/>
      <w:r w:rsidRPr="0038516B">
        <w:rPr>
          <w:rFonts w:cs="Times New Roman"/>
          <w:szCs w:val="24"/>
          <w:lang w:val="cs-CZ"/>
        </w:rPr>
        <w:t xml:space="preserve"> nehraje. </w:t>
      </w:r>
    </w:p>
    <w:p w14:paraId="1E90DE8C" w14:textId="77777777" w:rsidR="00A271E3" w:rsidRPr="0038516B" w:rsidRDefault="00A271E3" w:rsidP="009849AE">
      <w:pPr>
        <w:spacing w:line="276" w:lineRule="auto"/>
        <w:rPr>
          <w:rFonts w:cs="Times New Roman"/>
          <w:b/>
          <w:bCs/>
          <w:szCs w:val="24"/>
          <w:lang w:val="cs-CZ"/>
        </w:rPr>
      </w:pPr>
      <w:r w:rsidRPr="00C76B4A">
        <w:rPr>
          <w:rFonts w:cs="Times New Roman"/>
          <w:b/>
          <w:bCs/>
          <w:szCs w:val="24"/>
          <w:lang w:val="cs-CZ"/>
        </w:rPr>
        <w:t>+</w:t>
      </w:r>
      <w:r w:rsidRPr="0038516B">
        <w:rPr>
          <w:rFonts w:cs="Times New Roman"/>
          <w:szCs w:val="24"/>
          <w:lang w:val="cs-CZ"/>
        </w:rPr>
        <w:t xml:space="preserve"> </w:t>
      </w:r>
      <w:r w:rsidRPr="0038516B">
        <w:rPr>
          <w:rFonts w:cs="Times New Roman"/>
          <w:b/>
          <w:bCs/>
          <w:szCs w:val="24"/>
          <w:lang w:val="cs-CZ"/>
        </w:rPr>
        <w:t xml:space="preserve">Co babička s dědou? </w:t>
      </w:r>
    </w:p>
    <w:p w14:paraId="36B66DA9" w14:textId="77777777" w:rsidR="00A271E3" w:rsidRPr="0038516B" w:rsidRDefault="00A271E3" w:rsidP="009849AE">
      <w:pPr>
        <w:spacing w:line="276" w:lineRule="auto"/>
        <w:jc w:val="both"/>
        <w:rPr>
          <w:rFonts w:cs="Times New Roman"/>
          <w:szCs w:val="24"/>
          <w:lang w:val="cs-CZ"/>
        </w:rPr>
      </w:pPr>
      <w:r w:rsidRPr="0038516B">
        <w:rPr>
          <w:rFonts w:cs="Times New Roman"/>
          <w:szCs w:val="24"/>
          <w:lang w:val="cs-CZ"/>
        </w:rPr>
        <w:t xml:space="preserve">Oni bydlí v Česku v Kyjově v Mezivodí. </w:t>
      </w:r>
      <w:r w:rsidRPr="008D7385">
        <w:rPr>
          <w:rFonts w:cs="Times New Roman"/>
          <w:szCs w:val="24"/>
          <w:u w:val="thick" w:color="00FFFF"/>
          <w:lang w:val="cs-CZ"/>
        </w:rPr>
        <w:t xml:space="preserve">Skoro o každých prázdninách jezdíme za </w:t>
      </w:r>
      <w:proofErr w:type="spellStart"/>
      <w:r w:rsidRPr="008D7385">
        <w:rPr>
          <w:rFonts w:cs="Times New Roman"/>
          <w:szCs w:val="24"/>
          <w:u w:val="thick" w:color="00FFFF"/>
          <w:lang w:val="cs-CZ"/>
        </w:rPr>
        <w:t>nima</w:t>
      </w:r>
      <w:proofErr w:type="spellEnd"/>
      <w:r w:rsidRPr="008D7385">
        <w:rPr>
          <w:rFonts w:cs="Times New Roman"/>
          <w:szCs w:val="24"/>
          <w:u w:val="thick" w:color="00FFFF"/>
          <w:lang w:val="cs-CZ"/>
        </w:rPr>
        <w:t>.</w:t>
      </w:r>
      <w:r w:rsidRPr="0038516B">
        <w:rPr>
          <w:rFonts w:cs="Times New Roman"/>
          <w:szCs w:val="24"/>
          <w:lang w:val="cs-CZ"/>
        </w:rPr>
        <w:t xml:space="preserve">  </w:t>
      </w:r>
    </w:p>
    <w:p w14:paraId="0F99CD35" w14:textId="77777777" w:rsidR="00A271E3" w:rsidRPr="0038516B" w:rsidRDefault="00A271E3" w:rsidP="009849AE">
      <w:pPr>
        <w:spacing w:line="276" w:lineRule="auto"/>
        <w:rPr>
          <w:rFonts w:cs="Times New Roman"/>
          <w:b/>
          <w:bCs/>
          <w:szCs w:val="24"/>
          <w:lang w:val="cs-CZ"/>
        </w:rPr>
      </w:pPr>
      <w:r w:rsidRPr="0038516B">
        <w:rPr>
          <w:rFonts w:cs="Times New Roman"/>
          <w:b/>
          <w:bCs/>
          <w:szCs w:val="24"/>
          <w:lang w:val="cs-CZ"/>
        </w:rPr>
        <w:t>2) Co tě ve škole nejvíce baví za předměty?</w:t>
      </w:r>
    </w:p>
    <w:p w14:paraId="1A621172" w14:textId="77777777" w:rsidR="00A271E3" w:rsidRPr="0038516B" w:rsidRDefault="00A271E3" w:rsidP="009849AE">
      <w:pPr>
        <w:spacing w:line="276" w:lineRule="auto"/>
        <w:jc w:val="both"/>
        <w:rPr>
          <w:rFonts w:cs="Times New Roman"/>
          <w:szCs w:val="24"/>
          <w:lang w:val="cs-CZ"/>
        </w:rPr>
      </w:pPr>
      <w:r w:rsidRPr="0038516B">
        <w:rPr>
          <w:rFonts w:cs="Times New Roman"/>
          <w:szCs w:val="24"/>
          <w:lang w:val="cs-CZ"/>
        </w:rPr>
        <w:t>Baví mě tam, já nevím, jak se to řekne česky, ale biologie. Jo, angličtina mě tam taky baví.</w:t>
      </w:r>
    </w:p>
    <w:p w14:paraId="3F43F5D1" w14:textId="77777777" w:rsidR="00A271E3" w:rsidRPr="0038516B" w:rsidRDefault="00A271E3" w:rsidP="009849AE">
      <w:pPr>
        <w:spacing w:line="276" w:lineRule="auto"/>
        <w:rPr>
          <w:rFonts w:cs="Times New Roman"/>
          <w:b/>
          <w:bCs/>
          <w:szCs w:val="24"/>
          <w:lang w:val="cs-CZ"/>
        </w:rPr>
      </w:pPr>
      <w:r w:rsidRPr="0038516B">
        <w:rPr>
          <w:rFonts w:cs="Times New Roman"/>
          <w:b/>
          <w:bCs/>
          <w:szCs w:val="24"/>
          <w:lang w:val="cs-CZ"/>
        </w:rPr>
        <w:t>+ Máš ve škole nějaké kamarády?</w:t>
      </w:r>
    </w:p>
    <w:p w14:paraId="2D3A1DA1" w14:textId="77777777" w:rsidR="00A271E3" w:rsidRPr="0038516B" w:rsidRDefault="00A271E3" w:rsidP="009849AE">
      <w:pPr>
        <w:spacing w:line="276" w:lineRule="auto"/>
        <w:jc w:val="both"/>
        <w:rPr>
          <w:rFonts w:cs="Times New Roman"/>
          <w:szCs w:val="24"/>
          <w:lang w:val="cs-CZ"/>
        </w:rPr>
      </w:pPr>
      <w:r w:rsidRPr="0038516B">
        <w:rPr>
          <w:rFonts w:cs="Times New Roman"/>
          <w:szCs w:val="24"/>
          <w:lang w:val="cs-CZ"/>
        </w:rPr>
        <w:t xml:space="preserve">Jo, s dvouma holkama jsem došla už ze staré školy a </w:t>
      </w:r>
      <w:r w:rsidRPr="00EF3792">
        <w:rPr>
          <w:rFonts w:cs="Times New Roman"/>
          <w:szCs w:val="24"/>
          <w:highlight w:val="magenta"/>
          <w:lang w:val="cs-CZ"/>
        </w:rPr>
        <w:t>našla jsem</w:t>
      </w:r>
      <w:r w:rsidRPr="0038516B">
        <w:rPr>
          <w:rFonts w:cs="Times New Roman"/>
          <w:szCs w:val="24"/>
          <w:lang w:val="cs-CZ"/>
        </w:rPr>
        <w:t xml:space="preserve"> tam taky nějaký kamarádky. </w:t>
      </w:r>
    </w:p>
    <w:p w14:paraId="298F8700" w14:textId="77777777" w:rsidR="00A271E3" w:rsidRPr="0038516B" w:rsidRDefault="00A271E3" w:rsidP="009849AE">
      <w:pPr>
        <w:spacing w:line="276" w:lineRule="auto"/>
        <w:rPr>
          <w:rFonts w:cs="Times New Roman"/>
          <w:b/>
          <w:bCs/>
          <w:szCs w:val="24"/>
          <w:lang w:val="cs-CZ"/>
        </w:rPr>
      </w:pPr>
      <w:r w:rsidRPr="0038516B">
        <w:rPr>
          <w:rFonts w:cs="Times New Roman"/>
          <w:b/>
          <w:bCs/>
          <w:szCs w:val="24"/>
          <w:lang w:val="cs-CZ"/>
        </w:rPr>
        <w:t>+ Můžeš mi jednu z nich popsat?</w:t>
      </w:r>
    </w:p>
    <w:p w14:paraId="023AD8DB" w14:textId="77777777" w:rsidR="00A271E3" w:rsidRPr="0038516B" w:rsidRDefault="00A271E3" w:rsidP="009849AE">
      <w:pPr>
        <w:spacing w:line="276" w:lineRule="auto"/>
        <w:jc w:val="both"/>
        <w:rPr>
          <w:rFonts w:cs="Times New Roman"/>
          <w:szCs w:val="24"/>
          <w:lang w:val="cs-CZ"/>
        </w:rPr>
      </w:pPr>
      <w:r w:rsidRPr="0038516B">
        <w:rPr>
          <w:rFonts w:cs="Times New Roman"/>
          <w:szCs w:val="24"/>
          <w:lang w:val="cs-CZ"/>
        </w:rPr>
        <w:t>Takže</w:t>
      </w:r>
      <w:r w:rsidRPr="0038516B">
        <w:rPr>
          <w:rFonts w:cs="Times New Roman"/>
          <w:b/>
          <w:bCs/>
          <w:color w:val="FF0000"/>
          <w:szCs w:val="24"/>
          <w:lang w:val="cs-CZ"/>
        </w:rPr>
        <w:t xml:space="preserve"> </w:t>
      </w:r>
      <w:r w:rsidRPr="0038516B">
        <w:rPr>
          <w:rFonts w:cs="Times New Roman"/>
          <w:szCs w:val="24"/>
          <w:lang w:val="cs-CZ"/>
        </w:rPr>
        <w:t xml:space="preserve">je tam jedna, ta se jmenuje Mia. </w:t>
      </w:r>
      <w:r w:rsidRPr="008D7385">
        <w:rPr>
          <w:rFonts w:cs="Times New Roman"/>
          <w:szCs w:val="24"/>
          <w:u w:val="thick" w:color="00FFFF"/>
          <w:lang w:val="cs-CZ"/>
        </w:rPr>
        <w:t>Ona jezdí taky autobusem do školy</w:t>
      </w:r>
      <w:r w:rsidRPr="0038516B">
        <w:rPr>
          <w:rFonts w:cs="Times New Roman"/>
          <w:szCs w:val="24"/>
          <w:lang w:val="cs-CZ"/>
        </w:rPr>
        <w:t xml:space="preserve">, někdy ji vyzvedne i mamka. A je hodná. </w:t>
      </w:r>
    </w:p>
    <w:p w14:paraId="269DF279" w14:textId="77777777" w:rsidR="00A271E3" w:rsidRPr="0038516B" w:rsidRDefault="00A271E3" w:rsidP="009849AE">
      <w:pPr>
        <w:spacing w:line="276" w:lineRule="auto"/>
        <w:rPr>
          <w:rFonts w:cs="Times New Roman"/>
          <w:b/>
          <w:bCs/>
          <w:szCs w:val="24"/>
          <w:lang w:val="cs-CZ"/>
        </w:rPr>
      </w:pPr>
      <w:r w:rsidRPr="0038516B">
        <w:rPr>
          <w:rFonts w:cs="Times New Roman"/>
          <w:b/>
          <w:bCs/>
          <w:szCs w:val="24"/>
          <w:lang w:val="cs-CZ"/>
        </w:rPr>
        <w:t>3) Máte nějakého domácího mazlíčka?</w:t>
      </w:r>
    </w:p>
    <w:p w14:paraId="146BC62F" w14:textId="77777777" w:rsidR="00A271E3" w:rsidRPr="0038516B" w:rsidRDefault="00A271E3" w:rsidP="009849AE">
      <w:pPr>
        <w:spacing w:line="276" w:lineRule="auto"/>
        <w:jc w:val="both"/>
        <w:rPr>
          <w:rFonts w:cs="Times New Roman"/>
          <w:szCs w:val="24"/>
          <w:lang w:val="cs-CZ"/>
        </w:rPr>
      </w:pPr>
      <w:r w:rsidRPr="0038516B">
        <w:rPr>
          <w:rFonts w:cs="Times New Roman"/>
          <w:szCs w:val="24"/>
          <w:lang w:val="cs-CZ"/>
        </w:rPr>
        <w:t xml:space="preserve">Jo, máme kočku a máme štěně.  </w:t>
      </w:r>
    </w:p>
    <w:p w14:paraId="059EA25D" w14:textId="77777777" w:rsidR="00A271E3" w:rsidRPr="0038516B" w:rsidRDefault="00A271E3" w:rsidP="009849AE">
      <w:pPr>
        <w:spacing w:line="276" w:lineRule="auto"/>
        <w:rPr>
          <w:rFonts w:cs="Times New Roman"/>
          <w:b/>
          <w:bCs/>
          <w:szCs w:val="24"/>
          <w:lang w:val="cs-CZ"/>
        </w:rPr>
      </w:pPr>
      <w:r w:rsidRPr="00C76B4A">
        <w:rPr>
          <w:rFonts w:cs="Times New Roman"/>
          <w:b/>
          <w:bCs/>
          <w:szCs w:val="24"/>
          <w:lang w:val="cs-CZ"/>
        </w:rPr>
        <w:t xml:space="preserve">+ </w:t>
      </w:r>
      <w:r w:rsidRPr="0038516B">
        <w:rPr>
          <w:rFonts w:cs="Times New Roman"/>
          <w:b/>
          <w:bCs/>
          <w:szCs w:val="24"/>
          <w:lang w:val="cs-CZ"/>
        </w:rPr>
        <w:t>A kdo se o ně stará?</w:t>
      </w:r>
    </w:p>
    <w:p w14:paraId="31C7807C" w14:textId="77777777" w:rsidR="00A271E3" w:rsidRPr="0038516B" w:rsidRDefault="00A271E3" w:rsidP="009849AE">
      <w:pPr>
        <w:spacing w:line="276" w:lineRule="auto"/>
        <w:jc w:val="both"/>
        <w:rPr>
          <w:rFonts w:cs="Times New Roman"/>
          <w:szCs w:val="24"/>
          <w:lang w:val="cs-CZ"/>
        </w:rPr>
      </w:pPr>
      <w:r w:rsidRPr="0038516B">
        <w:rPr>
          <w:rFonts w:cs="Times New Roman"/>
          <w:szCs w:val="24"/>
          <w:lang w:val="cs-CZ"/>
        </w:rPr>
        <w:t xml:space="preserve">Takže nejvíc se o </w:t>
      </w:r>
      <w:r w:rsidRPr="0038516B">
        <w:rPr>
          <w:rFonts w:cs="Times New Roman"/>
          <w:szCs w:val="24"/>
          <w:highlight w:val="green"/>
          <w:lang w:val="cs-CZ"/>
        </w:rPr>
        <w:t>to</w:t>
      </w:r>
      <w:r w:rsidRPr="0038516B">
        <w:rPr>
          <w:rFonts w:cs="Times New Roman"/>
          <w:szCs w:val="24"/>
          <w:lang w:val="cs-CZ"/>
        </w:rPr>
        <w:t xml:space="preserve"> stará mamka. </w:t>
      </w:r>
    </w:p>
    <w:p w14:paraId="4D98DF73" w14:textId="77777777" w:rsidR="00A271E3" w:rsidRPr="0038516B" w:rsidRDefault="00A271E3" w:rsidP="009849AE">
      <w:pPr>
        <w:spacing w:line="276" w:lineRule="auto"/>
        <w:rPr>
          <w:rFonts w:cs="Times New Roman"/>
          <w:b/>
          <w:bCs/>
          <w:szCs w:val="24"/>
          <w:lang w:val="cs-CZ"/>
        </w:rPr>
      </w:pPr>
      <w:r w:rsidRPr="0038516B">
        <w:rPr>
          <w:rFonts w:cs="Times New Roman"/>
          <w:b/>
          <w:bCs/>
          <w:szCs w:val="24"/>
          <w:lang w:val="cs-CZ"/>
        </w:rPr>
        <w:t>4) Co jsi dělala o prázdninách?</w:t>
      </w:r>
    </w:p>
    <w:p w14:paraId="7CC126C6" w14:textId="77777777" w:rsidR="00A271E3" w:rsidRPr="00EE4F70" w:rsidRDefault="00A271E3" w:rsidP="009849AE">
      <w:pPr>
        <w:spacing w:line="276" w:lineRule="auto"/>
        <w:jc w:val="both"/>
        <w:rPr>
          <w:rFonts w:cs="Times New Roman"/>
          <w:szCs w:val="24"/>
          <w:lang w:val="cs-CZ"/>
        </w:rPr>
      </w:pPr>
      <w:r w:rsidRPr="0038516B">
        <w:rPr>
          <w:rFonts w:cs="Times New Roman"/>
          <w:szCs w:val="24"/>
          <w:lang w:val="cs-CZ"/>
        </w:rPr>
        <w:t xml:space="preserve">My jsme byli v Chorvatsku u moře. Pak jsme jeli </w:t>
      </w:r>
      <w:r w:rsidRPr="0089196C">
        <w:rPr>
          <w:rFonts w:cs="Times New Roman"/>
          <w:szCs w:val="24"/>
          <w:highlight w:val="cyan"/>
          <w:lang w:val="cs-CZ"/>
        </w:rPr>
        <w:t xml:space="preserve">do </w:t>
      </w:r>
      <w:proofErr w:type="spellStart"/>
      <w:r w:rsidRPr="0089196C">
        <w:rPr>
          <w:rFonts w:cs="Times New Roman"/>
          <w:szCs w:val="24"/>
          <w:highlight w:val="cyan"/>
          <w:lang w:val="cs-CZ"/>
        </w:rPr>
        <w:t>hokejovýho</w:t>
      </w:r>
      <w:proofErr w:type="spellEnd"/>
      <w:r w:rsidRPr="0089196C">
        <w:rPr>
          <w:rFonts w:cs="Times New Roman"/>
          <w:szCs w:val="24"/>
          <w:highlight w:val="cyan"/>
          <w:lang w:val="cs-CZ"/>
        </w:rPr>
        <w:t xml:space="preserve"> kempu</w:t>
      </w:r>
      <w:r w:rsidRPr="0038516B">
        <w:rPr>
          <w:rFonts w:cs="Times New Roman"/>
          <w:szCs w:val="24"/>
          <w:lang w:val="cs-CZ"/>
        </w:rPr>
        <w:t xml:space="preserve"> v Plzni, pak jsme si jeli pro </w:t>
      </w:r>
      <w:proofErr w:type="spellStart"/>
      <w:r w:rsidRPr="0038516B">
        <w:rPr>
          <w:rFonts w:cs="Times New Roman"/>
          <w:szCs w:val="24"/>
          <w:lang w:val="cs-CZ"/>
        </w:rPr>
        <w:t>Zorinku</w:t>
      </w:r>
      <w:proofErr w:type="spellEnd"/>
      <w:r w:rsidRPr="0038516B">
        <w:rPr>
          <w:rFonts w:cs="Times New Roman"/>
          <w:szCs w:val="24"/>
          <w:lang w:val="cs-CZ"/>
        </w:rPr>
        <w:t xml:space="preserve">, pro našeho pejska, a pak jsme byli ještě dva dny nebo tak nějak u babičky v Kyjově, a pak jsme jeli zpátky do Německa. </w:t>
      </w:r>
    </w:p>
    <w:p w14:paraId="18F97EA1" w14:textId="77777777" w:rsidR="00A271E3" w:rsidRPr="0038516B" w:rsidRDefault="00A271E3" w:rsidP="009849AE">
      <w:pPr>
        <w:spacing w:line="276" w:lineRule="auto"/>
        <w:rPr>
          <w:rFonts w:cs="Times New Roman"/>
          <w:b/>
          <w:bCs/>
          <w:szCs w:val="24"/>
          <w:lang w:val="cs-CZ"/>
        </w:rPr>
      </w:pPr>
      <w:r w:rsidRPr="0038516B">
        <w:rPr>
          <w:rFonts w:cs="Times New Roman"/>
          <w:b/>
          <w:bCs/>
          <w:szCs w:val="24"/>
          <w:lang w:val="cs-CZ"/>
        </w:rPr>
        <w:lastRenderedPageBreak/>
        <w:t>+ Co jste dělali v Chorvatsku?</w:t>
      </w:r>
    </w:p>
    <w:p w14:paraId="367BB457" w14:textId="77777777" w:rsidR="00A271E3" w:rsidRPr="0038516B" w:rsidRDefault="00A271E3" w:rsidP="009849AE">
      <w:pPr>
        <w:spacing w:line="276" w:lineRule="auto"/>
        <w:jc w:val="both"/>
        <w:rPr>
          <w:rFonts w:cs="Times New Roman"/>
          <w:szCs w:val="24"/>
          <w:lang w:val="cs-CZ"/>
        </w:rPr>
      </w:pPr>
      <w:r w:rsidRPr="0038516B">
        <w:rPr>
          <w:rFonts w:cs="Times New Roman"/>
          <w:szCs w:val="24"/>
          <w:lang w:val="cs-CZ"/>
        </w:rPr>
        <w:t xml:space="preserve">My jsme měli byt, takový blízko moře, že jsme mohli jít do moře, </w:t>
      </w:r>
      <w:r w:rsidRPr="008D7385">
        <w:rPr>
          <w:rFonts w:cs="Times New Roman"/>
          <w:szCs w:val="24"/>
          <w:u w:val="thick" w:color="00FFFF"/>
          <w:lang w:val="cs-CZ"/>
        </w:rPr>
        <w:t>ale tam nebylo</w:t>
      </w:r>
      <w:r w:rsidRPr="0038516B">
        <w:rPr>
          <w:rFonts w:cs="Times New Roman"/>
          <w:szCs w:val="24"/>
          <w:lang w:val="cs-CZ"/>
        </w:rPr>
        <w:t xml:space="preserve"> úplně </w:t>
      </w:r>
      <w:r w:rsidRPr="00A70A51">
        <w:rPr>
          <w:rFonts w:cs="Times New Roman"/>
          <w:szCs w:val="24"/>
          <w:highlight w:val="magenta"/>
          <w:lang w:val="cs-CZ"/>
        </w:rPr>
        <w:t>uklizený</w:t>
      </w:r>
      <w:r w:rsidRPr="0038516B">
        <w:rPr>
          <w:rFonts w:cs="Times New Roman"/>
          <w:szCs w:val="24"/>
          <w:lang w:val="cs-CZ"/>
        </w:rPr>
        <w:t xml:space="preserve"> moře, </w:t>
      </w:r>
      <w:r w:rsidRPr="008D7385">
        <w:rPr>
          <w:rFonts w:cs="Times New Roman"/>
          <w:szCs w:val="24"/>
          <w:u w:val="thick" w:color="00FFFF"/>
          <w:lang w:val="cs-CZ"/>
        </w:rPr>
        <w:t>tam byly nějaký plastový věci</w:t>
      </w:r>
      <w:r w:rsidRPr="0038516B">
        <w:rPr>
          <w:rFonts w:cs="Times New Roman"/>
          <w:szCs w:val="24"/>
          <w:lang w:val="cs-CZ"/>
        </w:rPr>
        <w:t xml:space="preserve"> a tak v tom. Takže jsme chodili i někdy třeba, každý druhý den, jsme chodili ještě na jinou pláž, tam jsme museli jet ale autem, zhruba deset minut, a tam bylo o hodně lepší. </w:t>
      </w:r>
    </w:p>
    <w:p w14:paraId="42C23CE1" w14:textId="77777777" w:rsidR="00A271E3" w:rsidRPr="0038516B" w:rsidRDefault="00A271E3" w:rsidP="009849AE">
      <w:pPr>
        <w:spacing w:line="276" w:lineRule="auto"/>
        <w:rPr>
          <w:rFonts w:cs="Times New Roman"/>
          <w:b/>
          <w:bCs/>
          <w:szCs w:val="24"/>
          <w:lang w:val="cs-CZ"/>
        </w:rPr>
      </w:pPr>
      <w:r w:rsidRPr="0038516B">
        <w:rPr>
          <w:rFonts w:cs="Times New Roman"/>
          <w:b/>
          <w:bCs/>
          <w:szCs w:val="24"/>
          <w:lang w:val="cs-CZ"/>
        </w:rPr>
        <w:t>+ Jaké je tvé oblíbené jídlo?</w:t>
      </w:r>
    </w:p>
    <w:p w14:paraId="30A66452" w14:textId="77777777" w:rsidR="00A271E3" w:rsidRPr="0038516B" w:rsidRDefault="00A271E3" w:rsidP="009849AE">
      <w:pPr>
        <w:spacing w:line="276" w:lineRule="auto"/>
        <w:jc w:val="both"/>
        <w:rPr>
          <w:rFonts w:cs="Times New Roman"/>
          <w:szCs w:val="24"/>
          <w:lang w:val="cs-CZ"/>
        </w:rPr>
      </w:pPr>
      <w:r w:rsidRPr="0038516B">
        <w:rPr>
          <w:rFonts w:cs="Times New Roman"/>
          <w:szCs w:val="24"/>
          <w:lang w:val="cs-CZ"/>
        </w:rPr>
        <w:t xml:space="preserve">Oblíbené jídlo jsou hamburgery. Domácí hamburgery. </w:t>
      </w:r>
    </w:p>
    <w:p w14:paraId="7A637CCB" w14:textId="77777777" w:rsidR="00A271E3" w:rsidRPr="0038516B" w:rsidRDefault="00A271E3" w:rsidP="009849AE">
      <w:pPr>
        <w:spacing w:line="276" w:lineRule="auto"/>
        <w:rPr>
          <w:rFonts w:cs="Times New Roman"/>
          <w:b/>
          <w:bCs/>
          <w:szCs w:val="24"/>
          <w:lang w:val="cs-CZ"/>
        </w:rPr>
      </w:pPr>
      <w:r w:rsidRPr="00C76B4A">
        <w:rPr>
          <w:rFonts w:cs="Times New Roman"/>
          <w:b/>
          <w:bCs/>
          <w:szCs w:val="24"/>
          <w:lang w:val="cs-CZ"/>
        </w:rPr>
        <w:t xml:space="preserve">+ </w:t>
      </w:r>
      <w:r w:rsidRPr="0038516B">
        <w:rPr>
          <w:rFonts w:cs="Times New Roman"/>
          <w:b/>
          <w:bCs/>
          <w:szCs w:val="24"/>
          <w:lang w:val="cs-CZ"/>
        </w:rPr>
        <w:t>A baví tě vaření? Pomáháš vařit?</w:t>
      </w:r>
    </w:p>
    <w:p w14:paraId="55B7843C" w14:textId="77777777" w:rsidR="00A271E3" w:rsidRPr="0038516B" w:rsidRDefault="00A271E3" w:rsidP="009849AE">
      <w:pPr>
        <w:spacing w:line="276" w:lineRule="auto"/>
        <w:jc w:val="both"/>
        <w:rPr>
          <w:rFonts w:cs="Times New Roman"/>
          <w:szCs w:val="24"/>
          <w:lang w:val="cs-CZ"/>
        </w:rPr>
      </w:pPr>
      <w:r w:rsidRPr="0038516B">
        <w:rPr>
          <w:rFonts w:cs="Times New Roman"/>
          <w:szCs w:val="24"/>
          <w:lang w:val="cs-CZ"/>
        </w:rPr>
        <w:t>Pomáhám, když mamka dělá bábovku.</w:t>
      </w:r>
    </w:p>
    <w:p w14:paraId="7C58E1D0" w14:textId="1580E616" w:rsidR="00A271E3" w:rsidRPr="0038516B" w:rsidRDefault="00C76B4A" w:rsidP="009849AE">
      <w:pPr>
        <w:spacing w:line="276" w:lineRule="auto"/>
        <w:jc w:val="both"/>
        <w:rPr>
          <w:rFonts w:cs="Times New Roman"/>
          <w:b/>
          <w:bCs/>
          <w:szCs w:val="24"/>
          <w:u w:val="single"/>
          <w:lang w:val="cs-CZ"/>
        </w:rPr>
      </w:pPr>
      <w:r>
        <w:rPr>
          <w:rFonts w:cs="Times New Roman"/>
          <w:b/>
          <w:bCs/>
          <w:szCs w:val="24"/>
          <w:u w:val="single"/>
          <w:lang w:val="cs-CZ"/>
        </w:rPr>
        <w:br/>
      </w:r>
      <w:r w:rsidR="00C33565">
        <w:rPr>
          <w:rFonts w:cs="Times New Roman"/>
          <w:b/>
          <w:bCs/>
          <w:szCs w:val="24"/>
          <w:u w:val="single"/>
          <w:lang w:val="cs-CZ"/>
        </w:rPr>
        <w:br/>
      </w:r>
      <w:r w:rsidR="00A271E3" w:rsidRPr="0038516B">
        <w:rPr>
          <w:rFonts w:cs="Times New Roman"/>
          <w:b/>
          <w:bCs/>
          <w:szCs w:val="24"/>
          <w:u w:val="single"/>
          <w:lang w:val="cs-CZ"/>
        </w:rPr>
        <w:t xml:space="preserve">Maria (7 </w:t>
      </w:r>
      <w:proofErr w:type="spellStart"/>
      <w:r w:rsidR="00A271E3" w:rsidRPr="0038516B">
        <w:rPr>
          <w:rFonts w:cs="Times New Roman"/>
          <w:b/>
          <w:bCs/>
          <w:szCs w:val="24"/>
          <w:u w:val="single"/>
          <w:lang w:val="cs-CZ"/>
        </w:rPr>
        <w:t>Jahre</w:t>
      </w:r>
      <w:proofErr w:type="spellEnd"/>
      <w:r w:rsidR="00A271E3" w:rsidRPr="0038516B">
        <w:rPr>
          <w:rFonts w:cs="Times New Roman"/>
          <w:b/>
          <w:bCs/>
          <w:szCs w:val="24"/>
          <w:u w:val="single"/>
          <w:lang w:val="cs-CZ"/>
        </w:rPr>
        <w:t xml:space="preserve"> alt)</w:t>
      </w:r>
    </w:p>
    <w:p w14:paraId="78DBD79A" w14:textId="77777777" w:rsidR="00A271E3" w:rsidRPr="0038516B" w:rsidRDefault="00A271E3" w:rsidP="009849AE">
      <w:pPr>
        <w:spacing w:line="276" w:lineRule="auto"/>
        <w:rPr>
          <w:rFonts w:cs="Times New Roman"/>
          <w:b/>
          <w:bCs/>
          <w:szCs w:val="24"/>
          <w:lang w:val="cs-CZ"/>
        </w:rPr>
      </w:pPr>
      <w:r w:rsidRPr="0038516B">
        <w:rPr>
          <w:rFonts w:cs="Times New Roman"/>
          <w:b/>
          <w:bCs/>
          <w:szCs w:val="24"/>
          <w:lang w:val="cs-CZ"/>
        </w:rPr>
        <w:t>+ Jaké máte počasí v Německu?</w:t>
      </w:r>
    </w:p>
    <w:p w14:paraId="24EB36A4" w14:textId="77777777" w:rsidR="00A271E3" w:rsidRPr="0038516B" w:rsidRDefault="00A271E3" w:rsidP="009849AE">
      <w:pPr>
        <w:spacing w:line="276" w:lineRule="auto"/>
        <w:jc w:val="both"/>
        <w:rPr>
          <w:rFonts w:cs="Times New Roman"/>
          <w:szCs w:val="24"/>
          <w:lang w:val="cs-CZ"/>
        </w:rPr>
      </w:pPr>
      <w:r w:rsidRPr="0038516B">
        <w:rPr>
          <w:rFonts w:cs="Times New Roman"/>
          <w:szCs w:val="24"/>
          <w:lang w:val="cs-CZ"/>
        </w:rPr>
        <w:t>Dobrý. Trochu zima a je na mikinu.</w:t>
      </w:r>
    </w:p>
    <w:p w14:paraId="6E9C099E" w14:textId="77777777" w:rsidR="00A271E3" w:rsidRPr="0038516B" w:rsidRDefault="00A271E3" w:rsidP="009849AE">
      <w:pPr>
        <w:spacing w:line="276" w:lineRule="auto"/>
        <w:rPr>
          <w:rFonts w:cs="Times New Roman"/>
          <w:b/>
          <w:bCs/>
          <w:szCs w:val="24"/>
          <w:lang w:val="cs-CZ"/>
        </w:rPr>
      </w:pPr>
      <w:r w:rsidRPr="0038516B">
        <w:rPr>
          <w:rFonts w:cs="Times New Roman"/>
          <w:szCs w:val="24"/>
          <w:lang w:val="cs-CZ"/>
        </w:rPr>
        <w:t xml:space="preserve">1) </w:t>
      </w:r>
      <w:r w:rsidRPr="0038516B">
        <w:rPr>
          <w:rFonts w:cs="Times New Roman"/>
          <w:b/>
          <w:bCs/>
          <w:szCs w:val="24"/>
          <w:lang w:val="cs-CZ"/>
        </w:rPr>
        <w:t>Můžeš se mi představit?</w:t>
      </w:r>
    </w:p>
    <w:p w14:paraId="54A0AD97" w14:textId="7E2EFD44" w:rsidR="006715A2" w:rsidRPr="0038516B" w:rsidRDefault="00A271E3" w:rsidP="009849AE">
      <w:pPr>
        <w:spacing w:line="276" w:lineRule="auto"/>
        <w:jc w:val="both"/>
        <w:rPr>
          <w:rFonts w:cs="Times New Roman"/>
          <w:szCs w:val="24"/>
          <w:lang w:val="cs-CZ"/>
        </w:rPr>
      </w:pPr>
      <w:r w:rsidRPr="0089196C">
        <w:rPr>
          <w:rFonts w:cs="Times New Roman"/>
          <w:szCs w:val="24"/>
          <w:highlight w:val="cyan"/>
          <w:lang w:val="cs-CZ"/>
        </w:rPr>
        <w:t>Já</w:t>
      </w:r>
      <w:r w:rsidRPr="0038516B">
        <w:rPr>
          <w:rFonts w:cs="Times New Roman"/>
          <w:szCs w:val="24"/>
          <w:lang w:val="cs-CZ"/>
        </w:rPr>
        <w:t xml:space="preserve"> chodím do první třídy.</w:t>
      </w:r>
    </w:p>
    <w:p w14:paraId="280295A9" w14:textId="77777777" w:rsidR="00A271E3" w:rsidRPr="0038516B" w:rsidRDefault="00A271E3" w:rsidP="009849AE">
      <w:pPr>
        <w:spacing w:line="276" w:lineRule="auto"/>
        <w:rPr>
          <w:rFonts w:cs="Times New Roman"/>
          <w:b/>
          <w:bCs/>
          <w:szCs w:val="24"/>
          <w:lang w:val="cs-CZ"/>
        </w:rPr>
      </w:pPr>
      <w:r w:rsidRPr="0038516B">
        <w:rPr>
          <w:rFonts w:cs="Times New Roman"/>
          <w:b/>
          <w:bCs/>
          <w:szCs w:val="24"/>
          <w:lang w:val="cs-CZ"/>
        </w:rPr>
        <w:t>+ Máš tam nějaké kamarády?</w:t>
      </w:r>
    </w:p>
    <w:p w14:paraId="063447A5" w14:textId="77777777" w:rsidR="00A271E3" w:rsidRPr="0038516B" w:rsidRDefault="00A271E3" w:rsidP="009849AE">
      <w:pPr>
        <w:spacing w:line="276" w:lineRule="auto"/>
        <w:jc w:val="both"/>
        <w:rPr>
          <w:rFonts w:cs="Times New Roman"/>
          <w:szCs w:val="24"/>
          <w:lang w:val="cs-CZ"/>
        </w:rPr>
      </w:pPr>
      <w:r w:rsidRPr="0038516B">
        <w:rPr>
          <w:rFonts w:cs="Times New Roman"/>
          <w:szCs w:val="24"/>
          <w:lang w:val="cs-CZ"/>
        </w:rPr>
        <w:t xml:space="preserve">Jo. Mám z </w:t>
      </w:r>
      <w:r w:rsidRPr="0038516B">
        <w:rPr>
          <w:rFonts w:cs="Times New Roman"/>
          <w:szCs w:val="24"/>
          <w:highlight w:val="magenta"/>
          <w:lang w:val="cs-CZ"/>
        </w:rPr>
        <w:t>předškolní školy</w:t>
      </w:r>
      <w:r w:rsidRPr="0038516B">
        <w:rPr>
          <w:rFonts w:cs="Times New Roman"/>
          <w:szCs w:val="24"/>
          <w:lang w:val="cs-CZ"/>
        </w:rPr>
        <w:t xml:space="preserve">, a pak mám ještě, </w:t>
      </w:r>
      <w:r w:rsidRPr="00EF3792">
        <w:rPr>
          <w:rFonts w:cs="Times New Roman"/>
          <w:szCs w:val="24"/>
          <w:highlight w:val="magenta"/>
          <w:lang w:val="cs-CZ"/>
        </w:rPr>
        <w:t>jsem našla</w:t>
      </w:r>
      <w:r w:rsidRPr="0038516B">
        <w:rPr>
          <w:rFonts w:cs="Times New Roman"/>
          <w:szCs w:val="24"/>
          <w:lang w:val="cs-CZ"/>
        </w:rPr>
        <w:t xml:space="preserve"> tři nový. </w:t>
      </w:r>
      <w:r w:rsidRPr="0089196C">
        <w:rPr>
          <w:rFonts w:cs="Times New Roman"/>
          <w:szCs w:val="24"/>
          <w:highlight w:val="cyan"/>
          <w:lang w:val="cs-CZ"/>
        </w:rPr>
        <w:t>Já</w:t>
      </w:r>
      <w:r w:rsidRPr="0038516B">
        <w:rPr>
          <w:rFonts w:cs="Times New Roman"/>
          <w:color w:val="FF0000"/>
          <w:szCs w:val="24"/>
          <w:lang w:val="cs-CZ"/>
        </w:rPr>
        <w:t xml:space="preserve"> </w:t>
      </w:r>
      <w:r w:rsidRPr="0038516B">
        <w:rPr>
          <w:rFonts w:cs="Times New Roman"/>
          <w:szCs w:val="24"/>
          <w:lang w:val="cs-CZ"/>
        </w:rPr>
        <w:t xml:space="preserve">mám šest. Jedna se jmenuje </w:t>
      </w:r>
      <w:proofErr w:type="spellStart"/>
      <w:r w:rsidRPr="0038516B">
        <w:rPr>
          <w:rFonts w:cs="Times New Roman"/>
          <w:szCs w:val="24"/>
          <w:lang w:val="cs-CZ"/>
        </w:rPr>
        <w:t>Donatela</w:t>
      </w:r>
      <w:proofErr w:type="spellEnd"/>
      <w:r w:rsidRPr="0038516B">
        <w:rPr>
          <w:rFonts w:cs="Times New Roman"/>
          <w:szCs w:val="24"/>
          <w:lang w:val="cs-CZ"/>
        </w:rPr>
        <w:t xml:space="preserve">, pak se jmenuje ještě Mathilda, pak se jmenuje ještě </w:t>
      </w:r>
      <w:proofErr w:type="spellStart"/>
      <w:r w:rsidRPr="0038516B">
        <w:rPr>
          <w:rFonts w:cs="Times New Roman"/>
          <w:szCs w:val="24"/>
          <w:lang w:val="cs-CZ"/>
        </w:rPr>
        <w:t>Maline</w:t>
      </w:r>
      <w:proofErr w:type="spellEnd"/>
      <w:r w:rsidRPr="0038516B">
        <w:rPr>
          <w:rFonts w:cs="Times New Roman"/>
          <w:szCs w:val="24"/>
          <w:lang w:val="cs-CZ"/>
        </w:rPr>
        <w:t xml:space="preserve"> a pak ještě Matea. A </w:t>
      </w:r>
      <w:proofErr w:type="spellStart"/>
      <w:r w:rsidRPr="0038516B">
        <w:rPr>
          <w:rFonts w:cs="Times New Roman"/>
          <w:szCs w:val="24"/>
          <w:lang w:val="cs-CZ"/>
        </w:rPr>
        <w:t>Elenora</w:t>
      </w:r>
      <w:proofErr w:type="spellEnd"/>
      <w:r w:rsidRPr="0038516B">
        <w:rPr>
          <w:rFonts w:cs="Times New Roman"/>
          <w:szCs w:val="24"/>
          <w:lang w:val="cs-CZ"/>
        </w:rPr>
        <w:t xml:space="preserve"> a Gloria. </w:t>
      </w:r>
    </w:p>
    <w:p w14:paraId="1EAD30DA" w14:textId="77777777" w:rsidR="00A271E3" w:rsidRPr="0038516B" w:rsidRDefault="00A271E3" w:rsidP="009849AE">
      <w:pPr>
        <w:spacing w:line="276" w:lineRule="auto"/>
        <w:rPr>
          <w:rFonts w:cs="Times New Roman"/>
          <w:b/>
          <w:bCs/>
          <w:szCs w:val="24"/>
          <w:lang w:val="cs-CZ"/>
        </w:rPr>
      </w:pPr>
      <w:r w:rsidRPr="0038516B">
        <w:rPr>
          <w:rFonts w:cs="Times New Roman"/>
          <w:b/>
          <w:bCs/>
          <w:szCs w:val="24"/>
          <w:lang w:val="cs-CZ"/>
        </w:rPr>
        <w:t>+ Co tě baví ve škole?</w:t>
      </w:r>
    </w:p>
    <w:p w14:paraId="7537DF9A" w14:textId="77777777" w:rsidR="00A271E3" w:rsidRPr="0038516B" w:rsidRDefault="00A271E3" w:rsidP="009849AE">
      <w:pPr>
        <w:spacing w:line="276" w:lineRule="auto"/>
        <w:jc w:val="both"/>
        <w:rPr>
          <w:rFonts w:cs="Times New Roman"/>
          <w:szCs w:val="24"/>
          <w:lang w:val="cs-CZ"/>
        </w:rPr>
      </w:pPr>
      <w:r w:rsidRPr="0038516B">
        <w:rPr>
          <w:rFonts w:cs="Times New Roman"/>
          <w:szCs w:val="24"/>
          <w:lang w:val="cs-CZ"/>
        </w:rPr>
        <w:t xml:space="preserve">Mě baví, když můžeme něco vymalovávat nebo dělat něco, co není matika. </w:t>
      </w:r>
    </w:p>
    <w:p w14:paraId="7B8A10ED" w14:textId="77777777" w:rsidR="00A271E3" w:rsidRPr="0038516B" w:rsidRDefault="00A271E3" w:rsidP="009849AE">
      <w:pPr>
        <w:spacing w:line="276" w:lineRule="auto"/>
        <w:rPr>
          <w:rFonts w:cs="Times New Roman"/>
          <w:b/>
          <w:bCs/>
          <w:szCs w:val="24"/>
          <w:lang w:val="cs-CZ"/>
        </w:rPr>
      </w:pPr>
      <w:r w:rsidRPr="0038516B">
        <w:rPr>
          <w:rFonts w:cs="Times New Roman"/>
          <w:b/>
          <w:bCs/>
          <w:szCs w:val="24"/>
          <w:lang w:val="cs-CZ"/>
        </w:rPr>
        <w:t xml:space="preserve">+ A baví tě víc němčina nebo čeština? </w:t>
      </w:r>
    </w:p>
    <w:p w14:paraId="7AB84935" w14:textId="77777777" w:rsidR="00A271E3" w:rsidRPr="0038516B" w:rsidRDefault="00A271E3" w:rsidP="009849AE">
      <w:pPr>
        <w:spacing w:line="276" w:lineRule="auto"/>
        <w:jc w:val="both"/>
        <w:rPr>
          <w:rFonts w:cs="Times New Roman"/>
          <w:szCs w:val="24"/>
          <w:lang w:val="cs-CZ"/>
        </w:rPr>
      </w:pPr>
      <w:r w:rsidRPr="0038516B">
        <w:rPr>
          <w:rFonts w:cs="Times New Roman"/>
          <w:szCs w:val="24"/>
          <w:lang w:val="cs-CZ"/>
        </w:rPr>
        <w:t xml:space="preserve">Němčina trochu víc. </w:t>
      </w:r>
    </w:p>
    <w:p w14:paraId="0ADD72DD" w14:textId="77777777" w:rsidR="00A271E3" w:rsidRPr="0038516B" w:rsidRDefault="00A271E3" w:rsidP="009849AE">
      <w:pPr>
        <w:spacing w:line="276" w:lineRule="auto"/>
        <w:rPr>
          <w:rFonts w:cs="Times New Roman"/>
          <w:b/>
          <w:bCs/>
          <w:szCs w:val="24"/>
          <w:lang w:val="cs-CZ"/>
        </w:rPr>
      </w:pPr>
      <w:r w:rsidRPr="0038516B">
        <w:rPr>
          <w:rFonts w:cs="Times New Roman"/>
          <w:b/>
          <w:bCs/>
          <w:szCs w:val="24"/>
          <w:lang w:val="cs-CZ"/>
        </w:rPr>
        <w:t>2) Máte doma nějaké zvířátko?</w:t>
      </w:r>
    </w:p>
    <w:p w14:paraId="6C8C3E75" w14:textId="77777777" w:rsidR="00A271E3" w:rsidRPr="0038516B" w:rsidRDefault="00A271E3" w:rsidP="009849AE">
      <w:pPr>
        <w:spacing w:line="276" w:lineRule="auto"/>
        <w:jc w:val="both"/>
        <w:rPr>
          <w:rFonts w:cs="Times New Roman"/>
          <w:szCs w:val="24"/>
          <w:lang w:val="cs-CZ"/>
        </w:rPr>
      </w:pPr>
      <w:r w:rsidRPr="0038516B">
        <w:rPr>
          <w:rFonts w:cs="Times New Roman"/>
          <w:szCs w:val="24"/>
          <w:lang w:val="cs-CZ"/>
        </w:rPr>
        <w:t>Jo, my máme jednoho psa, jednu kočku a šest šneků</w:t>
      </w:r>
      <w:r>
        <w:rPr>
          <w:rFonts w:cs="Times New Roman"/>
          <w:szCs w:val="24"/>
          <w:lang w:val="cs-CZ"/>
        </w:rPr>
        <w:t>. A</w:t>
      </w:r>
      <w:r w:rsidRPr="0038516B">
        <w:rPr>
          <w:rFonts w:cs="Times New Roman"/>
          <w:szCs w:val="24"/>
          <w:lang w:val="cs-CZ"/>
        </w:rPr>
        <w:t xml:space="preserve"> pak ještě brouky, ale nejsou </w:t>
      </w:r>
      <w:r w:rsidRPr="0038516B">
        <w:rPr>
          <w:rFonts w:cs="Times New Roman"/>
          <w:szCs w:val="24"/>
          <w:highlight w:val="green"/>
          <w:lang w:val="cs-CZ"/>
        </w:rPr>
        <w:t>všechny</w:t>
      </w:r>
      <w:r w:rsidRPr="0038516B">
        <w:rPr>
          <w:rFonts w:cs="Times New Roman"/>
          <w:szCs w:val="24"/>
          <w:lang w:val="cs-CZ"/>
        </w:rPr>
        <w:t xml:space="preserve"> uvnitř. </w:t>
      </w:r>
    </w:p>
    <w:p w14:paraId="5B44F4DB" w14:textId="77777777" w:rsidR="00A271E3" w:rsidRPr="0038516B" w:rsidRDefault="00A271E3" w:rsidP="009849AE">
      <w:pPr>
        <w:spacing w:line="276" w:lineRule="auto"/>
        <w:rPr>
          <w:rFonts w:cs="Times New Roman"/>
          <w:b/>
          <w:bCs/>
          <w:szCs w:val="24"/>
          <w:lang w:val="cs-CZ"/>
        </w:rPr>
      </w:pPr>
      <w:r w:rsidRPr="0038516B">
        <w:rPr>
          <w:rFonts w:cs="Times New Roman"/>
          <w:b/>
          <w:bCs/>
          <w:szCs w:val="24"/>
          <w:lang w:val="cs-CZ"/>
        </w:rPr>
        <w:t>+ A kdo se o ta zvířátka stará?</w:t>
      </w:r>
    </w:p>
    <w:p w14:paraId="7F725431" w14:textId="77777777" w:rsidR="00A271E3" w:rsidRPr="0038516B" w:rsidRDefault="00A271E3" w:rsidP="009849AE">
      <w:pPr>
        <w:spacing w:line="276" w:lineRule="auto"/>
        <w:jc w:val="both"/>
        <w:rPr>
          <w:rFonts w:cs="Times New Roman"/>
          <w:szCs w:val="24"/>
          <w:lang w:val="cs-CZ"/>
        </w:rPr>
      </w:pPr>
      <w:r w:rsidRPr="0038516B">
        <w:rPr>
          <w:rFonts w:cs="Times New Roman"/>
          <w:szCs w:val="24"/>
          <w:lang w:val="cs-CZ"/>
        </w:rPr>
        <w:t xml:space="preserve">Takže o ty šneky někdy </w:t>
      </w:r>
      <w:proofErr w:type="spellStart"/>
      <w:r w:rsidRPr="0038516B">
        <w:rPr>
          <w:rFonts w:cs="Times New Roman"/>
          <w:szCs w:val="24"/>
          <w:lang w:val="cs-CZ"/>
        </w:rPr>
        <w:t>Madu</w:t>
      </w:r>
      <w:proofErr w:type="spellEnd"/>
      <w:r w:rsidRPr="0038516B">
        <w:rPr>
          <w:rFonts w:cs="Times New Roman"/>
          <w:szCs w:val="24"/>
          <w:lang w:val="cs-CZ"/>
        </w:rPr>
        <w:t xml:space="preserve"> a někdy mamka.</w:t>
      </w:r>
    </w:p>
    <w:p w14:paraId="6014C573" w14:textId="77777777" w:rsidR="00A271E3" w:rsidRPr="0038516B" w:rsidRDefault="00A271E3" w:rsidP="009849AE">
      <w:pPr>
        <w:spacing w:line="276" w:lineRule="auto"/>
        <w:rPr>
          <w:rFonts w:cs="Times New Roman"/>
          <w:b/>
          <w:bCs/>
          <w:szCs w:val="24"/>
          <w:lang w:val="cs-CZ"/>
        </w:rPr>
      </w:pPr>
      <w:r w:rsidRPr="0038516B">
        <w:rPr>
          <w:rFonts w:cs="Times New Roman"/>
          <w:b/>
          <w:bCs/>
          <w:szCs w:val="24"/>
          <w:lang w:val="cs-CZ"/>
        </w:rPr>
        <w:t xml:space="preserve">+ </w:t>
      </w:r>
      <w:r>
        <w:rPr>
          <w:rFonts w:cs="Times New Roman"/>
          <w:b/>
          <w:bCs/>
          <w:szCs w:val="24"/>
          <w:lang w:val="cs-CZ"/>
        </w:rPr>
        <w:t xml:space="preserve">Co mi řekneš o svých sourozencích? </w:t>
      </w:r>
    </w:p>
    <w:p w14:paraId="08E30994" w14:textId="0D0789F3" w:rsidR="00C33565" w:rsidRPr="00C76B4A" w:rsidRDefault="00A271E3" w:rsidP="00C76B4A">
      <w:pPr>
        <w:spacing w:line="276" w:lineRule="auto"/>
        <w:jc w:val="both"/>
        <w:rPr>
          <w:rFonts w:cs="Times New Roman"/>
          <w:szCs w:val="24"/>
          <w:lang w:val="cs-CZ"/>
        </w:rPr>
      </w:pPr>
      <w:r w:rsidRPr="0038516B">
        <w:rPr>
          <w:rFonts w:cs="Times New Roman"/>
          <w:szCs w:val="24"/>
          <w:lang w:val="cs-CZ"/>
        </w:rPr>
        <w:t xml:space="preserve">Max je ve sedmé třídy a tam má skoro všechny </w:t>
      </w:r>
      <w:r w:rsidRPr="0038516B">
        <w:rPr>
          <w:rFonts w:cs="Times New Roman"/>
          <w:szCs w:val="24"/>
          <w:highlight w:val="green"/>
          <w:lang w:val="cs-CZ"/>
        </w:rPr>
        <w:t>kluci</w:t>
      </w:r>
      <w:r w:rsidRPr="0038516B">
        <w:rPr>
          <w:rFonts w:cs="Times New Roman"/>
          <w:szCs w:val="24"/>
          <w:lang w:val="cs-CZ"/>
        </w:rPr>
        <w:t xml:space="preserve"> kamarády z jeho třídy. Jich má hodně. </w:t>
      </w:r>
      <w:r w:rsidRPr="0089196C">
        <w:rPr>
          <w:rFonts w:cs="Times New Roman"/>
          <w:szCs w:val="24"/>
          <w:highlight w:val="cyan"/>
          <w:lang w:val="cs-CZ"/>
        </w:rPr>
        <w:t>A on je dvanáct roků starý.</w:t>
      </w:r>
      <w:r w:rsidRPr="0038516B">
        <w:rPr>
          <w:rFonts w:cs="Times New Roman"/>
          <w:szCs w:val="24"/>
          <w:lang w:val="cs-CZ"/>
        </w:rPr>
        <w:t xml:space="preserve"> Madlenka je v páté třídy a tam má jenom </w:t>
      </w:r>
      <w:r w:rsidRPr="0038516B">
        <w:rPr>
          <w:rFonts w:cs="Times New Roman"/>
          <w:szCs w:val="24"/>
          <w:lang w:val="cs-CZ"/>
        </w:rPr>
        <w:lastRenderedPageBreak/>
        <w:t xml:space="preserve">nějak tak myslím čtyři kamarádky nebo pět. A </w:t>
      </w:r>
      <w:r w:rsidRPr="00EE4F70">
        <w:rPr>
          <w:rFonts w:cs="Times New Roman"/>
          <w:szCs w:val="24"/>
          <w:lang w:val="cs-CZ"/>
        </w:rPr>
        <w:t>jsou</w:t>
      </w:r>
      <w:r w:rsidRPr="0038516B">
        <w:rPr>
          <w:rFonts w:cs="Times New Roman"/>
          <w:szCs w:val="24"/>
          <w:lang w:val="cs-CZ"/>
        </w:rPr>
        <w:t xml:space="preserve"> jí deset roků.</w:t>
      </w:r>
      <w:r w:rsidRPr="0038516B">
        <w:rPr>
          <w:rFonts w:cs="Times New Roman"/>
          <w:color w:val="FF0000"/>
          <w:szCs w:val="24"/>
          <w:lang w:val="cs-CZ"/>
        </w:rPr>
        <w:t xml:space="preserve"> </w:t>
      </w:r>
      <w:proofErr w:type="spellStart"/>
      <w:r w:rsidRPr="0038516B">
        <w:rPr>
          <w:rFonts w:cs="Times New Roman"/>
          <w:szCs w:val="24"/>
          <w:lang w:val="cs-CZ"/>
        </w:rPr>
        <w:t>Moriskovi</w:t>
      </w:r>
      <w:proofErr w:type="spellEnd"/>
      <w:r w:rsidRPr="0038516B">
        <w:rPr>
          <w:rFonts w:cs="Times New Roman"/>
          <w:szCs w:val="24"/>
          <w:lang w:val="cs-CZ"/>
        </w:rPr>
        <w:t xml:space="preserve"> jsou dva a je v Bärbande. Ale on se chová jako tří nebo čtyřletý děcko skoro. </w:t>
      </w:r>
    </w:p>
    <w:p w14:paraId="5F1BD65E" w14:textId="4490FA67" w:rsidR="00A271E3" w:rsidRPr="0038516B" w:rsidRDefault="00A271E3" w:rsidP="009849AE">
      <w:pPr>
        <w:spacing w:line="276" w:lineRule="auto"/>
        <w:rPr>
          <w:rFonts w:cs="Times New Roman"/>
          <w:b/>
          <w:bCs/>
          <w:szCs w:val="24"/>
          <w:lang w:val="cs-CZ"/>
        </w:rPr>
      </w:pPr>
      <w:r w:rsidRPr="0038516B">
        <w:rPr>
          <w:rFonts w:cs="Times New Roman"/>
          <w:b/>
          <w:bCs/>
          <w:szCs w:val="24"/>
          <w:lang w:val="cs-CZ"/>
        </w:rPr>
        <w:t>3) Co děláš ráda ve volném čase? Jaké máš hobby?</w:t>
      </w:r>
    </w:p>
    <w:p w14:paraId="49FBB8DA" w14:textId="77777777" w:rsidR="00A271E3" w:rsidRPr="0038516B" w:rsidRDefault="00A271E3" w:rsidP="009849AE">
      <w:pPr>
        <w:spacing w:line="276" w:lineRule="auto"/>
        <w:jc w:val="both"/>
        <w:rPr>
          <w:rFonts w:cs="Times New Roman"/>
          <w:szCs w:val="24"/>
          <w:lang w:val="cs-CZ"/>
        </w:rPr>
      </w:pPr>
      <w:r w:rsidRPr="0038516B">
        <w:rPr>
          <w:rFonts w:cs="Times New Roman"/>
          <w:szCs w:val="24"/>
          <w:lang w:val="cs-CZ"/>
        </w:rPr>
        <w:t>Takže</w:t>
      </w:r>
      <w:r w:rsidRPr="0038516B">
        <w:rPr>
          <w:rFonts w:cs="Times New Roman"/>
          <w:b/>
          <w:bCs/>
          <w:szCs w:val="24"/>
          <w:lang w:val="cs-CZ"/>
        </w:rPr>
        <w:t xml:space="preserve"> </w:t>
      </w:r>
      <w:r w:rsidRPr="0038516B">
        <w:rPr>
          <w:rFonts w:cs="Times New Roman"/>
          <w:szCs w:val="24"/>
          <w:lang w:val="cs-CZ"/>
        </w:rPr>
        <w:t>včera jsem měla krasobruslení a hokej a v pondělí máme taky. A pak ještě na klavír hraju pár měsíců.</w:t>
      </w:r>
    </w:p>
    <w:p w14:paraId="58EF61D4" w14:textId="77777777" w:rsidR="00A271E3" w:rsidRPr="0038516B" w:rsidRDefault="00A271E3" w:rsidP="009849AE">
      <w:pPr>
        <w:spacing w:line="276" w:lineRule="auto"/>
        <w:rPr>
          <w:rFonts w:cs="Times New Roman"/>
          <w:b/>
          <w:bCs/>
          <w:szCs w:val="24"/>
          <w:lang w:val="cs-CZ"/>
        </w:rPr>
      </w:pPr>
      <w:r w:rsidRPr="0038516B">
        <w:rPr>
          <w:rFonts w:cs="Times New Roman"/>
          <w:b/>
          <w:bCs/>
          <w:szCs w:val="24"/>
          <w:lang w:val="cs-CZ"/>
        </w:rPr>
        <w:t xml:space="preserve">4) Co jsi dělala o prázdninách? </w:t>
      </w:r>
    </w:p>
    <w:p w14:paraId="09C5B6F2" w14:textId="75366477" w:rsidR="009849AE" w:rsidRDefault="00A271E3" w:rsidP="009849AE">
      <w:pPr>
        <w:spacing w:line="276" w:lineRule="auto"/>
        <w:jc w:val="both"/>
        <w:rPr>
          <w:rFonts w:cs="Times New Roman"/>
          <w:szCs w:val="24"/>
          <w:lang w:val="cs-CZ"/>
        </w:rPr>
      </w:pPr>
      <w:r w:rsidRPr="0038516B">
        <w:rPr>
          <w:rFonts w:cs="Times New Roman"/>
          <w:szCs w:val="24"/>
          <w:lang w:val="cs-CZ"/>
        </w:rPr>
        <w:t xml:space="preserve">My jsme byli </w:t>
      </w:r>
      <w:r w:rsidRPr="0089196C">
        <w:rPr>
          <w:rFonts w:cs="Times New Roman"/>
          <w:szCs w:val="24"/>
          <w:highlight w:val="cyan"/>
          <w:lang w:val="cs-CZ"/>
        </w:rPr>
        <w:t>v hokejovým kempu</w:t>
      </w:r>
      <w:r w:rsidRPr="0038516B">
        <w:rPr>
          <w:rFonts w:cs="Times New Roman"/>
          <w:szCs w:val="24"/>
          <w:lang w:val="cs-CZ"/>
        </w:rPr>
        <w:t xml:space="preserve"> v Plzni. A pak jsme ještě byli v Chorvatsku, pak ještě u babičky. A babička bydlí v Kyjově. </w:t>
      </w:r>
    </w:p>
    <w:p w14:paraId="5EAE927F" w14:textId="77777777" w:rsidR="00C33565" w:rsidRDefault="00C33565" w:rsidP="009849AE">
      <w:pPr>
        <w:spacing w:line="276" w:lineRule="auto"/>
        <w:jc w:val="both"/>
        <w:rPr>
          <w:rFonts w:cs="Times New Roman"/>
          <w:szCs w:val="24"/>
          <w:lang w:val="cs-CZ"/>
        </w:rPr>
      </w:pPr>
    </w:p>
    <w:p w14:paraId="010821D5" w14:textId="74F46409" w:rsidR="00A271E3" w:rsidRPr="0038516B" w:rsidRDefault="00A271E3" w:rsidP="009849AE">
      <w:pPr>
        <w:spacing w:line="276" w:lineRule="auto"/>
        <w:jc w:val="both"/>
        <w:rPr>
          <w:rFonts w:cs="Times New Roman"/>
          <w:b/>
          <w:bCs/>
          <w:szCs w:val="24"/>
          <w:lang w:val="cs-CZ"/>
        </w:rPr>
      </w:pPr>
      <w:r w:rsidRPr="0038516B">
        <w:rPr>
          <w:rFonts w:cs="Times New Roman"/>
          <w:b/>
          <w:bCs/>
          <w:szCs w:val="24"/>
          <w:lang w:val="cs-CZ"/>
        </w:rPr>
        <w:t xml:space="preserve">Tobias (13 </w:t>
      </w:r>
      <w:proofErr w:type="spellStart"/>
      <w:r w:rsidRPr="0038516B">
        <w:rPr>
          <w:rFonts w:cs="Times New Roman"/>
          <w:b/>
          <w:bCs/>
          <w:szCs w:val="24"/>
          <w:lang w:val="cs-CZ"/>
        </w:rPr>
        <w:t>Jahre</w:t>
      </w:r>
      <w:proofErr w:type="spellEnd"/>
      <w:r w:rsidRPr="0038516B">
        <w:rPr>
          <w:rFonts w:cs="Times New Roman"/>
          <w:b/>
          <w:bCs/>
          <w:szCs w:val="24"/>
          <w:lang w:val="cs-CZ"/>
        </w:rPr>
        <w:t xml:space="preserve"> alt)</w:t>
      </w:r>
    </w:p>
    <w:p w14:paraId="30069988" w14:textId="77777777" w:rsidR="00A271E3" w:rsidRPr="0038516B" w:rsidRDefault="00A271E3" w:rsidP="009849AE">
      <w:pPr>
        <w:spacing w:line="276" w:lineRule="auto"/>
        <w:rPr>
          <w:rFonts w:cs="Times New Roman"/>
          <w:b/>
          <w:bCs/>
          <w:szCs w:val="24"/>
          <w:lang w:val="cs-CZ"/>
        </w:rPr>
      </w:pPr>
      <w:r w:rsidRPr="0038516B">
        <w:rPr>
          <w:rFonts w:cs="Times New Roman"/>
          <w:b/>
          <w:bCs/>
          <w:szCs w:val="24"/>
          <w:lang w:val="cs-CZ"/>
        </w:rPr>
        <w:t xml:space="preserve">1) Můžeš se mi představit? </w:t>
      </w:r>
    </w:p>
    <w:p w14:paraId="083CD63F" w14:textId="77777777" w:rsidR="00A271E3" w:rsidRPr="0038516B" w:rsidRDefault="00A271E3" w:rsidP="009849AE">
      <w:pPr>
        <w:spacing w:line="276" w:lineRule="auto"/>
        <w:jc w:val="both"/>
        <w:rPr>
          <w:rFonts w:cs="Times New Roman"/>
          <w:szCs w:val="24"/>
          <w:lang w:val="cs-CZ"/>
        </w:rPr>
      </w:pPr>
      <w:r w:rsidRPr="0038516B">
        <w:rPr>
          <w:rFonts w:cs="Times New Roman"/>
          <w:szCs w:val="24"/>
          <w:lang w:val="cs-CZ"/>
        </w:rPr>
        <w:t xml:space="preserve">Tak začnu o sobě. Tak je mi třináct let. Koníčky – fotbal. </w:t>
      </w:r>
    </w:p>
    <w:p w14:paraId="20F3D3B7" w14:textId="77777777" w:rsidR="00A271E3" w:rsidRPr="0038516B" w:rsidRDefault="00A271E3" w:rsidP="009849AE">
      <w:pPr>
        <w:spacing w:line="276" w:lineRule="auto"/>
        <w:rPr>
          <w:rFonts w:cs="Times New Roman"/>
          <w:b/>
          <w:bCs/>
          <w:szCs w:val="24"/>
          <w:lang w:val="cs-CZ"/>
        </w:rPr>
      </w:pPr>
      <w:r w:rsidRPr="0038516B">
        <w:rPr>
          <w:rFonts w:cs="Times New Roman"/>
          <w:b/>
          <w:bCs/>
          <w:szCs w:val="24"/>
          <w:lang w:val="cs-CZ"/>
        </w:rPr>
        <w:t>+ Máš nějaké sourozence?</w:t>
      </w:r>
    </w:p>
    <w:p w14:paraId="450DE4BD" w14:textId="77777777" w:rsidR="00A271E3" w:rsidRPr="0038516B" w:rsidRDefault="00A271E3" w:rsidP="009849AE">
      <w:pPr>
        <w:spacing w:line="276" w:lineRule="auto"/>
        <w:jc w:val="both"/>
        <w:rPr>
          <w:rFonts w:cs="Times New Roman"/>
          <w:szCs w:val="24"/>
          <w:lang w:val="cs-CZ"/>
        </w:rPr>
      </w:pPr>
      <w:r w:rsidRPr="0038516B">
        <w:rPr>
          <w:rFonts w:cs="Times New Roman"/>
          <w:szCs w:val="24"/>
          <w:lang w:val="cs-CZ"/>
        </w:rPr>
        <w:t xml:space="preserve">Mám osmiletého bratra, Kiliána. Jsem tak napůl Ital a napůl Čech. </w:t>
      </w:r>
    </w:p>
    <w:p w14:paraId="410D1345" w14:textId="77777777" w:rsidR="00A271E3" w:rsidRPr="0038516B" w:rsidRDefault="00A271E3" w:rsidP="009849AE">
      <w:pPr>
        <w:spacing w:line="276" w:lineRule="auto"/>
        <w:rPr>
          <w:rFonts w:cs="Times New Roman"/>
          <w:b/>
          <w:bCs/>
          <w:szCs w:val="24"/>
          <w:lang w:val="cs-CZ"/>
        </w:rPr>
      </w:pPr>
      <w:r w:rsidRPr="0038516B">
        <w:rPr>
          <w:rFonts w:cs="Times New Roman"/>
          <w:b/>
          <w:bCs/>
          <w:szCs w:val="24"/>
          <w:lang w:val="cs-CZ"/>
        </w:rPr>
        <w:t>+ Kde bydlí tví prarodiče?</w:t>
      </w:r>
    </w:p>
    <w:p w14:paraId="2DA90FBD" w14:textId="77777777" w:rsidR="00A271E3" w:rsidRPr="0038516B" w:rsidRDefault="00A271E3" w:rsidP="009849AE">
      <w:pPr>
        <w:spacing w:line="276" w:lineRule="auto"/>
        <w:jc w:val="both"/>
        <w:rPr>
          <w:rFonts w:cs="Times New Roman"/>
          <w:szCs w:val="24"/>
          <w:lang w:val="cs-CZ"/>
        </w:rPr>
      </w:pPr>
      <w:r w:rsidRPr="0038516B">
        <w:rPr>
          <w:rFonts w:cs="Times New Roman"/>
          <w:szCs w:val="24"/>
          <w:lang w:val="cs-CZ"/>
        </w:rPr>
        <w:t xml:space="preserve">Je to tak, že dříve ta oblast, kde teďka bydlí moje babička, tak dříve to bylo rakouský, ale potom se to rozpadlo nějak, takže Itálie získala to území, takže je to teďka italský. Takže tam mluví </w:t>
      </w:r>
      <w:proofErr w:type="spellStart"/>
      <w:r w:rsidRPr="0038516B">
        <w:rPr>
          <w:rFonts w:cs="Times New Roman"/>
          <w:szCs w:val="24"/>
          <w:lang w:val="cs-CZ"/>
        </w:rPr>
        <w:t>rakousky</w:t>
      </w:r>
      <w:proofErr w:type="spellEnd"/>
      <w:r w:rsidRPr="0038516B">
        <w:rPr>
          <w:rFonts w:cs="Times New Roman"/>
          <w:szCs w:val="24"/>
          <w:lang w:val="cs-CZ"/>
        </w:rPr>
        <w:t xml:space="preserve"> a italsky. </w:t>
      </w:r>
    </w:p>
    <w:p w14:paraId="49CD9F0D" w14:textId="77777777" w:rsidR="00A271E3" w:rsidRPr="0038516B" w:rsidRDefault="00A271E3" w:rsidP="009849AE">
      <w:pPr>
        <w:spacing w:line="276" w:lineRule="auto"/>
        <w:rPr>
          <w:rFonts w:cs="Times New Roman"/>
          <w:b/>
          <w:bCs/>
          <w:szCs w:val="24"/>
          <w:lang w:val="cs-CZ"/>
        </w:rPr>
      </w:pPr>
      <w:r w:rsidRPr="0038516B">
        <w:rPr>
          <w:rFonts w:cs="Times New Roman"/>
          <w:b/>
          <w:bCs/>
          <w:szCs w:val="24"/>
          <w:lang w:val="cs-CZ"/>
        </w:rPr>
        <w:t>+ A rozumíš oběma jazykům?</w:t>
      </w:r>
    </w:p>
    <w:p w14:paraId="705B83F2" w14:textId="77777777" w:rsidR="00A271E3" w:rsidRPr="0038516B" w:rsidRDefault="00A271E3" w:rsidP="009849AE">
      <w:pPr>
        <w:spacing w:line="276" w:lineRule="auto"/>
        <w:jc w:val="both"/>
        <w:rPr>
          <w:rFonts w:cs="Times New Roman"/>
          <w:szCs w:val="24"/>
          <w:lang w:val="cs-CZ"/>
        </w:rPr>
      </w:pPr>
      <w:r w:rsidRPr="0038516B">
        <w:rPr>
          <w:rFonts w:cs="Times New Roman"/>
          <w:szCs w:val="24"/>
          <w:lang w:val="cs-CZ"/>
        </w:rPr>
        <w:t>Italština, tam jen trošku. Takže spíš německy. Když jedu na prázdniny, tak mluvím německy.</w:t>
      </w:r>
    </w:p>
    <w:p w14:paraId="01E1CD09" w14:textId="77777777" w:rsidR="00A271E3" w:rsidRPr="0038516B" w:rsidRDefault="00A271E3" w:rsidP="009849AE">
      <w:pPr>
        <w:spacing w:line="276" w:lineRule="auto"/>
        <w:rPr>
          <w:rFonts w:cs="Times New Roman"/>
          <w:b/>
          <w:bCs/>
          <w:szCs w:val="24"/>
          <w:lang w:val="cs-CZ"/>
        </w:rPr>
      </w:pPr>
      <w:r w:rsidRPr="0038516B">
        <w:rPr>
          <w:rFonts w:cs="Times New Roman"/>
          <w:b/>
          <w:bCs/>
          <w:szCs w:val="24"/>
          <w:lang w:val="cs-CZ"/>
        </w:rPr>
        <w:t>+ Kterým jazykem se ti mluví lépe? Češtinou nebo němčinou?</w:t>
      </w:r>
    </w:p>
    <w:p w14:paraId="09400439" w14:textId="33306754" w:rsidR="003B3783" w:rsidRPr="0038516B" w:rsidRDefault="00A271E3" w:rsidP="009849AE">
      <w:pPr>
        <w:spacing w:line="276" w:lineRule="auto"/>
        <w:jc w:val="both"/>
        <w:rPr>
          <w:rFonts w:cs="Times New Roman"/>
          <w:szCs w:val="24"/>
          <w:lang w:val="cs-CZ"/>
        </w:rPr>
      </w:pPr>
      <w:r w:rsidRPr="0038516B">
        <w:rPr>
          <w:rFonts w:cs="Times New Roman"/>
          <w:szCs w:val="24"/>
          <w:lang w:val="cs-CZ"/>
        </w:rPr>
        <w:t xml:space="preserve">Tak když žiju tady, tak asi češtinou, ale tam asi německy spíš. </w:t>
      </w:r>
    </w:p>
    <w:p w14:paraId="249DD9DC" w14:textId="77777777" w:rsidR="00A271E3" w:rsidRPr="0038516B" w:rsidRDefault="00A271E3" w:rsidP="009849AE">
      <w:pPr>
        <w:spacing w:line="276" w:lineRule="auto"/>
        <w:rPr>
          <w:rFonts w:cs="Times New Roman"/>
          <w:b/>
          <w:bCs/>
          <w:szCs w:val="24"/>
          <w:lang w:val="cs-CZ"/>
        </w:rPr>
      </w:pPr>
      <w:r w:rsidRPr="0038516B">
        <w:rPr>
          <w:rFonts w:cs="Times New Roman"/>
          <w:b/>
          <w:bCs/>
          <w:szCs w:val="24"/>
          <w:lang w:val="cs-CZ"/>
        </w:rPr>
        <w:t>2) Máš nějakého domácího mazlíčka?</w:t>
      </w:r>
    </w:p>
    <w:p w14:paraId="56BB8DF5" w14:textId="77777777" w:rsidR="00A271E3" w:rsidRPr="0038516B" w:rsidRDefault="00A271E3" w:rsidP="009849AE">
      <w:pPr>
        <w:spacing w:line="276" w:lineRule="auto"/>
        <w:jc w:val="both"/>
        <w:rPr>
          <w:rFonts w:cs="Times New Roman"/>
          <w:szCs w:val="24"/>
          <w:lang w:val="cs-CZ"/>
        </w:rPr>
      </w:pPr>
      <w:r w:rsidRPr="0038516B">
        <w:rPr>
          <w:rFonts w:cs="Times New Roman"/>
          <w:szCs w:val="24"/>
          <w:lang w:val="cs-CZ"/>
        </w:rPr>
        <w:t xml:space="preserve">Mám dvě kočky. Jednoho kocoura, ten se jmenuje </w:t>
      </w:r>
      <w:proofErr w:type="spellStart"/>
      <w:r w:rsidRPr="0038516B">
        <w:rPr>
          <w:rFonts w:cs="Times New Roman"/>
          <w:szCs w:val="24"/>
          <w:lang w:val="cs-CZ"/>
        </w:rPr>
        <w:t>Kožuch</w:t>
      </w:r>
      <w:proofErr w:type="spellEnd"/>
      <w:r w:rsidRPr="0038516B">
        <w:rPr>
          <w:rFonts w:cs="Times New Roman"/>
          <w:szCs w:val="24"/>
          <w:lang w:val="cs-CZ"/>
        </w:rPr>
        <w:t xml:space="preserve">. My všichni jsme mu začali tak říkat, protože má na sobě fakt hodně chlupů. A malá kočka je </w:t>
      </w:r>
      <w:proofErr w:type="spellStart"/>
      <w:r w:rsidRPr="0038516B">
        <w:rPr>
          <w:rFonts w:cs="Times New Roman"/>
          <w:szCs w:val="24"/>
          <w:lang w:val="cs-CZ"/>
        </w:rPr>
        <w:t>Jamina</w:t>
      </w:r>
      <w:proofErr w:type="spellEnd"/>
      <w:r w:rsidRPr="0038516B">
        <w:rPr>
          <w:rFonts w:cs="Times New Roman"/>
          <w:szCs w:val="24"/>
          <w:lang w:val="cs-CZ"/>
        </w:rPr>
        <w:t xml:space="preserve">. </w:t>
      </w:r>
    </w:p>
    <w:p w14:paraId="7441E351" w14:textId="77777777" w:rsidR="00A271E3" w:rsidRPr="0038516B" w:rsidRDefault="00A271E3" w:rsidP="009849AE">
      <w:pPr>
        <w:spacing w:line="276" w:lineRule="auto"/>
        <w:rPr>
          <w:rFonts w:cs="Times New Roman"/>
          <w:b/>
          <w:bCs/>
          <w:szCs w:val="24"/>
          <w:lang w:val="cs-CZ"/>
        </w:rPr>
      </w:pPr>
      <w:r w:rsidRPr="0038516B">
        <w:rPr>
          <w:rFonts w:cs="Times New Roman"/>
          <w:b/>
          <w:bCs/>
          <w:szCs w:val="24"/>
          <w:lang w:val="cs-CZ"/>
        </w:rPr>
        <w:t>+ A kdo se stará o kočičky?</w:t>
      </w:r>
    </w:p>
    <w:p w14:paraId="1EBA892C" w14:textId="77777777" w:rsidR="00A271E3" w:rsidRPr="0038516B" w:rsidRDefault="00A271E3" w:rsidP="009849AE">
      <w:pPr>
        <w:spacing w:line="276" w:lineRule="auto"/>
        <w:jc w:val="both"/>
        <w:rPr>
          <w:rFonts w:cs="Times New Roman"/>
          <w:szCs w:val="24"/>
          <w:lang w:val="cs-CZ"/>
        </w:rPr>
      </w:pPr>
      <w:r w:rsidRPr="0038516B">
        <w:rPr>
          <w:rFonts w:cs="Times New Roman"/>
          <w:szCs w:val="24"/>
          <w:lang w:val="cs-CZ"/>
        </w:rPr>
        <w:t xml:space="preserve">Tak hlavně máma. Já spíš se s nimi jenom mazlím a to je vše. </w:t>
      </w:r>
    </w:p>
    <w:p w14:paraId="752D2271" w14:textId="77777777" w:rsidR="00A271E3" w:rsidRPr="0038516B" w:rsidRDefault="00A271E3" w:rsidP="009849AE">
      <w:pPr>
        <w:spacing w:line="276" w:lineRule="auto"/>
        <w:rPr>
          <w:rFonts w:cs="Times New Roman"/>
          <w:b/>
          <w:bCs/>
          <w:szCs w:val="24"/>
          <w:lang w:val="cs-CZ"/>
        </w:rPr>
      </w:pPr>
      <w:r w:rsidRPr="0038516B">
        <w:rPr>
          <w:rFonts w:cs="Times New Roman"/>
          <w:b/>
          <w:bCs/>
          <w:szCs w:val="24"/>
          <w:lang w:val="cs-CZ"/>
        </w:rPr>
        <w:t>3) Co bys mi řekl o své škole? Jaký je tvůj oblíbený předmět?</w:t>
      </w:r>
    </w:p>
    <w:p w14:paraId="5F8F3180" w14:textId="41B35329" w:rsidR="00A271E3" w:rsidRDefault="00A271E3" w:rsidP="009849AE">
      <w:pPr>
        <w:spacing w:line="276" w:lineRule="auto"/>
        <w:jc w:val="both"/>
        <w:rPr>
          <w:rFonts w:cs="Times New Roman"/>
          <w:szCs w:val="24"/>
          <w:lang w:val="cs-CZ"/>
        </w:rPr>
      </w:pPr>
      <w:r w:rsidRPr="0038516B">
        <w:rPr>
          <w:rFonts w:cs="Times New Roman"/>
          <w:szCs w:val="24"/>
          <w:lang w:val="cs-CZ"/>
        </w:rPr>
        <w:t>Tak asi oblíbený předměty jsou tělocvik a asi dějepis. V tělocviku mě baví vše. V dějepise mě baví hlavně války.</w:t>
      </w:r>
    </w:p>
    <w:p w14:paraId="178A353F" w14:textId="77777777" w:rsidR="00E33434" w:rsidRPr="0038516B" w:rsidRDefault="00E33434" w:rsidP="009849AE">
      <w:pPr>
        <w:spacing w:line="276" w:lineRule="auto"/>
        <w:jc w:val="both"/>
        <w:rPr>
          <w:rFonts w:cs="Times New Roman"/>
          <w:szCs w:val="24"/>
          <w:lang w:val="cs-CZ"/>
        </w:rPr>
      </w:pPr>
    </w:p>
    <w:p w14:paraId="136ADD6F" w14:textId="77777777" w:rsidR="00A271E3" w:rsidRPr="0038516B" w:rsidRDefault="00A271E3" w:rsidP="009849AE">
      <w:pPr>
        <w:spacing w:line="276" w:lineRule="auto"/>
        <w:rPr>
          <w:rFonts w:cs="Times New Roman"/>
          <w:szCs w:val="24"/>
          <w:lang w:val="cs-CZ"/>
        </w:rPr>
      </w:pPr>
      <w:r w:rsidRPr="0038516B">
        <w:rPr>
          <w:rFonts w:cs="Times New Roman"/>
          <w:b/>
          <w:bCs/>
          <w:szCs w:val="24"/>
          <w:lang w:val="cs-CZ"/>
        </w:rPr>
        <w:lastRenderedPageBreak/>
        <w:t xml:space="preserve">+ Co tě nebaví ve škole? </w:t>
      </w:r>
    </w:p>
    <w:p w14:paraId="05BDAE50" w14:textId="77777777" w:rsidR="00A271E3" w:rsidRPr="0038516B" w:rsidRDefault="00A271E3" w:rsidP="009849AE">
      <w:pPr>
        <w:spacing w:line="276" w:lineRule="auto"/>
        <w:jc w:val="both"/>
        <w:rPr>
          <w:rFonts w:cs="Times New Roman"/>
          <w:color w:val="FF0000"/>
          <w:szCs w:val="24"/>
          <w:lang w:val="cs-CZ"/>
        </w:rPr>
      </w:pPr>
      <w:r w:rsidRPr="0038516B">
        <w:rPr>
          <w:rFonts w:cs="Times New Roman"/>
          <w:szCs w:val="24"/>
          <w:lang w:val="cs-CZ"/>
        </w:rPr>
        <w:t xml:space="preserve">Nebaví mě matematika, čeština a dál. </w:t>
      </w:r>
    </w:p>
    <w:p w14:paraId="58D4F55F" w14:textId="77777777" w:rsidR="00A271E3" w:rsidRPr="0038516B" w:rsidRDefault="00A271E3" w:rsidP="009849AE">
      <w:pPr>
        <w:spacing w:line="276" w:lineRule="auto"/>
        <w:rPr>
          <w:rFonts w:cs="Times New Roman"/>
          <w:b/>
          <w:bCs/>
          <w:szCs w:val="24"/>
          <w:lang w:val="cs-CZ"/>
        </w:rPr>
      </w:pPr>
      <w:r w:rsidRPr="0038516B">
        <w:rPr>
          <w:rFonts w:cs="Times New Roman"/>
          <w:b/>
          <w:bCs/>
          <w:szCs w:val="24"/>
          <w:lang w:val="cs-CZ"/>
        </w:rPr>
        <w:t>+ Můžeš mi popsat svého nejlepšího kamaráda?</w:t>
      </w:r>
    </w:p>
    <w:p w14:paraId="7CD63432" w14:textId="0A011146" w:rsidR="00A271E3" w:rsidRPr="0038516B" w:rsidRDefault="00A271E3" w:rsidP="009849AE">
      <w:pPr>
        <w:spacing w:line="276" w:lineRule="auto"/>
        <w:jc w:val="both"/>
        <w:rPr>
          <w:rFonts w:cs="Times New Roman"/>
          <w:szCs w:val="24"/>
          <w:lang w:val="cs-CZ"/>
        </w:rPr>
      </w:pPr>
      <w:r w:rsidRPr="0038516B">
        <w:rPr>
          <w:rFonts w:cs="Times New Roman"/>
          <w:szCs w:val="24"/>
          <w:lang w:val="cs-CZ"/>
        </w:rPr>
        <w:t xml:space="preserve">Tak jmenuje se Filip. Hraje hokej. Dobře si rozumíme a většinou děláme velký blbosti. </w:t>
      </w:r>
    </w:p>
    <w:p w14:paraId="409D5794" w14:textId="77777777" w:rsidR="00A271E3" w:rsidRPr="0038516B" w:rsidRDefault="00A271E3" w:rsidP="009849AE">
      <w:pPr>
        <w:spacing w:line="276" w:lineRule="auto"/>
        <w:rPr>
          <w:rFonts w:cs="Times New Roman"/>
          <w:b/>
          <w:bCs/>
          <w:szCs w:val="24"/>
          <w:lang w:val="cs-CZ"/>
        </w:rPr>
      </w:pPr>
      <w:r w:rsidRPr="0038516B">
        <w:rPr>
          <w:rFonts w:cs="Times New Roman"/>
          <w:b/>
          <w:bCs/>
          <w:szCs w:val="24"/>
          <w:lang w:val="cs-CZ"/>
        </w:rPr>
        <w:t>4) Zmiňoval jsi fotbal. Co tě baví dělat ve volném čase?</w:t>
      </w:r>
    </w:p>
    <w:p w14:paraId="3A650906" w14:textId="59B2F4AD" w:rsidR="00F95D7F" w:rsidRPr="00C33565" w:rsidRDefault="00A271E3" w:rsidP="00C33565">
      <w:pPr>
        <w:spacing w:line="276" w:lineRule="auto"/>
        <w:jc w:val="both"/>
        <w:rPr>
          <w:rFonts w:cs="Times New Roman"/>
          <w:szCs w:val="24"/>
          <w:lang w:val="cs-CZ"/>
        </w:rPr>
      </w:pPr>
      <w:r w:rsidRPr="0038516B">
        <w:rPr>
          <w:rFonts w:cs="Times New Roman"/>
          <w:szCs w:val="24"/>
          <w:lang w:val="cs-CZ"/>
        </w:rPr>
        <w:t xml:space="preserve">Tak chodit s kamarády ven. Na hřiště, někdy normálně se procházet a </w:t>
      </w:r>
      <w:r w:rsidRPr="008D7385">
        <w:rPr>
          <w:rFonts w:cs="Times New Roman"/>
          <w:szCs w:val="24"/>
          <w:u w:val="thick" w:color="00FFFF"/>
          <w:lang w:val="cs-CZ"/>
        </w:rPr>
        <w:t xml:space="preserve">někdy půjdu třeba na hokej na zápas </w:t>
      </w:r>
      <w:proofErr w:type="spellStart"/>
      <w:r w:rsidRPr="008D7385">
        <w:rPr>
          <w:rFonts w:cs="Times New Roman"/>
          <w:szCs w:val="24"/>
          <w:u w:val="thick" w:color="00FFFF"/>
          <w:lang w:val="cs-CZ"/>
        </w:rPr>
        <w:t>nějakej</w:t>
      </w:r>
      <w:proofErr w:type="spellEnd"/>
      <w:r w:rsidRPr="008D7385">
        <w:rPr>
          <w:rFonts w:cs="Times New Roman"/>
          <w:szCs w:val="24"/>
          <w:u w:val="thick" w:color="00FFFF"/>
          <w:lang w:val="cs-CZ"/>
        </w:rPr>
        <w:t xml:space="preserve"> se kouknout.</w:t>
      </w:r>
      <w:r w:rsidRPr="0038516B">
        <w:rPr>
          <w:rFonts w:cs="Times New Roman"/>
          <w:szCs w:val="24"/>
          <w:lang w:val="cs-CZ"/>
        </w:rPr>
        <w:t xml:space="preserve"> </w:t>
      </w:r>
      <w:r w:rsidR="00126806">
        <w:rPr>
          <w:rFonts w:cs="Times New Roman"/>
          <w:szCs w:val="24"/>
          <w:lang w:val="cs-CZ"/>
        </w:rPr>
        <w:t>Fotbal h</w:t>
      </w:r>
      <w:r w:rsidRPr="0038516B">
        <w:rPr>
          <w:rFonts w:cs="Times New Roman"/>
          <w:szCs w:val="24"/>
          <w:lang w:val="cs-CZ"/>
        </w:rPr>
        <w:t>raju osmým rokem.</w:t>
      </w:r>
    </w:p>
    <w:p w14:paraId="758F7E4A" w14:textId="7316526D" w:rsidR="00A271E3" w:rsidRPr="0038516B" w:rsidRDefault="00A271E3" w:rsidP="009849AE">
      <w:pPr>
        <w:spacing w:line="276" w:lineRule="auto"/>
        <w:rPr>
          <w:rFonts w:cs="Times New Roman"/>
          <w:b/>
          <w:bCs/>
          <w:szCs w:val="24"/>
          <w:lang w:val="cs-CZ"/>
        </w:rPr>
      </w:pPr>
      <w:r w:rsidRPr="0038516B">
        <w:rPr>
          <w:rFonts w:cs="Times New Roman"/>
          <w:b/>
          <w:bCs/>
          <w:szCs w:val="24"/>
          <w:lang w:val="cs-CZ"/>
        </w:rPr>
        <w:t>+ Na jaké pozici hraješ?</w:t>
      </w:r>
    </w:p>
    <w:p w14:paraId="1CECE448" w14:textId="77777777" w:rsidR="00A271E3" w:rsidRPr="0038516B" w:rsidRDefault="00A271E3" w:rsidP="009849AE">
      <w:pPr>
        <w:spacing w:line="276" w:lineRule="auto"/>
        <w:jc w:val="both"/>
        <w:rPr>
          <w:rFonts w:cs="Times New Roman"/>
          <w:szCs w:val="24"/>
          <w:lang w:val="cs-CZ"/>
        </w:rPr>
      </w:pPr>
      <w:r w:rsidRPr="0038516B">
        <w:rPr>
          <w:rFonts w:cs="Times New Roman"/>
          <w:szCs w:val="24"/>
          <w:lang w:val="cs-CZ"/>
        </w:rPr>
        <w:t xml:space="preserve">Většinou to je levý křídlo. Kraj </w:t>
      </w:r>
      <w:proofErr w:type="spellStart"/>
      <w:r w:rsidRPr="0038516B">
        <w:rPr>
          <w:rFonts w:cs="Times New Roman"/>
          <w:szCs w:val="24"/>
          <w:lang w:val="cs-CZ"/>
        </w:rPr>
        <w:t>levej</w:t>
      </w:r>
      <w:proofErr w:type="spellEnd"/>
      <w:r w:rsidRPr="0038516B">
        <w:rPr>
          <w:rFonts w:cs="Times New Roman"/>
          <w:szCs w:val="24"/>
          <w:lang w:val="cs-CZ"/>
        </w:rPr>
        <w:t xml:space="preserve">. </w:t>
      </w:r>
    </w:p>
    <w:p w14:paraId="46FE5A53" w14:textId="77777777" w:rsidR="00A271E3" w:rsidRPr="0038516B" w:rsidRDefault="00A271E3" w:rsidP="009849AE">
      <w:pPr>
        <w:spacing w:line="276" w:lineRule="auto"/>
        <w:rPr>
          <w:rFonts w:cs="Times New Roman"/>
          <w:b/>
          <w:bCs/>
          <w:szCs w:val="24"/>
          <w:lang w:val="cs-CZ"/>
        </w:rPr>
      </w:pPr>
      <w:r w:rsidRPr="0038516B">
        <w:rPr>
          <w:rFonts w:cs="Times New Roman"/>
          <w:b/>
          <w:bCs/>
          <w:szCs w:val="24"/>
          <w:lang w:val="cs-CZ"/>
        </w:rPr>
        <w:t>+ Kolik máš týdně tréninků?</w:t>
      </w:r>
    </w:p>
    <w:p w14:paraId="26DBF686" w14:textId="77777777" w:rsidR="00A271E3" w:rsidRPr="0038516B" w:rsidRDefault="00A271E3" w:rsidP="009849AE">
      <w:pPr>
        <w:spacing w:line="276" w:lineRule="auto"/>
        <w:jc w:val="both"/>
        <w:rPr>
          <w:rFonts w:cs="Times New Roman"/>
          <w:szCs w:val="24"/>
          <w:lang w:val="cs-CZ"/>
        </w:rPr>
      </w:pPr>
      <w:r w:rsidRPr="0038516B">
        <w:rPr>
          <w:rFonts w:cs="Times New Roman"/>
          <w:szCs w:val="24"/>
          <w:lang w:val="cs-CZ"/>
        </w:rPr>
        <w:t xml:space="preserve">Někdy dva, ale jednou za dva týdny v pátek, takže tři. Zápasy máme o víkendu, někdy v sobotu a někdy v neděli. </w:t>
      </w:r>
    </w:p>
    <w:p w14:paraId="5F8D3A62" w14:textId="4B520333" w:rsidR="00A271E3" w:rsidRPr="0038516B" w:rsidRDefault="00A271E3" w:rsidP="009849AE">
      <w:pPr>
        <w:spacing w:line="276" w:lineRule="auto"/>
        <w:rPr>
          <w:rFonts w:cs="Times New Roman"/>
          <w:b/>
          <w:bCs/>
          <w:szCs w:val="24"/>
          <w:lang w:val="cs-CZ"/>
        </w:rPr>
      </w:pPr>
      <w:r w:rsidRPr="0038516B">
        <w:rPr>
          <w:rFonts w:cs="Times New Roman"/>
          <w:b/>
          <w:bCs/>
          <w:szCs w:val="24"/>
          <w:lang w:val="cs-CZ"/>
        </w:rPr>
        <w:t xml:space="preserve">5) </w:t>
      </w:r>
      <w:r w:rsidR="006715A2">
        <w:rPr>
          <w:rFonts w:cs="Times New Roman"/>
          <w:b/>
          <w:bCs/>
          <w:szCs w:val="24"/>
          <w:lang w:val="cs-CZ"/>
        </w:rPr>
        <w:t>Co</w:t>
      </w:r>
      <w:r w:rsidRPr="0038516B">
        <w:rPr>
          <w:rFonts w:cs="Times New Roman"/>
          <w:b/>
          <w:bCs/>
          <w:szCs w:val="24"/>
          <w:lang w:val="cs-CZ"/>
        </w:rPr>
        <w:t xml:space="preserve"> jsi dělal o prázdninách?</w:t>
      </w:r>
    </w:p>
    <w:p w14:paraId="4805BB49" w14:textId="77777777" w:rsidR="00A271E3" w:rsidRPr="0038516B" w:rsidRDefault="00A271E3" w:rsidP="009849AE">
      <w:pPr>
        <w:spacing w:line="276" w:lineRule="auto"/>
        <w:jc w:val="both"/>
        <w:rPr>
          <w:rFonts w:cs="Times New Roman"/>
          <w:szCs w:val="24"/>
          <w:lang w:val="cs-CZ"/>
        </w:rPr>
      </w:pPr>
      <w:r w:rsidRPr="0038516B">
        <w:rPr>
          <w:rFonts w:cs="Times New Roman"/>
          <w:szCs w:val="24"/>
          <w:lang w:val="cs-CZ"/>
        </w:rPr>
        <w:t xml:space="preserve">Tak jsem byl hlavně měsíc v Itálii. Hlavně jsme chodili a </w:t>
      </w:r>
      <w:r w:rsidRPr="0089196C">
        <w:rPr>
          <w:rFonts w:cs="Times New Roman"/>
          <w:szCs w:val="24"/>
          <w:highlight w:val="cyan"/>
          <w:lang w:val="cs-CZ"/>
        </w:rPr>
        <w:t>na hory</w:t>
      </w:r>
      <w:r w:rsidRPr="0038516B">
        <w:rPr>
          <w:rFonts w:cs="Times New Roman"/>
          <w:szCs w:val="24"/>
          <w:lang w:val="cs-CZ"/>
        </w:rPr>
        <w:t xml:space="preserve"> jsme </w:t>
      </w:r>
      <w:r w:rsidRPr="0038516B">
        <w:rPr>
          <w:rFonts w:cs="Times New Roman"/>
          <w:szCs w:val="24"/>
          <w:highlight w:val="magenta"/>
          <w:lang w:val="cs-CZ"/>
        </w:rPr>
        <w:t>vandrovali.</w:t>
      </w:r>
      <w:r w:rsidRPr="0038516B">
        <w:rPr>
          <w:rFonts w:cs="Times New Roman"/>
          <w:szCs w:val="24"/>
          <w:lang w:val="cs-CZ"/>
        </w:rPr>
        <w:t xml:space="preserve"> Do aquaparku jsme chodili, plavat. Potom jsem přišel domů, tak jsem začal s </w:t>
      </w:r>
      <w:proofErr w:type="spellStart"/>
      <w:r w:rsidRPr="0038516B">
        <w:rPr>
          <w:rFonts w:cs="Times New Roman"/>
          <w:szCs w:val="24"/>
          <w:lang w:val="cs-CZ"/>
        </w:rPr>
        <w:t>kamarádama</w:t>
      </w:r>
      <w:proofErr w:type="spellEnd"/>
      <w:r w:rsidRPr="0038516B">
        <w:rPr>
          <w:rFonts w:cs="Times New Roman"/>
          <w:szCs w:val="24"/>
          <w:lang w:val="cs-CZ"/>
        </w:rPr>
        <w:t xml:space="preserve"> chodit ven, potom třeba poslední týden jsem byl jenom doma. </w:t>
      </w:r>
    </w:p>
    <w:p w14:paraId="1EEEB8C3" w14:textId="77777777" w:rsidR="00A271E3" w:rsidRPr="0038516B" w:rsidRDefault="00A271E3" w:rsidP="009849AE">
      <w:pPr>
        <w:spacing w:line="276" w:lineRule="auto"/>
        <w:rPr>
          <w:rFonts w:cs="Times New Roman"/>
          <w:b/>
          <w:bCs/>
          <w:szCs w:val="24"/>
          <w:lang w:val="cs-CZ"/>
        </w:rPr>
      </w:pPr>
      <w:r w:rsidRPr="0038516B">
        <w:rPr>
          <w:rFonts w:cs="Times New Roman"/>
          <w:b/>
          <w:bCs/>
          <w:szCs w:val="24"/>
          <w:lang w:val="cs-CZ"/>
        </w:rPr>
        <w:t xml:space="preserve">+ Jak slavíte Vánoce? </w:t>
      </w:r>
    </w:p>
    <w:p w14:paraId="4732D121" w14:textId="77777777" w:rsidR="00A271E3" w:rsidRPr="0038516B" w:rsidRDefault="00A271E3" w:rsidP="009849AE">
      <w:pPr>
        <w:spacing w:line="276" w:lineRule="auto"/>
        <w:jc w:val="both"/>
        <w:rPr>
          <w:rFonts w:cs="Times New Roman"/>
          <w:szCs w:val="24"/>
          <w:lang w:val="cs-CZ"/>
        </w:rPr>
      </w:pPr>
      <w:r w:rsidRPr="0038516B">
        <w:rPr>
          <w:rFonts w:cs="Times New Roman"/>
          <w:szCs w:val="24"/>
          <w:lang w:val="cs-CZ"/>
        </w:rPr>
        <w:t xml:space="preserve">Tak na Štědrý den jsme v Itálii. Ale po Štědrým dni jsme doma u prarodičů, českých. </w:t>
      </w:r>
    </w:p>
    <w:p w14:paraId="038DB2FD" w14:textId="77777777" w:rsidR="00A271E3" w:rsidRPr="0038516B" w:rsidRDefault="00A271E3" w:rsidP="009849AE">
      <w:pPr>
        <w:spacing w:line="276" w:lineRule="auto"/>
        <w:rPr>
          <w:rFonts w:cs="Times New Roman"/>
          <w:b/>
          <w:bCs/>
          <w:szCs w:val="24"/>
          <w:lang w:val="cs-CZ"/>
        </w:rPr>
      </w:pPr>
      <w:r w:rsidRPr="0038516B">
        <w:rPr>
          <w:rFonts w:cs="Times New Roman"/>
          <w:b/>
          <w:bCs/>
          <w:szCs w:val="24"/>
          <w:lang w:val="cs-CZ"/>
        </w:rPr>
        <w:t>+ Dokázal bys říct, jestli jsou Vánoce tady a v Itálii nějak jiné?</w:t>
      </w:r>
    </w:p>
    <w:p w14:paraId="23915A5F" w14:textId="2451ABD9" w:rsidR="00081306" w:rsidRPr="0038516B" w:rsidRDefault="00A271E3" w:rsidP="009849AE">
      <w:pPr>
        <w:spacing w:line="276" w:lineRule="auto"/>
        <w:jc w:val="both"/>
        <w:rPr>
          <w:rFonts w:cs="Times New Roman"/>
          <w:szCs w:val="24"/>
          <w:lang w:val="cs-CZ"/>
        </w:rPr>
      </w:pPr>
      <w:r w:rsidRPr="0038516B">
        <w:rPr>
          <w:rFonts w:cs="Times New Roman"/>
          <w:szCs w:val="24"/>
          <w:lang w:val="cs-CZ"/>
        </w:rPr>
        <w:t xml:space="preserve">Tak v Itálii se nedělá kapr. V Itálii jsou prostě talíře, ve kterých si můžeš vybrat různý omáčky a dělá se tam maso. </w:t>
      </w:r>
    </w:p>
    <w:p w14:paraId="3246EBDB" w14:textId="77777777" w:rsidR="00A271E3" w:rsidRPr="0038516B" w:rsidRDefault="00A271E3" w:rsidP="009849AE">
      <w:pPr>
        <w:spacing w:line="276" w:lineRule="auto"/>
        <w:rPr>
          <w:rFonts w:cs="Times New Roman"/>
          <w:b/>
          <w:bCs/>
          <w:szCs w:val="24"/>
          <w:lang w:val="cs-CZ"/>
        </w:rPr>
      </w:pPr>
      <w:r w:rsidRPr="0038516B">
        <w:rPr>
          <w:rFonts w:cs="Times New Roman"/>
          <w:b/>
          <w:bCs/>
          <w:szCs w:val="24"/>
          <w:lang w:val="cs-CZ"/>
        </w:rPr>
        <w:t>+ A co Velikonoce?</w:t>
      </w:r>
    </w:p>
    <w:p w14:paraId="65D307FF" w14:textId="77777777" w:rsidR="00A271E3" w:rsidRPr="0038516B" w:rsidRDefault="00A271E3" w:rsidP="009849AE">
      <w:pPr>
        <w:spacing w:line="276" w:lineRule="auto"/>
        <w:jc w:val="both"/>
        <w:rPr>
          <w:rFonts w:cs="Times New Roman"/>
          <w:szCs w:val="24"/>
          <w:lang w:val="cs-CZ"/>
        </w:rPr>
      </w:pPr>
      <w:r w:rsidRPr="0038516B">
        <w:rPr>
          <w:rFonts w:cs="Times New Roman"/>
          <w:szCs w:val="24"/>
          <w:lang w:val="cs-CZ"/>
        </w:rPr>
        <w:t xml:space="preserve">Na Velikonoce prarodiče schovávají dárky po celém domě, my většinou jsme potom v obýváku a jenom čekáme, až řeknou, že </w:t>
      </w:r>
      <w:proofErr w:type="spellStart"/>
      <w:r w:rsidRPr="0038516B">
        <w:rPr>
          <w:rFonts w:cs="Times New Roman"/>
          <w:szCs w:val="24"/>
          <w:lang w:val="cs-CZ"/>
        </w:rPr>
        <w:t>budem</w:t>
      </w:r>
      <w:proofErr w:type="spellEnd"/>
      <w:r w:rsidRPr="0038516B">
        <w:rPr>
          <w:rFonts w:cs="Times New Roman"/>
          <w:szCs w:val="24"/>
          <w:lang w:val="cs-CZ"/>
        </w:rPr>
        <w:t xml:space="preserve"> hledat. Potom po celé zahradě hledáme vajíčka. </w:t>
      </w:r>
    </w:p>
    <w:p w14:paraId="366A471A" w14:textId="263680EC" w:rsidR="00A271E3" w:rsidRPr="0038516B" w:rsidRDefault="00126806" w:rsidP="00126806">
      <w:pPr>
        <w:rPr>
          <w:rFonts w:cs="Times New Roman"/>
          <w:szCs w:val="24"/>
          <w:lang w:val="cs-CZ"/>
        </w:rPr>
      </w:pPr>
      <w:r>
        <w:rPr>
          <w:rFonts w:cs="Times New Roman"/>
          <w:szCs w:val="24"/>
          <w:lang w:val="cs-CZ"/>
        </w:rPr>
        <w:br w:type="page"/>
      </w:r>
    </w:p>
    <w:p w14:paraId="0E81C876" w14:textId="77777777" w:rsidR="00A271E3" w:rsidRPr="0038516B" w:rsidRDefault="00A271E3" w:rsidP="009849AE">
      <w:pPr>
        <w:spacing w:line="276" w:lineRule="auto"/>
        <w:jc w:val="both"/>
        <w:rPr>
          <w:rFonts w:cs="Times New Roman"/>
          <w:b/>
          <w:bCs/>
          <w:szCs w:val="24"/>
          <w:u w:val="single"/>
          <w:lang w:val="cs-CZ"/>
        </w:rPr>
      </w:pPr>
      <w:r w:rsidRPr="0038516B">
        <w:rPr>
          <w:rFonts w:cs="Times New Roman"/>
          <w:b/>
          <w:bCs/>
          <w:szCs w:val="24"/>
          <w:u w:val="single"/>
          <w:lang w:val="cs-CZ"/>
        </w:rPr>
        <w:lastRenderedPageBreak/>
        <w:t xml:space="preserve">Julia (6 </w:t>
      </w:r>
      <w:proofErr w:type="spellStart"/>
      <w:r w:rsidRPr="0038516B">
        <w:rPr>
          <w:rFonts w:cs="Times New Roman"/>
          <w:b/>
          <w:bCs/>
          <w:szCs w:val="24"/>
          <w:u w:val="single"/>
          <w:lang w:val="cs-CZ"/>
        </w:rPr>
        <w:t>Jahre</w:t>
      </w:r>
      <w:proofErr w:type="spellEnd"/>
      <w:r w:rsidRPr="0038516B">
        <w:rPr>
          <w:rFonts w:cs="Times New Roman"/>
          <w:b/>
          <w:bCs/>
          <w:szCs w:val="24"/>
          <w:u w:val="single"/>
          <w:lang w:val="cs-CZ"/>
        </w:rPr>
        <w:t xml:space="preserve"> alt)</w:t>
      </w:r>
    </w:p>
    <w:p w14:paraId="23F4192E" w14:textId="77777777" w:rsidR="00A271E3" w:rsidRPr="0038516B" w:rsidRDefault="00A271E3" w:rsidP="009849AE">
      <w:pPr>
        <w:spacing w:line="276" w:lineRule="auto"/>
        <w:rPr>
          <w:rFonts w:cs="Times New Roman"/>
          <w:b/>
          <w:bCs/>
          <w:szCs w:val="24"/>
          <w:lang w:val="cs-CZ"/>
        </w:rPr>
      </w:pPr>
      <w:r w:rsidRPr="0038516B">
        <w:rPr>
          <w:rFonts w:cs="Times New Roman"/>
          <w:b/>
          <w:bCs/>
          <w:szCs w:val="24"/>
          <w:lang w:val="cs-CZ"/>
        </w:rPr>
        <w:t>1) Můžeš se mi představit?</w:t>
      </w:r>
    </w:p>
    <w:p w14:paraId="6676CA08" w14:textId="77777777" w:rsidR="00A271E3" w:rsidRPr="0038516B" w:rsidRDefault="00A271E3" w:rsidP="009849AE">
      <w:pPr>
        <w:spacing w:line="276" w:lineRule="auto"/>
        <w:jc w:val="both"/>
        <w:rPr>
          <w:rFonts w:cs="Times New Roman"/>
          <w:szCs w:val="24"/>
          <w:lang w:val="cs-CZ"/>
        </w:rPr>
      </w:pPr>
      <w:r w:rsidRPr="0089196C">
        <w:rPr>
          <w:rFonts w:cs="Times New Roman"/>
          <w:szCs w:val="24"/>
          <w:highlight w:val="cyan"/>
          <w:lang w:val="cs-CZ"/>
        </w:rPr>
        <w:t>Já jsem šest.</w:t>
      </w:r>
      <w:r w:rsidRPr="0038516B">
        <w:rPr>
          <w:rFonts w:cs="Times New Roman"/>
          <w:szCs w:val="24"/>
          <w:lang w:val="cs-CZ"/>
        </w:rPr>
        <w:t xml:space="preserve"> </w:t>
      </w:r>
    </w:p>
    <w:p w14:paraId="76318A51" w14:textId="77777777" w:rsidR="00A271E3" w:rsidRPr="0038516B" w:rsidRDefault="00A271E3" w:rsidP="009849AE">
      <w:pPr>
        <w:spacing w:line="276" w:lineRule="auto"/>
        <w:rPr>
          <w:rFonts w:cs="Times New Roman"/>
          <w:b/>
          <w:bCs/>
          <w:szCs w:val="24"/>
          <w:lang w:val="cs-CZ"/>
        </w:rPr>
      </w:pPr>
      <w:r w:rsidRPr="0038516B">
        <w:rPr>
          <w:rFonts w:cs="Times New Roman"/>
          <w:b/>
          <w:bCs/>
          <w:szCs w:val="24"/>
          <w:lang w:val="cs-CZ"/>
        </w:rPr>
        <w:t>+ Kde bydlí tvá babička s dědou?</w:t>
      </w:r>
    </w:p>
    <w:p w14:paraId="18CDC7DC" w14:textId="73F32BD4" w:rsidR="00C33565" w:rsidRPr="00E33434" w:rsidRDefault="00A271E3" w:rsidP="00E33434">
      <w:pPr>
        <w:spacing w:line="276" w:lineRule="auto"/>
        <w:jc w:val="both"/>
        <w:rPr>
          <w:rFonts w:cs="Times New Roman"/>
          <w:szCs w:val="24"/>
          <w:lang w:val="cs-CZ"/>
        </w:rPr>
      </w:pPr>
      <w:r w:rsidRPr="0038516B">
        <w:rPr>
          <w:rFonts w:cs="Times New Roman"/>
          <w:szCs w:val="24"/>
          <w:lang w:val="cs-CZ"/>
        </w:rPr>
        <w:t>Jakou myslíš?</w:t>
      </w:r>
    </w:p>
    <w:p w14:paraId="0220BBC2" w14:textId="5A520D1C" w:rsidR="00A271E3" w:rsidRPr="0038516B" w:rsidRDefault="00A271E3" w:rsidP="009849AE">
      <w:pPr>
        <w:spacing w:line="276" w:lineRule="auto"/>
        <w:rPr>
          <w:rFonts w:cs="Times New Roman"/>
          <w:b/>
          <w:bCs/>
          <w:szCs w:val="24"/>
          <w:lang w:val="cs-CZ"/>
        </w:rPr>
      </w:pPr>
      <w:r w:rsidRPr="0038516B">
        <w:rPr>
          <w:rFonts w:cs="Times New Roman"/>
          <w:b/>
          <w:bCs/>
          <w:szCs w:val="24"/>
          <w:lang w:val="cs-CZ"/>
        </w:rPr>
        <w:t>+ Kteroukoli.</w:t>
      </w:r>
    </w:p>
    <w:p w14:paraId="3CCFA7B1" w14:textId="77777777" w:rsidR="00A271E3" w:rsidRPr="0038516B" w:rsidRDefault="00A271E3" w:rsidP="009849AE">
      <w:pPr>
        <w:spacing w:line="276" w:lineRule="auto"/>
        <w:jc w:val="both"/>
        <w:rPr>
          <w:rFonts w:cs="Times New Roman"/>
          <w:szCs w:val="24"/>
          <w:lang w:val="cs-CZ"/>
        </w:rPr>
      </w:pPr>
      <w:r w:rsidRPr="0038516B">
        <w:rPr>
          <w:rFonts w:cs="Times New Roman"/>
          <w:szCs w:val="24"/>
          <w:lang w:val="cs-CZ"/>
        </w:rPr>
        <w:t>Babička Simonka bydlí v Ostravě.</w:t>
      </w:r>
    </w:p>
    <w:p w14:paraId="0560FD36" w14:textId="77777777" w:rsidR="00A271E3" w:rsidRPr="0038516B" w:rsidRDefault="00A271E3" w:rsidP="009849AE">
      <w:pPr>
        <w:spacing w:line="276" w:lineRule="auto"/>
        <w:rPr>
          <w:rFonts w:cs="Times New Roman"/>
          <w:b/>
          <w:bCs/>
          <w:szCs w:val="24"/>
          <w:lang w:val="cs-CZ"/>
        </w:rPr>
      </w:pPr>
      <w:r w:rsidRPr="0038516B">
        <w:rPr>
          <w:rFonts w:cs="Times New Roman"/>
          <w:b/>
          <w:bCs/>
          <w:szCs w:val="24"/>
          <w:lang w:val="cs-CZ"/>
        </w:rPr>
        <w:t>+ A druhá babička?</w:t>
      </w:r>
    </w:p>
    <w:p w14:paraId="74DEA4CE" w14:textId="77777777" w:rsidR="00A271E3" w:rsidRPr="0038516B" w:rsidRDefault="00A271E3" w:rsidP="009849AE">
      <w:pPr>
        <w:spacing w:line="276" w:lineRule="auto"/>
        <w:jc w:val="both"/>
        <w:rPr>
          <w:rFonts w:cs="Times New Roman"/>
          <w:szCs w:val="24"/>
          <w:lang w:val="cs-CZ"/>
        </w:rPr>
      </w:pPr>
      <w:r w:rsidRPr="0038516B">
        <w:rPr>
          <w:rFonts w:cs="Times New Roman"/>
          <w:szCs w:val="24"/>
          <w:lang w:val="cs-CZ"/>
        </w:rPr>
        <w:t xml:space="preserve">Tady, </w:t>
      </w:r>
      <w:r w:rsidRPr="008D7385">
        <w:rPr>
          <w:rFonts w:cs="Times New Roman"/>
          <w:szCs w:val="24"/>
          <w:u w:val="thick" w:color="00FFFF"/>
          <w:lang w:val="cs-CZ"/>
        </w:rPr>
        <w:t>kde já bydlím.</w:t>
      </w:r>
      <w:r w:rsidRPr="0038516B">
        <w:rPr>
          <w:rFonts w:cs="Times New Roman"/>
          <w:szCs w:val="24"/>
          <w:lang w:val="cs-CZ"/>
        </w:rPr>
        <w:t xml:space="preserve"> </w:t>
      </w:r>
    </w:p>
    <w:p w14:paraId="1C6568C7" w14:textId="77777777" w:rsidR="00A271E3" w:rsidRPr="0038516B" w:rsidRDefault="00A271E3" w:rsidP="009849AE">
      <w:pPr>
        <w:spacing w:line="276" w:lineRule="auto"/>
        <w:rPr>
          <w:rFonts w:cs="Times New Roman"/>
          <w:b/>
          <w:bCs/>
          <w:szCs w:val="24"/>
          <w:lang w:val="cs-CZ"/>
        </w:rPr>
      </w:pPr>
      <w:r w:rsidRPr="0038516B">
        <w:rPr>
          <w:rFonts w:cs="Times New Roman"/>
          <w:b/>
          <w:bCs/>
          <w:szCs w:val="24"/>
          <w:lang w:val="cs-CZ"/>
        </w:rPr>
        <w:t xml:space="preserve">2) Máš doma nějaké zvířátko? </w:t>
      </w:r>
    </w:p>
    <w:p w14:paraId="79714A2B" w14:textId="77777777" w:rsidR="00A271E3" w:rsidRPr="0038516B" w:rsidRDefault="00A271E3" w:rsidP="009849AE">
      <w:pPr>
        <w:spacing w:line="276" w:lineRule="auto"/>
        <w:jc w:val="both"/>
        <w:rPr>
          <w:rFonts w:cs="Times New Roman"/>
          <w:szCs w:val="24"/>
          <w:lang w:val="cs-CZ"/>
        </w:rPr>
      </w:pPr>
      <w:r w:rsidRPr="0038516B">
        <w:rPr>
          <w:rFonts w:cs="Times New Roman"/>
          <w:szCs w:val="24"/>
          <w:lang w:val="cs-CZ"/>
        </w:rPr>
        <w:t xml:space="preserve">Jo, pejska Holinku. </w:t>
      </w:r>
    </w:p>
    <w:p w14:paraId="0A375673" w14:textId="77777777" w:rsidR="00A271E3" w:rsidRPr="0038516B" w:rsidRDefault="00A271E3" w:rsidP="009849AE">
      <w:pPr>
        <w:spacing w:line="276" w:lineRule="auto"/>
        <w:rPr>
          <w:rFonts w:cs="Times New Roman"/>
          <w:b/>
          <w:bCs/>
          <w:szCs w:val="24"/>
          <w:lang w:val="cs-CZ"/>
        </w:rPr>
      </w:pPr>
      <w:r w:rsidRPr="0038516B">
        <w:rPr>
          <w:rFonts w:cs="Times New Roman"/>
          <w:b/>
          <w:bCs/>
          <w:szCs w:val="24"/>
          <w:lang w:val="cs-CZ"/>
        </w:rPr>
        <w:t>+ A staráš se o ni nějak?</w:t>
      </w:r>
    </w:p>
    <w:p w14:paraId="07FC32F4" w14:textId="77777777" w:rsidR="00A271E3" w:rsidRPr="0038516B" w:rsidRDefault="00A271E3" w:rsidP="009849AE">
      <w:pPr>
        <w:spacing w:line="276" w:lineRule="auto"/>
        <w:jc w:val="both"/>
        <w:rPr>
          <w:rFonts w:cs="Times New Roman"/>
          <w:szCs w:val="24"/>
          <w:lang w:val="cs-CZ"/>
        </w:rPr>
      </w:pPr>
      <w:r w:rsidRPr="0038516B">
        <w:rPr>
          <w:rFonts w:cs="Times New Roman"/>
          <w:szCs w:val="24"/>
          <w:lang w:val="cs-CZ"/>
        </w:rPr>
        <w:t xml:space="preserve">Jo. Já mamince pomáhám s ní. </w:t>
      </w:r>
    </w:p>
    <w:p w14:paraId="713B5E74" w14:textId="77777777" w:rsidR="00A271E3" w:rsidRPr="0038516B" w:rsidRDefault="00A271E3" w:rsidP="009849AE">
      <w:pPr>
        <w:spacing w:line="276" w:lineRule="auto"/>
        <w:rPr>
          <w:rFonts w:cs="Times New Roman"/>
          <w:b/>
          <w:bCs/>
          <w:szCs w:val="24"/>
          <w:lang w:val="cs-CZ"/>
        </w:rPr>
      </w:pPr>
      <w:r w:rsidRPr="0038516B">
        <w:rPr>
          <w:rFonts w:cs="Times New Roman"/>
          <w:b/>
          <w:bCs/>
          <w:szCs w:val="24"/>
          <w:lang w:val="cs-CZ"/>
        </w:rPr>
        <w:t>3) Chodíš ráda do školky? A máš tam nějakou kamarádku nebo kamaráda?</w:t>
      </w:r>
    </w:p>
    <w:p w14:paraId="0DA3819A" w14:textId="77777777" w:rsidR="00A271E3" w:rsidRPr="0038516B" w:rsidRDefault="00A271E3" w:rsidP="009849AE">
      <w:pPr>
        <w:spacing w:line="276" w:lineRule="auto"/>
        <w:jc w:val="both"/>
        <w:rPr>
          <w:rFonts w:cs="Times New Roman"/>
          <w:szCs w:val="24"/>
          <w:lang w:val="cs-CZ"/>
        </w:rPr>
      </w:pPr>
      <w:r w:rsidRPr="0038516B">
        <w:rPr>
          <w:rFonts w:cs="Times New Roman"/>
          <w:szCs w:val="24"/>
          <w:lang w:val="cs-CZ"/>
        </w:rPr>
        <w:t xml:space="preserve">Jana, Annu a </w:t>
      </w:r>
      <w:proofErr w:type="spellStart"/>
      <w:r w:rsidRPr="0038516B">
        <w:rPr>
          <w:rFonts w:cs="Times New Roman"/>
          <w:szCs w:val="24"/>
          <w:lang w:val="cs-CZ"/>
        </w:rPr>
        <w:t>Tulinu</w:t>
      </w:r>
      <w:proofErr w:type="spellEnd"/>
      <w:r w:rsidRPr="0038516B">
        <w:rPr>
          <w:rFonts w:cs="Times New Roman"/>
          <w:szCs w:val="24"/>
          <w:lang w:val="cs-CZ"/>
        </w:rPr>
        <w:t xml:space="preserve">. </w:t>
      </w:r>
    </w:p>
    <w:p w14:paraId="54AFB55B" w14:textId="77777777" w:rsidR="00A271E3" w:rsidRPr="0038516B" w:rsidRDefault="00A271E3" w:rsidP="009849AE">
      <w:pPr>
        <w:spacing w:line="276" w:lineRule="auto"/>
        <w:rPr>
          <w:rFonts w:cs="Times New Roman"/>
          <w:b/>
          <w:bCs/>
          <w:szCs w:val="24"/>
          <w:lang w:val="cs-CZ"/>
        </w:rPr>
      </w:pPr>
      <w:r w:rsidRPr="0038516B">
        <w:rPr>
          <w:rFonts w:cs="Times New Roman"/>
          <w:b/>
          <w:bCs/>
          <w:szCs w:val="24"/>
          <w:lang w:val="cs-CZ"/>
        </w:rPr>
        <w:t>+ Jací jsou? Co spolu děláte?</w:t>
      </w:r>
    </w:p>
    <w:p w14:paraId="73CD37AD" w14:textId="77777777" w:rsidR="00A271E3" w:rsidRPr="0038516B" w:rsidRDefault="00A271E3" w:rsidP="009849AE">
      <w:pPr>
        <w:spacing w:line="276" w:lineRule="auto"/>
        <w:jc w:val="both"/>
        <w:rPr>
          <w:rFonts w:cs="Times New Roman"/>
          <w:szCs w:val="24"/>
          <w:lang w:val="cs-CZ"/>
        </w:rPr>
      </w:pPr>
      <w:r w:rsidRPr="0038516B">
        <w:rPr>
          <w:rFonts w:cs="Times New Roman"/>
          <w:szCs w:val="24"/>
          <w:lang w:val="cs-CZ"/>
        </w:rPr>
        <w:t xml:space="preserve">Super. Oni jsou super. </w:t>
      </w:r>
    </w:p>
    <w:p w14:paraId="22DDDCF6" w14:textId="77777777" w:rsidR="00A271E3" w:rsidRPr="0038516B" w:rsidRDefault="00A271E3" w:rsidP="009849AE">
      <w:pPr>
        <w:spacing w:line="276" w:lineRule="auto"/>
        <w:rPr>
          <w:rFonts w:cs="Times New Roman"/>
          <w:b/>
          <w:bCs/>
          <w:szCs w:val="24"/>
          <w:lang w:val="cs-CZ"/>
        </w:rPr>
      </w:pPr>
      <w:r w:rsidRPr="0038516B">
        <w:rPr>
          <w:rFonts w:cs="Times New Roman"/>
          <w:b/>
          <w:bCs/>
          <w:szCs w:val="24"/>
          <w:lang w:val="cs-CZ"/>
        </w:rPr>
        <w:t>+ A na co si hrajete?</w:t>
      </w:r>
    </w:p>
    <w:p w14:paraId="34729F9C" w14:textId="77777777" w:rsidR="00A271E3" w:rsidRPr="0038516B" w:rsidRDefault="00A271E3" w:rsidP="009849AE">
      <w:pPr>
        <w:spacing w:line="276" w:lineRule="auto"/>
        <w:jc w:val="both"/>
        <w:rPr>
          <w:rFonts w:cs="Times New Roman"/>
          <w:szCs w:val="24"/>
          <w:lang w:val="cs-CZ"/>
        </w:rPr>
      </w:pPr>
      <w:r w:rsidRPr="0038516B">
        <w:rPr>
          <w:rFonts w:cs="Times New Roman"/>
          <w:szCs w:val="24"/>
          <w:lang w:val="cs-CZ"/>
        </w:rPr>
        <w:t xml:space="preserve">To nevím. Protože nechci říct. </w:t>
      </w:r>
    </w:p>
    <w:p w14:paraId="2C620023" w14:textId="6C598EF0" w:rsidR="00A271E3" w:rsidRPr="0038516B" w:rsidRDefault="00A271E3" w:rsidP="009849AE">
      <w:pPr>
        <w:spacing w:line="276" w:lineRule="auto"/>
        <w:rPr>
          <w:rFonts w:cs="Times New Roman"/>
          <w:b/>
          <w:bCs/>
          <w:szCs w:val="24"/>
          <w:lang w:val="cs-CZ"/>
        </w:rPr>
      </w:pPr>
      <w:r w:rsidRPr="0038516B">
        <w:rPr>
          <w:rFonts w:cs="Times New Roman"/>
          <w:b/>
          <w:bCs/>
          <w:szCs w:val="24"/>
          <w:lang w:val="cs-CZ"/>
        </w:rPr>
        <w:t>+ Kreslíte spolu</w:t>
      </w:r>
      <w:r w:rsidR="007F5858">
        <w:rPr>
          <w:rFonts w:cs="Times New Roman"/>
          <w:b/>
          <w:bCs/>
          <w:szCs w:val="24"/>
          <w:lang w:val="cs-CZ"/>
        </w:rPr>
        <w:t xml:space="preserve"> </w:t>
      </w:r>
      <w:r w:rsidRPr="0038516B">
        <w:rPr>
          <w:rFonts w:cs="Times New Roman"/>
          <w:b/>
          <w:bCs/>
          <w:szCs w:val="24"/>
          <w:lang w:val="cs-CZ"/>
        </w:rPr>
        <w:t>nebo třeba hrajete fotbal?</w:t>
      </w:r>
    </w:p>
    <w:p w14:paraId="46ABF7BC" w14:textId="77777777" w:rsidR="00A271E3" w:rsidRPr="0038516B" w:rsidRDefault="00A271E3" w:rsidP="009849AE">
      <w:pPr>
        <w:spacing w:line="276" w:lineRule="auto"/>
        <w:jc w:val="both"/>
        <w:rPr>
          <w:rFonts w:cs="Times New Roman"/>
          <w:szCs w:val="24"/>
          <w:lang w:val="cs-CZ"/>
        </w:rPr>
      </w:pPr>
      <w:r w:rsidRPr="0038516B">
        <w:rPr>
          <w:rFonts w:cs="Times New Roman"/>
          <w:szCs w:val="24"/>
          <w:lang w:val="cs-CZ"/>
        </w:rPr>
        <w:t xml:space="preserve">Tam se nesmí kreslit. </w:t>
      </w:r>
    </w:p>
    <w:p w14:paraId="4E4BC9E7" w14:textId="77777777" w:rsidR="00A271E3" w:rsidRPr="0038516B" w:rsidRDefault="00A271E3" w:rsidP="009849AE">
      <w:pPr>
        <w:spacing w:line="276" w:lineRule="auto"/>
        <w:rPr>
          <w:rFonts w:cs="Times New Roman"/>
          <w:b/>
          <w:bCs/>
          <w:szCs w:val="24"/>
          <w:lang w:val="cs-CZ"/>
        </w:rPr>
      </w:pPr>
      <w:r w:rsidRPr="0038516B">
        <w:rPr>
          <w:rFonts w:cs="Times New Roman"/>
          <w:b/>
          <w:bCs/>
          <w:szCs w:val="24"/>
          <w:lang w:val="cs-CZ"/>
        </w:rPr>
        <w:t xml:space="preserve">4) Co ráda děláš ve volném čase? </w:t>
      </w:r>
    </w:p>
    <w:p w14:paraId="4C8D7E41" w14:textId="77777777" w:rsidR="00A271E3" w:rsidRPr="0038516B" w:rsidRDefault="00A271E3" w:rsidP="009849AE">
      <w:pPr>
        <w:spacing w:line="276" w:lineRule="auto"/>
        <w:jc w:val="both"/>
        <w:rPr>
          <w:rFonts w:cs="Times New Roman"/>
          <w:szCs w:val="24"/>
          <w:lang w:val="cs-CZ"/>
        </w:rPr>
      </w:pPr>
      <w:r w:rsidRPr="0038516B">
        <w:rPr>
          <w:rFonts w:cs="Times New Roman"/>
          <w:szCs w:val="24"/>
          <w:lang w:val="cs-CZ"/>
        </w:rPr>
        <w:t xml:space="preserve">Budu chodit do </w:t>
      </w:r>
      <w:proofErr w:type="spellStart"/>
      <w:r w:rsidRPr="0038516B">
        <w:rPr>
          <w:rFonts w:cs="Times New Roman"/>
          <w:szCs w:val="24"/>
          <w:highlight w:val="magenta"/>
          <w:lang w:val="cs-CZ"/>
        </w:rPr>
        <w:t>Kinderturnen</w:t>
      </w:r>
      <w:proofErr w:type="spellEnd"/>
      <w:r w:rsidRPr="0038516B">
        <w:rPr>
          <w:rFonts w:cs="Times New Roman"/>
          <w:szCs w:val="24"/>
          <w:lang w:val="cs-CZ"/>
        </w:rPr>
        <w:t xml:space="preserve">. </w:t>
      </w:r>
    </w:p>
    <w:p w14:paraId="6B316D8F" w14:textId="514E3599" w:rsidR="00A271E3" w:rsidRPr="0038516B" w:rsidRDefault="00A271E3" w:rsidP="009849AE">
      <w:pPr>
        <w:spacing w:line="276" w:lineRule="auto"/>
        <w:rPr>
          <w:rFonts w:cs="Times New Roman"/>
          <w:szCs w:val="24"/>
          <w:lang w:val="cs-CZ"/>
        </w:rPr>
      </w:pPr>
      <w:r w:rsidRPr="0038516B">
        <w:rPr>
          <w:rFonts w:cs="Times New Roman"/>
          <w:b/>
          <w:bCs/>
          <w:szCs w:val="24"/>
          <w:lang w:val="cs-CZ"/>
        </w:rPr>
        <w:t>5) Co jsi dělala o prázdninách?</w:t>
      </w:r>
      <w:r w:rsidRPr="0038516B">
        <w:rPr>
          <w:rFonts w:cs="Times New Roman"/>
          <w:b/>
          <w:bCs/>
          <w:szCs w:val="24"/>
          <w:lang w:val="cs-CZ"/>
        </w:rPr>
        <w:br/>
      </w:r>
      <w:r w:rsidRPr="0038516B">
        <w:rPr>
          <w:rFonts w:cs="Times New Roman"/>
          <w:szCs w:val="24"/>
          <w:lang w:val="cs-CZ"/>
        </w:rPr>
        <w:t>(</w:t>
      </w:r>
      <w:r w:rsidR="00FA74E0" w:rsidRPr="00FA74E0">
        <w:rPr>
          <w:rFonts w:cs="Times New Roman"/>
          <w:i/>
          <w:iCs/>
          <w:szCs w:val="24"/>
          <w:lang w:val="cs-CZ"/>
        </w:rPr>
        <w:t xml:space="preserve">pozn. </w:t>
      </w:r>
      <w:r w:rsidRPr="00FA74E0">
        <w:rPr>
          <w:rFonts w:cs="Times New Roman"/>
          <w:i/>
          <w:iCs/>
          <w:szCs w:val="24"/>
          <w:lang w:val="cs-CZ"/>
        </w:rPr>
        <w:t>spontánně</w:t>
      </w:r>
      <w:r w:rsidRPr="0038516B">
        <w:rPr>
          <w:rFonts w:cs="Times New Roman"/>
          <w:szCs w:val="24"/>
          <w:lang w:val="cs-CZ"/>
        </w:rPr>
        <w:t xml:space="preserve">: Mně se zdá, </w:t>
      </w:r>
      <w:r w:rsidRPr="008D7385">
        <w:rPr>
          <w:rFonts w:cs="Times New Roman"/>
          <w:szCs w:val="24"/>
          <w:u w:val="thick" w:color="00FFFF"/>
          <w:lang w:val="cs-CZ"/>
        </w:rPr>
        <w:t>že ona jako Evička mluví</w:t>
      </w:r>
      <w:r w:rsidRPr="0038516B">
        <w:rPr>
          <w:rFonts w:cs="Times New Roman"/>
          <w:szCs w:val="24"/>
          <w:lang w:val="cs-CZ"/>
        </w:rPr>
        <w:t xml:space="preserve">.) </w:t>
      </w:r>
    </w:p>
    <w:p w14:paraId="62450101" w14:textId="77777777" w:rsidR="00A271E3" w:rsidRPr="0038516B" w:rsidRDefault="00A271E3" w:rsidP="009849AE">
      <w:pPr>
        <w:spacing w:line="276" w:lineRule="auto"/>
        <w:jc w:val="both"/>
        <w:rPr>
          <w:rFonts w:cs="Times New Roman"/>
          <w:szCs w:val="24"/>
          <w:lang w:val="cs-CZ"/>
        </w:rPr>
      </w:pPr>
      <w:r>
        <w:rPr>
          <w:rFonts w:cs="Times New Roman"/>
          <w:szCs w:val="24"/>
          <w:lang w:val="cs-CZ"/>
        </w:rPr>
        <w:t>Byli jsme</w:t>
      </w:r>
      <w:r w:rsidRPr="0038516B">
        <w:rPr>
          <w:rFonts w:cs="Times New Roman"/>
          <w:szCs w:val="24"/>
          <w:lang w:val="cs-CZ"/>
        </w:rPr>
        <w:t xml:space="preserve"> v Disneylandu. </w:t>
      </w:r>
    </w:p>
    <w:p w14:paraId="0C447F86" w14:textId="58E50C99" w:rsidR="00A271E3" w:rsidRPr="0038516B" w:rsidRDefault="00A271E3" w:rsidP="009849AE">
      <w:pPr>
        <w:spacing w:line="276" w:lineRule="auto"/>
        <w:rPr>
          <w:rFonts w:cs="Times New Roman"/>
          <w:szCs w:val="24"/>
          <w:lang w:val="cs-CZ"/>
        </w:rPr>
      </w:pPr>
      <w:r w:rsidRPr="0038516B">
        <w:rPr>
          <w:rFonts w:cs="Times New Roman"/>
          <w:szCs w:val="24"/>
          <w:lang w:val="cs-CZ"/>
        </w:rPr>
        <w:t xml:space="preserve">(U ní je </w:t>
      </w:r>
      <w:r w:rsidRPr="0038516B">
        <w:rPr>
          <w:rFonts w:cs="Times New Roman"/>
          <w:szCs w:val="24"/>
          <w:highlight w:val="magenta"/>
          <w:lang w:val="cs-CZ"/>
        </w:rPr>
        <w:t>Bücherrei</w:t>
      </w:r>
      <w:r w:rsidRPr="0038516B">
        <w:rPr>
          <w:rFonts w:cs="Times New Roman"/>
          <w:i/>
          <w:iCs/>
          <w:color w:val="FF0000"/>
          <w:szCs w:val="24"/>
          <w:lang w:val="cs-CZ"/>
        </w:rPr>
        <w:t xml:space="preserve"> </w:t>
      </w:r>
      <w:r w:rsidRPr="0038516B">
        <w:rPr>
          <w:rFonts w:cs="Times New Roman"/>
          <w:i/>
          <w:iCs/>
          <w:szCs w:val="24"/>
          <w:lang w:val="cs-CZ"/>
        </w:rPr>
        <w:t xml:space="preserve">– </w:t>
      </w:r>
      <w:r w:rsidR="00FA74E0">
        <w:rPr>
          <w:rFonts w:cs="Times New Roman"/>
          <w:i/>
          <w:iCs/>
          <w:szCs w:val="24"/>
          <w:lang w:val="cs-CZ"/>
        </w:rPr>
        <w:t xml:space="preserve">pozn. </w:t>
      </w:r>
      <w:r w:rsidRPr="0038516B">
        <w:rPr>
          <w:rFonts w:cs="Times New Roman"/>
          <w:i/>
          <w:iCs/>
          <w:szCs w:val="24"/>
          <w:lang w:val="cs-CZ"/>
        </w:rPr>
        <w:t>seděla jsem při hovoru před naší domácí knihovnou</w:t>
      </w:r>
      <w:r w:rsidRPr="0038516B">
        <w:rPr>
          <w:rFonts w:cs="Times New Roman"/>
          <w:szCs w:val="24"/>
          <w:lang w:val="cs-CZ"/>
        </w:rPr>
        <w:t xml:space="preserve">) </w:t>
      </w:r>
    </w:p>
    <w:p w14:paraId="3ADCEA55" w14:textId="33C18402" w:rsidR="00A271E3" w:rsidRDefault="00A271E3" w:rsidP="009849AE">
      <w:pPr>
        <w:spacing w:line="276" w:lineRule="auto"/>
        <w:rPr>
          <w:rFonts w:cs="Times New Roman"/>
          <w:szCs w:val="24"/>
          <w:lang w:val="cs-CZ"/>
        </w:rPr>
      </w:pPr>
      <w:r w:rsidRPr="0038516B">
        <w:rPr>
          <w:rFonts w:cs="Times New Roman"/>
          <w:szCs w:val="24"/>
          <w:lang w:val="cs-CZ"/>
        </w:rPr>
        <w:t>(</w:t>
      </w:r>
      <w:r w:rsidR="00FA74E0" w:rsidRPr="00FA74E0">
        <w:rPr>
          <w:rFonts w:cs="Times New Roman"/>
          <w:i/>
          <w:iCs/>
          <w:szCs w:val="24"/>
          <w:lang w:val="cs-CZ"/>
        </w:rPr>
        <w:t>pozn.</w:t>
      </w:r>
      <w:r w:rsidR="00FA74E0">
        <w:rPr>
          <w:rFonts w:cs="Times New Roman"/>
          <w:szCs w:val="24"/>
          <w:lang w:val="cs-CZ"/>
        </w:rPr>
        <w:t xml:space="preserve"> </w:t>
      </w:r>
      <w:r w:rsidRPr="0038516B">
        <w:rPr>
          <w:rFonts w:cs="Times New Roman"/>
          <w:szCs w:val="24"/>
          <w:lang w:val="cs-CZ"/>
        </w:rPr>
        <w:t xml:space="preserve"> </w:t>
      </w:r>
      <w:r w:rsidRPr="0038516B">
        <w:rPr>
          <w:rFonts w:cs="Times New Roman"/>
          <w:i/>
          <w:iCs/>
          <w:szCs w:val="24"/>
          <w:lang w:val="cs-CZ"/>
        </w:rPr>
        <w:t>Julča ukazuje obrázek</w:t>
      </w:r>
      <w:r w:rsidRPr="0038516B">
        <w:rPr>
          <w:rFonts w:cs="Times New Roman"/>
          <w:szCs w:val="24"/>
          <w:lang w:val="cs-CZ"/>
        </w:rPr>
        <w:t>)</w:t>
      </w:r>
    </w:p>
    <w:p w14:paraId="5BD450DB" w14:textId="406B06A0" w:rsidR="00126806" w:rsidRDefault="00126806" w:rsidP="009849AE">
      <w:pPr>
        <w:spacing w:line="276" w:lineRule="auto"/>
        <w:rPr>
          <w:rFonts w:cs="Times New Roman"/>
          <w:szCs w:val="24"/>
          <w:lang w:val="cs-CZ"/>
        </w:rPr>
      </w:pPr>
    </w:p>
    <w:p w14:paraId="64E9EC02" w14:textId="77777777" w:rsidR="00FA74E0" w:rsidRPr="0038516B" w:rsidRDefault="00FA74E0" w:rsidP="009849AE">
      <w:pPr>
        <w:spacing w:line="276" w:lineRule="auto"/>
        <w:rPr>
          <w:rFonts w:cs="Times New Roman"/>
          <w:szCs w:val="24"/>
          <w:lang w:val="cs-CZ"/>
        </w:rPr>
      </w:pPr>
    </w:p>
    <w:p w14:paraId="481690A0" w14:textId="77777777" w:rsidR="00A271E3" w:rsidRPr="0038516B" w:rsidRDefault="00A271E3" w:rsidP="009849AE">
      <w:pPr>
        <w:spacing w:line="276" w:lineRule="auto"/>
        <w:rPr>
          <w:rFonts w:cs="Times New Roman"/>
          <w:b/>
          <w:bCs/>
          <w:szCs w:val="24"/>
          <w:lang w:val="cs-CZ"/>
        </w:rPr>
      </w:pPr>
      <w:r w:rsidRPr="0038516B">
        <w:rPr>
          <w:rFonts w:cs="Times New Roman"/>
          <w:b/>
          <w:bCs/>
          <w:szCs w:val="24"/>
          <w:lang w:val="cs-CZ"/>
        </w:rPr>
        <w:lastRenderedPageBreak/>
        <w:t>+ Ten obrázek jsi kreslila ty? Můžeš mi ho popsat?</w:t>
      </w:r>
    </w:p>
    <w:p w14:paraId="24B72A7C" w14:textId="77777777" w:rsidR="00A271E3" w:rsidRPr="0038516B" w:rsidRDefault="00A271E3" w:rsidP="009849AE">
      <w:pPr>
        <w:spacing w:line="276" w:lineRule="auto"/>
        <w:jc w:val="both"/>
        <w:rPr>
          <w:rFonts w:cs="Times New Roman"/>
          <w:szCs w:val="24"/>
          <w:lang w:val="cs-CZ"/>
        </w:rPr>
      </w:pPr>
      <w:r w:rsidRPr="0038516B">
        <w:rPr>
          <w:rFonts w:cs="Times New Roman"/>
          <w:szCs w:val="24"/>
          <w:lang w:val="cs-CZ"/>
        </w:rPr>
        <w:t xml:space="preserve">Kočičky, duha, </w:t>
      </w:r>
      <w:proofErr w:type="spellStart"/>
      <w:r w:rsidRPr="0038516B">
        <w:rPr>
          <w:rFonts w:cs="Times New Roman"/>
          <w:szCs w:val="24"/>
          <w:highlight w:val="magenta"/>
          <w:lang w:val="cs-CZ"/>
        </w:rPr>
        <w:t>Wolken</w:t>
      </w:r>
      <w:proofErr w:type="spellEnd"/>
      <w:r w:rsidRPr="0038516B">
        <w:rPr>
          <w:rFonts w:cs="Times New Roman"/>
          <w:szCs w:val="24"/>
          <w:lang w:val="cs-CZ"/>
        </w:rPr>
        <w:t xml:space="preserve">, sluníčko, </w:t>
      </w:r>
      <w:proofErr w:type="spellStart"/>
      <w:r w:rsidRPr="0038516B">
        <w:rPr>
          <w:rFonts w:cs="Times New Roman"/>
          <w:szCs w:val="24"/>
          <w:highlight w:val="magenta"/>
          <w:lang w:val="cs-CZ"/>
        </w:rPr>
        <w:t>Berge</w:t>
      </w:r>
      <w:proofErr w:type="spellEnd"/>
      <w:r w:rsidRPr="0038516B">
        <w:rPr>
          <w:rFonts w:cs="Times New Roman"/>
          <w:szCs w:val="24"/>
          <w:lang w:val="cs-CZ"/>
        </w:rPr>
        <w:t xml:space="preserve">, </w:t>
      </w:r>
      <w:proofErr w:type="spellStart"/>
      <w:r w:rsidRPr="0038516B">
        <w:rPr>
          <w:rFonts w:cs="Times New Roman"/>
          <w:szCs w:val="24"/>
          <w:highlight w:val="magenta"/>
          <w:lang w:val="cs-CZ"/>
        </w:rPr>
        <w:t>Gras</w:t>
      </w:r>
      <w:proofErr w:type="spellEnd"/>
      <w:r w:rsidRPr="0038516B">
        <w:rPr>
          <w:rFonts w:cs="Times New Roman"/>
          <w:szCs w:val="24"/>
          <w:lang w:val="cs-CZ"/>
        </w:rPr>
        <w:t>.</w:t>
      </w:r>
    </w:p>
    <w:p w14:paraId="21E5A127" w14:textId="77777777" w:rsidR="00A271E3" w:rsidRPr="0038516B" w:rsidRDefault="00A271E3" w:rsidP="009849AE">
      <w:pPr>
        <w:spacing w:line="276" w:lineRule="auto"/>
        <w:rPr>
          <w:rFonts w:cs="Times New Roman"/>
          <w:b/>
          <w:bCs/>
          <w:szCs w:val="24"/>
          <w:lang w:val="cs-CZ"/>
        </w:rPr>
      </w:pPr>
      <w:r w:rsidRPr="0038516B">
        <w:rPr>
          <w:rFonts w:cs="Times New Roman"/>
          <w:b/>
          <w:bCs/>
          <w:szCs w:val="24"/>
          <w:lang w:val="cs-CZ"/>
        </w:rPr>
        <w:t xml:space="preserve">+ Kreslíš ráda? </w:t>
      </w:r>
    </w:p>
    <w:p w14:paraId="0164214D" w14:textId="77777777" w:rsidR="00A271E3" w:rsidRPr="0038516B" w:rsidRDefault="00A271E3" w:rsidP="009849AE">
      <w:pPr>
        <w:spacing w:line="276" w:lineRule="auto"/>
        <w:jc w:val="both"/>
        <w:rPr>
          <w:rFonts w:cs="Times New Roman"/>
          <w:szCs w:val="24"/>
          <w:lang w:val="cs-CZ"/>
        </w:rPr>
      </w:pPr>
      <w:r w:rsidRPr="0038516B">
        <w:rPr>
          <w:rFonts w:cs="Times New Roman"/>
          <w:szCs w:val="24"/>
          <w:lang w:val="cs-CZ"/>
        </w:rPr>
        <w:t>Jo.</w:t>
      </w:r>
    </w:p>
    <w:p w14:paraId="795E2910" w14:textId="77777777" w:rsidR="00A271E3" w:rsidRPr="0038516B" w:rsidRDefault="00A271E3" w:rsidP="009849AE">
      <w:pPr>
        <w:spacing w:line="276" w:lineRule="auto"/>
        <w:rPr>
          <w:rFonts w:cs="Times New Roman"/>
          <w:b/>
          <w:bCs/>
          <w:szCs w:val="24"/>
          <w:lang w:val="cs-CZ"/>
        </w:rPr>
      </w:pPr>
      <w:r w:rsidRPr="0038516B">
        <w:rPr>
          <w:rFonts w:cs="Times New Roman"/>
          <w:b/>
          <w:bCs/>
          <w:szCs w:val="24"/>
          <w:lang w:val="cs-CZ"/>
        </w:rPr>
        <w:t xml:space="preserve">+ Co kdybys mi popsala, jak vypadá maminka? </w:t>
      </w:r>
    </w:p>
    <w:p w14:paraId="2C5A3D75" w14:textId="77777777" w:rsidR="00A271E3" w:rsidRPr="0038516B" w:rsidRDefault="00A271E3" w:rsidP="009849AE">
      <w:pPr>
        <w:spacing w:line="276" w:lineRule="auto"/>
        <w:jc w:val="both"/>
        <w:rPr>
          <w:rFonts w:cs="Times New Roman"/>
          <w:szCs w:val="24"/>
          <w:lang w:val="cs-CZ"/>
        </w:rPr>
      </w:pPr>
      <w:r w:rsidRPr="0038516B">
        <w:rPr>
          <w:rFonts w:cs="Times New Roman"/>
          <w:szCs w:val="24"/>
          <w:lang w:val="cs-CZ"/>
        </w:rPr>
        <w:t xml:space="preserve">Já to namaluju. </w:t>
      </w:r>
    </w:p>
    <w:p w14:paraId="1CF46D13" w14:textId="77777777" w:rsidR="00A271E3" w:rsidRPr="0038516B" w:rsidRDefault="00A271E3" w:rsidP="009849AE">
      <w:pPr>
        <w:spacing w:line="276" w:lineRule="auto"/>
        <w:rPr>
          <w:rFonts w:cs="Times New Roman"/>
          <w:b/>
          <w:bCs/>
          <w:szCs w:val="24"/>
          <w:lang w:val="cs-CZ"/>
        </w:rPr>
      </w:pPr>
      <w:r w:rsidRPr="0038516B">
        <w:rPr>
          <w:rFonts w:cs="Times New Roman"/>
          <w:b/>
          <w:bCs/>
          <w:szCs w:val="24"/>
          <w:lang w:val="cs-CZ"/>
        </w:rPr>
        <w:t>+ Co je tohle?</w:t>
      </w:r>
    </w:p>
    <w:p w14:paraId="680934E3" w14:textId="77777777" w:rsidR="00A271E3" w:rsidRPr="0038516B" w:rsidRDefault="00A271E3" w:rsidP="009849AE">
      <w:pPr>
        <w:spacing w:line="276" w:lineRule="auto"/>
        <w:jc w:val="both"/>
        <w:rPr>
          <w:rFonts w:cs="Times New Roman"/>
          <w:szCs w:val="24"/>
          <w:lang w:val="cs-CZ"/>
        </w:rPr>
      </w:pPr>
      <w:r w:rsidRPr="0038516B">
        <w:rPr>
          <w:rFonts w:cs="Times New Roman"/>
          <w:szCs w:val="24"/>
          <w:lang w:val="cs-CZ"/>
        </w:rPr>
        <w:t xml:space="preserve">To je </w:t>
      </w:r>
      <w:proofErr w:type="spellStart"/>
      <w:r w:rsidRPr="0038516B">
        <w:rPr>
          <w:rFonts w:cs="Times New Roman"/>
          <w:szCs w:val="24"/>
          <w:highlight w:val="magenta"/>
          <w:lang w:val="cs-CZ"/>
        </w:rPr>
        <w:t>Mund</w:t>
      </w:r>
      <w:proofErr w:type="spellEnd"/>
      <w:r w:rsidRPr="0038516B">
        <w:rPr>
          <w:rFonts w:cs="Times New Roman"/>
          <w:szCs w:val="24"/>
          <w:lang w:val="cs-CZ"/>
        </w:rPr>
        <w:t xml:space="preserve">. A teďka maluju ruce. </w:t>
      </w:r>
      <w:proofErr w:type="spellStart"/>
      <w:r w:rsidRPr="0038516B">
        <w:rPr>
          <w:rFonts w:cs="Times New Roman"/>
          <w:szCs w:val="24"/>
          <w:highlight w:val="magenta"/>
          <w:lang w:val="cs-CZ"/>
        </w:rPr>
        <w:t>Eins</w:t>
      </w:r>
      <w:proofErr w:type="spellEnd"/>
      <w:r w:rsidRPr="0038516B">
        <w:rPr>
          <w:rFonts w:cs="Times New Roman"/>
          <w:szCs w:val="24"/>
          <w:highlight w:val="magenta"/>
          <w:lang w:val="cs-CZ"/>
        </w:rPr>
        <w:t xml:space="preserve">, </w:t>
      </w:r>
      <w:proofErr w:type="spellStart"/>
      <w:r w:rsidRPr="0038516B">
        <w:rPr>
          <w:rFonts w:cs="Times New Roman"/>
          <w:szCs w:val="24"/>
          <w:highlight w:val="magenta"/>
          <w:lang w:val="cs-CZ"/>
        </w:rPr>
        <w:t>zwei</w:t>
      </w:r>
      <w:proofErr w:type="spellEnd"/>
      <w:r w:rsidRPr="0038516B">
        <w:rPr>
          <w:rFonts w:cs="Times New Roman"/>
          <w:szCs w:val="24"/>
          <w:highlight w:val="magenta"/>
          <w:lang w:val="cs-CZ"/>
        </w:rPr>
        <w:t xml:space="preserve">, </w:t>
      </w:r>
      <w:proofErr w:type="spellStart"/>
      <w:r w:rsidRPr="0038516B">
        <w:rPr>
          <w:rFonts w:cs="Times New Roman"/>
          <w:szCs w:val="24"/>
          <w:highlight w:val="magenta"/>
          <w:lang w:val="cs-CZ"/>
        </w:rPr>
        <w:t>drei</w:t>
      </w:r>
      <w:proofErr w:type="spellEnd"/>
      <w:r w:rsidRPr="0038516B">
        <w:rPr>
          <w:rFonts w:cs="Times New Roman"/>
          <w:szCs w:val="24"/>
          <w:highlight w:val="magenta"/>
          <w:lang w:val="cs-CZ"/>
        </w:rPr>
        <w:t xml:space="preserve">, </w:t>
      </w:r>
      <w:proofErr w:type="spellStart"/>
      <w:r w:rsidRPr="0038516B">
        <w:rPr>
          <w:rFonts w:cs="Times New Roman"/>
          <w:szCs w:val="24"/>
          <w:highlight w:val="magenta"/>
          <w:lang w:val="cs-CZ"/>
        </w:rPr>
        <w:t>vier</w:t>
      </w:r>
      <w:proofErr w:type="spellEnd"/>
      <w:r w:rsidRPr="0038516B">
        <w:rPr>
          <w:rFonts w:cs="Times New Roman"/>
          <w:szCs w:val="24"/>
          <w:highlight w:val="magenta"/>
          <w:lang w:val="cs-CZ"/>
        </w:rPr>
        <w:t xml:space="preserve">, </w:t>
      </w:r>
      <w:proofErr w:type="spellStart"/>
      <w:r w:rsidRPr="0038516B">
        <w:rPr>
          <w:rFonts w:cs="Times New Roman"/>
          <w:szCs w:val="24"/>
          <w:highlight w:val="magenta"/>
          <w:lang w:val="cs-CZ"/>
        </w:rPr>
        <w:t>fünf</w:t>
      </w:r>
      <w:proofErr w:type="spellEnd"/>
      <w:r w:rsidRPr="0038516B">
        <w:rPr>
          <w:rFonts w:cs="Times New Roman"/>
          <w:szCs w:val="24"/>
          <w:lang w:val="cs-CZ"/>
        </w:rPr>
        <w:t>.</w:t>
      </w:r>
    </w:p>
    <w:p w14:paraId="443ED124" w14:textId="77777777" w:rsidR="00A271E3" w:rsidRPr="0038516B" w:rsidRDefault="00A271E3" w:rsidP="009849AE">
      <w:pPr>
        <w:spacing w:line="276" w:lineRule="auto"/>
        <w:rPr>
          <w:rFonts w:cs="Times New Roman"/>
          <w:b/>
          <w:bCs/>
          <w:szCs w:val="24"/>
          <w:lang w:val="cs-CZ"/>
        </w:rPr>
      </w:pPr>
      <w:r w:rsidRPr="0038516B">
        <w:rPr>
          <w:rFonts w:cs="Times New Roman"/>
          <w:b/>
          <w:bCs/>
          <w:szCs w:val="24"/>
          <w:lang w:val="cs-CZ"/>
        </w:rPr>
        <w:t>+ Co jsi teď počítala?</w:t>
      </w:r>
    </w:p>
    <w:p w14:paraId="38EA2267" w14:textId="77777777" w:rsidR="00A271E3" w:rsidRPr="0038516B" w:rsidRDefault="00A271E3" w:rsidP="009849AE">
      <w:pPr>
        <w:spacing w:line="276" w:lineRule="auto"/>
        <w:jc w:val="both"/>
        <w:rPr>
          <w:rFonts w:cs="Times New Roman"/>
          <w:szCs w:val="24"/>
          <w:lang w:val="cs-CZ"/>
        </w:rPr>
      </w:pPr>
      <w:proofErr w:type="spellStart"/>
      <w:r w:rsidRPr="0038516B">
        <w:rPr>
          <w:rFonts w:cs="Times New Roman"/>
          <w:szCs w:val="24"/>
          <w:highlight w:val="magenta"/>
          <w:lang w:val="cs-CZ"/>
        </w:rPr>
        <w:t>Hände</w:t>
      </w:r>
      <w:proofErr w:type="spellEnd"/>
      <w:r w:rsidRPr="0038516B">
        <w:rPr>
          <w:rFonts w:cs="Times New Roman"/>
          <w:szCs w:val="24"/>
          <w:lang w:val="cs-CZ"/>
        </w:rPr>
        <w:t xml:space="preserve">. </w:t>
      </w:r>
    </w:p>
    <w:p w14:paraId="09369879" w14:textId="77777777" w:rsidR="00A271E3" w:rsidRPr="0038516B" w:rsidRDefault="00A271E3" w:rsidP="009849AE">
      <w:pPr>
        <w:spacing w:line="276" w:lineRule="auto"/>
        <w:rPr>
          <w:rFonts w:cs="Times New Roman"/>
          <w:b/>
          <w:bCs/>
          <w:szCs w:val="24"/>
          <w:lang w:val="cs-CZ"/>
        </w:rPr>
      </w:pPr>
      <w:r w:rsidRPr="0038516B">
        <w:rPr>
          <w:rFonts w:cs="Times New Roman"/>
          <w:b/>
          <w:bCs/>
          <w:szCs w:val="24"/>
          <w:lang w:val="cs-CZ"/>
        </w:rPr>
        <w:t>+ Maminka má pět rukou? Nebo myslíš něco jiného?</w:t>
      </w:r>
    </w:p>
    <w:p w14:paraId="4CC91ADE" w14:textId="297910D9" w:rsidR="009849AE" w:rsidRPr="0038516B" w:rsidRDefault="00A271E3" w:rsidP="009849AE">
      <w:pPr>
        <w:spacing w:line="276" w:lineRule="auto"/>
        <w:jc w:val="both"/>
        <w:rPr>
          <w:rFonts w:cs="Times New Roman"/>
          <w:szCs w:val="24"/>
          <w:lang w:val="cs-CZ"/>
        </w:rPr>
      </w:pPr>
      <w:r w:rsidRPr="0038516B">
        <w:rPr>
          <w:rFonts w:cs="Times New Roman"/>
          <w:szCs w:val="24"/>
          <w:lang w:val="cs-CZ"/>
        </w:rPr>
        <w:t xml:space="preserve">Myslím pět prstů. Haló, pět prstů máme. </w:t>
      </w:r>
    </w:p>
    <w:p w14:paraId="78E4E56F" w14:textId="77777777" w:rsidR="00A271E3" w:rsidRPr="0038516B" w:rsidRDefault="00A271E3" w:rsidP="009849AE">
      <w:pPr>
        <w:spacing w:line="276" w:lineRule="auto"/>
        <w:rPr>
          <w:rFonts w:cs="Times New Roman"/>
          <w:b/>
          <w:bCs/>
          <w:szCs w:val="24"/>
          <w:lang w:val="cs-CZ"/>
        </w:rPr>
      </w:pPr>
      <w:r w:rsidRPr="0038516B">
        <w:rPr>
          <w:rFonts w:cs="Times New Roman"/>
          <w:b/>
          <w:bCs/>
          <w:szCs w:val="24"/>
          <w:lang w:val="cs-CZ"/>
        </w:rPr>
        <w:t xml:space="preserve">+ A co maluješ teď? </w:t>
      </w:r>
    </w:p>
    <w:p w14:paraId="0042DEB2" w14:textId="77777777" w:rsidR="00A271E3" w:rsidRPr="0038516B" w:rsidRDefault="00A271E3" w:rsidP="009849AE">
      <w:pPr>
        <w:spacing w:line="276" w:lineRule="auto"/>
        <w:jc w:val="both"/>
        <w:rPr>
          <w:rFonts w:cs="Times New Roman"/>
          <w:szCs w:val="24"/>
          <w:lang w:val="cs-CZ"/>
        </w:rPr>
      </w:pPr>
      <w:r w:rsidRPr="0038516B">
        <w:rPr>
          <w:rFonts w:cs="Times New Roman"/>
          <w:szCs w:val="24"/>
          <w:lang w:val="cs-CZ"/>
        </w:rPr>
        <w:t xml:space="preserve">Teďka maluju vlasy. Takové dlouhé. </w:t>
      </w:r>
    </w:p>
    <w:p w14:paraId="20660073" w14:textId="77777777" w:rsidR="00A271E3" w:rsidRPr="0038516B" w:rsidRDefault="00A271E3" w:rsidP="009849AE">
      <w:pPr>
        <w:spacing w:line="276" w:lineRule="auto"/>
        <w:rPr>
          <w:rFonts w:cs="Times New Roman"/>
          <w:b/>
          <w:bCs/>
          <w:szCs w:val="24"/>
          <w:lang w:val="cs-CZ"/>
        </w:rPr>
      </w:pPr>
      <w:r w:rsidRPr="0038516B">
        <w:rPr>
          <w:rFonts w:cs="Times New Roman"/>
          <w:b/>
          <w:bCs/>
          <w:szCs w:val="24"/>
          <w:lang w:val="cs-CZ"/>
        </w:rPr>
        <w:t>+ A jakou mají barvu?</w:t>
      </w:r>
    </w:p>
    <w:p w14:paraId="042BEE96" w14:textId="77777777" w:rsidR="00A271E3" w:rsidRPr="0038516B" w:rsidRDefault="00A271E3" w:rsidP="009849AE">
      <w:pPr>
        <w:spacing w:line="276" w:lineRule="auto"/>
        <w:jc w:val="both"/>
        <w:rPr>
          <w:rFonts w:cs="Times New Roman"/>
          <w:szCs w:val="24"/>
          <w:lang w:val="cs-CZ"/>
        </w:rPr>
      </w:pPr>
      <w:r w:rsidRPr="0038516B">
        <w:rPr>
          <w:rFonts w:cs="Times New Roman"/>
          <w:szCs w:val="24"/>
          <w:highlight w:val="magenta"/>
          <w:lang w:val="cs-CZ"/>
        </w:rPr>
        <w:t>Braun</w:t>
      </w:r>
      <w:r w:rsidRPr="0038516B">
        <w:rPr>
          <w:rFonts w:cs="Times New Roman"/>
          <w:szCs w:val="24"/>
          <w:lang w:val="cs-CZ"/>
        </w:rPr>
        <w:t xml:space="preserve">. </w:t>
      </w:r>
    </w:p>
    <w:p w14:paraId="246C91D6" w14:textId="77777777" w:rsidR="00A271E3" w:rsidRPr="0038516B" w:rsidRDefault="00A271E3" w:rsidP="009849AE">
      <w:pPr>
        <w:spacing w:line="276" w:lineRule="auto"/>
        <w:rPr>
          <w:rFonts w:cs="Times New Roman"/>
          <w:b/>
          <w:bCs/>
          <w:szCs w:val="24"/>
          <w:lang w:val="cs-CZ"/>
        </w:rPr>
      </w:pPr>
      <w:r w:rsidRPr="0038516B">
        <w:rPr>
          <w:rFonts w:cs="Times New Roman"/>
          <w:b/>
          <w:bCs/>
          <w:szCs w:val="24"/>
          <w:lang w:val="cs-CZ"/>
        </w:rPr>
        <w:t>+ A jaké má maminka oči?</w:t>
      </w:r>
    </w:p>
    <w:p w14:paraId="7423920F" w14:textId="77777777" w:rsidR="00A271E3" w:rsidRPr="0038516B" w:rsidRDefault="00A271E3" w:rsidP="009849AE">
      <w:pPr>
        <w:spacing w:line="276" w:lineRule="auto"/>
        <w:jc w:val="both"/>
        <w:rPr>
          <w:rFonts w:cs="Times New Roman"/>
          <w:szCs w:val="24"/>
          <w:lang w:val="cs-CZ"/>
        </w:rPr>
      </w:pPr>
      <w:r w:rsidRPr="0038516B">
        <w:rPr>
          <w:rFonts w:cs="Times New Roman"/>
          <w:szCs w:val="24"/>
          <w:highlight w:val="magenta"/>
          <w:lang w:val="cs-CZ"/>
        </w:rPr>
        <w:t xml:space="preserve">Blaue </w:t>
      </w:r>
      <w:proofErr w:type="spellStart"/>
      <w:r w:rsidRPr="0038516B">
        <w:rPr>
          <w:rFonts w:cs="Times New Roman"/>
          <w:szCs w:val="24"/>
          <w:highlight w:val="magenta"/>
          <w:lang w:val="cs-CZ"/>
        </w:rPr>
        <w:t>Augen</w:t>
      </w:r>
      <w:proofErr w:type="spellEnd"/>
      <w:r w:rsidRPr="0038516B">
        <w:rPr>
          <w:rFonts w:cs="Times New Roman"/>
          <w:szCs w:val="24"/>
          <w:lang w:val="cs-CZ"/>
        </w:rPr>
        <w:t xml:space="preserve">. </w:t>
      </w:r>
    </w:p>
    <w:p w14:paraId="13A7490E" w14:textId="77777777" w:rsidR="00A271E3" w:rsidRPr="0038516B" w:rsidRDefault="00A271E3" w:rsidP="009849AE">
      <w:pPr>
        <w:spacing w:line="276" w:lineRule="auto"/>
        <w:rPr>
          <w:rFonts w:cs="Times New Roman"/>
          <w:b/>
          <w:bCs/>
          <w:szCs w:val="24"/>
          <w:lang w:val="cs-CZ"/>
        </w:rPr>
      </w:pPr>
      <w:r w:rsidRPr="0038516B">
        <w:rPr>
          <w:rFonts w:cs="Times New Roman"/>
          <w:b/>
          <w:bCs/>
          <w:szCs w:val="24"/>
          <w:lang w:val="cs-CZ"/>
        </w:rPr>
        <w:t>+ A ty máš taky modré oči?</w:t>
      </w:r>
    </w:p>
    <w:p w14:paraId="13AA5E74" w14:textId="77777777" w:rsidR="00A271E3" w:rsidRPr="0038516B" w:rsidRDefault="00A271E3" w:rsidP="009849AE">
      <w:pPr>
        <w:spacing w:line="276" w:lineRule="auto"/>
        <w:jc w:val="both"/>
        <w:rPr>
          <w:rFonts w:cs="Times New Roman"/>
          <w:szCs w:val="24"/>
          <w:lang w:val="cs-CZ"/>
        </w:rPr>
      </w:pPr>
      <w:r w:rsidRPr="0038516B">
        <w:rPr>
          <w:rFonts w:cs="Times New Roman"/>
          <w:szCs w:val="24"/>
          <w:lang w:val="cs-CZ"/>
        </w:rPr>
        <w:t xml:space="preserve">Ne, já mám zelené. Ale </w:t>
      </w:r>
      <w:r w:rsidRPr="0089196C">
        <w:rPr>
          <w:rFonts w:cs="Times New Roman"/>
          <w:szCs w:val="24"/>
          <w:highlight w:val="cyan"/>
          <w:lang w:val="cs-CZ"/>
        </w:rPr>
        <w:t>já</w:t>
      </w:r>
      <w:r w:rsidRPr="0038516B">
        <w:rPr>
          <w:rFonts w:cs="Times New Roman"/>
          <w:szCs w:val="24"/>
          <w:lang w:val="cs-CZ"/>
        </w:rPr>
        <w:t xml:space="preserve"> bych chtěla, abych měla </w:t>
      </w:r>
      <w:r w:rsidRPr="0038516B">
        <w:rPr>
          <w:rFonts w:cs="Times New Roman"/>
          <w:szCs w:val="24"/>
          <w:highlight w:val="magenta"/>
          <w:lang w:val="cs-CZ"/>
        </w:rPr>
        <w:t>blaue</w:t>
      </w:r>
      <w:r w:rsidRPr="0038516B">
        <w:rPr>
          <w:rFonts w:cs="Times New Roman"/>
          <w:szCs w:val="24"/>
          <w:lang w:val="cs-CZ"/>
        </w:rPr>
        <w:t xml:space="preserve">. </w:t>
      </w:r>
    </w:p>
    <w:p w14:paraId="09F63CBE" w14:textId="77777777" w:rsidR="00A271E3" w:rsidRPr="0038516B" w:rsidRDefault="00A271E3" w:rsidP="009849AE">
      <w:pPr>
        <w:spacing w:line="276" w:lineRule="auto"/>
        <w:rPr>
          <w:rFonts w:cs="Times New Roman"/>
          <w:b/>
          <w:bCs/>
          <w:szCs w:val="24"/>
          <w:lang w:val="cs-CZ"/>
        </w:rPr>
      </w:pPr>
      <w:r w:rsidRPr="0038516B">
        <w:rPr>
          <w:rFonts w:cs="Times New Roman"/>
          <w:b/>
          <w:bCs/>
          <w:szCs w:val="24"/>
          <w:lang w:val="cs-CZ"/>
        </w:rPr>
        <w:t>+ Můžeš mi popsat obrázek?</w:t>
      </w:r>
    </w:p>
    <w:p w14:paraId="46850C21" w14:textId="77777777" w:rsidR="00A271E3" w:rsidRPr="0038516B" w:rsidRDefault="00A271E3" w:rsidP="009849AE">
      <w:pPr>
        <w:spacing w:line="276" w:lineRule="auto"/>
        <w:jc w:val="both"/>
        <w:rPr>
          <w:rFonts w:cs="Times New Roman"/>
          <w:szCs w:val="24"/>
          <w:lang w:val="cs-CZ"/>
        </w:rPr>
      </w:pPr>
      <w:r w:rsidRPr="0038516B">
        <w:rPr>
          <w:rFonts w:cs="Times New Roman"/>
          <w:szCs w:val="24"/>
          <w:lang w:val="cs-CZ"/>
        </w:rPr>
        <w:t xml:space="preserve">Ruce, bobek na hlavě, nohy, oči a </w:t>
      </w:r>
      <w:proofErr w:type="spellStart"/>
      <w:r w:rsidRPr="0038516B">
        <w:rPr>
          <w:rFonts w:cs="Times New Roman"/>
          <w:szCs w:val="24"/>
          <w:highlight w:val="magenta"/>
          <w:lang w:val="cs-CZ"/>
        </w:rPr>
        <w:t>Ohre</w:t>
      </w:r>
      <w:proofErr w:type="spellEnd"/>
      <w:r w:rsidRPr="0038516B">
        <w:rPr>
          <w:rFonts w:cs="Times New Roman"/>
          <w:szCs w:val="24"/>
          <w:lang w:val="cs-CZ"/>
        </w:rPr>
        <w:t xml:space="preserve"> a </w:t>
      </w:r>
      <w:proofErr w:type="spellStart"/>
      <w:r w:rsidRPr="0038516B">
        <w:rPr>
          <w:rFonts w:cs="Times New Roman"/>
          <w:szCs w:val="24"/>
          <w:highlight w:val="magenta"/>
          <w:lang w:val="cs-CZ"/>
        </w:rPr>
        <w:t>Bauch</w:t>
      </w:r>
      <w:proofErr w:type="spellEnd"/>
      <w:r w:rsidRPr="0038516B">
        <w:rPr>
          <w:rFonts w:cs="Times New Roman"/>
          <w:szCs w:val="24"/>
          <w:lang w:val="cs-CZ"/>
        </w:rPr>
        <w:t xml:space="preserve">. A hlavu. </w:t>
      </w:r>
    </w:p>
    <w:p w14:paraId="792F3649" w14:textId="77777777" w:rsidR="00A271E3" w:rsidRPr="0038516B" w:rsidRDefault="00A271E3" w:rsidP="009849AE">
      <w:pPr>
        <w:spacing w:line="276" w:lineRule="auto"/>
        <w:rPr>
          <w:rFonts w:cs="Times New Roman"/>
          <w:b/>
          <w:bCs/>
          <w:szCs w:val="24"/>
          <w:lang w:val="cs-CZ"/>
        </w:rPr>
      </w:pPr>
      <w:r w:rsidRPr="0038516B">
        <w:rPr>
          <w:rFonts w:cs="Times New Roman"/>
          <w:b/>
          <w:bCs/>
          <w:szCs w:val="24"/>
          <w:lang w:val="cs-CZ"/>
        </w:rPr>
        <w:t>+ Co se dělo v pondělí? Proč jsi nebyla ve školce?</w:t>
      </w:r>
    </w:p>
    <w:p w14:paraId="60492302" w14:textId="32CFFA14" w:rsidR="007F5858" w:rsidRPr="0038516B" w:rsidRDefault="00A271E3" w:rsidP="009849AE">
      <w:pPr>
        <w:spacing w:line="276" w:lineRule="auto"/>
        <w:jc w:val="both"/>
        <w:rPr>
          <w:rFonts w:cs="Times New Roman"/>
          <w:szCs w:val="24"/>
          <w:lang w:val="cs-CZ"/>
        </w:rPr>
      </w:pPr>
      <w:r w:rsidRPr="0038516B">
        <w:rPr>
          <w:rFonts w:cs="Times New Roman"/>
          <w:szCs w:val="24"/>
          <w:lang w:val="cs-CZ"/>
        </w:rPr>
        <w:t xml:space="preserve">Protože </w:t>
      </w:r>
      <w:r w:rsidRPr="0089196C">
        <w:rPr>
          <w:rFonts w:cs="Times New Roman"/>
          <w:szCs w:val="24"/>
          <w:highlight w:val="cyan"/>
          <w:lang w:val="cs-CZ"/>
        </w:rPr>
        <w:t>já</w:t>
      </w:r>
      <w:r w:rsidRPr="0038516B">
        <w:rPr>
          <w:rFonts w:cs="Times New Roman"/>
          <w:szCs w:val="24"/>
          <w:lang w:val="cs-CZ"/>
        </w:rPr>
        <w:t xml:space="preserve"> jsem měla </w:t>
      </w:r>
      <w:proofErr w:type="spellStart"/>
      <w:r w:rsidRPr="0038516B">
        <w:rPr>
          <w:rFonts w:cs="Times New Roman"/>
          <w:szCs w:val="24"/>
          <w:highlight w:val="magenta"/>
          <w:lang w:val="cs-CZ"/>
        </w:rPr>
        <w:t>Magen-Darm</w:t>
      </w:r>
      <w:proofErr w:type="spellEnd"/>
      <w:r w:rsidRPr="0038516B">
        <w:rPr>
          <w:rFonts w:cs="Times New Roman"/>
          <w:szCs w:val="24"/>
          <w:lang w:val="cs-CZ"/>
        </w:rPr>
        <w:t xml:space="preserve"> a </w:t>
      </w:r>
      <w:r w:rsidRPr="008D7385">
        <w:rPr>
          <w:rFonts w:cs="Times New Roman"/>
          <w:szCs w:val="24"/>
          <w:u w:val="thick" w:color="00FFFF"/>
          <w:lang w:val="cs-CZ"/>
        </w:rPr>
        <w:t>jsem musela blinkat</w:t>
      </w:r>
      <w:r w:rsidRPr="0038516B">
        <w:rPr>
          <w:rFonts w:cs="Times New Roman"/>
          <w:szCs w:val="24"/>
          <w:lang w:val="cs-CZ"/>
        </w:rPr>
        <w:t xml:space="preserve">. Třikrát. </w:t>
      </w:r>
      <w:r w:rsidRPr="008D7385">
        <w:rPr>
          <w:rFonts w:cs="Times New Roman"/>
          <w:szCs w:val="24"/>
          <w:u w:val="thick" w:color="00FFFF"/>
          <w:lang w:val="cs-CZ"/>
        </w:rPr>
        <w:t>A jsem se dívala na telku</w:t>
      </w:r>
      <w:r w:rsidRPr="0038516B">
        <w:rPr>
          <w:rFonts w:cs="Times New Roman"/>
          <w:szCs w:val="24"/>
          <w:lang w:val="cs-CZ"/>
        </w:rPr>
        <w:t xml:space="preserve">. </w:t>
      </w:r>
    </w:p>
    <w:p w14:paraId="4A842B4D" w14:textId="77777777" w:rsidR="00A271E3" w:rsidRPr="0038516B" w:rsidRDefault="00A271E3" w:rsidP="009849AE">
      <w:pPr>
        <w:spacing w:line="276" w:lineRule="auto"/>
        <w:rPr>
          <w:rFonts w:cs="Times New Roman"/>
          <w:b/>
          <w:bCs/>
          <w:szCs w:val="24"/>
          <w:lang w:val="cs-CZ"/>
        </w:rPr>
      </w:pPr>
      <w:r w:rsidRPr="0038516B">
        <w:rPr>
          <w:rFonts w:cs="Times New Roman"/>
          <w:b/>
          <w:bCs/>
          <w:szCs w:val="24"/>
          <w:lang w:val="cs-CZ"/>
        </w:rPr>
        <w:t>+ A na co se ráda díváš v telce?</w:t>
      </w:r>
    </w:p>
    <w:p w14:paraId="4B7DF9BF" w14:textId="77777777" w:rsidR="00A271E3" w:rsidRPr="0038516B" w:rsidRDefault="00A271E3" w:rsidP="009849AE">
      <w:pPr>
        <w:spacing w:line="276" w:lineRule="auto"/>
        <w:jc w:val="both"/>
        <w:rPr>
          <w:rFonts w:cs="Times New Roman"/>
          <w:szCs w:val="24"/>
          <w:lang w:val="cs-CZ"/>
        </w:rPr>
      </w:pPr>
      <w:r w:rsidRPr="0038516B">
        <w:rPr>
          <w:rFonts w:cs="Times New Roman"/>
          <w:szCs w:val="24"/>
          <w:lang w:val="cs-CZ"/>
        </w:rPr>
        <w:t xml:space="preserve">Na pohádky. Na </w:t>
      </w:r>
      <w:proofErr w:type="spellStart"/>
      <w:r w:rsidRPr="0038516B">
        <w:rPr>
          <w:rFonts w:cs="Times New Roman"/>
          <w:szCs w:val="24"/>
          <w:lang w:val="cs-CZ"/>
        </w:rPr>
        <w:t>tlapkovou</w:t>
      </w:r>
      <w:proofErr w:type="spellEnd"/>
      <w:r w:rsidRPr="0038516B">
        <w:rPr>
          <w:rFonts w:cs="Times New Roman"/>
          <w:szCs w:val="24"/>
          <w:lang w:val="cs-CZ"/>
        </w:rPr>
        <w:t xml:space="preserve"> patrolu. </w:t>
      </w:r>
    </w:p>
    <w:p w14:paraId="3AE2E6E2" w14:textId="77777777" w:rsidR="00A271E3" w:rsidRPr="0038516B" w:rsidRDefault="00A271E3" w:rsidP="009849AE">
      <w:pPr>
        <w:spacing w:line="276" w:lineRule="auto"/>
        <w:rPr>
          <w:rFonts w:cs="Times New Roman"/>
          <w:b/>
          <w:bCs/>
          <w:szCs w:val="24"/>
          <w:lang w:val="cs-CZ"/>
        </w:rPr>
      </w:pPr>
      <w:r w:rsidRPr="0038516B">
        <w:rPr>
          <w:rFonts w:cs="Times New Roman"/>
          <w:b/>
          <w:bCs/>
          <w:szCs w:val="24"/>
          <w:lang w:val="cs-CZ"/>
        </w:rPr>
        <w:t>+ A kterého pejska máš nejradši?</w:t>
      </w:r>
    </w:p>
    <w:p w14:paraId="2DC0456B" w14:textId="77777777" w:rsidR="00A271E3" w:rsidRPr="0038516B" w:rsidRDefault="00A271E3" w:rsidP="009849AE">
      <w:pPr>
        <w:spacing w:line="276" w:lineRule="auto"/>
        <w:jc w:val="both"/>
        <w:rPr>
          <w:rFonts w:cs="Times New Roman"/>
          <w:szCs w:val="24"/>
          <w:lang w:val="cs-CZ"/>
        </w:rPr>
      </w:pPr>
      <w:proofErr w:type="spellStart"/>
      <w:r w:rsidRPr="0038516B">
        <w:rPr>
          <w:rFonts w:cs="Times New Roman"/>
          <w:szCs w:val="24"/>
          <w:lang w:val="cs-CZ"/>
        </w:rPr>
        <w:t>Skye</w:t>
      </w:r>
      <w:proofErr w:type="spellEnd"/>
      <w:r w:rsidRPr="0038516B">
        <w:rPr>
          <w:rFonts w:cs="Times New Roman"/>
          <w:szCs w:val="24"/>
          <w:lang w:val="cs-CZ"/>
        </w:rPr>
        <w:t xml:space="preserve">. </w:t>
      </w:r>
      <w:r w:rsidRPr="0038516B">
        <w:rPr>
          <w:rFonts w:cs="Times New Roman"/>
          <w:szCs w:val="24"/>
          <w:highlight w:val="green"/>
          <w:lang w:val="cs-CZ"/>
        </w:rPr>
        <w:t>Všecky</w:t>
      </w:r>
      <w:r w:rsidRPr="0038516B">
        <w:rPr>
          <w:rFonts w:cs="Times New Roman"/>
          <w:szCs w:val="24"/>
          <w:lang w:val="cs-CZ"/>
        </w:rPr>
        <w:t xml:space="preserve"> jsou moje oblíbené. A oni </w:t>
      </w:r>
      <w:proofErr w:type="spellStart"/>
      <w:r w:rsidRPr="0038516B">
        <w:rPr>
          <w:rFonts w:cs="Times New Roman"/>
          <w:szCs w:val="24"/>
          <w:highlight w:val="magenta"/>
          <w:lang w:val="cs-CZ"/>
        </w:rPr>
        <w:t>Stadt</w:t>
      </w:r>
      <w:proofErr w:type="spellEnd"/>
      <w:r w:rsidRPr="0038516B">
        <w:rPr>
          <w:rFonts w:cs="Times New Roman"/>
          <w:szCs w:val="24"/>
          <w:highlight w:val="magenta"/>
          <w:lang w:val="cs-CZ"/>
        </w:rPr>
        <w:t xml:space="preserve"> </w:t>
      </w:r>
      <w:proofErr w:type="spellStart"/>
      <w:r w:rsidRPr="0038516B">
        <w:rPr>
          <w:rFonts w:cs="Times New Roman"/>
          <w:szCs w:val="24"/>
          <w:highlight w:val="magenta"/>
          <w:lang w:val="cs-CZ"/>
        </w:rPr>
        <w:t>retten</w:t>
      </w:r>
      <w:proofErr w:type="spellEnd"/>
      <w:r w:rsidRPr="0038516B">
        <w:rPr>
          <w:rFonts w:cs="Times New Roman"/>
          <w:szCs w:val="24"/>
          <w:lang w:val="cs-CZ"/>
        </w:rPr>
        <w:t xml:space="preserve">. </w:t>
      </w:r>
    </w:p>
    <w:p w14:paraId="724F36FC" w14:textId="77777777" w:rsidR="003B3783" w:rsidRDefault="003B3783" w:rsidP="009849AE">
      <w:pPr>
        <w:spacing w:line="276" w:lineRule="auto"/>
        <w:jc w:val="both"/>
        <w:rPr>
          <w:rFonts w:cs="Times New Roman"/>
          <w:b/>
          <w:bCs/>
          <w:szCs w:val="24"/>
          <w:u w:val="single"/>
          <w:lang w:val="cs-CZ"/>
        </w:rPr>
      </w:pPr>
    </w:p>
    <w:p w14:paraId="4433E121" w14:textId="575BA82A" w:rsidR="00A271E3" w:rsidRPr="0038516B" w:rsidRDefault="00A271E3" w:rsidP="009849AE">
      <w:pPr>
        <w:spacing w:line="276" w:lineRule="auto"/>
        <w:jc w:val="both"/>
        <w:rPr>
          <w:rFonts w:cs="Times New Roman"/>
          <w:b/>
          <w:bCs/>
          <w:szCs w:val="24"/>
          <w:u w:val="single"/>
          <w:lang w:val="cs-CZ"/>
        </w:rPr>
      </w:pPr>
      <w:r w:rsidRPr="0038516B">
        <w:rPr>
          <w:rFonts w:cs="Times New Roman"/>
          <w:b/>
          <w:bCs/>
          <w:szCs w:val="24"/>
          <w:u w:val="single"/>
          <w:lang w:val="cs-CZ"/>
        </w:rPr>
        <w:lastRenderedPageBreak/>
        <w:t xml:space="preserve">Natalia (8 </w:t>
      </w:r>
      <w:proofErr w:type="spellStart"/>
      <w:r w:rsidRPr="0038516B">
        <w:rPr>
          <w:rFonts w:cs="Times New Roman"/>
          <w:b/>
          <w:bCs/>
          <w:szCs w:val="24"/>
          <w:u w:val="single"/>
          <w:lang w:val="cs-CZ"/>
        </w:rPr>
        <w:t>Jahre</w:t>
      </w:r>
      <w:proofErr w:type="spellEnd"/>
      <w:r w:rsidRPr="0038516B">
        <w:rPr>
          <w:rFonts w:cs="Times New Roman"/>
          <w:b/>
          <w:bCs/>
          <w:szCs w:val="24"/>
          <w:u w:val="single"/>
          <w:lang w:val="cs-CZ"/>
        </w:rPr>
        <w:t xml:space="preserve"> alt)</w:t>
      </w:r>
    </w:p>
    <w:p w14:paraId="15507EDD" w14:textId="77777777" w:rsidR="00A271E3" w:rsidRPr="0038516B" w:rsidRDefault="00A271E3" w:rsidP="009849AE">
      <w:pPr>
        <w:spacing w:line="276" w:lineRule="auto"/>
        <w:rPr>
          <w:rFonts w:cs="Times New Roman"/>
          <w:b/>
          <w:bCs/>
          <w:szCs w:val="24"/>
          <w:lang w:val="cs-CZ"/>
        </w:rPr>
      </w:pPr>
      <w:r w:rsidRPr="0038516B">
        <w:rPr>
          <w:rFonts w:cs="Times New Roman"/>
          <w:b/>
          <w:bCs/>
          <w:szCs w:val="24"/>
          <w:lang w:val="cs-CZ"/>
        </w:rPr>
        <w:t xml:space="preserve">1) Můžeš se mi představit? </w:t>
      </w:r>
    </w:p>
    <w:p w14:paraId="4C1FAFE3" w14:textId="77777777" w:rsidR="00A271E3" w:rsidRPr="0038516B" w:rsidRDefault="00A271E3" w:rsidP="009849AE">
      <w:pPr>
        <w:spacing w:line="276" w:lineRule="auto"/>
        <w:jc w:val="both"/>
        <w:rPr>
          <w:rFonts w:cs="Times New Roman"/>
          <w:szCs w:val="24"/>
          <w:lang w:val="cs-CZ"/>
        </w:rPr>
      </w:pPr>
      <w:r w:rsidRPr="0038516B">
        <w:rPr>
          <w:rFonts w:cs="Times New Roman"/>
          <w:szCs w:val="24"/>
          <w:lang w:val="cs-CZ"/>
        </w:rPr>
        <w:t xml:space="preserve">Já jsem Natálka </w:t>
      </w:r>
      <w:r w:rsidRPr="0089196C">
        <w:rPr>
          <w:rFonts w:cs="Times New Roman"/>
          <w:szCs w:val="24"/>
          <w:highlight w:val="cyan"/>
          <w:lang w:val="cs-CZ"/>
        </w:rPr>
        <w:t>a já jsem osm</w:t>
      </w:r>
      <w:r w:rsidRPr="0038516B">
        <w:rPr>
          <w:rFonts w:cs="Times New Roman"/>
          <w:szCs w:val="24"/>
          <w:lang w:val="cs-CZ"/>
        </w:rPr>
        <w:t xml:space="preserve">. Já mám ráda </w:t>
      </w:r>
      <w:r w:rsidRPr="0038516B">
        <w:rPr>
          <w:rFonts w:cs="Times New Roman"/>
          <w:szCs w:val="24"/>
          <w:highlight w:val="green"/>
          <w:lang w:val="cs-CZ"/>
        </w:rPr>
        <w:t>si kreslit</w:t>
      </w:r>
      <w:r w:rsidRPr="0038516B">
        <w:rPr>
          <w:rFonts w:cs="Times New Roman"/>
          <w:szCs w:val="24"/>
          <w:lang w:val="cs-CZ"/>
        </w:rPr>
        <w:t>.</w:t>
      </w:r>
    </w:p>
    <w:p w14:paraId="76AB7BDE" w14:textId="77777777" w:rsidR="00A271E3" w:rsidRPr="0038516B" w:rsidRDefault="00A271E3" w:rsidP="009849AE">
      <w:pPr>
        <w:spacing w:line="276" w:lineRule="auto"/>
        <w:rPr>
          <w:rFonts w:cs="Times New Roman"/>
          <w:b/>
          <w:bCs/>
          <w:szCs w:val="24"/>
          <w:lang w:val="cs-CZ"/>
        </w:rPr>
      </w:pPr>
      <w:r w:rsidRPr="0038516B">
        <w:rPr>
          <w:rFonts w:cs="Times New Roman"/>
          <w:b/>
          <w:bCs/>
          <w:szCs w:val="24"/>
          <w:lang w:val="cs-CZ"/>
        </w:rPr>
        <w:t>2) Máte nějakého domácího mazlíčka?</w:t>
      </w:r>
    </w:p>
    <w:p w14:paraId="16E9545E" w14:textId="7D0FF84B" w:rsidR="00C33565" w:rsidRPr="00FA74E0" w:rsidRDefault="00A271E3" w:rsidP="00FA74E0">
      <w:pPr>
        <w:spacing w:line="276" w:lineRule="auto"/>
        <w:jc w:val="both"/>
        <w:rPr>
          <w:rFonts w:cs="Times New Roman"/>
          <w:szCs w:val="24"/>
          <w:lang w:val="cs-CZ"/>
        </w:rPr>
      </w:pPr>
      <w:r w:rsidRPr="0038516B">
        <w:rPr>
          <w:rFonts w:cs="Times New Roman"/>
          <w:szCs w:val="24"/>
          <w:lang w:val="cs-CZ"/>
        </w:rPr>
        <w:t xml:space="preserve">Jo. Kočičku. </w:t>
      </w:r>
    </w:p>
    <w:p w14:paraId="61116BC6" w14:textId="24882B14" w:rsidR="00A271E3" w:rsidRPr="0038516B" w:rsidRDefault="00A271E3" w:rsidP="009849AE">
      <w:pPr>
        <w:spacing w:line="276" w:lineRule="auto"/>
        <w:rPr>
          <w:rFonts w:cs="Times New Roman"/>
          <w:b/>
          <w:bCs/>
          <w:szCs w:val="24"/>
          <w:lang w:val="cs-CZ"/>
        </w:rPr>
      </w:pPr>
      <w:r w:rsidRPr="0038516B">
        <w:rPr>
          <w:rFonts w:cs="Times New Roman"/>
          <w:b/>
          <w:bCs/>
          <w:szCs w:val="24"/>
          <w:lang w:val="cs-CZ"/>
        </w:rPr>
        <w:t>+ Jak se jmenuje kočička? Staráš se o ni nějak?</w:t>
      </w:r>
    </w:p>
    <w:p w14:paraId="74606E95" w14:textId="77777777" w:rsidR="00A271E3" w:rsidRPr="0038516B" w:rsidRDefault="00A271E3" w:rsidP="009849AE">
      <w:pPr>
        <w:spacing w:line="276" w:lineRule="auto"/>
        <w:jc w:val="both"/>
        <w:rPr>
          <w:rFonts w:cs="Times New Roman"/>
          <w:szCs w:val="24"/>
          <w:lang w:val="cs-CZ"/>
        </w:rPr>
      </w:pPr>
      <w:r w:rsidRPr="0038516B">
        <w:rPr>
          <w:rFonts w:cs="Times New Roman"/>
          <w:szCs w:val="24"/>
          <w:lang w:val="cs-CZ"/>
        </w:rPr>
        <w:t xml:space="preserve">Ta kočka se jmenuje </w:t>
      </w:r>
      <w:proofErr w:type="spellStart"/>
      <w:r w:rsidRPr="0038516B">
        <w:rPr>
          <w:rFonts w:cs="Times New Roman"/>
          <w:szCs w:val="24"/>
          <w:lang w:val="cs-CZ"/>
        </w:rPr>
        <w:t>Torla</w:t>
      </w:r>
      <w:proofErr w:type="spellEnd"/>
      <w:r w:rsidRPr="0038516B">
        <w:rPr>
          <w:rFonts w:cs="Times New Roman"/>
          <w:szCs w:val="24"/>
          <w:lang w:val="cs-CZ"/>
        </w:rPr>
        <w:t xml:space="preserve">. A já si s </w:t>
      </w:r>
      <w:proofErr w:type="spellStart"/>
      <w:r w:rsidRPr="0038516B">
        <w:rPr>
          <w:rFonts w:cs="Times New Roman"/>
          <w:szCs w:val="24"/>
          <w:lang w:val="cs-CZ"/>
        </w:rPr>
        <w:t>Torlou</w:t>
      </w:r>
      <w:proofErr w:type="spellEnd"/>
      <w:r w:rsidRPr="0038516B">
        <w:rPr>
          <w:rFonts w:cs="Times New Roman"/>
          <w:szCs w:val="24"/>
          <w:lang w:val="cs-CZ"/>
        </w:rPr>
        <w:t xml:space="preserve"> hraju. </w:t>
      </w:r>
    </w:p>
    <w:p w14:paraId="327F3A4C" w14:textId="77777777" w:rsidR="00A271E3" w:rsidRPr="0038516B" w:rsidRDefault="00A271E3" w:rsidP="009849AE">
      <w:pPr>
        <w:spacing w:line="276" w:lineRule="auto"/>
        <w:rPr>
          <w:rFonts w:cs="Times New Roman"/>
          <w:b/>
          <w:bCs/>
          <w:szCs w:val="24"/>
          <w:lang w:val="cs-CZ"/>
        </w:rPr>
      </w:pPr>
      <w:r w:rsidRPr="0038516B">
        <w:rPr>
          <w:rFonts w:cs="Times New Roman"/>
          <w:b/>
          <w:bCs/>
          <w:szCs w:val="24"/>
          <w:lang w:val="cs-CZ"/>
        </w:rPr>
        <w:t>+ Kdo jí dává krmení?</w:t>
      </w:r>
    </w:p>
    <w:p w14:paraId="55EC4C4D" w14:textId="77777777" w:rsidR="00A271E3" w:rsidRPr="0038516B" w:rsidRDefault="00A271E3" w:rsidP="009849AE">
      <w:pPr>
        <w:spacing w:line="276" w:lineRule="auto"/>
        <w:jc w:val="both"/>
        <w:rPr>
          <w:rFonts w:cs="Times New Roman"/>
          <w:szCs w:val="24"/>
          <w:lang w:val="cs-CZ"/>
        </w:rPr>
      </w:pPr>
      <w:r w:rsidRPr="0038516B">
        <w:rPr>
          <w:rFonts w:cs="Times New Roman"/>
          <w:szCs w:val="24"/>
          <w:lang w:val="cs-CZ"/>
        </w:rPr>
        <w:t xml:space="preserve">Já a </w:t>
      </w:r>
      <w:r w:rsidRPr="003528DE">
        <w:rPr>
          <w:rFonts w:cs="Times New Roman"/>
          <w:szCs w:val="24"/>
          <w:highlight w:val="magenta"/>
          <w:lang w:val="cs-CZ"/>
        </w:rPr>
        <w:t>moje</w:t>
      </w:r>
      <w:r w:rsidRPr="0038516B">
        <w:rPr>
          <w:rFonts w:cs="Times New Roman"/>
          <w:color w:val="FF0000"/>
          <w:szCs w:val="24"/>
          <w:lang w:val="cs-CZ"/>
        </w:rPr>
        <w:t xml:space="preserve"> </w:t>
      </w:r>
      <w:r w:rsidRPr="0038516B">
        <w:rPr>
          <w:rFonts w:cs="Times New Roman"/>
          <w:szCs w:val="24"/>
          <w:lang w:val="cs-CZ"/>
        </w:rPr>
        <w:t xml:space="preserve">mamka. </w:t>
      </w:r>
    </w:p>
    <w:p w14:paraId="653805E1" w14:textId="77777777" w:rsidR="00A271E3" w:rsidRPr="0038516B" w:rsidRDefault="00A271E3" w:rsidP="009849AE">
      <w:pPr>
        <w:spacing w:line="276" w:lineRule="auto"/>
        <w:rPr>
          <w:rFonts w:cs="Times New Roman"/>
          <w:b/>
          <w:bCs/>
          <w:szCs w:val="24"/>
          <w:lang w:val="cs-CZ"/>
        </w:rPr>
      </w:pPr>
      <w:r w:rsidRPr="0038516B">
        <w:rPr>
          <w:rFonts w:cs="Times New Roman"/>
          <w:b/>
          <w:bCs/>
          <w:szCs w:val="24"/>
          <w:lang w:val="cs-CZ"/>
        </w:rPr>
        <w:t>3) Do které chodíš třídy? Co tě ve škole nejvíce baví?</w:t>
      </w:r>
    </w:p>
    <w:p w14:paraId="1F0CFEF1" w14:textId="1056532C" w:rsidR="00F95D7F" w:rsidRPr="00C33565" w:rsidRDefault="00A271E3" w:rsidP="00C33565">
      <w:pPr>
        <w:spacing w:line="276" w:lineRule="auto"/>
        <w:jc w:val="both"/>
        <w:rPr>
          <w:rFonts w:cs="Times New Roman"/>
          <w:szCs w:val="24"/>
          <w:lang w:val="cs-CZ"/>
        </w:rPr>
      </w:pPr>
      <w:r w:rsidRPr="0038516B">
        <w:rPr>
          <w:rFonts w:cs="Times New Roman"/>
          <w:szCs w:val="24"/>
          <w:lang w:val="cs-CZ"/>
        </w:rPr>
        <w:t xml:space="preserve">Do třetí. Kreslení. </w:t>
      </w:r>
    </w:p>
    <w:p w14:paraId="77207854" w14:textId="5117F489" w:rsidR="00A271E3" w:rsidRPr="0038516B" w:rsidRDefault="00A271E3" w:rsidP="009849AE">
      <w:pPr>
        <w:spacing w:line="276" w:lineRule="auto"/>
        <w:rPr>
          <w:rFonts w:cs="Times New Roman"/>
          <w:b/>
          <w:bCs/>
          <w:szCs w:val="24"/>
          <w:lang w:val="cs-CZ"/>
        </w:rPr>
      </w:pPr>
      <w:r w:rsidRPr="0038516B">
        <w:rPr>
          <w:rFonts w:cs="Times New Roman"/>
          <w:b/>
          <w:bCs/>
          <w:szCs w:val="24"/>
          <w:lang w:val="cs-CZ"/>
        </w:rPr>
        <w:t>+ Co tě nebaví?</w:t>
      </w:r>
    </w:p>
    <w:p w14:paraId="33B51B16" w14:textId="77777777" w:rsidR="00A271E3" w:rsidRPr="0038516B" w:rsidRDefault="00A271E3" w:rsidP="009849AE">
      <w:pPr>
        <w:spacing w:line="276" w:lineRule="auto"/>
        <w:jc w:val="both"/>
        <w:rPr>
          <w:rFonts w:cs="Times New Roman"/>
          <w:szCs w:val="24"/>
          <w:lang w:val="cs-CZ"/>
        </w:rPr>
      </w:pPr>
      <w:r w:rsidRPr="0038516B">
        <w:rPr>
          <w:rFonts w:cs="Times New Roman"/>
          <w:szCs w:val="24"/>
          <w:lang w:val="cs-CZ"/>
        </w:rPr>
        <w:t xml:space="preserve">Němčina a matika. </w:t>
      </w:r>
    </w:p>
    <w:p w14:paraId="45DCFC79" w14:textId="77777777" w:rsidR="00A271E3" w:rsidRPr="0038516B" w:rsidRDefault="00A271E3" w:rsidP="009849AE">
      <w:pPr>
        <w:spacing w:line="276" w:lineRule="auto"/>
        <w:rPr>
          <w:rFonts w:cs="Times New Roman"/>
          <w:b/>
          <w:bCs/>
          <w:szCs w:val="24"/>
          <w:lang w:val="cs-CZ"/>
        </w:rPr>
      </w:pPr>
      <w:r w:rsidRPr="0038516B">
        <w:rPr>
          <w:rFonts w:cs="Times New Roman"/>
          <w:b/>
          <w:bCs/>
          <w:szCs w:val="24"/>
          <w:lang w:val="cs-CZ"/>
        </w:rPr>
        <w:t>+ Máš ve škole nějakou kamarádku? Co mi o ní řekneš?</w:t>
      </w:r>
    </w:p>
    <w:p w14:paraId="150B39F6" w14:textId="7C058253" w:rsidR="00A271E3" w:rsidRPr="0038516B" w:rsidRDefault="00A271E3" w:rsidP="009849AE">
      <w:pPr>
        <w:spacing w:line="276" w:lineRule="auto"/>
        <w:jc w:val="both"/>
        <w:rPr>
          <w:rFonts w:cs="Times New Roman"/>
          <w:szCs w:val="24"/>
          <w:lang w:val="cs-CZ"/>
        </w:rPr>
      </w:pPr>
      <w:r w:rsidRPr="0038516B">
        <w:rPr>
          <w:rFonts w:cs="Times New Roman"/>
          <w:szCs w:val="24"/>
          <w:lang w:val="cs-CZ"/>
        </w:rPr>
        <w:t xml:space="preserve">Jo. </w:t>
      </w:r>
      <w:r w:rsidRPr="0089196C">
        <w:rPr>
          <w:rFonts w:cs="Times New Roman"/>
          <w:szCs w:val="24"/>
          <w:highlight w:val="cyan"/>
          <w:lang w:val="cs-CZ"/>
        </w:rPr>
        <w:t>Já</w:t>
      </w:r>
      <w:r w:rsidRPr="0038516B">
        <w:rPr>
          <w:rFonts w:cs="Times New Roman"/>
          <w:szCs w:val="24"/>
          <w:lang w:val="cs-CZ"/>
        </w:rPr>
        <w:t xml:space="preserve"> mám víc. A ony jsou moc hodný. </w:t>
      </w:r>
      <w:r w:rsidRPr="0038516B">
        <w:rPr>
          <w:rFonts w:cs="Times New Roman"/>
          <w:szCs w:val="24"/>
          <w:highlight w:val="magenta"/>
          <w:lang w:val="cs-CZ"/>
        </w:rPr>
        <w:t>Můžou</w:t>
      </w:r>
      <w:r w:rsidRPr="0038516B">
        <w:rPr>
          <w:rFonts w:cs="Times New Roman"/>
          <w:szCs w:val="24"/>
          <w:lang w:val="cs-CZ"/>
        </w:rPr>
        <w:t xml:space="preserve"> hezky kreslit. </w:t>
      </w:r>
    </w:p>
    <w:p w14:paraId="6ABB6071" w14:textId="77777777" w:rsidR="00A271E3" w:rsidRPr="0038516B" w:rsidRDefault="00A271E3" w:rsidP="009849AE">
      <w:pPr>
        <w:spacing w:line="276" w:lineRule="auto"/>
        <w:rPr>
          <w:rFonts w:cs="Times New Roman"/>
          <w:b/>
          <w:bCs/>
          <w:szCs w:val="24"/>
          <w:lang w:val="cs-CZ"/>
        </w:rPr>
      </w:pPr>
      <w:r w:rsidRPr="0038516B">
        <w:rPr>
          <w:rFonts w:cs="Times New Roman"/>
          <w:b/>
          <w:bCs/>
          <w:szCs w:val="24"/>
          <w:lang w:val="cs-CZ"/>
        </w:rPr>
        <w:t>+ Jak vypadají?</w:t>
      </w:r>
    </w:p>
    <w:p w14:paraId="316FB33B" w14:textId="77777777" w:rsidR="00A271E3" w:rsidRPr="0038516B" w:rsidRDefault="00A271E3" w:rsidP="009849AE">
      <w:pPr>
        <w:spacing w:line="276" w:lineRule="auto"/>
        <w:jc w:val="both"/>
        <w:rPr>
          <w:rFonts w:cs="Times New Roman"/>
          <w:szCs w:val="24"/>
          <w:lang w:val="cs-CZ"/>
        </w:rPr>
      </w:pPr>
      <w:r w:rsidRPr="0038516B">
        <w:rPr>
          <w:rFonts w:cs="Times New Roman"/>
          <w:szCs w:val="24"/>
          <w:lang w:val="cs-CZ"/>
        </w:rPr>
        <w:t xml:space="preserve">Jedna má krátký vlasy. Jedna moc moc dlouhý. A jedna nějak takhle. </w:t>
      </w:r>
    </w:p>
    <w:p w14:paraId="253BB2A8" w14:textId="77777777" w:rsidR="00A271E3" w:rsidRPr="0038516B" w:rsidRDefault="00A271E3" w:rsidP="009849AE">
      <w:pPr>
        <w:spacing w:line="276" w:lineRule="auto"/>
        <w:rPr>
          <w:rFonts w:cs="Times New Roman"/>
          <w:b/>
          <w:bCs/>
          <w:szCs w:val="24"/>
          <w:lang w:val="cs-CZ"/>
        </w:rPr>
      </w:pPr>
      <w:r w:rsidRPr="0038516B">
        <w:rPr>
          <w:rFonts w:cs="Times New Roman"/>
          <w:b/>
          <w:bCs/>
          <w:szCs w:val="24"/>
          <w:lang w:val="cs-CZ"/>
        </w:rPr>
        <w:t>+ A jak se jmenují?</w:t>
      </w:r>
    </w:p>
    <w:p w14:paraId="7E4190CC" w14:textId="77777777" w:rsidR="00A271E3" w:rsidRPr="0038516B" w:rsidRDefault="00A271E3" w:rsidP="009849AE">
      <w:pPr>
        <w:spacing w:line="276" w:lineRule="auto"/>
        <w:jc w:val="both"/>
        <w:rPr>
          <w:rFonts w:cs="Times New Roman"/>
          <w:szCs w:val="24"/>
          <w:lang w:val="cs-CZ"/>
        </w:rPr>
      </w:pPr>
      <w:r w:rsidRPr="0038516B">
        <w:rPr>
          <w:rFonts w:cs="Times New Roman"/>
          <w:szCs w:val="24"/>
          <w:lang w:val="cs-CZ"/>
        </w:rPr>
        <w:t xml:space="preserve">Isabella, Una, </w:t>
      </w:r>
      <w:proofErr w:type="spellStart"/>
      <w:r w:rsidRPr="0038516B">
        <w:rPr>
          <w:rFonts w:cs="Times New Roman"/>
          <w:szCs w:val="24"/>
          <w:lang w:val="cs-CZ"/>
        </w:rPr>
        <w:t>Elenora</w:t>
      </w:r>
      <w:proofErr w:type="spellEnd"/>
      <w:r w:rsidRPr="0038516B">
        <w:rPr>
          <w:rFonts w:cs="Times New Roman"/>
          <w:szCs w:val="24"/>
          <w:lang w:val="cs-CZ"/>
        </w:rPr>
        <w:t xml:space="preserve">, Greta a Maia. </w:t>
      </w:r>
    </w:p>
    <w:p w14:paraId="345CE409" w14:textId="77777777" w:rsidR="00A271E3" w:rsidRPr="0038516B" w:rsidRDefault="00A271E3" w:rsidP="009849AE">
      <w:pPr>
        <w:spacing w:line="276" w:lineRule="auto"/>
        <w:rPr>
          <w:rFonts w:cs="Times New Roman"/>
          <w:b/>
          <w:bCs/>
          <w:szCs w:val="24"/>
          <w:lang w:val="cs-CZ"/>
        </w:rPr>
      </w:pPr>
      <w:r w:rsidRPr="0038516B">
        <w:rPr>
          <w:rFonts w:cs="Times New Roman"/>
          <w:b/>
          <w:bCs/>
          <w:szCs w:val="24"/>
          <w:lang w:val="cs-CZ"/>
        </w:rPr>
        <w:t>+ Co spolu děláte ve škole?</w:t>
      </w:r>
    </w:p>
    <w:p w14:paraId="6AA505E8" w14:textId="77777777" w:rsidR="00A271E3" w:rsidRPr="0038516B" w:rsidRDefault="00A271E3" w:rsidP="009849AE">
      <w:pPr>
        <w:spacing w:line="276" w:lineRule="auto"/>
        <w:jc w:val="both"/>
        <w:rPr>
          <w:rFonts w:cs="Times New Roman"/>
          <w:szCs w:val="24"/>
          <w:lang w:val="cs-CZ"/>
        </w:rPr>
      </w:pPr>
      <w:r w:rsidRPr="0038516B">
        <w:rPr>
          <w:rFonts w:cs="Times New Roman"/>
          <w:szCs w:val="24"/>
          <w:lang w:val="cs-CZ"/>
        </w:rPr>
        <w:t xml:space="preserve">My si hrajeme a když můžeme, </w:t>
      </w:r>
      <w:r w:rsidRPr="008D7385">
        <w:rPr>
          <w:rFonts w:cs="Times New Roman"/>
          <w:szCs w:val="24"/>
          <w:u w:val="thick" w:color="00FFFF"/>
          <w:lang w:val="cs-CZ"/>
        </w:rPr>
        <w:t>tak si sedneme spolu</w:t>
      </w:r>
      <w:r w:rsidRPr="0038516B">
        <w:rPr>
          <w:rFonts w:cs="Times New Roman"/>
          <w:szCs w:val="24"/>
          <w:lang w:val="cs-CZ"/>
        </w:rPr>
        <w:t>.</w:t>
      </w:r>
    </w:p>
    <w:p w14:paraId="57E090E9" w14:textId="77777777" w:rsidR="00A271E3" w:rsidRPr="0038516B" w:rsidRDefault="00A271E3" w:rsidP="009849AE">
      <w:pPr>
        <w:spacing w:line="276" w:lineRule="auto"/>
        <w:rPr>
          <w:rFonts w:cs="Times New Roman"/>
          <w:b/>
          <w:bCs/>
          <w:szCs w:val="24"/>
          <w:lang w:val="cs-CZ"/>
        </w:rPr>
      </w:pPr>
      <w:r w:rsidRPr="0038516B">
        <w:rPr>
          <w:rFonts w:cs="Times New Roman"/>
          <w:b/>
          <w:bCs/>
          <w:szCs w:val="24"/>
          <w:lang w:val="cs-CZ"/>
        </w:rPr>
        <w:t>+ Chodíš ve škole na obědy? Jak ti tam chutná?</w:t>
      </w:r>
    </w:p>
    <w:p w14:paraId="5D242F9B" w14:textId="77777777" w:rsidR="00A271E3" w:rsidRPr="0038516B" w:rsidRDefault="00A271E3" w:rsidP="009849AE">
      <w:pPr>
        <w:spacing w:line="276" w:lineRule="auto"/>
        <w:jc w:val="both"/>
        <w:rPr>
          <w:rFonts w:cs="Times New Roman"/>
          <w:szCs w:val="24"/>
          <w:lang w:val="cs-CZ"/>
        </w:rPr>
      </w:pPr>
      <w:r w:rsidRPr="0038516B">
        <w:rPr>
          <w:rFonts w:cs="Times New Roman"/>
          <w:szCs w:val="24"/>
          <w:lang w:val="cs-CZ"/>
        </w:rPr>
        <w:t>Ne tak</w:t>
      </w:r>
      <w:r w:rsidRPr="0038516B">
        <w:rPr>
          <w:rFonts w:cs="Times New Roman"/>
          <w:b/>
          <w:bCs/>
          <w:color w:val="FF0000"/>
          <w:szCs w:val="24"/>
          <w:lang w:val="cs-CZ"/>
        </w:rPr>
        <w:t xml:space="preserve"> </w:t>
      </w:r>
      <w:r w:rsidRPr="0038516B">
        <w:rPr>
          <w:rFonts w:cs="Times New Roman"/>
          <w:szCs w:val="24"/>
          <w:highlight w:val="magenta"/>
          <w:lang w:val="cs-CZ"/>
        </w:rPr>
        <w:t>opravdu</w:t>
      </w:r>
      <w:r w:rsidRPr="0038516B">
        <w:rPr>
          <w:rFonts w:cs="Times New Roman"/>
          <w:szCs w:val="24"/>
          <w:lang w:val="cs-CZ"/>
        </w:rPr>
        <w:t xml:space="preserve">. </w:t>
      </w:r>
    </w:p>
    <w:p w14:paraId="50433BE7" w14:textId="77777777" w:rsidR="00A271E3" w:rsidRPr="0038516B" w:rsidRDefault="00A271E3" w:rsidP="009849AE">
      <w:pPr>
        <w:spacing w:line="276" w:lineRule="auto"/>
        <w:rPr>
          <w:rFonts w:cs="Times New Roman"/>
          <w:b/>
          <w:bCs/>
          <w:szCs w:val="24"/>
          <w:lang w:val="cs-CZ"/>
        </w:rPr>
      </w:pPr>
      <w:r w:rsidRPr="0038516B">
        <w:rPr>
          <w:rFonts w:cs="Times New Roman"/>
          <w:b/>
          <w:bCs/>
          <w:szCs w:val="24"/>
          <w:lang w:val="cs-CZ"/>
        </w:rPr>
        <w:t xml:space="preserve">+ Co je tvoje oblíbené jídlo? </w:t>
      </w:r>
    </w:p>
    <w:p w14:paraId="3E5DEAA7" w14:textId="77777777" w:rsidR="00A271E3" w:rsidRPr="0038516B" w:rsidRDefault="00A271E3" w:rsidP="009849AE">
      <w:pPr>
        <w:spacing w:line="276" w:lineRule="auto"/>
        <w:jc w:val="both"/>
        <w:rPr>
          <w:rFonts w:cs="Times New Roman"/>
          <w:szCs w:val="24"/>
          <w:lang w:val="cs-CZ"/>
        </w:rPr>
      </w:pPr>
      <w:r w:rsidRPr="0038516B">
        <w:rPr>
          <w:rFonts w:cs="Times New Roman"/>
          <w:szCs w:val="24"/>
          <w:lang w:val="cs-CZ"/>
        </w:rPr>
        <w:t>Guláš a těstoviny a knedlík.</w:t>
      </w:r>
    </w:p>
    <w:p w14:paraId="33FFEB6D" w14:textId="77777777" w:rsidR="00A271E3" w:rsidRPr="0038516B" w:rsidRDefault="00A271E3" w:rsidP="009849AE">
      <w:pPr>
        <w:spacing w:line="276" w:lineRule="auto"/>
        <w:rPr>
          <w:rFonts w:cs="Times New Roman"/>
          <w:b/>
          <w:bCs/>
          <w:szCs w:val="24"/>
          <w:lang w:val="cs-CZ"/>
        </w:rPr>
      </w:pPr>
      <w:r w:rsidRPr="0038516B">
        <w:rPr>
          <w:rFonts w:cs="Times New Roman"/>
          <w:b/>
          <w:bCs/>
          <w:szCs w:val="24"/>
          <w:lang w:val="cs-CZ"/>
        </w:rPr>
        <w:t>4) Co děláš ráda ve svém volném čase? Co děláš, když přijdeš ze školy?</w:t>
      </w:r>
    </w:p>
    <w:p w14:paraId="7BF77781" w14:textId="77777777" w:rsidR="00A271E3" w:rsidRPr="0038516B" w:rsidRDefault="00A271E3" w:rsidP="009849AE">
      <w:pPr>
        <w:spacing w:line="276" w:lineRule="auto"/>
        <w:jc w:val="both"/>
        <w:rPr>
          <w:rFonts w:cs="Times New Roman"/>
          <w:szCs w:val="24"/>
          <w:lang w:val="cs-CZ"/>
        </w:rPr>
      </w:pPr>
      <w:r w:rsidRPr="0074725C">
        <w:rPr>
          <w:rFonts w:cs="Times New Roman"/>
          <w:szCs w:val="24"/>
          <w:highlight w:val="green"/>
          <w:lang w:val="cs-CZ"/>
        </w:rPr>
        <w:t>Koukat.</w:t>
      </w:r>
      <w:r w:rsidRPr="0038516B">
        <w:rPr>
          <w:rFonts w:cs="Times New Roman"/>
          <w:szCs w:val="24"/>
          <w:lang w:val="cs-CZ"/>
        </w:rPr>
        <w:t xml:space="preserve"> Něco na </w:t>
      </w:r>
      <w:r w:rsidRPr="0038516B">
        <w:rPr>
          <w:rFonts w:cs="Times New Roman"/>
          <w:szCs w:val="24"/>
          <w:highlight w:val="green"/>
          <w:lang w:val="cs-CZ"/>
        </w:rPr>
        <w:t>netflix</w:t>
      </w:r>
      <w:r w:rsidRPr="0038516B">
        <w:rPr>
          <w:rFonts w:cs="Times New Roman"/>
          <w:szCs w:val="24"/>
          <w:lang w:val="cs-CZ"/>
        </w:rPr>
        <w:t xml:space="preserve">. Nebo si </w:t>
      </w:r>
      <w:r w:rsidRPr="003528DE">
        <w:rPr>
          <w:rFonts w:cs="Times New Roman"/>
          <w:szCs w:val="24"/>
          <w:highlight w:val="green"/>
          <w:lang w:val="cs-CZ"/>
        </w:rPr>
        <w:t>něco</w:t>
      </w:r>
      <w:r w:rsidRPr="003528DE">
        <w:rPr>
          <w:rFonts w:cs="Times New Roman"/>
          <w:szCs w:val="24"/>
          <w:lang w:val="cs-CZ"/>
        </w:rPr>
        <w:t xml:space="preserve"> hraju.</w:t>
      </w:r>
      <w:r w:rsidRPr="0038516B">
        <w:rPr>
          <w:rFonts w:cs="Times New Roman"/>
          <w:szCs w:val="24"/>
          <w:lang w:val="cs-CZ"/>
        </w:rPr>
        <w:t xml:space="preserve"> Nebo </w:t>
      </w:r>
      <w:r w:rsidRPr="0089196C">
        <w:rPr>
          <w:rFonts w:cs="Times New Roman"/>
          <w:szCs w:val="24"/>
          <w:highlight w:val="cyan"/>
          <w:lang w:val="cs-CZ"/>
        </w:rPr>
        <w:t>já</w:t>
      </w:r>
      <w:r w:rsidRPr="0038516B">
        <w:rPr>
          <w:rFonts w:cs="Times New Roman"/>
          <w:szCs w:val="24"/>
          <w:lang w:val="cs-CZ"/>
        </w:rPr>
        <w:t xml:space="preserve"> </w:t>
      </w:r>
      <w:r w:rsidRPr="0089196C">
        <w:rPr>
          <w:rFonts w:cs="Times New Roman"/>
          <w:szCs w:val="24"/>
          <w:highlight w:val="cyan"/>
          <w:lang w:val="cs-CZ"/>
        </w:rPr>
        <w:t>telefonuju moje kamarádi</w:t>
      </w:r>
      <w:r w:rsidRPr="0038516B">
        <w:rPr>
          <w:rFonts w:cs="Times New Roman"/>
          <w:szCs w:val="24"/>
          <w:lang w:val="cs-CZ"/>
        </w:rPr>
        <w:t xml:space="preserve">. </w:t>
      </w:r>
    </w:p>
    <w:p w14:paraId="5FB097EE" w14:textId="77777777" w:rsidR="00A271E3" w:rsidRPr="0038516B" w:rsidRDefault="00A271E3" w:rsidP="009849AE">
      <w:pPr>
        <w:spacing w:line="276" w:lineRule="auto"/>
        <w:rPr>
          <w:rFonts w:cs="Times New Roman"/>
          <w:b/>
          <w:bCs/>
          <w:szCs w:val="24"/>
          <w:lang w:val="cs-CZ"/>
        </w:rPr>
      </w:pPr>
      <w:r w:rsidRPr="0038516B">
        <w:rPr>
          <w:rFonts w:cs="Times New Roman"/>
          <w:b/>
          <w:bCs/>
          <w:szCs w:val="24"/>
          <w:lang w:val="cs-CZ"/>
        </w:rPr>
        <w:t>+ Máš nějaký oblíbený film?</w:t>
      </w:r>
    </w:p>
    <w:p w14:paraId="14C18045" w14:textId="77777777" w:rsidR="00A271E3" w:rsidRPr="0038516B" w:rsidRDefault="00A271E3" w:rsidP="009849AE">
      <w:pPr>
        <w:spacing w:line="276" w:lineRule="auto"/>
        <w:jc w:val="both"/>
        <w:rPr>
          <w:rFonts w:cs="Times New Roman"/>
          <w:szCs w:val="24"/>
          <w:lang w:val="cs-CZ"/>
        </w:rPr>
      </w:pPr>
      <w:r w:rsidRPr="0089196C">
        <w:rPr>
          <w:rFonts w:cs="Times New Roman"/>
          <w:szCs w:val="24"/>
          <w:highlight w:val="cyan"/>
          <w:lang w:val="cs-CZ"/>
        </w:rPr>
        <w:t>Já</w:t>
      </w:r>
      <w:r w:rsidRPr="0038516B">
        <w:rPr>
          <w:rFonts w:cs="Times New Roman"/>
          <w:color w:val="FF0000"/>
          <w:szCs w:val="24"/>
          <w:lang w:val="cs-CZ"/>
        </w:rPr>
        <w:t xml:space="preserve"> </w:t>
      </w:r>
      <w:r w:rsidRPr="0038516B">
        <w:rPr>
          <w:rFonts w:cs="Times New Roman"/>
          <w:szCs w:val="24"/>
          <w:lang w:val="cs-CZ"/>
        </w:rPr>
        <w:t xml:space="preserve">nevím, jestli ho znáš, ale </w:t>
      </w:r>
      <w:r w:rsidRPr="0089196C">
        <w:rPr>
          <w:rFonts w:cs="Times New Roman"/>
          <w:szCs w:val="24"/>
          <w:highlight w:val="cyan"/>
          <w:lang w:val="cs-CZ"/>
        </w:rPr>
        <w:t>já</w:t>
      </w:r>
      <w:r w:rsidRPr="0038516B">
        <w:rPr>
          <w:rFonts w:cs="Times New Roman"/>
          <w:szCs w:val="24"/>
          <w:lang w:val="cs-CZ"/>
        </w:rPr>
        <w:t xml:space="preserve"> taky nevím, jak se to jmenuje. </w:t>
      </w:r>
    </w:p>
    <w:p w14:paraId="5E62A5BD" w14:textId="77777777" w:rsidR="00A271E3" w:rsidRPr="0038516B" w:rsidRDefault="00A271E3" w:rsidP="009849AE">
      <w:pPr>
        <w:spacing w:line="276" w:lineRule="auto"/>
        <w:rPr>
          <w:rFonts w:cs="Times New Roman"/>
          <w:b/>
          <w:bCs/>
          <w:szCs w:val="24"/>
          <w:lang w:val="cs-CZ"/>
        </w:rPr>
      </w:pPr>
      <w:r w:rsidRPr="0038516B">
        <w:rPr>
          <w:rFonts w:cs="Times New Roman"/>
          <w:b/>
          <w:bCs/>
          <w:szCs w:val="24"/>
          <w:lang w:val="cs-CZ"/>
        </w:rPr>
        <w:lastRenderedPageBreak/>
        <w:t>+ O čem ten film je?</w:t>
      </w:r>
    </w:p>
    <w:p w14:paraId="097D393A" w14:textId="77777777" w:rsidR="00A271E3" w:rsidRPr="0038516B" w:rsidRDefault="00A271E3" w:rsidP="009849AE">
      <w:pPr>
        <w:spacing w:line="276" w:lineRule="auto"/>
        <w:jc w:val="both"/>
        <w:rPr>
          <w:rFonts w:cs="Times New Roman"/>
          <w:color w:val="FF0000"/>
          <w:szCs w:val="24"/>
          <w:lang w:val="cs-CZ"/>
        </w:rPr>
      </w:pPr>
      <w:r w:rsidRPr="0038516B">
        <w:rPr>
          <w:rFonts w:cs="Times New Roman"/>
          <w:szCs w:val="24"/>
          <w:lang w:val="cs-CZ"/>
        </w:rPr>
        <w:t>Tam jsou dva kluci a jedna holk</w:t>
      </w:r>
      <w:r>
        <w:rPr>
          <w:rFonts w:cs="Times New Roman"/>
          <w:szCs w:val="24"/>
          <w:lang w:val="cs-CZ"/>
        </w:rPr>
        <w:t>a</w:t>
      </w:r>
      <w:r w:rsidRPr="0038516B">
        <w:rPr>
          <w:rFonts w:cs="Times New Roman"/>
          <w:szCs w:val="24"/>
          <w:lang w:val="cs-CZ"/>
        </w:rPr>
        <w:t xml:space="preserve">, ti jsou kamarádi a mají zvířata. A ty zvířata </w:t>
      </w:r>
      <w:r w:rsidRPr="0038516B">
        <w:rPr>
          <w:rFonts w:cs="Times New Roman"/>
          <w:szCs w:val="24"/>
          <w:highlight w:val="magenta"/>
          <w:lang w:val="cs-CZ"/>
        </w:rPr>
        <w:t>můžou</w:t>
      </w:r>
      <w:r w:rsidRPr="0038516B">
        <w:rPr>
          <w:rFonts w:cs="Times New Roman"/>
          <w:szCs w:val="24"/>
          <w:lang w:val="cs-CZ"/>
        </w:rPr>
        <w:t xml:space="preserve"> mluvit.  </w:t>
      </w:r>
    </w:p>
    <w:p w14:paraId="24091953" w14:textId="77777777" w:rsidR="00A271E3" w:rsidRPr="0038516B" w:rsidRDefault="00A271E3" w:rsidP="009849AE">
      <w:pPr>
        <w:spacing w:line="276" w:lineRule="auto"/>
        <w:rPr>
          <w:rFonts w:cs="Times New Roman"/>
          <w:b/>
          <w:bCs/>
          <w:szCs w:val="24"/>
          <w:lang w:val="cs-CZ"/>
        </w:rPr>
      </w:pPr>
      <w:r w:rsidRPr="0038516B">
        <w:rPr>
          <w:rFonts w:cs="Times New Roman"/>
          <w:b/>
          <w:bCs/>
          <w:szCs w:val="24"/>
          <w:lang w:val="cs-CZ"/>
        </w:rPr>
        <w:t>+ A co tam je za zvířata?</w:t>
      </w:r>
    </w:p>
    <w:p w14:paraId="4BA13B68" w14:textId="6E7D2FC6" w:rsidR="00C33565" w:rsidRDefault="00A271E3" w:rsidP="009849AE">
      <w:pPr>
        <w:spacing w:line="276" w:lineRule="auto"/>
        <w:rPr>
          <w:rFonts w:cs="Times New Roman"/>
          <w:b/>
          <w:bCs/>
          <w:szCs w:val="24"/>
          <w:lang w:val="cs-CZ"/>
        </w:rPr>
      </w:pPr>
      <w:r w:rsidRPr="0038516B">
        <w:rPr>
          <w:rFonts w:cs="Times New Roman"/>
          <w:szCs w:val="24"/>
          <w:lang w:val="cs-CZ"/>
        </w:rPr>
        <w:t xml:space="preserve">Liška, želva… </w:t>
      </w:r>
      <w:proofErr w:type="spellStart"/>
      <w:r w:rsidRPr="0038516B">
        <w:rPr>
          <w:rFonts w:cs="Times New Roman"/>
          <w:szCs w:val="24"/>
          <w:highlight w:val="magenta"/>
          <w:lang w:val="cs-CZ"/>
        </w:rPr>
        <w:t>pinguin</w:t>
      </w:r>
      <w:proofErr w:type="spellEnd"/>
      <w:r w:rsidRPr="0038516B">
        <w:rPr>
          <w:rFonts w:cs="Times New Roman"/>
          <w:szCs w:val="24"/>
          <w:highlight w:val="magenta"/>
          <w:lang w:val="cs-CZ"/>
        </w:rPr>
        <w:t>.</w:t>
      </w:r>
      <w:r w:rsidRPr="0038516B">
        <w:rPr>
          <w:rFonts w:cs="Times New Roman"/>
          <w:szCs w:val="24"/>
          <w:lang w:val="cs-CZ"/>
        </w:rPr>
        <w:t xml:space="preserve"> Už nevím. </w:t>
      </w:r>
    </w:p>
    <w:p w14:paraId="5976BA1F" w14:textId="5AC17B3A" w:rsidR="00A271E3" w:rsidRPr="0038516B" w:rsidRDefault="00A271E3" w:rsidP="009849AE">
      <w:pPr>
        <w:spacing w:line="276" w:lineRule="auto"/>
        <w:rPr>
          <w:rFonts w:cs="Times New Roman"/>
          <w:b/>
          <w:bCs/>
          <w:szCs w:val="24"/>
          <w:lang w:val="cs-CZ"/>
        </w:rPr>
      </w:pPr>
      <w:r w:rsidRPr="0038516B">
        <w:rPr>
          <w:rFonts w:cs="Times New Roman"/>
          <w:b/>
          <w:bCs/>
          <w:szCs w:val="24"/>
          <w:lang w:val="cs-CZ"/>
        </w:rPr>
        <w:t>5) Co jsi dělala o prázdninách?</w:t>
      </w:r>
    </w:p>
    <w:p w14:paraId="3ACF2ABA" w14:textId="77777777" w:rsidR="00A271E3" w:rsidRPr="0038516B" w:rsidRDefault="00A271E3" w:rsidP="009849AE">
      <w:pPr>
        <w:spacing w:line="276" w:lineRule="auto"/>
        <w:jc w:val="both"/>
        <w:rPr>
          <w:rFonts w:cs="Times New Roman"/>
          <w:szCs w:val="24"/>
          <w:lang w:val="cs-CZ"/>
        </w:rPr>
      </w:pPr>
      <w:r w:rsidRPr="0089196C">
        <w:rPr>
          <w:rFonts w:cs="Times New Roman"/>
          <w:szCs w:val="24"/>
          <w:highlight w:val="cyan"/>
          <w:lang w:val="cs-CZ"/>
        </w:rPr>
        <w:t>Já</w:t>
      </w:r>
      <w:r w:rsidRPr="0038516B">
        <w:rPr>
          <w:rFonts w:cs="Times New Roman"/>
          <w:szCs w:val="24"/>
          <w:lang w:val="cs-CZ"/>
        </w:rPr>
        <w:t xml:space="preserve"> jsem byla nemocná. </w:t>
      </w:r>
      <w:r w:rsidRPr="008D7385">
        <w:rPr>
          <w:rFonts w:cs="Times New Roman"/>
          <w:szCs w:val="24"/>
          <w:u w:val="thick" w:color="00FFFF"/>
          <w:lang w:val="cs-CZ"/>
        </w:rPr>
        <w:t>A moje sestřina</w:t>
      </w:r>
      <w:r w:rsidRPr="008D7385">
        <w:rPr>
          <w:rFonts w:cs="Times New Roman"/>
          <w:szCs w:val="24"/>
          <w:lang w:val="cs-CZ"/>
        </w:rPr>
        <w:t xml:space="preserve"> (</w:t>
      </w:r>
      <w:r w:rsidRPr="008D7385">
        <w:rPr>
          <w:rFonts w:cs="Times New Roman"/>
          <w:i/>
          <w:iCs/>
          <w:szCs w:val="24"/>
          <w:lang w:val="cs-CZ"/>
        </w:rPr>
        <w:t>pozn. Sestřenice</w:t>
      </w:r>
      <w:r w:rsidRPr="008D7385">
        <w:rPr>
          <w:rFonts w:cs="Times New Roman"/>
          <w:szCs w:val="24"/>
          <w:lang w:val="cs-CZ"/>
        </w:rPr>
        <w:t xml:space="preserve">) </w:t>
      </w:r>
      <w:r w:rsidRPr="008D7385">
        <w:rPr>
          <w:rFonts w:cs="Times New Roman"/>
          <w:szCs w:val="24"/>
          <w:u w:val="thick" w:color="00FFFF"/>
          <w:lang w:val="cs-CZ"/>
        </w:rPr>
        <w:t>byla tady</w:t>
      </w:r>
      <w:r w:rsidRPr="008D7385">
        <w:rPr>
          <w:rFonts w:cs="Times New Roman"/>
          <w:szCs w:val="24"/>
          <w:lang w:val="cs-CZ"/>
        </w:rPr>
        <w:t>.</w:t>
      </w:r>
      <w:r w:rsidRPr="0038516B">
        <w:rPr>
          <w:rFonts w:cs="Times New Roman"/>
          <w:szCs w:val="24"/>
          <w:lang w:val="cs-CZ"/>
        </w:rPr>
        <w:t xml:space="preserve"> </w:t>
      </w:r>
    </w:p>
    <w:p w14:paraId="38A6F7E3" w14:textId="77777777" w:rsidR="00A271E3" w:rsidRPr="0038516B" w:rsidRDefault="00A271E3" w:rsidP="009849AE">
      <w:pPr>
        <w:spacing w:line="276" w:lineRule="auto"/>
        <w:rPr>
          <w:rFonts w:cs="Times New Roman"/>
          <w:b/>
          <w:bCs/>
          <w:szCs w:val="24"/>
          <w:lang w:val="cs-CZ"/>
        </w:rPr>
      </w:pPr>
      <w:r w:rsidRPr="0038516B">
        <w:rPr>
          <w:rFonts w:cs="Times New Roman"/>
          <w:b/>
          <w:bCs/>
          <w:szCs w:val="24"/>
          <w:lang w:val="cs-CZ"/>
        </w:rPr>
        <w:t>+ Byli jste někde na výletě?</w:t>
      </w:r>
    </w:p>
    <w:p w14:paraId="7880A2E4" w14:textId="77777777" w:rsidR="00A271E3" w:rsidRDefault="00A271E3" w:rsidP="009849AE">
      <w:pPr>
        <w:spacing w:line="276" w:lineRule="auto"/>
        <w:jc w:val="both"/>
        <w:rPr>
          <w:rFonts w:cs="Times New Roman"/>
          <w:b/>
          <w:bCs/>
          <w:szCs w:val="24"/>
          <w:lang w:val="cs-CZ"/>
        </w:rPr>
      </w:pPr>
      <w:r w:rsidRPr="0038516B">
        <w:rPr>
          <w:rFonts w:cs="Times New Roman"/>
          <w:szCs w:val="24"/>
          <w:lang w:val="cs-CZ"/>
        </w:rPr>
        <w:t xml:space="preserve">Jó. </w:t>
      </w:r>
      <w:r w:rsidRPr="0089196C">
        <w:rPr>
          <w:rFonts w:cs="Times New Roman"/>
          <w:szCs w:val="24"/>
          <w:highlight w:val="cyan"/>
          <w:lang w:val="cs-CZ"/>
        </w:rPr>
        <w:t>Já</w:t>
      </w:r>
      <w:r w:rsidRPr="0038516B">
        <w:rPr>
          <w:rFonts w:cs="Times New Roman"/>
          <w:color w:val="FF0000"/>
          <w:szCs w:val="24"/>
          <w:lang w:val="cs-CZ"/>
        </w:rPr>
        <w:t xml:space="preserve"> </w:t>
      </w:r>
      <w:r w:rsidRPr="0038516B">
        <w:rPr>
          <w:rFonts w:cs="Times New Roman"/>
          <w:szCs w:val="24"/>
          <w:lang w:val="cs-CZ"/>
        </w:rPr>
        <w:t xml:space="preserve">nevím, </w:t>
      </w:r>
      <w:r w:rsidRPr="0089196C">
        <w:rPr>
          <w:rFonts w:cs="Times New Roman"/>
          <w:szCs w:val="24"/>
          <w:u w:val="thick" w:color="00FFFF"/>
          <w:lang w:val="cs-CZ"/>
        </w:rPr>
        <w:t xml:space="preserve">jak se to česky  </w:t>
      </w:r>
      <w:r w:rsidRPr="0089196C">
        <w:rPr>
          <w:rFonts w:cs="Times New Roman"/>
          <w:szCs w:val="24"/>
          <w:highlight w:val="magenta"/>
          <w:u w:val="thick" w:color="00FFFF"/>
          <w:lang w:val="cs-CZ"/>
        </w:rPr>
        <w:t>jmenuje</w:t>
      </w:r>
      <w:r w:rsidRPr="00C114CE">
        <w:rPr>
          <w:rFonts w:cs="Times New Roman"/>
          <w:szCs w:val="24"/>
          <w:lang w:val="cs-CZ"/>
        </w:rPr>
        <w:t>.</w:t>
      </w:r>
      <w:r w:rsidRPr="0038516B">
        <w:rPr>
          <w:rFonts w:cs="Times New Roman"/>
          <w:szCs w:val="24"/>
          <w:lang w:val="cs-CZ"/>
        </w:rPr>
        <w:t xml:space="preserve"> My jsme tam nejdřív nemohli jít, protože oni tam dělali cesty. Ale pak jsme tam mohli jít. Před tím jsme byli doma a</w:t>
      </w:r>
      <w:r w:rsidRPr="0089196C">
        <w:rPr>
          <w:rFonts w:cs="Times New Roman"/>
          <w:szCs w:val="24"/>
          <w:u w:color="00FFFF"/>
          <w:lang w:val="cs-CZ"/>
        </w:rPr>
        <w:t xml:space="preserve"> </w:t>
      </w:r>
      <w:r w:rsidRPr="0089196C">
        <w:rPr>
          <w:rFonts w:cs="Times New Roman"/>
          <w:szCs w:val="24"/>
          <w:highlight w:val="magenta"/>
          <w:u w:val="thick" w:color="00FFFF"/>
          <w:lang w:val="cs-CZ"/>
        </w:rPr>
        <w:t>jsme hráli</w:t>
      </w:r>
      <w:r w:rsidRPr="003528DE">
        <w:rPr>
          <w:rFonts w:cs="Times New Roman"/>
          <w:szCs w:val="24"/>
          <w:lang w:val="cs-CZ"/>
        </w:rPr>
        <w:t>.</w:t>
      </w:r>
      <w:r w:rsidRPr="0038516B">
        <w:rPr>
          <w:rFonts w:cs="Times New Roman"/>
          <w:szCs w:val="24"/>
          <w:lang w:val="cs-CZ"/>
        </w:rPr>
        <w:t xml:space="preserve"> </w:t>
      </w:r>
    </w:p>
    <w:p w14:paraId="649F8379" w14:textId="5683B03E" w:rsidR="009849AE" w:rsidRDefault="009849AE" w:rsidP="009849AE">
      <w:pPr>
        <w:spacing w:line="276" w:lineRule="auto"/>
        <w:jc w:val="both"/>
        <w:rPr>
          <w:rFonts w:cs="Times New Roman"/>
          <w:color w:val="FF0000"/>
          <w:szCs w:val="24"/>
          <w:lang w:val="cs-CZ"/>
        </w:rPr>
      </w:pPr>
    </w:p>
    <w:p w14:paraId="6E627345" w14:textId="77777777" w:rsidR="00A271E3" w:rsidRPr="0038516B" w:rsidRDefault="00A271E3" w:rsidP="009849AE">
      <w:pPr>
        <w:spacing w:line="276" w:lineRule="auto"/>
        <w:rPr>
          <w:rFonts w:cs="Times New Roman"/>
          <w:b/>
          <w:bCs/>
          <w:szCs w:val="24"/>
          <w:u w:val="single"/>
          <w:lang w:val="cs-CZ"/>
        </w:rPr>
      </w:pPr>
      <w:r w:rsidRPr="0038516B">
        <w:rPr>
          <w:rFonts w:cs="Times New Roman"/>
          <w:b/>
          <w:bCs/>
          <w:szCs w:val="24"/>
          <w:u w:val="single"/>
          <w:lang w:val="cs-CZ"/>
        </w:rPr>
        <w:t xml:space="preserve">Ellen (8 </w:t>
      </w:r>
      <w:proofErr w:type="spellStart"/>
      <w:r w:rsidRPr="0038516B">
        <w:rPr>
          <w:rFonts w:cs="Times New Roman"/>
          <w:b/>
          <w:bCs/>
          <w:szCs w:val="24"/>
          <w:u w:val="single"/>
          <w:lang w:val="cs-CZ"/>
        </w:rPr>
        <w:t>Jahre</w:t>
      </w:r>
      <w:proofErr w:type="spellEnd"/>
      <w:r w:rsidRPr="0038516B">
        <w:rPr>
          <w:rFonts w:cs="Times New Roman"/>
          <w:b/>
          <w:bCs/>
          <w:szCs w:val="24"/>
          <w:u w:val="single"/>
          <w:lang w:val="cs-CZ"/>
        </w:rPr>
        <w:t xml:space="preserve"> alt)</w:t>
      </w:r>
    </w:p>
    <w:p w14:paraId="51ED03E5" w14:textId="77777777" w:rsidR="00A271E3" w:rsidRPr="0038516B" w:rsidRDefault="00A271E3" w:rsidP="009849AE">
      <w:pPr>
        <w:spacing w:line="276" w:lineRule="auto"/>
        <w:rPr>
          <w:rFonts w:cs="Times New Roman"/>
          <w:b/>
          <w:bCs/>
          <w:szCs w:val="24"/>
          <w:lang w:val="cs-CZ"/>
        </w:rPr>
      </w:pPr>
      <w:r w:rsidRPr="0038516B">
        <w:rPr>
          <w:rFonts w:cs="Times New Roman"/>
          <w:b/>
          <w:bCs/>
          <w:szCs w:val="24"/>
          <w:lang w:val="cs-CZ"/>
        </w:rPr>
        <w:t>1) Můžeš se mi představit?</w:t>
      </w:r>
    </w:p>
    <w:p w14:paraId="0CBB3C57" w14:textId="77777777" w:rsidR="00A271E3" w:rsidRPr="0038516B" w:rsidRDefault="00A271E3" w:rsidP="009849AE">
      <w:pPr>
        <w:spacing w:line="276" w:lineRule="auto"/>
        <w:jc w:val="both"/>
        <w:rPr>
          <w:rFonts w:cs="Times New Roman"/>
          <w:szCs w:val="24"/>
          <w:lang w:val="cs-CZ"/>
        </w:rPr>
      </w:pPr>
      <w:r w:rsidRPr="0038516B">
        <w:rPr>
          <w:rFonts w:cs="Times New Roman"/>
          <w:szCs w:val="24"/>
          <w:lang w:val="cs-CZ"/>
        </w:rPr>
        <w:t xml:space="preserve">Mně je osm. Moje babi a děda bydlí v Praze a babička jedna bydlí na Moravě, prababička taky. Já žiju v Německu. </w:t>
      </w:r>
    </w:p>
    <w:p w14:paraId="06068869" w14:textId="77777777" w:rsidR="00A271E3" w:rsidRPr="0038516B" w:rsidRDefault="00A271E3" w:rsidP="009849AE">
      <w:pPr>
        <w:spacing w:line="276" w:lineRule="auto"/>
        <w:rPr>
          <w:rFonts w:cs="Times New Roman"/>
          <w:b/>
          <w:bCs/>
          <w:szCs w:val="24"/>
          <w:lang w:val="cs-CZ"/>
        </w:rPr>
      </w:pPr>
      <w:r w:rsidRPr="0038516B">
        <w:rPr>
          <w:rFonts w:cs="Times New Roman"/>
          <w:b/>
          <w:bCs/>
          <w:szCs w:val="24"/>
          <w:lang w:val="cs-CZ"/>
        </w:rPr>
        <w:t>2) Máte nějakého domácího mazlíčka? Jaká zvířata máš ráda?</w:t>
      </w:r>
    </w:p>
    <w:p w14:paraId="43ABDD77" w14:textId="77777777" w:rsidR="00A271E3" w:rsidRPr="0038516B" w:rsidRDefault="00A271E3" w:rsidP="009849AE">
      <w:pPr>
        <w:spacing w:line="276" w:lineRule="auto"/>
        <w:jc w:val="both"/>
        <w:rPr>
          <w:rFonts w:cs="Times New Roman"/>
          <w:szCs w:val="24"/>
          <w:lang w:val="cs-CZ"/>
        </w:rPr>
      </w:pPr>
      <w:r w:rsidRPr="0089196C">
        <w:rPr>
          <w:rFonts w:cs="Times New Roman"/>
          <w:szCs w:val="24"/>
          <w:highlight w:val="cyan"/>
          <w:lang w:val="cs-CZ"/>
        </w:rPr>
        <w:t>Já</w:t>
      </w:r>
      <w:r w:rsidRPr="0038516B">
        <w:rPr>
          <w:rFonts w:cs="Times New Roman"/>
          <w:szCs w:val="24"/>
          <w:lang w:val="cs-CZ"/>
        </w:rPr>
        <w:t xml:space="preserve"> mám ráda psy, koně, delfíny. Ale my máme ryby. Máme jich teď 11. </w:t>
      </w:r>
    </w:p>
    <w:p w14:paraId="335BF659" w14:textId="77777777" w:rsidR="00A271E3" w:rsidRPr="00C2056B" w:rsidRDefault="00A271E3" w:rsidP="009849AE">
      <w:pPr>
        <w:spacing w:line="276" w:lineRule="auto"/>
        <w:rPr>
          <w:rFonts w:cs="Times New Roman"/>
          <w:b/>
          <w:bCs/>
          <w:szCs w:val="24"/>
          <w:lang w:val="cs-CZ"/>
        </w:rPr>
      </w:pPr>
      <w:r w:rsidRPr="00C2056B">
        <w:rPr>
          <w:rFonts w:cs="Times New Roman"/>
          <w:b/>
          <w:bCs/>
          <w:szCs w:val="24"/>
          <w:lang w:val="cs-CZ"/>
        </w:rPr>
        <w:t>+ A staráš se o ně nějak?</w:t>
      </w:r>
    </w:p>
    <w:p w14:paraId="6A067F2F" w14:textId="77777777" w:rsidR="00A271E3" w:rsidRPr="0038516B" w:rsidRDefault="00A271E3" w:rsidP="009849AE">
      <w:pPr>
        <w:spacing w:line="276" w:lineRule="auto"/>
        <w:jc w:val="both"/>
        <w:rPr>
          <w:rFonts w:cs="Times New Roman"/>
          <w:szCs w:val="24"/>
          <w:lang w:val="cs-CZ"/>
        </w:rPr>
      </w:pPr>
      <w:r w:rsidRPr="0038516B">
        <w:rPr>
          <w:rFonts w:cs="Times New Roman"/>
          <w:szCs w:val="24"/>
          <w:lang w:val="cs-CZ"/>
        </w:rPr>
        <w:t xml:space="preserve">Táta se o ně stará nejvíc. My je máme venku v takovém jezírku. A jedna nám umřela, tak proto máme teď jedenáct. A jedna mušle nám umřela. </w:t>
      </w:r>
    </w:p>
    <w:p w14:paraId="164A1986" w14:textId="77777777" w:rsidR="00A271E3" w:rsidRPr="00C2056B" w:rsidRDefault="00A271E3" w:rsidP="009849AE">
      <w:pPr>
        <w:spacing w:line="276" w:lineRule="auto"/>
        <w:rPr>
          <w:rFonts w:cs="Times New Roman"/>
          <w:b/>
          <w:bCs/>
          <w:szCs w:val="24"/>
          <w:lang w:val="cs-CZ"/>
        </w:rPr>
      </w:pPr>
      <w:r w:rsidRPr="00C2056B">
        <w:rPr>
          <w:rFonts w:cs="Times New Roman"/>
          <w:b/>
          <w:bCs/>
          <w:szCs w:val="24"/>
          <w:lang w:val="cs-CZ"/>
        </w:rPr>
        <w:t>3) Řekla bys mi něco o své škole?</w:t>
      </w:r>
    </w:p>
    <w:p w14:paraId="33C1EF4A" w14:textId="77777777" w:rsidR="00A271E3" w:rsidRPr="0038516B" w:rsidRDefault="00A271E3" w:rsidP="009849AE">
      <w:pPr>
        <w:spacing w:line="276" w:lineRule="auto"/>
        <w:jc w:val="both"/>
        <w:rPr>
          <w:rFonts w:cs="Times New Roman"/>
          <w:szCs w:val="24"/>
          <w:lang w:val="cs-CZ"/>
        </w:rPr>
      </w:pPr>
      <w:r w:rsidRPr="0089196C">
        <w:rPr>
          <w:rFonts w:cs="Times New Roman"/>
          <w:szCs w:val="24"/>
          <w:highlight w:val="cyan"/>
          <w:lang w:val="cs-CZ"/>
        </w:rPr>
        <w:t>Já</w:t>
      </w:r>
      <w:r w:rsidRPr="0038516B">
        <w:rPr>
          <w:rFonts w:cs="Times New Roman"/>
          <w:szCs w:val="24"/>
          <w:lang w:val="cs-CZ"/>
        </w:rPr>
        <w:t xml:space="preserve"> chodím do </w:t>
      </w:r>
      <w:proofErr w:type="spellStart"/>
      <w:r w:rsidRPr="0038516B">
        <w:rPr>
          <w:rFonts w:cs="Times New Roman"/>
          <w:szCs w:val="24"/>
          <w:lang w:val="cs-CZ"/>
        </w:rPr>
        <w:t>Nikolausschule</w:t>
      </w:r>
      <w:proofErr w:type="spellEnd"/>
      <w:r w:rsidRPr="0038516B">
        <w:rPr>
          <w:rFonts w:cs="Times New Roman"/>
          <w:szCs w:val="24"/>
          <w:lang w:val="cs-CZ"/>
        </w:rPr>
        <w:t xml:space="preserve">. </w:t>
      </w:r>
      <w:r w:rsidRPr="0089196C">
        <w:rPr>
          <w:rFonts w:cs="Times New Roman"/>
          <w:szCs w:val="24"/>
          <w:highlight w:val="cyan"/>
          <w:lang w:val="cs-CZ"/>
        </w:rPr>
        <w:t>Já</w:t>
      </w:r>
      <w:r w:rsidRPr="0038516B">
        <w:rPr>
          <w:rFonts w:cs="Times New Roman"/>
          <w:szCs w:val="24"/>
          <w:lang w:val="cs-CZ"/>
        </w:rPr>
        <w:t xml:space="preserve"> jsem ve třetí třídě. Dneska jsme měli šest hodin.</w:t>
      </w:r>
    </w:p>
    <w:p w14:paraId="3205B9E8" w14:textId="77777777" w:rsidR="00A271E3" w:rsidRPr="0038516B" w:rsidRDefault="00A271E3" w:rsidP="009849AE">
      <w:pPr>
        <w:spacing w:line="276" w:lineRule="auto"/>
        <w:rPr>
          <w:rFonts w:cs="Times New Roman"/>
          <w:b/>
          <w:bCs/>
          <w:szCs w:val="24"/>
          <w:lang w:val="cs-CZ"/>
        </w:rPr>
      </w:pPr>
      <w:r w:rsidRPr="0038516B">
        <w:rPr>
          <w:rFonts w:cs="Times New Roman"/>
          <w:b/>
          <w:bCs/>
          <w:szCs w:val="24"/>
          <w:lang w:val="cs-CZ"/>
        </w:rPr>
        <w:t>+ Co tě nejvíce baví ve škole?</w:t>
      </w:r>
    </w:p>
    <w:p w14:paraId="20B9D2D3" w14:textId="77777777" w:rsidR="00A271E3" w:rsidRPr="0038516B" w:rsidRDefault="00A271E3" w:rsidP="009849AE">
      <w:pPr>
        <w:spacing w:line="276" w:lineRule="auto"/>
        <w:jc w:val="both"/>
        <w:rPr>
          <w:rFonts w:cs="Times New Roman"/>
          <w:szCs w:val="24"/>
          <w:lang w:val="cs-CZ"/>
        </w:rPr>
      </w:pPr>
      <w:r w:rsidRPr="0038516B">
        <w:rPr>
          <w:rFonts w:cs="Times New Roman"/>
          <w:szCs w:val="24"/>
          <w:lang w:val="cs-CZ"/>
        </w:rPr>
        <w:t xml:space="preserve">Němčina asi. </w:t>
      </w:r>
    </w:p>
    <w:p w14:paraId="13D99E74" w14:textId="77777777" w:rsidR="00A271E3" w:rsidRPr="0038516B" w:rsidRDefault="00A271E3" w:rsidP="009849AE">
      <w:pPr>
        <w:spacing w:line="276" w:lineRule="auto"/>
        <w:rPr>
          <w:rFonts w:cs="Times New Roman"/>
          <w:b/>
          <w:bCs/>
          <w:szCs w:val="24"/>
          <w:lang w:val="cs-CZ"/>
        </w:rPr>
      </w:pPr>
      <w:r w:rsidRPr="0038516B">
        <w:rPr>
          <w:rFonts w:cs="Times New Roman"/>
          <w:b/>
          <w:bCs/>
          <w:szCs w:val="24"/>
          <w:lang w:val="cs-CZ"/>
        </w:rPr>
        <w:t>+ A nejméně?</w:t>
      </w:r>
    </w:p>
    <w:p w14:paraId="17D08E09" w14:textId="391B5017" w:rsidR="007F5858" w:rsidRDefault="00A271E3" w:rsidP="00F95D7F">
      <w:pPr>
        <w:spacing w:line="276" w:lineRule="auto"/>
        <w:jc w:val="both"/>
        <w:rPr>
          <w:rFonts w:cs="Times New Roman"/>
          <w:szCs w:val="24"/>
          <w:lang w:val="cs-CZ"/>
        </w:rPr>
      </w:pPr>
      <w:r w:rsidRPr="0038516B">
        <w:rPr>
          <w:rFonts w:cs="Times New Roman"/>
          <w:szCs w:val="24"/>
          <w:lang w:val="cs-CZ"/>
        </w:rPr>
        <w:t>Nevím.</w:t>
      </w:r>
    </w:p>
    <w:p w14:paraId="101A5266" w14:textId="081E91EB" w:rsidR="00A271E3" w:rsidRPr="0038516B" w:rsidRDefault="00A271E3" w:rsidP="009849AE">
      <w:pPr>
        <w:spacing w:line="276" w:lineRule="auto"/>
        <w:rPr>
          <w:rFonts w:cs="Times New Roman"/>
          <w:b/>
          <w:bCs/>
          <w:szCs w:val="24"/>
          <w:lang w:val="cs-CZ"/>
        </w:rPr>
      </w:pPr>
      <w:r w:rsidRPr="0038516B">
        <w:rPr>
          <w:rFonts w:cs="Times New Roman"/>
          <w:b/>
          <w:bCs/>
          <w:szCs w:val="24"/>
          <w:lang w:val="cs-CZ"/>
        </w:rPr>
        <w:t>+ Co děláte o přestávkách?</w:t>
      </w:r>
    </w:p>
    <w:p w14:paraId="22D8FC30" w14:textId="77777777" w:rsidR="00FA74E0" w:rsidRDefault="00A271E3" w:rsidP="009849AE">
      <w:pPr>
        <w:spacing w:line="276" w:lineRule="auto"/>
        <w:jc w:val="both"/>
        <w:rPr>
          <w:rFonts w:cs="Times New Roman"/>
          <w:szCs w:val="24"/>
          <w:lang w:val="cs-CZ"/>
        </w:rPr>
      </w:pPr>
      <w:r w:rsidRPr="0038516B">
        <w:rPr>
          <w:rFonts w:cs="Times New Roman"/>
          <w:szCs w:val="24"/>
          <w:lang w:val="cs-CZ"/>
        </w:rPr>
        <w:t xml:space="preserve">My máme takovou novou </w:t>
      </w:r>
      <w:r w:rsidRPr="0038516B">
        <w:rPr>
          <w:rFonts w:cs="Times New Roman"/>
          <w:szCs w:val="24"/>
          <w:highlight w:val="green"/>
          <w:lang w:val="cs-CZ"/>
        </w:rPr>
        <w:t>Behešta</w:t>
      </w:r>
      <w:r w:rsidRPr="0038516B">
        <w:rPr>
          <w:rFonts w:cs="Times New Roman"/>
          <w:szCs w:val="24"/>
          <w:lang w:val="cs-CZ"/>
        </w:rPr>
        <w:t xml:space="preserve"> (</w:t>
      </w:r>
      <w:r w:rsidRPr="0038516B">
        <w:rPr>
          <w:rFonts w:cs="Times New Roman"/>
          <w:i/>
          <w:iCs/>
          <w:szCs w:val="24"/>
          <w:lang w:val="cs-CZ"/>
        </w:rPr>
        <w:t>pozn. spolužačka</w:t>
      </w:r>
      <w:r w:rsidRPr="0038516B">
        <w:rPr>
          <w:rFonts w:cs="Times New Roman"/>
          <w:szCs w:val="24"/>
          <w:lang w:val="cs-CZ"/>
        </w:rPr>
        <w:t xml:space="preserve">), neumí zas tak dobře německy a s ní si vždycky hrajeme na babu. </w:t>
      </w:r>
      <w:r w:rsidRPr="0038516B">
        <w:rPr>
          <w:rFonts w:cs="Times New Roman"/>
          <w:szCs w:val="24"/>
          <w:highlight w:val="green"/>
          <w:lang w:val="cs-CZ"/>
        </w:rPr>
        <w:t>Se</w:t>
      </w:r>
      <w:r w:rsidRPr="0038516B">
        <w:rPr>
          <w:rFonts w:cs="Times New Roman"/>
          <w:szCs w:val="24"/>
          <w:lang w:val="cs-CZ"/>
        </w:rPr>
        <w:t xml:space="preserve"> </w:t>
      </w:r>
      <w:proofErr w:type="spellStart"/>
      <w:r w:rsidRPr="0038516B">
        <w:rPr>
          <w:rFonts w:cs="Times New Roman"/>
          <w:szCs w:val="24"/>
          <w:lang w:val="cs-CZ"/>
        </w:rPr>
        <w:t>Sofi</w:t>
      </w:r>
      <w:proofErr w:type="spellEnd"/>
      <w:r w:rsidRPr="0038516B">
        <w:rPr>
          <w:rFonts w:cs="Times New Roman"/>
          <w:szCs w:val="24"/>
          <w:lang w:val="cs-CZ"/>
        </w:rPr>
        <w:t xml:space="preserve">, </w:t>
      </w:r>
      <w:r w:rsidRPr="0038516B">
        <w:rPr>
          <w:rFonts w:cs="Times New Roman"/>
          <w:szCs w:val="24"/>
          <w:highlight w:val="green"/>
          <w:lang w:val="cs-CZ"/>
        </w:rPr>
        <w:t xml:space="preserve">Maia, </w:t>
      </w:r>
      <w:proofErr w:type="spellStart"/>
      <w:r w:rsidRPr="0038516B">
        <w:rPr>
          <w:rFonts w:cs="Times New Roman"/>
          <w:szCs w:val="24"/>
          <w:highlight w:val="green"/>
          <w:lang w:val="cs-CZ"/>
        </w:rPr>
        <w:t>Angelie</w:t>
      </w:r>
      <w:proofErr w:type="spellEnd"/>
      <w:r w:rsidRPr="0038516B">
        <w:rPr>
          <w:rFonts w:cs="Times New Roman"/>
          <w:szCs w:val="24"/>
          <w:lang w:val="cs-CZ"/>
        </w:rPr>
        <w:t xml:space="preserve"> a já a Behešta.</w:t>
      </w:r>
    </w:p>
    <w:p w14:paraId="7AB0CFE3" w14:textId="77777777" w:rsidR="00FA74E0" w:rsidRDefault="00FA74E0">
      <w:pPr>
        <w:rPr>
          <w:rFonts w:cs="Times New Roman"/>
          <w:szCs w:val="24"/>
          <w:lang w:val="cs-CZ"/>
        </w:rPr>
      </w:pPr>
      <w:r>
        <w:rPr>
          <w:rFonts w:cs="Times New Roman"/>
          <w:szCs w:val="24"/>
          <w:lang w:val="cs-CZ"/>
        </w:rPr>
        <w:br w:type="page"/>
      </w:r>
    </w:p>
    <w:p w14:paraId="5CE82114" w14:textId="6C243B43" w:rsidR="00A271E3" w:rsidRPr="00FA74E0" w:rsidRDefault="00A271E3" w:rsidP="00FA74E0">
      <w:pPr>
        <w:spacing w:line="276" w:lineRule="auto"/>
        <w:jc w:val="both"/>
        <w:rPr>
          <w:rFonts w:cs="Times New Roman"/>
          <w:szCs w:val="24"/>
          <w:lang w:val="cs-CZ"/>
        </w:rPr>
      </w:pPr>
      <w:r w:rsidRPr="0038516B">
        <w:rPr>
          <w:rFonts w:cs="Times New Roman"/>
          <w:b/>
          <w:bCs/>
          <w:szCs w:val="24"/>
          <w:lang w:val="cs-CZ"/>
        </w:rPr>
        <w:lastRenderedPageBreak/>
        <w:t xml:space="preserve"> + Popsala bys mi nějakou svou kamarádku?</w:t>
      </w:r>
    </w:p>
    <w:p w14:paraId="5049D5A8" w14:textId="77777777" w:rsidR="00A271E3" w:rsidRPr="0038516B" w:rsidRDefault="00A271E3" w:rsidP="009849AE">
      <w:pPr>
        <w:spacing w:line="276" w:lineRule="auto"/>
        <w:jc w:val="both"/>
        <w:rPr>
          <w:rFonts w:cs="Times New Roman"/>
          <w:szCs w:val="24"/>
          <w:lang w:val="cs-CZ"/>
        </w:rPr>
      </w:pPr>
      <w:r w:rsidRPr="0038516B">
        <w:rPr>
          <w:rFonts w:cs="Times New Roman"/>
          <w:szCs w:val="24"/>
          <w:lang w:val="cs-CZ"/>
        </w:rPr>
        <w:t xml:space="preserve">Moje nejlepší kamarádka je Sofie. Jsme si hodně podobné. Když jsme třeba ve městě, tak si nějací lidi </w:t>
      </w:r>
      <w:proofErr w:type="spellStart"/>
      <w:r w:rsidRPr="0038516B">
        <w:rPr>
          <w:rFonts w:cs="Times New Roman"/>
          <w:szCs w:val="24"/>
          <w:lang w:val="cs-CZ"/>
        </w:rPr>
        <w:t>myslej</w:t>
      </w:r>
      <w:proofErr w:type="spellEnd"/>
      <w:r w:rsidRPr="0038516B">
        <w:rPr>
          <w:rFonts w:cs="Times New Roman"/>
          <w:szCs w:val="24"/>
          <w:lang w:val="cs-CZ"/>
        </w:rPr>
        <w:t xml:space="preserve">, že jsme sestry. </w:t>
      </w:r>
    </w:p>
    <w:p w14:paraId="3B965C42" w14:textId="77777777" w:rsidR="00A271E3" w:rsidRPr="0038516B" w:rsidRDefault="00A271E3" w:rsidP="009849AE">
      <w:pPr>
        <w:spacing w:line="276" w:lineRule="auto"/>
        <w:rPr>
          <w:rFonts w:cs="Times New Roman"/>
          <w:b/>
          <w:bCs/>
          <w:szCs w:val="24"/>
          <w:lang w:val="cs-CZ"/>
        </w:rPr>
      </w:pPr>
      <w:r w:rsidRPr="0038516B">
        <w:rPr>
          <w:rFonts w:cs="Times New Roman"/>
          <w:b/>
          <w:bCs/>
          <w:szCs w:val="24"/>
          <w:lang w:val="cs-CZ"/>
        </w:rPr>
        <w:t>+ Jakou má povahu?</w:t>
      </w:r>
    </w:p>
    <w:p w14:paraId="1AAE4F96" w14:textId="450266A9" w:rsidR="00992E24" w:rsidRPr="00A84920" w:rsidRDefault="00A271E3" w:rsidP="009849AE">
      <w:pPr>
        <w:spacing w:line="276" w:lineRule="auto"/>
        <w:rPr>
          <w:rFonts w:cs="Times New Roman"/>
          <w:szCs w:val="24"/>
          <w:lang w:val="cs-CZ"/>
        </w:rPr>
      </w:pPr>
      <w:r w:rsidRPr="0038516B">
        <w:rPr>
          <w:rFonts w:cs="Times New Roman"/>
          <w:szCs w:val="24"/>
          <w:lang w:val="cs-CZ"/>
        </w:rPr>
        <w:t xml:space="preserve">Jako je milá a často si </w:t>
      </w:r>
      <w:proofErr w:type="spellStart"/>
      <w:r w:rsidRPr="0038516B">
        <w:rPr>
          <w:rFonts w:cs="Times New Roman"/>
          <w:szCs w:val="24"/>
          <w:lang w:val="cs-CZ"/>
        </w:rPr>
        <w:t>hrajem</w:t>
      </w:r>
      <w:proofErr w:type="spellEnd"/>
      <w:r w:rsidRPr="0038516B">
        <w:rPr>
          <w:rFonts w:cs="Times New Roman"/>
          <w:szCs w:val="24"/>
          <w:lang w:val="cs-CZ"/>
        </w:rPr>
        <w:t xml:space="preserve">. </w:t>
      </w:r>
    </w:p>
    <w:p w14:paraId="3F5AA0E9" w14:textId="39557FE2" w:rsidR="00A271E3" w:rsidRPr="0038516B" w:rsidRDefault="00A271E3" w:rsidP="009849AE">
      <w:pPr>
        <w:spacing w:line="276" w:lineRule="auto"/>
        <w:rPr>
          <w:rFonts w:cs="Times New Roman"/>
          <w:b/>
          <w:bCs/>
          <w:szCs w:val="24"/>
          <w:lang w:val="cs-CZ"/>
        </w:rPr>
      </w:pPr>
      <w:r w:rsidRPr="0038516B">
        <w:rPr>
          <w:rFonts w:cs="Times New Roman"/>
          <w:b/>
          <w:bCs/>
          <w:szCs w:val="24"/>
          <w:lang w:val="cs-CZ"/>
        </w:rPr>
        <w:t>+ Trávíte spolu čas i po škole?</w:t>
      </w:r>
    </w:p>
    <w:p w14:paraId="08B52FB9" w14:textId="2C2FFDAB" w:rsidR="00A84920" w:rsidRPr="0038516B" w:rsidRDefault="00A271E3" w:rsidP="009849AE">
      <w:pPr>
        <w:spacing w:line="276" w:lineRule="auto"/>
        <w:jc w:val="both"/>
        <w:rPr>
          <w:rFonts w:cs="Times New Roman"/>
          <w:szCs w:val="24"/>
          <w:lang w:val="cs-CZ"/>
        </w:rPr>
      </w:pPr>
      <w:r w:rsidRPr="0038516B">
        <w:rPr>
          <w:rFonts w:cs="Times New Roman"/>
          <w:szCs w:val="24"/>
          <w:lang w:val="cs-CZ"/>
        </w:rPr>
        <w:t xml:space="preserve">Ano. Včera jsem byla u ní, to jsme šly do města. Ona má psa </w:t>
      </w:r>
      <w:r w:rsidRPr="0038516B">
        <w:rPr>
          <w:rFonts w:cs="Times New Roman"/>
          <w:szCs w:val="24"/>
          <w:highlight w:val="green"/>
          <w:lang w:val="cs-CZ"/>
        </w:rPr>
        <w:t>Lůna</w:t>
      </w:r>
      <w:r w:rsidRPr="0038516B">
        <w:rPr>
          <w:rFonts w:cs="Times New Roman"/>
          <w:szCs w:val="24"/>
          <w:lang w:val="cs-CZ"/>
        </w:rPr>
        <w:t xml:space="preserve"> a s ní jsme šly do města na </w:t>
      </w:r>
      <w:proofErr w:type="spellStart"/>
      <w:r w:rsidRPr="0038516B">
        <w:rPr>
          <w:rFonts w:cs="Times New Roman"/>
          <w:szCs w:val="24"/>
          <w:lang w:val="cs-CZ"/>
        </w:rPr>
        <w:t>zmrzku</w:t>
      </w:r>
      <w:proofErr w:type="spellEnd"/>
      <w:r w:rsidRPr="0038516B">
        <w:rPr>
          <w:rFonts w:cs="Times New Roman"/>
          <w:szCs w:val="24"/>
          <w:lang w:val="cs-CZ"/>
        </w:rPr>
        <w:t xml:space="preserve">, a pak jsme se vrátily, a pak jsme si ještě hrály. </w:t>
      </w:r>
    </w:p>
    <w:p w14:paraId="19E76E91" w14:textId="77777777" w:rsidR="00A271E3" w:rsidRPr="0038516B" w:rsidRDefault="00A271E3" w:rsidP="009849AE">
      <w:pPr>
        <w:spacing w:line="276" w:lineRule="auto"/>
        <w:rPr>
          <w:rFonts w:cs="Times New Roman"/>
          <w:b/>
          <w:bCs/>
          <w:szCs w:val="24"/>
          <w:lang w:val="cs-CZ"/>
        </w:rPr>
      </w:pPr>
      <w:r w:rsidRPr="0038516B">
        <w:rPr>
          <w:rFonts w:cs="Times New Roman"/>
          <w:b/>
          <w:bCs/>
          <w:szCs w:val="24"/>
          <w:lang w:val="cs-CZ"/>
        </w:rPr>
        <w:t>4) Co ráda děláš ve svém volném čase?</w:t>
      </w:r>
    </w:p>
    <w:p w14:paraId="5E895FF4" w14:textId="77777777" w:rsidR="00A271E3" w:rsidRPr="0038516B" w:rsidRDefault="00A271E3" w:rsidP="009849AE">
      <w:pPr>
        <w:spacing w:line="276" w:lineRule="auto"/>
        <w:jc w:val="both"/>
        <w:rPr>
          <w:rFonts w:cs="Times New Roman"/>
          <w:szCs w:val="24"/>
          <w:lang w:val="cs-CZ"/>
        </w:rPr>
      </w:pPr>
      <w:r w:rsidRPr="0089196C">
        <w:rPr>
          <w:rFonts w:cs="Times New Roman"/>
          <w:szCs w:val="24"/>
          <w:highlight w:val="cyan"/>
          <w:lang w:val="cs-CZ"/>
        </w:rPr>
        <w:t>Já</w:t>
      </w:r>
      <w:r w:rsidRPr="0038516B">
        <w:rPr>
          <w:rFonts w:cs="Times New Roman"/>
          <w:color w:val="FF0000"/>
          <w:szCs w:val="24"/>
          <w:lang w:val="cs-CZ"/>
        </w:rPr>
        <w:t xml:space="preserve"> </w:t>
      </w:r>
      <w:r w:rsidRPr="0038516B">
        <w:rPr>
          <w:rFonts w:cs="Times New Roman"/>
          <w:szCs w:val="24"/>
          <w:lang w:val="cs-CZ"/>
        </w:rPr>
        <w:t xml:space="preserve">chodím na plavání, </w:t>
      </w:r>
      <w:r w:rsidRPr="0089196C">
        <w:rPr>
          <w:rFonts w:cs="Times New Roman"/>
          <w:szCs w:val="24"/>
          <w:highlight w:val="cyan"/>
          <w:lang w:val="cs-CZ"/>
        </w:rPr>
        <w:t>já</w:t>
      </w:r>
      <w:r w:rsidRPr="0038516B">
        <w:rPr>
          <w:rFonts w:cs="Times New Roman"/>
          <w:szCs w:val="24"/>
          <w:lang w:val="cs-CZ"/>
        </w:rPr>
        <w:t xml:space="preserve"> mám taky takový trénink. A pak mám </w:t>
      </w:r>
      <w:proofErr w:type="spellStart"/>
      <w:r w:rsidRPr="0038516B">
        <w:rPr>
          <w:rFonts w:cs="Times New Roman"/>
          <w:szCs w:val="24"/>
          <w:lang w:val="cs-CZ"/>
        </w:rPr>
        <w:t>Wing-Tsun</w:t>
      </w:r>
      <w:proofErr w:type="spellEnd"/>
      <w:r w:rsidRPr="0038516B">
        <w:rPr>
          <w:rFonts w:cs="Times New Roman"/>
          <w:szCs w:val="24"/>
          <w:lang w:val="cs-CZ"/>
        </w:rPr>
        <w:t xml:space="preserve">. A tam </w:t>
      </w:r>
      <w:r w:rsidRPr="0089196C">
        <w:rPr>
          <w:rFonts w:cs="Times New Roman"/>
          <w:szCs w:val="24"/>
          <w:highlight w:val="magenta"/>
          <w:lang w:val="cs-CZ"/>
        </w:rPr>
        <w:t>učíme</w:t>
      </w:r>
      <w:r w:rsidRPr="0038516B">
        <w:rPr>
          <w:rFonts w:cs="Times New Roman"/>
          <w:szCs w:val="24"/>
          <w:lang w:val="cs-CZ"/>
        </w:rPr>
        <w:t xml:space="preserve"> obranu. </w:t>
      </w:r>
    </w:p>
    <w:p w14:paraId="57330515" w14:textId="77777777" w:rsidR="00A271E3" w:rsidRPr="0038516B" w:rsidRDefault="00A271E3" w:rsidP="009849AE">
      <w:pPr>
        <w:spacing w:line="276" w:lineRule="auto"/>
        <w:rPr>
          <w:rFonts w:cs="Times New Roman"/>
          <w:b/>
          <w:bCs/>
          <w:szCs w:val="24"/>
          <w:lang w:val="cs-CZ"/>
        </w:rPr>
      </w:pPr>
      <w:r w:rsidRPr="0038516B">
        <w:rPr>
          <w:rFonts w:cs="Times New Roman"/>
          <w:b/>
          <w:bCs/>
          <w:szCs w:val="24"/>
          <w:lang w:val="cs-CZ"/>
        </w:rPr>
        <w:t>5) Co jsi dělala o prázdninách?</w:t>
      </w:r>
    </w:p>
    <w:p w14:paraId="5B56D09E" w14:textId="77777777" w:rsidR="00A271E3" w:rsidRPr="00517AE6" w:rsidRDefault="00A271E3" w:rsidP="009849AE">
      <w:pPr>
        <w:spacing w:line="276" w:lineRule="auto"/>
        <w:jc w:val="both"/>
        <w:rPr>
          <w:rFonts w:cs="Times New Roman"/>
          <w:szCs w:val="24"/>
          <w:lang w:val="cs-CZ"/>
        </w:rPr>
      </w:pPr>
      <w:r w:rsidRPr="0038516B">
        <w:rPr>
          <w:rFonts w:cs="Times New Roman"/>
          <w:szCs w:val="24"/>
          <w:lang w:val="cs-CZ"/>
        </w:rPr>
        <w:t xml:space="preserve">My jsme byli u babičky. A pak jsme jeli do Německa, a pak zase do Čech, protože mi umřel děda. A </w:t>
      </w:r>
      <w:r w:rsidRPr="0089196C">
        <w:rPr>
          <w:rFonts w:cs="Times New Roman"/>
          <w:szCs w:val="24"/>
          <w:highlight w:val="cyan"/>
          <w:lang w:val="cs-CZ"/>
        </w:rPr>
        <w:t>my</w:t>
      </w:r>
      <w:r w:rsidRPr="0038516B">
        <w:rPr>
          <w:rFonts w:cs="Times New Roman"/>
          <w:color w:val="FF0000"/>
          <w:szCs w:val="24"/>
          <w:lang w:val="cs-CZ"/>
        </w:rPr>
        <w:t xml:space="preserve"> </w:t>
      </w:r>
      <w:r w:rsidRPr="0038516B">
        <w:rPr>
          <w:rFonts w:cs="Times New Roman"/>
          <w:szCs w:val="24"/>
          <w:lang w:val="cs-CZ"/>
        </w:rPr>
        <w:t xml:space="preserve">jsme tam byli v Dubňanech ještě na plavání. A </w:t>
      </w:r>
      <w:r w:rsidRPr="0089196C">
        <w:rPr>
          <w:rFonts w:cs="Times New Roman"/>
          <w:szCs w:val="24"/>
          <w:highlight w:val="cyan"/>
          <w:lang w:val="cs-CZ"/>
        </w:rPr>
        <w:t>my</w:t>
      </w:r>
      <w:r w:rsidRPr="0038516B">
        <w:rPr>
          <w:rFonts w:cs="Times New Roman"/>
          <w:color w:val="FF0000"/>
          <w:szCs w:val="24"/>
          <w:lang w:val="cs-CZ"/>
        </w:rPr>
        <w:t xml:space="preserve"> </w:t>
      </w:r>
      <w:r w:rsidRPr="0038516B">
        <w:rPr>
          <w:rFonts w:cs="Times New Roman"/>
          <w:szCs w:val="24"/>
          <w:lang w:val="cs-CZ"/>
        </w:rPr>
        <w:t xml:space="preserve">jsme byli v hospodě. </w:t>
      </w:r>
    </w:p>
    <w:p w14:paraId="2C8E1D02" w14:textId="77777777" w:rsidR="00A271E3" w:rsidRPr="0038516B" w:rsidRDefault="00A271E3" w:rsidP="009849AE">
      <w:pPr>
        <w:spacing w:line="276" w:lineRule="auto"/>
        <w:rPr>
          <w:rFonts w:cs="Times New Roman"/>
          <w:b/>
          <w:bCs/>
          <w:szCs w:val="24"/>
          <w:lang w:val="cs-CZ"/>
        </w:rPr>
      </w:pPr>
      <w:r w:rsidRPr="0038516B">
        <w:rPr>
          <w:rFonts w:cs="Times New Roman"/>
          <w:b/>
          <w:bCs/>
          <w:szCs w:val="24"/>
          <w:lang w:val="cs-CZ"/>
        </w:rPr>
        <w:t>+ Co jste si tam dali? Jaké je tvé oblíbené jídlo?</w:t>
      </w:r>
    </w:p>
    <w:p w14:paraId="62FBA6DF" w14:textId="77777777" w:rsidR="00A271E3" w:rsidRPr="0038516B" w:rsidRDefault="00A271E3" w:rsidP="009849AE">
      <w:pPr>
        <w:spacing w:line="276" w:lineRule="auto"/>
        <w:jc w:val="both"/>
        <w:rPr>
          <w:rFonts w:cs="Times New Roman"/>
          <w:szCs w:val="24"/>
          <w:lang w:val="cs-CZ"/>
        </w:rPr>
      </w:pPr>
      <w:r w:rsidRPr="0089196C">
        <w:rPr>
          <w:rFonts w:cs="Times New Roman"/>
          <w:szCs w:val="24"/>
          <w:highlight w:val="cyan"/>
          <w:lang w:val="cs-CZ"/>
        </w:rPr>
        <w:t>Já</w:t>
      </w:r>
      <w:r w:rsidRPr="0038516B">
        <w:rPr>
          <w:rFonts w:cs="Times New Roman"/>
          <w:color w:val="FF0000"/>
          <w:szCs w:val="24"/>
          <w:lang w:val="cs-CZ"/>
        </w:rPr>
        <w:t xml:space="preserve"> </w:t>
      </w:r>
      <w:r w:rsidRPr="0038516B">
        <w:rPr>
          <w:rFonts w:cs="Times New Roman"/>
          <w:szCs w:val="24"/>
          <w:lang w:val="cs-CZ"/>
        </w:rPr>
        <w:t xml:space="preserve">mám ráda špagety, hranole, polívky. </w:t>
      </w:r>
    </w:p>
    <w:p w14:paraId="6B3DAE59" w14:textId="77777777" w:rsidR="00A271E3" w:rsidRPr="0038516B" w:rsidRDefault="00A271E3" w:rsidP="009849AE">
      <w:pPr>
        <w:spacing w:line="276" w:lineRule="auto"/>
        <w:rPr>
          <w:rFonts w:cs="Times New Roman"/>
          <w:b/>
          <w:bCs/>
          <w:szCs w:val="24"/>
          <w:lang w:val="cs-CZ"/>
        </w:rPr>
      </w:pPr>
      <w:r w:rsidRPr="0038516B">
        <w:rPr>
          <w:rFonts w:cs="Times New Roman"/>
          <w:b/>
          <w:bCs/>
          <w:szCs w:val="24"/>
          <w:lang w:val="cs-CZ"/>
        </w:rPr>
        <w:t xml:space="preserve">+ Vzpomeneš si třeba ještě na nějaký výlet? </w:t>
      </w:r>
    </w:p>
    <w:p w14:paraId="38567768" w14:textId="77777777" w:rsidR="00A271E3" w:rsidRPr="0038516B" w:rsidRDefault="00A271E3" w:rsidP="009849AE">
      <w:pPr>
        <w:spacing w:line="276" w:lineRule="auto"/>
        <w:jc w:val="both"/>
        <w:rPr>
          <w:rFonts w:cs="Times New Roman"/>
          <w:szCs w:val="24"/>
          <w:lang w:val="cs-CZ"/>
        </w:rPr>
      </w:pPr>
      <w:r w:rsidRPr="0038516B">
        <w:rPr>
          <w:rFonts w:cs="Times New Roman"/>
          <w:szCs w:val="24"/>
          <w:lang w:val="cs-CZ"/>
        </w:rPr>
        <w:t>My jsme ani nikam nejeli, protože teď máme dům.</w:t>
      </w:r>
    </w:p>
    <w:p w14:paraId="682F99FC" w14:textId="77777777" w:rsidR="00A271E3" w:rsidRPr="0038516B" w:rsidRDefault="00A271E3" w:rsidP="009849AE">
      <w:pPr>
        <w:spacing w:line="276" w:lineRule="auto"/>
        <w:rPr>
          <w:rFonts w:cs="Times New Roman"/>
          <w:b/>
          <w:bCs/>
          <w:szCs w:val="24"/>
          <w:lang w:val="cs-CZ"/>
        </w:rPr>
      </w:pPr>
      <w:r w:rsidRPr="0038516B">
        <w:rPr>
          <w:rFonts w:cs="Times New Roman"/>
          <w:b/>
          <w:bCs/>
          <w:szCs w:val="24"/>
          <w:lang w:val="cs-CZ"/>
        </w:rPr>
        <w:t>+ Tak máte i velkou zahradu?</w:t>
      </w:r>
    </w:p>
    <w:p w14:paraId="05334426" w14:textId="77777777" w:rsidR="00A271E3" w:rsidRPr="0038516B" w:rsidRDefault="00A271E3" w:rsidP="009849AE">
      <w:pPr>
        <w:spacing w:line="276" w:lineRule="auto"/>
        <w:jc w:val="both"/>
        <w:rPr>
          <w:rFonts w:cs="Times New Roman"/>
          <w:szCs w:val="24"/>
          <w:lang w:val="cs-CZ"/>
        </w:rPr>
      </w:pPr>
      <w:r w:rsidRPr="0038516B">
        <w:rPr>
          <w:rFonts w:cs="Times New Roman"/>
          <w:szCs w:val="24"/>
          <w:lang w:val="cs-CZ"/>
        </w:rPr>
        <w:t xml:space="preserve">Máme. A </w:t>
      </w:r>
      <w:r w:rsidRPr="0073000E">
        <w:rPr>
          <w:rFonts w:cs="Times New Roman"/>
          <w:szCs w:val="24"/>
          <w:highlight w:val="cyan"/>
          <w:lang w:val="cs-CZ"/>
        </w:rPr>
        <w:t>my</w:t>
      </w:r>
      <w:r w:rsidRPr="0038516B">
        <w:rPr>
          <w:rFonts w:cs="Times New Roman"/>
          <w:szCs w:val="24"/>
          <w:lang w:val="cs-CZ"/>
        </w:rPr>
        <w:t xml:space="preserve"> </w:t>
      </w:r>
      <w:r w:rsidRPr="0038516B">
        <w:rPr>
          <w:rFonts w:cs="Times New Roman"/>
          <w:szCs w:val="24"/>
          <w:highlight w:val="magenta"/>
          <w:lang w:val="cs-CZ"/>
        </w:rPr>
        <w:t>dostaneme psa</w:t>
      </w:r>
      <w:r w:rsidRPr="0038516B">
        <w:rPr>
          <w:rFonts w:cs="Times New Roman"/>
          <w:szCs w:val="24"/>
          <w:lang w:val="cs-CZ"/>
        </w:rPr>
        <w:t xml:space="preserve">.  </w:t>
      </w:r>
    </w:p>
    <w:p w14:paraId="1ACA12FD" w14:textId="77777777" w:rsidR="00A271E3" w:rsidRPr="0038516B" w:rsidRDefault="00A271E3" w:rsidP="009849AE">
      <w:pPr>
        <w:spacing w:line="276" w:lineRule="auto"/>
        <w:rPr>
          <w:rFonts w:cs="Times New Roman"/>
          <w:b/>
          <w:bCs/>
          <w:szCs w:val="24"/>
          <w:lang w:val="cs-CZ"/>
        </w:rPr>
      </w:pPr>
      <w:r w:rsidRPr="0038516B">
        <w:rPr>
          <w:rFonts w:cs="Times New Roman"/>
          <w:b/>
          <w:bCs/>
          <w:szCs w:val="24"/>
          <w:lang w:val="cs-CZ"/>
        </w:rPr>
        <w:t>+ Řekneš mi ještě něco o sobě? S čím si ráda hraješ?</w:t>
      </w:r>
    </w:p>
    <w:p w14:paraId="55473BB1" w14:textId="77777777" w:rsidR="00A271E3" w:rsidRPr="0038516B" w:rsidRDefault="00A271E3" w:rsidP="009849AE">
      <w:pPr>
        <w:spacing w:line="276" w:lineRule="auto"/>
        <w:jc w:val="both"/>
        <w:rPr>
          <w:rFonts w:cs="Times New Roman"/>
          <w:szCs w:val="24"/>
          <w:lang w:val="cs-CZ"/>
        </w:rPr>
      </w:pPr>
      <w:r w:rsidRPr="0089196C">
        <w:rPr>
          <w:rFonts w:cs="Times New Roman"/>
          <w:szCs w:val="24"/>
          <w:highlight w:val="cyan"/>
          <w:u w:val="thick" w:color="00FFFF"/>
          <w:lang w:val="cs-CZ"/>
        </w:rPr>
        <w:t>Já</w:t>
      </w:r>
      <w:r w:rsidRPr="0089196C">
        <w:rPr>
          <w:rFonts w:cs="Times New Roman"/>
          <w:color w:val="FF0000"/>
          <w:szCs w:val="24"/>
          <w:u w:val="thick" w:color="00FFFF"/>
          <w:lang w:val="cs-CZ"/>
        </w:rPr>
        <w:t xml:space="preserve"> </w:t>
      </w:r>
      <w:r w:rsidRPr="0089196C">
        <w:rPr>
          <w:rFonts w:cs="Times New Roman"/>
          <w:szCs w:val="24"/>
          <w:u w:val="thick" w:color="00FFFF"/>
          <w:lang w:val="cs-CZ"/>
        </w:rPr>
        <w:t>si ráda hraju</w:t>
      </w:r>
      <w:r w:rsidRPr="0038516B">
        <w:rPr>
          <w:rFonts w:cs="Times New Roman"/>
          <w:szCs w:val="24"/>
          <w:lang w:val="cs-CZ"/>
        </w:rPr>
        <w:t xml:space="preserve"> s </w:t>
      </w:r>
      <w:proofErr w:type="spellStart"/>
      <w:r w:rsidRPr="0038516B">
        <w:rPr>
          <w:rFonts w:cs="Times New Roman"/>
          <w:szCs w:val="24"/>
          <w:lang w:val="cs-CZ"/>
        </w:rPr>
        <w:t>Lolkama</w:t>
      </w:r>
      <w:proofErr w:type="spellEnd"/>
      <w:r w:rsidRPr="0038516B">
        <w:rPr>
          <w:rFonts w:cs="Times New Roman"/>
          <w:szCs w:val="24"/>
          <w:lang w:val="cs-CZ"/>
        </w:rPr>
        <w:t xml:space="preserve">. </w:t>
      </w:r>
      <w:r w:rsidRPr="0089196C">
        <w:rPr>
          <w:rFonts w:cs="Times New Roman"/>
          <w:szCs w:val="24"/>
          <w:highlight w:val="cyan"/>
          <w:lang w:val="cs-CZ"/>
        </w:rPr>
        <w:t>Já</w:t>
      </w:r>
      <w:r w:rsidRPr="0038516B">
        <w:rPr>
          <w:rFonts w:cs="Times New Roman"/>
          <w:color w:val="FF0000"/>
          <w:szCs w:val="24"/>
          <w:lang w:val="cs-CZ"/>
        </w:rPr>
        <w:t xml:space="preserve"> </w:t>
      </w:r>
      <w:r w:rsidRPr="0038516B">
        <w:rPr>
          <w:rFonts w:cs="Times New Roman"/>
          <w:szCs w:val="24"/>
          <w:lang w:val="cs-CZ"/>
        </w:rPr>
        <w:t xml:space="preserve">můžu jednu </w:t>
      </w:r>
      <w:proofErr w:type="spellStart"/>
      <w:r w:rsidRPr="0038516B">
        <w:rPr>
          <w:rFonts w:cs="Times New Roman"/>
          <w:szCs w:val="24"/>
          <w:lang w:val="cs-CZ"/>
        </w:rPr>
        <w:t>přinýst</w:t>
      </w:r>
      <w:proofErr w:type="spellEnd"/>
      <w:r w:rsidRPr="0038516B">
        <w:rPr>
          <w:rFonts w:cs="Times New Roman"/>
          <w:szCs w:val="24"/>
          <w:lang w:val="cs-CZ"/>
        </w:rPr>
        <w:t xml:space="preserve">. </w:t>
      </w:r>
    </w:p>
    <w:p w14:paraId="28C9CF97" w14:textId="77777777" w:rsidR="00A271E3" w:rsidRPr="0038516B" w:rsidRDefault="00A271E3" w:rsidP="009849AE">
      <w:pPr>
        <w:spacing w:line="276" w:lineRule="auto"/>
        <w:rPr>
          <w:rFonts w:cs="Times New Roman"/>
          <w:b/>
          <w:bCs/>
          <w:szCs w:val="24"/>
          <w:lang w:val="cs-CZ"/>
        </w:rPr>
      </w:pPr>
      <w:r w:rsidRPr="0038516B">
        <w:rPr>
          <w:rFonts w:cs="Times New Roman"/>
          <w:b/>
          <w:bCs/>
          <w:szCs w:val="24"/>
          <w:lang w:val="cs-CZ"/>
        </w:rPr>
        <w:t>+ Jak vypadají? Popíšeš mi je?</w:t>
      </w:r>
    </w:p>
    <w:p w14:paraId="612DA8F9" w14:textId="77777777" w:rsidR="00A271E3" w:rsidRPr="0038516B" w:rsidRDefault="00A271E3" w:rsidP="009849AE">
      <w:pPr>
        <w:spacing w:line="276" w:lineRule="auto"/>
        <w:jc w:val="both"/>
        <w:rPr>
          <w:rFonts w:cs="Times New Roman"/>
          <w:szCs w:val="24"/>
          <w:lang w:val="cs-CZ"/>
        </w:rPr>
      </w:pPr>
      <w:r w:rsidRPr="0038516B">
        <w:rPr>
          <w:rFonts w:cs="Times New Roman"/>
          <w:szCs w:val="24"/>
          <w:lang w:val="cs-CZ"/>
        </w:rPr>
        <w:t xml:space="preserve">Popsat to jde špatně. Ale jsou takový panenky, jsou malý, jsou i mimina. Jsou i zvířata. </w:t>
      </w:r>
      <w:r w:rsidRPr="0089196C">
        <w:rPr>
          <w:rFonts w:cs="Times New Roman"/>
          <w:szCs w:val="24"/>
          <w:highlight w:val="cyan"/>
          <w:lang w:val="cs-CZ"/>
        </w:rPr>
        <w:t>Já</w:t>
      </w:r>
      <w:r w:rsidRPr="0038516B">
        <w:rPr>
          <w:rFonts w:cs="Times New Roman"/>
          <w:color w:val="FF0000"/>
          <w:szCs w:val="24"/>
          <w:lang w:val="cs-CZ"/>
        </w:rPr>
        <w:t xml:space="preserve"> </w:t>
      </w:r>
      <w:r w:rsidRPr="0038516B">
        <w:rPr>
          <w:rFonts w:cs="Times New Roman"/>
          <w:szCs w:val="24"/>
          <w:lang w:val="cs-CZ"/>
        </w:rPr>
        <w:t xml:space="preserve">mám psy, kočky, a jo. A </w:t>
      </w:r>
      <w:r w:rsidRPr="0089196C">
        <w:rPr>
          <w:rFonts w:cs="Times New Roman"/>
          <w:szCs w:val="24"/>
          <w:highlight w:val="cyan"/>
          <w:lang w:val="cs-CZ"/>
        </w:rPr>
        <w:t>já</w:t>
      </w:r>
      <w:r w:rsidRPr="0038516B">
        <w:rPr>
          <w:rFonts w:cs="Times New Roman"/>
          <w:szCs w:val="24"/>
          <w:lang w:val="cs-CZ"/>
        </w:rPr>
        <w:t xml:space="preserve"> mám takový malý </w:t>
      </w:r>
      <w:proofErr w:type="spellStart"/>
      <w:r w:rsidRPr="0038516B">
        <w:rPr>
          <w:rFonts w:cs="Times New Roman"/>
          <w:szCs w:val="24"/>
          <w:lang w:val="cs-CZ"/>
        </w:rPr>
        <w:t>lolky</w:t>
      </w:r>
      <w:proofErr w:type="spellEnd"/>
      <w:r w:rsidRPr="0038516B">
        <w:rPr>
          <w:rFonts w:cs="Times New Roman"/>
          <w:szCs w:val="24"/>
          <w:lang w:val="cs-CZ"/>
        </w:rPr>
        <w:t xml:space="preserve"> a takový velký. </w:t>
      </w:r>
    </w:p>
    <w:p w14:paraId="2FB83F7C" w14:textId="77777777" w:rsidR="00A271E3" w:rsidRPr="0038516B" w:rsidRDefault="00A271E3" w:rsidP="009849AE">
      <w:pPr>
        <w:spacing w:line="276" w:lineRule="auto"/>
        <w:rPr>
          <w:rFonts w:cs="Times New Roman"/>
          <w:b/>
          <w:bCs/>
          <w:szCs w:val="24"/>
          <w:lang w:val="cs-CZ"/>
        </w:rPr>
      </w:pPr>
      <w:r w:rsidRPr="0038516B">
        <w:rPr>
          <w:rFonts w:cs="Times New Roman"/>
          <w:b/>
          <w:bCs/>
          <w:szCs w:val="24"/>
          <w:lang w:val="cs-CZ"/>
        </w:rPr>
        <w:t>+ S čím si ještě ráda hraješ?</w:t>
      </w:r>
    </w:p>
    <w:p w14:paraId="4A684885" w14:textId="5519EEE7" w:rsidR="00A271E3" w:rsidRDefault="00A271E3" w:rsidP="009849AE">
      <w:pPr>
        <w:spacing w:line="276" w:lineRule="auto"/>
        <w:jc w:val="both"/>
        <w:rPr>
          <w:rFonts w:cs="Times New Roman"/>
          <w:szCs w:val="24"/>
          <w:lang w:val="cs-CZ"/>
        </w:rPr>
      </w:pPr>
      <w:r w:rsidRPr="0089196C">
        <w:rPr>
          <w:rFonts w:cs="Times New Roman"/>
          <w:szCs w:val="24"/>
          <w:highlight w:val="cyan"/>
          <w:u w:val="thick" w:color="00FFFF"/>
          <w:lang w:val="cs-CZ"/>
        </w:rPr>
        <w:t>Já</w:t>
      </w:r>
      <w:r w:rsidRPr="0089196C">
        <w:rPr>
          <w:rFonts w:cs="Times New Roman"/>
          <w:color w:val="FF0000"/>
          <w:szCs w:val="24"/>
          <w:u w:val="thick" w:color="00FFFF"/>
          <w:lang w:val="cs-CZ"/>
        </w:rPr>
        <w:t xml:space="preserve"> </w:t>
      </w:r>
      <w:r w:rsidRPr="0089196C">
        <w:rPr>
          <w:rFonts w:cs="Times New Roman"/>
          <w:szCs w:val="24"/>
          <w:u w:val="thick" w:color="00FFFF"/>
          <w:lang w:val="cs-CZ"/>
        </w:rPr>
        <w:t>si taky ráda hraju</w:t>
      </w:r>
      <w:r w:rsidRPr="0038516B">
        <w:rPr>
          <w:rFonts w:cs="Times New Roman"/>
          <w:szCs w:val="24"/>
          <w:lang w:val="cs-CZ"/>
        </w:rPr>
        <w:t xml:space="preserve"> s </w:t>
      </w:r>
      <w:proofErr w:type="spellStart"/>
      <w:r w:rsidRPr="0038516B">
        <w:rPr>
          <w:rFonts w:cs="Times New Roman"/>
          <w:szCs w:val="24"/>
          <w:lang w:val="cs-CZ"/>
        </w:rPr>
        <w:t>barbínama</w:t>
      </w:r>
      <w:proofErr w:type="spellEnd"/>
      <w:r w:rsidRPr="0038516B">
        <w:rPr>
          <w:rFonts w:cs="Times New Roman"/>
          <w:szCs w:val="24"/>
          <w:lang w:val="cs-CZ"/>
        </w:rPr>
        <w:t xml:space="preserve">. </w:t>
      </w:r>
    </w:p>
    <w:p w14:paraId="7E3C004F" w14:textId="55E6C8DB" w:rsidR="003920D0" w:rsidRPr="009849AE" w:rsidRDefault="00A271E3">
      <w:pPr>
        <w:rPr>
          <w:rFonts w:cs="Times New Roman"/>
          <w:szCs w:val="24"/>
          <w:lang w:val="cs-CZ"/>
        </w:rPr>
      </w:pPr>
      <w:r>
        <w:rPr>
          <w:rFonts w:cs="Times New Roman"/>
          <w:szCs w:val="24"/>
          <w:lang w:val="cs-CZ"/>
        </w:rPr>
        <w:br w:type="page"/>
      </w:r>
    </w:p>
    <w:p w14:paraId="167F4EDF" w14:textId="61A89C0B" w:rsidR="00A271E3" w:rsidRDefault="0085626A" w:rsidP="0085626A">
      <w:pPr>
        <w:pStyle w:val="Bezmezer"/>
        <w:rPr>
          <w:lang w:val="cs-CZ"/>
        </w:rPr>
      </w:pPr>
      <w:bookmarkStart w:id="53" w:name="_Toc121643409"/>
      <w:r>
        <w:rPr>
          <w:lang w:val="cs-CZ"/>
        </w:rPr>
        <w:lastRenderedPageBreak/>
        <w:t>Anotace</w:t>
      </w:r>
      <w:bookmarkEnd w:id="53"/>
      <w:r>
        <w:rPr>
          <w:lang w:val="cs-CZ"/>
        </w:rPr>
        <w:t xml:space="preserve"> </w:t>
      </w:r>
    </w:p>
    <w:p w14:paraId="1B2D91B3" w14:textId="21BE0D7F" w:rsidR="00EF3C81" w:rsidRDefault="00EF3C81" w:rsidP="00EF3C81">
      <w:pPr>
        <w:rPr>
          <w:lang w:val="cs-CZ"/>
        </w:rPr>
      </w:pPr>
    </w:p>
    <w:tbl>
      <w:tblPr>
        <w:tblStyle w:val="Mkatabulky"/>
        <w:tblW w:w="8217" w:type="dxa"/>
        <w:tblLook w:val="04A0" w:firstRow="1" w:lastRow="0" w:firstColumn="1" w:lastColumn="0" w:noHBand="0" w:noVBand="1"/>
      </w:tblPr>
      <w:tblGrid>
        <w:gridCol w:w="2972"/>
        <w:gridCol w:w="5245"/>
      </w:tblGrid>
      <w:tr w:rsidR="00EF3C81" w14:paraId="28555D11" w14:textId="77777777" w:rsidTr="004F7435">
        <w:trPr>
          <w:trHeight w:val="540"/>
        </w:trPr>
        <w:tc>
          <w:tcPr>
            <w:tcW w:w="2972" w:type="dxa"/>
          </w:tcPr>
          <w:p w14:paraId="3E3B3441" w14:textId="77777777" w:rsidR="00EF3C81" w:rsidRPr="003173BD" w:rsidRDefault="00EF3C81" w:rsidP="00EF3C81">
            <w:pPr>
              <w:spacing w:line="360" w:lineRule="auto"/>
              <w:rPr>
                <w:b/>
                <w:bCs/>
                <w:lang w:val="cs-CZ"/>
              </w:rPr>
            </w:pPr>
            <w:r w:rsidRPr="003173BD">
              <w:rPr>
                <w:b/>
                <w:bCs/>
                <w:lang w:val="cs-CZ"/>
              </w:rPr>
              <w:t xml:space="preserve">Příjmení a jméno autora: </w:t>
            </w:r>
          </w:p>
        </w:tc>
        <w:tc>
          <w:tcPr>
            <w:tcW w:w="5245" w:type="dxa"/>
          </w:tcPr>
          <w:p w14:paraId="00506C3F" w14:textId="0763DC02" w:rsidR="00EF3C81" w:rsidRDefault="00EF3C81" w:rsidP="00D74374">
            <w:pPr>
              <w:spacing w:line="276" w:lineRule="auto"/>
            </w:pPr>
            <w:r>
              <w:t>Skotnicová Barbora</w:t>
            </w:r>
            <w:r w:rsidR="00176174">
              <w:t xml:space="preserve">, </w:t>
            </w:r>
            <w:proofErr w:type="spellStart"/>
            <w:r w:rsidR="00176174">
              <w:t>Bc</w:t>
            </w:r>
            <w:proofErr w:type="spellEnd"/>
            <w:r w:rsidR="00176174">
              <w:t xml:space="preserve">. </w:t>
            </w:r>
          </w:p>
        </w:tc>
      </w:tr>
      <w:tr w:rsidR="00EF3C81" w14:paraId="0CD1E3BE" w14:textId="77777777" w:rsidTr="004F7435">
        <w:tc>
          <w:tcPr>
            <w:tcW w:w="2972" w:type="dxa"/>
          </w:tcPr>
          <w:p w14:paraId="6DE02725" w14:textId="77777777" w:rsidR="00EF3C81" w:rsidRPr="003173BD" w:rsidRDefault="00EF3C81" w:rsidP="00EF3C81">
            <w:pPr>
              <w:spacing w:line="360" w:lineRule="auto"/>
              <w:rPr>
                <w:b/>
                <w:bCs/>
                <w:lang w:val="cs-CZ"/>
              </w:rPr>
            </w:pPr>
            <w:r w:rsidRPr="003173BD">
              <w:rPr>
                <w:b/>
                <w:bCs/>
                <w:lang w:val="cs-CZ"/>
              </w:rPr>
              <w:t>Název katedry a fakulty:</w:t>
            </w:r>
          </w:p>
        </w:tc>
        <w:tc>
          <w:tcPr>
            <w:tcW w:w="5245" w:type="dxa"/>
          </w:tcPr>
          <w:p w14:paraId="4B4ABA17" w14:textId="77777777" w:rsidR="00EF3C81" w:rsidRDefault="00EF3C81" w:rsidP="00D74374">
            <w:pPr>
              <w:spacing w:line="276" w:lineRule="auto"/>
            </w:pPr>
            <w:proofErr w:type="spellStart"/>
            <w:r>
              <w:t>Katedra</w:t>
            </w:r>
            <w:proofErr w:type="spellEnd"/>
            <w:r>
              <w:t xml:space="preserve"> </w:t>
            </w:r>
            <w:proofErr w:type="spellStart"/>
            <w:r>
              <w:t>germanistiky</w:t>
            </w:r>
            <w:proofErr w:type="spellEnd"/>
            <w:r>
              <w:t xml:space="preserve">, </w:t>
            </w:r>
            <w:proofErr w:type="spellStart"/>
            <w:r>
              <w:t>Filozofická</w:t>
            </w:r>
            <w:proofErr w:type="spellEnd"/>
            <w:r>
              <w:t xml:space="preserve"> </w:t>
            </w:r>
            <w:proofErr w:type="spellStart"/>
            <w:r>
              <w:t>fakulta</w:t>
            </w:r>
            <w:proofErr w:type="spellEnd"/>
            <w:r>
              <w:t xml:space="preserve"> </w:t>
            </w:r>
          </w:p>
        </w:tc>
      </w:tr>
      <w:tr w:rsidR="00EF3C81" w14:paraId="7B22D1A7" w14:textId="77777777" w:rsidTr="004F7435">
        <w:tc>
          <w:tcPr>
            <w:tcW w:w="2972" w:type="dxa"/>
          </w:tcPr>
          <w:p w14:paraId="6B1AAC43" w14:textId="7C63BAF0" w:rsidR="00EF3C81" w:rsidRPr="003173BD" w:rsidRDefault="00EF3C81" w:rsidP="00EF3C81">
            <w:pPr>
              <w:spacing w:line="360" w:lineRule="auto"/>
              <w:rPr>
                <w:b/>
                <w:bCs/>
                <w:lang w:val="cs-CZ"/>
              </w:rPr>
            </w:pPr>
            <w:r w:rsidRPr="003173BD">
              <w:rPr>
                <w:b/>
                <w:bCs/>
                <w:lang w:val="cs-CZ"/>
              </w:rPr>
              <w:t xml:space="preserve">Název </w:t>
            </w:r>
            <w:r w:rsidR="00D74374">
              <w:rPr>
                <w:b/>
                <w:bCs/>
                <w:lang w:val="cs-CZ"/>
              </w:rPr>
              <w:t>diplomové</w:t>
            </w:r>
            <w:r w:rsidRPr="003173BD">
              <w:rPr>
                <w:b/>
                <w:bCs/>
                <w:lang w:val="cs-CZ"/>
              </w:rPr>
              <w:t xml:space="preserve"> práce:</w:t>
            </w:r>
          </w:p>
        </w:tc>
        <w:tc>
          <w:tcPr>
            <w:tcW w:w="5245" w:type="dxa"/>
          </w:tcPr>
          <w:p w14:paraId="794F880A" w14:textId="58A4429B" w:rsidR="00EF3C81" w:rsidRDefault="00EF3C81" w:rsidP="00D74374">
            <w:pPr>
              <w:spacing w:line="276" w:lineRule="auto"/>
              <w:jc w:val="both"/>
            </w:pPr>
            <w:r>
              <w:t>Sprachliche Interferenz</w:t>
            </w:r>
            <w:r w:rsidR="001B7107">
              <w:t>en</w:t>
            </w:r>
            <w:r>
              <w:t xml:space="preserve"> in der Kommunikation von Kindern mit dem tschechisch-deutschen Hintergrund </w:t>
            </w:r>
          </w:p>
        </w:tc>
      </w:tr>
      <w:tr w:rsidR="00EF3C81" w14:paraId="3E698086" w14:textId="77777777" w:rsidTr="004F7435">
        <w:tc>
          <w:tcPr>
            <w:tcW w:w="2972" w:type="dxa"/>
          </w:tcPr>
          <w:p w14:paraId="01D1F4C6" w14:textId="60D47F03" w:rsidR="00EF3C81" w:rsidRPr="003173BD" w:rsidRDefault="00EF3C81" w:rsidP="00EF3C81">
            <w:pPr>
              <w:spacing w:line="360" w:lineRule="auto"/>
              <w:rPr>
                <w:b/>
                <w:bCs/>
                <w:lang w:val="cs-CZ"/>
              </w:rPr>
            </w:pPr>
            <w:r w:rsidRPr="003173BD">
              <w:rPr>
                <w:b/>
                <w:bCs/>
                <w:lang w:val="cs-CZ"/>
              </w:rPr>
              <w:t xml:space="preserve">Vedoucí </w:t>
            </w:r>
            <w:r w:rsidR="00D74374">
              <w:rPr>
                <w:b/>
                <w:bCs/>
                <w:lang w:val="cs-CZ"/>
              </w:rPr>
              <w:t>diplomové</w:t>
            </w:r>
            <w:r w:rsidRPr="003173BD">
              <w:rPr>
                <w:b/>
                <w:bCs/>
                <w:lang w:val="cs-CZ"/>
              </w:rPr>
              <w:t xml:space="preserve"> práce:</w:t>
            </w:r>
          </w:p>
        </w:tc>
        <w:tc>
          <w:tcPr>
            <w:tcW w:w="5245" w:type="dxa"/>
          </w:tcPr>
          <w:p w14:paraId="6EA80234" w14:textId="395BA699" w:rsidR="00EF3C81" w:rsidRDefault="00EF3C81" w:rsidP="00D74374">
            <w:pPr>
              <w:spacing w:line="276" w:lineRule="auto"/>
            </w:pPr>
            <w:proofErr w:type="spellStart"/>
            <w:r>
              <w:t>Mgr</w:t>
            </w:r>
            <w:proofErr w:type="spellEnd"/>
            <w:r>
              <w:t xml:space="preserve">. </w:t>
            </w:r>
            <w:proofErr w:type="spellStart"/>
            <w:r>
              <w:t>Kristýna</w:t>
            </w:r>
            <w:proofErr w:type="spellEnd"/>
            <w:r>
              <w:t xml:space="preserve"> Solomon, </w:t>
            </w:r>
            <w:proofErr w:type="spellStart"/>
            <w:r>
              <w:t>Ph.D</w:t>
            </w:r>
            <w:proofErr w:type="spellEnd"/>
            <w:r>
              <w:t xml:space="preserve">. </w:t>
            </w:r>
          </w:p>
        </w:tc>
      </w:tr>
      <w:tr w:rsidR="00EF3C81" w14:paraId="3487DF07" w14:textId="77777777" w:rsidTr="004F7435">
        <w:tc>
          <w:tcPr>
            <w:tcW w:w="2972" w:type="dxa"/>
          </w:tcPr>
          <w:p w14:paraId="70747A5B" w14:textId="77777777" w:rsidR="00EF3C81" w:rsidRPr="003173BD" w:rsidRDefault="00EF3C81" w:rsidP="00EF3C81">
            <w:pPr>
              <w:spacing w:line="360" w:lineRule="auto"/>
              <w:rPr>
                <w:b/>
                <w:bCs/>
                <w:lang w:val="cs-CZ"/>
              </w:rPr>
            </w:pPr>
            <w:r w:rsidRPr="003173BD">
              <w:rPr>
                <w:b/>
                <w:bCs/>
                <w:lang w:val="cs-CZ"/>
              </w:rPr>
              <w:t>Počet znaků:</w:t>
            </w:r>
          </w:p>
        </w:tc>
        <w:tc>
          <w:tcPr>
            <w:tcW w:w="5245" w:type="dxa"/>
          </w:tcPr>
          <w:p w14:paraId="3F86E18E" w14:textId="532A2128" w:rsidR="00EF3C81" w:rsidRDefault="00176174" w:rsidP="00D74374">
            <w:pPr>
              <w:spacing w:line="276" w:lineRule="auto"/>
            </w:pPr>
            <w:r>
              <w:t xml:space="preserve">140 </w:t>
            </w:r>
            <w:r w:rsidR="00576993">
              <w:t>116</w:t>
            </w:r>
          </w:p>
        </w:tc>
      </w:tr>
      <w:tr w:rsidR="00EF3C81" w14:paraId="0CD33D5B" w14:textId="77777777" w:rsidTr="004F7435">
        <w:tc>
          <w:tcPr>
            <w:tcW w:w="2972" w:type="dxa"/>
          </w:tcPr>
          <w:p w14:paraId="5B83CC3C" w14:textId="77777777" w:rsidR="00EF3C81" w:rsidRPr="003173BD" w:rsidRDefault="00EF3C81" w:rsidP="00EF3C81">
            <w:pPr>
              <w:spacing w:line="360" w:lineRule="auto"/>
              <w:rPr>
                <w:b/>
                <w:bCs/>
                <w:lang w:val="cs-CZ"/>
              </w:rPr>
            </w:pPr>
            <w:r w:rsidRPr="003173BD">
              <w:rPr>
                <w:b/>
                <w:bCs/>
                <w:lang w:val="cs-CZ"/>
              </w:rPr>
              <w:t>Počet příloh:</w:t>
            </w:r>
          </w:p>
        </w:tc>
        <w:tc>
          <w:tcPr>
            <w:tcW w:w="5245" w:type="dxa"/>
          </w:tcPr>
          <w:p w14:paraId="6A3EF894" w14:textId="51E13455" w:rsidR="00EF3C81" w:rsidRDefault="009849AE" w:rsidP="00D74374">
            <w:pPr>
              <w:spacing w:line="276" w:lineRule="auto"/>
            </w:pPr>
            <w:r>
              <w:t>1</w:t>
            </w:r>
          </w:p>
        </w:tc>
      </w:tr>
      <w:tr w:rsidR="00EF3C81" w14:paraId="7517521F" w14:textId="77777777" w:rsidTr="004F7435">
        <w:tc>
          <w:tcPr>
            <w:tcW w:w="2972" w:type="dxa"/>
          </w:tcPr>
          <w:p w14:paraId="1EE57BA4" w14:textId="77777777" w:rsidR="00EF3C81" w:rsidRPr="003173BD" w:rsidRDefault="00EF3C81" w:rsidP="00EF3C81">
            <w:pPr>
              <w:spacing w:line="360" w:lineRule="auto"/>
              <w:rPr>
                <w:b/>
                <w:bCs/>
                <w:lang w:val="cs-CZ"/>
              </w:rPr>
            </w:pPr>
            <w:r w:rsidRPr="003173BD">
              <w:rPr>
                <w:b/>
                <w:bCs/>
                <w:lang w:val="cs-CZ"/>
              </w:rPr>
              <w:t>Počet titulů použité literatury:</w:t>
            </w:r>
          </w:p>
        </w:tc>
        <w:tc>
          <w:tcPr>
            <w:tcW w:w="5245" w:type="dxa"/>
          </w:tcPr>
          <w:p w14:paraId="64C5032A" w14:textId="51FBA03D" w:rsidR="00EF3C81" w:rsidRDefault="009849AE" w:rsidP="00D74374">
            <w:pPr>
              <w:spacing w:line="276" w:lineRule="auto"/>
            </w:pPr>
            <w:r>
              <w:t>4</w:t>
            </w:r>
            <w:r w:rsidR="00176174">
              <w:t>2</w:t>
            </w:r>
          </w:p>
        </w:tc>
      </w:tr>
      <w:tr w:rsidR="00EF3C81" w14:paraId="44D40BB4" w14:textId="77777777" w:rsidTr="004F7435">
        <w:tc>
          <w:tcPr>
            <w:tcW w:w="2972" w:type="dxa"/>
          </w:tcPr>
          <w:p w14:paraId="1AB676BC" w14:textId="77777777" w:rsidR="00EF3C81" w:rsidRPr="003173BD" w:rsidRDefault="00EF3C81" w:rsidP="00EF3C81">
            <w:pPr>
              <w:spacing w:line="360" w:lineRule="auto"/>
              <w:rPr>
                <w:b/>
                <w:bCs/>
                <w:lang w:val="cs-CZ"/>
              </w:rPr>
            </w:pPr>
            <w:r w:rsidRPr="003173BD">
              <w:rPr>
                <w:b/>
                <w:bCs/>
                <w:lang w:val="cs-CZ"/>
              </w:rPr>
              <w:t>Klíčová slova:</w:t>
            </w:r>
          </w:p>
        </w:tc>
        <w:tc>
          <w:tcPr>
            <w:tcW w:w="5245" w:type="dxa"/>
          </w:tcPr>
          <w:p w14:paraId="64F5CD5B" w14:textId="41D5C4F7" w:rsidR="00EF3C81" w:rsidRPr="00083AE5" w:rsidRDefault="00EF3C81" w:rsidP="00D74374">
            <w:pPr>
              <w:spacing w:line="276" w:lineRule="auto"/>
              <w:jc w:val="both"/>
              <w:rPr>
                <w:lang w:val="cs-CZ"/>
              </w:rPr>
            </w:pPr>
            <w:r>
              <w:rPr>
                <w:lang w:val="cs-CZ"/>
              </w:rPr>
              <w:t xml:space="preserve">Dětský bilingvismus, bilingvní výchova, bilingvní rodina, vývoj řeči, interference, </w:t>
            </w:r>
            <w:proofErr w:type="spellStart"/>
            <w:r>
              <w:rPr>
                <w:lang w:val="cs-CZ"/>
              </w:rPr>
              <w:t>code-mixing</w:t>
            </w:r>
            <w:proofErr w:type="spellEnd"/>
            <w:r>
              <w:rPr>
                <w:lang w:val="cs-CZ"/>
              </w:rPr>
              <w:t xml:space="preserve">, </w:t>
            </w:r>
            <w:r w:rsidR="007744BD">
              <w:rPr>
                <w:lang w:val="cs-CZ"/>
              </w:rPr>
              <w:br/>
            </w:r>
            <w:proofErr w:type="spellStart"/>
            <w:r>
              <w:rPr>
                <w:lang w:val="cs-CZ"/>
              </w:rPr>
              <w:t>code-switching</w:t>
            </w:r>
            <w:proofErr w:type="spellEnd"/>
            <w:r>
              <w:rPr>
                <w:lang w:val="cs-CZ"/>
              </w:rPr>
              <w:t xml:space="preserve">, jazykové výpůjčky, jazyková dominance, </w:t>
            </w:r>
            <w:r w:rsidR="007744BD">
              <w:rPr>
                <w:lang w:val="cs-CZ"/>
              </w:rPr>
              <w:t xml:space="preserve">syntax, lexikum, morfologie. </w:t>
            </w:r>
          </w:p>
        </w:tc>
      </w:tr>
      <w:tr w:rsidR="00EF3C81" w14:paraId="7ABDE418" w14:textId="77777777" w:rsidTr="004F7435">
        <w:tc>
          <w:tcPr>
            <w:tcW w:w="2972" w:type="dxa"/>
          </w:tcPr>
          <w:p w14:paraId="15D1C498" w14:textId="77777777" w:rsidR="00EF3C81" w:rsidRPr="004E4F1B" w:rsidRDefault="00EF3C81" w:rsidP="00EF3C81">
            <w:pPr>
              <w:spacing w:line="360" w:lineRule="auto"/>
              <w:rPr>
                <w:b/>
                <w:bCs/>
                <w:lang w:val="cs-CZ"/>
              </w:rPr>
            </w:pPr>
            <w:r>
              <w:rPr>
                <w:b/>
                <w:bCs/>
                <w:lang w:val="cs-CZ"/>
              </w:rPr>
              <w:t>Klíčová slova v němčině:</w:t>
            </w:r>
          </w:p>
        </w:tc>
        <w:tc>
          <w:tcPr>
            <w:tcW w:w="5245" w:type="dxa"/>
          </w:tcPr>
          <w:p w14:paraId="2B6FCAA5" w14:textId="20626DAE" w:rsidR="00EF3C81" w:rsidRDefault="007744BD" w:rsidP="00D74374">
            <w:pPr>
              <w:spacing w:line="276" w:lineRule="auto"/>
              <w:jc w:val="both"/>
            </w:pPr>
            <w:r>
              <w:t xml:space="preserve">Kindlicher Bilingualismus, bilinguale Erziehung, bilinguale Familie, Sprachentwicklung, Interferenzen, Code-Mixing, Code-Switching,  Sprachentlehnungen, Sprachdominanz, Syntax, Lexik, Morphologie. </w:t>
            </w:r>
          </w:p>
        </w:tc>
      </w:tr>
      <w:tr w:rsidR="00EF3C81" w14:paraId="0D6B1866" w14:textId="77777777" w:rsidTr="004F7435">
        <w:tc>
          <w:tcPr>
            <w:tcW w:w="2972" w:type="dxa"/>
          </w:tcPr>
          <w:p w14:paraId="61E469D9" w14:textId="17BC2413" w:rsidR="00EF3C81" w:rsidRPr="003173BD" w:rsidRDefault="00EF3C81" w:rsidP="00EF3C81">
            <w:pPr>
              <w:spacing w:line="360" w:lineRule="auto"/>
              <w:rPr>
                <w:b/>
                <w:bCs/>
                <w:lang w:val="cs-CZ"/>
              </w:rPr>
            </w:pPr>
            <w:r w:rsidRPr="003173BD">
              <w:rPr>
                <w:b/>
                <w:bCs/>
                <w:lang w:val="cs-CZ"/>
              </w:rPr>
              <w:t xml:space="preserve">Charakteristika </w:t>
            </w:r>
            <w:r w:rsidR="00D74374">
              <w:rPr>
                <w:b/>
                <w:bCs/>
                <w:lang w:val="cs-CZ"/>
              </w:rPr>
              <w:t>diplomové práce</w:t>
            </w:r>
            <w:r w:rsidRPr="003173BD">
              <w:rPr>
                <w:b/>
                <w:bCs/>
                <w:lang w:val="cs-CZ"/>
              </w:rPr>
              <w:t>:</w:t>
            </w:r>
          </w:p>
        </w:tc>
        <w:tc>
          <w:tcPr>
            <w:tcW w:w="5245" w:type="dxa"/>
          </w:tcPr>
          <w:p w14:paraId="12BD90DD" w14:textId="7EC21F67" w:rsidR="00EF3C81" w:rsidRPr="00083AE5" w:rsidRDefault="007744BD" w:rsidP="00D74374">
            <w:pPr>
              <w:spacing w:line="276" w:lineRule="auto"/>
              <w:jc w:val="both"/>
              <w:rPr>
                <w:lang w:val="cs-CZ"/>
              </w:rPr>
            </w:pPr>
            <w:r>
              <w:rPr>
                <w:lang w:val="cs-CZ"/>
              </w:rPr>
              <w:t xml:space="preserve">Tato diplomová práce se zabývá problematikou jazykových interferencí, které se objevují v komunikaci dětí vyrůstajících v česko-německých podmínkách. Teoretická část sestává ze tří kapitol, které pojednávají o bilingvismu jako takovém, vývoji řeči a jazykových jevech, </w:t>
            </w:r>
            <w:r w:rsidR="00B84C7C">
              <w:rPr>
                <w:lang w:val="cs-CZ"/>
              </w:rPr>
              <w:t>jež jsou specifické pro dvojjazyčné mluvčí</w:t>
            </w:r>
            <w:r w:rsidR="00081306">
              <w:rPr>
                <w:lang w:val="cs-CZ"/>
              </w:rPr>
              <w:t xml:space="preserve"> – interference, </w:t>
            </w:r>
            <w:r w:rsidR="00B84C7C">
              <w:rPr>
                <w:lang w:val="cs-CZ"/>
              </w:rPr>
              <w:t>míchání jazyků</w:t>
            </w:r>
            <w:r w:rsidR="00D74374">
              <w:rPr>
                <w:lang w:val="cs-CZ"/>
              </w:rPr>
              <w:t xml:space="preserve">, </w:t>
            </w:r>
            <w:r w:rsidR="00B84C7C">
              <w:rPr>
                <w:lang w:val="cs-CZ"/>
              </w:rPr>
              <w:t>střídání jazyků</w:t>
            </w:r>
            <w:r w:rsidR="00D74374">
              <w:rPr>
                <w:lang w:val="cs-CZ"/>
              </w:rPr>
              <w:t xml:space="preserve"> </w:t>
            </w:r>
            <w:r w:rsidR="00B84C7C">
              <w:rPr>
                <w:lang w:val="cs-CZ"/>
              </w:rPr>
              <w:t xml:space="preserve">a jazykové výpůjčky.  </w:t>
            </w:r>
            <w:r w:rsidR="004E2FAE">
              <w:rPr>
                <w:lang w:val="cs-CZ"/>
              </w:rPr>
              <w:t xml:space="preserve">V rámci praktické části </w:t>
            </w:r>
            <w:r w:rsidR="00B84C7C">
              <w:rPr>
                <w:lang w:val="cs-CZ"/>
              </w:rPr>
              <w:t>byl</w:t>
            </w:r>
            <w:r w:rsidR="004E2FAE">
              <w:rPr>
                <w:lang w:val="cs-CZ"/>
              </w:rPr>
              <w:t>o</w:t>
            </w:r>
            <w:r w:rsidR="00B84C7C">
              <w:rPr>
                <w:lang w:val="cs-CZ"/>
              </w:rPr>
              <w:t xml:space="preserve"> veden</w:t>
            </w:r>
            <w:r w:rsidR="004E2FAE">
              <w:rPr>
                <w:lang w:val="cs-CZ"/>
              </w:rPr>
              <w:t>o</w:t>
            </w:r>
            <w:r w:rsidR="00B84C7C">
              <w:rPr>
                <w:lang w:val="cs-CZ"/>
              </w:rPr>
              <w:t xml:space="preserve"> polostrukturovan</w:t>
            </w:r>
            <w:r w:rsidR="004E2FAE">
              <w:rPr>
                <w:lang w:val="cs-CZ"/>
              </w:rPr>
              <w:t>é</w:t>
            </w:r>
            <w:r w:rsidR="00B84C7C">
              <w:rPr>
                <w:lang w:val="cs-CZ"/>
              </w:rPr>
              <w:t xml:space="preserve"> </w:t>
            </w:r>
            <w:r w:rsidR="004E2FAE">
              <w:rPr>
                <w:lang w:val="cs-CZ"/>
              </w:rPr>
              <w:t>interview</w:t>
            </w:r>
            <w:r w:rsidR="00B84C7C">
              <w:rPr>
                <w:lang w:val="cs-CZ"/>
              </w:rPr>
              <w:t xml:space="preserve"> s rodiči, jejichž úkolem bylo objasnit kontext </w:t>
            </w:r>
            <w:r w:rsidR="004E2FAE">
              <w:rPr>
                <w:lang w:val="cs-CZ"/>
              </w:rPr>
              <w:t xml:space="preserve">vlastní </w:t>
            </w:r>
            <w:r w:rsidR="00B84C7C">
              <w:rPr>
                <w:lang w:val="cs-CZ"/>
              </w:rPr>
              <w:t>bilingvní výchovy</w:t>
            </w:r>
            <w:r w:rsidR="004E2FAE">
              <w:rPr>
                <w:lang w:val="cs-CZ"/>
              </w:rPr>
              <w:t>.</w:t>
            </w:r>
            <w:r w:rsidR="00B84C7C">
              <w:rPr>
                <w:lang w:val="cs-CZ"/>
              </w:rPr>
              <w:t xml:space="preserve"> </w:t>
            </w:r>
            <w:r w:rsidR="004E2FAE">
              <w:rPr>
                <w:lang w:val="cs-CZ"/>
              </w:rPr>
              <w:t xml:space="preserve">Hlavní část výzkumu spočívala v rozhovorech s dětmi, </w:t>
            </w:r>
            <w:r w:rsidR="00D74374">
              <w:rPr>
                <w:lang w:val="cs-CZ"/>
              </w:rPr>
              <w:t>přičemž jejich</w:t>
            </w:r>
            <w:r w:rsidR="004E2FAE">
              <w:rPr>
                <w:lang w:val="cs-CZ"/>
              </w:rPr>
              <w:t xml:space="preserve"> projevy byly nahrány a na základě analýzy bylo vyhodnoceno, na jaké jazykové rovině se dopustily nejvíce chyb v důsledku interference. </w:t>
            </w:r>
            <w:r w:rsidR="00D03F40">
              <w:rPr>
                <w:lang w:val="cs-CZ"/>
              </w:rPr>
              <w:t>Závěrečný t</w:t>
            </w:r>
            <w:r w:rsidR="00D74374">
              <w:rPr>
                <w:lang w:val="cs-CZ"/>
              </w:rPr>
              <w:t>est aktivní slovní zásoby přispěl k určení jazykové dominance či vyrovnanosti, což vedlo k</w:t>
            </w:r>
            <w:r w:rsidR="00081306">
              <w:rPr>
                <w:lang w:val="cs-CZ"/>
              </w:rPr>
              <w:t>e</w:t>
            </w:r>
            <w:r w:rsidR="00D74374">
              <w:rPr>
                <w:lang w:val="cs-CZ"/>
              </w:rPr>
              <w:t xml:space="preserve"> zjištění, zda může mít jazyková dominance vliv na četnost interferencí. </w:t>
            </w:r>
          </w:p>
        </w:tc>
      </w:tr>
    </w:tbl>
    <w:p w14:paraId="6FBF8C8D" w14:textId="203F23DB" w:rsidR="0085626A" w:rsidRDefault="0085626A" w:rsidP="0085626A">
      <w:pPr>
        <w:pStyle w:val="Bezmezer"/>
        <w:rPr>
          <w:lang w:val="cs-CZ"/>
        </w:rPr>
      </w:pPr>
      <w:bookmarkStart w:id="54" w:name="_Toc121643410"/>
      <w:proofErr w:type="spellStart"/>
      <w:r>
        <w:rPr>
          <w:lang w:val="cs-CZ"/>
        </w:rPr>
        <w:lastRenderedPageBreak/>
        <w:t>Abstract</w:t>
      </w:r>
      <w:bookmarkEnd w:id="54"/>
      <w:proofErr w:type="spellEnd"/>
      <w:r>
        <w:rPr>
          <w:lang w:val="cs-CZ"/>
        </w:rPr>
        <w:t xml:space="preserve"> </w:t>
      </w:r>
    </w:p>
    <w:p w14:paraId="314F53DD" w14:textId="77777777" w:rsidR="00D74374" w:rsidRDefault="00D74374" w:rsidP="0085626A">
      <w:pPr>
        <w:pStyle w:val="Bezmezer"/>
        <w:rPr>
          <w:lang w:val="cs-CZ"/>
        </w:rPr>
      </w:pPr>
    </w:p>
    <w:tbl>
      <w:tblPr>
        <w:tblStyle w:val="Mkatabulky"/>
        <w:tblW w:w="8113" w:type="dxa"/>
        <w:tblLook w:val="04A0" w:firstRow="1" w:lastRow="0" w:firstColumn="1" w:lastColumn="0" w:noHBand="0" w:noVBand="1"/>
      </w:tblPr>
      <w:tblGrid>
        <w:gridCol w:w="2977"/>
        <w:gridCol w:w="5136"/>
      </w:tblGrid>
      <w:tr w:rsidR="00D74374" w14:paraId="4706B246" w14:textId="77777777" w:rsidTr="00081306">
        <w:trPr>
          <w:trHeight w:val="580"/>
        </w:trPr>
        <w:tc>
          <w:tcPr>
            <w:tcW w:w="2977" w:type="dxa"/>
          </w:tcPr>
          <w:p w14:paraId="78D8C084" w14:textId="77777777" w:rsidR="00D74374" w:rsidRPr="001A6B58" w:rsidRDefault="00D74374" w:rsidP="00D74374">
            <w:pPr>
              <w:spacing w:line="276" w:lineRule="auto"/>
              <w:rPr>
                <w:b/>
                <w:bCs/>
                <w:lang w:val="en-GB"/>
              </w:rPr>
            </w:pPr>
            <w:r w:rsidRPr="001A6B58">
              <w:rPr>
                <w:b/>
                <w:bCs/>
                <w:lang w:val="en-GB"/>
              </w:rPr>
              <w:t>Author’s full name:</w:t>
            </w:r>
          </w:p>
          <w:p w14:paraId="2E5E83F6" w14:textId="77777777" w:rsidR="00D74374" w:rsidRPr="001A6B58" w:rsidRDefault="00D74374" w:rsidP="00D74374">
            <w:pPr>
              <w:spacing w:line="276" w:lineRule="auto"/>
              <w:rPr>
                <w:b/>
                <w:bCs/>
                <w:lang w:val="en-GB"/>
              </w:rPr>
            </w:pPr>
          </w:p>
        </w:tc>
        <w:tc>
          <w:tcPr>
            <w:tcW w:w="5136" w:type="dxa"/>
          </w:tcPr>
          <w:p w14:paraId="7AF93F84" w14:textId="2ABA1E63" w:rsidR="00D74374" w:rsidRPr="001A6B58" w:rsidRDefault="00D74374" w:rsidP="00D74374">
            <w:pPr>
              <w:spacing w:line="276" w:lineRule="auto"/>
              <w:rPr>
                <w:lang w:val="en-GB"/>
              </w:rPr>
            </w:pPr>
            <w:r>
              <w:rPr>
                <w:lang w:val="en-GB"/>
              </w:rPr>
              <w:t>Skotnicová Barbora</w:t>
            </w:r>
            <w:r w:rsidR="00AD7AE6">
              <w:rPr>
                <w:lang w:val="en-GB"/>
              </w:rPr>
              <w:t xml:space="preserve">, </w:t>
            </w:r>
            <w:proofErr w:type="spellStart"/>
            <w:r w:rsidR="00AD7AE6">
              <w:rPr>
                <w:lang w:val="en-GB"/>
              </w:rPr>
              <w:t>Bc</w:t>
            </w:r>
            <w:proofErr w:type="spellEnd"/>
            <w:r w:rsidR="00AD7AE6">
              <w:rPr>
                <w:lang w:val="en-GB"/>
              </w:rPr>
              <w:t xml:space="preserve">. </w:t>
            </w:r>
          </w:p>
        </w:tc>
      </w:tr>
      <w:tr w:rsidR="00D74374" w14:paraId="76DC6A6C" w14:textId="77777777" w:rsidTr="00081306">
        <w:trPr>
          <w:trHeight w:val="503"/>
        </w:trPr>
        <w:tc>
          <w:tcPr>
            <w:tcW w:w="2977" w:type="dxa"/>
          </w:tcPr>
          <w:p w14:paraId="66F20311" w14:textId="77777777" w:rsidR="00D74374" w:rsidRPr="001A6B58" w:rsidRDefault="00D74374" w:rsidP="00D74374">
            <w:pPr>
              <w:spacing w:line="276" w:lineRule="auto"/>
              <w:rPr>
                <w:b/>
                <w:bCs/>
                <w:lang w:val="en-GB"/>
              </w:rPr>
            </w:pPr>
            <w:r w:rsidRPr="001A6B58">
              <w:rPr>
                <w:b/>
                <w:bCs/>
                <w:lang w:val="en-GB"/>
              </w:rPr>
              <w:t>Department and Faculty:</w:t>
            </w:r>
          </w:p>
        </w:tc>
        <w:tc>
          <w:tcPr>
            <w:tcW w:w="5136" w:type="dxa"/>
          </w:tcPr>
          <w:p w14:paraId="6D6C82A2" w14:textId="77777777" w:rsidR="00D74374" w:rsidRPr="001A6B58" w:rsidRDefault="00D74374" w:rsidP="00D74374">
            <w:pPr>
              <w:spacing w:line="276" w:lineRule="auto"/>
              <w:rPr>
                <w:lang w:val="en-GB"/>
              </w:rPr>
            </w:pPr>
            <w:r w:rsidRPr="001A6B58">
              <w:rPr>
                <w:lang w:val="en-GB"/>
              </w:rPr>
              <w:t>Department of Germa</w:t>
            </w:r>
            <w:r>
              <w:rPr>
                <w:lang w:val="en-GB"/>
              </w:rPr>
              <w:t>n Studies</w:t>
            </w:r>
            <w:r w:rsidRPr="001A6B58">
              <w:rPr>
                <w:lang w:val="en-GB"/>
              </w:rPr>
              <w:t>, Faculty of Arts</w:t>
            </w:r>
          </w:p>
        </w:tc>
      </w:tr>
      <w:tr w:rsidR="00D74374" w14:paraId="7E1B5D66" w14:textId="77777777" w:rsidTr="004F7435">
        <w:trPr>
          <w:trHeight w:val="936"/>
        </w:trPr>
        <w:tc>
          <w:tcPr>
            <w:tcW w:w="2977" w:type="dxa"/>
          </w:tcPr>
          <w:p w14:paraId="00EBAEE5" w14:textId="77777777" w:rsidR="00D74374" w:rsidRPr="001A6B58" w:rsidRDefault="00D74374" w:rsidP="00D74374">
            <w:pPr>
              <w:spacing w:line="276" w:lineRule="auto"/>
              <w:rPr>
                <w:b/>
                <w:bCs/>
                <w:lang w:val="en-GB"/>
              </w:rPr>
            </w:pPr>
            <w:r w:rsidRPr="001A6B58">
              <w:rPr>
                <w:b/>
                <w:bCs/>
                <w:lang w:val="en-GB"/>
              </w:rPr>
              <w:t>Title of thesis:</w:t>
            </w:r>
          </w:p>
        </w:tc>
        <w:tc>
          <w:tcPr>
            <w:tcW w:w="5136" w:type="dxa"/>
          </w:tcPr>
          <w:p w14:paraId="6CA12BD4" w14:textId="313F6AA5" w:rsidR="00D74374" w:rsidRPr="001A6B58" w:rsidRDefault="006754FE" w:rsidP="001B7107">
            <w:pPr>
              <w:spacing w:line="276" w:lineRule="auto"/>
              <w:jc w:val="both"/>
              <w:rPr>
                <w:lang w:val="en-GB"/>
              </w:rPr>
            </w:pPr>
            <w:r>
              <w:rPr>
                <w:lang w:val="en-GB"/>
              </w:rPr>
              <w:t xml:space="preserve">Linguistic </w:t>
            </w:r>
            <w:r w:rsidR="001B7107">
              <w:rPr>
                <w:lang w:val="en-GB"/>
              </w:rPr>
              <w:t xml:space="preserve">interferences appearing in the communication of children with Czech-German backgrounds </w:t>
            </w:r>
            <w:r>
              <w:rPr>
                <w:lang w:val="en-GB"/>
              </w:rPr>
              <w:t xml:space="preserve"> </w:t>
            </w:r>
          </w:p>
        </w:tc>
      </w:tr>
      <w:tr w:rsidR="00D74374" w14:paraId="1768015A" w14:textId="77777777" w:rsidTr="00081306">
        <w:trPr>
          <w:trHeight w:val="452"/>
        </w:trPr>
        <w:tc>
          <w:tcPr>
            <w:tcW w:w="2977" w:type="dxa"/>
          </w:tcPr>
          <w:p w14:paraId="7ADB0152" w14:textId="77777777" w:rsidR="00D74374" w:rsidRPr="001A6B58" w:rsidRDefault="00D74374" w:rsidP="00D74374">
            <w:pPr>
              <w:spacing w:line="276" w:lineRule="auto"/>
              <w:rPr>
                <w:b/>
                <w:bCs/>
                <w:lang w:val="en-GB"/>
              </w:rPr>
            </w:pPr>
            <w:r>
              <w:rPr>
                <w:b/>
                <w:bCs/>
                <w:lang w:val="en-GB"/>
              </w:rPr>
              <w:t>Thesis supervisor:</w:t>
            </w:r>
          </w:p>
        </w:tc>
        <w:tc>
          <w:tcPr>
            <w:tcW w:w="5136" w:type="dxa"/>
          </w:tcPr>
          <w:p w14:paraId="3ECE9CF4" w14:textId="0BA5CDC5" w:rsidR="00D74374" w:rsidRPr="001A6B58" w:rsidRDefault="007F5858" w:rsidP="00D74374">
            <w:pPr>
              <w:spacing w:line="276" w:lineRule="auto"/>
              <w:rPr>
                <w:lang w:val="en-GB"/>
              </w:rPr>
            </w:pPr>
            <w:r>
              <w:rPr>
                <w:lang w:val="en-GB"/>
              </w:rPr>
              <w:t xml:space="preserve">Mgr. </w:t>
            </w:r>
            <w:proofErr w:type="spellStart"/>
            <w:r>
              <w:rPr>
                <w:lang w:val="en-GB"/>
              </w:rPr>
              <w:t>Kristýna</w:t>
            </w:r>
            <w:proofErr w:type="spellEnd"/>
            <w:r>
              <w:rPr>
                <w:lang w:val="en-GB"/>
              </w:rPr>
              <w:t xml:space="preserve"> Solomon, Ph.D. </w:t>
            </w:r>
          </w:p>
        </w:tc>
      </w:tr>
      <w:tr w:rsidR="00D74374" w14:paraId="46166AD3" w14:textId="77777777" w:rsidTr="00081306">
        <w:trPr>
          <w:trHeight w:val="431"/>
        </w:trPr>
        <w:tc>
          <w:tcPr>
            <w:tcW w:w="2977" w:type="dxa"/>
          </w:tcPr>
          <w:p w14:paraId="0C08A2D4" w14:textId="77777777" w:rsidR="00D74374" w:rsidRPr="001A6B58" w:rsidRDefault="00D74374" w:rsidP="00D74374">
            <w:pPr>
              <w:spacing w:line="276" w:lineRule="auto"/>
              <w:rPr>
                <w:b/>
                <w:bCs/>
                <w:lang w:val="en-GB"/>
              </w:rPr>
            </w:pPr>
            <w:r>
              <w:rPr>
                <w:b/>
                <w:bCs/>
                <w:lang w:val="en-GB"/>
              </w:rPr>
              <w:t>Number of characters:</w:t>
            </w:r>
          </w:p>
        </w:tc>
        <w:tc>
          <w:tcPr>
            <w:tcW w:w="5136" w:type="dxa"/>
          </w:tcPr>
          <w:p w14:paraId="425B5D48" w14:textId="00B4CBF3" w:rsidR="00D74374" w:rsidRPr="001A6B58" w:rsidRDefault="00176174" w:rsidP="00D74374">
            <w:pPr>
              <w:spacing w:line="276" w:lineRule="auto"/>
              <w:rPr>
                <w:lang w:val="en-GB"/>
              </w:rPr>
            </w:pPr>
            <w:r>
              <w:rPr>
                <w:lang w:val="en-GB"/>
              </w:rPr>
              <w:t>140 </w:t>
            </w:r>
            <w:r w:rsidR="00576993">
              <w:rPr>
                <w:lang w:val="en-GB"/>
              </w:rPr>
              <w:t>116</w:t>
            </w:r>
          </w:p>
        </w:tc>
      </w:tr>
      <w:tr w:rsidR="00D74374" w14:paraId="244C7EB4" w14:textId="77777777" w:rsidTr="00081306">
        <w:trPr>
          <w:trHeight w:val="409"/>
        </w:trPr>
        <w:tc>
          <w:tcPr>
            <w:tcW w:w="2977" w:type="dxa"/>
          </w:tcPr>
          <w:p w14:paraId="650CE80F" w14:textId="77777777" w:rsidR="00D74374" w:rsidRPr="001A6B58" w:rsidRDefault="00D74374" w:rsidP="00D74374">
            <w:pPr>
              <w:spacing w:line="276" w:lineRule="auto"/>
              <w:rPr>
                <w:b/>
                <w:bCs/>
                <w:lang w:val="en-GB"/>
              </w:rPr>
            </w:pPr>
            <w:r>
              <w:rPr>
                <w:b/>
                <w:bCs/>
                <w:lang w:val="en-GB"/>
              </w:rPr>
              <w:t xml:space="preserve">Number of attachments: </w:t>
            </w:r>
          </w:p>
        </w:tc>
        <w:tc>
          <w:tcPr>
            <w:tcW w:w="5136" w:type="dxa"/>
          </w:tcPr>
          <w:p w14:paraId="3B2F6543" w14:textId="49D088B2" w:rsidR="00D74374" w:rsidRPr="001A6B58" w:rsidRDefault="000C3852" w:rsidP="00D74374">
            <w:pPr>
              <w:spacing w:line="276" w:lineRule="auto"/>
              <w:rPr>
                <w:lang w:val="en-GB"/>
              </w:rPr>
            </w:pPr>
            <w:r>
              <w:rPr>
                <w:lang w:val="en-GB"/>
              </w:rPr>
              <w:t>1</w:t>
            </w:r>
          </w:p>
        </w:tc>
      </w:tr>
      <w:tr w:rsidR="00D74374" w14:paraId="1FB418AC" w14:textId="77777777" w:rsidTr="00081306">
        <w:trPr>
          <w:trHeight w:val="698"/>
        </w:trPr>
        <w:tc>
          <w:tcPr>
            <w:tcW w:w="2977" w:type="dxa"/>
          </w:tcPr>
          <w:p w14:paraId="25A57E2F" w14:textId="77777777" w:rsidR="00D74374" w:rsidRPr="001A6B58" w:rsidRDefault="00D74374" w:rsidP="00D74374">
            <w:pPr>
              <w:spacing w:line="276" w:lineRule="auto"/>
              <w:rPr>
                <w:b/>
                <w:bCs/>
                <w:lang w:val="en-GB"/>
              </w:rPr>
            </w:pPr>
            <w:r w:rsidRPr="001A6B58">
              <w:rPr>
                <w:b/>
                <w:bCs/>
                <w:lang w:val="en-GB"/>
              </w:rPr>
              <w:t>Number of literature titles:</w:t>
            </w:r>
          </w:p>
        </w:tc>
        <w:tc>
          <w:tcPr>
            <w:tcW w:w="5136" w:type="dxa"/>
          </w:tcPr>
          <w:p w14:paraId="58E68CCA" w14:textId="3CB611E9" w:rsidR="00D74374" w:rsidRPr="001A6B58" w:rsidRDefault="00655C75" w:rsidP="00D74374">
            <w:pPr>
              <w:spacing w:line="276" w:lineRule="auto"/>
              <w:rPr>
                <w:lang w:val="en-GB"/>
              </w:rPr>
            </w:pPr>
            <w:r>
              <w:rPr>
                <w:lang w:val="en-GB"/>
              </w:rPr>
              <w:t>4</w:t>
            </w:r>
            <w:r w:rsidR="00176174">
              <w:rPr>
                <w:lang w:val="en-GB"/>
              </w:rPr>
              <w:t>2</w:t>
            </w:r>
          </w:p>
        </w:tc>
      </w:tr>
      <w:tr w:rsidR="00D74374" w14:paraId="5D17CB66" w14:textId="77777777" w:rsidTr="004F7435">
        <w:trPr>
          <w:trHeight w:val="1105"/>
        </w:trPr>
        <w:tc>
          <w:tcPr>
            <w:tcW w:w="2977" w:type="dxa"/>
          </w:tcPr>
          <w:p w14:paraId="5B23388D" w14:textId="77777777" w:rsidR="00D74374" w:rsidRPr="001A6B58" w:rsidRDefault="00D74374" w:rsidP="00D74374">
            <w:pPr>
              <w:spacing w:line="276" w:lineRule="auto"/>
              <w:rPr>
                <w:b/>
                <w:bCs/>
                <w:lang w:val="en-GB"/>
              </w:rPr>
            </w:pPr>
            <w:r w:rsidRPr="001A6B58">
              <w:rPr>
                <w:b/>
                <w:bCs/>
                <w:lang w:val="en-GB"/>
              </w:rPr>
              <w:t>Key</w:t>
            </w:r>
            <w:r>
              <w:rPr>
                <w:b/>
                <w:bCs/>
                <w:lang w:val="en-GB"/>
              </w:rPr>
              <w:t>w</w:t>
            </w:r>
            <w:r w:rsidRPr="001A6B58">
              <w:rPr>
                <w:b/>
                <w:bCs/>
                <w:lang w:val="en-GB"/>
              </w:rPr>
              <w:t>ords:</w:t>
            </w:r>
          </w:p>
        </w:tc>
        <w:tc>
          <w:tcPr>
            <w:tcW w:w="5136" w:type="dxa"/>
          </w:tcPr>
          <w:p w14:paraId="713D70A8" w14:textId="4AE3A8A2" w:rsidR="00D74374" w:rsidRPr="001A6B58" w:rsidRDefault="007F5858" w:rsidP="007F5858">
            <w:pPr>
              <w:spacing w:line="276" w:lineRule="auto"/>
              <w:jc w:val="both"/>
              <w:rPr>
                <w:lang w:val="en-GB"/>
              </w:rPr>
            </w:pPr>
            <w:r>
              <w:rPr>
                <w:lang w:val="en-GB"/>
              </w:rPr>
              <w:t xml:space="preserve">Child bilingualism, bilingual upbringing, bilingual family, speech development, interferences, code-mixing, code-switching, loanwords, language dominance, syntax, lexicon, morphology. </w:t>
            </w:r>
          </w:p>
        </w:tc>
      </w:tr>
      <w:tr w:rsidR="00D74374" w14:paraId="52434767" w14:textId="77777777" w:rsidTr="004F7435">
        <w:trPr>
          <w:trHeight w:val="1080"/>
        </w:trPr>
        <w:tc>
          <w:tcPr>
            <w:tcW w:w="2977" w:type="dxa"/>
          </w:tcPr>
          <w:p w14:paraId="74E2F752" w14:textId="77777777" w:rsidR="00D74374" w:rsidRPr="001A6B58" w:rsidRDefault="00D74374" w:rsidP="00D74374">
            <w:pPr>
              <w:spacing w:line="276" w:lineRule="auto"/>
              <w:rPr>
                <w:b/>
                <w:bCs/>
                <w:lang w:val="en-GB"/>
              </w:rPr>
            </w:pPr>
            <w:r w:rsidRPr="001A6B58">
              <w:rPr>
                <w:b/>
                <w:bCs/>
                <w:lang w:val="en-GB"/>
              </w:rPr>
              <w:t>Thesis characteristics:</w:t>
            </w:r>
          </w:p>
        </w:tc>
        <w:tc>
          <w:tcPr>
            <w:tcW w:w="5136" w:type="dxa"/>
          </w:tcPr>
          <w:p w14:paraId="1208711B" w14:textId="363C00E2" w:rsidR="00896DAC" w:rsidRDefault="00896DAC" w:rsidP="00896DAC">
            <w:pPr>
              <w:spacing w:line="276" w:lineRule="auto"/>
              <w:jc w:val="both"/>
              <w:rPr>
                <w:sz w:val="22"/>
                <w:lang w:val="en-GB"/>
              </w:rPr>
            </w:pPr>
            <w:r>
              <w:rPr>
                <w:lang w:val="en-GB"/>
              </w:rPr>
              <w:t>This master's thesis is concerned with the problematics of language interferences appearing in the communication of children who are brought up in Czech-German conditions. Theoretical part consists of three chapters that are dealing with bilingualism, speech development and language phenomena which are unique to bilingual speakers – interference</w:t>
            </w:r>
            <w:r w:rsidR="000B5E4E">
              <w:rPr>
                <w:lang w:val="en-GB"/>
              </w:rPr>
              <w:t>s</w:t>
            </w:r>
            <w:r>
              <w:rPr>
                <w:lang w:val="en-GB"/>
              </w:rPr>
              <w:t>, code-mixing, code-switching, and loanwords. In the practical part a semi-structured interview with parents was conducted, to clarify the context of bilingual upbringing. The main portion of the research was based on interviews with children. Their speech was recorded and analysed to determine on which language level were they making the most errors due to interference. The final test of active vocabulary helped in determining either language dominance or balance which led to ascertainment, whether a language dominance can impact the frequency of interferences.</w:t>
            </w:r>
          </w:p>
          <w:p w14:paraId="4236FAE0" w14:textId="53372DB0" w:rsidR="00D74374" w:rsidRPr="001A6B58" w:rsidRDefault="00D74374" w:rsidP="00896DAC">
            <w:pPr>
              <w:spacing w:line="276" w:lineRule="auto"/>
              <w:jc w:val="both"/>
              <w:rPr>
                <w:lang w:val="en-GB"/>
              </w:rPr>
            </w:pPr>
          </w:p>
        </w:tc>
      </w:tr>
    </w:tbl>
    <w:p w14:paraId="7490FA21" w14:textId="77777777" w:rsidR="00D74374" w:rsidRDefault="00D74374" w:rsidP="0085626A">
      <w:pPr>
        <w:pStyle w:val="Bezmezer"/>
        <w:rPr>
          <w:lang w:val="cs-CZ"/>
        </w:rPr>
      </w:pPr>
    </w:p>
    <w:p w14:paraId="4130EAD6" w14:textId="6F432A99" w:rsidR="008C3795" w:rsidRPr="008C3795" w:rsidRDefault="008C3795" w:rsidP="008C3795">
      <w:pPr>
        <w:tabs>
          <w:tab w:val="left" w:pos="4932"/>
        </w:tabs>
        <w:rPr>
          <w:lang w:val="cs-CZ"/>
        </w:rPr>
      </w:pPr>
    </w:p>
    <w:sectPr w:rsidR="008C3795" w:rsidRPr="008C3795" w:rsidSect="003E0C9A">
      <w:footerReference w:type="default" r:id="rId25"/>
      <w:pgSz w:w="11906" w:h="16838"/>
      <w:pgMar w:top="1418" w:right="1701"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7A449" w14:textId="77777777" w:rsidR="00952ECC" w:rsidRDefault="00952ECC" w:rsidP="00037ABC">
      <w:pPr>
        <w:spacing w:after="0" w:line="240" w:lineRule="auto"/>
      </w:pPr>
      <w:r>
        <w:separator/>
      </w:r>
    </w:p>
  </w:endnote>
  <w:endnote w:type="continuationSeparator" w:id="0">
    <w:p w14:paraId="5E56CD9F" w14:textId="77777777" w:rsidR="00952ECC" w:rsidRDefault="00952ECC" w:rsidP="00037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80CBE" w14:textId="0138D0E0" w:rsidR="00037ABC" w:rsidRDefault="00037ABC">
    <w:pPr>
      <w:pStyle w:val="Zpat"/>
      <w:jc w:val="center"/>
    </w:pPr>
  </w:p>
  <w:p w14:paraId="144D147B" w14:textId="77777777" w:rsidR="00037ABC" w:rsidRDefault="00037AB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1776544"/>
      <w:docPartObj>
        <w:docPartGallery w:val="Page Numbers (Bottom of Page)"/>
        <w:docPartUnique/>
      </w:docPartObj>
    </w:sdtPr>
    <w:sdtContent>
      <w:p w14:paraId="3CD0C830" w14:textId="056B89EB" w:rsidR="00037ABC" w:rsidRDefault="00037ABC">
        <w:pPr>
          <w:pStyle w:val="Zpat"/>
          <w:jc w:val="center"/>
        </w:pPr>
        <w:r>
          <w:fldChar w:fldCharType="begin"/>
        </w:r>
        <w:r>
          <w:instrText>PAGE   \* MERGEFORMAT</w:instrText>
        </w:r>
        <w:r>
          <w:fldChar w:fldCharType="separate"/>
        </w:r>
        <w:r>
          <w:rPr>
            <w:lang w:val="cs-CZ"/>
          </w:rPr>
          <w:t>2</w:t>
        </w:r>
        <w:r>
          <w:fldChar w:fldCharType="end"/>
        </w:r>
      </w:p>
    </w:sdtContent>
  </w:sdt>
  <w:p w14:paraId="1F952134" w14:textId="77777777" w:rsidR="00037ABC" w:rsidRDefault="00037AB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E79E0" w14:textId="77777777" w:rsidR="00952ECC" w:rsidRDefault="00952ECC" w:rsidP="00037ABC">
      <w:pPr>
        <w:spacing w:after="0" w:line="240" w:lineRule="auto"/>
      </w:pPr>
      <w:r>
        <w:separator/>
      </w:r>
    </w:p>
  </w:footnote>
  <w:footnote w:type="continuationSeparator" w:id="0">
    <w:p w14:paraId="56817109" w14:textId="77777777" w:rsidR="00952ECC" w:rsidRDefault="00952ECC" w:rsidP="00037ABC">
      <w:pPr>
        <w:spacing w:after="0" w:line="240" w:lineRule="auto"/>
      </w:pPr>
      <w:r>
        <w:continuationSeparator/>
      </w:r>
    </w:p>
  </w:footnote>
  <w:footnote w:id="1">
    <w:p w14:paraId="6E857B4E" w14:textId="37B3AD8A" w:rsidR="00DF103B" w:rsidRPr="00C032EE" w:rsidRDefault="00DF103B" w:rsidP="00DF103B">
      <w:pPr>
        <w:pStyle w:val="Textpoznpodarou"/>
        <w:rPr>
          <w:lang w:val="cs-CZ"/>
        </w:rPr>
      </w:pPr>
      <w:r>
        <w:rPr>
          <w:rStyle w:val="Znakapoznpodarou"/>
        </w:rPr>
        <w:footnoteRef/>
      </w:r>
      <w:r>
        <w:t xml:space="preserve"> </w:t>
      </w:r>
      <w:r w:rsidR="00780DEB">
        <w:rPr>
          <w:lang w:val="cs-CZ"/>
        </w:rPr>
        <w:t>,,</w:t>
      </w:r>
      <w:r w:rsidR="00780DEB">
        <w:rPr>
          <w:i/>
          <w:iCs/>
          <w:lang w:val="cs-CZ"/>
        </w:rPr>
        <w:t>Intelektualizace řeči se týká kvantitativní stránky osvojování nových slov, prohlubování a zpřesňování obsahu slov a gramatických forem, rozšiřování slovní zásoby.“</w:t>
      </w:r>
      <w:r>
        <w:rPr>
          <w:lang w:val="cs-CZ"/>
        </w:rPr>
        <w:t xml:space="preserve"> </w:t>
      </w:r>
    </w:p>
  </w:footnote>
  <w:footnote w:id="2">
    <w:p w14:paraId="38328E05" w14:textId="494EBB27" w:rsidR="00271DBF" w:rsidRPr="00271DBF" w:rsidRDefault="00271DBF">
      <w:pPr>
        <w:pStyle w:val="Textpoznpodarou"/>
        <w:rPr>
          <w:lang w:val="cs-CZ"/>
        </w:rPr>
      </w:pPr>
      <w:r>
        <w:rPr>
          <w:rStyle w:val="Znakapoznpodarou"/>
        </w:rPr>
        <w:footnoteRef/>
      </w:r>
      <w:r>
        <w:t xml:space="preserve"> </w:t>
      </w:r>
      <w:r>
        <w:rPr>
          <w:lang w:val="cs-CZ"/>
        </w:rPr>
        <w:t xml:space="preserve">siehe auch </w:t>
      </w:r>
      <w:r w:rsidR="002873C6">
        <w:rPr>
          <w:lang w:val="cs-CZ"/>
        </w:rPr>
        <w:t xml:space="preserve">die </w:t>
      </w:r>
      <w:r>
        <w:rPr>
          <w:lang w:val="cs-CZ"/>
        </w:rPr>
        <w:t>Seiten 45-47</w:t>
      </w:r>
    </w:p>
  </w:footnote>
  <w:footnote w:id="3">
    <w:p w14:paraId="66900454" w14:textId="64E1F4B9" w:rsidR="005125E8" w:rsidRPr="005125E8" w:rsidRDefault="005125E8">
      <w:pPr>
        <w:pStyle w:val="Textpoznpodarou"/>
        <w:rPr>
          <w:lang w:val="cs-CZ"/>
        </w:rPr>
      </w:pPr>
      <w:r>
        <w:rPr>
          <w:rStyle w:val="Znakapoznpodarou"/>
        </w:rPr>
        <w:footnoteRef/>
      </w:r>
      <w:r>
        <w:t xml:space="preserve"> </w:t>
      </w:r>
      <w:r>
        <w:rPr>
          <w:lang w:val="cs-CZ"/>
        </w:rPr>
        <w:t>siehe auch Seite</w:t>
      </w:r>
      <w:r w:rsidR="00271DBF">
        <w:rPr>
          <w:lang w:val="cs-CZ"/>
        </w:rPr>
        <w:t>n</w:t>
      </w:r>
      <w:r>
        <w:rPr>
          <w:lang w:val="cs-CZ"/>
        </w:rPr>
        <w:t xml:space="preserve"> 47-49</w:t>
      </w:r>
    </w:p>
  </w:footnote>
  <w:footnote w:id="4">
    <w:p w14:paraId="6A1FC03E" w14:textId="21E8D16A" w:rsidR="00BE63AF" w:rsidRPr="00BE63AF" w:rsidRDefault="00BE63AF">
      <w:pPr>
        <w:pStyle w:val="Textpoznpodarou"/>
        <w:rPr>
          <w:i/>
          <w:iCs/>
          <w:lang w:val="cs-CZ"/>
        </w:rPr>
      </w:pPr>
      <w:r>
        <w:rPr>
          <w:rStyle w:val="Znakapoznpodarou"/>
        </w:rPr>
        <w:footnoteRef/>
      </w:r>
      <w:r>
        <w:t xml:space="preserve"> </w:t>
      </w:r>
      <w:r>
        <w:rPr>
          <w:lang w:val="cs-CZ"/>
        </w:rPr>
        <w:t>,,</w:t>
      </w:r>
      <w:r>
        <w:rPr>
          <w:i/>
          <w:iCs/>
          <w:lang w:val="cs-CZ"/>
        </w:rPr>
        <w:t xml:space="preserve">Code-mixing is used to fill gaps in the less </w:t>
      </w:r>
      <w:r w:rsidR="001C185A">
        <w:rPr>
          <w:i/>
          <w:iCs/>
          <w:lang w:val="cs-CZ"/>
        </w:rPr>
        <w:t>developed</w:t>
      </w:r>
      <w:r>
        <w:rPr>
          <w:i/>
          <w:iCs/>
          <w:lang w:val="cs-CZ"/>
        </w:rPr>
        <w:t xml:space="preserve"> language.“ </w:t>
      </w:r>
    </w:p>
  </w:footnote>
  <w:footnote w:id="5">
    <w:p w14:paraId="0E5B94A7" w14:textId="32D0B8F7" w:rsidR="002F2016" w:rsidRPr="002F2016" w:rsidRDefault="002F2016">
      <w:pPr>
        <w:pStyle w:val="Textpoznpodarou"/>
        <w:rPr>
          <w:i/>
          <w:iCs/>
          <w:lang w:val="cs-CZ"/>
        </w:rPr>
      </w:pPr>
      <w:r>
        <w:rPr>
          <w:rStyle w:val="Znakapoznpodarou"/>
        </w:rPr>
        <w:footnoteRef/>
      </w:r>
      <w:r>
        <w:t xml:space="preserve"> </w:t>
      </w:r>
      <w:r>
        <w:rPr>
          <w:i/>
          <w:iCs/>
          <w:lang w:val="cs-CZ"/>
        </w:rPr>
        <w:t>,,situational switching“</w:t>
      </w:r>
    </w:p>
  </w:footnote>
  <w:footnote w:id="6">
    <w:p w14:paraId="2096029C" w14:textId="61C13D7E" w:rsidR="002A165E" w:rsidRPr="002A165E" w:rsidRDefault="002A165E">
      <w:pPr>
        <w:pStyle w:val="Textpoznpodarou"/>
        <w:rPr>
          <w:lang w:val="cs-CZ"/>
        </w:rPr>
      </w:pPr>
      <w:r>
        <w:rPr>
          <w:rStyle w:val="Znakapoznpodarou"/>
        </w:rPr>
        <w:footnoteRef/>
      </w:r>
      <w:r>
        <w:t xml:space="preserve"> </w:t>
      </w:r>
      <w:r>
        <w:rPr>
          <w:lang w:val="cs-CZ"/>
        </w:rPr>
        <w:t>das ursprüngliche Beispiel wurde</w:t>
      </w:r>
      <w:r w:rsidR="00EA1A47">
        <w:rPr>
          <w:lang w:val="cs-CZ"/>
        </w:rPr>
        <w:t xml:space="preserve"> für diese Zwecke</w:t>
      </w:r>
      <w:r>
        <w:rPr>
          <w:lang w:val="cs-CZ"/>
        </w:rPr>
        <w:t xml:space="preserve"> an die tschechisch-deutschen Bedingungen angepasst </w:t>
      </w:r>
    </w:p>
  </w:footnote>
  <w:footnote w:id="7">
    <w:p w14:paraId="09C74C17" w14:textId="0ADF3EC6" w:rsidR="00132CCA" w:rsidRPr="00132CCA" w:rsidRDefault="00132CCA">
      <w:pPr>
        <w:pStyle w:val="Textpoznpodarou"/>
        <w:rPr>
          <w:lang w:val="cs-CZ"/>
        </w:rPr>
      </w:pPr>
      <w:r>
        <w:rPr>
          <w:rStyle w:val="Znakapoznpodarou"/>
        </w:rPr>
        <w:footnoteRef/>
      </w:r>
      <w:r>
        <w:t xml:space="preserve"> </w:t>
      </w:r>
      <w:r>
        <w:rPr>
          <w:lang w:val="cs-CZ"/>
        </w:rPr>
        <w:t xml:space="preserve">siehe auch die Seiten 13-15 </w:t>
      </w:r>
    </w:p>
  </w:footnote>
  <w:footnote w:id="8">
    <w:p w14:paraId="0187D5DC" w14:textId="5B939A80" w:rsidR="00B27F81" w:rsidRPr="006A2397" w:rsidRDefault="00B27F81">
      <w:pPr>
        <w:pStyle w:val="Textpoznpodarou"/>
      </w:pPr>
      <w:r>
        <w:rPr>
          <w:rStyle w:val="Znakapoznpodarou"/>
        </w:rPr>
        <w:footnoteRef/>
      </w:r>
      <w:r>
        <w:t xml:space="preserve"> </w:t>
      </w:r>
      <w:r w:rsidRPr="006A2397">
        <w:t>D</w:t>
      </w:r>
      <w:r w:rsidR="006A2397" w:rsidRPr="006A2397">
        <w:t>as Verzeichnis</w:t>
      </w:r>
      <w:r w:rsidR="00F13048" w:rsidRPr="006A2397">
        <w:t xml:space="preserve"> mit</w:t>
      </w:r>
      <w:r w:rsidRPr="006A2397">
        <w:t xml:space="preserve"> </w:t>
      </w:r>
      <w:r w:rsidR="00F13048" w:rsidRPr="006A2397">
        <w:t xml:space="preserve">allen </w:t>
      </w:r>
      <w:r w:rsidRPr="006A2397">
        <w:t>Interferenzen ist im Anhang zu finden</w:t>
      </w:r>
    </w:p>
  </w:footnote>
  <w:footnote w:id="9">
    <w:p w14:paraId="69FC3291" w14:textId="050937D6" w:rsidR="00690FD3" w:rsidRPr="00690FD3" w:rsidRDefault="00690FD3">
      <w:pPr>
        <w:pStyle w:val="Textpoznpodarou"/>
        <w:rPr>
          <w:lang w:val="cs-CZ"/>
        </w:rPr>
      </w:pPr>
      <w:r>
        <w:rPr>
          <w:rStyle w:val="Znakapoznpodarou"/>
        </w:rPr>
        <w:footnoteRef/>
      </w:r>
      <w:r>
        <w:t xml:space="preserve"> Da ich mit zwei Kindern namens Tobias ein Interview geführt habe</w:t>
      </w:r>
      <w:r w:rsidR="00B27F81">
        <w:t xml:space="preserve">, wird der jüngere als Tobi und der ältere als Tobias in den Tabellen bezeichnet. </w:t>
      </w:r>
    </w:p>
  </w:footnote>
  <w:footnote w:id="10">
    <w:p w14:paraId="00E7FE8A" w14:textId="7BE641B5" w:rsidR="00D15DDA" w:rsidRPr="00D15DDA" w:rsidRDefault="00D15DDA">
      <w:pPr>
        <w:pStyle w:val="Textpoznpodarou"/>
        <w:rPr>
          <w:lang w:val="cs-CZ"/>
        </w:rPr>
      </w:pPr>
      <w:r>
        <w:rPr>
          <w:rStyle w:val="Znakapoznpodarou"/>
        </w:rPr>
        <w:footnoteRef/>
      </w:r>
      <w:r>
        <w:t xml:space="preserve"> </w:t>
      </w:r>
      <w:r>
        <w:rPr>
          <w:lang w:val="cs-CZ"/>
        </w:rPr>
        <w:t xml:space="preserve">siehe auch die Seite 35 </w:t>
      </w:r>
    </w:p>
  </w:footnote>
  <w:footnote w:id="11">
    <w:p w14:paraId="76CB0010" w14:textId="5DF0E7D2" w:rsidR="0011097F" w:rsidRPr="0011097F" w:rsidRDefault="0011097F">
      <w:pPr>
        <w:pStyle w:val="Textpoznpodarou"/>
        <w:rPr>
          <w:lang w:val="cs-CZ"/>
        </w:rPr>
      </w:pPr>
      <w:r>
        <w:rPr>
          <w:rStyle w:val="Znakapoznpodarou"/>
        </w:rPr>
        <w:footnoteRef/>
      </w:r>
      <w:r>
        <w:t xml:space="preserve"> </w:t>
      </w:r>
      <w:r>
        <w:rPr>
          <w:lang w:val="cs-CZ"/>
        </w:rPr>
        <w:t xml:space="preserve">Siehe auch die Seiten 29-30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056DB"/>
    <w:multiLevelType w:val="multilevel"/>
    <w:tmpl w:val="AB48885A"/>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C7069C9"/>
    <w:multiLevelType w:val="hybridMultilevel"/>
    <w:tmpl w:val="D27422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005284"/>
    <w:multiLevelType w:val="hybridMultilevel"/>
    <w:tmpl w:val="31ECB1D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76F4261"/>
    <w:multiLevelType w:val="hybridMultilevel"/>
    <w:tmpl w:val="3FE0EA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2CF21F5"/>
    <w:multiLevelType w:val="hybridMultilevel"/>
    <w:tmpl w:val="736EE2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8A44C8D"/>
    <w:multiLevelType w:val="hybridMultilevel"/>
    <w:tmpl w:val="1ED6742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A511FD5"/>
    <w:multiLevelType w:val="hybridMultilevel"/>
    <w:tmpl w:val="6040112A"/>
    <w:lvl w:ilvl="0" w:tplc="EE80516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DC2799E"/>
    <w:multiLevelType w:val="hybridMultilevel"/>
    <w:tmpl w:val="E5D259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0AB123C"/>
    <w:multiLevelType w:val="hybridMultilevel"/>
    <w:tmpl w:val="928A43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0D01BBD"/>
    <w:multiLevelType w:val="hybridMultilevel"/>
    <w:tmpl w:val="B0F2E1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2FD1E69"/>
    <w:multiLevelType w:val="hybridMultilevel"/>
    <w:tmpl w:val="2C38B6EC"/>
    <w:lvl w:ilvl="0" w:tplc="0405000B">
      <w:start w:val="1"/>
      <w:numFmt w:val="bullet"/>
      <w:lvlText w:val=""/>
      <w:lvlJc w:val="left"/>
      <w:pPr>
        <w:ind w:left="785" w:hanging="360"/>
      </w:pPr>
      <w:rPr>
        <w:rFonts w:ascii="Wingdings" w:hAnsi="Wingdings"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1" w15:restartNumberingAfterBreak="0">
    <w:nsid w:val="50F176C4"/>
    <w:multiLevelType w:val="multilevel"/>
    <w:tmpl w:val="35A46538"/>
    <w:lvl w:ilvl="0">
      <w:start w:val="5"/>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649F02EF"/>
    <w:multiLevelType w:val="hybridMultilevel"/>
    <w:tmpl w:val="8AAA30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B0C749D"/>
    <w:multiLevelType w:val="hybridMultilevel"/>
    <w:tmpl w:val="DBBEB13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246188328">
    <w:abstractNumId w:val="12"/>
  </w:num>
  <w:num w:numId="2" w16cid:durableId="306906570">
    <w:abstractNumId w:val="7"/>
  </w:num>
  <w:num w:numId="3" w16cid:durableId="1924604629">
    <w:abstractNumId w:val="1"/>
  </w:num>
  <w:num w:numId="4" w16cid:durableId="805973009">
    <w:abstractNumId w:val="9"/>
  </w:num>
  <w:num w:numId="5" w16cid:durableId="85468980">
    <w:abstractNumId w:val="4"/>
  </w:num>
  <w:num w:numId="6" w16cid:durableId="1067340380">
    <w:abstractNumId w:val="0"/>
  </w:num>
  <w:num w:numId="7" w16cid:durableId="853693476">
    <w:abstractNumId w:val="6"/>
  </w:num>
  <w:num w:numId="8" w16cid:durableId="1736273435">
    <w:abstractNumId w:val="8"/>
  </w:num>
  <w:num w:numId="9" w16cid:durableId="719325072">
    <w:abstractNumId w:val="10"/>
  </w:num>
  <w:num w:numId="10" w16cid:durableId="1527451519">
    <w:abstractNumId w:val="11"/>
  </w:num>
  <w:num w:numId="11" w16cid:durableId="1266689350">
    <w:abstractNumId w:val="3"/>
  </w:num>
  <w:num w:numId="12" w16cid:durableId="276957266">
    <w:abstractNumId w:val="13"/>
  </w:num>
  <w:num w:numId="13" w16cid:durableId="1123697808">
    <w:abstractNumId w:val="2"/>
  </w:num>
  <w:num w:numId="14" w16cid:durableId="39518792">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26D"/>
    <w:rsid w:val="00000D6B"/>
    <w:rsid w:val="0000127A"/>
    <w:rsid w:val="000016DB"/>
    <w:rsid w:val="00001836"/>
    <w:rsid w:val="00001BA9"/>
    <w:rsid w:val="00002DFD"/>
    <w:rsid w:val="00003B05"/>
    <w:rsid w:val="000108E4"/>
    <w:rsid w:val="00010BAD"/>
    <w:rsid w:val="000110B2"/>
    <w:rsid w:val="0001153A"/>
    <w:rsid w:val="00012C23"/>
    <w:rsid w:val="00012D87"/>
    <w:rsid w:val="00014CE7"/>
    <w:rsid w:val="00015324"/>
    <w:rsid w:val="00016A76"/>
    <w:rsid w:val="00017078"/>
    <w:rsid w:val="000177D3"/>
    <w:rsid w:val="00017DA1"/>
    <w:rsid w:val="00020977"/>
    <w:rsid w:val="0002261B"/>
    <w:rsid w:val="0002327D"/>
    <w:rsid w:val="000241B0"/>
    <w:rsid w:val="000242D3"/>
    <w:rsid w:val="00024DDD"/>
    <w:rsid w:val="00025314"/>
    <w:rsid w:val="000316A6"/>
    <w:rsid w:val="00034CEA"/>
    <w:rsid w:val="00034EBF"/>
    <w:rsid w:val="00034F67"/>
    <w:rsid w:val="00035459"/>
    <w:rsid w:val="00035FCB"/>
    <w:rsid w:val="000378DF"/>
    <w:rsid w:val="00037ABC"/>
    <w:rsid w:val="00040BB7"/>
    <w:rsid w:val="0004120A"/>
    <w:rsid w:val="00041560"/>
    <w:rsid w:val="0004164F"/>
    <w:rsid w:val="00043554"/>
    <w:rsid w:val="00045783"/>
    <w:rsid w:val="00045CAA"/>
    <w:rsid w:val="00047302"/>
    <w:rsid w:val="00051232"/>
    <w:rsid w:val="0005150B"/>
    <w:rsid w:val="00051724"/>
    <w:rsid w:val="000517D4"/>
    <w:rsid w:val="00051B80"/>
    <w:rsid w:val="0005224D"/>
    <w:rsid w:val="00052C84"/>
    <w:rsid w:val="000530F9"/>
    <w:rsid w:val="00054ACF"/>
    <w:rsid w:val="00055E29"/>
    <w:rsid w:val="000566EF"/>
    <w:rsid w:val="0005672D"/>
    <w:rsid w:val="0006083D"/>
    <w:rsid w:val="0006102D"/>
    <w:rsid w:val="00061475"/>
    <w:rsid w:val="0006177C"/>
    <w:rsid w:val="00062CB8"/>
    <w:rsid w:val="0006319D"/>
    <w:rsid w:val="0006419C"/>
    <w:rsid w:val="00064911"/>
    <w:rsid w:val="000656EA"/>
    <w:rsid w:val="00065868"/>
    <w:rsid w:val="000667D3"/>
    <w:rsid w:val="00071C7D"/>
    <w:rsid w:val="00072C5F"/>
    <w:rsid w:val="00074651"/>
    <w:rsid w:val="000754B8"/>
    <w:rsid w:val="00075C2D"/>
    <w:rsid w:val="00076804"/>
    <w:rsid w:val="0008032A"/>
    <w:rsid w:val="000811A2"/>
    <w:rsid w:val="00081306"/>
    <w:rsid w:val="000814F9"/>
    <w:rsid w:val="0008185B"/>
    <w:rsid w:val="000825BC"/>
    <w:rsid w:val="0008322F"/>
    <w:rsid w:val="00083BB4"/>
    <w:rsid w:val="0008537D"/>
    <w:rsid w:val="000870D9"/>
    <w:rsid w:val="000879F5"/>
    <w:rsid w:val="00087DF1"/>
    <w:rsid w:val="000911EC"/>
    <w:rsid w:val="000920F4"/>
    <w:rsid w:val="00092344"/>
    <w:rsid w:val="000923DD"/>
    <w:rsid w:val="00092616"/>
    <w:rsid w:val="0009282E"/>
    <w:rsid w:val="00093869"/>
    <w:rsid w:val="00095351"/>
    <w:rsid w:val="0009591E"/>
    <w:rsid w:val="00096DE3"/>
    <w:rsid w:val="00097431"/>
    <w:rsid w:val="000A09A2"/>
    <w:rsid w:val="000A0A64"/>
    <w:rsid w:val="000A17AA"/>
    <w:rsid w:val="000A202B"/>
    <w:rsid w:val="000A2878"/>
    <w:rsid w:val="000A2CA6"/>
    <w:rsid w:val="000A47DB"/>
    <w:rsid w:val="000A4DDB"/>
    <w:rsid w:val="000A503F"/>
    <w:rsid w:val="000A5A0A"/>
    <w:rsid w:val="000A6598"/>
    <w:rsid w:val="000A6D8C"/>
    <w:rsid w:val="000A6F74"/>
    <w:rsid w:val="000B1A24"/>
    <w:rsid w:val="000B21E8"/>
    <w:rsid w:val="000B2812"/>
    <w:rsid w:val="000B28E5"/>
    <w:rsid w:val="000B2FEF"/>
    <w:rsid w:val="000B3200"/>
    <w:rsid w:val="000B3330"/>
    <w:rsid w:val="000B433E"/>
    <w:rsid w:val="000B57F5"/>
    <w:rsid w:val="000B5992"/>
    <w:rsid w:val="000B5E4E"/>
    <w:rsid w:val="000C3852"/>
    <w:rsid w:val="000C4DD6"/>
    <w:rsid w:val="000C639B"/>
    <w:rsid w:val="000D20DE"/>
    <w:rsid w:val="000D232F"/>
    <w:rsid w:val="000D4E43"/>
    <w:rsid w:val="000D581B"/>
    <w:rsid w:val="000D67B7"/>
    <w:rsid w:val="000D6E35"/>
    <w:rsid w:val="000D7634"/>
    <w:rsid w:val="000D7742"/>
    <w:rsid w:val="000D7F32"/>
    <w:rsid w:val="000E0044"/>
    <w:rsid w:val="000E09E3"/>
    <w:rsid w:val="000E1658"/>
    <w:rsid w:val="000E1EDB"/>
    <w:rsid w:val="000E3364"/>
    <w:rsid w:val="000E4060"/>
    <w:rsid w:val="000E631E"/>
    <w:rsid w:val="000F3BAB"/>
    <w:rsid w:val="000F45BA"/>
    <w:rsid w:val="000F4980"/>
    <w:rsid w:val="000F51E9"/>
    <w:rsid w:val="000F589B"/>
    <w:rsid w:val="000F5A94"/>
    <w:rsid w:val="00101F15"/>
    <w:rsid w:val="00102341"/>
    <w:rsid w:val="0010332B"/>
    <w:rsid w:val="001055EE"/>
    <w:rsid w:val="001062DC"/>
    <w:rsid w:val="00107540"/>
    <w:rsid w:val="0011041F"/>
    <w:rsid w:val="0011097F"/>
    <w:rsid w:val="00110B1B"/>
    <w:rsid w:val="00110B78"/>
    <w:rsid w:val="00111E7C"/>
    <w:rsid w:val="0011286F"/>
    <w:rsid w:val="00113E28"/>
    <w:rsid w:val="001140A7"/>
    <w:rsid w:val="001140F8"/>
    <w:rsid w:val="00114A86"/>
    <w:rsid w:val="00115995"/>
    <w:rsid w:val="00117B68"/>
    <w:rsid w:val="001202F9"/>
    <w:rsid w:val="00120465"/>
    <w:rsid w:val="001228E0"/>
    <w:rsid w:val="001234F4"/>
    <w:rsid w:val="00123B6B"/>
    <w:rsid w:val="00123D02"/>
    <w:rsid w:val="00124668"/>
    <w:rsid w:val="00124EB1"/>
    <w:rsid w:val="00125192"/>
    <w:rsid w:val="00125A90"/>
    <w:rsid w:val="00126806"/>
    <w:rsid w:val="001309EC"/>
    <w:rsid w:val="0013265C"/>
    <w:rsid w:val="00132CCA"/>
    <w:rsid w:val="0013305C"/>
    <w:rsid w:val="001344E1"/>
    <w:rsid w:val="001360B3"/>
    <w:rsid w:val="001373D8"/>
    <w:rsid w:val="00141191"/>
    <w:rsid w:val="001414C3"/>
    <w:rsid w:val="001414D9"/>
    <w:rsid w:val="0014535B"/>
    <w:rsid w:val="00146728"/>
    <w:rsid w:val="00150ABD"/>
    <w:rsid w:val="0015122C"/>
    <w:rsid w:val="001515C1"/>
    <w:rsid w:val="00153D01"/>
    <w:rsid w:val="00155623"/>
    <w:rsid w:val="0015663D"/>
    <w:rsid w:val="001573ED"/>
    <w:rsid w:val="00157F94"/>
    <w:rsid w:val="0016039A"/>
    <w:rsid w:val="00162407"/>
    <w:rsid w:val="00162789"/>
    <w:rsid w:val="00162A42"/>
    <w:rsid w:val="00165F4D"/>
    <w:rsid w:val="0016707A"/>
    <w:rsid w:val="0017043A"/>
    <w:rsid w:val="00170976"/>
    <w:rsid w:val="00170CC8"/>
    <w:rsid w:val="001710D5"/>
    <w:rsid w:val="00171745"/>
    <w:rsid w:val="001731F1"/>
    <w:rsid w:val="001747E9"/>
    <w:rsid w:val="0017598B"/>
    <w:rsid w:val="00175D88"/>
    <w:rsid w:val="00176174"/>
    <w:rsid w:val="001804C8"/>
    <w:rsid w:val="00180F27"/>
    <w:rsid w:val="0018152B"/>
    <w:rsid w:val="00181F96"/>
    <w:rsid w:val="001823B8"/>
    <w:rsid w:val="00184ACF"/>
    <w:rsid w:val="001852EF"/>
    <w:rsid w:val="001853FE"/>
    <w:rsid w:val="00185E79"/>
    <w:rsid w:val="001879C4"/>
    <w:rsid w:val="00190A20"/>
    <w:rsid w:val="00191C92"/>
    <w:rsid w:val="00192151"/>
    <w:rsid w:val="00192C26"/>
    <w:rsid w:val="00193E7E"/>
    <w:rsid w:val="00195039"/>
    <w:rsid w:val="001950CC"/>
    <w:rsid w:val="00196156"/>
    <w:rsid w:val="001A0573"/>
    <w:rsid w:val="001A10F4"/>
    <w:rsid w:val="001A7834"/>
    <w:rsid w:val="001B1F2B"/>
    <w:rsid w:val="001B39B6"/>
    <w:rsid w:val="001B4019"/>
    <w:rsid w:val="001B7107"/>
    <w:rsid w:val="001B737E"/>
    <w:rsid w:val="001B759C"/>
    <w:rsid w:val="001B7DB4"/>
    <w:rsid w:val="001C0B2D"/>
    <w:rsid w:val="001C100F"/>
    <w:rsid w:val="001C185A"/>
    <w:rsid w:val="001C1E62"/>
    <w:rsid w:val="001C298B"/>
    <w:rsid w:val="001C3D52"/>
    <w:rsid w:val="001C3F9A"/>
    <w:rsid w:val="001C458A"/>
    <w:rsid w:val="001C4F81"/>
    <w:rsid w:val="001C5362"/>
    <w:rsid w:val="001D01FE"/>
    <w:rsid w:val="001D107F"/>
    <w:rsid w:val="001D1E53"/>
    <w:rsid w:val="001D38DC"/>
    <w:rsid w:val="001D393E"/>
    <w:rsid w:val="001D4303"/>
    <w:rsid w:val="001D445A"/>
    <w:rsid w:val="001D5D7B"/>
    <w:rsid w:val="001D74D9"/>
    <w:rsid w:val="001E0A1B"/>
    <w:rsid w:val="001E1E4F"/>
    <w:rsid w:val="001E26EF"/>
    <w:rsid w:val="001E2D40"/>
    <w:rsid w:val="001E3857"/>
    <w:rsid w:val="001E67D8"/>
    <w:rsid w:val="001F0052"/>
    <w:rsid w:val="001F22EA"/>
    <w:rsid w:val="001F3BEF"/>
    <w:rsid w:val="001F59B3"/>
    <w:rsid w:val="001F5A73"/>
    <w:rsid w:val="001F5A98"/>
    <w:rsid w:val="001F5AEB"/>
    <w:rsid w:val="001F5B55"/>
    <w:rsid w:val="001F6113"/>
    <w:rsid w:val="001F63AD"/>
    <w:rsid w:val="001F7579"/>
    <w:rsid w:val="001F7930"/>
    <w:rsid w:val="00200545"/>
    <w:rsid w:val="0020319E"/>
    <w:rsid w:val="00204341"/>
    <w:rsid w:val="00204B36"/>
    <w:rsid w:val="00204B3D"/>
    <w:rsid w:val="002069E8"/>
    <w:rsid w:val="00206E60"/>
    <w:rsid w:val="00207412"/>
    <w:rsid w:val="002106A8"/>
    <w:rsid w:val="00213BC7"/>
    <w:rsid w:val="00213EDB"/>
    <w:rsid w:val="0021582D"/>
    <w:rsid w:val="0021604B"/>
    <w:rsid w:val="002204BE"/>
    <w:rsid w:val="00220EC8"/>
    <w:rsid w:val="002211AF"/>
    <w:rsid w:val="00221C59"/>
    <w:rsid w:val="00221FEB"/>
    <w:rsid w:val="0022252A"/>
    <w:rsid w:val="0022344A"/>
    <w:rsid w:val="002245D4"/>
    <w:rsid w:val="0022470B"/>
    <w:rsid w:val="00224D12"/>
    <w:rsid w:val="002262B9"/>
    <w:rsid w:val="00227A00"/>
    <w:rsid w:val="00230814"/>
    <w:rsid w:val="00230820"/>
    <w:rsid w:val="00232C1F"/>
    <w:rsid w:val="002355A2"/>
    <w:rsid w:val="002366AA"/>
    <w:rsid w:val="002406CE"/>
    <w:rsid w:val="00241399"/>
    <w:rsid w:val="00241E1B"/>
    <w:rsid w:val="00243158"/>
    <w:rsid w:val="00243AD0"/>
    <w:rsid w:val="002478AE"/>
    <w:rsid w:val="00250219"/>
    <w:rsid w:val="002526E7"/>
    <w:rsid w:val="00252B65"/>
    <w:rsid w:val="002538D2"/>
    <w:rsid w:val="0025413C"/>
    <w:rsid w:val="00255763"/>
    <w:rsid w:val="002624E4"/>
    <w:rsid w:val="00265639"/>
    <w:rsid w:val="002700C8"/>
    <w:rsid w:val="0027114F"/>
    <w:rsid w:val="00271DBF"/>
    <w:rsid w:val="00272D30"/>
    <w:rsid w:val="00273474"/>
    <w:rsid w:val="00273751"/>
    <w:rsid w:val="00273FCB"/>
    <w:rsid w:val="002742CC"/>
    <w:rsid w:val="0027608E"/>
    <w:rsid w:val="002762A9"/>
    <w:rsid w:val="00276751"/>
    <w:rsid w:val="00277DA1"/>
    <w:rsid w:val="002811B2"/>
    <w:rsid w:val="002818A7"/>
    <w:rsid w:val="00282429"/>
    <w:rsid w:val="002833F9"/>
    <w:rsid w:val="00284C79"/>
    <w:rsid w:val="00285279"/>
    <w:rsid w:val="00285A7C"/>
    <w:rsid w:val="00286097"/>
    <w:rsid w:val="002860E4"/>
    <w:rsid w:val="00286DCF"/>
    <w:rsid w:val="00287219"/>
    <w:rsid w:val="002872A8"/>
    <w:rsid w:val="002873C6"/>
    <w:rsid w:val="00291A55"/>
    <w:rsid w:val="00292481"/>
    <w:rsid w:val="00294855"/>
    <w:rsid w:val="00295936"/>
    <w:rsid w:val="00295E46"/>
    <w:rsid w:val="0029664E"/>
    <w:rsid w:val="00296706"/>
    <w:rsid w:val="002A165E"/>
    <w:rsid w:val="002A2127"/>
    <w:rsid w:val="002A33A8"/>
    <w:rsid w:val="002A647F"/>
    <w:rsid w:val="002A6C9F"/>
    <w:rsid w:val="002B0E55"/>
    <w:rsid w:val="002B0F02"/>
    <w:rsid w:val="002B1643"/>
    <w:rsid w:val="002B2D6B"/>
    <w:rsid w:val="002B3B16"/>
    <w:rsid w:val="002B4E18"/>
    <w:rsid w:val="002B515F"/>
    <w:rsid w:val="002B5BDE"/>
    <w:rsid w:val="002B600B"/>
    <w:rsid w:val="002B63E0"/>
    <w:rsid w:val="002B6C3D"/>
    <w:rsid w:val="002C178C"/>
    <w:rsid w:val="002C22CF"/>
    <w:rsid w:val="002C304B"/>
    <w:rsid w:val="002C4362"/>
    <w:rsid w:val="002C446D"/>
    <w:rsid w:val="002C7F7C"/>
    <w:rsid w:val="002D3097"/>
    <w:rsid w:val="002D4447"/>
    <w:rsid w:val="002D4AC1"/>
    <w:rsid w:val="002D4BAF"/>
    <w:rsid w:val="002D5505"/>
    <w:rsid w:val="002D6E72"/>
    <w:rsid w:val="002D72FA"/>
    <w:rsid w:val="002E1F75"/>
    <w:rsid w:val="002E2649"/>
    <w:rsid w:val="002E34D8"/>
    <w:rsid w:val="002E41FD"/>
    <w:rsid w:val="002E4C27"/>
    <w:rsid w:val="002E4FF0"/>
    <w:rsid w:val="002E714A"/>
    <w:rsid w:val="002E727A"/>
    <w:rsid w:val="002E754C"/>
    <w:rsid w:val="002F061B"/>
    <w:rsid w:val="002F2016"/>
    <w:rsid w:val="002F22F9"/>
    <w:rsid w:val="002F3377"/>
    <w:rsid w:val="002F383D"/>
    <w:rsid w:val="002F4E63"/>
    <w:rsid w:val="002F68E3"/>
    <w:rsid w:val="003018B7"/>
    <w:rsid w:val="0030663D"/>
    <w:rsid w:val="00306F36"/>
    <w:rsid w:val="00310491"/>
    <w:rsid w:val="00310B85"/>
    <w:rsid w:val="0031159B"/>
    <w:rsid w:val="00312533"/>
    <w:rsid w:val="00316058"/>
    <w:rsid w:val="00316FCC"/>
    <w:rsid w:val="00317469"/>
    <w:rsid w:val="00317AA7"/>
    <w:rsid w:val="0032085F"/>
    <w:rsid w:val="00321988"/>
    <w:rsid w:val="0032242D"/>
    <w:rsid w:val="00323407"/>
    <w:rsid w:val="00324722"/>
    <w:rsid w:val="00324CA0"/>
    <w:rsid w:val="00324E59"/>
    <w:rsid w:val="0032612E"/>
    <w:rsid w:val="0032723C"/>
    <w:rsid w:val="003304E3"/>
    <w:rsid w:val="003304F9"/>
    <w:rsid w:val="00332FB7"/>
    <w:rsid w:val="00333C5C"/>
    <w:rsid w:val="003343A6"/>
    <w:rsid w:val="00334C89"/>
    <w:rsid w:val="00340529"/>
    <w:rsid w:val="00342500"/>
    <w:rsid w:val="00342B49"/>
    <w:rsid w:val="003447C3"/>
    <w:rsid w:val="00344B06"/>
    <w:rsid w:val="00345326"/>
    <w:rsid w:val="003458C7"/>
    <w:rsid w:val="00345D5B"/>
    <w:rsid w:val="00346636"/>
    <w:rsid w:val="00346DB9"/>
    <w:rsid w:val="0034730D"/>
    <w:rsid w:val="0035106A"/>
    <w:rsid w:val="003525CA"/>
    <w:rsid w:val="00353065"/>
    <w:rsid w:val="00355C13"/>
    <w:rsid w:val="003574B1"/>
    <w:rsid w:val="003574D3"/>
    <w:rsid w:val="00357D09"/>
    <w:rsid w:val="00360388"/>
    <w:rsid w:val="00360716"/>
    <w:rsid w:val="00360A9A"/>
    <w:rsid w:val="0036270F"/>
    <w:rsid w:val="00362D0E"/>
    <w:rsid w:val="00362F1C"/>
    <w:rsid w:val="003648A8"/>
    <w:rsid w:val="0036586B"/>
    <w:rsid w:val="00365F91"/>
    <w:rsid w:val="003668D2"/>
    <w:rsid w:val="0036705A"/>
    <w:rsid w:val="0037098A"/>
    <w:rsid w:val="003716E9"/>
    <w:rsid w:val="003734FB"/>
    <w:rsid w:val="003736C5"/>
    <w:rsid w:val="00376CCC"/>
    <w:rsid w:val="00380732"/>
    <w:rsid w:val="00380EAB"/>
    <w:rsid w:val="00381824"/>
    <w:rsid w:val="0038235A"/>
    <w:rsid w:val="003837A2"/>
    <w:rsid w:val="00384F33"/>
    <w:rsid w:val="003850FE"/>
    <w:rsid w:val="00385462"/>
    <w:rsid w:val="0038546E"/>
    <w:rsid w:val="00386F9C"/>
    <w:rsid w:val="00387F2E"/>
    <w:rsid w:val="0039060D"/>
    <w:rsid w:val="0039096E"/>
    <w:rsid w:val="00391B17"/>
    <w:rsid w:val="00391C06"/>
    <w:rsid w:val="003920D0"/>
    <w:rsid w:val="00395267"/>
    <w:rsid w:val="00396DBB"/>
    <w:rsid w:val="00397C2F"/>
    <w:rsid w:val="00397CE3"/>
    <w:rsid w:val="003A0C4B"/>
    <w:rsid w:val="003A1775"/>
    <w:rsid w:val="003A1BD6"/>
    <w:rsid w:val="003A21B0"/>
    <w:rsid w:val="003A27E8"/>
    <w:rsid w:val="003A2FE7"/>
    <w:rsid w:val="003A32DD"/>
    <w:rsid w:val="003A4431"/>
    <w:rsid w:val="003A6390"/>
    <w:rsid w:val="003B116F"/>
    <w:rsid w:val="003B23D2"/>
    <w:rsid w:val="003B2951"/>
    <w:rsid w:val="003B3783"/>
    <w:rsid w:val="003B3B24"/>
    <w:rsid w:val="003B3D20"/>
    <w:rsid w:val="003B40EC"/>
    <w:rsid w:val="003B4720"/>
    <w:rsid w:val="003B4F69"/>
    <w:rsid w:val="003B6BA2"/>
    <w:rsid w:val="003B7494"/>
    <w:rsid w:val="003B7F68"/>
    <w:rsid w:val="003C0481"/>
    <w:rsid w:val="003C0802"/>
    <w:rsid w:val="003C451F"/>
    <w:rsid w:val="003C474B"/>
    <w:rsid w:val="003C6765"/>
    <w:rsid w:val="003D0C44"/>
    <w:rsid w:val="003D0FD6"/>
    <w:rsid w:val="003D1835"/>
    <w:rsid w:val="003D2FBE"/>
    <w:rsid w:val="003D396D"/>
    <w:rsid w:val="003D5E9D"/>
    <w:rsid w:val="003D74CB"/>
    <w:rsid w:val="003D7C7F"/>
    <w:rsid w:val="003E040B"/>
    <w:rsid w:val="003E0C9A"/>
    <w:rsid w:val="003E2125"/>
    <w:rsid w:val="003E2C51"/>
    <w:rsid w:val="003E3F74"/>
    <w:rsid w:val="003E4E15"/>
    <w:rsid w:val="003E4FE3"/>
    <w:rsid w:val="003E6184"/>
    <w:rsid w:val="003E748E"/>
    <w:rsid w:val="003E7F9C"/>
    <w:rsid w:val="003F105D"/>
    <w:rsid w:val="003F1389"/>
    <w:rsid w:val="003F22B7"/>
    <w:rsid w:val="003F2A21"/>
    <w:rsid w:val="003F6413"/>
    <w:rsid w:val="003F7E04"/>
    <w:rsid w:val="00400288"/>
    <w:rsid w:val="0040034F"/>
    <w:rsid w:val="0040138A"/>
    <w:rsid w:val="004014BF"/>
    <w:rsid w:val="0040326D"/>
    <w:rsid w:val="00403837"/>
    <w:rsid w:val="004074A6"/>
    <w:rsid w:val="00407A2E"/>
    <w:rsid w:val="00407FD7"/>
    <w:rsid w:val="00410616"/>
    <w:rsid w:val="00411496"/>
    <w:rsid w:val="00411A55"/>
    <w:rsid w:val="00411E45"/>
    <w:rsid w:val="004129EF"/>
    <w:rsid w:val="004131AB"/>
    <w:rsid w:val="004137BD"/>
    <w:rsid w:val="004158CD"/>
    <w:rsid w:val="0042026D"/>
    <w:rsid w:val="00421897"/>
    <w:rsid w:val="004226B9"/>
    <w:rsid w:val="00422716"/>
    <w:rsid w:val="004238D4"/>
    <w:rsid w:val="0042410C"/>
    <w:rsid w:val="00424311"/>
    <w:rsid w:val="00427288"/>
    <w:rsid w:val="00427C52"/>
    <w:rsid w:val="00430B7A"/>
    <w:rsid w:val="004324AC"/>
    <w:rsid w:val="00432C89"/>
    <w:rsid w:val="00432CAF"/>
    <w:rsid w:val="00432FDC"/>
    <w:rsid w:val="0043343E"/>
    <w:rsid w:val="0043395D"/>
    <w:rsid w:val="0043396B"/>
    <w:rsid w:val="00434649"/>
    <w:rsid w:val="004365C8"/>
    <w:rsid w:val="00436BD7"/>
    <w:rsid w:val="00440E8F"/>
    <w:rsid w:val="00441B2C"/>
    <w:rsid w:val="004442F3"/>
    <w:rsid w:val="00445CFE"/>
    <w:rsid w:val="0044647C"/>
    <w:rsid w:val="0044691C"/>
    <w:rsid w:val="00451A1A"/>
    <w:rsid w:val="0045209B"/>
    <w:rsid w:val="0045341E"/>
    <w:rsid w:val="00455DFE"/>
    <w:rsid w:val="0045681E"/>
    <w:rsid w:val="00457E2C"/>
    <w:rsid w:val="00460D3A"/>
    <w:rsid w:val="00461D80"/>
    <w:rsid w:val="00462047"/>
    <w:rsid w:val="0046393D"/>
    <w:rsid w:val="004647D3"/>
    <w:rsid w:val="00466786"/>
    <w:rsid w:val="0046724A"/>
    <w:rsid w:val="00467712"/>
    <w:rsid w:val="00467818"/>
    <w:rsid w:val="00470FF6"/>
    <w:rsid w:val="00473BFF"/>
    <w:rsid w:val="00473DDA"/>
    <w:rsid w:val="004741FE"/>
    <w:rsid w:val="00475A38"/>
    <w:rsid w:val="00477827"/>
    <w:rsid w:val="00481FB2"/>
    <w:rsid w:val="004823D6"/>
    <w:rsid w:val="004825EA"/>
    <w:rsid w:val="004836F6"/>
    <w:rsid w:val="00484D5C"/>
    <w:rsid w:val="00486CD3"/>
    <w:rsid w:val="00490A78"/>
    <w:rsid w:val="004926C7"/>
    <w:rsid w:val="00492EC6"/>
    <w:rsid w:val="00493925"/>
    <w:rsid w:val="00493CA0"/>
    <w:rsid w:val="00493F12"/>
    <w:rsid w:val="00494586"/>
    <w:rsid w:val="00494D63"/>
    <w:rsid w:val="00496B51"/>
    <w:rsid w:val="00497782"/>
    <w:rsid w:val="004A0C82"/>
    <w:rsid w:val="004A1401"/>
    <w:rsid w:val="004A1934"/>
    <w:rsid w:val="004A366C"/>
    <w:rsid w:val="004A3C4B"/>
    <w:rsid w:val="004A69E5"/>
    <w:rsid w:val="004A6BEC"/>
    <w:rsid w:val="004A7135"/>
    <w:rsid w:val="004A7175"/>
    <w:rsid w:val="004A795B"/>
    <w:rsid w:val="004A7AE3"/>
    <w:rsid w:val="004B39A1"/>
    <w:rsid w:val="004B3CB2"/>
    <w:rsid w:val="004B451F"/>
    <w:rsid w:val="004B61BE"/>
    <w:rsid w:val="004B7CF7"/>
    <w:rsid w:val="004B7D6C"/>
    <w:rsid w:val="004C06C6"/>
    <w:rsid w:val="004C0844"/>
    <w:rsid w:val="004C11F9"/>
    <w:rsid w:val="004C411A"/>
    <w:rsid w:val="004C5CB3"/>
    <w:rsid w:val="004D2545"/>
    <w:rsid w:val="004D365B"/>
    <w:rsid w:val="004D36CC"/>
    <w:rsid w:val="004D3762"/>
    <w:rsid w:val="004D4026"/>
    <w:rsid w:val="004D4CFB"/>
    <w:rsid w:val="004D5370"/>
    <w:rsid w:val="004D5E3C"/>
    <w:rsid w:val="004D5FC4"/>
    <w:rsid w:val="004D5FCE"/>
    <w:rsid w:val="004D6A4B"/>
    <w:rsid w:val="004D771C"/>
    <w:rsid w:val="004E2236"/>
    <w:rsid w:val="004E2FAE"/>
    <w:rsid w:val="004E32F6"/>
    <w:rsid w:val="004E3B0B"/>
    <w:rsid w:val="004E52CF"/>
    <w:rsid w:val="004E585A"/>
    <w:rsid w:val="004E5F20"/>
    <w:rsid w:val="004E634E"/>
    <w:rsid w:val="004E72A3"/>
    <w:rsid w:val="004F065D"/>
    <w:rsid w:val="004F4C64"/>
    <w:rsid w:val="004F5ED9"/>
    <w:rsid w:val="004F796E"/>
    <w:rsid w:val="0050014E"/>
    <w:rsid w:val="0050493D"/>
    <w:rsid w:val="00504B9E"/>
    <w:rsid w:val="00506030"/>
    <w:rsid w:val="00506982"/>
    <w:rsid w:val="00507376"/>
    <w:rsid w:val="00507411"/>
    <w:rsid w:val="005075DB"/>
    <w:rsid w:val="005075F3"/>
    <w:rsid w:val="005122F4"/>
    <w:rsid w:val="005125E8"/>
    <w:rsid w:val="005125EA"/>
    <w:rsid w:val="00512790"/>
    <w:rsid w:val="005133E8"/>
    <w:rsid w:val="00516B8E"/>
    <w:rsid w:val="005211FB"/>
    <w:rsid w:val="00521738"/>
    <w:rsid w:val="00522C8A"/>
    <w:rsid w:val="00523373"/>
    <w:rsid w:val="005242F6"/>
    <w:rsid w:val="00526112"/>
    <w:rsid w:val="00526316"/>
    <w:rsid w:val="00526902"/>
    <w:rsid w:val="00527995"/>
    <w:rsid w:val="0053303E"/>
    <w:rsid w:val="00533647"/>
    <w:rsid w:val="005339A8"/>
    <w:rsid w:val="00536B30"/>
    <w:rsid w:val="005402D2"/>
    <w:rsid w:val="00540381"/>
    <w:rsid w:val="005407E2"/>
    <w:rsid w:val="0054290A"/>
    <w:rsid w:val="0054431D"/>
    <w:rsid w:val="00546FBD"/>
    <w:rsid w:val="00550302"/>
    <w:rsid w:val="00550D36"/>
    <w:rsid w:val="005511D9"/>
    <w:rsid w:val="00553298"/>
    <w:rsid w:val="005567A6"/>
    <w:rsid w:val="00557EF4"/>
    <w:rsid w:val="00563428"/>
    <w:rsid w:val="00563714"/>
    <w:rsid w:val="00564686"/>
    <w:rsid w:val="00564ADB"/>
    <w:rsid w:val="00564C8A"/>
    <w:rsid w:val="00564E9C"/>
    <w:rsid w:val="00565A20"/>
    <w:rsid w:val="00566924"/>
    <w:rsid w:val="005670FC"/>
    <w:rsid w:val="00570679"/>
    <w:rsid w:val="0057088C"/>
    <w:rsid w:val="005711E8"/>
    <w:rsid w:val="0057237D"/>
    <w:rsid w:val="00572A02"/>
    <w:rsid w:val="00572B98"/>
    <w:rsid w:val="00573FEB"/>
    <w:rsid w:val="0057525E"/>
    <w:rsid w:val="00576993"/>
    <w:rsid w:val="00577FA2"/>
    <w:rsid w:val="00580755"/>
    <w:rsid w:val="00580D40"/>
    <w:rsid w:val="00580F97"/>
    <w:rsid w:val="00583902"/>
    <w:rsid w:val="005844C1"/>
    <w:rsid w:val="00586157"/>
    <w:rsid w:val="005876E3"/>
    <w:rsid w:val="00587C96"/>
    <w:rsid w:val="00587CF5"/>
    <w:rsid w:val="00587DBF"/>
    <w:rsid w:val="005903B1"/>
    <w:rsid w:val="0059151A"/>
    <w:rsid w:val="00591FEF"/>
    <w:rsid w:val="00593067"/>
    <w:rsid w:val="00593100"/>
    <w:rsid w:val="0059338D"/>
    <w:rsid w:val="005939BD"/>
    <w:rsid w:val="005965ED"/>
    <w:rsid w:val="005974B5"/>
    <w:rsid w:val="005975E0"/>
    <w:rsid w:val="005A0C0D"/>
    <w:rsid w:val="005A105E"/>
    <w:rsid w:val="005A3E35"/>
    <w:rsid w:val="005A4493"/>
    <w:rsid w:val="005A5EF6"/>
    <w:rsid w:val="005A6115"/>
    <w:rsid w:val="005B1BE2"/>
    <w:rsid w:val="005B20D1"/>
    <w:rsid w:val="005B3216"/>
    <w:rsid w:val="005B3300"/>
    <w:rsid w:val="005B584C"/>
    <w:rsid w:val="005B6C05"/>
    <w:rsid w:val="005B7975"/>
    <w:rsid w:val="005B7CD5"/>
    <w:rsid w:val="005C03DA"/>
    <w:rsid w:val="005C15A4"/>
    <w:rsid w:val="005C1A84"/>
    <w:rsid w:val="005C3EAE"/>
    <w:rsid w:val="005C7973"/>
    <w:rsid w:val="005C7979"/>
    <w:rsid w:val="005D0BDD"/>
    <w:rsid w:val="005D4026"/>
    <w:rsid w:val="005D7F9E"/>
    <w:rsid w:val="005E1440"/>
    <w:rsid w:val="005E3AAC"/>
    <w:rsid w:val="005E4C5F"/>
    <w:rsid w:val="005E578F"/>
    <w:rsid w:val="005E701B"/>
    <w:rsid w:val="005F0020"/>
    <w:rsid w:val="005F0C37"/>
    <w:rsid w:val="005F2423"/>
    <w:rsid w:val="005F2CBF"/>
    <w:rsid w:val="005F346F"/>
    <w:rsid w:val="005F4804"/>
    <w:rsid w:val="005F4984"/>
    <w:rsid w:val="005F6E1F"/>
    <w:rsid w:val="005F7DBE"/>
    <w:rsid w:val="00600ADC"/>
    <w:rsid w:val="006016CB"/>
    <w:rsid w:val="00601EB2"/>
    <w:rsid w:val="0060254D"/>
    <w:rsid w:val="0060283B"/>
    <w:rsid w:val="0060322B"/>
    <w:rsid w:val="006052B3"/>
    <w:rsid w:val="0060685E"/>
    <w:rsid w:val="00607309"/>
    <w:rsid w:val="00610A0E"/>
    <w:rsid w:val="00610B7C"/>
    <w:rsid w:val="0061216F"/>
    <w:rsid w:val="00612554"/>
    <w:rsid w:val="0061262F"/>
    <w:rsid w:val="00613035"/>
    <w:rsid w:val="00613B44"/>
    <w:rsid w:val="00613CE2"/>
    <w:rsid w:val="00613FC3"/>
    <w:rsid w:val="00614FD2"/>
    <w:rsid w:val="00615C0A"/>
    <w:rsid w:val="00616EA8"/>
    <w:rsid w:val="006170C4"/>
    <w:rsid w:val="0061723C"/>
    <w:rsid w:val="00617619"/>
    <w:rsid w:val="00621864"/>
    <w:rsid w:val="00625BAA"/>
    <w:rsid w:val="006267FB"/>
    <w:rsid w:val="00631097"/>
    <w:rsid w:val="00632D89"/>
    <w:rsid w:val="006330D1"/>
    <w:rsid w:val="00633F52"/>
    <w:rsid w:val="00634E8B"/>
    <w:rsid w:val="00637B01"/>
    <w:rsid w:val="00640110"/>
    <w:rsid w:val="006413B4"/>
    <w:rsid w:val="006438A8"/>
    <w:rsid w:val="0064451B"/>
    <w:rsid w:val="00644595"/>
    <w:rsid w:val="00644F37"/>
    <w:rsid w:val="006526C5"/>
    <w:rsid w:val="00653598"/>
    <w:rsid w:val="006537A7"/>
    <w:rsid w:val="00654157"/>
    <w:rsid w:val="006541CA"/>
    <w:rsid w:val="00655C75"/>
    <w:rsid w:val="00656191"/>
    <w:rsid w:val="00656F4A"/>
    <w:rsid w:val="006573D8"/>
    <w:rsid w:val="00657A90"/>
    <w:rsid w:val="00660D59"/>
    <w:rsid w:val="00662453"/>
    <w:rsid w:val="0066634C"/>
    <w:rsid w:val="00666BDF"/>
    <w:rsid w:val="00666BF2"/>
    <w:rsid w:val="00670906"/>
    <w:rsid w:val="006715A2"/>
    <w:rsid w:val="00671665"/>
    <w:rsid w:val="006727C4"/>
    <w:rsid w:val="00673808"/>
    <w:rsid w:val="006754FE"/>
    <w:rsid w:val="006774A7"/>
    <w:rsid w:val="00677779"/>
    <w:rsid w:val="00677AEF"/>
    <w:rsid w:val="00677D99"/>
    <w:rsid w:val="006826B9"/>
    <w:rsid w:val="006831A0"/>
    <w:rsid w:val="0068333A"/>
    <w:rsid w:val="00685DAD"/>
    <w:rsid w:val="006864CD"/>
    <w:rsid w:val="00686FF5"/>
    <w:rsid w:val="00690FD3"/>
    <w:rsid w:val="00691386"/>
    <w:rsid w:val="00692A86"/>
    <w:rsid w:val="00692C22"/>
    <w:rsid w:val="00693912"/>
    <w:rsid w:val="006974BA"/>
    <w:rsid w:val="00697973"/>
    <w:rsid w:val="006A0A42"/>
    <w:rsid w:val="006A1947"/>
    <w:rsid w:val="006A2397"/>
    <w:rsid w:val="006A2562"/>
    <w:rsid w:val="006A3663"/>
    <w:rsid w:val="006A3CC2"/>
    <w:rsid w:val="006A548F"/>
    <w:rsid w:val="006A649E"/>
    <w:rsid w:val="006A6B61"/>
    <w:rsid w:val="006A6CDE"/>
    <w:rsid w:val="006A6F47"/>
    <w:rsid w:val="006B039E"/>
    <w:rsid w:val="006B0769"/>
    <w:rsid w:val="006B0998"/>
    <w:rsid w:val="006B12A2"/>
    <w:rsid w:val="006B13D5"/>
    <w:rsid w:val="006B1603"/>
    <w:rsid w:val="006B3B5B"/>
    <w:rsid w:val="006B6106"/>
    <w:rsid w:val="006B7B51"/>
    <w:rsid w:val="006C055B"/>
    <w:rsid w:val="006C0D09"/>
    <w:rsid w:val="006C144E"/>
    <w:rsid w:val="006C1575"/>
    <w:rsid w:val="006C3AD1"/>
    <w:rsid w:val="006C4544"/>
    <w:rsid w:val="006C579E"/>
    <w:rsid w:val="006C5A11"/>
    <w:rsid w:val="006C5A86"/>
    <w:rsid w:val="006D06CA"/>
    <w:rsid w:val="006D56BB"/>
    <w:rsid w:val="006D6A20"/>
    <w:rsid w:val="006D6F15"/>
    <w:rsid w:val="006E1313"/>
    <w:rsid w:val="006E4408"/>
    <w:rsid w:val="006E449A"/>
    <w:rsid w:val="006E576B"/>
    <w:rsid w:val="006E60D0"/>
    <w:rsid w:val="006F1390"/>
    <w:rsid w:val="006F15A3"/>
    <w:rsid w:val="006F25EE"/>
    <w:rsid w:val="006F2FCC"/>
    <w:rsid w:val="006F3475"/>
    <w:rsid w:val="006F44DB"/>
    <w:rsid w:val="006F4C84"/>
    <w:rsid w:val="006F517E"/>
    <w:rsid w:val="006F5D91"/>
    <w:rsid w:val="006F757B"/>
    <w:rsid w:val="00700D69"/>
    <w:rsid w:val="00703690"/>
    <w:rsid w:val="00703AB3"/>
    <w:rsid w:val="007046C8"/>
    <w:rsid w:val="00705FAE"/>
    <w:rsid w:val="0070632F"/>
    <w:rsid w:val="00706518"/>
    <w:rsid w:val="00707390"/>
    <w:rsid w:val="00707A70"/>
    <w:rsid w:val="00707FF3"/>
    <w:rsid w:val="0071106F"/>
    <w:rsid w:val="0071231C"/>
    <w:rsid w:val="00712775"/>
    <w:rsid w:val="00713428"/>
    <w:rsid w:val="00714806"/>
    <w:rsid w:val="00716D99"/>
    <w:rsid w:val="007177A4"/>
    <w:rsid w:val="00717C91"/>
    <w:rsid w:val="00721525"/>
    <w:rsid w:val="00721B9B"/>
    <w:rsid w:val="00722249"/>
    <w:rsid w:val="0072302F"/>
    <w:rsid w:val="00724553"/>
    <w:rsid w:val="00725B12"/>
    <w:rsid w:val="00726547"/>
    <w:rsid w:val="00726629"/>
    <w:rsid w:val="007279A9"/>
    <w:rsid w:val="0073051F"/>
    <w:rsid w:val="00730A34"/>
    <w:rsid w:val="00732C24"/>
    <w:rsid w:val="00732E5E"/>
    <w:rsid w:val="007330FD"/>
    <w:rsid w:val="007334C3"/>
    <w:rsid w:val="0073609F"/>
    <w:rsid w:val="00737CEA"/>
    <w:rsid w:val="007422EE"/>
    <w:rsid w:val="00742605"/>
    <w:rsid w:val="00743A20"/>
    <w:rsid w:val="00744BEA"/>
    <w:rsid w:val="007472FA"/>
    <w:rsid w:val="00747C48"/>
    <w:rsid w:val="00750509"/>
    <w:rsid w:val="00751EB5"/>
    <w:rsid w:val="00752D55"/>
    <w:rsid w:val="00753565"/>
    <w:rsid w:val="00753D74"/>
    <w:rsid w:val="00755436"/>
    <w:rsid w:val="00755813"/>
    <w:rsid w:val="00756ADD"/>
    <w:rsid w:val="0076333C"/>
    <w:rsid w:val="00763D51"/>
    <w:rsid w:val="00764D2C"/>
    <w:rsid w:val="00765084"/>
    <w:rsid w:val="00765296"/>
    <w:rsid w:val="00765B01"/>
    <w:rsid w:val="007660E4"/>
    <w:rsid w:val="007662A2"/>
    <w:rsid w:val="00773D65"/>
    <w:rsid w:val="007744BD"/>
    <w:rsid w:val="00774672"/>
    <w:rsid w:val="00776FD0"/>
    <w:rsid w:val="007772B8"/>
    <w:rsid w:val="00780DEB"/>
    <w:rsid w:val="00781BD7"/>
    <w:rsid w:val="00782B08"/>
    <w:rsid w:val="00783802"/>
    <w:rsid w:val="007841FA"/>
    <w:rsid w:val="0078420B"/>
    <w:rsid w:val="00784335"/>
    <w:rsid w:val="00784746"/>
    <w:rsid w:val="0078513A"/>
    <w:rsid w:val="00785B67"/>
    <w:rsid w:val="00786F7F"/>
    <w:rsid w:val="007877F1"/>
    <w:rsid w:val="00790D4F"/>
    <w:rsid w:val="00790D9C"/>
    <w:rsid w:val="007919C3"/>
    <w:rsid w:val="007926B0"/>
    <w:rsid w:val="007932DA"/>
    <w:rsid w:val="007939E2"/>
    <w:rsid w:val="007949E5"/>
    <w:rsid w:val="007A02B4"/>
    <w:rsid w:val="007A1054"/>
    <w:rsid w:val="007A2407"/>
    <w:rsid w:val="007A40A9"/>
    <w:rsid w:val="007A4389"/>
    <w:rsid w:val="007A480D"/>
    <w:rsid w:val="007A4E2B"/>
    <w:rsid w:val="007A51C2"/>
    <w:rsid w:val="007A54F8"/>
    <w:rsid w:val="007A5CD9"/>
    <w:rsid w:val="007A67ED"/>
    <w:rsid w:val="007A7D2C"/>
    <w:rsid w:val="007B1BC6"/>
    <w:rsid w:val="007B2E3F"/>
    <w:rsid w:val="007B5313"/>
    <w:rsid w:val="007C1CF7"/>
    <w:rsid w:val="007C2F8B"/>
    <w:rsid w:val="007C3D6A"/>
    <w:rsid w:val="007C5A88"/>
    <w:rsid w:val="007C6DAD"/>
    <w:rsid w:val="007D139D"/>
    <w:rsid w:val="007D2255"/>
    <w:rsid w:val="007D2C9D"/>
    <w:rsid w:val="007D3265"/>
    <w:rsid w:val="007D35AF"/>
    <w:rsid w:val="007D3747"/>
    <w:rsid w:val="007D375D"/>
    <w:rsid w:val="007D5DB3"/>
    <w:rsid w:val="007D64EC"/>
    <w:rsid w:val="007D6A37"/>
    <w:rsid w:val="007D73AB"/>
    <w:rsid w:val="007E092F"/>
    <w:rsid w:val="007E1CF5"/>
    <w:rsid w:val="007E34AC"/>
    <w:rsid w:val="007E45EC"/>
    <w:rsid w:val="007E538A"/>
    <w:rsid w:val="007E5A0F"/>
    <w:rsid w:val="007E6B48"/>
    <w:rsid w:val="007E70FF"/>
    <w:rsid w:val="007E75B4"/>
    <w:rsid w:val="007E7C57"/>
    <w:rsid w:val="007F058A"/>
    <w:rsid w:val="007F170C"/>
    <w:rsid w:val="007F1CBA"/>
    <w:rsid w:val="007F2520"/>
    <w:rsid w:val="007F3CF3"/>
    <w:rsid w:val="007F4986"/>
    <w:rsid w:val="007F51A4"/>
    <w:rsid w:val="007F5638"/>
    <w:rsid w:val="007F5858"/>
    <w:rsid w:val="007F5A38"/>
    <w:rsid w:val="008031CD"/>
    <w:rsid w:val="00803D51"/>
    <w:rsid w:val="008050D5"/>
    <w:rsid w:val="00805C0A"/>
    <w:rsid w:val="00805E18"/>
    <w:rsid w:val="00807951"/>
    <w:rsid w:val="00810581"/>
    <w:rsid w:val="00812BDC"/>
    <w:rsid w:val="00814697"/>
    <w:rsid w:val="00814CCD"/>
    <w:rsid w:val="008164A7"/>
    <w:rsid w:val="0081662B"/>
    <w:rsid w:val="00820164"/>
    <w:rsid w:val="0082029E"/>
    <w:rsid w:val="00821D62"/>
    <w:rsid w:val="00822F6E"/>
    <w:rsid w:val="00824A7D"/>
    <w:rsid w:val="008253E4"/>
    <w:rsid w:val="0082747E"/>
    <w:rsid w:val="0082762F"/>
    <w:rsid w:val="00827A6B"/>
    <w:rsid w:val="00830145"/>
    <w:rsid w:val="00830481"/>
    <w:rsid w:val="008304A5"/>
    <w:rsid w:val="008312E6"/>
    <w:rsid w:val="00832BB1"/>
    <w:rsid w:val="00833CC5"/>
    <w:rsid w:val="00833D81"/>
    <w:rsid w:val="00837ED7"/>
    <w:rsid w:val="00840A0A"/>
    <w:rsid w:val="00840E50"/>
    <w:rsid w:val="0084114D"/>
    <w:rsid w:val="008416EF"/>
    <w:rsid w:val="00841718"/>
    <w:rsid w:val="00843297"/>
    <w:rsid w:val="0084336F"/>
    <w:rsid w:val="00843CCF"/>
    <w:rsid w:val="008457C5"/>
    <w:rsid w:val="008464D6"/>
    <w:rsid w:val="00850042"/>
    <w:rsid w:val="008507F2"/>
    <w:rsid w:val="008510BC"/>
    <w:rsid w:val="00851810"/>
    <w:rsid w:val="00851907"/>
    <w:rsid w:val="00851989"/>
    <w:rsid w:val="00851B2B"/>
    <w:rsid w:val="00854CCF"/>
    <w:rsid w:val="0085574A"/>
    <w:rsid w:val="0085626A"/>
    <w:rsid w:val="00856CA5"/>
    <w:rsid w:val="008573A6"/>
    <w:rsid w:val="00857CC6"/>
    <w:rsid w:val="00862D96"/>
    <w:rsid w:val="00865C76"/>
    <w:rsid w:val="00867903"/>
    <w:rsid w:val="008703CF"/>
    <w:rsid w:val="008709D1"/>
    <w:rsid w:val="00870A74"/>
    <w:rsid w:val="008718C6"/>
    <w:rsid w:val="008727F6"/>
    <w:rsid w:val="00872868"/>
    <w:rsid w:val="00872BD8"/>
    <w:rsid w:val="00872D83"/>
    <w:rsid w:val="008730D2"/>
    <w:rsid w:val="008735F6"/>
    <w:rsid w:val="00874A74"/>
    <w:rsid w:val="00875577"/>
    <w:rsid w:val="008772AC"/>
    <w:rsid w:val="00877D59"/>
    <w:rsid w:val="0088026A"/>
    <w:rsid w:val="00880CB6"/>
    <w:rsid w:val="00882ABD"/>
    <w:rsid w:val="0088319F"/>
    <w:rsid w:val="00884B28"/>
    <w:rsid w:val="008865EA"/>
    <w:rsid w:val="0088664B"/>
    <w:rsid w:val="00890134"/>
    <w:rsid w:val="0089032A"/>
    <w:rsid w:val="008903C3"/>
    <w:rsid w:val="00890594"/>
    <w:rsid w:val="00890755"/>
    <w:rsid w:val="008940D9"/>
    <w:rsid w:val="0089451F"/>
    <w:rsid w:val="00894EC2"/>
    <w:rsid w:val="00895937"/>
    <w:rsid w:val="0089696B"/>
    <w:rsid w:val="00896DAC"/>
    <w:rsid w:val="008978CC"/>
    <w:rsid w:val="008A114B"/>
    <w:rsid w:val="008A3979"/>
    <w:rsid w:val="008A6B4E"/>
    <w:rsid w:val="008B1EED"/>
    <w:rsid w:val="008B226A"/>
    <w:rsid w:val="008B4964"/>
    <w:rsid w:val="008B49AC"/>
    <w:rsid w:val="008B7204"/>
    <w:rsid w:val="008B72FC"/>
    <w:rsid w:val="008B7AAF"/>
    <w:rsid w:val="008B7AC1"/>
    <w:rsid w:val="008B7D07"/>
    <w:rsid w:val="008C0916"/>
    <w:rsid w:val="008C0DEA"/>
    <w:rsid w:val="008C0FD5"/>
    <w:rsid w:val="008C1BEA"/>
    <w:rsid w:val="008C3795"/>
    <w:rsid w:val="008C44ED"/>
    <w:rsid w:val="008C53FF"/>
    <w:rsid w:val="008C57CD"/>
    <w:rsid w:val="008C740A"/>
    <w:rsid w:val="008C771D"/>
    <w:rsid w:val="008D36FD"/>
    <w:rsid w:val="008D4147"/>
    <w:rsid w:val="008D4741"/>
    <w:rsid w:val="008D7243"/>
    <w:rsid w:val="008E006E"/>
    <w:rsid w:val="008E0647"/>
    <w:rsid w:val="008E0964"/>
    <w:rsid w:val="008E1A45"/>
    <w:rsid w:val="008E3166"/>
    <w:rsid w:val="008E47DA"/>
    <w:rsid w:val="008E4923"/>
    <w:rsid w:val="008E6204"/>
    <w:rsid w:val="008E6A8F"/>
    <w:rsid w:val="008E6B77"/>
    <w:rsid w:val="008E7557"/>
    <w:rsid w:val="008F107C"/>
    <w:rsid w:val="008F16B8"/>
    <w:rsid w:val="008F3DF4"/>
    <w:rsid w:val="008F4C99"/>
    <w:rsid w:val="008F51C0"/>
    <w:rsid w:val="008F6C78"/>
    <w:rsid w:val="009012B4"/>
    <w:rsid w:val="009012B5"/>
    <w:rsid w:val="00901A18"/>
    <w:rsid w:val="00901EAA"/>
    <w:rsid w:val="00902E55"/>
    <w:rsid w:val="0090379D"/>
    <w:rsid w:val="009070C3"/>
    <w:rsid w:val="009109BA"/>
    <w:rsid w:val="00911D29"/>
    <w:rsid w:val="009132DA"/>
    <w:rsid w:val="0091719C"/>
    <w:rsid w:val="00920AF3"/>
    <w:rsid w:val="00922A8E"/>
    <w:rsid w:val="00924062"/>
    <w:rsid w:val="0092433F"/>
    <w:rsid w:val="00924D37"/>
    <w:rsid w:val="00925E95"/>
    <w:rsid w:val="009262D0"/>
    <w:rsid w:val="00926EEC"/>
    <w:rsid w:val="00927D96"/>
    <w:rsid w:val="009322C3"/>
    <w:rsid w:val="00932778"/>
    <w:rsid w:val="00932B09"/>
    <w:rsid w:val="00932CDE"/>
    <w:rsid w:val="009335C0"/>
    <w:rsid w:val="009348E0"/>
    <w:rsid w:val="00935C62"/>
    <w:rsid w:val="009365B0"/>
    <w:rsid w:val="00936B18"/>
    <w:rsid w:val="00936CE3"/>
    <w:rsid w:val="009377CD"/>
    <w:rsid w:val="0094177F"/>
    <w:rsid w:val="00941BEA"/>
    <w:rsid w:val="0094327C"/>
    <w:rsid w:val="00944C25"/>
    <w:rsid w:val="00944D90"/>
    <w:rsid w:val="009452CC"/>
    <w:rsid w:val="0094697F"/>
    <w:rsid w:val="00947827"/>
    <w:rsid w:val="00947887"/>
    <w:rsid w:val="00951138"/>
    <w:rsid w:val="00952ECC"/>
    <w:rsid w:val="0095529B"/>
    <w:rsid w:val="00957026"/>
    <w:rsid w:val="00957456"/>
    <w:rsid w:val="00960C3B"/>
    <w:rsid w:val="00960DAC"/>
    <w:rsid w:val="00962428"/>
    <w:rsid w:val="0096324B"/>
    <w:rsid w:val="00963C3C"/>
    <w:rsid w:val="00965E5B"/>
    <w:rsid w:val="0096618A"/>
    <w:rsid w:val="009675FB"/>
    <w:rsid w:val="00967E30"/>
    <w:rsid w:val="009702AC"/>
    <w:rsid w:val="00970880"/>
    <w:rsid w:val="00970B52"/>
    <w:rsid w:val="00970DAC"/>
    <w:rsid w:val="00972F69"/>
    <w:rsid w:val="00973207"/>
    <w:rsid w:val="0097499C"/>
    <w:rsid w:val="00974E6E"/>
    <w:rsid w:val="00975D8D"/>
    <w:rsid w:val="00976B8D"/>
    <w:rsid w:val="00977973"/>
    <w:rsid w:val="00980709"/>
    <w:rsid w:val="00981AA0"/>
    <w:rsid w:val="00981F42"/>
    <w:rsid w:val="009824DB"/>
    <w:rsid w:val="00982947"/>
    <w:rsid w:val="009849AE"/>
    <w:rsid w:val="00985AAE"/>
    <w:rsid w:val="00985C59"/>
    <w:rsid w:val="00986189"/>
    <w:rsid w:val="009861FB"/>
    <w:rsid w:val="00987602"/>
    <w:rsid w:val="00987659"/>
    <w:rsid w:val="00990B60"/>
    <w:rsid w:val="0099160D"/>
    <w:rsid w:val="0099178A"/>
    <w:rsid w:val="009925F0"/>
    <w:rsid w:val="00992E24"/>
    <w:rsid w:val="00993963"/>
    <w:rsid w:val="009944F8"/>
    <w:rsid w:val="00996C0F"/>
    <w:rsid w:val="00997410"/>
    <w:rsid w:val="00997968"/>
    <w:rsid w:val="00997CAD"/>
    <w:rsid w:val="009A1A0B"/>
    <w:rsid w:val="009A228E"/>
    <w:rsid w:val="009A31FC"/>
    <w:rsid w:val="009A3D4A"/>
    <w:rsid w:val="009A4F3A"/>
    <w:rsid w:val="009A7435"/>
    <w:rsid w:val="009A7449"/>
    <w:rsid w:val="009A7879"/>
    <w:rsid w:val="009B0C5B"/>
    <w:rsid w:val="009B1635"/>
    <w:rsid w:val="009B315E"/>
    <w:rsid w:val="009B46BA"/>
    <w:rsid w:val="009B73DE"/>
    <w:rsid w:val="009C1410"/>
    <w:rsid w:val="009C1A2D"/>
    <w:rsid w:val="009C1B08"/>
    <w:rsid w:val="009C2508"/>
    <w:rsid w:val="009C369B"/>
    <w:rsid w:val="009C3867"/>
    <w:rsid w:val="009C5091"/>
    <w:rsid w:val="009C5EC8"/>
    <w:rsid w:val="009C7DE4"/>
    <w:rsid w:val="009D29F3"/>
    <w:rsid w:val="009D3599"/>
    <w:rsid w:val="009D439B"/>
    <w:rsid w:val="009D4E09"/>
    <w:rsid w:val="009D5EF0"/>
    <w:rsid w:val="009D71A0"/>
    <w:rsid w:val="009D78D8"/>
    <w:rsid w:val="009D7D63"/>
    <w:rsid w:val="009E02A0"/>
    <w:rsid w:val="009E07C2"/>
    <w:rsid w:val="009E17F2"/>
    <w:rsid w:val="009E3157"/>
    <w:rsid w:val="009E33B6"/>
    <w:rsid w:val="009E498A"/>
    <w:rsid w:val="009E5370"/>
    <w:rsid w:val="009E6BC4"/>
    <w:rsid w:val="009E75A3"/>
    <w:rsid w:val="009F223E"/>
    <w:rsid w:val="009F3593"/>
    <w:rsid w:val="009F49C2"/>
    <w:rsid w:val="009F4E0D"/>
    <w:rsid w:val="009F620D"/>
    <w:rsid w:val="009F6B55"/>
    <w:rsid w:val="00A012E1"/>
    <w:rsid w:val="00A025F0"/>
    <w:rsid w:val="00A03065"/>
    <w:rsid w:val="00A0317E"/>
    <w:rsid w:val="00A03804"/>
    <w:rsid w:val="00A05703"/>
    <w:rsid w:val="00A05EFC"/>
    <w:rsid w:val="00A06FFE"/>
    <w:rsid w:val="00A10264"/>
    <w:rsid w:val="00A11F7F"/>
    <w:rsid w:val="00A13206"/>
    <w:rsid w:val="00A1396B"/>
    <w:rsid w:val="00A155FD"/>
    <w:rsid w:val="00A1600F"/>
    <w:rsid w:val="00A169D7"/>
    <w:rsid w:val="00A173E1"/>
    <w:rsid w:val="00A205E3"/>
    <w:rsid w:val="00A238CF"/>
    <w:rsid w:val="00A23B2C"/>
    <w:rsid w:val="00A23DE8"/>
    <w:rsid w:val="00A24D97"/>
    <w:rsid w:val="00A256C9"/>
    <w:rsid w:val="00A26F80"/>
    <w:rsid w:val="00A271E3"/>
    <w:rsid w:val="00A306A1"/>
    <w:rsid w:val="00A34AF8"/>
    <w:rsid w:val="00A34C15"/>
    <w:rsid w:val="00A371A9"/>
    <w:rsid w:val="00A4013C"/>
    <w:rsid w:val="00A41DE8"/>
    <w:rsid w:val="00A43569"/>
    <w:rsid w:val="00A449D3"/>
    <w:rsid w:val="00A44C26"/>
    <w:rsid w:val="00A45B9F"/>
    <w:rsid w:val="00A45BB1"/>
    <w:rsid w:val="00A4764B"/>
    <w:rsid w:val="00A50F73"/>
    <w:rsid w:val="00A51637"/>
    <w:rsid w:val="00A543AF"/>
    <w:rsid w:val="00A5609C"/>
    <w:rsid w:val="00A56DDB"/>
    <w:rsid w:val="00A57B72"/>
    <w:rsid w:val="00A60E74"/>
    <w:rsid w:val="00A60FC9"/>
    <w:rsid w:val="00A645DF"/>
    <w:rsid w:val="00A65196"/>
    <w:rsid w:val="00A65358"/>
    <w:rsid w:val="00A65C87"/>
    <w:rsid w:val="00A65D27"/>
    <w:rsid w:val="00A66051"/>
    <w:rsid w:val="00A66839"/>
    <w:rsid w:val="00A66876"/>
    <w:rsid w:val="00A67455"/>
    <w:rsid w:val="00A73A74"/>
    <w:rsid w:val="00A73C32"/>
    <w:rsid w:val="00A77E4C"/>
    <w:rsid w:val="00A804AA"/>
    <w:rsid w:val="00A818E5"/>
    <w:rsid w:val="00A833BC"/>
    <w:rsid w:val="00A836F2"/>
    <w:rsid w:val="00A83C1C"/>
    <w:rsid w:val="00A841D6"/>
    <w:rsid w:val="00A8461D"/>
    <w:rsid w:val="00A84920"/>
    <w:rsid w:val="00A860F0"/>
    <w:rsid w:val="00A87A70"/>
    <w:rsid w:val="00A94EA7"/>
    <w:rsid w:val="00A96796"/>
    <w:rsid w:val="00A979C9"/>
    <w:rsid w:val="00AA03DD"/>
    <w:rsid w:val="00AA090A"/>
    <w:rsid w:val="00AA145B"/>
    <w:rsid w:val="00AA2F40"/>
    <w:rsid w:val="00AA3307"/>
    <w:rsid w:val="00AA4566"/>
    <w:rsid w:val="00AA500B"/>
    <w:rsid w:val="00AA6314"/>
    <w:rsid w:val="00AA7628"/>
    <w:rsid w:val="00AB05FC"/>
    <w:rsid w:val="00AB067A"/>
    <w:rsid w:val="00AB0879"/>
    <w:rsid w:val="00AB1E1D"/>
    <w:rsid w:val="00AB2CA2"/>
    <w:rsid w:val="00AB47F0"/>
    <w:rsid w:val="00AB5DC3"/>
    <w:rsid w:val="00AB61ED"/>
    <w:rsid w:val="00AB70FB"/>
    <w:rsid w:val="00AC0A57"/>
    <w:rsid w:val="00AC0B29"/>
    <w:rsid w:val="00AC0B94"/>
    <w:rsid w:val="00AC0CFC"/>
    <w:rsid w:val="00AC2893"/>
    <w:rsid w:val="00AC3C50"/>
    <w:rsid w:val="00AC6A8B"/>
    <w:rsid w:val="00AC7703"/>
    <w:rsid w:val="00AD0926"/>
    <w:rsid w:val="00AD22A5"/>
    <w:rsid w:val="00AD3CDC"/>
    <w:rsid w:val="00AD4B9D"/>
    <w:rsid w:val="00AD552F"/>
    <w:rsid w:val="00AD5DFE"/>
    <w:rsid w:val="00AD7AE6"/>
    <w:rsid w:val="00AD7AFE"/>
    <w:rsid w:val="00AE12D5"/>
    <w:rsid w:val="00AE1B00"/>
    <w:rsid w:val="00AE2071"/>
    <w:rsid w:val="00AE2C25"/>
    <w:rsid w:val="00AE35CF"/>
    <w:rsid w:val="00AE3C6D"/>
    <w:rsid w:val="00AE4543"/>
    <w:rsid w:val="00AE47A7"/>
    <w:rsid w:val="00AE7669"/>
    <w:rsid w:val="00AE76FA"/>
    <w:rsid w:val="00AF162A"/>
    <w:rsid w:val="00AF25DA"/>
    <w:rsid w:val="00AF37A4"/>
    <w:rsid w:val="00AF3BD4"/>
    <w:rsid w:val="00AF401E"/>
    <w:rsid w:val="00AF5E34"/>
    <w:rsid w:val="00AF60E1"/>
    <w:rsid w:val="00AF62C4"/>
    <w:rsid w:val="00AF6561"/>
    <w:rsid w:val="00AF6BD0"/>
    <w:rsid w:val="00AF7DAF"/>
    <w:rsid w:val="00B002AC"/>
    <w:rsid w:val="00B01902"/>
    <w:rsid w:val="00B01D1B"/>
    <w:rsid w:val="00B04D9E"/>
    <w:rsid w:val="00B10396"/>
    <w:rsid w:val="00B109BC"/>
    <w:rsid w:val="00B109EB"/>
    <w:rsid w:val="00B10C97"/>
    <w:rsid w:val="00B11DA8"/>
    <w:rsid w:val="00B12200"/>
    <w:rsid w:val="00B12BA7"/>
    <w:rsid w:val="00B1319F"/>
    <w:rsid w:val="00B155DB"/>
    <w:rsid w:val="00B20AE7"/>
    <w:rsid w:val="00B20B8F"/>
    <w:rsid w:val="00B26A90"/>
    <w:rsid w:val="00B27445"/>
    <w:rsid w:val="00B27E63"/>
    <w:rsid w:val="00B27F81"/>
    <w:rsid w:val="00B31164"/>
    <w:rsid w:val="00B316D8"/>
    <w:rsid w:val="00B3229F"/>
    <w:rsid w:val="00B3307D"/>
    <w:rsid w:val="00B33155"/>
    <w:rsid w:val="00B33CCA"/>
    <w:rsid w:val="00B34E97"/>
    <w:rsid w:val="00B3565A"/>
    <w:rsid w:val="00B35ABA"/>
    <w:rsid w:val="00B379C6"/>
    <w:rsid w:val="00B37C14"/>
    <w:rsid w:val="00B40975"/>
    <w:rsid w:val="00B4404C"/>
    <w:rsid w:val="00B44A4D"/>
    <w:rsid w:val="00B4669A"/>
    <w:rsid w:val="00B46AA7"/>
    <w:rsid w:val="00B475D7"/>
    <w:rsid w:val="00B50863"/>
    <w:rsid w:val="00B51C81"/>
    <w:rsid w:val="00B52E85"/>
    <w:rsid w:val="00B53F3E"/>
    <w:rsid w:val="00B556D0"/>
    <w:rsid w:val="00B5790C"/>
    <w:rsid w:val="00B60A42"/>
    <w:rsid w:val="00B60B7C"/>
    <w:rsid w:val="00B619D2"/>
    <w:rsid w:val="00B61FC5"/>
    <w:rsid w:val="00B633BA"/>
    <w:rsid w:val="00B641B4"/>
    <w:rsid w:val="00B64AE8"/>
    <w:rsid w:val="00B64F23"/>
    <w:rsid w:val="00B66184"/>
    <w:rsid w:val="00B66885"/>
    <w:rsid w:val="00B67FA6"/>
    <w:rsid w:val="00B702CC"/>
    <w:rsid w:val="00B70C66"/>
    <w:rsid w:val="00B712A7"/>
    <w:rsid w:val="00B72960"/>
    <w:rsid w:val="00B72B40"/>
    <w:rsid w:val="00B72C4D"/>
    <w:rsid w:val="00B74251"/>
    <w:rsid w:val="00B74526"/>
    <w:rsid w:val="00B769C1"/>
    <w:rsid w:val="00B773E5"/>
    <w:rsid w:val="00B77B39"/>
    <w:rsid w:val="00B82BA8"/>
    <w:rsid w:val="00B82F25"/>
    <w:rsid w:val="00B83330"/>
    <w:rsid w:val="00B84C7C"/>
    <w:rsid w:val="00B85753"/>
    <w:rsid w:val="00B85963"/>
    <w:rsid w:val="00B90F9D"/>
    <w:rsid w:val="00B9107D"/>
    <w:rsid w:val="00B91E9B"/>
    <w:rsid w:val="00B92069"/>
    <w:rsid w:val="00B925A5"/>
    <w:rsid w:val="00B9374E"/>
    <w:rsid w:val="00B94590"/>
    <w:rsid w:val="00B95194"/>
    <w:rsid w:val="00B95B18"/>
    <w:rsid w:val="00B965F2"/>
    <w:rsid w:val="00B9775B"/>
    <w:rsid w:val="00B97FB5"/>
    <w:rsid w:val="00BA065E"/>
    <w:rsid w:val="00BA066E"/>
    <w:rsid w:val="00BA1345"/>
    <w:rsid w:val="00BA13DD"/>
    <w:rsid w:val="00BA1AEC"/>
    <w:rsid w:val="00BA4AC9"/>
    <w:rsid w:val="00BA5031"/>
    <w:rsid w:val="00BA5335"/>
    <w:rsid w:val="00BA5DB9"/>
    <w:rsid w:val="00BA609F"/>
    <w:rsid w:val="00BB0E49"/>
    <w:rsid w:val="00BB1BF4"/>
    <w:rsid w:val="00BB27BF"/>
    <w:rsid w:val="00BB3A7C"/>
    <w:rsid w:val="00BB4515"/>
    <w:rsid w:val="00BB453F"/>
    <w:rsid w:val="00BB7041"/>
    <w:rsid w:val="00BC000D"/>
    <w:rsid w:val="00BC5CE9"/>
    <w:rsid w:val="00BC65A0"/>
    <w:rsid w:val="00BC746B"/>
    <w:rsid w:val="00BD0087"/>
    <w:rsid w:val="00BD324C"/>
    <w:rsid w:val="00BD4BC0"/>
    <w:rsid w:val="00BD5436"/>
    <w:rsid w:val="00BD57E3"/>
    <w:rsid w:val="00BD6E36"/>
    <w:rsid w:val="00BE0A67"/>
    <w:rsid w:val="00BE1094"/>
    <w:rsid w:val="00BE11D5"/>
    <w:rsid w:val="00BE1426"/>
    <w:rsid w:val="00BE34F0"/>
    <w:rsid w:val="00BE3C2A"/>
    <w:rsid w:val="00BE63AF"/>
    <w:rsid w:val="00BE64CF"/>
    <w:rsid w:val="00BE6622"/>
    <w:rsid w:val="00BE739D"/>
    <w:rsid w:val="00BE77E1"/>
    <w:rsid w:val="00BE7A0E"/>
    <w:rsid w:val="00BE7CD1"/>
    <w:rsid w:val="00BF0E1B"/>
    <w:rsid w:val="00BF0F6F"/>
    <w:rsid w:val="00BF1177"/>
    <w:rsid w:val="00BF1E19"/>
    <w:rsid w:val="00BF4197"/>
    <w:rsid w:val="00BF5AF9"/>
    <w:rsid w:val="00BF7279"/>
    <w:rsid w:val="00C002F0"/>
    <w:rsid w:val="00C00885"/>
    <w:rsid w:val="00C00922"/>
    <w:rsid w:val="00C00E06"/>
    <w:rsid w:val="00C016AB"/>
    <w:rsid w:val="00C01786"/>
    <w:rsid w:val="00C03311"/>
    <w:rsid w:val="00C03532"/>
    <w:rsid w:val="00C03BAE"/>
    <w:rsid w:val="00C04926"/>
    <w:rsid w:val="00C05592"/>
    <w:rsid w:val="00C06548"/>
    <w:rsid w:val="00C06C09"/>
    <w:rsid w:val="00C0772D"/>
    <w:rsid w:val="00C10EB8"/>
    <w:rsid w:val="00C1237A"/>
    <w:rsid w:val="00C12B98"/>
    <w:rsid w:val="00C138D1"/>
    <w:rsid w:val="00C13ED3"/>
    <w:rsid w:val="00C14910"/>
    <w:rsid w:val="00C1592C"/>
    <w:rsid w:val="00C15E98"/>
    <w:rsid w:val="00C16E80"/>
    <w:rsid w:val="00C20485"/>
    <w:rsid w:val="00C21537"/>
    <w:rsid w:val="00C23D67"/>
    <w:rsid w:val="00C24EA4"/>
    <w:rsid w:val="00C2526D"/>
    <w:rsid w:val="00C25C5B"/>
    <w:rsid w:val="00C262FF"/>
    <w:rsid w:val="00C26505"/>
    <w:rsid w:val="00C27147"/>
    <w:rsid w:val="00C2723A"/>
    <w:rsid w:val="00C27D75"/>
    <w:rsid w:val="00C3054D"/>
    <w:rsid w:val="00C30D28"/>
    <w:rsid w:val="00C3115C"/>
    <w:rsid w:val="00C32AE5"/>
    <w:rsid w:val="00C33565"/>
    <w:rsid w:val="00C33773"/>
    <w:rsid w:val="00C352A7"/>
    <w:rsid w:val="00C369B5"/>
    <w:rsid w:val="00C36F7F"/>
    <w:rsid w:val="00C36FB2"/>
    <w:rsid w:val="00C4043B"/>
    <w:rsid w:val="00C41801"/>
    <w:rsid w:val="00C425D7"/>
    <w:rsid w:val="00C429A0"/>
    <w:rsid w:val="00C43866"/>
    <w:rsid w:val="00C4468D"/>
    <w:rsid w:val="00C4555A"/>
    <w:rsid w:val="00C45B60"/>
    <w:rsid w:val="00C45E1C"/>
    <w:rsid w:val="00C4788A"/>
    <w:rsid w:val="00C47D99"/>
    <w:rsid w:val="00C52979"/>
    <w:rsid w:val="00C538AF"/>
    <w:rsid w:val="00C5435F"/>
    <w:rsid w:val="00C6058D"/>
    <w:rsid w:val="00C61A52"/>
    <w:rsid w:val="00C61DFB"/>
    <w:rsid w:val="00C62436"/>
    <w:rsid w:val="00C638FD"/>
    <w:rsid w:val="00C640B7"/>
    <w:rsid w:val="00C6626C"/>
    <w:rsid w:val="00C673E2"/>
    <w:rsid w:val="00C67510"/>
    <w:rsid w:val="00C679FF"/>
    <w:rsid w:val="00C67E4A"/>
    <w:rsid w:val="00C67E77"/>
    <w:rsid w:val="00C7005B"/>
    <w:rsid w:val="00C70348"/>
    <w:rsid w:val="00C705C9"/>
    <w:rsid w:val="00C70CD7"/>
    <w:rsid w:val="00C70DAE"/>
    <w:rsid w:val="00C70F0F"/>
    <w:rsid w:val="00C71109"/>
    <w:rsid w:val="00C72B27"/>
    <w:rsid w:val="00C7423F"/>
    <w:rsid w:val="00C744FD"/>
    <w:rsid w:val="00C74DE1"/>
    <w:rsid w:val="00C758F9"/>
    <w:rsid w:val="00C76B4A"/>
    <w:rsid w:val="00C77391"/>
    <w:rsid w:val="00C77FC4"/>
    <w:rsid w:val="00C81153"/>
    <w:rsid w:val="00C81198"/>
    <w:rsid w:val="00C811A9"/>
    <w:rsid w:val="00C84985"/>
    <w:rsid w:val="00C85C91"/>
    <w:rsid w:val="00C85DA4"/>
    <w:rsid w:val="00C87031"/>
    <w:rsid w:val="00C8792E"/>
    <w:rsid w:val="00C90961"/>
    <w:rsid w:val="00C90C56"/>
    <w:rsid w:val="00C916C1"/>
    <w:rsid w:val="00C924E6"/>
    <w:rsid w:val="00C9251E"/>
    <w:rsid w:val="00C933F7"/>
    <w:rsid w:val="00C944CE"/>
    <w:rsid w:val="00C9587F"/>
    <w:rsid w:val="00C95985"/>
    <w:rsid w:val="00C97DA4"/>
    <w:rsid w:val="00CA0AF3"/>
    <w:rsid w:val="00CA0EBE"/>
    <w:rsid w:val="00CA2F5D"/>
    <w:rsid w:val="00CA57F4"/>
    <w:rsid w:val="00CA6142"/>
    <w:rsid w:val="00CA6CC0"/>
    <w:rsid w:val="00CA7C3D"/>
    <w:rsid w:val="00CB3B1D"/>
    <w:rsid w:val="00CB4AEF"/>
    <w:rsid w:val="00CB5168"/>
    <w:rsid w:val="00CB64C5"/>
    <w:rsid w:val="00CB76EE"/>
    <w:rsid w:val="00CC0249"/>
    <w:rsid w:val="00CC03C8"/>
    <w:rsid w:val="00CC1F00"/>
    <w:rsid w:val="00CC246C"/>
    <w:rsid w:val="00CC528D"/>
    <w:rsid w:val="00CD0D99"/>
    <w:rsid w:val="00CD1F47"/>
    <w:rsid w:val="00CD2F17"/>
    <w:rsid w:val="00CD5258"/>
    <w:rsid w:val="00CD5A49"/>
    <w:rsid w:val="00CD5F92"/>
    <w:rsid w:val="00CD6073"/>
    <w:rsid w:val="00CD65E8"/>
    <w:rsid w:val="00CD7932"/>
    <w:rsid w:val="00CD79F2"/>
    <w:rsid w:val="00CD7A2A"/>
    <w:rsid w:val="00CE1621"/>
    <w:rsid w:val="00CE21BA"/>
    <w:rsid w:val="00CE22BF"/>
    <w:rsid w:val="00CE41EE"/>
    <w:rsid w:val="00CE51F7"/>
    <w:rsid w:val="00CF0EDB"/>
    <w:rsid w:val="00CF331B"/>
    <w:rsid w:val="00CF6B2E"/>
    <w:rsid w:val="00CF6C6D"/>
    <w:rsid w:val="00CF6F85"/>
    <w:rsid w:val="00CF71BA"/>
    <w:rsid w:val="00CF7220"/>
    <w:rsid w:val="00D00652"/>
    <w:rsid w:val="00D0097D"/>
    <w:rsid w:val="00D02A25"/>
    <w:rsid w:val="00D02D9F"/>
    <w:rsid w:val="00D0369C"/>
    <w:rsid w:val="00D03F40"/>
    <w:rsid w:val="00D052E7"/>
    <w:rsid w:val="00D1124A"/>
    <w:rsid w:val="00D1138F"/>
    <w:rsid w:val="00D117FA"/>
    <w:rsid w:val="00D1182E"/>
    <w:rsid w:val="00D1189E"/>
    <w:rsid w:val="00D12A8A"/>
    <w:rsid w:val="00D12B2D"/>
    <w:rsid w:val="00D134ED"/>
    <w:rsid w:val="00D14FFE"/>
    <w:rsid w:val="00D15595"/>
    <w:rsid w:val="00D15DDA"/>
    <w:rsid w:val="00D224AF"/>
    <w:rsid w:val="00D224B5"/>
    <w:rsid w:val="00D23712"/>
    <w:rsid w:val="00D25966"/>
    <w:rsid w:val="00D26A89"/>
    <w:rsid w:val="00D278B8"/>
    <w:rsid w:val="00D30BA0"/>
    <w:rsid w:val="00D31623"/>
    <w:rsid w:val="00D31ED8"/>
    <w:rsid w:val="00D32232"/>
    <w:rsid w:val="00D333FD"/>
    <w:rsid w:val="00D36FBE"/>
    <w:rsid w:val="00D3754B"/>
    <w:rsid w:val="00D41D3C"/>
    <w:rsid w:val="00D421F5"/>
    <w:rsid w:val="00D42397"/>
    <w:rsid w:val="00D4256C"/>
    <w:rsid w:val="00D4517A"/>
    <w:rsid w:val="00D50B52"/>
    <w:rsid w:val="00D5185F"/>
    <w:rsid w:val="00D51B4C"/>
    <w:rsid w:val="00D54D69"/>
    <w:rsid w:val="00D55659"/>
    <w:rsid w:val="00D5605E"/>
    <w:rsid w:val="00D56A3D"/>
    <w:rsid w:val="00D57E0C"/>
    <w:rsid w:val="00D604BB"/>
    <w:rsid w:val="00D6087A"/>
    <w:rsid w:val="00D60A43"/>
    <w:rsid w:val="00D623D4"/>
    <w:rsid w:val="00D634EB"/>
    <w:rsid w:val="00D645C3"/>
    <w:rsid w:val="00D6489C"/>
    <w:rsid w:val="00D64E19"/>
    <w:rsid w:val="00D664FD"/>
    <w:rsid w:val="00D70E57"/>
    <w:rsid w:val="00D74374"/>
    <w:rsid w:val="00D76BC0"/>
    <w:rsid w:val="00D76DBB"/>
    <w:rsid w:val="00D7792F"/>
    <w:rsid w:val="00D80134"/>
    <w:rsid w:val="00D803D7"/>
    <w:rsid w:val="00D80567"/>
    <w:rsid w:val="00D809CC"/>
    <w:rsid w:val="00D813B2"/>
    <w:rsid w:val="00D817E7"/>
    <w:rsid w:val="00D83E78"/>
    <w:rsid w:val="00D85AE8"/>
    <w:rsid w:val="00D86570"/>
    <w:rsid w:val="00D87073"/>
    <w:rsid w:val="00D87BFA"/>
    <w:rsid w:val="00D87D0C"/>
    <w:rsid w:val="00D9140A"/>
    <w:rsid w:val="00D92706"/>
    <w:rsid w:val="00D93438"/>
    <w:rsid w:val="00D97501"/>
    <w:rsid w:val="00D97593"/>
    <w:rsid w:val="00D9793B"/>
    <w:rsid w:val="00DA0739"/>
    <w:rsid w:val="00DA45B2"/>
    <w:rsid w:val="00DA73CA"/>
    <w:rsid w:val="00DA7C4D"/>
    <w:rsid w:val="00DB368C"/>
    <w:rsid w:val="00DB3B03"/>
    <w:rsid w:val="00DB4597"/>
    <w:rsid w:val="00DB48EB"/>
    <w:rsid w:val="00DB5468"/>
    <w:rsid w:val="00DB619C"/>
    <w:rsid w:val="00DC127F"/>
    <w:rsid w:val="00DC12E4"/>
    <w:rsid w:val="00DC2B3F"/>
    <w:rsid w:val="00DC5C34"/>
    <w:rsid w:val="00DD05A3"/>
    <w:rsid w:val="00DD0625"/>
    <w:rsid w:val="00DD0D60"/>
    <w:rsid w:val="00DD100E"/>
    <w:rsid w:val="00DD1024"/>
    <w:rsid w:val="00DD1853"/>
    <w:rsid w:val="00DD1FD0"/>
    <w:rsid w:val="00DD52EE"/>
    <w:rsid w:val="00DD5C09"/>
    <w:rsid w:val="00DD6762"/>
    <w:rsid w:val="00DD693A"/>
    <w:rsid w:val="00DD6C48"/>
    <w:rsid w:val="00DD6E6A"/>
    <w:rsid w:val="00DD7BAE"/>
    <w:rsid w:val="00DE094D"/>
    <w:rsid w:val="00DE0C5E"/>
    <w:rsid w:val="00DE5F14"/>
    <w:rsid w:val="00DE6B67"/>
    <w:rsid w:val="00DF0AF1"/>
    <w:rsid w:val="00DF103B"/>
    <w:rsid w:val="00DF183E"/>
    <w:rsid w:val="00DF1EA9"/>
    <w:rsid w:val="00DF23A2"/>
    <w:rsid w:val="00DF263A"/>
    <w:rsid w:val="00DF28CF"/>
    <w:rsid w:val="00DF3BF2"/>
    <w:rsid w:val="00DF43B9"/>
    <w:rsid w:val="00DF61CB"/>
    <w:rsid w:val="00DF74CF"/>
    <w:rsid w:val="00E0077B"/>
    <w:rsid w:val="00E014C9"/>
    <w:rsid w:val="00E02E8D"/>
    <w:rsid w:val="00E0538F"/>
    <w:rsid w:val="00E05678"/>
    <w:rsid w:val="00E05F3B"/>
    <w:rsid w:val="00E060A4"/>
    <w:rsid w:val="00E12C35"/>
    <w:rsid w:val="00E1429C"/>
    <w:rsid w:val="00E14C0A"/>
    <w:rsid w:val="00E1527C"/>
    <w:rsid w:val="00E16CC4"/>
    <w:rsid w:val="00E17236"/>
    <w:rsid w:val="00E17572"/>
    <w:rsid w:val="00E2040F"/>
    <w:rsid w:val="00E21444"/>
    <w:rsid w:val="00E214D5"/>
    <w:rsid w:val="00E22119"/>
    <w:rsid w:val="00E2351C"/>
    <w:rsid w:val="00E251A2"/>
    <w:rsid w:val="00E25457"/>
    <w:rsid w:val="00E27438"/>
    <w:rsid w:val="00E30A15"/>
    <w:rsid w:val="00E31CD9"/>
    <w:rsid w:val="00E33434"/>
    <w:rsid w:val="00E33B37"/>
    <w:rsid w:val="00E33C04"/>
    <w:rsid w:val="00E34D57"/>
    <w:rsid w:val="00E41390"/>
    <w:rsid w:val="00E42666"/>
    <w:rsid w:val="00E43A88"/>
    <w:rsid w:val="00E453AA"/>
    <w:rsid w:val="00E45D3E"/>
    <w:rsid w:val="00E45E11"/>
    <w:rsid w:val="00E45E6B"/>
    <w:rsid w:val="00E46821"/>
    <w:rsid w:val="00E469B9"/>
    <w:rsid w:val="00E46DA4"/>
    <w:rsid w:val="00E47CEF"/>
    <w:rsid w:val="00E47F01"/>
    <w:rsid w:val="00E51300"/>
    <w:rsid w:val="00E5181D"/>
    <w:rsid w:val="00E528F5"/>
    <w:rsid w:val="00E53077"/>
    <w:rsid w:val="00E536ED"/>
    <w:rsid w:val="00E55748"/>
    <w:rsid w:val="00E56091"/>
    <w:rsid w:val="00E608EB"/>
    <w:rsid w:val="00E6117B"/>
    <w:rsid w:val="00E623F3"/>
    <w:rsid w:val="00E625BF"/>
    <w:rsid w:val="00E63131"/>
    <w:rsid w:val="00E65941"/>
    <w:rsid w:val="00E66B6C"/>
    <w:rsid w:val="00E66FE6"/>
    <w:rsid w:val="00E70F90"/>
    <w:rsid w:val="00E74747"/>
    <w:rsid w:val="00E75125"/>
    <w:rsid w:val="00E756A3"/>
    <w:rsid w:val="00E75BA4"/>
    <w:rsid w:val="00E75D5D"/>
    <w:rsid w:val="00E761AB"/>
    <w:rsid w:val="00E773C9"/>
    <w:rsid w:val="00E77986"/>
    <w:rsid w:val="00E81484"/>
    <w:rsid w:val="00E81F2F"/>
    <w:rsid w:val="00E83107"/>
    <w:rsid w:val="00E8314F"/>
    <w:rsid w:val="00E837A0"/>
    <w:rsid w:val="00E85F40"/>
    <w:rsid w:val="00E86855"/>
    <w:rsid w:val="00E86A8E"/>
    <w:rsid w:val="00E870E0"/>
    <w:rsid w:val="00E8719B"/>
    <w:rsid w:val="00E87F0F"/>
    <w:rsid w:val="00E87FD6"/>
    <w:rsid w:val="00E920D0"/>
    <w:rsid w:val="00E921D1"/>
    <w:rsid w:val="00E935AB"/>
    <w:rsid w:val="00E9429A"/>
    <w:rsid w:val="00E955A2"/>
    <w:rsid w:val="00E9630F"/>
    <w:rsid w:val="00E96C53"/>
    <w:rsid w:val="00EA106C"/>
    <w:rsid w:val="00EA1A47"/>
    <w:rsid w:val="00EA46ED"/>
    <w:rsid w:val="00EA67EC"/>
    <w:rsid w:val="00EB102B"/>
    <w:rsid w:val="00EB112D"/>
    <w:rsid w:val="00EB5B6B"/>
    <w:rsid w:val="00EB5FC1"/>
    <w:rsid w:val="00EB707B"/>
    <w:rsid w:val="00EC13EB"/>
    <w:rsid w:val="00EC289C"/>
    <w:rsid w:val="00EC2907"/>
    <w:rsid w:val="00EC3253"/>
    <w:rsid w:val="00EC35B3"/>
    <w:rsid w:val="00EC3C41"/>
    <w:rsid w:val="00EC3C71"/>
    <w:rsid w:val="00EC72BF"/>
    <w:rsid w:val="00EC7D80"/>
    <w:rsid w:val="00ED0F72"/>
    <w:rsid w:val="00ED1158"/>
    <w:rsid w:val="00ED2C12"/>
    <w:rsid w:val="00ED2ECA"/>
    <w:rsid w:val="00ED3D7C"/>
    <w:rsid w:val="00ED407D"/>
    <w:rsid w:val="00ED4EAB"/>
    <w:rsid w:val="00ED5151"/>
    <w:rsid w:val="00ED709C"/>
    <w:rsid w:val="00ED7CE1"/>
    <w:rsid w:val="00EE0E7D"/>
    <w:rsid w:val="00EE1E9E"/>
    <w:rsid w:val="00EE216B"/>
    <w:rsid w:val="00EE2A57"/>
    <w:rsid w:val="00EE376B"/>
    <w:rsid w:val="00EE3B01"/>
    <w:rsid w:val="00EE48A2"/>
    <w:rsid w:val="00EE5520"/>
    <w:rsid w:val="00EE5DAA"/>
    <w:rsid w:val="00EE6CA8"/>
    <w:rsid w:val="00EE7249"/>
    <w:rsid w:val="00EE7A0F"/>
    <w:rsid w:val="00EF0345"/>
    <w:rsid w:val="00EF124D"/>
    <w:rsid w:val="00EF1D1E"/>
    <w:rsid w:val="00EF28D3"/>
    <w:rsid w:val="00EF34B1"/>
    <w:rsid w:val="00EF3C81"/>
    <w:rsid w:val="00EF436A"/>
    <w:rsid w:val="00EF56D7"/>
    <w:rsid w:val="00F00AD6"/>
    <w:rsid w:val="00F02795"/>
    <w:rsid w:val="00F02937"/>
    <w:rsid w:val="00F04493"/>
    <w:rsid w:val="00F04F02"/>
    <w:rsid w:val="00F05A1E"/>
    <w:rsid w:val="00F05D5E"/>
    <w:rsid w:val="00F076C2"/>
    <w:rsid w:val="00F10189"/>
    <w:rsid w:val="00F13048"/>
    <w:rsid w:val="00F13462"/>
    <w:rsid w:val="00F14030"/>
    <w:rsid w:val="00F14E0C"/>
    <w:rsid w:val="00F15065"/>
    <w:rsid w:val="00F217CF"/>
    <w:rsid w:val="00F2206D"/>
    <w:rsid w:val="00F24FDA"/>
    <w:rsid w:val="00F25260"/>
    <w:rsid w:val="00F25C4D"/>
    <w:rsid w:val="00F25EE3"/>
    <w:rsid w:val="00F26B40"/>
    <w:rsid w:val="00F26D5C"/>
    <w:rsid w:val="00F31606"/>
    <w:rsid w:val="00F32595"/>
    <w:rsid w:val="00F34A12"/>
    <w:rsid w:val="00F36A04"/>
    <w:rsid w:val="00F36B16"/>
    <w:rsid w:val="00F37F8C"/>
    <w:rsid w:val="00F40367"/>
    <w:rsid w:val="00F4147A"/>
    <w:rsid w:val="00F434C3"/>
    <w:rsid w:val="00F437EE"/>
    <w:rsid w:val="00F467B5"/>
    <w:rsid w:val="00F46A9B"/>
    <w:rsid w:val="00F46DBB"/>
    <w:rsid w:val="00F52031"/>
    <w:rsid w:val="00F5204A"/>
    <w:rsid w:val="00F528D2"/>
    <w:rsid w:val="00F56765"/>
    <w:rsid w:val="00F570B2"/>
    <w:rsid w:val="00F65A6B"/>
    <w:rsid w:val="00F71267"/>
    <w:rsid w:val="00F72C3B"/>
    <w:rsid w:val="00F73D87"/>
    <w:rsid w:val="00F743BE"/>
    <w:rsid w:val="00F751A3"/>
    <w:rsid w:val="00F7576F"/>
    <w:rsid w:val="00F7702E"/>
    <w:rsid w:val="00F77E9E"/>
    <w:rsid w:val="00F77FE8"/>
    <w:rsid w:val="00F8024D"/>
    <w:rsid w:val="00F824FE"/>
    <w:rsid w:val="00F84C34"/>
    <w:rsid w:val="00F85115"/>
    <w:rsid w:val="00F87571"/>
    <w:rsid w:val="00F9566C"/>
    <w:rsid w:val="00F958EB"/>
    <w:rsid w:val="00F95D7F"/>
    <w:rsid w:val="00F95EE3"/>
    <w:rsid w:val="00F9648A"/>
    <w:rsid w:val="00F96762"/>
    <w:rsid w:val="00F96D39"/>
    <w:rsid w:val="00F973B2"/>
    <w:rsid w:val="00FA0986"/>
    <w:rsid w:val="00FA10E7"/>
    <w:rsid w:val="00FA6975"/>
    <w:rsid w:val="00FA74E0"/>
    <w:rsid w:val="00FB001F"/>
    <w:rsid w:val="00FB1939"/>
    <w:rsid w:val="00FB351A"/>
    <w:rsid w:val="00FB522C"/>
    <w:rsid w:val="00FC039E"/>
    <w:rsid w:val="00FC12B9"/>
    <w:rsid w:val="00FC1751"/>
    <w:rsid w:val="00FC2A1D"/>
    <w:rsid w:val="00FC2E15"/>
    <w:rsid w:val="00FC2FEF"/>
    <w:rsid w:val="00FC3B2B"/>
    <w:rsid w:val="00FC4572"/>
    <w:rsid w:val="00FC5CC3"/>
    <w:rsid w:val="00FD0004"/>
    <w:rsid w:val="00FD19CD"/>
    <w:rsid w:val="00FD4906"/>
    <w:rsid w:val="00FD5B70"/>
    <w:rsid w:val="00FD5F8B"/>
    <w:rsid w:val="00FD654A"/>
    <w:rsid w:val="00FD7C53"/>
    <w:rsid w:val="00FE0FE8"/>
    <w:rsid w:val="00FE1568"/>
    <w:rsid w:val="00FE17B0"/>
    <w:rsid w:val="00FE1C92"/>
    <w:rsid w:val="00FE35CA"/>
    <w:rsid w:val="00FE464E"/>
    <w:rsid w:val="00FE4A59"/>
    <w:rsid w:val="00FF1E27"/>
    <w:rsid w:val="00FF26E7"/>
    <w:rsid w:val="00FF2BA3"/>
    <w:rsid w:val="00FF31E5"/>
    <w:rsid w:val="00FF3926"/>
    <w:rsid w:val="00FF4AEA"/>
    <w:rsid w:val="00FF5131"/>
    <w:rsid w:val="00FF62CE"/>
    <w:rsid w:val="00FF6A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38F514"/>
  <w15:chartTrackingRefBased/>
  <w15:docId w15:val="{A48CCBDF-3C96-473E-A833-B732284C9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155DB"/>
    <w:rPr>
      <w:rFonts w:ascii="Times New Roman" w:hAnsi="Times New Roman"/>
      <w:sz w:val="24"/>
    </w:rPr>
  </w:style>
  <w:style w:type="paragraph" w:styleId="Nadpis1">
    <w:name w:val="heading 1"/>
    <w:aliases w:val="Nadpis 14"/>
    <w:basedOn w:val="Normln"/>
    <w:next w:val="Normln"/>
    <w:link w:val="Nadpis1Char"/>
    <w:uiPriority w:val="9"/>
    <w:qFormat/>
    <w:rsid w:val="005974B5"/>
    <w:pPr>
      <w:keepNext/>
      <w:keepLines/>
      <w:spacing w:before="240" w:after="0"/>
      <w:ind w:right="1134"/>
      <w:outlineLvl w:val="0"/>
    </w:pPr>
    <w:rPr>
      <w:rFonts w:eastAsiaTheme="majorEastAsia" w:cstheme="majorBidi"/>
      <w:sz w:val="28"/>
      <w:szCs w:val="32"/>
    </w:rPr>
  </w:style>
  <w:style w:type="paragraph" w:styleId="Nadpis2">
    <w:name w:val="heading 2"/>
    <w:aliases w:val="Nadpis 12"/>
    <w:basedOn w:val="Normln"/>
    <w:next w:val="Normln"/>
    <w:link w:val="Nadpis2Char"/>
    <w:uiPriority w:val="9"/>
    <w:unhideWhenUsed/>
    <w:qFormat/>
    <w:rsid w:val="007F4986"/>
    <w:pPr>
      <w:keepNext/>
      <w:keepLines/>
      <w:spacing w:before="40" w:after="0"/>
      <w:outlineLvl w:val="1"/>
    </w:pPr>
    <w:rPr>
      <w:rFonts w:eastAsiaTheme="majorEastAsia" w:cstheme="majorBidi"/>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xmsonormal">
    <w:name w:val="x_msonormal"/>
    <w:basedOn w:val="Normln"/>
    <w:rsid w:val="004D5FC4"/>
    <w:pPr>
      <w:spacing w:before="100" w:beforeAutospacing="1" w:after="100" w:afterAutospacing="1" w:line="240" w:lineRule="auto"/>
    </w:pPr>
    <w:rPr>
      <w:rFonts w:eastAsia="Times New Roman" w:cs="Times New Roman"/>
      <w:szCs w:val="24"/>
      <w:lang w:eastAsia="de-DE"/>
    </w:rPr>
  </w:style>
  <w:style w:type="paragraph" w:styleId="Bezmezer">
    <w:name w:val="No Spacing"/>
    <w:aliases w:val="Nadpis 16"/>
    <w:basedOn w:val="Nadpis1"/>
    <w:uiPriority w:val="1"/>
    <w:qFormat/>
    <w:rsid w:val="00114A86"/>
    <w:pPr>
      <w:spacing w:line="240" w:lineRule="auto"/>
    </w:pPr>
    <w:rPr>
      <w:sz w:val="32"/>
    </w:rPr>
  </w:style>
  <w:style w:type="character" w:customStyle="1" w:styleId="Nadpis1Char">
    <w:name w:val="Nadpis 1 Char"/>
    <w:aliases w:val="Nadpis 14 Char"/>
    <w:basedOn w:val="Standardnpsmoodstavce"/>
    <w:link w:val="Nadpis1"/>
    <w:uiPriority w:val="9"/>
    <w:rsid w:val="005974B5"/>
    <w:rPr>
      <w:rFonts w:ascii="Times New Roman" w:eastAsiaTheme="majorEastAsia" w:hAnsi="Times New Roman" w:cstheme="majorBidi"/>
      <w:sz w:val="28"/>
      <w:szCs w:val="32"/>
    </w:rPr>
  </w:style>
  <w:style w:type="paragraph" w:styleId="Zhlav">
    <w:name w:val="header"/>
    <w:basedOn w:val="Normln"/>
    <w:link w:val="ZhlavChar"/>
    <w:uiPriority w:val="99"/>
    <w:unhideWhenUsed/>
    <w:rsid w:val="00037AB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7ABC"/>
    <w:rPr>
      <w:rFonts w:ascii="Times New Roman" w:hAnsi="Times New Roman"/>
      <w:sz w:val="24"/>
    </w:rPr>
  </w:style>
  <w:style w:type="paragraph" w:styleId="Zpat">
    <w:name w:val="footer"/>
    <w:basedOn w:val="Normln"/>
    <w:link w:val="ZpatChar"/>
    <w:uiPriority w:val="99"/>
    <w:unhideWhenUsed/>
    <w:rsid w:val="00037ABC"/>
    <w:pPr>
      <w:tabs>
        <w:tab w:val="center" w:pos="4536"/>
        <w:tab w:val="right" w:pos="9072"/>
      </w:tabs>
      <w:spacing w:after="0" w:line="240" w:lineRule="auto"/>
    </w:pPr>
  </w:style>
  <w:style w:type="character" w:customStyle="1" w:styleId="ZpatChar">
    <w:name w:val="Zápatí Char"/>
    <w:basedOn w:val="Standardnpsmoodstavce"/>
    <w:link w:val="Zpat"/>
    <w:uiPriority w:val="99"/>
    <w:rsid w:val="00037ABC"/>
    <w:rPr>
      <w:rFonts w:ascii="Times New Roman" w:hAnsi="Times New Roman"/>
      <w:sz w:val="24"/>
    </w:rPr>
  </w:style>
  <w:style w:type="paragraph" w:styleId="Nadpisobsahu">
    <w:name w:val="TOC Heading"/>
    <w:basedOn w:val="Nadpis1"/>
    <w:next w:val="Normln"/>
    <w:uiPriority w:val="39"/>
    <w:unhideWhenUsed/>
    <w:qFormat/>
    <w:rsid w:val="00037ABC"/>
    <w:pPr>
      <w:outlineLvl w:val="9"/>
    </w:pPr>
    <w:rPr>
      <w:rFonts w:asciiTheme="majorHAnsi" w:hAnsiTheme="majorHAnsi"/>
      <w:color w:val="2F5496" w:themeColor="accent1" w:themeShade="BF"/>
      <w:lang w:eastAsia="de-DE"/>
    </w:rPr>
  </w:style>
  <w:style w:type="paragraph" w:styleId="Obsah1">
    <w:name w:val="toc 1"/>
    <w:basedOn w:val="Normln"/>
    <w:next w:val="Normln"/>
    <w:autoRedefine/>
    <w:uiPriority w:val="39"/>
    <w:unhideWhenUsed/>
    <w:rsid w:val="00037ABC"/>
    <w:pPr>
      <w:spacing w:after="100"/>
    </w:pPr>
  </w:style>
  <w:style w:type="character" w:styleId="Hypertextovodkaz">
    <w:name w:val="Hyperlink"/>
    <w:basedOn w:val="Standardnpsmoodstavce"/>
    <w:uiPriority w:val="99"/>
    <w:unhideWhenUsed/>
    <w:rsid w:val="00037ABC"/>
    <w:rPr>
      <w:color w:val="0563C1" w:themeColor="hyperlink"/>
      <w:u w:val="single"/>
    </w:rPr>
  </w:style>
  <w:style w:type="character" w:customStyle="1" w:styleId="Nadpis2Char">
    <w:name w:val="Nadpis 2 Char"/>
    <w:aliases w:val="Nadpis 12 Char"/>
    <w:basedOn w:val="Standardnpsmoodstavce"/>
    <w:link w:val="Nadpis2"/>
    <w:uiPriority w:val="9"/>
    <w:rsid w:val="007F4986"/>
    <w:rPr>
      <w:rFonts w:ascii="Times New Roman" w:eastAsiaTheme="majorEastAsia" w:hAnsi="Times New Roman" w:cstheme="majorBidi"/>
      <w:sz w:val="24"/>
      <w:szCs w:val="26"/>
    </w:rPr>
  </w:style>
  <w:style w:type="paragraph" w:styleId="Odstavecseseznamem">
    <w:name w:val="List Paragraph"/>
    <w:basedOn w:val="Normln"/>
    <w:uiPriority w:val="34"/>
    <w:qFormat/>
    <w:rsid w:val="00B316D8"/>
    <w:pPr>
      <w:ind w:left="720"/>
      <w:contextualSpacing/>
    </w:pPr>
  </w:style>
  <w:style w:type="paragraph" w:styleId="Bibliografie">
    <w:name w:val="Bibliography"/>
    <w:basedOn w:val="Normln"/>
    <w:next w:val="Normln"/>
    <w:uiPriority w:val="37"/>
    <w:unhideWhenUsed/>
    <w:rsid w:val="0085574A"/>
  </w:style>
  <w:style w:type="table" w:styleId="Mkatabulky">
    <w:name w:val="Table Grid"/>
    <w:basedOn w:val="Normlntabulka"/>
    <w:uiPriority w:val="39"/>
    <w:rsid w:val="002043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basedOn w:val="Normln"/>
    <w:next w:val="Normln"/>
    <w:uiPriority w:val="35"/>
    <w:unhideWhenUsed/>
    <w:qFormat/>
    <w:rsid w:val="0039060D"/>
    <w:pPr>
      <w:spacing w:after="200" w:line="240" w:lineRule="auto"/>
    </w:pPr>
    <w:rPr>
      <w:i/>
      <w:iCs/>
      <w:color w:val="44546A" w:themeColor="text2"/>
      <w:sz w:val="18"/>
      <w:szCs w:val="18"/>
    </w:rPr>
  </w:style>
  <w:style w:type="paragraph" w:styleId="Obsah2">
    <w:name w:val="toc 2"/>
    <w:basedOn w:val="Normln"/>
    <w:next w:val="Normln"/>
    <w:autoRedefine/>
    <w:uiPriority w:val="39"/>
    <w:unhideWhenUsed/>
    <w:rsid w:val="002B0F02"/>
    <w:pPr>
      <w:spacing w:after="100"/>
      <w:ind w:left="240"/>
    </w:pPr>
  </w:style>
  <w:style w:type="paragraph" w:styleId="Textpoznpodarou">
    <w:name w:val="footnote text"/>
    <w:basedOn w:val="Normln"/>
    <w:link w:val="TextpoznpodarouChar"/>
    <w:uiPriority w:val="99"/>
    <w:semiHidden/>
    <w:unhideWhenUsed/>
    <w:rsid w:val="00AE454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AE4543"/>
    <w:rPr>
      <w:rFonts w:ascii="Times New Roman" w:hAnsi="Times New Roman"/>
      <w:sz w:val="20"/>
      <w:szCs w:val="20"/>
    </w:rPr>
  </w:style>
  <w:style w:type="character" w:styleId="Znakapoznpodarou">
    <w:name w:val="footnote reference"/>
    <w:basedOn w:val="Standardnpsmoodstavce"/>
    <w:uiPriority w:val="99"/>
    <w:semiHidden/>
    <w:unhideWhenUsed/>
    <w:rsid w:val="00AE4543"/>
    <w:rPr>
      <w:vertAlign w:val="superscript"/>
    </w:rPr>
  </w:style>
  <w:style w:type="character" w:styleId="Nevyeenzmnka">
    <w:name w:val="Unresolved Mention"/>
    <w:basedOn w:val="Standardnpsmoodstavce"/>
    <w:uiPriority w:val="99"/>
    <w:semiHidden/>
    <w:unhideWhenUsed/>
    <w:rsid w:val="00DE5F14"/>
    <w:rPr>
      <w:color w:val="605E5C"/>
      <w:shd w:val="clear" w:color="auto" w:fill="E1DFDD"/>
    </w:rPr>
  </w:style>
  <w:style w:type="character" w:styleId="Odkaznakoment">
    <w:name w:val="annotation reference"/>
    <w:basedOn w:val="Standardnpsmoodstavce"/>
    <w:uiPriority w:val="99"/>
    <w:semiHidden/>
    <w:unhideWhenUsed/>
    <w:rsid w:val="00DF103B"/>
    <w:rPr>
      <w:sz w:val="16"/>
      <w:szCs w:val="16"/>
    </w:rPr>
  </w:style>
  <w:style w:type="paragraph" w:styleId="Textkomente">
    <w:name w:val="annotation text"/>
    <w:basedOn w:val="Normln"/>
    <w:link w:val="TextkomenteChar"/>
    <w:uiPriority w:val="99"/>
    <w:unhideWhenUsed/>
    <w:rsid w:val="00DF103B"/>
    <w:pPr>
      <w:spacing w:line="240" w:lineRule="auto"/>
    </w:pPr>
    <w:rPr>
      <w:sz w:val="20"/>
      <w:szCs w:val="20"/>
    </w:rPr>
  </w:style>
  <w:style w:type="character" w:customStyle="1" w:styleId="TextkomenteChar">
    <w:name w:val="Text komentáře Char"/>
    <w:basedOn w:val="Standardnpsmoodstavce"/>
    <w:link w:val="Textkomente"/>
    <w:uiPriority w:val="99"/>
    <w:rsid w:val="00DF103B"/>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AE3C6D"/>
    <w:rPr>
      <w:b/>
      <w:bCs/>
    </w:rPr>
  </w:style>
  <w:style w:type="character" w:customStyle="1" w:styleId="PedmtkomenteChar">
    <w:name w:val="Předmět komentáře Char"/>
    <w:basedOn w:val="TextkomenteChar"/>
    <w:link w:val="Pedmtkomente"/>
    <w:uiPriority w:val="99"/>
    <w:semiHidden/>
    <w:rsid w:val="00AE3C6D"/>
    <w:rPr>
      <w:rFonts w:ascii="Times New Roman" w:hAnsi="Times New Roman"/>
      <w:b/>
      <w:bCs/>
      <w:sz w:val="20"/>
      <w:szCs w:val="20"/>
    </w:rPr>
  </w:style>
  <w:style w:type="character" w:styleId="Zstupntext">
    <w:name w:val="Placeholder Text"/>
    <w:basedOn w:val="Standardnpsmoodstavce"/>
    <w:uiPriority w:val="99"/>
    <w:semiHidden/>
    <w:rsid w:val="00677D9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0979">
      <w:bodyDiv w:val="1"/>
      <w:marLeft w:val="0"/>
      <w:marRight w:val="0"/>
      <w:marTop w:val="0"/>
      <w:marBottom w:val="0"/>
      <w:divBdr>
        <w:top w:val="none" w:sz="0" w:space="0" w:color="auto"/>
        <w:left w:val="none" w:sz="0" w:space="0" w:color="auto"/>
        <w:bottom w:val="none" w:sz="0" w:space="0" w:color="auto"/>
        <w:right w:val="none" w:sz="0" w:space="0" w:color="auto"/>
      </w:divBdr>
    </w:div>
    <w:div w:id="43067953">
      <w:bodyDiv w:val="1"/>
      <w:marLeft w:val="0"/>
      <w:marRight w:val="0"/>
      <w:marTop w:val="0"/>
      <w:marBottom w:val="0"/>
      <w:divBdr>
        <w:top w:val="none" w:sz="0" w:space="0" w:color="auto"/>
        <w:left w:val="none" w:sz="0" w:space="0" w:color="auto"/>
        <w:bottom w:val="none" w:sz="0" w:space="0" w:color="auto"/>
        <w:right w:val="none" w:sz="0" w:space="0" w:color="auto"/>
      </w:divBdr>
    </w:div>
    <w:div w:id="72633599">
      <w:bodyDiv w:val="1"/>
      <w:marLeft w:val="0"/>
      <w:marRight w:val="0"/>
      <w:marTop w:val="0"/>
      <w:marBottom w:val="0"/>
      <w:divBdr>
        <w:top w:val="none" w:sz="0" w:space="0" w:color="auto"/>
        <w:left w:val="none" w:sz="0" w:space="0" w:color="auto"/>
        <w:bottom w:val="none" w:sz="0" w:space="0" w:color="auto"/>
        <w:right w:val="none" w:sz="0" w:space="0" w:color="auto"/>
      </w:divBdr>
    </w:div>
    <w:div w:id="76950880">
      <w:bodyDiv w:val="1"/>
      <w:marLeft w:val="0"/>
      <w:marRight w:val="0"/>
      <w:marTop w:val="0"/>
      <w:marBottom w:val="0"/>
      <w:divBdr>
        <w:top w:val="none" w:sz="0" w:space="0" w:color="auto"/>
        <w:left w:val="none" w:sz="0" w:space="0" w:color="auto"/>
        <w:bottom w:val="none" w:sz="0" w:space="0" w:color="auto"/>
        <w:right w:val="none" w:sz="0" w:space="0" w:color="auto"/>
      </w:divBdr>
    </w:div>
    <w:div w:id="78260979">
      <w:bodyDiv w:val="1"/>
      <w:marLeft w:val="0"/>
      <w:marRight w:val="0"/>
      <w:marTop w:val="0"/>
      <w:marBottom w:val="0"/>
      <w:divBdr>
        <w:top w:val="none" w:sz="0" w:space="0" w:color="auto"/>
        <w:left w:val="none" w:sz="0" w:space="0" w:color="auto"/>
        <w:bottom w:val="none" w:sz="0" w:space="0" w:color="auto"/>
        <w:right w:val="none" w:sz="0" w:space="0" w:color="auto"/>
      </w:divBdr>
    </w:div>
    <w:div w:id="84305122">
      <w:bodyDiv w:val="1"/>
      <w:marLeft w:val="0"/>
      <w:marRight w:val="0"/>
      <w:marTop w:val="0"/>
      <w:marBottom w:val="0"/>
      <w:divBdr>
        <w:top w:val="none" w:sz="0" w:space="0" w:color="auto"/>
        <w:left w:val="none" w:sz="0" w:space="0" w:color="auto"/>
        <w:bottom w:val="none" w:sz="0" w:space="0" w:color="auto"/>
        <w:right w:val="none" w:sz="0" w:space="0" w:color="auto"/>
      </w:divBdr>
    </w:div>
    <w:div w:id="129983431">
      <w:bodyDiv w:val="1"/>
      <w:marLeft w:val="0"/>
      <w:marRight w:val="0"/>
      <w:marTop w:val="0"/>
      <w:marBottom w:val="0"/>
      <w:divBdr>
        <w:top w:val="none" w:sz="0" w:space="0" w:color="auto"/>
        <w:left w:val="none" w:sz="0" w:space="0" w:color="auto"/>
        <w:bottom w:val="none" w:sz="0" w:space="0" w:color="auto"/>
        <w:right w:val="none" w:sz="0" w:space="0" w:color="auto"/>
      </w:divBdr>
    </w:div>
    <w:div w:id="148130948">
      <w:bodyDiv w:val="1"/>
      <w:marLeft w:val="0"/>
      <w:marRight w:val="0"/>
      <w:marTop w:val="0"/>
      <w:marBottom w:val="0"/>
      <w:divBdr>
        <w:top w:val="none" w:sz="0" w:space="0" w:color="auto"/>
        <w:left w:val="none" w:sz="0" w:space="0" w:color="auto"/>
        <w:bottom w:val="none" w:sz="0" w:space="0" w:color="auto"/>
        <w:right w:val="none" w:sz="0" w:space="0" w:color="auto"/>
      </w:divBdr>
    </w:div>
    <w:div w:id="167791444">
      <w:bodyDiv w:val="1"/>
      <w:marLeft w:val="0"/>
      <w:marRight w:val="0"/>
      <w:marTop w:val="0"/>
      <w:marBottom w:val="0"/>
      <w:divBdr>
        <w:top w:val="none" w:sz="0" w:space="0" w:color="auto"/>
        <w:left w:val="none" w:sz="0" w:space="0" w:color="auto"/>
        <w:bottom w:val="none" w:sz="0" w:space="0" w:color="auto"/>
        <w:right w:val="none" w:sz="0" w:space="0" w:color="auto"/>
      </w:divBdr>
    </w:div>
    <w:div w:id="268859499">
      <w:bodyDiv w:val="1"/>
      <w:marLeft w:val="0"/>
      <w:marRight w:val="0"/>
      <w:marTop w:val="0"/>
      <w:marBottom w:val="0"/>
      <w:divBdr>
        <w:top w:val="none" w:sz="0" w:space="0" w:color="auto"/>
        <w:left w:val="none" w:sz="0" w:space="0" w:color="auto"/>
        <w:bottom w:val="none" w:sz="0" w:space="0" w:color="auto"/>
        <w:right w:val="none" w:sz="0" w:space="0" w:color="auto"/>
      </w:divBdr>
    </w:div>
    <w:div w:id="297565015">
      <w:bodyDiv w:val="1"/>
      <w:marLeft w:val="0"/>
      <w:marRight w:val="0"/>
      <w:marTop w:val="0"/>
      <w:marBottom w:val="0"/>
      <w:divBdr>
        <w:top w:val="none" w:sz="0" w:space="0" w:color="auto"/>
        <w:left w:val="none" w:sz="0" w:space="0" w:color="auto"/>
        <w:bottom w:val="none" w:sz="0" w:space="0" w:color="auto"/>
        <w:right w:val="none" w:sz="0" w:space="0" w:color="auto"/>
      </w:divBdr>
    </w:div>
    <w:div w:id="352656761">
      <w:bodyDiv w:val="1"/>
      <w:marLeft w:val="0"/>
      <w:marRight w:val="0"/>
      <w:marTop w:val="0"/>
      <w:marBottom w:val="0"/>
      <w:divBdr>
        <w:top w:val="none" w:sz="0" w:space="0" w:color="auto"/>
        <w:left w:val="none" w:sz="0" w:space="0" w:color="auto"/>
        <w:bottom w:val="none" w:sz="0" w:space="0" w:color="auto"/>
        <w:right w:val="none" w:sz="0" w:space="0" w:color="auto"/>
      </w:divBdr>
    </w:div>
    <w:div w:id="395784061">
      <w:bodyDiv w:val="1"/>
      <w:marLeft w:val="0"/>
      <w:marRight w:val="0"/>
      <w:marTop w:val="0"/>
      <w:marBottom w:val="0"/>
      <w:divBdr>
        <w:top w:val="none" w:sz="0" w:space="0" w:color="auto"/>
        <w:left w:val="none" w:sz="0" w:space="0" w:color="auto"/>
        <w:bottom w:val="none" w:sz="0" w:space="0" w:color="auto"/>
        <w:right w:val="none" w:sz="0" w:space="0" w:color="auto"/>
      </w:divBdr>
    </w:div>
    <w:div w:id="405301523">
      <w:bodyDiv w:val="1"/>
      <w:marLeft w:val="0"/>
      <w:marRight w:val="0"/>
      <w:marTop w:val="0"/>
      <w:marBottom w:val="0"/>
      <w:divBdr>
        <w:top w:val="none" w:sz="0" w:space="0" w:color="auto"/>
        <w:left w:val="none" w:sz="0" w:space="0" w:color="auto"/>
        <w:bottom w:val="none" w:sz="0" w:space="0" w:color="auto"/>
        <w:right w:val="none" w:sz="0" w:space="0" w:color="auto"/>
      </w:divBdr>
    </w:div>
    <w:div w:id="425853398">
      <w:bodyDiv w:val="1"/>
      <w:marLeft w:val="0"/>
      <w:marRight w:val="0"/>
      <w:marTop w:val="0"/>
      <w:marBottom w:val="0"/>
      <w:divBdr>
        <w:top w:val="none" w:sz="0" w:space="0" w:color="auto"/>
        <w:left w:val="none" w:sz="0" w:space="0" w:color="auto"/>
        <w:bottom w:val="none" w:sz="0" w:space="0" w:color="auto"/>
        <w:right w:val="none" w:sz="0" w:space="0" w:color="auto"/>
      </w:divBdr>
    </w:div>
    <w:div w:id="464928739">
      <w:bodyDiv w:val="1"/>
      <w:marLeft w:val="0"/>
      <w:marRight w:val="0"/>
      <w:marTop w:val="0"/>
      <w:marBottom w:val="0"/>
      <w:divBdr>
        <w:top w:val="none" w:sz="0" w:space="0" w:color="auto"/>
        <w:left w:val="none" w:sz="0" w:space="0" w:color="auto"/>
        <w:bottom w:val="none" w:sz="0" w:space="0" w:color="auto"/>
        <w:right w:val="none" w:sz="0" w:space="0" w:color="auto"/>
      </w:divBdr>
    </w:div>
    <w:div w:id="505218248">
      <w:bodyDiv w:val="1"/>
      <w:marLeft w:val="0"/>
      <w:marRight w:val="0"/>
      <w:marTop w:val="0"/>
      <w:marBottom w:val="0"/>
      <w:divBdr>
        <w:top w:val="none" w:sz="0" w:space="0" w:color="auto"/>
        <w:left w:val="none" w:sz="0" w:space="0" w:color="auto"/>
        <w:bottom w:val="none" w:sz="0" w:space="0" w:color="auto"/>
        <w:right w:val="none" w:sz="0" w:space="0" w:color="auto"/>
      </w:divBdr>
    </w:div>
    <w:div w:id="555433365">
      <w:bodyDiv w:val="1"/>
      <w:marLeft w:val="0"/>
      <w:marRight w:val="0"/>
      <w:marTop w:val="0"/>
      <w:marBottom w:val="0"/>
      <w:divBdr>
        <w:top w:val="none" w:sz="0" w:space="0" w:color="auto"/>
        <w:left w:val="none" w:sz="0" w:space="0" w:color="auto"/>
        <w:bottom w:val="none" w:sz="0" w:space="0" w:color="auto"/>
        <w:right w:val="none" w:sz="0" w:space="0" w:color="auto"/>
      </w:divBdr>
    </w:div>
    <w:div w:id="569778220">
      <w:bodyDiv w:val="1"/>
      <w:marLeft w:val="0"/>
      <w:marRight w:val="0"/>
      <w:marTop w:val="0"/>
      <w:marBottom w:val="0"/>
      <w:divBdr>
        <w:top w:val="none" w:sz="0" w:space="0" w:color="auto"/>
        <w:left w:val="none" w:sz="0" w:space="0" w:color="auto"/>
        <w:bottom w:val="none" w:sz="0" w:space="0" w:color="auto"/>
        <w:right w:val="none" w:sz="0" w:space="0" w:color="auto"/>
      </w:divBdr>
    </w:div>
    <w:div w:id="628822879">
      <w:bodyDiv w:val="1"/>
      <w:marLeft w:val="0"/>
      <w:marRight w:val="0"/>
      <w:marTop w:val="0"/>
      <w:marBottom w:val="0"/>
      <w:divBdr>
        <w:top w:val="none" w:sz="0" w:space="0" w:color="auto"/>
        <w:left w:val="none" w:sz="0" w:space="0" w:color="auto"/>
        <w:bottom w:val="none" w:sz="0" w:space="0" w:color="auto"/>
        <w:right w:val="none" w:sz="0" w:space="0" w:color="auto"/>
      </w:divBdr>
    </w:div>
    <w:div w:id="636184259">
      <w:bodyDiv w:val="1"/>
      <w:marLeft w:val="0"/>
      <w:marRight w:val="0"/>
      <w:marTop w:val="0"/>
      <w:marBottom w:val="0"/>
      <w:divBdr>
        <w:top w:val="none" w:sz="0" w:space="0" w:color="auto"/>
        <w:left w:val="none" w:sz="0" w:space="0" w:color="auto"/>
        <w:bottom w:val="none" w:sz="0" w:space="0" w:color="auto"/>
        <w:right w:val="none" w:sz="0" w:space="0" w:color="auto"/>
      </w:divBdr>
    </w:div>
    <w:div w:id="645083782">
      <w:bodyDiv w:val="1"/>
      <w:marLeft w:val="0"/>
      <w:marRight w:val="0"/>
      <w:marTop w:val="0"/>
      <w:marBottom w:val="0"/>
      <w:divBdr>
        <w:top w:val="none" w:sz="0" w:space="0" w:color="auto"/>
        <w:left w:val="none" w:sz="0" w:space="0" w:color="auto"/>
        <w:bottom w:val="none" w:sz="0" w:space="0" w:color="auto"/>
        <w:right w:val="none" w:sz="0" w:space="0" w:color="auto"/>
      </w:divBdr>
    </w:div>
    <w:div w:id="647900684">
      <w:bodyDiv w:val="1"/>
      <w:marLeft w:val="0"/>
      <w:marRight w:val="0"/>
      <w:marTop w:val="0"/>
      <w:marBottom w:val="0"/>
      <w:divBdr>
        <w:top w:val="none" w:sz="0" w:space="0" w:color="auto"/>
        <w:left w:val="none" w:sz="0" w:space="0" w:color="auto"/>
        <w:bottom w:val="none" w:sz="0" w:space="0" w:color="auto"/>
        <w:right w:val="none" w:sz="0" w:space="0" w:color="auto"/>
      </w:divBdr>
    </w:div>
    <w:div w:id="679162995">
      <w:bodyDiv w:val="1"/>
      <w:marLeft w:val="0"/>
      <w:marRight w:val="0"/>
      <w:marTop w:val="0"/>
      <w:marBottom w:val="0"/>
      <w:divBdr>
        <w:top w:val="none" w:sz="0" w:space="0" w:color="auto"/>
        <w:left w:val="none" w:sz="0" w:space="0" w:color="auto"/>
        <w:bottom w:val="none" w:sz="0" w:space="0" w:color="auto"/>
        <w:right w:val="none" w:sz="0" w:space="0" w:color="auto"/>
      </w:divBdr>
    </w:div>
    <w:div w:id="704255288">
      <w:bodyDiv w:val="1"/>
      <w:marLeft w:val="0"/>
      <w:marRight w:val="0"/>
      <w:marTop w:val="0"/>
      <w:marBottom w:val="0"/>
      <w:divBdr>
        <w:top w:val="none" w:sz="0" w:space="0" w:color="auto"/>
        <w:left w:val="none" w:sz="0" w:space="0" w:color="auto"/>
        <w:bottom w:val="none" w:sz="0" w:space="0" w:color="auto"/>
        <w:right w:val="none" w:sz="0" w:space="0" w:color="auto"/>
      </w:divBdr>
    </w:div>
    <w:div w:id="741223366">
      <w:bodyDiv w:val="1"/>
      <w:marLeft w:val="0"/>
      <w:marRight w:val="0"/>
      <w:marTop w:val="0"/>
      <w:marBottom w:val="0"/>
      <w:divBdr>
        <w:top w:val="none" w:sz="0" w:space="0" w:color="auto"/>
        <w:left w:val="none" w:sz="0" w:space="0" w:color="auto"/>
        <w:bottom w:val="none" w:sz="0" w:space="0" w:color="auto"/>
        <w:right w:val="none" w:sz="0" w:space="0" w:color="auto"/>
      </w:divBdr>
    </w:div>
    <w:div w:id="745691398">
      <w:bodyDiv w:val="1"/>
      <w:marLeft w:val="0"/>
      <w:marRight w:val="0"/>
      <w:marTop w:val="0"/>
      <w:marBottom w:val="0"/>
      <w:divBdr>
        <w:top w:val="none" w:sz="0" w:space="0" w:color="auto"/>
        <w:left w:val="none" w:sz="0" w:space="0" w:color="auto"/>
        <w:bottom w:val="none" w:sz="0" w:space="0" w:color="auto"/>
        <w:right w:val="none" w:sz="0" w:space="0" w:color="auto"/>
      </w:divBdr>
    </w:div>
    <w:div w:id="754591322">
      <w:bodyDiv w:val="1"/>
      <w:marLeft w:val="0"/>
      <w:marRight w:val="0"/>
      <w:marTop w:val="0"/>
      <w:marBottom w:val="0"/>
      <w:divBdr>
        <w:top w:val="none" w:sz="0" w:space="0" w:color="auto"/>
        <w:left w:val="none" w:sz="0" w:space="0" w:color="auto"/>
        <w:bottom w:val="none" w:sz="0" w:space="0" w:color="auto"/>
        <w:right w:val="none" w:sz="0" w:space="0" w:color="auto"/>
      </w:divBdr>
    </w:div>
    <w:div w:id="776677521">
      <w:bodyDiv w:val="1"/>
      <w:marLeft w:val="0"/>
      <w:marRight w:val="0"/>
      <w:marTop w:val="0"/>
      <w:marBottom w:val="0"/>
      <w:divBdr>
        <w:top w:val="none" w:sz="0" w:space="0" w:color="auto"/>
        <w:left w:val="none" w:sz="0" w:space="0" w:color="auto"/>
        <w:bottom w:val="none" w:sz="0" w:space="0" w:color="auto"/>
        <w:right w:val="none" w:sz="0" w:space="0" w:color="auto"/>
      </w:divBdr>
    </w:div>
    <w:div w:id="779186035">
      <w:bodyDiv w:val="1"/>
      <w:marLeft w:val="0"/>
      <w:marRight w:val="0"/>
      <w:marTop w:val="0"/>
      <w:marBottom w:val="0"/>
      <w:divBdr>
        <w:top w:val="none" w:sz="0" w:space="0" w:color="auto"/>
        <w:left w:val="none" w:sz="0" w:space="0" w:color="auto"/>
        <w:bottom w:val="none" w:sz="0" w:space="0" w:color="auto"/>
        <w:right w:val="none" w:sz="0" w:space="0" w:color="auto"/>
      </w:divBdr>
    </w:div>
    <w:div w:id="779833301">
      <w:bodyDiv w:val="1"/>
      <w:marLeft w:val="0"/>
      <w:marRight w:val="0"/>
      <w:marTop w:val="0"/>
      <w:marBottom w:val="0"/>
      <w:divBdr>
        <w:top w:val="none" w:sz="0" w:space="0" w:color="auto"/>
        <w:left w:val="none" w:sz="0" w:space="0" w:color="auto"/>
        <w:bottom w:val="none" w:sz="0" w:space="0" w:color="auto"/>
        <w:right w:val="none" w:sz="0" w:space="0" w:color="auto"/>
      </w:divBdr>
    </w:div>
    <w:div w:id="809712783">
      <w:bodyDiv w:val="1"/>
      <w:marLeft w:val="0"/>
      <w:marRight w:val="0"/>
      <w:marTop w:val="0"/>
      <w:marBottom w:val="0"/>
      <w:divBdr>
        <w:top w:val="none" w:sz="0" w:space="0" w:color="auto"/>
        <w:left w:val="none" w:sz="0" w:space="0" w:color="auto"/>
        <w:bottom w:val="none" w:sz="0" w:space="0" w:color="auto"/>
        <w:right w:val="none" w:sz="0" w:space="0" w:color="auto"/>
      </w:divBdr>
    </w:div>
    <w:div w:id="811409553">
      <w:bodyDiv w:val="1"/>
      <w:marLeft w:val="0"/>
      <w:marRight w:val="0"/>
      <w:marTop w:val="0"/>
      <w:marBottom w:val="0"/>
      <w:divBdr>
        <w:top w:val="none" w:sz="0" w:space="0" w:color="auto"/>
        <w:left w:val="none" w:sz="0" w:space="0" w:color="auto"/>
        <w:bottom w:val="none" w:sz="0" w:space="0" w:color="auto"/>
        <w:right w:val="none" w:sz="0" w:space="0" w:color="auto"/>
      </w:divBdr>
    </w:div>
    <w:div w:id="844515212">
      <w:bodyDiv w:val="1"/>
      <w:marLeft w:val="0"/>
      <w:marRight w:val="0"/>
      <w:marTop w:val="0"/>
      <w:marBottom w:val="0"/>
      <w:divBdr>
        <w:top w:val="none" w:sz="0" w:space="0" w:color="auto"/>
        <w:left w:val="none" w:sz="0" w:space="0" w:color="auto"/>
        <w:bottom w:val="none" w:sz="0" w:space="0" w:color="auto"/>
        <w:right w:val="none" w:sz="0" w:space="0" w:color="auto"/>
      </w:divBdr>
    </w:div>
    <w:div w:id="866914113">
      <w:bodyDiv w:val="1"/>
      <w:marLeft w:val="0"/>
      <w:marRight w:val="0"/>
      <w:marTop w:val="0"/>
      <w:marBottom w:val="0"/>
      <w:divBdr>
        <w:top w:val="none" w:sz="0" w:space="0" w:color="auto"/>
        <w:left w:val="none" w:sz="0" w:space="0" w:color="auto"/>
        <w:bottom w:val="none" w:sz="0" w:space="0" w:color="auto"/>
        <w:right w:val="none" w:sz="0" w:space="0" w:color="auto"/>
      </w:divBdr>
    </w:div>
    <w:div w:id="908223113">
      <w:bodyDiv w:val="1"/>
      <w:marLeft w:val="0"/>
      <w:marRight w:val="0"/>
      <w:marTop w:val="0"/>
      <w:marBottom w:val="0"/>
      <w:divBdr>
        <w:top w:val="none" w:sz="0" w:space="0" w:color="auto"/>
        <w:left w:val="none" w:sz="0" w:space="0" w:color="auto"/>
        <w:bottom w:val="none" w:sz="0" w:space="0" w:color="auto"/>
        <w:right w:val="none" w:sz="0" w:space="0" w:color="auto"/>
      </w:divBdr>
    </w:div>
    <w:div w:id="925070145">
      <w:bodyDiv w:val="1"/>
      <w:marLeft w:val="0"/>
      <w:marRight w:val="0"/>
      <w:marTop w:val="0"/>
      <w:marBottom w:val="0"/>
      <w:divBdr>
        <w:top w:val="none" w:sz="0" w:space="0" w:color="auto"/>
        <w:left w:val="none" w:sz="0" w:space="0" w:color="auto"/>
        <w:bottom w:val="none" w:sz="0" w:space="0" w:color="auto"/>
        <w:right w:val="none" w:sz="0" w:space="0" w:color="auto"/>
      </w:divBdr>
    </w:div>
    <w:div w:id="946960516">
      <w:bodyDiv w:val="1"/>
      <w:marLeft w:val="0"/>
      <w:marRight w:val="0"/>
      <w:marTop w:val="0"/>
      <w:marBottom w:val="0"/>
      <w:divBdr>
        <w:top w:val="none" w:sz="0" w:space="0" w:color="auto"/>
        <w:left w:val="none" w:sz="0" w:space="0" w:color="auto"/>
        <w:bottom w:val="none" w:sz="0" w:space="0" w:color="auto"/>
        <w:right w:val="none" w:sz="0" w:space="0" w:color="auto"/>
      </w:divBdr>
    </w:div>
    <w:div w:id="998188500">
      <w:bodyDiv w:val="1"/>
      <w:marLeft w:val="0"/>
      <w:marRight w:val="0"/>
      <w:marTop w:val="0"/>
      <w:marBottom w:val="0"/>
      <w:divBdr>
        <w:top w:val="none" w:sz="0" w:space="0" w:color="auto"/>
        <w:left w:val="none" w:sz="0" w:space="0" w:color="auto"/>
        <w:bottom w:val="none" w:sz="0" w:space="0" w:color="auto"/>
        <w:right w:val="none" w:sz="0" w:space="0" w:color="auto"/>
      </w:divBdr>
    </w:div>
    <w:div w:id="1026949157">
      <w:bodyDiv w:val="1"/>
      <w:marLeft w:val="0"/>
      <w:marRight w:val="0"/>
      <w:marTop w:val="0"/>
      <w:marBottom w:val="0"/>
      <w:divBdr>
        <w:top w:val="none" w:sz="0" w:space="0" w:color="auto"/>
        <w:left w:val="none" w:sz="0" w:space="0" w:color="auto"/>
        <w:bottom w:val="none" w:sz="0" w:space="0" w:color="auto"/>
        <w:right w:val="none" w:sz="0" w:space="0" w:color="auto"/>
      </w:divBdr>
    </w:div>
    <w:div w:id="1062484724">
      <w:bodyDiv w:val="1"/>
      <w:marLeft w:val="0"/>
      <w:marRight w:val="0"/>
      <w:marTop w:val="0"/>
      <w:marBottom w:val="0"/>
      <w:divBdr>
        <w:top w:val="none" w:sz="0" w:space="0" w:color="auto"/>
        <w:left w:val="none" w:sz="0" w:space="0" w:color="auto"/>
        <w:bottom w:val="none" w:sz="0" w:space="0" w:color="auto"/>
        <w:right w:val="none" w:sz="0" w:space="0" w:color="auto"/>
      </w:divBdr>
    </w:div>
    <w:div w:id="1072002510">
      <w:bodyDiv w:val="1"/>
      <w:marLeft w:val="0"/>
      <w:marRight w:val="0"/>
      <w:marTop w:val="0"/>
      <w:marBottom w:val="0"/>
      <w:divBdr>
        <w:top w:val="none" w:sz="0" w:space="0" w:color="auto"/>
        <w:left w:val="none" w:sz="0" w:space="0" w:color="auto"/>
        <w:bottom w:val="none" w:sz="0" w:space="0" w:color="auto"/>
        <w:right w:val="none" w:sz="0" w:space="0" w:color="auto"/>
      </w:divBdr>
    </w:div>
    <w:div w:id="1090346572">
      <w:bodyDiv w:val="1"/>
      <w:marLeft w:val="0"/>
      <w:marRight w:val="0"/>
      <w:marTop w:val="0"/>
      <w:marBottom w:val="0"/>
      <w:divBdr>
        <w:top w:val="none" w:sz="0" w:space="0" w:color="auto"/>
        <w:left w:val="none" w:sz="0" w:space="0" w:color="auto"/>
        <w:bottom w:val="none" w:sz="0" w:space="0" w:color="auto"/>
        <w:right w:val="none" w:sz="0" w:space="0" w:color="auto"/>
      </w:divBdr>
    </w:div>
    <w:div w:id="1134560567">
      <w:bodyDiv w:val="1"/>
      <w:marLeft w:val="0"/>
      <w:marRight w:val="0"/>
      <w:marTop w:val="0"/>
      <w:marBottom w:val="0"/>
      <w:divBdr>
        <w:top w:val="none" w:sz="0" w:space="0" w:color="auto"/>
        <w:left w:val="none" w:sz="0" w:space="0" w:color="auto"/>
        <w:bottom w:val="none" w:sz="0" w:space="0" w:color="auto"/>
        <w:right w:val="none" w:sz="0" w:space="0" w:color="auto"/>
      </w:divBdr>
    </w:div>
    <w:div w:id="1135564566">
      <w:bodyDiv w:val="1"/>
      <w:marLeft w:val="0"/>
      <w:marRight w:val="0"/>
      <w:marTop w:val="0"/>
      <w:marBottom w:val="0"/>
      <w:divBdr>
        <w:top w:val="none" w:sz="0" w:space="0" w:color="auto"/>
        <w:left w:val="none" w:sz="0" w:space="0" w:color="auto"/>
        <w:bottom w:val="none" w:sz="0" w:space="0" w:color="auto"/>
        <w:right w:val="none" w:sz="0" w:space="0" w:color="auto"/>
      </w:divBdr>
    </w:div>
    <w:div w:id="1143960317">
      <w:bodyDiv w:val="1"/>
      <w:marLeft w:val="0"/>
      <w:marRight w:val="0"/>
      <w:marTop w:val="0"/>
      <w:marBottom w:val="0"/>
      <w:divBdr>
        <w:top w:val="none" w:sz="0" w:space="0" w:color="auto"/>
        <w:left w:val="none" w:sz="0" w:space="0" w:color="auto"/>
        <w:bottom w:val="none" w:sz="0" w:space="0" w:color="auto"/>
        <w:right w:val="none" w:sz="0" w:space="0" w:color="auto"/>
      </w:divBdr>
    </w:div>
    <w:div w:id="1163081310">
      <w:bodyDiv w:val="1"/>
      <w:marLeft w:val="0"/>
      <w:marRight w:val="0"/>
      <w:marTop w:val="0"/>
      <w:marBottom w:val="0"/>
      <w:divBdr>
        <w:top w:val="none" w:sz="0" w:space="0" w:color="auto"/>
        <w:left w:val="none" w:sz="0" w:space="0" w:color="auto"/>
        <w:bottom w:val="none" w:sz="0" w:space="0" w:color="auto"/>
        <w:right w:val="none" w:sz="0" w:space="0" w:color="auto"/>
      </w:divBdr>
    </w:div>
    <w:div w:id="1199666738">
      <w:bodyDiv w:val="1"/>
      <w:marLeft w:val="0"/>
      <w:marRight w:val="0"/>
      <w:marTop w:val="0"/>
      <w:marBottom w:val="0"/>
      <w:divBdr>
        <w:top w:val="none" w:sz="0" w:space="0" w:color="auto"/>
        <w:left w:val="none" w:sz="0" w:space="0" w:color="auto"/>
        <w:bottom w:val="none" w:sz="0" w:space="0" w:color="auto"/>
        <w:right w:val="none" w:sz="0" w:space="0" w:color="auto"/>
      </w:divBdr>
    </w:div>
    <w:div w:id="1226726193">
      <w:bodyDiv w:val="1"/>
      <w:marLeft w:val="0"/>
      <w:marRight w:val="0"/>
      <w:marTop w:val="0"/>
      <w:marBottom w:val="0"/>
      <w:divBdr>
        <w:top w:val="none" w:sz="0" w:space="0" w:color="auto"/>
        <w:left w:val="none" w:sz="0" w:space="0" w:color="auto"/>
        <w:bottom w:val="none" w:sz="0" w:space="0" w:color="auto"/>
        <w:right w:val="none" w:sz="0" w:space="0" w:color="auto"/>
      </w:divBdr>
    </w:div>
    <w:div w:id="1240941399">
      <w:bodyDiv w:val="1"/>
      <w:marLeft w:val="0"/>
      <w:marRight w:val="0"/>
      <w:marTop w:val="0"/>
      <w:marBottom w:val="0"/>
      <w:divBdr>
        <w:top w:val="none" w:sz="0" w:space="0" w:color="auto"/>
        <w:left w:val="none" w:sz="0" w:space="0" w:color="auto"/>
        <w:bottom w:val="none" w:sz="0" w:space="0" w:color="auto"/>
        <w:right w:val="none" w:sz="0" w:space="0" w:color="auto"/>
      </w:divBdr>
    </w:div>
    <w:div w:id="1242329822">
      <w:bodyDiv w:val="1"/>
      <w:marLeft w:val="0"/>
      <w:marRight w:val="0"/>
      <w:marTop w:val="0"/>
      <w:marBottom w:val="0"/>
      <w:divBdr>
        <w:top w:val="none" w:sz="0" w:space="0" w:color="auto"/>
        <w:left w:val="none" w:sz="0" w:space="0" w:color="auto"/>
        <w:bottom w:val="none" w:sz="0" w:space="0" w:color="auto"/>
        <w:right w:val="none" w:sz="0" w:space="0" w:color="auto"/>
      </w:divBdr>
    </w:div>
    <w:div w:id="1245215192">
      <w:bodyDiv w:val="1"/>
      <w:marLeft w:val="0"/>
      <w:marRight w:val="0"/>
      <w:marTop w:val="0"/>
      <w:marBottom w:val="0"/>
      <w:divBdr>
        <w:top w:val="none" w:sz="0" w:space="0" w:color="auto"/>
        <w:left w:val="none" w:sz="0" w:space="0" w:color="auto"/>
        <w:bottom w:val="none" w:sz="0" w:space="0" w:color="auto"/>
        <w:right w:val="none" w:sz="0" w:space="0" w:color="auto"/>
      </w:divBdr>
    </w:div>
    <w:div w:id="1267729961">
      <w:bodyDiv w:val="1"/>
      <w:marLeft w:val="0"/>
      <w:marRight w:val="0"/>
      <w:marTop w:val="0"/>
      <w:marBottom w:val="0"/>
      <w:divBdr>
        <w:top w:val="none" w:sz="0" w:space="0" w:color="auto"/>
        <w:left w:val="none" w:sz="0" w:space="0" w:color="auto"/>
        <w:bottom w:val="none" w:sz="0" w:space="0" w:color="auto"/>
        <w:right w:val="none" w:sz="0" w:space="0" w:color="auto"/>
      </w:divBdr>
    </w:div>
    <w:div w:id="1268343656">
      <w:bodyDiv w:val="1"/>
      <w:marLeft w:val="0"/>
      <w:marRight w:val="0"/>
      <w:marTop w:val="0"/>
      <w:marBottom w:val="0"/>
      <w:divBdr>
        <w:top w:val="none" w:sz="0" w:space="0" w:color="auto"/>
        <w:left w:val="none" w:sz="0" w:space="0" w:color="auto"/>
        <w:bottom w:val="none" w:sz="0" w:space="0" w:color="auto"/>
        <w:right w:val="none" w:sz="0" w:space="0" w:color="auto"/>
      </w:divBdr>
    </w:div>
    <w:div w:id="1339384379">
      <w:bodyDiv w:val="1"/>
      <w:marLeft w:val="0"/>
      <w:marRight w:val="0"/>
      <w:marTop w:val="0"/>
      <w:marBottom w:val="0"/>
      <w:divBdr>
        <w:top w:val="none" w:sz="0" w:space="0" w:color="auto"/>
        <w:left w:val="none" w:sz="0" w:space="0" w:color="auto"/>
        <w:bottom w:val="none" w:sz="0" w:space="0" w:color="auto"/>
        <w:right w:val="none" w:sz="0" w:space="0" w:color="auto"/>
      </w:divBdr>
    </w:div>
    <w:div w:id="1349209132">
      <w:bodyDiv w:val="1"/>
      <w:marLeft w:val="0"/>
      <w:marRight w:val="0"/>
      <w:marTop w:val="0"/>
      <w:marBottom w:val="0"/>
      <w:divBdr>
        <w:top w:val="none" w:sz="0" w:space="0" w:color="auto"/>
        <w:left w:val="none" w:sz="0" w:space="0" w:color="auto"/>
        <w:bottom w:val="none" w:sz="0" w:space="0" w:color="auto"/>
        <w:right w:val="none" w:sz="0" w:space="0" w:color="auto"/>
      </w:divBdr>
    </w:div>
    <w:div w:id="1398286845">
      <w:bodyDiv w:val="1"/>
      <w:marLeft w:val="0"/>
      <w:marRight w:val="0"/>
      <w:marTop w:val="0"/>
      <w:marBottom w:val="0"/>
      <w:divBdr>
        <w:top w:val="none" w:sz="0" w:space="0" w:color="auto"/>
        <w:left w:val="none" w:sz="0" w:space="0" w:color="auto"/>
        <w:bottom w:val="none" w:sz="0" w:space="0" w:color="auto"/>
        <w:right w:val="none" w:sz="0" w:space="0" w:color="auto"/>
      </w:divBdr>
    </w:div>
    <w:div w:id="1425033513">
      <w:bodyDiv w:val="1"/>
      <w:marLeft w:val="0"/>
      <w:marRight w:val="0"/>
      <w:marTop w:val="0"/>
      <w:marBottom w:val="0"/>
      <w:divBdr>
        <w:top w:val="none" w:sz="0" w:space="0" w:color="auto"/>
        <w:left w:val="none" w:sz="0" w:space="0" w:color="auto"/>
        <w:bottom w:val="none" w:sz="0" w:space="0" w:color="auto"/>
        <w:right w:val="none" w:sz="0" w:space="0" w:color="auto"/>
      </w:divBdr>
    </w:div>
    <w:div w:id="1446002967">
      <w:bodyDiv w:val="1"/>
      <w:marLeft w:val="0"/>
      <w:marRight w:val="0"/>
      <w:marTop w:val="0"/>
      <w:marBottom w:val="0"/>
      <w:divBdr>
        <w:top w:val="none" w:sz="0" w:space="0" w:color="auto"/>
        <w:left w:val="none" w:sz="0" w:space="0" w:color="auto"/>
        <w:bottom w:val="none" w:sz="0" w:space="0" w:color="auto"/>
        <w:right w:val="none" w:sz="0" w:space="0" w:color="auto"/>
      </w:divBdr>
    </w:div>
    <w:div w:id="1450466579">
      <w:bodyDiv w:val="1"/>
      <w:marLeft w:val="0"/>
      <w:marRight w:val="0"/>
      <w:marTop w:val="0"/>
      <w:marBottom w:val="0"/>
      <w:divBdr>
        <w:top w:val="none" w:sz="0" w:space="0" w:color="auto"/>
        <w:left w:val="none" w:sz="0" w:space="0" w:color="auto"/>
        <w:bottom w:val="none" w:sz="0" w:space="0" w:color="auto"/>
        <w:right w:val="none" w:sz="0" w:space="0" w:color="auto"/>
      </w:divBdr>
    </w:div>
    <w:div w:id="1451317871">
      <w:bodyDiv w:val="1"/>
      <w:marLeft w:val="0"/>
      <w:marRight w:val="0"/>
      <w:marTop w:val="0"/>
      <w:marBottom w:val="0"/>
      <w:divBdr>
        <w:top w:val="none" w:sz="0" w:space="0" w:color="auto"/>
        <w:left w:val="none" w:sz="0" w:space="0" w:color="auto"/>
        <w:bottom w:val="none" w:sz="0" w:space="0" w:color="auto"/>
        <w:right w:val="none" w:sz="0" w:space="0" w:color="auto"/>
      </w:divBdr>
    </w:div>
    <w:div w:id="1504322886">
      <w:bodyDiv w:val="1"/>
      <w:marLeft w:val="0"/>
      <w:marRight w:val="0"/>
      <w:marTop w:val="0"/>
      <w:marBottom w:val="0"/>
      <w:divBdr>
        <w:top w:val="none" w:sz="0" w:space="0" w:color="auto"/>
        <w:left w:val="none" w:sz="0" w:space="0" w:color="auto"/>
        <w:bottom w:val="none" w:sz="0" w:space="0" w:color="auto"/>
        <w:right w:val="none" w:sz="0" w:space="0" w:color="auto"/>
      </w:divBdr>
    </w:div>
    <w:div w:id="1506432602">
      <w:bodyDiv w:val="1"/>
      <w:marLeft w:val="0"/>
      <w:marRight w:val="0"/>
      <w:marTop w:val="0"/>
      <w:marBottom w:val="0"/>
      <w:divBdr>
        <w:top w:val="none" w:sz="0" w:space="0" w:color="auto"/>
        <w:left w:val="none" w:sz="0" w:space="0" w:color="auto"/>
        <w:bottom w:val="none" w:sz="0" w:space="0" w:color="auto"/>
        <w:right w:val="none" w:sz="0" w:space="0" w:color="auto"/>
      </w:divBdr>
    </w:div>
    <w:div w:id="1522741980">
      <w:bodyDiv w:val="1"/>
      <w:marLeft w:val="0"/>
      <w:marRight w:val="0"/>
      <w:marTop w:val="0"/>
      <w:marBottom w:val="0"/>
      <w:divBdr>
        <w:top w:val="none" w:sz="0" w:space="0" w:color="auto"/>
        <w:left w:val="none" w:sz="0" w:space="0" w:color="auto"/>
        <w:bottom w:val="none" w:sz="0" w:space="0" w:color="auto"/>
        <w:right w:val="none" w:sz="0" w:space="0" w:color="auto"/>
      </w:divBdr>
    </w:div>
    <w:div w:id="1549075729">
      <w:bodyDiv w:val="1"/>
      <w:marLeft w:val="0"/>
      <w:marRight w:val="0"/>
      <w:marTop w:val="0"/>
      <w:marBottom w:val="0"/>
      <w:divBdr>
        <w:top w:val="none" w:sz="0" w:space="0" w:color="auto"/>
        <w:left w:val="none" w:sz="0" w:space="0" w:color="auto"/>
        <w:bottom w:val="none" w:sz="0" w:space="0" w:color="auto"/>
        <w:right w:val="none" w:sz="0" w:space="0" w:color="auto"/>
      </w:divBdr>
    </w:div>
    <w:div w:id="1553691398">
      <w:bodyDiv w:val="1"/>
      <w:marLeft w:val="0"/>
      <w:marRight w:val="0"/>
      <w:marTop w:val="0"/>
      <w:marBottom w:val="0"/>
      <w:divBdr>
        <w:top w:val="none" w:sz="0" w:space="0" w:color="auto"/>
        <w:left w:val="none" w:sz="0" w:space="0" w:color="auto"/>
        <w:bottom w:val="none" w:sz="0" w:space="0" w:color="auto"/>
        <w:right w:val="none" w:sz="0" w:space="0" w:color="auto"/>
      </w:divBdr>
    </w:div>
    <w:div w:id="1582763194">
      <w:bodyDiv w:val="1"/>
      <w:marLeft w:val="0"/>
      <w:marRight w:val="0"/>
      <w:marTop w:val="0"/>
      <w:marBottom w:val="0"/>
      <w:divBdr>
        <w:top w:val="none" w:sz="0" w:space="0" w:color="auto"/>
        <w:left w:val="none" w:sz="0" w:space="0" w:color="auto"/>
        <w:bottom w:val="none" w:sz="0" w:space="0" w:color="auto"/>
        <w:right w:val="none" w:sz="0" w:space="0" w:color="auto"/>
      </w:divBdr>
    </w:div>
    <w:div w:id="1584605010">
      <w:bodyDiv w:val="1"/>
      <w:marLeft w:val="0"/>
      <w:marRight w:val="0"/>
      <w:marTop w:val="0"/>
      <w:marBottom w:val="0"/>
      <w:divBdr>
        <w:top w:val="none" w:sz="0" w:space="0" w:color="auto"/>
        <w:left w:val="none" w:sz="0" w:space="0" w:color="auto"/>
        <w:bottom w:val="none" w:sz="0" w:space="0" w:color="auto"/>
        <w:right w:val="none" w:sz="0" w:space="0" w:color="auto"/>
      </w:divBdr>
    </w:div>
    <w:div w:id="1654218213">
      <w:bodyDiv w:val="1"/>
      <w:marLeft w:val="0"/>
      <w:marRight w:val="0"/>
      <w:marTop w:val="0"/>
      <w:marBottom w:val="0"/>
      <w:divBdr>
        <w:top w:val="none" w:sz="0" w:space="0" w:color="auto"/>
        <w:left w:val="none" w:sz="0" w:space="0" w:color="auto"/>
        <w:bottom w:val="none" w:sz="0" w:space="0" w:color="auto"/>
        <w:right w:val="none" w:sz="0" w:space="0" w:color="auto"/>
      </w:divBdr>
    </w:div>
    <w:div w:id="1665087656">
      <w:bodyDiv w:val="1"/>
      <w:marLeft w:val="0"/>
      <w:marRight w:val="0"/>
      <w:marTop w:val="0"/>
      <w:marBottom w:val="0"/>
      <w:divBdr>
        <w:top w:val="none" w:sz="0" w:space="0" w:color="auto"/>
        <w:left w:val="none" w:sz="0" w:space="0" w:color="auto"/>
        <w:bottom w:val="none" w:sz="0" w:space="0" w:color="auto"/>
        <w:right w:val="none" w:sz="0" w:space="0" w:color="auto"/>
      </w:divBdr>
    </w:div>
    <w:div w:id="1676764800">
      <w:bodyDiv w:val="1"/>
      <w:marLeft w:val="0"/>
      <w:marRight w:val="0"/>
      <w:marTop w:val="0"/>
      <w:marBottom w:val="0"/>
      <w:divBdr>
        <w:top w:val="none" w:sz="0" w:space="0" w:color="auto"/>
        <w:left w:val="none" w:sz="0" w:space="0" w:color="auto"/>
        <w:bottom w:val="none" w:sz="0" w:space="0" w:color="auto"/>
        <w:right w:val="none" w:sz="0" w:space="0" w:color="auto"/>
      </w:divBdr>
    </w:div>
    <w:div w:id="1711488188">
      <w:bodyDiv w:val="1"/>
      <w:marLeft w:val="0"/>
      <w:marRight w:val="0"/>
      <w:marTop w:val="0"/>
      <w:marBottom w:val="0"/>
      <w:divBdr>
        <w:top w:val="none" w:sz="0" w:space="0" w:color="auto"/>
        <w:left w:val="none" w:sz="0" w:space="0" w:color="auto"/>
        <w:bottom w:val="none" w:sz="0" w:space="0" w:color="auto"/>
        <w:right w:val="none" w:sz="0" w:space="0" w:color="auto"/>
      </w:divBdr>
    </w:div>
    <w:div w:id="1712803640">
      <w:bodyDiv w:val="1"/>
      <w:marLeft w:val="0"/>
      <w:marRight w:val="0"/>
      <w:marTop w:val="0"/>
      <w:marBottom w:val="0"/>
      <w:divBdr>
        <w:top w:val="none" w:sz="0" w:space="0" w:color="auto"/>
        <w:left w:val="none" w:sz="0" w:space="0" w:color="auto"/>
        <w:bottom w:val="none" w:sz="0" w:space="0" w:color="auto"/>
        <w:right w:val="none" w:sz="0" w:space="0" w:color="auto"/>
      </w:divBdr>
    </w:div>
    <w:div w:id="1765686682">
      <w:bodyDiv w:val="1"/>
      <w:marLeft w:val="0"/>
      <w:marRight w:val="0"/>
      <w:marTop w:val="0"/>
      <w:marBottom w:val="0"/>
      <w:divBdr>
        <w:top w:val="none" w:sz="0" w:space="0" w:color="auto"/>
        <w:left w:val="none" w:sz="0" w:space="0" w:color="auto"/>
        <w:bottom w:val="none" w:sz="0" w:space="0" w:color="auto"/>
        <w:right w:val="none" w:sz="0" w:space="0" w:color="auto"/>
      </w:divBdr>
    </w:div>
    <w:div w:id="1770465764">
      <w:bodyDiv w:val="1"/>
      <w:marLeft w:val="0"/>
      <w:marRight w:val="0"/>
      <w:marTop w:val="0"/>
      <w:marBottom w:val="0"/>
      <w:divBdr>
        <w:top w:val="none" w:sz="0" w:space="0" w:color="auto"/>
        <w:left w:val="none" w:sz="0" w:space="0" w:color="auto"/>
        <w:bottom w:val="none" w:sz="0" w:space="0" w:color="auto"/>
        <w:right w:val="none" w:sz="0" w:space="0" w:color="auto"/>
      </w:divBdr>
    </w:div>
    <w:div w:id="1808547134">
      <w:bodyDiv w:val="1"/>
      <w:marLeft w:val="0"/>
      <w:marRight w:val="0"/>
      <w:marTop w:val="0"/>
      <w:marBottom w:val="0"/>
      <w:divBdr>
        <w:top w:val="none" w:sz="0" w:space="0" w:color="auto"/>
        <w:left w:val="none" w:sz="0" w:space="0" w:color="auto"/>
        <w:bottom w:val="none" w:sz="0" w:space="0" w:color="auto"/>
        <w:right w:val="none" w:sz="0" w:space="0" w:color="auto"/>
      </w:divBdr>
    </w:div>
    <w:div w:id="1814372394">
      <w:bodyDiv w:val="1"/>
      <w:marLeft w:val="0"/>
      <w:marRight w:val="0"/>
      <w:marTop w:val="0"/>
      <w:marBottom w:val="0"/>
      <w:divBdr>
        <w:top w:val="none" w:sz="0" w:space="0" w:color="auto"/>
        <w:left w:val="none" w:sz="0" w:space="0" w:color="auto"/>
        <w:bottom w:val="none" w:sz="0" w:space="0" w:color="auto"/>
        <w:right w:val="none" w:sz="0" w:space="0" w:color="auto"/>
      </w:divBdr>
    </w:div>
    <w:div w:id="1934052365">
      <w:bodyDiv w:val="1"/>
      <w:marLeft w:val="0"/>
      <w:marRight w:val="0"/>
      <w:marTop w:val="0"/>
      <w:marBottom w:val="0"/>
      <w:divBdr>
        <w:top w:val="none" w:sz="0" w:space="0" w:color="auto"/>
        <w:left w:val="none" w:sz="0" w:space="0" w:color="auto"/>
        <w:bottom w:val="none" w:sz="0" w:space="0" w:color="auto"/>
        <w:right w:val="none" w:sz="0" w:space="0" w:color="auto"/>
      </w:divBdr>
    </w:div>
    <w:div w:id="1948850084">
      <w:bodyDiv w:val="1"/>
      <w:marLeft w:val="0"/>
      <w:marRight w:val="0"/>
      <w:marTop w:val="0"/>
      <w:marBottom w:val="0"/>
      <w:divBdr>
        <w:top w:val="none" w:sz="0" w:space="0" w:color="auto"/>
        <w:left w:val="none" w:sz="0" w:space="0" w:color="auto"/>
        <w:bottom w:val="none" w:sz="0" w:space="0" w:color="auto"/>
        <w:right w:val="none" w:sz="0" w:space="0" w:color="auto"/>
      </w:divBdr>
    </w:div>
    <w:div w:id="1956869204">
      <w:bodyDiv w:val="1"/>
      <w:marLeft w:val="0"/>
      <w:marRight w:val="0"/>
      <w:marTop w:val="0"/>
      <w:marBottom w:val="0"/>
      <w:divBdr>
        <w:top w:val="none" w:sz="0" w:space="0" w:color="auto"/>
        <w:left w:val="none" w:sz="0" w:space="0" w:color="auto"/>
        <w:bottom w:val="none" w:sz="0" w:space="0" w:color="auto"/>
        <w:right w:val="none" w:sz="0" w:space="0" w:color="auto"/>
      </w:divBdr>
    </w:div>
    <w:div w:id="1992170118">
      <w:bodyDiv w:val="1"/>
      <w:marLeft w:val="0"/>
      <w:marRight w:val="0"/>
      <w:marTop w:val="0"/>
      <w:marBottom w:val="0"/>
      <w:divBdr>
        <w:top w:val="none" w:sz="0" w:space="0" w:color="auto"/>
        <w:left w:val="none" w:sz="0" w:space="0" w:color="auto"/>
        <w:bottom w:val="none" w:sz="0" w:space="0" w:color="auto"/>
        <w:right w:val="none" w:sz="0" w:space="0" w:color="auto"/>
      </w:divBdr>
    </w:div>
    <w:div w:id="2013559021">
      <w:bodyDiv w:val="1"/>
      <w:marLeft w:val="0"/>
      <w:marRight w:val="0"/>
      <w:marTop w:val="0"/>
      <w:marBottom w:val="0"/>
      <w:divBdr>
        <w:top w:val="none" w:sz="0" w:space="0" w:color="auto"/>
        <w:left w:val="none" w:sz="0" w:space="0" w:color="auto"/>
        <w:bottom w:val="none" w:sz="0" w:space="0" w:color="auto"/>
        <w:right w:val="none" w:sz="0" w:space="0" w:color="auto"/>
      </w:divBdr>
    </w:div>
    <w:div w:id="2024433277">
      <w:bodyDiv w:val="1"/>
      <w:marLeft w:val="0"/>
      <w:marRight w:val="0"/>
      <w:marTop w:val="0"/>
      <w:marBottom w:val="0"/>
      <w:divBdr>
        <w:top w:val="none" w:sz="0" w:space="0" w:color="auto"/>
        <w:left w:val="none" w:sz="0" w:space="0" w:color="auto"/>
        <w:bottom w:val="none" w:sz="0" w:space="0" w:color="auto"/>
        <w:right w:val="none" w:sz="0" w:space="0" w:color="auto"/>
      </w:divBdr>
    </w:div>
    <w:div w:id="2048020259">
      <w:bodyDiv w:val="1"/>
      <w:marLeft w:val="0"/>
      <w:marRight w:val="0"/>
      <w:marTop w:val="0"/>
      <w:marBottom w:val="0"/>
      <w:divBdr>
        <w:top w:val="none" w:sz="0" w:space="0" w:color="auto"/>
        <w:left w:val="none" w:sz="0" w:space="0" w:color="auto"/>
        <w:bottom w:val="none" w:sz="0" w:space="0" w:color="auto"/>
        <w:right w:val="none" w:sz="0" w:space="0" w:color="auto"/>
      </w:divBdr>
    </w:div>
    <w:div w:id="2051831632">
      <w:bodyDiv w:val="1"/>
      <w:marLeft w:val="0"/>
      <w:marRight w:val="0"/>
      <w:marTop w:val="0"/>
      <w:marBottom w:val="0"/>
      <w:divBdr>
        <w:top w:val="none" w:sz="0" w:space="0" w:color="auto"/>
        <w:left w:val="none" w:sz="0" w:space="0" w:color="auto"/>
        <w:bottom w:val="none" w:sz="0" w:space="0" w:color="auto"/>
        <w:right w:val="none" w:sz="0" w:space="0" w:color="auto"/>
      </w:divBdr>
    </w:div>
    <w:div w:id="2058779877">
      <w:bodyDiv w:val="1"/>
      <w:marLeft w:val="0"/>
      <w:marRight w:val="0"/>
      <w:marTop w:val="0"/>
      <w:marBottom w:val="0"/>
      <w:divBdr>
        <w:top w:val="none" w:sz="0" w:space="0" w:color="auto"/>
        <w:left w:val="none" w:sz="0" w:space="0" w:color="auto"/>
        <w:bottom w:val="none" w:sz="0" w:space="0" w:color="auto"/>
        <w:right w:val="none" w:sz="0" w:space="0" w:color="auto"/>
      </w:divBdr>
    </w:div>
    <w:div w:id="2067072247">
      <w:bodyDiv w:val="1"/>
      <w:marLeft w:val="0"/>
      <w:marRight w:val="0"/>
      <w:marTop w:val="0"/>
      <w:marBottom w:val="0"/>
      <w:divBdr>
        <w:top w:val="none" w:sz="0" w:space="0" w:color="auto"/>
        <w:left w:val="none" w:sz="0" w:space="0" w:color="auto"/>
        <w:bottom w:val="none" w:sz="0" w:space="0" w:color="auto"/>
        <w:right w:val="none" w:sz="0" w:space="0" w:color="auto"/>
      </w:divBdr>
    </w:div>
    <w:div w:id="2068338708">
      <w:bodyDiv w:val="1"/>
      <w:marLeft w:val="0"/>
      <w:marRight w:val="0"/>
      <w:marTop w:val="0"/>
      <w:marBottom w:val="0"/>
      <w:divBdr>
        <w:top w:val="none" w:sz="0" w:space="0" w:color="auto"/>
        <w:left w:val="none" w:sz="0" w:space="0" w:color="auto"/>
        <w:bottom w:val="none" w:sz="0" w:space="0" w:color="auto"/>
        <w:right w:val="none" w:sz="0" w:space="0" w:color="auto"/>
      </w:divBdr>
    </w:div>
    <w:div w:id="2087680462">
      <w:bodyDiv w:val="1"/>
      <w:marLeft w:val="0"/>
      <w:marRight w:val="0"/>
      <w:marTop w:val="0"/>
      <w:marBottom w:val="0"/>
      <w:divBdr>
        <w:top w:val="none" w:sz="0" w:space="0" w:color="auto"/>
        <w:left w:val="none" w:sz="0" w:space="0" w:color="auto"/>
        <w:bottom w:val="none" w:sz="0" w:space="0" w:color="auto"/>
        <w:right w:val="none" w:sz="0" w:space="0" w:color="auto"/>
      </w:divBdr>
    </w:div>
    <w:div w:id="2089188137">
      <w:bodyDiv w:val="1"/>
      <w:marLeft w:val="0"/>
      <w:marRight w:val="0"/>
      <w:marTop w:val="0"/>
      <w:marBottom w:val="0"/>
      <w:divBdr>
        <w:top w:val="none" w:sz="0" w:space="0" w:color="auto"/>
        <w:left w:val="none" w:sz="0" w:space="0" w:color="auto"/>
        <w:bottom w:val="none" w:sz="0" w:space="0" w:color="auto"/>
        <w:right w:val="none" w:sz="0" w:space="0" w:color="auto"/>
      </w:divBdr>
    </w:div>
    <w:div w:id="2096973991">
      <w:bodyDiv w:val="1"/>
      <w:marLeft w:val="0"/>
      <w:marRight w:val="0"/>
      <w:marTop w:val="0"/>
      <w:marBottom w:val="0"/>
      <w:divBdr>
        <w:top w:val="none" w:sz="0" w:space="0" w:color="auto"/>
        <w:left w:val="none" w:sz="0" w:space="0" w:color="auto"/>
        <w:bottom w:val="none" w:sz="0" w:space="0" w:color="auto"/>
        <w:right w:val="none" w:sz="0" w:space="0" w:color="auto"/>
      </w:divBdr>
    </w:div>
    <w:div w:id="2115248233">
      <w:bodyDiv w:val="1"/>
      <w:marLeft w:val="0"/>
      <w:marRight w:val="0"/>
      <w:marTop w:val="0"/>
      <w:marBottom w:val="0"/>
      <w:divBdr>
        <w:top w:val="none" w:sz="0" w:space="0" w:color="auto"/>
        <w:left w:val="none" w:sz="0" w:space="0" w:color="auto"/>
        <w:bottom w:val="none" w:sz="0" w:space="0" w:color="auto"/>
        <w:right w:val="none" w:sz="0" w:space="0" w:color="auto"/>
      </w:divBdr>
    </w:div>
    <w:div w:id="2118861881">
      <w:bodyDiv w:val="1"/>
      <w:marLeft w:val="0"/>
      <w:marRight w:val="0"/>
      <w:marTop w:val="0"/>
      <w:marBottom w:val="0"/>
      <w:divBdr>
        <w:top w:val="none" w:sz="0" w:space="0" w:color="auto"/>
        <w:left w:val="none" w:sz="0" w:space="0" w:color="auto"/>
        <w:bottom w:val="none" w:sz="0" w:space="0" w:color="auto"/>
        <w:right w:val="none" w:sz="0" w:space="0" w:color="auto"/>
      </w:divBdr>
    </w:div>
    <w:div w:id="2118868906">
      <w:bodyDiv w:val="1"/>
      <w:marLeft w:val="0"/>
      <w:marRight w:val="0"/>
      <w:marTop w:val="0"/>
      <w:marBottom w:val="0"/>
      <w:divBdr>
        <w:top w:val="none" w:sz="0" w:space="0" w:color="auto"/>
        <w:left w:val="none" w:sz="0" w:space="0" w:color="auto"/>
        <w:bottom w:val="none" w:sz="0" w:space="0" w:color="auto"/>
        <w:right w:val="none" w:sz="0" w:space="0" w:color="auto"/>
      </w:divBdr>
    </w:div>
    <w:div w:id="2132281220">
      <w:bodyDiv w:val="1"/>
      <w:marLeft w:val="0"/>
      <w:marRight w:val="0"/>
      <w:marTop w:val="0"/>
      <w:marBottom w:val="0"/>
      <w:divBdr>
        <w:top w:val="none" w:sz="0" w:space="0" w:color="auto"/>
        <w:left w:val="none" w:sz="0" w:space="0" w:color="auto"/>
        <w:bottom w:val="none" w:sz="0" w:space="0" w:color="auto"/>
        <w:right w:val="none" w:sz="0" w:space="0" w:color="auto"/>
      </w:divBdr>
    </w:div>
    <w:div w:id="214362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hyperlink" Target="http://www.prirucka.ujc.cas.cz"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3.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korpus.cz"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duden.de" TargetMode="External"/><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sciencedirect.com/journal/journal-of-memory-and-language/vol/39/issue/3"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chart" Target="charts/chart5.xml"/><Relationship Id="rId10" Type="http://schemas.openxmlformats.org/officeDocument/2006/relationships/image" Target="media/image2.png"/><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chart" Target="charts/chart4.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barbo\Desktop\&#352;kola\N&#283;m&#269;ina%20se%20zam&#283;&#345;en&#237;%20na%20tlumo&#269;en&#237;%20a%20p&#345;eklad\DIPLOMKA\Aktiverwortschatztest%20Revision.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barbo\Desktop\&#352;kola\N&#283;m&#269;ina%20se%20zam&#283;&#345;en&#237;%20na%20tlumo&#269;en&#237;%20a%20p&#345;eklad\DIPLOMKA\Aktiverwortschatztest%20Revision.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barbo\Desktop\&#352;kola\N&#283;m&#269;ina%20se%20zam&#283;&#345;en&#237;%20na%20tlumo&#269;en&#237;%20a%20p&#345;eklad\DIPLOMKA\Aktiverwortschatztest%20Revision.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barbo\Desktop\&#352;kola\N&#283;m&#269;ina%20se%20zam&#283;&#345;en&#237;%20na%20tlumo&#269;en&#237;%20a%20p&#345;eklad\DIPLOMKA\Aktiverwortschatztest%20Revision.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barbo\Desktop\&#352;kola\N&#283;m&#269;ina%20se%20zam&#283;&#345;en&#237;%20na%20tlumo&#269;en&#237;%20a%20p&#345;eklad\DIPLOMKA\Aktiverwortschatztest%20Revision.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Interferenzanzahl auf einzelnen Sprachebene</a:t>
            </a:r>
            <a:r>
              <a:rPr lang="cs-CZ" baseline="0"/>
              <a:t>n </a:t>
            </a:r>
            <a:endParaRPr lang="de-D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e-DE"/>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497-4075-8E6F-4DE00B7063F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497-4075-8E6F-4DE00B7063F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497-4075-8E6F-4DE00B7063F0}"/>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de-DE"/>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'[Aktiverwortschatztest Revision.xlsx]List3'!$A$1:$A$3</c:f>
              <c:strCache>
                <c:ptCount val="3"/>
                <c:pt idx="0">
                  <c:v>Lexikalische Ebene</c:v>
                </c:pt>
                <c:pt idx="1">
                  <c:v>Syntaktische Ebene </c:v>
                </c:pt>
                <c:pt idx="2">
                  <c:v>Morphologische Ebene</c:v>
                </c:pt>
              </c:strCache>
            </c:strRef>
          </c:cat>
          <c:val>
            <c:numRef>
              <c:f>'[Aktiverwortschatztest Revision.xlsx]List3'!$B$1:$B$3</c:f>
              <c:numCache>
                <c:formatCode>General</c:formatCode>
                <c:ptCount val="3"/>
                <c:pt idx="0">
                  <c:v>45</c:v>
                </c:pt>
                <c:pt idx="1">
                  <c:v>68</c:v>
                </c:pt>
                <c:pt idx="2">
                  <c:v>13</c:v>
                </c:pt>
              </c:numCache>
            </c:numRef>
          </c:val>
          <c:extLst>
            <c:ext xmlns:c16="http://schemas.microsoft.com/office/drawing/2014/chart" uri="{C3380CC4-5D6E-409C-BE32-E72D297353CC}">
              <c16:uniqueId val="{00000006-4497-4075-8E6F-4DE00B7063F0}"/>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Prozentsatz</a:t>
            </a:r>
            <a:r>
              <a:rPr lang="cs-CZ" baseline="0"/>
              <a:t> der Interferenz auf einzelnen Sprachebenen</a:t>
            </a:r>
          </a:p>
          <a:p>
            <a:pPr>
              <a:defRPr/>
            </a:pPr>
            <a:endParaRPr lang="de-D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e-DE"/>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CD5-4E83-BCC3-6C67AF53D60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CD5-4E83-BCC3-6C67AF53D60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CD5-4E83-BCC3-6C67AF53D60B}"/>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de-DE"/>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List3!$A$7:$A$9</c:f>
              <c:strCache>
                <c:ptCount val="3"/>
                <c:pt idx="0">
                  <c:v>Lexikalische Ebene</c:v>
                </c:pt>
                <c:pt idx="1">
                  <c:v>Syntaktische Ebene</c:v>
                </c:pt>
                <c:pt idx="2">
                  <c:v>Morphologische Ebene </c:v>
                </c:pt>
              </c:strCache>
            </c:strRef>
          </c:cat>
          <c:val>
            <c:numRef>
              <c:f>List3!$B$7:$B$9</c:f>
              <c:numCache>
                <c:formatCode>0%</c:formatCode>
                <c:ptCount val="3"/>
                <c:pt idx="0">
                  <c:v>0.36</c:v>
                </c:pt>
                <c:pt idx="1">
                  <c:v>0.54</c:v>
                </c:pt>
                <c:pt idx="2">
                  <c:v>0.1</c:v>
                </c:pt>
              </c:numCache>
            </c:numRef>
          </c:val>
          <c:extLst>
            <c:ext xmlns:c16="http://schemas.microsoft.com/office/drawing/2014/chart" uri="{C3380CC4-5D6E-409C-BE32-E72D297353CC}">
              <c16:uniqueId val="{00000006-9CD5-4E83-BCC3-6C67AF53D60B}"/>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Verhältnis</a:t>
            </a:r>
            <a:r>
              <a:rPr lang="cs-CZ" baseline="0"/>
              <a:t> zwischen den einzelnen Bereichen der Syntax</a:t>
            </a:r>
            <a:endParaRPr lang="de-D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e-DE"/>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29D-4681-AA89-C86AB9C1370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29D-4681-AA89-C86AB9C1370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29D-4681-AA89-C86AB9C1370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29D-4681-AA89-C86AB9C1370A}"/>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B29D-4681-AA89-C86AB9C1370A}"/>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de-DE"/>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List4!$A$1:$A$5</c:f>
              <c:strCache>
                <c:ptCount val="5"/>
                <c:pt idx="0">
                  <c:v>Wortfolge</c:v>
                </c:pt>
                <c:pt idx="1">
                  <c:v>Präpositionen</c:v>
                </c:pt>
                <c:pt idx="2">
                  <c:v>Ausdruck des Subjekts</c:v>
                </c:pt>
                <c:pt idx="3">
                  <c:v>Satzkonstruktionen</c:v>
                </c:pt>
                <c:pt idx="4">
                  <c:v>Verbvalenz/Verbrektion</c:v>
                </c:pt>
              </c:strCache>
            </c:strRef>
          </c:cat>
          <c:val>
            <c:numRef>
              <c:f>List4!$B$1:$B$5</c:f>
              <c:numCache>
                <c:formatCode>General</c:formatCode>
                <c:ptCount val="5"/>
                <c:pt idx="0">
                  <c:v>19</c:v>
                </c:pt>
                <c:pt idx="1">
                  <c:v>7</c:v>
                </c:pt>
                <c:pt idx="2">
                  <c:v>34</c:v>
                </c:pt>
                <c:pt idx="3">
                  <c:v>5</c:v>
                </c:pt>
                <c:pt idx="4">
                  <c:v>3</c:v>
                </c:pt>
              </c:numCache>
            </c:numRef>
          </c:val>
          <c:extLst>
            <c:ext xmlns:c16="http://schemas.microsoft.com/office/drawing/2014/chart" uri="{C3380CC4-5D6E-409C-BE32-E72D297353CC}">
              <c16:uniqueId val="{0000000A-B29D-4681-AA89-C86AB9C1370A}"/>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Satzanzahl und Interferenzanzahl</a:t>
            </a:r>
            <a:endParaRPr lang="de-D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e-DE"/>
        </a:p>
      </c:txPr>
    </c:title>
    <c:autoTitleDeleted val="0"/>
    <c:plotArea>
      <c:layout/>
      <c:barChart>
        <c:barDir val="bar"/>
        <c:grouping val="clustered"/>
        <c:varyColors val="0"/>
        <c:ser>
          <c:idx val="0"/>
          <c:order val="0"/>
          <c:tx>
            <c:strRef>
              <c:f>VÝPOČTY!$B$1</c:f>
              <c:strCache>
                <c:ptCount val="1"/>
                <c:pt idx="0">
                  <c:v>Interferenzanzahl</c:v>
                </c:pt>
              </c:strCache>
            </c:strRef>
          </c:tx>
          <c:spPr>
            <a:solidFill>
              <a:schemeClr val="accent1"/>
            </a:solidFill>
            <a:ln>
              <a:noFill/>
            </a:ln>
            <a:effectLst/>
          </c:spPr>
          <c:invertIfNegative val="0"/>
          <c:cat>
            <c:strRef>
              <c:f>VÝPOČTY!$A$2:$A$10</c:f>
              <c:strCache>
                <c:ptCount val="9"/>
                <c:pt idx="0">
                  <c:v>Michaela</c:v>
                </c:pt>
                <c:pt idx="1">
                  <c:v>Tobi</c:v>
                </c:pt>
                <c:pt idx="2">
                  <c:v>Max</c:v>
                </c:pt>
                <c:pt idx="3">
                  <c:v>Madeleine</c:v>
                </c:pt>
                <c:pt idx="4">
                  <c:v>Maria</c:v>
                </c:pt>
                <c:pt idx="5">
                  <c:v>Tobias</c:v>
                </c:pt>
                <c:pt idx="6">
                  <c:v>Julia</c:v>
                </c:pt>
                <c:pt idx="7">
                  <c:v>Natalia</c:v>
                </c:pt>
                <c:pt idx="8">
                  <c:v>Ellen</c:v>
                </c:pt>
              </c:strCache>
            </c:strRef>
          </c:cat>
          <c:val>
            <c:numRef>
              <c:f>VÝPOČTY!$B$2:$B$10</c:f>
              <c:numCache>
                <c:formatCode>General</c:formatCode>
                <c:ptCount val="9"/>
                <c:pt idx="0">
                  <c:v>10</c:v>
                </c:pt>
                <c:pt idx="1">
                  <c:v>11</c:v>
                </c:pt>
                <c:pt idx="2">
                  <c:v>11</c:v>
                </c:pt>
                <c:pt idx="3">
                  <c:v>8</c:v>
                </c:pt>
                <c:pt idx="4">
                  <c:v>8</c:v>
                </c:pt>
                <c:pt idx="5">
                  <c:v>2</c:v>
                </c:pt>
                <c:pt idx="6">
                  <c:v>19</c:v>
                </c:pt>
                <c:pt idx="7">
                  <c:v>20</c:v>
                </c:pt>
                <c:pt idx="8">
                  <c:v>18</c:v>
                </c:pt>
              </c:numCache>
            </c:numRef>
          </c:val>
          <c:extLst>
            <c:ext xmlns:c16="http://schemas.microsoft.com/office/drawing/2014/chart" uri="{C3380CC4-5D6E-409C-BE32-E72D297353CC}">
              <c16:uniqueId val="{00000000-BFC7-4F48-889C-4BFF105E37F3}"/>
            </c:ext>
          </c:extLst>
        </c:ser>
        <c:ser>
          <c:idx val="1"/>
          <c:order val="1"/>
          <c:tx>
            <c:strRef>
              <c:f>VÝPOČTY!$C$1</c:f>
              <c:strCache>
                <c:ptCount val="1"/>
                <c:pt idx="0">
                  <c:v>Satzanzahl</c:v>
                </c:pt>
              </c:strCache>
            </c:strRef>
          </c:tx>
          <c:spPr>
            <a:solidFill>
              <a:schemeClr val="accent2"/>
            </a:solidFill>
            <a:ln>
              <a:noFill/>
            </a:ln>
            <a:effectLst/>
          </c:spPr>
          <c:invertIfNegative val="0"/>
          <c:cat>
            <c:strRef>
              <c:f>VÝPOČTY!$A$2:$A$10</c:f>
              <c:strCache>
                <c:ptCount val="9"/>
                <c:pt idx="0">
                  <c:v>Michaela</c:v>
                </c:pt>
                <c:pt idx="1">
                  <c:v>Tobi</c:v>
                </c:pt>
                <c:pt idx="2">
                  <c:v>Max</c:v>
                </c:pt>
                <c:pt idx="3">
                  <c:v>Madeleine</c:v>
                </c:pt>
                <c:pt idx="4">
                  <c:v>Maria</c:v>
                </c:pt>
                <c:pt idx="5">
                  <c:v>Tobias</c:v>
                </c:pt>
                <c:pt idx="6">
                  <c:v>Julia</c:v>
                </c:pt>
                <c:pt idx="7">
                  <c:v>Natalia</c:v>
                </c:pt>
                <c:pt idx="8">
                  <c:v>Ellen</c:v>
                </c:pt>
              </c:strCache>
            </c:strRef>
          </c:cat>
          <c:val>
            <c:numRef>
              <c:f>VÝPOČTY!$C$2:$C$10</c:f>
              <c:numCache>
                <c:formatCode>General</c:formatCode>
                <c:ptCount val="9"/>
                <c:pt idx="0">
                  <c:v>62</c:v>
                </c:pt>
                <c:pt idx="1">
                  <c:v>85</c:v>
                </c:pt>
                <c:pt idx="2">
                  <c:v>63</c:v>
                </c:pt>
                <c:pt idx="3">
                  <c:v>48</c:v>
                </c:pt>
                <c:pt idx="4">
                  <c:v>36</c:v>
                </c:pt>
                <c:pt idx="5">
                  <c:v>63</c:v>
                </c:pt>
                <c:pt idx="6">
                  <c:v>45</c:v>
                </c:pt>
                <c:pt idx="7">
                  <c:v>47</c:v>
                </c:pt>
                <c:pt idx="8">
                  <c:v>59</c:v>
                </c:pt>
              </c:numCache>
            </c:numRef>
          </c:val>
          <c:extLst>
            <c:ext xmlns:c16="http://schemas.microsoft.com/office/drawing/2014/chart" uri="{C3380CC4-5D6E-409C-BE32-E72D297353CC}">
              <c16:uniqueId val="{00000001-BFC7-4F48-889C-4BFF105E37F3}"/>
            </c:ext>
          </c:extLst>
        </c:ser>
        <c:dLbls>
          <c:showLegendKey val="0"/>
          <c:showVal val="0"/>
          <c:showCatName val="0"/>
          <c:showSerName val="0"/>
          <c:showPercent val="0"/>
          <c:showBubbleSize val="0"/>
        </c:dLbls>
        <c:gapWidth val="182"/>
        <c:axId val="358846080"/>
        <c:axId val="358850344"/>
      </c:barChart>
      <c:catAx>
        <c:axId val="3588460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358850344"/>
        <c:crosses val="autoZero"/>
        <c:auto val="1"/>
        <c:lblAlgn val="ctr"/>
        <c:lblOffset val="100"/>
        <c:noMultiLvlLbl val="0"/>
      </c:catAx>
      <c:valAx>
        <c:axId val="35885034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358846080"/>
        <c:crosses val="autoZero"/>
        <c:crossBetween val="between"/>
      </c:valAx>
      <c:spPr>
        <a:noFill/>
        <a:ln>
          <a:noFill/>
        </a:ln>
        <a:effectLst/>
      </c:spPr>
    </c:plotArea>
    <c:legend>
      <c:legendPos val="b"/>
      <c:layout>
        <c:manualLayout>
          <c:xMode val="edge"/>
          <c:yMode val="edge"/>
          <c:x val="0.33317040424221056"/>
          <c:y val="0.92758747036962264"/>
          <c:w val="0.43542309924963585"/>
          <c:h val="5.658473602480601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baseline="0"/>
              <a:t>Prozentuelle Anteil der Interferenzen</a:t>
            </a:r>
          </a:p>
          <a:p>
            <a:pPr>
              <a:defRPr/>
            </a:pPr>
            <a:endParaRPr lang="de-D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e-DE"/>
        </a:p>
      </c:txPr>
    </c:title>
    <c:autoTitleDeleted val="0"/>
    <c:plotArea>
      <c:layout>
        <c:manualLayout>
          <c:layoutTarget val="inner"/>
          <c:xMode val="edge"/>
          <c:yMode val="edge"/>
          <c:x val="0.122149555143688"/>
          <c:y val="0.15963448549860945"/>
          <c:w val="0.81843645106580565"/>
          <c:h val="0.69257740279485325"/>
        </c:manualLayout>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de-D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VÝPOČTY!$A$15:$A$23</c:f>
              <c:strCache>
                <c:ptCount val="9"/>
                <c:pt idx="0">
                  <c:v>Natalia</c:v>
                </c:pt>
                <c:pt idx="1">
                  <c:v>Julia</c:v>
                </c:pt>
                <c:pt idx="2">
                  <c:v>Ellen </c:v>
                </c:pt>
                <c:pt idx="3">
                  <c:v>Maria</c:v>
                </c:pt>
                <c:pt idx="4">
                  <c:v>Max</c:v>
                </c:pt>
                <c:pt idx="5">
                  <c:v>Madeleine</c:v>
                </c:pt>
                <c:pt idx="6">
                  <c:v>Michaela</c:v>
                </c:pt>
                <c:pt idx="7">
                  <c:v>Tobi</c:v>
                </c:pt>
                <c:pt idx="8">
                  <c:v>Tobias</c:v>
                </c:pt>
              </c:strCache>
            </c:strRef>
          </c:cat>
          <c:val>
            <c:numRef>
              <c:f>VÝPOČTY!$B$15:$B$23</c:f>
              <c:numCache>
                <c:formatCode>0%</c:formatCode>
                <c:ptCount val="9"/>
                <c:pt idx="0">
                  <c:v>0.43</c:v>
                </c:pt>
                <c:pt idx="1">
                  <c:v>0.42</c:v>
                </c:pt>
                <c:pt idx="2">
                  <c:v>0.31</c:v>
                </c:pt>
                <c:pt idx="3">
                  <c:v>0.22</c:v>
                </c:pt>
                <c:pt idx="4" formatCode="0.00%">
                  <c:v>0.17499999999999999</c:v>
                </c:pt>
                <c:pt idx="5">
                  <c:v>0.17</c:v>
                </c:pt>
                <c:pt idx="6">
                  <c:v>0.16</c:v>
                </c:pt>
                <c:pt idx="7">
                  <c:v>0.13</c:v>
                </c:pt>
                <c:pt idx="8">
                  <c:v>0.03</c:v>
                </c:pt>
              </c:numCache>
            </c:numRef>
          </c:val>
          <c:extLst>
            <c:ext xmlns:c16="http://schemas.microsoft.com/office/drawing/2014/chart" uri="{C3380CC4-5D6E-409C-BE32-E72D297353CC}">
              <c16:uniqueId val="{00000000-57FE-4B14-A1E2-998643EE69CD}"/>
            </c:ext>
          </c:extLst>
        </c:ser>
        <c:dLbls>
          <c:showLegendKey val="0"/>
          <c:showVal val="0"/>
          <c:showCatName val="0"/>
          <c:showSerName val="0"/>
          <c:showPercent val="0"/>
          <c:showBubbleSize val="0"/>
        </c:dLbls>
        <c:gapWidth val="182"/>
        <c:axId val="538541008"/>
        <c:axId val="538538056"/>
      </c:barChart>
      <c:catAx>
        <c:axId val="5385410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538538056"/>
        <c:crosses val="autoZero"/>
        <c:auto val="1"/>
        <c:lblAlgn val="ctr"/>
        <c:lblOffset val="100"/>
        <c:noMultiLvlLbl val="0"/>
      </c:catAx>
      <c:valAx>
        <c:axId val="53853805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5385410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Mar17</b:Tag>
    <b:SourceType>Book</b:SourceType>
    <b:Guid>{F304759E-6294-4B95-A05F-4885684A31DA}</b:Guid>
    <b:Author>
      <b:Author>
        <b:NameList>
          <b:Person>
            <b:Last>Lachout</b:Last>
            <b:First>Martin</b:First>
          </b:Person>
        </b:NameList>
      </b:Author>
    </b:Author>
    <b:Title>Bilingvismus a bilingvní výchova na příkladu bilingvismu česko-německého </b:Title>
    <b:Year>2017</b:Year>
    <b:City>Praha</b:City>
    <b:Publisher>Togga </b:Publisher>
    <b:RefOrder>1</b:RefOrder>
  </b:Source>
  <b:Source>
    <b:Tag>Blo33</b:Tag>
    <b:SourceType>Book</b:SourceType>
    <b:Guid>{0084CF06-6F14-4987-9297-4B623B6BB19B}</b:Guid>
    <b:Author>
      <b:Author>
        <b:NameList>
          <b:Person>
            <b:Last>Bloomfield</b:Last>
            <b:First>Leonard</b:First>
          </b:Person>
        </b:NameList>
      </b:Author>
    </b:Author>
    <b:Title>Language.</b:Title>
    <b:Year>1933</b:Year>
    <b:City>New York</b:City>
    <b:Publisher>Holt</b:Publisher>
    <b:RefOrder>2</b:RefOrder>
  </b:Source>
  <b:Source>
    <b:Tag>Mac67</b:Tag>
    <b:SourceType>ArticleInAPeriodical</b:SourceType>
    <b:Guid>{F11BD8DA-FDA0-4900-A53F-EAAE78856CEE}</b:Guid>
    <b:Title>The bilingual's linguistic performance: A psychological overview.</b:Title>
    <b:Year>1967</b:Year>
    <b:Author>
      <b:Author>
        <b:NameList>
          <b:Person>
            <b:Last>Macknamara</b:Last>
            <b:First>John</b:First>
          </b:Person>
        </b:NameList>
      </b:Author>
    </b:Author>
    <b:JournalName>Journal of Social Issues</b:JournalName>
    <b:Pages>58-77</b:Pages>
    <b:PeriodicalTitle>Journal of Social Issues</b:PeriodicalTitle>
    <b:RefOrder>3</b:RefOrder>
  </b:Source>
  <b:Source>
    <b:Tag>Had02</b:Tag>
    <b:SourceType>Book</b:SourceType>
    <b:Guid>{FC854232-D9B4-49D9-96E5-184C7CD6AFF8}</b:Guid>
    <b:Title>Lexikon der Sprachwissenschaft</b:Title>
    <b:Year>2002</b:Year>
    <b:Author>
      <b:Author>
        <b:NameList>
          <b:Person>
            <b:Last>Bußmann</b:Last>
            <b:First>Hadumod</b:First>
          </b:Person>
        </b:NameList>
      </b:Author>
    </b:Author>
    <b:City>Stuttgart</b:City>
    <b:Publisher>Kröner </b:Publisher>
    <b:RefOrder>4</b:RefOrder>
  </b:Source>
  <b:Source>
    <b:Tag>Ber02</b:Tag>
    <b:SourceType>Book</b:SourceType>
    <b:Guid>{CF2CB434-D86A-410A-B124-4EFAC1D84DDB}</b:Guid>
    <b:Author>
      <b:Author>
        <b:NameList>
          <b:Person>
            <b:Last>Kielhöfer</b:Last>
            <b:First>Bernd</b:First>
          </b:Person>
          <b:Person>
            <b:Last>Jonekeit</b:Last>
            <b:First>Sylvie</b:First>
          </b:Person>
        </b:NameList>
      </b:Author>
    </b:Author>
    <b:Title>Zweisprachige Kindererziehung</b:Title>
    <b:Year>2002</b:Year>
    <b:City>Tübingen</b:City>
    <b:Publisher>Stauffenburg Verlag</b:Publisher>
    <b:RefOrder>5</b:RefOrder>
  </b:Source>
  <b:Source>
    <b:Tag>Kad17</b:Tag>
    <b:SourceType>JournalArticle</b:SourceType>
    <b:Guid>{75DF6254-E2FA-4451-AD54-2B4650AEE767}</b:Guid>
    <b:Title>Bilingvismus a výchova dítěte v biligvní rodině </b:Title>
    <b:Year>2017</b:Year>
    <b:Author>
      <b:Author>
        <b:NameList>
          <b:Person>
            <b:Last>Kadaníková</b:Last>
            <b:First>Jana</b:First>
          </b:Person>
          <b:Person>
            <b:Last>Neubauer</b:Last>
            <b:First>Karel</b:First>
          </b:Person>
        </b:NameList>
      </b:Author>
    </b:Author>
    <b:JournalName>Listy klinické logopedie </b:JournalName>
    <b:Pages>14</b:Pages>
    <b:RefOrder>6</b:RefOrder>
  </b:Source>
  <b:Source>
    <b:Tag>Gen15</b:Tag>
    <b:SourceType>ArticleInAPeriodical</b:SourceType>
    <b:Guid>{E245CCB5-7D52-4ED3-8A03-B4DE5366B63C}</b:Guid>
    <b:Title>Myths About Early Childhood Bilingualism </b:Title>
    <b:Year>2015</b:Year>
    <b:Author>
      <b:Author>
        <b:NameList>
          <b:Person>
            <b:Last>Genesee</b:Last>
            <b:First>Fred</b:First>
          </b:Person>
        </b:NameList>
      </b:Author>
    </b:Author>
    <b:PeriodicalTitle>Canadian Psychology </b:PeriodicalTitle>
    <b:Pages>6-15</b:Pages>
    <b:RefOrder>7</b:RefOrder>
  </b:Source>
  <b:Source>
    <b:Tag>Bar04</b:Tag>
    <b:SourceType>Book</b:SourceType>
    <b:Guid>{165EBD2C-12FB-42AC-A390-31C50338B5CF}</b:Guid>
    <b:Title>Language Strategies for Bilingual Families: The One-Parent-One-Language Approach </b:Title>
    <b:Year>2004</b:Year>
    <b:Author>
      <b:Author>
        <b:NameList>
          <b:Person>
            <b:Last>Barron-Hauwaert</b:Last>
            <b:First>Suzanne</b:First>
          </b:Person>
        </b:NameList>
      </b:Author>
    </b:Author>
    <b:City>Clevedon</b:City>
    <b:Publisher>Multilingual Matters </b:Publisher>
    <b:RefOrder>8</b:RefOrder>
  </b:Source>
  <b:Source>
    <b:Tag>Amm95</b:Tag>
    <b:SourceType>Book</b:SourceType>
    <b:Guid>{997E74C3-24B6-49FF-A660-19EAF089FC18}</b:Guid>
    <b:Author>
      <b:Author>
        <b:NameList>
          <b:Person>
            <b:Last>Ammont</b:Last>
            <b:First>Ulrich</b:First>
          </b:Person>
        </b:NameList>
      </b:Author>
    </b:Author>
    <b:Title>Die deutsche Sprache in Deutschland, Österreich und der Schweiz</b:Title>
    <b:Year>1995</b:Year>
    <b:City>Berlin </b:City>
    <b:Publisher>Walter de Gruyter</b:Publisher>
    <b:RefOrder>9</b:RefOrder>
  </b:Source>
  <b:Source>
    <b:Tag>Yip19</b:Tag>
    <b:SourceType>BookSection</b:SourceType>
    <b:Guid>{60EB84E4-E3C2-43C9-BE54-2234D549ED23}</b:Guid>
    <b:Author>
      <b:Author>
        <b:NameList>
          <b:Person>
            <b:Last>Yip</b:Last>
            <b:First>Virginia</b:First>
          </b:Person>
        </b:NameList>
      </b:Author>
      <b:BookAuthor>
        <b:NameList>
          <b:Person>
            <b:Last>Grosjean</b:Last>
            <b:First>Francois</b:First>
          </b:Person>
        </b:NameList>
      </b:BookAuthor>
    </b:Author>
    <b:Title>Simultánní osvojování jazyka </b:Title>
    <b:BookTitle>Psycholingvistika bilingvismu </b:BookTitle>
    <b:Year>2019</b:Year>
    <b:Pages>129-153</b:Pages>
    <b:City>Praha</b:City>
    <b:Publisher>Nakladatelství Karolinum </b:Publisher>
    <b:RefOrder>10</b:RefOrder>
  </b:Source>
  <b:Source>
    <b:Tag>Gro19</b:Tag>
    <b:SourceType>BookSection</b:SourceType>
    <b:Guid>{D7FB3964-41DA-443C-8E3A-6E49C9CD0177}</b:Guid>
    <b:Author>
      <b:Author>
        <b:NameList>
          <b:Person>
            <b:Last>Grosjean</b:Last>
            <b:First>Francois</b:First>
          </b:Person>
        </b:NameList>
      </b:Author>
      <b:BookAuthor>
        <b:NameList>
          <b:Person>
            <b:Last>Grosjean</b:Last>
            <b:First>Francois</b:First>
          </b:Person>
        </b:NameList>
      </b:BookAuthor>
    </b:Author>
    <b:Title>Bilingvismus: Krátké představení</b:Title>
    <b:Year>2019</b:Year>
    <b:City>Praha</b:City>
    <b:Publisher>Nakladatelství Karolinum</b:Publisher>
    <b:BookTitle>Psycholingvistika bilingvismu</b:BookTitle>
    <b:Pages>15-36</b:Pages>
    <b:RefOrder>11</b:RefOrder>
  </b:Source>
  <b:Source>
    <b:Tag>Har08</b:Tag>
    <b:SourceType>Book</b:SourceType>
    <b:Guid>{22BAB1CF-725B-42C8-A9F7-0D6D0E19A2CE}</b:Guid>
    <b:Author>
      <b:Author>
        <b:NameList>
          <b:Person>
            <b:Last>Harding-Esch</b:Last>
            <b:First>Edith</b:First>
          </b:Person>
          <b:Person>
            <b:Last>Riley</b:Last>
            <b:First>Philip</b:First>
          </b:Person>
        </b:NameList>
      </b:Author>
    </b:Author>
    <b:Title>Bilingvní rodina </b:Title>
    <b:Year>2008</b:Year>
    <b:City>Praha</b:City>
    <b:Publisher>Portál</b:Publisher>
    <b:RefOrder>12</b:RefOrder>
  </b:Source>
  <b:Source>
    <b:Tag>Rie10</b:Tag>
    <b:SourceType>BookSection</b:SourceType>
    <b:Guid>{8F923D0E-EE4E-438A-938D-59E3CC6A0157}</b:Guid>
    <b:Title>Nativistische Ansätze </b:Title>
    <b:Year>2010</b:Year>
    <b:Author>
      <b:Author>
        <b:NameList>
          <b:Person>
            <b:Last>Riemer</b:Last>
            <b:First>C</b:First>
          </b:Person>
        </b:NameList>
      </b:Author>
      <b:BookAuthor>
        <b:NameList>
          <b:Person>
            <b:Last>Krumm</b:Last>
            <b:First>H.</b:First>
            <b:Middle>J.</b:Middle>
          </b:Person>
        </b:NameList>
      </b:BookAuthor>
    </b:Author>
    <b:BookTitle>Deutsch als Fremd- und Zweitsprache: ein internationales Handbuch. </b:BookTitle>
    <b:Pages>798-805</b:Pages>
    <b:City>Berlin/New York</b:City>
    <b:Publisher>Gruyter </b:Publisher>
    <b:RefOrder>13</b:RefOrder>
  </b:Source>
  <b:Source>
    <b:Tag>Prů11</b:Tag>
    <b:SourceType>Book</b:SourceType>
    <b:Guid>{8B7EDA7A-F7A2-4269-A2B6-A055CCEA6E7D}</b:Guid>
    <b:Title>Dětská řeč a komunikace: Poznatky vývojové psycholingvistiky </b:Title>
    <b:Year>2011</b:Year>
    <b:City>Praha</b:City>
    <b:Publisher>Grada</b:Publisher>
    <b:Author>
      <b:Author>
        <b:NameList>
          <b:Person>
            <b:Last>Průcha</b:Last>
            <b:First>Jan</b:First>
          </b:Person>
        </b:NameList>
      </b:Author>
    </b:Author>
    <b:RefOrder>14</b:RefOrder>
  </b:Source>
  <b:Source>
    <b:Tag>Kle06</b:Tag>
    <b:SourceType>Book</b:SourceType>
    <b:Guid>{3898DE3C-72EC-4140-8C58-A50D9CB926A6}</b:Guid>
    <b:Author>
      <b:Author>
        <b:NameList>
          <b:Person>
            <b:Last>Klenková</b:Last>
            <b:First>Jiřina</b:First>
          </b:Person>
        </b:NameList>
      </b:Author>
    </b:Author>
    <b:Title>Logopedie: Narušení komunikační schopnosti, Logopedická prevence, Logopedická intervence v ČR, Příklady z praxe</b:Title>
    <b:Year>2006</b:Year>
    <b:City>Praha</b:City>
    <b:Publisher>Grada Publishing </b:Publisher>
    <b:RefOrder>15</b:RefOrder>
  </b:Source>
  <b:Source>
    <b:Tag>Kro06</b:Tag>
    <b:SourceType>Book</b:SourceType>
    <b:Guid>{16FD993F-EF8E-4A57-8FA9-57719783BEDD}</b:Guid>
    <b:Author>
      <b:Author>
        <b:NameList>
          <b:Person>
            <b:Last>Kropáčová</b:Last>
            <b:First>Jitka</b:First>
          </b:Person>
        </b:NameList>
      </b:Author>
    </b:Author>
    <b:Title>Výuka žáka s odlišným mateřským jazykem</b:Title>
    <b:Year>2006</b:Year>
    <b:City>Olomouc</b:City>
    <b:Publisher>Univerzita Palackého v Olomouci</b:Publisher>
    <b:RefOrder>16</b:RefOrder>
  </b:Source>
  <b:Source>
    <b:Tag>Man01</b:Tag>
    <b:SourceType>JournalArticle</b:SourceType>
    <b:Guid>{A5E12D4A-513A-4143-9CA9-BA3437C351B4}</b:Guid>
    <b:Author>
      <b:Author>
        <b:NameList>
          <b:Person>
            <b:Last>Maneva</b:Last>
            <b:First>B.</b:First>
          </b:Person>
          <b:Person>
            <b:Last>F.</b:Last>
            <b:First>Genesee</b:First>
          </b:Person>
        </b:NameList>
      </b:Author>
    </b:Author>
    <b:Title>Bilingual babbling: Evidence for language differentiation in bilingual first language acquisition.</b:Title>
    <b:Year>2001</b:Year>
    <b:JournalName>Boston University Conference on Language Development </b:JournalName>
    <b:RefOrder>17</b:RefOrder>
  </b:Source>
  <b:Source>
    <b:Tag>DeH06</b:Tag>
    <b:SourceType>ArticleInAPeriodical</b:SourceType>
    <b:Guid>{3417F64C-1625-449C-8143-0BCCF1EC7036}</b:Guid>
    <b:Title>Bilingual Language Development: Early Years.</b:Title>
    <b:Year>2006</b:Year>
    <b:Pages>780-786</b:Pages>
    <b:Author>
      <b:Author>
        <b:NameList>
          <b:Person>
            <b:Last>De Houwer</b:Last>
            <b:First>A.</b:First>
          </b:Person>
        </b:NameList>
      </b:Author>
    </b:Author>
    <b:PeriodicalTitle>Encyclopedia of Language &amp; Linguistics, Second Edition </b:PeriodicalTitle>
    <b:RefOrder>18</b:RefOrder>
  </b:Source>
  <b:Source>
    <b:Tag>Vyg17</b:Tag>
    <b:SourceType>Book</b:SourceType>
    <b:Guid>{8D9948DC-3086-440B-A226-38DF131B4CDB}</b:Guid>
    <b:Title>Psychologie myšlení a řeči</b:Title>
    <b:Year>2017</b:Year>
    <b:Author>
      <b:Author>
        <b:NameList>
          <b:Person>
            <b:Last>Vygotskij</b:Last>
            <b:First>L.</b:First>
            <b:Middle>V.</b:Middle>
          </b:Person>
        </b:NameList>
      </b:Author>
      <b:Translator>
        <b:NameList>
          <b:Person>
            <b:Last>Průcha</b:Last>
            <b:First>Jan</b:First>
          </b:Person>
        </b:NameList>
      </b:Translator>
    </b:Author>
    <b:City>Praha</b:City>
    <b:Publisher>Portál</b:Publisher>
    <b:RefOrder>19</b:RefOrder>
  </b:Source>
  <b:Source>
    <b:Tag>Gro97</b:Tag>
    <b:SourceType>ArticleInAPeriodical</b:SourceType>
    <b:Guid>{EA08A063-6D7F-4272-BCB2-92742AE9FCD4}</b:Guid>
    <b:Title>The bilingual individual</b:Title>
    <b:Year>1997</b:Year>
    <b:Publisher>John Benjamins Publishing Company </b:Publisher>
    <b:Author>
      <b:Author>
        <b:NameList>
          <b:Person>
            <b:Last>Grosjean</b:Last>
            <b:First>Francois</b:First>
          </b:Person>
        </b:NameList>
      </b:Author>
    </b:Author>
    <b:PeriodicalTitle>Interpreting 2 </b:PeriodicalTitle>
    <b:Pages>163-187</b:Pages>
    <b:RefOrder>20</b:RefOrder>
  </b:Source>
  <b:Source>
    <b:Tag>Gen03</b:Tag>
    <b:SourceType>ArticleInAPeriodical</b:SourceType>
    <b:Guid>{809B55AE-9BFD-427F-A544-9CFD97AE106A}</b:Guid>
    <b:Author>
      <b:Author>
        <b:NameList>
          <b:Person>
            <b:Last>Genesee</b:Last>
            <b:First>Fred</b:First>
          </b:Person>
        </b:NameList>
      </b:Author>
    </b:Author>
    <b:Title>The Modeling Hypothesis and child bilingual codemixing</b:Title>
    <b:PeriodicalTitle>International Journal of Bilingualism</b:PeriodicalTitle>
    <b:Year>2003</b:Year>
    <b:Pages>113-126</b:Pages>
    <b:Volume>Volume 7</b:Volume>
    <b:Issue>Number 2</b:Issue>
    <b:RefOrder>21</b:RefOrder>
  </b:Source>
  <b:Source>
    <b:Tag>Lan97</b:Tag>
    <b:SourceType>Book</b:SourceType>
    <b:Guid>{1D7F6069-7257-4A49-BBF8-6B207D3C7296}</b:Guid>
    <b:Title>Language Mixing in Infant Bilingualism: A Sociolinguistic Perspective</b:Title>
    <b:Year>1997</b:Year>
    <b:Author>
      <b:Author>
        <b:NameList>
          <b:Person>
            <b:Last>Lanza</b:Last>
            <b:First>Elizabeth</b:First>
          </b:Person>
        </b:NameList>
      </b:Author>
    </b:Author>
    <b:City>Oxford</b:City>
    <b:Publisher>Clarendon Press </b:Publisher>
    <b:RefOrder>22</b:RefOrder>
  </b:Source>
  <b:Source>
    <b:Tag>Blo72</b:Tag>
    <b:SourceType>JournalArticle</b:SourceType>
    <b:Guid>{5B6F3E59-7AEC-45E3-8C69-CB53A211D3B9}</b:Guid>
    <b:Author>
      <b:Author>
        <b:NameList>
          <b:Person>
            <b:Last>Blom</b:Last>
            <b:First>Jan-Peter</b:First>
          </b:Person>
          <b:Person>
            <b:Last>Gumperz</b:Last>
            <b:First>John</b:First>
          </b:Person>
        </b:NameList>
      </b:Author>
    </b:Author>
    <b:Title>Social meaning in linguistic structures: code switching in northern Norway</b:Title>
    <b:Year>1972</b:Year>
    <b:City>New York </b:City>
    <b:Publisher>Holt, Rinehart, and Winston </b:Publisher>
    <b:JournalName>Directions in Sociolinguistics: The Ethnography of Communication</b:JournalName>
    <b:Pages>407-434</b:Pages>
    <b:RefOrder>23</b:RefOrder>
  </b:Source>
  <b:Source>
    <b:Tag>Hal15</b:Tag>
    <b:SourceType>JournalArticle</b:SourceType>
    <b:Guid>{F8566643-CC06-4766-8FFA-7B32262AE91F}</b:Guid>
    <b:Author>
      <b:Author>
        <b:NameList>
          <b:Person>
            <b:Last>Hall</b:Last>
            <b:First>Kira</b:First>
          </b:Person>
          <b:Person>
            <b:Last>Nilep</b:Last>
            <b:First>Chad</b:First>
          </b:Person>
        </b:NameList>
      </b:Author>
    </b:Author>
    <b:Title>Code Switching, Identity and Globalization</b:Title>
    <b:JournalName>Handbook of Discourse Analysis</b:JournalName>
    <b:Year>2015</b:Year>
    <b:City>Malden, MA</b:City>
    <b:Publisher>Blackwell </b:Publisher>
    <b:RefOrder>24</b:RefOrder>
  </b:Source>
  <b:Source>
    <b:Tag>McC20</b:Tag>
    <b:SourceType>Book</b:SourceType>
    <b:Guid>{3544BEF0-DFB6-4639-8C78-572F99AD832C}</b:Guid>
    <b:Title>Understanding generation alpha </b:Title>
    <b:Year>2020</b:Year>
    <b:Author>
      <b:Author>
        <b:NameList>
          <b:Person>
            <b:Last>McCrindle</b:Last>
            <b:First>Mark</b:First>
          </b:Person>
          <b:Person>
            <b:Last>Fell</b:Last>
            <b:First>Ashley</b:First>
          </b:Person>
        </b:NameList>
      </b:Author>
    </b:Author>
    <b:City>Norwest NSW</b:City>
    <b:Publisher>McCrindle Research Pty Ltd</b:Publisher>
    <b:RefOrder>25</b:RefOrder>
  </b:Source>
  <b:Source>
    <b:Tag>Ser22</b:Tag>
    <b:SourceType>ConferenceProceedings</b:SourceType>
    <b:Guid>{AB3D15F8-5058-4E3B-907C-F4E98BBD66BC}</b:Guid>
    <b:Title>Anglizismen in der deutschen Sprache - Gründe der Benutzung und ihre stilistische Funktion</b:Title>
    <b:Year>2022</b:Year>
    <b:ConferenceName>International Electronic Journal Focused on Foreign Languages, Politology and International Relations </b:ConferenceName>
    <b:Author>
      <b:Author>
        <b:NameList>
          <b:Person>
            <b:Last>Seresová</b:Last>
            <b:First>Katarína</b:First>
          </b:Person>
        </b:NameList>
      </b:Author>
    </b:Author>
    <b:RefOrder>26</b:RefOrder>
  </b:Source>
  <b:Source>
    <b:Tag>Šeb05</b:Tag>
    <b:SourceType>Book</b:SourceType>
    <b:Guid>{4D9A8425-EC34-4121-A254-768BB43F20D0}</b:Guid>
    <b:Title>Od jazyka ke komunikaci</b:Title>
    <b:Year>2005</b:Year>
    <b:City>Praha</b:City>
    <b:Publisher>Karolinum </b:Publisher>
    <b:Author>
      <b:Author>
        <b:NameList>
          <b:Person>
            <b:Last>Šebesta</b:Last>
            <b:First>Karel</b:First>
          </b:Person>
        </b:NameList>
      </b:Author>
    </b:Author>
    <b:RefOrder>27</b:RefOrder>
  </b:Source>
  <b:Source>
    <b:Tag>Lab70</b:Tag>
    <b:SourceType>JournalArticle</b:SourceType>
    <b:Guid>{7E6411C4-F12A-4C31-8BC8-61CF31E8F393}</b:Guid>
    <b:Title>Stages in the Acquisition of Standard English</b:Title>
    <b:Year>1970</b:Year>
    <b:City>Illinois </b:City>
    <b:Publisher>Scott, Foresman and Company </b:Publisher>
    <b:Author>
      <b:Author>
        <b:NameList>
          <b:Person>
            <b:Last>Labov</b:Last>
            <b:First>William</b:First>
          </b:Person>
        </b:NameList>
      </b:Author>
    </b:Author>
    <b:JournalName>English Linguistics. An Introductory Reader.</b:JournalName>
    <b:RefOrder>28</b:RefOrder>
  </b:Source>
  <b:Source>
    <b:Tag>Hal78</b:Tag>
    <b:SourceType>Book</b:SourceType>
    <b:Guid>{63773C4F-8400-4E47-8800-EE548F2B8597}</b:Guid>
    <b:Title>Language as social semiotic </b:Title>
    <b:Year>1978</b:Year>
    <b:Author>
      <b:Author>
        <b:NameList>
          <b:Person>
            <b:Last>Halliday</b:Last>
            <b:First>M.</b:First>
            <b:Middle>A. K.</b:Middle>
          </b:Person>
        </b:NameList>
      </b:Author>
    </b:Author>
    <b:City>London</b:City>
    <b:Publisher>Edward Arnold </b:Publisher>
    <b:RefOrder>29</b:RefOrder>
  </b:Source>
  <b:Source>
    <b:Tag>Cos06</b:Tag>
    <b:SourceType>JournalArticle</b:SourceType>
    <b:Guid>{D67D5E99-4F40-4B0F-A6F0-39A3C13F0991}</b:Guid>
    <b:Title>Speech production in bilinguals. </b:Title>
    <b:Year>2006</b:Year>
    <b:Author>
      <b:Author>
        <b:NameList>
          <b:Person>
            <b:Last>Costa</b:Last>
            <b:First>A.</b:First>
          </b:Person>
        </b:NameList>
      </b:Author>
    </b:Author>
    <b:JournalName>Handbook of bilingualism</b:JournalName>
    <b:Pages>201-223</b:Pages>
    <b:RefOrder>30</b:RefOrder>
  </b:Source>
  <b:Source>
    <b:Tag>Ští15</b:Tag>
    <b:SourceType>Book</b:SourceType>
    <b:Guid>{AF681DB9-5B5A-4FD7-9716-623CECE17002}</b:Guid>
    <b:Title>Česko-německá srovnávací gramatika</b:Title>
    <b:Year>2003</b:Year>
    <b:Author>
      <b:Author>
        <b:NameList>
          <b:Person>
            <b:Last>Štícha</b:Last>
            <b:First>František</b:First>
          </b:Person>
        </b:NameList>
      </b:Author>
    </b:Author>
    <b:City>Praha</b:City>
    <b:Publisher>Academia</b:Publisher>
    <b:RefOrder>31</b:RefOrder>
  </b:Source>
  <b:Source>
    <b:Tag>Cal18</b:Tag>
    <b:SourceType>ArticleInAPeriodical</b:SourceType>
    <b:Guid>{5D0A9B5A-3252-498D-8970-4C2BACE31A40}</b:Guid>
    <b:Author>
      <b:Author>
        <b:NameList>
          <b:Person>
            <b:Last>Calabria</b:Last>
            <b:First>M.</b:First>
          </b:Person>
          <b:Person>
            <b:Last>Costa</b:Last>
            <b:First>A.</b:First>
          </b:Person>
          <b:Person>
            <b:Last>Green</b:Last>
            <b:First>W.</b:First>
          </b:Person>
          <b:Person>
            <b:Last>Abutalebi</b:Last>
            <b:First>J.</b:First>
          </b:Person>
        </b:NameList>
      </b:Author>
    </b:Author>
    <b:Title>The neutral basis of bilingual language control</b:Title>
    <b:Year>2018</b:Year>
    <b:JournalName>Annals of the New York Academy of Sciences </b:JournalName>
    <b:Pages>221-235</b:Pages>
    <b:PeriodicalTitle>Annals of the New York Academy of Sciences</b:PeriodicalTitle>
    <b:RefOrder>32</b:RefOrder>
  </b:Source>
  <b:Source>
    <b:Tag>Kie05</b:Tag>
    <b:SourceType>Book</b:SourceType>
    <b:Guid>{7FA15796-71BE-4ABD-86AD-0C2DDADEA5C5}</b:Guid>
    <b:Title>Aktiver Wortschatztest für 3- bis 5-jährige Kinder - Revision (ASWT-R)</b:Title>
    <b:Year>2005</b:Year>
    <b:Author>
      <b:Author>
        <b:NameList>
          <b:Person>
            <b:Last>Kiese-Himmel</b:Last>
            <b:First>Ch.</b:First>
          </b:Person>
        </b:NameList>
      </b:Author>
    </b:Author>
    <b:City>Göttingen</b:City>
    <b:Publisher>Beltz </b:Publisher>
    <b:RefOrder>33</b:RefOrder>
  </b:Source>
  <b:Source>
    <b:Tag>Sch12</b:Tag>
    <b:SourceType>Book</b:SourceType>
    <b:Guid>{35248FFD-9A2F-4D84-B383-A40B42379D9C}</b:Guid>
    <b:Author>
      <b:Author>
        <b:NameList>
          <b:Person>
            <b:Last>Scholl</b:Last>
            <b:First>Lucie</b:First>
          </b:Person>
        </b:NameList>
      </b:Author>
    </b:Author>
    <b:Title>Přirozený dětský bilingvismus a trilingvismus - specifické aspekty, možnosti a meze </b:Title>
    <b:Year>2012</b:Year>
    <b:City>Praha </b:City>
    <b:RefOrder>34</b:RefOrder>
  </b:Source>
  <b:Source>
    <b:Tag>Ska57</b:Tag>
    <b:SourceType>ArticleInAPeriodical</b:SourceType>
    <b:Guid>{6EEB5BF5-4D85-4B9C-AC0F-2068D2DEDCC8}</b:Guid>
    <b:Author>
      <b:Author>
        <b:NameList>
          <b:Person>
            <b:Last>Skalička</b:Last>
            <b:First>Vladimír</b:First>
          </b:Person>
        </b:NameList>
      </b:Author>
    </b:Author>
    <b:Title>Vztah morfologie a syntaxe</b:Title>
    <b:Year>1957</b:Year>
    <b:PeriodicalTitle>Slovo a slovesnost</b:PeriodicalTitle>
    <b:Pages>65-71</b:Pages>
    <b:RefOrder>35</b:RefOrder>
  </b:Source>
  <b:Source>
    <b:Tag>Rin13</b:Tag>
    <b:SourceType>Book</b:SourceType>
    <b:Guid>{602E1CCB-648C-4965-9C44-92BB1A7594DE}</b:Guid>
    <b:Author>
      <b:Author>
        <b:NameList>
          <b:Person>
            <b:Last>Rinas</b:Last>
            <b:First>Karsten</b:First>
          </b:Person>
        </b:NameList>
      </b:Author>
    </b:Author>
    <b:Title>Einführung in die Sprachwissenschaft </b:Title>
    <b:Year>2013</b:Year>
    <b:City>Olomouc</b:City>
    <b:Publisher>Univerzita Palackého v Olomouci </b:Publisher>
    <b:RefOrder>36</b:RefOrder>
  </b:Source>
  <b:Source>
    <b:Tag>Van98</b:Tag>
    <b:SourceType>ArticleInAPeriodical</b:SourceType>
    <b:Guid>{C654091E-3BCC-4909-8AD5-FA88D934C713}</b:Guid>
    <b:Author>
      <b:Author>
        <b:NameList>
          <b:Person>
            <b:Last>Van Heuven</b:Last>
            <b:First>W.J.B.</b:First>
          </b:Person>
          <b:Person>
            <b:Last>Dijkstra</b:Last>
            <b:First>T.</b:First>
          </b:Person>
          <b:Person>
            <b:Last>Grainger</b:Last>
            <b:First>J.</b:First>
          </b:Person>
        </b:NameList>
      </b:Author>
    </b:Author>
    <b:Title>Orthographic Neighborhood Effects in Bilingual Word Recognition </b:Title>
    <b:PeriodicalTitle>Journal of Memory and Language </b:PeriodicalTitle>
    <b:Year>1998</b:Year>
    <b:Month>October </b:Month>
    <b:Pages>458-483</b:Pages>
    <b:RefOrder>37</b:RefOrder>
  </b:Source>
  <b:Source>
    <b:Tag>Van08</b:Tag>
    <b:SourceType>ArticleInAPeriodical</b:SourceType>
    <b:Guid>{CE6F5DD0-2EAA-4EAC-A322-54BF43E37E98}</b:Guid>
    <b:Title>Language conflict in the bilingual brain</b:Title>
    <b:Year>2008</b:Year>
    <b:Pages>2706-2716</b:Pages>
    <b:Author>
      <b:Author>
        <b:NameList>
          <b:Person>
            <b:Last>Van Heuven</b:Last>
            <b:First>Walter</b:First>
          </b:Person>
          <b:Person>
            <b:Last>Schriefers</b:Last>
            <b:First>H.</b:First>
          </b:Person>
          <b:Person>
            <b:Last>Dijkstra</b:Last>
            <b:First>T.</b:First>
          </b:Person>
          <b:Person>
            <b:Last>Hagoort</b:Last>
            <b:First>P.</b:First>
          </b:Person>
        </b:NameList>
      </b:Author>
    </b:Author>
    <b:PeriodicalTitle>Cerebral cortex</b:PeriodicalTitle>
    <b:RefOrder>38</b:RefOrder>
  </b:Source>
  <b:Source>
    <b:Tag>Mor11</b:Tag>
    <b:SourceType>Book</b:SourceType>
    <b:Guid>{5EF3E616-DD65-45AE-8EA7-6D833A185B68}</b:Guid>
    <b:Author>
      <b:Author>
        <b:NameList>
          <b:Person>
            <b:Last>Morgensternová</b:Last>
            <b:First>Monika</b:First>
          </b:Person>
          <b:Person>
            <b:Last>Šulová</b:Last>
            <b:First>Lenka</b:First>
          </b:Person>
          <b:Person>
            <b:Last>Scholl</b:Last>
            <b:First>Lucie</b:First>
          </b:Person>
        </b:NameList>
      </b:Author>
    </b:Author>
    <b:Title>Bilingvismus a interkulturní komunikace</b:Title>
    <b:Year>2011</b:Year>
    <b:City>Praha</b:City>
    <b:Publisher>Wolters Kluwer Česká republika</b:Publisher>
    <b:RefOrder>39</b:RefOrder>
  </b:Source>
</b:Sources>
</file>

<file path=customXml/itemProps1.xml><?xml version="1.0" encoding="utf-8"?>
<ds:datastoreItem xmlns:ds="http://schemas.openxmlformats.org/officeDocument/2006/customXml" ds:itemID="{A8AD4FEF-6BDE-4288-A6D7-4DA15F084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102</Pages>
  <Words>22993</Words>
  <Characters>144861</Characters>
  <Application>Microsoft Office Word</Application>
  <DocSecurity>0</DocSecurity>
  <Lines>1207</Lines>
  <Paragraphs>335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Barbora Skotnicová</dc:creator>
  <cp:keywords/>
  <dc:description/>
  <cp:lastModifiedBy>Barbora Skotnicová</cp:lastModifiedBy>
  <cp:revision>5</cp:revision>
  <dcterms:created xsi:type="dcterms:W3CDTF">2022-12-10T21:05:00Z</dcterms:created>
  <dcterms:modified xsi:type="dcterms:W3CDTF">2022-12-11T08:43:00Z</dcterms:modified>
</cp:coreProperties>
</file>