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9D" w:rsidRPr="004936A9" w:rsidRDefault="0066589D" w:rsidP="0066589D">
      <w:pPr>
        <w:jc w:val="center"/>
        <w:rPr>
          <w:rFonts w:ascii="Times New Roman" w:hAnsi="Times New Roman" w:cs="Times New Roman"/>
          <w:b/>
          <w:sz w:val="36"/>
          <w:szCs w:val="40"/>
        </w:rPr>
      </w:pPr>
      <w:bookmarkStart w:id="0" w:name="_GoBack"/>
      <w:bookmarkEnd w:id="0"/>
      <w:r w:rsidRPr="004936A9">
        <w:rPr>
          <w:rFonts w:ascii="Times New Roman" w:hAnsi="Times New Roman" w:cs="Times New Roman"/>
          <w:b/>
          <w:sz w:val="36"/>
          <w:szCs w:val="40"/>
        </w:rPr>
        <w:t>Filozofická fakulta Univerzity Palackého v Olomouci</w:t>
      </w:r>
    </w:p>
    <w:p w:rsidR="0066589D" w:rsidRPr="004936A9" w:rsidRDefault="0066589D" w:rsidP="0066589D">
      <w:pPr>
        <w:jc w:val="center"/>
        <w:rPr>
          <w:rFonts w:ascii="Times New Roman" w:hAnsi="Times New Roman" w:cs="Times New Roman"/>
          <w:b/>
          <w:sz w:val="28"/>
          <w:szCs w:val="36"/>
        </w:rPr>
      </w:pPr>
      <w:r w:rsidRPr="004936A9">
        <w:rPr>
          <w:rFonts w:ascii="Times New Roman" w:hAnsi="Times New Roman" w:cs="Times New Roman"/>
          <w:b/>
          <w:sz w:val="28"/>
          <w:szCs w:val="36"/>
        </w:rPr>
        <w:t>Katedra mediálních a kulturálních studií a žurnalistiky</w:t>
      </w:r>
    </w:p>
    <w:p w:rsidR="0066589D" w:rsidRPr="00DB7343" w:rsidRDefault="0066589D" w:rsidP="0066589D">
      <w:pPr>
        <w:jc w:val="center"/>
        <w:rPr>
          <w:b/>
        </w:rPr>
      </w:pPr>
    </w:p>
    <w:p w:rsidR="0066589D" w:rsidRPr="00DB7343" w:rsidRDefault="0066589D" w:rsidP="0066589D">
      <w:pPr>
        <w:jc w:val="center"/>
        <w:rPr>
          <w:b/>
        </w:rPr>
      </w:pPr>
    </w:p>
    <w:p w:rsidR="0066589D" w:rsidRPr="00DB7343" w:rsidRDefault="0066589D" w:rsidP="0066589D">
      <w:pPr>
        <w:jc w:val="center"/>
        <w:rPr>
          <w:b/>
        </w:rPr>
      </w:pPr>
    </w:p>
    <w:p w:rsidR="0066589D" w:rsidRPr="00DB7343" w:rsidRDefault="0066589D" w:rsidP="0066589D">
      <w:pPr>
        <w:jc w:val="center"/>
        <w:rPr>
          <w:b/>
        </w:rPr>
      </w:pPr>
    </w:p>
    <w:p w:rsidR="0066589D" w:rsidRPr="00DB7343" w:rsidRDefault="0066589D" w:rsidP="0066589D">
      <w:pPr>
        <w:jc w:val="center"/>
        <w:rPr>
          <w:b/>
        </w:rPr>
      </w:pPr>
    </w:p>
    <w:p w:rsidR="00FD31B7" w:rsidRPr="00BF5B74" w:rsidRDefault="00FD31B7" w:rsidP="0066589D">
      <w:pPr>
        <w:jc w:val="center"/>
        <w:rPr>
          <w:rFonts w:ascii="Times New Roman" w:hAnsi="Times New Roman" w:cs="Times New Roman"/>
          <w:b/>
          <w:sz w:val="48"/>
          <w:szCs w:val="52"/>
        </w:rPr>
      </w:pPr>
      <w:r w:rsidRPr="00BF5B74">
        <w:rPr>
          <w:rFonts w:ascii="Times New Roman" w:hAnsi="Times New Roman" w:cs="Times New Roman"/>
          <w:b/>
          <w:sz w:val="48"/>
          <w:szCs w:val="52"/>
        </w:rPr>
        <w:t>Podoby a proměny české talk show</w:t>
      </w:r>
    </w:p>
    <w:p w:rsidR="0066589D" w:rsidRPr="00BF5B74" w:rsidRDefault="009D2C01" w:rsidP="0066589D">
      <w:pPr>
        <w:jc w:val="center"/>
        <w:rPr>
          <w:rFonts w:ascii="Times New Roman" w:hAnsi="Times New Roman" w:cs="Times New Roman"/>
          <w:b/>
          <w:sz w:val="32"/>
          <w:szCs w:val="24"/>
        </w:rPr>
      </w:pPr>
      <w:r>
        <w:rPr>
          <w:rFonts w:ascii="Times New Roman" w:hAnsi="Times New Roman" w:cs="Times New Roman"/>
          <w:b/>
          <w:sz w:val="32"/>
          <w:szCs w:val="24"/>
        </w:rPr>
        <w:t>7 p</w:t>
      </w:r>
      <w:r w:rsidR="00FD31B7" w:rsidRPr="00BF5B74">
        <w:rPr>
          <w:rFonts w:ascii="Times New Roman" w:hAnsi="Times New Roman" w:cs="Times New Roman"/>
          <w:b/>
          <w:sz w:val="32"/>
          <w:szCs w:val="24"/>
        </w:rPr>
        <w:t>ádů Honzy Dědka a Show Jana Krause</w:t>
      </w:r>
      <w:r w:rsidR="0066589D" w:rsidRPr="00BF5B74">
        <w:rPr>
          <w:rFonts w:ascii="Times New Roman" w:hAnsi="Times New Roman" w:cs="Times New Roman"/>
          <w:b/>
          <w:sz w:val="32"/>
          <w:szCs w:val="24"/>
        </w:rPr>
        <w:t xml:space="preserve"> </w:t>
      </w:r>
    </w:p>
    <w:p w:rsidR="006A7E9C" w:rsidRDefault="00BF5B74" w:rsidP="006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cs-CZ"/>
        </w:rPr>
      </w:pPr>
      <w:r w:rsidRPr="00BF5B74">
        <w:rPr>
          <w:rFonts w:ascii="Times New Roman" w:eastAsia="Times New Roman" w:hAnsi="Times New Roman" w:cs="Times New Roman"/>
          <w:sz w:val="28"/>
          <w:szCs w:val="28"/>
          <w:lang w:eastAsia="cs-CZ"/>
        </w:rPr>
        <w:t>Forms and Changes of Czech Talk Show</w:t>
      </w:r>
    </w:p>
    <w:p w:rsidR="00BF5B74" w:rsidRPr="006A7E9C" w:rsidRDefault="006A7E9C" w:rsidP="006A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cs-CZ"/>
        </w:rPr>
      </w:pPr>
      <w:r w:rsidRPr="006A7E9C">
        <w:rPr>
          <w:rFonts w:ascii="Times New Roman" w:eastAsia="Times New Roman" w:hAnsi="Times New Roman" w:cs="Times New Roman"/>
          <w:sz w:val="24"/>
          <w:szCs w:val="24"/>
          <w:lang w:eastAsia="cs-CZ"/>
        </w:rPr>
        <w:t xml:space="preserve">7th Cases of </w:t>
      </w:r>
      <w:proofErr w:type="gramStart"/>
      <w:r w:rsidRPr="006A7E9C">
        <w:rPr>
          <w:rFonts w:ascii="Times New Roman" w:eastAsia="Times New Roman" w:hAnsi="Times New Roman" w:cs="Times New Roman"/>
          <w:sz w:val="24"/>
          <w:szCs w:val="24"/>
          <w:lang w:eastAsia="cs-CZ"/>
        </w:rPr>
        <w:t>Honza</w:t>
      </w:r>
      <w:proofErr w:type="gramEnd"/>
      <w:r w:rsidRPr="006A7E9C">
        <w:rPr>
          <w:rFonts w:ascii="Times New Roman" w:eastAsia="Times New Roman" w:hAnsi="Times New Roman" w:cs="Times New Roman"/>
          <w:sz w:val="24"/>
          <w:szCs w:val="24"/>
          <w:lang w:eastAsia="cs-CZ"/>
        </w:rPr>
        <w:t xml:space="preserve"> Dědek  and Show of Jan Kraus</w:t>
      </w:r>
    </w:p>
    <w:p w:rsidR="0066589D" w:rsidRPr="004936A9" w:rsidRDefault="0066589D" w:rsidP="0066589D">
      <w:pPr>
        <w:spacing w:line="360" w:lineRule="auto"/>
        <w:jc w:val="center"/>
        <w:rPr>
          <w:rFonts w:ascii="Times New Roman" w:hAnsi="Times New Roman" w:cs="Times New Roman"/>
          <w:i/>
          <w:sz w:val="32"/>
          <w:szCs w:val="32"/>
        </w:rPr>
      </w:pPr>
      <w:r w:rsidRPr="004936A9">
        <w:rPr>
          <w:rFonts w:ascii="Times New Roman" w:hAnsi="Times New Roman" w:cs="Times New Roman"/>
          <w:i/>
          <w:sz w:val="32"/>
          <w:szCs w:val="32"/>
        </w:rPr>
        <w:t>Bakalářská diplomová práce</w:t>
      </w:r>
    </w:p>
    <w:p w:rsidR="0066589D" w:rsidRPr="00DB7343" w:rsidRDefault="0066589D" w:rsidP="0066589D">
      <w:pPr>
        <w:rPr>
          <w:rFonts w:ascii="Times New Roman" w:hAnsi="Times New Roman" w:cs="Times New Roman"/>
          <w:sz w:val="32"/>
          <w:szCs w:val="32"/>
        </w:rPr>
      </w:pPr>
    </w:p>
    <w:p w:rsidR="0066589D" w:rsidRPr="00DB7343" w:rsidRDefault="0066589D" w:rsidP="0066589D">
      <w:pPr>
        <w:rPr>
          <w:rFonts w:ascii="Times New Roman" w:hAnsi="Times New Roman" w:cs="Times New Roman"/>
          <w:sz w:val="32"/>
          <w:szCs w:val="32"/>
        </w:rPr>
      </w:pPr>
    </w:p>
    <w:p w:rsidR="0066589D" w:rsidRPr="00DB7343" w:rsidRDefault="0066589D" w:rsidP="0066589D">
      <w:pPr>
        <w:tabs>
          <w:tab w:val="left" w:pos="8280"/>
        </w:tabs>
        <w:jc w:val="center"/>
        <w:rPr>
          <w:rFonts w:ascii="Times New Roman" w:hAnsi="Times New Roman" w:cs="Times New Roman"/>
          <w:b/>
          <w:sz w:val="32"/>
          <w:szCs w:val="32"/>
        </w:rPr>
      </w:pPr>
      <w:r w:rsidRPr="00DB7343">
        <w:rPr>
          <w:rFonts w:ascii="Times New Roman" w:hAnsi="Times New Roman" w:cs="Times New Roman"/>
          <w:b/>
          <w:sz w:val="32"/>
          <w:szCs w:val="32"/>
        </w:rPr>
        <w:t>Nikol KUTÁLKOVÁ</w:t>
      </w:r>
    </w:p>
    <w:p w:rsidR="0066589D" w:rsidRPr="00DB7343" w:rsidRDefault="0066589D" w:rsidP="0066589D">
      <w:pPr>
        <w:tabs>
          <w:tab w:val="left" w:pos="8280"/>
        </w:tabs>
        <w:jc w:val="center"/>
        <w:rPr>
          <w:rFonts w:ascii="Times New Roman" w:hAnsi="Times New Roman" w:cs="Times New Roman"/>
          <w:b/>
          <w:sz w:val="32"/>
          <w:szCs w:val="32"/>
        </w:rPr>
      </w:pPr>
    </w:p>
    <w:p w:rsidR="0066589D" w:rsidRPr="00DB7343" w:rsidRDefault="0066589D" w:rsidP="0066589D">
      <w:pPr>
        <w:tabs>
          <w:tab w:val="left" w:pos="8280"/>
        </w:tabs>
        <w:jc w:val="center"/>
        <w:rPr>
          <w:rFonts w:ascii="Times New Roman" w:hAnsi="Times New Roman" w:cs="Times New Roman"/>
          <w:b/>
          <w:sz w:val="32"/>
          <w:szCs w:val="32"/>
        </w:rPr>
      </w:pPr>
    </w:p>
    <w:p w:rsidR="00BF5B74" w:rsidRDefault="00BF5B74" w:rsidP="0066589D">
      <w:pPr>
        <w:tabs>
          <w:tab w:val="left" w:pos="8280"/>
        </w:tabs>
        <w:jc w:val="center"/>
        <w:rPr>
          <w:rFonts w:ascii="Times New Roman" w:hAnsi="Times New Roman" w:cs="Times New Roman"/>
          <w:b/>
          <w:sz w:val="32"/>
          <w:szCs w:val="32"/>
        </w:rPr>
      </w:pPr>
    </w:p>
    <w:p w:rsidR="0066589D" w:rsidRPr="00DB7343" w:rsidRDefault="0066589D" w:rsidP="0066589D">
      <w:pPr>
        <w:tabs>
          <w:tab w:val="left" w:pos="8280"/>
        </w:tabs>
        <w:jc w:val="center"/>
        <w:rPr>
          <w:rFonts w:ascii="Times New Roman" w:hAnsi="Times New Roman" w:cs="Times New Roman"/>
          <w:sz w:val="32"/>
          <w:szCs w:val="32"/>
        </w:rPr>
      </w:pPr>
      <w:r w:rsidRPr="00DB7343">
        <w:rPr>
          <w:rFonts w:ascii="Times New Roman" w:hAnsi="Times New Roman" w:cs="Times New Roman"/>
          <w:b/>
          <w:sz w:val="32"/>
          <w:szCs w:val="32"/>
        </w:rPr>
        <w:t xml:space="preserve">Vedoucí práce: </w:t>
      </w:r>
      <w:r w:rsidRPr="00DB7343">
        <w:rPr>
          <w:rFonts w:ascii="Times New Roman" w:hAnsi="Times New Roman" w:cs="Times New Roman"/>
          <w:sz w:val="32"/>
          <w:szCs w:val="32"/>
        </w:rPr>
        <w:t>Mgr. Petra CHVOJKOVÁ, Ph.D.</w:t>
      </w:r>
    </w:p>
    <w:p w:rsidR="0066589D" w:rsidRPr="00DB7343" w:rsidRDefault="0066589D" w:rsidP="0066589D">
      <w:pPr>
        <w:tabs>
          <w:tab w:val="left" w:pos="8280"/>
        </w:tabs>
        <w:jc w:val="center"/>
        <w:rPr>
          <w:rFonts w:ascii="Times New Roman" w:hAnsi="Times New Roman" w:cs="Times New Roman"/>
          <w:sz w:val="32"/>
          <w:szCs w:val="32"/>
        </w:rPr>
      </w:pPr>
    </w:p>
    <w:p w:rsidR="002644D8" w:rsidRPr="00DB7343" w:rsidRDefault="002644D8" w:rsidP="0066589D">
      <w:pPr>
        <w:tabs>
          <w:tab w:val="left" w:pos="8280"/>
        </w:tabs>
        <w:jc w:val="center"/>
        <w:rPr>
          <w:rFonts w:ascii="Times New Roman" w:hAnsi="Times New Roman" w:cs="Times New Roman"/>
          <w:sz w:val="32"/>
          <w:szCs w:val="32"/>
        </w:rPr>
      </w:pPr>
    </w:p>
    <w:p w:rsidR="00A40E2F" w:rsidRPr="00DB7343" w:rsidRDefault="0066589D" w:rsidP="0066589D">
      <w:pPr>
        <w:tabs>
          <w:tab w:val="left" w:pos="8280"/>
        </w:tabs>
        <w:jc w:val="center"/>
        <w:rPr>
          <w:rFonts w:ascii="Times New Roman" w:hAnsi="Times New Roman" w:cs="Times New Roman"/>
          <w:sz w:val="32"/>
          <w:szCs w:val="32"/>
        </w:rPr>
        <w:sectPr w:rsidR="00A40E2F" w:rsidRPr="00DB7343" w:rsidSect="00A40E2F">
          <w:footerReference w:type="default" r:id="rId8"/>
          <w:footnotePr>
            <w:pos w:val="beneathText"/>
          </w:footnotePr>
          <w:pgSz w:w="11906" w:h="16838"/>
          <w:pgMar w:top="1417" w:right="1417" w:bottom="1417" w:left="1417" w:header="708" w:footer="708" w:gutter="0"/>
          <w:cols w:space="708"/>
          <w:docGrid w:linePitch="360"/>
        </w:sectPr>
      </w:pPr>
      <w:r w:rsidRPr="00DB7343">
        <w:rPr>
          <w:rFonts w:ascii="Times New Roman" w:hAnsi="Times New Roman" w:cs="Times New Roman"/>
          <w:sz w:val="32"/>
          <w:szCs w:val="32"/>
        </w:rPr>
        <w:t>Olomouc 2019</w:t>
      </w: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tabs>
          <w:tab w:val="left" w:pos="8280"/>
        </w:tabs>
        <w:rPr>
          <w:rFonts w:ascii="Times New Roman" w:hAnsi="Times New Roman" w:cs="Times New Roman"/>
          <w:b/>
          <w:sz w:val="32"/>
          <w:szCs w:val="32"/>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66589D" w:rsidRPr="00DB7343" w:rsidRDefault="0066589D" w:rsidP="0066589D">
      <w:pPr>
        <w:pStyle w:val="Default"/>
        <w:rPr>
          <w:color w:val="auto"/>
          <w:sz w:val="23"/>
          <w:szCs w:val="23"/>
        </w:rPr>
      </w:pPr>
    </w:p>
    <w:p w:rsidR="003E7F80" w:rsidRPr="00DB7343" w:rsidRDefault="003E7F80" w:rsidP="0066589D">
      <w:pPr>
        <w:pStyle w:val="Default"/>
        <w:spacing w:line="360" w:lineRule="auto"/>
        <w:rPr>
          <w:b/>
          <w:color w:val="auto"/>
        </w:rPr>
      </w:pPr>
    </w:p>
    <w:p w:rsidR="0066589D" w:rsidRPr="00DB7343" w:rsidRDefault="0066589D" w:rsidP="0066589D">
      <w:pPr>
        <w:pStyle w:val="Default"/>
        <w:spacing w:line="360" w:lineRule="auto"/>
        <w:rPr>
          <w:b/>
          <w:color w:val="auto"/>
        </w:rPr>
      </w:pPr>
      <w:r w:rsidRPr="00DB7343">
        <w:rPr>
          <w:b/>
          <w:color w:val="auto"/>
        </w:rPr>
        <w:t>Čestné prohlášení</w:t>
      </w:r>
    </w:p>
    <w:p w:rsidR="0066589D" w:rsidRPr="00DB7343" w:rsidRDefault="0066589D" w:rsidP="0066589D">
      <w:pPr>
        <w:pStyle w:val="Default"/>
        <w:spacing w:line="360" w:lineRule="auto"/>
        <w:rPr>
          <w:color w:val="auto"/>
        </w:rPr>
      </w:pPr>
      <w:r w:rsidRPr="00DB7343">
        <w:rPr>
          <w:color w:val="auto"/>
        </w:rPr>
        <w:t xml:space="preserve">Prohlašuji, že jsem tuto bakalářkou diplomovou práci vypracovala samostatně a uvedla v ní veškerou použitou literaturu a další zdroje. </w:t>
      </w:r>
    </w:p>
    <w:p w:rsidR="0066589D" w:rsidRPr="00DB7343" w:rsidRDefault="00030894" w:rsidP="0066589D">
      <w:pPr>
        <w:pStyle w:val="Default"/>
        <w:spacing w:line="360" w:lineRule="auto"/>
        <w:rPr>
          <w:color w:val="auto"/>
        </w:rPr>
      </w:pPr>
      <w:r w:rsidRPr="00DB7343">
        <w:rPr>
          <w:color w:val="auto"/>
        </w:rPr>
        <w:t xml:space="preserve">Práce obsahuje </w:t>
      </w:r>
      <w:r w:rsidR="00457A1C">
        <w:rPr>
          <w:color w:val="auto"/>
        </w:rPr>
        <w:t>znaků</w:t>
      </w:r>
      <w:r w:rsidR="009D2C01">
        <w:rPr>
          <w:color w:val="auto"/>
        </w:rPr>
        <w:t xml:space="preserve"> </w:t>
      </w:r>
      <w:r w:rsidRPr="00DB7343">
        <w:rPr>
          <w:color w:val="auto"/>
        </w:rPr>
        <w:t xml:space="preserve">(včetně mezer): </w:t>
      </w:r>
      <w:r w:rsidR="00D40EE0">
        <w:rPr>
          <w:color w:val="auto"/>
        </w:rPr>
        <w:t>124 402</w:t>
      </w:r>
    </w:p>
    <w:p w:rsidR="0066589D" w:rsidRPr="00DB7343" w:rsidRDefault="0066589D" w:rsidP="0066589D">
      <w:pPr>
        <w:tabs>
          <w:tab w:val="left" w:pos="8280"/>
        </w:tabs>
        <w:jc w:val="center"/>
        <w:rPr>
          <w:rFonts w:ascii="Times New Roman" w:hAnsi="Times New Roman" w:cs="Times New Roman"/>
          <w:sz w:val="24"/>
          <w:szCs w:val="24"/>
        </w:rPr>
      </w:pPr>
    </w:p>
    <w:p w:rsidR="0066589D" w:rsidRPr="00DB7343" w:rsidRDefault="0066589D" w:rsidP="0066589D">
      <w:pPr>
        <w:tabs>
          <w:tab w:val="left" w:pos="8280"/>
        </w:tabs>
        <w:jc w:val="center"/>
        <w:rPr>
          <w:rFonts w:ascii="Times New Roman" w:hAnsi="Times New Roman" w:cs="Times New Roman"/>
          <w:sz w:val="24"/>
          <w:szCs w:val="24"/>
        </w:rPr>
      </w:pPr>
      <w:r w:rsidRPr="00DB7343">
        <w:rPr>
          <w:rFonts w:ascii="Times New Roman" w:hAnsi="Times New Roman" w:cs="Times New Roman"/>
          <w:sz w:val="24"/>
          <w:szCs w:val="24"/>
        </w:rPr>
        <w:t xml:space="preserve">V Olomouci </w:t>
      </w:r>
      <w:proofErr w:type="gramStart"/>
      <w:r w:rsidRPr="00DB7343">
        <w:rPr>
          <w:rFonts w:ascii="Times New Roman" w:hAnsi="Times New Roman" w:cs="Times New Roman"/>
          <w:sz w:val="24"/>
          <w:szCs w:val="24"/>
        </w:rPr>
        <w:t>dne ................................. Podpis</w:t>
      </w:r>
      <w:proofErr w:type="gramEnd"/>
      <w:r w:rsidRPr="00DB7343">
        <w:rPr>
          <w:rFonts w:ascii="Times New Roman" w:hAnsi="Times New Roman" w:cs="Times New Roman"/>
          <w:sz w:val="24"/>
          <w:szCs w:val="24"/>
        </w:rPr>
        <w:t xml:space="preserve"> ..................................</w:t>
      </w:r>
    </w:p>
    <w:p w:rsidR="00A40E2F" w:rsidRPr="00DB7343" w:rsidRDefault="00A40E2F" w:rsidP="00A40E2F">
      <w:pPr>
        <w:pStyle w:val="autor"/>
        <w:rPr>
          <w:lang w:eastAsia="en-US"/>
        </w:rPr>
        <w:sectPr w:rsidR="00A40E2F" w:rsidRPr="00DB7343" w:rsidSect="00A40E2F">
          <w:footnotePr>
            <w:pos w:val="beneathText"/>
          </w:footnotePr>
          <w:pgSz w:w="11906" w:h="16838"/>
          <w:pgMar w:top="1417" w:right="1417" w:bottom="1417" w:left="1417" w:header="708" w:footer="708" w:gutter="0"/>
          <w:cols w:space="708"/>
          <w:docGrid w:linePitch="360"/>
        </w:sectPr>
      </w:pPr>
    </w:p>
    <w:p w:rsidR="00A40E2F" w:rsidRPr="00DB7343" w:rsidRDefault="00A40E2F" w:rsidP="00A40E2F">
      <w:pPr>
        <w:pStyle w:val="autor"/>
        <w:rPr>
          <w:lang w:eastAsia="en-US"/>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4"/>
          <w:szCs w:val="24"/>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DB7343" w:rsidRDefault="0066589D" w:rsidP="0066589D">
      <w:pPr>
        <w:tabs>
          <w:tab w:val="left" w:pos="8280"/>
        </w:tabs>
        <w:rPr>
          <w:rFonts w:ascii="Times New Roman" w:hAnsi="Times New Roman" w:cs="Times New Roman"/>
          <w:b/>
          <w:sz w:val="28"/>
          <w:szCs w:val="28"/>
        </w:rPr>
      </w:pPr>
    </w:p>
    <w:p w:rsidR="0066589D" w:rsidRPr="009C287D" w:rsidRDefault="0066589D" w:rsidP="0066589D">
      <w:pPr>
        <w:tabs>
          <w:tab w:val="left" w:pos="8280"/>
        </w:tabs>
        <w:rPr>
          <w:rFonts w:ascii="Times New Roman" w:hAnsi="Times New Roman" w:cs="Times New Roman"/>
          <w:b/>
          <w:sz w:val="24"/>
          <w:szCs w:val="28"/>
        </w:rPr>
      </w:pPr>
      <w:r w:rsidRPr="009C287D">
        <w:rPr>
          <w:rFonts w:ascii="Times New Roman" w:hAnsi="Times New Roman" w:cs="Times New Roman"/>
          <w:b/>
          <w:sz w:val="24"/>
          <w:szCs w:val="28"/>
        </w:rPr>
        <w:t>Poděkování</w:t>
      </w:r>
    </w:p>
    <w:p w:rsidR="00A40E2F" w:rsidRPr="00DB7343" w:rsidRDefault="0066589D" w:rsidP="0066589D">
      <w:pPr>
        <w:spacing w:line="360" w:lineRule="auto"/>
        <w:jc w:val="both"/>
        <w:rPr>
          <w:rFonts w:ascii="Times New Roman" w:eastAsia="Times New Roman" w:hAnsi="Times New Roman" w:cs="Times New Roman"/>
          <w:sz w:val="24"/>
          <w:szCs w:val="24"/>
          <w:lang w:eastAsia="cs-CZ"/>
        </w:rPr>
      </w:pPr>
      <w:r w:rsidRPr="00DB7343">
        <w:rPr>
          <w:rFonts w:ascii="Times New Roman" w:hAnsi="Times New Roman" w:cs="Times New Roman"/>
          <w:sz w:val="24"/>
          <w:szCs w:val="24"/>
        </w:rPr>
        <w:t xml:space="preserve">Ráda bych poděkovala </w:t>
      </w:r>
      <w:r w:rsidR="009C287D">
        <w:rPr>
          <w:rFonts w:ascii="Times New Roman" w:eastAsia="Times New Roman" w:hAnsi="Times New Roman" w:cs="Times New Roman"/>
          <w:sz w:val="24"/>
          <w:szCs w:val="24"/>
          <w:lang w:eastAsia="cs-CZ"/>
        </w:rPr>
        <w:t>vedoucí mé</w:t>
      </w:r>
      <w:r w:rsidRPr="00DB7343">
        <w:rPr>
          <w:rFonts w:ascii="Times New Roman" w:eastAsia="Times New Roman" w:hAnsi="Times New Roman" w:cs="Times New Roman"/>
          <w:sz w:val="24"/>
          <w:szCs w:val="24"/>
          <w:lang w:eastAsia="cs-CZ"/>
        </w:rPr>
        <w:t xml:space="preserve"> bakalářské práce Mgr. Petře Chvojkové, Ph.D. za pomoc při specifikaci tématu a za poskytnuté cenné rady, které mi udělovala v průběhu práce, za její čas a vstřícnost. Děkuji také rodičům</w:t>
      </w:r>
      <w:r w:rsidR="00397EF6" w:rsidRPr="00DB7343">
        <w:rPr>
          <w:rFonts w:ascii="Times New Roman" w:eastAsia="Times New Roman" w:hAnsi="Times New Roman" w:cs="Times New Roman"/>
          <w:sz w:val="24"/>
          <w:szCs w:val="24"/>
          <w:lang w:eastAsia="cs-CZ"/>
        </w:rPr>
        <w:t xml:space="preserve">, sourozencům </w:t>
      </w:r>
      <w:r w:rsidR="009C287D">
        <w:rPr>
          <w:rFonts w:ascii="Times New Roman" w:eastAsia="Times New Roman" w:hAnsi="Times New Roman" w:cs="Times New Roman"/>
          <w:sz w:val="24"/>
          <w:szCs w:val="24"/>
          <w:lang w:eastAsia="cs-CZ"/>
        </w:rPr>
        <w:t>a příteli, kteří mě</w:t>
      </w:r>
      <w:r w:rsidRPr="00DB7343">
        <w:rPr>
          <w:rFonts w:ascii="Times New Roman" w:eastAsia="Times New Roman" w:hAnsi="Times New Roman" w:cs="Times New Roman"/>
          <w:sz w:val="24"/>
          <w:szCs w:val="24"/>
          <w:lang w:eastAsia="cs-CZ"/>
        </w:rPr>
        <w:t xml:space="preserve"> při psaní práce </w:t>
      </w:r>
      <w:r w:rsidR="009C287D">
        <w:rPr>
          <w:rFonts w:ascii="Times New Roman" w:eastAsia="Times New Roman" w:hAnsi="Times New Roman" w:cs="Times New Roman"/>
          <w:sz w:val="24"/>
          <w:szCs w:val="24"/>
          <w:lang w:eastAsia="cs-CZ"/>
        </w:rPr>
        <w:t>byli oporou.</w:t>
      </w:r>
    </w:p>
    <w:p w:rsidR="00A40E2F" w:rsidRPr="00DB7343" w:rsidRDefault="00A40E2F" w:rsidP="00A40E2F">
      <w:pPr>
        <w:pStyle w:val="autor"/>
        <w:sectPr w:rsidR="00A40E2F" w:rsidRPr="00DB7343" w:rsidSect="00A40E2F">
          <w:footnotePr>
            <w:pos w:val="beneathText"/>
          </w:footnotePr>
          <w:pgSz w:w="11906" w:h="16838"/>
          <w:pgMar w:top="1417" w:right="1417" w:bottom="1417" w:left="1417" w:header="708" w:footer="708" w:gutter="0"/>
          <w:cols w:space="708"/>
          <w:docGrid w:linePitch="360"/>
        </w:sectPr>
      </w:pPr>
    </w:p>
    <w:p w:rsidR="0066589D" w:rsidRPr="00DB7343" w:rsidRDefault="0066589D" w:rsidP="0066589D">
      <w:pPr>
        <w:pStyle w:val="Default"/>
        <w:spacing w:line="360" w:lineRule="auto"/>
        <w:jc w:val="both"/>
        <w:rPr>
          <w:color w:val="auto"/>
        </w:rPr>
      </w:pPr>
      <w:r w:rsidRPr="00DB7343">
        <w:rPr>
          <w:b/>
          <w:bCs/>
          <w:color w:val="auto"/>
        </w:rPr>
        <w:lastRenderedPageBreak/>
        <w:t xml:space="preserve">Anotace </w:t>
      </w:r>
    </w:p>
    <w:p w:rsidR="0066589D" w:rsidRPr="00DB7343" w:rsidRDefault="0066589D" w:rsidP="0066589D">
      <w:pPr>
        <w:pStyle w:val="Default"/>
        <w:spacing w:line="360" w:lineRule="auto"/>
        <w:jc w:val="both"/>
        <w:rPr>
          <w:color w:val="auto"/>
        </w:rPr>
      </w:pPr>
      <w:r w:rsidRPr="00DB7343">
        <w:rPr>
          <w:color w:val="auto"/>
        </w:rPr>
        <w:t xml:space="preserve">Tato bakalářská práce se zabývá analýzou vedení rozhovoru moderátory Janem </w:t>
      </w:r>
      <w:proofErr w:type="gramStart"/>
      <w:r w:rsidRPr="00DB7343">
        <w:rPr>
          <w:color w:val="auto"/>
        </w:rPr>
        <w:t xml:space="preserve">Krausem </w:t>
      </w:r>
      <w:r w:rsidR="002B0E27" w:rsidRPr="00DB7343">
        <w:rPr>
          <w:color w:val="auto"/>
        </w:rPr>
        <w:t xml:space="preserve">      </w:t>
      </w:r>
      <w:r w:rsidRPr="00DB7343">
        <w:rPr>
          <w:color w:val="auto"/>
        </w:rPr>
        <w:t>v pořadu</w:t>
      </w:r>
      <w:proofErr w:type="gramEnd"/>
      <w:r w:rsidRPr="00DB7343">
        <w:rPr>
          <w:color w:val="auto"/>
        </w:rPr>
        <w:t xml:space="preserve"> Show Jana Kra</w:t>
      </w:r>
      <w:r w:rsidR="009D2C01">
        <w:rPr>
          <w:color w:val="auto"/>
        </w:rPr>
        <w:t>use a Honzou Dědkem v pořadu 7 p</w:t>
      </w:r>
      <w:r w:rsidRPr="00DB7343">
        <w:rPr>
          <w:color w:val="auto"/>
        </w:rPr>
        <w:t>ádů Honzy Dědka</w:t>
      </w:r>
      <w:r w:rsidR="003D2CE7" w:rsidRPr="00DB7343">
        <w:rPr>
          <w:color w:val="auto"/>
        </w:rPr>
        <w:t xml:space="preserve">. </w:t>
      </w:r>
      <w:r w:rsidRPr="00DB7343">
        <w:rPr>
          <w:color w:val="auto"/>
        </w:rPr>
        <w:t>Pomocí kvalitativní metody konverzační analýzy a formální analýzy otázek zkoumá na vybraném vzorku tří epizod obou pořadů podobnosti a odlišnosti ved</w:t>
      </w:r>
      <w:r w:rsidR="008C5B89">
        <w:rPr>
          <w:color w:val="auto"/>
        </w:rPr>
        <w:t>ení rozhovoru u obou moderátorů z </w:t>
      </w:r>
      <w:r w:rsidRPr="00DB7343">
        <w:rPr>
          <w:color w:val="auto"/>
        </w:rPr>
        <w:t xml:space="preserve">hlediska uspořádání rozhovoru, rozdělení času a užívání </w:t>
      </w:r>
      <w:r w:rsidR="002E63B8">
        <w:rPr>
          <w:color w:val="auto"/>
        </w:rPr>
        <w:t xml:space="preserve">vybraných </w:t>
      </w:r>
      <w:r w:rsidRPr="00DB7343">
        <w:rPr>
          <w:color w:val="auto"/>
        </w:rPr>
        <w:t>technik při řízení rozhovorů.</w:t>
      </w:r>
    </w:p>
    <w:p w:rsidR="0066589D" w:rsidRPr="00DB7343" w:rsidRDefault="0066589D" w:rsidP="0066589D">
      <w:pPr>
        <w:pStyle w:val="Default"/>
        <w:spacing w:line="360" w:lineRule="auto"/>
        <w:jc w:val="both"/>
        <w:rPr>
          <w:b/>
          <w:bCs/>
          <w:color w:val="auto"/>
        </w:rPr>
      </w:pPr>
    </w:p>
    <w:p w:rsidR="0066589D" w:rsidRPr="00DB7343" w:rsidRDefault="0066589D" w:rsidP="0066589D">
      <w:pPr>
        <w:pStyle w:val="Default"/>
        <w:spacing w:line="360" w:lineRule="auto"/>
        <w:jc w:val="both"/>
        <w:rPr>
          <w:color w:val="auto"/>
        </w:rPr>
      </w:pPr>
      <w:r w:rsidRPr="00DB7343">
        <w:rPr>
          <w:b/>
          <w:bCs/>
          <w:color w:val="auto"/>
        </w:rPr>
        <w:t xml:space="preserve">Klíčová slova </w:t>
      </w:r>
    </w:p>
    <w:p w:rsidR="0066589D" w:rsidRPr="00DB7343" w:rsidRDefault="0066589D" w:rsidP="0066589D">
      <w:pPr>
        <w:tabs>
          <w:tab w:val="left" w:pos="8280"/>
        </w:tabs>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Dialog, rozhovor, moderátor, konverzační analýza otázek, Show Jana Krause, Jan Kraus, </w:t>
      </w:r>
      <w:r w:rsidR="007314A1">
        <w:rPr>
          <w:rFonts w:ascii="Times New Roman" w:hAnsi="Times New Roman" w:cs="Times New Roman"/>
          <w:sz w:val="24"/>
          <w:szCs w:val="24"/>
        </w:rPr>
        <w:t>7 </w:t>
      </w:r>
      <w:r w:rsidR="009D2C01">
        <w:rPr>
          <w:rFonts w:ascii="Times New Roman" w:hAnsi="Times New Roman" w:cs="Times New Roman"/>
          <w:sz w:val="24"/>
          <w:szCs w:val="24"/>
        </w:rPr>
        <w:t>p</w:t>
      </w:r>
      <w:r w:rsidR="00030894" w:rsidRPr="00DB7343">
        <w:rPr>
          <w:rFonts w:ascii="Times New Roman" w:hAnsi="Times New Roman" w:cs="Times New Roman"/>
          <w:sz w:val="24"/>
          <w:szCs w:val="24"/>
        </w:rPr>
        <w:t>ádů Honzy Dědka, Honza Dědek.</w:t>
      </w:r>
      <w:r w:rsidRPr="00DB7343">
        <w:rPr>
          <w:rFonts w:ascii="Times New Roman" w:hAnsi="Times New Roman" w:cs="Times New Roman"/>
          <w:sz w:val="24"/>
          <w:szCs w:val="24"/>
        </w:rPr>
        <w:t xml:space="preserve"> </w:t>
      </w:r>
    </w:p>
    <w:p w:rsidR="00A40E2F" w:rsidRPr="00DB7343" w:rsidRDefault="00A40E2F" w:rsidP="00A40E2F">
      <w:pPr>
        <w:pStyle w:val="autor"/>
        <w:rPr>
          <w:lang w:eastAsia="en-US"/>
        </w:rPr>
        <w:sectPr w:rsidR="00A40E2F" w:rsidRPr="00DB7343" w:rsidSect="00A40E2F">
          <w:footnotePr>
            <w:pos w:val="beneathText"/>
          </w:footnotePr>
          <w:pgSz w:w="11906" w:h="16838"/>
          <w:pgMar w:top="1417" w:right="1417" w:bottom="1417" w:left="1417" w:header="708" w:footer="708" w:gutter="0"/>
          <w:cols w:space="708"/>
          <w:docGrid w:linePitch="360"/>
        </w:sectPr>
      </w:pPr>
    </w:p>
    <w:p w:rsidR="0066589D" w:rsidRPr="00DB7343" w:rsidRDefault="0066589D" w:rsidP="0066589D">
      <w:pPr>
        <w:pStyle w:val="Default"/>
        <w:spacing w:line="360" w:lineRule="auto"/>
        <w:jc w:val="both"/>
        <w:rPr>
          <w:color w:val="auto"/>
        </w:rPr>
      </w:pPr>
      <w:r w:rsidRPr="00DB7343">
        <w:rPr>
          <w:b/>
          <w:bCs/>
          <w:color w:val="auto"/>
        </w:rPr>
        <w:lastRenderedPageBreak/>
        <w:t xml:space="preserve">Abstract </w:t>
      </w:r>
    </w:p>
    <w:p w:rsidR="0066589D" w:rsidRPr="00DB7343" w:rsidRDefault="0066589D" w:rsidP="0066589D">
      <w:pPr>
        <w:spacing w:after="0" w:line="360" w:lineRule="auto"/>
        <w:jc w:val="both"/>
        <w:rPr>
          <w:rFonts w:ascii="Times New Roman" w:eastAsia="Times New Roman" w:hAnsi="Times New Roman" w:cs="Times New Roman"/>
          <w:sz w:val="24"/>
          <w:szCs w:val="24"/>
          <w:lang w:eastAsia="cs-CZ"/>
        </w:rPr>
      </w:pPr>
      <w:r w:rsidRPr="00DB7343">
        <w:rPr>
          <w:rStyle w:val="tlid-translation"/>
          <w:rFonts w:ascii="Times New Roman" w:hAnsi="Times New Roman" w:cs="Times New Roman"/>
          <w:sz w:val="24"/>
          <w:szCs w:val="24"/>
        </w:rPr>
        <w:t xml:space="preserve">This bachelor thesis </w:t>
      </w:r>
      <w:r w:rsidR="00091D85" w:rsidRPr="00DB7343">
        <w:rPr>
          <w:rStyle w:val="tlid-translation"/>
          <w:rFonts w:ascii="Times New Roman" w:hAnsi="Times New Roman" w:cs="Times New Roman"/>
          <w:sz w:val="24"/>
          <w:szCs w:val="24"/>
        </w:rPr>
        <w:t>deals with the analysis of the interview hosts Jan Kraus in</w:t>
      </w:r>
      <w:r w:rsidRPr="00DB7343">
        <w:rPr>
          <w:rStyle w:val="tlid-translation"/>
          <w:rFonts w:ascii="Times New Roman" w:hAnsi="Times New Roman" w:cs="Times New Roman"/>
          <w:sz w:val="24"/>
          <w:szCs w:val="24"/>
        </w:rPr>
        <w:t xml:space="preserve"> the Jan Kraus </w:t>
      </w:r>
      <w:r w:rsidR="009D2C01">
        <w:rPr>
          <w:rStyle w:val="tlid-translation"/>
          <w:rFonts w:ascii="Times New Roman" w:hAnsi="Times New Roman" w:cs="Times New Roman"/>
          <w:sz w:val="24"/>
          <w:szCs w:val="24"/>
        </w:rPr>
        <w:t xml:space="preserve">– Show and Honza Dědek in the 7th Cases </w:t>
      </w:r>
      <w:r w:rsidRPr="00DB7343">
        <w:rPr>
          <w:rStyle w:val="tlid-translation"/>
          <w:rFonts w:ascii="Times New Roman" w:hAnsi="Times New Roman" w:cs="Times New Roman"/>
          <w:sz w:val="24"/>
          <w:szCs w:val="24"/>
        </w:rPr>
        <w:t xml:space="preserve">of </w:t>
      </w:r>
      <w:proofErr w:type="gramStart"/>
      <w:r w:rsidRPr="00DB7343">
        <w:rPr>
          <w:rStyle w:val="tlid-translation"/>
          <w:rFonts w:ascii="Times New Roman" w:hAnsi="Times New Roman" w:cs="Times New Roman"/>
          <w:sz w:val="24"/>
          <w:szCs w:val="24"/>
        </w:rPr>
        <w:t>Honza</w:t>
      </w:r>
      <w:proofErr w:type="gramEnd"/>
      <w:r w:rsidR="003D2CE7" w:rsidRPr="00DB7343">
        <w:rPr>
          <w:rStyle w:val="tlid-translation"/>
          <w:rFonts w:ascii="Times New Roman" w:hAnsi="Times New Roman" w:cs="Times New Roman"/>
          <w:sz w:val="24"/>
          <w:szCs w:val="24"/>
        </w:rPr>
        <w:t xml:space="preserve"> Dědek. </w:t>
      </w:r>
      <w:r w:rsidRPr="00DB7343">
        <w:rPr>
          <w:rStyle w:val="tlid-translation"/>
          <w:rFonts w:ascii="Times New Roman" w:hAnsi="Times New Roman" w:cs="Times New Roman"/>
          <w:sz w:val="24"/>
          <w:szCs w:val="24"/>
        </w:rPr>
        <w:t>It uses the qualitative method of conversational analysis and formal analysis of question</w:t>
      </w:r>
      <w:r w:rsidR="00091D85" w:rsidRPr="00DB7343">
        <w:rPr>
          <w:rStyle w:val="tlid-translation"/>
          <w:rFonts w:ascii="Times New Roman" w:hAnsi="Times New Roman" w:cs="Times New Roman"/>
          <w:sz w:val="24"/>
          <w:szCs w:val="24"/>
        </w:rPr>
        <w:t>s, on a se</w:t>
      </w:r>
      <w:r w:rsidR="009D2C01">
        <w:rPr>
          <w:rStyle w:val="tlid-translation"/>
          <w:rFonts w:ascii="Times New Roman" w:hAnsi="Times New Roman" w:cs="Times New Roman"/>
          <w:sz w:val="24"/>
          <w:szCs w:val="24"/>
        </w:rPr>
        <w:t>lected sample of three episodes exemines</w:t>
      </w:r>
      <w:r w:rsidR="00091D85" w:rsidRPr="00DB7343">
        <w:rPr>
          <w:rStyle w:val="tlid-translation"/>
          <w:rFonts w:ascii="Times New Roman" w:hAnsi="Times New Roman" w:cs="Times New Roman"/>
          <w:sz w:val="24"/>
          <w:szCs w:val="24"/>
        </w:rPr>
        <w:t xml:space="preserve"> both similarities and differences in interview leading, specifically</w:t>
      </w:r>
      <w:r w:rsidRPr="00DB7343">
        <w:rPr>
          <w:rStyle w:val="tlid-translation"/>
          <w:rFonts w:ascii="Times New Roman" w:hAnsi="Times New Roman" w:cs="Times New Roman"/>
          <w:sz w:val="24"/>
          <w:szCs w:val="24"/>
        </w:rPr>
        <w:t xml:space="preserve"> in terms o</w:t>
      </w:r>
      <w:r w:rsidR="00091D85" w:rsidRPr="00DB7343">
        <w:rPr>
          <w:rStyle w:val="tlid-translation"/>
          <w:rFonts w:ascii="Times New Roman" w:hAnsi="Times New Roman" w:cs="Times New Roman"/>
          <w:sz w:val="24"/>
          <w:szCs w:val="24"/>
        </w:rPr>
        <w:t xml:space="preserve">f arranging interviews, time division, </w:t>
      </w:r>
      <w:proofErr w:type="gramStart"/>
      <w:r w:rsidR="00091D85" w:rsidRPr="00DB7343">
        <w:rPr>
          <w:rStyle w:val="tlid-translation"/>
          <w:rFonts w:ascii="Times New Roman" w:hAnsi="Times New Roman" w:cs="Times New Roman"/>
          <w:sz w:val="24"/>
          <w:szCs w:val="24"/>
        </w:rPr>
        <w:t xml:space="preserve">and </w:t>
      </w:r>
      <w:r w:rsidR="009D2C01">
        <w:rPr>
          <w:rStyle w:val="tlid-translation"/>
          <w:rFonts w:ascii="Times New Roman" w:hAnsi="Times New Roman" w:cs="Times New Roman"/>
          <w:sz w:val="24"/>
          <w:szCs w:val="24"/>
        </w:rPr>
        <w:t xml:space="preserve"> the</w:t>
      </w:r>
      <w:proofErr w:type="gramEnd"/>
      <w:r w:rsidR="009D2C01">
        <w:rPr>
          <w:rStyle w:val="tlid-translation"/>
          <w:rFonts w:ascii="Times New Roman" w:hAnsi="Times New Roman" w:cs="Times New Roman"/>
          <w:sz w:val="24"/>
          <w:szCs w:val="24"/>
        </w:rPr>
        <w:t xml:space="preserve"> usag of</w:t>
      </w:r>
      <w:r w:rsidR="002E63B8">
        <w:rPr>
          <w:rStyle w:val="tlid-translation"/>
          <w:rFonts w:ascii="Times New Roman" w:hAnsi="Times New Roman" w:cs="Times New Roman"/>
          <w:sz w:val="24"/>
          <w:szCs w:val="24"/>
        </w:rPr>
        <w:t xml:space="preserve"> selected </w:t>
      </w:r>
      <w:r w:rsidRPr="00DB7343">
        <w:rPr>
          <w:rStyle w:val="tlid-translation"/>
          <w:rFonts w:ascii="Times New Roman" w:hAnsi="Times New Roman" w:cs="Times New Roman"/>
          <w:sz w:val="24"/>
          <w:szCs w:val="24"/>
        </w:rPr>
        <w:t>techniques of interview</w:t>
      </w:r>
      <w:r w:rsidR="009D2C01">
        <w:rPr>
          <w:rStyle w:val="tlid-translation"/>
          <w:rFonts w:ascii="Times New Roman" w:hAnsi="Times New Roman" w:cs="Times New Roman"/>
          <w:sz w:val="24"/>
          <w:szCs w:val="24"/>
        </w:rPr>
        <w:t>ing</w:t>
      </w:r>
      <w:r w:rsidRPr="00DB7343">
        <w:rPr>
          <w:rStyle w:val="tlid-translation"/>
          <w:rFonts w:ascii="Times New Roman" w:hAnsi="Times New Roman" w:cs="Times New Roman"/>
          <w:sz w:val="24"/>
          <w:szCs w:val="24"/>
        </w:rPr>
        <w:t>.</w:t>
      </w:r>
    </w:p>
    <w:p w:rsidR="0066589D" w:rsidRPr="00DB7343" w:rsidRDefault="0066589D" w:rsidP="0066589D">
      <w:pPr>
        <w:spacing w:after="0" w:line="360" w:lineRule="auto"/>
        <w:jc w:val="both"/>
        <w:rPr>
          <w:rFonts w:ascii="Times New Roman" w:eastAsia="Times New Roman" w:hAnsi="Times New Roman" w:cs="Times New Roman"/>
          <w:sz w:val="24"/>
          <w:szCs w:val="24"/>
          <w:lang w:eastAsia="cs-CZ"/>
        </w:rPr>
      </w:pPr>
    </w:p>
    <w:p w:rsidR="00A40E2F" w:rsidRPr="00DB7343" w:rsidRDefault="0066589D" w:rsidP="0066589D">
      <w:pPr>
        <w:spacing w:after="0" w:line="360" w:lineRule="auto"/>
        <w:jc w:val="both"/>
        <w:rPr>
          <w:rFonts w:ascii="Times New Roman" w:eastAsia="Times New Roman" w:hAnsi="Times New Roman" w:cs="Times New Roman"/>
          <w:sz w:val="24"/>
          <w:szCs w:val="24"/>
          <w:lang w:eastAsia="cs-CZ"/>
        </w:rPr>
      </w:pPr>
      <w:r w:rsidRPr="00DB7343">
        <w:rPr>
          <w:rFonts w:ascii="Times New Roman" w:eastAsia="Times New Roman" w:hAnsi="Times New Roman" w:cs="Times New Roman"/>
          <w:b/>
          <w:sz w:val="24"/>
          <w:szCs w:val="24"/>
          <w:lang w:eastAsia="cs-CZ"/>
        </w:rPr>
        <w:t>Keywords</w:t>
      </w:r>
      <w:r w:rsidRPr="00DB7343">
        <w:rPr>
          <w:rFonts w:ascii="Times New Roman" w:eastAsia="Times New Roman" w:hAnsi="Times New Roman" w:cs="Times New Roman"/>
          <w:sz w:val="24"/>
          <w:szCs w:val="24"/>
          <w:lang w:eastAsia="cs-CZ"/>
        </w:rPr>
        <w:br/>
        <w:t>Dialogue, interview, moderator, conversational analysis of questions, Show Jan Kraus, Jan Kraus, 7</w:t>
      </w:r>
      <w:r w:rsidR="006A7E9C">
        <w:rPr>
          <w:rFonts w:ascii="Times New Roman" w:eastAsia="Times New Roman" w:hAnsi="Times New Roman" w:cs="Times New Roman"/>
          <w:sz w:val="24"/>
          <w:szCs w:val="24"/>
          <w:lang w:eastAsia="cs-CZ"/>
        </w:rPr>
        <w:t xml:space="preserve"> Cases</w:t>
      </w:r>
      <w:r w:rsidR="00485A62" w:rsidRPr="00DB7343">
        <w:rPr>
          <w:rFonts w:ascii="Times New Roman" w:eastAsia="Times New Roman" w:hAnsi="Times New Roman" w:cs="Times New Roman"/>
          <w:sz w:val="24"/>
          <w:szCs w:val="24"/>
          <w:lang w:eastAsia="cs-CZ"/>
        </w:rPr>
        <w:t xml:space="preserve"> of</w:t>
      </w:r>
      <w:r w:rsidR="00030894" w:rsidRPr="00DB7343">
        <w:rPr>
          <w:rFonts w:ascii="Times New Roman" w:eastAsia="Times New Roman" w:hAnsi="Times New Roman" w:cs="Times New Roman"/>
          <w:sz w:val="24"/>
          <w:szCs w:val="24"/>
          <w:lang w:eastAsia="cs-CZ"/>
        </w:rPr>
        <w:t xml:space="preserve"> </w:t>
      </w:r>
      <w:proofErr w:type="gramStart"/>
      <w:r w:rsidR="00030894" w:rsidRPr="00DB7343">
        <w:rPr>
          <w:rFonts w:ascii="Times New Roman" w:eastAsia="Times New Roman" w:hAnsi="Times New Roman" w:cs="Times New Roman"/>
          <w:sz w:val="24"/>
          <w:szCs w:val="24"/>
          <w:lang w:eastAsia="cs-CZ"/>
        </w:rPr>
        <w:t>Honza</w:t>
      </w:r>
      <w:proofErr w:type="gramEnd"/>
      <w:r w:rsidR="00030894" w:rsidRPr="00DB7343">
        <w:rPr>
          <w:rFonts w:ascii="Times New Roman" w:eastAsia="Times New Roman" w:hAnsi="Times New Roman" w:cs="Times New Roman"/>
          <w:sz w:val="24"/>
          <w:szCs w:val="24"/>
          <w:lang w:eastAsia="cs-CZ"/>
        </w:rPr>
        <w:t xml:space="preserve"> Dědek, Honza Dědek.</w:t>
      </w:r>
    </w:p>
    <w:p w:rsidR="00A40E2F" w:rsidRPr="00DB7343" w:rsidRDefault="00A40E2F" w:rsidP="00A40E2F">
      <w:pPr>
        <w:pStyle w:val="autor"/>
        <w:sectPr w:rsidR="00A40E2F" w:rsidRPr="00DB7343" w:rsidSect="00A40E2F">
          <w:footerReference w:type="default" r:id="rId9"/>
          <w:footnotePr>
            <w:pos w:val="beneathText"/>
          </w:footnotePr>
          <w:pgSz w:w="11906" w:h="16838"/>
          <w:pgMar w:top="1417" w:right="1417" w:bottom="1417" w:left="1417" w:header="708" w:footer="708" w:gutter="0"/>
          <w:cols w:space="708"/>
          <w:docGrid w:linePitch="360"/>
        </w:sectPr>
      </w:pPr>
    </w:p>
    <w:sdt>
      <w:sdtPr>
        <w:rPr>
          <w:rFonts w:ascii="Times New Roman" w:eastAsiaTheme="minorHAnsi" w:hAnsi="Times New Roman" w:cs="Times New Roman"/>
          <w:b/>
          <w:bCs/>
          <w:color w:val="auto"/>
          <w:spacing w:val="0"/>
          <w:kern w:val="0"/>
          <w:sz w:val="24"/>
          <w:szCs w:val="24"/>
        </w:rPr>
        <w:id w:val="-552693993"/>
        <w:docPartObj>
          <w:docPartGallery w:val="Table of Contents"/>
          <w:docPartUnique/>
        </w:docPartObj>
      </w:sdtPr>
      <w:sdtEndPr>
        <w:rPr>
          <w:b w:val="0"/>
          <w:bCs w:val="0"/>
          <w:sz w:val="22"/>
          <w:szCs w:val="22"/>
        </w:rPr>
      </w:sdtEndPr>
      <w:sdtContent>
        <w:p w:rsidR="0066589D" w:rsidRPr="00457A1C" w:rsidRDefault="0066589D" w:rsidP="0066589D">
          <w:pPr>
            <w:pStyle w:val="Nzev"/>
            <w:rPr>
              <w:rFonts w:ascii="Times New Roman" w:hAnsi="Times New Roman" w:cs="Times New Roman"/>
              <w:b/>
              <w:color w:val="auto"/>
              <w:sz w:val="44"/>
              <w:szCs w:val="24"/>
            </w:rPr>
          </w:pPr>
          <w:r w:rsidRPr="00457A1C">
            <w:rPr>
              <w:rFonts w:ascii="Times New Roman" w:hAnsi="Times New Roman" w:cs="Times New Roman"/>
              <w:b/>
              <w:color w:val="auto"/>
              <w:sz w:val="44"/>
              <w:szCs w:val="24"/>
            </w:rPr>
            <w:t>Obsah</w:t>
          </w:r>
        </w:p>
        <w:p w:rsidR="00457A1C" w:rsidRPr="00457A1C" w:rsidRDefault="00235674">
          <w:pPr>
            <w:pStyle w:val="Obsah1"/>
            <w:rPr>
              <w:b w:val="0"/>
              <w:sz w:val="22"/>
              <w:szCs w:val="22"/>
            </w:rPr>
          </w:pPr>
          <w:r w:rsidRPr="00235674">
            <w:fldChar w:fldCharType="begin"/>
          </w:r>
          <w:r w:rsidR="0066589D" w:rsidRPr="00457A1C">
            <w:instrText xml:space="preserve"> TOC \o "1-3" \h \z \u </w:instrText>
          </w:r>
          <w:r w:rsidRPr="00235674">
            <w:fldChar w:fldCharType="separate"/>
          </w:r>
          <w:hyperlink w:anchor="_Toc6897817" w:history="1">
            <w:r w:rsidR="00457A1C" w:rsidRPr="00457A1C">
              <w:rPr>
                <w:rStyle w:val="Hypertextovodkaz"/>
              </w:rPr>
              <w:t>1    ÚVOD</w:t>
            </w:r>
            <w:r w:rsidR="00457A1C" w:rsidRPr="00457A1C">
              <w:rPr>
                <w:webHidden/>
              </w:rPr>
              <w:tab/>
            </w:r>
            <w:r w:rsidRPr="00457A1C">
              <w:rPr>
                <w:webHidden/>
              </w:rPr>
              <w:fldChar w:fldCharType="begin"/>
            </w:r>
            <w:r w:rsidR="00457A1C" w:rsidRPr="00457A1C">
              <w:rPr>
                <w:webHidden/>
              </w:rPr>
              <w:instrText xml:space="preserve"> PAGEREF _Toc6897817 \h </w:instrText>
            </w:r>
            <w:r w:rsidRPr="00457A1C">
              <w:rPr>
                <w:webHidden/>
              </w:rPr>
            </w:r>
            <w:r w:rsidRPr="00457A1C">
              <w:rPr>
                <w:webHidden/>
              </w:rPr>
              <w:fldChar w:fldCharType="separate"/>
            </w:r>
            <w:r w:rsidR="006E449B">
              <w:rPr>
                <w:webHidden/>
              </w:rPr>
              <w:t>8</w:t>
            </w:r>
            <w:r w:rsidRPr="00457A1C">
              <w:rPr>
                <w:webHidden/>
              </w:rPr>
              <w:fldChar w:fldCharType="end"/>
            </w:r>
          </w:hyperlink>
        </w:p>
        <w:p w:rsidR="00457A1C" w:rsidRPr="00457A1C" w:rsidRDefault="00235674">
          <w:pPr>
            <w:pStyle w:val="Obsah1"/>
            <w:rPr>
              <w:b w:val="0"/>
              <w:sz w:val="22"/>
              <w:szCs w:val="22"/>
            </w:rPr>
          </w:pPr>
          <w:hyperlink w:anchor="_Toc6897818" w:history="1">
            <w:r w:rsidR="00457A1C" w:rsidRPr="00457A1C">
              <w:rPr>
                <w:rStyle w:val="Hypertextovodkaz"/>
              </w:rPr>
              <w:t>2   CÍLE PRÁCE</w:t>
            </w:r>
            <w:r w:rsidR="00457A1C" w:rsidRPr="00457A1C">
              <w:rPr>
                <w:webHidden/>
              </w:rPr>
              <w:tab/>
            </w:r>
            <w:r w:rsidRPr="00457A1C">
              <w:rPr>
                <w:webHidden/>
              </w:rPr>
              <w:fldChar w:fldCharType="begin"/>
            </w:r>
            <w:r w:rsidR="00457A1C" w:rsidRPr="00457A1C">
              <w:rPr>
                <w:webHidden/>
              </w:rPr>
              <w:instrText xml:space="preserve"> PAGEREF _Toc6897818 \h </w:instrText>
            </w:r>
            <w:r w:rsidRPr="00457A1C">
              <w:rPr>
                <w:webHidden/>
              </w:rPr>
            </w:r>
            <w:r w:rsidRPr="00457A1C">
              <w:rPr>
                <w:webHidden/>
              </w:rPr>
              <w:fldChar w:fldCharType="separate"/>
            </w:r>
            <w:r w:rsidR="006E449B">
              <w:rPr>
                <w:webHidden/>
              </w:rPr>
              <w:t>9</w:t>
            </w:r>
            <w:r w:rsidRPr="00457A1C">
              <w:rPr>
                <w:webHidden/>
              </w:rPr>
              <w:fldChar w:fldCharType="end"/>
            </w:r>
          </w:hyperlink>
        </w:p>
        <w:p w:rsidR="00457A1C" w:rsidRPr="00457A1C" w:rsidRDefault="00235674">
          <w:pPr>
            <w:pStyle w:val="Obsah1"/>
            <w:rPr>
              <w:b w:val="0"/>
              <w:sz w:val="22"/>
              <w:szCs w:val="22"/>
            </w:rPr>
          </w:pPr>
          <w:hyperlink w:anchor="_Toc6897819" w:history="1">
            <w:r w:rsidR="00457A1C" w:rsidRPr="00457A1C">
              <w:rPr>
                <w:rStyle w:val="Hypertextovodkaz"/>
              </w:rPr>
              <w:t>3    METODOLOGIE PRÁCE</w:t>
            </w:r>
            <w:r w:rsidR="00457A1C" w:rsidRPr="00457A1C">
              <w:rPr>
                <w:webHidden/>
              </w:rPr>
              <w:tab/>
            </w:r>
            <w:r w:rsidRPr="00457A1C">
              <w:rPr>
                <w:webHidden/>
              </w:rPr>
              <w:fldChar w:fldCharType="begin"/>
            </w:r>
            <w:r w:rsidR="00457A1C" w:rsidRPr="00457A1C">
              <w:rPr>
                <w:webHidden/>
              </w:rPr>
              <w:instrText xml:space="preserve"> PAGEREF _Toc6897819 \h </w:instrText>
            </w:r>
            <w:r w:rsidRPr="00457A1C">
              <w:rPr>
                <w:webHidden/>
              </w:rPr>
            </w:r>
            <w:r w:rsidRPr="00457A1C">
              <w:rPr>
                <w:webHidden/>
              </w:rPr>
              <w:fldChar w:fldCharType="separate"/>
            </w:r>
            <w:r w:rsidR="006E449B">
              <w:rPr>
                <w:webHidden/>
              </w:rPr>
              <w:t>10</w:t>
            </w:r>
            <w:r w:rsidRPr="00457A1C">
              <w:rPr>
                <w:webHidden/>
              </w:rPr>
              <w:fldChar w:fldCharType="end"/>
            </w:r>
          </w:hyperlink>
        </w:p>
        <w:p w:rsidR="00457A1C" w:rsidRPr="00457A1C" w:rsidRDefault="00235674">
          <w:pPr>
            <w:pStyle w:val="Obsah2"/>
            <w:rPr>
              <w:sz w:val="22"/>
              <w:szCs w:val="22"/>
            </w:rPr>
          </w:pPr>
          <w:hyperlink w:anchor="_Toc6897820" w:history="1">
            <w:r w:rsidR="00457A1C" w:rsidRPr="00457A1C">
              <w:rPr>
                <w:rStyle w:val="Hypertextovodkaz"/>
              </w:rPr>
              <w:t>3.1 Výběr vzorku</w:t>
            </w:r>
            <w:r w:rsidR="00457A1C" w:rsidRPr="00457A1C">
              <w:rPr>
                <w:webHidden/>
              </w:rPr>
              <w:tab/>
            </w:r>
            <w:r w:rsidRPr="00457A1C">
              <w:rPr>
                <w:webHidden/>
              </w:rPr>
              <w:fldChar w:fldCharType="begin"/>
            </w:r>
            <w:r w:rsidR="00457A1C" w:rsidRPr="00457A1C">
              <w:rPr>
                <w:webHidden/>
              </w:rPr>
              <w:instrText xml:space="preserve"> PAGEREF _Toc6897820 \h </w:instrText>
            </w:r>
            <w:r w:rsidRPr="00457A1C">
              <w:rPr>
                <w:webHidden/>
              </w:rPr>
            </w:r>
            <w:r w:rsidRPr="00457A1C">
              <w:rPr>
                <w:webHidden/>
              </w:rPr>
              <w:fldChar w:fldCharType="separate"/>
            </w:r>
            <w:r w:rsidR="006E449B">
              <w:rPr>
                <w:webHidden/>
              </w:rPr>
              <w:t>11</w:t>
            </w:r>
            <w:r w:rsidRPr="00457A1C">
              <w:rPr>
                <w:webHidden/>
              </w:rPr>
              <w:fldChar w:fldCharType="end"/>
            </w:r>
          </w:hyperlink>
        </w:p>
        <w:p w:rsidR="00457A1C" w:rsidRPr="00457A1C" w:rsidRDefault="00235674">
          <w:pPr>
            <w:pStyle w:val="Obsah2"/>
            <w:rPr>
              <w:sz w:val="22"/>
              <w:szCs w:val="22"/>
            </w:rPr>
          </w:pPr>
          <w:hyperlink w:anchor="_Toc6897821" w:history="1">
            <w:r w:rsidR="00457A1C" w:rsidRPr="00457A1C">
              <w:rPr>
                <w:rStyle w:val="Hypertextovodkaz"/>
              </w:rPr>
              <w:t>3.2 Analyzovaný vzorek</w:t>
            </w:r>
            <w:r w:rsidR="00457A1C" w:rsidRPr="00457A1C">
              <w:rPr>
                <w:webHidden/>
              </w:rPr>
              <w:tab/>
            </w:r>
            <w:r w:rsidRPr="00457A1C">
              <w:rPr>
                <w:webHidden/>
              </w:rPr>
              <w:fldChar w:fldCharType="begin"/>
            </w:r>
            <w:r w:rsidR="00457A1C" w:rsidRPr="00457A1C">
              <w:rPr>
                <w:webHidden/>
              </w:rPr>
              <w:instrText xml:space="preserve"> PAGEREF _Toc6897821 \h </w:instrText>
            </w:r>
            <w:r w:rsidRPr="00457A1C">
              <w:rPr>
                <w:webHidden/>
              </w:rPr>
            </w:r>
            <w:r w:rsidRPr="00457A1C">
              <w:rPr>
                <w:webHidden/>
              </w:rPr>
              <w:fldChar w:fldCharType="separate"/>
            </w:r>
            <w:r w:rsidR="006E449B">
              <w:rPr>
                <w:webHidden/>
              </w:rPr>
              <w:t>12</w:t>
            </w:r>
            <w:r w:rsidRPr="00457A1C">
              <w:rPr>
                <w:webHidden/>
              </w:rPr>
              <w:fldChar w:fldCharType="end"/>
            </w:r>
          </w:hyperlink>
        </w:p>
        <w:p w:rsidR="00457A1C" w:rsidRPr="00457A1C" w:rsidRDefault="00235674">
          <w:pPr>
            <w:pStyle w:val="Obsah1"/>
            <w:rPr>
              <w:b w:val="0"/>
              <w:sz w:val="22"/>
              <w:szCs w:val="22"/>
            </w:rPr>
          </w:pPr>
          <w:hyperlink w:anchor="_Toc6897822" w:history="1">
            <w:r w:rsidR="00457A1C" w:rsidRPr="00457A1C">
              <w:rPr>
                <w:rStyle w:val="Hypertextovodkaz"/>
              </w:rPr>
              <w:t>4   POSTUP PRÁCE</w:t>
            </w:r>
            <w:r w:rsidR="00457A1C" w:rsidRPr="00457A1C">
              <w:rPr>
                <w:webHidden/>
              </w:rPr>
              <w:tab/>
            </w:r>
            <w:r w:rsidRPr="00457A1C">
              <w:rPr>
                <w:webHidden/>
              </w:rPr>
              <w:fldChar w:fldCharType="begin"/>
            </w:r>
            <w:r w:rsidR="00457A1C" w:rsidRPr="00457A1C">
              <w:rPr>
                <w:webHidden/>
              </w:rPr>
              <w:instrText xml:space="preserve"> PAGEREF _Toc6897822 \h </w:instrText>
            </w:r>
            <w:r w:rsidRPr="00457A1C">
              <w:rPr>
                <w:webHidden/>
              </w:rPr>
            </w:r>
            <w:r w:rsidRPr="00457A1C">
              <w:rPr>
                <w:webHidden/>
              </w:rPr>
              <w:fldChar w:fldCharType="separate"/>
            </w:r>
            <w:r w:rsidR="006E449B">
              <w:rPr>
                <w:webHidden/>
              </w:rPr>
              <w:t>15</w:t>
            </w:r>
            <w:r w:rsidRPr="00457A1C">
              <w:rPr>
                <w:webHidden/>
              </w:rPr>
              <w:fldChar w:fldCharType="end"/>
            </w:r>
          </w:hyperlink>
        </w:p>
        <w:p w:rsidR="00457A1C" w:rsidRPr="00457A1C" w:rsidRDefault="00235674">
          <w:pPr>
            <w:pStyle w:val="Obsah1"/>
            <w:rPr>
              <w:b w:val="0"/>
              <w:sz w:val="22"/>
              <w:szCs w:val="22"/>
            </w:rPr>
          </w:pPr>
          <w:hyperlink w:anchor="_Toc6897823" w:history="1">
            <w:r w:rsidR="00457A1C" w:rsidRPr="00457A1C">
              <w:rPr>
                <w:rStyle w:val="Hypertextovodkaz"/>
              </w:rPr>
              <w:t>5 TEORETICKÝ RÁMEC</w:t>
            </w:r>
            <w:r w:rsidR="00457A1C" w:rsidRPr="00457A1C">
              <w:rPr>
                <w:webHidden/>
              </w:rPr>
              <w:tab/>
            </w:r>
            <w:r w:rsidRPr="00457A1C">
              <w:rPr>
                <w:webHidden/>
              </w:rPr>
              <w:fldChar w:fldCharType="begin"/>
            </w:r>
            <w:r w:rsidR="00457A1C" w:rsidRPr="00457A1C">
              <w:rPr>
                <w:webHidden/>
              </w:rPr>
              <w:instrText xml:space="preserve"> PAGEREF _Toc6897823 \h </w:instrText>
            </w:r>
            <w:r w:rsidRPr="00457A1C">
              <w:rPr>
                <w:webHidden/>
              </w:rPr>
            </w:r>
            <w:r w:rsidRPr="00457A1C">
              <w:rPr>
                <w:webHidden/>
              </w:rPr>
              <w:fldChar w:fldCharType="separate"/>
            </w:r>
            <w:r w:rsidR="006E449B">
              <w:rPr>
                <w:webHidden/>
              </w:rPr>
              <w:t>16</w:t>
            </w:r>
            <w:r w:rsidRPr="00457A1C">
              <w:rPr>
                <w:webHidden/>
              </w:rPr>
              <w:fldChar w:fldCharType="end"/>
            </w:r>
          </w:hyperlink>
        </w:p>
        <w:p w:rsidR="00457A1C" w:rsidRPr="00457A1C" w:rsidRDefault="00235674">
          <w:pPr>
            <w:pStyle w:val="Obsah2"/>
            <w:rPr>
              <w:sz w:val="22"/>
              <w:szCs w:val="22"/>
            </w:rPr>
          </w:pPr>
          <w:hyperlink w:anchor="_Toc6897824" w:history="1">
            <w:r w:rsidR="00457A1C" w:rsidRPr="00457A1C">
              <w:rPr>
                <w:rStyle w:val="Hypertextovodkaz"/>
              </w:rPr>
              <w:t>5.1 Dialog</w:t>
            </w:r>
            <w:r w:rsidR="00457A1C" w:rsidRPr="00457A1C">
              <w:rPr>
                <w:webHidden/>
              </w:rPr>
              <w:tab/>
            </w:r>
            <w:r w:rsidRPr="00457A1C">
              <w:rPr>
                <w:webHidden/>
              </w:rPr>
              <w:fldChar w:fldCharType="begin"/>
            </w:r>
            <w:r w:rsidR="00457A1C" w:rsidRPr="00457A1C">
              <w:rPr>
                <w:webHidden/>
              </w:rPr>
              <w:instrText xml:space="preserve"> PAGEREF _Toc6897824 \h </w:instrText>
            </w:r>
            <w:r w:rsidRPr="00457A1C">
              <w:rPr>
                <w:webHidden/>
              </w:rPr>
            </w:r>
            <w:r w:rsidRPr="00457A1C">
              <w:rPr>
                <w:webHidden/>
              </w:rPr>
              <w:fldChar w:fldCharType="separate"/>
            </w:r>
            <w:r w:rsidR="006E449B">
              <w:rPr>
                <w:webHidden/>
              </w:rPr>
              <w:t>16</w:t>
            </w:r>
            <w:r w:rsidRPr="00457A1C">
              <w:rPr>
                <w:webHidden/>
              </w:rPr>
              <w:fldChar w:fldCharType="end"/>
            </w:r>
          </w:hyperlink>
        </w:p>
        <w:p w:rsidR="00457A1C" w:rsidRPr="00457A1C" w:rsidRDefault="00235674">
          <w:pPr>
            <w:pStyle w:val="Obsah2"/>
            <w:rPr>
              <w:sz w:val="22"/>
              <w:szCs w:val="22"/>
            </w:rPr>
          </w:pPr>
          <w:hyperlink w:anchor="_Toc6897825" w:history="1">
            <w:r w:rsidR="00457A1C">
              <w:rPr>
                <w:rStyle w:val="Hypertextovodkaz"/>
              </w:rPr>
              <w:t>5.2</w:t>
            </w:r>
            <w:r w:rsidR="00457A1C" w:rsidRPr="00457A1C">
              <w:rPr>
                <w:rStyle w:val="Hypertextovodkaz"/>
              </w:rPr>
              <w:t xml:space="preserve"> Institucionální dialog</w:t>
            </w:r>
            <w:r w:rsidR="00457A1C" w:rsidRPr="00457A1C">
              <w:rPr>
                <w:webHidden/>
              </w:rPr>
              <w:tab/>
            </w:r>
            <w:r w:rsidRPr="00457A1C">
              <w:rPr>
                <w:webHidden/>
              </w:rPr>
              <w:fldChar w:fldCharType="begin"/>
            </w:r>
            <w:r w:rsidR="00457A1C" w:rsidRPr="00457A1C">
              <w:rPr>
                <w:webHidden/>
              </w:rPr>
              <w:instrText xml:space="preserve"> PAGEREF _Toc6897825 \h </w:instrText>
            </w:r>
            <w:r w:rsidRPr="00457A1C">
              <w:rPr>
                <w:webHidden/>
              </w:rPr>
            </w:r>
            <w:r w:rsidRPr="00457A1C">
              <w:rPr>
                <w:webHidden/>
              </w:rPr>
              <w:fldChar w:fldCharType="separate"/>
            </w:r>
            <w:r w:rsidR="006E449B">
              <w:rPr>
                <w:webHidden/>
              </w:rPr>
              <w:t>16</w:t>
            </w:r>
            <w:r w:rsidRPr="00457A1C">
              <w:rPr>
                <w:webHidden/>
              </w:rPr>
              <w:fldChar w:fldCharType="end"/>
            </w:r>
          </w:hyperlink>
        </w:p>
        <w:p w:rsidR="00457A1C" w:rsidRPr="00457A1C" w:rsidRDefault="00235674">
          <w:pPr>
            <w:pStyle w:val="Obsah2"/>
            <w:rPr>
              <w:sz w:val="22"/>
              <w:szCs w:val="22"/>
            </w:rPr>
          </w:pPr>
          <w:hyperlink w:anchor="_Toc6897826" w:history="1">
            <w:r w:rsidR="00457A1C" w:rsidRPr="00457A1C">
              <w:rPr>
                <w:rStyle w:val="Hypertextovodkaz"/>
              </w:rPr>
              <w:t>5.2.1 Mediální dialog</w:t>
            </w:r>
            <w:r w:rsidR="00457A1C" w:rsidRPr="00457A1C">
              <w:rPr>
                <w:webHidden/>
              </w:rPr>
              <w:tab/>
            </w:r>
            <w:r w:rsidRPr="00457A1C">
              <w:rPr>
                <w:webHidden/>
              </w:rPr>
              <w:fldChar w:fldCharType="begin"/>
            </w:r>
            <w:r w:rsidR="00457A1C" w:rsidRPr="00457A1C">
              <w:rPr>
                <w:webHidden/>
              </w:rPr>
              <w:instrText xml:space="preserve"> PAGEREF _Toc6897826 \h </w:instrText>
            </w:r>
            <w:r w:rsidRPr="00457A1C">
              <w:rPr>
                <w:webHidden/>
              </w:rPr>
            </w:r>
            <w:r w:rsidRPr="00457A1C">
              <w:rPr>
                <w:webHidden/>
              </w:rPr>
              <w:fldChar w:fldCharType="separate"/>
            </w:r>
            <w:r w:rsidR="006E449B">
              <w:rPr>
                <w:webHidden/>
              </w:rPr>
              <w:t>17</w:t>
            </w:r>
            <w:r w:rsidRPr="00457A1C">
              <w:rPr>
                <w:webHidden/>
              </w:rPr>
              <w:fldChar w:fldCharType="end"/>
            </w:r>
          </w:hyperlink>
        </w:p>
        <w:p w:rsidR="00457A1C" w:rsidRPr="00457A1C" w:rsidRDefault="00235674">
          <w:pPr>
            <w:pStyle w:val="Obsah2"/>
            <w:rPr>
              <w:sz w:val="22"/>
              <w:szCs w:val="22"/>
            </w:rPr>
          </w:pPr>
          <w:hyperlink w:anchor="_Toc6897827" w:history="1">
            <w:r w:rsidR="00457A1C" w:rsidRPr="00457A1C">
              <w:rPr>
                <w:rStyle w:val="Hypertextovodkaz"/>
              </w:rPr>
              <w:t>5.3 Přirozený dialog</w:t>
            </w:r>
            <w:r w:rsidR="00457A1C" w:rsidRPr="00457A1C">
              <w:rPr>
                <w:webHidden/>
              </w:rPr>
              <w:tab/>
            </w:r>
            <w:r w:rsidRPr="00457A1C">
              <w:rPr>
                <w:webHidden/>
              </w:rPr>
              <w:fldChar w:fldCharType="begin"/>
            </w:r>
            <w:r w:rsidR="00457A1C" w:rsidRPr="00457A1C">
              <w:rPr>
                <w:webHidden/>
              </w:rPr>
              <w:instrText xml:space="preserve"> PAGEREF _Toc6897827 \h </w:instrText>
            </w:r>
            <w:r w:rsidRPr="00457A1C">
              <w:rPr>
                <w:webHidden/>
              </w:rPr>
            </w:r>
            <w:r w:rsidRPr="00457A1C">
              <w:rPr>
                <w:webHidden/>
              </w:rPr>
              <w:fldChar w:fldCharType="separate"/>
            </w:r>
            <w:r w:rsidR="006E449B">
              <w:rPr>
                <w:webHidden/>
              </w:rPr>
              <w:t>18</w:t>
            </w:r>
            <w:r w:rsidRPr="00457A1C">
              <w:rPr>
                <w:webHidden/>
              </w:rPr>
              <w:fldChar w:fldCharType="end"/>
            </w:r>
          </w:hyperlink>
        </w:p>
        <w:p w:rsidR="00457A1C" w:rsidRPr="00457A1C" w:rsidRDefault="00235674">
          <w:pPr>
            <w:pStyle w:val="Obsah2"/>
            <w:rPr>
              <w:sz w:val="22"/>
              <w:szCs w:val="22"/>
            </w:rPr>
          </w:pPr>
          <w:hyperlink w:anchor="_Toc6897829" w:history="1">
            <w:r w:rsidR="00457A1C" w:rsidRPr="00457A1C">
              <w:rPr>
                <w:rStyle w:val="Hypertextovodkaz"/>
              </w:rPr>
              <w:t>5.4 Struktura rozhovoru</w:t>
            </w:r>
            <w:r w:rsidR="00457A1C" w:rsidRPr="00457A1C">
              <w:rPr>
                <w:webHidden/>
              </w:rPr>
              <w:tab/>
            </w:r>
            <w:r w:rsidRPr="00457A1C">
              <w:rPr>
                <w:webHidden/>
              </w:rPr>
              <w:fldChar w:fldCharType="begin"/>
            </w:r>
            <w:r w:rsidR="00457A1C" w:rsidRPr="00457A1C">
              <w:rPr>
                <w:webHidden/>
              </w:rPr>
              <w:instrText xml:space="preserve"> PAGEREF _Toc6897829 \h </w:instrText>
            </w:r>
            <w:r w:rsidRPr="00457A1C">
              <w:rPr>
                <w:webHidden/>
              </w:rPr>
            </w:r>
            <w:r w:rsidRPr="00457A1C">
              <w:rPr>
                <w:webHidden/>
              </w:rPr>
              <w:fldChar w:fldCharType="separate"/>
            </w:r>
            <w:r w:rsidR="006E449B">
              <w:rPr>
                <w:webHidden/>
              </w:rPr>
              <w:t>20</w:t>
            </w:r>
            <w:r w:rsidRPr="00457A1C">
              <w:rPr>
                <w:webHidden/>
              </w:rPr>
              <w:fldChar w:fldCharType="end"/>
            </w:r>
          </w:hyperlink>
        </w:p>
        <w:p w:rsidR="00457A1C" w:rsidRPr="00457A1C" w:rsidRDefault="00235674">
          <w:pPr>
            <w:pStyle w:val="Obsah3"/>
            <w:rPr>
              <w:sz w:val="22"/>
              <w:szCs w:val="22"/>
            </w:rPr>
          </w:pPr>
          <w:hyperlink w:anchor="_Toc6897830" w:history="1">
            <w:r w:rsidR="00457A1C" w:rsidRPr="00457A1C">
              <w:rPr>
                <w:rStyle w:val="Hypertextovodkaz"/>
              </w:rPr>
              <w:t>5.4.1 Organizace témat</w:t>
            </w:r>
            <w:r w:rsidR="00457A1C" w:rsidRPr="00457A1C">
              <w:rPr>
                <w:webHidden/>
              </w:rPr>
              <w:tab/>
            </w:r>
            <w:r w:rsidRPr="00457A1C">
              <w:rPr>
                <w:webHidden/>
              </w:rPr>
              <w:fldChar w:fldCharType="begin"/>
            </w:r>
            <w:r w:rsidR="00457A1C" w:rsidRPr="00457A1C">
              <w:rPr>
                <w:webHidden/>
              </w:rPr>
              <w:instrText xml:space="preserve"> PAGEREF _Toc6897830 \h </w:instrText>
            </w:r>
            <w:r w:rsidRPr="00457A1C">
              <w:rPr>
                <w:webHidden/>
              </w:rPr>
            </w:r>
            <w:r w:rsidRPr="00457A1C">
              <w:rPr>
                <w:webHidden/>
              </w:rPr>
              <w:fldChar w:fldCharType="separate"/>
            </w:r>
            <w:r w:rsidR="006E449B">
              <w:rPr>
                <w:webHidden/>
              </w:rPr>
              <w:t>21</w:t>
            </w:r>
            <w:r w:rsidRPr="00457A1C">
              <w:rPr>
                <w:webHidden/>
              </w:rPr>
              <w:fldChar w:fldCharType="end"/>
            </w:r>
          </w:hyperlink>
        </w:p>
        <w:p w:rsidR="00457A1C" w:rsidRPr="00457A1C" w:rsidRDefault="00235674">
          <w:pPr>
            <w:pStyle w:val="Obsah2"/>
            <w:rPr>
              <w:sz w:val="22"/>
              <w:szCs w:val="22"/>
            </w:rPr>
          </w:pPr>
          <w:hyperlink w:anchor="_Toc6897831" w:history="1">
            <w:r w:rsidR="00457A1C">
              <w:rPr>
                <w:rStyle w:val="Hypertextovodkaz"/>
              </w:rPr>
              <w:t>5.5</w:t>
            </w:r>
            <w:r w:rsidR="00457A1C" w:rsidRPr="00457A1C">
              <w:rPr>
                <w:rStyle w:val="Hypertextovodkaz"/>
              </w:rPr>
              <w:t xml:space="preserve"> Moderátor</w:t>
            </w:r>
            <w:r w:rsidR="00457A1C" w:rsidRPr="00457A1C">
              <w:rPr>
                <w:webHidden/>
              </w:rPr>
              <w:tab/>
            </w:r>
            <w:r w:rsidRPr="00457A1C">
              <w:rPr>
                <w:webHidden/>
              </w:rPr>
              <w:fldChar w:fldCharType="begin"/>
            </w:r>
            <w:r w:rsidR="00457A1C" w:rsidRPr="00457A1C">
              <w:rPr>
                <w:webHidden/>
              </w:rPr>
              <w:instrText xml:space="preserve"> PAGEREF _Toc6897831 \h </w:instrText>
            </w:r>
            <w:r w:rsidRPr="00457A1C">
              <w:rPr>
                <w:webHidden/>
              </w:rPr>
            </w:r>
            <w:r w:rsidRPr="00457A1C">
              <w:rPr>
                <w:webHidden/>
              </w:rPr>
              <w:fldChar w:fldCharType="separate"/>
            </w:r>
            <w:r w:rsidR="006E449B">
              <w:rPr>
                <w:webHidden/>
              </w:rPr>
              <w:t>22</w:t>
            </w:r>
            <w:r w:rsidRPr="00457A1C">
              <w:rPr>
                <w:webHidden/>
              </w:rPr>
              <w:fldChar w:fldCharType="end"/>
            </w:r>
          </w:hyperlink>
        </w:p>
        <w:p w:rsidR="00457A1C" w:rsidRPr="00457A1C" w:rsidRDefault="00235674">
          <w:pPr>
            <w:pStyle w:val="Obsah3"/>
            <w:rPr>
              <w:sz w:val="22"/>
              <w:szCs w:val="22"/>
            </w:rPr>
          </w:pPr>
          <w:hyperlink w:anchor="_Toc6897832" w:history="1">
            <w:r w:rsidR="00457A1C" w:rsidRPr="00457A1C">
              <w:rPr>
                <w:rStyle w:val="Hypertextovodkaz"/>
              </w:rPr>
              <w:t>5.5.1 Trojí role moderátora</w:t>
            </w:r>
            <w:r w:rsidR="00457A1C" w:rsidRPr="00457A1C">
              <w:rPr>
                <w:webHidden/>
              </w:rPr>
              <w:tab/>
            </w:r>
            <w:r w:rsidRPr="00457A1C">
              <w:rPr>
                <w:webHidden/>
              </w:rPr>
              <w:fldChar w:fldCharType="begin"/>
            </w:r>
            <w:r w:rsidR="00457A1C" w:rsidRPr="00457A1C">
              <w:rPr>
                <w:webHidden/>
              </w:rPr>
              <w:instrText xml:space="preserve"> PAGEREF _Toc6897832 \h </w:instrText>
            </w:r>
            <w:r w:rsidRPr="00457A1C">
              <w:rPr>
                <w:webHidden/>
              </w:rPr>
            </w:r>
            <w:r w:rsidRPr="00457A1C">
              <w:rPr>
                <w:webHidden/>
              </w:rPr>
              <w:fldChar w:fldCharType="separate"/>
            </w:r>
            <w:r w:rsidR="006E449B">
              <w:rPr>
                <w:webHidden/>
              </w:rPr>
              <w:t>22</w:t>
            </w:r>
            <w:r w:rsidRPr="00457A1C">
              <w:rPr>
                <w:webHidden/>
              </w:rPr>
              <w:fldChar w:fldCharType="end"/>
            </w:r>
          </w:hyperlink>
        </w:p>
        <w:p w:rsidR="00457A1C" w:rsidRPr="00457A1C" w:rsidRDefault="00235674">
          <w:pPr>
            <w:pStyle w:val="Obsah2"/>
            <w:rPr>
              <w:sz w:val="22"/>
              <w:szCs w:val="22"/>
            </w:rPr>
          </w:pPr>
          <w:hyperlink w:anchor="_Toc6897833" w:history="1">
            <w:r w:rsidR="00457A1C" w:rsidRPr="00457A1C">
              <w:rPr>
                <w:rStyle w:val="Hypertextovodkaz"/>
              </w:rPr>
              <w:t>5.6 Talk show</w:t>
            </w:r>
            <w:r w:rsidR="00457A1C" w:rsidRPr="00457A1C">
              <w:rPr>
                <w:webHidden/>
              </w:rPr>
              <w:tab/>
            </w:r>
            <w:r w:rsidRPr="00457A1C">
              <w:rPr>
                <w:webHidden/>
              </w:rPr>
              <w:fldChar w:fldCharType="begin"/>
            </w:r>
            <w:r w:rsidR="00457A1C" w:rsidRPr="00457A1C">
              <w:rPr>
                <w:webHidden/>
              </w:rPr>
              <w:instrText xml:space="preserve"> PAGEREF _Toc6897833 \h </w:instrText>
            </w:r>
            <w:r w:rsidRPr="00457A1C">
              <w:rPr>
                <w:webHidden/>
              </w:rPr>
            </w:r>
            <w:r w:rsidRPr="00457A1C">
              <w:rPr>
                <w:webHidden/>
              </w:rPr>
              <w:fldChar w:fldCharType="separate"/>
            </w:r>
            <w:r w:rsidR="006E449B">
              <w:rPr>
                <w:webHidden/>
              </w:rPr>
              <w:t>23</w:t>
            </w:r>
            <w:r w:rsidRPr="00457A1C">
              <w:rPr>
                <w:webHidden/>
              </w:rPr>
              <w:fldChar w:fldCharType="end"/>
            </w:r>
          </w:hyperlink>
        </w:p>
        <w:p w:rsidR="00457A1C" w:rsidRPr="00457A1C" w:rsidRDefault="00235674">
          <w:pPr>
            <w:pStyle w:val="Obsah3"/>
            <w:rPr>
              <w:sz w:val="22"/>
              <w:szCs w:val="22"/>
            </w:rPr>
          </w:pPr>
          <w:hyperlink w:anchor="_Toc6897834" w:history="1">
            <w:r w:rsidR="00457A1C" w:rsidRPr="00457A1C">
              <w:rPr>
                <w:rStyle w:val="Hypertextovodkaz"/>
              </w:rPr>
              <w:t>5.6.1 Moderátor talk  show</w:t>
            </w:r>
            <w:r w:rsidR="00457A1C" w:rsidRPr="00457A1C">
              <w:rPr>
                <w:webHidden/>
              </w:rPr>
              <w:tab/>
            </w:r>
            <w:r w:rsidRPr="00457A1C">
              <w:rPr>
                <w:webHidden/>
              </w:rPr>
              <w:fldChar w:fldCharType="begin"/>
            </w:r>
            <w:r w:rsidR="00457A1C" w:rsidRPr="00457A1C">
              <w:rPr>
                <w:webHidden/>
              </w:rPr>
              <w:instrText xml:space="preserve"> PAGEREF _Toc6897834 \h </w:instrText>
            </w:r>
            <w:r w:rsidRPr="00457A1C">
              <w:rPr>
                <w:webHidden/>
              </w:rPr>
            </w:r>
            <w:r w:rsidRPr="00457A1C">
              <w:rPr>
                <w:webHidden/>
              </w:rPr>
              <w:fldChar w:fldCharType="separate"/>
            </w:r>
            <w:r w:rsidR="006E449B">
              <w:rPr>
                <w:webHidden/>
              </w:rPr>
              <w:t>25</w:t>
            </w:r>
            <w:r w:rsidRPr="00457A1C">
              <w:rPr>
                <w:webHidden/>
              </w:rPr>
              <w:fldChar w:fldCharType="end"/>
            </w:r>
          </w:hyperlink>
        </w:p>
        <w:p w:rsidR="00457A1C" w:rsidRPr="00457A1C" w:rsidRDefault="00235674">
          <w:pPr>
            <w:pStyle w:val="Obsah3"/>
            <w:rPr>
              <w:sz w:val="22"/>
              <w:szCs w:val="22"/>
            </w:rPr>
          </w:pPr>
          <w:hyperlink w:anchor="_Toc6897835" w:history="1">
            <w:r w:rsidR="00457A1C">
              <w:rPr>
                <w:rStyle w:val="Hypertextovodkaz"/>
              </w:rPr>
              <w:t>5.6.2</w:t>
            </w:r>
            <w:r w:rsidR="00457A1C" w:rsidRPr="00457A1C">
              <w:rPr>
                <w:rStyle w:val="Hypertextovodkaz"/>
              </w:rPr>
              <w:t xml:space="preserve"> Role moderátora v talk show</w:t>
            </w:r>
            <w:r w:rsidR="00457A1C" w:rsidRPr="00457A1C">
              <w:rPr>
                <w:webHidden/>
              </w:rPr>
              <w:tab/>
            </w:r>
            <w:r w:rsidRPr="00457A1C">
              <w:rPr>
                <w:webHidden/>
              </w:rPr>
              <w:fldChar w:fldCharType="begin"/>
            </w:r>
            <w:r w:rsidR="00457A1C" w:rsidRPr="00457A1C">
              <w:rPr>
                <w:webHidden/>
              </w:rPr>
              <w:instrText xml:space="preserve"> PAGEREF _Toc6897835 \h </w:instrText>
            </w:r>
            <w:r w:rsidRPr="00457A1C">
              <w:rPr>
                <w:webHidden/>
              </w:rPr>
            </w:r>
            <w:r w:rsidRPr="00457A1C">
              <w:rPr>
                <w:webHidden/>
              </w:rPr>
              <w:fldChar w:fldCharType="separate"/>
            </w:r>
            <w:r w:rsidR="006E449B">
              <w:rPr>
                <w:webHidden/>
              </w:rPr>
              <w:t>26</w:t>
            </w:r>
            <w:r w:rsidRPr="00457A1C">
              <w:rPr>
                <w:webHidden/>
              </w:rPr>
              <w:fldChar w:fldCharType="end"/>
            </w:r>
          </w:hyperlink>
        </w:p>
        <w:p w:rsidR="00457A1C" w:rsidRPr="00457A1C" w:rsidRDefault="00235674">
          <w:pPr>
            <w:pStyle w:val="Obsah2"/>
            <w:rPr>
              <w:sz w:val="22"/>
              <w:szCs w:val="22"/>
            </w:rPr>
          </w:pPr>
          <w:hyperlink w:anchor="_Toc6897836" w:history="1">
            <w:r w:rsidR="00457A1C" w:rsidRPr="00457A1C">
              <w:rPr>
                <w:rStyle w:val="Hypertextovodkaz"/>
              </w:rPr>
              <w:t>5.7  Nepsaná pravidla talk show</w:t>
            </w:r>
            <w:r w:rsidR="00457A1C" w:rsidRPr="00457A1C">
              <w:rPr>
                <w:webHidden/>
              </w:rPr>
              <w:tab/>
            </w:r>
            <w:r w:rsidRPr="00457A1C">
              <w:rPr>
                <w:webHidden/>
              </w:rPr>
              <w:fldChar w:fldCharType="begin"/>
            </w:r>
            <w:r w:rsidR="00457A1C" w:rsidRPr="00457A1C">
              <w:rPr>
                <w:webHidden/>
              </w:rPr>
              <w:instrText xml:space="preserve"> PAGEREF _Toc6897836 \h </w:instrText>
            </w:r>
            <w:r w:rsidRPr="00457A1C">
              <w:rPr>
                <w:webHidden/>
              </w:rPr>
            </w:r>
            <w:r w:rsidRPr="00457A1C">
              <w:rPr>
                <w:webHidden/>
              </w:rPr>
              <w:fldChar w:fldCharType="separate"/>
            </w:r>
            <w:r w:rsidR="006E449B">
              <w:rPr>
                <w:webHidden/>
              </w:rPr>
              <w:t>28</w:t>
            </w:r>
            <w:r w:rsidRPr="00457A1C">
              <w:rPr>
                <w:webHidden/>
              </w:rPr>
              <w:fldChar w:fldCharType="end"/>
            </w:r>
          </w:hyperlink>
        </w:p>
        <w:p w:rsidR="00457A1C" w:rsidRPr="00457A1C" w:rsidRDefault="00235674">
          <w:pPr>
            <w:pStyle w:val="Obsah2"/>
            <w:rPr>
              <w:sz w:val="22"/>
              <w:szCs w:val="22"/>
            </w:rPr>
          </w:pPr>
          <w:hyperlink w:anchor="_Toc6897837" w:history="1">
            <w:r w:rsidR="00457A1C" w:rsidRPr="00457A1C">
              <w:rPr>
                <w:rStyle w:val="Hypertextovodkaz"/>
              </w:rPr>
              <w:t>5.8 Tři podoby talk show</w:t>
            </w:r>
            <w:r w:rsidR="00457A1C" w:rsidRPr="00457A1C">
              <w:rPr>
                <w:webHidden/>
              </w:rPr>
              <w:tab/>
            </w:r>
            <w:r w:rsidRPr="00457A1C">
              <w:rPr>
                <w:webHidden/>
              </w:rPr>
              <w:fldChar w:fldCharType="begin"/>
            </w:r>
            <w:r w:rsidR="00457A1C" w:rsidRPr="00457A1C">
              <w:rPr>
                <w:webHidden/>
              </w:rPr>
              <w:instrText xml:space="preserve"> PAGEREF _Toc6897837 \h </w:instrText>
            </w:r>
            <w:r w:rsidRPr="00457A1C">
              <w:rPr>
                <w:webHidden/>
              </w:rPr>
            </w:r>
            <w:r w:rsidRPr="00457A1C">
              <w:rPr>
                <w:webHidden/>
              </w:rPr>
              <w:fldChar w:fldCharType="separate"/>
            </w:r>
            <w:r w:rsidR="006E449B">
              <w:rPr>
                <w:webHidden/>
              </w:rPr>
              <w:t>29</w:t>
            </w:r>
            <w:r w:rsidRPr="00457A1C">
              <w:rPr>
                <w:webHidden/>
              </w:rPr>
              <w:fldChar w:fldCharType="end"/>
            </w:r>
          </w:hyperlink>
        </w:p>
        <w:p w:rsidR="00457A1C" w:rsidRPr="00457A1C" w:rsidRDefault="00235674">
          <w:pPr>
            <w:pStyle w:val="Obsah1"/>
            <w:rPr>
              <w:b w:val="0"/>
              <w:sz w:val="22"/>
              <w:szCs w:val="22"/>
            </w:rPr>
          </w:pPr>
          <w:hyperlink w:anchor="_Toc6897838" w:history="1">
            <w:r w:rsidR="00457A1C" w:rsidRPr="00457A1C">
              <w:rPr>
                <w:rStyle w:val="Hypertextovodkaz"/>
              </w:rPr>
              <w:t>6  PŘEDSTAVENÍ  ANALYZOVANÝCH POŘADŮ</w:t>
            </w:r>
            <w:r w:rsidR="00457A1C" w:rsidRPr="00457A1C">
              <w:rPr>
                <w:webHidden/>
              </w:rPr>
              <w:tab/>
            </w:r>
            <w:r w:rsidRPr="00457A1C">
              <w:rPr>
                <w:webHidden/>
              </w:rPr>
              <w:fldChar w:fldCharType="begin"/>
            </w:r>
            <w:r w:rsidR="00457A1C" w:rsidRPr="00457A1C">
              <w:rPr>
                <w:webHidden/>
              </w:rPr>
              <w:instrText xml:space="preserve"> PAGEREF _Toc6897838 \h </w:instrText>
            </w:r>
            <w:r w:rsidRPr="00457A1C">
              <w:rPr>
                <w:webHidden/>
              </w:rPr>
            </w:r>
            <w:r w:rsidRPr="00457A1C">
              <w:rPr>
                <w:webHidden/>
              </w:rPr>
              <w:fldChar w:fldCharType="separate"/>
            </w:r>
            <w:r w:rsidR="006E449B">
              <w:rPr>
                <w:webHidden/>
              </w:rPr>
              <w:t>30</w:t>
            </w:r>
            <w:r w:rsidRPr="00457A1C">
              <w:rPr>
                <w:webHidden/>
              </w:rPr>
              <w:fldChar w:fldCharType="end"/>
            </w:r>
          </w:hyperlink>
        </w:p>
        <w:p w:rsidR="00457A1C" w:rsidRPr="00457A1C" w:rsidRDefault="00235674">
          <w:pPr>
            <w:pStyle w:val="Obsah2"/>
            <w:rPr>
              <w:sz w:val="22"/>
              <w:szCs w:val="22"/>
            </w:rPr>
          </w:pPr>
          <w:hyperlink w:anchor="_Toc6897839" w:history="1">
            <w:r w:rsidR="00457A1C" w:rsidRPr="00457A1C">
              <w:rPr>
                <w:rStyle w:val="Hypertextovodkaz"/>
              </w:rPr>
              <w:t>6.1 Show Jana Krause</w:t>
            </w:r>
            <w:r w:rsidR="00457A1C" w:rsidRPr="00457A1C">
              <w:rPr>
                <w:webHidden/>
              </w:rPr>
              <w:tab/>
            </w:r>
            <w:r w:rsidRPr="00457A1C">
              <w:rPr>
                <w:webHidden/>
              </w:rPr>
              <w:fldChar w:fldCharType="begin"/>
            </w:r>
            <w:r w:rsidR="00457A1C" w:rsidRPr="00457A1C">
              <w:rPr>
                <w:webHidden/>
              </w:rPr>
              <w:instrText xml:space="preserve"> PAGEREF _Toc6897839 \h </w:instrText>
            </w:r>
            <w:r w:rsidRPr="00457A1C">
              <w:rPr>
                <w:webHidden/>
              </w:rPr>
            </w:r>
            <w:r w:rsidRPr="00457A1C">
              <w:rPr>
                <w:webHidden/>
              </w:rPr>
              <w:fldChar w:fldCharType="separate"/>
            </w:r>
            <w:r w:rsidR="006E449B">
              <w:rPr>
                <w:webHidden/>
              </w:rPr>
              <w:t>30</w:t>
            </w:r>
            <w:r w:rsidRPr="00457A1C">
              <w:rPr>
                <w:webHidden/>
              </w:rPr>
              <w:fldChar w:fldCharType="end"/>
            </w:r>
          </w:hyperlink>
        </w:p>
        <w:p w:rsidR="00457A1C" w:rsidRPr="00457A1C" w:rsidRDefault="00235674">
          <w:pPr>
            <w:pStyle w:val="Obsah2"/>
            <w:rPr>
              <w:sz w:val="22"/>
              <w:szCs w:val="22"/>
            </w:rPr>
          </w:pPr>
          <w:hyperlink w:anchor="_Toc6897840" w:history="1">
            <w:r w:rsidR="00457A1C" w:rsidRPr="00457A1C">
              <w:rPr>
                <w:rStyle w:val="Hypertextovodkaz"/>
              </w:rPr>
              <w:t>6.2  7 pádů Honzy Dědka</w:t>
            </w:r>
            <w:r w:rsidR="00457A1C" w:rsidRPr="00457A1C">
              <w:rPr>
                <w:webHidden/>
              </w:rPr>
              <w:tab/>
            </w:r>
            <w:r w:rsidRPr="00457A1C">
              <w:rPr>
                <w:webHidden/>
              </w:rPr>
              <w:fldChar w:fldCharType="begin"/>
            </w:r>
            <w:r w:rsidR="00457A1C" w:rsidRPr="00457A1C">
              <w:rPr>
                <w:webHidden/>
              </w:rPr>
              <w:instrText xml:space="preserve"> PAGEREF _Toc6897840 \h </w:instrText>
            </w:r>
            <w:r w:rsidRPr="00457A1C">
              <w:rPr>
                <w:webHidden/>
              </w:rPr>
            </w:r>
            <w:r w:rsidRPr="00457A1C">
              <w:rPr>
                <w:webHidden/>
              </w:rPr>
              <w:fldChar w:fldCharType="separate"/>
            </w:r>
            <w:r w:rsidR="006E449B">
              <w:rPr>
                <w:webHidden/>
              </w:rPr>
              <w:t>30</w:t>
            </w:r>
            <w:r w:rsidRPr="00457A1C">
              <w:rPr>
                <w:webHidden/>
              </w:rPr>
              <w:fldChar w:fldCharType="end"/>
            </w:r>
          </w:hyperlink>
        </w:p>
        <w:p w:rsidR="00457A1C" w:rsidRPr="00457A1C" w:rsidRDefault="00235674">
          <w:pPr>
            <w:pStyle w:val="Obsah2"/>
            <w:rPr>
              <w:sz w:val="22"/>
              <w:szCs w:val="22"/>
            </w:rPr>
          </w:pPr>
          <w:hyperlink w:anchor="_Toc6897841" w:history="1">
            <w:r w:rsidR="00457A1C" w:rsidRPr="00457A1C">
              <w:rPr>
                <w:rStyle w:val="Hypertextovodkaz"/>
              </w:rPr>
              <w:t>6.3 Prostředí rozhovoru</w:t>
            </w:r>
            <w:r w:rsidR="00457A1C" w:rsidRPr="00457A1C">
              <w:rPr>
                <w:webHidden/>
              </w:rPr>
              <w:tab/>
            </w:r>
            <w:r w:rsidRPr="00457A1C">
              <w:rPr>
                <w:webHidden/>
              </w:rPr>
              <w:fldChar w:fldCharType="begin"/>
            </w:r>
            <w:r w:rsidR="00457A1C" w:rsidRPr="00457A1C">
              <w:rPr>
                <w:webHidden/>
              </w:rPr>
              <w:instrText xml:space="preserve"> PAGEREF _Toc6897841 \h </w:instrText>
            </w:r>
            <w:r w:rsidRPr="00457A1C">
              <w:rPr>
                <w:webHidden/>
              </w:rPr>
            </w:r>
            <w:r w:rsidRPr="00457A1C">
              <w:rPr>
                <w:webHidden/>
              </w:rPr>
              <w:fldChar w:fldCharType="separate"/>
            </w:r>
            <w:r w:rsidR="006E449B">
              <w:rPr>
                <w:webHidden/>
              </w:rPr>
              <w:t>31</w:t>
            </w:r>
            <w:r w:rsidRPr="00457A1C">
              <w:rPr>
                <w:webHidden/>
              </w:rPr>
              <w:fldChar w:fldCharType="end"/>
            </w:r>
          </w:hyperlink>
        </w:p>
        <w:p w:rsidR="00457A1C" w:rsidRPr="00457A1C" w:rsidRDefault="00235674">
          <w:pPr>
            <w:pStyle w:val="Obsah2"/>
            <w:rPr>
              <w:sz w:val="22"/>
              <w:szCs w:val="22"/>
            </w:rPr>
          </w:pPr>
          <w:hyperlink w:anchor="_Toc6897842" w:history="1">
            <w:r w:rsidR="00457A1C" w:rsidRPr="00457A1C">
              <w:rPr>
                <w:rStyle w:val="Hypertextovodkaz"/>
              </w:rPr>
              <w:t>6.4 Zařízení</w:t>
            </w:r>
            <w:r w:rsidR="00457A1C" w:rsidRPr="00457A1C">
              <w:rPr>
                <w:webHidden/>
              </w:rPr>
              <w:tab/>
            </w:r>
            <w:r w:rsidRPr="00457A1C">
              <w:rPr>
                <w:webHidden/>
              </w:rPr>
              <w:fldChar w:fldCharType="begin"/>
            </w:r>
            <w:r w:rsidR="00457A1C" w:rsidRPr="00457A1C">
              <w:rPr>
                <w:webHidden/>
              </w:rPr>
              <w:instrText xml:space="preserve"> PAGEREF _Toc6897842 \h </w:instrText>
            </w:r>
            <w:r w:rsidRPr="00457A1C">
              <w:rPr>
                <w:webHidden/>
              </w:rPr>
            </w:r>
            <w:r w:rsidRPr="00457A1C">
              <w:rPr>
                <w:webHidden/>
              </w:rPr>
              <w:fldChar w:fldCharType="separate"/>
            </w:r>
            <w:r w:rsidR="006E449B">
              <w:rPr>
                <w:webHidden/>
              </w:rPr>
              <w:t>32</w:t>
            </w:r>
            <w:r w:rsidRPr="00457A1C">
              <w:rPr>
                <w:webHidden/>
              </w:rPr>
              <w:fldChar w:fldCharType="end"/>
            </w:r>
          </w:hyperlink>
        </w:p>
        <w:p w:rsidR="00457A1C" w:rsidRPr="00457A1C" w:rsidRDefault="00235674">
          <w:pPr>
            <w:pStyle w:val="Obsah2"/>
            <w:rPr>
              <w:sz w:val="22"/>
              <w:szCs w:val="22"/>
            </w:rPr>
          </w:pPr>
          <w:hyperlink w:anchor="_Toc6897851" w:history="1">
            <w:r w:rsidR="00457A1C">
              <w:rPr>
                <w:rStyle w:val="Hypertextovodkaz"/>
              </w:rPr>
              <w:t>6.5</w:t>
            </w:r>
            <w:r w:rsidR="00457A1C" w:rsidRPr="00457A1C">
              <w:rPr>
                <w:rStyle w:val="Hypertextovodkaz"/>
              </w:rPr>
              <w:t xml:space="preserve"> Česká noční show a podobnost zahraničního pořadu</w:t>
            </w:r>
            <w:r w:rsidR="00457A1C" w:rsidRPr="00457A1C">
              <w:rPr>
                <w:webHidden/>
              </w:rPr>
              <w:tab/>
            </w:r>
            <w:r w:rsidRPr="00457A1C">
              <w:rPr>
                <w:webHidden/>
              </w:rPr>
              <w:fldChar w:fldCharType="begin"/>
            </w:r>
            <w:r w:rsidR="00457A1C" w:rsidRPr="00457A1C">
              <w:rPr>
                <w:webHidden/>
              </w:rPr>
              <w:instrText xml:space="preserve"> PAGEREF _Toc6897851 \h </w:instrText>
            </w:r>
            <w:r w:rsidRPr="00457A1C">
              <w:rPr>
                <w:webHidden/>
              </w:rPr>
            </w:r>
            <w:r w:rsidRPr="00457A1C">
              <w:rPr>
                <w:webHidden/>
              </w:rPr>
              <w:fldChar w:fldCharType="separate"/>
            </w:r>
            <w:r w:rsidR="006E449B">
              <w:rPr>
                <w:webHidden/>
              </w:rPr>
              <w:t>34</w:t>
            </w:r>
            <w:r w:rsidRPr="00457A1C">
              <w:rPr>
                <w:webHidden/>
              </w:rPr>
              <w:fldChar w:fldCharType="end"/>
            </w:r>
          </w:hyperlink>
        </w:p>
        <w:p w:rsidR="00457A1C" w:rsidRPr="00457A1C" w:rsidRDefault="00235674">
          <w:pPr>
            <w:pStyle w:val="Obsah1"/>
            <w:rPr>
              <w:b w:val="0"/>
              <w:sz w:val="22"/>
              <w:szCs w:val="22"/>
            </w:rPr>
          </w:pPr>
          <w:hyperlink w:anchor="_Toc6897852" w:history="1">
            <w:r w:rsidR="00457A1C" w:rsidRPr="00457A1C">
              <w:rPr>
                <w:rStyle w:val="Hypertextovodkaz"/>
              </w:rPr>
              <w:t>7    METODOLOGIE PRÁCE</w:t>
            </w:r>
            <w:r w:rsidR="00457A1C" w:rsidRPr="00457A1C">
              <w:rPr>
                <w:webHidden/>
              </w:rPr>
              <w:tab/>
            </w:r>
            <w:r w:rsidRPr="00457A1C">
              <w:rPr>
                <w:webHidden/>
              </w:rPr>
              <w:fldChar w:fldCharType="begin"/>
            </w:r>
            <w:r w:rsidR="00457A1C" w:rsidRPr="00457A1C">
              <w:rPr>
                <w:webHidden/>
              </w:rPr>
              <w:instrText xml:space="preserve"> PAGEREF _Toc6897852 \h </w:instrText>
            </w:r>
            <w:r w:rsidRPr="00457A1C">
              <w:rPr>
                <w:webHidden/>
              </w:rPr>
            </w:r>
            <w:r w:rsidRPr="00457A1C">
              <w:rPr>
                <w:webHidden/>
              </w:rPr>
              <w:fldChar w:fldCharType="separate"/>
            </w:r>
            <w:r w:rsidR="006E449B">
              <w:rPr>
                <w:webHidden/>
              </w:rPr>
              <w:t>36</w:t>
            </w:r>
            <w:r w:rsidRPr="00457A1C">
              <w:rPr>
                <w:webHidden/>
              </w:rPr>
              <w:fldChar w:fldCharType="end"/>
            </w:r>
          </w:hyperlink>
        </w:p>
        <w:p w:rsidR="00457A1C" w:rsidRPr="00457A1C" w:rsidRDefault="00235674">
          <w:pPr>
            <w:pStyle w:val="Obsah2"/>
            <w:rPr>
              <w:sz w:val="22"/>
              <w:szCs w:val="22"/>
            </w:rPr>
          </w:pPr>
          <w:hyperlink w:anchor="_Toc6897853" w:history="1">
            <w:r w:rsidR="00457A1C" w:rsidRPr="00457A1C">
              <w:rPr>
                <w:rStyle w:val="Hypertextovodkaz"/>
              </w:rPr>
              <w:t>7.1 Konverzační analýza</w:t>
            </w:r>
            <w:r w:rsidR="00457A1C" w:rsidRPr="00457A1C">
              <w:rPr>
                <w:webHidden/>
              </w:rPr>
              <w:tab/>
            </w:r>
            <w:r w:rsidRPr="00457A1C">
              <w:rPr>
                <w:webHidden/>
              </w:rPr>
              <w:fldChar w:fldCharType="begin"/>
            </w:r>
            <w:r w:rsidR="00457A1C" w:rsidRPr="00457A1C">
              <w:rPr>
                <w:webHidden/>
              </w:rPr>
              <w:instrText xml:space="preserve"> PAGEREF _Toc6897853 \h </w:instrText>
            </w:r>
            <w:r w:rsidRPr="00457A1C">
              <w:rPr>
                <w:webHidden/>
              </w:rPr>
            </w:r>
            <w:r w:rsidRPr="00457A1C">
              <w:rPr>
                <w:webHidden/>
              </w:rPr>
              <w:fldChar w:fldCharType="separate"/>
            </w:r>
            <w:r w:rsidR="006E449B">
              <w:rPr>
                <w:webHidden/>
              </w:rPr>
              <w:t>36</w:t>
            </w:r>
            <w:r w:rsidRPr="00457A1C">
              <w:rPr>
                <w:webHidden/>
              </w:rPr>
              <w:fldChar w:fldCharType="end"/>
            </w:r>
          </w:hyperlink>
        </w:p>
        <w:p w:rsidR="00457A1C" w:rsidRPr="00457A1C" w:rsidRDefault="00235674">
          <w:pPr>
            <w:pStyle w:val="Obsah2"/>
            <w:rPr>
              <w:sz w:val="22"/>
              <w:szCs w:val="22"/>
            </w:rPr>
          </w:pPr>
          <w:hyperlink w:anchor="_Toc6897854" w:history="1">
            <w:r w:rsidR="00457A1C" w:rsidRPr="00457A1C">
              <w:rPr>
                <w:rStyle w:val="Hypertextovodkaz"/>
              </w:rPr>
              <w:t>7.2 Transkript v konverzační analýze</w:t>
            </w:r>
            <w:r w:rsidR="00457A1C" w:rsidRPr="00457A1C">
              <w:rPr>
                <w:webHidden/>
              </w:rPr>
              <w:tab/>
            </w:r>
            <w:r w:rsidRPr="00457A1C">
              <w:rPr>
                <w:webHidden/>
              </w:rPr>
              <w:fldChar w:fldCharType="begin"/>
            </w:r>
            <w:r w:rsidR="00457A1C" w:rsidRPr="00457A1C">
              <w:rPr>
                <w:webHidden/>
              </w:rPr>
              <w:instrText xml:space="preserve"> PAGEREF _Toc6897854 \h </w:instrText>
            </w:r>
            <w:r w:rsidRPr="00457A1C">
              <w:rPr>
                <w:webHidden/>
              </w:rPr>
            </w:r>
            <w:r w:rsidRPr="00457A1C">
              <w:rPr>
                <w:webHidden/>
              </w:rPr>
              <w:fldChar w:fldCharType="separate"/>
            </w:r>
            <w:r w:rsidR="006E449B">
              <w:rPr>
                <w:webHidden/>
              </w:rPr>
              <w:t>36</w:t>
            </w:r>
            <w:r w:rsidRPr="00457A1C">
              <w:rPr>
                <w:webHidden/>
              </w:rPr>
              <w:fldChar w:fldCharType="end"/>
            </w:r>
          </w:hyperlink>
        </w:p>
        <w:p w:rsidR="00457A1C" w:rsidRPr="00457A1C" w:rsidRDefault="00235674">
          <w:pPr>
            <w:pStyle w:val="Obsah2"/>
            <w:rPr>
              <w:sz w:val="22"/>
              <w:szCs w:val="22"/>
            </w:rPr>
          </w:pPr>
          <w:hyperlink w:anchor="_Toc6897855" w:history="1">
            <w:r w:rsidR="00457A1C" w:rsidRPr="00457A1C">
              <w:rPr>
                <w:rStyle w:val="Hypertextovodkaz"/>
              </w:rPr>
              <w:t>7.3 Základní pojmy konverzační analýzy</w:t>
            </w:r>
            <w:r w:rsidR="00457A1C" w:rsidRPr="00457A1C">
              <w:rPr>
                <w:webHidden/>
              </w:rPr>
              <w:tab/>
            </w:r>
            <w:r w:rsidRPr="00457A1C">
              <w:rPr>
                <w:webHidden/>
              </w:rPr>
              <w:fldChar w:fldCharType="begin"/>
            </w:r>
            <w:r w:rsidR="00457A1C" w:rsidRPr="00457A1C">
              <w:rPr>
                <w:webHidden/>
              </w:rPr>
              <w:instrText xml:space="preserve"> PAGEREF _Toc6897855 \h </w:instrText>
            </w:r>
            <w:r w:rsidRPr="00457A1C">
              <w:rPr>
                <w:webHidden/>
              </w:rPr>
            </w:r>
            <w:r w:rsidRPr="00457A1C">
              <w:rPr>
                <w:webHidden/>
              </w:rPr>
              <w:fldChar w:fldCharType="separate"/>
            </w:r>
            <w:r w:rsidR="006E449B">
              <w:rPr>
                <w:webHidden/>
              </w:rPr>
              <w:t>38</w:t>
            </w:r>
            <w:r w:rsidRPr="00457A1C">
              <w:rPr>
                <w:webHidden/>
              </w:rPr>
              <w:fldChar w:fldCharType="end"/>
            </w:r>
          </w:hyperlink>
        </w:p>
        <w:p w:rsidR="00457A1C" w:rsidRPr="00457A1C" w:rsidRDefault="00235674">
          <w:pPr>
            <w:pStyle w:val="Obsah3"/>
            <w:rPr>
              <w:sz w:val="22"/>
              <w:szCs w:val="22"/>
            </w:rPr>
          </w:pPr>
          <w:hyperlink w:anchor="_Toc6897856" w:history="1">
            <w:r w:rsidR="00457A1C" w:rsidRPr="00457A1C">
              <w:rPr>
                <w:rStyle w:val="Hypertextovodkaz"/>
              </w:rPr>
              <w:t>7.3.1 Replika</w:t>
            </w:r>
            <w:r w:rsidR="00457A1C" w:rsidRPr="00457A1C">
              <w:rPr>
                <w:webHidden/>
              </w:rPr>
              <w:tab/>
            </w:r>
            <w:r w:rsidRPr="00457A1C">
              <w:rPr>
                <w:webHidden/>
              </w:rPr>
              <w:fldChar w:fldCharType="begin"/>
            </w:r>
            <w:r w:rsidR="00457A1C" w:rsidRPr="00457A1C">
              <w:rPr>
                <w:webHidden/>
              </w:rPr>
              <w:instrText xml:space="preserve"> PAGEREF _Toc6897856 \h </w:instrText>
            </w:r>
            <w:r w:rsidRPr="00457A1C">
              <w:rPr>
                <w:webHidden/>
              </w:rPr>
            </w:r>
            <w:r w:rsidRPr="00457A1C">
              <w:rPr>
                <w:webHidden/>
              </w:rPr>
              <w:fldChar w:fldCharType="separate"/>
            </w:r>
            <w:r w:rsidR="006E449B">
              <w:rPr>
                <w:webHidden/>
              </w:rPr>
              <w:t>38</w:t>
            </w:r>
            <w:r w:rsidRPr="00457A1C">
              <w:rPr>
                <w:webHidden/>
              </w:rPr>
              <w:fldChar w:fldCharType="end"/>
            </w:r>
          </w:hyperlink>
        </w:p>
        <w:p w:rsidR="00457A1C" w:rsidRPr="00457A1C" w:rsidRDefault="00235674">
          <w:pPr>
            <w:pStyle w:val="Obsah3"/>
            <w:rPr>
              <w:sz w:val="22"/>
              <w:szCs w:val="22"/>
            </w:rPr>
          </w:pPr>
          <w:hyperlink w:anchor="_Toc6897857" w:history="1">
            <w:r w:rsidR="00457A1C" w:rsidRPr="00457A1C">
              <w:rPr>
                <w:rStyle w:val="Hypertextovodkaz"/>
              </w:rPr>
              <w:t>7.3.2 Výměna replik</w:t>
            </w:r>
            <w:r w:rsidR="00457A1C" w:rsidRPr="00457A1C">
              <w:rPr>
                <w:webHidden/>
              </w:rPr>
              <w:tab/>
            </w:r>
            <w:r w:rsidRPr="00457A1C">
              <w:rPr>
                <w:webHidden/>
              </w:rPr>
              <w:fldChar w:fldCharType="begin"/>
            </w:r>
            <w:r w:rsidR="00457A1C" w:rsidRPr="00457A1C">
              <w:rPr>
                <w:webHidden/>
              </w:rPr>
              <w:instrText xml:space="preserve"> PAGEREF _Toc6897857 \h </w:instrText>
            </w:r>
            <w:r w:rsidRPr="00457A1C">
              <w:rPr>
                <w:webHidden/>
              </w:rPr>
            </w:r>
            <w:r w:rsidRPr="00457A1C">
              <w:rPr>
                <w:webHidden/>
              </w:rPr>
              <w:fldChar w:fldCharType="separate"/>
            </w:r>
            <w:r w:rsidR="006E449B">
              <w:rPr>
                <w:webHidden/>
              </w:rPr>
              <w:t>39</w:t>
            </w:r>
            <w:r w:rsidRPr="00457A1C">
              <w:rPr>
                <w:webHidden/>
              </w:rPr>
              <w:fldChar w:fldCharType="end"/>
            </w:r>
          </w:hyperlink>
        </w:p>
        <w:p w:rsidR="00457A1C" w:rsidRPr="00457A1C" w:rsidRDefault="00235674">
          <w:pPr>
            <w:pStyle w:val="Obsah2"/>
            <w:rPr>
              <w:sz w:val="22"/>
              <w:szCs w:val="22"/>
            </w:rPr>
          </w:pPr>
          <w:hyperlink w:anchor="_Toc6897858" w:history="1">
            <w:r w:rsidR="00457A1C" w:rsidRPr="00457A1C">
              <w:rPr>
                <w:rStyle w:val="Hypertextovodkaz"/>
              </w:rPr>
              <w:t>7.4 Překryvy replik a přerušování</w:t>
            </w:r>
            <w:r w:rsidR="00457A1C" w:rsidRPr="00457A1C">
              <w:rPr>
                <w:webHidden/>
              </w:rPr>
              <w:tab/>
            </w:r>
            <w:r w:rsidRPr="00457A1C">
              <w:rPr>
                <w:webHidden/>
              </w:rPr>
              <w:fldChar w:fldCharType="begin"/>
            </w:r>
            <w:r w:rsidR="00457A1C" w:rsidRPr="00457A1C">
              <w:rPr>
                <w:webHidden/>
              </w:rPr>
              <w:instrText xml:space="preserve"> PAGEREF _Toc6897858 \h </w:instrText>
            </w:r>
            <w:r w:rsidRPr="00457A1C">
              <w:rPr>
                <w:webHidden/>
              </w:rPr>
            </w:r>
            <w:r w:rsidRPr="00457A1C">
              <w:rPr>
                <w:webHidden/>
              </w:rPr>
              <w:fldChar w:fldCharType="separate"/>
            </w:r>
            <w:r w:rsidR="006E449B">
              <w:rPr>
                <w:webHidden/>
              </w:rPr>
              <w:t>39</w:t>
            </w:r>
            <w:r w:rsidRPr="00457A1C">
              <w:rPr>
                <w:webHidden/>
              </w:rPr>
              <w:fldChar w:fldCharType="end"/>
            </w:r>
          </w:hyperlink>
        </w:p>
        <w:p w:rsidR="00457A1C" w:rsidRPr="00457A1C" w:rsidRDefault="00235674">
          <w:pPr>
            <w:pStyle w:val="Obsah3"/>
            <w:rPr>
              <w:sz w:val="22"/>
              <w:szCs w:val="22"/>
            </w:rPr>
          </w:pPr>
          <w:hyperlink w:anchor="_Toc6897859" w:history="1">
            <w:r w:rsidR="00457A1C" w:rsidRPr="00457A1C">
              <w:rPr>
                <w:rStyle w:val="Hypertextovodkaz"/>
              </w:rPr>
              <w:t>7.4.1 Překryv replik</w:t>
            </w:r>
            <w:r w:rsidR="00457A1C" w:rsidRPr="00457A1C">
              <w:rPr>
                <w:webHidden/>
              </w:rPr>
              <w:tab/>
            </w:r>
            <w:r w:rsidRPr="00457A1C">
              <w:rPr>
                <w:webHidden/>
              </w:rPr>
              <w:fldChar w:fldCharType="begin"/>
            </w:r>
            <w:r w:rsidR="00457A1C" w:rsidRPr="00457A1C">
              <w:rPr>
                <w:webHidden/>
              </w:rPr>
              <w:instrText xml:space="preserve"> PAGEREF _Toc6897859 \h </w:instrText>
            </w:r>
            <w:r w:rsidRPr="00457A1C">
              <w:rPr>
                <w:webHidden/>
              </w:rPr>
            </w:r>
            <w:r w:rsidRPr="00457A1C">
              <w:rPr>
                <w:webHidden/>
              </w:rPr>
              <w:fldChar w:fldCharType="separate"/>
            </w:r>
            <w:r w:rsidR="006E449B">
              <w:rPr>
                <w:webHidden/>
              </w:rPr>
              <w:t>39</w:t>
            </w:r>
            <w:r w:rsidRPr="00457A1C">
              <w:rPr>
                <w:webHidden/>
              </w:rPr>
              <w:fldChar w:fldCharType="end"/>
            </w:r>
          </w:hyperlink>
        </w:p>
        <w:p w:rsidR="00457A1C" w:rsidRPr="00457A1C" w:rsidRDefault="00235674">
          <w:pPr>
            <w:pStyle w:val="Obsah3"/>
            <w:rPr>
              <w:sz w:val="22"/>
              <w:szCs w:val="22"/>
            </w:rPr>
          </w:pPr>
          <w:hyperlink w:anchor="_Toc6897860" w:history="1">
            <w:r w:rsidR="00457A1C" w:rsidRPr="00457A1C">
              <w:rPr>
                <w:rStyle w:val="Hypertextovodkaz"/>
              </w:rPr>
              <w:t>7.4.2 Přerušování</w:t>
            </w:r>
            <w:r w:rsidR="00457A1C" w:rsidRPr="00457A1C">
              <w:rPr>
                <w:webHidden/>
              </w:rPr>
              <w:tab/>
            </w:r>
            <w:r w:rsidRPr="00457A1C">
              <w:rPr>
                <w:webHidden/>
              </w:rPr>
              <w:fldChar w:fldCharType="begin"/>
            </w:r>
            <w:r w:rsidR="00457A1C" w:rsidRPr="00457A1C">
              <w:rPr>
                <w:webHidden/>
              </w:rPr>
              <w:instrText xml:space="preserve"> PAGEREF _Toc6897860 \h </w:instrText>
            </w:r>
            <w:r w:rsidRPr="00457A1C">
              <w:rPr>
                <w:webHidden/>
              </w:rPr>
            </w:r>
            <w:r w:rsidRPr="00457A1C">
              <w:rPr>
                <w:webHidden/>
              </w:rPr>
              <w:fldChar w:fldCharType="separate"/>
            </w:r>
            <w:r w:rsidR="006E449B">
              <w:rPr>
                <w:webHidden/>
              </w:rPr>
              <w:t>40</w:t>
            </w:r>
            <w:r w:rsidRPr="00457A1C">
              <w:rPr>
                <w:webHidden/>
              </w:rPr>
              <w:fldChar w:fldCharType="end"/>
            </w:r>
          </w:hyperlink>
        </w:p>
        <w:p w:rsidR="00457A1C" w:rsidRPr="00457A1C" w:rsidRDefault="00235674">
          <w:pPr>
            <w:pStyle w:val="Obsah2"/>
            <w:rPr>
              <w:sz w:val="22"/>
              <w:szCs w:val="22"/>
            </w:rPr>
          </w:pPr>
          <w:hyperlink w:anchor="_Toc6897861" w:history="1">
            <w:r w:rsidR="00457A1C" w:rsidRPr="00457A1C">
              <w:rPr>
                <w:rStyle w:val="Hypertextovodkaz"/>
              </w:rPr>
              <w:t>7.5  Formální analýza otázek</w:t>
            </w:r>
            <w:r w:rsidR="00457A1C" w:rsidRPr="00457A1C">
              <w:rPr>
                <w:webHidden/>
              </w:rPr>
              <w:tab/>
            </w:r>
            <w:r w:rsidRPr="00457A1C">
              <w:rPr>
                <w:webHidden/>
              </w:rPr>
              <w:fldChar w:fldCharType="begin"/>
            </w:r>
            <w:r w:rsidR="00457A1C" w:rsidRPr="00457A1C">
              <w:rPr>
                <w:webHidden/>
              </w:rPr>
              <w:instrText xml:space="preserve"> PAGEREF _Toc6897861 \h </w:instrText>
            </w:r>
            <w:r w:rsidRPr="00457A1C">
              <w:rPr>
                <w:webHidden/>
              </w:rPr>
            </w:r>
            <w:r w:rsidRPr="00457A1C">
              <w:rPr>
                <w:webHidden/>
              </w:rPr>
              <w:fldChar w:fldCharType="separate"/>
            </w:r>
            <w:r w:rsidR="006E449B">
              <w:rPr>
                <w:webHidden/>
              </w:rPr>
              <w:t>41</w:t>
            </w:r>
            <w:r w:rsidRPr="00457A1C">
              <w:rPr>
                <w:webHidden/>
              </w:rPr>
              <w:fldChar w:fldCharType="end"/>
            </w:r>
          </w:hyperlink>
        </w:p>
        <w:p w:rsidR="00457A1C" w:rsidRPr="00457A1C" w:rsidRDefault="00235674">
          <w:pPr>
            <w:pStyle w:val="Obsah1"/>
            <w:rPr>
              <w:b w:val="0"/>
              <w:sz w:val="22"/>
              <w:szCs w:val="22"/>
            </w:rPr>
          </w:pPr>
          <w:hyperlink w:anchor="_Toc6897862" w:history="1">
            <w:r w:rsidR="00457A1C" w:rsidRPr="00457A1C">
              <w:rPr>
                <w:rStyle w:val="Hypertextovodkaz"/>
              </w:rPr>
              <w:t>8    ANALÝZA</w:t>
            </w:r>
            <w:r w:rsidR="00457A1C" w:rsidRPr="00457A1C">
              <w:rPr>
                <w:webHidden/>
              </w:rPr>
              <w:tab/>
            </w:r>
            <w:r w:rsidRPr="00457A1C">
              <w:rPr>
                <w:webHidden/>
              </w:rPr>
              <w:fldChar w:fldCharType="begin"/>
            </w:r>
            <w:r w:rsidR="00457A1C" w:rsidRPr="00457A1C">
              <w:rPr>
                <w:webHidden/>
              </w:rPr>
              <w:instrText xml:space="preserve"> PAGEREF _Toc6897862 \h </w:instrText>
            </w:r>
            <w:r w:rsidRPr="00457A1C">
              <w:rPr>
                <w:webHidden/>
              </w:rPr>
            </w:r>
            <w:r w:rsidRPr="00457A1C">
              <w:rPr>
                <w:webHidden/>
              </w:rPr>
              <w:fldChar w:fldCharType="separate"/>
            </w:r>
            <w:r w:rsidR="006E449B">
              <w:rPr>
                <w:webHidden/>
              </w:rPr>
              <w:t>44</w:t>
            </w:r>
            <w:r w:rsidRPr="00457A1C">
              <w:rPr>
                <w:webHidden/>
              </w:rPr>
              <w:fldChar w:fldCharType="end"/>
            </w:r>
          </w:hyperlink>
        </w:p>
        <w:p w:rsidR="00457A1C" w:rsidRPr="00457A1C" w:rsidRDefault="00235674">
          <w:pPr>
            <w:pStyle w:val="Obsah2"/>
            <w:rPr>
              <w:sz w:val="22"/>
              <w:szCs w:val="22"/>
            </w:rPr>
          </w:pPr>
          <w:hyperlink w:anchor="_Toc6897863" w:history="1">
            <w:r w:rsidR="00457A1C" w:rsidRPr="00457A1C">
              <w:rPr>
                <w:rStyle w:val="Hypertextovodkaz"/>
              </w:rPr>
              <w:t>8.1 Analýza organizace témat</w:t>
            </w:r>
            <w:r w:rsidR="00457A1C" w:rsidRPr="00457A1C">
              <w:rPr>
                <w:webHidden/>
              </w:rPr>
              <w:tab/>
            </w:r>
            <w:r w:rsidRPr="00457A1C">
              <w:rPr>
                <w:webHidden/>
              </w:rPr>
              <w:fldChar w:fldCharType="begin"/>
            </w:r>
            <w:r w:rsidR="00457A1C" w:rsidRPr="00457A1C">
              <w:rPr>
                <w:webHidden/>
              </w:rPr>
              <w:instrText xml:space="preserve"> PAGEREF _Toc6897863 \h </w:instrText>
            </w:r>
            <w:r w:rsidRPr="00457A1C">
              <w:rPr>
                <w:webHidden/>
              </w:rPr>
            </w:r>
            <w:r w:rsidRPr="00457A1C">
              <w:rPr>
                <w:webHidden/>
              </w:rPr>
              <w:fldChar w:fldCharType="separate"/>
            </w:r>
            <w:r w:rsidR="006E449B">
              <w:rPr>
                <w:webHidden/>
              </w:rPr>
              <w:t>44</w:t>
            </w:r>
            <w:r w:rsidRPr="00457A1C">
              <w:rPr>
                <w:webHidden/>
              </w:rPr>
              <w:fldChar w:fldCharType="end"/>
            </w:r>
          </w:hyperlink>
        </w:p>
        <w:p w:rsidR="00457A1C" w:rsidRPr="00457A1C" w:rsidRDefault="00235674">
          <w:pPr>
            <w:pStyle w:val="Obsah2"/>
            <w:rPr>
              <w:sz w:val="22"/>
              <w:szCs w:val="22"/>
            </w:rPr>
          </w:pPr>
          <w:hyperlink w:anchor="_Toc6897864" w:history="1">
            <w:r w:rsidR="00457A1C" w:rsidRPr="00457A1C">
              <w:rPr>
                <w:rStyle w:val="Hypertextovodkaz"/>
              </w:rPr>
              <w:t>8</w:t>
            </w:r>
            <w:r w:rsidR="00457A1C">
              <w:rPr>
                <w:rStyle w:val="Hypertextovodkaz"/>
              </w:rPr>
              <w:t>.2</w:t>
            </w:r>
            <w:r w:rsidR="00457A1C" w:rsidRPr="00457A1C">
              <w:rPr>
                <w:rStyle w:val="Hypertextovodkaz"/>
              </w:rPr>
              <w:t xml:space="preserve"> Analýza četnosti a poměru replik</w:t>
            </w:r>
            <w:r w:rsidR="00457A1C" w:rsidRPr="00457A1C">
              <w:rPr>
                <w:webHidden/>
              </w:rPr>
              <w:tab/>
            </w:r>
            <w:r w:rsidRPr="00457A1C">
              <w:rPr>
                <w:webHidden/>
              </w:rPr>
              <w:fldChar w:fldCharType="begin"/>
            </w:r>
            <w:r w:rsidR="00457A1C" w:rsidRPr="00457A1C">
              <w:rPr>
                <w:webHidden/>
              </w:rPr>
              <w:instrText xml:space="preserve"> PAGEREF _Toc6897864 \h </w:instrText>
            </w:r>
            <w:r w:rsidRPr="00457A1C">
              <w:rPr>
                <w:webHidden/>
              </w:rPr>
            </w:r>
            <w:r w:rsidRPr="00457A1C">
              <w:rPr>
                <w:webHidden/>
              </w:rPr>
              <w:fldChar w:fldCharType="separate"/>
            </w:r>
            <w:r w:rsidR="006E449B">
              <w:rPr>
                <w:webHidden/>
              </w:rPr>
              <w:t>46</w:t>
            </w:r>
            <w:r w:rsidRPr="00457A1C">
              <w:rPr>
                <w:webHidden/>
              </w:rPr>
              <w:fldChar w:fldCharType="end"/>
            </w:r>
          </w:hyperlink>
        </w:p>
        <w:p w:rsidR="00457A1C" w:rsidRPr="00457A1C" w:rsidRDefault="00235674">
          <w:pPr>
            <w:pStyle w:val="Obsah3"/>
            <w:rPr>
              <w:sz w:val="22"/>
              <w:szCs w:val="22"/>
            </w:rPr>
          </w:pPr>
          <w:hyperlink w:anchor="_Toc6897865" w:history="1">
            <w:r w:rsidR="00457A1C" w:rsidRPr="00457A1C">
              <w:rPr>
                <w:rStyle w:val="Hypertextovodkaz"/>
              </w:rPr>
              <w:t>8.2.1 Analýza typů replik</w:t>
            </w:r>
            <w:r w:rsidR="00457A1C" w:rsidRPr="00457A1C">
              <w:rPr>
                <w:webHidden/>
              </w:rPr>
              <w:tab/>
            </w:r>
            <w:r w:rsidRPr="00457A1C">
              <w:rPr>
                <w:webHidden/>
              </w:rPr>
              <w:fldChar w:fldCharType="begin"/>
            </w:r>
            <w:r w:rsidR="00457A1C" w:rsidRPr="00457A1C">
              <w:rPr>
                <w:webHidden/>
              </w:rPr>
              <w:instrText xml:space="preserve"> PAGEREF _Toc6897865 \h </w:instrText>
            </w:r>
            <w:r w:rsidRPr="00457A1C">
              <w:rPr>
                <w:webHidden/>
              </w:rPr>
            </w:r>
            <w:r w:rsidRPr="00457A1C">
              <w:rPr>
                <w:webHidden/>
              </w:rPr>
              <w:fldChar w:fldCharType="separate"/>
            </w:r>
            <w:r w:rsidR="006E449B">
              <w:rPr>
                <w:webHidden/>
              </w:rPr>
              <w:t>48</w:t>
            </w:r>
            <w:r w:rsidRPr="00457A1C">
              <w:rPr>
                <w:webHidden/>
              </w:rPr>
              <w:fldChar w:fldCharType="end"/>
            </w:r>
          </w:hyperlink>
        </w:p>
        <w:p w:rsidR="00457A1C" w:rsidRPr="00457A1C" w:rsidRDefault="00235674">
          <w:pPr>
            <w:pStyle w:val="Obsah2"/>
            <w:rPr>
              <w:sz w:val="22"/>
              <w:szCs w:val="22"/>
            </w:rPr>
          </w:pPr>
          <w:hyperlink w:anchor="_Toc6897866" w:history="1">
            <w:r w:rsidR="00457A1C" w:rsidRPr="00457A1C">
              <w:rPr>
                <w:rStyle w:val="Hypertextovodkaz"/>
              </w:rPr>
              <w:t>8.3 Analýza délky promluv hostů a moderátorů</w:t>
            </w:r>
            <w:r w:rsidR="00457A1C" w:rsidRPr="00457A1C">
              <w:rPr>
                <w:webHidden/>
              </w:rPr>
              <w:tab/>
            </w:r>
            <w:r w:rsidRPr="00457A1C">
              <w:rPr>
                <w:webHidden/>
              </w:rPr>
              <w:fldChar w:fldCharType="begin"/>
            </w:r>
            <w:r w:rsidR="00457A1C" w:rsidRPr="00457A1C">
              <w:rPr>
                <w:webHidden/>
              </w:rPr>
              <w:instrText xml:space="preserve"> PAGEREF _Toc6897866 \h </w:instrText>
            </w:r>
            <w:r w:rsidRPr="00457A1C">
              <w:rPr>
                <w:webHidden/>
              </w:rPr>
            </w:r>
            <w:r w:rsidRPr="00457A1C">
              <w:rPr>
                <w:webHidden/>
              </w:rPr>
              <w:fldChar w:fldCharType="separate"/>
            </w:r>
            <w:r w:rsidR="006E449B">
              <w:rPr>
                <w:webHidden/>
              </w:rPr>
              <w:t>50</w:t>
            </w:r>
            <w:r w:rsidRPr="00457A1C">
              <w:rPr>
                <w:webHidden/>
              </w:rPr>
              <w:fldChar w:fldCharType="end"/>
            </w:r>
          </w:hyperlink>
        </w:p>
        <w:p w:rsidR="00457A1C" w:rsidRPr="00457A1C" w:rsidRDefault="00235674">
          <w:pPr>
            <w:pStyle w:val="Obsah2"/>
            <w:rPr>
              <w:sz w:val="22"/>
              <w:szCs w:val="22"/>
            </w:rPr>
          </w:pPr>
          <w:hyperlink w:anchor="_Toc6897867" w:history="1">
            <w:r w:rsidR="00457A1C" w:rsidRPr="00457A1C">
              <w:rPr>
                <w:rStyle w:val="Hypertextovodkaz"/>
              </w:rPr>
              <w:t>8.4 Analýza otázek moderátora</w:t>
            </w:r>
            <w:r w:rsidR="00457A1C" w:rsidRPr="00457A1C">
              <w:rPr>
                <w:webHidden/>
              </w:rPr>
              <w:tab/>
            </w:r>
            <w:r w:rsidRPr="00457A1C">
              <w:rPr>
                <w:webHidden/>
              </w:rPr>
              <w:fldChar w:fldCharType="begin"/>
            </w:r>
            <w:r w:rsidR="00457A1C" w:rsidRPr="00457A1C">
              <w:rPr>
                <w:webHidden/>
              </w:rPr>
              <w:instrText xml:space="preserve"> PAGEREF _Toc6897867 \h </w:instrText>
            </w:r>
            <w:r w:rsidRPr="00457A1C">
              <w:rPr>
                <w:webHidden/>
              </w:rPr>
            </w:r>
            <w:r w:rsidRPr="00457A1C">
              <w:rPr>
                <w:webHidden/>
              </w:rPr>
              <w:fldChar w:fldCharType="separate"/>
            </w:r>
            <w:r w:rsidR="006E449B">
              <w:rPr>
                <w:webHidden/>
              </w:rPr>
              <w:t>52</w:t>
            </w:r>
            <w:r w:rsidRPr="00457A1C">
              <w:rPr>
                <w:webHidden/>
              </w:rPr>
              <w:fldChar w:fldCharType="end"/>
            </w:r>
          </w:hyperlink>
        </w:p>
        <w:p w:rsidR="00457A1C" w:rsidRPr="00457A1C" w:rsidRDefault="00235674">
          <w:pPr>
            <w:pStyle w:val="Obsah3"/>
            <w:rPr>
              <w:sz w:val="22"/>
              <w:szCs w:val="22"/>
            </w:rPr>
          </w:pPr>
          <w:hyperlink w:anchor="_Toc6897868" w:history="1">
            <w:r w:rsidR="00457A1C" w:rsidRPr="00457A1C">
              <w:rPr>
                <w:rStyle w:val="Hypertextovodkaz"/>
              </w:rPr>
              <w:t>8.4.1 Jednoduché otázky vs. komplexní dotazy</w:t>
            </w:r>
            <w:r w:rsidR="00457A1C" w:rsidRPr="00457A1C">
              <w:rPr>
                <w:webHidden/>
              </w:rPr>
              <w:tab/>
            </w:r>
            <w:r w:rsidRPr="00457A1C">
              <w:rPr>
                <w:webHidden/>
              </w:rPr>
              <w:fldChar w:fldCharType="begin"/>
            </w:r>
            <w:r w:rsidR="00457A1C" w:rsidRPr="00457A1C">
              <w:rPr>
                <w:webHidden/>
              </w:rPr>
              <w:instrText xml:space="preserve"> PAGEREF _Toc6897868 \h </w:instrText>
            </w:r>
            <w:r w:rsidRPr="00457A1C">
              <w:rPr>
                <w:webHidden/>
              </w:rPr>
            </w:r>
            <w:r w:rsidRPr="00457A1C">
              <w:rPr>
                <w:webHidden/>
              </w:rPr>
              <w:fldChar w:fldCharType="separate"/>
            </w:r>
            <w:r w:rsidR="006E449B">
              <w:rPr>
                <w:webHidden/>
              </w:rPr>
              <w:t>54</w:t>
            </w:r>
            <w:r w:rsidRPr="00457A1C">
              <w:rPr>
                <w:webHidden/>
              </w:rPr>
              <w:fldChar w:fldCharType="end"/>
            </w:r>
          </w:hyperlink>
        </w:p>
        <w:p w:rsidR="00457A1C" w:rsidRPr="00457A1C" w:rsidRDefault="00235674">
          <w:pPr>
            <w:pStyle w:val="Obsah3"/>
            <w:rPr>
              <w:sz w:val="22"/>
              <w:szCs w:val="22"/>
            </w:rPr>
          </w:pPr>
          <w:hyperlink w:anchor="_Toc6897869" w:history="1">
            <w:r w:rsidR="00457A1C" w:rsidRPr="00457A1C">
              <w:rPr>
                <w:rStyle w:val="Hypertextovodkaz"/>
              </w:rPr>
              <w:t>8.4.2 Otevřené vs. uzavřené otázky</w:t>
            </w:r>
            <w:r w:rsidR="00457A1C" w:rsidRPr="00457A1C">
              <w:rPr>
                <w:webHidden/>
              </w:rPr>
              <w:tab/>
            </w:r>
            <w:r w:rsidRPr="00457A1C">
              <w:rPr>
                <w:webHidden/>
              </w:rPr>
              <w:fldChar w:fldCharType="begin"/>
            </w:r>
            <w:r w:rsidR="00457A1C" w:rsidRPr="00457A1C">
              <w:rPr>
                <w:webHidden/>
              </w:rPr>
              <w:instrText xml:space="preserve"> PAGEREF _Toc6897869 \h </w:instrText>
            </w:r>
            <w:r w:rsidRPr="00457A1C">
              <w:rPr>
                <w:webHidden/>
              </w:rPr>
            </w:r>
            <w:r w:rsidRPr="00457A1C">
              <w:rPr>
                <w:webHidden/>
              </w:rPr>
              <w:fldChar w:fldCharType="separate"/>
            </w:r>
            <w:r w:rsidR="006E449B">
              <w:rPr>
                <w:webHidden/>
              </w:rPr>
              <w:t>55</w:t>
            </w:r>
            <w:r w:rsidRPr="00457A1C">
              <w:rPr>
                <w:webHidden/>
              </w:rPr>
              <w:fldChar w:fldCharType="end"/>
            </w:r>
          </w:hyperlink>
        </w:p>
        <w:p w:rsidR="00457A1C" w:rsidRPr="00457A1C" w:rsidRDefault="00235674">
          <w:pPr>
            <w:pStyle w:val="Obsah3"/>
            <w:rPr>
              <w:sz w:val="22"/>
              <w:szCs w:val="22"/>
            </w:rPr>
          </w:pPr>
          <w:hyperlink w:anchor="_Toc6897870" w:history="1">
            <w:r w:rsidR="00457A1C" w:rsidRPr="00457A1C">
              <w:rPr>
                <w:rStyle w:val="Hypertextovodkaz"/>
              </w:rPr>
              <w:t>8.4.3 Kategorie otázek</w:t>
            </w:r>
            <w:r w:rsidR="00457A1C" w:rsidRPr="00457A1C">
              <w:rPr>
                <w:webHidden/>
              </w:rPr>
              <w:tab/>
            </w:r>
            <w:r w:rsidRPr="00457A1C">
              <w:rPr>
                <w:webHidden/>
              </w:rPr>
              <w:fldChar w:fldCharType="begin"/>
            </w:r>
            <w:r w:rsidR="00457A1C" w:rsidRPr="00457A1C">
              <w:rPr>
                <w:webHidden/>
              </w:rPr>
              <w:instrText xml:space="preserve"> PAGEREF _Toc6897870 \h </w:instrText>
            </w:r>
            <w:r w:rsidRPr="00457A1C">
              <w:rPr>
                <w:webHidden/>
              </w:rPr>
            </w:r>
            <w:r w:rsidRPr="00457A1C">
              <w:rPr>
                <w:webHidden/>
              </w:rPr>
              <w:fldChar w:fldCharType="separate"/>
            </w:r>
            <w:r w:rsidR="006E449B">
              <w:rPr>
                <w:webHidden/>
              </w:rPr>
              <w:t>55</w:t>
            </w:r>
            <w:r w:rsidRPr="00457A1C">
              <w:rPr>
                <w:webHidden/>
              </w:rPr>
              <w:fldChar w:fldCharType="end"/>
            </w:r>
          </w:hyperlink>
        </w:p>
        <w:p w:rsidR="00457A1C" w:rsidRPr="00457A1C" w:rsidRDefault="00235674">
          <w:pPr>
            <w:pStyle w:val="Obsah2"/>
            <w:rPr>
              <w:sz w:val="22"/>
              <w:szCs w:val="22"/>
            </w:rPr>
          </w:pPr>
          <w:hyperlink w:anchor="_Toc6897871" w:history="1">
            <w:r w:rsidR="00457A1C" w:rsidRPr="00457A1C">
              <w:rPr>
                <w:rStyle w:val="Hypertextovodkaz"/>
              </w:rPr>
              <w:t>8.5 Analýza netázacích replik</w:t>
            </w:r>
            <w:r w:rsidR="00457A1C" w:rsidRPr="00457A1C">
              <w:rPr>
                <w:webHidden/>
              </w:rPr>
              <w:tab/>
            </w:r>
            <w:r w:rsidRPr="00457A1C">
              <w:rPr>
                <w:webHidden/>
              </w:rPr>
              <w:fldChar w:fldCharType="begin"/>
            </w:r>
            <w:r w:rsidR="00457A1C" w:rsidRPr="00457A1C">
              <w:rPr>
                <w:webHidden/>
              </w:rPr>
              <w:instrText xml:space="preserve"> PAGEREF _Toc6897871 \h </w:instrText>
            </w:r>
            <w:r w:rsidRPr="00457A1C">
              <w:rPr>
                <w:webHidden/>
              </w:rPr>
            </w:r>
            <w:r w:rsidRPr="00457A1C">
              <w:rPr>
                <w:webHidden/>
              </w:rPr>
              <w:fldChar w:fldCharType="separate"/>
            </w:r>
            <w:r w:rsidR="006E449B">
              <w:rPr>
                <w:webHidden/>
              </w:rPr>
              <w:t>58</w:t>
            </w:r>
            <w:r w:rsidRPr="00457A1C">
              <w:rPr>
                <w:webHidden/>
              </w:rPr>
              <w:fldChar w:fldCharType="end"/>
            </w:r>
          </w:hyperlink>
        </w:p>
        <w:p w:rsidR="00457A1C" w:rsidRPr="00457A1C" w:rsidRDefault="00235674">
          <w:pPr>
            <w:pStyle w:val="Obsah2"/>
            <w:rPr>
              <w:sz w:val="22"/>
              <w:szCs w:val="22"/>
            </w:rPr>
          </w:pPr>
          <w:hyperlink w:anchor="_Toc6897872" w:history="1">
            <w:r w:rsidR="00457A1C" w:rsidRPr="00457A1C">
              <w:rPr>
                <w:rStyle w:val="Hypertextovodkaz"/>
              </w:rPr>
              <w:t>8.6 Humor a ironie v talk show</w:t>
            </w:r>
            <w:r w:rsidR="00457A1C" w:rsidRPr="00457A1C">
              <w:rPr>
                <w:webHidden/>
              </w:rPr>
              <w:tab/>
            </w:r>
            <w:r w:rsidRPr="00457A1C">
              <w:rPr>
                <w:webHidden/>
              </w:rPr>
              <w:fldChar w:fldCharType="begin"/>
            </w:r>
            <w:r w:rsidR="00457A1C" w:rsidRPr="00457A1C">
              <w:rPr>
                <w:webHidden/>
              </w:rPr>
              <w:instrText xml:space="preserve"> PAGEREF _Toc6897872 \h </w:instrText>
            </w:r>
            <w:r w:rsidRPr="00457A1C">
              <w:rPr>
                <w:webHidden/>
              </w:rPr>
            </w:r>
            <w:r w:rsidRPr="00457A1C">
              <w:rPr>
                <w:webHidden/>
              </w:rPr>
              <w:fldChar w:fldCharType="separate"/>
            </w:r>
            <w:r w:rsidR="006E449B">
              <w:rPr>
                <w:webHidden/>
              </w:rPr>
              <w:t>60</w:t>
            </w:r>
            <w:r w:rsidRPr="00457A1C">
              <w:rPr>
                <w:webHidden/>
              </w:rPr>
              <w:fldChar w:fldCharType="end"/>
            </w:r>
          </w:hyperlink>
        </w:p>
        <w:p w:rsidR="00457A1C" w:rsidRPr="00457A1C" w:rsidRDefault="00235674">
          <w:pPr>
            <w:pStyle w:val="Obsah2"/>
            <w:rPr>
              <w:sz w:val="22"/>
              <w:szCs w:val="22"/>
            </w:rPr>
          </w:pPr>
          <w:hyperlink w:anchor="_Toc6897873" w:history="1">
            <w:r w:rsidR="00457A1C" w:rsidRPr="00457A1C">
              <w:rPr>
                <w:rStyle w:val="Hypertextovodkaz"/>
                <w:rFonts w:eastAsiaTheme="minorHAnsi"/>
              </w:rPr>
              <w:t>8.7 Analýza přerušování</w:t>
            </w:r>
            <w:r w:rsidR="00457A1C" w:rsidRPr="00457A1C">
              <w:rPr>
                <w:webHidden/>
              </w:rPr>
              <w:tab/>
            </w:r>
            <w:r w:rsidRPr="00457A1C">
              <w:rPr>
                <w:webHidden/>
              </w:rPr>
              <w:fldChar w:fldCharType="begin"/>
            </w:r>
            <w:r w:rsidR="00457A1C" w:rsidRPr="00457A1C">
              <w:rPr>
                <w:webHidden/>
              </w:rPr>
              <w:instrText xml:space="preserve"> PAGEREF _Toc6897873 \h </w:instrText>
            </w:r>
            <w:r w:rsidRPr="00457A1C">
              <w:rPr>
                <w:webHidden/>
              </w:rPr>
            </w:r>
            <w:r w:rsidRPr="00457A1C">
              <w:rPr>
                <w:webHidden/>
              </w:rPr>
              <w:fldChar w:fldCharType="separate"/>
            </w:r>
            <w:r w:rsidR="006E449B">
              <w:rPr>
                <w:webHidden/>
              </w:rPr>
              <w:t>62</w:t>
            </w:r>
            <w:r w:rsidRPr="00457A1C">
              <w:rPr>
                <w:webHidden/>
              </w:rPr>
              <w:fldChar w:fldCharType="end"/>
            </w:r>
          </w:hyperlink>
        </w:p>
        <w:p w:rsidR="00457A1C" w:rsidRPr="00457A1C" w:rsidRDefault="00235674">
          <w:pPr>
            <w:pStyle w:val="Obsah3"/>
            <w:rPr>
              <w:sz w:val="22"/>
              <w:szCs w:val="22"/>
            </w:rPr>
          </w:pPr>
          <w:hyperlink w:anchor="_Toc6897874" w:history="1">
            <w:r w:rsidR="00457A1C" w:rsidRPr="00457A1C">
              <w:rPr>
                <w:rStyle w:val="Hypertextovodkaz"/>
              </w:rPr>
              <w:t>8.7.1 Překryvy podle místa jejich vzniku</w:t>
            </w:r>
            <w:r w:rsidR="00457A1C" w:rsidRPr="00457A1C">
              <w:rPr>
                <w:webHidden/>
              </w:rPr>
              <w:tab/>
            </w:r>
            <w:r w:rsidRPr="00457A1C">
              <w:rPr>
                <w:webHidden/>
              </w:rPr>
              <w:fldChar w:fldCharType="begin"/>
            </w:r>
            <w:r w:rsidR="00457A1C" w:rsidRPr="00457A1C">
              <w:rPr>
                <w:webHidden/>
              </w:rPr>
              <w:instrText xml:space="preserve"> PAGEREF _Toc6897874 \h </w:instrText>
            </w:r>
            <w:r w:rsidRPr="00457A1C">
              <w:rPr>
                <w:webHidden/>
              </w:rPr>
            </w:r>
            <w:r w:rsidRPr="00457A1C">
              <w:rPr>
                <w:webHidden/>
              </w:rPr>
              <w:fldChar w:fldCharType="separate"/>
            </w:r>
            <w:r w:rsidR="006E449B">
              <w:rPr>
                <w:webHidden/>
              </w:rPr>
              <w:t>62</w:t>
            </w:r>
            <w:r w:rsidRPr="00457A1C">
              <w:rPr>
                <w:webHidden/>
              </w:rPr>
              <w:fldChar w:fldCharType="end"/>
            </w:r>
          </w:hyperlink>
        </w:p>
        <w:p w:rsidR="00457A1C" w:rsidRPr="00457A1C" w:rsidRDefault="00235674">
          <w:pPr>
            <w:pStyle w:val="Obsah3"/>
            <w:rPr>
              <w:sz w:val="22"/>
              <w:szCs w:val="22"/>
            </w:rPr>
          </w:pPr>
          <w:hyperlink w:anchor="_Toc6897875" w:history="1">
            <w:r w:rsidR="00457A1C" w:rsidRPr="00457A1C">
              <w:rPr>
                <w:rStyle w:val="Hypertextovodkaz"/>
              </w:rPr>
              <w:t>8.7.2 Překryvy z hlediska záměru mluvčího</w:t>
            </w:r>
            <w:r w:rsidR="00457A1C" w:rsidRPr="00457A1C">
              <w:rPr>
                <w:webHidden/>
              </w:rPr>
              <w:tab/>
            </w:r>
            <w:r w:rsidRPr="00457A1C">
              <w:rPr>
                <w:webHidden/>
              </w:rPr>
              <w:fldChar w:fldCharType="begin"/>
            </w:r>
            <w:r w:rsidR="00457A1C" w:rsidRPr="00457A1C">
              <w:rPr>
                <w:webHidden/>
              </w:rPr>
              <w:instrText xml:space="preserve"> PAGEREF _Toc6897875 \h </w:instrText>
            </w:r>
            <w:r w:rsidRPr="00457A1C">
              <w:rPr>
                <w:webHidden/>
              </w:rPr>
            </w:r>
            <w:r w:rsidRPr="00457A1C">
              <w:rPr>
                <w:webHidden/>
              </w:rPr>
              <w:fldChar w:fldCharType="separate"/>
            </w:r>
            <w:r w:rsidR="006E449B">
              <w:rPr>
                <w:webHidden/>
              </w:rPr>
              <w:t>64</w:t>
            </w:r>
            <w:r w:rsidRPr="00457A1C">
              <w:rPr>
                <w:webHidden/>
              </w:rPr>
              <w:fldChar w:fldCharType="end"/>
            </w:r>
          </w:hyperlink>
        </w:p>
        <w:p w:rsidR="00457A1C" w:rsidRPr="00457A1C" w:rsidRDefault="00235674">
          <w:pPr>
            <w:pStyle w:val="Obsah1"/>
            <w:rPr>
              <w:b w:val="0"/>
              <w:sz w:val="22"/>
              <w:szCs w:val="22"/>
            </w:rPr>
          </w:pPr>
          <w:hyperlink w:anchor="_Toc6897876" w:history="1">
            <w:r w:rsidR="00457A1C" w:rsidRPr="00457A1C">
              <w:rPr>
                <w:rStyle w:val="Hypertextovodkaz"/>
              </w:rPr>
              <w:t xml:space="preserve">9   </w:t>
            </w:r>
            <w:r w:rsidR="00457A1C">
              <w:rPr>
                <w:rStyle w:val="Hypertextovodkaz"/>
              </w:rPr>
              <w:t xml:space="preserve">  </w:t>
            </w:r>
            <w:r w:rsidR="00457A1C" w:rsidRPr="00457A1C">
              <w:rPr>
                <w:rStyle w:val="Hypertextovodkaz"/>
              </w:rPr>
              <w:t>KOMPARACE VÝSLEDKŮ ANALÝZY A ZÁVĚR</w:t>
            </w:r>
            <w:r w:rsidR="00457A1C" w:rsidRPr="00457A1C">
              <w:rPr>
                <w:webHidden/>
              </w:rPr>
              <w:tab/>
            </w:r>
            <w:r w:rsidRPr="00457A1C">
              <w:rPr>
                <w:webHidden/>
              </w:rPr>
              <w:fldChar w:fldCharType="begin"/>
            </w:r>
            <w:r w:rsidR="00457A1C" w:rsidRPr="00457A1C">
              <w:rPr>
                <w:webHidden/>
              </w:rPr>
              <w:instrText xml:space="preserve"> PAGEREF _Toc6897876 \h </w:instrText>
            </w:r>
            <w:r w:rsidRPr="00457A1C">
              <w:rPr>
                <w:webHidden/>
              </w:rPr>
            </w:r>
            <w:r w:rsidRPr="00457A1C">
              <w:rPr>
                <w:webHidden/>
              </w:rPr>
              <w:fldChar w:fldCharType="separate"/>
            </w:r>
            <w:r w:rsidR="006E449B">
              <w:rPr>
                <w:webHidden/>
              </w:rPr>
              <w:t>69</w:t>
            </w:r>
            <w:r w:rsidRPr="00457A1C">
              <w:rPr>
                <w:webHidden/>
              </w:rPr>
              <w:fldChar w:fldCharType="end"/>
            </w:r>
          </w:hyperlink>
        </w:p>
        <w:p w:rsidR="00457A1C" w:rsidRPr="00457A1C" w:rsidRDefault="00235674">
          <w:pPr>
            <w:pStyle w:val="Obsah1"/>
            <w:rPr>
              <w:b w:val="0"/>
              <w:sz w:val="22"/>
              <w:szCs w:val="22"/>
            </w:rPr>
          </w:pPr>
          <w:hyperlink w:anchor="_Toc6897877" w:history="1">
            <w:r w:rsidR="00457A1C">
              <w:rPr>
                <w:rStyle w:val="Hypertextovodkaz"/>
              </w:rPr>
              <w:t xml:space="preserve">10   </w:t>
            </w:r>
            <w:r w:rsidR="00457A1C" w:rsidRPr="00457A1C">
              <w:rPr>
                <w:rStyle w:val="Hypertextovodkaz"/>
              </w:rPr>
              <w:t>SEZNAM POUŽITÝCH ZDROJŮ</w:t>
            </w:r>
            <w:r w:rsidR="00457A1C" w:rsidRPr="00457A1C">
              <w:rPr>
                <w:webHidden/>
              </w:rPr>
              <w:tab/>
            </w:r>
            <w:r w:rsidRPr="00457A1C">
              <w:rPr>
                <w:webHidden/>
              </w:rPr>
              <w:fldChar w:fldCharType="begin"/>
            </w:r>
            <w:r w:rsidR="00457A1C" w:rsidRPr="00457A1C">
              <w:rPr>
                <w:webHidden/>
              </w:rPr>
              <w:instrText xml:space="preserve"> PAGEREF _Toc6897877 \h </w:instrText>
            </w:r>
            <w:r w:rsidRPr="00457A1C">
              <w:rPr>
                <w:webHidden/>
              </w:rPr>
            </w:r>
            <w:r w:rsidRPr="00457A1C">
              <w:rPr>
                <w:webHidden/>
              </w:rPr>
              <w:fldChar w:fldCharType="separate"/>
            </w:r>
            <w:r w:rsidR="006E449B">
              <w:rPr>
                <w:webHidden/>
              </w:rPr>
              <w:t>71</w:t>
            </w:r>
            <w:r w:rsidRPr="00457A1C">
              <w:rPr>
                <w:webHidden/>
              </w:rPr>
              <w:fldChar w:fldCharType="end"/>
            </w:r>
          </w:hyperlink>
        </w:p>
        <w:p w:rsidR="00457A1C" w:rsidRPr="00457A1C" w:rsidRDefault="00235674">
          <w:pPr>
            <w:pStyle w:val="Obsah1"/>
            <w:rPr>
              <w:b w:val="0"/>
              <w:sz w:val="22"/>
              <w:szCs w:val="22"/>
            </w:rPr>
          </w:pPr>
          <w:hyperlink w:anchor="_Toc6897878" w:history="1">
            <w:r w:rsidR="00457A1C">
              <w:rPr>
                <w:rStyle w:val="Hypertextovodkaz"/>
              </w:rPr>
              <w:t xml:space="preserve">11   </w:t>
            </w:r>
            <w:r w:rsidR="00457A1C" w:rsidRPr="00457A1C">
              <w:rPr>
                <w:rStyle w:val="Hypertextovodkaz"/>
              </w:rPr>
              <w:t>SEZNAM OBRÁZKŮ</w:t>
            </w:r>
            <w:r w:rsidR="00457A1C" w:rsidRPr="00457A1C">
              <w:rPr>
                <w:webHidden/>
              </w:rPr>
              <w:tab/>
            </w:r>
            <w:r w:rsidRPr="00457A1C">
              <w:rPr>
                <w:webHidden/>
              </w:rPr>
              <w:fldChar w:fldCharType="begin"/>
            </w:r>
            <w:r w:rsidR="00457A1C" w:rsidRPr="00457A1C">
              <w:rPr>
                <w:webHidden/>
              </w:rPr>
              <w:instrText xml:space="preserve"> PAGEREF _Toc6897878 \h </w:instrText>
            </w:r>
            <w:r w:rsidRPr="00457A1C">
              <w:rPr>
                <w:webHidden/>
              </w:rPr>
            </w:r>
            <w:r w:rsidRPr="00457A1C">
              <w:rPr>
                <w:webHidden/>
              </w:rPr>
              <w:fldChar w:fldCharType="separate"/>
            </w:r>
            <w:r w:rsidR="006E449B">
              <w:rPr>
                <w:webHidden/>
              </w:rPr>
              <w:t>77</w:t>
            </w:r>
            <w:r w:rsidRPr="00457A1C">
              <w:rPr>
                <w:webHidden/>
              </w:rPr>
              <w:fldChar w:fldCharType="end"/>
            </w:r>
          </w:hyperlink>
        </w:p>
        <w:p w:rsidR="00457A1C" w:rsidRPr="00457A1C" w:rsidRDefault="00235674">
          <w:pPr>
            <w:pStyle w:val="Obsah1"/>
            <w:rPr>
              <w:b w:val="0"/>
              <w:sz w:val="22"/>
              <w:szCs w:val="22"/>
            </w:rPr>
          </w:pPr>
          <w:hyperlink w:anchor="_Toc6897883" w:history="1">
            <w:r w:rsidR="00457A1C">
              <w:rPr>
                <w:rStyle w:val="Hypertextovodkaz"/>
              </w:rPr>
              <w:t xml:space="preserve">12   </w:t>
            </w:r>
            <w:r w:rsidR="00457A1C" w:rsidRPr="00457A1C">
              <w:rPr>
                <w:rStyle w:val="Hypertextovodkaz"/>
              </w:rPr>
              <w:t>SEZNAM TABULEK</w:t>
            </w:r>
            <w:r w:rsidR="00457A1C" w:rsidRPr="00457A1C">
              <w:rPr>
                <w:webHidden/>
              </w:rPr>
              <w:tab/>
            </w:r>
            <w:r w:rsidRPr="00457A1C">
              <w:rPr>
                <w:webHidden/>
              </w:rPr>
              <w:fldChar w:fldCharType="begin"/>
            </w:r>
            <w:r w:rsidR="00457A1C" w:rsidRPr="00457A1C">
              <w:rPr>
                <w:webHidden/>
              </w:rPr>
              <w:instrText xml:space="preserve"> PAGEREF _Toc6897883 \h </w:instrText>
            </w:r>
            <w:r w:rsidRPr="00457A1C">
              <w:rPr>
                <w:webHidden/>
              </w:rPr>
            </w:r>
            <w:r w:rsidRPr="00457A1C">
              <w:rPr>
                <w:webHidden/>
              </w:rPr>
              <w:fldChar w:fldCharType="separate"/>
            </w:r>
            <w:r w:rsidR="006E449B">
              <w:rPr>
                <w:webHidden/>
              </w:rPr>
              <w:t>78</w:t>
            </w:r>
            <w:r w:rsidRPr="00457A1C">
              <w:rPr>
                <w:webHidden/>
              </w:rPr>
              <w:fldChar w:fldCharType="end"/>
            </w:r>
          </w:hyperlink>
        </w:p>
        <w:p w:rsidR="00457A1C" w:rsidRPr="00457A1C" w:rsidRDefault="00235674">
          <w:pPr>
            <w:pStyle w:val="Obsah1"/>
            <w:rPr>
              <w:b w:val="0"/>
              <w:sz w:val="22"/>
              <w:szCs w:val="22"/>
            </w:rPr>
          </w:pPr>
          <w:hyperlink w:anchor="_Toc6897884" w:history="1">
            <w:r w:rsidR="00457A1C" w:rsidRPr="00457A1C">
              <w:rPr>
                <w:rStyle w:val="Hypertextovodkaz"/>
              </w:rPr>
              <w:t>13   SEZNAM PŘÍLOH</w:t>
            </w:r>
            <w:r w:rsidR="00457A1C" w:rsidRPr="00457A1C">
              <w:rPr>
                <w:webHidden/>
              </w:rPr>
              <w:tab/>
            </w:r>
            <w:r w:rsidRPr="00457A1C">
              <w:rPr>
                <w:webHidden/>
              </w:rPr>
              <w:fldChar w:fldCharType="begin"/>
            </w:r>
            <w:r w:rsidR="00457A1C" w:rsidRPr="00457A1C">
              <w:rPr>
                <w:webHidden/>
              </w:rPr>
              <w:instrText xml:space="preserve"> PAGEREF _Toc6897884 \h </w:instrText>
            </w:r>
            <w:r w:rsidRPr="00457A1C">
              <w:rPr>
                <w:webHidden/>
              </w:rPr>
            </w:r>
            <w:r w:rsidRPr="00457A1C">
              <w:rPr>
                <w:webHidden/>
              </w:rPr>
              <w:fldChar w:fldCharType="separate"/>
            </w:r>
            <w:r w:rsidR="006E449B">
              <w:rPr>
                <w:webHidden/>
              </w:rPr>
              <w:t>79</w:t>
            </w:r>
            <w:r w:rsidRPr="00457A1C">
              <w:rPr>
                <w:webHidden/>
              </w:rPr>
              <w:fldChar w:fldCharType="end"/>
            </w:r>
          </w:hyperlink>
        </w:p>
        <w:p w:rsidR="0066589D" w:rsidRPr="00457A1C" w:rsidRDefault="00235674" w:rsidP="00525E37">
          <w:pPr>
            <w:rPr>
              <w:rFonts w:ascii="Times New Roman" w:hAnsi="Times New Roman" w:cs="Times New Roman"/>
            </w:rPr>
          </w:pPr>
          <w:r w:rsidRPr="00457A1C">
            <w:rPr>
              <w:rFonts w:ascii="Times New Roman" w:hAnsi="Times New Roman" w:cs="Times New Roman"/>
              <w:b/>
              <w:bCs/>
              <w:sz w:val="24"/>
              <w:szCs w:val="24"/>
            </w:rPr>
            <w:fldChar w:fldCharType="end"/>
          </w:r>
        </w:p>
      </w:sdtContent>
    </w:sdt>
    <w:p w:rsidR="00B033CD" w:rsidRPr="00DB7343" w:rsidRDefault="00B033CD">
      <w:pPr>
        <w:rPr>
          <w:rFonts w:ascii="Times New Roman" w:eastAsia="Times New Roman" w:hAnsi="Times New Roman" w:cs="Times New Roman"/>
          <w:bCs/>
          <w:noProof/>
          <w:kern w:val="36"/>
          <w:sz w:val="40"/>
          <w:szCs w:val="40"/>
          <w:lang w:eastAsia="cs-CZ"/>
        </w:rPr>
      </w:pPr>
      <w:r w:rsidRPr="00DB7343">
        <w:rPr>
          <w:sz w:val="40"/>
          <w:szCs w:val="40"/>
        </w:rPr>
        <w:br w:type="page"/>
      </w:r>
    </w:p>
    <w:p w:rsidR="0066589D" w:rsidRPr="00DB7343" w:rsidRDefault="005C505F" w:rsidP="00063042">
      <w:pPr>
        <w:pStyle w:val="Nadpis1"/>
        <w:tabs>
          <w:tab w:val="clear" w:pos="9062"/>
          <w:tab w:val="center" w:pos="4858"/>
        </w:tabs>
        <w:ind w:left="644"/>
        <w:rPr>
          <w:sz w:val="40"/>
          <w:szCs w:val="40"/>
        </w:rPr>
      </w:pPr>
      <w:bookmarkStart w:id="1" w:name="_Toc6897817"/>
      <w:r w:rsidRPr="00DB7343">
        <w:rPr>
          <w:sz w:val="40"/>
          <w:szCs w:val="40"/>
        </w:rPr>
        <w:lastRenderedPageBreak/>
        <w:t xml:space="preserve">1    </w:t>
      </w:r>
      <w:r w:rsidR="0066589D" w:rsidRPr="00DB7343">
        <w:rPr>
          <w:sz w:val="40"/>
          <w:szCs w:val="40"/>
        </w:rPr>
        <w:t>ÚVOD</w:t>
      </w:r>
      <w:bookmarkEnd w:id="1"/>
      <w:r w:rsidRPr="00DB7343">
        <w:rPr>
          <w:sz w:val="40"/>
          <w:szCs w:val="40"/>
        </w:rPr>
        <w:t xml:space="preserve"> </w:t>
      </w:r>
      <w:r w:rsidR="00063042" w:rsidRPr="00DB7343">
        <w:rPr>
          <w:sz w:val="40"/>
          <w:szCs w:val="40"/>
        </w:rPr>
        <w:tab/>
      </w:r>
    </w:p>
    <w:p w:rsidR="00EA61E6" w:rsidRPr="00DB7343" w:rsidRDefault="00EA6FA4" w:rsidP="00EA61E6">
      <w:pPr>
        <w:pStyle w:val="Default"/>
        <w:spacing w:line="360" w:lineRule="auto"/>
        <w:jc w:val="both"/>
        <w:rPr>
          <w:color w:val="auto"/>
        </w:rPr>
      </w:pPr>
      <w:r w:rsidRPr="00DB7343">
        <w:rPr>
          <w:color w:val="auto"/>
        </w:rPr>
        <w:tab/>
      </w:r>
      <w:r w:rsidR="00EA61E6" w:rsidRPr="00DB7343">
        <w:rPr>
          <w:color w:val="auto"/>
        </w:rPr>
        <w:t xml:space="preserve">Rozhovor </w:t>
      </w:r>
      <w:r w:rsidR="0066589D" w:rsidRPr="00DB7343">
        <w:rPr>
          <w:color w:val="auto"/>
        </w:rPr>
        <w:t xml:space="preserve">je podstatnou součástí </w:t>
      </w:r>
      <w:r w:rsidR="009D2C01">
        <w:rPr>
          <w:color w:val="auto"/>
        </w:rPr>
        <w:t xml:space="preserve">programů nejen v televizi, </w:t>
      </w:r>
      <w:r w:rsidR="0066589D" w:rsidRPr="00DB7343">
        <w:rPr>
          <w:color w:val="auto"/>
        </w:rPr>
        <w:t>ale i v internetovém prostředí zejména v posledních letech zažívá raketový vzestup</w:t>
      </w:r>
      <w:r w:rsidR="00063042" w:rsidRPr="00DB7343">
        <w:rPr>
          <w:color w:val="auto"/>
        </w:rPr>
        <w:t>,</w:t>
      </w:r>
      <w:r w:rsidR="0066589D" w:rsidRPr="00DB7343">
        <w:rPr>
          <w:color w:val="auto"/>
        </w:rPr>
        <w:t xml:space="preserve"> je to</w:t>
      </w:r>
      <w:r w:rsidR="009D2C01">
        <w:rPr>
          <w:color w:val="auto"/>
        </w:rPr>
        <w:t xml:space="preserve"> způsobeno</w:t>
      </w:r>
      <w:r w:rsidR="0066589D" w:rsidRPr="00DB7343">
        <w:rPr>
          <w:color w:val="auto"/>
        </w:rPr>
        <w:t xml:space="preserve"> vlivem influencerů (influencer z anglickéh</w:t>
      </w:r>
      <w:r w:rsidR="00063042" w:rsidRPr="00DB7343">
        <w:rPr>
          <w:color w:val="auto"/>
        </w:rPr>
        <w:t>o jazyka, někdo, kdo ovlivňuje)</w:t>
      </w:r>
      <w:r w:rsidR="009A5A2C">
        <w:rPr>
          <w:color w:val="auto"/>
        </w:rPr>
        <w:t>,</w:t>
      </w:r>
      <w:r w:rsidR="0066589D" w:rsidRPr="00DB7343">
        <w:rPr>
          <w:color w:val="auto"/>
        </w:rPr>
        <w:t xml:space="preserve"> blogerů a zakládání</w:t>
      </w:r>
      <w:r w:rsidR="009A5A2C">
        <w:rPr>
          <w:color w:val="auto"/>
        </w:rPr>
        <w:t>m</w:t>
      </w:r>
      <w:r w:rsidR="0066589D" w:rsidRPr="00DB7343">
        <w:rPr>
          <w:color w:val="auto"/>
        </w:rPr>
        <w:t xml:space="preserve"> nových internetových pořadů.</w:t>
      </w:r>
    </w:p>
    <w:p w:rsidR="0066589D" w:rsidRPr="00DB7343" w:rsidRDefault="00EA61E6" w:rsidP="00EA61E6">
      <w:pPr>
        <w:pStyle w:val="Default"/>
        <w:spacing w:line="360" w:lineRule="auto"/>
        <w:jc w:val="both"/>
        <w:rPr>
          <w:color w:val="auto"/>
        </w:rPr>
      </w:pPr>
      <w:r w:rsidRPr="00DB7343">
        <w:rPr>
          <w:color w:val="auto"/>
        </w:rPr>
        <w:tab/>
      </w:r>
      <w:r w:rsidR="0066589D" w:rsidRPr="00DB7343">
        <w:rPr>
          <w:color w:val="auto"/>
        </w:rPr>
        <w:t>Rozhodující roli v rozhovoru, zejména v  dialogu hraje moderátor. Z překladu z latiny znamená moderát</w:t>
      </w:r>
      <w:r w:rsidR="004936A9">
        <w:rPr>
          <w:color w:val="auto"/>
        </w:rPr>
        <w:t xml:space="preserve">or slovo učitel </w:t>
      </w:r>
      <w:r w:rsidR="009A5A2C">
        <w:rPr>
          <w:color w:val="auto"/>
        </w:rPr>
        <w:t>nebo</w:t>
      </w:r>
      <w:r w:rsidR="0066589D" w:rsidRPr="00DB7343">
        <w:rPr>
          <w:color w:val="auto"/>
        </w:rPr>
        <w:t xml:space="preserve"> řídící. V angličtině nám překladový slovník nabízí možnosti jako  </w:t>
      </w:r>
      <w:r w:rsidR="0066589D" w:rsidRPr="00DB7343">
        <w:rPr>
          <w:rFonts w:eastAsia="Times New Roman"/>
          <w:i/>
          <w:color w:val="auto"/>
          <w:lang w:eastAsia="cs-CZ"/>
        </w:rPr>
        <w:t>quizmaster</w:t>
      </w:r>
      <w:r w:rsidR="004936A9">
        <w:rPr>
          <w:rFonts w:eastAsia="Times New Roman"/>
          <w:color w:val="auto"/>
          <w:lang w:eastAsia="cs-CZ"/>
        </w:rPr>
        <w:t>, také</w:t>
      </w:r>
      <w:r w:rsidR="0066589D" w:rsidRPr="00DB7343">
        <w:rPr>
          <w:rFonts w:eastAsia="Times New Roman"/>
          <w:color w:val="auto"/>
          <w:lang w:eastAsia="cs-CZ"/>
        </w:rPr>
        <w:t xml:space="preserve"> </w:t>
      </w:r>
      <w:r w:rsidR="0066589D" w:rsidRPr="00DB7343">
        <w:rPr>
          <w:rFonts w:eastAsia="Times New Roman"/>
          <w:i/>
          <w:color w:val="auto"/>
          <w:lang w:eastAsia="cs-CZ"/>
        </w:rPr>
        <w:t>question master</w:t>
      </w:r>
      <w:r w:rsidR="0066589D" w:rsidRPr="00DB7343">
        <w:rPr>
          <w:rFonts w:eastAsia="Times New Roman"/>
          <w:color w:val="auto"/>
          <w:lang w:eastAsia="cs-CZ"/>
        </w:rPr>
        <w:t xml:space="preserve">, což </w:t>
      </w:r>
      <w:r w:rsidR="004936A9">
        <w:rPr>
          <w:rFonts w:eastAsia="Times New Roman"/>
          <w:color w:val="auto"/>
          <w:lang w:eastAsia="cs-CZ"/>
        </w:rPr>
        <w:t xml:space="preserve">velmi </w:t>
      </w:r>
      <w:r w:rsidR="0066589D" w:rsidRPr="00DB7343">
        <w:rPr>
          <w:rFonts w:eastAsia="Times New Roman"/>
          <w:color w:val="auto"/>
          <w:lang w:eastAsia="cs-CZ"/>
        </w:rPr>
        <w:t>volně přeloženo znamená mistr v pokládá</w:t>
      </w:r>
      <w:r w:rsidR="00397EF6" w:rsidRPr="00DB7343">
        <w:rPr>
          <w:rFonts w:eastAsia="Times New Roman"/>
          <w:color w:val="auto"/>
          <w:lang w:eastAsia="cs-CZ"/>
        </w:rPr>
        <w:t xml:space="preserve">ní otázek </w:t>
      </w:r>
      <w:r w:rsidR="0066589D" w:rsidRPr="00DB7343">
        <w:rPr>
          <w:rFonts w:eastAsia="Times New Roman"/>
          <w:color w:val="auto"/>
          <w:lang w:eastAsia="cs-CZ"/>
        </w:rPr>
        <w:t xml:space="preserve">či kvízový mistr, ale také učitel.  </w:t>
      </w:r>
    </w:p>
    <w:p w:rsidR="0066589D" w:rsidRPr="00DB7343" w:rsidRDefault="0066589D" w:rsidP="007F257F">
      <w:pPr>
        <w:pStyle w:val="Default"/>
        <w:spacing w:line="360" w:lineRule="auto"/>
        <w:ind w:firstLine="708"/>
        <w:jc w:val="both"/>
        <w:rPr>
          <w:color w:val="auto"/>
        </w:rPr>
      </w:pPr>
      <w:r w:rsidRPr="00DB7343">
        <w:rPr>
          <w:color w:val="auto"/>
        </w:rPr>
        <w:t>Už z těchto překladů je zřetelné, že moderování interview kromě představení, přivítání hosta a pokládání nejrůznějších připraven</w:t>
      </w:r>
      <w:r w:rsidR="009D2C01">
        <w:rPr>
          <w:color w:val="auto"/>
        </w:rPr>
        <w:t xml:space="preserve">ých otázek zahrnuje </w:t>
      </w:r>
      <w:r w:rsidRPr="00DB7343">
        <w:rPr>
          <w:color w:val="auto"/>
        </w:rPr>
        <w:t>také usměrňování hosta, řízení rozhovoru, regul</w:t>
      </w:r>
      <w:r w:rsidR="009D2C01">
        <w:rPr>
          <w:color w:val="auto"/>
        </w:rPr>
        <w:t>ování rozsahu i obsahu. Moderátor</w:t>
      </w:r>
      <w:r w:rsidRPr="00DB7343">
        <w:rPr>
          <w:color w:val="auto"/>
        </w:rPr>
        <w:t xml:space="preserve"> se</w:t>
      </w:r>
      <w:r w:rsidR="009D2C01">
        <w:rPr>
          <w:color w:val="auto"/>
        </w:rPr>
        <w:t xml:space="preserve"> také</w:t>
      </w:r>
      <w:r w:rsidRPr="00DB7343">
        <w:rPr>
          <w:color w:val="auto"/>
        </w:rPr>
        <w:t xml:space="preserve"> snaž</w:t>
      </w:r>
      <w:r w:rsidR="000666D3" w:rsidRPr="00DB7343">
        <w:rPr>
          <w:color w:val="auto"/>
        </w:rPr>
        <w:t>í směřovat rozhovor do určité te</w:t>
      </w:r>
      <w:r w:rsidRPr="00DB7343">
        <w:rPr>
          <w:color w:val="auto"/>
        </w:rPr>
        <w:t xml:space="preserve">matické roviny. Stejně jako pan učitel ve škole. Pro moderátora však řídit rozhovor není mnohdy snadné. </w:t>
      </w:r>
    </w:p>
    <w:p w:rsidR="0066589D" w:rsidRPr="00DB7343" w:rsidRDefault="0066589D" w:rsidP="007F257F">
      <w:pPr>
        <w:pStyle w:val="Default"/>
        <w:spacing w:line="360" w:lineRule="auto"/>
        <w:ind w:firstLine="708"/>
        <w:jc w:val="both"/>
        <w:rPr>
          <w:color w:val="auto"/>
        </w:rPr>
      </w:pPr>
      <w:r w:rsidRPr="00DB7343">
        <w:rPr>
          <w:color w:val="auto"/>
        </w:rPr>
        <w:t>Jedním z takov</w:t>
      </w:r>
      <w:r w:rsidR="009A5A2C">
        <w:rPr>
          <w:color w:val="auto"/>
        </w:rPr>
        <w:t>ých moderátorů je Jan Kraus,</w:t>
      </w:r>
      <w:r w:rsidRPr="00DB7343">
        <w:rPr>
          <w:color w:val="auto"/>
        </w:rPr>
        <w:t xml:space="preserve"> který se často do </w:t>
      </w:r>
      <w:r w:rsidR="009C287D">
        <w:rPr>
          <w:color w:val="auto"/>
        </w:rPr>
        <w:t xml:space="preserve">svých </w:t>
      </w:r>
      <w:r w:rsidRPr="00DB7343">
        <w:rPr>
          <w:color w:val="auto"/>
        </w:rPr>
        <w:t>hostů umí obout</w:t>
      </w:r>
      <w:r w:rsidR="0033053F" w:rsidRPr="00DB7343">
        <w:rPr>
          <w:color w:val="auto"/>
        </w:rPr>
        <w:t>,</w:t>
      </w:r>
      <w:r w:rsidR="009A5A2C">
        <w:rPr>
          <w:color w:val="auto"/>
        </w:rPr>
        <w:t xml:space="preserve"> je nekompromisní a </w:t>
      </w:r>
      <w:r w:rsidRPr="00DB7343">
        <w:rPr>
          <w:color w:val="auto"/>
        </w:rPr>
        <w:t>sarkastický moderátor uvolněného pořadu Show Jana Krause,</w:t>
      </w:r>
      <w:r w:rsidR="009A5A2C">
        <w:rPr>
          <w:color w:val="auto"/>
        </w:rPr>
        <w:t xml:space="preserve"> což je</w:t>
      </w:r>
      <w:r w:rsidR="00152A4A">
        <w:rPr>
          <w:color w:val="auto"/>
        </w:rPr>
        <w:t xml:space="preserve"> talk show vysílaná</w:t>
      </w:r>
      <w:r w:rsidRPr="00DB7343">
        <w:rPr>
          <w:color w:val="auto"/>
        </w:rPr>
        <w:t xml:space="preserve"> komerční televizí Prima</w:t>
      </w:r>
      <w:r w:rsidR="009A5A2C">
        <w:rPr>
          <w:color w:val="auto"/>
        </w:rPr>
        <w:t xml:space="preserve">. </w:t>
      </w:r>
      <w:r w:rsidRPr="00DB7343">
        <w:rPr>
          <w:color w:val="auto"/>
        </w:rPr>
        <w:t xml:space="preserve">Pro mnohé je známý jako herec, </w:t>
      </w:r>
      <w:r w:rsidR="009A5A2C">
        <w:rPr>
          <w:color w:val="auto"/>
        </w:rPr>
        <w:t>který</w:t>
      </w:r>
      <w:r w:rsidRPr="00DB7343">
        <w:rPr>
          <w:color w:val="auto"/>
        </w:rPr>
        <w:t xml:space="preserve"> se na filmových plátnech objevoval zejména v době svého dětství a dospívání. Nyní je pro diváky znám díky své zmíněné talk show, jež je obdobou Uvolněte se prosím, která byla na veřejnoprávní České televizi vysílána v letech 200</w:t>
      </w:r>
      <w:r w:rsidR="0033053F" w:rsidRPr="00DB7343">
        <w:rPr>
          <w:color w:val="auto"/>
        </w:rPr>
        <w:t>4 až 2010. Jan Kraus je typický</w:t>
      </w:r>
      <w:r w:rsidRPr="00DB7343">
        <w:rPr>
          <w:color w:val="auto"/>
        </w:rPr>
        <w:t xml:space="preserve"> svým sarkastickým, iro</w:t>
      </w:r>
      <w:r w:rsidR="00801799" w:rsidRPr="00DB7343">
        <w:rPr>
          <w:color w:val="auto"/>
        </w:rPr>
        <w:t>nickým</w:t>
      </w:r>
      <w:r w:rsidR="00183639">
        <w:rPr>
          <w:color w:val="auto"/>
        </w:rPr>
        <w:t xml:space="preserve"> a </w:t>
      </w:r>
      <w:r w:rsidRPr="00DB7343">
        <w:rPr>
          <w:color w:val="auto"/>
        </w:rPr>
        <w:t xml:space="preserve">černým humorem. Diváci však mohou ocenit to, že si mnohdy umí udělat legraci i sám ze sebe. Své </w:t>
      </w:r>
      <w:r w:rsidR="009A5A2C">
        <w:rPr>
          <w:color w:val="auto"/>
        </w:rPr>
        <w:t xml:space="preserve">hosty však umí dokonale zmást nebo je potopit. Chová </w:t>
      </w:r>
      <w:proofErr w:type="gramStart"/>
      <w:r w:rsidR="009A5A2C">
        <w:rPr>
          <w:color w:val="auto"/>
        </w:rPr>
        <w:t xml:space="preserve">se </w:t>
      </w:r>
      <w:r w:rsidRPr="00DB7343">
        <w:rPr>
          <w:color w:val="auto"/>
        </w:rPr>
        <w:t xml:space="preserve"> </w:t>
      </w:r>
      <w:r w:rsidR="00763713">
        <w:rPr>
          <w:color w:val="auto"/>
        </w:rPr>
        <w:t>galantněji</w:t>
      </w:r>
      <w:proofErr w:type="gramEnd"/>
      <w:r w:rsidR="00763713">
        <w:rPr>
          <w:color w:val="auto"/>
        </w:rPr>
        <w:t xml:space="preserve"> k dámám, také k</w:t>
      </w:r>
      <w:r w:rsidR="002D291E" w:rsidRPr="00DB7343">
        <w:rPr>
          <w:color w:val="auto"/>
        </w:rPr>
        <w:t xml:space="preserve"> </w:t>
      </w:r>
      <w:r w:rsidRPr="00DB7343">
        <w:rPr>
          <w:color w:val="auto"/>
        </w:rPr>
        <w:t>starším a váženým osobnostem.</w:t>
      </w:r>
    </w:p>
    <w:p w:rsidR="00EE5B9D" w:rsidRPr="00DB7343" w:rsidRDefault="0066589D" w:rsidP="007F257F">
      <w:pPr>
        <w:spacing w:line="360" w:lineRule="auto"/>
        <w:ind w:firstLine="708"/>
        <w:jc w:val="both"/>
        <w:rPr>
          <w:rFonts w:ascii="Times New Roman" w:hAnsi="Times New Roman" w:cs="Times New Roman"/>
          <w:i/>
          <w:sz w:val="24"/>
          <w:szCs w:val="24"/>
        </w:rPr>
      </w:pPr>
      <w:r w:rsidRPr="00DB7343">
        <w:rPr>
          <w:rFonts w:ascii="Times New Roman" w:hAnsi="Times New Roman" w:cs="Times New Roman"/>
          <w:sz w:val="24"/>
          <w:szCs w:val="24"/>
        </w:rPr>
        <w:t xml:space="preserve">Druhým z moderátorů, kterého bude má bakalářská práce zkoumat, je herec, </w:t>
      </w:r>
      <w:proofErr w:type="gramStart"/>
      <w:r w:rsidRPr="00DB7343">
        <w:rPr>
          <w:rFonts w:ascii="Times New Roman" w:hAnsi="Times New Roman" w:cs="Times New Roman"/>
          <w:sz w:val="24"/>
          <w:szCs w:val="24"/>
        </w:rPr>
        <w:t xml:space="preserve">bavič </w:t>
      </w:r>
      <w:r w:rsidR="00063042" w:rsidRPr="00DB7343">
        <w:rPr>
          <w:rFonts w:ascii="Times New Roman" w:hAnsi="Times New Roman" w:cs="Times New Roman"/>
          <w:sz w:val="24"/>
          <w:szCs w:val="24"/>
        </w:rPr>
        <w:t xml:space="preserve">     </w:t>
      </w:r>
      <w:r w:rsidR="002D291E" w:rsidRPr="00DB7343">
        <w:rPr>
          <w:rFonts w:ascii="Times New Roman" w:hAnsi="Times New Roman" w:cs="Times New Roman"/>
          <w:sz w:val="24"/>
          <w:szCs w:val="24"/>
        </w:rPr>
        <w:t>a</w:t>
      </w:r>
      <w:r w:rsidR="00801799" w:rsidRPr="00DB7343">
        <w:rPr>
          <w:rFonts w:ascii="Times New Roman" w:hAnsi="Times New Roman" w:cs="Times New Roman"/>
          <w:sz w:val="24"/>
          <w:szCs w:val="24"/>
        </w:rPr>
        <w:t xml:space="preserve"> </w:t>
      </w:r>
      <w:r w:rsidRPr="00DB7343">
        <w:rPr>
          <w:rFonts w:ascii="Times New Roman" w:hAnsi="Times New Roman" w:cs="Times New Roman"/>
          <w:sz w:val="24"/>
          <w:szCs w:val="24"/>
        </w:rPr>
        <w:t>moderátor</w:t>
      </w:r>
      <w:proofErr w:type="gramEnd"/>
      <w:r w:rsidRPr="00DB7343">
        <w:rPr>
          <w:rFonts w:ascii="Times New Roman" w:hAnsi="Times New Roman" w:cs="Times New Roman"/>
          <w:sz w:val="24"/>
          <w:szCs w:val="24"/>
        </w:rPr>
        <w:t xml:space="preserve"> Honza Dědek, </w:t>
      </w:r>
      <w:r w:rsidR="00E66993">
        <w:rPr>
          <w:rFonts w:ascii="Times New Roman" w:hAnsi="Times New Roman" w:cs="Times New Roman"/>
          <w:sz w:val="24"/>
          <w:szCs w:val="24"/>
        </w:rPr>
        <w:t>který moderuje zejména pořad 7 p</w:t>
      </w:r>
      <w:r w:rsidRPr="00DB7343">
        <w:rPr>
          <w:rFonts w:ascii="Times New Roman" w:hAnsi="Times New Roman" w:cs="Times New Roman"/>
          <w:sz w:val="24"/>
          <w:szCs w:val="24"/>
        </w:rPr>
        <w:t xml:space="preserve">ádů Honzy Dědka. </w:t>
      </w:r>
      <w:r w:rsidR="0033053F" w:rsidRPr="00DB7343">
        <w:rPr>
          <w:rFonts w:ascii="Times New Roman" w:hAnsi="Times New Roman" w:cs="Times New Roman"/>
          <w:sz w:val="24"/>
          <w:szCs w:val="24"/>
        </w:rPr>
        <w:t xml:space="preserve">Často jej </w:t>
      </w:r>
      <w:r w:rsidRPr="00DB7343">
        <w:rPr>
          <w:rFonts w:ascii="Times New Roman" w:hAnsi="Times New Roman" w:cs="Times New Roman"/>
          <w:sz w:val="24"/>
          <w:szCs w:val="24"/>
        </w:rPr>
        <w:t xml:space="preserve">mnoho lidí na diskuzních fórech přirovnává právě ke zmíněnému moderátorovi, Janu Krausovi. Příkladem toho, že </w:t>
      </w:r>
      <w:r w:rsidR="00063042" w:rsidRPr="00DB7343">
        <w:rPr>
          <w:rFonts w:ascii="Times New Roman" w:hAnsi="Times New Roman" w:cs="Times New Roman"/>
          <w:sz w:val="24"/>
          <w:szCs w:val="24"/>
        </w:rPr>
        <w:t>si ze sebe i</w:t>
      </w:r>
      <w:r w:rsidR="00525E37" w:rsidRPr="00DB7343">
        <w:rPr>
          <w:rFonts w:ascii="Times New Roman" w:hAnsi="Times New Roman" w:cs="Times New Roman"/>
          <w:sz w:val="24"/>
          <w:szCs w:val="24"/>
        </w:rPr>
        <w:t xml:space="preserve"> své tvorby </w:t>
      </w:r>
      <w:r w:rsidRPr="00DB7343">
        <w:rPr>
          <w:rFonts w:ascii="Times New Roman" w:hAnsi="Times New Roman" w:cs="Times New Roman"/>
          <w:sz w:val="24"/>
          <w:szCs w:val="24"/>
        </w:rPr>
        <w:t xml:space="preserve">umí udělat legraci, je výrok, který </w:t>
      </w:r>
      <w:r w:rsidR="00152A4A">
        <w:rPr>
          <w:rFonts w:ascii="Times New Roman" w:hAnsi="Times New Roman" w:cs="Times New Roman"/>
          <w:sz w:val="24"/>
          <w:szCs w:val="24"/>
        </w:rPr>
        <w:t xml:space="preserve">pronesl </w:t>
      </w:r>
      <w:r w:rsidRPr="00DB7343">
        <w:rPr>
          <w:rFonts w:ascii="Times New Roman" w:hAnsi="Times New Roman" w:cs="Times New Roman"/>
          <w:sz w:val="24"/>
          <w:szCs w:val="24"/>
        </w:rPr>
        <w:t xml:space="preserve">na adresu </w:t>
      </w:r>
      <w:r w:rsidR="00152A4A">
        <w:rPr>
          <w:rFonts w:ascii="Times New Roman" w:hAnsi="Times New Roman" w:cs="Times New Roman"/>
          <w:sz w:val="24"/>
          <w:szCs w:val="24"/>
        </w:rPr>
        <w:t xml:space="preserve">nápoje </w:t>
      </w:r>
      <w:r w:rsidRPr="00DB7343">
        <w:rPr>
          <w:rFonts w:ascii="Times New Roman" w:hAnsi="Times New Roman" w:cs="Times New Roman"/>
          <w:sz w:val="24"/>
          <w:szCs w:val="24"/>
        </w:rPr>
        <w:t>nabízeného hostům</w:t>
      </w:r>
      <w:r w:rsidR="00152A4A">
        <w:rPr>
          <w:rFonts w:ascii="Times New Roman" w:hAnsi="Times New Roman" w:cs="Times New Roman"/>
          <w:sz w:val="24"/>
          <w:szCs w:val="24"/>
        </w:rPr>
        <w:t xml:space="preserve">, </w:t>
      </w:r>
      <w:r w:rsidRPr="00DB7343">
        <w:rPr>
          <w:rFonts w:ascii="Times New Roman" w:hAnsi="Times New Roman" w:cs="Times New Roman"/>
          <w:i/>
          <w:sz w:val="24"/>
          <w:szCs w:val="24"/>
        </w:rPr>
        <w:t>“mám vodu, protože nemám sponzora, kdybych měl sponzora, bylo by šampaňské</w:t>
      </w:r>
      <w:r w:rsidRPr="00DB7343">
        <w:rPr>
          <w:rFonts w:ascii="Times New Roman" w:hAnsi="Times New Roman" w:cs="Times New Roman"/>
          <w:sz w:val="24"/>
          <w:szCs w:val="24"/>
        </w:rPr>
        <w:t>.“</w:t>
      </w:r>
      <w:r w:rsidR="001B2F73" w:rsidRPr="00DB7343">
        <w:rPr>
          <w:rStyle w:val="Znakapoznpodarou"/>
          <w:rFonts w:ascii="Times New Roman" w:hAnsi="Times New Roman" w:cs="Times New Roman"/>
          <w:sz w:val="24"/>
          <w:szCs w:val="24"/>
        </w:rPr>
        <w:footnoteReference w:id="1"/>
      </w:r>
    </w:p>
    <w:p w:rsidR="00063042" w:rsidRPr="00DB7343" w:rsidRDefault="00063042">
      <w:pPr>
        <w:rPr>
          <w:rFonts w:ascii="Times New Roman" w:eastAsia="Times New Roman" w:hAnsi="Times New Roman" w:cs="Times New Roman"/>
          <w:sz w:val="40"/>
          <w:szCs w:val="40"/>
          <w:lang w:eastAsia="cs-CZ"/>
        </w:rPr>
      </w:pPr>
    </w:p>
    <w:p w:rsidR="0066589D" w:rsidRPr="009B5047" w:rsidRDefault="009B5047" w:rsidP="009B5047">
      <w:pPr>
        <w:pStyle w:val="Nadpis1"/>
        <w:rPr>
          <w:sz w:val="40"/>
        </w:rPr>
      </w:pPr>
      <w:bookmarkStart w:id="2" w:name="_Toc6897818"/>
      <w:r>
        <w:rPr>
          <w:sz w:val="40"/>
        </w:rPr>
        <w:lastRenderedPageBreak/>
        <w:t xml:space="preserve">2   </w:t>
      </w:r>
      <w:r w:rsidR="0066589D" w:rsidRPr="009B5047">
        <w:rPr>
          <w:sz w:val="40"/>
        </w:rPr>
        <w:t>CÍLE PRÁCE</w:t>
      </w:r>
      <w:bookmarkEnd w:id="2"/>
    </w:p>
    <w:p w:rsidR="0066589D" w:rsidRPr="00803D5E" w:rsidRDefault="00803D5E" w:rsidP="00803D5E">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66589D" w:rsidRPr="00803D5E">
        <w:rPr>
          <w:rFonts w:ascii="Times New Roman" w:hAnsi="Times New Roman" w:cs="Times New Roman"/>
          <w:sz w:val="24"/>
        </w:rPr>
        <w:t>Cílem mé bakalářské práce bude analyzovat a porovnávat způsob řízení rozhovoru dvou moderátorů podobných formátů talk show.</w:t>
      </w:r>
      <w:r w:rsidR="00AC00D5" w:rsidRPr="00803D5E">
        <w:rPr>
          <w:rFonts w:ascii="Times New Roman" w:hAnsi="Times New Roman" w:cs="Times New Roman"/>
          <w:sz w:val="24"/>
        </w:rPr>
        <w:t xml:space="preserve"> Pro analýzu</w:t>
      </w:r>
      <w:r w:rsidR="002D5C70" w:rsidRPr="00803D5E">
        <w:rPr>
          <w:rFonts w:ascii="Times New Roman" w:hAnsi="Times New Roman" w:cs="Times New Roman"/>
          <w:sz w:val="24"/>
        </w:rPr>
        <w:t xml:space="preserve"> byly vybrány</w:t>
      </w:r>
      <w:r w:rsidR="0066589D" w:rsidRPr="00803D5E">
        <w:rPr>
          <w:rFonts w:ascii="Times New Roman" w:hAnsi="Times New Roman" w:cs="Times New Roman"/>
          <w:sz w:val="24"/>
        </w:rPr>
        <w:t xml:space="preserve"> </w:t>
      </w:r>
      <w:r w:rsidR="005514C5" w:rsidRPr="00803D5E">
        <w:rPr>
          <w:rFonts w:ascii="Times New Roman" w:hAnsi="Times New Roman" w:cs="Times New Roman"/>
          <w:sz w:val="24"/>
        </w:rPr>
        <w:t>rozhovory</w:t>
      </w:r>
      <w:r w:rsidR="002D5C70" w:rsidRPr="00803D5E">
        <w:rPr>
          <w:rFonts w:ascii="Times New Roman" w:hAnsi="Times New Roman" w:cs="Times New Roman"/>
          <w:sz w:val="24"/>
        </w:rPr>
        <w:t xml:space="preserve"> Jana Krause</w:t>
      </w:r>
      <w:r w:rsidR="005514C5" w:rsidRPr="00803D5E">
        <w:rPr>
          <w:rFonts w:ascii="Times New Roman" w:hAnsi="Times New Roman" w:cs="Times New Roman"/>
          <w:sz w:val="24"/>
        </w:rPr>
        <w:t xml:space="preserve"> a Honzy Dědka</w:t>
      </w:r>
      <w:r w:rsidR="0066589D" w:rsidRPr="00803D5E">
        <w:rPr>
          <w:rFonts w:ascii="Times New Roman" w:hAnsi="Times New Roman" w:cs="Times New Roman"/>
          <w:sz w:val="24"/>
        </w:rPr>
        <w:t xml:space="preserve"> </w:t>
      </w:r>
      <w:r w:rsidR="00152A4A">
        <w:rPr>
          <w:rFonts w:ascii="Times New Roman" w:hAnsi="Times New Roman" w:cs="Times New Roman"/>
          <w:sz w:val="24"/>
        </w:rPr>
        <w:t>v jejich</w:t>
      </w:r>
      <w:r w:rsidR="00525E37" w:rsidRPr="00803D5E">
        <w:rPr>
          <w:rFonts w:ascii="Times New Roman" w:hAnsi="Times New Roman" w:cs="Times New Roman"/>
          <w:sz w:val="24"/>
        </w:rPr>
        <w:t xml:space="preserve"> show.</w:t>
      </w:r>
    </w:p>
    <w:p w:rsidR="00DB50FF" w:rsidRPr="00DB7343" w:rsidRDefault="00BE715B" w:rsidP="00007AB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 Práce přihlédne také k faktu, </w:t>
      </w:r>
      <w:r w:rsidR="006F15A6" w:rsidRPr="00DB7343">
        <w:rPr>
          <w:rFonts w:ascii="Times New Roman" w:hAnsi="Times New Roman" w:cs="Times New Roman"/>
          <w:sz w:val="24"/>
          <w:szCs w:val="24"/>
        </w:rPr>
        <w:t>že</w:t>
      </w:r>
      <w:r w:rsidR="00152A4A">
        <w:rPr>
          <w:rFonts w:ascii="Times New Roman" w:hAnsi="Times New Roman" w:cs="Times New Roman"/>
          <w:sz w:val="24"/>
          <w:szCs w:val="24"/>
        </w:rPr>
        <w:t xml:space="preserve"> každý z pořadů spadá pod tentýž</w:t>
      </w:r>
      <w:r w:rsidR="006F15A6" w:rsidRPr="00DB7343">
        <w:rPr>
          <w:rFonts w:ascii="Times New Roman" w:hAnsi="Times New Roman" w:cs="Times New Roman"/>
          <w:sz w:val="24"/>
          <w:szCs w:val="24"/>
        </w:rPr>
        <w:t xml:space="preserve"> </w:t>
      </w:r>
      <w:r w:rsidR="00942FFD" w:rsidRPr="00DB7343">
        <w:rPr>
          <w:rFonts w:ascii="Times New Roman" w:hAnsi="Times New Roman" w:cs="Times New Roman"/>
          <w:sz w:val="24"/>
          <w:szCs w:val="24"/>
        </w:rPr>
        <w:t xml:space="preserve">mediální </w:t>
      </w:r>
      <w:r w:rsidR="006F15A6" w:rsidRPr="00DB7343">
        <w:rPr>
          <w:rFonts w:ascii="Times New Roman" w:hAnsi="Times New Roman" w:cs="Times New Roman"/>
          <w:sz w:val="24"/>
          <w:szCs w:val="24"/>
        </w:rPr>
        <w:t>formát</w:t>
      </w:r>
      <w:r w:rsidR="00DB50FF" w:rsidRPr="00DB7343">
        <w:rPr>
          <w:rFonts w:ascii="Times New Roman" w:hAnsi="Times New Roman" w:cs="Times New Roman"/>
          <w:sz w:val="24"/>
          <w:szCs w:val="24"/>
        </w:rPr>
        <w:t xml:space="preserve"> nebo žánr</w:t>
      </w:r>
      <w:r w:rsidR="00DB50FF" w:rsidRPr="00DB7343">
        <w:rPr>
          <w:rStyle w:val="Znakapoznpodarou"/>
          <w:rFonts w:ascii="Times New Roman" w:hAnsi="Times New Roman" w:cs="Times New Roman"/>
          <w:sz w:val="24"/>
          <w:szCs w:val="24"/>
        </w:rPr>
        <w:footnoteReference w:id="2"/>
      </w:r>
      <w:r w:rsidR="006F15A6" w:rsidRPr="00DB7343">
        <w:rPr>
          <w:rFonts w:ascii="Times New Roman" w:hAnsi="Times New Roman" w:cs="Times New Roman"/>
          <w:sz w:val="24"/>
          <w:szCs w:val="24"/>
        </w:rPr>
        <w:t xml:space="preserve"> média, ale oba p</w:t>
      </w:r>
      <w:r w:rsidR="00063042" w:rsidRPr="00DB7343">
        <w:rPr>
          <w:rFonts w:ascii="Times New Roman" w:hAnsi="Times New Roman" w:cs="Times New Roman"/>
          <w:sz w:val="24"/>
          <w:szCs w:val="24"/>
        </w:rPr>
        <w:t>ořady jsou přenášeny</w:t>
      </w:r>
      <w:r w:rsidR="002D5C70" w:rsidRPr="00DB7343">
        <w:rPr>
          <w:rFonts w:ascii="Times New Roman" w:hAnsi="Times New Roman" w:cs="Times New Roman"/>
          <w:sz w:val="24"/>
          <w:szCs w:val="24"/>
        </w:rPr>
        <w:t xml:space="preserve"> jiným kanálem</w:t>
      </w:r>
      <w:r w:rsidR="006F15A6" w:rsidRPr="00DB7343">
        <w:rPr>
          <w:rFonts w:ascii="Times New Roman" w:hAnsi="Times New Roman" w:cs="Times New Roman"/>
          <w:sz w:val="24"/>
          <w:szCs w:val="24"/>
        </w:rPr>
        <w:t>.</w:t>
      </w:r>
      <w:r w:rsidR="00DB50FF" w:rsidRPr="00DB7343">
        <w:rPr>
          <w:rFonts w:ascii="Times New Roman" w:hAnsi="Times New Roman" w:cs="Times New Roman"/>
          <w:sz w:val="24"/>
          <w:szCs w:val="24"/>
        </w:rPr>
        <w:t xml:space="preserve"> Oba jsou vysílány v celoplošném vysílání </w:t>
      </w:r>
      <w:r w:rsidR="005514C5" w:rsidRPr="00DB7343">
        <w:rPr>
          <w:rFonts w:ascii="Times New Roman" w:hAnsi="Times New Roman" w:cs="Times New Roman"/>
          <w:sz w:val="24"/>
          <w:szCs w:val="24"/>
        </w:rPr>
        <w:t>terestriálně</w:t>
      </w:r>
      <w:r w:rsidR="00DB50FF" w:rsidRPr="00DB7343">
        <w:rPr>
          <w:rFonts w:ascii="Times New Roman" w:hAnsi="Times New Roman" w:cs="Times New Roman"/>
          <w:sz w:val="24"/>
          <w:szCs w:val="24"/>
        </w:rPr>
        <w:t xml:space="preserve"> a jsou zveřejněny </w:t>
      </w:r>
      <w:r w:rsidR="005514C5" w:rsidRPr="00DB7343">
        <w:rPr>
          <w:rFonts w:ascii="Times New Roman" w:hAnsi="Times New Roman" w:cs="Times New Roman"/>
          <w:sz w:val="24"/>
          <w:szCs w:val="24"/>
        </w:rPr>
        <w:t xml:space="preserve">i </w:t>
      </w:r>
      <w:r w:rsidR="00DB50FF" w:rsidRPr="00DB7343">
        <w:rPr>
          <w:rFonts w:ascii="Times New Roman" w:hAnsi="Times New Roman" w:cs="Times New Roman"/>
          <w:sz w:val="24"/>
          <w:szCs w:val="24"/>
        </w:rPr>
        <w:t>prostřednictvím internetové sociální sítě.</w:t>
      </w:r>
      <w:r w:rsidR="005514C5" w:rsidRPr="00DB7343">
        <w:rPr>
          <w:rStyle w:val="Znakapoznpodarou"/>
          <w:rFonts w:ascii="Times New Roman" w:hAnsi="Times New Roman" w:cs="Times New Roman"/>
          <w:sz w:val="24"/>
          <w:szCs w:val="24"/>
        </w:rPr>
        <w:footnoteReference w:id="3"/>
      </w:r>
      <w:r w:rsidR="00DB50FF" w:rsidRPr="00DB7343">
        <w:rPr>
          <w:rFonts w:ascii="Times New Roman" w:hAnsi="Times New Roman" w:cs="Times New Roman"/>
          <w:sz w:val="24"/>
          <w:szCs w:val="24"/>
        </w:rPr>
        <w:t xml:space="preserve"> </w:t>
      </w:r>
      <w:r w:rsidR="005514C5" w:rsidRPr="00DB7343">
        <w:rPr>
          <w:rFonts w:ascii="Times New Roman" w:hAnsi="Times New Roman" w:cs="Times New Roman"/>
          <w:sz w:val="24"/>
          <w:szCs w:val="24"/>
        </w:rPr>
        <w:t>Show Jana Krause je</w:t>
      </w:r>
      <w:r w:rsidR="00B855BC" w:rsidRPr="00DB7343">
        <w:rPr>
          <w:rFonts w:ascii="Times New Roman" w:hAnsi="Times New Roman" w:cs="Times New Roman"/>
          <w:sz w:val="24"/>
          <w:szCs w:val="24"/>
        </w:rPr>
        <w:t xml:space="preserve"> mediální žánr, který je v</w:t>
      </w:r>
      <w:r w:rsidR="00007ABF" w:rsidRPr="00DB7343">
        <w:rPr>
          <w:rFonts w:ascii="Times New Roman" w:hAnsi="Times New Roman" w:cs="Times New Roman"/>
          <w:sz w:val="24"/>
          <w:szCs w:val="24"/>
        </w:rPr>
        <w:t>ysílán</w:t>
      </w:r>
      <w:r w:rsidR="005514C5" w:rsidRPr="00DB7343">
        <w:rPr>
          <w:rFonts w:ascii="Times New Roman" w:hAnsi="Times New Roman" w:cs="Times New Roman"/>
          <w:sz w:val="24"/>
          <w:szCs w:val="24"/>
        </w:rPr>
        <w:t xml:space="preserve"> </w:t>
      </w:r>
      <w:r w:rsidR="0066589D" w:rsidRPr="00DB7343">
        <w:rPr>
          <w:rFonts w:ascii="Times New Roman" w:hAnsi="Times New Roman" w:cs="Times New Roman"/>
          <w:sz w:val="24"/>
          <w:szCs w:val="24"/>
        </w:rPr>
        <w:t>dlouho do</w:t>
      </w:r>
      <w:r w:rsidR="00332600" w:rsidRPr="00DB7343">
        <w:rPr>
          <w:rFonts w:ascii="Times New Roman" w:hAnsi="Times New Roman" w:cs="Times New Roman"/>
          <w:sz w:val="24"/>
          <w:szCs w:val="24"/>
        </w:rPr>
        <w:t xml:space="preserve">bu v prostoru komerční televize </w:t>
      </w:r>
      <w:r w:rsidR="00485A62" w:rsidRPr="00DB7343">
        <w:rPr>
          <w:rFonts w:ascii="Times New Roman" w:hAnsi="Times New Roman" w:cs="Times New Roman"/>
          <w:sz w:val="24"/>
          <w:szCs w:val="24"/>
        </w:rPr>
        <w:t>F</w:t>
      </w:r>
      <w:r w:rsidR="00332600" w:rsidRPr="00DB7343">
        <w:rPr>
          <w:rFonts w:ascii="Times New Roman" w:hAnsi="Times New Roman" w:cs="Times New Roman"/>
          <w:sz w:val="24"/>
          <w:szCs w:val="24"/>
        </w:rPr>
        <w:t>TV Prima, kde</w:t>
      </w:r>
      <w:r w:rsidR="000666D3" w:rsidRPr="00DB7343">
        <w:rPr>
          <w:rFonts w:ascii="Times New Roman" w:hAnsi="Times New Roman" w:cs="Times New Roman"/>
          <w:sz w:val="24"/>
          <w:szCs w:val="24"/>
        </w:rPr>
        <w:t xml:space="preserve"> se jeho hlavní prot</w:t>
      </w:r>
      <w:r w:rsidR="0066589D" w:rsidRPr="00DB7343">
        <w:rPr>
          <w:rFonts w:ascii="Times New Roman" w:hAnsi="Times New Roman" w:cs="Times New Roman"/>
          <w:sz w:val="24"/>
          <w:szCs w:val="24"/>
        </w:rPr>
        <w:t>agonista</w:t>
      </w:r>
      <w:r w:rsidR="000666D3" w:rsidRPr="00DB7343">
        <w:rPr>
          <w:rFonts w:ascii="Times New Roman" w:hAnsi="Times New Roman" w:cs="Times New Roman"/>
          <w:sz w:val="24"/>
          <w:szCs w:val="24"/>
        </w:rPr>
        <w:t xml:space="preserve"> Jan Kraus</w:t>
      </w:r>
      <w:r w:rsidR="0066589D" w:rsidRPr="00DB7343">
        <w:rPr>
          <w:rFonts w:ascii="Times New Roman" w:hAnsi="Times New Roman" w:cs="Times New Roman"/>
          <w:sz w:val="24"/>
          <w:szCs w:val="24"/>
        </w:rPr>
        <w:t xml:space="preserve"> hlásí k podobným formátům zahraničních s</w:t>
      </w:r>
      <w:r w:rsidR="004546A2" w:rsidRPr="00DB7343">
        <w:rPr>
          <w:rFonts w:ascii="Times New Roman" w:hAnsi="Times New Roman" w:cs="Times New Roman"/>
          <w:sz w:val="24"/>
          <w:szCs w:val="24"/>
        </w:rPr>
        <w:t xml:space="preserve">how, konkrétně k Noční show s </w:t>
      </w:r>
      <w:r w:rsidR="0066589D" w:rsidRPr="00DB7343">
        <w:rPr>
          <w:rFonts w:ascii="Times New Roman" w:hAnsi="Times New Roman" w:cs="Times New Roman"/>
          <w:sz w:val="24"/>
          <w:szCs w:val="24"/>
        </w:rPr>
        <w:t>David</w:t>
      </w:r>
      <w:r w:rsidR="004546A2" w:rsidRPr="00DB7343">
        <w:rPr>
          <w:rFonts w:ascii="Times New Roman" w:hAnsi="Times New Roman" w:cs="Times New Roman"/>
          <w:sz w:val="24"/>
          <w:szCs w:val="24"/>
        </w:rPr>
        <w:t>em</w:t>
      </w:r>
      <w:r w:rsidR="0066589D" w:rsidRPr="00DB7343">
        <w:rPr>
          <w:rFonts w:ascii="Times New Roman" w:hAnsi="Times New Roman" w:cs="Times New Roman"/>
          <w:sz w:val="24"/>
          <w:szCs w:val="24"/>
        </w:rPr>
        <w:t xml:space="preserve"> Letterman</w:t>
      </w:r>
      <w:r w:rsidR="004546A2" w:rsidRPr="00DB7343">
        <w:rPr>
          <w:rFonts w:ascii="Times New Roman" w:hAnsi="Times New Roman" w:cs="Times New Roman"/>
          <w:sz w:val="24"/>
          <w:szCs w:val="24"/>
        </w:rPr>
        <w:t>em</w:t>
      </w:r>
      <w:r w:rsidR="00DB50FF" w:rsidRPr="00DB7343">
        <w:rPr>
          <w:rStyle w:val="Znakapoznpodarou"/>
          <w:rFonts w:ascii="Times New Roman" w:hAnsi="Times New Roman" w:cs="Times New Roman"/>
          <w:sz w:val="24"/>
          <w:szCs w:val="24"/>
        </w:rPr>
        <w:footnoteReference w:id="4"/>
      </w:r>
      <w:r w:rsidR="0066589D" w:rsidRPr="00DB7343">
        <w:rPr>
          <w:rFonts w:ascii="Times New Roman" w:hAnsi="Times New Roman" w:cs="Times New Roman"/>
          <w:sz w:val="24"/>
          <w:szCs w:val="24"/>
        </w:rPr>
        <w:t>.</w:t>
      </w:r>
      <w:r w:rsidR="002D5C70" w:rsidRPr="00DB7343">
        <w:rPr>
          <w:rFonts w:ascii="Times New Roman" w:hAnsi="Times New Roman" w:cs="Times New Roman"/>
          <w:sz w:val="24"/>
          <w:szCs w:val="24"/>
        </w:rPr>
        <w:t xml:space="preserve"> </w:t>
      </w:r>
      <w:r w:rsidR="00152A4A">
        <w:rPr>
          <w:rFonts w:ascii="Times New Roman" w:hAnsi="Times New Roman" w:cs="Times New Roman"/>
          <w:sz w:val="24"/>
          <w:szCs w:val="24"/>
        </w:rPr>
        <w:t>Talk show 7 p</w:t>
      </w:r>
      <w:r w:rsidR="00942FFD" w:rsidRPr="00DB7343">
        <w:rPr>
          <w:rFonts w:ascii="Times New Roman" w:hAnsi="Times New Roman" w:cs="Times New Roman"/>
          <w:sz w:val="24"/>
          <w:szCs w:val="24"/>
        </w:rPr>
        <w:t xml:space="preserve">ádů Honzy Dědka </w:t>
      </w:r>
      <w:r w:rsidR="00152A4A">
        <w:rPr>
          <w:rFonts w:ascii="Times New Roman" w:hAnsi="Times New Roman" w:cs="Times New Roman"/>
          <w:sz w:val="24"/>
          <w:szCs w:val="24"/>
        </w:rPr>
        <w:t>(dále i 7 p</w:t>
      </w:r>
      <w:r w:rsidR="000C5BCD">
        <w:rPr>
          <w:rFonts w:ascii="Times New Roman" w:hAnsi="Times New Roman" w:cs="Times New Roman"/>
          <w:sz w:val="24"/>
          <w:szCs w:val="24"/>
        </w:rPr>
        <w:t xml:space="preserve">ádů HD) </w:t>
      </w:r>
      <w:r w:rsidR="00942FFD" w:rsidRPr="00DB7343">
        <w:rPr>
          <w:rFonts w:ascii="Times New Roman" w:hAnsi="Times New Roman" w:cs="Times New Roman"/>
          <w:sz w:val="24"/>
          <w:szCs w:val="24"/>
        </w:rPr>
        <w:t>vysílá televize Relax.</w:t>
      </w:r>
    </w:p>
    <w:p w:rsidR="00007ABF" w:rsidRPr="00DB7343" w:rsidRDefault="008F60E1" w:rsidP="00007AB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Práce bude </w:t>
      </w:r>
      <w:r w:rsidR="00B260A7" w:rsidRPr="00DB7343">
        <w:rPr>
          <w:rFonts w:ascii="Times New Roman" w:hAnsi="Times New Roman" w:cs="Times New Roman"/>
          <w:sz w:val="24"/>
          <w:szCs w:val="24"/>
        </w:rPr>
        <w:t xml:space="preserve">zkoumat </w:t>
      </w:r>
      <w:r w:rsidR="00152A4A">
        <w:rPr>
          <w:rFonts w:ascii="Times New Roman" w:hAnsi="Times New Roman" w:cs="Times New Roman"/>
          <w:sz w:val="24"/>
          <w:szCs w:val="24"/>
        </w:rPr>
        <w:t>organizaci</w:t>
      </w:r>
      <w:r w:rsidR="004E5365" w:rsidRPr="00DB7343">
        <w:rPr>
          <w:rFonts w:ascii="Times New Roman" w:hAnsi="Times New Roman" w:cs="Times New Roman"/>
          <w:sz w:val="24"/>
          <w:szCs w:val="24"/>
        </w:rPr>
        <w:t xml:space="preserve"> </w:t>
      </w:r>
      <w:r w:rsidR="00B260A7" w:rsidRPr="00DB7343">
        <w:rPr>
          <w:rFonts w:ascii="Times New Roman" w:hAnsi="Times New Roman" w:cs="Times New Roman"/>
          <w:sz w:val="24"/>
          <w:szCs w:val="24"/>
        </w:rPr>
        <w:t xml:space="preserve">témat, </w:t>
      </w:r>
      <w:r w:rsidR="003D2CE7" w:rsidRPr="00DB7343">
        <w:rPr>
          <w:rFonts w:ascii="Times New Roman" w:hAnsi="Times New Roman" w:cs="Times New Roman"/>
          <w:sz w:val="24"/>
          <w:szCs w:val="24"/>
        </w:rPr>
        <w:t xml:space="preserve">což může indikovat, </w:t>
      </w:r>
      <w:r w:rsidR="00007ABF" w:rsidRPr="00DB7343">
        <w:rPr>
          <w:rFonts w:ascii="Times New Roman" w:hAnsi="Times New Roman" w:cs="Times New Roman"/>
          <w:sz w:val="24"/>
          <w:szCs w:val="24"/>
        </w:rPr>
        <w:t xml:space="preserve">do jaké míry jsou rozhovory v těchto talk show institucionalizované, </w:t>
      </w:r>
      <w:r w:rsidR="00152A4A">
        <w:rPr>
          <w:rFonts w:ascii="Times New Roman" w:hAnsi="Times New Roman" w:cs="Times New Roman"/>
          <w:sz w:val="24"/>
          <w:szCs w:val="24"/>
        </w:rPr>
        <w:t>či</w:t>
      </w:r>
      <w:r w:rsidR="00007ABF" w:rsidRPr="00DB7343">
        <w:rPr>
          <w:rFonts w:ascii="Times New Roman" w:hAnsi="Times New Roman" w:cs="Times New Roman"/>
          <w:sz w:val="24"/>
          <w:szCs w:val="24"/>
        </w:rPr>
        <w:t xml:space="preserve"> do jaké míry nesou prvky </w:t>
      </w:r>
      <w:r w:rsidR="009A5A2C">
        <w:rPr>
          <w:rFonts w:ascii="Times New Roman" w:hAnsi="Times New Roman" w:cs="Times New Roman"/>
          <w:sz w:val="24"/>
          <w:szCs w:val="24"/>
        </w:rPr>
        <w:t>přirozeného</w:t>
      </w:r>
      <w:r w:rsidR="00152A4A">
        <w:rPr>
          <w:rFonts w:ascii="Times New Roman" w:hAnsi="Times New Roman" w:cs="Times New Roman"/>
          <w:sz w:val="24"/>
          <w:szCs w:val="24"/>
        </w:rPr>
        <w:t xml:space="preserve"> rozhovoru. Také </w:t>
      </w:r>
      <w:r w:rsidR="00007ABF" w:rsidRPr="00DB7343">
        <w:rPr>
          <w:rFonts w:ascii="Times New Roman" w:hAnsi="Times New Roman" w:cs="Times New Roman"/>
          <w:sz w:val="24"/>
          <w:szCs w:val="24"/>
        </w:rPr>
        <w:t xml:space="preserve">se bude zabývat rozdílem mezi institucionální </w:t>
      </w:r>
      <w:r w:rsidR="008C5B89">
        <w:rPr>
          <w:rFonts w:ascii="Times New Roman" w:hAnsi="Times New Roman" w:cs="Times New Roman"/>
          <w:sz w:val="24"/>
          <w:szCs w:val="24"/>
        </w:rPr>
        <w:t>a </w:t>
      </w:r>
      <w:r w:rsidR="00007ABF" w:rsidRPr="00DB7343">
        <w:rPr>
          <w:rFonts w:ascii="Times New Roman" w:hAnsi="Times New Roman" w:cs="Times New Roman"/>
          <w:sz w:val="24"/>
          <w:szCs w:val="24"/>
        </w:rPr>
        <w:t>neinstitucion</w:t>
      </w:r>
      <w:r w:rsidR="00152A4A">
        <w:rPr>
          <w:rFonts w:ascii="Times New Roman" w:hAnsi="Times New Roman" w:cs="Times New Roman"/>
          <w:sz w:val="24"/>
          <w:szCs w:val="24"/>
        </w:rPr>
        <w:t>ální povahou obou talk show. Pozornost bude věnována tomu, j</w:t>
      </w:r>
      <w:r w:rsidR="00B260A7" w:rsidRPr="00DB7343">
        <w:rPr>
          <w:rFonts w:ascii="Times New Roman" w:hAnsi="Times New Roman" w:cs="Times New Roman"/>
          <w:sz w:val="24"/>
          <w:szCs w:val="24"/>
        </w:rPr>
        <w:t>estli</w:t>
      </w:r>
      <w:r w:rsidR="00007ABF" w:rsidRPr="00DB7343">
        <w:rPr>
          <w:rFonts w:ascii="Times New Roman" w:hAnsi="Times New Roman" w:cs="Times New Roman"/>
          <w:sz w:val="24"/>
          <w:szCs w:val="24"/>
        </w:rPr>
        <w:t xml:space="preserve"> moderátor sleduje nějakou tematickou agendu a postupuje podle předem připraveného scénáře</w:t>
      </w:r>
      <w:r w:rsidR="00763713">
        <w:rPr>
          <w:rFonts w:ascii="Times New Roman" w:hAnsi="Times New Roman" w:cs="Times New Roman"/>
          <w:sz w:val="24"/>
          <w:szCs w:val="24"/>
        </w:rPr>
        <w:t>,</w:t>
      </w:r>
      <w:r w:rsidR="00007ABF" w:rsidRPr="00DB7343">
        <w:rPr>
          <w:rFonts w:ascii="Times New Roman" w:hAnsi="Times New Roman" w:cs="Times New Roman"/>
          <w:sz w:val="24"/>
          <w:szCs w:val="24"/>
        </w:rPr>
        <w:t xml:space="preserve"> nebo jestli jde o </w:t>
      </w:r>
      <w:r w:rsidR="009A5A2C">
        <w:rPr>
          <w:rFonts w:ascii="Times New Roman" w:hAnsi="Times New Roman" w:cs="Times New Roman"/>
          <w:sz w:val="24"/>
          <w:szCs w:val="24"/>
        </w:rPr>
        <w:t>přirozený</w:t>
      </w:r>
      <w:r w:rsidR="00007ABF" w:rsidRPr="00DB7343">
        <w:rPr>
          <w:rFonts w:ascii="Times New Roman" w:hAnsi="Times New Roman" w:cs="Times New Roman"/>
          <w:sz w:val="24"/>
          <w:szCs w:val="24"/>
        </w:rPr>
        <w:t xml:space="preserve"> rozhovo</w:t>
      </w:r>
      <w:r w:rsidR="00AC00D5">
        <w:rPr>
          <w:rFonts w:ascii="Times New Roman" w:hAnsi="Times New Roman" w:cs="Times New Roman"/>
          <w:sz w:val="24"/>
          <w:szCs w:val="24"/>
        </w:rPr>
        <w:t>r, při kterém dochází k změně organizace rozhovoru a má tak interakční povahu.</w:t>
      </w:r>
    </w:p>
    <w:p w:rsidR="006B09E8" w:rsidRDefault="00007ABF" w:rsidP="00007AB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F3ED5" w:rsidRPr="00DB7343">
        <w:rPr>
          <w:rFonts w:ascii="Times New Roman" w:hAnsi="Times New Roman" w:cs="Times New Roman"/>
          <w:sz w:val="24"/>
          <w:szCs w:val="24"/>
        </w:rPr>
        <w:t xml:space="preserve">Pomocí </w:t>
      </w:r>
      <w:r w:rsidR="00BE715B" w:rsidRPr="00DB7343">
        <w:rPr>
          <w:rFonts w:ascii="Times New Roman" w:hAnsi="Times New Roman" w:cs="Times New Roman"/>
          <w:sz w:val="24"/>
          <w:szCs w:val="24"/>
        </w:rPr>
        <w:t>kvantitativní analýzy</w:t>
      </w:r>
      <w:r w:rsidR="006F15A6" w:rsidRPr="00DB7343">
        <w:rPr>
          <w:rFonts w:ascii="Times New Roman" w:hAnsi="Times New Roman" w:cs="Times New Roman"/>
          <w:sz w:val="24"/>
          <w:szCs w:val="24"/>
        </w:rPr>
        <w:t xml:space="preserve"> </w:t>
      </w:r>
      <w:r w:rsidR="00BE715B" w:rsidRPr="00DB7343">
        <w:rPr>
          <w:rFonts w:ascii="Times New Roman" w:hAnsi="Times New Roman" w:cs="Times New Roman"/>
          <w:sz w:val="24"/>
          <w:szCs w:val="24"/>
        </w:rPr>
        <w:t xml:space="preserve">bude </w:t>
      </w:r>
      <w:r w:rsidR="005F08D2" w:rsidRPr="00DB7343">
        <w:rPr>
          <w:rFonts w:ascii="Times New Roman" w:hAnsi="Times New Roman" w:cs="Times New Roman"/>
          <w:sz w:val="24"/>
          <w:szCs w:val="24"/>
        </w:rPr>
        <w:t>zjišťována</w:t>
      </w:r>
      <w:r w:rsidR="003D2CE7" w:rsidRPr="00DB7343">
        <w:rPr>
          <w:rFonts w:ascii="Times New Roman" w:hAnsi="Times New Roman" w:cs="Times New Roman"/>
          <w:sz w:val="24"/>
          <w:szCs w:val="24"/>
        </w:rPr>
        <w:t xml:space="preserve"> </w:t>
      </w:r>
      <w:r w:rsidR="005F08D2" w:rsidRPr="00DB7343">
        <w:rPr>
          <w:rFonts w:ascii="Times New Roman" w:hAnsi="Times New Roman" w:cs="Times New Roman"/>
          <w:sz w:val="24"/>
          <w:szCs w:val="24"/>
        </w:rPr>
        <w:t xml:space="preserve">a porovnávána </w:t>
      </w:r>
      <w:r w:rsidR="004E5365" w:rsidRPr="00DB7343">
        <w:rPr>
          <w:rFonts w:ascii="Times New Roman" w:hAnsi="Times New Roman" w:cs="Times New Roman"/>
          <w:sz w:val="24"/>
          <w:szCs w:val="24"/>
        </w:rPr>
        <w:t>četnost, poměr</w:t>
      </w:r>
      <w:r w:rsidR="003D2CE7" w:rsidRPr="00DB7343">
        <w:rPr>
          <w:rFonts w:ascii="Times New Roman" w:hAnsi="Times New Roman" w:cs="Times New Roman"/>
          <w:sz w:val="24"/>
          <w:szCs w:val="24"/>
        </w:rPr>
        <w:t xml:space="preserve"> a typy replik,</w:t>
      </w:r>
      <w:r w:rsidR="00183639">
        <w:rPr>
          <w:rFonts w:ascii="Times New Roman" w:hAnsi="Times New Roman" w:cs="Times New Roman"/>
          <w:sz w:val="24"/>
          <w:szCs w:val="24"/>
        </w:rPr>
        <w:t xml:space="preserve"> dále </w:t>
      </w:r>
      <w:r w:rsidR="00BE715B" w:rsidRPr="00DB7343">
        <w:rPr>
          <w:rFonts w:ascii="Times New Roman" w:hAnsi="Times New Roman" w:cs="Times New Roman"/>
          <w:sz w:val="24"/>
          <w:szCs w:val="24"/>
        </w:rPr>
        <w:t>délka</w:t>
      </w:r>
      <w:r w:rsidR="006F3ED5" w:rsidRPr="00DB7343">
        <w:rPr>
          <w:rFonts w:ascii="Times New Roman" w:hAnsi="Times New Roman" w:cs="Times New Roman"/>
          <w:sz w:val="24"/>
          <w:szCs w:val="24"/>
        </w:rPr>
        <w:t xml:space="preserve"> promluv </w:t>
      </w:r>
      <w:r w:rsidR="009C287D">
        <w:rPr>
          <w:rFonts w:ascii="Times New Roman" w:hAnsi="Times New Roman" w:cs="Times New Roman"/>
          <w:sz w:val="24"/>
          <w:szCs w:val="24"/>
        </w:rPr>
        <w:t>hostů u</w:t>
      </w:r>
      <w:r w:rsidR="00AC00D5">
        <w:rPr>
          <w:rFonts w:ascii="Times New Roman" w:hAnsi="Times New Roman" w:cs="Times New Roman"/>
          <w:sz w:val="24"/>
          <w:szCs w:val="24"/>
        </w:rPr>
        <w:t xml:space="preserve"> </w:t>
      </w:r>
      <w:r w:rsidR="006F3ED5" w:rsidRPr="00DB7343">
        <w:rPr>
          <w:rFonts w:ascii="Times New Roman" w:hAnsi="Times New Roman" w:cs="Times New Roman"/>
          <w:sz w:val="24"/>
          <w:szCs w:val="24"/>
        </w:rPr>
        <w:t>obou mo</w:t>
      </w:r>
      <w:r w:rsidR="00152A4A">
        <w:rPr>
          <w:rFonts w:ascii="Times New Roman" w:hAnsi="Times New Roman" w:cs="Times New Roman"/>
          <w:sz w:val="24"/>
          <w:szCs w:val="24"/>
        </w:rPr>
        <w:t>derátorů analyzovaných pořadů.  Práce si rovněž klade za cíl odpovědět na otázku, k</w:t>
      </w:r>
      <w:r w:rsidR="00353051" w:rsidRPr="00DB7343">
        <w:rPr>
          <w:rFonts w:ascii="Times New Roman" w:hAnsi="Times New Roman" w:cs="Times New Roman"/>
          <w:sz w:val="24"/>
          <w:szCs w:val="24"/>
        </w:rPr>
        <w:t>olik prosto</w:t>
      </w:r>
      <w:r w:rsidR="005A7099" w:rsidRPr="00DB7343">
        <w:rPr>
          <w:rFonts w:ascii="Times New Roman" w:hAnsi="Times New Roman" w:cs="Times New Roman"/>
          <w:sz w:val="24"/>
          <w:szCs w:val="24"/>
        </w:rPr>
        <w:t>ru k </w:t>
      </w:r>
      <w:r w:rsidR="00353051" w:rsidRPr="00DB7343">
        <w:rPr>
          <w:rFonts w:ascii="Times New Roman" w:hAnsi="Times New Roman" w:cs="Times New Roman"/>
          <w:sz w:val="24"/>
          <w:szCs w:val="24"/>
        </w:rPr>
        <w:t>odpovědím si vymezují moderátoři</w:t>
      </w:r>
      <w:r w:rsidR="00152A4A">
        <w:rPr>
          <w:rFonts w:ascii="Times New Roman" w:hAnsi="Times New Roman" w:cs="Times New Roman"/>
          <w:sz w:val="24"/>
          <w:szCs w:val="24"/>
        </w:rPr>
        <w:t xml:space="preserve"> pro sebe a kolik pro své hosty.</w:t>
      </w:r>
      <w:r w:rsidR="00BE715B" w:rsidRPr="00DB7343">
        <w:rPr>
          <w:rFonts w:ascii="Times New Roman" w:hAnsi="Times New Roman" w:cs="Times New Roman"/>
          <w:sz w:val="24"/>
          <w:szCs w:val="24"/>
        </w:rPr>
        <w:t xml:space="preserve"> </w:t>
      </w:r>
      <w:r w:rsidR="00947C8B" w:rsidRPr="00DB7343">
        <w:rPr>
          <w:rFonts w:ascii="Times New Roman" w:hAnsi="Times New Roman" w:cs="Times New Roman"/>
          <w:sz w:val="24"/>
          <w:szCs w:val="24"/>
        </w:rPr>
        <w:t>Pomocí formální anal</w:t>
      </w:r>
      <w:r w:rsidR="00801799" w:rsidRPr="00DB7343">
        <w:rPr>
          <w:rFonts w:ascii="Times New Roman" w:hAnsi="Times New Roman" w:cs="Times New Roman"/>
          <w:sz w:val="24"/>
          <w:szCs w:val="24"/>
        </w:rPr>
        <w:t>ýzy otázek bude sledováno,</w:t>
      </w:r>
      <w:r w:rsidR="006F15A6" w:rsidRPr="00DB7343">
        <w:rPr>
          <w:rFonts w:ascii="Times New Roman" w:hAnsi="Times New Roman" w:cs="Times New Roman"/>
          <w:sz w:val="24"/>
          <w:szCs w:val="24"/>
        </w:rPr>
        <w:t xml:space="preserve"> jaké typy </w:t>
      </w:r>
      <w:r w:rsidR="008F60E1" w:rsidRPr="00DB7343">
        <w:rPr>
          <w:rFonts w:ascii="Times New Roman" w:hAnsi="Times New Roman" w:cs="Times New Roman"/>
          <w:sz w:val="24"/>
          <w:szCs w:val="24"/>
        </w:rPr>
        <w:t xml:space="preserve">tázacích </w:t>
      </w:r>
      <w:r w:rsidR="006F15A6" w:rsidRPr="00DB7343">
        <w:rPr>
          <w:rFonts w:ascii="Times New Roman" w:hAnsi="Times New Roman" w:cs="Times New Roman"/>
          <w:sz w:val="24"/>
          <w:szCs w:val="24"/>
        </w:rPr>
        <w:t>replik moderátoři užívají</w:t>
      </w:r>
      <w:r w:rsidR="00340E80" w:rsidRPr="00DB7343">
        <w:rPr>
          <w:rFonts w:ascii="Times New Roman" w:hAnsi="Times New Roman" w:cs="Times New Roman"/>
          <w:sz w:val="24"/>
          <w:szCs w:val="24"/>
        </w:rPr>
        <w:t xml:space="preserve"> </w:t>
      </w:r>
      <w:r w:rsidR="00B260A7" w:rsidRPr="00DB7343">
        <w:rPr>
          <w:rFonts w:ascii="Times New Roman" w:hAnsi="Times New Roman" w:cs="Times New Roman"/>
          <w:sz w:val="24"/>
          <w:szCs w:val="24"/>
        </w:rPr>
        <w:t>a jestli</w:t>
      </w:r>
      <w:r w:rsidR="006F15A6" w:rsidRPr="00DB7343">
        <w:rPr>
          <w:rFonts w:ascii="Times New Roman" w:hAnsi="Times New Roman" w:cs="Times New Roman"/>
          <w:sz w:val="24"/>
          <w:szCs w:val="24"/>
        </w:rPr>
        <w:t xml:space="preserve"> se v užívání</w:t>
      </w:r>
      <w:r w:rsidR="003D2CE7" w:rsidRPr="00DB7343">
        <w:rPr>
          <w:rFonts w:ascii="Times New Roman" w:hAnsi="Times New Roman" w:cs="Times New Roman"/>
          <w:sz w:val="24"/>
          <w:szCs w:val="24"/>
        </w:rPr>
        <w:t xml:space="preserve"> liší. Také </w:t>
      </w:r>
      <w:r w:rsidR="009C287D">
        <w:rPr>
          <w:rFonts w:ascii="Times New Roman" w:hAnsi="Times New Roman" w:cs="Times New Roman"/>
          <w:sz w:val="24"/>
          <w:szCs w:val="24"/>
        </w:rPr>
        <w:t xml:space="preserve">netázací repliky </w:t>
      </w:r>
      <w:r w:rsidR="003D2CE7" w:rsidRPr="00DB7343">
        <w:rPr>
          <w:rFonts w:ascii="Times New Roman" w:hAnsi="Times New Roman" w:cs="Times New Roman"/>
          <w:sz w:val="24"/>
          <w:szCs w:val="24"/>
        </w:rPr>
        <w:t xml:space="preserve">budou rozděleny </w:t>
      </w:r>
      <w:r w:rsidR="009C287D">
        <w:rPr>
          <w:rFonts w:ascii="Times New Roman" w:hAnsi="Times New Roman" w:cs="Times New Roman"/>
          <w:sz w:val="24"/>
          <w:szCs w:val="24"/>
        </w:rPr>
        <w:t xml:space="preserve">do kategorií. </w:t>
      </w:r>
      <w:r w:rsidR="00AC00D5">
        <w:rPr>
          <w:rFonts w:ascii="Times New Roman" w:hAnsi="Times New Roman" w:cs="Times New Roman"/>
          <w:sz w:val="24"/>
          <w:szCs w:val="24"/>
        </w:rPr>
        <w:t>Zvláštní kategorie</w:t>
      </w:r>
      <w:r w:rsidR="003D2CE7" w:rsidRPr="00DB7343">
        <w:rPr>
          <w:rFonts w:ascii="Times New Roman" w:hAnsi="Times New Roman" w:cs="Times New Roman"/>
          <w:sz w:val="24"/>
          <w:szCs w:val="24"/>
        </w:rPr>
        <w:t xml:space="preserve"> </w:t>
      </w:r>
      <w:r w:rsidR="00E57995" w:rsidRPr="00DB7343">
        <w:rPr>
          <w:rFonts w:ascii="Times New Roman" w:hAnsi="Times New Roman" w:cs="Times New Roman"/>
          <w:sz w:val="24"/>
          <w:szCs w:val="24"/>
        </w:rPr>
        <w:t xml:space="preserve">netázacích replik </w:t>
      </w:r>
      <w:r w:rsidR="003D2CE7" w:rsidRPr="00DB7343">
        <w:rPr>
          <w:rFonts w:ascii="Times New Roman" w:hAnsi="Times New Roman" w:cs="Times New Roman"/>
          <w:sz w:val="24"/>
          <w:szCs w:val="24"/>
        </w:rPr>
        <w:t xml:space="preserve">s vlastní dílčí analýzou bude </w:t>
      </w:r>
      <w:r w:rsidR="005F08D2" w:rsidRPr="00DB7343">
        <w:rPr>
          <w:rFonts w:ascii="Times New Roman" w:hAnsi="Times New Roman" w:cs="Times New Roman"/>
          <w:sz w:val="24"/>
          <w:szCs w:val="24"/>
        </w:rPr>
        <w:t>zachycovat humor a ironii</w:t>
      </w:r>
      <w:r w:rsidR="003D2CE7" w:rsidRPr="00DB7343">
        <w:rPr>
          <w:rFonts w:ascii="Times New Roman" w:hAnsi="Times New Roman" w:cs="Times New Roman"/>
          <w:sz w:val="24"/>
          <w:szCs w:val="24"/>
        </w:rPr>
        <w:t xml:space="preserve"> v</w:t>
      </w:r>
      <w:r w:rsidR="009C287D">
        <w:rPr>
          <w:rFonts w:ascii="Times New Roman" w:hAnsi="Times New Roman" w:cs="Times New Roman"/>
          <w:sz w:val="24"/>
          <w:szCs w:val="24"/>
        </w:rPr>
        <w:t xml:space="preserve"> obou </w:t>
      </w:r>
      <w:r w:rsidR="003D2CE7" w:rsidRPr="00DB7343">
        <w:rPr>
          <w:rFonts w:ascii="Times New Roman" w:hAnsi="Times New Roman" w:cs="Times New Roman"/>
          <w:sz w:val="24"/>
          <w:szCs w:val="24"/>
        </w:rPr>
        <w:t>talk show. Dále se bude práce zabývat vybranou regulační technikou, přerušováním.</w:t>
      </w:r>
    </w:p>
    <w:p w:rsidR="007A78A8" w:rsidRPr="00DB7343" w:rsidRDefault="007A78A8" w:rsidP="00007AB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23C63">
        <w:rPr>
          <w:rFonts w:ascii="Times New Roman" w:hAnsi="Times New Roman" w:cs="Times New Roman"/>
          <w:sz w:val="24"/>
          <w:szCs w:val="24"/>
        </w:rPr>
        <w:t>Vzhledem k omezenému výzkumnému vzorku a s ohledem na to, že jde o dílčí analýzu, nebude možné generalizovat výsledky práce.</w:t>
      </w:r>
    </w:p>
    <w:p w:rsidR="003E5110" w:rsidRPr="00DB7343" w:rsidRDefault="00BE715B" w:rsidP="00007ABF">
      <w:pPr>
        <w:pStyle w:val="Bezmezer"/>
        <w:spacing w:line="360" w:lineRule="auto"/>
        <w:jc w:val="both"/>
        <w:rPr>
          <w:szCs w:val="24"/>
        </w:rPr>
      </w:pPr>
      <w:r w:rsidRPr="00DB7343">
        <w:rPr>
          <w:rFonts w:ascii="Times New Roman" w:hAnsi="Times New Roman" w:cs="Times New Roman"/>
          <w:sz w:val="24"/>
          <w:szCs w:val="24"/>
        </w:rPr>
        <w:tab/>
      </w:r>
      <w:r w:rsidR="00EA61E6" w:rsidRPr="00DB7343">
        <w:rPr>
          <w:rFonts w:ascii="Times New Roman" w:hAnsi="Times New Roman" w:cs="Times New Roman"/>
          <w:sz w:val="24"/>
          <w:szCs w:val="24"/>
        </w:rPr>
        <w:tab/>
      </w:r>
      <w:r w:rsidR="003E5110" w:rsidRPr="00DB7343">
        <w:rPr>
          <w:rFonts w:ascii="Times New Roman" w:hAnsi="Times New Roman" w:cs="Times New Roman"/>
          <w:sz w:val="24"/>
          <w:szCs w:val="24"/>
        </w:rPr>
        <w:tab/>
      </w:r>
      <w:r w:rsidR="009B4D64" w:rsidRPr="00DB7343">
        <w:rPr>
          <w:szCs w:val="24"/>
        </w:rPr>
        <w:tab/>
      </w:r>
    </w:p>
    <w:p w:rsidR="00B855BC" w:rsidRPr="00D40EE0" w:rsidRDefault="00044429" w:rsidP="00D40EE0">
      <w:pPr>
        <w:tabs>
          <w:tab w:val="left" w:pos="7470"/>
        </w:tabs>
        <w:spacing w:line="360" w:lineRule="auto"/>
        <w:jc w:val="both"/>
        <w:rPr>
          <w:sz w:val="23"/>
          <w:szCs w:val="23"/>
        </w:rPr>
      </w:pPr>
      <w:r w:rsidRPr="00DB7343">
        <w:rPr>
          <w:sz w:val="23"/>
          <w:szCs w:val="23"/>
        </w:rPr>
        <w:tab/>
      </w:r>
    </w:p>
    <w:p w:rsidR="0066589D" w:rsidRPr="009A5A2C" w:rsidRDefault="005C505F" w:rsidP="009A5A2C">
      <w:pPr>
        <w:pStyle w:val="Nadpis1"/>
        <w:rPr>
          <w:sz w:val="40"/>
          <w:szCs w:val="40"/>
        </w:rPr>
      </w:pPr>
      <w:bookmarkStart w:id="3" w:name="_Toc6897819"/>
      <w:r w:rsidRPr="009A5A2C">
        <w:rPr>
          <w:sz w:val="40"/>
          <w:szCs w:val="40"/>
        </w:rPr>
        <w:lastRenderedPageBreak/>
        <w:t xml:space="preserve">3    </w:t>
      </w:r>
      <w:r w:rsidR="0066589D" w:rsidRPr="009A5A2C">
        <w:rPr>
          <w:sz w:val="40"/>
          <w:szCs w:val="40"/>
        </w:rPr>
        <w:t>METODOLOGIE PRÁCE</w:t>
      </w:r>
      <w:bookmarkEnd w:id="3"/>
    </w:p>
    <w:p w:rsidR="00DC4628" w:rsidRPr="009A5A2C" w:rsidRDefault="009A5A2C" w:rsidP="009A5A2C">
      <w:pPr>
        <w:pStyle w:val="Bezmezer"/>
        <w:spacing w:line="360" w:lineRule="auto"/>
        <w:jc w:val="both"/>
        <w:rPr>
          <w:rFonts w:ascii="Times New Roman" w:hAnsi="Times New Roman" w:cs="Times New Roman"/>
          <w:bCs/>
          <w:sz w:val="24"/>
        </w:rPr>
      </w:pPr>
      <w:r>
        <w:rPr>
          <w:rFonts w:ascii="Times New Roman" w:hAnsi="Times New Roman" w:cs="Times New Roman"/>
          <w:bCs/>
          <w:sz w:val="24"/>
        </w:rPr>
        <w:tab/>
      </w:r>
      <w:r w:rsidR="00044429" w:rsidRPr="009A5A2C">
        <w:rPr>
          <w:rFonts w:ascii="Times New Roman" w:hAnsi="Times New Roman" w:cs="Times New Roman"/>
          <w:bCs/>
          <w:sz w:val="24"/>
        </w:rPr>
        <w:t>Ro</w:t>
      </w:r>
      <w:r w:rsidR="005B4B00" w:rsidRPr="009A5A2C">
        <w:rPr>
          <w:rFonts w:ascii="Times New Roman" w:hAnsi="Times New Roman" w:cs="Times New Roman"/>
          <w:bCs/>
          <w:sz w:val="24"/>
        </w:rPr>
        <w:t>z</w:t>
      </w:r>
      <w:r w:rsidR="00044429" w:rsidRPr="009A5A2C">
        <w:rPr>
          <w:rFonts w:ascii="Times New Roman" w:hAnsi="Times New Roman" w:cs="Times New Roman"/>
          <w:bCs/>
          <w:sz w:val="24"/>
        </w:rPr>
        <w:t>bor</w:t>
      </w:r>
      <w:r w:rsidR="0066589D" w:rsidRPr="009A5A2C">
        <w:rPr>
          <w:rFonts w:ascii="Times New Roman" w:hAnsi="Times New Roman" w:cs="Times New Roman"/>
          <w:bCs/>
          <w:sz w:val="24"/>
        </w:rPr>
        <w:t xml:space="preserve"> jed</w:t>
      </w:r>
      <w:r w:rsidR="005B4B00" w:rsidRPr="009A5A2C">
        <w:rPr>
          <w:rFonts w:ascii="Times New Roman" w:hAnsi="Times New Roman" w:cs="Times New Roman"/>
          <w:bCs/>
          <w:sz w:val="24"/>
        </w:rPr>
        <w:t>notlivých rozhovorů z pořadů Jana Krause a Honzy Dědka bude založen</w:t>
      </w:r>
      <w:r w:rsidR="0066589D" w:rsidRPr="009A5A2C">
        <w:rPr>
          <w:rFonts w:ascii="Times New Roman" w:hAnsi="Times New Roman" w:cs="Times New Roman"/>
          <w:bCs/>
          <w:sz w:val="24"/>
        </w:rPr>
        <w:t xml:space="preserve"> na kvalita</w:t>
      </w:r>
      <w:r w:rsidR="00E463AB" w:rsidRPr="009A5A2C">
        <w:rPr>
          <w:rFonts w:ascii="Times New Roman" w:hAnsi="Times New Roman" w:cs="Times New Roman"/>
          <w:bCs/>
          <w:sz w:val="24"/>
        </w:rPr>
        <w:t xml:space="preserve">tivní </w:t>
      </w:r>
      <w:r w:rsidR="00BE715B" w:rsidRPr="009A5A2C">
        <w:rPr>
          <w:rFonts w:ascii="Times New Roman" w:hAnsi="Times New Roman" w:cs="Times New Roman"/>
          <w:bCs/>
          <w:sz w:val="24"/>
        </w:rPr>
        <w:t>i</w:t>
      </w:r>
      <w:r w:rsidR="00E73EBE" w:rsidRPr="009A5A2C">
        <w:rPr>
          <w:rFonts w:ascii="Times New Roman" w:hAnsi="Times New Roman" w:cs="Times New Roman"/>
          <w:bCs/>
          <w:sz w:val="24"/>
        </w:rPr>
        <w:t xml:space="preserve"> kvantitativní </w:t>
      </w:r>
      <w:r w:rsidR="00F8242C" w:rsidRPr="009A5A2C">
        <w:rPr>
          <w:rFonts w:ascii="Times New Roman" w:hAnsi="Times New Roman" w:cs="Times New Roman"/>
          <w:bCs/>
          <w:sz w:val="24"/>
        </w:rPr>
        <w:t xml:space="preserve">analýze. </w:t>
      </w:r>
      <w:r w:rsidR="00BE715B" w:rsidRPr="009A5A2C">
        <w:rPr>
          <w:rFonts w:ascii="Times New Roman" w:hAnsi="Times New Roman" w:cs="Times New Roman"/>
          <w:sz w:val="24"/>
        </w:rPr>
        <w:t>Pozornost bude věnována způsobu řízení rozhovoru moderátory</w:t>
      </w:r>
      <w:r w:rsidR="00885113" w:rsidRPr="009A5A2C">
        <w:rPr>
          <w:rFonts w:ascii="Times New Roman" w:hAnsi="Times New Roman" w:cs="Times New Roman"/>
          <w:sz w:val="24"/>
        </w:rPr>
        <w:t xml:space="preserve">. </w:t>
      </w:r>
      <w:r w:rsidR="00E57995" w:rsidRPr="009A5A2C">
        <w:rPr>
          <w:rFonts w:ascii="Times New Roman" w:hAnsi="Times New Roman" w:cs="Times New Roman"/>
          <w:sz w:val="24"/>
        </w:rPr>
        <w:t xml:space="preserve">Bude provedena analýza témat, </w:t>
      </w:r>
      <w:r w:rsidR="00AC00D5" w:rsidRPr="009A5A2C">
        <w:rPr>
          <w:rFonts w:ascii="Times New Roman" w:hAnsi="Times New Roman" w:cs="Times New Roman"/>
          <w:sz w:val="24"/>
        </w:rPr>
        <w:t xml:space="preserve">práce </w:t>
      </w:r>
      <w:r w:rsidR="00E57995" w:rsidRPr="009A5A2C">
        <w:rPr>
          <w:rFonts w:ascii="Times New Roman" w:hAnsi="Times New Roman" w:cs="Times New Roman"/>
          <w:sz w:val="24"/>
        </w:rPr>
        <w:t xml:space="preserve">se </w:t>
      </w:r>
      <w:r w:rsidR="00BE715B" w:rsidRPr="009A5A2C">
        <w:rPr>
          <w:rFonts w:ascii="Times New Roman" w:hAnsi="Times New Roman" w:cs="Times New Roman"/>
          <w:sz w:val="24"/>
        </w:rPr>
        <w:t xml:space="preserve">soustředí na </w:t>
      </w:r>
      <w:r w:rsidR="00AC00D5" w:rsidRPr="009A5A2C">
        <w:rPr>
          <w:rFonts w:ascii="Times New Roman" w:hAnsi="Times New Roman" w:cs="Times New Roman"/>
          <w:sz w:val="24"/>
        </w:rPr>
        <w:t xml:space="preserve">rozdíl </w:t>
      </w:r>
      <w:r w:rsidR="00BE715B" w:rsidRPr="009A5A2C">
        <w:rPr>
          <w:rFonts w:ascii="Times New Roman" w:hAnsi="Times New Roman" w:cs="Times New Roman"/>
          <w:sz w:val="24"/>
        </w:rPr>
        <w:t xml:space="preserve">mezi </w:t>
      </w:r>
      <w:r>
        <w:rPr>
          <w:rFonts w:ascii="Times New Roman" w:hAnsi="Times New Roman" w:cs="Times New Roman"/>
          <w:sz w:val="24"/>
        </w:rPr>
        <w:t>přirozeným</w:t>
      </w:r>
      <w:r w:rsidR="005F623B" w:rsidRPr="009A5A2C">
        <w:rPr>
          <w:rFonts w:ascii="Times New Roman" w:hAnsi="Times New Roman" w:cs="Times New Roman"/>
          <w:sz w:val="24"/>
        </w:rPr>
        <w:t xml:space="preserve"> </w:t>
      </w:r>
      <w:r w:rsidR="008C5B89" w:rsidRPr="009A5A2C">
        <w:rPr>
          <w:rFonts w:ascii="Times New Roman" w:hAnsi="Times New Roman" w:cs="Times New Roman"/>
          <w:sz w:val="24"/>
        </w:rPr>
        <w:t>a </w:t>
      </w:r>
      <w:r w:rsidR="00DC4628" w:rsidRPr="009A5A2C">
        <w:rPr>
          <w:rFonts w:ascii="Times New Roman" w:hAnsi="Times New Roman" w:cs="Times New Roman"/>
          <w:sz w:val="24"/>
        </w:rPr>
        <w:t>účelovým rozhovorem.</w:t>
      </w:r>
    </w:p>
    <w:p w:rsidR="003D2CE7" w:rsidRPr="00DB7343" w:rsidRDefault="00DC4628" w:rsidP="00525E37">
      <w:pPr>
        <w:pStyle w:val="Bezmezer"/>
        <w:spacing w:line="360" w:lineRule="auto"/>
        <w:jc w:val="both"/>
        <w:rPr>
          <w:rFonts w:ascii="Times New Roman" w:hAnsi="Times New Roman" w:cs="Times New Roman"/>
          <w:sz w:val="24"/>
          <w:szCs w:val="24"/>
        </w:rPr>
      </w:pPr>
      <w:r w:rsidRPr="00DB7343">
        <w:tab/>
      </w:r>
      <w:r w:rsidR="00885113" w:rsidRPr="00DB7343">
        <w:rPr>
          <w:rFonts w:ascii="Times New Roman" w:hAnsi="Times New Roman" w:cs="Times New Roman"/>
          <w:sz w:val="24"/>
          <w:szCs w:val="24"/>
        </w:rPr>
        <w:t>V kvantitativní části analýzy b</w:t>
      </w:r>
      <w:r w:rsidR="00E463AB" w:rsidRPr="00DB7343">
        <w:rPr>
          <w:rFonts w:ascii="Times New Roman" w:hAnsi="Times New Roman" w:cs="Times New Roman"/>
          <w:sz w:val="24"/>
          <w:szCs w:val="24"/>
        </w:rPr>
        <w:t>ud</w:t>
      </w:r>
      <w:r w:rsidR="005B4B00" w:rsidRPr="00DB7343">
        <w:rPr>
          <w:rFonts w:ascii="Times New Roman" w:hAnsi="Times New Roman" w:cs="Times New Roman"/>
          <w:sz w:val="24"/>
          <w:szCs w:val="24"/>
        </w:rPr>
        <w:t xml:space="preserve">ou sledovány </w:t>
      </w:r>
      <w:r w:rsidR="0066589D" w:rsidRPr="00DB7343">
        <w:rPr>
          <w:rFonts w:ascii="Times New Roman" w:hAnsi="Times New Roman" w:cs="Times New Roman"/>
          <w:sz w:val="24"/>
          <w:szCs w:val="24"/>
        </w:rPr>
        <w:t xml:space="preserve">jednotlivé </w:t>
      </w:r>
      <w:r w:rsidR="005A7099" w:rsidRPr="00DB7343">
        <w:rPr>
          <w:rFonts w:ascii="Times New Roman" w:hAnsi="Times New Roman" w:cs="Times New Roman"/>
          <w:sz w:val="24"/>
          <w:szCs w:val="24"/>
        </w:rPr>
        <w:t>repliky, které budou u </w:t>
      </w:r>
      <w:r w:rsidR="00BE715B" w:rsidRPr="00DB7343">
        <w:rPr>
          <w:rFonts w:ascii="Times New Roman" w:hAnsi="Times New Roman" w:cs="Times New Roman"/>
          <w:sz w:val="24"/>
          <w:szCs w:val="24"/>
        </w:rPr>
        <w:t>moderátorů rozděleny</w:t>
      </w:r>
      <w:r w:rsidR="00E57995" w:rsidRPr="00DB7343">
        <w:rPr>
          <w:rFonts w:ascii="Times New Roman" w:hAnsi="Times New Roman" w:cs="Times New Roman"/>
          <w:sz w:val="24"/>
          <w:szCs w:val="24"/>
        </w:rPr>
        <w:t xml:space="preserve">. </w:t>
      </w:r>
      <w:r w:rsidR="00DB176C" w:rsidRPr="00DB7343">
        <w:rPr>
          <w:rFonts w:ascii="Times New Roman" w:hAnsi="Times New Roman" w:cs="Times New Roman"/>
          <w:sz w:val="24"/>
          <w:szCs w:val="24"/>
        </w:rPr>
        <w:t xml:space="preserve">Na základě zjištěné četnosti </w:t>
      </w:r>
      <w:r w:rsidR="00BE715B" w:rsidRPr="00DB7343">
        <w:rPr>
          <w:rFonts w:ascii="Times New Roman" w:hAnsi="Times New Roman" w:cs="Times New Roman"/>
          <w:sz w:val="24"/>
          <w:szCs w:val="24"/>
        </w:rPr>
        <w:t>užívání jednotlivých typů replik</w:t>
      </w:r>
      <w:r w:rsidR="00DB176C" w:rsidRPr="00DB7343">
        <w:rPr>
          <w:rFonts w:ascii="Times New Roman" w:hAnsi="Times New Roman" w:cs="Times New Roman"/>
          <w:sz w:val="24"/>
          <w:szCs w:val="24"/>
        </w:rPr>
        <w:t xml:space="preserve"> </w:t>
      </w:r>
      <w:r w:rsidR="00525E37" w:rsidRPr="00DB7343">
        <w:rPr>
          <w:rFonts w:ascii="Times New Roman" w:hAnsi="Times New Roman" w:cs="Times New Roman"/>
          <w:sz w:val="24"/>
          <w:szCs w:val="24"/>
        </w:rPr>
        <w:t>budou oba moderátoři</w:t>
      </w:r>
      <w:r w:rsidR="00152A4A">
        <w:rPr>
          <w:rFonts w:ascii="Times New Roman" w:hAnsi="Times New Roman" w:cs="Times New Roman"/>
          <w:sz w:val="24"/>
          <w:szCs w:val="24"/>
        </w:rPr>
        <w:t xml:space="preserve"> analyzovaných pořadů porovnáni mezi sebou. </w:t>
      </w:r>
      <w:r w:rsidR="008F60E1" w:rsidRPr="00DB7343">
        <w:rPr>
          <w:rFonts w:ascii="Times New Roman" w:hAnsi="Times New Roman" w:cs="Times New Roman"/>
          <w:sz w:val="24"/>
          <w:szCs w:val="24"/>
        </w:rPr>
        <w:t>Dále bude analyzován</w:t>
      </w:r>
      <w:r w:rsidR="003D2CE7" w:rsidRPr="00DB7343">
        <w:rPr>
          <w:rFonts w:ascii="Times New Roman" w:hAnsi="Times New Roman" w:cs="Times New Roman"/>
          <w:sz w:val="24"/>
          <w:szCs w:val="24"/>
        </w:rPr>
        <w:t xml:space="preserve"> poměr replik moderátora vůči replikám hosta,</w:t>
      </w:r>
      <w:r w:rsidR="00E57995" w:rsidRPr="00DB7343">
        <w:rPr>
          <w:rFonts w:ascii="Times New Roman" w:hAnsi="Times New Roman" w:cs="Times New Roman"/>
          <w:sz w:val="24"/>
          <w:szCs w:val="24"/>
        </w:rPr>
        <w:t xml:space="preserve"> jejich četnost, také</w:t>
      </w:r>
      <w:r w:rsidR="003D2CE7" w:rsidRPr="00DB7343">
        <w:rPr>
          <w:rFonts w:ascii="Times New Roman" w:hAnsi="Times New Roman" w:cs="Times New Roman"/>
          <w:sz w:val="24"/>
          <w:szCs w:val="24"/>
        </w:rPr>
        <w:t xml:space="preserve"> délka promluv </w:t>
      </w:r>
      <w:r w:rsidR="008F60E1" w:rsidRPr="00DB7343">
        <w:rPr>
          <w:rFonts w:ascii="Times New Roman" w:hAnsi="Times New Roman" w:cs="Times New Roman"/>
          <w:sz w:val="24"/>
          <w:szCs w:val="24"/>
        </w:rPr>
        <w:t>všech</w:t>
      </w:r>
      <w:r w:rsidR="003D2CE7" w:rsidRPr="00DB7343">
        <w:rPr>
          <w:rFonts w:ascii="Times New Roman" w:hAnsi="Times New Roman" w:cs="Times New Roman"/>
          <w:sz w:val="24"/>
          <w:szCs w:val="24"/>
        </w:rPr>
        <w:t xml:space="preserve"> mluvčích. </w:t>
      </w:r>
      <w:r w:rsidR="00152A4A">
        <w:rPr>
          <w:rFonts w:ascii="Times New Roman" w:hAnsi="Times New Roman" w:cs="Times New Roman"/>
          <w:sz w:val="24"/>
          <w:szCs w:val="24"/>
        </w:rPr>
        <w:t>Bude zjištěno</w:t>
      </w:r>
      <w:r w:rsidR="003D2CE7" w:rsidRPr="00DB7343">
        <w:rPr>
          <w:rFonts w:ascii="Times New Roman" w:hAnsi="Times New Roman" w:cs="Times New Roman"/>
          <w:sz w:val="24"/>
          <w:szCs w:val="24"/>
        </w:rPr>
        <w:t>, jak dlouhý časový prostor moderátor vymezil pro své promluvy a pro re</w:t>
      </w:r>
      <w:r w:rsidR="00C4154D">
        <w:rPr>
          <w:rFonts w:ascii="Times New Roman" w:hAnsi="Times New Roman" w:cs="Times New Roman"/>
          <w:sz w:val="24"/>
          <w:szCs w:val="24"/>
        </w:rPr>
        <w:t>pliky svých hostů, následně bude</w:t>
      </w:r>
      <w:r w:rsidR="003D2CE7" w:rsidRPr="00DB7343">
        <w:rPr>
          <w:rFonts w:ascii="Times New Roman" w:hAnsi="Times New Roman" w:cs="Times New Roman"/>
          <w:sz w:val="24"/>
          <w:szCs w:val="24"/>
        </w:rPr>
        <w:t xml:space="preserve"> ch</w:t>
      </w:r>
      <w:r w:rsidR="00C4154D">
        <w:rPr>
          <w:rFonts w:ascii="Times New Roman" w:hAnsi="Times New Roman" w:cs="Times New Roman"/>
          <w:sz w:val="24"/>
          <w:szCs w:val="24"/>
        </w:rPr>
        <w:t>ování obou moderátorů srovnáváno.</w:t>
      </w:r>
      <w:r w:rsidR="003D2CE7" w:rsidRPr="00DB7343">
        <w:rPr>
          <w:rFonts w:ascii="Times New Roman" w:hAnsi="Times New Roman" w:cs="Times New Roman"/>
          <w:sz w:val="24"/>
          <w:szCs w:val="24"/>
        </w:rPr>
        <w:t xml:space="preserve"> Jak se od sebe moderátoři v užívání replik liší a který z nich nechává větší prostor svému hostu?                                                                                                                              </w:t>
      </w:r>
    </w:p>
    <w:p w:rsidR="00525E37" w:rsidRPr="00DB7343" w:rsidRDefault="00F8242C" w:rsidP="00525E3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D2CE7" w:rsidRPr="00DB7343">
        <w:rPr>
          <w:rFonts w:ascii="Times New Roman" w:hAnsi="Times New Roman" w:cs="Times New Roman"/>
          <w:sz w:val="24"/>
          <w:szCs w:val="24"/>
        </w:rPr>
        <w:t>P</w:t>
      </w:r>
      <w:r w:rsidR="00525E37" w:rsidRPr="00DB7343">
        <w:rPr>
          <w:rFonts w:ascii="Times New Roman" w:hAnsi="Times New Roman" w:cs="Times New Roman"/>
          <w:sz w:val="24"/>
          <w:szCs w:val="24"/>
        </w:rPr>
        <w:t xml:space="preserve">ráce </w:t>
      </w:r>
      <w:r w:rsidR="003D2CE7" w:rsidRPr="00DB7343">
        <w:rPr>
          <w:rFonts w:ascii="Times New Roman" w:hAnsi="Times New Roman" w:cs="Times New Roman"/>
          <w:sz w:val="24"/>
          <w:szCs w:val="24"/>
        </w:rPr>
        <w:t xml:space="preserve">se také </w:t>
      </w:r>
      <w:r w:rsidR="00525E37" w:rsidRPr="00DB7343">
        <w:rPr>
          <w:rFonts w:ascii="Times New Roman" w:hAnsi="Times New Roman" w:cs="Times New Roman"/>
          <w:sz w:val="24"/>
          <w:szCs w:val="24"/>
        </w:rPr>
        <w:t>pokusí zjistit a porovnat j</w:t>
      </w:r>
      <w:r w:rsidR="00DB176C" w:rsidRPr="00DB7343">
        <w:rPr>
          <w:rFonts w:ascii="Times New Roman" w:hAnsi="Times New Roman" w:cs="Times New Roman"/>
          <w:sz w:val="24"/>
          <w:szCs w:val="24"/>
        </w:rPr>
        <w:t>ak se moderáto</w:t>
      </w:r>
      <w:r w:rsidR="00BE715B" w:rsidRPr="00DB7343">
        <w:rPr>
          <w:rFonts w:ascii="Times New Roman" w:hAnsi="Times New Roman" w:cs="Times New Roman"/>
          <w:sz w:val="24"/>
          <w:szCs w:val="24"/>
        </w:rPr>
        <w:t>ři li</w:t>
      </w:r>
      <w:r w:rsidR="00340E80" w:rsidRPr="00DB7343">
        <w:rPr>
          <w:rFonts w:ascii="Times New Roman" w:hAnsi="Times New Roman" w:cs="Times New Roman"/>
          <w:sz w:val="24"/>
          <w:szCs w:val="24"/>
        </w:rPr>
        <w:t>ší v pokládání tázacích replik a jak používají otázky z hlediska funkce a formy.</w:t>
      </w:r>
      <w:r w:rsidR="00DB176C" w:rsidRPr="00DB7343">
        <w:rPr>
          <w:rFonts w:ascii="Times New Roman" w:hAnsi="Times New Roman" w:cs="Times New Roman"/>
          <w:sz w:val="24"/>
          <w:szCs w:val="24"/>
        </w:rPr>
        <w:t xml:space="preserve"> </w:t>
      </w:r>
      <w:r w:rsidR="000358B6" w:rsidRPr="00DB7343">
        <w:rPr>
          <w:rFonts w:ascii="Times New Roman" w:hAnsi="Times New Roman" w:cs="Times New Roman"/>
          <w:sz w:val="24"/>
          <w:szCs w:val="24"/>
        </w:rPr>
        <w:t>Při formální analý</w:t>
      </w:r>
      <w:r w:rsidR="001B2F73" w:rsidRPr="00DB7343">
        <w:rPr>
          <w:rFonts w:ascii="Times New Roman" w:hAnsi="Times New Roman" w:cs="Times New Roman"/>
          <w:sz w:val="24"/>
          <w:szCs w:val="24"/>
        </w:rPr>
        <w:t xml:space="preserve">ze otázek </w:t>
      </w:r>
      <w:r w:rsidR="00152A4A">
        <w:rPr>
          <w:rFonts w:ascii="Times New Roman" w:hAnsi="Times New Roman" w:cs="Times New Roman"/>
          <w:sz w:val="24"/>
          <w:szCs w:val="24"/>
        </w:rPr>
        <w:t xml:space="preserve">bude analýza vycházet </w:t>
      </w:r>
      <w:r w:rsidR="001B2F73" w:rsidRPr="00DB7343">
        <w:rPr>
          <w:rFonts w:ascii="Times New Roman" w:hAnsi="Times New Roman" w:cs="Times New Roman"/>
          <w:sz w:val="24"/>
          <w:szCs w:val="24"/>
        </w:rPr>
        <w:t>z t</w:t>
      </w:r>
      <w:r w:rsidR="00525E37" w:rsidRPr="00DB7343">
        <w:rPr>
          <w:rFonts w:ascii="Times New Roman" w:hAnsi="Times New Roman" w:cs="Times New Roman"/>
          <w:sz w:val="24"/>
          <w:szCs w:val="24"/>
        </w:rPr>
        <w:t>ypologie otázek Martina Havlíka</w:t>
      </w:r>
      <w:r w:rsidR="001B2F73" w:rsidRPr="00DB7343">
        <w:rPr>
          <w:rStyle w:val="Znakapoznpodarou"/>
          <w:rFonts w:ascii="Times New Roman" w:hAnsi="Times New Roman" w:cs="Times New Roman"/>
          <w:sz w:val="24"/>
          <w:szCs w:val="24"/>
        </w:rPr>
        <w:footnoteReference w:id="5"/>
      </w:r>
      <w:r w:rsidR="00525E37" w:rsidRPr="00DB7343">
        <w:rPr>
          <w:rFonts w:ascii="Times New Roman" w:hAnsi="Times New Roman" w:cs="Times New Roman"/>
          <w:sz w:val="24"/>
          <w:szCs w:val="24"/>
        </w:rPr>
        <w:t>,</w:t>
      </w:r>
      <w:r w:rsidR="001B2F73" w:rsidRPr="00DB7343">
        <w:rPr>
          <w:rStyle w:val="Znakapoznpodarou"/>
          <w:rFonts w:ascii="Times New Roman" w:hAnsi="Times New Roman" w:cs="Times New Roman"/>
          <w:bCs/>
          <w:sz w:val="24"/>
          <w:szCs w:val="24"/>
        </w:rPr>
        <w:t xml:space="preserve"> </w:t>
      </w:r>
      <w:r w:rsidR="001B2F73" w:rsidRPr="00DB7343">
        <w:rPr>
          <w:rFonts w:ascii="Times New Roman" w:hAnsi="Times New Roman" w:cs="Times New Roman"/>
          <w:bCs/>
          <w:sz w:val="24"/>
          <w:szCs w:val="24"/>
        </w:rPr>
        <w:t xml:space="preserve">podle kterého budou jednotlivé otázky obou moderátorů rozděleny do stanovených kategorií. Analýza dotazování </w:t>
      </w:r>
      <w:r w:rsidR="00525E37" w:rsidRPr="00DB7343">
        <w:rPr>
          <w:rFonts w:ascii="Times New Roman" w:hAnsi="Times New Roman" w:cs="Times New Roman"/>
          <w:sz w:val="24"/>
          <w:szCs w:val="24"/>
        </w:rPr>
        <w:t xml:space="preserve">bude </w:t>
      </w:r>
      <w:r w:rsidR="001B2F73" w:rsidRPr="00DB7343">
        <w:rPr>
          <w:rFonts w:ascii="Times New Roman" w:hAnsi="Times New Roman" w:cs="Times New Roman"/>
          <w:sz w:val="24"/>
          <w:szCs w:val="24"/>
        </w:rPr>
        <w:t xml:space="preserve">dále </w:t>
      </w:r>
      <w:r w:rsidR="00525E37" w:rsidRPr="00DB7343">
        <w:rPr>
          <w:rFonts w:ascii="Times New Roman" w:hAnsi="Times New Roman" w:cs="Times New Roman"/>
          <w:sz w:val="24"/>
          <w:szCs w:val="24"/>
        </w:rPr>
        <w:t>doplněna studií</w:t>
      </w:r>
      <w:r w:rsidR="000358B6" w:rsidRPr="00DB7343">
        <w:rPr>
          <w:rFonts w:ascii="Times New Roman" w:hAnsi="Times New Roman" w:cs="Times New Roman"/>
          <w:sz w:val="24"/>
          <w:szCs w:val="24"/>
        </w:rPr>
        <w:t xml:space="preserve"> Olgy M</w:t>
      </w:r>
      <w:r w:rsidR="000358B6" w:rsidRPr="00DB7343">
        <w:rPr>
          <w:rStyle w:val="Zvraznn"/>
          <w:rFonts w:ascii="Times New Roman" w:hAnsi="Times New Roman" w:cs="Times New Roman"/>
          <w:i w:val="0"/>
          <w:sz w:val="24"/>
          <w:szCs w:val="24"/>
        </w:rPr>
        <w:t>ü</w:t>
      </w:r>
      <w:r w:rsidR="000358B6" w:rsidRPr="00DB7343">
        <w:rPr>
          <w:rFonts w:ascii="Times New Roman" w:hAnsi="Times New Roman" w:cs="Times New Roman"/>
          <w:sz w:val="24"/>
          <w:szCs w:val="24"/>
        </w:rPr>
        <w:t xml:space="preserve">llerové, </w:t>
      </w:r>
      <w:r w:rsidR="00152A4A">
        <w:rPr>
          <w:rFonts w:ascii="Times New Roman" w:hAnsi="Times New Roman" w:cs="Times New Roman"/>
          <w:sz w:val="24"/>
          <w:szCs w:val="24"/>
        </w:rPr>
        <w:t>publikované v knize</w:t>
      </w:r>
      <w:r w:rsidR="00525E37" w:rsidRPr="00DB7343">
        <w:rPr>
          <w:rFonts w:ascii="Times New Roman" w:hAnsi="Times New Roman" w:cs="Times New Roman"/>
          <w:sz w:val="24"/>
          <w:szCs w:val="24"/>
        </w:rPr>
        <w:t xml:space="preserve"> Styl mediálních dialogů. </w:t>
      </w:r>
      <w:r w:rsidR="00340E80" w:rsidRPr="00DB7343">
        <w:rPr>
          <w:rFonts w:ascii="Times New Roman" w:hAnsi="Times New Roman" w:cs="Times New Roman"/>
          <w:sz w:val="24"/>
          <w:szCs w:val="24"/>
        </w:rPr>
        <w:t>Netázací</w:t>
      </w:r>
      <w:r w:rsidR="003D2CE7" w:rsidRPr="00DB7343">
        <w:rPr>
          <w:rFonts w:ascii="Times New Roman" w:hAnsi="Times New Roman" w:cs="Times New Roman"/>
          <w:sz w:val="24"/>
          <w:szCs w:val="24"/>
        </w:rPr>
        <w:t xml:space="preserve"> repliky budou rozděleny do předem</w:t>
      </w:r>
      <w:r w:rsidR="00340E80" w:rsidRPr="00DB7343">
        <w:rPr>
          <w:rFonts w:ascii="Times New Roman" w:hAnsi="Times New Roman" w:cs="Times New Roman"/>
          <w:sz w:val="24"/>
          <w:szCs w:val="24"/>
        </w:rPr>
        <w:t xml:space="preserve"> pojmenovaných kategorií.</w:t>
      </w:r>
      <w:r w:rsidR="00152A4A">
        <w:rPr>
          <w:rFonts w:ascii="Times New Roman" w:hAnsi="Times New Roman" w:cs="Times New Roman"/>
          <w:sz w:val="24"/>
          <w:szCs w:val="24"/>
        </w:rPr>
        <w:t xml:space="preserve"> Jednou z kategorií</w:t>
      </w:r>
      <w:r w:rsidR="00E57995" w:rsidRPr="00DB7343">
        <w:rPr>
          <w:rFonts w:ascii="Times New Roman" w:hAnsi="Times New Roman" w:cs="Times New Roman"/>
          <w:sz w:val="24"/>
          <w:szCs w:val="24"/>
        </w:rPr>
        <w:t xml:space="preserve"> netázacích replik bude humor a ironie v talk show, které se bude věnovat samostatná dílčí analýza. </w:t>
      </w:r>
      <w:r w:rsidR="008F60E1" w:rsidRPr="00DB7343">
        <w:rPr>
          <w:rFonts w:ascii="Times New Roman" w:hAnsi="Times New Roman" w:cs="Times New Roman"/>
          <w:sz w:val="24"/>
          <w:szCs w:val="24"/>
        </w:rPr>
        <w:t>Jeden z dílčích rozborů se bude</w:t>
      </w:r>
      <w:r w:rsidR="00E57995" w:rsidRPr="00DB7343">
        <w:rPr>
          <w:rFonts w:ascii="Times New Roman" w:hAnsi="Times New Roman" w:cs="Times New Roman"/>
          <w:sz w:val="24"/>
          <w:szCs w:val="24"/>
        </w:rPr>
        <w:t xml:space="preserve"> zabývat i</w:t>
      </w:r>
      <w:r w:rsidR="008F60E1" w:rsidRPr="00DB7343">
        <w:rPr>
          <w:rFonts w:ascii="Times New Roman" w:hAnsi="Times New Roman" w:cs="Times New Roman"/>
          <w:sz w:val="24"/>
          <w:szCs w:val="24"/>
        </w:rPr>
        <w:t xml:space="preserve"> regulační technikou, kterou</w:t>
      </w:r>
      <w:r w:rsidR="00E57995" w:rsidRPr="00DB7343">
        <w:rPr>
          <w:rFonts w:ascii="Times New Roman" w:hAnsi="Times New Roman" w:cs="Times New Roman"/>
          <w:sz w:val="24"/>
          <w:szCs w:val="24"/>
        </w:rPr>
        <w:t xml:space="preserve"> v průběhu rozhovoru moderátoři používají, konkrétně přerušováním. </w:t>
      </w:r>
    </w:p>
    <w:p w:rsidR="00E463AB" w:rsidRPr="00DB7343" w:rsidRDefault="00525E37" w:rsidP="00525E37">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EA61E6" w:rsidRPr="00DB7343">
        <w:rPr>
          <w:rFonts w:ascii="Times New Roman" w:hAnsi="Times New Roman" w:cs="Times New Roman"/>
          <w:sz w:val="24"/>
          <w:szCs w:val="24"/>
        </w:rPr>
        <w:tab/>
      </w:r>
      <w:r w:rsidR="00781401" w:rsidRPr="00DB7343">
        <w:rPr>
          <w:rFonts w:ascii="Times New Roman" w:hAnsi="Times New Roman"/>
          <w:sz w:val="24"/>
          <w:szCs w:val="24"/>
        </w:rPr>
        <w:t>V jednotliv</w:t>
      </w:r>
      <w:r w:rsidR="00AC00D5">
        <w:rPr>
          <w:rFonts w:ascii="Times New Roman" w:hAnsi="Times New Roman"/>
          <w:sz w:val="24"/>
          <w:szCs w:val="24"/>
        </w:rPr>
        <w:t>ých dílčích oblastech analýzy</w:t>
      </w:r>
      <w:r w:rsidR="00781401" w:rsidRPr="00DB7343">
        <w:rPr>
          <w:rFonts w:ascii="Times New Roman" w:hAnsi="Times New Roman"/>
          <w:sz w:val="24"/>
          <w:szCs w:val="24"/>
        </w:rPr>
        <w:t xml:space="preserve"> </w:t>
      </w:r>
      <w:r w:rsidR="00C4154D">
        <w:rPr>
          <w:rFonts w:ascii="Times New Roman" w:hAnsi="Times New Roman"/>
          <w:sz w:val="24"/>
          <w:szCs w:val="24"/>
        </w:rPr>
        <w:t>budou</w:t>
      </w:r>
      <w:r w:rsidR="00781401" w:rsidRPr="00DB7343">
        <w:rPr>
          <w:rFonts w:ascii="Times New Roman" w:hAnsi="Times New Roman"/>
          <w:sz w:val="24"/>
          <w:szCs w:val="24"/>
        </w:rPr>
        <w:t xml:space="preserve"> </w:t>
      </w:r>
      <w:r w:rsidR="00C4154D">
        <w:rPr>
          <w:rFonts w:ascii="Times New Roman" w:hAnsi="Times New Roman"/>
          <w:sz w:val="24"/>
          <w:szCs w:val="24"/>
        </w:rPr>
        <w:t>porovnávány i výsledky</w:t>
      </w:r>
      <w:r w:rsidR="00781401" w:rsidRPr="00DB7343">
        <w:rPr>
          <w:rFonts w:ascii="Times New Roman" w:hAnsi="Times New Roman"/>
          <w:sz w:val="24"/>
          <w:szCs w:val="24"/>
        </w:rPr>
        <w:t xml:space="preserve"> všech rozborů u všech sledovaných rozhovorů navzájem i dvojic rozhovorů se </w:t>
      </w:r>
      <w:r w:rsidR="00E57995" w:rsidRPr="00DB7343">
        <w:rPr>
          <w:rFonts w:ascii="Times New Roman" w:hAnsi="Times New Roman"/>
          <w:sz w:val="24"/>
          <w:szCs w:val="24"/>
        </w:rPr>
        <w:t xml:space="preserve">stejným hostem v obou pořadech. </w:t>
      </w:r>
      <w:r w:rsidR="00E73EBE" w:rsidRPr="00DB7343">
        <w:rPr>
          <w:rFonts w:ascii="Times New Roman" w:hAnsi="Times New Roman" w:cs="Times New Roman"/>
          <w:sz w:val="24"/>
          <w:szCs w:val="24"/>
        </w:rPr>
        <w:t>Díky výsledkům práce dojde</w:t>
      </w:r>
      <w:r w:rsidR="0066589D" w:rsidRPr="00DB7343">
        <w:rPr>
          <w:rFonts w:ascii="Times New Roman" w:hAnsi="Times New Roman" w:cs="Times New Roman"/>
          <w:sz w:val="24"/>
          <w:szCs w:val="24"/>
        </w:rPr>
        <w:t xml:space="preserve"> k závěru, v čem se liší a naopak podobají styly řízení </w:t>
      </w:r>
      <w:r w:rsidR="009C287D">
        <w:rPr>
          <w:rFonts w:ascii="Times New Roman" w:hAnsi="Times New Roman" w:cs="Times New Roman"/>
          <w:sz w:val="24"/>
          <w:szCs w:val="24"/>
        </w:rPr>
        <w:t>rozhovorů</w:t>
      </w:r>
      <w:r w:rsidR="00885113" w:rsidRPr="00DB7343">
        <w:rPr>
          <w:rFonts w:ascii="Times New Roman" w:hAnsi="Times New Roman" w:cs="Times New Roman"/>
          <w:sz w:val="24"/>
          <w:szCs w:val="24"/>
        </w:rPr>
        <w:t xml:space="preserve"> u obou moderátorů podobných pořadů.</w:t>
      </w:r>
    </w:p>
    <w:p w:rsidR="00525E37" w:rsidRPr="00DB7343" w:rsidRDefault="00525E37">
      <w:pPr>
        <w:rPr>
          <w:rFonts w:ascii="Times New Roman" w:hAnsi="Times New Roman" w:cs="Times New Roman"/>
          <w:sz w:val="24"/>
          <w:szCs w:val="24"/>
        </w:rPr>
      </w:pPr>
      <w:r w:rsidRPr="00DB7343">
        <w:rPr>
          <w:rFonts w:ascii="Times New Roman" w:hAnsi="Times New Roman" w:cs="Times New Roman"/>
          <w:sz w:val="24"/>
          <w:szCs w:val="24"/>
        </w:rPr>
        <w:br w:type="page"/>
      </w:r>
    </w:p>
    <w:p w:rsidR="0066589D" w:rsidRPr="00DB7343" w:rsidRDefault="0007539F" w:rsidP="009A5A2C">
      <w:pPr>
        <w:pStyle w:val="Nadpis2"/>
        <w:spacing w:line="360" w:lineRule="auto"/>
        <w:rPr>
          <w:rFonts w:ascii="Times New Roman" w:hAnsi="Times New Roman" w:cs="Times New Roman"/>
          <w:color w:val="auto"/>
          <w:sz w:val="28"/>
          <w:szCs w:val="24"/>
        </w:rPr>
      </w:pPr>
      <w:bookmarkStart w:id="4" w:name="_Toc6897820"/>
      <w:r w:rsidRPr="00DB7343">
        <w:rPr>
          <w:rFonts w:ascii="Times New Roman" w:hAnsi="Times New Roman" w:cs="Times New Roman"/>
          <w:color w:val="auto"/>
          <w:sz w:val="28"/>
          <w:szCs w:val="24"/>
        </w:rPr>
        <w:lastRenderedPageBreak/>
        <w:t xml:space="preserve">3.1 </w:t>
      </w:r>
      <w:r w:rsidR="0066589D" w:rsidRPr="00DB7343">
        <w:rPr>
          <w:rFonts w:ascii="Times New Roman" w:hAnsi="Times New Roman" w:cs="Times New Roman"/>
          <w:color w:val="auto"/>
          <w:sz w:val="28"/>
          <w:szCs w:val="24"/>
        </w:rPr>
        <w:t>Výběr vzorku</w:t>
      </w:r>
      <w:bookmarkEnd w:id="4"/>
      <w:r w:rsidR="0066589D" w:rsidRPr="00DB7343">
        <w:rPr>
          <w:rFonts w:ascii="Times New Roman" w:hAnsi="Times New Roman" w:cs="Times New Roman"/>
          <w:color w:val="auto"/>
          <w:sz w:val="28"/>
          <w:szCs w:val="24"/>
        </w:rPr>
        <w:t xml:space="preserve"> </w:t>
      </w:r>
    </w:p>
    <w:p w:rsidR="0066589D" w:rsidRPr="00DB7343" w:rsidRDefault="0066589D" w:rsidP="009A5A2C">
      <w:pPr>
        <w:pStyle w:val="Default"/>
        <w:spacing w:line="360" w:lineRule="auto"/>
        <w:ind w:firstLine="708"/>
        <w:jc w:val="both"/>
        <w:rPr>
          <w:color w:val="auto"/>
        </w:rPr>
      </w:pPr>
      <w:r w:rsidRPr="00DB7343">
        <w:rPr>
          <w:color w:val="auto"/>
        </w:rPr>
        <w:t>Analyzovaný vzorek byl vybrán z odvysílaných dílů pořadů Show J</w:t>
      </w:r>
      <w:r w:rsidR="009A5A2C">
        <w:rPr>
          <w:color w:val="auto"/>
        </w:rPr>
        <w:t>ana Krause, na televizi Prima jsou</w:t>
      </w:r>
      <w:r w:rsidRPr="00DB7343">
        <w:rPr>
          <w:color w:val="auto"/>
        </w:rPr>
        <w:t xml:space="preserve"> vysílá</w:t>
      </w:r>
      <w:r w:rsidR="00340E80" w:rsidRPr="00DB7343">
        <w:rPr>
          <w:color w:val="auto"/>
        </w:rPr>
        <w:t>n</w:t>
      </w:r>
      <w:r w:rsidR="009A5A2C">
        <w:rPr>
          <w:color w:val="auto"/>
        </w:rPr>
        <w:t>y</w:t>
      </w:r>
      <w:r w:rsidR="00340E80" w:rsidRPr="00DB7343">
        <w:rPr>
          <w:color w:val="auto"/>
        </w:rPr>
        <w:t xml:space="preserve"> každou středu ve 21:35 od 3. z</w:t>
      </w:r>
      <w:r w:rsidRPr="00DB7343">
        <w:rPr>
          <w:color w:val="auto"/>
        </w:rPr>
        <w:t xml:space="preserve">áří 2010 až doposud. Stejně tak </w:t>
      </w:r>
      <w:r w:rsidR="00763713">
        <w:rPr>
          <w:color w:val="auto"/>
        </w:rPr>
        <w:t>bylo postupováno</w:t>
      </w:r>
      <w:r w:rsidRPr="00DB7343">
        <w:rPr>
          <w:color w:val="auto"/>
        </w:rPr>
        <w:t xml:space="preserve"> s díly umístěnými na internetové platformě </w:t>
      </w:r>
      <w:r w:rsidR="005F623B" w:rsidRPr="00DB7343">
        <w:rPr>
          <w:color w:val="auto"/>
        </w:rPr>
        <w:t>YouT</w:t>
      </w:r>
      <w:r w:rsidRPr="00DB7343">
        <w:rPr>
          <w:color w:val="auto"/>
        </w:rPr>
        <w:t>ube, kde jsou k dispozici po</w:t>
      </w:r>
      <w:r w:rsidR="00340E80" w:rsidRPr="00DB7343">
        <w:rPr>
          <w:color w:val="auto"/>
        </w:rPr>
        <w:t>řady, které jsou jednou měsíčně</w:t>
      </w:r>
      <w:r w:rsidRPr="00DB7343">
        <w:rPr>
          <w:color w:val="auto"/>
        </w:rPr>
        <w:t xml:space="preserve"> nahrávány v hudebním a divadeln</w:t>
      </w:r>
      <w:r w:rsidR="009C287D">
        <w:rPr>
          <w:color w:val="auto"/>
        </w:rPr>
        <w:t>ím klubu</w:t>
      </w:r>
      <w:r w:rsidR="003D55C1" w:rsidRPr="00DB7343">
        <w:rPr>
          <w:color w:val="auto"/>
        </w:rPr>
        <w:t xml:space="preserve"> v Malostranské besedě.</w:t>
      </w:r>
      <w:r w:rsidR="00947C8B" w:rsidRPr="00DB7343">
        <w:rPr>
          <w:color w:val="auto"/>
        </w:rPr>
        <w:t xml:space="preserve"> V</w:t>
      </w:r>
      <w:r w:rsidRPr="00DB7343">
        <w:rPr>
          <w:color w:val="auto"/>
        </w:rPr>
        <w:t>ybraný vzorek se soustř</w:t>
      </w:r>
      <w:r w:rsidR="00947C8B" w:rsidRPr="00DB7343">
        <w:rPr>
          <w:color w:val="auto"/>
        </w:rPr>
        <w:t xml:space="preserve">edil </w:t>
      </w:r>
      <w:r w:rsidRPr="00DB7343">
        <w:rPr>
          <w:color w:val="auto"/>
        </w:rPr>
        <w:t>na díly s hosty, kteří</w:t>
      </w:r>
      <w:r w:rsidR="00947C8B" w:rsidRPr="00DB7343">
        <w:rPr>
          <w:color w:val="auto"/>
        </w:rPr>
        <w:t xml:space="preserve"> vystoupili v obou pořadech.</w:t>
      </w:r>
      <w:r w:rsidR="003D55C1" w:rsidRPr="00DB7343">
        <w:rPr>
          <w:color w:val="auto"/>
        </w:rPr>
        <w:t xml:space="preserve"> </w:t>
      </w:r>
      <w:r w:rsidR="008C5B89">
        <w:rPr>
          <w:color w:val="auto"/>
        </w:rPr>
        <w:t>U </w:t>
      </w:r>
      <w:r w:rsidR="003D55C1" w:rsidRPr="00DB7343">
        <w:rPr>
          <w:color w:val="auto"/>
        </w:rPr>
        <w:t>obou pořadů bylo vybíráno z časového úseku od listopadu 2011</w:t>
      </w:r>
      <w:r w:rsidR="00EB76CB" w:rsidRPr="00DB7343">
        <w:rPr>
          <w:rStyle w:val="Znakapoznpodarou"/>
          <w:color w:val="auto"/>
        </w:rPr>
        <w:footnoteReference w:id="6"/>
      </w:r>
      <w:r w:rsidR="00EB76CB" w:rsidRPr="00DB7343">
        <w:rPr>
          <w:color w:val="auto"/>
        </w:rPr>
        <w:t xml:space="preserve"> až do října roku 2018</w:t>
      </w:r>
      <w:r w:rsidR="009C287D">
        <w:rPr>
          <w:color w:val="auto"/>
        </w:rPr>
        <w:t>.</w:t>
      </w:r>
      <w:r w:rsidR="00EB76CB" w:rsidRPr="00DB7343">
        <w:rPr>
          <w:rStyle w:val="Znakapoznpodarou"/>
          <w:color w:val="auto"/>
        </w:rPr>
        <w:footnoteReference w:id="7"/>
      </w:r>
      <w:r w:rsidR="00AC4A03" w:rsidRPr="00DB7343">
        <w:rPr>
          <w:color w:val="auto"/>
        </w:rPr>
        <w:t xml:space="preserve"> Z </w:t>
      </w:r>
      <w:r w:rsidR="003D55C1" w:rsidRPr="00DB7343">
        <w:rPr>
          <w:color w:val="auto"/>
        </w:rPr>
        <w:t>375</w:t>
      </w:r>
      <w:r w:rsidR="00EB76CB" w:rsidRPr="00DB7343">
        <w:rPr>
          <w:rStyle w:val="Znakapoznpodarou"/>
          <w:color w:val="auto"/>
        </w:rPr>
        <w:footnoteReference w:id="8"/>
      </w:r>
      <w:r w:rsidR="00AC4A03" w:rsidRPr="00DB7343">
        <w:rPr>
          <w:color w:val="auto"/>
        </w:rPr>
        <w:t xml:space="preserve"> dílů </w:t>
      </w:r>
      <w:r w:rsidRPr="00DB7343">
        <w:rPr>
          <w:color w:val="auto"/>
        </w:rPr>
        <w:t xml:space="preserve">odpovídalo tomuto vzorku </w:t>
      </w:r>
      <w:r w:rsidR="00826FDC" w:rsidRPr="00DB7343">
        <w:rPr>
          <w:color w:val="auto"/>
        </w:rPr>
        <w:t>120</w:t>
      </w:r>
      <w:r w:rsidR="00EB76CB" w:rsidRPr="00DB7343">
        <w:rPr>
          <w:rStyle w:val="Znakapoznpodarou"/>
          <w:color w:val="auto"/>
        </w:rPr>
        <w:footnoteReference w:id="9"/>
      </w:r>
      <w:r w:rsidRPr="00DB7343">
        <w:rPr>
          <w:color w:val="auto"/>
        </w:rPr>
        <w:t xml:space="preserve"> hostů</w:t>
      </w:r>
      <w:r w:rsidR="00826FDC" w:rsidRPr="00DB7343">
        <w:rPr>
          <w:rStyle w:val="Znakapoznpodarou"/>
          <w:color w:val="auto"/>
        </w:rPr>
        <w:footnoteReference w:id="10"/>
      </w:r>
      <w:r w:rsidR="009C287D">
        <w:rPr>
          <w:color w:val="auto"/>
        </w:rPr>
        <w:t>, z nichž někteří</w:t>
      </w:r>
      <w:r w:rsidRPr="00DB7343">
        <w:rPr>
          <w:color w:val="auto"/>
        </w:rPr>
        <w:t xml:space="preserve"> byly součástí dua či tria sezvaného dohromady.</w:t>
      </w:r>
      <w:r w:rsidR="00077F21" w:rsidRPr="00DB7343">
        <w:rPr>
          <w:rStyle w:val="Znakapoznpodarou"/>
          <w:color w:val="auto"/>
        </w:rPr>
        <w:footnoteReference w:id="11"/>
      </w:r>
    </w:p>
    <w:p w:rsidR="0066589D" w:rsidRPr="00DB7343" w:rsidRDefault="0066589D" w:rsidP="007F257F">
      <w:pPr>
        <w:pStyle w:val="Default"/>
        <w:spacing w:line="360" w:lineRule="auto"/>
        <w:ind w:firstLine="708"/>
        <w:jc w:val="both"/>
        <w:rPr>
          <w:color w:val="auto"/>
        </w:rPr>
      </w:pPr>
      <w:r w:rsidRPr="00DB7343">
        <w:rPr>
          <w:color w:val="auto"/>
        </w:rPr>
        <w:t>Vzorek byl také zvolen tak, aby v něm byli zastoupeni muži i ženy poměrově stejně. Dalším kritériem byl výběr hostů s různými povoláními a také rozdílnost věku</w:t>
      </w:r>
      <w:r w:rsidR="009C287D">
        <w:rPr>
          <w:color w:val="auto"/>
        </w:rPr>
        <w:t xml:space="preserve">. </w:t>
      </w:r>
      <w:r w:rsidRPr="00DB7343">
        <w:rPr>
          <w:color w:val="auto"/>
        </w:rPr>
        <w:t xml:space="preserve">Analýza vychází z rozhovorů Jana Krause </w:t>
      </w:r>
      <w:r w:rsidR="000C5BCD">
        <w:rPr>
          <w:color w:val="auto"/>
        </w:rPr>
        <w:t>a</w:t>
      </w:r>
      <w:r w:rsidRPr="00DB7343">
        <w:rPr>
          <w:color w:val="auto"/>
        </w:rPr>
        <w:t xml:space="preserve"> Honzy Dědka s mladým mužem, mladou ženou </w:t>
      </w:r>
      <w:r w:rsidR="009C287D">
        <w:rPr>
          <w:color w:val="auto"/>
        </w:rPr>
        <w:t>a váženou</w:t>
      </w:r>
      <w:r w:rsidRPr="00DB7343">
        <w:rPr>
          <w:color w:val="auto"/>
        </w:rPr>
        <w:t xml:space="preserve"> osobou. Analýza </w:t>
      </w:r>
      <w:r w:rsidR="00D40E44" w:rsidRPr="00DB7343">
        <w:rPr>
          <w:color w:val="auto"/>
        </w:rPr>
        <w:t xml:space="preserve">mapuje rozhovory </w:t>
      </w:r>
      <w:r w:rsidRPr="00DB7343">
        <w:rPr>
          <w:color w:val="auto"/>
        </w:rPr>
        <w:t>Jana Krause a Honzy Dědka s  poslancem a veřejně činnou o</w:t>
      </w:r>
      <w:r w:rsidR="00340E80" w:rsidRPr="00DB7343">
        <w:rPr>
          <w:color w:val="auto"/>
        </w:rPr>
        <w:t>sobností Dominikem Feri</w:t>
      </w:r>
      <w:r w:rsidR="009C287D">
        <w:rPr>
          <w:color w:val="auto"/>
        </w:rPr>
        <w:t>m</w:t>
      </w:r>
      <w:r w:rsidR="00340E80" w:rsidRPr="00DB7343">
        <w:rPr>
          <w:color w:val="auto"/>
        </w:rPr>
        <w:t xml:space="preserve">, který </w:t>
      </w:r>
      <w:r w:rsidRPr="00DB7343">
        <w:rPr>
          <w:color w:val="auto"/>
        </w:rPr>
        <w:t>byl pozván do pořadu Honzy Dědka 8</w:t>
      </w:r>
      <w:r w:rsidR="00340E80" w:rsidRPr="00DB7343">
        <w:rPr>
          <w:color w:val="auto"/>
        </w:rPr>
        <w:t>.</w:t>
      </w:r>
      <w:r w:rsidRPr="00DB7343">
        <w:rPr>
          <w:color w:val="auto"/>
        </w:rPr>
        <w:t xml:space="preserve"> srpna roku 2017 a do Show Jana Krause 10</w:t>
      </w:r>
      <w:r w:rsidR="00340E80" w:rsidRPr="00DB7343">
        <w:rPr>
          <w:color w:val="auto"/>
        </w:rPr>
        <w:t>.</w:t>
      </w:r>
      <w:r w:rsidRPr="00DB7343">
        <w:rPr>
          <w:color w:val="auto"/>
        </w:rPr>
        <w:t xml:space="preserve"> května</w:t>
      </w:r>
      <w:r w:rsidR="00D40E44" w:rsidRPr="00DB7343">
        <w:rPr>
          <w:color w:val="auto"/>
        </w:rPr>
        <w:t xml:space="preserve"> 2017. Dále vychází z rozhovorů</w:t>
      </w:r>
      <w:r w:rsidRPr="00DB7343">
        <w:rPr>
          <w:color w:val="auto"/>
        </w:rPr>
        <w:t xml:space="preserve"> </w:t>
      </w:r>
      <w:r w:rsidR="005A7099" w:rsidRPr="00DB7343">
        <w:rPr>
          <w:color w:val="auto"/>
        </w:rPr>
        <w:t>s </w:t>
      </w:r>
      <w:r w:rsidRPr="00DB7343">
        <w:rPr>
          <w:color w:val="auto"/>
        </w:rPr>
        <w:t>herečkou Iv</w:t>
      </w:r>
      <w:r w:rsidR="00340E80" w:rsidRPr="00DB7343">
        <w:rPr>
          <w:color w:val="auto"/>
        </w:rPr>
        <w:t>o</w:t>
      </w:r>
      <w:r w:rsidRPr="00DB7343">
        <w:rPr>
          <w:color w:val="auto"/>
        </w:rPr>
        <w:t>u Pazderkovou</w:t>
      </w:r>
      <w:r w:rsidR="007314A1">
        <w:rPr>
          <w:color w:val="auto"/>
        </w:rPr>
        <w:t>, která účinkovala u Dědka 20. k</w:t>
      </w:r>
      <w:r w:rsidRPr="00DB7343">
        <w:rPr>
          <w:color w:val="auto"/>
        </w:rPr>
        <w:t xml:space="preserve">větna 2014 a u Krause </w:t>
      </w:r>
      <w:r w:rsidR="007314A1">
        <w:rPr>
          <w:color w:val="auto"/>
        </w:rPr>
        <w:t>14. č</w:t>
      </w:r>
      <w:r w:rsidRPr="00DB7343">
        <w:rPr>
          <w:color w:val="auto"/>
        </w:rPr>
        <w:t xml:space="preserve">ervna 2017 </w:t>
      </w:r>
      <w:r w:rsidR="009C287D">
        <w:rPr>
          <w:color w:val="auto"/>
        </w:rPr>
        <w:t>a </w:t>
      </w:r>
      <w:r w:rsidRPr="00DB7343">
        <w:rPr>
          <w:color w:val="auto"/>
        </w:rPr>
        <w:t>novi</w:t>
      </w:r>
      <w:r w:rsidR="00340E80" w:rsidRPr="00DB7343">
        <w:rPr>
          <w:color w:val="auto"/>
        </w:rPr>
        <w:t>nářem a politickým komentátorem</w:t>
      </w:r>
      <w:r w:rsidRPr="00DB7343">
        <w:rPr>
          <w:color w:val="auto"/>
        </w:rPr>
        <w:t xml:space="preserve"> Jindřichem Šídlem, který byl do </w:t>
      </w:r>
      <w:r w:rsidR="007314A1">
        <w:rPr>
          <w:color w:val="auto"/>
        </w:rPr>
        <w:t>7 </w:t>
      </w:r>
      <w:r w:rsidR="00152A4A">
        <w:rPr>
          <w:color w:val="auto"/>
        </w:rPr>
        <w:t>p</w:t>
      </w:r>
      <w:r w:rsidRPr="00DB7343">
        <w:rPr>
          <w:color w:val="auto"/>
        </w:rPr>
        <w:t>ádů HD poz</w:t>
      </w:r>
      <w:r w:rsidR="00340E80" w:rsidRPr="00DB7343">
        <w:rPr>
          <w:color w:val="auto"/>
        </w:rPr>
        <w:t xml:space="preserve">ván 13. března </w:t>
      </w:r>
      <w:r w:rsidRPr="00DB7343">
        <w:rPr>
          <w:color w:val="auto"/>
        </w:rPr>
        <w:t>2018 a do Show Jana Krause 10</w:t>
      </w:r>
      <w:r w:rsidR="00340E80" w:rsidRPr="00DB7343">
        <w:rPr>
          <w:color w:val="auto"/>
        </w:rPr>
        <w:t>.</w:t>
      </w:r>
      <w:r w:rsidRPr="00DB7343">
        <w:rPr>
          <w:color w:val="auto"/>
        </w:rPr>
        <w:t xml:space="preserve"> prosince 2014. Vzorek by</w:t>
      </w:r>
      <w:r w:rsidR="00152A4A">
        <w:rPr>
          <w:color w:val="auto"/>
        </w:rPr>
        <w:t>l</w:t>
      </w:r>
      <w:r w:rsidR="002F1ED3" w:rsidRPr="00DB7343">
        <w:rPr>
          <w:color w:val="auto"/>
        </w:rPr>
        <w:t xml:space="preserve"> zvolen proto, aby</w:t>
      </w:r>
      <w:r w:rsidRPr="00DB7343">
        <w:rPr>
          <w:color w:val="auto"/>
        </w:rPr>
        <w:t xml:space="preserve"> </w:t>
      </w:r>
      <w:r w:rsidR="009C287D">
        <w:rPr>
          <w:color w:val="auto"/>
        </w:rPr>
        <w:t>mohl</w:t>
      </w:r>
      <w:r w:rsidRPr="00DB7343">
        <w:rPr>
          <w:color w:val="auto"/>
        </w:rPr>
        <w:t>a</w:t>
      </w:r>
      <w:r w:rsidR="002F1ED3" w:rsidRPr="00DB7343">
        <w:rPr>
          <w:color w:val="auto"/>
        </w:rPr>
        <w:t xml:space="preserve"> práce</w:t>
      </w:r>
      <w:r w:rsidRPr="00DB7343">
        <w:rPr>
          <w:color w:val="auto"/>
        </w:rPr>
        <w:t xml:space="preserve"> sle</w:t>
      </w:r>
      <w:r w:rsidR="002F1ED3" w:rsidRPr="00DB7343">
        <w:rPr>
          <w:color w:val="auto"/>
        </w:rPr>
        <w:t xml:space="preserve">dovat, jestli </w:t>
      </w:r>
      <w:r w:rsidR="00340E80" w:rsidRPr="00DB7343">
        <w:rPr>
          <w:color w:val="auto"/>
        </w:rPr>
        <w:t>se chování moderátorů</w:t>
      </w:r>
      <w:r w:rsidRPr="00DB7343">
        <w:rPr>
          <w:color w:val="auto"/>
        </w:rPr>
        <w:t xml:space="preserve"> mění </w:t>
      </w:r>
      <w:r w:rsidR="007314A1">
        <w:rPr>
          <w:color w:val="auto"/>
        </w:rPr>
        <w:t>v </w:t>
      </w:r>
      <w:r w:rsidRPr="00DB7343">
        <w:rPr>
          <w:color w:val="auto"/>
        </w:rPr>
        <w:t>závislosti na tom, jakého je host pohlaví, jaké má povolání, ko</w:t>
      </w:r>
      <w:r w:rsidR="002F1ED3" w:rsidRPr="00DB7343">
        <w:rPr>
          <w:color w:val="auto"/>
        </w:rPr>
        <w:t>lik je hostu let a</w:t>
      </w:r>
      <w:r w:rsidR="009A5A2C">
        <w:rPr>
          <w:color w:val="auto"/>
        </w:rPr>
        <w:t xml:space="preserve"> jestli</w:t>
      </w:r>
      <w:r w:rsidR="00340E80" w:rsidRPr="00DB7343">
        <w:rPr>
          <w:color w:val="auto"/>
        </w:rPr>
        <w:t xml:space="preserve"> </w:t>
      </w:r>
      <w:r w:rsidRPr="00DB7343">
        <w:rPr>
          <w:color w:val="auto"/>
        </w:rPr>
        <w:t>si</w:t>
      </w:r>
      <w:r w:rsidR="00152A4A">
        <w:rPr>
          <w:color w:val="auto"/>
        </w:rPr>
        <w:t xml:space="preserve"> moderátor</w:t>
      </w:r>
      <w:r w:rsidRPr="00DB7343">
        <w:rPr>
          <w:color w:val="auto"/>
        </w:rPr>
        <w:t xml:space="preserve"> pozvaného hosta váží</w:t>
      </w:r>
      <w:r w:rsidR="000C5BCD">
        <w:rPr>
          <w:color w:val="auto"/>
        </w:rPr>
        <w:t>,</w:t>
      </w:r>
      <w:r w:rsidRPr="00DB7343">
        <w:rPr>
          <w:color w:val="auto"/>
        </w:rPr>
        <w:t xml:space="preserve"> či nikoliv. U vš</w:t>
      </w:r>
      <w:r w:rsidR="00340E80" w:rsidRPr="00DB7343">
        <w:rPr>
          <w:color w:val="auto"/>
        </w:rPr>
        <w:t>ech tří hostů se jedná o výrazně</w:t>
      </w:r>
      <w:r w:rsidRPr="00DB7343">
        <w:rPr>
          <w:color w:val="auto"/>
        </w:rPr>
        <w:t xml:space="preserve"> známé osobnosti z veřejného života. </w:t>
      </w:r>
    </w:p>
    <w:p w:rsidR="003D55C1" w:rsidRPr="00DB7343" w:rsidRDefault="00DC4628" w:rsidP="00DC4628">
      <w:pPr>
        <w:pStyle w:val="Bezmezer"/>
        <w:spacing w:line="360" w:lineRule="auto"/>
        <w:jc w:val="both"/>
        <w:rPr>
          <w:rFonts w:ascii="Times New Roman" w:hAnsi="Times New Roman" w:cs="Times New Roman"/>
          <w:sz w:val="24"/>
          <w:szCs w:val="24"/>
        </w:rPr>
      </w:pPr>
      <w:r w:rsidRPr="00DB7343">
        <w:tab/>
      </w:r>
      <w:r w:rsidR="0066589D" w:rsidRPr="00DB7343">
        <w:rPr>
          <w:rFonts w:ascii="Times New Roman" w:hAnsi="Times New Roman" w:cs="Times New Roman"/>
          <w:sz w:val="24"/>
          <w:szCs w:val="24"/>
        </w:rPr>
        <w:t xml:space="preserve">Důležitou roli při výběru rozhovorů sehrál </w:t>
      </w:r>
      <w:r w:rsidR="00152A4A">
        <w:rPr>
          <w:rFonts w:ascii="Times New Roman" w:hAnsi="Times New Roman" w:cs="Times New Roman"/>
          <w:sz w:val="24"/>
          <w:szCs w:val="24"/>
        </w:rPr>
        <w:t xml:space="preserve">také faktor času, výběr byl proveden s cílem, </w:t>
      </w:r>
      <w:r w:rsidR="00340E80" w:rsidRPr="00DB7343">
        <w:rPr>
          <w:rFonts w:ascii="Times New Roman" w:hAnsi="Times New Roman" w:cs="Times New Roman"/>
          <w:sz w:val="24"/>
          <w:szCs w:val="24"/>
        </w:rPr>
        <w:t>aby hosté</w:t>
      </w:r>
      <w:r w:rsidR="0066589D" w:rsidRPr="00DB7343">
        <w:rPr>
          <w:rFonts w:ascii="Times New Roman" w:hAnsi="Times New Roman" w:cs="Times New Roman"/>
          <w:sz w:val="24"/>
          <w:szCs w:val="24"/>
        </w:rPr>
        <w:t xml:space="preserve"> </w:t>
      </w:r>
      <w:r w:rsidR="00152A4A">
        <w:rPr>
          <w:rFonts w:ascii="Times New Roman" w:hAnsi="Times New Roman" w:cs="Times New Roman"/>
          <w:sz w:val="24"/>
          <w:szCs w:val="24"/>
        </w:rPr>
        <w:t>účinkovali</w:t>
      </w:r>
      <w:r w:rsidR="009A5A2C">
        <w:rPr>
          <w:rFonts w:ascii="Times New Roman" w:hAnsi="Times New Roman" w:cs="Times New Roman"/>
          <w:sz w:val="24"/>
          <w:szCs w:val="24"/>
        </w:rPr>
        <w:t xml:space="preserve"> v pořadech</w:t>
      </w:r>
      <w:r w:rsidR="0066589D" w:rsidRPr="00DB7343">
        <w:rPr>
          <w:rFonts w:ascii="Times New Roman" w:hAnsi="Times New Roman" w:cs="Times New Roman"/>
          <w:sz w:val="24"/>
          <w:szCs w:val="24"/>
        </w:rPr>
        <w:t xml:space="preserve"> v nejkratší možné časové prodlevě. </w:t>
      </w:r>
      <w:r w:rsidR="003D55C1" w:rsidRPr="00DB7343">
        <w:rPr>
          <w:rFonts w:ascii="Times New Roman" w:hAnsi="Times New Roman" w:cs="Times New Roman"/>
          <w:sz w:val="24"/>
          <w:szCs w:val="24"/>
        </w:rPr>
        <w:t>Vypuštěny z</w:t>
      </w:r>
      <w:r w:rsidR="005A7099" w:rsidRPr="00DB7343">
        <w:rPr>
          <w:rFonts w:ascii="Times New Roman" w:hAnsi="Times New Roman" w:cs="Times New Roman"/>
          <w:sz w:val="24"/>
          <w:szCs w:val="24"/>
        </w:rPr>
        <w:t> celkového možného výběru byly u </w:t>
      </w:r>
      <w:r w:rsidR="003D55C1" w:rsidRPr="00DB7343">
        <w:rPr>
          <w:rFonts w:ascii="Times New Roman" w:hAnsi="Times New Roman" w:cs="Times New Roman"/>
          <w:sz w:val="24"/>
          <w:szCs w:val="24"/>
        </w:rPr>
        <w:t>Show Jana Krause</w:t>
      </w:r>
      <w:r w:rsidR="00152A4A">
        <w:rPr>
          <w:rFonts w:ascii="Times New Roman" w:hAnsi="Times New Roman" w:cs="Times New Roman"/>
          <w:sz w:val="24"/>
          <w:szCs w:val="24"/>
        </w:rPr>
        <w:t xml:space="preserve"> nestandard</w:t>
      </w:r>
      <w:r w:rsidR="00077F21" w:rsidRPr="00DB7343">
        <w:rPr>
          <w:rFonts w:ascii="Times New Roman" w:hAnsi="Times New Roman" w:cs="Times New Roman"/>
          <w:sz w:val="24"/>
          <w:szCs w:val="24"/>
        </w:rPr>
        <w:t>ní</w:t>
      </w:r>
      <w:r w:rsidR="003D55C1" w:rsidRPr="00DB7343">
        <w:rPr>
          <w:rFonts w:ascii="Times New Roman" w:hAnsi="Times New Roman" w:cs="Times New Roman"/>
          <w:sz w:val="24"/>
          <w:szCs w:val="24"/>
        </w:rPr>
        <w:t xml:space="preserve"> díly</w:t>
      </w:r>
      <w:r w:rsidR="00077F21" w:rsidRPr="00DB7343">
        <w:rPr>
          <w:rStyle w:val="Znakapoznpodarou"/>
          <w:rFonts w:ascii="Times New Roman" w:hAnsi="Times New Roman" w:cs="Times New Roman"/>
          <w:sz w:val="24"/>
          <w:szCs w:val="24"/>
        </w:rPr>
        <w:footnoteReference w:id="12"/>
      </w:r>
      <w:r w:rsidR="003D55C1" w:rsidRPr="00DB7343">
        <w:rPr>
          <w:rFonts w:ascii="Times New Roman" w:hAnsi="Times New Roman" w:cs="Times New Roman"/>
          <w:sz w:val="24"/>
          <w:szCs w:val="24"/>
        </w:rPr>
        <w:t xml:space="preserve"> a epizody vysílané do listopadu 2011.</w:t>
      </w:r>
    </w:p>
    <w:p w:rsidR="00EB76CB"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lastRenderedPageBreak/>
        <w:tab/>
      </w:r>
      <w:r w:rsidR="00EB76CB" w:rsidRPr="00DB7343">
        <w:rPr>
          <w:rFonts w:ascii="Times New Roman" w:hAnsi="Times New Roman" w:cs="Times New Roman"/>
          <w:sz w:val="24"/>
          <w:szCs w:val="24"/>
        </w:rPr>
        <w:t xml:space="preserve">Analyzované jednotky byly vybrány </w:t>
      </w:r>
      <w:r w:rsidR="00152A4A">
        <w:rPr>
          <w:rFonts w:ascii="Times New Roman" w:hAnsi="Times New Roman" w:cs="Times New Roman"/>
          <w:sz w:val="24"/>
          <w:szCs w:val="24"/>
        </w:rPr>
        <w:t>podle úsudku</w:t>
      </w:r>
      <w:r w:rsidR="00EB76CB" w:rsidRPr="00DB7343">
        <w:rPr>
          <w:rFonts w:ascii="Times New Roman" w:hAnsi="Times New Roman" w:cs="Times New Roman"/>
          <w:sz w:val="24"/>
          <w:szCs w:val="24"/>
        </w:rPr>
        <w:t xml:space="preserve"> v</w:t>
      </w:r>
      <w:r w:rsidR="00183639">
        <w:rPr>
          <w:rFonts w:ascii="Times New Roman" w:hAnsi="Times New Roman" w:cs="Times New Roman"/>
          <w:sz w:val="24"/>
          <w:szCs w:val="24"/>
        </w:rPr>
        <w:t xml:space="preserve">ýzkumníka, jde o výběr záměrný, </w:t>
      </w:r>
      <w:r w:rsidR="00EB76CB" w:rsidRPr="00DB7343">
        <w:rPr>
          <w:rFonts w:ascii="Times New Roman" w:hAnsi="Times New Roman" w:cs="Times New Roman"/>
          <w:sz w:val="24"/>
          <w:szCs w:val="24"/>
        </w:rPr>
        <w:t>účelový.</w:t>
      </w:r>
      <w:r w:rsidR="00EB76CB" w:rsidRPr="00DB7343">
        <w:rPr>
          <w:rStyle w:val="Znakapoznpodarou"/>
          <w:rFonts w:ascii="Times New Roman" w:hAnsi="Times New Roman" w:cs="Times New Roman"/>
          <w:sz w:val="24"/>
          <w:szCs w:val="24"/>
        </w:rPr>
        <w:footnoteReference w:id="13"/>
      </w:r>
      <w:r w:rsidR="00EB76CB" w:rsidRPr="00DB7343">
        <w:rPr>
          <w:rFonts w:ascii="Times New Roman" w:hAnsi="Times New Roman" w:cs="Times New Roman"/>
          <w:sz w:val="24"/>
          <w:szCs w:val="24"/>
        </w:rPr>
        <w:t xml:space="preserve"> Vzhledem k omezenému času a prostředkům</w:t>
      </w:r>
      <w:r w:rsidR="00763713">
        <w:rPr>
          <w:rFonts w:ascii="Times New Roman" w:hAnsi="Times New Roman" w:cs="Times New Roman"/>
          <w:sz w:val="24"/>
          <w:szCs w:val="24"/>
        </w:rPr>
        <w:t>,</w:t>
      </w:r>
      <w:r w:rsidR="00EB76CB" w:rsidRPr="00DB7343">
        <w:rPr>
          <w:rFonts w:ascii="Times New Roman" w:hAnsi="Times New Roman" w:cs="Times New Roman"/>
          <w:sz w:val="24"/>
          <w:szCs w:val="24"/>
        </w:rPr>
        <w:t xml:space="preserve"> ne</w:t>
      </w:r>
      <w:r w:rsidR="00152A4A">
        <w:rPr>
          <w:rFonts w:ascii="Times New Roman" w:hAnsi="Times New Roman" w:cs="Times New Roman"/>
          <w:sz w:val="24"/>
          <w:szCs w:val="24"/>
        </w:rPr>
        <w:t>ní šetření</w:t>
      </w:r>
      <w:r w:rsidR="00EB76CB" w:rsidRPr="00DB7343">
        <w:rPr>
          <w:rFonts w:ascii="Times New Roman" w:hAnsi="Times New Roman" w:cs="Times New Roman"/>
          <w:sz w:val="24"/>
          <w:szCs w:val="24"/>
        </w:rPr>
        <w:t xml:space="preserve"> k</w:t>
      </w:r>
      <w:r w:rsidR="00152A4A">
        <w:rPr>
          <w:rFonts w:ascii="Times New Roman" w:hAnsi="Times New Roman" w:cs="Times New Roman"/>
          <w:sz w:val="24"/>
          <w:szCs w:val="24"/>
        </w:rPr>
        <w:t> </w:t>
      </w:r>
      <w:r w:rsidR="00EB76CB" w:rsidRPr="00DB7343">
        <w:rPr>
          <w:rFonts w:ascii="Times New Roman" w:hAnsi="Times New Roman" w:cs="Times New Roman"/>
          <w:sz w:val="24"/>
          <w:szCs w:val="24"/>
        </w:rPr>
        <w:t>reprezentativní</w:t>
      </w:r>
      <w:r w:rsidR="00152A4A">
        <w:rPr>
          <w:rFonts w:ascii="Times New Roman" w:hAnsi="Times New Roman" w:cs="Times New Roman"/>
          <w:sz w:val="24"/>
          <w:szCs w:val="24"/>
        </w:rPr>
        <w:t>.</w:t>
      </w:r>
      <w:r w:rsidR="00EB76CB" w:rsidRPr="00DB7343">
        <w:rPr>
          <w:rStyle w:val="Znakapoznpodarou"/>
          <w:rFonts w:ascii="Times New Roman" w:hAnsi="Times New Roman" w:cs="Times New Roman"/>
          <w:sz w:val="24"/>
          <w:szCs w:val="24"/>
        </w:rPr>
        <w:footnoteReference w:id="14"/>
      </w:r>
    </w:p>
    <w:p w:rsidR="00826FDC" w:rsidRPr="00DB7343" w:rsidRDefault="00826FDC" w:rsidP="009A5A2C">
      <w:pPr>
        <w:pStyle w:val="Nadpis2"/>
        <w:spacing w:line="360" w:lineRule="auto"/>
        <w:rPr>
          <w:rFonts w:ascii="Times New Roman" w:hAnsi="Times New Roman" w:cs="Times New Roman"/>
          <w:color w:val="auto"/>
          <w:sz w:val="28"/>
          <w:szCs w:val="28"/>
        </w:rPr>
      </w:pPr>
      <w:bookmarkStart w:id="5" w:name="_Toc6897821"/>
      <w:r w:rsidRPr="00DB7343">
        <w:rPr>
          <w:rFonts w:ascii="Times New Roman" w:hAnsi="Times New Roman" w:cs="Times New Roman"/>
          <w:color w:val="auto"/>
          <w:sz w:val="28"/>
          <w:szCs w:val="28"/>
        </w:rPr>
        <w:t>3.2 Analyzovaný vzorek</w:t>
      </w:r>
      <w:bookmarkEnd w:id="5"/>
      <w:r w:rsidRPr="00DB7343">
        <w:rPr>
          <w:rFonts w:ascii="Times New Roman" w:hAnsi="Times New Roman" w:cs="Times New Roman"/>
          <w:color w:val="auto"/>
          <w:sz w:val="28"/>
          <w:szCs w:val="28"/>
        </w:rPr>
        <w:t xml:space="preserve"> </w:t>
      </w:r>
    </w:p>
    <w:p w:rsidR="0066589D" w:rsidRPr="009A5A2C" w:rsidRDefault="0066589D" w:rsidP="009A5A2C">
      <w:pPr>
        <w:autoSpaceDE w:val="0"/>
        <w:autoSpaceDN w:val="0"/>
        <w:adjustRightInd w:val="0"/>
        <w:spacing w:after="0" w:line="360" w:lineRule="auto"/>
        <w:ind w:firstLine="360"/>
        <w:jc w:val="both"/>
        <w:rPr>
          <w:rFonts w:ascii="Times New Roman" w:hAnsi="Times New Roman" w:cs="Times New Roman"/>
          <w:sz w:val="24"/>
          <w:szCs w:val="24"/>
        </w:rPr>
      </w:pPr>
      <w:r w:rsidRPr="009A5A2C">
        <w:rPr>
          <w:rFonts w:ascii="Times New Roman" w:hAnsi="Times New Roman" w:cs="Times New Roman"/>
          <w:sz w:val="24"/>
          <w:szCs w:val="24"/>
        </w:rPr>
        <w:t>Pro komplexní analýzu toho, v čem se liší a podobá řízení rozhovoru moderátorem, bylo vybráno šest rozhovorů s třemi osobnostmi. Tři části epizod byly vybrány z pořadu Sh</w:t>
      </w:r>
      <w:r w:rsidR="00152A4A">
        <w:rPr>
          <w:rFonts w:ascii="Times New Roman" w:hAnsi="Times New Roman" w:cs="Times New Roman"/>
          <w:sz w:val="24"/>
          <w:szCs w:val="24"/>
        </w:rPr>
        <w:t>ow Jana Krause, tři z pořadu 7 p</w:t>
      </w:r>
      <w:r w:rsidRPr="009A5A2C">
        <w:rPr>
          <w:rFonts w:ascii="Times New Roman" w:hAnsi="Times New Roman" w:cs="Times New Roman"/>
          <w:sz w:val="24"/>
          <w:szCs w:val="24"/>
        </w:rPr>
        <w:t>ádů HD.</w:t>
      </w:r>
    </w:p>
    <w:p w:rsidR="0066589D" w:rsidRPr="009A5A2C" w:rsidRDefault="0066589D" w:rsidP="00D360C8">
      <w:pPr>
        <w:pStyle w:val="Odstavecseseznamem"/>
        <w:numPr>
          <w:ilvl w:val="0"/>
          <w:numId w:val="3"/>
        </w:numPr>
        <w:autoSpaceDE w:val="0"/>
        <w:autoSpaceDN w:val="0"/>
        <w:adjustRightInd w:val="0"/>
        <w:spacing w:after="0" w:line="360" w:lineRule="auto"/>
        <w:jc w:val="both"/>
        <w:rPr>
          <w:rFonts w:ascii="Times New Roman" w:hAnsi="Times New Roman" w:cs="Times New Roman"/>
          <w:sz w:val="24"/>
          <w:szCs w:val="24"/>
        </w:rPr>
      </w:pPr>
      <w:r w:rsidRPr="009A5A2C">
        <w:rPr>
          <w:rFonts w:ascii="Times New Roman" w:hAnsi="Times New Roman" w:cs="Times New Roman"/>
          <w:sz w:val="24"/>
          <w:szCs w:val="24"/>
        </w:rPr>
        <w:t xml:space="preserve">Host: Dominik Feri </w:t>
      </w:r>
    </w:p>
    <w:p w:rsidR="0066589D" w:rsidRPr="00DB7343" w:rsidRDefault="0066589D" w:rsidP="00D360C8">
      <w:pPr>
        <w:pStyle w:val="Odstavecseseznamem"/>
        <w:numPr>
          <w:ilvl w:val="1"/>
          <w:numId w:val="3"/>
        </w:numPr>
        <w:autoSpaceDE w:val="0"/>
        <w:autoSpaceDN w:val="0"/>
        <w:adjustRightInd w:val="0"/>
        <w:spacing w:after="2217" w:line="360" w:lineRule="auto"/>
        <w:jc w:val="both"/>
        <w:rPr>
          <w:rFonts w:ascii="Times New Roman" w:hAnsi="Times New Roman" w:cs="Times New Roman"/>
          <w:sz w:val="24"/>
          <w:szCs w:val="24"/>
        </w:rPr>
      </w:pPr>
      <w:r w:rsidRPr="009A5A2C">
        <w:rPr>
          <w:rFonts w:ascii="Times New Roman" w:hAnsi="Times New Roman" w:cs="Times New Roman"/>
          <w:sz w:val="24"/>
          <w:szCs w:val="24"/>
        </w:rPr>
        <w:t>Show Jana Krause</w:t>
      </w:r>
      <w:r w:rsidRPr="00DB7343">
        <w:rPr>
          <w:rStyle w:val="Znakapoznpodarou"/>
          <w:rFonts w:ascii="Times New Roman" w:hAnsi="Times New Roman" w:cs="Times New Roman"/>
          <w:sz w:val="24"/>
          <w:szCs w:val="24"/>
        </w:rPr>
        <w:footnoteReference w:id="15"/>
      </w:r>
      <w:r w:rsidR="00695143" w:rsidRPr="00DB7343">
        <w:rPr>
          <w:rFonts w:ascii="Times New Roman" w:hAnsi="Times New Roman" w:cs="Times New Roman"/>
          <w:sz w:val="24"/>
          <w:szCs w:val="24"/>
        </w:rPr>
        <w:t xml:space="preserve"> </w:t>
      </w:r>
      <w:r w:rsidR="00695143" w:rsidRPr="00DB7343">
        <w:rPr>
          <w:sz w:val="30"/>
          <w:szCs w:val="30"/>
        </w:rPr>
        <w:t>–</w:t>
      </w:r>
      <w:r w:rsidRPr="00DB7343">
        <w:rPr>
          <w:rFonts w:ascii="Times New Roman" w:hAnsi="Times New Roman" w:cs="Times New Roman"/>
          <w:sz w:val="24"/>
          <w:szCs w:val="24"/>
        </w:rPr>
        <w:t xml:space="preserve"> D</w:t>
      </w:r>
      <w:r w:rsidR="009744BD" w:rsidRPr="00DB7343">
        <w:rPr>
          <w:rFonts w:ascii="Times New Roman" w:hAnsi="Times New Roman" w:cs="Times New Roman"/>
          <w:sz w:val="24"/>
          <w:szCs w:val="24"/>
        </w:rPr>
        <w:t xml:space="preserve">ominik Feri byl v této epizodě </w:t>
      </w:r>
      <w:r w:rsidRPr="00DB7343">
        <w:rPr>
          <w:rFonts w:ascii="Times New Roman" w:hAnsi="Times New Roman" w:cs="Times New Roman"/>
          <w:sz w:val="24"/>
          <w:szCs w:val="24"/>
        </w:rPr>
        <w:t>druhým pozvaným hostem. Prvním byl herec a zpěvák Michal Malátný a třetím</w:t>
      </w:r>
      <w:r w:rsidR="009744BD" w:rsidRPr="00DB7343">
        <w:rPr>
          <w:rFonts w:ascii="Times New Roman" w:hAnsi="Times New Roman" w:cs="Times New Roman"/>
          <w:sz w:val="24"/>
          <w:szCs w:val="24"/>
        </w:rPr>
        <w:t>,</w:t>
      </w:r>
      <w:r w:rsidRPr="00DB7343">
        <w:rPr>
          <w:rFonts w:ascii="Times New Roman" w:hAnsi="Times New Roman" w:cs="Times New Roman"/>
          <w:sz w:val="24"/>
          <w:szCs w:val="24"/>
        </w:rPr>
        <w:t xml:space="preserve"> posledním hostem, youtuberka Anežka Chudl</w:t>
      </w:r>
      <w:r w:rsidR="003C6D7D" w:rsidRPr="00DB7343">
        <w:rPr>
          <w:rFonts w:ascii="Times New Roman" w:hAnsi="Times New Roman" w:cs="Times New Roman"/>
          <w:sz w:val="24"/>
          <w:szCs w:val="24"/>
        </w:rPr>
        <w:t>íková. Mluvčí vystřídali devět</w:t>
      </w:r>
      <w:r w:rsidRPr="00DB7343">
        <w:rPr>
          <w:rFonts w:ascii="Times New Roman" w:hAnsi="Times New Roman" w:cs="Times New Roman"/>
          <w:sz w:val="24"/>
          <w:szCs w:val="24"/>
        </w:rPr>
        <w:t xml:space="preserve"> témat, zpočátku mladý věk po</w:t>
      </w:r>
      <w:r w:rsidR="00975995" w:rsidRPr="00DB7343">
        <w:rPr>
          <w:rFonts w:ascii="Times New Roman" w:hAnsi="Times New Roman" w:cs="Times New Roman"/>
          <w:sz w:val="24"/>
          <w:szCs w:val="24"/>
        </w:rPr>
        <w:t>litika Feriho, kariéra poslance</w:t>
      </w:r>
      <w:r w:rsidR="009744BD" w:rsidRPr="00DB7343">
        <w:rPr>
          <w:rFonts w:ascii="Times New Roman" w:hAnsi="Times New Roman" w:cs="Times New Roman"/>
          <w:sz w:val="24"/>
          <w:szCs w:val="24"/>
        </w:rPr>
        <w:t>,</w:t>
      </w:r>
      <w:r w:rsidR="00975995" w:rsidRPr="00DB7343">
        <w:rPr>
          <w:rFonts w:ascii="Times New Roman" w:hAnsi="Times New Roman" w:cs="Times New Roman"/>
          <w:sz w:val="24"/>
          <w:szCs w:val="24"/>
        </w:rPr>
        <w:t xml:space="preserve"> jeho </w:t>
      </w:r>
      <w:r w:rsidR="009028FF" w:rsidRPr="00DB7343">
        <w:rPr>
          <w:rFonts w:ascii="Times New Roman" w:hAnsi="Times New Roman" w:cs="Times New Roman"/>
          <w:sz w:val="24"/>
          <w:szCs w:val="24"/>
        </w:rPr>
        <w:t xml:space="preserve">názory na současnou politiku. </w:t>
      </w:r>
      <w:r w:rsidR="00975995" w:rsidRPr="00DB7343">
        <w:rPr>
          <w:rFonts w:ascii="Times New Roman" w:hAnsi="Times New Roman" w:cs="Times New Roman"/>
          <w:sz w:val="24"/>
          <w:szCs w:val="24"/>
        </w:rPr>
        <w:t>Dále se zabývali fo</w:t>
      </w:r>
      <w:r w:rsidR="00485A62" w:rsidRPr="00DB7343">
        <w:rPr>
          <w:rFonts w:ascii="Times New Roman" w:hAnsi="Times New Roman" w:cs="Times New Roman"/>
          <w:sz w:val="24"/>
          <w:szCs w:val="24"/>
        </w:rPr>
        <w:t>tkami ze sociálních sítí Feriho a</w:t>
      </w:r>
      <w:r w:rsidR="00975995" w:rsidRPr="00DB7343">
        <w:rPr>
          <w:rFonts w:ascii="Times New Roman" w:hAnsi="Times New Roman" w:cs="Times New Roman"/>
          <w:sz w:val="24"/>
          <w:szCs w:val="24"/>
        </w:rPr>
        <w:t xml:space="preserve"> plynule navázali na sociální sítě a jejich problematiku. Posledním</w:t>
      </w:r>
      <w:r w:rsidR="009C287D">
        <w:rPr>
          <w:rFonts w:ascii="Times New Roman" w:hAnsi="Times New Roman" w:cs="Times New Roman"/>
          <w:sz w:val="24"/>
          <w:szCs w:val="24"/>
        </w:rPr>
        <w:t>i tématy</w:t>
      </w:r>
      <w:r w:rsidR="00975995" w:rsidRPr="00DB7343">
        <w:rPr>
          <w:rFonts w:ascii="Times New Roman" w:hAnsi="Times New Roman" w:cs="Times New Roman"/>
          <w:sz w:val="24"/>
          <w:szCs w:val="24"/>
        </w:rPr>
        <w:t xml:space="preserve"> byl</w:t>
      </w:r>
      <w:r w:rsidR="009C287D">
        <w:rPr>
          <w:rFonts w:ascii="Times New Roman" w:hAnsi="Times New Roman" w:cs="Times New Roman"/>
          <w:sz w:val="24"/>
          <w:szCs w:val="24"/>
        </w:rPr>
        <w:t>y</w:t>
      </w:r>
      <w:r w:rsidR="00975995" w:rsidRPr="00DB7343">
        <w:rPr>
          <w:rFonts w:ascii="Times New Roman" w:hAnsi="Times New Roman" w:cs="Times New Roman"/>
          <w:sz w:val="24"/>
          <w:szCs w:val="24"/>
        </w:rPr>
        <w:t xml:space="preserve"> partnerský vztah </w:t>
      </w:r>
      <w:r w:rsidR="009028FF" w:rsidRPr="00DB7343">
        <w:rPr>
          <w:rFonts w:ascii="Times New Roman" w:hAnsi="Times New Roman" w:cs="Times New Roman"/>
          <w:sz w:val="24"/>
          <w:szCs w:val="24"/>
        </w:rPr>
        <w:t xml:space="preserve">a soukromý život poslance </w:t>
      </w:r>
      <w:r w:rsidR="00975995" w:rsidRPr="00DB7343">
        <w:rPr>
          <w:rFonts w:ascii="Times New Roman" w:hAnsi="Times New Roman" w:cs="Times New Roman"/>
          <w:sz w:val="24"/>
          <w:szCs w:val="24"/>
        </w:rPr>
        <w:t>Feriho.</w:t>
      </w:r>
      <w:r w:rsidRPr="00DB7343">
        <w:rPr>
          <w:rFonts w:ascii="Times New Roman" w:hAnsi="Times New Roman" w:cs="Times New Roman"/>
          <w:sz w:val="24"/>
          <w:szCs w:val="24"/>
        </w:rPr>
        <w:t xml:space="preserve"> Po celou dobu si oba aktéři formálně vykali.</w:t>
      </w:r>
    </w:p>
    <w:p w:rsidR="0066589D" w:rsidRPr="00DB7343" w:rsidRDefault="00152A4A" w:rsidP="00D360C8">
      <w:pPr>
        <w:pStyle w:val="Odstavecseseznamem"/>
        <w:numPr>
          <w:ilvl w:val="1"/>
          <w:numId w:val="3"/>
        </w:numPr>
        <w:autoSpaceDE w:val="0"/>
        <w:autoSpaceDN w:val="0"/>
        <w:adjustRightInd w:val="0"/>
        <w:spacing w:after="2217" w:line="360" w:lineRule="auto"/>
        <w:jc w:val="both"/>
        <w:rPr>
          <w:rFonts w:ascii="Times New Roman" w:hAnsi="Times New Roman" w:cs="Times New Roman"/>
          <w:sz w:val="24"/>
          <w:szCs w:val="24"/>
        </w:rPr>
      </w:pPr>
      <w:r>
        <w:rPr>
          <w:rFonts w:ascii="Times New Roman" w:hAnsi="Times New Roman" w:cs="Times New Roman"/>
          <w:iCs/>
          <w:sz w:val="24"/>
          <w:szCs w:val="24"/>
        </w:rPr>
        <w:t>V pořadu 7 p</w:t>
      </w:r>
      <w:r w:rsidR="0066589D" w:rsidRPr="00DB7343">
        <w:rPr>
          <w:rFonts w:ascii="Times New Roman" w:hAnsi="Times New Roman" w:cs="Times New Roman"/>
          <w:iCs/>
          <w:sz w:val="24"/>
          <w:szCs w:val="24"/>
        </w:rPr>
        <w:t>ádů HD</w:t>
      </w:r>
      <w:r w:rsidR="0066589D" w:rsidRPr="00DB7343">
        <w:rPr>
          <w:rStyle w:val="Znakapoznpodarou"/>
          <w:rFonts w:ascii="Times New Roman" w:hAnsi="Times New Roman" w:cs="Times New Roman"/>
          <w:iCs/>
          <w:sz w:val="24"/>
          <w:szCs w:val="24"/>
        </w:rPr>
        <w:footnoteReference w:id="16"/>
      </w:r>
      <w:r w:rsidR="0066589D" w:rsidRPr="00DB7343">
        <w:rPr>
          <w:rFonts w:ascii="Times New Roman" w:hAnsi="Times New Roman" w:cs="Times New Roman"/>
          <w:iCs/>
          <w:sz w:val="24"/>
          <w:szCs w:val="24"/>
        </w:rPr>
        <w:t xml:space="preserve"> vystoupil</w:t>
      </w:r>
      <w:r w:rsidR="00485A62" w:rsidRPr="00DB7343">
        <w:rPr>
          <w:rFonts w:ascii="Times New Roman" w:hAnsi="Times New Roman" w:cs="Times New Roman"/>
          <w:iCs/>
          <w:sz w:val="24"/>
          <w:szCs w:val="24"/>
        </w:rPr>
        <w:t xml:space="preserve"> Feri</w:t>
      </w:r>
      <w:r w:rsidR="0066589D" w:rsidRPr="00DB7343">
        <w:rPr>
          <w:rFonts w:ascii="Times New Roman" w:hAnsi="Times New Roman" w:cs="Times New Roman"/>
          <w:iCs/>
          <w:sz w:val="24"/>
          <w:szCs w:val="24"/>
        </w:rPr>
        <w:t xml:space="preserve"> jako první pozvaný host, následovala zpěvačka Debbi a spisovatel Patrik Hartl. </w:t>
      </w:r>
      <w:r w:rsidR="00485A62" w:rsidRPr="00DB7343">
        <w:rPr>
          <w:rFonts w:ascii="Times New Roman" w:hAnsi="Times New Roman" w:cs="Times New Roman"/>
          <w:iCs/>
          <w:sz w:val="24"/>
          <w:szCs w:val="24"/>
        </w:rPr>
        <w:t>Analyzovaný h</w:t>
      </w:r>
      <w:r w:rsidR="0066589D" w:rsidRPr="00DB7343">
        <w:rPr>
          <w:rFonts w:ascii="Times New Roman" w:hAnsi="Times New Roman" w:cs="Times New Roman"/>
          <w:iCs/>
          <w:sz w:val="24"/>
          <w:szCs w:val="24"/>
        </w:rPr>
        <w:t xml:space="preserve">ost byl představen jako začínající politik. Po celou dobu si </w:t>
      </w:r>
      <w:r w:rsidR="00763713">
        <w:rPr>
          <w:rFonts w:ascii="Times New Roman" w:hAnsi="Times New Roman" w:cs="Times New Roman"/>
          <w:iCs/>
          <w:sz w:val="24"/>
          <w:szCs w:val="24"/>
        </w:rPr>
        <w:t>Dědek s Ferim</w:t>
      </w:r>
      <w:r w:rsidR="0066589D" w:rsidRPr="00DB7343">
        <w:rPr>
          <w:rFonts w:ascii="Times New Roman" w:hAnsi="Times New Roman" w:cs="Times New Roman"/>
          <w:iCs/>
          <w:sz w:val="24"/>
          <w:szCs w:val="24"/>
        </w:rPr>
        <w:t xml:space="preserve"> tykali a atmosféra byla více uvolněná a neformální.</w:t>
      </w:r>
      <w:r w:rsidR="009028FF" w:rsidRPr="00DB7343">
        <w:rPr>
          <w:rFonts w:ascii="Times New Roman" w:hAnsi="Times New Roman" w:cs="Times New Roman"/>
          <w:iCs/>
          <w:sz w:val="24"/>
          <w:szCs w:val="24"/>
        </w:rPr>
        <w:t xml:space="preserve"> Moderátor se s hostem bavil převážně o kariéře poslance Feriho, o jeho kandidování ve volbách a o ostatních politicích. Dále plynule navázali na původ Feriho a na uprchli</w:t>
      </w:r>
      <w:r w:rsidR="00485A62" w:rsidRPr="00DB7343">
        <w:rPr>
          <w:rFonts w:ascii="Times New Roman" w:hAnsi="Times New Roman" w:cs="Times New Roman"/>
          <w:iCs/>
          <w:sz w:val="24"/>
          <w:szCs w:val="24"/>
        </w:rPr>
        <w:t>c</w:t>
      </w:r>
      <w:r w:rsidR="009028FF" w:rsidRPr="00DB7343">
        <w:rPr>
          <w:rFonts w:ascii="Times New Roman" w:hAnsi="Times New Roman" w:cs="Times New Roman"/>
          <w:iCs/>
          <w:sz w:val="24"/>
          <w:szCs w:val="24"/>
        </w:rPr>
        <w:t>kou krizi. V polovině pořadu mluvčí navázali na soukromý život hosta, jeho účes, part</w:t>
      </w:r>
      <w:r w:rsidR="00485A62" w:rsidRPr="00DB7343">
        <w:rPr>
          <w:rFonts w:ascii="Times New Roman" w:hAnsi="Times New Roman" w:cs="Times New Roman"/>
          <w:iCs/>
          <w:sz w:val="24"/>
          <w:szCs w:val="24"/>
        </w:rPr>
        <w:t xml:space="preserve">nerku, hudební naklonění </w:t>
      </w:r>
      <w:r w:rsidR="009028FF" w:rsidRPr="00DB7343">
        <w:rPr>
          <w:rFonts w:ascii="Times New Roman" w:hAnsi="Times New Roman" w:cs="Times New Roman"/>
          <w:iCs/>
          <w:sz w:val="24"/>
          <w:szCs w:val="24"/>
        </w:rPr>
        <w:t>poslance, jazzu a folkloru. Na konci rozhovoru se opět vrátili k tématu voleb.</w:t>
      </w:r>
      <w:r w:rsidR="009C287D" w:rsidRPr="009C287D">
        <w:rPr>
          <w:rFonts w:ascii="Times New Roman" w:hAnsi="Times New Roman" w:cs="Times New Roman"/>
          <w:iCs/>
          <w:sz w:val="24"/>
          <w:szCs w:val="24"/>
        </w:rPr>
        <w:t xml:space="preserve"> </w:t>
      </w:r>
      <w:r w:rsidR="009C287D" w:rsidRPr="00DB7343">
        <w:rPr>
          <w:rFonts w:ascii="Times New Roman" w:hAnsi="Times New Roman" w:cs="Times New Roman"/>
          <w:iCs/>
          <w:sz w:val="24"/>
          <w:szCs w:val="24"/>
        </w:rPr>
        <w:t>Mluvčí vystřídali deset témat.</w:t>
      </w:r>
    </w:p>
    <w:p w:rsidR="0066589D" w:rsidRPr="00DB7343" w:rsidRDefault="0066589D" w:rsidP="00D360C8">
      <w:pPr>
        <w:pStyle w:val="Odstavecseseznamem"/>
        <w:numPr>
          <w:ilvl w:val="0"/>
          <w:numId w:val="3"/>
        </w:numPr>
        <w:autoSpaceDE w:val="0"/>
        <w:autoSpaceDN w:val="0"/>
        <w:adjustRightInd w:val="0"/>
        <w:spacing w:after="2217"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Host: Iva Pazderková </w:t>
      </w:r>
    </w:p>
    <w:p w:rsidR="0066589D" w:rsidRPr="00DB7343" w:rsidRDefault="009A5A2C" w:rsidP="00485A62">
      <w:pPr>
        <w:pStyle w:val="Odstavecseseznamem"/>
        <w:numPr>
          <w:ilvl w:val="1"/>
          <w:numId w:val="3"/>
        </w:numPr>
        <w:autoSpaceDE w:val="0"/>
        <w:autoSpaceDN w:val="0"/>
        <w:adjustRightInd w:val="0"/>
        <w:spacing w:after="2217" w:line="360" w:lineRule="auto"/>
        <w:jc w:val="both"/>
        <w:rPr>
          <w:rFonts w:ascii="Times New Roman" w:hAnsi="Times New Roman" w:cs="Times New Roman"/>
          <w:i/>
          <w:sz w:val="24"/>
          <w:szCs w:val="24"/>
        </w:rPr>
      </w:pPr>
      <w:r>
        <w:rPr>
          <w:rFonts w:ascii="Times New Roman" w:hAnsi="Times New Roman" w:cs="Times New Roman"/>
          <w:sz w:val="24"/>
          <w:szCs w:val="24"/>
        </w:rPr>
        <w:t>V</w:t>
      </w:r>
      <w:r w:rsidR="0066589D" w:rsidRPr="00DB7343">
        <w:rPr>
          <w:rFonts w:ascii="Times New Roman" w:hAnsi="Times New Roman" w:cs="Times New Roman"/>
          <w:sz w:val="24"/>
          <w:szCs w:val="24"/>
        </w:rPr>
        <w:t xml:space="preserve"> pořadu Jana Krause</w:t>
      </w:r>
      <w:r w:rsidR="0066589D" w:rsidRPr="00DB7343">
        <w:rPr>
          <w:rStyle w:val="Znakapoznpodarou"/>
          <w:rFonts w:ascii="Times New Roman" w:hAnsi="Times New Roman" w:cs="Times New Roman"/>
          <w:sz w:val="24"/>
          <w:szCs w:val="24"/>
        </w:rPr>
        <w:footnoteReference w:id="17"/>
      </w:r>
      <w:r w:rsidR="0066589D" w:rsidRPr="00DB7343">
        <w:rPr>
          <w:rFonts w:ascii="Times New Roman" w:hAnsi="Times New Roman" w:cs="Times New Roman"/>
          <w:sz w:val="24"/>
          <w:szCs w:val="24"/>
        </w:rPr>
        <w:t xml:space="preserve"> </w:t>
      </w:r>
      <w:r>
        <w:rPr>
          <w:rFonts w:ascii="Times New Roman" w:hAnsi="Times New Roman" w:cs="Times New Roman"/>
          <w:sz w:val="24"/>
          <w:szCs w:val="24"/>
        </w:rPr>
        <w:t xml:space="preserve">účinkovala </w:t>
      </w:r>
      <w:r w:rsidR="0066589D" w:rsidRPr="00DB7343">
        <w:rPr>
          <w:rFonts w:ascii="Times New Roman" w:hAnsi="Times New Roman" w:cs="Times New Roman"/>
          <w:sz w:val="24"/>
          <w:szCs w:val="24"/>
        </w:rPr>
        <w:t>herečka a zpěvačka Iva Pazderková dvakrát. Před vybranou</w:t>
      </w:r>
      <w:r w:rsidR="009028FF" w:rsidRPr="00DB7343">
        <w:rPr>
          <w:rFonts w:ascii="Times New Roman" w:hAnsi="Times New Roman" w:cs="Times New Roman"/>
          <w:sz w:val="24"/>
          <w:szCs w:val="24"/>
        </w:rPr>
        <w:t xml:space="preserve"> epizodou byla pozvána ještě 18. </w:t>
      </w:r>
      <w:r w:rsidR="0066589D" w:rsidRPr="00DB7343">
        <w:rPr>
          <w:rFonts w:ascii="Times New Roman" w:hAnsi="Times New Roman" w:cs="Times New Roman"/>
          <w:sz w:val="24"/>
          <w:szCs w:val="24"/>
        </w:rPr>
        <w:t xml:space="preserve">března v roce 2011, </w:t>
      </w:r>
      <w:r w:rsidR="0066589D" w:rsidRPr="00DB7343">
        <w:rPr>
          <w:rFonts w:ascii="Times New Roman" w:hAnsi="Times New Roman" w:cs="Times New Roman"/>
          <w:sz w:val="24"/>
          <w:szCs w:val="24"/>
        </w:rPr>
        <w:lastRenderedPageBreak/>
        <w:t>ale do</w:t>
      </w:r>
      <w:r>
        <w:rPr>
          <w:rFonts w:ascii="Times New Roman" w:hAnsi="Times New Roman" w:cs="Times New Roman"/>
          <w:sz w:val="24"/>
          <w:szCs w:val="24"/>
        </w:rPr>
        <w:t xml:space="preserve"> analýzy</w:t>
      </w:r>
      <w:r w:rsidR="0066589D" w:rsidRPr="00DB7343">
        <w:rPr>
          <w:rFonts w:ascii="Times New Roman" w:hAnsi="Times New Roman" w:cs="Times New Roman"/>
          <w:sz w:val="24"/>
          <w:szCs w:val="24"/>
        </w:rPr>
        <w:t xml:space="preserve"> byla vybrána právě odvysílaná epizoda z roku 2017, kvůli dodržení kritéria kratšího časového rozptylu.</w:t>
      </w:r>
      <w:r w:rsidR="00485A62" w:rsidRPr="00DB7343">
        <w:rPr>
          <w:rFonts w:ascii="Times New Roman" w:hAnsi="Times New Roman" w:cs="Times New Roman"/>
          <w:i/>
          <w:sz w:val="24"/>
          <w:szCs w:val="24"/>
        </w:rPr>
        <w:t xml:space="preserve"> </w:t>
      </w:r>
      <w:r w:rsidR="00485A62" w:rsidRPr="00DB7343">
        <w:rPr>
          <w:rFonts w:ascii="Times New Roman" w:hAnsi="Times New Roman" w:cs="Times New Roman"/>
          <w:sz w:val="24"/>
          <w:szCs w:val="24"/>
        </w:rPr>
        <w:t>V této epizodě</w:t>
      </w:r>
      <w:r w:rsidR="0066589D" w:rsidRPr="00DB7343">
        <w:rPr>
          <w:rFonts w:ascii="Times New Roman" w:hAnsi="Times New Roman" w:cs="Times New Roman"/>
          <w:sz w:val="24"/>
          <w:szCs w:val="24"/>
        </w:rPr>
        <w:t xml:space="preserve"> byla prvním hostem, dále vystoupil varhaník a skladatel Ondřej Pi</w:t>
      </w:r>
      <w:r w:rsidR="00E463AB" w:rsidRPr="00DB7343">
        <w:rPr>
          <w:rFonts w:ascii="Times New Roman" w:hAnsi="Times New Roman" w:cs="Times New Roman"/>
          <w:sz w:val="24"/>
          <w:szCs w:val="24"/>
        </w:rPr>
        <w:t>jec a vědkyně Alžběta Krausová.</w:t>
      </w:r>
      <w:r w:rsidR="00CE7AD7" w:rsidRPr="00DB7343">
        <w:rPr>
          <w:rFonts w:ascii="Times New Roman" w:hAnsi="Times New Roman" w:cs="Times New Roman"/>
          <w:sz w:val="24"/>
          <w:szCs w:val="24"/>
        </w:rPr>
        <w:t xml:space="preserve"> Moderátor K</w:t>
      </w:r>
      <w:r w:rsidR="00485A62" w:rsidRPr="00DB7343">
        <w:rPr>
          <w:rFonts w:ascii="Times New Roman" w:hAnsi="Times New Roman" w:cs="Times New Roman"/>
          <w:sz w:val="24"/>
          <w:szCs w:val="24"/>
        </w:rPr>
        <w:t xml:space="preserve">raus se v úvodu po představení </w:t>
      </w:r>
      <w:r w:rsidR="00CE7AD7" w:rsidRPr="00DB7343">
        <w:rPr>
          <w:rFonts w:ascii="Times New Roman" w:hAnsi="Times New Roman" w:cs="Times New Roman"/>
          <w:sz w:val="24"/>
          <w:szCs w:val="24"/>
        </w:rPr>
        <w:t>herečky zeptal</w:t>
      </w:r>
      <w:r w:rsidR="00F8481F">
        <w:rPr>
          <w:rFonts w:ascii="Times New Roman" w:hAnsi="Times New Roman" w:cs="Times New Roman"/>
          <w:sz w:val="24"/>
          <w:szCs w:val="24"/>
        </w:rPr>
        <w:t>,</w:t>
      </w:r>
      <w:r w:rsidR="00CE7AD7" w:rsidRPr="00DB7343">
        <w:rPr>
          <w:rFonts w:ascii="Times New Roman" w:hAnsi="Times New Roman" w:cs="Times New Roman"/>
          <w:sz w:val="24"/>
          <w:szCs w:val="24"/>
        </w:rPr>
        <w:t xml:space="preserve"> jak se má, následně se </w:t>
      </w:r>
      <w:r w:rsidR="00F8481F">
        <w:rPr>
          <w:rFonts w:ascii="Times New Roman" w:hAnsi="Times New Roman" w:cs="Times New Roman"/>
          <w:sz w:val="24"/>
          <w:szCs w:val="24"/>
        </w:rPr>
        <w:t>bavili o její momentální nervozitě</w:t>
      </w:r>
      <w:r w:rsidR="009C287D">
        <w:rPr>
          <w:rFonts w:ascii="Times New Roman" w:hAnsi="Times New Roman" w:cs="Times New Roman"/>
          <w:sz w:val="24"/>
          <w:szCs w:val="24"/>
        </w:rPr>
        <w:t>,</w:t>
      </w:r>
      <w:r w:rsidR="00CE7AD7" w:rsidRPr="00DB7343">
        <w:rPr>
          <w:rFonts w:ascii="Times New Roman" w:hAnsi="Times New Roman" w:cs="Times New Roman"/>
          <w:sz w:val="24"/>
          <w:szCs w:val="24"/>
        </w:rPr>
        <w:t xml:space="preserve"> </w:t>
      </w:r>
      <w:r w:rsidR="00485A62" w:rsidRPr="00DB7343">
        <w:rPr>
          <w:rFonts w:ascii="Times New Roman" w:hAnsi="Times New Roman" w:cs="Times New Roman"/>
          <w:sz w:val="24"/>
          <w:szCs w:val="24"/>
        </w:rPr>
        <w:t>moderátor byl k Pazderkové vřelý</w:t>
      </w:r>
      <w:r w:rsidR="00CE7AD7" w:rsidRPr="00DB7343">
        <w:rPr>
          <w:rFonts w:ascii="Times New Roman" w:hAnsi="Times New Roman" w:cs="Times New Roman"/>
          <w:sz w:val="24"/>
          <w:szCs w:val="24"/>
        </w:rPr>
        <w:t xml:space="preserve"> a utěšoval ji. Dále </w:t>
      </w:r>
      <w:r w:rsidR="00763713">
        <w:rPr>
          <w:rFonts w:ascii="Times New Roman" w:hAnsi="Times New Roman" w:cs="Times New Roman"/>
          <w:sz w:val="24"/>
          <w:szCs w:val="24"/>
        </w:rPr>
        <w:t>se věnovali</w:t>
      </w:r>
      <w:r w:rsidR="00485A62" w:rsidRPr="00DB7343">
        <w:rPr>
          <w:rFonts w:ascii="Times New Roman" w:hAnsi="Times New Roman" w:cs="Times New Roman"/>
          <w:sz w:val="24"/>
          <w:szCs w:val="24"/>
        </w:rPr>
        <w:t xml:space="preserve"> hereččině výšce a jejím Facebooku</w:t>
      </w:r>
      <w:r w:rsidR="00CE7AD7" w:rsidRPr="00DB7343">
        <w:rPr>
          <w:rFonts w:ascii="Times New Roman" w:hAnsi="Times New Roman" w:cs="Times New Roman"/>
          <w:sz w:val="24"/>
          <w:szCs w:val="24"/>
        </w:rPr>
        <w:t>, který si smazala. Poté se Kraus zeptal na partnera a až do konce rozhovoru, jeho čtvrtinu</w:t>
      </w:r>
      <w:r w:rsidR="009744BD" w:rsidRPr="00DB7343">
        <w:rPr>
          <w:rFonts w:ascii="Times New Roman" w:hAnsi="Times New Roman" w:cs="Times New Roman"/>
          <w:sz w:val="24"/>
          <w:szCs w:val="24"/>
        </w:rPr>
        <w:t>,</w:t>
      </w:r>
      <w:r w:rsidR="00CE7AD7" w:rsidRPr="00DB7343">
        <w:rPr>
          <w:rFonts w:ascii="Times New Roman" w:hAnsi="Times New Roman" w:cs="Times New Roman"/>
          <w:sz w:val="24"/>
          <w:szCs w:val="24"/>
        </w:rPr>
        <w:t xml:space="preserve"> se </w:t>
      </w:r>
      <w:r w:rsidR="00485A62" w:rsidRPr="00DB7343">
        <w:rPr>
          <w:rFonts w:ascii="Times New Roman" w:hAnsi="Times New Roman" w:cs="Times New Roman"/>
          <w:sz w:val="24"/>
          <w:szCs w:val="24"/>
        </w:rPr>
        <w:t xml:space="preserve">spontánně </w:t>
      </w:r>
      <w:r w:rsidR="00CE7AD7" w:rsidRPr="00DB7343">
        <w:rPr>
          <w:rFonts w:ascii="Times New Roman" w:hAnsi="Times New Roman" w:cs="Times New Roman"/>
          <w:sz w:val="24"/>
          <w:szCs w:val="24"/>
        </w:rPr>
        <w:t>bavili o fikt</w:t>
      </w:r>
      <w:r w:rsidR="009744BD" w:rsidRPr="00DB7343">
        <w:rPr>
          <w:rFonts w:ascii="Times New Roman" w:hAnsi="Times New Roman" w:cs="Times New Roman"/>
          <w:sz w:val="24"/>
          <w:szCs w:val="24"/>
        </w:rPr>
        <w:t xml:space="preserve">ivní nabídce poskytování genetického materiálu Krausem. </w:t>
      </w:r>
      <w:r w:rsidR="00985165" w:rsidRPr="00DB7343">
        <w:rPr>
          <w:rFonts w:ascii="Times New Roman" w:hAnsi="Times New Roman" w:cs="Times New Roman"/>
          <w:sz w:val="24"/>
          <w:szCs w:val="24"/>
        </w:rPr>
        <w:t>Proto bylo</w:t>
      </w:r>
      <w:r w:rsidR="003C6D7D" w:rsidRPr="00DB7343">
        <w:rPr>
          <w:rFonts w:ascii="Times New Roman" w:hAnsi="Times New Roman" w:cs="Times New Roman"/>
          <w:sz w:val="24"/>
          <w:szCs w:val="24"/>
        </w:rPr>
        <w:t xml:space="preserve"> u aktérů zaznamenáno pouze sedm </w:t>
      </w:r>
      <w:r w:rsidR="00985165" w:rsidRPr="00DB7343">
        <w:rPr>
          <w:rFonts w:ascii="Times New Roman" w:hAnsi="Times New Roman" w:cs="Times New Roman"/>
          <w:sz w:val="24"/>
          <w:szCs w:val="24"/>
        </w:rPr>
        <w:t>témat.</w:t>
      </w:r>
    </w:p>
    <w:p w:rsidR="0066589D" w:rsidRPr="00DB7343" w:rsidRDefault="00E66993" w:rsidP="00D360C8">
      <w:pPr>
        <w:pStyle w:val="Odstavecseseznamem"/>
        <w:numPr>
          <w:ilvl w:val="1"/>
          <w:numId w:val="3"/>
        </w:numPr>
        <w:autoSpaceDE w:val="0"/>
        <w:autoSpaceDN w:val="0"/>
        <w:adjustRightInd w:val="0"/>
        <w:spacing w:after="2217" w:line="360" w:lineRule="auto"/>
        <w:jc w:val="both"/>
        <w:rPr>
          <w:rFonts w:ascii="Times New Roman" w:hAnsi="Times New Roman" w:cs="Times New Roman"/>
          <w:sz w:val="24"/>
          <w:szCs w:val="24"/>
        </w:rPr>
      </w:pPr>
      <w:r>
        <w:rPr>
          <w:rFonts w:ascii="Times New Roman" w:hAnsi="Times New Roman" w:cs="Times New Roman"/>
          <w:sz w:val="24"/>
          <w:szCs w:val="24"/>
        </w:rPr>
        <w:t>V 7 p</w:t>
      </w:r>
      <w:r w:rsidR="00E463AB" w:rsidRPr="00DB7343">
        <w:rPr>
          <w:rFonts w:ascii="Times New Roman" w:hAnsi="Times New Roman" w:cs="Times New Roman"/>
          <w:sz w:val="24"/>
          <w:szCs w:val="24"/>
        </w:rPr>
        <w:t>ádech HD</w:t>
      </w:r>
      <w:r w:rsidR="0066589D" w:rsidRPr="00DB7343">
        <w:rPr>
          <w:rStyle w:val="Znakapoznpodarou"/>
          <w:rFonts w:ascii="Times New Roman" w:hAnsi="Times New Roman" w:cs="Times New Roman"/>
          <w:sz w:val="24"/>
          <w:szCs w:val="24"/>
        </w:rPr>
        <w:footnoteReference w:id="18"/>
      </w:r>
      <w:r w:rsidR="0066589D" w:rsidRPr="00DB7343">
        <w:rPr>
          <w:rFonts w:ascii="Times New Roman" w:hAnsi="Times New Roman" w:cs="Times New Roman"/>
          <w:sz w:val="24"/>
          <w:szCs w:val="24"/>
        </w:rPr>
        <w:t xml:space="preserve"> </w:t>
      </w:r>
      <w:r w:rsidR="00E463AB" w:rsidRPr="00DB7343">
        <w:rPr>
          <w:rFonts w:ascii="Times New Roman" w:hAnsi="Times New Roman" w:cs="Times New Roman"/>
          <w:sz w:val="24"/>
          <w:szCs w:val="24"/>
        </w:rPr>
        <w:t xml:space="preserve">také </w:t>
      </w:r>
      <w:r w:rsidR="0066589D" w:rsidRPr="00DB7343">
        <w:rPr>
          <w:rFonts w:ascii="Times New Roman" w:hAnsi="Times New Roman" w:cs="Times New Roman"/>
          <w:sz w:val="24"/>
          <w:szCs w:val="24"/>
        </w:rPr>
        <w:t>vystoupila Iva Pazderková jako první host. Dále za ní herec Igor Chmela a zpěvačka Lucie Bílá.</w:t>
      </w:r>
      <w:r w:rsidR="009028FF" w:rsidRPr="00DB7343">
        <w:rPr>
          <w:rFonts w:ascii="Times New Roman" w:hAnsi="Times New Roman" w:cs="Times New Roman"/>
          <w:sz w:val="24"/>
          <w:szCs w:val="24"/>
        </w:rPr>
        <w:t xml:space="preserve"> Moderátorem Honzou Dědkem byla</w:t>
      </w:r>
      <w:r w:rsidR="00F8481F">
        <w:rPr>
          <w:rFonts w:ascii="Times New Roman" w:hAnsi="Times New Roman" w:cs="Times New Roman"/>
          <w:sz w:val="24"/>
          <w:szCs w:val="24"/>
        </w:rPr>
        <w:t xml:space="preserve"> představena jako herečka, nicméně</w:t>
      </w:r>
      <w:r w:rsidR="009028FF" w:rsidRPr="00DB7343">
        <w:rPr>
          <w:rFonts w:ascii="Times New Roman" w:hAnsi="Times New Roman" w:cs="Times New Roman"/>
          <w:sz w:val="24"/>
          <w:szCs w:val="24"/>
        </w:rPr>
        <w:t xml:space="preserve"> prvním tématem byla je</w:t>
      </w:r>
      <w:r w:rsidR="00F8481F">
        <w:rPr>
          <w:rFonts w:ascii="Times New Roman" w:hAnsi="Times New Roman" w:cs="Times New Roman"/>
          <w:sz w:val="24"/>
          <w:szCs w:val="24"/>
        </w:rPr>
        <w:t>jí dráha modelky, dále se účastníci komunikace</w:t>
      </w:r>
      <w:r w:rsidR="009028FF" w:rsidRPr="00DB7343">
        <w:rPr>
          <w:rFonts w:ascii="Times New Roman" w:hAnsi="Times New Roman" w:cs="Times New Roman"/>
          <w:sz w:val="24"/>
          <w:szCs w:val="24"/>
        </w:rPr>
        <w:t xml:space="preserve"> zabývali </w:t>
      </w:r>
      <w:r w:rsidR="00F8481F">
        <w:rPr>
          <w:rFonts w:ascii="Times New Roman" w:hAnsi="Times New Roman" w:cs="Times New Roman"/>
          <w:sz w:val="24"/>
          <w:szCs w:val="24"/>
        </w:rPr>
        <w:t>„</w:t>
      </w:r>
      <w:r w:rsidR="009028FF" w:rsidRPr="00DB7343">
        <w:rPr>
          <w:rFonts w:ascii="Times New Roman" w:hAnsi="Times New Roman" w:cs="Times New Roman"/>
          <w:sz w:val="24"/>
          <w:szCs w:val="24"/>
        </w:rPr>
        <w:t>blbou blondýnou</w:t>
      </w:r>
      <w:r w:rsidR="00F8481F">
        <w:rPr>
          <w:rFonts w:ascii="Times New Roman" w:hAnsi="Times New Roman" w:cs="Times New Roman"/>
          <w:sz w:val="24"/>
          <w:szCs w:val="24"/>
        </w:rPr>
        <w:t>“</w:t>
      </w:r>
      <w:r w:rsidR="00763713">
        <w:rPr>
          <w:rFonts w:ascii="Times New Roman" w:hAnsi="Times New Roman" w:cs="Times New Roman"/>
          <w:sz w:val="24"/>
          <w:szCs w:val="24"/>
        </w:rPr>
        <w:t>,</w:t>
      </w:r>
      <w:r w:rsidR="009028FF" w:rsidRPr="00DB7343">
        <w:rPr>
          <w:rFonts w:ascii="Times New Roman" w:hAnsi="Times New Roman" w:cs="Times New Roman"/>
          <w:sz w:val="24"/>
          <w:szCs w:val="24"/>
        </w:rPr>
        <w:t xml:space="preserve"> </w:t>
      </w:r>
      <w:r w:rsidR="00F8481F">
        <w:rPr>
          <w:rFonts w:ascii="Times New Roman" w:hAnsi="Times New Roman" w:cs="Times New Roman"/>
          <w:sz w:val="24"/>
          <w:szCs w:val="24"/>
        </w:rPr>
        <w:t xml:space="preserve">její </w:t>
      </w:r>
      <w:r w:rsidR="009028FF" w:rsidRPr="00DB7343">
        <w:rPr>
          <w:rFonts w:ascii="Times New Roman" w:hAnsi="Times New Roman" w:cs="Times New Roman"/>
          <w:sz w:val="24"/>
          <w:szCs w:val="24"/>
        </w:rPr>
        <w:t>politickou stranou a pořadem Pekelná výzva, kterou v té době herečka moderovala. Pazderk</w:t>
      </w:r>
      <w:r>
        <w:rPr>
          <w:rFonts w:ascii="Times New Roman" w:hAnsi="Times New Roman" w:cs="Times New Roman"/>
          <w:sz w:val="24"/>
          <w:szCs w:val="24"/>
        </w:rPr>
        <w:t xml:space="preserve">ová přiznala komplexy, o </w:t>
      </w:r>
      <w:proofErr w:type="gramStart"/>
      <w:r>
        <w:rPr>
          <w:rFonts w:ascii="Times New Roman" w:hAnsi="Times New Roman" w:cs="Times New Roman"/>
          <w:sz w:val="24"/>
          <w:szCs w:val="24"/>
        </w:rPr>
        <w:t>kterým</w:t>
      </w:r>
      <w:proofErr w:type="gramEnd"/>
      <w:r w:rsidR="009028FF" w:rsidRPr="00DB7343">
        <w:rPr>
          <w:rFonts w:ascii="Times New Roman" w:hAnsi="Times New Roman" w:cs="Times New Roman"/>
          <w:sz w:val="24"/>
          <w:szCs w:val="24"/>
        </w:rPr>
        <w:t xml:space="preserve"> se v rozhovoru s</w:t>
      </w:r>
      <w:r>
        <w:rPr>
          <w:rFonts w:ascii="Times New Roman" w:hAnsi="Times New Roman" w:cs="Times New Roman"/>
          <w:sz w:val="24"/>
          <w:szCs w:val="24"/>
        </w:rPr>
        <w:t> </w:t>
      </w:r>
      <w:r w:rsidR="009028FF" w:rsidRPr="00DB7343">
        <w:rPr>
          <w:rFonts w:ascii="Times New Roman" w:hAnsi="Times New Roman" w:cs="Times New Roman"/>
          <w:sz w:val="24"/>
          <w:szCs w:val="24"/>
        </w:rPr>
        <w:t>Dědkem</w:t>
      </w:r>
      <w:r>
        <w:rPr>
          <w:rFonts w:ascii="Times New Roman" w:hAnsi="Times New Roman" w:cs="Times New Roman"/>
          <w:sz w:val="24"/>
          <w:szCs w:val="24"/>
        </w:rPr>
        <w:t xml:space="preserve"> chvíli</w:t>
      </w:r>
      <w:r w:rsidR="009028FF" w:rsidRPr="00DB7343">
        <w:rPr>
          <w:rFonts w:ascii="Times New Roman" w:hAnsi="Times New Roman" w:cs="Times New Roman"/>
          <w:sz w:val="24"/>
          <w:szCs w:val="24"/>
        </w:rPr>
        <w:t xml:space="preserve"> věnovala. Následně navázali na pořad Na stojáka a poté na soukromý život </w:t>
      </w:r>
      <w:r w:rsidR="00C97E09">
        <w:rPr>
          <w:rFonts w:ascii="Times New Roman" w:hAnsi="Times New Roman" w:cs="Times New Roman"/>
          <w:sz w:val="24"/>
          <w:szCs w:val="24"/>
        </w:rPr>
        <w:t>i </w:t>
      </w:r>
      <w:r w:rsidR="009028FF" w:rsidRPr="00DB7343">
        <w:rPr>
          <w:rFonts w:ascii="Times New Roman" w:hAnsi="Times New Roman" w:cs="Times New Roman"/>
          <w:sz w:val="24"/>
          <w:szCs w:val="24"/>
        </w:rPr>
        <w:t>citát, který herečka pronesla.</w:t>
      </w:r>
      <w:r w:rsidR="00985165" w:rsidRPr="00DB7343">
        <w:rPr>
          <w:rFonts w:ascii="Times New Roman" w:hAnsi="Times New Roman" w:cs="Times New Roman"/>
          <w:sz w:val="24"/>
          <w:szCs w:val="24"/>
        </w:rPr>
        <w:t xml:space="preserve"> Během tohoto</w:t>
      </w:r>
      <w:r w:rsidR="003C6D7D" w:rsidRPr="00DB7343">
        <w:rPr>
          <w:rFonts w:ascii="Times New Roman" w:hAnsi="Times New Roman" w:cs="Times New Roman"/>
          <w:sz w:val="24"/>
          <w:szCs w:val="24"/>
        </w:rPr>
        <w:t xml:space="preserve"> rozhovoru bylo </w:t>
      </w:r>
      <w:r>
        <w:rPr>
          <w:rFonts w:ascii="Times New Roman" w:hAnsi="Times New Roman" w:cs="Times New Roman"/>
          <w:sz w:val="24"/>
          <w:szCs w:val="24"/>
        </w:rPr>
        <w:t>zaznamenáno</w:t>
      </w:r>
      <w:r w:rsidR="003C6D7D" w:rsidRPr="00DB7343">
        <w:rPr>
          <w:rFonts w:ascii="Times New Roman" w:hAnsi="Times New Roman" w:cs="Times New Roman"/>
          <w:sz w:val="24"/>
          <w:szCs w:val="24"/>
        </w:rPr>
        <w:t xml:space="preserve"> osm</w:t>
      </w:r>
      <w:r w:rsidR="00985165" w:rsidRPr="00DB7343">
        <w:rPr>
          <w:rFonts w:ascii="Times New Roman" w:hAnsi="Times New Roman" w:cs="Times New Roman"/>
          <w:sz w:val="24"/>
          <w:szCs w:val="24"/>
        </w:rPr>
        <w:t xml:space="preserve"> témat.</w:t>
      </w:r>
    </w:p>
    <w:p w:rsidR="0066589D" w:rsidRPr="00DB7343" w:rsidRDefault="0066589D" w:rsidP="00D360C8">
      <w:pPr>
        <w:pStyle w:val="Odstavecseseznamem"/>
        <w:numPr>
          <w:ilvl w:val="0"/>
          <w:numId w:val="3"/>
        </w:numPr>
        <w:autoSpaceDE w:val="0"/>
        <w:autoSpaceDN w:val="0"/>
        <w:adjustRightInd w:val="0"/>
        <w:spacing w:after="2217" w:line="360" w:lineRule="auto"/>
        <w:jc w:val="both"/>
        <w:rPr>
          <w:rFonts w:ascii="Times New Roman" w:hAnsi="Times New Roman" w:cs="Times New Roman"/>
          <w:sz w:val="24"/>
          <w:szCs w:val="24"/>
        </w:rPr>
      </w:pPr>
      <w:r w:rsidRPr="00DB7343">
        <w:rPr>
          <w:rFonts w:ascii="Times New Roman" w:hAnsi="Times New Roman" w:cs="Times New Roman"/>
          <w:sz w:val="24"/>
          <w:szCs w:val="24"/>
        </w:rPr>
        <w:t>Host Jindřich Šídlo</w:t>
      </w:r>
    </w:p>
    <w:p w:rsidR="007F257F" w:rsidRPr="00DB7343" w:rsidRDefault="0066589D" w:rsidP="00D360C8">
      <w:pPr>
        <w:pStyle w:val="Odstavecseseznamem"/>
        <w:numPr>
          <w:ilvl w:val="1"/>
          <w:numId w:val="3"/>
        </w:numPr>
        <w:autoSpaceDE w:val="0"/>
        <w:autoSpaceDN w:val="0"/>
        <w:adjustRightInd w:val="0"/>
        <w:spacing w:after="2217" w:line="360" w:lineRule="auto"/>
        <w:jc w:val="both"/>
        <w:rPr>
          <w:rFonts w:ascii="Times New Roman" w:hAnsi="Times New Roman" w:cs="Times New Roman"/>
          <w:sz w:val="24"/>
          <w:szCs w:val="24"/>
        </w:rPr>
      </w:pPr>
      <w:r w:rsidRPr="00DB7343">
        <w:rPr>
          <w:rFonts w:ascii="Times New Roman" w:hAnsi="Times New Roman" w:cs="Times New Roman"/>
          <w:sz w:val="24"/>
          <w:szCs w:val="24"/>
        </w:rPr>
        <w:t>V</w:t>
      </w:r>
      <w:r w:rsidRPr="00DB7343">
        <w:rPr>
          <w:rStyle w:val="Znakapoznpodarou"/>
          <w:rFonts w:ascii="Times New Roman" w:hAnsi="Times New Roman" w:cs="Times New Roman"/>
          <w:sz w:val="24"/>
          <w:szCs w:val="24"/>
        </w:rPr>
        <w:footnoteReference w:id="19"/>
      </w:r>
      <w:r w:rsidR="00E463AB" w:rsidRPr="00DB7343">
        <w:rPr>
          <w:rFonts w:ascii="Times New Roman" w:hAnsi="Times New Roman" w:cs="Times New Roman"/>
          <w:sz w:val="24"/>
          <w:szCs w:val="24"/>
        </w:rPr>
        <w:t> této</w:t>
      </w:r>
      <w:r w:rsidRPr="00DB7343">
        <w:rPr>
          <w:rFonts w:ascii="Times New Roman" w:hAnsi="Times New Roman" w:cs="Times New Roman"/>
          <w:sz w:val="24"/>
          <w:szCs w:val="24"/>
        </w:rPr>
        <w:t xml:space="preserve"> epizodě</w:t>
      </w:r>
      <w:r w:rsidR="00E463AB" w:rsidRPr="00DB7343">
        <w:rPr>
          <w:rFonts w:ascii="Times New Roman" w:hAnsi="Times New Roman" w:cs="Times New Roman"/>
          <w:sz w:val="24"/>
          <w:szCs w:val="24"/>
        </w:rPr>
        <w:t xml:space="preserve"> Show Jana Krause</w:t>
      </w:r>
      <w:r w:rsidRPr="00DB7343">
        <w:rPr>
          <w:rFonts w:ascii="Times New Roman" w:hAnsi="Times New Roman" w:cs="Times New Roman"/>
          <w:sz w:val="24"/>
          <w:szCs w:val="24"/>
        </w:rPr>
        <w:t xml:space="preserve"> vystoupili: herečka a moderátorka Adéla Gondíková, slovenský fotbalový branká</w:t>
      </w:r>
      <w:r w:rsidR="005A7099" w:rsidRPr="00DB7343">
        <w:rPr>
          <w:rFonts w:ascii="Times New Roman" w:hAnsi="Times New Roman" w:cs="Times New Roman"/>
          <w:sz w:val="24"/>
          <w:szCs w:val="24"/>
        </w:rPr>
        <w:t xml:space="preserve">ř a reprezentant Matúš Kozáčik </w:t>
      </w:r>
      <w:r w:rsidRPr="00DB7343">
        <w:rPr>
          <w:rFonts w:ascii="Times New Roman" w:hAnsi="Times New Roman" w:cs="Times New Roman"/>
          <w:sz w:val="24"/>
          <w:szCs w:val="24"/>
        </w:rPr>
        <w:t xml:space="preserve"> </w:t>
      </w:r>
      <w:r w:rsidR="005A7099" w:rsidRPr="00DB7343">
        <w:rPr>
          <w:rFonts w:ascii="Times New Roman" w:hAnsi="Times New Roman" w:cs="Times New Roman"/>
          <w:sz w:val="24"/>
          <w:szCs w:val="24"/>
        </w:rPr>
        <w:t>a </w:t>
      </w:r>
      <w:r w:rsidRPr="00DB7343">
        <w:rPr>
          <w:rFonts w:ascii="Times New Roman" w:hAnsi="Times New Roman" w:cs="Times New Roman"/>
          <w:sz w:val="24"/>
          <w:szCs w:val="24"/>
        </w:rPr>
        <w:t>šéfredaktor politického zpravodajství a názorů v Hospodářských novinách Jindřich Šídlo, analyzovaný host.</w:t>
      </w:r>
      <w:r w:rsidR="00B10D09" w:rsidRPr="00DB7343">
        <w:rPr>
          <w:rFonts w:ascii="Times New Roman" w:hAnsi="Times New Roman" w:cs="Times New Roman"/>
          <w:sz w:val="24"/>
          <w:szCs w:val="24"/>
        </w:rPr>
        <w:t xml:space="preserve"> Po představení vyjádřil moderátor Šídlu svůj obdiv, rozhovor zahájili fotbalovým tématem, v rozhovoru pokračovali </w:t>
      </w:r>
      <w:r w:rsidR="00485A62" w:rsidRPr="00DB7343">
        <w:rPr>
          <w:rFonts w:ascii="Times New Roman" w:hAnsi="Times New Roman" w:cs="Times New Roman"/>
          <w:sz w:val="24"/>
          <w:szCs w:val="24"/>
        </w:rPr>
        <w:t>vztahem</w:t>
      </w:r>
      <w:r w:rsidR="00B10D09" w:rsidRPr="00DB7343">
        <w:rPr>
          <w:rFonts w:ascii="Times New Roman" w:hAnsi="Times New Roman" w:cs="Times New Roman"/>
          <w:sz w:val="24"/>
          <w:szCs w:val="24"/>
        </w:rPr>
        <w:t xml:space="preserve"> Šídla s politiky,</w:t>
      </w:r>
      <w:r w:rsidR="009C287D">
        <w:rPr>
          <w:rFonts w:ascii="Times New Roman" w:hAnsi="Times New Roman" w:cs="Times New Roman"/>
          <w:sz w:val="24"/>
          <w:szCs w:val="24"/>
        </w:rPr>
        <w:t xml:space="preserve"> situací v politice a</w:t>
      </w:r>
      <w:r w:rsidR="00B10D09" w:rsidRPr="00DB7343">
        <w:rPr>
          <w:rFonts w:ascii="Times New Roman" w:hAnsi="Times New Roman" w:cs="Times New Roman"/>
          <w:sz w:val="24"/>
          <w:szCs w:val="24"/>
        </w:rPr>
        <w:t xml:space="preserve"> dále rozebírali novinářskou kauzu a Šídlův projekt DVTV.</w:t>
      </w:r>
      <w:r w:rsidR="00985165" w:rsidRPr="00DB7343">
        <w:rPr>
          <w:rFonts w:ascii="Times New Roman" w:hAnsi="Times New Roman" w:cs="Times New Roman"/>
          <w:sz w:val="24"/>
          <w:szCs w:val="24"/>
        </w:rPr>
        <w:t xml:space="preserve"> Jan Krau</w:t>
      </w:r>
      <w:r w:rsidR="003C6D7D" w:rsidRPr="00DB7343">
        <w:rPr>
          <w:rFonts w:ascii="Times New Roman" w:hAnsi="Times New Roman" w:cs="Times New Roman"/>
          <w:sz w:val="24"/>
          <w:szCs w:val="24"/>
        </w:rPr>
        <w:t>s se zajímal o sedm</w:t>
      </w:r>
      <w:r w:rsidR="00985165" w:rsidRPr="00DB7343">
        <w:rPr>
          <w:rFonts w:ascii="Times New Roman" w:hAnsi="Times New Roman" w:cs="Times New Roman"/>
          <w:sz w:val="24"/>
          <w:szCs w:val="24"/>
        </w:rPr>
        <w:t xml:space="preserve"> témat.</w:t>
      </w:r>
    </w:p>
    <w:p w:rsidR="0066589D" w:rsidRPr="00DB7343" w:rsidRDefault="0066589D" w:rsidP="00D360C8">
      <w:pPr>
        <w:pStyle w:val="Odstavecseseznamem"/>
        <w:numPr>
          <w:ilvl w:val="1"/>
          <w:numId w:val="3"/>
        </w:numPr>
        <w:autoSpaceDE w:val="0"/>
        <w:autoSpaceDN w:val="0"/>
        <w:adjustRightInd w:val="0"/>
        <w:spacing w:after="2217" w:line="360" w:lineRule="auto"/>
        <w:jc w:val="both"/>
        <w:rPr>
          <w:rFonts w:ascii="Times New Roman" w:hAnsi="Times New Roman" w:cs="Times New Roman"/>
          <w:sz w:val="24"/>
          <w:szCs w:val="24"/>
        </w:rPr>
      </w:pPr>
      <w:r w:rsidRPr="00DB7343">
        <w:rPr>
          <w:rFonts w:ascii="Times New Roman" w:hAnsi="Times New Roman" w:cs="Times New Roman"/>
          <w:sz w:val="24"/>
          <w:szCs w:val="24"/>
        </w:rPr>
        <w:t>Do</w:t>
      </w:r>
      <w:r w:rsidR="00E66993">
        <w:rPr>
          <w:rFonts w:ascii="Times New Roman" w:hAnsi="Times New Roman" w:cs="Times New Roman"/>
          <w:sz w:val="24"/>
          <w:szCs w:val="24"/>
        </w:rPr>
        <w:t xml:space="preserve"> této epizody, show 7 p</w:t>
      </w:r>
      <w:r w:rsidR="00E463AB" w:rsidRPr="00DB7343">
        <w:rPr>
          <w:rFonts w:ascii="Times New Roman" w:hAnsi="Times New Roman" w:cs="Times New Roman"/>
          <w:sz w:val="24"/>
          <w:szCs w:val="24"/>
        </w:rPr>
        <w:t>ádů Honzy Dědka</w:t>
      </w:r>
      <w:r w:rsidR="00E463AB" w:rsidRPr="00DB7343">
        <w:rPr>
          <w:rStyle w:val="Znakapoznpodarou"/>
          <w:rFonts w:ascii="Times New Roman" w:hAnsi="Times New Roman" w:cs="Times New Roman"/>
          <w:sz w:val="24"/>
          <w:szCs w:val="24"/>
        </w:rPr>
        <w:footnoteReference w:id="20"/>
      </w:r>
      <w:r w:rsidR="00E463AB" w:rsidRPr="00DB7343">
        <w:rPr>
          <w:rFonts w:ascii="Times New Roman" w:hAnsi="Times New Roman" w:cs="Times New Roman"/>
          <w:sz w:val="24"/>
          <w:szCs w:val="24"/>
        </w:rPr>
        <w:t xml:space="preserve"> </w:t>
      </w:r>
      <w:r w:rsidRPr="00DB7343">
        <w:rPr>
          <w:rFonts w:ascii="Times New Roman" w:hAnsi="Times New Roman" w:cs="Times New Roman"/>
          <w:sz w:val="24"/>
          <w:szCs w:val="24"/>
        </w:rPr>
        <w:t>byli pozvaní, na rozdíl od</w:t>
      </w:r>
      <w:r w:rsidR="009C287D">
        <w:rPr>
          <w:rFonts w:ascii="Times New Roman" w:hAnsi="Times New Roman" w:cs="Times New Roman"/>
          <w:sz w:val="24"/>
          <w:szCs w:val="24"/>
        </w:rPr>
        <w:t xml:space="preserve"> ostatních analyzovaných epizod</w:t>
      </w:r>
      <w:r w:rsidRPr="00DB7343">
        <w:rPr>
          <w:rFonts w:ascii="Times New Roman" w:hAnsi="Times New Roman" w:cs="Times New Roman"/>
          <w:sz w:val="24"/>
          <w:szCs w:val="24"/>
        </w:rPr>
        <w:t xml:space="preserve"> čtyři hosté, Jindřich Šídlo vystoupil jako první </w:t>
      </w:r>
      <w:r w:rsidRPr="00DB7343">
        <w:rPr>
          <w:rFonts w:ascii="Times New Roman" w:hAnsi="Times New Roman" w:cs="Times New Roman"/>
          <w:sz w:val="24"/>
          <w:szCs w:val="24"/>
        </w:rPr>
        <w:lastRenderedPageBreak/>
        <w:t xml:space="preserve">v pořadí. Dále Ladislav Zibura, zpěvák </w:t>
      </w:r>
      <w:r w:rsidR="005F623B" w:rsidRPr="00DB7343">
        <w:rPr>
          <w:rFonts w:ascii="Times New Roman" w:hAnsi="Times New Roman" w:cs="Times New Roman"/>
          <w:sz w:val="24"/>
          <w:szCs w:val="24"/>
        </w:rPr>
        <w:t xml:space="preserve">s pseudonymem </w:t>
      </w:r>
      <w:r w:rsidRPr="00DB7343">
        <w:rPr>
          <w:rFonts w:ascii="Times New Roman" w:hAnsi="Times New Roman" w:cs="Times New Roman"/>
          <w:sz w:val="24"/>
          <w:szCs w:val="24"/>
        </w:rPr>
        <w:t xml:space="preserve">Pokáč a herečka Tatiana Vilhelmová. </w:t>
      </w:r>
      <w:r w:rsidR="003C6D7D" w:rsidRPr="00DB7343">
        <w:rPr>
          <w:rFonts w:ascii="Times New Roman" w:hAnsi="Times New Roman" w:cs="Times New Roman"/>
          <w:sz w:val="24"/>
          <w:szCs w:val="24"/>
        </w:rPr>
        <w:t>Zde mluvčí vystřídali pouze šest</w:t>
      </w:r>
      <w:r w:rsidR="00A527F0" w:rsidRPr="00DB7343">
        <w:rPr>
          <w:rFonts w:ascii="Times New Roman" w:hAnsi="Times New Roman" w:cs="Times New Roman"/>
          <w:sz w:val="24"/>
          <w:szCs w:val="24"/>
        </w:rPr>
        <w:t xml:space="preserve"> témat. Začí</w:t>
      </w:r>
      <w:r w:rsidR="00B10D09" w:rsidRPr="00DB7343">
        <w:rPr>
          <w:rFonts w:ascii="Times New Roman" w:hAnsi="Times New Roman" w:cs="Times New Roman"/>
          <w:sz w:val="24"/>
          <w:szCs w:val="24"/>
        </w:rPr>
        <w:t>nali novinářskou kauzou s Petrem Nečasem, dále vztahy Šídla s politiky, zejména s Topolánkem a Kalouskem. Šídlo plynule</w:t>
      </w:r>
      <w:r w:rsidR="005A7099" w:rsidRPr="00DB7343">
        <w:rPr>
          <w:rFonts w:ascii="Times New Roman" w:hAnsi="Times New Roman" w:cs="Times New Roman"/>
          <w:sz w:val="24"/>
          <w:szCs w:val="24"/>
        </w:rPr>
        <w:t xml:space="preserve"> navázal na záběr z </w:t>
      </w:r>
      <w:proofErr w:type="gramStart"/>
      <w:r w:rsidR="005A7099" w:rsidRPr="00DB7343">
        <w:rPr>
          <w:rFonts w:ascii="Times New Roman" w:hAnsi="Times New Roman" w:cs="Times New Roman"/>
          <w:sz w:val="24"/>
          <w:szCs w:val="24"/>
        </w:rPr>
        <w:t xml:space="preserve">inaugurace </w:t>
      </w:r>
      <w:r w:rsidR="00B10D09" w:rsidRPr="00DB7343">
        <w:rPr>
          <w:rFonts w:ascii="Times New Roman" w:hAnsi="Times New Roman" w:cs="Times New Roman"/>
          <w:sz w:val="24"/>
          <w:szCs w:val="24"/>
        </w:rPr>
        <w:t xml:space="preserve"> </w:t>
      </w:r>
      <w:r w:rsidR="005A7099" w:rsidRPr="00DB7343">
        <w:rPr>
          <w:rFonts w:ascii="Times New Roman" w:hAnsi="Times New Roman" w:cs="Times New Roman"/>
          <w:sz w:val="24"/>
          <w:szCs w:val="24"/>
        </w:rPr>
        <w:t>a </w:t>
      </w:r>
      <w:r w:rsidR="00B10D09" w:rsidRPr="00DB7343">
        <w:rPr>
          <w:rFonts w:ascii="Times New Roman" w:hAnsi="Times New Roman" w:cs="Times New Roman"/>
          <w:sz w:val="24"/>
          <w:szCs w:val="24"/>
        </w:rPr>
        <w:t>kauzu</w:t>
      </w:r>
      <w:proofErr w:type="gramEnd"/>
      <w:r w:rsidR="00B10D09" w:rsidRPr="00DB7343">
        <w:rPr>
          <w:rFonts w:ascii="Times New Roman" w:hAnsi="Times New Roman" w:cs="Times New Roman"/>
          <w:sz w:val="24"/>
          <w:szCs w:val="24"/>
        </w:rPr>
        <w:t>, kdy nazval čínskou v</w:t>
      </w:r>
      <w:r w:rsidR="009C287D">
        <w:rPr>
          <w:rFonts w:ascii="Times New Roman" w:hAnsi="Times New Roman" w:cs="Times New Roman"/>
          <w:sz w:val="24"/>
          <w:szCs w:val="24"/>
        </w:rPr>
        <w:t>elvyslankyni</w:t>
      </w:r>
      <w:r w:rsidR="007314A1">
        <w:rPr>
          <w:rFonts w:ascii="Times New Roman" w:hAnsi="Times New Roman" w:cs="Times New Roman"/>
          <w:sz w:val="24"/>
          <w:szCs w:val="24"/>
        </w:rPr>
        <w:t xml:space="preserve"> arogantní bábou. </w:t>
      </w:r>
      <w:r w:rsidR="00B10D09" w:rsidRPr="00DB7343">
        <w:rPr>
          <w:rFonts w:ascii="Times New Roman" w:hAnsi="Times New Roman" w:cs="Times New Roman"/>
          <w:sz w:val="24"/>
          <w:szCs w:val="24"/>
        </w:rPr>
        <w:t xml:space="preserve">Rozhovor ukončili tématem </w:t>
      </w:r>
      <w:r w:rsidR="00E66993">
        <w:rPr>
          <w:rFonts w:ascii="Times New Roman" w:hAnsi="Times New Roman" w:cs="Times New Roman"/>
          <w:sz w:val="24"/>
          <w:szCs w:val="24"/>
        </w:rPr>
        <w:t>fotbalu a soukromého života</w:t>
      </w:r>
      <w:r w:rsidR="00B10D09" w:rsidRPr="00DB7343">
        <w:rPr>
          <w:rFonts w:ascii="Times New Roman" w:hAnsi="Times New Roman" w:cs="Times New Roman"/>
          <w:sz w:val="24"/>
          <w:szCs w:val="24"/>
        </w:rPr>
        <w:t xml:space="preserve"> hosta.</w:t>
      </w:r>
    </w:p>
    <w:p w:rsidR="00525E37" w:rsidRPr="00DB7343" w:rsidRDefault="00525E37">
      <w:pPr>
        <w:rPr>
          <w:rFonts w:ascii="Times New Roman" w:eastAsia="Times New Roman" w:hAnsi="Times New Roman" w:cs="Times New Roman"/>
          <w:bCs/>
          <w:noProof/>
          <w:kern w:val="36"/>
          <w:sz w:val="48"/>
          <w:szCs w:val="48"/>
          <w:lang w:eastAsia="cs-CZ"/>
        </w:rPr>
      </w:pPr>
      <w:r w:rsidRPr="00DB7343">
        <w:br w:type="page"/>
      </w:r>
    </w:p>
    <w:p w:rsidR="0066589D" w:rsidRPr="00DB7343" w:rsidRDefault="005C505F" w:rsidP="00264431">
      <w:pPr>
        <w:pStyle w:val="Nadpis1"/>
        <w:rPr>
          <w:sz w:val="40"/>
          <w:szCs w:val="40"/>
        </w:rPr>
      </w:pPr>
      <w:bookmarkStart w:id="6" w:name="_Toc6897822"/>
      <w:r w:rsidRPr="00DB7343">
        <w:rPr>
          <w:sz w:val="40"/>
          <w:szCs w:val="40"/>
        </w:rPr>
        <w:lastRenderedPageBreak/>
        <w:t xml:space="preserve">4   </w:t>
      </w:r>
      <w:r w:rsidR="00E73EBE" w:rsidRPr="00DB7343">
        <w:rPr>
          <w:sz w:val="40"/>
          <w:szCs w:val="40"/>
        </w:rPr>
        <w:t>POSTUP</w:t>
      </w:r>
      <w:r w:rsidR="00A329F7" w:rsidRPr="00DB7343">
        <w:rPr>
          <w:sz w:val="40"/>
          <w:szCs w:val="40"/>
        </w:rPr>
        <w:t xml:space="preserve"> </w:t>
      </w:r>
      <w:r w:rsidR="0066589D" w:rsidRPr="00DB7343">
        <w:rPr>
          <w:sz w:val="40"/>
          <w:szCs w:val="40"/>
        </w:rPr>
        <w:t>PRÁCE</w:t>
      </w:r>
      <w:bookmarkEnd w:id="6"/>
      <w:r w:rsidR="0066589D" w:rsidRPr="00DB7343">
        <w:rPr>
          <w:sz w:val="40"/>
          <w:szCs w:val="40"/>
        </w:rPr>
        <w:t xml:space="preserve"> </w:t>
      </w:r>
    </w:p>
    <w:p w:rsidR="00E463AB" w:rsidRPr="00DB7343" w:rsidRDefault="0066589D" w:rsidP="007F257F">
      <w:pPr>
        <w:pStyle w:val="Default"/>
        <w:spacing w:line="360" w:lineRule="auto"/>
        <w:ind w:firstLine="708"/>
        <w:jc w:val="both"/>
        <w:rPr>
          <w:bCs/>
          <w:color w:val="auto"/>
        </w:rPr>
      </w:pPr>
      <w:r w:rsidRPr="00DB7343">
        <w:rPr>
          <w:bCs/>
          <w:color w:val="auto"/>
        </w:rPr>
        <w:t>Práce bude rozdělena na teoretickou a analytickou část</w:t>
      </w:r>
      <w:r w:rsidR="00E463AB" w:rsidRPr="00DB7343">
        <w:rPr>
          <w:bCs/>
          <w:color w:val="auto"/>
        </w:rPr>
        <w:t>.</w:t>
      </w:r>
      <w:r w:rsidR="00525E37" w:rsidRPr="00DB7343">
        <w:rPr>
          <w:bCs/>
          <w:color w:val="auto"/>
        </w:rPr>
        <w:t xml:space="preserve"> </w:t>
      </w:r>
      <w:r w:rsidR="00695143" w:rsidRPr="00DB7343">
        <w:rPr>
          <w:color w:val="auto"/>
        </w:rPr>
        <w:t>V teoretickém</w:t>
      </w:r>
      <w:r w:rsidR="00885113" w:rsidRPr="00DB7343">
        <w:rPr>
          <w:color w:val="auto"/>
        </w:rPr>
        <w:t xml:space="preserve"> rámci budou vysvětleny</w:t>
      </w:r>
      <w:r w:rsidRPr="00DB7343">
        <w:rPr>
          <w:color w:val="auto"/>
        </w:rPr>
        <w:t xml:space="preserve"> základní pojmy, které souvisí s mediálním dialogem a talk show. </w:t>
      </w:r>
      <w:r w:rsidR="00885113" w:rsidRPr="00DB7343">
        <w:rPr>
          <w:color w:val="auto"/>
        </w:rPr>
        <w:t xml:space="preserve">V této kapitole je popsáno vymezení  talk show z hlediska dialogu, formáty talk show, její </w:t>
      </w:r>
      <w:r w:rsidRPr="00DB7343">
        <w:rPr>
          <w:color w:val="auto"/>
        </w:rPr>
        <w:t xml:space="preserve">nepsaná </w:t>
      </w:r>
      <w:proofErr w:type="gramStart"/>
      <w:r w:rsidRPr="00DB7343">
        <w:rPr>
          <w:color w:val="auto"/>
        </w:rPr>
        <w:t xml:space="preserve">pravidla </w:t>
      </w:r>
      <w:r w:rsidR="00885113" w:rsidRPr="00DB7343">
        <w:rPr>
          <w:color w:val="auto"/>
        </w:rPr>
        <w:t xml:space="preserve"> </w:t>
      </w:r>
      <w:r w:rsidR="005A7099" w:rsidRPr="00DB7343">
        <w:rPr>
          <w:color w:val="auto"/>
        </w:rPr>
        <w:t>a </w:t>
      </w:r>
      <w:r w:rsidRPr="00DB7343">
        <w:rPr>
          <w:color w:val="auto"/>
        </w:rPr>
        <w:t>role</w:t>
      </w:r>
      <w:proofErr w:type="gramEnd"/>
      <w:r w:rsidRPr="00DB7343">
        <w:rPr>
          <w:color w:val="auto"/>
        </w:rPr>
        <w:t xml:space="preserve"> moderátora v talk show. </w:t>
      </w:r>
    </w:p>
    <w:p w:rsidR="007F257F" w:rsidRPr="00DB7343" w:rsidRDefault="0066589D" w:rsidP="007F257F">
      <w:pPr>
        <w:pStyle w:val="Default"/>
        <w:spacing w:line="360" w:lineRule="auto"/>
        <w:ind w:firstLine="708"/>
        <w:jc w:val="both"/>
        <w:rPr>
          <w:color w:val="auto"/>
        </w:rPr>
      </w:pPr>
      <w:r w:rsidRPr="00DB7343">
        <w:rPr>
          <w:color w:val="auto"/>
        </w:rPr>
        <w:t>V</w:t>
      </w:r>
      <w:r w:rsidR="00044429" w:rsidRPr="00DB7343">
        <w:rPr>
          <w:color w:val="auto"/>
        </w:rPr>
        <w:t> ka</w:t>
      </w:r>
      <w:r w:rsidR="00077F21" w:rsidRPr="00DB7343">
        <w:rPr>
          <w:color w:val="auto"/>
        </w:rPr>
        <w:t xml:space="preserve">pitole </w:t>
      </w:r>
      <w:r w:rsidR="00885113" w:rsidRPr="00DB7343">
        <w:rPr>
          <w:color w:val="auto"/>
        </w:rPr>
        <w:t>Metodologie práce</w:t>
      </w:r>
      <w:r w:rsidR="00077F21" w:rsidRPr="00DB7343">
        <w:rPr>
          <w:color w:val="auto"/>
        </w:rPr>
        <w:t xml:space="preserve"> </w:t>
      </w:r>
      <w:r w:rsidR="003D2CE7" w:rsidRPr="00DB7343">
        <w:rPr>
          <w:color w:val="auto"/>
        </w:rPr>
        <w:t>budou představen</w:t>
      </w:r>
      <w:r w:rsidR="005F08D2" w:rsidRPr="00DB7343">
        <w:rPr>
          <w:color w:val="auto"/>
        </w:rPr>
        <w:t>y</w:t>
      </w:r>
      <w:r w:rsidRPr="00DB7343">
        <w:rPr>
          <w:color w:val="auto"/>
        </w:rPr>
        <w:t xml:space="preserve"> termíny, </w:t>
      </w:r>
      <w:r w:rsidR="00E66993">
        <w:rPr>
          <w:color w:val="auto"/>
        </w:rPr>
        <w:t>související</w:t>
      </w:r>
      <w:r w:rsidR="00885113" w:rsidRPr="00DB7343">
        <w:rPr>
          <w:color w:val="auto"/>
        </w:rPr>
        <w:t xml:space="preserve"> s analýzou.</w:t>
      </w:r>
      <w:r w:rsidR="00E66993">
        <w:rPr>
          <w:color w:val="auto"/>
        </w:rPr>
        <w:t xml:space="preserve"> Bude</w:t>
      </w:r>
      <w:r w:rsidR="00F8481F">
        <w:rPr>
          <w:color w:val="auto"/>
        </w:rPr>
        <w:t xml:space="preserve"> zde definována</w:t>
      </w:r>
      <w:r w:rsidRPr="00DB7343">
        <w:rPr>
          <w:color w:val="auto"/>
        </w:rPr>
        <w:t xml:space="preserve"> konverzační analýza a její základní pojmy jako je transkript v konverzační analýze,</w:t>
      </w:r>
      <w:r w:rsidR="00AC00D5">
        <w:rPr>
          <w:color w:val="auto"/>
        </w:rPr>
        <w:t xml:space="preserve"> replika,</w:t>
      </w:r>
      <w:r w:rsidRPr="00DB7343">
        <w:rPr>
          <w:color w:val="auto"/>
        </w:rPr>
        <w:t xml:space="preserve"> formální analýza</w:t>
      </w:r>
      <w:r w:rsidR="00885113" w:rsidRPr="00DB7343">
        <w:rPr>
          <w:color w:val="auto"/>
        </w:rPr>
        <w:t xml:space="preserve"> otázek a jednotlivé typy otázek</w:t>
      </w:r>
      <w:r w:rsidRPr="00DB7343">
        <w:rPr>
          <w:color w:val="auto"/>
        </w:rPr>
        <w:t>.</w:t>
      </w:r>
    </w:p>
    <w:p w:rsidR="009744BD" w:rsidRPr="00DB7343" w:rsidRDefault="008F60E1" w:rsidP="009744BD">
      <w:pPr>
        <w:pStyle w:val="Default"/>
        <w:spacing w:line="360" w:lineRule="auto"/>
        <w:ind w:firstLine="708"/>
        <w:jc w:val="both"/>
        <w:rPr>
          <w:color w:val="auto"/>
        </w:rPr>
      </w:pPr>
      <w:r w:rsidRPr="00DB7343">
        <w:rPr>
          <w:color w:val="auto"/>
        </w:rPr>
        <w:t>Analytická část bude</w:t>
      </w:r>
      <w:r w:rsidR="0066589D" w:rsidRPr="00DB7343">
        <w:rPr>
          <w:color w:val="auto"/>
        </w:rPr>
        <w:t xml:space="preserve"> zaměřená na kvalitativní a kvant</w:t>
      </w:r>
      <w:r w:rsidR="005F08D2" w:rsidRPr="00DB7343">
        <w:rPr>
          <w:color w:val="auto"/>
        </w:rPr>
        <w:t>itativní analýzu vybraných rozhovorů</w:t>
      </w:r>
      <w:r w:rsidR="0066589D" w:rsidRPr="00DB7343">
        <w:rPr>
          <w:color w:val="auto"/>
        </w:rPr>
        <w:t xml:space="preserve"> epizod pořadů Show J</w:t>
      </w:r>
      <w:r w:rsidR="00F261ED" w:rsidRPr="00DB7343">
        <w:rPr>
          <w:color w:val="auto"/>
        </w:rPr>
        <w:t xml:space="preserve">ana </w:t>
      </w:r>
      <w:r w:rsidR="00E66993">
        <w:rPr>
          <w:color w:val="auto"/>
        </w:rPr>
        <w:t>Krause a 7 p</w:t>
      </w:r>
      <w:r w:rsidRPr="00DB7343">
        <w:rPr>
          <w:color w:val="auto"/>
        </w:rPr>
        <w:t xml:space="preserve">ádů Honzy Dědka, bude </w:t>
      </w:r>
      <w:r w:rsidR="00F261ED" w:rsidRPr="00DB7343">
        <w:rPr>
          <w:color w:val="auto"/>
        </w:rPr>
        <w:t>tvořena vlastní analýzou.</w:t>
      </w:r>
      <w:r w:rsidR="005F08D2" w:rsidRPr="00DB7343">
        <w:rPr>
          <w:color w:val="auto"/>
        </w:rPr>
        <w:t xml:space="preserve"> Při ní bude</w:t>
      </w:r>
      <w:r w:rsidR="0066589D" w:rsidRPr="00DB7343">
        <w:rPr>
          <w:color w:val="auto"/>
        </w:rPr>
        <w:t xml:space="preserve"> </w:t>
      </w:r>
      <w:r w:rsidR="00E66993">
        <w:t>dodržen následující sled kroků</w:t>
      </w:r>
      <w:r w:rsidR="00E463AB" w:rsidRPr="00DB7343">
        <w:rPr>
          <w:color w:val="auto"/>
        </w:rPr>
        <w:t>.</w:t>
      </w:r>
      <w:r w:rsidR="00E463AB" w:rsidRPr="00DB7343">
        <w:rPr>
          <w:rStyle w:val="Znakapoznpodarou"/>
          <w:color w:val="auto"/>
        </w:rPr>
        <w:footnoteReference w:id="21"/>
      </w:r>
      <w:r w:rsidR="0066589D" w:rsidRPr="00DB7343">
        <w:rPr>
          <w:color w:val="auto"/>
        </w:rPr>
        <w:t xml:space="preserve"> </w:t>
      </w:r>
      <w:r w:rsidR="009744BD" w:rsidRPr="00DB7343">
        <w:rPr>
          <w:color w:val="auto"/>
        </w:rPr>
        <w:t xml:space="preserve">V kvalitativní části bude sledováno, kolik témat mluvčí vystřídali a jakým způsobem se </w:t>
      </w:r>
      <w:r w:rsidR="00F8481F">
        <w:rPr>
          <w:color w:val="auto"/>
        </w:rPr>
        <w:t>posloupnosti</w:t>
      </w:r>
      <w:r w:rsidR="009744BD" w:rsidRPr="00DB7343">
        <w:rPr>
          <w:color w:val="auto"/>
        </w:rPr>
        <w:t xml:space="preserve"> témat drželi. Práce se tak pokusí zjistit, šlo</w:t>
      </w:r>
      <w:r w:rsidR="002F1ED3" w:rsidRPr="00DB7343">
        <w:rPr>
          <w:color w:val="auto"/>
        </w:rPr>
        <w:t>-li</w:t>
      </w:r>
      <w:r w:rsidR="009A5A2C">
        <w:rPr>
          <w:color w:val="auto"/>
        </w:rPr>
        <w:t xml:space="preserve"> o přirozený </w:t>
      </w:r>
      <w:r w:rsidR="009744BD" w:rsidRPr="00DB7343">
        <w:rPr>
          <w:color w:val="auto"/>
        </w:rPr>
        <w:t>rozhovor</w:t>
      </w:r>
      <w:r w:rsidR="00763713">
        <w:rPr>
          <w:color w:val="auto"/>
        </w:rPr>
        <w:t>,</w:t>
      </w:r>
      <w:r w:rsidR="00E66993">
        <w:rPr>
          <w:color w:val="auto"/>
        </w:rPr>
        <w:t xml:space="preserve"> nebo o účelově vybraná</w:t>
      </w:r>
      <w:r w:rsidR="009744BD" w:rsidRPr="00DB7343">
        <w:rPr>
          <w:color w:val="auto"/>
        </w:rPr>
        <w:t xml:space="preserve"> témata.</w:t>
      </w:r>
    </w:p>
    <w:p w:rsidR="00885113" w:rsidRPr="00DB7343" w:rsidRDefault="009744BD" w:rsidP="007F257F">
      <w:pPr>
        <w:pStyle w:val="Default"/>
        <w:spacing w:line="360" w:lineRule="auto"/>
        <w:ind w:firstLine="708"/>
        <w:jc w:val="both"/>
        <w:rPr>
          <w:color w:val="auto"/>
        </w:rPr>
      </w:pPr>
      <w:r w:rsidRPr="00DB7343">
        <w:rPr>
          <w:color w:val="auto"/>
        </w:rPr>
        <w:t>Dále bude k</w:t>
      </w:r>
      <w:r w:rsidR="00885113" w:rsidRPr="00DB7343">
        <w:rPr>
          <w:color w:val="auto"/>
        </w:rPr>
        <w:t xml:space="preserve">vantitativně </w:t>
      </w:r>
      <w:r w:rsidR="002277C6" w:rsidRPr="00DB7343">
        <w:rPr>
          <w:color w:val="auto"/>
        </w:rPr>
        <w:t>analyzován</w:t>
      </w:r>
      <w:r w:rsidRPr="00DB7343">
        <w:rPr>
          <w:color w:val="auto"/>
        </w:rPr>
        <w:t xml:space="preserve"> </w:t>
      </w:r>
      <w:r w:rsidR="002277C6" w:rsidRPr="00DB7343">
        <w:rPr>
          <w:color w:val="auto"/>
        </w:rPr>
        <w:t> rozbor</w:t>
      </w:r>
      <w:r w:rsidR="0066589D" w:rsidRPr="00DB7343">
        <w:rPr>
          <w:color w:val="auto"/>
        </w:rPr>
        <w:t xml:space="preserve"> replik Jana Krause</w:t>
      </w:r>
      <w:r w:rsidR="00077F21" w:rsidRPr="00DB7343">
        <w:rPr>
          <w:color w:val="auto"/>
        </w:rPr>
        <w:t xml:space="preserve"> a Honzy Dědka. Posléze budou</w:t>
      </w:r>
      <w:r w:rsidR="0066589D" w:rsidRPr="00DB7343">
        <w:rPr>
          <w:color w:val="auto"/>
        </w:rPr>
        <w:t xml:space="preserve"> r</w:t>
      </w:r>
      <w:r w:rsidR="00077F21" w:rsidRPr="00DB7343">
        <w:rPr>
          <w:color w:val="auto"/>
        </w:rPr>
        <w:t>epliky moderátorů</w:t>
      </w:r>
      <w:r w:rsidR="0066589D" w:rsidRPr="00DB7343">
        <w:rPr>
          <w:color w:val="auto"/>
        </w:rPr>
        <w:t xml:space="preserve"> rozděleny</w:t>
      </w:r>
      <w:r w:rsidR="00525E37" w:rsidRPr="00DB7343">
        <w:rPr>
          <w:color w:val="auto"/>
        </w:rPr>
        <w:t xml:space="preserve"> na výzvové, tázací a netázací</w:t>
      </w:r>
      <w:r w:rsidR="0066589D" w:rsidRPr="00DB7343">
        <w:rPr>
          <w:color w:val="auto"/>
        </w:rPr>
        <w:t xml:space="preserve"> </w:t>
      </w:r>
      <w:r w:rsidR="00077F21" w:rsidRPr="00DB7343">
        <w:rPr>
          <w:color w:val="auto"/>
        </w:rPr>
        <w:t xml:space="preserve">a </w:t>
      </w:r>
      <w:r w:rsidRPr="00DB7343">
        <w:rPr>
          <w:color w:val="auto"/>
        </w:rPr>
        <w:t xml:space="preserve">také </w:t>
      </w:r>
      <w:r w:rsidR="00077F21" w:rsidRPr="00DB7343">
        <w:rPr>
          <w:color w:val="auto"/>
        </w:rPr>
        <w:t>bude</w:t>
      </w:r>
      <w:r w:rsidR="0066589D" w:rsidRPr="00DB7343">
        <w:rPr>
          <w:color w:val="auto"/>
        </w:rPr>
        <w:t xml:space="preserve"> zjišťována délka promluv </w:t>
      </w:r>
      <w:r w:rsidR="00077F21" w:rsidRPr="00DB7343">
        <w:rPr>
          <w:color w:val="auto"/>
        </w:rPr>
        <w:t xml:space="preserve">u </w:t>
      </w:r>
      <w:r w:rsidR="0066589D" w:rsidRPr="00DB7343">
        <w:rPr>
          <w:color w:val="auto"/>
        </w:rPr>
        <w:t>jednotlivých hostů</w:t>
      </w:r>
      <w:r w:rsidR="009C287D">
        <w:rPr>
          <w:color w:val="auto"/>
        </w:rPr>
        <w:t xml:space="preserve"> a moderátorů.</w:t>
      </w:r>
      <w:r w:rsidR="00525E37" w:rsidRPr="00DB7343">
        <w:rPr>
          <w:color w:val="auto"/>
        </w:rPr>
        <w:t xml:space="preserve"> Pomocí formální analýzy otázek budou do kategorií rozděleny </w:t>
      </w:r>
      <w:r w:rsidR="00B61149" w:rsidRPr="00DB7343">
        <w:rPr>
          <w:color w:val="auto"/>
        </w:rPr>
        <w:t xml:space="preserve">i </w:t>
      </w:r>
      <w:r w:rsidR="00F8481F">
        <w:rPr>
          <w:color w:val="auto"/>
        </w:rPr>
        <w:t xml:space="preserve">jejich typy. </w:t>
      </w:r>
      <w:r w:rsidR="00B61149" w:rsidRPr="00DB7343">
        <w:rPr>
          <w:color w:val="auto"/>
        </w:rPr>
        <w:t xml:space="preserve">Netázací repliky budou řazeny do předem pojmenovaných kategorií. Bude následovat kvantitativní rozbor </w:t>
      </w:r>
      <w:r w:rsidR="008F60E1" w:rsidRPr="00DB7343">
        <w:rPr>
          <w:color w:val="auto"/>
        </w:rPr>
        <w:t xml:space="preserve">vybrané </w:t>
      </w:r>
      <w:r w:rsidR="00E57995" w:rsidRPr="00DB7343">
        <w:rPr>
          <w:color w:val="auto"/>
        </w:rPr>
        <w:t>kategorie netázacích replik</w:t>
      </w:r>
      <w:r w:rsidR="008F60E1" w:rsidRPr="00DB7343">
        <w:rPr>
          <w:color w:val="auto"/>
        </w:rPr>
        <w:t>-</w:t>
      </w:r>
      <w:r w:rsidR="00E57995" w:rsidRPr="00DB7343">
        <w:rPr>
          <w:color w:val="auto"/>
        </w:rPr>
        <w:t xml:space="preserve"> </w:t>
      </w:r>
      <w:r w:rsidR="008F60E1" w:rsidRPr="00DB7343">
        <w:rPr>
          <w:color w:val="auto"/>
        </w:rPr>
        <w:t>humor</w:t>
      </w:r>
      <w:r w:rsidR="00B61149" w:rsidRPr="00DB7343">
        <w:rPr>
          <w:color w:val="auto"/>
        </w:rPr>
        <w:t xml:space="preserve"> a ironie v talk show. </w:t>
      </w:r>
      <w:r w:rsidRPr="00DB7343">
        <w:rPr>
          <w:color w:val="auto"/>
        </w:rPr>
        <w:t>Analyzována bude</w:t>
      </w:r>
      <w:r w:rsidR="00525E37" w:rsidRPr="00DB7343">
        <w:rPr>
          <w:color w:val="auto"/>
        </w:rPr>
        <w:t xml:space="preserve"> také vybraná regulační technika řízení rozhovoru, </w:t>
      </w:r>
      <w:r w:rsidR="00D10730" w:rsidRPr="00DB7343">
        <w:rPr>
          <w:color w:val="auto"/>
        </w:rPr>
        <w:t xml:space="preserve">přerušování </w:t>
      </w:r>
      <w:r w:rsidR="00885113" w:rsidRPr="00DB7343">
        <w:rPr>
          <w:color w:val="auto"/>
        </w:rPr>
        <w:t xml:space="preserve">moderátory </w:t>
      </w:r>
      <w:r w:rsidR="00D10730" w:rsidRPr="00DB7343">
        <w:rPr>
          <w:color w:val="auto"/>
        </w:rPr>
        <w:t>u jednotlivých hostů.</w:t>
      </w:r>
    </w:p>
    <w:p w:rsidR="0066589D" w:rsidRPr="00DB7343" w:rsidRDefault="007F257F" w:rsidP="007F257F">
      <w:pPr>
        <w:pStyle w:val="Default"/>
        <w:spacing w:line="360" w:lineRule="auto"/>
        <w:jc w:val="both"/>
        <w:rPr>
          <w:color w:val="auto"/>
        </w:rPr>
      </w:pPr>
      <w:r w:rsidRPr="00DB7343">
        <w:rPr>
          <w:color w:val="auto"/>
          <w:sz w:val="23"/>
          <w:szCs w:val="23"/>
        </w:rPr>
        <w:tab/>
      </w:r>
      <w:r w:rsidR="00885113" w:rsidRPr="00DB7343">
        <w:rPr>
          <w:color w:val="auto"/>
        </w:rPr>
        <w:t xml:space="preserve">Na závěr </w:t>
      </w:r>
      <w:r w:rsidR="00E66993">
        <w:rPr>
          <w:color w:val="auto"/>
        </w:rPr>
        <w:t xml:space="preserve">budou výsledky analýzy sjednoceny s cílem posoudit, </w:t>
      </w:r>
      <w:r w:rsidR="008C5B89">
        <w:rPr>
          <w:color w:val="auto"/>
        </w:rPr>
        <w:t>jestli</w:t>
      </w:r>
      <w:r w:rsidR="001056F7" w:rsidRPr="00DB7343">
        <w:rPr>
          <w:color w:val="auto"/>
        </w:rPr>
        <w:t xml:space="preserve"> </w:t>
      </w:r>
      <w:r w:rsidR="00E66993">
        <w:rPr>
          <w:color w:val="auto"/>
        </w:rPr>
        <w:t xml:space="preserve">se projevily </w:t>
      </w:r>
      <w:r w:rsidR="001056F7" w:rsidRPr="00DB7343">
        <w:rPr>
          <w:color w:val="auto"/>
        </w:rPr>
        <w:t>podobnosti</w:t>
      </w:r>
      <w:r w:rsidR="00397EF6" w:rsidRPr="00DB7343">
        <w:rPr>
          <w:color w:val="auto"/>
        </w:rPr>
        <w:t>,</w:t>
      </w:r>
      <w:r w:rsidR="001056F7" w:rsidRPr="00DB7343">
        <w:rPr>
          <w:color w:val="auto"/>
        </w:rPr>
        <w:t xml:space="preserve"> či odlišnosti </w:t>
      </w:r>
      <w:r w:rsidR="00AC00D5">
        <w:rPr>
          <w:color w:val="auto"/>
        </w:rPr>
        <w:t>u moderátorů</w:t>
      </w:r>
      <w:r w:rsidR="003D2CE7" w:rsidRPr="00DB7343">
        <w:rPr>
          <w:color w:val="auto"/>
        </w:rPr>
        <w:t xml:space="preserve"> a</w:t>
      </w:r>
      <w:r w:rsidR="001056F7" w:rsidRPr="00DB7343">
        <w:rPr>
          <w:color w:val="auto"/>
        </w:rPr>
        <w:t xml:space="preserve"> docházelo k rozlišnému </w:t>
      </w:r>
      <w:r w:rsidR="00AC00D5">
        <w:rPr>
          <w:color w:val="auto"/>
        </w:rPr>
        <w:t>způsobu dotazování moderátorů</w:t>
      </w:r>
      <w:r w:rsidR="001056F7" w:rsidRPr="00DB7343">
        <w:rPr>
          <w:color w:val="auto"/>
        </w:rPr>
        <w:t xml:space="preserve"> </w:t>
      </w:r>
      <w:r w:rsidR="005A7099" w:rsidRPr="00DB7343">
        <w:rPr>
          <w:color w:val="auto"/>
        </w:rPr>
        <w:t>a </w:t>
      </w:r>
      <w:r w:rsidR="001056F7" w:rsidRPr="00DB7343">
        <w:rPr>
          <w:color w:val="auto"/>
        </w:rPr>
        <w:t xml:space="preserve">kolik prostoru bylo poskytováno hostům.  </w:t>
      </w:r>
    </w:p>
    <w:p w:rsidR="0066589D" w:rsidRPr="00DB7343" w:rsidRDefault="007314A1" w:rsidP="007314A1">
      <w:pPr>
        <w:tabs>
          <w:tab w:val="left" w:pos="3855"/>
        </w:tabs>
        <w:spacing w:line="360" w:lineRule="auto"/>
        <w:rPr>
          <w:sz w:val="23"/>
          <w:szCs w:val="23"/>
        </w:rPr>
      </w:pPr>
      <w:r>
        <w:rPr>
          <w:sz w:val="23"/>
          <w:szCs w:val="23"/>
        </w:rPr>
        <w:tab/>
      </w:r>
    </w:p>
    <w:p w:rsidR="0066589D" w:rsidRPr="00DB7343" w:rsidRDefault="0066589D" w:rsidP="0066589D">
      <w:pPr>
        <w:spacing w:line="360" w:lineRule="auto"/>
        <w:rPr>
          <w:sz w:val="23"/>
          <w:szCs w:val="23"/>
        </w:rPr>
      </w:pPr>
    </w:p>
    <w:p w:rsidR="0007539F" w:rsidRPr="00DB7343" w:rsidRDefault="0007539F" w:rsidP="00264431">
      <w:pPr>
        <w:pStyle w:val="Nadpis1"/>
      </w:pPr>
    </w:p>
    <w:p w:rsidR="004936A9" w:rsidRDefault="004936A9" w:rsidP="005C505F">
      <w:pPr>
        <w:pStyle w:val="Nadpis1"/>
        <w:jc w:val="both"/>
      </w:pPr>
    </w:p>
    <w:p w:rsidR="0066589D" w:rsidRPr="00DB7343" w:rsidRDefault="005C505F" w:rsidP="005C505F">
      <w:pPr>
        <w:pStyle w:val="Nadpis1"/>
        <w:jc w:val="both"/>
        <w:rPr>
          <w:sz w:val="40"/>
        </w:rPr>
      </w:pPr>
      <w:bookmarkStart w:id="7" w:name="_Toc6897823"/>
      <w:r w:rsidRPr="00DB7343">
        <w:rPr>
          <w:sz w:val="40"/>
        </w:rPr>
        <w:lastRenderedPageBreak/>
        <w:t xml:space="preserve">5 </w:t>
      </w:r>
      <w:r w:rsidR="00800FF9" w:rsidRPr="00DB7343">
        <w:rPr>
          <w:sz w:val="40"/>
        </w:rPr>
        <w:t>TEORETICKÝ</w:t>
      </w:r>
      <w:r w:rsidR="0066589D" w:rsidRPr="00DB7343">
        <w:rPr>
          <w:sz w:val="40"/>
        </w:rPr>
        <w:t xml:space="preserve"> RÁMEC</w:t>
      </w:r>
      <w:bookmarkEnd w:id="7"/>
    </w:p>
    <w:p w:rsidR="0066589D" w:rsidRPr="00DB7343" w:rsidRDefault="0066589D" w:rsidP="00A527F0">
      <w:pPr>
        <w:autoSpaceDE w:val="0"/>
        <w:autoSpaceDN w:val="0"/>
        <w:adjustRightInd w:val="0"/>
        <w:spacing w:after="0" w:line="360" w:lineRule="auto"/>
        <w:ind w:firstLine="708"/>
        <w:jc w:val="both"/>
        <w:rPr>
          <w:rFonts w:ascii="Times New Roman" w:hAnsi="Times New Roman" w:cs="Times New Roman"/>
          <w:sz w:val="24"/>
          <w:szCs w:val="24"/>
        </w:rPr>
      </w:pPr>
      <w:r w:rsidRPr="00DB7343">
        <w:rPr>
          <w:rFonts w:ascii="Times New Roman" w:hAnsi="Times New Roman" w:cs="Times New Roman"/>
          <w:sz w:val="24"/>
          <w:szCs w:val="24"/>
        </w:rPr>
        <w:t>V následujících podkapitolách budou vysvětleny z</w:t>
      </w:r>
      <w:r w:rsidR="00C4154D">
        <w:rPr>
          <w:rFonts w:ascii="Times New Roman" w:hAnsi="Times New Roman" w:cs="Times New Roman"/>
          <w:sz w:val="24"/>
          <w:szCs w:val="24"/>
        </w:rPr>
        <w:t xml:space="preserve">ákladní pojmy, se kterými </w:t>
      </w:r>
      <w:proofErr w:type="gramStart"/>
      <w:r w:rsidR="00C4154D">
        <w:rPr>
          <w:rFonts w:ascii="Times New Roman" w:hAnsi="Times New Roman" w:cs="Times New Roman"/>
          <w:sz w:val="24"/>
          <w:szCs w:val="24"/>
        </w:rPr>
        <w:t>bude</w:t>
      </w:r>
      <w:r w:rsidR="005A7099" w:rsidRPr="00DB7343">
        <w:rPr>
          <w:rFonts w:ascii="Times New Roman" w:hAnsi="Times New Roman" w:cs="Times New Roman"/>
          <w:sz w:val="24"/>
          <w:szCs w:val="24"/>
        </w:rPr>
        <w:t xml:space="preserve"> </w:t>
      </w:r>
      <w:r w:rsidRPr="00DB7343">
        <w:rPr>
          <w:rFonts w:ascii="Times New Roman" w:hAnsi="Times New Roman" w:cs="Times New Roman"/>
          <w:sz w:val="24"/>
          <w:szCs w:val="24"/>
        </w:rPr>
        <w:t xml:space="preserve"> </w:t>
      </w:r>
      <w:r w:rsidR="005A7099" w:rsidRPr="00DB7343">
        <w:rPr>
          <w:rFonts w:ascii="Times New Roman" w:hAnsi="Times New Roman" w:cs="Times New Roman"/>
          <w:sz w:val="24"/>
          <w:szCs w:val="24"/>
        </w:rPr>
        <w:t>v </w:t>
      </w:r>
      <w:r w:rsidR="00C4154D">
        <w:rPr>
          <w:rFonts w:ascii="Times New Roman" w:hAnsi="Times New Roman" w:cs="Times New Roman"/>
          <w:sz w:val="24"/>
          <w:szCs w:val="24"/>
        </w:rPr>
        <w:t>analýze</w:t>
      </w:r>
      <w:proofErr w:type="gramEnd"/>
      <w:r w:rsidR="00C4154D">
        <w:rPr>
          <w:rFonts w:ascii="Times New Roman" w:hAnsi="Times New Roman" w:cs="Times New Roman"/>
          <w:sz w:val="24"/>
          <w:szCs w:val="24"/>
        </w:rPr>
        <w:t xml:space="preserve"> rozhovorů pracováno</w:t>
      </w:r>
      <w:r w:rsidRPr="00DB7343">
        <w:rPr>
          <w:rFonts w:ascii="Times New Roman" w:hAnsi="Times New Roman" w:cs="Times New Roman"/>
          <w:sz w:val="24"/>
          <w:szCs w:val="24"/>
        </w:rPr>
        <w:t xml:space="preserve">. Kvůli širšímu kontextu budou níže vymezeny pojmy dialog, mediální dialog, </w:t>
      </w:r>
      <w:r w:rsidR="009C287D">
        <w:rPr>
          <w:rFonts w:ascii="Times New Roman" w:hAnsi="Times New Roman" w:cs="Times New Roman"/>
          <w:sz w:val="24"/>
          <w:szCs w:val="24"/>
        </w:rPr>
        <w:t xml:space="preserve">struktura rozhovoru, organizace témat, </w:t>
      </w:r>
      <w:r w:rsidR="00A41518" w:rsidRPr="00DB7343">
        <w:rPr>
          <w:rFonts w:ascii="Times New Roman" w:hAnsi="Times New Roman" w:cs="Times New Roman"/>
          <w:sz w:val="24"/>
          <w:szCs w:val="24"/>
        </w:rPr>
        <w:t>talk</w:t>
      </w:r>
      <w:r w:rsidR="00695143" w:rsidRPr="00DB7343">
        <w:rPr>
          <w:rFonts w:ascii="Times New Roman" w:hAnsi="Times New Roman" w:cs="Times New Roman"/>
          <w:sz w:val="24"/>
          <w:szCs w:val="24"/>
        </w:rPr>
        <w:t xml:space="preserve"> </w:t>
      </w:r>
      <w:r w:rsidR="009C287D">
        <w:rPr>
          <w:rFonts w:ascii="Times New Roman" w:hAnsi="Times New Roman" w:cs="Times New Roman"/>
          <w:sz w:val="24"/>
          <w:szCs w:val="24"/>
        </w:rPr>
        <w:t>show, role moderátora v talk show, atd.</w:t>
      </w:r>
    </w:p>
    <w:p w:rsidR="0066589D" w:rsidRPr="00DB7343" w:rsidRDefault="0007539F" w:rsidP="00F8481F">
      <w:pPr>
        <w:pStyle w:val="Nadpis2"/>
        <w:spacing w:line="360" w:lineRule="auto"/>
        <w:rPr>
          <w:rFonts w:ascii="Times New Roman" w:hAnsi="Times New Roman" w:cs="Times New Roman"/>
          <w:color w:val="auto"/>
          <w:sz w:val="28"/>
          <w:szCs w:val="28"/>
        </w:rPr>
      </w:pPr>
      <w:bookmarkStart w:id="8" w:name="_Toc6897824"/>
      <w:r w:rsidRPr="00DB7343">
        <w:rPr>
          <w:rFonts w:ascii="Times New Roman" w:hAnsi="Times New Roman" w:cs="Times New Roman"/>
          <w:color w:val="auto"/>
          <w:sz w:val="28"/>
          <w:szCs w:val="28"/>
        </w:rPr>
        <w:t xml:space="preserve">5.1 </w:t>
      </w:r>
      <w:r w:rsidR="0066589D" w:rsidRPr="00DB7343">
        <w:rPr>
          <w:rFonts w:ascii="Times New Roman" w:hAnsi="Times New Roman" w:cs="Times New Roman"/>
          <w:color w:val="auto"/>
          <w:sz w:val="28"/>
          <w:szCs w:val="28"/>
        </w:rPr>
        <w:t>D</w:t>
      </w:r>
      <w:r w:rsidRPr="00DB7343">
        <w:rPr>
          <w:rFonts w:ascii="Times New Roman" w:hAnsi="Times New Roman" w:cs="Times New Roman"/>
          <w:color w:val="auto"/>
          <w:sz w:val="28"/>
          <w:szCs w:val="28"/>
        </w:rPr>
        <w:t>ialog</w:t>
      </w:r>
      <w:bookmarkEnd w:id="8"/>
    </w:p>
    <w:p w:rsidR="0066589D" w:rsidRPr="00DB7343" w:rsidRDefault="0066589D" w:rsidP="00F8481F">
      <w:pPr>
        <w:pStyle w:val="Default"/>
        <w:spacing w:line="360" w:lineRule="auto"/>
        <w:ind w:firstLine="708"/>
        <w:jc w:val="both"/>
        <w:rPr>
          <w:color w:val="auto"/>
        </w:rPr>
      </w:pPr>
      <w:r w:rsidRPr="00DB7343">
        <w:rPr>
          <w:color w:val="auto"/>
        </w:rPr>
        <w:t>Hoffmannová a Müllerová specifikují základní rysy dialogu. Prvním rys</w:t>
      </w:r>
      <w:r w:rsidR="00A41518" w:rsidRPr="00DB7343">
        <w:rPr>
          <w:color w:val="auto"/>
        </w:rPr>
        <w:t>em</w:t>
      </w:r>
      <w:r w:rsidRPr="00DB7343">
        <w:rPr>
          <w:color w:val="auto"/>
        </w:rPr>
        <w:t xml:space="preserve"> je, že dialog vedou alespoň dva účastníci.  Mezi dialogy jsou označovány i takové, kterých se účastní více lidí.  </w:t>
      </w:r>
      <w:r w:rsidR="008F0604" w:rsidRPr="00DB7343">
        <w:rPr>
          <w:color w:val="auto"/>
        </w:rPr>
        <w:t>Dalším</w:t>
      </w:r>
      <w:r w:rsidRPr="00DB7343">
        <w:rPr>
          <w:color w:val="auto"/>
        </w:rPr>
        <w:t xml:space="preserve"> rysem je, že </w:t>
      </w:r>
      <w:r w:rsidR="008F0604" w:rsidRPr="00DB7343">
        <w:rPr>
          <w:color w:val="auto"/>
        </w:rPr>
        <w:t>se účastníci</w:t>
      </w:r>
      <w:r w:rsidRPr="00DB7343">
        <w:rPr>
          <w:color w:val="auto"/>
        </w:rPr>
        <w:t xml:space="preserve"> střídají v</w:t>
      </w:r>
      <w:r w:rsidR="005A7099" w:rsidRPr="00DB7343">
        <w:rPr>
          <w:color w:val="auto"/>
        </w:rPr>
        <w:t xml:space="preserve"> rolích mluvčího a posluchače.  V </w:t>
      </w:r>
      <w:r w:rsidRPr="00DB7343">
        <w:rPr>
          <w:color w:val="auto"/>
        </w:rPr>
        <w:t xml:space="preserve">okamžiku, kdy </w:t>
      </w:r>
      <w:r w:rsidR="008F0604" w:rsidRPr="00DB7343">
        <w:rPr>
          <w:color w:val="auto"/>
        </w:rPr>
        <w:t>účastník dialogu hovoří, nazýváme ho mluvčím a druhý účastník, který mu naslouchá je posluchačem.</w:t>
      </w:r>
      <w:r w:rsidRPr="00DB7343">
        <w:rPr>
          <w:color w:val="auto"/>
        </w:rPr>
        <w:t xml:space="preserve"> </w:t>
      </w:r>
      <w:r w:rsidR="008F0604" w:rsidRPr="00DB7343">
        <w:rPr>
          <w:color w:val="auto"/>
        </w:rPr>
        <w:t>(Müllerová, Hoffmanová, 1994: 13)</w:t>
      </w:r>
    </w:p>
    <w:p w:rsidR="00D057EE" w:rsidRPr="00DB7343" w:rsidRDefault="00B02747" w:rsidP="00A527F0">
      <w:pPr>
        <w:pStyle w:val="Default"/>
        <w:spacing w:line="360" w:lineRule="auto"/>
        <w:ind w:firstLine="708"/>
        <w:jc w:val="both"/>
        <w:rPr>
          <w:color w:val="auto"/>
        </w:rPr>
      </w:pPr>
      <w:r w:rsidRPr="00DB7343">
        <w:rPr>
          <w:color w:val="auto"/>
        </w:rPr>
        <w:t xml:space="preserve">Práce, která analyzuje talk show svérázného Jana Krause a Honzy Dědka, se může držet i pojetí, kdy </w:t>
      </w:r>
      <w:r w:rsidR="00A41518" w:rsidRPr="00DB7343">
        <w:rPr>
          <w:color w:val="auto"/>
        </w:rPr>
        <w:t>Čmejrková</w:t>
      </w:r>
      <w:r w:rsidR="00885113" w:rsidRPr="00DB7343">
        <w:rPr>
          <w:color w:val="auto"/>
        </w:rPr>
        <w:t xml:space="preserve"> </w:t>
      </w:r>
      <w:r w:rsidR="00A41518" w:rsidRPr="00DB7343">
        <w:rPr>
          <w:color w:val="auto"/>
        </w:rPr>
        <w:t>vymezila dialog jako:</w:t>
      </w:r>
      <w:r w:rsidR="00D057EE" w:rsidRPr="00DB7343">
        <w:rPr>
          <w:i/>
          <w:color w:val="auto"/>
        </w:rPr>
        <w:t xml:space="preserve"> </w:t>
      </w:r>
      <w:r w:rsidR="00A41518" w:rsidRPr="00DB7343">
        <w:rPr>
          <w:i/>
          <w:color w:val="auto"/>
        </w:rPr>
        <w:t>„</w:t>
      </w:r>
      <w:r w:rsidR="00D057EE" w:rsidRPr="00DB7343">
        <w:rPr>
          <w:i/>
          <w:color w:val="auto"/>
        </w:rPr>
        <w:t xml:space="preserve">místo střetu komunikačních stylů </w:t>
      </w:r>
      <w:r w:rsidR="00D60528">
        <w:rPr>
          <w:i/>
          <w:color w:val="auto"/>
        </w:rPr>
        <w:t>a </w:t>
      </w:r>
      <w:r w:rsidR="00D057EE" w:rsidRPr="00DB7343">
        <w:rPr>
          <w:i/>
          <w:color w:val="auto"/>
        </w:rPr>
        <w:t>v jejich kontrastu vynikají jejich distinkce, na něž mluví</w:t>
      </w:r>
      <w:r w:rsidR="009744BD" w:rsidRPr="00DB7343">
        <w:rPr>
          <w:i/>
          <w:color w:val="auto"/>
        </w:rPr>
        <w:t>, dokonce</w:t>
      </w:r>
      <w:r w:rsidR="00D057EE" w:rsidRPr="00DB7343">
        <w:rPr>
          <w:i/>
          <w:color w:val="auto"/>
        </w:rPr>
        <w:t xml:space="preserve"> někdy reagují, komentují je, zpochybňují, ironizují, vyžadují od svého partnera změnu stylu a napomínají jej, anebo naopak jeho styl oceňují, obdivují, napodobují.“</w:t>
      </w:r>
      <w:r w:rsidR="00D057EE" w:rsidRPr="00DB7343">
        <w:rPr>
          <w:color w:val="auto"/>
        </w:rPr>
        <w:t xml:space="preserve"> </w:t>
      </w:r>
      <w:r w:rsidR="00D60528">
        <w:rPr>
          <w:color w:val="auto"/>
        </w:rPr>
        <w:t>(</w:t>
      </w:r>
      <w:r w:rsidR="00D60528" w:rsidRPr="00DB7343">
        <w:rPr>
          <w:color w:val="auto"/>
        </w:rPr>
        <w:t>Čmejrková</w:t>
      </w:r>
      <w:r w:rsidR="00D60528">
        <w:rPr>
          <w:color w:val="auto"/>
        </w:rPr>
        <w:t xml:space="preserve">, </w:t>
      </w:r>
      <w:r w:rsidR="00D60528" w:rsidRPr="00DB7343">
        <w:rPr>
          <w:color w:val="auto"/>
        </w:rPr>
        <w:t>2013: 288)</w:t>
      </w:r>
    </w:p>
    <w:p w:rsidR="0066589D" w:rsidRPr="00DB7343" w:rsidRDefault="00457A1C" w:rsidP="00F8481F">
      <w:pPr>
        <w:pStyle w:val="Nadpis2"/>
        <w:tabs>
          <w:tab w:val="clear" w:pos="9062"/>
          <w:tab w:val="left" w:pos="5205"/>
        </w:tabs>
        <w:spacing w:line="360" w:lineRule="auto"/>
        <w:rPr>
          <w:rFonts w:ascii="Times New Roman" w:hAnsi="Times New Roman" w:cs="Times New Roman"/>
          <w:color w:val="auto"/>
          <w:sz w:val="28"/>
          <w:szCs w:val="28"/>
        </w:rPr>
      </w:pPr>
      <w:bookmarkStart w:id="9" w:name="_Toc6897825"/>
      <w:r>
        <w:rPr>
          <w:rFonts w:ascii="Times New Roman" w:hAnsi="Times New Roman" w:cs="Times New Roman"/>
          <w:color w:val="auto"/>
          <w:sz w:val="28"/>
          <w:szCs w:val="28"/>
        </w:rPr>
        <w:t>5.2</w:t>
      </w:r>
      <w:r w:rsidR="0007539F" w:rsidRPr="00DB7343">
        <w:rPr>
          <w:rFonts w:ascii="Times New Roman" w:hAnsi="Times New Roman" w:cs="Times New Roman"/>
          <w:color w:val="auto"/>
          <w:sz w:val="28"/>
          <w:szCs w:val="28"/>
        </w:rPr>
        <w:t xml:space="preserve"> </w:t>
      </w:r>
      <w:r w:rsidR="0066589D" w:rsidRPr="00DB7343">
        <w:rPr>
          <w:rFonts w:ascii="Times New Roman" w:hAnsi="Times New Roman" w:cs="Times New Roman"/>
          <w:color w:val="auto"/>
          <w:sz w:val="28"/>
          <w:szCs w:val="28"/>
        </w:rPr>
        <w:t>Institucionální dialog</w:t>
      </w:r>
      <w:bookmarkEnd w:id="9"/>
      <w:r w:rsidR="00885113" w:rsidRPr="00DB7343">
        <w:rPr>
          <w:rFonts w:ascii="Times New Roman" w:hAnsi="Times New Roman" w:cs="Times New Roman"/>
          <w:color w:val="auto"/>
          <w:sz w:val="28"/>
          <w:szCs w:val="28"/>
        </w:rPr>
        <w:tab/>
      </w:r>
    </w:p>
    <w:p w:rsidR="002277C6" w:rsidRPr="00DB7343" w:rsidRDefault="00B02747" w:rsidP="00F8481F">
      <w:pPr>
        <w:pStyle w:val="Default"/>
        <w:spacing w:line="360" w:lineRule="auto"/>
        <w:ind w:firstLine="708"/>
        <w:jc w:val="both"/>
        <w:rPr>
          <w:color w:val="auto"/>
        </w:rPr>
      </w:pPr>
      <w:r w:rsidRPr="00DB7343">
        <w:rPr>
          <w:color w:val="auto"/>
        </w:rPr>
        <w:t>Jelikož se talk show pohybuje na hraně institucion</w:t>
      </w:r>
      <w:r w:rsidR="00F8481F">
        <w:rPr>
          <w:color w:val="auto"/>
        </w:rPr>
        <w:t xml:space="preserve">álního dialogu, respektive </w:t>
      </w:r>
      <w:proofErr w:type="gramStart"/>
      <w:r w:rsidR="00F8481F">
        <w:rPr>
          <w:color w:val="auto"/>
        </w:rPr>
        <w:t xml:space="preserve">jde </w:t>
      </w:r>
      <w:r w:rsidRPr="00DB7343">
        <w:rPr>
          <w:color w:val="auto"/>
        </w:rPr>
        <w:t xml:space="preserve"> </w:t>
      </w:r>
      <w:r w:rsidR="00F8481F">
        <w:rPr>
          <w:color w:val="auto"/>
        </w:rPr>
        <w:t>o polo</w:t>
      </w:r>
      <w:proofErr w:type="gramEnd"/>
      <w:r w:rsidR="00F8481F">
        <w:rPr>
          <w:color w:val="auto"/>
        </w:rPr>
        <w:t> </w:t>
      </w:r>
      <w:r w:rsidRPr="00DB7343">
        <w:rPr>
          <w:color w:val="auto"/>
        </w:rPr>
        <w:t>institucion</w:t>
      </w:r>
      <w:r w:rsidR="00485A62" w:rsidRPr="00DB7343">
        <w:rPr>
          <w:color w:val="auto"/>
        </w:rPr>
        <w:t>ální dialog, zabývá</w:t>
      </w:r>
      <w:r w:rsidR="00C3295B" w:rsidRPr="00DB7343">
        <w:rPr>
          <w:color w:val="auto"/>
        </w:rPr>
        <w:t xml:space="preserve"> se</w:t>
      </w:r>
      <w:r w:rsidR="00485A62" w:rsidRPr="00DB7343">
        <w:rPr>
          <w:color w:val="auto"/>
        </w:rPr>
        <w:t xml:space="preserve"> práce</w:t>
      </w:r>
      <w:r w:rsidR="00C3295B" w:rsidRPr="00DB7343">
        <w:rPr>
          <w:color w:val="auto"/>
        </w:rPr>
        <w:t xml:space="preserve"> i kapitolou institucionálního dialogu.</w:t>
      </w:r>
      <w:r w:rsidRPr="00DB7343">
        <w:rPr>
          <w:color w:val="auto"/>
        </w:rPr>
        <w:t xml:space="preserve"> Tento typ dialogu </w:t>
      </w:r>
      <w:r w:rsidR="002277C6" w:rsidRPr="00DB7343">
        <w:rPr>
          <w:color w:val="auto"/>
        </w:rPr>
        <w:t>probíhá v prostředí různých institucí a tvoří výraznou skupinu asymetrických dialogů</w:t>
      </w:r>
      <w:r w:rsidR="008F0604" w:rsidRPr="00DB7343">
        <w:rPr>
          <w:color w:val="auto"/>
        </w:rPr>
        <w:t xml:space="preserve">. Jde </w:t>
      </w:r>
      <w:r w:rsidR="008C5B89">
        <w:rPr>
          <w:color w:val="auto"/>
        </w:rPr>
        <w:t>o </w:t>
      </w:r>
      <w:r w:rsidR="008F0604" w:rsidRPr="00DB7343">
        <w:rPr>
          <w:color w:val="auto"/>
        </w:rPr>
        <w:t>protiklad sy</w:t>
      </w:r>
      <w:r w:rsidR="00A41518" w:rsidRPr="00DB7343">
        <w:rPr>
          <w:color w:val="auto"/>
        </w:rPr>
        <w:t>metrické každodenní konverzace.</w:t>
      </w:r>
      <w:r w:rsidR="00F434B8" w:rsidRPr="00DB7343">
        <w:rPr>
          <w:color w:val="auto"/>
        </w:rPr>
        <w:t xml:space="preserve"> </w:t>
      </w:r>
      <w:r w:rsidR="00C3295B" w:rsidRPr="00DB7343">
        <w:rPr>
          <w:color w:val="auto"/>
        </w:rPr>
        <w:t>(</w:t>
      </w:r>
      <w:r w:rsidR="008F0604" w:rsidRPr="00DB7343">
        <w:rPr>
          <w:color w:val="auto"/>
        </w:rPr>
        <w:t>Hoffmannová</w:t>
      </w:r>
      <w:r w:rsidR="00F434B8" w:rsidRPr="00DB7343">
        <w:rPr>
          <w:color w:val="auto"/>
        </w:rPr>
        <w:t>, 2017</w:t>
      </w:r>
      <w:r w:rsidR="008F0604" w:rsidRPr="00DB7343">
        <w:rPr>
          <w:color w:val="auto"/>
        </w:rPr>
        <w:t>)</w:t>
      </w:r>
    </w:p>
    <w:p w:rsidR="0066589D" w:rsidRPr="00DB7343" w:rsidRDefault="0066589D" w:rsidP="00A527F0">
      <w:pPr>
        <w:pStyle w:val="Default"/>
        <w:spacing w:line="360" w:lineRule="auto"/>
        <w:ind w:firstLine="708"/>
        <w:jc w:val="both"/>
        <w:rPr>
          <w:color w:val="auto"/>
        </w:rPr>
      </w:pPr>
      <w:r w:rsidRPr="00DB7343">
        <w:rPr>
          <w:color w:val="auto"/>
        </w:rPr>
        <w:t xml:space="preserve">Institucionální dialog </w:t>
      </w:r>
      <w:r w:rsidR="002277C6" w:rsidRPr="00DB7343">
        <w:rPr>
          <w:color w:val="auto"/>
        </w:rPr>
        <w:t>je klasifikován</w:t>
      </w:r>
      <w:r w:rsidRPr="00DB7343">
        <w:rPr>
          <w:color w:val="auto"/>
        </w:rPr>
        <w:t xml:space="preserve"> jako součást dlouhodobého diskurzu mezi účastníky, probíhají jím určitá konstantní témata, která se vracejí.</w:t>
      </w:r>
      <w:r w:rsidR="00B02747" w:rsidRPr="00DB7343">
        <w:rPr>
          <w:color w:val="auto"/>
        </w:rPr>
        <w:t xml:space="preserve"> </w:t>
      </w:r>
      <w:r w:rsidRPr="00DB7343">
        <w:rPr>
          <w:color w:val="auto"/>
        </w:rPr>
        <w:t>Rysy jako interakční, jazykové a pragmatické se v rozhovorech opakují. Každý rozhovor je ovšem charakterizován podmínkami, které jsou specifické, může to být momentální stav ú</w:t>
      </w:r>
      <w:r w:rsidR="00C3295B" w:rsidRPr="00DB7343">
        <w:rPr>
          <w:color w:val="auto"/>
        </w:rPr>
        <w:t>častníků, jejich rozpoložení, a jiné atributy</w:t>
      </w:r>
      <w:r w:rsidRPr="00DB7343">
        <w:rPr>
          <w:color w:val="auto"/>
        </w:rPr>
        <w:t>.</w:t>
      </w:r>
      <w:r w:rsidR="00B02747" w:rsidRPr="00DB7343">
        <w:rPr>
          <w:color w:val="auto"/>
        </w:rPr>
        <w:t xml:space="preserve"> (Marková, Müllerová, Hoffmannová, 1999: 198)</w:t>
      </w:r>
    </w:p>
    <w:p w:rsidR="00B02747" w:rsidRPr="00DB7343" w:rsidRDefault="002277C6" w:rsidP="00A527F0">
      <w:pPr>
        <w:pStyle w:val="Default"/>
        <w:spacing w:line="360" w:lineRule="auto"/>
        <w:ind w:firstLine="708"/>
        <w:jc w:val="both"/>
        <w:rPr>
          <w:color w:val="auto"/>
        </w:rPr>
      </w:pPr>
      <w:r w:rsidRPr="00DB7343">
        <w:rPr>
          <w:color w:val="auto"/>
        </w:rPr>
        <w:t>I</w:t>
      </w:r>
      <w:r w:rsidR="0066589D" w:rsidRPr="00DB7343">
        <w:rPr>
          <w:color w:val="auto"/>
        </w:rPr>
        <w:t xml:space="preserve">nstitucionální dialog </w:t>
      </w:r>
      <w:r w:rsidRPr="00DB7343">
        <w:rPr>
          <w:color w:val="auto"/>
        </w:rPr>
        <w:t xml:space="preserve">probíhá v </w:t>
      </w:r>
      <w:r w:rsidR="0066589D" w:rsidRPr="00DB7343">
        <w:rPr>
          <w:color w:val="auto"/>
        </w:rPr>
        <w:t>asymetrické rovině dialogu. K</w:t>
      </w:r>
      <w:r w:rsidR="00A41518" w:rsidRPr="00DB7343">
        <w:rPr>
          <w:color w:val="auto"/>
        </w:rPr>
        <w:t>omplexní asymetrie je</w:t>
      </w:r>
      <w:r w:rsidR="0066589D" w:rsidRPr="00DB7343">
        <w:rPr>
          <w:color w:val="auto"/>
        </w:rPr>
        <w:t xml:space="preserve"> přítomná už od začátku dialogu. Asymetrie zasahuje do postavení účastníků, do jejich znalostí, odborných dovedností, do záměrů i cílů. Dominance, autorita i</w:t>
      </w:r>
      <w:r w:rsidR="00F8481F">
        <w:rPr>
          <w:color w:val="auto"/>
        </w:rPr>
        <w:t xml:space="preserve"> závislost jsou zde více zřejmé </w:t>
      </w:r>
      <w:r w:rsidR="0066589D" w:rsidRPr="00DB7343">
        <w:rPr>
          <w:color w:val="auto"/>
        </w:rPr>
        <w:t>než v jiných typech dialogů.</w:t>
      </w:r>
      <w:r w:rsidR="00800FF9" w:rsidRPr="00DB7343">
        <w:rPr>
          <w:color w:val="auto"/>
        </w:rPr>
        <w:t xml:space="preserve"> </w:t>
      </w:r>
      <w:r w:rsidR="009744BD" w:rsidRPr="00DB7343">
        <w:rPr>
          <w:color w:val="auto"/>
        </w:rPr>
        <w:t xml:space="preserve">(tamtéž: 198) </w:t>
      </w:r>
      <w:r w:rsidR="00800FF9" w:rsidRPr="00DB7343">
        <w:rPr>
          <w:color w:val="auto"/>
        </w:rPr>
        <w:t>Jedná se ovšem o politické duely u talk show nejsou rysy asymetrie.</w:t>
      </w:r>
      <w:r w:rsidR="00EA61E6" w:rsidRPr="00DB7343">
        <w:rPr>
          <w:color w:val="auto"/>
        </w:rPr>
        <w:tab/>
      </w:r>
    </w:p>
    <w:p w:rsidR="007F257F" w:rsidRPr="00DB7343" w:rsidRDefault="00EA6FA4"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lastRenderedPageBreak/>
        <w:tab/>
      </w:r>
      <w:r w:rsidR="00A41518" w:rsidRPr="00DB7343">
        <w:rPr>
          <w:rFonts w:ascii="Times New Roman" w:hAnsi="Times New Roman" w:cs="Times New Roman"/>
          <w:sz w:val="24"/>
          <w:szCs w:val="24"/>
        </w:rPr>
        <w:t>Čmejrková (2011a: 65) vymezi</w:t>
      </w:r>
      <w:r w:rsidR="00B02747" w:rsidRPr="00DB7343">
        <w:rPr>
          <w:rFonts w:ascii="Times New Roman" w:hAnsi="Times New Roman" w:cs="Times New Roman"/>
          <w:sz w:val="24"/>
          <w:szCs w:val="24"/>
        </w:rPr>
        <w:t xml:space="preserve">la institucionální dialog jako dialog, </w:t>
      </w:r>
      <w:r w:rsidR="0066589D" w:rsidRPr="00DB7343">
        <w:rPr>
          <w:rFonts w:ascii="Times New Roman" w:hAnsi="Times New Roman" w:cs="Times New Roman"/>
          <w:sz w:val="24"/>
          <w:szCs w:val="24"/>
        </w:rPr>
        <w:t>při nichž si účastníci vyměňují role a komu</w:t>
      </w:r>
      <w:r w:rsidR="00B02747" w:rsidRPr="00DB7343">
        <w:rPr>
          <w:rFonts w:ascii="Times New Roman" w:hAnsi="Times New Roman" w:cs="Times New Roman"/>
          <w:sz w:val="24"/>
          <w:szCs w:val="24"/>
        </w:rPr>
        <w:t>nikují dobrovolně, s potěšením.</w:t>
      </w:r>
      <w:r w:rsidR="0066589D" w:rsidRPr="00DB7343">
        <w:rPr>
          <w:rFonts w:ascii="Times New Roman" w:hAnsi="Times New Roman" w:cs="Times New Roman"/>
          <w:sz w:val="24"/>
          <w:szCs w:val="24"/>
        </w:rPr>
        <w:t xml:space="preserve"> </w:t>
      </w:r>
      <w:r w:rsidR="00B02747" w:rsidRPr="00DB7343">
        <w:rPr>
          <w:rFonts w:ascii="Times New Roman" w:hAnsi="Times New Roman" w:cs="Times New Roman"/>
          <w:sz w:val="24"/>
          <w:szCs w:val="24"/>
        </w:rPr>
        <w:t>S</w:t>
      </w:r>
      <w:r w:rsidR="0066589D" w:rsidRPr="00DB7343">
        <w:rPr>
          <w:rFonts w:ascii="Times New Roman" w:hAnsi="Times New Roman" w:cs="Times New Roman"/>
          <w:sz w:val="24"/>
          <w:szCs w:val="24"/>
        </w:rPr>
        <w:t xml:space="preserve">třídání rolí </w:t>
      </w:r>
      <w:r w:rsidR="00B02747" w:rsidRPr="00DB7343">
        <w:rPr>
          <w:rFonts w:ascii="Times New Roman" w:hAnsi="Times New Roman" w:cs="Times New Roman"/>
          <w:sz w:val="24"/>
          <w:szCs w:val="24"/>
        </w:rPr>
        <w:t xml:space="preserve">je zde </w:t>
      </w:r>
      <w:r w:rsidR="0066589D" w:rsidRPr="00DB7343">
        <w:rPr>
          <w:rFonts w:ascii="Times New Roman" w:hAnsi="Times New Roman" w:cs="Times New Roman"/>
          <w:sz w:val="24"/>
          <w:szCs w:val="24"/>
        </w:rPr>
        <w:t xml:space="preserve">omezeno institucionálním rámcem a </w:t>
      </w:r>
      <w:r w:rsidR="00B02747" w:rsidRPr="00DB7343">
        <w:rPr>
          <w:rFonts w:ascii="Times New Roman" w:hAnsi="Times New Roman" w:cs="Times New Roman"/>
          <w:sz w:val="24"/>
          <w:szCs w:val="24"/>
        </w:rPr>
        <w:t xml:space="preserve">účastníci nemají stejná práva. </w:t>
      </w:r>
      <w:r w:rsidR="00A41518" w:rsidRPr="00DB7343">
        <w:rPr>
          <w:rFonts w:ascii="Times New Roman" w:hAnsi="Times New Roman" w:cs="Times New Roman"/>
          <w:sz w:val="24"/>
          <w:szCs w:val="24"/>
        </w:rPr>
        <w:t>Dále</w:t>
      </w:r>
      <w:r w:rsidR="0066589D" w:rsidRPr="00DB7343">
        <w:rPr>
          <w:rFonts w:ascii="Times New Roman" w:hAnsi="Times New Roman" w:cs="Times New Roman"/>
          <w:sz w:val="24"/>
          <w:szCs w:val="24"/>
        </w:rPr>
        <w:t xml:space="preserve"> hovoří o reciprocitě, která je znakem přirozeného dialogu a která dává oběma účastníkům stejné šance reagovat na svou řeč. V mediálních dialozích je</w:t>
      </w:r>
      <w:r w:rsidR="00B02747" w:rsidRPr="00DB7343">
        <w:rPr>
          <w:rFonts w:ascii="Times New Roman" w:hAnsi="Times New Roman" w:cs="Times New Roman"/>
          <w:sz w:val="24"/>
          <w:szCs w:val="24"/>
        </w:rPr>
        <w:t xml:space="preserve"> ovšem</w:t>
      </w:r>
      <w:r w:rsidR="0066589D" w:rsidRPr="00DB7343">
        <w:rPr>
          <w:rFonts w:ascii="Times New Roman" w:hAnsi="Times New Roman" w:cs="Times New Roman"/>
          <w:sz w:val="24"/>
          <w:szCs w:val="24"/>
        </w:rPr>
        <w:t xml:space="preserve"> překryta normami institucionálního žánru. „</w:t>
      </w:r>
      <w:r w:rsidR="0066589D" w:rsidRPr="00DB7343">
        <w:rPr>
          <w:rFonts w:ascii="Times New Roman" w:hAnsi="Times New Roman" w:cs="Times New Roman"/>
          <w:i/>
          <w:sz w:val="24"/>
          <w:szCs w:val="24"/>
        </w:rPr>
        <w:t>Na autentický dialog se navrstvují institucionální diskurzní praktiky a ty kladou na dialog určitá omezení</w:t>
      </w:r>
      <w:r w:rsidR="0066589D" w:rsidRPr="00DB7343">
        <w:rPr>
          <w:rFonts w:ascii="Times New Roman" w:hAnsi="Times New Roman" w:cs="Times New Roman"/>
          <w:sz w:val="24"/>
          <w:szCs w:val="24"/>
        </w:rPr>
        <w:t>.“</w:t>
      </w:r>
      <w:r w:rsidR="008F0604" w:rsidRPr="00DB7343">
        <w:rPr>
          <w:rFonts w:ascii="Times New Roman" w:hAnsi="Times New Roman" w:cs="Times New Roman"/>
          <w:sz w:val="24"/>
          <w:szCs w:val="24"/>
        </w:rPr>
        <w:t xml:space="preserve"> (</w:t>
      </w:r>
      <w:r w:rsidR="00B02747" w:rsidRPr="00DB7343">
        <w:rPr>
          <w:rFonts w:ascii="Times New Roman" w:hAnsi="Times New Roman" w:cs="Times New Roman"/>
          <w:sz w:val="24"/>
          <w:szCs w:val="24"/>
        </w:rPr>
        <w:t>tamtéž</w:t>
      </w:r>
      <w:r w:rsidR="008F0604" w:rsidRPr="00DB7343">
        <w:rPr>
          <w:rFonts w:ascii="Times New Roman" w:hAnsi="Times New Roman" w:cs="Times New Roman"/>
          <w:sz w:val="24"/>
          <w:szCs w:val="24"/>
        </w:rPr>
        <w:t>: 256)</w:t>
      </w:r>
      <w:r w:rsidR="0066589D" w:rsidRPr="00DB7343">
        <w:rPr>
          <w:rFonts w:ascii="Times New Roman" w:hAnsi="Times New Roman" w:cs="Times New Roman"/>
          <w:sz w:val="24"/>
          <w:szCs w:val="24"/>
        </w:rPr>
        <w:t xml:space="preserve"> Asymetrie mediálního dialogu spočívá v tom, že otázky formuluje moderátor, host odp</w:t>
      </w:r>
      <w:r w:rsidR="00A41518" w:rsidRPr="00DB7343">
        <w:rPr>
          <w:rFonts w:ascii="Times New Roman" w:hAnsi="Times New Roman" w:cs="Times New Roman"/>
          <w:sz w:val="24"/>
          <w:szCs w:val="24"/>
        </w:rPr>
        <w:t xml:space="preserve">ovídá. V přirozeném dialogu je </w:t>
      </w:r>
      <w:r w:rsidR="005A7099" w:rsidRPr="00DB7343">
        <w:rPr>
          <w:rFonts w:ascii="Times New Roman" w:hAnsi="Times New Roman" w:cs="Times New Roman"/>
          <w:sz w:val="24"/>
          <w:szCs w:val="24"/>
        </w:rPr>
        <w:t xml:space="preserve">ohrožující akt, kdy se host ptá </w:t>
      </w:r>
      <w:r w:rsidR="008C5B89">
        <w:rPr>
          <w:rFonts w:ascii="Times New Roman" w:hAnsi="Times New Roman" w:cs="Times New Roman"/>
          <w:sz w:val="24"/>
          <w:szCs w:val="24"/>
        </w:rPr>
        <w:t>a </w:t>
      </w:r>
      <w:r w:rsidR="0066589D" w:rsidRPr="00DB7343">
        <w:rPr>
          <w:rFonts w:ascii="Times New Roman" w:hAnsi="Times New Roman" w:cs="Times New Roman"/>
          <w:sz w:val="24"/>
          <w:szCs w:val="24"/>
        </w:rPr>
        <w:t xml:space="preserve">usměrňuje, ovšem v institucionálním rozhovoru je legitimizován jeho </w:t>
      </w:r>
      <w:proofErr w:type="gramStart"/>
      <w:r w:rsidR="0066589D" w:rsidRPr="00DB7343">
        <w:rPr>
          <w:rFonts w:ascii="Times New Roman" w:hAnsi="Times New Roman" w:cs="Times New Roman"/>
          <w:sz w:val="24"/>
          <w:szCs w:val="24"/>
        </w:rPr>
        <w:t>zákonitostmi</w:t>
      </w:r>
      <w:r w:rsidR="007314A1">
        <w:rPr>
          <w:rFonts w:ascii="Times New Roman" w:hAnsi="Times New Roman" w:cs="Times New Roman"/>
          <w:sz w:val="24"/>
          <w:szCs w:val="24"/>
        </w:rPr>
        <w:t>.  (tamtéž</w:t>
      </w:r>
      <w:proofErr w:type="gramEnd"/>
      <w:r w:rsidR="007314A1">
        <w:rPr>
          <w:rFonts w:ascii="Times New Roman" w:hAnsi="Times New Roman" w:cs="Times New Roman"/>
          <w:sz w:val="24"/>
          <w:szCs w:val="24"/>
        </w:rPr>
        <w:t xml:space="preserve">: </w:t>
      </w:r>
      <w:r w:rsidR="0066589D" w:rsidRPr="00DB7343">
        <w:rPr>
          <w:rFonts w:ascii="Times New Roman" w:hAnsi="Times New Roman" w:cs="Times New Roman"/>
          <w:sz w:val="24"/>
          <w:szCs w:val="24"/>
        </w:rPr>
        <w:t>256)</w:t>
      </w:r>
    </w:p>
    <w:p w:rsidR="004B7800"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Rozhovor, který je jednotkou institucionální mluvené komunikace určuje představitel </w:t>
      </w:r>
      <w:r w:rsidR="00B02747" w:rsidRPr="00DB7343">
        <w:rPr>
          <w:rFonts w:ascii="Times New Roman" w:hAnsi="Times New Roman" w:cs="Times New Roman"/>
          <w:sz w:val="24"/>
          <w:szCs w:val="24"/>
        </w:rPr>
        <w:t xml:space="preserve">instituce. Určuje délku trvání a </w:t>
      </w:r>
      <w:r w:rsidR="0066589D" w:rsidRPr="00DB7343">
        <w:rPr>
          <w:rFonts w:ascii="Times New Roman" w:hAnsi="Times New Roman" w:cs="Times New Roman"/>
          <w:sz w:val="24"/>
          <w:szCs w:val="24"/>
        </w:rPr>
        <w:t>rozhovor dělí na jednotlivé fáze. Představitel instituce řídí střídání komunikačně aktivní i pasivní role mluvčího. Dále zahajuje rozhovor, vybízí ke slovu, také slovo odnímá. Záleží jen na představiteli instituce, jaká atmosféra se v rozhovoru vytvoří. (Marková, Müllerová, Hoffmannová, 1999: 198)</w:t>
      </w:r>
    </w:p>
    <w:p w:rsidR="00EE3CC7" w:rsidRPr="00DB7343" w:rsidRDefault="00B02747"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EE3CC7" w:rsidRPr="00DB7343">
        <w:rPr>
          <w:rFonts w:ascii="Times New Roman" w:hAnsi="Times New Roman" w:cs="Times New Roman"/>
          <w:sz w:val="24"/>
          <w:szCs w:val="24"/>
        </w:rPr>
        <w:t>Účastníci institucionálních rozhovorů předpokládají, že rozhovor se bude odvíjet formou dotazování a odpovídání na otázky. Asymetrie tázajícího a dotazovaného může být zesilová</w:t>
      </w:r>
      <w:r w:rsidR="00C3295B" w:rsidRPr="00DB7343">
        <w:rPr>
          <w:rFonts w:ascii="Times New Roman" w:hAnsi="Times New Roman" w:cs="Times New Roman"/>
          <w:sz w:val="24"/>
          <w:szCs w:val="24"/>
        </w:rPr>
        <w:t>na, zejména moderátorova převaha</w:t>
      </w:r>
      <w:r w:rsidR="00EE3CC7" w:rsidRPr="00DB7343">
        <w:rPr>
          <w:rFonts w:ascii="Times New Roman" w:hAnsi="Times New Roman" w:cs="Times New Roman"/>
          <w:sz w:val="24"/>
          <w:szCs w:val="24"/>
        </w:rPr>
        <w:t xml:space="preserve"> však může být zeslabována ve středové fázi, tedy v kladení otázek a odpovědí</w:t>
      </w:r>
      <w:r w:rsidR="00C3295B" w:rsidRPr="00DB7343">
        <w:rPr>
          <w:rFonts w:ascii="Times New Roman" w:hAnsi="Times New Roman" w:cs="Times New Roman"/>
          <w:sz w:val="24"/>
          <w:szCs w:val="24"/>
        </w:rPr>
        <w:t>ch. (</w:t>
      </w:r>
      <w:r w:rsidR="006F4CC8" w:rsidRPr="00DB7343">
        <w:rPr>
          <w:rFonts w:ascii="Times New Roman" w:hAnsi="Times New Roman" w:cs="Times New Roman"/>
          <w:sz w:val="24"/>
          <w:szCs w:val="24"/>
        </w:rPr>
        <w:t>tamtéž:</w:t>
      </w:r>
      <w:r w:rsidR="00695143" w:rsidRPr="00DB7343">
        <w:rPr>
          <w:rFonts w:ascii="Times New Roman" w:hAnsi="Times New Roman" w:cs="Times New Roman"/>
          <w:sz w:val="24"/>
          <w:szCs w:val="24"/>
        </w:rPr>
        <w:t xml:space="preserve"> 87</w:t>
      </w:r>
      <w:r w:rsidR="000C355A">
        <w:rPr>
          <w:sz w:val="30"/>
          <w:szCs w:val="30"/>
        </w:rPr>
        <w:t>-</w:t>
      </w:r>
      <w:r w:rsidR="00EE3CC7" w:rsidRPr="00DB7343">
        <w:rPr>
          <w:rFonts w:ascii="Times New Roman" w:hAnsi="Times New Roman" w:cs="Times New Roman"/>
          <w:sz w:val="24"/>
          <w:szCs w:val="24"/>
        </w:rPr>
        <w:t>88)</w:t>
      </w:r>
      <w:r w:rsidR="00EE3CC7" w:rsidRPr="00DB7343">
        <w:rPr>
          <w:rFonts w:ascii="Times New Roman" w:hAnsi="Times New Roman" w:cs="Times New Roman"/>
          <w:sz w:val="24"/>
          <w:szCs w:val="24"/>
        </w:rPr>
        <w:tab/>
      </w:r>
    </w:p>
    <w:p w:rsidR="0066589D" w:rsidRPr="00DB7343" w:rsidRDefault="0066589D" w:rsidP="00F8481F">
      <w:pPr>
        <w:pStyle w:val="Nadpis2"/>
        <w:spacing w:line="360" w:lineRule="auto"/>
        <w:rPr>
          <w:rFonts w:ascii="Times New Roman" w:hAnsi="Times New Roman" w:cs="Times New Roman"/>
          <w:color w:val="auto"/>
          <w:sz w:val="28"/>
          <w:szCs w:val="28"/>
        </w:rPr>
      </w:pPr>
      <w:r w:rsidRPr="00DB7343">
        <w:rPr>
          <w:rFonts w:ascii="Times New Roman" w:hAnsi="Times New Roman" w:cs="Times New Roman"/>
          <w:color w:val="auto"/>
          <w:sz w:val="28"/>
          <w:szCs w:val="28"/>
        </w:rPr>
        <w:t> </w:t>
      </w:r>
      <w:bookmarkStart w:id="10" w:name="_Toc6897826"/>
      <w:r w:rsidR="008F0604" w:rsidRPr="00DB7343">
        <w:rPr>
          <w:rFonts w:ascii="Times New Roman" w:hAnsi="Times New Roman" w:cs="Times New Roman"/>
          <w:color w:val="auto"/>
          <w:sz w:val="28"/>
          <w:szCs w:val="28"/>
        </w:rPr>
        <w:t>5.2</w:t>
      </w:r>
      <w:r w:rsidR="007D12B8">
        <w:rPr>
          <w:rFonts w:ascii="Times New Roman" w:hAnsi="Times New Roman" w:cs="Times New Roman"/>
          <w:color w:val="auto"/>
          <w:sz w:val="28"/>
          <w:szCs w:val="28"/>
        </w:rPr>
        <w:t>.1</w:t>
      </w:r>
      <w:r w:rsidR="0007539F" w:rsidRPr="00DB7343">
        <w:rPr>
          <w:rFonts w:ascii="Times New Roman" w:hAnsi="Times New Roman" w:cs="Times New Roman"/>
          <w:color w:val="auto"/>
          <w:sz w:val="28"/>
          <w:szCs w:val="28"/>
        </w:rPr>
        <w:t xml:space="preserve"> </w:t>
      </w:r>
      <w:r w:rsidRPr="00DB7343">
        <w:rPr>
          <w:rFonts w:ascii="Times New Roman" w:hAnsi="Times New Roman" w:cs="Times New Roman"/>
          <w:color w:val="auto"/>
          <w:sz w:val="28"/>
          <w:szCs w:val="28"/>
        </w:rPr>
        <w:t>Mediální dialog</w:t>
      </w:r>
      <w:bookmarkEnd w:id="10"/>
    </w:p>
    <w:p w:rsidR="00C3295B" w:rsidRPr="00DB7343" w:rsidRDefault="00DC4628"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EE3CC7" w:rsidRPr="00DB7343">
        <w:rPr>
          <w:rFonts w:ascii="Times New Roman" w:hAnsi="Times New Roman" w:cs="Times New Roman"/>
          <w:sz w:val="24"/>
          <w:szCs w:val="24"/>
        </w:rPr>
        <w:t>V publikaci Styl mediálních dialogů analyzuje Čmejrková</w:t>
      </w:r>
      <w:r w:rsidR="00C3295B" w:rsidRPr="00DB7343">
        <w:rPr>
          <w:rFonts w:ascii="Times New Roman" w:hAnsi="Times New Roman" w:cs="Times New Roman"/>
          <w:sz w:val="24"/>
          <w:szCs w:val="24"/>
        </w:rPr>
        <w:t xml:space="preserve"> (2013b: 45)</w:t>
      </w:r>
      <w:r w:rsidR="009C287D">
        <w:rPr>
          <w:rFonts w:ascii="Times New Roman" w:hAnsi="Times New Roman" w:cs="Times New Roman"/>
          <w:sz w:val="24"/>
          <w:szCs w:val="24"/>
        </w:rPr>
        <w:t xml:space="preserve"> mediální dialogy jako</w:t>
      </w:r>
      <w:r w:rsidR="00EE3CC7" w:rsidRPr="00DB7343">
        <w:rPr>
          <w:rFonts w:ascii="Times New Roman" w:hAnsi="Times New Roman" w:cs="Times New Roman"/>
          <w:sz w:val="24"/>
          <w:szCs w:val="24"/>
        </w:rPr>
        <w:t xml:space="preserve"> dialogy institucionální. Účastní se jich moderátor zastupující nějakou instituci, rozhlasu nebo televize.                                                                                           </w:t>
      </w:r>
      <w:r w:rsidR="00B02747" w:rsidRPr="00DB7343">
        <w:rPr>
          <w:rFonts w:ascii="Times New Roman" w:hAnsi="Times New Roman" w:cs="Times New Roman"/>
          <w:sz w:val="24"/>
          <w:szCs w:val="24"/>
        </w:rPr>
        <w:t xml:space="preserve">             </w:t>
      </w:r>
    </w:p>
    <w:p w:rsidR="00C3295B" w:rsidRPr="00DB7343" w:rsidRDefault="00C3295B" w:rsidP="00C3295B">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EE3CC7" w:rsidRPr="00DB7343">
        <w:rPr>
          <w:rFonts w:ascii="Times New Roman" w:hAnsi="Times New Roman" w:cs="Times New Roman"/>
          <w:sz w:val="24"/>
          <w:szCs w:val="24"/>
        </w:rPr>
        <w:t>Příkladem mediálního dialogu je i interview, lze za něj označit rozhovor moderátora s hostem nebo více hosty. Pro ryze zábavní rozhovor se užívá anglické slovo talk show. (</w:t>
      </w:r>
      <w:r w:rsidR="006F4CC8" w:rsidRPr="00DB7343">
        <w:rPr>
          <w:rFonts w:ascii="Times New Roman" w:hAnsi="Times New Roman" w:cs="Times New Roman"/>
          <w:sz w:val="24"/>
          <w:szCs w:val="24"/>
        </w:rPr>
        <w:t>tamtéž</w:t>
      </w:r>
      <w:r w:rsidR="00F8242C">
        <w:rPr>
          <w:rFonts w:ascii="Times New Roman" w:hAnsi="Times New Roman" w:cs="Times New Roman"/>
          <w:sz w:val="24"/>
          <w:szCs w:val="24"/>
        </w:rPr>
        <w:t xml:space="preserve">) </w:t>
      </w:r>
      <w:r w:rsidRPr="00DB7343">
        <w:rPr>
          <w:rFonts w:ascii="Times New Roman" w:hAnsi="Times New Roman" w:cs="Times New Roman"/>
          <w:sz w:val="24"/>
          <w:szCs w:val="24"/>
        </w:rPr>
        <w:t>„</w:t>
      </w:r>
      <w:r w:rsidR="00EE3CC7" w:rsidRPr="00DB7343">
        <w:rPr>
          <w:rFonts w:ascii="Times New Roman" w:hAnsi="Times New Roman" w:cs="Times New Roman"/>
          <w:i/>
          <w:sz w:val="24"/>
          <w:szCs w:val="24"/>
        </w:rPr>
        <w:t xml:space="preserve">Svým způsobem jsou všechny dialogy inscenované v médiích určeny pro zábavu, </w:t>
      </w:r>
      <w:r w:rsidR="008C5B89">
        <w:rPr>
          <w:rFonts w:ascii="Times New Roman" w:hAnsi="Times New Roman" w:cs="Times New Roman"/>
          <w:i/>
          <w:sz w:val="24"/>
          <w:szCs w:val="24"/>
        </w:rPr>
        <w:t>a </w:t>
      </w:r>
      <w:r w:rsidR="00EE3CC7" w:rsidRPr="00DB7343">
        <w:rPr>
          <w:rFonts w:ascii="Times New Roman" w:hAnsi="Times New Roman" w:cs="Times New Roman"/>
          <w:i/>
          <w:sz w:val="24"/>
          <w:szCs w:val="24"/>
        </w:rPr>
        <w:t>to i ty, jejichž primárním cílem je v souvislosti s různými složeninami vzniklými na bázi entertainment, informovat, ukázat nebo poučit.</w:t>
      </w:r>
      <w:r w:rsidRPr="00DB7343">
        <w:rPr>
          <w:rFonts w:ascii="Times New Roman" w:hAnsi="Times New Roman" w:cs="Times New Roman"/>
          <w:i/>
          <w:sz w:val="24"/>
          <w:szCs w:val="24"/>
        </w:rPr>
        <w:t>“</w:t>
      </w:r>
      <w:r w:rsidR="00EE3CC7" w:rsidRPr="00DB7343">
        <w:rPr>
          <w:rFonts w:ascii="Times New Roman" w:hAnsi="Times New Roman" w:cs="Times New Roman"/>
          <w:sz w:val="24"/>
          <w:szCs w:val="24"/>
        </w:rPr>
        <w:t xml:space="preserve"> (Čmejrková, 2013b : 66) </w:t>
      </w:r>
      <w:r w:rsidR="0066589D" w:rsidRPr="00DB7343">
        <w:rPr>
          <w:rFonts w:ascii="Times New Roman" w:hAnsi="Times New Roman" w:cs="Times New Roman"/>
          <w:i/>
          <w:sz w:val="24"/>
          <w:szCs w:val="24"/>
        </w:rPr>
        <w:t>„Mediální dialogy mají ve svém půdorysu přirozené dialogy, jsou však jejich institucionalizovanou formou.“</w:t>
      </w:r>
      <w:r w:rsidR="008F0604" w:rsidRPr="00DB7343">
        <w:rPr>
          <w:rFonts w:ascii="Times New Roman" w:hAnsi="Times New Roman" w:cs="Times New Roman"/>
          <w:sz w:val="24"/>
          <w:szCs w:val="24"/>
        </w:rPr>
        <w:t xml:space="preserve"> (Čmejrková, 2013a: 9)</w:t>
      </w:r>
    </w:p>
    <w:p w:rsidR="00B02747" w:rsidRPr="00DB7343" w:rsidRDefault="006E4E19" w:rsidP="00C3295B">
      <w:pPr>
        <w:pStyle w:val="Bezmezer"/>
        <w:spacing w:line="360" w:lineRule="auto"/>
        <w:jc w:val="both"/>
        <w:rPr>
          <w:rFonts w:ascii="Times New Roman" w:hAnsi="Times New Roman" w:cs="Times New Roman"/>
          <w:sz w:val="24"/>
          <w:szCs w:val="24"/>
        </w:rPr>
      </w:pPr>
      <w:r w:rsidRPr="00DB7343">
        <w:rPr>
          <w:rFonts w:ascii="Times New Roman" w:hAnsi="Times New Roman" w:cs="Times New Roman"/>
          <w:i/>
          <w:sz w:val="24"/>
          <w:szCs w:val="24"/>
        </w:rPr>
        <w:tab/>
      </w:r>
      <w:r w:rsidR="0066589D" w:rsidRPr="00DB7343">
        <w:rPr>
          <w:rFonts w:ascii="Times New Roman" w:hAnsi="Times New Roman" w:cs="Times New Roman"/>
          <w:i/>
          <w:sz w:val="24"/>
          <w:szCs w:val="24"/>
        </w:rPr>
        <w:t xml:space="preserve"> </w:t>
      </w:r>
      <w:r w:rsidR="00C3295B" w:rsidRPr="00DB7343">
        <w:rPr>
          <w:rFonts w:ascii="Times New Roman" w:hAnsi="Times New Roman" w:cs="Times New Roman"/>
          <w:sz w:val="24"/>
          <w:szCs w:val="24"/>
        </w:rPr>
        <w:t>Mediální dialogy</w:t>
      </w:r>
      <w:r w:rsidR="0066589D" w:rsidRPr="00DB7343">
        <w:rPr>
          <w:rFonts w:ascii="Times New Roman" w:hAnsi="Times New Roman" w:cs="Times New Roman"/>
          <w:sz w:val="24"/>
          <w:szCs w:val="24"/>
        </w:rPr>
        <w:t xml:space="preserve">, vycházejí z následujícího. </w:t>
      </w:r>
      <w:r w:rsidR="0066589D" w:rsidRPr="00DB7343">
        <w:rPr>
          <w:rFonts w:ascii="Times New Roman" w:hAnsi="Times New Roman" w:cs="Times New Roman"/>
          <w:i/>
          <w:sz w:val="24"/>
          <w:szCs w:val="24"/>
        </w:rPr>
        <w:t>„Mechanismus střídání mluvčích, který je v institucionálním dialogu regulován: slovo uděluje moderátor a jeho hosté čekají, až jim bude uděleno.“</w:t>
      </w:r>
      <w:r w:rsidR="00763713">
        <w:rPr>
          <w:rFonts w:ascii="Times New Roman" w:hAnsi="Times New Roman" w:cs="Times New Roman"/>
          <w:i/>
          <w:sz w:val="24"/>
          <w:szCs w:val="24"/>
        </w:rPr>
        <w:t xml:space="preserve"> </w:t>
      </w:r>
      <w:r w:rsidR="0066589D" w:rsidRPr="00DB7343">
        <w:rPr>
          <w:rFonts w:ascii="Times New Roman" w:hAnsi="Times New Roman" w:cs="Times New Roman"/>
          <w:sz w:val="24"/>
          <w:szCs w:val="24"/>
        </w:rPr>
        <w:t>(</w:t>
      </w:r>
      <w:r w:rsidR="006F4CC8" w:rsidRPr="00DB7343">
        <w:rPr>
          <w:rFonts w:ascii="Times New Roman" w:hAnsi="Times New Roman" w:cs="Times New Roman"/>
          <w:sz w:val="24"/>
          <w:szCs w:val="24"/>
        </w:rPr>
        <w:t>tamtéž</w:t>
      </w:r>
      <w:r w:rsidR="0066589D" w:rsidRPr="00DB7343">
        <w:rPr>
          <w:rFonts w:ascii="Times New Roman" w:hAnsi="Times New Roman" w:cs="Times New Roman"/>
          <w:sz w:val="24"/>
          <w:szCs w:val="24"/>
        </w:rPr>
        <w:t>)</w:t>
      </w:r>
      <w:r w:rsidR="00A41518" w:rsidRPr="00DB7343">
        <w:rPr>
          <w:rFonts w:ascii="Times New Roman" w:hAnsi="Times New Roman" w:cs="Times New Roman"/>
          <w:i/>
          <w:sz w:val="24"/>
          <w:szCs w:val="24"/>
        </w:rPr>
        <w:t xml:space="preserve"> </w:t>
      </w:r>
      <w:r w:rsidR="00C3295B" w:rsidRPr="00DB7343">
        <w:rPr>
          <w:rFonts w:ascii="Times New Roman" w:hAnsi="Times New Roman" w:cs="Times New Roman"/>
          <w:sz w:val="24"/>
          <w:szCs w:val="24"/>
        </w:rPr>
        <w:t>D</w:t>
      </w:r>
      <w:r w:rsidR="0066589D" w:rsidRPr="00DB7343">
        <w:rPr>
          <w:rFonts w:ascii="Times New Roman" w:hAnsi="Times New Roman" w:cs="Times New Roman"/>
          <w:sz w:val="24"/>
          <w:szCs w:val="24"/>
        </w:rPr>
        <w:t>ůl</w:t>
      </w:r>
      <w:r w:rsidR="00C3295B" w:rsidRPr="00DB7343">
        <w:rPr>
          <w:rFonts w:ascii="Times New Roman" w:hAnsi="Times New Roman" w:cs="Times New Roman"/>
          <w:sz w:val="24"/>
          <w:szCs w:val="24"/>
        </w:rPr>
        <w:t>ežitým rysem mediálního dialogu je</w:t>
      </w:r>
      <w:r w:rsidR="0066589D" w:rsidRPr="00DB7343">
        <w:rPr>
          <w:rFonts w:ascii="Times New Roman" w:hAnsi="Times New Roman" w:cs="Times New Roman"/>
          <w:sz w:val="24"/>
          <w:szCs w:val="24"/>
        </w:rPr>
        <w:t xml:space="preserve"> orientace na adresáta, který </w:t>
      </w:r>
      <w:r w:rsidR="0066589D" w:rsidRPr="00DB7343">
        <w:rPr>
          <w:rFonts w:ascii="Times New Roman" w:hAnsi="Times New Roman" w:cs="Times New Roman"/>
          <w:sz w:val="24"/>
          <w:szCs w:val="24"/>
        </w:rPr>
        <w:lastRenderedPageBreak/>
        <w:t>rozhovor sleduje, adresát může být v sále, v televizním stu</w:t>
      </w:r>
      <w:r w:rsidR="00763713">
        <w:rPr>
          <w:rFonts w:ascii="Times New Roman" w:hAnsi="Times New Roman" w:cs="Times New Roman"/>
          <w:sz w:val="24"/>
          <w:szCs w:val="24"/>
        </w:rPr>
        <w:t xml:space="preserve">diu či u rozhlasového přijímače </w:t>
      </w:r>
      <w:r w:rsidR="0066589D" w:rsidRPr="00DB7343">
        <w:rPr>
          <w:rFonts w:ascii="Times New Roman" w:hAnsi="Times New Roman" w:cs="Times New Roman"/>
          <w:sz w:val="24"/>
          <w:szCs w:val="24"/>
        </w:rPr>
        <w:t>nebo u televizní obrazovky.</w:t>
      </w:r>
      <w:r w:rsidR="00763713">
        <w:rPr>
          <w:rFonts w:ascii="Times New Roman" w:hAnsi="Times New Roman" w:cs="Times New Roman"/>
          <w:i/>
          <w:sz w:val="24"/>
          <w:szCs w:val="24"/>
        </w:rPr>
        <w:t xml:space="preserve"> </w:t>
      </w:r>
      <w:r w:rsidR="0066589D" w:rsidRPr="00DB7343">
        <w:rPr>
          <w:rFonts w:ascii="Times New Roman" w:hAnsi="Times New Roman" w:cs="Times New Roman"/>
          <w:sz w:val="24"/>
          <w:szCs w:val="24"/>
        </w:rPr>
        <w:t>Asymetrický vzt</w:t>
      </w:r>
      <w:r w:rsidR="00763713">
        <w:rPr>
          <w:rFonts w:ascii="Times New Roman" w:hAnsi="Times New Roman" w:cs="Times New Roman"/>
          <w:sz w:val="24"/>
          <w:szCs w:val="24"/>
        </w:rPr>
        <w:t xml:space="preserve">ah účastníků, kdy jeden trvá na </w:t>
      </w:r>
      <w:r w:rsidR="0066589D" w:rsidRPr="00DB7343">
        <w:rPr>
          <w:rFonts w:ascii="Times New Roman" w:hAnsi="Times New Roman" w:cs="Times New Roman"/>
          <w:sz w:val="24"/>
          <w:szCs w:val="24"/>
        </w:rPr>
        <w:t xml:space="preserve">institucionalizovaném právu vyptávat se a druhý odpovídá, převažuje v žánrech mediálního rozhovoru. </w:t>
      </w:r>
      <w:r w:rsidR="00EA61E6" w:rsidRPr="00DB7343">
        <w:rPr>
          <w:rFonts w:ascii="Times New Roman" w:hAnsi="Times New Roman" w:cs="Times New Roman"/>
          <w:sz w:val="24"/>
          <w:szCs w:val="24"/>
        </w:rPr>
        <w:t>(</w:t>
      </w:r>
      <w:r w:rsidR="006F4CC8" w:rsidRPr="00DB7343">
        <w:rPr>
          <w:rFonts w:ascii="Times New Roman" w:hAnsi="Times New Roman" w:cs="Times New Roman"/>
          <w:sz w:val="24"/>
          <w:szCs w:val="24"/>
        </w:rPr>
        <w:t xml:space="preserve">tamtéž: </w:t>
      </w:r>
      <w:r w:rsidR="009C287D">
        <w:rPr>
          <w:rFonts w:ascii="Times New Roman" w:hAnsi="Times New Roman" w:cs="Times New Roman"/>
          <w:sz w:val="24"/>
          <w:szCs w:val="24"/>
        </w:rPr>
        <w:t>10-</w:t>
      </w:r>
      <w:r w:rsidR="006F4CC8" w:rsidRPr="00DB7343">
        <w:rPr>
          <w:rFonts w:ascii="Times New Roman" w:hAnsi="Times New Roman" w:cs="Times New Roman"/>
          <w:sz w:val="24"/>
          <w:szCs w:val="24"/>
        </w:rPr>
        <w:t xml:space="preserve">11) </w:t>
      </w:r>
      <w:r w:rsidR="00863EEA" w:rsidRPr="00DB7343">
        <w:rPr>
          <w:rFonts w:ascii="Times New Roman" w:hAnsi="Times New Roman" w:cs="Times New Roman"/>
          <w:sz w:val="24"/>
          <w:szCs w:val="24"/>
        </w:rPr>
        <w:t>Mediální dialog by se dal přirovnat k </w:t>
      </w:r>
      <w:r w:rsidR="000C355A">
        <w:rPr>
          <w:rFonts w:ascii="Times New Roman" w:hAnsi="Times New Roman" w:cs="Times New Roman"/>
          <w:sz w:val="24"/>
          <w:szCs w:val="24"/>
        </w:rPr>
        <w:t>jevištnímu dialogu, jelikož jde</w:t>
      </w:r>
      <w:r w:rsidR="00863EEA" w:rsidRPr="00DB7343">
        <w:rPr>
          <w:rFonts w:ascii="Times New Roman" w:hAnsi="Times New Roman" w:cs="Times New Roman"/>
          <w:sz w:val="24"/>
          <w:szCs w:val="24"/>
        </w:rPr>
        <w:t xml:space="preserve"> </w:t>
      </w:r>
      <w:r w:rsidR="008C5B89">
        <w:rPr>
          <w:rFonts w:ascii="Times New Roman" w:hAnsi="Times New Roman" w:cs="Times New Roman"/>
          <w:sz w:val="24"/>
          <w:szCs w:val="24"/>
        </w:rPr>
        <w:t>o </w:t>
      </w:r>
      <w:r w:rsidR="00863EEA" w:rsidRPr="00DB7343">
        <w:rPr>
          <w:rFonts w:ascii="Times New Roman" w:hAnsi="Times New Roman" w:cs="Times New Roman"/>
          <w:sz w:val="24"/>
          <w:szCs w:val="24"/>
        </w:rPr>
        <w:t xml:space="preserve">dialog pro třetí osoby. </w:t>
      </w:r>
      <w:r w:rsidR="0066589D" w:rsidRPr="00DB7343">
        <w:rPr>
          <w:rFonts w:ascii="Times New Roman" w:hAnsi="Times New Roman" w:cs="Times New Roman"/>
          <w:sz w:val="24"/>
          <w:szCs w:val="24"/>
        </w:rPr>
        <w:t>Paralerou této divadelní situace je di</w:t>
      </w:r>
      <w:r w:rsidR="000C355A">
        <w:rPr>
          <w:rFonts w:ascii="Times New Roman" w:hAnsi="Times New Roman" w:cs="Times New Roman"/>
          <w:sz w:val="24"/>
          <w:szCs w:val="24"/>
        </w:rPr>
        <w:t xml:space="preserve">alog, který se odehrává mezi </w:t>
      </w:r>
      <w:proofErr w:type="gramStart"/>
      <w:r w:rsidR="000C355A">
        <w:rPr>
          <w:rFonts w:ascii="Times New Roman" w:hAnsi="Times New Roman" w:cs="Times New Roman"/>
          <w:sz w:val="24"/>
          <w:szCs w:val="24"/>
        </w:rPr>
        <w:t>já</w:t>
      </w:r>
      <w:proofErr w:type="gramEnd"/>
      <w:r w:rsidR="000C355A">
        <w:rPr>
          <w:rFonts w:ascii="Times New Roman" w:hAnsi="Times New Roman" w:cs="Times New Roman"/>
          <w:sz w:val="24"/>
          <w:szCs w:val="24"/>
        </w:rPr>
        <w:t xml:space="preserve"> </w:t>
      </w:r>
      <w:r w:rsidR="008C5B89">
        <w:rPr>
          <w:rFonts w:ascii="Times New Roman" w:hAnsi="Times New Roman" w:cs="Times New Roman"/>
          <w:sz w:val="24"/>
          <w:szCs w:val="24"/>
        </w:rPr>
        <w:t>a </w:t>
      </w:r>
      <w:r w:rsidR="0066589D" w:rsidRPr="00DB7343">
        <w:rPr>
          <w:rFonts w:ascii="Times New Roman" w:hAnsi="Times New Roman" w:cs="Times New Roman"/>
          <w:sz w:val="24"/>
          <w:szCs w:val="24"/>
        </w:rPr>
        <w:t>ty</w:t>
      </w:r>
      <w:r w:rsidR="006F4CC8" w:rsidRPr="00DB7343">
        <w:rPr>
          <w:rFonts w:ascii="Times New Roman" w:hAnsi="Times New Roman" w:cs="Times New Roman"/>
          <w:sz w:val="24"/>
          <w:szCs w:val="24"/>
        </w:rPr>
        <w:t xml:space="preserve">, avšak s vědomím třetích osob, </w:t>
      </w:r>
      <w:r w:rsidR="0066589D" w:rsidRPr="00DB7343">
        <w:rPr>
          <w:rFonts w:ascii="Times New Roman" w:hAnsi="Times New Roman" w:cs="Times New Roman"/>
          <w:sz w:val="24"/>
          <w:szCs w:val="24"/>
        </w:rPr>
        <w:t>„</w:t>
      </w:r>
      <w:r w:rsidR="0066589D" w:rsidRPr="00DB7343">
        <w:rPr>
          <w:rFonts w:ascii="Times New Roman" w:hAnsi="Times New Roman" w:cs="Times New Roman"/>
          <w:i/>
          <w:sz w:val="24"/>
          <w:szCs w:val="24"/>
        </w:rPr>
        <w:t>dialog moderátora s hostem v televizním studiu, inscenovaný pro diváky, případně předváděný i pro diváky v sále</w:t>
      </w:r>
      <w:r w:rsidR="0066589D" w:rsidRPr="00DB7343">
        <w:rPr>
          <w:rFonts w:ascii="Times New Roman" w:hAnsi="Times New Roman" w:cs="Times New Roman"/>
          <w:sz w:val="24"/>
          <w:szCs w:val="24"/>
        </w:rPr>
        <w:t xml:space="preserve">.“ </w:t>
      </w:r>
      <w:r w:rsidR="00EA61E6" w:rsidRPr="00DB7343">
        <w:rPr>
          <w:rFonts w:ascii="Times New Roman" w:hAnsi="Times New Roman" w:cs="Times New Roman"/>
          <w:sz w:val="24"/>
          <w:szCs w:val="24"/>
        </w:rPr>
        <w:t xml:space="preserve">(Čmejrková,  2011b: 253)                                                                                                                                            </w:t>
      </w:r>
    </w:p>
    <w:p w:rsidR="00DC4628" w:rsidRPr="00DB7343" w:rsidRDefault="00B02747"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Některé televizní dialogy mají ovšem navíc ještě publikum studiové, takže účastníci dialogu berou v potaz dokonce více okruhů adresátů. Hovoříme o dvojité komunikační konstelaci, při níž je nicméně „vnitřní kom</w:t>
      </w:r>
      <w:r w:rsidR="009C287D">
        <w:rPr>
          <w:rFonts w:ascii="Times New Roman" w:hAnsi="Times New Roman" w:cs="Times New Roman"/>
          <w:sz w:val="24"/>
          <w:szCs w:val="24"/>
        </w:rPr>
        <w:t>unikační okruh“ – okruh studia</w:t>
      </w:r>
      <w:r w:rsidR="0066589D" w:rsidRPr="00DB7343">
        <w:rPr>
          <w:rFonts w:ascii="Times New Roman" w:hAnsi="Times New Roman" w:cs="Times New Roman"/>
          <w:sz w:val="24"/>
          <w:szCs w:val="24"/>
        </w:rPr>
        <w:t xml:space="preserve"> překryt „vnějším komunikačním okruhem“, který tvoří televizní diváci.</w:t>
      </w:r>
      <w:r w:rsidR="00485A62" w:rsidRPr="00DB7343">
        <w:rPr>
          <w:rFonts w:ascii="Times New Roman" w:hAnsi="Times New Roman" w:cs="Times New Roman"/>
          <w:sz w:val="24"/>
          <w:szCs w:val="24"/>
        </w:rPr>
        <w:t xml:space="preserve"> (Čmejrková, </w:t>
      </w:r>
      <w:r w:rsidR="006F4CC8" w:rsidRPr="00DB7343">
        <w:rPr>
          <w:rFonts w:ascii="Times New Roman" w:hAnsi="Times New Roman" w:cs="Times New Roman"/>
          <w:sz w:val="24"/>
          <w:szCs w:val="24"/>
        </w:rPr>
        <w:t>2003:</w:t>
      </w:r>
      <w:r w:rsidR="00485A62" w:rsidRPr="00DB7343">
        <w:rPr>
          <w:rFonts w:ascii="Times New Roman" w:hAnsi="Times New Roman" w:cs="Times New Roman"/>
          <w:sz w:val="24"/>
          <w:szCs w:val="24"/>
        </w:rPr>
        <w:t xml:space="preserve"> </w:t>
      </w:r>
      <w:r w:rsidR="00EA61E6" w:rsidRPr="00DB7343">
        <w:rPr>
          <w:rFonts w:ascii="Times New Roman" w:hAnsi="Times New Roman" w:cs="Times New Roman"/>
          <w:sz w:val="24"/>
          <w:szCs w:val="24"/>
        </w:rPr>
        <w:t>85)</w:t>
      </w:r>
      <w:r w:rsidR="0066589D" w:rsidRPr="00DB7343">
        <w:rPr>
          <w:rFonts w:ascii="Times New Roman" w:hAnsi="Times New Roman" w:cs="Times New Roman"/>
          <w:sz w:val="24"/>
          <w:szCs w:val="24"/>
        </w:rPr>
        <w:t xml:space="preserve"> Dvojí intence vstupů se týká, úvodních a závěrečných formulací. Ale i moderátor a host se snaží svými </w:t>
      </w:r>
      <w:r w:rsidR="009C287D">
        <w:rPr>
          <w:rFonts w:ascii="Times New Roman" w:hAnsi="Times New Roman" w:cs="Times New Roman"/>
          <w:sz w:val="24"/>
          <w:szCs w:val="24"/>
        </w:rPr>
        <w:t>otázkami, popřípadě</w:t>
      </w:r>
      <w:r w:rsidR="0066589D" w:rsidRPr="00DB7343">
        <w:rPr>
          <w:rFonts w:ascii="Times New Roman" w:hAnsi="Times New Roman" w:cs="Times New Roman"/>
          <w:sz w:val="24"/>
          <w:szCs w:val="24"/>
        </w:rPr>
        <w:t xml:space="preserve"> odpověďmi zapůsobit na diváka. O orientaci dialogu k divákovi svědčí </w:t>
      </w:r>
      <w:r w:rsidR="008C5B89">
        <w:rPr>
          <w:rFonts w:ascii="Times New Roman" w:hAnsi="Times New Roman" w:cs="Times New Roman"/>
          <w:sz w:val="24"/>
          <w:szCs w:val="24"/>
        </w:rPr>
        <w:t>i </w:t>
      </w:r>
      <w:r w:rsidR="0066589D" w:rsidRPr="00DB7343">
        <w:rPr>
          <w:rFonts w:ascii="Times New Roman" w:hAnsi="Times New Roman" w:cs="Times New Roman"/>
          <w:sz w:val="24"/>
          <w:szCs w:val="24"/>
        </w:rPr>
        <w:t>fakt, že si zúčastnění v televizním studiu vykají, i když v soukromí si často tykají. (</w:t>
      </w:r>
      <w:r w:rsidR="006F4CC8" w:rsidRPr="00DB7343">
        <w:rPr>
          <w:rFonts w:ascii="Times New Roman" w:hAnsi="Times New Roman" w:cs="Times New Roman"/>
          <w:sz w:val="24"/>
          <w:szCs w:val="24"/>
        </w:rPr>
        <w:t>tamtéž</w:t>
      </w:r>
      <w:r w:rsidR="0066589D" w:rsidRPr="00DB7343">
        <w:rPr>
          <w:rFonts w:ascii="Times New Roman" w:hAnsi="Times New Roman" w:cs="Times New Roman"/>
          <w:sz w:val="24"/>
          <w:szCs w:val="24"/>
        </w:rPr>
        <w:t>: 85</w:t>
      </w:r>
      <w:r w:rsidR="00695143" w:rsidRPr="00DB7343">
        <w:rPr>
          <w:sz w:val="30"/>
          <w:szCs w:val="30"/>
        </w:rPr>
        <w:t>–</w:t>
      </w:r>
      <w:r w:rsidR="0066589D" w:rsidRPr="00DB7343">
        <w:rPr>
          <w:rFonts w:ascii="Times New Roman" w:hAnsi="Times New Roman" w:cs="Times New Roman"/>
          <w:sz w:val="24"/>
          <w:szCs w:val="24"/>
        </w:rPr>
        <w:t>86)</w:t>
      </w:r>
      <w:r w:rsidR="00BD2D2D" w:rsidRPr="00DB7343">
        <w:rPr>
          <w:rFonts w:ascii="Times New Roman" w:hAnsi="Times New Roman" w:cs="Times New Roman"/>
          <w:sz w:val="24"/>
          <w:szCs w:val="24"/>
        </w:rPr>
        <w:t xml:space="preserve"> Host se při formálním dialogu může snažit komunikovat s publikem. Interview, které je určeno publiku by mělo mít základní funkci zprostředkovávat informace nebo názory veřejných činitelů posluchačům a divákům. Host by měl respektovat moderátora, který uvádí diváky do kontextu a také celý rozhovor řídí a je ve středu tohoto rozhovoru. (</w:t>
      </w:r>
      <w:r w:rsidR="00485A62" w:rsidRPr="00DB7343">
        <w:rPr>
          <w:rFonts w:ascii="Times New Roman" w:hAnsi="Times New Roman" w:cs="Times New Roman"/>
          <w:sz w:val="24"/>
          <w:szCs w:val="24"/>
        </w:rPr>
        <w:t>tamtéž</w:t>
      </w:r>
      <w:r w:rsidR="00BD2D2D" w:rsidRPr="00DB7343">
        <w:rPr>
          <w:rFonts w:ascii="Times New Roman" w:hAnsi="Times New Roman" w:cs="Times New Roman"/>
          <w:sz w:val="24"/>
          <w:szCs w:val="24"/>
        </w:rPr>
        <w:t xml:space="preserve"> 89</w:t>
      </w:r>
      <w:r w:rsidR="00695143" w:rsidRPr="00DB7343">
        <w:rPr>
          <w:sz w:val="30"/>
          <w:szCs w:val="30"/>
        </w:rPr>
        <w:t>–</w:t>
      </w:r>
      <w:r w:rsidR="00BD2D2D" w:rsidRPr="00DB7343">
        <w:rPr>
          <w:rFonts w:ascii="Times New Roman" w:hAnsi="Times New Roman" w:cs="Times New Roman"/>
          <w:sz w:val="24"/>
          <w:szCs w:val="24"/>
        </w:rPr>
        <w:t>90)</w:t>
      </w:r>
    </w:p>
    <w:p w:rsidR="00525526" w:rsidRPr="00DB7343" w:rsidRDefault="00DC4628" w:rsidP="00525526">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BD2D2D" w:rsidRPr="00DB7343">
        <w:rPr>
          <w:rFonts w:ascii="Times New Roman" w:hAnsi="Times New Roman" w:cs="Times New Roman"/>
          <w:i/>
          <w:sz w:val="24"/>
          <w:szCs w:val="24"/>
        </w:rPr>
        <w:t>„Snaha dialogizovat veřejné, zejména mediální projevy posiluje současnou obecnou tendenci ke stírání hranice mezi veřejnou a neveřejnou sférou komunikace.“</w:t>
      </w:r>
      <w:r w:rsidR="00BD2D2D" w:rsidRPr="00DB7343">
        <w:rPr>
          <w:rFonts w:ascii="Times New Roman" w:hAnsi="Times New Roman" w:cs="Times New Roman"/>
          <w:sz w:val="24"/>
          <w:szCs w:val="24"/>
        </w:rPr>
        <w:t xml:space="preserve"> (Müllerová, 2011: 70) </w:t>
      </w:r>
      <w:r w:rsidR="0066589D" w:rsidRPr="00DB7343">
        <w:rPr>
          <w:rFonts w:ascii="Times New Roman" w:hAnsi="Times New Roman" w:cs="Times New Roman"/>
          <w:sz w:val="24"/>
          <w:szCs w:val="24"/>
        </w:rPr>
        <w:t>Na veřejnou komunikaci můžeme nahlížet z hlediska formálnosti/ neformálnosti. Soukromá zpráva je v podstatě neformální, veřejná komunikace je formální, což je jejím základn</w:t>
      </w:r>
      <w:r w:rsidR="00695143" w:rsidRPr="00DB7343">
        <w:rPr>
          <w:rFonts w:ascii="Times New Roman" w:hAnsi="Times New Roman" w:cs="Times New Roman"/>
          <w:sz w:val="24"/>
          <w:szCs w:val="24"/>
        </w:rPr>
        <w:t>ím znakem. (Müllerová, 2011: 70</w:t>
      </w:r>
      <w:r w:rsidR="000C355A">
        <w:rPr>
          <w:sz w:val="30"/>
          <w:szCs w:val="30"/>
        </w:rPr>
        <w:t>-</w:t>
      </w:r>
      <w:r w:rsidR="0066589D" w:rsidRPr="00DB7343">
        <w:rPr>
          <w:rFonts w:ascii="Times New Roman" w:hAnsi="Times New Roman" w:cs="Times New Roman"/>
          <w:sz w:val="24"/>
          <w:szCs w:val="24"/>
        </w:rPr>
        <w:t>71)</w:t>
      </w:r>
      <w:r w:rsidR="00863EEA" w:rsidRPr="00DB7343">
        <w:rPr>
          <w:rFonts w:ascii="Times New Roman" w:hAnsi="Times New Roman" w:cs="Times New Roman"/>
          <w:sz w:val="24"/>
          <w:szCs w:val="24"/>
        </w:rPr>
        <w:t xml:space="preserve"> Je otázkou, jak se kritérium formálnosti/ n</w:t>
      </w:r>
      <w:r w:rsidR="009744BD" w:rsidRPr="00DB7343">
        <w:rPr>
          <w:rFonts w:ascii="Times New Roman" w:hAnsi="Times New Roman" w:cs="Times New Roman"/>
          <w:sz w:val="24"/>
          <w:szCs w:val="24"/>
        </w:rPr>
        <w:t>eformálnosti může aplikovat na t</w:t>
      </w:r>
      <w:r w:rsidR="00863EEA" w:rsidRPr="00DB7343">
        <w:rPr>
          <w:rFonts w:ascii="Times New Roman" w:hAnsi="Times New Roman" w:cs="Times New Roman"/>
          <w:sz w:val="24"/>
          <w:szCs w:val="24"/>
        </w:rPr>
        <w:t xml:space="preserve">alk show. Ta totiž nese celou řadu neformálních rysů, </w:t>
      </w:r>
      <w:r w:rsidR="008C5B89">
        <w:rPr>
          <w:rFonts w:ascii="Times New Roman" w:hAnsi="Times New Roman" w:cs="Times New Roman"/>
          <w:sz w:val="24"/>
          <w:szCs w:val="24"/>
        </w:rPr>
        <w:t>a </w:t>
      </w:r>
      <w:r w:rsidR="00863EEA" w:rsidRPr="00DB7343">
        <w:rPr>
          <w:rFonts w:ascii="Times New Roman" w:hAnsi="Times New Roman" w:cs="Times New Roman"/>
          <w:sz w:val="24"/>
          <w:szCs w:val="24"/>
        </w:rPr>
        <w:t>naopak se u ní neformálnost očekává ze strany diváka.</w:t>
      </w:r>
      <w:r w:rsidR="00525526" w:rsidRPr="00DB7343">
        <w:rPr>
          <w:rFonts w:ascii="Times New Roman" w:hAnsi="Times New Roman" w:cs="Times New Roman"/>
          <w:sz w:val="24"/>
          <w:szCs w:val="24"/>
        </w:rPr>
        <w:tab/>
      </w:r>
    </w:p>
    <w:p w:rsidR="00EE3CC7" w:rsidRPr="00DB7343" w:rsidRDefault="007D12B8" w:rsidP="00525526">
      <w:pPr>
        <w:pStyle w:val="Nadpis2"/>
        <w:rPr>
          <w:rFonts w:ascii="Times New Roman" w:hAnsi="Times New Roman" w:cs="Times New Roman"/>
          <w:color w:val="auto"/>
        </w:rPr>
      </w:pPr>
      <w:bookmarkStart w:id="11" w:name="_Toc6897827"/>
      <w:r>
        <w:rPr>
          <w:rFonts w:ascii="Times New Roman" w:hAnsi="Times New Roman" w:cs="Times New Roman"/>
          <w:color w:val="auto"/>
          <w:sz w:val="28"/>
        </w:rPr>
        <w:t>5.3</w:t>
      </w:r>
      <w:r w:rsidR="00EE3CC7" w:rsidRPr="00DB7343">
        <w:rPr>
          <w:rFonts w:ascii="Times New Roman" w:hAnsi="Times New Roman" w:cs="Times New Roman"/>
          <w:color w:val="auto"/>
          <w:sz w:val="28"/>
        </w:rPr>
        <w:t xml:space="preserve"> </w:t>
      </w:r>
      <w:r w:rsidR="009A5A2C">
        <w:rPr>
          <w:rFonts w:ascii="Times New Roman" w:hAnsi="Times New Roman" w:cs="Times New Roman"/>
          <w:color w:val="auto"/>
          <w:sz w:val="28"/>
        </w:rPr>
        <w:t>Přirozený</w:t>
      </w:r>
      <w:r w:rsidR="00EE3CC7" w:rsidRPr="00DB7343">
        <w:rPr>
          <w:rFonts w:ascii="Times New Roman" w:hAnsi="Times New Roman" w:cs="Times New Roman"/>
          <w:color w:val="auto"/>
          <w:sz w:val="28"/>
        </w:rPr>
        <w:t xml:space="preserve"> dialog</w:t>
      </w:r>
      <w:bookmarkEnd w:id="11"/>
      <w:r w:rsidR="00EE3CC7" w:rsidRPr="00DB7343">
        <w:rPr>
          <w:rFonts w:ascii="Times New Roman" w:hAnsi="Times New Roman" w:cs="Times New Roman"/>
          <w:color w:val="auto"/>
          <w:sz w:val="28"/>
        </w:rPr>
        <w:t xml:space="preserve"> </w:t>
      </w:r>
    </w:p>
    <w:p w:rsidR="00EE3CC7" w:rsidRPr="00457A1C" w:rsidRDefault="00EE3CC7" w:rsidP="00457A1C">
      <w:pPr>
        <w:pStyle w:val="Bezmezer"/>
        <w:spacing w:line="360" w:lineRule="auto"/>
        <w:jc w:val="both"/>
        <w:rPr>
          <w:rFonts w:ascii="Times New Roman" w:hAnsi="Times New Roman" w:cs="Times New Roman"/>
          <w:sz w:val="24"/>
          <w:szCs w:val="24"/>
        </w:rPr>
      </w:pPr>
      <w:r w:rsidRPr="00DB7343">
        <w:tab/>
      </w:r>
      <w:bookmarkStart w:id="12" w:name="_Toc3977459"/>
      <w:r w:rsidR="005C6358" w:rsidRPr="00457A1C">
        <w:rPr>
          <w:rFonts w:ascii="Times New Roman" w:hAnsi="Times New Roman" w:cs="Times New Roman"/>
          <w:sz w:val="24"/>
          <w:szCs w:val="24"/>
        </w:rPr>
        <w:t xml:space="preserve">      </w:t>
      </w:r>
      <w:bookmarkStart w:id="13" w:name="_Toc4416421"/>
      <w:bookmarkStart w:id="14" w:name="_Toc4417780"/>
      <w:bookmarkStart w:id="15" w:name="_Toc4595415"/>
      <w:bookmarkStart w:id="16" w:name="_Toc4739254"/>
      <w:bookmarkStart w:id="17" w:name="_Toc5364153"/>
      <w:bookmarkStart w:id="18" w:name="_Toc5371603"/>
      <w:bookmarkStart w:id="19" w:name="_Toc5371762"/>
      <w:bookmarkStart w:id="20" w:name="_Toc5371926"/>
      <w:bookmarkStart w:id="21" w:name="_Toc5372062"/>
      <w:bookmarkStart w:id="22" w:name="_Toc5783478"/>
      <w:bookmarkStart w:id="23" w:name="_Toc5783619"/>
      <w:bookmarkStart w:id="24" w:name="_Toc6058719"/>
      <w:bookmarkStart w:id="25" w:name="_Toc6219335"/>
      <w:bookmarkStart w:id="26" w:name="_Toc6329982"/>
      <w:bookmarkStart w:id="27" w:name="_Toc6769009"/>
      <w:bookmarkStart w:id="28" w:name="_Toc6897828"/>
      <w:r w:rsidR="009A5A2C" w:rsidRPr="00457A1C">
        <w:rPr>
          <w:rFonts w:ascii="Times New Roman" w:hAnsi="Times New Roman" w:cs="Times New Roman"/>
          <w:sz w:val="24"/>
          <w:szCs w:val="24"/>
        </w:rPr>
        <w:t>Přirozený</w:t>
      </w:r>
      <w:r w:rsidR="00B02747" w:rsidRPr="00457A1C">
        <w:rPr>
          <w:rFonts w:ascii="Times New Roman" w:hAnsi="Times New Roman" w:cs="Times New Roman"/>
          <w:sz w:val="24"/>
          <w:szCs w:val="24"/>
        </w:rPr>
        <w:t xml:space="preserve"> dialog je formou</w:t>
      </w:r>
      <w:r w:rsidRPr="00457A1C">
        <w:rPr>
          <w:rFonts w:ascii="Times New Roman" w:hAnsi="Times New Roman" w:cs="Times New Roman"/>
          <w:sz w:val="24"/>
          <w:szCs w:val="24"/>
        </w:rPr>
        <w:t xml:space="preserve"> dialogu, který se liší od řízeného tím, že průběh a </w:t>
      </w:r>
      <w:proofErr w:type="gramStart"/>
      <w:r w:rsidRPr="00457A1C">
        <w:rPr>
          <w:rFonts w:ascii="Times New Roman" w:hAnsi="Times New Roman" w:cs="Times New Roman"/>
          <w:sz w:val="24"/>
          <w:szCs w:val="24"/>
        </w:rPr>
        <w:t>délka  není</w:t>
      </w:r>
      <w:proofErr w:type="gramEnd"/>
      <w:r w:rsidRPr="00457A1C">
        <w:rPr>
          <w:rFonts w:ascii="Times New Roman" w:hAnsi="Times New Roman" w:cs="Times New Roman"/>
          <w:sz w:val="24"/>
          <w:szCs w:val="24"/>
        </w:rPr>
        <w:t xml:space="preserve"> záměrná a</w:t>
      </w:r>
      <w:r w:rsidR="00BD2D2D" w:rsidRPr="00457A1C">
        <w:rPr>
          <w:rFonts w:ascii="Times New Roman" w:hAnsi="Times New Roman" w:cs="Times New Roman"/>
          <w:sz w:val="24"/>
          <w:szCs w:val="24"/>
        </w:rPr>
        <w:t>ni</w:t>
      </w:r>
      <w:r w:rsidRPr="00457A1C">
        <w:rPr>
          <w:rFonts w:ascii="Times New Roman" w:hAnsi="Times New Roman" w:cs="Times New Roman"/>
          <w:sz w:val="24"/>
          <w:szCs w:val="24"/>
        </w:rPr>
        <w:t xml:space="preserve"> usměrňována. Mezi tento typ patří zejména dialogy mluvené.</w:t>
      </w:r>
      <w:r w:rsidR="00B02747" w:rsidRPr="00457A1C">
        <w:rPr>
          <w:rFonts w:ascii="Times New Roman" w:hAnsi="Times New Roman" w:cs="Times New Roman"/>
          <w:sz w:val="24"/>
          <w:szCs w:val="24"/>
        </w:rPr>
        <w:t xml:space="preserve"> </w:t>
      </w:r>
      <w:r w:rsidRPr="00457A1C">
        <w:rPr>
          <w:rFonts w:ascii="Times New Roman" w:hAnsi="Times New Roman" w:cs="Times New Roman"/>
          <w:sz w:val="24"/>
          <w:szCs w:val="24"/>
        </w:rPr>
        <w:t>Je pro ně často typická jazyková ale i tématická nepřipravenost. Může se zde objevovat i</w:t>
      </w:r>
      <w:r w:rsidR="00BD2D2D" w:rsidRPr="00457A1C">
        <w:rPr>
          <w:rFonts w:ascii="Times New Roman" w:hAnsi="Times New Roman" w:cs="Times New Roman"/>
          <w:sz w:val="24"/>
          <w:szCs w:val="24"/>
        </w:rPr>
        <w:t>m</w:t>
      </w:r>
      <w:r w:rsidRPr="00457A1C">
        <w:rPr>
          <w:rFonts w:ascii="Times New Roman" w:hAnsi="Times New Roman" w:cs="Times New Roman"/>
          <w:sz w:val="24"/>
          <w:szCs w:val="24"/>
        </w:rPr>
        <w:t>provizac</w:t>
      </w:r>
      <w:r w:rsidR="009C287D" w:rsidRPr="00457A1C">
        <w:rPr>
          <w:rFonts w:ascii="Times New Roman" w:hAnsi="Times New Roman" w:cs="Times New Roman"/>
          <w:sz w:val="24"/>
          <w:szCs w:val="24"/>
        </w:rPr>
        <w:t>e, neoficiálnost a neformálnost.</w:t>
      </w:r>
      <w:r w:rsidR="00F8481F" w:rsidRPr="00457A1C">
        <w:rPr>
          <w:rFonts w:ascii="Times New Roman" w:hAnsi="Times New Roman" w:cs="Times New Roman"/>
          <w:sz w:val="24"/>
          <w:szCs w:val="24"/>
        </w:rPr>
        <w:t xml:space="preserve"> </w:t>
      </w:r>
      <w:r w:rsidR="00B02747" w:rsidRPr="00457A1C">
        <w:rPr>
          <w:rFonts w:ascii="Times New Roman" w:hAnsi="Times New Roman" w:cs="Times New Roman"/>
          <w:sz w:val="24"/>
          <w:szCs w:val="24"/>
        </w:rPr>
        <w:t>Účastníci nedbají na dodrž</w:t>
      </w:r>
      <w:r w:rsidRPr="00457A1C">
        <w:rPr>
          <w:rFonts w:ascii="Times New Roman" w:hAnsi="Times New Roman" w:cs="Times New Roman"/>
          <w:sz w:val="24"/>
          <w:szCs w:val="24"/>
        </w:rPr>
        <w:t xml:space="preserve">ování jazykových a společenských norem. Komunikace je ve své verbální i neverbální části velmi uvolněná. I jak se účastník rozhovoru </w:t>
      </w:r>
      <w:proofErr w:type="gramStart"/>
      <w:r w:rsidRPr="00457A1C">
        <w:rPr>
          <w:rFonts w:ascii="Times New Roman" w:hAnsi="Times New Roman" w:cs="Times New Roman"/>
          <w:sz w:val="24"/>
          <w:szCs w:val="24"/>
        </w:rPr>
        <w:t>uchází  o slovo</w:t>
      </w:r>
      <w:proofErr w:type="gramEnd"/>
      <w:r w:rsidRPr="00457A1C">
        <w:rPr>
          <w:rFonts w:ascii="Times New Roman" w:hAnsi="Times New Roman" w:cs="Times New Roman"/>
          <w:sz w:val="24"/>
          <w:szCs w:val="24"/>
        </w:rPr>
        <w:t xml:space="preserve"> a jak slovo dostává, bez řízení a bez institucionalizovanosti, je </w:t>
      </w:r>
      <w:r w:rsidR="009A5A2C" w:rsidRPr="00457A1C">
        <w:rPr>
          <w:rFonts w:ascii="Times New Roman" w:hAnsi="Times New Roman" w:cs="Times New Roman"/>
          <w:sz w:val="24"/>
          <w:szCs w:val="24"/>
        </w:rPr>
        <w:lastRenderedPageBreak/>
        <w:t>přirozený</w:t>
      </w:r>
      <w:r w:rsidRPr="00457A1C">
        <w:rPr>
          <w:rFonts w:ascii="Times New Roman" w:hAnsi="Times New Roman" w:cs="Times New Roman"/>
          <w:sz w:val="24"/>
          <w:szCs w:val="24"/>
        </w:rPr>
        <w:t>. Svou roli si mluvčí často buduje například zesílením hlasu, poh</w:t>
      </w:r>
      <w:r w:rsidR="00BD2D2D" w:rsidRPr="00457A1C">
        <w:rPr>
          <w:rFonts w:ascii="Times New Roman" w:hAnsi="Times New Roman" w:cs="Times New Roman"/>
          <w:sz w:val="24"/>
          <w:szCs w:val="24"/>
        </w:rPr>
        <w:t>ledem nebo gestem, často se však</w:t>
      </w:r>
      <w:r w:rsidRPr="00457A1C">
        <w:rPr>
          <w:rFonts w:ascii="Times New Roman" w:hAnsi="Times New Roman" w:cs="Times New Roman"/>
          <w:sz w:val="24"/>
          <w:szCs w:val="24"/>
        </w:rPr>
        <w:t xml:space="preserve"> mluvčí neradi vzdá</w:t>
      </w:r>
      <w:r w:rsidR="009744BD" w:rsidRPr="00457A1C">
        <w:rPr>
          <w:rFonts w:ascii="Times New Roman" w:hAnsi="Times New Roman" w:cs="Times New Roman"/>
          <w:sz w:val="24"/>
          <w:szCs w:val="24"/>
        </w:rPr>
        <w:t>vají slova, a tak nedělají pauzy</w:t>
      </w:r>
      <w:r w:rsidRPr="00457A1C">
        <w:rPr>
          <w:rFonts w:ascii="Times New Roman" w:hAnsi="Times New Roman" w:cs="Times New Roman"/>
          <w:sz w:val="24"/>
          <w:szCs w:val="24"/>
        </w:rPr>
        <w:t xml:space="preserve">, aby nemohli být </w:t>
      </w:r>
      <w:proofErr w:type="gramStart"/>
      <w:r w:rsidRPr="00457A1C">
        <w:rPr>
          <w:rFonts w:ascii="Times New Roman" w:hAnsi="Times New Roman" w:cs="Times New Roman"/>
          <w:sz w:val="24"/>
          <w:szCs w:val="24"/>
        </w:rPr>
        <w:t>vystřídáni</w:t>
      </w:r>
      <w:r w:rsidR="00BD2D2D" w:rsidRPr="00457A1C">
        <w:rPr>
          <w:rFonts w:ascii="Times New Roman" w:hAnsi="Times New Roman" w:cs="Times New Roman"/>
          <w:sz w:val="24"/>
          <w:szCs w:val="24"/>
        </w:rPr>
        <w:t xml:space="preserve"> </w:t>
      </w:r>
      <w:r w:rsidR="009C287D" w:rsidRPr="00457A1C">
        <w:rPr>
          <w:rFonts w:ascii="Times New Roman" w:hAnsi="Times New Roman" w:cs="Times New Roman"/>
          <w:sz w:val="24"/>
          <w:szCs w:val="24"/>
        </w:rPr>
        <w:t>a </w:t>
      </w:r>
      <w:r w:rsidRPr="00457A1C">
        <w:rPr>
          <w:rFonts w:ascii="Times New Roman" w:hAnsi="Times New Roman" w:cs="Times New Roman"/>
          <w:sz w:val="24"/>
          <w:szCs w:val="24"/>
        </w:rPr>
        <w:t>také</w:t>
      </w:r>
      <w:proofErr w:type="gramEnd"/>
      <w:r w:rsidRPr="00457A1C">
        <w:rPr>
          <w:rFonts w:ascii="Times New Roman" w:hAnsi="Times New Roman" w:cs="Times New Roman"/>
          <w:sz w:val="24"/>
          <w:szCs w:val="24"/>
        </w:rPr>
        <w:t xml:space="preserve"> ml</w:t>
      </w:r>
      <w:r w:rsidR="009A5A2C" w:rsidRPr="00457A1C">
        <w:rPr>
          <w:rFonts w:ascii="Times New Roman" w:hAnsi="Times New Roman" w:cs="Times New Roman"/>
          <w:sz w:val="24"/>
          <w:szCs w:val="24"/>
        </w:rPr>
        <w:t xml:space="preserve">uví rychleji. Velmi často se v přirozeném </w:t>
      </w:r>
      <w:r w:rsidRPr="00457A1C">
        <w:rPr>
          <w:rFonts w:ascii="Times New Roman" w:hAnsi="Times New Roman" w:cs="Times New Roman"/>
          <w:sz w:val="24"/>
          <w:szCs w:val="24"/>
        </w:rPr>
        <w:t xml:space="preserve">dialogu vyskytují nedokončené repliky. </w:t>
      </w:r>
      <w:r w:rsidR="00C97E09" w:rsidRPr="00457A1C">
        <w:rPr>
          <w:rFonts w:ascii="Times New Roman" w:hAnsi="Times New Roman" w:cs="Times New Roman"/>
          <w:sz w:val="24"/>
          <w:szCs w:val="24"/>
        </w:rPr>
        <w:t>V </w:t>
      </w:r>
      <w:r w:rsidR="009A5A2C" w:rsidRPr="00457A1C">
        <w:rPr>
          <w:rFonts w:ascii="Times New Roman" w:hAnsi="Times New Roman" w:cs="Times New Roman"/>
          <w:sz w:val="24"/>
          <w:szCs w:val="24"/>
        </w:rPr>
        <w:t>přirozeném</w:t>
      </w:r>
      <w:r w:rsidRPr="00457A1C">
        <w:rPr>
          <w:rFonts w:ascii="Times New Roman" w:hAnsi="Times New Roman" w:cs="Times New Roman"/>
          <w:sz w:val="24"/>
          <w:szCs w:val="24"/>
        </w:rPr>
        <w:t xml:space="preserve"> dialogu je zřejmá</w:t>
      </w:r>
      <w:r w:rsidR="00F8481F" w:rsidRPr="00457A1C">
        <w:rPr>
          <w:rFonts w:ascii="Times New Roman" w:hAnsi="Times New Roman" w:cs="Times New Roman"/>
          <w:sz w:val="24"/>
          <w:szCs w:val="24"/>
        </w:rPr>
        <w:t>,</w:t>
      </w:r>
      <w:r w:rsidRPr="00457A1C">
        <w:rPr>
          <w:rFonts w:ascii="Times New Roman" w:hAnsi="Times New Roman" w:cs="Times New Roman"/>
          <w:sz w:val="24"/>
          <w:szCs w:val="24"/>
        </w:rPr>
        <w:t xml:space="preserve"> na rozdíl od institucionálního řízeného dialogu</w:t>
      </w:r>
      <w:r w:rsidR="00BD2D2D" w:rsidRPr="00457A1C">
        <w:rPr>
          <w:rFonts w:ascii="Times New Roman" w:hAnsi="Times New Roman" w:cs="Times New Roman"/>
          <w:sz w:val="24"/>
          <w:szCs w:val="24"/>
        </w:rPr>
        <w:t>,</w:t>
      </w:r>
      <w:r w:rsidRPr="00457A1C">
        <w:rPr>
          <w:rFonts w:ascii="Times New Roman" w:hAnsi="Times New Roman" w:cs="Times New Roman"/>
          <w:sz w:val="24"/>
          <w:szCs w:val="24"/>
        </w:rPr>
        <w:t xml:space="preserve"> symetrie </w:t>
      </w:r>
      <w:r w:rsidR="009C287D" w:rsidRPr="00457A1C">
        <w:rPr>
          <w:rFonts w:ascii="Times New Roman" w:hAnsi="Times New Roman" w:cs="Times New Roman"/>
          <w:sz w:val="24"/>
          <w:szCs w:val="24"/>
        </w:rPr>
        <w:t>a </w:t>
      </w:r>
      <w:r w:rsidRPr="00457A1C">
        <w:rPr>
          <w:rFonts w:ascii="Times New Roman" w:hAnsi="Times New Roman" w:cs="Times New Roman"/>
          <w:sz w:val="24"/>
          <w:szCs w:val="24"/>
        </w:rPr>
        <w:t>vyrovnanost komunikačních partnerů. Konverzace je rovněž dialogem symetr</w:t>
      </w:r>
      <w:r w:rsidR="009A5A2C" w:rsidRPr="00457A1C">
        <w:rPr>
          <w:rFonts w:ascii="Times New Roman" w:hAnsi="Times New Roman" w:cs="Times New Roman"/>
          <w:sz w:val="24"/>
          <w:szCs w:val="24"/>
        </w:rPr>
        <w:t>ickým, ale obvykle ne dialogem přirozeným</w:t>
      </w:r>
      <w:r w:rsidRPr="00457A1C">
        <w:rPr>
          <w:rFonts w:ascii="Times New Roman" w:hAnsi="Times New Roman" w:cs="Times New Roman"/>
          <w:sz w:val="24"/>
          <w:szCs w:val="24"/>
        </w:rPr>
        <w:t>.</w:t>
      </w:r>
      <w:bookmarkEnd w:id="12"/>
      <w:bookmarkEnd w:id="13"/>
      <w:bookmarkEnd w:id="14"/>
      <w:bookmarkEnd w:id="15"/>
      <w:bookmarkEnd w:id="16"/>
      <w:bookmarkEnd w:id="17"/>
      <w:bookmarkEnd w:id="18"/>
      <w:bookmarkEnd w:id="19"/>
      <w:bookmarkEnd w:id="20"/>
      <w:bookmarkEnd w:id="21"/>
      <w:r w:rsidR="00F434B8" w:rsidRPr="00457A1C">
        <w:rPr>
          <w:rFonts w:ascii="Times New Roman" w:hAnsi="Times New Roman" w:cs="Times New Roman"/>
          <w:sz w:val="24"/>
          <w:szCs w:val="24"/>
        </w:rPr>
        <w:t xml:space="preserve"> (Hoffmannová, 2017)</w:t>
      </w:r>
      <w:bookmarkEnd w:id="22"/>
      <w:bookmarkEnd w:id="23"/>
      <w:bookmarkEnd w:id="24"/>
      <w:bookmarkEnd w:id="25"/>
      <w:bookmarkEnd w:id="26"/>
      <w:bookmarkEnd w:id="27"/>
      <w:bookmarkEnd w:id="28"/>
    </w:p>
    <w:p w:rsidR="005F623B" w:rsidRPr="00457A1C" w:rsidRDefault="005C6358" w:rsidP="00457A1C">
      <w:pPr>
        <w:pStyle w:val="Bezmezer"/>
        <w:spacing w:line="360" w:lineRule="auto"/>
        <w:jc w:val="both"/>
        <w:rPr>
          <w:rFonts w:ascii="Times New Roman" w:hAnsi="Times New Roman" w:cs="Times New Roman"/>
          <w:sz w:val="24"/>
          <w:szCs w:val="24"/>
        </w:rPr>
      </w:pPr>
      <w:r w:rsidRPr="00457A1C">
        <w:rPr>
          <w:rFonts w:ascii="Times New Roman" w:hAnsi="Times New Roman" w:cs="Times New Roman"/>
          <w:sz w:val="24"/>
          <w:szCs w:val="24"/>
        </w:rPr>
        <w:tab/>
      </w:r>
      <w:r w:rsidR="00D057EE" w:rsidRPr="00457A1C">
        <w:rPr>
          <w:rFonts w:ascii="Times New Roman" w:hAnsi="Times New Roman" w:cs="Times New Roman"/>
          <w:i/>
          <w:sz w:val="24"/>
          <w:szCs w:val="24"/>
        </w:rPr>
        <w:t>„K uplatňování spontánních prvků běžného hovoru v neutrální institucionální komunikaci, využívá moderátor možností odlehčit rozhovor, vnést do něj žertování nebo alespoň jeho náznaky.“</w:t>
      </w:r>
      <w:r w:rsidR="00D057EE" w:rsidRPr="00457A1C">
        <w:rPr>
          <w:rFonts w:ascii="Times New Roman" w:hAnsi="Times New Roman" w:cs="Times New Roman"/>
          <w:sz w:val="24"/>
          <w:szCs w:val="24"/>
        </w:rPr>
        <w:t xml:space="preserve"> (Müllerová, 2013: 108)</w:t>
      </w:r>
      <w:r w:rsidR="00A527F0" w:rsidRPr="00457A1C">
        <w:rPr>
          <w:rFonts w:ascii="Times New Roman" w:hAnsi="Times New Roman" w:cs="Times New Roman"/>
          <w:sz w:val="24"/>
          <w:szCs w:val="24"/>
        </w:rPr>
        <w:t xml:space="preserve"> Využije k tomu buď situaci </w:t>
      </w:r>
      <w:r w:rsidR="00DC4628" w:rsidRPr="00457A1C">
        <w:rPr>
          <w:rFonts w:ascii="Times New Roman" w:hAnsi="Times New Roman" w:cs="Times New Roman"/>
          <w:sz w:val="24"/>
          <w:szCs w:val="24"/>
        </w:rPr>
        <w:t>či</w:t>
      </w:r>
      <w:r w:rsidR="005F623B" w:rsidRPr="00457A1C">
        <w:rPr>
          <w:rFonts w:ascii="Times New Roman" w:hAnsi="Times New Roman" w:cs="Times New Roman"/>
          <w:sz w:val="24"/>
          <w:szCs w:val="24"/>
        </w:rPr>
        <w:t xml:space="preserve"> téma samotné.</w:t>
      </w:r>
    </w:p>
    <w:p w:rsidR="00D057EE" w:rsidRPr="00457A1C" w:rsidRDefault="005F623B" w:rsidP="00457A1C">
      <w:pPr>
        <w:pStyle w:val="Bezmezer"/>
        <w:spacing w:line="360" w:lineRule="auto"/>
        <w:jc w:val="both"/>
        <w:rPr>
          <w:rFonts w:ascii="Times New Roman" w:hAnsi="Times New Roman" w:cs="Times New Roman"/>
          <w:sz w:val="24"/>
          <w:szCs w:val="24"/>
        </w:rPr>
      </w:pPr>
      <w:r w:rsidRPr="00457A1C">
        <w:rPr>
          <w:rFonts w:ascii="Times New Roman" w:hAnsi="Times New Roman" w:cs="Times New Roman"/>
          <w:sz w:val="24"/>
          <w:szCs w:val="24"/>
        </w:rPr>
        <w:t>(</w:t>
      </w:r>
      <w:r w:rsidR="00B02747" w:rsidRPr="00457A1C">
        <w:rPr>
          <w:rFonts w:ascii="Times New Roman" w:hAnsi="Times New Roman" w:cs="Times New Roman"/>
          <w:sz w:val="24"/>
          <w:szCs w:val="24"/>
        </w:rPr>
        <w:t>tamtéž</w:t>
      </w:r>
      <w:r w:rsidR="00D057EE" w:rsidRPr="00457A1C">
        <w:rPr>
          <w:rFonts w:ascii="Times New Roman" w:hAnsi="Times New Roman" w:cs="Times New Roman"/>
          <w:sz w:val="24"/>
          <w:szCs w:val="24"/>
        </w:rPr>
        <w:t>)</w:t>
      </w:r>
    </w:p>
    <w:p w:rsidR="00485A62" w:rsidRPr="00DB7343" w:rsidRDefault="00D057EE" w:rsidP="00485A62">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Pr="00DB7343">
        <w:rPr>
          <w:rStyle w:val="st"/>
          <w:rFonts w:ascii="Times New Roman" w:hAnsi="Times New Roman" w:cs="Times New Roman"/>
          <w:sz w:val="24"/>
          <w:szCs w:val="24"/>
        </w:rPr>
        <w:t xml:space="preserve">Syntaktické jevy, které jsou rysem </w:t>
      </w:r>
      <w:r w:rsidR="009A5A2C">
        <w:rPr>
          <w:rStyle w:val="st"/>
          <w:rFonts w:ascii="Times New Roman" w:hAnsi="Times New Roman" w:cs="Times New Roman"/>
          <w:sz w:val="24"/>
          <w:szCs w:val="24"/>
        </w:rPr>
        <w:t>přirozených</w:t>
      </w:r>
      <w:r w:rsidRPr="00DB7343">
        <w:rPr>
          <w:rStyle w:val="st"/>
          <w:rFonts w:ascii="Times New Roman" w:hAnsi="Times New Roman" w:cs="Times New Roman"/>
          <w:sz w:val="24"/>
          <w:szCs w:val="24"/>
        </w:rPr>
        <w:t xml:space="preserve"> projevů, jsou velmi často spojeny s nepřipraveností hosta, situačností, a aktuálním dialogickým kontaktem, vymykají se však struktuře předem připravených projevů. </w:t>
      </w:r>
      <w:r w:rsidRPr="00DB7343">
        <w:rPr>
          <w:rFonts w:ascii="Times New Roman" w:hAnsi="Times New Roman" w:cs="Times New Roman"/>
          <w:sz w:val="24"/>
          <w:szCs w:val="24"/>
        </w:rPr>
        <w:t xml:space="preserve">Moderátor je připravený, pro něj je rozhovor rutinní záležitostí i z hlediska tvaru rozhovoru a používání jazykových prostředků. Moderátor se ovšem často nebrání syntakticky </w:t>
      </w:r>
      <w:r w:rsidR="009A5A2C">
        <w:rPr>
          <w:rFonts w:ascii="Times New Roman" w:hAnsi="Times New Roman" w:cs="Times New Roman"/>
          <w:sz w:val="24"/>
          <w:szCs w:val="24"/>
        </w:rPr>
        <w:t>přirozeným</w:t>
      </w:r>
      <w:r w:rsidRPr="00DB7343">
        <w:rPr>
          <w:rFonts w:ascii="Times New Roman" w:hAnsi="Times New Roman" w:cs="Times New Roman"/>
          <w:sz w:val="24"/>
          <w:szCs w:val="24"/>
        </w:rPr>
        <w:t xml:space="preserve"> projevům, vnáší tak do rozhovoru neformálnost a přirozenost. Používá opravy, vsuvky a slovosledné modifikace. Nižší komunikační </w:t>
      </w:r>
      <w:r w:rsidR="008C5B89">
        <w:rPr>
          <w:rFonts w:ascii="Times New Roman" w:hAnsi="Times New Roman" w:cs="Times New Roman"/>
          <w:sz w:val="24"/>
          <w:szCs w:val="24"/>
        </w:rPr>
        <w:t>a </w:t>
      </w:r>
      <w:r w:rsidRPr="00DB7343">
        <w:rPr>
          <w:rFonts w:ascii="Times New Roman" w:hAnsi="Times New Roman" w:cs="Times New Roman"/>
          <w:sz w:val="24"/>
          <w:szCs w:val="24"/>
        </w:rPr>
        <w:t xml:space="preserve">jazyková kompetence, která se projevuje používáním ukazovacích zájmen nebo univerzálním </w:t>
      </w:r>
      <w:r w:rsidRPr="00DB7343">
        <w:rPr>
          <w:rFonts w:ascii="Times New Roman" w:hAnsi="Times New Roman" w:cs="Times New Roman"/>
          <w:i/>
          <w:sz w:val="24"/>
          <w:szCs w:val="24"/>
        </w:rPr>
        <w:t xml:space="preserve">von, vono </w:t>
      </w:r>
      <w:r w:rsidRPr="00DB7343">
        <w:rPr>
          <w:rFonts w:ascii="Times New Roman" w:hAnsi="Times New Roman" w:cs="Times New Roman"/>
          <w:sz w:val="24"/>
          <w:szCs w:val="24"/>
        </w:rPr>
        <w:t xml:space="preserve">a kterou přiřazuje autorka </w:t>
      </w:r>
      <w:r w:rsidR="005F623B" w:rsidRPr="00DB7343">
        <w:rPr>
          <w:rFonts w:ascii="Times New Roman" w:hAnsi="Times New Roman" w:cs="Times New Roman"/>
          <w:sz w:val="24"/>
          <w:szCs w:val="24"/>
        </w:rPr>
        <w:t>(</w:t>
      </w:r>
      <w:r w:rsidR="00B5759D" w:rsidRPr="00DB7343">
        <w:rPr>
          <w:rFonts w:ascii="Times New Roman" w:hAnsi="Times New Roman" w:cs="Times New Roman"/>
          <w:sz w:val="24"/>
          <w:szCs w:val="24"/>
        </w:rPr>
        <w:t xml:space="preserve">tamtéž: 115) </w:t>
      </w:r>
      <w:r w:rsidRPr="00DB7343">
        <w:rPr>
          <w:rFonts w:ascii="Times New Roman" w:hAnsi="Times New Roman" w:cs="Times New Roman"/>
          <w:sz w:val="24"/>
          <w:szCs w:val="24"/>
        </w:rPr>
        <w:t>pouze hostům, se často objevuje i v řeči Dědka a Krause.</w:t>
      </w:r>
    </w:p>
    <w:p w:rsidR="00485A62" w:rsidRPr="00DB7343" w:rsidRDefault="00485A62" w:rsidP="00485A62">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Konverzační odlehčení se užívá běžně ve vypjatých politických rozhovorech, ovšem není výjimkou ani v analyzovaných talk show. Moderátor se snaží o přitažlivost posluchače, ukazuje své osobní zájmy o téma a postoj, také dokazuje schopnost žertování a vtipných reakcí. (tamtéž: 110)</w:t>
      </w:r>
    </w:p>
    <w:p w:rsidR="00D057EE" w:rsidRPr="00DB7343" w:rsidRDefault="00D057EE" w:rsidP="00485A62">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 </w:t>
      </w:r>
      <w:r w:rsidR="00485A62" w:rsidRPr="00DB7343">
        <w:rPr>
          <w:rFonts w:ascii="Times New Roman" w:hAnsi="Times New Roman" w:cs="Times New Roman"/>
          <w:sz w:val="24"/>
          <w:szCs w:val="24"/>
        </w:rPr>
        <w:tab/>
      </w:r>
      <w:r w:rsidRPr="00DB7343">
        <w:rPr>
          <w:rFonts w:ascii="Times New Roman" w:hAnsi="Times New Roman" w:cs="Times New Roman"/>
          <w:sz w:val="24"/>
          <w:szCs w:val="24"/>
        </w:rPr>
        <w:t>Dále se na spontaneitě moderátor podílí dík</w:t>
      </w:r>
      <w:r w:rsidR="00B5759D" w:rsidRPr="00DB7343">
        <w:rPr>
          <w:rFonts w:ascii="Times New Roman" w:hAnsi="Times New Roman" w:cs="Times New Roman"/>
          <w:sz w:val="24"/>
          <w:szCs w:val="24"/>
        </w:rPr>
        <w:t>y rozvolnění řečové aktivity, a</w:t>
      </w:r>
      <w:r w:rsidRPr="00DB7343">
        <w:rPr>
          <w:rFonts w:ascii="Times New Roman" w:hAnsi="Times New Roman" w:cs="Times New Roman"/>
          <w:sz w:val="24"/>
          <w:szCs w:val="24"/>
        </w:rPr>
        <w:t>však nelze poznat</w:t>
      </w:r>
      <w:r w:rsidR="005F623B" w:rsidRPr="00DB7343">
        <w:rPr>
          <w:rFonts w:ascii="Times New Roman" w:hAnsi="Times New Roman" w:cs="Times New Roman"/>
          <w:sz w:val="24"/>
          <w:szCs w:val="24"/>
        </w:rPr>
        <w:t>,</w:t>
      </w:r>
      <w:r w:rsidR="003D2CE7" w:rsidRPr="00DB7343">
        <w:rPr>
          <w:rFonts w:ascii="Times New Roman" w:hAnsi="Times New Roman" w:cs="Times New Roman"/>
          <w:sz w:val="24"/>
          <w:szCs w:val="24"/>
        </w:rPr>
        <w:t xml:space="preserve"> jestli</w:t>
      </w:r>
      <w:r w:rsidRPr="00DB7343">
        <w:rPr>
          <w:rFonts w:ascii="Times New Roman" w:hAnsi="Times New Roman" w:cs="Times New Roman"/>
          <w:sz w:val="24"/>
          <w:szCs w:val="24"/>
        </w:rPr>
        <w:t xml:space="preserve"> se jedná o prvk</w:t>
      </w:r>
      <w:r w:rsidR="003D2CE7" w:rsidRPr="00DB7343">
        <w:rPr>
          <w:rFonts w:ascii="Times New Roman" w:hAnsi="Times New Roman" w:cs="Times New Roman"/>
          <w:sz w:val="24"/>
          <w:szCs w:val="24"/>
        </w:rPr>
        <w:t>y spontánností</w:t>
      </w:r>
      <w:r w:rsidR="00763713">
        <w:rPr>
          <w:rFonts w:ascii="Times New Roman" w:hAnsi="Times New Roman" w:cs="Times New Roman"/>
          <w:sz w:val="24"/>
          <w:szCs w:val="24"/>
        </w:rPr>
        <w:t>,</w:t>
      </w:r>
      <w:r w:rsidR="003D2CE7" w:rsidRPr="00DB7343">
        <w:rPr>
          <w:rFonts w:ascii="Times New Roman" w:hAnsi="Times New Roman" w:cs="Times New Roman"/>
          <w:sz w:val="24"/>
          <w:szCs w:val="24"/>
        </w:rPr>
        <w:t xml:space="preserve"> nebo</w:t>
      </w:r>
      <w:r w:rsidR="00B5759D" w:rsidRPr="00DB7343">
        <w:rPr>
          <w:rFonts w:ascii="Times New Roman" w:hAnsi="Times New Roman" w:cs="Times New Roman"/>
          <w:sz w:val="24"/>
          <w:szCs w:val="24"/>
        </w:rPr>
        <w:t xml:space="preserve"> za to </w:t>
      </w:r>
      <w:r w:rsidRPr="00DB7343">
        <w:rPr>
          <w:rFonts w:ascii="Times New Roman" w:hAnsi="Times New Roman" w:cs="Times New Roman"/>
          <w:sz w:val="24"/>
          <w:szCs w:val="24"/>
        </w:rPr>
        <w:t>může faktor týkající se momentální situace</w:t>
      </w:r>
      <w:r w:rsidR="000C5BCD">
        <w:rPr>
          <w:rFonts w:ascii="Times New Roman" w:hAnsi="Times New Roman" w:cs="Times New Roman"/>
          <w:sz w:val="24"/>
          <w:szCs w:val="24"/>
        </w:rPr>
        <w:t>,</w:t>
      </w:r>
      <w:r w:rsidRPr="00DB7343">
        <w:rPr>
          <w:rFonts w:ascii="Times New Roman" w:hAnsi="Times New Roman" w:cs="Times New Roman"/>
          <w:sz w:val="24"/>
          <w:szCs w:val="24"/>
        </w:rPr>
        <w:t xml:space="preserve"> či úmyslnost v oživení komunikace. Rysy spontánních reakcí jsou zejména v navazování na hostovu odpověď, „</w:t>
      </w:r>
      <w:r w:rsidRPr="00DB7343">
        <w:rPr>
          <w:rFonts w:ascii="Times New Roman" w:hAnsi="Times New Roman" w:cs="Times New Roman"/>
          <w:i/>
          <w:sz w:val="24"/>
          <w:szCs w:val="24"/>
        </w:rPr>
        <w:t>kdy často nevyčká, až host dokončí svou repliku a už, jakoby s nedočkavostí navazuje na svou</w:t>
      </w:r>
      <w:r w:rsidR="005F623B" w:rsidRPr="00DB7343">
        <w:rPr>
          <w:rFonts w:ascii="Times New Roman" w:hAnsi="Times New Roman" w:cs="Times New Roman"/>
          <w:i/>
          <w:sz w:val="24"/>
          <w:szCs w:val="24"/>
        </w:rPr>
        <w:t>,</w:t>
      </w:r>
      <w:r w:rsidRPr="00DB7343">
        <w:rPr>
          <w:rFonts w:ascii="Times New Roman" w:hAnsi="Times New Roman" w:cs="Times New Roman"/>
          <w:i/>
          <w:sz w:val="24"/>
          <w:szCs w:val="24"/>
        </w:rPr>
        <w:t xml:space="preserve"> další otázkou nebo reakcí.“ </w:t>
      </w:r>
      <w:r w:rsidR="00B5759D" w:rsidRPr="00DB7343">
        <w:rPr>
          <w:rFonts w:ascii="Times New Roman" w:hAnsi="Times New Roman" w:cs="Times New Roman"/>
          <w:sz w:val="24"/>
          <w:szCs w:val="24"/>
        </w:rPr>
        <w:t>(</w:t>
      </w:r>
      <w:r w:rsidRPr="00DB7343">
        <w:rPr>
          <w:rFonts w:ascii="Times New Roman" w:hAnsi="Times New Roman" w:cs="Times New Roman"/>
          <w:sz w:val="24"/>
          <w:szCs w:val="24"/>
        </w:rPr>
        <w:t>Müllerová, 2</w:t>
      </w:r>
      <w:r w:rsidR="00B5759D" w:rsidRPr="00DB7343">
        <w:rPr>
          <w:rFonts w:ascii="Times New Roman" w:hAnsi="Times New Roman" w:cs="Times New Roman"/>
          <w:sz w:val="24"/>
          <w:szCs w:val="24"/>
        </w:rPr>
        <w:t>013: 117) Dochází k okamžitému</w:t>
      </w:r>
      <w:r w:rsidRPr="00DB7343">
        <w:rPr>
          <w:rFonts w:ascii="Times New Roman" w:hAnsi="Times New Roman" w:cs="Times New Roman"/>
          <w:sz w:val="24"/>
          <w:szCs w:val="24"/>
        </w:rPr>
        <w:t xml:space="preserve"> navázání</w:t>
      </w:r>
      <w:r w:rsidR="00B5759D" w:rsidRPr="00DB7343">
        <w:rPr>
          <w:rFonts w:ascii="Times New Roman" w:hAnsi="Times New Roman" w:cs="Times New Roman"/>
          <w:sz w:val="24"/>
          <w:szCs w:val="24"/>
        </w:rPr>
        <w:t xml:space="preserve"> bez pauzy</w:t>
      </w:r>
      <w:r w:rsidRPr="00DB7343">
        <w:rPr>
          <w:rFonts w:ascii="Times New Roman" w:hAnsi="Times New Roman" w:cs="Times New Roman"/>
          <w:sz w:val="24"/>
          <w:szCs w:val="24"/>
        </w:rPr>
        <w:t xml:space="preserve"> na hostovu repliku a tak se repliky</w:t>
      </w:r>
      <w:r w:rsidR="00E66993">
        <w:rPr>
          <w:rFonts w:ascii="Times New Roman" w:hAnsi="Times New Roman" w:cs="Times New Roman"/>
          <w:sz w:val="24"/>
          <w:szCs w:val="24"/>
        </w:rPr>
        <w:t xml:space="preserve"> vzájemně</w:t>
      </w:r>
      <w:r w:rsidRPr="00DB7343">
        <w:rPr>
          <w:rFonts w:ascii="Times New Roman" w:hAnsi="Times New Roman" w:cs="Times New Roman"/>
          <w:sz w:val="24"/>
          <w:szCs w:val="24"/>
        </w:rPr>
        <w:t xml:space="preserve"> překrývají. Může docházet k případům, kdy překrytí replik znamená záměrné přerušení hosta. Může to být omluva, signál</w:t>
      </w:r>
      <w:r w:rsidR="00B5759D" w:rsidRPr="00DB7343">
        <w:rPr>
          <w:rFonts w:ascii="Times New Roman" w:hAnsi="Times New Roman" w:cs="Times New Roman"/>
          <w:sz w:val="24"/>
          <w:szCs w:val="24"/>
        </w:rPr>
        <w:t>,</w:t>
      </w:r>
      <w:r w:rsidRPr="00DB7343">
        <w:rPr>
          <w:rFonts w:ascii="Times New Roman" w:hAnsi="Times New Roman" w:cs="Times New Roman"/>
          <w:sz w:val="24"/>
          <w:szCs w:val="24"/>
        </w:rPr>
        <w:t xml:space="preserve"> může za tím být</w:t>
      </w:r>
      <w:r w:rsidR="00B5759D" w:rsidRPr="00DB7343">
        <w:rPr>
          <w:rFonts w:ascii="Times New Roman" w:hAnsi="Times New Roman" w:cs="Times New Roman"/>
          <w:sz w:val="24"/>
          <w:szCs w:val="24"/>
        </w:rPr>
        <w:t xml:space="preserve"> i</w:t>
      </w:r>
      <w:r w:rsidRPr="00DB7343">
        <w:rPr>
          <w:rFonts w:ascii="Times New Roman" w:hAnsi="Times New Roman" w:cs="Times New Roman"/>
          <w:sz w:val="24"/>
          <w:szCs w:val="24"/>
        </w:rPr>
        <w:t xml:space="preserve"> jiný význam například netrpělivost moderátora, námitka</w:t>
      </w:r>
      <w:r w:rsidR="00BD2D2D" w:rsidRPr="00DB7343">
        <w:rPr>
          <w:rFonts w:ascii="Times New Roman" w:hAnsi="Times New Roman" w:cs="Times New Roman"/>
          <w:sz w:val="24"/>
          <w:szCs w:val="24"/>
        </w:rPr>
        <w:t xml:space="preserve">, nesouhlas nebo změna tématu. </w:t>
      </w:r>
      <w:r w:rsidRPr="00DB7343">
        <w:rPr>
          <w:rFonts w:ascii="Times New Roman" w:hAnsi="Times New Roman" w:cs="Times New Roman"/>
          <w:sz w:val="24"/>
          <w:szCs w:val="24"/>
        </w:rPr>
        <w:t>V těchto případech může dojít k rozklíč</w:t>
      </w:r>
      <w:r w:rsidR="00B5759D" w:rsidRPr="00DB7343">
        <w:rPr>
          <w:rFonts w:ascii="Times New Roman" w:hAnsi="Times New Roman" w:cs="Times New Roman"/>
          <w:sz w:val="24"/>
          <w:szCs w:val="24"/>
        </w:rPr>
        <w:t>ování moderátorovy povahy, ten</w:t>
      </w:r>
      <w:r w:rsidRPr="00DB7343">
        <w:rPr>
          <w:rFonts w:ascii="Times New Roman" w:hAnsi="Times New Roman" w:cs="Times New Roman"/>
          <w:sz w:val="24"/>
          <w:szCs w:val="24"/>
        </w:rPr>
        <w:t xml:space="preserve"> se chce utvrdit ve svém názoru či domněnce. „</w:t>
      </w:r>
      <w:r w:rsidRPr="00DB7343">
        <w:rPr>
          <w:rFonts w:ascii="Times New Roman" w:hAnsi="Times New Roman" w:cs="Times New Roman"/>
          <w:i/>
          <w:sz w:val="24"/>
          <w:szCs w:val="24"/>
        </w:rPr>
        <w:t xml:space="preserve">Projevuje osobní </w:t>
      </w:r>
      <w:r w:rsidRPr="00DB7343">
        <w:rPr>
          <w:rFonts w:ascii="Times New Roman" w:hAnsi="Times New Roman" w:cs="Times New Roman"/>
          <w:i/>
          <w:sz w:val="24"/>
          <w:szCs w:val="24"/>
        </w:rPr>
        <w:lastRenderedPageBreak/>
        <w:t xml:space="preserve">zaujetí, individuální je také jeho občasná neodbytnost, vehemence, s níž naléhá na hosta při žádosti o odpověď, kterou se zdráhá podat, chytá ho za slovo.“ </w:t>
      </w:r>
      <w:r w:rsidR="005F623B" w:rsidRPr="00DB7343">
        <w:rPr>
          <w:rFonts w:ascii="Times New Roman" w:hAnsi="Times New Roman" w:cs="Times New Roman"/>
          <w:sz w:val="24"/>
          <w:szCs w:val="24"/>
        </w:rPr>
        <w:t>(</w:t>
      </w:r>
      <w:r w:rsidRPr="00DB7343">
        <w:rPr>
          <w:rFonts w:ascii="Times New Roman" w:hAnsi="Times New Roman" w:cs="Times New Roman"/>
          <w:sz w:val="24"/>
          <w:szCs w:val="24"/>
        </w:rPr>
        <w:t xml:space="preserve">Müllerová, 2013: 117)  </w:t>
      </w:r>
    </w:p>
    <w:p w:rsidR="00A41518" w:rsidRPr="00DB7343" w:rsidRDefault="007D12B8" w:rsidP="00F8481F">
      <w:pPr>
        <w:pStyle w:val="Nadpis2"/>
        <w:tabs>
          <w:tab w:val="clear" w:pos="9062"/>
          <w:tab w:val="left" w:pos="7575"/>
        </w:tabs>
        <w:spacing w:line="360" w:lineRule="auto"/>
        <w:rPr>
          <w:rFonts w:ascii="Times New Roman" w:hAnsi="Times New Roman" w:cs="Times New Roman"/>
          <w:color w:val="auto"/>
          <w:sz w:val="28"/>
          <w:szCs w:val="28"/>
        </w:rPr>
      </w:pPr>
      <w:bookmarkStart w:id="29" w:name="_Toc6897829"/>
      <w:r>
        <w:rPr>
          <w:rFonts w:ascii="Times New Roman" w:hAnsi="Times New Roman" w:cs="Times New Roman"/>
          <w:color w:val="auto"/>
          <w:sz w:val="28"/>
          <w:szCs w:val="28"/>
        </w:rPr>
        <w:t>5.4</w:t>
      </w:r>
      <w:r w:rsidR="00D057EE" w:rsidRPr="00DB7343">
        <w:rPr>
          <w:rFonts w:ascii="Times New Roman" w:hAnsi="Times New Roman" w:cs="Times New Roman"/>
          <w:color w:val="auto"/>
          <w:sz w:val="28"/>
          <w:szCs w:val="28"/>
        </w:rPr>
        <w:t xml:space="preserve"> Struktura rozhovoru</w:t>
      </w:r>
      <w:bookmarkEnd w:id="29"/>
      <w:r w:rsidR="00D057EE" w:rsidRPr="00DB7343">
        <w:rPr>
          <w:rFonts w:ascii="Times New Roman" w:hAnsi="Times New Roman" w:cs="Times New Roman"/>
          <w:color w:val="auto"/>
          <w:sz w:val="28"/>
          <w:szCs w:val="28"/>
        </w:rPr>
        <w:t xml:space="preserve"> </w:t>
      </w:r>
      <w:r w:rsidR="008D3547" w:rsidRPr="00DB7343">
        <w:rPr>
          <w:rFonts w:ascii="Times New Roman" w:hAnsi="Times New Roman" w:cs="Times New Roman"/>
          <w:color w:val="auto"/>
          <w:sz w:val="28"/>
          <w:szCs w:val="28"/>
        </w:rPr>
        <w:tab/>
      </w:r>
    </w:p>
    <w:p w:rsidR="00BD2D2D" w:rsidRPr="00DB7343" w:rsidRDefault="008D3547" w:rsidP="00F8481F">
      <w:pPr>
        <w:pStyle w:val="Default"/>
        <w:spacing w:line="360" w:lineRule="auto"/>
        <w:ind w:firstLine="708"/>
        <w:jc w:val="both"/>
        <w:rPr>
          <w:rStyle w:val="st"/>
          <w:color w:val="auto"/>
        </w:rPr>
      </w:pPr>
      <w:bookmarkStart w:id="30" w:name="_Toc3977461"/>
      <w:r w:rsidRPr="00DB7343">
        <w:rPr>
          <w:color w:val="auto"/>
        </w:rPr>
        <w:tab/>
      </w:r>
      <w:r w:rsidR="00D057EE" w:rsidRPr="00DB7343">
        <w:rPr>
          <w:color w:val="auto"/>
        </w:rPr>
        <w:t>Müllerová hovoří v kapitole struktura a sekvenční uspořádání rozhovoru</w:t>
      </w:r>
      <w:r w:rsidR="00BD2D2D" w:rsidRPr="00DB7343">
        <w:rPr>
          <w:color w:val="auto"/>
        </w:rPr>
        <w:t xml:space="preserve"> v knize Styl mediálních dialogů</w:t>
      </w:r>
      <w:r w:rsidR="00D057EE" w:rsidRPr="00DB7343">
        <w:rPr>
          <w:color w:val="auto"/>
        </w:rPr>
        <w:t xml:space="preserve"> o základní třífázové struktuře vysílání ranního rozhlasu. S oběma analyzovanými talk show se shoduje třetí fáze, která společně s první tvoří pevný rámec rozhovoru. „</w:t>
      </w:r>
      <w:r w:rsidR="00D057EE" w:rsidRPr="00DB7343">
        <w:rPr>
          <w:i/>
          <w:color w:val="auto"/>
        </w:rPr>
        <w:t>Je</w:t>
      </w:r>
      <w:r w:rsidR="00BD2D2D" w:rsidRPr="00DB7343">
        <w:rPr>
          <w:i/>
          <w:color w:val="auto"/>
        </w:rPr>
        <w:t>dná se o rychlé, někdy i příliš</w:t>
      </w:r>
      <w:r w:rsidR="00D057EE" w:rsidRPr="00DB7343">
        <w:rPr>
          <w:i/>
          <w:color w:val="auto"/>
        </w:rPr>
        <w:t xml:space="preserve"> náhlé ukončení bez signalizace poděkování, opětné představení a výměna pozdravů.“</w:t>
      </w:r>
      <w:r w:rsidR="00D057EE" w:rsidRPr="00DB7343">
        <w:rPr>
          <w:color w:val="auto"/>
        </w:rPr>
        <w:t xml:space="preserve"> </w:t>
      </w:r>
      <w:r w:rsidR="00BD2D2D" w:rsidRPr="00DB7343">
        <w:rPr>
          <w:color w:val="auto"/>
        </w:rPr>
        <w:t>(</w:t>
      </w:r>
      <w:r w:rsidR="00D057EE" w:rsidRPr="00DB7343">
        <w:rPr>
          <w:color w:val="auto"/>
        </w:rPr>
        <w:t>Müllerová, 2013: 87)</w:t>
      </w:r>
      <w:bookmarkEnd w:id="30"/>
      <w:r w:rsidRPr="00DB7343">
        <w:rPr>
          <w:color w:val="auto"/>
        </w:rPr>
        <w:t xml:space="preserve"> Je patrné u obou moderátorů, někdy se ani nerozl</w:t>
      </w:r>
      <w:r w:rsidR="00BD2D2D" w:rsidRPr="00DB7343">
        <w:rPr>
          <w:color w:val="auto"/>
        </w:rPr>
        <w:t>o</w:t>
      </w:r>
      <w:r w:rsidRPr="00DB7343">
        <w:rPr>
          <w:color w:val="auto"/>
        </w:rPr>
        <w:t>učí a</w:t>
      </w:r>
      <w:r w:rsidR="009C287D">
        <w:rPr>
          <w:color w:val="auto"/>
        </w:rPr>
        <w:t>ni</w:t>
      </w:r>
      <w:r w:rsidRPr="00DB7343">
        <w:rPr>
          <w:color w:val="auto"/>
        </w:rPr>
        <w:t xml:space="preserve"> nepozdraví.</w:t>
      </w:r>
      <w:r w:rsidR="00BD2D2D" w:rsidRPr="00DB7343">
        <w:rPr>
          <w:color w:val="auto"/>
        </w:rPr>
        <w:t xml:space="preserve"> Přerušení moderátorem poslední hostovy repliky je běžné. Moderátor nenechá hosta mluvit zejména kvůli omezenému časovému prostoru, nebo proto, že se host opakuje. Používá k tomu kontaktové dobře, nebo rozhovor utne, host se mu většinou nebrání. (</w:t>
      </w:r>
      <w:r w:rsidR="006F4CC8" w:rsidRPr="00DB7343">
        <w:rPr>
          <w:color w:val="auto"/>
        </w:rPr>
        <w:t>tamtéž</w:t>
      </w:r>
      <w:r w:rsidR="00BD2D2D" w:rsidRPr="00DB7343">
        <w:rPr>
          <w:color w:val="auto"/>
        </w:rPr>
        <w:t>: 106)</w:t>
      </w:r>
      <w:r w:rsidR="009C287D">
        <w:rPr>
          <w:color w:val="auto"/>
        </w:rPr>
        <w:t xml:space="preserve"> Zde je přiložena u</w:t>
      </w:r>
      <w:r w:rsidR="00A229B6">
        <w:rPr>
          <w:color w:val="auto"/>
        </w:rPr>
        <w:t>kázka utnutí rozhovoru Janem Krausem.</w:t>
      </w:r>
      <w:r w:rsidR="00BD2D2D" w:rsidRPr="00DB7343">
        <w:rPr>
          <w:color w:val="auto"/>
        </w:rPr>
        <w:t xml:space="preserve"> </w:t>
      </w:r>
      <w:r w:rsidR="00BD2D2D" w:rsidRPr="00DB7343">
        <w:rPr>
          <w:rStyle w:val="st"/>
          <w:rFonts w:ascii="Courier New" w:hAnsi="Courier New" w:cs="Courier New"/>
          <w:color w:val="auto"/>
        </w:rPr>
        <w:t>JŠ: tak já: si na to nepřipadám dost chytrej no.</w:t>
      </w:r>
      <w:r w:rsidR="00BD2D2D" w:rsidRPr="00DB7343">
        <w:rPr>
          <w:rStyle w:val="st"/>
          <w:color w:val="auto"/>
        </w:rPr>
        <w:t xml:space="preserve"> JK: </w:t>
      </w:r>
      <w:r w:rsidR="00BD2D2D" w:rsidRPr="00DB7343">
        <w:rPr>
          <w:rStyle w:val="st"/>
          <w:rFonts w:ascii="Courier New" w:hAnsi="Courier New" w:cs="Courier New"/>
          <w:color w:val="auto"/>
        </w:rPr>
        <w:t xml:space="preserve">&lt;já taky </w:t>
      </w:r>
      <w:proofErr w:type="gramStart"/>
      <w:r w:rsidR="00BD2D2D" w:rsidRPr="00DB7343">
        <w:rPr>
          <w:rStyle w:val="st"/>
          <w:rFonts w:ascii="Courier New" w:hAnsi="Courier New" w:cs="Courier New"/>
          <w:color w:val="auto"/>
        </w:rPr>
        <w:t>ne,&gt;</w:t>
      </w:r>
      <w:r w:rsidR="00BD2D2D" w:rsidRPr="00DB7343">
        <w:rPr>
          <w:rStyle w:val="st"/>
          <w:color w:val="auto"/>
        </w:rPr>
        <w:t xml:space="preserve"> JŠ</w:t>
      </w:r>
      <w:proofErr w:type="gramEnd"/>
      <w:r w:rsidR="00BD2D2D" w:rsidRPr="00DB7343">
        <w:rPr>
          <w:rStyle w:val="st"/>
          <w:color w:val="auto"/>
        </w:rPr>
        <w:t xml:space="preserve">: </w:t>
      </w:r>
      <w:r w:rsidR="00BD2D2D" w:rsidRPr="00DB7343">
        <w:rPr>
          <w:rStyle w:val="st"/>
          <w:rFonts w:ascii="Courier New" w:hAnsi="Courier New" w:cs="Courier New"/>
          <w:color w:val="auto"/>
        </w:rPr>
        <w:t>&lt;</w:t>
      </w:r>
      <w:proofErr w:type="gramStart"/>
      <w:r w:rsidR="00BD2D2D" w:rsidRPr="00DB7343">
        <w:rPr>
          <w:rStyle w:val="st"/>
          <w:rFonts w:ascii="Courier New" w:hAnsi="Courier New" w:cs="Courier New"/>
          <w:color w:val="auto"/>
        </w:rPr>
        <w:t>no.&gt;</w:t>
      </w:r>
      <w:r w:rsidR="00BD2D2D" w:rsidRPr="00DB7343">
        <w:rPr>
          <w:rStyle w:val="st"/>
          <w:color w:val="auto"/>
        </w:rPr>
        <w:t xml:space="preserve"> </w:t>
      </w:r>
      <w:r w:rsidR="00BD2D2D" w:rsidRPr="00DB7343">
        <w:rPr>
          <w:rStyle w:val="st"/>
          <w:rFonts w:ascii="Courier New" w:hAnsi="Courier New" w:cs="Courier New"/>
          <w:color w:val="auto"/>
        </w:rPr>
        <w:t>JK</w:t>
      </w:r>
      <w:proofErr w:type="gramEnd"/>
      <w:r w:rsidR="00BD2D2D" w:rsidRPr="00DB7343">
        <w:rPr>
          <w:rStyle w:val="st"/>
          <w:rFonts w:ascii="Courier New" w:hAnsi="Courier New" w:cs="Courier New"/>
          <w:color w:val="auto"/>
        </w:rPr>
        <w:t>: jindřich šídlo.</w:t>
      </w:r>
      <w:r w:rsidR="00BD2D2D" w:rsidRPr="00DB7343">
        <w:rPr>
          <w:rStyle w:val="st"/>
          <w:color w:val="auto"/>
        </w:rPr>
        <w:t xml:space="preserve">              </w:t>
      </w:r>
    </w:p>
    <w:p w:rsidR="00A41518" w:rsidRPr="00DB7343" w:rsidRDefault="00A41518" w:rsidP="00A527F0">
      <w:pPr>
        <w:pStyle w:val="Default"/>
        <w:spacing w:line="360" w:lineRule="auto"/>
        <w:ind w:firstLine="708"/>
        <w:jc w:val="both"/>
        <w:rPr>
          <w:color w:val="auto"/>
        </w:rPr>
      </w:pPr>
      <w:r w:rsidRPr="00DB7343">
        <w:rPr>
          <w:color w:val="auto"/>
        </w:rPr>
        <w:t xml:space="preserve">Uzavřený dialog můžeme členit na následující fáze: zahajovací, </w:t>
      </w:r>
      <w:proofErr w:type="gramStart"/>
      <w:r w:rsidRPr="00DB7343">
        <w:rPr>
          <w:color w:val="auto"/>
        </w:rPr>
        <w:t xml:space="preserve">středovou </w:t>
      </w:r>
      <w:r w:rsidR="00B5759D" w:rsidRPr="00DB7343">
        <w:rPr>
          <w:color w:val="auto"/>
        </w:rPr>
        <w:t xml:space="preserve">                   </w:t>
      </w:r>
      <w:r w:rsidRPr="00DB7343">
        <w:rPr>
          <w:color w:val="auto"/>
        </w:rPr>
        <w:t>a ukončovací</w:t>
      </w:r>
      <w:proofErr w:type="gramEnd"/>
      <w:r w:rsidR="00F8481F">
        <w:rPr>
          <w:color w:val="auto"/>
        </w:rPr>
        <w:t xml:space="preserve">. </w:t>
      </w:r>
      <w:r w:rsidRPr="00DB7343">
        <w:rPr>
          <w:color w:val="auto"/>
        </w:rPr>
        <w:t xml:space="preserve">V začátku a konci je pravidelná fatická řeč, tím jsou myšleny pozdravy </w:t>
      </w:r>
      <w:r w:rsidR="009C287D" w:rsidRPr="009C287D">
        <w:t>a</w:t>
      </w:r>
      <w:r w:rsidR="009C287D">
        <w:t> </w:t>
      </w:r>
      <w:r w:rsidRPr="009C287D">
        <w:t>zdvořilostní</w:t>
      </w:r>
      <w:r w:rsidRPr="00DB7343">
        <w:rPr>
          <w:color w:val="auto"/>
        </w:rPr>
        <w:t xml:space="preserve"> fráze. (Hirschová, 2006: 211)</w:t>
      </w:r>
    </w:p>
    <w:p w:rsidR="008D3547" w:rsidRPr="00DB7343" w:rsidRDefault="009C287D" w:rsidP="008D3547">
      <w:pPr>
        <w:pStyle w:val="Default"/>
        <w:spacing w:line="360" w:lineRule="auto"/>
        <w:ind w:firstLine="708"/>
        <w:jc w:val="both"/>
        <w:rPr>
          <w:color w:val="auto"/>
        </w:rPr>
      </w:pPr>
      <w:r w:rsidRPr="00DB7343">
        <w:rPr>
          <w:color w:val="auto"/>
        </w:rPr>
        <w:t>Středová fáze je nejrozsáhlejší, probírá se hlavní téma dialogu. Témat může být více, lze u nich sledovat postupný vývoj, také se můžou prolínat a navazovat na sebe.</w:t>
      </w:r>
      <w:r>
        <w:rPr>
          <w:color w:val="auto"/>
        </w:rPr>
        <w:t xml:space="preserve"> Touto fází </w:t>
      </w:r>
      <w:r w:rsidR="00D057EE" w:rsidRPr="00DB7343">
        <w:rPr>
          <w:color w:val="auto"/>
        </w:rPr>
        <w:t xml:space="preserve">je myšlen </w:t>
      </w:r>
      <w:r>
        <w:rPr>
          <w:color w:val="auto"/>
        </w:rPr>
        <w:t xml:space="preserve">i </w:t>
      </w:r>
      <w:r w:rsidR="00D057EE" w:rsidRPr="00DB7343">
        <w:rPr>
          <w:color w:val="auto"/>
        </w:rPr>
        <w:t>sled otázek a odpovědí.</w:t>
      </w:r>
      <w:r>
        <w:rPr>
          <w:color w:val="auto"/>
        </w:rPr>
        <w:t xml:space="preserve"> (tamtéž)</w:t>
      </w:r>
      <w:r w:rsidR="00D057EE" w:rsidRPr="00DB7343">
        <w:rPr>
          <w:color w:val="auto"/>
        </w:rPr>
        <w:t xml:space="preserve"> Pro první otázku a otevření tématu, může moderát</w:t>
      </w:r>
      <w:r w:rsidR="00B5759D" w:rsidRPr="00DB7343">
        <w:rPr>
          <w:color w:val="auto"/>
        </w:rPr>
        <w:t>or volit z více způsobů: o</w:t>
      </w:r>
      <w:r w:rsidR="00D057EE" w:rsidRPr="00DB7343">
        <w:rPr>
          <w:color w:val="auto"/>
        </w:rPr>
        <w:t xml:space="preserve">tázku položí po uvedení tématu nebo se po uvedení tématu odvolává na výrok pronesený hostem a tím vymezí směr rozhovoru. </w:t>
      </w:r>
      <w:r w:rsidRPr="00DB7343">
        <w:rPr>
          <w:color w:val="auto"/>
        </w:rPr>
        <w:t xml:space="preserve">Dále široce uvedené téma moderátor zúží. (Müllerová, 2013: 92) </w:t>
      </w:r>
      <w:r w:rsidR="00D057EE" w:rsidRPr="00DB7343">
        <w:rPr>
          <w:color w:val="auto"/>
        </w:rPr>
        <w:t>Za zmínku stojí příklad.</w:t>
      </w:r>
      <w:r w:rsidR="009673C7" w:rsidRPr="00DB7343">
        <w:rPr>
          <w:color w:val="auto"/>
        </w:rPr>
        <w:t xml:space="preserve"> </w:t>
      </w:r>
      <w:r w:rsidR="009673C7" w:rsidRPr="004B5D2F">
        <w:rPr>
          <w:rFonts w:ascii="Courier New" w:hAnsi="Courier New" w:cs="Courier New"/>
          <w:color w:val="auto"/>
          <w:szCs w:val="22"/>
        </w:rPr>
        <w:t>(</w:t>
      </w:r>
      <w:r w:rsidR="009673C7" w:rsidRPr="004B5D2F">
        <w:rPr>
          <w:rFonts w:ascii="Courier New" w:hAnsi="Courier New" w:cs="Courier New"/>
          <w:i/>
          <w:color w:val="auto"/>
          <w:szCs w:val="22"/>
        </w:rPr>
        <w:t>HD: d</w:t>
      </w:r>
      <w:r w:rsidR="00D057EE" w:rsidRPr="004B5D2F">
        <w:rPr>
          <w:rFonts w:ascii="Courier New" w:hAnsi="Courier New" w:cs="Courier New"/>
          <w:i/>
          <w:color w:val="auto"/>
          <w:szCs w:val="22"/>
        </w:rPr>
        <w:t>ominik feri(.) pol</w:t>
      </w:r>
      <w:r w:rsidR="00DC4628" w:rsidRPr="004B5D2F">
        <w:rPr>
          <w:rFonts w:ascii="Courier New" w:hAnsi="Courier New" w:cs="Courier New"/>
          <w:i/>
          <w:color w:val="auto"/>
          <w:szCs w:val="22"/>
        </w:rPr>
        <w:t xml:space="preserve">itik(..) začínající(.) ty </w:t>
      </w:r>
      <w:proofErr w:type="gramStart"/>
      <w:r w:rsidR="00DC4628" w:rsidRPr="004B5D2F">
        <w:rPr>
          <w:rFonts w:ascii="Courier New" w:hAnsi="Courier New" w:cs="Courier New"/>
          <w:i/>
          <w:color w:val="auto"/>
          <w:szCs w:val="22"/>
        </w:rPr>
        <w:t>říkáš</w:t>
      </w:r>
      <w:r w:rsidR="00BD2D2D" w:rsidRPr="004B5D2F">
        <w:rPr>
          <w:rFonts w:ascii="Courier New" w:hAnsi="Courier New" w:cs="Courier New"/>
          <w:i/>
          <w:color w:val="auto"/>
          <w:szCs w:val="22"/>
        </w:rPr>
        <w:t xml:space="preserve"> </w:t>
      </w:r>
      <w:r w:rsidR="00D057EE" w:rsidRPr="004B5D2F">
        <w:rPr>
          <w:rFonts w:ascii="Courier New" w:hAnsi="Courier New" w:cs="Courier New"/>
          <w:i/>
          <w:color w:val="auto"/>
          <w:szCs w:val="22"/>
        </w:rPr>
        <w:t>že</w:t>
      </w:r>
      <w:proofErr w:type="gramEnd"/>
      <w:r w:rsidR="00D057EE" w:rsidRPr="004B5D2F">
        <w:rPr>
          <w:rFonts w:ascii="Courier New" w:hAnsi="Courier New" w:cs="Courier New"/>
          <w:i/>
          <w:color w:val="auto"/>
          <w:szCs w:val="22"/>
        </w:rPr>
        <w:t xml:space="preserve"> politika je sexy</w:t>
      </w:r>
      <w:r w:rsidR="009673C7" w:rsidRPr="004B5D2F">
        <w:rPr>
          <w:rFonts w:ascii="Courier New" w:hAnsi="Courier New" w:cs="Courier New"/>
          <w:i/>
          <w:color w:val="auto"/>
          <w:szCs w:val="22"/>
        </w:rPr>
        <w:t>.)</w:t>
      </w:r>
      <w:r w:rsidR="00D057EE" w:rsidRPr="004B5D2F">
        <w:rPr>
          <w:rFonts w:ascii="Courier New" w:hAnsi="Courier New" w:cs="Courier New"/>
          <w:color w:val="auto"/>
          <w:sz w:val="28"/>
        </w:rPr>
        <w:t xml:space="preserve"> </w:t>
      </w:r>
      <w:r w:rsidR="00D057EE" w:rsidRPr="00DB7343">
        <w:rPr>
          <w:color w:val="auto"/>
        </w:rPr>
        <w:t>„</w:t>
      </w:r>
      <w:r w:rsidR="00D057EE" w:rsidRPr="00DB7343">
        <w:rPr>
          <w:i/>
          <w:color w:val="auto"/>
        </w:rPr>
        <w:t xml:space="preserve">Otázky, kterými moderátor posunuje téma rozhovoru dopředu, má zřejmě s jistou mírou přesnosti promyšlené, jsou součástí jeho přípravy na rozhovor </w:t>
      </w:r>
      <w:r w:rsidR="008C5B89">
        <w:rPr>
          <w:i/>
          <w:color w:val="auto"/>
        </w:rPr>
        <w:t>a </w:t>
      </w:r>
      <w:r w:rsidR="00D057EE" w:rsidRPr="00DB7343">
        <w:rPr>
          <w:i/>
          <w:color w:val="auto"/>
        </w:rPr>
        <w:t xml:space="preserve">vycházejí z materiálů a informací, které má k dispozici, uplatňuje vlastní znalosti </w:t>
      </w:r>
      <w:r w:rsidR="008C5B89">
        <w:rPr>
          <w:i/>
          <w:color w:val="auto"/>
        </w:rPr>
        <w:t>a </w:t>
      </w:r>
      <w:r w:rsidR="00D057EE" w:rsidRPr="00DB7343">
        <w:rPr>
          <w:i/>
          <w:color w:val="auto"/>
        </w:rPr>
        <w:t>zkušenosti.“</w:t>
      </w:r>
      <w:r w:rsidR="00BD2D2D" w:rsidRPr="00DB7343">
        <w:rPr>
          <w:i/>
          <w:color w:val="auto"/>
        </w:rPr>
        <w:t xml:space="preserve"> </w:t>
      </w:r>
      <w:r w:rsidR="009673C7" w:rsidRPr="00DB7343">
        <w:rPr>
          <w:color w:val="auto"/>
        </w:rPr>
        <w:t>(</w:t>
      </w:r>
      <w:r w:rsidR="005C6358" w:rsidRPr="00DB7343">
        <w:rPr>
          <w:color w:val="auto"/>
        </w:rPr>
        <w:t>tamtéž</w:t>
      </w:r>
      <w:r w:rsidR="00D057EE" w:rsidRPr="00DB7343">
        <w:rPr>
          <w:color w:val="auto"/>
        </w:rPr>
        <w:t>: 83)</w:t>
      </w:r>
      <w:r w:rsidR="008D3547" w:rsidRPr="00DB7343">
        <w:rPr>
          <w:color w:val="auto"/>
        </w:rPr>
        <w:t xml:space="preserve"> </w:t>
      </w:r>
    </w:p>
    <w:p w:rsidR="00D057EE" w:rsidRPr="00DB7343" w:rsidRDefault="005C635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 </w:t>
      </w:r>
      <w:r w:rsidR="00DC4628" w:rsidRPr="00DB7343">
        <w:rPr>
          <w:rFonts w:ascii="Times New Roman" w:hAnsi="Times New Roman" w:cs="Times New Roman"/>
          <w:sz w:val="24"/>
          <w:szCs w:val="24"/>
        </w:rPr>
        <w:tab/>
      </w:r>
      <w:r w:rsidR="00A527F0" w:rsidRPr="00DB7343">
        <w:rPr>
          <w:rFonts w:ascii="Times New Roman" w:hAnsi="Times New Roman" w:cs="Times New Roman"/>
          <w:sz w:val="24"/>
          <w:szCs w:val="24"/>
        </w:rPr>
        <w:t xml:space="preserve">Střídání v řeči ovšem </w:t>
      </w:r>
      <w:r w:rsidR="00BD2D2D" w:rsidRPr="00DB7343">
        <w:rPr>
          <w:rFonts w:ascii="Times New Roman" w:hAnsi="Times New Roman" w:cs="Times New Roman"/>
          <w:sz w:val="24"/>
          <w:szCs w:val="24"/>
        </w:rPr>
        <w:t>závis</w:t>
      </w:r>
      <w:r w:rsidR="009C287D">
        <w:rPr>
          <w:rFonts w:ascii="Times New Roman" w:hAnsi="Times New Roman" w:cs="Times New Roman"/>
          <w:sz w:val="24"/>
          <w:szCs w:val="24"/>
        </w:rPr>
        <w:t xml:space="preserve">í na tématu, </w:t>
      </w:r>
      <w:proofErr w:type="gramStart"/>
      <w:r w:rsidR="009C287D">
        <w:rPr>
          <w:rFonts w:ascii="Times New Roman" w:hAnsi="Times New Roman" w:cs="Times New Roman"/>
          <w:sz w:val="24"/>
          <w:szCs w:val="24"/>
        </w:rPr>
        <w:t>j</w:t>
      </w:r>
      <w:r w:rsidR="00D057EE" w:rsidRPr="00DB7343">
        <w:rPr>
          <w:rFonts w:ascii="Times New Roman" w:hAnsi="Times New Roman" w:cs="Times New Roman"/>
          <w:sz w:val="24"/>
          <w:szCs w:val="24"/>
        </w:rPr>
        <w:t>e</w:t>
      </w:r>
      <w:r w:rsidR="003D2CE7" w:rsidRPr="00DB7343">
        <w:rPr>
          <w:rFonts w:ascii="Times New Roman" w:hAnsi="Times New Roman" w:cs="Times New Roman"/>
          <w:sz w:val="24"/>
          <w:szCs w:val="24"/>
        </w:rPr>
        <w:t>–li</w:t>
      </w:r>
      <w:proofErr w:type="gramEnd"/>
      <w:r w:rsidR="003D2CE7"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moderátorovi blízké</w:t>
      </w:r>
      <w:r w:rsidR="00F8481F">
        <w:rPr>
          <w:rFonts w:ascii="Times New Roman" w:hAnsi="Times New Roman" w:cs="Times New Roman"/>
          <w:sz w:val="24"/>
          <w:szCs w:val="24"/>
        </w:rPr>
        <w:t>,</w:t>
      </w:r>
      <w:r w:rsidR="00D057EE" w:rsidRPr="00DB7343">
        <w:rPr>
          <w:rFonts w:ascii="Times New Roman" w:hAnsi="Times New Roman" w:cs="Times New Roman"/>
          <w:sz w:val="24"/>
          <w:szCs w:val="24"/>
        </w:rPr>
        <w:t xml:space="preserve"> nebo je příliš odborné. Také závisí na hostově společenském postavení a zdvořilosti moderátora. Téma, délku a průběh rozhovoru </w:t>
      </w:r>
      <w:r w:rsidR="00BD2D2D" w:rsidRPr="00DB7343">
        <w:rPr>
          <w:rFonts w:ascii="Times New Roman" w:hAnsi="Times New Roman" w:cs="Times New Roman"/>
          <w:sz w:val="24"/>
          <w:szCs w:val="24"/>
        </w:rPr>
        <w:t xml:space="preserve">totiž </w:t>
      </w:r>
      <w:r w:rsidR="00D057EE" w:rsidRPr="00DB7343">
        <w:rPr>
          <w:rFonts w:ascii="Times New Roman" w:hAnsi="Times New Roman" w:cs="Times New Roman"/>
          <w:sz w:val="24"/>
          <w:szCs w:val="24"/>
        </w:rPr>
        <w:t xml:space="preserve">ovlivňuje moderátor. </w:t>
      </w:r>
      <w:r w:rsidR="00BD2D2D"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Müllerová, 2013: 85)</w:t>
      </w:r>
    </w:p>
    <w:p w:rsidR="00D057EE" w:rsidRPr="00DB7343" w:rsidRDefault="00D057EE"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bookmarkStart w:id="31" w:name="_Toc3977462"/>
      <w:r w:rsidRPr="00DB7343">
        <w:rPr>
          <w:rFonts w:ascii="Times New Roman" w:hAnsi="Times New Roman" w:cs="Times New Roman"/>
          <w:i/>
          <w:sz w:val="24"/>
          <w:szCs w:val="24"/>
        </w:rPr>
        <w:t xml:space="preserve">„V rozhovorech s větším počtem výměn následují rychle za sebou moderátorovy otázky a hostovy odpovědi, a to zejména tehdy, když host odpovídá přímo, jasně, přesně </w:t>
      </w:r>
      <w:r w:rsidR="007314A1">
        <w:rPr>
          <w:rFonts w:ascii="Times New Roman" w:hAnsi="Times New Roman" w:cs="Times New Roman"/>
          <w:i/>
          <w:sz w:val="24"/>
          <w:szCs w:val="24"/>
        </w:rPr>
        <w:t>a </w:t>
      </w:r>
      <w:r w:rsidRPr="00DB7343">
        <w:rPr>
          <w:rFonts w:ascii="Times New Roman" w:hAnsi="Times New Roman" w:cs="Times New Roman"/>
          <w:i/>
          <w:sz w:val="24"/>
          <w:szCs w:val="24"/>
        </w:rPr>
        <w:t>ochotně, moderátor má dobré povědomí o tématu a ptá se také jasně.“</w:t>
      </w:r>
      <w:r w:rsidR="008C5B89">
        <w:rPr>
          <w:rFonts w:ascii="Times New Roman" w:hAnsi="Times New Roman" w:cs="Times New Roman"/>
          <w:i/>
          <w:sz w:val="24"/>
          <w:szCs w:val="24"/>
        </w:rPr>
        <w:t xml:space="preserve"> </w:t>
      </w:r>
      <w:r w:rsidR="008D3547" w:rsidRPr="00DB7343">
        <w:rPr>
          <w:rFonts w:ascii="Times New Roman" w:hAnsi="Times New Roman" w:cs="Times New Roman"/>
          <w:sz w:val="24"/>
          <w:szCs w:val="24"/>
        </w:rPr>
        <w:t>(</w:t>
      </w:r>
      <w:r w:rsidR="005C6358" w:rsidRPr="00DB7343">
        <w:rPr>
          <w:rFonts w:ascii="Times New Roman" w:hAnsi="Times New Roman" w:cs="Times New Roman"/>
          <w:sz w:val="24"/>
          <w:szCs w:val="24"/>
        </w:rPr>
        <w:t>tamtéž</w:t>
      </w:r>
      <w:r w:rsidRPr="00DB7343">
        <w:rPr>
          <w:rFonts w:ascii="Times New Roman" w:hAnsi="Times New Roman" w:cs="Times New Roman"/>
          <w:sz w:val="24"/>
          <w:szCs w:val="24"/>
        </w:rPr>
        <w:t>)</w:t>
      </w:r>
      <w:bookmarkEnd w:id="31"/>
    </w:p>
    <w:p w:rsidR="000F5C1A" w:rsidRPr="00DB7343" w:rsidRDefault="009D2C01" w:rsidP="00F8481F">
      <w:pPr>
        <w:pStyle w:val="Nadpis3"/>
        <w:spacing w:line="360" w:lineRule="auto"/>
        <w:rPr>
          <w:rFonts w:ascii="Times New Roman" w:hAnsi="Times New Roman" w:cs="Times New Roman"/>
          <w:color w:val="auto"/>
          <w:sz w:val="28"/>
          <w:szCs w:val="28"/>
        </w:rPr>
      </w:pPr>
      <w:bookmarkStart w:id="32" w:name="_Toc6897830"/>
      <w:r>
        <w:rPr>
          <w:rFonts w:ascii="Times New Roman" w:hAnsi="Times New Roman" w:cs="Times New Roman"/>
          <w:color w:val="auto"/>
          <w:sz w:val="28"/>
          <w:szCs w:val="28"/>
        </w:rPr>
        <w:lastRenderedPageBreak/>
        <w:t>5.4</w:t>
      </w:r>
      <w:r w:rsidR="000F5C1A" w:rsidRPr="00DB7343">
        <w:rPr>
          <w:rFonts w:ascii="Times New Roman" w:hAnsi="Times New Roman" w:cs="Times New Roman"/>
          <w:color w:val="auto"/>
          <w:sz w:val="28"/>
          <w:szCs w:val="28"/>
        </w:rPr>
        <w:t>.1 Organizace témat</w:t>
      </w:r>
      <w:bookmarkEnd w:id="32"/>
    </w:p>
    <w:p w:rsidR="00A229B6" w:rsidRDefault="00FD31B7" w:rsidP="00F8481F">
      <w:pPr>
        <w:pStyle w:val="Bezmezer"/>
        <w:spacing w:line="360" w:lineRule="auto"/>
        <w:jc w:val="both"/>
        <w:rPr>
          <w:rStyle w:val="tlid-translation"/>
          <w:rFonts w:ascii="Times New Roman" w:hAnsi="Times New Roman" w:cs="Times New Roman"/>
          <w:sz w:val="24"/>
          <w:szCs w:val="24"/>
        </w:rPr>
      </w:pPr>
      <w:r w:rsidRPr="00DB7343">
        <w:rPr>
          <w:rFonts w:ascii="Times New Roman" w:hAnsi="Times New Roman" w:cs="Times New Roman"/>
          <w:sz w:val="24"/>
          <w:szCs w:val="24"/>
        </w:rPr>
        <w:tab/>
        <w:t xml:space="preserve">Do </w:t>
      </w:r>
      <w:r w:rsidR="000F5C1A" w:rsidRPr="00DB7343">
        <w:rPr>
          <w:rFonts w:ascii="Times New Roman" w:hAnsi="Times New Roman" w:cs="Times New Roman"/>
          <w:sz w:val="24"/>
          <w:szCs w:val="24"/>
        </w:rPr>
        <w:t>k</w:t>
      </w:r>
      <w:r w:rsidR="007314A1">
        <w:rPr>
          <w:rFonts w:ascii="Times New Roman" w:hAnsi="Times New Roman" w:cs="Times New Roman"/>
          <w:sz w:val="24"/>
          <w:szCs w:val="24"/>
        </w:rPr>
        <w:t>apitoly 5.3 Struktura rozhovoru</w:t>
      </w:r>
      <w:r w:rsidR="00A229B6">
        <w:rPr>
          <w:rFonts w:ascii="Times New Roman" w:hAnsi="Times New Roman" w:cs="Times New Roman"/>
          <w:sz w:val="24"/>
          <w:szCs w:val="24"/>
        </w:rPr>
        <w:t xml:space="preserve"> je </w:t>
      </w:r>
      <w:r w:rsidR="000F5C1A" w:rsidRPr="00DB7343">
        <w:rPr>
          <w:rFonts w:ascii="Times New Roman" w:hAnsi="Times New Roman" w:cs="Times New Roman"/>
          <w:sz w:val="24"/>
          <w:szCs w:val="24"/>
        </w:rPr>
        <w:t>zařaze</w:t>
      </w:r>
      <w:r w:rsidR="000B78ED" w:rsidRPr="00DB7343">
        <w:rPr>
          <w:rFonts w:ascii="Times New Roman" w:hAnsi="Times New Roman" w:cs="Times New Roman"/>
          <w:sz w:val="24"/>
          <w:szCs w:val="24"/>
        </w:rPr>
        <w:t xml:space="preserve">na podkapitola Organizace témat, </w:t>
      </w:r>
      <w:r w:rsidR="008C5B89">
        <w:rPr>
          <w:rFonts w:ascii="Times New Roman" w:hAnsi="Times New Roman" w:cs="Times New Roman"/>
          <w:sz w:val="24"/>
          <w:szCs w:val="24"/>
        </w:rPr>
        <w:t>o </w:t>
      </w:r>
      <w:r w:rsidR="000B78ED" w:rsidRPr="00DB7343">
        <w:rPr>
          <w:rFonts w:ascii="Times New Roman" w:hAnsi="Times New Roman" w:cs="Times New Roman"/>
          <w:sz w:val="24"/>
          <w:szCs w:val="24"/>
        </w:rPr>
        <w:t>kterou se bude analýza opírat.</w:t>
      </w:r>
      <w:r w:rsidR="002F0BD8" w:rsidRPr="00DB7343">
        <w:rPr>
          <w:rStyle w:val="tlid-translation"/>
          <w:rFonts w:ascii="Times New Roman" w:hAnsi="Times New Roman" w:cs="Times New Roman"/>
          <w:sz w:val="24"/>
          <w:szCs w:val="24"/>
        </w:rPr>
        <w:t xml:space="preserve"> </w:t>
      </w:r>
    </w:p>
    <w:p w:rsidR="000F5C1A" w:rsidRPr="00DB7343" w:rsidRDefault="00F8242C" w:rsidP="000F5C1A">
      <w:pPr>
        <w:pStyle w:val="Bezmezer"/>
        <w:spacing w:line="360" w:lineRule="auto"/>
        <w:jc w:val="both"/>
        <w:rPr>
          <w:rFonts w:ascii="Times New Roman" w:hAnsi="Times New Roman" w:cs="Times New Roman"/>
          <w:sz w:val="24"/>
          <w:szCs w:val="24"/>
        </w:rPr>
      </w:pPr>
      <w:r>
        <w:rPr>
          <w:rStyle w:val="tlid-translation"/>
          <w:rFonts w:ascii="Times New Roman" w:hAnsi="Times New Roman" w:cs="Times New Roman"/>
          <w:sz w:val="24"/>
          <w:szCs w:val="24"/>
        </w:rPr>
        <w:tab/>
      </w:r>
      <w:r w:rsidR="000F5C1A" w:rsidRPr="00DB7343">
        <w:rPr>
          <w:rStyle w:val="tlid-translation"/>
          <w:rFonts w:ascii="Times New Roman" w:hAnsi="Times New Roman" w:cs="Times New Roman"/>
          <w:sz w:val="24"/>
          <w:szCs w:val="24"/>
        </w:rPr>
        <w:t xml:space="preserve">V každém okamžiku se od účastníků komunikace očekává, že vysloví něco, co má nějakou souvislost a je relevantní s ohledem na to, co už bylo řečeno dříve, ale také řeknou něco nového. (Linell a Korolija 1998 </w:t>
      </w:r>
      <w:r w:rsidR="000F5C1A" w:rsidRPr="00DB7343">
        <w:rPr>
          <w:rStyle w:val="tlid-translation"/>
          <w:rFonts w:ascii="Times New Roman" w:hAnsi="Times New Roman" w:cs="Times New Roman"/>
          <w:i/>
          <w:sz w:val="24"/>
          <w:szCs w:val="24"/>
        </w:rPr>
        <w:t>in</w:t>
      </w:r>
      <w:r w:rsidR="000F5C1A" w:rsidRPr="00DB7343">
        <w:rPr>
          <w:rStyle w:val="tlid-translation"/>
          <w:rFonts w:ascii="Times New Roman" w:hAnsi="Times New Roman" w:cs="Times New Roman"/>
          <w:sz w:val="24"/>
          <w:szCs w:val="24"/>
        </w:rPr>
        <w:t xml:space="preserve"> Janne Carnel). Jde </w:t>
      </w:r>
      <w:r w:rsidR="00814E9D" w:rsidRPr="00DB7343">
        <w:rPr>
          <w:rStyle w:val="tlid-translation"/>
          <w:rFonts w:ascii="Times New Roman" w:hAnsi="Times New Roman" w:cs="Times New Roman"/>
          <w:sz w:val="24"/>
          <w:szCs w:val="24"/>
        </w:rPr>
        <w:t>tedy o ud</w:t>
      </w:r>
      <w:r w:rsidR="00B260A7" w:rsidRPr="00DB7343">
        <w:rPr>
          <w:rStyle w:val="tlid-translation"/>
          <w:rFonts w:ascii="Times New Roman" w:hAnsi="Times New Roman" w:cs="Times New Roman"/>
          <w:sz w:val="24"/>
          <w:szCs w:val="24"/>
        </w:rPr>
        <w:t>ržování a vývoj</w:t>
      </w:r>
      <w:r w:rsidR="00814E9D" w:rsidRPr="00DB7343">
        <w:rPr>
          <w:rStyle w:val="tlid-translation"/>
          <w:rFonts w:ascii="Times New Roman" w:hAnsi="Times New Roman" w:cs="Times New Roman"/>
          <w:sz w:val="24"/>
          <w:szCs w:val="24"/>
        </w:rPr>
        <w:t xml:space="preserve"> </w:t>
      </w:r>
      <w:r w:rsidR="004F5B05" w:rsidRPr="00DB7343">
        <w:rPr>
          <w:rStyle w:val="tlid-translation"/>
          <w:rFonts w:ascii="Times New Roman" w:hAnsi="Times New Roman" w:cs="Times New Roman"/>
          <w:sz w:val="24"/>
          <w:szCs w:val="24"/>
        </w:rPr>
        <w:t xml:space="preserve">nebo posloupnost </w:t>
      </w:r>
      <w:r w:rsidR="00814E9D" w:rsidRPr="00DB7343">
        <w:rPr>
          <w:rStyle w:val="tlid-translation"/>
          <w:rFonts w:ascii="Times New Roman" w:hAnsi="Times New Roman" w:cs="Times New Roman"/>
          <w:sz w:val="24"/>
          <w:szCs w:val="24"/>
        </w:rPr>
        <w:t xml:space="preserve">tématu, tzv. </w:t>
      </w:r>
      <w:r w:rsidR="000F5C1A" w:rsidRPr="00DB7343">
        <w:rPr>
          <w:rFonts w:ascii="Times New Roman" w:hAnsi="Times New Roman" w:cs="Times New Roman"/>
          <w:sz w:val="24"/>
          <w:szCs w:val="24"/>
        </w:rPr>
        <w:t xml:space="preserve">(„topic maintenance“) </w:t>
      </w:r>
      <w:r w:rsidR="00B5759D" w:rsidRPr="00DB7343">
        <w:rPr>
          <w:rFonts w:ascii="Times New Roman" w:hAnsi="Times New Roman" w:cs="Times New Roman"/>
          <w:sz w:val="24"/>
          <w:szCs w:val="24"/>
        </w:rPr>
        <w:t>a</w:t>
      </w:r>
      <w:r w:rsidR="002B0E27" w:rsidRPr="00DB7343">
        <w:rPr>
          <w:rFonts w:ascii="Times New Roman" w:hAnsi="Times New Roman" w:cs="Times New Roman"/>
          <w:sz w:val="24"/>
          <w:szCs w:val="24"/>
        </w:rPr>
        <w:t xml:space="preserve"> („topic progression“</w:t>
      </w:r>
      <w:r w:rsidR="000F5C1A" w:rsidRPr="00DB7343">
        <w:rPr>
          <w:rFonts w:ascii="Times New Roman" w:hAnsi="Times New Roman" w:cs="Times New Roman"/>
          <w:sz w:val="24"/>
          <w:szCs w:val="24"/>
        </w:rPr>
        <w:t>)</w:t>
      </w:r>
      <w:r w:rsidR="00B260A7" w:rsidRPr="00DB7343">
        <w:rPr>
          <w:rFonts w:ascii="Times New Roman" w:hAnsi="Times New Roman" w:cs="Times New Roman"/>
          <w:sz w:val="24"/>
          <w:szCs w:val="24"/>
        </w:rPr>
        <w:t>.</w:t>
      </w:r>
    </w:p>
    <w:p w:rsidR="000F5C1A" w:rsidRPr="00DB7343" w:rsidRDefault="000F5C1A" w:rsidP="000F5C1A">
      <w:pPr>
        <w:pStyle w:val="Bezmezer"/>
        <w:spacing w:line="360" w:lineRule="auto"/>
        <w:jc w:val="both"/>
        <w:rPr>
          <w:rStyle w:val="tlid-translation"/>
          <w:rFonts w:ascii="Times New Roman" w:hAnsi="Times New Roman" w:cs="Times New Roman"/>
          <w:sz w:val="24"/>
          <w:szCs w:val="24"/>
        </w:rPr>
      </w:pPr>
      <w:r w:rsidRPr="00DB7343">
        <w:rPr>
          <w:rFonts w:ascii="Times New Roman" w:eastAsia="Times New Roman" w:hAnsi="Times New Roman" w:cs="Times New Roman"/>
          <w:sz w:val="24"/>
          <w:szCs w:val="24"/>
        </w:rPr>
        <w:tab/>
      </w:r>
      <w:r w:rsidRPr="00DB7343">
        <w:rPr>
          <w:rStyle w:val="tlid-translation"/>
          <w:rFonts w:ascii="Times New Roman" w:hAnsi="Times New Roman" w:cs="Times New Roman"/>
          <w:sz w:val="24"/>
          <w:szCs w:val="24"/>
        </w:rPr>
        <w:t>Přestože přechody a org</w:t>
      </w:r>
      <w:r w:rsidR="00814E9D" w:rsidRPr="00DB7343">
        <w:rPr>
          <w:rStyle w:val="tlid-translation"/>
          <w:rFonts w:ascii="Times New Roman" w:hAnsi="Times New Roman" w:cs="Times New Roman"/>
          <w:sz w:val="24"/>
          <w:szCs w:val="24"/>
        </w:rPr>
        <w:t>a</w:t>
      </w:r>
      <w:r w:rsidRPr="00DB7343">
        <w:rPr>
          <w:rStyle w:val="tlid-translation"/>
          <w:rFonts w:ascii="Times New Roman" w:hAnsi="Times New Roman" w:cs="Times New Roman"/>
          <w:sz w:val="24"/>
          <w:szCs w:val="24"/>
        </w:rPr>
        <w:t>nizace témat jsou velmi častými rysy rozhovorů</w:t>
      </w:r>
      <w:r w:rsidR="00814E9D" w:rsidRPr="00DB7343">
        <w:rPr>
          <w:rStyle w:val="tlid-translation"/>
          <w:rFonts w:ascii="Times New Roman" w:hAnsi="Times New Roman" w:cs="Times New Roman"/>
          <w:sz w:val="24"/>
          <w:szCs w:val="24"/>
        </w:rPr>
        <w:t>,</w:t>
      </w:r>
      <w:r w:rsidRPr="00DB7343">
        <w:rPr>
          <w:rStyle w:val="tlid-translation"/>
          <w:rFonts w:ascii="Times New Roman" w:hAnsi="Times New Roman" w:cs="Times New Roman"/>
          <w:sz w:val="24"/>
          <w:szCs w:val="24"/>
        </w:rPr>
        <w:t xml:space="preserve"> byly v konverzační analýze studovány velmi málo. Harvey Sacks, zakladatel konverzační analýzy jako první zkoumal oblast témat. Navrhl („procedures that work to ensure that topics“)</w:t>
      </w:r>
      <w:r w:rsidR="007314A1" w:rsidRPr="00DB7343">
        <w:rPr>
          <w:rStyle w:val="tlid-translation"/>
          <w:rFonts w:ascii="Times New Roman" w:hAnsi="Times New Roman" w:cs="Times New Roman"/>
          <w:sz w:val="24"/>
          <w:szCs w:val="24"/>
        </w:rPr>
        <w:t xml:space="preserve"> </w:t>
      </w:r>
      <w:r w:rsidRPr="00DB7343">
        <w:rPr>
          <w:rStyle w:val="tlid-translation"/>
          <w:rFonts w:ascii="Times New Roman" w:hAnsi="Times New Roman" w:cs="Times New Roman"/>
          <w:sz w:val="24"/>
          <w:szCs w:val="24"/>
        </w:rPr>
        <w:t xml:space="preserve">postupy, </w:t>
      </w:r>
      <w:r w:rsidR="004F5B05" w:rsidRPr="00DB7343">
        <w:rPr>
          <w:rStyle w:val="tlid-translation"/>
          <w:rFonts w:ascii="Times New Roman" w:hAnsi="Times New Roman" w:cs="Times New Roman"/>
          <w:sz w:val="24"/>
          <w:szCs w:val="24"/>
        </w:rPr>
        <w:t>která zajišťují, že témata plynou za sebou</w:t>
      </w:r>
      <w:r w:rsidRPr="00DB7343">
        <w:rPr>
          <w:rStyle w:val="tlid-translation"/>
          <w:rFonts w:ascii="Times New Roman" w:hAnsi="Times New Roman" w:cs="Times New Roman"/>
          <w:sz w:val="24"/>
          <w:szCs w:val="24"/>
        </w:rPr>
        <w:t xml:space="preserve"> bez</w:t>
      </w:r>
      <w:r w:rsidR="004F5B05" w:rsidRPr="00DB7343">
        <w:rPr>
          <w:rStyle w:val="tlid-translation"/>
          <w:rFonts w:ascii="Times New Roman" w:hAnsi="Times New Roman" w:cs="Times New Roman"/>
          <w:sz w:val="24"/>
          <w:szCs w:val="24"/>
        </w:rPr>
        <w:t xml:space="preserve"> hranic</w:t>
      </w:r>
      <w:r w:rsidRPr="00DB7343">
        <w:rPr>
          <w:rStyle w:val="tlid-translation"/>
          <w:rFonts w:ascii="Times New Roman" w:hAnsi="Times New Roman" w:cs="Times New Roman"/>
          <w:sz w:val="24"/>
          <w:szCs w:val="24"/>
        </w:rPr>
        <w:t>. Při řízení témat je ovšem používána teo</w:t>
      </w:r>
      <w:r w:rsidR="00814E9D" w:rsidRPr="00DB7343">
        <w:rPr>
          <w:rStyle w:val="tlid-translation"/>
          <w:rFonts w:ascii="Times New Roman" w:hAnsi="Times New Roman" w:cs="Times New Roman"/>
          <w:sz w:val="24"/>
          <w:szCs w:val="24"/>
        </w:rPr>
        <w:t xml:space="preserve">rie, kdy je vnímán rozdíl mezi </w:t>
      </w:r>
      <w:r w:rsidRPr="00DB7343">
        <w:rPr>
          <w:rStyle w:val="tlid-translation"/>
          <w:rFonts w:ascii="Times New Roman" w:hAnsi="Times New Roman" w:cs="Times New Roman"/>
          <w:sz w:val="24"/>
          <w:szCs w:val="24"/>
        </w:rPr>
        <w:t xml:space="preserve">„postupnou tematickou větou“ </w:t>
      </w:r>
      <w:r w:rsidR="00814E9D" w:rsidRPr="00DB7343">
        <w:rPr>
          <w:rStyle w:val="tlid-translation"/>
          <w:rFonts w:ascii="Times New Roman" w:hAnsi="Times New Roman" w:cs="Times New Roman"/>
          <w:sz w:val="24"/>
          <w:szCs w:val="24"/>
        </w:rPr>
        <w:t>a „ohraničenou tematickou větou“ tzv.</w:t>
      </w:r>
      <w:r w:rsidRPr="00DB7343">
        <w:rPr>
          <w:rStyle w:val="tlid-translation"/>
          <w:rFonts w:ascii="Times New Roman" w:hAnsi="Times New Roman" w:cs="Times New Roman"/>
          <w:sz w:val="24"/>
          <w:szCs w:val="24"/>
        </w:rPr>
        <w:t xml:space="preserve"> (</w:t>
      </w:r>
      <w:r w:rsidRPr="00DB7343">
        <w:rPr>
          <w:rFonts w:ascii="Times New Roman" w:hAnsi="Times New Roman" w:cs="Times New Roman"/>
          <w:sz w:val="24"/>
          <w:szCs w:val="24"/>
        </w:rPr>
        <w:t>„ stepwise topical movement“) an</w:t>
      </w:r>
      <w:r w:rsidR="002B0E27" w:rsidRPr="00DB7343">
        <w:rPr>
          <w:rFonts w:ascii="Times New Roman" w:hAnsi="Times New Roman" w:cs="Times New Roman"/>
          <w:sz w:val="24"/>
          <w:szCs w:val="24"/>
        </w:rPr>
        <w:t xml:space="preserve">d („boundaried topical </w:t>
      </w:r>
      <w:proofErr w:type="gramStart"/>
      <w:r w:rsidR="002B0E27" w:rsidRPr="00DB7343">
        <w:rPr>
          <w:rFonts w:ascii="Times New Roman" w:hAnsi="Times New Roman" w:cs="Times New Roman"/>
          <w:sz w:val="24"/>
          <w:szCs w:val="24"/>
        </w:rPr>
        <w:t>movement</w:t>
      </w:r>
      <w:r w:rsidRPr="00DB7343">
        <w:rPr>
          <w:rFonts w:ascii="Times New Roman" w:hAnsi="Times New Roman" w:cs="Times New Roman"/>
          <w:sz w:val="24"/>
          <w:szCs w:val="24"/>
        </w:rPr>
        <w:t>“) (Sacks</w:t>
      </w:r>
      <w:proofErr w:type="gramEnd"/>
      <w:r w:rsidRPr="00DB7343">
        <w:rPr>
          <w:rFonts w:ascii="Times New Roman" w:hAnsi="Times New Roman" w:cs="Times New Roman"/>
          <w:sz w:val="24"/>
          <w:szCs w:val="24"/>
        </w:rPr>
        <w:t xml:space="preserve">  in Janne Carnel 2012) První z řečených typů je podle Grenoble založe</w:t>
      </w:r>
      <w:r w:rsidR="005F623B" w:rsidRPr="00DB7343">
        <w:rPr>
          <w:rFonts w:ascii="Times New Roman" w:hAnsi="Times New Roman" w:cs="Times New Roman"/>
          <w:sz w:val="24"/>
          <w:szCs w:val="24"/>
        </w:rPr>
        <w:t>n na aktuální konverzaci, kdy</w:t>
      </w:r>
      <w:r w:rsidRPr="00DB7343">
        <w:rPr>
          <w:rFonts w:ascii="Times New Roman" w:hAnsi="Times New Roman" w:cs="Times New Roman"/>
          <w:sz w:val="24"/>
          <w:szCs w:val="24"/>
        </w:rPr>
        <w:t xml:space="preserve"> jedno téma vychází z druhého. (Grenoble 1998 in Janne Carnel 2012) Dru</w:t>
      </w:r>
      <w:r w:rsidR="00166DB0">
        <w:rPr>
          <w:rFonts w:ascii="Times New Roman" w:hAnsi="Times New Roman" w:cs="Times New Roman"/>
          <w:sz w:val="24"/>
          <w:szCs w:val="24"/>
        </w:rPr>
        <w:t>hé</w:t>
      </w:r>
      <w:r w:rsidR="00814E9D" w:rsidRPr="00DB7343">
        <w:rPr>
          <w:rFonts w:ascii="Times New Roman" w:hAnsi="Times New Roman" w:cs="Times New Roman"/>
          <w:sz w:val="24"/>
          <w:szCs w:val="24"/>
        </w:rPr>
        <w:t xml:space="preserve"> ze jmenovaných je ohraničené, totiž</w:t>
      </w:r>
      <w:r w:rsidRPr="00DB7343">
        <w:rPr>
          <w:rFonts w:ascii="Times New Roman" w:hAnsi="Times New Roman" w:cs="Times New Roman"/>
          <w:sz w:val="24"/>
          <w:szCs w:val="24"/>
        </w:rPr>
        <w:t xml:space="preserve"> nové téma</w:t>
      </w:r>
      <w:r w:rsidR="00A229B6">
        <w:rPr>
          <w:rFonts w:ascii="Times New Roman" w:hAnsi="Times New Roman" w:cs="Times New Roman"/>
          <w:sz w:val="24"/>
          <w:szCs w:val="24"/>
        </w:rPr>
        <w:t>, které</w:t>
      </w:r>
      <w:r w:rsidRPr="00DB7343">
        <w:rPr>
          <w:rFonts w:ascii="Times New Roman" w:hAnsi="Times New Roman" w:cs="Times New Roman"/>
          <w:sz w:val="24"/>
          <w:szCs w:val="24"/>
        </w:rPr>
        <w:t xml:space="preserve"> následuje za uzavřením</w:t>
      </w:r>
      <w:r w:rsidR="00A229B6">
        <w:rPr>
          <w:rFonts w:ascii="Times New Roman" w:hAnsi="Times New Roman" w:cs="Times New Roman"/>
          <w:sz w:val="24"/>
          <w:szCs w:val="24"/>
        </w:rPr>
        <w:t xml:space="preserve"> toho</w:t>
      </w:r>
      <w:r w:rsidRPr="00DB7343">
        <w:rPr>
          <w:rFonts w:ascii="Times New Roman" w:hAnsi="Times New Roman" w:cs="Times New Roman"/>
          <w:sz w:val="24"/>
          <w:szCs w:val="24"/>
        </w:rPr>
        <w:t xml:space="preserve"> předešlého.</w:t>
      </w:r>
      <w:r w:rsidRPr="00DB7343">
        <w:rPr>
          <w:rStyle w:val="tlid-translation"/>
          <w:rFonts w:ascii="Times New Roman" w:hAnsi="Times New Roman" w:cs="Times New Roman"/>
          <w:sz w:val="24"/>
          <w:szCs w:val="24"/>
        </w:rPr>
        <w:t xml:space="preserve"> (Heritage, Atkin</w:t>
      </w:r>
      <w:r w:rsidR="00A229B6">
        <w:rPr>
          <w:rStyle w:val="tlid-translation"/>
          <w:rFonts w:ascii="Times New Roman" w:hAnsi="Times New Roman" w:cs="Times New Roman"/>
          <w:sz w:val="24"/>
          <w:szCs w:val="24"/>
        </w:rPr>
        <w:t>son 1984 in Janne Carnel 2012). A</w:t>
      </w:r>
      <w:r w:rsidRPr="00DB7343">
        <w:rPr>
          <w:rStyle w:val="tlid-translation"/>
          <w:rFonts w:ascii="Times New Roman" w:hAnsi="Times New Roman" w:cs="Times New Roman"/>
          <w:sz w:val="24"/>
          <w:szCs w:val="24"/>
        </w:rPr>
        <w:t>ktéři komunikace se obvykle náhlým přechodům mezi tématy vyhýbají. Stírají tak hranice mezi přechody témat a zmírňují nesouvislost</w:t>
      </w:r>
      <w:r w:rsidR="00814E9D" w:rsidRPr="00DB7343">
        <w:rPr>
          <w:rStyle w:val="tlid-translation"/>
          <w:rFonts w:ascii="Times New Roman" w:hAnsi="Times New Roman" w:cs="Times New Roman"/>
          <w:sz w:val="24"/>
          <w:szCs w:val="24"/>
        </w:rPr>
        <w:t>i</w:t>
      </w:r>
      <w:r w:rsidR="004F5B05" w:rsidRPr="00DB7343">
        <w:rPr>
          <w:rStyle w:val="tlid-translation"/>
          <w:rFonts w:ascii="Times New Roman" w:hAnsi="Times New Roman" w:cs="Times New Roman"/>
          <w:sz w:val="24"/>
          <w:szCs w:val="24"/>
        </w:rPr>
        <w:t xml:space="preserve"> v rozhovoru. </w:t>
      </w:r>
      <w:r w:rsidRPr="00DB7343">
        <w:rPr>
          <w:rStyle w:val="tlid-translation"/>
          <w:rFonts w:ascii="Times New Roman" w:hAnsi="Times New Roman" w:cs="Times New Roman"/>
          <w:sz w:val="24"/>
          <w:szCs w:val="24"/>
        </w:rPr>
        <w:t>„</w:t>
      </w:r>
      <w:r w:rsidR="00814E9D" w:rsidRPr="00DB7343">
        <w:rPr>
          <w:rStyle w:val="tlid-translation"/>
          <w:rFonts w:ascii="Times New Roman" w:hAnsi="Times New Roman" w:cs="Times New Roman"/>
          <w:i/>
          <w:sz w:val="24"/>
          <w:szCs w:val="24"/>
        </w:rPr>
        <w:t>Uvedené příklad</w:t>
      </w:r>
      <w:r w:rsidR="00B260A7" w:rsidRPr="00DB7343">
        <w:rPr>
          <w:rStyle w:val="tlid-translation"/>
          <w:rFonts w:ascii="Times New Roman" w:hAnsi="Times New Roman" w:cs="Times New Roman"/>
          <w:i/>
          <w:sz w:val="24"/>
          <w:szCs w:val="24"/>
        </w:rPr>
        <w:t xml:space="preserve">y, které používají, </w:t>
      </w:r>
      <w:r w:rsidRPr="00DB7343">
        <w:rPr>
          <w:rStyle w:val="tlid-translation"/>
          <w:rFonts w:ascii="Times New Roman" w:hAnsi="Times New Roman" w:cs="Times New Roman"/>
          <w:i/>
          <w:sz w:val="24"/>
          <w:szCs w:val="24"/>
        </w:rPr>
        <w:t>jsou mimo jiné</w:t>
      </w:r>
      <w:r w:rsidR="00814E9D" w:rsidRPr="00DB7343">
        <w:rPr>
          <w:rStyle w:val="tlid-translation"/>
          <w:rFonts w:ascii="Times New Roman" w:hAnsi="Times New Roman" w:cs="Times New Roman"/>
          <w:i/>
          <w:sz w:val="24"/>
          <w:szCs w:val="24"/>
        </w:rPr>
        <w:t xml:space="preserve">, </w:t>
      </w:r>
      <w:r w:rsidR="00B260A7" w:rsidRPr="00DB7343">
        <w:rPr>
          <w:rStyle w:val="tlid-translation"/>
          <w:rFonts w:ascii="Times New Roman" w:hAnsi="Times New Roman" w:cs="Times New Roman"/>
          <w:i/>
          <w:sz w:val="24"/>
          <w:szCs w:val="24"/>
        </w:rPr>
        <w:t>mimochodem,</w:t>
      </w:r>
      <w:r w:rsidRPr="00DB7343">
        <w:rPr>
          <w:rStyle w:val="tlid-translation"/>
          <w:rFonts w:ascii="Times New Roman" w:hAnsi="Times New Roman" w:cs="Times New Roman"/>
          <w:i/>
          <w:sz w:val="24"/>
          <w:szCs w:val="24"/>
        </w:rPr>
        <w:t xml:space="preserve"> to mi připomíná…“</w:t>
      </w:r>
      <w:r w:rsidRPr="00DB7343">
        <w:rPr>
          <w:rStyle w:val="Znakapoznpodarou"/>
          <w:rFonts w:ascii="Times New Roman" w:hAnsi="Times New Roman" w:cs="Times New Roman"/>
          <w:i/>
          <w:sz w:val="24"/>
          <w:szCs w:val="24"/>
        </w:rPr>
        <w:footnoteReference w:id="22"/>
      </w:r>
      <w:r w:rsidRPr="00DB7343">
        <w:rPr>
          <w:rStyle w:val="tlid-translation"/>
          <w:rFonts w:ascii="Times New Roman" w:hAnsi="Times New Roman" w:cs="Times New Roman"/>
          <w:sz w:val="24"/>
          <w:szCs w:val="24"/>
        </w:rPr>
        <w:t>(Janne Carnel 2012)</w:t>
      </w:r>
    </w:p>
    <w:p w:rsidR="0066589D" w:rsidRPr="00DB7343" w:rsidRDefault="00EE3CC7" w:rsidP="00F8481F">
      <w:pPr>
        <w:pStyle w:val="Nadpis2"/>
        <w:tabs>
          <w:tab w:val="clear" w:pos="9062"/>
          <w:tab w:val="left" w:pos="5610"/>
        </w:tabs>
        <w:spacing w:line="360" w:lineRule="auto"/>
        <w:rPr>
          <w:rFonts w:ascii="Times New Roman" w:hAnsi="Times New Roman" w:cs="Times New Roman"/>
          <w:color w:val="auto"/>
          <w:sz w:val="28"/>
          <w:szCs w:val="28"/>
        </w:rPr>
      </w:pPr>
      <w:bookmarkStart w:id="33" w:name="_Toc6897831"/>
      <w:r w:rsidRPr="00DB7343">
        <w:rPr>
          <w:rFonts w:ascii="Times New Roman" w:hAnsi="Times New Roman" w:cs="Times New Roman"/>
          <w:color w:val="auto"/>
          <w:sz w:val="28"/>
          <w:szCs w:val="28"/>
        </w:rPr>
        <w:lastRenderedPageBreak/>
        <w:t>5.</w:t>
      </w:r>
      <w:r w:rsidR="009D2C01">
        <w:rPr>
          <w:rFonts w:ascii="Times New Roman" w:hAnsi="Times New Roman" w:cs="Times New Roman"/>
          <w:color w:val="auto"/>
          <w:sz w:val="28"/>
          <w:szCs w:val="28"/>
        </w:rPr>
        <w:t>5</w:t>
      </w:r>
      <w:r w:rsidR="0007539F" w:rsidRPr="00DB7343">
        <w:rPr>
          <w:rFonts w:ascii="Times New Roman" w:hAnsi="Times New Roman" w:cs="Times New Roman"/>
          <w:color w:val="auto"/>
          <w:sz w:val="28"/>
          <w:szCs w:val="28"/>
        </w:rPr>
        <w:t xml:space="preserve"> </w:t>
      </w:r>
      <w:r w:rsidR="0066589D" w:rsidRPr="00DB7343">
        <w:rPr>
          <w:rFonts w:ascii="Times New Roman" w:hAnsi="Times New Roman" w:cs="Times New Roman"/>
          <w:color w:val="auto"/>
          <w:sz w:val="28"/>
          <w:szCs w:val="28"/>
        </w:rPr>
        <w:t>Moderátor</w:t>
      </w:r>
      <w:bookmarkEnd w:id="33"/>
      <w:r w:rsidR="00814E9D" w:rsidRPr="00DB7343">
        <w:rPr>
          <w:rFonts w:ascii="Times New Roman" w:hAnsi="Times New Roman" w:cs="Times New Roman"/>
          <w:color w:val="auto"/>
          <w:sz w:val="28"/>
          <w:szCs w:val="28"/>
        </w:rPr>
        <w:tab/>
      </w:r>
    </w:p>
    <w:p w:rsidR="00DC4628" w:rsidRPr="00DB7343" w:rsidRDefault="00EA6FA4"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Moderátor je z latinského mírnit, řídit, vést. V češtině má toto slovo přechýle</w:t>
      </w:r>
      <w:r w:rsidR="009C287D">
        <w:rPr>
          <w:rFonts w:ascii="Times New Roman" w:hAnsi="Times New Roman" w:cs="Times New Roman"/>
          <w:sz w:val="24"/>
          <w:szCs w:val="24"/>
        </w:rPr>
        <w:t>ní moderátorka</w:t>
      </w:r>
      <w:r w:rsidR="0066589D" w:rsidRPr="00DB7343">
        <w:rPr>
          <w:rFonts w:ascii="Times New Roman" w:hAnsi="Times New Roman" w:cs="Times New Roman"/>
          <w:sz w:val="24"/>
          <w:szCs w:val="24"/>
        </w:rPr>
        <w:t xml:space="preserve"> a slovesnou odvozeni</w:t>
      </w:r>
      <w:r w:rsidR="009C287D">
        <w:rPr>
          <w:rFonts w:ascii="Times New Roman" w:hAnsi="Times New Roman" w:cs="Times New Roman"/>
          <w:sz w:val="24"/>
          <w:szCs w:val="24"/>
        </w:rPr>
        <w:t>nu moderovat. Má mnoho významů, avšak p</w:t>
      </w:r>
      <w:r w:rsidR="0066589D" w:rsidRPr="00DB7343">
        <w:rPr>
          <w:rFonts w:ascii="Times New Roman" w:hAnsi="Times New Roman" w:cs="Times New Roman"/>
          <w:sz w:val="24"/>
          <w:szCs w:val="24"/>
        </w:rPr>
        <w:t xml:space="preserve">odle Jiřího Krause získalo toto slovo v odborném jazyce publicistiky dva nové významy. Označuje vedoucího odborné besedy, který komentuje a shrnuje nebo umírňuje názory jednotlivých účastníků. Ale také označuje rozhlasového nebo televizního hlasatele, který je zároveň redaktorem a někdy dokonce i autorem uváděných zpráv. Na osobu moderátora jsou kladeny vysoké nároky. Nejen na všeobecné vzdělání, celkovou informovanost, ale také v neposlední řadě i na </w:t>
      </w:r>
      <w:r w:rsidR="005C6358" w:rsidRPr="00DB7343">
        <w:rPr>
          <w:rFonts w:ascii="Times New Roman" w:hAnsi="Times New Roman" w:cs="Times New Roman"/>
          <w:sz w:val="24"/>
          <w:szCs w:val="24"/>
        </w:rPr>
        <w:t xml:space="preserve">jeho vyjadřovací schopnosti, </w:t>
      </w:r>
      <w:r w:rsidR="0066589D" w:rsidRPr="00DB7343">
        <w:rPr>
          <w:rFonts w:ascii="Times New Roman" w:hAnsi="Times New Roman" w:cs="Times New Roman"/>
          <w:sz w:val="24"/>
          <w:szCs w:val="24"/>
        </w:rPr>
        <w:t>ty by měly být značně vysoké. Kraus dále uvádí, že posluchači často moderátorský projev nesporně vítají, protože je jim bližší než doslovně pročítané body zpravodajského pořadu. Přitom ovšem právem očekávají kultivovanost moderátorova projevu. (Kraus</w:t>
      </w:r>
      <w:r w:rsidR="00F434B8" w:rsidRPr="00DB7343">
        <w:rPr>
          <w:rFonts w:ascii="Times New Roman" w:hAnsi="Times New Roman" w:cs="Times New Roman"/>
          <w:sz w:val="24"/>
          <w:szCs w:val="24"/>
        </w:rPr>
        <w:t>, 1982</w:t>
      </w:r>
      <w:r w:rsidR="0066589D" w:rsidRPr="00DB7343">
        <w:rPr>
          <w:rFonts w:ascii="Times New Roman" w:hAnsi="Times New Roman" w:cs="Times New Roman"/>
          <w:sz w:val="24"/>
          <w:szCs w:val="24"/>
        </w:rPr>
        <w:t>)</w:t>
      </w:r>
      <w:r w:rsidR="00DC4628" w:rsidRPr="00DB7343">
        <w:rPr>
          <w:rFonts w:ascii="Times New Roman" w:hAnsi="Times New Roman" w:cs="Times New Roman"/>
          <w:sz w:val="24"/>
          <w:szCs w:val="24"/>
        </w:rPr>
        <w:t xml:space="preserve"> </w:t>
      </w:r>
    </w:p>
    <w:p w:rsidR="0066589D" w:rsidRPr="00DB7343" w:rsidRDefault="00EA6FA4" w:rsidP="00EA6FA4">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BD2D2D" w:rsidRPr="00DB7343">
        <w:rPr>
          <w:rFonts w:ascii="Times New Roman" w:hAnsi="Times New Roman" w:cs="Times New Roman"/>
          <w:sz w:val="24"/>
          <w:szCs w:val="24"/>
        </w:rPr>
        <w:t>Moderátor je i kl</w:t>
      </w:r>
      <w:r w:rsidR="0066589D" w:rsidRPr="00DB7343">
        <w:rPr>
          <w:rFonts w:ascii="Times New Roman" w:hAnsi="Times New Roman" w:cs="Times New Roman"/>
          <w:sz w:val="24"/>
          <w:szCs w:val="24"/>
        </w:rPr>
        <w:t>íčov</w:t>
      </w:r>
      <w:r w:rsidR="00BD2D2D" w:rsidRPr="00DB7343">
        <w:rPr>
          <w:rFonts w:ascii="Times New Roman" w:hAnsi="Times New Roman" w:cs="Times New Roman"/>
          <w:sz w:val="24"/>
          <w:szCs w:val="24"/>
        </w:rPr>
        <w:t xml:space="preserve">ou postavou televizní relace. </w:t>
      </w:r>
      <w:r w:rsidR="0066589D" w:rsidRPr="00DB7343">
        <w:rPr>
          <w:rFonts w:ascii="Times New Roman" w:hAnsi="Times New Roman" w:cs="Times New Roman"/>
          <w:i/>
          <w:sz w:val="24"/>
          <w:szCs w:val="24"/>
        </w:rPr>
        <w:t>„</w:t>
      </w:r>
      <w:r w:rsidR="0066589D" w:rsidRPr="00DB7343">
        <w:rPr>
          <w:rFonts w:ascii="Times New Roman" w:hAnsi="Times New Roman" w:cs="Times New Roman"/>
          <w:i/>
          <w:iCs/>
          <w:sz w:val="24"/>
          <w:szCs w:val="24"/>
        </w:rPr>
        <w:t>Svým autorským projeve</w:t>
      </w:r>
      <w:r w:rsidR="00BD2D2D" w:rsidRPr="00DB7343">
        <w:rPr>
          <w:rFonts w:ascii="Times New Roman" w:hAnsi="Times New Roman" w:cs="Times New Roman"/>
          <w:i/>
          <w:iCs/>
          <w:sz w:val="24"/>
          <w:szCs w:val="24"/>
        </w:rPr>
        <w:t>m vtiskuje pořadu osobitou pečeť.“ (</w:t>
      </w:r>
      <w:r w:rsidR="00BD2D2D" w:rsidRPr="00DB7343">
        <w:rPr>
          <w:rFonts w:ascii="Times New Roman" w:hAnsi="Times New Roman" w:cs="Times New Roman"/>
          <w:iCs/>
          <w:sz w:val="24"/>
          <w:szCs w:val="24"/>
        </w:rPr>
        <w:t>Kraus</w:t>
      </w:r>
      <w:r w:rsidR="00F434B8" w:rsidRPr="00DB7343">
        <w:rPr>
          <w:rFonts w:ascii="Times New Roman" w:hAnsi="Times New Roman" w:cs="Times New Roman"/>
          <w:iCs/>
          <w:sz w:val="24"/>
          <w:szCs w:val="24"/>
        </w:rPr>
        <w:t>, 1982</w:t>
      </w:r>
      <w:r w:rsidR="00BD2D2D" w:rsidRPr="00DB7343">
        <w:rPr>
          <w:rFonts w:ascii="Times New Roman" w:hAnsi="Times New Roman" w:cs="Times New Roman"/>
          <w:i/>
          <w:iCs/>
          <w:sz w:val="24"/>
          <w:szCs w:val="24"/>
        </w:rPr>
        <w:t xml:space="preserve">) </w:t>
      </w:r>
      <w:r w:rsidR="00BD2D2D" w:rsidRPr="00DB7343">
        <w:rPr>
          <w:rFonts w:ascii="Times New Roman" w:hAnsi="Times New Roman" w:cs="Times New Roman"/>
          <w:sz w:val="24"/>
          <w:szCs w:val="24"/>
        </w:rPr>
        <w:t xml:space="preserve">Moderátor </w:t>
      </w:r>
      <w:r w:rsidR="0066589D" w:rsidRPr="00DB7343">
        <w:rPr>
          <w:rFonts w:ascii="Times New Roman" w:hAnsi="Times New Roman" w:cs="Times New Roman"/>
          <w:sz w:val="24"/>
          <w:szCs w:val="24"/>
        </w:rPr>
        <w:t xml:space="preserve">uvádí, řídí a prezentuje pořad. Je prostředníkem mezi účastníky a diváky. Podle Krause je práce moderátora spojením několika </w:t>
      </w:r>
      <w:r w:rsidR="00F8481F">
        <w:rPr>
          <w:rFonts w:ascii="Times New Roman" w:hAnsi="Times New Roman" w:cs="Times New Roman"/>
          <w:sz w:val="24"/>
          <w:szCs w:val="24"/>
        </w:rPr>
        <w:t>tradičních novinářských profesí:</w:t>
      </w:r>
      <w:r w:rsidR="0066589D" w:rsidRPr="00DB7343">
        <w:rPr>
          <w:rFonts w:ascii="Times New Roman" w:hAnsi="Times New Roman" w:cs="Times New Roman"/>
          <w:sz w:val="24"/>
          <w:szCs w:val="24"/>
        </w:rPr>
        <w:t xml:space="preserve"> redaktorské, hlasatelské a reportérské. Částečně je také komentátorem, režisérem a dramaturgem.</w:t>
      </w:r>
      <w:r w:rsidR="009C287D">
        <w:rPr>
          <w:rFonts w:ascii="Times New Roman" w:hAnsi="Times New Roman" w:cs="Times New Roman"/>
          <w:sz w:val="24"/>
          <w:szCs w:val="24"/>
        </w:rPr>
        <w:t xml:space="preserve"> </w:t>
      </w:r>
      <w:r w:rsidR="00F434B8" w:rsidRPr="00DB7343">
        <w:rPr>
          <w:rFonts w:ascii="Times New Roman" w:hAnsi="Times New Roman" w:cs="Times New Roman"/>
          <w:sz w:val="24"/>
          <w:szCs w:val="24"/>
        </w:rPr>
        <w:t>(tamtéž)</w:t>
      </w:r>
      <w:r w:rsidR="0066589D" w:rsidRPr="00DB7343">
        <w:rPr>
          <w:rFonts w:ascii="Times New Roman" w:hAnsi="Times New Roman" w:cs="Times New Roman"/>
          <w:sz w:val="24"/>
          <w:szCs w:val="24"/>
        </w:rPr>
        <w:t xml:space="preserve"> </w:t>
      </w:r>
    </w:p>
    <w:p w:rsidR="0066589D" w:rsidRPr="00DB7343" w:rsidRDefault="00EE3CC7" w:rsidP="00F8481F">
      <w:pPr>
        <w:pStyle w:val="Nadpis3"/>
        <w:spacing w:line="360" w:lineRule="auto"/>
        <w:jc w:val="both"/>
        <w:rPr>
          <w:rFonts w:ascii="Times New Roman" w:hAnsi="Times New Roman" w:cs="Times New Roman"/>
          <w:color w:val="auto"/>
          <w:sz w:val="28"/>
          <w:szCs w:val="28"/>
        </w:rPr>
      </w:pPr>
      <w:bookmarkStart w:id="34" w:name="_Toc6897832"/>
      <w:r w:rsidRPr="00DB7343">
        <w:rPr>
          <w:rFonts w:ascii="Times New Roman" w:hAnsi="Times New Roman" w:cs="Times New Roman"/>
          <w:color w:val="auto"/>
          <w:sz w:val="28"/>
          <w:szCs w:val="28"/>
        </w:rPr>
        <w:t>5.</w:t>
      </w:r>
      <w:r w:rsidR="009D2C01">
        <w:rPr>
          <w:rFonts w:ascii="Times New Roman" w:hAnsi="Times New Roman" w:cs="Times New Roman"/>
          <w:color w:val="auto"/>
          <w:sz w:val="28"/>
          <w:szCs w:val="28"/>
        </w:rPr>
        <w:t>5</w:t>
      </w:r>
      <w:r w:rsidR="0007539F" w:rsidRPr="00DB7343">
        <w:rPr>
          <w:rFonts w:ascii="Times New Roman" w:hAnsi="Times New Roman" w:cs="Times New Roman"/>
          <w:color w:val="auto"/>
          <w:sz w:val="28"/>
          <w:szCs w:val="28"/>
        </w:rPr>
        <w:t xml:space="preserve">.1 </w:t>
      </w:r>
      <w:r w:rsidR="0066589D" w:rsidRPr="00DB7343">
        <w:rPr>
          <w:rFonts w:ascii="Times New Roman" w:hAnsi="Times New Roman" w:cs="Times New Roman"/>
          <w:color w:val="auto"/>
          <w:sz w:val="28"/>
          <w:szCs w:val="28"/>
        </w:rPr>
        <w:t>Trojí role moderátora</w:t>
      </w:r>
      <w:bookmarkEnd w:id="34"/>
    </w:p>
    <w:p w:rsidR="00EA61E6" w:rsidRPr="00DB7343" w:rsidRDefault="00DC4628"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V dialog</w:t>
      </w:r>
      <w:r w:rsidR="008245FE" w:rsidRPr="00DB7343">
        <w:rPr>
          <w:rFonts w:ascii="Times New Roman" w:hAnsi="Times New Roman" w:cs="Times New Roman"/>
          <w:sz w:val="24"/>
          <w:szCs w:val="24"/>
        </w:rPr>
        <w:t>u působí moderátor v trojí roli. Def</w:t>
      </w:r>
      <w:r w:rsidR="005C6358" w:rsidRPr="00DB7343">
        <w:rPr>
          <w:rFonts w:ascii="Times New Roman" w:hAnsi="Times New Roman" w:cs="Times New Roman"/>
          <w:sz w:val="24"/>
          <w:szCs w:val="24"/>
        </w:rPr>
        <w:t>inování rolí vychází ze studie Müllerové (</w:t>
      </w:r>
      <w:r w:rsidR="008245FE" w:rsidRPr="00DB7343">
        <w:rPr>
          <w:rFonts w:ascii="Times New Roman" w:hAnsi="Times New Roman" w:cs="Times New Roman"/>
          <w:sz w:val="24"/>
          <w:szCs w:val="24"/>
        </w:rPr>
        <w:t>2003</w:t>
      </w:r>
      <w:r w:rsidR="005C6358" w:rsidRPr="00DB7343">
        <w:rPr>
          <w:rFonts w:ascii="Times New Roman" w:hAnsi="Times New Roman" w:cs="Times New Roman"/>
          <w:sz w:val="24"/>
          <w:szCs w:val="24"/>
        </w:rPr>
        <w:t>:</w:t>
      </w:r>
      <w:r w:rsidR="00BD2D2D" w:rsidRPr="00DB7343">
        <w:rPr>
          <w:rFonts w:ascii="Times New Roman" w:hAnsi="Times New Roman" w:cs="Times New Roman"/>
          <w:sz w:val="24"/>
          <w:szCs w:val="24"/>
        </w:rPr>
        <w:t xml:space="preserve"> </w:t>
      </w:r>
      <w:r w:rsidR="005C6358" w:rsidRPr="00DB7343">
        <w:rPr>
          <w:rFonts w:ascii="Times New Roman" w:hAnsi="Times New Roman" w:cs="Times New Roman"/>
          <w:sz w:val="24"/>
          <w:szCs w:val="24"/>
        </w:rPr>
        <w:t>118</w:t>
      </w:r>
      <w:r w:rsidR="008245FE" w:rsidRPr="00DB7343">
        <w:rPr>
          <w:rFonts w:ascii="Times New Roman" w:hAnsi="Times New Roman" w:cs="Times New Roman"/>
          <w:sz w:val="24"/>
          <w:szCs w:val="24"/>
        </w:rPr>
        <w:t xml:space="preserve">) Rozhovor s hostem: žánr rozhlasového vysílání na pomezí interview </w:t>
      </w:r>
      <w:r w:rsidR="008C5B89">
        <w:rPr>
          <w:rFonts w:ascii="Times New Roman" w:hAnsi="Times New Roman" w:cs="Times New Roman"/>
          <w:sz w:val="24"/>
          <w:szCs w:val="24"/>
        </w:rPr>
        <w:t>a </w:t>
      </w:r>
      <w:r w:rsidR="008245FE" w:rsidRPr="00DB7343">
        <w:rPr>
          <w:rFonts w:ascii="Times New Roman" w:hAnsi="Times New Roman" w:cs="Times New Roman"/>
          <w:sz w:val="24"/>
          <w:szCs w:val="24"/>
        </w:rPr>
        <w:t xml:space="preserve">přátelského povídání. </w:t>
      </w:r>
      <w:r w:rsidR="005C6358" w:rsidRPr="00DB7343">
        <w:rPr>
          <w:rFonts w:ascii="Times New Roman" w:hAnsi="Times New Roman" w:cs="Times New Roman"/>
          <w:sz w:val="24"/>
          <w:szCs w:val="24"/>
        </w:rPr>
        <w:t>První role</w:t>
      </w:r>
      <w:r w:rsidR="0066589D" w:rsidRPr="00DB7343">
        <w:rPr>
          <w:rFonts w:ascii="Times New Roman" w:hAnsi="Times New Roman" w:cs="Times New Roman"/>
          <w:sz w:val="24"/>
          <w:szCs w:val="24"/>
        </w:rPr>
        <w:t xml:space="preserve"> </w:t>
      </w:r>
      <w:r w:rsidR="005C6358" w:rsidRPr="00DB7343">
        <w:rPr>
          <w:rFonts w:ascii="Times New Roman" w:hAnsi="Times New Roman" w:cs="Times New Roman"/>
          <w:sz w:val="24"/>
          <w:szCs w:val="24"/>
        </w:rPr>
        <w:t>je</w:t>
      </w:r>
      <w:r w:rsidR="0066589D" w:rsidRPr="00DB7343">
        <w:rPr>
          <w:rFonts w:ascii="Times New Roman" w:hAnsi="Times New Roman" w:cs="Times New Roman"/>
          <w:sz w:val="24"/>
          <w:szCs w:val="24"/>
        </w:rPr>
        <w:t xml:space="preserve"> institucionální, kdy </w:t>
      </w:r>
      <w:r w:rsidR="005C6358" w:rsidRPr="00DB7343">
        <w:rPr>
          <w:rFonts w:ascii="Times New Roman" w:hAnsi="Times New Roman" w:cs="Times New Roman"/>
          <w:sz w:val="24"/>
          <w:szCs w:val="24"/>
        </w:rPr>
        <w:t xml:space="preserve">moderátor </w:t>
      </w:r>
      <w:r w:rsidR="0066589D" w:rsidRPr="00DB7343">
        <w:rPr>
          <w:rFonts w:ascii="Times New Roman" w:hAnsi="Times New Roman" w:cs="Times New Roman"/>
          <w:sz w:val="24"/>
          <w:szCs w:val="24"/>
        </w:rPr>
        <w:t>zastupuje nějakou instituci,</w:t>
      </w:r>
      <w:r w:rsidR="005C6358" w:rsidRPr="00DB7343">
        <w:rPr>
          <w:rFonts w:ascii="Times New Roman" w:hAnsi="Times New Roman" w:cs="Times New Roman"/>
          <w:sz w:val="24"/>
          <w:szCs w:val="24"/>
        </w:rPr>
        <w:t xml:space="preserve"> druhou je</w:t>
      </w:r>
      <w:r w:rsidR="00B5759D" w:rsidRPr="00DB7343">
        <w:rPr>
          <w:rFonts w:ascii="Times New Roman" w:hAnsi="Times New Roman" w:cs="Times New Roman"/>
          <w:sz w:val="24"/>
          <w:szCs w:val="24"/>
        </w:rPr>
        <w:t xml:space="preserve"> role interakční, </w:t>
      </w:r>
      <w:r w:rsidR="0066589D" w:rsidRPr="00DB7343">
        <w:rPr>
          <w:rFonts w:ascii="Times New Roman" w:hAnsi="Times New Roman" w:cs="Times New Roman"/>
          <w:sz w:val="24"/>
          <w:szCs w:val="24"/>
        </w:rPr>
        <w:t>rozhoduje, kd</w:t>
      </w:r>
      <w:r w:rsidR="00B5759D" w:rsidRPr="00DB7343">
        <w:rPr>
          <w:rFonts w:ascii="Times New Roman" w:hAnsi="Times New Roman" w:cs="Times New Roman"/>
          <w:sz w:val="24"/>
          <w:szCs w:val="24"/>
        </w:rPr>
        <w:t>o má slovo, ale sám je účastník</w:t>
      </w:r>
      <w:r w:rsidR="0066589D" w:rsidRPr="00DB7343">
        <w:rPr>
          <w:rFonts w:ascii="Times New Roman" w:hAnsi="Times New Roman" w:cs="Times New Roman"/>
          <w:sz w:val="24"/>
          <w:szCs w:val="24"/>
        </w:rPr>
        <w:t xml:space="preserve"> a </w:t>
      </w:r>
      <w:r w:rsidR="005C6358" w:rsidRPr="00DB7343">
        <w:rPr>
          <w:rFonts w:ascii="Times New Roman" w:hAnsi="Times New Roman" w:cs="Times New Roman"/>
          <w:sz w:val="24"/>
          <w:szCs w:val="24"/>
        </w:rPr>
        <w:t xml:space="preserve">poslední </w:t>
      </w:r>
      <w:r w:rsidR="0066589D" w:rsidRPr="00DB7343">
        <w:rPr>
          <w:rFonts w:ascii="Times New Roman" w:hAnsi="Times New Roman" w:cs="Times New Roman"/>
          <w:sz w:val="24"/>
          <w:szCs w:val="24"/>
        </w:rPr>
        <w:t>role soukromá. V té dává najevo svůj osobní názor, pohled na věc a vztah k hostovi. Role institucionální a interakční do určité míry splývají, v této rovině záleží na</w:t>
      </w:r>
      <w:r w:rsidR="00B5759D" w:rsidRPr="00DB7343">
        <w:rPr>
          <w:rFonts w:ascii="Times New Roman" w:hAnsi="Times New Roman" w:cs="Times New Roman"/>
          <w:sz w:val="24"/>
          <w:szCs w:val="24"/>
        </w:rPr>
        <w:t xml:space="preserve"> moderátorovi a jeho zdatnosti </w:t>
      </w:r>
      <w:r w:rsidR="0066589D" w:rsidRPr="00DB7343">
        <w:rPr>
          <w:rFonts w:ascii="Times New Roman" w:hAnsi="Times New Roman" w:cs="Times New Roman"/>
          <w:sz w:val="24"/>
          <w:szCs w:val="24"/>
        </w:rPr>
        <w:t>skloubit všechny role dohromady a využít je v</w:t>
      </w:r>
      <w:r w:rsidR="00F8481F">
        <w:rPr>
          <w:rFonts w:ascii="Times New Roman" w:hAnsi="Times New Roman" w:cs="Times New Roman"/>
          <w:sz w:val="24"/>
          <w:szCs w:val="24"/>
        </w:rPr>
        <w:t>e</w:t>
      </w:r>
      <w:r w:rsidR="0066589D" w:rsidRPr="00DB7343">
        <w:rPr>
          <w:rFonts w:ascii="Times New Roman" w:hAnsi="Times New Roman" w:cs="Times New Roman"/>
          <w:sz w:val="24"/>
          <w:szCs w:val="24"/>
        </w:rPr>
        <w:t xml:space="preserve"> prospěch pořadu. </w:t>
      </w:r>
    </w:p>
    <w:p w:rsidR="00DC4628" w:rsidRPr="00DB7343" w:rsidRDefault="00BD2D2D" w:rsidP="00DC4628">
      <w:pPr>
        <w:pStyle w:val="Bezmezer"/>
        <w:spacing w:line="360" w:lineRule="auto"/>
        <w:jc w:val="both"/>
        <w:rPr>
          <w:rFonts w:ascii="Times New Roman" w:hAnsi="Times New Roman" w:cs="Times New Roman"/>
          <w:sz w:val="24"/>
          <w:szCs w:val="24"/>
        </w:rPr>
      </w:pPr>
      <w:r w:rsidRPr="007D12B8">
        <w:rPr>
          <w:rFonts w:ascii="Times New Roman" w:hAnsi="Times New Roman" w:cs="Times New Roman"/>
          <w:sz w:val="24"/>
          <w:szCs w:val="24"/>
        </w:rPr>
        <w:tab/>
      </w:r>
      <w:r w:rsidR="007D12B8" w:rsidRPr="007D12B8">
        <w:rPr>
          <w:rFonts w:ascii="Times New Roman" w:hAnsi="Times New Roman" w:cs="Times New Roman"/>
          <w:iCs/>
          <w:sz w:val="24"/>
          <w:szCs w:val="24"/>
        </w:rPr>
        <w:t>S tím souvisí i úkoly moderátora.</w:t>
      </w:r>
      <w:r w:rsidR="007D12B8" w:rsidRPr="007D12B8">
        <w:rPr>
          <w:rFonts w:ascii="Times New Roman" w:hAnsi="Times New Roman" w:cs="Times New Roman"/>
          <w:sz w:val="24"/>
          <w:szCs w:val="24"/>
        </w:rPr>
        <w:t xml:space="preserve"> </w:t>
      </w:r>
      <w:r w:rsidR="00D8722F" w:rsidRPr="007D12B8">
        <w:rPr>
          <w:rFonts w:ascii="Times New Roman" w:hAnsi="Times New Roman" w:cs="Times New Roman"/>
          <w:sz w:val="24"/>
          <w:szCs w:val="24"/>
        </w:rPr>
        <w:t xml:space="preserve">Moderátor plní v rozhovoru řadu úkolů. </w:t>
      </w:r>
      <w:r w:rsidR="007D12B8" w:rsidRPr="007D12B8">
        <w:rPr>
          <w:rFonts w:ascii="Times New Roman" w:hAnsi="Times New Roman" w:cs="Times New Roman"/>
          <w:sz w:val="24"/>
          <w:szCs w:val="24"/>
        </w:rPr>
        <w:t xml:space="preserve"> Organizovat interakční dění v rozhovoru, řídit rozhovor tematicky, rozhodo</w:t>
      </w:r>
      <w:r w:rsidR="007D12B8">
        <w:rPr>
          <w:rFonts w:ascii="Times New Roman" w:hAnsi="Times New Roman" w:cs="Times New Roman"/>
          <w:sz w:val="24"/>
          <w:szCs w:val="24"/>
        </w:rPr>
        <w:t>vat o zahájení, ukončení tématu</w:t>
      </w:r>
      <w:r w:rsidR="007D12B8" w:rsidRPr="007D12B8">
        <w:rPr>
          <w:rFonts w:ascii="Times New Roman" w:hAnsi="Times New Roman" w:cs="Times New Roman"/>
          <w:sz w:val="24"/>
          <w:szCs w:val="24"/>
        </w:rPr>
        <w:t xml:space="preserve"> a rozvíjet téma kladením otázek.</w:t>
      </w:r>
      <w:r w:rsidR="007D12B8" w:rsidRPr="007D12B8">
        <w:rPr>
          <w:sz w:val="24"/>
        </w:rPr>
        <w:t xml:space="preserve"> </w:t>
      </w:r>
      <w:r w:rsidR="00D8722F" w:rsidRPr="00DB7343">
        <w:rPr>
          <w:rFonts w:ascii="Times New Roman" w:hAnsi="Times New Roman" w:cs="Times New Roman"/>
          <w:sz w:val="24"/>
          <w:szCs w:val="24"/>
        </w:rPr>
        <w:t>Vyžaduje se od něj skloubení svého chování v roli institucionální, interakční i role soukromého účastníka diskuse. (Müllerová, 2003: 154) Moderátor má za úkol získat informace pro diváky ale také postoj a</w:t>
      </w:r>
      <w:r w:rsidRPr="00DB7343">
        <w:rPr>
          <w:rFonts w:ascii="Times New Roman" w:hAnsi="Times New Roman" w:cs="Times New Roman"/>
          <w:sz w:val="24"/>
          <w:szCs w:val="24"/>
        </w:rPr>
        <w:t xml:space="preserve"> názor hosta. </w:t>
      </w:r>
      <w:r w:rsidRPr="00DB7343">
        <w:rPr>
          <w:rFonts w:ascii="Times New Roman" w:hAnsi="Times New Roman" w:cs="Times New Roman"/>
          <w:sz w:val="24"/>
          <w:szCs w:val="24"/>
        </w:rPr>
        <w:lastRenderedPageBreak/>
        <w:t>Úkolem hosta je</w:t>
      </w:r>
      <w:r w:rsidR="00D8722F" w:rsidRPr="00DB7343">
        <w:rPr>
          <w:rFonts w:ascii="Times New Roman" w:hAnsi="Times New Roman" w:cs="Times New Roman"/>
          <w:sz w:val="24"/>
          <w:szCs w:val="24"/>
        </w:rPr>
        <w:t xml:space="preserve"> informaci poskytnout,</w:t>
      </w:r>
      <w:r w:rsidR="008C5B89">
        <w:rPr>
          <w:rFonts w:ascii="Times New Roman" w:hAnsi="Times New Roman" w:cs="Times New Roman"/>
          <w:sz w:val="24"/>
          <w:szCs w:val="24"/>
        </w:rPr>
        <w:t xml:space="preserve"> i když</w:t>
      </w:r>
      <w:r w:rsidR="00D8722F" w:rsidRPr="00DB7343">
        <w:rPr>
          <w:rFonts w:ascii="Times New Roman" w:hAnsi="Times New Roman" w:cs="Times New Roman"/>
          <w:sz w:val="24"/>
          <w:szCs w:val="24"/>
        </w:rPr>
        <w:t xml:space="preserve"> se bojí medializace svého </w:t>
      </w:r>
      <w:r w:rsidRPr="00DB7343">
        <w:rPr>
          <w:rFonts w:ascii="Times New Roman" w:hAnsi="Times New Roman" w:cs="Times New Roman"/>
          <w:sz w:val="24"/>
          <w:szCs w:val="24"/>
        </w:rPr>
        <w:t>sdělení.</w:t>
      </w:r>
      <w:r w:rsidR="00DC4628" w:rsidRPr="00DB7343">
        <w:rPr>
          <w:rFonts w:ascii="Times New Roman" w:hAnsi="Times New Roman" w:cs="Times New Roman"/>
          <w:sz w:val="24"/>
          <w:szCs w:val="24"/>
        </w:rPr>
        <w:t xml:space="preserve"> </w:t>
      </w:r>
      <w:r w:rsidRPr="00DB7343">
        <w:rPr>
          <w:rFonts w:ascii="Times New Roman" w:hAnsi="Times New Roman" w:cs="Times New Roman"/>
          <w:sz w:val="24"/>
          <w:szCs w:val="24"/>
        </w:rPr>
        <w:t>(</w:t>
      </w:r>
      <w:r w:rsidR="00D8722F" w:rsidRPr="00DB7343">
        <w:rPr>
          <w:rFonts w:ascii="Times New Roman" w:hAnsi="Times New Roman" w:cs="Times New Roman"/>
          <w:sz w:val="24"/>
          <w:szCs w:val="24"/>
        </w:rPr>
        <w:t>Müllerová, 2013: 86)</w:t>
      </w:r>
      <w:r w:rsidR="00F94399" w:rsidRPr="00DB7343">
        <w:rPr>
          <w:rFonts w:ascii="Times New Roman" w:hAnsi="Times New Roman" w:cs="Times New Roman"/>
          <w:sz w:val="24"/>
          <w:szCs w:val="24"/>
        </w:rPr>
        <w:t xml:space="preserve"> </w:t>
      </w:r>
      <w:r w:rsidR="00D8722F" w:rsidRPr="00DB7343">
        <w:rPr>
          <w:rFonts w:ascii="Times New Roman" w:hAnsi="Times New Roman" w:cs="Times New Roman"/>
          <w:sz w:val="24"/>
          <w:szCs w:val="24"/>
        </w:rPr>
        <w:t xml:space="preserve">O informovanosti </w:t>
      </w:r>
      <w:r w:rsidR="007314A1">
        <w:rPr>
          <w:rFonts w:ascii="Times New Roman" w:hAnsi="Times New Roman" w:cs="Times New Roman"/>
          <w:sz w:val="24"/>
          <w:szCs w:val="24"/>
        </w:rPr>
        <w:t>u </w:t>
      </w:r>
      <w:r w:rsidR="00D8722F" w:rsidRPr="00DB7343">
        <w:rPr>
          <w:rFonts w:ascii="Times New Roman" w:hAnsi="Times New Roman" w:cs="Times New Roman"/>
          <w:sz w:val="24"/>
          <w:szCs w:val="24"/>
        </w:rPr>
        <w:t xml:space="preserve">moderátora poté mluvíme tehdy, jde-li o věcnou znalost diskutované problematiky, odbornou přípravu na každý pořad. Z moderátorových vstupů je patrné že dokáže pracovat s informacemi, cituje je a dovede je uplatnit, společně s hostem se dobere podstaty věci. To vzbuzuje u hosta respekt, považuje ho za plnohodnotného partnera </w:t>
      </w:r>
      <w:r w:rsidR="00457A1C">
        <w:rPr>
          <w:rFonts w:ascii="Times New Roman" w:hAnsi="Times New Roman" w:cs="Times New Roman"/>
          <w:sz w:val="24"/>
          <w:szCs w:val="24"/>
        </w:rPr>
        <w:t>a </w:t>
      </w:r>
      <w:r w:rsidR="00D8722F" w:rsidRPr="00DB7343">
        <w:rPr>
          <w:rFonts w:ascii="Times New Roman" w:hAnsi="Times New Roman" w:cs="Times New Roman"/>
          <w:sz w:val="24"/>
          <w:szCs w:val="24"/>
        </w:rPr>
        <w:t>mluví k jádru věci. Moderátor monitoruje průběh interview, přistihuje hosta při neplnění role, což je odpovídání na otázky. (Müllerová</w:t>
      </w:r>
      <w:r w:rsidRPr="00DB7343">
        <w:rPr>
          <w:rFonts w:ascii="Times New Roman" w:hAnsi="Times New Roman" w:cs="Times New Roman"/>
          <w:sz w:val="24"/>
          <w:szCs w:val="24"/>
        </w:rPr>
        <w:t xml:space="preserve">, 2003: 133) </w:t>
      </w:r>
    </w:p>
    <w:p w:rsidR="0066589D" w:rsidRPr="00DB7343" w:rsidRDefault="00DC4628" w:rsidP="00F8481F">
      <w:pPr>
        <w:pStyle w:val="Nadpis2"/>
        <w:tabs>
          <w:tab w:val="clear" w:pos="9062"/>
          <w:tab w:val="left" w:pos="5355"/>
        </w:tabs>
        <w:spacing w:line="360" w:lineRule="auto"/>
        <w:rPr>
          <w:rFonts w:ascii="Times New Roman" w:hAnsi="Times New Roman" w:cs="Times New Roman"/>
          <w:color w:val="auto"/>
          <w:sz w:val="28"/>
          <w:szCs w:val="28"/>
        </w:rPr>
      </w:pPr>
      <w:r w:rsidRPr="00DB7343">
        <w:rPr>
          <w:rFonts w:ascii="Times New Roman" w:hAnsi="Times New Roman" w:cs="Times New Roman"/>
          <w:color w:val="auto"/>
          <w:sz w:val="28"/>
          <w:szCs w:val="28"/>
        </w:rPr>
        <w:t xml:space="preserve">   </w:t>
      </w:r>
      <w:bookmarkStart w:id="35" w:name="_Toc6897833"/>
      <w:r w:rsidR="00EE3CC7" w:rsidRPr="00DB7343">
        <w:rPr>
          <w:rFonts w:ascii="Times New Roman" w:hAnsi="Times New Roman" w:cs="Times New Roman"/>
          <w:color w:val="auto"/>
          <w:sz w:val="28"/>
          <w:szCs w:val="28"/>
        </w:rPr>
        <w:t>5.</w:t>
      </w:r>
      <w:r w:rsidR="009D2C01">
        <w:rPr>
          <w:rFonts w:ascii="Times New Roman" w:hAnsi="Times New Roman" w:cs="Times New Roman"/>
          <w:color w:val="auto"/>
          <w:sz w:val="28"/>
          <w:szCs w:val="28"/>
        </w:rPr>
        <w:t>6</w:t>
      </w:r>
      <w:r w:rsidR="0007539F" w:rsidRPr="00DB7343">
        <w:rPr>
          <w:rFonts w:ascii="Times New Roman" w:hAnsi="Times New Roman" w:cs="Times New Roman"/>
          <w:color w:val="auto"/>
          <w:sz w:val="28"/>
          <w:szCs w:val="28"/>
        </w:rPr>
        <w:t xml:space="preserve"> </w:t>
      </w:r>
      <w:r w:rsidR="0066589D" w:rsidRPr="00DB7343">
        <w:rPr>
          <w:rFonts w:ascii="Times New Roman" w:hAnsi="Times New Roman" w:cs="Times New Roman"/>
          <w:color w:val="auto"/>
          <w:sz w:val="28"/>
          <w:szCs w:val="28"/>
        </w:rPr>
        <w:t>Talk show</w:t>
      </w:r>
      <w:bookmarkEnd w:id="35"/>
      <w:r w:rsidR="009C287D">
        <w:rPr>
          <w:rFonts w:ascii="Times New Roman" w:hAnsi="Times New Roman" w:cs="Times New Roman"/>
          <w:color w:val="auto"/>
          <w:sz w:val="28"/>
          <w:szCs w:val="28"/>
        </w:rPr>
        <w:tab/>
      </w:r>
    </w:p>
    <w:p w:rsidR="006A0B9A" w:rsidRPr="00DB7343" w:rsidRDefault="00DC4628"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8722F" w:rsidRPr="00DB7343">
        <w:rPr>
          <w:rFonts w:ascii="Times New Roman" w:hAnsi="Times New Roman" w:cs="Times New Roman"/>
          <w:sz w:val="24"/>
          <w:szCs w:val="24"/>
        </w:rPr>
        <w:t xml:space="preserve">Práce se zabývá dvěma pořady, které jsou </w:t>
      </w:r>
      <w:r w:rsidR="009C287D">
        <w:rPr>
          <w:rFonts w:ascii="Times New Roman" w:hAnsi="Times New Roman" w:cs="Times New Roman"/>
          <w:sz w:val="24"/>
          <w:szCs w:val="24"/>
        </w:rPr>
        <w:t>definovány</w:t>
      </w:r>
      <w:r w:rsidR="00D8722F" w:rsidRPr="00DB7343">
        <w:rPr>
          <w:rFonts w:ascii="Times New Roman" w:hAnsi="Times New Roman" w:cs="Times New Roman"/>
          <w:sz w:val="24"/>
          <w:szCs w:val="24"/>
        </w:rPr>
        <w:t xml:space="preserve"> jako talk show. </w:t>
      </w:r>
      <w:r w:rsidR="00D057EE" w:rsidRPr="00DB7343">
        <w:rPr>
          <w:rFonts w:ascii="Times New Roman" w:hAnsi="Times New Roman" w:cs="Times New Roman"/>
          <w:sz w:val="24"/>
          <w:szCs w:val="24"/>
        </w:rPr>
        <w:t>Mezi základní rysy talk s</w:t>
      </w:r>
      <w:r w:rsidR="00056698" w:rsidRPr="00DB7343">
        <w:rPr>
          <w:rFonts w:ascii="Times New Roman" w:hAnsi="Times New Roman" w:cs="Times New Roman"/>
          <w:sz w:val="24"/>
          <w:szCs w:val="24"/>
        </w:rPr>
        <w:t xml:space="preserve">how patří </w:t>
      </w:r>
      <w:proofErr w:type="gramStart"/>
      <w:r w:rsidR="00056698" w:rsidRPr="00DB7343">
        <w:rPr>
          <w:rFonts w:ascii="Times New Roman" w:hAnsi="Times New Roman" w:cs="Times New Roman"/>
          <w:sz w:val="24"/>
          <w:szCs w:val="24"/>
        </w:rPr>
        <w:t>menší</w:t>
      </w:r>
      <w:r w:rsidR="00763713">
        <w:rPr>
          <w:rFonts w:ascii="Times New Roman" w:hAnsi="Times New Roman" w:cs="Times New Roman"/>
          <w:sz w:val="24"/>
          <w:szCs w:val="24"/>
        </w:rPr>
        <w:t xml:space="preserve">, </w:t>
      </w:r>
      <w:r w:rsidR="00056698" w:rsidRPr="00DB7343">
        <w:rPr>
          <w:rFonts w:ascii="Times New Roman" w:hAnsi="Times New Roman" w:cs="Times New Roman"/>
          <w:sz w:val="24"/>
          <w:szCs w:val="24"/>
        </w:rPr>
        <w:t xml:space="preserve"> nebo</w:t>
      </w:r>
      <w:proofErr w:type="gramEnd"/>
      <w:r w:rsidR="00056698" w:rsidRPr="00DB7343">
        <w:rPr>
          <w:rFonts w:ascii="Times New Roman" w:hAnsi="Times New Roman" w:cs="Times New Roman"/>
          <w:sz w:val="24"/>
          <w:szCs w:val="24"/>
        </w:rPr>
        <w:t xml:space="preserve"> větší míra asymetrie. </w:t>
      </w:r>
      <w:r w:rsidR="00A05C95" w:rsidRPr="00DB7343">
        <w:rPr>
          <w:rFonts w:ascii="Times New Roman" w:hAnsi="Times New Roman" w:cs="Times New Roman"/>
          <w:sz w:val="24"/>
          <w:szCs w:val="24"/>
        </w:rPr>
        <w:t>(</w:t>
      </w:r>
      <w:r w:rsidR="00B5759D" w:rsidRPr="00DB7343">
        <w:rPr>
          <w:rFonts w:ascii="Times New Roman" w:hAnsi="Times New Roman" w:cs="Times New Roman"/>
          <w:sz w:val="24"/>
          <w:szCs w:val="24"/>
        </w:rPr>
        <w:t xml:space="preserve">Hoffmannová, 2013: 141) </w:t>
      </w:r>
      <w:r w:rsidR="0066589D" w:rsidRPr="00DB7343">
        <w:rPr>
          <w:rFonts w:ascii="Times New Roman" w:hAnsi="Times New Roman" w:cs="Times New Roman"/>
          <w:sz w:val="24"/>
          <w:szCs w:val="24"/>
        </w:rPr>
        <w:t xml:space="preserve">Talk show by se dala nazvat, jak ve své knize uvádí Čmerjková, typem pořadu, který je označován jako partnerský. </w:t>
      </w:r>
      <w:r w:rsidR="0066589D" w:rsidRPr="009C287D">
        <w:rPr>
          <w:rFonts w:ascii="Times New Roman" w:hAnsi="Times New Roman" w:cs="Times New Roman"/>
          <w:i/>
          <w:sz w:val="24"/>
          <w:szCs w:val="24"/>
        </w:rPr>
        <w:t>„</w:t>
      </w:r>
      <w:r w:rsidR="0066589D" w:rsidRPr="00DB7343">
        <w:rPr>
          <w:rFonts w:ascii="Times New Roman" w:hAnsi="Times New Roman" w:cs="Times New Roman"/>
          <w:i/>
          <w:sz w:val="24"/>
          <w:szCs w:val="24"/>
        </w:rPr>
        <w:t>V konsenzuálním, pohodovém a kultivovaném prostředí se nekladou otázky, které mají zaskočit, zahnat do úzkých, přetrumfnout nebo shodit</w:t>
      </w:r>
      <w:r w:rsidR="0066589D" w:rsidRPr="009C287D">
        <w:rPr>
          <w:rFonts w:ascii="Times New Roman" w:hAnsi="Times New Roman" w:cs="Times New Roman"/>
          <w:sz w:val="24"/>
          <w:szCs w:val="24"/>
        </w:rPr>
        <w:t>.</w:t>
      </w:r>
      <w:r w:rsidR="0066589D" w:rsidRPr="009C287D">
        <w:rPr>
          <w:rFonts w:ascii="Times New Roman" w:hAnsi="Times New Roman" w:cs="Times New Roman"/>
          <w:i/>
          <w:sz w:val="24"/>
          <w:szCs w:val="24"/>
        </w:rPr>
        <w:t>“</w:t>
      </w:r>
      <w:r w:rsidR="009C287D" w:rsidRPr="009C287D">
        <w:rPr>
          <w:rFonts w:ascii="Times New Roman" w:hAnsi="Times New Roman" w:cs="Times New Roman"/>
          <w:i/>
          <w:sz w:val="24"/>
          <w:szCs w:val="24"/>
        </w:rPr>
        <w:t xml:space="preserve"> </w:t>
      </w:r>
      <w:r w:rsidR="009C287D" w:rsidRPr="009C287D">
        <w:rPr>
          <w:rFonts w:ascii="Times New Roman" w:hAnsi="Times New Roman" w:cs="Times New Roman"/>
          <w:sz w:val="24"/>
          <w:szCs w:val="24"/>
        </w:rPr>
        <w:t>(Čmejrková, 2003)</w:t>
      </w:r>
      <w:r w:rsidR="0066589D" w:rsidRPr="00DB7343">
        <w:rPr>
          <w:rFonts w:ascii="Times New Roman" w:hAnsi="Times New Roman" w:cs="Times New Roman"/>
          <w:i/>
          <w:sz w:val="24"/>
          <w:szCs w:val="24"/>
        </w:rPr>
        <w:t xml:space="preserve"> </w:t>
      </w:r>
      <w:r w:rsidR="006A0B9A" w:rsidRPr="00DB7343">
        <w:rPr>
          <w:rFonts w:ascii="Times New Roman" w:hAnsi="Times New Roman" w:cs="Times New Roman"/>
          <w:sz w:val="24"/>
          <w:szCs w:val="24"/>
        </w:rPr>
        <w:t xml:space="preserve">Talk show se podobá partnerským rozhovorům ve využití intertextuality, tedy v reprodukci rozhovorů </w:t>
      </w:r>
      <w:r w:rsidR="00F8481F">
        <w:rPr>
          <w:rFonts w:ascii="Times New Roman" w:hAnsi="Times New Roman" w:cs="Times New Roman"/>
          <w:sz w:val="24"/>
          <w:szCs w:val="24"/>
        </w:rPr>
        <w:t>ze </w:t>
      </w:r>
      <w:r w:rsidR="006A0B9A" w:rsidRPr="00DB7343">
        <w:rPr>
          <w:rFonts w:ascii="Times New Roman" w:hAnsi="Times New Roman" w:cs="Times New Roman"/>
          <w:sz w:val="24"/>
          <w:szCs w:val="24"/>
        </w:rPr>
        <w:t xml:space="preserve">života </w:t>
      </w:r>
      <w:proofErr w:type="gramStart"/>
      <w:r w:rsidR="006A0B9A" w:rsidRPr="00DB7343">
        <w:rPr>
          <w:rFonts w:ascii="Times New Roman" w:hAnsi="Times New Roman" w:cs="Times New Roman"/>
          <w:sz w:val="24"/>
          <w:szCs w:val="24"/>
        </w:rPr>
        <w:t xml:space="preserve">hostů </w:t>
      </w:r>
      <w:r w:rsidR="00B5759D" w:rsidRPr="00DB7343">
        <w:rPr>
          <w:rFonts w:ascii="Times New Roman" w:hAnsi="Times New Roman" w:cs="Times New Roman"/>
          <w:sz w:val="24"/>
          <w:szCs w:val="24"/>
        </w:rPr>
        <w:t xml:space="preserve"> </w:t>
      </w:r>
      <w:r w:rsidR="006A0B9A" w:rsidRPr="00DB7343">
        <w:rPr>
          <w:rFonts w:ascii="Times New Roman" w:hAnsi="Times New Roman" w:cs="Times New Roman"/>
          <w:sz w:val="24"/>
          <w:szCs w:val="24"/>
        </w:rPr>
        <w:t>a vyprávění</w:t>
      </w:r>
      <w:proofErr w:type="gramEnd"/>
      <w:r w:rsidR="006A0B9A" w:rsidRPr="00DB7343">
        <w:rPr>
          <w:rFonts w:ascii="Times New Roman" w:hAnsi="Times New Roman" w:cs="Times New Roman"/>
          <w:sz w:val="24"/>
          <w:szCs w:val="24"/>
        </w:rPr>
        <w:t xml:space="preserve"> vtipů.</w:t>
      </w:r>
      <w:r w:rsidR="00D8722F" w:rsidRPr="00DB7343">
        <w:rPr>
          <w:rFonts w:ascii="Times New Roman" w:hAnsi="Times New Roman" w:cs="Times New Roman"/>
          <w:sz w:val="24"/>
          <w:szCs w:val="24"/>
        </w:rPr>
        <w:t xml:space="preserve"> </w:t>
      </w:r>
      <w:r w:rsidR="006A0B9A" w:rsidRPr="00DB7343">
        <w:rPr>
          <w:rFonts w:ascii="Times New Roman" w:hAnsi="Times New Roman" w:cs="Times New Roman"/>
          <w:sz w:val="24"/>
          <w:szCs w:val="24"/>
        </w:rPr>
        <w:t>(Hoffmannová, 2013: 192)</w:t>
      </w:r>
    </w:p>
    <w:p w:rsidR="00A05C95" w:rsidRPr="00DB7343" w:rsidRDefault="00B5759D" w:rsidP="00A05C95">
      <w:pPr>
        <w:pStyle w:val="Bezmezer"/>
        <w:spacing w:line="360" w:lineRule="auto"/>
        <w:jc w:val="both"/>
        <w:rPr>
          <w:rFonts w:ascii="Times New Roman" w:hAnsi="Times New Roman" w:cs="Times New Roman"/>
          <w:sz w:val="24"/>
        </w:rPr>
      </w:pPr>
      <w:r w:rsidRPr="00DB7343">
        <w:rPr>
          <w:rFonts w:ascii="Times New Roman" w:hAnsi="Times New Roman" w:cs="Times New Roman"/>
          <w:sz w:val="24"/>
          <w:szCs w:val="24"/>
        </w:rPr>
        <w:tab/>
      </w:r>
      <w:r w:rsidR="00007ABF" w:rsidRPr="00DB7343">
        <w:rPr>
          <w:rFonts w:ascii="Times New Roman" w:hAnsi="Times New Roman" w:cs="Times New Roman"/>
          <w:sz w:val="24"/>
          <w:szCs w:val="24"/>
        </w:rPr>
        <w:t>Jde o žánry diskusního pořadu, který začínal jako zábavný rozhovor s </w:t>
      </w:r>
      <w:proofErr w:type="gramStart"/>
      <w:r w:rsidR="00007ABF" w:rsidRPr="00DB7343">
        <w:rPr>
          <w:rFonts w:ascii="Times New Roman" w:hAnsi="Times New Roman" w:cs="Times New Roman"/>
          <w:sz w:val="24"/>
          <w:szCs w:val="24"/>
        </w:rPr>
        <w:t xml:space="preserve">celebritami </w:t>
      </w:r>
      <w:r w:rsidRPr="00DB7343">
        <w:rPr>
          <w:rFonts w:ascii="Times New Roman" w:hAnsi="Times New Roman" w:cs="Times New Roman"/>
          <w:sz w:val="24"/>
          <w:szCs w:val="24"/>
        </w:rPr>
        <w:t xml:space="preserve">        </w:t>
      </w:r>
      <w:r w:rsidR="008C5B89">
        <w:rPr>
          <w:rFonts w:ascii="Times New Roman" w:hAnsi="Times New Roman" w:cs="Times New Roman"/>
          <w:sz w:val="24"/>
          <w:szCs w:val="24"/>
        </w:rPr>
        <w:t>a </w:t>
      </w:r>
      <w:r w:rsidR="00A229B6">
        <w:rPr>
          <w:rFonts w:ascii="Times New Roman" w:hAnsi="Times New Roman" w:cs="Times New Roman"/>
          <w:sz w:val="24"/>
          <w:szCs w:val="24"/>
        </w:rPr>
        <w:t>jako</w:t>
      </w:r>
      <w:proofErr w:type="gramEnd"/>
      <w:r w:rsidR="00A229B6">
        <w:rPr>
          <w:rFonts w:ascii="Times New Roman" w:hAnsi="Times New Roman" w:cs="Times New Roman"/>
          <w:sz w:val="24"/>
          <w:szCs w:val="24"/>
        </w:rPr>
        <w:t xml:space="preserve"> formát „</w:t>
      </w:r>
      <w:r w:rsidR="00007ABF" w:rsidRPr="00DB7343">
        <w:rPr>
          <w:rFonts w:ascii="Times New Roman" w:hAnsi="Times New Roman" w:cs="Times New Roman"/>
          <w:sz w:val="24"/>
          <w:szCs w:val="24"/>
        </w:rPr>
        <w:t>televize ke snídani.“ Nejsou zde však společné prvky</w:t>
      </w:r>
      <w:r w:rsidRPr="00DB7343">
        <w:rPr>
          <w:rFonts w:ascii="Times New Roman" w:hAnsi="Times New Roman" w:cs="Times New Roman"/>
          <w:sz w:val="24"/>
          <w:szCs w:val="24"/>
        </w:rPr>
        <w:t>, které drží žánr pohromadě, kromě</w:t>
      </w:r>
      <w:r w:rsidR="00007ABF" w:rsidRPr="00DB7343">
        <w:rPr>
          <w:rFonts w:ascii="Times New Roman" w:hAnsi="Times New Roman" w:cs="Times New Roman"/>
          <w:sz w:val="24"/>
          <w:szCs w:val="24"/>
        </w:rPr>
        <w:t xml:space="preserve"> ústřední</w:t>
      </w:r>
      <w:r w:rsidRPr="00DB7343">
        <w:rPr>
          <w:rFonts w:ascii="Times New Roman" w:hAnsi="Times New Roman" w:cs="Times New Roman"/>
          <w:sz w:val="24"/>
          <w:szCs w:val="24"/>
        </w:rPr>
        <w:t>ho</w:t>
      </w:r>
      <w:r w:rsidR="00007ABF" w:rsidRPr="00DB7343">
        <w:rPr>
          <w:rFonts w:ascii="Times New Roman" w:hAnsi="Times New Roman" w:cs="Times New Roman"/>
          <w:sz w:val="24"/>
          <w:szCs w:val="24"/>
        </w:rPr>
        <w:t xml:space="preserve"> postavení hovoru a osobnost</w:t>
      </w:r>
      <w:r w:rsidRPr="00DB7343">
        <w:rPr>
          <w:rFonts w:ascii="Times New Roman" w:hAnsi="Times New Roman" w:cs="Times New Roman"/>
          <w:sz w:val="24"/>
          <w:szCs w:val="24"/>
        </w:rPr>
        <w:t>i</w:t>
      </w:r>
      <w:r w:rsidR="009C287D">
        <w:rPr>
          <w:rFonts w:ascii="Times New Roman" w:hAnsi="Times New Roman" w:cs="Times New Roman"/>
          <w:sz w:val="24"/>
          <w:szCs w:val="24"/>
        </w:rPr>
        <w:t xml:space="preserve"> moderátora. </w:t>
      </w:r>
      <w:r w:rsidR="00007ABF" w:rsidRPr="00DB7343">
        <w:rPr>
          <w:rFonts w:ascii="Times New Roman" w:hAnsi="Times New Roman" w:cs="Times New Roman"/>
          <w:sz w:val="24"/>
          <w:szCs w:val="24"/>
        </w:rPr>
        <w:t>Součástí formátu talk show je účast publika, konflikt, drama, pocit aktuálnos</w:t>
      </w:r>
      <w:r w:rsidR="00F8481F">
        <w:rPr>
          <w:rFonts w:ascii="Times New Roman" w:hAnsi="Times New Roman" w:cs="Times New Roman"/>
          <w:sz w:val="24"/>
          <w:szCs w:val="24"/>
        </w:rPr>
        <w:t>ti a důvěrnosti. (Munson 1993</w:t>
      </w:r>
      <w:r w:rsidR="00007ABF" w:rsidRPr="00DB7343">
        <w:rPr>
          <w:rFonts w:ascii="Times New Roman" w:hAnsi="Times New Roman" w:cs="Times New Roman"/>
          <w:sz w:val="24"/>
          <w:szCs w:val="24"/>
        </w:rPr>
        <w:t xml:space="preserve"> </w:t>
      </w:r>
      <w:r w:rsidR="00F8481F" w:rsidRPr="00F8481F">
        <w:rPr>
          <w:rFonts w:ascii="Times New Roman" w:hAnsi="Times New Roman" w:cs="Times New Roman"/>
          <w:i/>
          <w:sz w:val="24"/>
        </w:rPr>
        <w:t>in </w:t>
      </w:r>
      <w:r w:rsidR="00007ABF" w:rsidRPr="00F8481F">
        <w:rPr>
          <w:rFonts w:ascii="Times New Roman" w:hAnsi="Times New Roman" w:cs="Times New Roman"/>
          <w:sz w:val="24"/>
        </w:rPr>
        <w:t>McQuail</w:t>
      </w:r>
      <w:r w:rsidR="00007ABF" w:rsidRPr="00DB7343">
        <w:rPr>
          <w:rFonts w:ascii="Times New Roman" w:hAnsi="Times New Roman" w:cs="Times New Roman"/>
          <w:sz w:val="24"/>
          <w:szCs w:val="24"/>
        </w:rPr>
        <w:t>, 2002: 83)</w:t>
      </w:r>
      <w:r w:rsidR="00007ABF" w:rsidRPr="00DB7343">
        <w:rPr>
          <w:rFonts w:ascii="Times New Roman" w:hAnsi="Times New Roman" w:cs="Times New Roman"/>
          <w:sz w:val="24"/>
        </w:rPr>
        <w:t xml:space="preserve"> </w:t>
      </w:r>
      <w:r w:rsidR="006A0B9A" w:rsidRPr="00DB7343">
        <w:rPr>
          <w:rFonts w:ascii="Times New Roman" w:hAnsi="Times New Roman" w:cs="Times New Roman"/>
          <w:sz w:val="24"/>
          <w:szCs w:val="24"/>
        </w:rPr>
        <w:t>K žánru talk show patří také příprava na pořad sledováním jiných rozhovorů, které host udělil v jiných médiích a pořadech.</w:t>
      </w:r>
      <w:r w:rsidR="009C287D">
        <w:rPr>
          <w:rFonts w:ascii="Times New Roman" w:hAnsi="Times New Roman" w:cs="Times New Roman"/>
          <w:sz w:val="24"/>
          <w:szCs w:val="24"/>
        </w:rPr>
        <w:t xml:space="preserve"> </w:t>
      </w:r>
      <w:r w:rsidR="0078687C" w:rsidRPr="00DB7343">
        <w:rPr>
          <w:rFonts w:ascii="Times New Roman" w:hAnsi="Times New Roman" w:cs="Times New Roman"/>
          <w:sz w:val="24"/>
          <w:szCs w:val="24"/>
        </w:rPr>
        <w:t>„</w:t>
      </w:r>
      <w:r w:rsidR="006A0B9A" w:rsidRPr="00DB7343">
        <w:rPr>
          <w:rFonts w:ascii="Times New Roman" w:hAnsi="Times New Roman" w:cs="Times New Roman"/>
          <w:i/>
          <w:sz w:val="24"/>
          <w:szCs w:val="24"/>
        </w:rPr>
        <w:t>Z těchto rozhovorů v talk show cituje, vybrané výroky komentuje a velmi často využívá k zesměšnění, ironizaci hosta či přinejmenším k jeho uvedení do rozpaků.</w:t>
      </w:r>
      <w:r w:rsidR="0078687C" w:rsidRPr="00DB7343">
        <w:rPr>
          <w:rFonts w:ascii="Times New Roman" w:hAnsi="Times New Roman" w:cs="Times New Roman"/>
          <w:i/>
          <w:sz w:val="24"/>
          <w:szCs w:val="24"/>
        </w:rPr>
        <w:t>“</w:t>
      </w:r>
      <w:r w:rsidR="0078687C" w:rsidRPr="00DB7343">
        <w:rPr>
          <w:rFonts w:ascii="Times New Roman" w:hAnsi="Times New Roman" w:cs="Times New Roman"/>
          <w:sz w:val="24"/>
          <w:szCs w:val="24"/>
        </w:rPr>
        <w:t xml:space="preserve"> (Hoffmannová, 2013: 192) Podle autorky inklinují talk show svým parafrázováním bez konkrétního odkazu ke zdroji</w:t>
      </w:r>
      <w:r w:rsidR="002C2253" w:rsidRPr="00DB7343">
        <w:rPr>
          <w:rFonts w:ascii="Times New Roman" w:hAnsi="Times New Roman" w:cs="Times New Roman"/>
          <w:sz w:val="24"/>
          <w:szCs w:val="24"/>
        </w:rPr>
        <w:t>,</w:t>
      </w:r>
      <w:r w:rsidR="0078687C" w:rsidRPr="00DB7343">
        <w:rPr>
          <w:rFonts w:ascii="Times New Roman" w:hAnsi="Times New Roman" w:cs="Times New Roman"/>
          <w:sz w:val="24"/>
          <w:szCs w:val="24"/>
        </w:rPr>
        <w:t xml:space="preserve"> k bulvárnímu stylu. (</w:t>
      </w:r>
      <w:r w:rsidR="006F4CC8" w:rsidRPr="00DB7343">
        <w:rPr>
          <w:rFonts w:ascii="Times New Roman" w:hAnsi="Times New Roman" w:cs="Times New Roman"/>
          <w:sz w:val="24"/>
          <w:szCs w:val="24"/>
        </w:rPr>
        <w:t>tamtéž</w:t>
      </w:r>
      <w:r w:rsidR="0078687C" w:rsidRPr="00DB7343">
        <w:rPr>
          <w:rFonts w:ascii="Times New Roman" w:hAnsi="Times New Roman" w:cs="Times New Roman"/>
          <w:sz w:val="24"/>
          <w:szCs w:val="24"/>
        </w:rPr>
        <w:t>: 193)</w:t>
      </w:r>
      <w:r w:rsidR="00A05C95" w:rsidRPr="00DB7343">
        <w:rPr>
          <w:rFonts w:ascii="Times New Roman" w:hAnsi="Times New Roman" w:cs="Times New Roman"/>
          <w:sz w:val="24"/>
          <w:szCs w:val="24"/>
        </w:rPr>
        <w:t xml:space="preserve"> Kraus s Dědkem rádi využívají parafráze a citace </w:t>
      </w:r>
      <w:r w:rsidR="00A229B6">
        <w:rPr>
          <w:rFonts w:ascii="Times New Roman" w:hAnsi="Times New Roman" w:cs="Times New Roman"/>
          <w:sz w:val="24"/>
          <w:szCs w:val="24"/>
        </w:rPr>
        <w:t>bez uvedení konkrétního zdroje, jak dokazuje ukázka.</w:t>
      </w:r>
      <w:r w:rsidRPr="004B5D2F">
        <w:rPr>
          <w:rFonts w:ascii="Courier New" w:hAnsi="Courier New" w:cs="Courier New"/>
          <w:sz w:val="24"/>
        </w:rPr>
        <w:t>(</w:t>
      </w:r>
      <w:r w:rsidR="00A05C95" w:rsidRPr="004B5D2F">
        <w:rPr>
          <w:rFonts w:ascii="Courier New" w:hAnsi="Courier New" w:cs="Courier New"/>
          <w:sz w:val="24"/>
        </w:rPr>
        <w:t xml:space="preserve">HD: teda takhle eště nutno říct já sem si někde </w:t>
      </w:r>
      <w:proofErr w:type="gramStart"/>
      <w:r w:rsidR="00A05C95" w:rsidRPr="004B5D2F">
        <w:rPr>
          <w:rFonts w:ascii="Courier New" w:hAnsi="Courier New" w:cs="Courier New"/>
          <w:sz w:val="24"/>
        </w:rPr>
        <w:t>přečetl že</w:t>
      </w:r>
      <w:proofErr w:type="gramEnd"/>
      <w:r w:rsidR="00A05C95" w:rsidRPr="004B5D2F">
        <w:rPr>
          <w:rFonts w:ascii="Courier New" w:hAnsi="Courier New" w:cs="Courier New"/>
          <w:sz w:val="24"/>
        </w:rPr>
        <w:t xml:space="preserve"> vy si ty akordy vymýšlíte, jsem se doz- dočetl, jsem četl asi osumdesát cž než je tady všechny obejdete, já sem někde se dočetl že vy máte vymyšlený jakože ee konec blbé blondýny.)</w:t>
      </w:r>
      <w:r w:rsidR="00A05C95" w:rsidRPr="004B5D2F">
        <w:rPr>
          <w:rFonts w:ascii="Times New Roman" w:hAnsi="Times New Roman" w:cs="Times New Roman"/>
          <w:sz w:val="28"/>
          <w:szCs w:val="24"/>
        </w:rPr>
        <w:t xml:space="preserve"> </w:t>
      </w:r>
      <w:r w:rsidR="00A05C95" w:rsidRPr="00DB7343">
        <w:rPr>
          <w:rFonts w:ascii="Times New Roman" w:hAnsi="Times New Roman" w:cs="Times New Roman"/>
          <w:sz w:val="24"/>
          <w:szCs w:val="24"/>
        </w:rPr>
        <w:t>Hosté se mohou dožadovat přesného zdroje a může to vést k jejich obranné a únikové technice. (Hoffmannová, 2013: 183)</w:t>
      </w:r>
    </w:p>
    <w:p w:rsidR="00F94399" w:rsidRPr="00DB7343" w:rsidRDefault="00A05C95"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lastRenderedPageBreak/>
        <w:tab/>
      </w:r>
      <w:r w:rsidR="00D057EE" w:rsidRPr="00DB7343">
        <w:rPr>
          <w:rFonts w:ascii="Times New Roman" w:hAnsi="Times New Roman" w:cs="Times New Roman"/>
          <w:sz w:val="24"/>
          <w:szCs w:val="24"/>
        </w:rPr>
        <w:t xml:space="preserve">Talk show jsou </w:t>
      </w:r>
      <w:r w:rsidR="00056698" w:rsidRPr="00DB7343">
        <w:rPr>
          <w:rFonts w:ascii="Times New Roman" w:hAnsi="Times New Roman" w:cs="Times New Roman"/>
          <w:sz w:val="24"/>
          <w:szCs w:val="24"/>
        </w:rPr>
        <w:t xml:space="preserve">totiž </w:t>
      </w:r>
      <w:r w:rsidR="00D057EE" w:rsidRPr="00DB7343">
        <w:rPr>
          <w:rFonts w:ascii="Times New Roman" w:hAnsi="Times New Roman" w:cs="Times New Roman"/>
          <w:sz w:val="24"/>
          <w:szCs w:val="24"/>
        </w:rPr>
        <w:t>typy dialogů, které neusilují o poskytnutí informace, ale je zde rozvinuta funkce kontaktní, metajazyková a poetická, na úkor sdělovac</w:t>
      </w:r>
      <w:r w:rsidR="007314A1">
        <w:rPr>
          <w:rFonts w:ascii="Times New Roman" w:hAnsi="Times New Roman" w:cs="Times New Roman"/>
          <w:sz w:val="24"/>
          <w:szCs w:val="24"/>
        </w:rPr>
        <w:t>í. (Čmejrková, 2013b</w:t>
      </w:r>
      <w:r w:rsidR="00056698" w:rsidRPr="00DB7343">
        <w:rPr>
          <w:rFonts w:ascii="Times New Roman" w:hAnsi="Times New Roman" w:cs="Times New Roman"/>
          <w:sz w:val="24"/>
          <w:szCs w:val="24"/>
        </w:rPr>
        <w:t xml:space="preserve">: 66) </w:t>
      </w:r>
      <w:r w:rsidR="00D057EE" w:rsidRPr="00DB7343">
        <w:rPr>
          <w:rFonts w:ascii="Times New Roman" w:hAnsi="Times New Roman" w:cs="Times New Roman"/>
          <w:sz w:val="24"/>
          <w:szCs w:val="24"/>
        </w:rPr>
        <w:t>Tyto rozhovory v talk show nepřinášejí objektivní informace, ale jen relativně platné. „</w:t>
      </w:r>
      <w:r w:rsidR="00D057EE" w:rsidRPr="00DB7343">
        <w:rPr>
          <w:rFonts w:ascii="Times New Roman" w:hAnsi="Times New Roman" w:cs="Times New Roman"/>
          <w:i/>
          <w:sz w:val="24"/>
          <w:szCs w:val="24"/>
        </w:rPr>
        <w:t xml:space="preserve">Neboť tyto rozhovory nepochybně chtějí přinést informaci o pohotovosti a vtipnosti moderátora, o identitě pozvaného hosta formující se v provokativně vedeném komickém rozhovoru, o dobré náladě dialogických partnerů, o pohodě v televizním studiu a podobně.“ </w:t>
      </w:r>
      <w:r w:rsidR="00D057EE" w:rsidRPr="00DB7343">
        <w:rPr>
          <w:rFonts w:ascii="Times New Roman" w:hAnsi="Times New Roman" w:cs="Times New Roman"/>
          <w:sz w:val="24"/>
          <w:szCs w:val="24"/>
        </w:rPr>
        <w:t>(</w:t>
      </w:r>
      <w:r w:rsidR="00F94399" w:rsidRPr="00DB7343">
        <w:rPr>
          <w:rFonts w:ascii="Times New Roman" w:hAnsi="Times New Roman" w:cs="Times New Roman"/>
          <w:sz w:val="24"/>
          <w:szCs w:val="24"/>
        </w:rPr>
        <w:t>tamtéž</w:t>
      </w:r>
      <w:r w:rsidR="00D057EE" w:rsidRPr="00DB7343">
        <w:rPr>
          <w:rFonts w:ascii="Times New Roman" w:hAnsi="Times New Roman" w:cs="Times New Roman"/>
          <w:sz w:val="24"/>
          <w:szCs w:val="24"/>
        </w:rPr>
        <w:t>: 66)</w:t>
      </w:r>
      <w:r w:rsidR="00056698" w:rsidRPr="00DB7343">
        <w:rPr>
          <w:rFonts w:ascii="Times New Roman" w:hAnsi="Times New Roman" w:cs="Times New Roman"/>
          <w:sz w:val="24"/>
          <w:szCs w:val="24"/>
        </w:rPr>
        <w:t xml:space="preserve"> Informativní funkce ustupuje do pozadí, divá</w:t>
      </w:r>
      <w:r w:rsidR="004F5B05" w:rsidRPr="00DB7343">
        <w:rPr>
          <w:rFonts w:ascii="Times New Roman" w:hAnsi="Times New Roman" w:cs="Times New Roman"/>
          <w:sz w:val="24"/>
          <w:szCs w:val="24"/>
        </w:rPr>
        <w:t>k se dozvídá náhodné informace,</w:t>
      </w:r>
      <w:r w:rsidR="005A7099" w:rsidRPr="00DB7343">
        <w:rPr>
          <w:rFonts w:ascii="Times New Roman" w:hAnsi="Times New Roman" w:cs="Times New Roman"/>
          <w:sz w:val="24"/>
          <w:szCs w:val="24"/>
        </w:rPr>
        <w:t xml:space="preserve"> </w:t>
      </w:r>
      <w:r w:rsidR="008C5B89">
        <w:rPr>
          <w:rFonts w:ascii="Times New Roman" w:hAnsi="Times New Roman" w:cs="Times New Roman"/>
          <w:sz w:val="24"/>
          <w:szCs w:val="24"/>
        </w:rPr>
        <w:t>o </w:t>
      </w:r>
      <w:r w:rsidR="001B68C9" w:rsidRPr="00DB7343">
        <w:rPr>
          <w:rFonts w:ascii="Times New Roman" w:hAnsi="Times New Roman" w:cs="Times New Roman"/>
          <w:sz w:val="24"/>
          <w:szCs w:val="24"/>
        </w:rPr>
        <w:t>které nestojí. V</w:t>
      </w:r>
      <w:r w:rsidR="00056698" w:rsidRPr="00DB7343">
        <w:rPr>
          <w:rFonts w:ascii="Times New Roman" w:hAnsi="Times New Roman" w:cs="Times New Roman"/>
          <w:sz w:val="24"/>
          <w:szCs w:val="24"/>
        </w:rPr>
        <w:t xml:space="preserve">ýrazná je zde </w:t>
      </w:r>
      <w:r w:rsidR="001B68C9" w:rsidRPr="00DB7343">
        <w:rPr>
          <w:rFonts w:ascii="Times New Roman" w:hAnsi="Times New Roman" w:cs="Times New Roman"/>
          <w:sz w:val="24"/>
          <w:szCs w:val="24"/>
        </w:rPr>
        <w:t xml:space="preserve">také </w:t>
      </w:r>
      <w:r w:rsidR="00056698" w:rsidRPr="00DB7343">
        <w:rPr>
          <w:rFonts w:ascii="Times New Roman" w:hAnsi="Times New Roman" w:cs="Times New Roman"/>
          <w:sz w:val="24"/>
          <w:szCs w:val="24"/>
        </w:rPr>
        <w:t>funkce estetická, která směřuje k ša</w:t>
      </w:r>
      <w:r w:rsidR="001B68C9" w:rsidRPr="00DB7343">
        <w:rPr>
          <w:rFonts w:ascii="Times New Roman" w:hAnsi="Times New Roman" w:cs="Times New Roman"/>
          <w:sz w:val="24"/>
          <w:szCs w:val="24"/>
        </w:rPr>
        <w:t>škovské nebo klaunské stylizaci moderátora.</w:t>
      </w:r>
      <w:r w:rsidR="009C287D">
        <w:rPr>
          <w:rFonts w:ascii="Times New Roman" w:hAnsi="Times New Roman" w:cs="Times New Roman"/>
          <w:sz w:val="24"/>
          <w:szCs w:val="24"/>
        </w:rPr>
        <w:t xml:space="preserve"> Nejvíce se setkáváme</w:t>
      </w:r>
      <w:r w:rsidR="00056698" w:rsidRPr="00DB7343">
        <w:rPr>
          <w:rFonts w:ascii="Times New Roman" w:hAnsi="Times New Roman" w:cs="Times New Roman"/>
          <w:sz w:val="24"/>
          <w:szCs w:val="24"/>
        </w:rPr>
        <w:t xml:space="preserve"> s f</w:t>
      </w:r>
      <w:r w:rsidR="00F8481F">
        <w:rPr>
          <w:rFonts w:ascii="Times New Roman" w:hAnsi="Times New Roman" w:cs="Times New Roman"/>
          <w:sz w:val="24"/>
          <w:szCs w:val="24"/>
        </w:rPr>
        <w:t xml:space="preserve">unkcí zábavní, </w:t>
      </w:r>
      <w:r w:rsidR="00056698" w:rsidRPr="00DB7343">
        <w:rPr>
          <w:rFonts w:ascii="Times New Roman" w:hAnsi="Times New Roman" w:cs="Times New Roman"/>
          <w:sz w:val="24"/>
          <w:szCs w:val="24"/>
        </w:rPr>
        <w:t xml:space="preserve">ta je zde patrná nejen ve vtipu, hře s jazykem a humorem, ale také v zesměšňování a ironizování hostů. Rozhovory mezi moderátory a hosty jsou zejména k pobavení publika. (Hoffmannová, 2013: 140) </w:t>
      </w:r>
      <w:r w:rsidR="00D057EE" w:rsidRPr="00DB7343">
        <w:rPr>
          <w:rFonts w:ascii="Times New Roman" w:hAnsi="Times New Roman" w:cs="Times New Roman"/>
          <w:sz w:val="24"/>
          <w:szCs w:val="24"/>
        </w:rPr>
        <w:t xml:space="preserve">                                                                                                    </w:t>
      </w:r>
    </w:p>
    <w:p w:rsidR="00D057EE" w:rsidRPr="00DB7343" w:rsidRDefault="00D057EE"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Talk show založené na břitkém jednání a na prostořekosti, svou oblibou předčily </w:t>
      </w:r>
      <w:r w:rsidR="008C5B89">
        <w:rPr>
          <w:rFonts w:ascii="Times New Roman" w:hAnsi="Times New Roman" w:cs="Times New Roman"/>
          <w:sz w:val="24"/>
          <w:szCs w:val="24"/>
        </w:rPr>
        <w:t>i </w:t>
      </w:r>
      <w:r w:rsidRPr="00DB7343">
        <w:rPr>
          <w:rFonts w:ascii="Times New Roman" w:hAnsi="Times New Roman" w:cs="Times New Roman"/>
          <w:sz w:val="24"/>
          <w:szCs w:val="24"/>
        </w:rPr>
        <w:t>kultivované a decentní rozhovory.</w:t>
      </w:r>
      <w:r w:rsidR="009C287D">
        <w:rPr>
          <w:rFonts w:ascii="Times New Roman" w:hAnsi="Times New Roman" w:cs="Times New Roman"/>
          <w:sz w:val="24"/>
          <w:szCs w:val="24"/>
        </w:rPr>
        <w:t xml:space="preserve"> </w:t>
      </w:r>
      <w:r w:rsidRPr="00DB7343">
        <w:rPr>
          <w:rFonts w:ascii="Times New Roman" w:hAnsi="Times New Roman" w:cs="Times New Roman"/>
          <w:sz w:val="24"/>
          <w:szCs w:val="24"/>
        </w:rPr>
        <w:t xml:space="preserve">Čmejrková </w:t>
      </w:r>
      <w:r w:rsidR="002B0E27" w:rsidRPr="00DB7343">
        <w:rPr>
          <w:rFonts w:ascii="Times New Roman" w:hAnsi="Times New Roman" w:cs="Times New Roman"/>
          <w:sz w:val="24"/>
          <w:szCs w:val="24"/>
        </w:rPr>
        <w:t>(2</w:t>
      </w:r>
      <w:r w:rsidR="00F94399" w:rsidRPr="00DB7343">
        <w:rPr>
          <w:rFonts w:ascii="Times New Roman" w:hAnsi="Times New Roman" w:cs="Times New Roman"/>
          <w:sz w:val="24"/>
          <w:szCs w:val="24"/>
        </w:rPr>
        <w:t xml:space="preserve">013b: 70) </w:t>
      </w:r>
      <w:r w:rsidRPr="00DB7343">
        <w:rPr>
          <w:rFonts w:ascii="Times New Roman" w:hAnsi="Times New Roman" w:cs="Times New Roman"/>
          <w:sz w:val="24"/>
          <w:szCs w:val="24"/>
        </w:rPr>
        <w:t xml:space="preserve">uvádí Show Jana Krause jako talk show provokujícího typu, kde jsou svérázným způsobem naplňovány maxima kvality, kvantity, relevance a </w:t>
      </w:r>
      <w:r w:rsidR="00F94399" w:rsidRPr="00DB7343">
        <w:rPr>
          <w:rFonts w:ascii="Times New Roman" w:hAnsi="Times New Roman" w:cs="Times New Roman"/>
          <w:sz w:val="24"/>
          <w:szCs w:val="24"/>
        </w:rPr>
        <w:t xml:space="preserve">způsobu i princip zdvořilosti. </w:t>
      </w:r>
      <w:r w:rsidRPr="00DB7343">
        <w:rPr>
          <w:rFonts w:ascii="Times New Roman" w:hAnsi="Times New Roman" w:cs="Times New Roman"/>
          <w:sz w:val="24"/>
          <w:szCs w:val="24"/>
        </w:rPr>
        <w:tab/>
        <w:t xml:space="preserve"> Zábavní dialogy typu talk show jsou ze strany moderátorů strategicky a záměrně daleko bohatší než u politických duelů, kde se jako konstruktivní rys daleko více prosazuje kontroverznost a napětí, za což by se dalo považovat dohadování o tématech, přesných pojmech a užívaných výrazech, dále vyjednávání o stylu kladení otázek. U talk show naopak přichází</w:t>
      </w:r>
      <w:r w:rsidR="009C287D">
        <w:rPr>
          <w:rFonts w:ascii="Times New Roman" w:hAnsi="Times New Roman" w:cs="Times New Roman"/>
          <w:sz w:val="24"/>
          <w:szCs w:val="24"/>
        </w:rPr>
        <w:t xml:space="preserve"> ke slovu manipulace, provokace a</w:t>
      </w:r>
      <w:r w:rsidRPr="00DB7343">
        <w:rPr>
          <w:rFonts w:ascii="Times New Roman" w:hAnsi="Times New Roman" w:cs="Times New Roman"/>
          <w:sz w:val="24"/>
          <w:szCs w:val="24"/>
        </w:rPr>
        <w:t xml:space="preserve"> využití humorného potenciálu. Zde není brán ohled na porušování principů kooperace. (Čmejrková, 2013b : 75</w:t>
      </w:r>
      <w:r w:rsidR="00372EF0">
        <w:rPr>
          <w:sz w:val="30"/>
          <w:szCs w:val="30"/>
        </w:rPr>
        <w:t>-</w:t>
      </w:r>
      <w:r w:rsidRPr="00DB7343">
        <w:rPr>
          <w:rFonts w:ascii="Times New Roman" w:hAnsi="Times New Roman" w:cs="Times New Roman"/>
          <w:sz w:val="24"/>
          <w:szCs w:val="24"/>
        </w:rPr>
        <w:t>76)</w:t>
      </w:r>
    </w:p>
    <w:p w:rsidR="00D057EE" w:rsidRPr="00DB7343" w:rsidRDefault="00F94399" w:rsidP="006E4E19">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057EE" w:rsidRPr="00DB7343">
        <w:rPr>
          <w:rFonts w:ascii="Times New Roman" w:hAnsi="Times New Roman" w:cs="Times New Roman"/>
          <w:sz w:val="24"/>
          <w:szCs w:val="24"/>
        </w:rPr>
        <w:t xml:space="preserve"> </w:t>
      </w:r>
      <w:r w:rsidRPr="00DB7343">
        <w:rPr>
          <w:rFonts w:ascii="Times New Roman" w:hAnsi="Times New Roman" w:cs="Times New Roman"/>
          <w:sz w:val="24"/>
          <w:szCs w:val="24"/>
        </w:rPr>
        <w:t>V</w:t>
      </w:r>
      <w:r w:rsidR="00D057EE" w:rsidRPr="00DB7343">
        <w:rPr>
          <w:rFonts w:ascii="Times New Roman" w:hAnsi="Times New Roman" w:cs="Times New Roman"/>
          <w:sz w:val="24"/>
          <w:szCs w:val="24"/>
        </w:rPr>
        <w:t xml:space="preserve"> nejsledovanější české talk show, kde má </w:t>
      </w:r>
      <w:r w:rsidR="00056698" w:rsidRPr="00DB7343">
        <w:rPr>
          <w:rFonts w:ascii="Times New Roman" w:hAnsi="Times New Roman" w:cs="Times New Roman"/>
          <w:sz w:val="24"/>
          <w:szCs w:val="24"/>
        </w:rPr>
        <w:t>Hoffmannová (</w:t>
      </w:r>
      <w:r w:rsidRPr="00DB7343">
        <w:rPr>
          <w:rFonts w:ascii="Times New Roman" w:hAnsi="Times New Roman" w:cs="Times New Roman"/>
          <w:sz w:val="24"/>
          <w:szCs w:val="24"/>
        </w:rPr>
        <w:t xml:space="preserve">2013: 141) </w:t>
      </w:r>
      <w:r w:rsidR="00D057EE" w:rsidRPr="00DB7343">
        <w:rPr>
          <w:rFonts w:ascii="Times New Roman" w:hAnsi="Times New Roman" w:cs="Times New Roman"/>
          <w:sz w:val="24"/>
          <w:szCs w:val="24"/>
        </w:rPr>
        <w:t xml:space="preserve">na mysli Show Jana Krause a její obdoby, jde o </w:t>
      </w:r>
      <w:r w:rsidRPr="00DB7343">
        <w:rPr>
          <w:rFonts w:ascii="Times New Roman" w:hAnsi="Times New Roman" w:cs="Times New Roman"/>
          <w:sz w:val="24"/>
          <w:szCs w:val="24"/>
        </w:rPr>
        <w:t>(</w:t>
      </w:r>
      <w:r w:rsidR="00D057EE" w:rsidRPr="00DB7343">
        <w:rPr>
          <w:rFonts w:ascii="Times New Roman" w:hAnsi="Times New Roman" w:cs="Times New Roman"/>
          <w:sz w:val="24"/>
          <w:szCs w:val="24"/>
        </w:rPr>
        <w:t>entertaiment)</w:t>
      </w:r>
      <w:r w:rsidR="00695143"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 xml:space="preserve"> zábavu</w:t>
      </w:r>
      <w:r w:rsidR="001B68C9" w:rsidRPr="00DB7343">
        <w:rPr>
          <w:rStyle w:val="Znakapoznpodarou"/>
          <w:rFonts w:ascii="Times New Roman" w:hAnsi="Times New Roman" w:cs="Times New Roman"/>
          <w:sz w:val="24"/>
          <w:szCs w:val="24"/>
        </w:rPr>
        <w:footnoteReference w:id="23"/>
      </w:r>
      <w:r w:rsidR="00D057EE" w:rsidRPr="00DB7343">
        <w:rPr>
          <w:rFonts w:ascii="Times New Roman" w:hAnsi="Times New Roman" w:cs="Times New Roman"/>
          <w:sz w:val="24"/>
          <w:szCs w:val="24"/>
        </w:rPr>
        <w:t xml:space="preserve"> a </w:t>
      </w:r>
      <w:r w:rsidRPr="00DB7343">
        <w:rPr>
          <w:rFonts w:ascii="Times New Roman" w:hAnsi="Times New Roman" w:cs="Times New Roman"/>
          <w:sz w:val="24"/>
          <w:szCs w:val="24"/>
        </w:rPr>
        <w:t>(</w:t>
      </w:r>
      <w:proofErr w:type="gramStart"/>
      <w:r w:rsidR="00D057EE" w:rsidRPr="00DB7343">
        <w:rPr>
          <w:rFonts w:ascii="Times New Roman" w:hAnsi="Times New Roman" w:cs="Times New Roman"/>
          <w:sz w:val="24"/>
          <w:szCs w:val="24"/>
        </w:rPr>
        <w:t>confrontainment</w:t>
      </w:r>
      <w:r w:rsidRPr="00DB7343">
        <w:rPr>
          <w:rFonts w:ascii="Times New Roman" w:hAnsi="Times New Roman" w:cs="Times New Roman"/>
          <w:sz w:val="24"/>
          <w:szCs w:val="24"/>
        </w:rPr>
        <w:t>)</w:t>
      </w:r>
      <w:r w:rsidR="007314A1" w:rsidRPr="007314A1">
        <w:rPr>
          <w:rFonts w:ascii="Times New Roman" w:hAnsi="Times New Roman" w:cs="Times New Roman"/>
          <w:sz w:val="24"/>
          <w:szCs w:val="24"/>
        </w:rPr>
        <w:t xml:space="preserve"> </w:t>
      </w:r>
      <w:r w:rsidR="007314A1">
        <w:rPr>
          <w:rFonts w:ascii="Times New Roman" w:hAnsi="Times New Roman" w:cs="Times New Roman"/>
          <w:sz w:val="24"/>
          <w:szCs w:val="24"/>
        </w:rPr>
        <w:t xml:space="preserve">                         </w:t>
      </w:r>
      <w:r w:rsidR="007314A1" w:rsidRPr="00DB7343">
        <w:rPr>
          <w:rFonts w:ascii="Times New Roman" w:hAnsi="Times New Roman" w:cs="Times New Roman"/>
          <w:sz w:val="24"/>
          <w:szCs w:val="24"/>
        </w:rPr>
        <w:t>–</w:t>
      </w:r>
      <w:r w:rsidR="007314A1">
        <w:rPr>
          <w:rFonts w:ascii="Times New Roman" w:hAnsi="Times New Roman" w:cs="Times New Roman"/>
          <w:sz w:val="24"/>
          <w:szCs w:val="24"/>
        </w:rPr>
        <w:t> </w:t>
      </w:r>
      <w:r w:rsidR="007314A1">
        <w:t> </w:t>
      </w:r>
      <w:r w:rsidR="00D057EE" w:rsidRPr="00DB7343">
        <w:rPr>
          <w:rFonts w:ascii="Times New Roman" w:hAnsi="Times New Roman" w:cs="Times New Roman"/>
          <w:sz w:val="24"/>
          <w:szCs w:val="24"/>
        </w:rPr>
        <w:t>konfrontaci</w:t>
      </w:r>
      <w:proofErr w:type="gramEnd"/>
      <w:r w:rsidR="001B68C9" w:rsidRPr="00DB7343">
        <w:rPr>
          <w:rStyle w:val="Znakapoznpodarou"/>
          <w:rFonts w:ascii="Times New Roman" w:hAnsi="Times New Roman" w:cs="Times New Roman"/>
          <w:sz w:val="24"/>
          <w:szCs w:val="24"/>
        </w:rPr>
        <w:footnoteReference w:id="24"/>
      </w:r>
      <w:r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Tlakem a naléhavostí se blíží rozhovor k výslechu. Asymetrie v rozhovorech je značná, host se nedokáže uvolnit a moderátora se často obává. „</w:t>
      </w:r>
      <w:r w:rsidR="00D057EE" w:rsidRPr="00DB7343">
        <w:rPr>
          <w:rFonts w:ascii="Times New Roman" w:hAnsi="Times New Roman" w:cs="Times New Roman"/>
          <w:i/>
          <w:sz w:val="24"/>
          <w:szCs w:val="24"/>
        </w:rPr>
        <w:t xml:space="preserve">Arogantní moderátor své hosty bez váhání ztrapňuje, dopouští se mystifikací, chová </w:t>
      </w:r>
      <w:r w:rsidR="00056698" w:rsidRPr="00DB7343">
        <w:rPr>
          <w:rFonts w:ascii="Times New Roman" w:hAnsi="Times New Roman" w:cs="Times New Roman"/>
          <w:i/>
          <w:sz w:val="24"/>
          <w:szCs w:val="24"/>
        </w:rPr>
        <w:t xml:space="preserve">se jako suverénní manipulátor.“ </w:t>
      </w:r>
      <w:r w:rsidR="00056698" w:rsidRPr="00DB7343">
        <w:rPr>
          <w:rFonts w:ascii="Times New Roman" w:hAnsi="Times New Roman" w:cs="Times New Roman"/>
          <w:sz w:val="24"/>
          <w:szCs w:val="24"/>
        </w:rPr>
        <w:t>(</w:t>
      </w:r>
      <w:r w:rsidR="00D057EE" w:rsidRPr="00DB7343">
        <w:rPr>
          <w:rFonts w:ascii="Times New Roman" w:hAnsi="Times New Roman" w:cs="Times New Roman"/>
          <w:sz w:val="24"/>
          <w:szCs w:val="24"/>
        </w:rPr>
        <w:t xml:space="preserve">Hoffmannová, </w:t>
      </w:r>
      <w:r w:rsidR="00056698" w:rsidRPr="00DB7343">
        <w:rPr>
          <w:rFonts w:ascii="Times New Roman" w:hAnsi="Times New Roman" w:cs="Times New Roman"/>
          <w:sz w:val="24"/>
          <w:szCs w:val="24"/>
        </w:rPr>
        <w:t xml:space="preserve">2013: 140) Může budit u diváků </w:t>
      </w:r>
      <w:r w:rsidR="00D057EE" w:rsidRPr="00DB7343">
        <w:rPr>
          <w:rFonts w:ascii="Times New Roman" w:hAnsi="Times New Roman" w:cs="Times New Roman"/>
          <w:sz w:val="24"/>
          <w:szCs w:val="24"/>
        </w:rPr>
        <w:t>i hostů negativní emoce. Překračuje konvence a pravidla, zejména svou jazykovou kolokviálností, neformálností, reformulacemi nebo komentáři. (</w:t>
      </w:r>
      <w:r w:rsidRPr="00DB7343">
        <w:rPr>
          <w:rFonts w:ascii="Times New Roman" w:hAnsi="Times New Roman" w:cs="Times New Roman"/>
          <w:sz w:val="24"/>
          <w:szCs w:val="24"/>
        </w:rPr>
        <w:t>tamtéž</w:t>
      </w:r>
      <w:r w:rsidR="00D057EE" w:rsidRPr="00DB7343">
        <w:rPr>
          <w:rFonts w:ascii="Times New Roman" w:hAnsi="Times New Roman" w:cs="Times New Roman"/>
          <w:sz w:val="24"/>
          <w:szCs w:val="24"/>
        </w:rPr>
        <w:t>: 141)</w:t>
      </w:r>
    </w:p>
    <w:p w:rsidR="00D8722F" w:rsidRPr="00DB7343" w:rsidRDefault="009D2C01" w:rsidP="006E4E19">
      <w:pPr>
        <w:pStyle w:val="Nadpis3"/>
        <w:spacing w:line="360" w:lineRule="auto"/>
        <w:jc w:val="both"/>
        <w:rPr>
          <w:rFonts w:ascii="Times New Roman" w:hAnsi="Times New Roman" w:cs="Times New Roman"/>
          <w:color w:val="auto"/>
          <w:sz w:val="28"/>
        </w:rPr>
      </w:pPr>
      <w:bookmarkStart w:id="36" w:name="_Toc6897834"/>
      <w:r>
        <w:rPr>
          <w:rFonts w:ascii="Times New Roman" w:hAnsi="Times New Roman" w:cs="Times New Roman"/>
          <w:color w:val="auto"/>
          <w:sz w:val="28"/>
        </w:rPr>
        <w:lastRenderedPageBreak/>
        <w:t>5.6</w:t>
      </w:r>
      <w:r w:rsidR="00D8722F" w:rsidRPr="00DB7343">
        <w:rPr>
          <w:rFonts w:ascii="Times New Roman" w:hAnsi="Times New Roman" w:cs="Times New Roman"/>
          <w:color w:val="auto"/>
          <w:sz w:val="28"/>
        </w:rPr>
        <w:t>.1 Moderátor talk  show</w:t>
      </w:r>
      <w:bookmarkEnd w:id="36"/>
    </w:p>
    <w:p w:rsidR="00D8722F" w:rsidRPr="00DB7343" w:rsidRDefault="00DC4628" w:rsidP="006E4E19">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8722F" w:rsidRPr="00DB7343">
        <w:rPr>
          <w:rFonts w:ascii="Times New Roman" w:hAnsi="Times New Roman" w:cs="Times New Roman"/>
          <w:sz w:val="24"/>
          <w:szCs w:val="24"/>
        </w:rPr>
        <w:t xml:space="preserve">Jana Krause </w:t>
      </w:r>
      <w:r w:rsidR="00763713">
        <w:rPr>
          <w:rFonts w:ascii="Times New Roman" w:hAnsi="Times New Roman" w:cs="Times New Roman"/>
          <w:sz w:val="24"/>
          <w:szCs w:val="24"/>
        </w:rPr>
        <w:t>jako</w:t>
      </w:r>
      <w:r w:rsidR="00056698" w:rsidRPr="00DB7343">
        <w:rPr>
          <w:rFonts w:ascii="Times New Roman" w:hAnsi="Times New Roman" w:cs="Times New Roman"/>
          <w:sz w:val="24"/>
          <w:szCs w:val="24"/>
        </w:rPr>
        <w:t xml:space="preserve"> zástupce moderátora talk show, </w:t>
      </w:r>
      <w:r w:rsidR="00D8722F" w:rsidRPr="00DB7343">
        <w:rPr>
          <w:rFonts w:ascii="Times New Roman" w:hAnsi="Times New Roman" w:cs="Times New Roman"/>
          <w:sz w:val="24"/>
          <w:szCs w:val="24"/>
        </w:rPr>
        <w:t>s hostem přirovnává Čmejrková (2013b: 68</w:t>
      </w:r>
      <w:r w:rsidR="008B084A">
        <w:rPr>
          <w:rFonts w:ascii="Times New Roman" w:hAnsi="Times New Roman" w:cs="Times New Roman"/>
          <w:sz w:val="24"/>
          <w:szCs w:val="24"/>
        </w:rPr>
        <w:t>-</w:t>
      </w:r>
      <w:r w:rsidR="00D8722F" w:rsidRPr="00DB7343">
        <w:rPr>
          <w:rFonts w:ascii="Times New Roman" w:hAnsi="Times New Roman" w:cs="Times New Roman"/>
          <w:sz w:val="24"/>
          <w:szCs w:val="24"/>
        </w:rPr>
        <w:t>69) ke kočce s myší, kdy moder</w:t>
      </w:r>
      <w:r w:rsidR="00056698" w:rsidRPr="00DB7343">
        <w:rPr>
          <w:rFonts w:ascii="Times New Roman" w:hAnsi="Times New Roman" w:cs="Times New Roman"/>
          <w:sz w:val="24"/>
          <w:szCs w:val="24"/>
        </w:rPr>
        <w:t>átor chvíli bere šance, jindy je</w:t>
      </w:r>
      <w:r w:rsidR="00D8722F" w:rsidRPr="00DB7343">
        <w:rPr>
          <w:rFonts w:ascii="Times New Roman" w:hAnsi="Times New Roman" w:cs="Times New Roman"/>
          <w:sz w:val="24"/>
          <w:szCs w:val="24"/>
        </w:rPr>
        <w:t xml:space="preserve"> dává. Za účinný postup moderátora považuje opakování hostových slov, parodování tázavou intonací, napadání věro</w:t>
      </w:r>
      <w:r w:rsidR="009C287D">
        <w:rPr>
          <w:rFonts w:ascii="Times New Roman" w:hAnsi="Times New Roman" w:cs="Times New Roman"/>
          <w:sz w:val="24"/>
          <w:szCs w:val="24"/>
        </w:rPr>
        <w:t>hodnosti slov hosta a</w:t>
      </w:r>
      <w:r w:rsidR="00D8722F" w:rsidRPr="00DB7343">
        <w:rPr>
          <w:rFonts w:ascii="Times New Roman" w:hAnsi="Times New Roman" w:cs="Times New Roman"/>
          <w:sz w:val="24"/>
          <w:szCs w:val="24"/>
        </w:rPr>
        <w:t xml:space="preserve"> jejich ironizování. Moderátor chytá hosta za slov</w:t>
      </w:r>
      <w:r w:rsidR="00763713">
        <w:rPr>
          <w:rFonts w:ascii="Times New Roman" w:hAnsi="Times New Roman" w:cs="Times New Roman"/>
          <w:sz w:val="24"/>
          <w:szCs w:val="24"/>
        </w:rPr>
        <w:t>o a čeká na vhodnou příležitost</w:t>
      </w:r>
      <w:r w:rsidR="00D8722F" w:rsidRPr="00DB7343">
        <w:rPr>
          <w:rFonts w:ascii="Times New Roman" w:hAnsi="Times New Roman" w:cs="Times New Roman"/>
          <w:sz w:val="24"/>
          <w:szCs w:val="24"/>
        </w:rPr>
        <w:t xml:space="preserve"> chytit se výroku, který zesměšní. Pokud ve výrocích nalezne námět ke komickému rozvinutí</w:t>
      </w:r>
      <w:r w:rsidR="00763713">
        <w:rPr>
          <w:rFonts w:ascii="Times New Roman" w:hAnsi="Times New Roman" w:cs="Times New Roman"/>
          <w:sz w:val="24"/>
          <w:szCs w:val="24"/>
        </w:rPr>
        <w:t xml:space="preserve">, </w:t>
      </w:r>
      <w:r w:rsidRPr="00DB7343">
        <w:rPr>
          <w:rFonts w:ascii="Times New Roman" w:hAnsi="Times New Roman" w:cs="Times New Roman"/>
          <w:sz w:val="24"/>
          <w:szCs w:val="24"/>
        </w:rPr>
        <w:t>svou snahu stupňuje.</w:t>
      </w:r>
    </w:p>
    <w:p w:rsidR="00D8722F" w:rsidRPr="00DB7343" w:rsidRDefault="00056698" w:rsidP="006E4E19">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F556A" w:rsidRPr="00DB7343">
        <w:rPr>
          <w:rFonts w:ascii="Times New Roman" w:hAnsi="Times New Roman" w:cs="Times New Roman"/>
          <w:sz w:val="24"/>
          <w:szCs w:val="24"/>
        </w:rPr>
        <w:t>Kraus</w:t>
      </w:r>
      <w:r w:rsidR="00D8722F" w:rsidRPr="00DB7343">
        <w:rPr>
          <w:rFonts w:ascii="Times New Roman" w:hAnsi="Times New Roman" w:cs="Times New Roman"/>
          <w:sz w:val="24"/>
          <w:szCs w:val="24"/>
        </w:rPr>
        <w:t xml:space="preserve"> přiděluje svým hostům především nevýhodné pozice a pro hosty má připravena choulostivá témata.</w:t>
      </w:r>
      <w:r w:rsidR="00D8722F" w:rsidRPr="00DB7343">
        <w:rPr>
          <w:rFonts w:ascii="Times New Roman" w:hAnsi="Times New Roman" w:cs="Times New Roman"/>
          <w:i/>
          <w:sz w:val="24"/>
          <w:szCs w:val="24"/>
        </w:rPr>
        <w:t xml:space="preserve"> „Hosta lapí do pasti a málokomu se podaří uniknout, vyhnout blamáži, ztrapnění, přiznání. Kraus vyvíjí na hosty permanentní, nesmlouvavý nátlak, nenechá je uniknout ani od tématu, ani ze submisivní pozice, nepřipustí, aby si „zachovali tvář“.“ </w:t>
      </w:r>
      <w:r w:rsidR="00D8722F" w:rsidRPr="00DB7343">
        <w:rPr>
          <w:rFonts w:ascii="Times New Roman" w:hAnsi="Times New Roman" w:cs="Times New Roman"/>
          <w:sz w:val="24"/>
          <w:szCs w:val="24"/>
        </w:rPr>
        <w:t>(Hoffmannová, 2013: 142)</w:t>
      </w:r>
      <w:r w:rsidR="006F556A" w:rsidRPr="00DB7343">
        <w:rPr>
          <w:rFonts w:ascii="Times New Roman" w:hAnsi="Times New Roman" w:cs="Times New Roman"/>
          <w:sz w:val="24"/>
          <w:szCs w:val="24"/>
        </w:rPr>
        <w:t xml:space="preserve"> P</w:t>
      </w:r>
      <w:r w:rsidR="00D8722F" w:rsidRPr="00DB7343">
        <w:rPr>
          <w:rFonts w:ascii="Times New Roman" w:hAnsi="Times New Roman" w:cs="Times New Roman"/>
          <w:sz w:val="24"/>
          <w:szCs w:val="24"/>
        </w:rPr>
        <w:t>ublikem tohoto pořadu je zvědavá skupina, která vítá dialogy, které jsou agresivní ze strany moderátora, založené na humoru a komice. (</w:t>
      </w:r>
      <w:r w:rsidRPr="00DB7343">
        <w:rPr>
          <w:rFonts w:ascii="Times New Roman" w:hAnsi="Times New Roman" w:cs="Times New Roman"/>
          <w:sz w:val="24"/>
          <w:szCs w:val="24"/>
        </w:rPr>
        <w:t>tamtéž</w:t>
      </w:r>
      <w:r w:rsidR="00D8722F" w:rsidRPr="00DB7343">
        <w:rPr>
          <w:rFonts w:ascii="Times New Roman" w:hAnsi="Times New Roman" w:cs="Times New Roman"/>
          <w:sz w:val="24"/>
          <w:szCs w:val="24"/>
        </w:rPr>
        <w:t>: 143)</w:t>
      </w:r>
    </w:p>
    <w:p w:rsidR="00D8722F" w:rsidRPr="00DB7343" w:rsidRDefault="00DC4628" w:rsidP="00DC4628">
      <w:pPr>
        <w:pStyle w:val="Bezmezer"/>
        <w:spacing w:line="360" w:lineRule="auto"/>
        <w:jc w:val="both"/>
        <w:rPr>
          <w:rFonts w:ascii="Times New Roman" w:hAnsi="Times New Roman" w:cs="Times New Roman"/>
          <w:i/>
          <w:sz w:val="24"/>
          <w:szCs w:val="24"/>
        </w:rPr>
      </w:pPr>
      <w:r w:rsidRPr="00DB7343">
        <w:rPr>
          <w:rFonts w:ascii="Times New Roman" w:hAnsi="Times New Roman" w:cs="Times New Roman"/>
          <w:sz w:val="24"/>
          <w:szCs w:val="24"/>
        </w:rPr>
        <w:tab/>
      </w:r>
      <w:r w:rsidR="00D8722F" w:rsidRPr="00DB7343">
        <w:rPr>
          <w:rFonts w:ascii="Times New Roman" w:hAnsi="Times New Roman" w:cs="Times New Roman"/>
          <w:sz w:val="24"/>
          <w:szCs w:val="24"/>
        </w:rPr>
        <w:t>M</w:t>
      </w:r>
      <w:r w:rsidR="00763713">
        <w:rPr>
          <w:rFonts w:ascii="Times New Roman" w:hAnsi="Times New Roman" w:cs="Times New Roman"/>
          <w:sz w:val="24"/>
          <w:szCs w:val="24"/>
        </w:rPr>
        <w:t xml:space="preserve">oderátor při řízení rozhovoru </w:t>
      </w:r>
      <w:r w:rsidR="00D8722F" w:rsidRPr="00DB7343">
        <w:rPr>
          <w:rFonts w:ascii="Times New Roman" w:hAnsi="Times New Roman" w:cs="Times New Roman"/>
          <w:sz w:val="24"/>
          <w:szCs w:val="24"/>
        </w:rPr>
        <w:t>užívá</w:t>
      </w:r>
      <w:r w:rsidR="00763713">
        <w:rPr>
          <w:rFonts w:ascii="Times New Roman" w:hAnsi="Times New Roman" w:cs="Times New Roman"/>
          <w:sz w:val="24"/>
          <w:szCs w:val="24"/>
        </w:rPr>
        <w:t>,</w:t>
      </w:r>
      <w:r w:rsidR="00D8722F" w:rsidRPr="00DB7343">
        <w:rPr>
          <w:rFonts w:ascii="Times New Roman" w:hAnsi="Times New Roman" w:cs="Times New Roman"/>
          <w:sz w:val="24"/>
          <w:szCs w:val="24"/>
        </w:rPr>
        <w:t xml:space="preserve"> kromě otázek, další typy promluv, které si osvojili oba pozorovaní moderátoři. Udílení slova, výzva, konstatování, shrnutí i vlastní interpretace předchozí odpovědi. Někdy se moderátoři tážou volně, jindy kladou otázky nabité presupozicemi a nabízejí tím hostu jen velmi úzký manévrovací prostor. </w:t>
      </w:r>
      <w:r w:rsidR="009C287D">
        <w:rPr>
          <w:rFonts w:ascii="Times New Roman" w:hAnsi="Times New Roman" w:cs="Times New Roman"/>
          <w:sz w:val="24"/>
          <w:szCs w:val="24"/>
        </w:rPr>
        <w:t xml:space="preserve">Někdy </w:t>
      </w:r>
      <w:r w:rsidR="00D8722F" w:rsidRPr="00DB7343">
        <w:rPr>
          <w:rFonts w:ascii="Times New Roman" w:hAnsi="Times New Roman" w:cs="Times New Roman"/>
          <w:sz w:val="24"/>
          <w:szCs w:val="24"/>
        </w:rPr>
        <w:t xml:space="preserve">se redaktor spokojí s odpovědí a spěchá k další otázce, ale jindy klade další zpřesňující otázku, často záludnější, než byla ta první. </w:t>
      </w:r>
      <w:r w:rsidR="00763713">
        <w:rPr>
          <w:rFonts w:ascii="Times New Roman" w:hAnsi="Times New Roman" w:cs="Times New Roman"/>
          <w:sz w:val="24"/>
          <w:szCs w:val="24"/>
        </w:rPr>
        <w:t>(Čmejrková, 2003)</w:t>
      </w:r>
    </w:p>
    <w:p w:rsidR="00485A62" w:rsidRPr="00DB7343" w:rsidRDefault="00485A62" w:rsidP="00485A62">
      <w:pPr>
        <w:pStyle w:val="Bezmezer"/>
        <w:spacing w:line="360" w:lineRule="auto"/>
        <w:jc w:val="both"/>
        <w:rPr>
          <w:rFonts w:ascii="Times New Roman" w:hAnsi="Times New Roman" w:cs="Times New Roman"/>
          <w:sz w:val="24"/>
          <w:szCs w:val="24"/>
        </w:rPr>
      </w:pPr>
      <w:r w:rsidRPr="00DB7343">
        <w:tab/>
      </w:r>
      <w:r w:rsidRPr="00DB7343">
        <w:rPr>
          <w:rFonts w:ascii="Times New Roman" w:hAnsi="Times New Roman" w:cs="Times New Roman"/>
          <w:sz w:val="24"/>
          <w:szCs w:val="24"/>
        </w:rPr>
        <w:t xml:space="preserve">Velmi oblíbená u moderátorů talk show jsou i obrazná pojmenování. </w:t>
      </w:r>
      <w:r w:rsidR="009C287D">
        <w:rPr>
          <w:rFonts w:ascii="Courier New" w:hAnsi="Courier New" w:cs="Courier New"/>
          <w:sz w:val="24"/>
          <w:szCs w:val="24"/>
        </w:rPr>
        <w:t xml:space="preserve">(JK: praha je zlatá </w:t>
      </w:r>
      <w:proofErr w:type="gramStart"/>
      <w:r w:rsidR="009C287D">
        <w:rPr>
          <w:rFonts w:ascii="Courier New" w:hAnsi="Courier New" w:cs="Courier New"/>
          <w:sz w:val="24"/>
          <w:szCs w:val="24"/>
        </w:rPr>
        <w:t>klec,</w:t>
      </w:r>
      <w:r w:rsidRPr="00DB7343">
        <w:rPr>
          <w:rFonts w:ascii="Courier New" w:hAnsi="Courier New" w:cs="Courier New"/>
          <w:sz w:val="24"/>
          <w:szCs w:val="24"/>
        </w:rPr>
        <w:t>no</w:t>
      </w:r>
      <w:proofErr w:type="gramEnd"/>
      <w:r w:rsidR="004F5B05" w:rsidRPr="00DB7343">
        <w:rPr>
          <w:rFonts w:ascii="Times New Roman" w:hAnsi="Times New Roman" w:cs="Times New Roman"/>
          <w:sz w:val="24"/>
          <w:szCs w:val="24"/>
        </w:rPr>
        <w:t xml:space="preserve">.) </w:t>
      </w:r>
      <w:r w:rsidRPr="00DB7343">
        <w:rPr>
          <w:rFonts w:ascii="Times New Roman" w:hAnsi="Times New Roman" w:cs="Times New Roman"/>
          <w:sz w:val="24"/>
          <w:szCs w:val="24"/>
        </w:rPr>
        <w:t xml:space="preserve">(tamtéž: 113) </w:t>
      </w:r>
      <w:r w:rsidRPr="00763713">
        <w:rPr>
          <w:rFonts w:ascii="Times New Roman" w:hAnsi="Times New Roman" w:cs="Times New Roman"/>
          <w:i/>
          <w:sz w:val="24"/>
          <w:szCs w:val="24"/>
        </w:rPr>
        <w:t>„Jedním z charakteristických rysů moderátorova způsobu vedení rozhovoru s h</w:t>
      </w:r>
      <w:r w:rsidR="000C355A" w:rsidRPr="00763713">
        <w:rPr>
          <w:rFonts w:ascii="Times New Roman" w:hAnsi="Times New Roman" w:cs="Times New Roman"/>
          <w:i/>
          <w:sz w:val="24"/>
          <w:szCs w:val="24"/>
        </w:rPr>
        <w:t>ostem je ironie.“</w:t>
      </w:r>
      <w:r w:rsidR="000C355A">
        <w:rPr>
          <w:rFonts w:ascii="Times New Roman" w:hAnsi="Times New Roman" w:cs="Times New Roman"/>
          <w:sz w:val="24"/>
          <w:szCs w:val="24"/>
        </w:rPr>
        <w:t xml:space="preserve"> (Pospíšilová-</w:t>
      </w:r>
      <w:r w:rsidRPr="00DB7343">
        <w:rPr>
          <w:rFonts w:ascii="Times New Roman" w:hAnsi="Times New Roman" w:cs="Times New Roman"/>
          <w:sz w:val="24"/>
          <w:szCs w:val="24"/>
        </w:rPr>
        <w:t xml:space="preserve">Filippová, 2011 </w:t>
      </w:r>
      <w:r w:rsidRPr="00DB7343">
        <w:rPr>
          <w:rFonts w:ascii="Times New Roman" w:hAnsi="Times New Roman" w:cs="Times New Roman"/>
          <w:i/>
          <w:sz w:val="24"/>
          <w:szCs w:val="24"/>
        </w:rPr>
        <w:t>in</w:t>
      </w:r>
      <w:r w:rsidRPr="00DB7343">
        <w:rPr>
          <w:rFonts w:ascii="Times New Roman" w:hAnsi="Times New Roman" w:cs="Times New Roman"/>
          <w:sz w:val="24"/>
          <w:szCs w:val="24"/>
        </w:rPr>
        <w:t xml:space="preserve"> Müllerová, 2013: 113) Moderátor se díky ní v</w:t>
      </w:r>
      <w:r w:rsidR="001B68C9" w:rsidRPr="00DB7343">
        <w:rPr>
          <w:rFonts w:ascii="Times New Roman" w:hAnsi="Times New Roman" w:cs="Times New Roman"/>
          <w:sz w:val="24"/>
          <w:szCs w:val="24"/>
        </w:rPr>
        <w:t>yjadřuje k tématu a dává najevo</w:t>
      </w:r>
      <w:r w:rsidR="005A7099" w:rsidRPr="00DB7343">
        <w:rPr>
          <w:rFonts w:ascii="Times New Roman" w:hAnsi="Times New Roman" w:cs="Times New Roman"/>
          <w:sz w:val="24"/>
          <w:szCs w:val="24"/>
        </w:rPr>
        <w:t>,</w:t>
      </w:r>
      <w:r w:rsidR="00763713">
        <w:rPr>
          <w:rFonts w:ascii="Times New Roman" w:hAnsi="Times New Roman" w:cs="Times New Roman"/>
          <w:sz w:val="24"/>
          <w:szCs w:val="24"/>
        </w:rPr>
        <w:t xml:space="preserve"> jaký postoj k ně</w:t>
      </w:r>
      <w:r w:rsidRPr="00DB7343">
        <w:rPr>
          <w:rFonts w:ascii="Times New Roman" w:hAnsi="Times New Roman" w:cs="Times New Roman"/>
          <w:sz w:val="24"/>
          <w:szCs w:val="24"/>
        </w:rPr>
        <w:t>m</w:t>
      </w:r>
      <w:r w:rsidR="00763713">
        <w:rPr>
          <w:rFonts w:ascii="Times New Roman" w:hAnsi="Times New Roman" w:cs="Times New Roman"/>
          <w:sz w:val="24"/>
          <w:szCs w:val="24"/>
        </w:rPr>
        <w:t>u</w:t>
      </w:r>
      <w:r w:rsidRPr="00DB7343">
        <w:rPr>
          <w:rFonts w:ascii="Times New Roman" w:hAnsi="Times New Roman" w:cs="Times New Roman"/>
          <w:sz w:val="24"/>
          <w:szCs w:val="24"/>
        </w:rPr>
        <w:t xml:space="preserve"> zaujímá, může ventilovat také momentální stav a vztah k h</w:t>
      </w:r>
      <w:r w:rsidR="001B68C9" w:rsidRPr="00DB7343">
        <w:rPr>
          <w:rFonts w:ascii="Times New Roman" w:hAnsi="Times New Roman" w:cs="Times New Roman"/>
          <w:sz w:val="24"/>
          <w:szCs w:val="24"/>
        </w:rPr>
        <w:t xml:space="preserve">ostovi. (Müllerová, 2013: 114) </w:t>
      </w:r>
      <w:r w:rsidRPr="00DB7343">
        <w:rPr>
          <w:rFonts w:ascii="Times New Roman" w:hAnsi="Times New Roman" w:cs="Times New Roman"/>
          <w:sz w:val="24"/>
          <w:szCs w:val="24"/>
        </w:rPr>
        <w:t>Jako příklad můžeme uvést pronesenou ironii Honzou Dědkem: (</w:t>
      </w:r>
      <w:r w:rsidRPr="00DB7343">
        <w:rPr>
          <w:rFonts w:ascii="Courier New" w:hAnsi="Courier New" w:cs="Courier New"/>
          <w:sz w:val="24"/>
          <w:szCs w:val="24"/>
        </w:rPr>
        <w:t>kde iva hraje postavu miry která podle textu používá své pohlaví jako síť na krevety, vidim že všichni chápete vo [čem to je, já teda ne.])</w:t>
      </w:r>
      <w:r w:rsidRPr="00DB7343">
        <w:rPr>
          <w:rFonts w:ascii="Times New Roman" w:hAnsi="Times New Roman" w:cs="Times New Roman"/>
          <w:sz w:val="24"/>
          <w:szCs w:val="24"/>
        </w:rPr>
        <w:t xml:space="preserve"> A ironickou poznámku pronesenou Janem Krausem: </w:t>
      </w:r>
      <w:r w:rsidRPr="00DB7343">
        <w:rPr>
          <w:rFonts w:ascii="Courier New" w:hAnsi="Courier New" w:cs="Courier New"/>
          <w:sz w:val="24"/>
          <w:szCs w:val="24"/>
        </w:rPr>
        <w:t xml:space="preserve">([já slyšel] není mi dvacet. DF: jo: tak (.) to bude za chvilku. </w:t>
      </w:r>
      <w:proofErr w:type="gramStart"/>
      <w:r w:rsidRPr="00DB7343">
        <w:rPr>
          <w:rFonts w:ascii="Courier New" w:hAnsi="Courier New" w:cs="Courier New"/>
          <w:sz w:val="24"/>
          <w:szCs w:val="24"/>
        </w:rPr>
        <w:t>ale</w:t>
      </w:r>
      <w:proofErr w:type="gramEnd"/>
      <w:r w:rsidRPr="00DB7343">
        <w:rPr>
          <w:rFonts w:ascii="Courier New" w:hAnsi="Courier New" w:cs="Courier New"/>
          <w:sz w:val="24"/>
          <w:szCs w:val="24"/>
        </w:rPr>
        <w:t xml:space="preserve"> jsem ještě mladej docela. JK: no. JK: hele, dvacet jako: nevím.)</w:t>
      </w:r>
      <w:r w:rsidRPr="00DB7343">
        <w:rPr>
          <w:rFonts w:ascii="Times New Roman" w:hAnsi="Times New Roman" w:cs="Times New Roman"/>
          <w:sz w:val="24"/>
          <w:szCs w:val="24"/>
        </w:rPr>
        <w:t xml:space="preserve"> </w:t>
      </w:r>
    </w:p>
    <w:p w:rsidR="001B68C9" w:rsidRPr="00DB7343" w:rsidRDefault="00485A62" w:rsidP="00485A62">
      <w:pPr>
        <w:pStyle w:val="Bezmezer"/>
        <w:spacing w:line="360" w:lineRule="auto"/>
        <w:jc w:val="both"/>
      </w:pPr>
      <w:r w:rsidRPr="00DB7343">
        <w:rPr>
          <w:rFonts w:ascii="Courier New" w:hAnsi="Courier New" w:cs="Courier New"/>
        </w:rPr>
        <w:tab/>
      </w:r>
      <w:r w:rsidRPr="00DB7343">
        <w:rPr>
          <w:rFonts w:ascii="Times New Roman" w:hAnsi="Times New Roman" w:cs="Times New Roman"/>
          <w:sz w:val="24"/>
          <w:szCs w:val="24"/>
        </w:rPr>
        <w:t xml:space="preserve">Dále Müllerová hovoří o oslovování, zatímco u politických interview, které dává autorka za příklad, se moderátor s hosty často navzájem </w:t>
      </w:r>
      <w:r w:rsidR="001B68C9" w:rsidRPr="00DB7343">
        <w:rPr>
          <w:rFonts w:ascii="Times New Roman" w:hAnsi="Times New Roman" w:cs="Times New Roman"/>
          <w:sz w:val="24"/>
          <w:szCs w:val="24"/>
        </w:rPr>
        <w:t>oslovují tituly, nebo příjmením a</w:t>
      </w:r>
      <w:r w:rsidRPr="00DB7343">
        <w:rPr>
          <w:rFonts w:ascii="Times New Roman" w:hAnsi="Times New Roman" w:cs="Times New Roman"/>
          <w:sz w:val="24"/>
          <w:szCs w:val="24"/>
        </w:rPr>
        <w:t xml:space="preserve"> host oslovuje moderátora </w:t>
      </w:r>
      <w:r w:rsidRPr="00DB7343">
        <w:rPr>
          <w:rFonts w:ascii="Times New Roman" w:hAnsi="Times New Roman" w:cs="Times New Roman"/>
          <w:i/>
          <w:sz w:val="24"/>
          <w:szCs w:val="24"/>
        </w:rPr>
        <w:t>pane redaktore</w:t>
      </w:r>
      <w:r w:rsidR="001B68C9" w:rsidRPr="00DB7343">
        <w:rPr>
          <w:rFonts w:ascii="Times New Roman" w:hAnsi="Times New Roman" w:cs="Times New Roman"/>
          <w:sz w:val="24"/>
          <w:szCs w:val="24"/>
        </w:rPr>
        <w:t>, t</w:t>
      </w:r>
      <w:r w:rsidRPr="00DB7343">
        <w:rPr>
          <w:rFonts w:ascii="Times New Roman" w:hAnsi="Times New Roman" w:cs="Times New Roman"/>
          <w:sz w:val="24"/>
          <w:szCs w:val="24"/>
        </w:rPr>
        <w:t xml:space="preserve">ak v obou talk show moderátoři neoslovují své hosty, ti </w:t>
      </w:r>
      <w:r w:rsidRPr="00DB7343">
        <w:rPr>
          <w:rFonts w:ascii="Times New Roman" w:hAnsi="Times New Roman" w:cs="Times New Roman"/>
          <w:sz w:val="24"/>
          <w:szCs w:val="24"/>
        </w:rPr>
        <w:lastRenderedPageBreak/>
        <w:t>také v analyzovaných pořadech moderátory neoslovili.</w:t>
      </w:r>
      <w:r w:rsidR="001B68C9" w:rsidRPr="00DB7343">
        <w:rPr>
          <w:rFonts w:ascii="Times New Roman" w:hAnsi="Times New Roman" w:cs="Times New Roman"/>
          <w:sz w:val="24"/>
          <w:szCs w:val="24"/>
        </w:rPr>
        <w:t xml:space="preserve"> (tamtéž: 114) </w:t>
      </w:r>
      <w:r w:rsidRPr="00DB7343">
        <w:rPr>
          <w:rFonts w:ascii="Times New Roman" w:hAnsi="Times New Roman" w:cs="Times New Roman"/>
          <w:sz w:val="24"/>
          <w:szCs w:val="24"/>
        </w:rPr>
        <w:t>Jedinou výjimkou byl Dominik Feri, který při příchodu oslovil moderátora Dědka</w:t>
      </w:r>
      <w:r w:rsidRPr="00DB7343">
        <w:rPr>
          <w:rFonts w:ascii="Courier New" w:hAnsi="Courier New" w:cs="Courier New"/>
        </w:rPr>
        <w:t>:</w:t>
      </w:r>
      <w:r w:rsidR="008B084A">
        <w:rPr>
          <w:rFonts w:ascii="Courier New" w:hAnsi="Courier New" w:cs="Courier New"/>
        </w:rPr>
        <w:t xml:space="preserve"> </w:t>
      </w:r>
      <w:r w:rsidRPr="004B5D2F">
        <w:rPr>
          <w:rFonts w:ascii="Courier New" w:hAnsi="Courier New" w:cs="Courier New"/>
          <w:sz w:val="24"/>
        </w:rPr>
        <w:t>Čau Honzo</w:t>
      </w:r>
      <w:r w:rsidRPr="004B5D2F">
        <w:rPr>
          <w:sz w:val="24"/>
        </w:rPr>
        <w:t xml:space="preserve">. </w:t>
      </w:r>
      <w:r w:rsidRPr="00DB7343">
        <w:tab/>
      </w:r>
    </w:p>
    <w:p w:rsidR="00485A62" w:rsidRPr="00DB7343" w:rsidRDefault="001B68C9" w:rsidP="00485A62">
      <w:pPr>
        <w:pStyle w:val="Bezmezer"/>
        <w:spacing w:line="360" w:lineRule="auto"/>
        <w:jc w:val="both"/>
        <w:rPr>
          <w:rFonts w:ascii="Times New Roman" w:hAnsi="Times New Roman" w:cs="Times New Roman"/>
          <w:sz w:val="24"/>
          <w:szCs w:val="24"/>
        </w:rPr>
      </w:pPr>
      <w:r w:rsidRPr="00DB7343">
        <w:tab/>
      </w:r>
      <w:r w:rsidRPr="00DB7343">
        <w:rPr>
          <w:rFonts w:ascii="Times New Roman" w:hAnsi="Times New Roman" w:cs="Times New Roman"/>
          <w:sz w:val="24"/>
          <w:szCs w:val="24"/>
        </w:rPr>
        <w:t xml:space="preserve">Ovšem </w:t>
      </w:r>
      <w:r w:rsidR="00485A62" w:rsidRPr="00DB7343">
        <w:rPr>
          <w:rFonts w:ascii="Times New Roman" w:hAnsi="Times New Roman" w:cs="Times New Roman"/>
          <w:sz w:val="24"/>
          <w:szCs w:val="24"/>
        </w:rPr>
        <w:t xml:space="preserve">kontaktové konverzační výrazy, typické pro politické interview jako uváděné </w:t>
      </w:r>
      <w:r w:rsidR="00485A62" w:rsidRPr="00DB7343">
        <w:rPr>
          <w:rFonts w:ascii="Times New Roman" w:hAnsi="Times New Roman" w:cs="Times New Roman"/>
          <w:i/>
          <w:sz w:val="24"/>
          <w:szCs w:val="24"/>
        </w:rPr>
        <w:t>počkejte, poslyšte</w:t>
      </w:r>
      <w:r w:rsidR="00485A62" w:rsidRPr="00DB7343">
        <w:rPr>
          <w:rFonts w:ascii="Times New Roman" w:hAnsi="Times New Roman" w:cs="Times New Roman"/>
          <w:sz w:val="24"/>
          <w:szCs w:val="24"/>
        </w:rPr>
        <w:t xml:space="preserve"> a podobně jsou časté u obou moderátorů. (tamtéž: 114) Můžeme se </w:t>
      </w:r>
      <w:proofErr w:type="gramStart"/>
      <w:r w:rsidR="00485A62" w:rsidRPr="00DB7343">
        <w:rPr>
          <w:rFonts w:ascii="Times New Roman" w:hAnsi="Times New Roman" w:cs="Times New Roman"/>
          <w:sz w:val="24"/>
          <w:szCs w:val="24"/>
        </w:rPr>
        <w:t xml:space="preserve">setkat </w:t>
      </w:r>
      <w:r w:rsidR="005A7099" w:rsidRPr="00DB7343">
        <w:rPr>
          <w:rFonts w:ascii="Times New Roman" w:hAnsi="Times New Roman" w:cs="Times New Roman"/>
          <w:sz w:val="24"/>
          <w:szCs w:val="24"/>
        </w:rPr>
        <w:t xml:space="preserve"> </w:t>
      </w:r>
      <w:r w:rsidR="008C5B89">
        <w:rPr>
          <w:rFonts w:ascii="Times New Roman" w:hAnsi="Times New Roman" w:cs="Times New Roman"/>
          <w:sz w:val="24"/>
          <w:szCs w:val="24"/>
        </w:rPr>
        <w:t>i </w:t>
      </w:r>
      <w:r w:rsidR="00485A62" w:rsidRPr="00DB7343">
        <w:rPr>
          <w:rFonts w:ascii="Times New Roman" w:hAnsi="Times New Roman" w:cs="Times New Roman"/>
          <w:sz w:val="24"/>
          <w:szCs w:val="24"/>
        </w:rPr>
        <w:t>s pasivní</w:t>
      </w:r>
      <w:proofErr w:type="gramEnd"/>
      <w:r w:rsidR="00485A62" w:rsidRPr="00DB7343">
        <w:rPr>
          <w:rFonts w:ascii="Times New Roman" w:hAnsi="Times New Roman" w:cs="Times New Roman"/>
          <w:sz w:val="24"/>
          <w:szCs w:val="24"/>
        </w:rPr>
        <w:t xml:space="preserve"> konstrukcí. „</w:t>
      </w:r>
      <w:r w:rsidR="00485A62" w:rsidRPr="00DB7343">
        <w:rPr>
          <w:rFonts w:ascii="Times New Roman" w:hAnsi="Times New Roman" w:cs="Times New Roman"/>
          <w:i/>
          <w:sz w:val="24"/>
          <w:szCs w:val="24"/>
        </w:rPr>
        <w:t>Vliv dialogického kon</w:t>
      </w:r>
      <w:r w:rsidR="008B084A">
        <w:rPr>
          <w:rFonts w:ascii="Times New Roman" w:hAnsi="Times New Roman" w:cs="Times New Roman"/>
          <w:i/>
          <w:sz w:val="24"/>
          <w:szCs w:val="24"/>
        </w:rPr>
        <w:t xml:space="preserve">taktu se – </w:t>
      </w:r>
      <w:r w:rsidR="00695143" w:rsidRPr="00DB7343">
        <w:rPr>
          <w:rFonts w:ascii="Times New Roman" w:hAnsi="Times New Roman" w:cs="Times New Roman"/>
          <w:i/>
          <w:sz w:val="24"/>
          <w:szCs w:val="24"/>
        </w:rPr>
        <w:t xml:space="preserve">výlučně však u hostů </w:t>
      </w:r>
      <w:r w:rsidR="008B084A">
        <w:rPr>
          <w:rFonts w:ascii="Times New Roman" w:hAnsi="Times New Roman" w:cs="Times New Roman"/>
          <w:i/>
          <w:sz w:val="24"/>
          <w:szCs w:val="24"/>
        </w:rPr>
        <w:t>–</w:t>
      </w:r>
      <w:r w:rsidR="00485A62" w:rsidRPr="00DB7343">
        <w:rPr>
          <w:rFonts w:ascii="Times New Roman" w:hAnsi="Times New Roman" w:cs="Times New Roman"/>
          <w:i/>
          <w:sz w:val="24"/>
          <w:szCs w:val="24"/>
        </w:rPr>
        <w:t xml:space="preserve"> projevuje </w:t>
      </w:r>
      <w:r w:rsidR="008C5B89">
        <w:rPr>
          <w:rFonts w:ascii="Times New Roman" w:hAnsi="Times New Roman" w:cs="Times New Roman"/>
          <w:i/>
          <w:sz w:val="24"/>
          <w:szCs w:val="24"/>
        </w:rPr>
        <w:t>i </w:t>
      </w:r>
      <w:r w:rsidR="00485A62" w:rsidRPr="00DB7343">
        <w:rPr>
          <w:rFonts w:ascii="Times New Roman" w:hAnsi="Times New Roman" w:cs="Times New Roman"/>
          <w:i/>
          <w:sz w:val="24"/>
          <w:szCs w:val="24"/>
        </w:rPr>
        <w:t xml:space="preserve">v tom, že pro neosobní sdělení místo pasivní konstrukce nebo místo třetí osoby užívají slovesa v osobě druhé.“ </w:t>
      </w:r>
      <w:r w:rsidRPr="00DB7343">
        <w:rPr>
          <w:rFonts w:ascii="Times New Roman" w:hAnsi="Times New Roman" w:cs="Times New Roman"/>
          <w:sz w:val="24"/>
          <w:szCs w:val="24"/>
        </w:rPr>
        <w:t>(</w:t>
      </w:r>
      <w:r w:rsidR="00485A62" w:rsidRPr="00DB7343">
        <w:rPr>
          <w:rFonts w:ascii="Times New Roman" w:hAnsi="Times New Roman" w:cs="Times New Roman"/>
          <w:sz w:val="24"/>
          <w:szCs w:val="24"/>
        </w:rPr>
        <w:t>Müllerová, 2013: 114)</w:t>
      </w:r>
      <w:r w:rsidR="00485A62" w:rsidRPr="00DB7343">
        <w:t xml:space="preserve"> </w:t>
      </w:r>
      <w:r w:rsidR="00485A62" w:rsidRPr="004B5D2F">
        <w:rPr>
          <w:rFonts w:ascii="Courier New" w:hAnsi="Courier New" w:cs="Courier New"/>
          <w:sz w:val="24"/>
        </w:rPr>
        <w:t>HD</w:t>
      </w:r>
      <w:r w:rsidR="008C5B89">
        <w:rPr>
          <w:rFonts w:ascii="Courier New" w:hAnsi="Courier New" w:cs="Courier New"/>
          <w:sz w:val="24"/>
        </w:rPr>
        <w:t xml:space="preserve">: že byste to měli </w:t>
      </w:r>
      <w:proofErr w:type="gramStart"/>
      <w:r w:rsidR="008C5B89">
        <w:rPr>
          <w:rFonts w:ascii="Courier New" w:hAnsi="Courier New" w:cs="Courier New"/>
          <w:sz w:val="24"/>
        </w:rPr>
        <w:t>rozdělený(.)</w:t>
      </w:r>
      <w:r w:rsidR="00485A62" w:rsidRPr="004B5D2F">
        <w:rPr>
          <w:rFonts w:ascii="Courier New" w:hAnsi="Courier New" w:cs="Courier New"/>
          <w:sz w:val="24"/>
        </w:rPr>
        <w:t>ty</w:t>
      </w:r>
      <w:proofErr w:type="gramEnd"/>
      <w:r w:rsidR="00485A62" w:rsidRPr="004B5D2F">
        <w:rPr>
          <w:rFonts w:ascii="Courier New" w:hAnsi="Courier New" w:cs="Courier New"/>
          <w:sz w:val="24"/>
        </w:rPr>
        <w:t xml:space="preserve"> marihuanu? kalousek alkohol:?</w:t>
      </w:r>
      <w:r w:rsidR="00485A62" w:rsidRPr="00DB7343">
        <w:rPr>
          <w:rFonts w:ascii="Courier New" w:hAnsi="Courier New" w:cs="Courier New"/>
        </w:rPr>
        <w:t xml:space="preserve"> </w:t>
      </w:r>
      <w:r w:rsidR="005F623B" w:rsidRPr="00DB7343">
        <w:rPr>
          <w:rFonts w:ascii="Times New Roman" w:hAnsi="Times New Roman" w:cs="Times New Roman"/>
          <w:sz w:val="24"/>
          <w:szCs w:val="24"/>
        </w:rPr>
        <w:t>N</w:t>
      </w:r>
      <w:r w:rsidR="00485A62" w:rsidRPr="00DB7343">
        <w:rPr>
          <w:rFonts w:ascii="Times New Roman" w:hAnsi="Times New Roman" w:cs="Times New Roman"/>
          <w:sz w:val="24"/>
          <w:szCs w:val="24"/>
        </w:rPr>
        <w:t>a</w:t>
      </w:r>
      <w:r w:rsidR="005F623B" w:rsidRPr="00DB7343">
        <w:rPr>
          <w:rFonts w:ascii="Times New Roman" w:hAnsi="Times New Roman" w:cs="Times New Roman"/>
          <w:sz w:val="24"/>
          <w:szCs w:val="24"/>
        </w:rPr>
        <w:t xml:space="preserve"> </w:t>
      </w:r>
      <w:r w:rsidR="00485A62" w:rsidRPr="00DB7343">
        <w:rPr>
          <w:rFonts w:ascii="Times New Roman" w:hAnsi="Times New Roman" w:cs="Times New Roman"/>
          <w:sz w:val="24"/>
          <w:szCs w:val="24"/>
        </w:rPr>
        <w:t>místo</w:t>
      </w:r>
      <w:r w:rsidRPr="00DB7343">
        <w:rPr>
          <w:rFonts w:ascii="Times New Roman" w:hAnsi="Times New Roman" w:cs="Times New Roman"/>
          <w:i/>
          <w:sz w:val="24"/>
          <w:szCs w:val="24"/>
        </w:rPr>
        <w:t xml:space="preserve"> že by se to rozdělilo</w:t>
      </w:r>
      <w:r w:rsidR="00695143" w:rsidRPr="00DB7343">
        <w:rPr>
          <w:rFonts w:ascii="Times New Roman" w:hAnsi="Times New Roman" w:cs="Times New Roman"/>
          <w:i/>
          <w:sz w:val="24"/>
          <w:szCs w:val="24"/>
        </w:rPr>
        <w:t>…</w:t>
      </w:r>
    </w:p>
    <w:p w:rsidR="00D057EE" w:rsidRPr="00DB7343" w:rsidRDefault="00EE3CC7" w:rsidP="00F8481F">
      <w:pPr>
        <w:pStyle w:val="Nadpis3"/>
        <w:spacing w:line="360" w:lineRule="auto"/>
        <w:jc w:val="both"/>
        <w:rPr>
          <w:rFonts w:ascii="Times New Roman" w:hAnsi="Times New Roman" w:cs="Times New Roman"/>
          <w:color w:val="auto"/>
          <w:sz w:val="28"/>
          <w:szCs w:val="28"/>
        </w:rPr>
      </w:pPr>
      <w:bookmarkStart w:id="37" w:name="_Toc6897835"/>
      <w:r w:rsidRPr="00DB7343">
        <w:rPr>
          <w:rFonts w:ascii="Times New Roman" w:hAnsi="Times New Roman" w:cs="Times New Roman"/>
          <w:color w:val="auto"/>
          <w:sz w:val="28"/>
          <w:szCs w:val="28"/>
        </w:rPr>
        <w:t>5.</w:t>
      </w:r>
      <w:r w:rsidR="009D2C01">
        <w:rPr>
          <w:rFonts w:ascii="Times New Roman" w:hAnsi="Times New Roman" w:cs="Times New Roman"/>
          <w:color w:val="auto"/>
          <w:sz w:val="28"/>
          <w:szCs w:val="28"/>
        </w:rPr>
        <w:t>6</w:t>
      </w:r>
      <w:r w:rsidR="00D8722F" w:rsidRPr="00DB7343">
        <w:rPr>
          <w:rFonts w:ascii="Times New Roman" w:hAnsi="Times New Roman" w:cs="Times New Roman"/>
          <w:color w:val="auto"/>
          <w:sz w:val="28"/>
          <w:szCs w:val="28"/>
        </w:rPr>
        <w:t>.2</w:t>
      </w:r>
      <w:r w:rsidR="000B7EC2" w:rsidRPr="00DB7343">
        <w:rPr>
          <w:rFonts w:ascii="Times New Roman" w:hAnsi="Times New Roman" w:cs="Times New Roman"/>
          <w:color w:val="auto"/>
          <w:sz w:val="28"/>
          <w:szCs w:val="28"/>
        </w:rPr>
        <w:t xml:space="preserve"> </w:t>
      </w:r>
      <w:r w:rsidR="0078687C" w:rsidRPr="00DB7343">
        <w:rPr>
          <w:rFonts w:ascii="Times New Roman" w:hAnsi="Times New Roman" w:cs="Times New Roman"/>
          <w:color w:val="auto"/>
          <w:sz w:val="28"/>
          <w:szCs w:val="28"/>
        </w:rPr>
        <w:t>Role moderátora v talk show</w:t>
      </w:r>
      <w:bookmarkEnd w:id="37"/>
    </w:p>
    <w:p w:rsidR="00D057EE" w:rsidRPr="00DB7343" w:rsidRDefault="00D057EE" w:rsidP="00F8481F">
      <w:pPr>
        <w:pStyle w:val="Bezmezer"/>
        <w:spacing w:line="360" w:lineRule="auto"/>
        <w:jc w:val="both"/>
        <w:rPr>
          <w:rFonts w:ascii="Times New Roman" w:hAnsi="Times New Roman" w:cs="Times New Roman"/>
          <w:sz w:val="24"/>
          <w:szCs w:val="24"/>
        </w:rPr>
      </w:pPr>
      <w:r w:rsidRPr="00DB7343">
        <w:rPr>
          <w:sz w:val="28"/>
          <w:szCs w:val="28"/>
        </w:rPr>
        <w:tab/>
      </w:r>
      <w:r w:rsidRPr="00DB7343">
        <w:rPr>
          <w:rFonts w:ascii="Times New Roman" w:hAnsi="Times New Roman" w:cs="Times New Roman"/>
          <w:sz w:val="24"/>
          <w:szCs w:val="24"/>
        </w:rPr>
        <w:t>Podle Čmejrkové</w:t>
      </w:r>
      <w:r w:rsidR="00682152" w:rsidRPr="00DB7343">
        <w:rPr>
          <w:rFonts w:ascii="Times New Roman" w:hAnsi="Times New Roman" w:cs="Times New Roman"/>
          <w:sz w:val="24"/>
          <w:szCs w:val="24"/>
        </w:rPr>
        <w:t xml:space="preserve"> </w:t>
      </w:r>
      <w:r w:rsidR="006F556A" w:rsidRPr="00DB7343">
        <w:rPr>
          <w:rFonts w:ascii="Times New Roman" w:hAnsi="Times New Roman" w:cs="Times New Roman"/>
          <w:sz w:val="24"/>
          <w:szCs w:val="24"/>
        </w:rPr>
        <w:t>(</w:t>
      </w:r>
      <w:r w:rsidR="00056698" w:rsidRPr="00DB7343">
        <w:rPr>
          <w:rFonts w:ascii="Times New Roman" w:hAnsi="Times New Roman" w:cs="Times New Roman"/>
          <w:sz w:val="24"/>
          <w:szCs w:val="24"/>
        </w:rPr>
        <w:t xml:space="preserve">2013b: </w:t>
      </w:r>
      <w:r w:rsidR="006F556A" w:rsidRPr="00DB7343">
        <w:rPr>
          <w:rFonts w:ascii="Times New Roman" w:hAnsi="Times New Roman" w:cs="Times New Roman"/>
          <w:sz w:val="24"/>
          <w:szCs w:val="24"/>
        </w:rPr>
        <w:t xml:space="preserve">67) </w:t>
      </w:r>
      <w:r w:rsidRPr="00DB7343">
        <w:rPr>
          <w:rFonts w:ascii="Times New Roman" w:hAnsi="Times New Roman" w:cs="Times New Roman"/>
          <w:sz w:val="24"/>
          <w:szCs w:val="24"/>
        </w:rPr>
        <w:t>je moderátor v některých typech talk show</w:t>
      </w:r>
      <w:r w:rsidR="006F556A" w:rsidRPr="00DB7343">
        <w:rPr>
          <w:rFonts w:ascii="Times New Roman" w:hAnsi="Times New Roman" w:cs="Times New Roman"/>
          <w:sz w:val="24"/>
          <w:szCs w:val="24"/>
        </w:rPr>
        <w:t>, zejména uvádí Show Jana Krause,</w:t>
      </w:r>
      <w:r w:rsidRPr="00DB7343">
        <w:rPr>
          <w:rFonts w:ascii="Times New Roman" w:hAnsi="Times New Roman" w:cs="Times New Roman"/>
          <w:sz w:val="24"/>
          <w:szCs w:val="24"/>
        </w:rPr>
        <w:t xml:space="preserve"> předurčen k roli rétorického vítěze, host k roli oběti. Je odměňován divá</w:t>
      </w:r>
      <w:r w:rsidR="00BF0928">
        <w:rPr>
          <w:rFonts w:ascii="Times New Roman" w:hAnsi="Times New Roman" w:cs="Times New Roman"/>
          <w:sz w:val="24"/>
          <w:szCs w:val="24"/>
        </w:rPr>
        <w:t>ky při trápení a pokoření hosta</w:t>
      </w:r>
      <w:r w:rsidRPr="00DB7343">
        <w:rPr>
          <w:rFonts w:ascii="Times New Roman" w:hAnsi="Times New Roman" w:cs="Times New Roman"/>
          <w:sz w:val="24"/>
          <w:szCs w:val="24"/>
        </w:rPr>
        <w:t xml:space="preserve"> potleskem a smíchem. Chování moderátora se projevuje nečekanými zvraty, nevhodnými i provokativními otázkami n</w:t>
      </w:r>
      <w:r w:rsidR="001B68C9" w:rsidRPr="00DB7343">
        <w:rPr>
          <w:rFonts w:ascii="Times New Roman" w:hAnsi="Times New Roman" w:cs="Times New Roman"/>
          <w:sz w:val="24"/>
          <w:szCs w:val="24"/>
        </w:rPr>
        <w:t>a</w:t>
      </w:r>
      <w:r w:rsidRPr="00DB7343">
        <w:rPr>
          <w:rFonts w:ascii="Times New Roman" w:hAnsi="Times New Roman" w:cs="Times New Roman"/>
          <w:sz w:val="24"/>
          <w:szCs w:val="24"/>
        </w:rPr>
        <w:t xml:space="preserve"> hranici vkusu, znejišťováním partnera a dalšími</w:t>
      </w:r>
      <w:r w:rsidR="006F556A" w:rsidRPr="00DB7343">
        <w:rPr>
          <w:rFonts w:ascii="Times New Roman" w:hAnsi="Times New Roman" w:cs="Times New Roman"/>
          <w:sz w:val="24"/>
          <w:szCs w:val="24"/>
        </w:rPr>
        <w:t xml:space="preserve">. Kraus </w:t>
      </w:r>
      <w:r w:rsidRPr="00DB7343">
        <w:rPr>
          <w:rFonts w:ascii="Times New Roman" w:hAnsi="Times New Roman" w:cs="Times New Roman"/>
          <w:sz w:val="24"/>
          <w:szCs w:val="24"/>
        </w:rPr>
        <w:t>neusiluje o objektivnost a nestrannost ani o věcnost a korektnost. Šaškovská póza umožňuje totiž moderátorovi pokládat otázky, které nem</w:t>
      </w:r>
      <w:r w:rsidR="001B68C9" w:rsidRPr="00DB7343">
        <w:rPr>
          <w:rFonts w:ascii="Times New Roman" w:hAnsi="Times New Roman" w:cs="Times New Roman"/>
          <w:sz w:val="24"/>
          <w:szCs w:val="24"/>
        </w:rPr>
        <w:t>usí souviset s tématy, kterým host rozumí</w:t>
      </w:r>
      <w:r w:rsidRPr="00DB7343">
        <w:rPr>
          <w:rFonts w:ascii="Times New Roman" w:hAnsi="Times New Roman" w:cs="Times New Roman"/>
          <w:sz w:val="24"/>
          <w:szCs w:val="24"/>
        </w:rPr>
        <w:t xml:space="preserve"> a zavádět řeč tam, kde se host necítí </w:t>
      </w:r>
      <w:r w:rsidR="001B68C9" w:rsidRPr="00DB7343">
        <w:rPr>
          <w:rFonts w:ascii="Times New Roman" w:hAnsi="Times New Roman" w:cs="Times New Roman"/>
          <w:sz w:val="24"/>
          <w:szCs w:val="24"/>
        </w:rPr>
        <w:t xml:space="preserve">jistě. </w:t>
      </w:r>
      <w:r w:rsidRPr="00DB7343">
        <w:rPr>
          <w:rFonts w:ascii="Times New Roman" w:hAnsi="Times New Roman" w:cs="Times New Roman"/>
          <w:i/>
          <w:sz w:val="24"/>
          <w:szCs w:val="24"/>
        </w:rPr>
        <w:t>„Aby moderátor pobavil publikum, čeká na příležitost, kdy bude moci zavést řeč na témata, v nichž vynikne jeho rétorická rutina, zaskakuje hosta, manipuluje jeho výpověďmi, skáče mu do řeči, chytá jej za slova, reinterpretuje je a mění jejich intenci.“</w:t>
      </w:r>
      <w:r w:rsidR="00682152" w:rsidRPr="00DB7343">
        <w:rPr>
          <w:rFonts w:ascii="Times New Roman" w:hAnsi="Times New Roman" w:cs="Times New Roman"/>
          <w:i/>
          <w:sz w:val="24"/>
          <w:szCs w:val="24"/>
        </w:rPr>
        <w:t xml:space="preserve"> </w:t>
      </w:r>
      <w:r w:rsidRPr="00DB7343">
        <w:rPr>
          <w:rFonts w:ascii="Times New Roman" w:hAnsi="Times New Roman" w:cs="Times New Roman"/>
          <w:sz w:val="24"/>
          <w:szCs w:val="24"/>
        </w:rPr>
        <w:t>(Čmejrková,  2013b:  70)</w:t>
      </w:r>
    </w:p>
    <w:p w:rsidR="00D8722F"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8722F" w:rsidRPr="00DB7343">
        <w:rPr>
          <w:rFonts w:ascii="Times New Roman" w:hAnsi="Times New Roman" w:cs="Times New Roman"/>
          <w:sz w:val="24"/>
          <w:szCs w:val="24"/>
        </w:rPr>
        <w:t>Moderátor</w:t>
      </w:r>
      <w:r w:rsidR="00485A62" w:rsidRPr="00DB7343">
        <w:rPr>
          <w:rFonts w:ascii="Times New Roman" w:hAnsi="Times New Roman" w:cs="Times New Roman"/>
          <w:sz w:val="24"/>
          <w:szCs w:val="24"/>
        </w:rPr>
        <w:t>, zejména politických duelů,</w:t>
      </w:r>
      <w:r w:rsidR="00D8722F" w:rsidRPr="00DB7343">
        <w:rPr>
          <w:rFonts w:ascii="Times New Roman" w:hAnsi="Times New Roman" w:cs="Times New Roman"/>
          <w:sz w:val="24"/>
          <w:szCs w:val="24"/>
        </w:rPr>
        <w:t xml:space="preserve"> je omezen dodržováním nezaujatosti a tím, že by při hodnocení replik hos</w:t>
      </w:r>
      <w:r w:rsidR="00695143" w:rsidRPr="00DB7343">
        <w:rPr>
          <w:rFonts w:ascii="Times New Roman" w:hAnsi="Times New Roman" w:cs="Times New Roman"/>
          <w:sz w:val="24"/>
          <w:szCs w:val="24"/>
        </w:rPr>
        <w:t>ta neměl vyjadřovat své názory.</w:t>
      </w:r>
      <w:r w:rsidR="00682152" w:rsidRPr="00DB7343">
        <w:rPr>
          <w:rFonts w:ascii="Times New Roman" w:hAnsi="Times New Roman" w:cs="Times New Roman"/>
          <w:sz w:val="24"/>
          <w:szCs w:val="24"/>
        </w:rPr>
        <w:t xml:space="preserve"> </w:t>
      </w:r>
      <w:r w:rsidR="00D8722F" w:rsidRPr="00DB7343">
        <w:rPr>
          <w:rFonts w:ascii="Times New Roman" w:hAnsi="Times New Roman" w:cs="Times New Roman"/>
          <w:sz w:val="24"/>
          <w:szCs w:val="24"/>
        </w:rPr>
        <w:t>(Čmejrková, 2011b: 257)</w:t>
      </w:r>
      <w:r w:rsidR="006F556A" w:rsidRPr="00DB7343">
        <w:rPr>
          <w:rFonts w:ascii="Times New Roman" w:hAnsi="Times New Roman" w:cs="Times New Roman"/>
          <w:sz w:val="24"/>
          <w:szCs w:val="24"/>
        </w:rPr>
        <w:t xml:space="preserve"> </w:t>
      </w:r>
      <w:r w:rsidR="00D8722F" w:rsidRPr="00DB7343">
        <w:rPr>
          <w:rFonts w:ascii="Times New Roman" w:hAnsi="Times New Roman" w:cs="Times New Roman"/>
          <w:sz w:val="24"/>
          <w:szCs w:val="24"/>
        </w:rPr>
        <w:t>U talk show jako takové, i u analyzovaných talk show Jana Krause a Honzy Dědka ovšem tato skute</w:t>
      </w:r>
      <w:r w:rsidR="001B68C9" w:rsidRPr="00DB7343">
        <w:rPr>
          <w:rFonts w:ascii="Times New Roman" w:hAnsi="Times New Roman" w:cs="Times New Roman"/>
          <w:sz w:val="24"/>
          <w:szCs w:val="24"/>
        </w:rPr>
        <w:t>čnost neplatí. Způsob řeči a to</w:t>
      </w:r>
      <w:r w:rsidR="00D8722F" w:rsidRPr="00DB7343">
        <w:rPr>
          <w:rFonts w:ascii="Times New Roman" w:hAnsi="Times New Roman" w:cs="Times New Roman"/>
          <w:sz w:val="24"/>
          <w:szCs w:val="24"/>
        </w:rPr>
        <w:t xml:space="preserve"> jak moderátor hovoří se svým hostem,</w:t>
      </w:r>
      <w:r w:rsidR="001B68C9" w:rsidRPr="00DB7343">
        <w:rPr>
          <w:rFonts w:ascii="Times New Roman" w:hAnsi="Times New Roman" w:cs="Times New Roman"/>
          <w:sz w:val="24"/>
          <w:szCs w:val="24"/>
        </w:rPr>
        <w:t xml:space="preserve"> významně ovlivňuje ráz pořadu </w:t>
      </w:r>
      <w:r w:rsidR="00D8722F" w:rsidRPr="00DB7343">
        <w:rPr>
          <w:rFonts w:ascii="Times New Roman" w:hAnsi="Times New Roman" w:cs="Times New Roman"/>
          <w:sz w:val="24"/>
          <w:szCs w:val="24"/>
        </w:rPr>
        <w:t>jeho kvalitu a oblibu u posluchačů. Hovoříme o individuálním stylu moderátora.</w:t>
      </w:r>
      <w:r w:rsidR="00EE5B9D" w:rsidRPr="00DB7343">
        <w:rPr>
          <w:rFonts w:ascii="Times New Roman" w:hAnsi="Times New Roman" w:cs="Times New Roman"/>
          <w:sz w:val="24"/>
          <w:szCs w:val="24"/>
        </w:rPr>
        <w:t xml:space="preserve"> Kvalitu ovlivňuje bezesporu také řečový styl moderátora, který je výrazem osobní zainteresovanosti. Tyto prostředky leží na pomyslné ose, jež hranici tvoří póly zdvořilost, troufalost, až drzost. </w:t>
      </w:r>
      <w:r w:rsidR="00D8722F" w:rsidRPr="00DB7343">
        <w:rPr>
          <w:rFonts w:ascii="Times New Roman" w:hAnsi="Times New Roman" w:cs="Times New Roman"/>
          <w:sz w:val="24"/>
          <w:szCs w:val="24"/>
        </w:rPr>
        <w:t xml:space="preserve">Každý moderátor </w:t>
      </w:r>
      <w:r w:rsidR="00EE5B9D" w:rsidRPr="00DB7343">
        <w:rPr>
          <w:rFonts w:ascii="Times New Roman" w:hAnsi="Times New Roman" w:cs="Times New Roman"/>
          <w:sz w:val="24"/>
          <w:szCs w:val="24"/>
        </w:rPr>
        <w:t xml:space="preserve">dále </w:t>
      </w:r>
      <w:r w:rsidR="00D8722F" w:rsidRPr="00DB7343">
        <w:rPr>
          <w:rFonts w:ascii="Times New Roman" w:hAnsi="Times New Roman" w:cs="Times New Roman"/>
          <w:sz w:val="24"/>
          <w:szCs w:val="24"/>
        </w:rPr>
        <w:t>disponuje fónickými vlastnostmi své řeči. Těmito vlastnostmi se rozumí tempo, pauzy, intonační ko</w:t>
      </w:r>
      <w:r w:rsidR="00EE5B9D" w:rsidRPr="00DB7343">
        <w:rPr>
          <w:rFonts w:ascii="Times New Roman" w:hAnsi="Times New Roman" w:cs="Times New Roman"/>
          <w:sz w:val="24"/>
          <w:szCs w:val="24"/>
        </w:rPr>
        <w:t>ntury, barva hlasu a výslovnost, které jsou také ovlivňujícím faktorem.</w:t>
      </w:r>
      <w:r w:rsidR="00986D9F" w:rsidRPr="00DB7343">
        <w:rPr>
          <w:rStyle w:val="Znakapoznpodarou"/>
          <w:rFonts w:ascii="Times New Roman" w:hAnsi="Times New Roman" w:cs="Times New Roman"/>
          <w:sz w:val="24"/>
          <w:szCs w:val="24"/>
        </w:rPr>
        <w:footnoteReference w:id="25"/>
      </w:r>
      <w:r w:rsidR="00763713">
        <w:rPr>
          <w:rFonts w:ascii="Times New Roman" w:hAnsi="Times New Roman" w:cs="Times New Roman"/>
          <w:sz w:val="24"/>
          <w:szCs w:val="24"/>
        </w:rPr>
        <w:t xml:space="preserve"> </w:t>
      </w:r>
      <w:r w:rsidR="00EE5B9D" w:rsidRPr="00DB7343">
        <w:rPr>
          <w:rFonts w:ascii="Times New Roman" w:hAnsi="Times New Roman" w:cs="Times New Roman"/>
          <w:sz w:val="24"/>
          <w:szCs w:val="24"/>
        </w:rPr>
        <w:t>(Müllerová, 2003: 137)</w:t>
      </w:r>
    </w:p>
    <w:p w:rsidR="00D057EE" w:rsidRPr="00DB7343" w:rsidRDefault="00DC4628" w:rsidP="00DC4628">
      <w:pPr>
        <w:pStyle w:val="Bezmezer"/>
        <w:spacing w:line="360" w:lineRule="auto"/>
        <w:jc w:val="both"/>
        <w:rPr>
          <w:rFonts w:ascii="Times New Roman" w:hAnsi="Times New Roman" w:cs="Times New Roman"/>
          <w:sz w:val="24"/>
          <w:szCs w:val="24"/>
        </w:rPr>
      </w:pPr>
      <w:bookmarkStart w:id="38" w:name="_Toc3977468"/>
      <w:r w:rsidRPr="00DB7343">
        <w:rPr>
          <w:rFonts w:ascii="Times New Roman" w:hAnsi="Times New Roman" w:cs="Times New Roman"/>
          <w:sz w:val="24"/>
          <w:szCs w:val="24"/>
        </w:rPr>
        <w:lastRenderedPageBreak/>
        <w:tab/>
      </w:r>
      <w:r w:rsidR="00A527F0" w:rsidRPr="00DB7343">
        <w:rPr>
          <w:rFonts w:ascii="Times New Roman" w:hAnsi="Times New Roman" w:cs="Times New Roman"/>
          <w:sz w:val="24"/>
          <w:szCs w:val="24"/>
        </w:rPr>
        <w:t xml:space="preserve">Hoffmannová </w:t>
      </w:r>
      <w:r w:rsidR="00D057EE" w:rsidRPr="00DB7343">
        <w:rPr>
          <w:rFonts w:ascii="Times New Roman" w:hAnsi="Times New Roman" w:cs="Times New Roman"/>
          <w:sz w:val="24"/>
          <w:szCs w:val="24"/>
        </w:rPr>
        <w:t xml:space="preserve">zkoumala specifika jednotlivých talk show na české scéně, pomocí teorie </w:t>
      </w:r>
      <w:proofErr w:type="gramStart"/>
      <w:r w:rsidR="00695143" w:rsidRPr="00DB7343">
        <w:rPr>
          <w:rFonts w:ascii="Times New Roman" w:hAnsi="Times New Roman" w:cs="Times New Roman"/>
          <w:i/>
          <w:sz w:val="24"/>
          <w:szCs w:val="24"/>
        </w:rPr>
        <w:t>positioning</w:t>
      </w:r>
      <w:r w:rsidR="008B084A">
        <w:rPr>
          <w:rFonts w:ascii="Times New Roman" w:hAnsi="Times New Roman" w:cs="Times New Roman"/>
          <w:i/>
          <w:sz w:val="24"/>
          <w:szCs w:val="24"/>
        </w:rPr>
        <w:t xml:space="preserve"> –</w:t>
      </w:r>
      <w:r w:rsidR="008B084A" w:rsidRPr="00DB7343">
        <w:rPr>
          <w:rFonts w:ascii="Times New Roman" w:hAnsi="Times New Roman" w:cs="Times New Roman"/>
          <w:i/>
          <w:sz w:val="24"/>
          <w:szCs w:val="24"/>
        </w:rPr>
        <w:t xml:space="preserve"> </w:t>
      </w:r>
      <w:r w:rsidR="00D057EE" w:rsidRPr="00DB7343">
        <w:rPr>
          <w:rFonts w:ascii="Times New Roman" w:hAnsi="Times New Roman" w:cs="Times New Roman"/>
          <w:i/>
          <w:sz w:val="24"/>
          <w:szCs w:val="24"/>
        </w:rPr>
        <w:t xml:space="preserve"> </w:t>
      </w:r>
      <w:r w:rsidR="00EE5B9D" w:rsidRPr="00DB7343">
        <w:rPr>
          <w:rFonts w:ascii="Times New Roman" w:hAnsi="Times New Roman" w:cs="Times New Roman"/>
          <w:sz w:val="24"/>
          <w:szCs w:val="24"/>
        </w:rPr>
        <w:t>hledání</w:t>
      </w:r>
      <w:proofErr w:type="gramEnd"/>
      <w:r w:rsidR="00EE5B9D" w:rsidRPr="00DB7343">
        <w:rPr>
          <w:rFonts w:ascii="Times New Roman" w:hAnsi="Times New Roman" w:cs="Times New Roman"/>
          <w:sz w:val="24"/>
          <w:szCs w:val="24"/>
        </w:rPr>
        <w:t xml:space="preserve"> pozice, polohování.</w:t>
      </w:r>
      <w:r w:rsidR="00525526" w:rsidRPr="00DB7343">
        <w:rPr>
          <w:rStyle w:val="Znakapoznpodarou"/>
          <w:rFonts w:ascii="Times New Roman" w:hAnsi="Times New Roman" w:cs="Times New Roman"/>
          <w:sz w:val="24"/>
          <w:szCs w:val="24"/>
        </w:rPr>
        <w:footnoteReference w:id="26"/>
      </w:r>
      <w:r w:rsidR="00D057EE" w:rsidRPr="00DB7343">
        <w:rPr>
          <w:rFonts w:ascii="Times New Roman" w:hAnsi="Times New Roman" w:cs="Times New Roman"/>
          <w:sz w:val="24"/>
          <w:szCs w:val="24"/>
        </w:rPr>
        <w:t xml:space="preserve"> Za</w:t>
      </w:r>
      <w:r w:rsidR="00956957" w:rsidRPr="00DB7343">
        <w:rPr>
          <w:rFonts w:ascii="Times New Roman" w:hAnsi="Times New Roman" w:cs="Times New Roman"/>
          <w:sz w:val="24"/>
          <w:szCs w:val="24"/>
        </w:rPr>
        <w:t xml:space="preserve">bývá se tím, jak </w:t>
      </w:r>
      <w:r w:rsidR="00BF0928">
        <w:rPr>
          <w:rFonts w:ascii="Times New Roman" w:hAnsi="Times New Roman" w:cs="Times New Roman"/>
          <w:sz w:val="24"/>
          <w:szCs w:val="24"/>
        </w:rPr>
        <w:t xml:space="preserve">se </w:t>
      </w:r>
      <w:r w:rsidR="00956957" w:rsidRPr="00DB7343">
        <w:rPr>
          <w:rFonts w:ascii="Times New Roman" w:hAnsi="Times New Roman" w:cs="Times New Roman"/>
          <w:sz w:val="24"/>
          <w:szCs w:val="24"/>
        </w:rPr>
        <w:t>účastníci vzájemně</w:t>
      </w:r>
      <w:r w:rsidR="00D057EE" w:rsidRPr="00DB7343">
        <w:rPr>
          <w:rFonts w:ascii="Times New Roman" w:hAnsi="Times New Roman" w:cs="Times New Roman"/>
          <w:sz w:val="24"/>
          <w:szCs w:val="24"/>
        </w:rPr>
        <w:t xml:space="preserve"> staví do různých pozic z důvodu zachování svého či partnerova postoje. Jan Kraus ve své „poziční hře“ přiděluje nevýhodné pozice svým hostům.</w:t>
      </w:r>
      <w:r w:rsidR="00956957"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w:t>
      </w:r>
      <w:r w:rsidR="00D057EE" w:rsidRPr="00DB7343">
        <w:rPr>
          <w:rFonts w:ascii="Times New Roman" w:hAnsi="Times New Roman" w:cs="Times New Roman"/>
          <w:i/>
          <w:sz w:val="24"/>
          <w:szCs w:val="24"/>
        </w:rPr>
        <w:t xml:space="preserve">Jako mistr demagogie velmi pohotově využívá každého hostova neuváženého výroku, aby je z něčeho usvědčil, zvýraznil nějakou jejich slabinu.“ </w:t>
      </w:r>
      <w:r w:rsidR="00EE5B9D" w:rsidRPr="00DB7343">
        <w:rPr>
          <w:rFonts w:ascii="Times New Roman" w:hAnsi="Times New Roman" w:cs="Times New Roman"/>
          <w:sz w:val="24"/>
          <w:szCs w:val="24"/>
        </w:rPr>
        <w:t>(</w:t>
      </w:r>
      <w:r w:rsidR="00D057EE" w:rsidRPr="00DB7343">
        <w:rPr>
          <w:rFonts w:ascii="Times New Roman" w:hAnsi="Times New Roman" w:cs="Times New Roman"/>
          <w:sz w:val="24"/>
          <w:szCs w:val="24"/>
        </w:rPr>
        <w:t>Hoffmannová, 2013: 142)</w:t>
      </w:r>
      <w:bookmarkEnd w:id="38"/>
      <w:r w:rsidR="00D057EE" w:rsidRPr="00DB7343">
        <w:rPr>
          <w:rFonts w:ascii="Times New Roman" w:hAnsi="Times New Roman" w:cs="Times New Roman"/>
          <w:sz w:val="24"/>
          <w:szCs w:val="24"/>
        </w:rPr>
        <w:t xml:space="preserve"> </w:t>
      </w:r>
    </w:p>
    <w:p w:rsidR="00D057EE"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057EE" w:rsidRPr="00DB7343">
        <w:rPr>
          <w:rFonts w:ascii="Times New Roman" w:hAnsi="Times New Roman" w:cs="Times New Roman"/>
          <w:sz w:val="24"/>
          <w:szCs w:val="24"/>
        </w:rPr>
        <w:t xml:space="preserve">Jan Kraus, </w:t>
      </w:r>
      <w:r w:rsidR="00EE5B9D" w:rsidRPr="00DB7343">
        <w:rPr>
          <w:rFonts w:ascii="Times New Roman" w:hAnsi="Times New Roman" w:cs="Times New Roman"/>
          <w:sz w:val="24"/>
          <w:szCs w:val="24"/>
        </w:rPr>
        <w:t xml:space="preserve">kterým se zabývala </w:t>
      </w:r>
      <w:r w:rsidR="00485A62" w:rsidRPr="00DB7343">
        <w:rPr>
          <w:rFonts w:ascii="Times New Roman" w:hAnsi="Times New Roman" w:cs="Times New Roman"/>
          <w:sz w:val="24"/>
          <w:szCs w:val="24"/>
        </w:rPr>
        <w:t xml:space="preserve">i </w:t>
      </w:r>
      <w:r w:rsidR="00EE5B9D" w:rsidRPr="00DB7343">
        <w:rPr>
          <w:rFonts w:ascii="Times New Roman" w:hAnsi="Times New Roman" w:cs="Times New Roman"/>
          <w:sz w:val="24"/>
          <w:szCs w:val="24"/>
        </w:rPr>
        <w:t>Hoffmannová (</w:t>
      </w:r>
      <w:r w:rsidR="006F4CC8" w:rsidRPr="00DB7343">
        <w:rPr>
          <w:rFonts w:ascii="Times New Roman" w:hAnsi="Times New Roman" w:cs="Times New Roman"/>
          <w:sz w:val="24"/>
          <w:szCs w:val="24"/>
        </w:rPr>
        <w:t>2013</w:t>
      </w:r>
      <w:r w:rsidR="00EE5B9D" w:rsidRPr="00DB7343">
        <w:rPr>
          <w:rFonts w:ascii="Times New Roman" w:hAnsi="Times New Roman" w:cs="Times New Roman"/>
          <w:sz w:val="24"/>
          <w:szCs w:val="24"/>
        </w:rPr>
        <w:t xml:space="preserve">: 144) vzhledem k vymezení bakalářské práce </w:t>
      </w:r>
      <w:r w:rsidR="00D057EE" w:rsidRPr="00DB7343">
        <w:rPr>
          <w:rFonts w:ascii="Times New Roman" w:hAnsi="Times New Roman" w:cs="Times New Roman"/>
          <w:sz w:val="24"/>
          <w:szCs w:val="24"/>
        </w:rPr>
        <w:t>můžeme dop</w:t>
      </w:r>
      <w:r w:rsidR="00EE5B9D" w:rsidRPr="00DB7343">
        <w:rPr>
          <w:rFonts w:ascii="Times New Roman" w:hAnsi="Times New Roman" w:cs="Times New Roman"/>
          <w:sz w:val="24"/>
          <w:szCs w:val="24"/>
        </w:rPr>
        <w:t>l</w:t>
      </w:r>
      <w:r w:rsidR="00D057EE" w:rsidRPr="00DB7343">
        <w:rPr>
          <w:rFonts w:ascii="Times New Roman" w:hAnsi="Times New Roman" w:cs="Times New Roman"/>
          <w:sz w:val="24"/>
          <w:szCs w:val="24"/>
        </w:rPr>
        <w:t xml:space="preserve">nit i Honza Dědek, jsou jako moderátoři svých pořadů, nejméně ze všech českých talk show zaměřeni na přínos informací, což se projevuje ve skladbě pozvaných třech hostů </w:t>
      </w:r>
      <w:r w:rsidR="00956957" w:rsidRPr="00DB7343">
        <w:rPr>
          <w:rFonts w:ascii="Times New Roman" w:hAnsi="Times New Roman" w:cs="Times New Roman"/>
          <w:sz w:val="24"/>
          <w:szCs w:val="24"/>
        </w:rPr>
        <w:t>i</w:t>
      </w:r>
      <w:r w:rsidR="00BF0928">
        <w:rPr>
          <w:rFonts w:ascii="Times New Roman" w:hAnsi="Times New Roman" w:cs="Times New Roman"/>
          <w:sz w:val="24"/>
          <w:szCs w:val="24"/>
        </w:rPr>
        <w:t xml:space="preserve"> programu. Velmi často </w:t>
      </w:r>
      <w:r w:rsidR="00D057EE" w:rsidRPr="00DB7343">
        <w:rPr>
          <w:rFonts w:ascii="Times New Roman" w:hAnsi="Times New Roman" w:cs="Times New Roman"/>
          <w:sz w:val="24"/>
          <w:szCs w:val="24"/>
        </w:rPr>
        <w:t xml:space="preserve">v pořadu převládne ukázka </w:t>
      </w:r>
      <w:r w:rsidR="008C5B89">
        <w:rPr>
          <w:rFonts w:ascii="Times New Roman" w:hAnsi="Times New Roman" w:cs="Times New Roman"/>
          <w:sz w:val="24"/>
          <w:szCs w:val="24"/>
        </w:rPr>
        <w:t>a </w:t>
      </w:r>
      <w:r w:rsidR="00D057EE" w:rsidRPr="00DB7343">
        <w:rPr>
          <w:rFonts w:ascii="Times New Roman" w:hAnsi="Times New Roman" w:cs="Times New Roman"/>
          <w:sz w:val="24"/>
          <w:szCs w:val="24"/>
        </w:rPr>
        <w:t>showmanství moderátora, který pouze dokáže, že hos</w:t>
      </w:r>
      <w:r w:rsidR="00986D9F" w:rsidRPr="00DB7343">
        <w:rPr>
          <w:rFonts w:ascii="Times New Roman" w:hAnsi="Times New Roman" w:cs="Times New Roman"/>
          <w:sz w:val="24"/>
          <w:szCs w:val="24"/>
        </w:rPr>
        <w:t>t o svém oboru nedokáže nic říct</w:t>
      </w:r>
      <w:r w:rsidR="00D057EE" w:rsidRPr="00DB7343">
        <w:rPr>
          <w:rFonts w:ascii="Times New Roman" w:hAnsi="Times New Roman" w:cs="Times New Roman"/>
          <w:sz w:val="24"/>
          <w:szCs w:val="24"/>
        </w:rPr>
        <w:t>.</w:t>
      </w:r>
      <w:r w:rsidRPr="00DB7343">
        <w:rPr>
          <w:rFonts w:ascii="Times New Roman" w:hAnsi="Times New Roman" w:cs="Times New Roman"/>
          <w:sz w:val="24"/>
          <w:szCs w:val="24"/>
        </w:rPr>
        <w:t xml:space="preserve">             </w:t>
      </w:r>
      <w:r w:rsidR="00D057EE" w:rsidRPr="00DB7343">
        <w:rPr>
          <w:rFonts w:ascii="Times New Roman" w:hAnsi="Times New Roman" w:cs="Times New Roman"/>
          <w:sz w:val="24"/>
          <w:szCs w:val="24"/>
        </w:rPr>
        <w:t xml:space="preserve"> </w:t>
      </w:r>
    </w:p>
    <w:p w:rsidR="00D057EE" w:rsidRPr="00DB7343" w:rsidRDefault="006F556A"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057EE" w:rsidRPr="00DB7343">
        <w:rPr>
          <w:rFonts w:ascii="Times New Roman" w:hAnsi="Times New Roman" w:cs="Times New Roman"/>
          <w:sz w:val="24"/>
          <w:szCs w:val="24"/>
        </w:rPr>
        <w:t>Hoffmanová dále mluví o talk show Všechnopárty, jenž</w:t>
      </w:r>
      <w:r w:rsidRPr="00DB7343">
        <w:rPr>
          <w:rFonts w:ascii="Times New Roman" w:hAnsi="Times New Roman" w:cs="Times New Roman"/>
          <w:sz w:val="24"/>
          <w:szCs w:val="24"/>
        </w:rPr>
        <w:t xml:space="preserve"> staví do protikladu Krausovy show. K Šípově </w:t>
      </w:r>
      <w:r w:rsidR="00D057EE" w:rsidRPr="00DB7343">
        <w:rPr>
          <w:rFonts w:ascii="Times New Roman" w:hAnsi="Times New Roman" w:cs="Times New Roman"/>
          <w:sz w:val="24"/>
          <w:szCs w:val="24"/>
        </w:rPr>
        <w:t>profilaci patří ko</w:t>
      </w:r>
      <w:r w:rsidR="00485A62" w:rsidRPr="00DB7343">
        <w:rPr>
          <w:rFonts w:ascii="Times New Roman" w:hAnsi="Times New Roman" w:cs="Times New Roman"/>
          <w:sz w:val="24"/>
          <w:szCs w:val="24"/>
        </w:rPr>
        <w:t>lokviální výrazy, nespisovné pro</w:t>
      </w:r>
      <w:r w:rsidR="00D057EE" w:rsidRPr="00DB7343">
        <w:rPr>
          <w:rFonts w:ascii="Times New Roman" w:hAnsi="Times New Roman" w:cs="Times New Roman"/>
          <w:sz w:val="24"/>
          <w:szCs w:val="24"/>
        </w:rPr>
        <w:t>středky i nespisovné tva</w:t>
      </w:r>
      <w:r w:rsidR="00A05C95" w:rsidRPr="00DB7343">
        <w:rPr>
          <w:rFonts w:ascii="Times New Roman" w:hAnsi="Times New Roman" w:cs="Times New Roman"/>
          <w:sz w:val="24"/>
          <w:szCs w:val="24"/>
        </w:rPr>
        <w:t>ry, kr</w:t>
      </w:r>
      <w:r w:rsidR="00986D9F" w:rsidRPr="00DB7343">
        <w:rPr>
          <w:rFonts w:ascii="Times New Roman" w:hAnsi="Times New Roman" w:cs="Times New Roman"/>
          <w:sz w:val="24"/>
          <w:szCs w:val="24"/>
        </w:rPr>
        <w:t>á</w:t>
      </w:r>
      <w:r w:rsidR="00E66993">
        <w:rPr>
          <w:rFonts w:ascii="Times New Roman" w:hAnsi="Times New Roman" w:cs="Times New Roman"/>
          <w:sz w:val="24"/>
          <w:szCs w:val="24"/>
        </w:rPr>
        <w:t>cení slov, prote</w:t>
      </w:r>
      <w:r w:rsidR="00A05C95" w:rsidRPr="00DB7343">
        <w:rPr>
          <w:rFonts w:ascii="Times New Roman" w:hAnsi="Times New Roman" w:cs="Times New Roman"/>
          <w:sz w:val="24"/>
          <w:szCs w:val="24"/>
        </w:rPr>
        <w:t>tické v (</w:t>
      </w:r>
      <w:r w:rsidR="00D057EE" w:rsidRPr="00DB7343">
        <w:rPr>
          <w:rFonts w:ascii="Times New Roman" w:hAnsi="Times New Roman" w:cs="Times New Roman"/>
          <w:i/>
          <w:sz w:val="24"/>
          <w:szCs w:val="24"/>
        </w:rPr>
        <w:t>vod toho</w:t>
      </w:r>
      <w:r w:rsidR="00D057EE" w:rsidRPr="00DB7343">
        <w:rPr>
          <w:rFonts w:ascii="Times New Roman" w:hAnsi="Times New Roman" w:cs="Times New Roman"/>
          <w:sz w:val="24"/>
          <w:szCs w:val="24"/>
        </w:rPr>
        <w:t xml:space="preserve">), podoby zájmen </w:t>
      </w:r>
      <w:r w:rsidR="00485A62" w:rsidRPr="00DB7343">
        <w:rPr>
          <w:rFonts w:ascii="Times New Roman" w:hAnsi="Times New Roman" w:cs="Times New Roman"/>
          <w:sz w:val="24"/>
          <w:szCs w:val="24"/>
        </w:rPr>
        <w:t>(</w:t>
      </w:r>
      <w:r w:rsidR="00BF0928">
        <w:rPr>
          <w:rFonts w:ascii="Times New Roman" w:hAnsi="Times New Roman" w:cs="Times New Roman"/>
          <w:i/>
          <w:sz w:val="24"/>
          <w:szCs w:val="24"/>
        </w:rPr>
        <w:t>tendle, tenhle</w:t>
      </w:r>
      <w:r w:rsidR="00485A62" w:rsidRPr="00DB7343">
        <w:rPr>
          <w:rFonts w:ascii="Times New Roman" w:hAnsi="Times New Roman" w:cs="Times New Roman"/>
          <w:i/>
          <w:sz w:val="24"/>
          <w:szCs w:val="24"/>
        </w:rPr>
        <w:t>)</w:t>
      </w:r>
      <w:r w:rsidR="00D057EE" w:rsidRPr="00DB7343">
        <w:rPr>
          <w:rFonts w:ascii="Times New Roman" w:hAnsi="Times New Roman" w:cs="Times New Roman"/>
          <w:sz w:val="24"/>
          <w:szCs w:val="24"/>
        </w:rPr>
        <w:t xml:space="preserve"> hezitační</w:t>
      </w:r>
      <w:r w:rsidR="00525526" w:rsidRPr="00DB7343">
        <w:rPr>
          <w:rStyle w:val="Znakapoznpodarou"/>
          <w:rFonts w:ascii="Times New Roman" w:hAnsi="Times New Roman" w:cs="Times New Roman"/>
          <w:sz w:val="24"/>
          <w:szCs w:val="24"/>
        </w:rPr>
        <w:footnoteReference w:id="27"/>
      </w:r>
      <w:r w:rsidR="00D057EE" w:rsidRPr="00DB7343">
        <w:rPr>
          <w:rFonts w:ascii="Times New Roman" w:hAnsi="Times New Roman" w:cs="Times New Roman"/>
          <w:sz w:val="24"/>
          <w:szCs w:val="24"/>
        </w:rPr>
        <w:t xml:space="preserve"> zvu</w:t>
      </w:r>
      <w:r w:rsidR="00E66993">
        <w:rPr>
          <w:rFonts w:ascii="Times New Roman" w:hAnsi="Times New Roman" w:cs="Times New Roman"/>
          <w:sz w:val="24"/>
          <w:szCs w:val="24"/>
        </w:rPr>
        <w:t>ky, vycpávková</w:t>
      </w:r>
      <w:r w:rsidR="005F623B" w:rsidRPr="00DB7343">
        <w:rPr>
          <w:rFonts w:ascii="Times New Roman" w:hAnsi="Times New Roman" w:cs="Times New Roman"/>
          <w:sz w:val="24"/>
          <w:szCs w:val="24"/>
        </w:rPr>
        <w:t xml:space="preserve"> slova, částice (</w:t>
      </w:r>
      <w:r w:rsidR="00D057EE" w:rsidRPr="00DB7343">
        <w:rPr>
          <w:rFonts w:ascii="Times New Roman" w:hAnsi="Times New Roman" w:cs="Times New Roman"/>
          <w:i/>
          <w:sz w:val="24"/>
          <w:szCs w:val="24"/>
        </w:rPr>
        <w:t>jo, ne</w:t>
      </w:r>
      <w:r w:rsidR="00A05C95" w:rsidRPr="00DB7343">
        <w:rPr>
          <w:rFonts w:ascii="Times New Roman" w:hAnsi="Times New Roman" w:cs="Times New Roman"/>
          <w:sz w:val="24"/>
          <w:szCs w:val="24"/>
        </w:rPr>
        <w:t>)</w:t>
      </w:r>
      <w:r w:rsidR="00D057EE" w:rsidRPr="00DB7343">
        <w:rPr>
          <w:rFonts w:ascii="Times New Roman" w:hAnsi="Times New Roman" w:cs="Times New Roman"/>
          <w:sz w:val="24"/>
          <w:szCs w:val="24"/>
        </w:rPr>
        <w:t>, falešné</w:t>
      </w:r>
      <w:r w:rsidR="00E66993">
        <w:rPr>
          <w:rFonts w:ascii="Times New Roman" w:hAnsi="Times New Roman" w:cs="Times New Roman"/>
          <w:sz w:val="24"/>
          <w:szCs w:val="24"/>
        </w:rPr>
        <w:t xml:space="preserve"> straty a opravy slov, neurovnan</w:t>
      </w:r>
      <w:r w:rsidR="00D057EE" w:rsidRPr="00DB7343">
        <w:rPr>
          <w:rFonts w:ascii="Times New Roman" w:hAnsi="Times New Roman" w:cs="Times New Roman"/>
          <w:sz w:val="24"/>
          <w:szCs w:val="24"/>
        </w:rPr>
        <w:t>ý slo</w:t>
      </w:r>
      <w:r w:rsidR="00986D9F" w:rsidRPr="00DB7343">
        <w:rPr>
          <w:rFonts w:ascii="Times New Roman" w:hAnsi="Times New Roman" w:cs="Times New Roman"/>
          <w:sz w:val="24"/>
          <w:szCs w:val="24"/>
        </w:rPr>
        <w:t xml:space="preserve">vosled </w:t>
      </w:r>
      <w:r w:rsidR="008C5B89">
        <w:rPr>
          <w:rFonts w:ascii="Times New Roman" w:hAnsi="Times New Roman" w:cs="Times New Roman"/>
          <w:sz w:val="24"/>
          <w:szCs w:val="24"/>
        </w:rPr>
        <w:t>a </w:t>
      </w:r>
      <w:r w:rsidR="00986D9F" w:rsidRPr="00DB7343">
        <w:rPr>
          <w:rFonts w:ascii="Times New Roman" w:hAnsi="Times New Roman" w:cs="Times New Roman"/>
          <w:sz w:val="24"/>
          <w:szCs w:val="24"/>
        </w:rPr>
        <w:t>nekorigující projev. (</w:t>
      </w:r>
      <w:r w:rsidR="00A05C95" w:rsidRPr="00DB7343">
        <w:rPr>
          <w:rFonts w:ascii="Times New Roman" w:hAnsi="Times New Roman" w:cs="Times New Roman"/>
          <w:sz w:val="24"/>
          <w:szCs w:val="24"/>
        </w:rPr>
        <w:t>tamtéž</w:t>
      </w:r>
      <w:r w:rsidR="00D057EE" w:rsidRPr="00DB7343">
        <w:rPr>
          <w:rFonts w:ascii="Times New Roman" w:hAnsi="Times New Roman" w:cs="Times New Roman"/>
          <w:sz w:val="24"/>
          <w:szCs w:val="24"/>
        </w:rPr>
        <w:t>: 160) Tento neformální styl ko</w:t>
      </w:r>
      <w:r w:rsidR="00485A62" w:rsidRPr="00DB7343">
        <w:rPr>
          <w:rFonts w:ascii="Times New Roman" w:hAnsi="Times New Roman" w:cs="Times New Roman"/>
          <w:sz w:val="24"/>
          <w:szCs w:val="24"/>
        </w:rPr>
        <w:t xml:space="preserve">munikace je velmi blízký </w:t>
      </w:r>
      <w:r w:rsidR="008C5B89">
        <w:rPr>
          <w:rFonts w:ascii="Times New Roman" w:hAnsi="Times New Roman" w:cs="Times New Roman"/>
          <w:sz w:val="24"/>
          <w:szCs w:val="24"/>
        </w:rPr>
        <w:t>i </w:t>
      </w:r>
      <w:r w:rsidR="00485A62" w:rsidRPr="00DB7343">
        <w:rPr>
          <w:rFonts w:ascii="Times New Roman" w:hAnsi="Times New Roman" w:cs="Times New Roman"/>
          <w:sz w:val="24"/>
          <w:szCs w:val="24"/>
        </w:rPr>
        <w:t>oběma</w:t>
      </w:r>
      <w:r w:rsidR="00D057EE" w:rsidRPr="00DB7343">
        <w:rPr>
          <w:rFonts w:ascii="Times New Roman" w:hAnsi="Times New Roman" w:cs="Times New Roman"/>
          <w:sz w:val="24"/>
          <w:szCs w:val="24"/>
        </w:rPr>
        <w:t xml:space="preserve"> zkoumaným moderátorům. Krause dále autorka </w:t>
      </w:r>
      <w:r w:rsidR="005F623B" w:rsidRPr="00DB7343">
        <w:rPr>
          <w:rFonts w:ascii="Times New Roman" w:hAnsi="Times New Roman" w:cs="Times New Roman"/>
          <w:sz w:val="24"/>
          <w:szCs w:val="24"/>
        </w:rPr>
        <w:t>(</w:t>
      </w:r>
      <w:r w:rsidRPr="00DB7343">
        <w:rPr>
          <w:rFonts w:ascii="Times New Roman" w:hAnsi="Times New Roman" w:cs="Times New Roman"/>
          <w:sz w:val="24"/>
          <w:szCs w:val="24"/>
        </w:rPr>
        <w:t>tamtéž</w:t>
      </w:r>
      <w:r w:rsidR="00485A62" w:rsidRPr="00DB7343">
        <w:rPr>
          <w:rFonts w:ascii="Times New Roman" w:hAnsi="Times New Roman" w:cs="Times New Roman"/>
          <w:sz w:val="24"/>
          <w:szCs w:val="24"/>
        </w:rPr>
        <w:t>:</w:t>
      </w:r>
      <w:r w:rsidRPr="00DB7343">
        <w:rPr>
          <w:rFonts w:ascii="Times New Roman" w:hAnsi="Times New Roman" w:cs="Times New Roman"/>
          <w:sz w:val="24"/>
          <w:szCs w:val="24"/>
        </w:rPr>
        <w:t xml:space="preserve"> 183) </w:t>
      </w:r>
      <w:r w:rsidR="00485A62" w:rsidRPr="00DB7343">
        <w:rPr>
          <w:rFonts w:ascii="Times New Roman" w:hAnsi="Times New Roman" w:cs="Times New Roman"/>
          <w:sz w:val="24"/>
          <w:szCs w:val="24"/>
        </w:rPr>
        <w:t>nazývá jako obáva</w:t>
      </w:r>
      <w:r w:rsidR="00D057EE" w:rsidRPr="00DB7343">
        <w:rPr>
          <w:rFonts w:ascii="Times New Roman" w:hAnsi="Times New Roman" w:cs="Times New Roman"/>
          <w:sz w:val="24"/>
          <w:szCs w:val="24"/>
        </w:rPr>
        <w:t>ného moderátora,</w:t>
      </w:r>
      <w:r w:rsidR="005F623B" w:rsidRPr="00DB7343">
        <w:rPr>
          <w:rFonts w:ascii="Times New Roman" w:hAnsi="Times New Roman" w:cs="Times New Roman"/>
          <w:sz w:val="24"/>
          <w:szCs w:val="24"/>
        </w:rPr>
        <w:t xml:space="preserve"> který je známý tím, že sveřepě </w:t>
      </w:r>
      <w:r w:rsidR="00D057EE" w:rsidRPr="00DB7343">
        <w:rPr>
          <w:rFonts w:ascii="Times New Roman" w:hAnsi="Times New Roman" w:cs="Times New Roman"/>
          <w:sz w:val="24"/>
          <w:szCs w:val="24"/>
        </w:rPr>
        <w:t>trvá n</w:t>
      </w:r>
      <w:r w:rsidR="00A05C95" w:rsidRPr="00DB7343">
        <w:rPr>
          <w:rFonts w:ascii="Times New Roman" w:hAnsi="Times New Roman" w:cs="Times New Roman"/>
          <w:sz w:val="24"/>
          <w:szCs w:val="24"/>
        </w:rPr>
        <w:t>a</w:t>
      </w:r>
      <w:r w:rsidR="00D057EE" w:rsidRPr="00DB7343">
        <w:rPr>
          <w:rFonts w:ascii="Times New Roman" w:hAnsi="Times New Roman" w:cs="Times New Roman"/>
          <w:sz w:val="24"/>
          <w:szCs w:val="24"/>
        </w:rPr>
        <w:t xml:space="preserve"> své otázce a klade ji opakovaně, dokud nedosta</w:t>
      </w:r>
      <w:r w:rsidR="00A05C95" w:rsidRPr="00DB7343">
        <w:rPr>
          <w:rFonts w:ascii="Times New Roman" w:hAnsi="Times New Roman" w:cs="Times New Roman"/>
          <w:sz w:val="24"/>
          <w:szCs w:val="24"/>
        </w:rPr>
        <w:t>n</w:t>
      </w:r>
      <w:r w:rsidR="00D057EE" w:rsidRPr="00DB7343">
        <w:rPr>
          <w:rFonts w:ascii="Times New Roman" w:hAnsi="Times New Roman" w:cs="Times New Roman"/>
          <w:sz w:val="24"/>
          <w:szCs w:val="24"/>
        </w:rPr>
        <w:t>e odpověď. Často moderátorova pozice, kterou podporuje publikum hosta</w:t>
      </w:r>
      <w:r w:rsidR="00986D9F" w:rsidRPr="00DB7343">
        <w:rPr>
          <w:rFonts w:ascii="Times New Roman" w:hAnsi="Times New Roman" w:cs="Times New Roman"/>
          <w:sz w:val="24"/>
          <w:szCs w:val="24"/>
        </w:rPr>
        <w:t>,</w:t>
      </w:r>
      <w:r w:rsidR="00D057EE" w:rsidRPr="00DB7343">
        <w:rPr>
          <w:rFonts w:ascii="Times New Roman" w:hAnsi="Times New Roman" w:cs="Times New Roman"/>
          <w:sz w:val="24"/>
          <w:szCs w:val="24"/>
        </w:rPr>
        <w:t xml:space="preserve"> dostává do obranné pozice.</w:t>
      </w:r>
    </w:p>
    <w:p w:rsidR="00D057EE"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rPr>
        <w:tab/>
      </w:r>
      <w:r w:rsidR="00A527F0" w:rsidRPr="00DB7343">
        <w:rPr>
          <w:rFonts w:ascii="Times New Roman" w:hAnsi="Times New Roman" w:cs="Times New Roman"/>
          <w:sz w:val="24"/>
          <w:szCs w:val="24"/>
        </w:rPr>
        <w:tab/>
      </w:r>
      <w:r w:rsidR="00D057EE" w:rsidRPr="00DB7343">
        <w:rPr>
          <w:rFonts w:ascii="Times New Roman" w:hAnsi="Times New Roman" w:cs="Times New Roman"/>
          <w:sz w:val="24"/>
          <w:szCs w:val="24"/>
        </w:rPr>
        <w:t>V talk show jsou na rozdíl od politických diskusí</w:t>
      </w:r>
      <w:r w:rsidR="00D057EE" w:rsidRPr="00DB7343">
        <w:rPr>
          <w:rStyle w:val="Znakapoznpodarou"/>
          <w:rFonts w:ascii="Times New Roman" w:hAnsi="Times New Roman" w:cs="Times New Roman"/>
          <w:sz w:val="24"/>
          <w:szCs w:val="24"/>
        </w:rPr>
        <w:footnoteReference w:id="28"/>
      </w:r>
      <w:r w:rsidR="00D057EE" w:rsidRPr="00DB7343">
        <w:rPr>
          <w:rFonts w:ascii="Times New Roman" w:hAnsi="Times New Roman" w:cs="Times New Roman"/>
          <w:sz w:val="24"/>
          <w:szCs w:val="24"/>
        </w:rPr>
        <w:t xml:space="preserve"> obranné a únikové techniky realizovány méně vyhraněně, ale mohou být využity i k zesměšnění mluvčích. A zatímco je v politických debatách funkce intertextů argumentační a motivační, v partnerských rozhovorech sebeprezentační a estetická, v talk show jsou to funkce</w:t>
      </w:r>
      <w:r w:rsidR="00A05C95" w:rsidRPr="00DB7343">
        <w:rPr>
          <w:rFonts w:ascii="Times New Roman" w:hAnsi="Times New Roman" w:cs="Times New Roman"/>
          <w:sz w:val="24"/>
          <w:szCs w:val="24"/>
        </w:rPr>
        <w:t xml:space="preserve"> zejména </w:t>
      </w:r>
      <w:proofErr w:type="gramStart"/>
      <w:r w:rsidR="00A05C95" w:rsidRPr="00DB7343">
        <w:rPr>
          <w:rFonts w:ascii="Times New Roman" w:hAnsi="Times New Roman" w:cs="Times New Roman"/>
          <w:sz w:val="24"/>
          <w:szCs w:val="24"/>
        </w:rPr>
        <w:t xml:space="preserve">zábavní </w:t>
      </w:r>
      <w:r w:rsidR="00986D9F" w:rsidRPr="00DB7343">
        <w:rPr>
          <w:rFonts w:ascii="Times New Roman" w:hAnsi="Times New Roman" w:cs="Times New Roman"/>
          <w:sz w:val="24"/>
          <w:szCs w:val="24"/>
        </w:rPr>
        <w:t xml:space="preserve">             </w:t>
      </w:r>
      <w:r w:rsidR="00A05C95" w:rsidRPr="00DB7343">
        <w:rPr>
          <w:rFonts w:ascii="Times New Roman" w:hAnsi="Times New Roman" w:cs="Times New Roman"/>
          <w:sz w:val="24"/>
          <w:szCs w:val="24"/>
        </w:rPr>
        <w:t>a ironická</w:t>
      </w:r>
      <w:proofErr w:type="gramEnd"/>
      <w:r w:rsidR="00A05C95" w:rsidRPr="00DB7343">
        <w:rPr>
          <w:rFonts w:ascii="Times New Roman" w:hAnsi="Times New Roman" w:cs="Times New Roman"/>
          <w:sz w:val="24"/>
          <w:szCs w:val="24"/>
        </w:rPr>
        <w:t>. (</w:t>
      </w:r>
      <w:r w:rsidR="00D057EE" w:rsidRPr="00DB7343">
        <w:rPr>
          <w:rFonts w:ascii="Times New Roman" w:hAnsi="Times New Roman" w:cs="Times New Roman"/>
          <w:sz w:val="24"/>
          <w:szCs w:val="24"/>
        </w:rPr>
        <w:t>Hoffmannová, 2013: 195)</w:t>
      </w:r>
    </w:p>
    <w:p w:rsidR="00D057EE" w:rsidRPr="00DB7343" w:rsidRDefault="00A527F0"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956957" w:rsidRPr="00DB7343">
        <w:rPr>
          <w:rFonts w:ascii="Times New Roman" w:hAnsi="Times New Roman" w:cs="Times New Roman"/>
          <w:sz w:val="24"/>
          <w:szCs w:val="24"/>
        </w:rPr>
        <w:t>Dále jsou v</w:t>
      </w:r>
      <w:r w:rsidR="00986D9F" w:rsidRPr="00DB7343">
        <w:rPr>
          <w:rFonts w:ascii="Times New Roman" w:hAnsi="Times New Roman" w:cs="Times New Roman"/>
          <w:sz w:val="24"/>
          <w:szCs w:val="24"/>
        </w:rPr>
        <w:t> talk show</w:t>
      </w:r>
      <w:r w:rsidR="00D057EE" w:rsidRPr="00DB7343">
        <w:rPr>
          <w:rFonts w:ascii="Times New Roman" w:hAnsi="Times New Roman" w:cs="Times New Roman"/>
          <w:sz w:val="24"/>
          <w:szCs w:val="24"/>
        </w:rPr>
        <w:t xml:space="preserve"> velmi časté reprodukce dialogů, které hosté zařazují do vyprávění příhod ze svého života. V talk show jim moderátor však nedopřává tak velký prosto</w:t>
      </w:r>
      <w:r w:rsidR="00986D9F" w:rsidRPr="00DB7343">
        <w:rPr>
          <w:rFonts w:ascii="Times New Roman" w:hAnsi="Times New Roman" w:cs="Times New Roman"/>
          <w:sz w:val="24"/>
          <w:szCs w:val="24"/>
        </w:rPr>
        <w:t>r</w:t>
      </w:r>
      <w:r w:rsidR="00D057EE" w:rsidRPr="00DB7343">
        <w:rPr>
          <w:rFonts w:ascii="Times New Roman" w:hAnsi="Times New Roman" w:cs="Times New Roman"/>
          <w:sz w:val="24"/>
          <w:szCs w:val="24"/>
        </w:rPr>
        <w:t xml:space="preserve"> jako v přátelském povídání. S větší snahou o výjimečnost souvisí i rep</w:t>
      </w:r>
      <w:r w:rsidR="00986D9F" w:rsidRPr="00DB7343">
        <w:rPr>
          <w:rFonts w:ascii="Times New Roman" w:hAnsi="Times New Roman" w:cs="Times New Roman"/>
          <w:sz w:val="24"/>
          <w:szCs w:val="24"/>
        </w:rPr>
        <w:t xml:space="preserve">rodukce úvah nebo vnitřní řeči </w:t>
      </w:r>
      <w:r w:rsidR="00D057EE" w:rsidRPr="00DB7343">
        <w:rPr>
          <w:rFonts w:ascii="Times New Roman" w:hAnsi="Times New Roman" w:cs="Times New Roman"/>
          <w:sz w:val="24"/>
          <w:szCs w:val="24"/>
        </w:rPr>
        <w:t>mluvčího a to zejm</w:t>
      </w:r>
      <w:r w:rsidR="00956957" w:rsidRPr="00DB7343">
        <w:rPr>
          <w:rFonts w:ascii="Times New Roman" w:hAnsi="Times New Roman" w:cs="Times New Roman"/>
          <w:sz w:val="24"/>
          <w:szCs w:val="24"/>
        </w:rPr>
        <w:t>éna v první nebo druhé osobě</w:t>
      </w:r>
      <w:r w:rsidR="007314A1">
        <w:rPr>
          <w:rFonts w:ascii="Times New Roman" w:hAnsi="Times New Roman" w:cs="Times New Roman"/>
          <w:sz w:val="24"/>
          <w:szCs w:val="24"/>
        </w:rPr>
        <w:t>.</w:t>
      </w:r>
      <w:r w:rsidR="007314A1" w:rsidRPr="00DB7343">
        <w:rPr>
          <w:rFonts w:ascii="Times New Roman" w:hAnsi="Times New Roman" w:cs="Times New Roman"/>
          <w:sz w:val="24"/>
          <w:szCs w:val="24"/>
        </w:rPr>
        <w:t xml:space="preserve"> (Hoffmannová, 2013: </w:t>
      </w:r>
      <w:r w:rsidR="008B084A">
        <w:rPr>
          <w:sz w:val="30"/>
          <w:szCs w:val="30"/>
        </w:rPr>
        <w:t xml:space="preserve"> </w:t>
      </w:r>
      <w:r w:rsidR="008B084A" w:rsidRPr="008B084A">
        <w:rPr>
          <w:rFonts w:ascii="Times New Roman" w:hAnsi="Times New Roman" w:cs="Times New Roman"/>
          <w:sz w:val="24"/>
          <w:szCs w:val="24"/>
        </w:rPr>
        <w:lastRenderedPageBreak/>
        <w:t>190</w:t>
      </w:r>
      <w:r w:rsidR="008B084A">
        <w:rPr>
          <w:sz w:val="30"/>
          <w:szCs w:val="30"/>
        </w:rPr>
        <w:t>- </w:t>
      </w:r>
      <w:r w:rsidR="00D057EE" w:rsidRPr="00DB7343">
        <w:rPr>
          <w:rFonts w:ascii="Times New Roman" w:hAnsi="Times New Roman" w:cs="Times New Roman"/>
          <w:sz w:val="24"/>
          <w:szCs w:val="24"/>
        </w:rPr>
        <w:t>191) Nemusí jít však jen o hosty ale i o moderáto</w:t>
      </w:r>
      <w:r w:rsidR="00956957" w:rsidRPr="00DB7343">
        <w:rPr>
          <w:rFonts w:ascii="Times New Roman" w:hAnsi="Times New Roman" w:cs="Times New Roman"/>
          <w:sz w:val="24"/>
          <w:szCs w:val="24"/>
        </w:rPr>
        <w:t>ra. Viz ukázka s Honzou Dědkem</w:t>
      </w:r>
      <w:r w:rsidR="00956957" w:rsidRPr="008C5B89">
        <w:rPr>
          <w:rFonts w:ascii="Times New Roman" w:hAnsi="Times New Roman" w:cs="Times New Roman"/>
          <w:sz w:val="24"/>
          <w:szCs w:val="24"/>
        </w:rPr>
        <w:t>.</w:t>
      </w:r>
      <w:r w:rsidR="00DC4628" w:rsidRPr="004B5D2F">
        <w:rPr>
          <w:rFonts w:ascii="Courier New" w:hAnsi="Courier New" w:cs="Courier New"/>
          <w:sz w:val="24"/>
          <w:szCs w:val="24"/>
        </w:rPr>
        <w:t xml:space="preserve"> </w:t>
      </w:r>
      <w:r w:rsidR="00A05C95" w:rsidRPr="004B5D2F">
        <w:rPr>
          <w:rFonts w:ascii="Courier New" w:hAnsi="Courier New" w:cs="Courier New"/>
          <w:sz w:val="24"/>
          <w:szCs w:val="24"/>
        </w:rPr>
        <w:t>(</w:t>
      </w:r>
      <w:r w:rsidR="00986D9F" w:rsidRPr="004B5D2F">
        <w:rPr>
          <w:rFonts w:ascii="Courier New" w:hAnsi="Courier New" w:cs="Courier New"/>
          <w:i/>
          <w:sz w:val="24"/>
          <w:szCs w:val="24"/>
        </w:rPr>
        <w:t xml:space="preserve">já jsem si právě </w:t>
      </w:r>
      <w:proofErr w:type="gramStart"/>
      <w:r w:rsidR="00986D9F" w:rsidRPr="004B5D2F">
        <w:rPr>
          <w:rFonts w:ascii="Courier New" w:hAnsi="Courier New" w:cs="Courier New"/>
          <w:i/>
          <w:sz w:val="24"/>
          <w:szCs w:val="24"/>
        </w:rPr>
        <w:t xml:space="preserve">říkal </w:t>
      </w:r>
      <w:r w:rsidR="00D057EE" w:rsidRPr="004B5D2F">
        <w:rPr>
          <w:rFonts w:ascii="Courier New" w:hAnsi="Courier New" w:cs="Courier New"/>
          <w:i/>
          <w:sz w:val="24"/>
          <w:szCs w:val="24"/>
        </w:rPr>
        <w:t>co</w:t>
      </w:r>
      <w:proofErr w:type="gramEnd"/>
      <w:r w:rsidR="00D057EE" w:rsidRPr="004B5D2F">
        <w:rPr>
          <w:rFonts w:ascii="Courier New" w:hAnsi="Courier New" w:cs="Courier New"/>
          <w:i/>
          <w:sz w:val="24"/>
          <w:szCs w:val="24"/>
        </w:rPr>
        <w:t xml:space="preserve"> mu radíš?</w:t>
      </w:r>
      <w:r w:rsidR="00A05C95" w:rsidRPr="004B5D2F">
        <w:rPr>
          <w:rFonts w:ascii="Courier New" w:hAnsi="Courier New" w:cs="Courier New"/>
          <w:i/>
          <w:sz w:val="24"/>
          <w:szCs w:val="24"/>
        </w:rPr>
        <w:t>)</w:t>
      </w:r>
    </w:p>
    <w:p w:rsidR="00D057EE" w:rsidRPr="00DB7343" w:rsidRDefault="00D057EE" w:rsidP="00DC4628">
      <w:pPr>
        <w:pStyle w:val="Bezmezer"/>
        <w:spacing w:line="360" w:lineRule="auto"/>
        <w:jc w:val="both"/>
      </w:pPr>
      <w:r w:rsidRPr="00DB7343">
        <w:rPr>
          <w:rFonts w:ascii="Times New Roman" w:hAnsi="Times New Roman" w:cs="Times New Roman"/>
          <w:sz w:val="24"/>
          <w:szCs w:val="24"/>
        </w:rPr>
        <w:tab/>
        <w:t>Dalším stejným znakem přátelského povídání a práv</w:t>
      </w:r>
      <w:r w:rsidR="005F623B" w:rsidRPr="00DB7343">
        <w:rPr>
          <w:rFonts w:ascii="Times New Roman" w:hAnsi="Times New Roman" w:cs="Times New Roman"/>
          <w:sz w:val="24"/>
          <w:szCs w:val="24"/>
        </w:rPr>
        <w:t xml:space="preserve">ě talk show je hojné vyprávění </w:t>
      </w:r>
      <w:r w:rsidRPr="00DB7343">
        <w:rPr>
          <w:rFonts w:ascii="Times New Roman" w:hAnsi="Times New Roman" w:cs="Times New Roman"/>
          <w:sz w:val="24"/>
          <w:szCs w:val="24"/>
        </w:rPr>
        <w:t>vtipů a anekdot.</w:t>
      </w:r>
      <w:r w:rsidR="00956957" w:rsidRPr="00DB7343">
        <w:rPr>
          <w:rFonts w:ascii="Times New Roman" w:hAnsi="Times New Roman" w:cs="Times New Roman"/>
          <w:sz w:val="24"/>
          <w:szCs w:val="24"/>
        </w:rPr>
        <w:t xml:space="preserve"> Kraus je čte v úvodu své show.</w:t>
      </w:r>
      <w:r w:rsidR="00A05C95" w:rsidRPr="00DB7343">
        <w:rPr>
          <w:rFonts w:ascii="Times New Roman" w:hAnsi="Times New Roman" w:cs="Times New Roman"/>
          <w:sz w:val="24"/>
          <w:szCs w:val="24"/>
        </w:rPr>
        <w:t xml:space="preserve"> Ke stylu talk show by se dal</w:t>
      </w:r>
      <w:r w:rsidRPr="00DB7343">
        <w:rPr>
          <w:rFonts w:ascii="Times New Roman" w:hAnsi="Times New Roman" w:cs="Times New Roman"/>
          <w:sz w:val="24"/>
          <w:szCs w:val="24"/>
        </w:rPr>
        <w:t xml:space="preserve"> připojit </w:t>
      </w:r>
      <w:r w:rsidR="00956957" w:rsidRPr="00DB7343">
        <w:rPr>
          <w:rFonts w:ascii="Times New Roman" w:hAnsi="Times New Roman" w:cs="Times New Roman"/>
          <w:sz w:val="24"/>
          <w:szCs w:val="24"/>
        </w:rPr>
        <w:t xml:space="preserve">fakt, že </w:t>
      </w:r>
      <w:r w:rsidR="008C5B89">
        <w:rPr>
          <w:rFonts w:ascii="Times New Roman" w:hAnsi="Times New Roman" w:cs="Times New Roman"/>
          <w:sz w:val="24"/>
          <w:szCs w:val="24"/>
        </w:rPr>
        <w:t>u </w:t>
      </w:r>
      <w:r w:rsidRPr="00DB7343">
        <w:rPr>
          <w:rFonts w:ascii="Times New Roman" w:hAnsi="Times New Roman" w:cs="Times New Roman"/>
          <w:sz w:val="24"/>
          <w:szCs w:val="24"/>
        </w:rPr>
        <w:t>specifických rozhovorů s osobnostmi s vysokou společenskou prestiží, což v obou pořadech považujeme právě Jindřicha Šídla</w:t>
      </w:r>
      <w:r w:rsidR="00986D9F" w:rsidRPr="00DB7343">
        <w:rPr>
          <w:rFonts w:ascii="Times New Roman" w:hAnsi="Times New Roman" w:cs="Times New Roman"/>
          <w:sz w:val="24"/>
          <w:szCs w:val="24"/>
        </w:rPr>
        <w:t>, jsou moderátorovy otázky</w:t>
      </w:r>
      <w:r w:rsidRPr="00DB7343">
        <w:rPr>
          <w:rFonts w:ascii="Times New Roman" w:hAnsi="Times New Roman" w:cs="Times New Roman"/>
          <w:sz w:val="24"/>
          <w:szCs w:val="24"/>
        </w:rPr>
        <w:t xml:space="preserve"> zdvořilé, </w:t>
      </w:r>
      <w:r w:rsidR="00986D9F" w:rsidRPr="00DB7343">
        <w:rPr>
          <w:rFonts w:ascii="Times New Roman" w:hAnsi="Times New Roman" w:cs="Times New Roman"/>
          <w:sz w:val="24"/>
          <w:szCs w:val="24"/>
        </w:rPr>
        <w:t xml:space="preserve">ten dále </w:t>
      </w:r>
      <w:r w:rsidRPr="00DB7343">
        <w:rPr>
          <w:rFonts w:ascii="Times New Roman" w:hAnsi="Times New Roman" w:cs="Times New Roman"/>
          <w:sz w:val="24"/>
          <w:szCs w:val="24"/>
        </w:rPr>
        <w:t>nabádá hosta, aby pohovořil o svém soukromém životě a práci. Vyjadřuje mu obdiv, úctu až obřadnost.</w:t>
      </w:r>
      <w:r w:rsidRPr="00DB7343">
        <w:rPr>
          <w:rFonts w:ascii="Times New Roman" w:hAnsi="Times New Roman" w:cs="Times New Roman"/>
          <w:i/>
          <w:sz w:val="24"/>
          <w:szCs w:val="24"/>
        </w:rPr>
        <w:t xml:space="preserve"> </w:t>
      </w:r>
      <w:r w:rsidR="00A05C95" w:rsidRPr="00DB7343">
        <w:rPr>
          <w:rFonts w:ascii="Times New Roman" w:hAnsi="Times New Roman" w:cs="Times New Roman"/>
          <w:sz w:val="24"/>
          <w:szCs w:val="24"/>
        </w:rPr>
        <w:t>(</w:t>
      </w:r>
      <w:r w:rsidRPr="00DB7343">
        <w:rPr>
          <w:rFonts w:ascii="Times New Roman" w:hAnsi="Times New Roman" w:cs="Times New Roman"/>
          <w:sz w:val="24"/>
          <w:szCs w:val="24"/>
        </w:rPr>
        <w:t xml:space="preserve">Müllerová, 2013: 90) Jako příklad může být uvedena pronesená replika. </w:t>
      </w:r>
      <w:r w:rsidR="00A05C95" w:rsidRPr="004B5D2F">
        <w:rPr>
          <w:rFonts w:ascii="Courier New" w:hAnsi="Courier New" w:cs="Courier New"/>
          <w:sz w:val="24"/>
          <w:szCs w:val="24"/>
        </w:rPr>
        <w:t>(</w:t>
      </w:r>
      <w:r w:rsidRPr="004B5D2F">
        <w:rPr>
          <w:rFonts w:ascii="Courier New" w:hAnsi="Courier New" w:cs="Courier New"/>
          <w:i/>
          <w:sz w:val="24"/>
          <w:szCs w:val="24"/>
        </w:rPr>
        <w:t xml:space="preserve">JK: </w:t>
      </w:r>
      <w:r w:rsidR="00DC4628" w:rsidRPr="004B5D2F">
        <w:rPr>
          <w:rStyle w:val="st"/>
          <w:rFonts w:ascii="Courier New" w:hAnsi="Courier New" w:cs="Courier New"/>
          <w:i/>
          <w:sz w:val="24"/>
          <w:szCs w:val="24"/>
        </w:rPr>
        <w:t>jediný novinář kerý:</w:t>
      </w:r>
      <w:r w:rsidRPr="004B5D2F">
        <w:rPr>
          <w:rStyle w:val="st"/>
          <w:rFonts w:ascii="Courier New" w:hAnsi="Courier New" w:cs="Courier New"/>
          <w:i/>
          <w:sz w:val="24"/>
          <w:szCs w:val="24"/>
        </w:rPr>
        <w:t>mu sem napsal v životě obdivný dopis asi před patnácti lety</w:t>
      </w:r>
      <w:r w:rsidR="008C5B89">
        <w:rPr>
          <w:rStyle w:val="st"/>
          <w:rFonts w:ascii="Courier New" w:hAnsi="Courier New" w:cs="Courier New"/>
          <w:i/>
          <w:sz w:val="24"/>
          <w:szCs w:val="24"/>
        </w:rPr>
        <w:t>.</w:t>
      </w:r>
      <w:r w:rsidR="00A05C95" w:rsidRPr="004B5D2F">
        <w:rPr>
          <w:rStyle w:val="st"/>
          <w:rFonts w:ascii="Courier New" w:hAnsi="Courier New" w:cs="Courier New"/>
          <w:i/>
          <w:sz w:val="24"/>
          <w:szCs w:val="24"/>
        </w:rPr>
        <w:t>)</w:t>
      </w:r>
      <w:r w:rsidRPr="004B5D2F">
        <w:rPr>
          <w:i/>
          <w:sz w:val="24"/>
        </w:rPr>
        <w:t xml:space="preserve"> </w:t>
      </w:r>
      <w:r w:rsidRPr="00DB7343">
        <w:rPr>
          <w:rFonts w:ascii="Times New Roman" w:hAnsi="Times New Roman" w:cs="Times New Roman"/>
          <w:i/>
          <w:sz w:val="24"/>
          <w:szCs w:val="24"/>
        </w:rPr>
        <w:t xml:space="preserve">„Hostovu řeč zásadně nepřerušuje vstupy, které by měly nádech konfliktu, ironie, pochybností či dalších významů.“ </w:t>
      </w:r>
      <w:r w:rsidR="00A05C95" w:rsidRPr="00DB7343">
        <w:rPr>
          <w:rFonts w:ascii="Times New Roman" w:hAnsi="Times New Roman" w:cs="Times New Roman"/>
          <w:sz w:val="24"/>
          <w:szCs w:val="24"/>
        </w:rPr>
        <w:t>(</w:t>
      </w:r>
      <w:r w:rsidR="00956957" w:rsidRPr="00DB7343">
        <w:rPr>
          <w:rFonts w:ascii="Times New Roman" w:hAnsi="Times New Roman" w:cs="Times New Roman"/>
          <w:sz w:val="24"/>
          <w:szCs w:val="24"/>
        </w:rPr>
        <w:t>tamtéž</w:t>
      </w:r>
      <w:r w:rsidRPr="00DB7343">
        <w:rPr>
          <w:rFonts w:ascii="Times New Roman" w:hAnsi="Times New Roman" w:cs="Times New Roman"/>
          <w:sz w:val="24"/>
          <w:szCs w:val="24"/>
        </w:rPr>
        <w:t>: 90)</w:t>
      </w:r>
    </w:p>
    <w:p w:rsidR="00D057EE" w:rsidRPr="00DB7343" w:rsidRDefault="00D057EE" w:rsidP="00A527F0">
      <w:pPr>
        <w:spacing w:line="360" w:lineRule="auto"/>
        <w:jc w:val="both"/>
        <w:rPr>
          <w:rFonts w:ascii="Courier New" w:hAnsi="Courier New" w:cs="Courier New"/>
          <w:sz w:val="24"/>
          <w:szCs w:val="24"/>
        </w:rPr>
      </w:pPr>
      <w:r w:rsidRPr="00DB7343">
        <w:rPr>
          <w:rFonts w:ascii="Times New Roman" w:hAnsi="Times New Roman" w:cs="Times New Roman"/>
          <w:sz w:val="24"/>
          <w:szCs w:val="24"/>
        </w:rPr>
        <w:tab/>
        <w:t xml:space="preserve">Paratexty </w:t>
      </w:r>
      <w:r w:rsidR="00986D9F" w:rsidRPr="00DB7343">
        <w:rPr>
          <w:rFonts w:ascii="Times New Roman" w:hAnsi="Times New Roman" w:cs="Times New Roman"/>
          <w:sz w:val="24"/>
          <w:szCs w:val="24"/>
        </w:rPr>
        <w:t xml:space="preserve">zejména v úvodu </w:t>
      </w:r>
      <w:r w:rsidRPr="00DB7343">
        <w:rPr>
          <w:rFonts w:ascii="Times New Roman" w:hAnsi="Times New Roman" w:cs="Times New Roman"/>
          <w:sz w:val="24"/>
          <w:szCs w:val="24"/>
        </w:rPr>
        <w:t>jsou výraznými indikátory stylové diferenciace talk show, ale i politických debat a partnerského povídání. Zatímco v politic</w:t>
      </w:r>
      <w:r w:rsidR="00986D9F" w:rsidRPr="00DB7343">
        <w:rPr>
          <w:rFonts w:ascii="Times New Roman" w:hAnsi="Times New Roman" w:cs="Times New Roman"/>
          <w:sz w:val="24"/>
          <w:szCs w:val="24"/>
        </w:rPr>
        <w:t>kých pořadech</w:t>
      </w:r>
      <w:r w:rsidR="00A05C95" w:rsidRPr="00DB7343">
        <w:rPr>
          <w:rFonts w:ascii="Times New Roman" w:hAnsi="Times New Roman" w:cs="Times New Roman"/>
          <w:sz w:val="24"/>
          <w:szCs w:val="24"/>
        </w:rPr>
        <w:t xml:space="preserve"> </w:t>
      </w:r>
      <w:r w:rsidR="007314A1">
        <w:rPr>
          <w:rFonts w:ascii="Times New Roman" w:hAnsi="Times New Roman" w:cs="Times New Roman"/>
          <w:sz w:val="24"/>
          <w:szCs w:val="24"/>
        </w:rPr>
        <w:t xml:space="preserve">moderátor </w:t>
      </w:r>
      <w:r w:rsidR="00A05C95" w:rsidRPr="00DB7343">
        <w:rPr>
          <w:rFonts w:ascii="Times New Roman" w:hAnsi="Times New Roman" w:cs="Times New Roman"/>
          <w:sz w:val="24"/>
          <w:szCs w:val="24"/>
        </w:rPr>
        <w:t xml:space="preserve">uvádí </w:t>
      </w:r>
      <w:r w:rsidR="00986D9F" w:rsidRPr="00DB7343">
        <w:rPr>
          <w:rFonts w:ascii="Times New Roman" w:hAnsi="Times New Roman" w:cs="Times New Roman"/>
          <w:sz w:val="24"/>
          <w:szCs w:val="24"/>
        </w:rPr>
        <w:t xml:space="preserve">hosta </w:t>
      </w:r>
      <w:r w:rsidR="00A05C95" w:rsidRPr="00DB7343">
        <w:rPr>
          <w:rFonts w:ascii="Times New Roman" w:hAnsi="Times New Roman" w:cs="Times New Roman"/>
          <w:sz w:val="24"/>
          <w:szCs w:val="24"/>
        </w:rPr>
        <w:t xml:space="preserve">věcně a </w:t>
      </w:r>
      <w:r w:rsidRPr="00DB7343">
        <w:rPr>
          <w:rFonts w:ascii="Times New Roman" w:hAnsi="Times New Roman" w:cs="Times New Roman"/>
          <w:sz w:val="24"/>
          <w:szCs w:val="24"/>
        </w:rPr>
        <w:t>stručně, v partnerském povídání například</w:t>
      </w:r>
      <w:r w:rsidR="00986D9F" w:rsidRPr="00DB7343">
        <w:rPr>
          <w:rFonts w:ascii="Times New Roman" w:hAnsi="Times New Roman" w:cs="Times New Roman"/>
          <w:sz w:val="24"/>
          <w:szCs w:val="24"/>
        </w:rPr>
        <w:t xml:space="preserve"> v</w:t>
      </w:r>
      <w:r w:rsidRPr="00DB7343">
        <w:rPr>
          <w:rFonts w:ascii="Times New Roman" w:hAnsi="Times New Roman" w:cs="Times New Roman"/>
          <w:sz w:val="24"/>
          <w:szCs w:val="24"/>
        </w:rPr>
        <w:t xml:space="preserve"> pořadu Na plovárně, se moderátor Marek Eben, snaží přiblížit osobnos</w:t>
      </w:r>
      <w:r w:rsidR="00E66993">
        <w:rPr>
          <w:rFonts w:ascii="Times New Roman" w:hAnsi="Times New Roman" w:cs="Times New Roman"/>
          <w:sz w:val="24"/>
          <w:szCs w:val="24"/>
        </w:rPr>
        <w:t>t ozvláštněným způsobem. Ebenovy</w:t>
      </w:r>
      <w:r w:rsidRPr="00DB7343">
        <w:rPr>
          <w:rFonts w:ascii="Times New Roman" w:hAnsi="Times New Roman" w:cs="Times New Roman"/>
          <w:sz w:val="24"/>
          <w:szCs w:val="24"/>
        </w:rPr>
        <w:t xml:space="preserve"> úvody jsou příklady paratextů, které mají i informativní hodnotu o osobě hosta i </w:t>
      </w:r>
      <w:r w:rsidR="00763713">
        <w:rPr>
          <w:rFonts w:ascii="Times New Roman" w:hAnsi="Times New Roman" w:cs="Times New Roman"/>
          <w:sz w:val="24"/>
          <w:szCs w:val="24"/>
        </w:rPr>
        <w:t xml:space="preserve">o </w:t>
      </w:r>
      <w:r w:rsidRPr="00DB7343">
        <w:rPr>
          <w:rFonts w:ascii="Times New Roman" w:hAnsi="Times New Roman" w:cs="Times New Roman"/>
          <w:sz w:val="24"/>
          <w:szCs w:val="24"/>
        </w:rPr>
        <w:t>jeho díle. U talk show však nejsou úvodní paratexty propracované jako u přátelského povídání, host tu bývá uveden spíše stručně a neformálně, poté však moderátor rychle jde na věc, např.</w:t>
      </w:r>
      <w:r w:rsidR="00695143" w:rsidRPr="00DB7343">
        <w:rPr>
          <w:rFonts w:ascii="Times New Roman" w:hAnsi="Times New Roman" w:cs="Times New Roman"/>
          <w:sz w:val="24"/>
          <w:szCs w:val="24"/>
        </w:rPr>
        <w:t>;</w:t>
      </w:r>
      <w:r w:rsidRPr="00DB7343">
        <w:rPr>
          <w:rFonts w:ascii="Times New Roman" w:hAnsi="Times New Roman" w:cs="Times New Roman"/>
          <w:sz w:val="24"/>
          <w:szCs w:val="24"/>
        </w:rPr>
        <w:t xml:space="preserve"> zkoumá, jak hosta oslovovat, tím s</w:t>
      </w:r>
      <w:r w:rsidR="00A05C95" w:rsidRPr="00DB7343">
        <w:rPr>
          <w:rFonts w:ascii="Times New Roman" w:hAnsi="Times New Roman" w:cs="Times New Roman"/>
          <w:sz w:val="24"/>
          <w:szCs w:val="24"/>
        </w:rPr>
        <w:t>e postupně vtírá do so</w:t>
      </w:r>
      <w:r w:rsidR="00695143" w:rsidRPr="00DB7343">
        <w:rPr>
          <w:rFonts w:ascii="Times New Roman" w:hAnsi="Times New Roman" w:cs="Times New Roman"/>
          <w:sz w:val="24"/>
          <w:szCs w:val="24"/>
        </w:rPr>
        <w:t>ukromí. (</w:t>
      </w:r>
      <w:r w:rsidR="00695143" w:rsidRPr="00763713">
        <w:rPr>
          <w:rFonts w:ascii="Times New Roman" w:hAnsi="Times New Roman" w:cs="Times New Roman"/>
          <w:sz w:val="24"/>
          <w:szCs w:val="24"/>
        </w:rPr>
        <w:t>Hoffmannová, 2013: 193</w:t>
      </w:r>
      <w:r w:rsidR="00372EF0" w:rsidRPr="00763713">
        <w:rPr>
          <w:rFonts w:ascii="Times New Roman" w:hAnsi="Times New Roman" w:cs="Times New Roman"/>
          <w:sz w:val="24"/>
          <w:szCs w:val="24"/>
        </w:rPr>
        <w:t>-</w:t>
      </w:r>
      <w:r w:rsidR="00A05C95" w:rsidRPr="00763713">
        <w:rPr>
          <w:rFonts w:ascii="Times New Roman" w:hAnsi="Times New Roman" w:cs="Times New Roman"/>
          <w:sz w:val="24"/>
          <w:szCs w:val="24"/>
        </w:rPr>
        <w:t>195)</w:t>
      </w:r>
      <w:r w:rsidR="00A05C95" w:rsidRPr="00DB7343">
        <w:rPr>
          <w:rFonts w:ascii="Times New Roman" w:hAnsi="Times New Roman" w:cs="Times New Roman"/>
          <w:sz w:val="24"/>
          <w:szCs w:val="24"/>
        </w:rPr>
        <w:t xml:space="preserve"> </w:t>
      </w:r>
      <w:r w:rsidR="004B5D2F">
        <w:rPr>
          <w:rFonts w:ascii="Times New Roman" w:hAnsi="Times New Roman" w:cs="Times New Roman"/>
          <w:sz w:val="24"/>
          <w:szCs w:val="24"/>
        </w:rPr>
        <w:t>Jako příklad je uvedeno</w:t>
      </w:r>
      <w:r w:rsidRPr="00DB7343">
        <w:rPr>
          <w:rFonts w:ascii="Times New Roman" w:hAnsi="Times New Roman" w:cs="Times New Roman"/>
          <w:sz w:val="24"/>
          <w:szCs w:val="24"/>
        </w:rPr>
        <w:t xml:space="preserve"> Krausovo zkoumání hostova věku.</w:t>
      </w:r>
      <w:r w:rsidRPr="00DB7343">
        <w:rPr>
          <w:rFonts w:ascii="Courier New" w:hAnsi="Courier New" w:cs="Courier New"/>
          <w:sz w:val="24"/>
          <w:szCs w:val="24"/>
        </w:rPr>
        <w:t xml:space="preserve"> </w:t>
      </w:r>
      <w:r w:rsidR="00A05C95" w:rsidRPr="004B5D2F">
        <w:rPr>
          <w:rFonts w:ascii="Courier New" w:hAnsi="Courier New" w:cs="Courier New"/>
          <w:sz w:val="24"/>
          <w:szCs w:val="24"/>
        </w:rPr>
        <w:t>(</w:t>
      </w:r>
      <w:r w:rsidRPr="004B5D2F">
        <w:rPr>
          <w:rFonts w:ascii="Courier New" w:hAnsi="Courier New" w:cs="Courier New"/>
          <w:sz w:val="24"/>
          <w:szCs w:val="24"/>
        </w:rPr>
        <w:t xml:space="preserve">JK: Dámy a pánové, naším dalším hoste je Dominik Feri. JK: dominik feri je mladík. </w:t>
      </w:r>
      <w:proofErr w:type="gramStart"/>
      <w:r w:rsidRPr="004B5D2F">
        <w:rPr>
          <w:rFonts w:ascii="Courier New" w:hAnsi="Courier New" w:cs="Courier New"/>
          <w:sz w:val="24"/>
          <w:szCs w:val="24"/>
        </w:rPr>
        <w:t>kolik</w:t>
      </w:r>
      <w:proofErr w:type="gramEnd"/>
      <w:r w:rsidRPr="004B5D2F">
        <w:rPr>
          <w:rFonts w:ascii="Courier New" w:hAnsi="Courier New" w:cs="Courier New"/>
          <w:sz w:val="24"/>
          <w:szCs w:val="24"/>
        </w:rPr>
        <w:t xml:space="preserve"> vám je teď?</w:t>
      </w:r>
      <w:r w:rsidR="00A05C95" w:rsidRPr="004B5D2F">
        <w:rPr>
          <w:rFonts w:ascii="Courier New" w:hAnsi="Courier New" w:cs="Courier New"/>
          <w:sz w:val="24"/>
          <w:szCs w:val="24"/>
        </w:rPr>
        <w:t>)</w:t>
      </w:r>
      <w:r w:rsidRPr="004B5D2F">
        <w:rPr>
          <w:rFonts w:ascii="Courier New" w:hAnsi="Courier New" w:cs="Courier New"/>
          <w:sz w:val="24"/>
          <w:szCs w:val="24"/>
        </w:rPr>
        <w:t xml:space="preserve"> </w:t>
      </w:r>
    </w:p>
    <w:p w:rsidR="00F127AC" w:rsidRPr="00DB7343" w:rsidRDefault="009D2C01" w:rsidP="00125E33">
      <w:pPr>
        <w:pStyle w:val="Nadpis2"/>
        <w:tabs>
          <w:tab w:val="clear" w:pos="9062"/>
          <w:tab w:val="left" w:pos="5333"/>
        </w:tabs>
        <w:spacing w:line="360" w:lineRule="auto"/>
        <w:rPr>
          <w:rFonts w:ascii="Times New Roman" w:hAnsi="Times New Roman" w:cs="Times New Roman"/>
          <w:color w:val="auto"/>
          <w:sz w:val="28"/>
          <w:szCs w:val="28"/>
        </w:rPr>
      </w:pPr>
      <w:bookmarkStart w:id="39" w:name="_Toc6897836"/>
      <w:r>
        <w:rPr>
          <w:rFonts w:ascii="Times New Roman" w:hAnsi="Times New Roman" w:cs="Times New Roman"/>
          <w:color w:val="auto"/>
          <w:sz w:val="28"/>
          <w:szCs w:val="28"/>
        </w:rPr>
        <w:t>5.7</w:t>
      </w:r>
      <w:r w:rsidR="00F127AC" w:rsidRPr="00DB7343">
        <w:rPr>
          <w:rFonts w:ascii="Times New Roman" w:hAnsi="Times New Roman" w:cs="Times New Roman"/>
          <w:color w:val="auto"/>
          <w:sz w:val="28"/>
          <w:szCs w:val="28"/>
        </w:rPr>
        <w:t xml:space="preserve"> </w:t>
      </w:r>
      <w:r w:rsidR="00525526" w:rsidRPr="00DB7343">
        <w:rPr>
          <w:rFonts w:ascii="Times New Roman" w:hAnsi="Times New Roman" w:cs="Times New Roman"/>
          <w:color w:val="auto"/>
          <w:sz w:val="28"/>
          <w:szCs w:val="28"/>
        </w:rPr>
        <w:t xml:space="preserve"> </w:t>
      </w:r>
      <w:r w:rsidR="00AA137E" w:rsidRPr="00DB7343">
        <w:rPr>
          <w:rFonts w:ascii="Times New Roman" w:hAnsi="Times New Roman" w:cs="Times New Roman"/>
          <w:color w:val="auto"/>
          <w:sz w:val="28"/>
          <w:szCs w:val="28"/>
        </w:rPr>
        <w:t>Nepsaná pravidla talk show</w:t>
      </w:r>
      <w:bookmarkEnd w:id="39"/>
      <w:r w:rsidR="00125E33">
        <w:rPr>
          <w:rFonts w:ascii="Times New Roman" w:hAnsi="Times New Roman" w:cs="Times New Roman"/>
          <w:color w:val="auto"/>
          <w:sz w:val="28"/>
          <w:szCs w:val="28"/>
        </w:rPr>
        <w:tab/>
      </w:r>
    </w:p>
    <w:p w:rsidR="00F127AC" w:rsidRPr="00DB7343" w:rsidRDefault="00DC4628" w:rsidP="00F8481F">
      <w:pPr>
        <w:pStyle w:val="Bezmezer"/>
        <w:spacing w:line="360" w:lineRule="auto"/>
        <w:jc w:val="both"/>
        <w:rPr>
          <w:rStyle w:val="tlid-translation"/>
          <w:rFonts w:ascii="Times New Roman" w:hAnsi="Times New Roman" w:cs="Times New Roman"/>
          <w:sz w:val="24"/>
          <w:szCs w:val="24"/>
        </w:rPr>
      </w:pPr>
      <w:r w:rsidRPr="00DB7343">
        <w:tab/>
      </w:r>
      <w:r w:rsidR="00F127AC" w:rsidRPr="00F8481F">
        <w:rPr>
          <w:rFonts w:ascii="Times New Roman" w:hAnsi="Times New Roman" w:cs="Times New Roman"/>
          <w:sz w:val="24"/>
          <w:szCs w:val="24"/>
        </w:rPr>
        <w:t>T</w:t>
      </w:r>
      <w:r w:rsidR="00F127AC" w:rsidRPr="00F8481F">
        <w:rPr>
          <w:rStyle w:val="tlid-translation"/>
          <w:rFonts w:ascii="Times New Roman" w:hAnsi="Times New Roman" w:cs="Times New Roman"/>
          <w:sz w:val="24"/>
          <w:szCs w:val="24"/>
        </w:rPr>
        <w:t xml:space="preserve">elevizní talk show </w:t>
      </w:r>
      <w:r w:rsidR="00A05C95" w:rsidRPr="00F8481F">
        <w:rPr>
          <w:rStyle w:val="tlid-translation"/>
          <w:rFonts w:ascii="Times New Roman" w:hAnsi="Times New Roman" w:cs="Times New Roman"/>
          <w:sz w:val="24"/>
          <w:szCs w:val="24"/>
        </w:rPr>
        <w:t xml:space="preserve">je </w:t>
      </w:r>
      <w:r w:rsidR="00F127AC" w:rsidRPr="00F8481F">
        <w:rPr>
          <w:rStyle w:val="tlid-translation"/>
          <w:rFonts w:ascii="Times New Roman" w:hAnsi="Times New Roman" w:cs="Times New Roman"/>
          <w:sz w:val="24"/>
          <w:szCs w:val="24"/>
        </w:rPr>
        <w:t>Timbergem</w:t>
      </w:r>
      <w:r w:rsidR="00695143" w:rsidRPr="00F8481F">
        <w:rPr>
          <w:rStyle w:val="tlid-translation"/>
          <w:rFonts w:ascii="Times New Roman" w:hAnsi="Times New Roman" w:cs="Times New Roman"/>
          <w:sz w:val="24"/>
          <w:szCs w:val="24"/>
        </w:rPr>
        <w:t xml:space="preserve"> (2002: 3</w:t>
      </w:r>
      <w:r w:rsidR="00372EF0" w:rsidRPr="00F8481F">
        <w:rPr>
          <w:rFonts w:ascii="Times New Roman" w:hAnsi="Times New Roman" w:cs="Times New Roman"/>
          <w:sz w:val="24"/>
          <w:szCs w:val="24"/>
        </w:rPr>
        <w:t>-</w:t>
      </w:r>
      <w:r w:rsidR="00A05C95" w:rsidRPr="00F8481F">
        <w:rPr>
          <w:rStyle w:val="tlid-translation"/>
          <w:rFonts w:ascii="Times New Roman" w:hAnsi="Times New Roman" w:cs="Times New Roman"/>
          <w:sz w:val="24"/>
          <w:szCs w:val="24"/>
        </w:rPr>
        <w:t>6)</w:t>
      </w:r>
      <w:r w:rsidR="00F127AC" w:rsidRPr="00F8481F">
        <w:rPr>
          <w:rStyle w:val="tlid-translation"/>
          <w:rFonts w:ascii="Times New Roman" w:hAnsi="Times New Roman" w:cs="Times New Roman"/>
          <w:sz w:val="24"/>
          <w:szCs w:val="24"/>
        </w:rPr>
        <w:t xml:space="preserve"> definována jako </w:t>
      </w:r>
      <w:r w:rsidR="00AA137E" w:rsidRPr="00F8481F">
        <w:rPr>
          <w:rStyle w:val="tlid-translation"/>
          <w:rFonts w:ascii="Times New Roman" w:hAnsi="Times New Roman" w:cs="Times New Roman"/>
          <w:sz w:val="24"/>
          <w:szCs w:val="24"/>
        </w:rPr>
        <w:t>protiklad</w:t>
      </w:r>
      <w:r w:rsidR="00A05C95" w:rsidRPr="00F8481F">
        <w:rPr>
          <w:rStyle w:val="tlid-translation"/>
          <w:rFonts w:ascii="Times New Roman" w:hAnsi="Times New Roman" w:cs="Times New Roman"/>
          <w:sz w:val="24"/>
          <w:szCs w:val="24"/>
        </w:rPr>
        <w:t xml:space="preserve"> </w:t>
      </w:r>
      <w:r w:rsidR="008C5B89" w:rsidRPr="00F8481F">
        <w:rPr>
          <w:rStyle w:val="tlid-translation"/>
          <w:rFonts w:ascii="Times New Roman" w:hAnsi="Times New Roman" w:cs="Times New Roman"/>
          <w:sz w:val="24"/>
          <w:szCs w:val="24"/>
        </w:rPr>
        <w:t>k </w:t>
      </w:r>
      <w:r w:rsidR="00A05C95" w:rsidRPr="00F8481F">
        <w:rPr>
          <w:rStyle w:val="tlid-translation"/>
          <w:rFonts w:ascii="Times New Roman" w:hAnsi="Times New Roman" w:cs="Times New Roman"/>
          <w:sz w:val="24"/>
          <w:szCs w:val="24"/>
        </w:rPr>
        <w:t xml:space="preserve">televiznímu rozhovoru, ta </w:t>
      </w:r>
      <w:r w:rsidR="00F127AC" w:rsidRPr="00F8481F">
        <w:rPr>
          <w:rStyle w:val="tlid-translation"/>
          <w:rFonts w:ascii="Times New Roman" w:hAnsi="Times New Roman" w:cs="Times New Roman"/>
          <w:sz w:val="24"/>
          <w:szCs w:val="24"/>
        </w:rPr>
        <w:t xml:space="preserve">je zcela strukturována </w:t>
      </w:r>
      <w:r w:rsidR="00AA137E" w:rsidRPr="00F8481F">
        <w:rPr>
          <w:rStyle w:val="tlid-translation"/>
          <w:rFonts w:ascii="Times New Roman" w:hAnsi="Times New Roman" w:cs="Times New Roman"/>
          <w:sz w:val="24"/>
          <w:szCs w:val="24"/>
        </w:rPr>
        <w:t>sa</w:t>
      </w:r>
      <w:r w:rsidR="00F127AC" w:rsidRPr="00F8481F">
        <w:rPr>
          <w:rStyle w:val="tlid-translation"/>
          <w:rFonts w:ascii="Times New Roman" w:hAnsi="Times New Roman" w:cs="Times New Roman"/>
          <w:sz w:val="24"/>
          <w:szCs w:val="24"/>
        </w:rPr>
        <w:t>motným aktem</w:t>
      </w:r>
      <w:r w:rsidR="00AA137E" w:rsidRPr="00F8481F">
        <w:rPr>
          <w:rStyle w:val="tlid-translation"/>
          <w:rFonts w:ascii="Times New Roman" w:hAnsi="Times New Roman" w:cs="Times New Roman"/>
          <w:sz w:val="24"/>
          <w:szCs w:val="24"/>
        </w:rPr>
        <w:t xml:space="preserve"> konverzace.</w:t>
      </w:r>
      <w:r w:rsidR="00E55C44" w:rsidRPr="00F8481F">
        <w:rPr>
          <w:rStyle w:val="tlid-translation"/>
          <w:rFonts w:ascii="Times New Roman" w:hAnsi="Times New Roman" w:cs="Times New Roman"/>
          <w:sz w:val="24"/>
          <w:szCs w:val="24"/>
        </w:rPr>
        <w:t xml:space="preserve"> </w:t>
      </w:r>
      <w:r w:rsidR="00A05C95" w:rsidRPr="00F8481F">
        <w:rPr>
          <w:rStyle w:val="tlid-translation"/>
          <w:rFonts w:ascii="Times New Roman" w:hAnsi="Times New Roman" w:cs="Times New Roman"/>
          <w:sz w:val="24"/>
          <w:szCs w:val="24"/>
        </w:rPr>
        <w:t>Jsou známé č</w:t>
      </w:r>
      <w:r w:rsidR="002E5AE5" w:rsidRPr="00F8481F">
        <w:rPr>
          <w:rStyle w:val="tlid-translation"/>
          <w:rFonts w:ascii="Times New Roman" w:hAnsi="Times New Roman" w:cs="Times New Roman"/>
          <w:sz w:val="24"/>
          <w:szCs w:val="24"/>
        </w:rPr>
        <w:t>tyři pravidla, nebo principy talk</w:t>
      </w:r>
      <w:r w:rsidR="00A05C95" w:rsidRPr="00F8481F">
        <w:rPr>
          <w:rStyle w:val="tlid-translation"/>
          <w:rFonts w:ascii="Times New Roman" w:hAnsi="Times New Roman" w:cs="Times New Roman"/>
          <w:sz w:val="24"/>
          <w:szCs w:val="24"/>
        </w:rPr>
        <w:t xml:space="preserve"> show, která by měla být v tomto formátu dodržena.</w:t>
      </w:r>
      <w:r w:rsidR="00F127AC" w:rsidRPr="00F8481F">
        <w:rPr>
          <w:rStyle w:val="tlid-translation"/>
          <w:rFonts w:ascii="Times New Roman" w:hAnsi="Times New Roman" w:cs="Times New Roman"/>
          <w:sz w:val="24"/>
          <w:szCs w:val="24"/>
        </w:rPr>
        <w:t xml:space="preserve"> P</w:t>
      </w:r>
      <w:r w:rsidR="00A2144A" w:rsidRPr="00F8481F">
        <w:rPr>
          <w:rStyle w:val="tlid-translation"/>
          <w:rFonts w:ascii="Times New Roman" w:hAnsi="Times New Roman" w:cs="Times New Roman"/>
          <w:sz w:val="24"/>
          <w:szCs w:val="24"/>
        </w:rPr>
        <w:t>rvní princip televizní talk sh</w:t>
      </w:r>
      <w:r w:rsidR="00F127AC" w:rsidRPr="00F8481F">
        <w:rPr>
          <w:rStyle w:val="tlid-translation"/>
          <w:rFonts w:ascii="Times New Roman" w:hAnsi="Times New Roman" w:cs="Times New Roman"/>
          <w:sz w:val="24"/>
          <w:szCs w:val="24"/>
        </w:rPr>
        <w:t>ow je to, že je zakotvena moderátorem, který je zodpovědný za tón</w:t>
      </w:r>
      <w:r w:rsidR="00A05C95" w:rsidRPr="00F8481F">
        <w:rPr>
          <w:rStyle w:val="tlid-translation"/>
          <w:rFonts w:ascii="Times New Roman" w:hAnsi="Times New Roman" w:cs="Times New Roman"/>
          <w:sz w:val="24"/>
          <w:szCs w:val="24"/>
        </w:rPr>
        <w:t>,</w:t>
      </w:r>
      <w:r w:rsidR="00F127AC" w:rsidRPr="00F8481F">
        <w:rPr>
          <w:rStyle w:val="tlid-translation"/>
          <w:rFonts w:ascii="Times New Roman" w:hAnsi="Times New Roman" w:cs="Times New Roman"/>
          <w:sz w:val="24"/>
          <w:szCs w:val="24"/>
        </w:rPr>
        <w:t xml:space="preserve"> </w:t>
      </w:r>
      <w:r w:rsidR="00A2144A" w:rsidRPr="00F8481F">
        <w:rPr>
          <w:rStyle w:val="tlid-translation"/>
          <w:rFonts w:ascii="Times New Roman" w:hAnsi="Times New Roman" w:cs="Times New Roman"/>
          <w:sz w:val="24"/>
          <w:szCs w:val="24"/>
        </w:rPr>
        <w:t>směr a</w:t>
      </w:r>
      <w:r w:rsidR="00F127AC" w:rsidRPr="00F8481F">
        <w:rPr>
          <w:rStyle w:val="tlid-translation"/>
          <w:rFonts w:ascii="Times New Roman" w:hAnsi="Times New Roman" w:cs="Times New Roman"/>
          <w:sz w:val="24"/>
          <w:szCs w:val="24"/>
        </w:rPr>
        <w:t xml:space="preserve"> za vedení </w:t>
      </w:r>
      <w:r w:rsidR="00125E33">
        <w:rPr>
          <w:rStyle w:val="tlid-translation"/>
          <w:rFonts w:ascii="Times New Roman" w:hAnsi="Times New Roman" w:cs="Times New Roman"/>
          <w:sz w:val="24"/>
          <w:szCs w:val="24"/>
        </w:rPr>
        <w:t>a </w:t>
      </w:r>
      <w:r w:rsidR="00F127AC" w:rsidRPr="00DB7343">
        <w:rPr>
          <w:rStyle w:val="tlid-translation"/>
          <w:rFonts w:ascii="Times New Roman" w:hAnsi="Times New Roman" w:cs="Times New Roman"/>
          <w:sz w:val="24"/>
          <w:szCs w:val="24"/>
        </w:rPr>
        <w:t>nastavení limitů v </w:t>
      </w:r>
      <w:r w:rsidR="00A2144A" w:rsidRPr="00DB7343">
        <w:rPr>
          <w:rStyle w:val="tlid-translation"/>
          <w:rFonts w:ascii="Times New Roman" w:hAnsi="Times New Roman" w:cs="Times New Roman"/>
          <w:sz w:val="24"/>
          <w:szCs w:val="24"/>
        </w:rPr>
        <w:t>rozhovor</w:t>
      </w:r>
      <w:r w:rsidR="00F127AC" w:rsidRPr="00DB7343">
        <w:rPr>
          <w:rStyle w:val="tlid-translation"/>
          <w:rFonts w:ascii="Times New Roman" w:hAnsi="Times New Roman" w:cs="Times New Roman"/>
          <w:sz w:val="24"/>
          <w:szCs w:val="24"/>
        </w:rPr>
        <w:t>u.</w:t>
      </w:r>
      <w:r w:rsidR="00A05C95" w:rsidRPr="00DB7343">
        <w:rPr>
          <w:rStyle w:val="tlid-translation"/>
          <w:rFonts w:ascii="Times New Roman" w:hAnsi="Times New Roman" w:cs="Times New Roman"/>
          <w:sz w:val="24"/>
          <w:szCs w:val="24"/>
        </w:rPr>
        <w:t xml:space="preserve"> Moderátoři n</w:t>
      </w:r>
      <w:r w:rsidR="00205EA3" w:rsidRPr="00DB7343">
        <w:rPr>
          <w:rStyle w:val="tlid-translation"/>
          <w:rFonts w:ascii="Times New Roman" w:hAnsi="Times New Roman" w:cs="Times New Roman"/>
          <w:sz w:val="24"/>
          <w:szCs w:val="24"/>
        </w:rPr>
        <w:t>avrhují témata tak, a</w:t>
      </w:r>
      <w:r w:rsidR="00125E33">
        <w:rPr>
          <w:rStyle w:val="tlid-translation"/>
          <w:rFonts w:ascii="Times New Roman" w:hAnsi="Times New Roman" w:cs="Times New Roman"/>
          <w:sz w:val="24"/>
          <w:szCs w:val="24"/>
        </w:rPr>
        <w:t>by oslovila co nejširší publikum</w:t>
      </w:r>
      <w:r w:rsidR="00205EA3" w:rsidRPr="00DB7343">
        <w:rPr>
          <w:rStyle w:val="tlid-translation"/>
          <w:rFonts w:ascii="Times New Roman" w:hAnsi="Times New Roman" w:cs="Times New Roman"/>
          <w:sz w:val="24"/>
          <w:szCs w:val="24"/>
        </w:rPr>
        <w:t>.</w:t>
      </w:r>
      <w:r w:rsidR="00F127AC" w:rsidRPr="00DB7343">
        <w:rPr>
          <w:rStyle w:val="tlid-translation"/>
          <w:rFonts w:ascii="Times New Roman" w:hAnsi="Times New Roman" w:cs="Times New Roman"/>
          <w:sz w:val="24"/>
          <w:szCs w:val="24"/>
        </w:rPr>
        <w:t xml:space="preserve"> Známí</w:t>
      </w:r>
      <w:r w:rsidR="00A2144A" w:rsidRPr="00DB7343">
        <w:rPr>
          <w:rStyle w:val="tlid-translation"/>
          <w:rFonts w:ascii="Times New Roman" w:hAnsi="Times New Roman" w:cs="Times New Roman"/>
          <w:sz w:val="24"/>
          <w:szCs w:val="24"/>
        </w:rPr>
        <w:t xml:space="preserve"> </w:t>
      </w:r>
      <w:r w:rsidR="00F127AC" w:rsidRPr="00DB7343">
        <w:rPr>
          <w:rStyle w:val="tlid-translation"/>
          <w:rFonts w:ascii="Times New Roman" w:hAnsi="Times New Roman" w:cs="Times New Roman"/>
          <w:sz w:val="24"/>
          <w:szCs w:val="24"/>
        </w:rPr>
        <w:t xml:space="preserve">moderátoři </w:t>
      </w:r>
      <w:r w:rsidR="00A2144A" w:rsidRPr="00DB7343">
        <w:rPr>
          <w:rStyle w:val="tlid-translation"/>
          <w:rFonts w:ascii="Times New Roman" w:hAnsi="Times New Roman" w:cs="Times New Roman"/>
          <w:sz w:val="24"/>
          <w:szCs w:val="24"/>
        </w:rPr>
        <w:t>talk</w:t>
      </w:r>
      <w:r w:rsidR="002E5AE5" w:rsidRPr="00DB7343">
        <w:rPr>
          <w:rStyle w:val="tlid-translation"/>
          <w:rFonts w:ascii="Times New Roman" w:hAnsi="Times New Roman" w:cs="Times New Roman"/>
          <w:sz w:val="24"/>
          <w:szCs w:val="24"/>
        </w:rPr>
        <w:t xml:space="preserve"> show</w:t>
      </w:r>
      <w:r w:rsidR="00A2144A" w:rsidRPr="00DB7343">
        <w:rPr>
          <w:rStyle w:val="tlid-translation"/>
          <w:rFonts w:ascii="Times New Roman" w:hAnsi="Times New Roman" w:cs="Times New Roman"/>
          <w:sz w:val="24"/>
          <w:szCs w:val="24"/>
        </w:rPr>
        <w:t xml:space="preserve"> </w:t>
      </w:r>
      <w:r w:rsidR="00F127AC" w:rsidRPr="00DB7343">
        <w:rPr>
          <w:rStyle w:val="tlid-translation"/>
          <w:rFonts w:ascii="Times New Roman" w:hAnsi="Times New Roman" w:cs="Times New Roman"/>
          <w:sz w:val="24"/>
          <w:szCs w:val="24"/>
        </w:rPr>
        <w:t xml:space="preserve">podle něj </w:t>
      </w:r>
      <w:r w:rsidR="00A2144A" w:rsidRPr="00DB7343">
        <w:rPr>
          <w:rStyle w:val="tlid-translation"/>
          <w:rFonts w:ascii="Times New Roman" w:hAnsi="Times New Roman" w:cs="Times New Roman"/>
          <w:sz w:val="24"/>
          <w:szCs w:val="24"/>
        </w:rPr>
        <w:t>dosáhli vy</w:t>
      </w:r>
      <w:r w:rsidR="00F127AC" w:rsidRPr="00DB7343">
        <w:rPr>
          <w:rStyle w:val="tlid-translation"/>
          <w:rFonts w:ascii="Times New Roman" w:hAnsi="Times New Roman" w:cs="Times New Roman"/>
          <w:sz w:val="24"/>
          <w:szCs w:val="24"/>
        </w:rPr>
        <w:t>sokého stupně kontroly nad svou</w:t>
      </w:r>
      <w:r w:rsidR="00A2144A" w:rsidRPr="00DB7343">
        <w:rPr>
          <w:rStyle w:val="tlid-translation"/>
          <w:rFonts w:ascii="Times New Roman" w:hAnsi="Times New Roman" w:cs="Times New Roman"/>
          <w:sz w:val="24"/>
          <w:szCs w:val="24"/>
        </w:rPr>
        <w:t xml:space="preserve"> show a produkčním týmem, který je provozuje.</w:t>
      </w:r>
      <w:r w:rsidR="007D12B8" w:rsidRPr="007D12B8">
        <w:rPr>
          <w:rFonts w:ascii="Times New Roman" w:hAnsi="Times New Roman" w:cs="Times New Roman"/>
          <w:i/>
          <w:iCs/>
          <w:sz w:val="24"/>
          <w:szCs w:val="24"/>
        </w:rPr>
        <w:t xml:space="preserve"> </w:t>
      </w:r>
      <w:r w:rsidR="007D12B8" w:rsidRPr="007D12B8">
        <w:rPr>
          <w:rFonts w:ascii="Times New Roman" w:hAnsi="Times New Roman" w:cs="Times New Roman"/>
          <w:iCs/>
          <w:sz w:val="24"/>
          <w:szCs w:val="24"/>
        </w:rPr>
        <w:t>Rozhovor se odehrává v přímém přenosu, to je i případ Krause a Dědka - talk show se odehrává v divadle, před živým publikem, je přenášena televizními kamerami.</w:t>
      </w:r>
      <w:r w:rsidR="00A2144A" w:rsidRPr="007D12B8">
        <w:rPr>
          <w:rStyle w:val="tlid-translation"/>
          <w:rFonts w:ascii="Times New Roman" w:hAnsi="Times New Roman" w:cs="Times New Roman"/>
          <w:sz w:val="24"/>
          <w:szCs w:val="24"/>
        </w:rPr>
        <w:t xml:space="preserve"> </w:t>
      </w:r>
      <w:r w:rsidR="00433AE0" w:rsidRPr="00DB7343">
        <w:rPr>
          <w:rStyle w:val="tlid-translation"/>
          <w:rFonts w:ascii="Times New Roman" w:hAnsi="Times New Roman" w:cs="Times New Roman"/>
          <w:sz w:val="24"/>
          <w:szCs w:val="24"/>
        </w:rPr>
        <w:t>„</w:t>
      </w:r>
      <w:r w:rsidR="008C5B89">
        <w:rPr>
          <w:rStyle w:val="tlid-translation"/>
          <w:rFonts w:ascii="Times New Roman" w:hAnsi="Times New Roman" w:cs="Times New Roman"/>
          <w:i/>
          <w:sz w:val="24"/>
          <w:szCs w:val="24"/>
        </w:rPr>
        <w:t>Živá, nahraná nebo ukázaná v </w:t>
      </w:r>
      <w:r w:rsidR="00A2144A" w:rsidRPr="00DB7343">
        <w:rPr>
          <w:rStyle w:val="tlid-translation"/>
          <w:rFonts w:ascii="Times New Roman" w:hAnsi="Times New Roman" w:cs="Times New Roman"/>
          <w:i/>
          <w:sz w:val="24"/>
          <w:szCs w:val="24"/>
        </w:rPr>
        <w:t>reprízách, talk show vždy udržuje iluzi</w:t>
      </w:r>
      <w:r w:rsidR="00205EA3" w:rsidRPr="00DB7343">
        <w:rPr>
          <w:rStyle w:val="tlid-translation"/>
          <w:rFonts w:ascii="Times New Roman" w:hAnsi="Times New Roman" w:cs="Times New Roman"/>
          <w:i/>
          <w:sz w:val="24"/>
          <w:szCs w:val="24"/>
        </w:rPr>
        <w:t xml:space="preserve"> přítomného</w:t>
      </w:r>
      <w:r w:rsidR="00A2144A" w:rsidRPr="00DB7343">
        <w:rPr>
          <w:rStyle w:val="tlid-translation"/>
          <w:rFonts w:ascii="Times New Roman" w:hAnsi="Times New Roman" w:cs="Times New Roman"/>
          <w:i/>
          <w:sz w:val="24"/>
          <w:szCs w:val="24"/>
        </w:rPr>
        <w:t xml:space="preserve"> času.</w:t>
      </w:r>
      <w:r w:rsidR="00433AE0" w:rsidRPr="00DB7343">
        <w:rPr>
          <w:rStyle w:val="tlid-translation"/>
          <w:rFonts w:ascii="Times New Roman" w:hAnsi="Times New Roman" w:cs="Times New Roman"/>
          <w:i/>
          <w:sz w:val="24"/>
          <w:szCs w:val="24"/>
        </w:rPr>
        <w:t>“</w:t>
      </w:r>
      <w:r w:rsidR="00205EA3" w:rsidRPr="00DB7343">
        <w:rPr>
          <w:rStyle w:val="tlid-translation"/>
          <w:rFonts w:ascii="Times New Roman" w:hAnsi="Times New Roman" w:cs="Times New Roman"/>
          <w:sz w:val="24"/>
          <w:szCs w:val="24"/>
        </w:rPr>
        <w:t xml:space="preserve"> </w:t>
      </w:r>
      <w:r w:rsidR="009814F1" w:rsidRPr="00DB7343">
        <w:rPr>
          <w:rStyle w:val="tlid-translation"/>
          <w:rFonts w:ascii="Times New Roman" w:hAnsi="Times New Roman" w:cs="Times New Roman"/>
          <w:sz w:val="24"/>
          <w:szCs w:val="24"/>
        </w:rPr>
        <w:t xml:space="preserve">( Timberg, 2002: 4) </w:t>
      </w:r>
      <w:r w:rsidR="00205EA3" w:rsidRPr="00DB7343">
        <w:rPr>
          <w:rStyle w:val="tlid-translation"/>
          <w:rFonts w:ascii="Times New Roman" w:hAnsi="Times New Roman" w:cs="Times New Roman"/>
          <w:sz w:val="24"/>
          <w:szCs w:val="24"/>
        </w:rPr>
        <w:t xml:space="preserve">Třetí nepsané pravidlo hovoří o talk </w:t>
      </w:r>
      <w:r w:rsidR="00205EA3" w:rsidRPr="00DB7343">
        <w:rPr>
          <w:rStyle w:val="tlid-translation"/>
          <w:rFonts w:ascii="Times New Roman" w:hAnsi="Times New Roman" w:cs="Times New Roman"/>
          <w:sz w:val="24"/>
          <w:szCs w:val="24"/>
        </w:rPr>
        <w:lastRenderedPageBreak/>
        <w:t xml:space="preserve">show jako o produktu nebo komoditě, která konkuruje jiným komoditám. </w:t>
      </w:r>
      <w:r w:rsidR="00433AE0" w:rsidRPr="00DB7343">
        <w:rPr>
          <w:rStyle w:val="tlid-translation"/>
          <w:rFonts w:ascii="Times New Roman" w:hAnsi="Times New Roman" w:cs="Times New Roman"/>
          <w:sz w:val="24"/>
          <w:szCs w:val="24"/>
        </w:rPr>
        <w:t>„</w:t>
      </w:r>
      <w:r w:rsidR="00205EA3" w:rsidRPr="00DB7343">
        <w:rPr>
          <w:rStyle w:val="tlid-translation"/>
          <w:rFonts w:ascii="Times New Roman" w:hAnsi="Times New Roman" w:cs="Times New Roman"/>
          <w:i/>
          <w:sz w:val="24"/>
          <w:szCs w:val="24"/>
        </w:rPr>
        <w:t>Talk show</w:t>
      </w:r>
      <w:r w:rsidR="00A2144A" w:rsidRPr="00DB7343">
        <w:rPr>
          <w:rStyle w:val="tlid-translation"/>
          <w:rFonts w:ascii="Times New Roman" w:hAnsi="Times New Roman" w:cs="Times New Roman"/>
          <w:i/>
          <w:sz w:val="24"/>
          <w:szCs w:val="24"/>
        </w:rPr>
        <w:t xml:space="preserve"> se časem ukázal</w:t>
      </w:r>
      <w:r w:rsidR="00205EA3" w:rsidRPr="00DB7343">
        <w:rPr>
          <w:rStyle w:val="tlid-translation"/>
          <w:rFonts w:ascii="Times New Roman" w:hAnsi="Times New Roman" w:cs="Times New Roman"/>
          <w:i/>
          <w:sz w:val="24"/>
          <w:szCs w:val="24"/>
        </w:rPr>
        <w:t>a jako cenná komodita a moderátoři</w:t>
      </w:r>
      <w:r w:rsidR="00695143" w:rsidRPr="00DB7343">
        <w:rPr>
          <w:rStyle w:val="tlid-translation"/>
          <w:rFonts w:ascii="Times New Roman" w:hAnsi="Times New Roman" w:cs="Times New Roman"/>
          <w:i/>
          <w:sz w:val="24"/>
          <w:szCs w:val="24"/>
        </w:rPr>
        <w:t xml:space="preserve"> samotných talk </w:t>
      </w:r>
      <w:r w:rsidR="00A2144A" w:rsidRPr="00DB7343">
        <w:rPr>
          <w:rStyle w:val="tlid-translation"/>
          <w:rFonts w:ascii="Times New Roman" w:hAnsi="Times New Roman" w:cs="Times New Roman"/>
          <w:i/>
          <w:sz w:val="24"/>
          <w:szCs w:val="24"/>
        </w:rPr>
        <w:t xml:space="preserve">show jsou </w:t>
      </w:r>
      <w:r w:rsidR="00205EA3" w:rsidRPr="00DB7343">
        <w:rPr>
          <w:rStyle w:val="tlid-translation"/>
          <w:rFonts w:ascii="Times New Roman" w:hAnsi="Times New Roman" w:cs="Times New Roman"/>
          <w:i/>
          <w:sz w:val="24"/>
          <w:szCs w:val="24"/>
        </w:rPr>
        <w:t xml:space="preserve">také </w:t>
      </w:r>
      <w:r w:rsidR="00A2144A" w:rsidRPr="00DB7343">
        <w:rPr>
          <w:rStyle w:val="tlid-translation"/>
          <w:rFonts w:ascii="Times New Roman" w:hAnsi="Times New Roman" w:cs="Times New Roman"/>
          <w:i/>
          <w:sz w:val="24"/>
          <w:szCs w:val="24"/>
        </w:rPr>
        <w:t>cennými komoditami. Jejich hodnota pro sítě a inzerenty se promítá do jejich platů.</w:t>
      </w:r>
      <w:r w:rsidR="00433AE0" w:rsidRPr="00DB7343">
        <w:rPr>
          <w:rStyle w:val="tlid-translation"/>
          <w:rFonts w:ascii="Times New Roman" w:hAnsi="Times New Roman" w:cs="Times New Roman"/>
          <w:i/>
          <w:sz w:val="24"/>
          <w:szCs w:val="24"/>
        </w:rPr>
        <w:t>“</w:t>
      </w:r>
      <w:r w:rsidR="00205EA3" w:rsidRPr="00DB7343">
        <w:rPr>
          <w:rStyle w:val="tlid-translation"/>
          <w:rFonts w:ascii="Times New Roman" w:hAnsi="Times New Roman" w:cs="Times New Roman"/>
          <w:sz w:val="24"/>
          <w:szCs w:val="24"/>
        </w:rPr>
        <w:t xml:space="preserve"> </w:t>
      </w:r>
      <w:r w:rsidR="00682152" w:rsidRPr="00DB7343">
        <w:rPr>
          <w:rStyle w:val="tlid-translation"/>
          <w:rFonts w:ascii="Times New Roman" w:hAnsi="Times New Roman" w:cs="Times New Roman"/>
          <w:sz w:val="24"/>
          <w:szCs w:val="24"/>
        </w:rPr>
        <w:t>(</w:t>
      </w:r>
      <w:r w:rsidR="002E5AE5" w:rsidRPr="00DB7343">
        <w:rPr>
          <w:rStyle w:val="tlid-translation"/>
          <w:rFonts w:ascii="Times New Roman" w:hAnsi="Times New Roman" w:cs="Times New Roman"/>
          <w:sz w:val="24"/>
          <w:szCs w:val="24"/>
        </w:rPr>
        <w:t xml:space="preserve">tamtéž) </w:t>
      </w:r>
      <w:r w:rsidR="00205EA3" w:rsidRPr="00DB7343">
        <w:rPr>
          <w:rStyle w:val="tlid-translation"/>
          <w:rFonts w:ascii="Times New Roman" w:hAnsi="Times New Roman" w:cs="Times New Roman"/>
          <w:sz w:val="24"/>
          <w:szCs w:val="24"/>
        </w:rPr>
        <w:t>A</w:t>
      </w:r>
      <w:r w:rsidR="00F127AC" w:rsidRPr="00DB7343">
        <w:rPr>
          <w:rStyle w:val="tlid-translation"/>
          <w:rFonts w:ascii="Times New Roman" w:hAnsi="Times New Roman" w:cs="Times New Roman"/>
          <w:sz w:val="24"/>
          <w:szCs w:val="24"/>
        </w:rPr>
        <w:t xml:space="preserve"> čtvrtá zásada</w:t>
      </w:r>
      <w:r w:rsidR="007D12B8">
        <w:rPr>
          <w:rStyle w:val="tlid-translation"/>
          <w:rFonts w:ascii="Times New Roman" w:hAnsi="Times New Roman" w:cs="Times New Roman"/>
          <w:sz w:val="24"/>
          <w:szCs w:val="24"/>
        </w:rPr>
        <w:t xml:space="preserve"> hovoří o tom, že </w:t>
      </w:r>
      <w:r w:rsidR="007D12B8" w:rsidRPr="007D12B8">
        <w:rPr>
          <w:rFonts w:ascii="Times New Roman" w:hAnsi="Times New Roman" w:cs="Times New Roman"/>
          <w:iCs/>
          <w:sz w:val="24"/>
        </w:rPr>
        <w:t>talk show musí na jedné straně působit přirozeně, nést rysy spontánního rozhovoru - na stra</w:t>
      </w:r>
      <w:r w:rsidR="007D12B8">
        <w:rPr>
          <w:rFonts w:ascii="Times New Roman" w:hAnsi="Times New Roman" w:cs="Times New Roman"/>
          <w:iCs/>
          <w:sz w:val="24"/>
        </w:rPr>
        <w:t xml:space="preserve">ně druhé je vysoce organizovaná. </w:t>
      </w:r>
      <w:r w:rsidR="00F127AC" w:rsidRPr="00125E33">
        <w:rPr>
          <w:rFonts w:ascii="Times New Roman" w:hAnsi="Times New Roman" w:cs="Times New Roman"/>
          <w:sz w:val="24"/>
        </w:rPr>
        <w:t xml:space="preserve">Pořady Show Jana </w:t>
      </w:r>
      <w:proofErr w:type="gramStart"/>
      <w:r w:rsidR="00F127AC" w:rsidRPr="00125E33">
        <w:rPr>
          <w:rFonts w:ascii="Times New Roman" w:hAnsi="Times New Roman" w:cs="Times New Roman"/>
          <w:sz w:val="24"/>
        </w:rPr>
        <w:t>Kra</w:t>
      </w:r>
      <w:r w:rsidR="00457A1C">
        <w:rPr>
          <w:rFonts w:ascii="Times New Roman" w:hAnsi="Times New Roman" w:cs="Times New Roman"/>
          <w:sz w:val="24"/>
        </w:rPr>
        <w:t xml:space="preserve">use  </w:t>
      </w:r>
      <w:r w:rsidR="005F623B" w:rsidRPr="00125E33">
        <w:rPr>
          <w:rFonts w:ascii="Times New Roman" w:hAnsi="Times New Roman" w:cs="Times New Roman"/>
          <w:sz w:val="24"/>
        </w:rPr>
        <w:t xml:space="preserve"> </w:t>
      </w:r>
      <w:r w:rsidR="00457A1C">
        <w:rPr>
          <w:rFonts w:ascii="Times New Roman" w:hAnsi="Times New Roman" w:cs="Times New Roman"/>
          <w:sz w:val="24"/>
        </w:rPr>
        <w:t>i 7 </w:t>
      </w:r>
      <w:r w:rsidR="005F623B" w:rsidRPr="00125E33">
        <w:rPr>
          <w:rFonts w:ascii="Times New Roman" w:hAnsi="Times New Roman" w:cs="Times New Roman"/>
          <w:sz w:val="24"/>
        </w:rPr>
        <w:t>pádů</w:t>
      </w:r>
      <w:proofErr w:type="gramEnd"/>
      <w:r w:rsidR="005F623B" w:rsidRPr="00125E33">
        <w:rPr>
          <w:rFonts w:ascii="Times New Roman" w:hAnsi="Times New Roman" w:cs="Times New Roman"/>
          <w:sz w:val="24"/>
        </w:rPr>
        <w:t xml:space="preserve"> Honzy Dědka </w:t>
      </w:r>
      <w:r w:rsidR="007B0F85" w:rsidRPr="00125E33">
        <w:rPr>
          <w:rFonts w:ascii="Times New Roman" w:hAnsi="Times New Roman" w:cs="Times New Roman"/>
          <w:sz w:val="24"/>
        </w:rPr>
        <w:t>působí spontánně</w:t>
      </w:r>
      <w:r w:rsidR="007B0F85" w:rsidRPr="00CB678D">
        <w:rPr>
          <w:rFonts w:ascii="Times New Roman" w:hAnsi="Times New Roman" w:cs="Times New Roman"/>
          <w:sz w:val="24"/>
          <w:szCs w:val="24"/>
        </w:rPr>
        <w:t xml:space="preserve">, </w:t>
      </w:r>
      <w:r w:rsidR="00CB678D" w:rsidRPr="00CB678D">
        <w:rPr>
          <w:rFonts w:ascii="Times New Roman" w:hAnsi="Times New Roman" w:cs="Times New Roman"/>
          <w:sz w:val="24"/>
          <w:szCs w:val="24"/>
        </w:rPr>
        <w:t>moderátor přináší do rozhovoru témata</w:t>
      </w:r>
      <w:r w:rsidR="00F127AC" w:rsidRPr="00CB678D">
        <w:rPr>
          <w:rFonts w:ascii="Times New Roman" w:hAnsi="Times New Roman" w:cs="Times New Roman"/>
          <w:sz w:val="24"/>
          <w:szCs w:val="24"/>
        </w:rPr>
        <w:t>.</w:t>
      </w:r>
      <w:r w:rsidR="00F127AC" w:rsidRPr="00DB7343">
        <w:rPr>
          <w:rStyle w:val="Nadpis1Char"/>
          <w:rFonts w:eastAsiaTheme="minorHAnsi"/>
          <w:sz w:val="24"/>
          <w:szCs w:val="24"/>
        </w:rPr>
        <w:t xml:space="preserve"> </w:t>
      </w:r>
      <w:r w:rsidR="007B0F85" w:rsidRPr="00DB7343">
        <w:rPr>
          <w:rStyle w:val="tlid-translation"/>
          <w:rFonts w:ascii="Times New Roman" w:hAnsi="Times New Roman" w:cs="Times New Roman"/>
          <w:sz w:val="24"/>
          <w:szCs w:val="24"/>
        </w:rPr>
        <w:t>I</w:t>
      </w:r>
      <w:r w:rsidR="00205EA3" w:rsidRPr="00DB7343">
        <w:rPr>
          <w:rStyle w:val="tlid-translation"/>
          <w:rFonts w:ascii="Times New Roman" w:hAnsi="Times New Roman" w:cs="Times New Roman"/>
          <w:sz w:val="24"/>
          <w:szCs w:val="24"/>
        </w:rPr>
        <w:t xml:space="preserve"> když se m</w:t>
      </w:r>
      <w:r w:rsidR="005F623B" w:rsidRPr="00DB7343">
        <w:rPr>
          <w:rStyle w:val="tlid-translation"/>
          <w:rFonts w:ascii="Times New Roman" w:hAnsi="Times New Roman" w:cs="Times New Roman"/>
          <w:sz w:val="24"/>
          <w:szCs w:val="24"/>
        </w:rPr>
        <w:t xml:space="preserve">oderátoři </w:t>
      </w:r>
      <w:r w:rsidR="00205EA3" w:rsidRPr="00DB7343">
        <w:rPr>
          <w:rStyle w:val="tlid-translation"/>
          <w:rFonts w:ascii="Times New Roman" w:hAnsi="Times New Roman" w:cs="Times New Roman"/>
          <w:sz w:val="24"/>
          <w:szCs w:val="24"/>
        </w:rPr>
        <w:t xml:space="preserve">mění </w:t>
      </w:r>
      <w:r w:rsidR="00C97E09">
        <w:rPr>
          <w:rStyle w:val="tlid-translation"/>
          <w:rFonts w:ascii="Times New Roman" w:hAnsi="Times New Roman" w:cs="Times New Roman"/>
          <w:sz w:val="24"/>
          <w:szCs w:val="24"/>
        </w:rPr>
        <w:t>v </w:t>
      </w:r>
      <w:r w:rsidR="00205EA3" w:rsidRPr="00DB7343">
        <w:rPr>
          <w:rStyle w:val="tlid-translation"/>
          <w:rFonts w:ascii="Times New Roman" w:hAnsi="Times New Roman" w:cs="Times New Roman"/>
          <w:sz w:val="24"/>
          <w:szCs w:val="24"/>
        </w:rPr>
        <w:t>průběhu času,</w:t>
      </w:r>
      <w:r w:rsidR="00F127AC" w:rsidRPr="00DB7343">
        <w:rPr>
          <w:rStyle w:val="tlid-translation"/>
          <w:rFonts w:ascii="Times New Roman" w:hAnsi="Times New Roman" w:cs="Times New Roman"/>
          <w:sz w:val="24"/>
          <w:szCs w:val="24"/>
        </w:rPr>
        <w:t xml:space="preserve"> základní principy</w:t>
      </w:r>
      <w:r w:rsidR="007B0F85" w:rsidRPr="00DB7343">
        <w:rPr>
          <w:rStyle w:val="tlid-translation"/>
          <w:rFonts w:ascii="Times New Roman" w:hAnsi="Times New Roman" w:cs="Times New Roman"/>
          <w:sz w:val="24"/>
          <w:szCs w:val="24"/>
        </w:rPr>
        <w:t xml:space="preserve"> talk show</w:t>
      </w:r>
      <w:r w:rsidR="00F127AC" w:rsidRPr="00DB7343">
        <w:rPr>
          <w:rStyle w:val="tlid-translation"/>
          <w:rFonts w:ascii="Times New Roman" w:hAnsi="Times New Roman" w:cs="Times New Roman"/>
          <w:sz w:val="24"/>
          <w:szCs w:val="24"/>
        </w:rPr>
        <w:t xml:space="preserve"> zůstávají stejné</w:t>
      </w:r>
      <w:r w:rsidR="00205EA3" w:rsidRPr="00DB7343">
        <w:rPr>
          <w:rStyle w:val="tlid-translation"/>
          <w:rFonts w:ascii="Times New Roman" w:hAnsi="Times New Roman" w:cs="Times New Roman"/>
          <w:sz w:val="24"/>
          <w:szCs w:val="24"/>
        </w:rPr>
        <w:t>.</w:t>
      </w:r>
      <w:r w:rsidR="00E55C44" w:rsidRPr="00DB7343">
        <w:rPr>
          <w:rStyle w:val="Znakapoznpodarou"/>
        </w:rPr>
        <w:footnoteReference w:id="29"/>
      </w:r>
      <w:r w:rsidR="00F127AC" w:rsidRPr="00DB7343">
        <w:rPr>
          <w:rStyle w:val="tlid-translation"/>
          <w:rFonts w:ascii="Times New Roman" w:hAnsi="Times New Roman" w:cs="Times New Roman"/>
          <w:sz w:val="24"/>
          <w:szCs w:val="24"/>
        </w:rPr>
        <w:t xml:space="preserve"> </w:t>
      </w:r>
      <w:r w:rsidR="00682152" w:rsidRPr="00DB7343">
        <w:rPr>
          <w:rStyle w:val="tlid-translation"/>
          <w:rFonts w:ascii="Times New Roman" w:hAnsi="Times New Roman" w:cs="Times New Roman"/>
          <w:sz w:val="24"/>
          <w:szCs w:val="24"/>
        </w:rPr>
        <w:t>(</w:t>
      </w:r>
      <w:r w:rsidR="009814F1" w:rsidRPr="00DB7343">
        <w:rPr>
          <w:rStyle w:val="tlid-translation"/>
          <w:rFonts w:ascii="Times New Roman" w:hAnsi="Times New Roman" w:cs="Times New Roman"/>
          <w:sz w:val="24"/>
          <w:szCs w:val="24"/>
        </w:rPr>
        <w:t>Timberg, 2002: 5)</w:t>
      </w:r>
    </w:p>
    <w:p w:rsidR="00205EA3" w:rsidRPr="00DB7343" w:rsidRDefault="009D2C01" w:rsidP="00F8481F">
      <w:pPr>
        <w:pStyle w:val="Nadpis2"/>
        <w:spacing w:line="360" w:lineRule="auto"/>
        <w:rPr>
          <w:rStyle w:val="tlid-translation"/>
          <w:rFonts w:ascii="Times New Roman" w:hAnsi="Times New Roman" w:cs="Times New Roman"/>
          <w:color w:val="auto"/>
          <w:sz w:val="28"/>
          <w:szCs w:val="28"/>
        </w:rPr>
      </w:pPr>
      <w:bookmarkStart w:id="40" w:name="_Toc6897837"/>
      <w:r>
        <w:rPr>
          <w:rStyle w:val="tlid-translation"/>
          <w:rFonts w:ascii="Times New Roman" w:hAnsi="Times New Roman" w:cs="Times New Roman"/>
          <w:color w:val="auto"/>
          <w:sz w:val="28"/>
          <w:szCs w:val="28"/>
        </w:rPr>
        <w:t>5.8</w:t>
      </w:r>
      <w:r w:rsidR="00205EA3" w:rsidRPr="00DB7343">
        <w:rPr>
          <w:rStyle w:val="tlid-translation"/>
          <w:rFonts w:ascii="Times New Roman" w:hAnsi="Times New Roman" w:cs="Times New Roman"/>
          <w:color w:val="auto"/>
          <w:sz w:val="28"/>
          <w:szCs w:val="28"/>
        </w:rPr>
        <w:t xml:space="preserve"> Tři podoby talk show</w:t>
      </w:r>
      <w:bookmarkEnd w:id="40"/>
    </w:p>
    <w:p w:rsidR="00C97E09" w:rsidRDefault="00DC4628" w:rsidP="00C97E09">
      <w:pPr>
        <w:autoSpaceDE w:val="0"/>
        <w:autoSpaceDN w:val="0"/>
        <w:adjustRightInd w:val="0"/>
        <w:spacing w:after="0" w:line="360" w:lineRule="auto"/>
        <w:jc w:val="both"/>
        <w:rPr>
          <w:rFonts w:ascii="Times New Roman" w:hAnsi="Times New Roman"/>
          <w:sz w:val="24"/>
          <w:szCs w:val="24"/>
        </w:rPr>
      </w:pPr>
      <w:r w:rsidRPr="00DB7343">
        <w:rPr>
          <w:rStyle w:val="tlid-translation"/>
          <w:rFonts w:ascii="Times New Roman" w:hAnsi="Times New Roman" w:cs="Times New Roman"/>
          <w:sz w:val="24"/>
          <w:szCs w:val="24"/>
        </w:rPr>
        <w:tab/>
      </w:r>
      <w:r w:rsidR="007D12B8" w:rsidRPr="007D12B8">
        <w:rPr>
          <w:rFonts w:ascii="Times New Roman" w:hAnsi="Times New Roman" w:cs="Times New Roman"/>
          <w:iCs/>
          <w:sz w:val="24"/>
        </w:rPr>
        <w:t>Talk show je žánr, který nemá pevně stanovená pravidla a co talk show, to jedinečný formát.</w:t>
      </w:r>
      <w:r w:rsidR="007D12B8" w:rsidRPr="007D12B8">
        <w:rPr>
          <w:i/>
          <w:iCs/>
          <w:sz w:val="24"/>
        </w:rPr>
        <w:t xml:space="preserve"> </w:t>
      </w:r>
      <w:r w:rsidR="00695143" w:rsidRPr="00DB7343">
        <w:rPr>
          <w:rStyle w:val="tlid-translation"/>
          <w:rFonts w:ascii="Times New Roman" w:hAnsi="Times New Roman" w:cs="Times New Roman"/>
          <w:sz w:val="24"/>
          <w:szCs w:val="24"/>
        </w:rPr>
        <w:t xml:space="preserve">Timberg (2002: </w:t>
      </w:r>
      <w:r w:rsidR="00695143" w:rsidRPr="00372EF0">
        <w:rPr>
          <w:rStyle w:val="tlid-translation"/>
          <w:rFonts w:ascii="Times New Roman" w:hAnsi="Times New Roman" w:cs="Times New Roman"/>
          <w:sz w:val="24"/>
          <w:szCs w:val="24"/>
        </w:rPr>
        <w:t>6</w:t>
      </w:r>
      <w:r w:rsidR="00372EF0" w:rsidRPr="00372EF0">
        <w:rPr>
          <w:rFonts w:ascii="Times New Roman" w:hAnsi="Times New Roman" w:cs="Times New Roman"/>
          <w:sz w:val="24"/>
          <w:szCs w:val="24"/>
        </w:rPr>
        <w:t>-9</w:t>
      </w:r>
      <w:r w:rsidR="007D12B8">
        <w:rPr>
          <w:rStyle w:val="tlid-translation"/>
          <w:rFonts w:ascii="Times New Roman" w:hAnsi="Times New Roman" w:cs="Times New Roman"/>
          <w:sz w:val="24"/>
          <w:szCs w:val="24"/>
        </w:rPr>
        <w:t>)</w:t>
      </w:r>
      <w:r w:rsidR="007B0F85" w:rsidRPr="00DB7343">
        <w:rPr>
          <w:rStyle w:val="tlid-translation"/>
          <w:rFonts w:ascii="Times New Roman" w:hAnsi="Times New Roman" w:cs="Times New Roman"/>
          <w:sz w:val="24"/>
          <w:szCs w:val="24"/>
        </w:rPr>
        <w:t xml:space="preserve"> vymezil </w:t>
      </w:r>
      <w:r w:rsidR="007D12B8">
        <w:rPr>
          <w:rStyle w:val="tlid-translation"/>
          <w:rFonts w:ascii="Times New Roman" w:hAnsi="Times New Roman" w:cs="Times New Roman"/>
          <w:sz w:val="24"/>
          <w:szCs w:val="24"/>
        </w:rPr>
        <w:t xml:space="preserve">tři hlavní podoby </w:t>
      </w:r>
      <w:r w:rsidR="007B0F85" w:rsidRPr="00DB7343">
        <w:rPr>
          <w:rStyle w:val="tlid-translation"/>
          <w:rFonts w:ascii="Times New Roman" w:hAnsi="Times New Roman" w:cs="Times New Roman"/>
          <w:sz w:val="24"/>
          <w:szCs w:val="24"/>
        </w:rPr>
        <w:t>takto</w:t>
      </w:r>
      <w:r w:rsidR="00205EA3" w:rsidRPr="00DB7343">
        <w:rPr>
          <w:rStyle w:val="tlid-translation"/>
          <w:rFonts w:ascii="Times New Roman" w:hAnsi="Times New Roman" w:cs="Times New Roman"/>
          <w:sz w:val="24"/>
          <w:szCs w:val="24"/>
        </w:rPr>
        <w:t xml:space="preserve">: </w:t>
      </w:r>
      <w:r w:rsidR="007B0F85" w:rsidRPr="00DB7343">
        <w:rPr>
          <w:rStyle w:val="tlid-translation"/>
          <w:rFonts w:ascii="Times New Roman" w:hAnsi="Times New Roman" w:cs="Times New Roman"/>
          <w:sz w:val="24"/>
          <w:szCs w:val="24"/>
        </w:rPr>
        <w:t>jako první hovoří o p</w:t>
      </w:r>
      <w:r w:rsidR="00205EA3" w:rsidRPr="00DB7343">
        <w:rPr>
          <w:rStyle w:val="tlid-translation"/>
          <w:rFonts w:ascii="Times New Roman" w:hAnsi="Times New Roman" w:cs="Times New Roman"/>
          <w:sz w:val="24"/>
          <w:szCs w:val="24"/>
        </w:rPr>
        <w:t xml:space="preserve">ozdní noční zábavní talk show </w:t>
      </w:r>
      <w:r w:rsidR="007B0F85" w:rsidRPr="00DB7343">
        <w:rPr>
          <w:rStyle w:val="tlid-translation"/>
          <w:rFonts w:ascii="Times New Roman" w:hAnsi="Times New Roman" w:cs="Times New Roman"/>
          <w:sz w:val="24"/>
          <w:szCs w:val="24"/>
        </w:rPr>
        <w:t>(</w:t>
      </w:r>
      <w:r w:rsidR="00695143" w:rsidRPr="00DB7343">
        <w:rPr>
          <w:rFonts w:ascii="Times New Roman" w:hAnsi="Times New Roman" w:cs="Times New Roman"/>
          <w:sz w:val="24"/>
          <w:szCs w:val="24"/>
        </w:rPr>
        <w:t>The late</w:t>
      </w:r>
      <w:r w:rsidR="00433AE0" w:rsidRPr="00DB7343">
        <w:rPr>
          <w:rFonts w:ascii="Times New Roman" w:hAnsi="Times New Roman" w:cs="Times New Roman"/>
          <w:sz w:val="24"/>
          <w:szCs w:val="24"/>
        </w:rPr>
        <w:t xml:space="preserve"> night entertainment talk show)</w:t>
      </w:r>
      <w:r w:rsidR="00433AE0" w:rsidRPr="00DB7343">
        <w:rPr>
          <w:rStyle w:val="tlid-translation"/>
          <w:rFonts w:ascii="Times New Roman" w:hAnsi="Times New Roman" w:cs="Times New Roman"/>
          <w:sz w:val="24"/>
          <w:szCs w:val="24"/>
        </w:rPr>
        <w:t xml:space="preserve">. </w:t>
      </w:r>
      <w:r w:rsidR="007B0F85" w:rsidRPr="00DB7343">
        <w:rPr>
          <w:rStyle w:val="tlid-translation"/>
          <w:rFonts w:ascii="Times New Roman" w:hAnsi="Times New Roman" w:cs="Times New Roman"/>
          <w:sz w:val="24"/>
          <w:szCs w:val="24"/>
        </w:rPr>
        <w:t>Představiteli s Tonight Show</w:t>
      </w:r>
      <w:r w:rsidR="00433AE0" w:rsidRPr="00DB7343">
        <w:rPr>
          <w:rStyle w:val="tlid-translation"/>
          <w:rFonts w:ascii="Times New Roman" w:hAnsi="Times New Roman" w:cs="Times New Roman"/>
          <w:sz w:val="24"/>
          <w:szCs w:val="24"/>
        </w:rPr>
        <w:t xml:space="preserve"> jsou Steve Allen a Jack Paar.</w:t>
      </w:r>
      <w:r w:rsidR="00E55C44" w:rsidRPr="00DB7343">
        <w:rPr>
          <w:rFonts w:ascii="Times New Roman" w:hAnsi="Times New Roman"/>
          <w:sz w:val="24"/>
          <w:szCs w:val="24"/>
        </w:rPr>
        <w:t xml:space="preserve"> Tento typ se definoval ve Spojených státech amerických. Do podvědomí se dostal díky </w:t>
      </w:r>
      <w:r w:rsidR="00E55C44" w:rsidRPr="00DB7343">
        <w:rPr>
          <w:rFonts w:ascii="Times New Roman" w:hAnsi="Times New Roman"/>
          <w:iCs/>
          <w:sz w:val="24"/>
          <w:szCs w:val="24"/>
        </w:rPr>
        <w:t>Johnnymu Carsonovi nebo Davidovi Lettermanovi.</w:t>
      </w:r>
      <w:r w:rsidR="00E55C44" w:rsidRPr="00DB7343">
        <w:rPr>
          <w:rFonts w:ascii="Times New Roman" w:hAnsi="Times New Roman"/>
          <w:sz w:val="24"/>
          <w:szCs w:val="24"/>
        </w:rPr>
        <w:t xml:space="preserve"> </w:t>
      </w:r>
      <w:r w:rsidR="007B0F85" w:rsidRPr="00DB7343">
        <w:rPr>
          <w:rFonts w:ascii="Times New Roman" w:hAnsi="Times New Roman"/>
          <w:iCs/>
          <w:sz w:val="24"/>
          <w:szCs w:val="24"/>
        </w:rPr>
        <w:t xml:space="preserve">Oba analyzované </w:t>
      </w:r>
      <w:r w:rsidR="00E55C44" w:rsidRPr="00DB7343">
        <w:rPr>
          <w:rFonts w:ascii="Times New Roman" w:hAnsi="Times New Roman"/>
          <w:iCs/>
          <w:sz w:val="24"/>
          <w:szCs w:val="24"/>
        </w:rPr>
        <w:t>pořady můžeme zařadit do tohoto typu talk show. Sám moderátor Show Jana Kraus</w:t>
      </w:r>
      <w:r w:rsidR="008B084A">
        <w:rPr>
          <w:rFonts w:ascii="Times New Roman" w:hAnsi="Times New Roman"/>
          <w:iCs/>
          <w:sz w:val="24"/>
          <w:szCs w:val="24"/>
        </w:rPr>
        <w:t>e</w:t>
      </w:r>
      <w:r w:rsidR="00E55C44" w:rsidRPr="00DB7343">
        <w:rPr>
          <w:rFonts w:ascii="Times New Roman" w:hAnsi="Times New Roman"/>
          <w:iCs/>
          <w:sz w:val="24"/>
          <w:szCs w:val="24"/>
        </w:rPr>
        <w:t xml:space="preserve"> nazývá svůj pořad jako pokus </w:t>
      </w:r>
      <w:r w:rsidR="00695143" w:rsidRPr="00DB7343">
        <w:rPr>
          <w:rFonts w:ascii="Times New Roman" w:hAnsi="Times New Roman"/>
          <w:iCs/>
          <w:sz w:val="24"/>
          <w:szCs w:val="24"/>
        </w:rPr>
        <w:t xml:space="preserve">o českou late </w:t>
      </w:r>
      <w:r w:rsidR="00E55C44" w:rsidRPr="00DB7343">
        <w:rPr>
          <w:rFonts w:ascii="Times New Roman" w:hAnsi="Times New Roman"/>
          <w:iCs/>
          <w:sz w:val="24"/>
          <w:szCs w:val="24"/>
        </w:rPr>
        <w:t>night show.</w:t>
      </w:r>
      <w:r w:rsidR="007B0F85" w:rsidRPr="00DB7343">
        <w:rPr>
          <w:rStyle w:val="Znakapoznpodarou"/>
          <w:rFonts w:ascii="Times New Roman" w:hAnsi="Times New Roman"/>
          <w:iCs/>
          <w:sz w:val="24"/>
          <w:szCs w:val="24"/>
        </w:rPr>
        <w:footnoteReference w:id="30"/>
      </w:r>
      <w:r w:rsidR="00E55C44" w:rsidRPr="00DB7343">
        <w:rPr>
          <w:rFonts w:ascii="Times New Roman" w:hAnsi="Times New Roman"/>
          <w:iCs/>
          <w:sz w:val="24"/>
          <w:szCs w:val="24"/>
        </w:rPr>
        <w:t xml:space="preserve"> Pořad 7 pádů Honzy Dědka bych sem zařadila také, jelikož je velmi podobný prvnímu zmiňovanému pořadu.</w:t>
      </w:r>
      <w:r w:rsidR="00E55C44" w:rsidRPr="00DB7343">
        <w:rPr>
          <w:rFonts w:ascii="Times New Roman" w:hAnsi="Times New Roman"/>
          <w:sz w:val="24"/>
          <w:szCs w:val="24"/>
        </w:rPr>
        <w:t xml:space="preserve"> </w:t>
      </w:r>
      <w:r w:rsidR="00433AE0" w:rsidRPr="00DB7343">
        <w:rPr>
          <w:rStyle w:val="tlid-translation"/>
          <w:rFonts w:ascii="Times New Roman" w:hAnsi="Times New Roman" w:cs="Times New Roman"/>
          <w:sz w:val="24"/>
          <w:szCs w:val="24"/>
        </w:rPr>
        <w:t>Tato talk show je založena na povídání si moderátora s jedním hostem nebo s dalšími hosty sedícími v blízkosti. Tato večerní verze je založena na sympatických, hravých setkáních mez</w:t>
      </w:r>
      <w:r w:rsidR="000C5BCD">
        <w:rPr>
          <w:rStyle w:val="tlid-translation"/>
          <w:rFonts w:ascii="Times New Roman" w:hAnsi="Times New Roman" w:cs="Times New Roman"/>
          <w:sz w:val="24"/>
          <w:szCs w:val="24"/>
        </w:rPr>
        <w:t xml:space="preserve">i hosty, nejčastěji zpěvákem, </w:t>
      </w:r>
      <w:proofErr w:type="gramStart"/>
      <w:r w:rsidR="00433AE0" w:rsidRPr="00DB7343">
        <w:rPr>
          <w:rStyle w:val="tlid-translation"/>
          <w:rFonts w:ascii="Times New Roman" w:hAnsi="Times New Roman" w:cs="Times New Roman"/>
          <w:sz w:val="24"/>
          <w:szCs w:val="24"/>
        </w:rPr>
        <w:t>komikem</w:t>
      </w:r>
      <w:r w:rsidR="002E5AE5" w:rsidRPr="00DB7343">
        <w:rPr>
          <w:rStyle w:val="tlid-translation"/>
          <w:rFonts w:ascii="Times New Roman" w:hAnsi="Times New Roman" w:cs="Times New Roman"/>
          <w:sz w:val="24"/>
          <w:szCs w:val="24"/>
        </w:rPr>
        <w:t xml:space="preserve">    </w:t>
      </w:r>
      <w:r w:rsidR="00C97E09">
        <w:rPr>
          <w:rStyle w:val="tlid-translation"/>
          <w:rFonts w:ascii="Times New Roman" w:hAnsi="Times New Roman" w:cs="Times New Roman"/>
          <w:sz w:val="24"/>
          <w:szCs w:val="24"/>
        </w:rPr>
        <w:t>a </w:t>
      </w:r>
      <w:r w:rsidR="00433AE0" w:rsidRPr="00DB7343">
        <w:rPr>
          <w:rStyle w:val="tlid-translation"/>
          <w:rFonts w:ascii="Times New Roman" w:hAnsi="Times New Roman" w:cs="Times New Roman"/>
          <w:sz w:val="24"/>
          <w:szCs w:val="24"/>
        </w:rPr>
        <w:t>moderátorem</w:t>
      </w:r>
      <w:proofErr w:type="gramEnd"/>
      <w:r w:rsidR="00433AE0" w:rsidRPr="00DB7343">
        <w:rPr>
          <w:rStyle w:val="tlid-translation"/>
          <w:rFonts w:ascii="Times New Roman" w:hAnsi="Times New Roman" w:cs="Times New Roman"/>
          <w:sz w:val="24"/>
          <w:szCs w:val="24"/>
        </w:rPr>
        <w:t>.</w:t>
      </w:r>
      <w:r w:rsidR="00E55C44" w:rsidRPr="00DB7343">
        <w:rPr>
          <w:rStyle w:val="tlid-translation"/>
          <w:rFonts w:ascii="Times New Roman" w:hAnsi="Times New Roman" w:cs="Times New Roman"/>
          <w:sz w:val="24"/>
          <w:szCs w:val="24"/>
        </w:rPr>
        <w:t xml:space="preserve"> </w:t>
      </w:r>
      <w:r w:rsidR="00E55C44" w:rsidRPr="00DB7343">
        <w:rPr>
          <w:rStyle w:val="tlid-translation"/>
          <w:rFonts w:ascii="Times New Roman" w:hAnsi="Times New Roman"/>
          <w:sz w:val="24"/>
          <w:szCs w:val="24"/>
        </w:rPr>
        <w:t xml:space="preserve"> </w:t>
      </w:r>
      <w:r w:rsidR="007B0F85" w:rsidRPr="00DB7343">
        <w:rPr>
          <w:rStyle w:val="tlid-translation"/>
          <w:rFonts w:ascii="Times New Roman" w:hAnsi="Times New Roman"/>
          <w:sz w:val="24"/>
          <w:szCs w:val="24"/>
        </w:rPr>
        <w:t>Druhou podobou je</w:t>
      </w:r>
      <w:r w:rsidR="00433AE0" w:rsidRPr="00DB7343">
        <w:rPr>
          <w:rStyle w:val="tlid-translation"/>
          <w:rFonts w:ascii="Times New Roman" w:hAnsi="Times New Roman" w:cs="Times New Roman"/>
          <w:sz w:val="24"/>
          <w:szCs w:val="24"/>
        </w:rPr>
        <w:t xml:space="preserve"> D</w:t>
      </w:r>
      <w:r w:rsidR="00695143" w:rsidRPr="00DB7343">
        <w:rPr>
          <w:rStyle w:val="tlid-translation"/>
          <w:rFonts w:ascii="Times New Roman" w:hAnsi="Times New Roman" w:cs="Times New Roman"/>
          <w:sz w:val="24"/>
          <w:szCs w:val="24"/>
        </w:rPr>
        <w:t xml:space="preserve">enní talk </w:t>
      </w:r>
      <w:proofErr w:type="gramStart"/>
      <w:r w:rsidR="00205EA3" w:rsidRPr="00DB7343">
        <w:rPr>
          <w:rStyle w:val="tlid-translation"/>
          <w:rFonts w:ascii="Times New Roman" w:hAnsi="Times New Roman" w:cs="Times New Roman"/>
          <w:sz w:val="24"/>
          <w:szCs w:val="24"/>
        </w:rPr>
        <w:t xml:space="preserve">show </w:t>
      </w:r>
      <w:r w:rsidR="00433AE0" w:rsidRPr="00DB7343">
        <w:rPr>
          <w:rStyle w:val="tlid-translation"/>
          <w:rFonts w:ascii="Times New Roman" w:hAnsi="Times New Roman" w:cs="Times New Roman"/>
          <w:sz w:val="24"/>
          <w:szCs w:val="24"/>
        </w:rPr>
        <w:t xml:space="preserve"> (</w:t>
      </w:r>
      <w:r w:rsidR="00695143" w:rsidRPr="00DB7343">
        <w:rPr>
          <w:rFonts w:ascii="Times New Roman" w:hAnsi="Times New Roman" w:cs="Times New Roman"/>
          <w:sz w:val="24"/>
          <w:szCs w:val="24"/>
        </w:rPr>
        <w:t>The</w:t>
      </w:r>
      <w:proofErr w:type="gramEnd"/>
      <w:r w:rsidR="00695143" w:rsidRPr="00DB7343">
        <w:rPr>
          <w:rFonts w:ascii="Times New Roman" w:hAnsi="Times New Roman" w:cs="Times New Roman"/>
          <w:sz w:val="24"/>
          <w:szCs w:val="24"/>
        </w:rPr>
        <w:t xml:space="preserve"> daily audience </w:t>
      </w:r>
      <w:r w:rsidR="00695143" w:rsidRPr="00DB7343">
        <w:rPr>
          <w:sz w:val="30"/>
          <w:szCs w:val="30"/>
        </w:rPr>
        <w:t xml:space="preserve">– </w:t>
      </w:r>
      <w:r w:rsidR="00433AE0" w:rsidRPr="002E63B8">
        <w:rPr>
          <w:rFonts w:ascii="Times New Roman" w:hAnsi="Times New Roman" w:cs="Times New Roman"/>
          <w:sz w:val="24"/>
          <w:szCs w:val="24"/>
        </w:rPr>
        <w:t xml:space="preserve">participation </w:t>
      </w:r>
      <w:r w:rsidR="00433AE0" w:rsidRPr="00DB7343">
        <w:rPr>
          <w:rFonts w:ascii="Times New Roman" w:hAnsi="Times New Roman" w:cs="Times New Roman"/>
          <w:sz w:val="24"/>
          <w:szCs w:val="24"/>
        </w:rPr>
        <w:t>talk show), zástupce je například Show Phila Donahueho, který je rovněž považován za zakladatele této show v roce 1967. V živém studiu mluví publikum s celebritami a odborníky. Moderátor je prostředníkem.</w:t>
      </w:r>
      <w:r w:rsidR="00E55C44" w:rsidRPr="00DB7343">
        <w:rPr>
          <w:rFonts w:ascii="Times New Roman" w:hAnsi="Times New Roman" w:cs="Times New Roman"/>
          <w:sz w:val="24"/>
          <w:szCs w:val="24"/>
        </w:rPr>
        <w:t xml:space="preserve"> </w:t>
      </w:r>
      <w:r w:rsidR="007B0F85" w:rsidRPr="00DB7343">
        <w:rPr>
          <w:rFonts w:ascii="Times New Roman" w:hAnsi="Times New Roman" w:cs="Times New Roman"/>
          <w:sz w:val="24"/>
          <w:szCs w:val="24"/>
        </w:rPr>
        <w:t xml:space="preserve">Třetím formátem je </w:t>
      </w:r>
      <w:r w:rsidR="007B0F85" w:rsidRPr="00DB7343">
        <w:rPr>
          <w:rStyle w:val="tlid-translation"/>
          <w:rFonts w:ascii="Times New Roman" w:hAnsi="Times New Roman" w:cs="Times New Roman"/>
          <w:sz w:val="24"/>
          <w:szCs w:val="24"/>
        </w:rPr>
        <w:t>r</w:t>
      </w:r>
      <w:r w:rsidR="00433AE0" w:rsidRPr="00DB7343">
        <w:rPr>
          <w:rStyle w:val="tlid-translation"/>
          <w:rFonts w:ascii="Times New Roman" w:hAnsi="Times New Roman" w:cs="Times New Roman"/>
          <w:sz w:val="24"/>
          <w:szCs w:val="24"/>
        </w:rPr>
        <w:t>anní</w:t>
      </w:r>
      <w:r w:rsidR="00205EA3" w:rsidRPr="00DB7343">
        <w:rPr>
          <w:rStyle w:val="tlid-translation"/>
          <w:rFonts w:ascii="Times New Roman" w:hAnsi="Times New Roman" w:cs="Times New Roman"/>
          <w:sz w:val="24"/>
          <w:szCs w:val="24"/>
        </w:rPr>
        <w:t xml:space="preserve"> show</w:t>
      </w:r>
      <w:r w:rsidR="007B0F85" w:rsidRPr="00DB7343">
        <w:rPr>
          <w:rStyle w:val="tlid-translation"/>
          <w:rFonts w:ascii="Times New Roman" w:hAnsi="Times New Roman" w:cs="Times New Roman"/>
          <w:sz w:val="24"/>
          <w:szCs w:val="24"/>
        </w:rPr>
        <w:t xml:space="preserve"> (</w:t>
      </w:r>
      <w:r w:rsidR="00433AE0" w:rsidRPr="00DB7343">
        <w:rPr>
          <w:rStyle w:val="tlid-translation"/>
          <w:rFonts w:ascii="Times New Roman" w:hAnsi="Times New Roman" w:cs="Times New Roman"/>
          <w:sz w:val="24"/>
          <w:szCs w:val="24"/>
        </w:rPr>
        <w:t>T</w:t>
      </w:r>
      <w:r w:rsidR="00695143" w:rsidRPr="00DB7343">
        <w:rPr>
          <w:rFonts w:ascii="Times New Roman" w:hAnsi="Times New Roman" w:cs="Times New Roman"/>
          <w:sz w:val="24"/>
          <w:szCs w:val="24"/>
        </w:rPr>
        <w:t xml:space="preserve">he morning magazine </w:t>
      </w:r>
      <w:r w:rsidR="00695143" w:rsidRPr="00DB7343">
        <w:rPr>
          <w:sz w:val="30"/>
          <w:szCs w:val="30"/>
        </w:rPr>
        <w:t>–</w:t>
      </w:r>
      <w:r w:rsidR="007314A1">
        <w:rPr>
          <w:rFonts w:ascii="Times New Roman" w:hAnsi="Times New Roman" w:cs="Times New Roman"/>
          <w:sz w:val="24"/>
          <w:szCs w:val="24"/>
        </w:rPr>
        <w:t> </w:t>
      </w:r>
      <w:r w:rsidR="00433AE0" w:rsidRPr="00DB7343">
        <w:rPr>
          <w:rFonts w:ascii="Times New Roman" w:hAnsi="Times New Roman" w:cs="Times New Roman"/>
          <w:sz w:val="24"/>
          <w:szCs w:val="24"/>
        </w:rPr>
        <w:t>format show)</w:t>
      </w:r>
      <w:r w:rsidR="00433AE0" w:rsidRPr="00DB7343">
        <w:rPr>
          <w:rStyle w:val="tlid-translation"/>
          <w:rFonts w:ascii="Times New Roman" w:hAnsi="Times New Roman" w:cs="Times New Roman"/>
          <w:sz w:val="24"/>
          <w:szCs w:val="24"/>
        </w:rPr>
        <w:t>. Autor udává za příklad Today show of Davea Garrowaya</w:t>
      </w:r>
      <w:r w:rsidR="00205EA3" w:rsidRPr="00DB7343">
        <w:rPr>
          <w:rStyle w:val="tlid-translation"/>
          <w:rFonts w:ascii="Times New Roman" w:hAnsi="Times New Roman" w:cs="Times New Roman"/>
          <w:sz w:val="24"/>
          <w:szCs w:val="24"/>
        </w:rPr>
        <w:t xml:space="preserve">. </w:t>
      </w:r>
      <w:r w:rsidR="00433AE0" w:rsidRPr="00DB7343">
        <w:rPr>
          <w:rStyle w:val="tlid-translation"/>
          <w:rFonts w:ascii="Times New Roman" w:hAnsi="Times New Roman" w:cs="Times New Roman"/>
          <w:sz w:val="24"/>
          <w:szCs w:val="24"/>
        </w:rPr>
        <w:t>„</w:t>
      </w:r>
      <w:r w:rsidR="00433AE0" w:rsidRPr="00DB7343">
        <w:rPr>
          <w:rStyle w:val="tlid-translation"/>
          <w:rFonts w:ascii="Times New Roman" w:hAnsi="Times New Roman" w:cs="Times New Roman"/>
          <w:i/>
          <w:sz w:val="24"/>
          <w:szCs w:val="24"/>
        </w:rPr>
        <w:t>A</w:t>
      </w:r>
      <w:r w:rsidR="009814F1" w:rsidRPr="00DB7343">
        <w:rPr>
          <w:rStyle w:val="tlid-translation"/>
          <w:rFonts w:ascii="Times New Roman" w:hAnsi="Times New Roman" w:cs="Times New Roman"/>
          <w:i/>
          <w:sz w:val="24"/>
          <w:szCs w:val="24"/>
        </w:rPr>
        <w:t xml:space="preserve">ť už se </w:t>
      </w:r>
      <w:proofErr w:type="gramStart"/>
      <w:r w:rsidR="009814F1" w:rsidRPr="00DB7343">
        <w:rPr>
          <w:rStyle w:val="tlid-translation"/>
          <w:rFonts w:ascii="Times New Roman" w:hAnsi="Times New Roman" w:cs="Times New Roman"/>
          <w:i/>
          <w:sz w:val="24"/>
          <w:szCs w:val="24"/>
        </w:rPr>
        <w:t xml:space="preserve">jedná </w:t>
      </w:r>
      <w:r w:rsidR="002E5AE5" w:rsidRPr="00DB7343">
        <w:rPr>
          <w:rStyle w:val="tlid-translation"/>
          <w:rFonts w:ascii="Times New Roman" w:hAnsi="Times New Roman" w:cs="Times New Roman"/>
          <w:i/>
          <w:sz w:val="24"/>
          <w:szCs w:val="24"/>
        </w:rPr>
        <w:t xml:space="preserve"> </w:t>
      </w:r>
      <w:r w:rsidR="009814F1" w:rsidRPr="00DB7343">
        <w:rPr>
          <w:rStyle w:val="tlid-translation"/>
          <w:rFonts w:ascii="Times New Roman" w:hAnsi="Times New Roman" w:cs="Times New Roman"/>
          <w:i/>
          <w:sz w:val="24"/>
          <w:szCs w:val="24"/>
        </w:rPr>
        <w:t>o zpravodajství</w:t>
      </w:r>
      <w:proofErr w:type="gramEnd"/>
      <w:r w:rsidR="009814F1" w:rsidRPr="00DB7343">
        <w:rPr>
          <w:rStyle w:val="tlid-translation"/>
          <w:rFonts w:ascii="Times New Roman" w:hAnsi="Times New Roman" w:cs="Times New Roman"/>
          <w:i/>
          <w:sz w:val="24"/>
          <w:szCs w:val="24"/>
        </w:rPr>
        <w:t xml:space="preserve"> nebo zábavu, každá televizní talk show, která se v prvních desetiletích televizního vysílání dostala do popředí, byla ovlivněna denní dobou</w:t>
      </w:r>
      <w:r w:rsidR="00433AE0" w:rsidRPr="00DB7343">
        <w:rPr>
          <w:rStyle w:val="tlid-translation"/>
          <w:rFonts w:ascii="Times New Roman" w:hAnsi="Times New Roman" w:cs="Times New Roman"/>
          <w:i/>
          <w:sz w:val="24"/>
          <w:szCs w:val="24"/>
        </w:rPr>
        <w:t>“</w:t>
      </w:r>
      <w:r w:rsidR="00433AE0" w:rsidRPr="00DB7343">
        <w:rPr>
          <w:rStyle w:val="tlid-translation"/>
          <w:rFonts w:ascii="Times New Roman" w:hAnsi="Times New Roman" w:cs="Times New Roman"/>
          <w:sz w:val="24"/>
          <w:szCs w:val="24"/>
        </w:rPr>
        <w:t>, ve spojitosti s ranní show, můžeme</w:t>
      </w:r>
      <w:r w:rsidR="007B0F85" w:rsidRPr="00DB7343">
        <w:rPr>
          <w:rStyle w:val="tlid-translation"/>
          <w:rFonts w:ascii="Times New Roman" w:hAnsi="Times New Roman" w:cs="Times New Roman"/>
          <w:sz w:val="24"/>
          <w:szCs w:val="24"/>
        </w:rPr>
        <w:t xml:space="preserve"> mluvit o metodě pokus</w:t>
      </w:r>
      <w:r w:rsidR="00695143" w:rsidRPr="00DB7343">
        <w:rPr>
          <w:rStyle w:val="tlid-translation"/>
          <w:rFonts w:ascii="Times New Roman" w:hAnsi="Times New Roman" w:cs="Times New Roman"/>
          <w:sz w:val="24"/>
          <w:szCs w:val="24"/>
        </w:rPr>
        <w:t xml:space="preserve"> </w:t>
      </w:r>
      <w:r w:rsidR="008B084A" w:rsidRPr="008B084A">
        <w:rPr>
          <w:rFonts w:ascii="Times New Roman" w:hAnsi="Times New Roman" w:cs="Times New Roman"/>
          <w:sz w:val="24"/>
          <w:szCs w:val="24"/>
        </w:rPr>
        <w:t>–</w:t>
      </w:r>
      <w:r w:rsidR="008B084A" w:rsidRPr="00DB7343">
        <w:rPr>
          <w:rFonts w:ascii="Times New Roman" w:hAnsi="Times New Roman" w:cs="Times New Roman"/>
          <w:i/>
          <w:sz w:val="24"/>
          <w:szCs w:val="24"/>
        </w:rPr>
        <w:t xml:space="preserve"> </w:t>
      </w:r>
      <w:r w:rsidR="007B0F85" w:rsidRPr="00DB7343">
        <w:rPr>
          <w:rStyle w:val="tlid-translation"/>
          <w:rFonts w:ascii="Times New Roman" w:hAnsi="Times New Roman" w:cs="Times New Roman"/>
          <w:sz w:val="24"/>
          <w:szCs w:val="24"/>
        </w:rPr>
        <w:t>omyl. (</w:t>
      </w:r>
      <w:r w:rsidR="00433AE0" w:rsidRPr="00DB7343">
        <w:rPr>
          <w:rStyle w:val="tlid-translation"/>
          <w:rFonts w:ascii="Times New Roman" w:hAnsi="Times New Roman" w:cs="Times New Roman"/>
          <w:sz w:val="24"/>
          <w:szCs w:val="24"/>
        </w:rPr>
        <w:t>Timberg, 2002: 8)</w:t>
      </w:r>
      <w:r w:rsidR="009814F1" w:rsidRPr="00DB7343">
        <w:rPr>
          <w:rStyle w:val="tlid-translation"/>
          <w:rFonts w:ascii="Times New Roman" w:hAnsi="Times New Roman" w:cs="Times New Roman"/>
          <w:sz w:val="24"/>
          <w:szCs w:val="24"/>
        </w:rPr>
        <w:t xml:space="preserve"> </w:t>
      </w:r>
      <w:r w:rsidR="00433AE0" w:rsidRPr="00DB7343">
        <w:rPr>
          <w:rStyle w:val="tlid-translation"/>
          <w:rFonts w:ascii="Times New Roman" w:hAnsi="Times New Roman" w:cs="Times New Roman"/>
          <w:sz w:val="24"/>
          <w:szCs w:val="24"/>
        </w:rPr>
        <w:t>N</w:t>
      </w:r>
      <w:r w:rsidR="009814F1" w:rsidRPr="00DB7343">
        <w:rPr>
          <w:rStyle w:val="tlid-translation"/>
          <w:rFonts w:ascii="Times New Roman" w:hAnsi="Times New Roman" w:cs="Times New Roman"/>
          <w:sz w:val="24"/>
          <w:szCs w:val="24"/>
        </w:rPr>
        <w:t xml:space="preserve">ové formy </w:t>
      </w:r>
      <w:r w:rsidR="00433AE0" w:rsidRPr="00DB7343">
        <w:rPr>
          <w:rStyle w:val="tlid-translation"/>
          <w:rFonts w:ascii="Times New Roman" w:hAnsi="Times New Roman" w:cs="Times New Roman"/>
          <w:sz w:val="24"/>
          <w:szCs w:val="24"/>
        </w:rPr>
        <w:t>ranní show</w:t>
      </w:r>
      <w:r w:rsidR="009814F1" w:rsidRPr="00DB7343">
        <w:rPr>
          <w:rStyle w:val="tlid-translation"/>
          <w:rFonts w:ascii="Times New Roman" w:hAnsi="Times New Roman" w:cs="Times New Roman"/>
          <w:sz w:val="24"/>
          <w:szCs w:val="24"/>
        </w:rPr>
        <w:t xml:space="preserve"> jsou vzácné</w:t>
      </w:r>
      <w:r w:rsidR="00E55C44" w:rsidRPr="00DB7343">
        <w:rPr>
          <w:rStyle w:val="tlid-translation"/>
          <w:rFonts w:ascii="Times New Roman" w:hAnsi="Times New Roman" w:cs="Times New Roman"/>
          <w:sz w:val="24"/>
          <w:szCs w:val="24"/>
        </w:rPr>
        <w:t>.</w:t>
      </w:r>
      <w:r w:rsidR="00E55C44" w:rsidRPr="00DB7343">
        <w:rPr>
          <w:rStyle w:val="Znakapoznpodarou"/>
          <w:rFonts w:ascii="Times New Roman" w:hAnsi="Times New Roman" w:cs="Times New Roman"/>
          <w:sz w:val="24"/>
          <w:szCs w:val="24"/>
        </w:rPr>
        <w:footnoteReference w:id="31"/>
      </w:r>
      <w:r w:rsidR="004546A2" w:rsidRPr="00DB7343">
        <w:rPr>
          <w:rStyle w:val="tlid-translation"/>
          <w:rFonts w:ascii="Times New Roman" w:hAnsi="Times New Roman" w:cs="Times New Roman"/>
          <w:sz w:val="24"/>
          <w:szCs w:val="24"/>
        </w:rPr>
        <w:t xml:space="preserve"> (</w:t>
      </w:r>
      <w:r w:rsidR="006F4CC8" w:rsidRPr="00DB7343">
        <w:rPr>
          <w:rStyle w:val="tlid-translation"/>
          <w:rFonts w:ascii="Times New Roman" w:hAnsi="Times New Roman" w:cs="Times New Roman"/>
          <w:sz w:val="24"/>
          <w:szCs w:val="24"/>
        </w:rPr>
        <w:t>tamtéž</w:t>
      </w:r>
      <w:r w:rsidR="00433AE0" w:rsidRPr="00DB7343">
        <w:rPr>
          <w:rStyle w:val="tlid-translation"/>
          <w:rFonts w:ascii="Times New Roman" w:hAnsi="Times New Roman" w:cs="Times New Roman"/>
          <w:sz w:val="24"/>
          <w:szCs w:val="24"/>
        </w:rPr>
        <w:t>)</w:t>
      </w:r>
    </w:p>
    <w:p w:rsidR="009D2C01" w:rsidRDefault="009D2C01">
      <w:pPr>
        <w:rPr>
          <w:rFonts w:ascii="Times New Roman" w:eastAsia="Times New Roman" w:hAnsi="Times New Roman" w:cs="Times New Roman"/>
          <w:bCs/>
          <w:noProof/>
          <w:kern w:val="36"/>
          <w:sz w:val="40"/>
          <w:szCs w:val="48"/>
          <w:lang w:eastAsia="cs-CZ"/>
        </w:rPr>
      </w:pPr>
      <w:r>
        <w:rPr>
          <w:sz w:val="40"/>
        </w:rPr>
        <w:br w:type="page"/>
      </w:r>
    </w:p>
    <w:p w:rsidR="0066589D" w:rsidRPr="00C97E09" w:rsidRDefault="005C505F" w:rsidP="00C97E09">
      <w:pPr>
        <w:pStyle w:val="Nadpis1"/>
        <w:rPr>
          <w:rFonts w:eastAsiaTheme="minorHAnsi" w:cstheme="minorBidi"/>
          <w:noProof w:val="0"/>
          <w:kern w:val="0"/>
          <w:sz w:val="20"/>
          <w:szCs w:val="24"/>
          <w:lang w:eastAsia="en-US"/>
        </w:rPr>
      </w:pPr>
      <w:bookmarkStart w:id="41" w:name="_Toc6897838"/>
      <w:r w:rsidRPr="00C97E09">
        <w:rPr>
          <w:sz w:val="40"/>
        </w:rPr>
        <w:lastRenderedPageBreak/>
        <w:t xml:space="preserve">6 </w:t>
      </w:r>
      <w:r w:rsidR="0007539F" w:rsidRPr="00C97E09">
        <w:rPr>
          <w:sz w:val="40"/>
        </w:rPr>
        <w:t xml:space="preserve"> </w:t>
      </w:r>
      <w:r w:rsidR="0066589D" w:rsidRPr="00C97E09">
        <w:rPr>
          <w:sz w:val="40"/>
        </w:rPr>
        <w:t>P</w:t>
      </w:r>
      <w:r w:rsidR="00264431" w:rsidRPr="00C97E09">
        <w:rPr>
          <w:sz w:val="40"/>
        </w:rPr>
        <w:t xml:space="preserve">ŘEDSTAVENÍ </w:t>
      </w:r>
      <w:r w:rsidR="007B0F85" w:rsidRPr="00C97E09">
        <w:rPr>
          <w:sz w:val="40"/>
        </w:rPr>
        <w:t xml:space="preserve"> ANALYZOVANÝCH </w:t>
      </w:r>
      <w:r w:rsidR="00264431" w:rsidRPr="00C97E09">
        <w:rPr>
          <w:sz w:val="40"/>
        </w:rPr>
        <w:t>POŘADŮ</w:t>
      </w:r>
      <w:bookmarkEnd w:id="41"/>
    </w:p>
    <w:p w:rsidR="0066589D" w:rsidRPr="00DB7343" w:rsidRDefault="0007539F" w:rsidP="00CB678D">
      <w:pPr>
        <w:pStyle w:val="Nadpis2"/>
        <w:tabs>
          <w:tab w:val="clear" w:pos="9062"/>
          <w:tab w:val="left" w:pos="5902"/>
        </w:tabs>
        <w:spacing w:line="360" w:lineRule="auto"/>
        <w:rPr>
          <w:rFonts w:ascii="Times New Roman" w:hAnsi="Times New Roman" w:cs="Times New Roman"/>
          <w:color w:val="auto"/>
          <w:sz w:val="28"/>
          <w:szCs w:val="28"/>
        </w:rPr>
      </w:pPr>
      <w:bookmarkStart w:id="42" w:name="_Toc6897839"/>
      <w:r w:rsidRPr="00DB7343">
        <w:rPr>
          <w:rFonts w:ascii="Times New Roman" w:hAnsi="Times New Roman" w:cs="Times New Roman"/>
          <w:color w:val="auto"/>
          <w:sz w:val="28"/>
          <w:szCs w:val="28"/>
        </w:rPr>
        <w:t xml:space="preserve">6.1 </w:t>
      </w:r>
      <w:r w:rsidR="0066589D" w:rsidRPr="00DB7343">
        <w:rPr>
          <w:rFonts w:ascii="Times New Roman" w:hAnsi="Times New Roman" w:cs="Times New Roman"/>
          <w:color w:val="auto"/>
          <w:sz w:val="28"/>
          <w:szCs w:val="28"/>
        </w:rPr>
        <w:t>Show Jana Krause</w:t>
      </w:r>
      <w:bookmarkEnd w:id="42"/>
      <w:r w:rsidR="00CB678D">
        <w:rPr>
          <w:rFonts w:ascii="Times New Roman" w:hAnsi="Times New Roman" w:cs="Times New Roman"/>
          <w:color w:val="auto"/>
          <w:sz w:val="28"/>
          <w:szCs w:val="28"/>
        </w:rPr>
        <w:tab/>
      </w:r>
    </w:p>
    <w:p w:rsidR="0066589D" w:rsidRPr="00DB7343" w:rsidRDefault="0066589D" w:rsidP="00F8481F">
      <w:pPr>
        <w:autoSpaceDE w:val="0"/>
        <w:autoSpaceDN w:val="0"/>
        <w:adjustRightInd w:val="0"/>
        <w:spacing w:after="0" w:line="360" w:lineRule="auto"/>
        <w:ind w:firstLine="708"/>
        <w:jc w:val="both"/>
        <w:rPr>
          <w:rFonts w:ascii="Times New Roman" w:hAnsi="Times New Roman" w:cs="Times New Roman"/>
          <w:sz w:val="24"/>
          <w:szCs w:val="24"/>
        </w:rPr>
      </w:pPr>
      <w:r w:rsidRPr="00DB7343">
        <w:rPr>
          <w:rFonts w:ascii="Times New Roman" w:hAnsi="Times New Roman" w:cs="Times New Roman"/>
          <w:sz w:val="24"/>
          <w:szCs w:val="24"/>
        </w:rPr>
        <w:t>Show Jana Krause je volným pokračováním pořadu Uvolněte se, prosím.</w:t>
      </w:r>
      <w:r w:rsidR="00CB678D">
        <w:rPr>
          <w:rFonts w:ascii="Times New Roman" w:hAnsi="Times New Roman" w:cs="Times New Roman"/>
          <w:sz w:val="24"/>
          <w:szCs w:val="24"/>
        </w:rPr>
        <w:t xml:space="preserve"> (2004-2010)</w:t>
      </w:r>
      <w:r w:rsidRPr="00DB7343">
        <w:rPr>
          <w:rFonts w:ascii="Times New Roman" w:hAnsi="Times New Roman" w:cs="Times New Roman"/>
          <w:sz w:val="24"/>
          <w:szCs w:val="24"/>
        </w:rPr>
        <w:t xml:space="preserve"> Jen nese název po samotném moderátorovi tohoto pořadu. </w:t>
      </w:r>
      <w:r w:rsidR="00CA4E5B">
        <w:rPr>
          <w:rFonts w:ascii="Times New Roman" w:hAnsi="Times New Roman" w:cs="Times New Roman"/>
          <w:sz w:val="24"/>
          <w:szCs w:val="24"/>
        </w:rPr>
        <w:t>Je vysílán</w:t>
      </w:r>
      <w:r w:rsidRPr="00DB7343">
        <w:rPr>
          <w:rFonts w:ascii="Times New Roman" w:hAnsi="Times New Roman" w:cs="Times New Roman"/>
          <w:sz w:val="24"/>
          <w:szCs w:val="24"/>
        </w:rPr>
        <w:t xml:space="preserve"> </w:t>
      </w:r>
      <w:r w:rsidR="00CA4E5B">
        <w:rPr>
          <w:rFonts w:ascii="Times New Roman" w:hAnsi="Times New Roman" w:cs="Times New Roman"/>
          <w:sz w:val="24"/>
          <w:szCs w:val="24"/>
        </w:rPr>
        <w:t>českou komerční televizní stanicí</w:t>
      </w:r>
      <w:r w:rsidRPr="00DB7343">
        <w:rPr>
          <w:rFonts w:ascii="Times New Roman" w:hAnsi="Times New Roman" w:cs="Times New Roman"/>
          <w:sz w:val="24"/>
          <w:szCs w:val="24"/>
        </w:rPr>
        <w:t xml:space="preserve"> Prima</w:t>
      </w:r>
      <w:r w:rsidR="002679E7" w:rsidRPr="00DB7343">
        <w:rPr>
          <w:rStyle w:val="Znakapoznpodarou"/>
          <w:rFonts w:ascii="Times New Roman" w:hAnsi="Times New Roman" w:cs="Times New Roman"/>
          <w:sz w:val="24"/>
          <w:szCs w:val="24"/>
        </w:rPr>
        <w:footnoteReference w:id="32"/>
      </w:r>
      <w:r w:rsidRPr="00DB7343">
        <w:rPr>
          <w:rFonts w:ascii="Times New Roman" w:hAnsi="Times New Roman" w:cs="Times New Roman"/>
          <w:sz w:val="24"/>
          <w:szCs w:val="24"/>
        </w:rPr>
        <w:t xml:space="preserve"> </w:t>
      </w:r>
      <w:r w:rsidR="00CA4E5B">
        <w:rPr>
          <w:rFonts w:ascii="Times New Roman" w:hAnsi="Times New Roman" w:cs="Times New Roman"/>
          <w:sz w:val="24"/>
          <w:szCs w:val="24"/>
        </w:rPr>
        <w:t>od</w:t>
      </w:r>
      <w:r w:rsidRPr="00DB7343">
        <w:rPr>
          <w:rFonts w:ascii="Times New Roman" w:hAnsi="Times New Roman" w:cs="Times New Roman"/>
          <w:sz w:val="24"/>
          <w:szCs w:val="24"/>
        </w:rPr>
        <w:t xml:space="preserve"> září</w:t>
      </w:r>
      <w:r w:rsidR="00CA4E5B">
        <w:rPr>
          <w:rFonts w:ascii="Times New Roman" w:hAnsi="Times New Roman" w:cs="Times New Roman"/>
          <w:sz w:val="24"/>
          <w:szCs w:val="24"/>
        </w:rPr>
        <w:t xml:space="preserve"> roku</w:t>
      </w:r>
      <w:r w:rsidRPr="00DB7343">
        <w:rPr>
          <w:rFonts w:ascii="Times New Roman" w:hAnsi="Times New Roman" w:cs="Times New Roman"/>
          <w:sz w:val="24"/>
          <w:szCs w:val="24"/>
        </w:rPr>
        <w:t xml:space="preserve"> 2010. </w:t>
      </w:r>
      <w:r w:rsidR="00226948" w:rsidRPr="00DB7343">
        <w:rPr>
          <w:rFonts w:ascii="Times New Roman" w:hAnsi="Times New Roman" w:cs="Times New Roman"/>
          <w:sz w:val="24"/>
          <w:szCs w:val="24"/>
        </w:rPr>
        <w:t>Je vysílán vždy ve středu v pozdních hodinách,</w:t>
      </w:r>
      <w:r w:rsidR="00691864" w:rsidRPr="00DB7343">
        <w:rPr>
          <w:rFonts w:ascii="Times New Roman" w:hAnsi="Times New Roman" w:cs="Times New Roman"/>
          <w:sz w:val="24"/>
          <w:szCs w:val="24"/>
        </w:rPr>
        <w:t xml:space="preserve"> ve 21:35 hodin,</w:t>
      </w:r>
      <w:r w:rsidR="00CB678D">
        <w:rPr>
          <w:rFonts w:ascii="Times New Roman" w:hAnsi="Times New Roman" w:cs="Times New Roman"/>
          <w:sz w:val="24"/>
          <w:szCs w:val="24"/>
        </w:rPr>
        <w:t xml:space="preserve"> důležité je zmínit, že se natáčí </w:t>
      </w:r>
      <w:r w:rsidR="006A0B9A" w:rsidRPr="00DB7343">
        <w:rPr>
          <w:rFonts w:ascii="Times New Roman" w:hAnsi="Times New Roman" w:cs="Times New Roman"/>
          <w:sz w:val="24"/>
          <w:szCs w:val="24"/>
        </w:rPr>
        <w:t xml:space="preserve">už </w:t>
      </w:r>
      <w:r w:rsidR="00691864" w:rsidRPr="00DB7343">
        <w:rPr>
          <w:rFonts w:ascii="Times New Roman" w:hAnsi="Times New Roman" w:cs="Times New Roman"/>
          <w:sz w:val="24"/>
          <w:szCs w:val="24"/>
        </w:rPr>
        <w:t>v úterý v divadle Archa.</w:t>
      </w:r>
    </w:p>
    <w:p w:rsidR="0066589D" w:rsidRPr="00DB7343" w:rsidRDefault="0066589D" w:rsidP="007F257F">
      <w:pPr>
        <w:pStyle w:val="Default"/>
        <w:spacing w:line="360" w:lineRule="auto"/>
        <w:ind w:firstLine="708"/>
        <w:jc w:val="both"/>
        <w:rPr>
          <w:color w:val="auto"/>
        </w:rPr>
      </w:pPr>
      <w:r w:rsidRPr="00DB7343">
        <w:rPr>
          <w:color w:val="auto"/>
        </w:rPr>
        <w:t xml:space="preserve">Na začátku televizního vysílání se odehrává znělka, při které se Jan Kraus obléká do vysílání. Je zde i patrná reklama na pánské obleky Bondi. V úvodech jednotlivých epizod Jan Kraus </w:t>
      </w:r>
      <w:r w:rsidR="00CB678D">
        <w:rPr>
          <w:color w:val="auto"/>
        </w:rPr>
        <w:t>podává informace o</w:t>
      </w:r>
      <w:r w:rsidRPr="00DB7343">
        <w:rPr>
          <w:color w:val="auto"/>
        </w:rPr>
        <w:t xml:space="preserve"> aktuální</w:t>
      </w:r>
      <w:r w:rsidR="00CB678D">
        <w:rPr>
          <w:color w:val="auto"/>
        </w:rPr>
        <w:t>m</w:t>
      </w:r>
      <w:r w:rsidRPr="00DB7343">
        <w:rPr>
          <w:color w:val="auto"/>
        </w:rPr>
        <w:t xml:space="preserve"> dění</w:t>
      </w:r>
      <w:r w:rsidR="008B084A">
        <w:rPr>
          <w:color w:val="auto"/>
        </w:rPr>
        <w:t xml:space="preserve"> a</w:t>
      </w:r>
      <w:r w:rsidR="007B0F85" w:rsidRPr="00DB7343">
        <w:rPr>
          <w:color w:val="auto"/>
        </w:rPr>
        <w:t xml:space="preserve"> čte vtipy.</w:t>
      </w:r>
      <w:r w:rsidRPr="00DB7343">
        <w:rPr>
          <w:color w:val="auto"/>
        </w:rPr>
        <w:t xml:space="preserve"> Dále </w:t>
      </w:r>
      <w:r w:rsidR="008B084A">
        <w:rPr>
          <w:color w:val="auto"/>
        </w:rPr>
        <w:t xml:space="preserve">komentuje </w:t>
      </w:r>
      <w:r w:rsidRPr="00DB7343">
        <w:rPr>
          <w:color w:val="auto"/>
        </w:rPr>
        <w:t>fotografie, které byl</w:t>
      </w:r>
      <w:r w:rsidR="00397EF6" w:rsidRPr="00DB7343">
        <w:rPr>
          <w:color w:val="auto"/>
        </w:rPr>
        <w:t>y publikovány</w:t>
      </w:r>
      <w:r w:rsidR="00CB678D">
        <w:rPr>
          <w:color w:val="auto"/>
        </w:rPr>
        <w:t>, nebo</w:t>
      </w:r>
      <w:r w:rsidR="007B0F85" w:rsidRPr="00DB7343">
        <w:rPr>
          <w:color w:val="auto"/>
        </w:rPr>
        <w:t xml:space="preserve"> události, které se staly.</w:t>
      </w:r>
      <w:r w:rsidR="00EF7FD2" w:rsidRPr="00DB7343">
        <w:rPr>
          <w:color w:val="auto"/>
        </w:rPr>
        <w:t xml:space="preserve"> </w:t>
      </w:r>
      <w:r w:rsidRPr="00DB7343">
        <w:rPr>
          <w:color w:val="auto"/>
        </w:rPr>
        <w:t>Do Show Jana Krause si moderátor zve</w:t>
      </w:r>
      <w:r w:rsidR="007B0F85" w:rsidRPr="00DB7343">
        <w:rPr>
          <w:color w:val="auto"/>
        </w:rPr>
        <w:t xml:space="preserve"> většinou</w:t>
      </w:r>
      <w:r w:rsidR="007B0F85" w:rsidRPr="00DB7343">
        <w:rPr>
          <w:rStyle w:val="Znakapoznpodarou"/>
          <w:color w:val="auto"/>
        </w:rPr>
        <w:footnoteReference w:id="33"/>
      </w:r>
      <w:r w:rsidRPr="00DB7343">
        <w:rPr>
          <w:color w:val="auto"/>
        </w:rPr>
        <w:t xml:space="preserve"> tři hosty, všechny </w:t>
      </w:r>
      <w:r w:rsidR="00EA61E6" w:rsidRPr="00DB7343">
        <w:rPr>
          <w:color w:val="auto"/>
        </w:rPr>
        <w:t xml:space="preserve">rozhovory </w:t>
      </w:r>
      <w:r w:rsidR="00CA4E5B">
        <w:rPr>
          <w:color w:val="auto"/>
        </w:rPr>
        <w:t xml:space="preserve">mají podobnou časovou stopáž. </w:t>
      </w:r>
      <w:r w:rsidRPr="00DB7343">
        <w:rPr>
          <w:color w:val="auto"/>
        </w:rPr>
        <w:t>Epizody jsou i s vystřiženými scénami, které jsou poté nahrávány zvlášť, publikovány i na oficiá</w:t>
      </w:r>
      <w:r w:rsidR="005F623B" w:rsidRPr="00DB7343">
        <w:rPr>
          <w:color w:val="auto"/>
        </w:rPr>
        <w:t>lním kanálu pořadu na YouT</w:t>
      </w:r>
      <w:r w:rsidR="007B0F85" w:rsidRPr="00DB7343">
        <w:rPr>
          <w:color w:val="auto"/>
        </w:rPr>
        <w:t>ube, vysílány jsou bez vystřižených scén na televizní stanici Prima.</w:t>
      </w:r>
    </w:p>
    <w:p w:rsidR="0066589D" w:rsidRPr="00DB7343" w:rsidRDefault="0007539F" w:rsidP="007F257F">
      <w:pPr>
        <w:pStyle w:val="Default"/>
        <w:spacing w:line="360" w:lineRule="auto"/>
        <w:ind w:firstLine="708"/>
        <w:jc w:val="both"/>
        <w:rPr>
          <w:color w:val="auto"/>
        </w:rPr>
      </w:pPr>
      <w:r w:rsidRPr="00DB7343">
        <w:rPr>
          <w:color w:val="auto"/>
        </w:rPr>
        <w:t>Poř</w:t>
      </w:r>
      <w:r w:rsidR="008B084A">
        <w:rPr>
          <w:color w:val="auto"/>
        </w:rPr>
        <w:t>a</w:t>
      </w:r>
      <w:r w:rsidR="007B0F85" w:rsidRPr="00DB7343">
        <w:rPr>
          <w:color w:val="auto"/>
        </w:rPr>
        <w:t xml:space="preserve">d je částečně stejný, </w:t>
      </w:r>
      <w:r w:rsidR="0066589D" w:rsidRPr="00DB7343">
        <w:rPr>
          <w:color w:val="auto"/>
        </w:rPr>
        <w:t>jako Uvolněte se, prosím, inspirován Late Night with David Letterman,</w:t>
      </w:r>
      <w:r w:rsidR="0066589D" w:rsidRPr="00DB7343">
        <w:rPr>
          <w:rStyle w:val="Znakapoznpodarou"/>
          <w:color w:val="auto"/>
        </w:rPr>
        <w:footnoteReference w:id="34"/>
      </w:r>
      <w:r w:rsidR="0066589D" w:rsidRPr="00DB7343">
        <w:rPr>
          <w:color w:val="auto"/>
        </w:rPr>
        <w:t xml:space="preserve"> což se odráží zejména v uspořádání interiéru. Střed studia zaplňuje červená sedačka, je dominantou celé talk show, natočená k publiku, na které sedávají pozvaní hosté. Také se</w:t>
      </w:r>
      <w:r w:rsidR="00EA61E6" w:rsidRPr="00DB7343">
        <w:rPr>
          <w:color w:val="auto"/>
        </w:rPr>
        <w:t xml:space="preserve"> Kraus</w:t>
      </w:r>
      <w:r w:rsidR="0066589D" w:rsidRPr="00DB7343">
        <w:rPr>
          <w:color w:val="auto"/>
        </w:rPr>
        <w:t xml:space="preserve"> inspiroval</w:t>
      </w:r>
      <w:r w:rsidR="006A0B9A" w:rsidRPr="00DB7343">
        <w:rPr>
          <w:color w:val="auto"/>
        </w:rPr>
        <w:t xml:space="preserve"> hudebním doprovodem,</w:t>
      </w:r>
      <w:r w:rsidR="0066589D" w:rsidRPr="00DB7343">
        <w:rPr>
          <w:color w:val="auto"/>
        </w:rPr>
        <w:t xml:space="preserve"> kapelou, zde</w:t>
      </w:r>
      <w:r w:rsidRPr="00DB7343">
        <w:rPr>
          <w:color w:val="auto"/>
        </w:rPr>
        <w:t xml:space="preserve"> ji však</w:t>
      </w:r>
      <w:r w:rsidR="006A0B9A" w:rsidRPr="00DB7343">
        <w:rPr>
          <w:color w:val="auto"/>
        </w:rPr>
        <w:t xml:space="preserve"> zajišťuje hudební</w:t>
      </w:r>
      <w:r w:rsidR="0066589D" w:rsidRPr="00DB7343">
        <w:rPr>
          <w:color w:val="auto"/>
        </w:rPr>
        <w:t xml:space="preserve"> skupina Davida Krause.</w:t>
      </w:r>
    </w:p>
    <w:p w:rsidR="0066589D" w:rsidRPr="00DB7343" w:rsidRDefault="0007539F" w:rsidP="00F8481F">
      <w:pPr>
        <w:pStyle w:val="Nadpis2"/>
        <w:spacing w:line="360" w:lineRule="auto"/>
        <w:rPr>
          <w:rFonts w:ascii="Times New Roman" w:hAnsi="Times New Roman" w:cs="Times New Roman"/>
          <w:color w:val="auto"/>
          <w:sz w:val="28"/>
          <w:szCs w:val="28"/>
        </w:rPr>
      </w:pPr>
      <w:bookmarkStart w:id="43" w:name="_Toc6897840"/>
      <w:r w:rsidRPr="00DB7343">
        <w:rPr>
          <w:rFonts w:ascii="Times New Roman" w:hAnsi="Times New Roman" w:cs="Times New Roman"/>
          <w:color w:val="auto"/>
          <w:sz w:val="28"/>
          <w:szCs w:val="28"/>
        </w:rPr>
        <w:t xml:space="preserve">6.2 </w:t>
      </w:r>
      <w:r w:rsidR="00EE3CC7" w:rsidRPr="00DB7343">
        <w:rPr>
          <w:rFonts w:ascii="Times New Roman" w:hAnsi="Times New Roman" w:cs="Times New Roman"/>
          <w:color w:val="auto"/>
          <w:sz w:val="28"/>
          <w:szCs w:val="28"/>
        </w:rPr>
        <w:t xml:space="preserve"> </w:t>
      </w:r>
      <w:r w:rsidR="00E66993">
        <w:rPr>
          <w:rFonts w:ascii="Times New Roman" w:hAnsi="Times New Roman" w:cs="Times New Roman"/>
          <w:color w:val="auto"/>
          <w:sz w:val="28"/>
          <w:szCs w:val="28"/>
        </w:rPr>
        <w:t>7 p</w:t>
      </w:r>
      <w:r w:rsidR="0066589D" w:rsidRPr="00DB7343">
        <w:rPr>
          <w:rFonts w:ascii="Times New Roman" w:hAnsi="Times New Roman" w:cs="Times New Roman"/>
          <w:color w:val="auto"/>
          <w:sz w:val="28"/>
          <w:szCs w:val="28"/>
        </w:rPr>
        <w:t>ádů Honzy Dědka</w:t>
      </w:r>
      <w:bookmarkEnd w:id="43"/>
    </w:p>
    <w:p w:rsidR="008B084A" w:rsidRDefault="007F257F" w:rsidP="00F8481F">
      <w:pPr>
        <w:pStyle w:val="Bezmezer"/>
        <w:spacing w:line="360" w:lineRule="auto"/>
        <w:jc w:val="both"/>
        <w:rPr>
          <w:rFonts w:ascii="Times New Roman" w:hAnsi="Times New Roman" w:cs="Times New Roman"/>
          <w:sz w:val="24"/>
        </w:rPr>
      </w:pPr>
      <w:r w:rsidRPr="00DB7343">
        <w:tab/>
      </w:r>
      <w:r w:rsidR="0066589D" w:rsidRPr="00DB7343">
        <w:rPr>
          <w:rFonts w:ascii="Times New Roman" w:hAnsi="Times New Roman" w:cs="Times New Roman"/>
          <w:sz w:val="24"/>
          <w:szCs w:val="24"/>
        </w:rPr>
        <w:t>Talk show je natáčená v divadle Akropolis, do které si Honza Dědek zve hosty ze všech oblastí. Moderátor pořadu si zve</w:t>
      </w:r>
      <w:r w:rsidR="00691864" w:rsidRPr="00DB7343">
        <w:rPr>
          <w:rFonts w:ascii="Times New Roman" w:hAnsi="Times New Roman" w:cs="Times New Roman"/>
          <w:sz w:val="24"/>
          <w:szCs w:val="24"/>
        </w:rPr>
        <w:t xml:space="preserve"> většinou</w:t>
      </w:r>
      <w:r w:rsidR="0066589D" w:rsidRPr="00DB7343">
        <w:rPr>
          <w:rFonts w:ascii="Times New Roman" w:hAnsi="Times New Roman" w:cs="Times New Roman"/>
          <w:sz w:val="24"/>
          <w:szCs w:val="24"/>
        </w:rPr>
        <w:t xml:space="preserve"> tři hosty, kdy se opět jako Jan Kraus snaží </w:t>
      </w:r>
      <w:r w:rsidR="008C5B89">
        <w:rPr>
          <w:rFonts w:ascii="Times New Roman" w:hAnsi="Times New Roman" w:cs="Times New Roman"/>
          <w:sz w:val="24"/>
          <w:szCs w:val="24"/>
        </w:rPr>
        <w:t>o </w:t>
      </w:r>
      <w:r w:rsidR="0066589D" w:rsidRPr="00DB7343">
        <w:rPr>
          <w:rFonts w:ascii="Times New Roman" w:hAnsi="Times New Roman" w:cs="Times New Roman"/>
          <w:sz w:val="24"/>
          <w:szCs w:val="24"/>
        </w:rPr>
        <w:t>stejnou stopáž jednotlivých hostů</w:t>
      </w:r>
      <w:r w:rsidR="00C97E09">
        <w:rPr>
          <w:rFonts w:ascii="Times New Roman" w:hAnsi="Times New Roman" w:cs="Times New Roman"/>
          <w:sz w:val="24"/>
          <w:szCs w:val="24"/>
        </w:rPr>
        <w:t>. Tato talk show je k dispozici</w:t>
      </w:r>
      <w:r w:rsidR="0066589D" w:rsidRPr="00DB7343">
        <w:rPr>
          <w:rFonts w:ascii="Times New Roman" w:hAnsi="Times New Roman" w:cs="Times New Roman"/>
          <w:sz w:val="24"/>
          <w:szCs w:val="24"/>
        </w:rPr>
        <w:t xml:space="preserve"> k</w:t>
      </w:r>
      <w:r w:rsidR="00691864" w:rsidRPr="00DB7343">
        <w:rPr>
          <w:rFonts w:ascii="Times New Roman" w:hAnsi="Times New Roman" w:cs="Times New Roman"/>
          <w:sz w:val="24"/>
          <w:szCs w:val="24"/>
        </w:rPr>
        <w:t xml:space="preserve"> </w:t>
      </w:r>
      <w:proofErr w:type="gramStart"/>
      <w:r w:rsidR="00691864" w:rsidRPr="00DB7343">
        <w:rPr>
          <w:rFonts w:ascii="Times New Roman" w:hAnsi="Times New Roman" w:cs="Times New Roman"/>
          <w:sz w:val="24"/>
          <w:szCs w:val="24"/>
        </w:rPr>
        <w:t>s</w:t>
      </w:r>
      <w:r w:rsidR="005B2F94" w:rsidRPr="00DB7343">
        <w:rPr>
          <w:rFonts w:ascii="Times New Roman" w:hAnsi="Times New Roman" w:cs="Times New Roman"/>
          <w:sz w:val="24"/>
          <w:szCs w:val="24"/>
        </w:rPr>
        <w:t>hl</w:t>
      </w:r>
      <w:r w:rsidR="00C97E09">
        <w:rPr>
          <w:rFonts w:ascii="Times New Roman" w:hAnsi="Times New Roman" w:cs="Times New Roman"/>
          <w:sz w:val="24"/>
          <w:szCs w:val="24"/>
        </w:rPr>
        <w:t>é</w:t>
      </w:r>
      <w:r w:rsidR="005B2F94" w:rsidRPr="00DB7343">
        <w:rPr>
          <w:rFonts w:ascii="Times New Roman" w:hAnsi="Times New Roman" w:cs="Times New Roman"/>
          <w:sz w:val="24"/>
          <w:szCs w:val="24"/>
        </w:rPr>
        <w:t>dnutí</w:t>
      </w:r>
      <w:proofErr w:type="gramEnd"/>
      <w:r w:rsidR="0066589D" w:rsidRPr="00DB7343">
        <w:rPr>
          <w:rFonts w:ascii="Times New Roman" w:hAnsi="Times New Roman" w:cs="Times New Roman"/>
          <w:sz w:val="24"/>
          <w:szCs w:val="24"/>
        </w:rPr>
        <w:t xml:space="preserve"> na video kanále tohoto pořadu</w:t>
      </w:r>
      <w:r w:rsidR="00EA61E6" w:rsidRPr="00DB7343">
        <w:rPr>
          <w:rFonts w:ascii="Times New Roman" w:hAnsi="Times New Roman" w:cs="Times New Roman"/>
          <w:sz w:val="24"/>
          <w:szCs w:val="24"/>
        </w:rPr>
        <w:t>,</w:t>
      </w:r>
      <w:r w:rsidR="0066589D" w:rsidRPr="00DB7343">
        <w:rPr>
          <w:rFonts w:ascii="Times New Roman" w:hAnsi="Times New Roman" w:cs="Times New Roman"/>
          <w:sz w:val="24"/>
          <w:szCs w:val="24"/>
        </w:rPr>
        <w:t xml:space="preserve"> na YouTube.</w:t>
      </w:r>
      <w:r w:rsidR="00D63E30" w:rsidRPr="00DB7343">
        <w:rPr>
          <w:rStyle w:val="Znakapoznpodarou"/>
          <w:rFonts w:ascii="Times New Roman" w:hAnsi="Times New Roman" w:cs="Times New Roman"/>
          <w:sz w:val="24"/>
          <w:szCs w:val="24"/>
        </w:rPr>
        <w:footnoteReference w:id="35"/>
      </w:r>
      <w:r w:rsidR="0066589D" w:rsidRPr="00DB7343">
        <w:rPr>
          <w:rFonts w:ascii="Times New Roman" w:hAnsi="Times New Roman" w:cs="Times New Roman"/>
          <w:sz w:val="24"/>
          <w:szCs w:val="24"/>
        </w:rPr>
        <w:t xml:space="preserve"> Pořad je reprízován</w:t>
      </w:r>
      <w:r w:rsidR="00EA61E6" w:rsidRPr="00DB7343">
        <w:rPr>
          <w:rStyle w:val="Znakapoznpodarou"/>
          <w:rFonts w:ascii="Times New Roman" w:hAnsi="Times New Roman" w:cs="Times New Roman"/>
          <w:sz w:val="24"/>
          <w:szCs w:val="24"/>
        </w:rPr>
        <w:footnoteReference w:id="36"/>
      </w:r>
      <w:r w:rsidR="00AA2679" w:rsidRPr="00DB7343">
        <w:rPr>
          <w:rFonts w:ascii="Times New Roman" w:hAnsi="Times New Roman" w:cs="Times New Roman"/>
          <w:sz w:val="24"/>
          <w:szCs w:val="24"/>
        </w:rPr>
        <w:t xml:space="preserve"> každý den v</w:t>
      </w:r>
      <w:r w:rsidR="00691864" w:rsidRPr="00DB7343">
        <w:rPr>
          <w:rFonts w:ascii="Times New Roman" w:hAnsi="Times New Roman" w:cs="Times New Roman"/>
          <w:sz w:val="24"/>
          <w:szCs w:val="24"/>
        </w:rPr>
        <w:t> 23:10</w:t>
      </w:r>
      <w:r w:rsidR="00AA2679" w:rsidRPr="00DB7343">
        <w:rPr>
          <w:rFonts w:ascii="Times New Roman" w:hAnsi="Times New Roman" w:cs="Times New Roman"/>
          <w:sz w:val="24"/>
          <w:szCs w:val="24"/>
        </w:rPr>
        <w:t>  n</w:t>
      </w:r>
      <w:r w:rsidR="0066589D" w:rsidRPr="00DB7343">
        <w:rPr>
          <w:rFonts w:ascii="Times New Roman" w:hAnsi="Times New Roman" w:cs="Times New Roman"/>
          <w:sz w:val="24"/>
          <w:szCs w:val="24"/>
        </w:rPr>
        <w:t xml:space="preserve">a televizním </w:t>
      </w:r>
      <w:r w:rsidR="00763713">
        <w:rPr>
          <w:rFonts w:ascii="Times New Roman" w:hAnsi="Times New Roman" w:cs="Times New Roman"/>
          <w:sz w:val="24"/>
          <w:szCs w:val="24"/>
        </w:rPr>
        <w:t xml:space="preserve">kanále </w:t>
      </w:r>
      <w:r w:rsidR="00763713">
        <w:rPr>
          <w:rFonts w:ascii="Times New Roman" w:hAnsi="Times New Roman" w:cs="Times New Roman"/>
          <w:sz w:val="24"/>
          <w:szCs w:val="24"/>
        </w:rPr>
        <w:lastRenderedPageBreak/>
        <w:t>Relax.</w:t>
      </w:r>
      <w:r w:rsidR="00730F21">
        <w:rPr>
          <w:rStyle w:val="Znakapoznpodarou"/>
          <w:rFonts w:ascii="Times New Roman" w:hAnsi="Times New Roman" w:cs="Times New Roman"/>
          <w:sz w:val="24"/>
          <w:szCs w:val="24"/>
        </w:rPr>
        <w:footnoteReference w:id="37"/>
      </w:r>
      <w:r w:rsidR="00763713">
        <w:rPr>
          <w:rFonts w:ascii="Times New Roman" w:hAnsi="Times New Roman" w:cs="Times New Roman"/>
          <w:sz w:val="24"/>
          <w:szCs w:val="24"/>
        </w:rPr>
        <w:t xml:space="preserve"> </w:t>
      </w:r>
      <w:r w:rsidR="0066589D" w:rsidRPr="00DB7343">
        <w:rPr>
          <w:rFonts w:ascii="Times New Roman" w:hAnsi="Times New Roman" w:cs="Times New Roman"/>
          <w:sz w:val="24"/>
          <w:szCs w:val="24"/>
        </w:rPr>
        <w:t>Pořad j</w:t>
      </w:r>
      <w:r w:rsidR="00AC4A03" w:rsidRPr="00DB7343">
        <w:rPr>
          <w:rFonts w:ascii="Times New Roman" w:hAnsi="Times New Roman" w:cs="Times New Roman"/>
          <w:sz w:val="24"/>
          <w:szCs w:val="24"/>
        </w:rPr>
        <w:t>e vysílán od</w:t>
      </w:r>
      <w:r w:rsidR="00AC4A03" w:rsidRPr="00DB7343">
        <w:rPr>
          <w:sz w:val="24"/>
        </w:rPr>
        <w:t xml:space="preserve"> </w:t>
      </w:r>
      <w:r w:rsidR="00AC4A03" w:rsidRPr="00DB7343">
        <w:rPr>
          <w:rFonts w:ascii="Times New Roman" w:hAnsi="Times New Roman" w:cs="Times New Roman"/>
          <w:sz w:val="24"/>
        </w:rPr>
        <w:t>listopadu 2011</w:t>
      </w:r>
      <w:r w:rsidR="0066589D" w:rsidRPr="00DB7343">
        <w:rPr>
          <w:rFonts w:ascii="Times New Roman" w:hAnsi="Times New Roman" w:cs="Times New Roman"/>
          <w:sz w:val="24"/>
        </w:rPr>
        <w:t>. V současné době probíhá natáčení v Malostranské besedě, každé druhé úterý v měsíci, s nepravidelným datem.</w:t>
      </w:r>
      <w:r w:rsidR="008B084A">
        <w:rPr>
          <w:rFonts w:ascii="Times New Roman" w:hAnsi="Times New Roman" w:cs="Times New Roman"/>
          <w:sz w:val="24"/>
        </w:rPr>
        <w:t xml:space="preserve">  </w:t>
      </w:r>
    </w:p>
    <w:p w:rsidR="0066589D" w:rsidRPr="00DB7343" w:rsidRDefault="008B084A" w:rsidP="00F8481F">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66589D" w:rsidRPr="00DB7343">
        <w:rPr>
          <w:rFonts w:ascii="Times New Roman" w:hAnsi="Times New Roman" w:cs="Times New Roman"/>
          <w:sz w:val="24"/>
        </w:rPr>
        <w:t xml:space="preserve">I zde nese název stejně jako u Jana Krause </w:t>
      </w:r>
      <w:r>
        <w:rPr>
          <w:rFonts w:ascii="Times New Roman" w:hAnsi="Times New Roman" w:cs="Times New Roman"/>
          <w:sz w:val="24"/>
        </w:rPr>
        <w:t>moderátorovo jméno.</w:t>
      </w:r>
      <w:r>
        <w:rPr>
          <w:rStyle w:val="Znakapoznpodarou"/>
          <w:rFonts w:ascii="Times New Roman" w:hAnsi="Times New Roman" w:cs="Times New Roman"/>
          <w:sz w:val="24"/>
        </w:rPr>
        <w:footnoteReference w:id="38"/>
      </w:r>
      <w:r w:rsidR="00EA61E6" w:rsidRPr="00DB7343">
        <w:rPr>
          <w:rFonts w:ascii="Times New Roman" w:hAnsi="Times New Roman" w:cs="Times New Roman"/>
          <w:sz w:val="24"/>
        </w:rPr>
        <w:t xml:space="preserve"> </w:t>
      </w:r>
      <w:r w:rsidR="0066589D" w:rsidRPr="00DB7343">
        <w:rPr>
          <w:rFonts w:ascii="Times New Roman" w:hAnsi="Times New Roman" w:cs="Times New Roman"/>
          <w:sz w:val="24"/>
        </w:rPr>
        <w:t xml:space="preserve">Není to jediná záležitost, kterou se evidentně inspiroval Honza Dědek pořadem Show Jana Krause. Podobu bychom našli i v prostředí a uspořádání studia, viz níže. Dále v počtu hostů, které si moderátoři zvou, </w:t>
      </w:r>
      <w:r w:rsidR="002E5AE5" w:rsidRPr="00DB7343">
        <w:rPr>
          <w:rFonts w:ascii="Times New Roman" w:hAnsi="Times New Roman" w:cs="Times New Roman"/>
          <w:sz w:val="24"/>
        </w:rPr>
        <w:t>v podobnosti hostů i ve stopáži</w:t>
      </w:r>
      <w:r w:rsidR="0066589D" w:rsidRPr="00DB7343">
        <w:rPr>
          <w:rFonts w:ascii="Times New Roman" w:hAnsi="Times New Roman" w:cs="Times New Roman"/>
          <w:sz w:val="24"/>
        </w:rPr>
        <w:t xml:space="preserve"> ji</w:t>
      </w:r>
      <w:r w:rsidR="00B260A7" w:rsidRPr="00DB7343">
        <w:rPr>
          <w:rFonts w:ascii="Times New Roman" w:hAnsi="Times New Roman" w:cs="Times New Roman"/>
          <w:sz w:val="24"/>
        </w:rPr>
        <w:t>m určených. Jestli</w:t>
      </w:r>
      <w:r w:rsidR="00525526" w:rsidRPr="00DB7343">
        <w:rPr>
          <w:rFonts w:ascii="Times New Roman" w:hAnsi="Times New Roman" w:cs="Times New Roman"/>
          <w:sz w:val="24"/>
        </w:rPr>
        <w:t xml:space="preserve"> jde o </w:t>
      </w:r>
      <w:proofErr w:type="gramStart"/>
      <w:r w:rsidR="00525526" w:rsidRPr="00DB7343">
        <w:rPr>
          <w:rFonts w:ascii="Times New Roman" w:hAnsi="Times New Roman" w:cs="Times New Roman"/>
          <w:sz w:val="24"/>
        </w:rPr>
        <w:t>podobnost</w:t>
      </w:r>
      <w:r w:rsidR="0066589D" w:rsidRPr="00DB7343">
        <w:rPr>
          <w:rFonts w:ascii="Times New Roman" w:hAnsi="Times New Roman" w:cs="Times New Roman"/>
          <w:sz w:val="24"/>
        </w:rPr>
        <w:t xml:space="preserve"> </w:t>
      </w:r>
      <w:r w:rsidR="002E5AE5" w:rsidRPr="00DB7343">
        <w:rPr>
          <w:rFonts w:ascii="Times New Roman" w:hAnsi="Times New Roman" w:cs="Times New Roman"/>
          <w:sz w:val="24"/>
        </w:rPr>
        <w:t xml:space="preserve">            </w:t>
      </w:r>
      <w:r w:rsidR="00525526" w:rsidRPr="00DB7343">
        <w:rPr>
          <w:rFonts w:ascii="Times New Roman" w:hAnsi="Times New Roman" w:cs="Times New Roman"/>
          <w:sz w:val="24"/>
        </w:rPr>
        <w:t>i u </w:t>
      </w:r>
      <w:r w:rsidR="0066589D" w:rsidRPr="00DB7343">
        <w:rPr>
          <w:rFonts w:ascii="Times New Roman" w:hAnsi="Times New Roman" w:cs="Times New Roman"/>
          <w:sz w:val="24"/>
        </w:rPr>
        <w:t>otázek</w:t>
      </w:r>
      <w:proofErr w:type="gramEnd"/>
      <w:r w:rsidR="0066589D" w:rsidRPr="00DB7343">
        <w:rPr>
          <w:rFonts w:ascii="Times New Roman" w:hAnsi="Times New Roman" w:cs="Times New Roman"/>
          <w:sz w:val="24"/>
        </w:rPr>
        <w:t xml:space="preserve"> a vedení rozhovoru, nelze zatím zcela říci, jelikož se tím daná práce bude zabývat.</w:t>
      </w:r>
      <w:r w:rsidR="002413D1" w:rsidRPr="00DB7343">
        <w:rPr>
          <w:rFonts w:ascii="Times New Roman" w:hAnsi="Times New Roman" w:cs="Times New Roman"/>
          <w:sz w:val="24"/>
        </w:rPr>
        <w:t xml:space="preserve"> Na začátku i na konci pořadu běží znělka, kde vystupuje</w:t>
      </w:r>
      <w:r w:rsidR="00EA61E6" w:rsidRPr="00DB7343">
        <w:rPr>
          <w:rFonts w:ascii="Times New Roman" w:hAnsi="Times New Roman" w:cs="Times New Roman"/>
          <w:sz w:val="24"/>
        </w:rPr>
        <w:t xml:space="preserve"> Honza Dědek a jsou zde nápisy sedmi</w:t>
      </w:r>
      <w:r w:rsidR="005B2F94" w:rsidRPr="00DB7343">
        <w:rPr>
          <w:rFonts w:ascii="Times New Roman" w:hAnsi="Times New Roman" w:cs="Times New Roman"/>
          <w:sz w:val="24"/>
        </w:rPr>
        <w:t xml:space="preserve"> </w:t>
      </w:r>
      <w:r w:rsidR="002413D1" w:rsidRPr="00DB7343">
        <w:rPr>
          <w:rFonts w:ascii="Times New Roman" w:hAnsi="Times New Roman" w:cs="Times New Roman"/>
          <w:sz w:val="24"/>
        </w:rPr>
        <w:t>mluvnických pádů.</w:t>
      </w:r>
    </w:p>
    <w:p w:rsidR="0066589D" w:rsidRPr="00DB7343" w:rsidRDefault="0007539F" w:rsidP="00F8481F">
      <w:pPr>
        <w:pStyle w:val="Nadpis2"/>
        <w:tabs>
          <w:tab w:val="clear" w:pos="9062"/>
          <w:tab w:val="left" w:pos="5400"/>
        </w:tabs>
        <w:spacing w:line="360" w:lineRule="auto"/>
        <w:rPr>
          <w:rFonts w:ascii="Times New Roman" w:hAnsi="Times New Roman" w:cs="Times New Roman"/>
          <w:color w:val="auto"/>
          <w:sz w:val="28"/>
          <w:szCs w:val="28"/>
        </w:rPr>
      </w:pPr>
      <w:bookmarkStart w:id="44" w:name="_Toc6897841"/>
      <w:r w:rsidRPr="00DB7343">
        <w:rPr>
          <w:rFonts w:ascii="Times New Roman" w:hAnsi="Times New Roman" w:cs="Times New Roman"/>
          <w:color w:val="auto"/>
          <w:sz w:val="28"/>
          <w:szCs w:val="28"/>
        </w:rPr>
        <w:t xml:space="preserve">6.3 </w:t>
      </w:r>
      <w:r w:rsidR="006F0440" w:rsidRPr="00DB7343">
        <w:rPr>
          <w:rFonts w:ascii="Times New Roman" w:hAnsi="Times New Roman" w:cs="Times New Roman"/>
          <w:color w:val="auto"/>
          <w:sz w:val="28"/>
          <w:szCs w:val="28"/>
        </w:rPr>
        <w:t>Prostředí rozhovoru</w:t>
      </w:r>
      <w:bookmarkEnd w:id="44"/>
      <w:r w:rsidR="0088318B">
        <w:rPr>
          <w:rFonts w:ascii="Times New Roman" w:hAnsi="Times New Roman" w:cs="Times New Roman"/>
          <w:color w:val="auto"/>
          <w:sz w:val="28"/>
          <w:szCs w:val="28"/>
        </w:rPr>
        <w:tab/>
      </w:r>
    </w:p>
    <w:p w:rsidR="00DC4628" w:rsidRPr="00DB7343" w:rsidRDefault="007F257F"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Před samotným zkoumáním pořadů je potřeba uvést, v jaké</w:t>
      </w:r>
      <w:r w:rsidR="00EA61E6" w:rsidRPr="00DB7343">
        <w:rPr>
          <w:rFonts w:ascii="Times New Roman" w:hAnsi="Times New Roman" w:cs="Times New Roman"/>
          <w:sz w:val="24"/>
          <w:szCs w:val="24"/>
        </w:rPr>
        <w:t>m</w:t>
      </w:r>
      <w:r w:rsidR="0066589D" w:rsidRPr="00DB7343">
        <w:rPr>
          <w:rFonts w:ascii="Times New Roman" w:hAnsi="Times New Roman" w:cs="Times New Roman"/>
          <w:sz w:val="24"/>
          <w:szCs w:val="24"/>
        </w:rPr>
        <w:t xml:space="preserve"> prostředí se m</w:t>
      </w:r>
      <w:r w:rsidR="002E63B8">
        <w:rPr>
          <w:rFonts w:ascii="Times New Roman" w:hAnsi="Times New Roman" w:cs="Times New Roman"/>
          <w:sz w:val="24"/>
          <w:szCs w:val="24"/>
        </w:rPr>
        <w:t xml:space="preserve">oderátoři </w:t>
      </w:r>
      <w:r w:rsidR="00AE452C">
        <w:rPr>
          <w:rFonts w:ascii="Times New Roman" w:hAnsi="Times New Roman" w:cs="Times New Roman"/>
          <w:sz w:val="24"/>
          <w:szCs w:val="24"/>
        </w:rPr>
        <w:t>a </w:t>
      </w:r>
      <w:r w:rsidR="002E63B8">
        <w:rPr>
          <w:rFonts w:ascii="Times New Roman" w:hAnsi="Times New Roman" w:cs="Times New Roman"/>
          <w:sz w:val="24"/>
          <w:szCs w:val="24"/>
        </w:rPr>
        <w:t>jejich hosté nacházejí</w:t>
      </w:r>
      <w:r w:rsidR="0066589D" w:rsidRPr="00DB7343">
        <w:rPr>
          <w:rFonts w:ascii="Times New Roman" w:hAnsi="Times New Roman" w:cs="Times New Roman"/>
          <w:sz w:val="24"/>
          <w:szCs w:val="24"/>
        </w:rPr>
        <w:t xml:space="preserve">. Rozložení studia a prostředí, ve kterém se </w:t>
      </w:r>
      <w:r w:rsidR="002E63B8">
        <w:rPr>
          <w:rFonts w:ascii="Times New Roman" w:hAnsi="Times New Roman" w:cs="Times New Roman"/>
          <w:sz w:val="24"/>
          <w:szCs w:val="24"/>
        </w:rPr>
        <w:t>pořady odehrávají</w:t>
      </w:r>
      <w:r w:rsidR="0066589D" w:rsidRPr="00DB7343">
        <w:rPr>
          <w:rFonts w:ascii="Times New Roman" w:hAnsi="Times New Roman" w:cs="Times New Roman"/>
          <w:sz w:val="24"/>
          <w:szCs w:val="24"/>
        </w:rPr>
        <w:t>, totiž významně ovlivňuje chování všech účastníků konverzace.</w:t>
      </w:r>
      <w:r w:rsidR="008B084A">
        <w:rPr>
          <w:rFonts w:ascii="Times New Roman" w:hAnsi="Times New Roman" w:cs="Times New Roman"/>
          <w:sz w:val="24"/>
          <w:szCs w:val="24"/>
        </w:rPr>
        <w:t xml:space="preserve"> </w:t>
      </w:r>
      <w:r w:rsidR="00691864" w:rsidRPr="00DB7343">
        <w:rPr>
          <w:rFonts w:ascii="Times New Roman" w:hAnsi="Times New Roman" w:cs="Times New Roman"/>
          <w:sz w:val="24"/>
          <w:szCs w:val="24"/>
        </w:rPr>
        <w:t xml:space="preserve">Jedná o institucionální dialog </w:t>
      </w:r>
      <w:r w:rsidR="00AE452C">
        <w:rPr>
          <w:rFonts w:ascii="Times New Roman" w:hAnsi="Times New Roman" w:cs="Times New Roman"/>
          <w:sz w:val="24"/>
          <w:szCs w:val="24"/>
        </w:rPr>
        <w:t>a </w:t>
      </w:r>
      <w:r w:rsidR="006F0440" w:rsidRPr="00DB7343">
        <w:rPr>
          <w:rFonts w:ascii="Times New Roman" w:hAnsi="Times New Roman" w:cs="Times New Roman"/>
          <w:sz w:val="24"/>
          <w:szCs w:val="24"/>
        </w:rPr>
        <w:t>odehráv</w:t>
      </w:r>
      <w:r w:rsidR="00EA61E6" w:rsidRPr="00DB7343">
        <w:rPr>
          <w:rFonts w:ascii="Times New Roman" w:hAnsi="Times New Roman" w:cs="Times New Roman"/>
          <w:sz w:val="24"/>
          <w:szCs w:val="24"/>
        </w:rPr>
        <w:t xml:space="preserve">á </w:t>
      </w:r>
      <w:r w:rsidR="00691864" w:rsidRPr="00DB7343">
        <w:rPr>
          <w:rFonts w:ascii="Times New Roman" w:hAnsi="Times New Roman" w:cs="Times New Roman"/>
          <w:sz w:val="24"/>
          <w:szCs w:val="24"/>
        </w:rPr>
        <w:t>se</w:t>
      </w:r>
      <w:r w:rsidR="00EA61E6" w:rsidRPr="00DB7343">
        <w:rPr>
          <w:rFonts w:ascii="Times New Roman" w:hAnsi="Times New Roman" w:cs="Times New Roman"/>
          <w:sz w:val="24"/>
          <w:szCs w:val="24"/>
        </w:rPr>
        <w:t xml:space="preserve"> v institucionálním prostředí </w:t>
      </w:r>
      <w:r w:rsidR="002E5AE5" w:rsidRPr="00DB7343">
        <w:rPr>
          <w:rFonts w:ascii="Times New Roman" w:hAnsi="Times New Roman" w:cs="Times New Roman"/>
          <w:sz w:val="24"/>
          <w:szCs w:val="24"/>
        </w:rPr>
        <w:t>studií</w:t>
      </w:r>
      <w:r w:rsidR="006F0440" w:rsidRPr="00DB7343">
        <w:rPr>
          <w:rFonts w:ascii="Times New Roman" w:hAnsi="Times New Roman" w:cs="Times New Roman"/>
          <w:sz w:val="24"/>
          <w:szCs w:val="24"/>
        </w:rPr>
        <w:t>, které budou následně popsány.</w:t>
      </w:r>
      <w:r w:rsidR="00EA61E6" w:rsidRPr="00DB7343">
        <w:rPr>
          <w:rFonts w:ascii="Times New Roman" w:hAnsi="Times New Roman" w:cs="Times New Roman"/>
          <w:sz w:val="24"/>
          <w:szCs w:val="24"/>
        </w:rPr>
        <w:t xml:space="preserve">  </w:t>
      </w:r>
    </w:p>
    <w:p w:rsidR="00DC4628"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Obě studia se od sebe významně neliší. Jsou zde určité detaily, které jsou rozdílné. </w:t>
      </w:r>
      <w:r w:rsidR="008C5B89">
        <w:rPr>
          <w:rFonts w:ascii="Times New Roman" w:hAnsi="Times New Roman" w:cs="Times New Roman"/>
          <w:sz w:val="24"/>
          <w:szCs w:val="24"/>
        </w:rPr>
        <w:t>I </w:t>
      </w:r>
      <w:r w:rsidR="0066589D" w:rsidRPr="00DB7343">
        <w:rPr>
          <w:rFonts w:ascii="Times New Roman" w:hAnsi="Times New Roman" w:cs="Times New Roman"/>
          <w:sz w:val="24"/>
          <w:szCs w:val="24"/>
        </w:rPr>
        <w:t>zde je patrná inspirace Honzy Dědka, Janem Krausem. Pokud nahlížíme na porovnávání studií laicky, je na místě zmínit, že vybavení je velmi podobné. Zázemí, ve kterém se natáčí</w:t>
      </w:r>
      <w:r w:rsidR="002E5AE5" w:rsidRPr="00DB7343">
        <w:rPr>
          <w:rFonts w:ascii="Times New Roman" w:hAnsi="Times New Roman" w:cs="Times New Roman"/>
          <w:sz w:val="24"/>
          <w:szCs w:val="24"/>
        </w:rPr>
        <w:t xml:space="preserve"> díly pořadu 7 pádů Honzy Dědka</w:t>
      </w:r>
      <w:r w:rsidR="002E63B8">
        <w:rPr>
          <w:rFonts w:ascii="Times New Roman" w:hAnsi="Times New Roman" w:cs="Times New Roman"/>
          <w:sz w:val="24"/>
          <w:szCs w:val="24"/>
        </w:rPr>
        <w:t>,</w:t>
      </w:r>
      <w:r w:rsidR="0066589D" w:rsidRPr="00DB7343">
        <w:rPr>
          <w:rFonts w:ascii="Times New Roman" w:hAnsi="Times New Roman" w:cs="Times New Roman"/>
          <w:sz w:val="24"/>
          <w:szCs w:val="24"/>
        </w:rPr>
        <w:t xml:space="preserve"> je skromnějšího rázu.</w:t>
      </w:r>
      <w:r w:rsidR="00EA61E6" w:rsidRPr="00DB7343">
        <w:rPr>
          <w:rFonts w:ascii="Times New Roman" w:hAnsi="Times New Roman" w:cs="Times New Roman"/>
          <w:sz w:val="24"/>
          <w:szCs w:val="24"/>
        </w:rPr>
        <w:t xml:space="preserve"> </w:t>
      </w:r>
    </w:p>
    <w:p w:rsidR="0066589D" w:rsidRPr="00DB7343" w:rsidRDefault="00DC4628"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Studio, ve které</w:t>
      </w:r>
      <w:r w:rsidR="00EA61E6" w:rsidRPr="00DB7343">
        <w:rPr>
          <w:rFonts w:ascii="Times New Roman" w:hAnsi="Times New Roman" w:cs="Times New Roman"/>
          <w:sz w:val="24"/>
          <w:szCs w:val="24"/>
        </w:rPr>
        <w:t>m se natáčí Show Jana Krause,</w:t>
      </w:r>
      <w:r w:rsidR="002E5AE5" w:rsidRPr="00DB7343">
        <w:rPr>
          <w:rFonts w:ascii="Times New Roman" w:hAnsi="Times New Roman" w:cs="Times New Roman"/>
          <w:sz w:val="24"/>
          <w:szCs w:val="24"/>
        </w:rPr>
        <w:t xml:space="preserve"> divadelní sál Archa</w:t>
      </w:r>
      <w:r w:rsidR="0066589D" w:rsidRPr="00DB7343">
        <w:rPr>
          <w:rFonts w:ascii="Times New Roman" w:hAnsi="Times New Roman" w:cs="Times New Roman"/>
          <w:sz w:val="24"/>
          <w:szCs w:val="24"/>
        </w:rPr>
        <w:t xml:space="preserve"> je nevýrazně menší oproti Malost</w:t>
      </w:r>
      <w:r w:rsidR="00E66993">
        <w:rPr>
          <w:rFonts w:ascii="Times New Roman" w:hAnsi="Times New Roman" w:cs="Times New Roman"/>
          <w:sz w:val="24"/>
          <w:szCs w:val="24"/>
        </w:rPr>
        <w:t>ranské besedě, kde se natáčí 7 p</w:t>
      </w:r>
      <w:r w:rsidR="0066589D" w:rsidRPr="00DB7343">
        <w:rPr>
          <w:rFonts w:ascii="Times New Roman" w:hAnsi="Times New Roman" w:cs="Times New Roman"/>
          <w:sz w:val="24"/>
          <w:szCs w:val="24"/>
        </w:rPr>
        <w:t>ádů Honzy dědka. Z diváckého pohledu se nachází vpravo moderátorský stůl s židlí. Oba moderátoři se většinu času na hosty natáčí na otočné židli. Hosté sedí napravo od moderátorů v obou studiích. V Show Jana Krause se</w:t>
      </w:r>
      <w:r w:rsidR="00457A1C">
        <w:rPr>
          <w:rFonts w:ascii="Times New Roman" w:hAnsi="Times New Roman" w:cs="Times New Roman"/>
          <w:sz w:val="24"/>
          <w:szCs w:val="24"/>
        </w:rPr>
        <w:t>dí hosté na červené pohovce, kam</w:t>
      </w:r>
      <w:r w:rsidR="0066589D" w:rsidRPr="00DB7343">
        <w:rPr>
          <w:rFonts w:ascii="Times New Roman" w:hAnsi="Times New Roman" w:cs="Times New Roman"/>
          <w:sz w:val="24"/>
          <w:szCs w:val="24"/>
        </w:rPr>
        <w:t xml:space="preserve"> se vej</w:t>
      </w:r>
      <w:r w:rsidR="00E66993">
        <w:rPr>
          <w:rFonts w:ascii="Times New Roman" w:hAnsi="Times New Roman" w:cs="Times New Roman"/>
          <w:sz w:val="24"/>
          <w:szCs w:val="24"/>
        </w:rPr>
        <w:t>dou až čtyři osoby. V pořadu 7 p</w:t>
      </w:r>
      <w:r w:rsidR="0066589D" w:rsidRPr="00DB7343">
        <w:rPr>
          <w:rFonts w:ascii="Times New Roman" w:hAnsi="Times New Roman" w:cs="Times New Roman"/>
          <w:sz w:val="24"/>
          <w:szCs w:val="24"/>
        </w:rPr>
        <w:t xml:space="preserve">ádů </w:t>
      </w:r>
      <w:r w:rsidR="00691864" w:rsidRPr="00DB7343">
        <w:rPr>
          <w:rFonts w:ascii="Times New Roman" w:hAnsi="Times New Roman" w:cs="Times New Roman"/>
          <w:sz w:val="24"/>
          <w:szCs w:val="24"/>
        </w:rPr>
        <w:t xml:space="preserve">Honzy Dědka sedí </w:t>
      </w:r>
      <w:r w:rsidR="002E5AE5" w:rsidRPr="00DB7343">
        <w:rPr>
          <w:rFonts w:ascii="Times New Roman" w:hAnsi="Times New Roman" w:cs="Times New Roman"/>
          <w:sz w:val="24"/>
          <w:szCs w:val="24"/>
        </w:rPr>
        <w:t xml:space="preserve">právě </w:t>
      </w:r>
      <w:r w:rsidR="00691864" w:rsidRPr="00DB7343">
        <w:rPr>
          <w:rFonts w:ascii="Times New Roman" w:hAnsi="Times New Roman" w:cs="Times New Roman"/>
          <w:sz w:val="24"/>
          <w:szCs w:val="24"/>
        </w:rPr>
        <w:t>mluvící host</w:t>
      </w:r>
      <w:r w:rsidR="0066589D" w:rsidRPr="00DB7343">
        <w:rPr>
          <w:rFonts w:ascii="Times New Roman" w:hAnsi="Times New Roman" w:cs="Times New Roman"/>
          <w:sz w:val="24"/>
          <w:szCs w:val="24"/>
        </w:rPr>
        <w:t xml:space="preserve"> v černém křesle, nejblíže moderátorovi a ostatní hosté v červené lesklé pohovce.</w:t>
      </w:r>
    </w:p>
    <w:p w:rsidR="0066589D" w:rsidRPr="00DB7343" w:rsidRDefault="007F257F"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Dále se za moderátory nachází prostor pro audiovizuální záznamy, Janu Krausovi slouží v tomto případě vysouvací televize a Honzu Dědkovi rolovací plátno.</w:t>
      </w:r>
    </w:p>
    <w:p w:rsidR="0066589D" w:rsidRPr="00DB7343" w:rsidRDefault="0066589D" w:rsidP="00DC4628">
      <w:pPr>
        <w:pStyle w:val="Bezmezer"/>
        <w:spacing w:line="360" w:lineRule="auto"/>
        <w:jc w:val="both"/>
        <w:rPr>
          <w:rFonts w:ascii="Times New Roman" w:hAnsi="Times New Roman" w:cs="Times New Roman"/>
          <w:sz w:val="24"/>
          <w:szCs w:val="24"/>
        </w:rPr>
      </w:pPr>
      <w:r w:rsidRPr="00DB7343">
        <w:t xml:space="preserve"> </w:t>
      </w:r>
      <w:r w:rsidR="007F257F" w:rsidRPr="00DB7343">
        <w:tab/>
      </w:r>
      <w:r w:rsidRPr="00DB7343">
        <w:rPr>
          <w:rFonts w:ascii="Times New Roman" w:hAnsi="Times New Roman" w:cs="Times New Roman"/>
          <w:sz w:val="24"/>
          <w:szCs w:val="24"/>
        </w:rPr>
        <w:t>V Show Jana Krause se z pohledu publika nachází nejvíce vlevo kapela,</w:t>
      </w:r>
      <w:r w:rsidRPr="00DB7343">
        <w:rPr>
          <w:rStyle w:val="Znakapoznpodarou"/>
          <w:rFonts w:ascii="Times New Roman" w:hAnsi="Times New Roman" w:cs="Times New Roman"/>
          <w:sz w:val="24"/>
          <w:szCs w:val="24"/>
        </w:rPr>
        <w:footnoteReference w:id="39"/>
      </w:r>
      <w:r w:rsidRPr="00DB7343">
        <w:rPr>
          <w:rFonts w:ascii="Times New Roman" w:hAnsi="Times New Roman" w:cs="Times New Roman"/>
          <w:sz w:val="24"/>
          <w:szCs w:val="24"/>
        </w:rPr>
        <w:t xml:space="preserve"> ta je přítomna po celu dobu pořadu. Často akusticky doprovází repliky i téma rozhovoru</w:t>
      </w:r>
      <w:r w:rsidR="002E5AE5" w:rsidRPr="00DB7343">
        <w:rPr>
          <w:rFonts w:ascii="Times New Roman" w:hAnsi="Times New Roman" w:cs="Times New Roman"/>
          <w:sz w:val="24"/>
          <w:szCs w:val="24"/>
        </w:rPr>
        <w:t xml:space="preserve">. Občas je </w:t>
      </w:r>
      <w:r w:rsidR="002E5AE5" w:rsidRPr="00DB7343">
        <w:rPr>
          <w:rFonts w:ascii="Times New Roman" w:hAnsi="Times New Roman" w:cs="Times New Roman"/>
          <w:sz w:val="24"/>
          <w:szCs w:val="24"/>
        </w:rPr>
        <w:lastRenderedPageBreak/>
        <w:t>vybízena moderátorem č</w:t>
      </w:r>
      <w:r w:rsidR="002E63B8">
        <w:rPr>
          <w:rFonts w:ascii="Times New Roman" w:hAnsi="Times New Roman" w:cs="Times New Roman"/>
          <w:sz w:val="24"/>
          <w:szCs w:val="24"/>
        </w:rPr>
        <w:t xml:space="preserve">i je hudebním doprovodem hosta - </w:t>
      </w:r>
      <w:r w:rsidR="002E63B8">
        <w:rPr>
          <w:rFonts w:ascii="Times New Roman" w:hAnsi="Times New Roman" w:cs="Times New Roman"/>
          <w:sz w:val="24"/>
          <w:szCs w:val="24"/>
        </w:rPr>
        <w:softHyphen/>
      </w:r>
      <w:r w:rsidR="002E63B8">
        <w:rPr>
          <w:rFonts w:ascii="Times New Roman" w:hAnsi="Times New Roman" w:cs="Times New Roman"/>
          <w:sz w:val="24"/>
          <w:szCs w:val="24"/>
        </w:rPr>
        <w:softHyphen/>
      </w:r>
      <w:r w:rsidR="002E63B8">
        <w:rPr>
          <w:rFonts w:ascii="Times New Roman" w:hAnsi="Times New Roman" w:cs="Times New Roman"/>
          <w:sz w:val="24"/>
          <w:szCs w:val="24"/>
        </w:rPr>
        <w:softHyphen/>
      </w:r>
      <w:r w:rsidR="002E5AE5" w:rsidRPr="00DB7343">
        <w:rPr>
          <w:rFonts w:ascii="Times New Roman" w:hAnsi="Times New Roman" w:cs="Times New Roman"/>
          <w:sz w:val="24"/>
          <w:szCs w:val="24"/>
        </w:rPr>
        <w:t>zpěváka na konci pořadu.</w:t>
      </w:r>
      <w:r w:rsidRPr="00DB7343">
        <w:rPr>
          <w:rFonts w:ascii="Times New Roman" w:hAnsi="Times New Roman" w:cs="Times New Roman"/>
          <w:sz w:val="24"/>
          <w:szCs w:val="24"/>
        </w:rPr>
        <w:t xml:space="preserve"> Dále se za prostory, kde je přítomen mod</w:t>
      </w:r>
      <w:r w:rsidR="00691864" w:rsidRPr="00DB7343">
        <w:rPr>
          <w:rFonts w:ascii="Times New Roman" w:hAnsi="Times New Roman" w:cs="Times New Roman"/>
          <w:sz w:val="24"/>
          <w:szCs w:val="24"/>
        </w:rPr>
        <w:t xml:space="preserve">erátor nachází plátno s noční </w:t>
      </w:r>
      <w:r w:rsidRPr="00DB7343">
        <w:rPr>
          <w:rFonts w:ascii="Times New Roman" w:hAnsi="Times New Roman" w:cs="Times New Roman"/>
          <w:sz w:val="24"/>
          <w:szCs w:val="24"/>
        </w:rPr>
        <w:t>Prahou.</w:t>
      </w:r>
    </w:p>
    <w:p w:rsidR="0066589D" w:rsidRPr="00DB7343" w:rsidRDefault="007F257F" w:rsidP="00DC462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457A1C">
        <w:rPr>
          <w:rFonts w:ascii="Times New Roman" w:hAnsi="Times New Roman" w:cs="Times New Roman"/>
          <w:sz w:val="24"/>
          <w:szCs w:val="24"/>
        </w:rPr>
        <w:t>Ve studiu</w:t>
      </w:r>
      <w:r w:rsidR="00E66993">
        <w:rPr>
          <w:rFonts w:ascii="Times New Roman" w:hAnsi="Times New Roman" w:cs="Times New Roman"/>
          <w:sz w:val="24"/>
          <w:szCs w:val="24"/>
        </w:rPr>
        <w:t xml:space="preserve"> 7 p</w:t>
      </w:r>
      <w:r w:rsidR="0066589D" w:rsidRPr="00DB7343">
        <w:rPr>
          <w:rFonts w:ascii="Times New Roman" w:hAnsi="Times New Roman" w:cs="Times New Roman"/>
          <w:sz w:val="24"/>
          <w:szCs w:val="24"/>
        </w:rPr>
        <w:t>ádů HD je v pozadí umístěna barevná stěna. Uprostřed stěny je rozpoznatelná 3D krychle s nápisy pořadu.</w:t>
      </w:r>
      <w:r w:rsidR="00691864" w:rsidRPr="00DB7343">
        <w:rPr>
          <w:rFonts w:ascii="Times New Roman" w:hAnsi="Times New Roman" w:cs="Times New Roman"/>
          <w:sz w:val="24"/>
          <w:szCs w:val="24"/>
        </w:rPr>
        <w:t xml:space="preserve"> </w:t>
      </w:r>
      <w:r w:rsidR="0066589D" w:rsidRPr="00DB7343">
        <w:rPr>
          <w:rFonts w:ascii="Times New Roman" w:hAnsi="Times New Roman" w:cs="Times New Roman"/>
          <w:sz w:val="24"/>
          <w:szCs w:val="24"/>
        </w:rPr>
        <w:t>Po celou dobu jsou také přítomní diváci, pro které je určen téměř stejný prostor v obou pořadech.</w:t>
      </w:r>
    </w:p>
    <w:p w:rsidR="0066589D" w:rsidRPr="00DB7343" w:rsidRDefault="0007539F" w:rsidP="002E63B8">
      <w:pPr>
        <w:pStyle w:val="Nadpis2"/>
        <w:tabs>
          <w:tab w:val="clear" w:pos="9062"/>
          <w:tab w:val="left" w:pos="6899"/>
        </w:tabs>
        <w:spacing w:line="360" w:lineRule="auto"/>
        <w:rPr>
          <w:rFonts w:ascii="Times New Roman" w:hAnsi="Times New Roman" w:cs="Times New Roman"/>
          <w:color w:val="auto"/>
          <w:sz w:val="28"/>
          <w:szCs w:val="28"/>
        </w:rPr>
      </w:pPr>
      <w:bookmarkStart w:id="45" w:name="_Toc6897842"/>
      <w:r w:rsidRPr="00DB7343">
        <w:rPr>
          <w:rFonts w:ascii="Times New Roman" w:hAnsi="Times New Roman" w:cs="Times New Roman"/>
          <w:color w:val="auto"/>
          <w:sz w:val="28"/>
          <w:szCs w:val="28"/>
        </w:rPr>
        <w:t xml:space="preserve">6.4 </w:t>
      </w:r>
      <w:r w:rsidR="0066589D" w:rsidRPr="00DB7343">
        <w:rPr>
          <w:rFonts w:ascii="Times New Roman" w:hAnsi="Times New Roman" w:cs="Times New Roman"/>
          <w:color w:val="auto"/>
          <w:sz w:val="28"/>
          <w:szCs w:val="28"/>
        </w:rPr>
        <w:t>Zařízení</w:t>
      </w:r>
      <w:bookmarkEnd w:id="45"/>
      <w:r w:rsidR="002E63B8">
        <w:rPr>
          <w:rFonts w:ascii="Times New Roman" w:hAnsi="Times New Roman" w:cs="Times New Roman"/>
          <w:color w:val="auto"/>
          <w:sz w:val="28"/>
          <w:szCs w:val="28"/>
        </w:rPr>
        <w:tab/>
      </w:r>
    </w:p>
    <w:p w:rsidR="0066589D" w:rsidRPr="00DB7343" w:rsidRDefault="007F257F" w:rsidP="00F8481F">
      <w:pPr>
        <w:pStyle w:val="Textkomente"/>
        <w:spacing w:line="360" w:lineRule="auto"/>
        <w:jc w:val="both"/>
        <w:rPr>
          <w:rFonts w:ascii="Times New Roman" w:hAnsi="Times New Roman"/>
          <w:sz w:val="24"/>
          <w:szCs w:val="24"/>
        </w:rPr>
      </w:pPr>
      <w:r w:rsidRPr="00DB7343">
        <w:rPr>
          <w:rFonts w:ascii="Times New Roman" w:hAnsi="Times New Roman"/>
          <w:sz w:val="24"/>
          <w:szCs w:val="24"/>
        </w:rPr>
        <w:tab/>
      </w:r>
      <w:r w:rsidR="00457A1C">
        <w:rPr>
          <w:rFonts w:ascii="Times New Roman" w:hAnsi="Times New Roman"/>
          <w:sz w:val="24"/>
          <w:szCs w:val="24"/>
        </w:rPr>
        <w:t>V divadle</w:t>
      </w:r>
      <w:r w:rsidR="0066589D" w:rsidRPr="00DB7343">
        <w:rPr>
          <w:rFonts w:ascii="Times New Roman" w:hAnsi="Times New Roman"/>
          <w:sz w:val="24"/>
          <w:szCs w:val="24"/>
        </w:rPr>
        <w:t>, kde se natáčí Dědkův i Krausův pořad, patří do zařízení stůl a židle. Dalšími zařízeními jsou červená pohovka, na které hosté sedí</w:t>
      </w:r>
      <w:r w:rsidR="0066589D" w:rsidRPr="00DB7343">
        <w:rPr>
          <w:rFonts w:ascii="Times New Roman" w:hAnsi="Times New Roman"/>
          <w:i/>
          <w:sz w:val="24"/>
          <w:szCs w:val="24"/>
        </w:rPr>
        <w:t xml:space="preserve">. </w:t>
      </w:r>
      <w:r w:rsidR="0066589D" w:rsidRPr="00DB7343">
        <w:rPr>
          <w:rFonts w:ascii="Times New Roman" w:hAnsi="Times New Roman"/>
          <w:sz w:val="24"/>
          <w:szCs w:val="24"/>
        </w:rPr>
        <w:t>U Dědka ještě navíc černé křeslo. Za zmínku stojí zajímavost, která také velmi ovlivňuje chování aktérů komunikačního aktu, a to, že u Jana Krause sedí host níže než moderátor, což zajišťu</w:t>
      </w:r>
      <w:r w:rsidR="00525526" w:rsidRPr="00DB7343">
        <w:rPr>
          <w:rFonts w:ascii="Times New Roman" w:hAnsi="Times New Roman"/>
          <w:sz w:val="24"/>
          <w:szCs w:val="24"/>
        </w:rPr>
        <w:t>je moderátorovi lepší postavení a dominanci,</w:t>
      </w:r>
      <w:r w:rsidR="0066589D" w:rsidRPr="00DB7343">
        <w:rPr>
          <w:rFonts w:ascii="Times New Roman" w:hAnsi="Times New Roman"/>
          <w:sz w:val="24"/>
          <w:szCs w:val="24"/>
        </w:rPr>
        <w:t xml:space="preserve"> </w:t>
      </w:r>
      <w:r w:rsidR="00EA61E6" w:rsidRPr="00DB7343">
        <w:rPr>
          <w:rFonts w:ascii="Times New Roman" w:hAnsi="Times New Roman"/>
          <w:sz w:val="24"/>
          <w:szCs w:val="24"/>
        </w:rPr>
        <w:t>v pořadu Honzy Dědka jsou o</w:t>
      </w:r>
      <w:r w:rsidR="00691864" w:rsidRPr="00DB7343">
        <w:rPr>
          <w:rFonts w:ascii="Times New Roman" w:hAnsi="Times New Roman"/>
          <w:sz w:val="24"/>
          <w:szCs w:val="24"/>
        </w:rPr>
        <w:t xml:space="preserve">ba v přibližně </w:t>
      </w:r>
      <w:r w:rsidR="00EA61E6" w:rsidRPr="00DB7343">
        <w:rPr>
          <w:rFonts w:ascii="Times New Roman" w:hAnsi="Times New Roman"/>
          <w:sz w:val="24"/>
          <w:szCs w:val="24"/>
        </w:rPr>
        <w:t xml:space="preserve">stejné výškové úrovni </w:t>
      </w:r>
      <w:r w:rsidR="008C5B89">
        <w:rPr>
          <w:rFonts w:ascii="Times New Roman" w:hAnsi="Times New Roman"/>
          <w:sz w:val="24"/>
          <w:szCs w:val="24"/>
        </w:rPr>
        <w:t>a </w:t>
      </w:r>
      <w:r w:rsidR="00EA61E6" w:rsidRPr="00DB7343">
        <w:rPr>
          <w:rFonts w:ascii="Times New Roman" w:hAnsi="Times New Roman"/>
          <w:sz w:val="24"/>
          <w:szCs w:val="24"/>
        </w:rPr>
        <w:t>moderátor se na hosta nenakl</w:t>
      </w:r>
      <w:r w:rsidR="009B5047">
        <w:rPr>
          <w:rFonts w:ascii="Times New Roman" w:hAnsi="Times New Roman"/>
          <w:sz w:val="24"/>
          <w:szCs w:val="24"/>
        </w:rPr>
        <w:t>ání jako v případě Jana Krause.</w:t>
      </w:r>
    </w:p>
    <w:p w:rsidR="0066589D" w:rsidRPr="00DB7343" w:rsidRDefault="003200AC" w:rsidP="00264431">
      <w:pPr>
        <w:pStyle w:val="Nadpis1"/>
        <w:rPr>
          <w:rFonts w:eastAsiaTheme="majorEastAsia"/>
        </w:rPr>
      </w:pPr>
      <w:bookmarkStart w:id="46" w:name="_Toc3977475"/>
      <w:bookmarkStart w:id="47" w:name="_Toc4416436"/>
      <w:bookmarkStart w:id="48" w:name="_Toc4417795"/>
      <w:bookmarkStart w:id="49" w:name="_Toc4595430"/>
      <w:bookmarkStart w:id="50" w:name="_Toc4739270"/>
      <w:bookmarkStart w:id="51" w:name="_Toc5364168"/>
      <w:bookmarkStart w:id="52" w:name="_Toc5371618"/>
      <w:bookmarkStart w:id="53" w:name="_Toc5371777"/>
      <w:bookmarkStart w:id="54" w:name="_Toc5371941"/>
      <w:bookmarkStart w:id="55" w:name="_Toc5372077"/>
      <w:bookmarkStart w:id="56" w:name="_Toc5783493"/>
      <w:bookmarkStart w:id="57" w:name="_Toc5783634"/>
      <w:bookmarkStart w:id="58" w:name="_Toc6058734"/>
      <w:bookmarkStart w:id="59" w:name="_Toc6219350"/>
      <w:bookmarkStart w:id="60" w:name="_Toc6329997"/>
      <w:bookmarkStart w:id="61" w:name="_Toc6769024"/>
      <w:bookmarkStart w:id="62" w:name="_Toc6897843"/>
      <w:r w:rsidRPr="00DB7343">
        <w:rPr>
          <w:rFonts w:eastAsiaTheme="majorEastAsia"/>
        </w:rPr>
        <w:drawing>
          <wp:inline distT="0" distB="0" distL="0" distR="0">
            <wp:extent cx="5251754" cy="2447925"/>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754" cy="2447925"/>
                    </a:xfrm>
                    <a:prstGeom prst="rect">
                      <a:avLst/>
                    </a:prstGeom>
                    <a:noFill/>
                    <a:ln>
                      <a:noFill/>
                    </a:ln>
                  </pic:spPr>
                </pic:pic>
              </a:graphicData>
            </a:graphic>
          </wp:inline>
        </w:drawing>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3200AC" w:rsidRPr="00457A1C" w:rsidRDefault="003200AC" w:rsidP="00457A1C">
      <w:pPr>
        <w:pStyle w:val="Bezmezer"/>
        <w:spacing w:line="360" w:lineRule="auto"/>
        <w:jc w:val="both"/>
        <w:rPr>
          <w:rFonts w:ascii="Times New Roman" w:hAnsi="Times New Roman" w:cs="Times New Roman"/>
          <w:sz w:val="24"/>
          <w:szCs w:val="24"/>
        </w:rPr>
      </w:pPr>
      <w:bookmarkStart w:id="63" w:name="_Toc3977476"/>
      <w:bookmarkStart w:id="64" w:name="_Toc4416437"/>
      <w:bookmarkStart w:id="65" w:name="_Toc4417796"/>
      <w:bookmarkStart w:id="66" w:name="_Toc4595431"/>
      <w:bookmarkStart w:id="67" w:name="_Toc4739271"/>
      <w:bookmarkStart w:id="68" w:name="_Toc5364169"/>
      <w:bookmarkStart w:id="69" w:name="_Toc5371619"/>
      <w:bookmarkStart w:id="70" w:name="_Toc5371778"/>
      <w:bookmarkStart w:id="71" w:name="_Toc5371942"/>
      <w:bookmarkStart w:id="72" w:name="_Toc5372078"/>
      <w:bookmarkStart w:id="73" w:name="_Toc5783494"/>
      <w:bookmarkStart w:id="74" w:name="_Toc5783635"/>
      <w:bookmarkStart w:id="75" w:name="_Toc6058735"/>
      <w:bookmarkStart w:id="76" w:name="_Toc6219351"/>
      <w:bookmarkStart w:id="77" w:name="_Toc6329998"/>
      <w:bookmarkStart w:id="78" w:name="_Toc6769025"/>
      <w:bookmarkStart w:id="79" w:name="_Toc6897844"/>
      <w:bookmarkStart w:id="80" w:name="_Toc180676"/>
      <w:bookmarkStart w:id="81" w:name="_Toc2167038"/>
      <w:bookmarkStart w:id="82" w:name="_Toc2254090"/>
      <w:r w:rsidRPr="00457A1C">
        <w:rPr>
          <w:rFonts w:ascii="Times New Roman" w:hAnsi="Times New Roman" w:cs="Times New Roman"/>
          <w:sz w:val="24"/>
          <w:szCs w:val="24"/>
        </w:rPr>
        <w:t>Obr. č. 1</w:t>
      </w:r>
      <w:r w:rsidR="00942FFD" w:rsidRPr="00457A1C">
        <w:rPr>
          <w:rFonts w:ascii="Times New Roman" w:hAnsi="Times New Roman" w:cs="Times New Roman"/>
          <w:sz w:val="24"/>
          <w:szCs w:val="24"/>
        </w:rPr>
        <w:t>:</w:t>
      </w:r>
      <w:r w:rsidRPr="00457A1C">
        <w:rPr>
          <w:rFonts w:ascii="Times New Roman" w:hAnsi="Times New Roman" w:cs="Times New Roman"/>
          <w:sz w:val="24"/>
          <w:szCs w:val="24"/>
        </w:rPr>
        <w:t xml:space="preserve"> Snímek studia pořadu Show Jana Krause</w:t>
      </w:r>
      <w:r w:rsidR="00226948" w:rsidRPr="00457A1C">
        <w:rPr>
          <w:rStyle w:val="Znakapoznpodarou"/>
          <w:rFonts w:ascii="Times New Roman" w:hAnsi="Times New Roman" w:cs="Times New Roman"/>
          <w:sz w:val="24"/>
          <w:szCs w:val="24"/>
        </w:rPr>
        <w:footnoteReference w:id="40"/>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C2B7E" w:rsidRPr="00DB7343" w:rsidRDefault="00EC2B7E" w:rsidP="00264431">
      <w:pPr>
        <w:pStyle w:val="Nadpis1"/>
      </w:pPr>
    </w:p>
    <w:p w:rsidR="00EC2B7E" w:rsidRPr="00DB7343" w:rsidRDefault="00691864" w:rsidP="00264431">
      <w:pPr>
        <w:pStyle w:val="Nadpis1"/>
        <w:rPr>
          <w:sz w:val="24"/>
          <w:szCs w:val="24"/>
        </w:rPr>
      </w:pPr>
      <w:bookmarkStart w:id="83" w:name="_Toc4416438"/>
      <w:bookmarkStart w:id="84" w:name="_Toc4417797"/>
      <w:bookmarkStart w:id="85" w:name="_Toc4595432"/>
      <w:bookmarkStart w:id="86" w:name="_Toc4739272"/>
      <w:bookmarkStart w:id="87" w:name="_Toc5364170"/>
      <w:bookmarkStart w:id="88" w:name="_Toc5371620"/>
      <w:bookmarkStart w:id="89" w:name="_Toc5371779"/>
      <w:bookmarkStart w:id="90" w:name="_Toc5371943"/>
      <w:bookmarkStart w:id="91" w:name="_Toc5372079"/>
      <w:bookmarkStart w:id="92" w:name="_Toc5783495"/>
      <w:bookmarkStart w:id="93" w:name="_Toc5783636"/>
      <w:bookmarkStart w:id="94" w:name="_Toc6058736"/>
      <w:bookmarkStart w:id="95" w:name="_Toc6219352"/>
      <w:bookmarkStart w:id="96" w:name="_Toc6329999"/>
      <w:bookmarkStart w:id="97" w:name="_Toc6769026"/>
      <w:bookmarkStart w:id="98" w:name="_Toc6897845"/>
      <w:r w:rsidRPr="00DB7343">
        <w:rPr>
          <w:sz w:val="24"/>
          <w:szCs w:val="24"/>
        </w:rPr>
        <w:lastRenderedPageBreak/>
        <w:drawing>
          <wp:inline distT="0" distB="0" distL="0" distR="0">
            <wp:extent cx="5486400" cy="229431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294313"/>
                    </a:xfrm>
                    <a:prstGeom prst="rect">
                      <a:avLst/>
                    </a:prstGeom>
                    <a:noFill/>
                    <a:ln>
                      <a:noFill/>
                    </a:ln>
                  </pic:spPr>
                </pic:pic>
              </a:graphicData>
            </a:graphic>
          </wp:inline>
        </w:drawing>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C2B7E" w:rsidRPr="00457A1C" w:rsidRDefault="003200AC" w:rsidP="00457A1C">
      <w:pPr>
        <w:pStyle w:val="Bezmezer"/>
        <w:spacing w:line="360" w:lineRule="auto"/>
        <w:jc w:val="both"/>
        <w:rPr>
          <w:rFonts w:ascii="Times New Roman" w:hAnsi="Times New Roman" w:cs="Times New Roman"/>
          <w:sz w:val="24"/>
          <w:szCs w:val="24"/>
        </w:rPr>
      </w:pPr>
      <w:bookmarkStart w:id="99" w:name="_Toc3977478"/>
      <w:bookmarkStart w:id="100" w:name="_Toc4416439"/>
      <w:bookmarkStart w:id="101" w:name="_Toc4417798"/>
      <w:bookmarkStart w:id="102" w:name="_Toc4595433"/>
      <w:bookmarkStart w:id="103" w:name="_Toc4739273"/>
      <w:bookmarkStart w:id="104" w:name="_Toc5364171"/>
      <w:bookmarkStart w:id="105" w:name="_Toc5371621"/>
      <w:bookmarkStart w:id="106" w:name="_Toc5371780"/>
      <w:bookmarkStart w:id="107" w:name="_Toc5371944"/>
      <w:bookmarkStart w:id="108" w:name="_Toc5372080"/>
      <w:bookmarkStart w:id="109" w:name="_Toc5783496"/>
      <w:bookmarkStart w:id="110" w:name="_Toc5783637"/>
      <w:bookmarkStart w:id="111" w:name="_Toc6058737"/>
      <w:bookmarkStart w:id="112" w:name="_Toc6219353"/>
      <w:bookmarkStart w:id="113" w:name="_Toc6330000"/>
      <w:bookmarkStart w:id="114" w:name="_Toc6769027"/>
      <w:bookmarkStart w:id="115" w:name="_Toc6897846"/>
      <w:r w:rsidRPr="00457A1C">
        <w:rPr>
          <w:rFonts w:ascii="Times New Roman" w:hAnsi="Times New Roman" w:cs="Times New Roman"/>
          <w:sz w:val="24"/>
          <w:szCs w:val="24"/>
        </w:rPr>
        <w:t xml:space="preserve">Obr. </w:t>
      </w:r>
      <w:proofErr w:type="gramStart"/>
      <w:r w:rsidRPr="00457A1C">
        <w:rPr>
          <w:rFonts w:ascii="Times New Roman" w:hAnsi="Times New Roman" w:cs="Times New Roman"/>
          <w:sz w:val="24"/>
          <w:szCs w:val="24"/>
        </w:rPr>
        <w:t>č.2</w:t>
      </w:r>
      <w:r w:rsidR="00942FFD" w:rsidRPr="00457A1C">
        <w:rPr>
          <w:rFonts w:ascii="Times New Roman" w:hAnsi="Times New Roman" w:cs="Times New Roman"/>
          <w:sz w:val="24"/>
          <w:szCs w:val="24"/>
        </w:rPr>
        <w:t>:</w:t>
      </w:r>
      <w:proofErr w:type="gramEnd"/>
      <w:r w:rsidRPr="00457A1C">
        <w:rPr>
          <w:rFonts w:ascii="Times New Roman" w:hAnsi="Times New Roman" w:cs="Times New Roman"/>
          <w:sz w:val="24"/>
          <w:szCs w:val="24"/>
        </w:rPr>
        <w:t xml:space="preserve"> Snímek </w:t>
      </w:r>
      <w:r w:rsidR="00A020AA" w:rsidRPr="00457A1C">
        <w:rPr>
          <w:rFonts w:ascii="Times New Roman" w:hAnsi="Times New Roman" w:cs="Times New Roman"/>
          <w:sz w:val="24"/>
          <w:szCs w:val="24"/>
        </w:rPr>
        <w:t>studia</w:t>
      </w:r>
      <w:r w:rsidR="00E66993" w:rsidRPr="00457A1C">
        <w:rPr>
          <w:rFonts w:ascii="Times New Roman" w:hAnsi="Times New Roman" w:cs="Times New Roman"/>
          <w:sz w:val="24"/>
          <w:szCs w:val="24"/>
        </w:rPr>
        <w:t xml:space="preserve"> pořadu 7 p</w:t>
      </w:r>
      <w:r w:rsidRPr="00457A1C">
        <w:rPr>
          <w:rFonts w:ascii="Times New Roman" w:hAnsi="Times New Roman" w:cs="Times New Roman"/>
          <w:sz w:val="24"/>
          <w:szCs w:val="24"/>
        </w:rPr>
        <w:t>ádů Honzy Dědka</w:t>
      </w:r>
      <w:r w:rsidRPr="00457A1C">
        <w:rPr>
          <w:rStyle w:val="Znakapoznpodarou"/>
          <w:rFonts w:ascii="Times New Roman" w:hAnsi="Times New Roman" w:cs="Times New Roman"/>
          <w:sz w:val="24"/>
          <w:szCs w:val="24"/>
        </w:rPr>
        <w:footnoteReference w:id="41"/>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C2B7E" w:rsidRPr="00DB7343" w:rsidRDefault="008B084A" w:rsidP="00264431">
      <w:pPr>
        <w:pStyle w:val="Nadpis1"/>
      </w:pPr>
      <w:bookmarkStart w:id="116" w:name="_Toc6769028"/>
      <w:bookmarkStart w:id="117" w:name="_Toc6897847"/>
      <w:r>
        <w:drawing>
          <wp:inline distT="0" distB="0" distL="0" distR="0">
            <wp:extent cx="3978910" cy="335597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8910" cy="3355975"/>
                    </a:xfrm>
                    <a:prstGeom prst="rect">
                      <a:avLst/>
                    </a:prstGeom>
                    <a:noFill/>
                    <a:ln>
                      <a:noFill/>
                    </a:ln>
                  </pic:spPr>
                </pic:pic>
              </a:graphicData>
            </a:graphic>
          </wp:inline>
        </w:drawing>
      </w:r>
      <w:bookmarkEnd w:id="116"/>
      <w:bookmarkEnd w:id="117"/>
    </w:p>
    <w:p w:rsidR="0066589D" w:rsidRPr="00457A1C" w:rsidRDefault="00457A1C" w:rsidP="00457A1C">
      <w:pPr>
        <w:pStyle w:val="Bezmezer"/>
        <w:spacing w:line="360" w:lineRule="auto"/>
        <w:jc w:val="both"/>
        <w:rPr>
          <w:rFonts w:ascii="Times New Roman" w:eastAsiaTheme="majorEastAsia" w:hAnsi="Times New Roman" w:cs="Times New Roman"/>
          <w:b/>
          <w:sz w:val="16"/>
          <w:szCs w:val="26"/>
        </w:rPr>
      </w:pPr>
      <w:bookmarkStart w:id="118" w:name="_Toc3977480"/>
      <w:bookmarkStart w:id="119" w:name="_Toc4416441"/>
      <w:bookmarkStart w:id="120" w:name="_Toc4417800"/>
      <w:bookmarkStart w:id="121" w:name="_Toc4595435"/>
      <w:bookmarkStart w:id="122" w:name="_Toc4739275"/>
      <w:bookmarkStart w:id="123" w:name="_Toc5364173"/>
      <w:bookmarkStart w:id="124" w:name="_Toc5371623"/>
      <w:bookmarkStart w:id="125" w:name="_Toc5371782"/>
      <w:bookmarkStart w:id="126" w:name="_Toc5371946"/>
      <w:bookmarkStart w:id="127" w:name="_Toc5372082"/>
      <w:bookmarkStart w:id="128" w:name="_Toc5783498"/>
      <w:bookmarkStart w:id="129" w:name="_Toc5783639"/>
      <w:bookmarkStart w:id="130" w:name="_Toc6058739"/>
      <w:bookmarkStart w:id="131" w:name="_Toc6219355"/>
      <w:bookmarkStart w:id="132" w:name="_Toc6330002"/>
      <w:bookmarkStart w:id="133" w:name="_Toc6769029"/>
      <w:bookmarkStart w:id="134" w:name="_Toc6897848"/>
      <w:r>
        <w:rPr>
          <w:rFonts w:ascii="Times New Roman" w:hAnsi="Times New Roman" w:cs="Times New Roman"/>
          <w:sz w:val="24"/>
        </w:rPr>
        <w:t>O</w:t>
      </w:r>
      <w:r w:rsidR="00EC2B7E" w:rsidRPr="00457A1C">
        <w:rPr>
          <w:rFonts w:ascii="Times New Roman" w:hAnsi="Times New Roman" w:cs="Times New Roman"/>
          <w:sz w:val="24"/>
        </w:rPr>
        <w:t xml:space="preserve">br. </w:t>
      </w:r>
      <w:proofErr w:type="gramStart"/>
      <w:r w:rsidR="00EC2B7E" w:rsidRPr="00457A1C">
        <w:rPr>
          <w:rFonts w:ascii="Times New Roman" w:hAnsi="Times New Roman" w:cs="Times New Roman"/>
          <w:sz w:val="24"/>
        </w:rPr>
        <w:t>č.</w:t>
      </w:r>
      <w:bookmarkEnd w:id="80"/>
      <w:bookmarkEnd w:id="81"/>
      <w:bookmarkEnd w:id="82"/>
      <w:r w:rsidR="003200AC" w:rsidRPr="00457A1C">
        <w:rPr>
          <w:rFonts w:ascii="Times New Roman" w:hAnsi="Times New Roman" w:cs="Times New Roman"/>
          <w:sz w:val="24"/>
        </w:rPr>
        <w:t>3</w:t>
      </w:r>
      <w:r w:rsidR="00942FFD" w:rsidRPr="00457A1C">
        <w:rPr>
          <w:rFonts w:ascii="Times New Roman" w:hAnsi="Times New Roman" w:cs="Times New Roman"/>
          <w:sz w:val="24"/>
        </w:rPr>
        <w:t>:</w:t>
      </w:r>
      <w:proofErr w:type="gramEnd"/>
      <w:r w:rsidR="00EC2B7E" w:rsidRPr="00457A1C">
        <w:rPr>
          <w:rFonts w:ascii="Times New Roman" w:hAnsi="Times New Roman" w:cs="Times New Roman"/>
          <w:sz w:val="24"/>
        </w:rPr>
        <w:t xml:space="preserve"> Schéma uspořádání studia Show Jana Krause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9B5047" w:rsidRDefault="008B084A" w:rsidP="009B5047">
      <w:pPr>
        <w:pStyle w:val="Nadpis1"/>
        <w:rPr>
          <w:sz w:val="24"/>
        </w:rPr>
      </w:pPr>
      <w:bookmarkStart w:id="135" w:name="_Toc6769030"/>
      <w:bookmarkStart w:id="136" w:name="_Toc6897849"/>
      <w:r>
        <w:rPr>
          <w:sz w:val="24"/>
        </w:rPr>
        <w:lastRenderedPageBreak/>
        <w:drawing>
          <wp:inline distT="0" distB="0" distL="0" distR="0">
            <wp:extent cx="4180205" cy="3044825"/>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205" cy="3044825"/>
                    </a:xfrm>
                    <a:prstGeom prst="rect">
                      <a:avLst/>
                    </a:prstGeom>
                    <a:noFill/>
                    <a:ln>
                      <a:noFill/>
                    </a:ln>
                  </pic:spPr>
                </pic:pic>
              </a:graphicData>
            </a:graphic>
          </wp:inline>
        </w:drawing>
      </w:r>
      <w:bookmarkEnd w:id="135"/>
      <w:bookmarkEnd w:id="136"/>
    </w:p>
    <w:p w:rsidR="00FB28A2" w:rsidRPr="00457A1C" w:rsidRDefault="00EC2B7E" w:rsidP="00457A1C">
      <w:pPr>
        <w:pStyle w:val="Bezmezer"/>
        <w:spacing w:line="360" w:lineRule="auto"/>
        <w:jc w:val="both"/>
        <w:rPr>
          <w:rFonts w:ascii="Times New Roman" w:hAnsi="Times New Roman" w:cs="Times New Roman"/>
          <w:sz w:val="24"/>
        </w:rPr>
      </w:pPr>
      <w:bookmarkStart w:id="137" w:name="_Toc6330004"/>
      <w:bookmarkStart w:id="138" w:name="_Toc6769031"/>
      <w:bookmarkStart w:id="139" w:name="_Toc6897850"/>
      <w:r w:rsidRPr="00457A1C">
        <w:rPr>
          <w:rFonts w:ascii="Times New Roman" w:hAnsi="Times New Roman" w:cs="Times New Roman"/>
          <w:sz w:val="24"/>
        </w:rPr>
        <w:t>obr. č.</w:t>
      </w:r>
      <w:r w:rsidR="003200AC" w:rsidRPr="00457A1C">
        <w:rPr>
          <w:rFonts w:ascii="Times New Roman" w:hAnsi="Times New Roman" w:cs="Times New Roman"/>
          <w:sz w:val="24"/>
        </w:rPr>
        <w:t xml:space="preserve"> 4</w:t>
      </w:r>
      <w:r w:rsidR="00942FFD" w:rsidRPr="00457A1C">
        <w:rPr>
          <w:rFonts w:ascii="Times New Roman" w:hAnsi="Times New Roman" w:cs="Times New Roman"/>
          <w:sz w:val="24"/>
        </w:rPr>
        <w:t>:</w:t>
      </w:r>
      <w:r w:rsidR="00E66993" w:rsidRPr="00457A1C">
        <w:rPr>
          <w:rFonts w:ascii="Times New Roman" w:hAnsi="Times New Roman" w:cs="Times New Roman"/>
          <w:sz w:val="24"/>
        </w:rPr>
        <w:t xml:space="preserve"> Schéma uspořádání Studia 7 p</w:t>
      </w:r>
      <w:r w:rsidRPr="00457A1C">
        <w:rPr>
          <w:rFonts w:ascii="Times New Roman" w:hAnsi="Times New Roman" w:cs="Times New Roman"/>
          <w:sz w:val="24"/>
        </w:rPr>
        <w:t>ádů HD</w:t>
      </w:r>
      <w:bookmarkEnd w:id="137"/>
      <w:bookmarkEnd w:id="138"/>
      <w:bookmarkEnd w:id="139"/>
    </w:p>
    <w:p w:rsidR="00691864" w:rsidRPr="00DB7343" w:rsidRDefault="00691864" w:rsidP="00F8481F">
      <w:pPr>
        <w:pStyle w:val="Nadpis2"/>
        <w:spacing w:line="360" w:lineRule="auto"/>
        <w:rPr>
          <w:rFonts w:ascii="Times New Roman" w:hAnsi="Times New Roman" w:cs="Times New Roman"/>
          <w:color w:val="auto"/>
          <w:sz w:val="28"/>
          <w:szCs w:val="28"/>
        </w:rPr>
      </w:pPr>
      <w:bookmarkStart w:id="140" w:name="_Toc6897851"/>
      <w:r w:rsidRPr="00DB7343">
        <w:rPr>
          <w:rFonts w:ascii="Times New Roman" w:hAnsi="Times New Roman" w:cs="Times New Roman"/>
          <w:color w:val="auto"/>
          <w:sz w:val="28"/>
          <w:szCs w:val="28"/>
        </w:rPr>
        <w:t xml:space="preserve">6.5. Česká </w:t>
      </w:r>
      <w:r w:rsidR="002D291E" w:rsidRPr="00DB7343">
        <w:rPr>
          <w:rFonts w:ascii="Times New Roman" w:hAnsi="Times New Roman" w:cs="Times New Roman"/>
          <w:color w:val="auto"/>
          <w:sz w:val="28"/>
          <w:szCs w:val="28"/>
        </w:rPr>
        <w:t>noční show</w:t>
      </w:r>
      <w:r w:rsidRPr="00DB7343">
        <w:rPr>
          <w:rFonts w:ascii="Times New Roman" w:hAnsi="Times New Roman" w:cs="Times New Roman"/>
          <w:color w:val="auto"/>
          <w:sz w:val="28"/>
          <w:szCs w:val="28"/>
        </w:rPr>
        <w:t xml:space="preserve"> a podobnost zahraničního pořadu</w:t>
      </w:r>
      <w:bookmarkEnd w:id="140"/>
    </w:p>
    <w:p w:rsidR="00891863" w:rsidRPr="00DB7343" w:rsidRDefault="00691864"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Show Jana Krause, respektive její předchůdce, Uvolněte se, pro</w:t>
      </w:r>
      <w:r w:rsidR="000C5BCD">
        <w:rPr>
          <w:rFonts w:ascii="Times New Roman" w:hAnsi="Times New Roman" w:cs="Times New Roman"/>
          <w:sz w:val="24"/>
          <w:szCs w:val="24"/>
        </w:rPr>
        <w:t>sím, je první českou late night show.</w:t>
      </w:r>
      <w:r w:rsidRPr="00DB7343">
        <w:rPr>
          <w:rFonts w:ascii="Times New Roman" w:hAnsi="Times New Roman" w:cs="Times New Roman"/>
          <w:sz w:val="24"/>
          <w:szCs w:val="24"/>
        </w:rPr>
        <w:t xml:space="preserve"> </w:t>
      </w:r>
      <w:proofErr w:type="gramStart"/>
      <w:r w:rsidRPr="00DB7343">
        <w:rPr>
          <w:rFonts w:ascii="Times New Roman" w:hAnsi="Times New Roman" w:cs="Times New Roman"/>
          <w:sz w:val="24"/>
          <w:szCs w:val="24"/>
        </w:rPr>
        <w:t>která</w:t>
      </w:r>
      <w:proofErr w:type="gramEnd"/>
      <w:r w:rsidRPr="00DB7343">
        <w:rPr>
          <w:rFonts w:ascii="Times New Roman" w:hAnsi="Times New Roman" w:cs="Times New Roman"/>
          <w:sz w:val="24"/>
          <w:szCs w:val="24"/>
        </w:rPr>
        <w:t xml:space="preserve"> by se dala volně přeložit jako</w:t>
      </w:r>
      <w:r w:rsidR="009673C7" w:rsidRPr="00DB7343">
        <w:rPr>
          <w:rFonts w:ascii="Times New Roman" w:hAnsi="Times New Roman" w:cs="Times New Roman"/>
          <w:sz w:val="24"/>
          <w:szCs w:val="24"/>
        </w:rPr>
        <w:t xml:space="preserve"> Pozdní noční</w:t>
      </w:r>
      <w:r w:rsidRPr="00DB7343">
        <w:rPr>
          <w:rFonts w:ascii="Times New Roman" w:hAnsi="Times New Roman" w:cs="Times New Roman"/>
          <w:sz w:val="24"/>
          <w:szCs w:val="24"/>
        </w:rPr>
        <w:t xml:space="preserve"> show v České repub</w:t>
      </w:r>
      <w:r w:rsidR="00B1111A" w:rsidRPr="00DB7343">
        <w:rPr>
          <w:rFonts w:ascii="Times New Roman" w:hAnsi="Times New Roman" w:cs="Times New Roman"/>
          <w:sz w:val="24"/>
          <w:szCs w:val="24"/>
        </w:rPr>
        <w:t xml:space="preserve">lice. </w:t>
      </w:r>
      <w:proofErr w:type="gramStart"/>
      <w:r w:rsidR="00B1111A" w:rsidRPr="00DB7343">
        <w:rPr>
          <w:rFonts w:ascii="Times New Roman" w:hAnsi="Times New Roman" w:cs="Times New Roman"/>
          <w:sz w:val="24"/>
          <w:szCs w:val="24"/>
        </w:rPr>
        <w:t>Byla</w:t>
      </w:r>
      <w:proofErr w:type="gramEnd"/>
      <w:r w:rsidR="00B1111A" w:rsidRPr="00DB7343">
        <w:rPr>
          <w:rFonts w:ascii="Times New Roman" w:hAnsi="Times New Roman" w:cs="Times New Roman"/>
          <w:sz w:val="24"/>
          <w:szCs w:val="24"/>
        </w:rPr>
        <w:t xml:space="preserve"> vysílána od roku 2004 do roku 2010 </w:t>
      </w:r>
      <w:r w:rsidR="00042162" w:rsidRPr="00DB7343">
        <w:rPr>
          <w:rFonts w:ascii="Times New Roman" w:hAnsi="Times New Roman" w:cs="Times New Roman"/>
          <w:sz w:val="24"/>
          <w:szCs w:val="24"/>
        </w:rPr>
        <w:t xml:space="preserve"> </w:t>
      </w:r>
      <w:r w:rsidRPr="00DB7343">
        <w:rPr>
          <w:rFonts w:ascii="Times New Roman" w:hAnsi="Times New Roman" w:cs="Times New Roman"/>
          <w:sz w:val="24"/>
          <w:szCs w:val="24"/>
        </w:rPr>
        <w:t>jak</w:t>
      </w:r>
      <w:r w:rsidR="00042162" w:rsidRPr="00DB7343">
        <w:rPr>
          <w:rFonts w:ascii="Times New Roman" w:hAnsi="Times New Roman" w:cs="Times New Roman"/>
          <w:sz w:val="24"/>
          <w:szCs w:val="24"/>
        </w:rPr>
        <w:t xml:space="preserve">o </w:t>
      </w:r>
      <w:proofErr w:type="gramStart"/>
      <w:r w:rsidR="00042162" w:rsidRPr="00DB7343">
        <w:rPr>
          <w:rFonts w:ascii="Times New Roman" w:hAnsi="Times New Roman" w:cs="Times New Roman"/>
          <w:sz w:val="24"/>
          <w:szCs w:val="24"/>
        </w:rPr>
        <w:t>Uvolněte</w:t>
      </w:r>
      <w:proofErr w:type="gramEnd"/>
      <w:r w:rsidR="00042162" w:rsidRPr="00DB7343">
        <w:rPr>
          <w:rFonts w:ascii="Times New Roman" w:hAnsi="Times New Roman" w:cs="Times New Roman"/>
          <w:sz w:val="24"/>
          <w:szCs w:val="24"/>
        </w:rPr>
        <w:t xml:space="preserve"> se, prosím a poté byla přejmenována od</w:t>
      </w:r>
      <w:r w:rsidRPr="00DB7343">
        <w:rPr>
          <w:rFonts w:ascii="Times New Roman" w:hAnsi="Times New Roman" w:cs="Times New Roman"/>
          <w:sz w:val="24"/>
          <w:szCs w:val="24"/>
        </w:rPr>
        <w:t xml:space="preserve"> roku 2010 </w:t>
      </w:r>
      <w:r w:rsidR="00042162" w:rsidRPr="00DB7343">
        <w:rPr>
          <w:rFonts w:ascii="Times New Roman" w:hAnsi="Times New Roman" w:cs="Times New Roman"/>
          <w:sz w:val="24"/>
          <w:szCs w:val="24"/>
        </w:rPr>
        <w:t xml:space="preserve">na </w:t>
      </w:r>
      <w:r w:rsidRPr="00DB7343">
        <w:rPr>
          <w:rFonts w:ascii="Times New Roman" w:hAnsi="Times New Roman" w:cs="Times New Roman"/>
          <w:sz w:val="24"/>
          <w:szCs w:val="24"/>
        </w:rPr>
        <w:t xml:space="preserve">Show Jana Krause s přechodem na soukromou televizi Prima. Dramaturgyni </w:t>
      </w:r>
      <w:r w:rsidR="00FB28A2" w:rsidRPr="00DB7343">
        <w:rPr>
          <w:rFonts w:ascii="Times New Roman" w:hAnsi="Times New Roman" w:cs="Times New Roman"/>
          <w:sz w:val="24"/>
          <w:szCs w:val="24"/>
        </w:rPr>
        <w:t xml:space="preserve">pořadu, </w:t>
      </w:r>
      <w:r w:rsidRPr="00DB7343">
        <w:rPr>
          <w:rFonts w:ascii="Times New Roman" w:hAnsi="Times New Roman" w:cs="Times New Roman"/>
          <w:sz w:val="24"/>
          <w:szCs w:val="24"/>
        </w:rPr>
        <w:t>Simoně Matáskové</w:t>
      </w:r>
      <w:r w:rsidRPr="00DB7343">
        <w:rPr>
          <w:rStyle w:val="Znakapoznpodarou"/>
          <w:rFonts w:ascii="Times New Roman" w:hAnsi="Times New Roman" w:cs="Times New Roman"/>
          <w:sz w:val="24"/>
          <w:szCs w:val="24"/>
        </w:rPr>
        <w:footnoteReference w:id="42"/>
      </w:r>
      <w:r w:rsidRPr="00DB7343">
        <w:rPr>
          <w:rFonts w:ascii="Times New Roman" w:hAnsi="Times New Roman" w:cs="Times New Roman"/>
          <w:sz w:val="24"/>
          <w:szCs w:val="24"/>
        </w:rPr>
        <w:t xml:space="preserve"> byla i</w:t>
      </w:r>
      <w:r w:rsidR="005B2F94" w:rsidRPr="00DB7343">
        <w:rPr>
          <w:rFonts w:ascii="Times New Roman" w:hAnsi="Times New Roman" w:cs="Times New Roman"/>
          <w:sz w:val="24"/>
          <w:szCs w:val="24"/>
        </w:rPr>
        <w:t>n</w:t>
      </w:r>
      <w:r w:rsidRPr="00DB7343">
        <w:rPr>
          <w:rFonts w:ascii="Times New Roman" w:hAnsi="Times New Roman" w:cs="Times New Roman"/>
          <w:sz w:val="24"/>
          <w:szCs w:val="24"/>
        </w:rPr>
        <w:t xml:space="preserve">spirací </w:t>
      </w:r>
      <w:r w:rsidRPr="00DB7343">
        <w:rPr>
          <w:rFonts w:ascii="Times New Roman" w:hAnsi="Times New Roman" w:cs="Times New Roman"/>
          <w:i/>
          <w:sz w:val="24"/>
          <w:szCs w:val="24"/>
        </w:rPr>
        <w:t>Late Night with David Letterman,</w:t>
      </w:r>
      <w:r w:rsidRPr="00DB7343">
        <w:rPr>
          <w:rFonts w:ascii="Times New Roman" w:hAnsi="Times New Roman" w:cs="Times New Roman"/>
          <w:sz w:val="24"/>
          <w:szCs w:val="24"/>
        </w:rPr>
        <w:t xml:space="preserve"> který je zároveň nejznáměj</w:t>
      </w:r>
      <w:r w:rsidR="000C5BCD">
        <w:rPr>
          <w:rFonts w:ascii="Times New Roman" w:hAnsi="Times New Roman" w:cs="Times New Roman"/>
          <w:sz w:val="24"/>
          <w:szCs w:val="24"/>
        </w:rPr>
        <w:t>ším moderátorem late night show ve světě.</w:t>
      </w:r>
      <w:r w:rsidRPr="00DB7343">
        <w:rPr>
          <w:rFonts w:ascii="Times New Roman" w:hAnsi="Times New Roman" w:cs="Times New Roman"/>
          <w:sz w:val="24"/>
          <w:szCs w:val="24"/>
        </w:rPr>
        <w:t xml:space="preserve"> </w:t>
      </w:r>
      <w:r w:rsidR="00B866AB" w:rsidRPr="00DB7343">
        <w:rPr>
          <w:rFonts w:ascii="Times New Roman" w:hAnsi="Times New Roman" w:cs="Times New Roman"/>
          <w:sz w:val="24"/>
          <w:szCs w:val="24"/>
        </w:rPr>
        <w:t>Kraus se Lettermanem inspiroval zejména v úvodních pasážích a monolozích, v doprovodu kapely, kterou zajišťuje kapela jeho syn</w:t>
      </w:r>
      <w:r w:rsidR="003D2CE7" w:rsidRPr="00DB7343">
        <w:rPr>
          <w:rFonts w:ascii="Times New Roman" w:hAnsi="Times New Roman" w:cs="Times New Roman"/>
          <w:sz w:val="24"/>
          <w:szCs w:val="24"/>
        </w:rPr>
        <w:t>a Davida Krause. Je otázkou, jestli</w:t>
      </w:r>
      <w:r w:rsidR="00B866AB" w:rsidRPr="00DB7343">
        <w:rPr>
          <w:rFonts w:ascii="Times New Roman" w:hAnsi="Times New Roman" w:cs="Times New Roman"/>
          <w:sz w:val="24"/>
          <w:szCs w:val="24"/>
        </w:rPr>
        <w:t xml:space="preserve"> se nechal Kraus inspirovat moderátorem Davidem Lettermanenem i cha</w:t>
      </w:r>
      <w:r w:rsidR="003D2CE7" w:rsidRPr="00DB7343">
        <w:rPr>
          <w:rFonts w:ascii="Times New Roman" w:hAnsi="Times New Roman" w:cs="Times New Roman"/>
          <w:sz w:val="24"/>
          <w:szCs w:val="24"/>
        </w:rPr>
        <w:t>rakterovými vlastnostmi</w:t>
      </w:r>
      <w:r w:rsidR="00763713">
        <w:rPr>
          <w:rFonts w:ascii="Times New Roman" w:hAnsi="Times New Roman" w:cs="Times New Roman"/>
          <w:sz w:val="24"/>
          <w:szCs w:val="24"/>
        </w:rPr>
        <w:t>,</w:t>
      </w:r>
      <w:r w:rsidR="003D2CE7" w:rsidRPr="00DB7343">
        <w:rPr>
          <w:rFonts w:ascii="Times New Roman" w:hAnsi="Times New Roman" w:cs="Times New Roman"/>
          <w:sz w:val="24"/>
          <w:szCs w:val="24"/>
        </w:rPr>
        <w:t xml:space="preserve"> nebo</w:t>
      </w:r>
      <w:r w:rsidR="00B866AB" w:rsidRPr="00DB7343">
        <w:rPr>
          <w:rFonts w:ascii="Times New Roman" w:hAnsi="Times New Roman" w:cs="Times New Roman"/>
          <w:sz w:val="24"/>
          <w:szCs w:val="24"/>
        </w:rPr>
        <w:t xml:space="preserve"> jde o náhodu, ve které hraje roli věk, povaha moderátora i pokládání provokativních otázek.</w:t>
      </w:r>
    </w:p>
    <w:p w:rsidR="00EA6FA4" w:rsidRPr="00DB7343" w:rsidRDefault="00891863" w:rsidP="00891863">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F53016" w:rsidRPr="00DB7343">
        <w:rPr>
          <w:rFonts w:ascii="Times New Roman" w:hAnsi="Times New Roman" w:cs="Times New Roman"/>
          <w:sz w:val="24"/>
          <w:szCs w:val="24"/>
        </w:rPr>
        <w:t>Pozdní noč</w:t>
      </w:r>
      <w:r w:rsidR="005B2F94" w:rsidRPr="00DB7343">
        <w:rPr>
          <w:rFonts w:ascii="Times New Roman" w:hAnsi="Times New Roman" w:cs="Times New Roman"/>
          <w:sz w:val="24"/>
          <w:szCs w:val="24"/>
        </w:rPr>
        <w:t>ní show začaly dominovat v 50. l</w:t>
      </w:r>
      <w:r w:rsidR="00F53016" w:rsidRPr="00DB7343">
        <w:rPr>
          <w:rFonts w:ascii="Times New Roman" w:hAnsi="Times New Roman" w:cs="Times New Roman"/>
          <w:sz w:val="24"/>
          <w:szCs w:val="24"/>
        </w:rPr>
        <w:t>etech v televizi. (Timberg, 2002:</w:t>
      </w:r>
      <w:r w:rsidR="00372EF0">
        <w:rPr>
          <w:rFonts w:ascii="Times New Roman" w:hAnsi="Times New Roman" w:cs="Times New Roman"/>
          <w:sz w:val="24"/>
          <w:szCs w:val="24"/>
        </w:rPr>
        <w:t xml:space="preserve"> </w:t>
      </w:r>
      <w:r w:rsidR="00F53016" w:rsidRPr="00DB7343">
        <w:rPr>
          <w:rFonts w:ascii="Times New Roman" w:hAnsi="Times New Roman" w:cs="Times New Roman"/>
          <w:sz w:val="24"/>
          <w:szCs w:val="24"/>
        </w:rPr>
        <w:t xml:space="preserve">7) </w:t>
      </w:r>
      <w:r w:rsidR="00691864" w:rsidRPr="00DB7343">
        <w:rPr>
          <w:rStyle w:val="notranslate"/>
          <w:rFonts w:ascii="Times New Roman" w:hAnsi="Times New Roman" w:cs="Times New Roman"/>
          <w:sz w:val="24"/>
          <w:szCs w:val="24"/>
        </w:rPr>
        <w:t xml:space="preserve">První verzí late night byla </w:t>
      </w:r>
      <w:hyperlink r:id="rId14" w:tooltip="Dnes večerní show" w:history="1">
        <w:r w:rsidR="00691864" w:rsidRPr="00DB7343">
          <w:rPr>
            <w:rStyle w:val="Hypertextovodkaz"/>
            <w:rFonts w:ascii="Times New Roman" w:hAnsi="Times New Roman" w:cs="Times New Roman"/>
            <w:i/>
            <w:iCs/>
            <w:color w:val="auto"/>
            <w:sz w:val="24"/>
            <w:szCs w:val="24"/>
            <w:u w:val="none"/>
          </w:rPr>
          <w:t>The Tonight Show</w:t>
        </w:r>
      </w:hyperlink>
      <w:r w:rsidR="00691864" w:rsidRPr="00DB7343">
        <w:rPr>
          <w:rStyle w:val="notranslate"/>
          <w:rFonts w:ascii="Times New Roman" w:hAnsi="Times New Roman" w:cs="Times New Roman"/>
          <w:sz w:val="24"/>
          <w:szCs w:val="24"/>
        </w:rPr>
        <w:t>, za zakladatele je považ</w:t>
      </w:r>
      <w:r w:rsidR="0007270F">
        <w:rPr>
          <w:rStyle w:val="notranslate"/>
          <w:rFonts w:ascii="Times New Roman" w:hAnsi="Times New Roman" w:cs="Times New Roman"/>
          <w:sz w:val="24"/>
          <w:szCs w:val="24"/>
        </w:rPr>
        <w:t>ován její moderátor Steve Allen</w:t>
      </w:r>
      <w:r w:rsidR="00691864" w:rsidRPr="00DB7343">
        <w:rPr>
          <w:rFonts w:ascii="Times New Roman" w:hAnsi="Times New Roman" w:cs="Times New Roman"/>
          <w:sz w:val="24"/>
          <w:szCs w:val="24"/>
        </w:rPr>
        <w:t>.</w:t>
      </w:r>
      <w:r w:rsidR="00691864" w:rsidRPr="00DB7343">
        <w:rPr>
          <w:rStyle w:val="Znakapoznpodarou"/>
          <w:rFonts w:ascii="Times New Roman" w:hAnsi="Times New Roman" w:cs="Times New Roman"/>
          <w:sz w:val="24"/>
          <w:szCs w:val="24"/>
        </w:rPr>
        <w:footnoteReference w:id="43"/>
      </w:r>
      <w:r w:rsidR="00691864" w:rsidRPr="00DB7343">
        <w:rPr>
          <w:rFonts w:ascii="Times New Roman" w:hAnsi="Times New Roman" w:cs="Times New Roman"/>
          <w:sz w:val="24"/>
          <w:szCs w:val="24"/>
        </w:rPr>
        <w:t xml:space="preserve"> </w:t>
      </w:r>
    </w:p>
    <w:p w:rsidR="00B866AB" w:rsidRPr="00DB7343" w:rsidRDefault="00EA6FA4" w:rsidP="00EA6FA4">
      <w:pPr>
        <w:pStyle w:val="Bezmezer"/>
        <w:spacing w:line="360" w:lineRule="auto"/>
        <w:jc w:val="both"/>
        <w:rPr>
          <w:rFonts w:ascii="Times New Roman" w:hAnsi="Times New Roman" w:cs="Times New Roman"/>
          <w:i/>
          <w:sz w:val="24"/>
          <w:szCs w:val="24"/>
        </w:rPr>
      </w:pPr>
      <w:r w:rsidRPr="00DB7343">
        <w:rPr>
          <w:rFonts w:ascii="Times New Roman" w:hAnsi="Times New Roman" w:cs="Times New Roman"/>
          <w:i/>
          <w:sz w:val="24"/>
          <w:szCs w:val="24"/>
        </w:rPr>
        <w:tab/>
      </w:r>
      <w:r w:rsidR="00B866AB" w:rsidRPr="00DB7343">
        <w:rPr>
          <w:rFonts w:ascii="Times New Roman" w:hAnsi="Times New Roman" w:cs="Times New Roman"/>
          <w:sz w:val="24"/>
          <w:szCs w:val="24"/>
        </w:rPr>
        <w:t>Co se týká Honzy Děd</w:t>
      </w:r>
      <w:r w:rsidR="00E66993">
        <w:rPr>
          <w:rFonts w:ascii="Times New Roman" w:hAnsi="Times New Roman" w:cs="Times New Roman"/>
          <w:sz w:val="24"/>
          <w:szCs w:val="24"/>
        </w:rPr>
        <w:t>ka a jeho pořadu 7 p</w:t>
      </w:r>
      <w:r w:rsidR="00B866AB" w:rsidRPr="00DB7343">
        <w:rPr>
          <w:rFonts w:ascii="Times New Roman" w:hAnsi="Times New Roman" w:cs="Times New Roman"/>
          <w:sz w:val="24"/>
          <w:szCs w:val="24"/>
        </w:rPr>
        <w:t>ádů Honzy Dědka,</w:t>
      </w:r>
      <w:r w:rsidR="00370390" w:rsidRPr="00DB7343">
        <w:rPr>
          <w:rFonts w:ascii="Times New Roman" w:hAnsi="Times New Roman" w:cs="Times New Roman"/>
          <w:sz w:val="24"/>
          <w:szCs w:val="24"/>
        </w:rPr>
        <w:t xml:space="preserve"> který je vkládán na internetovou platformu YouTube a následně nepravidelně reprízován na televizi Relax,</w:t>
      </w:r>
      <w:r w:rsidR="00370390" w:rsidRPr="00DB7343">
        <w:rPr>
          <w:rStyle w:val="Znakapoznpodarou"/>
          <w:rFonts w:ascii="Times New Roman" w:hAnsi="Times New Roman" w:cs="Times New Roman"/>
          <w:sz w:val="24"/>
          <w:szCs w:val="24"/>
        </w:rPr>
        <w:footnoteReference w:id="44"/>
      </w:r>
      <w:r w:rsidR="00B866AB" w:rsidRPr="00DB7343">
        <w:rPr>
          <w:rFonts w:ascii="Times New Roman" w:hAnsi="Times New Roman" w:cs="Times New Roman"/>
          <w:sz w:val="24"/>
          <w:szCs w:val="24"/>
        </w:rPr>
        <w:t xml:space="preserve"> je </w:t>
      </w:r>
      <w:r w:rsidR="00B866AB" w:rsidRPr="00DB7343">
        <w:rPr>
          <w:rFonts w:ascii="Times New Roman" w:hAnsi="Times New Roman" w:cs="Times New Roman"/>
          <w:sz w:val="24"/>
          <w:szCs w:val="24"/>
        </w:rPr>
        <w:lastRenderedPageBreak/>
        <w:t>zde zjevná inspirace právě první</w:t>
      </w:r>
      <w:r w:rsidR="002E63B8">
        <w:rPr>
          <w:rFonts w:ascii="Times New Roman" w:hAnsi="Times New Roman" w:cs="Times New Roman"/>
          <w:sz w:val="24"/>
          <w:szCs w:val="24"/>
        </w:rPr>
        <w:t>m</w:t>
      </w:r>
      <w:r w:rsidR="00B866AB" w:rsidRPr="00DB7343">
        <w:rPr>
          <w:rFonts w:ascii="Times New Roman" w:hAnsi="Times New Roman" w:cs="Times New Roman"/>
          <w:sz w:val="24"/>
          <w:szCs w:val="24"/>
        </w:rPr>
        <w:t xml:space="preserve"> analyzovaným pořadem Show Jana Krause. Mnohdy Honzu Dědka přirovnávají ke svéráznému Janu Krausovi. Dědek se snaží přiblížit svým formátem Krausovi. Podobnost lze najít v zař</w:t>
      </w:r>
      <w:r w:rsidR="00B1111A" w:rsidRPr="00DB7343">
        <w:rPr>
          <w:rFonts w:ascii="Times New Roman" w:hAnsi="Times New Roman" w:cs="Times New Roman"/>
          <w:sz w:val="24"/>
          <w:szCs w:val="24"/>
        </w:rPr>
        <w:t>ízení, prostředí studia, skladbě</w:t>
      </w:r>
      <w:r w:rsidR="00B866AB" w:rsidRPr="00DB7343">
        <w:rPr>
          <w:rFonts w:ascii="Times New Roman" w:hAnsi="Times New Roman" w:cs="Times New Roman"/>
          <w:sz w:val="24"/>
          <w:szCs w:val="24"/>
        </w:rPr>
        <w:t xml:space="preserve"> témat, otázek </w:t>
      </w:r>
      <w:r w:rsidR="00AE452C">
        <w:rPr>
          <w:rFonts w:ascii="Times New Roman" w:hAnsi="Times New Roman" w:cs="Times New Roman"/>
          <w:sz w:val="24"/>
          <w:szCs w:val="24"/>
        </w:rPr>
        <w:t>i </w:t>
      </w:r>
      <w:r w:rsidR="00B866AB" w:rsidRPr="00DB7343">
        <w:rPr>
          <w:rFonts w:ascii="Times New Roman" w:hAnsi="Times New Roman" w:cs="Times New Roman"/>
          <w:sz w:val="24"/>
          <w:szCs w:val="24"/>
        </w:rPr>
        <w:t>programu</w:t>
      </w:r>
      <w:r w:rsidR="00397EF6" w:rsidRPr="00DB7343">
        <w:rPr>
          <w:rFonts w:ascii="Times New Roman" w:hAnsi="Times New Roman" w:cs="Times New Roman"/>
          <w:sz w:val="24"/>
          <w:szCs w:val="24"/>
        </w:rPr>
        <w:t>,</w:t>
      </w:r>
      <w:r w:rsidR="00B866AB" w:rsidRPr="00DB7343">
        <w:rPr>
          <w:rFonts w:ascii="Times New Roman" w:hAnsi="Times New Roman" w:cs="Times New Roman"/>
          <w:sz w:val="24"/>
          <w:szCs w:val="24"/>
        </w:rPr>
        <w:t xml:space="preserve"> zvaním stejných hostů či podobných svým povoláním.</w:t>
      </w:r>
      <w:r w:rsidR="00370390" w:rsidRPr="00DB7343">
        <w:rPr>
          <w:rFonts w:ascii="Times New Roman" w:hAnsi="Times New Roman" w:cs="Times New Roman"/>
          <w:sz w:val="24"/>
          <w:szCs w:val="24"/>
        </w:rPr>
        <w:t xml:space="preserve"> Dědek si pozval i do svého pořadu Krause,</w:t>
      </w:r>
      <w:r w:rsidR="002E63B8">
        <w:rPr>
          <w:rFonts w:ascii="Times New Roman" w:hAnsi="Times New Roman" w:cs="Times New Roman"/>
          <w:sz w:val="24"/>
          <w:szCs w:val="24"/>
        </w:rPr>
        <w:t xml:space="preserve"> který s humorem sobě vlastním a</w:t>
      </w:r>
      <w:r w:rsidR="00370390" w:rsidRPr="00DB7343">
        <w:rPr>
          <w:rFonts w:ascii="Times New Roman" w:hAnsi="Times New Roman" w:cs="Times New Roman"/>
          <w:sz w:val="24"/>
          <w:szCs w:val="24"/>
        </w:rPr>
        <w:t> nadsázkou narážel na zařízení, kterým se snaží</w:t>
      </w:r>
      <w:r w:rsidR="00042162" w:rsidRPr="00DB7343">
        <w:rPr>
          <w:rFonts w:ascii="Times New Roman" w:hAnsi="Times New Roman" w:cs="Times New Roman"/>
          <w:sz w:val="24"/>
          <w:szCs w:val="24"/>
        </w:rPr>
        <w:t xml:space="preserve"> pod</w:t>
      </w:r>
      <w:r w:rsidR="00891863" w:rsidRPr="00DB7343">
        <w:rPr>
          <w:rFonts w:ascii="Times New Roman" w:hAnsi="Times New Roman" w:cs="Times New Roman"/>
          <w:sz w:val="24"/>
          <w:szCs w:val="24"/>
        </w:rPr>
        <w:t>l</w:t>
      </w:r>
      <w:r w:rsidR="00042162" w:rsidRPr="00DB7343">
        <w:rPr>
          <w:rFonts w:ascii="Times New Roman" w:hAnsi="Times New Roman" w:cs="Times New Roman"/>
          <w:sz w:val="24"/>
          <w:szCs w:val="24"/>
        </w:rPr>
        <w:t>e jeho slov</w:t>
      </w:r>
      <w:r w:rsidR="00370390" w:rsidRPr="00DB7343">
        <w:rPr>
          <w:rFonts w:ascii="Times New Roman" w:hAnsi="Times New Roman" w:cs="Times New Roman"/>
          <w:sz w:val="24"/>
          <w:szCs w:val="24"/>
        </w:rPr>
        <w:t xml:space="preserve"> kopírovat jeho pořad.</w:t>
      </w:r>
      <w:r w:rsidR="00370390" w:rsidRPr="00DB7343">
        <w:rPr>
          <w:rStyle w:val="Znakapoznpodarou"/>
          <w:rFonts w:ascii="Times New Roman" w:hAnsi="Times New Roman" w:cs="Times New Roman"/>
          <w:sz w:val="24"/>
          <w:szCs w:val="24"/>
        </w:rPr>
        <w:footnoteReference w:id="45"/>
      </w:r>
    </w:p>
    <w:p w:rsidR="00691864" w:rsidRPr="00DB7343" w:rsidRDefault="00691864">
      <w:pPr>
        <w:rPr>
          <w:rFonts w:ascii="Times New Roman" w:eastAsia="Times New Roman" w:hAnsi="Times New Roman" w:cs="Times New Roman"/>
          <w:sz w:val="24"/>
          <w:szCs w:val="24"/>
        </w:rPr>
      </w:pPr>
      <w:r w:rsidRPr="00DB7343">
        <w:br w:type="page"/>
      </w:r>
    </w:p>
    <w:p w:rsidR="0066589D" w:rsidRPr="00DB7343" w:rsidRDefault="005C505F" w:rsidP="00891863">
      <w:pPr>
        <w:pStyle w:val="Nadpis1"/>
        <w:rPr>
          <w:sz w:val="20"/>
        </w:rPr>
      </w:pPr>
      <w:bookmarkStart w:id="141" w:name="_Toc6897852"/>
      <w:r w:rsidRPr="00DB7343">
        <w:rPr>
          <w:sz w:val="40"/>
        </w:rPr>
        <w:lastRenderedPageBreak/>
        <w:t xml:space="preserve">7   </w:t>
      </w:r>
      <w:r w:rsidR="00CE61BD" w:rsidRPr="00DB7343">
        <w:rPr>
          <w:sz w:val="40"/>
        </w:rPr>
        <w:t xml:space="preserve"> </w:t>
      </w:r>
      <w:r w:rsidR="00467E55" w:rsidRPr="00DB7343">
        <w:rPr>
          <w:sz w:val="40"/>
        </w:rPr>
        <w:t>METODOLOGIE PRÁCE</w:t>
      </w:r>
      <w:bookmarkEnd w:id="141"/>
    </w:p>
    <w:p w:rsidR="0066589D" w:rsidRPr="00DB7343" w:rsidRDefault="0066589D" w:rsidP="007F257F">
      <w:pPr>
        <w:autoSpaceDE w:val="0"/>
        <w:autoSpaceDN w:val="0"/>
        <w:adjustRightInd w:val="0"/>
        <w:spacing w:after="0" w:line="360" w:lineRule="auto"/>
        <w:ind w:firstLine="708"/>
        <w:rPr>
          <w:rFonts w:ascii="Times New Roman" w:hAnsi="Times New Roman" w:cs="Times New Roman"/>
          <w:sz w:val="24"/>
          <w:szCs w:val="24"/>
        </w:rPr>
      </w:pPr>
      <w:r w:rsidRPr="00DB7343">
        <w:rPr>
          <w:rFonts w:ascii="Times New Roman" w:hAnsi="Times New Roman" w:cs="Times New Roman"/>
          <w:sz w:val="24"/>
          <w:szCs w:val="24"/>
        </w:rPr>
        <w:t>Bakalářská práce metodologicky vychází z konverzační analýzy a formální analýzy otázek</w:t>
      </w:r>
      <w:r w:rsidR="006F30B7" w:rsidRPr="00DB7343">
        <w:rPr>
          <w:rFonts w:ascii="Times New Roman" w:hAnsi="Times New Roman" w:cs="Times New Roman"/>
          <w:sz w:val="24"/>
          <w:szCs w:val="24"/>
        </w:rPr>
        <w:t>,</w:t>
      </w:r>
      <w:r w:rsidR="004B5D2F">
        <w:rPr>
          <w:rFonts w:ascii="Times New Roman" w:hAnsi="Times New Roman" w:cs="Times New Roman"/>
          <w:sz w:val="24"/>
          <w:szCs w:val="24"/>
        </w:rPr>
        <w:t xml:space="preserve"> kde budou vymezeny typy otázek z hlediska funkce a formy.</w:t>
      </w:r>
    </w:p>
    <w:p w:rsidR="0066589D" w:rsidRPr="00DB7343" w:rsidRDefault="00D81222" w:rsidP="00F8481F">
      <w:pPr>
        <w:pStyle w:val="Nadpis2"/>
        <w:spacing w:line="360" w:lineRule="auto"/>
        <w:rPr>
          <w:rFonts w:ascii="Times New Roman" w:hAnsi="Times New Roman" w:cs="Times New Roman"/>
          <w:color w:val="auto"/>
          <w:sz w:val="28"/>
          <w:szCs w:val="28"/>
        </w:rPr>
      </w:pPr>
      <w:bookmarkStart w:id="142" w:name="_Toc6897853"/>
      <w:r w:rsidRPr="00DB7343">
        <w:rPr>
          <w:rFonts w:ascii="Times New Roman" w:hAnsi="Times New Roman" w:cs="Times New Roman"/>
          <w:color w:val="auto"/>
          <w:sz w:val="28"/>
          <w:szCs w:val="28"/>
        </w:rPr>
        <w:t xml:space="preserve">7.1 </w:t>
      </w:r>
      <w:r w:rsidR="0066589D" w:rsidRPr="00DB7343">
        <w:rPr>
          <w:rFonts w:ascii="Times New Roman" w:hAnsi="Times New Roman" w:cs="Times New Roman"/>
          <w:color w:val="auto"/>
          <w:sz w:val="28"/>
          <w:szCs w:val="28"/>
        </w:rPr>
        <w:t>Konverzační analýza</w:t>
      </w:r>
      <w:bookmarkEnd w:id="142"/>
    </w:p>
    <w:p w:rsidR="0066589D" w:rsidRPr="002E63B8" w:rsidRDefault="0066589D" w:rsidP="002E63B8">
      <w:pPr>
        <w:pStyle w:val="Bezmezer"/>
        <w:spacing w:line="360" w:lineRule="auto"/>
        <w:jc w:val="both"/>
        <w:rPr>
          <w:rFonts w:ascii="Times New Roman" w:hAnsi="Times New Roman" w:cs="Times New Roman"/>
          <w:sz w:val="24"/>
          <w:szCs w:val="24"/>
        </w:rPr>
      </w:pPr>
      <w:r w:rsidRPr="002E63B8">
        <w:rPr>
          <w:rFonts w:ascii="Times New Roman" w:hAnsi="Times New Roman" w:cs="Times New Roman"/>
          <w:sz w:val="24"/>
          <w:szCs w:val="24"/>
        </w:rPr>
        <w:t xml:space="preserve">Základy konverzační analýzy bychom našli koncem 60. let v USA. </w:t>
      </w:r>
      <w:r w:rsidR="0054029F" w:rsidRPr="002E63B8">
        <w:rPr>
          <w:rFonts w:ascii="Times New Roman" w:hAnsi="Times New Roman" w:cs="Times New Roman"/>
          <w:sz w:val="24"/>
          <w:szCs w:val="24"/>
        </w:rPr>
        <w:t xml:space="preserve">(Hoffmannová </w:t>
      </w:r>
      <w:r w:rsidR="008C5B89" w:rsidRPr="002E63B8">
        <w:rPr>
          <w:rFonts w:ascii="Times New Roman" w:hAnsi="Times New Roman" w:cs="Times New Roman"/>
          <w:sz w:val="24"/>
          <w:szCs w:val="24"/>
        </w:rPr>
        <w:t>a </w:t>
      </w:r>
      <w:r w:rsidR="0054029F" w:rsidRPr="002E63B8">
        <w:rPr>
          <w:rFonts w:ascii="Times New Roman" w:hAnsi="Times New Roman" w:cs="Times New Roman"/>
          <w:sz w:val="24"/>
          <w:szCs w:val="24"/>
        </w:rPr>
        <w:t xml:space="preserve">Müllerová, 1992) </w:t>
      </w:r>
      <w:r w:rsidRPr="002E63B8">
        <w:rPr>
          <w:rFonts w:ascii="Times New Roman" w:hAnsi="Times New Roman" w:cs="Times New Roman"/>
          <w:sz w:val="24"/>
          <w:szCs w:val="24"/>
        </w:rPr>
        <w:t>Za zakladatele se považuje Harvey Sacks.</w:t>
      </w:r>
      <w:r w:rsidR="00FE4A3D" w:rsidRPr="002E63B8">
        <w:rPr>
          <w:rFonts w:ascii="Times New Roman" w:hAnsi="Times New Roman" w:cs="Times New Roman"/>
          <w:sz w:val="24"/>
          <w:szCs w:val="24"/>
        </w:rPr>
        <w:t xml:space="preserve"> Ve </w:t>
      </w:r>
      <w:r w:rsidRPr="002E63B8">
        <w:rPr>
          <w:rFonts w:ascii="Times New Roman" w:hAnsi="Times New Roman" w:cs="Times New Roman"/>
          <w:sz w:val="24"/>
          <w:szCs w:val="24"/>
        </w:rPr>
        <w:t xml:space="preserve">výzkumu </w:t>
      </w:r>
      <w:r w:rsidR="00FE4A3D" w:rsidRPr="002E63B8">
        <w:rPr>
          <w:rFonts w:ascii="Times New Roman" w:hAnsi="Times New Roman" w:cs="Times New Roman"/>
          <w:sz w:val="24"/>
          <w:szCs w:val="24"/>
        </w:rPr>
        <w:t>bylo vycházeno</w:t>
      </w:r>
      <w:r w:rsidRPr="002E63B8">
        <w:rPr>
          <w:rFonts w:ascii="Times New Roman" w:hAnsi="Times New Roman" w:cs="Times New Roman"/>
          <w:sz w:val="24"/>
          <w:szCs w:val="24"/>
        </w:rPr>
        <w:t xml:space="preserve"> </w:t>
      </w:r>
      <w:r w:rsidR="008C5B89" w:rsidRPr="002E63B8">
        <w:rPr>
          <w:rFonts w:ascii="Times New Roman" w:hAnsi="Times New Roman" w:cs="Times New Roman"/>
          <w:sz w:val="24"/>
          <w:szCs w:val="24"/>
        </w:rPr>
        <w:t>z </w:t>
      </w:r>
      <w:r w:rsidRPr="002E63B8">
        <w:rPr>
          <w:rFonts w:ascii="Times New Roman" w:hAnsi="Times New Roman" w:cs="Times New Roman"/>
          <w:sz w:val="24"/>
          <w:szCs w:val="24"/>
        </w:rPr>
        <w:t>Garfinkelovy etnometodologie, která zkoumá každodenní jednání členů společnosti</w:t>
      </w:r>
      <w:r w:rsidR="002E63B8" w:rsidRPr="002E63B8">
        <w:rPr>
          <w:rFonts w:ascii="Times New Roman" w:hAnsi="Times New Roman" w:cs="Times New Roman"/>
          <w:sz w:val="24"/>
          <w:szCs w:val="24"/>
        </w:rPr>
        <w:t>.</w:t>
      </w:r>
      <w:r w:rsidRPr="002E63B8">
        <w:rPr>
          <w:rStyle w:val="Znakapoznpodarou"/>
          <w:rFonts w:ascii="Times New Roman" w:hAnsi="Times New Roman" w:cs="Times New Roman"/>
          <w:sz w:val="24"/>
          <w:szCs w:val="24"/>
        </w:rPr>
        <w:footnoteReference w:id="46"/>
      </w:r>
      <w:r w:rsidRPr="002E63B8">
        <w:rPr>
          <w:rFonts w:ascii="Times New Roman" w:hAnsi="Times New Roman" w:cs="Times New Roman"/>
          <w:sz w:val="24"/>
          <w:szCs w:val="24"/>
        </w:rPr>
        <w:t xml:space="preserve">  (Havlík, 2012: 12) Až později se profilovalo celé spektrum současné analýzy dialogu. Analýzu dialogu můžeme vnímat jako průnik lingvistiky a sociologie. Ostatně už samotné v</w:t>
      </w:r>
      <w:r w:rsidR="002E63B8" w:rsidRPr="002E63B8">
        <w:rPr>
          <w:rFonts w:ascii="Times New Roman" w:hAnsi="Times New Roman" w:cs="Times New Roman"/>
          <w:sz w:val="24"/>
          <w:szCs w:val="24"/>
        </w:rPr>
        <w:t>ýrazné osobnosti těchto dvou</w:t>
      </w:r>
      <w:r w:rsidRPr="002E63B8">
        <w:rPr>
          <w:rFonts w:ascii="Times New Roman" w:hAnsi="Times New Roman" w:cs="Times New Roman"/>
          <w:sz w:val="24"/>
          <w:szCs w:val="24"/>
        </w:rPr>
        <w:t xml:space="preserve"> </w:t>
      </w:r>
      <w:r w:rsidR="00EA61E6" w:rsidRPr="002E63B8">
        <w:rPr>
          <w:rFonts w:ascii="Times New Roman" w:hAnsi="Times New Roman" w:cs="Times New Roman"/>
          <w:sz w:val="24"/>
          <w:szCs w:val="24"/>
        </w:rPr>
        <w:t xml:space="preserve">oborů </w:t>
      </w:r>
      <w:r w:rsidR="002E63B8" w:rsidRPr="002E63B8">
        <w:rPr>
          <w:rFonts w:ascii="Times New Roman" w:hAnsi="Times New Roman" w:cs="Times New Roman"/>
          <w:sz w:val="24"/>
          <w:szCs w:val="24"/>
        </w:rPr>
        <w:t>svým dílem</w:t>
      </w:r>
      <w:r w:rsidRPr="002E63B8">
        <w:rPr>
          <w:rFonts w:ascii="Times New Roman" w:hAnsi="Times New Roman" w:cs="Times New Roman"/>
          <w:sz w:val="24"/>
          <w:szCs w:val="24"/>
        </w:rPr>
        <w:t xml:space="preserve"> analýzu dialogu formovali.  Filozofické pozadí konverzační analýzy tvoří fenomenologie, pozdní s</w:t>
      </w:r>
      <w:r w:rsidR="000C5BCD" w:rsidRPr="002E63B8">
        <w:rPr>
          <w:rFonts w:ascii="Times New Roman" w:hAnsi="Times New Roman" w:cs="Times New Roman"/>
          <w:sz w:val="24"/>
          <w:szCs w:val="24"/>
        </w:rPr>
        <w:t>tá</w:t>
      </w:r>
      <w:r w:rsidR="00A40E2F" w:rsidRPr="002E63B8">
        <w:rPr>
          <w:rFonts w:ascii="Times New Roman" w:hAnsi="Times New Roman" w:cs="Times New Roman"/>
          <w:sz w:val="24"/>
          <w:szCs w:val="24"/>
        </w:rPr>
        <w:t>dium teorie L. Wittgensteina a symbolický</w:t>
      </w:r>
      <w:r w:rsidRPr="002E63B8">
        <w:rPr>
          <w:rFonts w:ascii="Times New Roman" w:hAnsi="Times New Roman" w:cs="Times New Roman"/>
          <w:sz w:val="24"/>
          <w:szCs w:val="24"/>
        </w:rPr>
        <w:t xml:space="preserve"> interakcionismus. </w:t>
      </w:r>
      <w:r w:rsidR="0054029F" w:rsidRPr="002E63B8">
        <w:rPr>
          <w:rFonts w:ascii="Times New Roman" w:hAnsi="Times New Roman" w:cs="Times New Roman"/>
          <w:sz w:val="24"/>
          <w:szCs w:val="24"/>
        </w:rPr>
        <w:t>(Hoffmannová a Müllerová, 1992)</w:t>
      </w:r>
    </w:p>
    <w:p w:rsidR="0066589D" w:rsidRPr="002E63B8" w:rsidRDefault="002E63B8" w:rsidP="002E63B8">
      <w:pPr>
        <w:pStyle w:val="Bezmeze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66589D" w:rsidRPr="002E63B8">
        <w:rPr>
          <w:rFonts w:ascii="Times New Roman" w:hAnsi="Times New Roman" w:cs="Times New Roman"/>
          <w:i/>
          <w:sz w:val="24"/>
          <w:szCs w:val="24"/>
        </w:rPr>
        <w:t xml:space="preserve">„Konverzační analýza pohlíží na rozhovor a na repliky v něm především jako na interakci, jako na prováděné, vykonávané sociální jednání, nikoli jako na pouhou výměnu informací.“ </w:t>
      </w:r>
      <w:r w:rsidR="0066589D" w:rsidRPr="002E63B8">
        <w:rPr>
          <w:rFonts w:ascii="Times New Roman" w:hAnsi="Times New Roman" w:cs="Times New Roman"/>
          <w:sz w:val="24"/>
          <w:szCs w:val="24"/>
        </w:rPr>
        <w:t>(Havlík, 2012: 13)</w:t>
      </w:r>
      <w:r w:rsidR="006F30B7" w:rsidRPr="002E63B8">
        <w:rPr>
          <w:rFonts w:ascii="Times New Roman" w:hAnsi="Times New Roman" w:cs="Times New Roman"/>
          <w:sz w:val="24"/>
          <w:szCs w:val="24"/>
        </w:rPr>
        <w:t xml:space="preserve"> </w:t>
      </w:r>
      <w:r w:rsidR="0066589D" w:rsidRPr="002E63B8">
        <w:rPr>
          <w:rFonts w:ascii="Times New Roman" w:hAnsi="Times New Roman" w:cs="Times New Roman"/>
          <w:i/>
          <w:sz w:val="24"/>
          <w:szCs w:val="24"/>
        </w:rPr>
        <w:t>„Konverzační analýza se sou</w:t>
      </w:r>
      <w:r w:rsidR="005B2F94" w:rsidRPr="002E63B8">
        <w:rPr>
          <w:rFonts w:ascii="Times New Roman" w:hAnsi="Times New Roman" w:cs="Times New Roman"/>
          <w:i/>
          <w:sz w:val="24"/>
          <w:szCs w:val="24"/>
        </w:rPr>
        <w:t>s</w:t>
      </w:r>
      <w:r w:rsidR="0066589D" w:rsidRPr="002E63B8">
        <w:rPr>
          <w:rFonts w:ascii="Times New Roman" w:hAnsi="Times New Roman" w:cs="Times New Roman"/>
          <w:i/>
          <w:sz w:val="24"/>
          <w:szCs w:val="24"/>
        </w:rPr>
        <w:t xml:space="preserve">třeďuje na zevrubný rozbor </w:t>
      </w:r>
      <w:r w:rsidR="008C5B89" w:rsidRPr="002E63B8">
        <w:rPr>
          <w:rFonts w:ascii="Times New Roman" w:hAnsi="Times New Roman" w:cs="Times New Roman"/>
          <w:i/>
          <w:sz w:val="24"/>
          <w:szCs w:val="24"/>
        </w:rPr>
        <w:t>a </w:t>
      </w:r>
      <w:r w:rsidR="0066589D" w:rsidRPr="002E63B8">
        <w:rPr>
          <w:rFonts w:ascii="Times New Roman" w:hAnsi="Times New Roman" w:cs="Times New Roman"/>
          <w:i/>
          <w:sz w:val="24"/>
          <w:szCs w:val="24"/>
        </w:rPr>
        <w:t>popis řečové interakce, reálných dialogů.“</w:t>
      </w:r>
      <w:r w:rsidR="0066589D" w:rsidRPr="002E63B8">
        <w:rPr>
          <w:rFonts w:ascii="Times New Roman" w:hAnsi="Times New Roman" w:cs="Times New Roman"/>
          <w:sz w:val="24"/>
          <w:szCs w:val="24"/>
        </w:rPr>
        <w:t xml:space="preserve"> </w:t>
      </w:r>
      <w:r w:rsidR="00EA61E6" w:rsidRPr="002E63B8">
        <w:rPr>
          <w:rFonts w:ascii="Times New Roman" w:hAnsi="Times New Roman" w:cs="Times New Roman"/>
          <w:sz w:val="24"/>
          <w:szCs w:val="24"/>
        </w:rPr>
        <w:t xml:space="preserve">(Hirschová, 2006: 202) </w:t>
      </w:r>
      <w:r w:rsidR="0066589D" w:rsidRPr="002E63B8">
        <w:rPr>
          <w:rFonts w:ascii="Times New Roman" w:hAnsi="Times New Roman" w:cs="Times New Roman"/>
          <w:sz w:val="24"/>
          <w:szCs w:val="24"/>
        </w:rPr>
        <w:t xml:space="preserve">Zásadní je pro ni práce </w:t>
      </w:r>
      <w:r w:rsidR="008C5B89" w:rsidRPr="002E63B8">
        <w:rPr>
          <w:rFonts w:ascii="Times New Roman" w:hAnsi="Times New Roman" w:cs="Times New Roman"/>
          <w:sz w:val="24"/>
          <w:szCs w:val="24"/>
        </w:rPr>
        <w:t>s </w:t>
      </w:r>
      <w:r w:rsidR="0066589D" w:rsidRPr="002E63B8">
        <w:rPr>
          <w:rFonts w:ascii="Times New Roman" w:hAnsi="Times New Roman" w:cs="Times New Roman"/>
          <w:sz w:val="24"/>
          <w:szCs w:val="24"/>
        </w:rPr>
        <w:t>autentickým materiálem, kdy se dialogy nahrávají a transkribují. Přepisy záznamů neužívají fonetické transkripce, ale usilují o komplexní zásah zvukových rysů výpovědi. (</w:t>
      </w:r>
      <w:r w:rsidR="006F4CC8" w:rsidRPr="002E63B8">
        <w:rPr>
          <w:rFonts w:ascii="Times New Roman" w:hAnsi="Times New Roman" w:cs="Times New Roman"/>
          <w:sz w:val="24"/>
          <w:szCs w:val="24"/>
        </w:rPr>
        <w:t>tamtéž</w:t>
      </w:r>
      <w:r w:rsidR="0066589D" w:rsidRPr="002E63B8">
        <w:rPr>
          <w:rFonts w:ascii="Times New Roman" w:hAnsi="Times New Roman" w:cs="Times New Roman"/>
          <w:sz w:val="24"/>
          <w:szCs w:val="24"/>
        </w:rPr>
        <w:t>)</w:t>
      </w:r>
    </w:p>
    <w:p w:rsidR="0066589D" w:rsidRPr="00DB7343" w:rsidRDefault="0066589D" w:rsidP="0066589D">
      <w:pPr>
        <w:spacing w:after="150"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 </w:t>
      </w:r>
      <w:r w:rsidR="007F257F" w:rsidRPr="00DB7343">
        <w:rPr>
          <w:rFonts w:ascii="Times New Roman" w:hAnsi="Times New Roman" w:cs="Times New Roman"/>
          <w:sz w:val="24"/>
          <w:szCs w:val="24"/>
        </w:rPr>
        <w:tab/>
      </w:r>
      <w:r w:rsidRPr="00DB7343">
        <w:rPr>
          <w:rFonts w:ascii="Times New Roman" w:hAnsi="Times New Roman" w:cs="Times New Roman"/>
          <w:sz w:val="24"/>
          <w:szCs w:val="24"/>
        </w:rPr>
        <w:t>Konverzační analýza se zaměřuje zpočátku na běžnou, každodenní interakci členů nějakého společenství, na interakční techniky a procesy. Hlavní metodologickou zásadou je</w:t>
      </w:r>
      <w:r w:rsidR="00EA61E6" w:rsidRPr="00DB7343">
        <w:rPr>
          <w:rFonts w:ascii="Times New Roman" w:hAnsi="Times New Roman" w:cs="Times New Roman"/>
          <w:sz w:val="24"/>
          <w:szCs w:val="24"/>
        </w:rPr>
        <w:t>,</w:t>
      </w:r>
      <w:r w:rsidRPr="00DB7343">
        <w:rPr>
          <w:rFonts w:ascii="Times New Roman" w:hAnsi="Times New Roman" w:cs="Times New Roman"/>
          <w:sz w:val="24"/>
          <w:szCs w:val="24"/>
        </w:rPr>
        <w:t xml:space="preserve"> co nejvíce se přiblížit interpretačním postupům účas</w:t>
      </w:r>
      <w:r w:rsidR="00EA61E6" w:rsidRPr="00DB7343">
        <w:rPr>
          <w:rFonts w:ascii="Times New Roman" w:hAnsi="Times New Roman" w:cs="Times New Roman"/>
          <w:sz w:val="24"/>
          <w:szCs w:val="24"/>
        </w:rPr>
        <w:t>tníků interakce, což znamená</w:t>
      </w:r>
      <w:r w:rsidRPr="00DB7343">
        <w:rPr>
          <w:rFonts w:ascii="Times New Roman" w:hAnsi="Times New Roman" w:cs="Times New Roman"/>
          <w:sz w:val="24"/>
          <w:szCs w:val="24"/>
        </w:rPr>
        <w:t xml:space="preserve"> nepředbíhat vývoj interakce globálními hypotézami o jejích cílech či výsledcích, postupovat krok za krokem, nebýt v interpretaci dál než sami účastníci a vyvozovat analytické kategorie </w:t>
      </w:r>
      <w:r w:rsidR="008C5B89">
        <w:rPr>
          <w:rFonts w:ascii="Times New Roman" w:hAnsi="Times New Roman" w:cs="Times New Roman"/>
          <w:sz w:val="24"/>
          <w:szCs w:val="24"/>
        </w:rPr>
        <w:t>z </w:t>
      </w:r>
      <w:r w:rsidR="00EA61E6" w:rsidRPr="00DB7343">
        <w:rPr>
          <w:rFonts w:ascii="Times New Roman" w:hAnsi="Times New Roman" w:cs="Times New Roman"/>
          <w:sz w:val="24"/>
          <w:szCs w:val="24"/>
        </w:rPr>
        <w:t>analýzy samotné</w:t>
      </w:r>
      <w:r w:rsidRPr="00DB7343">
        <w:rPr>
          <w:rFonts w:ascii="Times New Roman" w:hAnsi="Times New Roman" w:cs="Times New Roman"/>
          <w:sz w:val="24"/>
          <w:szCs w:val="24"/>
        </w:rPr>
        <w:t>. Tím je dána nutnost pracovat s konkrétním materiálem a podrobovat ho</w:t>
      </w:r>
      <w:r w:rsidR="0054029F" w:rsidRPr="00DB7343">
        <w:rPr>
          <w:rFonts w:ascii="Times New Roman" w:hAnsi="Times New Roman" w:cs="Times New Roman"/>
          <w:sz w:val="24"/>
          <w:szCs w:val="24"/>
        </w:rPr>
        <w:t xml:space="preserve"> detailním empirickým analýzám.</w:t>
      </w:r>
      <w:r w:rsidRPr="00DB7343">
        <w:rPr>
          <w:rFonts w:ascii="Times New Roman" w:hAnsi="Times New Roman" w:cs="Times New Roman"/>
          <w:sz w:val="24"/>
          <w:szCs w:val="24"/>
        </w:rPr>
        <w:t xml:space="preserve"> </w:t>
      </w:r>
      <w:r w:rsidR="0054029F" w:rsidRPr="00DB7343">
        <w:rPr>
          <w:rFonts w:ascii="Times New Roman" w:hAnsi="Times New Roman" w:cs="Times New Roman"/>
          <w:sz w:val="24"/>
          <w:szCs w:val="24"/>
        </w:rPr>
        <w:t>(Hoffmannová a Müllerová, 1992)</w:t>
      </w:r>
    </w:p>
    <w:p w:rsidR="007A7B2C" w:rsidRPr="00DB7343" w:rsidRDefault="007A7B2C" w:rsidP="00F8481F">
      <w:pPr>
        <w:pStyle w:val="Nadpis2"/>
        <w:spacing w:line="360" w:lineRule="auto"/>
        <w:rPr>
          <w:rFonts w:ascii="Times New Roman" w:hAnsi="Times New Roman" w:cs="Times New Roman"/>
          <w:color w:val="auto"/>
          <w:sz w:val="28"/>
          <w:szCs w:val="28"/>
        </w:rPr>
      </w:pPr>
      <w:bookmarkStart w:id="143" w:name="_Toc6897854"/>
      <w:r w:rsidRPr="00DB7343">
        <w:rPr>
          <w:rFonts w:ascii="Times New Roman" w:hAnsi="Times New Roman" w:cs="Times New Roman"/>
          <w:color w:val="auto"/>
          <w:sz w:val="28"/>
          <w:szCs w:val="28"/>
        </w:rPr>
        <w:t>7.2 Transkript v konverzační analýze</w:t>
      </w:r>
      <w:bookmarkEnd w:id="143"/>
    </w:p>
    <w:p w:rsidR="007A7B2C" w:rsidRPr="00DB7343" w:rsidRDefault="007A7B2C" w:rsidP="00F8481F">
      <w:pPr>
        <w:pStyle w:val="Bezmezer"/>
        <w:spacing w:line="360" w:lineRule="auto"/>
        <w:jc w:val="both"/>
        <w:rPr>
          <w:rFonts w:ascii="Times New Roman" w:hAnsi="Times New Roman" w:cs="Times New Roman"/>
          <w:sz w:val="24"/>
          <w:szCs w:val="24"/>
        </w:rPr>
      </w:pPr>
      <w:r w:rsidRPr="00DB7343">
        <w:rPr>
          <w:sz w:val="28"/>
          <w:szCs w:val="28"/>
        </w:rPr>
        <w:tab/>
      </w:r>
      <w:r w:rsidRPr="00DB7343">
        <w:rPr>
          <w:rFonts w:ascii="Times New Roman" w:hAnsi="Times New Roman" w:cs="Times New Roman"/>
          <w:sz w:val="24"/>
          <w:szCs w:val="24"/>
        </w:rPr>
        <w:t>Kaderka a Svobodová</w:t>
      </w:r>
      <w:r w:rsidR="00EA1E25">
        <w:rPr>
          <w:rFonts w:ascii="Times New Roman" w:hAnsi="Times New Roman" w:cs="Times New Roman"/>
          <w:sz w:val="24"/>
          <w:szCs w:val="24"/>
        </w:rPr>
        <w:t xml:space="preserve"> (</w:t>
      </w:r>
      <w:r w:rsidR="00EA1E25" w:rsidRPr="00DB7343">
        <w:rPr>
          <w:rFonts w:ascii="Times New Roman" w:hAnsi="Times New Roman" w:cs="Times New Roman"/>
          <w:sz w:val="24"/>
          <w:szCs w:val="24"/>
        </w:rPr>
        <w:t>2006: 19</w:t>
      </w:r>
      <w:r w:rsidR="00EA1E25">
        <w:rPr>
          <w:sz w:val="30"/>
          <w:szCs w:val="30"/>
        </w:rPr>
        <w:t>-</w:t>
      </w:r>
      <w:r w:rsidR="00EA1E25" w:rsidRPr="00DB7343">
        <w:rPr>
          <w:rFonts w:ascii="Times New Roman" w:hAnsi="Times New Roman" w:cs="Times New Roman"/>
          <w:sz w:val="24"/>
          <w:szCs w:val="24"/>
        </w:rPr>
        <w:t>20)</w:t>
      </w:r>
      <w:r w:rsidRPr="00DB7343">
        <w:rPr>
          <w:rFonts w:ascii="Times New Roman" w:hAnsi="Times New Roman" w:cs="Times New Roman"/>
          <w:sz w:val="24"/>
          <w:szCs w:val="24"/>
        </w:rPr>
        <w:t xml:space="preserve"> popisují tranksript, se kterým budeme pracovat jako výsledek práce přepisovatele. Je to věrný zápis toho, co si účastníci rozhovoru mezi </w:t>
      </w:r>
      <w:r w:rsidRPr="00DB7343">
        <w:rPr>
          <w:rFonts w:ascii="Times New Roman" w:hAnsi="Times New Roman" w:cs="Times New Roman"/>
          <w:sz w:val="24"/>
          <w:szCs w:val="24"/>
        </w:rPr>
        <w:lastRenderedPageBreak/>
        <w:t xml:space="preserve">sebou řekli, kdy klesli hlasem, kdy udělali pauzu v řeči, kdy se smáli, mluvili tiše, </w:t>
      </w:r>
      <w:r w:rsidR="002E63B8">
        <w:rPr>
          <w:rFonts w:ascii="Times New Roman" w:hAnsi="Times New Roman" w:cs="Times New Roman"/>
          <w:sz w:val="24"/>
          <w:szCs w:val="24"/>
        </w:rPr>
        <w:t xml:space="preserve">nebo </w:t>
      </w:r>
      <w:r w:rsidRPr="00DB7343">
        <w:rPr>
          <w:rFonts w:ascii="Times New Roman" w:hAnsi="Times New Roman" w:cs="Times New Roman"/>
          <w:sz w:val="24"/>
          <w:szCs w:val="24"/>
        </w:rPr>
        <w:t>zavrtěli hlavou</w:t>
      </w:r>
      <w:r w:rsidR="008C5B89">
        <w:rPr>
          <w:rFonts w:ascii="Times New Roman" w:hAnsi="Times New Roman" w:cs="Times New Roman"/>
          <w:sz w:val="24"/>
          <w:szCs w:val="24"/>
        </w:rPr>
        <w:t>.</w:t>
      </w:r>
      <w:r w:rsidRPr="00DB7343">
        <w:rPr>
          <w:rFonts w:ascii="Times New Roman" w:hAnsi="Times New Roman" w:cs="Times New Roman"/>
          <w:sz w:val="24"/>
          <w:szCs w:val="24"/>
        </w:rPr>
        <w:t xml:space="preserve"> </w:t>
      </w:r>
    </w:p>
    <w:p w:rsidR="007A7B2C" w:rsidRPr="00DB7343" w:rsidRDefault="007A7B2C" w:rsidP="002E63B8">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Podle Nekvapila </w:t>
      </w:r>
      <w:proofErr w:type="gramStart"/>
      <w:r w:rsidRPr="00DB7343">
        <w:rPr>
          <w:rFonts w:ascii="Times New Roman" w:hAnsi="Times New Roman" w:cs="Times New Roman"/>
          <w:sz w:val="24"/>
          <w:szCs w:val="24"/>
        </w:rPr>
        <w:t>je</w:t>
      </w:r>
      <w:proofErr w:type="gramEnd"/>
      <w:r w:rsidRPr="00DB7343">
        <w:rPr>
          <w:rFonts w:ascii="Times New Roman" w:hAnsi="Times New Roman" w:cs="Times New Roman"/>
          <w:sz w:val="24"/>
          <w:szCs w:val="24"/>
        </w:rPr>
        <w:t xml:space="preserve"> transkript</w:t>
      </w:r>
      <w:r w:rsidR="002E63B8">
        <w:rPr>
          <w:rFonts w:ascii="Times New Roman" w:hAnsi="Times New Roman" w:cs="Times New Roman"/>
          <w:sz w:val="24"/>
          <w:szCs w:val="24"/>
        </w:rPr>
        <w:t xml:space="preserve"> převedení</w:t>
      </w:r>
      <w:r w:rsidR="00EA1E25">
        <w:rPr>
          <w:rFonts w:ascii="Times New Roman" w:hAnsi="Times New Roman" w:cs="Times New Roman"/>
          <w:sz w:val="24"/>
          <w:szCs w:val="24"/>
        </w:rPr>
        <w:t>m</w:t>
      </w:r>
      <w:r w:rsidR="002E63B8">
        <w:rPr>
          <w:rFonts w:ascii="Times New Roman" w:hAnsi="Times New Roman" w:cs="Times New Roman"/>
          <w:sz w:val="24"/>
          <w:szCs w:val="24"/>
        </w:rPr>
        <w:t xml:space="preserve"> rozhovorů</w:t>
      </w:r>
      <w:r w:rsidRPr="00DB7343">
        <w:rPr>
          <w:rFonts w:ascii="Times New Roman" w:hAnsi="Times New Roman" w:cs="Times New Roman"/>
          <w:sz w:val="24"/>
          <w:szCs w:val="24"/>
        </w:rPr>
        <w:t xml:space="preserve"> zachycených diktafonem, do takové grafické podoby, aby byla vhodná pro studium utváření rozhovoru. Je kompromisem mezi standardním pravopisem a fonetickou transkripcí. </w:t>
      </w:r>
      <w:r w:rsidRPr="00DB7343">
        <w:rPr>
          <w:rFonts w:ascii="Times New Roman" w:hAnsi="Times New Roman" w:cs="Times New Roman"/>
          <w:bCs/>
          <w:sz w:val="24"/>
          <w:szCs w:val="24"/>
        </w:rPr>
        <w:t>(Nekvapil, 1999/2000)</w:t>
      </w:r>
      <w:r w:rsidRPr="00DB7343">
        <w:rPr>
          <w:rFonts w:ascii="Times New Roman" w:hAnsi="Times New Roman" w:cs="Times New Roman"/>
          <w:sz w:val="24"/>
          <w:szCs w:val="24"/>
        </w:rPr>
        <w:t xml:space="preserve">  </w:t>
      </w:r>
      <w:r w:rsidRPr="00DB7343">
        <w:rPr>
          <w:rFonts w:ascii="Times New Roman" w:hAnsi="Times New Roman" w:cs="Times New Roman"/>
          <w:sz w:val="24"/>
          <w:szCs w:val="24"/>
        </w:rPr>
        <w:tab/>
        <w:t>Výsledný transkript je původní interpretací. Smyslem přepisování je fixace důležitých rysů rozhovoru pro transkript, který slouží jako pomůcka k následné analýze. Přepis však zcela nenahrazuje audiovizuální záznam, který</w:t>
      </w:r>
      <w:r w:rsidRPr="002E63B8">
        <w:rPr>
          <w:rFonts w:ascii="Times New Roman" w:hAnsi="Times New Roman" w:cs="Times New Roman"/>
          <w:sz w:val="28"/>
          <w:szCs w:val="24"/>
        </w:rPr>
        <w:t xml:space="preserve"> </w:t>
      </w:r>
      <w:r w:rsidRPr="002E63B8">
        <w:rPr>
          <w:rFonts w:ascii="Times New Roman" w:hAnsi="Times New Roman" w:cs="Times New Roman"/>
          <w:sz w:val="24"/>
        </w:rPr>
        <w:t>je základním materiálem pro studi</w:t>
      </w:r>
      <w:r w:rsidR="000C355A" w:rsidRPr="002E63B8">
        <w:rPr>
          <w:rFonts w:ascii="Times New Roman" w:hAnsi="Times New Roman" w:cs="Times New Roman"/>
          <w:sz w:val="24"/>
        </w:rPr>
        <w:t>um mluvené komunikace. (Kaderka</w:t>
      </w:r>
      <w:r w:rsidR="00E66993">
        <w:rPr>
          <w:rFonts w:ascii="Times New Roman" w:hAnsi="Times New Roman" w:cs="Times New Roman"/>
          <w:sz w:val="24"/>
        </w:rPr>
        <w:t xml:space="preserve"> a</w:t>
      </w:r>
      <w:r w:rsidR="000C5BCD" w:rsidRPr="002E63B8">
        <w:rPr>
          <w:rFonts w:ascii="Times New Roman" w:hAnsi="Times New Roman" w:cs="Times New Roman"/>
          <w:sz w:val="24"/>
        </w:rPr>
        <w:t xml:space="preserve"> </w:t>
      </w:r>
      <w:r w:rsidRPr="002E63B8">
        <w:rPr>
          <w:rFonts w:ascii="Times New Roman" w:hAnsi="Times New Roman" w:cs="Times New Roman"/>
          <w:sz w:val="24"/>
        </w:rPr>
        <w:t>Svobodová, 2006: 19</w:t>
      </w:r>
      <w:r w:rsidR="000C355A" w:rsidRPr="002E63B8">
        <w:rPr>
          <w:rFonts w:ascii="Times New Roman" w:hAnsi="Times New Roman" w:cs="Times New Roman"/>
          <w:sz w:val="24"/>
        </w:rPr>
        <w:t>-</w:t>
      </w:r>
      <w:r w:rsidRPr="002E63B8">
        <w:rPr>
          <w:rFonts w:ascii="Times New Roman" w:hAnsi="Times New Roman" w:cs="Times New Roman"/>
          <w:sz w:val="24"/>
        </w:rPr>
        <w:t>20)</w:t>
      </w:r>
      <w:r w:rsidRPr="002E63B8">
        <w:rPr>
          <w:rFonts w:ascii="Times New Roman" w:hAnsi="Times New Roman" w:cs="Times New Roman"/>
          <w:sz w:val="28"/>
          <w:szCs w:val="24"/>
        </w:rPr>
        <w:t xml:space="preserve">  </w:t>
      </w:r>
    </w:p>
    <w:p w:rsidR="007A7B2C" w:rsidRPr="00DB7343" w:rsidRDefault="007A7B2C" w:rsidP="007A7B2C">
      <w:pPr>
        <w:pStyle w:val="Bezmezer"/>
        <w:spacing w:line="360" w:lineRule="auto"/>
        <w:jc w:val="both"/>
        <w:rPr>
          <w:rFonts w:ascii="Times New Roman" w:hAnsi="Times New Roman" w:cs="Times New Roman"/>
          <w:sz w:val="24"/>
          <w:szCs w:val="24"/>
        </w:rPr>
      </w:pPr>
      <w:r w:rsidRPr="00DB7343">
        <w:tab/>
      </w:r>
      <w:r w:rsidRPr="00DB7343">
        <w:rPr>
          <w:rFonts w:ascii="Times New Roman" w:hAnsi="Times New Roman" w:cs="Times New Roman"/>
          <w:sz w:val="24"/>
          <w:szCs w:val="24"/>
        </w:rPr>
        <w:t>Práce bude analyzován</w:t>
      </w:r>
      <w:r w:rsidR="002E63B8">
        <w:rPr>
          <w:rFonts w:ascii="Times New Roman" w:hAnsi="Times New Roman" w:cs="Times New Roman"/>
          <w:sz w:val="24"/>
          <w:szCs w:val="24"/>
        </w:rPr>
        <w:t>a podle mluveného korpusu DIALOG</w:t>
      </w:r>
      <w:r w:rsidRPr="00DB7343">
        <w:rPr>
          <w:rFonts w:ascii="Times New Roman" w:hAnsi="Times New Roman" w:cs="Times New Roman"/>
          <w:sz w:val="24"/>
          <w:szCs w:val="24"/>
        </w:rPr>
        <w:t>. Transkripční systém se nedrží běžných zásad interpunkčních znamének. (</w:t>
      </w:r>
      <w:r w:rsidR="00E66993">
        <w:rPr>
          <w:rFonts w:ascii="Times New Roman" w:hAnsi="Times New Roman" w:cs="Times New Roman"/>
          <w:sz w:val="24"/>
        </w:rPr>
        <w:t xml:space="preserve">Kaderka a </w:t>
      </w:r>
      <w:r w:rsidR="002E63B8" w:rsidRPr="002E63B8">
        <w:rPr>
          <w:rFonts w:ascii="Times New Roman" w:hAnsi="Times New Roman" w:cs="Times New Roman"/>
          <w:sz w:val="24"/>
        </w:rPr>
        <w:t>Svobodová</w:t>
      </w:r>
      <w:r w:rsidR="007314A1">
        <w:rPr>
          <w:rFonts w:ascii="Times New Roman" w:hAnsi="Times New Roman" w:cs="Times New Roman"/>
          <w:sz w:val="24"/>
          <w:szCs w:val="24"/>
        </w:rPr>
        <w:t xml:space="preserve">, 2006: </w:t>
      </w:r>
      <w:r w:rsidRPr="00DB7343">
        <w:rPr>
          <w:rFonts w:ascii="Times New Roman" w:hAnsi="Times New Roman" w:cs="Times New Roman"/>
          <w:sz w:val="24"/>
          <w:szCs w:val="24"/>
        </w:rPr>
        <w:t xml:space="preserve">39) </w:t>
      </w:r>
      <w:r w:rsidRPr="00DB7343">
        <w:rPr>
          <w:rFonts w:ascii="Times New Roman" w:hAnsi="Times New Roman" w:cs="Times New Roman"/>
          <w:i/>
          <w:sz w:val="24"/>
          <w:szCs w:val="24"/>
        </w:rPr>
        <w:t>„Transkripční systém pamatuje také na případy, kdy přepisovatelka/přepisovatel potřebuje vložit do transkriptu svůj komentář nebo zaznamenat jev, pro který neexistuje speciální značka“</w:t>
      </w:r>
      <w:r w:rsidRPr="00DB7343">
        <w:rPr>
          <w:rFonts w:ascii="Times New Roman" w:hAnsi="Times New Roman" w:cs="Times New Roman"/>
          <w:sz w:val="24"/>
          <w:szCs w:val="24"/>
        </w:rPr>
        <w:t xml:space="preserve"> (tamtéž: 21</w:t>
      </w:r>
      <w:r w:rsidR="00372EF0">
        <w:rPr>
          <w:sz w:val="30"/>
          <w:szCs w:val="30"/>
        </w:rPr>
        <w:t>-</w:t>
      </w:r>
      <w:r w:rsidR="00372EF0">
        <w:rPr>
          <w:rFonts w:ascii="Times New Roman" w:hAnsi="Times New Roman" w:cs="Times New Roman"/>
          <w:sz w:val="24"/>
          <w:szCs w:val="24"/>
        </w:rPr>
        <w:t xml:space="preserve">22) </w:t>
      </w:r>
      <w:r w:rsidRPr="00DB7343">
        <w:rPr>
          <w:rFonts w:ascii="Times New Roman" w:hAnsi="Times New Roman" w:cs="Times New Roman"/>
          <w:sz w:val="24"/>
          <w:szCs w:val="24"/>
        </w:rPr>
        <w:t>Další podmínkou je volba vhodného</w:t>
      </w:r>
      <w:r w:rsidRPr="00DB7343">
        <w:rPr>
          <w:rStyle w:val="apple-converted-space"/>
          <w:rFonts w:ascii="Times New Roman" w:hAnsi="Times New Roman" w:cs="Times New Roman"/>
          <w:sz w:val="24"/>
          <w:szCs w:val="24"/>
        </w:rPr>
        <w:t> </w:t>
      </w:r>
      <w:r w:rsidRPr="00DB7343">
        <w:rPr>
          <w:rStyle w:val="Siln"/>
          <w:rFonts w:ascii="Times New Roman" w:hAnsi="Times New Roman" w:cs="Times New Roman"/>
          <w:b w:val="0"/>
          <w:sz w:val="24"/>
          <w:szCs w:val="24"/>
        </w:rPr>
        <w:t>transkripčního systému</w:t>
      </w:r>
      <w:r w:rsidRPr="00DB7343">
        <w:rPr>
          <w:rStyle w:val="apple-converted-space"/>
          <w:rFonts w:ascii="Times New Roman" w:hAnsi="Times New Roman" w:cs="Times New Roman"/>
          <w:bCs/>
          <w:sz w:val="24"/>
          <w:szCs w:val="24"/>
        </w:rPr>
        <w:t> </w:t>
      </w:r>
      <w:r w:rsidRPr="00DB7343">
        <w:rPr>
          <w:rFonts w:ascii="Times New Roman" w:hAnsi="Times New Roman" w:cs="Times New Roman"/>
          <w:sz w:val="24"/>
          <w:szCs w:val="24"/>
        </w:rPr>
        <w:t>pro přepis záznamů. Neexistují a ani by neplnily svůj účel obecně platné zásady pro transkripci ani značky pro jednotlivé interakční jevy a tak si každý badatel sám volí způsob transkripce, který nejlépe odpovídá jeho tématu a stylu práce. (Hoffmannová a M</w:t>
      </w:r>
      <w:r w:rsidRPr="00DB7343">
        <w:rPr>
          <w:rStyle w:val="Zvraznn"/>
          <w:rFonts w:ascii="Times New Roman" w:hAnsi="Times New Roman" w:cs="Times New Roman"/>
          <w:i w:val="0"/>
          <w:sz w:val="24"/>
          <w:szCs w:val="24"/>
        </w:rPr>
        <w:t>üllerová, 1992)</w:t>
      </w:r>
      <w:r w:rsidRPr="00DB7343">
        <w:rPr>
          <w:rFonts w:ascii="Times New Roman" w:hAnsi="Times New Roman" w:cs="Times New Roman"/>
          <w:sz w:val="24"/>
          <w:szCs w:val="24"/>
        </w:rPr>
        <w:t xml:space="preserve"> </w:t>
      </w:r>
      <w:r w:rsidR="00457A1C">
        <w:rPr>
          <w:rFonts w:ascii="Times New Roman" w:hAnsi="Times New Roman" w:cs="Times New Roman"/>
          <w:sz w:val="24"/>
          <w:szCs w:val="24"/>
        </w:rPr>
        <w:t xml:space="preserve">Nejběžnější transkripční systém </w:t>
      </w:r>
      <w:r w:rsidRPr="00DB7343">
        <w:rPr>
          <w:rFonts w:ascii="Times New Roman" w:hAnsi="Times New Roman" w:cs="Times New Roman"/>
          <w:sz w:val="24"/>
          <w:szCs w:val="24"/>
        </w:rPr>
        <w:t xml:space="preserve">pracuje především s  těmito konvencemi: </w:t>
      </w:r>
      <w:r w:rsidRPr="00DB7343">
        <w:rPr>
          <w:rFonts w:ascii="Times New Roman" w:hAnsi="Times New Roman" w:cs="Times New Roman"/>
          <w:bCs/>
          <w:sz w:val="24"/>
          <w:szCs w:val="24"/>
        </w:rPr>
        <w:t>(Nekvapil, 1999/2000)</w:t>
      </w:r>
    </w:p>
    <w:p w:rsidR="007A7B2C" w:rsidRPr="00DB7343" w:rsidRDefault="007A7B2C" w:rsidP="007A7B2C">
      <w:pPr>
        <w:spacing w:after="0" w:line="240" w:lineRule="auto"/>
        <w:rPr>
          <w:rFonts w:ascii="Times New Roman" w:hAnsi="Times New Roman"/>
          <w:sz w:val="24"/>
          <w:szCs w:val="24"/>
        </w:rPr>
      </w:pPr>
    </w:p>
    <w:tbl>
      <w:tblPr>
        <w:tblStyle w:val="Mkatabulky"/>
        <w:tblW w:w="6012" w:type="dxa"/>
        <w:tblLook w:val="04A0"/>
      </w:tblPr>
      <w:tblGrid>
        <w:gridCol w:w="3122"/>
        <w:gridCol w:w="2890"/>
      </w:tblGrid>
      <w:tr w:rsidR="004B5D2F" w:rsidRPr="00DB7343" w:rsidTr="009B5047">
        <w:trPr>
          <w:trHeight w:val="623"/>
        </w:trPr>
        <w:tc>
          <w:tcPr>
            <w:tcW w:w="3122" w:type="dxa"/>
            <w:vAlign w:val="center"/>
            <w:hideMark/>
          </w:tcPr>
          <w:p w:rsidR="007A7B2C" w:rsidRPr="004B5D2F" w:rsidRDefault="007A7B2C" w:rsidP="009B5047">
            <w:pPr>
              <w:widowControl w:val="0"/>
              <w:spacing w:after="120" w:line="285" w:lineRule="auto"/>
              <w:jc w:val="center"/>
              <w:rPr>
                <w:rFonts w:ascii="Times New Roman" w:hAnsi="Times New Roman"/>
                <w:bCs/>
                <w:kern w:val="28"/>
                <w:sz w:val="24"/>
                <w:szCs w:val="24"/>
              </w:rPr>
            </w:pPr>
            <w:r w:rsidRPr="004B5D2F">
              <w:rPr>
                <w:rFonts w:ascii="Times New Roman" w:hAnsi="Times New Roman"/>
                <w:bCs/>
                <w:sz w:val="24"/>
                <w:szCs w:val="24"/>
              </w:rPr>
              <w:t>HD/ JK</w:t>
            </w:r>
          </w:p>
        </w:tc>
        <w:tc>
          <w:tcPr>
            <w:tcW w:w="2890" w:type="dxa"/>
            <w:vAlign w:val="center"/>
            <w:hideMark/>
          </w:tcPr>
          <w:p w:rsidR="007A7B2C" w:rsidRPr="004B5D2F" w:rsidRDefault="007A7B2C" w:rsidP="009B5047">
            <w:pPr>
              <w:widowControl w:val="0"/>
              <w:spacing w:after="120" w:line="285" w:lineRule="auto"/>
              <w:jc w:val="center"/>
              <w:rPr>
                <w:rFonts w:ascii="Times New Roman" w:hAnsi="Times New Roman"/>
                <w:bCs/>
                <w:kern w:val="28"/>
                <w:sz w:val="24"/>
                <w:szCs w:val="24"/>
              </w:rPr>
            </w:pPr>
            <w:r w:rsidRPr="004B5D2F">
              <w:rPr>
                <w:rFonts w:ascii="Times New Roman" w:hAnsi="Times New Roman"/>
                <w:bCs/>
                <w:sz w:val="24"/>
                <w:szCs w:val="24"/>
              </w:rPr>
              <w:t>označení moderátora</w:t>
            </w:r>
          </w:p>
        </w:tc>
      </w:tr>
      <w:tr w:rsidR="004B5D2F" w:rsidRPr="00DB7343" w:rsidTr="009B5047">
        <w:trPr>
          <w:trHeight w:val="527"/>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DF / IP / JŠ</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označení hosta</w:t>
            </w:r>
          </w:p>
        </w:tc>
      </w:tr>
      <w:tr w:rsidR="004B5D2F" w:rsidRPr="00DB7343" w:rsidTr="009B5047">
        <w:trPr>
          <w:trHeight w:val="967"/>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 xml:space="preserve">ale </w:t>
            </w:r>
            <w:r w:rsidRPr="00DB7343">
              <w:rPr>
                <w:rFonts w:ascii="Times New Roman" w:hAnsi="Times New Roman"/>
                <w:sz w:val="24"/>
                <w:szCs w:val="24"/>
                <w:lang w:val="en-US"/>
              </w:rPr>
              <w:t>[</w:t>
            </w:r>
            <w:proofErr w:type="gramStart"/>
            <w:r w:rsidRPr="00DB7343">
              <w:rPr>
                <w:rFonts w:ascii="Times New Roman" w:hAnsi="Times New Roman"/>
                <w:sz w:val="24"/>
                <w:szCs w:val="24"/>
              </w:rPr>
              <w:t>ano]</w:t>
            </w:r>
            <w:r w:rsidRPr="00DB7343">
              <w:rPr>
                <w:rFonts w:ascii="Times New Roman" w:hAnsi="Times New Roman"/>
                <w:sz w:val="24"/>
                <w:szCs w:val="24"/>
                <w:lang w:val="en-US"/>
              </w:rPr>
              <w:t xml:space="preserve">                                                                                                                                                  </w:t>
            </w:r>
            <w:r w:rsidRPr="00DB7343">
              <w:rPr>
                <w:rFonts w:ascii="Times New Roman" w:hAnsi="Times New Roman"/>
                <w:sz w:val="24"/>
                <w:szCs w:val="24"/>
              </w:rPr>
              <w:t>[jistě</w:t>
            </w:r>
            <w:proofErr w:type="gramEnd"/>
            <w:r w:rsidRPr="00DB7343">
              <w:rPr>
                <w:rFonts w:ascii="Times New Roman" w:hAnsi="Times New Roman"/>
                <w:sz w:val="24"/>
                <w:szCs w:val="24"/>
              </w:rPr>
              <w:t>] že</w:t>
            </w:r>
          </w:p>
        </w:tc>
        <w:tc>
          <w:tcPr>
            <w:tcW w:w="2890" w:type="dxa"/>
            <w:vAlign w:val="center"/>
            <w:hideMark/>
          </w:tcPr>
          <w:p w:rsidR="007A7B2C" w:rsidRPr="00DB7343" w:rsidRDefault="007A7B2C" w:rsidP="009B5047">
            <w:pPr>
              <w:widowControl w:val="0"/>
              <w:spacing w:line="285" w:lineRule="auto"/>
              <w:ind w:firstLine="284"/>
              <w:jc w:val="center"/>
              <w:rPr>
                <w:rFonts w:ascii="Times New Roman" w:hAnsi="Times New Roman"/>
                <w:kern w:val="28"/>
                <w:sz w:val="24"/>
                <w:szCs w:val="24"/>
              </w:rPr>
            </w:pPr>
            <w:r w:rsidRPr="00DB7343">
              <w:rPr>
                <w:rFonts w:ascii="Times New Roman" w:hAnsi="Times New Roman"/>
                <w:sz w:val="24"/>
                <w:szCs w:val="24"/>
              </w:rPr>
              <w:t>současně řečené úseky replik dvou mluvčích</w:t>
            </w:r>
          </w:p>
        </w:tc>
      </w:tr>
      <w:tr w:rsidR="004B5D2F" w:rsidRPr="00DB7343" w:rsidTr="009B5047">
        <w:trPr>
          <w:trHeight w:val="691"/>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line="285" w:lineRule="auto"/>
              <w:ind w:firstLine="284"/>
              <w:jc w:val="center"/>
              <w:rPr>
                <w:rFonts w:ascii="Times New Roman" w:hAnsi="Times New Roman"/>
                <w:kern w:val="28"/>
                <w:sz w:val="24"/>
                <w:szCs w:val="24"/>
              </w:rPr>
            </w:pPr>
            <w:r w:rsidRPr="00DB7343">
              <w:rPr>
                <w:rFonts w:ascii="Times New Roman" w:hAnsi="Times New Roman"/>
                <w:sz w:val="24"/>
                <w:szCs w:val="24"/>
              </w:rPr>
              <w:t>výrazně stoupavá intonace</w:t>
            </w:r>
          </w:p>
        </w:tc>
      </w:tr>
      <w:tr w:rsidR="004B5D2F" w:rsidRPr="00DB7343" w:rsidTr="009B5047">
        <w:trPr>
          <w:trHeight w:val="527"/>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line="285" w:lineRule="auto"/>
              <w:ind w:firstLine="284"/>
              <w:jc w:val="center"/>
              <w:rPr>
                <w:rFonts w:ascii="Times New Roman" w:hAnsi="Times New Roman"/>
                <w:kern w:val="28"/>
                <w:sz w:val="24"/>
                <w:szCs w:val="24"/>
              </w:rPr>
            </w:pPr>
            <w:r w:rsidRPr="00DB7343">
              <w:rPr>
                <w:rFonts w:ascii="Times New Roman" w:hAnsi="Times New Roman"/>
                <w:sz w:val="24"/>
                <w:szCs w:val="24"/>
              </w:rPr>
              <w:t>klesavá intonace</w:t>
            </w:r>
          </w:p>
        </w:tc>
      </w:tr>
      <w:tr w:rsidR="004B5D2F" w:rsidRPr="00DB7343" w:rsidTr="009B5047">
        <w:trPr>
          <w:trHeight w:val="454"/>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line="285" w:lineRule="auto"/>
              <w:ind w:firstLine="284"/>
              <w:jc w:val="center"/>
              <w:rPr>
                <w:rFonts w:ascii="Times New Roman" w:hAnsi="Times New Roman"/>
                <w:kern w:val="28"/>
                <w:sz w:val="24"/>
                <w:szCs w:val="24"/>
              </w:rPr>
            </w:pPr>
            <w:r w:rsidRPr="00DB7343">
              <w:rPr>
                <w:rFonts w:ascii="Times New Roman" w:hAnsi="Times New Roman"/>
                <w:sz w:val="24"/>
                <w:szCs w:val="24"/>
              </w:rPr>
              <w:t>polokadence, pokračovací intonace</w:t>
            </w:r>
          </w:p>
        </w:tc>
      </w:tr>
      <w:tr w:rsidR="004B5D2F" w:rsidRPr="00DB7343" w:rsidTr="009B5047">
        <w:trPr>
          <w:trHeight w:val="692"/>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a:le:</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nápadné dloužení předcházející samohlásky</w:t>
            </w:r>
          </w:p>
        </w:tc>
      </w:tr>
      <w:tr w:rsidR="004B5D2F" w:rsidRPr="00DB7343" w:rsidTr="009B5047">
        <w:trPr>
          <w:trHeight w:val="692"/>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 xml:space="preserve">okamžité, nasazení následujícího výrazu, </w:t>
            </w:r>
            <w:r w:rsidRPr="00DB7343">
              <w:rPr>
                <w:rFonts w:ascii="Times New Roman" w:hAnsi="Times New Roman"/>
                <w:sz w:val="24"/>
                <w:szCs w:val="24"/>
              </w:rPr>
              <w:lastRenderedPageBreak/>
              <w:t>repliky</w:t>
            </w:r>
          </w:p>
        </w:tc>
      </w:tr>
      <w:tr w:rsidR="004B5D2F" w:rsidRPr="00DB7343" w:rsidTr="009B5047">
        <w:trPr>
          <w:trHeight w:val="567"/>
        </w:trPr>
        <w:tc>
          <w:tcPr>
            <w:tcW w:w="3122" w:type="dxa"/>
            <w:vAlign w:val="center"/>
            <w:hideMark/>
          </w:tcPr>
          <w:p w:rsidR="007A7B2C" w:rsidRPr="00DB7343" w:rsidRDefault="007A7B2C" w:rsidP="009B5047">
            <w:pPr>
              <w:widowControl w:val="0"/>
              <w:spacing w:line="285" w:lineRule="auto"/>
              <w:jc w:val="center"/>
              <w:rPr>
                <w:rFonts w:ascii="Times New Roman" w:hAnsi="Times New Roman"/>
                <w:kern w:val="28"/>
                <w:sz w:val="24"/>
                <w:szCs w:val="24"/>
              </w:rPr>
            </w:pPr>
            <w:r w:rsidRPr="00DB7343">
              <w:rPr>
                <w:rFonts w:ascii="Times New Roman" w:hAnsi="Times New Roman"/>
                <w:sz w:val="24"/>
                <w:szCs w:val="24"/>
              </w:rPr>
              <w:lastRenderedPageBreak/>
              <w:t>(.)</w:t>
            </w:r>
          </w:p>
        </w:tc>
        <w:tc>
          <w:tcPr>
            <w:tcW w:w="2890" w:type="dxa"/>
            <w:vAlign w:val="center"/>
            <w:hideMark/>
          </w:tcPr>
          <w:p w:rsidR="007A7B2C" w:rsidRPr="00DB7343" w:rsidRDefault="007A7B2C" w:rsidP="009B5047">
            <w:pPr>
              <w:widowControl w:val="0"/>
              <w:spacing w:line="285" w:lineRule="auto"/>
              <w:ind w:firstLine="284"/>
              <w:jc w:val="center"/>
              <w:rPr>
                <w:rFonts w:ascii="Times New Roman" w:hAnsi="Times New Roman"/>
                <w:kern w:val="28"/>
                <w:sz w:val="24"/>
                <w:szCs w:val="24"/>
              </w:rPr>
            </w:pPr>
            <w:r w:rsidRPr="00DB7343">
              <w:rPr>
                <w:rFonts w:ascii="Times New Roman" w:hAnsi="Times New Roman"/>
                <w:sz w:val="24"/>
                <w:szCs w:val="24"/>
              </w:rPr>
              <w:t>krátká pauza</w:t>
            </w:r>
          </w:p>
        </w:tc>
      </w:tr>
      <w:tr w:rsidR="004B5D2F" w:rsidRPr="00DB7343" w:rsidTr="009B5047">
        <w:trPr>
          <w:trHeight w:val="510"/>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delší pauza</w:t>
            </w:r>
          </w:p>
        </w:tc>
      </w:tr>
      <w:tr w:rsidR="004B5D2F" w:rsidRPr="00DB7343" w:rsidTr="009B5047">
        <w:trPr>
          <w:trHeight w:val="510"/>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dlouhá pauza</w:t>
            </w:r>
          </w:p>
        </w:tc>
      </w:tr>
      <w:tr w:rsidR="004B5D2F" w:rsidRPr="00DB7343" w:rsidTr="009B5047">
        <w:trPr>
          <w:trHeight w:val="510"/>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     )</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nesrozumitelné slovo</w:t>
            </w:r>
          </w:p>
        </w:tc>
      </w:tr>
      <w:tr w:rsidR="004B5D2F" w:rsidRPr="00DB7343" w:rsidTr="009B5047">
        <w:trPr>
          <w:trHeight w:val="692"/>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(ale)</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předpokládaný, ne dobře srozumitelný výraz</w:t>
            </w:r>
          </w:p>
        </w:tc>
      </w:tr>
      <w:tr w:rsidR="004B5D2F" w:rsidRPr="00DB7343" w:rsidTr="009B5047">
        <w:trPr>
          <w:trHeight w:val="567"/>
        </w:trPr>
        <w:tc>
          <w:tcPr>
            <w:tcW w:w="3122"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((smích))</w:t>
            </w:r>
          </w:p>
        </w:tc>
        <w:tc>
          <w:tcPr>
            <w:tcW w:w="2890" w:type="dxa"/>
            <w:vAlign w:val="center"/>
            <w:hideMark/>
          </w:tcPr>
          <w:p w:rsidR="007A7B2C" w:rsidRPr="00DB7343" w:rsidRDefault="007A7B2C" w:rsidP="009B5047">
            <w:pPr>
              <w:widowControl w:val="0"/>
              <w:spacing w:after="120" w:line="285" w:lineRule="auto"/>
              <w:jc w:val="center"/>
              <w:rPr>
                <w:rFonts w:ascii="Times New Roman" w:hAnsi="Times New Roman"/>
                <w:kern w:val="28"/>
                <w:sz w:val="24"/>
                <w:szCs w:val="24"/>
              </w:rPr>
            </w:pPr>
            <w:r w:rsidRPr="00DB7343">
              <w:rPr>
                <w:rFonts w:ascii="Times New Roman" w:hAnsi="Times New Roman"/>
                <w:sz w:val="24"/>
                <w:szCs w:val="24"/>
              </w:rPr>
              <w:t>komentář přepisovatele</w:t>
            </w:r>
          </w:p>
        </w:tc>
      </w:tr>
      <w:tr w:rsidR="004B5D2F" w:rsidRPr="00DB7343" w:rsidTr="009B5047">
        <w:trPr>
          <w:trHeight w:val="567"/>
        </w:trPr>
        <w:tc>
          <w:tcPr>
            <w:tcW w:w="3122"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Vyso-</w:t>
            </w:r>
          </w:p>
        </w:tc>
        <w:tc>
          <w:tcPr>
            <w:tcW w:w="2890"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nedokončení slova</w:t>
            </w:r>
            <w:r w:rsidRPr="00DB7343">
              <w:rPr>
                <w:rStyle w:val="Znakapoznpodarou"/>
                <w:rFonts w:ascii="Times New Roman" w:hAnsi="Times New Roman"/>
                <w:sz w:val="24"/>
                <w:szCs w:val="24"/>
              </w:rPr>
              <w:footnoteReference w:id="47"/>
            </w:r>
          </w:p>
        </w:tc>
      </w:tr>
      <w:tr w:rsidR="004B5D2F" w:rsidRPr="00DB7343" w:rsidTr="009B5047">
        <w:trPr>
          <w:trHeight w:val="567"/>
        </w:trPr>
        <w:tc>
          <w:tcPr>
            <w:tcW w:w="3122"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&lt;soutěž&gt;</w:t>
            </w:r>
          </w:p>
        </w:tc>
        <w:tc>
          <w:tcPr>
            <w:tcW w:w="2890"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replika pronesená se smíchem</w:t>
            </w:r>
          </w:p>
        </w:tc>
      </w:tr>
      <w:tr w:rsidR="004B5D2F" w:rsidRPr="00DB7343" w:rsidTr="009B5047">
        <w:trPr>
          <w:trHeight w:val="567"/>
        </w:trPr>
        <w:tc>
          <w:tcPr>
            <w:tcW w:w="3122" w:type="dxa"/>
            <w:vAlign w:val="center"/>
          </w:tcPr>
          <w:p w:rsidR="007A7B2C" w:rsidRPr="00DB7343" w:rsidRDefault="007A7B2C" w:rsidP="009B5047">
            <w:pPr>
              <w:widowControl w:val="0"/>
              <w:spacing w:after="120" w:line="285" w:lineRule="auto"/>
              <w:jc w:val="center"/>
              <w:rPr>
                <w:rFonts w:ascii="Times New Roman" w:hAnsi="Times New Roman"/>
                <w:sz w:val="24"/>
                <w:szCs w:val="24"/>
                <w:u w:val="single"/>
              </w:rPr>
            </w:pPr>
            <w:r w:rsidRPr="00DB7343">
              <w:rPr>
                <w:rFonts w:ascii="Times New Roman" w:hAnsi="Times New Roman"/>
                <w:sz w:val="24"/>
                <w:szCs w:val="24"/>
                <w:u w:val="single"/>
              </w:rPr>
              <w:t>zase</w:t>
            </w:r>
          </w:p>
        </w:tc>
        <w:tc>
          <w:tcPr>
            <w:tcW w:w="2890"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Zdůraznění slabiky/slova</w:t>
            </w:r>
          </w:p>
        </w:tc>
      </w:tr>
      <w:tr w:rsidR="004B5D2F" w:rsidRPr="00DB7343" w:rsidTr="009B5047">
        <w:trPr>
          <w:trHeight w:val="567"/>
        </w:trPr>
        <w:tc>
          <w:tcPr>
            <w:tcW w:w="3122"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hm ehe mm</w:t>
            </w:r>
          </w:p>
        </w:tc>
        <w:tc>
          <w:tcPr>
            <w:tcW w:w="2890" w:type="dxa"/>
            <w:vAlign w:val="center"/>
          </w:tcPr>
          <w:p w:rsidR="007A7B2C" w:rsidRPr="00DB7343" w:rsidRDefault="007A7B2C" w:rsidP="009B5047">
            <w:pPr>
              <w:widowControl w:val="0"/>
              <w:spacing w:after="120" w:line="285" w:lineRule="auto"/>
              <w:jc w:val="center"/>
              <w:rPr>
                <w:rFonts w:ascii="Times New Roman" w:hAnsi="Times New Roman"/>
                <w:sz w:val="24"/>
                <w:szCs w:val="24"/>
              </w:rPr>
            </w:pPr>
            <w:r w:rsidRPr="00DB7343">
              <w:rPr>
                <w:rFonts w:ascii="Times New Roman" w:hAnsi="Times New Roman"/>
                <w:sz w:val="24"/>
                <w:szCs w:val="24"/>
              </w:rPr>
              <w:t>hezitační a responzní zvuky</w:t>
            </w:r>
          </w:p>
        </w:tc>
      </w:tr>
    </w:tbl>
    <w:p w:rsidR="007A7B2C" w:rsidRPr="00DB7343" w:rsidRDefault="007A7B2C" w:rsidP="007A7B2C">
      <w:pPr>
        <w:pStyle w:val="Literatur"/>
        <w:spacing w:line="360" w:lineRule="auto"/>
        <w:ind w:left="0" w:firstLine="284"/>
        <w:rPr>
          <w:rFonts w:ascii="Times New Roman" w:hAnsi="Times New Roman" w:cs="Times New Roman"/>
          <w:bCs/>
          <w:sz w:val="24"/>
          <w:szCs w:val="24"/>
        </w:rPr>
      </w:pPr>
      <w:r w:rsidRPr="00DB7343">
        <w:rPr>
          <w:rFonts w:ascii="Times New Roman" w:hAnsi="Times New Roman" w:cs="Times New Roman"/>
          <w:bCs/>
          <w:sz w:val="24"/>
          <w:szCs w:val="24"/>
        </w:rPr>
        <w:t>Tabulka č. 1: Přehled značek použitých v transkriptu</w:t>
      </w:r>
    </w:p>
    <w:p w:rsidR="0066589D" w:rsidRDefault="007A7B2C" w:rsidP="00F8481F">
      <w:pPr>
        <w:pStyle w:val="Nadpis2"/>
        <w:spacing w:line="360" w:lineRule="auto"/>
        <w:rPr>
          <w:rFonts w:ascii="Times New Roman" w:hAnsi="Times New Roman" w:cs="Times New Roman"/>
          <w:color w:val="auto"/>
          <w:sz w:val="28"/>
          <w:szCs w:val="28"/>
        </w:rPr>
      </w:pPr>
      <w:bookmarkStart w:id="144" w:name="_Toc6897855"/>
      <w:r w:rsidRPr="00DB7343">
        <w:rPr>
          <w:rFonts w:ascii="Times New Roman" w:hAnsi="Times New Roman" w:cs="Times New Roman"/>
          <w:color w:val="auto"/>
          <w:sz w:val="28"/>
          <w:szCs w:val="28"/>
        </w:rPr>
        <w:t>7.3</w:t>
      </w:r>
      <w:r w:rsidR="00D81222" w:rsidRPr="00DB7343">
        <w:rPr>
          <w:rFonts w:ascii="Times New Roman" w:hAnsi="Times New Roman" w:cs="Times New Roman"/>
          <w:color w:val="auto"/>
          <w:sz w:val="28"/>
          <w:szCs w:val="28"/>
        </w:rPr>
        <w:t xml:space="preserve"> </w:t>
      </w:r>
      <w:r w:rsidR="0066589D" w:rsidRPr="00DB7343">
        <w:rPr>
          <w:rFonts w:ascii="Times New Roman" w:hAnsi="Times New Roman" w:cs="Times New Roman"/>
          <w:color w:val="auto"/>
          <w:sz w:val="28"/>
          <w:szCs w:val="28"/>
        </w:rPr>
        <w:t>Základní pojmy konverzační analýzy</w:t>
      </w:r>
      <w:bookmarkEnd w:id="144"/>
    </w:p>
    <w:p w:rsidR="00F8481F" w:rsidRPr="00F8481F" w:rsidRDefault="00F8481F" w:rsidP="00F8481F">
      <w:pPr>
        <w:spacing w:line="360" w:lineRule="auto"/>
        <w:rPr>
          <w:rFonts w:ascii="Times New Roman" w:hAnsi="Times New Roman" w:cs="Times New Roman"/>
          <w:sz w:val="24"/>
          <w:lang w:eastAsia="cs-CZ"/>
        </w:rPr>
      </w:pPr>
      <w:r>
        <w:rPr>
          <w:rFonts w:ascii="Times New Roman" w:hAnsi="Times New Roman" w:cs="Times New Roman"/>
          <w:sz w:val="24"/>
          <w:lang w:eastAsia="cs-CZ"/>
        </w:rPr>
        <w:tab/>
      </w:r>
      <w:r w:rsidR="002E63B8">
        <w:rPr>
          <w:rFonts w:ascii="Times New Roman" w:hAnsi="Times New Roman" w:cs="Times New Roman"/>
          <w:sz w:val="24"/>
          <w:lang w:eastAsia="cs-CZ"/>
        </w:rPr>
        <w:t xml:space="preserve">Práce se zabývá </w:t>
      </w:r>
      <w:r w:rsidRPr="00F8481F">
        <w:rPr>
          <w:rFonts w:ascii="Times New Roman" w:hAnsi="Times New Roman" w:cs="Times New Roman"/>
          <w:sz w:val="24"/>
          <w:lang w:eastAsia="cs-CZ"/>
        </w:rPr>
        <w:t>replikou, výměnou replik, překryv</w:t>
      </w:r>
      <w:r w:rsidR="002E63B8">
        <w:rPr>
          <w:rFonts w:ascii="Times New Roman" w:hAnsi="Times New Roman" w:cs="Times New Roman"/>
          <w:sz w:val="24"/>
          <w:lang w:eastAsia="cs-CZ"/>
        </w:rPr>
        <w:t>y</w:t>
      </w:r>
      <w:r w:rsidR="00750EB3">
        <w:rPr>
          <w:rFonts w:ascii="Times New Roman" w:hAnsi="Times New Roman" w:cs="Times New Roman"/>
          <w:sz w:val="24"/>
          <w:lang w:eastAsia="cs-CZ"/>
        </w:rPr>
        <w:t xml:space="preserve"> replik a přerušová</w:t>
      </w:r>
      <w:r w:rsidRPr="00F8481F">
        <w:rPr>
          <w:rFonts w:ascii="Times New Roman" w:hAnsi="Times New Roman" w:cs="Times New Roman"/>
          <w:sz w:val="24"/>
          <w:lang w:eastAsia="cs-CZ"/>
        </w:rPr>
        <w:t xml:space="preserve">ním. </w:t>
      </w:r>
    </w:p>
    <w:p w:rsidR="0066589D" w:rsidRPr="00DB7343" w:rsidRDefault="007A7B2C" w:rsidP="00F8481F">
      <w:pPr>
        <w:pStyle w:val="Nadpis3"/>
        <w:tabs>
          <w:tab w:val="center" w:pos="4536"/>
        </w:tabs>
        <w:spacing w:line="360" w:lineRule="auto"/>
        <w:rPr>
          <w:rFonts w:ascii="Times New Roman" w:hAnsi="Times New Roman" w:cs="Times New Roman"/>
          <w:color w:val="auto"/>
          <w:sz w:val="28"/>
        </w:rPr>
      </w:pPr>
      <w:bookmarkStart w:id="145" w:name="_Toc6897856"/>
      <w:r w:rsidRPr="00DB7343">
        <w:rPr>
          <w:rFonts w:ascii="Times New Roman" w:hAnsi="Times New Roman" w:cs="Times New Roman"/>
          <w:color w:val="auto"/>
          <w:sz w:val="28"/>
        </w:rPr>
        <w:t>7.3</w:t>
      </w:r>
      <w:r w:rsidR="00D81222" w:rsidRPr="00DB7343">
        <w:rPr>
          <w:rFonts w:ascii="Times New Roman" w:hAnsi="Times New Roman" w:cs="Times New Roman"/>
          <w:color w:val="auto"/>
          <w:sz w:val="28"/>
        </w:rPr>
        <w:t xml:space="preserve">.1 </w:t>
      </w:r>
      <w:r w:rsidR="0066589D" w:rsidRPr="00DB7343">
        <w:rPr>
          <w:rFonts w:ascii="Times New Roman" w:hAnsi="Times New Roman" w:cs="Times New Roman"/>
          <w:color w:val="auto"/>
          <w:sz w:val="28"/>
        </w:rPr>
        <w:t>Replika</w:t>
      </w:r>
      <w:bookmarkEnd w:id="145"/>
      <w:r w:rsidR="00790C03" w:rsidRPr="00DB7343">
        <w:rPr>
          <w:rFonts w:ascii="Times New Roman" w:hAnsi="Times New Roman" w:cs="Times New Roman"/>
          <w:color w:val="auto"/>
          <w:sz w:val="28"/>
        </w:rPr>
        <w:tab/>
      </w:r>
    </w:p>
    <w:p w:rsidR="007F257F" w:rsidRPr="00DB7343" w:rsidRDefault="0066589D" w:rsidP="00F8481F">
      <w:pPr>
        <w:pStyle w:val="Default"/>
        <w:spacing w:line="360" w:lineRule="auto"/>
        <w:ind w:firstLine="708"/>
        <w:jc w:val="both"/>
        <w:rPr>
          <w:color w:val="auto"/>
        </w:rPr>
      </w:pPr>
      <w:r w:rsidRPr="00DB7343">
        <w:rPr>
          <w:color w:val="auto"/>
        </w:rPr>
        <w:t xml:space="preserve">Dialog se skládá z replik. </w:t>
      </w:r>
      <w:r w:rsidR="006F30B7" w:rsidRPr="00DB7343">
        <w:rPr>
          <w:color w:val="auto"/>
        </w:rPr>
        <w:t xml:space="preserve">Jde o významový celek, v jehož průběhu nebyl jeden mluvčí vystřídán druhým. Je to významově souvislá promluva jednoho mluvčího v rozhovoru. (Nekvapil, 1999/2000) </w:t>
      </w:r>
      <w:r w:rsidRPr="00DB7343">
        <w:rPr>
          <w:color w:val="auto"/>
        </w:rPr>
        <w:t>Primárně je rozeznáme podle zvukových charakteristik. Hirschová uvádí ukončenost, pauzy nekoncové a koncové. Dále hovoří o tzv. švu, kdy jeden mluvčí ukončí obsahový celek a objevuje se možnost vstoupit do dialogu replika jiného mluvčí. Účastníci dialogu se mohou navzájem přerušovat. „</w:t>
      </w:r>
      <w:r w:rsidRPr="00DB7343">
        <w:rPr>
          <w:i/>
          <w:color w:val="auto"/>
        </w:rPr>
        <w:t>Přerušená replika může, ale nemusí být dokončena, je</w:t>
      </w:r>
      <w:r w:rsidR="00695143" w:rsidRPr="00DB7343">
        <w:rPr>
          <w:i/>
          <w:color w:val="auto"/>
        </w:rPr>
        <w:t>-</w:t>
      </w:r>
      <w:r w:rsidRPr="00DB7343">
        <w:rPr>
          <w:i/>
          <w:color w:val="auto"/>
        </w:rPr>
        <w:t>li mluvčí přerušen a repliku dokončí, vzniká tzv. přesah.“</w:t>
      </w:r>
      <w:r w:rsidRPr="00DB7343">
        <w:rPr>
          <w:color w:val="auto"/>
        </w:rPr>
        <w:t xml:space="preserve"> </w:t>
      </w:r>
      <w:r w:rsidR="00EA61E6" w:rsidRPr="00DB7343">
        <w:rPr>
          <w:color w:val="auto"/>
        </w:rPr>
        <w:t xml:space="preserve">(Hirschová, 2006: 209) </w:t>
      </w:r>
      <w:r w:rsidR="006F30B7" w:rsidRPr="00DB7343">
        <w:rPr>
          <w:color w:val="auto"/>
        </w:rPr>
        <w:t xml:space="preserve">Repliky </w:t>
      </w:r>
      <w:r w:rsidRPr="00DB7343">
        <w:rPr>
          <w:color w:val="auto"/>
        </w:rPr>
        <w:t>jsou v rozhovoru uspořádány do jednotlivých sekvencí.</w:t>
      </w:r>
      <w:r w:rsidR="00EA61E6" w:rsidRPr="00DB7343">
        <w:rPr>
          <w:color w:val="auto"/>
        </w:rPr>
        <w:t xml:space="preserve"> </w:t>
      </w:r>
      <w:r w:rsidRPr="00DB7343">
        <w:rPr>
          <w:color w:val="auto"/>
        </w:rPr>
        <w:t>(Nekvapil, 1999/2000)</w:t>
      </w:r>
    </w:p>
    <w:p w:rsidR="00A54263" w:rsidRPr="00DB7343" w:rsidRDefault="00A54263"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V institucionálním rozhovoru se uplatňuje asymetrie v užívání </w:t>
      </w:r>
      <w:proofErr w:type="gramStart"/>
      <w:r w:rsidRPr="00DB7343">
        <w:rPr>
          <w:rFonts w:ascii="Times New Roman" w:hAnsi="Times New Roman" w:cs="Times New Roman"/>
          <w:sz w:val="24"/>
          <w:szCs w:val="24"/>
        </w:rPr>
        <w:t xml:space="preserve">moderátorových  </w:t>
      </w:r>
      <w:r w:rsidR="008C5B89">
        <w:rPr>
          <w:rFonts w:ascii="Times New Roman" w:hAnsi="Times New Roman" w:cs="Times New Roman"/>
          <w:sz w:val="24"/>
          <w:szCs w:val="24"/>
        </w:rPr>
        <w:t>a </w:t>
      </w:r>
      <w:r w:rsidRPr="00DB7343">
        <w:rPr>
          <w:rFonts w:ascii="Times New Roman" w:hAnsi="Times New Roman" w:cs="Times New Roman"/>
          <w:sz w:val="24"/>
          <w:szCs w:val="24"/>
        </w:rPr>
        <w:t>hostových</w:t>
      </w:r>
      <w:proofErr w:type="gramEnd"/>
      <w:r w:rsidRPr="00DB7343">
        <w:rPr>
          <w:rFonts w:ascii="Times New Roman" w:hAnsi="Times New Roman" w:cs="Times New Roman"/>
          <w:sz w:val="24"/>
          <w:szCs w:val="24"/>
        </w:rPr>
        <w:t xml:space="preserve"> replikových výměn. Na rozdíl od běžné k</w:t>
      </w:r>
      <w:r w:rsidR="00695143" w:rsidRPr="00DB7343">
        <w:rPr>
          <w:rFonts w:ascii="Times New Roman" w:hAnsi="Times New Roman" w:cs="Times New Roman"/>
          <w:sz w:val="24"/>
          <w:szCs w:val="24"/>
        </w:rPr>
        <w:t>omunikace je účast v </w:t>
      </w:r>
      <w:proofErr w:type="gramStart"/>
      <w:r w:rsidR="00695143" w:rsidRPr="00DB7343">
        <w:rPr>
          <w:rFonts w:ascii="Times New Roman" w:hAnsi="Times New Roman" w:cs="Times New Roman"/>
          <w:sz w:val="24"/>
          <w:szCs w:val="24"/>
        </w:rPr>
        <w:t xml:space="preserve">otázkových </w:t>
      </w:r>
      <w:r w:rsidR="007314A1">
        <w:rPr>
          <w:rFonts w:ascii="Times New Roman" w:hAnsi="Times New Roman" w:cs="Times New Roman"/>
          <w:sz w:val="24"/>
          <w:szCs w:val="24"/>
        </w:rPr>
        <w:t xml:space="preserve">            </w:t>
      </w:r>
      <w:r w:rsidR="007314A1" w:rsidRPr="00DB7343">
        <w:rPr>
          <w:sz w:val="30"/>
          <w:szCs w:val="30"/>
        </w:rPr>
        <w:t xml:space="preserve">– </w:t>
      </w:r>
      <w:r w:rsidR="00695143" w:rsidRPr="00DB7343">
        <w:rPr>
          <w:rFonts w:ascii="Times New Roman" w:hAnsi="Times New Roman" w:cs="Times New Roman"/>
          <w:sz w:val="24"/>
          <w:szCs w:val="24"/>
        </w:rPr>
        <w:t>aktivních</w:t>
      </w:r>
      <w:proofErr w:type="gramEnd"/>
      <w:r w:rsidR="00695143" w:rsidRPr="00DB7343">
        <w:rPr>
          <w:rFonts w:ascii="Times New Roman" w:hAnsi="Times New Roman" w:cs="Times New Roman"/>
          <w:sz w:val="24"/>
          <w:szCs w:val="24"/>
        </w:rPr>
        <w:t xml:space="preserve"> nebo v odpověďových </w:t>
      </w:r>
      <w:r w:rsidR="00695143" w:rsidRPr="00DB7343">
        <w:rPr>
          <w:sz w:val="30"/>
          <w:szCs w:val="30"/>
        </w:rPr>
        <w:t xml:space="preserve">– </w:t>
      </w:r>
      <w:r w:rsidRPr="00DB7343">
        <w:rPr>
          <w:rFonts w:ascii="Times New Roman" w:hAnsi="Times New Roman" w:cs="Times New Roman"/>
          <w:sz w:val="24"/>
          <w:szCs w:val="24"/>
        </w:rPr>
        <w:t>reaktivních replikách symetrické. „</w:t>
      </w:r>
      <w:r w:rsidRPr="00DB7343">
        <w:rPr>
          <w:rFonts w:ascii="Times New Roman" w:hAnsi="Times New Roman" w:cs="Times New Roman"/>
          <w:i/>
          <w:sz w:val="24"/>
          <w:szCs w:val="24"/>
        </w:rPr>
        <w:t xml:space="preserve">Oba totiž mají právo </w:t>
      </w:r>
      <w:r w:rsidRPr="00DB7343">
        <w:rPr>
          <w:rFonts w:ascii="Times New Roman" w:hAnsi="Times New Roman" w:cs="Times New Roman"/>
          <w:i/>
          <w:sz w:val="24"/>
          <w:szCs w:val="24"/>
        </w:rPr>
        <w:lastRenderedPageBreak/>
        <w:t>se ptát a oba mají právo odpovídat, kromě toho se neočekává, že otázka a odpověď jsou převažující formou jejich dialogu, v tom tkví symetrie konverzace a asymetrie institucionálního diskurzu</w:t>
      </w:r>
      <w:r w:rsidRPr="00DB7343">
        <w:rPr>
          <w:rFonts w:ascii="Times New Roman" w:hAnsi="Times New Roman" w:cs="Times New Roman"/>
          <w:sz w:val="24"/>
          <w:szCs w:val="24"/>
        </w:rPr>
        <w:t>.“ (Müllerová, 2013: 86)</w:t>
      </w:r>
      <w:r w:rsidRPr="00DB7343">
        <w:rPr>
          <w:rFonts w:ascii="Times New Roman" w:hAnsi="Times New Roman" w:cs="Times New Roman"/>
          <w:sz w:val="24"/>
          <w:szCs w:val="24"/>
        </w:rPr>
        <w:tab/>
      </w:r>
    </w:p>
    <w:p w:rsidR="00EE5308" w:rsidRPr="00DB7343" w:rsidRDefault="007A7B2C" w:rsidP="00F8481F">
      <w:pPr>
        <w:pStyle w:val="Nadpis3"/>
        <w:spacing w:line="360" w:lineRule="auto"/>
        <w:jc w:val="both"/>
        <w:rPr>
          <w:rFonts w:ascii="Times New Roman" w:hAnsi="Times New Roman" w:cs="Times New Roman"/>
          <w:color w:val="auto"/>
          <w:sz w:val="28"/>
          <w:szCs w:val="28"/>
        </w:rPr>
      </w:pPr>
      <w:bookmarkStart w:id="146" w:name="_Toc6897857"/>
      <w:r w:rsidRPr="00DB7343">
        <w:rPr>
          <w:rFonts w:ascii="Times New Roman" w:hAnsi="Times New Roman" w:cs="Times New Roman"/>
          <w:color w:val="auto"/>
          <w:sz w:val="28"/>
          <w:szCs w:val="28"/>
        </w:rPr>
        <w:t>7.3</w:t>
      </w:r>
      <w:r w:rsidR="00EE5308" w:rsidRPr="00DB7343">
        <w:rPr>
          <w:rFonts w:ascii="Times New Roman" w:hAnsi="Times New Roman" w:cs="Times New Roman"/>
          <w:color w:val="auto"/>
          <w:sz w:val="28"/>
          <w:szCs w:val="28"/>
        </w:rPr>
        <w:t>.2 Výměna replik</w:t>
      </w:r>
      <w:bookmarkEnd w:id="146"/>
      <w:r w:rsidR="00EE5308" w:rsidRPr="00DB7343">
        <w:rPr>
          <w:rFonts w:ascii="Times New Roman" w:hAnsi="Times New Roman" w:cs="Times New Roman"/>
          <w:color w:val="auto"/>
          <w:sz w:val="28"/>
          <w:szCs w:val="28"/>
        </w:rPr>
        <w:t xml:space="preserve"> </w:t>
      </w:r>
    </w:p>
    <w:p w:rsidR="006F30B7" w:rsidRPr="00DB7343" w:rsidRDefault="00F8242C" w:rsidP="00F8481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5129" w:rsidRPr="00DB7343">
        <w:rPr>
          <w:rFonts w:ascii="Times New Roman" w:hAnsi="Times New Roman" w:cs="Times New Roman"/>
          <w:sz w:val="24"/>
          <w:szCs w:val="24"/>
        </w:rPr>
        <w:t>Práce se bude zabývat i v</w:t>
      </w:r>
      <w:r w:rsidR="006F4CC8" w:rsidRPr="00DB7343">
        <w:rPr>
          <w:rFonts w:ascii="Times New Roman" w:hAnsi="Times New Roman" w:cs="Times New Roman"/>
          <w:sz w:val="24"/>
          <w:szCs w:val="24"/>
        </w:rPr>
        <w:t>ýměnou replik, střídáním rolí (</w:t>
      </w:r>
      <w:r w:rsidR="00E05129" w:rsidRPr="00DB7343">
        <w:rPr>
          <w:rFonts w:ascii="Times New Roman" w:hAnsi="Times New Roman" w:cs="Times New Roman"/>
          <w:sz w:val="24"/>
          <w:szCs w:val="24"/>
        </w:rPr>
        <w:t xml:space="preserve">turn – talking.) </w:t>
      </w:r>
      <w:r w:rsidR="006F30B7" w:rsidRPr="00DB7343">
        <w:rPr>
          <w:rFonts w:ascii="Times New Roman" w:hAnsi="Times New Roman" w:cs="Times New Roman"/>
          <w:sz w:val="24"/>
          <w:szCs w:val="24"/>
        </w:rPr>
        <w:t xml:space="preserve">Což je podle Hoffmannové (2011: 143) důležitý prostředek výstavby dialogu z replikových jednotek, </w:t>
      </w:r>
      <w:r w:rsidR="006F30B7" w:rsidRPr="00DB7343">
        <w:rPr>
          <w:rFonts w:ascii="Times New Roman" w:hAnsi="Times New Roman" w:cs="Times New Roman"/>
          <w:i/>
          <w:sz w:val="24"/>
          <w:szCs w:val="24"/>
        </w:rPr>
        <w:t xml:space="preserve">„způsob jak se v rozhovoru jednotlivý účastníci dostávají ke slovu.“ </w:t>
      </w:r>
      <w:r w:rsidR="006F4CC8" w:rsidRPr="00DB7343">
        <w:rPr>
          <w:rFonts w:ascii="Times New Roman" w:hAnsi="Times New Roman" w:cs="Times New Roman"/>
          <w:i/>
          <w:sz w:val="24"/>
          <w:szCs w:val="24"/>
        </w:rPr>
        <w:t>(</w:t>
      </w:r>
      <w:r w:rsidR="00B1111A" w:rsidRPr="00DB7343">
        <w:rPr>
          <w:rFonts w:ascii="Times New Roman" w:hAnsi="Times New Roman" w:cs="Times New Roman"/>
          <w:sz w:val="24"/>
          <w:szCs w:val="24"/>
        </w:rPr>
        <w:t>tamtéž</w:t>
      </w:r>
      <w:r w:rsidR="006F30B7" w:rsidRPr="00DB7343">
        <w:rPr>
          <w:rFonts w:ascii="Times New Roman" w:hAnsi="Times New Roman" w:cs="Times New Roman"/>
          <w:sz w:val="24"/>
          <w:szCs w:val="24"/>
        </w:rPr>
        <w:t>)</w:t>
      </w:r>
    </w:p>
    <w:p w:rsidR="006F30B7" w:rsidRPr="00DB7343" w:rsidRDefault="006F30B7" w:rsidP="00166DB0">
      <w:pPr>
        <w:pStyle w:val="Bezmezer"/>
        <w:spacing w:line="360" w:lineRule="auto"/>
        <w:jc w:val="both"/>
        <w:rPr>
          <w:i/>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Pokud dochází k  vystřídání mluvčích v rozhovoru, a tedy k zajištění toho, aby v zásadě hovořil jen jeden mluvčí, a jsou užity účastníky rozhovoru metody, které formulujeme jako systém pravidel, dochází ke střídání </w:t>
      </w:r>
      <w:r w:rsidRPr="00DB7343">
        <w:rPr>
          <w:rFonts w:ascii="Times New Roman" w:hAnsi="Times New Roman" w:cs="Times New Roman"/>
          <w:sz w:val="24"/>
          <w:szCs w:val="24"/>
        </w:rPr>
        <w:t xml:space="preserve">(replik) mluvčích v rozhovoru. </w:t>
      </w:r>
      <w:r w:rsidR="0066589D" w:rsidRPr="00DB7343">
        <w:rPr>
          <w:rFonts w:ascii="Times New Roman" w:hAnsi="Times New Roman" w:cs="Times New Roman"/>
          <w:i/>
          <w:sz w:val="24"/>
          <w:szCs w:val="24"/>
        </w:rPr>
        <w:t xml:space="preserve">„Výměna replik představuje střídání </w:t>
      </w:r>
      <w:r w:rsidR="00682152" w:rsidRPr="00DB7343">
        <w:rPr>
          <w:rFonts w:ascii="Times New Roman" w:hAnsi="Times New Roman" w:cs="Times New Roman"/>
          <w:i/>
          <w:sz w:val="24"/>
          <w:szCs w:val="24"/>
        </w:rPr>
        <w:t>rolí mluvčího a adresáta (</w:t>
      </w:r>
      <w:r w:rsidR="00695143" w:rsidRPr="00DB7343">
        <w:rPr>
          <w:rFonts w:ascii="Times New Roman" w:hAnsi="Times New Roman" w:cs="Times New Roman"/>
          <w:i/>
          <w:sz w:val="24"/>
          <w:szCs w:val="24"/>
        </w:rPr>
        <w:t>turn</w:t>
      </w:r>
      <w:r w:rsidR="0066589D" w:rsidRPr="00DB7343">
        <w:rPr>
          <w:rFonts w:ascii="Times New Roman" w:hAnsi="Times New Roman" w:cs="Times New Roman"/>
          <w:i/>
          <w:sz w:val="24"/>
          <w:szCs w:val="24"/>
        </w:rPr>
        <w:t xml:space="preserve"> talking) v dialogickém řetězci“</w:t>
      </w:r>
      <w:r w:rsidR="0066589D" w:rsidRPr="00DB7343">
        <w:rPr>
          <w:rFonts w:ascii="Times New Roman" w:hAnsi="Times New Roman" w:cs="Times New Roman"/>
          <w:sz w:val="24"/>
          <w:szCs w:val="24"/>
        </w:rPr>
        <w:t xml:space="preserve"> (Hirschová, 2006: 210)</w:t>
      </w:r>
      <w:r w:rsidR="00E05129" w:rsidRPr="00DB7343">
        <w:rPr>
          <w:i/>
        </w:rPr>
        <w:t xml:space="preserve"> </w:t>
      </w:r>
      <w:r w:rsidR="00EA61E6" w:rsidRPr="00DB7343">
        <w:rPr>
          <w:i/>
        </w:rPr>
        <w:t xml:space="preserve">                                                                                       </w:t>
      </w:r>
      <w:r w:rsidR="00EA61E6" w:rsidRPr="00DB7343">
        <w:rPr>
          <w:i/>
        </w:rPr>
        <w:tab/>
      </w:r>
    </w:p>
    <w:p w:rsidR="00E05129" w:rsidRPr="00DB7343" w:rsidRDefault="006F30B7" w:rsidP="00166DB0">
      <w:pPr>
        <w:pStyle w:val="Bezmezer"/>
        <w:spacing w:line="360" w:lineRule="auto"/>
        <w:jc w:val="both"/>
        <w:rPr>
          <w:rFonts w:ascii="Times New Roman" w:hAnsi="Times New Roman" w:cs="Times New Roman"/>
          <w:i/>
          <w:sz w:val="24"/>
          <w:szCs w:val="24"/>
        </w:rPr>
      </w:pPr>
      <w:r w:rsidRPr="00DB7343">
        <w:rPr>
          <w:i/>
        </w:rPr>
        <w:tab/>
      </w:r>
      <w:r w:rsidR="0066589D" w:rsidRPr="00DB7343">
        <w:rPr>
          <w:rFonts w:ascii="Times New Roman" w:hAnsi="Times New Roman" w:cs="Times New Roman"/>
          <w:sz w:val="24"/>
          <w:szCs w:val="24"/>
        </w:rPr>
        <w:t xml:space="preserve">Pravidla se v rozhovoru uplatňují na místě relevantním z hlediska střídání mluvčích. Mluvčí disponují metodami, jak mechanismus střídání mluvčích uvést do chodu a jak jeho fungování ukončit, popř. pozastavit a znovu </w:t>
      </w:r>
      <w:r w:rsidR="00770894">
        <w:rPr>
          <w:rFonts w:ascii="Times New Roman" w:hAnsi="Times New Roman" w:cs="Times New Roman"/>
          <w:sz w:val="24"/>
          <w:szCs w:val="24"/>
        </w:rPr>
        <w:t>zahájit. Takové chování je nazýváno</w:t>
      </w:r>
      <w:r w:rsidR="0066589D" w:rsidRPr="00DB7343">
        <w:rPr>
          <w:rFonts w:ascii="Times New Roman" w:hAnsi="Times New Roman" w:cs="Times New Roman"/>
          <w:sz w:val="24"/>
          <w:szCs w:val="24"/>
        </w:rPr>
        <w:t xml:space="preserve"> globální organizace rozhovoru.</w:t>
      </w:r>
      <w:r w:rsidRPr="00DB7343">
        <w:rPr>
          <w:rFonts w:ascii="Times New Roman" w:hAnsi="Times New Roman" w:cs="Times New Roman"/>
          <w:sz w:val="24"/>
          <w:szCs w:val="24"/>
        </w:rPr>
        <w:t xml:space="preserve"> (tamtéž)</w:t>
      </w:r>
    </w:p>
    <w:p w:rsidR="0066589D" w:rsidRPr="00DB7343" w:rsidRDefault="00DC4628"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H</w:t>
      </w:r>
      <w:r w:rsidR="002E63B8">
        <w:rPr>
          <w:rFonts w:ascii="Times New Roman" w:hAnsi="Times New Roman" w:cs="Times New Roman"/>
          <w:sz w:val="24"/>
          <w:szCs w:val="24"/>
        </w:rPr>
        <w:t xml:space="preserve">avlík rozdělil podle </w:t>
      </w:r>
      <w:r w:rsidR="002E63B8" w:rsidRPr="00DB7343">
        <w:rPr>
          <w:rFonts w:ascii="Times New Roman" w:hAnsi="Times New Roman" w:cs="Times New Roman"/>
          <w:sz w:val="24"/>
          <w:szCs w:val="24"/>
        </w:rPr>
        <w:t>Claymana</w:t>
      </w:r>
      <w:r w:rsidR="002E63B8">
        <w:rPr>
          <w:rFonts w:ascii="Times New Roman" w:hAnsi="Times New Roman" w:cs="Times New Roman"/>
          <w:sz w:val="24"/>
          <w:szCs w:val="24"/>
        </w:rPr>
        <w:t xml:space="preserve"> a Heritage </w:t>
      </w:r>
      <w:r w:rsidR="0066589D" w:rsidRPr="00DB7343">
        <w:rPr>
          <w:rFonts w:ascii="Times New Roman" w:hAnsi="Times New Roman" w:cs="Times New Roman"/>
          <w:sz w:val="24"/>
          <w:szCs w:val="24"/>
        </w:rPr>
        <w:t>střídání replik v institucionálních rozhovorech</w:t>
      </w:r>
      <w:r w:rsidR="0066589D" w:rsidRPr="00DB7343">
        <w:rPr>
          <w:rFonts w:ascii="Times New Roman" w:hAnsi="Times New Roman" w:cs="Times New Roman"/>
          <w:sz w:val="24"/>
        </w:rPr>
        <w:t xml:space="preserve"> do tří skupin. Pr</w:t>
      </w:r>
      <w:r w:rsidR="00457A1C">
        <w:rPr>
          <w:rFonts w:ascii="Times New Roman" w:hAnsi="Times New Roman" w:cs="Times New Roman"/>
          <w:sz w:val="24"/>
        </w:rPr>
        <w:t>vní skupinu tvoří rozhovory, kde</w:t>
      </w:r>
      <w:r w:rsidR="0066589D" w:rsidRPr="00DB7343">
        <w:rPr>
          <w:rFonts w:ascii="Times New Roman" w:hAnsi="Times New Roman" w:cs="Times New Roman"/>
          <w:sz w:val="24"/>
        </w:rPr>
        <w:t xml:space="preserve"> jsou předem stanoveny </w:t>
      </w:r>
      <w:r w:rsidR="008C5B89">
        <w:rPr>
          <w:rFonts w:ascii="Times New Roman" w:hAnsi="Times New Roman" w:cs="Times New Roman"/>
          <w:sz w:val="24"/>
        </w:rPr>
        <w:t>a </w:t>
      </w:r>
      <w:r w:rsidR="0066589D" w:rsidRPr="00DB7343">
        <w:rPr>
          <w:rFonts w:ascii="Times New Roman" w:hAnsi="Times New Roman" w:cs="Times New Roman"/>
          <w:sz w:val="24"/>
        </w:rPr>
        <w:t xml:space="preserve">přiřazeny jednotlivé typy replik, jedná se často o sled otázek a odpovědí v rozhovorech.  </w:t>
      </w:r>
      <w:r w:rsidR="008C5B89">
        <w:rPr>
          <w:rFonts w:ascii="Times New Roman" w:hAnsi="Times New Roman" w:cs="Times New Roman"/>
          <w:sz w:val="24"/>
        </w:rPr>
        <w:t>U </w:t>
      </w:r>
      <w:r w:rsidR="0066589D" w:rsidRPr="00DB7343">
        <w:rPr>
          <w:rFonts w:ascii="Times New Roman" w:hAnsi="Times New Roman" w:cs="Times New Roman"/>
          <w:sz w:val="24"/>
        </w:rPr>
        <w:t>druhého typu distribuuje repliky k tomu určená osoba. Třetím typem je kombinace obou předchozích.</w:t>
      </w:r>
      <w:r w:rsidR="00EA61E6" w:rsidRPr="00DB7343">
        <w:rPr>
          <w:rFonts w:ascii="Times New Roman" w:hAnsi="Times New Roman" w:cs="Times New Roman"/>
          <w:sz w:val="24"/>
        </w:rPr>
        <w:t xml:space="preserve"> </w:t>
      </w:r>
      <w:r w:rsidR="006F30B7" w:rsidRPr="00DB7343">
        <w:rPr>
          <w:rFonts w:ascii="Times New Roman" w:hAnsi="Times New Roman" w:cs="Times New Roman"/>
          <w:sz w:val="24"/>
        </w:rPr>
        <w:t>(</w:t>
      </w:r>
      <w:r w:rsidR="0066589D" w:rsidRPr="00DB7343">
        <w:rPr>
          <w:rFonts w:ascii="Times New Roman" w:hAnsi="Times New Roman" w:cs="Times New Roman"/>
          <w:sz w:val="24"/>
        </w:rPr>
        <w:t xml:space="preserve">Havlík, 2013: 197)  </w:t>
      </w:r>
    </w:p>
    <w:p w:rsidR="0066589D" w:rsidRPr="00DB7343" w:rsidRDefault="00DC4628"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r>
      <w:r w:rsidR="0066589D" w:rsidRPr="00DB7343">
        <w:rPr>
          <w:rFonts w:ascii="Times New Roman" w:hAnsi="Times New Roman" w:cs="Times New Roman"/>
          <w:sz w:val="24"/>
        </w:rPr>
        <w:t>Syntaktická výstavba repliky může být uvo</w:t>
      </w:r>
      <w:r w:rsidR="00695143" w:rsidRPr="00DB7343">
        <w:rPr>
          <w:rFonts w:ascii="Times New Roman" w:hAnsi="Times New Roman" w:cs="Times New Roman"/>
          <w:sz w:val="24"/>
        </w:rPr>
        <w:t>lněná. Repliková dvojice otázka –</w:t>
      </w:r>
      <w:r w:rsidR="0066589D" w:rsidRPr="00DB7343">
        <w:rPr>
          <w:rFonts w:ascii="Times New Roman" w:hAnsi="Times New Roman" w:cs="Times New Roman"/>
          <w:sz w:val="24"/>
        </w:rPr>
        <w:t xml:space="preserve"> odpověď je těsně propojena i výr</w:t>
      </w:r>
      <w:r w:rsidR="00770894">
        <w:rPr>
          <w:rFonts w:ascii="Times New Roman" w:hAnsi="Times New Roman" w:cs="Times New Roman"/>
          <w:sz w:val="24"/>
        </w:rPr>
        <w:t>azovou kohezí. Otázka podmiňuje a</w:t>
      </w:r>
      <w:r w:rsidR="0066589D" w:rsidRPr="00DB7343">
        <w:rPr>
          <w:rFonts w:ascii="Times New Roman" w:hAnsi="Times New Roman" w:cs="Times New Roman"/>
          <w:sz w:val="24"/>
        </w:rPr>
        <w:t xml:space="preserve"> do jisté míry vymezuje odpověď po stránce obsahové a funkční.</w:t>
      </w:r>
      <w:r w:rsidR="006F30B7" w:rsidRPr="00DB7343">
        <w:rPr>
          <w:rFonts w:ascii="Times New Roman" w:hAnsi="Times New Roman" w:cs="Times New Roman"/>
          <w:sz w:val="24"/>
        </w:rPr>
        <w:t xml:space="preserve"> (</w:t>
      </w:r>
      <w:r w:rsidR="0066589D" w:rsidRPr="00DB7343">
        <w:rPr>
          <w:rFonts w:ascii="Times New Roman" w:hAnsi="Times New Roman" w:cs="Times New Roman"/>
          <w:sz w:val="24"/>
        </w:rPr>
        <w:t>Hoffmannová, 2011: 141)</w:t>
      </w:r>
    </w:p>
    <w:p w:rsidR="0066589D" w:rsidRPr="00DB7343" w:rsidRDefault="007A7B2C" w:rsidP="002E63B8">
      <w:pPr>
        <w:pStyle w:val="Nadpis2"/>
        <w:tabs>
          <w:tab w:val="clear" w:pos="9062"/>
          <w:tab w:val="left" w:pos="6045"/>
        </w:tabs>
        <w:spacing w:line="360" w:lineRule="auto"/>
        <w:jc w:val="both"/>
        <w:rPr>
          <w:rFonts w:ascii="Times New Roman" w:hAnsi="Times New Roman" w:cs="Times New Roman"/>
          <w:color w:val="auto"/>
          <w:sz w:val="28"/>
          <w:szCs w:val="28"/>
        </w:rPr>
      </w:pPr>
      <w:bookmarkStart w:id="147" w:name="_Toc6897858"/>
      <w:r w:rsidRPr="00DB7343">
        <w:rPr>
          <w:rFonts w:ascii="Times New Roman" w:hAnsi="Times New Roman" w:cs="Times New Roman"/>
          <w:color w:val="auto"/>
          <w:sz w:val="28"/>
          <w:szCs w:val="28"/>
        </w:rPr>
        <w:t xml:space="preserve">7.4 </w:t>
      </w:r>
      <w:r w:rsidR="002762B6">
        <w:rPr>
          <w:rFonts w:ascii="Times New Roman" w:hAnsi="Times New Roman" w:cs="Times New Roman"/>
          <w:color w:val="auto"/>
          <w:sz w:val="28"/>
          <w:szCs w:val="28"/>
        </w:rPr>
        <w:t>Překryvy replik a přerušová</w:t>
      </w:r>
      <w:r w:rsidR="0066589D" w:rsidRPr="00DB7343">
        <w:rPr>
          <w:rFonts w:ascii="Times New Roman" w:hAnsi="Times New Roman" w:cs="Times New Roman"/>
          <w:color w:val="auto"/>
          <w:sz w:val="28"/>
          <w:szCs w:val="28"/>
        </w:rPr>
        <w:t>ní</w:t>
      </w:r>
      <w:bookmarkEnd w:id="147"/>
      <w:r w:rsidR="002E63B8">
        <w:rPr>
          <w:rFonts w:ascii="Times New Roman" w:hAnsi="Times New Roman" w:cs="Times New Roman"/>
          <w:color w:val="auto"/>
          <w:sz w:val="28"/>
          <w:szCs w:val="28"/>
        </w:rPr>
        <w:tab/>
      </w:r>
    </w:p>
    <w:p w:rsidR="00E444EE" w:rsidRPr="00DB7343" w:rsidRDefault="00E444EE" w:rsidP="00F8481F">
      <w:pPr>
        <w:pStyle w:val="Bezmezer"/>
        <w:spacing w:line="360" w:lineRule="auto"/>
        <w:jc w:val="both"/>
        <w:rPr>
          <w:rFonts w:ascii="Times New Roman" w:hAnsi="Times New Roman" w:cs="Times New Roman"/>
          <w:sz w:val="24"/>
          <w:szCs w:val="24"/>
          <w:lang w:eastAsia="cs-CZ"/>
        </w:rPr>
      </w:pPr>
      <w:r w:rsidRPr="00DB7343">
        <w:rPr>
          <w:rFonts w:ascii="Times New Roman" w:hAnsi="Times New Roman" w:cs="Times New Roman"/>
          <w:sz w:val="24"/>
          <w:szCs w:val="24"/>
          <w:lang w:eastAsia="cs-CZ"/>
        </w:rPr>
        <w:tab/>
      </w:r>
      <w:r w:rsidR="00EE5308" w:rsidRPr="00DB7343">
        <w:rPr>
          <w:rFonts w:ascii="Times New Roman" w:hAnsi="Times New Roman" w:cs="Times New Roman"/>
          <w:sz w:val="24"/>
          <w:szCs w:val="24"/>
          <w:lang w:eastAsia="cs-CZ"/>
        </w:rPr>
        <w:t>Pro</w:t>
      </w:r>
      <w:r w:rsidR="009B5047">
        <w:rPr>
          <w:rFonts w:ascii="Times New Roman" w:hAnsi="Times New Roman" w:cs="Times New Roman"/>
          <w:sz w:val="24"/>
          <w:szCs w:val="24"/>
          <w:lang w:eastAsia="cs-CZ"/>
        </w:rPr>
        <w:t xml:space="preserve"> dílčí</w:t>
      </w:r>
      <w:r w:rsidR="00EE5308" w:rsidRPr="00DB7343">
        <w:rPr>
          <w:rFonts w:ascii="Times New Roman" w:hAnsi="Times New Roman" w:cs="Times New Roman"/>
          <w:sz w:val="24"/>
          <w:szCs w:val="24"/>
          <w:lang w:eastAsia="cs-CZ"/>
        </w:rPr>
        <w:t xml:space="preserve"> analýzu práce</w:t>
      </w:r>
      <w:r w:rsidR="00770894">
        <w:rPr>
          <w:rFonts w:ascii="Times New Roman" w:hAnsi="Times New Roman" w:cs="Times New Roman"/>
          <w:sz w:val="24"/>
          <w:szCs w:val="24"/>
          <w:lang w:eastAsia="cs-CZ"/>
        </w:rPr>
        <w:t xml:space="preserve"> přerušování</w:t>
      </w:r>
      <w:r w:rsidR="00EE5308" w:rsidRPr="00DB7343">
        <w:rPr>
          <w:rFonts w:ascii="Times New Roman" w:hAnsi="Times New Roman" w:cs="Times New Roman"/>
          <w:sz w:val="24"/>
          <w:szCs w:val="24"/>
          <w:lang w:eastAsia="cs-CZ"/>
        </w:rPr>
        <w:t xml:space="preserve"> je zásadní </w:t>
      </w:r>
      <w:r w:rsidRPr="00DB7343">
        <w:rPr>
          <w:rFonts w:ascii="Times New Roman" w:hAnsi="Times New Roman" w:cs="Times New Roman"/>
          <w:sz w:val="24"/>
          <w:szCs w:val="24"/>
          <w:lang w:eastAsia="cs-CZ"/>
        </w:rPr>
        <w:t>stanovit</w:t>
      </w:r>
      <w:r w:rsidR="009B5047">
        <w:rPr>
          <w:rFonts w:ascii="Times New Roman" w:hAnsi="Times New Roman" w:cs="Times New Roman"/>
          <w:sz w:val="24"/>
          <w:szCs w:val="24"/>
          <w:lang w:eastAsia="cs-CZ"/>
        </w:rPr>
        <w:t xml:space="preserve"> si,</w:t>
      </w:r>
      <w:r w:rsidRPr="00DB7343">
        <w:rPr>
          <w:rFonts w:ascii="Times New Roman" w:hAnsi="Times New Roman" w:cs="Times New Roman"/>
          <w:sz w:val="24"/>
          <w:szCs w:val="24"/>
          <w:lang w:eastAsia="cs-CZ"/>
        </w:rPr>
        <w:t xml:space="preserve"> jak se mezi seb</w:t>
      </w:r>
      <w:r w:rsidR="002762B6">
        <w:rPr>
          <w:rFonts w:ascii="Times New Roman" w:hAnsi="Times New Roman" w:cs="Times New Roman"/>
          <w:sz w:val="24"/>
          <w:szCs w:val="24"/>
          <w:lang w:eastAsia="cs-CZ"/>
        </w:rPr>
        <w:t>ou liší překryv replik a přerušová</w:t>
      </w:r>
      <w:r w:rsidRPr="00DB7343">
        <w:rPr>
          <w:rFonts w:ascii="Times New Roman" w:hAnsi="Times New Roman" w:cs="Times New Roman"/>
          <w:sz w:val="24"/>
          <w:szCs w:val="24"/>
          <w:lang w:eastAsia="cs-CZ"/>
        </w:rPr>
        <w:t>ní, kterým se analytická část práce bude zabývat.</w:t>
      </w:r>
    </w:p>
    <w:p w:rsidR="0066589D" w:rsidRPr="00DB7343" w:rsidRDefault="007A7B2C" w:rsidP="00F8481F">
      <w:pPr>
        <w:pStyle w:val="Nadpis3"/>
        <w:spacing w:line="360" w:lineRule="auto"/>
        <w:jc w:val="both"/>
        <w:rPr>
          <w:rFonts w:ascii="Times New Roman" w:hAnsi="Times New Roman" w:cs="Times New Roman"/>
          <w:color w:val="auto"/>
          <w:sz w:val="28"/>
        </w:rPr>
      </w:pPr>
      <w:bookmarkStart w:id="148" w:name="_Toc6897859"/>
      <w:r w:rsidRPr="00DB7343">
        <w:rPr>
          <w:rFonts w:ascii="Times New Roman" w:hAnsi="Times New Roman" w:cs="Times New Roman"/>
          <w:color w:val="auto"/>
          <w:sz w:val="28"/>
        </w:rPr>
        <w:t>7.4</w:t>
      </w:r>
      <w:r w:rsidR="00D81222" w:rsidRPr="00DB7343">
        <w:rPr>
          <w:rFonts w:ascii="Times New Roman" w:hAnsi="Times New Roman" w:cs="Times New Roman"/>
          <w:color w:val="auto"/>
          <w:sz w:val="28"/>
        </w:rPr>
        <w:t xml:space="preserve">.1 </w:t>
      </w:r>
      <w:r w:rsidR="0066589D" w:rsidRPr="00DB7343">
        <w:rPr>
          <w:rFonts w:ascii="Times New Roman" w:hAnsi="Times New Roman" w:cs="Times New Roman"/>
          <w:color w:val="auto"/>
          <w:sz w:val="28"/>
        </w:rPr>
        <w:t>Překryv replik</w:t>
      </w:r>
      <w:bookmarkEnd w:id="148"/>
    </w:p>
    <w:p w:rsidR="002E63B8" w:rsidRDefault="0066589D" w:rsidP="00F8481F">
      <w:pPr>
        <w:pStyle w:val="Literatur"/>
        <w:spacing w:line="360" w:lineRule="auto"/>
        <w:ind w:left="0" w:firstLine="708"/>
        <w:rPr>
          <w:b/>
          <w:bCs/>
          <w:sz w:val="26"/>
          <w:szCs w:val="24"/>
        </w:rPr>
      </w:pPr>
      <w:r w:rsidRPr="00DB7343">
        <w:rPr>
          <w:rFonts w:ascii="Times New Roman" w:hAnsi="Times New Roman" w:cs="Times New Roman"/>
          <w:sz w:val="24"/>
          <w:szCs w:val="24"/>
        </w:rPr>
        <w:t>Překryvy replik označuje Havlík ve sv</w:t>
      </w:r>
      <w:r w:rsidR="00467E55" w:rsidRPr="00DB7343">
        <w:rPr>
          <w:rFonts w:ascii="Times New Roman" w:hAnsi="Times New Roman" w:cs="Times New Roman"/>
          <w:sz w:val="24"/>
          <w:szCs w:val="24"/>
        </w:rPr>
        <w:t xml:space="preserve">é disertační práci jako „okno“ </w:t>
      </w:r>
      <w:r w:rsidRPr="00DB7343">
        <w:rPr>
          <w:rFonts w:ascii="Times New Roman" w:hAnsi="Times New Roman" w:cs="Times New Roman"/>
          <w:sz w:val="24"/>
          <w:szCs w:val="24"/>
        </w:rPr>
        <w:t xml:space="preserve">do mechanismu střídání replik v rozhovorech.  Bývají totiž dokladem toho, že </w:t>
      </w:r>
      <w:r w:rsidR="00EE5308" w:rsidRPr="00DB7343">
        <w:rPr>
          <w:rFonts w:ascii="Times New Roman" w:hAnsi="Times New Roman" w:cs="Times New Roman"/>
          <w:sz w:val="24"/>
          <w:szCs w:val="24"/>
        </w:rPr>
        <w:t>posluchač rozpoznal</w:t>
      </w:r>
      <w:r w:rsidRPr="00DB7343">
        <w:rPr>
          <w:rFonts w:ascii="Times New Roman" w:hAnsi="Times New Roman" w:cs="Times New Roman"/>
          <w:sz w:val="24"/>
          <w:szCs w:val="24"/>
        </w:rPr>
        <w:t xml:space="preserve"> okamžik, </w:t>
      </w:r>
      <w:r w:rsidRPr="00DB7343">
        <w:rPr>
          <w:rFonts w:ascii="Times New Roman" w:hAnsi="Times New Roman" w:cs="Times New Roman"/>
          <w:sz w:val="24"/>
          <w:szCs w:val="24"/>
        </w:rPr>
        <w:lastRenderedPageBreak/>
        <w:t>kdy se dosavadní mluvčí chystal ukončit svou repliku. Překryvy replik jsou výchozím bodem pro analýzu formování místa relevantního z hlediska střídání mluvčích. (Havlík, 2012: 6)</w:t>
      </w:r>
      <w:r w:rsidRPr="00DB7343">
        <w:rPr>
          <w:rFonts w:ascii="Times New Roman" w:hAnsi="Times New Roman" w:cs="Times New Roman"/>
          <w:i/>
          <w:sz w:val="24"/>
          <w:szCs w:val="24"/>
        </w:rPr>
        <w:t xml:space="preserve"> „</w:t>
      </w:r>
      <w:r w:rsidR="00467E55" w:rsidRPr="00DB7343">
        <w:rPr>
          <w:rFonts w:ascii="Times New Roman" w:hAnsi="Times New Roman" w:cs="Times New Roman"/>
          <w:i/>
          <w:sz w:val="24"/>
          <w:szCs w:val="24"/>
        </w:rPr>
        <w:t xml:space="preserve">Překryv </w:t>
      </w:r>
      <w:r w:rsidRPr="00DB7343">
        <w:rPr>
          <w:rFonts w:ascii="Times New Roman" w:hAnsi="Times New Roman" w:cs="Times New Roman"/>
          <w:i/>
          <w:sz w:val="24"/>
          <w:szCs w:val="24"/>
        </w:rPr>
        <w:t>může být jen známkou zápalu vstupujícího a nemusí být vnímán jako přerušení.</w:t>
      </w:r>
      <w:r w:rsidRPr="00DB7343">
        <w:rPr>
          <w:rFonts w:ascii="Times New Roman" w:hAnsi="Times New Roman" w:cs="Times New Roman"/>
          <w:sz w:val="24"/>
          <w:szCs w:val="24"/>
        </w:rPr>
        <w:t>“ (Havlík, 2012: 36)</w:t>
      </w:r>
      <w:r w:rsidR="00770894">
        <w:rPr>
          <w:b/>
          <w:bCs/>
          <w:sz w:val="26"/>
          <w:szCs w:val="24"/>
        </w:rPr>
        <w:t xml:space="preserve"> </w:t>
      </w:r>
    </w:p>
    <w:p w:rsidR="0066589D" w:rsidRPr="00DB7343" w:rsidRDefault="0066589D" w:rsidP="00F8481F">
      <w:pPr>
        <w:pStyle w:val="Literatur"/>
        <w:spacing w:line="360" w:lineRule="auto"/>
        <w:ind w:left="0" w:firstLine="708"/>
        <w:rPr>
          <w:b/>
          <w:bCs/>
          <w:sz w:val="26"/>
          <w:szCs w:val="24"/>
        </w:rPr>
      </w:pPr>
      <w:r w:rsidRPr="00DB7343">
        <w:rPr>
          <w:rFonts w:ascii="Times New Roman" w:hAnsi="Times New Roman" w:cs="Times New Roman"/>
          <w:sz w:val="24"/>
          <w:szCs w:val="24"/>
        </w:rPr>
        <w:t>Překryvy replik Havlík třídí podle místa vzniku: začátek překryvu replik může spadat do oblas</w:t>
      </w:r>
      <w:r w:rsidR="00E444EE" w:rsidRPr="00DB7343">
        <w:rPr>
          <w:rFonts w:ascii="Times New Roman" w:hAnsi="Times New Roman" w:cs="Times New Roman"/>
          <w:sz w:val="24"/>
          <w:szCs w:val="24"/>
        </w:rPr>
        <w:t>ti místa relevantního přechodu,</w:t>
      </w:r>
      <w:r w:rsidRPr="00DB7343">
        <w:rPr>
          <w:rFonts w:ascii="Times New Roman" w:hAnsi="Times New Roman" w:cs="Times New Roman"/>
          <w:sz w:val="24"/>
          <w:szCs w:val="24"/>
        </w:rPr>
        <w:t xml:space="preserve"> nebo doprostřed právě probíhající výpo</w:t>
      </w:r>
      <w:r w:rsidR="00467E55" w:rsidRPr="00DB7343">
        <w:rPr>
          <w:rFonts w:ascii="Times New Roman" w:hAnsi="Times New Roman" w:cs="Times New Roman"/>
          <w:sz w:val="24"/>
          <w:szCs w:val="24"/>
        </w:rPr>
        <w:t>věď</w:t>
      </w:r>
      <w:r w:rsidRPr="00DB7343">
        <w:rPr>
          <w:rFonts w:ascii="Times New Roman" w:hAnsi="Times New Roman" w:cs="Times New Roman"/>
          <w:sz w:val="24"/>
          <w:szCs w:val="24"/>
        </w:rPr>
        <w:t>. „</w:t>
      </w:r>
      <w:r w:rsidRPr="00DB7343">
        <w:rPr>
          <w:rFonts w:ascii="Times New Roman" w:hAnsi="Times New Roman" w:cs="Times New Roman"/>
          <w:i/>
          <w:sz w:val="24"/>
          <w:szCs w:val="24"/>
        </w:rPr>
        <w:t>Dojde-li k překryvu replik v oblasti místo relevantního přechodu</w:t>
      </w:r>
      <w:r w:rsidRPr="006F07ED">
        <w:rPr>
          <w:rFonts w:ascii="Times New Roman" w:hAnsi="Times New Roman" w:cs="Times New Roman"/>
          <w:sz w:val="24"/>
          <w:szCs w:val="24"/>
        </w:rPr>
        <w:t>,</w:t>
      </w:r>
      <w:r w:rsidR="006F07ED" w:rsidRPr="006F07ED">
        <w:rPr>
          <w:rFonts w:ascii="Times New Roman" w:hAnsi="Times New Roman" w:cs="Times New Roman"/>
          <w:sz w:val="24"/>
          <w:szCs w:val="24"/>
        </w:rPr>
        <w:t xml:space="preserve"> </w:t>
      </w:r>
      <w:r w:rsidR="006F07ED">
        <w:rPr>
          <w:rFonts w:ascii="Times New Roman" w:hAnsi="Times New Roman" w:cs="Times New Roman"/>
          <w:sz w:val="24"/>
          <w:szCs w:val="24"/>
        </w:rPr>
        <w:t>(</w:t>
      </w:r>
      <w:r w:rsidR="006F07ED" w:rsidRPr="006F07ED">
        <w:rPr>
          <w:rFonts w:ascii="Times New Roman" w:hAnsi="Times New Roman" w:cs="Times New Roman"/>
          <w:sz w:val="24"/>
          <w:szCs w:val="24"/>
        </w:rPr>
        <w:t>dále i MRP</w:t>
      </w:r>
      <w:r w:rsidR="006F07ED">
        <w:rPr>
          <w:rFonts w:ascii="Times New Roman" w:hAnsi="Times New Roman" w:cs="Times New Roman"/>
          <w:i/>
          <w:sz w:val="24"/>
          <w:szCs w:val="24"/>
        </w:rPr>
        <w:t>)</w:t>
      </w:r>
      <w:r w:rsidRPr="00DB7343">
        <w:rPr>
          <w:rFonts w:ascii="Times New Roman" w:hAnsi="Times New Roman" w:cs="Times New Roman"/>
          <w:i/>
          <w:sz w:val="24"/>
          <w:szCs w:val="24"/>
        </w:rPr>
        <w:t xml:space="preserve"> rozlišujeme dva základní typy: a) terminální překryv;</w:t>
      </w:r>
      <w:r w:rsidR="00B3166F" w:rsidRPr="00DB7343">
        <w:rPr>
          <w:rFonts w:ascii="Times New Roman" w:hAnsi="Times New Roman" w:cs="Times New Roman"/>
          <w:sz w:val="24"/>
          <w:szCs w:val="24"/>
        </w:rPr>
        <w:t xml:space="preserve"> kdy dosavadní posluchač rozpozná místo ukončení repliky, ale vskočí do promluvy ještě dříve </w:t>
      </w:r>
      <w:r w:rsidR="00B3166F" w:rsidRPr="00DB7343">
        <w:rPr>
          <w:rFonts w:ascii="Times New Roman" w:hAnsi="Times New Roman" w:cs="Times New Roman"/>
          <w:i/>
          <w:sz w:val="24"/>
          <w:szCs w:val="24"/>
        </w:rPr>
        <w:t xml:space="preserve">b) souběžný start, </w:t>
      </w:r>
      <w:r w:rsidR="00B3166F" w:rsidRPr="00DB7343">
        <w:rPr>
          <w:rFonts w:ascii="Times New Roman" w:hAnsi="Times New Roman" w:cs="Times New Roman"/>
          <w:sz w:val="24"/>
          <w:szCs w:val="24"/>
        </w:rPr>
        <w:t xml:space="preserve">kdy začnou dosavadní mluvčí </w:t>
      </w:r>
      <w:r w:rsidR="00C97E09">
        <w:rPr>
          <w:rFonts w:ascii="Times New Roman" w:hAnsi="Times New Roman" w:cs="Times New Roman"/>
          <w:sz w:val="24"/>
          <w:szCs w:val="24"/>
        </w:rPr>
        <w:t>i </w:t>
      </w:r>
      <w:r w:rsidR="00B3166F" w:rsidRPr="00DB7343">
        <w:rPr>
          <w:rFonts w:ascii="Times New Roman" w:hAnsi="Times New Roman" w:cs="Times New Roman"/>
          <w:sz w:val="24"/>
          <w:szCs w:val="24"/>
        </w:rPr>
        <w:t>předchozí mluvčí mluvit současně po odmlce, kdy se přerušený mluvčí rozhodne ve výpovědi pokračovat.</w:t>
      </w:r>
      <w:r w:rsidRPr="00DB7343">
        <w:rPr>
          <w:rFonts w:ascii="Times New Roman" w:hAnsi="Times New Roman" w:cs="Times New Roman"/>
          <w:sz w:val="24"/>
          <w:szCs w:val="24"/>
        </w:rPr>
        <w:t xml:space="preserve">“ </w:t>
      </w:r>
      <w:r w:rsidR="00467E55" w:rsidRPr="00DB7343">
        <w:rPr>
          <w:rFonts w:ascii="Times New Roman" w:hAnsi="Times New Roman" w:cs="Times New Roman"/>
          <w:sz w:val="24"/>
          <w:szCs w:val="24"/>
        </w:rPr>
        <w:t>(</w:t>
      </w:r>
      <w:r w:rsidR="005B2F94" w:rsidRPr="00DB7343">
        <w:rPr>
          <w:rFonts w:ascii="Times New Roman" w:hAnsi="Times New Roman" w:cs="Times New Roman"/>
          <w:sz w:val="24"/>
          <w:szCs w:val="24"/>
        </w:rPr>
        <w:t>tamtéž: 53</w:t>
      </w:r>
      <w:r w:rsidR="00467E55" w:rsidRPr="00DB7343">
        <w:rPr>
          <w:rFonts w:ascii="Times New Roman" w:hAnsi="Times New Roman" w:cs="Times New Roman"/>
          <w:sz w:val="24"/>
          <w:szCs w:val="24"/>
        </w:rPr>
        <w:t>)</w:t>
      </w:r>
      <w:r w:rsidR="00EE5308" w:rsidRPr="00DB7343">
        <w:rPr>
          <w:rFonts w:ascii="Times New Roman" w:hAnsi="Times New Roman" w:cs="Times New Roman"/>
          <w:sz w:val="24"/>
          <w:szCs w:val="24"/>
        </w:rPr>
        <w:t xml:space="preserve"> Dále se překryvy replik dělí </w:t>
      </w:r>
      <w:r w:rsidR="006F4CC8" w:rsidRPr="00DB7343">
        <w:rPr>
          <w:rFonts w:ascii="Times New Roman" w:hAnsi="Times New Roman" w:cs="Times New Roman"/>
          <w:sz w:val="24"/>
          <w:szCs w:val="24"/>
        </w:rPr>
        <w:t xml:space="preserve">podle příčin vzniku: </w:t>
      </w:r>
      <w:r w:rsidRPr="00DB7343">
        <w:rPr>
          <w:rFonts w:ascii="Times New Roman" w:hAnsi="Times New Roman" w:cs="Times New Roman"/>
          <w:sz w:val="24"/>
          <w:szCs w:val="24"/>
        </w:rPr>
        <w:t>jedná se o tři typy počátků překryvů replik, jedním je počátek vázaný n</w:t>
      </w:r>
      <w:r w:rsidR="005B2F94" w:rsidRPr="00DB7343">
        <w:rPr>
          <w:rFonts w:ascii="Times New Roman" w:hAnsi="Times New Roman" w:cs="Times New Roman"/>
          <w:sz w:val="24"/>
          <w:szCs w:val="24"/>
        </w:rPr>
        <w:t>a místo relevantního přechodu,</w:t>
      </w:r>
      <w:r w:rsidR="006F07ED">
        <w:rPr>
          <w:rFonts w:ascii="Times New Roman" w:hAnsi="Times New Roman" w:cs="Times New Roman"/>
          <w:sz w:val="24"/>
          <w:szCs w:val="24"/>
        </w:rPr>
        <w:t xml:space="preserve"> přímo v MRP</w:t>
      </w:r>
      <w:r w:rsidR="005C236A" w:rsidRPr="00DB7343">
        <w:rPr>
          <w:rFonts w:ascii="Times New Roman" w:hAnsi="Times New Roman" w:cs="Times New Roman"/>
          <w:sz w:val="24"/>
          <w:szCs w:val="24"/>
        </w:rPr>
        <w:t>,</w:t>
      </w:r>
      <w:r w:rsidR="005B2F94" w:rsidRPr="00DB7343">
        <w:rPr>
          <w:rFonts w:ascii="Times New Roman" w:hAnsi="Times New Roman" w:cs="Times New Roman"/>
          <w:sz w:val="24"/>
          <w:szCs w:val="24"/>
        </w:rPr>
        <w:t xml:space="preserve"> </w:t>
      </w:r>
      <w:r w:rsidRPr="00DB7343">
        <w:rPr>
          <w:rFonts w:ascii="Times New Roman" w:hAnsi="Times New Roman" w:cs="Times New Roman"/>
          <w:sz w:val="24"/>
          <w:szCs w:val="24"/>
        </w:rPr>
        <w:t>dále vázaný k rozpoznání záměru či sdělení dosavadní</w:t>
      </w:r>
      <w:r w:rsidR="00467E55" w:rsidRPr="00DB7343">
        <w:rPr>
          <w:rFonts w:ascii="Times New Roman" w:hAnsi="Times New Roman" w:cs="Times New Roman"/>
          <w:sz w:val="24"/>
          <w:szCs w:val="24"/>
        </w:rPr>
        <w:t>ho</w:t>
      </w:r>
      <w:r w:rsidRPr="00DB7343">
        <w:rPr>
          <w:rFonts w:ascii="Times New Roman" w:hAnsi="Times New Roman" w:cs="Times New Roman"/>
          <w:sz w:val="24"/>
          <w:szCs w:val="24"/>
        </w:rPr>
        <w:t xml:space="preserve"> mluvčí</w:t>
      </w:r>
      <w:r w:rsidR="006F07ED">
        <w:rPr>
          <w:rFonts w:ascii="Times New Roman" w:hAnsi="Times New Roman" w:cs="Times New Roman"/>
          <w:sz w:val="24"/>
          <w:szCs w:val="24"/>
        </w:rPr>
        <w:t>, tedy v blízkosti MRP</w:t>
      </w:r>
      <w:r w:rsidR="00457A1C">
        <w:rPr>
          <w:rFonts w:ascii="Times New Roman" w:hAnsi="Times New Roman" w:cs="Times New Roman"/>
          <w:sz w:val="24"/>
          <w:szCs w:val="24"/>
        </w:rPr>
        <w:t xml:space="preserve"> </w:t>
      </w:r>
      <w:r w:rsidRPr="00DB7343">
        <w:rPr>
          <w:rFonts w:ascii="Times New Roman" w:hAnsi="Times New Roman" w:cs="Times New Roman"/>
          <w:sz w:val="24"/>
          <w:szCs w:val="24"/>
        </w:rPr>
        <w:t>a vázaný k průběhu</w:t>
      </w:r>
      <w:r w:rsidR="005C236A" w:rsidRPr="00DB7343">
        <w:rPr>
          <w:rFonts w:ascii="Times New Roman" w:hAnsi="Times New Roman" w:cs="Times New Roman"/>
          <w:sz w:val="24"/>
          <w:szCs w:val="24"/>
        </w:rPr>
        <w:t xml:space="preserve"> replik</w:t>
      </w:r>
      <w:r w:rsidR="006F07ED">
        <w:rPr>
          <w:rFonts w:ascii="Times New Roman" w:hAnsi="Times New Roman" w:cs="Times New Roman"/>
          <w:sz w:val="24"/>
          <w:szCs w:val="24"/>
        </w:rPr>
        <w:t xml:space="preserve">y, do níž je vstupováno mimo </w:t>
      </w:r>
      <w:proofErr w:type="gramStart"/>
      <w:r w:rsidR="006F07ED">
        <w:rPr>
          <w:rFonts w:ascii="Times New Roman" w:hAnsi="Times New Roman" w:cs="Times New Roman"/>
          <w:sz w:val="24"/>
          <w:szCs w:val="24"/>
        </w:rPr>
        <w:t>MRP</w:t>
      </w:r>
      <w:r w:rsidR="00D60528">
        <w:rPr>
          <w:rFonts w:ascii="Times New Roman" w:hAnsi="Times New Roman" w:cs="Times New Roman"/>
          <w:sz w:val="24"/>
          <w:szCs w:val="24"/>
        </w:rPr>
        <w:t xml:space="preserve"> a jsou</w:t>
      </w:r>
      <w:proofErr w:type="gramEnd"/>
      <w:r w:rsidR="00D60528">
        <w:rPr>
          <w:rFonts w:ascii="Times New Roman" w:hAnsi="Times New Roman" w:cs="Times New Roman"/>
          <w:sz w:val="24"/>
          <w:szCs w:val="24"/>
        </w:rPr>
        <w:t xml:space="preserve"> </w:t>
      </w:r>
      <w:r w:rsidR="005C236A" w:rsidRPr="00DB7343">
        <w:rPr>
          <w:rFonts w:ascii="Times New Roman" w:hAnsi="Times New Roman" w:cs="Times New Roman"/>
          <w:sz w:val="24"/>
          <w:szCs w:val="24"/>
        </w:rPr>
        <w:t xml:space="preserve">porušeny </w:t>
      </w:r>
      <w:proofErr w:type="gramStart"/>
      <w:r w:rsidR="005C236A" w:rsidRPr="00DB7343">
        <w:rPr>
          <w:rFonts w:ascii="Times New Roman" w:hAnsi="Times New Roman" w:cs="Times New Roman"/>
          <w:sz w:val="24"/>
          <w:szCs w:val="24"/>
        </w:rPr>
        <w:t>pravidla.</w:t>
      </w:r>
      <w:proofErr w:type="gramEnd"/>
      <w:r w:rsidR="005C236A" w:rsidRPr="00DB7343">
        <w:rPr>
          <w:rFonts w:ascii="Times New Roman" w:hAnsi="Times New Roman" w:cs="Times New Roman"/>
          <w:sz w:val="24"/>
          <w:szCs w:val="24"/>
        </w:rPr>
        <w:t xml:space="preserve"> Dále mohou být p</w:t>
      </w:r>
      <w:r w:rsidR="00467E55" w:rsidRPr="00DB7343">
        <w:rPr>
          <w:rFonts w:ascii="Times New Roman" w:hAnsi="Times New Roman" w:cs="Times New Roman"/>
          <w:sz w:val="24"/>
          <w:szCs w:val="24"/>
        </w:rPr>
        <w:t>řekryvy replik</w:t>
      </w:r>
      <w:r w:rsidRPr="00DB7343">
        <w:rPr>
          <w:rFonts w:ascii="Times New Roman" w:hAnsi="Times New Roman" w:cs="Times New Roman"/>
          <w:sz w:val="24"/>
          <w:szCs w:val="24"/>
        </w:rPr>
        <w:t xml:space="preserve"> buď kooperativní</w:t>
      </w:r>
      <w:r w:rsidR="005B2F94" w:rsidRPr="00DB7343">
        <w:rPr>
          <w:rFonts w:ascii="Times New Roman" w:hAnsi="Times New Roman" w:cs="Times New Roman"/>
          <w:sz w:val="24"/>
          <w:szCs w:val="24"/>
        </w:rPr>
        <w:t>,</w:t>
      </w:r>
      <w:r w:rsidRPr="00DB7343">
        <w:rPr>
          <w:rFonts w:ascii="Times New Roman" w:hAnsi="Times New Roman" w:cs="Times New Roman"/>
          <w:sz w:val="24"/>
          <w:szCs w:val="24"/>
        </w:rPr>
        <w:t xml:space="preserve"> nebo kompetitivní, kdy dochází k boji o repliku. Rozlišit je, je </w:t>
      </w:r>
      <w:r w:rsidR="00467E55" w:rsidRPr="00DB7343">
        <w:rPr>
          <w:rFonts w:ascii="Times New Roman" w:hAnsi="Times New Roman" w:cs="Times New Roman"/>
          <w:sz w:val="24"/>
          <w:szCs w:val="24"/>
        </w:rPr>
        <w:t>možné</w:t>
      </w:r>
      <w:r w:rsidRPr="00DB7343">
        <w:rPr>
          <w:rFonts w:ascii="Times New Roman" w:hAnsi="Times New Roman" w:cs="Times New Roman"/>
          <w:sz w:val="24"/>
          <w:szCs w:val="24"/>
        </w:rPr>
        <w:t xml:space="preserve"> podle prozodického průběhu a významu vstupující repliky. (</w:t>
      </w:r>
      <w:r w:rsidR="006F4CC8" w:rsidRPr="00DB7343">
        <w:rPr>
          <w:rFonts w:ascii="Times New Roman" w:hAnsi="Times New Roman" w:cs="Times New Roman"/>
          <w:sz w:val="24"/>
          <w:szCs w:val="24"/>
        </w:rPr>
        <w:t>tamtéž</w:t>
      </w:r>
      <w:r w:rsidR="00695143" w:rsidRPr="00DB7343">
        <w:rPr>
          <w:rFonts w:ascii="Times New Roman" w:hAnsi="Times New Roman" w:cs="Times New Roman"/>
          <w:sz w:val="24"/>
          <w:szCs w:val="24"/>
        </w:rPr>
        <w:t>: 53</w:t>
      </w:r>
      <w:r w:rsidR="00372EF0" w:rsidRPr="00372EF0">
        <w:rPr>
          <w:sz w:val="24"/>
          <w:szCs w:val="24"/>
        </w:rPr>
        <w:t>-</w:t>
      </w:r>
      <w:r w:rsidRPr="00DB7343">
        <w:rPr>
          <w:rFonts w:ascii="Times New Roman" w:hAnsi="Times New Roman" w:cs="Times New Roman"/>
          <w:sz w:val="24"/>
          <w:szCs w:val="24"/>
        </w:rPr>
        <w:t>54)</w:t>
      </w:r>
    </w:p>
    <w:p w:rsidR="0066589D" w:rsidRPr="00DB7343" w:rsidRDefault="007A7B2C" w:rsidP="00F8481F">
      <w:pPr>
        <w:pStyle w:val="Nadpis3"/>
        <w:spacing w:line="360" w:lineRule="auto"/>
        <w:jc w:val="both"/>
        <w:rPr>
          <w:rFonts w:ascii="Times New Roman" w:hAnsi="Times New Roman" w:cs="Times New Roman"/>
          <w:color w:val="auto"/>
          <w:sz w:val="28"/>
        </w:rPr>
      </w:pPr>
      <w:bookmarkStart w:id="149" w:name="_Toc6897860"/>
      <w:r w:rsidRPr="00DB7343">
        <w:rPr>
          <w:rFonts w:ascii="Times New Roman" w:hAnsi="Times New Roman" w:cs="Times New Roman"/>
          <w:color w:val="auto"/>
          <w:sz w:val="28"/>
        </w:rPr>
        <w:t>7.4</w:t>
      </w:r>
      <w:r w:rsidR="00D81222" w:rsidRPr="00DB7343">
        <w:rPr>
          <w:rFonts w:ascii="Times New Roman" w:hAnsi="Times New Roman" w:cs="Times New Roman"/>
          <w:color w:val="auto"/>
          <w:sz w:val="28"/>
        </w:rPr>
        <w:t xml:space="preserve">.2 </w:t>
      </w:r>
      <w:r w:rsidR="0066589D" w:rsidRPr="00DB7343">
        <w:rPr>
          <w:rFonts w:ascii="Times New Roman" w:hAnsi="Times New Roman" w:cs="Times New Roman"/>
          <w:color w:val="auto"/>
          <w:sz w:val="28"/>
        </w:rPr>
        <w:t>Přeru</w:t>
      </w:r>
      <w:r w:rsidR="002762B6">
        <w:rPr>
          <w:rFonts w:ascii="Times New Roman" w:hAnsi="Times New Roman" w:cs="Times New Roman"/>
          <w:color w:val="auto"/>
          <w:sz w:val="28"/>
        </w:rPr>
        <w:t>šová</w:t>
      </w:r>
      <w:r w:rsidR="0066589D" w:rsidRPr="00DB7343">
        <w:rPr>
          <w:rFonts w:ascii="Times New Roman" w:hAnsi="Times New Roman" w:cs="Times New Roman"/>
          <w:color w:val="auto"/>
          <w:sz w:val="28"/>
        </w:rPr>
        <w:t>ní</w:t>
      </w:r>
      <w:bookmarkEnd w:id="149"/>
    </w:p>
    <w:p w:rsidR="005C236A" w:rsidRPr="00DB7343" w:rsidRDefault="00D057EE" w:rsidP="00F8481F">
      <w:pPr>
        <w:pStyle w:val="Bezmezer"/>
        <w:spacing w:line="360" w:lineRule="auto"/>
        <w:jc w:val="both"/>
        <w:rPr>
          <w:rFonts w:ascii="Times New Roman" w:hAnsi="Times New Roman" w:cs="Times New Roman"/>
          <w:sz w:val="24"/>
          <w:szCs w:val="24"/>
        </w:rPr>
      </w:pPr>
      <w:r w:rsidRPr="00DB7343">
        <w:tab/>
      </w:r>
      <w:r w:rsidR="00EE5308" w:rsidRPr="00DB7343">
        <w:rPr>
          <w:rFonts w:ascii="Times New Roman" w:hAnsi="Times New Roman" w:cs="Times New Roman"/>
          <w:sz w:val="24"/>
          <w:szCs w:val="24"/>
        </w:rPr>
        <w:t>Práce se věnuje analýze přerušování, proto je této regulační technice věnována následující kapitola.</w:t>
      </w:r>
      <w:r w:rsidR="00EE5308" w:rsidRPr="00DB7343">
        <w:t xml:space="preserve"> </w:t>
      </w:r>
      <w:r w:rsidRPr="00DB7343">
        <w:rPr>
          <w:rFonts w:ascii="Times New Roman" w:hAnsi="Times New Roman" w:cs="Times New Roman"/>
          <w:sz w:val="24"/>
          <w:szCs w:val="24"/>
        </w:rPr>
        <w:t>Přerušování řeči se definuje jako vstup do řeči na místě, které není adekvátní pro převzetí slova. Mluvčí pronáší repliku a než ji dokon</w:t>
      </w:r>
      <w:r w:rsidR="002762B6">
        <w:rPr>
          <w:rFonts w:ascii="Times New Roman" w:hAnsi="Times New Roman" w:cs="Times New Roman"/>
          <w:sz w:val="24"/>
          <w:szCs w:val="24"/>
        </w:rPr>
        <w:t>čí, začne mluvit druhý mluvčí. První m</w:t>
      </w:r>
      <w:r w:rsidRPr="00DB7343">
        <w:rPr>
          <w:rFonts w:ascii="Times New Roman" w:hAnsi="Times New Roman" w:cs="Times New Roman"/>
          <w:sz w:val="24"/>
          <w:szCs w:val="24"/>
        </w:rPr>
        <w:t>luvčí může reagovat tak, že vstup ignoruje a</w:t>
      </w:r>
      <w:r w:rsidR="00763713">
        <w:rPr>
          <w:rFonts w:ascii="Times New Roman" w:hAnsi="Times New Roman" w:cs="Times New Roman"/>
          <w:sz w:val="24"/>
          <w:szCs w:val="24"/>
        </w:rPr>
        <w:t xml:space="preserve"> dále p</w:t>
      </w:r>
      <w:r w:rsidR="00D60528">
        <w:rPr>
          <w:rFonts w:ascii="Times New Roman" w:hAnsi="Times New Roman" w:cs="Times New Roman"/>
          <w:sz w:val="24"/>
          <w:szCs w:val="24"/>
        </w:rPr>
        <w:t xml:space="preserve">okračuje ve své výpovědi, nebo </w:t>
      </w:r>
      <w:r w:rsidR="00763713">
        <w:rPr>
          <w:rFonts w:ascii="Times New Roman" w:hAnsi="Times New Roman" w:cs="Times New Roman"/>
          <w:sz w:val="24"/>
          <w:szCs w:val="24"/>
        </w:rPr>
        <w:t xml:space="preserve">si dočasně nechá vzít slovo. </w:t>
      </w:r>
      <w:r w:rsidRPr="00DB7343">
        <w:rPr>
          <w:rFonts w:ascii="Times New Roman" w:hAnsi="Times New Roman" w:cs="Times New Roman"/>
          <w:sz w:val="24"/>
          <w:szCs w:val="24"/>
        </w:rPr>
        <w:t xml:space="preserve">Reakce na porušení může být negativní i pozitivní avšak s narůstajícím přerušováním řeči může mít rozhovor více konfrontační rysy. </w:t>
      </w:r>
      <w:r w:rsidR="00763713" w:rsidRPr="00DB7343">
        <w:rPr>
          <w:rFonts w:ascii="Times New Roman" w:hAnsi="Times New Roman" w:cs="Times New Roman"/>
          <w:sz w:val="24"/>
          <w:szCs w:val="24"/>
        </w:rPr>
        <w:t>(</w:t>
      </w:r>
      <w:r w:rsidR="00763713" w:rsidRPr="00DB7343">
        <w:rPr>
          <w:rStyle w:val="Zvraznn"/>
          <w:rFonts w:ascii="Times New Roman" w:hAnsi="Times New Roman" w:cs="Times New Roman"/>
          <w:i w:val="0"/>
          <w:sz w:val="24"/>
          <w:szCs w:val="24"/>
        </w:rPr>
        <w:t>Müllerová</w:t>
      </w:r>
      <w:r w:rsidR="00763713" w:rsidRPr="00DB7343">
        <w:rPr>
          <w:rFonts w:ascii="Times New Roman" w:hAnsi="Times New Roman" w:cs="Times New Roman"/>
          <w:sz w:val="24"/>
          <w:szCs w:val="24"/>
        </w:rPr>
        <w:t>, 2013: 101)</w:t>
      </w:r>
    </w:p>
    <w:p w:rsidR="0066589D" w:rsidRPr="00DB7343" w:rsidRDefault="005C236A"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2762B6">
        <w:rPr>
          <w:rFonts w:ascii="Times New Roman" w:hAnsi="Times New Roman" w:cs="Times New Roman"/>
          <w:sz w:val="24"/>
          <w:szCs w:val="24"/>
        </w:rPr>
        <w:t>Přerušování</w:t>
      </w:r>
      <w:r w:rsidR="0066589D" w:rsidRPr="00DB7343">
        <w:rPr>
          <w:rFonts w:ascii="Times New Roman" w:hAnsi="Times New Roman" w:cs="Times New Roman"/>
          <w:sz w:val="24"/>
          <w:szCs w:val="24"/>
        </w:rPr>
        <w:t xml:space="preserve"> považuje</w:t>
      </w:r>
      <w:r w:rsidR="00D057EE" w:rsidRPr="00DB7343">
        <w:rPr>
          <w:rFonts w:ascii="Times New Roman" w:hAnsi="Times New Roman" w:cs="Times New Roman"/>
          <w:sz w:val="24"/>
          <w:szCs w:val="24"/>
        </w:rPr>
        <w:t xml:space="preserve"> Havlík</w:t>
      </w:r>
      <w:r w:rsidRPr="00DB7343">
        <w:rPr>
          <w:rFonts w:ascii="Times New Roman" w:hAnsi="Times New Roman" w:cs="Times New Roman"/>
          <w:sz w:val="24"/>
          <w:szCs w:val="24"/>
        </w:rPr>
        <w:t xml:space="preserve"> </w:t>
      </w:r>
      <w:r w:rsidR="0066589D" w:rsidRPr="00DB7343">
        <w:rPr>
          <w:rFonts w:ascii="Times New Roman" w:hAnsi="Times New Roman" w:cs="Times New Roman"/>
          <w:sz w:val="24"/>
          <w:szCs w:val="24"/>
        </w:rPr>
        <w:t>za „skákání druhému do řeči“. Tento analytický problém označuje jednání, kdy posluchač nenechá dosavadního mluvčího dokončit repliku a snaží s</w:t>
      </w:r>
      <w:r w:rsidR="002762B6">
        <w:rPr>
          <w:rFonts w:ascii="Times New Roman" w:hAnsi="Times New Roman" w:cs="Times New Roman"/>
          <w:sz w:val="24"/>
          <w:szCs w:val="24"/>
        </w:rPr>
        <w:t>e získat repliku. Přerušování</w:t>
      </w:r>
      <w:r w:rsidR="0066589D" w:rsidRPr="00DB7343">
        <w:rPr>
          <w:rFonts w:ascii="Times New Roman" w:hAnsi="Times New Roman" w:cs="Times New Roman"/>
          <w:sz w:val="24"/>
          <w:szCs w:val="24"/>
        </w:rPr>
        <w:t xml:space="preserve"> je považováno za ne</w:t>
      </w:r>
      <w:r w:rsidR="003A5F31" w:rsidRPr="00DB7343">
        <w:rPr>
          <w:rFonts w:ascii="Times New Roman" w:hAnsi="Times New Roman" w:cs="Times New Roman"/>
          <w:sz w:val="24"/>
          <w:szCs w:val="24"/>
        </w:rPr>
        <w:t xml:space="preserve">slušné a nezdvořilé. </w:t>
      </w:r>
      <w:r w:rsidR="00467E55" w:rsidRPr="00DB7343">
        <w:rPr>
          <w:rFonts w:ascii="Times New Roman" w:hAnsi="Times New Roman" w:cs="Times New Roman"/>
          <w:sz w:val="24"/>
          <w:szCs w:val="24"/>
        </w:rPr>
        <w:t xml:space="preserve">Ale nemusí </w:t>
      </w:r>
      <w:r w:rsidR="0066589D" w:rsidRPr="00DB7343">
        <w:rPr>
          <w:rFonts w:ascii="Times New Roman" w:hAnsi="Times New Roman" w:cs="Times New Roman"/>
          <w:sz w:val="24"/>
          <w:szCs w:val="24"/>
        </w:rPr>
        <w:t>však nutně vést k překryvu replik. (Havlík, 2012: 9)</w:t>
      </w:r>
      <w:r w:rsidR="00467E55" w:rsidRPr="00DB7343">
        <w:rPr>
          <w:rFonts w:ascii="Times New Roman" w:hAnsi="Times New Roman" w:cs="Times New Roman"/>
          <w:sz w:val="24"/>
          <w:szCs w:val="24"/>
        </w:rPr>
        <w:t xml:space="preserve"> </w:t>
      </w:r>
      <w:r w:rsidRPr="00DB7343">
        <w:rPr>
          <w:rFonts w:ascii="Times New Roman" w:hAnsi="Times New Roman" w:cs="Times New Roman"/>
          <w:sz w:val="24"/>
          <w:szCs w:val="24"/>
        </w:rPr>
        <w:t>P</w:t>
      </w:r>
      <w:r w:rsidR="0066589D" w:rsidRPr="00DB7343">
        <w:rPr>
          <w:rFonts w:ascii="Times New Roman" w:hAnsi="Times New Roman" w:cs="Times New Roman"/>
          <w:sz w:val="24"/>
          <w:szCs w:val="24"/>
        </w:rPr>
        <w:t>řerušování</w:t>
      </w:r>
      <w:r w:rsidRPr="00DB7343">
        <w:rPr>
          <w:rFonts w:ascii="Times New Roman" w:hAnsi="Times New Roman" w:cs="Times New Roman"/>
          <w:sz w:val="24"/>
          <w:szCs w:val="24"/>
        </w:rPr>
        <w:t xml:space="preserve"> je také považováno</w:t>
      </w:r>
      <w:r w:rsidR="0066589D" w:rsidRPr="00DB7343">
        <w:rPr>
          <w:rFonts w:ascii="Times New Roman" w:hAnsi="Times New Roman" w:cs="Times New Roman"/>
          <w:sz w:val="24"/>
          <w:szCs w:val="24"/>
        </w:rPr>
        <w:t xml:space="preserve"> za jeden ze signifikantních rysů tazatelů a za příznak jejich agresivity. (Havlík, 2008</w:t>
      </w:r>
      <w:r w:rsidR="007C45D0" w:rsidRPr="00DB7343">
        <w:rPr>
          <w:rFonts w:ascii="Times New Roman" w:hAnsi="Times New Roman" w:cs="Times New Roman"/>
          <w:sz w:val="24"/>
          <w:szCs w:val="24"/>
        </w:rPr>
        <w:t>b</w:t>
      </w:r>
      <w:r w:rsidR="0066589D" w:rsidRPr="00DB7343">
        <w:rPr>
          <w:rFonts w:ascii="Times New Roman" w:hAnsi="Times New Roman" w:cs="Times New Roman"/>
          <w:sz w:val="24"/>
          <w:szCs w:val="24"/>
        </w:rPr>
        <w:t>: 22)</w:t>
      </w:r>
    </w:p>
    <w:p w:rsidR="0066589D" w:rsidRPr="00320E42" w:rsidRDefault="00DC4628" w:rsidP="00320E42">
      <w:pPr>
        <w:pStyle w:val="Bezmezer"/>
        <w:spacing w:line="360" w:lineRule="auto"/>
        <w:jc w:val="both"/>
        <w:rPr>
          <w:rFonts w:ascii="Times New Roman" w:hAnsi="Times New Roman" w:cs="Times New Roman"/>
          <w:sz w:val="24"/>
        </w:rPr>
      </w:pPr>
      <w:r w:rsidRPr="00DB7343">
        <w:tab/>
      </w:r>
      <w:r w:rsidR="0066589D" w:rsidRPr="00320E42">
        <w:rPr>
          <w:rFonts w:ascii="Times New Roman" w:hAnsi="Times New Roman" w:cs="Times New Roman"/>
          <w:sz w:val="24"/>
        </w:rPr>
        <w:t>Havlík také hovoří o tom, že pokárání za přerušování se nemusí vztahovat na vědomé přerušení. To, co se často jeví jako vskočení do repliky mluvčího, jako snaha o přerušení promluvy, může být dáno morálně neproblémovou snahou dosavad</w:t>
      </w:r>
      <w:r w:rsidR="00467E55" w:rsidRPr="00320E42">
        <w:rPr>
          <w:rFonts w:ascii="Times New Roman" w:hAnsi="Times New Roman" w:cs="Times New Roman"/>
          <w:sz w:val="24"/>
        </w:rPr>
        <w:t xml:space="preserve">ního mluvčího převzít </w:t>
      </w:r>
      <w:r w:rsidR="00467E55" w:rsidRPr="00320E42">
        <w:rPr>
          <w:rFonts w:ascii="Times New Roman" w:hAnsi="Times New Roman" w:cs="Times New Roman"/>
          <w:sz w:val="24"/>
        </w:rPr>
        <w:lastRenderedPageBreak/>
        <w:t xml:space="preserve">repliku. </w:t>
      </w:r>
      <w:r w:rsidR="0066589D" w:rsidRPr="00320E42">
        <w:rPr>
          <w:rFonts w:ascii="Times New Roman" w:hAnsi="Times New Roman" w:cs="Times New Roman"/>
          <w:sz w:val="24"/>
        </w:rPr>
        <w:t xml:space="preserve">Havlík považuje kárání jako prostředek, jak si vybojovat, nebo udržet repliku. </w:t>
      </w:r>
      <w:r w:rsidR="008C5B89" w:rsidRPr="00320E42">
        <w:rPr>
          <w:rFonts w:ascii="Times New Roman" w:hAnsi="Times New Roman" w:cs="Times New Roman"/>
          <w:sz w:val="24"/>
        </w:rPr>
        <w:t>I</w:t>
      </w:r>
      <w:r w:rsidR="008C5B89" w:rsidRPr="00320E42">
        <w:rPr>
          <w:sz w:val="24"/>
        </w:rPr>
        <w:t> </w:t>
      </w:r>
      <w:r w:rsidR="0066589D" w:rsidRPr="00320E42">
        <w:rPr>
          <w:rFonts w:ascii="Times New Roman" w:hAnsi="Times New Roman" w:cs="Times New Roman"/>
          <w:sz w:val="24"/>
        </w:rPr>
        <w:t>prostředek neslušného komunikačního</w:t>
      </w:r>
      <w:r w:rsidR="000C355A" w:rsidRPr="00320E42">
        <w:rPr>
          <w:rFonts w:ascii="Times New Roman" w:hAnsi="Times New Roman" w:cs="Times New Roman"/>
          <w:sz w:val="24"/>
        </w:rPr>
        <w:t xml:space="preserve"> chování. (Havlík, 2013 : 197-</w:t>
      </w:r>
      <w:r w:rsidR="0066589D" w:rsidRPr="00320E42">
        <w:rPr>
          <w:rFonts w:ascii="Times New Roman" w:hAnsi="Times New Roman" w:cs="Times New Roman"/>
          <w:sz w:val="24"/>
        </w:rPr>
        <w:t>198)</w:t>
      </w:r>
    </w:p>
    <w:p w:rsidR="0066589D" w:rsidRPr="00320E42" w:rsidRDefault="00DC4628" w:rsidP="00320E42">
      <w:pPr>
        <w:pStyle w:val="Bezmezer"/>
        <w:spacing w:line="360" w:lineRule="auto"/>
        <w:jc w:val="both"/>
        <w:rPr>
          <w:rFonts w:ascii="Times New Roman" w:hAnsi="Times New Roman" w:cs="Times New Roman"/>
          <w:sz w:val="24"/>
          <w:szCs w:val="24"/>
        </w:rPr>
      </w:pPr>
      <w:r w:rsidRPr="00320E42">
        <w:rPr>
          <w:rFonts w:ascii="Times New Roman" w:hAnsi="Times New Roman" w:cs="Times New Roman"/>
          <w:sz w:val="24"/>
        </w:rPr>
        <w:tab/>
      </w:r>
      <w:r w:rsidR="00CB678D">
        <w:rPr>
          <w:rFonts w:ascii="Times New Roman" w:hAnsi="Times New Roman" w:cs="Times New Roman"/>
          <w:sz w:val="24"/>
        </w:rPr>
        <w:t>Fergusonová</w:t>
      </w:r>
      <w:r w:rsidR="0066589D" w:rsidRPr="00320E42">
        <w:rPr>
          <w:rFonts w:ascii="Times New Roman" w:hAnsi="Times New Roman" w:cs="Times New Roman"/>
          <w:sz w:val="24"/>
        </w:rPr>
        <w:t xml:space="preserve"> předst</w:t>
      </w:r>
      <w:r w:rsidR="00AF392A" w:rsidRPr="00320E42">
        <w:rPr>
          <w:rFonts w:ascii="Times New Roman" w:hAnsi="Times New Roman" w:cs="Times New Roman"/>
          <w:sz w:val="24"/>
        </w:rPr>
        <w:t>avuje čtyři typy</w:t>
      </w:r>
      <w:r w:rsidR="00B3166F" w:rsidRPr="00320E42">
        <w:rPr>
          <w:rFonts w:ascii="Times New Roman" w:hAnsi="Times New Roman" w:cs="Times New Roman"/>
          <w:sz w:val="24"/>
        </w:rPr>
        <w:t xml:space="preserve"> kompetitivních</w:t>
      </w:r>
      <w:r w:rsidR="00AF392A" w:rsidRPr="00320E42">
        <w:rPr>
          <w:rFonts w:ascii="Times New Roman" w:hAnsi="Times New Roman" w:cs="Times New Roman"/>
          <w:sz w:val="24"/>
        </w:rPr>
        <w:t xml:space="preserve"> přerušení: 1. J</w:t>
      </w:r>
      <w:r w:rsidR="0066589D" w:rsidRPr="00320E42">
        <w:rPr>
          <w:rFonts w:ascii="Times New Roman" w:hAnsi="Times New Roman" w:cs="Times New Roman"/>
          <w:sz w:val="24"/>
        </w:rPr>
        <w:t>ednoduché přerušení</w:t>
      </w:r>
      <w:r w:rsidR="003A5F31" w:rsidRPr="00320E42">
        <w:rPr>
          <w:rFonts w:ascii="Times New Roman" w:hAnsi="Times New Roman" w:cs="Times New Roman"/>
          <w:sz w:val="24"/>
        </w:rPr>
        <w:t xml:space="preserve"> </w:t>
      </w:r>
      <w:r w:rsidR="0066589D" w:rsidRPr="00320E42">
        <w:rPr>
          <w:rFonts w:ascii="Times New Roman" w:hAnsi="Times New Roman" w:cs="Times New Roman"/>
          <w:sz w:val="24"/>
        </w:rPr>
        <w:t>–</w:t>
      </w:r>
      <w:r w:rsidR="003A5F31" w:rsidRPr="00320E42">
        <w:rPr>
          <w:rFonts w:ascii="Times New Roman" w:hAnsi="Times New Roman" w:cs="Times New Roman"/>
          <w:sz w:val="24"/>
        </w:rPr>
        <w:t xml:space="preserve"> </w:t>
      </w:r>
      <w:r w:rsidR="0066589D" w:rsidRPr="00320E42">
        <w:rPr>
          <w:rFonts w:ascii="Times New Roman" w:hAnsi="Times New Roman" w:cs="Times New Roman"/>
          <w:sz w:val="24"/>
        </w:rPr>
        <w:t>souběžné mluvení</w:t>
      </w:r>
      <w:r w:rsidR="0066589D" w:rsidRPr="00320E42">
        <w:rPr>
          <w:rFonts w:ascii="Times New Roman" w:hAnsi="Times New Roman" w:cs="Times New Roman"/>
          <w:sz w:val="24"/>
          <w:szCs w:val="24"/>
        </w:rPr>
        <w:t xml:space="preserve">, i přerušení toku promluvy mluvčího. 2. </w:t>
      </w:r>
      <w:r w:rsidR="003A5F31" w:rsidRPr="00320E42">
        <w:rPr>
          <w:rFonts w:ascii="Times New Roman" w:hAnsi="Times New Roman" w:cs="Times New Roman"/>
          <w:sz w:val="24"/>
          <w:szCs w:val="24"/>
        </w:rPr>
        <w:t>P</w:t>
      </w:r>
      <w:r w:rsidR="0066589D" w:rsidRPr="00320E42">
        <w:rPr>
          <w:rFonts w:ascii="Times New Roman" w:hAnsi="Times New Roman" w:cs="Times New Roman"/>
          <w:sz w:val="24"/>
          <w:szCs w:val="24"/>
        </w:rPr>
        <w:t>řekryv</w:t>
      </w:r>
      <w:r w:rsidR="003A5F31" w:rsidRPr="00320E42">
        <w:rPr>
          <w:rFonts w:ascii="Times New Roman" w:hAnsi="Times New Roman" w:cs="Times New Roman"/>
          <w:sz w:val="24"/>
          <w:szCs w:val="24"/>
        </w:rPr>
        <w:t xml:space="preserve"> </w:t>
      </w:r>
      <w:r w:rsidR="0066589D" w:rsidRPr="00320E42">
        <w:rPr>
          <w:rFonts w:ascii="Times New Roman" w:hAnsi="Times New Roman" w:cs="Times New Roman"/>
          <w:sz w:val="24"/>
          <w:szCs w:val="24"/>
        </w:rPr>
        <w:t>– první mluvčí dokončí svou výpověď, ale její komunikační partner začne mluvit ještě před</w:t>
      </w:r>
      <w:r w:rsidR="00AF392A" w:rsidRPr="00320E42">
        <w:rPr>
          <w:rFonts w:ascii="Times New Roman" w:hAnsi="Times New Roman" w:cs="Times New Roman"/>
          <w:sz w:val="24"/>
          <w:szCs w:val="24"/>
        </w:rPr>
        <w:t xml:space="preserve"> tím, než dospěje do konce; 3. V</w:t>
      </w:r>
      <w:r w:rsidR="0066589D" w:rsidRPr="00320E42">
        <w:rPr>
          <w:rFonts w:ascii="Times New Roman" w:hAnsi="Times New Roman" w:cs="Times New Roman"/>
          <w:sz w:val="24"/>
          <w:szCs w:val="24"/>
        </w:rPr>
        <w:t>skočení do promluvy</w:t>
      </w:r>
      <w:r w:rsidR="003A5F31" w:rsidRPr="00320E42">
        <w:rPr>
          <w:rFonts w:ascii="Times New Roman" w:hAnsi="Times New Roman" w:cs="Times New Roman"/>
          <w:sz w:val="24"/>
          <w:szCs w:val="24"/>
        </w:rPr>
        <w:t xml:space="preserve"> </w:t>
      </w:r>
      <w:r w:rsidR="0066589D" w:rsidRPr="00320E42">
        <w:rPr>
          <w:rFonts w:ascii="Times New Roman" w:hAnsi="Times New Roman" w:cs="Times New Roman"/>
          <w:sz w:val="24"/>
          <w:szCs w:val="24"/>
        </w:rPr>
        <w:t>–</w:t>
      </w:r>
      <w:r w:rsidR="003A5F31" w:rsidRPr="00320E42">
        <w:rPr>
          <w:rFonts w:ascii="Times New Roman" w:hAnsi="Times New Roman" w:cs="Times New Roman"/>
          <w:sz w:val="24"/>
          <w:szCs w:val="24"/>
        </w:rPr>
        <w:t xml:space="preserve"> </w:t>
      </w:r>
      <w:r w:rsidR="0066589D" w:rsidRPr="00320E42">
        <w:rPr>
          <w:rFonts w:ascii="Times New Roman" w:hAnsi="Times New Roman" w:cs="Times New Roman"/>
          <w:sz w:val="24"/>
          <w:szCs w:val="24"/>
        </w:rPr>
        <w:t>přerušovatel nepřevezme repliku, ale sám ukončí svou promluvu</w:t>
      </w:r>
      <w:r w:rsidR="00AF392A" w:rsidRPr="00320E42">
        <w:rPr>
          <w:rFonts w:ascii="Times New Roman" w:hAnsi="Times New Roman" w:cs="Times New Roman"/>
          <w:sz w:val="24"/>
          <w:szCs w:val="24"/>
        </w:rPr>
        <w:t>, aniž by dokončil výpověď; 4. T</w:t>
      </w:r>
      <w:r w:rsidR="0066589D" w:rsidRPr="00320E42">
        <w:rPr>
          <w:rFonts w:ascii="Times New Roman" w:hAnsi="Times New Roman" w:cs="Times New Roman"/>
          <w:sz w:val="24"/>
          <w:szCs w:val="24"/>
        </w:rPr>
        <w:t>iché přerušení</w:t>
      </w:r>
      <w:r w:rsidR="003A5F31" w:rsidRPr="00320E42">
        <w:rPr>
          <w:rFonts w:ascii="Times New Roman" w:hAnsi="Times New Roman" w:cs="Times New Roman"/>
          <w:sz w:val="24"/>
          <w:szCs w:val="24"/>
        </w:rPr>
        <w:t xml:space="preserve"> </w:t>
      </w:r>
      <w:r w:rsidR="0066589D" w:rsidRPr="00320E42">
        <w:rPr>
          <w:rFonts w:ascii="Times New Roman" w:hAnsi="Times New Roman" w:cs="Times New Roman"/>
          <w:sz w:val="24"/>
          <w:szCs w:val="24"/>
        </w:rPr>
        <w:t>– mluvčí se ujme repliky až po pauze, a však první mluvčí neukončí svou výpověď, mluvčí nemluví souběžně.  (</w:t>
      </w:r>
      <w:r w:rsidR="006F0440" w:rsidRPr="00320E42">
        <w:rPr>
          <w:rFonts w:ascii="Times New Roman" w:hAnsi="Times New Roman" w:cs="Times New Roman"/>
          <w:sz w:val="24"/>
          <w:szCs w:val="24"/>
        </w:rPr>
        <w:t xml:space="preserve">Fergusonová </w:t>
      </w:r>
      <w:r w:rsidR="006F0440" w:rsidRPr="00320E42">
        <w:rPr>
          <w:rFonts w:ascii="Times New Roman" w:hAnsi="Times New Roman" w:cs="Times New Roman"/>
          <w:i/>
          <w:sz w:val="24"/>
          <w:szCs w:val="24"/>
        </w:rPr>
        <w:t>in</w:t>
      </w:r>
      <w:r w:rsidR="006F0440" w:rsidRPr="00320E42">
        <w:rPr>
          <w:rFonts w:ascii="Times New Roman" w:hAnsi="Times New Roman" w:cs="Times New Roman"/>
          <w:sz w:val="24"/>
          <w:szCs w:val="24"/>
        </w:rPr>
        <w:t xml:space="preserve"> </w:t>
      </w:r>
      <w:r w:rsidR="0066589D" w:rsidRPr="00320E42">
        <w:rPr>
          <w:rFonts w:ascii="Times New Roman" w:hAnsi="Times New Roman" w:cs="Times New Roman"/>
          <w:sz w:val="24"/>
          <w:szCs w:val="24"/>
        </w:rPr>
        <w:t>Havlík, 2012: 36)</w:t>
      </w:r>
    </w:p>
    <w:p w:rsidR="00B3166F" w:rsidRPr="00DB7343" w:rsidRDefault="00EA6FA4"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2762B6">
        <w:rPr>
          <w:rFonts w:ascii="Times New Roman" w:hAnsi="Times New Roman" w:cs="Times New Roman"/>
          <w:sz w:val="24"/>
          <w:szCs w:val="24"/>
        </w:rPr>
        <w:t>Rozlišujeme</w:t>
      </w:r>
      <w:r w:rsidR="00B3166F" w:rsidRPr="00DB7343">
        <w:rPr>
          <w:rFonts w:ascii="Times New Roman" w:hAnsi="Times New Roman" w:cs="Times New Roman"/>
          <w:sz w:val="24"/>
          <w:szCs w:val="24"/>
        </w:rPr>
        <w:t xml:space="preserve"> tři typy překryvů, </w:t>
      </w:r>
      <w:r w:rsidR="006F07ED">
        <w:rPr>
          <w:rFonts w:ascii="Times New Roman" w:hAnsi="Times New Roman" w:cs="Times New Roman"/>
          <w:sz w:val="24"/>
          <w:szCs w:val="24"/>
        </w:rPr>
        <w:t>ke kterým dochází mimo místo MRP</w:t>
      </w:r>
      <w:r w:rsidR="00B3166F" w:rsidRPr="00DB7343">
        <w:rPr>
          <w:rFonts w:ascii="Times New Roman" w:hAnsi="Times New Roman" w:cs="Times New Roman"/>
          <w:sz w:val="24"/>
          <w:szCs w:val="24"/>
        </w:rPr>
        <w:t>. Jsou to kontinuátory, kterými dává posluchač nejčastěji</w:t>
      </w:r>
      <w:r w:rsidR="00457A1C">
        <w:rPr>
          <w:rFonts w:ascii="Times New Roman" w:hAnsi="Times New Roman" w:cs="Times New Roman"/>
          <w:sz w:val="24"/>
          <w:szCs w:val="24"/>
        </w:rPr>
        <w:t>,</w:t>
      </w:r>
      <w:r w:rsidR="00B3166F" w:rsidRPr="00DB7343">
        <w:rPr>
          <w:rFonts w:ascii="Times New Roman" w:hAnsi="Times New Roman" w:cs="Times New Roman"/>
          <w:sz w:val="24"/>
          <w:szCs w:val="24"/>
        </w:rPr>
        <w:t xml:space="preserve"> v naší práci moderátor</w:t>
      </w:r>
      <w:r w:rsidR="00457A1C">
        <w:rPr>
          <w:rFonts w:ascii="Times New Roman" w:hAnsi="Times New Roman" w:cs="Times New Roman"/>
          <w:sz w:val="24"/>
          <w:szCs w:val="24"/>
        </w:rPr>
        <w:t>,</w:t>
      </w:r>
      <w:r w:rsidR="00B3166F" w:rsidRPr="00DB7343">
        <w:rPr>
          <w:rFonts w:ascii="Times New Roman" w:hAnsi="Times New Roman" w:cs="Times New Roman"/>
          <w:sz w:val="24"/>
          <w:szCs w:val="24"/>
        </w:rPr>
        <w:t xml:space="preserve"> najevo svůj zájem či souhlas s replikou mluvčího. Dále </w:t>
      </w:r>
      <w:r w:rsidR="005B081B" w:rsidRPr="00DB7343">
        <w:rPr>
          <w:rFonts w:ascii="Times New Roman" w:hAnsi="Times New Roman" w:cs="Times New Roman"/>
          <w:sz w:val="24"/>
          <w:szCs w:val="24"/>
        </w:rPr>
        <w:t xml:space="preserve">podmíněné vstupy do replik, kterými moderátor jakožto posluchač pomáhá najít hostu správné slovo a poté mohou repliku dokončit společně, </w:t>
      </w:r>
      <w:r w:rsidR="002762B6">
        <w:rPr>
          <w:rFonts w:ascii="Times New Roman" w:hAnsi="Times New Roman" w:cs="Times New Roman"/>
          <w:sz w:val="24"/>
          <w:szCs w:val="24"/>
        </w:rPr>
        <w:t>dalším třetím</w:t>
      </w:r>
      <w:r w:rsidR="005B081B" w:rsidRPr="00DB7343">
        <w:rPr>
          <w:rFonts w:ascii="Times New Roman" w:hAnsi="Times New Roman" w:cs="Times New Roman"/>
          <w:sz w:val="24"/>
          <w:szCs w:val="24"/>
        </w:rPr>
        <w:t xml:space="preserve"> typem jsou sborové překryvy, kdy probíhají sborově</w:t>
      </w:r>
      <w:r w:rsidR="007834EF" w:rsidRPr="00DB7343">
        <w:rPr>
          <w:rFonts w:ascii="Times New Roman" w:hAnsi="Times New Roman" w:cs="Times New Roman"/>
          <w:sz w:val="24"/>
          <w:szCs w:val="24"/>
        </w:rPr>
        <w:t xml:space="preserve"> nejen repliky, ale i činnosti jako pozdravy</w:t>
      </w:r>
      <w:r w:rsidR="00695143" w:rsidRPr="00DB7343">
        <w:rPr>
          <w:rFonts w:ascii="Times New Roman" w:hAnsi="Times New Roman" w:cs="Times New Roman"/>
          <w:sz w:val="24"/>
          <w:szCs w:val="24"/>
        </w:rPr>
        <w:t xml:space="preserve"> nebo smích. (Schegloff 2000: 5</w:t>
      </w:r>
      <w:r w:rsidR="00372EF0">
        <w:rPr>
          <w:sz w:val="30"/>
          <w:szCs w:val="30"/>
        </w:rPr>
        <w:t>-</w:t>
      </w:r>
      <w:r w:rsidR="007834EF" w:rsidRPr="00DB7343">
        <w:rPr>
          <w:rFonts w:ascii="Times New Roman" w:hAnsi="Times New Roman" w:cs="Times New Roman"/>
          <w:sz w:val="24"/>
          <w:szCs w:val="24"/>
        </w:rPr>
        <w:t>6)</w:t>
      </w:r>
    </w:p>
    <w:p w:rsidR="00DC4628" w:rsidRPr="00DB7343" w:rsidRDefault="00D057EE" w:rsidP="00166DB0">
      <w:pPr>
        <w:pStyle w:val="Bezmezer"/>
        <w:spacing w:line="360" w:lineRule="auto"/>
        <w:jc w:val="both"/>
        <w:rPr>
          <w:rFonts w:ascii="Times New Roman" w:hAnsi="Times New Roman" w:cs="Times New Roman"/>
          <w:sz w:val="24"/>
          <w:szCs w:val="24"/>
        </w:rPr>
      </w:pPr>
      <w:r w:rsidRPr="00DB7343">
        <w:rPr>
          <w:rFonts w:eastAsia="Times New Roman"/>
          <w:lang w:eastAsia="cs-CZ"/>
        </w:rPr>
        <w:tab/>
      </w:r>
      <w:r w:rsidR="0066589D" w:rsidRPr="00DB7343">
        <w:rPr>
          <w:rStyle w:val="Zvraznn"/>
          <w:rFonts w:ascii="Times New Roman" w:hAnsi="Times New Roman" w:cs="Times New Roman"/>
          <w:i w:val="0"/>
          <w:sz w:val="24"/>
          <w:szCs w:val="24"/>
        </w:rPr>
        <w:t>Müllerová</w:t>
      </w:r>
      <w:r w:rsidR="0066589D" w:rsidRPr="00DB7343">
        <w:rPr>
          <w:rFonts w:ascii="Times New Roman" w:hAnsi="Times New Roman" w:cs="Times New Roman"/>
          <w:sz w:val="24"/>
          <w:szCs w:val="24"/>
        </w:rPr>
        <w:t xml:space="preserve"> za přerušení nepovažuje paralelní signalizování pozornosti a souhlasu. </w:t>
      </w:r>
      <w:r w:rsidR="00467E55" w:rsidRPr="00DB7343">
        <w:rPr>
          <w:rFonts w:ascii="Times New Roman" w:hAnsi="Times New Roman" w:cs="Times New Roman"/>
          <w:sz w:val="24"/>
          <w:szCs w:val="24"/>
        </w:rPr>
        <w:t xml:space="preserve">Přerušování dělí </w:t>
      </w:r>
      <w:r w:rsidR="0066589D" w:rsidRPr="00DB7343">
        <w:rPr>
          <w:rFonts w:ascii="Times New Roman" w:hAnsi="Times New Roman" w:cs="Times New Roman"/>
          <w:sz w:val="24"/>
          <w:szCs w:val="24"/>
        </w:rPr>
        <w:t xml:space="preserve">na kooperativní a kontroverzní. Kooperativní </w:t>
      </w:r>
      <w:r w:rsidR="002762B6">
        <w:rPr>
          <w:rFonts w:ascii="Times New Roman" w:hAnsi="Times New Roman" w:cs="Times New Roman"/>
          <w:sz w:val="24"/>
          <w:szCs w:val="24"/>
        </w:rPr>
        <w:t>překryv</w:t>
      </w:r>
      <w:r w:rsidR="004B5D2F">
        <w:rPr>
          <w:rFonts w:ascii="Times New Roman" w:hAnsi="Times New Roman" w:cs="Times New Roman"/>
          <w:sz w:val="24"/>
          <w:szCs w:val="24"/>
        </w:rPr>
        <w:t xml:space="preserve"> je záležitostí moderátora. </w:t>
      </w:r>
      <w:r w:rsidR="00042162" w:rsidRPr="00DB7343">
        <w:rPr>
          <w:rFonts w:ascii="Times New Roman" w:hAnsi="Times New Roman" w:cs="Times New Roman"/>
          <w:sz w:val="24"/>
          <w:szCs w:val="24"/>
        </w:rPr>
        <w:t>Zde</w:t>
      </w:r>
      <w:r w:rsidR="002762B6">
        <w:rPr>
          <w:rFonts w:ascii="Times New Roman" w:hAnsi="Times New Roman" w:cs="Times New Roman"/>
          <w:sz w:val="24"/>
          <w:szCs w:val="24"/>
        </w:rPr>
        <w:t xml:space="preserve"> můžeme zařadit omluvu. </w:t>
      </w:r>
      <w:r w:rsidR="002762B6" w:rsidRPr="00DB7343">
        <w:rPr>
          <w:rFonts w:ascii="Times New Roman" w:hAnsi="Times New Roman" w:cs="Times New Roman"/>
          <w:sz w:val="24"/>
          <w:szCs w:val="24"/>
        </w:rPr>
        <w:t>(</w:t>
      </w:r>
      <w:r w:rsidR="002762B6" w:rsidRPr="00DB7343">
        <w:rPr>
          <w:rStyle w:val="Zvraznn"/>
          <w:rFonts w:ascii="Times New Roman" w:hAnsi="Times New Roman" w:cs="Times New Roman"/>
          <w:i w:val="0"/>
          <w:sz w:val="24"/>
          <w:szCs w:val="24"/>
        </w:rPr>
        <w:t>Müllerová</w:t>
      </w:r>
      <w:r w:rsidR="002762B6">
        <w:rPr>
          <w:rFonts w:ascii="Times New Roman" w:hAnsi="Times New Roman" w:cs="Times New Roman"/>
          <w:sz w:val="24"/>
          <w:szCs w:val="24"/>
        </w:rPr>
        <w:t>, 2013: 101)</w:t>
      </w:r>
      <w:r w:rsidR="004B5D2F">
        <w:rPr>
          <w:rFonts w:ascii="Times New Roman" w:hAnsi="Times New Roman" w:cs="Times New Roman"/>
          <w:sz w:val="24"/>
          <w:szCs w:val="24"/>
        </w:rPr>
        <w:t xml:space="preserve"> </w:t>
      </w:r>
      <w:r w:rsidR="0066589D" w:rsidRPr="004B5D2F">
        <w:rPr>
          <w:rFonts w:ascii="Times New Roman" w:hAnsi="Times New Roman" w:cs="Times New Roman"/>
          <w:sz w:val="24"/>
          <w:szCs w:val="24"/>
        </w:rPr>
        <w:t>Kraus uží</w:t>
      </w:r>
      <w:r w:rsidR="004B5D2F" w:rsidRPr="004B5D2F">
        <w:rPr>
          <w:rFonts w:ascii="Times New Roman" w:hAnsi="Times New Roman" w:cs="Times New Roman"/>
          <w:sz w:val="24"/>
          <w:szCs w:val="24"/>
        </w:rPr>
        <w:t>vá pardon, Dědek prosím Tě/Vás.</w:t>
      </w:r>
      <w:r w:rsidR="00467E55" w:rsidRPr="00DB7343">
        <w:rPr>
          <w:rFonts w:ascii="Times New Roman" w:hAnsi="Times New Roman" w:cs="Times New Roman"/>
          <w:sz w:val="24"/>
          <w:szCs w:val="24"/>
        </w:rPr>
        <w:t xml:space="preserve"> </w:t>
      </w:r>
      <w:r w:rsidR="0066589D" w:rsidRPr="00DB7343">
        <w:rPr>
          <w:rFonts w:ascii="Times New Roman" w:hAnsi="Times New Roman" w:cs="Times New Roman"/>
          <w:sz w:val="24"/>
          <w:szCs w:val="24"/>
        </w:rPr>
        <w:t>Často také může hostova slova opakovat. Moderátor tematicky směřuje rozhovor a povzbuzuje hosta k další řeči.</w:t>
      </w:r>
      <w:r w:rsidR="002762B6">
        <w:rPr>
          <w:rFonts w:ascii="Times New Roman" w:hAnsi="Times New Roman" w:cs="Times New Roman"/>
          <w:sz w:val="24"/>
          <w:szCs w:val="24"/>
        </w:rPr>
        <w:t xml:space="preserve"> </w:t>
      </w:r>
      <w:r w:rsidR="002762B6" w:rsidRPr="00DB7343">
        <w:rPr>
          <w:rFonts w:ascii="Times New Roman" w:hAnsi="Times New Roman" w:cs="Times New Roman"/>
          <w:sz w:val="24"/>
          <w:szCs w:val="24"/>
        </w:rPr>
        <w:t>(</w:t>
      </w:r>
      <w:r w:rsidR="002762B6">
        <w:rPr>
          <w:rStyle w:val="Zvraznn"/>
          <w:rFonts w:ascii="Times New Roman" w:hAnsi="Times New Roman" w:cs="Times New Roman"/>
          <w:i w:val="0"/>
          <w:sz w:val="24"/>
          <w:szCs w:val="24"/>
        </w:rPr>
        <w:t>tamtéž</w:t>
      </w:r>
      <w:r w:rsidR="002762B6" w:rsidRPr="00DB7343">
        <w:rPr>
          <w:rFonts w:ascii="Times New Roman" w:hAnsi="Times New Roman" w:cs="Times New Roman"/>
          <w:sz w:val="24"/>
          <w:szCs w:val="24"/>
        </w:rPr>
        <w:t>)</w:t>
      </w:r>
    </w:p>
    <w:p w:rsidR="00E444EE" w:rsidRPr="00DB7343" w:rsidRDefault="00467E55"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 </w:t>
      </w:r>
      <w:r w:rsidR="00E444EE" w:rsidRPr="00DB7343">
        <w:rPr>
          <w:rFonts w:ascii="Times New Roman" w:hAnsi="Times New Roman" w:cs="Times New Roman"/>
          <w:sz w:val="24"/>
          <w:szCs w:val="24"/>
        </w:rPr>
        <w:tab/>
      </w:r>
      <w:r w:rsidR="0066589D" w:rsidRPr="00DB7343">
        <w:rPr>
          <w:rFonts w:ascii="Times New Roman" w:hAnsi="Times New Roman" w:cs="Times New Roman"/>
          <w:sz w:val="24"/>
          <w:szCs w:val="24"/>
        </w:rPr>
        <w:t>Kontroverzní přerušení je více konfliktní. Moderátor ve své institucionální pozici přerušuje hostov</w:t>
      </w:r>
      <w:r w:rsidR="00397EF6" w:rsidRPr="00DB7343">
        <w:rPr>
          <w:rFonts w:ascii="Times New Roman" w:hAnsi="Times New Roman" w:cs="Times New Roman"/>
          <w:sz w:val="24"/>
          <w:szCs w:val="24"/>
        </w:rPr>
        <w:t xml:space="preserve">u řeč v zájmu podání informace </w:t>
      </w:r>
      <w:r w:rsidR="0066589D" w:rsidRPr="00DB7343">
        <w:rPr>
          <w:rFonts w:ascii="Times New Roman" w:hAnsi="Times New Roman" w:cs="Times New Roman"/>
          <w:sz w:val="24"/>
          <w:szCs w:val="24"/>
        </w:rPr>
        <w:t>či objasnění problému. V takovém p</w:t>
      </w:r>
      <w:r w:rsidR="00397EF6" w:rsidRPr="00DB7343">
        <w:rPr>
          <w:rFonts w:ascii="Times New Roman" w:hAnsi="Times New Roman" w:cs="Times New Roman"/>
          <w:sz w:val="24"/>
          <w:szCs w:val="24"/>
        </w:rPr>
        <w:t xml:space="preserve">řípadě dochází k výměně názorů </w:t>
      </w:r>
      <w:r w:rsidR="0066589D" w:rsidRPr="00DB7343">
        <w:rPr>
          <w:rFonts w:ascii="Times New Roman" w:hAnsi="Times New Roman" w:cs="Times New Roman"/>
          <w:sz w:val="24"/>
          <w:szCs w:val="24"/>
        </w:rPr>
        <w:t>či sporu.  Může dojít k dialogické výměně, které významně ovlivní tematický směr rozhovoru. (</w:t>
      </w:r>
      <w:r w:rsidR="006F4CC8" w:rsidRPr="00DB7343">
        <w:rPr>
          <w:rStyle w:val="Zvraznn"/>
          <w:rFonts w:ascii="Times New Roman" w:hAnsi="Times New Roman" w:cs="Times New Roman"/>
          <w:i w:val="0"/>
          <w:sz w:val="24"/>
          <w:szCs w:val="24"/>
        </w:rPr>
        <w:t>tamtéž:</w:t>
      </w:r>
      <w:r w:rsidR="0066589D" w:rsidRPr="00DB7343">
        <w:rPr>
          <w:rFonts w:ascii="Times New Roman" w:hAnsi="Times New Roman" w:cs="Times New Roman"/>
          <w:sz w:val="24"/>
          <w:szCs w:val="24"/>
        </w:rPr>
        <w:t xml:space="preserve"> 102</w:t>
      </w:r>
      <w:r w:rsidR="00F00CB9">
        <w:rPr>
          <w:sz w:val="30"/>
          <w:szCs w:val="30"/>
        </w:rPr>
        <w:t>-</w:t>
      </w:r>
      <w:r w:rsidR="0066589D" w:rsidRPr="00DB7343">
        <w:rPr>
          <w:rFonts w:ascii="Times New Roman" w:hAnsi="Times New Roman" w:cs="Times New Roman"/>
          <w:sz w:val="24"/>
          <w:szCs w:val="24"/>
        </w:rPr>
        <w:t>104)</w:t>
      </w:r>
      <w:bookmarkStart w:id="150" w:name="_Toc2254102"/>
      <w:r w:rsidR="00E444EE" w:rsidRPr="00DB7343">
        <w:rPr>
          <w:rFonts w:ascii="Times New Roman" w:hAnsi="Times New Roman" w:cs="Times New Roman"/>
          <w:sz w:val="24"/>
          <w:szCs w:val="24"/>
        </w:rPr>
        <w:t xml:space="preserve"> </w:t>
      </w:r>
    </w:p>
    <w:p w:rsidR="0066589D" w:rsidRPr="00DB7343" w:rsidRDefault="007A7B2C" w:rsidP="00457A1C">
      <w:pPr>
        <w:pStyle w:val="Nadpis2"/>
        <w:tabs>
          <w:tab w:val="clear" w:pos="9062"/>
          <w:tab w:val="center" w:pos="4536"/>
        </w:tabs>
        <w:spacing w:line="360" w:lineRule="auto"/>
        <w:jc w:val="both"/>
        <w:rPr>
          <w:rFonts w:ascii="Times New Roman" w:hAnsi="Times New Roman" w:cs="Times New Roman"/>
          <w:color w:val="auto"/>
          <w:sz w:val="28"/>
          <w:szCs w:val="24"/>
        </w:rPr>
      </w:pPr>
      <w:bookmarkStart w:id="151" w:name="_Toc6897861"/>
      <w:bookmarkEnd w:id="150"/>
      <w:r w:rsidRPr="00DB7343">
        <w:rPr>
          <w:rFonts w:ascii="Times New Roman" w:hAnsi="Times New Roman" w:cs="Times New Roman"/>
          <w:color w:val="auto"/>
          <w:sz w:val="28"/>
        </w:rPr>
        <w:t>7.5</w:t>
      </w:r>
      <w:r w:rsidR="00D81222" w:rsidRPr="00DB7343">
        <w:rPr>
          <w:rFonts w:ascii="Times New Roman" w:hAnsi="Times New Roman" w:cs="Times New Roman"/>
          <w:color w:val="auto"/>
          <w:sz w:val="28"/>
        </w:rPr>
        <w:t xml:space="preserve"> </w:t>
      </w:r>
      <w:r w:rsidR="00790C03" w:rsidRPr="00DB7343">
        <w:rPr>
          <w:rFonts w:ascii="Times New Roman" w:hAnsi="Times New Roman" w:cs="Times New Roman"/>
          <w:color w:val="auto"/>
          <w:sz w:val="28"/>
        </w:rPr>
        <w:t xml:space="preserve"> </w:t>
      </w:r>
      <w:r w:rsidR="0066589D" w:rsidRPr="00DB7343">
        <w:rPr>
          <w:rFonts w:ascii="Times New Roman" w:hAnsi="Times New Roman" w:cs="Times New Roman"/>
          <w:color w:val="auto"/>
          <w:sz w:val="28"/>
        </w:rPr>
        <w:t>Formální analýza otázek</w:t>
      </w:r>
      <w:bookmarkEnd w:id="151"/>
      <w:r w:rsidR="00457A1C">
        <w:rPr>
          <w:rFonts w:ascii="Times New Roman" w:hAnsi="Times New Roman" w:cs="Times New Roman"/>
          <w:color w:val="auto"/>
          <w:sz w:val="28"/>
        </w:rPr>
        <w:tab/>
      </w:r>
    </w:p>
    <w:p w:rsidR="00217013" w:rsidRPr="00DB7343" w:rsidRDefault="003A5F31" w:rsidP="00F8481F">
      <w:pPr>
        <w:pStyle w:val="Bezmezer"/>
        <w:spacing w:line="360" w:lineRule="auto"/>
        <w:jc w:val="both"/>
        <w:rPr>
          <w:rFonts w:ascii="Times New Roman" w:hAnsi="Times New Roman" w:cs="Times New Roman"/>
          <w:sz w:val="24"/>
          <w:szCs w:val="24"/>
        </w:rPr>
      </w:pPr>
      <w:r w:rsidRPr="00DB7343">
        <w:rPr>
          <w:sz w:val="28"/>
          <w:szCs w:val="28"/>
        </w:rPr>
        <w:tab/>
      </w:r>
      <w:r w:rsidR="0066589D" w:rsidRPr="00DB7343">
        <w:rPr>
          <w:rFonts w:ascii="Times New Roman" w:hAnsi="Times New Roman" w:cs="Times New Roman"/>
          <w:sz w:val="24"/>
          <w:szCs w:val="24"/>
        </w:rPr>
        <w:t>Vychází</w:t>
      </w:r>
      <w:r w:rsidR="005F5A2D" w:rsidRPr="00DB7343">
        <w:rPr>
          <w:rFonts w:ascii="Times New Roman" w:hAnsi="Times New Roman" w:cs="Times New Roman"/>
          <w:sz w:val="24"/>
          <w:szCs w:val="24"/>
        </w:rPr>
        <w:t xml:space="preserve"> z analýzy Claymana a Heritage, kterou se inspiroval Martin Havlík.</w:t>
      </w:r>
      <w:r w:rsidR="007A78A8">
        <w:rPr>
          <w:rFonts w:ascii="Times New Roman" w:hAnsi="Times New Roman" w:cs="Times New Roman"/>
          <w:sz w:val="24"/>
          <w:szCs w:val="24"/>
        </w:rPr>
        <w:t xml:space="preserve"> T</w:t>
      </w:r>
      <w:r w:rsidR="00217013" w:rsidRPr="00DB7343">
        <w:rPr>
          <w:rFonts w:ascii="Times New Roman" w:hAnsi="Times New Roman" w:cs="Times New Roman"/>
          <w:sz w:val="24"/>
          <w:szCs w:val="24"/>
        </w:rPr>
        <w:t>ypologii otázek</w:t>
      </w:r>
      <w:r w:rsidR="0066589D" w:rsidRPr="00DB7343">
        <w:rPr>
          <w:rFonts w:ascii="Times New Roman" w:hAnsi="Times New Roman" w:cs="Times New Roman"/>
          <w:sz w:val="24"/>
          <w:szCs w:val="24"/>
        </w:rPr>
        <w:t xml:space="preserve"> na pořadu Otázky Václava Moravce</w:t>
      </w:r>
      <w:r w:rsidR="007A78A8">
        <w:rPr>
          <w:rFonts w:ascii="Times New Roman" w:hAnsi="Times New Roman" w:cs="Times New Roman"/>
          <w:sz w:val="24"/>
          <w:szCs w:val="24"/>
        </w:rPr>
        <w:t xml:space="preserve"> vymezil</w:t>
      </w:r>
      <w:r w:rsidR="00217013" w:rsidRPr="00DB7343">
        <w:rPr>
          <w:rFonts w:ascii="Times New Roman" w:hAnsi="Times New Roman" w:cs="Times New Roman"/>
          <w:sz w:val="24"/>
          <w:szCs w:val="24"/>
        </w:rPr>
        <w:t xml:space="preserve"> zjišťovací otázku, jednoduchou </w:t>
      </w:r>
      <w:r w:rsidR="0054029F" w:rsidRPr="00DB7343">
        <w:rPr>
          <w:rFonts w:ascii="Times New Roman" w:hAnsi="Times New Roman" w:cs="Times New Roman"/>
          <w:sz w:val="24"/>
          <w:szCs w:val="24"/>
        </w:rPr>
        <w:t xml:space="preserve">otázku, návodný a výzvový dotaz, což je vhodnou oporou pro analýzu </w:t>
      </w:r>
      <w:r w:rsidR="002E63B8">
        <w:rPr>
          <w:rFonts w:ascii="Times New Roman" w:hAnsi="Times New Roman" w:cs="Times New Roman"/>
          <w:sz w:val="24"/>
          <w:szCs w:val="24"/>
        </w:rPr>
        <w:t xml:space="preserve">této </w:t>
      </w:r>
      <w:r w:rsidR="0054029F" w:rsidRPr="00DB7343">
        <w:rPr>
          <w:rFonts w:ascii="Times New Roman" w:hAnsi="Times New Roman" w:cs="Times New Roman"/>
          <w:sz w:val="24"/>
          <w:szCs w:val="24"/>
        </w:rPr>
        <w:t>práce.</w:t>
      </w:r>
      <w:r w:rsidR="00217013" w:rsidRPr="00DB7343">
        <w:rPr>
          <w:rFonts w:ascii="Times New Roman" w:hAnsi="Times New Roman" w:cs="Times New Roman"/>
          <w:sz w:val="24"/>
          <w:szCs w:val="24"/>
        </w:rPr>
        <w:t xml:space="preserve"> Typologie je doplněna o studii </w:t>
      </w:r>
      <w:r w:rsidR="00217013" w:rsidRPr="00DB7343">
        <w:rPr>
          <w:rStyle w:val="Zvraznn"/>
          <w:rFonts w:ascii="Times New Roman" w:hAnsi="Times New Roman" w:cs="Times New Roman"/>
          <w:i w:val="0"/>
          <w:sz w:val="24"/>
          <w:szCs w:val="24"/>
        </w:rPr>
        <w:t>Mül</w:t>
      </w:r>
      <w:r w:rsidR="0054029F" w:rsidRPr="00DB7343">
        <w:rPr>
          <w:rStyle w:val="Zvraznn"/>
          <w:rFonts w:ascii="Times New Roman" w:hAnsi="Times New Roman" w:cs="Times New Roman"/>
          <w:i w:val="0"/>
          <w:sz w:val="24"/>
          <w:szCs w:val="24"/>
        </w:rPr>
        <w:t>lerové</w:t>
      </w:r>
      <w:r w:rsidR="002E63B8">
        <w:rPr>
          <w:rStyle w:val="Zvraznn"/>
          <w:rFonts w:ascii="Times New Roman" w:hAnsi="Times New Roman" w:cs="Times New Roman"/>
          <w:i w:val="0"/>
          <w:sz w:val="24"/>
          <w:szCs w:val="24"/>
        </w:rPr>
        <w:t>, tj.</w:t>
      </w:r>
      <w:r w:rsidR="00217013" w:rsidRPr="00DB7343">
        <w:rPr>
          <w:rStyle w:val="Zvraznn"/>
          <w:rFonts w:ascii="Times New Roman" w:hAnsi="Times New Roman" w:cs="Times New Roman"/>
          <w:i w:val="0"/>
          <w:sz w:val="24"/>
          <w:szCs w:val="24"/>
        </w:rPr>
        <w:t xml:space="preserve"> o vymezení otázek </w:t>
      </w:r>
      <w:r w:rsidR="00354F9B" w:rsidRPr="00DB7343">
        <w:rPr>
          <w:rStyle w:val="Zvraznn"/>
          <w:rFonts w:ascii="Times New Roman" w:hAnsi="Times New Roman" w:cs="Times New Roman"/>
          <w:i w:val="0"/>
          <w:sz w:val="24"/>
          <w:szCs w:val="24"/>
        </w:rPr>
        <w:t xml:space="preserve">vylučovacích, </w:t>
      </w:r>
      <w:r w:rsidR="00217013" w:rsidRPr="00DB7343">
        <w:rPr>
          <w:rStyle w:val="Zvraznn"/>
          <w:rFonts w:ascii="Times New Roman" w:hAnsi="Times New Roman" w:cs="Times New Roman"/>
          <w:i w:val="0"/>
          <w:sz w:val="24"/>
          <w:szCs w:val="24"/>
        </w:rPr>
        <w:t>informativních,</w:t>
      </w:r>
      <w:r w:rsidR="00217013" w:rsidRPr="00DB7343">
        <w:rPr>
          <w:rFonts w:ascii="Times New Roman" w:hAnsi="Times New Roman" w:cs="Times New Roman"/>
          <w:sz w:val="24"/>
          <w:szCs w:val="24"/>
        </w:rPr>
        <w:t xml:space="preserve"> zjišťovacích, doplňovacích a ironických. </w:t>
      </w:r>
      <w:r w:rsidR="006F4CC8" w:rsidRPr="00DB7343">
        <w:rPr>
          <w:rFonts w:ascii="Times New Roman" w:hAnsi="Times New Roman" w:cs="Times New Roman"/>
          <w:sz w:val="24"/>
          <w:szCs w:val="24"/>
        </w:rPr>
        <w:t xml:space="preserve">Pro </w:t>
      </w:r>
      <w:r w:rsidR="002E63B8">
        <w:rPr>
          <w:rFonts w:ascii="Times New Roman" w:hAnsi="Times New Roman" w:cs="Times New Roman"/>
          <w:sz w:val="24"/>
          <w:szCs w:val="24"/>
        </w:rPr>
        <w:t xml:space="preserve">tuto </w:t>
      </w:r>
      <w:r w:rsidR="006F4CC8" w:rsidRPr="00DB7343">
        <w:rPr>
          <w:rFonts w:ascii="Times New Roman" w:hAnsi="Times New Roman" w:cs="Times New Roman"/>
          <w:sz w:val="24"/>
          <w:szCs w:val="24"/>
        </w:rPr>
        <w:t>studii je ovšem zá</w:t>
      </w:r>
      <w:r w:rsidR="00D23405" w:rsidRPr="00DB7343">
        <w:rPr>
          <w:rFonts w:ascii="Times New Roman" w:hAnsi="Times New Roman" w:cs="Times New Roman"/>
          <w:sz w:val="24"/>
          <w:szCs w:val="24"/>
        </w:rPr>
        <w:t>sadní si na úvod vymezit otázku a dotaz.</w:t>
      </w:r>
    </w:p>
    <w:p w:rsidR="00217013" w:rsidRPr="00DB7343" w:rsidRDefault="00217013"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lastRenderedPageBreak/>
        <w:t xml:space="preserve"> </w:t>
      </w: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Otázka </w:t>
      </w:r>
      <w:r w:rsidRPr="00DB7343">
        <w:rPr>
          <w:rFonts w:ascii="Times New Roman" w:hAnsi="Times New Roman" w:cs="Times New Roman"/>
          <w:sz w:val="24"/>
          <w:szCs w:val="24"/>
        </w:rPr>
        <w:t xml:space="preserve">je </w:t>
      </w:r>
      <w:r w:rsidR="0066589D" w:rsidRPr="00DB7343">
        <w:rPr>
          <w:rFonts w:ascii="Times New Roman" w:hAnsi="Times New Roman" w:cs="Times New Roman"/>
          <w:sz w:val="24"/>
          <w:szCs w:val="24"/>
        </w:rPr>
        <w:t>v pragmatice definována jako žádost</w:t>
      </w:r>
      <w:r w:rsidR="005B2F94" w:rsidRPr="00DB7343">
        <w:rPr>
          <w:rFonts w:ascii="Times New Roman" w:hAnsi="Times New Roman" w:cs="Times New Roman"/>
          <w:sz w:val="24"/>
          <w:szCs w:val="24"/>
        </w:rPr>
        <w:t>, věta</w:t>
      </w:r>
      <w:r w:rsidR="0066589D" w:rsidRPr="00DB7343">
        <w:rPr>
          <w:rFonts w:ascii="Times New Roman" w:hAnsi="Times New Roman" w:cs="Times New Roman"/>
          <w:sz w:val="24"/>
          <w:szCs w:val="24"/>
        </w:rPr>
        <w:t xml:space="preserve"> o poskytnutí informace. Podle Čmejrkové</w:t>
      </w:r>
      <w:r w:rsidR="0054029F" w:rsidRPr="00DB7343">
        <w:rPr>
          <w:rFonts w:ascii="Times New Roman" w:hAnsi="Times New Roman" w:cs="Times New Roman"/>
          <w:sz w:val="24"/>
          <w:szCs w:val="24"/>
        </w:rPr>
        <w:t xml:space="preserve"> (1999: 254) </w:t>
      </w:r>
      <w:r w:rsidR="0066589D" w:rsidRPr="00DB7343">
        <w:rPr>
          <w:rFonts w:ascii="Times New Roman" w:hAnsi="Times New Roman" w:cs="Times New Roman"/>
          <w:sz w:val="24"/>
          <w:szCs w:val="24"/>
        </w:rPr>
        <w:t xml:space="preserve">můžeme otázkou nazývat vše, co chápe interviewovaná osoba jako výzvu k podání informace. </w:t>
      </w:r>
      <w:r w:rsidR="00D23405" w:rsidRPr="00DB7343">
        <w:rPr>
          <w:rFonts w:ascii="Times New Roman" w:hAnsi="Times New Roman" w:cs="Times New Roman"/>
          <w:sz w:val="24"/>
          <w:szCs w:val="24"/>
        </w:rPr>
        <w:t xml:space="preserve">Dotaz je definován jako věta složena z několika otázek. (Havlík, 2008b: 22) </w:t>
      </w:r>
      <w:r w:rsidR="0066589D" w:rsidRPr="00DB7343">
        <w:rPr>
          <w:rFonts w:ascii="Times New Roman" w:hAnsi="Times New Roman" w:cs="Times New Roman"/>
          <w:sz w:val="24"/>
          <w:szCs w:val="24"/>
        </w:rPr>
        <w:t>Jednoduché otázce nepředchází žádné úvody a po nich nenásleduje žádné vysvětlení. (Havlík, 2008a</w:t>
      </w:r>
      <w:r w:rsidRPr="00DB7343">
        <w:rPr>
          <w:rFonts w:ascii="Times New Roman" w:hAnsi="Times New Roman" w:cs="Times New Roman"/>
          <w:sz w:val="24"/>
          <w:szCs w:val="24"/>
        </w:rPr>
        <w:t>: 198</w:t>
      </w:r>
      <w:r w:rsidR="0066589D" w:rsidRPr="00DB7343">
        <w:rPr>
          <w:rFonts w:ascii="Times New Roman" w:hAnsi="Times New Roman" w:cs="Times New Roman"/>
          <w:sz w:val="24"/>
          <w:szCs w:val="24"/>
        </w:rPr>
        <w:t>)</w:t>
      </w:r>
      <w:r w:rsidRPr="00DB7343">
        <w:rPr>
          <w:rFonts w:ascii="Times New Roman" w:hAnsi="Times New Roman" w:cs="Times New Roman"/>
          <w:sz w:val="24"/>
          <w:szCs w:val="24"/>
        </w:rPr>
        <w:t xml:space="preserve"> </w:t>
      </w:r>
      <w:r w:rsidR="0066589D" w:rsidRPr="00DB7343">
        <w:rPr>
          <w:rFonts w:ascii="Times New Roman" w:hAnsi="Times New Roman" w:cs="Times New Roman"/>
          <w:sz w:val="24"/>
          <w:szCs w:val="24"/>
        </w:rPr>
        <w:t>Promyšlenými otázkami moderátor posunuje téma rozhovoru dopředu, ty jsou součástí jeho přípravy na rozhovor a vycházejí z informací, moderátor zde může uplatňovat své znalosti.</w:t>
      </w:r>
      <w:r w:rsidR="00354F9B" w:rsidRPr="00DB7343">
        <w:rPr>
          <w:rFonts w:ascii="Times New Roman" w:hAnsi="Times New Roman" w:cs="Times New Roman"/>
          <w:sz w:val="24"/>
          <w:szCs w:val="24"/>
        </w:rPr>
        <w:t xml:space="preserve"> </w:t>
      </w:r>
      <w:r w:rsidRPr="00DB7343">
        <w:rPr>
          <w:rFonts w:ascii="Times New Roman" w:hAnsi="Times New Roman" w:cs="Times New Roman"/>
          <w:sz w:val="24"/>
          <w:szCs w:val="24"/>
        </w:rPr>
        <w:t>Komplexní dotazy jsou složeny z kontextualizujícího konstatování a vlastní otázky. (Havlík, 2008a: 198)</w:t>
      </w:r>
    </w:p>
    <w:p w:rsidR="003A5F31" w:rsidRPr="00DB7343" w:rsidRDefault="00217013"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 xml:space="preserve">Kontrast mezi zavřenými a otevřenými otázkami Havlík vysvětluje tím, že je </w:t>
      </w:r>
      <w:r w:rsidRPr="00DB7343">
        <w:rPr>
          <w:rFonts w:ascii="Times New Roman" w:hAnsi="Times New Roman" w:cs="Times New Roman"/>
          <w:sz w:val="24"/>
          <w:szCs w:val="24"/>
        </w:rPr>
        <w:t xml:space="preserve">dán omezením možnosti odpovědi. </w:t>
      </w:r>
      <w:r w:rsidR="0066589D" w:rsidRPr="00DB7343">
        <w:rPr>
          <w:rFonts w:ascii="Times New Roman" w:hAnsi="Times New Roman" w:cs="Times New Roman"/>
          <w:sz w:val="24"/>
          <w:szCs w:val="24"/>
        </w:rPr>
        <w:t>Havlík vysvětluje výzvové dotazy</w:t>
      </w:r>
      <w:r w:rsidR="009A6DF9">
        <w:rPr>
          <w:rFonts w:ascii="Times New Roman" w:hAnsi="Times New Roman" w:cs="Times New Roman"/>
          <w:sz w:val="24"/>
          <w:szCs w:val="24"/>
        </w:rPr>
        <w:t>, v této práci jsou dále nazývány</w:t>
      </w:r>
      <w:r w:rsidR="00D23405" w:rsidRPr="00DB7343">
        <w:rPr>
          <w:rFonts w:ascii="Times New Roman" w:hAnsi="Times New Roman" w:cs="Times New Roman"/>
          <w:sz w:val="24"/>
          <w:szCs w:val="24"/>
        </w:rPr>
        <w:t xml:space="preserve"> </w:t>
      </w:r>
      <w:r w:rsidR="0029781C" w:rsidRPr="00DB7343">
        <w:rPr>
          <w:rFonts w:ascii="Times New Roman" w:hAnsi="Times New Roman" w:cs="Times New Roman"/>
          <w:sz w:val="24"/>
          <w:szCs w:val="24"/>
        </w:rPr>
        <w:t xml:space="preserve">i mimo ně </w:t>
      </w:r>
      <w:r w:rsidR="00D23405" w:rsidRPr="00DB7343">
        <w:rPr>
          <w:rFonts w:ascii="Times New Roman" w:hAnsi="Times New Roman" w:cs="Times New Roman"/>
          <w:sz w:val="24"/>
          <w:szCs w:val="24"/>
        </w:rPr>
        <w:t>jako výzvové repliky,</w:t>
      </w:r>
      <w:r w:rsidR="0066589D" w:rsidRPr="00DB7343">
        <w:rPr>
          <w:rFonts w:ascii="Times New Roman" w:hAnsi="Times New Roman" w:cs="Times New Roman"/>
          <w:sz w:val="24"/>
          <w:szCs w:val="24"/>
        </w:rPr>
        <w:t xml:space="preserve"> </w:t>
      </w:r>
      <w:r w:rsidR="008A0BA9" w:rsidRPr="00DB7343">
        <w:rPr>
          <w:rFonts w:ascii="Times New Roman" w:hAnsi="Times New Roman" w:cs="Times New Roman"/>
          <w:sz w:val="24"/>
          <w:szCs w:val="24"/>
        </w:rPr>
        <w:t>jsou to ty</w:t>
      </w:r>
      <w:r w:rsidR="005F623B" w:rsidRPr="00DB7343">
        <w:rPr>
          <w:rFonts w:ascii="Times New Roman" w:hAnsi="Times New Roman" w:cs="Times New Roman"/>
          <w:sz w:val="24"/>
          <w:szCs w:val="24"/>
        </w:rPr>
        <w:t>,</w:t>
      </w:r>
      <w:r w:rsidR="008A0BA9" w:rsidRPr="00DB7343">
        <w:rPr>
          <w:rFonts w:ascii="Times New Roman" w:hAnsi="Times New Roman" w:cs="Times New Roman"/>
          <w:sz w:val="24"/>
          <w:szCs w:val="24"/>
        </w:rPr>
        <w:t xml:space="preserve"> které</w:t>
      </w:r>
      <w:r w:rsidR="0066589D" w:rsidRPr="00DB7343">
        <w:rPr>
          <w:rFonts w:ascii="Times New Roman" w:hAnsi="Times New Roman" w:cs="Times New Roman"/>
          <w:sz w:val="24"/>
          <w:szCs w:val="24"/>
        </w:rPr>
        <w:t xml:space="preserve"> nemají interogativní (tázací) formu. (</w:t>
      </w:r>
      <w:r w:rsidRPr="00DB7343">
        <w:rPr>
          <w:rFonts w:ascii="Times New Roman" w:hAnsi="Times New Roman" w:cs="Times New Roman"/>
          <w:sz w:val="24"/>
          <w:szCs w:val="24"/>
        </w:rPr>
        <w:t>tamtéž</w:t>
      </w:r>
      <w:r w:rsidR="0066589D" w:rsidRPr="00DB7343">
        <w:rPr>
          <w:rFonts w:ascii="Times New Roman" w:hAnsi="Times New Roman" w:cs="Times New Roman"/>
          <w:sz w:val="24"/>
          <w:szCs w:val="24"/>
        </w:rPr>
        <w:t>)</w:t>
      </w:r>
      <w:r w:rsidR="009A6DF9">
        <w:rPr>
          <w:rFonts w:ascii="Times New Roman" w:hAnsi="Times New Roman" w:cs="Times New Roman"/>
          <w:sz w:val="24"/>
          <w:szCs w:val="24"/>
        </w:rPr>
        <w:t xml:space="preserve"> Dále jsou rozlišeny </w:t>
      </w:r>
      <w:r w:rsidR="00CD712C" w:rsidRPr="00DB7343">
        <w:rPr>
          <w:rFonts w:ascii="Times New Roman" w:hAnsi="Times New Roman" w:cs="Times New Roman"/>
          <w:sz w:val="24"/>
          <w:szCs w:val="24"/>
        </w:rPr>
        <w:t>netázací repliky.</w:t>
      </w:r>
    </w:p>
    <w:p w:rsidR="003A5F31" w:rsidRPr="00DB7343" w:rsidRDefault="00DC4628"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217013" w:rsidRPr="00DB7343">
        <w:rPr>
          <w:rFonts w:ascii="Times New Roman" w:hAnsi="Times New Roman" w:cs="Times New Roman"/>
          <w:sz w:val="24"/>
          <w:szCs w:val="24"/>
        </w:rPr>
        <w:t>O</w:t>
      </w:r>
      <w:r w:rsidR="0066589D" w:rsidRPr="00DB7343">
        <w:rPr>
          <w:rFonts w:ascii="Times New Roman" w:hAnsi="Times New Roman" w:cs="Times New Roman"/>
          <w:sz w:val="24"/>
          <w:szCs w:val="24"/>
        </w:rPr>
        <w:t xml:space="preserve">tázky věcné, informativní klade moderátor bez pochybností a jejichž odpovědi </w:t>
      </w:r>
      <w:r w:rsidR="00217013" w:rsidRPr="00DB7343">
        <w:rPr>
          <w:rFonts w:ascii="Times New Roman" w:hAnsi="Times New Roman" w:cs="Times New Roman"/>
          <w:sz w:val="24"/>
          <w:szCs w:val="24"/>
        </w:rPr>
        <w:t xml:space="preserve">přijímá moderátor bez námitek. </w:t>
      </w:r>
      <w:r w:rsidR="0066589D" w:rsidRPr="00DB7343">
        <w:rPr>
          <w:rFonts w:ascii="Times New Roman" w:hAnsi="Times New Roman" w:cs="Times New Roman"/>
          <w:sz w:val="24"/>
          <w:szCs w:val="24"/>
        </w:rPr>
        <w:t>Dalším typem otázek,</w:t>
      </w:r>
      <w:r w:rsidR="008A0BA9" w:rsidRPr="00DB7343">
        <w:rPr>
          <w:rFonts w:ascii="Times New Roman" w:hAnsi="Times New Roman" w:cs="Times New Roman"/>
          <w:sz w:val="24"/>
          <w:szCs w:val="24"/>
        </w:rPr>
        <w:t xml:space="preserve"> v našem případě tázacích replik,</w:t>
      </w:r>
      <w:r w:rsidR="0066589D" w:rsidRPr="00DB7343">
        <w:rPr>
          <w:rFonts w:ascii="Times New Roman" w:hAnsi="Times New Roman" w:cs="Times New Roman"/>
          <w:sz w:val="24"/>
          <w:szCs w:val="24"/>
        </w:rPr>
        <w:t xml:space="preserve"> které rozděluje </w:t>
      </w:r>
      <w:r w:rsidR="0066589D" w:rsidRPr="00DB7343">
        <w:rPr>
          <w:rStyle w:val="Zvraznn"/>
          <w:rFonts w:ascii="Times New Roman" w:hAnsi="Times New Roman" w:cs="Times New Roman"/>
          <w:i w:val="0"/>
          <w:sz w:val="24"/>
          <w:szCs w:val="24"/>
        </w:rPr>
        <w:t>Müllerová</w:t>
      </w:r>
      <w:r w:rsidR="0066589D" w:rsidRPr="00DB7343">
        <w:rPr>
          <w:rFonts w:ascii="Times New Roman" w:hAnsi="Times New Roman" w:cs="Times New Roman"/>
          <w:sz w:val="24"/>
          <w:szCs w:val="24"/>
        </w:rPr>
        <w:t>, jsou otázky ironické s odstínem pochybností a provokativní, které bývají výsledkem předchozí moderátorovi snahy dobrat se v dialogu nevyřčeného sdělení. Pokud na ně host nepodal odpověď, mění moderátor téma, ale opět s ironií a provokativností. (</w:t>
      </w:r>
      <w:r w:rsidR="0066589D" w:rsidRPr="00DB7343">
        <w:rPr>
          <w:rStyle w:val="Zvraznn"/>
          <w:rFonts w:ascii="Times New Roman" w:hAnsi="Times New Roman" w:cs="Times New Roman"/>
          <w:i w:val="0"/>
          <w:sz w:val="24"/>
          <w:szCs w:val="24"/>
        </w:rPr>
        <w:t>Müllerová</w:t>
      </w:r>
      <w:r w:rsidR="003A5F31" w:rsidRPr="00DB7343">
        <w:rPr>
          <w:rFonts w:ascii="Times New Roman" w:hAnsi="Times New Roman" w:cs="Times New Roman"/>
          <w:sz w:val="24"/>
          <w:szCs w:val="24"/>
        </w:rPr>
        <w:t xml:space="preserve">, 2013: 96) </w:t>
      </w:r>
    </w:p>
    <w:p w:rsidR="00217013" w:rsidRPr="00DB7343" w:rsidRDefault="00DC4628"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66589D" w:rsidRPr="00DB7343">
        <w:rPr>
          <w:rFonts w:ascii="Times New Roman" w:hAnsi="Times New Roman" w:cs="Times New Roman"/>
          <w:sz w:val="24"/>
          <w:szCs w:val="24"/>
        </w:rPr>
        <w:t>Moderátor dále klade hostovi otázky zjišťovací a doplňovací. Doplňovací a otevřené otázky nutí hosta k podání obšírnějšího výkladu.</w:t>
      </w:r>
      <w:r w:rsidR="002D291E" w:rsidRPr="00DB7343">
        <w:rPr>
          <w:rFonts w:ascii="Times New Roman" w:hAnsi="Times New Roman" w:cs="Times New Roman"/>
          <w:sz w:val="24"/>
          <w:szCs w:val="24"/>
        </w:rPr>
        <w:t xml:space="preserve"> Doplňovací otázky lze rozlišit ve třech funkčních typech. Typ A jsou otázky doplňovací skutečné nebo pravé, kdy se jedná o snahu moderátora se něco dozvědět. Typem B jsou otázky ověřovací, kdy si potřebuje mluvčí ověřit pravdivost situace a vyjadřuje nad ní podiv. Typ C: „</w:t>
      </w:r>
      <w:r w:rsidR="002D291E" w:rsidRPr="00DB7343">
        <w:rPr>
          <w:rFonts w:ascii="Times New Roman" w:hAnsi="Times New Roman" w:cs="Times New Roman"/>
          <w:i/>
          <w:sz w:val="24"/>
          <w:szCs w:val="24"/>
        </w:rPr>
        <w:t xml:space="preserve">Jde tu o využití tázací formy k vyjádření citově zaujatého, rozhorleného tvrzení nebo popření něčeho.“ </w:t>
      </w:r>
      <w:r w:rsidR="002D291E" w:rsidRPr="00DB7343">
        <w:rPr>
          <w:rFonts w:ascii="Times New Roman" w:hAnsi="Times New Roman" w:cs="Times New Roman"/>
          <w:sz w:val="24"/>
        </w:rPr>
        <w:t xml:space="preserve">(Grepl) </w:t>
      </w:r>
      <w:r w:rsidR="00B52999" w:rsidRPr="00DB7343">
        <w:rPr>
          <w:rFonts w:ascii="Times New Roman" w:hAnsi="Times New Roman" w:cs="Times New Roman"/>
          <w:sz w:val="24"/>
          <w:szCs w:val="24"/>
        </w:rPr>
        <w:t>„</w:t>
      </w:r>
      <w:r w:rsidR="00B52999" w:rsidRPr="00DB7343">
        <w:rPr>
          <w:rFonts w:ascii="Times New Roman" w:hAnsi="Times New Roman" w:cs="Times New Roman"/>
          <w:i/>
          <w:sz w:val="24"/>
          <w:szCs w:val="24"/>
        </w:rPr>
        <w:t xml:space="preserve">V kombinaci doplňovací a zjišťovací otázky žádá moderátor ve druhé, zjišťovací otázce rovnou vyjádření </w:t>
      </w:r>
      <w:r w:rsidR="008C5B89">
        <w:rPr>
          <w:rFonts w:ascii="Times New Roman" w:hAnsi="Times New Roman" w:cs="Times New Roman"/>
          <w:i/>
          <w:sz w:val="24"/>
          <w:szCs w:val="24"/>
        </w:rPr>
        <w:t>o </w:t>
      </w:r>
      <w:r w:rsidR="00B52999" w:rsidRPr="00DB7343">
        <w:rPr>
          <w:rFonts w:ascii="Times New Roman" w:hAnsi="Times New Roman" w:cs="Times New Roman"/>
          <w:i/>
          <w:sz w:val="24"/>
          <w:szCs w:val="24"/>
        </w:rPr>
        <w:t>pravděpodobnosti své domněnky.</w:t>
      </w:r>
      <w:r w:rsidR="00B52999" w:rsidRPr="00DB7343">
        <w:rPr>
          <w:rFonts w:ascii="Times New Roman" w:hAnsi="Times New Roman" w:cs="Times New Roman"/>
          <w:sz w:val="24"/>
          <w:szCs w:val="24"/>
        </w:rPr>
        <w:t>“ (</w:t>
      </w:r>
      <w:r w:rsidR="00B52999" w:rsidRPr="00DB7343">
        <w:rPr>
          <w:rStyle w:val="Zvraznn"/>
          <w:rFonts w:ascii="Times New Roman" w:hAnsi="Times New Roman" w:cs="Times New Roman"/>
          <w:i w:val="0"/>
          <w:sz w:val="24"/>
          <w:szCs w:val="24"/>
        </w:rPr>
        <w:t>Müllerová</w:t>
      </w:r>
      <w:r w:rsidR="00B52999" w:rsidRPr="00DB7343">
        <w:rPr>
          <w:rFonts w:ascii="Times New Roman" w:hAnsi="Times New Roman" w:cs="Times New Roman"/>
          <w:sz w:val="24"/>
          <w:szCs w:val="24"/>
        </w:rPr>
        <w:t>, 2013: 98)</w:t>
      </w:r>
      <w:r w:rsidR="0066589D" w:rsidRPr="00DB7343">
        <w:rPr>
          <w:rFonts w:ascii="Times New Roman" w:hAnsi="Times New Roman" w:cs="Times New Roman"/>
          <w:sz w:val="24"/>
          <w:szCs w:val="24"/>
        </w:rPr>
        <w:t xml:space="preserve"> Zjišťovací otázky jsou kladeny v úsecích rozhovoru, kdy se moderátor snaží získat jednoznačné vyjádření.  Mohou být použity tehdy, kdy</w:t>
      </w:r>
      <w:r w:rsidR="00397EF6" w:rsidRPr="00DB7343">
        <w:rPr>
          <w:rFonts w:ascii="Times New Roman" w:hAnsi="Times New Roman" w:cs="Times New Roman"/>
          <w:sz w:val="24"/>
          <w:szCs w:val="24"/>
        </w:rPr>
        <w:t xml:space="preserve">ž host není komunikačně zdatný </w:t>
      </w:r>
      <w:r w:rsidR="00763713">
        <w:rPr>
          <w:rFonts w:ascii="Times New Roman" w:hAnsi="Times New Roman" w:cs="Times New Roman"/>
          <w:sz w:val="24"/>
          <w:szCs w:val="24"/>
        </w:rPr>
        <w:t>a</w:t>
      </w:r>
      <w:r w:rsidR="0066589D" w:rsidRPr="00DB7343">
        <w:rPr>
          <w:rFonts w:ascii="Times New Roman" w:hAnsi="Times New Roman" w:cs="Times New Roman"/>
          <w:sz w:val="24"/>
          <w:szCs w:val="24"/>
        </w:rPr>
        <w:t xml:space="preserve"> neorientuje</w:t>
      </w:r>
      <w:r w:rsidR="00763713">
        <w:rPr>
          <w:rFonts w:ascii="Times New Roman" w:hAnsi="Times New Roman" w:cs="Times New Roman"/>
          <w:sz w:val="24"/>
          <w:szCs w:val="24"/>
        </w:rPr>
        <w:t xml:space="preserve"> se</w:t>
      </w:r>
      <w:r w:rsidR="0066589D" w:rsidRPr="00DB7343">
        <w:rPr>
          <w:rFonts w:ascii="Times New Roman" w:hAnsi="Times New Roman" w:cs="Times New Roman"/>
          <w:sz w:val="24"/>
          <w:szCs w:val="24"/>
        </w:rPr>
        <w:t xml:space="preserve"> v dané problematice. Také jsou používány při vyčerpání časového limitu v</w:t>
      </w:r>
      <w:r w:rsidRPr="00DB7343">
        <w:rPr>
          <w:rFonts w:ascii="Times New Roman" w:hAnsi="Times New Roman" w:cs="Times New Roman"/>
          <w:sz w:val="24"/>
          <w:szCs w:val="24"/>
        </w:rPr>
        <w:t> </w:t>
      </w:r>
      <w:r w:rsidR="0066589D" w:rsidRPr="00DB7343">
        <w:rPr>
          <w:rFonts w:ascii="Times New Roman" w:hAnsi="Times New Roman" w:cs="Times New Roman"/>
          <w:sz w:val="24"/>
          <w:szCs w:val="24"/>
        </w:rPr>
        <w:t>dialogu</w:t>
      </w:r>
      <w:r w:rsidRPr="00DB7343">
        <w:rPr>
          <w:rFonts w:ascii="Times New Roman" w:hAnsi="Times New Roman" w:cs="Times New Roman"/>
          <w:sz w:val="24"/>
          <w:szCs w:val="24"/>
        </w:rPr>
        <w:t xml:space="preserve">. </w:t>
      </w:r>
      <w:r w:rsidR="00B52999" w:rsidRPr="00DB7343">
        <w:rPr>
          <w:rFonts w:ascii="Times New Roman" w:hAnsi="Times New Roman" w:cs="Times New Roman"/>
          <w:sz w:val="24"/>
          <w:szCs w:val="24"/>
        </w:rPr>
        <w:t>Otázky nemusí mít formu tázací otázky, žádost o informaci jimi vyjadřuje moderátor implicitně, tedy že vyplývá z daných okolností. (</w:t>
      </w:r>
      <w:r w:rsidR="00217013" w:rsidRPr="00DB7343">
        <w:rPr>
          <w:rStyle w:val="Zvraznn"/>
          <w:rFonts w:ascii="Times New Roman" w:hAnsi="Times New Roman" w:cs="Times New Roman"/>
          <w:i w:val="0"/>
          <w:sz w:val="24"/>
          <w:szCs w:val="24"/>
        </w:rPr>
        <w:t>tamtéž:</w:t>
      </w:r>
      <w:r w:rsidR="00B52999" w:rsidRPr="00DB7343">
        <w:rPr>
          <w:rFonts w:ascii="Times New Roman" w:hAnsi="Times New Roman" w:cs="Times New Roman"/>
          <w:sz w:val="24"/>
          <w:szCs w:val="24"/>
        </w:rPr>
        <w:t xml:space="preserve"> </w:t>
      </w:r>
      <w:r w:rsidRPr="00DB7343">
        <w:rPr>
          <w:rFonts w:ascii="Times New Roman" w:hAnsi="Times New Roman" w:cs="Times New Roman"/>
          <w:sz w:val="24"/>
          <w:szCs w:val="24"/>
        </w:rPr>
        <w:t>97</w:t>
      </w:r>
      <w:r w:rsidR="009A6DF9">
        <w:rPr>
          <w:sz w:val="30"/>
          <w:szCs w:val="30"/>
        </w:rPr>
        <w:t>-</w:t>
      </w:r>
      <w:r w:rsidR="00B52999" w:rsidRPr="00DB7343">
        <w:rPr>
          <w:rFonts w:ascii="Times New Roman" w:hAnsi="Times New Roman" w:cs="Times New Roman"/>
          <w:sz w:val="24"/>
          <w:szCs w:val="24"/>
        </w:rPr>
        <w:t xml:space="preserve">98) </w:t>
      </w:r>
      <w:r w:rsidR="00CD712C" w:rsidRPr="00DB7343">
        <w:rPr>
          <w:rFonts w:ascii="Times New Roman" w:hAnsi="Times New Roman" w:cs="Times New Roman"/>
          <w:sz w:val="24"/>
        </w:rPr>
        <w:t>U těchto</w:t>
      </w:r>
      <w:r w:rsidR="00CD712C" w:rsidRPr="00DB7343">
        <w:rPr>
          <w:rStyle w:val="Siln"/>
          <w:rFonts w:ascii="Times New Roman" w:hAnsi="Times New Roman" w:cs="Times New Roman"/>
          <w:sz w:val="24"/>
        </w:rPr>
        <w:t xml:space="preserve"> </w:t>
      </w:r>
      <w:r w:rsidR="00CD712C" w:rsidRPr="00DB7343">
        <w:rPr>
          <w:rFonts w:ascii="Times New Roman" w:hAnsi="Times New Roman" w:cs="Times New Roman"/>
          <w:sz w:val="24"/>
        </w:rPr>
        <w:t>otázek</w:t>
      </w:r>
      <w:r w:rsidR="009A6DF9">
        <w:rPr>
          <w:rFonts w:ascii="Times New Roman" w:hAnsi="Times New Roman" w:cs="Times New Roman"/>
          <w:sz w:val="24"/>
        </w:rPr>
        <w:t xml:space="preserve"> je možné </w:t>
      </w:r>
      <w:r w:rsidR="002D291E" w:rsidRPr="00DB7343">
        <w:rPr>
          <w:rFonts w:ascii="Times New Roman" w:hAnsi="Times New Roman" w:cs="Times New Roman"/>
          <w:sz w:val="24"/>
        </w:rPr>
        <w:t xml:space="preserve">opět </w:t>
      </w:r>
      <w:r w:rsidR="00CD712C" w:rsidRPr="00DB7343">
        <w:rPr>
          <w:rFonts w:ascii="Times New Roman" w:hAnsi="Times New Roman" w:cs="Times New Roman"/>
          <w:sz w:val="24"/>
        </w:rPr>
        <w:t>rozlišit fun</w:t>
      </w:r>
      <w:r w:rsidR="002D291E" w:rsidRPr="00DB7343">
        <w:rPr>
          <w:rFonts w:ascii="Times New Roman" w:hAnsi="Times New Roman" w:cs="Times New Roman"/>
          <w:sz w:val="24"/>
        </w:rPr>
        <w:t>kční typy, tentokrát čtyři.</w:t>
      </w:r>
      <w:r w:rsidR="00CD712C" w:rsidRPr="00DB7343">
        <w:rPr>
          <w:rFonts w:ascii="Times New Roman" w:hAnsi="Times New Roman" w:cs="Times New Roman"/>
          <w:sz w:val="24"/>
        </w:rPr>
        <w:t xml:space="preserve"> Typem A je ten, kde dominuje záměr moderátora se něco dozvědět. V typu B mluvčí vyjadřuje podiv. V typu C se objevují pochybnosti. V posledním typu D převažuje citové </w:t>
      </w:r>
      <w:r w:rsidR="00CD712C" w:rsidRPr="00DB7343">
        <w:rPr>
          <w:rFonts w:ascii="Times New Roman" w:hAnsi="Times New Roman" w:cs="Times New Roman"/>
          <w:sz w:val="24"/>
        </w:rPr>
        <w:lastRenderedPageBreak/>
        <w:t>rozhořčení nebo nespokojenost nad něčím, jsou nazývány jako řečnické. (Grepl)</w:t>
      </w:r>
      <w:r w:rsidR="00CD712C" w:rsidRPr="00DB7343">
        <w:t xml:space="preserve"> </w:t>
      </w:r>
      <w:r w:rsidR="00217013" w:rsidRPr="00DB7343">
        <w:rPr>
          <w:rFonts w:ascii="Times New Roman" w:hAnsi="Times New Roman" w:cs="Times New Roman"/>
          <w:sz w:val="24"/>
          <w:szCs w:val="24"/>
        </w:rPr>
        <w:t xml:space="preserve">Zjišťovací otázka v negativní podobě se nejvíce blíží </w:t>
      </w:r>
      <w:r w:rsidR="008C5B89">
        <w:rPr>
          <w:rFonts w:ascii="Times New Roman" w:hAnsi="Times New Roman" w:cs="Times New Roman"/>
          <w:sz w:val="24"/>
          <w:szCs w:val="24"/>
        </w:rPr>
        <w:t xml:space="preserve">prostému konstatování. </w:t>
      </w:r>
      <w:r w:rsidR="00D60528">
        <w:rPr>
          <w:rFonts w:ascii="Times New Roman" w:hAnsi="Times New Roman" w:cs="Times New Roman"/>
          <w:sz w:val="24"/>
          <w:szCs w:val="24"/>
        </w:rPr>
        <w:t>(Havlík, 2008a: </w:t>
      </w:r>
      <w:r w:rsidR="00D60528" w:rsidRPr="00DB7343">
        <w:rPr>
          <w:rFonts w:ascii="Times New Roman" w:hAnsi="Times New Roman" w:cs="Times New Roman"/>
          <w:sz w:val="24"/>
          <w:szCs w:val="24"/>
        </w:rPr>
        <w:t>198)</w:t>
      </w:r>
    </w:p>
    <w:p w:rsidR="0054029F" w:rsidRPr="00DB7343" w:rsidRDefault="002E63B8"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4029F" w:rsidRPr="00DB7343">
        <w:rPr>
          <w:rFonts w:ascii="Times New Roman" w:hAnsi="Times New Roman" w:cs="Times New Roman"/>
          <w:sz w:val="24"/>
          <w:szCs w:val="24"/>
        </w:rPr>
        <w:t xml:space="preserve">Návodné dotazy podle Havlíka preferují určitou možnost, jedná se o zjišťovací otázky. (Havlík, 2008a: 198) </w:t>
      </w:r>
      <w:r w:rsidR="003F23AE" w:rsidRPr="00DB7343">
        <w:rPr>
          <w:rFonts w:ascii="Times New Roman" w:hAnsi="Times New Roman" w:cs="Times New Roman"/>
          <w:sz w:val="24"/>
          <w:szCs w:val="24"/>
        </w:rPr>
        <w:t>Další kategorií jsou otázky vylučovací, ty jsou variantou</w:t>
      </w:r>
      <w:r w:rsidR="0054029F" w:rsidRPr="00DB7343">
        <w:rPr>
          <w:rFonts w:ascii="Times New Roman" w:hAnsi="Times New Roman" w:cs="Times New Roman"/>
          <w:sz w:val="24"/>
          <w:szCs w:val="24"/>
        </w:rPr>
        <w:t xml:space="preserve"> zjišťovacích otázek, nejčastěji je zde užito slovo (</w:t>
      </w:r>
      <w:r w:rsidR="0054029F" w:rsidRPr="00DB7343">
        <w:rPr>
          <w:rFonts w:ascii="Times New Roman" w:hAnsi="Times New Roman" w:cs="Times New Roman"/>
          <w:i/>
          <w:sz w:val="24"/>
          <w:szCs w:val="24"/>
        </w:rPr>
        <w:t xml:space="preserve">nebo), </w:t>
      </w:r>
      <w:r w:rsidR="00042162" w:rsidRPr="00DB7343">
        <w:rPr>
          <w:rFonts w:ascii="Times New Roman" w:hAnsi="Times New Roman" w:cs="Times New Roman"/>
          <w:sz w:val="24"/>
          <w:szCs w:val="24"/>
        </w:rPr>
        <w:t>kdy dochází nejčastěji ke dvěma</w:t>
      </w:r>
      <w:r w:rsidR="0054029F" w:rsidRPr="00DB7343">
        <w:rPr>
          <w:rFonts w:ascii="Times New Roman" w:hAnsi="Times New Roman" w:cs="Times New Roman"/>
          <w:sz w:val="24"/>
          <w:szCs w:val="24"/>
        </w:rPr>
        <w:t xml:space="preserve"> nabízeným možnostem. (</w:t>
      </w:r>
      <w:r w:rsidR="0054029F" w:rsidRPr="00DB7343">
        <w:rPr>
          <w:rStyle w:val="Zvraznn"/>
          <w:rFonts w:ascii="Times New Roman" w:hAnsi="Times New Roman" w:cs="Times New Roman"/>
          <w:i w:val="0"/>
          <w:sz w:val="24"/>
          <w:szCs w:val="24"/>
        </w:rPr>
        <w:t>Müllerová</w:t>
      </w:r>
      <w:r w:rsidR="0054029F" w:rsidRPr="00DB7343">
        <w:rPr>
          <w:rFonts w:ascii="Times New Roman" w:hAnsi="Times New Roman" w:cs="Times New Roman"/>
          <w:sz w:val="24"/>
          <w:szCs w:val="24"/>
        </w:rPr>
        <w:t>, 2013: 93)</w:t>
      </w:r>
    </w:p>
    <w:p w:rsidR="00467E55" w:rsidRPr="00DB7343" w:rsidRDefault="00217013"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B52999" w:rsidRPr="00DB7343">
        <w:rPr>
          <w:rFonts w:ascii="Times New Roman" w:hAnsi="Times New Roman" w:cs="Times New Roman"/>
          <w:sz w:val="24"/>
          <w:szCs w:val="24"/>
        </w:rPr>
        <w:t>Občas sled otázek a odpovědí naruš</w:t>
      </w:r>
      <w:r w:rsidR="00E444EE" w:rsidRPr="00DB7343">
        <w:rPr>
          <w:rFonts w:ascii="Times New Roman" w:hAnsi="Times New Roman" w:cs="Times New Roman"/>
          <w:sz w:val="24"/>
          <w:szCs w:val="24"/>
        </w:rPr>
        <w:t>í dialogické výměny, které nemají povahu</w:t>
      </w:r>
      <w:r w:rsidR="00B52999" w:rsidRPr="00DB7343">
        <w:rPr>
          <w:rFonts w:ascii="Times New Roman" w:hAnsi="Times New Roman" w:cs="Times New Roman"/>
          <w:sz w:val="24"/>
          <w:szCs w:val="24"/>
        </w:rPr>
        <w:t xml:space="preserve"> otázek </w:t>
      </w:r>
      <w:r w:rsidR="008C5B89">
        <w:rPr>
          <w:rFonts w:ascii="Times New Roman" w:hAnsi="Times New Roman" w:cs="Times New Roman"/>
          <w:sz w:val="24"/>
          <w:szCs w:val="24"/>
        </w:rPr>
        <w:t>a </w:t>
      </w:r>
      <w:r w:rsidR="00B52999" w:rsidRPr="00DB7343">
        <w:rPr>
          <w:rFonts w:ascii="Times New Roman" w:hAnsi="Times New Roman" w:cs="Times New Roman"/>
          <w:sz w:val="24"/>
          <w:szCs w:val="24"/>
        </w:rPr>
        <w:t>odpovědí. Moderátor reaguje na hostovu odpověď námitkou, host reaguje také, a začne se tak odvíjet dialog a výměnou názorů nebo diskuse. Ve většině případů po třech replikách, moderátor obnoví otázko</w:t>
      </w:r>
      <w:r w:rsidR="00E444EE" w:rsidRPr="00DB7343">
        <w:rPr>
          <w:rFonts w:ascii="Times New Roman" w:hAnsi="Times New Roman" w:cs="Times New Roman"/>
          <w:sz w:val="24"/>
          <w:szCs w:val="24"/>
        </w:rPr>
        <w:t>vé a odpověďní</w:t>
      </w:r>
      <w:r w:rsidR="00B52999" w:rsidRPr="00DB7343">
        <w:rPr>
          <w:rFonts w:ascii="Times New Roman" w:hAnsi="Times New Roman" w:cs="Times New Roman"/>
          <w:sz w:val="24"/>
          <w:szCs w:val="24"/>
        </w:rPr>
        <w:t xml:space="preserve"> schéma institucionálního rozhovoru a začíná jiné téma. (</w:t>
      </w:r>
      <w:r w:rsidR="00B52999" w:rsidRPr="00DB7343">
        <w:rPr>
          <w:rStyle w:val="Zvraznn"/>
          <w:rFonts w:ascii="Times New Roman" w:hAnsi="Times New Roman" w:cs="Times New Roman"/>
          <w:i w:val="0"/>
          <w:sz w:val="24"/>
          <w:szCs w:val="24"/>
        </w:rPr>
        <w:t>Müllerová</w:t>
      </w:r>
      <w:r w:rsidR="00B52999" w:rsidRPr="00DB7343">
        <w:rPr>
          <w:rFonts w:ascii="Times New Roman" w:hAnsi="Times New Roman" w:cs="Times New Roman"/>
          <w:sz w:val="24"/>
          <w:szCs w:val="24"/>
        </w:rPr>
        <w:t>, 2013: 99</w:t>
      </w:r>
      <w:r w:rsidR="00DC4628" w:rsidRPr="00DB7343">
        <w:rPr>
          <w:rFonts w:ascii="Times New Roman" w:hAnsi="Times New Roman" w:cs="Times New Roman"/>
          <w:sz w:val="24"/>
          <w:szCs w:val="24"/>
        </w:rPr>
        <w:t>)</w:t>
      </w:r>
    </w:p>
    <w:p w:rsidR="007A7B2C" w:rsidRPr="00DB7343" w:rsidRDefault="007A7B2C" w:rsidP="00166DB0">
      <w:pPr>
        <w:jc w:val="both"/>
        <w:rPr>
          <w:rFonts w:ascii="Times New Roman" w:eastAsia="Times New Roman" w:hAnsi="Times New Roman" w:cs="Times New Roman"/>
          <w:bCs/>
          <w:noProof/>
          <w:kern w:val="36"/>
          <w:sz w:val="48"/>
          <w:szCs w:val="48"/>
          <w:lang w:eastAsia="cs-CZ"/>
        </w:rPr>
      </w:pPr>
    </w:p>
    <w:p w:rsidR="007A7B2C" w:rsidRPr="00DB7343" w:rsidRDefault="007A7B2C" w:rsidP="00166DB0">
      <w:pPr>
        <w:jc w:val="both"/>
        <w:rPr>
          <w:rFonts w:ascii="Times New Roman" w:eastAsia="Times New Roman" w:hAnsi="Times New Roman" w:cs="Times New Roman"/>
          <w:bCs/>
          <w:noProof/>
          <w:kern w:val="36"/>
          <w:sz w:val="40"/>
          <w:szCs w:val="48"/>
          <w:lang w:eastAsia="cs-CZ"/>
        </w:rPr>
      </w:pPr>
      <w:r w:rsidRPr="00DB7343">
        <w:rPr>
          <w:sz w:val="40"/>
        </w:rPr>
        <w:br w:type="page"/>
      </w:r>
    </w:p>
    <w:p w:rsidR="000E2AFE" w:rsidRPr="00DB7343" w:rsidRDefault="00BF3C75" w:rsidP="00166DB0">
      <w:pPr>
        <w:pStyle w:val="Nadpis1"/>
        <w:jc w:val="both"/>
        <w:rPr>
          <w:sz w:val="40"/>
        </w:rPr>
      </w:pPr>
      <w:bookmarkStart w:id="152" w:name="_Toc6897862"/>
      <w:r w:rsidRPr="00DB7343">
        <w:rPr>
          <w:sz w:val="40"/>
        </w:rPr>
        <w:lastRenderedPageBreak/>
        <w:t>8</w:t>
      </w:r>
      <w:r w:rsidR="005C505F" w:rsidRPr="00DB7343">
        <w:rPr>
          <w:sz w:val="40"/>
        </w:rPr>
        <w:t xml:space="preserve">   </w:t>
      </w:r>
      <w:r w:rsidR="00CE61BD" w:rsidRPr="00DB7343">
        <w:rPr>
          <w:sz w:val="40"/>
        </w:rPr>
        <w:t xml:space="preserve"> </w:t>
      </w:r>
      <w:r w:rsidR="00D10730" w:rsidRPr="00DB7343">
        <w:rPr>
          <w:sz w:val="40"/>
        </w:rPr>
        <w:t>ANALÝZA</w:t>
      </w:r>
      <w:bookmarkEnd w:id="152"/>
    </w:p>
    <w:p w:rsidR="00A13F89" w:rsidRPr="00DB7343" w:rsidRDefault="00EA6FA4" w:rsidP="00166DB0">
      <w:pPr>
        <w:pStyle w:val="Bezmezer"/>
        <w:spacing w:line="360" w:lineRule="auto"/>
        <w:jc w:val="both"/>
        <w:rPr>
          <w:rFonts w:ascii="Times New Roman" w:hAnsi="Times New Roman" w:cs="Times New Roman"/>
          <w:sz w:val="24"/>
        </w:rPr>
      </w:pPr>
      <w:bookmarkStart w:id="153" w:name="_Toc2254106"/>
      <w:bookmarkStart w:id="154" w:name="_Toc3977495"/>
      <w:bookmarkStart w:id="155" w:name="_Toc4416458"/>
      <w:bookmarkStart w:id="156" w:name="_Toc4417817"/>
      <w:bookmarkStart w:id="157" w:name="_Toc4595452"/>
      <w:bookmarkStart w:id="158" w:name="_Toc4739292"/>
      <w:bookmarkStart w:id="159" w:name="_Toc5364190"/>
      <w:bookmarkStart w:id="160" w:name="_Toc5371640"/>
      <w:bookmarkStart w:id="161" w:name="_Toc5371799"/>
      <w:bookmarkStart w:id="162" w:name="_Toc5371963"/>
      <w:bookmarkStart w:id="163" w:name="_Toc5372099"/>
      <w:r w:rsidRPr="00DB7343">
        <w:rPr>
          <w:rFonts w:ascii="Times New Roman" w:hAnsi="Times New Roman" w:cs="Times New Roman"/>
          <w:sz w:val="24"/>
        </w:rPr>
        <w:tab/>
      </w:r>
      <w:r w:rsidR="009A6DF9">
        <w:rPr>
          <w:rFonts w:ascii="Times New Roman" w:hAnsi="Times New Roman" w:cs="Times New Roman"/>
          <w:sz w:val="24"/>
        </w:rPr>
        <w:t>Cílem analýzy je</w:t>
      </w:r>
      <w:r w:rsidR="000E2AFE" w:rsidRPr="00DB7343">
        <w:rPr>
          <w:rFonts w:ascii="Times New Roman" w:hAnsi="Times New Roman" w:cs="Times New Roman"/>
          <w:sz w:val="24"/>
        </w:rPr>
        <w:t xml:space="preserve"> kvalitativní a kvantitativní rozbor vybraných rozhovorů. </w:t>
      </w:r>
      <w:r w:rsidR="000E2AFE" w:rsidRPr="00DB7343">
        <w:rPr>
          <w:rStyle w:val="Znakapoznpodarou"/>
          <w:rFonts w:ascii="Times New Roman" w:hAnsi="Times New Roman" w:cs="Times New Roman"/>
          <w:sz w:val="24"/>
          <w:szCs w:val="24"/>
        </w:rPr>
        <w:footnoteReference w:id="48"/>
      </w:r>
      <w:r w:rsidR="00814E9D" w:rsidRPr="00DB7343">
        <w:rPr>
          <w:rFonts w:ascii="Times New Roman" w:hAnsi="Times New Roman" w:cs="Times New Roman"/>
          <w:sz w:val="24"/>
        </w:rPr>
        <w:t xml:space="preserve"> </w:t>
      </w:r>
      <w:r w:rsidR="009A6DF9">
        <w:rPr>
          <w:rFonts w:ascii="Times New Roman" w:hAnsi="Times New Roman" w:cs="Times New Roman"/>
          <w:sz w:val="24"/>
        </w:rPr>
        <w:t>Ty jsou</w:t>
      </w:r>
      <w:r w:rsidR="000E2AFE" w:rsidRPr="00DB7343">
        <w:rPr>
          <w:rFonts w:ascii="Times New Roman" w:hAnsi="Times New Roman" w:cs="Times New Roman"/>
          <w:sz w:val="24"/>
        </w:rPr>
        <w:t xml:space="preserve"> analyzovány v následujících oblastech:</w:t>
      </w:r>
      <w:bookmarkEnd w:id="153"/>
      <w:bookmarkEnd w:id="154"/>
      <w:bookmarkEnd w:id="155"/>
      <w:bookmarkEnd w:id="156"/>
      <w:bookmarkEnd w:id="157"/>
      <w:bookmarkEnd w:id="158"/>
      <w:bookmarkEnd w:id="159"/>
      <w:bookmarkEnd w:id="160"/>
      <w:bookmarkEnd w:id="161"/>
      <w:bookmarkEnd w:id="162"/>
      <w:bookmarkEnd w:id="163"/>
      <w:r w:rsidR="000E2AFE" w:rsidRPr="00DB7343">
        <w:rPr>
          <w:rFonts w:ascii="Times New Roman" w:hAnsi="Times New Roman" w:cs="Times New Roman"/>
          <w:sz w:val="24"/>
        </w:rPr>
        <w:t xml:space="preserve"> </w:t>
      </w:r>
      <w:bookmarkStart w:id="164" w:name="_Toc2254107"/>
      <w:bookmarkStart w:id="165" w:name="_Toc3977496"/>
    </w:p>
    <w:p w:rsidR="00E444EE" w:rsidRPr="00DB7343" w:rsidRDefault="00E444EE" w:rsidP="00166DB0">
      <w:pPr>
        <w:pStyle w:val="Bezmezer"/>
        <w:numPr>
          <w:ilvl w:val="0"/>
          <w:numId w:val="14"/>
        </w:numPr>
        <w:spacing w:line="360" w:lineRule="auto"/>
        <w:jc w:val="both"/>
        <w:rPr>
          <w:rFonts w:ascii="Times New Roman" w:hAnsi="Times New Roman" w:cs="Times New Roman"/>
          <w:b/>
          <w:sz w:val="24"/>
          <w:szCs w:val="48"/>
        </w:rPr>
      </w:pPr>
      <w:r w:rsidRPr="00DB7343">
        <w:rPr>
          <w:rFonts w:ascii="Times New Roman" w:hAnsi="Times New Roman" w:cs="Times New Roman"/>
          <w:sz w:val="24"/>
        </w:rPr>
        <w:t>organizace téma,</w:t>
      </w:r>
      <w:r w:rsidR="00416133" w:rsidRPr="00DB7343">
        <w:rPr>
          <w:rFonts w:ascii="Times New Roman" w:hAnsi="Times New Roman" w:cs="Times New Roman"/>
          <w:sz w:val="24"/>
        </w:rPr>
        <w:t xml:space="preserve"> </w:t>
      </w:r>
    </w:p>
    <w:p w:rsidR="000E2AFE" w:rsidRPr="00DB7343" w:rsidRDefault="000E2AFE"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analýza četnosti a poměru replik</w:t>
      </w:r>
      <w:bookmarkEnd w:id="164"/>
      <w:bookmarkEnd w:id="165"/>
      <w:r w:rsidR="00E444EE" w:rsidRPr="00DB7343">
        <w:rPr>
          <w:rFonts w:ascii="Times New Roman" w:hAnsi="Times New Roman" w:cs="Times New Roman"/>
          <w:sz w:val="24"/>
        </w:rPr>
        <w:t xml:space="preserve"> a jejich typů,</w:t>
      </w:r>
      <w:r w:rsidRPr="00DB7343">
        <w:rPr>
          <w:rFonts w:ascii="Times New Roman" w:hAnsi="Times New Roman" w:cs="Times New Roman"/>
          <w:sz w:val="24"/>
        </w:rPr>
        <w:t xml:space="preserve"> </w:t>
      </w:r>
    </w:p>
    <w:p w:rsidR="000E2AFE" w:rsidRPr="00DB7343" w:rsidRDefault="000E2AFE"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analýza délky promluv host</w:t>
      </w:r>
      <w:r w:rsidR="008241FB" w:rsidRPr="00DB7343">
        <w:rPr>
          <w:rFonts w:ascii="Times New Roman" w:hAnsi="Times New Roman" w:cs="Times New Roman"/>
          <w:sz w:val="24"/>
        </w:rPr>
        <w:t>ů a moderátorů</w:t>
      </w:r>
      <w:r w:rsidR="00E444EE" w:rsidRPr="00DB7343">
        <w:rPr>
          <w:rFonts w:ascii="Times New Roman" w:hAnsi="Times New Roman" w:cs="Times New Roman"/>
          <w:sz w:val="24"/>
        </w:rPr>
        <w:t>,</w:t>
      </w:r>
    </w:p>
    <w:p w:rsidR="000E2AFE" w:rsidRPr="00DB7343" w:rsidRDefault="00416133"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analýza otázek moderátora</w:t>
      </w:r>
      <w:r w:rsidR="000E2AFE" w:rsidRPr="00DB7343">
        <w:rPr>
          <w:rFonts w:ascii="Times New Roman" w:hAnsi="Times New Roman" w:cs="Times New Roman"/>
          <w:sz w:val="24"/>
        </w:rPr>
        <w:t xml:space="preserve">, </w:t>
      </w:r>
    </w:p>
    <w:p w:rsidR="0022721D" w:rsidRPr="00DB7343" w:rsidRDefault="000E7581"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a</w:t>
      </w:r>
      <w:r w:rsidR="0022721D" w:rsidRPr="00DB7343">
        <w:rPr>
          <w:rFonts w:ascii="Times New Roman" w:hAnsi="Times New Roman" w:cs="Times New Roman"/>
          <w:sz w:val="24"/>
        </w:rPr>
        <w:t>nalýza netázacích replik</w:t>
      </w:r>
    </w:p>
    <w:p w:rsidR="00832CF5" w:rsidRPr="00DB7343" w:rsidRDefault="00832CF5"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humor a ironie</w:t>
      </w:r>
      <w:r w:rsidR="001D209A" w:rsidRPr="00DB7343">
        <w:rPr>
          <w:rFonts w:ascii="Times New Roman" w:hAnsi="Times New Roman" w:cs="Times New Roman"/>
          <w:sz w:val="24"/>
        </w:rPr>
        <w:t xml:space="preserve"> v talk show</w:t>
      </w:r>
    </w:p>
    <w:p w:rsidR="000E2AFE" w:rsidRPr="00DB7343" w:rsidRDefault="000E7581" w:rsidP="00166DB0">
      <w:pPr>
        <w:pStyle w:val="Bezmezer"/>
        <w:numPr>
          <w:ilvl w:val="0"/>
          <w:numId w:val="14"/>
        </w:numPr>
        <w:spacing w:line="360" w:lineRule="auto"/>
        <w:jc w:val="both"/>
        <w:rPr>
          <w:rFonts w:ascii="Times New Roman" w:hAnsi="Times New Roman" w:cs="Times New Roman"/>
          <w:sz w:val="24"/>
        </w:rPr>
      </w:pPr>
      <w:r w:rsidRPr="00DB7343">
        <w:rPr>
          <w:rFonts w:ascii="Times New Roman" w:hAnsi="Times New Roman" w:cs="Times New Roman"/>
          <w:sz w:val="24"/>
        </w:rPr>
        <w:t xml:space="preserve"> </w:t>
      </w:r>
      <w:r w:rsidR="00E444EE" w:rsidRPr="00DB7343">
        <w:rPr>
          <w:rFonts w:ascii="Times New Roman" w:hAnsi="Times New Roman" w:cs="Times New Roman"/>
          <w:sz w:val="24"/>
        </w:rPr>
        <w:t>vybraná regulační technika: přerušování.</w:t>
      </w:r>
    </w:p>
    <w:p w:rsidR="00876A31" w:rsidRPr="00DB7343" w:rsidRDefault="00876A31" w:rsidP="00166DB0">
      <w:pPr>
        <w:pStyle w:val="Odstavecseseznamem"/>
        <w:autoSpaceDE w:val="0"/>
        <w:autoSpaceDN w:val="0"/>
        <w:adjustRightInd w:val="0"/>
        <w:spacing w:after="167" w:line="360" w:lineRule="auto"/>
        <w:jc w:val="both"/>
        <w:rPr>
          <w:rFonts w:ascii="Times New Roman" w:hAnsi="Times New Roman" w:cs="Times New Roman"/>
          <w:sz w:val="24"/>
          <w:szCs w:val="24"/>
        </w:rPr>
      </w:pPr>
      <w:r w:rsidRPr="00DB7343">
        <w:rPr>
          <w:rFonts w:ascii="Times New Roman" w:hAnsi="Times New Roman" w:cs="Times New Roman"/>
          <w:sz w:val="24"/>
          <w:szCs w:val="24"/>
        </w:rPr>
        <w:t>Vzhledem k rozlišné časové sto</w:t>
      </w:r>
      <w:r w:rsidR="001A040F">
        <w:rPr>
          <w:rFonts w:ascii="Times New Roman" w:hAnsi="Times New Roman" w:cs="Times New Roman"/>
          <w:sz w:val="24"/>
          <w:szCs w:val="24"/>
        </w:rPr>
        <w:t>páži jednotlivých rozhovorů jsou</w:t>
      </w:r>
      <w:r w:rsidRPr="00DB7343">
        <w:rPr>
          <w:rFonts w:ascii="Times New Roman" w:hAnsi="Times New Roman" w:cs="Times New Roman"/>
          <w:sz w:val="24"/>
          <w:szCs w:val="24"/>
        </w:rPr>
        <w:t xml:space="preserve"> některá výsledná</w:t>
      </w:r>
      <w:r w:rsidR="00814E9D" w:rsidRPr="00DB7343">
        <w:rPr>
          <w:rFonts w:ascii="Times New Roman" w:hAnsi="Times New Roman" w:cs="Times New Roman"/>
          <w:sz w:val="24"/>
          <w:szCs w:val="24"/>
        </w:rPr>
        <w:t xml:space="preserve"> č</w:t>
      </w:r>
      <w:r w:rsidRPr="00DB7343">
        <w:rPr>
          <w:rFonts w:ascii="Times New Roman" w:hAnsi="Times New Roman" w:cs="Times New Roman"/>
          <w:sz w:val="24"/>
          <w:szCs w:val="24"/>
        </w:rPr>
        <w:t>ísla</w:t>
      </w:r>
      <w:r w:rsidR="00814E9D" w:rsidRPr="00DB7343">
        <w:rPr>
          <w:rStyle w:val="Znakapoznpodarou"/>
          <w:rFonts w:ascii="Times New Roman" w:hAnsi="Times New Roman" w:cs="Times New Roman"/>
          <w:sz w:val="24"/>
          <w:szCs w:val="24"/>
        </w:rPr>
        <w:footnoteReference w:id="49"/>
      </w:r>
      <w:r w:rsidRPr="00DB7343">
        <w:rPr>
          <w:rFonts w:ascii="Times New Roman" w:hAnsi="Times New Roman" w:cs="Times New Roman"/>
          <w:sz w:val="24"/>
          <w:szCs w:val="24"/>
        </w:rPr>
        <w:t xml:space="preserve"> v tabulkách kvůli lepší přehlednosti a větší přesnosti převedena do procentuální podoby.</w:t>
      </w:r>
    </w:p>
    <w:p w:rsidR="00C230AC" w:rsidRPr="00DB7343" w:rsidRDefault="00C230AC" w:rsidP="009A6DF9">
      <w:pPr>
        <w:pStyle w:val="Nadpis2"/>
        <w:tabs>
          <w:tab w:val="clear" w:pos="9062"/>
          <w:tab w:val="left" w:pos="4051"/>
        </w:tabs>
        <w:spacing w:line="360" w:lineRule="auto"/>
        <w:jc w:val="both"/>
        <w:rPr>
          <w:rFonts w:ascii="Times New Roman" w:hAnsi="Times New Roman" w:cs="Times New Roman"/>
          <w:color w:val="auto"/>
          <w:sz w:val="28"/>
        </w:rPr>
      </w:pPr>
      <w:bookmarkStart w:id="166" w:name="_Toc6897863"/>
      <w:r w:rsidRPr="00DB7343">
        <w:rPr>
          <w:rFonts w:ascii="Times New Roman" w:hAnsi="Times New Roman" w:cs="Times New Roman"/>
          <w:color w:val="auto"/>
          <w:sz w:val="28"/>
        </w:rPr>
        <w:t>8.1 Analýza organizace témat</w:t>
      </w:r>
      <w:bookmarkEnd w:id="166"/>
      <w:r w:rsidR="009A6DF9">
        <w:rPr>
          <w:rFonts w:ascii="Times New Roman" w:hAnsi="Times New Roman" w:cs="Times New Roman"/>
          <w:color w:val="auto"/>
          <w:sz w:val="28"/>
        </w:rPr>
        <w:tab/>
      </w:r>
    </w:p>
    <w:p w:rsidR="00D63E30" w:rsidRPr="00DB7343" w:rsidRDefault="003F23AE" w:rsidP="00F8481F">
      <w:pPr>
        <w:spacing w:line="360" w:lineRule="auto"/>
        <w:jc w:val="both"/>
        <w:rPr>
          <w:rFonts w:ascii="Times New Roman" w:hAnsi="Times New Roman" w:cs="Times New Roman"/>
          <w:sz w:val="24"/>
          <w:lang w:eastAsia="cs-CZ"/>
        </w:rPr>
      </w:pPr>
      <w:r w:rsidRPr="00DB7343">
        <w:rPr>
          <w:rFonts w:ascii="Times New Roman" w:hAnsi="Times New Roman" w:cs="Times New Roman"/>
          <w:sz w:val="24"/>
          <w:lang w:eastAsia="cs-CZ"/>
        </w:rPr>
        <w:tab/>
      </w:r>
      <w:r w:rsidR="00365B4E" w:rsidRPr="00DB7343">
        <w:rPr>
          <w:rFonts w:ascii="Times New Roman" w:hAnsi="Times New Roman" w:cs="Times New Roman"/>
          <w:sz w:val="24"/>
          <w:lang w:eastAsia="cs-CZ"/>
        </w:rPr>
        <w:t>Hlavní část analýzy měří</w:t>
      </w:r>
      <w:r w:rsidR="00382A3E" w:rsidRPr="00DB7343">
        <w:rPr>
          <w:rFonts w:ascii="Times New Roman" w:hAnsi="Times New Roman" w:cs="Times New Roman"/>
          <w:sz w:val="24"/>
          <w:lang w:eastAsia="cs-CZ"/>
        </w:rPr>
        <w:t xml:space="preserve"> četnost témat. Témata jsou ní</w:t>
      </w:r>
      <w:r w:rsidR="009A6DF9">
        <w:rPr>
          <w:rFonts w:ascii="Times New Roman" w:hAnsi="Times New Roman" w:cs="Times New Roman"/>
          <w:sz w:val="24"/>
          <w:lang w:eastAsia="cs-CZ"/>
        </w:rPr>
        <w:t>že v tabulce vypsána</w:t>
      </w:r>
      <w:r w:rsidRPr="00DB7343">
        <w:rPr>
          <w:rFonts w:ascii="Times New Roman" w:hAnsi="Times New Roman" w:cs="Times New Roman"/>
          <w:sz w:val="24"/>
          <w:lang w:eastAsia="cs-CZ"/>
        </w:rPr>
        <w:t xml:space="preserve"> </w:t>
      </w:r>
      <w:r w:rsidR="008C5B89">
        <w:rPr>
          <w:rFonts w:ascii="Times New Roman" w:hAnsi="Times New Roman" w:cs="Times New Roman"/>
          <w:sz w:val="24"/>
          <w:lang w:eastAsia="cs-CZ"/>
        </w:rPr>
        <w:t>a </w:t>
      </w:r>
      <w:r w:rsidR="009A6DF9">
        <w:rPr>
          <w:rFonts w:ascii="Times New Roman" w:hAnsi="Times New Roman" w:cs="Times New Roman"/>
          <w:sz w:val="24"/>
          <w:lang w:eastAsia="cs-CZ"/>
        </w:rPr>
        <w:t>spočítána</w:t>
      </w:r>
      <w:r w:rsidR="00382A3E" w:rsidRPr="00DB7343">
        <w:rPr>
          <w:rFonts w:ascii="Times New Roman" w:hAnsi="Times New Roman" w:cs="Times New Roman"/>
          <w:sz w:val="24"/>
          <w:lang w:eastAsia="cs-CZ"/>
        </w:rPr>
        <w:t xml:space="preserve">. </w:t>
      </w:r>
      <w:r w:rsidR="00982841" w:rsidRPr="00DB7343">
        <w:rPr>
          <w:rFonts w:ascii="Times New Roman" w:hAnsi="Times New Roman" w:cs="Times New Roman"/>
          <w:sz w:val="24"/>
          <w:lang w:eastAsia="cs-CZ"/>
        </w:rPr>
        <w:t>V tabulce jsou</w:t>
      </w:r>
      <w:r w:rsidR="001F060A" w:rsidRPr="00DB7343">
        <w:rPr>
          <w:rFonts w:ascii="Times New Roman" w:hAnsi="Times New Roman" w:cs="Times New Roman"/>
          <w:sz w:val="24"/>
          <w:lang w:eastAsia="cs-CZ"/>
        </w:rPr>
        <w:t xml:space="preserve"> dále </w:t>
      </w:r>
      <w:r w:rsidR="00982841" w:rsidRPr="00DB7343">
        <w:rPr>
          <w:rFonts w:ascii="Times New Roman" w:hAnsi="Times New Roman" w:cs="Times New Roman"/>
          <w:sz w:val="24"/>
          <w:lang w:eastAsia="cs-CZ"/>
        </w:rPr>
        <w:t>témata seřazena v pořadí, jak jdou za sebou. Pro tuto analýzu je důležité si nejdříve definovat téma.</w:t>
      </w:r>
      <w:r w:rsidR="00246DB2" w:rsidRPr="00DB7343">
        <w:rPr>
          <w:rFonts w:ascii="Times New Roman" w:hAnsi="Times New Roman" w:cs="Times New Roman"/>
          <w:sz w:val="24"/>
          <w:lang w:eastAsia="cs-CZ"/>
        </w:rPr>
        <w:t xml:space="preserve"> Jde o </w:t>
      </w:r>
      <w:r w:rsidR="00246DB2" w:rsidRPr="00DB7343">
        <w:rPr>
          <w:rFonts w:ascii="Times New Roman" w:hAnsi="Times New Roman" w:cs="Times New Roman"/>
          <w:sz w:val="24"/>
          <w:szCs w:val="24"/>
        </w:rPr>
        <w:t xml:space="preserve">hlavní záležitost, kterou se zabývá určitá diskuse, základní </w:t>
      </w:r>
      <w:hyperlink r:id="rId15" w:tooltip="Myšlenka" w:history="1">
        <w:r w:rsidR="00246DB2" w:rsidRPr="00DB7343">
          <w:rPr>
            <w:rStyle w:val="Hypertextovodkaz"/>
            <w:rFonts w:ascii="Times New Roman" w:hAnsi="Times New Roman" w:cs="Times New Roman"/>
            <w:color w:val="auto"/>
            <w:sz w:val="24"/>
            <w:szCs w:val="24"/>
            <w:u w:val="none"/>
          </w:rPr>
          <w:t>myšlenka</w:t>
        </w:r>
      </w:hyperlink>
      <w:r w:rsidR="00246DB2" w:rsidRPr="00DB7343">
        <w:rPr>
          <w:rFonts w:ascii="Times New Roman" w:hAnsi="Times New Roman" w:cs="Times New Roman"/>
          <w:sz w:val="24"/>
          <w:szCs w:val="24"/>
        </w:rPr>
        <w:t xml:space="preserve"> </w:t>
      </w:r>
      <w:hyperlink r:id="rId16" w:tooltip="Umělec" w:history="1">
        <w:r w:rsidR="00246DB2" w:rsidRPr="00DB7343">
          <w:rPr>
            <w:rStyle w:val="Hypertextovodkaz"/>
            <w:rFonts w:ascii="Times New Roman" w:hAnsi="Times New Roman" w:cs="Times New Roman"/>
            <w:color w:val="auto"/>
            <w:sz w:val="24"/>
            <w:szCs w:val="24"/>
            <w:u w:val="none"/>
          </w:rPr>
          <w:t>uměleckého</w:t>
        </w:r>
      </w:hyperlink>
      <w:r w:rsidR="00246DB2" w:rsidRPr="00DB7343">
        <w:rPr>
          <w:rFonts w:ascii="Times New Roman" w:hAnsi="Times New Roman" w:cs="Times New Roman"/>
          <w:sz w:val="24"/>
          <w:szCs w:val="24"/>
        </w:rPr>
        <w:t xml:space="preserve"> nebo odborného </w:t>
      </w:r>
      <w:hyperlink r:id="rId17" w:tooltip="Projev" w:history="1">
        <w:r w:rsidR="00246DB2" w:rsidRPr="00DB7343">
          <w:rPr>
            <w:rStyle w:val="Hypertextovodkaz"/>
            <w:rFonts w:ascii="Times New Roman" w:hAnsi="Times New Roman" w:cs="Times New Roman"/>
            <w:color w:val="auto"/>
            <w:sz w:val="24"/>
            <w:szCs w:val="24"/>
            <w:u w:val="none"/>
          </w:rPr>
          <w:t>projevu</w:t>
        </w:r>
      </w:hyperlink>
      <w:r w:rsidR="00246DB2" w:rsidRPr="00DB7343">
        <w:rPr>
          <w:rFonts w:ascii="Times New Roman" w:hAnsi="Times New Roman" w:cs="Times New Roman"/>
          <w:sz w:val="24"/>
          <w:szCs w:val="24"/>
        </w:rPr>
        <w:t xml:space="preserve"> je předmětem zájmu či pozornosti.</w:t>
      </w:r>
      <w:r w:rsidR="00246DB2" w:rsidRPr="00DB7343">
        <w:rPr>
          <w:rStyle w:val="Znakapoznpodarou"/>
          <w:rFonts w:ascii="Times New Roman" w:hAnsi="Times New Roman" w:cs="Times New Roman"/>
          <w:sz w:val="24"/>
          <w:szCs w:val="24"/>
          <w:lang w:eastAsia="cs-CZ"/>
        </w:rPr>
        <w:footnoteReference w:id="50"/>
      </w:r>
    </w:p>
    <w:tbl>
      <w:tblPr>
        <w:tblStyle w:val="Mkatabulky"/>
        <w:tblW w:w="8129" w:type="dxa"/>
        <w:tblInd w:w="486" w:type="dxa"/>
        <w:tblLook w:val="04A0"/>
      </w:tblPr>
      <w:tblGrid>
        <w:gridCol w:w="1763"/>
        <w:gridCol w:w="2729"/>
        <w:gridCol w:w="3637"/>
      </w:tblGrid>
      <w:tr w:rsidR="00982841" w:rsidRPr="00DB7343" w:rsidTr="00982841">
        <w:trPr>
          <w:trHeight w:val="383"/>
        </w:trPr>
        <w:tc>
          <w:tcPr>
            <w:tcW w:w="1763" w:type="dxa"/>
          </w:tcPr>
          <w:p w:rsidR="00982841" w:rsidRPr="00DB7343" w:rsidRDefault="00982841" w:rsidP="00166DB0">
            <w:pPr>
              <w:pStyle w:val="autor"/>
              <w:jc w:val="both"/>
              <w:rPr>
                <w:lang w:eastAsia="en-US"/>
              </w:rPr>
            </w:pPr>
          </w:p>
        </w:tc>
        <w:tc>
          <w:tcPr>
            <w:tcW w:w="2729" w:type="dxa"/>
            <w:vAlign w:val="center"/>
          </w:tcPr>
          <w:p w:rsidR="00982841" w:rsidRPr="00DB7343" w:rsidRDefault="00982841" w:rsidP="00166DB0">
            <w:pPr>
              <w:pStyle w:val="autor"/>
              <w:jc w:val="both"/>
              <w:rPr>
                <w:b/>
                <w:lang w:eastAsia="en-US"/>
              </w:rPr>
            </w:pPr>
            <w:r w:rsidRPr="00DB7343">
              <w:rPr>
                <w:b/>
                <w:lang w:eastAsia="en-US"/>
              </w:rPr>
              <w:t>Témata</w:t>
            </w:r>
            <w:r w:rsidRPr="00DB7343">
              <w:t xml:space="preserve"> </w:t>
            </w:r>
            <w:r w:rsidRPr="00DB7343">
              <w:rPr>
                <w:b/>
              </w:rPr>
              <w:t>SJK</w:t>
            </w:r>
          </w:p>
        </w:tc>
        <w:tc>
          <w:tcPr>
            <w:tcW w:w="3637" w:type="dxa"/>
            <w:vAlign w:val="center"/>
          </w:tcPr>
          <w:p w:rsidR="00982841" w:rsidRPr="00DB7343" w:rsidRDefault="00982841" w:rsidP="00166DB0">
            <w:pPr>
              <w:pStyle w:val="autor"/>
              <w:jc w:val="both"/>
              <w:rPr>
                <w:b/>
                <w:lang w:eastAsia="en-US"/>
              </w:rPr>
            </w:pPr>
            <w:r w:rsidRPr="00DB7343">
              <w:rPr>
                <w:b/>
                <w:lang w:eastAsia="en-US"/>
              </w:rPr>
              <w:t>Témata 7PHD</w:t>
            </w:r>
          </w:p>
        </w:tc>
      </w:tr>
      <w:tr w:rsidR="00982841" w:rsidRPr="00DB7343" w:rsidTr="00982841">
        <w:trPr>
          <w:trHeight w:val="94"/>
        </w:trPr>
        <w:tc>
          <w:tcPr>
            <w:tcW w:w="1763" w:type="dxa"/>
            <w:vAlign w:val="center"/>
          </w:tcPr>
          <w:p w:rsidR="00982841" w:rsidRPr="00DB7343" w:rsidRDefault="00982841" w:rsidP="00166DB0">
            <w:pPr>
              <w:pStyle w:val="Bezmezer"/>
              <w:jc w:val="both"/>
              <w:rPr>
                <w:rFonts w:ascii="Times New Roman" w:hAnsi="Times New Roman" w:cs="Times New Roman"/>
                <w:sz w:val="24"/>
              </w:rPr>
            </w:pPr>
            <w:r w:rsidRPr="00DB7343">
              <w:rPr>
                <w:rFonts w:ascii="Times New Roman" w:hAnsi="Times New Roman" w:cs="Times New Roman"/>
                <w:sz w:val="24"/>
              </w:rPr>
              <w:t>Dominik Feri</w:t>
            </w:r>
          </w:p>
          <w:p w:rsidR="00982841" w:rsidRPr="00DB7343" w:rsidRDefault="00982841" w:rsidP="00166DB0">
            <w:pPr>
              <w:pStyle w:val="Bezmezer"/>
              <w:jc w:val="both"/>
            </w:pPr>
          </w:p>
        </w:tc>
        <w:tc>
          <w:tcPr>
            <w:tcW w:w="2729" w:type="dxa"/>
          </w:tcPr>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Mladý věk Feriho</w:t>
            </w:r>
          </w:p>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Naděje politiky</w:t>
            </w:r>
          </w:p>
          <w:p w:rsidR="00982841" w:rsidRPr="00DB7343" w:rsidRDefault="00982841" w:rsidP="00166DB0">
            <w:pPr>
              <w:pStyle w:val="Bezmezer"/>
              <w:numPr>
                <w:ilvl w:val="0"/>
                <w:numId w:val="15"/>
              </w:numPr>
              <w:jc w:val="both"/>
              <w:rPr>
                <w:rFonts w:ascii="Times New Roman" w:hAnsi="Times New Roman" w:cs="Times New Roman"/>
                <w:sz w:val="24"/>
                <w:u w:val="single"/>
              </w:rPr>
            </w:pPr>
            <w:r w:rsidRPr="00DB7343">
              <w:rPr>
                <w:rFonts w:ascii="Times New Roman" w:hAnsi="Times New Roman" w:cs="Times New Roman"/>
                <w:sz w:val="24"/>
                <w:u w:val="single"/>
              </w:rPr>
              <w:t>Politická kariéra Feriho</w:t>
            </w:r>
          </w:p>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Fotografie Feriho</w:t>
            </w:r>
          </w:p>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Návrat k politice</w:t>
            </w:r>
          </w:p>
          <w:p w:rsidR="00982841" w:rsidRPr="00DB7343" w:rsidRDefault="00982841" w:rsidP="00166DB0">
            <w:pPr>
              <w:pStyle w:val="Bezmezer"/>
              <w:numPr>
                <w:ilvl w:val="0"/>
                <w:numId w:val="15"/>
              </w:numPr>
              <w:jc w:val="both"/>
              <w:rPr>
                <w:rFonts w:ascii="Times New Roman" w:hAnsi="Times New Roman" w:cs="Times New Roman"/>
                <w:sz w:val="24"/>
                <w:u w:val="single"/>
              </w:rPr>
            </w:pPr>
            <w:r w:rsidRPr="00DB7343">
              <w:rPr>
                <w:rFonts w:ascii="Times New Roman" w:hAnsi="Times New Roman" w:cs="Times New Roman"/>
                <w:sz w:val="24"/>
                <w:u w:val="single"/>
              </w:rPr>
              <w:t>Soukromý život Feriho</w:t>
            </w:r>
          </w:p>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Návrat k naději politiky</w:t>
            </w:r>
          </w:p>
          <w:p w:rsidR="00982841" w:rsidRPr="00DB7343" w:rsidRDefault="00982841" w:rsidP="00166DB0">
            <w:pPr>
              <w:pStyle w:val="Bezmezer"/>
              <w:numPr>
                <w:ilvl w:val="0"/>
                <w:numId w:val="15"/>
              </w:numPr>
              <w:jc w:val="both"/>
              <w:rPr>
                <w:rFonts w:ascii="Times New Roman" w:hAnsi="Times New Roman" w:cs="Times New Roman"/>
                <w:sz w:val="24"/>
                <w:u w:val="single"/>
              </w:rPr>
            </w:pPr>
            <w:r w:rsidRPr="00DB7343">
              <w:rPr>
                <w:rFonts w:ascii="Times New Roman" w:hAnsi="Times New Roman" w:cs="Times New Roman"/>
                <w:sz w:val="24"/>
                <w:u w:val="single"/>
              </w:rPr>
              <w:t xml:space="preserve">Partnerka Feriho </w:t>
            </w:r>
          </w:p>
          <w:p w:rsidR="00982841" w:rsidRPr="00DB7343" w:rsidRDefault="00982841" w:rsidP="00166DB0">
            <w:pPr>
              <w:pStyle w:val="Bezmezer"/>
              <w:numPr>
                <w:ilvl w:val="0"/>
                <w:numId w:val="15"/>
              </w:numPr>
              <w:jc w:val="both"/>
              <w:rPr>
                <w:rFonts w:ascii="Times New Roman" w:hAnsi="Times New Roman" w:cs="Times New Roman"/>
                <w:sz w:val="24"/>
              </w:rPr>
            </w:pPr>
            <w:r w:rsidRPr="00DB7343">
              <w:rPr>
                <w:rFonts w:ascii="Times New Roman" w:hAnsi="Times New Roman" w:cs="Times New Roman"/>
                <w:sz w:val="24"/>
              </w:rPr>
              <w:t>Odkašlání</w:t>
            </w:r>
          </w:p>
          <w:p w:rsidR="00982841" w:rsidRPr="00DB7343" w:rsidRDefault="00982841" w:rsidP="00166DB0">
            <w:pPr>
              <w:pStyle w:val="Bezmezer"/>
              <w:numPr>
                <w:ilvl w:val="0"/>
                <w:numId w:val="15"/>
              </w:numPr>
              <w:jc w:val="both"/>
            </w:pPr>
            <w:r w:rsidRPr="00DB7343">
              <w:rPr>
                <w:rFonts w:ascii="Times New Roman" w:hAnsi="Times New Roman" w:cs="Times New Roman"/>
                <w:sz w:val="24"/>
              </w:rPr>
              <w:t>Exotický vzhled</w:t>
            </w:r>
          </w:p>
        </w:tc>
        <w:tc>
          <w:tcPr>
            <w:tcW w:w="3637" w:type="dxa"/>
          </w:tcPr>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Sexy politika</w:t>
            </w:r>
          </w:p>
          <w:p w:rsidR="00982841" w:rsidRPr="00DB7343" w:rsidRDefault="00982841" w:rsidP="00EF7FD2">
            <w:pPr>
              <w:pStyle w:val="Bezmezer"/>
              <w:numPr>
                <w:ilvl w:val="0"/>
                <w:numId w:val="16"/>
              </w:numPr>
              <w:rPr>
                <w:rFonts w:ascii="Times New Roman" w:hAnsi="Times New Roman" w:cs="Times New Roman"/>
                <w:sz w:val="24"/>
                <w:u w:val="single"/>
              </w:rPr>
            </w:pPr>
            <w:r w:rsidRPr="00DB7343">
              <w:rPr>
                <w:rFonts w:ascii="Times New Roman" w:hAnsi="Times New Roman" w:cs="Times New Roman"/>
                <w:sz w:val="24"/>
                <w:u w:val="single"/>
              </w:rPr>
              <w:t>Kariéra Feriho</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 xml:space="preserve">Vztah s politiky </w:t>
            </w:r>
            <w:r w:rsidRPr="00DB7343">
              <w:rPr>
                <w:rStyle w:val="Zvraznn"/>
                <w:rFonts w:ascii="Times New Roman" w:hAnsi="Times New Roman" w:cs="Times New Roman"/>
                <w:i w:val="0"/>
                <w:sz w:val="24"/>
              </w:rPr>
              <w:t>Schwarzenber</w:t>
            </w:r>
            <w:r w:rsidRPr="00DB7343">
              <w:rPr>
                <w:rStyle w:val="Zvraznn"/>
                <w:rFonts w:ascii="Times New Roman" w:hAnsi="Times New Roman" w:cs="Times New Roman"/>
                <w:sz w:val="24"/>
              </w:rPr>
              <w:t>g</w:t>
            </w:r>
            <w:r w:rsidR="00EF7FD2" w:rsidRPr="00EF7FD2">
              <w:rPr>
                <w:rStyle w:val="Zvraznn"/>
                <w:rFonts w:ascii="Times New Roman" w:hAnsi="Times New Roman" w:cs="Times New Roman"/>
                <w:i w:val="0"/>
                <w:sz w:val="24"/>
              </w:rPr>
              <w:t>em</w:t>
            </w:r>
            <w:r w:rsidRPr="00DB7343">
              <w:rPr>
                <w:rFonts w:ascii="Times New Roman" w:hAnsi="Times New Roman" w:cs="Times New Roman"/>
                <w:sz w:val="24"/>
              </w:rPr>
              <w:t xml:space="preserve"> a Kalouskem</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Původ hosta</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Popularita a budoucnost hosta</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Účes</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rPr>
              <w:t>Hudba</w:t>
            </w:r>
          </w:p>
          <w:p w:rsidR="00982841" w:rsidRPr="00DB7343" w:rsidRDefault="00982841" w:rsidP="00EF7FD2">
            <w:pPr>
              <w:pStyle w:val="Bezmezer"/>
              <w:numPr>
                <w:ilvl w:val="0"/>
                <w:numId w:val="16"/>
              </w:numPr>
              <w:rPr>
                <w:rFonts w:ascii="Times New Roman" w:hAnsi="Times New Roman" w:cs="Times New Roman"/>
                <w:sz w:val="24"/>
              </w:rPr>
            </w:pPr>
            <w:r w:rsidRPr="00DB7343">
              <w:rPr>
                <w:rFonts w:ascii="Times New Roman" w:hAnsi="Times New Roman" w:cs="Times New Roman"/>
                <w:sz w:val="24"/>
                <w:u w:val="single"/>
              </w:rPr>
              <w:t>Rodiče a</w:t>
            </w:r>
            <w:r w:rsidRPr="00DB7343">
              <w:rPr>
                <w:rFonts w:ascii="Times New Roman" w:hAnsi="Times New Roman" w:cs="Times New Roman"/>
                <w:sz w:val="24"/>
              </w:rPr>
              <w:t xml:space="preserve"> </w:t>
            </w:r>
            <w:r w:rsidRPr="00DB7343">
              <w:rPr>
                <w:rFonts w:ascii="Times New Roman" w:hAnsi="Times New Roman" w:cs="Times New Roman"/>
                <w:sz w:val="24"/>
                <w:u w:val="single"/>
              </w:rPr>
              <w:t>přítelkyně hosta</w:t>
            </w:r>
          </w:p>
          <w:p w:rsidR="00982841" w:rsidRPr="00DB7343" w:rsidRDefault="00982841" w:rsidP="00EF7FD2">
            <w:pPr>
              <w:pStyle w:val="Bezmezer"/>
              <w:numPr>
                <w:ilvl w:val="0"/>
                <w:numId w:val="16"/>
              </w:numPr>
            </w:pPr>
            <w:r w:rsidRPr="00DB7343">
              <w:rPr>
                <w:rFonts w:ascii="Times New Roman" w:hAnsi="Times New Roman" w:cs="Times New Roman"/>
                <w:sz w:val="24"/>
              </w:rPr>
              <w:t>Volby</w:t>
            </w:r>
          </w:p>
        </w:tc>
      </w:tr>
      <w:tr w:rsidR="00982841" w:rsidRPr="00DB7343" w:rsidTr="00982841">
        <w:trPr>
          <w:trHeight w:val="205"/>
        </w:trPr>
        <w:tc>
          <w:tcPr>
            <w:tcW w:w="1763" w:type="dxa"/>
            <w:vAlign w:val="center"/>
          </w:tcPr>
          <w:p w:rsidR="00982841" w:rsidRPr="00DB7343" w:rsidRDefault="00982841" w:rsidP="00166DB0">
            <w:pPr>
              <w:widowControl w:val="0"/>
              <w:jc w:val="both"/>
              <w:rPr>
                <w:rFonts w:ascii="Times New Roman" w:hAnsi="Times New Roman" w:cs="Times New Roman"/>
                <w:b/>
                <w:kern w:val="28"/>
                <w:sz w:val="24"/>
                <w:szCs w:val="24"/>
              </w:rPr>
            </w:pPr>
            <w:r w:rsidRPr="00DB7343">
              <w:rPr>
                <w:rFonts w:ascii="Times New Roman" w:hAnsi="Times New Roman" w:cs="Times New Roman"/>
                <w:sz w:val="24"/>
                <w:szCs w:val="24"/>
              </w:rPr>
              <w:t>Iva Pazderková</w:t>
            </w:r>
          </w:p>
        </w:tc>
        <w:tc>
          <w:tcPr>
            <w:tcW w:w="2729" w:type="dxa"/>
          </w:tcPr>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 xml:space="preserve">Momentální stav </w:t>
            </w:r>
            <w:r w:rsidRPr="00DB7343">
              <w:rPr>
                <w:rFonts w:ascii="Times New Roman" w:hAnsi="Times New Roman" w:cs="Times New Roman"/>
                <w:sz w:val="24"/>
              </w:rPr>
              <w:lastRenderedPageBreak/>
              <w:t>Ivy Pazderkové</w:t>
            </w:r>
          </w:p>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Puberta</w:t>
            </w:r>
          </w:p>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Výška</w:t>
            </w:r>
          </w:p>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Sociální sítě</w:t>
            </w:r>
          </w:p>
          <w:p w:rsidR="00982841" w:rsidRPr="00DB7343" w:rsidRDefault="00982841" w:rsidP="00166DB0">
            <w:pPr>
              <w:pStyle w:val="Bezmezer"/>
              <w:numPr>
                <w:ilvl w:val="0"/>
                <w:numId w:val="17"/>
              </w:numPr>
              <w:jc w:val="both"/>
              <w:rPr>
                <w:rFonts w:ascii="Times New Roman" w:hAnsi="Times New Roman" w:cs="Times New Roman"/>
                <w:sz w:val="24"/>
                <w:u w:val="single"/>
              </w:rPr>
            </w:pPr>
            <w:r w:rsidRPr="00DB7343">
              <w:rPr>
                <w:rFonts w:ascii="Times New Roman" w:hAnsi="Times New Roman" w:cs="Times New Roman"/>
                <w:sz w:val="24"/>
                <w:u w:val="single"/>
              </w:rPr>
              <w:t>CD</w:t>
            </w:r>
          </w:p>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Vztah Pazderkové</w:t>
            </w:r>
          </w:p>
          <w:p w:rsidR="00982841" w:rsidRPr="00DB7343" w:rsidRDefault="00982841" w:rsidP="00166DB0">
            <w:pPr>
              <w:pStyle w:val="Bezmezer"/>
              <w:numPr>
                <w:ilvl w:val="0"/>
                <w:numId w:val="17"/>
              </w:numPr>
              <w:jc w:val="both"/>
              <w:rPr>
                <w:rFonts w:ascii="Times New Roman" w:hAnsi="Times New Roman" w:cs="Times New Roman"/>
                <w:sz w:val="24"/>
              </w:rPr>
            </w:pPr>
            <w:r w:rsidRPr="00DB7343">
              <w:rPr>
                <w:rFonts w:ascii="Times New Roman" w:hAnsi="Times New Roman" w:cs="Times New Roman"/>
                <w:sz w:val="24"/>
              </w:rPr>
              <w:t>Plodnost mužů</w:t>
            </w:r>
          </w:p>
        </w:tc>
        <w:tc>
          <w:tcPr>
            <w:tcW w:w="3637" w:type="dxa"/>
          </w:tcPr>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lastRenderedPageBreak/>
              <w:t>Modeling</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lastRenderedPageBreak/>
              <w:t>Inscenace v divadle</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t>Strana herečky</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t>Pořad, který host moderuje</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t>Pořad na stojáka</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t>Partnerské soužití</w:t>
            </w:r>
          </w:p>
          <w:p w:rsidR="00982841" w:rsidRPr="00DB7343" w:rsidRDefault="00982841" w:rsidP="00166DB0">
            <w:pPr>
              <w:pStyle w:val="Bezmezer"/>
              <w:numPr>
                <w:ilvl w:val="0"/>
                <w:numId w:val="18"/>
              </w:numPr>
              <w:jc w:val="both"/>
              <w:rPr>
                <w:rFonts w:ascii="Times New Roman" w:hAnsi="Times New Roman" w:cs="Times New Roman"/>
                <w:sz w:val="24"/>
                <w:u w:val="single"/>
              </w:rPr>
            </w:pPr>
            <w:r w:rsidRPr="00DB7343">
              <w:rPr>
                <w:rFonts w:ascii="Times New Roman" w:hAnsi="Times New Roman" w:cs="Times New Roman"/>
                <w:sz w:val="24"/>
                <w:u w:val="single"/>
              </w:rPr>
              <w:t>Hudební talent herečky</w:t>
            </w:r>
          </w:p>
          <w:p w:rsidR="00982841" w:rsidRPr="00DB7343" w:rsidRDefault="00982841" w:rsidP="00166DB0">
            <w:pPr>
              <w:pStyle w:val="Bezmezer"/>
              <w:numPr>
                <w:ilvl w:val="0"/>
                <w:numId w:val="18"/>
              </w:numPr>
              <w:jc w:val="both"/>
              <w:rPr>
                <w:rFonts w:ascii="Times New Roman" w:hAnsi="Times New Roman" w:cs="Times New Roman"/>
                <w:sz w:val="24"/>
              </w:rPr>
            </w:pPr>
            <w:r w:rsidRPr="00DB7343">
              <w:rPr>
                <w:rFonts w:ascii="Times New Roman" w:hAnsi="Times New Roman" w:cs="Times New Roman"/>
                <w:sz w:val="24"/>
              </w:rPr>
              <w:t>Citát herečky</w:t>
            </w:r>
          </w:p>
        </w:tc>
      </w:tr>
      <w:tr w:rsidR="00982841" w:rsidRPr="00DB7343" w:rsidTr="00982841">
        <w:trPr>
          <w:trHeight w:val="309"/>
        </w:trPr>
        <w:tc>
          <w:tcPr>
            <w:tcW w:w="1763" w:type="dxa"/>
            <w:vAlign w:val="center"/>
          </w:tcPr>
          <w:p w:rsidR="00982841" w:rsidRPr="00DB7343" w:rsidRDefault="00982841"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lastRenderedPageBreak/>
              <w:t>Jindřich Šídlo</w:t>
            </w:r>
          </w:p>
        </w:tc>
        <w:tc>
          <w:tcPr>
            <w:tcW w:w="2729" w:type="dxa"/>
          </w:tcPr>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 xml:space="preserve">Obdiv </w:t>
            </w:r>
            <w:r w:rsidRPr="00DB7343">
              <w:rPr>
                <w:rFonts w:ascii="Times New Roman" w:hAnsi="Times New Roman" w:cs="Times New Roman"/>
                <w:sz w:val="24"/>
                <w:u w:val="single"/>
              </w:rPr>
              <w:t>k práci hosta</w:t>
            </w:r>
          </w:p>
          <w:p w:rsidR="00982841" w:rsidRPr="00DB7343" w:rsidRDefault="00982841" w:rsidP="00166DB0">
            <w:pPr>
              <w:pStyle w:val="Bezmezer"/>
              <w:numPr>
                <w:ilvl w:val="0"/>
                <w:numId w:val="20"/>
              </w:numPr>
              <w:jc w:val="both"/>
              <w:rPr>
                <w:rFonts w:ascii="Times New Roman" w:hAnsi="Times New Roman" w:cs="Times New Roman"/>
                <w:sz w:val="24"/>
                <w:u w:val="single"/>
              </w:rPr>
            </w:pPr>
            <w:r w:rsidRPr="00DB7343">
              <w:rPr>
                <w:rFonts w:ascii="Times New Roman" w:hAnsi="Times New Roman" w:cs="Times New Roman"/>
                <w:sz w:val="24"/>
                <w:u w:val="single"/>
              </w:rPr>
              <w:t>Fotbal</w:t>
            </w:r>
          </w:p>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 xml:space="preserve">Situace v politice </w:t>
            </w:r>
          </w:p>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Situace v médiích</w:t>
            </w:r>
          </w:p>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Babiš</w:t>
            </w:r>
          </w:p>
          <w:p w:rsidR="00982841" w:rsidRPr="00DB7343" w:rsidRDefault="00982841" w:rsidP="00166DB0">
            <w:pPr>
              <w:pStyle w:val="Bezmezer"/>
              <w:numPr>
                <w:ilvl w:val="0"/>
                <w:numId w:val="20"/>
              </w:numPr>
              <w:jc w:val="both"/>
              <w:rPr>
                <w:rFonts w:ascii="Times New Roman" w:hAnsi="Times New Roman" w:cs="Times New Roman"/>
                <w:sz w:val="24"/>
                <w:u w:val="single"/>
              </w:rPr>
            </w:pPr>
            <w:r w:rsidRPr="00DB7343">
              <w:rPr>
                <w:rFonts w:ascii="Times New Roman" w:hAnsi="Times New Roman" w:cs="Times New Roman"/>
                <w:sz w:val="24"/>
                <w:u w:val="single"/>
              </w:rPr>
              <w:t>Vztah s ostatními politiky</w:t>
            </w:r>
          </w:p>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Aféra v médiích</w:t>
            </w:r>
          </w:p>
          <w:p w:rsidR="00982841" w:rsidRPr="00DB7343" w:rsidRDefault="00982841" w:rsidP="00166DB0">
            <w:pPr>
              <w:pStyle w:val="Bezmezer"/>
              <w:numPr>
                <w:ilvl w:val="0"/>
                <w:numId w:val="20"/>
              </w:numPr>
              <w:jc w:val="both"/>
              <w:rPr>
                <w:rFonts w:ascii="Times New Roman" w:hAnsi="Times New Roman" w:cs="Times New Roman"/>
                <w:sz w:val="24"/>
              </w:rPr>
            </w:pPr>
            <w:r w:rsidRPr="00DB7343">
              <w:rPr>
                <w:rFonts w:ascii="Times New Roman" w:hAnsi="Times New Roman" w:cs="Times New Roman"/>
                <w:sz w:val="24"/>
              </w:rPr>
              <w:t>Projekt DVTV</w:t>
            </w:r>
          </w:p>
        </w:tc>
        <w:tc>
          <w:tcPr>
            <w:tcW w:w="3637" w:type="dxa"/>
          </w:tcPr>
          <w:p w:rsidR="00982841" w:rsidRPr="00DB7343" w:rsidRDefault="00982841" w:rsidP="00166DB0">
            <w:pPr>
              <w:pStyle w:val="Bezmezer"/>
              <w:numPr>
                <w:ilvl w:val="0"/>
                <w:numId w:val="19"/>
              </w:numPr>
              <w:jc w:val="both"/>
              <w:rPr>
                <w:rFonts w:ascii="Times New Roman" w:hAnsi="Times New Roman" w:cs="Times New Roman"/>
                <w:sz w:val="24"/>
                <w:u w:val="single"/>
              </w:rPr>
            </w:pPr>
            <w:r w:rsidRPr="00DB7343">
              <w:rPr>
                <w:rFonts w:ascii="Times New Roman" w:hAnsi="Times New Roman" w:cs="Times New Roman"/>
                <w:sz w:val="24"/>
                <w:u w:val="single"/>
              </w:rPr>
              <w:t>Práce hosta</w:t>
            </w:r>
          </w:p>
          <w:p w:rsidR="00982841" w:rsidRPr="00DB7343" w:rsidRDefault="00982841" w:rsidP="00166DB0">
            <w:pPr>
              <w:pStyle w:val="Bezmezer"/>
              <w:numPr>
                <w:ilvl w:val="0"/>
                <w:numId w:val="19"/>
              </w:numPr>
              <w:jc w:val="both"/>
              <w:rPr>
                <w:rFonts w:ascii="Times New Roman" w:hAnsi="Times New Roman" w:cs="Times New Roman"/>
                <w:sz w:val="24"/>
                <w:u w:val="single"/>
              </w:rPr>
            </w:pPr>
            <w:r w:rsidRPr="00DB7343">
              <w:rPr>
                <w:rFonts w:ascii="Times New Roman" w:hAnsi="Times New Roman" w:cs="Times New Roman"/>
                <w:sz w:val="24"/>
                <w:u w:val="single"/>
              </w:rPr>
              <w:t>Vztah s politiky</w:t>
            </w:r>
          </w:p>
          <w:p w:rsidR="00982841" w:rsidRPr="00DB7343" w:rsidRDefault="00982841" w:rsidP="00166DB0">
            <w:pPr>
              <w:pStyle w:val="Bezmezer"/>
              <w:numPr>
                <w:ilvl w:val="0"/>
                <w:numId w:val="19"/>
              </w:numPr>
              <w:jc w:val="both"/>
              <w:rPr>
                <w:rFonts w:ascii="Times New Roman" w:hAnsi="Times New Roman" w:cs="Times New Roman"/>
                <w:sz w:val="24"/>
              </w:rPr>
            </w:pPr>
            <w:r w:rsidRPr="00DB7343">
              <w:rPr>
                <w:rFonts w:ascii="Times New Roman" w:hAnsi="Times New Roman" w:cs="Times New Roman"/>
                <w:sz w:val="24"/>
              </w:rPr>
              <w:t>Aféra ve volbách</w:t>
            </w:r>
          </w:p>
          <w:p w:rsidR="00982841" w:rsidRPr="00DB7343" w:rsidRDefault="00982841" w:rsidP="00166DB0">
            <w:pPr>
              <w:pStyle w:val="Bezmezer"/>
              <w:numPr>
                <w:ilvl w:val="0"/>
                <w:numId w:val="19"/>
              </w:numPr>
              <w:jc w:val="both"/>
              <w:rPr>
                <w:rFonts w:ascii="Times New Roman" w:hAnsi="Times New Roman" w:cs="Times New Roman"/>
                <w:sz w:val="24"/>
              </w:rPr>
            </w:pPr>
            <w:r w:rsidRPr="00DB7343">
              <w:rPr>
                <w:rFonts w:ascii="Times New Roman" w:hAnsi="Times New Roman" w:cs="Times New Roman"/>
                <w:sz w:val="24"/>
              </w:rPr>
              <w:t>Článek o arogantní bábě</w:t>
            </w:r>
          </w:p>
          <w:p w:rsidR="00982841" w:rsidRPr="00DB7343" w:rsidRDefault="00982841" w:rsidP="00166DB0">
            <w:pPr>
              <w:pStyle w:val="Bezmezer"/>
              <w:numPr>
                <w:ilvl w:val="0"/>
                <w:numId w:val="19"/>
              </w:numPr>
              <w:jc w:val="both"/>
              <w:rPr>
                <w:rFonts w:ascii="Times New Roman" w:hAnsi="Times New Roman" w:cs="Times New Roman"/>
                <w:sz w:val="24"/>
                <w:u w:val="single"/>
              </w:rPr>
            </w:pPr>
            <w:r w:rsidRPr="00DB7343">
              <w:rPr>
                <w:rFonts w:ascii="Times New Roman" w:hAnsi="Times New Roman" w:cs="Times New Roman"/>
                <w:sz w:val="24"/>
                <w:u w:val="single"/>
              </w:rPr>
              <w:t xml:space="preserve">Fotbal </w:t>
            </w:r>
          </w:p>
          <w:p w:rsidR="00982841" w:rsidRPr="00DB7343" w:rsidRDefault="00982841" w:rsidP="00166DB0">
            <w:pPr>
              <w:pStyle w:val="Bezmezer"/>
              <w:numPr>
                <w:ilvl w:val="0"/>
                <w:numId w:val="19"/>
              </w:numPr>
              <w:jc w:val="both"/>
              <w:rPr>
                <w:rFonts w:ascii="Times New Roman" w:hAnsi="Times New Roman" w:cs="Times New Roman"/>
                <w:sz w:val="24"/>
              </w:rPr>
            </w:pPr>
            <w:r w:rsidRPr="00DB7343">
              <w:rPr>
                <w:rFonts w:ascii="Times New Roman" w:hAnsi="Times New Roman" w:cs="Times New Roman"/>
                <w:sz w:val="24"/>
              </w:rPr>
              <w:t>Vztah s tchánem</w:t>
            </w:r>
          </w:p>
        </w:tc>
      </w:tr>
    </w:tbl>
    <w:p w:rsidR="00F00CB9" w:rsidRDefault="00F00CB9" w:rsidP="009A6DF9">
      <w:pPr>
        <w:pStyle w:val="Bezmezer"/>
        <w:jc w:val="center"/>
        <w:rPr>
          <w:rFonts w:ascii="Times New Roman" w:hAnsi="Times New Roman" w:cs="Times New Roman"/>
          <w:sz w:val="24"/>
        </w:rPr>
      </w:pPr>
    </w:p>
    <w:p w:rsidR="00C230AC" w:rsidRPr="00DB7343" w:rsidRDefault="00F70DCE" w:rsidP="009A6DF9">
      <w:pPr>
        <w:pStyle w:val="Bezmezer"/>
        <w:jc w:val="center"/>
        <w:rPr>
          <w:rFonts w:ascii="Times New Roman" w:hAnsi="Times New Roman" w:cs="Times New Roman"/>
          <w:sz w:val="24"/>
        </w:rPr>
      </w:pPr>
      <w:r w:rsidRPr="00DB7343">
        <w:rPr>
          <w:rFonts w:ascii="Times New Roman" w:hAnsi="Times New Roman" w:cs="Times New Roman"/>
          <w:sz w:val="24"/>
        </w:rPr>
        <w:t>Tabulka č. 2</w:t>
      </w:r>
      <w:r w:rsidR="00A13F89" w:rsidRPr="00DB7343">
        <w:rPr>
          <w:rFonts w:ascii="Times New Roman" w:hAnsi="Times New Roman" w:cs="Times New Roman"/>
          <w:sz w:val="24"/>
        </w:rPr>
        <w:t>:</w:t>
      </w:r>
      <w:r w:rsidR="002C241C" w:rsidRPr="00DB7343">
        <w:rPr>
          <w:rFonts w:ascii="Times New Roman" w:hAnsi="Times New Roman" w:cs="Times New Roman"/>
          <w:sz w:val="24"/>
        </w:rPr>
        <w:t xml:space="preserve"> O</w:t>
      </w:r>
      <w:r w:rsidR="00176EAA" w:rsidRPr="00DB7343">
        <w:rPr>
          <w:rFonts w:ascii="Times New Roman" w:hAnsi="Times New Roman" w:cs="Times New Roman"/>
          <w:sz w:val="24"/>
        </w:rPr>
        <w:t>rganizace témat</w:t>
      </w:r>
      <w:r w:rsidR="00246DB2" w:rsidRPr="00DB7343">
        <w:rPr>
          <w:rStyle w:val="Znakapoznpodarou"/>
          <w:rFonts w:ascii="Times New Roman" w:hAnsi="Times New Roman" w:cs="Times New Roman"/>
          <w:sz w:val="24"/>
        </w:rPr>
        <w:footnoteReference w:id="51"/>
      </w:r>
    </w:p>
    <w:p w:rsidR="00982841" w:rsidRPr="00DB7343" w:rsidRDefault="00CA40C4"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r>
    </w:p>
    <w:p w:rsidR="004E2093" w:rsidRPr="00DB7343" w:rsidRDefault="00982841"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r>
      <w:r w:rsidR="00CA40C4" w:rsidRPr="00DB7343">
        <w:rPr>
          <w:rFonts w:ascii="Times New Roman" w:hAnsi="Times New Roman" w:cs="Times New Roman"/>
          <w:sz w:val="24"/>
        </w:rPr>
        <w:t xml:space="preserve">Jak ukazuje tabulka č. </w:t>
      </w:r>
      <w:r w:rsidR="00F70DCE" w:rsidRPr="00DB7343">
        <w:rPr>
          <w:rFonts w:ascii="Times New Roman" w:hAnsi="Times New Roman" w:cs="Times New Roman"/>
          <w:sz w:val="24"/>
        </w:rPr>
        <w:t>2</w:t>
      </w:r>
      <w:r w:rsidR="003F23AE" w:rsidRPr="00DB7343">
        <w:rPr>
          <w:rFonts w:ascii="Times New Roman" w:hAnsi="Times New Roman" w:cs="Times New Roman"/>
          <w:sz w:val="24"/>
        </w:rPr>
        <w:t xml:space="preserve"> nejméně témat z hlediska času</w:t>
      </w:r>
      <w:r w:rsidR="00675A8A">
        <w:rPr>
          <w:rFonts w:ascii="Times New Roman" w:hAnsi="Times New Roman" w:cs="Times New Roman"/>
          <w:sz w:val="24"/>
        </w:rPr>
        <w:t>,</w:t>
      </w:r>
      <w:r w:rsidRPr="00DB7343">
        <w:rPr>
          <w:rFonts w:ascii="Times New Roman" w:hAnsi="Times New Roman" w:cs="Times New Roman"/>
          <w:sz w:val="24"/>
        </w:rPr>
        <w:t xml:space="preserve"> </w:t>
      </w:r>
      <w:r w:rsidR="00CA40C4" w:rsidRPr="00DB7343">
        <w:rPr>
          <w:rFonts w:ascii="Times New Roman" w:hAnsi="Times New Roman" w:cs="Times New Roman"/>
          <w:sz w:val="24"/>
        </w:rPr>
        <w:t>vystřídali mluvčí v rozhovoru Honzy Dědka s Jindřichem Šídlem</w:t>
      </w:r>
      <w:r w:rsidRPr="00DB7343">
        <w:rPr>
          <w:rFonts w:ascii="Times New Roman" w:hAnsi="Times New Roman" w:cs="Times New Roman"/>
          <w:sz w:val="24"/>
        </w:rPr>
        <w:t xml:space="preserve">. </w:t>
      </w:r>
      <w:r w:rsidR="00CA40C4" w:rsidRPr="00DB7343">
        <w:rPr>
          <w:rFonts w:ascii="Times New Roman" w:hAnsi="Times New Roman" w:cs="Times New Roman"/>
          <w:sz w:val="24"/>
        </w:rPr>
        <w:t>Je to dáno zejména tím, že Jindřich Šídlo své v</w:t>
      </w:r>
      <w:r w:rsidR="003F23AE" w:rsidRPr="00DB7343">
        <w:rPr>
          <w:rFonts w:ascii="Times New Roman" w:hAnsi="Times New Roman" w:cs="Times New Roman"/>
          <w:sz w:val="24"/>
        </w:rPr>
        <w:t xml:space="preserve">ýpovědi </w:t>
      </w:r>
      <w:r w:rsidR="008C5B89">
        <w:rPr>
          <w:rFonts w:ascii="Times New Roman" w:hAnsi="Times New Roman" w:cs="Times New Roman"/>
          <w:sz w:val="24"/>
        </w:rPr>
        <w:t>a </w:t>
      </w:r>
      <w:r w:rsidR="003F23AE" w:rsidRPr="00DB7343">
        <w:rPr>
          <w:rFonts w:ascii="Times New Roman" w:hAnsi="Times New Roman" w:cs="Times New Roman"/>
          <w:sz w:val="24"/>
        </w:rPr>
        <w:t>odpovědi velmi rozváděl</w:t>
      </w:r>
      <w:r w:rsidR="00CA40C4" w:rsidRPr="00DB7343">
        <w:rPr>
          <w:rFonts w:ascii="Times New Roman" w:hAnsi="Times New Roman" w:cs="Times New Roman"/>
          <w:sz w:val="24"/>
        </w:rPr>
        <w:t xml:space="preserve"> a Honza Dědek, který mu příliš</w:t>
      </w:r>
      <w:r w:rsidR="00675A8A">
        <w:rPr>
          <w:rFonts w:ascii="Times New Roman" w:hAnsi="Times New Roman" w:cs="Times New Roman"/>
          <w:sz w:val="24"/>
        </w:rPr>
        <w:t>,</w:t>
      </w:r>
      <w:r w:rsidR="00CA40C4" w:rsidRPr="00DB7343">
        <w:rPr>
          <w:rFonts w:ascii="Times New Roman" w:hAnsi="Times New Roman" w:cs="Times New Roman"/>
          <w:sz w:val="24"/>
        </w:rPr>
        <w:t xml:space="preserve"> </w:t>
      </w:r>
      <w:r w:rsidR="003F23AE" w:rsidRPr="00DB7343">
        <w:rPr>
          <w:rFonts w:ascii="Times New Roman" w:hAnsi="Times New Roman" w:cs="Times New Roman"/>
          <w:sz w:val="24"/>
        </w:rPr>
        <w:t xml:space="preserve">na rozdíl od Jana Krause, </w:t>
      </w:r>
      <w:r w:rsidR="00CA40C4" w:rsidRPr="00DB7343">
        <w:rPr>
          <w:rFonts w:ascii="Times New Roman" w:hAnsi="Times New Roman" w:cs="Times New Roman"/>
          <w:sz w:val="24"/>
        </w:rPr>
        <w:t>nezasahoval do jeho souvislé repliky, tak neměl možnost tolik měnit témata. Ne</w:t>
      </w:r>
      <w:r w:rsidR="00246DB2" w:rsidRPr="00DB7343">
        <w:rPr>
          <w:rFonts w:ascii="Times New Roman" w:hAnsi="Times New Roman" w:cs="Times New Roman"/>
          <w:sz w:val="24"/>
        </w:rPr>
        <w:t xml:space="preserve">jméně témat v závislosti na stopáž části pořadu, </w:t>
      </w:r>
      <w:r w:rsidR="00CA40C4" w:rsidRPr="00DB7343">
        <w:rPr>
          <w:rFonts w:ascii="Times New Roman" w:hAnsi="Times New Roman" w:cs="Times New Roman"/>
          <w:sz w:val="24"/>
        </w:rPr>
        <w:t xml:space="preserve">zaujímá rozhovor Dominika Feriho s moderátorem Janem Krausem, kdy oba z aktérů často odbočovali od tématu. </w:t>
      </w:r>
    </w:p>
    <w:p w:rsidR="00675A8A" w:rsidRDefault="004E2093"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r>
      <w:r w:rsidR="00CA40C4" w:rsidRPr="00DB7343">
        <w:rPr>
          <w:rFonts w:ascii="Times New Roman" w:hAnsi="Times New Roman" w:cs="Times New Roman"/>
          <w:sz w:val="24"/>
        </w:rPr>
        <w:t xml:space="preserve">Mezi nejvíce </w:t>
      </w:r>
      <w:r w:rsidR="009A5A2C">
        <w:rPr>
          <w:rFonts w:ascii="Times New Roman" w:hAnsi="Times New Roman" w:cs="Times New Roman"/>
          <w:sz w:val="24"/>
        </w:rPr>
        <w:t>přirozené</w:t>
      </w:r>
      <w:r w:rsidR="00CA40C4" w:rsidRPr="00DB7343">
        <w:rPr>
          <w:rFonts w:ascii="Times New Roman" w:hAnsi="Times New Roman" w:cs="Times New Roman"/>
          <w:sz w:val="24"/>
        </w:rPr>
        <w:t xml:space="preserve"> rozhovory </w:t>
      </w:r>
      <w:r w:rsidR="00A077E1">
        <w:rPr>
          <w:rFonts w:ascii="Times New Roman" w:hAnsi="Times New Roman" w:cs="Times New Roman"/>
          <w:sz w:val="24"/>
        </w:rPr>
        <w:t>je možné zařadit</w:t>
      </w:r>
      <w:r w:rsidR="00CA40C4" w:rsidRPr="00DB7343">
        <w:rPr>
          <w:rFonts w:ascii="Times New Roman" w:hAnsi="Times New Roman" w:cs="Times New Roman"/>
          <w:sz w:val="24"/>
        </w:rPr>
        <w:t xml:space="preserve"> epizodu Show Jana Kraus</w:t>
      </w:r>
      <w:r w:rsidR="007A7B2C" w:rsidRPr="00DB7343">
        <w:rPr>
          <w:rFonts w:ascii="Times New Roman" w:hAnsi="Times New Roman" w:cs="Times New Roman"/>
          <w:sz w:val="24"/>
        </w:rPr>
        <w:t>e s Ivou Pazderkovou, kde sice vystřídali</w:t>
      </w:r>
      <w:r w:rsidR="00CA40C4" w:rsidRPr="00DB7343">
        <w:rPr>
          <w:rFonts w:ascii="Times New Roman" w:hAnsi="Times New Roman" w:cs="Times New Roman"/>
          <w:sz w:val="24"/>
        </w:rPr>
        <w:t xml:space="preserve"> z hlediska času poměrně hodně témat, ovšem 4 minuty </w:t>
      </w:r>
      <w:r w:rsidR="007314A1">
        <w:rPr>
          <w:rFonts w:ascii="Times New Roman" w:hAnsi="Times New Roman" w:cs="Times New Roman"/>
          <w:sz w:val="24"/>
        </w:rPr>
        <w:t>a 47 </w:t>
      </w:r>
      <w:r w:rsidR="009A6DF9">
        <w:rPr>
          <w:rFonts w:ascii="Times New Roman" w:hAnsi="Times New Roman" w:cs="Times New Roman"/>
          <w:sz w:val="24"/>
        </w:rPr>
        <w:t>sekund řešili pouze jedno téma</w:t>
      </w:r>
      <w:r w:rsidR="00CA40C4" w:rsidRPr="00DB7343">
        <w:rPr>
          <w:rFonts w:ascii="Times New Roman" w:hAnsi="Times New Roman" w:cs="Times New Roman"/>
          <w:sz w:val="24"/>
        </w:rPr>
        <w:t xml:space="preserve">, </w:t>
      </w:r>
      <w:r w:rsidR="003C6D7D" w:rsidRPr="00DB7343">
        <w:rPr>
          <w:rFonts w:ascii="Times New Roman" w:hAnsi="Times New Roman" w:cs="Times New Roman"/>
          <w:sz w:val="24"/>
        </w:rPr>
        <w:t>kte</w:t>
      </w:r>
      <w:r w:rsidR="003F23AE" w:rsidRPr="00DB7343">
        <w:rPr>
          <w:rFonts w:ascii="Times New Roman" w:hAnsi="Times New Roman" w:cs="Times New Roman"/>
          <w:sz w:val="24"/>
        </w:rPr>
        <w:t>ré působilo velmi spontánně a</w:t>
      </w:r>
      <w:r w:rsidR="003C6D7D" w:rsidRPr="00DB7343">
        <w:rPr>
          <w:rFonts w:ascii="Times New Roman" w:hAnsi="Times New Roman" w:cs="Times New Roman"/>
          <w:sz w:val="24"/>
        </w:rPr>
        <w:t xml:space="preserve"> to fiktivní nab</w:t>
      </w:r>
      <w:r w:rsidR="003F23AE" w:rsidRPr="00DB7343">
        <w:rPr>
          <w:rFonts w:ascii="Times New Roman" w:hAnsi="Times New Roman" w:cs="Times New Roman"/>
          <w:sz w:val="24"/>
        </w:rPr>
        <w:t>ídka</w:t>
      </w:r>
      <w:r w:rsidR="001F060A" w:rsidRPr="00DB7343">
        <w:rPr>
          <w:rFonts w:ascii="Times New Roman" w:hAnsi="Times New Roman" w:cs="Times New Roman"/>
          <w:sz w:val="24"/>
        </w:rPr>
        <w:t xml:space="preserve"> plodnosti Jana Krause, ovšem na toto téma nahrávala i samotná herečka Pazderková. </w:t>
      </w:r>
      <w:r w:rsidR="00CA40C4" w:rsidRPr="00DB7343">
        <w:rPr>
          <w:rFonts w:ascii="Times New Roman" w:hAnsi="Times New Roman" w:cs="Times New Roman"/>
          <w:sz w:val="24"/>
        </w:rPr>
        <w:t>I na začátku té</w:t>
      </w:r>
      <w:r w:rsidR="003F23AE" w:rsidRPr="00DB7343">
        <w:rPr>
          <w:rFonts w:ascii="Times New Roman" w:hAnsi="Times New Roman" w:cs="Times New Roman"/>
          <w:sz w:val="24"/>
        </w:rPr>
        <w:t>to epizody se Kraus svého hosta</w:t>
      </w:r>
      <w:r w:rsidR="00246DB2" w:rsidRPr="00DB7343">
        <w:rPr>
          <w:rFonts w:ascii="Times New Roman" w:hAnsi="Times New Roman" w:cs="Times New Roman"/>
          <w:sz w:val="24"/>
        </w:rPr>
        <w:t xml:space="preserve"> ptá, jak se má </w:t>
      </w:r>
      <w:r w:rsidR="00CA40C4" w:rsidRPr="00DB7343">
        <w:rPr>
          <w:rFonts w:ascii="Times New Roman" w:hAnsi="Times New Roman" w:cs="Times New Roman"/>
          <w:sz w:val="24"/>
        </w:rPr>
        <w:t xml:space="preserve">a </w:t>
      </w:r>
      <w:r w:rsidR="00F8481F">
        <w:rPr>
          <w:rFonts w:ascii="Times New Roman" w:hAnsi="Times New Roman" w:cs="Times New Roman"/>
          <w:sz w:val="24"/>
        </w:rPr>
        <w:t>je</w:t>
      </w:r>
      <w:r w:rsidR="00246DB2" w:rsidRPr="00DB7343">
        <w:rPr>
          <w:rFonts w:ascii="Times New Roman" w:hAnsi="Times New Roman" w:cs="Times New Roman"/>
          <w:sz w:val="24"/>
          <w:szCs w:val="24"/>
        </w:rPr>
        <w:t>-</w:t>
      </w:r>
      <w:r w:rsidR="00246DB2" w:rsidRPr="00DB7343">
        <w:rPr>
          <w:rFonts w:ascii="Times New Roman" w:hAnsi="Times New Roman" w:cs="Times New Roman"/>
          <w:sz w:val="24"/>
        </w:rPr>
        <w:t xml:space="preserve">li </w:t>
      </w:r>
      <w:r w:rsidR="00CA40C4" w:rsidRPr="00DB7343">
        <w:rPr>
          <w:rFonts w:ascii="Times New Roman" w:hAnsi="Times New Roman" w:cs="Times New Roman"/>
          <w:sz w:val="24"/>
        </w:rPr>
        <w:t>nerv</w:t>
      </w:r>
      <w:r w:rsidRPr="00DB7343">
        <w:rPr>
          <w:rFonts w:ascii="Times New Roman" w:hAnsi="Times New Roman" w:cs="Times New Roman"/>
          <w:sz w:val="24"/>
        </w:rPr>
        <w:t xml:space="preserve">ózní, následně se </w:t>
      </w:r>
      <w:r w:rsidR="008C5B89">
        <w:rPr>
          <w:rFonts w:ascii="Times New Roman" w:hAnsi="Times New Roman" w:cs="Times New Roman"/>
          <w:sz w:val="24"/>
        </w:rPr>
        <w:t>o </w:t>
      </w:r>
      <w:r w:rsidRPr="00DB7343">
        <w:rPr>
          <w:rFonts w:ascii="Times New Roman" w:hAnsi="Times New Roman" w:cs="Times New Roman"/>
          <w:sz w:val="24"/>
        </w:rPr>
        <w:t xml:space="preserve">momentálním stavu herečky chvíli baví, </w:t>
      </w:r>
      <w:r w:rsidR="003F23AE" w:rsidRPr="00DB7343">
        <w:rPr>
          <w:rFonts w:ascii="Times New Roman" w:hAnsi="Times New Roman" w:cs="Times New Roman"/>
          <w:sz w:val="24"/>
        </w:rPr>
        <w:t>u tohoto</w:t>
      </w:r>
      <w:r w:rsidRPr="00DB7343">
        <w:rPr>
          <w:rFonts w:ascii="Times New Roman" w:hAnsi="Times New Roman" w:cs="Times New Roman"/>
          <w:sz w:val="24"/>
        </w:rPr>
        <w:t xml:space="preserve"> rozhovor</w:t>
      </w:r>
      <w:r w:rsidR="003F23AE" w:rsidRPr="00DB7343">
        <w:rPr>
          <w:rFonts w:ascii="Times New Roman" w:hAnsi="Times New Roman" w:cs="Times New Roman"/>
          <w:sz w:val="24"/>
        </w:rPr>
        <w:t>u</w:t>
      </w:r>
      <w:r w:rsidRPr="00DB7343">
        <w:rPr>
          <w:rFonts w:ascii="Times New Roman" w:hAnsi="Times New Roman" w:cs="Times New Roman"/>
          <w:sz w:val="24"/>
        </w:rPr>
        <w:t xml:space="preserve"> se moderátor nedrží přesně stanoveného scénáře. Ovšem nabízí se otázka, </w:t>
      </w:r>
      <w:r w:rsidR="003D2CE7" w:rsidRPr="00DB7343">
        <w:rPr>
          <w:rFonts w:ascii="Times New Roman" w:hAnsi="Times New Roman" w:cs="Times New Roman"/>
          <w:sz w:val="24"/>
        </w:rPr>
        <w:t>jestli</w:t>
      </w:r>
      <w:r w:rsidRPr="00DB7343">
        <w:rPr>
          <w:rFonts w:ascii="Times New Roman" w:hAnsi="Times New Roman" w:cs="Times New Roman"/>
          <w:sz w:val="24"/>
        </w:rPr>
        <w:t xml:space="preserve"> ke spon</w:t>
      </w:r>
      <w:r w:rsidR="00763713">
        <w:rPr>
          <w:rFonts w:ascii="Times New Roman" w:hAnsi="Times New Roman" w:cs="Times New Roman"/>
          <w:sz w:val="24"/>
        </w:rPr>
        <w:t xml:space="preserve">tánnosti opravdu došlo, </w:t>
      </w:r>
      <w:r w:rsidR="003D2CE7" w:rsidRPr="00DB7343">
        <w:rPr>
          <w:rFonts w:ascii="Times New Roman" w:hAnsi="Times New Roman" w:cs="Times New Roman"/>
          <w:sz w:val="24"/>
        </w:rPr>
        <w:t>nebo</w:t>
      </w:r>
      <w:r w:rsidRPr="00DB7343">
        <w:rPr>
          <w:rFonts w:ascii="Times New Roman" w:hAnsi="Times New Roman" w:cs="Times New Roman"/>
          <w:sz w:val="24"/>
        </w:rPr>
        <w:t xml:space="preserve"> </w:t>
      </w:r>
      <w:r w:rsidR="00763713">
        <w:rPr>
          <w:rFonts w:ascii="Times New Roman" w:hAnsi="Times New Roman" w:cs="Times New Roman"/>
          <w:sz w:val="24"/>
        </w:rPr>
        <w:t>i </w:t>
      </w:r>
      <w:r w:rsidR="009A6DF9">
        <w:rPr>
          <w:rFonts w:ascii="Times New Roman" w:hAnsi="Times New Roman" w:cs="Times New Roman"/>
          <w:sz w:val="24"/>
        </w:rPr>
        <w:t>tuto řeč měli aktéři připravenou</w:t>
      </w:r>
      <w:r w:rsidRPr="00DB7343">
        <w:rPr>
          <w:rFonts w:ascii="Times New Roman" w:hAnsi="Times New Roman" w:cs="Times New Roman"/>
          <w:sz w:val="24"/>
        </w:rPr>
        <w:t xml:space="preserve">. Tato zdánlivá spontánnost vyplula na povrch </w:t>
      </w:r>
      <w:r w:rsidR="009B5047">
        <w:rPr>
          <w:rFonts w:ascii="Times New Roman" w:hAnsi="Times New Roman" w:cs="Times New Roman"/>
          <w:sz w:val="24"/>
        </w:rPr>
        <w:t xml:space="preserve">i </w:t>
      </w:r>
      <w:r w:rsidRPr="00DB7343">
        <w:rPr>
          <w:rFonts w:ascii="Times New Roman" w:hAnsi="Times New Roman" w:cs="Times New Roman"/>
          <w:sz w:val="24"/>
        </w:rPr>
        <w:t xml:space="preserve">v rozhovoru </w:t>
      </w:r>
      <w:r w:rsidR="009B5047">
        <w:rPr>
          <w:rFonts w:ascii="Times New Roman" w:hAnsi="Times New Roman" w:cs="Times New Roman"/>
          <w:sz w:val="24"/>
        </w:rPr>
        <w:t xml:space="preserve">Honzy Dědka s Dominikem Ferim, </w:t>
      </w:r>
      <w:r w:rsidR="002C241C" w:rsidRPr="00DB7343">
        <w:rPr>
          <w:rFonts w:ascii="Times New Roman" w:hAnsi="Times New Roman" w:cs="Times New Roman"/>
          <w:sz w:val="24"/>
        </w:rPr>
        <w:t xml:space="preserve">kde plynule </w:t>
      </w:r>
      <w:r w:rsidR="009B5047">
        <w:rPr>
          <w:rFonts w:ascii="Times New Roman" w:hAnsi="Times New Roman" w:cs="Times New Roman"/>
          <w:sz w:val="24"/>
        </w:rPr>
        <w:t xml:space="preserve">a spontánně </w:t>
      </w:r>
      <w:r w:rsidR="002C241C" w:rsidRPr="00DB7343">
        <w:rPr>
          <w:rFonts w:ascii="Times New Roman" w:hAnsi="Times New Roman" w:cs="Times New Roman"/>
          <w:sz w:val="24"/>
        </w:rPr>
        <w:t>moderáto</w:t>
      </w:r>
      <w:r w:rsidR="00675A8A">
        <w:rPr>
          <w:rFonts w:ascii="Times New Roman" w:hAnsi="Times New Roman" w:cs="Times New Roman"/>
          <w:sz w:val="24"/>
        </w:rPr>
        <w:t>r navazuje na předchozí repliku svou otázku, kterou má ovšem předem připravenou, což dokazuje příklad č. 1.</w:t>
      </w:r>
      <w:r w:rsidR="003C6D7D" w:rsidRPr="00DB7343">
        <w:rPr>
          <w:rFonts w:ascii="Times New Roman" w:hAnsi="Times New Roman" w:cs="Times New Roman"/>
          <w:sz w:val="24"/>
        </w:rPr>
        <w:t xml:space="preserve"> </w:t>
      </w:r>
      <w:r w:rsidR="009A6DF9">
        <w:rPr>
          <w:rFonts w:ascii="Times New Roman" w:hAnsi="Times New Roman" w:cs="Times New Roman"/>
          <w:sz w:val="24"/>
        </w:rPr>
        <w:t>Honza Dědek se nicméně drží z větší části posloupnosti témat, na rozdíl od Jana Krause.</w:t>
      </w:r>
      <w:r w:rsidR="009B5047">
        <w:rPr>
          <w:rFonts w:ascii="Times New Roman" w:hAnsi="Times New Roman" w:cs="Times New Roman"/>
          <w:sz w:val="24"/>
        </w:rPr>
        <w:t xml:space="preserve"> </w:t>
      </w:r>
      <w:r w:rsidR="003C6D7D" w:rsidRPr="00DB7343">
        <w:rPr>
          <w:rFonts w:ascii="Times New Roman" w:hAnsi="Times New Roman" w:cs="Times New Roman"/>
          <w:sz w:val="24"/>
        </w:rPr>
        <w:t xml:space="preserve">U obou analyzovaných moderátorů </w:t>
      </w:r>
      <w:r w:rsidR="009A6DF9">
        <w:rPr>
          <w:rFonts w:ascii="Times New Roman" w:hAnsi="Times New Roman" w:cs="Times New Roman"/>
          <w:sz w:val="24"/>
        </w:rPr>
        <w:t>lze</w:t>
      </w:r>
      <w:r w:rsidR="003C6D7D" w:rsidRPr="00DB7343">
        <w:rPr>
          <w:rFonts w:ascii="Times New Roman" w:hAnsi="Times New Roman" w:cs="Times New Roman"/>
          <w:sz w:val="24"/>
        </w:rPr>
        <w:t xml:space="preserve"> konstatovat, že se</w:t>
      </w:r>
      <w:r w:rsidR="003F23AE" w:rsidRPr="00DB7343">
        <w:rPr>
          <w:rFonts w:ascii="Times New Roman" w:hAnsi="Times New Roman" w:cs="Times New Roman"/>
          <w:sz w:val="24"/>
        </w:rPr>
        <w:t xml:space="preserve"> tolik</w:t>
      </w:r>
      <w:r w:rsidR="00675A8A">
        <w:rPr>
          <w:rFonts w:ascii="Times New Roman" w:hAnsi="Times New Roman" w:cs="Times New Roman"/>
          <w:sz w:val="24"/>
        </w:rPr>
        <w:t xml:space="preserve"> nepokoušeli třetí stranu</w:t>
      </w:r>
      <w:r w:rsidR="003C6D7D" w:rsidRPr="00DB7343">
        <w:rPr>
          <w:rFonts w:ascii="Times New Roman" w:hAnsi="Times New Roman" w:cs="Times New Roman"/>
          <w:sz w:val="24"/>
        </w:rPr>
        <w:t xml:space="preserve"> informovat</w:t>
      </w:r>
      <w:r w:rsidR="00675A8A">
        <w:rPr>
          <w:rFonts w:ascii="Times New Roman" w:hAnsi="Times New Roman" w:cs="Times New Roman"/>
          <w:sz w:val="24"/>
        </w:rPr>
        <w:t>,</w:t>
      </w:r>
      <w:r w:rsidR="003C6D7D" w:rsidRPr="00DB7343">
        <w:rPr>
          <w:rFonts w:ascii="Times New Roman" w:hAnsi="Times New Roman" w:cs="Times New Roman"/>
          <w:sz w:val="24"/>
        </w:rPr>
        <w:t xml:space="preserve"> </w:t>
      </w:r>
      <w:r w:rsidR="009A6DF9">
        <w:rPr>
          <w:rFonts w:ascii="Times New Roman" w:hAnsi="Times New Roman" w:cs="Times New Roman"/>
          <w:sz w:val="24"/>
        </w:rPr>
        <w:lastRenderedPageBreak/>
        <w:t>nelze</w:t>
      </w:r>
      <w:r w:rsidR="003C6D7D" w:rsidRPr="00DB7343">
        <w:rPr>
          <w:rFonts w:ascii="Times New Roman" w:hAnsi="Times New Roman" w:cs="Times New Roman"/>
          <w:sz w:val="24"/>
        </w:rPr>
        <w:t xml:space="preserve"> je tedy řadit do tematické agendy.</w:t>
      </w:r>
      <w:r w:rsidR="003F23AE" w:rsidRPr="00DB7343">
        <w:rPr>
          <w:rFonts w:ascii="Times New Roman" w:hAnsi="Times New Roman" w:cs="Times New Roman"/>
          <w:sz w:val="24"/>
        </w:rPr>
        <w:t xml:space="preserve"> Honza Dědek často přítomnos</w:t>
      </w:r>
      <w:r w:rsidR="00675A8A">
        <w:rPr>
          <w:rFonts w:ascii="Times New Roman" w:hAnsi="Times New Roman" w:cs="Times New Roman"/>
          <w:sz w:val="24"/>
        </w:rPr>
        <w:t>t publika dával najevo, jak ilustruje u</w:t>
      </w:r>
      <w:r w:rsidR="00E828B8" w:rsidRPr="00DB7343">
        <w:rPr>
          <w:rFonts w:ascii="Times New Roman" w:hAnsi="Times New Roman" w:cs="Times New Roman"/>
          <w:sz w:val="24"/>
        </w:rPr>
        <w:t>kázka č. 2</w:t>
      </w:r>
    </w:p>
    <w:p w:rsidR="004E2093" w:rsidRPr="00DB7343" w:rsidRDefault="004E2093" w:rsidP="00F00CB9">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Ukázka č. 1</w:t>
      </w:r>
      <w:r w:rsidR="003F23AE" w:rsidRPr="00DB7343">
        <w:rPr>
          <w:rFonts w:ascii="Times New Roman" w:hAnsi="Times New Roman" w:cs="Times New Roman"/>
          <w:sz w:val="24"/>
        </w:rPr>
        <w:tab/>
      </w:r>
    </w:p>
    <w:p w:rsidR="004E2093" w:rsidRPr="00DB7343" w:rsidRDefault="004E2093"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HD: [lidi tě berou,]</w:t>
      </w:r>
    </w:p>
    <w:p w:rsidR="004E2093" w:rsidRPr="00DB7343" w:rsidRDefault="004E2093"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DF: [vůbec] vůbec ne.</w:t>
      </w:r>
    </w:p>
    <w:p w:rsidR="004E2093" w:rsidRPr="00DB7343" w:rsidRDefault="004E2093"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HD: prosím </w:t>
      </w:r>
      <w:proofErr w:type="gramStart"/>
      <w:r w:rsidRPr="00DB7343">
        <w:rPr>
          <w:rFonts w:ascii="Courier New" w:hAnsi="Courier New" w:cs="Courier New"/>
        </w:rPr>
        <w:t>tě jak</w:t>
      </w:r>
      <w:proofErr w:type="gramEnd"/>
      <w:r w:rsidRPr="00DB7343">
        <w:rPr>
          <w:rFonts w:ascii="Courier New" w:hAnsi="Courier New" w:cs="Courier New"/>
        </w:rPr>
        <w:t xml:space="preserve"> to češeš sem se chtěl zeptat ještě?</w:t>
      </w:r>
    </w:p>
    <w:p w:rsidR="004E2093" w:rsidRPr="00DB7343" w:rsidRDefault="00682152"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((smích publika</w:t>
      </w:r>
      <w:r w:rsidR="004E2093" w:rsidRPr="00DB7343">
        <w:rPr>
          <w:rFonts w:ascii="Courier New" w:hAnsi="Courier New" w:cs="Courier New"/>
        </w:rPr>
        <w:t>))</w:t>
      </w:r>
    </w:p>
    <w:p w:rsidR="004E2093" w:rsidRPr="00DB7343" w:rsidRDefault="004E2093"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DF: jsme si slíbili že se vo tom nebudeme bavit jako? (.)[</w:t>
      </w:r>
      <w:proofErr w:type="gramStart"/>
      <w:r w:rsidRPr="00DB7343">
        <w:rPr>
          <w:rFonts w:ascii="Courier New" w:hAnsi="Courier New" w:cs="Courier New"/>
        </w:rPr>
        <w:t>koukej koukej</w:t>
      </w:r>
      <w:proofErr w:type="gramEnd"/>
      <w:r w:rsidRPr="00DB7343">
        <w:rPr>
          <w:rFonts w:ascii="Courier New" w:hAnsi="Courier New" w:cs="Courier New"/>
        </w:rPr>
        <w:t xml:space="preserve"> jinam]</w:t>
      </w:r>
    </w:p>
    <w:p w:rsidR="004E2093" w:rsidRPr="00DB7343" w:rsidRDefault="004E2093"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HD: [sme si slíbili] že se o tom </w:t>
      </w:r>
      <w:r w:rsidRPr="00DB7343">
        <w:rPr>
          <w:rFonts w:ascii="Courier New" w:hAnsi="Courier New" w:cs="Courier New"/>
          <w:u w:val="single"/>
        </w:rPr>
        <w:t>budem</w:t>
      </w:r>
      <w:r w:rsidRPr="00DB7343">
        <w:rPr>
          <w:rFonts w:ascii="Courier New" w:hAnsi="Courier New" w:cs="Courier New"/>
        </w:rPr>
        <w:t xml:space="preserve"> bavit, mám tady </w:t>
      </w:r>
      <w:proofErr w:type="gramStart"/>
      <w:r w:rsidRPr="00DB7343">
        <w:rPr>
          <w:rFonts w:ascii="Courier New" w:hAnsi="Courier New" w:cs="Courier New"/>
        </w:rPr>
        <w:t>hosta který</w:t>
      </w:r>
      <w:proofErr w:type="gramEnd"/>
      <w:r w:rsidRPr="00DB7343">
        <w:rPr>
          <w:rFonts w:ascii="Courier New" w:hAnsi="Courier New" w:cs="Courier New"/>
        </w:rPr>
        <w:t xml:space="preserve"> má taky dobré zkušenosti s vlasy [(    )]</w:t>
      </w:r>
    </w:p>
    <w:p w:rsidR="00FB582C" w:rsidRPr="00DB7343" w:rsidRDefault="00E828B8" w:rsidP="00F00CB9">
      <w:pPr>
        <w:autoSpaceDE w:val="0"/>
        <w:autoSpaceDN w:val="0"/>
        <w:adjustRightInd w:val="0"/>
        <w:spacing w:after="0" w:line="360" w:lineRule="auto"/>
        <w:jc w:val="both"/>
        <w:rPr>
          <w:rFonts w:ascii="Times New Roman" w:hAnsi="Times New Roman" w:cs="Times New Roman"/>
          <w:sz w:val="24"/>
        </w:rPr>
      </w:pPr>
      <w:r w:rsidRPr="00DB7343">
        <w:rPr>
          <w:rFonts w:ascii="Times New Roman" w:hAnsi="Times New Roman" w:cs="Times New Roman"/>
          <w:sz w:val="24"/>
        </w:rPr>
        <w:t>Ukázka č.</w:t>
      </w:r>
      <w:r w:rsidR="00BF3C75" w:rsidRPr="00DB7343">
        <w:rPr>
          <w:rFonts w:ascii="Times New Roman" w:hAnsi="Times New Roman" w:cs="Times New Roman"/>
          <w:sz w:val="24"/>
        </w:rPr>
        <w:t xml:space="preserve"> </w:t>
      </w:r>
      <w:r w:rsidRPr="00DB7343">
        <w:rPr>
          <w:rFonts w:ascii="Times New Roman" w:hAnsi="Times New Roman" w:cs="Times New Roman"/>
          <w:sz w:val="24"/>
        </w:rPr>
        <w:t>2</w:t>
      </w:r>
    </w:p>
    <w:p w:rsidR="00E828B8" w:rsidRPr="00DB7343" w:rsidRDefault="00E828B8" w:rsidP="00F00CB9">
      <w:pPr>
        <w:autoSpaceDE w:val="0"/>
        <w:autoSpaceDN w:val="0"/>
        <w:adjustRightInd w:val="0"/>
        <w:spacing w:after="0" w:line="360" w:lineRule="auto"/>
        <w:jc w:val="both"/>
        <w:rPr>
          <w:rFonts w:ascii="Times New Roman" w:hAnsi="Times New Roman" w:cs="Times New Roman"/>
          <w:sz w:val="24"/>
        </w:rPr>
      </w:pPr>
      <w:proofErr w:type="gramStart"/>
      <w:r w:rsidRPr="00DB7343">
        <w:rPr>
          <w:rFonts w:ascii="Courier New" w:hAnsi="Courier New" w:cs="Courier New"/>
        </w:rPr>
        <w:t>HD:                     [prosím</w:t>
      </w:r>
      <w:proofErr w:type="gramEnd"/>
      <w:r w:rsidRPr="00DB7343">
        <w:rPr>
          <w:rFonts w:ascii="Courier New" w:hAnsi="Courier New" w:cs="Courier New"/>
        </w:rPr>
        <w:t xml:space="preserve">] tě pro koho pracuje? </w:t>
      </w:r>
    </w:p>
    <w:p w:rsidR="00E828B8" w:rsidRPr="00DB7343" w:rsidRDefault="00682152"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DF: je: ((zašeptá)) to ti </w:t>
      </w:r>
      <w:proofErr w:type="gramStart"/>
      <w:r w:rsidRPr="00DB7343">
        <w:rPr>
          <w:rFonts w:ascii="Courier New" w:hAnsi="Courier New" w:cs="Courier New"/>
        </w:rPr>
        <w:t>neřeknu(.</w:t>
      </w:r>
      <w:r w:rsidR="00E828B8" w:rsidRPr="00DB7343">
        <w:rPr>
          <w:rFonts w:ascii="Courier New" w:hAnsi="Courier New" w:cs="Courier New"/>
        </w:rPr>
        <w:t>) ne</w:t>
      </w:r>
      <w:proofErr w:type="gramEnd"/>
      <w:r w:rsidR="00E828B8" w:rsidRPr="00DB7343">
        <w:rPr>
          <w:rFonts w:ascii="Courier New" w:hAnsi="Courier New" w:cs="Courier New"/>
        </w:rPr>
        <w:t>:</w:t>
      </w:r>
    </w:p>
    <w:p w:rsidR="00E828B8" w:rsidRPr="00DB7343" w:rsidRDefault="00E828B8"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HD: řekni lidem mě to (nemysli) neříkej</w:t>
      </w:r>
    </w:p>
    <w:p w:rsidR="00051B52" w:rsidRPr="00DB7343" w:rsidRDefault="00457A1C" w:rsidP="009A6DF9">
      <w:pPr>
        <w:pStyle w:val="Nadpis2"/>
        <w:tabs>
          <w:tab w:val="clear" w:pos="9062"/>
          <w:tab w:val="left" w:pos="7548"/>
        </w:tabs>
        <w:spacing w:line="360" w:lineRule="auto"/>
        <w:jc w:val="both"/>
        <w:rPr>
          <w:rFonts w:ascii="Times New Roman" w:hAnsi="Times New Roman" w:cs="Times New Roman"/>
          <w:color w:val="auto"/>
          <w:sz w:val="28"/>
          <w:szCs w:val="28"/>
        </w:rPr>
      </w:pPr>
      <w:bookmarkStart w:id="167" w:name="_Toc6897864"/>
      <w:r>
        <w:rPr>
          <w:rFonts w:ascii="Times New Roman" w:hAnsi="Times New Roman" w:cs="Times New Roman"/>
          <w:color w:val="auto"/>
          <w:sz w:val="28"/>
          <w:szCs w:val="28"/>
        </w:rPr>
        <w:t>8.2</w:t>
      </w:r>
      <w:r w:rsidR="00051B52" w:rsidRPr="00DB7343">
        <w:rPr>
          <w:rFonts w:ascii="Times New Roman" w:hAnsi="Times New Roman" w:cs="Times New Roman"/>
          <w:color w:val="auto"/>
          <w:sz w:val="28"/>
          <w:szCs w:val="28"/>
        </w:rPr>
        <w:t xml:space="preserve"> Analýza četnosti a</w:t>
      </w:r>
      <w:r w:rsidR="00051B52" w:rsidRPr="00DB7343">
        <w:rPr>
          <w:rFonts w:ascii="Times New Roman" w:hAnsi="Times New Roman" w:cs="Times New Roman"/>
          <w:color w:val="auto"/>
          <w:sz w:val="32"/>
          <w:szCs w:val="28"/>
        </w:rPr>
        <w:t xml:space="preserve"> </w:t>
      </w:r>
      <w:r w:rsidR="00051B52" w:rsidRPr="00DB7343">
        <w:rPr>
          <w:rFonts w:ascii="Times New Roman" w:hAnsi="Times New Roman" w:cs="Times New Roman"/>
          <w:color w:val="auto"/>
          <w:sz w:val="28"/>
        </w:rPr>
        <w:t>poměru replik</w:t>
      </w:r>
      <w:bookmarkEnd w:id="167"/>
      <w:r w:rsidR="00051B52" w:rsidRPr="00DB7343">
        <w:rPr>
          <w:rFonts w:ascii="Times New Roman" w:hAnsi="Times New Roman" w:cs="Times New Roman"/>
          <w:color w:val="auto"/>
          <w:sz w:val="28"/>
        </w:rPr>
        <w:t xml:space="preserve"> </w:t>
      </w:r>
      <w:r w:rsidR="009A6DF9">
        <w:rPr>
          <w:rFonts w:ascii="Times New Roman" w:hAnsi="Times New Roman" w:cs="Times New Roman"/>
          <w:color w:val="auto"/>
          <w:sz w:val="28"/>
        </w:rPr>
        <w:tab/>
      </w:r>
    </w:p>
    <w:p w:rsidR="005F08D2" w:rsidRPr="00DB7343" w:rsidRDefault="00051B52"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V této dílčí analýz</w:t>
      </w:r>
      <w:r w:rsidR="00675A8A">
        <w:rPr>
          <w:rFonts w:ascii="Times New Roman" w:hAnsi="Times New Roman" w:cs="Times New Roman"/>
          <w:sz w:val="24"/>
          <w:szCs w:val="24"/>
        </w:rPr>
        <w:t xml:space="preserve">e četnosti replik, jsou sečteny </w:t>
      </w:r>
      <w:r w:rsidRPr="00DB7343">
        <w:rPr>
          <w:rFonts w:ascii="Times New Roman" w:hAnsi="Times New Roman" w:cs="Times New Roman"/>
          <w:sz w:val="24"/>
          <w:szCs w:val="24"/>
        </w:rPr>
        <w:t>repliky moderátorů a hostů</w:t>
      </w:r>
      <w:r w:rsidR="00675A8A">
        <w:rPr>
          <w:rFonts w:ascii="Times New Roman" w:hAnsi="Times New Roman" w:cs="Times New Roman"/>
          <w:sz w:val="24"/>
          <w:szCs w:val="24"/>
        </w:rPr>
        <w:t>,</w:t>
      </w:r>
      <w:r w:rsidRPr="00DB7343">
        <w:rPr>
          <w:rFonts w:ascii="Times New Roman" w:hAnsi="Times New Roman" w:cs="Times New Roman"/>
          <w:sz w:val="24"/>
          <w:szCs w:val="24"/>
        </w:rPr>
        <w:t xml:space="preserve"> </w:t>
      </w:r>
      <w:r w:rsidR="00675A8A">
        <w:rPr>
          <w:rFonts w:ascii="Times New Roman" w:hAnsi="Times New Roman" w:cs="Times New Roman"/>
          <w:sz w:val="24"/>
          <w:szCs w:val="24"/>
        </w:rPr>
        <w:t>následně jsou</w:t>
      </w:r>
      <w:r w:rsidR="005F08D2" w:rsidRPr="00DB7343">
        <w:rPr>
          <w:rFonts w:ascii="Times New Roman" w:hAnsi="Times New Roman" w:cs="Times New Roman"/>
          <w:sz w:val="24"/>
          <w:szCs w:val="24"/>
        </w:rPr>
        <w:t xml:space="preserve"> porovnávány. Dále </w:t>
      </w:r>
      <w:r w:rsidR="00675A8A">
        <w:rPr>
          <w:rFonts w:ascii="Times New Roman" w:hAnsi="Times New Roman" w:cs="Times New Roman"/>
          <w:sz w:val="24"/>
          <w:szCs w:val="24"/>
        </w:rPr>
        <w:t>jsou</w:t>
      </w:r>
      <w:r w:rsidR="005F08D2" w:rsidRPr="00DB7343">
        <w:rPr>
          <w:rFonts w:ascii="Times New Roman" w:hAnsi="Times New Roman" w:cs="Times New Roman"/>
          <w:sz w:val="24"/>
          <w:szCs w:val="24"/>
        </w:rPr>
        <w:t xml:space="preserve"> kvantifikovány mod</w:t>
      </w:r>
      <w:r w:rsidR="00675A8A">
        <w:rPr>
          <w:rFonts w:ascii="Times New Roman" w:hAnsi="Times New Roman" w:cs="Times New Roman"/>
          <w:sz w:val="24"/>
          <w:szCs w:val="24"/>
        </w:rPr>
        <w:t>erátorovy repliky do kategorií – tázací, netázací a výzvové.</w:t>
      </w:r>
    </w:p>
    <w:p w:rsidR="00051B52" w:rsidRPr="00DB7343" w:rsidRDefault="00051B52" w:rsidP="00C97E09">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 xml:space="preserve">U jednotlivých rozhovorů </w:t>
      </w:r>
      <w:r w:rsidR="001A040F">
        <w:rPr>
          <w:rFonts w:ascii="Times New Roman" w:hAnsi="Times New Roman" w:cs="Times New Roman"/>
          <w:sz w:val="24"/>
          <w:szCs w:val="24"/>
        </w:rPr>
        <w:t>jsou</w:t>
      </w:r>
      <w:r w:rsidRPr="00DB7343">
        <w:rPr>
          <w:rFonts w:ascii="Times New Roman" w:hAnsi="Times New Roman" w:cs="Times New Roman"/>
          <w:sz w:val="24"/>
          <w:szCs w:val="24"/>
        </w:rPr>
        <w:t xml:space="preserve"> vynechány úv</w:t>
      </w:r>
      <w:r w:rsidR="002A11CF" w:rsidRPr="00DB7343">
        <w:rPr>
          <w:rFonts w:ascii="Times New Roman" w:hAnsi="Times New Roman" w:cs="Times New Roman"/>
          <w:sz w:val="24"/>
          <w:szCs w:val="24"/>
        </w:rPr>
        <w:t>odní i závěrečné fáze. Replikou</w:t>
      </w:r>
      <w:r w:rsidR="002A11CF" w:rsidRPr="00DB7343">
        <w:rPr>
          <w:rStyle w:val="Znakapoznpodarou"/>
          <w:rFonts w:ascii="Times New Roman" w:hAnsi="Times New Roman" w:cs="Times New Roman"/>
          <w:sz w:val="24"/>
          <w:szCs w:val="24"/>
        </w:rPr>
        <w:footnoteReference w:id="52"/>
      </w:r>
      <w:r w:rsidR="002A11CF" w:rsidRPr="00DB7343">
        <w:rPr>
          <w:rFonts w:ascii="Times New Roman" w:hAnsi="Times New Roman" w:cs="Times New Roman"/>
          <w:sz w:val="24"/>
          <w:szCs w:val="24"/>
        </w:rPr>
        <w:t xml:space="preserve"> </w:t>
      </w:r>
      <w:r w:rsidR="001A040F">
        <w:rPr>
          <w:rFonts w:ascii="Times New Roman" w:hAnsi="Times New Roman" w:cs="Times New Roman"/>
          <w:sz w:val="24"/>
          <w:szCs w:val="24"/>
        </w:rPr>
        <w:t xml:space="preserve">je </w:t>
      </w:r>
      <w:r w:rsidRPr="00DB7343">
        <w:rPr>
          <w:rFonts w:ascii="Times New Roman" w:hAnsi="Times New Roman" w:cs="Times New Roman"/>
          <w:sz w:val="24"/>
          <w:szCs w:val="24"/>
        </w:rPr>
        <w:t xml:space="preserve">v analýze </w:t>
      </w:r>
      <w:r w:rsidRPr="00C97E09">
        <w:rPr>
          <w:rFonts w:ascii="Times New Roman" w:hAnsi="Times New Roman" w:cs="Times New Roman"/>
          <w:sz w:val="24"/>
        </w:rPr>
        <w:t>myšlena souvislá promlu</w:t>
      </w:r>
      <w:r w:rsidR="007A7B2C" w:rsidRPr="00C97E09">
        <w:rPr>
          <w:rFonts w:ascii="Times New Roman" w:hAnsi="Times New Roman" w:cs="Times New Roman"/>
          <w:sz w:val="24"/>
        </w:rPr>
        <w:t>va bez přerušení. K replice je</w:t>
      </w:r>
      <w:r w:rsidRPr="00C97E09">
        <w:rPr>
          <w:rFonts w:ascii="Times New Roman" w:hAnsi="Times New Roman" w:cs="Times New Roman"/>
          <w:sz w:val="24"/>
        </w:rPr>
        <w:t xml:space="preserve"> přistupováno, i pokud byla přerušena jinou, ale nedošlo ke změnění myšl</w:t>
      </w:r>
      <w:r w:rsidR="009A6DF9" w:rsidRPr="00C97E09">
        <w:rPr>
          <w:rFonts w:ascii="Times New Roman" w:hAnsi="Times New Roman" w:cs="Times New Roman"/>
          <w:sz w:val="24"/>
        </w:rPr>
        <w:t xml:space="preserve">enky a mluvčí větu </w:t>
      </w:r>
      <w:proofErr w:type="gramStart"/>
      <w:r w:rsidR="009A6DF9" w:rsidRPr="00C97E09">
        <w:rPr>
          <w:rFonts w:ascii="Times New Roman" w:hAnsi="Times New Roman" w:cs="Times New Roman"/>
          <w:sz w:val="24"/>
        </w:rPr>
        <w:t>dopověděl.</w:t>
      </w:r>
      <w:r w:rsidR="008C5B89" w:rsidRPr="00C97E09">
        <w:rPr>
          <w:rFonts w:ascii="Times New Roman" w:hAnsi="Times New Roman" w:cs="Times New Roman"/>
          <w:sz w:val="24"/>
        </w:rPr>
        <w:t>V </w:t>
      </w:r>
      <w:r w:rsidRPr="00C97E09">
        <w:rPr>
          <w:rFonts w:ascii="Times New Roman" w:hAnsi="Times New Roman" w:cs="Times New Roman"/>
          <w:sz w:val="24"/>
        </w:rPr>
        <w:t>kódovaných</w:t>
      </w:r>
      <w:proofErr w:type="gramEnd"/>
      <w:r w:rsidRPr="00C97E09">
        <w:rPr>
          <w:rFonts w:ascii="Times New Roman" w:hAnsi="Times New Roman" w:cs="Times New Roman"/>
          <w:sz w:val="24"/>
        </w:rPr>
        <w:t> transkriptech se nerovná jeden řádek textu jedné replice.</w:t>
      </w:r>
    </w:p>
    <w:p w:rsidR="00051B52" w:rsidRPr="00DB7343" w:rsidRDefault="00051B52"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Jako repliky </w:t>
      </w:r>
      <w:r w:rsidR="001A040F">
        <w:rPr>
          <w:rFonts w:ascii="Times New Roman" w:hAnsi="Times New Roman" w:cs="Times New Roman"/>
          <w:sz w:val="24"/>
          <w:szCs w:val="24"/>
        </w:rPr>
        <w:t>jsou</w:t>
      </w:r>
      <w:r w:rsidRPr="00DB7343">
        <w:rPr>
          <w:rFonts w:ascii="Times New Roman" w:hAnsi="Times New Roman" w:cs="Times New Roman"/>
          <w:sz w:val="24"/>
          <w:szCs w:val="24"/>
        </w:rPr>
        <w:t xml:space="preserve"> počítány i hezitační  a responzní zvuky (ukáz</w:t>
      </w:r>
      <w:r w:rsidR="00675A8A">
        <w:rPr>
          <w:rFonts w:ascii="Times New Roman" w:hAnsi="Times New Roman" w:cs="Times New Roman"/>
          <w:sz w:val="24"/>
          <w:szCs w:val="24"/>
        </w:rPr>
        <w:t>ka 4) nebo neverbální projevy, jak ukazuje příklad 3 a 5</w:t>
      </w:r>
      <w:r w:rsidRPr="00DB7343">
        <w:rPr>
          <w:rFonts w:ascii="Times New Roman" w:hAnsi="Times New Roman" w:cs="Times New Roman"/>
          <w:sz w:val="24"/>
          <w:szCs w:val="24"/>
        </w:rPr>
        <w:t>, kter</w:t>
      </w:r>
      <w:r w:rsidR="001A040F">
        <w:rPr>
          <w:rFonts w:ascii="Times New Roman" w:hAnsi="Times New Roman" w:cs="Times New Roman"/>
          <w:sz w:val="24"/>
          <w:szCs w:val="24"/>
        </w:rPr>
        <w:t xml:space="preserve">é změnili průběh rozhovoru, </w:t>
      </w:r>
      <w:r w:rsidRPr="00DB7343">
        <w:rPr>
          <w:rFonts w:ascii="Times New Roman" w:hAnsi="Times New Roman" w:cs="Times New Roman"/>
          <w:sz w:val="24"/>
          <w:szCs w:val="24"/>
        </w:rPr>
        <w:t xml:space="preserve">na ně </w:t>
      </w:r>
      <w:r w:rsidR="001A040F">
        <w:rPr>
          <w:rFonts w:ascii="Times New Roman" w:hAnsi="Times New Roman" w:cs="Times New Roman"/>
          <w:sz w:val="24"/>
          <w:szCs w:val="24"/>
        </w:rPr>
        <w:t xml:space="preserve">je </w:t>
      </w:r>
      <w:r w:rsidRPr="00DB7343">
        <w:rPr>
          <w:rFonts w:ascii="Times New Roman" w:hAnsi="Times New Roman" w:cs="Times New Roman"/>
          <w:sz w:val="24"/>
          <w:szCs w:val="24"/>
        </w:rPr>
        <w:t>navázána replika a splněna jejich komunikační funkce n</w:t>
      </w:r>
      <w:r w:rsidR="001A040F">
        <w:rPr>
          <w:rFonts w:ascii="Times New Roman" w:hAnsi="Times New Roman" w:cs="Times New Roman"/>
          <w:sz w:val="24"/>
          <w:szCs w:val="24"/>
        </w:rPr>
        <w:t>ebo vyjadřují</w:t>
      </w:r>
      <w:r w:rsidRPr="00DB7343">
        <w:rPr>
          <w:rFonts w:ascii="Times New Roman" w:hAnsi="Times New Roman" w:cs="Times New Roman"/>
          <w:sz w:val="24"/>
          <w:szCs w:val="24"/>
        </w:rPr>
        <w:t xml:space="preserve"> souhlas.</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3</w:t>
      </w:r>
      <w:r w:rsidR="009A6DF9" w:rsidRPr="00F00CB9">
        <w:rPr>
          <w:rFonts w:ascii="Times New Roman" w:hAnsi="Times New Roman" w:cs="Times New Roman"/>
          <w:sz w:val="24"/>
        </w:rPr>
        <w:tab/>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je mi dvacet. </w:t>
      </w:r>
    </w:p>
    <w:p w:rsidR="00C0191E"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JK: ((nahne se</w:t>
      </w:r>
      <w:r w:rsidR="00C0191E" w:rsidRPr="00F00CB9">
        <w:rPr>
          <w:rFonts w:ascii="Courier New" w:hAnsi="Courier New" w:cs="Courier New"/>
          <w:sz w:val="24"/>
        </w:rPr>
        <w:t>))</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DF: dva-</w:t>
      </w:r>
      <w:r w:rsidRPr="00F00CB9">
        <w:rPr>
          <w:rFonts w:ascii="Courier New" w:hAnsi="Courier New" w:cs="Courier New"/>
          <w:sz w:val="24"/>
          <w:u w:val="single"/>
        </w:rPr>
        <w:t>cet.</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 xml:space="preserve">Ukázka č. 4 </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HD: džez?</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DF: mm.</w:t>
      </w:r>
    </w:p>
    <w:p w:rsidR="00051B52" w:rsidRPr="00F00CB9" w:rsidRDefault="00E66993" w:rsidP="00F00CB9">
      <w:pPr>
        <w:pStyle w:val="Bezmezer"/>
        <w:spacing w:line="360" w:lineRule="auto"/>
        <w:jc w:val="both"/>
        <w:rPr>
          <w:rFonts w:ascii="Courier New" w:hAnsi="Courier New" w:cs="Courier New"/>
          <w:sz w:val="24"/>
        </w:rPr>
      </w:pPr>
      <w:proofErr w:type="gramStart"/>
      <w:r>
        <w:rPr>
          <w:rFonts w:ascii="Courier New" w:hAnsi="Courier New" w:cs="Courier New"/>
          <w:sz w:val="24"/>
        </w:rPr>
        <w:lastRenderedPageBreak/>
        <w:t>HD:</w:t>
      </w:r>
      <w:r w:rsidR="00051B52" w:rsidRPr="00F00CB9">
        <w:rPr>
          <w:rFonts w:ascii="Courier New" w:hAnsi="Courier New" w:cs="Courier New"/>
          <w:sz w:val="24"/>
        </w:rPr>
        <w:t>(..)nosíš</w:t>
      </w:r>
      <w:proofErr w:type="gramEnd"/>
      <w:r w:rsidR="00051B52" w:rsidRPr="00F00CB9">
        <w:rPr>
          <w:rFonts w:ascii="Courier New" w:hAnsi="Courier New" w:cs="Courier New"/>
          <w:sz w:val="24"/>
        </w:rPr>
        <w:t xml:space="preserve"> voblek, hraješ džez, a děláš politiku.</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 xml:space="preserve">Ukázka č. 5 </w:t>
      </w:r>
    </w:p>
    <w:p w:rsidR="00C0191E"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mm. no </w:t>
      </w:r>
      <w:proofErr w:type="gramStart"/>
      <w:r w:rsidRPr="00F00CB9">
        <w:rPr>
          <w:rFonts w:ascii="Courier New" w:hAnsi="Courier New" w:cs="Courier New"/>
          <w:sz w:val="24"/>
        </w:rPr>
        <w:t>ale když</w:t>
      </w:r>
      <w:proofErr w:type="gramEnd"/>
      <w:r w:rsidRPr="00F00CB9">
        <w:rPr>
          <w:rFonts w:ascii="Courier New" w:hAnsi="Courier New" w:cs="Courier New"/>
          <w:sz w:val="24"/>
        </w:rPr>
        <w:t xml:space="preserve"> to vo votočim jinam ee vy nejste jenom velký</w:t>
      </w:r>
      <w:r w:rsidR="00C0191E" w:rsidRPr="00F00CB9">
        <w:rPr>
          <w:rFonts w:ascii="Courier New" w:hAnsi="Courier New" w:cs="Courier New"/>
          <w:sz w:val="24"/>
        </w:rPr>
        <w:t xml:space="preserve"> znalec politiky ale i fotbalu?</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JŠ: emm.((pohne hlavou do boku))</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HD: tak minimálně arsenálu.</w:t>
      </w:r>
    </w:p>
    <w:tbl>
      <w:tblPr>
        <w:tblStyle w:val="Mkatabulky"/>
        <w:tblW w:w="8512" w:type="dxa"/>
        <w:tblLook w:val="04A0"/>
      </w:tblPr>
      <w:tblGrid>
        <w:gridCol w:w="2494"/>
        <w:gridCol w:w="2006"/>
        <w:gridCol w:w="2006"/>
        <w:gridCol w:w="2006"/>
      </w:tblGrid>
      <w:tr w:rsidR="00051B52" w:rsidRPr="00DB7343" w:rsidTr="00EF7FD2">
        <w:trPr>
          <w:trHeight w:val="755"/>
        </w:trPr>
        <w:tc>
          <w:tcPr>
            <w:tcW w:w="2494" w:type="dxa"/>
            <w:vAlign w:val="center"/>
          </w:tcPr>
          <w:p w:rsidR="00051B52" w:rsidRPr="00DB7343" w:rsidRDefault="00051B52" w:rsidP="00166DB0">
            <w:pPr>
              <w:widowControl w:val="0"/>
              <w:jc w:val="both"/>
              <w:rPr>
                <w:rFonts w:ascii="Times New Roman" w:hAnsi="Times New Roman" w:cs="Times New Roman"/>
                <w:b/>
                <w:sz w:val="24"/>
                <w:szCs w:val="24"/>
              </w:rPr>
            </w:pPr>
          </w:p>
        </w:tc>
        <w:tc>
          <w:tcPr>
            <w:tcW w:w="2006" w:type="dxa"/>
          </w:tcPr>
          <w:p w:rsidR="00051B52" w:rsidRPr="00DB7343" w:rsidRDefault="00051B52" w:rsidP="00EF7FD2">
            <w:pPr>
              <w:widowControl w:val="0"/>
              <w:spacing w:after="120" w:line="285" w:lineRule="auto"/>
              <w:rPr>
                <w:rFonts w:ascii="Times New Roman" w:hAnsi="Times New Roman" w:cs="Times New Roman"/>
                <w:b/>
                <w:sz w:val="24"/>
                <w:szCs w:val="24"/>
              </w:rPr>
            </w:pPr>
            <w:r w:rsidRPr="00DB7343">
              <w:rPr>
                <w:rFonts w:ascii="Times New Roman" w:hAnsi="Times New Roman" w:cs="Times New Roman"/>
                <w:b/>
                <w:sz w:val="24"/>
                <w:szCs w:val="24"/>
              </w:rPr>
              <w:t>Počet replik moderátora</w:t>
            </w:r>
          </w:p>
        </w:tc>
        <w:tc>
          <w:tcPr>
            <w:tcW w:w="2006" w:type="dxa"/>
          </w:tcPr>
          <w:p w:rsidR="00051B52" w:rsidRPr="00DB7343" w:rsidRDefault="00051B52" w:rsidP="00EF7FD2">
            <w:pPr>
              <w:widowControl w:val="0"/>
              <w:spacing w:after="120" w:line="285" w:lineRule="auto"/>
              <w:rPr>
                <w:rFonts w:ascii="Times New Roman" w:hAnsi="Times New Roman" w:cs="Times New Roman"/>
                <w:b/>
                <w:sz w:val="24"/>
                <w:szCs w:val="24"/>
              </w:rPr>
            </w:pPr>
            <w:r w:rsidRPr="00DB7343">
              <w:rPr>
                <w:rFonts w:ascii="Times New Roman" w:hAnsi="Times New Roman" w:cs="Times New Roman"/>
                <w:b/>
                <w:sz w:val="24"/>
                <w:szCs w:val="24"/>
              </w:rPr>
              <w:t>Počet replik hosta</w:t>
            </w:r>
          </w:p>
        </w:tc>
        <w:tc>
          <w:tcPr>
            <w:tcW w:w="2006" w:type="dxa"/>
          </w:tcPr>
          <w:p w:rsidR="00051B52" w:rsidRPr="00DB7343" w:rsidRDefault="00051B52" w:rsidP="00EF7FD2">
            <w:pPr>
              <w:widowControl w:val="0"/>
              <w:spacing w:after="120" w:line="285" w:lineRule="auto"/>
              <w:rPr>
                <w:rFonts w:ascii="Times New Roman" w:hAnsi="Times New Roman" w:cs="Times New Roman"/>
                <w:b/>
                <w:sz w:val="24"/>
                <w:szCs w:val="24"/>
              </w:rPr>
            </w:pPr>
            <w:r w:rsidRPr="00DB7343">
              <w:rPr>
                <w:rFonts w:ascii="Times New Roman" w:hAnsi="Times New Roman" w:cs="Times New Roman"/>
                <w:b/>
                <w:sz w:val="24"/>
                <w:szCs w:val="24"/>
              </w:rPr>
              <w:t>Počet replik celkem</w:t>
            </w:r>
          </w:p>
        </w:tc>
      </w:tr>
      <w:tr w:rsidR="00051B52" w:rsidRPr="00DB7343" w:rsidTr="00EF7FD2">
        <w:trPr>
          <w:trHeight w:val="755"/>
        </w:trPr>
        <w:tc>
          <w:tcPr>
            <w:tcW w:w="2494" w:type="dxa"/>
            <w:vAlign w:val="center"/>
          </w:tcPr>
          <w:p w:rsidR="00051B52" w:rsidRPr="00DB7343" w:rsidRDefault="00F00CB9" w:rsidP="00F00CB9">
            <w:pPr>
              <w:widowControl w:val="0"/>
              <w:rPr>
                <w:rFonts w:ascii="Times New Roman" w:hAnsi="Times New Roman" w:cs="Times New Roman"/>
                <w:kern w:val="28"/>
                <w:sz w:val="24"/>
                <w:szCs w:val="24"/>
              </w:rPr>
            </w:pPr>
            <w:r>
              <w:rPr>
                <w:rFonts w:ascii="Times New Roman" w:hAnsi="Times New Roman" w:cs="Times New Roman"/>
                <w:b/>
                <w:sz w:val="24"/>
                <w:szCs w:val="24"/>
              </w:rPr>
              <w:t xml:space="preserve">Show </w:t>
            </w:r>
            <w:r w:rsidR="00051B52" w:rsidRPr="00DB7343">
              <w:rPr>
                <w:rFonts w:ascii="Times New Roman" w:hAnsi="Times New Roman" w:cs="Times New Roman"/>
                <w:b/>
                <w:sz w:val="24"/>
                <w:szCs w:val="24"/>
              </w:rPr>
              <w:t>Jana Krause</w:t>
            </w:r>
            <w:r w:rsidR="00051B52" w:rsidRPr="00DB7343">
              <w:rPr>
                <w:rFonts w:ascii="Times New Roman" w:hAnsi="Times New Roman" w:cs="Times New Roman"/>
                <w:sz w:val="24"/>
                <w:szCs w:val="24"/>
              </w:rPr>
              <w:t xml:space="preserve"> (Dominik Feri)</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106 (54,36%)</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89 (45,64%)</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195 (100%)</w:t>
            </w:r>
          </w:p>
        </w:tc>
      </w:tr>
      <w:tr w:rsidR="00051B52" w:rsidRPr="00DB7343" w:rsidTr="00EF7FD2">
        <w:trPr>
          <w:trHeight w:val="20"/>
        </w:trPr>
        <w:tc>
          <w:tcPr>
            <w:tcW w:w="2494" w:type="dxa"/>
            <w:vAlign w:val="center"/>
          </w:tcPr>
          <w:p w:rsidR="00051B52" w:rsidRPr="00DB7343" w:rsidRDefault="00E66993" w:rsidP="00166DB0">
            <w:pPr>
              <w:widowControl w:val="0"/>
              <w:jc w:val="both"/>
              <w:rPr>
                <w:rFonts w:ascii="Times New Roman" w:hAnsi="Times New Roman" w:cs="Times New Roman"/>
                <w:b/>
                <w:sz w:val="24"/>
                <w:szCs w:val="24"/>
              </w:rPr>
            </w:pPr>
            <w:r>
              <w:rPr>
                <w:rFonts w:ascii="Times New Roman" w:hAnsi="Times New Roman" w:cs="Times New Roman"/>
                <w:b/>
                <w:sz w:val="24"/>
                <w:szCs w:val="24"/>
              </w:rPr>
              <w:t>7 p</w:t>
            </w:r>
            <w:r w:rsidR="00051B52" w:rsidRPr="00DB7343">
              <w:rPr>
                <w:rFonts w:ascii="Times New Roman" w:hAnsi="Times New Roman" w:cs="Times New Roman"/>
                <w:b/>
                <w:sz w:val="24"/>
                <w:szCs w:val="24"/>
              </w:rPr>
              <w:t>ádů Honzy Dědka</w:t>
            </w:r>
          </w:p>
          <w:p w:rsidR="00051B52" w:rsidRPr="00DB7343" w:rsidRDefault="00051B52" w:rsidP="00166DB0">
            <w:pPr>
              <w:widowControl w:val="0"/>
              <w:jc w:val="both"/>
              <w:rPr>
                <w:rFonts w:ascii="Times New Roman" w:hAnsi="Times New Roman" w:cs="Times New Roman"/>
                <w:kern w:val="28"/>
                <w:sz w:val="24"/>
                <w:szCs w:val="24"/>
              </w:rPr>
            </w:pPr>
            <w:r w:rsidRPr="00DB7343">
              <w:rPr>
                <w:rFonts w:ascii="Times New Roman" w:hAnsi="Times New Roman" w:cs="Times New Roman"/>
                <w:sz w:val="24"/>
                <w:szCs w:val="24"/>
              </w:rPr>
              <w:t xml:space="preserve"> (Dominik Feri)</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128 (50,00%)</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128 (50,00%)</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256 (100%)</w:t>
            </w:r>
          </w:p>
        </w:tc>
      </w:tr>
      <w:tr w:rsidR="00051B52" w:rsidRPr="00DB7343" w:rsidTr="00EF7FD2">
        <w:trPr>
          <w:trHeight w:val="111"/>
        </w:trPr>
        <w:tc>
          <w:tcPr>
            <w:tcW w:w="2494" w:type="dxa"/>
            <w:vAlign w:val="center"/>
          </w:tcPr>
          <w:p w:rsidR="00051B52" w:rsidRPr="00DB7343" w:rsidRDefault="00051B52" w:rsidP="00F00CB9">
            <w:pPr>
              <w:widowControl w:val="0"/>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r w:rsidRPr="00DB7343">
              <w:rPr>
                <w:rFonts w:ascii="Times New Roman" w:hAnsi="Times New Roman" w:cs="Times New Roman"/>
                <w:b/>
                <w:kern w:val="28"/>
                <w:sz w:val="24"/>
                <w:szCs w:val="24"/>
              </w:rPr>
              <w:t xml:space="preserve"> </w:t>
            </w:r>
            <w:r w:rsidRPr="00DB7343">
              <w:rPr>
                <w:rFonts w:ascii="Times New Roman" w:hAnsi="Times New Roman" w:cs="Times New Roman"/>
                <w:sz w:val="24"/>
                <w:szCs w:val="24"/>
              </w:rPr>
              <w:t>(Iva Pazderková)</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109 (52,66%)</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98 (47,34%)</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207 (100%)</w:t>
            </w:r>
          </w:p>
        </w:tc>
      </w:tr>
      <w:tr w:rsidR="00051B52" w:rsidRPr="00DB7343" w:rsidTr="00EF7FD2">
        <w:trPr>
          <w:trHeight w:val="111"/>
        </w:trPr>
        <w:tc>
          <w:tcPr>
            <w:tcW w:w="2494" w:type="dxa"/>
            <w:vAlign w:val="center"/>
          </w:tcPr>
          <w:p w:rsidR="00051B52" w:rsidRPr="00DB7343" w:rsidRDefault="00E66993" w:rsidP="00166DB0">
            <w:pPr>
              <w:widowControl w:val="0"/>
              <w:jc w:val="both"/>
              <w:rPr>
                <w:rFonts w:ascii="Times New Roman" w:hAnsi="Times New Roman" w:cs="Times New Roman"/>
                <w:sz w:val="24"/>
                <w:szCs w:val="24"/>
              </w:rPr>
            </w:pPr>
            <w:r>
              <w:rPr>
                <w:rFonts w:ascii="Times New Roman" w:hAnsi="Times New Roman" w:cs="Times New Roman"/>
                <w:b/>
                <w:sz w:val="24"/>
                <w:szCs w:val="24"/>
              </w:rPr>
              <w:t>7 p</w:t>
            </w:r>
            <w:r w:rsidR="00051B52" w:rsidRPr="00DB7343">
              <w:rPr>
                <w:rFonts w:ascii="Times New Roman" w:hAnsi="Times New Roman" w:cs="Times New Roman"/>
                <w:b/>
                <w:sz w:val="24"/>
                <w:szCs w:val="24"/>
              </w:rPr>
              <w:t>ádů Honzy Dědka</w:t>
            </w:r>
            <w:r w:rsidR="00051B52" w:rsidRPr="00DB7343">
              <w:rPr>
                <w:rFonts w:ascii="Times New Roman" w:hAnsi="Times New Roman" w:cs="Times New Roman"/>
                <w:sz w:val="24"/>
                <w:szCs w:val="24"/>
              </w:rPr>
              <w:t xml:space="preserve"> </w:t>
            </w:r>
          </w:p>
          <w:p w:rsidR="00051B52" w:rsidRPr="00DB7343" w:rsidRDefault="00051B52" w:rsidP="00166DB0">
            <w:pPr>
              <w:widowControl w:val="0"/>
              <w:jc w:val="both"/>
              <w:rPr>
                <w:rFonts w:ascii="Times New Roman" w:hAnsi="Times New Roman" w:cs="Times New Roman"/>
                <w:kern w:val="28"/>
                <w:sz w:val="24"/>
                <w:szCs w:val="24"/>
              </w:rPr>
            </w:pPr>
            <w:r w:rsidRPr="00DB7343">
              <w:rPr>
                <w:rFonts w:ascii="Times New Roman" w:hAnsi="Times New Roman" w:cs="Times New Roman"/>
                <w:sz w:val="24"/>
                <w:szCs w:val="24"/>
              </w:rPr>
              <w:t>(Iva Pazderková)</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108 (48,43%)</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115 (51,57%)</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223 (100%)</w:t>
            </w:r>
          </w:p>
        </w:tc>
      </w:tr>
      <w:tr w:rsidR="00051B52" w:rsidRPr="00DB7343" w:rsidTr="00EF7FD2">
        <w:trPr>
          <w:trHeight w:val="111"/>
        </w:trPr>
        <w:tc>
          <w:tcPr>
            <w:tcW w:w="2494" w:type="dxa"/>
            <w:vAlign w:val="center"/>
          </w:tcPr>
          <w:p w:rsidR="00051B52" w:rsidRPr="00DB7343" w:rsidRDefault="00051B52"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051B52" w:rsidRPr="00DB7343" w:rsidRDefault="00051B52" w:rsidP="00166DB0">
            <w:pPr>
              <w:widowControl w:val="0"/>
              <w:spacing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128 (50,59%)</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125 (49,41%)</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253 (100%)</w:t>
            </w:r>
          </w:p>
        </w:tc>
      </w:tr>
      <w:tr w:rsidR="00051B52" w:rsidRPr="00DB7343" w:rsidTr="00EF7FD2">
        <w:trPr>
          <w:trHeight w:val="111"/>
        </w:trPr>
        <w:tc>
          <w:tcPr>
            <w:tcW w:w="2494" w:type="dxa"/>
            <w:vAlign w:val="center"/>
          </w:tcPr>
          <w:p w:rsidR="00051B52" w:rsidRPr="00DB7343" w:rsidRDefault="00E66993" w:rsidP="00166DB0">
            <w:pPr>
              <w:widowControl w:val="0"/>
              <w:jc w:val="both"/>
              <w:rPr>
                <w:rFonts w:ascii="Times New Roman" w:hAnsi="Times New Roman" w:cs="Times New Roman"/>
                <w:b/>
                <w:sz w:val="24"/>
                <w:szCs w:val="24"/>
              </w:rPr>
            </w:pPr>
            <w:r>
              <w:rPr>
                <w:rFonts w:ascii="Times New Roman" w:hAnsi="Times New Roman" w:cs="Times New Roman"/>
                <w:b/>
                <w:sz w:val="24"/>
                <w:szCs w:val="24"/>
              </w:rPr>
              <w:t>7 p</w:t>
            </w:r>
            <w:r w:rsidR="00051B52" w:rsidRPr="00DB7343">
              <w:rPr>
                <w:rFonts w:ascii="Times New Roman" w:hAnsi="Times New Roman" w:cs="Times New Roman"/>
                <w:b/>
                <w:sz w:val="24"/>
                <w:szCs w:val="24"/>
              </w:rPr>
              <w:t>ádů Honzy Dědka</w:t>
            </w:r>
          </w:p>
          <w:p w:rsidR="00051B52" w:rsidRPr="00DB7343" w:rsidRDefault="00051B52" w:rsidP="00166DB0">
            <w:pPr>
              <w:widowControl w:val="0"/>
              <w:jc w:val="both"/>
              <w:rPr>
                <w:rFonts w:ascii="Times New Roman" w:hAnsi="Times New Roman" w:cs="Times New Roman"/>
                <w:b/>
                <w:sz w:val="24"/>
                <w:szCs w:val="24"/>
              </w:rPr>
            </w:pPr>
            <w:r w:rsidRPr="00DB7343">
              <w:rPr>
                <w:rFonts w:ascii="Times New Roman" w:hAnsi="Times New Roman" w:cs="Times New Roman"/>
                <w:sz w:val="24"/>
                <w:szCs w:val="24"/>
              </w:rPr>
              <w:t>(Jindřich Šídlo)</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78 (45,88%)</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92 (54,12%)</w:t>
            </w:r>
          </w:p>
        </w:tc>
        <w:tc>
          <w:tcPr>
            <w:tcW w:w="2006"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170 (100%)</w:t>
            </w:r>
          </w:p>
        </w:tc>
      </w:tr>
    </w:tbl>
    <w:p w:rsidR="00F00CB9" w:rsidRDefault="00F00CB9" w:rsidP="00166DB0">
      <w:pPr>
        <w:pStyle w:val="Bezmezer"/>
        <w:jc w:val="both"/>
        <w:rPr>
          <w:rFonts w:ascii="Times New Roman" w:hAnsi="Times New Roman" w:cs="Times New Roman"/>
          <w:sz w:val="24"/>
          <w:szCs w:val="24"/>
        </w:rPr>
      </w:pPr>
    </w:p>
    <w:p w:rsidR="00051B52" w:rsidRPr="00DB7343" w:rsidRDefault="00051B52" w:rsidP="00F00CB9">
      <w:pPr>
        <w:pStyle w:val="Bezmezer"/>
        <w:jc w:val="center"/>
        <w:rPr>
          <w:rFonts w:ascii="Times New Roman" w:hAnsi="Times New Roman" w:cs="Times New Roman"/>
          <w:sz w:val="24"/>
          <w:szCs w:val="24"/>
        </w:rPr>
      </w:pPr>
      <w:r w:rsidRPr="00DB7343">
        <w:rPr>
          <w:rFonts w:ascii="Times New Roman" w:hAnsi="Times New Roman" w:cs="Times New Roman"/>
          <w:sz w:val="24"/>
          <w:szCs w:val="24"/>
        </w:rPr>
        <w:t>Tabulka č. 3: Počet promluv moderátora a hosta</w:t>
      </w:r>
    </w:p>
    <w:p w:rsidR="00051B52" w:rsidRPr="00DB7343" w:rsidRDefault="00051B52" w:rsidP="00166DB0">
      <w:pPr>
        <w:spacing w:after="0" w:line="240" w:lineRule="auto"/>
        <w:jc w:val="both"/>
        <w:rPr>
          <w:b/>
          <w:sz w:val="40"/>
        </w:rPr>
      </w:pPr>
    </w:p>
    <w:p w:rsidR="00064651" w:rsidRPr="00DB7343" w:rsidRDefault="00051B52" w:rsidP="00166DB0">
      <w:pPr>
        <w:pStyle w:val="Bezmezer"/>
        <w:spacing w:line="360" w:lineRule="auto"/>
        <w:jc w:val="both"/>
        <w:rPr>
          <w:rFonts w:ascii="Times New Roman" w:hAnsi="Times New Roman" w:cs="Times New Roman"/>
          <w:sz w:val="28"/>
          <w:szCs w:val="24"/>
        </w:rPr>
      </w:pPr>
      <w:r w:rsidRPr="00DB7343">
        <w:rPr>
          <w:rFonts w:ascii="Times New Roman" w:hAnsi="Times New Roman" w:cs="Times New Roman"/>
          <w:sz w:val="24"/>
          <w:szCs w:val="24"/>
        </w:rPr>
        <w:tab/>
        <w:t>Jak lze z tabulky vyčíst, zejmén</w:t>
      </w:r>
      <w:r w:rsidR="001A040F">
        <w:rPr>
          <w:rFonts w:ascii="Times New Roman" w:hAnsi="Times New Roman" w:cs="Times New Roman"/>
          <w:sz w:val="24"/>
          <w:szCs w:val="24"/>
        </w:rPr>
        <w:t xml:space="preserve">a v pořadu Show Jana Krause je </w:t>
      </w:r>
      <w:r w:rsidRPr="00DB7343">
        <w:rPr>
          <w:rFonts w:ascii="Times New Roman" w:hAnsi="Times New Roman" w:cs="Times New Roman"/>
          <w:sz w:val="24"/>
          <w:szCs w:val="24"/>
        </w:rPr>
        <w:t>zaznamenán velký rozdíl mezi počt</w:t>
      </w:r>
      <w:r w:rsidR="00675A8A">
        <w:rPr>
          <w:rFonts w:ascii="Times New Roman" w:hAnsi="Times New Roman" w:cs="Times New Roman"/>
          <w:sz w:val="24"/>
          <w:szCs w:val="24"/>
        </w:rPr>
        <w:t>em pronesených replik moderátorem</w:t>
      </w:r>
      <w:r w:rsidRPr="00DB7343">
        <w:rPr>
          <w:rFonts w:ascii="Times New Roman" w:hAnsi="Times New Roman" w:cs="Times New Roman"/>
          <w:sz w:val="24"/>
          <w:szCs w:val="24"/>
        </w:rPr>
        <w:t xml:space="preserve"> a hosty. </w:t>
      </w:r>
      <w:r w:rsidR="00675A8A">
        <w:rPr>
          <w:rFonts w:ascii="Times New Roman" w:hAnsi="Times New Roman" w:cs="Times New Roman"/>
          <w:sz w:val="24"/>
          <w:szCs w:val="24"/>
        </w:rPr>
        <w:t>U všech tří analyzovaných rozhovorů</w:t>
      </w:r>
      <w:r w:rsidRPr="00DB7343">
        <w:rPr>
          <w:rFonts w:ascii="Times New Roman" w:hAnsi="Times New Roman" w:cs="Times New Roman"/>
          <w:sz w:val="24"/>
          <w:szCs w:val="24"/>
        </w:rPr>
        <w:t xml:space="preserve">, vyslovil moderátor </w:t>
      </w:r>
      <w:r w:rsidR="00675A8A">
        <w:rPr>
          <w:rFonts w:ascii="Times New Roman" w:hAnsi="Times New Roman" w:cs="Times New Roman"/>
          <w:sz w:val="24"/>
          <w:szCs w:val="24"/>
        </w:rPr>
        <w:t xml:space="preserve">v </w:t>
      </w:r>
      <w:r w:rsidRPr="00DB7343">
        <w:rPr>
          <w:rFonts w:ascii="Times New Roman" w:hAnsi="Times New Roman" w:cs="Times New Roman"/>
          <w:sz w:val="24"/>
          <w:szCs w:val="24"/>
        </w:rPr>
        <w:t xml:space="preserve">pořadu přes 50% </w:t>
      </w:r>
      <w:proofErr w:type="gramStart"/>
      <w:r w:rsidRPr="00DB7343">
        <w:rPr>
          <w:rFonts w:ascii="Times New Roman" w:hAnsi="Times New Roman" w:cs="Times New Roman"/>
          <w:sz w:val="24"/>
          <w:szCs w:val="24"/>
        </w:rPr>
        <w:t>replik</w:t>
      </w:r>
      <w:proofErr w:type="gramEnd"/>
      <w:r w:rsidRPr="00DB7343">
        <w:rPr>
          <w:rFonts w:ascii="Times New Roman" w:hAnsi="Times New Roman" w:cs="Times New Roman"/>
          <w:sz w:val="24"/>
          <w:szCs w:val="24"/>
        </w:rPr>
        <w:t xml:space="preserve"> z celkového součtu. U jednoho z rozhovorů předčil hosta pouz</w:t>
      </w:r>
      <w:r w:rsidR="001A040F">
        <w:rPr>
          <w:rFonts w:ascii="Times New Roman" w:hAnsi="Times New Roman" w:cs="Times New Roman"/>
          <w:sz w:val="24"/>
          <w:szCs w:val="24"/>
        </w:rPr>
        <w:t>e o tři repliky. Počet replik u Honzy Dědka je</w:t>
      </w:r>
      <w:r w:rsidRPr="00DB7343">
        <w:rPr>
          <w:rFonts w:ascii="Times New Roman" w:hAnsi="Times New Roman" w:cs="Times New Roman"/>
          <w:sz w:val="24"/>
          <w:szCs w:val="24"/>
        </w:rPr>
        <w:t xml:space="preserve"> v počtu pronesení replik se svými hosty téměř vyrovn</w:t>
      </w:r>
      <w:r w:rsidR="001A040F">
        <w:rPr>
          <w:rFonts w:ascii="Times New Roman" w:hAnsi="Times New Roman" w:cs="Times New Roman"/>
          <w:sz w:val="24"/>
          <w:szCs w:val="24"/>
        </w:rPr>
        <w:t>aný, u dvou rozhovorů přesahují</w:t>
      </w:r>
      <w:r w:rsidRPr="00DB7343">
        <w:rPr>
          <w:rFonts w:ascii="Times New Roman" w:hAnsi="Times New Roman" w:cs="Times New Roman"/>
          <w:sz w:val="24"/>
          <w:szCs w:val="24"/>
        </w:rPr>
        <w:t xml:space="preserve"> o</w:t>
      </w:r>
      <w:r w:rsidR="001A040F">
        <w:rPr>
          <w:rFonts w:ascii="Times New Roman" w:hAnsi="Times New Roman" w:cs="Times New Roman"/>
          <w:sz w:val="24"/>
          <w:szCs w:val="24"/>
        </w:rPr>
        <w:t xml:space="preserve"> 6 až 7 replik hosta. P</w:t>
      </w:r>
      <w:r w:rsidRPr="00DB7343">
        <w:rPr>
          <w:rFonts w:ascii="Times New Roman" w:hAnsi="Times New Roman" w:cs="Times New Roman"/>
          <w:sz w:val="24"/>
          <w:szCs w:val="24"/>
        </w:rPr>
        <w:t xml:space="preserve">rocentuálně se </w:t>
      </w:r>
      <w:r w:rsidR="001A040F">
        <w:rPr>
          <w:rFonts w:ascii="Times New Roman" w:hAnsi="Times New Roman" w:cs="Times New Roman"/>
          <w:sz w:val="24"/>
          <w:szCs w:val="24"/>
        </w:rPr>
        <w:t>Dědkův součet replik pohybuje</w:t>
      </w:r>
      <w:r w:rsidRPr="00DB7343">
        <w:rPr>
          <w:rFonts w:ascii="Times New Roman" w:hAnsi="Times New Roman" w:cs="Times New Roman"/>
          <w:sz w:val="24"/>
          <w:szCs w:val="24"/>
        </w:rPr>
        <w:t xml:space="preserve"> kolem 51%, u jednoho rozhovoru </w:t>
      </w:r>
      <w:r w:rsidR="00675A8A">
        <w:rPr>
          <w:rFonts w:ascii="Times New Roman" w:hAnsi="Times New Roman" w:cs="Times New Roman"/>
          <w:sz w:val="24"/>
          <w:szCs w:val="24"/>
        </w:rPr>
        <w:t xml:space="preserve">však </w:t>
      </w:r>
      <w:r w:rsidRPr="00DB7343">
        <w:rPr>
          <w:rFonts w:ascii="Times New Roman" w:hAnsi="Times New Roman" w:cs="Times New Roman"/>
          <w:sz w:val="24"/>
          <w:szCs w:val="24"/>
        </w:rPr>
        <w:t>pronesl dokonce o 22 replik méně než Šídlo a z</w:t>
      </w:r>
      <w:r w:rsidR="009A6DF9">
        <w:rPr>
          <w:rFonts w:ascii="Times New Roman" w:hAnsi="Times New Roman" w:cs="Times New Roman"/>
          <w:sz w:val="24"/>
          <w:szCs w:val="24"/>
        </w:rPr>
        <w:t> celkového rozhovoru tak zabírá</w:t>
      </w:r>
      <w:r w:rsidRPr="00DB7343">
        <w:rPr>
          <w:rFonts w:ascii="Times New Roman" w:hAnsi="Times New Roman" w:cs="Times New Roman"/>
          <w:sz w:val="24"/>
          <w:szCs w:val="24"/>
        </w:rPr>
        <w:t xml:space="preserve"> pouze 43%. Dále lze na základě zjištěných faktů z tabulky, vzhledem k odlišné časové stopáži všech dialogů, zjistit, že v </w:t>
      </w:r>
      <w:r w:rsidR="00E66993">
        <w:rPr>
          <w:rFonts w:ascii="Times New Roman" w:hAnsi="Times New Roman" w:cs="Times New Roman"/>
          <w:sz w:val="24"/>
          <w:szCs w:val="24"/>
        </w:rPr>
        <w:t>pořadech 7 p</w:t>
      </w:r>
      <w:r w:rsidR="007A7B2C" w:rsidRPr="00DB7343">
        <w:rPr>
          <w:rFonts w:ascii="Times New Roman" w:hAnsi="Times New Roman" w:cs="Times New Roman"/>
          <w:sz w:val="24"/>
          <w:szCs w:val="24"/>
        </w:rPr>
        <w:t>ádů Honzy Dědka je</w:t>
      </w:r>
      <w:r w:rsidRPr="00DB7343">
        <w:rPr>
          <w:rFonts w:ascii="Times New Roman" w:hAnsi="Times New Roman" w:cs="Times New Roman"/>
          <w:sz w:val="24"/>
          <w:szCs w:val="24"/>
        </w:rPr>
        <w:t xml:space="preserve"> tempo řeči obou aktérů vždy pomalejší. Poznatek dokazuje rozhovor, kdy vedli dialog Iva Pazderková s Janem Krausem 12 minut </w:t>
      </w:r>
      <w:r w:rsidR="007314A1" w:rsidRPr="007314A1">
        <w:rPr>
          <w:rFonts w:ascii="Times New Roman" w:hAnsi="Times New Roman" w:cs="Times New Roman"/>
          <w:sz w:val="24"/>
        </w:rPr>
        <w:t>a 6</w:t>
      </w:r>
      <w:r w:rsidR="007314A1" w:rsidRPr="007314A1">
        <w:rPr>
          <w:rFonts w:ascii="Times New Roman" w:hAnsi="Times New Roman" w:cs="Times New Roman"/>
          <w:sz w:val="28"/>
          <w:szCs w:val="24"/>
        </w:rPr>
        <w:t> </w:t>
      </w:r>
      <w:r w:rsidRPr="00DB7343">
        <w:rPr>
          <w:rFonts w:ascii="Times New Roman" w:hAnsi="Times New Roman" w:cs="Times New Roman"/>
          <w:sz w:val="24"/>
          <w:szCs w:val="24"/>
        </w:rPr>
        <w:t xml:space="preserve">vteřin a pronesly 207 replik, zatímco u Honzy Dědka byl rozhovor pronášen </w:t>
      </w:r>
      <w:r w:rsidR="001A040F">
        <w:rPr>
          <w:rFonts w:ascii="Times New Roman" w:hAnsi="Times New Roman" w:cs="Times New Roman"/>
          <w:sz w:val="24"/>
          <w:szCs w:val="24"/>
        </w:rPr>
        <w:t xml:space="preserve">17 minut </w:t>
      </w:r>
      <w:r w:rsidR="007314A1">
        <w:rPr>
          <w:rFonts w:ascii="Times New Roman" w:hAnsi="Times New Roman" w:cs="Times New Roman"/>
          <w:sz w:val="24"/>
          <w:szCs w:val="24"/>
        </w:rPr>
        <w:t>a 59 </w:t>
      </w:r>
      <w:r w:rsidR="001A040F">
        <w:rPr>
          <w:rFonts w:ascii="Times New Roman" w:hAnsi="Times New Roman" w:cs="Times New Roman"/>
          <w:sz w:val="24"/>
          <w:szCs w:val="24"/>
        </w:rPr>
        <w:t>sekund a obsahuje</w:t>
      </w:r>
      <w:r w:rsidR="00675A8A">
        <w:rPr>
          <w:rFonts w:ascii="Times New Roman" w:hAnsi="Times New Roman" w:cs="Times New Roman"/>
          <w:sz w:val="24"/>
          <w:szCs w:val="24"/>
        </w:rPr>
        <w:t xml:space="preserve"> pouze o 24 replik více</w:t>
      </w:r>
      <w:r w:rsidRPr="00DB7343">
        <w:rPr>
          <w:rFonts w:ascii="Times New Roman" w:hAnsi="Times New Roman" w:cs="Times New Roman"/>
          <w:sz w:val="24"/>
          <w:szCs w:val="24"/>
        </w:rPr>
        <w:t xml:space="preserve">. Jindřich Šídlo dostal v obou pořadech přibližně stejný čas, ale v Show Jana Krause pronesl o 23 replik více, zatímco Kraus </w:t>
      </w:r>
      <w:r w:rsidR="007314A1">
        <w:rPr>
          <w:rFonts w:ascii="Times New Roman" w:hAnsi="Times New Roman" w:cs="Times New Roman"/>
          <w:sz w:val="24"/>
          <w:szCs w:val="24"/>
        </w:rPr>
        <w:lastRenderedPageBreak/>
        <w:t>o 58 </w:t>
      </w:r>
      <w:r w:rsidRPr="00DB7343">
        <w:rPr>
          <w:rFonts w:ascii="Times New Roman" w:hAnsi="Times New Roman" w:cs="Times New Roman"/>
          <w:sz w:val="24"/>
          <w:szCs w:val="24"/>
        </w:rPr>
        <w:t>promluv předčil Honzu Dědka.</w:t>
      </w:r>
      <w:r w:rsidR="00064651" w:rsidRPr="00DB7343">
        <w:rPr>
          <w:rFonts w:ascii="Times New Roman" w:hAnsi="Times New Roman" w:cs="Times New Roman"/>
          <w:sz w:val="24"/>
          <w:szCs w:val="24"/>
        </w:rPr>
        <w:t xml:space="preserve"> </w:t>
      </w:r>
      <w:r w:rsidR="00064651" w:rsidRPr="00DB7343">
        <w:rPr>
          <w:rFonts w:ascii="Times New Roman" w:hAnsi="Times New Roman" w:cs="Times New Roman"/>
          <w:sz w:val="24"/>
        </w:rPr>
        <w:t>I další typ sledované kategorie</w:t>
      </w:r>
      <w:r w:rsidR="00064651" w:rsidRPr="00DB7343">
        <w:rPr>
          <w:rStyle w:val="Znakapoznpodarou"/>
          <w:rFonts w:ascii="Times New Roman" w:hAnsi="Times New Roman" w:cs="Times New Roman"/>
          <w:sz w:val="24"/>
        </w:rPr>
        <w:footnoteReference w:id="53"/>
      </w:r>
      <w:r w:rsidR="00064651" w:rsidRPr="00DB7343">
        <w:rPr>
          <w:rFonts w:ascii="Times New Roman" w:hAnsi="Times New Roman" w:cs="Times New Roman"/>
          <w:sz w:val="24"/>
        </w:rPr>
        <w:t xml:space="preserve"> ukazuje markantní rozdíl v prostoru z hlediska času, který věnuje Jan Kraus svému hostovi a sobě.</w:t>
      </w:r>
    </w:p>
    <w:p w:rsidR="00051B52" w:rsidRPr="004936A9" w:rsidRDefault="00051B52" w:rsidP="00F8481F">
      <w:pPr>
        <w:pStyle w:val="Nadpis3"/>
        <w:spacing w:line="360" w:lineRule="auto"/>
        <w:jc w:val="both"/>
        <w:rPr>
          <w:rFonts w:ascii="Times New Roman" w:hAnsi="Times New Roman" w:cs="Times New Roman"/>
          <w:color w:val="auto"/>
          <w:sz w:val="32"/>
          <w:szCs w:val="24"/>
        </w:rPr>
      </w:pPr>
      <w:bookmarkStart w:id="168" w:name="_Toc6897865"/>
      <w:r w:rsidRPr="004936A9">
        <w:rPr>
          <w:rFonts w:ascii="Times New Roman" w:hAnsi="Times New Roman" w:cs="Times New Roman"/>
          <w:color w:val="auto"/>
          <w:sz w:val="28"/>
        </w:rPr>
        <w:t>8.2.1 Analýza typů replik</w:t>
      </w:r>
      <w:bookmarkEnd w:id="168"/>
    </w:p>
    <w:p w:rsidR="00051B52" w:rsidRPr="00DB7343" w:rsidRDefault="00083471" w:rsidP="00F8481F">
      <w:pPr>
        <w:pStyle w:val="Bezmezer"/>
        <w:tabs>
          <w:tab w:val="left" w:pos="708"/>
          <w:tab w:val="center" w:pos="4536"/>
        </w:tabs>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Pr="00DB7343">
        <w:rPr>
          <w:rFonts w:ascii="Times New Roman" w:hAnsi="Times New Roman" w:cs="Times New Roman"/>
          <w:sz w:val="24"/>
          <w:szCs w:val="24"/>
        </w:rPr>
        <w:tab/>
        <w:t>V analýze rozhovorů</w:t>
      </w:r>
      <w:r w:rsidR="001A040F">
        <w:rPr>
          <w:rFonts w:ascii="Times New Roman" w:hAnsi="Times New Roman" w:cs="Times New Roman"/>
          <w:sz w:val="24"/>
          <w:szCs w:val="24"/>
        </w:rPr>
        <w:t xml:space="preserve"> jsou</w:t>
      </w:r>
      <w:r w:rsidR="00051B52" w:rsidRPr="00DB7343">
        <w:rPr>
          <w:rFonts w:ascii="Times New Roman" w:hAnsi="Times New Roman" w:cs="Times New Roman"/>
          <w:sz w:val="24"/>
          <w:szCs w:val="24"/>
        </w:rPr>
        <w:t xml:space="preserve"> následně po jejich spočtení rozlišeny tři typy replik – tázací, netázací a výzvové. Dílčí rozbor rozhovorů se jejich počtem a rozdíly mez</w:t>
      </w:r>
      <w:r w:rsidR="009A6DF9">
        <w:rPr>
          <w:rFonts w:ascii="Times New Roman" w:hAnsi="Times New Roman" w:cs="Times New Roman"/>
          <w:sz w:val="24"/>
          <w:szCs w:val="24"/>
        </w:rPr>
        <w:t>i jednotlivými rozhovory zabývá</w:t>
      </w:r>
      <w:r w:rsidR="00051B52" w:rsidRPr="00DB7343">
        <w:rPr>
          <w:rFonts w:ascii="Times New Roman" w:hAnsi="Times New Roman" w:cs="Times New Roman"/>
          <w:sz w:val="24"/>
          <w:szCs w:val="24"/>
        </w:rPr>
        <w:t xml:space="preserve">. Replikami tázacími pro potřeby analýzy rozumíme všechny repliky, které mají interogativní formu. </w:t>
      </w:r>
      <w:r w:rsidR="0054222A" w:rsidRPr="00DB7343">
        <w:rPr>
          <w:rFonts w:ascii="Times New Roman" w:hAnsi="Times New Roman" w:cs="Times New Roman"/>
          <w:sz w:val="24"/>
          <w:szCs w:val="24"/>
        </w:rPr>
        <w:t>Mezi tázací repliky patří jednoduché otázky a komplexní dotazy.</w:t>
      </w:r>
      <w:r w:rsidR="0054222A" w:rsidRPr="00DB7343">
        <w:rPr>
          <w:rStyle w:val="Znakapoznpodarou"/>
          <w:rFonts w:ascii="Times New Roman" w:hAnsi="Times New Roman" w:cs="Times New Roman"/>
          <w:sz w:val="24"/>
          <w:szCs w:val="24"/>
        </w:rPr>
        <w:footnoteReference w:id="54"/>
      </w:r>
      <w:r w:rsidR="0054222A" w:rsidRPr="00DB7343">
        <w:rPr>
          <w:rFonts w:ascii="Times New Roman" w:hAnsi="Times New Roman" w:cs="Times New Roman"/>
          <w:sz w:val="24"/>
          <w:szCs w:val="24"/>
        </w:rPr>
        <w:t xml:space="preserve"> </w:t>
      </w:r>
      <w:r w:rsidR="001A040F">
        <w:rPr>
          <w:rFonts w:ascii="Times New Roman" w:hAnsi="Times New Roman" w:cs="Times New Roman"/>
          <w:sz w:val="24"/>
          <w:szCs w:val="24"/>
        </w:rPr>
        <w:t>Do kategorie výzvové repliky jsou</w:t>
      </w:r>
      <w:r w:rsidR="00051B52" w:rsidRPr="00DB7343">
        <w:rPr>
          <w:rFonts w:ascii="Times New Roman" w:hAnsi="Times New Roman" w:cs="Times New Roman"/>
          <w:sz w:val="24"/>
          <w:szCs w:val="24"/>
        </w:rPr>
        <w:t xml:space="preserve"> </w:t>
      </w:r>
      <w:r w:rsidR="001A040F">
        <w:rPr>
          <w:rFonts w:ascii="Times New Roman" w:hAnsi="Times New Roman" w:cs="Times New Roman"/>
          <w:sz w:val="24"/>
          <w:szCs w:val="24"/>
        </w:rPr>
        <w:t>zařazeny promluvy, které naopak nemají</w:t>
      </w:r>
      <w:r w:rsidR="00051B52" w:rsidRPr="00DB7343">
        <w:rPr>
          <w:rFonts w:ascii="Times New Roman" w:hAnsi="Times New Roman" w:cs="Times New Roman"/>
          <w:sz w:val="24"/>
          <w:szCs w:val="24"/>
        </w:rPr>
        <w:t xml:space="preserve"> tázací formu, ale díky o</w:t>
      </w:r>
      <w:r w:rsidR="001A040F">
        <w:rPr>
          <w:rFonts w:ascii="Times New Roman" w:hAnsi="Times New Roman" w:cs="Times New Roman"/>
          <w:sz w:val="24"/>
          <w:szCs w:val="24"/>
        </w:rPr>
        <w:t>sobě moderátora jsou</w:t>
      </w:r>
      <w:r w:rsidR="00051B52" w:rsidRPr="00DB7343">
        <w:rPr>
          <w:rFonts w:ascii="Times New Roman" w:hAnsi="Times New Roman" w:cs="Times New Roman"/>
          <w:sz w:val="24"/>
          <w:szCs w:val="24"/>
        </w:rPr>
        <w:t xml:space="preserve"> jako otázky </w:t>
      </w:r>
      <w:r w:rsidR="001A040F">
        <w:rPr>
          <w:rFonts w:ascii="Times New Roman" w:hAnsi="Times New Roman" w:cs="Times New Roman"/>
          <w:sz w:val="24"/>
          <w:szCs w:val="24"/>
        </w:rPr>
        <w:t>chápány</w:t>
      </w:r>
      <w:r w:rsidR="00051B52" w:rsidRPr="00DB7343">
        <w:rPr>
          <w:rFonts w:ascii="Times New Roman" w:hAnsi="Times New Roman" w:cs="Times New Roman"/>
          <w:sz w:val="24"/>
          <w:szCs w:val="24"/>
        </w:rPr>
        <w:t>. Pokud moderátor použil v jedné replice konstato</w:t>
      </w:r>
      <w:r w:rsidR="00AC5013">
        <w:rPr>
          <w:rFonts w:ascii="Times New Roman" w:hAnsi="Times New Roman" w:cs="Times New Roman"/>
          <w:sz w:val="24"/>
          <w:szCs w:val="24"/>
        </w:rPr>
        <w:t>vání a zároveň tá</w:t>
      </w:r>
      <w:r w:rsidR="009B060F">
        <w:rPr>
          <w:rFonts w:ascii="Times New Roman" w:hAnsi="Times New Roman" w:cs="Times New Roman"/>
          <w:sz w:val="24"/>
          <w:szCs w:val="24"/>
        </w:rPr>
        <w:t>zací větu, je</w:t>
      </w:r>
      <w:r w:rsidR="00051B52" w:rsidRPr="00DB7343">
        <w:rPr>
          <w:rFonts w:ascii="Times New Roman" w:hAnsi="Times New Roman" w:cs="Times New Roman"/>
          <w:sz w:val="24"/>
          <w:szCs w:val="24"/>
        </w:rPr>
        <w:t xml:space="preserve"> </w:t>
      </w:r>
      <w:r w:rsidR="007A7B2C" w:rsidRPr="00DB7343">
        <w:rPr>
          <w:rFonts w:ascii="Times New Roman" w:hAnsi="Times New Roman" w:cs="Times New Roman"/>
          <w:sz w:val="24"/>
          <w:szCs w:val="24"/>
        </w:rPr>
        <w:t xml:space="preserve">tak </w:t>
      </w:r>
      <w:r w:rsidR="00051B52" w:rsidRPr="00DB7343">
        <w:rPr>
          <w:rFonts w:ascii="Times New Roman" w:hAnsi="Times New Roman" w:cs="Times New Roman"/>
          <w:sz w:val="24"/>
          <w:szCs w:val="24"/>
        </w:rPr>
        <w:t xml:space="preserve">individuálně pojednáváno, </w:t>
      </w:r>
      <w:r w:rsidR="003D2CE7" w:rsidRPr="00DB7343">
        <w:rPr>
          <w:rFonts w:ascii="Times New Roman" w:hAnsi="Times New Roman" w:cs="Times New Roman"/>
          <w:sz w:val="24"/>
          <w:szCs w:val="24"/>
        </w:rPr>
        <w:t xml:space="preserve">jestli </w:t>
      </w:r>
      <w:r w:rsidR="00051B52" w:rsidRPr="00DB7343">
        <w:rPr>
          <w:rFonts w:ascii="Times New Roman" w:hAnsi="Times New Roman" w:cs="Times New Roman"/>
          <w:sz w:val="24"/>
          <w:szCs w:val="24"/>
        </w:rPr>
        <w:t>se jedná o tázací</w:t>
      </w:r>
      <w:r w:rsidR="000C5BCD">
        <w:rPr>
          <w:rFonts w:ascii="Times New Roman" w:hAnsi="Times New Roman" w:cs="Times New Roman"/>
          <w:sz w:val="24"/>
          <w:szCs w:val="24"/>
        </w:rPr>
        <w:t>,</w:t>
      </w:r>
      <w:r w:rsidR="00051B52" w:rsidRPr="00DB7343">
        <w:rPr>
          <w:rFonts w:ascii="Times New Roman" w:hAnsi="Times New Roman" w:cs="Times New Roman"/>
          <w:sz w:val="24"/>
          <w:szCs w:val="24"/>
        </w:rPr>
        <w:t xml:space="preserve"> či netázací repliku. Danou problematiku ilustrují ukázky č. 6</w:t>
      </w:r>
      <w:r w:rsidR="00AC5013">
        <w:rPr>
          <w:rFonts w:ascii="Times New Roman" w:hAnsi="Times New Roman" w:cs="Times New Roman"/>
          <w:sz w:val="24"/>
          <w:szCs w:val="24"/>
        </w:rPr>
        <w:t>, kde je</w:t>
      </w:r>
      <w:r w:rsidR="00051B52" w:rsidRPr="00DB7343">
        <w:rPr>
          <w:rFonts w:ascii="Times New Roman" w:hAnsi="Times New Roman" w:cs="Times New Roman"/>
          <w:sz w:val="24"/>
          <w:szCs w:val="24"/>
        </w:rPr>
        <w:t xml:space="preserve"> přistupováno k dané replice jako k tázací a 7</w:t>
      </w:r>
      <w:r w:rsidR="00AC5013">
        <w:rPr>
          <w:rFonts w:ascii="Times New Roman" w:hAnsi="Times New Roman" w:cs="Times New Roman"/>
          <w:sz w:val="24"/>
          <w:szCs w:val="24"/>
        </w:rPr>
        <w:t>, která je</w:t>
      </w:r>
      <w:r w:rsidR="00051B52" w:rsidRPr="00DB7343">
        <w:rPr>
          <w:rFonts w:ascii="Times New Roman" w:hAnsi="Times New Roman" w:cs="Times New Roman"/>
          <w:sz w:val="24"/>
          <w:szCs w:val="24"/>
        </w:rPr>
        <w:t xml:space="preserve"> pro práci analýzy brána jako netázací forma repliky, kdy jde spíš </w:t>
      </w:r>
      <w:r w:rsidR="008C5B89">
        <w:rPr>
          <w:rFonts w:ascii="Times New Roman" w:hAnsi="Times New Roman" w:cs="Times New Roman"/>
          <w:sz w:val="24"/>
          <w:szCs w:val="24"/>
        </w:rPr>
        <w:t>o </w:t>
      </w:r>
      <w:r w:rsidR="00051B52" w:rsidRPr="00DB7343">
        <w:rPr>
          <w:rFonts w:ascii="Times New Roman" w:hAnsi="Times New Roman" w:cs="Times New Roman"/>
          <w:sz w:val="24"/>
          <w:szCs w:val="24"/>
        </w:rPr>
        <w:t>výčitku ze strany Jana Krause než o otázku.</w:t>
      </w:r>
    </w:p>
    <w:tbl>
      <w:tblPr>
        <w:tblStyle w:val="Mkatabulky"/>
        <w:tblpPr w:leftFromText="141" w:rightFromText="141" w:vertAnchor="text" w:horzAnchor="margin" w:tblpY="157"/>
        <w:tblW w:w="0" w:type="auto"/>
        <w:tblLook w:val="04A0"/>
      </w:tblPr>
      <w:tblGrid>
        <w:gridCol w:w="2494"/>
        <w:gridCol w:w="1928"/>
        <w:gridCol w:w="1474"/>
        <w:gridCol w:w="1417"/>
        <w:gridCol w:w="1644"/>
      </w:tblGrid>
      <w:tr w:rsidR="00051B52" w:rsidRPr="00DB7343" w:rsidTr="00051B52">
        <w:tc>
          <w:tcPr>
            <w:tcW w:w="2494" w:type="dxa"/>
            <w:vAlign w:val="center"/>
          </w:tcPr>
          <w:p w:rsidR="00051B52" w:rsidRPr="00DB7343" w:rsidRDefault="00051B52" w:rsidP="00166DB0">
            <w:pPr>
              <w:pStyle w:val="Bezmezer"/>
              <w:spacing w:line="360" w:lineRule="auto"/>
              <w:jc w:val="both"/>
              <w:rPr>
                <w:rFonts w:ascii="Times New Roman" w:hAnsi="Times New Roman" w:cs="Times New Roman"/>
                <w:sz w:val="24"/>
                <w:szCs w:val="24"/>
              </w:rPr>
            </w:pPr>
          </w:p>
        </w:tc>
        <w:tc>
          <w:tcPr>
            <w:tcW w:w="1928" w:type="dxa"/>
            <w:vAlign w:val="center"/>
          </w:tcPr>
          <w:p w:rsidR="00051B52" w:rsidRPr="00DB7343" w:rsidRDefault="00051B52" w:rsidP="00166DB0">
            <w:pPr>
              <w:widowControl w:val="0"/>
              <w:spacing w:after="120" w:line="285" w:lineRule="auto"/>
              <w:jc w:val="both"/>
              <w:rPr>
                <w:rFonts w:ascii="Times New Roman" w:hAnsi="Times New Roman" w:cs="Times New Roman"/>
                <w:b/>
                <w:kern w:val="28"/>
                <w:sz w:val="24"/>
              </w:rPr>
            </w:pPr>
            <w:r w:rsidRPr="00DB7343">
              <w:rPr>
                <w:rFonts w:ascii="Times New Roman" w:hAnsi="Times New Roman" w:cs="Times New Roman"/>
                <w:b/>
                <w:sz w:val="24"/>
              </w:rPr>
              <w:t>Tázací repliky</w:t>
            </w:r>
          </w:p>
        </w:tc>
        <w:tc>
          <w:tcPr>
            <w:tcW w:w="1474" w:type="dxa"/>
            <w:vAlign w:val="center"/>
          </w:tcPr>
          <w:p w:rsidR="00051B52" w:rsidRPr="00DB7343" w:rsidRDefault="00051B52" w:rsidP="00166DB0">
            <w:pPr>
              <w:widowControl w:val="0"/>
              <w:spacing w:after="120" w:line="285" w:lineRule="auto"/>
              <w:jc w:val="both"/>
              <w:rPr>
                <w:rFonts w:ascii="Times New Roman" w:hAnsi="Times New Roman" w:cs="Times New Roman"/>
                <w:b/>
                <w:kern w:val="28"/>
                <w:sz w:val="24"/>
              </w:rPr>
            </w:pPr>
            <w:r w:rsidRPr="00DB7343">
              <w:rPr>
                <w:rFonts w:ascii="Times New Roman" w:hAnsi="Times New Roman" w:cs="Times New Roman"/>
                <w:b/>
                <w:sz w:val="24"/>
              </w:rPr>
              <w:t>Netázací repliky</w:t>
            </w:r>
          </w:p>
        </w:tc>
        <w:tc>
          <w:tcPr>
            <w:tcW w:w="1417" w:type="dxa"/>
            <w:vAlign w:val="center"/>
          </w:tcPr>
          <w:p w:rsidR="00051B52" w:rsidRPr="00DB7343" w:rsidRDefault="00051B52" w:rsidP="00166DB0">
            <w:pPr>
              <w:widowControl w:val="0"/>
              <w:spacing w:after="120" w:line="285" w:lineRule="auto"/>
              <w:jc w:val="both"/>
              <w:rPr>
                <w:rFonts w:ascii="Times New Roman" w:hAnsi="Times New Roman" w:cs="Times New Roman"/>
                <w:b/>
                <w:kern w:val="28"/>
                <w:sz w:val="24"/>
              </w:rPr>
            </w:pPr>
            <w:r w:rsidRPr="00DB7343">
              <w:rPr>
                <w:rFonts w:ascii="Times New Roman" w:hAnsi="Times New Roman" w:cs="Times New Roman"/>
                <w:b/>
                <w:sz w:val="24"/>
              </w:rPr>
              <w:t>Výzvové repliky</w:t>
            </w:r>
          </w:p>
        </w:tc>
        <w:tc>
          <w:tcPr>
            <w:tcW w:w="1644" w:type="dxa"/>
            <w:vAlign w:val="center"/>
          </w:tcPr>
          <w:p w:rsidR="00051B52" w:rsidRPr="00DB7343" w:rsidRDefault="00051B52" w:rsidP="00166DB0">
            <w:pPr>
              <w:widowControl w:val="0"/>
              <w:spacing w:after="120" w:line="285" w:lineRule="auto"/>
              <w:jc w:val="both"/>
              <w:rPr>
                <w:rFonts w:ascii="Times New Roman" w:hAnsi="Times New Roman" w:cs="Times New Roman"/>
                <w:b/>
                <w:kern w:val="28"/>
                <w:sz w:val="24"/>
              </w:rPr>
            </w:pPr>
            <w:r w:rsidRPr="00DB7343">
              <w:rPr>
                <w:rFonts w:ascii="Times New Roman" w:hAnsi="Times New Roman" w:cs="Times New Roman"/>
                <w:b/>
                <w:sz w:val="24"/>
              </w:rPr>
              <w:t>Repliky celkem</w:t>
            </w:r>
          </w:p>
        </w:tc>
      </w:tr>
      <w:tr w:rsidR="00051B52" w:rsidRPr="00DB7343" w:rsidTr="00EF7FD2">
        <w:tc>
          <w:tcPr>
            <w:tcW w:w="2494" w:type="dxa"/>
            <w:vAlign w:val="center"/>
          </w:tcPr>
          <w:p w:rsidR="00051B52" w:rsidRPr="00DB7343" w:rsidRDefault="00051B52" w:rsidP="00166DB0">
            <w:pPr>
              <w:widowControl w:val="0"/>
              <w:jc w:val="both"/>
              <w:rPr>
                <w:rFonts w:ascii="Times New Roman" w:hAnsi="Times New Roman" w:cs="Times New Roman"/>
                <w:b/>
                <w:kern w:val="28"/>
                <w:sz w:val="24"/>
                <w:szCs w:val="20"/>
              </w:rPr>
            </w:pPr>
            <w:r w:rsidRPr="00DB7343">
              <w:rPr>
                <w:rFonts w:ascii="Times New Roman" w:hAnsi="Times New Roman" w:cs="Times New Roman"/>
                <w:b/>
                <w:sz w:val="24"/>
              </w:rPr>
              <w:t>Show Jana Krause</w:t>
            </w:r>
          </w:p>
          <w:p w:rsidR="00051B52" w:rsidRPr="00DB7343" w:rsidRDefault="00051B52" w:rsidP="00166DB0">
            <w:pPr>
              <w:widowControl w:val="0"/>
              <w:jc w:val="both"/>
              <w:rPr>
                <w:rFonts w:ascii="Times New Roman" w:hAnsi="Times New Roman" w:cs="Times New Roman"/>
                <w:b/>
                <w:kern w:val="28"/>
                <w:sz w:val="24"/>
              </w:rPr>
            </w:pPr>
            <w:r w:rsidRPr="00DB7343">
              <w:rPr>
                <w:rFonts w:ascii="Times New Roman" w:hAnsi="Times New Roman" w:cs="Times New Roman"/>
                <w:sz w:val="24"/>
              </w:rPr>
              <w:t>(Dominik Feri)</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41 (38,68%)</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58 (54,72%)</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7 (6, 60%)</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106 (100%)</w:t>
            </w:r>
          </w:p>
        </w:tc>
      </w:tr>
      <w:tr w:rsidR="00051B52" w:rsidRPr="00DB7343" w:rsidTr="00EF7FD2">
        <w:trPr>
          <w:trHeight w:val="510"/>
        </w:trPr>
        <w:tc>
          <w:tcPr>
            <w:tcW w:w="2494" w:type="dxa"/>
            <w:vAlign w:val="center"/>
          </w:tcPr>
          <w:p w:rsidR="00051B52" w:rsidRPr="00DB7343" w:rsidRDefault="00E66993" w:rsidP="00166DB0">
            <w:pPr>
              <w:widowControl w:val="0"/>
              <w:jc w:val="both"/>
              <w:rPr>
                <w:rFonts w:ascii="Times New Roman" w:hAnsi="Times New Roman" w:cs="Times New Roman"/>
                <w:b/>
                <w:kern w:val="28"/>
                <w:sz w:val="24"/>
                <w:szCs w:val="20"/>
              </w:rPr>
            </w:pPr>
            <w:r>
              <w:rPr>
                <w:rFonts w:ascii="Times New Roman" w:hAnsi="Times New Roman" w:cs="Times New Roman"/>
                <w:b/>
                <w:sz w:val="24"/>
              </w:rPr>
              <w:t>7 p</w:t>
            </w:r>
            <w:r w:rsidR="00051B52" w:rsidRPr="00DB7343">
              <w:rPr>
                <w:rFonts w:ascii="Times New Roman" w:hAnsi="Times New Roman" w:cs="Times New Roman"/>
                <w:b/>
                <w:sz w:val="24"/>
              </w:rPr>
              <w:t>ádů Honzy Dědka</w:t>
            </w:r>
          </w:p>
          <w:p w:rsidR="00051B52" w:rsidRPr="00DB7343" w:rsidRDefault="00051B52" w:rsidP="00166DB0">
            <w:pPr>
              <w:widowControl w:val="0"/>
              <w:jc w:val="both"/>
              <w:rPr>
                <w:rFonts w:ascii="Times New Roman" w:hAnsi="Times New Roman" w:cs="Times New Roman"/>
                <w:b/>
                <w:kern w:val="28"/>
                <w:sz w:val="24"/>
              </w:rPr>
            </w:pPr>
            <w:r w:rsidRPr="00DB7343">
              <w:rPr>
                <w:rFonts w:ascii="Times New Roman" w:hAnsi="Times New Roman" w:cs="Times New Roman"/>
                <w:sz w:val="24"/>
              </w:rPr>
              <w:t>(Dominik Feri)</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67 (52,34%)</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53 (41,40%)</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8 (5,47%)</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128 (100%)</w:t>
            </w:r>
          </w:p>
        </w:tc>
      </w:tr>
      <w:tr w:rsidR="00051B52" w:rsidRPr="00DB7343" w:rsidTr="00EF7FD2">
        <w:tc>
          <w:tcPr>
            <w:tcW w:w="2494" w:type="dxa"/>
            <w:vAlign w:val="center"/>
          </w:tcPr>
          <w:p w:rsidR="00051B52" w:rsidRPr="00DB7343" w:rsidRDefault="00051B52" w:rsidP="00166DB0">
            <w:pPr>
              <w:widowControl w:val="0"/>
              <w:jc w:val="both"/>
              <w:rPr>
                <w:rFonts w:ascii="Times New Roman" w:hAnsi="Times New Roman" w:cs="Times New Roman"/>
                <w:b/>
                <w:kern w:val="28"/>
                <w:sz w:val="24"/>
                <w:szCs w:val="20"/>
              </w:rPr>
            </w:pPr>
            <w:r w:rsidRPr="00DB7343">
              <w:rPr>
                <w:rFonts w:ascii="Times New Roman" w:hAnsi="Times New Roman" w:cs="Times New Roman"/>
                <w:b/>
                <w:sz w:val="24"/>
              </w:rPr>
              <w:t>Show Jana Krause</w:t>
            </w:r>
          </w:p>
          <w:p w:rsidR="00051B52" w:rsidRPr="00DB7343" w:rsidRDefault="00051B52"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(Iva Pazderková)</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37 (33,94%)</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68 (62,39%)</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4 (3,67%)</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109 (100%)</w:t>
            </w:r>
          </w:p>
        </w:tc>
      </w:tr>
      <w:tr w:rsidR="00051B52" w:rsidRPr="00DB7343" w:rsidTr="00EF7FD2">
        <w:tc>
          <w:tcPr>
            <w:tcW w:w="2494" w:type="dxa"/>
            <w:vAlign w:val="center"/>
          </w:tcPr>
          <w:p w:rsidR="00051B52"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051B52" w:rsidRPr="00DB7343">
              <w:rPr>
                <w:rFonts w:ascii="Times New Roman" w:hAnsi="Times New Roman" w:cs="Times New Roman"/>
                <w:b/>
                <w:sz w:val="24"/>
                <w:szCs w:val="24"/>
              </w:rPr>
              <w:t>ádů Honzy Dědka</w:t>
            </w:r>
          </w:p>
          <w:p w:rsidR="00051B52" w:rsidRPr="00DB7343" w:rsidRDefault="00051B52"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(Iva Pazderková)</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57 (52,78%)</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42 (38,89%)</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8 (7,41%)</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108 (100%)</w:t>
            </w:r>
          </w:p>
        </w:tc>
      </w:tr>
      <w:tr w:rsidR="00051B52" w:rsidRPr="00DB7343" w:rsidTr="00EF7FD2">
        <w:tc>
          <w:tcPr>
            <w:tcW w:w="2494" w:type="dxa"/>
            <w:vAlign w:val="center"/>
          </w:tcPr>
          <w:p w:rsidR="00051B52" w:rsidRPr="00DB7343" w:rsidRDefault="00051B52"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051B52" w:rsidRPr="00DB7343" w:rsidRDefault="00051B52" w:rsidP="00166DB0">
            <w:pPr>
              <w:widowControl w:val="0"/>
              <w:spacing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43 (33,59%)</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78 (60,34%)</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 (5,47%)</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128 (100%)</w:t>
            </w:r>
          </w:p>
        </w:tc>
      </w:tr>
      <w:tr w:rsidR="00051B52" w:rsidRPr="00DB7343" w:rsidTr="00EF7FD2">
        <w:trPr>
          <w:trHeight w:val="794"/>
        </w:trPr>
        <w:tc>
          <w:tcPr>
            <w:tcW w:w="2494" w:type="dxa"/>
            <w:vAlign w:val="center"/>
          </w:tcPr>
          <w:p w:rsidR="00051B52"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051B52" w:rsidRPr="00DB7343">
              <w:rPr>
                <w:rFonts w:ascii="Times New Roman" w:hAnsi="Times New Roman" w:cs="Times New Roman"/>
                <w:b/>
                <w:sz w:val="24"/>
                <w:szCs w:val="24"/>
              </w:rPr>
              <w:t>ádů Honzy Dědka</w:t>
            </w:r>
          </w:p>
          <w:p w:rsidR="00051B52" w:rsidRPr="00DB7343" w:rsidRDefault="00051B52" w:rsidP="00166DB0">
            <w:pPr>
              <w:widowControl w:val="0"/>
              <w:spacing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1928"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22 (28,21 %)</w:t>
            </w:r>
          </w:p>
        </w:tc>
        <w:tc>
          <w:tcPr>
            <w:tcW w:w="147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48 (37,50%)</w:t>
            </w:r>
          </w:p>
        </w:tc>
        <w:tc>
          <w:tcPr>
            <w:tcW w:w="1417"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8 (10,26 %)</w:t>
            </w:r>
          </w:p>
        </w:tc>
        <w:tc>
          <w:tcPr>
            <w:tcW w:w="1644" w:type="dxa"/>
            <w:vAlign w:val="center"/>
          </w:tcPr>
          <w:p w:rsidR="00051B52" w:rsidRPr="00DB7343" w:rsidRDefault="00051B52" w:rsidP="00EF7FD2">
            <w:pPr>
              <w:widowControl w:val="0"/>
              <w:spacing w:after="120" w:line="285" w:lineRule="auto"/>
              <w:jc w:val="center"/>
              <w:rPr>
                <w:rFonts w:ascii="Times New Roman" w:hAnsi="Times New Roman" w:cs="Times New Roman"/>
                <w:kern w:val="28"/>
                <w:sz w:val="24"/>
                <w:szCs w:val="24"/>
                <w:vertAlign w:val="subscript"/>
              </w:rPr>
            </w:pPr>
            <w:r w:rsidRPr="00DB7343">
              <w:rPr>
                <w:rFonts w:ascii="Times New Roman" w:hAnsi="Times New Roman" w:cs="Times New Roman"/>
                <w:sz w:val="24"/>
                <w:szCs w:val="24"/>
              </w:rPr>
              <w:t>78 (100%)</w:t>
            </w:r>
          </w:p>
        </w:tc>
      </w:tr>
    </w:tbl>
    <w:p w:rsidR="00F00CB9" w:rsidRDefault="00F00CB9" w:rsidP="00166DB0">
      <w:pPr>
        <w:pStyle w:val="Bezmezer"/>
        <w:jc w:val="both"/>
        <w:rPr>
          <w:rFonts w:ascii="Times New Roman" w:hAnsi="Times New Roman" w:cs="Times New Roman"/>
          <w:sz w:val="24"/>
        </w:rPr>
      </w:pPr>
    </w:p>
    <w:p w:rsidR="00051B52" w:rsidRPr="00DB7343" w:rsidRDefault="00051B52" w:rsidP="00F00CB9">
      <w:pPr>
        <w:pStyle w:val="Bezmezer"/>
        <w:jc w:val="center"/>
        <w:rPr>
          <w:rFonts w:ascii="Times New Roman" w:hAnsi="Times New Roman" w:cs="Times New Roman"/>
          <w:sz w:val="24"/>
        </w:rPr>
      </w:pPr>
      <w:r w:rsidRPr="00DB7343">
        <w:rPr>
          <w:rFonts w:ascii="Times New Roman" w:hAnsi="Times New Roman" w:cs="Times New Roman"/>
          <w:sz w:val="24"/>
        </w:rPr>
        <w:t>Tabulka č. 4: Rozdělení replik</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6</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JK: dominik feri je mladík. </w:t>
      </w:r>
      <w:proofErr w:type="gramStart"/>
      <w:r w:rsidRPr="00F00CB9">
        <w:rPr>
          <w:rFonts w:ascii="Courier New" w:hAnsi="Courier New" w:cs="Courier New"/>
          <w:sz w:val="24"/>
        </w:rPr>
        <w:t>kolik</w:t>
      </w:r>
      <w:proofErr w:type="gramEnd"/>
      <w:r w:rsidRPr="00F00CB9">
        <w:rPr>
          <w:rFonts w:ascii="Courier New" w:hAnsi="Courier New" w:cs="Courier New"/>
          <w:sz w:val="24"/>
        </w:rPr>
        <w:t xml:space="preserve"> vám je teď? </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je mi dvacet. </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7</w:t>
      </w:r>
    </w:p>
    <w:p w:rsidR="00051B52" w:rsidRPr="00F00CB9" w:rsidRDefault="00051B52" w:rsidP="00F00CB9">
      <w:pPr>
        <w:pStyle w:val="Bezmezer"/>
        <w:spacing w:line="360" w:lineRule="auto"/>
        <w:jc w:val="both"/>
        <w:rPr>
          <w:rStyle w:val="st"/>
          <w:rFonts w:ascii="Courier New" w:hAnsi="Courier New" w:cs="Courier New"/>
          <w:sz w:val="24"/>
        </w:rPr>
      </w:pPr>
      <w:r w:rsidRPr="00F00CB9">
        <w:rPr>
          <w:rStyle w:val="st"/>
          <w:rFonts w:ascii="Courier New" w:hAnsi="Courier New" w:cs="Courier New"/>
          <w:sz w:val="24"/>
        </w:rPr>
        <w:lastRenderedPageBreak/>
        <w:t xml:space="preserve">JK: [(se pá)] jinak když ste u pana bakaly tak co se vobracíte na mě? děte za </w:t>
      </w:r>
      <w:proofErr w:type="gramStart"/>
      <w:r w:rsidRPr="00F00CB9">
        <w:rPr>
          <w:rStyle w:val="st"/>
          <w:rFonts w:ascii="Courier New" w:hAnsi="Courier New" w:cs="Courier New"/>
          <w:sz w:val="24"/>
        </w:rPr>
        <w:t>nim</w:t>
      </w:r>
      <w:proofErr w:type="gramEnd"/>
      <w:r w:rsidRPr="00F00CB9">
        <w:rPr>
          <w:rStyle w:val="st"/>
          <w:rFonts w:ascii="Courier New" w:hAnsi="Courier New" w:cs="Courier New"/>
          <w:sz w:val="24"/>
        </w:rPr>
        <w:t>.</w:t>
      </w:r>
    </w:p>
    <w:p w:rsidR="00051B52" w:rsidRPr="00DB7343" w:rsidRDefault="00051B52" w:rsidP="00166DB0">
      <w:pPr>
        <w:spacing w:after="0" w:line="360" w:lineRule="auto"/>
        <w:jc w:val="both"/>
        <w:rPr>
          <w:rFonts w:ascii="Times New Roman" w:eastAsia="Times New Roman" w:hAnsi="Times New Roman" w:cs="Times New Roman"/>
          <w:sz w:val="24"/>
          <w:szCs w:val="24"/>
        </w:rPr>
      </w:pPr>
      <w:r w:rsidRPr="00DB7343">
        <w:rPr>
          <w:rFonts w:ascii="Times New Roman" w:eastAsia="Times New Roman" w:hAnsi="Times New Roman" w:cs="Times New Roman"/>
          <w:sz w:val="24"/>
          <w:szCs w:val="24"/>
        </w:rPr>
        <w:tab/>
      </w:r>
      <w:r w:rsidR="001A040F">
        <w:rPr>
          <w:rFonts w:ascii="Times New Roman" w:hAnsi="Times New Roman" w:cs="Times New Roman"/>
          <w:sz w:val="24"/>
          <w:szCs w:val="24"/>
        </w:rPr>
        <w:t>V Show Jana Krause jsou</w:t>
      </w:r>
      <w:r w:rsidRPr="00DB7343">
        <w:rPr>
          <w:rFonts w:ascii="Times New Roman" w:hAnsi="Times New Roman" w:cs="Times New Roman"/>
          <w:sz w:val="24"/>
          <w:szCs w:val="24"/>
        </w:rPr>
        <w:t xml:space="preserve"> moderátorem použity nejvíce netázací repliky, naopak </w:t>
      </w:r>
      <w:r w:rsidR="008C5B89">
        <w:rPr>
          <w:rFonts w:ascii="Times New Roman" w:hAnsi="Times New Roman" w:cs="Times New Roman"/>
          <w:sz w:val="24"/>
          <w:szCs w:val="24"/>
        </w:rPr>
        <w:t>u </w:t>
      </w:r>
      <w:r w:rsidRPr="00DB7343">
        <w:rPr>
          <w:rFonts w:ascii="Times New Roman" w:hAnsi="Times New Roman" w:cs="Times New Roman"/>
          <w:sz w:val="24"/>
          <w:szCs w:val="24"/>
        </w:rPr>
        <w:t xml:space="preserve">Honzy Dědka ve </w:t>
      </w:r>
      <w:r w:rsidR="001A040F">
        <w:rPr>
          <w:rFonts w:ascii="Times New Roman" w:hAnsi="Times New Roman" w:cs="Times New Roman"/>
          <w:sz w:val="24"/>
          <w:szCs w:val="24"/>
        </w:rPr>
        <w:t>dvou třetinách případů obsahuje</w:t>
      </w:r>
      <w:r w:rsidRPr="00DB7343">
        <w:rPr>
          <w:rFonts w:ascii="Times New Roman" w:hAnsi="Times New Roman" w:cs="Times New Roman"/>
          <w:sz w:val="24"/>
          <w:szCs w:val="24"/>
        </w:rPr>
        <w:t xml:space="preserve"> rozhovor více replik tázacích oprot</w:t>
      </w:r>
      <w:r w:rsidR="001A040F">
        <w:rPr>
          <w:rFonts w:ascii="Times New Roman" w:hAnsi="Times New Roman" w:cs="Times New Roman"/>
          <w:sz w:val="24"/>
          <w:szCs w:val="24"/>
        </w:rPr>
        <w:t>i netázacím. Výzvové dotazy jsou</w:t>
      </w:r>
      <w:r w:rsidRPr="00DB7343">
        <w:rPr>
          <w:rFonts w:ascii="Times New Roman" w:hAnsi="Times New Roman" w:cs="Times New Roman"/>
          <w:sz w:val="24"/>
          <w:szCs w:val="24"/>
        </w:rPr>
        <w:t xml:space="preserve"> u obou moderátorů použity nejméně ze všech typů replik. Nejvíce je použil Honza Dědek s hostem Dominikem Ferim, který poměrově oproti Janu Krausovi užíval více výzvových replik. Výzvové repliky u Dědka</w:t>
      </w:r>
      <w:r w:rsidR="001A040F">
        <w:rPr>
          <w:rFonts w:ascii="Times New Roman" w:hAnsi="Times New Roman" w:cs="Times New Roman"/>
          <w:sz w:val="24"/>
          <w:szCs w:val="24"/>
        </w:rPr>
        <w:t xml:space="preserve"> mají</w:t>
      </w:r>
      <w:r w:rsidRPr="00DB7343">
        <w:rPr>
          <w:rFonts w:ascii="Times New Roman" w:hAnsi="Times New Roman" w:cs="Times New Roman"/>
          <w:sz w:val="24"/>
          <w:szCs w:val="24"/>
        </w:rPr>
        <w:t xml:space="preserve"> procentuální podíl od 5</w:t>
      </w:r>
      <w:r w:rsidR="009A6DF9">
        <w:rPr>
          <w:rFonts w:ascii="Times New Roman" w:hAnsi="Times New Roman" w:cs="Times New Roman"/>
          <w:sz w:val="24"/>
          <w:szCs w:val="24"/>
        </w:rPr>
        <w:t>%</w:t>
      </w:r>
      <w:r w:rsidRPr="00DB7343">
        <w:rPr>
          <w:rFonts w:ascii="Times New Roman" w:hAnsi="Times New Roman" w:cs="Times New Roman"/>
          <w:sz w:val="24"/>
          <w:szCs w:val="24"/>
        </w:rPr>
        <w:t xml:space="preserve"> do 10%, u Krause se pohyb</w:t>
      </w:r>
      <w:r w:rsidR="001A040F">
        <w:rPr>
          <w:rFonts w:ascii="Times New Roman" w:hAnsi="Times New Roman" w:cs="Times New Roman"/>
          <w:sz w:val="24"/>
          <w:szCs w:val="24"/>
        </w:rPr>
        <w:t>ují</w:t>
      </w:r>
      <w:r w:rsidR="009B060F">
        <w:rPr>
          <w:rFonts w:ascii="Times New Roman" w:hAnsi="Times New Roman" w:cs="Times New Roman"/>
          <w:sz w:val="24"/>
          <w:szCs w:val="24"/>
        </w:rPr>
        <w:t xml:space="preserve"> mezi 3</w:t>
      </w:r>
      <w:r w:rsidR="009A6DF9">
        <w:rPr>
          <w:rFonts w:ascii="Times New Roman" w:hAnsi="Times New Roman" w:cs="Times New Roman"/>
          <w:sz w:val="24"/>
          <w:szCs w:val="24"/>
        </w:rPr>
        <w:t>%</w:t>
      </w:r>
      <w:r w:rsidR="009B060F">
        <w:rPr>
          <w:rFonts w:ascii="Times New Roman" w:hAnsi="Times New Roman" w:cs="Times New Roman"/>
          <w:sz w:val="24"/>
          <w:szCs w:val="24"/>
        </w:rPr>
        <w:t xml:space="preserve"> až 7</w:t>
      </w:r>
      <w:r w:rsidRPr="00DB7343">
        <w:rPr>
          <w:rFonts w:ascii="Times New Roman" w:hAnsi="Times New Roman" w:cs="Times New Roman"/>
          <w:sz w:val="24"/>
          <w:szCs w:val="24"/>
        </w:rPr>
        <w:t>%. Jan Kraus se na ro</w:t>
      </w:r>
      <w:r w:rsidR="001A040F">
        <w:rPr>
          <w:rFonts w:ascii="Times New Roman" w:hAnsi="Times New Roman" w:cs="Times New Roman"/>
          <w:sz w:val="24"/>
          <w:szCs w:val="24"/>
        </w:rPr>
        <w:t>zdíl od Honzy Dědka neprojevuje</w:t>
      </w:r>
      <w:r w:rsidRPr="00DB7343">
        <w:rPr>
          <w:rFonts w:ascii="Times New Roman" w:hAnsi="Times New Roman" w:cs="Times New Roman"/>
          <w:sz w:val="24"/>
          <w:szCs w:val="24"/>
        </w:rPr>
        <w:t xml:space="preserve"> jako tazatel. </w:t>
      </w:r>
    </w:p>
    <w:p w:rsidR="00051B52" w:rsidRPr="00DB7343" w:rsidRDefault="00051B52" w:rsidP="00166DB0">
      <w:pPr>
        <w:pStyle w:val="Bezmezer"/>
        <w:spacing w:line="360" w:lineRule="auto"/>
        <w:jc w:val="both"/>
        <w:rPr>
          <w:rFonts w:ascii="Times New Roman" w:hAnsi="Times New Roman" w:cs="Times New Roman"/>
          <w:sz w:val="28"/>
          <w:szCs w:val="24"/>
        </w:rPr>
      </w:pPr>
      <w:r w:rsidRPr="00DB7343">
        <w:rPr>
          <w:rFonts w:ascii="Times New Roman" w:hAnsi="Times New Roman" w:cs="Times New Roman"/>
          <w:sz w:val="24"/>
          <w:szCs w:val="24"/>
        </w:rPr>
        <w:tab/>
        <w:t>Netázací</w:t>
      </w:r>
      <w:r w:rsidR="001A040F">
        <w:rPr>
          <w:rFonts w:ascii="Times New Roman" w:hAnsi="Times New Roman" w:cs="Times New Roman"/>
          <w:sz w:val="24"/>
          <w:szCs w:val="24"/>
        </w:rPr>
        <w:t xml:space="preserve"> repliky jsou</w:t>
      </w:r>
      <w:r w:rsidRPr="00DB7343">
        <w:rPr>
          <w:rFonts w:ascii="Times New Roman" w:hAnsi="Times New Roman" w:cs="Times New Roman"/>
          <w:sz w:val="24"/>
          <w:szCs w:val="24"/>
        </w:rPr>
        <w:t xml:space="preserve"> oběma moderátory užity při pře</w:t>
      </w:r>
      <w:r w:rsidR="008C5B89">
        <w:rPr>
          <w:rFonts w:ascii="Times New Roman" w:hAnsi="Times New Roman" w:cs="Times New Roman"/>
          <w:sz w:val="24"/>
          <w:szCs w:val="24"/>
        </w:rPr>
        <w:t>dstavování a loučení s </w:t>
      </w:r>
      <w:proofErr w:type="gramStart"/>
      <w:r w:rsidR="008C5B89">
        <w:rPr>
          <w:rFonts w:ascii="Times New Roman" w:hAnsi="Times New Roman" w:cs="Times New Roman"/>
          <w:sz w:val="24"/>
          <w:szCs w:val="24"/>
        </w:rPr>
        <w:t xml:space="preserve">hosty </w:t>
      </w:r>
      <w:r w:rsidRPr="00DB7343">
        <w:rPr>
          <w:rFonts w:ascii="Times New Roman" w:hAnsi="Times New Roman" w:cs="Times New Roman"/>
          <w:sz w:val="24"/>
          <w:szCs w:val="24"/>
        </w:rPr>
        <w:t xml:space="preserve"> </w:t>
      </w:r>
      <w:r w:rsidR="008C5B89">
        <w:rPr>
          <w:rFonts w:ascii="Times New Roman" w:hAnsi="Times New Roman" w:cs="Times New Roman"/>
          <w:sz w:val="24"/>
          <w:szCs w:val="24"/>
        </w:rPr>
        <w:t>a i </w:t>
      </w:r>
      <w:r w:rsidRPr="00DB7343">
        <w:rPr>
          <w:rFonts w:ascii="Times New Roman" w:hAnsi="Times New Roman" w:cs="Times New Roman"/>
          <w:sz w:val="24"/>
          <w:szCs w:val="24"/>
        </w:rPr>
        <w:t>pokud</w:t>
      </w:r>
      <w:proofErr w:type="gramEnd"/>
      <w:r w:rsidRPr="00DB7343">
        <w:rPr>
          <w:rFonts w:ascii="Times New Roman" w:hAnsi="Times New Roman" w:cs="Times New Roman"/>
          <w:sz w:val="24"/>
          <w:szCs w:val="24"/>
        </w:rPr>
        <w:t xml:space="preserve"> byl moderátor v roli posluchače nebo odpovídajícího, což dokazují ukázky níže. Dále jsou níže uvedeny všechny kategorie replik. Ukázky s číslem 8 a 9 ilustrují netázací typy replik pronesené oběma moderátory. </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8</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IP: přesně tak. </w:t>
      </w:r>
      <w:proofErr w:type="gramStart"/>
      <w:r w:rsidRPr="00F00CB9">
        <w:rPr>
          <w:rFonts w:ascii="Courier New" w:hAnsi="Courier New" w:cs="Courier New"/>
          <w:sz w:val="24"/>
        </w:rPr>
        <w:t>aby</w:t>
      </w:r>
      <w:proofErr w:type="gramEnd"/>
      <w:r w:rsidRPr="00F00CB9">
        <w:rPr>
          <w:rFonts w:ascii="Courier New" w:hAnsi="Courier New" w:cs="Courier New"/>
          <w:sz w:val="24"/>
        </w:rPr>
        <w:t xml:space="preserve"> to i pro vás samozřejmě mělo [ještě nějaké benefity.]</w:t>
      </w:r>
    </w:p>
    <w:p w:rsidR="00051B52" w:rsidRPr="00F00CB9" w:rsidRDefault="00051B52"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JK:                                              [ jo</w:t>
      </w:r>
      <w:proofErr w:type="gramEnd"/>
      <w:r w:rsidRPr="00F00CB9">
        <w:rPr>
          <w:rFonts w:ascii="Courier New" w:hAnsi="Courier New" w:cs="Courier New"/>
          <w:sz w:val="24"/>
        </w:rPr>
        <w:t xml:space="preserve"> jo jo.] </w:t>
      </w:r>
    </w:p>
    <w:p w:rsidR="00F00CB9"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9</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ne: tak jindřich šídlo skvělý novinář máte cenu ferdinanda </w:t>
      </w:r>
      <w:proofErr w:type="gramStart"/>
      <w:r w:rsidRPr="00F00CB9">
        <w:rPr>
          <w:rFonts w:ascii="Courier New" w:hAnsi="Courier New" w:cs="Courier New"/>
          <w:sz w:val="24"/>
        </w:rPr>
        <w:t>peroutky co</w:t>
      </w:r>
      <w:proofErr w:type="gramEnd"/>
      <w:r w:rsidRPr="00F00CB9">
        <w:rPr>
          <w:rFonts w:ascii="Courier New" w:hAnsi="Courier New" w:cs="Courier New"/>
          <w:sz w:val="24"/>
        </w:rPr>
        <w:t xml:space="preserve"> vim, novinářskou cenu za nejlepší komentář,</w:t>
      </w:r>
    </w:p>
    <w:p w:rsidR="002E63B8" w:rsidRDefault="002E63B8"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F08D2" w:rsidRPr="00DB7343" w:rsidRDefault="002E63B8" w:rsidP="00166DB0">
      <w:pPr>
        <w:pStyle w:val="Bezmezer"/>
        <w:spacing w:line="360" w:lineRule="auto"/>
        <w:jc w:val="both"/>
        <w:rPr>
          <w:rFonts w:ascii="Times New Roman" w:hAnsi="Times New Roman" w:cs="Times New Roman"/>
          <w:sz w:val="28"/>
          <w:szCs w:val="24"/>
        </w:rPr>
      </w:pPr>
      <w:r>
        <w:rPr>
          <w:rFonts w:ascii="Times New Roman" w:hAnsi="Times New Roman" w:cs="Times New Roman"/>
          <w:sz w:val="24"/>
          <w:szCs w:val="24"/>
        </w:rPr>
        <w:tab/>
      </w:r>
      <w:r w:rsidR="005F08D2" w:rsidRPr="00DB7343">
        <w:rPr>
          <w:rFonts w:ascii="Times New Roman" w:hAnsi="Times New Roman" w:cs="Times New Roman"/>
          <w:sz w:val="24"/>
          <w:szCs w:val="24"/>
        </w:rPr>
        <w:t xml:space="preserve">Následující dvě ukázky dokazují tázací otázky a ukázka </w:t>
      </w:r>
      <w:r w:rsidR="009A6DF9">
        <w:rPr>
          <w:rFonts w:ascii="Times New Roman" w:hAnsi="Times New Roman" w:cs="Times New Roman"/>
          <w:sz w:val="24"/>
          <w:szCs w:val="24"/>
        </w:rPr>
        <w:t xml:space="preserve">č. </w:t>
      </w:r>
      <w:r w:rsidR="005F08D2" w:rsidRPr="00DB7343">
        <w:rPr>
          <w:rFonts w:ascii="Times New Roman" w:hAnsi="Times New Roman" w:cs="Times New Roman"/>
          <w:sz w:val="24"/>
          <w:szCs w:val="24"/>
        </w:rPr>
        <w:t>12 výzvový dotaz položený Honzou Dědkem. Dále byly netázací i tázací repliky rozděleny do kategorií a analyzovány v dalších kapitolách.</w:t>
      </w:r>
      <w:r w:rsidR="005F08D2" w:rsidRPr="00DB7343">
        <w:rPr>
          <w:rStyle w:val="Znakapoznpodarou"/>
          <w:rFonts w:ascii="Times New Roman" w:hAnsi="Times New Roman" w:cs="Times New Roman"/>
          <w:sz w:val="24"/>
          <w:szCs w:val="24"/>
        </w:rPr>
        <w:footnoteReference w:id="55"/>
      </w:r>
    </w:p>
    <w:p w:rsidR="0054222A"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10</w:t>
      </w:r>
    </w:p>
    <w:p w:rsidR="00C0191E"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JK: no(.)ale tak hele von to dělá docela </w:t>
      </w:r>
      <w:proofErr w:type="gramStart"/>
      <w:r w:rsidRPr="00F00CB9">
        <w:rPr>
          <w:rFonts w:ascii="Courier New" w:hAnsi="Courier New" w:cs="Courier New"/>
          <w:sz w:val="24"/>
        </w:rPr>
        <w:t>d</w:t>
      </w:r>
      <w:r w:rsidR="00C0191E" w:rsidRPr="00F00CB9">
        <w:rPr>
          <w:rFonts w:ascii="Courier New" w:hAnsi="Courier New" w:cs="Courier New"/>
          <w:sz w:val="24"/>
        </w:rPr>
        <w:t>obře že</w:t>
      </w:r>
      <w:proofErr w:type="gramEnd"/>
      <w:r w:rsidR="00C0191E" w:rsidRPr="00F00CB9">
        <w:rPr>
          <w:rFonts w:ascii="Courier New" w:hAnsi="Courier New" w:cs="Courier New"/>
          <w:sz w:val="24"/>
        </w:rPr>
        <w:t xml:space="preserve"> ho lidi furt volej ne? </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jo, tak(.) myslím si že to děláme my všichni v teplicích </w:t>
      </w:r>
      <w:proofErr w:type="gramStart"/>
      <w:r w:rsidRPr="00F00CB9">
        <w:rPr>
          <w:rFonts w:ascii="Courier New" w:hAnsi="Courier New" w:cs="Courier New"/>
          <w:sz w:val="24"/>
        </w:rPr>
        <w:t>dobře že</w:t>
      </w:r>
      <w:proofErr w:type="gramEnd"/>
      <w:r w:rsidRPr="00F00CB9">
        <w:rPr>
          <w:rFonts w:ascii="Courier New" w:hAnsi="Courier New" w:cs="Courier New"/>
          <w:sz w:val="24"/>
        </w:rPr>
        <w:t xml:space="preserve"> máme [(takové voliče-)]</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11</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ty studuješ </w:t>
      </w:r>
      <w:proofErr w:type="gramStart"/>
      <w:r w:rsidRPr="00F00CB9">
        <w:rPr>
          <w:rFonts w:ascii="Courier New" w:hAnsi="Courier New" w:cs="Courier New"/>
          <w:sz w:val="24"/>
        </w:rPr>
        <w:t>práva že</w:t>
      </w:r>
      <w:proofErr w:type="gramEnd"/>
      <w:r w:rsidRPr="00F00CB9">
        <w:rPr>
          <w:rFonts w:ascii="Courier New" w:hAnsi="Courier New" w:cs="Courier New"/>
          <w:sz w:val="24"/>
        </w:rPr>
        <w:t xml:space="preserve"> jo?</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já studuju </w:t>
      </w:r>
      <w:r w:rsidRPr="00F00CB9">
        <w:rPr>
          <w:rFonts w:ascii="Courier New" w:hAnsi="Courier New" w:cs="Courier New"/>
          <w:sz w:val="24"/>
          <w:u w:val="single"/>
        </w:rPr>
        <w:t>pr</w:t>
      </w:r>
      <w:r w:rsidRPr="00F00CB9">
        <w:rPr>
          <w:rFonts w:ascii="Courier New" w:hAnsi="Courier New" w:cs="Courier New"/>
          <w:sz w:val="24"/>
        </w:rPr>
        <w:t>áva no, [jsem teďka v prváku]</w:t>
      </w:r>
    </w:p>
    <w:p w:rsidR="00051B52" w:rsidRPr="00F00CB9" w:rsidRDefault="00051B52"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12</w:t>
      </w:r>
    </w:p>
    <w:p w:rsidR="00C0191E" w:rsidRPr="00F00CB9" w:rsidRDefault="00051B52" w:rsidP="00F00CB9">
      <w:pPr>
        <w:pStyle w:val="Bezmezer"/>
        <w:spacing w:line="360" w:lineRule="auto"/>
        <w:jc w:val="both"/>
        <w:rPr>
          <w:rStyle w:val="st"/>
          <w:rFonts w:ascii="Courier New" w:hAnsi="Courier New" w:cs="Courier New"/>
          <w:sz w:val="28"/>
          <w:szCs w:val="24"/>
        </w:rPr>
      </w:pPr>
      <w:r w:rsidRPr="00F00CB9">
        <w:rPr>
          <w:rStyle w:val="st"/>
          <w:rFonts w:ascii="Courier New" w:hAnsi="Courier New" w:cs="Courier New"/>
          <w:sz w:val="24"/>
        </w:rPr>
        <w:lastRenderedPageBreak/>
        <w:t>JŠ: (no ne) to já mluvim vo deseti letech,</w:t>
      </w:r>
    </w:p>
    <w:p w:rsidR="0054222A"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ještě ti nikdo </w:t>
      </w:r>
      <w:proofErr w:type="gramStart"/>
      <w:r w:rsidRPr="00F00CB9">
        <w:rPr>
          <w:rFonts w:ascii="Courier New" w:hAnsi="Courier New" w:cs="Courier New"/>
          <w:sz w:val="24"/>
        </w:rPr>
        <w:t>neřekl že</w:t>
      </w:r>
      <w:proofErr w:type="gramEnd"/>
      <w:r w:rsidRPr="00F00CB9">
        <w:rPr>
          <w:rFonts w:ascii="Courier New" w:hAnsi="Courier New" w:cs="Courier New"/>
          <w:sz w:val="24"/>
        </w:rPr>
        <w:t xml:space="preserve"> ses změnil, </w:t>
      </w:r>
    </w:p>
    <w:p w:rsidR="00051B52" w:rsidRPr="00F00CB9" w:rsidRDefault="00051B52"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jo ale nebylo to zas jako zas tak zas jako tak strašný(.) mi </w:t>
      </w:r>
      <w:proofErr w:type="gramStart"/>
      <w:r w:rsidRPr="00F00CB9">
        <w:rPr>
          <w:rFonts w:ascii="Courier New" w:hAnsi="Courier New" w:cs="Courier New"/>
          <w:sz w:val="24"/>
        </w:rPr>
        <w:t>řekli že</w:t>
      </w:r>
      <w:proofErr w:type="gramEnd"/>
      <w:r w:rsidRPr="00F00CB9">
        <w:rPr>
          <w:rFonts w:ascii="Courier New" w:hAnsi="Courier New" w:cs="Courier New"/>
          <w:sz w:val="24"/>
        </w:rPr>
        <w:t xml:space="preserve"> sem jako </w:t>
      </w:r>
      <w:r w:rsidRPr="00F00CB9">
        <w:rPr>
          <w:rFonts w:ascii="Courier New" w:hAnsi="Courier New" w:cs="Courier New"/>
          <w:sz w:val="24"/>
          <w:u w:val="single"/>
        </w:rPr>
        <w:t>víc:</w:t>
      </w:r>
      <w:r w:rsidRPr="00F00CB9">
        <w:rPr>
          <w:rFonts w:ascii="Courier New" w:hAnsi="Courier New" w:cs="Courier New"/>
          <w:sz w:val="24"/>
        </w:rPr>
        <w:t xml:space="preserve"> labilní a tak.</w:t>
      </w:r>
    </w:p>
    <w:p w:rsidR="00BE60B6" w:rsidRPr="00DB7343" w:rsidRDefault="00051B52" w:rsidP="00F8481F">
      <w:pPr>
        <w:pStyle w:val="Nadpis2"/>
        <w:tabs>
          <w:tab w:val="clear" w:pos="9062"/>
          <w:tab w:val="left" w:pos="5880"/>
        </w:tabs>
        <w:spacing w:line="360" w:lineRule="auto"/>
        <w:jc w:val="both"/>
        <w:rPr>
          <w:rFonts w:ascii="Times New Roman" w:hAnsi="Times New Roman" w:cs="Times New Roman"/>
          <w:color w:val="auto"/>
          <w:sz w:val="28"/>
          <w:szCs w:val="28"/>
        </w:rPr>
      </w:pPr>
      <w:bookmarkStart w:id="169" w:name="_Toc6897866"/>
      <w:r w:rsidRPr="00DB7343">
        <w:rPr>
          <w:rFonts w:ascii="Times New Roman" w:hAnsi="Times New Roman" w:cs="Times New Roman"/>
          <w:color w:val="auto"/>
          <w:sz w:val="28"/>
          <w:szCs w:val="28"/>
        </w:rPr>
        <w:t>8.3</w:t>
      </w:r>
      <w:r w:rsidR="00BE60B6" w:rsidRPr="00DB7343">
        <w:rPr>
          <w:rFonts w:ascii="Times New Roman" w:hAnsi="Times New Roman" w:cs="Times New Roman"/>
          <w:color w:val="auto"/>
          <w:sz w:val="28"/>
          <w:szCs w:val="28"/>
        </w:rPr>
        <w:t xml:space="preserve"> Analýza délky promluv</w:t>
      </w:r>
      <w:r w:rsidRPr="00DB7343">
        <w:rPr>
          <w:rFonts w:ascii="Times New Roman" w:hAnsi="Times New Roman" w:cs="Times New Roman"/>
          <w:color w:val="auto"/>
          <w:sz w:val="28"/>
          <w:szCs w:val="28"/>
        </w:rPr>
        <w:t xml:space="preserve"> hostů a moderátorů</w:t>
      </w:r>
      <w:bookmarkEnd w:id="169"/>
      <w:r w:rsidRPr="00DB7343">
        <w:rPr>
          <w:rFonts w:ascii="Times New Roman" w:hAnsi="Times New Roman" w:cs="Times New Roman"/>
          <w:color w:val="auto"/>
          <w:sz w:val="28"/>
          <w:szCs w:val="28"/>
        </w:rPr>
        <w:t xml:space="preserve"> </w:t>
      </w:r>
      <w:r w:rsidR="00BE60B6" w:rsidRPr="00DB7343">
        <w:rPr>
          <w:rFonts w:ascii="Times New Roman" w:hAnsi="Times New Roman" w:cs="Times New Roman"/>
          <w:color w:val="auto"/>
          <w:sz w:val="28"/>
          <w:szCs w:val="28"/>
        </w:rPr>
        <w:t xml:space="preserve"> </w:t>
      </w:r>
      <w:r w:rsidR="004E2093" w:rsidRPr="00DB7343">
        <w:rPr>
          <w:rFonts w:ascii="Times New Roman" w:hAnsi="Times New Roman" w:cs="Times New Roman"/>
          <w:color w:val="auto"/>
          <w:sz w:val="28"/>
          <w:szCs w:val="28"/>
        </w:rPr>
        <w:tab/>
      </w:r>
    </w:p>
    <w:p w:rsidR="00C4361C" w:rsidRPr="00DB7343" w:rsidRDefault="00402972" w:rsidP="00F8481F">
      <w:pPr>
        <w:pStyle w:val="Default"/>
        <w:spacing w:line="360" w:lineRule="auto"/>
        <w:jc w:val="both"/>
        <w:rPr>
          <w:color w:val="auto"/>
        </w:rPr>
      </w:pPr>
      <w:r w:rsidRPr="00DB7343">
        <w:rPr>
          <w:color w:val="auto"/>
        </w:rPr>
        <w:tab/>
      </w:r>
      <w:r w:rsidR="00C4361C" w:rsidRPr="00DB7343">
        <w:rPr>
          <w:color w:val="auto"/>
        </w:rPr>
        <w:t>Tato dílčí</w:t>
      </w:r>
      <w:r w:rsidR="0016291F" w:rsidRPr="00DB7343">
        <w:rPr>
          <w:color w:val="auto"/>
        </w:rPr>
        <w:t xml:space="preserve"> analýza se věnuje rozdělení prostoru mluvčích</w:t>
      </w:r>
      <w:r w:rsidR="00C4361C" w:rsidRPr="00DB7343">
        <w:rPr>
          <w:color w:val="auto"/>
        </w:rPr>
        <w:t xml:space="preserve">. </w:t>
      </w:r>
      <w:r w:rsidR="001A040F">
        <w:rPr>
          <w:color w:val="auto"/>
        </w:rPr>
        <w:t>Je</w:t>
      </w:r>
      <w:r w:rsidR="00C4361C" w:rsidRPr="00DB7343">
        <w:rPr>
          <w:color w:val="auto"/>
        </w:rPr>
        <w:t xml:space="preserve"> přistoupeno </w:t>
      </w:r>
      <w:r w:rsidR="0016291F" w:rsidRPr="00DB7343">
        <w:rPr>
          <w:color w:val="auto"/>
        </w:rPr>
        <w:t>k analýze délky promluv z hlediska počtu pron</w:t>
      </w:r>
      <w:r w:rsidR="00C4361C" w:rsidRPr="00DB7343">
        <w:rPr>
          <w:color w:val="auto"/>
        </w:rPr>
        <w:t>esených slov jednotlivými mluvčími.</w:t>
      </w:r>
      <w:r w:rsidR="0016291F" w:rsidRPr="00DB7343">
        <w:rPr>
          <w:color w:val="auto"/>
        </w:rPr>
        <w:t xml:space="preserve"> </w:t>
      </w:r>
      <w:r w:rsidR="00AC5013">
        <w:rPr>
          <w:color w:val="auto"/>
        </w:rPr>
        <w:t>V první fází dojde</w:t>
      </w:r>
      <w:r w:rsidR="00C4361C" w:rsidRPr="00DB7343">
        <w:rPr>
          <w:color w:val="auto"/>
        </w:rPr>
        <w:t xml:space="preserve"> k sečtení slov </w:t>
      </w:r>
      <w:r w:rsidR="005B2F94" w:rsidRPr="00DB7343">
        <w:rPr>
          <w:color w:val="auto"/>
        </w:rPr>
        <w:t>všech mluvčích u všech šesti rozhovorů.</w:t>
      </w:r>
      <w:r w:rsidR="00C4361C" w:rsidRPr="00DB7343">
        <w:rPr>
          <w:color w:val="auto"/>
        </w:rPr>
        <w:t xml:space="preserve"> Na h</w:t>
      </w:r>
      <w:r w:rsidR="001647A9" w:rsidRPr="00DB7343">
        <w:rPr>
          <w:color w:val="auto"/>
        </w:rPr>
        <w:t>ezitační a responz</w:t>
      </w:r>
      <w:r w:rsidR="0016291F" w:rsidRPr="00DB7343">
        <w:rPr>
          <w:color w:val="auto"/>
        </w:rPr>
        <w:t>ní zvuky</w:t>
      </w:r>
      <w:r w:rsidR="00AC5013">
        <w:rPr>
          <w:color w:val="auto"/>
        </w:rPr>
        <w:t xml:space="preserve"> </w:t>
      </w:r>
      <w:r w:rsidR="001A040F">
        <w:rPr>
          <w:color w:val="auto"/>
        </w:rPr>
        <w:t>je</w:t>
      </w:r>
      <w:r w:rsidR="00C4361C" w:rsidRPr="00DB7343">
        <w:rPr>
          <w:color w:val="auto"/>
        </w:rPr>
        <w:t xml:space="preserve"> brán zřetel</w:t>
      </w:r>
      <w:r w:rsidR="00814E9D" w:rsidRPr="00DB7343">
        <w:rPr>
          <w:color w:val="auto"/>
        </w:rPr>
        <w:t xml:space="preserve">, </w:t>
      </w:r>
      <w:r w:rsidR="00AC5013">
        <w:rPr>
          <w:color w:val="auto"/>
        </w:rPr>
        <w:t>pouze když vyjadřují odpověď či zastupují</w:t>
      </w:r>
      <w:r w:rsidR="003F23AE" w:rsidRPr="00DB7343">
        <w:rPr>
          <w:color w:val="auto"/>
        </w:rPr>
        <w:t xml:space="preserve"> repliku ve výpovědi. </w:t>
      </w:r>
      <w:r w:rsidR="00AC5013">
        <w:rPr>
          <w:color w:val="auto"/>
        </w:rPr>
        <w:t xml:space="preserve">Dále </w:t>
      </w:r>
      <w:r w:rsidR="001A040F">
        <w:rPr>
          <w:color w:val="auto"/>
        </w:rPr>
        <w:t>jsou</w:t>
      </w:r>
      <w:r w:rsidR="009B060F">
        <w:rPr>
          <w:color w:val="auto"/>
        </w:rPr>
        <w:t xml:space="preserve"> </w:t>
      </w:r>
      <w:r w:rsidR="00C4361C" w:rsidRPr="00DB7343">
        <w:rPr>
          <w:color w:val="auto"/>
        </w:rPr>
        <w:t xml:space="preserve">vypouštěny úvodní a závěrečné fáze pronášené moderátorem. </w:t>
      </w:r>
    </w:p>
    <w:p w:rsidR="00077F21" w:rsidRPr="00DB7343" w:rsidRDefault="00BE60B6" w:rsidP="00166DB0">
      <w:pPr>
        <w:pStyle w:val="Default"/>
        <w:spacing w:line="360" w:lineRule="auto"/>
        <w:jc w:val="both"/>
        <w:rPr>
          <w:color w:val="auto"/>
          <w:sz w:val="23"/>
          <w:szCs w:val="23"/>
        </w:rPr>
      </w:pPr>
      <w:r w:rsidRPr="00DB7343">
        <w:rPr>
          <w:color w:val="auto"/>
          <w:sz w:val="23"/>
          <w:szCs w:val="23"/>
        </w:rPr>
        <w:tab/>
      </w:r>
      <w:r w:rsidR="00C4361C" w:rsidRPr="00DB7343">
        <w:rPr>
          <w:color w:val="auto"/>
          <w:sz w:val="23"/>
          <w:szCs w:val="23"/>
        </w:rPr>
        <w:t>Pro</w:t>
      </w:r>
      <w:r w:rsidR="00931464" w:rsidRPr="00DB7343">
        <w:rPr>
          <w:color w:val="auto"/>
          <w:sz w:val="23"/>
          <w:szCs w:val="23"/>
        </w:rPr>
        <w:t xml:space="preserve"> přesnější výsled</w:t>
      </w:r>
      <w:r w:rsidR="00AC5013">
        <w:rPr>
          <w:color w:val="auto"/>
          <w:sz w:val="23"/>
          <w:szCs w:val="23"/>
        </w:rPr>
        <w:t xml:space="preserve">ek analýzy jsou </w:t>
      </w:r>
      <w:r w:rsidR="00C4361C" w:rsidRPr="00DB7343">
        <w:rPr>
          <w:color w:val="auto"/>
          <w:sz w:val="23"/>
          <w:szCs w:val="23"/>
        </w:rPr>
        <w:t>nedokončená</w:t>
      </w:r>
      <w:r w:rsidRPr="00DB7343">
        <w:rPr>
          <w:color w:val="auto"/>
          <w:sz w:val="23"/>
          <w:szCs w:val="23"/>
        </w:rPr>
        <w:t xml:space="preserve"> dopředu odhadnutelná</w:t>
      </w:r>
      <w:r w:rsidR="00C4361C" w:rsidRPr="00DB7343">
        <w:rPr>
          <w:color w:val="auto"/>
          <w:sz w:val="23"/>
          <w:szCs w:val="23"/>
        </w:rPr>
        <w:t xml:space="preserve"> slova</w:t>
      </w:r>
      <w:r w:rsidR="00E0263A" w:rsidRPr="00DB7343">
        <w:rPr>
          <w:rStyle w:val="Znakapoznpodarou"/>
          <w:color w:val="auto"/>
          <w:sz w:val="23"/>
          <w:szCs w:val="23"/>
        </w:rPr>
        <w:footnoteReference w:id="56"/>
      </w:r>
      <w:r w:rsidR="00C4361C" w:rsidRPr="00DB7343">
        <w:rPr>
          <w:color w:val="auto"/>
          <w:sz w:val="23"/>
          <w:szCs w:val="23"/>
        </w:rPr>
        <w:t xml:space="preserve">a pouze z části se </w:t>
      </w:r>
      <w:r w:rsidRPr="00DB7343">
        <w:rPr>
          <w:color w:val="auto"/>
          <w:sz w:val="23"/>
          <w:szCs w:val="23"/>
        </w:rPr>
        <w:t>překrývající</w:t>
      </w:r>
      <w:r w:rsidR="009B060F">
        <w:rPr>
          <w:color w:val="auto"/>
          <w:sz w:val="23"/>
          <w:szCs w:val="23"/>
        </w:rPr>
        <w:t xml:space="preserve"> slova </w:t>
      </w:r>
      <w:r w:rsidR="00C4361C" w:rsidRPr="00DB7343">
        <w:rPr>
          <w:color w:val="auto"/>
          <w:sz w:val="23"/>
          <w:szCs w:val="23"/>
        </w:rPr>
        <w:t>pronesená souběžně mluvčími, rozdělena na slabiky a připočítána ve zlomcích. Dojde tak k pře</w:t>
      </w:r>
      <w:r w:rsidRPr="00DB7343">
        <w:rPr>
          <w:color w:val="auto"/>
          <w:sz w:val="23"/>
          <w:szCs w:val="23"/>
        </w:rPr>
        <w:t>s</w:t>
      </w:r>
      <w:r w:rsidR="00C4361C" w:rsidRPr="00DB7343">
        <w:rPr>
          <w:color w:val="auto"/>
          <w:sz w:val="23"/>
          <w:szCs w:val="23"/>
        </w:rPr>
        <w:t>nějšímu výsledku, kolik slov zaznělo v čistém čase.</w:t>
      </w:r>
    </w:p>
    <w:p w:rsidR="00FF59F7" w:rsidRPr="00DB7343" w:rsidRDefault="00F70DCE" w:rsidP="006E449B">
      <w:pPr>
        <w:pStyle w:val="Default"/>
        <w:spacing w:line="360" w:lineRule="auto"/>
        <w:jc w:val="both"/>
        <w:rPr>
          <w:color w:val="auto"/>
          <w:sz w:val="23"/>
          <w:szCs w:val="23"/>
        </w:rPr>
      </w:pPr>
      <w:r w:rsidRPr="00DB7343">
        <w:rPr>
          <w:color w:val="auto"/>
          <w:sz w:val="23"/>
          <w:szCs w:val="23"/>
        </w:rPr>
        <w:tab/>
        <w:t>Do tabulky číslo tři</w:t>
      </w:r>
      <w:r w:rsidR="001A040F">
        <w:rPr>
          <w:color w:val="auto"/>
          <w:sz w:val="23"/>
          <w:szCs w:val="23"/>
        </w:rPr>
        <w:t xml:space="preserve"> je</w:t>
      </w:r>
      <w:r w:rsidR="00AC5013">
        <w:rPr>
          <w:color w:val="auto"/>
          <w:sz w:val="23"/>
          <w:szCs w:val="23"/>
        </w:rPr>
        <w:t xml:space="preserve"> </w:t>
      </w:r>
      <w:r w:rsidR="00BE60B6" w:rsidRPr="00DB7343">
        <w:rPr>
          <w:color w:val="auto"/>
          <w:sz w:val="23"/>
          <w:szCs w:val="23"/>
        </w:rPr>
        <w:t>celkový počet slov moderátora i hosta zvlášť vydělený časem délky dialogu v</w:t>
      </w:r>
      <w:r w:rsidR="00E0263A" w:rsidRPr="00DB7343">
        <w:rPr>
          <w:color w:val="auto"/>
          <w:sz w:val="23"/>
          <w:szCs w:val="23"/>
        </w:rPr>
        <w:t> </w:t>
      </w:r>
      <w:r w:rsidR="00BE60B6" w:rsidRPr="00DB7343">
        <w:rPr>
          <w:color w:val="auto"/>
          <w:sz w:val="23"/>
          <w:szCs w:val="23"/>
        </w:rPr>
        <w:t>minutách</w:t>
      </w:r>
      <w:r w:rsidR="00E0263A" w:rsidRPr="00DB7343">
        <w:rPr>
          <w:color w:val="auto"/>
          <w:sz w:val="23"/>
          <w:szCs w:val="23"/>
        </w:rPr>
        <w:t>.</w:t>
      </w:r>
      <w:r w:rsidR="001A040F">
        <w:rPr>
          <w:color w:val="auto"/>
          <w:sz w:val="23"/>
          <w:szCs w:val="23"/>
        </w:rPr>
        <w:t xml:space="preserve"> Výsledek je </w:t>
      </w:r>
      <w:r w:rsidR="00BE60B6" w:rsidRPr="00DB7343">
        <w:rPr>
          <w:color w:val="auto"/>
          <w:sz w:val="23"/>
          <w:szCs w:val="23"/>
        </w:rPr>
        <w:t>číslo průměrného počt</w:t>
      </w:r>
      <w:r w:rsidR="00AC5013">
        <w:rPr>
          <w:color w:val="auto"/>
          <w:sz w:val="23"/>
          <w:szCs w:val="23"/>
        </w:rPr>
        <w:t>u</w:t>
      </w:r>
      <w:r w:rsidR="009B060F">
        <w:rPr>
          <w:color w:val="auto"/>
          <w:sz w:val="23"/>
          <w:szCs w:val="23"/>
        </w:rPr>
        <w:t xml:space="preserve"> slov v jedné minutě, dále jsou</w:t>
      </w:r>
      <w:r w:rsidR="00BE60B6" w:rsidRPr="00DB7343">
        <w:rPr>
          <w:color w:val="auto"/>
          <w:sz w:val="23"/>
          <w:szCs w:val="23"/>
        </w:rPr>
        <w:t xml:space="preserve"> počty slov vyděleny prvn</w:t>
      </w:r>
      <w:r w:rsidR="00051B52" w:rsidRPr="00DB7343">
        <w:rPr>
          <w:color w:val="auto"/>
          <w:sz w:val="23"/>
          <w:szCs w:val="23"/>
        </w:rPr>
        <w:t>í výsledkem. Tabulka číslo šest</w:t>
      </w:r>
      <w:r w:rsidR="00E0263A" w:rsidRPr="00DB7343">
        <w:rPr>
          <w:rStyle w:val="Znakapoznpodarou"/>
          <w:color w:val="auto"/>
          <w:sz w:val="23"/>
          <w:szCs w:val="23"/>
        </w:rPr>
        <w:footnoteReference w:id="57"/>
      </w:r>
      <w:r w:rsidR="00E0263A" w:rsidRPr="00DB7343">
        <w:rPr>
          <w:color w:val="auto"/>
          <w:sz w:val="23"/>
          <w:szCs w:val="23"/>
        </w:rPr>
        <w:t xml:space="preserve"> </w:t>
      </w:r>
      <w:r w:rsidR="00BE60B6" w:rsidRPr="00DB7343">
        <w:rPr>
          <w:color w:val="auto"/>
          <w:sz w:val="23"/>
          <w:szCs w:val="23"/>
        </w:rPr>
        <w:t>ukazuje kolik času</w:t>
      </w:r>
      <w:r w:rsidR="00FF59F7" w:rsidRPr="00DB7343">
        <w:rPr>
          <w:color w:val="auto"/>
          <w:sz w:val="23"/>
          <w:szCs w:val="23"/>
        </w:rPr>
        <w:t>,</w:t>
      </w:r>
      <w:r w:rsidR="009B060F">
        <w:rPr>
          <w:color w:val="auto"/>
          <w:sz w:val="23"/>
          <w:szCs w:val="23"/>
        </w:rPr>
        <w:t xml:space="preserve"> patřilo</w:t>
      </w:r>
      <w:r w:rsidR="00BE60B6" w:rsidRPr="00DB7343">
        <w:rPr>
          <w:color w:val="auto"/>
          <w:sz w:val="23"/>
          <w:szCs w:val="23"/>
        </w:rPr>
        <w:t xml:space="preserve"> moderátorům pořadů </w:t>
      </w:r>
      <w:r w:rsidR="008C5B89">
        <w:rPr>
          <w:color w:val="auto"/>
          <w:sz w:val="23"/>
          <w:szCs w:val="23"/>
        </w:rPr>
        <w:t>a </w:t>
      </w:r>
      <w:r w:rsidR="00BE60B6" w:rsidRPr="00DB7343">
        <w:rPr>
          <w:color w:val="auto"/>
          <w:sz w:val="23"/>
          <w:szCs w:val="23"/>
        </w:rPr>
        <w:t xml:space="preserve">kolik </w:t>
      </w:r>
      <w:r w:rsidR="005B2F94" w:rsidRPr="00DB7343">
        <w:rPr>
          <w:color w:val="auto"/>
          <w:sz w:val="23"/>
          <w:szCs w:val="23"/>
        </w:rPr>
        <w:t xml:space="preserve">jejich </w:t>
      </w:r>
      <w:r w:rsidR="00BE60B6" w:rsidRPr="00DB7343">
        <w:rPr>
          <w:color w:val="auto"/>
          <w:sz w:val="23"/>
          <w:szCs w:val="23"/>
        </w:rPr>
        <w:t>hostům.</w:t>
      </w:r>
      <w:r w:rsidR="00051B52" w:rsidRPr="00DB7343">
        <w:rPr>
          <w:color w:val="auto"/>
          <w:sz w:val="23"/>
          <w:szCs w:val="23"/>
        </w:rPr>
        <w:t xml:space="preserve"> </w:t>
      </w:r>
    </w:p>
    <w:tbl>
      <w:tblPr>
        <w:tblStyle w:val="Mkatabulky"/>
        <w:tblW w:w="8503" w:type="dxa"/>
        <w:tblLook w:val="04A0"/>
      </w:tblPr>
      <w:tblGrid>
        <w:gridCol w:w="2494"/>
        <w:gridCol w:w="2324"/>
        <w:gridCol w:w="1757"/>
        <w:gridCol w:w="1928"/>
      </w:tblGrid>
      <w:tr w:rsidR="00A13F89" w:rsidRPr="00DB7343" w:rsidTr="00B90560">
        <w:tc>
          <w:tcPr>
            <w:tcW w:w="2494" w:type="dxa"/>
            <w:vAlign w:val="center"/>
          </w:tcPr>
          <w:p w:rsidR="00A87E54" w:rsidRPr="00DB7343" w:rsidRDefault="00A87E54" w:rsidP="00166DB0">
            <w:pPr>
              <w:widowControl w:val="0"/>
              <w:spacing w:after="120" w:line="285" w:lineRule="auto"/>
              <w:jc w:val="both"/>
              <w:rPr>
                <w:rFonts w:ascii="Times New Roman" w:hAnsi="Times New Roman" w:cs="Times New Roman"/>
                <w:b/>
                <w:bCs/>
                <w:kern w:val="28"/>
                <w:sz w:val="24"/>
              </w:rPr>
            </w:pPr>
          </w:p>
        </w:tc>
        <w:tc>
          <w:tcPr>
            <w:tcW w:w="2324" w:type="dxa"/>
            <w:vAlign w:val="center"/>
          </w:tcPr>
          <w:p w:rsidR="00A87E54" w:rsidRPr="00DB7343" w:rsidRDefault="00A87E54" w:rsidP="00EF7FD2">
            <w:pPr>
              <w:widowControl w:val="0"/>
              <w:spacing w:after="120" w:line="285" w:lineRule="auto"/>
              <w:rPr>
                <w:rFonts w:ascii="Times New Roman" w:hAnsi="Times New Roman" w:cs="Times New Roman"/>
                <w:b/>
                <w:bCs/>
                <w:kern w:val="28"/>
                <w:sz w:val="24"/>
              </w:rPr>
            </w:pPr>
            <w:r w:rsidRPr="00DB7343">
              <w:rPr>
                <w:rFonts w:ascii="Times New Roman" w:hAnsi="Times New Roman" w:cs="Times New Roman"/>
                <w:b/>
                <w:bCs/>
                <w:sz w:val="24"/>
              </w:rPr>
              <w:t>Počet slov moderátora</w:t>
            </w:r>
          </w:p>
        </w:tc>
        <w:tc>
          <w:tcPr>
            <w:tcW w:w="1757" w:type="dxa"/>
            <w:vAlign w:val="center"/>
          </w:tcPr>
          <w:p w:rsidR="00A87E54" w:rsidRPr="00DB7343" w:rsidRDefault="00A87E54" w:rsidP="00EF7FD2">
            <w:pPr>
              <w:widowControl w:val="0"/>
              <w:spacing w:after="120" w:line="285" w:lineRule="auto"/>
              <w:rPr>
                <w:rFonts w:ascii="Times New Roman" w:hAnsi="Times New Roman" w:cs="Times New Roman"/>
                <w:b/>
                <w:bCs/>
                <w:kern w:val="28"/>
                <w:sz w:val="24"/>
              </w:rPr>
            </w:pPr>
            <w:r w:rsidRPr="00DB7343">
              <w:rPr>
                <w:rFonts w:ascii="Times New Roman" w:hAnsi="Times New Roman" w:cs="Times New Roman"/>
                <w:b/>
                <w:bCs/>
                <w:sz w:val="24"/>
              </w:rPr>
              <w:t>Počet slov hosta</w:t>
            </w:r>
          </w:p>
        </w:tc>
        <w:tc>
          <w:tcPr>
            <w:tcW w:w="1928" w:type="dxa"/>
            <w:vAlign w:val="center"/>
          </w:tcPr>
          <w:p w:rsidR="00A87E54" w:rsidRPr="00DB7343" w:rsidRDefault="00A87E54" w:rsidP="00EF7FD2">
            <w:pPr>
              <w:widowControl w:val="0"/>
              <w:spacing w:after="120" w:line="285" w:lineRule="auto"/>
              <w:rPr>
                <w:rFonts w:ascii="Times New Roman" w:hAnsi="Times New Roman" w:cs="Times New Roman"/>
                <w:b/>
                <w:bCs/>
                <w:kern w:val="28"/>
                <w:sz w:val="24"/>
              </w:rPr>
            </w:pPr>
            <w:r w:rsidRPr="00DB7343">
              <w:rPr>
                <w:rFonts w:ascii="Times New Roman" w:hAnsi="Times New Roman" w:cs="Times New Roman"/>
                <w:b/>
                <w:bCs/>
                <w:sz w:val="24"/>
              </w:rPr>
              <w:t>Celkový počet slov</w:t>
            </w:r>
            <w:r w:rsidR="00416133" w:rsidRPr="00DB7343">
              <w:rPr>
                <w:rStyle w:val="Znakapoznpodarou"/>
                <w:rFonts w:ascii="Times New Roman" w:hAnsi="Times New Roman" w:cs="Times New Roman"/>
                <w:b/>
                <w:bCs/>
                <w:sz w:val="24"/>
              </w:rPr>
              <w:footnoteReference w:id="58"/>
            </w:r>
          </w:p>
        </w:tc>
      </w:tr>
      <w:tr w:rsidR="00A13F89" w:rsidRPr="00DB7343" w:rsidTr="00EF7FD2">
        <w:tc>
          <w:tcPr>
            <w:tcW w:w="2494" w:type="dxa"/>
            <w:vAlign w:val="center"/>
          </w:tcPr>
          <w:p w:rsidR="00A87E54" w:rsidRPr="00DB7343" w:rsidRDefault="00A87E54" w:rsidP="00166DB0">
            <w:pPr>
              <w:widowControl w:val="0"/>
              <w:jc w:val="both"/>
              <w:rPr>
                <w:rFonts w:ascii="Times New Roman" w:hAnsi="Times New Roman" w:cs="Times New Roman"/>
                <w:b/>
                <w:kern w:val="28"/>
                <w:sz w:val="24"/>
                <w:szCs w:val="20"/>
              </w:rPr>
            </w:pPr>
            <w:r w:rsidRPr="00DB7343">
              <w:rPr>
                <w:rFonts w:ascii="Times New Roman" w:hAnsi="Times New Roman" w:cs="Times New Roman"/>
                <w:b/>
                <w:sz w:val="24"/>
              </w:rPr>
              <w:t>Show Jana Krause</w:t>
            </w:r>
          </w:p>
          <w:p w:rsidR="00A87E54" w:rsidRPr="00DB7343" w:rsidRDefault="00A87E54"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(Dominik Feri)</w:t>
            </w:r>
          </w:p>
        </w:tc>
        <w:tc>
          <w:tcPr>
            <w:tcW w:w="2324" w:type="dxa"/>
            <w:vAlign w:val="center"/>
          </w:tcPr>
          <w:p w:rsidR="002E5CB0" w:rsidRPr="00DB7343" w:rsidRDefault="00A87E54" w:rsidP="00EF7FD2">
            <w:pPr>
              <w:widowControl w:val="0"/>
              <w:spacing w:after="120" w:line="285" w:lineRule="auto"/>
              <w:jc w:val="center"/>
              <w:rPr>
                <w:rFonts w:ascii="Times New Roman" w:hAnsi="Times New Roman" w:cs="Times New Roman"/>
                <w:sz w:val="24"/>
              </w:rPr>
            </w:pPr>
            <w:r w:rsidRPr="00DB7343">
              <w:rPr>
                <w:rFonts w:ascii="Times New Roman" w:hAnsi="Times New Roman" w:cs="Times New Roman"/>
                <w:sz w:val="24"/>
              </w:rPr>
              <w:t>1170</w:t>
            </w:r>
            <w:r w:rsidR="00682152" w:rsidRPr="00DB7343">
              <w:rPr>
                <w:rFonts w:ascii="Times New Roman" w:hAnsi="Times New Roman" w:cs="Times New Roman"/>
                <w:sz w:val="24"/>
              </w:rPr>
              <w:t xml:space="preserve"> (54,92</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960</w:t>
            </w:r>
            <w:r w:rsidR="00A13F20" w:rsidRPr="00DB7343">
              <w:rPr>
                <w:rFonts w:ascii="Times New Roman" w:hAnsi="Times New Roman" w:cs="Times New Roman"/>
                <w:sz w:val="24"/>
              </w:rPr>
              <w:t xml:space="preserve"> (45,08</w:t>
            </w:r>
            <w:r w:rsidR="002E5CB0" w:rsidRPr="00DB7343">
              <w:rPr>
                <w:rFonts w:ascii="Times New Roman" w:hAnsi="Times New Roman" w:cs="Times New Roman"/>
                <w:sz w:val="24"/>
              </w:rPr>
              <w:t>%)</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2130</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r w:rsidR="00A13F89" w:rsidRPr="00DB7343" w:rsidTr="0051075D">
        <w:trPr>
          <w:trHeight w:val="538"/>
        </w:trPr>
        <w:tc>
          <w:tcPr>
            <w:tcW w:w="2494" w:type="dxa"/>
            <w:vAlign w:val="center"/>
          </w:tcPr>
          <w:p w:rsidR="00A87E54" w:rsidRPr="00DB7343" w:rsidRDefault="00E66993" w:rsidP="00166DB0">
            <w:pPr>
              <w:widowControl w:val="0"/>
              <w:jc w:val="both"/>
              <w:rPr>
                <w:rFonts w:ascii="Times New Roman" w:hAnsi="Times New Roman" w:cs="Times New Roman"/>
                <w:b/>
                <w:kern w:val="28"/>
                <w:sz w:val="24"/>
                <w:szCs w:val="20"/>
              </w:rPr>
            </w:pPr>
            <w:r>
              <w:rPr>
                <w:rFonts w:ascii="Times New Roman" w:hAnsi="Times New Roman" w:cs="Times New Roman"/>
                <w:b/>
                <w:sz w:val="24"/>
              </w:rPr>
              <w:t>7 p</w:t>
            </w:r>
            <w:r w:rsidR="00A87E54" w:rsidRPr="00DB7343">
              <w:rPr>
                <w:rFonts w:ascii="Times New Roman" w:hAnsi="Times New Roman" w:cs="Times New Roman"/>
                <w:b/>
                <w:sz w:val="24"/>
              </w:rPr>
              <w:t>ádů Honzy Dědka</w:t>
            </w:r>
          </w:p>
          <w:p w:rsidR="00A87E54" w:rsidRPr="00DB7343" w:rsidRDefault="00A87E54"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(Dominik Feri)</w:t>
            </w:r>
          </w:p>
        </w:tc>
        <w:tc>
          <w:tcPr>
            <w:tcW w:w="232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1111</w:t>
            </w:r>
            <w:r w:rsidR="00682152" w:rsidRPr="00DB7343">
              <w:rPr>
                <w:rFonts w:ascii="Times New Roman" w:hAnsi="Times New Roman" w:cs="Times New Roman"/>
                <w:sz w:val="24"/>
              </w:rPr>
              <w:t xml:space="preserve"> (27,63</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2910</w:t>
            </w:r>
            <w:r w:rsidR="002E5CB0" w:rsidRPr="00DB7343">
              <w:rPr>
                <w:rFonts w:ascii="Times New Roman" w:hAnsi="Times New Roman" w:cs="Times New Roman"/>
                <w:sz w:val="24"/>
              </w:rPr>
              <w:t xml:space="preserve"> (72,37%)</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4021</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r w:rsidR="00A13F89" w:rsidRPr="00DB7343" w:rsidTr="00EF7FD2">
        <w:tc>
          <w:tcPr>
            <w:tcW w:w="2494" w:type="dxa"/>
            <w:vAlign w:val="center"/>
          </w:tcPr>
          <w:p w:rsidR="00A87E54" w:rsidRPr="00DB7343" w:rsidRDefault="00A87E54" w:rsidP="00166DB0">
            <w:pPr>
              <w:widowControl w:val="0"/>
              <w:jc w:val="both"/>
              <w:rPr>
                <w:rFonts w:ascii="Times New Roman" w:hAnsi="Times New Roman" w:cs="Times New Roman"/>
                <w:b/>
                <w:kern w:val="28"/>
                <w:sz w:val="24"/>
                <w:szCs w:val="20"/>
              </w:rPr>
            </w:pPr>
            <w:r w:rsidRPr="00DB7343">
              <w:rPr>
                <w:rFonts w:ascii="Times New Roman" w:hAnsi="Times New Roman" w:cs="Times New Roman"/>
                <w:b/>
                <w:sz w:val="24"/>
              </w:rPr>
              <w:t>Show Jana Krause</w:t>
            </w:r>
          </w:p>
          <w:p w:rsidR="00A87E54" w:rsidRPr="00DB7343" w:rsidRDefault="00A87E54"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(Iva Pazderková)</w:t>
            </w:r>
          </w:p>
        </w:tc>
        <w:tc>
          <w:tcPr>
            <w:tcW w:w="232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1366</w:t>
            </w:r>
            <w:r w:rsidR="00682152" w:rsidRPr="00DB7343">
              <w:rPr>
                <w:rFonts w:ascii="Times New Roman" w:hAnsi="Times New Roman" w:cs="Times New Roman"/>
                <w:sz w:val="24"/>
              </w:rPr>
              <w:t xml:space="preserve"> (63,50</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785</w:t>
            </w:r>
            <w:r w:rsidR="00A13F20" w:rsidRPr="00DB7343">
              <w:rPr>
                <w:rFonts w:ascii="Times New Roman" w:hAnsi="Times New Roman" w:cs="Times New Roman"/>
                <w:sz w:val="24"/>
              </w:rPr>
              <w:t xml:space="preserve"> (39,50</w:t>
            </w:r>
            <w:r w:rsidR="002E5CB0" w:rsidRPr="00DB7343">
              <w:rPr>
                <w:rFonts w:ascii="Times New Roman" w:hAnsi="Times New Roman" w:cs="Times New Roman"/>
                <w:sz w:val="24"/>
              </w:rPr>
              <w:t>%)</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2151</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r w:rsidR="00A13F89" w:rsidRPr="00DB7343" w:rsidTr="00EF7FD2">
        <w:tc>
          <w:tcPr>
            <w:tcW w:w="2494" w:type="dxa"/>
            <w:vAlign w:val="center"/>
          </w:tcPr>
          <w:p w:rsidR="00A87E54" w:rsidRPr="00DB7343" w:rsidRDefault="00E66993" w:rsidP="00166DB0">
            <w:pPr>
              <w:widowControl w:val="0"/>
              <w:jc w:val="both"/>
              <w:rPr>
                <w:rFonts w:ascii="Times New Roman" w:hAnsi="Times New Roman" w:cs="Times New Roman"/>
                <w:b/>
                <w:kern w:val="28"/>
                <w:sz w:val="24"/>
                <w:szCs w:val="20"/>
              </w:rPr>
            </w:pPr>
            <w:r>
              <w:rPr>
                <w:rFonts w:ascii="Times New Roman" w:hAnsi="Times New Roman" w:cs="Times New Roman"/>
                <w:b/>
                <w:sz w:val="24"/>
              </w:rPr>
              <w:t>7 p</w:t>
            </w:r>
            <w:r w:rsidR="00A87E54" w:rsidRPr="00DB7343">
              <w:rPr>
                <w:rFonts w:ascii="Times New Roman" w:hAnsi="Times New Roman" w:cs="Times New Roman"/>
                <w:b/>
                <w:sz w:val="24"/>
              </w:rPr>
              <w:t>ádů Honzy Dědka</w:t>
            </w:r>
          </w:p>
          <w:p w:rsidR="00A87E54" w:rsidRPr="00DB7343" w:rsidRDefault="00A87E54"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(Iva Pazderková)</w:t>
            </w:r>
          </w:p>
        </w:tc>
        <w:tc>
          <w:tcPr>
            <w:tcW w:w="232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2470</w:t>
            </w:r>
            <w:r w:rsidR="00682152" w:rsidRPr="00DB7343">
              <w:rPr>
                <w:rFonts w:ascii="Times New Roman" w:hAnsi="Times New Roman" w:cs="Times New Roman"/>
                <w:sz w:val="24"/>
              </w:rPr>
              <w:t xml:space="preserve"> (54,67</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2048</w:t>
            </w:r>
            <w:r w:rsidR="00682152" w:rsidRPr="00DB7343">
              <w:rPr>
                <w:rFonts w:ascii="Times New Roman" w:hAnsi="Times New Roman" w:cs="Times New Roman"/>
                <w:sz w:val="24"/>
              </w:rPr>
              <w:t xml:space="preserve"> (45,33</w:t>
            </w:r>
            <w:r w:rsidR="002E5CB0" w:rsidRPr="00DB7343">
              <w:rPr>
                <w:rFonts w:ascii="Times New Roman" w:hAnsi="Times New Roman" w:cs="Times New Roman"/>
                <w:sz w:val="24"/>
              </w:rPr>
              <w:t>%)</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4518</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r w:rsidR="00A13F89" w:rsidRPr="00DB7343" w:rsidTr="00EF7FD2">
        <w:tc>
          <w:tcPr>
            <w:tcW w:w="2494" w:type="dxa"/>
            <w:vAlign w:val="center"/>
          </w:tcPr>
          <w:p w:rsidR="00A87E54" w:rsidRPr="00DB7343" w:rsidRDefault="00A87E54" w:rsidP="00166DB0">
            <w:pPr>
              <w:widowControl w:val="0"/>
              <w:jc w:val="both"/>
              <w:rPr>
                <w:rFonts w:ascii="Times New Roman" w:hAnsi="Times New Roman" w:cs="Times New Roman"/>
                <w:b/>
                <w:kern w:val="28"/>
                <w:sz w:val="24"/>
                <w:szCs w:val="20"/>
              </w:rPr>
            </w:pPr>
            <w:r w:rsidRPr="00DB7343">
              <w:rPr>
                <w:rFonts w:ascii="Times New Roman" w:hAnsi="Times New Roman" w:cs="Times New Roman"/>
                <w:b/>
                <w:sz w:val="24"/>
              </w:rPr>
              <w:t>Show Jana Krause</w:t>
            </w:r>
          </w:p>
          <w:p w:rsidR="00A87E54" w:rsidRPr="00DB7343" w:rsidRDefault="00A87E54"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(Jindřich Šídlo)</w:t>
            </w:r>
          </w:p>
        </w:tc>
        <w:tc>
          <w:tcPr>
            <w:tcW w:w="232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1393</w:t>
            </w:r>
            <w:r w:rsidR="00682152" w:rsidRPr="00DB7343">
              <w:rPr>
                <w:rFonts w:ascii="Times New Roman" w:hAnsi="Times New Roman" w:cs="Times New Roman"/>
                <w:sz w:val="24"/>
              </w:rPr>
              <w:t xml:space="preserve"> (43,53</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1807</w:t>
            </w:r>
            <w:r w:rsidR="00E66993">
              <w:rPr>
                <w:rFonts w:ascii="Times New Roman" w:hAnsi="Times New Roman" w:cs="Times New Roman"/>
                <w:sz w:val="24"/>
              </w:rPr>
              <w:t xml:space="preserve"> (56,</w:t>
            </w:r>
            <w:r w:rsidR="00A13F20" w:rsidRPr="00DB7343">
              <w:rPr>
                <w:rFonts w:ascii="Times New Roman" w:hAnsi="Times New Roman" w:cs="Times New Roman"/>
                <w:sz w:val="24"/>
              </w:rPr>
              <w:t>47</w:t>
            </w:r>
            <w:r w:rsidR="002E5CB0" w:rsidRPr="00DB7343">
              <w:rPr>
                <w:rFonts w:ascii="Times New Roman" w:hAnsi="Times New Roman" w:cs="Times New Roman"/>
                <w:sz w:val="24"/>
              </w:rPr>
              <w:t>%)</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3200</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r w:rsidR="00A13F89" w:rsidRPr="00DB7343" w:rsidTr="00EF7FD2">
        <w:tc>
          <w:tcPr>
            <w:tcW w:w="2494" w:type="dxa"/>
            <w:vAlign w:val="center"/>
          </w:tcPr>
          <w:p w:rsidR="00A87E54" w:rsidRPr="00DB7343" w:rsidRDefault="00E66993" w:rsidP="00166DB0">
            <w:pPr>
              <w:widowControl w:val="0"/>
              <w:jc w:val="both"/>
              <w:rPr>
                <w:rFonts w:ascii="Times New Roman" w:hAnsi="Times New Roman" w:cs="Times New Roman"/>
                <w:b/>
                <w:kern w:val="28"/>
                <w:sz w:val="24"/>
                <w:szCs w:val="20"/>
              </w:rPr>
            </w:pPr>
            <w:r>
              <w:rPr>
                <w:rFonts w:ascii="Times New Roman" w:hAnsi="Times New Roman" w:cs="Times New Roman"/>
                <w:b/>
                <w:sz w:val="24"/>
              </w:rPr>
              <w:t>7 p</w:t>
            </w:r>
            <w:r w:rsidR="00A87E54" w:rsidRPr="00DB7343">
              <w:rPr>
                <w:rFonts w:ascii="Times New Roman" w:hAnsi="Times New Roman" w:cs="Times New Roman"/>
                <w:b/>
                <w:sz w:val="24"/>
              </w:rPr>
              <w:t>ádů Honzy Dědka</w:t>
            </w:r>
          </w:p>
          <w:p w:rsidR="00A87E54" w:rsidRPr="00DB7343" w:rsidRDefault="00682152" w:rsidP="00166DB0">
            <w:pPr>
              <w:widowControl w:val="0"/>
              <w:spacing w:after="120" w:line="285" w:lineRule="auto"/>
              <w:jc w:val="both"/>
              <w:rPr>
                <w:rFonts w:ascii="Times New Roman" w:hAnsi="Times New Roman" w:cs="Times New Roman"/>
                <w:kern w:val="28"/>
                <w:sz w:val="24"/>
              </w:rPr>
            </w:pPr>
            <w:r w:rsidRPr="00DB7343">
              <w:rPr>
                <w:rFonts w:ascii="Times New Roman" w:hAnsi="Times New Roman" w:cs="Times New Roman"/>
                <w:sz w:val="24"/>
              </w:rPr>
              <w:t>(</w:t>
            </w:r>
            <w:r w:rsidR="005F623B" w:rsidRPr="00DB7343">
              <w:rPr>
                <w:rFonts w:ascii="Times New Roman" w:hAnsi="Times New Roman" w:cs="Times New Roman"/>
                <w:sz w:val="24"/>
              </w:rPr>
              <w:t>J</w:t>
            </w:r>
            <w:r w:rsidR="00A87E54" w:rsidRPr="00DB7343">
              <w:rPr>
                <w:rFonts w:ascii="Times New Roman" w:hAnsi="Times New Roman" w:cs="Times New Roman"/>
                <w:sz w:val="24"/>
              </w:rPr>
              <w:t>indřich Šídlo)</w:t>
            </w:r>
          </w:p>
        </w:tc>
        <w:tc>
          <w:tcPr>
            <w:tcW w:w="232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544</w:t>
            </w:r>
            <w:r w:rsidR="005F623B" w:rsidRPr="00DB7343">
              <w:rPr>
                <w:rFonts w:ascii="Times New Roman" w:hAnsi="Times New Roman" w:cs="Times New Roman"/>
                <w:sz w:val="24"/>
              </w:rPr>
              <w:t xml:space="preserve"> (</w:t>
            </w:r>
            <w:r w:rsidR="00A13F20" w:rsidRPr="00DB7343">
              <w:rPr>
                <w:rFonts w:ascii="Times New Roman" w:hAnsi="Times New Roman" w:cs="Times New Roman"/>
                <w:sz w:val="24"/>
              </w:rPr>
              <w:t>15,22</w:t>
            </w:r>
            <w:r w:rsidR="002E5CB0" w:rsidRPr="00DB7343">
              <w:rPr>
                <w:rFonts w:ascii="Times New Roman" w:hAnsi="Times New Roman" w:cs="Times New Roman"/>
                <w:sz w:val="24"/>
              </w:rPr>
              <w:t>%)</w:t>
            </w:r>
          </w:p>
        </w:tc>
        <w:tc>
          <w:tcPr>
            <w:tcW w:w="1757"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3031</w:t>
            </w:r>
            <w:r w:rsidR="00682152" w:rsidRPr="00DB7343">
              <w:rPr>
                <w:rFonts w:ascii="Times New Roman" w:hAnsi="Times New Roman" w:cs="Times New Roman"/>
                <w:sz w:val="24"/>
              </w:rPr>
              <w:t xml:space="preserve"> (84,78</w:t>
            </w:r>
            <w:r w:rsidR="002E5CB0" w:rsidRPr="00DB7343">
              <w:rPr>
                <w:rFonts w:ascii="Times New Roman" w:hAnsi="Times New Roman" w:cs="Times New Roman"/>
                <w:sz w:val="24"/>
              </w:rPr>
              <w:t>%)</w:t>
            </w:r>
          </w:p>
        </w:tc>
        <w:tc>
          <w:tcPr>
            <w:tcW w:w="192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rPr>
            </w:pPr>
            <w:r w:rsidRPr="00DB7343">
              <w:rPr>
                <w:rFonts w:ascii="Times New Roman" w:hAnsi="Times New Roman" w:cs="Times New Roman"/>
                <w:sz w:val="24"/>
              </w:rPr>
              <w:t>3575</w:t>
            </w:r>
            <w:r w:rsidR="00682152" w:rsidRPr="00DB7343">
              <w:rPr>
                <w:rFonts w:ascii="Times New Roman" w:hAnsi="Times New Roman" w:cs="Times New Roman"/>
                <w:sz w:val="24"/>
              </w:rPr>
              <w:t xml:space="preserve"> (100</w:t>
            </w:r>
            <w:r w:rsidR="002E5CB0" w:rsidRPr="00DB7343">
              <w:rPr>
                <w:rFonts w:ascii="Times New Roman" w:hAnsi="Times New Roman" w:cs="Times New Roman"/>
                <w:sz w:val="24"/>
              </w:rPr>
              <w:t>%)</w:t>
            </w:r>
          </w:p>
        </w:tc>
      </w:tr>
    </w:tbl>
    <w:p w:rsidR="00FF59F7" w:rsidRPr="00DB7343" w:rsidRDefault="00B90560" w:rsidP="006E449B">
      <w:pPr>
        <w:pStyle w:val="Default"/>
        <w:tabs>
          <w:tab w:val="left" w:pos="2460"/>
        </w:tabs>
        <w:jc w:val="both"/>
        <w:rPr>
          <w:color w:val="auto"/>
          <w:sz w:val="23"/>
          <w:szCs w:val="23"/>
        </w:rPr>
      </w:pPr>
      <w:r w:rsidRPr="00DB7343">
        <w:rPr>
          <w:color w:val="auto"/>
          <w:sz w:val="23"/>
          <w:szCs w:val="23"/>
        </w:rPr>
        <w:tab/>
      </w:r>
      <w:r w:rsidR="00176EAA" w:rsidRPr="00DB7343">
        <w:rPr>
          <w:color w:val="auto"/>
        </w:rPr>
        <w:t>Tabulka č.</w:t>
      </w:r>
      <w:r w:rsidR="00682152" w:rsidRPr="00DB7343">
        <w:rPr>
          <w:color w:val="auto"/>
        </w:rPr>
        <w:t xml:space="preserve"> </w:t>
      </w:r>
      <w:r w:rsidR="00051B52" w:rsidRPr="00DB7343">
        <w:rPr>
          <w:color w:val="auto"/>
        </w:rPr>
        <w:t>5</w:t>
      </w:r>
      <w:r w:rsidR="00A13F89" w:rsidRPr="00DB7343">
        <w:rPr>
          <w:color w:val="auto"/>
        </w:rPr>
        <w:t>:</w:t>
      </w:r>
      <w:r w:rsidR="00092EC0" w:rsidRPr="00DB7343">
        <w:rPr>
          <w:color w:val="auto"/>
        </w:rPr>
        <w:t xml:space="preserve"> </w:t>
      </w:r>
      <w:r w:rsidR="005F623B" w:rsidRPr="00DB7343">
        <w:rPr>
          <w:color w:val="auto"/>
        </w:rPr>
        <w:t xml:space="preserve"> </w:t>
      </w:r>
      <w:r w:rsidR="00092EC0" w:rsidRPr="00DB7343">
        <w:rPr>
          <w:color w:val="auto"/>
        </w:rPr>
        <w:t>Počet slov moderátora a hosta</w:t>
      </w:r>
    </w:p>
    <w:p w:rsidR="0054222A" w:rsidRPr="00DB7343" w:rsidRDefault="0054222A" w:rsidP="00166DB0">
      <w:pPr>
        <w:tabs>
          <w:tab w:val="left" w:pos="5775"/>
        </w:tabs>
        <w:autoSpaceDE w:val="0"/>
        <w:autoSpaceDN w:val="0"/>
        <w:adjustRightInd w:val="0"/>
        <w:spacing w:after="0" w:line="360" w:lineRule="auto"/>
        <w:jc w:val="both"/>
        <w:rPr>
          <w:rFonts w:ascii="Courier New" w:hAnsi="Courier New" w:cs="Courier New"/>
        </w:rPr>
      </w:pPr>
      <w:r w:rsidRPr="00DB7343">
        <w:rPr>
          <w:rFonts w:ascii="Times New Roman" w:hAnsi="Times New Roman" w:cs="Times New Roman"/>
          <w:sz w:val="24"/>
          <w:szCs w:val="24"/>
        </w:rPr>
        <w:lastRenderedPageBreak/>
        <w:t xml:space="preserve">Ukázka č. 13 </w:t>
      </w:r>
    </w:p>
    <w:p w:rsidR="00092EC0" w:rsidRPr="00DB7343" w:rsidRDefault="0054222A" w:rsidP="00166DB0">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DF: předlisto- no </w:t>
      </w:r>
      <w:r w:rsidRPr="00DB7343">
        <w:rPr>
          <w:rFonts w:ascii="Courier New" w:hAnsi="Courier New" w:cs="Courier New"/>
          <w:u w:val="single"/>
        </w:rPr>
        <w:t>jasně</w:t>
      </w:r>
      <w:r w:rsidRPr="00DB7343">
        <w:rPr>
          <w:rFonts w:ascii="Courier New" w:hAnsi="Courier New" w:cs="Courier New"/>
        </w:rPr>
        <w:t xml:space="preserve"> předlistopadovo- předlistopadový.</w:t>
      </w:r>
    </w:p>
    <w:p w:rsidR="00FB582C" w:rsidRPr="00DB7343" w:rsidRDefault="00FB582C" w:rsidP="00166DB0">
      <w:pPr>
        <w:pStyle w:val="Default"/>
        <w:jc w:val="both"/>
        <w:rPr>
          <w:color w:val="auto"/>
          <w:sz w:val="23"/>
          <w:szCs w:val="23"/>
        </w:rPr>
      </w:pPr>
    </w:p>
    <w:tbl>
      <w:tblPr>
        <w:tblStyle w:val="Mkatabulky"/>
        <w:tblW w:w="8561" w:type="dxa"/>
        <w:tblLook w:val="04A0"/>
      </w:tblPr>
      <w:tblGrid>
        <w:gridCol w:w="2438"/>
        <w:gridCol w:w="2041"/>
        <w:gridCol w:w="2098"/>
        <w:gridCol w:w="1984"/>
      </w:tblGrid>
      <w:tr w:rsidR="00A13F89" w:rsidRPr="00DB7343" w:rsidTr="00B90560">
        <w:trPr>
          <w:trHeight w:val="1020"/>
        </w:trPr>
        <w:tc>
          <w:tcPr>
            <w:tcW w:w="2438" w:type="dxa"/>
            <w:vAlign w:val="center"/>
          </w:tcPr>
          <w:p w:rsidR="00A87E54" w:rsidRPr="00DB7343" w:rsidRDefault="00A87E54" w:rsidP="00166DB0">
            <w:pPr>
              <w:widowControl w:val="0"/>
              <w:spacing w:after="120" w:line="285" w:lineRule="auto"/>
              <w:jc w:val="both"/>
              <w:rPr>
                <w:rFonts w:ascii="Times New Roman" w:hAnsi="Times New Roman" w:cs="Times New Roman"/>
                <w:b/>
                <w:bCs/>
                <w:kern w:val="28"/>
                <w:sz w:val="24"/>
                <w:szCs w:val="24"/>
              </w:rPr>
            </w:pPr>
          </w:p>
        </w:tc>
        <w:tc>
          <w:tcPr>
            <w:tcW w:w="2041" w:type="dxa"/>
            <w:vAlign w:val="center"/>
          </w:tcPr>
          <w:p w:rsidR="00A87E54" w:rsidRPr="00DB7343" w:rsidRDefault="00A87E54" w:rsidP="00EF7FD2">
            <w:pPr>
              <w:widowControl w:val="0"/>
              <w:spacing w:after="120" w:line="285" w:lineRule="auto"/>
              <w:rPr>
                <w:rFonts w:ascii="Times New Roman" w:hAnsi="Times New Roman" w:cs="Times New Roman"/>
                <w:b/>
                <w:bCs/>
                <w:kern w:val="28"/>
                <w:sz w:val="24"/>
                <w:szCs w:val="24"/>
              </w:rPr>
            </w:pPr>
            <w:r w:rsidRPr="00DB7343">
              <w:rPr>
                <w:rFonts w:ascii="Times New Roman" w:hAnsi="Times New Roman" w:cs="Times New Roman"/>
                <w:b/>
                <w:bCs/>
                <w:sz w:val="24"/>
                <w:szCs w:val="24"/>
              </w:rPr>
              <w:t>Čas promluv moderátora</w:t>
            </w:r>
          </w:p>
        </w:tc>
        <w:tc>
          <w:tcPr>
            <w:tcW w:w="2098" w:type="dxa"/>
            <w:vAlign w:val="center"/>
          </w:tcPr>
          <w:p w:rsidR="00A87E54" w:rsidRPr="00DB7343" w:rsidRDefault="00A87E54" w:rsidP="00EF7FD2">
            <w:pPr>
              <w:widowControl w:val="0"/>
              <w:spacing w:after="120" w:line="285" w:lineRule="auto"/>
              <w:rPr>
                <w:rFonts w:ascii="Times New Roman" w:hAnsi="Times New Roman" w:cs="Times New Roman"/>
                <w:b/>
                <w:bCs/>
                <w:kern w:val="28"/>
                <w:sz w:val="24"/>
                <w:szCs w:val="24"/>
              </w:rPr>
            </w:pPr>
            <w:r w:rsidRPr="00DB7343">
              <w:rPr>
                <w:rFonts w:ascii="Times New Roman" w:hAnsi="Times New Roman" w:cs="Times New Roman"/>
                <w:b/>
                <w:bCs/>
                <w:sz w:val="24"/>
                <w:szCs w:val="24"/>
              </w:rPr>
              <w:t>Čas promluv hosta</w:t>
            </w:r>
          </w:p>
        </w:tc>
        <w:tc>
          <w:tcPr>
            <w:tcW w:w="1984" w:type="dxa"/>
            <w:vAlign w:val="center"/>
          </w:tcPr>
          <w:p w:rsidR="00A87E54" w:rsidRPr="00DB7343" w:rsidRDefault="00A87E54" w:rsidP="00EF7FD2">
            <w:pPr>
              <w:widowControl w:val="0"/>
              <w:spacing w:after="120" w:line="285" w:lineRule="auto"/>
              <w:rPr>
                <w:rFonts w:ascii="Times New Roman" w:hAnsi="Times New Roman" w:cs="Times New Roman"/>
                <w:b/>
                <w:bCs/>
                <w:sz w:val="24"/>
                <w:szCs w:val="24"/>
              </w:rPr>
            </w:pPr>
            <w:r w:rsidRPr="00DB7343">
              <w:rPr>
                <w:rFonts w:ascii="Times New Roman" w:hAnsi="Times New Roman" w:cs="Times New Roman"/>
                <w:b/>
                <w:bCs/>
                <w:sz w:val="24"/>
                <w:szCs w:val="24"/>
              </w:rPr>
              <w:t xml:space="preserve">Celkový čas </w:t>
            </w:r>
            <w:r w:rsidRPr="00DB7343">
              <w:rPr>
                <w:rFonts w:ascii="Times New Roman" w:hAnsi="Times New Roman" w:cs="Times New Roman"/>
                <w:bCs/>
                <w:sz w:val="24"/>
                <w:szCs w:val="24"/>
              </w:rPr>
              <w:t>(</w:t>
            </w:r>
            <w:r w:rsidRPr="00DB7343">
              <w:rPr>
                <w:rFonts w:ascii="Times New Roman" w:hAnsi="Times New Roman" w:cs="Times New Roman"/>
                <w:sz w:val="24"/>
                <w:szCs w:val="24"/>
              </w:rPr>
              <w:t>čas promluv moderátora + čas promluv hosta)</w:t>
            </w:r>
          </w:p>
        </w:tc>
      </w:tr>
      <w:tr w:rsidR="00A13F89" w:rsidRPr="00DB7343" w:rsidTr="00EF7FD2">
        <w:tc>
          <w:tcPr>
            <w:tcW w:w="2438" w:type="dxa"/>
            <w:vAlign w:val="center"/>
          </w:tcPr>
          <w:p w:rsidR="00A87E54" w:rsidRPr="00DB7343" w:rsidRDefault="00A87E54"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A87E54" w:rsidRPr="00DB7343" w:rsidRDefault="00A87E54"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(Dominik Feri)</w:t>
            </w:r>
          </w:p>
        </w:tc>
        <w:tc>
          <w:tcPr>
            <w:tcW w:w="2041"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7,31</w:t>
            </w:r>
            <w:r w:rsidR="00682152" w:rsidRPr="00DB7343">
              <w:rPr>
                <w:rFonts w:ascii="Times New Roman" w:hAnsi="Times New Roman" w:cs="Times New Roman"/>
                <w:sz w:val="24"/>
                <w:szCs w:val="24"/>
              </w:rPr>
              <w:t xml:space="preserve"> (55,12</w:t>
            </w:r>
            <w:r w:rsidR="002E5CB0" w:rsidRPr="00DB7343">
              <w:rPr>
                <w:rFonts w:ascii="Times New Roman" w:hAnsi="Times New Roman" w:cs="Times New Roman"/>
                <w:sz w:val="24"/>
                <w:szCs w:val="24"/>
              </w:rPr>
              <w:t>%)</w:t>
            </w:r>
          </w:p>
        </w:tc>
        <w:tc>
          <w:tcPr>
            <w:tcW w:w="209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vertAlign w:val="subscript"/>
              </w:rPr>
            </w:pPr>
            <w:r w:rsidRPr="00DB7343">
              <w:rPr>
                <w:rFonts w:ascii="Times New Roman" w:hAnsi="Times New Roman" w:cs="Times New Roman"/>
                <w:sz w:val="24"/>
                <w:szCs w:val="24"/>
              </w:rPr>
              <w:t>5,95</w:t>
            </w:r>
            <w:r w:rsidR="00A13F20" w:rsidRPr="00DB7343">
              <w:rPr>
                <w:rFonts w:ascii="Times New Roman" w:hAnsi="Times New Roman" w:cs="Times New Roman"/>
                <w:sz w:val="24"/>
                <w:szCs w:val="24"/>
              </w:rPr>
              <w:t xml:space="preserve"> (44,88</w:t>
            </w:r>
            <w:r w:rsidR="002E5CB0" w:rsidRPr="00DB7343">
              <w:rPr>
                <w:rFonts w:ascii="Times New Roman" w:hAnsi="Times New Roman" w:cs="Times New Roman"/>
                <w:sz w:val="24"/>
                <w:szCs w:val="24"/>
              </w:rPr>
              <w:t>%)</w:t>
            </w:r>
          </w:p>
        </w:tc>
        <w:tc>
          <w:tcPr>
            <w:tcW w:w="198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13,26</w:t>
            </w:r>
            <w:r w:rsidR="00682152" w:rsidRPr="00DB7343">
              <w:rPr>
                <w:rFonts w:ascii="Times New Roman" w:hAnsi="Times New Roman" w:cs="Times New Roman"/>
                <w:sz w:val="24"/>
                <w:szCs w:val="24"/>
              </w:rPr>
              <w:t xml:space="preserve"> (100</w:t>
            </w:r>
            <w:r w:rsidR="002E5CB0" w:rsidRPr="00DB7343">
              <w:rPr>
                <w:rFonts w:ascii="Times New Roman" w:hAnsi="Times New Roman" w:cs="Times New Roman"/>
                <w:sz w:val="24"/>
                <w:szCs w:val="24"/>
              </w:rPr>
              <w:t>%)</w:t>
            </w:r>
          </w:p>
        </w:tc>
      </w:tr>
      <w:tr w:rsidR="00A13F89" w:rsidRPr="00DB7343" w:rsidTr="00EF7FD2">
        <w:tc>
          <w:tcPr>
            <w:tcW w:w="2438" w:type="dxa"/>
            <w:vAlign w:val="center"/>
          </w:tcPr>
          <w:p w:rsidR="00A87E54"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A87E54" w:rsidRPr="00DB7343">
              <w:rPr>
                <w:rFonts w:ascii="Times New Roman" w:hAnsi="Times New Roman" w:cs="Times New Roman"/>
                <w:b/>
                <w:sz w:val="24"/>
                <w:szCs w:val="24"/>
              </w:rPr>
              <w:t>ádů Honzy Dědka</w:t>
            </w:r>
          </w:p>
          <w:p w:rsidR="00A87E54" w:rsidRPr="00DB7343" w:rsidRDefault="00A87E54"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(Dominik Feri)</w:t>
            </w:r>
          </w:p>
        </w:tc>
        <w:tc>
          <w:tcPr>
            <w:tcW w:w="2041"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6</w:t>
            </w:r>
            <w:r w:rsidR="00A13F20" w:rsidRPr="00DB7343">
              <w:rPr>
                <w:rFonts w:ascii="Times New Roman" w:hAnsi="Times New Roman" w:cs="Times New Roman"/>
                <w:sz w:val="24"/>
                <w:szCs w:val="24"/>
              </w:rPr>
              <w:t xml:space="preserve"> (26,85</w:t>
            </w:r>
            <w:r w:rsidR="002E5CB0" w:rsidRPr="00DB7343">
              <w:rPr>
                <w:rFonts w:ascii="Times New Roman" w:hAnsi="Times New Roman" w:cs="Times New Roman"/>
                <w:sz w:val="24"/>
                <w:szCs w:val="24"/>
              </w:rPr>
              <w:t>%)</w:t>
            </w:r>
          </w:p>
        </w:tc>
        <w:tc>
          <w:tcPr>
            <w:tcW w:w="209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16,35</w:t>
            </w:r>
            <w:r w:rsidR="002E5CB0" w:rsidRPr="00DB7343">
              <w:rPr>
                <w:rFonts w:ascii="Times New Roman" w:hAnsi="Times New Roman" w:cs="Times New Roman"/>
                <w:sz w:val="24"/>
                <w:szCs w:val="24"/>
              </w:rPr>
              <w:t xml:space="preserve"> (7</w:t>
            </w:r>
            <w:r w:rsidR="00682152" w:rsidRPr="00DB7343">
              <w:rPr>
                <w:rFonts w:ascii="Times New Roman" w:hAnsi="Times New Roman" w:cs="Times New Roman"/>
                <w:sz w:val="24"/>
                <w:szCs w:val="24"/>
              </w:rPr>
              <w:t>3,15</w:t>
            </w:r>
            <w:r w:rsidR="002E5CB0" w:rsidRPr="00DB7343">
              <w:rPr>
                <w:rFonts w:ascii="Times New Roman" w:hAnsi="Times New Roman" w:cs="Times New Roman"/>
                <w:sz w:val="24"/>
                <w:szCs w:val="24"/>
              </w:rPr>
              <w:t>%)</w:t>
            </w:r>
          </w:p>
        </w:tc>
        <w:tc>
          <w:tcPr>
            <w:tcW w:w="198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22,35</w:t>
            </w:r>
            <w:r w:rsidR="00682152" w:rsidRPr="00DB7343">
              <w:rPr>
                <w:rFonts w:ascii="Times New Roman" w:hAnsi="Times New Roman" w:cs="Times New Roman"/>
                <w:sz w:val="24"/>
                <w:szCs w:val="24"/>
              </w:rPr>
              <w:t xml:space="preserve"> (100</w:t>
            </w:r>
            <w:r w:rsidR="002E5CB0" w:rsidRPr="00DB7343">
              <w:rPr>
                <w:rFonts w:ascii="Times New Roman" w:hAnsi="Times New Roman" w:cs="Times New Roman"/>
                <w:sz w:val="24"/>
                <w:szCs w:val="24"/>
              </w:rPr>
              <w:t>%)</w:t>
            </w:r>
          </w:p>
        </w:tc>
      </w:tr>
      <w:tr w:rsidR="00A13F89" w:rsidRPr="00DB7343" w:rsidTr="00EF7FD2">
        <w:tc>
          <w:tcPr>
            <w:tcW w:w="2438" w:type="dxa"/>
            <w:vAlign w:val="center"/>
          </w:tcPr>
          <w:p w:rsidR="00A87E54" w:rsidRPr="00DB7343" w:rsidRDefault="00A87E54"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A87E54" w:rsidRPr="00DB7343" w:rsidRDefault="00A87E54"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(Iva Pazderková)</w:t>
            </w:r>
          </w:p>
        </w:tc>
        <w:tc>
          <w:tcPr>
            <w:tcW w:w="2041"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7,6</w:t>
            </w:r>
            <w:r w:rsidR="00A13F20" w:rsidRPr="00DB7343">
              <w:rPr>
                <w:rFonts w:ascii="Times New Roman" w:hAnsi="Times New Roman" w:cs="Times New Roman"/>
                <w:sz w:val="24"/>
                <w:szCs w:val="24"/>
              </w:rPr>
              <w:t xml:space="preserve"> (63,33</w:t>
            </w:r>
            <w:r w:rsidR="002E5CB0" w:rsidRPr="00DB7343">
              <w:rPr>
                <w:rFonts w:ascii="Times New Roman" w:hAnsi="Times New Roman" w:cs="Times New Roman"/>
                <w:sz w:val="24"/>
                <w:szCs w:val="24"/>
              </w:rPr>
              <w:t>%)</w:t>
            </w:r>
          </w:p>
        </w:tc>
        <w:tc>
          <w:tcPr>
            <w:tcW w:w="209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4,4</w:t>
            </w:r>
            <w:r w:rsidR="00682152" w:rsidRPr="00DB7343">
              <w:rPr>
                <w:rFonts w:ascii="Times New Roman" w:hAnsi="Times New Roman" w:cs="Times New Roman"/>
                <w:sz w:val="24"/>
                <w:szCs w:val="24"/>
              </w:rPr>
              <w:t xml:space="preserve"> (36, 67</w:t>
            </w:r>
            <w:r w:rsidR="002E5CB0" w:rsidRPr="00DB7343">
              <w:rPr>
                <w:rFonts w:ascii="Times New Roman" w:hAnsi="Times New Roman" w:cs="Times New Roman"/>
                <w:sz w:val="24"/>
                <w:szCs w:val="24"/>
              </w:rPr>
              <w:t>%)</w:t>
            </w:r>
          </w:p>
        </w:tc>
        <w:tc>
          <w:tcPr>
            <w:tcW w:w="198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12</w:t>
            </w:r>
            <w:r w:rsidR="00682152" w:rsidRPr="00DB7343">
              <w:rPr>
                <w:rFonts w:ascii="Times New Roman" w:hAnsi="Times New Roman" w:cs="Times New Roman"/>
                <w:sz w:val="24"/>
                <w:szCs w:val="24"/>
              </w:rPr>
              <w:t xml:space="preserve"> (100</w:t>
            </w:r>
            <w:r w:rsidR="002E5CB0" w:rsidRPr="00DB7343">
              <w:rPr>
                <w:rFonts w:ascii="Times New Roman" w:hAnsi="Times New Roman" w:cs="Times New Roman"/>
                <w:sz w:val="24"/>
                <w:szCs w:val="24"/>
              </w:rPr>
              <w:t>%)</w:t>
            </w:r>
          </w:p>
        </w:tc>
      </w:tr>
      <w:tr w:rsidR="00A13F89" w:rsidRPr="00DB7343" w:rsidTr="00EF7FD2">
        <w:tc>
          <w:tcPr>
            <w:tcW w:w="2438" w:type="dxa"/>
            <w:vAlign w:val="center"/>
          </w:tcPr>
          <w:p w:rsidR="00A87E54"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A87E54" w:rsidRPr="00DB7343">
              <w:rPr>
                <w:rFonts w:ascii="Times New Roman" w:hAnsi="Times New Roman" w:cs="Times New Roman"/>
                <w:b/>
                <w:sz w:val="24"/>
                <w:szCs w:val="24"/>
              </w:rPr>
              <w:t>ádů Honzy Dědka</w:t>
            </w:r>
          </w:p>
          <w:p w:rsidR="00A87E54" w:rsidRPr="00DB7343" w:rsidRDefault="00E66993" w:rsidP="00166DB0">
            <w:pPr>
              <w:widowControl w:val="0"/>
              <w:spacing w:after="120" w:line="285" w:lineRule="auto"/>
              <w:jc w:val="both"/>
              <w:rPr>
                <w:rFonts w:ascii="Times New Roman" w:hAnsi="Times New Roman" w:cs="Times New Roman"/>
                <w:kern w:val="28"/>
                <w:sz w:val="24"/>
                <w:szCs w:val="24"/>
              </w:rPr>
            </w:pPr>
            <w:r>
              <w:rPr>
                <w:rFonts w:ascii="Times New Roman" w:hAnsi="Times New Roman" w:cs="Times New Roman"/>
                <w:sz w:val="24"/>
                <w:szCs w:val="24"/>
              </w:rPr>
              <w:t>(</w:t>
            </w:r>
            <w:r w:rsidR="00A87E54" w:rsidRPr="00DB7343">
              <w:rPr>
                <w:rFonts w:ascii="Times New Roman" w:hAnsi="Times New Roman" w:cs="Times New Roman"/>
                <w:sz w:val="24"/>
                <w:szCs w:val="24"/>
              </w:rPr>
              <w:t>Iva Pazderková)</w:t>
            </w:r>
          </w:p>
        </w:tc>
        <w:tc>
          <w:tcPr>
            <w:tcW w:w="2041"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9,62</w:t>
            </w:r>
            <w:r w:rsidR="00682152" w:rsidRPr="00DB7343">
              <w:rPr>
                <w:rFonts w:ascii="Times New Roman" w:hAnsi="Times New Roman" w:cs="Times New Roman"/>
                <w:sz w:val="24"/>
                <w:szCs w:val="24"/>
              </w:rPr>
              <w:t xml:space="preserve"> (54,69</w:t>
            </w:r>
            <w:r w:rsidR="002E5CB0" w:rsidRPr="00DB7343">
              <w:rPr>
                <w:rFonts w:ascii="Times New Roman" w:hAnsi="Times New Roman" w:cs="Times New Roman"/>
                <w:sz w:val="24"/>
                <w:szCs w:val="24"/>
              </w:rPr>
              <w:t>%)</w:t>
            </w:r>
          </w:p>
        </w:tc>
        <w:tc>
          <w:tcPr>
            <w:tcW w:w="2098"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7,97</w:t>
            </w:r>
            <w:r w:rsidR="00682152" w:rsidRPr="00DB7343">
              <w:rPr>
                <w:rFonts w:ascii="Times New Roman" w:hAnsi="Times New Roman" w:cs="Times New Roman"/>
                <w:sz w:val="24"/>
                <w:szCs w:val="24"/>
              </w:rPr>
              <w:t xml:space="preserve"> (45,31</w:t>
            </w:r>
            <w:r w:rsidR="002E5CB0" w:rsidRPr="00DB7343">
              <w:rPr>
                <w:rFonts w:ascii="Times New Roman" w:hAnsi="Times New Roman" w:cs="Times New Roman"/>
                <w:sz w:val="24"/>
                <w:szCs w:val="24"/>
              </w:rPr>
              <w:t>%)</w:t>
            </w:r>
          </w:p>
        </w:tc>
        <w:tc>
          <w:tcPr>
            <w:tcW w:w="1984" w:type="dxa"/>
            <w:vAlign w:val="center"/>
          </w:tcPr>
          <w:p w:rsidR="00A87E54" w:rsidRPr="00DB7343" w:rsidRDefault="00A87E54"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17,59</w:t>
            </w:r>
            <w:r w:rsidR="00682152" w:rsidRPr="00DB7343">
              <w:rPr>
                <w:rFonts w:ascii="Times New Roman" w:hAnsi="Times New Roman" w:cs="Times New Roman"/>
                <w:sz w:val="24"/>
                <w:szCs w:val="24"/>
              </w:rPr>
              <w:t xml:space="preserve"> (100</w:t>
            </w:r>
            <w:r w:rsidR="002E5CB0" w:rsidRPr="00DB7343">
              <w:rPr>
                <w:rFonts w:ascii="Times New Roman" w:hAnsi="Times New Roman" w:cs="Times New Roman"/>
                <w:sz w:val="24"/>
                <w:szCs w:val="24"/>
              </w:rPr>
              <w:t>%)</w:t>
            </w:r>
          </w:p>
        </w:tc>
      </w:tr>
      <w:tr w:rsidR="00A13F89" w:rsidRPr="00DB7343" w:rsidTr="00EF7FD2">
        <w:tc>
          <w:tcPr>
            <w:tcW w:w="2438" w:type="dxa"/>
            <w:vAlign w:val="center"/>
          </w:tcPr>
          <w:p w:rsidR="009C3908" w:rsidRPr="00DB7343" w:rsidRDefault="009C3908"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9C3908" w:rsidRPr="00DB7343" w:rsidRDefault="009C3908"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2041"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7,43 (43,50</w:t>
            </w:r>
            <w:r w:rsidR="009C3908" w:rsidRPr="00DB7343">
              <w:rPr>
                <w:rFonts w:ascii="Times New Roman" w:hAnsi="Times New Roman" w:cs="Times New Roman"/>
                <w:sz w:val="24"/>
                <w:szCs w:val="24"/>
              </w:rPr>
              <w:t>%)</w:t>
            </w:r>
          </w:p>
        </w:tc>
        <w:tc>
          <w:tcPr>
            <w:tcW w:w="2098"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9,65 (56, 50</w:t>
            </w:r>
            <w:r w:rsidR="009C3908" w:rsidRPr="00DB7343">
              <w:rPr>
                <w:rFonts w:ascii="Times New Roman" w:hAnsi="Times New Roman" w:cs="Times New Roman"/>
                <w:sz w:val="24"/>
                <w:szCs w:val="24"/>
              </w:rPr>
              <w:t>%)</w:t>
            </w:r>
          </w:p>
        </w:tc>
        <w:tc>
          <w:tcPr>
            <w:tcW w:w="1984"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17,08 (100</w:t>
            </w:r>
            <w:r w:rsidR="009C3908" w:rsidRPr="00DB7343">
              <w:rPr>
                <w:rFonts w:ascii="Times New Roman" w:hAnsi="Times New Roman" w:cs="Times New Roman"/>
                <w:sz w:val="24"/>
                <w:szCs w:val="24"/>
              </w:rPr>
              <w:t>%)</w:t>
            </w:r>
          </w:p>
        </w:tc>
      </w:tr>
      <w:tr w:rsidR="00A13F89" w:rsidRPr="00DB7343" w:rsidTr="00EF7FD2">
        <w:tc>
          <w:tcPr>
            <w:tcW w:w="2438" w:type="dxa"/>
            <w:vAlign w:val="center"/>
          </w:tcPr>
          <w:p w:rsidR="009C3908" w:rsidRPr="00DB7343" w:rsidRDefault="00E66993" w:rsidP="00166DB0">
            <w:pPr>
              <w:widowControl w:val="0"/>
              <w:jc w:val="both"/>
              <w:rPr>
                <w:rFonts w:ascii="Times New Roman" w:hAnsi="Times New Roman" w:cs="Times New Roman"/>
                <w:kern w:val="28"/>
                <w:sz w:val="24"/>
                <w:szCs w:val="24"/>
              </w:rPr>
            </w:pPr>
            <w:r>
              <w:rPr>
                <w:rFonts w:ascii="Times New Roman" w:hAnsi="Times New Roman" w:cs="Times New Roman"/>
                <w:b/>
                <w:sz w:val="24"/>
                <w:szCs w:val="24"/>
              </w:rPr>
              <w:t>7 p</w:t>
            </w:r>
            <w:r w:rsidR="009C3908" w:rsidRPr="00DB7343">
              <w:rPr>
                <w:rFonts w:ascii="Times New Roman" w:hAnsi="Times New Roman" w:cs="Times New Roman"/>
                <w:b/>
                <w:sz w:val="24"/>
                <w:szCs w:val="24"/>
              </w:rPr>
              <w:t>ádů Honzy Dědka</w:t>
            </w:r>
          </w:p>
          <w:p w:rsidR="009C3908" w:rsidRPr="00DB7343" w:rsidRDefault="009C3908"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2041"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2,67 (15, 28</w:t>
            </w:r>
            <w:r w:rsidR="009C3908" w:rsidRPr="00DB7343">
              <w:rPr>
                <w:rFonts w:ascii="Times New Roman" w:hAnsi="Times New Roman" w:cs="Times New Roman"/>
                <w:sz w:val="24"/>
                <w:szCs w:val="24"/>
              </w:rPr>
              <w:t>%)</w:t>
            </w:r>
          </w:p>
        </w:tc>
        <w:tc>
          <w:tcPr>
            <w:tcW w:w="2098"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14,87 (85,12</w:t>
            </w:r>
            <w:r w:rsidR="009C3908" w:rsidRPr="00DB7343">
              <w:rPr>
                <w:rFonts w:ascii="Times New Roman" w:hAnsi="Times New Roman" w:cs="Times New Roman"/>
                <w:sz w:val="24"/>
                <w:szCs w:val="24"/>
              </w:rPr>
              <w:t>%)</w:t>
            </w:r>
          </w:p>
        </w:tc>
        <w:tc>
          <w:tcPr>
            <w:tcW w:w="1984" w:type="dxa"/>
            <w:vAlign w:val="center"/>
          </w:tcPr>
          <w:p w:rsidR="009C3908" w:rsidRPr="00DB7343" w:rsidRDefault="00682152"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17,47 (100</w:t>
            </w:r>
            <w:r w:rsidR="009C3908" w:rsidRPr="00DB7343">
              <w:rPr>
                <w:rFonts w:ascii="Times New Roman" w:hAnsi="Times New Roman" w:cs="Times New Roman"/>
                <w:sz w:val="24"/>
                <w:szCs w:val="24"/>
              </w:rPr>
              <w:t>%)</w:t>
            </w:r>
          </w:p>
        </w:tc>
      </w:tr>
    </w:tbl>
    <w:p w:rsidR="00F00CB9" w:rsidRDefault="00F00CB9" w:rsidP="00F00CB9">
      <w:pPr>
        <w:pStyle w:val="Bezmezer"/>
        <w:jc w:val="center"/>
        <w:rPr>
          <w:rFonts w:ascii="Times New Roman" w:hAnsi="Times New Roman" w:cs="Times New Roman"/>
          <w:sz w:val="24"/>
        </w:rPr>
      </w:pPr>
    </w:p>
    <w:p w:rsidR="00FF59F7" w:rsidRPr="00DB7343" w:rsidRDefault="005B2F94" w:rsidP="00F00CB9">
      <w:pPr>
        <w:pStyle w:val="Bezmezer"/>
        <w:jc w:val="center"/>
        <w:rPr>
          <w:rFonts w:ascii="Times New Roman" w:hAnsi="Times New Roman" w:cs="Times New Roman"/>
          <w:sz w:val="24"/>
        </w:rPr>
      </w:pPr>
      <w:r w:rsidRPr="00DB7343">
        <w:rPr>
          <w:rFonts w:ascii="Times New Roman" w:hAnsi="Times New Roman" w:cs="Times New Roman"/>
          <w:sz w:val="24"/>
        </w:rPr>
        <w:t>Tabulka č.</w:t>
      </w:r>
      <w:r w:rsidR="002D291E" w:rsidRPr="00DB7343">
        <w:rPr>
          <w:rFonts w:ascii="Times New Roman" w:hAnsi="Times New Roman" w:cs="Times New Roman"/>
          <w:sz w:val="24"/>
        </w:rPr>
        <w:t xml:space="preserve"> </w:t>
      </w:r>
      <w:r w:rsidR="00051B52" w:rsidRPr="00DB7343">
        <w:rPr>
          <w:rFonts w:ascii="Times New Roman" w:hAnsi="Times New Roman" w:cs="Times New Roman"/>
          <w:sz w:val="24"/>
        </w:rPr>
        <w:t>6</w:t>
      </w:r>
      <w:r w:rsidR="00A13F89" w:rsidRPr="00DB7343">
        <w:rPr>
          <w:rFonts w:ascii="Times New Roman" w:hAnsi="Times New Roman" w:cs="Times New Roman"/>
          <w:sz w:val="24"/>
        </w:rPr>
        <w:t>:</w:t>
      </w:r>
      <w:r w:rsidR="00092EC0" w:rsidRPr="00DB7343">
        <w:rPr>
          <w:rFonts w:ascii="Times New Roman" w:hAnsi="Times New Roman" w:cs="Times New Roman"/>
          <w:sz w:val="24"/>
        </w:rPr>
        <w:t xml:space="preserve"> </w:t>
      </w:r>
      <w:r w:rsidR="005F623B" w:rsidRPr="00DB7343">
        <w:rPr>
          <w:rFonts w:ascii="Times New Roman" w:hAnsi="Times New Roman" w:cs="Times New Roman"/>
          <w:sz w:val="24"/>
        </w:rPr>
        <w:t xml:space="preserve"> </w:t>
      </w:r>
      <w:r w:rsidR="00092EC0" w:rsidRPr="00DB7343">
        <w:rPr>
          <w:rFonts w:ascii="Times New Roman" w:hAnsi="Times New Roman" w:cs="Times New Roman"/>
          <w:sz w:val="24"/>
        </w:rPr>
        <w:t>Čas promluv moderátora a hosta</w:t>
      </w:r>
    </w:p>
    <w:p w:rsidR="00F70DCE" w:rsidRPr="00DB7343" w:rsidRDefault="00F70DCE" w:rsidP="00F00CB9">
      <w:pPr>
        <w:pStyle w:val="Default"/>
        <w:spacing w:line="360" w:lineRule="auto"/>
        <w:jc w:val="center"/>
        <w:rPr>
          <w:color w:val="auto"/>
        </w:rPr>
      </w:pPr>
    </w:p>
    <w:p w:rsidR="00FF59F7" w:rsidRPr="00DB7343" w:rsidRDefault="00F70DCE" w:rsidP="00166DB0">
      <w:pPr>
        <w:pStyle w:val="Default"/>
        <w:spacing w:line="360" w:lineRule="auto"/>
        <w:jc w:val="both"/>
        <w:rPr>
          <w:color w:val="auto"/>
        </w:rPr>
      </w:pPr>
      <w:r w:rsidRPr="00DB7343">
        <w:rPr>
          <w:color w:val="auto"/>
        </w:rPr>
        <w:tab/>
      </w:r>
      <w:r w:rsidR="00FF59F7" w:rsidRPr="00DB7343">
        <w:rPr>
          <w:color w:val="auto"/>
        </w:rPr>
        <w:t xml:space="preserve">V uvedených tabulkách </w:t>
      </w:r>
      <w:r w:rsidR="009A6DF9">
        <w:rPr>
          <w:color w:val="auto"/>
        </w:rPr>
        <w:t>je zjištěno</w:t>
      </w:r>
      <w:r w:rsidR="00FF59F7" w:rsidRPr="00DB7343">
        <w:rPr>
          <w:color w:val="auto"/>
        </w:rPr>
        <w:t>, že moderátor Show Jana Krause, měl téměř vždy delší čas promluvy, pokud ne, tak se téměř vyrovnával čase</w:t>
      </w:r>
      <w:r w:rsidR="001A040F">
        <w:rPr>
          <w:color w:val="auto"/>
        </w:rPr>
        <w:t>m hostu. Zatímco Honza Dědek má</w:t>
      </w:r>
      <w:r w:rsidR="00FF59F7" w:rsidRPr="00DB7343">
        <w:rPr>
          <w:color w:val="auto"/>
        </w:rPr>
        <w:t xml:space="preserve"> u všech analyzova</w:t>
      </w:r>
      <w:r w:rsidR="005B2F94" w:rsidRPr="00DB7343">
        <w:rPr>
          <w:color w:val="auto"/>
        </w:rPr>
        <w:t>nýc</w:t>
      </w:r>
      <w:r w:rsidR="00814E9D" w:rsidRPr="00DB7343">
        <w:rPr>
          <w:color w:val="auto"/>
        </w:rPr>
        <w:t>h epizod výrazně menší prostor než jeho host.</w:t>
      </w:r>
      <w:r w:rsidR="00064651" w:rsidRPr="00DB7343">
        <w:rPr>
          <w:color w:val="auto"/>
        </w:rPr>
        <w:t xml:space="preserve"> Tabulka číslo </w:t>
      </w:r>
      <w:r w:rsidR="00C97E09">
        <w:rPr>
          <w:color w:val="auto"/>
        </w:rPr>
        <w:t>6 </w:t>
      </w:r>
      <w:r w:rsidR="00064651" w:rsidRPr="00DB7343">
        <w:rPr>
          <w:color w:val="auto"/>
        </w:rPr>
        <w:t xml:space="preserve">ukazuje stejně jako tabulka číslo 3 převahu Jana Krause z hlediska délky promluv </w:t>
      </w:r>
      <w:r w:rsidR="008C5B89">
        <w:rPr>
          <w:color w:val="auto"/>
        </w:rPr>
        <w:t>a </w:t>
      </w:r>
      <w:r w:rsidR="00064651" w:rsidRPr="00DB7343">
        <w:rPr>
          <w:color w:val="auto"/>
        </w:rPr>
        <w:t>prostoru, který si vymezil pro sebe.</w:t>
      </w:r>
    </w:p>
    <w:p w:rsidR="003A5F31" w:rsidRPr="00DB7343" w:rsidRDefault="00DD2D70" w:rsidP="00166DB0">
      <w:pPr>
        <w:pStyle w:val="Default"/>
        <w:spacing w:line="360" w:lineRule="auto"/>
        <w:jc w:val="both"/>
        <w:rPr>
          <w:color w:val="auto"/>
        </w:rPr>
      </w:pPr>
      <w:r w:rsidRPr="00DB7343">
        <w:rPr>
          <w:color w:val="auto"/>
        </w:rPr>
        <w:t xml:space="preserve"> </w:t>
      </w:r>
      <w:r w:rsidR="00FF59F7" w:rsidRPr="00DB7343">
        <w:rPr>
          <w:color w:val="auto"/>
        </w:rPr>
        <w:tab/>
      </w:r>
      <w:r w:rsidRPr="00DB7343">
        <w:rPr>
          <w:color w:val="auto"/>
        </w:rPr>
        <w:t>Nejvyšší</w:t>
      </w:r>
      <w:r w:rsidR="00FF59F7" w:rsidRPr="00DB7343">
        <w:rPr>
          <w:color w:val="auto"/>
        </w:rPr>
        <w:t xml:space="preserve"> časový </w:t>
      </w:r>
      <w:r w:rsidRPr="00DB7343">
        <w:rPr>
          <w:color w:val="auto"/>
        </w:rPr>
        <w:t>rozdíl</w:t>
      </w:r>
      <w:r w:rsidR="00FF59F7" w:rsidRPr="00DB7343">
        <w:rPr>
          <w:color w:val="auto"/>
        </w:rPr>
        <w:t xml:space="preserve"> </w:t>
      </w:r>
      <w:r w:rsidR="00AC5013">
        <w:rPr>
          <w:color w:val="auto"/>
        </w:rPr>
        <w:t xml:space="preserve">v poměru je </w:t>
      </w:r>
      <w:r w:rsidRPr="00DB7343">
        <w:rPr>
          <w:color w:val="auto"/>
        </w:rPr>
        <w:t>u jednotlivých dvojic rozhovorů</w:t>
      </w:r>
      <w:r w:rsidR="008C5B89">
        <w:rPr>
          <w:color w:val="auto"/>
        </w:rPr>
        <w:t xml:space="preserve"> </w:t>
      </w:r>
      <w:proofErr w:type="gramStart"/>
      <w:r w:rsidR="008C5B89">
        <w:rPr>
          <w:color w:val="auto"/>
        </w:rPr>
        <w:t xml:space="preserve">zaznamenán </w:t>
      </w:r>
      <w:r w:rsidR="00FF59F7" w:rsidRPr="00DB7343">
        <w:rPr>
          <w:color w:val="auto"/>
        </w:rPr>
        <w:t xml:space="preserve"> </w:t>
      </w:r>
      <w:r w:rsidR="008C5B89">
        <w:rPr>
          <w:color w:val="auto"/>
        </w:rPr>
        <w:t>u </w:t>
      </w:r>
      <w:r w:rsidR="00FF59F7" w:rsidRPr="00DB7343">
        <w:rPr>
          <w:color w:val="auto"/>
        </w:rPr>
        <w:t>hosta</w:t>
      </w:r>
      <w:proofErr w:type="gramEnd"/>
      <w:r w:rsidR="00FF59F7" w:rsidRPr="00DB7343">
        <w:rPr>
          <w:color w:val="auto"/>
        </w:rPr>
        <w:t xml:space="preserve"> Jin</w:t>
      </w:r>
      <w:r w:rsidR="005B2F94" w:rsidRPr="00DB7343">
        <w:rPr>
          <w:color w:val="auto"/>
        </w:rPr>
        <w:t>d</w:t>
      </w:r>
      <w:r w:rsidR="00E66993">
        <w:rPr>
          <w:color w:val="auto"/>
        </w:rPr>
        <w:t>řicha Šídla v talk show 7 p</w:t>
      </w:r>
      <w:r w:rsidR="00FF59F7" w:rsidRPr="00DB7343">
        <w:rPr>
          <w:color w:val="auto"/>
        </w:rPr>
        <w:t>ádů Honzy Dědka</w:t>
      </w:r>
      <w:r w:rsidRPr="00DB7343">
        <w:rPr>
          <w:color w:val="auto"/>
        </w:rPr>
        <w:t xml:space="preserve">. </w:t>
      </w:r>
      <w:r w:rsidR="00FF59F7" w:rsidRPr="00DB7343">
        <w:rPr>
          <w:color w:val="auto"/>
        </w:rPr>
        <w:t xml:space="preserve"> Celkově Dě</w:t>
      </w:r>
      <w:r w:rsidR="00092EC0" w:rsidRPr="00DB7343">
        <w:rPr>
          <w:color w:val="auto"/>
        </w:rPr>
        <w:t>dek poskytoval svým hostům mnohem více</w:t>
      </w:r>
      <w:r w:rsidR="00FF59F7" w:rsidRPr="00DB7343">
        <w:rPr>
          <w:color w:val="auto"/>
        </w:rPr>
        <w:t xml:space="preserve"> prostoru </w:t>
      </w:r>
      <w:r w:rsidR="009B060F">
        <w:rPr>
          <w:color w:val="auto"/>
        </w:rPr>
        <w:t>než</w:t>
      </w:r>
      <w:r w:rsidR="005B2F94" w:rsidRPr="00DB7343">
        <w:rPr>
          <w:color w:val="auto"/>
        </w:rPr>
        <w:t xml:space="preserve"> Kraus.</w:t>
      </w:r>
      <w:r w:rsidR="00FF59F7" w:rsidRPr="00DB7343">
        <w:rPr>
          <w:color w:val="auto"/>
        </w:rPr>
        <w:t xml:space="preserve"> Ne</w:t>
      </w:r>
      <w:r w:rsidR="009A6DF9">
        <w:rPr>
          <w:color w:val="auto"/>
        </w:rPr>
        <w:t>jméně času je</w:t>
      </w:r>
      <w:r w:rsidR="00092EC0" w:rsidRPr="00DB7343">
        <w:rPr>
          <w:color w:val="auto"/>
        </w:rPr>
        <w:t xml:space="preserve"> poskytnuto Ivě P</w:t>
      </w:r>
      <w:r w:rsidR="00FF59F7" w:rsidRPr="00DB7343">
        <w:rPr>
          <w:color w:val="auto"/>
        </w:rPr>
        <w:t xml:space="preserve">azderkové v obou pořadech, ale zejména v  Show Jana Krause. Je to dáno </w:t>
      </w:r>
      <w:r w:rsidR="00E0263A" w:rsidRPr="00DB7343">
        <w:rPr>
          <w:color w:val="auto"/>
        </w:rPr>
        <w:t>zejména</w:t>
      </w:r>
      <w:r w:rsidR="00FF59F7" w:rsidRPr="00DB7343">
        <w:rPr>
          <w:color w:val="auto"/>
        </w:rPr>
        <w:t xml:space="preserve"> tím, že Iva Pazderko</w:t>
      </w:r>
      <w:r w:rsidR="00092EC0" w:rsidRPr="00DB7343">
        <w:rPr>
          <w:color w:val="auto"/>
        </w:rPr>
        <w:t>vá formuluje krátké věty nebo od</w:t>
      </w:r>
      <w:r w:rsidR="00FF59F7" w:rsidRPr="00DB7343">
        <w:rPr>
          <w:color w:val="auto"/>
        </w:rPr>
        <w:t>povídá často jedním slovem</w:t>
      </w:r>
      <w:r w:rsidR="00814E9D" w:rsidRPr="00DB7343">
        <w:rPr>
          <w:color w:val="auto"/>
        </w:rPr>
        <w:t>, jak i</w:t>
      </w:r>
      <w:r w:rsidR="00BF3C75" w:rsidRPr="00DB7343">
        <w:rPr>
          <w:color w:val="auto"/>
        </w:rPr>
        <w:t xml:space="preserve">lustruje ukázka </w:t>
      </w:r>
      <w:r w:rsidR="0022721D" w:rsidRPr="00DB7343">
        <w:rPr>
          <w:color w:val="auto"/>
        </w:rPr>
        <w:t>1</w:t>
      </w:r>
      <w:r w:rsidR="00BF3C75" w:rsidRPr="00DB7343">
        <w:rPr>
          <w:color w:val="auto"/>
        </w:rPr>
        <w:t>4</w:t>
      </w:r>
      <w:r w:rsidR="00814E9D" w:rsidRPr="00DB7343">
        <w:rPr>
          <w:color w:val="auto"/>
        </w:rPr>
        <w:t>.</w:t>
      </w:r>
      <w:r w:rsidR="00092EC0" w:rsidRPr="00DB7343">
        <w:rPr>
          <w:color w:val="auto"/>
        </w:rPr>
        <w:t xml:space="preserve"> Kdežto J</w:t>
      </w:r>
      <w:r w:rsidR="00FF59F7" w:rsidRPr="00DB7343">
        <w:rPr>
          <w:color w:val="auto"/>
        </w:rPr>
        <w:t>in</w:t>
      </w:r>
      <w:r w:rsidR="005B2F94" w:rsidRPr="00DB7343">
        <w:rPr>
          <w:color w:val="auto"/>
        </w:rPr>
        <w:t>d</w:t>
      </w:r>
      <w:r w:rsidR="00FF59F7" w:rsidRPr="00DB7343">
        <w:rPr>
          <w:color w:val="auto"/>
        </w:rPr>
        <w:t>řich Šídlo, který získal v obou pořadech nejvíce prostoru, používá dlouhé repliky,</w:t>
      </w:r>
      <w:r w:rsidR="00814E9D" w:rsidRPr="00DB7343">
        <w:rPr>
          <w:color w:val="auto"/>
        </w:rPr>
        <w:t xml:space="preserve"> což </w:t>
      </w:r>
      <w:r w:rsidR="009B060F">
        <w:rPr>
          <w:color w:val="auto"/>
        </w:rPr>
        <w:t xml:space="preserve">je </w:t>
      </w:r>
      <w:r w:rsidR="00E66993">
        <w:rPr>
          <w:color w:val="auto"/>
        </w:rPr>
        <w:t>zřejmé</w:t>
      </w:r>
      <w:r w:rsidR="00BF3C75" w:rsidRPr="00DB7343">
        <w:rPr>
          <w:color w:val="auto"/>
        </w:rPr>
        <w:t xml:space="preserve"> také v ukázce s číslem </w:t>
      </w:r>
      <w:r w:rsidR="0022721D" w:rsidRPr="00DB7343">
        <w:rPr>
          <w:color w:val="auto"/>
        </w:rPr>
        <w:t>1</w:t>
      </w:r>
      <w:r w:rsidR="00BF3C75" w:rsidRPr="00DB7343">
        <w:rPr>
          <w:color w:val="auto"/>
        </w:rPr>
        <w:t>5</w:t>
      </w:r>
      <w:r w:rsidR="00814E9D" w:rsidRPr="00DB7343">
        <w:rPr>
          <w:color w:val="auto"/>
        </w:rPr>
        <w:t>.</w:t>
      </w:r>
    </w:p>
    <w:p w:rsidR="00FF59F7" w:rsidRDefault="00BF3C75" w:rsidP="00F00CB9">
      <w:pPr>
        <w:pStyle w:val="Default"/>
        <w:spacing w:line="360" w:lineRule="auto"/>
        <w:jc w:val="both"/>
        <w:rPr>
          <w:color w:val="auto"/>
        </w:rPr>
      </w:pPr>
      <w:r w:rsidRPr="00DB7343">
        <w:rPr>
          <w:color w:val="auto"/>
        </w:rPr>
        <w:t xml:space="preserve">Ukázka č. </w:t>
      </w:r>
      <w:r w:rsidR="0022721D" w:rsidRPr="00DB7343">
        <w:rPr>
          <w:color w:val="auto"/>
        </w:rPr>
        <w:t>1</w:t>
      </w:r>
      <w:r w:rsidRPr="00DB7343">
        <w:rPr>
          <w:color w:val="auto"/>
        </w:rPr>
        <w:t>4</w:t>
      </w:r>
    </w:p>
    <w:p w:rsidR="006E449B" w:rsidRDefault="006E449B" w:rsidP="00F00CB9">
      <w:pPr>
        <w:pStyle w:val="Default"/>
        <w:spacing w:line="360" w:lineRule="auto"/>
        <w:jc w:val="both"/>
        <w:rPr>
          <w:color w:val="auto"/>
        </w:rPr>
      </w:pPr>
    </w:p>
    <w:p w:rsidR="006E449B" w:rsidRPr="00DB7343" w:rsidRDefault="006E449B" w:rsidP="00F00CB9">
      <w:pPr>
        <w:pStyle w:val="Default"/>
        <w:spacing w:line="360" w:lineRule="auto"/>
        <w:jc w:val="both"/>
        <w:rPr>
          <w:color w:val="auto"/>
        </w:rPr>
      </w:pP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lastRenderedPageBreak/>
        <w:t xml:space="preserve">JK:  a taky ste takovej nervní </w:t>
      </w:r>
      <w:proofErr w:type="gramStart"/>
      <w:r w:rsidRPr="00DB7343">
        <w:rPr>
          <w:rFonts w:ascii="Courier New" w:hAnsi="Courier New" w:cs="Courier New"/>
        </w:rPr>
        <w:t>typ že</w:t>
      </w:r>
      <w:proofErr w:type="gramEnd"/>
      <w:r w:rsidRPr="00DB7343">
        <w:rPr>
          <w:rFonts w:ascii="Courier New" w:hAnsi="Courier New" w:cs="Courier New"/>
        </w:rPr>
        <w:t xml:space="preserve"> jo? </w:t>
      </w: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IP: jo sem </w:t>
      </w:r>
      <w:proofErr w:type="gramStart"/>
      <w:r w:rsidRPr="00DB7343">
        <w:rPr>
          <w:rFonts w:ascii="Courier New" w:hAnsi="Courier New" w:cs="Courier New"/>
        </w:rPr>
        <w:t>nervák (.) neurotik</w:t>
      </w:r>
      <w:proofErr w:type="gramEnd"/>
      <w:r w:rsidRPr="00DB7343">
        <w:rPr>
          <w:rFonts w:ascii="Courier New" w:hAnsi="Courier New" w:cs="Courier New"/>
        </w:rPr>
        <w:t>.</w:t>
      </w: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JK: no to neurotik.</w:t>
      </w: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IP: =diagnostikovanej.</w:t>
      </w: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JK: = no to je kde </w:t>
      </w:r>
      <w:proofErr w:type="gramStart"/>
      <w:r w:rsidRPr="00DB7343">
        <w:rPr>
          <w:rFonts w:ascii="Courier New" w:hAnsi="Courier New" w:cs="Courier New"/>
        </w:rPr>
        <w:t>kdo ale</w:t>
      </w:r>
      <w:proofErr w:type="gramEnd"/>
      <w:r w:rsidRPr="00DB7343">
        <w:rPr>
          <w:rFonts w:ascii="Courier New" w:hAnsi="Courier New" w:cs="Courier New"/>
        </w:rPr>
        <w:t xml:space="preserve"> vy ste takovej nervní jako pulzující: že jo?</w:t>
      </w:r>
    </w:p>
    <w:p w:rsidR="00FF59F7"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IP: ano.</w:t>
      </w:r>
    </w:p>
    <w:p w:rsidR="00832CF5" w:rsidRPr="00DB7343" w:rsidRDefault="00FF59F7"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JK: ale vodjakživa ne:?</w:t>
      </w:r>
    </w:p>
    <w:p w:rsidR="00FF59F7" w:rsidRPr="00DB7343" w:rsidRDefault="00BF3C75" w:rsidP="00166DB0">
      <w:pPr>
        <w:autoSpaceDE w:val="0"/>
        <w:autoSpaceDN w:val="0"/>
        <w:adjustRightInd w:val="0"/>
        <w:spacing w:after="0" w:line="360" w:lineRule="auto"/>
        <w:jc w:val="both"/>
        <w:rPr>
          <w:rFonts w:ascii="Times New Roman" w:hAnsi="Times New Roman" w:cs="Times New Roman"/>
          <w:sz w:val="24"/>
        </w:rPr>
      </w:pPr>
      <w:r w:rsidRPr="00DB7343">
        <w:rPr>
          <w:rFonts w:ascii="Times New Roman" w:hAnsi="Times New Roman" w:cs="Times New Roman"/>
          <w:sz w:val="24"/>
        </w:rPr>
        <w:t>U</w:t>
      </w:r>
      <w:r w:rsidR="00064651" w:rsidRPr="00DB7343">
        <w:rPr>
          <w:rFonts w:ascii="Times New Roman" w:hAnsi="Times New Roman" w:cs="Times New Roman"/>
          <w:sz w:val="24"/>
        </w:rPr>
        <w:t>kázka č. 15</w:t>
      </w:r>
    </w:p>
    <w:p w:rsidR="00FF59F7" w:rsidRPr="00DB7343" w:rsidRDefault="00FF59F7" w:rsidP="00166DB0">
      <w:pPr>
        <w:autoSpaceDE w:val="0"/>
        <w:autoSpaceDN w:val="0"/>
        <w:adjustRightInd w:val="0"/>
        <w:spacing w:after="0" w:line="360" w:lineRule="auto"/>
        <w:jc w:val="both"/>
        <w:rPr>
          <w:rStyle w:val="st"/>
          <w:rFonts w:ascii="Courier New" w:hAnsi="Courier New" w:cs="Courier New"/>
        </w:rPr>
      </w:pPr>
      <w:r w:rsidRPr="00DB7343">
        <w:rPr>
          <w:rStyle w:val="st"/>
          <w:rFonts w:ascii="Courier New" w:hAnsi="Courier New" w:cs="Courier New"/>
        </w:rPr>
        <w:t>JK: no no no no.</w:t>
      </w:r>
    </w:p>
    <w:p w:rsidR="00FF59F7" w:rsidRPr="00DB7343" w:rsidRDefault="00FF59F7" w:rsidP="00166DB0">
      <w:pPr>
        <w:tabs>
          <w:tab w:val="left" w:pos="1440"/>
        </w:tabs>
        <w:autoSpaceDE w:val="0"/>
        <w:autoSpaceDN w:val="0"/>
        <w:adjustRightInd w:val="0"/>
        <w:spacing w:after="0" w:line="360" w:lineRule="auto"/>
        <w:jc w:val="both"/>
        <w:rPr>
          <w:rStyle w:val="st"/>
          <w:rFonts w:ascii="Courier New" w:hAnsi="Courier New" w:cs="Courier New"/>
        </w:rPr>
      </w:pPr>
      <w:r w:rsidRPr="00DB7343">
        <w:rPr>
          <w:rStyle w:val="st"/>
          <w:rFonts w:ascii="Courier New" w:hAnsi="Courier New" w:cs="Courier New"/>
        </w:rPr>
        <w:t xml:space="preserve">JŠ: pak se jedna parta sebere a odejde někam jinam a za ní tam nastoupí jiná parta takhle se z probíhají,(..) jako máte pravdu je to problém ale ono to jako: tady nikdy moc nebylo vono to jako nic tady nemělo kulturu velkou něčeho jo, jako ten mediální kritika jako </w:t>
      </w:r>
      <w:proofErr w:type="gramStart"/>
      <w:r w:rsidRPr="00DB7343">
        <w:rPr>
          <w:rStyle w:val="st"/>
          <w:rFonts w:ascii="Courier New" w:hAnsi="Courier New" w:cs="Courier New"/>
        </w:rPr>
        <w:t>je</w:t>
      </w:r>
      <w:proofErr w:type="gramEnd"/>
      <w:r w:rsidRPr="00DB7343">
        <w:rPr>
          <w:rStyle w:val="st"/>
          <w:rFonts w:ascii="Courier New" w:hAnsi="Courier New" w:cs="Courier New"/>
        </w:rPr>
        <w:t xml:space="preserve"> věc kerá taky tu kulturu nemá: a myslim že nějakou dobu mít nebude i když se o to některý kolegové jako velmi snažej třeba na fejsbuku kolem půlnoci tam máte tý kritiky spoustu, že</w:t>
      </w:r>
    </w:p>
    <w:p w:rsidR="0022721D" w:rsidRPr="00DB7343" w:rsidRDefault="0022721D" w:rsidP="00F8481F">
      <w:pPr>
        <w:pStyle w:val="Nadpis2"/>
        <w:spacing w:line="360" w:lineRule="auto"/>
        <w:jc w:val="both"/>
        <w:rPr>
          <w:rFonts w:ascii="Times New Roman" w:hAnsi="Times New Roman" w:cs="Times New Roman"/>
          <w:color w:val="auto"/>
          <w:sz w:val="28"/>
        </w:rPr>
      </w:pPr>
      <w:bookmarkStart w:id="170" w:name="_Toc6897867"/>
      <w:r w:rsidRPr="00DB7343">
        <w:rPr>
          <w:rFonts w:ascii="Times New Roman" w:hAnsi="Times New Roman" w:cs="Times New Roman"/>
          <w:color w:val="auto"/>
          <w:sz w:val="28"/>
        </w:rPr>
        <w:t xml:space="preserve">8.4 Analýza </w:t>
      </w:r>
      <w:r w:rsidR="000E7581" w:rsidRPr="00DB7343">
        <w:rPr>
          <w:rFonts w:ascii="Times New Roman" w:hAnsi="Times New Roman" w:cs="Times New Roman"/>
          <w:color w:val="auto"/>
          <w:sz w:val="28"/>
        </w:rPr>
        <w:t>otázek moderátora</w:t>
      </w:r>
      <w:bookmarkEnd w:id="170"/>
    </w:p>
    <w:p w:rsidR="0022721D" w:rsidRDefault="0022721D" w:rsidP="00F8481F">
      <w:pPr>
        <w:pStyle w:val="Bezmezer"/>
        <w:spacing w:line="360" w:lineRule="auto"/>
        <w:jc w:val="both"/>
        <w:rPr>
          <w:rFonts w:ascii="Times New Roman" w:hAnsi="Times New Roman" w:cs="Times New Roman"/>
          <w:sz w:val="24"/>
        </w:rPr>
      </w:pPr>
      <w:r w:rsidRPr="00DB7343">
        <w:rPr>
          <w:sz w:val="23"/>
          <w:szCs w:val="23"/>
        </w:rPr>
        <w:tab/>
      </w:r>
      <w:r w:rsidRPr="00DB7343">
        <w:rPr>
          <w:rFonts w:ascii="Times New Roman" w:hAnsi="Times New Roman" w:cs="Times New Roman"/>
          <w:sz w:val="24"/>
        </w:rPr>
        <w:t>Dílčí analýza způsobu</w:t>
      </w:r>
      <w:r w:rsidR="001A040F">
        <w:rPr>
          <w:rFonts w:ascii="Times New Roman" w:hAnsi="Times New Roman" w:cs="Times New Roman"/>
          <w:sz w:val="24"/>
        </w:rPr>
        <w:t xml:space="preserve"> dotazování moderátory vychází</w:t>
      </w:r>
      <w:r w:rsidRPr="00DB7343">
        <w:rPr>
          <w:rFonts w:ascii="Times New Roman" w:hAnsi="Times New Roman" w:cs="Times New Roman"/>
          <w:sz w:val="24"/>
        </w:rPr>
        <w:t xml:space="preserve"> z formální analýzy o</w:t>
      </w:r>
      <w:r w:rsidR="00AC5013">
        <w:rPr>
          <w:rFonts w:ascii="Times New Roman" w:hAnsi="Times New Roman" w:cs="Times New Roman"/>
          <w:sz w:val="24"/>
        </w:rPr>
        <w:t>tázek Claymana a Heritage a je</w:t>
      </w:r>
      <w:r w:rsidRPr="00DB7343">
        <w:rPr>
          <w:rFonts w:ascii="Times New Roman" w:hAnsi="Times New Roman" w:cs="Times New Roman"/>
          <w:sz w:val="24"/>
        </w:rPr>
        <w:t xml:space="preserve"> částečně inspirována prací Marti</w:t>
      </w:r>
      <w:r w:rsidR="000E7581" w:rsidRPr="00DB7343">
        <w:rPr>
          <w:rFonts w:ascii="Times New Roman" w:hAnsi="Times New Roman" w:cs="Times New Roman"/>
          <w:sz w:val="24"/>
        </w:rPr>
        <w:t>na Havlíka. Položené dotazy jsou</w:t>
      </w:r>
      <w:r w:rsidRPr="00DB7343">
        <w:rPr>
          <w:rFonts w:ascii="Times New Roman" w:hAnsi="Times New Roman" w:cs="Times New Roman"/>
          <w:sz w:val="24"/>
        </w:rPr>
        <w:t xml:space="preserve"> rozděleny do deseti kate</w:t>
      </w:r>
      <w:r w:rsidR="000E7581" w:rsidRPr="00DB7343">
        <w:rPr>
          <w:rFonts w:ascii="Times New Roman" w:hAnsi="Times New Roman" w:cs="Times New Roman"/>
          <w:sz w:val="24"/>
        </w:rPr>
        <w:t>gorií. Každá tázací replika je</w:t>
      </w:r>
      <w:r w:rsidRPr="00DB7343">
        <w:rPr>
          <w:rFonts w:ascii="Times New Roman" w:hAnsi="Times New Roman" w:cs="Times New Roman"/>
          <w:sz w:val="24"/>
        </w:rPr>
        <w:t xml:space="preserve"> přirazena do</w:t>
      </w:r>
      <w:r w:rsidR="000E7581" w:rsidRPr="00DB7343">
        <w:rPr>
          <w:rFonts w:ascii="Times New Roman" w:hAnsi="Times New Roman" w:cs="Times New Roman"/>
          <w:sz w:val="24"/>
        </w:rPr>
        <w:t xml:space="preserve"> několika kategorií. Dotazy jsou</w:t>
      </w:r>
      <w:r w:rsidRPr="00DB7343">
        <w:rPr>
          <w:rFonts w:ascii="Times New Roman" w:hAnsi="Times New Roman" w:cs="Times New Roman"/>
          <w:sz w:val="24"/>
        </w:rPr>
        <w:t xml:space="preserve"> rozděleny na jednoduché a komplexní, jejich sečtení odpovídá so</w:t>
      </w:r>
      <w:r w:rsidR="00AC5013">
        <w:rPr>
          <w:rFonts w:ascii="Times New Roman" w:hAnsi="Times New Roman" w:cs="Times New Roman"/>
          <w:sz w:val="24"/>
        </w:rPr>
        <w:t xml:space="preserve">učtu tázacích replik. Dále jsou </w:t>
      </w:r>
      <w:r w:rsidRPr="00DB7343">
        <w:rPr>
          <w:rFonts w:ascii="Times New Roman" w:hAnsi="Times New Roman" w:cs="Times New Roman"/>
          <w:sz w:val="24"/>
        </w:rPr>
        <w:t>otázky roztříděny na uzavřené a otevřené, jejichž součet ilustru</w:t>
      </w:r>
      <w:r w:rsidR="000E7581" w:rsidRPr="00DB7343">
        <w:rPr>
          <w:rFonts w:ascii="Times New Roman" w:hAnsi="Times New Roman" w:cs="Times New Roman"/>
          <w:sz w:val="24"/>
        </w:rPr>
        <w:t>je poslední sloupec v tabulce 7</w:t>
      </w:r>
      <w:r w:rsidRPr="00DB7343">
        <w:rPr>
          <w:rFonts w:ascii="Times New Roman" w:hAnsi="Times New Roman" w:cs="Times New Roman"/>
          <w:sz w:val="24"/>
        </w:rPr>
        <w:t xml:space="preserve">. </w:t>
      </w:r>
    </w:p>
    <w:p w:rsidR="00B5281F" w:rsidRPr="00DB7343" w:rsidRDefault="00B5281F" w:rsidP="00F8481F">
      <w:pPr>
        <w:pStyle w:val="Bezmezer"/>
        <w:spacing w:line="360" w:lineRule="auto"/>
        <w:jc w:val="both"/>
        <w:rPr>
          <w:rFonts w:ascii="Times New Roman" w:hAnsi="Times New Roman" w:cs="Times New Roman"/>
          <w:sz w:val="24"/>
        </w:rPr>
      </w:pPr>
    </w:p>
    <w:tbl>
      <w:tblPr>
        <w:tblStyle w:val="Mkatabulky"/>
        <w:tblW w:w="9220" w:type="dxa"/>
        <w:tblLook w:val="04A0"/>
      </w:tblPr>
      <w:tblGrid>
        <w:gridCol w:w="1170"/>
        <w:gridCol w:w="1457"/>
        <w:gridCol w:w="1350"/>
        <w:gridCol w:w="1163"/>
        <w:gridCol w:w="1189"/>
        <w:gridCol w:w="1644"/>
        <w:gridCol w:w="1247"/>
      </w:tblGrid>
      <w:tr w:rsidR="0022721D" w:rsidRPr="00DB7343" w:rsidTr="00B5281F">
        <w:trPr>
          <w:trHeight w:val="636"/>
        </w:trPr>
        <w:tc>
          <w:tcPr>
            <w:tcW w:w="1170" w:type="dxa"/>
            <w:vAlign w:val="center"/>
          </w:tcPr>
          <w:p w:rsidR="0022721D" w:rsidRPr="00DB7343" w:rsidRDefault="0022721D" w:rsidP="00166DB0">
            <w:pPr>
              <w:pStyle w:val="autor"/>
              <w:jc w:val="both"/>
              <w:rPr>
                <w:lang w:eastAsia="en-US"/>
              </w:rPr>
            </w:pPr>
          </w:p>
        </w:tc>
        <w:tc>
          <w:tcPr>
            <w:tcW w:w="1457" w:type="dxa"/>
            <w:vAlign w:val="center"/>
          </w:tcPr>
          <w:p w:rsidR="0022721D" w:rsidRPr="00DB7343" w:rsidRDefault="0022721D" w:rsidP="00166DB0">
            <w:pPr>
              <w:pStyle w:val="autor"/>
              <w:jc w:val="both"/>
              <w:rPr>
                <w:b/>
                <w:lang w:eastAsia="en-US"/>
              </w:rPr>
            </w:pPr>
            <w:r w:rsidRPr="00DB7343">
              <w:rPr>
                <w:b/>
                <w:lang w:eastAsia="en-US"/>
              </w:rPr>
              <w:t>Jednoduchá otázka</w:t>
            </w:r>
          </w:p>
        </w:tc>
        <w:tc>
          <w:tcPr>
            <w:tcW w:w="1350" w:type="dxa"/>
            <w:vAlign w:val="center"/>
          </w:tcPr>
          <w:p w:rsidR="0022721D" w:rsidRPr="00DB7343" w:rsidRDefault="0022721D" w:rsidP="00166DB0">
            <w:pPr>
              <w:pStyle w:val="autor"/>
              <w:jc w:val="both"/>
              <w:rPr>
                <w:b/>
                <w:lang w:eastAsia="en-US"/>
              </w:rPr>
            </w:pPr>
            <w:r w:rsidRPr="00DB7343">
              <w:rPr>
                <w:b/>
                <w:lang w:eastAsia="en-US"/>
              </w:rPr>
              <w:t>Komplexní dotaz</w:t>
            </w:r>
          </w:p>
        </w:tc>
        <w:tc>
          <w:tcPr>
            <w:tcW w:w="1163" w:type="dxa"/>
            <w:vAlign w:val="center"/>
          </w:tcPr>
          <w:p w:rsidR="0022721D" w:rsidRPr="00DB7343" w:rsidRDefault="0022721D" w:rsidP="00166DB0">
            <w:pPr>
              <w:pStyle w:val="autor"/>
              <w:jc w:val="both"/>
              <w:rPr>
                <w:b/>
                <w:lang w:eastAsia="en-US"/>
              </w:rPr>
            </w:pPr>
            <w:r w:rsidRPr="00DB7343">
              <w:rPr>
                <w:b/>
                <w:lang w:eastAsia="en-US"/>
              </w:rPr>
              <w:t>Otevřené dotazy</w:t>
            </w:r>
          </w:p>
        </w:tc>
        <w:tc>
          <w:tcPr>
            <w:tcW w:w="1189" w:type="dxa"/>
            <w:vAlign w:val="center"/>
          </w:tcPr>
          <w:p w:rsidR="0022721D" w:rsidRPr="00DB7343" w:rsidRDefault="0022721D" w:rsidP="00166DB0">
            <w:pPr>
              <w:pStyle w:val="autor"/>
              <w:jc w:val="both"/>
              <w:rPr>
                <w:b/>
                <w:lang w:eastAsia="en-US"/>
              </w:rPr>
            </w:pPr>
            <w:r w:rsidRPr="00DB7343">
              <w:rPr>
                <w:b/>
                <w:lang w:eastAsia="en-US"/>
              </w:rPr>
              <w:t>Uzavřené otázky</w:t>
            </w:r>
          </w:p>
        </w:tc>
        <w:tc>
          <w:tcPr>
            <w:tcW w:w="1644" w:type="dxa"/>
            <w:vAlign w:val="center"/>
          </w:tcPr>
          <w:p w:rsidR="0022721D" w:rsidRPr="00DB7343" w:rsidRDefault="0022721D" w:rsidP="00166DB0">
            <w:pPr>
              <w:pStyle w:val="autor"/>
              <w:jc w:val="both"/>
              <w:rPr>
                <w:b/>
                <w:lang w:eastAsia="en-US"/>
              </w:rPr>
            </w:pPr>
            <w:r w:rsidRPr="00DB7343">
              <w:rPr>
                <w:b/>
                <w:lang w:eastAsia="en-US"/>
              </w:rPr>
              <w:t>Celkem tázací repliky</w:t>
            </w:r>
          </w:p>
        </w:tc>
        <w:tc>
          <w:tcPr>
            <w:tcW w:w="1247" w:type="dxa"/>
            <w:vAlign w:val="center"/>
          </w:tcPr>
          <w:p w:rsidR="0022721D" w:rsidRPr="00DB7343" w:rsidRDefault="0022721D" w:rsidP="00166DB0">
            <w:pPr>
              <w:pStyle w:val="autor"/>
              <w:jc w:val="both"/>
              <w:rPr>
                <w:b/>
                <w:lang w:eastAsia="en-US"/>
              </w:rPr>
            </w:pPr>
            <w:r w:rsidRPr="00DB7343">
              <w:rPr>
                <w:b/>
                <w:lang w:eastAsia="en-US"/>
              </w:rPr>
              <w:t>Celkem otázky</w:t>
            </w:r>
          </w:p>
        </w:tc>
      </w:tr>
      <w:tr w:rsidR="0022721D" w:rsidRPr="00DB7343" w:rsidTr="00B5281F">
        <w:trPr>
          <w:trHeight w:val="209"/>
        </w:trPr>
        <w:tc>
          <w:tcPr>
            <w:tcW w:w="1170" w:type="dxa"/>
            <w:vAlign w:val="center"/>
          </w:tcPr>
          <w:p w:rsidR="0022721D" w:rsidRPr="00DB7343" w:rsidRDefault="0022721D" w:rsidP="00166DB0">
            <w:pPr>
              <w:pStyle w:val="autor"/>
              <w:jc w:val="both"/>
              <w:rPr>
                <w:lang w:eastAsia="en-US"/>
              </w:rPr>
            </w:pPr>
            <w:r w:rsidRPr="00DB7343">
              <w:rPr>
                <w:b/>
                <w:lang w:eastAsia="en-US"/>
              </w:rPr>
              <w:t>SJK</w:t>
            </w:r>
            <w:r w:rsidRPr="00DB7343">
              <w:rPr>
                <w:lang w:eastAsia="en-US"/>
              </w:rPr>
              <w:t xml:space="preserve"> (DF)</w:t>
            </w:r>
          </w:p>
        </w:tc>
        <w:tc>
          <w:tcPr>
            <w:tcW w:w="1457" w:type="dxa"/>
            <w:vAlign w:val="center"/>
          </w:tcPr>
          <w:p w:rsidR="0022721D" w:rsidRPr="00DB7343" w:rsidRDefault="0022721D" w:rsidP="00EF7FD2">
            <w:pPr>
              <w:pStyle w:val="autor"/>
              <w:jc w:val="center"/>
              <w:rPr>
                <w:lang w:eastAsia="en-US"/>
              </w:rPr>
            </w:pPr>
            <w:r w:rsidRPr="00DB7343">
              <w:rPr>
                <w:lang w:eastAsia="en-US"/>
              </w:rPr>
              <w:t>38</w:t>
            </w:r>
          </w:p>
          <w:p w:rsidR="0022721D" w:rsidRPr="00DB7343" w:rsidRDefault="0022721D" w:rsidP="00EF7FD2">
            <w:pPr>
              <w:pStyle w:val="autor"/>
              <w:jc w:val="center"/>
              <w:rPr>
                <w:lang w:eastAsia="en-US"/>
              </w:rPr>
            </w:pPr>
            <w:r w:rsidRPr="00DB7343">
              <w:rPr>
                <w:lang w:eastAsia="en-US"/>
              </w:rPr>
              <w:t>(92,68%)</w:t>
            </w:r>
          </w:p>
        </w:tc>
        <w:tc>
          <w:tcPr>
            <w:tcW w:w="1350" w:type="dxa"/>
            <w:vAlign w:val="center"/>
          </w:tcPr>
          <w:p w:rsidR="0022721D" w:rsidRPr="00DB7343" w:rsidRDefault="0022721D" w:rsidP="00EF7FD2">
            <w:pPr>
              <w:pStyle w:val="autor"/>
              <w:jc w:val="center"/>
              <w:rPr>
                <w:lang w:eastAsia="en-US"/>
              </w:rPr>
            </w:pPr>
            <w:r w:rsidRPr="00DB7343">
              <w:rPr>
                <w:lang w:eastAsia="en-US"/>
              </w:rPr>
              <w:t>3</w:t>
            </w:r>
          </w:p>
          <w:p w:rsidR="0022721D" w:rsidRPr="00DB7343" w:rsidRDefault="0022721D" w:rsidP="00EF7FD2">
            <w:pPr>
              <w:pStyle w:val="autor"/>
              <w:jc w:val="center"/>
              <w:rPr>
                <w:lang w:eastAsia="en-US"/>
              </w:rPr>
            </w:pPr>
            <w:r w:rsidRPr="00DB7343">
              <w:rPr>
                <w:lang w:eastAsia="en-US"/>
              </w:rPr>
              <w:t>(7,32%)</w:t>
            </w:r>
          </w:p>
        </w:tc>
        <w:tc>
          <w:tcPr>
            <w:tcW w:w="1163" w:type="dxa"/>
            <w:vAlign w:val="center"/>
          </w:tcPr>
          <w:p w:rsidR="0022721D" w:rsidRPr="00DB7343" w:rsidRDefault="0022721D" w:rsidP="00EF7FD2">
            <w:pPr>
              <w:pStyle w:val="autor"/>
              <w:jc w:val="center"/>
              <w:rPr>
                <w:lang w:eastAsia="en-US"/>
              </w:rPr>
            </w:pPr>
            <w:r w:rsidRPr="00DB7343">
              <w:rPr>
                <w:lang w:eastAsia="en-US"/>
              </w:rPr>
              <w:t>15</w:t>
            </w:r>
          </w:p>
          <w:p w:rsidR="0022721D" w:rsidRPr="00DB7343" w:rsidRDefault="0022721D" w:rsidP="00EF7FD2">
            <w:pPr>
              <w:pStyle w:val="autor"/>
              <w:jc w:val="center"/>
              <w:rPr>
                <w:lang w:eastAsia="en-US"/>
              </w:rPr>
            </w:pPr>
            <w:r w:rsidRPr="00DB7343">
              <w:rPr>
                <w:lang w:eastAsia="en-US"/>
              </w:rPr>
              <w:t>(36,59%)</w:t>
            </w:r>
          </w:p>
        </w:tc>
        <w:tc>
          <w:tcPr>
            <w:tcW w:w="1189" w:type="dxa"/>
            <w:vAlign w:val="center"/>
          </w:tcPr>
          <w:p w:rsidR="0022721D" w:rsidRPr="00DB7343" w:rsidRDefault="0022721D" w:rsidP="00EF7FD2">
            <w:pPr>
              <w:pStyle w:val="autor"/>
              <w:jc w:val="center"/>
              <w:rPr>
                <w:lang w:eastAsia="en-US"/>
              </w:rPr>
            </w:pPr>
            <w:r w:rsidRPr="00DB7343">
              <w:rPr>
                <w:lang w:eastAsia="en-US"/>
              </w:rPr>
              <w:t>26</w:t>
            </w:r>
          </w:p>
          <w:p w:rsidR="0022721D" w:rsidRPr="00DB7343" w:rsidRDefault="0022721D" w:rsidP="00EF7FD2">
            <w:pPr>
              <w:pStyle w:val="autor"/>
              <w:jc w:val="center"/>
              <w:rPr>
                <w:lang w:eastAsia="en-US"/>
              </w:rPr>
            </w:pPr>
            <w:r w:rsidRPr="00DB7343">
              <w:rPr>
                <w:lang w:eastAsia="en-US"/>
              </w:rPr>
              <w:t>(63,41%)</w:t>
            </w:r>
          </w:p>
        </w:tc>
        <w:tc>
          <w:tcPr>
            <w:tcW w:w="1644" w:type="dxa"/>
            <w:vAlign w:val="center"/>
          </w:tcPr>
          <w:p w:rsidR="0022721D" w:rsidRPr="00DB7343" w:rsidRDefault="0022721D" w:rsidP="00EF7FD2">
            <w:pPr>
              <w:pStyle w:val="autor"/>
              <w:jc w:val="center"/>
              <w:rPr>
                <w:lang w:eastAsia="en-US"/>
              </w:rPr>
            </w:pPr>
            <w:r w:rsidRPr="00DB7343">
              <w:rPr>
                <w:lang w:eastAsia="en-US"/>
              </w:rPr>
              <w:t>41</w:t>
            </w:r>
          </w:p>
          <w:p w:rsidR="0022721D" w:rsidRPr="00DB7343" w:rsidRDefault="0022721D" w:rsidP="00EF7FD2">
            <w:pPr>
              <w:pStyle w:val="autor"/>
              <w:jc w:val="center"/>
              <w:rPr>
                <w:lang w:eastAsia="en-US"/>
              </w:rPr>
            </w:pPr>
            <w:r w:rsidRPr="00DB7343">
              <w:t>(100 %)</w:t>
            </w:r>
          </w:p>
        </w:tc>
        <w:tc>
          <w:tcPr>
            <w:tcW w:w="1247" w:type="dxa"/>
            <w:vAlign w:val="center"/>
          </w:tcPr>
          <w:p w:rsidR="0022721D" w:rsidRPr="00DB7343" w:rsidRDefault="0022721D" w:rsidP="00EF7FD2">
            <w:pPr>
              <w:pStyle w:val="autor"/>
              <w:jc w:val="center"/>
              <w:rPr>
                <w:lang w:eastAsia="en-US"/>
              </w:rPr>
            </w:pPr>
            <w:r w:rsidRPr="00DB7343">
              <w:rPr>
                <w:lang w:eastAsia="en-US"/>
              </w:rPr>
              <w:t>41</w:t>
            </w:r>
          </w:p>
          <w:p w:rsidR="0022721D" w:rsidRPr="00DB7343" w:rsidRDefault="0022721D" w:rsidP="00EF7FD2">
            <w:pPr>
              <w:pStyle w:val="autor"/>
              <w:jc w:val="center"/>
              <w:rPr>
                <w:lang w:eastAsia="en-US"/>
              </w:rPr>
            </w:pPr>
            <w:r w:rsidRPr="00DB7343">
              <w:t>(100 %)</w:t>
            </w:r>
          </w:p>
        </w:tc>
      </w:tr>
      <w:tr w:rsidR="0022721D" w:rsidRPr="00DB7343" w:rsidTr="00B5281F">
        <w:trPr>
          <w:trHeight w:val="220"/>
        </w:trPr>
        <w:tc>
          <w:tcPr>
            <w:tcW w:w="1170" w:type="dxa"/>
            <w:vAlign w:val="center"/>
          </w:tcPr>
          <w:p w:rsidR="0022721D" w:rsidRPr="00DB7343" w:rsidRDefault="0022721D" w:rsidP="00166DB0">
            <w:pPr>
              <w:pStyle w:val="autor"/>
              <w:jc w:val="both"/>
              <w:rPr>
                <w:lang w:eastAsia="en-US"/>
              </w:rPr>
            </w:pPr>
            <w:r w:rsidRPr="00DB7343">
              <w:rPr>
                <w:b/>
                <w:lang w:eastAsia="en-US"/>
              </w:rPr>
              <w:t>7PHD</w:t>
            </w:r>
            <w:r w:rsidRPr="00DB7343">
              <w:rPr>
                <w:lang w:eastAsia="en-US"/>
              </w:rPr>
              <w:t xml:space="preserve"> (DF)</w:t>
            </w:r>
          </w:p>
        </w:tc>
        <w:tc>
          <w:tcPr>
            <w:tcW w:w="1457" w:type="dxa"/>
            <w:vAlign w:val="center"/>
          </w:tcPr>
          <w:p w:rsidR="0022721D" w:rsidRPr="00DB7343" w:rsidRDefault="0022721D" w:rsidP="00EF7FD2">
            <w:pPr>
              <w:pStyle w:val="autor"/>
              <w:jc w:val="center"/>
              <w:rPr>
                <w:lang w:eastAsia="en-US"/>
              </w:rPr>
            </w:pPr>
            <w:r w:rsidRPr="00DB7343">
              <w:rPr>
                <w:lang w:eastAsia="en-US"/>
              </w:rPr>
              <w:t>65</w:t>
            </w:r>
          </w:p>
          <w:p w:rsidR="0022721D" w:rsidRPr="00DB7343" w:rsidRDefault="0022721D" w:rsidP="00EF7FD2">
            <w:pPr>
              <w:pStyle w:val="autor"/>
              <w:jc w:val="center"/>
              <w:rPr>
                <w:lang w:eastAsia="en-US"/>
              </w:rPr>
            </w:pPr>
            <w:r w:rsidRPr="00DB7343">
              <w:rPr>
                <w:lang w:eastAsia="en-US"/>
              </w:rPr>
              <w:t>(97,01%)</w:t>
            </w:r>
          </w:p>
        </w:tc>
        <w:tc>
          <w:tcPr>
            <w:tcW w:w="1350" w:type="dxa"/>
            <w:vAlign w:val="center"/>
          </w:tcPr>
          <w:p w:rsidR="0022721D" w:rsidRPr="00DB7343" w:rsidRDefault="0022721D" w:rsidP="00EF7FD2">
            <w:pPr>
              <w:pStyle w:val="autor"/>
              <w:jc w:val="center"/>
              <w:rPr>
                <w:lang w:eastAsia="en-US"/>
              </w:rPr>
            </w:pPr>
            <w:r w:rsidRPr="00DB7343">
              <w:rPr>
                <w:lang w:eastAsia="en-US"/>
              </w:rPr>
              <w:t>2</w:t>
            </w:r>
          </w:p>
          <w:p w:rsidR="0022721D" w:rsidRPr="00DB7343" w:rsidRDefault="0022721D" w:rsidP="00EF7FD2">
            <w:pPr>
              <w:pStyle w:val="autor"/>
              <w:jc w:val="center"/>
              <w:rPr>
                <w:lang w:eastAsia="en-US"/>
              </w:rPr>
            </w:pPr>
            <w:r w:rsidRPr="00DB7343">
              <w:rPr>
                <w:lang w:eastAsia="en-US"/>
              </w:rPr>
              <w:t>(2,99%)</w:t>
            </w:r>
          </w:p>
        </w:tc>
        <w:tc>
          <w:tcPr>
            <w:tcW w:w="1163" w:type="dxa"/>
            <w:vAlign w:val="center"/>
          </w:tcPr>
          <w:p w:rsidR="0022721D" w:rsidRPr="00DB7343" w:rsidRDefault="0022721D" w:rsidP="00EF7FD2">
            <w:pPr>
              <w:pStyle w:val="autor"/>
              <w:jc w:val="center"/>
              <w:rPr>
                <w:lang w:eastAsia="en-US"/>
              </w:rPr>
            </w:pPr>
            <w:r w:rsidRPr="00DB7343">
              <w:rPr>
                <w:lang w:eastAsia="en-US"/>
              </w:rPr>
              <w:t>42</w:t>
            </w:r>
          </w:p>
          <w:p w:rsidR="0022721D" w:rsidRPr="00DB7343" w:rsidRDefault="0022721D" w:rsidP="00EF7FD2">
            <w:pPr>
              <w:pStyle w:val="autor"/>
              <w:jc w:val="center"/>
              <w:rPr>
                <w:lang w:eastAsia="en-US"/>
              </w:rPr>
            </w:pPr>
            <w:r w:rsidRPr="00DB7343">
              <w:rPr>
                <w:lang w:eastAsia="en-US"/>
              </w:rPr>
              <w:t>(62,69%)</w:t>
            </w:r>
          </w:p>
        </w:tc>
        <w:tc>
          <w:tcPr>
            <w:tcW w:w="1189" w:type="dxa"/>
            <w:vAlign w:val="center"/>
          </w:tcPr>
          <w:p w:rsidR="0022721D" w:rsidRPr="00DB7343" w:rsidRDefault="0022721D" w:rsidP="00EF7FD2">
            <w:pPr>
              <w:pStyle w:val="autor"/>
              <w:jc w:val="center"/>
              <w:rPr>
                <w:lang w:eastAsia="en-US"/>
              </w:rPr>
            </w:pPr>
            <w:r w:rsidRPr="00DB7343">
              <w:rPr>
                <w:lang w:eastAsia="en-US"/>
              </w:rPr>
              <w:t>25</w:t>
            </w:r>
          </w:p>
          <w:p w:rsidR="0022721D" w:rsidRPr="00DB7343" w:rsidRDefault="0022721D" w:rsidP="00EF7FD2">
            <w:pPr>
              <w:pStyle w:val="autor"/>
              <w:jc w:val="center"/>
              <w:rPr>
                <w:lang w:eastAsia="en-US"/>
              </w:rPr>
            </w:pPr>
            <w:r w:rsidRPr="00DB7343">
              <w:rPr>
                <w:lang w:eastAsia="en-US"/>
              </w:rPr>
              <w:t>(37,31%)</w:t>
            </w:r>
          </w:p>
        </w:tc>
        <w:tc>
          <w:tcPr>
            <w:tcW w:w="1644" w:type="dxa"/>
            <w:vAlign w:val="center"/>
          </w:tcPr>
          <w:p w:rsidR="0022721D" w:rsidRPr="00DB7343" w:rsidRDefault="0022721D" w:rsidP="00EF7FD2">
            <w:pPr>
              <w:pStyle w:val="autor"/>
              <w:jc w:val="center"/>
              <w:rPr>
                <w:lang w:eastAsia="en-US"/>
              </w:rPr>
            </w:pPr>
            <w:r w:rsidRPr="00DB7343">
              <w:rPr>
                <w:lang w:eastAsia="en-US"/>
              </w:rPr>
              <w:t>67</w:t>
            </w:r>
          </w:p>
          <w:p w:rsidR="0022721D" w:rsidRPr="00DB7343" w:rsidRDefault="0022721D" w:rsidP="00EF7FD2">
            <w:pPr>
              <w:pStyle w:val="autor"/>
              <w:jc w:val="center"/>
              <w:rPr>
                <w:lang w:eastAsia="en-US"/>
              </w:rPr>
            </w:pPr>
            <w:r w:rsidRPr="00DB7343">
              <w:t>(100%)</w:t>
            </w:r>
          </w:p>
        </w:tc>
        <w:tc>
          <w:tcPr>
            <w:tcW w:w="1247" w:type="dxa"/>
            <w:vAlign w:val="center"/>
          </w:tcPr>
          <w:p w:rsidR="0022721D" w:rsidRPr="00DB7343" w:rsidRDefault="0022721D" w:rsidP="00EF7FD2">
            <w:pPr>
              <w:pStyle w:val="autor"/>
              <w:jc w:val="center"/>
              <w:rPr>
                <w:lang w:eastAsia="en-US"/>
              </w:rPr>
            </w:pPr>
            <w:r w:rsidRPr="00DB7343">
              <w:rPr>
                <w:lang w:eastAsia="en-US"/>
              </w:rPr>
              <w:t>67</w:t>
            </w:r>
          </w:p>
          <w:p w:rsidR="0022721D" w:rsidRPr="00DB7343" w:rsidRDefault="0022721D" w:rsidP="00EF7FD2">
            <w:pPr>
              <w:pStyle w:val="autor"/>
              <w:jc w:val="center"/>
              <w:rPr>
                <w:lang w:eastAsia="en-US"/>
              </w:rPr>
            </w:pPr>
            <w:r w:rsidRPr="00DB7343">
              <w:t>(100%)</w:t>
            </w:r>
          </w:p>
        </w:tc>
      </w:tr>
      <w:tr w:rsidR="0022721D" w:rsidRPr="00DB7343" w:rsidTr="00B5281F">
        <w:trPr>
          <w:trHeight w:val="111"/>
        </w:trPr>
        <w:tc>
          <w:tcPr>
            <w:tcW w:w="1170" w:type="dxa"/>
            <w:vAlign w:val="center"/>
          </w:tcPr>
          <w:p w:rsidR="0022721D" w:rsidRPr="00DB7343" w:rsidRDefault="0022721D" w:rsidP="00166DB0">
            <w:pPr>
              <w:pStyle w:val="autor"/>
              <w:jc w:val="both"/>
              <w:rPr>
                <w:lang w:eastAsia="en-US"/>
              </w:rPr>
            </w:pPr>
            <w:r w:rsidRPr="00DB7343">
              <w:rPr>
                <w:b/>
                <w:lang w:eastAsia="en-US"/>
              </w:rPr>
              <w:t>SJK</w:t>
            </w:r>
            <w:r w:rsidRPr="00DB7343">
              <w:rPr>
                <w:lang w:eastAsia="en-US"/>
              </w:rPr>
              <w:t xml:space="preserve"> </w:t>
            </w:r>
            <w:r w:rsidR="00C4154D">
              <w:rPr>
                <w:lang w:eastAsia="en-US"/>
              </w:rPr>
              <w:t xml:space="preserve">    </w:t>
            </w:r>
            <w:r w:rsidRPr="00DB7343">
              <w:rPr>
                <w:lang w:eastAsia="en-US"/>
              </w:rPr>
              <w:t>(IP)</w:t>
            </w:r>
          </w:p>
        </w:tc>
        <w:tc>
          <w:tcPr>
            <w:tcW w:w="1457" w:type="dxa"/>
            <w:vAlign w:val="center"/>
          </w:tcPr>
          <w:p w:rsidR="0022721D" w:rsidRPr="00DB7343" w:rsidRDefault="0022721D" w:rsidP="00EF7FD2">
            <w:pPr>
              <w:pStyle w:val="autor"/>
              <w:jc w:val="center"/>
              <w:rPr>
                <w:lang w:eastAsia="en-US"/>
              </w:rPr>
            </w:pPr>
            <w:r w:rsidRPr="00DB7343">
              <w:rPr>
                <w:lang w:eastAsia="en-US"/>
              </w:rPr>
              <w:t>35</w:t>
            </w:r>
          </w:p>
          <w:p w:rsidR="0022721D" w:rsidRPr="00DB7343" w:rsidRDefault="0022721D" w:rsidP="00EF7FD2">
            <w:pPr>
              <w:pStyle w:val="autor"/>
              <w:jc w:val="center"/>
              <w:rPr>
                <w:lang w:eastAsia="en-US"/>
              </w:rPr>
            </w:pPr>
            <w:r w:rsidRPr="00DB7343">
              <w:rPr>
                <w:lang w:eastAsia="en-US"/>
              </w:rPr>
              <w:t>(94,59%)</w:t>
            </w:r>
          </w:p>
        </w:tc>
        <w:tc>
          <w:tcPr>
            <w:tcW w:w="1350" w:type="dxa"/>
            <w:vAlign w:val="center"/>
          </w:tcPr>
          <w:p w:rsidR="0022721D" w:rsidRPr="00DB7343" w:rsidRDefault="0022721D" w:rsidP="00EF7FD2">
            <w:pPr>
              <w:pStyle w:val="autor"/>
              <w:jc w:val="center"/>
              <w:rPr>
                <w:lang w:eastAsia="en-US"/>
              </w:rPr>
            </w:pPr>
            <w:r w:rsidRPr="00DB7343">
              <w:rPr>
                <w:lang w:eastAsia="en-US"/>
              </w:rPr>
              <w:t>2</w:t>
            </w:r>
          </w:p>
          <w:p w:rsidR="0022721D" w:rsidRPr="00DB7343" w:rsidRDefault="0022721D" w:rsidP="00EF7FD2">
            <w:pPr>
              <w:pStyle w:val="autor"/>
              <w:jc w:val="center"/>
              <w:rPr>
                <w:lang w:eastAsia="en-US"/>
              </w:rPr>
            </w:pPr>
            <w:r w:rsidRPr="00DB7343">
              <w:rPr>
                <w:lang w:eastAsia="en-US"/>
              </w:rPr>
              <w:t>(5,41%)</w:t>
            </w:r>
          </w:p>
        </w:tc>
        <w:tc>
          <w:tcPr>
            <w:tcW w:w="1163" w:type="dxa"/>
            <w:vAlign w:val="center"/>
          </w:tcPr>
          <w:p w:rsidR="0022721D" w:rsidRPr="00DB7343" w:rsidRDefault="0022721D" w:rsidP="00EF7FD2">
            <w:pPr>
              <w:pStyle w:val="autor"/>
              <w:jc w:val="center"/>
              <w:rPr>
                <w:lang w:eastAsia="en-US"/>
              </w:rPr>
            </w:pPr>
            <w:r w:rsidRPr="00DB7343">
              <w:rPr>
                <w:lang w:eastAsia="en-US"/>
              </w:rPr>
              <w:t>24</w:t>
            </w:r>
          </w:p>
          <w:p w:rsidR="0022721D" w:rsidRPr="00DB7343" w:rsidRDefault="0022721D" w:rsidP="00EF7FD2">
            <w:pPr>
              <w:pStyle w:val="autor"/>
              <w:jc w:val="center"/>
              <w:rPr>
                <w:lang w:eastAsia="en-US"/>
              </w:rPr>
            </w:pPr>
            <w:r w:rsidRPr="00DB7343">
              <w:rPr>
                <w:lang w:eastAsia="en-US"/>
              </w:rPr>
              <w:t>(60,00%)</w:t>
            </w:r>
          </w:p>
        </w:tc>
        <w:tc>
          <w:tcPr>
            <w:tcW w:w="1189" w:type="dxa"/>
            <w:vAlign w:val="center"/>
          </w:tcPr>
          <w:p w:rsidR="0022721D" w:rsidRPr="00DB7343" w:rsidRDefault="0022721D" w:rsidP="00EF7FD2">
            <w:pPr>
              <w:pStyle w:val="autor"/>
              <w:jc w:val="center"/>
              <w:rPr>
                <w:lang w:eastAsia="en-US"/>
              </w:rPr>
            </w:pPr>
            <w:r w:rsidRPr="00DB7343">
              <w:rPr>
                <w:lang w:eastAsia="en-US"/>
              </w:rPr>
              <w:t>16</w:t>
            </w:r>
          </w:p>
          <w:p w:rsidR="0022721D" w:rsidRPr="00DB7343" w:rsidRDefault="0022721D" w:rsidP="00EF7FD2">
            <w:pPr>
              <w:pStyle w:val="autor"/>
              <w:jc w:val="center"/>
              <w:rPr>
                <w:lang w:eastAsia="en-US"/>
              </w:rPr>
            </w:pPr>
            <w:r w:rsidRPr="00DB7343">
              <w:rPr>
                <w:lang w:eastAsia="en-US"/>
              </w:rPr>
              <w:t>(40,00%)</w:t>
            </w:r>
          </w:p>
        </w:tc>
        <w:tc>
          <w:tcPr>
            <w:tcW w:w="1644" w:type="dxa"/>
            <w:vAlign w:val="center"/>
          </w:tcPr>
          <w:p w:rsidR="0022721D" w:rsidRPr="00DB7343" w:rsidRDefault="0022721D" w:rsidP="00EF7FD2">
            <w:pPr>
              <w:pStyle w:val="autor"/>
              <w:jc w:val="center"/>
              <w:rPr>
                <w:lang w:eastAsia="en-US"/>
              </w:rPr>
            </w:pPr>
            <w:r w:rsidRPr="00DB7343">
              <w:rPr>
                <w:lang w:eastAsia="en-US"/>
              </w:rPr>
              <w:t>37</w:t>
            </w:r>
          </w:p>
          <w:p w:rsidR="0022721D" w:rsidRPr="00DB7343" w:rsidRDefault="0022721D" w:rsidP="00EF7FD2">
            <w:pPr>
              <w:pStyle w:val="autor"/>
              <w:jc w:val="center"/>
              <w:rPr>
                <w:lang w:eastAsia="en-US"/>
              </w:rPr>
            </w:pPr>
            <w:r w:rsidRPr="00DB7343">
              <w:t>(100 %)</w:t>
            </w:r>
          </w:p>
        </w:tc>
        <w:tc>
          <w:tcPr>
            <w:tcW w:w="1247" w:type="dxa"/>
            <w:vAlign w:val="center"/>
          </w:tcPr>
          <w:p w:rsidR="0022721D" w:rsidRPr="00DB7343" w:rsidRDefault="0022721D" w:rsidP="00EF7FD2">
            <w:pPr>
              <w:pStyle w:val="autor"/>
              <w:jc w:val="center"/>
              <w:rPr>
                <w:lang w:eastAsia="en-US"/>
              </w:rPr>
            </w:pPr>
            <w:r w:rsidRPr="00DB7343">
              <w:rPr>
                <w:lang w:eastAsia="en-US"/>
              </w:rPr>
              <w:t>40</w:t>
            </w:r>
          </w:p>
          <w:p w:rsidR="0022721D" w:rsidRPr="00DB7343" w:rsidRDefault="0022721D" w:rsidP="00EF7FD2">
            <w:pPr>
              <w:pStyle w:val="autor"/>
              <w:jc w:val="center"/>
              <w:rPr>
                <w:lang w:eastAsia="en-US"/>
              </w:rPr>
            </w:pPr>
            <w:r w:rsidRPr="00DB7343">
              <w:t>(100%)</w:t>
            </w:r>
          </w:p>
        </w:tc>
      </w:tr>
      <w:tr w:rsidR="0022721D" w:rsidRPr="00DB7343" w:rsidTr="00B5281F">
        <w:trPr>
          <w:trHeight w:val="111"/>
        </w:trPr>
        <w:tc>
          <w:tcPr>
            <w:tcW w:w="1170" w:type="dxa"/>
            <w:vAlign w:val="center"/>
          </w:tcPr>
          <w:p w:rsidR="0022721D" w:rsidRPr="00DB7343" w:rsidRDefault="0022721D" w:rsidP="00166DB0">
            <w:pPr>
              <w:pStyle w:val="autor"/>
              <w:jc w:val="both"/>
              <w:rPr>
                <w:lang w:eastAsia="en-US"/>
              </w:rPr>
            </w:pPr>
            <w:r w:rsidRPr="00DB7343">
              <w:rPr>
                <w:b/>
                <w:lang w:eastAsia="en-US"/>
              </w:rPr>
              <w:t>7PHD</w:t>
            </w:r>
            <w:r w:rsidRPr="00DB7343">
              <w:rPr>
                <w:lang w:eastAsia="en-US"/>
              </w:rPr>
              <w:t xml:space="preserve"> (IP)</w:t>
            </w:r>
          </w:p>
        </w:tc>
        <w:tc>
          <w:tcPr>
            <w:tcW w:w="1457" w:type="dxa"/>
            <w:vAlign w:val="center"/>
          </w:tcPr>
          <w:p w:rsidR="0022721D" w:rsidRPr="00DB7343" w:rsidRDefault="0022721D" w:rsidP="00EF7FD2">
            <w:pPr>
              <w:pStyle w:val="autor"/>
              <w:jc w:val="center"/>
              <w:rPr>
                <w:lang w:eastAsia="en-US"/>
              </w:rPr>
            </w:pPr>
            <w:r w:rsidRPr="00DB7343">
              <w:rPr>
                <w:lang w:eastAsia="en-US"/>
              </w:rPr>
              <w:t>53</w:t>
            </w:r>
          </w:p>
          <w:p w:rsidR="0022721D" w:rsidRPr="00DB7343" w:rsidRDefault="0022721D" w:rsidP="00EF7FD2">
            <w:pPr>
              <w:pStyle w:val="autor"/>
              <w:jc w:val="center"/>
              <w:rPr>
                <w:lang w:eastAsia="en-US"/>
              </w:rPr>
            </w:pPr>
            <w:r w:rsidRPr="00DB7343">
              <w:rPr>
                <w:lang w:eastAsia="en-US"/>
              </w:rPr>
              <w:t>(92,98%)</w:t>
            </w:r>
          </w:p>
        </w:tc>
        <w:tc>
          <w:tcPr>
            <w:tcW w:w="1350" w:type="dxa"/>
            <w:vAlign w:val="center"/>
          </w:tcPr>
          <w:p w:rsidR="0022721D" w:rsidRPr="00DB7343" w:rsidRDefault="0022721D" w:rsidP="00EF7FD2">
            <w:pPr>
              <w:pStyle w:val="autor"/>
              <w:jc w:val="center"/>
              <w:rPr>
                <w:lang w:eastAsia="en-US"/>
              </w:rPr>
            </w:pPr>
            <w:r w:rsidRPr="00DB7343">
              <w:rPr>
                <w:lang w:eastAsia="en-US"/>
              </w:rPr>
              <w:t>4</w:t>
            </w:r>
          </w:p>
          <w:p w:rsidR="0022721D" w:rsidRPr="00DB7343" w:rsidRDefault="0022721D" w:rsidP="00EF7FD2">
            <w:pPr>
              <w:pStyle w:val="autor"/>
              <w:jc w:val="center"/>
              <w:rPr>
                <w:lang w:eastAsia="en-US"/>
              </w:rPr>
            </w:pPr>
            <w:r w:rsidRPr="00DB7343">
              <w:rPr>
                <w:lang w:eastAsia="en-US"/>
              </w:rPr>
              <w:t>(7,02%)</w:t>
            </w:r>
          </w:p>
        </w:tc>
        <w:tc>
          <w:tcPr>
            <w:tcW w:w="1163" w:type="dxa"/>
            <w:vAlign w:val="center"/>
          </w:tcPr>
          <w:p w:rsidR="00B60D01" w:rsidRDefault="0022721D" w:rsidP="00B60D01">
            <w:pPr>
              <w:pStyle w:val="autor"/>
              <w:jc w:val="center"/>
              <w:rPr>
                <w:lang w:eastAsia="en-US"/>
              </w:rPr>
            </w:pPr>
            <w:r w:rsidRPr="00DB7343">
              <w:rPr>
                <w:lang w:eastAsia="en-US"/>
              </w:rPr>
              <w:t>40</w:t>
            </w:r>
          </w:p>
          <w:p w:rsidR="0022721D" w:rsidRPr="00DB7343" w:rsidRDefault="00B60D01" w:rsidP="00B60D01">
            <w:pPr>
              <w:pStyle w:val="autor"/>
              <w:jc w:val="center"/>
              <w:rPr>
                <w:lang w:eastAsia="en-US"/>
              </w:rPr>
            </w:pPr>
            <w:r>
              <w:rPr>
                <w:lang w:eastAsia="en-US"/>
              </w:rPr>
              <w:t>(</w:t>
            </w:r>
            <w:r w:rsidR="0022721D" w:rsidRPr="00DB7343">
              <w:rPr>
                <w:lang w:eastAsia="en-US"/>
              </w:rPr>
              <w:t>67,80%)</w:t>
            </w:r>
          </w:p>
        </w:tc>
        <w:tc>
          <w:tcPr>
            <w:tcW w:w="1189" w:type="dxa"/>
            <w:vAlign w:val="center"/>
          </w:tcPr>
          <w:p w:rsidR="0022721D" w:rsidRPr="00DB7343" w:rsidRDefault="0022721D" w:rsidP="00EF7FD2">
            <w:pPr>
              <w:pStyle w:val="autor"/>
              <w:jc w:val="center"/>
              <w:rPr>
                <w:lang w:eastAsia="en-US"/>
              </w:rPr>
            </w:pPr>
            <w:r w:rsidRPr="00DB7343">
              <w:rPr>
                <w:lang w:eastAsia="en-US"/>
              </w:rPr>
              <w:t>19</w:t>
            </w:r>
          </w:p>
          <w:p w:rsidR="0022721D" w:rsidRPr="00DB7343" w:rsidRDefault="0022721D" w:rsidP="00EF7FD2">
            <w:pPr>
              <w:pStyle w:val="autor"/>
              <w:jc w:val="center"/>
              <w:rPr>
                <w:lang w:eastAsia="en-US"/>
              </w:rPr>
            </w:pPr>
            <w:r w:rsidRPr="00DB7343">
              <w:rPr>
                <w:lang w:eastAsia="en-US"/>
              </w:rPr>
              <w:t>(32,20%)</w:t>
            </w:r>
          </w:p>
        </w:tc>
        <w:tc>
          <w:tcPr>
            <w:tcW w:w="1644" w:type="dxa"/>
            <w:vAlign w:val="center"/>
          </w:tcPr>
          <w:p w:rsidR="0022721D" w:rsidRPr="00DB7343" w:rsidRDefault="0022721D" w:rsidP="00EF7FD2">
            <w:pPr>
              <w:pStyle w:val="autor"/>
              <w:jc w:val="center"/>
              <w:rPr>
                <w:lang w:eastAsia="en-US"/>
              </w:rPr>
            </w:pPr>
            <w:r w:rsidRPr="00DB7343">
              <w:rPr>
                <w:lang w:eastAsia="en-US"/>
              </w:rPr>
              <w:t>57</w:t>
            </w:r>
          </w:p>
          <w:p w:rsidR="0022721D" w:rsidRPr="00DB7343" w:rsidRDefault="0022721D" w:rsidP="00EF7FD2">
            <w:pPr>
              <w:pStyle w:val="autor"/>
              <w:jc w:val="center"/>
            </w:pPr>
            <w:r w:rsidRPr="00DB7343">
              <w:t>(100 %)</w:t>
            </w:r>
          </w:p>
        </w:tc>
        <w:tc>
          <w:tcPr>
            <w:tcW w:w="1247" w:type="dxa"/>
            <w:vAlign w:val="center"/>
          </w:tcPr>
          <w:p w:rsidR="0022721D" w:rsidRPr="00DB7343" w:rsidRDefault="0022721D" w:rsidP="00EF7FD2">
            <w:pPr>
              <w:pStyle w:val="autor"/>
              <w:jc w:val="center"/>
              <w:rPr>
                <w:lang w:eastAsia="en-US"/>
              </w:rPr>
            </w:pPr>
            <w:r w:rsidRPr="00DB7343">
              <w:rPr>
                <w:lang w:eastAsia="en-US"/>
              </w:rPr>
              <w:t>59</w:t>
            </w:r>
          </w:p>
          <w:p w:rsidR="0022721D" w:rsidRPr="00DB7343" w:rsidRDefault="0022721D" w:rsidP="00EF7FD2">
            <w:pPr>
              <w:pStyle w:val="autor"/>
              <w:jc w:val="center"/>
              <w:rPr>
                <w:lang w:eastAsia="en-US"/>
              </w:rPr>
            </w:pPr>
            <w:r w:rsidRPr="00DB7343">
              <w:t>(100 %)</w:t>
            </w:r>
          </w:p>
        </w:tc>
      </w:tr>
      <w:tr w:rsidR="0022721D" w:rsidRPr="00DB7343" w:rsidTr="00B5281F">
        <w:trPr>
          <w:trHeight w:val="111"/>
        </w:trPr>
        <w:tc>
          <w:tcPr>
            <w:tcW w:w="1170" w:type="dxa"/>
            <w:vAlign w:val="center"/>
          </w:tcPr>
          <w:p w:rsidR="0022721D" w:rsidRPr="00DB7343" w:rsidRDefault="0022721D" w:rsidP="00166DB0">
            <w:pPr>
              <w:pStyle w:val="autor"/>
              <w:jc w:val="both"/>
              <w:rPr>
                <w:lang w:eastAsia="en-US"/>
              </w:rPr>
            </w:pPr>
            <w:r w:rsidRPr="00DB7343">
              <w:rPr>
                <w:b/>
                <w:lang w:eastAsia="en-US"/>
              </w:rPr>
              <w:lastRenderedPageBreak/>
              <w:t>SJK</w:t>
            </w:r>
            <w:r w:rsidRPr="00DB7343">
              <w:rPr>
                <w:lang w:eastAsia="en-US"/>
              </w:rPr>
              <w:t xml:space="preserve"> </w:t>
            </w:r>
            <w:r w:rsidR="00C4154D">
              <w:rPr>
                <w:lang w:eastAsia="en-US"/>
              </w:rPr>
              <w:t xml:space="preserve">    </w:t>
            </w:r>
            <w:r w:rsidRPr="00DB7343">
              <w:rPr>
                <w:lang w:eastAsia="en-US"/>
              </w:rPr>
              <w:t>(JŠ)</w:t>
            </w:r>
          </w:p>
        </w:tc>
        <w:tc>
          <w:tcPr>
            <w:tcW w:w="1457" w:type="dxa"/>
            <w:vAlign w:val="center"/>
          </w:tcPr>
          <w:p w:rsidR="0022721D" w:rsidRPr="00DB7343" w:rsidRDefault="0022721D" w:rsidP="00EF7FD2">
            <w:pPr>
              <w:pStyle w:val="autor"/>
              <w:jc w:val="center"/>
              <w:rPr>
                <w:lang w:eastAsia="en-US"/>
              </w:rPr>
            </w:pPr>
            <w:r w:rsidRPr="00DB7343">
              <w:rPr>
                <w:lang w:eastAsia="en-US"/>
              </w:rPr>
              <w:t>40</w:t>
            </w:r>
          </w:p>
          <w:p w:rsidR="0022721D" w:rsidRPr="00DB7343" w:rsidRDefault="0022721D" w:rsidP="00EF7FD2">
            <w:pPr>
              <w:pStyle w:val="autor"/>
              <w:jc w:val="center"/>
              <w:rPr>
                <w:lang w:eastAsia="en-US"/>
              </w:rPr>
            </w:pPr>
            <w:r w:rsidRPr="00DB7343">
              <w:rPr>
                <w:lang w:eastAsia="en-US"/>
              </w:rPr>
              <w:t>(93,02%)</w:t>
            </w:r>
          </w:p>
        </w:tc>
        <w:tc>
          <w:tcPr>
            <w:tcW w:w="1350" w:type="dxa"/>
            <w:vAlign w:val="center"/>
          </w:tcPr>
          <w:p w:rsidR="0022721D" w:rsidRPr="00DB7343" w:rsidRDefault="0022721D" w:rsidP="00EF7FD2">
            <w:pPr>
              <w:pStyle w:val="autor"/>
              <w:jc w:val="center"/>
              <w:rPr>
                <w:lang w:eastAsia="en-US"/>
              </w:rPr>
            </w:pPr>
            <w:r w:rsidRPr="00DB7343">
              <w:rPr>
                <w:lang w:eastAsia="en-US"/>
              </w:rPr>
              <w:t>3</w:t>
            </w:r>
          </w:p>
          <w:p w:rsidR="0022721D" w:rsidRPr="00DB7343" w:rsidRDefault="0022721D" w:rsidP="00EF7FD2">
            <w:pPr>
              <w:pStyle w:val="autor"/>
              <w:jc w:val="center"/>
              <w:rPr>
                <w:lang w:eastAsia="en-US"/>
              </w:rPr>
            </w:pPr>
            <w:r w:rsidRPr="00DB7343">
              <w:rPr>
                <w:lang w:eastAsia="en-US"/>
              </w:rPr>
              <w:t>(6,98%)</w:t>
            </w:r>
          </w:p>
        </w:tc>
        <w:tc>
          <w:tcPr>
            <w:tcW w:w="1163" w:type="dxa"/>
            <w:vAlign w:val="center"/>
          </w:tcPr>
          <w:p w:rsidR="0022721D" w:rsidRPr="00DB7343" w:rsidRDefault="0022721D" w:rsidP="00EF7FD2">
            <w:pPr>
              <w:pStyle w:val="autor"/>
              <w:jc w:val="center"/>
              <w:rPr>
                <w:lang w:eastAsia="en-US"/>
              </w:rPr>
            </w:pPr>
            <w:r w:rsidRPr="00DB7343">
              <w:rPr>
                <w:lang w:eastAsia="en-US"/>
              </w:rPr>
              <w:t>27</w:t>
            </w:r>
          </w:p>
          <w:p w:rsidR="0022721D" w:rsidRPr="00DB7343" w:rsidRDefault="0022721D" w:rsidP="00EF7FD2">
            <w:pPr>
              <w:pStyle w:val="autor"/>
              <w:jc w:val="center"/>
              <w:rPr>
                <w:lang w:eastAsia="en-US"/>
              </w:rPr>
            </w:pPr>
            <w:r w:rsidRPr="00DB7343">
              <w:rPr>
                <w:lang w:eastAsia="en-US"/>
              </w:rPr>
              <w:t>(62,79%)</w:t>
            </w:r>
          </w:p>
        </w:tc>
        <w:tc>
          <w:tcPr>
            <w:tcW w:w="1189" w:type="dxa"/>
            <w:vAlign w:val="center"/>
          </w:tcPr>
          <w:p w:rsidR="0022721D" w:rsidRPr="00DB7343" w:rsidRDefault="0022721D" w:rsidP="00EF7FD2">
            <w:pPr>
              <w:pStyle w:val="autor"/>
              <w:jc w:val="center"/>
              <w:rPr>
                <w:lang w:eastAsia="en-US"/>
              </w:rPr>
            </w:pPr>
            <w:r w:rsidRPr="00DB7343">
              <w:rPr>
                <w:lang w:eastAsia="en-US"/>
              </w:rPr>
              <w:t>16</w:t>
            </w:r>
          </w:p>
          <w:p w:rsidR="0022721D" w:rsidRPr="00DB7343" w:rsidRDefault="0022721D" w:rsidP="00EF7FD2">
            <w:pPr>
              <w:pStyle w:val="autor"/>
              <w:jc w:val="center"/>
              <w:rPr>
                <w:lang w:eastAsia="en-US"/>
              </w:rPr>
            </w:pPr>
            <w:r w:rsidRPr="00DB7343">
              <w:rPr>
                <w:lang w:eastAsia="en-US"/>
              </w:rPr>
              <w:t>(37,21%)</w:t>
            </w:r>
          </w:p>
        </w:tc>
        <w:tc>
          <w:tcPr>
            <w:tcW w:w="1644" w:type="dxa"/>
            <w:vAlign w:val="center"/>
          </w:tcPr>
          <w:p w:rsidR="0022721D" w:rsidRPr="00DB7343" w:rsidRDefault="0022721D" w:rsidP="00EF7FD2">
            <w:pPr>
              <w:pStyle w:val="autor"/>
              <w:jc w:val="center"/>
              <w:rPr>
                <w:lang w:eastAsia="en-US"/>
              </w:rPr>
            </w:pPr>
            <w:r w:rsidRPr="00DB7343">
              <w:rPr>
                <w:lang w:eastAsia="en-US"/>
              </w:rPr>
              <w:t>43</w:t>
            </w:r>
          </w:p>
          <w:p w:rsidR="0022721D" w:rsidRPr="00DB7343" w:rsidRDefault="0022721D" w:rsidP="00EF7FD2">
            <w:pPr>
              <w:pStyle w:val="autor"/>
              <w:jc w:val="center"/>
              <w:rPr>
                <w:lang w:eastAsia="en-US"/>
              </w:rPr>
            </w:pPr>
            <w:r w:rsidRPr="00DB7343">
              <w:t>(100 %)</w:t>
            </w:r>
          </w:p>
        </w:tc>
        <w:tc>
          <w:tcPr>
            <w:tcW w:w="1247" w:type="dxa"/>
            <w:vAlign w:val="center"/>
          </w:tcPr>
          <w:p w:rsidR="0022721D" w:rsidRPr="00DB7343" w:rsidRDefault="0022721D" w:rsidP="00EF7FD2">
            <w:pPr>
              <w:pStyle w:val="autor"/>
              <w:jc w:val="center"/>
              <w:rPr>
                <w:lang w:eastAsia="en-US"/>
              </w:rPr>
            </w:pPr>
            <w:r w:rsidRPr="00DB7343">
              <w:rPr>
                <w:lang w:eastAsia="en-US"/>
              </w:rPr>
              <w:t>43</w:t>
            </w:r>
          </w:p>
          <w:p w:rsidR="0022721D" w:rsidRPr="00DB7343" w:rsidRDefault="0022721D" w:rsidP="00EF7FD2">
            <w:pPr>
              <w:pStyle w:val="autor"/>
              <w:jc w:val="center"/>
              <w:rPr>
                <w:lang w:eastAsia="en-US"/>
              </w:rPr>
            </w:pPr>
            <w:r w:rsidRPr="00DB7343">
              <w:t>(100%)</w:t>
            </w:r>
          </w:p>
        </w:tc>
      </w:tr>
      <w:tr w:rsidR="0022721D" w:rsidRPr="00DB7343" w:rsidTr="00B5281F">
        <w:trPr>
          <w:trHeight w:val="111"/>
        </w:trPr>
        <w:tc>
          <w:tcPr>
            <w:tcW w:w="1170" w:type="dxa"/>
            <w:vAlign w:val="center"/>
          </w:tcPr>
          <w:p w:rsidR="0022721D" w:rsidRPr="00DB7343" w:rsidRDefault="0022721D" w:rsidP="00166DB0">
            <w:pPr>
              <w:pStyle w:val="autor"/>
              <w:jc w:val="both"/>
              <w:rPr>
                <w:lang w:eastAsia="en-US"/>
              </w:rPr>
            </w:pPr>
            <w:r w:rsidRPr="00DB7343">
              <w:rPr>
                <w:b/>
                <w:lang w:eastAsia="en-US"/>
              </w:rPr>
              <w:t>7PHD</w:t>
            </w:r>
            <w:r w:rsidRPr="00DB7343">
              <w:rPr>
                <w:lang w:eastAsia="en-US"/>
              </w:rPr>
              <w:t xml:space="preserve"> (JŠ)</w:t>
            </w:r>
          </w:p>
        </w:tc>
        <w:tc>
          <w:tcPr>
            <w:tcW w:w="1457" w:type="dxa"/>
            <w:vAlign w:val="center"/>
          </w:tcPr>
          <w:p w:rsidR="0022721D" w:rsidRPr="00DB7343" w:rsidRDefault="0022721D" w:rsidP="00EF7FD2">
            <w:pPr>
              <w:pStyle w:val="autor"/>
              <w:jc w:val="center"/>
              <w:rPr>
                <w:lang w:eastAsia="en-US"/>
              </w:rPr>
            </w:pPr>
            <w:r w:rsidRPr="00DB7343">
              <w:rPr>
                <w:lang w:eastAsia="en-US"/>
              </w:rPr>
              <w:t>21</w:t>
            </w:r>
          </w:p>
          <w:p w:rsidR="0022721D" w:rsidRPr="00DB7343" w:rsidRDefault="0022721D" w:rsidP="00EF7FD2">
            <w:pPr>
              <w:pStyle w:val="autor"/>
              <w:jc w:val="center"/>
              <w:rPr>
                <w:lang w:eastAsia="en-US"/>
              </w:rPr>
            </w:pPr>
            <w:r w:rsidRPr="00DB7343">
              <w:rPr>
                <w:lang w:eastAsia="en-US"/>
              </w:rPr>
              <w:t>(95,45%)</w:t>
            </w:r>
          </w:p>
        </w:tc>
        <w:tc>
          <w:tcPr>
            <w:tcW w:w="1350" w:type="dxa"/>
            <w:vAlign w:val="center"/>
          </w:tcPr>
          <w:p w:rsidR="0022721D" w:rsidRPr="00DB7343" w:rsidRDefault="0022721D" w:rsidP="00EF7FD2">
            <w:pPr>
              <w:pStyle w:val="autor"/>
              <w:jc w:val="center"/>
              <w:rPr>
                <w:lang w:eastAsia="en-US"/>
              </w:rPr>
            </w:pPr>
            <w:r w:rsidRPr="00DB7343">
              <w:rPr>
                <w:lang w:eastAsia="en-US"/>
              </w:rPr>
              <w:t>1</w:t>
            </w:r>
          </w:p>
          <w:p w:rsidR="0022721D" w:rsidRPr="00DB7343" w:rsidRDefault="0022721D" w:rsidP="00EF7FD2">
            <w:pPr>
              <w:pStyle w:val="autor"/>
              <w:jc w:val="center"/>
              <w:rPr>
                <w:lang w:eastAsia="en-US"/>
              </w:rPr>
            </w:pPr>
            <w:r w:rsidRPr="00DB7343">
              <w:rPr>
                <w:lang w:eastAsia="en-US"/>
              </w:rPr>
              <w:t>(4,55%)</w:t>
            </w:r>
          </w:p>
        </w:tc>
        <w:tc>
          <w:tcPr>
            <w:tcW w:w="1163" w:type="dxa"/>
            <w:vAlign w:val="center"/>
          </w:tcPr>
          <w:p w:rsidR="0022721D" w:rsidRPr="00DB7343" w:rsidRDefault="0022721D" w:rsidP="00EF7FD2">
            <w:pPr>
              <w:pStyle w:val="autor"/>
              <w:jc w:val="center"/>
              <w:rPr>
                <w:lang w:eastAsia="en-US"/>
              </w:rPr>
            </w:pPr>
            <w:r w:rsidRPr="00DB7343">
              <w:rPr>
                <w:lang w:eastAsia="en-US"/>
              </w:rPr>
              <w:t>5</w:t>
            </w:r>
          </w:p>
          <w:p w:rsidR="0022721D" w:rsidRPr="00DB7343" w:rsidRDefault="0022721D" w:rsidP="00EF7FD2">
            <w:pPr>
              <w:pStyle w:val="autor"/>
              <w:jc w:val="center"/>
              <w:rPr>
                <w:lang w:eastAsia="en-US"/>
              </w:rPr>
            </w:pPr>
            <w:r w:rsidRPr="00DB7343">
              <w:rPr>
                <w:lang w:eastAsia="en-US"/>
              </w:rPr>
              <w:t>(20,83%)</w:t>
            </w:r>
          </w:p>
        </w:tc>
        <w:tc>
          <w:tcPr>
            <w:tcW w:w="1189" w:type="dxa"/>
            <w:vAlign w:val="center"/>
          </w:tcPr>
          <w:p w:rsidR="0022721D" w:rsidRPr="00DB7343" w:rsidRDefault="0022721D" w:rsidP="00EF7FD2">
            <w:pPr>
              <w:pStyle w:val="autor"/>
              <w:jc w:val="center"/>
              <w:rPr>
                <w:lang w:eastAsia="en-US"/>
              </w:rPr>
            </w:pPr>
            <w:r w:rsidRPr="00DB7343">
              <w:rPr>
                <w:lang w:eastAsia="en-US"/>
              </w:rPr>
              <w:t>19</w:t>
            </w:r>
          </w:p>
          <w:p w:rsidR="0022721D" w:rsidRPr="00DB7343" w:rsidRDefault="0022721D" w:rsidP="00EF7FD2">
            <w:pPr>
              <w:pStyle w:val="autor"/>
              <w:jc w:val="center"/>
              <w:rPr>
                <w:lang w:eastAsia="en-US"/>
              </w:rPr>
            </w:pPr>
            <w:r w:rsidRPr="00DB7343">
              <w:rPr>
                <w:lang w:eastAsia="en-US"/>
              </w:rPr>
              <w:t>(79,17%)</w:t>
            </w:r>
          </w:p>
        </w:tc>
        <w:tc>
          <w:tcPr>
            <w:tcW w:w="1644" w:type="dxa"/>
            <w:vAlign w:val="center"/>
          </w:tcPr>
          <w:p w:rsidR="0022721D" w:rsidRPr="00DB7343" w:rsidRDefault="0022721D" w:rsidP="00EF7FD2">
            <w:pPr>
              <w:pStyle w:val="autor"/>
              <w:jc w:val="center"/>
              <w:rPr>
                <w:lang w:eastAsia="en-US"/>
              </w:rPr>
            </w:pPr>
            <w:r w:rsidRPr="00DB7343">
              <w:rPr>
                <w:lang w:eastAsia="en-US"/>
              </w:rPr>
              <w:t>22</w:t>
            </w:r>
          </w:p>
          <w:p w:rsidR="0022721D" w:rsidRPr="00DB7343" w:rsidRDefault="0022721D" w:rsidP="00EF7FD2">
            <w:pPr>
              <w:pStyle w:val="autor"/>
              <w:jc w:val="center"/>
              <w:rPr>
                <w:lang w:eastAsia="en-US"/>
              </w:rPr>
            </w:pPr>
            <w:r w:rsidRPr="00DB7343">
              <w:t>(100%)</w:t>
            </w:r>
          </w:p>
        </w:tc>
        <w:tc>
          <w:tcPr>
            <w:tcW w:w="1247" w:type="dxa"/>
            <w:vAlign w:val="center"/>
          </w:tcPr>
          <w:p w:rsidR="0022721D" w:rsidRPr="00DB7343" w:rsidRDefault="0022721D" w:rsidP="00EF7FD2">
            <w:pPr>
              <w:pStyle w:val="autor"/>
              <w:jc w:val="center"/>
              <w:rPr>
                <w:lang w:eastAsia="en-US"/>
              </w:rPr>
            </w:pPr>
            <w:r w:rsidRPr="00DB7343">
              <w:rPr>
                <w:lang w:eastAsia="en-US"/>
              </w:rPr>
              <w:t>24</w:t>
            </w:r>
          </w:p>
          <w:p w:rsidR="0022721D" w:rsidRPr="00DB7343" w:rsidRDefault="0022721D" w:rsidP="00EF7FD2">
            <w:pPr>
              <w:pStyle w:val="autor"/>
              <w:jc w:val="center"/>
              <w:rPr>
                <w:lang w:eastAsia="en-US"/>
              </w:rPr>
            </w:pPr>
            <w:r w:rsidRPr="00DB7343">
              <w:t>(100%)</w:t>
            </w:r>
          </w:p>
        </w:tc>
      </w:tr>
    </w:tbl>
    <w:p w:rsidR="00F00CB9" w:rsidRDefault="00F00CB9" w:rsidP="00F00CB9">
      <w:pPr>
        <w:pStyle w:val="Bezmezer"/>
        <w:jc w:val="center"/>
        <w:rPr>
          <w:rFonts w:ascii="Times New Roman" w:eastAsia="Times New Roman" w:hAnsi="Times New Roman" w:cs="Times New Roman"/>
          <w:sz w:val="24"/>
          <w:szCs w:val="24"/>
        </w:rPr>
      </w:pPr>
    </w:p>
    <w:p w:rsidR="0022721D" w:rsidRPr="007314A1" w:rsidRDefault="007314A1" w:rsidP="00F00CB9">
      <w:pPr>
        <w:pStyle w:val="Bezmezer"/>
        <w:jc w:val="center"/>
        <w:rPr>
          <w:rFonts w:ascii="Times New Roman" w:hAnsi="Times New Roman" w:cs="Times New Roman"/>
          <w:sz w:val="24"/>
          <w:szCs w:val="24"/>
        </w:rPr>
      </w:pPr>
      <w:r w:rsidRPr="007314A1">
        <w:rPr>
          <w:rFonts w:ascii="Times New Roman" w:eastAsia="Times New Roman" w:hAnsi="Times New Roman" w:cs="Times New Roman"/>
          <w:sz w:val="24"/>
          <w:szCs w:val="24"/>
        </w:rPr>
        <w:t>T</w:t>
      </w:r>
      <w:r w:rsidR="00A84DD1" w:rsidRPr="007314A1">
        <w:rPr>
          <w:rFonts w:ascii="Times New Roman" w:hAnsi="Times New Roman" w:cs="Times New Roman"/>
          <w:sz w:val="24"/>
          <w:szCs w:val="24"/>
        </w:rPr>
        <w:t>abulka č. 7:</w:t>
      </w:r>
      <w:r w:rsidR="0022721D" w:rsidRPr="007314A1">
        <w:rPr>
          <w:rFonts w:ascii="Times New Roman" w:hAnsi="Times New Roman" w:cs="Times New Roman"/>
          <w:sz w:val="24"/>
          <w:szCs w:val="24"/>
        </w:rPr>
        <w:t xml:space="preserve"> Četnost dotazů a otázek moderátora</w:t>
      </w:r>
    </w:p>
    <w:p w:rsidR="0022721D" w:rsidRPr="00DB7343" w:rsidRDefault="0022721D" w:rsidP="00166DB0">
      <w:pPr>
        <w:pStyle w:val="Bezmezer"/>
        <w:jc w:val="both"/>
        <w:rPr>
          <w:rFonts w:ascii="Times New Roman" w:eastAsia="Times New Roman" w:hAnsi="Times New Roman" w:cs="Times New Roman"/>
          <w:sz w:val="24"/>
          <w:szCs w:val="24"/>
        </w:rPr>
      </w:pPr>
    </w:p>
    <w:tbl>
      <w:tblPr>
        <w:tblStyle w:val="Mkatabulky"/>
        <w:tblW w:w="9103" w:type="dxa"/>
        <w:tblLook w:val="04A0"/>
      </w:tblPr>
      <w:tblGrid>
        <w:gridCol w:w="843"/>
        <w:gridCol w:w="1280"/>
        <w:gridCol w:w="1187"/>
        <w:gridCol w:w="1255"/>
        <w:gridCol w:w="1116"/>
        <w:gridCol w:w="1354"/>
        <w:gridCol w:w="1048"/>
        <w:gridCol w:w="1116"/>
      </w:tblGrid>
      <w:tr w:rsidR="00DB7343" w:rsidRPr="00DB7343" w:rsidTr="00931464">
        <w:trPr>
          <w:trHeight w:val="886"/>
        </w:trPr>
        <w:tc>
          <w:tcPr>
            <w:tcW w:w="843" w:type="dxa"/>
            <w:vAlign w:val="center"/>
          </w:tcPr>
          <w:p w:rsidR="00064651" w:rsidRPr="00DB7343" w:rsidRDefault="00064651" w:rsidP="00166DB0">
            <w:pPr>
              <w:pStyle w:val="autor"/>
              <w:jc w:val="both"/>
              <w:rPr>
                <w:b/>
                <w:sz w:val="22"/>
                <w:lang w:eastAsia="en-US"/>
              </w:rPr>
            </w:pPr>
          </w:p>
        </w:tc>
        <w:tc>
          <w:tcPr>
            <w:tcW w:w="1280" w:type="dxa"/>
            <w:vAlign w:val="center"/>
          </w:tcPr>
          <w:p w:rsidR="00064651" w:rsidRPr="00DB7343" w:rsidRDefault="00064651" w:rsidP="00166DB0">
            <w:pPr>
              <w:pStyle w:val="autor"/>
              <w:jc w:val="both"/>
              <w:rPr>
                <w:b/>
                <w:sz w:val="22"/>
                <w:lang w:eastAsia="en-US"/>
              </w:rPr>
            </w:pPr>
            <w:r w:rsidRPr="00DB7343">
              <w:rPr>
                <w:b/>
                <w:sz w:val="22"/>
                <w:lang w:eastAsia="en-US"/>
              </w:rPr>
              <w:t>Doplňovací otázky</w:t>
            </w:r>
          </w:p>
        </w:tc>
        <w:tc>
          <w:tcPr>
            <w:tcW w:w="1187" w:type="dxa"/>
            <w:vAlign w:val="center"/>
          </w:tcPr>
          <w:p w:rsidR="00064651" w:rsidRPr="00DB7343" w:rsidRDefault="00064651" w:rsidP="00166DB0">
            <w:pPr>
              <w:pStyle w:val="autor"/>
              <w:jc w:val="both"/>
              <w:rPr>
                <w:b/>
                <w:sz w:val="22"/>
                <w:lang w:eastAsia="en-US"/>
              </w:rPr>
            </w:pPr>
            <w:r w:rsidRPr="00DB7343">
              <w:rPr>
                <w:b/>
                <w:sz w:val="22"/>
                <w:lang w:eastAsia="en-US"/>
              </w:rPr>
              <w:t>Zjišťovací otázky</w:t>
            </w:r>
          </w:p>
        </w:tc>
        <w:tc>
          <w:tcPr>
            <w:tcW w:w="1255" w:type="dxa"/>
            <w:vAlign w:val="center"/>
          </w:tcPr>
          <w:p w:rsidR="00064651" w:rsidRPr="00DB7343" w:rsidRDefault="00064651" w:rsidP="00166DB0">
            <w:pPr>
              <w:pStyle w:val="autor"/>
              <w:jc w:val="both"/>
              <w:rPr>
                <w:b/>
                <w:sz w:val="22"/>
                <w:lang w:eastAsia="en-US"/>
              </w:rPr>
            </w:pPr>
            <w:r w:rsidRPr="00DB7343">
              <w:rPr>
                <w:b/>
                <w:sz w:val="22"/>
                <w:lang w:eastAsia="en-US"/>
              </w:rPr>
              <w:t>Vylučovací otázky</w:t>
            </w:r>
          </w:p>
        </w:tc>
        <w:tc>
          <w:tcPr>
            <w:tcW w:w="1116" w:type="dxa"/>
            <w:vAlign w:val="center"/>
          </w:tcPr>
          <w:p w:rsidR="00064651" w:rsidRPr="00DB7343" w:rsidRDefault="00064651" w:rsidP="00166DB0">
            <w:pPr>
              <w:pStyle w:val="autor"/>
              <w:jc w:val="both"/>
              <w:rPr>
                <w:b/>
                <w:sz w:val="22"/>
                <w:lang w:eastAsia="en-US"/>
              </w:rPr>
            </w:pPr>
            <w:r w:rsidRPr="00DB7343">
              <w:rPr>
                <w:b/>
                <w:sz w:val="22"/>
                <w:lang w:eastAsia="en-US"/>
              </w:rPr>
              <w:t>Následné otázky</w:t>
            </w:r>
          </w:p>
        </w:tc>
        <w:tc>
          <w:tcPr>
            <w:tcW w:w="1354" w:type="dxa"/>
            <w:vAlign w:val="center"/>
          </w:tcPr>
          <w:p w:rsidR="00064651" w:rsidRPr="00DB7343" w:rsidRDefault="00064651" w:rsidP="00166DB0">
            <w:pPr>
              <w:pStyle w:val="autor"/>
              <w:jc w:val="both"/>
              <w:rPr>
                <w:b/>
                <w:sz w:val="22"/>
                <w:lang w:eastAsia="en-US"/>
              </w:rPr>
            </w:pPr>
            <w:r w:rsidRPr="00DB7343">
              <w:rPr>
                <w:b/>
                <w:sz w:val="22"/>
                <w:lang w:eastAsia="en-US"/>
              </w:rPr>
              <w:t>Následné nesouhlasné otázky</w:t>
            </w:r>
          </w:p>
        </w:tc>
        <w:tc>
          <w:tcPr>
            <w:tcW w:w="1048" w:type="dxa"/>
            <w:vAlign w:val="center"/>
          </w:tcPr>
          <w:p w:rsidR="00064651" w:rsidRPr="00DB7343" w:rsidRDefault="00064651" w:rsidP="00166DB0">
            <w:pPr>
              <w:pStyle w:val="autor"/>
              <w:jc w:val="both"/>
              <w:rPr>
                <w:b/>
                <w:sz w:val="22"/>
                <w:lang w:eastAsia="en-US"/>
              </w:rPr>
            </w:pPr>
            <w:r w:rsidRPr="00DB7343">
              <w:rPr>
                <w:b/>
                <w:sz w:val="22"/>
                <w:lang w:eastAsia="en-US"/>
              </w:rPr>
              <w:t>Návodné otázky</w:t>
            </w:r>
          </w:p>
        </w:tc>
        <w:tc>
          <w:tcPr>
            <w:tcW w:w="1020" w:type="dxa"/>
            <w:vAlign w:val="center"/>
          </w:tcPr>
          <w:p w:rsidR="00064651" w:rsidRPr="00DB7343" w:rsidRDefault="00064651" w:rsidP="00EF7FD2">
            <w:pPr>
              <w:pStyle w:val="autor"/>
              <w:jc w:val="both"/>
              <w:rPr>
                <w:b/>
                <w:sz w:val="22"/>
                <w:lang w:eastAsia="en-US"/>
              </w:rPr>
            </w:pPr>
            <w:r w:rsidRPr="00DB7343">
              <w:rPr>
                <w:b/>
                <w:sz w:val="22"/>
                <w:lang w:eastAsia="en-US"/>
              </w:rPr>
              <w:t>Výzvové dotazy</w:t>
            </w:r>
            <w:r w:rsidR="00EF7FD2">
              <w:rPr>
                <w:rStyle w:val="Znakapoznpodarou"/>
                <w:b/>
                <w:sz w:val="22"/>
                <w:lang w:eastAsia="en-US"/>
              </w:rPr>
              <w:footnoteReference w:id="59"/>
            </w:r>
          </w:p>
        </w:tc>
      </w:tr>
      <w:tr w:rsidR="00DB7343" w:rsidRPr="00DB7343" w:rsidTr="00EF7FD2">
        <w:trPr>
          <w:trHeight w:val="750"/>
        </w:trPr>
        <w:tc>
          <w:tcPr>
            <w:tcW w:w="843" w:type="dxa"/>
            <w:vAlign w:val="center"/>
          </w:tcPr>
          <w:p w:rsidR="00064651" w:rsidRPr="00DB7343" w:rsidRDefault="00064651" w:rsidP="00166DB0">
            <w:pPr>
              <w:pStyle w:val="autor"/>
              <w:jc w:val="both"/>
              <w:rPr>
                <w:lang w:eastAsia="en-US"/>
              </w:rPr>
            </w:pPr>
            <w:r w:rsidRPr="00DB7343">
              <w:rPr>
                <w:b/>
                <w:lang w:eastAsia="en-US"/>
              </w:rPr>
              <w:t xml:space="preserve">SJK </w:t>
            </w:r>
            <w:r w:rsidRPr="00DB7343">
              <w:rPr>
                <w:lang w:eastAsia="en-US"/>
              </w:rPr>
              <w:t>(DF)</w:t>
            </w:r>
          </w:p>
        </w:tc>
        <w:tc>
          <w:tcPr>
            <w:tcW w:w="1280" w:type="dxa"/>
            <w:vAlign w:val="center"/>
          </w:tcPr>
          <w:p w:rsidR="00064651" w:rsidRPr="00DB7343" w:rsidRDefault="00064651" w:rsidP="00EF7FD2">
            <w:pPr>
              <w:pStyle w:val="autor"/>
              <w:jc w:val="center"/>
              <w:rPr>
                <w:lang w:eastAsia="en-US"/>
              </w:rPr>
            </w:pPr>
            <w:r w:rsidRPr="00DB7343">
              <w:rPr>
                <w:lang w:eastAsia="en-US"/>
              </w:rPr>
              <w:t>15</w:t>
            </w:r>
          </w:p>
          <w:p w:rsidR="00064651" w:rsidRPr="00DB7343" w:rsidRDefault="00064651" w:rsidP="00EF7FD2">
            <w:pPr>
              <w:pStyle w:val="autor"/>
              <w:jc w:val="center"/>
              <w:rPr>
                <w:lang w:eastAsia="en-US"/>
              </w:rPr>
            </w:pPr>
            <w:r w:rsidRPr="00DB7343">
              <w:rPr>
                <w:lang w:eastAsia="en-US"/>
              </w:rPr>
              <w:t>(36,59%)</w:t>
            </w:r>
          </w:p>
        </w:tc>
        <w:tc>
          <w:tcPr>
            <w:tcW w:w="1187" w:type="dxa"/>
            <w:vAlign w:val="center"/>
          </w:tcPr>
          <w:p w:rsidR="00064651" w:rsidRPr="00DB7343" w:rsidRDefault="00064651" w:rsidP="00EF7FD2">
            <w:pPr>
              <w:pStyle w:val="autor"/>
              <w:jc w:val="center"/>
              <w:rPr>
                <w:lang w:eastAsia="en-US"/>
              </w:rPr>
            </w:pPr>
            <w:r w:rsidRPr="00DB7343">
              <w:rPr>
                <w:lang w:eastAsia="en-US"/>
              </w:rPr>
              <w:t>22</w:t>
            </w:r>
          </w:p>
          <w:p w:rsidR="00064651" w:rsidRPr="00DB7343" w:rsidRDefault="00064651" w:rsidP="00EF7FD2">
            <w:pPr>
              <w:pStyle w:val="autor"/>
              <w:jc w:val="center"/>
              <w:rPr>
                <w:lang w:eastAsia="en-US"/>
              </w:rPr>
            </w:pPr>
            <w:r w:rsidRPr="00DB7343">
              <w:rPr>
                <w:lang w:eastAsia="en-US"/>
              </w:rPr>
              <w:t>(53,66%)</w:t>
            </w:r>
          </w:p>
        </w:tc>
        <w:tc>
          <w:tcPr>
            <w:tcW w:w="1255" w:type="dxa"/>
            <w:vAlign w:val="center"/>
          </w:tcPr>
          <w:p w:rsidR="00064651" w:rsidRPr="00DB7343" w:rsidRDefault="00064651" w:rsidP="00EF7FD2">
            <w:pPr>
              <w:pStyle w:val="autor"/>
              <w:jc w:val="center"/>
              <w:rPr>
                <w:lang w:eastAsia="en-US"/>
              </w:rPr>
            </w:pPr>
            <w:r w:rsidRPr="00DB7343">
              <w:rPr>
                <w:lang w:eastAsia="en-US"/>
              </w:rPr>
              <w:t>4</w:t>
            </w:r>
          </w:p>
          <w:p w:rsidR="00064651" w:rsidRPr="00DB7343" w:rsidRDefault="00064651" w:rsidP="00EF7FD2">
            <w:pPr>
              <w:pStyle w:val="autor"/>
              <w:jc w:val="center"/>
              <w:rPr>
                <w:lang w:eastAsia="en-US"/>
              </w:rPr>
            </w:pPr>
            <w:r w:rsidRPr="00DB7343">
              <w:rPr>
                <w:lang w:eastAsia="en-US"/>
              </w:rPr>
              <w:t>(9,76 %)</w:t>
            </w:r>
          </w:p>
        </w:tc>
        <w:tc>
          <w:tcPr>
            <w:tcW w:w="1116" w:type="dxa"/>
            <w:vAlign w:val="center"/>
          </w:tcPr>
          <w:p w:rsidR="00064651" w:rsidRPr="00DB7343" w:rsidRDefault="00064651" w:rsidP="00EF7FD2">
            <w:pPr>
              <w:pStyle w:val="autor"/>
              <w:jc w:val="center"/>
              <w:rPr>
                <w:lang w:eastAsia="en-US"/>
              </w:rPr>
            </w:pPr>
            <w:r w:rsidRPr="00DB7343">
              <w:rPr>
                <w:lang w:eastAsia="en-US"/>
              </w:rPr>
              <w:t>12</w:t>
            </w:r>
          </w:p>
          <w:p w:rsidR="00064651" w:rsidRPr="00DB7343" w:rsidRDefault="00064651" w:rsidP="00EF7FD2">
            <w:pPr>
              <w:pStyle w:val="autor"/>
              <w:jc w:val="center"/>
              <w:rPr>
                <w:lang w:eastAsia="en-US"/>
              </w:rPr>
            </w:pPr>
            <w:r w:rsidRPr="00DB7343">
              <w:rPr>
                <w:lang w:eastAsia="en-US"/>
              </w:rPr>
              <w:t>(29,27%)</w:t>
            </w:r>
          </w:p>
        </w:tc>
        <w:tc>
          <w:tcPr>
            <w:tcW w:w="1354" w:type="dxa"/>
            <w:vAlign w:val="center"/>
          </w:tcPr>
          <w:p w:rsidR="00064651" w:rsidRPr="00DB7343" w:rsidRDefault="00064651" w:rsidP="00EF7FD2">
            <w:pPr>
              <w:pStyle w:val="autor"/>
              <w:jc w:val="center"/>
              <w:rPr>
                <w:lang w:eastAsia="en-US"/>
              </w:rPr>
            </w:pPr>
            <w:r w:rsidRPr="00DB7343">
              <w:rPr>
                <w:lang w:eastAsia="en-US"/>
              </w:rPr>
              <w:t>1</w:t>
            </w:r>
          </w:p>
          <w:p w:rsidR="00064651" w:rsidRPr="00DB7343" w:rsidRDefault="00064651" w:rsidP="00EF7FD2">
            <w:pPr>
              <w:pStyle w:val="autor"/>
              <w:jc w:val="center"/>
              <w:rPr>
                <w:lang w:eastAsia="en-US"/>
              </w:rPr>
            </w:pPr>
            <w:r w:rsidRPr="00DB7343">
              <w:rPr>
                <w:lang w:eastAsia="en-US"/>
              </w:rPr>
              <w:t>(2,44%)</w:t>
            </w:r>
          </w:p>
        </w:tc>
        <w:tc>
          <w:tcPr>
            <w:tcW w:w="1048" w:type="dxa"/>
            <w:vAlign w:val="center"/>
          </w:tcPr>
          <w:p w:rsidR="00064651" w:rsidRPr="00DB7343" w:rsidRDefault="00064651" w:rsidP="00EF7FD2">
            <w:pPr>
              <w:pStyle w:val="autor"/>
              <w:jc w:val="center"/>
              <w:rPr>
                <w:lang w:eastAsia="en-US"/>
              </w:rPr>
            </w:pPr>
            <w:r w:rsidRPr="00DB7343">
              <w:rPr>
                <w:lang w:eastAsia="en-US"/>
              </w:rPr>
              <w:t>1</w:t>
            </w:r>
          </w:p>
          <w:p w:rsidR="00064651" w:rsidRPr="00DB7343" w:rsidRDefault="00064651" w:rsidP="00EF7FD2">
            <w:pPr>
              <w:pStyle w:val="autor"/>
              <w:jc w:val="center"/>
              <w:rPr>
                <w:lang w:eastAsia="en-US"/>
              </w:rPr>
            </w:pPr>
            <w:r w:rsidRPr="00DB7343">
              <w:rPr>
                <w:lang w:eastAsia="en-US"/>
              </w:rPr>
              <w:t>(2,44%)</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7</w:t>
            </w:r>
          </w:p>
          <w:p w:rsidR="00064651" w:rsidRPr="00DB7343" w:rsidRDefault="00064651"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(17,07%)</w:t>
            </w:r>
          </w:p>
        </w:tc>
      </w:tr>
      <w:tr w:rsidR="00DB7343" w:rsidRPr="00DB7343" w:rsidTr="00EF7FD2">
        <w:trPr>
          <w:trHeight w:val="510"/>
        </w:trPr>
        <w:tc>
          <w:tcPr>
            <w:tcW w:w="843" w:type="dxa"/>
            <w:vAlign w:val="center"/>
          </w:tcPr>
          <w:p w:rsidR="00064651" w:rsidRPr="00DB7343" w:rsidRDefault="00064651" w:rsidP="00166DB0">
            <w:pPr>
              <w:pStyle w:val="autor"/>
              <w:jc w:val="both"/>
              <w:rPr>
                <w:lang w:eastAsia="en-US"/>
              </w:rPr>
            </w:pPr>
            <w:r w:rsidRPr="00DB7343">
              <w:rPr>
                <w:b/>
                <w:lang w:eastAsia="en-US"/>
              </w:rPr>
              <w:t xml:space="preserve">7PH </w:t>
            </w:r>
            <w:r w:rsidRPr="00DB7343">
              <w:rPr>
                <w:lang w:eastAsia="en-US"/>
              </w:rPr>
              <w:t>(DF)</w:t>
            </w:r>
          </w:p>
        </w:tc>
        <w:tc>
          <w:tcPr>
            <w:tcW w:w="1280" w:type="dxa"/>
            <w:vAlign w:val="center"/>
          </w:tcPr>
          <w:p w:rsidR="00064651" w:rsidRPr="00DB7343" w:rsidRDefault="00064651" w:rsidP="00EF7FD2">
            <w:pPr>
              <w:pStyle w:val="autor"/>
              <w:jc w:val="center"/>
              <w:rPr>
                <w:lang w:eastAsia="en-US"/>
              </w:rPr>
            </w:pPr>
            <w:r w:rsidRPr="00DB7343">
              <w:rPr>
                <w:lang w:eastAsia="en-US"/>
              </w:rPr>
              <w:t>42</w:t>
            </w:r>
          </w:p>
          <w:p w:rsidR="00064651" w:rsidRPr="00DB7343" w:rsidRDefault="00064651" w:rsidP="00EF7FD2">
            <w:pPr>
              <w:pStyle w:val="autor"/>
              <w:jc w:val="center"/>
              <w:rPr>
                <w:lang w:eastAsia="en-US"/>
              </w:rPr>
            </w:pPr>
            <w:r w:rsidRPr="00DB7343">
              <w:rPr>
                <w:lang w:eastAsia="en-US"/>
              </w:rPr>
              <w:t>(61,76%)</w:t>
            </w:r>
          </w:p>
        </w:tc>
        <w:tc>
          <w:tcPr>
            <w:tcW w:w="1187" w:type="dxa"/>
            <w:vAlign w:val="center"/>
          </w:tcPr>
          <w:p w:rsidR="00064651" w:rsidRPr="00DB7343" w:rsidRDefault="00064651" w:rsidP="00EF7FD2">
            <w:pPr>
              <w:pStyle w:val="autor"/>
              <w:jc w:val="center"/>
              <w:rPr>
                <w:lang w:eastAsia="en-US"/>
              </w:rPr>
            </w:pPr>
            <w:r w:rsidRPr="00DB7343">
              <w:rPr>
                <w:lang w:eastAsia="en-US"/>
              </w:rPr>
              <w:t>24</w:t>
            </w:r>
          </w:p>
          <w:p w:rsidR="00064651" w:rsidRPr="00DB7343" w:rsidRDefault="00064651" w:rsidP="00EF7FD2">
            <w:pPr>
              <w:pStyle w:val="autor"/>
              <w:jc w:val="center"/>
              <w:rPr>
                <w:lang w:eastAsia="en-US"/>
              </w:rPr>
            </w:pPr>
            <w:r w:rsidRPr="00DB7343">
              <w:rPr>
                <w:lang w:eastAsia="en-US"/>
              </w:rPr>
              <w:t>(35,29%)</w:t>
            </w:r>
          </w:p>
        </w:tc>
        <w:tc>
          <w:tcPr>
            <w:tcW w:w="1255" w:type="dxa"/>
            <w:vAlign w:val="center"/>
          </w:tcPr>
          <w:p w:rsidR="00064651" w:rsidRPr="00DB7343" w:rsidRDefault="00064651" w:rsidP="00EF7FD2">
            <w:pPr>
              <w:pStyle w:val="autor"/>
              <w:jc w:val="center"/>
              <w:rPr>
                <w:lang w:eastAsia="en-US"/>
              </w:rPr>
            </w:pPr>
            <w:r w:rsidRPr="00DB7343">
              <w:rPr>
                <w:lang w:eastAsia="en-US"/>
              </w:rPr>
              <w:t>1</w:t>
            </w:r>
          </w:p>
          <w:p w:rsidR="00064651" w:rsidRPr="00DB7343" w:rsidRDefault="00064651" w:rsidP="00EF7FD2">
            <w:pPr>
              <w:pStyle w:val="autor"/>
              <w:jc w:val="center"/>
              <w:rPr>
                <w:lang w:eastAsia="en-US"/>
              </w:rPr>
            </w:pPr>
            <w:r w:rsidRPr="00DB7343">
              <w:rPr>
                <w:lang w:eastAsia="en-US"/>
              </w:rPr>
              <w:t>(1,47%)</w:t>
            </w:r>
          </w:p>
        </w:tc>
        <w:tc>
          <w:tcPr>
            <w:tcW w:w="1116" w:type="dxa"/>
            <w:vAlign w:val="center"/>
          </w:tcPr>
          <w:p w:rsidR="00064651" w:rsidRPr="00DB7343" w:rsidRDefault="00064651" w:rsidP="00EF7FD2">
            <w:pPr>
              <w:pStyle w:val="autor"/>
              <w:jc w:val="center"/>
              <w:rPr>
                <w:lang w:eastAsia="en-US"/>
              </w:rPr>
            </w:pPr>
            <w:r w:rsidRPr="00DB7343">
              <w:rPr>
                <w:lang w:eastAsia="en-US"/>
              </w:rPr>
              <w:t>10</w:t>
            </w:r>
          </w:p>
          <w:p w:rsidR="00064651" w:rsidRPr="00DB7343" w:rsidRDefault="00064651" w:rsidP="00EF7FD2">
            <w:pPr>
              <w:pStyle w:val="autor"/>
              <w:jc w:val="center"/>
              <w:rPr>
                <w:lang w:eastAsia="en-US"/>
              </w:rPr>
            </w:pPr>
            <w:r w:rsidRPr="00DB7343">
              <w:rPr>
                <w:lang w:eastAsia="en-US"/>
              </w:rPr>
              <w:t>(14,71%)</w:t>
            </w:r>
          </w:p>
        </w:tc>
        <w:tc>
          <w:tcPr>
            <w:tcW w:w="1354"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(0,00 %)</w:t>
            </w:r>
          </w:p>
        </w:tc>
        <w:tc>
          <w:tcPr>
            <w:tcW w:w="1048" w:type="dxa"/>
            <w:vAlign w:val="center"/>
          </w:tcPr>
          <w:p w:rsidR="00064651" w:rsidRPr="00DB7343" w:rsidRDefault="00064651" w:rsidP="00EF7FD2">
            <w:pPr>
              <w:pStyle w:val="autor"/>
              <w:jc w:val="center"/>
              <w:rPr>
                <w:lang w:eastAsia="en-US"/>
              </w:rPr>
            </w:pPr>
            <w:r w:rsidRPr="00DB7343">
              <w:rPr>
                <w:lang w:eastAsia="en-US"/>
              </w:rPr>
              <w:t>1</w:t>
            </w:r>
          </w:p>
          <w:p w:rsidR="00064651" w:rsidRPr="00DB7343" w:rsidRDefault="00064651" w:rsidP="00EF7FD2">
            <w:pPr>
              <w:pStyle w:val="autor"/>
              <w:jc w:val="center"/>
              <w:rPr>
                <w:lang w:eastAsia="en-US"/>
              </w:rPr>
            </w:pPr>
            <w:r w:rsidRPr="00DB7343">
              <w:rPr>
                <w:lang w:eastAsia="en-US"/>
              </w:rPr>
              <w:t>(1,47%)</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8</w:t>
            </w:r>
          </w:p>
          <w:p w:rsidR="00064651" w:rsidRPr="00DB7343" w:rsidRDefault="00064651"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(11,76%)</w:t>
            </w:r>
          </w:p>
        </w:tc>
      </w:tr>
      <w:tr w:rsidR="00DB7343" w:rsidRPr="00DB7343" w:rsidTr="00EF7FD2">
        <w:trPr>
          <w:trHeight w:val="780"/>
        </w:trPr>
        <w:tc>
          <w:tcPr>
            <w:tcW w:w="843" w:type="dxa"/>
            <w:vAlign w:val="center"/>
          </w:tcPr>
          <w:p w:rsidR="00064651" w:rsidRPr="00DB7343" w:rsidRDefault="00064651" w:rsidP="00166DB0">
            <w:pPr>
              <w:pStyle w:val="autor"/>
              <w:jc w:val="both"/>
              <w:rPr>
                <w:lang w:eastAsia="en-US"/>
              </w:rPr>
            </w:pPr>
            <w:r w:rsidRPr="00DB7343">
              <w:rPr>
                <w:b/>
                <w:lang w:eastAsia="en-US"/>
              </w:rPr>
              <w:t xml:space="preserve">SJK </w:t>
            </w:r>
            <w:r w:rsidRPr="00DB7343">
              <w:rPr>
                <w:lang w:eastAsia="en-US"/>
              </w:rPr>
              <w:t>(IP)</w:t>
            </w:r>
          </w:p>
        </w:tc>
        <w:tc>
          <w:tcPr>
            <w:tcW w:w="1280" w:type="dxa"/>
            <w:vAlign w:val="center"/>
          </w:tcPr>
          <w:p w:rsidR="00064651" w:rsidRPr="00DB7343" w:rsidRDefault="00064651" w:rsidP="00EF7FD2">
            <w:pPr>
              <w:pStyle w:val="autor"/>
              <w:jc w:val="center"/>
              <w:rPr>
                <w:lang w:eastAsia="en-US"/>
              </w:rPr>
            </w:pPr>
            <w:r w:rsidRPr="00DB7343">
              <w:rPr>
                <w:lang w:eastAsia="en-US"/>
              </w:rPr>
              <w:t>24</w:t>
            </w:r>
          </w:p>
          <w:p w:rsidR="00064651" w:rsidRPr="00DB7343" w:rsidRDefault="00064651" w:rsidP="00EF7FD2">
            <w:pPr>
              <w:pStyle w:val="autor"/>
              <w:jc w:val="center"/>
              <w:rPr>
                <w:lang w:eastAsia="en-US"/>
              </w:rPr>
            </w:pPr>
            <w:r w:rsidRPr="00DB7343">
              <w:rPr>
                <w:lang w:eastAsia="en-US"/>
              </w:rPr>
              <w:t>(60,00%)</w:t>
            </w:r>
          </w:p>
        </w:tc>
        <w:tc>
          <w:tcPr>
            <w:tcW w:w="1187" w:type="dxa"/>
            <w:vAlign w:val="center"/>
          </w:tcPr>
          <w:p w:rsidR="00064651" w:rsidRPr="00DB7343" w:rsidRDefault="00064651" w:rsidP="00EF7FD2">
            <w:pPr>
              <w:pStyle w:val="autor"/>
              <w:jc w:val="center"/>
              <w:rPr>
                <w:lang w:eastAsia="en-US"/>
              </w:rPr>
            </w:pPr>
            <w:r w:rsidRPr="00DB7343">
              <w:rPr>
                <w:lang w:eastAsia="en-US"/>
              </w:rPr>
              <w:t>14</w:t>
            </w:r>
          </w:p>
          <w:p w:rsidR="00064651" w:rsidRPr="00DB7343" w:rsidRDefault="00064651" w:rsidP="00EF7FD2">
            <w:pPr>
              <w:pStyle w:val="autor"/>
              <w:jc w:val="center"/>
              <w:rPr>
                <w:lang w:eastAsia="en-US"/>
              </w:rPr>
            </w:pPr>
            <w:r w:rsidRPr="00DB7343">
              <w:rPr>
                <w:lang w:eastAsia="en-US"/>
              </w:rPr>
              <w:t>(35,00%)</w:t>
            </w:r>
          </w:p>
        </w:tc>
        <w:tc>
          <w:tcPr>
            <w:tcW w:w="1255" w:type="dxa"/>
            <w:vAlign w:val="center"/>
          </w:tcPr>
          <w:p w:rsidR="00064651" w:rsidRPr="00DB7343" w:rsidRDefault="00064651" w:rsidP="00EF7FD2">
            <w:pPr>
              <w:pStyle w:val="autor"/>
              <w:jc w:val="center"/>
              <w:rPr>
                <w:lang w:eastAsia="en-US"/>
              </w:rPr>
            </w:pPr>
            <w:r w:rsidRPr="00DB7343">
              <w:rPr>
                <w:lang w:eastAsia="en-US"/>
              </w:rPr>
              <w:t>2</w:t>
            </w:r>
          </w:p>
          <w:p w:rsidR="00064651" w:rsidRPr="00DB7343" w:rsidRDefault="00064651" w:rsidP="00EF7FD2">
            <w:pPr>
              <w:pStyle w:val="autor"/>
              <w:jc w:val="center"/>
              <w:rPr>
                <w:lang w:eastAsia="en-US"/>
              </w:rPr>
            </w:pPr>
            <w:r w:rsidRPr="00DB7343">
              <w:rPr>
                <w:lang w:eastAsia="en-US"/>
              </w:rPr>
              <w:t>(5,00%)</w:t>
            </w:r>
          </w:p>
        </w:tc>
        <w:tc>
          <w:tcPr>
            <w:tcW w:w="1116" w:type="dxa"/>
            <w:vAlign w:val="center"/>
          </w:tcPr>
          <w:p w:rsidR="00064651" w:rsidRPr="00DB7343" w:rsidRDefault="00064651" w:rsidP="00EF7FD2">
            <w:pPr>
              <w:pStyle w:val="autor"/>
              <w:jc w:val="center"/>
              <w:rPr>
                <w:lang w:eastAsia="en-US"/>
              </w:rPr>
            </w:pPr>
            <w:r w:rsidRPr="00DB7343">
              <w:rPr>
                <w:lang w:eastAsia="en-US"/>
              </w:rPr>
              <w:t>8</w:t>
            </w:r>
          </w:p>
          <w:p w:rsidR="00064651" w:rsidRPr="00DB7343" w:rsidRDefault="00064651" w:rsidP="00EF7FD2">
            <w:pPr>
              <w:pStyle w:val="autor"/>
              <w:jc w:val="center"/>
              <w:rPr>
                <w:lang w:eastAsia="en-US"/>
              </w:rPr>
            </w:pPr>
            <w:r w:rsidRPr="00DB7343">
              <w:rPr>
                <w:lang w:eastAsia="en-US"/>
              </w:rPr>
              <w:t>(20,00%)</w:t>
            </w:r>
          </w:p>
        </w:tc>
        <w:tc>
          <w:tcPr>
            <w:tcW w:w="1354"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48"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4</w:t>
            </w:r>
          </w:p>
          <w:p w:rsidR="00064651" w:rsidRPr="00DB7343" w:rsidRDefault="00064651"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(10,00%)</w:t>
            </w:r>
          </w:p>
        </w:tc>
      </w:tr>
      <w:tr w:rsidR="00DB7343" w:rsidRPr="00DB7343" w:rsidTr="00EF7FD2">
        <w:trPr>
          <w:trHeight w:val="750"/>
        </w:trPr>
        <w:tc>
          <w:tcPr>
            <w:tcW w:w="843" w:type="dxa"/>
            <w:vAlign w:val="center"/>
          </w:tcPr>
          <w:p w:rsidR="00064651" w:rsidRPr="00DB7343" w:rsidRDefault="00064651" w:rsidP="00166DB0">
            <w:pPr>
              <w:pStyle w:val="autor"/>
              <w:jc w:val="both"/>
              <w:rPr>
                <w:lang w:eastAsia="en-US"/>
              </w:rPr>
            </w:pPr>
            <w:r w:rsidRPr="00DB7343">
              <w:rPr>
                <w:b/>
                <w:lang w:eastAsia="en-US"/>
              </w:rPr>
              <w:t>7PHD</w:t>
            </w:r>
            <w:r w:rsidRPr="00DB7343">
              <w:rPr>
                <w:lang w:eastAsia="en-US"/>
              </w:rPr>
              <w:t xml:space="preserve"> (IP)</w:t>
            </w:r>
          </w:p>
        </w:tc>
        <w:tc>
          <w:tcPr>
            <w:tcW w:w="1280" w:type="dxa"/>
            <w:vAlign w:val="center"/>
          </w:tcPr>
          <w:p w:rsidR="00064651" w:rsidRPr="00DB7343" w:rsidRDefault="00064651" w:rsidP="00EF7FD2">
            <w:pPr>
              <w:pStyle w:val="autor"/>
              <w:jc w:val="center"/>
              <w:rPr>
                <w:lang w:eastAsia="en-US"/>
              </w:rPr>
            </w:pPr>
            <w:r w:rsidRPr="00DB7343">
              <w:rPr>
                <w:lang w:eastAsia="en-US"/>
              </w:rPr>
              <w:t>40</w:t>
            </w:r>
          </w:p>
          <w:p w:rsidR="00064651" w:rsidRPr="00DB7343" w:rsidRDefault="00064651" w:rsidP="00EF7FD2">
            <w:pPr>
              <w:pStyle w:val="autor"/>
              <w:jc w:val="center"/>
              <w:rPr>
                <w:lang w:eastAsia="en-US"/>
              </w:rPr>
            </w:pPr>
            <w:r w:rsidRPr="00DB7343">
              <w:rPr>
                <w:lang w:eastAsia="en-US"/>
              </w:rPr>
              <w:t>(67,80%)</w:t>
            </w:r>
          </w:p>
        </w:tc>
        <w:tc>
          <w:tcPr>
            <w:tcW w:w="1187" w:type="dxa"/>
            <w:vAlign w:val="center"/>
          </w:tcPr>
          <w:p w:rsidR="00064651" w:rsidRPr="00DB7343" w:rsidRDefault="00064651" w:rsidP="00EF7FD2">
            <w:pPr>
              <w:pStyle w:val="autor"/>
              <w:jc w:val="center"/>
              <w:rPr>
                <w:lang w:eastAsia="en-US"/>
              </w:rPr>
            </w:pPr>
            <w:r w:rsidRPr="00DB7343">
              <w:rPr>
                <w:lang w:eastAsia="en-US"/>
              </w:rPr>
              <w:t>17</w:t>
            </w:r>
          </w:p>
          <w:p w:rsidR="00064651" w:rsidRPr="00DB7343" w:rsidRDefault="00064651" w:rsidP="00EF7FD2">
            <w:pPr>
              <w:pStyle w:val="autor"/>
              <w:jc w:val="center"/>
              <w:rPr>
                <w:lang w:eastAsia="en-US"/>
              </w:rPr>
            </w:pPr>
            <w:r w:rsidRPr="00DB7343">
              <w:rPr>
                <w:lang w:eastAsia="en-US"/>
              </w:rPr>
              <w:t>(28,81%)</w:t>
            </w:r>
          </w:p>
        </w:tc>
        <w:tc>
          <w:tcPr>
            <w:tcW w:w="1255" w:type="dxa"/>
            <w:vAlign w:val="center"/>
          </w:tcPr>
          <w:p w:rsidR="00064651" w:rsidRPr="00DB7343" w:rsidRDefault="00064651" w:rsidP="00EF7FD2">
            <w:pPr>
              <w:pStyle w:val="autor"/>
              <w:jc w:val="center"/>
              <w:rPr>
                <w:lang w:eastAsia="en-US"/>
              </w:rPr>
            </w:pPr>
            <w:r w:rsidRPr="00DB7343">
              <w:rPr>
                <w:lang w:eastAsia="en-US"/>
              </w:rPr>
              <w:t>2</w:t>
            </w:r>
          </w:p>
          <w:p w:rsidR="00064651" w:rsidRPr="00DB7343" w:rsidRDefault="00064651" w:rsidP="00EF7FD2">
            <w:pPr>
              <w:pStyle w:val="autor"/>
              <w:jc w:val="center"/>
              <w:rPr>
                <w:lang w:eastAsia="en-US"/>
              </w:rPr>
            </w:pPr>
            <w:r w:rsidRPr="00DB7343">
              <w:rPr>
                <w:lang w:eastAsia="en-US"/>
              </w:rPr>
              <w:t>(3,39%)</w:t>
            </w:r>
          </w:p>
        </w:tc>
        <w:tc>
          <w:tcPr>
            <w:tcW w:w="1116" w:type="dxa"/>
            <w:vAlign w:val="center"/>
          </w:tcPr>
          <w:p w:rsidR="00064651" w:rsidRPr="00DB7343" w:rsidRDefault="00064651" w:rsidP="00EF7FD2">
            <w:pPr>
              <w:pStyle w:val="autor"/>
              <w:jc w:val="center"/>
              <w:rPr>
                <w:lang w:eastAsia="en-US"/>
              </w:rPr>
            </w:pPr>
            <w:r w:rsidRPr="00DB7343">
              <w:rPr>
                <w:lang w:eastAsia="en-US"/>
              </w:rPr>
              <w:t>11</w:t>
            </w:r>
          </w:p>
          <w:p w:rsidR="00064651" w:rsidRPr="00DB7343" w:rsidRDefault="00064651" w:rsidP="00EF7FD2">
            <w:pPr>
              <w:pStyle w:val="autor"/>
              <w:jc w:val="center"/>
              <w:rPr>
                <w:lang w:eastAsia="en-US"/>
              </w:rPr>
            </w:pPr>
            <w:r w:rsidRPr="00DB7343">
              <w:rPr>
                <w:lang w:eastAsia="en-US"/>
              </w:rPr>
              <w:t>(18,64%)</w:t>
            </w:r>
          </w:p>
        </w:tc>
        <w:tc>
          <w:tcPr>
            <w:tcW w:w="1354"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48"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8</w:t>
            </w:r>
          </w:p>
          <w:p w:rsidR="00064651" w:rsidRPr="00DB7343" w:rsidRDefault="00064651"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(13,56%)</w:t>
            </w:r>
          </w:p>
        </w:tc>
      </w:tr>
      <w:tr w:rsidR="00DB7343" w:rsidRPr="00DB7343" w:rsidTr="00EF7FD2">
        <w:trPr>
          <w:trHeight w:val="750"/>
        </w:trPr>
        <w:tc>
          <w:tcPr>
            <w:tcW w:w="843" w:type="dxa"/>
            <w:vAlign w:val="center"/>
          </w:tcPr>
          <w:p w:rsidR="00064651" w:rsidRPr="00DB7343" w:rsidRDefault="00064651" w:rsidP="00166DB0">
            <w:pPr>
              <w:pStyle w:val="autor"/>
              <w:jc w:val="both"/>
              <w:rPr>
                <w:lang w:eastAsia="en-US"/>
              </w:rPr>
            </w:pPr>
            <w:r w:rsidRPr="00DB7343">
              <w:rPr>
                <w:b/>
                <w:lang w:eastAsia="en-US"/>
              </w:rPr>
              <w:t>SJK</w:t>
            </w:r>
            <w:r w:rsidRPr="00DB7343">
              <w:rPr>
                <w:lang w:eastAsia="en-US"/>
              </w:rPr>
              <w:t xml:space="preserve"> (JŠ)</w:t>
            </w:r>
          </w:p>
        </w:tc>
        <w:tc>
          <w:tcPr>
            <w:tcW w:w="1280" w:type="dxa"/>
            <w:vAlign w:val="center"/>
          </w:tcPr>
          <w:p w:rsidR="00064651" w:rsidRPr="00DB7343" w:rsidRDefault="00064651" w:rsidP="00EF7FD2">
            <w:pPr>
              <w:pStyle w:val="autor"/>
              <w:jc w:val="center"/>
              <w:rPr>
                <w:lang w:eastAsia="en-US"/>
              </w:rPr>
            </w:pPr>
            <w:r w:rsidRPr="00DB7343">
              <w:rPr>
                <w:lang w:eastAsia="en-US"/>
              </w:rPr>
              <w:t>27</w:t>
            </w:r>
          </w:p>
          <w:p w:rsidR="00064651" w:rsidRPr="00DB7343" w:rsidRDefault="00064651" w:rsidP="00EF7FD2">
            <w:pPr>
              <w:pStyle w:val="autor"/>
              <w:jc w:val="center"/>
              <w:rPr>
                <w:lang w:eastAsia="en-US"/>
              </w:rPr>
            </w:pPr>
            <w:r w:rsidRPr="00DB7343">
              <w:rPr>
                <w:lang w:eastAsia="en-US"/>
              </w:rPr>
              <w:t>(62,79%)</w:t>
            </w:r>
          </w:p>
        </w:tc>
        <w:tc>
          <w:tcPr>
            <w:tcW w:w="1187" w:type="dxa"/>
            <w:vAlign w:val="center"/>
          </w:tcPr>
          <w:p w:rsidR="00064651" w:rsidRPr="00DB7343" w:rsidRDefault="00064651" w:rsidP="00EF7FD2">
            <w:pPr>
              <w:pStyle w:val="autor"/>
              <w:jc w:val="center"/>
              <w:rPr>
                <w:lang w:eastAsia="en-US"/>
              </w:rPr>
            </w:pPr>
            <w:r w:rsidRPr="00DB7343">
              <w:rPr>
                <w:lang w:eastAsia="en-US"/>
              </w:rPr>
              <w:t>13</w:t>
            </w:r>
          </w:p>
          <w:p w:rsidR="00064651" w:rsidRPr="00DB7343" w:rsidRDefault="00064651" w:rsidP="00EF7FD2">
            <w:pPr>
              <w:pStyle w:val="autor"/>
              <w:jc w:val="center"/>
              <w:rPr>
                <w:lang w:eastAsia="en-US"/>
              </w:rPr>
            </w:pPr>
            <w:r w:rsidRPr="00DB7343">
              <w:rPr>
                <w:lang w:eastAsia="en-US"/>
              </w:rPr>
              <w:t>(32,56%)</w:t>
            </w:r>
          </w:p>
        </w:tc>
        <w:tc>
          <w:tcPr>
            <w:tcW w:w="1255" w:type="dxa"/>
            <w:vAlign w:val="center"/>
          </w:tcPr>
          <w:p w:rsidR="00064651" w:rsidRPr="00DB7343" w:rsidRDefault="00064651" w:rsidP="00EF7FD2">
            <w:pPr>
              <w:pStyle w:val="autor"/>
              <w:jc w:val="center"/>
              <w:rPr>
                <w:lang w:eastAsia="en-US"/>
              </w:rPr>
            </w:pPr>
            <w:r w:rsidRPr="00DB7343">
              <w:rPr>
                <w:lang w:eastAsia="en-US"/>
              </w:rPr>
              <w:t>3</w:t>
            </w:r>
          </w:p>
          <w:p w:rsidR="00064651" w:rsidRPr="00DB7343" w:rsidRDefault="00064651" w:rsidP="00EF7FD2">
            <w:pPr>
              <w:pStyle w:val="autor"/>
              <w:jc w:val="center"/>
              <w:rPr>
                <w:lang w:eastAsia="en-US"/>
              </w:rPr>
            </w:pPr>
            <w:r w:rsidRPr="00DB7343">
              <w:rPr>
                <w:lang w:eastAsia="en-US"/>
              </w:rPr>
              <w:t>(4,65%)</w:t>
            </w:r>
          </w:p>
        </w:tc>
        <w:tc>
          <w:tcPr>
            <w:tcW w:w="1116" w:type="dxa"/>
            <w:vAlign w:val="center"/>
          </w:tcPr>
          <w:p w:rsidR="00064651" w:rsidRPr="00DB7343" w:rsidRDefault="00064651" w:rsidP="00EF7FD2">
            <w:pPr>
              <w:pStyle w:val="autor"/>
              <w:jc w:val="center"/>
              <w:rPr>
                <w:lang w:eastAsia="en-US"/>
              </w:rPr>
            </w:pPr>
            <w:r w:rsidRPr="00DB7343">
              <w:rPr>
                <w:lang w:eastAsia="en-US"/>
              </w:rPr>
              <w:t>10</w:t>
            </w:r>
          </w:p>
          <w:p w:rsidR="00064651" w:rsidRPr="00DB7343" w:rsidRDefault="00064651" w:rsidP="00EF7FD2">
            <w:pPr>
              <w:pStyle w:val="autor"/>
              <w:jc w:val="center"/>
              <w:rPr>
                <w:lang w:eastAsia="en-US"/>
              </w:rPr>
            </w:pPr>
            <w:r w:rsidRPr="00DB7343">
              <w:rPr>
                <w:lang w:eastAsia="en-US"/>
              </w:rPr>
              <w:t>(23,26%)</w:t>
            </w:r>
          </w:p>
        </w:tc>
        <w:tc>
          <w:tcPr>
            <w:tcW w:w="1354"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48" w:type="dxa"/>
            <w:vAlign w:val="center"/>
          </w:tcPr>
          <w:p w:rsidR="00064651" w:rsidRPr="00DB7343" w:rsidRDefault="00064651" w:rsidP="00EF7FD2">
            <w:pPr>
              <w:pStyle w:val="autor"/>
              <w:jc w:val="center"/>
              <w:rPr>
                <w:lang w:eastAsia="en-US"/>
              </w:rPr>
            </w:pPr>
            <w:r w:rsidRPr="00DB7343">
              <w:rPr>
                <w:lang w:eastAsia="en-US"/>
              </w:rPr>
              <w:t>1</w:t>
            </w:r>
          </w:p>
          <w:p w:rsidR="00064651" w:rsidRPr="00DB7343" w:rsidRDefault="00064651" w:rsidP="00EF7FD2">
            <w:pPr>
              <w:pStyle w:val="autor"/>
              <w:jc w:val="center"/>
              <w:rPr>
                <w:lang w:eastAsia="en-US"/>
              </w:rPr>
            </w:pPr>
            <w:r w:rsidRPr="00DB7343">
              <w:rPr>
                <w:lang w:eastAsia="en-US"/>
              </w:rPr>
              <w:t>(2,32%)</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7</w:t>
            </w:r>
          </w:p>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(16,28%)</w:t>
            </w:r>
          </w:p>
        </w:tc>
      </w:tr>
      <w:tr w:rsidR="00DB7343" w:rsidRPr="00DB7343" w:rsidTr="00EF7FD2">
        <w:trPr>
          <w:trHeight w:val="780"/>
        </w:trPr>
        <w:tc>
          <w:tcPr>
            <w:tcW w:w="843" w:type="dxa"/>
            <w:vAlign w:val="center"/>
          </w:tcPr>
          <w:p w:rsidR="00064651" w:rsidRPr="00DB7343" w:rsidRDefault="00064651" w:rsidP="00166DB0">
            <w:pPr>
              <w:pStyle w:val="autor"/>
              <w:jc w:val="both"/>
              <w:rPr>
                <w:lang w:eastAsia="en-US"/>
              </w:rPr>
            </w:pPr>
            <w:r w:rsidRPr="00DB7343">
              <w:rPr>
                <w:b/>
                <w:lang w:eastAsia="en-US"/>
              </w:rPr>
              <w:t>7PHD</w:t>
            </w:r>
            <w:r w:rsidRPr="00DB7343">
              <w:rPr>
                <w:lang w:eastAsia="en-US"/>
              </w:rPr>
              <w:t xml:space="preserve"> (JŠ)</w:t>
            </w:r>
          </w:p>
        </w:tc>
        <w:tc>
          <w:tcPr>
            <w:tcW w:w="1280" w:type="dxa"/>
            <w:vAlign w:val="center"/>
          </w:tcPr>
          <w:p w:rsidR="00064651" w:rsidRPr="00DB7343" w:rsidRDefault="00064651" w:rsidP="00EF7FD2">
            <w:pPr>
              <w:pStyle w:val="autor"/>
              <w:jc w:val="center"/>
              <w:rPr>
                <w:lang w:eastAsia="en-US"/>
              </w:rPr>
            </w:pPr>
            <w:r w:rsidRPr="00DB7343">
              <w:rPr>
                <w:lang w:eastAsia="en-US"/>
              </w:rPr>
              <w:t>5</w:t>
            </w:r>
          </w:p>
          <w:p w:rsidR="00064651" w:rsidRPr="00DB7343" w:rsidRDefault="00064651" w:rsidP="00EF7FD2">
            <w:pPr>
              <w:pStyle w:val="autor"/>
              <w:jc w:val="center"/>
              <w:rPr>
                <w:lang w:eastAsia="en-US"/>
              </w:rPr>
            </w:pPr>
            <w:r w:rsidRPr="00DB7343">
              <w:rPr>
                <w:lang w:eastAsia="en-US"/>
              </w:rPr>
              <w:t>(20,83%)</w:t>
            </w:r>
          </w:p>
        </w:tc>
        <w:tc>
          <w:tcPr>
            <w:tcW w:w="1187" w:type="dxa"/>
            <w:vAlign w:val="center"/>
          </w:tcPr>
          <w:p w:rsidR="00064651" w:rsidRPr="00DB7343" w:rsidRDefault="00064651" w:rsidP="00EF7FD2">
            <w:pPr>
              <w:pStyle w:val="autor"/>
              <w:jc w:val="center"/>
              <w:rPr>
                <w:lang w:eastAsia="en-US"/>
              </w:rPr>
            </w:pPr>
            <w:r w:rsidRPr="00DB7343">
              <w:rPr>
                <w:lang w:eastAsia="en-US"/>
              </w:rPr>
              <w:t>17</w:t>
            </w:r>
          </w:p>
          <w:p w:rsidR="00064651" w:rsidRPr="00DB7343" w:rsidRDefault="00064651" w:rsidP="00EF7FD2">
            <w:pPr>
              <w:pStyle w:val="autor"/>
              <w:jc w:val="center"/>
              <w:rPr>
                <w:lang w:eastAsia="en-US"/>
              </w:rPr>
            </w:pPr>
            <w:r w:rsidRPr="00DB7343">
              <w:rPr>
                <w:lang w:eastAsia="en-US"/>
              </w:rPr>
              <w:t>(70,83%)</w:t>
            </w:r>
          </w:p>
        </w:tc>
        <w:tc>
          <w:tcPr>
            <w:tcW w:w="1255" w:type="dxa"/>
            <w:vAlign w:val="center"/>
          </w:tcPr>
          <w:p w:rsidR="00064651" w:rsidRPr="00DB7343" w:rsidRDefault="00064651" w:rsidP="00EF7FD2">
            <w:pPr>
              <w:pStyle w:val="autor"/>
              <w:jc w:val="center"/>
              <w:rPr>
                <w:lang w:eastAsia="en-US"/>
              </w:rPr>
            </w:pPr>
            <w:r w:rsidRPr="00DB7343">
              <w:rPr>
                <w:lang w:eastAsia="en-US"/>
              </w:rPr>
              <w:t>2</w:t>
            </w:r>
          </w:p>
          <w:p w:rsidR="00064651" w:rsidRPr="00DB7343" w:rsidRDefault="00064651" w:rsidP="00EF7FD2">
            <w:pPr>
              <w:pStyle w:val="autor"/>
              <w:jc w:val="center"/>
              <w:rPr>
                <w:lang w:eastAsia="en-US"/>
              </w:rPr>
            </w:pPr>
            <w:r w:rsidRPr="00DB7343">
              <w:rPr>
                <w:lang w:eastAsia="en-US"/>
              </w:rPr>
              <w:t>(8,33%)</w:t>
            </w:r>
          </w:p>
        </w:tc>
        <w:tc>
          <w:tcPr>
            <w:tcW w:w="1116" w:type="dxa"/>
            <w:vAlign w:val="center"/>
          </w:tcPr>
          <w:p w:rsidR="00064651" w:rsidRPr="00DB7343" w:rsidRDefault="00064651" w:rsidP="00EF7FD2">
            <w:pPr>
              <w:pStyle w:val="autor"/>
              <w:jc w:val="center"/>
              <w:rPr>
                <w:lang w:eastAsia="en-US"/>
              </w:rPr>
            </w:pPr>
            <w:r w:rsidRPr="00DB7343">
              <w:rPr>
                <w:lang w:eastAsia="en-US"/>
              </w:rPr>
              <w:t>3</w:t>
            </w:r>
          </w:p>
          <w:p w:rsidR="00064651" w:rsidRPr="00DB7343" w:rsidRDefault="00064651" w:rsidP="00EF7FD2">
            <w:pPr>
              <w:pStyle w:val="autor"/>
              <w:jc w:val="center"/>
              <w:rPr>
                <w:lang w:eastAsia="en-US"/>
              </w:rPr>
            </w:pPr>
            <w:r w:rsidRPr="00DB7343">
              <w:rPr>
                <w:lang w:eastAsia="en-US"/>
              </w:rPr>
              <w:t>(12,50%)</w:t>
            </w:r>
          </w:p>
        </w:tc>
        <w:tc>
          <w:tcPr>
            <w:tcW w:w="1354" w:type="dxa"/>
            <w:vAlign w:val="center"/>
          </w:tcPr>
          <w:p w:rsidR="00064651" w:rsidRPr="00DB7343" w:rsidRDefault="00064651" w:rsidP="00EF7FD2">
            <w:pPr>
              <w:pStyle w:val="autor"/>
              <w:jc w:val="center"/>
              <w:rPr>
                <w:lang w:eastAsia="en-US"/>
              </w:rPr>
            </w:pPr>
            <w:r w:rsidRPr="00DB7343">
              <w:rPr>
                <w:lang w:eastAsia="en-US"/>
              </w:rPr>
              <w:t>0</w:t>
            </w:r>
          </w:p>
          <w:p w:rsidR="00064651" w:rsidRPr="00DB7343" w:rsidRDefault="00064651" w:rsidP="00EF7FD2">
            <w:pPr>
              <w:pStyle w:val="autor"/>
              <w:jc w:val="center"/>
              <w:rPr>
                <w:lang w:eastAsia="en-US"/>
              </w:rPr>
            </w:pPr>
            <w:r w:rsidRPr="00DB7343">
              <w:rPr>
                <w:lang w:eastAsia="en-US"/>
              </w:rPr>
              <w:t>(0,00%)</w:t>
            </w:r>
          </w:p>
        </w:tc>
        <w:tc>
          <w:tcPr>
            <w:tcW w:w="1048" w:type="dxa"/>
            <w:vAlign w:val="center"/>
          </w:tcPr>
          <w:p w:rsidR="00064651" w:rsidRPr="00DB7343" w:rsidRDefault="00064651" w:rsidP="00EF7FD2">
            <w:pPr>
              <w:pStyle w:val="autor"/>
              <w:jc w:val="center"/>
              <w:rPr>
                <w:lang w:eastAsia="en-US"/>
              </w:rPr>
            </w:pPr>
            <w:r w:rsidRPr="00DB7343">
              <w:rPr>
                <w:lang w:eastAsia="en-US"/>
              </w:rPr>
              <w:t>2</w:t>
            </w:r>
          </w:p>
          <w:p w:rsidR="00064651" w:rsidRPr="00DB7343" w:rsidRDefault="00064651" w:rsidP="00EF7FD2">
            <w:pPr>
              <w:pStyle w:val="autor"/>
              <w:jc w:val="center"/>
              <w:rPr>
                <w:lang w:eastAsia="en-US"/>
              </w:rPr>
            </w:pPr>
            <w:r w:rsidRPr="00DB7343">
              <w:rPr>
                <w:lang w:eastAsia="en-US"/>
              </w:rPr>
              <w:t>(8,33%)</w:t>
            </w:r>
          </w:p>
        </w:tc>
        <w:tc>
          <w:tcPr>
            <w:tcW w:w="1020" w:type="dxa"/>
            <w:vAlign w:val="center"/>
          </w:tcPr>
          <w:p w:rsidR="00064651" w:rsidRPr="00DB7343" w:rsidRDefault="00064651" w:rsidP="00EF7FD2">
            <w:pPr>
              <w:widowControl w:val="0"/>
              <w:spacing w:after="120" w:line="285" w:lineRule="auto"/>
              <w:jc w:val="center"/>
              <w:rPr>
                <w:rFonts w:ascii="Times New Roman" w:hAnsi="Times New Roman" w:cs="Times New Roman"/>
                <w:sz w:val="24"/>
                <w:szCs w:val="24"/>
              </w:rPr>
            </w:pPr>
            <w:r w:rsidRPr="00DB7343">
              <w:rPr>
                <w:rFonts w:ascii="Times New Roman" w:hAnsi="Times New Roman" w:cs="Times New Roman"/>
                <w:sz w:val="24"/>
                <w:szCs w:val="24"/>
              </w:rPr>
              <w:t>8</w:t>
            </w:r>
          </w:p>
          <w:p w:rsidR="00064651" w:rsidRPr="00DB7343" w:rsidRDefault="00064651"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(33,33%)</w:t>
            </w:r>
          </w:p>
        </w:tc>
      </w:tr>
    </w:tbl>
    <w:p w:rsidR="00F00CB9" w:rsidRDefault="00F00CB9" w:rsidP="00F00CB9">
      <w:pPr>
        <w:pStyle w:val="Bezmezer"/>
        <w:jc w:val="center"/>
        <w:rPr>
          <w:rFonts w:ascii="Times New Roman" w:hAnsi="Times New Roman" w:cs="Times New Roman"/>
          <w:sz w:val="24"/>
        </w:rPr>
      </w:pPr>
    </w:p>
    <w:p w:rsidR="0022721D" w:rsidRPr="00DB7343" w:rsidRDefault="0022721D" w:rsidP="00F00CB9">
      <w:pPr>
        <w:pStyle w:val="Bezmezer"/>
        <w:jc w:val="center"/>
        <w:rPr>
          <w:rFonts w:ascii="Times New Roman" w:hAnsi="Times New Roman" w:cs="Times New Roman"/>
          <w:sz w:val="24"/>
        </w:rPr>
      </w:pPr>
      <w:r w:rsidRPr="00DB7343">
        <w:rPr>
          <w:rFonts w:ascii="Times New Roman" w:hAnsi="Times New Roman" w:cs="Times New Roman"/>
          <w:sz w:val="24"/>
        </w:rPr>
        <w:t xml:space="preserve">Tabulka č. </w:t>
      </w:r>
      <w:r w:rsidR="00A84DD1" w:rsidRPr="00DB7343">
        <w:rPr>
          <w:rFonts w:ascii="Times New Roman" w:hAnsi="Times New Roman" w:cs="Times New Roman"/>
          <w:sz w:val="24"/>
        </w:rPr>
        <w:t>8</w:t>
      </w:r>
      <w:r w:rsidRPr="00DB7343">
        <w:rPr>
          <w:rFonts w:ascii="Times New Roman" w:hAnsi="Times New Roman" w:cs="Times New Roman"/>
          <w:sz w:val="24"/>
        </w:rPr>
        <w:t xml:space="preserve">: Typy </w:t>
      </w:r>
      <w:proofErr w:type="gramStart"/>
      <w:r w:rsidRPr="00DB7343">
        <w:rPr>
          <w:rFonts w:ascii="Times New Roman" w:hAnsi="Times New Roman" w:cs="Times New Roman"/>
          <w:sz w:val="24"/>
        </w:rPr>
        <w:t xml:space="preserve">otázek </w:t>
      </w:r>
      <w:r w:rsidR="00E66993">
        <w:rPr>
          <w:rFonts w:ascii="Times New Roman" w:hAnsi="Times New Roman" w:cs="Times New Roman"/>
          <w:sz w:val="24"/>
        </w:rPr>
        <w:t xml:space="preserve"> </w:t>
      </w:r>
      <w:r w:rsidR="00E66993" w:rsidRPr="00DB7343">
        <w:rPr>
          <w:rFonts w:ascii="Times New Roman" w:hAnsi="Times New Roman" w:cs="Times New Roman"/>
          <w:sz w:val="24"/>
        </w:rPr>
        <w:t>pokládaných</w:t>
      </w:r>
      <w:proofErr w:type="gramEnd"/>
      <w:r w:rsidR="00E66993" w:rsidRPr="00DB7343">
        <w:rPr>
          <w:rFonts w:ascii="Times New Roman" w:hAnsi="Times New Roman" w:cs="Times New Roman"/>
          <w:sz w:val="24"/>
        </w:rPr>
        <w:t xml:space="preserve"> </w:t>
      </w:r>
      <w:r w:rsidRPr="00DB7343">
        <w:rPr>
          <w:rFonts w:ascii="Times New Roman" w:hAnsi="Times New Roman" w:cs="Times New Roman"/>
          <w:sz w:val="24"/>
        </w:rPr>
        <w:t>moderátorem</w:t>
      </w:r>
    </w:p>
    <w:p w:rsidR="0022721D" w:rsidRPr="00DB7343" w:rsidRDefault="0022721D" w:rsidP="00166DB0">
      <w:pPr>
        <w:pStyle w:val="Bezmezer"/>
        <w:spacing w:line="360" w:lineRule="auto"/>
        <w:jc w:val="both"/>
        <w:rPr>
          <w:rFonts w:ascii="Times New Roman" w:hAnsi="Times New Roman" w:cs="Times New Roman"/>
          <w:sz w:val="24"/>
        </w:rPr>
      </w:pPr>
    </w:p>
    <w:p w:rsidR="0022721D" w:rsidRPr="00DB7343" w:rsidRDefault="0022721D"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t xml:space="preserve">V tabulce </w:t>
      </w:r>
      <w:r w:rsidR="000E7581" w:rsidRPr="00DB7343">
        <w:rPr>
          <w:rFonts w:ascii="Times New Roman" w:hAnsi="Times New Roman" w:cs="Times New Roman"/>
          <w:sz w:val="24"/>
        </w:rPr>
        <w:t>8</w:t>
      </w:r>
      <w:r w:rsidRPr="00DB7343">
        <w:rPr>
          <w:rFonts w:ascii="Times New Roman" w:hAnsi="Times New Roman" w:cs="Times New Roman"/>
          <w:sz w:val="24"/>
        </w:rPr>
        <w:t xml:space="preserve"> jsou rozděleny všechny otázky do kategorií vylučovací, d</w:t>
      </w:r>
      <w:r w:rsidR="00AC5013">
        <w:rPr>
          <w:rFonts w:ascii="Times New Roman" w:hAnsi="Times New Roman" w:cs="Times New Roman"/>
          <w:sz w:val="24"/>
        </w:rPr>
        <w:t xml:space="preserve">oplňovací </w:t>
      </w:r>
      <w:r w:rsidR="008C5B89">
        <w:rPr>
          <w:rFonts w:ascii="Times New Roman" w:hAnsi="Times New Roman" w:cs="Times New Roman"/>
          <w:sz w:val="24"/>
        </w:rPr>
        <w:t>a </w:t>
      </w:r>
      <w:r w:rsidR="00AC5013">
        <w:rPr>
          <w:rFonts w:ascii="Times New Roman" w:hAnsi="Times New Roman" w:cs="Times New Roman"/>
          <w:sz w:val="24"/>
        </w:rPr>
        <w:t>zjišťovací. Zde jsou</w:t>
      </w:r>
      <w:r w:rsidRPr="00DB7343">
        <w:rPr>
          <w:rFonts w:ascii="Times New Roman" w:hAnsi="Times New Roman" w:cs="Times New Roman"/>
          <w:sz w:val="24"/>
        </w:rPr>
        <w:t xml:space="preserve"> otázky zařazeny vždy jen do jedné skupiny, což u návodných </w:t>
      </w:r>
      <w:r w:rsidR="008C5B89">
        <w:rPr>
          <w:rFonts w:ascii="Times New Roman" w:hAnsi="Times New Roman" w:cs="Times New Roman"/>
          <w:sz w:val="24"/>
        </w:rPr>
        <w:t>a </w:t>
      </w:r>
      <w:r w:rsidRPr="00DB7343">
        <w:rPr>
          <w:rFonts w:ascii="Times New Roman" w:hAnsi="Times New Roman" w:cs="Times New Roman"/>
          <w:sz w:val="24"/>
        </w:rPr>
        <w:t>následných otázek o</w:t>
      </w:r>
      <w:r w:rsidR="00AC5013">
        <w:rPr>
          <w:rFonts w:ascii="Times New Roman" w:hAnsi="Times New Roman" w:cs="Times New Roman"/>
          <w:sz w:val="24"/>
        </w:rPr>
        <w:t>bou typů nemusí platit. Mohou spadat do více, nebo naopak do</w:t>
      </w:r>
      <w:r w:rsidRPr="00DB7343">
        <w:rPr>
          <w:rFonts w:ascii="Times New Roman" w:hAnsi="Times New Roman" w:cs="Times New Roman"/>
          <w:sz w:val="24"/>
        </w:rPr>
        <w:t xml:space="preserve"> žádné kategorie.</w:t>
      </w:r>
      <w:r w:rsidR="005B2368" w:rsidRPr="00DB7343">
        <w:rPr>
          <w:rFonts w:ascii="Times New Roman" w:hAnsi="Times New Roman" w:cs="Times New Roman"/>
          <w:sz w:val="24"/>
        </w:rPr>
        <w:t xml:space="preserve"> Dále je přistoupeno k detailnímu rozboru analýzy.</w:t>
      </w:r>
    </w:p>
    <w:p w:rsidR="0022721D" w:rsidRPr="00DB7343" w:rsidRDefault="0022721D" w:rsidP="002762B6">
      <w:pPr>
        <w:pStyle w:val="Nadpis3"/>
        <w:tabs>
          <w:tab w:val="left" w:pos="7050"/>
        </w:tabs>
        <w:spacing w:line="360" w:lineRule="auto"/>
        <w:jc w:val="both"/>
        <w:rPr>
          <w:rFonts w:ascii="Times New Roman" w:hAnsi="Times New Roman" w:cs="Times New Roman"/>
          <w:color w:val="auto"/>
          <w:sz w:val="28"/>
          <w:szCs w:val="28"/>
        </w:rPr>
      </w:pPr>
      <w:bookmarkStart w:id="171" w:name="_Toc6897868"/>
      <w:r w:rsidRPr="00DB7343">
        <w:rPr>
          <w:rFonts w:ascii="Times New Roman" w:hAnsi="Times New Roman" w:cs="Times New Roman"/>
          <w:color w:val="auto"/>
          <w:sz w:val="28"/>
          <w:szCs w:val="28"/>
        </w:rPr>
        <w:lastRenderedPageBreak/>
        <w:t>8.4.1 Jednoduché otázky vs. komplexní dotazy</w:t>
      </w:r>
      <w:bookmarkEnd w:id="171"/>
      <w:r w:rsidRPr="00DB7343">
        <w:rPr>
          <w:rFonts w:ascii="Times New Roman" w:hAnsi="Times New Roman" w:cs="Times New Roman"/>
          <w:color w:val="auto"/>
          <w:sz w:val="28"/>
          <w:szCs w:val="28"/>
        </w:rPr>
        <w:t xml:space="preserve"> </w:t>
      </w:r>
      <w:r w:rsidRPr="00DB7343">
        <w:rPr>
          <w:rFonts w:ascii="Times New Roman" w:hAnsi="Times New Roman" w:cs="Times New Roman"/>
          <w:color w:val="auto"/>
          <w:sz w:val="28"/>
          <w:szCs w:val="28"/>
        </w:rPr>
        <w:tab/>
      </w:r>
    </w:p>
    <w:p w:rsidR="0022721D" w:rsidRPr="00DB7343" w:rsidRDefault="0022721D" w:rsidP="002762B6">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t xml:space="preserve">Komplexní dotazy se skládají z úvodu a dalších otázek na rozdíl od jednoduchých otázek, které tvoří nejčastěji jedna věta a nepředchází jí žádný kontext, jako u komplexních dotazů. Dotaz se skládá s několika otázek. (Havlík 2008a: 197) </w:t>
      </w:r>
    </w:p>
    <w:p w:rsidR="0022721D" w:rsidRPr="00DB7343" w:rsidRDefault="0022721D"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b/>
        <w:t xml:space="preserve">Tím, že klade moderátor v jedné replice více než jednu otázku, porušuje jednu ze zásad moderátorské práce a riskuje, že si host otázky nezapamatuje. Kombinací zjišťovací     </w:t>
      </w:r>
    </w:p>
    <w:p w:rsidR="0022721D" w:rsidRPr="00DB7343" w:rsidRDefault="0022721D"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t>a doplňovací otázky může také zúžit možnosti odpovědi nebo se snaží o to, aby host otázky pochopil, či šetřit čas. (M</w:t>
      </w:r>
      <w:r w:rsidRPr="00DB7343">
        <w:rPr>
          <w:rFonts w:ascii="Times New Roman" w:hAnsi="Times New Roman" w:cs="Times New Roman"/>
          <w:sz w:val="24"/>
          <w:szCs w:val="23"/>
        </w:rPr>
        <w:t>ü</w:t>
      </w:r>
      <w:r w:rsidRPr="00DB7343">
        <w:rPr>
          <w:rFonts w:ascii="Times New Roman" w:hAnsi="Times New Roman" w:cs="Times New Roman"/>
          <w:sz w:val="24"/>
        </w:rPr>
        <w:t>llerová, 2013: 98)</w:t>
      </w:r>
    </w:p>
    <w:p w:rsidR="0022721D" w:rsidRPr="00DB7343" w:rsidRDefault="0022721D" w:rsidP="00166DB0">
      <w:pPr>
        <w:pStyle w:val="Default"/>
        <w:spacing w:line="360" w:lineRule="auto"/>
        <w:jc w:val="both"/>
        <w:rPr>
          <w:color w:val="auto"/>
        </w:rPr>
      </w:pPr>
      <w:r w:rsidRPr="00DB7343">
        <w:rPr>
          <w:rFonts w:asciiTheme="minorHAnsi" w:hAnsiTheme="minorHAnsi" w:cstheme="minorBidi"/>
          <w:color w:val="auto"/>
          <w:sz w:val="22"/>
          <w:szCs w:val="22"/>
        </w:rPr>
        <w:tab/>
      </w:r>
      <w:r w:rsidRPr="00DB7343">
        <w:rPr>
          <w:color w:val="auto"/>
        </w:rPr>
        <w:t>Oba moderátoři upřednostňují zejména pokládání jednoduchých otázek před komplexními dotazy. Číselné rozmezí v údajích komplexních dotazů je u obou moderátorů minimální. Moderátoři obou pořadů použili komplexní dotazy maximálně pětkrát. Proto lze s určitou mírou pravděpodobnost</w:t>
      </w:r>
      <w:r w:rsidR="009A6DF9">
        <w:rPr>
          <w:color w:val="auto"/>
        </w:rPr>
        <w:t>í říci</w:t>
      </w:r>
      <w:r w:rsidRPr="00DB7343">
        <w:rPr>
          <w:color w:val="auto"/>
        </w:rPr>
        <w:t xml:space="preserve">, že zásadní rozdíl ve stylu pokládání jednoduchých </w:t>
      </w:r>
      <w:r w:rsidR="008C5B89">
        <w:rPr>
          <w:color w:val="auto"/>
        </w:rPr>
        <w:t>a </w:t>
      </w:r>
      <w:r w:rsidRPr="00DB7343">
        <w:rPr>
          <w:color w:val="auto"/>
        </w:rPr>
        <w:t>komplexních dotazů mezi moderátory není. Ačkoliv Jan Kraus použil u všech rozhovorů více složených dotazů než Honza Dědek.</w:t>
      </w:r>
    </w:p>
    <w:p w:rsidR="0022721D" w:rsidRPr="00DB7343" w:rsidRDefault="0022721D" w:rsidP="00166DB0">
      <w:pPr>
        <w:pStyle w:val="Default"/>
        <w:spacing w:line="360" w:lineRule="auto"/>
        <w:jc w:val="both"/>
        <w:rPr>
          <w:color w:val="auto"/>
        </w:rPr>
      </w:pPr>
      <w:r w:rsidRPr="00DB7343">
        <w:rPr>
          <w:color w:val="auto"/>
        </w:rPr>
        <w:tab/>
        <w:t>Komplexní dotazy jsou</w:t>
      </w:r>
      <w:r w:rsidR="00064651" w:rsidRPr="00DB7343">
        <w:rPr>
          <w:color w:val="auto"/>
        </w:rPr>
        <w:t xml:space="preserve"> zaznamenány v ukázkách číslo 16 a 17</w:t>
      </w:r>
      <w:r w:rsidRPr="00DB7343">
        <w:rPr>
          <w:color w:val="auto"/>
        </w:rPr>
        <w:t xml:space="preserve">. Tyto dotazy v analyzovaných rozhovorech jsou </w:t>
      </w:r>
      <w:r w:rsidR="00D7303F">
        <w:rPr>
          <w:color w:val="auto"/>
        </w:rPr>
        <w:t xml:space="preserve">často </w:t>
      </w:r>
      <w:r w:rsidRPr="00DB7343">
        <w:rPr>
          <w:color w:val="auto"/>
        </w:rPr>
        <w:t>pokládány i v úvodních pasážích dial</w:t>
      </w:r>
      <w:r w:rsidR="00AC5013">
        <w:rPr>
          <w:color w:val="auto"/>
        </w:rPr>
        <w:t>ogu.  Do komplexních dotazů jsou</w:t>
      </w:r>
      <w:r w:rsidRPr="00DB7343">
        <w:rPr>
          <w:color w:val="auto"/>
        </w:rPr>
        <w:t xml:space="preserve"> dále </w:t>
      </w:r>
      <w:r w:rsidR="00AC5013">
        <w:rPr>
          <w:color w:val="auto"/>
        </w:rPr>
        <w:t>řazeny i složené dotazy, ty jsou</w:t>
      </w:r>
      <w:r w:rsidRPr="00DB7343">
        <w:rPr>
          <w:color w:val="auto"/>
        </w:rPr>
        <w:t xml:space="preserve"> téměř u všech případů tvořeny dvěma jednoduchými otázkami, zejména zde oba moderátoři použili doplňovací a zjišťovací otázky.</w:t>
      </w:r>
    </w:p>
    <w:p w:rsidR="0022721D" w:rsidRPr="00F00CB9" w:rsidRDefault="00064651"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16</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DF: no bude, jo? </w:t>
      </w:r>
      <w:proofErr w:type="gramStart"/>
      <w:r w:rsidRPr="00F00CB9">
        <w:rPr>
          <w:rFonts w:ascii="Courier New" w:hAnsi="Courier New" w:cs="Courier New"/>
          <w:sz w:val="24"/>
          <w:szCs w:val="24"/>
        </w:rPr>
        <w:t>nebo</w:t>
      </w:r>
      <w:proofErr w:type="gramEnd"/>
      <w:r w:rsidRPr="00F00CB9">
        <w:rPr>
          <w:rFonts w:ascii="Courier New" w:hAnsi="Courier New" w:cs="Courier New"/>
          <w:sz w:val="24"/>
          <w:szCs w:val="24"/>
        </w:rPr>
        <w:t xml:space="preserve"> co hoří </w:t>
      </w:r>
      <w:r w:rsidRPr="00F00CB9">
        <w:rPr>
          <w:rFonts w:ascii="Courier New" w:hAnsi="Courier New" w:cs="Courier New"/>
          <w:sz w:val="24"/>
          <w:szCs w:val="24"/>
          <w:u w:val="single"/>
        </w:rPr>
        <w:t>teďka</w:t>
      </w:r>
      <w:r w:rsidRPr="00F00CB9">
        <w:rPr>
          <w:rFonts w:ascii="Courier New" w:hAnsi="Courier New" w:cs="Courier New"/>
          <w:sz w:val="24"/>
          <w:szCs w:val="24"/>
        </w:rPr>
        <w:t>?</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JK: no tak celkově, jaký je váš dojem? </w:t>
      </w:r>
      <w:proofErr w:type="gramStart"/>
      <w:r w:rsidRPr="00F00CB9">
        <w:rPr>
          <w:rFonts w:ascii="Courier New" w:hAnsi="Courier New" w:cs="Courier New"/>
          <w:sz w:val="24"/>
          <w:szCs w:val="24"/>
        </w:rPr>
        <w:t>to</w:t>
      </w:r>
      <w:proofErr w:type="gramEnd"/>
      <w:r w:rsidRPr="00F00CB9">
        <w:rPr>
          <w:rFonts w:ascii="Courier New" w:hAnsi="Courier New" w:cs="Courier New"/>
          <w:sz w:val="24"/>
          <w:szCs w:val="24"/>
        </w:rPr>
        <w:t xml:space="preserve">  je jedno jestli v komunální politice nebo v celonárodní? jestli ve stranický nebo </w:t>
      </w:r>
      <w:r w:rsidR="007314A1" w:rsidRPr="00F00CB9">
        <w:rPr>
          <w:rFonts w:ascii="Courier New" w:hAnsi="Courier New" w:cs="Courier New"/>
          <w:sz w:val="24"/>
          <w:szCs w:val="24"/>
        </w:rPr>
        <w:t>v </w:t>
      </w:r>
      <w:r w:rsidRPr="00F00CB9">
        <w:rPr>
          <w:rFonts w:ascii="Courier New" w:hAnsi="Courier New" w:cs="Courier New"/>
          <w:sz w:val="24"/>
          <w:szCs w:val="24"/>
        </w:rPr>
        <w:t>to. co si myslíte že je takovej podle váš nebo jeden z problémů český politiky? (.) jako globálně.</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DF: asi absence sebereflexe.</w:t>
      </w:r>
    </w:p>
    <w:p w:rsidR="0022721D" w:rsidRPr="00F00CB9" w:rsidRDefault="0022721D"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w:t>
      </w:r>
      <w:r w:rsidR="00064651" w:rsidRPr="00F00CB9">
        <w:rPr>
          <w:rFonts w:ascii="Times New Roman" w:hAnsi="Times New Roman" w:cs="Times New Roman"/>
          <w:sz w:val="24"/>
          <w:szCs w:val="24"/>
        </w:rPr>
        <w:t xml:space="preserve"> č. 17</w:t>
      </w:r>
    </w:p>
    <w:p w:rsidR="00F00CB9"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IP: to vona zas ví moc d</w:t>
      </w:r>
      <w:r w:rsidR="00F00CB9" w:rsidRPr="00F00CB9">
        <w:rPr>
          <w:rFonts w:ascii="Courier New" w:hAnsi="Courier New" w:cs="Courier New"/>
          <w:sz w:val="24"/>
          <w:szCs w:val="24"/>
        </w:rPr>
        <w:t xml:space="preserve">obře &lt;to si nedělejte </w:t>
      </w:r>
      <w:proofErr w:type="gramStart"/>
      <w:r w:rsidR="00F00CB9" w:rsidRPr="00F00CB9">
        <w:rPr>
          <w:rFonts w:ascii="Courier New" w:hAnsi="Courier New" w:cs="Courier New"/>
          <w:sz w:val="24"/>
          <w:szCs w:val="24"/>
        </w:rPr>
        <w:t>starost.&gt;</w:t>
      </w:r>
      <w:proofErr w:type="gramEnd"/>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ee. když myslíte, heleďte já jsem se ještě dočetl to mě tky zaujalo, že u vás jako v partnerském domacim soužití by to všechno mělo bejt fifty fifty, a pak sem se dočetl což chápu že jo. v pondělí uklízí ten v úterý druhý tomu rozumim to řešit nechci </w:t>
      </w:r>
      <w:proofErr w:type="gramStart"/>
      <w:r w:rsidRPr="00F00CB9">
        <w:rPr>
          <w:rFonts w:ascii="Courier New" w:hAnsi="Courier New" w:cs="Courier New"/>
          <w:sz w:val="24"/>
          <w:szCs w:val="24"/>
        </w:rPr>
        <w:t>ale že</w:t>
      </w:r>
      <w:proofErr w:type="gramEnd"/>
      <w:r w:rsidRPr="00F00CB9">
        <w:rPr>
          <w:rFonts w:ascii="Courier New" w:hAnsi="Courier New" w:cs="Courier New"/>
          <w:sz w:val="24"/>
          <w:szCs w:val="24"/>
        </w:rPr>
        <w:t xml:space="preserve"> váš přítel má dvacet devět kytar?(.) jako kolik máte [kabelek </w:t>
      </w:r>
      <w:r w:rsidR="007314A1" w:rsidRPr="00F00CB9">
        <w:rPr>
          <w:rFonts w:ascii="Courier New" w:hAnsi="Courier New" w:cs="Courier New"/>
          <w:sz w:val="24"/>
          <w:szCs w:val="24"/>
        </w:rPr>
        <w:t>a </w:t>
      </w:r>
      <w:r w:rsidRPr="00F00CB9">
        <w:rPr>
          <w:rFonts w:ascii="Courier New" w:hAnsi="Courier New" w:cs="Courier New"/>
          <w:sz w:val="24"/>
          <w:szCs w:val="24"/>
          <w:u w:val="single"/>
        </w:rPr>
        <w:t>bo:t</w:t>
      </w:r>
      <w:r w:rsidRPr="00F00CB9">
        <w:rPr>
          <w:rFonts w:ascii="Courier New" w:hAnsi="Courier New" w:cs="Courier New"/>
          <w:sz w:val="24"/>
          <w:szCs w:val="24"/>
        </w:rPr>
        <w:t>?]</w:t>
      </w:r>
    </w:p>
    <w:p w:rsidR="0022721D" w:rsidRPr="00F00CB9" w:rsidRDefault="00064651"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lastRenderedPageBreak/>
        <w:t>Ukázka č. 18</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w:t>
      </w:r>
      <w:proofErr w:type="gramStart"/>
      <w:r w:rsidRPr="00F00CB9">
        <w:rPr>
          <w:rFonts w:ascii="Courier New" w:hAnsi="Courier New" w:cs="Courier New"/>
          <w:sz w:val="24"/>
          <w:szCs w:val="24"/>
          <w:u w:val="single"/>
        </w:rPr>
        <w:t>ne</w:t>
      </w:r>
      <w:r w:rsidRPr="00F00CB9">
        <w:rPr>
          <w:rFonts w:ascii="Courier New" w:hAnsi="Courier New" w:cs="Courier New"/>
          <w:sz w:val="24"/>
          <w:szCs w:val="24"/>
        </w:rPr>
        <w:t>?(..) já</w:t>
      </w:r>
      <w:proofErr w:type="gramEnd"/>
      <w:r w:rsidRPr="00F00CB9">
        <w:rPr>
          <w:rFonts w:ascii="Courier New" w:hAnsi="Courier New" w:cs="Courier New"/>
          <w:sz w:val="24"/>
          <w:szCs w:val="24"/>
        </w:rPr>
        <w:t xml:space="preserve"> jsem si právě říkal co mu radíš?</w:t>
      </w:r>
    </w:p>
    <w:p w:rsidR="0022721D" w:rsidRPr="00F00CB9" w:rsidRDefault="0022721D" w:rsidP="00F00CB9">
      <w:pPr>
        <w:pStyle w:val="Bezmezer"/>
        <w:spacing w:line="360" w:lineRule="auto"/>
        <w:jc w:val="both"/>
        <w:rPr>
          <w:rFonts w:ascii="Courier New" w:hAnsi="Courier New" w:cs="Courier New"/>
          <w:sz w:val="24"/>
          <w:szCs w:val="24"/>
        </w:rPr>
      </w:pP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DF: jo ((smích)) ne vůbec ne(.) ne </w:t>
      </w:r>
      <w:proofErr w:type="gramStart"/>
      <w:r w:rsidRPr="00F00CB9">
        <w:rPr>
          <w:rFonts w:ascii="Courier New" w:hAnsi="Courier New" w:cs="Courier New"/>
          <w:sz w:val="24"/>
          <w:szCs w:val="24"/>
        </w:rPr>
        <w:t>to  to</w:t>
      </w:r>
      <w:proofErr w:type="gramEnd"/>
      <w:r w:rsidRPr="00F00CB9">
        <w:rPr>
          <w:rFonts w:ascii="Courier New" w:hAnsi="Courier New" w:cs="Courier New"/>
          <w:sz w:val="24"/>
          <w:szCs w:val="24"/>
        </w:rPr>
        <w:t xml:space="preserve"> nevím kde ses to úplně dočetl?</w:t>
      </w:r>
    </w:p>
    <w:p w:rsidR="0022721D" w:rsidRPr="00F00CB9" w:rsidRDefault="00064651"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19</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nás čekají volby že jo? </w:t>
      </w:r>
      <w:proofErr w:type="gramStart"/>
      <w:r w:rsidRPr="00F00CB9">
        <w:rPr>
          <w:rFonts w:ascii="Courier New" w:hAnsi="Courier New" w:cs="Courier New"/>
          <w:sz w:val="24"/>
          <w:szCs w:val="24"/>
        </w:rPr>
        <w:t>zanedlouho</w:t>
      </w:r>
      <w:proofErr w:type="gramEnd"/>
      <w:r w:rsidRPr="00F00CB9">
        <w:rPr>
          <w:rFonts w:ascii="Courier New" w:hAnsi="Courier New" w:cs="Courier New"/>
          <w:sz w:val="24"/>
          <w:szCs w:val="24"/>
        </w:rPr>
        <w:t xml:space="preserve"> do evropského parlamentu? ee vy máte stranu politickou? esbékábé ((míněno SBKB)) někteří z vás asi budete členy nebo členkami spíš,</w:t>
      </w:r>
    </w:p>
    <w:p w:rsidR="0022721D" w:rsidRPr="00DB7343" w:rsidRDefault="0022721D" w:rsidP="00F8481F">
      <w:pPr>
        <w:pStyle w:val="Nadpis3"/>
        <w:spacing w:line="360" w:lineRule="auto"/>
        <w:jc w:val="both"/>
        <w:rPr>
          <w:rFonts w:ascii="Times New Roman" w:hAnsi="Times New Roman" w:cs="Times New Roman"/>
          <w:color w:val="auto"/>
          <w:sz w:val="28"/>
          <w:szCs w:val="28"/>
        </w:rPr>
      </w:pPr>
      <w:r w:rsidRPr="00DB7343">
        <w:rPr>
          <w:rFonts w:ascii="Times New Roman" w:hAnsi="Times New Roman" w:cs="Times New Roman"/>
          <w:color w:val="auto"/>
          <w:sz w:val="28"/>
          <w:szCs w:val="28"/>
        </w:rPr>
        <w:t xml:space="preserve"> </w:t>
      </w:r>
      <w:bookmarkStart w:id="172" w:name="_Toc6897869"/>
      <w:r w:rsidRPr="00DB7343">
        <w:rPr>
          <w:rFonts w:ascii="Times New Roman" w:hAnsi="Times New Roman" w:cs="Times New Roman"/>
          <w:color w:val="auto"/>
          <w:sz w:val="28"/>
          <w:szCs w:val="28"/>
        </w:rPr>
        <w:t>8.4.2 Otevřené vs. uzavřené otázky</w:t>
      </w:r>
      <w:bookmarkEnd w:id="172"/>
      <w:r w:rsidRPr="00DB7343">
        <w:rPr>
          <w:rFonts w:ascii="Times New Roman" w:hAnsi="Times New Roman" w:cs="Times New Roman"/>
          <w:color w:val="auto"/>
          <w:sz w:val="28"/>
          <w:szCs w:val="28"/>
        </w:rPr>
        <w:t xml:space="preserve"> </w:t>
      </w:r>
    </w:p>
    <w:p w:rsidR="0022721D" w:rsidRPr="00DB7343" w:rsidRDefault="0022721D" w:rsidP="00F8481F">
      <w:pPr>
        <w:autoSpaceDE w:val="0"/>
        <w:autoSpaceDN w:val="0"/>
        <w:adjustRightInd w:val="0"/>
        <w:spacing w:after="0" w:line="360" w:lineRule="auto"/>
        <w:jc w:val="both"/>
        <w:rPr>
          <w:rFonts w:ascii="Times New Roman" w:hAnsi="Times New Roman" w:cs="Times New Roman"/>
          <w:sz w:val="24"/>
          <w:szCs w:val="24"/>
        </w:rPr>
      </w:pPr>
      <w:r w:rsidRPr="00DB7343">
        <w:rPr>
          <w:rFonts w:ascii="Times New Roman" w:hAnsi="Times New Roman" w:cs="Times New Roman"/>
          <w:sz w:val="24"/>
          <w:szCs w:val="24"/>
        </w:rPr>
        <w:tab/>
        <w:t>Nejčastěji začínají otevřené otázky zájmeny kdo, co, kdy, kde, proč, jak. (Čmejrk</w:t>
      </w:r>
      <w:r w:rsidR="00D7303F">
        <w:rPr>
          <w:rFonts w:ascii="Times New Roman" w:hAnsi="Times New Roman" w:cs="Times New Roman"/>
          <w:sz w:val="24"/>
          <w:szCs w:val="24"/>
        </w:rPr>
        <w:t>ová 2003: 92) Příklady ukazují</w:t>
      </w:r>
      <w:r w:rsidRPr="00DB7343">
        <w:rPr>
          <w:rFonts w:ascii="Times New Roman" w:hAnsi="Times New Roman" w:cs="Times New Roman"/>
          <w:sz w:val="24"/>
          <w:szCs w:val="24"/>
        </w:rPr>
        <w:t xml:space="preserve"> dvě otevřené </w:t>
      </w:r>
      <w:r w:rsidR="00D7303F">
        <w:rPr>
          <w:rFonts w:ascii="Times New Roman" w:hAnsi="Times New Roman" w:cs="Times New Roman"/>
          <w:sz w:val="24"/>
          <w:szCs w:val="24"/>
        </w:rPr>
        <w:t>otázky obou moderátorů, o</w:t>
      </w:r>
      <w:r w:rsidRPr="00DB7343">
        <w:rPr>
          <w:rFonts w:ascii="Times New Roman" w:hAnsi="Times New Roman" w:cs="Times New Roman"/>
          <w:sz w:val="24"/>
          <w:szCs w:val="24"/>
        </w:rPr>
        <w:t>bě položené otázky začínají nejvíce užívan</w:t>
      </w:r>
      <w:r w:rsidR="00D7303F">
        <w:rPr>
          <w:rFonts w:ascii="Times New Roman" w:hAnsi="Times New Roman" w:cs="Times New Roman"/>
          <w:sz w:val="24"/>
          <w:szCs w:val="24"/>
        </w:rPr>
        <w:t>ými zájmeny v tomto typu otázek, jak a proč.</w:t>
      </w:r>
      <w:r w:rsidRPr="00DB7343">
        <w:rPr>
          <w:rFonts w:ascii="Courier New" w:hAnsi="Courier New" w:cs="Courier New"/>
          <w:sz w:val="24"/>
          <w:szCs w:val="24"/>
        </w:rPr>
        <w:t xml:space="preserve"> JK: </w:t>
      </w:r>
      <w:r w:rsidRPr="00DB7343">
        <w:rPr>
          <w:rStyle w:val="st"/>
          <w:rFonts w:ascii="Courier New" w:hAnsi="Courier New" w:cs="Courier New"/>
          <w:sz w:val="24"/>
          <w:szCs w:val="24"/>
        </w:rPr>
        <w:t xml:space="preserve">jak to máte s politikama? </w:t>
      </w:r>
      <w:r w:rsidRPr="00DB7343">
        <w:rPr>
          <w:rFonts w:ascii="Courier New" w:hAnsi="Courier New" w:cs="Courier New"/>
          <w:sz w:val="24"/>
          <w:szCs w:val="24"/>
        </w:rPr>
        <w:t>HD: proč je politika důležitá?</w:t>
      </w:r>
      <w:r w:rsidRPr="00DB7343">
        <w:rPr>
          <w:rFonts w:ascii="Times New Roman" w:hAnsi="Times New Roman" w:cs="Times New Roman"/>
          <w:sz w:val="24"/>
          <w:szCs w:val="24"/>
        </w:rPr>
        <w:t xml:space="preserve"> Tazatel se chce </w:t>
      </w:r>
      <w:r w:rsidR="00D7303F">
        <w:rPr>
          <w:rFonts w:ascii="Times New Roman" w:hAnsi="Times New Roman" w:cs="Times New Roman"/>
          <w:sz w:val="24"/>
          <w:szCs w:val="24"/>
        </w:rPr>
        <w:t xml:space="preserve">tímto </w:t>
      </w:r>
      <w:r w:rsidRPr="00DB7343">
        <w:rPr>
          <w:rFonts w:ascii="Times New Roman" w:hAnsi="Times New Roman" w:cs="Times New Roman"/>
          <w:sz w:val="24"/>
          <w:szCs w:val="24"/>
        </w:rPr>
        <w:t>dozvědět nějakou chybějící informaci. Do otevřených otázek řadíme otázky kategorie doplňovací.</w:t>
      </w:r>
    </w:p>
    <w:p w:rsidR="0022721D" w:rsidRPr="00DB7343" w:rsidRDefault="0022721D" w:rsidP="00166DB0">
      <w:pPr>
        <w:autoSpaceDE w:val="0"/>
        <w:autoSpaceDN w:val="0"/>
        <w:adjustRightInd w:val="0"/>
        <w:spacing w:after="0" w:line="360" w:lineRule="auto"/>
        <w:jc w:val="both"/>
        <w:rPr>
          <w:rFonts w:ascii="Times New Roman" w:hAnsi="Times New Roman" w:cs="Times New Roman"/>
          <w:sz w:val="24"/>
        </w:rPr>
      </w:pPr>
      <w:r w:rsidRPr="00DB7343">
        <w:rPr>
          <w:rFonts w:ascii="Times New Roman" w:hAnsi="Times New Roman" w:cs="Times New Roman"/>
          <w:sz w:val="24"/>
          <w:szCs w:val="24"/>
        </w:rPr>
        <w:t xml:space="preserve"> </w:t>
      </w:r>
      <w:r w:rsidR="00D7303F">
        <w:rPr>
          <w:rFonts w:ascii="Times New Roman" w:hAnsi="Times New Roman" w:cs="Times New Roman"/>
          <w:sz w:val="24"/>
          <w:szCs w:val="24"/>
        </w:rPr>
        <w:tab/>
      </w:r>
      <w:r w:rsidRPr="00DB7343">
        <w:rPr>
          <w:rFonts w:ascii="Times New Roman" w:hAnsi="Times New Roman" w:cs="Times New Roman"/>
          <w:sz w:val="24"/>
        </w:rPr>
        <w:t>Na uzavřené</w:t>
      </w:r>
      <w:r w:rsidR="00D7303F">
        <w:rPr>
          <w:rFonts w:ascii="Times New Roman" w:hAnsi="Times New Roman" w:cs="Times New Roman"/>
          <w:sz w:val="24"/>
        </w:rPr>
        <w:t xml:space="preserve"> otázky, jak </w:t>
      </w:r>
      <w:proofErr w:type="gramStart"/>
      <w:r w:rsidR="00D7303F">
        <w:rPr>
          <w:rFonts w:ascii="Times New Roman" w:hAnsi="Times New Roman" w:cs="Times New Roman"/>
          <w:sz w:val="24"/>
        </w:rPr>
        <w:t>vymezují</w:t>
      </w:r>
      <w:proofErr w:type="gramEnd"/>
      <w:r w:rsidR="00D7303F">
        <w:rPr>
          <w:rFonts w:ascii="Times New Roman" w:hAnsi="Times New Roman" w:cs="Times New Roman"/>
          <w:sz w:val="24"/>
        </w:rPr>
        <w:t xml:space="preserve"> příklady </w:t>
      </w:r>
      <w:r w:rsidRPr="00DB7343">
        <w:rPr>
          <w:rFonts w:ascii="Times New Roman" w:hAnsi="Times New Roman" w:cs="Times New Roman"/>
          <w:sz w:val="24"/>
        </w:rPr>
        <w:t xml:space="preserve">se </w:t>
      </w:r>
      <w:proofErr w:type="gramStart"/>
      <w:r w:rsidRPr="00DB7343">
        <w:rPr>
          <w:rFonts w:ascii="Times New Roman" w:hAnsi="Times New Roman" w:cs="Times New Roman"/>
          <w:sz w:val="24"/>
        </w:rPr>
        <w:t>odpovídá</w:t>
      </w:r>
      <w:proofErr w:type="gramEnd"/>
      <w:r w:rsidRPr="00DB7343">
        <w:rPr>
          <w:rFonts w:ascii="Times New Roman" w:hAnsi="Times New Roman" w:cs="Times New Roman"/>
          <w:sz w:val="24"/>
        </w:rPr>
        <w:t xml:space="preserve"> velmi často </w:t>
      </w:r>
      <w:r w:rsidR="00763713">
        <w:rPr>
          <w:rFonts w:ascii="Times New Roman" w:hAnsi="Times New Roman" w:cs="Times New Roman"/>
          <w:i/>
          <w:sz w:val="24"/>
        </w:rPr>
        <w:t>ano/</w:t>
      </w:r>
      <w:r w:rsidRPr="00DB7343">
        <w:rPr>
          <w:rFonts w:ascii="Times New Roman" w:hAnsi="Times New Roman" w:cs="Times New Roman"/>
          <w:i/>
          <w:sz w:val="24"/>
        </w:rPr>
        <w:t>ne.</w:t>
      </w:r>
      <w:r w:rsidRPr="00DB7343">
        <w:rPr>
          <w:rFonts w:ascii="Times New Roman" w:hAnsi="Times New Roman" w:cs="Times New Roman"/>
          <w:sz w:val="24"/>
        </w:rPr>
        <w:t xml:space="preserve"> </w:t>
      </w:r>
      <w:r w:rsidR="00D7303F">
        <w:rPr>
          <w:rFonts w:ascii="Times New Roman" w:hAnsi="Times New Roman" w:cs="Times New Roman"/>
          <w:sz w:val="24"/>
        </w:rPr>
        <w:t>Což potvrzují úryvky.</w:t>
      </w:r>
      <w:r w:rsidRPr="00DB7343">
        <w:rPr>
          <w:rFonts w:ascii="Times New Roman" w:hAnsi="Times New Roman" w:cs="Times New Roman"/>
          <w:sz w:val="24"/>
        </w:rPr>
        <w:t xml:space="preserve"> </w:t>
      </w:r>
      <w:r w:rsidRPr="00DB7343">
        <w:rPr>
          <w:rFonts w:ascii="Courier New" w:hAnsi="Courier New" w:cs="Courier New"/>
        </w:rPr>
        <w:t xml:space="preserve">JK: = no to je kde </w:t>
      </w:r>
      <w:proofErr w:type="gramStart"/>
      <w:r w:rsidRPr="00DB7343">
        <w:rPr>
          <w:rFonts w:ascii="Courier New" w:hAnsi="Courier New" w:cs="Courier New"/>
        </w:rPr>
        <w:t>kdo ale</w:t>
      </w:r>
      <w:proofErr w:type="gramEnd"/>
      <w:r w:rsidRPr="00DB7343">
        <w:rPr>
          <w:rFonts w:ascii="Courier New" w:hAnsi="Courier New" w:cs="Courier New"/>
        </w:rPr>
        <w:t xml:space="preserve"> vy ste takovej nervní jako pulzující: že jo? IP: ano. HD:  tobě je </w:t>
      </w:r>
      <w:proofErr w:type="gramStart"/>
      <w:r w:rsidRPr="00DB7343">
        <w:rPr>
          <w:rFonts w:ascii="Courier New" w:hAnsi="Courier New" w:cs="Courier New"/>
        </w:rPr>
        <w:t>dvacet že</w:t>
      </w:r>
      <w:proofErr w:type="gramEnd"/>
      <w:r w:rsidRPr="00DB7343">
        <w:rPr>
          <w:rFonts w:ascii="Courier New" w:hAnsi="Courier New" w:cs="Courier New"/>
        </w:rPr>
        <w:t xml:space="preserve"> jo? DF: (ne)</w:t>
      </w:r>
      <w:r w:rsidRPr="007314A1">
        <w:rPr>
          <w:rFonts w:ascii="Courier New" w:hAnsi="Courier New" w:cs="Courier New"/>
        </w:rPr>
        <w:t>,</w:t>
      </w:r>
      <w:r w:rsidRPr="00DB7343">
        <w:rPr>
          <w:rFonts w:ascii="Courier New" w:hAnsi="Courier New" w:cs="Courier New"/>
        </w:rPr>
        <w:t xml:space="preserve"> jedna. HD: dvacet jedna už, no tak jo to jo.</w:t>
      </w:r>
      <w:r w:rsidRPr="00DB7343">
        <w:rPr>
          <w:rFonts w:ascii="Times New Roman" w:hAnsi="Times New Roman" w:cs="Times New Roman"/>
          <w:sz w:val="24"/>
        </w:rPr>
        <w:t xml:space="preserve"> Moderátor je může klást, když chce po hostovi jednoslovnou, srozumitelnou odpověď, když</w:t>
      </w:r>
      <w:r w:rsidR="00D7303F">
        <w:rPr>
          <w:rFonts w:ascii="Times New Roman" w:hAnsi="Times New Roman" w:cs="Times New Roman"/>
          <w:sz w:val="24"/>
        </w:rPr>
        <w:t xml:space="preserve"> je host nejistý nebo nemluvný. </w:t>
      </w:r>
      <w:r w:rsidRPr="00DB7343">
        <w:rPr>
          <w:rFonts w:ascii="Times New Roman" w:hAnsi="Times New Roman" w:cs="Times New Roman"/>
          <w:sz w:val="24"/>
        </w:rPr>
        <w:t xml:space="preserve">Do uzavřených otázek řadíme </w:t>
      </w:r>
      <w:r w:rsidR="00D7303F">
        <w:rPr>
          <w:rFonts w:ascii="Times New Roman" w:hAnsi="Times New Roman" w:cs="Times New Roman"/>
          <w:sz w:val="24"/>
        </w:rPr>
        <w:t xml:space="preserve">otázky </w:t>
      </w:r>
      <w:r w:rsidRPr="00DB7343">
        <w:rPr>
          <w:rFonts w:ascii="Times New Roman" w:hAnsi="Times New Roman" w:cs="Times New Roman"/>
          <w:sz w:val="24"/>
        </w:rPr>
        <w:t xml:space="preserve">zjišťovací. </w:t>
      </w:r>
      <w:r w:rsidRPr="00DB7343">
        <w:rPr>
          <w:rFonts w:ascii="Times New Roman" w:hAnsi="Times New Roman" w:cs="Times New Roman"/>
          <w:sz w:val="24"/>
          <w:szCs w:val="23"/>
        </w:rPr>
        <w:t>(Müllerová 2013: 97-98)</w:t>
      </w:r>
    </w:p>
    <w:p w:rsidR="0022721D" w:rsidRPr="00DB7343" w:rsidRDefault="0022721D" w:rsidP="00166DB0">
      <w:pPr>
        <w:pStyle w:val="Default"/>
        <w:spacing w:line="360" w:lineRule="auto"/>
        <w:jc w:val="both"/>
        <w:rPr>
          <w:color w:val="auto"/>
        </w:rPr>
      </w:pPr>
      <w:r w:rsidRPr="00DB7343">
        <w:rPr>
          <w:rFonts w:ascii="Courier New" w:hAnsi="Courier New" w:cs="Courier New"/>
          <w:color w:val="auto"/>
          <w:sz w:val="22"/>
          <w:szCs w:val="22"/>
        </w:rPr>
        <w:tab/>
      </w:r>
      <w:r w:rsidRPr="00DB7343">
        <w:rPr>
          <w:color w:val="auto"/>
        </w:rPr>
        <w:t>V obou pořadech lze hovořit o tom, že Jan Kraus i Honza Dědek pokládají spíše uzavřené před otevřenými. Často, po užití této otázky nedostane moderátor pouze jednoslovnou odpověď, ale host svou otázku rozvádí, či se odklání od původní myšlenky</w:t>
      </w:r>
      <w:r w:rsidR="008C5B89">
        <w:rPr>
          <w:color w:val="auto"/>
        </w:rPr>
        <w:t xml:space="preserve"> </w:t>
      </w:r>
      <w:r w:rsidR="008C5B89" w:rsidRPr="008C5B89">
        <w:t>a</w:t>
      </w:r>
      <w:r w:rsidR="008C5B89">
        <w:t> </w:t>
      </w:r>
      <w:r w:rsidRPr="008C5B89">
        <w:t>tématu</w:t>
      </w:r>
      <w:r w:rsidRPr="00DB7343">
        <w:rPr>
          <w:color w:val="auto"/>
        </w:rPr>
        <w:t xml:space="preserve">. </w:t>
      </w:r>
    </w:p>
    <w:p w:rsidR="0022721D" w:rsidRPr="00DB7343" w:rsidRDefault="0022721D" w:rsidP="00F8481F">
      <w:pPr>
        <w:pStyle w:val="Nadpis3"/>
        <w:spacing w:line="360" w:lineRule="auto"/>
        <w:jc w:val="both"/>
        <w:rPr>
          <w:rFonts w:ascii="Times New Roman" w:hAnsi="Times New Roman" w:cs="Times New Roman"/>
          <w:color w:val="auto"/>
          <w:sz w:val="28"/>
          <w:szCs w:val="28"/>
        </w:rPr>
      </w:pPr>
      <w:bookmarkStart w:id="173" w:name="_Toc6897870"/>
      <w:r w:rsidRPr="00DB7343">
        <w:rPr>
          <w:rFonts w:ascii="Times New Roman" w:hAnsi="Times New Roman" w:cs="Times New Roman"/>
          <w:color w:val="auto"/>
          <w:sz w:val="28"/>
          <w:szCs w:val="28"/>
        </w:rPr>
        <w:t>8.4.3 Kategorie otázek</w:t>
      </w:r>
      <w:bookmarkEnd w:id="173"/>
    </w:p>
    <w:p w:rsidR="0022721D" w:rsidRPr="00DB7343" w:rsidRDefault="0022721D" w:rsidP="00F8481F">
      <w:pPr>
        <w:pStyle w:val="Bezmezer"/>
        <w:spacing w:line="360" w:lineRule="auto"/>
        <w:jc w:val="both"/>
        <w:rPr>
          <w:rFonts w:ascii="Times New Roman" w:hAnsi="Times New Roman" w:cs="Times New Roman"/>
          <w:sz w:val="24"/>
          <w:szCs w:val="24"/>
        </w:rPr>
      </w:pPr>
      <w:r w:rsidRPr="00DB7343">
        <w:tab/>
      </w:r>
      <w:r w:rsidRPr="00DB7343">
        <w:rPr>
          <w:rFonts w:ascii="Times New Roman" w:hAnsi="Times New Roman" w:cs="Times New Roman"/>
          <w:sz w:val="24"/>
          <w:szCs w:val="24"/>
        </w:rPr>
        <w:t xml:space="preserve">Dílčí analýza </w:t>
      </w:r>
      <w:r w:rsidR="00C0191E" w:rsidRPr="00DB7343">
        <w:rPr>
          <w:rFonts w:ascii="Times New Roman" w:hAnsi="Times New Roman" w:cs="Times New Roman"/>
          <w:sz w:val="24"/>
          <w:szCs w:val="24"/>
        </w:rPr>
        <w:t xml:space="preserve">zjišťovacích a doplňovacích otázek </w:t>
      </w:r>
      <w:r w:rsidRPr="00DB7343">
        <w:rPr>
          <w:rFonts w:ascii="Times New Roman" w:hAnsi="Times New Roman" w:cs="Times New Roman"/>
          <w:sz w:val="24"/>
          <w:szCs w:val="24"/>
        </w:rPr>
        <w:t>vychází z analýzy Clayman</w:t>
      </w:r>
      <w:r w:rsidR="00D7303F">
        <w:rPr>
          <w:rFonts w:ascii="Times New Roman" w:hAnsi="Times New Roman" w:cs="Times New Roman"/>
          <w:sz w:val="24"/>
          <w:szCs w:val="24"/>
        </w:rPr>
        <w:t>a</w:t>
      </w:r>
      <w:r w:rsidRPr="00DB7343">
        <w:rPr>
          <w:rFonts w:ascii="Times New Roman" w:hAnsi="Times New Roman" w:cs="Times New Roman"/>
          <w:sz w:val="24"/>
          <w:szCs w:val="24"/>
        </w:rPr>
        <w:t xml:space="preserve"> </w:t>
      </w:r>
      <w:r w:rsidR="008C5B89">
        <w:rPr>
          <w:rFonts w:ascii="Times New Roman" w:hAnsi="Times New Roman" w:cs="Times New Roman"/>
          <w:sz w:val="24"/>
          <w:szCs w:val="24"/>
        </w:rPr>
        <w:t>a </w:t>
      </w:r>
      <w:r w:rsidRPr="00DB7343">
        <w:rPr>
          <w:rFonts w:ascii="Times New Roman" w:hAnsi="Times New Roman" w:cs="Times New Roman"/>
          <w:sz w:val="24"/>
          <w:szCs w:val="24"/>
        </w:rPr>
        <w:t>Heritage</w:t>
      </w:r>
      <w:r w:rsidR="002F1ED3" w:rsidRPr="00DB7343">
        <w:rPr>
          <w:rFonts w:ascii="Times New Roman" w:hAnsi="Times New Roman" w:cs="Times New Roman"/>
          <w:sz w:val="24"/>
          <w:szCs w:val="24"/>
        </w:rPr>
        <w:t xml:space="preserve">. </w:t>
      </w:r>
      <w:r w:rsidRPr="00DB7343">
        <w:rPr>
          <w:rFonts w:ascii="Times New Roman" w:hAnsi="Times New Roman" w:cs="Times New Roman"/>
          <w:sz w:val="24"/>
          <w:szCs w:val="24"/>
        </w:rPr>
        <w:t xml:space="preserve">Zjišťovací otázky ilustrují úryvky s čísly </w:t>
      </w:r>
      <w:r w:rsidR="00064651" w:rsidRPr="00DB7343">
        <w:rPr>
          <w:rFonts w:ascii="Times New Roman" w:hAnsi="Times New Roman" w:cs="Times New Roman"/>
          <w:sz w:val="24"/>
          <w:szCs w:val="24"/>
        </w:rPr>
        <w:t>20 a 21</w:t>
      </w:r>
      <w:r w:rsidRPr="00DB7343">
        <w:rPr>
          <w:rFonts w:ascii="Times New Roman" w:hAnsi="Times New Roman" w:cs="Times New Roman"/>
          <w:sz w:val="24"/>
          <w:szCs w:val="24"/>
        </w:rPr>
        <w:t xml:space="preserve">, doplňovací, kdy oba moderátoři užívají slovo </w:t>
      </w:r>
      <w:r w:rsidRPr="00DB7343">
        <w:rPr>
          <w:rFonts w:ascii="Times New Roman" w:hAnsi="Times New Roman" w:cs="Times New Roman"/>
          <w:i/>
          <w:sz w:val="24"/>
          <w:szCs w:val="24"/>
        </w:rPr>
        <w:t xml:space="preserve">teda, </w:t>
      </w:r>
      <w:r w:rsidRPr="00DB7343">
        <w:rPr>
          <w:rFonts w:ascii="Times New Roman" w:hAnsi="Times New Roman" w:cs="Times New Roman"/>
          <w:sz w:val="24"/>
          <w:szCs w:val="24"/>
        </w:rPr>
        <w:t xml:space="preserve">ukazují pasáže </w:t>
      </w:r>
      <w:r w:rsidR="00064651" w:rsidRPr="00DB7343">
        <w:rPr>
          <w:rFonts w:ascii="Times New Roman" w:hAnsi="Times New Roman" w:cs="Times New Roman"/>
          <w:sz w:val="24"/>
          <w:szCs w:val="24"/>
        </w:rPr>
        <w:t>22</w:t>
      </w:r>
      <w:r w:rsidRPr="00DB7343">
        <w:rPr>
          <w:rFonts w:ascii="Times New Roman" w:hAnsi="Times New Roman" w:cs="Times New Roman"/>
          <w:sz w:val="24"/>
          <w:szCs w:val="24"/>
        </w:rPr>
        <w:t xml:space="preserve"> a </w:t>
      </w:r>
      <w:r w:rsidR="00064651" w:rsidRPr="00DB7343">
        <w:rPr>
          <w:rFonts w:ascii="Times New Roman" w:hAnsi="Times New Roman" w:cs="Times New Roman"/>
          <w:sz w:val="24"/>
          <w:szCs w:val="24"/>
        </w:rPr>
        <w:t>23</w:t>
      </w:r>
      <w:r w:rsidRPr="00DB7343">
        <w:rPr>
          <w:rFonts w:ascii="Times New Roman" w:hAnsi="Times New Roman" w:cs="Times New Roman"/>
          <w:sz w:val="24"/>
          <w:szCs w:val="24"/>
        </w:rPr>
        <w:t xml:space="preserve">. Slovo </w:t>
      </w:r>
      <w:r w:rsidRPr="00DB7343">
        <w:rPr>
          <w:rFonts w:ascii="Times New Roman" w:hAnsi="Times New Roman" w:cs="Times New Roman"/>
          <w:i/>
          <w:sz w:val="24"/>
          <w:szCs w:val="24"/>
        </w:rPr>
        <w:t xml:space="preserve">teda </w:t>
      </w:r>
      <w:r w:rsidRPr="00DB7343">
        <w:rPr>
          <w:rFonts w:ascii="Times New Roman" w:hAnsi="Times New Roman" w:cs="Times New Roman"/>
          <w:sz w:val="24"/>
          <w:szCs w:val="24"/>
        </w:rPr>
        <w:t xml:space="preserve">v textu odkazuje na skutečnost </w:t>
      </w:r>
      <w:r w:rsidR="00457A1C">
        <w:rPr>
          <w:rFonts w:ascii="Times New Roman" w:hAnsi="Times New Roman" w:cs="Times New Roman"/>
          <w:sz w:val="24"/>
          <w:szCs w:val="24"/>
        </w:rPr>
        <w:t>a </w:t>
      </w:r>
      <w:r w:rsidRPr="00DB7343">
        <w:rPr>
          <w:rFonts w:ascii="Times New Roman" w:hAnsi="Times New Roman" w:cs="Times New Roman"/>
          <w:sz w:val="24"/>
          <w:szCs w:val="24"/>
        </w:rPr>
        <w:t xml:space="preserve">zastupuje kontextualizující a navazovací výraz, </w:t>
      </w:r>
      <w:r w:rsidR="00D7303F">
        <w:rPr>
          <w:rFonts w:ascii="Times New Roman" w:hAnsi="Times New Roman" w:cs="Times New Roman"/>
          <w:sz w:val="24"/>
          <w:szCs w:val="24"/>
        </w:rPr>
        <w:t>že</w:t>
      </w:r>
      <w:r w:rsidRPr="00DB7343">
        <w:rPr>
          <w:rFonts w:ascii="Times New Roman" w:hAnsi="Times New Roman" w:cs="Times New Roman"/>
          <w:sz w:val="24"/>
          <w:szCs w:val="24"/>
        </w:rPr>
        <w:t xml:space="preserve"> už se aktéři o tomto tématu bavili. (Kolářová</w:t>
      </w:r>
      <w:r w:rsidR="00E66993">
        <w:rPr>
          <w:rFonts w:ascii="Times New Roman" w:hAnsi="Times New Roman" w:cs="Times New Roman"/>
          <w:sz w:val="24"/>
          <w:szCs w:val="24"/>
        </w:rPr>
        <w:t>, 1998</w:t>
      </w:r>
      <w:r w:rsidRPr="00DB7343">
        <w:rPr>
          <w:rFonts w:ascii="Times New Roman" w:hAnsi="Times New Roman" w:cs="Times New Roman"/>
          <w:sz w:val="24"/>
          <w:szCs w:val="24"/>
        </w:rPr>
        <w:t xml:space="preserve">) </w:t>
      </w:r>
    </w:p>
    <w:p w:rsidR="0022721D"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lastRenderedPageBreak/>
        <w:t>Ukázka č. 20</w:t>
      </w:r>
      <w:r w:rsidR="0022721D" w:rsidRPr="00F00CB9">
        <w:rPr>
          <w:rFonts w:ascii="Times New Roman" w:hAnsi="Times New Roman" w:cs="Times New Roman"/>
          <w:sz w:val="24"/>
          <w:szCs w:val="24"/>
        </w:rPr>
        <w:tab/>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 xml:space="preserve">JŠ: no to nebyl dobrej nápad ta arogantní bába to mě málem stálo místo v </w:t>
      </w:r>
      <w:proofErr w:type="gramStart"/>
      <w:r w:rsidRPr="00F00CB9">
        <w:rPr>
          <w:rFonts w:ascii="Courier New" w:hAnsi="Courier New" w:cs="Courier New"/>
          <w:sz w:val="24"/>
          <w:szCs w:val="24"/>
        </w:rPr>
        <w:t>český</w:t>
      </w:r>
      <w:proofErr w:type="gramEnd"/>
      <w:r w:rsidRPr="00F00CB9">
        <w:rPr>
          <w:rFonts w:ascii="Courier New" w:hAnsi="Courier New" w:cs="Courier New"/>
          <w:sz w:val="24"/>
          <w:szCs w:val="24"/>
        </w:rPr>
        <w:t xml:space="preserve"> televizi ale to já sem napsal na sociální sítě, to jo a [byl sem v česk-]</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HD: [a napsal ste to vy?]</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 xml:space="preserve">JŠ: jo napsal jsem to já, ale no </w:t>
      </w:r>
      <w:r w:rsidRPr="00F00CB9">
        <w:rPr>
          <w:rFonts w:ascii="Courier New" w:hAnsi="Courier New" w:cs="Courier New"/>
          <w:sz w:val="24"/>
          <w:szCs w:val="24"/>
          <w:u w:val="single"/>
        </w:rPr>
        <w:t>právě</w:t>
      </w:r>
      <w:r w:rsidRPr="00F00CB9">
        <w:rPr>
          <w:rFonts w:ascii="Courier New" w:hAnsi="Courier New" w:cs="Courier New"/>
          <w:sz w:val="24"/>
          <w:szCs w:val="24"/>
        </w:rPr>
        <w:t>,</w:t>
      </w:r>
    </w:p>
    <w:p w:rsidR="0022721D"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t>Ukázka č. 21</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 xml:space="preserve">JK: asi mi vodešly hormony teda </w:t>
      </w:r>
      <w:proofErr w:type="gramStart"/>
      <w:r w:rsidRPr="00F00CB9">
        <w:rPr>
          <w:rFonts w:ascii="Courier New" w:hAnsi="Courier New" w:cs="Courier New"/>
          <w:sz w:val="24"/>
          <w:szCs w:val="24"/>
        </w:rPr>
        <w:t>ale:,</w:t>
      </w:r>
      <w:proofErr w:type="gramEnd"/>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IP: ((smích))</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JK: vy myslíte jako pubertu?</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IP: myslim pubertu ano.</w:t>
      </w:r>
    </w:p>
    <w:p w:rsidR="0022721D"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t>Ukázka č. 22</w:t>
      </w:r>
    </w:p>
    <w:p w:rsidR="0022721D" w:rsidRPr="00F00CB9" w:rsidRDefault="0022721D" w:rsidP="00F00CB9">
      <w:pPr>
        <w:pStyle w:val="Bezmezer"/>
        <w:spacing w:line="360" w:lineRule="auto"/>
        <w:rPr>
          <w:rStyle w:val="st"/>
          <w:rFonts w:ascii="Courier New" w:hAnsi="Courier New" w:cs="Courier New"/>
          <w:sz w:val="24"/>
          <w:szCs w:val="24"/>
        </w:rPr>
      </w:pPr>
      <w:r w:rsidRPr="00F00CB9">
        <w:rPr>
          <w:rStyle w:val="st"/>
          <w:rFonts w:ascii="Courier New" w:hAnsi="Courier New" w:cs="Courier New"/>
          <w:sz w:val="24"/>
          <w:szCs w:val="24"/>
        </w:rPr>
        <w:t xml:space="preserve">JK: no vlastní víc ano, má mafru tedy to znamená vlastní toho víc (.) dobře a teď je to problem on je ministrem a za a teďko jak by se to dalo teda </w:t>
      </w:r>
      <w:proofErr w:type="gramStart"/>
      <w:r w:rsidRPr="00F00CB9">
        <w:rPr>
          <w:rStyle w:val="st"/>
          <w:rFonts w:ascii="Courier New" w:hAnsi="Courier New" w:cs="Courier New"/>
          <w:sz w:val="24"/>
          <w:szCs w:val="24"/>
        </w:rPr>
        <w:t>vyřešit aby</w:t>
      </w:r>
      <w:proofErr w:type="gramEnd"/>
      <w:r w:rsidRPr="00F00CB9">
        <w:rPr>
          <w:rStyle w:val="st"/>
          <w:rFonts w:ascii="Courier New" w:hAnsi="Courier New" w:cs="Courier New"/>
          <w:sz w:val="24"/>
          <w:szCs w:val="24"/>
        </w:rPr>
        <w:t xml:space="preserve"> se to nestalo?</w:t>
      </w:r>
    </w:p>
    <w:p w:rsidR="0022721D" w:rsidRPr="00F00CB9" w:rsidRDefault="0022721D" w:rsidP="00F00CB9">
      <w:pPr>
        <w:pStyle w:val="Bezmezer"/>
        <w:spacing w:line="360" w:lineRule="auto"/>
        <w:rPr>
          <w:rStyle w:val="st"/>
          <w:rFonts w:ascii="Courier New" w:hAnsi="Courier New" w:cs="Courier New"/>
          <w:sz w:val="24"/>
          <w:szCs w:val="24"/>
        </w:rPr>
      </w:pPr>
      <w:r w:rsidRPr="00F00CB9">
        <w:rPr>
          <w:rStyle w:val="st"/>
          <w:rFonts w:ascii="Courier New" w:hAnsi="Courier New" w:cs="Courier New"/>
          <w:sz w:val="24"/>
          <w:szCs w:val="24"/>
        </w:rPr>
        <w:t>JŠ: no nijak.</w:t>
      </w:r>
    </w:p>
    <w:p w:rsidR="00F00CB9"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t>Ukázka č. 23</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HD: no a ty k tomu máš jakej vztah teda?</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 xml:space="preserve">DF: </w:t>
      </w:r>
      <w:proofErr w:type="gramStart"/>
      <w:r w:rsidRPr="00F00CB9">
        <w:rPr>
          <w:rFonts w:ascii="Courier New" w:hAnsi="Courier New" w:cs="Courier New"/>
          <w:sz w:val="24"/>
          <w:szCs w:val="24"/>
        </w:rPr>
        <w:t>restrikce(.) nikam</w:t>
      </w:r>
      <w:proofErr w:type="gramEnd"/>
      <w:r w:rsidRPr="00F00CB9">
        <w:rPr>
          <w:rFonts w:ascii="Courier New" w:hAnsi="Courier New" w:cs="Courier New"/>
          <w:sz w:val="24"/>
          <w:szCs w:val="24"/>
        </w:rPr>
        <w:t xml:space="preserve"> nevede</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HD: mm.</w:t>
      </w:r>
    </w:p>
    <w:p w:rsidR="0022721D" w:rsidRPr="00DB7343" w:rsidRDefault="00C0191E" w:rsidP="00F00CB9">
      <w:pP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K</w:t>
      </w:r>
      <w:r w:rsidR="0022721D" w:rsidRPr="00DB7343">
        <w:rPr>
          <w:rFonts w:ascii="Times New Roman" w:hAnsi="Times New Roman" w:cs="Times New Roman"/>
          <w:sz w:val="24"/>
          <w:szCs w:val="24"/>
        </w:rPr>
        <w:t xml:space="preserve">ategorie </w:t>
      </w:r>
      <w:r w:rsidRPr="00DB7343">
        <w:rPr>
          <w:rFonts w:ascii="Times New Roman" w:hAnsi="Times New Roman" w:cs="Times New Roman"/>
          <w:sz w:val="24"/>
          <w:szCs w:val="24"/>
        </w:rPr>
        <w:t xml:space="preserve">vylučovacích </w:t>
      </w:r>
      <w:r w:rsidR="007A7B2C" w:rsidRPr="00DB7343">
        <w:rPr>
          <w:rFonts w:ascii="Times New Roman" w:hAnsi="Times New Roman" w:cs="Times New Roman"/>
          <w:sz w:val="24"/>
          <w:szCs w:val="24"/>
        </w:rPr>
        <w:t>otázek je</w:t>
      </w:r>
      <w:r w:rsidR="0022721D" w:rsidRPr="00DB7343">
        <w:rPr>
          <w:rFonts w:ascii="Times New Roman" w:hAnsi="Times New Roman" w:cs="Times New Roman"/>
          <w:sz w:val="24"/>
          <w:szCs w:val="24"/>
        </w:rPr>
        <w:t xml:space="preserve"> u obou moderátorů v celkovém </w:t>
      </w:r>
      <w:r w:rsidR="007A7B2C" w:rsidRPr="00DB7343">
        <w:rPr>
          <w:rFonts w:ascii="Times New Roman" w:hAnsi="Times New Roman" w:cs="Times New Roman"/>
          <w:sz w:val="24"/>
          <w:szCs w:val="24"/>
        </w:rPr>
        <w:t xml:space="preserve">součtu užita nejméně, </w:t>
      </w:r>
      <w:r w:rsidR="0022721D" w:rsidRPr="00DB7343">
        <w:rPr>
          <w:rFonts w:ascii="Times New Roman" w:hAnsi="Times New Roman" w:cs="Times New Roman"/>
          <w:sz w:val="24"/>
          <w:szCs w:val="24"/>
        </w:rPr>
        <w:t>maximálně v necelých 10% u Ja</w:t>
      </w:r>
      <w:r w:rsidR="009A6DF9">
        <w:rPr>
          <w:rFonts w:ascii="Times New Roman" w:hAnsi="Times New Roman" w:cs="Times New Roman"/>
          <w:sz w:val="24"/>
          <w:szCs w:val="24"/>
        </w:rPr>
        <w:t>na Krause a v 8% u Honzy Dědka pou</w:t>
      </w:r>
      <w:r w:rsidR="0022721D" w:rsidRPr="00DB7343">
        <w:rPr>
          <w:rFonts w:ascii="Times New Roman" w:hAnsi="Times New Roman" w:cs="Times New Roman"/>
          <w:sz w:val="24"/>
          <w:szCs w:val="24"/>
        </w:rPr>
        <w:t xml:space="preserve">žita, často došlo k omezení možností vyjádřením slova </w:t>
      </w:r>
      <w:r w:rsidR="0022721D" w:rsidRPr="00DB7343">
        <w:rPr>
          <w:rFonts w:ascii="Times New Roman" w:hAnsi="Times New Roman" w:cs="Times New Roman"/>
          <w:i/>
          <w:sz w:val="24"/>
          <w:szCs w:val="24"/>
        </w:rPr>
        <w:t>nebo.</w:t>
      </w:r>
    </w:p>
    <w:p w:rsidR="00064651"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t>Ukázka č. 24</w:t>
      </w:r>
    </w:p>
    <w:p w:rsidR="0022721D" w:rsidRPr="00F00CB9" w:rsidRDefault="0022721D" w:rsidP="00F00CB9">
      <w:pPr>
        <w:pStyle w:val="Bezmezer"/>
        <w:spacing w:line="360" w:lineRule="auto"/>
        <w:rPr>
          <w:rStyle w:val="st"/>
          <w:rFonts w:ascii="Courier New" w:hAnsi="Courier New" w:cs="Courier New"/>
          <w:sz w:val="24"/>
          <w:szCs w:val="24"/>
        </w:rPr>
      </w:pPr>
      <w:r w:rsidRPr="00F00CB9">
        <w:rPr>
          <w:rStyle w:val="st"/>
          <w:rFonts w:ascii="Courier New" w:hAnsi="Courier New" w:cs="Courier New"/>
          <w:sz w:val="24"/>
          <w:szCs w:val="24"/>
        </w:rPr>
        <w:t xml:space="preserve">JK: a to není jasný? </w:t>
      </w:r>
      <w:proofErr w:type="gramStart"/>
      <w:r w:rsidRPr="00F00CB9">
        <w:rPr>
          <w:rStyle w:val="st"/>
          <w:rFonts w:ascii="Courier New" w:hAnsi="Courier New" w:cs="Courier New"/>
          <w:sz w:val="24"/>
          <w:szCs w:val="24"/>
        </w:rPr>
        <w:t>že</w:t>
      </w:r>
      <w:proofErr w:type="gramEnd"/>
      <w:r w:rsidRPr="00F00CB9">
        <w:rPr>
          <w:rStyle w:val="st"/>
          <w:rFonts w:ascii="Courier New" w:hAnsi="Courier New" w:cs="Courier New"/>
          <w:sz w:val="24"/>
          <w:szCs w:val="24"/>
        </w:rPr>
        <w:t xml:space="preserve"> to je kiks a teď de vo to jesi to  udělal někdo dobrovolně nebo mu to někdo nařídil? dyť je to jednoduchý ne?</w:t>
      </w:r>
    </w:p>
    <w:p w:rsidR="0022721D" w:rsidRPr="00F00CB9" w:rsidRDefault="00064651" w:rsidP="00F00CB9">
      <w:pPr>
        <w:pStyle w:val="Bezmezer"/>
        <w:spacing w:line="360" w:lineRule="auto"/>
        <w:rPr>
          <w:rFonts w:ascii="Times New Roman" w:hAnsi="Times New Roman" w:cs="Times New Roman"/>
          <w:sz w:val="24"/>
          <w:szCs w:val="24"/>
        </w:rPr>
      </w:pPr>
      <w:r w:rsidRPr="00F00CB9">
        <w:rPr>
          <w:rFonts w:ascii="Times New Roman" w:hAnsi="Times New Roman" w:cs="Times New Roman"/>
          <w:sz w:val="24"/>
          <w:szCs w:val="24"/>
        </w:rPr>
        <w:t>Ukázka č. 25</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HD: = mimochodem poděkoval vám nebo vy jemu naopak jako?[že ste si poskytly-]</w:t>
      </w:r>
    </w:p>
    <w:p w:rsidR="0022721D" w:rsidRPr="00F00CB9" w:rsidRDefault="0022721D" w:rsidP="00F00CB9">
      <w:pPr>
        <w:pStyle w:val="Bezmezer"/>
        <w:spacing w:line="360" w:lineRule="auto"/>
        <w:rPr>
          <w:rFonts w:ascii="Courier New" w:hAnsi="Courier New" w:cs="Courier New"/>
          <w:sz w:val="24"/>
          <w:szCs w:val="24"/>
        </w:rPr>
      </w:pPr>
      <w:r w:rsidRPr="00F00CB9">
        <w:rPr>
          <w:rFonts w:ascii="Courier New" w:hAnsi="Courier New" w:cs="Courier New"/>
          <w:sz w:val="24"/>
          <w:szCs w:val="24"/>
        </w:rPr>
        <w:t xml:space="preserve">JŠ:                                                    [já sem je-] já sem se dvacet let jako zabejval </w:t>
      </w:r>
      <w:proofErr w:type="gramStart"/>
      <w:r w:rsidRPr="00F00CB9">
        <w:rPr>
          <w:rFonts w:ascii="Courier New" w:hAnsi="Courier New" w:cs="Courier New"/>
          <w:sz w:val="24"/>
          <w:szCs w:val="24"/>
        </w:rPr>
        <w:t>tim že</w:t>
      </w:r>
      <w:proofErr w:type="gramEnd"/>
      <w:r w:rsidRPr="00F00CB9">
        <w:rPr>
          <w:rFonts w:ascii="Courier New" w:hAnsi="Courier New" w:cs="Courier New"/>
          <w:sz w:val="24"/>
          <w:szCs w:val="24"/>
        </w:rPr>
        <w:t xml:space="preserve"> sem se celou (bo) v prasečáku v letech od roku devadesát čty- třiadvacet let, [teď teď]</w:t>
      </w:r>
    </w:p>
    <w:p w:rsidR="0022721D" w:rsidRPr="00DB7343" w:rsidRDefault="0022721D" w:rsidP="00166DB0">
      <w:pPr>
        <w:pStyle w:val="Bezmezer"/>
        <w:spacing w:line="360" w:lineRule="auto"/>
        <w:jc w:val="both"/>
        <w:rPr>
          <w:rFonts w:ascii="Times New Roman" w:hAnsi="Times New Roman" w:cs="Times New Roman"/>
          <w:sz w:val="24"/>
        </w:rPr>
      </w:pPr>
      <w:r w:rsidRPr="00DB7343">
        <w:rPr>
          <w:rFonts w:ascii="Times New Roman" w:hAnsi="Times New Roman" w:cs="Times New Roman"/>
          <w:sz w:val="24"/>
        </w:rPr>
        <w:lastRenderedPageBreak/>
        <w:tab/>
        <w:t>Následnými otázkami chce podle Havlíka (2008a: 198) tazatel zjistit více informací, pok</w:t>
      </w:r>
      <w:r w:rsidR="00C0191E" w:rsidRPr="00DB7343">
        <w:rPr>
          <w:rFonts w:ascii="Times New Roman" w:hAnsi="Times New Roman" w:cs="Times New Roman"/>
          <w:sz w:val="24"/>
        </w:rPr>
        <w:t>ud předešlá nebyla dostatečná. N</w:t>
      </w:r>
      <w:r w:rsidRPr="00DB7343">
        <w:rPr>
          <w:rFonts w:ascii="Times New Roman" w:hAnsi="Times New Roman" w:cs="Times New Roman"/>
          <w:sz w:val="24"/>
          <w:szCs w:val="24"/>
        </w:rPr>
        <w:t>ásled</w:t>
      </w:r>
      <w:r w:rsidR="00064651" w:rsidRPr="00DB7343">
        <w:rPr>
          <w:rFonts w:ascii="Times New Roman" w:hAnsi="Times New Roman" w:cs="Times New Roman"/>
          <w:sz w:val="24"/>
          <w:szCs w:val="24"/>
        </w:rPr>
        <w:t xml:space="preserve">né otázky dokazují ukázky </w:t>
      </w:r>
      <w:r w:rsidR="009A6DF9">
        <w:rPr>
          <w:rFonts w:ascii="Times New Roman" w:hAnsi="Times New Roman" w:cs="Times New Roman"/>
          <w:sz w:val="24"/>
          <w:szCs w:val="24"/>
        </w:rPr>
        <w:t>č. 26 a</w:t>
      </w:r>
      <w:r w:rsidR="00064651" w:rsidRPr="00DB7343">
        <w:rPr>
          <w:rFonts w:ascii="Times New Roman" w:hAnsi="Times New Roman" w:cs="Times New Roman"/>
          <w:sz w:val="24"/>
          <w:szCs w:val="24"/>
        </w:rPr>
        <w:t xml:space="preserve"> 27</w:t>
      </w:r>
      <w:r w:rsidRPr="00DB7343">
        <w:rPr>
          <w:rFonts w:ascii="Times New Roman" w:hAnsi="Times New Roman" w:cs="Times New Roman"/>
          <w:sz w:val="24"/>
          <w:szCs w:val="24"/>
        </w:rPr>
        <w:t xml:space="preserve"> a návodnou </w:t>
      </w:r>
      <w:r w:rsidR="009A6DF9">
        <w:rPr>
          <w:rFonts w:ascii="Times New Roman" w:hAnsi="Times New Roman" w:cs="Times New Roman"/>
          <w:sz w:val="24"/>
          <w:szCs w:val="24"/>
        </w:rPr>
        <w:t xml:space="preserve">otázku, ukázka č. </w:t>
      </w:r>
      <w:r w:rsidR="00064651" w:rsidRPr="00DB7343">
        <w:rPr>
          <w:rFonts w:ascii="Times New Roman" w:hAnsi="Times New Roman" w:cs="Times New Roman"/>
          <w:sz w:val="24"/>
          <w:szCs w:val="24"/>
        </w:rPr>
        <w:t>28</w:t>
      </w:r>
      <w:r w:rsidRPr="00DB7343">
        <w:rPr>
          <w:rFonts w:ascii="Times New Roman" w:hAnsi="Times New Roman" w:cs="Times New Roman"/>
          <w:sz w:val="24"/>
          <w:szCs w:val="24"/>
        </w:rPr>
        <w:t xml:space="preserve">.  </w:t>
      </w:r>
      <w:r w:rsidRPr="00DB7343">
        <w:rPr>
          <w:rFonts w:ascii="Times New Roman" w:hAnsi="Times New Roman" w:cs="Times New Roman"/>
          <w:sz w:val="24"/>
        </w:rPr>
        <w:t xml:space="preserve">Návodné otázky jsou velmi často zjišťovací, často je u nich nastíněna to, k jakému postoji se hlásí aktér komunikace. (Havlík 2008a: 198) </w:t>
      </w:r>
      <w:r w:rsidR="00AC5013">
        <w:rPr>
          <w:rFonts w:ascii="Times New Roman" w:hAnsi="Times New Roman" w:cs="Times New Roman"/>
          <w:sz w:val="24"/>
          <w:szCs w:val="24"/>
        </w:rPr>
        <w:t>Návodné otázky jsou</w:t>
      </w:r>
      <w:r w:rsidRPr="00DB7343">
        <w:rPr>
          <w:rFonts w:ascii="Times New Roman" w:hAnsi="Times New Roman" w:cs="Times New Roman"/>
          <w:sz w:val="24"/>
          <w:szCs w:val="24"/>
        </w:rPr>
        <w:t xml:space="preserve"> užívány ve více případech, v téměř 8% u Honzy Dědka, který si v těchto případech snažil hostu otázku přiblížit a lépe položit a navést ho správným směrem. </w:t>
      </w:r>
      <w:r w:rsidR="00AC5013">
        <w:rPr>
          <w:rFonts w:ascii="Times New Roman" w:hAnsi="Times New Roman" w:cs="Times New Roman"/>
          <w:sz w:val="24"/>
          <w:szCs w:val="24"/>
        </w:rPr>
        <w:t>Následné nesouhlasné otázky jsou</w:t>
      </w:r>
      <w:r w:rsidRPr="00DB7343">
        <w:rPr>
          <w:rFonts w:ascii="Times New Roman" w:hAnsi="Times New Roman" w:cs="Times New Roman"/>
          <w:sz w:val="24"/>
          <w:szCs w:val="24"/>
        </w:rPr>
        <w:t xml:space="preserve"> položeny jednou u Jana Krause, šlo sice o nesouhlas, ale ne </w:t>
      </w:r>
      <w:r w:rsidR="008C5B89">
        <w:rPr>
          <w:rFonts w:ascii="Times New Roman" w:hAnsi="Times New Roman" w:cs="Times New Roman"/>
          <w:sz w:val="24"/>
          <w:szCs w:val="24"/>
        </w:rPr>
        <w:t>o </w:t>
      </w:r>
      <w:r w:rsidR="00064651" w:rsidRPr="00DB7343">
        <w:rPr>
          <w:rFonts w:ascii="Times New Roman" w:hAnsi="Times New Roman" w:cs="Times New Roman"/>
          <w:sz w:val="24"/>
          <w:szCs w:val="24"/>
        </w:rPr>
        <w:t>konflikt, což dokládá ukázka 29</w:t>
      </w:r>
      <w:r w:rsidRPr="00DB7343">
        <w:rPr>
          <w:rFonts w:ascii="Times New Roman" w:hAnsi="Times New Roman" w:cs="Times New Roman"/>
          <w:sz w:val="24"/>
          <w:szCs w:val="24"/>
        </w:rPr>
        <w:t>.</w:t>
      </w:r>
    </w:p>
    <w:p w:rsidR="0022721D" w:rsidRPr="00DB7343" w:rsidRDefault="0022721D"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D7303F">
        <w:rPr>
          <w:rFonts w:ascii="Times New Roman" w:hAnsi="Times New Roman" w:cs="Times New Roman"/>
          <w:sz w:val="24"/>
          <w:szCs w:val="24"/>
        </w:rPr>
        <w:t>Následné otázky použil</w:t>
      </w:r>
      <w:r w:rsidRPr="00DB7343">
        <w:rPr>
          <w:rFonts w:ascii="Times New Roman" w:hAnsi="Times New Roman" w:cs="Times New Roman"/>
          <w:sz w:val="24"/>
          <w:szCs w:val="24"/>
        </w:rPr>
        <w:t xml:space="preserve"> Jan Kraus, s procentuálním podílem téměř vždy nad 20% zatímco Honza Dědek je pokládal mezi 11</w:t>
      </w:r>
      <w:r w:rsidR="009A6DF9">
        <w:rPr>
          <w:rFonts w:ascii="Times New Roman" w:hAnsi="Times New Roman" w:cs="Times New Roman"/>
          <w:sz w:val="24"/>
          <w:szCs w:val="24"/>
        </w:rPr>
        <w:t>%</w:t>
      </w:r>
      <w:r w:rsidRPr="00DB7343">
        <w:rPr>
          <w:rFonts w:ascii="Times New Roman" w:hAnsi="Times New Roman" w:cs="Times New Roman"/>
          <w:sz w:val="24"/>
          <w:szCs w:val="24"/>
        </w:rPr>
        <w:t xml:space="preserve"> až 13%.  Dále se oba moderátoři v pokládání tohoto typu otázek liší v tom, že Honza Dědek po maximálně dvou replikách pokračuje v rozhovoru k jinému tématu, ovšem Jan K</w:t>
      </w:r>
      <w:r w:rsidR="00064651" w:rsidRPr="00DB7343">
        <w:rPr>
          <w:rFonts w:ascii="Times New Roman" w:hAnsi="Times New Roman" w:cs="Times New Roman"/>
          <w:sz w:val="24"/>
          <w:szCs w:val="24"/>
        </w:rPr>
        <w:t>raus, jak analyzuje ukázka č. 27</w:t>
      </w:r>
      <w:r w:rsidR="00D7303F">
        <w:rPr>
          <w:rFonts w:ascii="Times New Roman" w:hAnsi="Times New Roman" w:cs="Times New Roman"/>
          <w:sz w:val="24"/>
          <w:szCs w:val="24"/>
        </w:rPr>
        <w:t>, trvá</w:t>
      </w:r>
      <w:r w:rsidRPr="00DB7343">
        <w:rPr>
          <w:rFonts w:ascii="Times New Roman" w:hAnsi="Times New Roman" w:cs="Times New Roman"/>
          <w:sz w:val="24"/>
          <w:szCs w:val="24"/>
        </w:rPr>
        <w:t xml:space="preserve"> na svém i pět replik.</w:t>
      </w:r>
    </w:p>
    <w:p w:rsidR="0022721D" w:rsidRPr="00F00CB9" w:rsidRDefault="0022721D"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 xml:space="preserve">Ukázka č. </w:t>
      </w:r>
      <w:r w:rsidR="00064651" w:rsidRPr="00F00CB9">
        <w:rPr>
          <w:rFonts w:ascii="Times New Roman" w:hAnsi="Times New Roman" w:cs="Times New Roman"/>
          <w:sz w:val="24"/>
          <w:szCs w:val="24"/>
        </w:rPr>
        <w:t>26</w:t>
      </w:r>
      <w:r w:rsidR="00AC5013" w:rsidRPr="00F00CB9">
        <w:rPr>
          <w:rFonts w:ascii="Times New Roman" w:hAnsi="Times New Roman" w:cs="Times New Roman"/>
          <w:sz w:val="24"/>
          <w:szCs w:val="24"/>
        </w:rPr>
        <w:tab/>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a ty vo naší zemi, to mě dycky zajímalo když jsem tě poznal, si </w:t>
      </w:r>
      <w:proofErr w:type="gramStart"/>
      <w:r w:rsidRPr="00F00CB9">
        <w:rPr>
          <w:rFonts w:ascii="Courier New" w:hAnsi="Courier New" w:cs="Courier New"/>
          <w:sz w:val="24"/>
          <w:szCs w:val="24"/>
        </w:rPr>
        <w:t>říkal že</w:t>
      </w:r>
      <w:proofErr w:type="gramEnd"/>
      <w:r w:rsidRPr="00F00CB9">
        <w:rPr>
          <w:rFonts w:ascii="Courier New" w:hAnsi="Courier New" w:cs="Courier New"/>
          <w:sz w:val="24"/>
          <w:szCs w:val="24"/>
        </w:rPr>
        <w:t xml:space="preserve"> sme rasisti?</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DF: m[mm]</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HD: [sme?]</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DF: nnn ne: myslím že ne, jako dost tady toho sebemrskačství mysim ne ne ne ne(..) fakt si </w:t>
      </w:r>
      <w:proofErr w:type="gramStart"/>
      <w:r w:rsidRPr="00F00CB9">
        <w:rPr>
          <w:rFonts w:ascii="Courier New" w:hAnsi="Courier New" w:cs="Courier New"/>
          <w:sz w:val="24"/>
          <w:szCs w:val="24"/>
        </w:rPr>
        <w:t>myslím že</w:t>
      </w:r>
      <w:proofErr w:type="gramEnd"/>
      <w:r w:rsidRPr="00F00CB9">
        <w:rPr>
          <w:rFonts w:ascii="Courier New" w:hAnsi="Courier New" w:cs="Courier New"/>
          <w:sz w:val="24"/>
          <w:szCs w:val="24"/>
        </w:rPr>
        <w:t xml:space="preserve"> ne(.) že to není zas tak ovlivněný(.) možná jsme jenom trošku víc vopatrný,</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HD: jo? (co to je te-)</w:t>
      </w:r>
    </w:p>
    <w:p w:rsidR="0022721D" w:rsidRPr="00F00CB9" w:rsidRDefault="00064651"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27</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JK: a prosím vás co váš soukromej život jak to poznamenává tohleto politický působení?</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JK: jako já to nesou- já jsem se ptal jako soukromej život né jestli máte čas.</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DF: ono to dost ovlivňuje ten [souk]romej </w:t>
      </w:r>
      <w:proofErr w:type="gramStart"/>
      <w:r w:rsidRPr="00F00CB9">
        <w:rPr>
          <w:rFonts w:ascii="Courier New" w:hAnsi="Courier New" w:cs="Courier New"/>
          <w:sz w:val="24"/>
          <w:szCs w:val="24"/>
        </w:rPr>
        <w:t>život(..) takže</w:t>
      </w:r>
      <w:proofErr w:type="gramEnd"/>
      <w:r w:rsidRPr="00F00CB9">
        <w:rPr>
          <w:rFonts w:ascii="Courier New" w:hAnsi="Courier New" w:cs="Courier New"/>
          <w:sz w:val="24"/>
          <w:szCs w:val="24"/>
        </w:rPr>
        <w:t xml:space="preserve"> není pokdy si něco přečíst: něco není pokdy,</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JK: jo?</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JK: já nemyslel tydlety věci tak asi [úplně, jako četbu]</w:t>
      </w:r>
    </w:p>
    <w:p w:rsidR="0022721D" w:rsidRPr="00F00CB9" w:rsidRDefault="0022721D" w:rsidP="00F00CB9">
      <w:pPr>
        <w:pStyle w:val="Bezmezer"/>
        <w:spacing w:line="360" w:lineRule="auto"/>
        <w:jc w:val="both"/>
        <w:rPr>
          <w:rFonts w:ascii="Courier New" w:hAnsi="Courier New" w:cs="Courier New"/>
          <w:sz w:val="24"/>
          <w:szCs w:val="24"/>
        </w:rPr>
      </w:pPr>
      <w:proofErr w:type="gramStart"/>
      <w:r w:rsidRPr="00F00CB9">
        <w:rPr>
          <w:rFonts w:ascii="Courier New" w:hAnsi="Courier New" w:cs="Courier New"/>
          <w:sz w:val="24"/>
          <w:szCs w:val="24"/>
        </w:rPr>
        <w:t>DF:                                  [jo</w:t>
      </w:r>
      <w:proofErr w:type="gramEnd"/>
      <w:r w:rsidRPr="00F00CB9">
        <w:rPr>
          <w:rFonts w:ascii="Courier New" w:hAnsi="Courier New" w:cs="Courier New"/>
          <w:sz w:val="24"/>
          <w:szCs w:val="24"/>
        </w:rPr>
        <w:t>: tak] kam míříte:?</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JK: na soukromej život. </w:t>
      </w:r>
      <w:r w:rsidRPr="00F00CB9">
        <w:rPr>
          <w:rFonts w:ascii="Courier New" w:hAnsi="Courier New" w:cs="Courier New"/>
          <w:sz w:val="24"/>
          <w:szCs w:val="24"/>
        </w:rPr>
        <w:tab/>
      </w:r>
    </w:p>
    <w:p w:rsidR="0022721D" w:rsidRPr="00F00CB9" w:rsidRDefault="004E5365"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28</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lastRenderedPageBreak/>
        <w:t xml:space="preserve">HD: takže ty máš jaký teď </w:t>
      </w:r>
      <w:proofErr w:type="gramStart"/>
      <w:r w:rsidRPr="00F00CB9">
        <w:rPr>
          <w:rFonts w:ascii="Courier New" w:hAnsi="Courier New" w:cs="Courier New"/>
          <w:sz w:val="24"/>
          <w:szCs w:val="24"/>
        </w:rPr>
        <w:t>model(.) s jakým</w:t>
      </w:r>
      <w:proofErr w:type="gramEnd"/>
      <w:r w:rsidRPr="00F00CB9">
        <w:rPr>
          <w:rFonts w:ascii="Courier New" w:hAnsi="Courier New" w:cs="Courier New"/>
          <w:sz w:val="24"/>
          <w:szCs w:val="24"/>
        </w:rPr>
        <w:t xml:space="preserve"> autfitem se budeš prezentovat, takhle jakoby trošku extravagantní.</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DF: eee no teďka jsem se sem propadnul někam z itálie  prostě asi nebo tak</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(nemyslíš, že) sou nějaké trendy jak se máte prezentovat před voliči? </w:t>
      </w:r>
      <w:proofErr w:type="gramStart"/>
      <w:r w:rsidRPr="00F00CB9">
        <w:rPr>
          <w:rFonts w:ascii="Courier New" w:hAnsi="Courier New" w:cs="Courier New"/>
          <w:sz w:val="24"/>
          <w:szCs w:val="24"/>
        </w:rPr>
        <w:t>si</w:t>
      </w:r>
      <w:proofErr w:type="gramEnd"/>
      <w:r w:rsidRPr="00F00CB9">
        <w:rPr>
          <w:rFonts w:ascii="Courier New" w:hAnsi="Courier New" w:cs="Courier New"/>
          <w:sz w:val="24"/>
          <w:szCs w:val="24"/>
        </w:rPr>
        <w:t xml:space="preserve"> říkal že dřív to byly černé obleky,</w:t>
      </w:r>
    </w:p>
    <w:p w:rsidR="0022721D" w:rsidRPr="00F00CB9" w:rsidRDefault="004E5365"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29</w:t>
      </w:r>
    </w:p>
    <w:p w:rsidR="0022721D" w:rsidRPr="00F00CB9" w:rsidRDefault="0022721D"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JK: [není:] to tak: buďme objektivní, vy jste takovej ehe sebemrskačskej jako: popelohlavář (.) to nejde:(.) objektivně jak kdy? </w:t>
      </w:r>
      <w:proofErr w:type="gramStart"/>
      <w:r w:rsidRPr="00F00CB9">
        <w:rPr>
          <w:rFonts w:ascii="Courier New" w:hAnsi="Courier New" w:cs="Courier New"/>
          <w:sz w:val="24"/>
          <w:szCs w:val="24"/>
        </w:rPr>
        <w:t>taky</w:t>
      </w:r>
      <w:proofErr w:type="gramEnd"/>
      <w:r w:rsidRPr="00F00CB9">
        <w:rPr>
          <w:rFonts w:ascii="Courier New" w:hAnsi="Courier New" w:cs="Courier New"/>
          <w:sz w:val="24"/>
          <w:szCs w:val="24"/>
        </w:rPr>
        <w:t xml:space="preserve"> jsem udělal chyby: ale to nemůžete takhle k tomu přistupovat, a co ste co ste jako proved nebo?</w:t>
      </w:r>
    </w:p>
    <w:p w:rsidR="0022721D" w:rsidRPr="00DB7343" w:rsidRDefault="0022721D" w:rsidP="00F8481F">
      <w:pPr>
        <w:pStyle w:val="Nadpis2"/>
        <w:spacing w:line="360" w:lineRule="auto"/>
        <w:jc w:val="both"/>
        <w:rPr>
          <w:rFonts w:ascii="Times New Roman" w:hAnsi="Times New Roman" w:cs="Times New Roman"/>
          <w:color w:val="auto"/>
          <w:sz w:val="28"/>
        </w:rPr>
      </w:pPr>
      <w:bookmarkStart w:id="174" w:name="_Toc6897871"/>
      <w:r w:rsidRPr="00DB7343">
        <w:rPr>
          <w:rFonts w:ascii="Times New Roman" w:hAnsi="Times New Roman" w:cs="Times New Roman"/>
          <w:color w:val="auto"/>
          <w:sz w:val="28"/>
        </w:rPr>
        <w:t>8.5 Analýza netázacích replik</w:t>
      </w:r>
      <w:bookmarkEnd w:id="174"/>
    </w:p>
    <w:p w:rsidR="0054222A" w:rsidRPr="00DB7343" w:rsidRDefault="0022721D" w:rsidP="00F8481F">
      <w:pPr>
        <w:pStyle w:val="Bezmezer"/>
        <w:spacing w:line="360" w:lineRule="auto"/>
        <w:jc w:val="both"/>
        <w:rPr>
          <w:rFonts w:ascii="Times New Roman" w:hAnsi="Times New Roman" w:cs="Times New Roman"/>
          <w:sz w:val="24"/>
          <w:szCs w:val="24"/>
          <w:lang w:eastAsia="cs-CZ"/>
        </w:rPr>
      </w:pPr>
      <w:r w:rsidRPr="00DB7343">
        <w:rPr>
          <w:lang w:eastAsia="cs-CZ"/>
        </w:rPr>
        <w:tab/>
      </w:r>
      <w:r w:rsidR="004B5D2F">
        <w:rPr>
          <w:rFonts w:ascii="Times New Roman" w:hAnsi="Times New Roman" w:cs="Times New Roman"/>
          <w:sz w:val="24"/>
          <w:szCs w:val="24"/>
          <w:lang w:eastAsia="cs-CZ"/>
        </w:rPr>
        <w:t>Netázací repliky jsou</w:t>
      </w:r>
      <w:r w:rsidRPr="00DB7343">
        <w:rPr>
          <w:rFonts w:ascii="Times New Roman" w:hAnsi="Times New Roman" w:cs="Times New Roman"/>
          <w:sz w:val="24"/>
          <w:szCs w:val="24"/>
          <w:lang w:eastAsia="cs-CZ"/>
        </w:rPr>
        <w:t xml:space="preserve"> rozděleny na prosté konstatování,</w:t>
      </w:r>
      <w:r w:rsidR="008C7EE2" w:rsidRPr="00DB7343">
        <w:rPr>
          <w:rFonts w:ascii="Times New Roman" w:hAnsi="Times New Roman" w:cs="Times New Roman"/>
          <w:sz w:val="24"/>
          <w:szCs w:val="24"/>
          <w:lang w:eastAsia="cs-CZ"/>
        </w:rPr>
        <w:t xml:space="preserve"> dále na promluvy o své osobě, přitakávání a</w:t>
      </w:r>
      <w:r w:rsidRPr="00DB7343">
        <w:rPr>
          <w:rFonts w:ascii="Times New Roman" w:hAnsi="Times New Roman" w:cs="Times New Roman"/>
          <w:sz w:val="24"/>
          <w:szCs w:val="24"/>
          <w:lang w:eastAsia="cs-CZ"/>
        </w:rPr>
        <w:t xml:space="preserve"> na po</w:t>
      </w:r>
      <w:r w:rsidR="004B5D2F">
        <w:rPr>
          <w:rFonts w:ascii="Times New Roman" w:hAnsi="Times New Roman" w:cs="Times New Roman"/>
          <w:sz w:val="24"/>
          <w:szCs w:val="24"/>
          <w:lang w:eastAsia="cs-CZ"/>
        </w:rPr>
        <w:t>slední zbylé repliky</w:t>
      </w:r>
      <w:r w:rsidR="006F07ED">
        <w:rPr>
          <w:rFonts w:ascii="Times New Roman" w:hAnsi="Times New Roman" w:cs="Times New Roman"/>
          <w:sz w:val="24"/>
          <w:szCs w:val="24"/>
          <w:lang w:eastAsia="cs-CZ"/>
        </w:rPr>
        <w:t xml:space="preserve"> -</w:t>
      </w:r>
      <w:r w:rsidR="008C7EE2" w:rsidRPr="00DB7343">
        <w:rPr>
          <w:rFonts w:ascii="Times New Roman" w:hAnsi="Times New Roman" w:cs="Times New Roman"/>
          <w:sz w:val="24"/>
          <w:szCs w:val="24"/>
          <w:lang w:eastAsia="cs-CZ"/>
        </w:rPr>
        <w:t xml:space="preserve"> nevyžádané </w:t>
      </w:r>
      <w:r w:rsidRPr="00DB7343">
        <w:rPr>
          <w:rFonts w:ascii="Times New Roman" w:hAnsi="Times New Roman" w:cs="Times New Roman"/>
          <w:sz w:val="24"/>
          <w:szCs w:val="24"/>
          <w:lang w:eastAsia="cs-CZ"/>
        </w:rPr>
        <w:t>rady.</w:t>
      </w:r>
      <w:r w:rsidR="002D1C2A" w:rsidRPr="00DB7343">
        <w:rPr>
          <w:rFonts w:ascii="Times New Roman" w:hAnsi="Times New Roman" w:cs="Times New Roman"/>
          <w:sz w:val="24"/>
          <w:szCs w:val="24"/>
          <w:lang w:eastAsia="cs-CZ"/>
        </w:rPr>
        <w:t xml:space="preserve"> Konstatováním je my</w:t>
      </w:r>
      <w:r w:rsidR="008C7EE2" w:rsidRPr="00DB7343">
        <w:rPr>
          <w:rFonts w:ascii="Times New Roman" w:hAnsi="Times New Roman" w:cs="Times New Roman"/>
          <w:sz w:val="24"/>
          <w:szCs w:val="24"/>
          <w:lang w:eastAsia="cs-CZ"/>
        </w:rPr>
        <w:t xml:space="preserve">šleno pronesení určité výpovědi, </w:t>
      </w:r>
      <w:r w:rsidR="00D7303F">
        <w:rPr>
          <w:rFonts w:ascii="Times New Roman" w:hAnsi="Times New Roman" w:cs="Times New Roman"/>
          <w:sz w:val="24"/>
          <w:szCs w:val="24"/>
          <w:lang w:eastAsia="cs-CZ"/>
        </w:rPr>
        <w:t>také může pro analýzu</w:t>
      </w:r>
      <w:r w:rsidR="008C7EE2" w:rsidRPr="00DB7343">
        <w:rPr>
          <w:rFonts w:ascii="Times New Roman" w:hAnsi="Times New Roman" w:cs="Times New Roman"/>
          <w:sz w:val="24"/>
          <w:szCs w:val="24"/>
          <w:lang w:eastAsia="cs-CZ"/>
        </w:rPr>
        <w:t xml:space="preserve"> znamenat zjišťování, tvrzení či podotýkání.</w:t>
      </w:r>
      <w:r w:rsidR="00DB7343" w:rsidRPr="00DB7343">
        <w:rPr>
          <w:rFonts w:ascii="Times New Roman" w:hAnsi="Times New Roman" w:cs="Times New Roman"/>
          <w:sz w:val="24"/>
          <w:szCs w:val="24"/>
          <w:lang w:eastAsia="cs-CZ"/>
        </w:rPr>
        <w:t xml:space="preserve"> </w:t>
      </w:r>
      <w:r w:rsidR="00633C5A">
        <w:rPr>
          <w:rFonts w:ascii="Times New Roman" w:hAnsi="Times New Roman" w:cs="Times New Roman"/>
          <w:sz w:val="24"/>
        </w:rPr>
        <w:t>Do kategorie konstatování</w:t>
      </w:r>
      <w:r w:rsidR="00633C5A" w:rsidRPr="00DB7343">
        <w:rPr>
          <w:rFonts w:ascii="Times New Roman" w:hAnsi="Times New Roman" w:cs="Times New Roman"/>
          <w:sz w:val="24"/>
        </w:rPr>
        <w:t xml:space="preserve"> </w:t>
      </w:r>
      <w:r w:rsidR="00633C5A">
        <w:rPr>
          <w:rFonts w:ascii="Times New Roman" w:hAnsi="Times New Roman" w:cs="Times New Roman"/>
          <w:sz w:val="24"/>
        </w:rPr>
        <w:t xml:space="preserve">jsou </w:t>
      </w:r>
      <w:r w:rsidR="00633C5A" w:rsidRPr="00DB7343">
        <w:rPr>
          <w:rFonts w:ascii="Times New Roman" w:hAnsi="Times New Roman" w:cs="Times New Roman"/>
          <w:sz w:val="24"/>
        </w:rPr>
        <w:t>zač</w:t>
      </w:r>
      <w:r w:rsidR="00633C5A">
        <w:rPr>
          <w:rFonts w:ascii="Times New Roman" w:hAnsi="Times New Roman" w:cs="Times New Roman"/>
          <w:sz w:val="24"/>
        </w:rPr>
        <w:t>leněny</w:t>
      </w:r>
      <w:r w:rsidR="00633C5A" w:rsidRPr="00DB7343">
        <w:rPr>
          <w:rFonts w:ascii="Times New Roman" w:hAnsi="Times New Roman" w:cs="Times New Roman"/>
          <w:sz w:val="24"/>
        </w:rPr>
        <w:t xml:space="preserve"> i </w:t>
      </w:r>
      <w:r w:rsidR="00633C5A">
        <w:rPr>
          <w:rFonts w:ascii="Times New Roman" w:hAnsi="Times New Roman" w:cs="Times New Roman"/>
          <w:sz w:val="24"/>
        </w:rPr>
        <w:t>reformulace</w:t>
      </w:r>
      <w:r w:rsidR="00633C5A">
        <w:rPr>
          <w:rStyle w:val="Znakapoznpodarou"/>
          <w:rFonts w:ascii="Times New Roman" w:hAnsi="Times New Roman" w:cs="Times New Roman"/>
          <w:sz w:val="24"/>
        </w:rPr>
        <w:footnoteReference w:id="60"/>
      </w:r>
      <w:r w:rsidR="00633C5A">
        <w:rPr>
          <w:rFonts w:ascii="Times New Roman" w:hAnsi="Times New Roman" w:cs="Times New Roman"/>
          <w:sz w:val="24"/>
        </w:rPr>
        <w:t xml:space="preserve"> a postoj moderátora. </w:t>
      </w:r>
      <w:r w:rsidR="00DB7343" w:rsidRPr="00DB7343">
        <w:rPr>
          <w:rFonts w:ascii="Times New Roman" w:hAnsi="Times New Roman" w:cs="Times New Roman"/>
          <w:sz w:val="24"/>
          <w:szCs w:val="24"/>
          <w:lang w:eastAsia="cs-CZ"/>
        </w:rPr>
        <w:t>P</w:t>
      </w:r>
      <w:r w:rsidR="002D1C2A" w:rsidRPr="00DB7343">
        <w:rPr>
          <w:rFonts w:ascii="Times New Roman" w:hAnsi="Times New Roman" w:cs="Times New Roman"/>
          <w:sz w:val="24"/>
          <w:szCs w:val="24"/>
          <w:lang w:eastAsia="cs-CZ"/>
        </w:rPr>
        <w:t xml:space="preserve">řitakávání má na rozdíl od konstatování souhlasný význam. Můžeme jej zaznamenat ve verbální </w:t>
      </w:r>
      <w:r w:rsidR="008C5B89">
        <w:rPr>
          <w:rFonts w:ascii="Times New Roman" w:hAnsi="Times New Roman" w:cs="Times New Roman"/>
          <w:sz w:val="24"/>
          <w:szCs w:val="24"/>
          <w:lang w:eastAsia="cs-CZ"/>
        </w:rPr>
        <w:t>i </w:t>
      </w:r>
      <w:r w:rsidR="002D1C2A" w:rsidRPr="00DB7343">
        <w:rPr>
          <w:rFonts w:ascii="Times New Roman" w:hAnsi="Times New Roman" w:cs="Times New Roman"/>
          <w:sz w:val="24"/>
          <w:szCs w:val="24"/>
          <w:lang w:eastAsia="cs-CZ"/>
        </w:rPr>
        <w:t>paraverbál</w:t>
      </w:r>
      <w:r w:rsidR="00E27D98" w:rsidRPr="00DB7343">
        <w:rPr>
          <w:rFonts w:ascii="Times New Roman" w:hAnsi="Times New Roman" w:cs="Times New Roman"/>
          <w:sz w:val="24"/>
          <w:szCs w:val="24"/>
          <w:lang w:eastAsia="cs-CZ"/>
        </w:rPr>
        <w:t xml:space="preserve">ní rovině, kdy vyjadřují souhlas </w:t>
      </w:r>
      <w:r w:rsidR="00F93140">
        <w:rPr>
          <w:rFonts w:ascii="Times New Roman" w:hAnsi="Times New Roman" w:cs="Times New Roman"/>
          <w:sz w:val="24"/>
          <w:szCs w:val="24"/>
          <w:lang w:eastAsia="cs-CZ"/>
        </w:rPr>
        <w:t xml:space="preserve">či </w:t>
      </w:r>
      <w:r w:rsidR="00E27D98" w:rsidRPr="00DB7343">
        <w:rPr>
          <w:rFonts w:ascii="Times New Roman" w:hAnsi="Times New Roman" w:cs="Times New Roman"/>
          <w:sz w:val="24"/>
          <w:szCs w:val="24"/>
          <w:lang w:eastAsia="cs-CZ"/>
        </w:rPr>
        <w:t xml:space="preserve">jen známku toho, že posluchač vnímá </w:t>
      </w:r>
      <w:r w:rsidR="00C97E09">
        <w:rPr>
          <w:rFonts w:ascii="Times New Roman" w:hAnsi="Times New Roman" w:cs="Times New Roman"/>
          <w:sz w:val="24"/>
          <w:szCs w:val="24"/>
          <w:lang w:eastAsia="cs-CZ"/>
        </w:rPr>
        <w:t>a </w:t>
      </w:r>
      <w:r w:rsidR="00E27D98" w:rsidRPr="00DB7343">
        <w:rPr>
          <w:rFonts w:ascii="Times New Roman" w:hAnsi="Times New Roman" w:cs="Times New Roman"/>
          <w:sz w:val="24"/>
          <w:szCs w:val="24"/>
          <w:lang w:eastAsia="cs-CZ"/>
        </w:rPr>
        <w:t xml:space="preserve">poslouchá výpověď mluvčího. </w:t>
      </w:r>
      <w:r w:rsidR="00E27D98" w:rsidRPr="00DB7343">
        <w:rPr>
          <w:rFonts w:ascii="Times New Roman" w:hAnsi="Times New Roman" w:cs="Times New Roman"/>
          <w:sz w:val="24"/>
        </w:rPr>
        <w:t>V p</w:t>
      </w:r>
      <w:r w:rsidR="0054222A" w:rsidRPr="00DB7343">
        <w:rPr>
          <w:rFonts w:ascii="Times New Roman" w:hAnsi="Times New Roman" w:cs="Times New Roman"/>
          <w:sz w:val="24"/>
        </w:rPr>
        <w:t>romluvách o sobě se moderátoři v</w:t>
      </w:r>
      <w:r w:rsidR="00E27D98" w:rsidRPr="00DB7343">
        <w:rPr>
          <w:rFonts w:ascii="Times New Roman" w:hAnsi="Times New Roman" w:cs="Times New Roman"/>
          <w:sz w:val="24"/>
        </w:rPr>
        <w:t>ěnují své osobě,</w:t>
      </w:r>
      <w:r w:rsidR="00F93140">
        <w:rPr>
          <w:rFonts w:ascii="Times New Roman" w:hAnsi="Times New Roman" w:cs="Times New Roman"/>
          <w:sz w:val="24"/>
        </w:rPr>
        <w:t xml:space="preserve"> co je pro ně specifikum. </w:t>
      </w:r>
      <w:r w:rsidR="004B5D2F">
        <w:rPr>
          <w:rFonts w:ascii="Times New Roman" w:hAnsi="Times New Roman" w:cs="Times New Roman"/>
          <w:sz w:val="24"/>
        </w:rPr>
        <w:t>Také jsou zde</w:t>
      </w:r>
      <w:r w:rsidR="008C7EE2" w:rsidRPr="00DB7343">
        <w:rPr>
          <w:rFonts w:ascii="Times New Roman" w:hAnsi="Times New Roman" w:cs="Times New Roman"/>
          <w:sz w:val="24"/>
        </w:rPr>
        <w:t xml:space="preserve"> zahrnuty </w:t>
      </w:r>
      <w:r w:rsidR="00E27D98" w:rsidRPr="00DB7343">
        <w:rPr>
          <w:rFonts w:ascii="Times New Roman" w:hAnsi="Times New Roman" w:cs="Times New Roman"/>
          <w:sz w:val="24"/>
        </w:rPr>
        <w:t xml:space="preserve">promluvy, kdy moderátor pronáší slova nejen </w:t>
      </w:r>
      <w:r w:rsidR="00457A1C">
        <w:rPr>
          <w:rFonts w:ascii="Times New Roman" w:hAnsi="Times New Roman" w:cs="Times New Roman"/>
          <w:sz w:val="24"/>
        </w:rPr>
        <w:t>o </w:t>
      </w:r>
      <w:r w:rsidR="00E27D98" w:rsidRPr="00DB7343">
        <w:rPr>
          <w:rFonts w:ascii="Times New Roman" w:hAnsi="Times New Roman" w:cs="Times New Roman"/>
          <w:sz w:val="24"/>
        </w:rPr>
        <w:t>své osobě</w:t>
      </w:r>
      <w:r w:rsidR="00D7303F">
        <w:rPr>
          <w:rFonts w:ascii="Times New Roman" w:hAnsi="Times New Roman" w:cs="Times New Roman"/>
          <w:sz w:val="24"/>
        </w:rPr>
        <w:t xml:space="preserve">, ale i o svém soukromém životě, manželce a rodině. </w:t>
      </w:r>
    </w:p>
    <w:p w:rsidR="0022721D" w:rsidRPr="00DB7343" w:rsidRDefault="0022721D" w:rsidP="00166DB0">
      <w:pPr>
        <w:pStyle w:val="Bezmezer"/>
        <w:spacing w:line="360" w:lineRule="auto"/>
        <w:jc w:val="both"/>
        <w:rPr>
          <w:rFonts w:ascii="Times New Roman" w:hAnsi="Times New Roman" w:cs="Times New Roman"/>
          <w:sz w:val="24"/>
          <w:szCs w:val="24"/>
          <w:lang w:eastAsia="cs-CZ"/>
        </w:rPr>
      </w:pPr>
      <w:r w:rsidRPr="00DB7343">
        <w:rPr>
          <w:rFonts w:ascii="Times New Roman" w:hAnsi="Times New Roman" w:cs="Times New Roman"/>
          <w:sz w:val="24"/>
          <w:szCs w:val="24"/>
        </w:rPr>
        <w:t xml:space="preserve">Do konstatování </w:t>
      </w:r>
      <w:r w:rsidR="004B5D2F">
        <w:rPr>
          <w:rFonts w:ascii="Times New Roman" w:hAnsi="Times New Roman" w:cs="Times New Roman"/>
          <w:sz w:val="24"/>
          <w:szCs w:val="24"/>
        </w:rPr>
        <w:t>nejsou</w:t>
      </w:r>
      <w:r w:rsidR="008C7EE2" w:rsidRPr="00DB7343">
        <w:rPr>
          <w:rFonts w:ascii="Times New Roman" w:hAnsi="Times New Roman" w:cs="Times New Roman"/>
          <w:sz w:val="24"/>
          <w:szCs w:val="24"/>
        </w:rPr>
        <w:t xml:space="preserve"> zařazeny</w:t>
      </w:r>
      <w:r w:rsidRPr="00DB7343">
        <w:rPr>
          <w:rFonts w:ascii="Times New Roman" w:hAnsi="Times New Roman" w:cs="Times New Roman"/>
          <w:sz w:val="24"/>
          <w:szCs w:val="24"/>
        </w:rPr>
        <w:t xml:space="preserve"> individuální repliky, kdy moderátor hovoří o své osobě, ale jedná se o repliku, kdy upřesňuje kontext třetí straně. Například: </w:t>
      </w:r>
      <w:r w:rsidRPr="00DB7343">
        <w:rPr>
          <w:rFonts w:ascii="Courier New" w:hAnsi="Courier New" w:cs="Courier New"/>
          <w:sz w:val="24"/>
          <w:szCs w:val="24"/>
        </w:rPr>
        <w:t>DF: dva-</w:t>
      </w:r>
      <w:r w:rsidRPr="00DB7343">
        <w:rPr>
          <w:rFonts w:ascii="Courier New" w:hAnsi="Courier New" w:cs="Courier New"/>
          <w:sz w:val="24"/>
          <w:szCs w:val="24"/>
          <w:u w:val="single"/>
        </w:rPr>
        <w:t xml:space="preserve">cet. </w:t>
      </w:r>
      <w:r w:rsidRPr="00DB7343">
        <w:rPr>
          <w:rFonts w:ascii="Courier New" w:hAnsi="Courier New" w:cs="Courier New"/>
          <w:sz w:val="24"/>
          <w:szCs w:val="24"/>
        </w:rPr>
        <w:t>JK: dvacet. DF: [dvacet?] JK: [já slyšel] není mi dvacet.</w:t>
      </w:r>
      <w:r w:rsidRPr="00DB7343">
        <w:rPr>
          <w:rFonts w:ascii="Times New Roman" w:hAnsi="Times New Roman" w:cs="Times New Roman"/>
          <w:sz w:val="24"/>
          <w:szCs w:val="24"/>
        </w:rPr>
        <w:t xml:space="preserve"> </w:t>
      </w:r>
    </w:p>
    <w:p w:rsidR="0022721D" w:rsidRPr="00DB7343" w:rsidRDefault="004B5D2F"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Některé repliky jsou</w:t>
      </w:r>
      <w:r w:rsidR="0022721D" w:rsidRPr="00DB7343">
        <w:rPr>
          <w:rFonts w:ascii="Times New Roman" w:hAnsi="Times New Roman" w:cs="Times New Roman"/>
          <w:sz w:val="24"/>
          <w:szCs w:val="24"/>
        </w:rPr>
        <w:t xml:space="preserve"> zařazeny do více kategorií, proto jejich součet může přesahovat součet netázacích replik.</w:t>
      </w:r>
    </w:p>
    <w:p w:rsidR="0022721D" w:rsidRDefault="0022721D" w:rsidP="00166DB0">
      <w:pPr>
        <w:pStyle w:val="Bezmezer"/>
        <w:jc w:val="both"/>
      </w:pPr>
    </w:p>
    <w:p w:rsidR="00E66993" w:rsidRDefault="00E66993" w:rsidP="00166DB0">
      <w:pPr>
        <w:pStyle w:val="Bezmezer"/>
        <w:jc w:val="both"/>
      </w:pPr>
    </w:p>
    <w:p w:rsidR="00E66993" w:rsidRDefault="00E66993" w:rsidP="00166DB0">
      <w:pPr>
        <w:pStyle w:val="Bezmezer"/>
        <w:jc w:val="both"/>
      </w:pPr>
    </w:p>
    <w:p w:rsidR="00E66993" w:rsidRPr="00DB7343" w:rsidRDefault="00E66993" w:rsidP="00166DB0">
      <w:pPr>
        <w:pStyle w:val="Bezmezer"/>
        <w:jc w:val="both"/>
      </w:pPr>
    </w:p>
    <w:tbl>
      <w:tblPr>
        <w:tblStyle w:val="Mkatabulky"/>
        <w:tblpPr w:leftFromText="141" w:rightFromText="141" w:vertAnchor="text" w:horzAnchor="margin" w:tblpXSpec="center" w:tblpY="12"/>
        <w:tblW w:w="7042" w:type="dxa"/>
        <w:tblLook w:val="04A0"/>
      </w:tblPr>
      <w:tblGrid>
        <w:gridCol w:w="1310"/>
        <w:gridCol w:w="1590"/>
        <w:gridCol w:w="1230"/>
        <w:gridCol w:w="1456"/>
        <w:gridCol w:w="1456"/>
      </w:tblGrid>
      <w:tr w:rsidR="004E5365" w:rsidRPr="00DB7343" w:rsidTr="004E5365">
        <w:trPr>
          <w:trHeight w:val="886"/>
        </w:trPr>
        <w:tc>
          <w:tcPr>
            <w:tcW w:w="1310" w:type="dxa"/>
          </w:tcPr>
          <w:p w:rsidR="004E5365" w:rsidRPr="00DB7343" w:rsidRDefault="004E5365" w:rsidP="00166DB0">
            <w:pPr>
              <w:pStyle w:val="autor"/>
              <w:jc w:val="both"/>
              <w:rPr>
                <w:lang w:eastAsia="en-US"/>
              </w:rPr>
            </w:pPr>
          </w:p>
        </w:tc>
        <w:tc>
          <w:tcPr>
            <w:tcW w:w="1590" w:type="dxa"/>
            <w:vAlign w:val="center"/>
          </w:tcPr>
          <w:p w:rsidR="004E5365" w:rsidRPr="00DB7343" w:rsidRDefault="004E5365" w:rsidP="00166DB0">
            <w:pPr>
              <w:pStyle w:val="autor"/>
              <w:jc w:val="both"/>
              <w:rPr>
                <w:b/>
                <w:lang w:eastAsia="en-US"/>
              </w:rPr>
            </w:pPr>
            <w:r w:rsidRPr="00DB7343">
              <w:rPr>
                <w:b/>
                <w:lang w:eastAsia="en-US"/>
              </w:rPr>
              <w:t>Konstatování</w:t>
            </w:r>
          </w:p>
        </w:tc>
        <w:tc>
          <w:tcPr>
            <w:tcW w:w="1230" w:type="dxa"/>
            <w:vAlign w:val="center"/>
          </w:tcPr>
          <w:p w:rsidR="004E5365" w:rsidRPr="00DB7343" w:rsidRDefault="004E5365" w:rsidP="00166DB0">
            <w:pPr>
              <w:pStyle w:val="autor"/>
              <w:jc w:val="both"/>
              <w:rPr>
                <w:b/>
                <w:lang w:eastAsia="en-US"/>
              </w:rPr>
            </w:pPr>
            <w:r w:rsidRPr="00DB7343">
              <w:rPr>
                <w:b/>
                <w:lang w:eastAsia="en-US"/>
              </w:rPr>
              <w:t>Promluvy o sobě</w:t>
            </w:r>
          </w:p>
        </w:tc>
        <w:tc>
          <w:tcPr>
            <w:tcW w:w="1456" w:type="dxa"/>
            <w:vAlign w:val="center"/>
          </w:tcPr>
          <w:p w:rsidR="004E5365" w:rsidRPr="00DB7343" w:rsidRDefault="004E5365" w:rsidP="00166DB0">
            <w:pPr>
              <w:pStyle w:val="autor"/>
              <w:jc w:val="both"/>
              <w:rPr>
                <w:b/>
                <w:lang w:eastAsia="en-US"/>
              </w:rPr>
            </w:pPr>
            <w:r w:rsidRPr="00DB7343">
              <w:rPr>
                <w:b/>
                <w:lang w:eastAsia="en-US"/>
              </w:rPr>
              <w:t>Přitakávání</w:t>
            </w:r>
          </w:p>
        </w:tc>
        <w:tc>
          <w:tcPr>
            <w:tcW w:w="1456" w:type="dxa"/>
            <w:vAlign w:val="center"/>
          </w:tcPr>
          <w:p w:rsidR="004E5365" w:rsidRPr="00DB7343" w:rsidRDefault="004E5365" w:rsidP="00166DB0">
            <w:pPr>
              <w:pStyle w:val="autor"/>
              <w:jc w:val="both"/>
              <w:rPr>
                <w:b/>
                <w:lang w:eastAsia="en-US"/>
              </w:rPr>
            </w:pPr>
            <w:r w:rsidRPr="00DB7343">
              <w:rPr>
                <w:b/>
                <w:lang w:eastAsia="en-US"/>
              </w:rPr>
              <w:t>Nevyžádané rady</w:t>
            </w:r>
          </w:p>
        </w:tc>
      </w:tr>
      <w:tr w:rsidR="004E5365" w:rsidRPr="00DB7343" w:rsidTr="00EF7FD2">
        <w:trPr>
          <w:trHeight w:val="295"/>
        </w:trPr>
        <w:tc>
          <w:tcPr>
            <w:tcW w:w="1310" w:type="dxa"/>
            <w:vAlign w:val="center"/>
          </w:tcPr>
          <w:p w:rsidR="004E5365" w:rsidRPr="00DB7343" w:rsidRDefault="004E5365" w:rsidP="00166DB0">
            <w:pPr>
              <w:pStyle w:val="autor"/>
              <w:jc w:val="both"/>
              <w:rPr>
                <w:lang w:eastAsia="en-US"/>
              </w:rPr>
            </w:pPr>
            <w:r w:rsidRPr="00DB7343">
              <w:rPr>
                <w:b/>
                <w:lang w:eastAsia="en-US"/>
              </w:rPr>
              <w:t>SJK</w:t>
            </w:r>
            <w:r w:rsidRPr="00DB7343">
              <w:rPr>
                <w:lang w:eastAsia="en-US"/>
              </w:rPr>
              <w:t xml:space="preserve"> (DF)</w:t>
            </w:r>
          </w:p>
        </w:tc>
        <w:tc>
          <w:tcPr>
            <w:tcW w:w="1590" w:type="dxa"/>
            <w:vAlign w:val="center"/>
          </w:tcPr>
          <w:p w:rsidR="004E5365" w:rsidRPr="00DB7343" w:rsidRDefault="004E5365" w:rsidP="00EF7FD2">
            <w:pPr>
              <w:pStyle w:val="autor"/>
              <w:jc w:val="center"/>
              <w:rPr>
                <w:lang w:eastAsia="en-US"/>
              </w:rPr>
            </w:pPr>
            <w:r w:rsidRPr="00DB7343">
              <w:rPr>
                <w:lang w:eastAsia="en-US"/>
              </w:rPr>
              <w:t>30</w:t>
            </w:r>
          </w:p>
        </w:tc>
        <w:tc>
          <w:tcPr>
            <w:tcW w:w="1230" w:type="dxa"/>
            <w:vAlign w:val="center"/>
          </w:tcPr>
          <w:p w:rsidR="004E5365" w:rsidRPr="00DB7343" w:rsidRDefault="004E5365" w:rsidP="00EF7FD2">
            <w:pPr>
              <w:pStyle w:val="autor"/>
              <w:jc w:val="center"/>
              <w:rPr>
                <w:lang w:eastAsia="en-US"/>
              </w:rPr>
            </w:pPr>
            <w:r w:rsidRPr="00DB7343">
              <w:rPr>
                <w:lang w:eastAsia="en-US"/>
              </w:rPr>
              <w:t>3</w:t>
            </w:r>
          </w:p>
        </w:tc>
        <w:tc>
          <w:tcPr>
            <w:tcW w:w="1456" w:type="dxa"/>
            <w:vAlign w:val="center"/>
          </w:tcPr>
          <w:p w:rsidR="004E5365" w:rsidRPr="00DB7343" w:rsidRDefault="004E5365" w:rsidP="00EF7FD2">
            <w:pPr>
              <w:pStyle w:val="autor"/>
              <w:jc w:val="center"/>
              <w:rPr>
                <w:lang w:eastAsia="en-US"/>
              </w:rPr>
            </w:pPr>
            <w:r w:rsidRPr="00DB7343">
              <w:rPr>
                <w:lang w:eastAsia="en-US"/>
              </w:rPr>
              <w:t>7</w:t>
            </w:r>
          </w:p>
        </w:tc>
        <w:tc>
          <w:tcPr>
            <w:tcW w:w="1456" w:type="dxa"/>
            <w:vAlign w:val="center"/>
          </w:tcPr>
          <w:p w:rsidR="004E5365" w:rsidRPr="00DB7343" w:rsidRDefault="004E5365" w:rsidP="00EF7FD2">
            <w:pPr>
              <w:pStyle w:val="autor"/>
              <w:jc w:val="center"/>
              <w:rPr>
                <w:lang w:eastAsia="en-US"/>
              </w:rPr>
            </w:pPr>
            <w:r w:rsidRPr="00DB7343">
              <w:rPr>
                <w:lang w:eastAsia="en-US"/>
              </w:rPr>
              <w:t>2</w:t>
            </w:r>
          </w:p>
        </w:tc>
      </w:tr>
      <w:tr w:rsidR="004E5365" w:rsidRPr="00DB7343" w:rsidTr="00EF7FD2">
        <w:trPr>
          <w:trHeight w:val="311"/>
        </w:trPr>
        <w:tc>
          <w:tcPr>
            <w:tcW w:w="1310" w:type="dxa"/>
            <w:vAlign w:val="center"/>
          </w:tcPr>
          <w:p w:rsidR="004E5365" w:rsidRPr="00DB7343" w:rsidRDefault="004E5365" w:rsidP="00166DB0">
            <w:pPr>
              <w:pStyle w:val="autor"/>
              <w:jc w:val="both"/>
              <w:rPr>
                <w:lang w:eastAsia="en-US"/>
              </w:rPr>
            </w:pPr>
            <w:r w:rsidRPr="00DB7343">
              <w:rPr>
                <w:b/>
                <w:lang w:eastAsia="en-US"/>
              </w:rPr>
              <w:t>7PHD</w:t>
            </w:r>
            <w:r w:rsidRPr="00DB7343">
              <w:rPr>
                <w:lang w:eastAsia="en-US"/>
              </w:rPr>
              <w:t>(DF)</w:t>
            </w:r>
          </w:p>
        </w:tc>
        <w:tc>
          <w:tcPr>
            <w:tcW w:w="1590" w:type="dxa"/>
            <w:vAlign w:val="center"/>
          </w:tcPr>
          <w:p w:rsidR="004E5365" w:rsidRPr="00DB7343" w:rsidRDefault="004E5365" w:rsidP="00EF7FD2">
            <w:pPr>
              <w:pStyle w:val="autor"/>
              <w:jc w:val="center"/>
              <w:rPr>
                <w:lang w:eastAsia="en-US"/>
              </w:rPr>
            </w:pPr>
            <w:r w:rsidRPr="00DB7343">
              <w:rPr>
                <w:lang w:eastAsia="en-US"/>
              </w:rPr>
              <w:t>30</w:t>
            </w:r>
          </w:p>
        </w:tc>
        <w:tc>
          <w:tcPr>
            <w:tcW w:w="1230" w:type="dxa"/>
            <w:vAlign w:val="center"/>
          </w:tcPr>
          <w:p w:rsidR="004E5365" w:rsidRPr="00DB7343" w:rsidRDefault="004E5365" w:rsidP="00EF7FD2">
            <w:pPr>
              <w:pStyle w:val="autor"/>
              <w:jc w:val="center"/>
              <w:rPr>
                <w:lang w:eastAsia="en-US"/>
              </w:rPr>
            </w:pPr>
            <w:r w:rsidRPr="00DB7343">
              <w:rPr>
                <w:lang w:eastAsia="en-US"/>
              </w:rPr>
              <w:t>4</w:t>
            </w:r>
          </w:p>
        </w:tc>
        <w:tc>
          <w:tcPr>
            <w:tcW w:w="1456" w:type="dxa"/>
            <w:vAlign w:val="center"/>
          </w:tcPr>
          <w:p w:rsidR="004E5365" w:rsidRPr="00DB7343" w:rsidRDefault="004E5365" w:rsidP="00EF7FD2">
            <w:pPr>
              <w:pStyle w:val="autor"/>
              <w:jc w:val="center"/>
              <w:rPr>
                <w:lang w:eastAsia="en-US"/>
              </w:rPr>
            </w:pPr>
            <w:r w:rsidRPr="00DB7343">
              <w:rPr>
                <w:lang w:eastAsia="en-US"/>
              </w:rPr>
              <w:t>6</w:t>
            </w:r>
          </w:p>
        </w:tc>
        <w:tc>
          <w:tcPr>
            <w:tcW w:w="1456" w:type="dxa"/>
            <w:vAlign w:val="center"/>
          </w:tcPr>
          <w:p w:rsidR="004E5365" w:rsidRPr="00DB7343" w:rsidRDefault="004E5365" w:rsidP="00EF7FD2">
            <w:pPr>
              <w:pStyle w:val="autor"/>
              <w:jc w:val="center"/>
              <w:rPr>
                <w:lang w:eastAsia="en-US"/>
              </w:rPr>
            </w:pPr>
            <w:r w:rsidRPr="00DB7343">
              <w:rPr>
                <w:lang w:eastAsia="en-US"/>
              </w:rPr>
              <w:t>5</w:t>
            </w:r>
          </w:p>
        </w:tc>
      </w:tr>
      <w:tr w:rsidR="004E5365" w:rsidRPr="00DB7343" w:rsidTr="00EF7FD2">
        <w:trPr>
          <w:trHeight w:val="295"/>
        </w:trPr>
        <w:tc>
          <w:tcPr>
            <w:tcW w:w="1310" w:type="dxa"/>
            <w:vAlign w:val="center"/>
          </w:tcPr>
          <w:p w:rsidR="004E5365" w:rsidRPr="00DB7343" w:rsidRDefault="004E5365" w:rsidP="00166DB0">
            <w:pPr>
              <w:pStyle w:val="autor"/>
              <w:jc w:val="both"/>
              <w:rPr>
                <w:lang w:eastAsia="en-US"/>
              </w:rPr>
            </w:pPr>
            <w:r w:rsidRPr="00DB7343">
              <w:rPr>
                <w:b/>
                <w:lang w:eastAsia="en-US"/>
              </w:rPr>
              <w:t>SJK</w:t>
            </w:r>
            <w:r w:rsidRPr="00DB7343">
              <w:rPr>
                <w:lang w:eastAsia="en-US"/>
              </w:rPr>
              <w:t xml:space="preserve"> (IP)</w:t>
            </w:r>
          </w:p>
        </w:tc>
        <w:tc>
          <w:tcPr>
            <w:tcW w:w="1590" w:type="dxa"/>
            <w:vAlign w:val="center"/>
          </w:tcPr>
          <w:p w:rsidR="004E5365" w:rsidRPr="00DB7343" w:rsidRDefault="004E5365" w:rsidP="00EF7FD2">
            <w:pPr>
              <w:pStyle w:val="autor"/>
              <w:jc w:val="center"/>
              <w:rPr>
                <w:lang w:eastAsia="en-US"/>
              </w:rPr>
            </w:pPr>
            <w:r w:rsidRPr="00DB7343">
              <w:rPr>
                <w:lang w:eastAsia="en-US"/>
              </w:rPr>
              <w:t>24</w:t>
            </w:r>
          </w:p>
        </w:tc>
        <w:tc>
          <w:tcPr>
            <w:tcW w:w="1230" w:type="dxa"/>
            <w:vAlign w:val="center"/>
          </w:tcPr>
          <w:p w:rsidR="004E5365" w:rsidRPr="00DB7343" w:rsidRDefault="004E5365" w:rsidP="00EF7FD2">
            <w:pPr>
              <w:pStyle w:val="autor"/>
              <w:jc w:val="center"/>
              <w:rPr>
                <w:lang w:eastAsia="en-US"/>
              </w:rPr>
            </w:pPr>
            <w:r w:rsidRPr="00DB7343">
              <w:rPr>
                <w:lang w:eastAsia="en-US"/>
              </w:rPr>
              <w:t>31</w:t>
            </w:r>
          </w:p>
        </w:tc>
        <w:tc>
          <w:tcPr>
            <w:tcW w:w="1456" w:type="dxa"/>
            <w:vAlign w:val="center"/>
          </w:tcPr>
          <w:p w:rsidR="004E5365" w:rsidRPr="00DB7343" w:rsidRDefault="004E5365" w:rsidP="00EF7FD2">
            <w:pPr>
              <w:pStyle w:val="autor"/>
              <w:jc w:val="center"/>
              <w:rPr>
                <w:lang w:eastAsia="en-US"/>
              </w:rPr>
            </w:pPr>
            <w:r w:rsidRPr="00DB7343">
              <w:rPr>
                <w:lang w:eastAsia="en-US"/>
              </w:rPr>
              <w:t>6</w:t>
            </w:r>
          </w:p>
        </w:tc>
        <w:tc>
          <w:tcPr>
            <w:tcW w:w="1456" w:type="dxa"/>
            <w:vAlign w:val="center"/>
          </w:tcPr>
          <w:p w:rsidR="004E5365" w:rsidRPr="00DB7343" w:rsidRDefault="004E5365" w:rsidP="00EF7FD2">
            <w:pPr>
              <w:pStyle w:val="autor"/>
              <w:jc w:val="center"/>
              <w:rPr>
                <w:lang w:eastAsia="en-US"/>
              </w:rPr>
            </w:pPr>
            <w:r w:rsidRPr="00DB7343">
              <w:rPr>
                <w:lang w:eastAsia="en-US"/>
              </w:rPr>
              <w:t>6</w:t>
            </w:r>
          </w:p>
        </w:tc>
      </w:tr>
      <w:tr w:rsidR="004E5365" w:rsidRPr="00DB7343" w:rsidTr="00EF7FD2">
        <w:trPr>
          <w:trHeight w:val="295"/>
        </w:trPr>
        <w:tc>
          <w:tcPr>
            <w:tcW w:w="1310" w:type="dxa"/>
            <w:vAlign w:val="center"/>
          </w:tcPr>
          <w:p w:rsidR="004E5365" w:rsidRPr="00DB7343" w:rsidRDefault="004E5365" w:rsidP="00166DB0">
            <w:pPr>
              <w:pStyle w:val="autor"/>
              <w:jc w:val="both"/>
              <w:rPr>
                <w:lang w:eastAsia="en-US"/>
              </w:rPr>
            </w:pPr>
            <w:r w:rsidRPr="00DB7343">
              <w:rPr>
                <w:b/>
                <w:lang w:eastAsia="en-US"/>
              </w:rPr>
              <w:t>7PHD</w:t>
            </w:r>
            <w:r w:rsidRPr="00DB7343">
              <w:rPr>
                <w:lang w:eastAsia="en-US"/>
              </w:rPr>
              <w:t xml:space="preserve"> (IP)</w:t>
            </w:r>
          </w:p>
        </w:tc>
        <w:tc>
          <w:tcPr>
            <w:tcW w:w="1590" w:type="dxa"/>
            <w:vAlign w:val="center"/>
          </w:tcPr>
          <w:p w:rsidR="004E5365" w:rsidRPr="00DB7343" w:rsidRDefault="004E5365" w:rsidP="00EF7FD2">
            <w:pPr>
              <w:pStyle w:val="autor"/>
              <w:jc w:val="center"/>
              <w:rPr>
                <w:lang w:eastAsia="en-US"/>
              </w:rPr>
            </w:pPr>
            <w:r w:rsidRPr="00DB7343">
              <w:rPr>
                <w:lang w:eastAsia="en-US"/>
              </w:rPr>
              <w:t>32</w:t>
            </w:r>
          </w:p>
        </w:tc>
        <w:tc>
          <w:tcPr>
            <w:tcW w:w="1230" w:type="dxa"/>
            <w:vAlign w:val="center"/>
          </w:tcPr>
          <w:p w:rsidR="004E5365" w:rsidRPr="00DB7343" w:rsidRDefault="004E5365" w:rsidP="00EF7FD2">
            <w:pPr>
              <w:pStyle w:val="autor"/>
              <w:jc w:val="center"/>
              <w:rPr>
                <w:lang w:eastAsia="en-US"/>
              </w:rPr>
            </w:pPr>
            <w:r w:rsidRPr="00DB7343">
              <w:rPr>
                <w:lang w:eastAsia="en-US"/>
              </w:rPr>
              <w:t>2</w:t>
            </w:r>
          </w:p>
        </w:tc>
        <w:tc>
          <w:tcPr>
            <w:tcW w:w="1456" w:type="dxa"/>
            <w:vAlign w:val="center"/>
          </w:tcPr>
          <w:p w:rsidR="004E5365" w:rsidRPr="00DB7343" w:rsidRDefault="004E5365" w:rsidP="00EF7FD2">
            <w:pPr>
              <w:pStyle w:val="autor"/>
              <w:jc w:val="center"/>
              <w:rPr>
                <w:lang w:eastAsia="en-US"/>
              </w:rPr>
            </w:pPr>
            <w:r w:rsidRPr="00DB7343">
              <w:rPr>
                <w:lang w:eastAsia="en-US"/>
              </w:rPr>
              <w:t>10</w:t>
            </w:r>
          </w:p>
        </w:tc>
        <w:tc>
          <w:tcPr>
            <w:tcW w:w="1456" w:type="dxa"/>
            <w:vAlign w:val="center"/>
          </w:tcPr>
          <w:p w:rsidR="004E5365" w:rsidRPr="00DB7343" w:rsidRDefault="004E5365" w:rsidP="00EF7FD2">
            <w:pPr>
              <w:pStyle w:val="autor"/>
              <w:jc w:val="center"/>
              <w:rPr>
                <w:lang w:eastAsia="en-US"/>
              </w:rPr>
            </w:pPr>
            <w:r w:rsidRPr="00DB7343">
              <w:rPr>
                <w:lang w:eastAsia="en-US"/>
              </w:rPr>
              <w:t>5</w:t>
            </w:r>
          </w:p>
        </w:tc>
      </w:tr>
      <w:tr w:rsidR="004E5365" w:rsidRPr="00DB7343" w:rsidTr="00EF7FD2">
        <w:trPr>
          <w:trHeight w:val="295"/>
        </w:trPr>
        <w:tc>
          <w:tcPr>
            <w:tcW w:w="1310" w:type="dxa"/>
            <w:vAlign w:val="center"/>
          </w:tcPr>
          <w:p w:rsidR="004E5365" w:rsidRPr="00DB7343" w:rsidRDefault="004E5365" w:rsidP="00166DB0">
            <w:pPr>
              <w:pStyle w:val="autor"/>
              <w:jc w:val="both"/>
              <w:rPr>
                <w:lang w:eastAsia="en-US"/>
              </w:rPr>
            </w:pPr>
            <w:r w:rsidRPr="00DB7343">
              <w:rPr>
                <w:b/>
                <w:lang w:eastAsia="en-US"/>
              </w:rPr>
              <w:t>SJK</w:t>
            </w:r>
            <w:r w:rsidRPr="00DB7343">
              <w:rPr>
                <w:lang w:eastAsia="en-US"/>
              </w:rPr>
              <w:t xml:space="preserve"> (JŠ)</w:t>
            </w:r>
          </w:p>
        </w:tc>
        <w:tc>
          <w:tcPr>
            <w:tcW w:w="1590" w:type="dxa"/>
            <w:vAlign w:val="center"/>
          </w:tcPr>
          <w:p w:rsidR="004E5365" w:rsidRPr="00DB7343" w:rsidRDefault="004E5365" w:rsidP="00EF7FD2">
            <w:pPr>
              <w:pStyle w:val="autor"/>
              <w:jc w:val="center"/>
              <w:rPr>
                <w:lang w:eastAsia="en-US"/>
              </w:rPr>
            </w:pPr>
            <w:r w:rsidRPr="00DB7343">
              <w:rPr>
                <w:lang w:eastAsia="en-US"/>
              </w:rPr>
              <w:t>36</w:t>
            </w:r>
          </w:p>
        </w:tc>
        <w:tc>
          <w:tcPr>
            <w:tcW w:w="1230" w:type="dxa"/>
            <w:vAlign w:val="center"/>
          </w:tcPr>
          <w:p w:rsidR="004E5365" w:rsidRPr="00DB7343" w:rsidRDefault="004E5365" w:rsidP="00EF7FD2">
            <w:pPr>
              <w:pStyle w:val="autor"/>
              <w:jc w:val="center"/>
              <w:rPr>
                <w:lang w:eastAsia="en-US"/>
              </w:rPr>
            </w:pPr>
            <w:r w:rsidRPr="00DB7343">
              <w:rPr>
                <w:lang w:eastAsia="en-US"/>
              </w:rPr>
              <w:t>9</w:t>
            </w:r>
          </w:p>
        </w:tc>
        <w:tc>
          <w:tcPr>
            <w:tcW w:w="1456" w:type="dxa"/>
            <w:vAlign w:val="center"/>
          </w:tcPr>
          <w:p w:rsidR="004E5365" w:rsidRPr="00DB7343" w:rsidRDefault="004E5365" w:rsidP="00EF7FD2">
            <w:pPr>
              <w:pStyle w:val="autor"/>
              <w:jc w:val="center"/>
              <w:rPr>
                <w:lang w:eastAsia="en-US"/>
              </w:rPr>
            </w:pPr>
            <w:r w:rsidRPr="00DB7343">
              <w:rPr>
                <w:lang w:eastAsia="en-US"/>
              </w:rPr>
              <w:t>20</w:t>
            </w:r>
          </w:p>
        </w:tc>
        <w:tc>
          <w:tcPr>
            <w:tcW w:w="1456" w:type="dxa"/>
            <w:vAlign w:val="center"/>
          </w:tcPr>
          <w:p w:rsidR="004E5365" w:rsidRPr="00DB7343" w:rsidRDefault="004E5365" w:rsidP="00EF7FD2">
            <w:pPr>
              <w:pStyle w:val="autor"/>
              <w:jc w:val="center"/>
              <w:rPr>
                <w:lang w:eastAsia="en-US"/>
              </w:rPr>
            </w:pPr>
            <w:r w:rsidRPr="00DB7343">
              <w:rPr>
                <w:lang w:eastAsia="en-US"/>
              </w:rPr>
              <w:t>6</w:t>
            </w:r>
          </w:p>
        </w:tc>
      </w:tr>
      <w:tr w:rsidR="004E5365" w:rsidRPr="00DB7343" w:rsidTr="00EF7FD2">
        <w:trPr>
          <w:trHeight w:val="295"/>
        </w:trPr>
        <w:tc>
          <w:tcPr>
            <w:tcW w:w="1310" w:type="dxa"/>
            <w:vAlign w:val="center"/>
          </w:tcPr>
          <w:p w:rsidR="004E5365" w:rsidRPr="00DB7343" w:rsidRDefault="004E5365" w:rsidP="00166DB0">
            <w:pPr>
              <w:pStyle w:val="autor"/>
              <w:jc w:val="both"/>
              <w:rPr>
                <w:lang w:eastAsia="en-US"/>
              </w:rPr>
            </w:pPr>
            <w:r w:rsidRPr="00DB7343">
              <w:rPr>
                <w:b/>
                <w:lang w:eastAsia="en-US"/>
              </w:rPr>
              <w:t>7PHD</w:t>
            </w:r>
            <w:r w:rsidRPr="00DB7343">
              <w:rPr>
                <w:lang w:eastAsia="en-US"/>
              </w:rPr>
              <w:t xml:space="preserve"> (JŠ)</w:t>
            </w:r>
          </w:p>
        </w:tc>
        <w:tc>
          <w:tcPr>
            <w:tcW w:w="1590" w:type="dxa"/>
            <w:vAlign w:val="center"/>
          </w:tcPr>
          <w:p w:rsidR="004E5365" w:rsidRPr="00DB7343" w:rsidRDefault="004E5365" w:rsidP="00EF7FD2">
            <w:pPr>
              <w:pStyle w:val="autor"/>
              <w:jc w:val="center"/>
              <w:rPr>
                <w:lang w:eastAsia="en-US"/>
              </w:rPr>
            </w:pPr>
            <w:r w:rsidRPr="00DB7343">
              <w:rPr>
                <w:lang w:eastAsia="en-US"/>
              </w:rPr>
              <w:t>23</w:t>
            </w:r>
          </w:p>
        </w:tc>
        <w:tc>
          <w:tcPr>
            <w:tcW w:w="1230" w:type="dxa"/>
            <w:vAlign w:val="center"/>
          </w:tcPr>
          <w:p w:rsidR="004E5365" w:rsidRPr="00DB7343" w:rsidRDefault="004E5365" w:rsidP="00EF7FD2">
            <w:pPr>
              <w:pStyle w:val="autor"/>
              <w:jc w:val="center"/>
              <w:rPr>
                <w:lang w:eastAsia="en-US"/>
              </w:rPr>
            </w:pPr>
            <w:r w:rsidRPr="00DB7343">
              <w:rPr>
                <w:lang w:eastAsia="en-US"/>
              </w:rPr>
              <w:t>1</w:t>
            </w:r>
          </w:p>
        </w:tc>
        <w:tc>
          <w:tcPr>
            <w:tcW w:w="1456" w:type="dxa"/>
            <w:vAlign w:val="center"/>
          </w:tcPr>
          <w:p w:rsidR="004E5365" w:rsidRPr="00DB7343" w:rsidRDefault="004E5365" w:rsidP="00EF7FD2">
            <w:pPr>
              <w:pStyle w:val="autor"/>
              <w:jc w:val="center"/>
              <w:rPr>
                <w:lang w:eastAsia="en-US"/>
              </w:rPr>
            </w:pPr>
            <w:r w:rsidRPr="00DB7343">
              <w:rPr>
                <w:lang w:eastAsia="en-US"/>
              </w:rPr>
              <w:t>12</w:t>
            </w:r>
          </w:p>
        </w:tc>
        <w:tc>
          <w:tcPr>
            <w:tcW w:w="1456" w:type="dxa"/>
            <w:vAlign w:val="center"/>
          </w:tcPr>
          <w:p w:rsidR="004E5365" w:rsidRPr="00DB7343" w:rsidRDefault="004E5365" w:rsidP="00EF7FD2">
            <w:pPr>
              <w:pStyle w:val="autor"/>
              <w:jc w:val="center"/>
              <w:rPr>
                <w:lang w:eastAsia="en-US"/>
              </w:rPr>
            </w:pPr>
            <w:r w:rsidRPr="00DB7343">
              <w:rPr>
                <w:lang w:eastAsia="en-US"/>
              </w:rPr>
              <w:t>2</w:t>
            </w:r>
          </w:p>
        </w:tc>
      </w:tr>
    </w:tbl>
    <w:p w:rsidR="001D209A" w:rsidRPr="00DB7343" w:rsidRDefault="001D209A" w:rsidP="00166DB0">
      <w:pPr>
        <w:autoSpaceDE w:val="0"/>
        <w:autoSpaceDN w:val="0"/>
        <w:adjustRightInd w:val="0"/>
        <w:spacing w:after="0" w:line="360" w:lineRule="auto"/>
        <w:jc w:val="both"/>
        <w:rPr>
          <w:rFonts w:ascii="Times New Roman" w:hAnsi="Times New Roman" w:cs="Times New Roman"/>
          <w:sz w:val="24"/>
        </w:rPr>
      </w:pPr>
    </w:p>
    <w:p w:rsidR="001D209A" w:rsidRPr="00DB7343" w:rsidRDefault="001D209A" w:rsidP="00166DB0">
      <w:pPr>
        <w:autoSpaceDE w:val="0"/>
        <w:autoSpaceDN w:val="0"/>
        <w:adjustRightInd w:val="0"/>
        <w:spacing w:after="0" w:line="360" w:lineRule="auto"/>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DB7343" w:rsidRDefault="00C0191E" w:rsidP="00166DB0">
      <w:pPr>
        <w:pStyle w:val="Bezmezer"/>
        <w:jc w:val="both"/>
        <w:rPr>
          <w:rFonts w:ascii="Times New Roman" w:hAnsi="Times New Roman" w:cs="Times New Roman"/>
          <w:sz w:val="24"/>
        </w:rPr>
      </w:pPr>
    </w:p>
    <w:p w:rsidR="00C0191E" w:rsidRPr="00F00CB9" w:rsidRDefault="00C0191E" w:rsidP="00F00CB9">
      <w:pPr>
        <w:pStyle w:val="Bezmezer"/>
      </w:pPr>
    </w:p>
    <w:p w:rsidR="001D209A" w:rsidRPr="00F00CB9" w:rsidRDefault="001D209A" w:rsidP="00F00CB9">
      <w:pPr>
        <w:pStyle w:val="Bezmezer"/>
        <w:jc w:val="center"/>
        <w:rPr>
          <w:rFonts w:ascii="Times New Roman" w:hAnsi="Times New Roman" w:cs="Times New Roman"/>
        </w:rPr>
      </w:pPr>
      <w:r w:rsidRPr="00F00CB9">
        <w:rPr>
          <w:rFonts w:ascii="Times New Roman" w:hAnsi="Times New Roman" w:cs="Times New Roman"/>
          <w:sz w:val="24"/>
        </w:rPr>
        <w:t xml:space="preserve">Tabulka č. </w:t>
      </w:r>
      <w:r w:rsidR="00A84DD1" w:rsidRPr="00F00CB9">
        <w:rPr>
          <w:rFonts w:ascii="Times New Roman" w:hAnsi="Times New Roman" w:cs="Times New Roman"/>
          <w:sz w:val="24"/>
        </w:rPr>
        <w:t>9</w:t>
      </w:r>
      <w:r w:rsidRPr="00F00CB9">
        <w:rPr>
          <w:rFonts w:ascii="Times New Roman" w:hAnsi="Times New Roman" w:cs="Times New Roman"/>
          <w:sz w:val="24"/>
        </w:rPr>
        <w:t>: Typy netázacích replik</w:t>
      </w:r>
    </w:p>
    <w:p w:rsidR="001D209A" w:rsidRPr="00DB7343" w:rsidRDefault="001D209A" w:rsidP="00166DB0">
      <w:pPr>
        <w:autoSpaceDE w:val="0"/>
        <w:autoSpaceDN w:val="0"/>
        <w:adjustRightInd w:val="0"/>
        <w:spacing w:after="0" w:line="360" w:lineRule="auto"/>
        <w:jc w:val="both"/>
        <w:rPr>
          <w:rFonts w:ascii="Times New Roman" w:hAnsi="Times New Roman" w:cs="Times New Roman"/>
          <w:sz w:val="24"/>
        </w:rPr>
      </w:pPr>
    </w:p>
    <w:p w:rsidR="00D7303F" w:rsidRDefault="0022721D" w:rsidP="00166DB0">
      <w:pPr>
        <w:autoSpaceDE w:val="0"/>
        <w:autoSpaceDN w:val="0"/>
        <w:adjustRightInd w:val="0"/>
        <w:spacing w:after="0" w:line="360" w:lineRule="auto"/>
        <w:jc w:val="both"/>
        <w:rPr>
          <w:rFonts w:ascii="Times New Roman" w:hAnsi="Times New Roman" w:cs="Times New Roman"/>
          <w:sz w:val="24"/>
        </w:rPr>
      </w:pPr>
      <w:r w:rsidRPr="00DB7343">
        <w:rPr>
          <w:rFonts w:ascii="Times New Roman" w:hAnsi="Times New Roman" w:cs="Times New Roman"/>
          <w:sz w:val="24"/>
        </w:rPr>
        <w:tab/>
        <w:t>Nejví</w:t>
      </w:r>
      <w:r w:rsidR="004B5D2F">
        <w:rPr>
          <w:rFonts w:ascii="Times New Roman" w:hAnsi="Times New Roman" w:cs="Times New Roman"/>
          <w:sz w:val="24"/>
        </w:rPr>
        <w:t>ce z typů netázacích replik, užitými</w:t>
      </w:r>
      <w:r w:rsidRPr="00DB7343">
        <w:rPr>
          <w:rFonts w:ascii="Times New Roman" w:hAnsi="Times New Roman" w:cs="Times New Roman"/>
          <w:sz w:val="24"/>
        </w:rPr>
        <w:t xml:space="preserve"> oběma moderátory, je kategorie nazvaná konstatování. Dědek s Krausem jej nejčastěji po</w:t>
      </w:r>
      <w:r w:rsidR="00F93140">
        <w:rPr>
          <w:rFonts w:ascii="Times New Roman" w:hAnsi="Times New Roman" w:cs="Times New Roman"/>
          <w:sz w:val="24"/>
        </w:rPr>
        <w:t>užívali při představování hosta</w:t>
      </w:r>
      <w:r w:rsidRPr="00DB7343">
        <w:rPr>
          <w:rFonts w:ascii="Times New Roman" w:hAnsi="Times New Roman" w:cs="Times New Roman"/>
          <w:sz w:val="24"/>
        </w:rPr>
        <w:t xml:space="preserve"> informováním o skutečnostech, které o hostu </w:t>
      </w:r>
      <w:r w:rsidR="00763713">
        <w:rPr>
          <w:rFonts w:ascii="Times New Roman" w:hAnsi="Times New Roman" w:cs="Times New Roman"/>
          <w:sz w:val="24"/>
        </w:rPr>
        <w:t>či</w:t>
      </w:r>
      <w:r w:rsidRPr="00DB7343">
        <w:rPr>
          <w:rFonts w:ascii="Times New Roman" w:hAnsi="Times New Roman" w:cs="Times New Roman"/>
          <w:sz w:val="24"/>
        </w:rPr>
        <w:t xml:space="preserve"> dané problematice ví, nebo</w:t>
      </w:r>
      <w:r w:rsidR="00F93140">
        <w:rPr>
          <w:rFonts w:ascii="Times New Roman" w:hAnsi="Times New Roman" w:cs="Times New Roman"/>
          <w:sz w:val="24"/>
        </w:rPr>
        <w:t xml:space="preserve"> interpretovali</w:t>
      </w:r>
      <w:r w:rsidRPr="00DB7343">
        <w:rPr>
          <w:rFonts w:ascii="Times New Roman" w:hAnsi="Times New Roman" w:cs="Times New Roman"/>
          <w:sz w:val="24"/>
        </w:rPr>
        <w:t xml:space="preserve"> svůj názor a postoj, který k situaci, tématu či hostovi mají.</w:t>
      </w:r>
      <w:r w:rsidR="00D7303F">
        <w:rPr>
          <w:rFonts w:ascii="Times New Roman" w:hAnsi="Times New Roman" w:cs="Times New Roman"/>
          <w:sz w:val="24"/>
        </w:rPr>
        <w:t xml:space="preserve"> Dále</w:t>
      </w:r>
      <w:r w:rsidR="007A7B2C" w:rsidRPr="00DB7343">
        <w:rPr>
          <w:rFonts w:ascii="Times New Roman" w:hAnsi="Times New Roman" w:cs="Times New Roman"/>
          <w:sz w:val="24"/>
        </w:rPr>
        <w:t xml:space="preserve"> je</w:t>
      </w:r>
      <w:r w:rsidR="00D7303F">
        <w:rPr>
          <w:rFonts w:ascii="Times New Roman" w:hAnsi="Times New Roman" w:cs="Times New Roman"/>
          <w:sz w:val="24"/>
        </w:rPr>
        <w:t xml:space="preserve"> zde</w:t>
      </w:r>
      <w:r w:rsidRPr="00DB7343">
        <w:rPr>
          <w:rFonts w:ascii="Times New Roman" w:hAnsi="Times New Roman" w:cs="Times New Roman"/>
          <w:sz w:val="24"/>
        </w:rPr>
        <w:t xml:space="preserve"> zař</w:t>
      </w:r>
      <w:r w:rsidR="004E5365" w:rsidRPr="00DB7343">
        <w:rPr>
          <w:rFonts w:ascii="Times New Roman" w:hAnsi="Times New Roman" w:cs="Times New Roman"/>
          <w:sz w:val="24"/>
        </w:rPr>
        <w:t>azena kategorie promluvy o sobě</w:t>
      </w:r>
      <w:r w:rsidR="00D7303F">
        <w:rPr>
          <w:rFonts w:ascii="Times New Roman" w:hAnsi="Times New Roman" w:cs="Times New Roman"/>
          <w:sz w:val="24"/>
        </w:rPr>
        <w:t>,</w:t>
      </w:r>
      <w:r w:rsidRPr="00DB7343">
        <w:rPr>
          <w:rFonts w:ascii="Times New Roman" w:hAnsi="Times New Roman" w:cs="Times New Roman"/>
          <w:sz w:val="24"/>
        </w:rPr>
        <w:t xml:space="preserve"> což většinu času používal Kraus více než Dědek. Ovšem </w:t>
      </w:r>
      <w:r w:rsidR="00F93140">
        <w:rPr>
          <w:rFonts w:ascii="Times New Roman" w:hAnsi="Times New Roman" w:cs="Times New Roman"/>
          <w:sz w:val="24"/>
        </w:rPr>
        <w:t>Krause s</w:t>
      </w:r>
      <w:r w:rsidRPr="00DB7343">
        <w:rPr>
          <w:rFonts w:ascii="Times New Roman" w:hAnsi="Times New Roman" w:cs="Times New Roman"/>
          <w:sz w:val="24"/>
        </w:rPr>
        <w:t xml:space="preserve"> </w:t>
      </w:r>
      <w:r w:rsidR="00F93140">
        <w:rPr>
          <w:rFonts w:ascii="Times New Roman" w:hAnsi="Times New Roman" w:cs="Times New Roman"/>
          <w:sz w:val="24"/>
        </w:rPr>
        <w:t>Pazderkovou</w:t>
      </w:r>
      <w:r w:rsidRPr="00DB7343">
        <w:rPr>
          <w:rFonts w:ascii="Times New Roman" w:hAnsi="Times New Roman" w:cs="Times New Roman"/>
          <w:sz w:val="24"/>
        </w:rPr>
        <w:t xml:space="preserve"> je značná </w:t>
      </w:r>
      <w:r w:rsidR="00F93140">
        <w:rPr>
          <w:rFonts w:ascii="Times New Roman" w:hAnsi="Times New Roman" w:cs="Times New Roman"/>
          <w:sz w:val="24"/>
        </w:rPr>
        <w:t xml:space="preserve">převaha promluv o sobě, </w:t>
      </w:r>
      <w:r w:rsidRPr="00DB7343">
        <w:rPr>
          <w:rFonts w:ascii="Times New Roman" w:hAnsi="Times New Roman" w:cs="Times New Roman"/>
          <w:sz w:val="24"/>
        </w:rPr>
        <w:t>jednalo se o fiktivní téma, které spolu s herečkou probírali.</w:t>
      </w:r>
      <w:r w:rsidR="001D209A" w:rsidRPr="00DB7343">
        <w:rPr>
          <w:rFonts w:ascii="Times New Roman" w:hAnsi="Times New Roman" w:cs="Times New Roman"/>
          <w:sz w:val="24"/>
        </w:rPr>
        <w:t xml:space="preserve"> Ovšem je důležité poukázat</w:t>
      </w:r>
      <w:r w:rsidR="00F93140">
        <w:rPr>
          <w:rFonts w:ascii="Times New Roman" w:hAnsi="Times New Roman" w:cs="Times New Roman"/>
          <w:sz w:val="24"/>
        </w:rPr>
        <w:t xml:space="preserve"> na to, že tyto reakce vyvolal</w:t>
      </w:r>
      <w:r w:rsidR="001D209A" w:rsidRPr="00DB7343">
        <w:rPr>
          <w:rFonts w:ascii="Times New Roman" w:hAnsi="Times New Roman" w:cs="Times New Roman"/>
          <w:sz w:val="24"/>
        </w:rPr>
        <w:t xml:space="preserve"> daný host, i proto je zde markantní rozdíl. </w:t>
      </w:r>
      <w:r w:rsidR="00F93140">
        <w:rPr>
          <w:rFonts w:ascii="Times New Roman" w:hAnsi="Times New Roman" w:cs="Times New Roman"/>
          <w:sz w:val="24"/>
        </w:rPr>
        <w:t xml:space="preserve">Host </w:t>
      </w:r>
      <w:r w:rsidRPr="00DB7343">
        <w:rPr>
          <w:rFonts w:ascii="Times New Roman" w:hAnsi="Times New Roman" w:cs="Times New Roman"/>
          <w:sz w:val="24"/>
        </w:rPr>
        <w:t>nemluvil v tomto rozhovoru jenom o sobě, ale o svém soukromém životě a o své manželce.</w:t>
      </w:r>
      <w:r w:rsidR="005B2368" w:rsidRPr="00DB7343">
        <w:rPr>
          <w:rFonts w:ascii="Times New Roman" w:hAnsi="Times New Roman" w:cs="Times New Roman"/>
          <w:sz w:val="24"/>
        </w:rPr>
        <w:t xml:space="preserve"> Jelikož je zde </w:t>
      </w:r>
      <w:r w:rsidR="002D1C2A" w:rsidRPr="00DB7343">
        <w:rPr>
          <w:rFonts w:ascii="Times New Roman" w:hAnsi="Times New Roman" w:cs="Times New Roman"/>
          <w:sz w:val="24"/>
        </w:rPr>
        <w:t xml:space="preserve">zachyceno velké množství </w:t>
      </w:r>
      <w:r w:rsidR="00AC5013">
        <w:rPr>
          <w:rFonts w:ascii="Times New Roman" w:hAnsi="Times New Roman" w:cs="Times New Roman"/>
          <w:sz w:val="24"/>
        </w:rPr>
        <w:t>promluv o své osobě, jsou přepočteny i na čas.</w:t>
      </w:r>
      <w:r w:rsidR="002D1C2A" w:rsidRPr="00DB7343">
        <w:rPr>
          <w:rFonts w:ascii="Times New Roman" w:hAnsi="Times New Roman" w:cs="Times New Roman"/>
          <w:sz w:val="24"/>
        </w:rPr>
        <w:t xml:space="preserve"> Promluvám o sobě </w:t>
      </w:r>
      <w:r w:rsidR="00AC5013">
        <w:rPr>
          <w:rFonts w:ascii="Times New Roman" w:hAnsi="Times New Roman" w:cs="Times New Roman"/>
          <w:sz w:val="24"/>
        </w:rPr>
        <w:t xml:space="preserve">se </w:t>
      </w:r>
      <w:r w:rsidR="002D1C2A" w:rsidRPr="00DB7343">
        <w:rPr>
          <w:rFonts w:ascii="Times New Roman" w:hAnsi="Times New Roman" w:cs="Times New Roman"/>
          <w:sz w:val="24"/>
        </w:rPr>
        <w:t>věnova</w:t>
      </w:r>
      <w:r w:rsidR="00AC5013">
        <w:rPr>
          <w:rFonts w:ascii="Times New Roman" w:hAnsi="Times New Roman" w:cs="Times New Roman"/>
          <w:sz w:val="24"/>
        </w:rPr>
        <w:t xml:space="preserve">l Jan Kraus v  rozhovoru, který trval </w:t>
      </w:r>
      <w:r w:rsidR="002D1C2A" w:rsidRPr="00DB7343">
        <w:rPr>
          <w:rFonts w:ascii="Times New Roman" w:hAnsi="Times New Roman" w:cs="Times New Roman"/>
          <w:sz w:val="24"/>
        </w:rPr>
        <w:t xml:space="preserve">12 minut a 6 vteřin, celkem 1 minutu </w:t>
      </w:r>
      <w:r w:rsidR="008C5B89">
        <w:rPr>
          <w:rFonts w:ascii="Times New Roman" w:hAnsi="Times New Roman" w:cs="Times New Roman"/>
          <w:sz w:val="24"/>
        </w:rPr>
        <w:t>a </w:t>
      </w:r>
      <w:r w:rsidR="002D1C2A" w:rsidRPr="00DB7343">
        <w:rPr>
          <w:rFonts w:ascii="Times New Roman" w:hAnsi="Times New Roman" w:cs="Times New Roman"/>
          <w:sz w:val="24"/>
        </w:rPr>
        <w:t>58 vteřin.</w:t>
      </w:r>
      <w:r w:rsidRPr="00DB7343">
        <w:rPr>
          <w:sz w:val="24"/>
        </w:rPr>
        <w:t xml:space="preserve"> </w:t>
      </w:r>
      <w:r w:rsidR="00AC5013">
        <w:rPr>
          <w:sz w:val="24"/>
        </w:rPr>
        <w:t xml:space="preserve"> </w:t>
      </w:r>
      <w:r w:rsidR="00D7303F" w:rsidRPr="00D7303F">
        <w:rPr>
          <w:rFonts w:ascii="Times New Roman" w:hAnsi="Times New Roman" w:cs="Times New Roman"/>
          <w:sz w:val="24"/>
        </w:rPr>
        <w:t>V ukázce 30</w:t>
      </w:r>
      <w:r w:rsidR="00D7303F">
        <w:rPr>
          <w:rFonts w:ascii="Times New Roman" w:hAnsi="Times New Roman" w:cs="Times New Roman"/>
          <w:sz w:val="24"/>
        </w:rPr>
        <w:t xml:space="preserve"> jsou zachyceny repliky Jana Krause,</w:t>
      </w:r>
      <w:r w:rsidR="00F93140">
        <w:rPr>
          <w:rFonts w:ascii="Times New Roman" w:hAnsi="Times New Roman" w:cs="Times New Roman"/>
          <w:sz w:val="24"/>
        </w:rPr>
        <w:t xml:space="preserve"> které jsou vytrženy z kontextu.</w:t>
      </w:r>
      <w:r w:rsidR="008C5B89" w:rsidRPr="008C5B89">
        <w:rPr>
          <w:rFonts w:ascii="Times New Roman" w:hAnsi="Times New Roman" w:cs="Times New Roman"/>
          <w:sz w:val="24"/>
        </w:rPr>
        <w:t> </w:t>
      </w:r>
      <w:r w:rsidR="00F93140">
        <w:rPr>
          <w:rFonts w:ascii="Times New Roman" w:hAnsi="Times New Roman" w:cs="Times New Roman"/>
          <w:sz w:val="24"/>
        </w:rPr>
        <w:t>V</w:t>
      </w:r>
      <w:r w:rsidR="00D7303F" w:rsidRPr="008C5B89">
        <w:rPr>
          <w:rFonts w:ascii="Times New Roman" w:hAnsi="Times New Roman" w:cs="Times New Roman"/>
          <w:sz w:val="24"/>
        </w:rPr>
        <w:t>ypuštěny</w:t>
      </w:r>
      <w:r w:rsidR="00D7303F" w:rsidRPr="008C5B89">
        <w:rPr>
          <w:rFonts w:ascii="Times New Roman" w:hAnsi="Times New Roman" w:cs="Times New Roman"/>
          <w:sz w:val="28"/>
        </w:rPr>
        <w:t xml:space="preserve"> </w:t>
      </w:r>
      <w:r w:rsidR="00D7303F">
        <w:rPr>
          <w:rFonts w:ascii="Times New Roman" w:hAnsi="Times New Roman" w:cs="Times New Roman"/>
          <w:sz w:val="24"/>
        </w:rPr>
        <w:t>jsou repliky Ivy Pazderkové.</w:t>
      </w:r>
    </w:p>
    <w:p w:rsidR="00F8242C" w:rsidRPr="00F00CB9" w:rsidRDefault="00D7303F"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30</w:t>
      </w:r>
    </w:p>
    <w:p w:rsidR="0022721D" w:rsidRPr="00F00CB9" w:rsidRDefault="00AC5013"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 </w:t>
      </w:r>
      <w:r w:rsidR="0022721D" w:rsidRPr="00F00CB9">
        <w:rPr>
          <w:rFonts w:ascii="Courier New" w:hAnsi="Courier New" w:cs="Courier New"/>
          <w:sz w:val="24"/>
        </w:rPr>
        <w:t xml:space="preserve">JK: tak já vo tom něco vim [vo vysokejch herečkách,] JK: já sem vodoborník na </w:t>
      </w:r>
      <w:proofErr w:type="gramStart"/>
      <w:r w:rsidR="0022721D" w:rsidRPr="00F00CB9">
        <w:rPr>
          <w:rFonts w:ascii="Courier New" w:hAnsi="Courier New" w:cs="Courier New"/>
          <w:sz w:val="24"/>
        </w:rPr>
        <w:t>vysoký</w:t>
      </w:r>
      <w:proofErr w:type="gramEnd"/>
      <w:r w:rsidR="0022721D" w:rsidRPr="00F00CB9">
        <w:rPr>
          <w:rFonts w:ascii="Courier New" w:hAnsi="Courier New" w:cs="Courier New"/>
          <w:sz w:val="24"/>
        </w:rPr>
        <w:t xml:space="preserve"> herečky. A JK: a [ivanka lit]uje všechny co nemaj aspoň sto osumdesát, JK: a dycky řekně prosim tě tak malej člověk co bys vod něj chtěl jako, ta to má vobráceně, JK: ale vona to nemá, vona má naopak velmi dobrej pocit z toho že všichni jako sou menší </w:t>
      </w:r>
      <w:proofErr w:type="gramStart"/>
      <w:r w:rsidR="0022721D" w:rsidRPr="00F00CB9">
        <w:rPr>
          <w:rFonts w:ascii="Courier New" w:hAnsi="Courier New" w:cs="Courier New"/>
          <w:sz w:val="24"/>
        </w:rPr>
        <w:t>teda že</w:t>
      </w:r>
      <w:proofErr w:type="gramEnd"/>
      <w:r w:rsidR="0022721D" w:rsidRPr="00F00CB9">
        <w:rPr>
          <w:rFonts w:ascii="Courier New" w:hAnsi="Courier New" w:cs="Courier New"/>
          <w:sz w:val="24"/>
        </w:rPr>
        <w:t xml:space="preserve"> to je jejich problém.</w:t>
      </w:r>
    </w:p>
    <w:p w:rsidR="00D7303F" w:rsidRPr="00F00CB9" w:rsidRDefault="00D7303F"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31</w:t>
      </w:r>
    </w:p>
    <w:p w:rsidR="00D7303F" w:rsidRDefault="00D7303F" w:rsidP="00F00CB9">
      <w:pPr>
        <w:pStyle w:val="Bezmezer"/>
        <w:spacing w:line="360" w:lineRule="auto"/>
        <w:jc w:val="both"/>
        <w:rPr>
          <w:rFonts w:ascii="Courier New" w:hAnsi="Courier New" w:cs="Courier New"/>
        </w:rPr>
      </w:pPr>
      <w:r w:rsidRPr="00F00CB9">
        <w:rPr>
          <w:rFonts w:ascii="Courier New" w:hAnsi="Courier New" w:cs="Courier New"/>
          <w:sz w:val="24"/>
        </w:rPr>
        <w:t xml:space="preserve">HD:  [kdybyste] kandidovala do parlamentu byla by to taková pekelná výzva že jo? </w:t>
      </w:r>
      <w:proofErr w:type="gramStart"/>
      <w:r w:rsidRPr="00F00CB9">
        <w:rPr>
          <w:rFonts w:ascii="Courier New" w:hAnsi="Courier New" w:cs="Courier New"/>
          <w:sz w:val="24"/>
        </w:rPr>
        <w:t>trošku</w:t>
      </w:r>
      <w:proofErr w:type="gramEnd"/>
      <w:r w:rsidRPr="00F00CB9">
        <w:rPr>
          <w:rFonts w:ascii="Courier New" w:hAnsi="Courier New" w:cs="Courier New"/>
          <w:sz w:val="24"/>
        </w:rPr>
        <w:t xml:space="preserve">. což je další pořad </w:t>
      </w:r>
      <w:r w:rsidRPr="00DB7343">
        <w:rPr>
          <w:rFonts w:ascii="Courier New" w:hAnsi="Courier New" w:cs="Courier New"/>
        </w:rPr>
        <w:t xml:space="preserve">který iva moderuje to ste možná viděli: já sem to vydržel jednou: </w:t>
      </w:r>
    </w:p>
    <w:p w:rsidR="0022721D" w:rsidRPr="00D7303F" w:rsidRDefault="00D7303F" w:rsidP="00166DB0">
      <w:pPr>
        <w:pStyle w:val="Bezmezer"/>
        <w:spacing w:line="360" w:lineRule="auto"/>
        <w:jc w:val="both"/>
        <w:rPr>
          <w:rFonts w:ascii="Courier New" w:hAnsi="Courier New" w:cs="Courier New"/>
        </w:rPr>
      </w:pPr>
      <w:r>
        <w:rPr>
          <w:rFonts w:ascii="Courier New" w:hAnsi="Courier New" w:cs="Courier New"/>
        </w:rPr>
        <w:lastRenderedPageBreak/>
        <w:tab/>
      </w:r>
      <w:r w:rsidR="00F93140">
        <w:rPr>
          <w:rFonts w:ascii="Times New Roman" w:hAnsi="Times New Roman" w:cs="Times New Roman"/>
          <w:sz w:val="24"/>
        </w:rPr>
        <w:t>Použitý</w:t>
      </w:r>
      <w:r w:rsidR="00F8242C">
        <w:rPr>
          <w:rFonts w:ascii="Times New Roman" w:hAnsi="Times New Roman" w:cs="Times New Roman"/>
          <w:sz w:val="24"/>
        </w:rPr>
        <w:t xml:space="preserve"> typ netázacích replik</w:t>
      </w:r>
      <w:r w:rsidR="0022721D" w:rsidRPr="00DB7343">
        <w:rPr>
          <w:rFonts w:ascii="Times New Roman" w:hAnsi="Times New Roman" w:cs="Times New Roman"/>
          <w:sz w:val="24"/>
        </w:rPr>
        <w:t xml:space="preserve"> </w:t>
      </w:r>
      <w:r w:rsidR="007A7B2C" w:rsidRPr="00DB7343">
        <w:rPr>
          <w:rFonts w:ascii="Times New Roman" w:hAnsi="Times New Roman" w:cs="Times New Roman"/>
          <w:sz w:val="24"/>
          <w:szCs w:val="24"/>
        </w:rPr>
        <w:t>je</w:t>
      </w:r>
      <w:r w:rsidR="0022721D" w:rsidRPr="00DB7343">
        <w:rPr>
          <w:rFonts w:ascii="Times New Roman" w:hAnsi="Times New Roman" w:cs="Times New Roman"/>
          <w:sz w:val="24"/>
          <w:szCs w:val="24"/>
        </w:rPr>
        <w:t xml:space="preserve"> na</w:t>
      </w:r>
      <w:r w:rsidR="00F8242C">
        <w:rPr>
          <w:rFonts w:ascii="Times New Roman" w:hAnsi="Times New Roman" w:cs="Times New Roman"/>
          <w:sz w:val="24"/>
          <w:szCs w:val="24"/>
        </w:rPr>
        <w:t>zván</w:t>
      </w:r>
      <w:r w:rsidR="00F93140">
        <w:rPr>
          <w:rFonts w:ascii="Times New Roman" w:hAnsi="Times New Roman" w:cs="Times New Roman"/>
          <w:sz w:val="24"/>
          <w:szCs w:val="24"/>
        </w:rPr>
        <w:t xml:space="preserve"> přitakávání.</w:t>
      </w:r>
      <w:r w:rsidRPr="00DB7343">
        <w:rPr>
          <w:rFonts w:ascii="Times New Roman" w:hAnsi="Times New Roman" w:cs="Times New Roman"/>
          <w:sz w:val="24"/>
          <w:szCs w:val="24"/>
        </w:rPr>
        <w:t xml:space="preserve"> </w:t>
      </w:r>
      <w:r w:rsidR="00F93140">
        <w:rPr>
          <w:rFonts w:ascii="Times New Roman" w:hAnsi="Times New Roman" w:cs="Times New Roman"/>
          <w:sz w:val="24"/>
          <w:szCs w:val="24"/>
        </w:rPr>
        <w:t>Z</w:t>
      </w:r>
      <w:r w:rsidR="001D209A" w:rsidRPr="00DB7343">
        <w:rPr>
          <w:rFonts w:ascii="Times New Roman" w:hAnsi="Times New Roman" w:cs="Times New Roman"/>
          <w:sz w:val="24"/>
          <w:szCs w:val="24"/>
        </w:rPr>
        <w:t>ejména v paraverbální rovině</w:t>
      </w:r>
      <w:r>
        <w:rPr>
          <w:rFonts w:ascii="Times New Roman" w:hAnsi="Times New Roman" w:cs="Times New Roman"/>
          <w:sz w:val="24"/>
          <w:szCs w:val="24"/>
        </w:rPr>
        <w:t xml:space="preserve"> </w:t>
      </w:r>
      <w:r w:rsidR="00F93140">
        <w:rPr>
          <w:rFonts w:ascii="Times New Roman" w:hAnsi="Times New Roman" w:cs="Times New Roman"/>
          <w:sz w:val="24"/>
          <w:szCs w:val="24"/>
        </w:rPr>
        <w:t xml:space="preserve">šlo </w:t>
      </w:r>
      <w:r w:rsidR="008C5B89">
        <w:rPr>
          <w:rFonts w:ascii="Times New Roman" w:hAnsi="Times New Roman" w:cs="Times New Roman"/>
          <w:sz w:val="24"/>
          <w:szCs w:val="24"/>
        </w:rPr>
        <w:t>o </w:t>
      </w:r>
      <w:r w:rsidR="0022721D" w:rsidRPr="00DB7343">
        <w:rPr>
          <w:rFonts w:ascii="Times New Roman" w:hAnsi="Times New Roman" w:cs="Times New Roman"/>
          <w:sz w:val="24"/>
          <w:szCs w:val="24"/>
        </w:rPr>
        <w:t xml:space="preserve">hezitační  a responzní zvuky, </w:t>
      </w:r>
      <w:r w:rsidR="008C7EE2" w:rsidRPr="00DB7343">
        <w:rPr>
          <w:rFonts w:ascii="Times New Roman" w:hAnsi="Times New Roman" w:cs="Times New Roman"/>
          <w:sz w:val="24"/>
          <w:szCs w:val="24"/>
        </w:rPr>
        <w:t xml:space="preserve">také pokývání hlavou, </w:t>
      </w:r>
      <w:r w:rsidR="0022721D" w:rsidRPr="00DB7343">
        <w:rPr>
          <w:rFonts w:ascii="Times New Roman" w:hAnsi="Times New Roman" w:cs="Times New Roman"/>
          <w:sz w:val="24"/>
          <w:szCs w:val="24"/>
        </w:rPr>
        <w:t xml:space="preserve">kterými moderátoři dávali najevo, že rozumí nebo hosta poslouchají. </w:t>
      </w:r>
    </w:p>
    <w:p w:rsidR="0022721D" w:rsidRPr="00F00CB9" w:rsidRDefault="0022721D" w:rsidP="00F00CB9">
      <w:pPr>
        <w:pStyle w:val="Bezmezer"/>
        <w:spacing w:line="360" w:lineRule="auto"/>
        <w:rPr>
          <w:rFonts w:ascii="Times New Roman" w:hAnsi="Times New Roman" w:cs="Times New Roman"/>
          <w:sz w:val="24"/>
        </w:rPr>
      </w:pPr>
      <w:r w:rsidRPr="00F00CB9">
        <w:rPr>
          <w:rFonts w:ascii="Times New Roman" w:hAnsi="Times New Roman" w:cs="Times New Roman"/>
          <w:sz w:val="24"/>
        </w:rPr>
        <w:t xml:space="preserve">Ukázka č. </w:t>
      </w:r>
      <w:r w:rsidR="004E5365" w:rsidRPr="00F00CB9">
        <w:rPr>
          <w:rFonts w:ascii="Times New Roman" w:hAnsi="Times New Roman" w:cs="Times New Roman"/>
          <w:sz w:val="24"/>
        </w:rPr>
        <w:t>32</w:t>
      </w:r>
    </w:p>
    <w:p w:rsidR="0022721D" w:rsidRPr="00F00CB9" w:rsidRDefault="0022721D" w:rsidP="00F00CB9">
      <w:pPr>
        <w:pStyle w:val="Bezmezer"/>
        <w:spacing w:line="360" w:lineRule="auto"/>
        <w:rPr>
          <w:rFonts w:ascii="Courier New" w:hAnsi="Courier New" w:cs="Courier New"/>
          <w:sz w:val="24"/>
        </w:rPr>
      </w:pPr>
      <w:r w:rsidRPr="00F00CB9">
        <w:rPr>
          <w:rFonts w:ascii="Courier New" w:hAnsi="Courier New" w:cs="Courier New"/>
          <w:sz w:val="24"/>
        </w:rPr>
        <w:t xml:space="preserve">IP: přesně tak. </w:t>
      </w:r>
      <w:proofErr w:type="gramStart"/>
      <w:r w:rsidRPr="00F00CB9">
        <w:rPr>
          <w:rFonts w:ascii="Courier New" w:hAnsi="Courier New" w:cs="Courier New"/>
          <w:sz w:val="24"/>
        </w:rPr>
        <w:t>aby</w:t>
      </w:r>
      <w:proofErr w:type="gramEnd"/>
      <w:r w:rsidRPr="00F00CB9">
        <w:rPr>
          <w:rFonts w:ascii="Courier New" w:hAnsi="Courier New" w:cs="Courier New"/>
          <w:sz w:val="24"/>
        </w:rPr>
        <w:t xml:space="preserve"> to i pro vás samozřejmě mělo [ještě nějaké benefity.]</w:t>
      </w:r>
    </w:p>
    <w:p w:rsidR="0022721D" w:rsidRPr="00F00CB9" w:rsidRDefault="0022721D" w:rsidP="00F00CB9">
      <w:pPr>
        <w:pStyle w:val="Bezmezer"/>
        <w:spacing w:line="360" w:lineRule="auto"/>
        <w:rPr>
          <w:rFonts w:ascii="Courier New" w:hAnsi="Courier New" w:cs="Courier New"/>
          <w:sz w:val="24"/>
        </w:rPr>
      </w:pPr>
      <w:proofErr w:type="gramStart"/>
      <w:r w:rsidRPr="00F00CB9">
        <w:rPr>
          <w:rFonts w:ascii="Courier New" w:hAnsi="Courier New" w:cs="Courier New"/>
          <w:sz w:val="24"/>
        </w:rPr>
        <w:t>JK:                                              [ jo</w:t>
      </w:r>
      <w:proofErr w:type="gramEnd"/>
      <w:r w:rsidRPr="00F00CB9">
        <w:rPr>
          <w:rFonts w:ascii="Courier New" w:hAnsi="Courier New" w:cs="Courier New"/>
          <w:sz w:val="24"/>
        </w:rPr>
        <w:t xml:space="preserve"> jo jo.] </w:t>
      </w:r>
    </w:p>
    <w:p w:rsidR="0022721D" w:rsidRPr="00F00CB9" w:rsidRDefault="0022721D" w:rsidP="00F00CB9">
      <w:pPr>
        <w:pStyle w:val="Bezmezer"/>
        <w:spacing w:line="360" w:lineRule="auto"/>
        <w:rPr>
          <w:rFonts w:ascii="Times New Roman" w:hAnsi="Times New Roman" w:cs="Times New Roman"/>
          <w:sz w:val="24"/>
        </w:rPr>
      </w:pPr>
      <w:r w:rsidRPr="00F00CB9">
        <w:rPr>
          <w:rFonts w:ascii="Times New Roman" w:hAnsi="Times New Roman" w:cs="Times New Roman"/>
          <w:sz w:val="24"/>
        </w:rPr>
        <w:t>Ukázka č.</w:t>
      </w:r>
      <w:r w:rsidR="004E5365" w:rsidRPr="00F00CB9">
        <w:rPr>
          <w:rFonts w:ascii="Times New Roman" w:hAnsi="Times New Roman" w:cs="Times New Roman"/>
          <w:sz w:val="24"/>
        </w:rPr>
        <w:t xml:space="preserve"> 33</w:t>
      </w:r>
    </w:p>
    <w:p w:rsidR="0022721D" w:rsidRPr="00F00CB9" w:rsidRDefault="0022721D" w:rsidP="00F00CB9">
      <w:pPr>
        <w:pStyle w:val="Bezmezer"/>
        <w:spacing w:line="360" w:lineRule="auto"/>
        <w:rPr>
          <w:rFonts w:ascii="Courier New" w:hAnsi="Courier New" w:cs="Courier New"/>
          <w:sz w:val="24"/>
        </w:rPr>
      </w:pPr>
      <w:r w:rsidRPr="00F00CB9">
        <w:rPr>
          <w:rFonts w:ascii="Courier New" w:hAnsi="Courier New" w:cs="Courier New"/>
          <w:sz w:val="24"/>
        </w:rPr>
        <w:t xml:space="preserve">HD: ale rozhodnou </w:t>
      </w:r>
      <w:proofErr w:type="gramStart"/>
      <w:r w:rsidRPr="00F00CB9">
        <w:rPr>
          <w:rFonts w:ascii="Courier New" w:hAnsi="Courier New" w:cs="Courier New"/>
          <w:sz w:val="24"/>
        </w:rPr>
        <w:t>se</w:t>
      </w:r>
      <w:proofErr w:type="gramEnd"/>
      <w:r w:rsidRPr="00F00CB9">
        <w:rPr>
          <w:rFonts w:ascii="Courier New" w:hAnsi="Courier New" w:cs="Courier New"/>
          <w:sz w:val="24"/>
        </w:rPr>
        <w:t xml:space="preserve"> je někdy tisíckrát těžší než být nešťastný.</w:t>
      </w:r>
    </w:p>
    <w:p w:rsidR="0022721D" w:rsidRPr="00F00CB9" w:rsidRDefault="0022721D" w:rsidP="00F00CB9">
      <w:pPr>
        <w:pStyle w:val="Bezmezer"/>
        <w:spacing w:line="360" w:lineRule="auto"/>
        <w:rPr>
          <w:rFonts w:ascii="Courier New" w:hAnsi="Courier New" w:cs="Courier New"/>
          <w:sz w:val="24"/>
        </w:rPr>
      </w:pPr>
      <w:r w:rsidRPr="00F00CB9">
        <w:rPr>
          <w:rFonts w:ascii="Courier New" w:hAnsi="Courier New" w:cs="Courier New"/>
          <w:sz w:val="24"/>
        </w:rPr>
        <w:t xml:space="preserve">IP: jo </w:t>
      </w:r>
      <w:r w:rsidRPr="00F00CB9">
        <w:rPr>
          <w:rFonts w:ascii="Courier New" w:hAnsi="Courier New" w:cs="Courier New"/>
          <w:sz w:val="24"/>
          <w:u w:val="single"/>
        </w:rPr>
        <w:t>přesně.</w:t>
      </w:r>
    </w:p>
    <w:p w:rsidR="0022721D" w:rsidRPr="00F00CB9" w:rsidRDefault="0022721D" w:rsidP="00F00CB9">
      <w:pPr>
        <w:pStyle w:val="Bezmezer"/>
        <w:spacing w:line="360" w:lineRule="auto"/>
        <w:rPr>
          <w:rFonts w:ascii="Courier New" w:hAnsi="Courier New" w:cs="Courier New"/>
          <w:sz w:val="24"/>
        </w:rPr>
      </w:pPr>
      <w:r w:rsidRPr="00F00CB9">
        <w:rPr>
          <w:rFonts w:ascii="Courier New" w:hAnsi="Courier New" w:cs="Courier New"/>
          <w:sz w:val="24"/>
        </w:rPr>
        <w:t>HD: jo.</w:t>
      </w:r>
    </w:p>
    <w:p w:rsidR="00D7303F" w:rsidRDefault="00D7303F" w:rsidP="00166DB0">
      <w:pPr>
        <w:spacing w:line="360" w:lineRule="auto"/>
        <w:jc w:val="both"/>
        <w:rPr>
          <w:rFonts w:ascii="Times New Roman" w:hAnsi="Times New Roman" w:cs="Times New Roman"/>
          <w:sz w:val="24"/>
        </w:rPr>
      </w:pPr>
      <w:r>
        <w:rPr>
          <w:rFonts w:ascii="Times New Roman" w:hAnsi="Times New Roman" w:cs="Times New Roman"/>
          <w:sz w:val="24"/>
          <w:szCs w:val="24"/>
        </w:rPr>
        <w:tab/>
      </w:r>
      <w:r w:rsidRPr="00DB7343">
        <w:rPr>
          <w:rFonts w:ascii="Times New Roman" w:hAnsi="Times New Roman" w:cs="Times New Roman"/>
          <w:sz w:val="24"/>
          <w:szCs w:val="24"/>
        </w:rPr>
        <w:t xml:space="preserve">Další </w:t>
      </w:r>
      <w:r>
        <w:rPr>
          <w:rFonts w:ascii="Times New Roman" w:hAnsi="Times New Roman" w:cs="Times New Roman"/>
          <w:sz w:val="24"/>
          <w:szCs w:val="24"/>
        </w:rPr>
        <w:t>kategorie je pojmenována</w:t>
      </w:r>
      <w:r w:rsidR="00F93140">
        <w:rPr>
          <w:rFonts w:ascii="Times New Roman" w:hAnsi="Times New Roman" w:cs="Times New Roman"/>
          <w:sz w:val="24"/>
          <w:szCs w:val="24"/>
        </w:rPr>
        <w:t xml:space="preserve"> nevyžádané rady. M</w:t>
      </w:r>
      <w:r w:rsidRPr="00DB7343">
        <w:rPr>
          <w:rFonts w:ascii="Times New Roman" w:hAnsi="Times New Roman" w:cs="Times New Roman"/>
          <w:sz w:val="24"/>
          <w:szCs w:val="24"/>
        </w:rPr>
        <w:t>oderátoři</w:t>
      </w:r>
      <w:r w:rsidR="00F93140">
        <w:rPr>
          <w:rFonts w:ascii="Times New Roman" w:hAnsi="Times New Roman" w:cs="Times New Roman"/>
          <w:sz w:val="24"/>
          <w:szCs w:val="24"/>
        </w:rPr>
        <w:t xml:space="preserve"> je používali</w:t>
      </w:r>
      <w:r w:rsidRPr="00DB7343">
        <w:rPr>
          <w:rFonts w:ascii="Times New Roman" w:hAnsi="Times New Roman" w:cs="Times New Roman"/>
          <w:sz w:val="24"/>
          <w:szCs w:val="24"/>
        </w:rPr>
        <w:t xml:space="preserve"> zejména, když radili či dokonce přik</w:t>
      </w:r>
      <w:r w:rsidR="00F93140">
        <w:rPr>
          <w:rFonts w:ascii="Times New Roman" w:hAnsi="Times New Roman" w:cs="Times New Roman"/>
          <w:sz w:val="24"/>
          <w:szCs w:val="24"/>
        </w:rPr>
        <w:t>azovali replikou něco hostovi. T</w:t>
      </w:r>
      <w:r w:rsidRPr="00DB7343">
        <w:rPr>
          <w:rFonts w:ascii="Times New Roman" w:hAnsi="Times New Roman" w:cs="Times New Roman"/>
          <w:sz w:val="24"/>
          <w:szCs w:val="24"/>
        </w:rPr>
        <w:t>yto repliky ne</w:t>
      </w:r>
      <w:r>
        <w:rPr>
          <w:rFonts w:ascii="Times New Roman" w:hAnsi="Times New Roman" w:cs="Times New Roman"/>
          <w:sz w:val="24"/>
          <w:szCs w:val="24"/>
        </w:rPr>
        <w:t>jsou</w:t>
      </w:r>
      <w:r w:rsidRPr="00DB7343">
        <w:rPr>
          <w:rFonts w:ascii="Times New Roman" w:hAnsi="Times New Roman" w:cs="Times New Roman"/>
          <w:sz w:val="24"/>
          <w:szCs w:val="24"/>
        </w:rPr>
        <w:t xml:space="preserve"> </w:t>
      </w:r>
      <w:r>
        <w:rPr>
          <w:rFonts w:ascii="Times New Roman" w:hAnsi="Times New Roman" w:cs="Times New Roman"/>
          <w:sz w:val="24"/>
          <w:szCs w:val="24"/>
        </w:rPr>
        <w:t>sice</w:t>
      </w:r>
      <w:r w:rsidRPr="00DB7343">
        <w:rPr>
          <w:rFonts w:ascii="Times New Roman" w:hAnsi="Times New Roman" w:cs="Times New Roman"/>
          <w:sz w:val="24"/>
          <w:szCs w:val="24"/>
        </w:rPr>
        <w:t xml:space="preserve"> </w:t>
      </w:r>
      <w:r>
        <w:rPr>
          <w:rFonts w:ascii="Times New Roman" w:hAnsi="Times New Roman" w:cs="Times New Roman"/>
          <w:sz w:val="24"/>
          <w:szCs w:val="24"/>
        </w:rPr>
        <w:t>radami,</w:t>
      </w:r>
      <w:r w:rsidRPr="00DB7343">
        <w:rPr>
          <w:rFonts w:ascii="Times New Roman" w:hAnsi="Times New Roman" w:cs="Times New Roman"/>
          <w:sz w:val="24"/>
          <w:szCs w:val="24"/>
        </w:rPr>
        <w:t xml:space="preserve"> ale vyplynuly z dominance a nadřazenosti moderátora, což dal svou replikou najevo, </w:t>
      </w:r>
      <w:r>
        <w:rPr>
          <w:rFonts w:ascii="Times New Roman" w:hAnsi="Times New Roman" w:cs="Times New Roman"/>
          <w:sz w:val="24"/>
          <w:szCs w:val="24"/>
        </w:rPr>
        <w:t>proto jsou</w:t>
      </w:r>
      <w:r w:rsidRPr="00DB7343">
        <w:rPr>
          <w:rFonts w:ascii="Times New Roman" w:hAnsi="Times New Roman" w:cs="Times New Roman"/>
          <w:sz w:val="24"/>
          <w:szCs w:val="24"/>
        </w:rPr>
        <w:t xml:space="preserve"> zařazeny do této kategorie.</w:t>
      </w:r>
    </w:p>
    <w:p w:rsidR="004E5365" w:rsidRPr="00F00CB9" w:rsidRDefault="004E5365"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34</w:t>
      </w:r>
    </w:p>
    <w:p w:rsidR="004E5365" w:rsidRPr="00F00CB9" w:rsidRDefault="004E5365"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JK: takže to že </w:t>
      </w:r>
      <w:proofErr w:type="gramStart"/>
      <w:r w:rsidRPr="00F00CB9">
        <w:rPr>
          <w:rFonts w:ascii="Courier New" w:hAnsi="Courier New" w:cs="Courier New"/>
          <w:sz w:val="24"/>
        </w:rPr>
        <w:t>je</w:t>
      </w:r>
      <w:proofErr w:type="gramEnd"/>
      <w:r w:rsidRPr="00F00CB9">
        <w:rPr>
          <w:rFonts w:ascii="Courier New" w:hAnsi="Courier New" w:cs="Courier New"/>
          <w:sz w:val="24"/>
        </w:rPr>
        <w:t xml:space="preserve"> mladší je riziko no: (.) to měla ste jít na druhou stranu po  tam jsou ještě zbytky jako.</w:t>
      </w:r>
    </w:p>
    <w:p w:rsidR="004936A9" w:rsidRPr="00F00CB9" w:rsidRDefault="004E5365"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dyť to si </w:t>
      </w:r>
      <w:proofErr w:type="gramStart"/>
      <w:r w:rsidRPr="00F00CB9">
        <w:rPr>
          <w:rFonts w:ascii="Courier New" w:hAnsi="Courier New" w:cs="Courier New"/>
          <w:sz w:val="24"/>
        </w:rPr>
        <w:t>najdete ja</w:t>
      </w:r>
      <w:r w:rsidR="004936A9" w:rsidRPr="00F00CB9">
        <w:rPr>
          <w:rFonts w:ascii="Courier New" w:hAnsi="Courier New" w:cs="Courier New"/>
          <w:sz w:val="24"/>
        </w:rPr>
        <w:t>k</w:t>
      </w:r>
      <w:proofErr w:type="gramEnd"/>
      <w:r w:rsidR="004936A9" w:rsidRPr="00F00CB9">
        <w:rPr>
          <w:rFonts w:ascii="Courier New" w:hAnsi="Courier New" w:cs="Courier New"/>
          <w:sz w:val="24"/>
        </w:rPr>
        <w:t xml:space="preserve"> se to menuje, [prostě] takhle</w:t>
      </w:r>
    </w:p>
    <w:p w:rsidR="00437667" w:rsidRPr="004936A9" w:rsidRDefault="004936A9" w:rsidP="00F8481F">
      <w:pPr>
        <w:pStyle w:val="Nadpis2"/>
        <w:spacing w:line="360" w:lineRule="auto"/>
        <w:jc w:val="both"/>
        <w:rPr>
          <w:rFonts w:ascii="Times New Roman" w:hAnsi="Times New Roman" w:cs="Times New Roman"/>
          <w:color w:val="auto"/>
          <w:sz w:val="24"/>
        </w:rPr>
      </w:pPr>
      <w:bookmarkStart w:id="175" w:name="_Toc6897872"/>
      <w:r w:rsidRPr="004936A9">
        <w:rPr>
          <w:rFonts w:ascii="Times New Roman" w:hAnsi="Times New Roman" w:cs="Times New Roman"/>
          <w:color w:val="auto"/>
          <w:sz w:val="28"/>
        </w:rPr>
        <w:t xml:space="preserve">8.6 </w:t>
      </w:r>
      <w:r w:rsidR="001D209A" w:rsidRPr="004936A9">
        <w:rPr>
          <w:rFonts w:ascii="Times New Roman" w:hAnsi="Times New Roman" w:cs="Times New Roman"/>
          <w:color w:val="auto"/>
          <w:sz w:val="28"/>
        </w:rPr>
        <w:t>Humor a ironie v talk show</w:t>
      </w:r>
      <w:bookmarkEnd w:id="175"/>
    </w:p>
    <w:p w:rsidR="00ED09A6" w:rsidRPr="00DB7343" w:rsidRDefault="004E5365" w:rsidP="00F8481F">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t>Následující</w:t>
      </w:r>
      <w:r w:rsidR="00437667" w:rsidRPr="00DB7343">
        <w:rPr>
          <w:rFonts w:ascii="Times New Roman" w:hAnsi="Times New Roman" w:cs="Times New Roman"/>
          <w:sz w:val="24"/>
          <w:szCs w:val="24"/>
        </w:rPr>
        <w:t xml:space="preserve"> dílčí analýza</w:t>
      </w:r>
      <w:r w:rsidRPr="00DB7343">
        <w:rPr>
          <w:rFonts w:ascii="Times New Roman" w:hAnsi="Times New Roman" w:cs="Times New Roman"/>
          <w:sz w:val="24"/>
          <w:szCs w:val="24"/>
        </w:rPr>
        <w:t xml:space="preserve"> se</w:t>
      </w:r>
      <w:r w:rsidR="00437667" w:rsidRPr="00DB7343">
        <w:rPr>
          <w:rFonts w:ascii="Times New Roman" w:hAnsi="Times New Roman" w:cs="Times New Roman"/>
          <w:sz w:val="24"/>
          <w:szCs w:val="24"/>
        </w:rPr>
        <w:t xml:space="preserve"> </w:t>
      </w:r>
      <w:r w:rsidR="002F1ED3" w:rsidRPr="00DB7343">
        <w:rPr>
          <w:rFonts w:ascii="Times New Roman" w:hAnsi="Times New Roman" w:cs="Times New Roman"/>
          <w:sz w:val="24"/>
          <w:szCs w:val="24"/>
        </w:rPr>
        <w:t>zabývá</w:t>
      </w:r>
      <w:r w:rsidRPr="00DB7343">
        <w:rPr>
          <w:rFonts w:ascii="Times New Roman" w:hAnsi="Times New Roman" w:cs="Times New Roman"/>
          <w:sz w:val="24"/>
          <w:szCs w:val="24"/>
        </w:rPr>
        <w:t xml:space="preserve"> tím</w:t>
      </w:r>
      <w:r w:rsidR="002F1ED3" w:rsidRPr="00DB7343">
        <w:rPr>
          <w:rFonts w:ascii="Times New Roman" w:hAnsi="Times New Roman" w:cs="Times New Roman"/>
          <w:sz w:val="24"/>
          <w:szCs w:val="24"/>
        </w:rPr>
        <w:t>,</w:t>
      </w:r>
      <w:r w:rsidR="00437667" w:rsidRPr="00DB7343">
        <w:rPr>
          <w:rFonts w:ascii="Times New Roman" w:hAnsi="Times New Roman" w:cs="Times New Roman"/>
          <w:sz w:val="24"/>
          <w:szCs w:val="24"/>
        </w:rPr>
        <w:t xml:space="preserve"> jsou</w:t>
      </w:r>
      <w:r w:rsidR="002F1ED3" w:rsidRPr="00DB7343">
        <w:rPr>
          <w:rFonts w:ascii="Times New Roman" w:hAnsi="Times New Roman" w:cs="Times New Roman"/>
          <w:sz w:val="24"/>
          <w:szCs w:val="24"/>
        </w:rPr>
        <w:t>-li</w:t>
      </w:r>
      <w:r w:rsidR="00ED09A6" w:rsidRPr="00DB7343">
        <w:rPr>
          <w:rFonts w:ascii="Times New Roman" w:hAnsi="Times New Roman" w:cs="Times New Roman"/>
          <w:sz w:val="24"/>
          <w:szCs w:val="24"/>
        </w:rPr>
        <w:t xml:space="preserve"> sledované typy netázacích replik,</w:t>
      </w:r>
      <w:r w:rsidR="008F60E1" w:rsidRPr="00DB7343">
        <w:rPr>
          <w:rFonts w:ascii="Times New Roman" w:hAnsi="Times New Roman" w:cs="Times New Roman"/>
          <w:sz w:val="24"/>
          <w:szCs w:val="24"/>
        </w:rPr>
        <w:t xml:space="preserve"> ironie, zesměšňování a „chytání za slovo“,</w:t>
      </w:r>
      <w:r w:rsidR="00F93140">
        <w:rPr>
          <w:rFonts w:ascii="Times New Roman" w:hAnsi="Times New Roman" w:cs="Times New Roman"/>
          <w:sz w:val="24"/>
          <w:szCs w:val="24"/>
        </w:rPr>
        <w:t xml:space="preserve"> u </w:t>
      </w:r>
      <w:r w:rsidR="00F365DA" w:rsidRPr="00DB7343">
        <w:rPr>
          <w:rFonts w:ascii="Times New Roman" w:hAnsi="Times New Roman" w:cs="Times New Roman"/>
          <w:sz w:val="24"/>
          <w:szCs w:val="24"/>
        </w:rPr>
        <w:t xml:space="preserve">Jana Krause </w:t>
      </w:r>
      <w:r w:rsidR="00437667" w:rsidRPr="00DB7343">
        <w:rPr>
          <w:rFonts w:ascii="Times New Roman" w:hAnsi="Times New Roman" w:cs="Times New Roman"/>
          <w:sz w:val="24"/>
          <w:szCs w:val="24"/>
        </w:rPr>
        <w:t>stále výrazným rysem jako v minulých letech.</w:t>
      </w:r>
      <w:r w:rsidR="00F365DA" w:rsidRPr="00DB7343">
        <w:rPr>
          <w:rFonts w:ascii="Times New Roman" w:hAnsi="Times New Roman" w:cs="Times New Roman"/>
          <w:sz w:val="24"/>
          <w:szCs w:val="24"/>
        </w:rPr>
        <w:t xml:space="preserve"> </w:t>
      </w:r>
      <w:r w:rsidR="00F365DA" w:rsidRPr="00DB7343">
        <w:rPr>
          <w:rStyle w:val="Znakapoznpodarou"/>
          <w:rFonts w:ascii="Times New Roman" w:hAnsi="Times New Roman" w:cs="Times New Roman"/>
          <w:sz w:val="24"/>
          <w:szCs w:val="24"/>
        </w:rPr>
        <w:footnoteReference w:id="61"/>
      </w:r>
      <w:r w:rsidR="00F365DA" w:rsidRPr="00DB7343">
        <w:rPr>
          <w:rFonts w:ascii="Times New Roman" w:hAnsi="Times New Roman" w:cs="Times New Roman"/>
          <w:sz w:val="24"/>
          <w:szCs w:val="24"/>
        </w:rPr>
        <w:t xml:space="preserve"> </w:t>
      </w:r>
      <w:r w:rsidR="00ED09A6" w:rsidRPr="00DB7343">
        <w:rPr>
          <w:rFonts w:ascii="Times New Roman" w:hAnsi="Times New Roman" w:cs="Times New Roman"/>
          <w:sz w:val="24"/>
          <w:szCs w:val="24"/>
        </w:rPr>
        <w:t xml:space="preserve">Podle Čmejrkové (2013b: 68–69) Kraus chytá hosta za slovo </w:t>
      </w:r>
      <w:r w:rsidR="00F93140">
        <w:rPr>
          <w:rFonts w:ascii="Times New Roman" w:hAnsi="Times New Roman" w:cs="Times New Roman"/>
          <w:sz w:val="24"/>
          <w:szCs w:val="24"/>
        </w:rPr>
        <w:t>a čeká na vhodnou příležitost, reagovat na výrok a následně jej</w:t>
      </w:r>
      <w:r w:rsidR="00ED09A6" w:rsidRPr="00DB7343">
        <w:rPr>
          <w:rFonts w:ascii="Times New Roman" w:hAnsi="Times New Roman" w:cs="Times New Roman"/>
          <w:sz w:val="24"/>
          <w:szCs w:val="24"/>
        </w:rPr>
        <w:t xml:space="preserve"> zesměšní. Pokud ve výrocích nalezne námět ke komickému rozvinutí, svou snahu stupňuje. Analýza se pokusí zjistit</w:t>
      </w:r>
      <w:r w:rsidR="00AC5013">
        <w:rPr>
          <w:rFonts w:ascii="Times New Roman" w:hAnsi="Times New Roman" w:cs="Times New Roman"/>
          <w:sz w:val="24"/>
          <w:szCs w:val="24"/>
        </w:rPr>
        <w:t>,</w:t>
      </w:r>
      <w:r w:rsidR="00ED09A6" w:rsidRPr="00DB7343">
        <w:rPr>
          <w:rFonts w:ascii="Times New Roman" w:hAnsi="Times New Roman" w:cs="Times New Roman"/>
          <w:sz w:val="24"/>
          <w:szCs w:val="24"/>
        </w:rPr>
        <w:t xml:space="preserve"> jestli </w:t>
      </w:r>
      <w:r w:rsidR="00F93140">
        <w:rPr>
          <w:rFonts w:ascii="Times New Roman" w:hAnsi="Times New Roman" w:cs="Times New Roman"/>
          <w:sz w:val="24"/>
          <w:szCs w:val="24"/>
        </w:rPr>
        <w:t xml:space="preserve">stále </w:t>
      </w:r>
      <w:r w:rsidR="00AC5013">
        <w:rPr>
          <w:rFonts w:ascii="Times New Roman" w:hAnsi="Times New Roman" w:cs="Times New Roman"/>
          <w:sz w:val="24"/>
          <w:szCs w:val="24"/>
        </w:rPr>
        <w:t>pro Krause</w:t>
      </w:r>
      <w:r w:rsidR="00F93140">
        <w:rPr>
          <w:rFonts w:ascii="Times New Roman" w:hAnsi="Times New Roman" w:cs="Times New Roman"/>
          <w:sz w:val="24"/>
          <w:szCs w:val="24"/>
        </w:rPr>
        <w:t xml:space="preserve"> tento výrok platí.</w:t>
      </w:r>
      <w:r w:rsidR="00AC5013">
        <w:rPr>
          <w:rFonts w:ascii="Times New Roman" w:hAnsi="Times New Roman" w:cs="Times New Roman"/>
          <w:sz w:val="24"/>
          <w:szCs w:val="24"/>
        </w:rPr>
        <w:t xml:space="preserve"> </w:t>
      </w:r>
    </w:p>
    <w:p w:rsidR="00F93140" w:rsidRDefault="0054222A" w:rsidP="00166DB0">
      <w:pPr>
        <w:pStyle w:val="Bezmeze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F365DA" w:rsidRPr="00DB7343">
        <w:rPr>
          <w:rFonts w:ascii="Times New Roman" w:hAnsi="Times New Roman" w:cs="Times New Roman"/>
          <w:sz w:val="24"/>
          <w:szCs w:val="24"/>
        </w:rPr>
        <w:t>V</w:t>
      </w:r>
      <w:r w:rsidR="00437667" w:rsidRPr="00DB7343">
        <w:rPr>
          <w:rFonts w:ascii="Times New Roman" w:hAnsi="Times New Roman" w:cs="Times New Roman"/>
          <w:sz w:val="24"/>
          <w:szCs w:val="24"/>
        </w:rPr>
        <w:t> </w:t>
      </w:r>
      <w:r w:rsidR="00F365DA" w:rsidRPr="00DB7343">
        <w:rPr>
          <w:rFonts w:ascii="Times New Roman" w:hAnsi="Times New Roman" w:cs="Times New Roman"/>
          <w:bCs/>
          <w:sz w:val="24"/>
          <w:szCs w:val="24"/>
        </w:rPr>
        <w:t>ironii</w:t>
      </w:r>
      <w:r w:rsidR="00437667" w:rsidRPr="00DB7343">
        <w:rPr>
          <w:rFonts w:ascii="Times New Roman" w:hAnsi="Times New Roman" w:cs="Times New Roman"/>
          <w:bCs/>
          <w:sz w:val="24"/>
          <w:szCs w:val="24"/>
        </w:rPr>
        <w:t xml:space="preserve"> </w:t>
      </w:r>
      <w:r w:rsidR="00F365DA" w:rsidRPr="00DB7343">
        <w:rPr>
          <w:rFonts w:ascii="Times New Roman" w:hAnsi="Times New Roman" w:cs="Times New Roman"/>
          <w:sz w:val="24"/>
          <w:szCs w:val="24"/>
        </w:rPr>
        <w:t xml:space="preserve">je to, co je ve skutečnosti míněno, opakem konvenčního významu toho, co bylo skutečně řečeno.  </w:t>
      </w:r>
      <w:r w:rsidR="00F365DA" w:rsidRPr="00DB7343">
        <w:rPr>
          <w:rFonts w:ascii="Times New Roman" w:hAnsi="Times New Roman" w:cs="Times New Roman"/>
          <w:i/>
          <w:sz w:val="24"/>
          <w:szCs w:val="24"/>
        </w:rPr>
        <w:t xml:space="preserve">Roli při signalizaci </w:t>
      </w:r>
      <w:r w:rsidR="00F365DA" w:rsidRPr="00DB7343">
        <w:rPr>
          <w:rFonts w:ascii="Times New Roman" w:hAnsi="Times New Roman" w:cs="Times New Roman"/>
          <w:bCs/>
          <w:i/>
          <w:sz w:val="24"/>
          <w:szCs w:val="24"/>
        </w:rPr>
        <w:t>i</w:t>
      </w:r>
      <w:r w:rsidR="00437667" w:rsidRPr="00DB7343">
        <w:rPr>
          <w:rFonts w:ascii="Times New Roman" w:hAnsi="Times New Roman" w:cs="Times New Roman"/>
          <w:bCs/>
          <w:i/>
          <w:sz w:val="24"/>
          <w:szCs w:val="24"/>
        </w:rPr>
        <w:t>ronie</w:t>
      </w:r>
      <w:r w:rsidR="00F365DA" w:rsidRPr="00DB7343">
        <w:rPr>
          <w:rFonts w:ascii="Times New Roman" w:hAnsi="Times New Roman" w:cs="Times New Roman"/>
          <w:i/>
          <w:sz w:val="24"/>
          <w:szCs w:val="24"/>
        </w:rPr>
        <w:t xml:space="preserve"> hrají vedle gest a mimiky i ukazovací zájmena a adverbia akcentující propojení výpovědi do situačního kontextu.</w:t>
      </w:r>
      <w:r w:rsidR="00F365DA" w:rsidRPr="00DB7343">
        <w:rPr>
          <w:rFonts w:ascii="Times New Roman" w:hAnsi="Times New Roman" w:cs="Times New Roman"/>
          <w:sz w:val="24"/>
          <w:szCs w:val="24"/>
        </w:rPr>
        <w:t xml:space="preserve"> </w:t>
      </w:r>
      <w:r w:rsidR="00437667" w:rsidRPr="00DB7343">
        <w:rPr>
          <w:rFonts w:ascii="Times New Roman" w:hAnsi="Times New Roman" w:cs="Times New Roman"/>
          <w:sz w:val="24"/>
          <w:szCs w:val="24"/>
        </w:rPr>
        <w:t xml:space="preserve"> (Nekula</w:t>
      </w:r>
      <w:r w:rsidR="00E66993">
        <w:rPr>
          <w:rFonts w:ascii="Times New Roman" w:hAnsi="Times New Roman" w:cs="Times New Roman"/>
          <w:sz w:val="24"/>
          <w:szCs w:val="24"/>
        </w:rPr>
        <w:t>, 2017</w:t>
      </w:r>
      <w:r w:rsidR="00437667" w:rsidRPr="00DB7343">
        <w:rPr>
          <w:rFonts w:ascii="Times New Roman" w:hAnsi="Times New Roman" w:cs="Times New Roman"/>
          <w:sz w:val="24"/>
          <w:szCs w:val="24"/>
        </w:rPr>
        <w:t xml:space="preserve">) </w:t>
      </w:r>
    </w:p>
    <w:p w:rsidR="00F365DA" w:rsidRPr="00DB7343" w:rsidRDefault="00F93140"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37667" w:rsidRPr="00DB7343">
        <w:rPr>
          <w:rFonts w:ascii="Times New Roman" w:hAnsi="Times New Roman" w:cs="Times New Roman"/>
          <w:sz w:val="24"/>
          <w:szCs w:val="24"/>
        </w:rPr>
        <w:t xml:space="preserve">Typické pro ironii jsou </w:t>
      </w:r>
      <w:r w:rsidR="00F365DA" w:rsidRPr="00DB7343">
        <w:rPr>
          <w:rFonts w:ascii="Times New Roman" w:hAnsi="Times New Roman" w:cs="Times New Roman"/>
          <w:sz w:val="24"/>
          <w:szCs w:val="24"/>
        </w:rPr>
        <w:t xml:space="preserve">i částice dovolávající se vědění mluvčího </w:t>
      </w:r>
      <w:r w:rsidR="00437667" w:rsidRPr="00DB7343">
        <w:rPr>
          <w:rFonts w:ascii="Times New Roman" w:hAnsi="Times New Roman" w:cs="Times New Roman"/>
          <w:sz w:val="24"/>
          <w:szCs w:val="24"/>
        </w:rPr>
        <w:t xml:space="preserve">například </w:t>
      </w:r>
      <w:r w:rsidR="00F365DA" w:rsidRPr="00D7303F">
        <w:rPr>
          <w:rFonts w:ascii="Times New Roman" w:hAnsi="Times New Roman" w:cs="Times New Roman"/>
          <w:i/>
          <w:iCs/>
          <w:sz w:val="24"/>
          <w:szCs w:val="24"/>
        </w:rPr>
        <w:t>teda</w:t>
      </w:r>
      <w:r w:rsidR="00437667" w:rsidRPr="00DB7343">
        <w:rPr>
          <w:rFonts w:ascii="Times New Roman" w:hAnsi="Times New Roman" w:cs="Times New Roman"/>
          <w:sz w:val="24"/>
          <w:szCs w:val="24"/>
        </w:rPr>
        <w:t>, dále stoupavě klesavá melodie.</w:t>
      </w:r>
      <w:r w:rsidR="00F365DA" w:rsidRPr="00DB7343">
        <w:rPr>
          <w:rFonts w:ascii="Times New Roman" w:hAnsi="Times New Roman" w:cs="Times New Roman"/>
          <w:sz w:val="24"/>
          <w:szCs w:val="24"/>
        </w:rPr>
        <w:t xml:space="preserve"> </w:t>
      </w:r>
      <w:r w:rsidR="004E5365" w:rsidRPr="00DB7343">
        <w:rPr>
          <w:rFonts w:ascii="Times New Roman" w:hAnsi="Times New Roman" w:cs="Times New Roman"/>
          <w:sz w:val="24"/>
          <w:szCs w:val="24"/>
        </w:rPr>
        <w:t>(Nekula</w:t>
      </w:r>
      <w:r w:rsidR="00E66993">
        <w:rPr>
          <w:rFonts w:ascii="Times New Roman" w:hAnsi="Times New Roman" w:cs="Times New Roman"/>
          <w:sz w:val="24"/>
          <w:szCs w:val="24"/>
        </w:rPr>
        <w:t>, 2017</w:t>
      </w:r>
      <w:r w:rsidR="004E5365" w:rsidRPr="00DB7343">
        <w:rPr>
          <w:rFonts w:ascii="Times New Roman" w:hAnsi="Times New Roman" w:cs="Times New Roman"/>
          <w:sz w:val="24"/>
          <w:szCs w:val="24"/>
        </w:rPr>
        <w:t>)</w:t>
      </w:r>
      <w:r w:rsidR="00F8242C">
        <w:rPr>
          <w:rFonts w:ascii="Times New Roman" w:hAnsi="Times New Roman" w:cs="Times New Roman"/>
          <w:sz w:val="24"/>
          <w:szCs w:val="24"/>
        </w:rPr>
        <w:t xml:space="preserve"> </w:t>
      </w:r>
      <w:r>
        <w:rPr>
          <w:rFonts w:ascii="Times New Roman" w:hAnsi="Times New Roman" w:cs="Times New Roman"/>
          <w:sz w:val="24"/>
          <w:szCs w:val="24"/>
        </w:rPr>
        <w:t>V i</w:t>
      </w:r>
      <w:r w:rsidR="00F365DA" w:rsidRPr="00DB7343">
        <w:rPr>
          <w:rFonts w:ascii="Times New Roman" w:hAnsi="Times New Roman" w:cs="Times New Roman"/>
          <w:sz w:val="24"/>
          <w:szCs w:val="24"/>
        </w:rPr>
        <w:t xml:space="preserve">ronických výpovědích se vědomě porušuje maxima kvality. Užívání ironických výpovědí je druhem komunikační strategie, ve vztahu vůči adresátovi nese ironické sdělení, příznakový prvek posměchu vůči osobě nebo jednání adresáta. (Hirschová, 2006: 193) </w:t>
      </w:r>
    </w:p>
    <w:p w:rsidR="00C0191E" w:rsidRPr="00DB7343" w:rsidRDefault="00D7303F"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60E1" w:rsidRPr="00DB7343">
        <w:rPr>
          <w:rFonts w:ascii="Times New Roman" w:hAnsi="Times New Roman" w:cs="Times New Roman"/>
          <w:sz w:val="24"/>
          <w:szCs w:val="24"/>
        </w:rPr>
        <w:t>Do</w:t>
      </w:r>
      <w:r w:rsidR="00A84DD1" w:rsidRPr="00DB7343">
        <w:rPr>
          <w:rFonts w:ascii="Times New Roman" w:hAnsi="Times New Roman" w:cs="Times New Roman"/>
          <w:sz w:val="24"/>
          <w:szCs w:val="24"/>
        </w:rPr>
        <w:t xml:space="preserve"> kategorie zesměšňování</w:t>
      </w:r>
      <w:r w:rsidR="008F60E1" w:rsidRPr="00DB7343">
        <w:rPr>
          <w:rFonts w:ascii="Times New Roman" w:hAnsi="Times New Roman" w:cs="Times New Roman"/>
          <w:sz w:val="24"/>
          <w:szCs w:val="24"/>
        </w:rPr>
        <w:t xml:space="preserve"> jsou</w:t>
      </w:r>
      <w:r w:rsidR="00A84DD1" w:rsidRPr="00DB7343">
        <w:rPr>
          <w:rFonts w:ascii="Times New Roman" w:hAnsi="Times New Roman" w:cs="Times New Roman"/>
          <w:sz w:val="24"/>
          <w:szCs w:val="24"/>
        </w:rPr>
        <w:t xml:space="preserve"> zahrnuty zesměšňující, ale i útočné poznámky mířeny</w:t>
      </w:r>
      <w:r w:rsidR="004E5365" w:rsidRPr="00DB7343">
        <w:rPr>
          <w:rFonts w:ascii="Times New Roman" w:hAnsi="Times New Roman" w:cs="Times New Roman"/>
          <w:sz w:val="24"/>
          <w:szCs w:val="24"/>
        </w:rPr>
        <w:t xml:space="preserve"> moderátorem</w:t>
      </w:r>
      <w:r w:rsidR="00A84DD1" w:rsidRPr="00DB7343">
        <w:rPr>
          <w:rFonts w:ascii="Times New Roman" w:hAnsi="Times New Roman" w:cs="Times New Roman"/>
          <w:sz w:val="24"/>
          <w:szCs w:val="24"/>
        </w:rPr>
        <w:t xml:space="preserve"> proti hostu. Poslední kategorie </w:t>
      </w:r>
      <w:r w:rsidR="008F60E1" w:rsidRPr="00DB7343">
        <w:rPr>
          <w:rFonts w:ascii="Times New Roman" w:hAnsi="Times New Roman" w:cs="Times New Roman"/>
          <w:sz w:val="24"/>
          <w:szCs w:val="24"/>
        </w:rPr>
        <w:t>„</w:t>
      </w:r>
      <w:r w:rsidR="00A84DD1" w:rsidRPr="00DB7343">
        <w:rPr>
          <w:rFonts w:ascii="Times New Roman" w:hAnsi="Times New Roman" w:cs="Times New Roman"/>
          <w:sz w:val="24"/>
          <w:szCs w:val="24"/>
        </w:rPr>
        <w:t>chytání za slovo</w:t>
      </w:r>
      <w:r w:rsidR="008F60E1" w:rsidRPr="00DB7343">
        <w:rPr>
          <w:rFonts w:ascii="Times New Roman" w:hAnsi="Times New Roman" w:cs="Times New Roman"/>
          <w:sz w:val="24"/>
          <w:szCs w:val="24"/>
        </w:rPr>
        <w:t>“</w:t>
      </w:r>
      <w:r w:rsidR="00A84DD1" w:rsidRPr="00DB7343">
        <w:rPr>
          <w:rFonts w:ascii="Times New Roman" w:hAnsi="Times New Roman" w:cs="Times New Roman"/>
          <w:sz w:val="24"/>
          <w:szCs w:val="24"/>
        </w:rPr>
        <w:t xml:space="preserve"> jsou užity prostředky, kterým</w:t>
      </w:r>
      <w:r w:rsidR="00C0191E" w:rsidRPr="00DB7343">
        <w:rPr>
          <w:rFonts w:ascii="Times New Roman" w:hAnsi="Times New Roman" w:cs="Times New Roman"/>
          <w:sz w:val="24"/>
          <w:szCs w:val="24"/>
        </w:rPr>
        <w:t>i moderátor zesměšní dané slovo a chytí se jej</w:t>
      </w:r>
      <w:r w:rsidR="00A84DD1" w:rsidRPr="00DB7343">
        <w:rPr>
          <w:rFonts w:ascii="Times New Roman" w:hAnsi="Times New Roman" w:cs="Times New Roman"/>
          <w:sz w:val="24"/>
          <w:szCs w:val="24"/>
        </w:rPr>
        <w:t>.</w:t>
      </w:r>
    </w:p>
    <w:tbl>
      <w:tblPr>
        <w:tblStyle w:val="Mkatabulky"/>
        <w:tblpPr w:leftFromText="141" w:rightFromText="141" w:vertAnchor="text" w:horzAnchor="margin" w:tblpXSpec="center" w:tblpY="85"/>
        <w:tblW w:w="0" w:type="auto"/>
        <w:tblLook w:val="04A0"/>
      </w:tblPr>
      <w:tblGrid>
        <w:gridCol w:w="1932"/>
        <w:gridCol w:w="2037"/>
        <w:gridCol w:w="1902"/>
        <w:gridCol w:w="2154"/>
      </w:tblGrid>
      <w:tr w:rsidR="00A84DD1" w:rsidRPr="00DB7343" w:rsidTr="00EF7FD2">
        <w:trPr>
          <w:trHeight w:val="794"/>
        </w:trPr>
        <w:tc>
          <w:tcPr>
            <w:tcW w:w="1932" w:type="dxa"/>
          </w:tcPr>
          <w:p w:rsidR="00A84DD1" w:rsidRPr="00DB7343" w:rsidRDefault="00A84DD1" w:rsidP="00166DB0">
            <w:pPr>
              <w:pStyle w:val="autor"/>
              <w:jc w:val="both"/>
              <w:rPr>
                <w:lang w:eastAsia="en-US"/>
              </w:rPr>
            </w:pPr>
          </w:p>
        </w:tc>
        <w:tc>
          <w:tcPr>
            <w:tcW w:w="2037" w:type="dxa"/>
            <w:vAlign w:val="center"/>
          </w:tcPr>
          <w:p w:rsidR="00A84DD1" w:rsidRPr="00DB7343" w:rsidRDefault="00A84DD1" w:rsidP="00EF7FD2">
            <w:pPr>
              <w:pStyle w:val="autor"/>
              <w:jc w:val="center"/>
              <w:rPr>
                <w:b/>
                <w:lang w:eastAsia="en-US"/>
              </w:rPr>
            </w:pPr>
            <w:r w:rsidRPr="00DB7343">
              <w:rPr>
                <w:b/>
                <w:lang w:eastAsia="en-US"/>
              </w:rPr>
              <w:t>Ironie</w:t>
            </w:r>
          </w:p>
        </w:tc>
        <w:tc>
          <w:tcPr>
            <w:tcW w:w="1902" w:type="dxa"/>
            <w:vAlign w:val="center"/>
          </w:tcPr>
          <w:p w:rsidR="00A84DD1" w:rsidRPr="00DB7343" w:rsidRDefault="00A84DD1" w:rsidP="00EF7FD2">
            <w:pPr>
              <w:pStyle w:val="autor"/>
              <w:jc w:val="center"/>
              <w:rPr>
                <w:b/>
                <w:lang w:eastAsia="en-US"/>
              </w:rPr>
            </w:pPr>
            <w:r w:rsidRPr="00DB7343">
              <w:rPr>
                <w:b/>
                <w:lang w:eastAsia="en-US"/>
              </w:rPr>
              <w:t>Zesměšňování</w:t>
            </w:r>
          </w:p>
        </w:tc>
        <w:tc>
          <w:tcPr>
            <w:tcW w:w="2154" w:type="dxa"/>
            <w:vAlign w:val="center"/>
          </w:tcPr>
          <w:p w:rsidR="00A84DD1" w:rsidRPr="00DB7343" w:rsidRDefault="008F60E1" w:rsidP="00EF7FD2">
            <w:pPr>
              <w:pStyle w:val="autor"/>
              <w:rPr>
                <w:b/>
                <w:lang w:eastAsia="en-US"/>
              </w:rPr>
            </w:pPr>
            <w:r w:rsidRPr="00DB7343">
              <w:rPr>
                <w:b/>
                <w:lang w:eastAsia="en-US"/>
              </w:rPr>
              <w:t>„</w:t>
            </w:r>
            <w:r w:rsidR="00EF7FD2">
              <w:rPr>
                <w:b/>
                <w:lang w:eastAsia="en-US"/>
              </w:rPr>
              <w:t xml:space="preserve">Chytání za </w:t>
            </w:r>
            <w:r w:rsidR="00A84DD1" w:rsidRPr="00DB7343">
              <w:rPr>
                <w:b/>
                <w:lang w:eastAsia="en-US"/>
              </w:rPr>
              <w:t>slovo</w:t>
            </w:r>
            <w:r w:rsidRPr="00DB7343">
              <w:rPr>
                <w:b/>
                <w:lang w:eastAsia="en-US"/>
              </w:rPr>
              <w:t>“</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SJK</w:t>
            </w:r>
            <w:r w:rsidRPr="00DB7343">
              <w:rPr>
                <w:lang w:eastAsia="en-US"/>
              </w:rPr>
              <w:t xml:space="preserve"> (DF)</w:t>
            </w:r>
          </w:p>
        </w:tc>
        <w:tc>
          <w:tcPr>
            <w:tcW w:w="2037" w:type="dxa"/>
            <w:vAlign w:val="center"/>
          </w:tcPr>
          <w:p w:rsidR="00A84DD1" w:rsidRPr="00DB7343" w:rsidRDefault="00A84DD1" w:rsidP="00EF7FD2">
            <w:pPr>
              <w:pStyle w:val="autor"/>
              <w:jc w:val="center"/>
              <w:rPr>
                <w:lang w:eastAsia="en-US"/>
              </w:rPr>
            </w:pPr>
            <w:r w:rsidRPr="00DB7343">
              <w:rPr>
                <w:lang w:eastAsia="en-US"/>
              </w:rPr>
              <w:t>1</w:t>
            </w:r>
          </w:p>
        </w:tc>
        <w:tc>
          <w:tcPr>
            <w:tcW w:w="1902" w:type="dxa"/>
            <w:vAlign w:val="center"/>
          </w:tcPr>
          <w:p w:rsidR="00A84DD1" w:rsidRPr="00DB7343" w:rsidRDefault="00A84DD1" w:rsidP="00EF7FD2">
            <w:pPr>
              <w:pStyle w:val="autor"/>
              <w:jc w:val="center"/>
              <w:rPr>
                <w:lang w:eastAsia="en-US"/>
              </w:rPr>
            </w:pPr>
            <w:r w:rsidRPr="00DB7343">
              <w:rPr>
                <w:lang w:eastAsia="en-US"/>
              </w:rPr>
              <w:t>8</w:t>
            </w:r>
          </w:p>
        </w:tc>
        <w:tc>
          <w:tcPr>
            <w:tcW w:w="2154" w:type="dxa"/>
            <w:vAlign w:val="center"/>
          </w:tcPr>
          <w:p w:rsidR="00A84DD1" w:rsidRPr="00DB7343" w:rsidRDefault="00A84DD1" w:rsidP="00EF7FD2">
            <w:pPr>
              <w:pStyle w:val="autor"/>
              <w:jc w:val="center"/>
              <w:rPr>
                <w:lang w:eastAsia="en-US"/>
              </w:rPr>
            </w:pPr>
            <w:r w:rsidRPr="00DB7343">
              <w:rPr>
                <w:lang w:eastAsia="en-US"/>
              </w:rPr>
              <w:t>1</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7PHD</w:t>
            </w:r>
            <w:r w:rsidRPr="00DB7343">
              <w:rPr>
                <w:lang w:eastAsia="en-US"/>
              </w:rPr>
              <w:t>(DF)</w:t>
            </w:r>
          </w:p>
        </w:tc>
        <w:tc>
          <w:tcPr>
            <w:tcW w:w="2037" w:type="dxa"/>
            <w:vAlign w:val="center"/>
          </w:tcPr>
          <w:p w:rsidR="00A84DD1" w:rsidRPr="00DB7343" w:rsidRDefault="00A84DD1" w:rsidP="00EF7FD2">
            <w:pPr>
              <w:pStyle w:val="autor"/>
              <w:jc w:val="center"/>
              <w:rPr>
                <w:lang w:eastAsia="en-US"/>
              </w:rPr>
            </w:pPr>
            <w:r w:rsidRPr="00DB7343">
              <w:rPr>
                <w:lang w:eastAsia="en-US"/>
              </w:rPr>
              <w:t>1</w:t>
            </w:r>
          </w:p>
        </w:tc>
        <w:tc>
          <w:tcPr>
            <w:tcW w:w="1902" w:type="dxa"/>
            <w:vAlign w:val="center"/>
          </w:tcPr>
          <w:p w:rsidR="00A84DD1" w:rsidRPr="00DB7343" w:rsidRDefault="00A84DD1" w:rsidP="00EF7FD2">
            <w:pPr>
              <w:pStyle w:val="autor"/>
              <w:jc w:val="center"/>
              <w:rPr>
                <w:lang w:eastAsia="en-US"/>
              </w:rPr>
            </w:pPr>
            <w:r w:rsidRPr="00DB7343">
              <w:rPr>
                <w:lang w:eastAsia="en-US"/>
              </w:rPr>
              <w:t>7</w:t>
            </w:r>
          </w:p>
        </w:tc>
        <w:tc>
          <w:tcPr>
            <w:tcW w:w="2154" w:type="dxa"/>
            <w:vAlign w:val="center"/>
          </w:tcPr>
          <w:p w:rsidR="00A84DD1" w:rsidRPr="00DB7343" w:rsidRDefault="00A84DD1" w:rsidP="00EF7FD2">
            <w:pPr>
              <w:pStyle w:val="autor"/>
              <w:jc w:val="center"/>
              <w:rPr>
                <w:lang w:eastAsia="en-US"/>
              </w:rPr>
            </w:pPr>
            <w:r w:rsidRPr="00DB7343">
              <w:rPr>
                <w:lang w:eastAsia="en-US"/>
              </w:rPr>
              <w:t>2</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SJK</w:t>
            </w:r>
            <w:r w:rsidRPr="00DB7343">
              <w:rPr>
                <w:lang w:eastAsia="en-US"/>
              </w:rPr>
              <w:t xml:space="preserve"> (IP)</w:t>
            </w:r>
          </w:p>
        </w:tc>
        <w:tc>
          <w:tcPr>
            <w:tcW w:w="2037" w:type="dxa"/>
            <w:vAlign w:val="center"/>
          </w:tcPr>
          <w:p w:rsidR="00A84DD1" w:rsidRPr="00DB7343" w:rsidRDefault="00A84DD1" w:rsidP="00EF7FD2">
            <w:pPr>
              <w:pStyle w:val="autor"/>
              <w:jc w:val="center"/>
              <w:rPr>
                <w:lang w:eastAsia="en-US"/>
              </w:rPr>
            </w:pPr>
            <w:r w:rsidRPr="00DB7343">
              <w:rPr>
                <w:lang w:eastAsia="en-US"/>
              </w:rPr>
              <w:t>0</w:t>
            </w:r>
          </w:p>
        </w:tc>
        <w:tc>
          <w:tcPr>
            <w:tcW w:w="1902" w:type="dxa"/>
            <w:vAlign w:val="center"/>
          </w:tcPr>
          <w:p w:rsidR="00A84DD1" w:rsidRPr="00DB7343" w:rsidRDefault="00A84DD1" w:rsidP="00EF7FD2">
            <w:pPr>
              <w:pStyle w:val="autor"/>
              <w:jc w:val="center"/>
              <w:rPr>
                <w:lang w:eastAsia="en-US"/>
              </w:rPr>
            </w:pPr>
            <w:r w:rsidRPr="00DB7343">
              <w:rPr>
                <w:lang w:eastAsia="en-US"/>
              </w:rPr>
              <w:t>3</w:t>
            </w:r>
          </w:p>
        </w:tc>
        <w:tc>
          <w:tcPr>
            <w:tcW w:w="2154" w:type="dxa"/>
            <w:vAlign w:val="center"/>
          </w:tcPr>
          <w:p w:rsidR="00A84DD1" w:rsidRPr="00DB7343" w:rsidRDefault="00A84DD1" w:rsidP="00EF7FD2">
            <w:pPr>
              <w:pStyle w:val="autor"/>
              <w:jc w:val="center"/>
              <w:rPr>
                <w:lang w:eastAsia="en-US"/>
              </w:rPr>
            </w:pPr>
            <w:r w:rsidRPr="00DB7343">
              <w:rPr>
                <w:lang w:eastAsia="en-US"/>
              </w:rPr>
              <w:t>0</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7PHD</w:t>
            </w:r>
            <w:r w:rsidRPr="00DB7343">
              <w:rPr>
                <w:lang w:eastAsia="en-US"/>
              </w:rPr>
              <w:t xml:space="preserve"> (IP)</w:t>
            </w:r>
          </w:p>
        </w:tc>
        <w:tc>
          <w:tcPr>
            <w:tcW w:w="2037" w:type="dxa"/>
            <w:vAlign w:val="center"/>
          </w:tcPr>
          <w:p w:rsidR="00A84DD1" w:rsidRPr="00DB7343" w:rsidRDefault="00A84DD1" w:rsidP="00EF7FD2">
            <w:pPr>
              <w:pStyle w:val="autor"/>
              <w:jc w:val="center"/>
              <w:rPr>
                <w:lang w:eastAsia="en-US"/>
              </w:rPr>
            </w:pPr>
            <w:r w:rsidRPr="00DB7343">
              <w:rPr>
                <w:lang w:eastAsia="en-US"/>
              </w:rPr>
              <w:t>1</w:t>
            </w:r>
          </w:p>
        </w:tc>
        <w:tc>
          <w:tcPr>
            <w:tcW w:w="1902" w:type="dxa"/>
            <w:vAlign w:val="center"/>
          </w:tcPr>
          <w:p w:rsidR="00A84DD1" w:rsidRPr="00DB7343" w:rsidRDefault="00A84DD1" w:rsidP="00EF7FD2">
            <w:pPr>
              <w:pStyle w:val="autor"/>
              <w:jc w:val="center"/>
              <w:rPr>
                <w:lang w:eastAsia="en-US"/>
              </w:rPr>
            </w:pPr>
            <w:r w:rsidRPr="00DB7343">
              <w:rPr>
                <w:lang w:eastAsia="en-US"/>
              </w:rPr>
              <w:t>4</w:t>
            </w:r>
          </w:p>
        </w:tc>
        <w:tc>
          <w:tcPr>
            <w:tcW w:w="2154" w:type="dxa"/>
            <w:vAlign w:val="center"/>
          </w:tcPr>
          <w:p w:rsidR="00A84DD1" w:rsidRPr="00DB7343" w:rsidRDefault="00A84DD1" w:rsidP="00EF7FD2">
            <w:pPr>
              <w:pStyle w:val="autor"/>
              <w:jc w:val="center"/>
              <w:rPr>
                <w:lang w:eastAsia="en-US"/>
              </w:rPr>
            </w:pPr>
            <w:r w:rsidRPr="00DB7343">
              <w:rPr>
                <w:lang w:eastAsia="en-US"/>
              </w:rPr>
              <w:t>0</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SJK</w:t>
            </w:r>
            <w:r w:rsidRPr="00DB7343">
              <w:rPr>
                <w:lang w:eastAsia="en-US"/>
              </w:rPr>
              <w:t xml:space="preserve"> (JŠ)</w:t>
            </w:r>
          </w:p>
        </w:tc>
        <w:tc>
          <w:tcPr>
            <w:tcW w:w="2037" w:type="dxa"/>
            <w:vAlign w:val="center"/>
          </w:tcPr>
          <w:p w:rsidR="00A84DD1" w:rsidRPr="00DB7343" w:rsidRDefault="00A84DD1" w:rsidP="00EF7FD2">
            <w:pPr>
              <w:pStyle w:val="autor"/>
              <w:jc w:val="center"/>
              <w:rPr>
                <w:lang w:eastAsia="en-US"/>
              </w:rPr>
            </w:pPr>
            <w:r w:rsidRPr="00DB7343">
              <w:rPr>
                <w:lang w:eastAsia="en-US"/>
              </w:rPr>
              <w:t>0</w:t>
            </w:r>
          </w:p>
        </w:tc>
        <w:tc>
          <w:tcPr>
            <w:tcW w:w="1902" w:type="dxa"/>
            <w:vAlign w:val="center"/>
          </w:tcPr>
          <w:p w:rsidR="00A84DD1" w:rsidRPr="00DB7343" w:rsidRDefault="00A84DD1" w:rsidP="00EF7FD2">
            <w:pPr>
              <w:pStyle w:val="autor"/>
              <w:jc w:val="center"/>
              <w:rPr>
                <w:lang w:eastAsia="en-US"/>
              </w:rPr>
            </w:pPr>
            <w:r w:rsidRPr="00DB7343">
              <w:rPr>
                <w:lang w:eastAsia="en-US"/>
              </w:rPr>
              <w:t>3</w:t>
            </w:r>
          </w:p>
        </w:tc>
        <w:tc>
          <w:tcPr>
            <w:tcW w:w="2154" w:type="dxa"/>
            <w:vAlign w:val="center"/>
          </w:tcPr>
          <w:p w:rsidR="00A84DD1" w:rsidRPr="00DB7343" w:rsidRDefault="00A84DD1" w:rsidP="00EF7FD2">
            <w:pPr>
              <w:pStyle w:val="autor"/>
              <w:jc w:val="center"/>
              <w:rPr>
                <w:lang w:eastAsia="en-US"/>
              </w:rPr>
            </w:pPr>
            <w:r w:rsidRPr="00DB7343">
              <w:rPr>
                <w:lang w:eastAsia="en-US"/>
              </w:rPr>
              <w:t>0</w:t>
            </w:r>
          </w:p>
        </w:tc>
      </w:tr>
      <w:tr w:rsidR="00A84DD1" w:rsidRPr="00DB7343" w:rsidTr="00EF7FD2">
        <w:tc>
          <w:tcPr>
            <w:tcW w:w="1932" w:type="dxa"/>
            <w:vAlign w:val="center"/>
          </w:tcPr>
          <w:p w:rsidR="00A84DD1" w:rsidRPr="00DB7343" w:rsidRDefault="00A84DD1" w:rsidP="00166DB0">
            <w:pPr>
              <w:pStyle w:val="autor"/>
              <w:jc w:val="both"/>
              <w:rPr>
                <w:lang w:eastAsia="en-US"/>
              </w:rPr>
            </w:pPr>
            <w:r w:rsidRPr="00DB7343">
              <w:rPr>
                <w:b/>
                <w:lang w:eastAsia="en-US"/>
              </w:rPr>
              <w:t>7PHD</w:t>
            </w:r>
            <w:r w:rsidRPr="00DB7343">
              <w:rPr>
                <w:lang w:eastAsia="en-US"/>
              </w:rPr>
              <w:t xml:space="preserve"> (JŠ)</w:t>
            </w:r>
          </w:p>
        </w:tc>
        <w:tc>
          <w:tcPr>
            <w:tcW w:w="2037" w:type="dxa"/>
            <w:vAlign w:val="center"/>
          </w:tcPr>
          <w:p w:rsidR="00A84DD1" w:rsidRPr="00DB7343" w:rsidRDefault="00A84DD1" w:rsidP="00EF7FD2">
            <w:pPr>
              <w:pStyle w:val="autor"/>
              <w:jc w:val="center"/>
              <w:rPr>
                <w:lang w:eastAsia="en-US"/>
              </w:rPr>
            </w:pPr>
            <w:r w:rsidRPr="00DB7343">
              <w:rPr>
                <w:lang w:eastAsia="en-US"/>
              </w:rPr>
              <w:t>1</w:t>
            </w:r>
          </w:p>
        </w:tc>
        <w:tc>
          <w:tcPr>
            <w:tcW w:w="1902" w:type="dxa"/>
            <w:vAlign w:val="center"/>
          </w:tcPr>
          <w:p w:rsidR="00A84DD1" w:rsidRPr="00DB7343" w:rsidRDefault="00A84DD1" w:rsidP="00EF7FD2">
            <w:pPr>
              <w:pStyle w:val="autor"/>
              <w:jc w:val="center"/>
              <w:rPr>
                <w:lang w:eastAsia="en-US"/>
              </w:rPr>
            </w:pPr>
            <w:r w:rsidRPr="00DB7343">
              <w:rPr>
                <w:lang w:eastAsia="en-US"/>
              </w:rPr>
              <w:t>3</w:t>
            </w:r>
          </w:p>
        </w:tc>
        <w:tc>
          <w:tcPr>
            <w:tcW w:w="2154" w:type="dxa"/>
            <w:vAlign w:val="center"/>
          </w:tcPr>
          <w:p w:rsidR="00A84DD1" w:rsidRPr="00DB7343" w:rsidRDefault="00A84DD1" w:rsidP="00EF7FD2">
            <w:pPr>
              <w:pStyle w:val="autor"/>
              <w:jc w:val="center"/>
              <w:rPr>
                <w:lang w:eastAsia="en-US"/>
              </w:rPr>
            </w:pPr>
            <w:r w:rsidRPr="00DB7343">
              <w:rPr>
                <w:lang w:eastAsia="en-US"/>
              </w:rPr>
              <w:t>1</w:t>
            </w:r>
          </w:p>
        </w:tc>
      </w:tr>
    </w:tbl>
    <w:p w:rsidR="00437667" w:rsidRPr="00DB7343" w:rsidRDefault="00437667" w:rsidP="00166DB0">
      <w:pPr>
        <w:pStyle w:val="Odstavecseseznamem"/>
        <w:ind w:left="780"/>
        <w:jc w:val="both"/>
        <w:rPr>
          <w:rFonts w:ascii="Times New Roman" w:hAnsi="Times New Roman" w:cs="Times New Roman"/>
          <w:sz w:val="24"/>
          <w:szCs w:val="24"/>
        </w:rPr>
      </w:pPr>
    </w:p>
    <w:p w:rsidR="0022721D" w:rsidRPr="00DB7343" w:rsidRDefault="0022721D" w:rsidP="00166DB0">
      <w:pPr>
        <w:pStyle w:val="Bezmezer"/>
        <w:spacing w:line="360" w:lineRule="auto"/>
        <w:jc w:val="both"/>
        <w:rPr>
          <w:rFonts w:ascii="Courier New" w:hAnsi="Courier New" w:cs="Courier New"/>
        </w:rPr>
      </w:pPr>
    </w:p>
    <w:p w:rsidR="0022721D" w:rsidRPr="00DB7343" w:rsidRDefault="0022721D" w:rsidP="00166DB0">
      <w:pPr>
        <w:pStyle w:val="autor"/>
        <w:jc w:val="both"/>
        <w:rPr>
          <w:lang w:eastAsia="en-US"/>
        </w:rPr>
      </w:pPr>
    </w:p>
    <w:p w:rsidR="00437667" w:rsidRPr="00DB7343" w:rsidRDefault="00437667" w:rsidP="00166DB0">
      <w:pPr>
        <w:pStyle w:val="Nadpis2"/>
        <w:jc w:val="both"/>
        <w:rPr>
          <w:rFonts w:ascii="Times New Roman" w:eastAsiaTheme="minorHAnsi" w:hAnsi="Times New Roman" w:cs="Times New Roman"/>
          <w:color w:val="auto"/>
          <w:sz w:val="28"/>
        </w:rPr>
      </w:pPr>
    </w:p>
    <w:p w:rsidR="00437667" w:rsidRPr="00DB7343" w:rsidRDefault="00437667" w:rsidP="00166DB0">
      <w:pPr>
        <w:pStyle w:val="Nadpis2"/>
        <w:jc w:val="both"/>
        <w:rPr>
          <w:rFonts w:ascii="Times New Roman" w:eastAsiaTheme="minorHAnsi" w:hAnsi="Times New Roman" w:cs="Times New Roman"/>
          <w:color w:val="auto"/>
          <w:sz w:val="28"/>
        </w:rPr>
      </w:pPr>
    </w:p>
    <w:p w:rsidR="00437667" w:rsidRPr="00DB7343" w:rsidRDefault="00437667" w:rsidP="0051075D">
      <w:pPr>
        <w:pStyle w:val="Bezmezer"/>
        <w:jc w:val="center"/>
        <w:rPr>
          <w:rFonts w:ascii="Times New Roman" w:hAnsi="Times New Roman" w:cs="Times New Roman"/>
          <w:sz w:val="24"/>
        </w:rPr>
      </w:pPr>
      <w:r w:rsidRPr="00DB7343">
        <w:rPr>
          <w:rFonts w:ascii="Times New Roman" w:hAnsi="Times New Roman" w:cs="Times New Roman"/>
          <w:sz w:val="24"/>
        </w:rPr>
        <w:t>Tabulka č.</w:t>
      </w:r>
      <w:r w:rsidR="00A84DD1" w:rsidRPr="00DB7343">
        <w:rPr>
          <w:rFonts w:ascii="Times New Roman" w:hAnsi="Times New Roman" w:cs="Times New Roman"/>
          <w:sz w:val="24"/>
        </w:rPr>
        <w:t xml:space="preserve"> 10:</w:t>
      </w:r>
      <w:r w:rsidRPr="00DB7343">
        <w:rPr>
          <w:rFonts w:ascii="Times New Roman" w:hAnsi="Times New Roman" w:cs="Times New Roman"/>
          <w:sz w:val="24"/>
        </w:rPr>
        <w:t xml:space="preserve"> Humor a ironie v talk show</w:t>
      </w:r>
    </w:p>
    <w:p w:rsidR="00A84DD1" w:rsidRPr="00DB7343" w:rsidRDefault="00A84DD1" w:rsidP="00166DB0">
      <w:pPr>
        <w:pStyle w:val="Bezmezer"/>
        <w:jc w:val="both"/>
        <w:rPr>
          <w:rFonts w:ascii="Times New Roman" w:hAnsi="Times New Roman" w:cs="Times New Roman"/>
          <w:sz w:val="24"/>
        </w:rPr>
      </w:pPr>
    </w:p>
    <w:p w:rsidR="00A84DD1" w:rsidRPr="00DB7343" w:rsidRDefault="00A84DD1" w:rsidP="00166DB0">
      <w:pPr>
        <w:autoSpaceDE w:val="0"/>
        <w:autoSpaceDN w:val="0"/>
        <w:adjustRightInd w:val="0"/>
        <w:spacing w:after="0" w:line="360" w:lineRule="auto"/>
        <w:jc w:val="both"/>
        <w:rPr>
          <w:rFonts w:ascii="Times New Roman" w:hAnsi="Times New Roman" w:cs="Times New Roman"/>
          <w:sz w:val="24"/>
        </w:rPr>
      </w:pPr>
      <w:r w:rsidRPr="00DB7343">
        <w:rPr>
          <w:rFonts w:ascii="Times New Roman" w:hAnsi="Times New Roman" w:cs="Times New Roman"/>
          <w:sz w:val="24"/>
        </w:rPr>
        <w:tab/>
        <w:t>Jan Kraus ve srovnání s moderátorem Honzou Dědkem užíval méně prostředků, kterými hosty chytal z</w:t>
      </w:r>
      <w:r w:rsidR="00ED09A6" w:rsidRPr="00DB7343">
        <w:rPr>
          <w:rFonts w:ascii="Times New Roman" w:hAnsi="Times New Roman" w:cs="Times New Roman"/>
          <w:sz w:val="24"/>
        </w:rPr>
        <w:t>a slovo a méně ironie. Oba moderátoři měli</w:t>
      </w:r>
      <w:r w:rsidRPr="00DB7343">
        <w:rPr>
          <w:rFonts w:ascii="Times New Roman" w:hAnsi="Times New Roman" w:cs="Times New Roman"/>
          <w:sz w:val="24"/>
        </w:rPr>
        <w:t xml:space="preserve"> stejný počet zesměšňujících poznámek. Ironii oba moderátoři užívali zejména s pohrdajícím tónem v hlase a často při použití ironie nápadně prodloužili poslední </w:t>
      </w:r>
      <w:r w:rsidR="000C7866" w:rsidRPr="00DB7343">
        <w:rPr>
          <w:rFonts w:ascii="Times New Roman" w:hAnsi="Times New Roman" w:cs="Times New Roman"/>
          <w:sz w:val="24"/>
        </w:rPr>
        <w:t>slovo v replice.</w:t>
      </w:r>
    </w:p>
    <w:p w:rsidR="00A84DD1" w:rsidRPr="00F00CB9" w:rsidRDefault="00A84DD1"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w:t>
      </w:r>
      <w:r w:rsidR="004E5365" w:rsidRPr="00F00CB9">
        <w:rPr>
          <w:rFonts w:ascii="Times New Roman" w:hAnsi="Times New Roman" w:cs="Times New Roman"/>
          <w:sz w:val="24"/>
        </w:rPr>
        <w:t xml:space="preserve"> 35</w:t>
      </w:r>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jako skutečně by si chtěl pracovat? </w:t>
      </w:r>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jo jo dd HD: to je </w:t>
      </w:r>
      <w:proofErr w:type="gramStart"/>
      <w:r w:rsidRPr="00F00CB9">
        <w:rPr>
          <w:rFonts w:ascii="Courier New" w:hAnsi="Courier New" w:cs="Courier New"/>
          <w:sz w:val="24"/>
        </w:rPr>
        <w:t>krásný:,</w:t>
      </w:r>
      <w:proofErr w:type="gramEnd"/>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dobře </w:t>
      </w:r>
      <w:proofErr w:type="gramStart"/>
      <w:r w:rsidRPr="00F00CB9">
        <w:rPr>
          <w:rFonts w:ascii="Courier New" w:hAnsi="Courier New" w:cs="Courier New"/>
          <w:sz w:val="24"/>
        </w:rPr>
        <w:t>děkuju že</w:t>
      </w:r>
      <w:proofErr w:type="gramEnd"/>
      <w:r w:rsidRPr="00F00CB9">
        <w:rPr>
          <w:rFonts w:ascii="Courier New" w:hAnsi="Courier New" w:cs="Courier New"/>
          <w:sz w:val="24"/>
        </w:rPr>
        <w:t xml:space="preserve"> tady živíš stereotyp, &lt;díky&gt;</w:t>
      </w:r>
    </w:p>
    <w:p w:rsidR="00A84DD1" w:rsidRPr="00F00CB9" w:rsidRDefault="00A84DD1"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w:t>
      </w:r>
      <w:r w:rsidR="004E5365" w:rsidRPr="00F00CB9">
        <w:rPr>
          <w:rFonts w:ascii="Times New Roman" w:hAnsi="Times New Roman" w:cs="Times New Roman"/>
          <w:sz w:val="24"/>
        </w:rPr>
        <w:t xml:space="preserve"> 36</w:t>
      </w:r>
    </w:p>
    <w:p w:rsidR="00C0191E"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JK: to věřím</w:t>
      </w:r>
      <w:r w:rsidR="00C0191E" w:rsidRPr="00F00CB9">
        <w:rPr>
          <w:rFonts w:ascii="Courier New" w:hAnsi="Courier New" w:cs="Courier New"/>
          <w:sz w:val="24"/>
        </w:rPr>
        <w:t xml:space="preserve"> </w:t>
      </w:r>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DF: tady se taky furt něco děje.</w:t>
      </w:r>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JK: jo </w:t>
      </w:r>
      <w:r w:rsidRPr="00F00CB9">
        <w:rPr>
          <w:rFonts w:ascii="Courier New" w:hAnsi="Courier New" w:cs="Courier New"/>
          <w:sz w:val="24"/>
          <w:u w:val="single"/>
        </w:rPr>
        <w:t>tady</w:t>
      </w:r>
      <w:r w:rsidRPr="00F00CB9">
        <w:rPr>
          <w:rFonts w:ascii="Courier New" w:hAnsi="Courier New" w:cs="Courier New"/>
          <w:sz w:val="24"/>
        </w:rPr>
        <w:t xml:space="preserve"> </w:t>
      </w:r>
      <w:proofErr w:type="gramStart"/>
      <w:r w:rsidRPr="00F00CB9">
        <w:rPr>
          <w:rFonts w:ascii="Courier New" w:hAnsi="Courier New" w:cs="Courier New"/>
          <w:sz w:val="24"/>
        </w:rPr>
        <w:t>jo:.</w:t>
      </w:r>
      <w:proofErr w:type="gramEnd"/>
    </w:p>
    <w:p w:rsidR="00A84DD1" w:rsidRPr="00F00CB9" w:rsidRDefault="00A84DD1" w:rsidP="00F00CB9">
      <w:pPr>
        <w:pStyle w:val="Bezmezer"/>
        <w:spacing w:line="360" w:lineRule="auto"/>
        <w:jc w:val="both"/>
        <w:rPr>
          <w:rFonts w:ascii="Courier New" w:hAnsi="Courier New" w:cs="Courier New"/>
          <w:sz w:val="24"/>
        </w:rPr>
      </w:pPr>
      <w:r w:rsidRPr="00F00CB9">
        <w:rPr>
          <w:rFonts w:ascii="Courier New" w:hAnsi="Courier New" w:cs="Courier New"/>
          <w:sz w:val="24"/>
        </w:rPr>
        <w:t>DF: [(no, já si mys-)]</w:t>
      </w:r>
    </w:p>
    <w:p w:rsidR="000C7866" w:rsidRPr="00DB7343" w:rsidRDefault="000C7866" w:rsidP="00166DB0">
      <w:pPr>
        <w:autoSpaceDE w:val="0"/>
        <w:autoSpaceDN w:val="0"/>
        <w:adjustRightInd w:val="0"/>
        <w:spacing w:after="0" w:line="360" w:lineRule="auto"/>
        <w:jc w:val="both"/>
        <w:rPr>
          <w:rFonts w:ascii="Times New Roman" w:hAnsi="Times New Roman" w:cs="Times New Roman"/>
          <w:sz w:val="24"/>
          <w:szCs w:val="24"/>
        </w:rPr>
      </w:pPr>
      <w:r w:rsidRPr="00DB7343">
        <w:rPr>
          <w:rFonts w:ascii="Times New Roman" w:hAnsi="Times New Roman" w:cs="Times New Roman"/>
          <w:sz w:val="24"/>
          <w:szCs w:val="24"/>
        </w:rPr>
        <w:tab/>
        <w:t xml:space="preserve">Prostředek „chytání za slovo“ užil více Honza Dědek ve svém pořadu oproti Janu Krausovi. Jak ilustruje ukázka, chytá za slovo hosta, </w:t>
      </w:r>
      <w:r w:rsidR="00D7303F">
        <w:rPr>
          <w:rFonts w:ascii="Times New Roman" w:hAnsi="Times New Roman" w:cs="Times New Roman"/>
          <w:sz w:val="24"/>
          <w:szCs w:val="24"/>
        </w:rPr>
        <w:t>v oblasti</w:t>
      </w:r>
      <w:r w:rsidRPr="00DB7343">
        <w:rPr>
          <w:rFonts w:ascii="Times New Roman" w:hAnsi="Times New Roman" w:cs="Times New Roman"/>
          <w:sz w:val="24"/>
          <w:szCs w:val="24"/>
        </w:rPr>
        <w:t> jeho věku. Často se ovšem Dědek k</w:t>
      </w:r>
      <w:r w:rsidR="00D7303F">
        <w:rPr>
          <w:rFonts w:ascii="Times New Roman" w:hAnsi="Times New Roman" w:cs="Times New Roman"/>
          <w:sz w:val="24"/>
          <w:szCs w:val="24"/>
        </w:rPr>
        <w:t> prostředku</w:t>
      </w:r>
      <w:r w:rsidRPr="00DB7343">
        <w:rPr>
          <w:rFonts w:ascii="Times New Roman" w:hAnsi="Times New Roman" w:cs="Times New Roman"/>
          <w:sz w:val="24"/>
          <w:szCs w:val="24"/>
        </w:rPr>
        <w:t> „chytání za slovo“ vrací i po několika replikách či tématech.</w:t>
      </w:r>
    </w:p>
    <w:p w:rsidR="000C7866" w:rsidRPr="00F00CB9" w:rsidRDefault="000C7866"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w:t>
      </w:r>
      <w:r w:rsidR="004E5365" w:rsidRPr="00F00CB9">
        <w:rPr>
          <w:rFonts w:ascii="Times New Roman" w:hAnsi="Times New Roman" w:cs="Times New Roman"/>
          <w:sz w:val="24"/>
        </w:rPr>
        <w:t xml:space="preserve"> 37</w:t>
      </w:r>
    </w:p>
    <w:p w:rsidR="000C7866" w:rsidRPr="00F00CB9" w:rsidRDefault="000C7866" w:rsidP="00F00CB9">
      <w:pPr>
        <w:pStyle w:val="Bezmezer"/>
        <w:spacing w:line="360" w:lineRule="auto"/>
        <w:jc w:val="both"/>
        <w:rPr>
          <w:rFonts w:ascii="Courier New" w:hAnsi="Courier New" w:cs="Courier New"/>
          <w:sz w:val="24"/>
        </w:rPr>
      </w:pPr>
      <w:r w:rsidRPr="00F00CB9">
        <w:rPr>
          <w:rFonts w:ascii="Courier New" w:hAnsi="Courier New" w:cs="Courier New"/>
          <w:sz w:val="24"/>
        </w:rPr>
        <w:t>HD: je to takový zvláštní ne</w:t>
      </w:r>
    </w:p>
    <w:p w:rsidR="00C0191E" w:rsidRPr="00F00CB9" w:rsidRDefault="00C0191E" w:rsidP="00F00CB9">
      <w:pPr>
        <w:pStyle w:val="Bezmezer"/>
        <w:spacing w:line="360" w:lineRule="auto"/>
        <w:jc w:val="both"/>
        <w:rPr>
          <w:rFonts w:ascii="Courier New" w:hAnsi="Courier New" w:cs="Courier New"/>
          <w:sz w:val="24"/>
        </w:rPr>
      </w:pPr>
      <w:r w:rsidRPr="00F00CB9">
        <w:rPr>
          <w:rFonts w:ascii="Courier New" w:hAnsi="Courier New" w:cs="Courier New"/>
          <w:sz w:val="24"/>
        </w:rPr>
        <w:lastRenderedPageBreak/>
        <w:t>DF: hrát džez?</w:t>
      </w:r>
    </w:p>
    <w:p w:rsidR="000C7866" w:rsidRPr="00F00CB9" w:rsidRDefault="000C7866"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HD: no tak to není úplně hudba na </w:t>
      </w:r>
      <w:proofErr w:type="gramStart"/>
      <w:r w:rsidRPr="00F00CB9">
        <w:rPr>
          <w:rFonts w:ascii="Courier New" w:hAnsi="Courier New" w:cs="Courier New"/>
          <w:sz w:val="24"/>
        </w:rPr>
        <w:t>dvacetiletých(.) promiň</w:t>
      </w:r>
      <w:proofErr w:type="gramEnd"/>
      <w:r w:rsidRPr="00F00CB9">
        <w:rPr>
          <w:rFonts w:ascii="Courier New" w:hAnsi="Courier New" w:cs="Courier New"/>
          <w:sz w:val="24"/>
        </w:rPr>
        <w:t xml:space="preserve"> jednadvacetiletých,</w:t>
      </w:r>
    </w:p>
    <w:p w:rsidR="000C7866" w:rsidRPr="00DB7343" w:rsidRDefault="000C7866" w:rsidP="00166DB0">
      <w:pPr>
        <w:pStyle w:val="autor"/>
        <w:spacing w:line="360" w:lineRule="auto"/>
        <w:jc w:val="both"/>
        <w:rPr>
          <w:lang w:eastAsia="en-US"/>
        </w:rPr>
      </w:pPr>
      <w:r w:rsidRPr="00DB7343">
        <w:rPr>
          <w:lang w:eastAsia="en-US"/>
        </w:rPr>
        <w:tab/>
        <w:t xml:space="preserve">Zesměšňování </w:t>
      </w:r>
      <w:r w:rsidR="007A7B2C" w:rsidRPr="00DB7343">
        <w:rPr>
          <w:lang w:eastAsia="en-US"/>
        </w:rPr>
        <w:t>je</w:t>
      </w:r>
      <w:r w:rsidRPr="00DB7343">
        <w:rPr>
          <w:lang w:eastAsia="en-US"/>
        </w:rPr>
        <w:t xml:space="preserve"> použito v nejvíce případech u obou moderátorů. Jsou zde započítány zesměšňující nebo útočné poznámky, které se ovšem týkají pouze hosta ne tématu samotné</w:t>
      </w:r>
      <w:r w:rsidR="00D7303F">
        <w:rPr>
          <w:lang w:eastAsia="en-US"/>
        </w:rPr>
        <w:t>ho</w:t>
      </w:r>
      <w:r w:rsidRPr="00DB7343">
        <w:rPr>
          <w:lang w:eastAsia="en-US"/>
        </w:rPr>
        <w:t xml:space="preserve">, kde nejsou repliky mířeny proti hostu. Následující </w:t>
      </w:r>
      <w:r w:rsidR="004E5365" w:rsidRPr="00DB7343">
        <w:rPr>
          <w:lang w:eastAsia="en-US"/>
        </w:rPr>
        <w:t xml:space="preserve">ukázka znázorňuje situaci, kdy </w:t>
      </w:r>
      <w:r w:rsidRPr="00DB7343">
        <w:rPr>
          <w:lang w:eastAsia="en-US"/>
        </w:rPr>
        <w:t xml:space="preserve">Honza Dědek zesměšňuje postavu blbé blondýny, kterou ztvárňuje Iva Pazderková. Ukázka </w:t>
      </w:r>
      <w:r w:rsidR="007314A1">
        <w:rPr>
          <w:lang w:eastAsia="en-US"/>
        </w:rPr>
        <w:t>č. </w:t>
      </w:r>
      <w:r w:rsidR="007314A1" w:rsidRPr="007314A1">
        <w:t>39</w:t>
      </w:r>
      <w:r w:rsidR="007314A1">
        <w:t> </w:t>
      </w:r>
      <w:r w:rsidR="00D7303F" w:rsidRPr="007314A1">
        <w:t>poté</w:t>
      </w:r>
      <w:r w:rsidR="00DB57E1" w:rsidRPr="00DB7343">
        <w:rPr>
          <w:lang w:eastAsia="en-US"/>
        </w:rPr>
        <w:t xml:space="preserve"> ilustruje zesměšňující</w:t>
      </w:r>
      <w:r w:rsidRPr="00DB7343">
        <w:rPr>
          <w:lang w:eastAsia="en-US"/>
        </w:rPr>
        <w:t xml:space="preserve"> poznámku Jana Krause.</w:t>
      </w:r>
    </w:p>
    <w:p w:rsidR="00A84DD1" w:rsidRPr="00F00CB9" w:rsidRDefault="000C7866"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w:t>
      </w:r>
      <w:r w:rsidR="004E5365" w:rsidRPr="00F00CB9">
        <w:rPr>
          <w:rFonts w:ascii="Times New Roman" w:hAnsi="Times New Roman" w:cs="Times New Roman"/>
          <w:sz w:val="24"/>
          <w:szCs w:val="24"/>
        </w:rPr>
        <w:t xml:space="preserve"> 38</w:t>
      </w:r>
    </w:p>
    <w:p w:rsidR="0054222A" w:rsidRPr="00F00CB9" w:rsidRDefault="000C7866"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IP: no: tak </w:t>
      </w:r>
      <w:proofErr w:type="gramStart"/>
      <w:r w:rsidRPr="00F00CB9">
        <w:rPr>
          <w:rFonts w:ascii="Courier New" w:hAnsi="Courier New" w:cs="Courier New"/>
          <w:sz w:val="24"/>
          <w:szCs w:val="24"/>
        </w:rPr>
        <w:t>řekne že</w:t>
      </w:r>
      <w:proofErr w:type="gramEnd"/>
      <w:r w:rsidRPr="00F00CB9">
        <w:rPr>
          <w:rFonts w:ascii="Courier New" w:hAnsi="Courier New" w:cs="Courier New"/>
          <w:sz w:val="24"/>
          <w:szCs w:val="24"/>
        </w:rPr>
        <w:t xml:space="preserve"> má má ce- a proč to teda teďka bude říkat to nebude překvapení (.</w:t>
      </w:r>
      <w:r w:rsidR="00C0191E" w:rsidRPr="00F00CB9">
        <w:rPr>
          <w:rFonts w:ascii="Courier New" w:hAnsi="Courier New" w:cs="Courier New"/>
          <w:sz w:val="24"/>
          <w:szCs w:val="24"/>
        </w:rPr>
        <w:t>) a já sem to fakt řekla [ale,]</w:t>
      </w:r>
    </w:p>
    <w:p w:rsidR="00C0191E" w:rsidRPr="00F00CB9" w:rsidRDefault="00C0191E"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HD: [mm.]</w:t>
      </w:r>
    </w:p>
    <w:p w:rsidR="000C7866" w:rsidRPr="00F00CB9" w:rsidRDefault="000C7866"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IP: </w:t>
      </w:r>
      <w:proofErr w:type="gramStart"/>
      <w:r w:rsidRPr="00F00CB9">
        <w:rPr>
          <w:rFonts w:ascii="Courier New" w:hAnsi="Courier New" w:cs="Courier New"/>
          <w:sz w:val="24"/>
          <w:szCs w:val="24"/>
        </w:rPr>
        <w:t>tak: ,jakoby</w:t>
      </w:r>
      <w:proofErr w:type="gramEnd"/>
    </w:p>
    <w:p w:rsidR="000C7866" w:rsidRPr="00F00CB9" w:rsidRDefault="000C7866"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((smích </w:t>
      </w:r>
      <w:proofErr w:type="gramStart"/>
      <w:r w:rsidRPr="00F00CB9">
        <w:rPr>
          <w:rFonts w:ascii="Courier New" w:hAnsi="Courier New" w:cs="Courier New"/>
          <w:sz w:val="24"/>
          <w:szCs w:val="24"/>
        </w:rPr>
        <w:t>publika ))</w:t>
      </w:r>
      <w:proofErr w:type="gramEnd"/>
    </w:p>
    <w:p w:rsidR="000C7866" w:rsidRPr="00F00CB9" w:rsidRDefault="000C7866"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 to je </w:t>
      </w:r>
      <w:proofErr w:type="gramStart"/>
      <w:r w:rsidRPr="00F00CB9">
        <w:rPr>
          <w:rFonts w:ascii="Courier New" w:hAnsi="Courier New" w:cs="Courier New"/>
          <w:sz w:val="24"/>
          <w:szCs w:val="24"/>
        </w:rPr>
        <w:t>člověk kterej</w:t>
      </w:r>
      <w:proofErr w:type="gramEnd"/>
      <w:r w:rsidRPr="00F00CB9">
        <w:rPr>
          <w:rFonts w:ascii="Courier New" w:hAnsi="Courier New" w:cs="Courier New"/>
          <w:sz w:val="24"/>
          <w:szCs w:val="24"/>
        </w:rPr>
        <w:t xml:space="preserve"> umí pracovat ze svojí figurou.</w:t>
      </w:r>
    </w:p>
    <w:p w:rsidR="00C0191E" w:rsidRPr="00F00CB9" w:rsidRDefault="000C7866"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 xml:space="preserve">Ukázka </w:t>
      </w:r>
      <w:proofErr w:type="gramStart"/>
      <w:r w:rsidRPr="00F00CB9">
        <w:rPr>
          <w:rFonts w:ascii="Times New Roman" w:hAnsi="Times New Roman" w:cs="Times New Roman"/>
          <w:sz w:val="24"/>
          <w:szCs w:val="24"/>
        </w:rPr>
        <w:t>č.</w:t>
      </w:r>
      <w:r w:rsidR="00DB57E1" w:rsidRPr="00F00CB9">
        <w:rPr>
          <w:rFonts w:ascii="Times New Roman" w:hAnsi="Times New Roman" w:cs="Times New Roman"/>
          <w:sz w:val="24"/>
          <w:szCs w:val="24"/>
        </w:rPr>
        <w:t xml:space="preserve"> </w:t>
      </w:r>
      <w:r w:rsidR="004E5365" w:rsidRPr="00F00CB9">
        <w:rPr>
          <w:rFonts w:ascii="Times New Roman" w:hAnsi="Times New Roman" w:cs="Times New Roman"/>
          <w:sz w:val="24"/>
          <w:szCs w:val="24"/>
        </w:rPr>
        <w:t xml:space="preserve"> 39</w:t>
      </w:r>
      <w:proofErr w:type="gramEnd"/>
    </w:p>
    <w:p w:rsidR="00DB57E1" w:rsidRPr="00F00CB9" w:rsidRDefault="00DB57E1"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DF: [a já jsem] a já jsem dost </w:t>
      </w:r>
      <w:proofErr w:type="gramStart"/>
      <w:r w:rsidRPr="00F00CB9">
        <w:rPr>
          <w:rFonts w:ascii="Courier New" w:hAnsi="Courier New" w:cs="Courier New"/>
          <w:sz w:val="24"/>
          <w:szCs w:val="24"/>
        </w:rPr>
        <w:t>idiot takže</w:t>
      </w:r>
      <w:proofErr w:type="gramEnd"/>
      <w:r w:rsidRPr="00F00CB9">
        <w:rPr>
          <w:rFonts w:ascii="Courier New" w:hAnsi="Courier New" w:cs="Courier New"/>
          <w:sz w:val="24"/>
          <w:szCs w:val="24"/>
        </w:rPr>
        <w:t xml:space="preserve"> to [jako (co bylo)]</w:t>
      </w:r>
    </w:p>
    <w:p w:rsidR="00C0191E" w:rsidRPr="00F00CB9" w:rsidRDefault="00DB57E1"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JK: [čili tam] n</w:t>
      </w:r>
      <w:r w:rsidR="00C0191E" w:rsidRPr="00F00CB9">
        <w:rPr>
          <w:rFonts w:ascii="Courier New" w:hAnsi="Courier New" w:cs="Courier New"/>
          <w:sz w:val="24"/>
          <w:szCs w:val="24"/>
        </w:rPr>
        <w:t xml:space="preserve">ěkde </w:t>
      </w:r>
      <w:proofErr w:type="gramStart"/>
      <w:r w:rsidR="00C0191E" w:rsidRPr="00F00CB9">
        <w:rPr>
          <w:rFonts w:ascii="Courier New" w:hAnsi="Courier New" w:cs="Courier New"/>
          <w:sz w:val="24"/>
          <w:szCs w:val="24"/>
        </w:rPr>
        <w:t>myslíte že</w:t>
      </w:r>
      <w:proofErr w:type="gramEnd"/>
      <w:r w:rsidR="00C0191E" w:rsidRPr="00F00CB9">
        <w:rPr>
          <w:rFonts w:ascii="Courier New" w:hAnsi="Courier New" w:cs="Courier New"/>
          <w:sz w:val="24"/>
          <w:szCs w:val="24"/>
        </w:rPr>
        <w:t xml:space="preserve"> se to pokazilo?</w:t>
      </w:r>
    </w:p>
    <w:p w:rsidR="00DB57E1" w:rsidRPr="00F00CB9" w:rsidRDefault="00DB57E1"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DF: no tak (tušil já jsem špatný) na analý- na analýzy, ale myslím si že tam někde &lt;</w:t>
      </w:r>
      <w:proofErr w:type="gramStart"/>
      <w:r w:rsidRPr="00F00CB9">
        <w:rPr>
          <w:rFonts w:ascii="Courier New" w:hAnsi="Courier New" w:cs="Courier New"/>
          <w:sz w:val="24"/>
          <w:szCs w:val="24"/>
        </w:rPr>
        <w:t>jo.&gt;</w:t>
      </w:r>
      <w:proofErr w:type="gramEnd"/>
    </w:p>
    <w:p w:rsidR="00DB57E1" w:rsidRPr="00F00CB9" w:rsidRDefault="00DB57E1"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JK: prosím vás a že vy to takhle vezmete jednoznačně </w:t>
      </w:r>
      <w:proofErr w:type="gramStart"/>
      <w:r w:rsidRPr="00F00CB9">
        <w:rPr>
          <w:rFonts w:ascii="Courier New" w:hAnsi="Courier New" w:cs="Courier New"/>
          <w:sz w:val="24"/>
          <w:szCs w:val="24"/>
        </w:rPr>
        <w:t>jakože? (..) ste</w:t>
      </w:r>
      <w:proofErr w:type="gramEnd"/>
      <w:r w:rsidRPr="00F00CB9">
        <w:rPr>
          <w:rFonts w:ascii="Courier New" w:hAnsi="Courier New" w:cs="Courier New"/>
          <w:sz w:val="24"/>
          <w:szCs w:val="24"/>
        </w:rPr>
        <w:t xml:space="preserve"> idiotek no,</w:t>
      </w:r>
    </w:p>
    <w:p w:rsidR="003A5F31" w:rsidRPr="00DB7343" w:rsidRDefault="0022721D" w:rsidP="00F8481F">
      <w:pPr>
        <w:pStyle w:val="Nadpis2"/>
        <w:spacing w:line="360" w:lineRule="auto"/>
        <w:jc w:val="both"/>
        <w:rPr>
          <w:rFonts w:ascii="Times New Roman" w:eastAsiaTheme="minorHAnsi" w:hAnsi="Times New Roman" w:cs="Times New Roman"/>
          <w:color w:val="auto"/>
          <w:sz w:val="28"/>
        </w:rPr>
      </w:pPr>
      <w:bookmarkStart w:id="176" w:name="_Toc6897873"/>
      <w:r w:rsidRPr="00DB7343">
        <w:rPr>
          <w:rFonts w:ascii="Times New Roman" w:eastAsiaTheme="minorHAnsi" w:hAnsi="Times New Roman" w:cs="Times New Roman"/>
          <w:color w:val="auto"/>
          <w:sz w:val="28"/>
        </w:rPr>
        <w:t>8.</w:t>
      </w:r>
      <w:r w:rsidR="001D209A" w:rsidRPr="00DB7343">
        <w:rPr>
          <w:rFonts w:ascii="Times New Roman" w:eastAsiaTheme="minorHAnsi" w:hAnsi="Times New Roman" w:cs="Times New Roman"/>
          <w:color w:val="auto"/>
          <w:sz w:val="28"/>
        </w:rPr>
        <w:t>7</w:t>
      </w:r>
      <w:r w:rsidR="00E51EF8">
        <w:rPr>
          <w:rFonts w:ascii="Times New Roman" w:eastAsiaTheme="minorHAnsi" w:hAnsi="Times New Roman" w:cs="Times New Roman"/>
          <w:color w:val="auto"/>
          <w:sz w:val="28"/>
        </w:rPr>
        <w:t xml:space="preserve"> Analýza p</w:t>
      </w:r>
      <w:r w:rsidR="00AF392A" w:rsidRPr="00DB7343">
        <w:rPr>
          <w:rFonts w:ascii="Times New Roman" w:eastAsiaTheme="minorHAnsi" w:hAnsi="Times New Roman" w:cs="Times New Roman"/>
          <w:color w:val="auto"/>
          <w:sz w:val="28"/>
        </w:rPr>
        <w:t>řerušování</w:t>
      </w:r>
      <w:bookmarkEnd w:id="176"/>
    </w:p>
    <w:p w:rsidR="0038044B" w:rsidRPr="00DB7343" w:rsidRDefault="003F705E" w:rsidP="00F8481F">
      <w:pPr>
        <w:spacing w:line="360" w:lineRule="auto"/>
        <w:jc w:val="both"/>
        <w:rPr>
          <w:lang w:eastAsia="cs-CZ"/>
        </w:rPr>
      </w:pPr>
      <w:r w:rsidRPr="00DB7343">
        <w:rPr>
          <w:rFonts w:ascii="Times New Roman" w:hAnsi="Times New Roman" w:cs="Times New Roman"/>
          <w:sz w:val="24"/>
          <w:szCs w:val="24"/>
        </w:rPr>
        <w:tab/>
      </w:r>
      <w:r w:rsidR="0038044B" w:rsidRPr="00DB7343">
        <w:rPr>
          <w:rFonts w:ascii="Times New Roman" w:hAnsi="Times New Roman" w:cs="Times New Roman"/>
          <w:sz w:val="24"/>
          <w:szCs w:val="24"/>
        </w:rPr>
        <w:t>Tato dí</w:t>
      </w:r>
      <w:r w:rsidR="006F07ED">
        <w:rPr>
          <w:rFonts w:ascii="Times New Roman" w:hAnsi="Times New Roman" w:cs="Times New Roman"/>
          <w:sz w:val="24"/>
          <w:szCs w:val="24"/>
        </w:rPr>
        <w:t>lčí část analýzy</w:t>
      </w:r>
      <w:r w:rsidR="0038044B" w:rsidRPr="00DB7343">
        <w:rPr>
          <w:rFonts w:ascii="Times New Roman" w:hAnsi="Times New Roman" w:cs="Times New Roman"/>
          <w:sz w:val="24"/>
          <w:szCs w:val="24"/>
        </w:rPr>
        <w:t xml:space="preserve"> se zabývá vybranou regulační technikou při řízení rozhovoru, </w:t>
      </w:r>
      <w:r w:rsidR="00C97E09">
        <w:rPr>
          <w:rFonts w:ascii="Times New Roman" w:hAnsi="Times New Roman" w:cs="Times New Roman"/>
          <w:sz w:val="24"/>
          <w:szCs w:val="24"/>
        </w:rPr>
        <w:t>a </w:t>
      </w:r>
      <w:r w:rsidR="0038044B" w:rsidRPr="00DB7343">
        <w:rPr>
          <w:rFonts w:ascii="Times New Roman" w:hAnsi="Times New Roman" w:cs="Times New Roman"/>
          <w:sz w:val="24"/>
          <w:szCs w:val="24"/>
        </w:rPr>
        <w:t>to přerušováním.</w:t>
      </w:r>
      <w:r w:rsidR="005F08D2" w:rsidRPr="00DB7343">
        <w:rPr>
          <w:rFonts w:ascii="Times New Roman" w:hAnsi="Times New Roman" w:cs="Times New Roman"/>
          <w:sz w:val="24"/>
          <w:szCs w:val="24"/>
        </w:rPr>
        <w:t xml:space="preserve"> Tato technika je zejména u Jana Krause velmi četným jevem a práce se pokusí zjistit, jestli jej užívá i Honza Dědek.</w:t>
      </w:r>
      <w:r w:rsidR="0038044B" w:rsidRPr="00DB7343">
        <w:rPr>
          <w:rFonts w:ascii="Times New Roman" w:hAnsi="Times New Roman" w:cs="Times New Roman"/>
          <w:sz w:val="24"/>
          <w:szCs w:val="24"/>
        </w:rPr>
        <w:t xml:space="preserve"> Jak bylo vysvětleno v metodologii práce, budeme se zabývat přerušováním z hledisk</w:t>
      </w:r>
      <w:r w:rsidR="00D7303F">
        <w:rPr>
          <w:rFonts w:ascii="Times New Roman" w:hAnsi="Times New Roman" w:cs="Times New Roman"/>
          <w:sz w:val="24"/>
          <w:szCs w:val="24"/>
        </w:rPr>
        <w:t>a záměru mluvčích.  Analýza je</w:t>
      </w:r>
      <w:r w:rsidR="0038044B" w:rsidRPr="00DB7343">
        <w:rPr>
          <w:rFonts w:ascii="Times New Roman" w:hAnsi="Times New Roman" w:cs="Times New Roman"/>
          <w:sz w:val="24"/>
          <w:szCs w:val="24"/>
        </w:rPr>
        <w:t xml:space="preserve"> rozdělena do více fází. </w:t>
      </w:r>
    </w:p>
    <w:p w:rsidR="0038044B" w:rsidRPr="009C287D" w:rsidRDefault="0022721D" w:rsidP="00F8481F">
      <w:pPr>
        <w:pStyle w:val="Nadpis3"/>
        <w:spacing w:line="360" w:lineRule="auto"/>
        <w:jc w:val="both"/>
        <w:rPr>
          <w:rFonts w:ascii="Times New Roman" w:hAnsi="Times New Roman" w:cs="Times New Roman"/>
          <w:color w:val="auto"/>
          <w:sz w:val="28"/>
        </w:rPr>
      </w:pPr>
      <w:bookmarkStart w:id="177" w:name="_Toc6897874"/>
      <w:r w:rsidRPr="009C287D">
        <w:rPr>
          <w:rFonts w:ascii="Times New Roman" w:hAnsi="Times New Roman" w:cs="Times New Roman"/>
          <w:color w:val="auto"/>
          <w:sz w:val="28"/>
        </w:rPr>
        <w:t>8.</w:t>
      </w:r>
      <w:r w:rsidR="001D209A" w:rsidRPr="009C287D">
        <w:rPr>
          <w:rFonts w:ascii="Times New Roman" w:hAnsi="Times New Roman" w:cs="Times New Roman"/>
          <w:color w:val="auto"/>
          <w:sz w:val="28"/>
        </w:rPr>
        <w:t>7</w:t>
      </w:r>
      <w:r w:rsidRPr="009C287D">
        <w:rPr>
          <w:rFonts w:ascii="Times New Roman" w:hAnsi="Times New Roman" w:cs="Times New Roman"/>
          <w:color w:val="auto"/>
          <w:sz w:val="28"/>
        </w:rPr>
        <w:t>.1</w:t>
      </w:r>
      <w:r w:rsidR="0038044B" w:rsidRPr="009C287D">
        <w:rPr>
          <w:rFonts w:ascii="Times New Roman" w:hAnsi="Times New Roman" w:cs="Times New Roman"/>
          <w:color w:val="auto"/>
          <w:sz w:val="28"/>
        </w:rPr>
        <w:t xml:space="preserve"> Překryvy podle místa jejich vzniku</w:t>
      </w:r>
      <w:bookmarkEnd w:id="177"/>
      <w:r w:rsidR="0038044B" w:rsidRPr="009C287D">
        <w:rPr>
          <w:rFonts w:ascii="Times New Roman" w:hAnsi="Times New Roman" w:cs="Times New Roman"/>
          <w:color w:val="auto"/>
          <w:sz w:val="28"/>
        </w:rPr>
        <w:t xml:space="preserve"> </w:t>
      </w:r>
    </w:p>
    <w:p w:rsidR="004E5365" w:rsidRPr="00DB7343" w:rsidRDefault="0038044B" w:rsidP="00F8481F">
      <w:pPr>
        <w:autoSpaceDE w:val="0"/>
        <w:autoSpaceDN w:val="0"/>
        <w:adjustRightInd w:val="0"/>
        <w:spacing w:after="0" w:line="360" w:lineRule="auto"/>
        <w:jc w:val="both"/>
        <w:rPr>
          <w:rFonts w:ascii="Times New Roman" w:hAnsi="Times New Roman" w:cs="Times New Roman"/>
          <w:sz w:val="24"/>
          <w:szCs w:val="24"/>
        </w:rPr>
      </w:pPr>
      <w:r w:rsidRPr="00DB7343">
        <w:rPr>
          <w:rFonts w:ascii="Times New Roman" w:hAnsi="Times New Roman" w:cs="Times New Roman"/>
          <w:sz w:val="23"/>
          <w:szCs w:val="23"/>
        </w:rPr>
        <w:tab/>
      </w:r>
      <w:r w:rsidR="00AC5013">
        <w:rPr>
          <w:rFonts w:ascii="Times New Roman" w:hAnsi="Times New Roman" w:cs="Times New Roman"/>
          <w:sz w:val="24"/>
          <w:szCs w:val="24"/>
        </w:rPr>
        <w:t>V transkriptech jsou</w:t>
      </w:r>
      <w:r w:rsidRPr="00DB7343">
        <w:rPr>
          <w:rFonts w:ascii="Times New Roman" w:hAnsi="Times New Roman" w:cs="Times New Roman"/>
          <w:sz w:val="24"/>
          <w:szCs w:val="24"/>
        </w:rPr>
        <w:t xml:space="preserve"> vyhledány části, ve kterých moderátor a h</w:t>
      </w:r>
      <w:r w:rsidR="00D7303F">
        <w:rPr>
          <w:rFonts w:ascii="Times New Roman" w:hAnsi="Times New Roman" w:cs="Times New Roman"/>
          <w:sz w:val="24"/>
          <w:szCs w:val="24"/>
        </w:rPr>
        <w:t xml:space="preserve">ost mluvili souběžně </w:t>
      </w:r>
      <w:r w:rsidR="008C5B89">
        <w:rPr>
          <w:rFonts w:ascii="Times New Roman" w:hAnsi="Times New Roman" w:cs="Times New Roman"/>
          <w:sz w:val="24"/>
          <w:szCs w:val="24"/>
        </w:rPr>
        <w:t>a </w:t>
      </w:r>
      <w:r w:rsidR="00D7303F">
        <w:rPr>
          <w:rFonts w:ascii="Times New Roman" w:hAnsi="Times New Roman" w:cs="Times New Roman"/>
          <w:sz w:val="24"/>
          <w:szCs w:val="24"/>
        </w:rPr>
        <w:t>dochází</w:t>
      </w:r>
      <w:r w:rsidRPr="00DB7343">
        <w:rPr>
          <w:rFonts w:ascii="Times New Roman" w:hAnsi="Times New Roman" w:cs="Times New Roman"/>
          <w:sz w:val="24"/>
          <w:szCs w:val="24"/>
        </w:rPr>
        <w:t xml:space="preserve"> díky moderátoru k překryvu jejich r</w:t>
      </w:r>
      <w:r w:rsidR="00AC5013">
        <w:rPr>
          <w:rFonts w:ascii="Times New Roman" w:hAnsi="Times New Roman" w:cs="Times New Roman"/>
          <w:sz w:val="24"/>
          <w:szCs w:val="24"/>
        </w:rPr>
        <w:t>eplik. Tyto překryvy replik jsou</w:t>
      </w:r>
      <w:r w:rsidRPr="00DB7343">
        <w:rPr>
          <w:rFonts w:ascii="Times New Roman" w:hAnsi="Times New Roman" w:cs="Times New Roman"/>
          <w:sz w:val="24"/>
          <w:szCs w:val="24"/>
        </w:rPr>
        <w:t xml:space="preserve"> v první fázi </w:t>
      </w:r>
      <w:r w:rsidRPr="00DB7343">
        <w:rPr>
          <w:rFonts w:ascii="Times New Roman" w:hAnsi="Times New Roman" w:cs="Times New Roman"/>
          <w:sz w:val="24"/>
          <w:szCs w:val="24"/>
        </w:rPr>
        <w:lastRenderedPageBreak/>
        <w:t>rozděleny podle místa jejich vzniku. Tedy pokud moderátor vstoupi</w:t>
      </w:r>
      <w:r w:rsidR="005B2F94" w:rsidRPr="00DB7343">
        <w:rPr>
          <w:rFonts w:ascii="Times New Roman" w:hAnsi="Times New Roman" w:cs="Times New Roman"/>
          <w:sz w:val="24"/>
          <w:szCs w:val="24"/>
        </w:rPr>
        <w:t>l do hostovy repliky blízko</w:t>
      </w:r>
      <w:r w:rsidRPr="00DB7343">
        <w:rPr>
          <w:rFonts w:ascii="Times New Roman" w:hAnsi="Times New Roman" w:cs="Times New Roman"/>
          <w:sz w:val="24"/>
          <w:szCs w:val="24"/>
        </w:rPr>
        <w:t xml:space="preserve"> místa relevantního z</w:t>
      </w:r>
      <w:r w:rsidR="00814E9D" w:rsidRPr="00DB7343">
        <w:rPr>
          <w:rFonts w:ascii="Times New Roman" w:hAnsi="Times New Roman" w:cs="Times New Roman"/>
          <w:sz w:val="24"/>
          <w:szCs w:val="24"/>
        </w:rPr>
        <w:t xml:space="preserve"> hlediska přechodu</w:t>
      </w:r>
      <w:r w:rsidR="00590A6D" w:rsidRPr="00DB7343">
        <w:rPr>
          <w:rFonts w:ascii="Times New Roman" w:hAnsi="Times New Roman" w:cs="Times New Roman"/>
          <w:sz w:val="24"/>
          <w:szCs w:val="24"/>
        </w:rPr>
        <w:t xml:space="preserve"> (MRP)</w:t>
      </w:r>
      <w:r w:rsidR="00617533">
        <w:rPr>
          <w:rFonts w:ascii="Times New Roman" w:hAnsi="Times New Roman" w:cs="Times New Roman"/>
          <w:sz w:val="24"/>
          <w:szCs w:val="24"/>
        </w:rPr>
        <w:t>,</w:t>
      </w:r>
      <w:r w:rsidR="00590A6D" w:rsidRPr="00DB7343">
        <w:rPr>
          <w:rFonts w:ascii="Times New Roman" w:hAnsi="Times New Roman" w:cs="Times New Roman"/>
          <w:sz w:val="24"/>
          <w:szCs w:val="24"/>
        </w:rPr>
        <w:t xml:space="preserve"> a</w:t>
      </w:r>
      <w:r w:rsidR="00814E9D" w:rsidRPr="00DB7343">
        <w:rPr>
          <w:rFonts w:ascii="Times New Roman" w:hAnsi="Times New Roman" w:cs="Times New Roman"/>
          <w:sz w:val="24"/>
          <w:szCs w:val="24"/>
        </w:rPr>
        <w:t xml:space="preserve">nebo </w:t>
      </w:r>
      <w:r w:rsidRPr="00DB7343">
        <w:rPr>
          <w:rFonts w:ascii="Times New Roman" w:hAnsi="Times New Roman" w:cs="Times New Roman"/>
          <w:sz w:val="24"/>
          <w:szCs w:val="24"/>
        </w:rPr>
        <w:t xml:space="preserve">vstoupil přímo v místě tak </w:t>
      </w:r>
      <w:r w:rsidR="00E66993">
        <w:rPr>
          <w:rFonts w:ascii="Times New Roman" w:hAnsi="Times New Roman" w:cs="Times New Roman"/>
          <w:sz w:val="24"/>
          <w:szCs w:val="24"/>
        </w:rPr>
        <w:t>došlo k tzv. souběžnému zahájení promluvy</w:t>
      </w:r>
      <w:r w:rsidR="00590A6D" w:rsidRPr="00DB7343">
        <w:rPr>
          <w:rFonts w:ascii="Times New Roman" w:hAnsi="Times New Roman" w:cs="Times New Roman"/>
          <w:sz w:val="24"/>
          <w:szCs w:val="24"/>
        </w:rPr>
        <w:t>. V</w:t>
      </w:r>
      <w:r w:rsidRPr="00DB7343">
        <w:rPr>
          <w:rFonts w:ascii="Times New Roman" w:hAnsi="Times New Roman" w:cs="Times New Roman"/>
          <w:sz w:val="24"/>
          <w:szCs w:val="24"/>
        </w:rPr>
        <w:t xml:space="preserve"> tabulce jsou dále vymezeny situace, kdy došlo k překryvu mimo místo relevantní z hlediska přechodu.  </w:t>
      </w:r>
    </w:p>
    <w:p w:rsidR="002A11CF" w:rsidRPr="00DB7343" w:rsidRDefault="004E5365" w:rsidP="00166DB0">
      <w:pPr>
        <w:autoSpaceDE w:val="0"/>
        <w:autoSpaceDN w:val="0"/>
        <w:adjustRightInd w:val="0"/>
        <w:spacing w:after="0" w:line="360" w:lineRule="auto"/>
        <w:jc w:val="both"/>
        <w:rPr>
          <w:rFonts w:ascii="Times New Roman" w:hAnsi="Times New Roman" w:cs="Times New Roman"/>
          <w:sz w:val="24"/>
          <w:szCs w:val="24"/>
        </w:rPr>
      </w:pPr>
      <w:r w:rsidRPr="00DB7343">
        <w:rPr>
          <w:rFonts w:ascii="Times New Roman" w:hAnsi="Times New Roman" w:cs="Times New Roman"/>
          <w:sz w:val="24"/>
          <w:szCs w:val="24"/>
        </w:rPr>
        <w:tab/>
      </w:r>
      <w:r w:rsidR="0038044B" w:rsidRPr="00DB7343">
        <w:rPr>
          <w:rFonts w:ascii="Times New Roman" w:hAnsi="Times New Roman" w:cs="Times New Roman"/>
          <w:sz w:val="24"/>
          <w:szCs w:val="24"/>
        </w:rPr>
        <w:t xml:space="preserve">Ve </w:t>
      </w:r>
      <w:r w:rsidR="003B00C8" w:rsidRPr="00DB7343">
        <w:rPr>
          <w:rFonts w:ascii="Times New Roman" w:hAnsi="Times New Roman" w:cs="Times New Roman"/>
          <w:sz w:val="24"/>
          <w:szCs w:val="24"/>
        </w:rPr>
        <w:t>všech šesti sledovaných rozhovorech</w:t>
      </w:r>
      <w:r w:rsidR="00AC5013">
        <w:rPr>
          <w:rFonts w:ascii="Times New Roman" w:hAnsi="Times New Roman" w:cs="Times New Roman"/>
          <w:sz w:val="24"/>
          <w:szCs w:val="24"/>
        </w:rPr>
        <w:t xml:space="preserve"> jsou</w:t>
      </w:r>
      <w:r w:rsidR="0038044B" w:rsidRPr="00DB7343">
        <w:rPr>
          <w:rFonts w:ascii="Times New Roman" w:hAnsi="Times New Roman" w:cs="Times New Roman"/>
          <w:sz w:val="24"/>
          <w:szCs w:val="24"/>
        </w:rPr>
        <w:t xml:space="preserve"> zazn</w:t>
      </w:r>
      <w:r w:rsidR="00814E9D" w:rsidRPr="00DB7343">
        <w:rPr>
          <w:rFonts w:ascii="Times New Roman" w:hAnsi="Times New Roman" w:cs="Times New Roman"/>
          <w:sz w:val="24"/>
          <w:szCs w:val="24"/>
        </w:rPr>
        <w:t xml:space="preserve">amenány </w:t>
      </w:r>
      <w:r w:rsidR="00590A6D" w:rsidRPr="00DB7343">
        <w:rPr>
          <w:rFonts w:ascii="Times New Roman" w:hAnsi="Times New Roman" w:cs="Times New Roman"/>
          <w:sz w:val="24"/>
          <w:szCs w:val="24"/>
        </w:rPr>
        <w:t xml:space="preserve">z mechanických překryvů nejčastěji </w:t>
      </w:r>
      <w:r w:rsidR="006F07ED">
        <w:rPr>
          <w:rFonts w:ascii="Times New Roman" w:hAnsi="Times New Roman" w:cs="Times New Roman"/>
          <w:sz w:val="24"/>
          <w:szCs w:val="24"/>
        </w:rPr>
        <w:t>překryvy v blízkosti MRP</w:t>
      </w:r>
      <w:r w:rsidR="00814E9D" w:rsidRPr="00DB7343">
        <w:rPr>
          <w:rFonts w:ascii="Times New Roman" w:hAnsi="Times New Roman" w:cs="Times New Roman"/>
          <w:sz w:val="24"/>
          <w:szCs w:val="24"/>
        </w:rPr>
        <w:t>,</w:t>
      </w:r>
      <w:r w:rsidR="005B2F94" w:rsidRPr="00DB7343">
        <w:rPr>
          <w:rFonts w:ascii="Times New Roman" w:hAnsi="Times New Roman" w:cs="Times New Roman"/>
          <w:sz w:val="24"/>
          <w:szCs w:val="24"/>
        </w:rPr>
        <w:t xml:space="preserve"> kdy moderátoři </w:t>
      </w:r>
      <w:r w:rsidR="003B00C8" w:rsidRPr="00DB7343">
        <w:rPr>
          <w:rFonts w:ascii="Times New Roman" w:hAnsi="Times New Roman" w:cs="Times New Roman"/>
          <w:sz w:val="24"/>
          <w:szCs w:val="24"/>
        </w:rPr>
        <w:t>poznali,</w:t>
      </w:r>
      <w:r w:rsidR="0038044B" w:rsidRPr="00DB7343">
        <w:rPr>
          <w:rFonts w:ascii="Times New Roman" w:hAnsi="Times New Roman" w:cs="Times New Roman"/>
          <w:sz w:val="24"/>
          <w:szCs w:val="24"/>
        </w:rPr>
        <w:t xml:space="preserve"> že se host v</w:t>
      </w:r>
      <w:r w:rsidR="003B00C8" w:rsidRPr="00DB7343">
        <w:rPr>
          <w:rFonts w:ascii="Times New Roman" w:hAnsi="Times New Roman" w:cs="Times New Roman"/>
          <w:sz w:val="24"/>
          <w:szCs w:val="24"/>
        </w:rPr>
        <w:t xml:space="preserve">e své řeči blíží </w:t>
      </w:r>
      <w:r w:rsidR="008C5B89">
        <w:rPr>
          <w:rFonts w:ascii="Times New Roman" w:hAnsi="Times New Roman" w:cs="Times New Roman"/>
          <w:sz w:val="24"/>
          <w:szCs w:val="24"/>
        </w:rPr>
        <w:t>k </w:t>
      </w:r>
      <w:r w:rsidR="003B00C8" w:rsidRPr="00DB7343">
        <w:rPr>
          <w:rFonts w:ascii="Times New Roman" w:hAnsi="Times New Roman" w:cs="Times New Roman"/>
          <w:sz w:val="24"/>
          <w:szCs w:val="24"/>
        </w:rPr>
        <w:t>MRP, a začali</w:t>
      </w:r>
      <w:r w:rsidR="0038044B" w:rsidRPr="00DB7343">
        <w:rPr>
          <w:rFonts w:ascii="Times New Roman" w:hAnsi="Times New Roman" w:cs="Times New Roman"/>
          <w:sz w:val="24"/>
          <w:szCs w:val="24"/>
        </w:rPr>
        <w:t xml:space="preserve"> hovořit dříve, než tohoto místa dosáhl.</w:t>
      </w:r>
      <w:r w:rsidR="00E0263A" w:rsidRPr="00DB7343">
        <w:rPr>
          <w:rStyle w:val="Znakapoznpodarou"/>
          <w:rFonts w:ascii="Times New Roman" w:hAnsi="Times New Roman" w:cs="Times New Roman"/>
          <w:sz w:val="24"/>
          <w:szCs w:val="24"/>
        </w:rPr>
        <w:footnoteReference w:id="62"/>
      </w:r>
      <w:r w:rsidR="005B2F94" w:rsidRPr="00DB7343">
        <w:rPr>
          <w:rFonts w:ascii="Times New Roman" w:hAnsi="Times New Roman" w:cs="Times New Roman"/>
          <w:sz w:val="24"/>
          <w:szCs w:val="24"/>
        </w:rPr>
        <w:t xml:space="preserve"> </w:t>
      </w:r>
      <w:r w:rsidR="0038044B" w:rsidRPr="00DB7343">
        <w:rPr>
          <w:rFonts w:ascii="Times New Roman" w:hAnsi="Times New Roman" w:cs="Times New Roman"/>
          <w:sz w:val="24"/>
          <w:szCs w:val="24"/>
        </w:rPr>
        <w:t xml:space="preserve">Nejvíce terminálních překryvů </w:t>
      </w:r>
      <w:r w:rsidR="007A7B2C" w:rsidRPr="00DB7343">
        <w:rPr>
          <w:rFonts w:ascii="Times New Roman" w:hAnsi="Times New Roman" w:cs="Times New Roman"/>
          <w:sz w:val="24"/>
          <w:szCs w:val="24"/>
        </w:rPr>
        <w:t>je</w:t>
      </w:r>
      <w:r w:rsidR="0038044B" w:rsidRPr="00DB7343">
        <w:rPr>
          <w:rFonts w:ascii="Times New Roman" w:hAnsi="Times New Roman" w:cs="Times New Roman"/>
          <w:sz w:val="24"/>
          <w:szCs w:val="24"/>
        </w:rPr>
        <w:t xml:space="preserve"> zaznamenáno v rozhovoru </w:t>
      </w:r>
      <w:r w:rsidR="003B00C8" w:rsidRPr="00DB7343">
        <w:rPr>
          <w:rFonts w:ascii="Times New Roman" w:hAnsi="Times New Roman" w:cs="Times New Roman"/>
          <w:sz w:val="24"/>
          <w:szCs w:val="24"/>
        </w:rPr>
        <w:t xml:space="preserve">Honzy Dědka s Dominikem Ferim. </w:t>
      </w:r>
      <w:r w:rsidR="0038044B" w:rsidRPr="00DB7343">
        <w:rPr>
          <w:rFonts w:ascii="Times New Roman" w:hAnsi="Times New Roman" w:cs="Times New Roman"/>
          <w:sz w:val="24"/>
          <w:szCs w:val="24"/>
        </w:rPr>
        <w:t>Ostatní situace mechanických překryvů nastaly v</w:t>
      </w:r>
      <w:r w:rsidR="003B00C8" w:rsidRPr="00DB7343">
        <w:rPr>
          <w:rFonts w:ascii="Times New Roman" w:hAnsi="Times New Roman" w:cs="Times New Roman"/>
          <w:sz w:val="24"/>
          <w:szCs w:val="24"/>
        </w:rPr>
        <w:t xml:space="preserve"> případě tzv. souběžného startu, kdy se moderátor po odmlce</w:t>
      </w:r>
      <w:r w:rsidR="005B2F94" w:rsidRPr="00DB7343">
        <w:rPr>
          <w:rFonts w:ascii="Times New Roman" w:hAnsi="Times New Roman" w:cs="Times New Roman"/>
          <w:sz w:val="24"/>
          <w:szCs w:val="24"/>
        </w:rPr>
        <w:t xml:space="preserve"> hosta</w:t>
      </w:r>
      <w:r w:rsidR="003B00C8" w:rsidRPr="00DB7343">
        <w:rPr>
          <w:rFonts w:ascii="Times New Roman" w:hAnsi="Times New Roman" w:cs="Times New Roman"/>
          <w:sz w:val="24"/>
          <w:szCs w:val="24"/>
        </w:rPr>
        <w:t xml:space="preserve"> oprávněně ucházel o slovo</w:t>
      </w:r>
      <w:r w:rsidR="00832CF5" w:rsidRPr="00DB7343">
        <w:rPr>
          <w:rFonts w:ascii="Times New Roman" w:hAnsi="Times New Roman" w:cs="Times New Roman"/>
          <w:sz w:val="24"/>
          <w:szCs w:val="24"/>
        </w:rPr>
        <w:t>.</w:t>
      </w:r>
      <w:r w:rsidR="00E0263A" w:rsidRPr="00DB7343">
        <w:rPr>
          <w:rStyle w:val="Znakapoznpodarou"/>
          <w:rFonts w:ascii="Times New Roman" w:hAnsi="Times New Roman" w:cs="Times New Roman"/>
          <w:sz w:val="24"/>
          <w:szCs w:val="24"/>
        </w:rPr>
        <w:footnoteReference w:id="63"/>
      </w:r>
    </w:p>
    <w:tbl>
      <w:tblPr>
        <w:tblStyle w:val="Mkatabulky"/>
        <w:tblpPr w:leftFromText="141" w:rightFromText="141" w:vertAnchor="text" w:horzAnchor="margin" w:tblpXSpec="center" w:tblpY="286"/>
        <w:tblW w:w="7312" w:type="dxa"/>
        <w:tblLook w:val="04A0"/>
      </w:tblPr>
      <w:tblGrid>
        <w:gridCol w:w="2494"/>
        <w:gridCol w:w="1757"/>
        <w:gridCol w:w="1644"/>
        <w:gridCol w:w="1417"/>
      </w:tblGrid>
      <w:tr w:rsidR="004E5365" w:rsidRPr="00DB7343" w:rsidTr="00EF7FD2">
        <w:trPr>
          <w:trHeight w:val="238"/>
        </w:trPr>
        <w:tc>
          <w:tcPr>
            <w:tcW w:w="2494" w:type="dxa"/>
            <w:vAlign w:val="center"/>
            <w:hideMark/>
          </w:tcPr>
          <w:p w:rsidR="004E5365" w:rsidRPr="00DB7343" w:rsidRDefault="004E5365" w:rsidP="00166DB0">
            <w:pPr>
              <w:pStyle w:val="autor"/>
              <w:jc w:val="both"/>
              <w:rPr>
                <w:lang w:eastAsia="en-US"/>
              </w:rPr>
            </w:pPr>
          </w:p>
        </w:tc>
        <w:tc>
          <w:tcPr>
            <w:tcW w:w="1757" w:type="dxa"/>
            <w:vAlign w:val="center"/>
            <w:hideMark/>
          </w:tcPr>
          <w:p w:rsidR="004E5365" w:rsidRPr="00DB7343" w:rsidRDefault="004E5365" w:rsidP="00EF7FD2">
            <w:pPr>
              <w:widowControl w:val="0"/>
              <w:spacing w:after="120" w:line="285" w:lineRule="auto"/>
              <w:rPr>
                <w:rFonts w:ascii="Times New Roman" w:hAnsi="Times New Roman" w:cs="Times New Roman"/>
                <w:b/>
                <w:bCs/>
                <w:kern w:val="28"/>
                <w:sz w:val="24"/>
                <w:szCs w:val="24"/>
              </w:rPr>
            </w:pPr>
            <w:r w:rsidRPr="00DB7343">
              <w:rPr>
                <w:rFonts w:ascii="Times New Roman" w:hAnsi="Times New Roman" w:cs="Times New Roman"/>
                <w:b/>
                <w:bCs/>
                <w:sz w:val="24"/>
                <w:szCs w:val="24"/>
              </w:rPr>
              <w:t>Vstup v blízkosti MRP</w:t>
            </w:r>
          </w:p>
        </w:tc>
        <w:tc>
          <w:tcPr>
            <w:tcW w:w="1644" w:type="dxa"/>
            <w:vAlign w:val="center"/>
            <w:hideMark/>
          </w:tcPr>
          <w:p w:rsidR="004E5365" w:rsidRPr="00DB7343" w:rsidRDefault="004E5365" w:rsidP="00EF7FD2">
            <w:pPr>
              <w:widowControl w:val="0"/>
              <w:spacing w:after="120" w:line="285" w:lineRule="auto"/>
              <w:rPr>
                <w:rFonts w:ascii="Times New Roman" w:hAnsi="Times New Roman" w:cs="Times New Roman"/>
                <w:b/>
                <w:bCs/>
                <w:kern w:val="28"/>
                <w:sz w:val="24"/>
                <w:szCs w:val="24"/>
              </w:rPr>
            </w:pPr>
            <w:r w:rsidRPr="00DB7343">
              <w:rPr>
                <w:rFonts w:ascii="Times New Roman" w:hAnsi="Times New Roman" w:cs="Times New Roman"/>
                <w:b/>
                <w:bCs/>
                <w:sz w:val="24"/>
                <w:szCs w:val="24"/>
              </w:rPr>
              <w:t>Vstup v MRP</w:t>
            </w:r>
          </w:p>
        </w:tc>
        <w:tc>
          <w:tcPr>
            <w:tcW w:w="1417" w:type="dxa"/>
            <w:vAlign w:val="center"/>
            <w:hideMark/>
          </w:tcPr>
          <w:p w:rsidR="004E5365" w:rsidRPr="00DB7343" w:rsidRDefault="004E5365" w:rsidP="00EF7FD2">
            <w:pPr>
              <w:widowControl w:val="0"/>
              <w:spacing w:after="120" w:line="285" w:lineRule="auto"/>
              <w:rPr>
                <w:rFonts w:ascii="Times New Roman" w:hAnsi="Times New Roman" w:cs="Times New Roman"/>
                <w:b/>
                <w:bCs/>
                <w:kern w:val="28"/>
                <w:sz w:val="24"/>
                <w:szCs w:val="24"/>
              </w:rPr>
            </w:pPr>
            <w:r w:rsidRPr="00DB7343">
              <w:rPr>
                <w:rFonts w:ascii="Times New Roman" w:hAnsi="Times New Roman" w:cs="Times New Roman"/>
                <w:b/>
                <w:bCs/>
                <w:sz w:val="24"/>
                <w:szCs w:val="24"/>
              </w:rPr>
              <w:t>Vstup mimo MRP</w:t>
            </w:r>
          </w:p>
        </w:tc>
      </w:tr>
      <w:tr w:rsidR="004E5365" w:rsidRPr="00DB7343" w:rsidTr="00EF7FD2">
        <w:trPr>
          <w:trHeight w:val="57"/>
        </w:trPr>
        <w:tc>
          <w:tcPr>
            <w:tcW w:w="2494" w:type="dxa"/>
            <w:vAlign w:val="center"/>
            <w:hideMark/>
          </w:tcPr>
          <w:p w:rsidR="004E5365" w:rsidRPr="00DB7343" w:rsidRDefault="004E5365"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4E5365" w:rsidRPr="00DB7343" w:rsidRDefault="004E5365" w:rsidP="00166DB0">
            <w:pPr>
              <w:widowControl w:val="0"/>
              <w:jc w:val="both"/>
              <w:rPr>
                <w:rFonts w:ascii="Times New Roman" w:hAnsi="Times New Roman" w:cs="Times New Roman"/>
                <w:sz w:val="24"/>
                <w:szCs w:val="24"/>
              </w:rPr>
            </w:pPr>
            <w:r w:rsidRPr="00DB7343">
              <w:rPr>
                <w:rFonts w:ascii="Times New Roman" w:hAnsi="Times New Roman" w:cs="Times New Roman"/>
                <w:sz w:val="24"/>
                <w:szCs w:val="24"/>
              </w:rPr>
              <w:t>(Dominik Feri)</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20</w:t>
            </w:r>
          </w:p>
        </w:tc>
      </w:tr>
      <w:tr w:rsidR="004E5365" w:rsidRPr="00DB7343" w:rsidTr="00EF7FD2">
        <w:trPr>
          <w:trHeight w:val="113"/>
        </w:trPr>
        <w:tc>
          <w:tcPr>
            <w:tcW w:w="2494" w:type="dxa"/>
            <w:vAlign w:val="center"/>
            <w:hideMark/>
          </w:tcPr>
          <w:p w:rsidR="004E5365"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4E5365" w:rsidRPr="00DB7343">
              <w:rPr>
                <w:rFonts w:ascii="Times New Roman" w:hAnsi="Times New Roman" w:cs="Times New Roman"/>
                <w:b/>
                <w:sz w:val="24"/>
                <w:szCs w:val="24"/>
              </w:rPr>
              <w:t>ádů Honzy Dědka</w:t>
            </w:r>
          </w:p>
          <w:p w:rsidR="004E5365" w:rsidRPr="00DB7343" w:rsidRDefault="004E5365" w:rsidP="00166DB0">
            <w:pPr>
              <w:widowControl w:val="0"/>
              <w:jc w:val="both"/>
              <w:rPr>
                <w:rFonts w:ascii="Times New Roman" w:hAnsi="Times New Roman" w:cs="Times New Roman"/>
                <w:sz w:val="24"/>
                <w:szCs w:val="24"/>
              </w:rPr>
            </w:pPr>
            <w:r w:rsidRPr="00DB7343">
              <w:rPr>
                <w:rFonts w:ascii="Times New Roman" w:hAnsi="Times New Roman" w:cs="Times New Roman"/>
                <w:sz w:val="24"/>
                <w:szCs w:val="24"/>
              </w:rPr>
              <w:t xml:space="preserve"> (Dominik Feri)</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20</w:t>
            </w:r>
          </w:p>
        </w:tc>
      </w:tr>
      <w:tr w:rsidR="004E5365" w:rsidRPr="00DB7343" w:rsidTr="00EF7FD2">
        <w:trPr>
          <w:trHeight w:val="285"/>
        </w:trPr>
        <w:tc>
          <w:tcPr>
            <w:tcW w:w="2494" w:type="dxa"/>
            <w:vAlign w:val="center"/>
            <w:hideMark/>
          </w:tcPr>
          <w:p w:rsidR="004E5365" w:rsidRPr="00DB7343" w:rsidRDefault="004E5365"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4E5365" w:rsidRPr="00DB7343" w:rsidRDefault="004E5365"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(Iva Pazderková)</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26</w:t>
            </w:r>
          </w:p>
        </w:tc>
      </w:tr>
      <w:tr w:rsidR="004E5365" w:rsidRPr="00DB7343" w:rsidTr="00EF7FD2">
        <w:trPr>
          <w:trHeight w:val="290"/>
        </w:trPr>
        <w:tc>
          <w:tcPr>
            <w:tcW w:w="2494" w:type="dxa"/>
            <w:vAlign w:val="center"/>
            <w:hideMark/>
          </w:tcPr>
          <w:p w:rsidR="004E5365"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4E5365" w:rsidRPr="00DB7343">
              <w:rPr>
                <w:rFonts w:ascii="Times New Roman" w:hAnsi="Times New Roman" w:cs="Times New Roman"/>
                <w:b/>
                <w:sz w:val="24"/>
                <w:szCs w:val="24"/>
              </w:rPr>
              <w:t>ádů Honzy Dědka</w:t>
            </w:r>
          </w:p>
          <w:p w:rsidR="004E5365" w:rsidRPr="00DB7343" w:rsidRDefault="004E5365"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(Iva Pazderková)</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29</w:t>
            </w:r>
          </w:p>
        </w:tc>
      </w:tr>
      <w:tr w:rsidR="004E5365" w:rsidRPr="00DB7343" w:rsidTr="00EF7FD2">
        <w:trPr>
          <w:trHeight w:val="285"/>
        </w:trPr>
        <w:tc>
          <w:tcPr>
            <w:tcW w:w="2494" w:type="dxa"/>
            <w:vAlign w:val="center"/>
            <w:hideMark/>
          </w:tcPr>
          <w:p w:rsidR="004E5365" w:rsidRPr="00DB7343" w:rsidRDefault="004E5365"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Show Jana Krause</w:t>
            </w:r>
          </w:p>
          <w:p w:rsidR="004E5365" w:rsidRPr="00DB7343" w:rsidRDefault="004E5365"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42</w:t>
            </w:r>
          </w:p>
        </w:tc>
      </w:tr>
      <w:tr w:rsidR="004E5365" w:rsidRPr="00DB7343" w:rsidTr="00EF7FD2">
        <w:trPr>
          <w:trHeight w:val="290"/>
        </w:trPr>
        <w:tc>
          <w:tcPr>
            <w:tcW w:w="2494" w:type="dxa"/>
            <w:vAlign w:val="center"/>
            <w:hideMark/>
          </w:tcPr>
          <w:p w:rsidR="004E5365" w:rsidRPr="00DB7343" w:rsidRDefault="00E66993" w:rsidP="00166DB0">
            <w:pPr>
              <w:widowControl w:val="0"/>
              <w:jc w:val="both"/>
              <w:rPr>
                <w:rFonts w:ascii="Times New Roman" w:hAnsi="Times New Roman" w:cs="Times New Roman"/>
                <w:b/>
                <w:kern w:val="28"/>
                <w:sz w:val="24"/>
                <w:szCs w:val="24"/>
              </w:rPr>
            </w:pPr>
            <w:r>
              <w:rPr>
                <w:rFonts w:ascii="Times New Roman" w:hAnsi="Times New Roman" w:cs="Times New Roman"/>
                <w:b/>
                <w:sz w:val="24"/>
                <w:szCs w:val="24"/>
              </w:rPr>
              <w:t>7 p</w:t>
            </w:r>
            <w:r w:rsidR="004E5365" w:rsidRPr="00DB7343">
              <w:rPr>
                <w:rFonts w:ascii="Times New Roman" w:hAnsi="Times New Roman" w:cs="Times New Roman"/>
                <w:b/>
                <w:sz w:val="24"/>
                <w:szCs w:val="24"/>
              </w:rPr>
              <w:t>ádů Honzy Dědka</w:t>
            </w:r>
          </w:p>
          <w:p w:rsidR="004E5365" w:rsidRPr="00DB7343" w:rsidRDefault="004E5365"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(Jindřich Šídlo)</w:t>
            </w:r>
          </w:p>
        </w:tc>
        <w:tc>
          <w:tcPr>
            <w:tcW w:w="175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644"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hideMark/>
          </w:tcPr>
          <w:p w:rsidR="004E5365" w:rsidRPr="00DB7343" w:rsidRDefault="004E5365"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19</w:t>
            </w:r>
          </w:p>
        </w:tc>
      </w:tr>
    </w:tbl>
    <w:p w:rsidR="00E27D98" w:rsidRPr="00DB7343" w:rsidRDefault="00E27D98" w:rsidP="00F00CB9">
      <w:pPr>
        <w:pStyle w:val="autor"/>
        <w:jc w:val="center"/>
        <w:rPr>
          <w:lang w:eastAsia="en-US"/>
        </w:rPr>
      </w:pPr>
    </w:p>
    <w:p w:rsidR="00A87E54" w:rsidRPr="00DB7343" w:rsidRDefault="00F70DCE" w:rsidP="00F00CB9">
      <w:pPr>
        <w:pStyle w:val="Bezmezer"/>
        <w:jc w:val="center"/>
        <w:rPr>
          <w:rFonts w:ascii="Times New Roman" w:hAnsi="Times New Roman" w:cs="Times New Roman"/>
          <w:sz w:val="24"/>
        </w:rPr>
      </w:pPr>
      <w:r w:rsidRPr="00DB7343">
        <w:rPr>
          <w:rFonts w:ascii="Times New Roman" w:hAnsi="Times New Roman" w:cs="Times New Roman"/>
          <w:sz w:val="24"/>
        </w:rPr>
        <w:t>Tabulka č</w:t>
      </w:r>
      <w:r w:rsidR="00A84DD1" w:rsidRPr="00DB7343">
        <w:rPr>
          <w:rFonts w:ascii="Times New Roman" w:hAnsi="Times New Roman" w:cs="Times New Roman"/>
          <w:sz w:val="24"/>
        </w:rPr>
        <w:t>. 11</w:t>
      </w:r>
      <w:r w:rsidR="00A13F89" w:rsidRPr="00DB7343">
        <w:rPr>
          <w:rFonts w:ascii="Times New Roman" w:hAnsi="Times New Roman" w:cs="Times New Roman"/>
          <w:sz w:val="24"/>
        </w:rPr>
        <w:t xml:space="preserve">: </w:t>
      </w:r>
      <w:r w:rsidR="006F07ED">
        <w:rPr>
          <w:rFonts w:ascii="Times New Roman" w:hAnsi="Times New Roman" w:cs="Times New Roman"/>
          <w:sz w:val="24"/>
        </w:rPr>
        <w:t xml:space="preserve"> Překryv replik z hlediska MRP</w:t>
      </w:r>
    </w:p>
    <w:p w:rsidR="0038044B" w:rsidRPr="00F00CB9" w:rsidRDefault="004E5365"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40</w:t>
      </w:r>
    </w:p>
    <w:p w:rsidR="00C605E4" w:rsidRPr="00F00CB9" w:rsidRDefault="00C605E4"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asi je to nějaký řekněme (rolikt) v minulosti ve smyslu toho že zkrátka dřív ta politika byla vnímaná jako </w:t>
      </w:r>
      <w:r w:rsidRPr="00F00CB9">
        <w:rPr>
          <w:rFonts w:ascii="Courier New" w:hAnsi="Courier New" w:cs="Courier New"/>
          <w:sz w:val="24"/>
          <w:u w:val="single"/>
        </w:rPr>
        <w:t>kád</w:t>
      </w:r>
      <w:r w:rsidRPr="00F00CB9">
        <w:rPr>
          <w:rFonts w:ascii="Courier New" w:hAnsi="Courier New" w:cs="Courier New"/>
          <w:sz w:val="24"/>
        </w:rPr>
        <w:t>rová záležitost že jo, [komunisti a tak]</w:t>
      </w:r>
    </w:p>
    <w:p w:rsidR="00C605E4" w:rsidRPr="00F00CB9" w:rsidRDefault="00C605E4" w:rsidP="00F00CB9">
      <w:pPr>
        <w:pStyle w:val="Bezmezer"/>
        <w:spacing w:line="360" w:lineRule="auto"/>
        <w:jc w:val="both"/>
        <w:rPr>
          <w:rFonts w:ascii="Courier New" w:hAnsi="Courier New" w:cs="Courier New"/>
          <w:sz w:val="24"/>
        </w:rPr>
      </w:pPr>
      <w:r w:rsidRPr="00F00CB9">
        <w:rPr>
          <w:rFonts w:ascii="Courier New" w:hAnsi="Courier New" w:cs="Courier New"/>
          <w:sz w:val="24"/>
        </w:rPr>
        <w:t>HD: [počkej] počkej tobě je dvacet jak vo jaký minulosti mluvíš?</w:t>
      </w:r>
    </w:p>
    <w:p w:rsidR="003B00C8" w:rsidRPr="00F00CB9" w:rsidRDefault="004E5365"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41</w:t>
      </w:r>
    </w:p>
    <w:p w:rsidR="00320368" w:rsidRPr="00F00CB9" w:rsidRDefault="00320368"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no tak jako potěšilo mě to [že jo] </w:t>
      </w:r>
    </w:p>
    <w:p w:rsidR="00320368" w:rsidRPr="00F00CB9" w:rsidRDefault="00320368"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JK:                            [no</w:t>
      </w:r>
      <w:proofErr w:type="gramEnd"/>
      <w:r w:rsidRPr="00F00CB9">
        <w:rPr>
          <w:rFonts w:ascii="Courier New" w:hAnsi="Courier New" w:cs="Courier New"/>
          <w:sz w:val="24"/>
        </w:rPr>
        <w:t xml:space="preserve"> bod]ejť.]</w:t>
      </w:r>
    </w:p>
    <w:p w:rsidR="003B00C8" w:rsidRPr="00F00CB9" w:rsidRDefault="003B00C8"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lastRenderedPageBreak/>
        <w:t>Ukázka č.</w:t>
      </w:r>
      <w:r w:rsidR="004E5365" w:rsidRPr="00F00CB9">
        <w:rPr>
          <w:rFonts w:ascii="Times New Roman" w:hAnsi="Times New Roman" w:cs="Times New Roman"/>
          <w:sz w:val="24"/>
        </w:rPr>
        <w:t xml:space="preserve"> 42</w:t>
      </w:r>
    </w:p>
    <w:p w:rsidR="005D0F9E" w:rsidRPr="00F00CB9" w:rsidRDefault="005D0F9E"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IP: přesně </w:t>
      </w:r>
      <w:proofErr w:type="gramStart"/>
      <w:r w:rsidRPr="00F00CB9">
        <w:rPr>
          <w:rFonts w:ascii="Courier New" w:hAnsi="Courier New" w:cs="Courier New"/>
          <w:sz w:val="24"/>
        </w:rPr>
        <w:t>tak(.) [přesně</w:t>
      </w:r>
      <w:proofErr w:type="gramEnd"/>
      <w:r w:rsidRPr="00F00CB9">
        <w:rPr>
          <w:rFonts w:ascii="Courier New" w:hAnsi="Courier New" w:cs="Courier New"/>
          <w:sz w:val="24"/>
        </w:rPr>
        <w:t xml:space="preserve"> tak.]</w:t>
      </w:r>
    </w:p>
    <w:p w:rsidR="005D0F9E" w:rsidRPr="00F00CB9" w:rsidRDefault="005D0F9E"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JK:             [ale eee] tak si neřikejme pří:tel a řikejme si </w:t>
      </w:r>
      <w:r w:rsidRPr="00F00CB9">
        <w:rPr>
          <w:rFonts w:ascii="Courier New" w:hAnsi="Courier New" w:cs="Courier New"/>
          <w:sz w:val="24"/>
          <w:u w:val="single"/>
        </w:rPr>
        <w:t>hnů:j</w:t>
      </w:r>
      <w:r w:rsidRPr="00F00CB9">
        <w:rPr>
          <w:rFonts w:ascii="Courier New" w:hAnsi="Courier New" w:cs="Courier New"/>
          <w:sz w:val="24"/>
        </w:rPr>
        <w:t xml:space="preserve"> nebo něco a pak si tam mužeme nadávat. </w:t>
      </w:r>
      <w:proofErr w:type="gramStart"/>
      <w:r w:rsidRPr="00F00CB9">
        <w:rPr>
          <w:rFonts w:ascii="Courier New" w:hAnsi="Courier New" w:cs="Courier New"/>
          <w:sz w:val="24"/>
        </w:rPr>
        <w:t>jako</w:t>
      </w:r>
      <w:proofErr w:type="gramEnd"/>
      <w:r w:rsidRPr="00F00CB9">
        <w:rPr>
          <w:rFonts w:ascii="Courier New" w:hAnsi="Courier New" w:cs="Courier New"/>
          <w:sz w:val="24"/>
        </w:rPr>
        <w:t xml:space="preserve"> já neřikám že vás nikdo nemůže kritizovat ale nemělo by to [bejt]</w:t>
      </w:r>
    </w:p>
    <w:p w:rsidR="003B00C8" w:rsidRPr="00F00CB9" w:rsidRDefault="004E5365"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43</w:t>
      </w:r>
    </w:p>
    <w:p w:rsidR="003B00C8" w:rsidRPr="00F00CB9" w:rsidRDefault="003B00C8"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IP:                                                    [no dobře] ale já mám třeba </w:t>
      </w:r>
      <w:r w:rsidRPr="00F00CB9">
        <w:rPr>
          <w:rFonts w:ascii="Courier New" w:hAnsi="Courier New" w:cs="Courier New"/>
          <w:sz w:val="24"/>
          <w:u w:val="single"/>
        </w:rPr>
        <w:t>padesátery</w:t>
      </w:r>
      <w:r w:rsidRPr="00F00CB9">
        <w:rPr>
          <w:rFonts w:ascii="Courier New" w:hAnsi="Courier New" w:cs="Courier New"/>
          <w:sz w:val="24"/>
        </w:rPr>
        <w:t xml:space="preserve"> </w:t>
      </w:r>
      <w:proofErr w:type="gramStart"/>
      <w:r w:rsidRPr="00F00CB9">
        <w:rPr>
          <w:rFonts w:ascii="Courier New" w:hAnsi="Courier New" w:cs="Courier New"/>
          <w:sz w:val="24"/>
        </w:rPr>
        <w:t>boty (...) víte</w:t>
      </w:r>
      <w:proofErr w:type="gramEnd"/>
      <w:r w:rsidRPr="00F00CB9">
        <w:rPr>
          <w:rFonts w:ascii="Courier New" w:hAnsi="Courier New" w:cs="Courier New"/>
          <w:sz w:val="24"/>
        </w:rPr>
        <w:t xml:space="preserve"> to je(..)  [to je fér,]</w:t>
      </w:r>
    </w:p>
    <w:p w:rsidR="00320368" w:rsidRPr="00F00CB9" w:rsidRDefault="003B00C8"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HD:                                                    [no</w:t>
      </w:r>
      <w:proofErr w:type="gramEnd"/>
      <w:r w:rsidRPr="00F00CB9">
        <w:rPr>
          <w:rFonts w:ascii="Courier New" w:hAnsi="Courier New" w:cs="Courier New"/>
          <w:sz w:val="24"/>
        </w:rPr>
        <w:t xml:space="preserve"> dobře] kolik stojej boty a kolik stojí kytara?</w:t>
      </w:r>
    </w:p>
    <w:p w:rsidR="00F8481F" w:rsidRPr="002762B6" w:rsidRDefault="00C4154D" w:rsidP="00803D5E">
      <w:pPr>
        <w:pStyle w:val="Nadpis3"/>
        <w:spacing w:line="360" w:lineRule="auto"/>
        <w:rPr>
          <w:rFonts w:ascii="Times New Roman" w:hAnsi="Times New Roman" w:cs="Times New Roman"/>
          <w:color w:val="auto"/>
          <w:sz w:val="28"/>
        </w:rPr>
      </w:pPr>
      <w:bookmarkStart w:id="178" w:name="_Toc6897875"/>
      <w:r w:rsidRPr="002762B6">
        <w:rPr>
          <w:rFonts w:ascii="Times New Roman" w:hAnsi="Times New Roman" w:cs="Times New Roman"/>
          <w:color w:val="auto"/>
          <w:sz w:val="28"/>
        </w:rPr>
        <w:t>8.7.2 Přek</w:t>
      </w:r>
      <w:r w:rsidR="00F8481F" w:rsidRPr="002762B6">
        <w:rPr>
          <w:rFonts w:ascii="Times New Roman" w:hAnsi="Times New Roman" w:cs="Times New Roman"/>
          <w:color w:val="auto"/>
          <w:sz w:val="28"/>
        </w:rPr>
        <w:t>ryvy z hlediska záměru mluvčího</w:t>
      </w:r>
      <w:bookmarkEnd w:id="178"/>
    </w:p>
    <w:p w:rsidR="00E51EF8" w:rsidRDefault="00803D5E" w:rsidP="00803D5E">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C4154D" w:rsidRPr="00803D5E">
        <w:rPr>
          <w:rFonts w:ascii="Times New Roman" w:hAnsi="Times New Roman" w:cs="Times New Roman"/>
          <w:sz w:val="24"/>
        </w:rPr>
        <w:t xml:space="preserve">Druhá fáze analýzy se zabývá nemechanickými překryvy </w:t>
      </w:r>
      <w:r w:rsidR="006F07ED">
        <w:rPr>
          <w:rFonts w:ascii="Times New Roman" w:hAnsi="Times New Roman" w:cs="Times New Roman"/>
          <w:sz w:val="24"/>
        </w:rPr>
        <w:t>replik a pokusila se spočítat, jestli</w:t>
      </w:r>
      <w:r w:rsidR="00C4154D" w:rsidRPr="00803D5E">
        <w:rPr>
          <w:rFonts w:ascii="Times New Roman" w:hAnsi="Times New Roman" w:cs="Times New Roman"/>
          <w:sz w:val="24"/>
        </w:rPr>
        <w:t xml:space="preserve"> docházelo u moderátorů k záměru přerušit řeč hosta</w:t>
      </w:r>
      <w:r w:rsidR="000C5BCD">
        <w:rPr>
          <w:rFonts w:ascii="Times New Roman" w:hAnsi="Times New Roman" w:cs="Times New Roman"/>
          <w:sz w:val="24"/>
        </w:rPr>
        <w:t>,</w:t>
      </w:r>
      <w:r w:rsidR="00C4154D" w:rsidRPr="00803D5E">
        <w:rPr>
          <w:rFonts w:ascii="Times New Roman" w:hAnsi="Times New Roman" w:cs="Times New Roman"/>
          <w:sz w:val="24"/>
        </w:rPr>
        <w:t xml:space="preserve"> či nikoliv. Vstupy moderátorů mimo místo relevantního přechodu jsou rozděleny na kompetitivní a kooperativní. </w:t>
      </w:r>
      <w:r w:rsidR="00C4154D" w:rsidRPr="00803D5E">
        <w:rPr>
          <w:rFonts w:ascii="Times New Roman" w:hAnsi="Times New Roman" w:cs="Times New Roman"/>
          <w:sz w:val="24"/>
        </w:rPr>
        <w:tab/>
        <w:t>Kooperativní překryvy jsou</w:t>
      </w:r>
      <w:r w:rsidR="006F07ED">
        <w:rPr>
          <w:rFonts w:ascii="Times New Roman" w:hAnsi="Times New Roman" w:cs="Times New Roman"/>
          <w:sz w:val="24"/>
        </w:rPr>
        <w:t xml:space="preserve"> dále</w:t>
      </w:r>
      <w:r w:rsidR="00C4154D" w:rsidRPr="00803D5E">
        <w:rPr>
          <w:rFonts w:ascii="Times New Roman" w:hAnsi="Times New Roman" w:cs="Times New Roman"/>
          <w:sz w:val="24"/>
        </w:rPr>
        <w:t xml:space="preserve"> rozděleny na kontinuátory, nejčastěji hezitační zvuky nebo slova na znamení souhlasu, podmíněné vstupy a sborové překryvy, kdy moderátor nemá v úmyslu hosta přerušit, ale spíše mu pomoct. (Fergusonová </w:t>
      </w:r>
      <w:r w:rsidR="00C4154D" w:rsidRPr="00803D5E">
        <w:rPr>
          <w:rFonts w:ascii="Times New Roman" w:hAnsi="Times New Roman" w:cs="Times New Roman"/>
          <w:i/>
          <w:sz w:val="24"/>
        </w:rPr>
        <w:t>in</w:t>
      </w:r>
      <w:r w:rsidR="00C4154D" w:rsidRPr="00803D5E">
        <w:rPr>
          <w:rFonts w:ascii="Times New Roman" w:hAnsi="Times New Roman" w:cs="Times New Roman"/>
          <w:sz w:val="24"/>
        </w:rPr>
        <w:t xml:space="preserve"> Havlík, 2012: 36)  </w:t>
      </w:r>
    </w:p>
    <w:p w:rsidR="007F1FE0" w:rsidRPr="00803D5E" w:rsidRDefault="007F1FE0" w:rsidP="00803D5E">
      <w:pPr>
        <w:pStyle w:val="Bezmezer"/>
        <w:spacing w:line="360" w:lineRule="auto"/>
        <w:jc w:val="both"/>
        <w:rPr>
          <w:rFonts w:ascii="Times New Roman" w:hAnsi="Times New Roman" w:cs="Times New Roman"/>
          <w:sz w:val="24"/>
        </w:rPr>
      </w:pPr>
    </w:p>
    <w:tbl>
      <w:tblPr>
        <w:tblStyle w:val="Mkatabulky"/>
        <w:tblW w:w="0" w:type="auto"/>
        <w:tblLook w:val="04A0"/>
      </w:tblPr>
      <w:tblGrid>
        <w:gridCol w:w="1842"/>
        <w:gridCol w:w="1842"/>
        <w:gridCol w:w="1417"/>
        <w:gridCol w:w="1843"/>
        <w:gridCol w:w="1984"/>
      </w:tblGrid>
      <w:tr w:rsidR="00C4154D" w:rsidRPr="00DB7343" w:rsidTr="007F1FE0">
        <w:tc>
          <w:tcPr>
            <w:tcW w:w="1842" w:type="dxa"/>
            <w:vAlign w:val="center"/>
          </w:tcPr>
          <w:p w:rsidR="008172E7" w:rsidRPr="00DB7343" w:rsidRDefault="008172E7" w:rsidP="00166DB0">
            <w:pPr>
              <w:widowControl w:val="0"/>
              <w:spacing w:after="120" w:line="285" w:lineRule="auto"/>
              <w:jc w:val="both"/>
              <w:rPr>
                <w:rFonts w:ascii="Times New Roman" w:hAnsi="Times New Roman" w:cs="Times New Roman"/>
                <w:bCs/>
                <w:kern w:val="28"/>
                <w:sz w:val="24"/>
                <w:szCs w:val="24"/>
              </w:rPr>
            </w:pPr>
          </w:p>
        </w:tc>
        <w:tc>
          <w:tcPr>
            <w:tcW w:w="1842" w:type="dxa"/>
            <w:vAlign w:val="center"/>
          </w:tcPr>
          <w:p w:rsidR="008172E7" w:rsidRPr="00DB7343" w:rsidRDefault="008172E7" w:rsidP="00166DB0">
            <w:pPr>
              <w:widowControl w:val="0"/>
              <w:spacing w:after="120" w:line="285" w:lineRule="auto"/>
              <w:jc w:val="both"/>
              <w:rPr>
                <w:rFonts w:ascii="Times New Roman" w:hAnsi="Times New Roman" w:cs="Times New Roman"/>
                <w:b/>
                <w:bCs/>
                <w:kern w:val="28"/>
                <w:sz w:val="24"/>
                <w:szCs w:val="24"/>
              </w:rPr>
            </w:pPr>
            <w:r w:rsidRPr="00DB7343">
              <w:rPr>
                <w:rFonts w:ascii="Times New Roman" w:hAnsi="Times New Roman" w:cs="Times New Roman"/>
                <w:b/>
                <w:bCs/>
                <w:sz w:val="24"/>
                <w:szCs w:val="24"/>
              </w:rPr>
              <w:t>Kontinuá</w:t>
            </w:r>
            <w:r w:rsidR="00B3166F" w:rsidRPr="00DB7343">
              <w:rPr>
                <w:rFonts w:ascii="Times New Roman" w:hAnsi="Times New Roman" w:cs="Times New Roman"/>
                <w:b/>
                <w:bCs/>
                <w:sz w:val="24"/>
                <w:szCs w:val="24"/>
              </w:rPr>
              <w:t>to</w:t>
            </w:r>
            <w:r w:rsidRPr="00DB7343">
              <w:rPr>
                <w:rFonts w:ascii="Times New Roman" w:hAnsi="Times New Roman" w:cs="Times New Roman"/>
                <w:b/>
                <w:bCs/>
                <w:sz w:val="24"/>
                <w:szCs w:val="24"/>
              </w:rPr>
              <w:t>ry</w:t>
            </w:r>
          </w:p>
        </w:tc>
        <w:tc>
          <w:tcPr>
            <w:tcW w:w="1417" w:type="dxa"/>
            <w:vAlign w:val="center"/>
          </w:tcPr>
          <w:p w:rsidR="008172E7" w:rsidRPr="00DB7343" w:rsidRDefault="008172E7" w:rsidP="00166DB0">
            <w:pPr>
              <w:widowControl w:val="0"/>
              <w:spacing w:after="120" w:line="285" w:lineRule="auto"/>
              <w:jc w:val="both"/>
              <w:rPr>
                <w:rFonts w:ascii="Times New Roman" w:hAnsi="Times New Roman" w:cs="Times New Roman"/>
                <w:b/>
                <w:bCs/>
                <w:kern w:val="28"/>
                <w:sz w:val="24"/>
                <w:szCs w:val="24"/>
              </w:rPr>
            </w:pPr>
            <w:r w:rsidRPr="00DB7343">
              <w:rPr>
                <w:rFonts w:ascii="Times New Roman" w:hAnsi="Times New Roman" w:cs="Times New Roman"/>
                <w:b/>
                <w:bCs/>
                <w:sz w:val="24"/>
                <w:szCs w:val="24"/>
              </w:rPr>
              <w:t>Podmíněné vstupy</w:t>
            </w:r>
          </w:p>
        </w:tc>
        <w:tc>
          <w:tcPr>
            <w:tcW w:w="1843" w:type="dxa"/>
            <w:vAlign w:val="center"/>
          </w:tcPr>
          <w:p w:rsidR="008172E7" w:rsidRPr="00DB7343" w:rsidRDefault="00C4154D" w:rsidP="00166DB0">
            <w:pPr>
              <w:widowControl w:val="0"/>
              <w:spacing w:after="120" w:line="285" w:lineRule="auto"/>
              <w:jc w:val="both"/>
              <w:rPr>
                <w:rFonts w:ascii="Times New Roman" w:hAnsi="Times New Roman" w:cs="Times New Roman"/>
                <w:b/>
                <w:bCs/>
                <w:kern w:val="28"/>
                <w:sz w:val="24"/>
                <w:szCs w:val="24"/>
              </w:rPr>
            </w:pPr>
            <w:r>
              <w:rPr>
                <w:rFonts w:ascii="Times New Roman" w:hAnsi="Times New Roman" w:cs="Times New Roman"/>
                <w:b/>
                <w:bCs/>
                <w:sz w:val="24"/>
                <w:szCs w:val="24"/>
              </w:rPr>
              <w:t>Sborové překryvy</w:t>
            </w:r>
          </w:p>
        </w:tc>
        <w:tc>
          <w:tcPr>
            <w:tcW w:w="1984" w:type="dxa"/>
            <w:vAlign w:val="center"/>
          </w:tcPr>
          <w:p w:rsidR="008172E7" w:rsidRPr="00DB7343" w:rsidRDefault="00C4154D" w:rsidP="00166DB0">
            <w:pPr>
              <w:widowControl w:val="0"/>
              <w:spacing w:after="120" w:line="285" w:lineRule="auto"/>
              <w:jc w:val="both"/>
              <w:rPr>
                <w:rFonts w:ascii="Times New Roman" w:hAnsi="Times New Roman" w:cs="Times New Roman"/>
                <w:b/>
                <w:bCs/>
                <w:kern w:val="28"/>
                <w:sz w:val="24"/>
                <w:szCs w:val="24"/>
              </w:rPr>
            </w:pPr>
            <w:r>
              <w:rPr>
                <w:rFonts w:ascii="Times New Roman" w:hAnsi="Times New Roman" w:cs="Times New Roman"/>
                <w:b/>
                <w:bCs/>
                <w:sz w:val="24"/>
                <w:szCs w:val="24"/>
              </w:rPr>
              <w:t>Kooperativní překryvy celkem</w:t>
            </w:r>
          </w:p>
        </w:tc>
      </w:tr>
      <w:tr w:rsidR="00C4154D" w:rsidRPr="00DB7343" w:rsidTr="007F1FE0">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8172E7" w:rsidRPr="00DB7343" w:rsidRDefault="008172E7"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(Feri)</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1417"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843"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1984"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6</w:t>
            </w:r>
          </w:p>
        </w:tc>
      </w:tr>
      <w:tr w:rsidR="00C4154D" w:rsidRPr="00DB7343" w:rsidTr="007F1FE0">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Honza Dědek</w:t>
            </w:r>
          </w:p>
          <w:p w:rsidR="008172E7" w:rsidRPr="00DB7343" w:rsidRDefault="008172E7"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w:t>
            </w:r>
            <w:r w:rsidR="00FB582C" w:rsidRPr="00DB7343">
              <w:rPr>
                <w:rFonts w:ascii="Times New Roman" w:hAnsi="Times New Roman" w:cs="Times New Roman"/>
                <w:sz w:val="24"/>
                <w:szCs w:val="24"/>
              </w:rPr>
              <w:t>Feri)</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417"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843"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984"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r>
      <w:tr w:rsidR="00C4154D" w:rsidRPr="00DB7343" w:rsidTr="007F1FE0">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8172E7" w:rsidRPr="00DB7343" w:rsidRDefault="008172E7" w:rsidP="00166DB0">
            <w:pPr>
              <w:widowControl w:val="0"/>
              <w:jc w:val="both"/>
              <w:rPr>
                <w:rFonts w:ascii="Times New Roman" w:hAnsi="Times New Roman" w:cs="Times New Roman"/>
                <w:sz w:val="24"/>
                <w:szCs w:val="24"/>
              </w:rPr>
            </w:pPr>
            <w:r w:rsidRPr="00DB7343">
              <w:rPr>
                <w:rFonts w:ascii="Times New Roman" w:hAnsi="Times New Roman" w:cs="Times New Roman"/>
                <w:sz w:val="24"/>
                <w:szCs w:val="24"/>
              </w:rPr>
              <w:t>(Pazderková)</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843"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984"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r>
      <w:tr w:rsidR="00C4154D" w:rsidRPr="00DB7343" w:rsidTr="007F1FE0">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Honza Dědek</w:t>
            </w:r>
          </w:p>
          <w:p w:rsidR="008172E7" w:rsidRPr="00DB7343" w:rsidRDefault="008172E7" w:rsidP="00166DB0">
            <w:pPr>
              <w:widowControl w:val="0"/>
              <w:jc w:val="both"/>
              <w:rPr>
                <w:rFonts w:ascii="Times New Roman" w:hAnsi="Times New Roman" w:cs="Times New Roman"/>
                <w:sz w:val="24"/>
                <w:szCs w:val="24"/>
              </w:rPr>
            </w:pPr>
            <w:r w:rsidRPr="00DB7343">
              <w:rPr>
                <w:rFonts w:ascii="Times New Roman" w:hAnsi="Times New Roman" w:cs="Times New Roman"/>
                <w:sz w:val="24"/>
                <w:szCs w:val="24"/>
              </w:rPr>
              <w:t>(Pazderková)</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tcPr>
          <w:p w:rsidR="008172E7" w:rsidRPr="00DB7343" w:rsidRDefault="005B081B"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843"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kern w:val="28"/>
                <w:sz w:val="24"/>
                <w:szCs w:val="24"/>
              </w:rPr>
              <w:t>1</w:t>
            </w:r>
          </w:p>
        </w:tc>
        <w:tc>
          <w:tcPr>
            <w:tcW w:w="1984"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r>
      <w:tr w:rsidR="00C4154D" w:rsidRPr="00DB7343" w:rsidTr="007F1FE0">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8172E7" w:rsidRPr="00DB7343" w:rsidRDefault="009C3908"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w:t>
            </w:r>
            <w:r w:rsidR="00FB582C" w:rsidRPr="00DB7343">
              <w:rPr>
                <w:rFonts w:ascii="Times New Roman" w:hAnsi="Times New Roman" w:cs="Times New Roman"/>
                <w:sz w:val="24"/>
                <w:szCs w:val="24"/>
              </w:rPr>
              <w:t>Šídlo)</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w:t>
            </w:r>
          </w:p>
        </w:tc>
        <w:tc>
          <w:tcPr>
            <w:tcW w:w="1417"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843"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984"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6</w:t>
            </w:r>
          </w:p>
        </w:tc>
      </w:tr>
      <w:tr w:rsidR="00C4154D" w:rsidRPr="00DB7343" w:rsidTr="007F1FE0">
        <w:trPr>
          <w:trHeight w:val="454"/>
        </w:trPr>
        <w:tc>
          <w:tcPr>
            <w:tcW w:w="1842" w:type="dxa"/>
            <w:vAlign w:val="center"/>
          </w:tcPr>
          <w:p w:rsidR="008172E7" w:rsidRPr="00DB7343" w:rsidRDefault="008172E7"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Honza Dědek</w:t>
            </w:r>
          </w:p>
          <w:p w:rsidR="008172E7" w:rsidRPr="00DB7343" w:rsidRDefault="009C3908"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w:t>
            </w:r>
            <w:r w:rsidR="008172E7" w:rsidRPr="00DB7343">
              <w:rPr>
                <w:rFonts w:ascii="Times New Roman" w:hAnsi="Times New Roman" w:cs="Times New Roman"/>
                <w:sz w:val="24"/>
                <w:szCs w:val="24"/>
              </w:rPr>
              <w:t>Šídlo)</w:t>
            </w:r>
          </w:p>
        </w:tc>
        <w:tc>
          <w:tcPr>
            <w:tcW w:w="1842"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417"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w:t>
            </w:r>
          </w:p>
        </w:tc>
        <w:tc>
          <w:tcPr>
            <w:tcW w:w="1843" w:type="dxa"/>
            <w:vAlign w:val="center"/>
          </w:tcPr>
          <w:p w:rsidR="008172E7" w:rsidRPr="00DB7343" w:rsidRDefault="008172E7"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1984" w:type="dxa"/>
            <w:vAlign w:val="center"/>
          </w:tcPr>
          <w:p w:rsidR="008172E7"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p>
        </w:tc>
      </w:tr>
    </w:tbl>
    <w:p w:rsidR="00F00CB9" w:rsidRDefault="00F00CB9" w:rsidP="00F00CB9">
      <w:pPr>
        <w:pStyle w:val="Bezmezer"/>
        <w:jc w:val="center"/>
        <w:rPr>
          <w:rFonts w:ascii="Times New Roman" w:hAnsi="Times New Roman" w:cs="Times New Roman"/>
          <w:sz w:val="24"/>
        </w:rPr>
      </w:pPr>
      <w:bookmarkStart w:id="179" w:name="_Toc4595455"/>
      <w:bookmarkStart w:id="180" w:name="_Toc4739295"/>
    </w:p>
    <w:p w:rsidR="00320368" w:rsidRPr="00DB7343" w:rsidRDefault="00176EAA" w:rsidP="00F00CB9">
      <w:pPr>
        <w:pStyle w:val="Bezmezer"/>
        <w:jc w:val="center"/>
        <w:rPr>
          <w:rFonts w:ascii="Times New Roman" w:hAnsi="Times New Roman" w:cs="Times New Roman"/>
          <w:sz w:val="24"/>
        </w:rPr>
      </w:pPr>
      <w:r w:rsidRPr="00DB7343">
        <w:rPr>
          <w:rFonts w:ascii="Times New Roman" w:hAnsi="Times New Roman" w:cs="Times New Roman"/>
          <w:sz w:val="24"/>
        </w:rPr>
        <w:t>Tabulka č.</w:t>
      </w:r>
      <w:r w:rsidR="00682152" w:rsidRPr="00DB7343">
        <w:rPr>
          <w:rFonts w:ascii="Times New Roman" w:hAnsi="Times New Roman" w:cs="Times New Roman"/>
          <w:sz w:val="24"/>
        </w:rPr>
        <w:t xml:space="preserve"> </w:t>
      </w:r>
      <w:r w:rsidR="00A84DD1" w:rsidRPr="00DB7343">
        <w:rPr>
          <w:rFonts w:ascii="Times New Roman" w:hAnsi="Times New Roman" w:cs="Times New Roman"/>
          <w:sz w:val="24"/>
        </w:rPr>
        <w:t>12</w:t>
      </w:r>
      <w:r w:rsidR="00A13F89" w:rsidRPr="00DB7343">
        <w:rPr>
          <w:rFonts w:ascii="Times New Roman" w:hAnsi="Times New Roman" w:cs="Times New Roman"/>
          <w:sz w:val="24"/>
        </w:rPr>
        <w:t>:</w:t>
      </w:r>
      <w:r w:rsidR="00320368" w:rsidRPr="00DB7343">
        <w:rPr>
          <w:rFonts w:ascii="Times New Roman" w:hAnsi="Times New Roman" w:cs="Times New Roman"/>
          <w:sz w:val="24"/>
        </w:rPr>
        <w:t xml:space="preserve"> Četnost kooperativních překryvů</w:t>
      </w:r>
      <w:bookmarkEnd w:id="179"/>
      <w:bookmarkEnd w:id="180"/>
    </w:p>
    <w:p w:rsidR="00A13F89" w:rsidRPr="00DB7343" w:rsidRDefault="003B00C8" w:rsidP="00166DB0">
      <w:pPr>
        <w:pStyle w:val="Bezmezer"/>
        <w:spacing w:line="360" w:lineRule="auto"/>
        <w:jc w:val="both"/>
        <w:rPr>
          <w:rFonts w:ascii="Times New Roman" w:eastAsia="Times New Roman" w:hAnsi="Times New Roman" w:cs="Times New Roman"/>
          <w:sz w:val="24"/>
          <w:szCs w:val="24"/>
        </w:rPr>
      </w:pPr>
      <w:r w:rsidRPr="00DB7343">
        <w:rPr>
          <w:rFonts w:ascii="Times New Roman" w:eastAsia="Times New Roman" w:hAnsi="Times New Roman" w:cs="Times New Roman"/>
          <w:sz w:val="24"/>
          <w:szCs w:val="24"/>
        </w:rPr>
        <w:lastRenderedPageBreak/>
        <w:tab/>
      </w:r>
    </w:p>
    <w:p w:rsidR="00617533" w:rsidRDefault="00A13F89" w:rsidP="00166DB0">
      <w:pPr>
        <w:pStyle w:val="Textpoznpodarou"/>
        <w:spacing w:line="360" w:lineRule="auto"/>
        <w:jc w:val="both"/>
        <w:rPr>
          <w:rFonts w:ascii="Times New Roman" w:hAnsi="Times New Roman" w:cs="Times New Roman"/>
          <w:sz w:val="24"/>
        </w:rPr>
      </w:pPr>
      <w:r w:rsidRPr="00DB7343">
        <w:rPr>
          <w:rFonts w:ascii="Times New Roman" w:eastAsia="Times New Roman" w:hAnsi="Times New Roman" w:cs="Times New Roman"/>
          <w:sz w:val="24"/>
          <w:szCs w:val="24"/>
        </w:rPr>
        <w:tab/>
      </w:r>
      <w:r w:rsidR="00C4154D">
        <w:rPr>
          <w:rFonts w:ascii="Times New Roman" w:hAnsi="Times New Roman" w:cs="Times New Roman"/>
          <w:sz w:val="24"/>
          <w:szCs w:val="24"/>
        </w:rPr>
        <w:t xml:space="preserve"> </w:t>
      </w:r>
      <w:r w:rsidR="007834EF" w:rsidRPr="00DB7343">
        <w:rPr>
          <w:rFonts w:ascii="Times New Roman" w:hAnsi="Times New Roman" w:cs="Times New Roman"/>
          <w:sz w:val="24"/>
          <w:szCs w:val="23"/>
        </w:rPr>
        <w:t>Z</w:t>
      </w:r>
      <w:r w:rsidR="005B2368" w:rsidRPr="00DB7343">
        <w:rPr>
          <w:rFonts w:ascii="Times New Roman" w:hAnsi="Times New Roman" w:cs="Times New Roman"/>
          <w:sz w:val="24"/>
        </w:rPr>
        <w:t xml:space="preserve"> kooperativních překryvů je</w:t>
      </w:r>
      <w:r w:rsidR="007834EF" w:rsidRPr="00DB7343">
        <w:rPr>
          <w:rFonts w:ascii="Times New Roman" w:hAnsi="Times New Roman" w:cs="Times New Roman"/>
          <w:sz w:val="24"/>
        </w:rPr>
        <w:t xml:space="preserve"> zaznamenáno nejvíce kontinuátorů. Četněji je používal Jan Kraus, Honza Dědek je používal výjimečně. Nejvíce kontinuátorů </w:t>
      </w:r>
      <w:r w:rsidR="005B2368" w:rsidRPr="00DB7343">
        <w:rPr>
          <w:rFonts w:ascii="Times New Roman" w:hAnsi="Times New Roman" w:cs="Times New Roman"/>
          <w:sz w:val="24"/>
        </w:rPr>
        <w:t>je</w:t>
      </w:r>
      <w:r w:rsidR="007834EF" w:rsidRPr="00DB7343">
        <w:rPr>
          <w:rFonts w:ascii="Times New Roman" w:hAnsi="Times New Roman" w:cs="Times New Roman"/>
          <w:sz w:val="24"/>
        </w:rPr>
        <w:t xml:space="preserve"> zaznamenáno u Jana Krause s hostem Jindřichem Šídlem. Ve srovnání s ostatními rozhovory moderátor dával najevo svůj zájem, obdiv k hostu a pobízel ho, aby pokračoval ve své promluvě. </w:t>
      </w:r>
    </w:p>
    <w:p w:rsidR="00617533" w:rsidRPr="00F00CB9" w:rsidRDefault="00617533"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44</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DF: tak to je samozřejmě velmi(vobtížný) rozhodnutí pro velkou část lidí. fejsbuk přinesl to že se každej může vyjádřit, každý názor je najednou relevantní, nebo relevantní každý názor je </w:t>
      </w:r>
      <w:proofErr w:type="gramStart"/>
      <w:r w:rsidRPr="00F00CB9">
        <w:rPr>
          <w:rFonts w:ascii="Courier New" w:hAnsi="Courier New" w:cs="Courier New"/>
          <w:sz w:val="24"/>
        </w:rPr>
        <w:t>vidět. a to</w:t>
      </w:r>
      <w:proofErr w:type="gramEnd"/>
      <w:r w:rsidRPr="00F00CB9">
        <w:rPr>
          <w:rFonts w:ascii="Courier New" w:hAnsi="Courier New" w:cs="Courier New"/>
          <w:sz w:val="24"/>
        </w:rPr>
        <w:t xml:space="preserve"> teda(.) dost lidí bere velmi těžko, že neuvidí že ty názory v té surový podobě (i když) jsou jako stovky, ovšem (já si) to jako ne- neberu (kdežto) ona ta sociální bublina dost filtruje že jo [takže] </w:t>
      </w:r>
    </w:p>
    <w:p w:rsidR="00617533" w:rsidRPr="00F00CB9" w:rsidRDefault="00617533"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JK:                                                        [ano</w:t>
      </w:r>
      <w:proofErr w:type="gramEnd"/>
      <w:r w:rsidRPr="00F00CB9">
        <w:rPr>
          <w:rFonts w:ascii="Courier New" w:hAnsi="Courier New" w:cs="Courier New"/>
          <w:sz w:val="24"/>
        </w:rPr>
        <w:t xml:space="preserve"> ano]</w:t>
      </w:r>
    </w:p>
    <w:p w:rsidR="00617533" w:rsidRPr="00F00CB9" w:rsidRDefault="00617533"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45</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IP: no: tak </w:t>
      </w:r>
      <w:proofErr w:type="gramStart"/>
      <w:r w:rsidRPr="00F00CB9">
        <w:rPr>
          <w:rFonts w:ascii="Courier New" w:hAnsi="Courier New" w:cs="Courier New"/>
          <w:sz w:val="24"/>
        </w:rPr>
        <w:t>řekne že</w:t>
      </w:r>
      <w:proofErr w:type="gramEnd"/>
      <w:r w:rsidRPr="00F00CB9">
        <w:rPr>
          <w:rFonts w:ascii="Courier New" w:hAnsi="Courier New" w:cs="Courier New"/>
          <w:sz w:val="24"/>
        </w:rPr>
        <w:t xml:space="preserve"> má má ce- a proč to teda teďka bude říkat to nebude překvapení (.) a já sem to fakt řekla [ale,]</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HD: [mm.]</w:t>
      </w:r>
    </w:p>
    <w:p w:rsidR="00C0191E" w:rsidRDefault="00617533" w:rsidP="00166DB0">
      <w:pPr>
        <w:pStyle w:val="Textpoznpodarou"/>
        <w:spacing w:line="360" w:lineRule="auto"/>
        <w:jc w:val="both"/>
        <w:rPr>
          <w:rFonts w:ascii="Times New Roman" w:hAnsi="Times New Roman" w:cs="Times New Roman"/>
          <w:sz w:val="24"/>
        </w:rPr>
      </w:pPr>
      <w:r>
        <w:rPr>
          <w:rFonts w:ascii="Times New Roman" w:hAnsi="Times New Roman" w:cs="Times New Roman"/>
          <w:sz w:val="24"/>
        </w:rPr>
        <w:tab/>
      </w:r>
      <w:r w:rsidR="00E66993" w:rsidRPr="00A23C63">
        <w:rPr>
          <w:rFonts w:ascii="Times New Roman" w:hAnsi="Times New Roman" w:cs="Times New Roman"/>
          <w:sz w:val="24"/>
        </w:rPr>
        <w:t xml:space="preserve">Podmíněný vstup byl v analyzovaném měření zastoupen </w:t>
      </w:r>
      <w:r w:rsidR="007834EF" w:rsidRPr="00DB7343">
        <w:rPr>
          <w:rFonts w:ascii="Times New Roman" w:hAnsi="Times New Roman" w:cs="Times New Roman"/>
          <w:sz w:val="24"/>
        </w:rPr>
        <w:t>nejméně</w:t>
      </w:r>
      <w:r w:rsidR="006F07ED">
        <w:rPr>
          <w:rFonts w:ascii="Times New Roman" w:hAnsi="Times New Roman" w:cs="Times New Roman"/>
          <w:sz w:val="24"/>
        </w:rPr>
        <w:t xml:space="preserve"> a to</w:t>
      </w:r>
      <w:r w:rsidR="007834EF" w:rsidRPr="00DB7343">
        <w:rPr>
          <w:rFonts w:ascii="Times New Roman" w:hAnsi="Times New Roman" w:cs="Times New Roman"/>
          <w:sz w:val="24"/>
        </w:rPr>
        <w:t xml:space="preserve"> u </w:t>
      </w:r>
      <w:r w:rsidR="00BB162E" w:rsidRPr="00DB7343">
        <w:rPr>
          <w:rFonts w:ascii="Times New Roman" w:hAnsi="Times New Roman" w:cs="Times New Roman"/>
          <w:sz w:val="24"/>
        </w:rPr>
        <w:t>obou moderátorů. Sborové překryvy</w:t>
      </w:r>
      <w:r w:rsidR="006F07ED">
        <w:rPr>
          <w:rFonts w:ascii="Times New Roman" w:hAnsi="Times New Roman" w:cs="Times New Roman"/>
          <w:sz w:val="24"/>
        </w:rPr>
        <w:t xml:space="preserve">, v tomto případě </w:t>
      </w:r>
      <w:r w:rsidR="007834EF" w:rsidRPr="00DB7343">
        <w:rPr>
          <w:rFonts w:ascii="Times New Roman" w:hAnsi="Times New Roman" w:cs="Times New Roman"/>
          <w:sz w:val="24"/>
        </w:rPr>
        <w:t>pronesení stej</w:t>
      </w:r>
      <w:r w:rsidR="001A040F">
        <w:rPr>
          <w:rFonts w:ascii="Times New Roman" w:hAnsi="Times New Roman" w:cs="Times New Roman"/>
          <w:sz w:val="24"/>
        </w:rPr>
        <w:t xml:space="preserve">né repliky u obou mluvčích </w:t>
      </w:r>
      <w:proofErr w:type="gramStart"/>
      <w:r w:rsidR="001A040F">
        <w:rPr>
          <w:rFonts w:ascii="Times New Roman" w:hAnsi="Times New Roman" w:cs="Times New Roman"/>
          <w:sz w:val="24"/>
        </w:rPr>
        <w:t>jsou  patrné</w:t>
      </w:r>
      <w:proofErr w:type="gramEnd"/>
      <w:r w:rsidR="001A040F">
        <w:rPr>
          <w:rFonts w:ascii="Times New Roman" w:hAnsi="Times New Roman" w:cs="Times New Roman"/>
          <w:sz w:val="24"/>
        </w:rPr>
        <w:t xml:space="preserve"> </w:t>
      </w:r>
      <w:r w:rsidR="006F07ED">
        <w:rPr>
          <w:rFonts w:ascii="Times New Roman" w:hAnsi="Times New Roman" w:cs="Times New Roman"/>
          <w:sz w:val="24"/>
        </w:rPr>
        <w:t>nejvíce u Krause -</w:t>
      </w:r>
      <w:r w:rsidR="007834EF" w:rsidRPr="00DB7343">
        <w:rPr>
          <w:rFonts w:ascii="Times New Roman" w:hAnsi="Times New Roman" w:cs="Times New Roman"/>
          <w:sz w:val="24"/>
        </w:rPr>
        <w:t xml:space="preserve"> třikrát zazn</w:t>
      </w:r>
      <w:r w:rsidR="006F07ED">
        <w:rPr>
          <w:rFonts w:ascii="Times New Roman" w:hAnsi="Times New Roman" w:cs="Times New Roman"/>
          <w:sz w:val="24"/>
        </w:rPr>
        <w:t>amenaný sborový smích s Ferim. U</w:t>
      </w:r>
      <w:r w:rsidR="007834EF" w:rsidRPr="00DB7343">
        <w:rPr>
          <w:rFonts w:ascii="Times New Roman" w:hAnsi="Times New Roman" w:cs="Times New Roman"/>
          <w:sz w:val="24"/>
        </w:rPr>
        <w:t xml:space="preserve"> Krause, stejně jako u Dědka </w:t>
      </w:r>
      <w:r w:rsidR="001A040F">
        <w:rPr>
          <w:rFonts w:ascii="Times New Roman" w:hAnsi="Times New Roman" w:cs="Times New Roman"/>
          <w:sz w:val="24"/>
        </w:rPr>
        <w:t>jsou</w:t>
      </w:r>
      <w:r w:rsidR="00BB162E" w:rsidRPr="00DB7343">
        <w:rPr>
          <w:rFonts w:ascii="Times New Roman" w:hAnsi="Times New Roman" w:cs="Times New Roman"/>
          <w:sz w:val="24"/>
        </w:rPr>
        <w:t xml:space="preserve"> zaznamenané</w:t>
      </w:r>
      <w:r w:rsidR="007834EF" w:rsidRPr="00DB7343">
        <w:rPr>
          <w:rFonts w:ascii="Times New Roman" w:hAnsi="Times New Roman" w:cs="Times New Roman"/>
          <w:sz w:val="24"/>
        </w:rPr>
        <w:t xml:space="preserve"> pouze </w:t>
      </w:r>
      <w:r w:rsidR="004E5365" w:rsidRPr="00DB7343">
        <w:rPr>
          <w:rFonts w:ascii="Times New Roman" w:hAnsi="Times New Roman" w:cs="Times New Roman"/>
          <w:sz w:val="24"/>
        </w:rPr>
        <w:t>ve smíchu.</w:t>
      </w:r>
    </w:p>
    <w:p w:rsidR="00617533" w:rsidRPr="00F00CB9" w:rsidRDefault="00617533" w:rsidP="00F00CB9">
      <w:pPr>
        <w:pStyle w:val="Bezmezer"/>
        <w:spacing w:line="360" w:lineRule="auto"/>
        <w:jc w:val="both"/>
        <w:rPr>
          <w:rFonts w:ascii="Times New Roman" w:hAnsi="Times New Roman" w:cs="Times New Roman"/>
          <w:sz w:val="24"/>
          <w:szCs w:val="24"/>
        </w:rPr>
      </w:pPr>
      <w:r w:rsidRPr="00F00CB9">
        <w:rPr>
          <w:rFonts w:ascii="Times New Roman" w:hAnsi="Times New Roman" w:cs="Times New Roman"/>
          <w:sz w:val="24"/>
          <w:szCs w:val="24"/>
        </w:rPr>
        <w:t>Ukázka č. 46</w:t>
      </w:r>
    </w:p>
    <w:p w:rsidR="00617533" w:rsidRPr="00F00CB9" w:rsidRDefault="00617533"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IP:[ jako to] samozřejmě ale naštěstí </w:t>
      </w:r>
      <w:proofErr w:type="gramStart"/>
      <w:r w:rsidRPr="00F00CB9">
        <w:rPr>
          <w:rFonts w:ascii="Courier New" w:hAnsi="Courier New" w:cs="Courier New"/>
          <w:sz w:val="24"/>
          <w:szCs w:val="24"/>
        </w:rPr>
        <w:t>vim že</w:t>
      </w:r>
      <w:proofErr w:type="gramEnd"/>
      <w:r w:rsidRPr="00F00CB9">
        <w:rPr>
          <w:rFonts w:ascii="Courier New" w:hAnsi="Courier New" w:cs="Courier New"/>
          <w:sz w:val="24"/>
          <w:szCs w:val="24"/>
        </w:rPr>
        <w:t xml:space="preserve"> s tím nejezdím po &lt;republice&gt; tak často maximálně [před volbama,]</w:t>
      </w:r>
    </w:p>
    <w:p w:rsidR="00617533" w:rsidRPr="00F00CB9" w:rsidRDefault="00617533" w:rsidP="00F00CB9">
      <w:pPr>
        <w:pStyle w:val="Bezmezer"/>
        <w:spacing w:line="360" w:lineRule="auto"/>
        <w:jc w:val="both"/>
        <w:rPr>
          <w:rFonts w:ascii="Courier New" w:hAnsi="Courier New" w:cs="Courier New"/>
          <w:sz w:val="24"/>
          <w:szCs w:val="24"/>
        </w:rPr>
      </w:pPr>
      <w:r w:rsidRPr="00F00CB9">
        <w:rPr>
          <w:rFonts w:ascii="Courier New" w:hAnsi="Courier New" w:cs="Courier New"/>
          <w:sz w:val="24"/>
          <w:szCs w:val="24"/>
        </w:rPr>
        <w:t xml:space="preserve">HD:[před volbama,] </w:t>
      </w:r>
      <w:r w:rsidRPr="00F00CB9">
        <w:rPr>
          <w:rFonts w:ascii="Courier New" w:hAnsi="Courier New" w:cs="Courier New"/>
          <w:sz w:val="24"/>
          <w:szCs w:val="24"/>
          <w:u w:val="single"/>
        </w:rPr>
        <w:t>jo</w:t>
      </w:r>
      <w:r w:rsidRPr="00F00CB9">
        <w:rPr>
          <w:rFonts w:ascii="Courier New" w:hAnsi="Courier New" w:cs="Courier New"/>
          <w:sz w:val="24"/>
          <w:szCs w:val="24"/>
        </w:rPr>
        <w:t>.</w:t>
      </w:r>
    </w:p>
    <w:p w:rsidR="00617533" w:rsidRPr="00F00CB9" w:rsidRDefault="00617533" w:rsidP="00F00CB9">
      <w:pPr>
        <w:pStyle w:val="Bezmezer"/>
        <w:spacing w:line="360" w:lineRule="auto"/>
        <w:jc w:val="both"/>
        <w:rPr>
          <w:rStyle w:val="st"/>
          <w:rFonts w:ascii="Times New Roman" w:hAnsi="Times New Roman" w:cs="Times New Roman"/>
          <w:sz w:val="24"/>
          <w:szCs w:val="24"/>
        </w:rPr>
      </w:pPr>
      <w:r w:rsidRPr="00F00CB9">
        <w:rPr>
          <w:rStyle w:val="st"/>
          <w:rFonts w:ascii="Times New Roman" w:hAnsi="Times New Roman" w:cs="Times New Roman"/>
          <w:sz w:val="24"/>
          <w:szCs w:val="24"/>
        </w:rPr>
        <w:t>Ukázka č. 47</w:t>
      </w:r>
    </w:p>
    <w:p w:rsidR="00617533" w:rsidRPr="00F00CB9" w:rsidRDefault="00617533" w:rsidP="00F00CB9">
      <w:pPr>
        <w:pStyle w:val="Bezmezer"/>
        <w:spacing w:line="360" w:lineRule="auto"/>
        <w:jc w:val="both"/>
        <w:rPr>
          <w:rStyle w:val="st"/>
          <w:rFonts w:ascii="Courier New" w:hAnsi="Courier New" w:cs="Courier New"/>
          <w:sz w:val="24"/>
          <w:szCs w:val="24"/>
        </w:rPr>
      </w:pPr>
      <w:r w:rsidRPr="00F00CB9">
        <w:rPr>
          <w:rStyle w:val="st"/>
          <w:rFonts w:ascii="Courier New" w:hAnsi="Courier New" w:cs="Courier New"/>
          <w:sz w:val="24"/>
          <w:szCs w:val="24"/>
        </w:rPr>
        <w:t>JŠ: to ste čet no, že [že:]</w:t>
      </w:r>
    </w:p>
    <w:p w:rsidR="00617533" w:rsidRPr="00F00CB9" w:rsidRDefault="00617533" w:rsidP="00F00CB9">
      <w:pPr>
        <w:pStyle w:val="Bezmezer"/>
        <w:spacing w:line="360" w:lineRule="auto"/>
        <w:jc w:val="both"/>
        <w:rPr>
          <w:rStyle w:val="st"/>
          <w:rFonts w:ascii="Courier New" w:hAnsi="Courier New" w:cs="Courier New"/>
          <w:sz w:val="24"/>
          <w:szCs w:val="24"/>
        </w:rPr>
      </w:pPr>
      <w:proofErr w:type="gramStart"/>
      <w:r w:rsidRPr="00F00CB9">
        <w:rPr>
          <w:rStyle w:val="st"/>
          <w:rFonts w:ascii="Courier New" w:hAnsi="Courier New" w:cs="Courier New"/>
          <w:sz w:val="24"/>
          <w:szCs w:val="24"/>
        </w:rPr>
        <w:t>JK:                   [že</w:t>
      </w:r>
      <w:proofErr w:type="gramEnd"/>
      <w:r w:rsidRPr="00F00CB9">
        <w:rPr>
          <w:rStyle w:val="st"/>
          <w:rFonts w:ascii="Courier New" w:hAnsi="Courier New" w:cs="Courier New"/>
          <w:sz w:val="24"/>
          <w:szCs w:val="24"/>
        </w:rPr>
        <w:t>] am nebyla protistrana aby se k tomu vyjádřila že ten koženej je vodsouzenej a pan bakala není [vodsouzenej,]</w:t>
      </w:r>
    </w:p>
    <w:p w:rsidR="00C4154D" w:rsidRPr="00C4154D" w:rsidRDefault="00F8242C" w:rsidP="00166DB0">
      <w:pPr>
        <w:pStyle w:val="Textpoznpodarou"/>
        <w:spacing w:line="360" w:lineRule="auto"/>
        <w:jc w:val="both"/>
        <w:rPr>
          <w:rFonts w:ascii="Times New Roman" w:hAnsi="Times New Roman" w:cs="Times New Roman"/>
          <w:sz w:val="24"/>
          <w:szCs w:val="24"/>
        </w:rPr>
      </w:pPr>
      <w:r>
        <w:rPr>
          <w:rFonts w:ascii="Times New Roman" w:hAnsi="Times New Roman" w:cs="Times New Roman"/>
          <w:sz w:val="24"/>
        </w:rPr>
        <w:lastRenderedPageBreak/>
        <w:tab/>
      </w:r>
      <w:r w:rsidR="00C4154D">
        <w:rPr>
          <w:rFonts w:ascii="Times New Roman" w:hAnsi="Times New Roman" w:cs="Times New Roman"/>
          <w:sz w:val="24"/>
          <w:szCs w:val="24"/>
        </w:rPr>
        <w:t>K</w:t>
      </w:r>
      <w:r w:rsidR="00C4154D" w:rsidRPr="00DB7343">
        <w:rPr>
          <w:rFonts w:ascii="Times New Roman" w:hAnsi="Times New Roman" w:cs="Times New Roman"/>
          <w:sz w:val="24"/>
          <w:szCs w:val="24"/>
        </w:rPr>
        <w:t xml:space="preserve">ompetitivní vstupy </w:t>
      </w:r>
      <w:r w:rsidR="00C4154D">
        <w:rPr>
          <w:rFonts w:ascii="Times New Roman" w:hAnsi="Times New Roman" w:cs="Times New Roman"/>
          <w:sz w:val="24"/>
          <w:szCs w:val="24"/>
        </w:rPr>
        <w:t xml:space="preserve">jsou </w:t>
      </w:r>
      <w:r w:rsidR="00C4154D" w:rsidRPr="00DB7343">
        <w:rPr>
          <w:rFonts w:ascii="Times New Roman" w:hAnsi="Times New Roman" w:cs="Times New Roman"/>
          <w:sz w:val="24"/>
          <w:szCs w:val="24"/>
        </w:rPr>
        <w:t>rozděleny na jednoduché přerušení, kdy host nedokončí svou repliku, přesah, kdy host repliku naopak dokončí, vskočení do promluvy</w:t>
      </w:r>
      <w:r w:rsidR="00617533">
        <w:rPr>
          <w:rFonts w:ascii="Times New Roman" w:hAnsi="Times New Roman" w:cs="Times New Roman"/>
          <w:sz w:val="24"/>
          <w:szCs w:val="24"/>
        </w:rPr>
        <w:t>,</w:t>
      </w:r>
      <w:r w:rsidR="00C4154D" w:rsidRPr="00DB7343">
        <w:rPr>
          <w:rFonts w:ascii="Times New Roman" w:hAnsi="Times New Roman" w:cs="Times New Roman"/>
          <w:sz w:val="24"/>
          <w:szCs w:val="24"/>
        </w:rPr>
        <w:t xml:space="preserve"> </w:t>
      </w:r>
      <w:r w:rsidR="006F07ED">
        <w:rPr>
          <w:rFonts w:ascii="Times New Roman" w:hAnsi="Times New Roman" w:cs="Times New Roman"/>
          <w:sz w:val="24"/>
          <w:szCs w:val="24"/>
        </w:rPr>
        <w:t>kdy moderátor nedokončí repliku. P</w:t>
      </w:r>
      <w:r w:rsidR="00C4154D" w:rsidRPr="00DB7343">
        <w:rPr>
          <w:rFonts w:ascii="Times New Roman" w:hAnsi="Times New Roman" w:cs="Times New Roman"/>
          <w:sz w:val="24"/>
          <w:szCs w:val="24"/>
        </w:rPr>
        <w:t xml:space="preserve">oslední typ rozdělení je tiché přerušení, kdy se repliky nepřekrývají.  </w:t>
      </w:r>
    </w:p>
    <w:tbl>
      <w:tblPr>
        <w:tblStyle w:val="Mkatabulky"/>
        <w:tblpPr w:leftFromText="141" w:rightFromText="141" w:vertAnchor="text" w:horzAnchor="margin" w:tblpY="62"/>
        <w:tblW w:w="5067" w:type="pct"/>
        <w:tblLook w:val="04A0"/>
      </w:tblPr>
      <w:tblGrid>
        <w:gridCol w:w="1701"/>
        <w:gridCol w:w="1740"/>
        <w:gridCol w:w="923"/>
        <w:gridCol w:w="1576"/>
        <w:gridCol w:w="1384"/>
        <w:gridCol w:w="2088"/>
      </w:tblGrid>
      <w:tr w:rsidR="00682152" w:rsidRPr="00DB7343" w:rsidTr="00682152">
        <w:tc>
          <w:tcPr>
            <w:tcW w:w="904" w:type="pct"/>
            <w:vAlign w:val="center"/>
          </w:tcPr>
          <w:p w:rsidR="007834EF" w:rsidRPr="00DB7343" w:rsidRDefault="007834EF" w:rsidP="00166DB0">
            <w:pPr>
              <w:widowControl w:val="0"/>
              <w:jc w:val="both"/>
              <w:rPr>
                <w:rFonts w:ascii="Times New Roman" w:hAnsi="Times New Roman" w:cs="Times New Roman"/>
                <w:b/>
                <w:sz w:val="24"/>
                <w:szCs w:val="24"/>
              </w:rPr>
            </w:pPr>
          </w:p>
        </w:tc>
        <w:tc>
          <w:tcPr>
            <w:tcW w:w="925" w:type="pct"/>
            <w:vAlign w:val="center"/>
          </w:tcPr>
          <w:p w:rsidR="007834EF" w:rsidRPr="00DB7343" w:rsidRDefault="007834EF" w:rsidP="00166DB0">
            <w:pPr>
              <w:widowControl w:val="0"/>
              <w:spacing w:after="120" w:line="285" w:lineRule="auto"/>
              <w:jc w:val="both"/>
              <w:rPr>
                <w:rFonts w:ascii="Times New Roman" w:hAnsi="Times New Roman" w:cs="Times New Roman"/>
                <w:b/>
                <w:sz w:val="24"/>
                <w:szCs w:val="24"/>
              </w:rPr>
            </w:pPr>
            <w:r w:rsidRPr="00DB7343">
              <w:rPr>
                <w:rFonts w:ascii="Times New Roman" w:hAnsi="Times New Roman" w:cs="Times New Roman"/>
                <w:b/>
                <w:sz w:val="24"/>
                <w:szCs w:val="24"/>
              </w:rPr>
              <w:t xml:space="preserve">Jednoduché přerušení </w:t>
            </w:r>
          </w:p>
        </w:tc>
        <w:tc>
          <w:tcPr>
            <w:tcW w:w="490" w:type="pct"/>
            <w:vAlign w:val="center"/>
          </w:tcPr>
          <w:p w:rsidR="007834EF" w:rsidRPr="00DB7343" w:rsidRDefault="007834EF" w:rsidP="00166DB0">
            <w:pPr>
              <w:widowControl w:val="0"/>
              <w:spacing w:after="120" w:line="285" w:lineRule="auto"/>
              <w:jc w:val="both"/>
              <w:rPr>
                <w:rFonts w:ascii="Times New Roman" w:hAnsi="Times New Roman" w:cs="Times New Roman"/>
                <w:b/>
                <w:sz w:val="24"/>
                <w:szCs w:val="24"/>
              </w:rPr>
            </w:pPr>
            <w:r w:rsidRPr="00DB7343">
              <w:rPr>
                <w:rFonts w:ascii="Times New Roman" w:hAnsi="Times New Roman" w:cs="Times New Roman"/>
                <w:b/>
                <w:sz w:val="24"/>
                <w:szCs w:val="24"/>
              </w:rPr>
              <w:t>Přesah</w:t>
            </w:r>
          </w:p>
        </w:tc>
        <w:tc>
          <w:tcPr>
            <w:tcW w:w="837" w:type="pct"/>
            <w:vAlign w:val="center"/>
          </w:tcPr>
          <w:p w:rsidR="007834EF" w:rsidRPr="00DB7343" w:rsidRDefault="007834EF" w:rsidP="00166DB0">
            <w:pPr>
              <w:widowControl w:val="0"/>
              <w:spacing w:after="120" w:line="285" w:lineRule="auto"/>
              <w:jc w:val="both"/>
              <w:rPr>
                <w:rFonts w:ascii="Times New Roman" w:hAnsi="Times New Roman" w:cs="Times New Roman"/>
                <w:b/>
                <w:sz w:val="24"/>
                <w:szCs w:val="24"/>
              </w:rPr>
            </w:pPr>
            <w:r w:rsidRPr="00DB7343">
              <w:rPr>
                <w:rFonts w:ascii="Times New Roman" w:hAnsi="Times New Roman" w:cs="Times New Roman"/>
                <w:b/>
                <w:sz w:val="24"/>
                <w:szCs w:val="24"/>
              </w:rPr>
              <w:t>Vskočení do promluvy</w:t>
            </w:r>
          </w:p>
        </w:tc>
        <w:tc>
          <w:tcPr>
            <w:tcW w:w="735" w:type="pct"/>
            <w:vAlign w:val="center"/>
          </w:tcPr>
          <w:p w:rsidR="007834EF" w:rsidRPr="00DB7343" w:rsidRDefault="007834EF" w:rsidP="00166DB0">
            <w:pPr>
              <w:widowControl w:val="0"/>
              <w:spacing w:after="120" w:line="285" w:lineRule="auto"/>
              <w:jc w:val="both"/>
              <w:rPr>
                <w:rFonts w:ascii="Times New Roman" w:hAnsi="Times New Roman" w:cs="Times New Roman"/>
                <w:b/>
                <w:sz w:val="24"/>
                <w:szCs w:val="24"/>
              </w:rPr>
            </w:pPr>
            <w:r w:rsidRPr="00DB7343">
              <w:rPr>
                <w:rFonts w:ascii="Times New Roman" w:hAnsi="Times New Roman" w:cs="Times New Roman"/>
                <w:b/>
                <w:sz w:val="24"/>
                <w:szCs w:val="24"/>
              </w:rPr>
              <w:t>Tiché přerušení</w:t>
            </w:r>
          </w:p>
        </w:tc>
        <w:tc>
          <w:tcPr>
            <w:tcW w:w="1109" w:type="pct"/>
            <w:vAlign w:val="center"/>
          </w:tcPr>
          <w:p w:rsidR="007834EF" w:rsidRPr="00DB7343" w:rsidRDefault="007834EF" w:rsidP="00166DB0">
            <w:pPr>
              <w:widowControl w:val="0"/>
              <w:spacing w:after="120" w:line="285" w:lineRule="auto"/>
              <w:jc w:val="both"/>
              <w:rPr>
                <w:rFonts w:ascii="Times New Roman" w:hAnsi="Times New Roman" w:cs="Times New Roman"/>
                <w:b/>
                <w:sz w:val="24"/>
                <w:szCs w:val="24"/>
              </w:rPr>
            </w:pPr>
            <w:r w:rsidRPr="00DB7343">
              <w:rPr>
                <w:rFonts w:ascii="Times New Roman" w:hAnsi="Times New Roman" w:cs="Times New Roman"/>
                <w:b/>
                <w:sz w:val="24"/>
                <w:szCs w:val="24"/>
              </w:rPr>
              <w:t>Kompetitivní překryvy celkem</w:t>
            </w:r>
          </w:p>
        </w:tc>
      </w:tr>
      <w:tr w:rsidR="00682152" w:rsidRPr="00DB7343" w:rsidTr="00EF7FD2">
        <w:tc>
          <w:tcPr>
            <w:tcW w:w="904" w:type="pct"/>
            <w:vAlign w:val="center"/>
          </w:tcPr>
          <w:p w:rsidR="007834EF" w:rsidRPr="00DB7343" w:rsidRDefault="007834EF"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7834EF" w:rsidRPr="00DB7343" w:rsidRDefault="007834EF"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(Feri)</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p>
        </w:tc>
        <w:tc>
          <w:tcPr>
            <w:tcW w:w="1109"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13</w:t>
            </w:r>
          </w:p>
        </w:tc>
      </w:tr>
      <w:tr w:rsidR="00682152" w:rsidRPr="00DB7343" w:rsidTr="00EF7FD2">
        <w:trPr>
          <w:trHeight w:val="340"/>
        </w:trPr>
        <w:tc>
          <w:tcPr>
            <w:tcW w:w="904" w:type="pct"/>
            <w:vAlign w:val="center"/>
          </w:tcPr>
          <w:p w:rsidR="007834EF" w:rsidRPr="00DB7343" w:rsidRDefault="00682152"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 xml:space="preserve">Honza </w:t>
            </w:r>
            <w:r w:rsidR="007834EF" w:rsidRPr="00DB7343">
              <w:rPr>
                <w:rFonts w:ascii="Times New Roman" w:hAnsi="Times New Roman" w:cs="Times New Roman"/>
                <w:b/>
                <w:sz w:val="24"/>
                <w:szCs w:val="24"/>
              </w:rPr>
              <w:t>Dědek</w:t>
            </w:r>
          </w:p>
          <w:p w:rsidR="007834EF" w:rsidRPr="00DB7343" w:rsidRDefault="007834EF" w:rsidP="00166DB0">
            <w:pPr>
              <w:widowControl w:val="0"/>
              <w:jc w:val="both"/>
              <w:rPr>
                <w:rFonts w:ascii="Times New Roman" w:hAnsi="Times New Roman" w:cs="Times New Roman"/>
                <w:sz w:val="24"/>
                <w:szCs w:val="24"/>
              </w:rPr>
            </w:pPr>
            <w:r w:rsidRPr="00DB7343">
              <w:rPr>
                <w:rFonts w:ascii="Times New Roman" w:hAnsi="Times New Roman" w:cs="Times New Roman"/>
                <w:sz w:val="24"/>
                <w:szCs w:val="24"/>
              </w:rPr>
              <w:t>(Feri)</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3</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p>
        </w:tc>
        <w:tc>
          <w:tcPr>
            <w:tcW w:w="1109"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20</w:t>
            </w:r>
          </w:p>
        </w:tc>
      </w:tr>
      <w:tr w:rsidR="00682152" w:rsidRPr="00DB7343" w:rsidTr="00EF7FD2">
        <w:tc>
          <w:tcPr>
            <w:tcW w:w="904" w:type="pct"/>
            <w:vAlign w:val="center"/>
          </w:tcPr>
          <w:p w:rsidR="007834EF" w:rsidRPr="00DB7343" w:rsidRDefault="007834EF"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7834EF" w:rsidRPr="00DB7343" w:rsidRDefault="007834EF"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(Pazderková)</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10</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6</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0</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w:t>
            </w:r>
          </w:p>
        </w:tc>
        <w:tc>
          <w:tcPr>
            <w:tcW w:w="1109"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25</w:t>
            </w:r>
          </w:p>
        </w:tc>
      </w:tr>
      <w:tr w:rsidR="00682152" w:rsidRPr="00DB7343" w:rsidTr="00EF7FD2">
        <w:tc>
          <w:tcPr>
            <w:tcW w:w="904" w:type="pct"/>
            <w:vAlign w:val="center"/>
          </w:tcPr>
          <w:p w:rsidR="007834EF" w:rsidRPr="00DB7343" w:rsidRDefault="007834EF"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Honza Dědek</w:t>
            </w:r>
          </w:p>
          <w:p w:rsidR="007834EF" w:rsidRPr="00DB7343" w:rsidRDefault="007834EF"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(Pazderková)</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8</w:t>
            </w:r>
          </w:p>
        </w:tc>
        <w:tc>
          <w:tcPr>
            <w:tcW w:w="1109"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26</w:t>
            </w:r>
          </w:p>
        </w:tc>
      </w:tr>
      <w:tr w:rsidR="00682152" w:rsidRPr="00DB7343" w:rsidTr="00EF7FD2">
        <w:tc>
          <w:tcPr>
            <w:tcW w:w="904" w:type="pct"/>
            <w:vAlign w:val="center"/>
          </w:tcPr>
          <w:p w:rsidR="007834EF" w:rsidRPr="00DB7343" w:rsidRDefault="007834EF"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Jan Kraus</w:t>
            </w:r>
          </w:p>
          <w:p w:rsidR="007834EF" w:rsidRPr="00DB7343" w:rsidRDefault="007834EF"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(Šídlo)</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18</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6</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13</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9</w:t>
            </w:r>
          </w:p>
        </w:tc>
        <w:tc>
          <w:tcPr>
            <w:tcW w:w="1109" w:type="pct"/>
            <w:vAlign w:val="center"/>
          </w:tcPr>
          <w:p w:rsidR="007834EF" w:rsidRPr="00DB7343" w:rsidRDefault="001D209A"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4</w:t>
            </w:r>
            <w:r w:rsidR="007834EF" w:rsidRPr="00DB7343">
              <w:rPr>
                <w:rFonts w:ascii="Times New Roman" w:hAnsi="Times New Roman" w:cs="Times New Roman"/>
                <w:sz w:val="24"/>
                <w:szCs w:val="24"/>
              </w:rPr>
              <w:t>6</w:t>
            </w:r>
          </w:p>
        </w:tc>
      </w:tr>
      <w:tr w:rsidR="00682152" w:rsidRPr="00DB7343" w:rsidTr="00EF7FD2">
        <w:tc>
          <w:tcPr>
            <w:tcW w:w="904" w:type="pct"/>
            <w:vAlign w:val="center"/>
          </w:tcPr>
          <w:p w:rsidR="007834EF" w:rsidRPr="00DB7343" w:rsidRDefault="007834EF" w:rsidP="00166DB0">
            <w:pPr>
              <w:widowControl w:val="0"/>
              <w:jc w:val="both"/>
              <w:rPr>
                <w:rFonts w:ascii="Times New Roman" w:hAnsi="Times New Roman" w:cs="Times New Roman"/>
                <w:b/>
                <w:kern w:val="28"/>
                <w:sz w:val="24"/>
                <w:szCs w:val="24"/>
              </w:rPr>
            </w:pPr>
            <w:r w:rsidRPr="00DB7343">
              <w:rPr>
                <w:rFonts w:ascii="Times New Roman" w:hAnsi="Times New Roman" w:cs="Times New Roman"/>
                <w:b/>
                <w:sz w:val="24"/>
                <w:szCs w:val="24"/>
              </w:rPr>
              <w:t>Honza Dědek</w:t>
            </w:r>
          </w:p>
          <w:p w:rsidR="007834EF" w:rsidRPr="00DB7343" w:rsidRDefault="007834EF" w:rsidP="00166DB0">
            <w:pPr>
              <w:widowControl w:val="0"/>
              <w:spacing w:after="120" w:line="285" w:lineRule="auto"/>
              <w:jc w:val="both"/>
              <w:rPr>
                <w:rFonts w:ascii="Times New Roman" w:hAnsi="Times New Roman" w:cs="Times New Roman"/>
                <w:kern w:val="28"/>
                <w:sz w:val="24"/>
                <w:szCs w:val="24"/>
              </w:rPr>
            </w:pPr>
            <w:r w:rsidRPr="00DB7343">
              <w:rPr>
                <w:rFonts w:ascii="Times New Roman" w:hAnsi="Times New Roman" w:cs="Times New Roman"/>
                <w:sz w:val="24"/>
                <w:szCs w:val="24"/>
              </w:rPr>
              <w:t>(Šídlo)</w:t>
            </w:r>
          </w:p>
        </w:tc>
        <w:tc>
          <w:tcPr>
            <w:tcW w:w="92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w:t>
            </w:r>
          </w:p>
        </w:tc>
        <w:tc>
          <w:tcPr>
            <w:tcW w:w="490"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11</w:t>
            </w:r>
          </w:p>
        </w:tc>
        <w:tc>
          <w:tcPr>
            <w:tcW w:w="837"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7</w:t>
            </w:r>
          </w:p>
        </w:tc>
        <w:tc>
          <w:tcPr>
            <w:tcW w:w="735" w:type="pct"/>
            <w:vAlign w:val="center"/>
          </w:tcPr>
          <w:p w:rsidR="007834EF" w:rsidRPr="00DB7343" w:rsidRDefault="007834EF"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5</w:t>
            </w:r>
          </w:p>
        </w:tc>
        <w:tc>
          <w:tcPr>
            <w:tcW w:w="1109" w:type="pct"/>
            <w:vAlign w:val="center"/>
          </w:tcPr>
          <w:p w:rsidR="007834EF" w:rsidRPr="00DB7343" w:rsidRDefault="001D209A" w:rsidP="00EF7FD2">
            <w:pPr>
              <w:widowControl w:val="0"/>
              <w:spacing w:after="120" w:line="285" w:lineRule="auto"/>
              <w:jc w:val="center"/>
              <w:rPr>
                <w:rFonts w:ascii="Times New Roman" w:hAnsi="Times New Roman" w:cs="Times New Roman"/>
                <w:kern w:val="28"/>
                <w:sz w:val="24"/>
                <w:szCs w:val="24"/>
              </w:rPr>
            </w:pPr>
            <w:r w:rsidRPr="00DB7343">
              <w:rPr>
                <w:rFonts w:ascii="Times New Roman" w:hAnsi="Times New Roman" w:cs="Times New Roman"/>
                <w:sz w:val="24"/>
                <w:szCs w:val="24"/>
              </w:rPr>
              <w:t>2</w:t>
            </w:r>
            <w:r w:rsidR="007834EF" w:rsidRPr="00DB7343">
              <w:rPr>
                <w:rFonts w:ascii="Times New Roman" w:hAnsi="Times New Roman" w:cs="Times New Roman"/>
                <w:sz w:val="24"/>
                <w:szCs w:val="24"/>
              </w:rPr>
              <w:t>8</w:t>
            </w:r>
          </w:p>
        </w:tc>
      </w:tr>
    </w:tbl>
    <w:p w:rsidR="00F00CB9" w:rsidRDefault="00F00CB9" w:rsidP="00166DB0">
      <w:pPr>
        <w:spacing w:after="0" w:line="240" w:lineRule="auto"/>
        <w:jc w:val="both"/>
        <w:rPr>
          <w:rFonts w:ascii="Times New Roman" w:hAnsi="Times New Roman" w:cs="Times New Roman"/>
          <w:sz w:val="24"/>
        </w:rPr>
      </w:pPr>
    </w:p>
    <w:p w:rsidR="00320368" w:rsidRPr="00DB7343" w:rsidRDefault="00320368" w:rsidP="00F00CB9">
      <w:pPr>
        <w:spacing w:after="0" w:line="240" w:lineRule="auto"/>
        <w:jc w:val="center"/>
        <w:rPr>
          <w:rFonts w:ascii="Times New Roman" w:hAnsi="Times New Roman" w:cs="Times New Roman"/>
          <w:sz w:val="24"/>
          <w:szCs w:val="24"/>
        </w:rPr>
      </w:pPr>
      <w:r w:rsidRPr="00DB7343">
        <w:rPr>
          <w:rFonts w:ascii="Times New Roman" w:hAnsi="Times New Roman" w:cs="Times New Roman"/>
          <w:sz w:val="24"/>
        </w:rPr>
        <w:t>Tabulka č.</w:t>
      </w:r>
      <w:r w:rsidR="00682152" w:rsidRPr="00DB7343">
        <w:rPr>
          <w:rFonts w:ascii="Times New Roman" w:hAnsi="Times New Roman" w:cs="Times New Roman"/>
          <w:sz w:val="24"/>
        </w:rPr>
        <w:t xml:space="preserve"> </w:t>
      </w:r>
      <w:r w:rsidR="00A84DD1" w:rsidRPr="00DB7343">
        <w:rPr>
          <w:rFonts w:ascii="Times New Roman" w:hAnsi="Times New Roman" w:cs="Times New Roman"/>
          <w:sz w:val="24"/>
        </w:rPr>
        <w:t>13</w:t>
      </w:r>
      <w:r w:rsidR="00A13F89" w:rsidRPr="00DB7343">
        <w:rPr>
          <w:rFonts w:ascii="Times New Roman" w:hAnsi="Times New Roman" w:cs="Times New Roman"/>
          <w:sz w:val="24"/>
        </w:rPr>
        <w:t>:</w:t>
      </w:r>
      <w:r w:rsidRPr="00DB7343">
        <w:rPr>
          <w:rFonts w:ascii="Times New Roman" w:hAnsi="Times New Roman" w:cs="Times New Roman"/>
          <w:sz w:val="24"/>
        </w:rPr>
        <w:t xml:space="preserve"> </w:t>
      </w:r>
      <w:r w:rsidR="005F623B" w:rsidRPr="00DB7343">
        <w:rPr>
          <w:rFonts w:ascii="Times New Roman" w:hAnsi="Times New Roman" w:cs="Times New Roman"/>
          <w:sz w:val="24"/>
        </w:rPr>
        <w:t xml:space="preserve"> </w:t>
      </w:r>
      <w:r w:rsidRPr="00DB7343">
        <w:rPr>
          <w:rFonts w:ascii="Times New Roman" w:hAnsi="Times New Roman" w:cs="Times New Roman"/>
          <w:sz w:val="24"/>
        </w:rPr>
        <w:t>Četnost typů přerušení</w:t>
      </w:r>
    </w:p>
    <w:p w:rsidR="00F8242C" w:rsidRDefault="00F8242C" w:rsidP="00F00CB9">
      <w:pPr>
        <w:pStyle w:val="Bezmezer"/>
        <w:spacing w:line="360" w:lineRule="auto"/>
        <w:jc w:val="center"/>
        <w:rPr>
          <w:rFonts w:ascii="Times New Roman" w:hAnsi="Times New Roman" w:cs="Times New Roman"/>
          <w:sz w:val="24"/>
          <w:szCs w:val="23"/>
        </w:rPr>
      </w:pPr>
    </w:p>
    <w:p w:rsidR="00617533" w:rsidRDefault="00F8242C"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3"/>
        </w:rPr>
        <w:tab/>
      </w:r>
      <w:r w:rsidR="007834EF" w:rsidRPr="00DB7343">
        <w:rPr>
          <w:rFonts w:ascii="Times New Roman" w:hAnsi="Times New Roman" w:cs="Times New Roman"/>
          <w:sz w:val="24"/>
        </w:rPr>
        <w:t xml:space="preserve"> </w:t>
      </w:r>
      <w:r w:rsidR="00235674">
        <w:rPr>
          <w:rFonts w:ascii="Times New Roman" w:hAnsi="Times New Roman" w:cs="Times New Roman"/>
          <w:noProof/>
          <w:sz w:val="24"/>
          <w:szCs w:val="24"/>
          <w:lang w:eastAsia="cs-CZ"/>
        </w:rPr>
        <w:pict>
          <v:rect id="Obdélník 8" o:spid="_x0000_s1026" style="position:absolute;left:0;text-align:left;margin-left:33.65pt;margin-top:552.05pt;width:539.45pt;height:293.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" filled="f" stroked="f" insetpen="t">
            <v:shadow color="#ccc"/>
            <o:lock v:ext="edit" shapetype="t"/>
            <v:textbox inset="0,0,0,0"/>
          </v:rect>
        </w:pict>
      </w:r>
      <w:r w:rsidR="003574FC" w:rsidRPr="00DB7343">
        <w:rPr>
          <w:rFonts w:ascii="Times New Roman" w:hAnsi="Times New Roman" w:cs="Times New Roman"/>
          <w:sz w:val="24"/>
          <w:szCs w:val="24"/>
        </w:rPr>
        <w:t>Podle celkového počtu kompetitivních překryv</w:t>
      </w:r>
      <w:r w:rsidR="00BC3606" w:rsidRPr="00DB7343">
        <w:rPr>
          <w:rFonts w:ascii="Times New Roman" w:hAnsi="Times New Roman" w:cs="Times New Roman"/>
          <w:sz w:val="24"/>
          <w:szCs w:val="24"/>
        </w:rPr>
        <w:t>ů, který zachycuje tabulka a také vzhledem k rozlišn</w:t>
      </w:r>
      <w:r w:rsidR="00F7193F" w:rsidRPr="00DB7343">
        <w:rPr>
          <w:rFonts w:ascii="Times New Roman" w:hAnsi="Times New Roman" w:cs="Times New Roman"/>
          <w:sz w:val="24"/>
          <w:szCs w:val="24"/>
        </w:rPr>
        <w:t>é</w:t>
      </w:r>
      <w:r w:rsidR="00BC3606" w:rsidRPr="00DB7343">
        <w:rPr>
          <w:rFonts w:ascii="Times New Roman" w:hAnsi="Times New Roman" w:cs="Times New Roman"/>
          <w:sz w:val="24"/>
          <w:szCs w:val="24"/>
        </w:rPr>
        <w:t xml:space="preserve"> </w:t>
      </w:r>
      <w:r w:rsidR="00F7193F" w:rsidRPr="00DB7343">
        <w:rPr>
          <w:rFonts w:ascii="Times New Roman" w:hAnsi="Times New Roman" w:cs="Times New Roman"/>
          <w:sz w:val="24"/>
          <w:szCs w:val="24"/>
        </w:rPr>
        <w:t>časové stopáži</w:t>
      </w:r>
      <w:r w:rsidR="00BC3606" w:rsidRPr="00DB7343">
        <w:rPr>
          <w:rFonts w:ascii="Times New Roman" w:hAnsi="Times New Roman" w:cs="Times New Roman"/>
          <w:sz w:val="24"/>
          <w:szCs w:val="24"/>
        </w:rPr>
        <w:t>, můžeme označit za nejvíce přerušovaný ze strany moderátora</w:t>
      </w:r>
      <w:r w:rsidR="00590A6D" w:rsidRPr="00DB7343">
        <w:rPr>
          <w:rFonts w:ascii="Times New Roman" w:hAnsi="Times New Roman" w:cs="Times New Roman"/>
          <w:sz w:val="24"/>
          <w:szCs w:val="24"/>
        </w:rPr>
        <w:t>,</w:t>
      </w:r>
      <w:r w:rsidR="00BC3606" w:rsidRPr="00DB7343">
        <w:rPr>
          <w:rFonts w:ascii="Times New Roman" w:hAnsi="Times New Roman" w:cs="Times New Roman"/>
          <w:sz w:val="24"/>
          <w:szCs w:val="24"/>
        </w:rPr>
        <w:t xml:space="preserve"> rozhovor Jana Krause s Jindřichem Šídlem. Naopak nejméně přerušoval Jan Kraus </w:t>
      </w:r>
      <w:r w:rsidR="006F07ED">
        <w:rPr>
          <w:rFonts w:ascii="Times New Roman" w:hAnsi="Times New Roman" w:cs="Times New Roman"/>
          <w:sz w:val="24"/>
          <w:szCs w:val="24"/>
        </w:rPr>
        <w:t>(</w:t>
      </w:r>
      <w:r w:rsidR="00BC3606" w:rsidRPr="00DB7343">
        <w:rPr>
          <w:rFonts w:ascii="Times New Roman" w:hAnsi="Times New Roman" w:cs="Times New Roman"/>
          <w:sz w:val="24"/>
          <w:szCs w:val="24"/>
        </w:rPr>
        <w:t>i ze součtu obou moderátorů</w:t>
      </w:r>
      <w:r w:rsidR="006F07ED">
        <w:rPr>
          <w:rFonts w:ascii="Times New Roman" w:hAnsi="Times New Roman" w:cs="Times New Roman"/>
          <w:sz w:val="24"/>
          <w:szCs w:val="24"/>
        </w:rPr>
        <w:t>)</w:t>
      </w:r>
      <w:r w:rsidR="00BC3606" w:rsidRPr="00DB7343">
        <w:rPr>
          <w:rFonts w:ascii="Times New Roman" w:hAnsi="Times New Roman" w:cs="Times New Roman"/>
          <w:sz w:val="24"/>
          <w:szCs w:val="24"/>
        </w:rPr>
        <w:t xml:space="preserve"> Dominika Feriho. Hon</w:t>
      </w:r>
      <w:r w:rsidR="00183639">
        <w:rPr>
          <w:rFonts w:ascii="Times New Roman" w:hAnsi="Times New Roman" w:cs="Times New Roman"/>
          <w:sz w:val="24"/>
          <w:szCs w:val="24"/>
        </w:rPr>
        <w:t xml:space="preserve">za Dědek nejvíce přerušoval </w:t>
      </w:r>
      <w:r w:rsidR="00BC3606" w:rsidRPr="00DB7343">
        <w:rPr>
          <w:rFonts w:ascii="Times New Roman" w:hAnsi="Times New Roman" w:cs="Times New Roman"/>
          <w:sz w:val="24"/>
          <w:szCs w:val="24"/>
        </w:rPr>
        <w:t>Jindřicha Šídla</w:t>
      </w:r>
      <w:r w:rsidR="00183639">
        <w:rPr>
          <w:rFonts w:ascii="Times New Roman" w:hAnsi="Times New Roman" w:cs="Times New Roman"/>
          <w:sz w:val="24"/>
          <w:szCs w:val="24"/>
        </w:rPr>
        <w:t xml:space="preserve"> a nejméně Dominika Feriho.</w:t>
      </w:r>
      <w:r w:rsidR="00590A6D" w:rsidRPr="00DB7343">
        <w:rPr>
          <w:rFonts w:ascii="Times New Roman" w:hAnsi="Times New Roman" w:cs="Times New Roman"/>
          <w:sz w:val="24"/>
          <w:szCs w:val="24"/>
        </w:rPr>
        <w:t xml:space="preserve"> </w:t>
      </w:r>
      <w:r w:rsidR="00BC3606" w:rsidRPr="00DB7343">
        <w:rPr>
          <w:rFonts w:ascii="Times New Roman" w:hAnsi="Times New Roman" w:cs="Times New Roman"/>
          <w:sz w:val="24"/>
          <w:szCs w:val="24"/>
        </w:rPr>
        <w:t>Nejčastěji</w:t>
      </w:r>
      <w:r w:rsidR="003574FC" w:rsidRPr="00DB7343">
        <w:rPr>
          <w:rFonts w:ascii="Times New Roman" w:hAnsi="Times New Roman" w:cs="Times New Roman"/>
          <w:sz w:val="24"/>
          <w:szCs w:val="24"/>
        </w:rPr>
        <w:t xml:space="preserve"> docházelo</w:t>
      </w:r>
      <w:r w:rsidR="00BC3606" w:rsidRPr="00DB7343">
        <w:rPr>
          <w:rFonts w:ascii="Times New Roman" w:hAnsi="Times New Roman" w:cs="Times New Roman"/>
          <w:sz w:val="24"/>
          <w:szCs w:val="24"/>
        </w:rPr>
        <w:t xml:space="preserve"> ve sledovaných rozhovorech k jednoduchému přerušení. Nejvyšší počet jednoduše přerušených replik má opět Kr</w:t>
      </w:r>
      <w:r w:rsidR="006F07ED">
        <w:rPr>
          <w:rFonts w:ascii="Times New Roman" w:hAnsi="Times New Roman" w:cs="Times New Roman"/>
          <w:sz w:val="24"/>
          <w:szCs w:val="24"/>
        </w:rPr>
        <w:t>aus u Šídla. I když byly hostovy</w:t>
      </w:r>
      <w:r w:rsidR="00BC3606" w:rsidRPr="00DB7343">
        <w:rPr>
          <w:rFonts w:ascii="Times New Roman" w:hAnsi="Times New Roman" w:cs="Times New Roman"/>
          <w:sz w:val="24"/>
          <w:szCs w:val="24"/>
        </w:rPr>
        <w:t xml:space="preserve"> repliky často přerušovány, nelze zde mluvit </w:t>
      </w:r>
      <w:r w:rsidR="00C97E09">
        <w:rPr>
          <w:rFonts w:ascii="Times New Roman" w:hAnsi="Times New Roman" w:cs="Times New Roman"/>
          <w:sz w:val="24"/>
          <w:szCs w:val="24"/>
        </w:rPr>
        <w:t>o </w:t>
      </w:r>
      <w:r w:rsidR="00BC3606" w:rsidRPr="00DB7343">
        <w:rPr>
          <w:rFonts w:ascii="Times New Roman" w:hAnsi="Times New Roman" w:cs="Times New Roman"/>
          <w:sz w:val="24"/>
          <w:szCs w:val="24"/>
        </w:rPr>
        <w:t>usměrňování. Kraus</w:t>
      </w:r>
      <w:r w:rsidR="00183639">
        <w:rPr>
          <w:rFonts w:ascii="Times New Roman" w:hAnsi="Times New Roman" w:cs="Times New Roman"/>
          <w:sz w:val="24"/>
          <w:szCs w:val="24"/>
        </w:rPr>
        <w:t xml:space="preserve"> </w:t>
      </w:r>
      <w:r w:rsidR="00BC3606" w:rsidRPr="00DB7343">
        <w:rPr>
          <w:rFonts w:ascii="Times New Roman" w:hAnsi="Times New Roman" w:cs="Times New Roman"/>
          <w:sz w:val="24"/>
          <w:szCs w:val="24"/>
        </w:rPr>
        <w:t>pouze komentoval výroky hosta</w:t>
      </w:r>
      <w:r w:rsidR="006F07ED">
        <w:rPr>
          <w:rFonts w:ascii="Times New Roman" w:hAnsi="Times New Roman" w:cs="Times New Roman"/>
          <w:sz w:val="24"/>
          <w:szCs w:val="24"/>
        </w:rPr>
        <w:t>,</w:t>
      </w:r>
      <w:r w:rsidR="00BC3606" w:rsidRPr="00DB7343">
        <w:rPr>
          <w:rFonts w:ascii="Times New Roman" w:hAnsi="Times New Roman" w:cs="Times New Roman"/>
          <w:sz w:val="24"/>
          <w:szCs w:val="24"/>
        </w:rPr>
        <w:t xml:space="preserve"> či s ním často souhlasil. </w:t>
      </w:r>
      <w:r w:rsidR="003B00C8" w:rsidRPr="00DB7343">
        <w:rPr>
          <w:rFonts w:ascii="Times New Roman" w:hAnsi="Times New Roman" w:cs="Times New Roman"/>
          <w:sz w:val="24"/>
          <w:szCs w:val="24"/>
        </w:rPr>
        <w:t xml:space="preserve"> </w:t>
      </w:r>
    </w:p>
    <w:p w:rsidR="00617533" w:rsidRPr="00DB7343" w:rsidRDefault="00617533" w:rsidP="00166DB0">
      <w:pPr>
        <w:spacing w:line="360" w:lineRule="auto"/>
        <w:jc w:val="both"/>
        <w:rPr>
          <w:rFonts w:ascii="Times New Roman" w:hAnsi="Times New Roman" w:cs="Times New Roman"/>
          <w:sz w:val="24"/>
          <w:szCs w:val="24"/>
        </w:rPr>
      </w:pPr>
      <w:r w:rsidRPr="00DB7343">
        <w:rPr>
          <w:rFonts w:ascii="Times New Roman" w:hAnsi="Times New Roman" w:cs="Times New Roman"/>
          <w:sz w:val="24"/>
          <w:szCs w:val="24"/>
        </w:rPr>
        <w:t>Ukázka č. 48</w:t>
      </w:r>
    </w:p>
    <w:p w:rsidR="00617533" w:rsidRPr="00DB7343" w:rsidRDefault="00617533" w:rsidP="00166DB0">
      <w:pPr>
        <w:jc w:val="both"/>
        <w:rPr>
          <w:rFonts w:ascii="Courier New" w:hAnsi="Courier New" w:cs="Courier New"/>
        </w:rPr>
      </w:pPr>
      <w:r w:rsidRPr="00DB7343">
        <w:rPr>
          <w:rFonts w:ascii="Courier New" w:hAnsi="Courier New" w:cs="Courier New"/>
        </w:rPr>
        <w:t xml:space="preserve">DF: já se dycky vysvobodím z těch pozemních depresí, že už stárnu, že už mi není </w:t>
      </w:r>
      <w:r w:rsidRPr="00DB7343">
        <w:rPr>
          <w:rFonts w:ascii="Courier New" w:hAnsi="Courier New" w:cs="Courier New"/>
          <w:u w:val="single"/>
        </w:rPr>
        <w:t>patnáct</w:t>
      </w:r>
      <w:r w:rsidRPr="00DB7343">
        <w:rPr>
          <w:rFonts w:ascii="Courier New" w:hAnsi="Courier New" w:cs="Courier New"/>
        </w:rPr>
        <w:t xml:space="preserve">. </w:t>
      </w:r>
      <w:proofErr w:type="gramStart"/>
      <w:r w:rsidRPr="00DB7343">
        <w:rPr>
          <w:rFonts w:ascii="Courier New" w:hAnsi="Courier New" w:cs="Courier New"/>
        </w:rPr>
        <w:t>že</w:t>
      </w:r>
      <w:proofErr w:type="gramEnd"/>
      <w:r w:rsidRPr="00DB7343">
        <w:rPr>
          <w:rFonts w:ascii="Courier New" w:hAnsi="Courier New" w:cs="Courier New"/>
        </w:rPr>
        <w:t xml:space="preserve"> prostě [ta kocovina]</w:t>
      </w:r>
    </w:p>
    <w:p w:rsidR="00617533" w:rsidRPr="00DB7343" w:rsidRDefault="00617533" w:rsidP="00166DB0">
      <w:pPr>
        <w:jc w:val="both"/>
        <w:rPr>
          <w:rFonts w:ascii="Courier New" w:hAnsi="Courier New" w:cs="Courier New"/>
        </w:rPr>
      </w:pPr>
      <w:r w:rsidRPr="00DB7343">
        <w:rPr>
          <w:rFonts w:ascii="Courier New" w:hAnsi="Courier New" w:cs="Courier New"/>
        </w:rPr>
        <w:t>JK: [není, když] vám je dvacet tak je patnáct nenávratně jaksi: v há:ji,</w:t>
      </w:r>
    </w:p>
    <w:p w:rsidR="00617533" w:rsidRPr="00DB7343" w:rsidRDefault="00617533" w:rsidP="00166DB0">
      <w:pPr>
        <w:pStyle w:val="autor"/>
        <w:spacing w:line="276" w:lineRule="auto"/>
        <w:jc w:val="both"/>
        <w:rPr>
          <w:lang w:eastAsia="en-US"/>
        </w:rPr>
      </w:pPr>
      <w:r w:rsidRPr="00DB7343">
        <w:rPr>
          <w:lang w:eastAsia="en-US"/>
        </w:rPr>
        <w:t>Ukázka č. 49</w:t>
      </w:r>
    </w:p>
    <w:p w:rsidR="00617533" w:rsidRPr="00DB7343" w:rsidRDefault="00617533" w:rsidP="00166DB0">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lastRenderedPageBreak/>
        <w:t xml:space="preserve">DF: hele(.) ty vlastně reálně vidíš výsledky svý práce a komunikuješ s lidma (.) což teda třeba karel švancerberk ((míněno Schwanzerberg)) </w:t>
      </w:r>
      <w:proofErr w:type="gramStart"/>
      <w:r w:rsidRPr="00DB7343">
        <w:rPr>
          <w:rFonts w:ascii="Courier New" w:hAnsi="Courier New" w:cs="Courier New"/>
        </w:rPr>
        <w:t>říká že</w:t>
      </w:r>
      <w:proofErr w:type="gramEnd"/>
      <w:r w:rsidRPr="00DB7343">
        <w:rPr>
          <w:rFonts w:ascii="Courier New" w:hAnsi="Courier New" w:cs="Courier New"/>
        </w:rPr>
        <w:t xml:space="preserve"> kdo nemá rád lidi ten nemá dělat politiku což si myslím že je úplně jako pravda beze zbytku takže [to já.]</w:t>
      </w:r>
    </w:p>
    <w:p w:rsidR="00617533" w:rsidRPr="00DB7343" w:rsidRDefault="00617533" w:rsidP="00166DB0">
      <w:pPr>
        <w:tabs>
          <w:tab w:val="left" w:pos="5205"/>
        </w:tabs>
        <w:autoSpaceDE w:val="0"/>
        <w:autoSpaceDN w:val="0"/>
        <w:adjustRightInd w:val="0"/>
        <w:spacing w:after="0"/>
        <w:jc w:val="both"/>
        <w:rPr>
          <w:rFonts w:ascii="Courier New" w:hAnsi="Courier New" w:cs="Courier New"/>
        </w:rPr>
      </w:pPr>
      <w:r w:rsidRPr="00DB7343">
        <w:rPr>
          <w:rFonts w:ascii="Courier New" w:hAnsi="Courier New" w:cs="Courier New"/>
        </w:rPr>
        <w:tab/>
      </w:r>
    </w:p>
    <w:p w:rsidR="00617533" w:rsidRPr="00DB7343" w:rsidRDefault="00617533" w:rsidP="00166DB0">
      <w:pPr>
        <w:autoSpaceDE w:val="0"/>
        <w:autoSpaceDN w:val="0"/>
        <w:adjustRightInd w:val="0"/>
        <w:spacing w:after="0"/>
        <w:jc w:val="both"/>
        <w:rPr>
          <w:rFonts w:ascii="Courier New" w:hAnsi="Courier New" w:cs="Courier New"/>
        </w:rPr>
      </w:pPr>
      <w:r w:rsidRPr="00DB7343">
        <w:rPr>
          <w:rFonts w:ascii="Courier New" w:hAnsi="Courier New" w:cs="Courier New"/>
        </w:rPr>
        <w:t xml:space="preserve">HD: [ty znáš] </w:t>
      </w:r>
      <w:proofErr w:type="gramStart"/>
      <w:r w:rsidRPr="00DB7343">
        <w:rPr>
          <w:rFonts w:ascii="Courier New" w:hAnsi="Courier New" w:cs="Courier New"/>
        </w:rPr>
        <w:t>politiky kteří</w:t>
      </w:r>
      <w:proofErr w:type="gramEnd"/>
      <w:r w:rsidRPr="00DB7343">
        <w:rPr>
          <w:rFonts w:ascii="Courier New" w:hAnsi="Courier New" w:cs="Courier New"/>
        </w:rPr>
        <w:t xml:space="preserve"> mají rády lidi jo?</w:t>
      </w:r>
    </w:p>
    <w:p w:rsidR="00617533" w:rsidRDefault="00617533" w:rsidP="00166DB0">
      <w:pPr>
        <w:pStyle w:val="Bezmezer"/>
        <w:spacing w:line="360" w:lineRule="auto"/>
        <w:jc w:val="both"/>
        <w:rPr>
          <w:rFonts w:ascii="Times New Roman" w:hAnsi="Times New Roman" w:cs="Times New Roman"/>
          <w:sz w:val="24"/>
          <w:szCs w:val="24"/>
        </w:rPr>
      </w:pPr>
    </w:p>
    <w:p w:rsidR="00617533" w:rsidRDefault="00617533"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vyššího počtu přesahů </w:t>
      </w:r>
      <w:r w:rsidR="000053DC" w:rsidRPr="00DB7343">
        <w:rPr>
          <w:rFonts w:ascii="Times New Roman" w:hAnsi="Times New Roman" w:cs="Times New Roman"/>
          <w:sz w:val="24"/>
          <w:szCs w:val="24"/>
        </w:rPr>
        <w:t xml:space="preserve">u </w:t>
      </w:r>
      <w:proofErr w:type="gramStart"/>
      <w:r w:rsidR="000053DC" w:rsidRPr="00DB7343">
        <w:rPr>
          <w:rFonts w:ascii="Times New Roman" w:hAnsi="Times New Roman" w:cs="Times New Roman"/>
          <w:sz w:val="24"/>
          <w:szCs w:val="24"/>
        </w:rPr>
        <w:t xml:space="preserve">Krause a </w:t>
      </w:r>
      <w:r w:rsidR="006F07ED">
        <w:rPr>
          <w:rFonts w:ascii="Times New Roman" w:hAnsi="Times New Roman" w:cs="Times New Roman"/>
          <w:sz w:val="24"/>
          <w:szCs w:val="24"/>
        </w:rPr>
        <w:t xml:space="preserve"> zároveň</w:t>
      </w:r>
      <w:proofErr w:type="gramEnd"/>
      <w:r w:rsidR="006F07ED">
        <w:rPr>
          <w:rFonts w:ascii="Times New Roman" w:hAnsi="Times New Roman" w:cs="Times New Roman"/>
          <w:sz w:val="24"/>
          <w:szCs w:val="24"/>
        </w:rPr>
        <w:t xml:space="preserve"> </w:t>
      </w:r>
      <w:r w:rsidR="000053DC" w:rsidRPr="00DB7343">
        <w:rPr>
          <w:rFonts w:ascii="Times New Roman" w:hAnsi="Times New Roman" w:cs="Times New Roman"/>
          <w:sz w:val="24"/>
          <w:szCs w:val="24"/>
        </w:rPr>
        <w:t>nižšího počtu vskočení do repl</w:t>
      </w:r>
      <w:r w:rsidR="0038124D" w:rsidRPr="00DB7343">
        <w:rPr>
          <w:rFonts w:ascii="Times New Roman" w:hAnsi="Times New Roman" w:cs="Times New Roman"/>
          <w:sz w:val="24"/>
          <w:szCs w:val="24"/>
        </w:rPr>
        <w:t xml:space="preserve">ik můžeme usoudit, že </w:t>
      </w:r>
      <w:r w:rsidR="006F07ED" w:rsidRPr="00DB7343">
        <w:rPr>
          <w:rFonts w:ascii="Times New Roman" w:hAnsi="Times New Roman" w:cs="Times New Roman"/>
          <w:sz w:val="24"/>
          <w:szCs w:val="24"/>
        </w:rPr>
        <w:t xml:space="preserve">na rozdíl od Honzy Dědka </w:t>
      </w:r>
      <w:r w:rsidR="000053DC" w:rsidRPr="00DB7343">
        <w:rPr>
          <w:rFonts w:ascii="Times New Roman" w:hAnsi="Times New Roman" w:cs="Times New Roman"/>
          <w:sz w:val="24"/>
          <w:szCs w:val="24"/>
        </w:rPr>
        <w:t>méně často ustoupil od přerušení svého hosta.</w:t>
      </w:r>
      <w:r>
        <w:rPr>
          <w:rFonts w:ascii="Times New Roman" w:hAnsi="Times New Roman" w:cs="Times New Roman"/>
          <w:sz w:val="24"/>
          <w:szCs w:val="24"/>
        </w:rPr>
        <w:t xml:space="preserve"> Následující ukázka zachycuje přesah u Krause a ukázky č. 51 a 52 zachycují vskočení do promluvy.</w:t>
      </w:r>
    </w:p>
    <w:p w:rsidR="00617533" w:rsidRPr="00F00CB9" w:rsidRDefault="00617533"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50</w:t>
      </w:r>
    </w:p>
    <w:p w:rsidR="00617533" w:rsidRPr="00F00CB9" w:rsidRDefault="00617533" w:rsidP="00F00CB9">
      <w:pPr>
        <w:pStyle w:val="Bezmezer"/>
        <w:spacing w:line="360" w:lineRule="auto"/>
        <w:jc w:val="both"/>
        <w:rPr>
          <w:rStyle w:val="st"/>
          <w:rFonts w:ascii="Courier New" w:hAnsi="Courier New" w:cs="Courier New"/>
          <w:sz w:val="24"/>
        </w:rPr>
      </w:pPr>
      <w:r w:rsidRPr="00F00CB9">
        <w:rPr>
          <w:rStyle w:val="st"/>
          <w:rFonts w:ascii="Courier New" w:hAnsi="Courier New" w:cs="Courier New"/>
          <w:sz w:val="24"/>
        </w:rPr>
        <w:t>JŠ: ano. [je to tak.]</w:t>
      </w:r>
    </w:p>
    <w:p w:rsidR="00617533" w:rsidRPr="00F00CB9" w:rsidRDefault="00617533" w:rsidP="00F00CB9">
      <w:pPr>
        <w:pStyle w:val="Bezmezer"/>
        <w:spacing w:line="360" w:lineRule="auto"/>
        <w:jc w:val="both"/>
        <w:rPr>
          <w:rStyle w:val="st"/>
          <w:rFonts w:ascii="Courier New" w:hAnsi="Courier New" w:cs="Courier New"/>
          <w:sz w:val="24"/>
        </w:rPr>
      </w:pPr>
      <w:proofErr w:type="gramStart"/>
      <w:r w:rsidRPr="00F00CB9">
        <w:rPr>
          <w:rStyle w:val="st"/>
          <w:rFonts w:ascii="Courier New" w:hAnsi="Courier New" w:cs="Courier New"/>
          <w:sz w:val="24"/>
        </w:rPr>
        <w:t>JK:      [arsenal</w:t>
      </w:r>
      <w:proofErr w:type="gramEnd"/>
      <w:r w:rsidRPr="00F00CB9">
        <w:rPr>
          <w:rStyle w:val="st"/>
          <w:rFonts w:ascii="Courier New" w:hAnsi="Courier New" w:cs="Courier New"/>
          <w:sz w:val="24"/>
        </w:rPr>
        <w:t>] je teď v půlce nebo (.) v půlce tabulky taky tak zhruba ne:?</w:t>
      </w:r>
    </w:p>
    <w:p w:rsidR="00F00CB9" w:rsidRDefault="00F00CB9" w:rsidP="00F00CB9">
      <w:pPr>
        <w:pStyle w:val="Bezmezer"/>
        <w:spacing w:line="360" w:lineRule="auto"/>
        <w:jc w:val="both"/>
        <w:rPr>
          <w:rFonts w:ascii="Courier New" w:hAnsi="Courier New" w:cs="Courier New"/>
          <w:sz w:val="24"/>
        </w:rPr>
      </w:pPr>
    </w:p>
    <w:p w:rsidR="00617533" w:rsidRPr="00F00CB9" w:rsidRDefault="00617533"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51</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IP: že to asi není disko vbec  se na to nedá tančit vůbec [ale ona teda pozor,]</w:t>
      </w:r>
    </w:p>
    <w:p w:rsidR="00617533" w:rsidRPr="00F00CB9" w:rsidRDefault="00617533"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HD:                                                       [a ty</w:t>
      </w:r>
      <w:proofErr w:type="gramEnd"/>
      <w:r w:rsidRPr="00F00CB9">
        <w:rPr>
          <w:rFonts w:ascii="Courier New" w:hAnsi="Courier New" w:cs="Courier New"/>
          <w:sz w:val="24"/>
        </w:rPr>
        <w:t xml:space="preserve"> teksty nejsou jako] </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 xml:space="preserve">IP: je pardo- ona skládá taky. </w:t>
      </w:r>
    </w:p>
    <w:p w:rsidR="00617533" w:rsidRPr="00F00CB9" w:rsidRDefault="00617533" w:rsidP="00F00CB9">
      <w:pPr>
        <w:pStyle w:val="Bezmezer"/>
        <w:spacing w:line="360" w:lineRule="auto"/>
        <w:jc w:val="both"/>
        <w:rPr>
          <w:rFonts w:ascii="Times New Roman" w:hAnsi="Times New Roman" w:cs="Times New Roman"/>
          <w:sz w:val="24"/>
        </w:rPr>
      </w:pPr>
      <w:r w:rsidRPr="00F00CB9">
        <w:rPr>
          <w:rFonts w:ascii="Times New Roman" w:hAnsi="Times New Roman" w:cs="Times New Roman"/>
          <w:sz w:val="24"/>
        </w:rPr>
        <w:t>Ukázka č. 52</w:t>
      </w:r>
    </w:p>
    <w:p w:rsidR="00617533" w:rsidRPr="00F00CB9" w:rsidRDefault="00617533" w:rsidP="00F00CB9">
      <w:pPr>
        <w:pStyle w:val="Bezmezer"/>
        <w:spacing w:line="360" w:lineRule="auto"/>
        <w:jc w:val="both"/>
        <w:rPr>
          <w:rFonts w:ascii="Courier New" w:hAnsi="Courier New" w:cs="Courier New"/>
          <w:sz w:val="24"/>
        </w:rPr>
      </w:pPr>
      <w:r w:rsidRPr="00F00CB9">
        <w:rPr>
          <w:rFonts w:ascii="Courier New" w:hAnsi="Courier New" w:cs="Courier New"/>
          <w:sz w:val="24"/>
        </w:rPr>
        <w:t>JŠ: =</w:t>
      </w:r>
      <w:proofErr w:type="gramStart"/>
      <w:r w:rsidRPr="00F00CB9">
        <w:rPr>
          <w:rFonts w:ascii="Courier New" w:hAnsi="Courier New" w:cs="Courier New"/>
          <w:sz w:val="24"/>
        </w:rPr>
        <w:t>českej kterej</w:t>
      </w:r>
      <w:proofErr w:type="gramEnd"/>
      <w:r w:rsidRPr="00F00CB9">
        <w:rPr>
          <w:rFonts w:ascii="Courier New" w:hAnsi="Courier New" w:cs="Courier New"/>
          <w:sz w:val="24"/>
        </w:rPr>
        <w:t xml:space="preserve">: s petre nečasem mluvil tak že to bylo zaznamenaný v médiích to bylo někdy v roce dva devadesát tři asi uplně banální téma typu (.) hospodaření politickejch &lt;stran&gt; teda </w:t>
      </w:r>
      <w:r w:rsidR="007314A1" w:rsidRPr="00F00CB9">
        <w:rPr>
          <w:rFonts w:ascii="Courier New" w:hAnsi="Courier New" w:cs="Courier New"/>
          <w:sz w:val="24"/>
        </w:rPr>
        <w:t>a: </w:t>
      </w:r>
      <w:r w:rsidRPr="00F00CB9">
        <w:rPr>
          <w:rFonts w:ascii="Courier New" w:hAnsi="Courier New" w:cs="Courier New"/>
          <w:sz w:val="24"/>
        </w:rPr>
        <w:t>ee &lt;no&gt;. přesně a já sem [ee někdo mi říkal]</w:t>
      </w:r>
    </w:p>
    <w:p w:rsidR="00617533" w:rsidRPr="00F00CB9" w:rsidRDefault="00617533" w:rsidP="00F00CB9">
      <w:pPr>
        <w:pStyle w:val="Bezmezer"/>
        <w:spacing w:line="360" w:lineRule="auto"/>
        <w:jc w:val="both"/>
        <w:rPr>
          <w:rFonts w:ascii="Courier New" w:hAnsi="Courier New" w:cs="Courier New"/>
          <w:sz w:val="24"/>
        </w:rPr>
      </w:pPr>
      <w:proofErr w:type="gramStart"/>
      <w:r w:rsidRPr="00F00CB9">
        <w:rPr>
          <w:rFonts w:ascii="Courier New" w:hAnsi="Courier New" w:cs="Courier New"/>
          <w:sz w:val="24"/>
        </w:rPr>
        <w:t>HD:                      [co</w:t>
      </w:r>
      <w:proofErr w:type="gramEnd"/>
      <w:r w:rsidRPr="00F00CB9">
        <w:rPr>
          <w:rFonts w:ascii="Courier New" w:hAnsi="Courier New" w:cs="Courier New"/>
          <w:sz w:val="24"/>
        </w:rPr>
        <w:t xml:space="preserve"> se z toho dá vytřískat?]</w:t>
      </w:r>
    </w:p>
    <w:p w:rsidR="003574FC" w:rsidRPr="00617533" w:rsidRDefault="00617533" w:rsidP="00166DB0">
      <w:pPr>
        <w:spacing w:line="360" w:lineRule="auto"/>
        <w:jc w:val="both"/>
        <w:rPr>
          <w:rFonts w:ascii="Courier New" w:hAnsi="Courier New" w:cs="Courier New"/>
        </w:rPr>
      </w:pPr>
      <w:r>
        <w:rPr>
          <w:rFonts w:ascii="Courier New" w:hAnsi="Courier New" w:cs="Courier New"/>
        </w:rPr>
        <w:tab/>
      </w:r>
      <w:r w:rsidR="000053DC" w:rsidRPr="00DB7343">
        <w:rPr>
          <w:rFonts w:ascii="Times New Roman" w:hAnsi="Times New Roman" w:cs="Times New Roman"/>
          <w:sz w:val="24"/>
          <w:szCs w:val="24"/>
        </w:rPr>
        <w:t xml:space="preserve">Tiché přerušení </w:t>
      </w:r>
      <w:r w:rsidR="005B2368" w:rsidRPr="00DB7343">
        <w:rPr>
          <w:rFonts w:ascii="Times New Roman" w:hAnsi="Times New Roman" w:cs="Times New Roman"/>
          <w:sz w:val="24"/>
          <w:szCs w:val="24"/>
        </w:rPr>
        <w:t>je zachyceno</w:t>
      </w:r>
      <w:r w:rsidR="000053DC" w:rsidRPr="00DB7343">
        <w:rPr>
          <w:rFonts w:ascii="Times New Roman" w:hAnsi="Times New Roman" w:cs="Times New Roman"/>
          <w:sz w:val="24"/>
          <w:szCs w:val="24"/>
        </w:rPr>
        <w:t xml:space="preserve"> u obou moderátorů ve velmi podobné četnosti. Po okamžitém navázání na repliku často Dědek pronesl </w:t>
      </w:r>
      <w:r w:rsidR="0038124D" w:rsidRPr="00DB7343">
        <w:rPr>
          <w:rFonts w:ascii="Times New Roman" w:hAnsi="Times New Roman" w:cs="Times New Roman"/>
          <w:i/>
          <w:sz w:val="24"/>
          <w:szCs w:val="24"/>
        </w:rPr>
        <w:t>(</w:t>
      </w:r>
      <w:r w:rsidR="000053DC" w:rsidRPr="00DB7343">
        <w:rPr>
          <w:rFonts w:ascii="Times New Roman" w:hAnsi="Times New Roman" w:cs="Times New Roman"/>
          <w:i/>
          <w:sz w:val="24"/>
          <w:szCs w:val="24"/>
        </w:rPr>
        <w:t>počkej)</w:t>
      </w:r>
      <w:r w:rsidR="005F623B" w:rsidRPr="00DB7343">
        <w:rPr>
          <w:rFonts w:ascii="Times New Roman" w:hAnsi="Times New Roman" w:cs="Times New Roman"/>
          <w:sz w:val="24"/>
          <w:szCs w:val="24"/>
        </w:rPr>
        <w:t xml:space="preserve"> a Kraus (</w:t>
      </w:r>
      <w:r w:rsidR="000053DC" w:rsidRPr="00DB7343">
        <w:rPr>
          <w:rFonts w:ascii="Times New Roman" w:hAnsi="Times New Roman" w:cs="Times New Roman"/>
          <w:i/>
          <w:sz w:val="24"/>
          <w:szCs w:val="24"/>
        </w:rPr>
        <w:t>pardon</w:t>
      </w:r>
      <w:r w:rsidR="0038124D" w:rsidRPr="00DB7343">
        <w:rPr>
          <w:rFonts w:ascii="Times New Roman" w:hAnsi="Times New Roman" w:cs="Times New Roman"/>
          <w:sz w:val="24"/>
          <w:szCs w:val="24"/>
        </w:rPr>
        <w:t>)</w:t>
      </w:r>
      <w:r w:rsidR="006F07ED">
        <w:rPr>
          <w:rFonts w:ascii="Times New Roman" w:hAnsi="Times New Roman" w:cs="Times New Roman"/>
          <w:sz w:val="24"/>
          <w:szCs w:val="24"/>
        </w:rPr>
        <w:t>.</w:t>
      </w:r>
      <w:r w:rsidR="0038124D" w:rsidRPr="00DB7343">
        <w:rPr>
          <w:rFonts w:ascii="Times New Roman" w:hAnsi="Times New Roman" w:cs="Times New Roman"/>
          <w:sz w:val="24"/>
          <w:szCs w:val="24"/>
        </w:rPr>
        <w:t xml:space="preserve"> </w:t>
      </w:r>
      <w:r w:rsidR="005C236A" w:rsidRPr="00DB7343">
        <w:rPr>
          <w:rFonts w:ascii="Times New Roman" w:hAnsi="Times New Roman" w:cs="Times New Roman"/>
          <w:sz w:val="24"/>
          <w:szCs w:val="24"/>
        </w:rPr>
        <w:t>Podle Havlíka je přerušování označeno jako jede</w:t>
      </w:r>
      <w:r w:rsidR="006F07ED">
        <w:rPr>
          <w:rFonts w:ascii="Times New Roman" w:hAnsi="Times New Roman" w:cs="Times New Roman"/>
          <w:sz w:val="24"/>
          <w:szCs w:val="24"/>
        </w:rPr>
        <w:t>n z rysů agresivity u tazatele. I</w:t>
      </w:r>
      <w:r w:rsidR="005C236A" w:rsidRPr="00DB7343">
        <w:rPr>
          <w:rFonts w:ascii="Times New Roman" w:hAnsi="Times New Roman" w:cs="Times New Roman"/>
          <w:sz w:val="24"/>
          <w:szCs w:val="24"/>
        </w:rPr>
        <w:t xml:space="preserve"> když se definice hodí spíše pro politi</w:t>
      </w:r>
      <w:r w:rsidR="006F07ED">
        <w:rPr>
          <w:rFonts w:ascii="Times New Roman" w:hAnsi="Times New Roman" w:cs="Times New Roman"/>
          <w:sz w:val="24"/>
          <w:szCs w:val="24"/>
        </w:rPr>
        <w:t>cké vstupy, může posloužit i té</w:t>
      </w:r>
      <w:r w:rsidR="005C236A" w:rsidRPr="00DB7343">
        <w:rPr>
          <w:rFonts w:ascii="Times New Roman" w:hAnsi="Times New Roman" w:cs="Times New Roman"/>
          <w:sz w:val="24"/>
          <w:szCs w:val="24"/>
        </w:rPr>
        <w:t>to prá</w:t>
      </w:r>
      <w:r w:rsidR="00042162" w:rsidRPr="00DB7343">
        <w:rPr>
          <w:rFonts w:ascii="Times New Roman" w:hAnsi="Times New Roman" w:cs="Times New Roman"/>
          <w:sz w:val="24"/>
          <w:szCs w:val="24"/>
        </w:rPr>
        <w:t xml:space="preserve">ci. Můžeme tedy konstatovat, </w:t>
      </w:r>
      <w:r w:rsidR="00832CF5" w:rsidRPr="00DB7343">
        <w:rPr>
          <w:rFonts w:ascii="Times New Roman" w:hAnsi="Times New Roman" w:cs="Times New Roman"/>
          <w:sz w:val="24"/>
          <w:szCs w:val="24"/>
        </w:rPr>
        <w:t>že agresivnější</w:t>
      </w:r>
      <w:r w:rsidR="001A040F">
        <w:rPr>
          <w:rFonts w:ascii="Times New Roman" w:hAnsi="Times New Roman" w:cs="Times New Roman"/>
          <w:sz w:val="24"/>
          <w:szCs w:val="24"/>
        </w:rPr>
        <w:t>m tazatelem je</w:t>
      </w:r>
      <w:r w:rsidR="005C236A" w:rsidRPr="00DB7343">
        <w:rPr>
          <w:rFonts w:ascii="Times New Roman" w:hAnsi="Times New Roman" w:cs="Times New Roman"/>
          <w:sz w:val="24"/>
          <w:szCs w:val="24"/>
        </w:rPr>
        <w:t xml:space="preserve"> Kraus, který má na svém </w:t>
      </w:r>
      <w:r w:rsidR="005F623B" w:rsidRPr="00DB7343">
        <w:rPr>
          <w:rFonts w:ascii="Times New Roman" w:hAnsi="Times New Roman" w:cs="Times New Roman"/>
          <w:sz w:val="24"/>
          <w:szCs w:val="24"/>
        </w:rPr>
        <w:t>kontě</w:t>
      </w:r>
      <w:r w:rsidR="006F07ED">
        <w:rPr>
          <w:rFonts w:ascii="Times New Roman" w:hAnsi="Times New Roman" w:cs="Times New Roman"/>
          <w:sz w:val="24"/>
          <w:szCs w:val="24"/>
        </w:rPr>
        <w:t>,</w:t>
      </w:r>
      <w:r w:rsidR="005F623B" w:rsidRPr="00DB7343">
        <w:rPr>
          <w:rFonts w:ascii="Times New Roman" w:hAnsi="Times New Roman" w:cs="Times New Roman"/>
          <w:sz w:val="24"/>
          <w:szCs w:val="24"/>
        </w:rPr>
        <w:t xml:space="preserve"> v celkovém součtu</w:t>
      </w:r>
      <w:r w:rsidR="006F07ED">
        <w:rPr>
          <w:rFonts w:ascii="Times New Roman" w:hAnsi="Times New Roman" w:cs="Times New Roman"/>
          <w:sz w:val="24"/>
          <w:szCs w:val="24"/>
        </w:rPr>
        <w:t>,</w:t>
      </w:r>
      <w:r w:rsidR="005C236A" w:rsidRPr="00DB7343">
        <w:rPr>
          <w:rFonts w:ascii="Times New Roman" w:hAnsi="Times New Roman" w:cs="Times New Roman"/>
          <w:sz w:val="24"/>
          <w:szCs w:val="24"/>
        </w:rPr>
        <w:t xml:space="preserve"> více přerušení.</w:t>
      </w:r>
    </w:p>
    <w:p w:rsidR="003574FC" w:rsidRPr="00DB7343" w:rsidRDefault="003B00C8" w:rsidP="00F00CB9">
      <w:pPr>
        <w:spacing w:line="360" w:lineRule="auto"/>
        <w:jc w:val="both"/>
        <w:rPr>
          <w:rFonts w:ascii="Times New Roman" w:hAnsi="Times New Roman" w:cs="Times New Roman"/>
          <w:sz w:val="24"/>
        </w:rPr>
      </w:pPr>
      <w:r w:rsidRPr="00DB7343">
        <w:rPr>
          <w:rFonts w:ascii="Times New Roman" w:hAnsi="Times New Roman" w:cs="Times New Roman"/>
          <w:sz w:val="24"/>
        </w:rPr>
        <w:t>U</w:t>
      </w:r>
      <w:r w:rsidR="004E5365" w:rsidRPr="00DB7343">
        <w:rPr>
          <w:rFonts w:ascii="Times New Roman" w:hAnsi="Times New Roman" w:cs="Times New Roman"/>
          <w:sz w:val="24"/>
        </w:rPr>
        <w:t>kázka č. 53</w:t>
      </w:r>
    </w:p>
    <w:p w:rsidR="00721604" w:rsidRPr="00DB7343" w:rsidRDefault="00721604" w:rsidP="00F00CB9">
      <w:pPr>
        <w:spacing w:line="360" w:lineRule="auto"/>
        <w:jc w:val="both"/>
        <w:rPr>
          <w:rFonts w:ascii="Courier New" w:hAnsi="Courier New" w:cs="Courier New"/>
        </w:rPr>
      </w:pPr>
      <w:r w:rsidRPr="00DB7343">
        <w:rPr>
          <w:rFonts w:ascii="Courier New" w:hAnsi="Courier New" w:cs="Courier New"/>
        </w:rPr>
        <w:lastRenderedPageBreak/>
        <w:t xml:space="preserve">DF: já sem já sem  do Prahy přišel studovat </w:t>
      </w:r>
      <w:proofErr w:type="gramStart"/>
      <w:r w:rsidRPr="00DB7343">
        <w:rPr>
          <w:rFonts w:ascii="Courier New" w:hAnsi="Courier New" w:cs="Courier New"/>
        </w:rPr>
        <w:t>práva. a ukázalo</w:t>
      </w:r>
      <w:proofErr w:type="gramEnd"/>
      <w:r w:rsidRPr="00DB7343">
        <w:rPr>
          <w:rFonts w:ascii="Courier New" w:hAnsi="Courier New" w:cs="Courier New"/>
        </w:rPr>
        <w:t xml:space="preserve"> se bejt jako rozumnější kandidovat tady protože tady jsou řekněme je tady víc vysokoškolsky vzdělanejch lidí, mladej voličů.</w:t>
      </w:r>
    </w:p>
    <w:p w:rsidR="00721604" w:rsidRPr="00DB7343" w:rsidRDefault="00721604" w:rsidP="00F00CB9">
      <w:pPr>
        <w:spacing w:line="360" w:lineRule="auto"/>
        <w:jc w:val="both"/>
        <w:rPr>
          <w:rFonts w:ascii="Courier New" w:hAnsi="Courier New" w:cs="Courier New"/>
        </w:rPr>
      </w:pPr>
      <w:r w:rsidRPr="00DB7343">
        <w:rPr>
          <w:rFonts w:ascii="Courier New" w:hAnsi="Courier New" w:cs="Courier New"/>
        </w:rPr>
        <w:t>JK: =no praha je hvě</w:t>
      </w:r>
      <w:r w:rsidRPr="00DB7343">
        <w:rPr>
          <w:rFonts w:ascii="Courier New" w:hAnsi="Courier New" w:cs="Courier New"/>
          <w:u w:val="single"/>
        </w:rPr>
        <w:t>zda</w:t>
      </w:r>
      <w:r w:rsidRPr="00DB7343">
        <w:rPr>
          <w:rFonts w:ascii="Courier New" w:hAnsi="Courier New" w:cs="Courier New"/>
        </w:rPr>
        <w:t>, no.</w:t>
      </w:r>
    </w:p>
    <w:p w:rsidR="003574FC" w:rsidRPr="00DB7343" w:rsidRDefault="004E5365" w:rsidP="00F00CB9">
      <w:pPr>
        <w:autoSpaceDE w:val="0"/>
        <w:autoSpaceDN w:val="0"/>
        <w:adjustRightInd w:val="0"/>
        <w:spacing w:after="0" w:line="360" w:lineRule="auto"/>
        <w:jc w:val="both"/>
        <w:rPr>
          <w:rFonts w:ascii="Times New Roman" w:hAnsi="Times New Roman" w:cs="Times New Roman"/>
          <w:sz w:val="24"/>
          <w:szCs w:val="24"/>
        </w:rPr>
      </w:pPr>
      <w:r w:rsidRPr="00DB7343">
        <w:rPr>
          <w:rFonts w:ascii="Times New Roman" w:hAnsi="Times New Roman" w:cs="Times New Roman"/>
          <w:sz w:val="24"/>
          <w:szCs w:val="24"/>
        </w:rPr>
        <w:t>Ukázka č. 54</w:t>
      </w:r>
    </w:p>
    <w:p w:rsidR="003574FC" w:rsidRPr="00DB7343" w:rsidRDefault="003574FC" w:rsidP="00F00CB9">
      <w:pPr>
        <w:autoSpaceDE w:val="0"/>
        <w:autoSpaceDN w:val="0"/>
        <w:adjustRightInd w:val="0"/>
        <w:spacing w:after="0" w:line="360" w:lineRule="auto"/>
        <w:jc w:val="both"/>
        <w:rPr>
          <w:rFonts w:ascii="Courier New" w:hAnsi="Courier New" w:cs="Courier New"/>
        </w:rPr>
      </w:pPr>
    </w:p>
    <w:p w:rsidR="00D06DDF" w:rsidRPr="00DB7343" w:rsidRDefault="00D06DDF"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 xml:space="preserve">DF: já se právě chci živit tím právem že jo? </w:t>
      </w:r>
      <w:proofErr w:type="gramStart"/>
      <w:r w:rsidRPr="00DB7343">
        <w:rPr>
          <w:rFonts w:ascii="Courier New" w:hAnsi="Courier New" w:cs="Courier New"/>
        </w:rPr>
        <w:t>ta</w:t>
      </w:r>
      <w:proofErr w:type="gramEnd"/>
      <w:r w:rsidRPr="00DB7343">
        <w:rPr>
          <w:rFonts w:ascii="Courier New" w:hAnsi="Courier New" w:cs="Courier New"/>
        </w:rPr>
        <w:t xml:space="preserve"> politika je pro mě jenom jako taková dočasná dočasná věc eee</w:t>
      </w:r>
    </w:p>
    <w:p w:rsidR="00D06DDF" w:rsidRPr="00DB7343" w:rsidRDefault="00D06DDF" w:rsidP="00F00CB9">
      <w:pPr>
        <w:autoSpaceDE w:val="0"/>
        <w:autoSpaceDN w:val="0"/>
        <w:adjustRightInd w:val="0"/>
        <w:spacing w:after="0" w:line="360" w:lineRule="auto"/>
        <w:jc w:val="both"/>
        <w:rPr>
          <w:rFonts w:ascii="Courier New" w:hAnsi="Courier New" w:cs="Courier New"/>
        </w:rPr>
      </w:pPr>
      <w:r w:rsidRPr="00DB7343">
        <w:rPr>
          <w:rFonts w:ascii="Courier New" w:hAnsi="Courier New" w:cs="Courier New"/>
        </w:rPr>
        <w:t>HD: =</w:t>
      </w:r>
      <w:proofErr w:type="gramStart"/>
      <w:r w:rsidRPr="00DB7343">
        <w:rPr>
          <w:rFonts w:ascii="Courier New" w:hAnsi="Courier New" w:cs="Courier New"/>
        </w:rPr>
        <w:t>počkej když</w:t>
      </w:r>
      <w:proofErr w:type="gramEnd"/>
      <w:r w:rsidRPr="00DB7343">
        <w:rPr>
          <w:rFonts w:ascii="Courier New" w:hAnsi="Courier New" w:cs="Courier New"/>
        </w:rPr>
        <w:t xml:space="preserve"> uspěješ tak budeš v parlamentu ne? [ještě s tou poslední (   -)]</w:t>
      </w:r>
    </w:p>
    <w:p w:rsidR="003574FC" w:rsidRPr="00DB7343" w:rsidRDefault="003574FC" w:rsidP="00166DB0">
      <w:pPr>
        <w:autoSpaceDE w:val="0"/>
        <w:autoSpaceDN w:val="0"/>
        <w:adjustRightInd w:val="0"/>
        <w:spacing w:after="0" w:line="360" w:lineRule="auto"/>
        <w:jc w:val="both"/>
        <w:rPr>
          <w:rStyle w:val="st"/>
          <w:rFonts w:ascii="Courier New" w:hAnsi="Courier New" w:cs="Courier New"/>
        </w:rPr>
      </w:pPr>
    </w:p>
    <w:p w:rsidR="00A13F89" w:rsidRPr="00DB7343" w:rsidRDefault="00A13F89" w:rsidP="00166DB0">
      <w:pPr>
        <w:jc w:val="both"/>
        <w:rPr>
          <w:rFonts w:ascii="Times New Roman" w:eastAsia="Times New Roman" w:hAnsi="Times New Roman" w:cs="Times New Roman"/>
          <w:sz w:val="40"/>
          <w:szCs w:val="24"/>
        </w:rPr>
      </w:pPr>
    </w:p>
    <w:p w:rsidR="00E57995" w:rsidRPr="00DB7343" w:rsidRDefault="00E57995" w:rsidP="00166DB0">
      <w:pPr>
        <w:jc w:val="both"/>
        <w:rPr>
          <w:rFonts w:ascii="Times New Roman" w:eastAsia="Times New Roman" w:hAnsi="Times New Roman" w:cs="Times New Roman"/>
          <w:bCs/>
          <w:noProof/>
          <w:kern w:val="36"/>
          <w:sz w:val="40"/>
          <w:szCs w:val="48"/>
          <w:lang w:eastAsia="cs-CZ"/>
        </w:rPr>
      </w:pPr>
      <w:r w:rsidRPr="00DB7343">
        <w:rPr>
          <w:sz w:val="40"/>
        </w:rPr>
        <w:br w:type="page"/>
      </w:r>
    </w:p>
    <w:p w:rsidR="00986216" w:rsidRPr="00DB7343" w:rsidRDefault="00CB678D" w:rsidP="00166DB0">
      <w:pPr>
        <w:pStyle w:val="Nadpis1"/>
        <w:jc w:val="both"/>
        <w:rPr>
          <w:rFonts w:ascii="Courier New" w:hAnsi="Courier New" w:cs="Courier New"/>
          <w:sz w:val="40"/>
        </w:rPr>
      </w:pPr>
      <w:bookmarkStart w:id="181" w:name="_Toc6897876"/>
      <w:r>
        <w:rPr>
          <w:sz w:val="40"/>
        </w:rPr>
        <w:lastRenderedPageBreak/>
        <w:t xml:space="preserve">9   </w:t>
      </w:r>
      <w:r w:rsidR="00986216" w:rsidRPr="00DB7343">
        <w:rPr>
          <w:sz w:val="40"/>
        </w:rPr>
        <w:t>KOMPARACE VÝSLEDKŮ</w:t>
      </w:r>
      <w:r w:rsidR="00E97900">
        <w:rPr>
          <w:sz w:val="40"/>
        </w:rPr>
        <w:t xml:space="preserve"> ANALÝZY</w:t>
      </w:r>
      <w:r>
        <w:rPr>
          <w:sz w:val="40"/>
        </w:rPr>
        <w:t xml:space="preserve"> A ZÁVĚR</w:t>
      </w:r>
      <w:bookmarkEnd w:id="181"/>
    </w:p>
    <w:p w:rsidR="00CB678D" w:rsidRDefault="00986216" w:rsidP="00CB678D">
      <w:pPr>
        <w:pStyle w:val="Bezmezer"/>
        <w:spacing w:line="360" w:lineRule="auto"/>
        <w:jc w:val="both"/>
        <w:rPr>
          <w:rFonts w:ascii="Times New Roman" w:hAnsi="Times New Roman" w:cs="Times New Roman"/>
          <w:sz w:val="24"/>
          <w:szCs w:val="24"/>
        </w:rPr>
      </w:pPr>
      <w:r w:rsidRPr="00DB7343">
        <w:rPr>
          <w:sz w:val="40"/>
        </w:rPr>
        <w:t xml:space="preserve"> </w:t>
      </w:r>
      <w:r w:rsidR="00FB5D95" w:rsidRPr="00DB7343">
        <w:rPr>
          <w:rFonts w:ascii="Times New Roman" w:hAnsi="Times New Roman" w:cs="Times New Roman"/>
          <w:sz w:val="44"/>
        </w:rPr>
        <w:tab/>
      </w:r>
      <w:r w:rsidR="00CB678D" w:rsidRPr="00DB7343">
        <w:rPr>
          <w:rFonts w:ascii="Times New Roman" w:hAnsi="Times New Roman" w:cs="Times New Roman"/>
          <w:sz w:val="24"/>
          <w:szCs w:val="24"/>
        </w:rPr>
        <w:t>Bakalářská práce se zabývala</w:t>
      </w:r>
      <w:r w:rsidR="00CB678D">
        <w:rPr>
          <w:rFonts w:ascii="Times New Roman" w:hAnsi="Times New Roman" w:cs="Times New Roman"/>
          <w:sz w:val="24"/>
          <w:szCs w:val="24"/>
        </w:rPr>
        <w:t xml:space="preserve"> způsobem řízení</w:t>
      </w:r>
      <w:r w:rsidR="00CB678D" w:rsidRPr="00DB7343">
        <w:rPr>
          <w:rFonts w:ascii="Times New Roman" w:hAnsi="Times New Roman" w:cs="Times New Roman"/>
          <w:sz w:val="24"/>
          <w:szCs w:val="24"/>
        </w:rPr>
        <w:t xml:space="preserve"> rozhovoru v pořadech Show Jana Krause a </w:t>
      </w:r>
      <w:r w:rsidR="00CB678D">
        <w:rPr>
          <w:rFonts w:ascii="Times New Roman" w:hAnsi="Times New Roman" w:cs="Times New Roman"/>
          <w:sz w:val="24"/>
          <w:szCs w:val="24"/>
        </w:rPr>
        <w:t>7 p</w:t>
      </w:r>
      <w:r w:rsidR="00CB678D" w:rsidRPr="00DB7343">
        <w:rPr>
          <w:rFonts w:ascii="Times New Roman" w:hAnsi="Times New Roman" w:cs="Times New Roman"/>
          <w:sz w:val="24"/>
          <w:szCs w:val="24"/>
        </w:rPr>
        <w:t>ádů Honzy Dědka.</w:t>
      </w:r>
    </w:p>
    <w:p w:rsidR="00CB678D" w:rsidRPr="00CB678D" w:rsidRDefault="007A78A8" w:rsidP="00CB678D">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CB678D" w:rsidRPr="00F00CB9">
        <w:rPr>
          <w:rFonts w:ascii="Times New Roman" w:hAnsi="Times New Roman" w:cs="Times New Roman"/>
          <w:sz w:val="24"/>
        </w:rPr>
        <w:t>Praktické části předcházel teoretický rámec, kde byly vysvětleny pojmy mediálního dialogu, přirozeného dialogu, organizace témat, a</w:t>
      </w:r>
      <w:r w:rsidR="00CB678D">
        <w:rPr>
          <w:rFonts w:ascii="Times New Roman" w:hAnsi="Times New Roman" w:cs="Times New Roman"/>
          <w:sz w:val="24"/>
        </w:rPr>
        <w:t>le také velmi důležité kapitol talk show a </w:t>
      </w:r>
      <w:r w:rsidR="00CB678D" w:rsidRPr="00F00CB9">
        <w:rPr>
          <w:rFonts w:ascii="Times New Roman" w:hAnsi="Times New Roman" w:cs="Times New Roman"/>
          <w:sz w:val="24"/>
        </w:rPr>
        <w:t>moderátor talk show i s názornými příklady, které umožnili lépe uchopit a zasadit analýzu</w:t>
      </w:r>
      <w:r w:rsidR="00CB678D" w:rsidRPr="00F00CB9">
        <w:rPr>
          <w:sz w:val="24"/>
        </w:rPr>
        <w:t xml:space="preserve"> </w:t>
      </w:r>
      <w:r w:rsidR="00CB678D" w:rsidRPr="00F00CB9">
        <w:rPr>
          <w:rFonts w:ascii="Times New Roman" w:hAnsi="Times New Roman" w:cs="Times New Roman"/>
          <w:sz w:val="24"/>
          <w:szCs w:val="24"/>
        </w:rPr>
        <w:t>do kontextu. V čá</w:t>
      </w:r>
      <w:r w:rsidR="00CB678D">
        <w:rPr>
          <w:rFonts w:ascii="Times New Roman" w:hAnsi="Times New Roman" w:cs="Times New Roman"/>
          <w:sz w:val="24"/>
          <w:szCs w:val="24"/>
        </w:rPr>
        <w:t>sti metodologie práce jsem se tato práce zabývala</w:t>
      </w:r>
      <w:r w:rsidR="00CB678D" w:rsidRPr="00F00CB9">
        <w:rPr>
          <w:rFonts w:ascii="Times New Roman" w:hAnsi="Times New Roman" w:cs="Times New Roman"/>
          <w:sz w:val="24"/>
          <w:szCs w:val="24"/>
        </w:rPr>
        <w:t xml:space="preserve"> zejména pojmy související přímo s analýzou. Zejména formální analýza otázek a pojmy související s konverzační analýzou.</w:t>
      </w:r>
    </w:p>
    <w:p w:rsidR="00CB678D" w:rsidRPr="007A78A8" w:rsidRDefault="00CB678D" w:rsidP="00CB678D">
      <w:pPr>
        <w:pStyle w:val="Bezmezer"/>
        <w:spacing w:line="360" w:lineRule="auto"/>
        <w:jc w:val="both"/>
        <w:rPr>
          <w:rFonts w:ascii="Times New Roman" w:hAnsi="Times New Roman" w:cs="Times New Roman"/>
          <w:sz w:val="24"/>
        </w:rPr>
      </w:pPr>
      <w:r>
        <w:rPr>
          <w:rFonts w:ascii="Times New Roman" w:hAnsi="Times New Roman" w:cs="Times New Roman"/>
          <w:sz w:val="44"/>
        </w:rPr>
        <w:tab/>
      </w:r>
      <w:r w:rsidR="007158AD" w:rsidRPr="00DB7343">
        <w:rPr>
          <w:rFonts w:ascii="Times New Roman" w:hAnsi="Times New Roman" w:cs="Times New Roman"/>
          <w:sz w:val="24"/>
        </w:rPr>
        <w:t>Analýza způsobu z hlediska řízení rozhovoru byla provedena v</w:t>
      </w:r>
      <w:r w:rsidR="00E97900">
        <w:rPr>
          <w:rFonts w:ascii="Times New Roman" w:hAnsi="Times New Roman" w:cs="Times New Roman"/>
          <w:sz w:val="24"/>
        </w:rPr>
        <w:t> </w:t>
      </w:r>
      <w:r w:rsidR="007158AD" w:rsidRPr="00DB7343">
        <w:rPr>
          <w:rFonts w:ascii="Times New Roman" w:hAnsi="Times New Roman" w:cs="Times New Roman"/>
          <w:sz w:val="24"/>
        </w:rPr>
        <w:t>několika</w:t>
      </w:r>
      <w:r w:rsidR="00E97900">
        <w:rPr>
          <w:rFonts w:ascii="Times New Roman" w:hAnsi="Times New Roman" w:cs="Times New Roman"/>
          <w:sz w:val="24"/>
        </w:rPr>
        <w:t xml:space="preserve"> vzájemně provázaných</w:t>
      </w:r>
      <w:r w:rsidR="007158AD" w:rsidRPr="00DB7343">
        <w:rPr>
          <w:rFonts w:ascii="Times New Roman" w:hAnsi="Times New Roman" w:cs="Times New Roman"/>
          <w:sz w:val="24"/>
        </w:rPr>
        <w:t xml:space="preserve"> krocích. </w:t>
      </w:r>
      <w:r w:rsidR="00A077E1">
        <w:rPr>
          <w:rFonts w:ascii="Times New Roman" w:hAnsi="Times New Roman" w:cs="Times New Roman"/>
          <w:sz w:val="24"/>
        </w:rPr>
        <w:t>V první fázi analýzy byla sledována tematická rovina vybraných šesti rozhovorů. Témata byla se</w:t>
      </w:r>
      <w:r w:rsidR="006F07ED">
        <w:rPr>
          <w:rFonts w:ascii="Times New Roman" w:hAnsi="Times New Roman" w:cs="Times New Roman"/>
          <w:sz w:val="24"/>
        </w:rPr>
        <w:t xml:space="preserve">čtena, </w:t>
      </w:r>
      <w:r w:rsidR="00A077E1">
        <w:rPr>
          <w:rFonts w:ascii="Times New Roman" w:hAnsi="Times New Roman" w:cs="Times New Roman"/>
          <w:sz w:val="24"/>
        </w:rPr>
        <w:t>vypsána a následně porovnávána mezi oběma moderátory. Bylo vyhodnoceno i to, kolika stejnými tématy se zabývali oba moderátoři u stejných hostů, ovšem tento výsledek může být ovlivněn i časovým rozmezím mezi odvysílanými epizodami napříč pořady. Do více spontánní roviny padal Jan Kraus, Honza Dědek se</w:t>
      </w:r>
      <w:r w:rsidR="006F07ED">
        <w:rPr>
          <w:rFonts w:ascii="Times New Roman" w:hAnsi="Times New Roman" w:cs="Times New Roman"/>
          <w:sz w:val="24"/>
        </w:rPr>
        <w:t xml:space="preserve"> naopak</w:t>
      </w:r>
      <w:r w:rsidR="00A077E1">
        <w:rPr>
          <w:rFonts w:ascii="Times New Roman" w:hAnsi="Times New Roman" w:cs="Times New Roman"/>
          <w:sz w:val="24"/>
        </w:rPr>
        <w:t xml:space="preserve"> spíše držel scénáře a pevně dané organizace témat. </w:t>
      </w:r>
      <w:r>
        <w:rPr>
          <w:rFonts w:ascii="Times New Roman" w:hAnsi="Times New Roman" w:cs="Times New Roman"/>
          <w:sz w:val="24"/>
          <w:szCs w:val="24"/>
        </w:rPr>
        <w:t>Jan Kraus</w:t>
      </w:r>
      <w:r w:rsidRPr="00DB7343">
        <w:rPr>
          <w:rFonts w:ascii="Times New Roman" w:hAnsi="Times New Roman" w:cs="Times New Roman"/>
          <w:sz w:val="24"/>
          <w:szCs w:val="24"/>
        </w:rPr>
        <w:t xml:space="preserve"> téměř</w:t>
      </w:r>
      <w:r>
        <w:rPr>
          <w:rFonts w:ascii="Times New Roman" w:hAnsi="Times New Roman" w:cs="Times New Roman"/>
          <w:sz w:val="24"/>
          <w:szCs w:val="24"/>
        </w:rPr>
        <w:t xml:space="preserve"> u</w:t>
      </w:r>
      <w:r w:rsidRPr="00DB7343">
        <w:rPr>
          <w:rFonts w:ascii="Times New Roman" w:hAnsi="Times New Roman" w:cs="Times New Roman"/>
          <w:sz w:val="24"/>
          <w:szCs w:val="24"/>
        </w:rPr>
        <w:t xml:space="preserve"> každého hosta improvizoval jedním nebo dokonce i více tématy. U herečky Ivy Pazderkové šlo o dotazování na momentální stav herečky, dále se bavili o fiktivní nabídce Jana Krause, jakožto plodného muže, při těchto rozhovorech evidentně oba komunikační partneři improvizovali. U dalšího hosta Dominika Feriho, moderátor spontánně navázal na téma odkašlání hosta, které rozebíral. Honza Dědek se držel spíše tematického pořadí </w:t>
      </w:r>
      <w:r>
        <w:rPr>
          <w:rFonts w:ascii="Times New Roman" w:hAnsi="Times New Roman" w:cs="Times New Roman"/>
          <w:sz w:val="24"/>
          <w:szCs w:val="24"/>
        </w:rPr>
        <w:t>a </w:t>
      </w:r>
      <w:r w:rsidRPr="00DB7343">
        <w:rPr>
          <w:rFonts w:ascii="Times New Roman" w:hAnsi="Times New Roman" w:cs="Times New Roman"/>
          <w:sz w:val="24"/>
          <w:szCs w:val="24"/>
        </w:rPr>
        <w:t xml:space="preserve">připravenosti. </w:t>
      </w:r>
      <w:r>
        <w:rPr>
          <w:rFonts w:ascii="Times New Roman" w:hAnsi="Times New Roman" w:cs="Times New Roman"/>
          <w:sz w:val="24"/>
          <w:szCs w:val="24"/>
        </w:rPr>
        <w:t>O</w:t>
      </w:r>
      <w:r w:rsidRPr="00DB7343">
        <w:rPr>
          <w:rFonts w:ascii="Times New Roman" w:hAnsi="Times New Roman" w:cs="Times New Roman"/>
          <w:sz w:val="24"/>
          <w:szCs w:val="24"/>
        </w:rPr>
        <w:t>ba moderátoři se</w:t>
      </w:r>
      <w:r>
        <w:rPr>
          <w:rFonts w:ascii="Times New Roman" w:hAnsi="Times New Roman" w:cs="Times New Roman"/>
          <w:sz w:val="24"/>
          <w:szCs w:val="24"/>
        </w:rPr>
        <w:t xml:space="preserve"> však</w:t>
      </w:r>
      <w:r w:rsidRPr="00DB7343">
        <w:rPr>
          <w:rFonts w:ascii="Times New Roman" w:hAnsi="Times New Roman" w:cs="Times New Roman"/>
          <w:sz w:val="24"/>
          <w:szCs w:val="24"/>
        </w:rPr>
        <w:t xml:space="preserve"> netajili svou připraveností na rozhovory, což náležitě téměř ve všech analyzovaných rozhovorech demonstrovali</w:t>
      </w:r>
      <w:r w:rsidRPr="00F00CB9">
        <w:rPr>
          <w:rFonts w:ascii="Times New Roman" w:hAnsi="Times New Roman" w:cs="Times New Roman"/>
          <w:sz w:val="24"/>
          <w:szCs w:val="24"/>
        </w:rPr>
        <w:t xml:space="preserve">. </w:t>
      </w:r>
    </w:p>
    <w:p w:rsidR="00CB678D" w:rsidRDefault="00CB678D"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 xml:space="preserve"> </w:t>
      </w:r>
      <w:r w:rsidR="007158AD" w:rsidRPr="00DB7343">
        <w:rPr>
          <w:rFonts w:ascii="Times New Roman" w:hAnsi="Times New Roman" w:cs="Times New Roman"/>
          <w:sz w:val="24"/>
        </w:rPr>
        <w:t xml:space="preserve">V dílčí analýze </w:t>
      </w:r>
      <w:r w:rsidR="00E97900">
        <w:rPr>
          <w:rFonts w:ascii="Times New Roman" w:hAnsi="Times New Roman" w:cs="Times New Roman"/>
          <w:sz w:val="24"/>
        </w:rPr>
        <w:t xml:space="preserve">četnosti a poměru replik </w:t>
      </w:r>
      <w:r w:rsidR="007158AD" w:rsidRPr="00DB7343">
        <w:rPr>
          <w:rFonts w:ascii="Times New Roman" w:hAnsi="Times New Roman" w:cs="Times New Roman"/>
          <w:sz w:val="24"/>
        </w:rPr>
        <w:t>došl</w:t>
      </w:r>
      <w:r w:rsidR="00E57995" w:rsidRPr="00DB7343">
        <w:rPr>
          <w:rFonts w:ascii="Times New Roman" w:hAnsi="Times New Roman" w:cs="Times New Roman"/>
          <w:sz w:val="24"/>
        </w:rPr>
        <w:t>o</w:t>
      </w:r>
      <w:r w:rsidR="00E97900">
        <w:rPr>
          <w:rFonts w:ascii="Times New Roman" w:hAnsi="Times New Roman" w:cs="Times New Roman"/>
          <w:sz w:val="24"/>
        </w:rPr>
        <w:t xml:space="preserve"> k sečtení replik. Následně</w:t>
      </w:r>
      <w:r w:rsidR="00F8242C">
        <w:rPr>
          <w:rFonts w:ascii="Times New Roman" w:hAnsi="Times New Roman" w:cs="Times New Roman"/>
          <w:sz w:val="24"/>
        </w:rPr>
        <w:t xml:space="preserve"> došlo</w:t>
      </w:r>
      <w:r w:rsidR="00E97900">
        <w:rPr>
          <w:rFonts w:ascii="Times New Roman" w:hAnsi="Times New Roman" w:cs="Times New Roman"/>
          <w:sz w:val="24"/>
        </w:rPr>
        <w:t xml:space="preserve"> k rozdě</w:t>
      </w:r>
      <w:r>
        <w:rPr>
          <w:rFonts w:ascii="Times New Roman" w:hAnsi="Times New Roman" w:cs="Times New Roman"/>
          <w:sz w:val="24"/>
        </w:rPr>
        <w:t xml:space="preserve">lení replik. </w:t>
      </w:r>
      <w:r w:rsidRPr="00F00CB9">
        <w:rPr>
          <w:rFonts w:ascii="Times New Roman" w:hAnsi="Times New Roman" w:cs="Times New Roman"/>
          <w:sz w:val="24"/>
          <w:szCs w:val="24"/>
        </w:rPr>
        <w:t>Dílčí analýza poměru, četnosti a typů replik ukázala</w:t>
      </w:r>
      <w:r>
        <w:rPr>
          <w:rFonts w:ascii="Times New Roman" w:hAnsi="Times New Roman" w:cs="Times New Roman"/>
          <w:sz w:val="24"/>
          <w:szCs w:val="24"/>
        </w:rPr>
        <w:t xml:space="preserve"> u </w:t>
      </w:r>
      <w:r w:rsidRPr="00F00CB9">
        <w:rPr>
          <w:rFonts w:ascii="Times New Roman" w:hAnsi="Times New Roman" w:cs="Times New Roman"/>
          <w:sz w:val="24"/>
          <w:szCs w:val="24"/>
        </w:rPr>
        <w:t xml:space="preserve">Jana Krause, </w:t>
      </w:r>
      <w:r>
        <w:rPr>
          <w:rFonts w:ascii="Times New Roman" w:hAnsi="Times New Roman" w:cs="Times New Roman"/>
          <w:sz w:val="24"/>
          <w:szCs w:val="24"/>
        </w:rPr>
        <w:t>že</w:t>
      </w:r>
      <w:r w:rsidRPr="00F00CB9">
        <w:rPr>
          <w:rFonts w:ascii="Times New Roman" w:hAnsi="Times New Roman" w:cs="Times New Roman"/>
          <w:sz w:val="24"/>
          <w:szCs w:val="24"/>
        </w:rPr>
        <w:t xml:space="preserve"> přistupuje ke každému hostovi jinak, a bere si více prostoru a naopak jej ubírá svému hostu. Honzu Dědka naopak rozbor ukázal jako moderátora, který </w:t>
      </w:r>
      <w:r>
        <w:rPr>
          <w:rFonts w:ascii="Times New Roman" w:hAnsi="Times New Roman" w:cs="Times New Roman"/>
          <w:sz w:val="24"/>
          <w:szCs w:val="24"/>
        </w:rPr>
        <w:t>k </w:t>
      </w:r>
      <w:r w:rsidRPr="00F00CB9">
        <w:rPr>
          <w:rFonts w:ascii="Times New Roman" w:hAnsi="Times New Roman" w:cs="Times New Roman"/>
          <w:sz w:val="24"/>
          <w:szCs w:val="24"/>
        </w:rPr>
        <w:t>hostům přistupuje rov</w:t>
      </w:r>
      <w:r>
        <w:rPr>
          <w:rFonts w:ascii="Times New Roman" w:hAnsi="Times New Roman" w:cs="Times New Roman"/>
          <w:sz w:val="24"/>
          <w:szCs w:val="24"/>
        </w:rPr>
        <w:t>nocenně a dává jim prostor pro</w:t>
      </w:r>
      <w:r w:rsidRPr="00F00CB9">
        <w:rPr>
          <w:rFonts w:ascii="Times New Roman" w:hAnsi="Times New Roman" w:cs="Times New Roman"/>
          <w:sz w:val="24"/>
          <w:szCs w:val="24"/>
        </w:rPr>
        <w:t xml:space="preserve"> výpověď</w:t>
      </w:r>
      <w:r>
        <w:rPr>
          <w:rFonts w:ascii="Times New Roman" w:hAnsi="Times New Roman" w:cs="Times New Roman"/>
          <w:sz w:val="24"/>
          <w:szCs w:val="24"/>
        </w:rPr>
        <w:t xml:space="preserve">. </w:t>
      </w:r>
    </w:p>
    <w:p w:rsidR="00F8242C" w:rsidRPr="00CB678D" w:rsidRDefault="00CB678D" w:rsidP="00166DB0">
      <w:pPr>
        <w:pStyle w:val="Bezmezer"/>
        <w:spacing w:line="360" w:lineRule="auto"/>
        <w:jc w:val="both"/>
        <w:rPr>
          <w:rFonts w:ascii="Times New Roman" w:hAnsi="Times New Roman" w:cs="Times New Roman"/>
          <w:sz w:val="24"/>
          <w:szCs w:val="24"/>
        </w:rPr>
      </w:pPr>
      <w:r>
        <w:rPr>
          <w:rFonts w:ascii="Times New Roman" w:hAnsi="Times New Roman" w:cs="Times New Roman"/>
          <w:sz w:val="24"/>
        </w:rPr>
        <w:tab/>
        <w:t xml:space="preserve">V další části byla spočtena </w:t>
      </w:r>
      <w:r w:rsidRPr="00DB7343">
        <w:rPr>
          <w:rFonts w:ascii="Times New Roman" w:hAnsi="Times New Roman" w:cs="Times New Roman"/>
          <w:sz w:val="24"/>
        </w:rPr>
        <w:t>slov</w:t>
      </w:r>
      <w:r>
        <w:rPr>
          <w:rFonts w:ascii="Times New Roman" w:hAnsi="Times New Roman" w:cs="Times New Roman"/>
          <w:sz w:val="24"/>
        </w:rPr>
        <w:t>a, která připadala</w:t>
      </w:r>
      <w:r w:rsidRPr="00DB7343">
        <w:rPr>
          <w:rFonts w:ascii="Times New Roman" w:hAnsi="Times New Roman" w:cs="Times New Roman"/>
          <w:sz w:val="24"/>
        </w:rPr>
        <w:t xml:space="preserve"> na hosta a moderátora v daném rozhovoru. Následně byl prostor věnovaný moderátorovi a jeho hostovi převeden na čas (</w:t>
      </w:r>
      <w:r>
        <w:rPr>
          <w:rFonts w:ascii="Times New Roman" w:hAnsi="Times New Roman" w:cs="Times New Roman"/>
          <w:sz w:val="24"/>
        </w:rPr>
        <w:t>v </w:t>
      </w:r>
      <w:r w:rsidRPr="00DB7343">
        <w:rPr>
          <w:rFonts w:ascii="Times New Roman" w:hAnsi="Times New Roman" w:cs="Times New Roman"/>
          <w:sz w:val="24"/>
        </w:rPr>
        <w:t>minutách). Jak vyplynulo z výsledků analýzy, Jan Kraus měl v</w:t>
      </w:r>
      <w:r>
        <w:rPr>
          <w:rFonts w:ascii="Times New Roman" w:hAnsi="Times New Roman" w:cs="Times New Roman"/>
          <w:sz w:val="24"/>
        </w:rPr>
        <w:t>ždy více prostoru než jeho host. R</w:t>
      </w:r>
      <w:r w:rsidRPr="00DB7343">
        <w:rPr>
          <w:rFonts w:ascii="Times New Roman" w:hAnsi="Times New Roman" w:cs="Times New Roman"/>
          <w:sz w:val="24"/>
        </w:rPr>
        <w:t xml:space="preserve">ozdíl, o který hosta přesahoval, byl výrazný. Honza Dědek naopak téměř vždy dával </w:t>
      </w:r>
      <w:r>
        <w:rPr>
          <w:rFonts w:ascii="Times New Roman" w:hAnsi="Times New Roman" w:cs="Times New Roman"/>
          <w:sz w:val="24"/>
        </w:rPr>
        <w:t xml:space="preserve">v rozhovorech </w:t>
      </w:r>
      <w:r w:rsidRPr="00DB7343">
        <w:rPr>
          <w:rFonts w:ascii="Times New Roman" w:hAnsi="Times New Roman" w:cs="Times New Roman"/>
          <w:sz w:val="24"/>
        </w:rPr>
        <w:t>svému ho</w:t>
      </w:r>
      <w:r>
        <w:rPr>
          <w:rFonts w:ascii="Times New Roman" w:hAnsi="Times New Roman" w:cs="Times New Roman"/>
          <w:sz w:val="24"/>
        </w:rPr>
        <w:t>stu více prostoru</w:t>
      </w:r>
      <w:r w:rsidRPr="00DB7343">
        <w:rPr>
          <w:rFonts w:ascii="Times New Roman" w:hAnsi="Times New Roman" w:cs="Times New Roman"/>
          <w:sz w:val="24"/>
          <w:szCs w:val="24"/>
        </w:rPr>
        <w:t>.</w:t>
      </w:r>
      <w:r>
        <w:rPr>
          <w:rFonts w:ascii="Times New Roman" w:hAnsi="Times New Roman" w:cs="Times New Roman"/>
          <w:sz w:val="24"/>
          <w:szCs w:val="24"/>
        </w:rPr>
        <w:t xml:space="preserve"> Jan Kraus volil spíše netázací repliky, a často </w:t>
      </w:r>
      <w:r>
        <w:rPr>
          <w:rFonts w:ascii="Times New Roman" w:hAnsi="Times New Roman" w:cs="Times New Roman"/>
          <w:sz w:val="24"/>
          <w:szCs w:val="24"/>
        </w:rPr>
        <w:lastRenderedPageBreak/>
        <w:t>mluvil o sobě nebo svém soukromí. V</w:t>
      </w:r>
      <w:r w:rsidRPr="00DB7343">
        <w:rPr>
          <w:rFonts w:ascii="Times New Roman" w:hAnsi="Times New Roman" w:cs="Times New Roman"/>
          <w:sz w:val="24"/>
          <w:szCs w:val="24"/>
        </w:rPr>
        <w:t>íce</w:t>
      </w:r>
      <w:r>
        <w:rPr>
          <w:rFonts w:ascii="Times New Roman" w:hAnsi="Times New Roman" w:cs="Times New Roman"/>
          <w:sz w:val="24"/>
          <w:szCs w:val="24"/>
        </w:rPr>
        <w:t xml:space="preserve"> se</w:t>
      </w:r>
      <w:r w:rsidRPr="00DB7343">
        <w:rPr>
          <w:rFonts w:ascii="Times New Roman" w:hAnsi="Times New Roman" w:cs="Times New Roman"/>
          <w:sz w:val="24"/>
          <w:szCs w:val="24"/>
        </w:rPr>
        <w:t xml:space="preserve"> v roli tazat</w:t>
      </w:r>
      <w:r>
        <w:rPr>
          <w:rFonts w:ascii="Times New Roman" w:hAnsi="Times New Roman" w:cs="Times New Roman"/>
          <w:sz w:val="24"/>
          <w:szCs w:val="24"/>
        </w:rPr>
        <w:t xml:space="preserve">ele ukázal </w:t>
      </w:r>
      <w:r w:rsidRPr="00DB7343">
        <w:rPr>
          <w:rFonts w:ascii="Times New Roman" w:hAnsi="Times New Roman" w:cs="Times New Roman"/>
          <w:sz w:val="24"/>
          <w:szCs w:val="24"/>
        </w:rPr>
        <w:t>Honza D</w:t>
      </w:r>
      <w:r>
        <w:rPr>
          <w:rFonts w:ascii="Times New Roman" w:hAnsi="Times New Roman" w:cs="Times New Roman"/>
          <w:sz w:val="24"/>
          <w:szCs w:val="24"/>
        </w:rPr>
        <w:t>ědek, jelikož upřednostňoval spíše tázací repliky před netázacími.</w:t>
      </w:r>
    </w:p>
    <w:p w:rsidR="00CB678D" w:rsidRDefault="00F8242C" w:rsidP="00CB678D">
      <w:pPr>
        <w:pStyle w:val="Bezmezer"/>
        <w:spacing w:line="360" w:lineRule="auto"/>
        <w:jc w:val="both"/>
        <w:rPr>
          <w:rFonts w:ascii="Times New Roman" w:hAnsi="Times New Roman" w:cs="Times New Roman"/>
          <w:sz w:val="24"/>
          <w:szCs w:val="24"/>
        </w:rPr>
      </w:pPr>
      <w:r>
        <w:rPr>
          <w:rFonts w:ascii="Times New Roman" w:hAnsi="Times New Roman" w:cs="Times New Roman"/>
          <w:sz w:val="24"/>
        </w:rPr>
        <w:tab/>
      </w:r>
      <w:r w:rsidR="00E97900">
        <w:rPr>
          <w:rFonts w:ascii="Times New Roman" w:hAnsi="Times New Roman" w:cs="Times New Roman"/>
          <w:sz w:val="24"/>
        </w:rPr>
        <w:t xml:space="preserve"> </w:t>
      </w:r>
      <w:r w:rsidR="00A077E1">
        <w:rPr>
          <w:rFonts w:ascii="Times New Roman" w:hAnsi="Times New Roman" w:cs="Times New Roman"/>
          <w:sz w:val="24"/>
        </w:rPr>
        <w:t xml:space="preserve">Dále </w:t>
      </w:r>
      <w:r w:rsidR="006F07ED">
        <w:rPr>
          <w:rFonts w:ascii="Times New Roman" w:hAnsi="Times New Roman" w:cs="Times New Roman"/>
          <w:sz w:val="24"/>
        </w:rPr>
        <w:t>byly rozdělen</w:t>
      </w:r>
      <w:r w:rsidR="00CB678D">
        <w:rPr>
          <w:rFonts w:ascii="Times New Roman" w:hAnsi="Times New Roman" w:cs="Times New Roman"/>
          <w:sz w:val="24"/>
        </w:rPr>
        <w:t xml:space="preserve">y </w:t>
      </w:r>
      <w:r w:rsidR="006F07ED">
        <w:rPr>
          <w:rFonts w:ascii="Times New Roman" w:hAnsi="Times New Roman" w:cs="Times New Roman"/>
          <w:sz w:val="24"/>
        </w:rPr>
        <w:t>tázací repliky. T</w:t>
      </w:r>
      <w:r w:rsidR="00A077E1">
        <w:rPr>
          <w:rFonts w:ascii="Times New Roman" w:hAnsi="Times New Roman" w:cs="Times New Roman"/>
          <w:sz w:val="24"/>
        </w:rPr>
        <w:t xml:space="preserve">ato detailní </w:t>
      </w:r>
      <w:r w:rsidR="00A077E1" w:rsidRPr="00DB7343">
        <w:rPr>
          <w:rFonts w:ascii="Times New Roman" w:hAnsi="Times New Roman" w:cs="Times New Roman"/>
          <w:sz w:val="24"/>
        </w:rPr>
        <w:t>analýza otázek moderátora</w:t>
      </w:r>
      <w:r w:rsidR="00A077E1">
        <w:rPr>
          <w:rFonts w:ascii="Times New Roman" w:hAnsi="Times New Roman" w:cs="Times New Roman"/>
          <w:sz w:val="24"/>
        </w:rPr>
        <w:t xml:space="preserve"> ukázala</w:t>
      </w:r>
      <w:r w:rsidR="00A077E1" w:rsidRPr="00DB7343">
        <w:rPr>
          <w:rFonts w:ascii="Times New Roman" w:hAnsi="Times New Roman" w:cs="Times New Roman"/>
          <w:sz w:val="24"/>
        </w:rPr>
        <w:t xml:space="preserve">, že oba moderátoři kladli </w:t>
      </w:r>
      <w:r w:rsidR="006F07ED">
        <w:rPr>
          <w:rFonts w:ascii="Times New Roman" w:hAnsi="Times New Roman" w:cs="Times New Roman"/>
          <w:sz w:val="24"/>
        </w:rPr>
        <w:t>častěji</w:t>
      </w:r>
      <w:r w:rsidR="00A077E1" w:rsidRPr="00DB7343">
        <w:rPr>
          <w:rFonts w:ascii="Times New Roman" w:hAnsi="Times New Roman" w:cs="Times New Roman"/>
          <w:sz w:val="24"/>
        </w:rPr>
        <w:t xml:space="preserve"> jednoduch</w:t>
      </w:r>
      <w:r w:rsidR="006F07ED">
        <w:rPr>
          <w:rFonts w:ascii="Times New Roman" w:hAnsi="Times New Roman" w:cs="Times New Roman"/>
          <w:sz w:val="24"/>
        </w:rPr>
        <w:t>é otázky než komplexní dotazy. P</w:t>
      </w:r>
      <w:r w:rsidR="00A077E1" w:rsidRPr="00DB7343">
        <w:rPr>
          <w:rFonts w:ascii="Times New Roman" w:hAnsi="Times New Roman" w:cs="Times New Roman"/>
          <w:sz w:val="24"/>
        </w:rPr>
        <w:t xml:space="preserve">řed otevřenými otázkami dávali přednost spíše těm uzavřeným. Mezi jednotlivými kategoriemi zvítězila </w:t>
      </w:r>
      <w:r w:rsidR="008C5B89">
        <w:rPr>
          <w:rFonts w:ascii="Times New Roman" w:hAnsi="Times New Roman" w:cs="Times New Roman"/>
          <w:sz w:val="24"/>
        </w:rPr>
        <w:t>u </w:t>
      </w:r>
      <w:r w:rsidR="00A077E1" w:rsidRPr="00DB7343">
        <w:rPr>
          <w:rFonts w:ascii="Times New Roman" w:hAnsi="Times New Roman" w:cs="Times New Roman"/>
          <w:sz w:val="24"/>
        </w:rPr>
        <w:t>Honzy Dědka i Jana Krause ka</w:t>
      </w:r>
      <w:r w:rsidR="006F07ED">
        <w:rPr>
          <w:rFonts w:ascii="Times New Roman" w:hAnsi="Times New Roman" w:cs="Times New Roman"/>
          <w:sz w:val="24"/>
        </w:rPr>
        <w:t>tegorie doplňovacích otázek. S</w:t>
      </w:r>
      <w:r w:rsidR="00A077E1" w:rsidRPr="00DB7343">
        <w:rPr>
          <w:rFonts w:ascii="Times New Roman" w:hAnsi="Times New Roman" w:cs="Times New Roman"/>
          <w:sz w:val="24"/>
        </w:rPr>
        <w:t>vědčí</w:t>
      </w:r>
      <w:r w:rsidR="006F07ED">
        <w:rPr>
          <w:rFonts w:ascii="Times New Roman" w:hAnsi="Times New Roman" w:cs="Times New Roman"/>
          <w:sz w:val="24"/>
        </w:rPr>
        <w:t xml:space="preserve"> to</w:t>
      </w:r>
      <w:r w:rsidR="00A077E1" w:rsidRPr="00DB7343">
        <w:rPr>
          <w:rFonts w:ascii="Times New Roman" w:hAnsi="Times New Roman" w:cs="Times New Roman"/>
          <w:sz w:val="24"/>
        </w:rPr>
        <w:t xml:space="preserve"> o nerozdílném přístupu v pokládání otázek. V součtu dalších kategorií, návodných, vylučovacích, následných a výzvov</w:t>
      </w:r>
      <w:r w:rsidR="006F07ED">
        <w:rPr>
          <w:rFonts w:ascii="Times New Roman" w:hAnsi="Times New Roman" w:cs="Times New Roman"/>
          <w:sz w:val="24"/>
        </w:rPr>
        <w:t>ých se oba moderátoři také příliš</w:t>
      </w:r>
      <w:r w:rsidR="00A077E1" w:rsidRPr="00DB7343">
        <w:rPr>
          <w:rFonts w:ascii="Times New Roman" w:hAnsi="Times New Roman" w:cs="Times New Roman"/>
          <w:sz w:val="24"/>
        </w:rPr>
        <w:t xml:space="preserve"> nelišili.</w:t>
      </w:r>
      <w:r w:rsidR="00CB678D">
        <w:rPr>
          <w:rFonts w:ascii="Times New Roman" w:hAnsi="Times New Roman" w:cs="Times New Roman"/>
          <w:sz w:val="24"/>
        </w:rPr>
        <w:t xml:space="preserve"> </w:t>
      </w:r>
    </w:p>
    <w:p w:rsidR="007F6A98" w:rsidRPr="00DB7343" w:rsidRDefault="00CB678D" w:rsidP="00166DB0">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A077E1">
        <w:rPr>
          <w:rFonts w:ascii="Times New Roman" w:hAnsi="Times New Roman" w:cs="Times New Roman"/>
          <w:sz w:val="24"/>
        </w:rPr>
        <w:t xml:space="preserve">Netázací repliky byly rozděleny do předem stanovených kategorií, nejvíce oba moderátoři konstatovali. Ale Jan Kraus volil také v hojném počtu repliky, které se týkali jeho osoby, tedy nazvané promluvy o sobě, </w:t>
      </w:r>
      <w:r w:rsidR="0059571F" w:rsidRPr="00DB7343">
        <w:rPr>
          <w:rFonts w:ascii="Times New Roman" w:hAnsi="Times New Roman" w:cs="Times New Roman"/>
          <w:sz w:val="24"/>
        </w:rPr>
        <w:t xml:space="preserve">které se týkali jeho soukromí. </w:t>
      </w:r>
      <w:r w:rsidR="006F07ED">
        <w:rPr>
          <w:rFonts w:ascii="Times New Roman" w:hAnsi="Times New Roman" w:cs="Times New Roman"/>
          <w:sz w:val="24"/>
        </w:rPr>
        <w:t>U</w:t>
      </w:r>
      <w:r w:rsidR="007158AD" w:rsidRPr="00DB7343">
        <w:rPr>
          <w:rFonts w:ascii="Times New Roman" w:hAnsi="Times New Roman" w:cs="Times New Roman"/>
          <w:sz w:val="24"/>
        </w:rPr>
        <w:t xml:space="preserve"> Honzy Dědka </w:t>
      </w:r>
      <w:r w:rsidR="006F07ED">
        <w:rPr>
          <w:rFonts w:ascii="Times New Roman" w:hAnsi="Times New Roman" w:cs="Times New Roman"/>
          <w:sz w:val="24"/>
        </w:rPr>
        <w:t>k těmto situacím docházelo jen zřídka</w:t>
      </w:r>
      <w:r w:rsidR="007158AD" w:rsidRPr="00DB7343">
        <w:rPr>
          <w:rFonts w:ascii="Times New Roman" w:hAnsi="Times New Roman" w:cs="Times New Roman"/>
          <w:sz w:val="24"/>
        </w:rPr>
        <w:t>kdy</w:t>
      </w:r>
      <w:r w:rsidR="0059571F" w:rsidRPr="00DB7343">
        <w:rPr>
          <w:rFonts w:ascii="Times New Roman" w:hAnsi="Times New Roman" w:cs="Times New Roman"/>
          <w:sz w:val="24"/>
        </w:rPr>
        <w:t xml:space="preserve">, o něm </w:t>
      </w:r>
      <w:r w:rsidR="000C5BCD">
        <w:rPr>
          <w:rFonts w:ascii="Times New Roman" w:hAnsi="Times New Roman" w:cs="Times New Roman"/>
          <w:sz w:val="24"/>
        </w:rPr>
        <w:t>a</w:t>
      </w:r>
      <w:r w:rsidR="0059571F" w:rsidRPr="00DB7343">
        <w:rPr>
          <w:rFonts w:ascii="Times New Roman" w:hAnsi="Times New Roman" w:cs="Times New Roman"/>
          <w:sz w:val="24"/>
        </w:rPr>
        <w:t xml:space="preserve"> jeho soukromí jsme se z analyzovaných rozhovorů, nedozvěděli téměř nic.</w:t>
      </w:r>
      <w:r>
        <w:rPr>
          <w:rFonts w:ascii="Times New Roman" w:hAnsi="Times New Roman" w:cs="Times New Roman"/>
          <w:sz w:val="24"/>
        </w:rPr>
        <w:t xml:space="preserve"> </w:t>
      </w:r>
      <w:r w:rsidR="00C230AC" w:rsidRPr="00DB7343">
        <w:rPr>
          <w:rFonts w:ascii="Times New Roman" w:hAnsi="Times New Roman" w:cs="Times New Roman"/>
          <w:sz w:val="24"/>
        </w:rPr>
        <w:t xml:space="preserve">Dědek </w:t>
      </w:r>
      <w:r w:rsidR="008F60E1" w:rsidRPr="00DB7343">
        <w:rPr>
          <w:rFonts w:ascii="Times New Roman" w:hAnsi="Times New Roman" w:cs="Times New Roman"/>
          <w:sz w:val="24"/>
        </w:rPr>
        <w:t>se na rozdíl od Krause více uchyloval</w:t>
      </w:r>
      <w:r w:rsidR="00C230AC" w:rsidRPr="00DB7343">
        <w:rPr>
          <w:rFonts w:ascii="Times New Roman" w:hAnsi="Times New Roman" w:cs="Times New Roman"/>
          <w:sz w:val="24"/>
        </w:rPr>
        <w:t xml:space="preserve"> k ironii </w:t>
      </w:r>
      <w:r>
        <w:rPr>
          <w:rFonts w:ascii="Times New Roman" w:hAnsi="Times New Roman" w:cs="Times New Roman"/>
          <w:sz w:val="24"/>
        </w:rPr>
        <w:t>a </w:t>
      </w:r>
      <w:r w:rsidR="00083471" w:rsidRPr="00DB7343">
        <w:rPr>
          <w:rFonts w:ascii="Times New Roman" w:hAnsi="Times New Roman" w:cs="Times New Roman"/>
          <w:sz w:val="24"/>
        </w:rPr>
        <w:t>„chytání za slovo</w:t>
      </w:r>
      <w:r w:rsidR="008F60E1" w:rsidRPr="00DB7343">
        <w:rPr>
          <w:rFonts w:ascii="Times New Roman" w:hAnsi="Times New Roman" w:cs="Times New Roman"/>
          <w:sz w:val="24"/>
        </w:rPr>
        <w:t xml:space="preserve">“ </w:t>
      </w:r>
      <w:r w:rsidR="00C230AC" w:rsidRPr="00DB7343">
        <w:rPr>
          <w:rFonts w:ascii="Times New Roman" w:hAnsi="Times New Roman" w:cs="Times New Roman"/>
          <w:sz w:val="24"/>
        </w:rPr>
        <w:t>z</w:t>
      </w:r>
      <w:r w:rsidR="00DF746C" w:rsidRPr="00DB7343">
        <w:rPr>
          <w:rFonts w:ascii="Times New Roman" w:hAnsi="Times New Roman" w:cs="Times New Roman"/>
          <w:sz w:val="24"/>
        </w:rPr>
        <w:t>a účelem zesměšnění svého hosta</w:t>
      </w:r>
      <w:r w:rsidR="006F07ED">
        <w:rPr>
          <w:rFonts w:ascii="Times New Roman" w:hAnsi="Times New Roman" w:cs="Times New Roman"/>
          <w:sz w:val="24"/>
        </w:rPr>
        <w:t xml:space="preserve"> a</w:t>
      </w:r>
      <w:r w:rsidR="00DF746C" w:rsidRPr="00DB7343">
        <w:rPr>
          <w:rFonts w:ascii="Times New Roman" w:hAnsi="Times New Roman" w:cs="Times New Roman"/>
          <w:sz w:val="24"/>
        </w:rPr>
        <w:t xml:space="preserve"> jeho výroků, ale z větší části</w:t>
      </w:r>
      <w:r w:rsidR="006F07ED">
        <w:rPr>
          <w:rFonts w:ascii="Times New Roman" w:hAnsi="Times New Roman" w:cs="Times New Roman"/>
          <w:sz w:val="24"/>
        </w:rPr>
        <w:t xml:space="preserve"> se držel</w:t>
      </w:r>
      <w:r w:rsidR="00DF746C" w:rsidRPr="00DB7343">
        <w:rPr>
          <w:rFonts w:ascii="Times New Roman" w:hAnsi="Times New Roman" w:cs="Times New Roman"/>
          <w:sz w:val="24"/>
        </w:rPr>
        <w:t xml:space="preserve"> </w:t>
      </w:r>
      <w:r>
        <w:rPr>
          <w:rFonts w:ascii="Times New Roman" w:hAnsi="Times New Roman" w:cs="Times New Roman"/>
          <w:sz w:val="24"/>
        </w:rPr>
        <w:t>i </w:t>
      </w:r>
      <w:r w:rsidR="00DF746C" w:rsidRPr="00DB7343">
        <w:rPr>
          <w:rFonts w:ascii="Times New Roman" w:hAnsi="Times New Roman" w:cs="Times New Roman"/>
          <w:sz w:val="24"/>
        </w:rPr>
        <w:t>dané problematiky, jeho zásadním cílem</w:t>
      </w:r>
      <w:r w:rsidR="00E57995" w:rsidRPr="00DB7343">
        <w:rPr>
          <w:rFonts w:ascii="Times New Roman" w:hAnsi="Times New Roman" w:cs="Times New Roman"/>
          <w:sz w:val="24"/>
        </w:rPr>
        <w:t xml:space="preserve"> ovšem</w:t>
      </w:r>
      <w:r w:rsidR="00DF746C" w:rsidRPr="00DB7343">
        <w:rPr>
          <w:rFonts w:ascii="Times New Roman" w:hAnsi="Times New Roman" w:cs="Times New Roman"/>
          <w:sz w:val="24"/>
        </w:rPr>
        <w:t xml:space="preserve"> nebylo zesměšnit hosta, pouze pobavit publikum.</w:t>
      </w:r>
      <w:r w:rsidR="007F6A98" w:rsidRPr="00DB7343">
        <w:rPr>
          <w:rFonts w:ascii="Times New Roman" w:hAnsi="Times New Roman" w:cs="Times New Roman"/>
          <w:sz w:val="24"/>
        </w:rPr>
        <w:t xml:space="preserve"> </w:t>
      </w:r>
      <w:r w:rsidR="00083471" w:rsidRPr="00DB7343">
        <w:rPr>
          <w:rFonts w:ascii="Times New Roman" w:hAnsi="Times New Roman" w:cs="Times New Roman"/>
          <w:sz w:val="24"/>
        </w:rPr>
        <w:t>Zesměšňující poznámky</w:t>
      </w:r>
      <w:r w:rsidR="006F07ED">
        <w:rPr>
          <w:rFonts w:ascii="Times New Roman" w:hAnsi="Times New Roman" w:cs="Times New Roman"/>
          <w:sz w:val="24"/>
        </w:rPr>
        <w:t xml:space="preserve"> stavějící hosta do nepříjemných pozic</w:t>
      </w:r>
      <w:r w:rsidR="00083471" w:rsidRPr="00DB7343">
        <w:rPr>
          <w:rFonts w:ascii="Times New Roman" w:hAnsi="Times New Roman" w:cs="Times New Roman"/>
          <w:sz w:val="24"/>
        </w:rPr>
        <w:t xml:space="preserve"> oba moderátoři použili ve shodném počtu.</w:t>
      </w:r>
    </w:p>
    <w:p w:rsidR="00CB678D" w:rsidRDefault="00617533" w:rsidP="00166DB0">
      <w:pPr>
        <w:pStyle w:val="Bezmezer"/>
        <w:spacing w:line="360" w:lineRule="auto"/>
        <w:jc w:val="both"/>
        <w:rPr>
          <w:rFonts w:ascii="Times New Roman" w:hAnsi="Times New Roman" w:cs="Times New Roman"/>
          <w:sz w:val="24"/>
        </w:rPr>
      </w:pPr>
      <w:r>
        <w:rPr>
          <w:rFonts w:ascii="Times New Roman" w:hAnsi="Times New Roman" w:cs="Times New Roman"/>
          <w:sz w:val="24"/>
        </w:rPr>
        <w:tab/>
      </w:r>
      <w:r w:rsidR="007F6A98" w:rsidRPr="00DB7343">
        <w:rPr>
          <w:rFonts w:ascii="Times New Roman" w:hAnsi="Times New Roman" w:cs="Times New Roman"/>
          <w:sz w:val="24"/>
        </w:rPr>
        <w:t xml:space="preserve">Rozbor z hlediska přerušování ukázal, že oba analyzovaní moderátoři užili nejvíce kontinuátorů z hlediska kooperativních překryvů a </w:t>
      </w:r>
      <w:r w:rsidR="00931DA7" w:rsidRPr="00DB7343">
        <w:rPr>
          <w:rFonts w:ascii="Times New Roman" w:hAnsi="Times New Roman" w:cs="Times New Roman"/>
          <w:sz w:val="24"/>
        </w:rPr>
        <w:t>nejvíce jednoduchých přerušení</w:t>
      </w:r>
      <w:r>
        <w:rPr>
          <w:rFonts w:ascii="Times New Roman" w:hAnsi="Times New Roman" w:cs="Times New Roman"/>
          <w:sz w:val="24"/>
        </w:rPr>
        <w:t>,</w:t>
      </w:r>
      <w:r w:rsidR="00931DA7" w:rsidRPr="00DB7343">
        <w:rPr>
          <w:rFonts w:ascii="Times New Roman" w:hAnsi="Times New Roman" w:cs="Times New Roman"/>
          <w:sz w:val="24"/>
        </w:rPr>
        <w:t xml:space="preserve"> co se týče</w:t>
      </w:r>
      <w:r w:rsidR="007F6A98" w:rsidRPr="00DB7343">
        <w:rPr>
          <w:rFonts w:ascii="Times New Roman" w:hAnsi="Times New Roman" w:cs="Times New Roman"/>
          <w:sz w:val="24"/>
        </w:rPr>
        <w:t>  kompetitivních překryvů. Nejvíce rozdílné výsledky jsou patrné u analyzované dvojice pořadů s hostem Jindřichem Šídlem, kde se mode</w:t>
      </w:r>
      <w:r w:rsidR="00931DA7" w:rsidRPr="00DB7343">
        <w:rPr>
          <w:rFonts w:ascii="Times New Roman" w:hAnsi="Times New Roman" w:cs="Times New Roman"/>
          <w:sz w:val="24"/>
        </w:rPr>
        <w:t>rátoři v přerušování hosta liší nejvýrazněji.</w:t>
      </w:r>
      <w:r w:rsidR="00CB678D" w:rsidRPr="00CB678D">
        <w:rPr>
          <w:rFonts w:ascii="Times New Roman" w:hAnsi="Times New Roman" w:cs="Times New Roman"/>
          <w:sz w:val="24"/>
          <w:szCs w:val="24"/>
        </w:rPr>
        <w:t xml:space="preserve"> </w:t>
      </w:r>
      <w:r w:rsidR="00CB678D" w:rsidRPr="00E66993">
        <w:rPr>
          <w:rFonts w:ascii="Times New Roman" w:hAnsi="Times New Roman" w:cs="Times New Roman"/>
          <w:sz w:val="24"/>
          <w:szCs w:val="24"/>
        </w:rPr>
        <w:t>Je to dán</w:t>
      </w:r>
      <w:r w:rsidR="00CB678D">
        <w:rPr>
          <w:rFonts w:ascii="Times New Roman" w:hAnsi="Times New Roman" w:cs="Times New Roman"/>
          <w:sz w:val="24"/>
          <w:szCs w:val="24"/>
        </w:rPr>
        <w:t>o tím, že</w:t>
      </w:r>
      <w:r w:rsidR="00CB678D" w:rsidRPr="00E66993">
        <w:rPr>
          <w:rFonts w:ascii="Times New Roman" w:hAnsi="Times New Roman" w:cs="Times New Roman"/>
          <w:sz w:val="24"/>
          <w:szCs w:val="24"/>
        </w:rPr>
        <w:t xml:space="preserve"> Šídlo, často své odpovědi velmi rozváděl, zatímco Kraus </w:t>
      </w:r>
      <w:r w:rsidR="00CB678D" w:rsidRPr="00DB7343">
        <w:rPr>
          <w:rFonts w:ascii="Times New Roman" w:hAnsi="Times New Roman" w:cs="Times New Roman"/>
          <w:sz w:val="24"/>
          <w:szCs w:val="24"/>
        </w:rPr>
        <w:t xml:space="preserve">jej často přerušil </w:t>
      </w:r>
      <w:r w:rsidR="00CB678D">
        <w:rPr>
          <w:rFonts w:ascii="Times New Roman" w:hAnsi="Times New Roman" w:cs="Times New Roman"/>
          <w:sz w:val="24"/>
          <w:szCs w:val="24"/>
        </w:rPr>
        <w:t>a </w:t>
      </w:r>
      <w:r w:rsidR="00CB678D" w:rsidRPr="00DB7343">
        <w:rPr>
          <w:rFonts w:ascii="Times New Roman" w:hAnsi="Times New Roman" w:cs="Times New Roman"/>
          <w:sz w:val="24"/>
          <w:szCs w:val="24"/>
        </w:rPr>
        <w:t>směřoval rozhovor jin</w:t>
      </w:r>
      <w:r w:rsidR="00CB678D">
        <w:rPr>
          <w:rFonts w:ascii="Times New Roman" w:hAnsi="Times New Roman" w:cs="Times New Roman"/>
          <w:sz w:val="24"/>
          <w:szCs w:val="24"/>
        </w:rPr>
        <w:t>am, Honza Dědek byl umírněnější.</w:t>
      </w:r>
      <w:r w:rsidR="007F6A98" w:rsidRPr="00DB7343">
        <w:rPr>
          <w:rFonts w:ascii="Times New Roman" w:hAnsi="Times New Roman" w:cs="Times New Roman"/>
          <w:sz w:val="24"/>
        </w:rPr>
        <w:t xml:space="preserve"> </w:t>
      </w:r>
      <w:r w:rsidR="00CB678D">
        <w:rPr>
          <w:rFonts w:ascii="Times New Roman" w:hAnsi="Times New Roman" w:cs="Times New Roman"/>
          <w:sz w:val="24"/>
          <w:szCs w:val="24"/>
        </w:rPr>
        <w:t>V  analýze přerušování můžeme Jana Krause nazvat oponentem, který hosta v daném úseku rozhovoru přerušil, následně repliku dokončil a n</w:t>
      </w:r>
      <w:r w:rsidR="00CB678D" w:rsidRPr="00E66993">
        <w:rPr>
          <w:rFonts w:ascii="Times New Roman" w:hAnsi="Times New Roman" w:cs="Times New Roman"/>
          <w:sz w:val="24"/>
          <w:szCs w:val="24"/>
        </w:rPr>
        <w:t xml:space="preserve">enechal si ji už hostem vzít. Nicméně Honza Dědek použil kromě jednoduchého přerušení, </w:t>
      </w:r>
      <w:r w:rsidR="00CB678D">
        <w:rPr>
          <w:rFonts w:ascii="Times New Roman" w:hAnsi="Times New Roman" w:cs="Times New Roman"/>
          <w:sz w:val="24"/>
          <w:szCs w:val="24"/>
        </w:rPr>
        <w:t>bezprostředně po něm</w:t>
      </w:r>
      <w:r w:rsidR="00CB678D" w:rsidRPr="00E66993">
        <w:rPr>
          <w:rFonts w:ascii="Times New Roman" w:hAnsi="Times New Roman" w:cs="Times New Roman"/>
          <w:sz w:val="24"/>
          <w:szCs w:val="24"/>
        </w:rPr>
        <w:t xml:space="preserve"> nejvíce přesahů, kdy nechal hosta repliku dokončit a tudíž </w:t>
      </w:r>
      <w:r w:rsidR="00CB678D">
        <w:rPr>
          <w:rFonts w:ascii="Times New Roman" w:hAnsi="Times New Roman" w:cs="Times New Roman"/>
          <w:sz w:val="24"/>
          <w:szCs w:val="24"/>
        </w:rPr>
        <w:t>nepřevzal</w:t>
      </w:r>
      <w:r w:rsidR="00CB678D" w:rsidRPr="00E66993">
        <w:rPr>
          <w:rFonts w:ascii="Times New Roman" w:hAnsi="Times New Roman" w:cs="Times New Roman"/>
          <w:sz w:val="24"/>
          <w:szCs w:val="24"/>
        </w:rPr>
        <w:t xml:space="preserve"> kontrolou nad rozhovorem. </w:t>
      </w:r>
      <w:r w:rsidR="00633C5A">
        <w:rPr>
          <w:rFonts w:ascii="Times New Roman" w:hAnsi="Times New Roman" w:cs="Times New Roman"/>
          <w:sz w:val="24"/>
        </w:rPr>
        <w:t>Nutno podotknout, že zásluhu na tom má i samotný host, který vždy velmi ovlivňuje ráz, téma a tempo, kterým se rozhovor bude ubírat.</w:t>
      </w:r>
      <w:r w:rsidR="00CB678D">
        <w:rPr>
          <w:rFonts w:ascii="Times New Roman" w:hAnsi="Times New Roman" w:cs="Times New Roman"/>
          <w:sz w:val="24"/>
        </w:rPr>
        <w:t xml:space="preserve"> </w:t>
      </w:r>
    </w:p>
    <w:p w:rsidR="00CB678D" w:rsidRDefault="00CB678D" w:rsidP="00CB678D">
      <w:pPr>
        <w:pStyle w:val="Bezmezer"/>
        <w:spacing w:line="360" w:lineRule="auto"/>
        <w:jc w:val="both"/>
        <w:rPr>
          <w:rFonts w:ascii="Times New Roman" w:hAnsi="Times New Roman" w:cs="Times New Roman"/>
          <w:sz w:val="24"/>
          <w:szCs w:val="24"/>
        </w:rPr>
      </w:pPr>
      <w:r>
        <w:rPr>
          <w:rFonts w:ascii="Times New Roman" w:hAnsi="Times New Roman" w:cs="Times New Roman"/>
          <w:iCs/>
          <w:sz w:val="24"/>
        </w:rPr>
        <w:tab/>
      </w:r>
      <w:r w:rsidRPr="009D2C01">
        <w:rPr>
          <w:rFonts w:ascii="Times New Roman" w:hAnsi="Times New Roman" w:cs="Times New Roman"/>
          <w:iCs/>
          <w:sz w:val="24"/>
        </w:rPr>
        <w:t>Tyto závěry jsou podmíněny celou řadou proměnných, např. i osobností hosta, vztahem mezi moderátorem a hostem, zda se znají či nikoliv, respektive zda dávají najevo, že se znají.</w:t>
      </w:r>
    </w:p>
    <w:p w:rsidR="00457A1C" w:rsidRDefault="00457A1C">
      <w:pPr>
        <w:rPr>
          <w:rFonts w:ascii="Times New Roman" w:eastAsia="Times New Roman" w:hAnsi="Times New Roman" w:cs="Times New Roman"/>
          <w:bCs/>
          <w:noProof/>
          <w:kern w:val="36"/>
          <w:sz w:val="40"/>
          <w:szCs w:val="48"/>
          <w:lang w:eastAsia="cs-CZ"/>
        </w:rPr>
      </w:pPr>
      <w:r>
        <w:rPr>
          <w:sz w:val="40"/>
        </w:rPr>
        <w:br w:type="page"/>
      </w:r>
    </w:p>
    <w:p w:rsidR="00BC5ADF" w:rsidRPr="00CB678D" w:rsidRDefault="007A78A8" w:rsidP="00CB678D">
      <w:pPr>
        <w:pStyle w:val="Nadpis1"/>
        <w:rPr>
          <w:rFonts w:eastAsiaTheme="minorHAnsi"/>
          <w:noProof w:val="0"/>
          <w:kern w:val="0"/>
          <w:lang w:eastAsia="en-US"/>
        </w:rPr>
      </w:pPr>
      <w:bookmarkStart w:id="182" w:name="_Toc6897877"/>
      <w:r>
        <w:rPr>
          <w:sz w:val="40"/>
        </w:rPr>
        <w:lastRenderedPageBreak/>
        <w:t>10</w:t>
      </w:r>
      <w:r w:rsidR="00BC5ADF" w:rsidRPr="00CB678D">
        <w:rPr>
          <w:sz w:val="40"/>
        </w:rPr>
        <w:t xml:space="preserve"> </w:t>
      </w:r>
      <w:r w:rsidR="005C505F" w:rsidRPr="00CB678D">
        <w:rPr>
          <w:sz w:val="40"/>
        </w:rPr>
        <w:t xml:space="preserve">   </w:t>
      </w:r>
      <w:r w:rsidR="00BC5ADF" w:rsidRPr="00CB678D">
        <w:rPr>
          <w:sz w:val="40"/>
        </w:rPr>
        <w:t>SEZNAM POUŽITÝCH ZDROJŮ</w:t>
      </w:r>
      <w:bookmarkEnd w:id="182"/>
    </w:p>
    <w:p w:rsidR="00525E37" w:rsidRPr="00DB7343" w:rsidRDefault="00525E37" w:rsidP="005C505F">
      <w:pPr>
        <w:rPr>
          <w:rFonts w:ascii="Times New Roman" w:hAnsi="Times New Roman" w:cs="Times New Roman"/>
          <w:b/>
          <w:sz w:val="32"/>
          <w:szCs w:val="32"/>
        </w:rPr>
      </w:pPr>
      <w:bookmarkStart w:id="183" w:name="_Toc4416460"/>
      <w:r w:rsidRPr="00DB7343">
        <w:rPr>
          <w:rFonts w:ascii="Times New Roman" w:hAnsi="Times New Roman" w:cs="Times New Roman"/>
          <w:b/>
          <w:sz w:val="32"/>
          <w:szCs w:val="32"/>
        </w:rPr>
        <w:t>Prameny</w:t>
      </w:r>
      <w:bookmarkEnd w:id="183"/>
      <w:r w:rsidR="00E66993">
        <w:rPr>
          <w:rStyle w:val="Znakapoznpodarou"/>
          <w:rFonts w:ascii="Times New Roman" w:hAnsi="Times New Roman" w:cs="Times New Roman"/>
          <w:b/>
          <w:sz w:val="32"/>
          <w:szCs w:val="32"/>
        </w:rPr>
        <w:footnoteReference w:id="64"/>
      </w:r>
    </w:p>
    <w:p w:rsidR="009E1C0A" w:rsidRPr="00DB7343" w:rsidRDefault="007834EF" w:rsidP="00A020AA">
      <w:pPr>
        <w:pStyle w:val="autor"/>
        <w:spacing w:line="360" w:lineRule="auto"/>
        <w:jc w:val="both"/>
        <w:rPr>
          <w:lang w:eastAsia="en-US"/>
        </w:rPr>
      </w:pPr>
      <w:r w:rsidRPr="00DB7343">
        <w:rPr>
          <w:lang w:eastAsia="en-US"/>
        </w:rPr>
        <w:t>Show Jana Krause</w:t>
      </w:r>
      <w:r w:rsidR="00A020AA" w:rsidRPr="00DB7343">
        <w:rPr>
          <w:lang w:eastAsia="en-US"/>
        </w:rPr>
        <w:t xml:space="preserve"> – </w:t>
      </w:r>
      <w:r w:rsidR="009E1C0A" w:rsidRPr="00DB7343">
        <w:rPr>
          <w:lang w:eastAsia="en-US"/>
        </w:rPr>
        <w:t>online YouTube</w:t>
      </w:r>
    </w:p>
    <w:p w:rsidR="007834EF" w:rsidRPr="00DB7343" w:rsidRDefault="00A020AA" w:rsidP="00A020AA">
      <w:pPr>
        <w:pStyle w:val="autor"/>
        <w:spacing w:line="360" w:lineRule="auto"/>
        <w:jc w:val="both"/>
        <w:rPr>
          <w:lang w:eastAsia="en-US"/>
        </w:rPr>
      </w:pPr>
      <w:r w:rsidRPr="00DB7343">
        <w:rPr>
          <w:lang w:eastAsia="en-US"/>
        </w:rPr>
        <w:t xml:space="preserve">Díly s hosty Dominikem Ferim </w:t>
      </w:r>
      <w:proofErr w:type="gramStart"/>
      <w:r w:rsidRPr="00DB7343">
        <w:rPr>
          <w:lang w:eastAsia="en-US"/>
        </w:rPr>
        <w:t>10.5.2017</w:t>
      </w:r>
      <w:proofErr w:type="gramEnd"/>
      <w:r w:rsidRPr="00DB7343">
        <w:rPr>
          <w:lang w:eastAsia="en-US"/>
        </w:rPr>
        <w:t>,  Ivou Pazderkovou 14.6.2017, a Jindřichem Šídlem 10.12.2014</w:t>
      </w:r>
    </w:p>
    <w:p w:rsidR="00095383" w:rsidRPr="00DB7343" w:rsidRDefault="00095383" w:rsidP="00095383">
      <w:pPr>
        <w:spacing w:line="360" w:lineRule="auto"/>
        <w:ind w:left="426"/>
        <w:rPr>
          <w:rStyle w:val="Hypertextovodkaz"/>
          <w:rFonts w:ascii="Times New Roman" w:hAnsi="Times New Roman" w:cs="Times New Roman"/>
          <w:color w:val="auto"/>
          <w:sz w:val="24"/>
          <w:szCs w:val="24"/>
          <w:u w:val="none"/>
        </w:rPr>
      </w:pPr>
      <w:r w:rsidRPr="00DB7343">
        <w:rPr>
          <w:rFonts w:ascii="Times New Roman" w:hAnsi="Times New Roman" w:cs="Times New Roman"/>
          <w:sz w:val="24"/>
          <w:szCs w:val="24"/>
        </w:rPr>
        <w:t xml:space="preserve">KRAUS, Jan. 2010. Interview. In: </w:t>
      </w:r>
      <w:r w:rsidRPr="00DB7343">
        <w:rPr>
          <w:rFonts w:ascii="Times New Roman" w:hAnsi="Times New Roman" w:cs="Times New Roman"/>
          <w:i/>
          <w:iCs/>
          <w:sz w:val="24"/>
          <w:szCs w:val="24"/>
        </w:rPr>
        <w:t xml:space="preserve">Show Jana Krause </w:t>
      </w:r>
      <w:r w:rsidRPr="00DB7343">
        <w:rPr>
          <w:rFonts w:ascii="Times New Roman" w:hAnsi="Times New Roman" w:cs="Times New Roman"/>
          <w:sz w:val="24"/>
          <w:szCs w:val="24"/>
        </w:rPr>
        <w:t>[televizní pořad]. Host Dominik FERI. FTV</w:t>
      </w:r>
      <w:bookmarkStart w:id="184" w:name="_Toc4416462"/>
      <w:bookmarkStart w:id="185" w:name="_Toc4417820"/>
      <w:bookmarkStart w:id="186" w:name="_Toc4595466"/>
      <w:r w:rsidR="00E66993">
        <w:rPr>
          <w:rFonts w:ascii="Times New Roman" w:hAnsi="Times New Roman" w:cs="Times New Roman"/>
          <w:sz w:val="24"/>
          <w:szCs w:val="24"/>
        </w:rPr>
        <w:t xml:space="preserve"> Prima, </w:t>
      </w:r>
      <w:proofErr w:type="gramStart"/>
      <w:r w:rsidR="00E66993">
        <w:rPr>
          <w:rFonts w:ascii="Times New Roman" w:hAnsi="Times New Roman" w:cs="Times New Roman"/>
          <w:sz w:val="24"/>
          <w:szCs w:val="24"/>
        </w:rPr>
        <w:t>10.5. 2017</w:t>
      </w:r>
      <w:proofErr w:type="gramEnd"/>
      <w:r w:rsidR="00E66993">
        <w:rPr>
          <w:rFonts w:ascii="Times New Roman" w:hAnsi="Times New Roman" w:cs="Times New Roman"/>
          <w:sz w:val="24"/>
          <w:szCs w:val="24"/>
        </w:rPr>
        <w:t>. Dostupné z: </w:t>
      </w:r>
      <w:r w:rsidR="00E66993" w:rsidRPr="00A23C63">
        <w:rPr>
          <w:rStyle w:val="Hypertextovodkaz"/>
          <w:rFonts w:ascii="Times New Roman" w:hAnsi="Times New Roman" w:cs="Times New Roman"/>
          <w:color w:val="auto"/>
          <w:sz w:val="24"/>
          <w:szCs w:val="24"/>
          <w:u w:val="none"/>
        </w:rPr>
        <w:t>https://www.youtube.com/watch?v=AOpqaaHeAS0&amp;t=50s.</w:t>
      </w:r>
    </w:p>
    <w:p w:rsidR="00095383" w:rsidRPr="00DB7343" w:rsidRDefault="00095383" w:rsidP="00095383">
      <w:pPr>
        <w:spacing w:line="360" w:lineRule="auto"/>
        <w:ind w:left="426"/>
        <w:rPr>
          <w:rStyle w:val="Hypertextovodkaz"/>
          <w:rFonts w:ascii="Times New Roman" w:hAnsi="Times New Roman" w:cs="Times New Roman"/>
          <w:color w:val="auto"/>
          <w:sz w:val="24"/>
          <w:szCs w:val="24"/>
          <w:u w:val="none"/>
        </w:rPr>
      </w:pPr>
      <w:r w:rsidRPr="00DB7343">
        <w:rPr>
          <w:rFonts w:ascii="Times New Roman" w:hAnsi="Times New Roman" w:cs="Times New Roman"/>
          <w:sz w:val="24"/>
          <w:szCs w:val="24"/>
        </w:rPr>
        <w:t xml:space="preserve">KRAUS, Jan. 2010. Interview. In: </w:t>
      </w:r>
      <w:r w:rsidRPr="00DB7343">
        <w:rPr>
          <w:rFonts w:ascii="Times New Roman" w:hAnsi="Times New Roman" w:cs="Times New Roman"/>
          <w:i/>
          <w:iCs/>
          <w:sz w:val="24"/>
          <w:szCs w:val="24"/>
        </w:rPr>
        <w:t xml:space="preserve">Show Jana Krause </w:t>
      </w:r>
      <w:r w:rsidRPr="00DB7343">
        <w:rPr>
          <w:rFonts w:ascii="Times New Roman" w:hAnsi="Times New Roman" w:cs="Times New Roman"/>
          <w:sz w:val="24"/>
          <w:szCs w:val="24"/>
        </w:rPr>
        <w:t xml:space="preserve">[televizní pořad]. Host Iva PAZDERKOVÁ. FTV Prima, </w:t>
      </w:r>
      <w:proofErr w:type="gramStart"/>
      <w:r w:rsidRPr="00DB7343">
        <w:rPr>
          <w:rFonts w:ascii="Times New Roman" w:hAnsi="Times New Roman" w:cs="Times New Roman"/>
          <w:sz w:val="24"/>
          <w:szCs w:val="24"/>
        </w:rPr>
        <w:t>14.6.2017</w:t>
      </w:r>
      <w:proofErr w:type="gramEnd"/>
      <w:r w:rsidRPr="00DB7343">
        <w:rPr>
          <w:rFonts w:ascii="Times New Roman" w:hAnsi="Times New Roman" w:cs="Times New Roman"/>
          <w:sz w:val="24"/>
          <w:szCs w:val="24"/>
        </w:rPr>
        <w:t xml:space="preserve">. Dostupné </w:t>
      </w:r>
      <w:r w:rsidR="007A78A8">
        <w:rPr>
          <w:rFonts w:ascii="Times New Roman" w:hAnsi="Times New Roman" w:cs="Times New Roman"/>
          <w:sz w:val="24"/>
          <w:szCs w:val="24"/>
        </w:rPr>
        <w:t>z: </w:t>
      </w:r>
      <w:hyperlink r:id="rId18" w:history="1">
        <w:r w:rsidRPr="00DB7343">
          <w:rPr>
            <w:rStyle w:val="Hypertextovodkaz"/>
            <w:rFonts w:ascii="Times New Roman" w:hAnsi="Times New Roman" w:cs="Times New Roman"/>
            <w:color w:val="auto"/>
            <w:sz w:val="24"/>
            <w:szCs w:val="24"/>
            <w:u w:val="none"/>
          </w:rPr>
          <w:t>https://www.youtube.com/watch?v=X_B8Vqj0mWQ&amp;t=24s</w:t>
        </w:r>
        <w:bookmarkEnd w:id="184"/>
        <w:bookmarkEnd w:id="185"/>
        <w:bookmarkEnd w:id="186"/>
      </w:hyperlink>
      <w:bookmarkStart w:id="187" w:name="_Toc4416463"/>
      <w:bookmarkStart w:id="188" w:name="_Toc4417821"/>
      <w:bookmarkStart w:id="189" w:name="_Toc4595467"/>
    </w:p>
    <w:p w:rsidR="00095383" w:rsidRPr="00DB7343" w:rsidRDefault="00095383" w:rsidP="00095383">
      <w:pPr>
        <w:spacing w:line="360" w:lineRule="auto"/>
        <w:ind w:left="426"/>
        <w:rPr>
          <w:rFonts w:ascii="Times New Roman" w:hAnsi="Times New Roman" w:cs="Times New Roman"/>
          <w:sz w:val="24"/>
          <w:szCs w:val="24"/>
        </w:rPr>
      </w:pPr>
      <w:r w:rsidRPr="00DB7343">
        <w:rPr>
          <w:rFonts w:ascii="Times New Roman" w:hAnsi="Times New Roman" w:cs="Times New Roman"/>
          <w:sz w:val="24"/>
          <w:szCs w:val="24"/>
        </w:rPr>
        <w:t xml:space="preserve">KRAUS, Jan. 2010. Interview. In: </w:t>
      </w:r>
      <w:r w:rsidRPr="00DB7343">
        <w:rPr>
          <w:rFonts w:ascii="Times New Roman" w:hAnsi="Times New Roman" w:cs="Times New Roman"/>
          <w:i/>
          <w:iCs/>
          <w:sz w:val="24"/>
          <w:szCs w:val="24"/>
        </w:rPr>
        <w:t xml:space="preserve">Show Jana Krause </w:t>
      </w:r>
      <w:r w:rsidRPr="00DB7343">
        <w:rPr>
          <w:rFonts w:ascii="Times New Roman" w:hAnsi="Times New Roman" w:cs="Times New Roman"/>
          <w:sz w:val="24"/>
          <w:szCs w:val="24"/>
        </w:rPr>
        <w:t xml:space="preserve">[televizní pořad]. Host Jindřich ŠÍDLO. FTV Prima, </w:t>
      </w:r>
      <w:proofErr w:type="gramStart"/>
      <w:r w:rsidRPr="00DB7343">
        <w:rPr>
          <w:rFonts w:ascii="Times New Roman" w:hAnsi="Times New Roman" w:cs="Times New Roman"/>
          <w:sz w:val="24"/>
          <w:szCs w:val="24"/>
        </w:rPr>
        <w:t>10.12. 2014</w:t>
      </w:r>
      <w:proofErr w:type="gramEnd"/>
      <w:r w:rsidRPr="00DB7343">
        <w:rPr>
          <w:rFonts w:ascii="Times New Roman" w:hAnsi="Times New Roman" w:cs="Times New Roman"/>
          <w:sz w:val="24"/>
          <w:szCs w:val="24"/>
        </w:rPr>
        <w:t xml:space="preserve">. Dostupné </w:t>
      </w:r>
      <w:r w:rsidR="00E66993">
        <w:rPr>
          <w:rFonts w:ascii="Times New Roman" w:hAnsi="Times New Roman" w:cs="Times New Roman"/>
          <w:sz w:val="24"/>
          <w:szCs w:val="24"/>
        </w:rPr>
        <w:t>z: </w:t>
      </w:r>
      <w:hyperlink r:id="rId19" w:history="1">
        <w:r w:rsidRPr="00DB7343">
          <w:rPr>
            <w:rStyle w:val="Hypertextovodkaz"/>
            <w:rFonts w:ascii="Times New Roman" w:hAnsi="Times New Roman" w:cs="Times New Roman"/>
            <w:color w:val="auto"/>
            <w:sz w:val="24"/>
            <w:szCs w:val="24"/>
            <w:u w:val="none"/>
          </w:rPr>
          <w:t>https://www.youtube.com/watch?v=K5yTEofuMps&amp;t=139s</w:t>
        </w:r>
        <w:bookmarkEnd w:id="187"/>
        <w:bookmarkEnd w:id="188"/>
        <w:bookmarkEnd w:id="189"/>
      </w:hyperlink>
    </w:p>
    <w:p w:rsidR="009E1C0A" w:rsidRPr="00DB7343" w:rsidRDefault="00E66993" w:rsidP="00E92D85">
      <w:pPr>
        <w:pStyle w:val="autor"/>
        <w:tabs>
          <w:tab w:val="center" w:pos="4536"/>
        </w:tabs>
        <w:spacing w:line="360" w:lineRule="auto"/>
        <w:jc w:val="both"/>
        <w:rPr>
          <w:lang w:eastAsia="en-US"/>
        </w:rPr>
      </w:pPr>
      <w:r>
        <w:rPr>
          <w:lang w:eastAsia="en-US"/>
        </w:rPr>
        <w:t>7 p</w:t>
      </w:r>
      <w:r w:rsidR="007834EF" w:rsidRPr="00DB7343">
        <w:rPr>
          <w:lang w:eastAsia="en-US"/>
        </w:rPr>
        <w:t xml:space="preserve">ádů Honzy Dědka </w:t>
      </w:r>
      <w:r w:rsidR="009E1C0A" w:rsidRPr="00DB7343">
        <w:rPr>
          <w:lang w:eastAsia="en-US"/>
        </w:rPr>
        <w:t>–</w:t>
      </w:r>
      <w:r w:rsidR="007834EF" w:rsidRPr="00DB7343">
        <w:rPr>
          <w:lang w:eastAsia="en-US"/>
        </w:rPr>
        <w:t xml:space="preserve"> </w:t>
      </w:r>
      <w:r w:rsidR="009E1C0A" w:rsidRPr="00DB7343">
        <w:rPr>
          <w:lang w:eastAsia="en-US"/>
        </w:rPr>
        <w:t>online YouTube</w:t>
      </w:r>
      <w:r w:rsidR="00E92D85" w:rsidRPr="00DB7343">
        <w:rPr>
          <w:lang w:eastAsia="en-US"/>
        </w:rPr>
        <w:tab/>
      </w:r>
    </w:p>
    <w:p w:rsidR="007834EF" w:rsidRPr="00DB7343" w:rsidRDefault="00A020AA" w:rsidP="00A020AA">
      <w:pPr>
        <w:pStyle w:val="autor"/>
        <w:spacing w:line="360" w:lineRule="auto"/>
        <w:jc w:val="both"/>
        <w:rPr>
          <w:lang w:eastAsia="en-US"/>
        </w:rPr>
      </w:pPr>
      <w:r w:rsidRPr="00DB7343">
        <w:rPr>
          <w:lang w:eastAsia="en-US"/>
        </w:rPr>
        <w:t xml:space="preserve">Díly s hosty Dominikem Ferim </w:t>
      </w:r>
      <w:proofErr w:type="gramStart"/>
      <w:r w:rsidRPr="00DB7343">
        <w:rPr>
          <w:lang w:eastAsia="en-US"/>
        </w:rPr>
        <w:t>8.8.2017</w:t>
      </w:r>
      <w:proofErr w:type="gramEnd"/>
      <w:r w:rsidRPr="00DB7343">
        <w:rPr>
          <w:lang w:eastAsia="en-US"/>
        </w:rPr>
        <w:t>,  Ivou Pazderkovou 20.5.2014, a Jindřichem Šídlem 13.3.2018</w:t>
      </w:r>
    </w:p>
    <w:p w:rsidR="00095383" w:rsidRPr="00DB7343" w:rsidRDefault="00095383" w:rsidP="00095383">
      <w:pPr>
        <w:spacing w:line="360" w:lineRule="auto"/>
        <w:ind w:left="426"/>
        <w:rPr>
          <w:rStyle w:val="Hypertextovodkaz"/>
          <w:rFonts w:ascii="Times New Roman" w:hAnsi="Times New Roman" w:cs="Times New Roman"/>
          <w:color w:val="auto"/>
          <w:sz w:val="24"/>
          <w:szCs w:val="24"/>
          <w:u w:val="none"/>
        </w:rPr>
      </w:pPr>
      <w:r w:rsidRPr="00DB7343">
        <w:rPr>
          <w:rFonts w:ascii="Times New Roman" w:hAnsi="Times New Roman" w:cs="Times New Roman"/>
          <w:sz w:val="24"/>
          <w:szCs w:val="24"/>
        </w:rPr>
        <w:t xml:space="preserve">DĚDEK, Honza. 2011. Interview. In: </w:t>
      </w:r>
      <w:r w:rsidR="00E66993">
        <w:rPr>
          <w:rFonts w:ascii="Times New Roman" w:hAnsi="Times New Roman" w:cs="Times New Roman"/>
          <w:i/>
          <w:iCs/>
          <w:sz w:val="24"/>
          <w:szCs w:val="24"/>
        </w:rPr>
        <w:t>7 p</w:t>
      </w:r>
      <w:r w:rsidRPr="00DB7343">
        <w:rPr>
          <w:rFonts w:ascii="Times New Roman" w:hAnsi="Times New Roman" w:cs="Times New Roman"/>
          <w:i/>
          <w:iCs/>
          <w:sz w:val="24"/>
          <w:szCs w:val="24"/>
        </w:rPr>
        <w:t xml:space="preserve">ádů Honzy </w:t>
      </w:r>
      <w:proofErr w:type="gramStart"/>
      <w:r w:rsidRPr="00DB7343">
        <w:rPr>
          <w:rFonts w:ascii="Times New Roman" w:hAnsi="Times New Roman" w:cs="Times New Roman"/>
          <w:i/>
          <w:iCs/>
          <w:sz w:val="24"/>
          <w:szCs w:val="24"/>
        </w:rPr>
        <w:t xml:space="preserve">Dědka  </w:t>
      </w:r>
      <w:r w:rsidRPr="00DB7343">
        <w:rPr>
          <w:rFonts w:ascii="Times New Roman" w:hAnsi="Times New Roman" w:cs="Times New Roman"/>
          <w:sz w:val="24"/>
          <w:szCs w:val="24"/>
        </w:rPr>
        <w:t>[internetový</w:t>
      </w:r>
      <w:proofErr w:type="gramEnd"/>
      <w:r w:rsidRPr="00DB7343">
        <w:rPr>
          <w:rFonts w:ascii="Times New Roman" w:hAnsi="Times New Roman" w:cs="Times New Roman"/>
          <w:sz w:val="24"/>
          <w:szCs w:val="24"/>
        </w:rPr>
        <w:t xml:space="preserve"> pořad]. Host Dominik FERI. YouTube, </w:t>
      </w:r>
      <w:proofErr w:type="gramStart"/>
      <w:r w:rsidRPr="00DB7343">
        <w:rPr>
          <w:rFonts w:ascii="Times New Roman" w:hAnsi="Times New Roman" w:cs="Times New Roman"/>
          <w:sz w:val="24"/>
          <w:szCs w:val="24"/>
        </w:rPr>
        <w:t>8.8. 2017</w:t>
      </w:r>
      <w:proofErr w:type="gramEnd"/>
      <w:r w:rsidRPr="00DB7343">
        <w:rPr>
          <w:rFonts w:ascii="Times New Roman" w:hAnsi="Times New Roman" w:cs="Times New Roman"/>
          <w:sz w:val="24"/>
          <w:szCs w:val="24"/>
        </w:rPr>
        <w:t xml:space="preserve">. Dostupné </w:t>
      </w:r>
      <w:r w:rsidR="00E66993">
        <w:rPr>
          <w:rFonts w:ascii="Times New Roman" w:hAnsi="Times New Roman" w:cs="Times New Roman"/>
          <w:sz w:val="24"/>
          <w:szCs w:val="24"/>
        </w:rPr>
        <w:t>z: </w:t>
      </w:r>
      <w:hyperlink r:id="rId20" w:history="1">
        <w:r w:rsidRPr="00DB7343">
          <w:rPr>
            <w:rStyle w:val="Hypertextovodkaz"/>
            <w:rFonts w:ascii="Times New Roman" w:hAnsi="Times New Roman" w:cs="Times New Roman"/>
            <w:color w:val="auto"/>
            <w:sz w:val="24"/>
            <w:szCs w:val="24"/>
            <w:u w:val="none"/>
          </w:rPr>
          <w:t>https://www.youtube.com/watch?v=ohR6cKYrb54&amp;t=26s</w:t>
        </w:r>
      </w:hyperlink>
      <w:bookmarkStart w:id="190" w:name="_Toc4416465"/>
      <w:bookmarkStart w:id="191" w:name="_Toc4417823"/>
      <w:bookmarkStart w:id="192" w:name="_Toc4595469"/>
    </w:p>
    <w:p w:rsidR="00095383" w:rsidRPr="00DB7343" w:rsidRDefault="00095383" w:rsidP="00095383">
      <w:pPr>
        <w:spacing w:line="360" w:lineRule="auto"/>
        <w:ind w:left="426"/>
        <w:rPr>
          <w:rStyle w:val="Hypertextovodkaz"/>
          <w:rFonts w:ascii="Times New Roman" w:hAnsi="Times New Roman" w:cs="Times New Roman"/>
          <w:color w:val="auto"/>
          <w:sz w:val="24"/>
          <w:szCs w:val="24"/>
          <w:u w:val="none"/>
        </w:rPr>
      </w:pPr>
      <w:r w:rsidRPr="00DB7343">
        <w:rPr>
          <w:rFonts w:ascii="Times New Roman" w:hAnsi="Times New Roman" w:cs="Times New Roman"/>
          <w:sz w:val="24"/>
          <w:szCs w:val="24"/>
        </w:rPr>
        <w:t xml:space="preserve">DĚDEK, Honza. 2011. Interview. In: </w:t>
      </w:r>
      <w:r w:rsidR="00E66993">
        <w:rPr>
          <w:rFonts w:ascii="Times New Roman" w:hAnsi="Times New Roman" w:cs="Times New Roman"/>
          <w:i/>
          <w:iCs/>
          <w:sz w:val="24"/>
          <w:szCs w:val="24"/>
        </w:rPr>
        <w:t>7 p</w:t>
      </w:r>
      <w:r w:rsidRPr="00DB7343">
        <w:rPr>
          <w:rFonts w:ascii="Times New Roman" w:hAnsi="Times New Roman" w:cs="Times New Roman"/>
          <w:i/>
          <w:iCs/>
          <w:sz w:val="24"/>
          <w:szCs w:val="24"/>
        </w:rPr>
        <w:t xml:space="preserve">ádů Honzy </w:t>
      </w:r>
      <w:proofErr w:type="gramStart"/>
      <w:r w:rsidRPr="00DB7343">
        <w:rPr>
          <w:rFonts w:ascii="Times New Roman" w:hAnsi="Times New Roman" w:cs="Times New Roman"/>
          <w:i/>
          <w:iCs/>
          <w:sz w:val="24"/>
          <w:szCs w:val="24"/>
        </w:rPr>
        <w:t xml:space="preserve">Dědka  </w:t>
      </w:r>
      <w:r w:rsidRPr="00DB7343">
        <w:rPr>
          <w:rFonts w:ascii="Times New Roman" w:hAnsi="Times New Roman" w:cs="Times New Roman"/>
          <w:sz w:val="24"/>
          <w:szCs w:val="24"/>
        </w:rPr>
        <w:t>[internetový</w:t>
      </w:r>
      <w:proofErr w:type="gramEnd"/>
      <w:r w:rsidRPr="00DB7343">
        <w:rPr>
          <w:rFonts w:ascii="Times New Roman" w:hAnsi="Times New Roman" w:cs="Times New Roman"/>
          <w:sz w:val="24"/>
          <w:szCs w:val="24"/>
        </w:rPr>
        <w:t xml:space="preserve"> pořad]. Host Iva PAZDERKOVÁ. YouTube, </w:t>
      </w:r>
      <w:proofErr w:type="gramStart"/>
      <w:r w:rsidRPr="00DB7343">
        <w:rPr>
          <w:rFonts w:ascii="Times New Roman" w:hAnsi="Times New Roman" w:cs="Times New Roman"/>
          <w:sz w:val="24"/>
          <w:szCs w:val="24"/>
        </w:rPr>
        <w:t>20.5.2014</w:t>
      </w:r>
      <w:proofErr w:type="gramEnd"/>
      <w:r w:rsidRPr="00DB7343">
        <w:rPr>
          <w:rFonts w:ascii="Times New Roman" w:hAnsi="Times New Roman" w:cs="Times New Roman"/>
          <w:sz w:val="24"/>
          <w:szCs w:val="24"/>
        </w:rPr>
        <w:t xml:space="preserve">.. Dostupné </w:t>
      </w:r>
      <w:r w:rsidR="00E66993">
        <w:rPr>
          <w:rFonts w:ascii="Times New Roman" w:hAnsi="Times New Roman" w:cs="Times New Roman"/>
          <w:sz w:val="24"/>
          <w:szCs w:val="24"/>
        </w:rPr>
        <w:t>z: </w:t>
      </w:r>
      <w:hyperlink r:id="rId21" w:history="1">
        <w:r w:rsidRPr="00DB7343">
          <w:rPr>
            <w:rStyle w:val="Hypertextovodkaz"/>
            <w:rFonts w:ascii="Times New Roman" w:hAnsi="Times New Roman" w:cs="Times New Roman"/>
            <w:color w:val="auto"/>
            <w:sz w:val="24"/>
            <w:szCs w:val="24"/>
            <w:u w:val="none"/>
          </w:rPr>
          <w:t>https://www.youtube.com/watch?v=9KqvWQlQWyg&amp;t=13s</w:t>
        </w:r>
        <w:bookmarkEnd w:id="190"/>
        <w:bookmarkEnd w:id="191"/>
        <w:bookmarkEnd w:id="192"/>
      </w:hyperlink>
      <w:bookmarkStart w:id="193" w:name="_Toc4416466"/>
      <w:bookmarkStart w:id="194" w:name="_Toc4417824"/>
      <w:bookmarkStart w:id="195" w:name="_Toc4595470"/>
    </w:p>
    <w:p w:rsidR="00095383" w:rsidRPr="00DB7343" w:rsidRDefault="00095383" w:rsidP="00095383">
      <w:pPr>
        <w:spacing w:line="360" w:lineRule="auto"/>
        <w:ind w:left="426"/>
        <w:rPr>
          <w:rStyle w:val="Hypertextovodkaz"/>
          <w:rFonts w:ascii="Times New Roman" w:hAnsi="Times New Roman" w:cs="Times New Roman"/>
          <w:color w:val="auto"/>
          <w:sz w:val="24"/>
          <w:szCs w:val="24"/>
          <w:u w:val="none"/>
        </w:rPr>
      </w:pPr>
      <w:r w:rsidRPr="00DB7343">
        <w:rPr>
          <w:rFonts w:ascii="Times New Roman" w:hAnsi="Times New Roman" w:cs="Times New Roman"/>
          <w:sz w:val="24"/>
          <w:szCs w:val="24"/>
        </w:rPr>
        <w:t xml:space="preserve">DĚDEK, </w:t>
      </w:r>
      <w:proofErr w:type="gramStart"/>
      <w:r w:rsidRPr="00DB7343">
        <w:rPr>
          <w:rFonts w:ascii="Times New Roman" w:hAnsi="Times New Roman" w:cs="Times New Roman"/>
          <w:sz w:val="24"/>
          <w:szCs w:val="24"/>
        </w:rPr>
        <w:t>Honza.2011</w:t>
      </w:r>
      <w:proofErr w:type="gramEnd"/>
      <w:r w:rsidRPr="00DB7343">
        <w:rPr>
          <w:rFonts w:ascii="Times New Roman" w:hAnsi="Times New Roman" w:cs="Times New Roman"/>
          <w:sz w:val="24"/>
          <w:szCs w:val="24"/>
        </w:rPr>
        <w:t xml:space="preserve">. Interview. In: </w:t>
      </w:r>
      <w:r w:rsidR="00E66993">
        <w:rPr>
          <w:rFonts w:ascii="Times New Roman" w:hAnsi="Times New Roman" w:cs="Times New Roman"/>
          <w:i/>
          <w:iCs/>
          <w:sz w:val="24"/>
          <w:szCs w:val="24"/>
        </w:rPr>
        <w:t>7 p</w:t>
      </w:r>
      <w:r w:rsidRPr="00DB7343">
        <w:rPr>
          <w:rFonts w:ascii="Times New Roman" w:hAnsi="Times New Roman" w:cs="Times New Roman"/>
          <w:i/>
          <w:iCs/>
          <w:sz w:val="24"/>
          <w:szCs w:val="24"/>
        </w:rPr>
        <w:t xml:space="preserve">ádů Honzy </w:t>
      </w:r>
      <w:proofErr w:type="gramStart"/>
      <w:r w:rsidRPr="00DB7343">
        <w:rPr>
          <w:rFonts w:ascii="Times New Roman" w:hAnsi="Times New Roman" w:cs="Times New Roman"/>
          <w:i/>
          <w:iCs/>
          <w:sz w:val="24"/>
          <w:szCs w:val="24"/>
        </w:rPr>
        <w:t xml:space="preserve">Dědka  </w:t>
      </w:r>
      <w:r w:rsidRPr="00DB7343">
        <w:rPr>
          <w:rFonts w:ascii="Times New Roman" w:hAnsi="Times New Roman" w:cs="Times New Roman"/>
          <w:sz w:val="24"/>
          <w:szCs w:val="24"/>
        </w:rPr>
        <w:t>[internetový</w:t>
      </w:r>
      <w:proofErr w:type="gramEnd"/>
      <w:r w:rsidRPr="00DB7343">
        <w:rPr>
          <w:rFonts w:ascii="Times New Roman" w:hAnsi="Times New Roman" w:cs="Times New Roman"/>
          <w:sz w:val="24"/>
          <w:szCs w:val="24"/>
        </w:rPr>
        <w:t xml:space="preserve"> pořad]. Host Jindřich Šídlo. YouTube, </w:t>
      </w:r>
      <w:proofErr w:type="gramStart"/>
      <w:r w:rsidRPr="00DB7343">
        <w:rPr>
          <w:rFonts w:ascii="Times New Roman" w:hAnsi="Times New Roman" w:cs="Times New Roman"/>
          <w:sz w:val="24"/>
          <w:szCs w:val="24"/>
        </w:rPr>
        <w:t>13.3. 2018</w:t>
      </w:r>
      <w:proofErr w:type="gramEnd"/>
      <w:r w:rsidRPr="00DB7343">
        <w:rPr>
          <w:rFonts w:ascii="Times New Roman" w:hAnsi="Times New Roman" w:cs="Times New Roman"/>
          <w:sz w:val="24"/>
          <w:szCs w:val="24"/>
        </w:rPr>
        <w:t xml:space="preserve">. Dostupné </w:t>
      </w:r>
      <w:r w:rsidR="00E66993">
        <w:rPr>
          <w:rFonts w:ascii="Times New Roman" w:hAnsi="Times New Roman" w:cs="Times New Roman"/>
          <w:sz w:val="24"/>
          <w:szCs w:val="24"/>
        </w:rPr>
        <w:t>z: </w:t>
      </w:r>
      <w:hyperlink r:id="rId22" w:history="1">
        <w:r w:rsidRPr="00DB7343">
          <w:rPr>
            <w:rStyle w:val="Hypertextovodkaz"/>
            <w:rFonts w:ascii="Times New Roman" w:hAnsi="Times New Roman" w:cs="Times New Roman"/>
            <w:color w:val="auto"/>
            <w:sz w:val="24"/>
            <w:szCs w:val="24"/>
            <w:u w:val="none"/>
          </w:rPr>
          <w:t>https://www.youtube.com/watch?v=7kT6Nr9Gge8</w:t>
        </w:r>
        <w:bookmarkEnd w:id="193"/>
        <w:bookmarkEnd w:id="194"/>
        <w:bookmarkEnd w:id="195"/>
      </w:hyperlink>
    </w:p>
    <w:p w:rsidR="0066589D" w:rsidRDefault="00D10730" w:rsidP="005C505F">
      <w:pPr>
        <w:rPr>
          <w:rFonts w:ascii="Times New Roman" w:hAnsi="Times New Roman" w:cs="Times New Roman"/>
          <w:b/>
          <w:sz w:val="32"/>
          <w:szCs w:val="32"/>
        </w:rPr>
      </w:pPr>
      <w:bookmarkStart w:id="196" w:name="_Toc4416468"/>
      <w:r w:rsidRPr="00DB7343">
        <w:rPr>
          <w:rFonts w:ascii="Times New Roman" w:hAnsi="Times New Roman" w:cs="Times New Roman"/>
          <w:b/>
          <w:sz w:val="32"/>
          <w:szCs w:val="32"/>
        </w:rPr>
        <w:lastRenderedPageBreak/>
        <w:t>L</w:t>
      </w:r>
      <w:r w:rsidR="00BC5ADF" w:rsidRPr="00DB7343">
        <w:rPr>
          <w:rFonts w:ascii="Times New Roman" w:hAnsi="Times New Roman" w:cs="Times New Roman"/>
          <w:b/>
          <w:sz w:val="32"/>
          <w:szCs w:val="32"/>
        </w:rPr>
        <w:t>iteratura</w:t>
      </w:r>
      <w:bookmarkEnd w:id="196"/>
    </w:p>
    <w:p w:rsidR="00E66993" w:rsidRPr="00A23C63" w:rsidRDefault="00E66993" w:rsidP="007A78A8">
      <w:pPr>
        <w:pStyle w:val="Textkomente"/>
        <w:rPr>
          <w:rFonts w:ascii="Times New Roman" w:hAnsi="Times New Roman"/>
          <w:sz w:val="24"/>
          <w:szCs w:val="24"/>
        </w:rPr>
      </w:pPr>
      <w:r w:rsidRPr="00A23C63">
        <w:rPr>
          <w:rFonts w:ascii="Times New Roman" w:hAnsi="Times New Roman"/>
          <w:sz w:val="24"/>
          <w:szCs w:val="24"/>
        </w:rPr>
        <w:t xml:space="preserve">ČMEJRKOVÁ, Světla. Mediální rozhovor jako žánr veřejného projevu. </w:t>
      </w:r>
      <w:r w:rsidRPr="00A23C63">
        <w:rPr>
          <w:rFonts w:ascii="Times New Roman" w:hAnsi="Times New Roman"/>
          <w:i/>
          <w:iCs/>
          <w:sz w:val="24"/>
          <w:szCs w:val="24"/>
        </w:rPr>
        <w:t>Jazyk, média, politika</w:t>
      </w:r>
      <w:r w:rsidRPr="00A23C63">
        <w:rPr>
          <w:rFonts w:ascii="Times New Roman" w:hAnsi="Times New Roman"/>
          <w:sz w:val="24"/>
          <w:szCs w:val="24"/>
        </w:rPr>
        <w:t xml:space="preserve">. Praha: Academia, </w:t>
      </w:r>
      <w:proofErr w:type="gramStart"/>
      <w:r w:rsidRPr="00A23C63">
        <w:rPr>
          <w:rFonts w:ascii="Times New Roman" w:hAnsi="Times New Roman"/>
          <w:sz w:val="24"/>
          <w:szCs w:val="24"/>
        </w:rPr>
        <w:t>2003.s.</w:t>
      </w:r>
      <w:proofErr w:type="gramEnd"/>
      <w:r w:rsidRPr="00A23C63">
        <w:rPr>
          <w:rFonts w:ascii="Times New Roman" w:hAnsi="Times New Roman"/>
          <w:sz w:val="24"/>
          <w:szCs w:val="24"/>
        </w:rPr>
        <w:t xml:space="preserve"> 80–115. ISBN 80-200-1034-3.</w:t>
      </w:r>
    </w:p>
    <w:p w:rsidR="00E66993" w:rsidRPr="00A23C63" w:rsidRDefault="00E66993" w:rsidP="007A78A8">
      <w:pPr>
        <w:pStyle w:val="Textkomente"/>
        <w:rPr>
          <w:rFonts w:ascii="Times New Roman" w:eastAsia="Times New Roman" w:hAnsi="Times New Roman"/>
          <w:sz w:val="24"/>
          <w:szCs w:val="24"/>
          <w:lang w:eastAsia="cs-CZ"/>
        </w:rPr>
      </w:pPr>
      <w:r w:rsidRPr="00A23C63">
        <w:rPr>
          <w:rFonts w:ascii="Times New Roman" w:hAnsi="Times New Roman"/>
          <w:sz w:val="24"/>
          <w:szCs w:val="24"/>
        </w:rPr>
        <w:t xml:space="preserve">ČMEJRKOVÁ, Světla. Vyjednávání identit v mediální interakci. Čmejrková, </w:t>
      </w:r>
      <w:proofErr w:type="gramStart"/>
      <w:r w:rsidRPr="00A23C63">
        <w:rPr>
          <w:rFonts w:ascii="Times New Roman" w:hAnsi="Times New Roman"/>
          <w:sz w:val="24"/>
          <w:szCs w:val="24"/>
        </w:rPr>
        <w:t>Světla. a Hoffmannová</w:t>
      </w:r>
      <w:proofErr w:type="gramEnd"/>
      <w:r w:rsidRPr="00A23C63">
        <w:rPr>
          <w:rFonts w:ascii="Times New Roman" w:hAnsi="Times New Roman"/>
          <w:sz w:val="24"/>
          <w:szCs w:val="24"/>
        </w:rPr>
        <w:t>, Jana.</w:t>
      </w:r>
      <w:r w:rsidRPr="00A23C63">
        <w:rPr>
          <w:rFonts w:ascii="Times New Roman" w:hAnsi="Times New Roman"/>
          <w:i/>
          <w:iCs/>
          <w:sz w:val="24"/>
          <w:szCs w:val="24"/>
        </w:rPr>
        <w:t xml:space="preserve"> Mluvená čeština: hledání funkčního rozpětí</w:t>
      </w:r>
      <w:r w:rsidRPr="00A23C63">
        <w:rPr>
          <w:rFonts w:ascii="Times New Roman" w:hAnsi="Times New Roman"/>
          <w:sz w:val="24"/>
          <w:szCs w:val="24"/>
        </w:rPr>
        <w:t xml:space="preserve">. Praha: Academia, </w:t>
      </w:r>
      <w:proofErr w:type="gramStart"/>
      <w:r w:rsidRPr="00A23C63">
        <w:rPr>
          <w:rFonts w:ascii="Times New Roman" w:hAnsi="Times New Roman"/>
          <w:sz w:val="24"/>
          <w:szCs w:val="24"/>
        </w:rPr>
        <w:t>2011.s.</w:t>
      </w:r>
      <w:proofErr w:type="gramEnd"/>
      <w:r w:rsidRPr="00A23C63">
        <w:rPr>
          <w:rFonts w:ascii="Times New Roman" w:hAnsi="Times New Roman"/>
          <w:sz w:val="24"/>
          <w:szCs w:val="24"/>
        </w:rPr>
        <w:t> 253–278.</w:t>
      </w:r>
      <w:r w:rsidRPr="00641173">
        <w:rPr>
          <w:rFonts w:ascii="Times New Roman" w:hAnsi="Times New Roman"/>
          <w:color w:val="454545"/>
          <w:sz w:val="24"/>
          <w:szCs w:val="24"/>
          <w:shd w:val="clear" w:color="auto" w:fill="FFFFFF"/>
        </w:rPr>
        <w:t xml:space="preserve"> </w:t>
      </w:r>
      <w:r w:rsidRPr="00A23C63">
        <w:rPr>
          <w:rFonts w:ascii="Times New Roman" w:hAnsi="Times New Roman"/>
          <w:sz w:val="24"/>
          <w:szCs w:val="24"/>
        </w:rPr>
        <w:t>ISBN 978-80-200-1970-7.</w:t>
      </w:r>
    </w:p>
    <w:p w:rsidR="00E66993" w:rsidRPr="00641173" w:rsidRDefault="00E66993" w:rsidP="007A78A8">
      <w:pPr>
        <w:pStyle w:val="autor"/>
        <w:rPr>
          <w:lang w:eastAsia="en-US"/>
        </w:rPr>
      </w:pPr>
      <w:r w:rsidRPr="00A23C63">
        <w:t xml:space="preserve">ČMEJRKOVÁ, </w:t>
      </w:r>
      <w:proofErr w:type="gramStart"/>
      <w:r w:rsidRPr="00A23C63">
        <w:t>Světla..</w:t>
      </w:r>
      <w:proofErr w:type="gramEnd"/>
      <w:r w:rsidRPr="00A23C63">
        <w:t xml:space="preserve"> Žánry mluvené komunikace. Čmejrková, </w:t>
      </w:r>
      <w:proofErr w:type="gramStart"/>
      <w:r w:rsidRPr="00A23C63">
        <w:t>Světla. a Hoffmannová</w:t>
      </w:r>
      <w:proofErr w:type="gramEnd"/>
      <w:r w:rsidRPr="00A23C63">
        <w:t xml:space="preserve">, Jana. </w:t>
      </w:r>
      <w:r w:rsidRPr="00641173">
        <w:rPr>
          <w:i/>
        </w:rPr>
        <w:t>Mluvená čeština: hledání funkčního rozpětí</w:t>
      </w:r>
      <w:r w:rsidRPr="00A23C63">
        <w:t xml:space="preserve">. Praha: Academia, </w:t>
      </w:r>
      <w:proofErr w:type="gramStart"/>
      <w:r w:rsidRPr="00A23C63">
        <w:t>2011.s.</w:t>
      </w:r>
      <w:proofErr w:type="gramEnd"/>
      <w:r w:rsidRPr="00A23C63">
        <w:t xml:space="preserve"> 253–278. ISBN 978-80-200-1970-7.</w:t>
      </w:r>
    </w:p>
    <w:p w:rsidR="00E66993" w:rsidRPr="00A23C63" w:rsidRDefault="00E66993" w:rsidP="007A78A8">
      <w:pPr>
        <w:rPr>
          <w:rFonts w:ascii="Times New Roman" w:hAnsi="Times New Roman" w:cs="Times New Roman"/>
          <w:sz w:val="24"/>
          <w:szCs w:val="24"/>
        </w:rPr>
      </w:pPr>
      <w:r w:rsidRPr="00A23C63">
        <w:rPr>
          <w:rFonts w:ascii="Times New Roman" w:hAnsi="Times New Roman" w:cs="Times New Roman"/>
          <w:sz w:val="24"/>
          <w:szCs w:val="24"/>
        </w:rPr>
        <w:t xml:space="preserve">ČMEJRKOVÁ, </w:t>
      </w:r>
      <w:proofErr w:type="gramStart"/>
      <w:r w:rsidRPr="00A23C63">
        <w:rPr>
          <w:rFonts w:ascii="Times New Roman" w:hAnsi="Times New Roman" w:cs="Times New Roman"/>
          <w:sz w:val="24"/>
          <w:szCs w:val="24"/>
        </w:rPr>
        <w:t>Světla..</w:t>
      </w:r>
      <w:proofErr w:type="gramEnd"/>
      <w:r w:rsidRPr="00A23C63">
        <w:rPr>
          <w:rFonts w:ascii="Times New Roman" w:hAnsi="Times New Roman" w:cs="Times New Roman"/>
          <w:sz w:val="24"/>
          <w:szCs w:val="24"/>
        </w:rPr>
        <w:t xml:space="preserve"> Předmluva: Styl mediálních dialogů. Čmejrková, Světla et al. </w:t>
      </w:r>
      <w:r w:rsidRPr="00A23C63">
        <w:rPr>
          <w:rFonts w:ascii="Times New Roman" w:hAnsi="Times New Roman" w:cs="Times New Roman"/>
          <w:i/>
          <w:iCs/>
          <w:sz w:val="24"/>
          <w:szCs w:val="24"/>
        </w:rPr>
        <w:t>Styl mediálních dialogů</w:t>
      </w:r>
      <w:r w:rsidRPr="00A23C63">
        <w:rPr>
          <w:rFonts w:ascii="Times New Roman" w:hAnsi="Times New Roman" w:cs="Times New Roman"/>
          <w:sz w:val="24"/>
          <w:szCs w:val="24"/>
        </w:rPr>
        <w:t>. Praha: Academia, 2013. s. 9–14. ISBN 978-80-200-2267-7.</w:t>
      </w:r>
    </w:p>
    <w:p w:rsidR="00E66993" w:rsidRPr="00A23C63" w:rsidRDefault="00E66993" w:rsidP="007A78A8">
      <w:pPr>
        <w:rPr>
          <w:rFonts w:ascii="Times New Roman" w:hAnsi="Times New Roman" w:cs="Times New Roman"/>
          <w:sz w:val="24"/>
          <w:szCs w:val="24"/>
        </w:rPr>
      </w:pPr>
      <w:r w:rsidRPr="00A23C63">
        <w:rPr>
          <w:rFonts w:ascii="Times New Roman" w:hAnsi="Times New Roman" w:cs="Times New Roman"/>
          <w:sz w:val="24"/>
          <w:szCs w:val="24"/>
        </w:rPr>
        <w:t>ČMEJRKOVÁ, Světla. Typy mediálních dialogů.</w:t>
      </w:r>
      <w:r w:rsidRPr="00641173">
        <w:rPr>
          <w:rFonts w:ascii="Times New Roman" w:hAnsi="Times New Roman" w:cs="Times New Roman"/>
          <w:sz w:val="24"/>
          <w:szCs w:val="24"/>
        </w:rPr>
        <w:t xml:space="preserve"> </w:t>
      </w:r>
      <w:r w:rsidRPr="00A23C63">
        <w:rPr>
          <w:rFonts w:ascii="Times New Roman" w:hAnsi="Times New Roman" w:cs="Times New Roman"/>
          <w:sz w:val="24"/>
          <w:szCs w:val="24"/>
        </w:rPr>
        <w:t xml:space="preserve">Čmejrková, Světla et al. </w:t>
      </w:r>
      <w:r w:rsidRPr="00641173">
        <w:rPr>
          <w:rFonts w:ascii="Times New Roman" w:hAnsi="Times New Roman" w:cs="Times New Roman"/>
          <w:i/>
          <w:sz w:val="24"/>
          <w:szCs w:val="24"/>
        </w:rPr>
        <w:t>Styl</w:t>
      </w:r>
      <w:r w:rsidRPr="00A23C63">
        <w:rPr>
          <w:rFonts w:ascii="Times New Roman" w:hAnsi="Times New Roman" w:cs="Times New Roman"/>
          <w:sz w:val="24"/>
          <w:szCs w:val="24"/>
        </w:rPr>
        <w:t xml:space="preserve"> </w:t>
      </w:r>
      <w:r w:rsidRPr="00641173">
        <w:rPr>
          <w:rFonts w:ascii="Times New Roman" w:hAnsi="Times New Roman" w:cs="Times New Roman"/>
          <w:i/>
          <w:sz w:val="24"/>
          <w:szCs w:val="24"/>
        </w:rPr>
        <w:t>mediálních</w:t>
      </w:r>
      <w:r w:rsidRPr="00A23C63">
        <w:rPr>
          <w:rFonts w:ascii="Times New Roman" w:hAnsi="Times New Roman" w:cs="Times New Roman"/>
          <w:sz w:val="24"/>
          <w:szCs w:val="24"/>
        </w:rPr>
        <w:t xml:space="preserve"> </w:t>
      </w:r>
      <w:r w:rsidRPr="00641173">
        <w:rPr>
          <w:rFonts w:ascii="Times New Roman" w:hAnsi="Times New Roman" w:cs="Times New Roman"/>
          <w:i/>
          <w:sz w:val="24"/>
          <w:szCs w:val="24"/>
        </w:rPr>
        <w:t>dialogů</w:t>
      </w:r>
      <w:r w:rsidRPr="00A23C63">
        <w:rPr>
          <w:rFonts w:ascii="Times New Roman" w:hAnsi="Times New Roman" w:cs="Times New Roman"/>
          <w:sz w:val="24"/>
          <w:szCs w:val="24"/>
        </w:rPr>
        <w:t>. Praha: Academia, 2013. s. 45–75. ISBN 978-80-200-2267-7</w:t>
      </w:r>
    </w:p>
    <w:p w:rsidR="00E66993" w:rsidRPr="00263B07" w:rsidRDefault="00E66993" w:rsidP="00E66993">
      <w:pPr>
        <w:rPr>
          <w:rFonts w:ascii="Times New Roman" w:hAnsi="Times New Roman" w:cs="Times New Roman"/>
          <w:sz w:val="24"/>
          <w:szCs w:val="24"/>
        </w:rPr>
      </w:pPr>
      <w:r w:rsidRPr="00A23C63">
        <w:rPr>
          <w:rFonts w:ascii="Times New Roman" w:hAnsi="Times New Roman" w:cs="Times New Roman"/>
          <w:sz w:val="24"/>
          <w:szCs w:val="24"/>
        </w:rPr>
        <w:t xml:space="preserve">HAVLÍK, Martin. Otázky Václava Moravce. Jaklová, Alena. </w:t>
      </w:r>
      <w:r w:rsidRPr="00A23C63">
        <w:rPr>
          <w:rFonts w:ascii="Times New Roman" w:hAnsi="Times New Roman" w:cs="Times New Roman"/>
          <w:i/>
          <w:iCs/>
          <w:sz w:val="24"/>
          <w:szCs w:val="24"/>
        </w:rPr>
        <w:t>Člověk – jazyk – text</w:t>
      </w:r>
      <w:r w:rsidRPr="00A23C63">
        <w:rPr>
          <w:rFonts w:ascii="Times New Roman" w:hAnsi="Times New Roman" w:cs="Times New Roman"/>
          <w:sz w:val="24"/>
          <w:szCs w:val="24"/>
        </w:rPr>
        <w:t>. České Budějovice: Jihočeská univerzita, 2008a. s.</w:t>
      </w:r>
      <w:r w:rsidRPr="00263B07">
        <w:rPr>
          <w:rFonts w:ascii="Times New Roman" w:hAnsi="Times New Roman" w:cs="Times New Roman"/>
          <w:sz w:val="24"/>
          <w:szCs w:val="24"/>
        </w:rPr>
        <w:t xml:space="preserve"> 195–199. Dostupné z http://www.ujc.cas.cz/miranda2/ export/sitesavcr/ujc/sys/galerie-download/oddeleni-stylistiky-a-lingvistiky-textu/Otxzky_Vxc lava_Moravce.pdf. </w:t>
      </w:r>
    </w:p>
    <w:p w:rsidR="00E66993" w:rsidRPr="00263B07" w:rsidRDefault="00E66993" w:rsidP="00E66993">
      <w:pPr>
        <w:rPr>
          <w:rFonts w:ascii="Times New Roman" w:hAnsi="Times New Roman" w:cs="Times New Roman"/>
          <w:sz w:val="24"/>
          <w:szCs w:val="24"/>
        </w:rPr>
      </w:pPr>
      <w:r w:rsidRPr="00263B07">
        <w:rPr>
          <w:rFonts w:ascii="Times New Roman" w:hAnsi="Times New Roman" w:cs="Times New Roman"/>
          <w:sz w:val="24"/>
          <w:szCs w:val="24"/>
        </w:rPr>
        <w:t>HAVLÍK, Martin, Petr KADERKA a Olga MÜLLEROVÁ</w:t>
      </w:r>
      <w:r w:rsidRPr="00263B07">
        <w:rPr>
          <w:rFonts w:ascii="Times New Roman" w:eastAsia="Times New Roman" w:hAnsi="Times New Roman" w:cs="Times New Roman"/>
          <w:sz w:val="24"/>
          <w:szCs w:val="24"/>
          <w:lang w:eastAsia="cs-CZ"/>
        </w:rPr>
        <w:t>.</w:t>
      </w:r>
      <w:r w:rsidRPr="00263B07">
        <w:rPr>
          <w:rFonts w:ascii="Times New Roman" w:hAnsi="Times New Roman" w:cs="Times New Roman"/>
          <w:sz w:val="24"/>
          <w:szCs w:val="24"/>
        </w:rPr>
        <w:t xml:space="preserve"> </w:t>
      </w:r>
      <w:r w:rsidRPr="00263B07">
        <w:rPr>
          <w:rFonts w:ascii="Times New Roman" w:hAnsi="Times New Roman" w:cs="Times New Roman"/>
          <w:i/>
          <w:iCs/>
          <w:sz w:val="24"/>
          <w:szCs w:val="24"/>
        </w:rPr>
        <w:t>Mluvená čeština: hledání funkčního rozpětí</w:t>
      </w:r>
      <w:r w:rsidRPr="00263B07">
        <w:rPr>
          <w:rFonts w:ascii="Times New Roman" w:hAnsi="Times New Roman" w:cs="Times New Roman"/>
          <w:sz w:val="24"/>
          <w:szCs w:val="24"/>
        </w:rPr>
        <w:t xml:space="preserve">. Světla </w:t>
      </w:r>
      <w:proofErr w:type="gramStart"/>
      <w:r w:rsidRPr="00263B07">
        <w:rPr>
          <w:rFonts w:ascii="Times New Roman" w:hAnsi="Times New Roman" w:cs="Times New Roman"/>
          <w:sz w:val="24"/>
          <w:szCs w:val="24"/>
        </w:rPr>
        <w:t>Čmejrková a  Jana</w:t>
      </w:r>
      <w:proofErr w:type="gramEnd"/>
      <w:r w:rsidRPr="00263B07">
        <w:rPr>
          <w:rFonts w:ascii="Times New Roman" w:hAnsi="Times New Roman" w:cs="Times New Roman"/>
          <w:sz w:val="24"/>
          <w:szCs w:val="24"/>
        </w:rPr>
        <w:t xml:space="preserve"> Hoffmannová (Eds.). Praha: Academia, 2011. s.</w:t>
      </w:r>
      <w:r w:rsidRPr="00641173">
        <w:rPr>
          <w:rFonts w:ascii="Times New Roman" w:hAnsi="Times New Roman" w:cs="Times New Roman"/>
          <w:sz w:val="24"/>
          <w:szCs w:val="24"/>
        </w:rPr>
        <w:t xml:space="preserve"> </w:t>
      </w:r>
      <w:r w:rsidRPr="00A23C63">
        <w:rPr>
          <w:rFonts w:ascii="Times New Roman" w:hAnsi="Times New Roman" w:cs="Times New Roman"/>
          <w:sz w:val="24"/>
          <w:szCs w:val="24"/>
        </w:rPr>
        <w:t>70–141</w:t>
      </w:r>
      <w:r w:rsidRPr="00263B07">
        <w:rPr>
          <w:rFonts w:ascii="Times New Roman" w:hAnsi="Times New Roman" w:cs="Times New Roman"/>
          <w:sz w:val="24"/>
          <w:szCs w:val="24"/>
        </w:rPr>
        <w:t xml:space="preserve">. ISBN 978-80-200-1970-7. </w:t>
      </w:r>
    </w:p>
    <w:p w:rsidR="00E66993" w:rsidRPr="00263B07" w:rsidRDefault="00E66993" w:rsidP="00E66993">
      <w:pPr>
        <w:rPr>
          <w:rFonts w:ascii="Times New Roman" w:eastAsia="Times New Roman" w:hAnsi="Times New Roman" w:cs="Times New Roman"/>
          <w:sz w:val="24"/>
          <w:szCs w:val="24"/>
          <w:lang w:eastAsia="cs-CZ"/>
        </w:rPr>
      </w:pPr>
      <w:r w:rsidRPr="00263B07">
        <w:rPr>
          <w:rFonts w:ascii="Times New Roman" w:hAnsi="Times New Roman" w:cs="Times New Roman"/>
          <w:sz w:val="24"/>
          <w:szCs w:val="24"/>
        </w:rPr>
        <w:t xml:space="preserve">HAVLÍK, Martin. Dvojí řád střídání replik mluvčích v televizních politických debatách. Čmejrková, Světla et al. </w:t>
      </w:r>
      <w:r w:rsidRPr="00641173">
        <w:rPr>
          <w:rFonts w:ascii="Times New Roman" w:hAnsi="Times New Roman" w:cs="Times New Roman"/>
          <w:i/>
          <w:sz w:val="24"/>
          <w:szCs w:val="24"/>
        </w:rPr>
        <w:t>Styl</w:t>
      </w:r>
      <w:r w:rsidRPr="00A23C63">
        <w:rPr>
          <w:rFonts w:ascii="Times New Roman" w:hAnsi="Times New Roman" w:cs="Times New Roman"/>
          <w:sz w:val="24"/>
          <w:szCs w:val="24"/>
        </w:rPr>
        <w:t xml:space="preserve"> </w:t>
      </w:r>
      <w:r w:rsidRPr="00641173">
        <w:rPr>
          <w:rFonts w:ascii="Times New Roman" w:hAnsi="Times New Roman" w:cs="Times New Roman"/>
          <w:i/>
          <w:sz w:val="24"/>
          <w:szCs w:val="24"/>
        </w:rPr>
        <w:t>mediálních</w:t>
      </w:r>
      <w:r w:rsidRPr="00A23C63">
        <w:rPr>
          <w:rFonts w:ascii="Times New Roman" w:hAnsi="Times New Roman" w:cs="Times New Roman"/>
          <w:sz w:val="24"/>
          <w:szCs w:val="24"/>
        </w:rPr>
        <w:t xml:space="preserve"> </w:t>
      </w:r>
      <w:r w:rsidRPr="00641173">
        <w:rPr>
          <w:rFonts w:ascii="Times New Roman" w:hAnsi="Times New Roman" w:cs="Times New Roman"/>
          <w:i/>
          <w:sz w:val="24"/>
          <w:szCs w:val="24"/>
        </w:rPr>
        <w:t>dialogů</w:t>
      </w:r>
      <w:r w:rsidRPr="00A23C63">
        <w:rPr>
          <w:rFonts w:ascii="Times New Roman" w:hAnsi="Times New Roman" w:cs="Times New Roman"/>
          <w:sz w:val="24"/>
          <w:szCs w:val="24"/>
        </w:rPr>
        <w:t xml:space="preserve">. Praha: Academia, 2013. s. </w:t>
      </w:r>
      <w:r w:rsidRPr="00263B07">
        <w:rPr>
          <w:rFonts w:ascii="Times New Roman" w:hAnsi="Times New Roman" w:cs="Times New Roman"/>
          <w:sz w:val="24"/>
          <w:szCs w:val="24"/>
        </w:rPr>
        <w:t>196–229. ISBN 978-80-200-2267-7.</w:t>
      </w:r>
    </w:p>
    <w:p w:rsidR="00E66993" w:rsidRPr="00263B07" w:rsidRDefault="00E66993" w:rsidP="00E66993">
      <w:pPr>
        <w:rPr>
          <w:rFonts w:ascii="Times New Roman" w:hAnsi="Times New Roman" w:cs="Times New Roman"/>
          <w:sz w:val="24"/>
          <w:szCs w:val="24"/>
        </w:rPr>
      </w:pPr>
      <w:r w:rsidRPr="00263B07">
        <w:rPr>
          <w:rFonts w:ascii="Times New Roman" w:eastAsia="Times New Roman" w:hAnsi="Times New Roman" w:cs="Times New Roman"/>
          <w:sz w:val="24"/>
          <w:szCs w:val="24"/>
          <w:lang w:eastAsia="cs-CZ"/>
        </w:rPr>
        <w:t xml:space="preserve">HIRSCHOVÁ, Milada. </w:t>
      </w:r>
      <w:r w:rsidRPr="00263B07">
        <w:rPr>
          <w:rFonts w:ascii="Times New Roman" w:eastAsia="Times New Roman" w:hAnsi="Times New Roman" w:cs="Times New Roman"/>
          <w:i/>
          <w:iCs/>
          <w:sz w:val="24"/>
          <w:szCs w:val="24"/>
          <w:lang w:eastAsia="cs-CZ"/>
        </w:rPr>
        <w:t>Pragmatika v češtině</w:t>
      </w:r>
      <w:r w:rsidRPr="00263B07">
        <w:rPr>
          <w:rFonts w:ascii="Times New Roman" w:eastAsia="Times New Roman" w:hAnsi="Times New Roman" w:cs="Times New Roman"/>
          <w:sz w:val="24"/>
          <w:szCs w:val="24"/>
          <w:lang w:eastAsia="cs-CZ"/>
        </w:rPr>
        <w:t xml:space="preserve">. Olomouc: Univerzita Palackého v Olomouci, 2006. s. 205-210. ISBN 8024412837. </w:t>
      </w:r>
    </w:p>
    <w:p w:rsidR="00E66993" w:rsidRPr="00641173" w:rsidRDefault="00E66993" w:rsidP="00E66993">
      <w:pPr>
        <w:rPr>
          <w:rFonts w:ascii="Times New Roman" w:hAnsi="Times New Roman" w:cs="Times New Roman"/>
          <w:color w:val="333333"/>
          <w:sz w:val="24"/>
          <w:szCs w:val="24"/>
          <w:shd w:val="clear" w:color="auto" w:fill="FFFFFF"/>
        </w:rPr>
      </w:pPr>
      <w:r w:rsidRPr="00263B07">
        <w:rPr>
          <w:rFonts w:ascii="Times New Roman" w:hAnsi="Times New Roman" w:cs="Times New Roman"/>
          <w:sz w:val="24"/>
          <w:szCs w:val="24"/>
        </w:rPr>
        <w:t>HOFFMANNOVÁ, Jana. Segmentace mluveného projevu, výstavba textu. Čmejrková, Světla a Hoffmannová, Jana.</w:t>
      </w:r>
      <w:r w:rsidRPr="00641173">
        <w:rPr>
          <w:rFonts w:ascii="Times New Roman" w:hAnsi="Times New Roman" w:cs="Times New Roman"/>
          <w:i/>
          <w:iCs/>
          <w:color w:val="454545"/>
          <w:sz w:val="24"/>
          <w:szCs w:val="24"/>
          <w:shd w:val="clear" w:color="auto" w:fill="FFFFFF"/>
        </w:rPr>
        <w:t xml:space="preserve"> </w:t>
      </w:r>
      <w:r w:rsidRPr="00A23C63">
        <w:rPr>
          <w:rFonts w:ascii="Times New Roman" w:hAnsi="Times New Roman" w:cs="Times New Roman"/>
          <w:i/>
          <w:iCs/>
          <w:sz w:val="24"/>
          <w:szCs w:val="24"/>
        </w:rPr>
        <w:t>Mluvená čeština: hledání funkčního rozpětí</w:t>
      </w:r>
      <w:r w:rsidRPr="00263B07">
        <w:rPr>
          <w:rFonts w:ascii="Times New Roman" w:hAnsi="Times New Roman" w:cs="Times New Roman"/>
          <w:sz w:val="24"/>
          <w:szCs w:val="24"/>
        </w:rPr>
        <w:t xml:space="preserve">. Praha: Academia, </w:t>
      </w:r>
      <w:proofErr w:type="gramStart"/>
      <w:r w:rsidRPr="00263B07">
        <w:rPr>
          <w:rFonts w:ascii="Times New Roman" w:hAnsi="Times New Roman" w:cs="Times New Roman"/>
          <w:sz w:val="24"/>
          <w:szCs w:val="24"/>
        </w:rPr>
        <w:t>2011.s.</w:t>
      </w:r>
      <w:proofErr w:type="gramEnd"/>
      <w:r w:rsidRPr="00263B07">
        <w:rPr>
          <w:rFonts w:ascii="Times New Roman" w:hAnsi="Times New Roman" w:cs="Times New Roman"/>
          <w:sz w:val="24"/>
          <w:szCs w:val="24"/>
        </w:rPr>
        <w:t> 131–152. ISBN 978-80-200-1970-7.</w:t>
      </w:r>
      <w:bookmarkStart w:id="197" w:name="_Hlk6836903"/>
    </w:p>
    <w:p w:rsidR="00E66993" w:rsidRPr="00E66993" w:rsidRDefault="00E66993" w:rsidP="00E66993">
      <w:pPr>
        <w:pStyle w:val="autor"/>
      </w:pPr>
      <w:r w:rsidRPr="00E66993">
        <w:rPr>
          <w:shd w:val="clear" w:color="auto" w:fill="FFFFFF"/>
        </w:rPr>
        <w:t>HOFFMANNOVÁ, Jana. Styl rozhovorů v televizních publicistických pořadech: vyhýbavé strategie českých politiků. ČMEJRKOVÁ, Světla. </w:t>
      </w:r>
      <w:r w:rsidRPr="00E66993">
        <w:rPr>
          <w:i/>
          <w:iCs/>
        </w:rPr>
        <w:t>Styl mediálních dialogů.</w:t>
      </w:r>
      <w:r w:rsidRPr="00E66993">
        <w:rPr>
          <w:shd w:val="clear" w:color="auto" w:fill="FFFFFF"/>
        </w:rPr>
        <w:t xml:space="preserve"> Praha: Academia, 2013, s. 129–138. ISBN 978-80-200-2267-7.</w:t>
      </w:r>
    </w:p>
    <w:bookmarkEnd w:id="197"/>
    <w:p w:rsidR="00E66993" w:rsidRPr="00E66993" w:rsidRDefault="00E66993" w:rsidP="00E66993">
      <w:pPr>
        <w:spacing w:after="0" w:line="360" w:lineRule="auto"/>
        <w:ind w:left="360"/>
        <w:rPr>
          <w:rFonts w:ascii="Times New Roman" w:hAnsi="Times New Roman" w:cs="Times New Roman"/>
          <w:sz w:val="24"/>
          <w:szCs w:val="24"/>
        </w:rPr>
      </w:pPr>
      <w:r w:rsidRPr="00E66993">
        <w:rPr>
          <w:rFonts w:ascii="Times New Roman" w:hAnsi="Times New Roman" w:cs="Times New Roman"/>
          <w:sz w:val="24"/>
          <w:szCs w:val="24"/>
        </w:rPr>
        <w:t xml:space="preserve">MÜLLEROVÁ, Olga. Rozhovor s hostem: žánr rozhlasového vysílání na pomezí interview a přátelského popovídání. </w:t>
      </w:r>
      <w:r w:rsidRPr="00E66993">
        <w:rPr>
          <w:rFonts w:ascii="Times New Roman" w:eastAsia="Times New Roman" w:hAnsi="Times New Roman" w:cs="Times New Roman"/>
          <w:sz w:val="24"/>
          <w:szCs w:val="24"/>
          <w:lang w:eastAsia="cs-CZ"/>
        </w:rPr>
        <w:t xml:space="preserve"> ČMEJRKOVÁ, Světla a Jana </w:t>
      </w:r>
      <w:r w:rsidRPr="00E66993">
        <w:rPr>
          <w:rFonts w:ascii="Times New Roman" w:eastAsia="Times New Roman" w:hAnsi="Times New Roman" w:cs="Times New Roman"/>
          <w:sz w:val="24"/>
          <w:szCs w:val="24"/>
          <w:lang w:eastAsia="cs-CZ"/>
        </w:rPr>
        <w:lastRenderedPageBreak/>
        <w:t>HOFFMANNOVÁ. </w:t>
      </w:r>
      <w:r w:rsidRPr="00E66993">
        <w:rPr>
          <w:rFonts w:ascii="Times New Roman" w:eastAsia="Times New Roman" w:hAnsi="Times New Roman" w:cs="Times New Roman"/>
          <w:i/>
          <w:iCs/>
          <w:sz w:val="24"/>
          <w:szCs w:val="24"/>
          <w:lang w:eastAsia="cs-CZ"/>
        </w:rPr>
        <w:t>Jazyk, média, politika</w:t>
      </w:r>
      <w:r w:rsidRPr="00E66993">
        <w:rPr>
          <w:rFonts w:ascii="Times New Roman" w:eastAsia="Times New Roman" w:hAnsi="Times New Roman" w:cs="Times New Roman"/>
          <w:sz w:val="24"/>
          <w:szCs w:val="24"/>
          <w:lang w:eastAsia="cs-CZ"/>
        </w:rPr>
        <w:t>. Praha: Academia, 2003, s. 116</w:t>
      </w:r>
      <w:r w:rsidRPr="00E66993">
        <w:rPr>
          <w:rFonts w:ascii="Times New Roman" w:eastAsia="Times New Roman" w:hAnsi="Times New Roman" w:cs="Times New Roman"/>
          <w:sz w:val="24"/>
          <w:szCs w:val="24"/>
          <w:rtl/>
          <w:lang w:eastAsia="cs-CZ" w:bidi="he-IL"/>
        </w:rPr>
        <w:t>–</w:t>
      </w:r>
      <w:r w:rsidRPr="00E66993">
        <w:rPr>
          <w:rFonts w:ascii="Times New Roman" w:eastAsia="Times New Roman" w:hAnsi="Times New Roman" w:cs="Times New Roman"/>
          <w:sz w:val="24"/>
          <w:szCs w:val="24"/>
          <w:lang w:eastAsia="cs-CZ"/>
        </w:rPr>
        <w:t>156. ISBN 80-200-1034-3.</w:t>
      </w:r>
    </w:p>
    <w:p w:rsidR="00E66993" w:rsidRPr="00E66993" w:rsidRDefault="00E66993" w:rsidP="00E66993">
      <w:pPr>
        <w:spacing w:after="0" w:line="360" w:lineRule="auto"/>
        <w:ind w:left="360"/>
        <w:rPr>
          <w:rFonts w:ascii="Times New Roman" w:hAnsi="Times New Roman" w:cs="Times New Roman"/>
          <w:sz w:val="24"/>
          <w:szCs w:val="24"/>
        </w:rPr>
      </w:pPr>
      <w:r w:rsidRPr="00E66993">
        <w:rPr>
          <w:rFonts w:ascii="Times New Roman" w:hAnsi="Times New Roman" w:cs="Times New Roman"/>
          <w:sz w:val="24"/>
          <w:szCs w:val="24"/>
        </w:rPr>
        <w:t xml:space="preserve">MÜLLEROVÁ, </w:t>
      </w:r>
      <w:proofErr w:type="gramStart"/>
      <w:r w:rsidRPr="00E66993">
        <w:rPr>
          <w:rFonts w:ascii="Times New Roman" w:hAnsi="Times New Roman" w:cs="Times New Roman"/>
          <w:sz w:val="24"/>
          <w:szCs w:val="24"/>
        </w:rPr>
        <w:t>Olga..</w:t>
      </w:r>
      <w:proofErr w:type="gramEnd"/>
      <w:r w:rsidRPr="00E66993">
        <w:rPr>
          <w:rFonts w:ascii="Times New Roman" w:hAnsi="Times New Roman" w:cs="Times New Roman"/>
          <w:sz w:val="24"/>
          <w:szCs w:val="24"/>
        </w:rPr>
        <w:t xml:space="preserve"> Mluvené projevy a komunikační situace. Čmejrková, Světla a Jana Hoffmannová. </w:t>
      </w:r>
      <w:r w:rsidRPr="00E66993">
        <w:rPr>
          <w:rFonts w:ascii="Times New Roman" w:hAnsi="Times New Roman" w:cs="Times New Roman"/>
          <w:i/>
          <w:iCs/>
          <w:sz w:val="24"/>
          <w:szCs w:val="24"/>
        </w:rPr>
        <w:t>Mluvená čeština: hledání funkčního rozpětí</w:t>
      </w:r>
      <w:r w:rsidRPr="00E66993">
        <w:rPr>
          <w:rFonts w:ascii="Times New Roman" w:hAnsi="Times New Roman" w:cs="Times New Roman"/>
          <w:sz w:val="24"/>
          <w:szCs w:val="24"/>
        </w:rPr>
        <w:t xml:space="preserve">. Praha: Academia, 2011, s. 66–82. ISBN 978-80-200-1970-7. </w:t>
      </w:r>
    </w:p>
    <w:p w:rsidR="00E66993" w:rsidRPr="00E66993" w:rsidRDefault="00E66993" w:rsidP="00E66993">
      <w:pPr>
        <w:spacing w:after="0" w:line="360" w:lineRule="auto"/>
        <w:ind w:left="360"/>
        <w:rPr>
          <w:rFonts w:ascii="Times New Roman" w:hAnsi="Times New Roman" w:cs="Times New Roman"/>
          <w:sz w:val="24"/>
          <w:szCs w:val="24"/>
        </w:rPr>
      </w:pPr>
      <w:r w:rsidRPr="00E66993">
        <w:rPr>
          <w:rFonts w:ascii="Times New Roman" w:hAnsi="Times New Roman" w:cs="Times New Roman"/>
          <w:sz w:val="24"/>
          <w:szCs w:val="24"/>
        </w:rPr>
        <w:t xml:space="preserve">MÜLLEROVÁ, Olga. Styl mediální. </w:t>
      </w:r>
      <w:proofErr w:type="gramStart"/>
      <w:r w:rsidRPr="00E66993">
        <w:rPr>
          <w:rFonts w:ascii="Times New Roman" w:hAnsi="Times New Roman" w:cs="Times New Roman"/>
          <w:sz w:val="24"/>
          <w:szCs w:val="24"/>
        </w:rPr>
        <w:t>ch</w:t>
      </w:r>
      <w:proofErr w:type="gramEnd"/>
      <w:r w:rsidRPr="00E66993">
        <w:rPr>
          <w:rFonts w:ascii="Times New Roman" w:hAnsi="Times New Roman" w:cs="Times New Roman"/>
          <w:sz w:val="24"/>
          <w:szCs w:val="24"/>
        </w:rPr>
        <w:t xml:space="preserve"> rozhovorů ve zpravodajství – specifika rozhlasových rozhovorů. Čmejrková, Světla et al. </w:t>
      </w:r>
      <w:r w:rsidRPr="00E66993">
        <w:rPr>
          <w:rFonts w:ascii="Times New Roman" w:hAnsi="Times New Roman" w:cs="Times New Roman"/>
          <w:i/>
          <w:iCs/>
          <w:sz w:val="24"/>
          <w:szCs w:val="24"/>
        </w:rPr>
        <w:t>Styl mediálních dialogů</w:t>
      </w:r>
      <w:r w:rsidRPr="00E66993">
        <w:rPr>
          <w:rFonts w:ascii="Times New Roman" w:hAnsi="Times New Roman" w:cs="Times New Roman"/>
          <w:sz w:val="24"/>
          <w:szCs w:val="24"/>
        </w:rPr>
        <w:t>. Praha: Academia. 2013, s. 77–128.</w:t>
      </w:r>
      <w:r w:rsidRPr="00E66993">
        <w:rPr>
          <w:rFonts w:ascii="Times New Roman" w:eastAsia="Times New Roman" w:hAnsi="Times New Roman" w:cs="Times New Roman"/>
          <w:sz w:val="24"/>
          <w:szCs w:val="24"/>
          <w:shd w:val="clear" w:color="auto" w:fill="FFFFFF"/>
          <w:lang w:eastAsia="cs-CZ"/>
        </w:rPr>
        <w:t xml:space="preserve"> ISBN 978-80-200-2267-7.</w:t>
      </w:r>
      <w:bookmarkStart w:id="198" w:name="_Hlk6845616"/>
    </w:p>
    <w:p w:rsidR="00E66993" w:rsidRPr="00E66993" w:rsidRDefault="00E66993" w:rsidP="00E66993">
      <w:pPr>
        <w:spacing w:after="0" w:line="360" w:lineRule="auto"/>
        <w:ind w:left="360"/>
        <w:rPr>
          <w:rFonts w:ascii="Times New Roman" w:hAnsi="Times New Roman" w:cs="Times New Roman"/>
          <w:sz w:val="24"/>
          <w:szCs w:val="24"/>
        </w:rPr>
      </w:pPr>
      <w:r w:rsidRPr="00E66993">
        <w:rPr>
          <w:rFonts w:ascii="Times New Roman" w:hAnsi="Times New Roman" w:cs="Times New Roman"/>
          <w:sz w:val="24"/>
          <w:szCs w:val="24"/>
        </w:rPr>
        <w:t xml:space="preserve">NEKVAPIL, Jiří. Etnometodologická konverzační analýza v systému encyklopedických hesel. </w:t>
      </w:r>
      <w:r w:rsidRPr="00E66993">
        <w:rPr>
          <w:rFonts w:ascii="Times New Roman" w:eastAsia="Times New Roman" w:hAnsi="Times New Roman" w:cs="Times New Roman"/>
          <w:i/>
          <w:iCs/>
          <w:sz w:val="24"/>
          <w:szCs w:val="24"/>
          <w:lang w:eastAsia="cs-CZ"/>
        </w:rPr>
        <w:t>Češtinář</w:t>
      </w:r>
      <w:r w:rsidRPr="00E66993">
        <w:rPr>
          <w:rFonts w:ascii="Times New Roman" w:eastAsia="Times New Roman" w:hAnsi="Times New Roman" w:cs="Times New Roman"/>
          <w:sz w:val="24"/>
          <w:szCs w:val="24"/>
          <w:lang w:eastAsia="cs-CZ"/>
        </w:rPr>
        <w:t>. 2000, </w:t>
      </w:r>
      <w:r w:rsidRPr="00E66993">
        <w:rPr>
          <w:rFonts w:ascii="Times New Roman" w:eastAsia="Times New Roman" w:hAnsi="Times New Roman" w:cs="Times New Roman"/>
          <w:b/>
          <w:bCs/>
          <w:sz w:val="24"/>
          <w:szCs w:val="24"/>
          <w:lang w:eastAsia="cs-CZ"/>
        </w:rPr>
        <w:t>10</w:t>
      </w:r>
      <w:r w:rsidRPr="00E66993">
        <w:rPr>
          <w:rFonts w:ascii="Times New Roman" w:eastAsia="Times New Roman" w:hAnsi="Times New Roman" w:cs="Times New Roman"/>
          <w:sz w:val="24"/>
          <w:szCs w:val="24"/>
          <w:lang w:eastAsia="cs-CZ"/>
        </w:rPr>
        <w:t>(3), 80–87.</w:t>
      </w:r>
      <w:bookmarkEnd w:id="198"/>
    </w:p>
    <w:p w:rsidR="00E66993" w:rsidRPr="00E66993" w:rsidRDefault="00E66993" w:rsidP="00E66993">
      <w:pPr>
        <w:spacing w:after="0" w:line="360" w:lineRule="auto"/>
        <w:ind w:left="360"/>
        <w:rPr>
          <w:rFonts w:ascii="Times New Roman" w:eastAsia="Times New Roman" w:hAnsi="Times New Roman" w:cs="Times New Roman"/>
          <w:sz w:val="24"/>
          <w:szCs w:val="24"/>
          <w:lang w:eastAsia="cs-CZ"/>
        </w:rPr>
      </w:pPr>
      <w:r w:rsidRPr="00E66993">
        <w:rPr>
          <w:rFonts w:ascii="Times New Roman" w:hAnsi="Times New Roman" w:cs="Times New Roman"/>
          <w:sz w:val="24"/>
          <w:szCs w:val="24"/>
        </w:rPr>
        <w:t xml:space="preserve">SEDLÁKOVÁ, Renáta. </w:t>
      </w:r>
      <w:r w:rsidRPr="00E66993">
        <w:rPr>
          <w:rFonts w:ascii="Times New Roman" w:hAnsi="Times New Roman" w:cs="Times New Roman"/>
          <w:i/>
          <w:iCs/>
          <w:sz w:val="24"/>
          <w:szCs w:val="24"/>
        </w:rPr>
        <w:t>Výzkum médií: nejužívanější metody a techniky</w:t>
      </w:r>
      <w:r w:rsidRPr="00E66993">
        <w:rPr>
          <w:rFonts w:ascii="Times New Roman" w:hAnsi="Times New Roman" w:cs="Times New Roman"/>
          <w:sz w:val="24"/>
          <w:szCs w:val="24"/>
        </w:rPr>
        <w:t xml:space="preserve">. Praha: Grada, 2014, s. 463-465. ISBN 978-80-247-3568-9. </w:t>
      </w:r>
    </w:p>
    <w:p w:rsidR="00E66993" w:rsidRPr="00263B07" w:rsidRDefault="00E66993" w:rsidP="00E66993">
      <w:pPr>
        <w:pStyle w:val="Odstavecseseznamem"/>
        <w:spacing w:after="0" w:line="360" w:lineRule="auto"/>
        <w:rPr>
          <w:rFonts w:ascii="Times New Roman" w:eastAsia="Times New Roman" w:hAnsi="Times New Roman" w:cs="Times New Roman"/>
          <w:b/>
          <w:sz w:val="24"/>
          <w:szCs w:val="24"/>
          <w:lang w:eastAsia="cs-CZ"/>
        </w:rPr>
      </w:pPr>
    </w:p>
    <w:p w:rsidR="00E66993" w:rsidRPr="00A23C63" w:rsidRDefault="00E66993" w:rsidP="00E66993">
      <w:pPr>
        <w:rPr>
          <w:rFonts w:ascii="Times New Roman" w:hAnsi="Times New Roman" w:cs="Times New Roman"/>
          <w:b/>
          <w:sz w:val="32"/>
          <w:szCs w:val="32"/>
        </w:rPr>
      </w:pPr>
      <w:bookmarkStart w:id="199" w:name="_Toc4416469"/>
      <w:r w:rsidRPr="00A23C63">
        <w:rPr>
          <w:rFonts w:ascii="Times New Roman" w:hAnsi="Times New Roman" w:cs="Times New Roman"/>
          <w:b/>
          <w:sz w:val="32"/>
          <w:szCs w:val="32"/>
        </w:rPr>
        <w:t>Online zdroje</w:t>
      </w:r>
      <w:bookmarkEnd w:id="199"/>
    </w:p>
    <w:p w:rsidR="00E66993" w:rsidRPr="00263B07" w:rsidRDefault="00E66993" w:rsidP="00E66993">
      <w:pPr>
        <w:spacing w:line="360" w:lineRule="auto"/>
        <w:ind w:left="426"/>
        <w:jc w:val="both"/>
        <w:rPr>
          <w:rFonts w:ascii="Times New Roman" w:hAnsi="Times New Roman" w:cs="Times New Roman"/>
          <w:sz w:val="24"/>
          <w:szCs w:val="24"/>
        </w:rPr>
      </w:pPr>
      <w:r w:rsidRPr="00A23C63">
        <w:rPr>
          <w:rFonts w:ascii="Times New Roman" w:hAnsi="Times New Roman" w:cs="Times New Roman"/>
          <w:sz w:val="24"/>
          <w:szCs w:val="24"/>
        </w:rPr>
        <w:t xml:space="preserve">CARNEL, Janne. </w:t>
      </w:r>
      <w:r w:rsidRPr="00263B07">
        <w:rPr>
          <w:rFonts w:ascii="Times New Roman" w:hAnsi="Times New Roman" w:cs="Times New Roman"/>
          <w:sz w:val="24"/>
          <w:szCs w:val="24"/>
        </w:rPr>
        <w:t xml:space="preserve">2012. </w:t>
      </w:r>
      <w:r w:rsidRPr="00263B07">
        <w:rPr>
          <w:rFonts w:ascii="Times New Roman" w:hAnsi="Times New Roman" w:cs="Times New Roman"/>
          <w:i/>
          <w:iCs/>
          <w:sz w:val="24"/>
          <w:szCs w:val="24"/>
        </w:rPr>
        <w:t>Aspects of Talk Show Interaction: The Jonathan Ross Show and The Tonight Show with Jay Leno</w:t>
      </w:r>
      <w:r w:rsidRPr="00263B07">
        <w:rPr>
          <w:rFonts w:ascii="Times New Roman" w:hAnsi="Times New Roman" w:cs="Times New Roman"/>
          <w:sz w:val="24"/>
          <w:szCs w:val="24"/>
        </w:rPr>
        <w:t xml:space="preserve"> [online].[cit. 2019-03-27]. Magisterská diplomová práce. Ghent University, Faculty of Arts and Philosophy. Vedoucí práce Prof. Dr. S. Slembrouck.</w:t>
      </w:r>
    </w:p>
    <w:p w:rsidR="00E66993" w:rsidRPr="00263B07" w:rsidRDefault="00E66993" w:rsidP="00E66993">
      <w:pPr>
        <w:spacing w:line="360" w:lineRule="auto"/>
        <w:ind w:left="426"/>
        <w:jc w:val="both"/>
        <w:rPr>
          <w:rFonts w:ascii="Times New Roman" w:hAnsi="Times New Roman" w:cs="Times New Roman"/>
          <w:sz w:val="24"/>
          <w:szCs w:val="24"/>
        </w:rPr>
      </w:pPr>
      <w:r w:rsidRPr="00263B07">
        <w:rPr>
          <w:rFonts w:ascii="Times New Roman" w:hAnsi="Times New Roman" w:cs="Times New Roman"/>
          <w:i/>
          <w:iCs/>
          <w:sz w:val="24"/>
          <w:szCs w:val="24"/>
        </w:rPr>
        <w:t>CSFD</w:t>
      </w:r>
      <w:r w:rsidRPr="00263B07">
        <w:rPr>
          <w:rFonts w:ascii="Times New Roman" w:hAnsi="Times New Roman" w:cs="Times New Roman"/>
          <w:sz w:val="24"/>
          <w:szCs w:val="24"/>
        </w:rPr>
        <w:t xml:space="preserve"> [online]. [cit. 2019-03-25]. Dostupné z: </w:t>
      </w:r>
      <w:hyperlink r:id="rId23" w:history="1">
        <w:r w:rsidRPr="00263B07">
          <w:rPr>
            <w:rStyle w:val="Hypertextovodkaz"/>
            <w:rFonts w:ascii="Times New Roman" w:hAnsi="Times New Roman" w:cs="Times New Roman"/>
            <w:color w:val="auto"/>
            <w:sz w:val="24"/>
            <w:szCs w:val="24"/>
            <w:u w:val="none"/>
          </w:rPr>
          <w:t>https://www.csfd.cz/tvurce/94602-honza-dedek/</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jc w:val="both"/>
        <w:rPr>
          <w:rFonts w:ascii="Times New Roman" w:hAnsi="Times New Roman" w:cs="Times New Roman"/>
          <w:sz w:val="24"/>
          <w:szCs w:val="24"/>
        </w:rPr>
      </w:pPr>
      <w:r w:rsidRPr="00263B07">
        <w:rPr>
          <w:rFonts w:ascii="Times New Roman" w:hAnsi="Times New Roman" w:cs="Times New Roman"/>
          <w:sz w:val="24"/>
          <w:szCs w:val="24"/>
        </w:rPr>
        <w:t xml:space="preserve"> C</w:t>
      </w:r>
      <w:r w:rsidRPr="00263B07">
        <w:rPr>
          <w:rFonts w:ascii="Times New Roman" w:hAnsi="Times New Roman" w:cs="Times New Roman"/>
          <w:i/>
          <w:iCs/>
          <w:sz w:val="24"/>
          <w:szCs w:val="24"/>
        </w:rPr>
        <w:t>SFD</w:t>
      </w:r>
      <w:r w:rsidRPr="00263B07">
        <w:rPr>
          <w:rFonts w:ascii="Times New Roman" w:hAnsi="Times New Roman" w:cs="Times New Roman"/>
          <w:sz w:val="24"/>
          <w:szCs w:val="24"/>
        </w:rPr>
        <w:t xml:space="preserve"> [online]. [cit. 2019-03-25]. Dostupné z: </w:t>
      </w:r>
      <w:hyperlink r:id="rId24" w:history="1">
        <w:r w:rsidRPr="00263B07">
          <w:rPr>
            <w:rStyle w:val="Hypertextovodkaz"/>
            <w:rFonts w:ascii="Times New Roman" w:hAnsi="Times New Roman" w:cs="Times New Roman"/>
            <w:color w:val="auto"/>
            <w:sz w:val="24"/>
            <w:szCs w:val="24"/>
            <w:u w:val="none"/>
          </w:rPr>
          <w:t>https://www.csfd.cz/tvurce/1517-jan-kraus/</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i/>
          <w:iCs/>
          <w:sz w:val="24"/>
          <w:szCs w:val="24"/>
        </w:rPr>
        <w:t>Česká televize</w:t>
      </w:r>
      <w:r w:rsidRPr="00263B07">
        <w:rPr>
          <w:rFonts w:ascii="Times New Roman" w:hAnsi="Times New Roman" w:cs="Times New Roman"/>
          <w:sz w:val="24"/>
          <w:szCs w:val="24"/>
        </w:rPr>
        <w:t xml:space="preserve"> [online]. [cit. 2019-03-25]. Dostupné z: </w:t>
      </w:r>
      <w:hyperlink r:id="rId25" w:history="1">
        <w:r w:rsidRPr="00263B07">
          <w:rPr>
            <w:rStyle w:val="Hypertextovodkaz"/>
            <w:rFonts w:ascii="Times New Roman" w:hAnsi="Times New Roman" w:cs="Times New Roman"/>
            <w:color w:val="auto"/>
            <w:sz w:val="24"/>
            <w:szCs w:val="24"/>
            <w:u w:val="none"/>
          </w:rPr>
          <w:t>https://www.ceskatelevize.cz/porady/1176221164-uvolnete-se-prosim/tvurci/</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ČMEJRKOVÁ, Světla. Televizní interview a jiné duely. Mediální dialog jako žánr veřejného projevu. </w:t>
      </w:r>
      <w:r w:rsidRPr="00263B07">
        <w:rPr>
          <w:rFonts w:ascii="Times New Roman" w:hAnsi="Times New Roman" w:cs="Times New Roman"/>
          <w:i/>
          <w:iCs/>
          <w:sz w:val="24"/>
          <w:szCs w:val="24"/>
        </w:rPr>
        <w:t>Slovo a slovesnost</w:t>
      </w:r>
      <w:r w:rsidRPr="00263B07">
        <w:rPr>
          <w:rFonts w:ascii="Times New Roman" w:hAnsi="Times New Roman" w:cs="Times New Roman"/>
          <w:sz w:val="24"/>
          <w:szCs w:val="24"/>
        </w:rPr>
        <w:t xml:space="preserve"> [online].</w:t>
      </w:r>
      <w:r w:rsidRPr="00641173">
        <w:rPr>
          <w:rFonts w:ascii="Times New Roman" w:eastAsia="Times New Roman" w:hAnsi="Times New Roman" w:cs="Times New Roman"/>
          <w:color w:val="333333"/>
          <w:sz w:val="24"/>
          <w:szCs w:val="24"/>
          <w:lang w:eastAsia="cs-CZ"/>
        </w:rPr>
        <w:t xml:space="preserve"> 1999, </w:t>
      </w:r>
      <w:r w:rsidRPr="00641173">
        <w:rPr>
          <w:rFonts w:ascii="Times New Roman" w:eastAsia="Times New Roman" w:hAnsi="Times New Roman" w:cs="Times New Roman"/>
          <w:b/>
          <w:bCs/>
          <w:color w:val="333333"/>
          <w:sz w:val="24"/>
          <w:szCs w:val="24"/>
          <w:lang w:eastAsia="cs-CZ"/>
        </w:rPr>
        <w:t>60</w:t>
      </w:r>
      <w:r w:rsidRPr="00641173">
        <w:rPr>
          <w:rFonts w:ascii="Times New Roman" w:eastAsia="Times New Roman" w:hAnsi="Times New Roman" w:cs="Times New Roman"/>
          <w:color w:val="333333"/>
          <w:sz w:val="24"/>
          <w:szCs w:val="24"/>
          <w:lang w:eastAsia="cs-CZ"/>
        </w:rPr>
        <w:t xml:space="preserve">(4), 247–268 </w:t>
      </w:r>
      <w:r w:rsidRPr="00263B07">
        <w:rPr>
          <w:rFonts w:ascii="Times New Roman" w:hAnsi="Times New Roman" w:cs="Times New Roman"/>
          <w:sz w:val="24"/>
          <w:szCs w:val="24"/>
        </w:rPr>
        <w:t>[cit. 2019-01-24]. Dostupné z: </w:t>
      </w:r>
      <w:hyperlink r:id="rId26" w:history="1">
        <w:r w:rsidRPr="00263B07">
          <w:rPr>
            <w:rStyle w:val="Hypertextovodkaz"/>
            <w:rFonts w:ascii="Times New Roman" w:hAnsi="Times New Roman" w:cs="Times New Roman"/>
            <w:color w:val="auto"/>
            <w:sz w:val="24"/>
            <w:szCs w:val="24"/>
            <w:u w:val="none"/>
          </w:rPr>
          <w:t>http://sas.ujc.cas.cz/archiv.php?pdf=1</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 xml:space="preserve">DĚDEK, Honza. 2011. Interview. In: </w:t>
      </w:r>
      <w:r w:rsidRPr="00263B07">
        <w:rPr>
          <w:rFonts w:ascii="Times New Roman" w:hAnsi="Times New Roman" w:cs="Times New Roman"/>
          <w:i/>
          <w:iCs/>
          <w:sz w:val="24"/>
          <w:szCs w:val="24"/>
        </w:rPr>
        <w:t xml:space="preserve">7 pádů Honzy Dědka </w:t>
      </w:r>
      <w:r w:rsidRPr="00263B07">
        <w:rPr>
          <w:rFonts w:ascii="Times New Roman" w:hAnsi="Times New Roman" w:cs="Times New Roman"/>
          <w:sz w:val="24"/>
          <w:szCs w:val="24"/>
        </w:rPr>
        <w:t>[internetový pořad]. Host Tereza MAŠKOVÁ. YouTube, 12. 3. 2019. Dostupné z: </w:t>
      </w:r>
      <w:hyperlink r:id="rId27" w:history="1">
        <w:r w:rsidRPr="00263B07">
          <w:rPr>
            <w:rStyle w:val="Hypertextovodkaz"/>
            <w:rFonts w:ascii="Times New Roman" w:hAnsi="Times New Roman" w:cs="Times New Roman"/>
            <w:color w:val="auto"/>
            <w:sz w:val="24"/>
            <w:szCs w:val="24"/>
            <w:u w:val="none"/>
          </w:rPr>
          <w:t>https://www.youtube.com/watch?v=_QBSPEnc_sc</w:t>
        </w:r>
      </w:hyperlink>
      <w:bookmarkStart w:id="200" w:name="_Toc4416464"/>
      <w:bookmarkStart w:id="201" w:name="_Toc4417822"/>
      <w:bookmarkStart w:id="202" w:name="_Toc4595468"/>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lastRenderedPageBreak/>
        <w:t xml:space="preserve">GREPL Miroslav. O větách tázacích. </w:t>
      </w:r>
      <w:r w:rsidRPr="00641173">
        <w:rPr>
          <w:rFonts w:ascii="Times New Roman" w:hAnsi="Times New Roman" w:cs="Times New Roman"/>
          <w:i/>
          <w:sz w:val="24"/>
          <w:szCs w:val="24"/>
        </w:rPr>
        <w:t>Naše řeč</w:t>
      </w:r>
      <w:r w:rsidRPr="00A23C63">
        <w:rPr>
          <w:rFonts w:ascii="Times New Roman" w:hAnsi="Times New Roman" w:cs="Times New Roman"/>
          <w:sz w:val="24"/>
          <w:szCs w:val="24"/>
        </w:rPr>
        <w:t xml:space="preserve"> [</w:t>
      </w:r>
      <w:proofErr w:type="gramStart"/>
      <w:r w:rsidRPr="00263B07">
        <w:rPr>
          <w:rFonts w:ascii="Times New Roman" w:hAnsi="Times New Roman" w:cs="Times New Roman"/>
          <w:sz w:val="24"/>
          <w:szCs w:val="24"/>
        </w:rPr>
        <w:t>online].1965,</w:t>
      </w:r>
      <w:r w:rsidRPr="00641173">
        <w:rPr>
          <w:rFonts w:ascii="Times New Roman" w:hAnsi="Times New Roman" w:cs="Times New Roman"/>
          <w:b/>
          <w:sz w:val="24"/>
          <w:szCs w:val="24"/>
        </w:rPr>
        <w:t>48</w:t>
      </w:r>
      <w:proofErr w:type="gramEnd"/>
      <w:r w:rsidRPr="00A23C63">
        <w:rPr>
          <w:rFonts w:ascii="Times New Roman" w:hAnsi="Times New Roman" w:cs="Times New Roman"/>
          <w:sz w:val="24"/>
          <w:szCs w:val="24"/>
        </w:rPr>
        <w:t>(5),276</w:t>
      </w:r>
      <w:r w:rsidRPr="00263B07">
        <w:rPr>
          <w:rFonts w:ascii="Times New Roman" w:hAnsi="Times New Roman" w:cs="Times New Roman"/>
          <w:sz w:val="24"/>
          <w:szCs w:val="24"/>
        </w:rPr>
        <w:t>–921 [cit. 2019-04-08]. Dostupné z: </w:t>
      </w:r>
      <w:hyperlink r:id="rId28" w:history="1">
        <w:r w:rsidRPr="00263B07">
          <w:rPr>
            <w:rStyle w:val="Hypertextovodkaz"/>
            <w:rFonts w:ascii="Times New Roman" w:hAnsi="Times New Roman" w:cs="Times New Roman"/>
            <w:color w:val="auto"/>
            <w:sz w:val="24"/>
            <w:szCs w:val="24"/>
            <w:u w:val="none"/>
          </w:rPr>
          <w:t>http://nase-rec.ujc.cas.cz/archiv.php?art=5156</w:t>
        </w:r>
      </w:hyperlink>
      <w:r w:rsidRPr="00A23C63">
        <w:rPr>
          <w:rStyle w:val="Hypertextovodkaz"/>
          <w:rFonts w:ascii="Times New Roman" w:hAnsi="Times New Roman" w:cs="Times New Roman"/>
          <w:color w:val="auto"/>
          <w:sz w:val="24"/>
          <w:szCs w:val="24"/>
          <w:u w:val="none"/>
        </w:rPr>
        <w:t>.</w:t>
      </w:r>
    </w:p>
    <w:bookmarkEnd w:id="200"/>
    <w:bookmarkEnd w:id="201"/>
    <w:bookmarkEnd w:id="202"/>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HAVLÍK, Martin. Poznámky k práci moderátorů televizních politických debat a rozhlasových interview. </w:t>
      </w:r>
      <w:r w:rsidRPr="00263B07">
        <w:rPr>
          <w:rFonts w:ascii="Times New Roman" w:hAnsi="Times New Roman" w:cs="Times New Roman"/>
          <w:i/>
          <w:iCs/>
          <w:sz w:val="24"/>
          <w:szCs w:val="24"/>
        </w:rPr>
        <w:t>Jazykovědné aktuality</w:t>
      </w:r>
      <w:r w:rsidRPr="00263B07">
        <w:rPr>
          <w:rFonts w:ascii="Times New Roman" w:hAnsi="Times New Roman" w:cs="Times New Roman"/>
          <w:sz w:val="24"/>
          <w:szCs w:val="24"/>
        </w:rPr>
        <w:t xml:space="preserve"> [online].</w:t>
      </w:r>
      <w:r w:rsidRPr="00641173">
        <w:rPr>
          <w:rFonts w:ascii="Times New Roman" w:hAnsi="Times New Roman" w:cs="Times New Roman"/>
          <w:sz w:val="24"/>
          <w:szCs w:val="24"/>
        </w:rPr>
        <w:t xml:space="preserve"> </w:t>
      </w:r>
      <w:r w:rsidRPr="00A23C63">
        <w:rPr>
          <w:rFonts w:ascii="Times New Roman" w:hAnsi="Times New Roman" w:cs="Times New Roman"/>
          <w:sz w:val="24"/>
          <w:szCs w:val="24"/>
        </w:rPr>
        <w:t>2008b</w:t>
      </w:r>
      <w:r w:rsidRPr="00263B07">
        <w:rPr>
          <w:rFonts w:ascii="Times New Roman" w:hAnsi="Times New Roman" w:cs="Times New Roman"/>
          <w:sz w:val="24"/>
          <w:szCs w:val="24"/>
        </w:rPr>
        <w:t xml:space="preserve">, </w:t>
      </w:r>
      <w:r w:rsidRPr="00263B07">
        <w:rPr>
          <w:rFonts w:ascii="Times New Roman" w:hAnsi="Times New Roman" w:cs="Times New Roman"/>
          <w:b/>
          <w:bCs/>
          <w:sz w:val="24"/>
          <w:szCs w:val="24"/>
        </w:rPr>
        <w:t>45</w:t>
      </w:r>
      <w:r w:rsidRPr="00263B07">
        <w:rPr>
          <w:rFonts w:ascii="Times New Roman" w:hAnsi="Times New Roman" w:cs="Times New Roman"/>
          <w:sz w:val="24"/>
          <w:szCs w:val="24"/>
        </w:rPr>
        <w:t xml:space="preserve">(1-2), 4-32 [cit. 2019-01-23]. ISSN 12125326. Dostupné z: </w:t>
      </w:r>
      <w:hyperlink r:id="rId29" w:history="1">
        <w:r w:rsidRPr="00263B07">
          <w:rPr>
            <w:rStyle w:val="Hypertextovodkaz"/>
            <w:rFonts w:ascii="Times New Roman" w:hAnsi="Times New Roman" w:cs="Times New Roman"/>
            <w:color w:val="auto"/>
            <w:sz w:val="24"/>
            <w:szCs w:val="24"/>
            <w:u w:val="none"/>
          </w:rPr>
          <w:t>https://library.upol.cz/arl-upol/cs/csg/?repo=upolrepo&amp;key=24031295107</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HAVLÍK, Martin. </w:t>
      </w:r>
      <w:r w:rsidRPr="00263B07">
        <w:rPr>
          <w:rFonts w:ascii="Times New Roman" w:hAnsi="Times New Roman" w:cs="Times New Roman"/>
          <w:i/>
          <w:iCs/>
          <w:sz w:val="24"/>
          <w:szCs w:val="24"/>
        </w:rPr>
        <w:t>Sekvenční a prozodické aspekty rozhovoru</w:t>
      </w:r>
      <w:r w:rsidRPr="00263B07">
        <w:rPr>
          <w:rFonts w:ascii="Times New Roman" w:hAnsi="Times New Roman" w:cs="Times New Roman"/>
          <w:sz w:val="24"/>
          <w:szCs w:val="24"/>
        </w:rPr>
        <w:t>. Praha, 2012. Disertační práce. Univerzita Karlova.</w:t>
      </w:r>
      <w:r w:rsidRPr="00641173">
        <w:rPr>
          <w:rFonts w:ascii="Times New Roman" w:eastAsia="Times New Roman" w:hAnsi="Times New Roman" w:cs="Times New Roman"/>
          <w:color w:val="333333"/>
          <w:sz w:val="24"/>
          <w:szCs w:val="24"/>
          <w:lang w:eastAsia="cs-CZ"/>
        </w:rPr>
        <w:t xml:space="preserve"> </w:t>
      </w:r>
      <w:r w:rsidRPr="00A23C63">
        <w:rPr>
          <w:rFonts w:ascii="Times New Roman" w:hAnsi="Times New Roman" w:cs="Times New Roman"/>
          <w:sz w:val="24"/>
          <w:szCs w:val="24"/>
        </w:rPr>
        <w:t xml:space="preserve">Vedoucí práce Doc. </w:t>
      </w:r>
      <w:proofErr w:type="gramStart"/>
      <w:r w:rsidRPr="00A23C63">
        <w:rPr>
          <w:rFonts w:ascii="Times New Roman" w:hAnsi="Times New Roman" w:cs="Times New Roman"/>
          <w:sz w:val="24"/>
          <w:szCs w:val="24"/>
        </w:rPr>
        <w:t>PhDr.Jiří</w:t>
      </w:r>
      <w:proofErr w:type="gramEnd"/>
      <w:r w:rsidRPr="00A23C63">
        <w:rPr>
          <w:rFonts w:ascii="Times New Roman" w:hAnsi="Times New Roman" w:cs="Times New Roman"/>
          <w:sz w:val="24"/>
          <w:szCs w:val="24"/>
        </w:rPr>
        <w:t xml:space="preserve"> Nekvapil,Csc.</w:t>
      </w:r>
      <w:r w:rsidRPr="00263B07">
        <w:rPr>
          <w:rFonts w:ascii="Times New Roman" w:hAnsi="Times New Roman" w:cs="Times New Roman"/>
          <w:sz w:val="24"/>
          <w:szCs w:val="24"/>
        </w:rPr>
        <w:t xml:space="preserve"> [cit. 2019-01-24]. Dostupné z: </w:t>
      </w:r>
      <w:hyperlink r:id="rId30" w:history="1">
        <w:r w:rsidRPr="00263B07">
          <w:rPr>
            <w:rStyle w:val="Hypertextovodkaz"/>
            <w:rFonts w:ascii="Times New Roman" w:hAnsi="Times New Roman" w:cs="Times New Roman"/>
            <w:color w:val="auto"/>
            <w:sz w:val="24"/>
            <w:szCs w:val="24"/>
            <w:u w:val="none"/>
          </w:rPr>
          <w:t>http://www.ujc.cas.cz/miranda2/export/sitesavcr/ujc/sys/galerie-download /oddeleni-stylistiky-a-lingvistiky-textu/Disertace_Havlik.pdf</w:t>
        </w:r>
      </w:hyperlink>
      <w:r w:rsidRPr="00A23C63">
        <w:rPr>
          <w:rStyle w:val="Hypertextovodkaz"/>
          <w:rFonts w:ascii="Times New Roman" w:hAnsi="Times New Roman" w:cs="Times New Roman"/>
          <w:color w:val="auto"/>
          <w:sz w:val="24"/>
          <w:szCs w:val="24"/>
          <w:u w:val="none"/>
        </w:rPr>
        <w:t>.</w:t>
      </w:r>
    </w:p>
    <w:p w:rsidR="00E66993" w:rsidRPr="00A23C63"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 xml:space="preserve">HOFFMANNOVÁ, Jana a Olga MÜLLEROVÁ. Vývoj a současné akcenty analýzy dialogu.“. </w:t>
      </w:r>
      <w:r w:rsidRPr="00263B07">
        <w:rPr>
          <w:rFonts w:ascii="Times New Roman" w:hAnsi="Times New Roman" w:cs="Times New Roman"/>
          <w:i/>
          <w:iCs/>
          <w:sz w:val="24"/>
          <w:szCs w:val="24"/>
        </w:rPr>
        <w:t>Slovo a slovesnost</w:t>
      </w:r>
      <w:r w:rsidRPr="00263B07">
        <w:rPr>
          <w:rFonts w:ascii="Times New Roman" w:hAnsi="Times New Roman" w:cs="Times New Roman"/>
          <w:sz w:val="24"/>
          <w:szCs w:val="24"/>
        </w:rPr>
        <w:t xml:space="preserve"> [online]. 1992, </w:t>
      </w:r>
      <w:r w:rsidRPr="00641173">
        <w:rPr>
          <w:rFonts w:ascii="Times New Roman" w:hAnsi="Times New Roman" w:cs="Times New Roman"/>
          <w:b/>
          <w:sz w:val="24"/>
          <w:szCs w:val="24"/>
        </w:rPr>
        <w:t>53</w:t>
      </w:r>
      <w:r w:rsidRPr="00A23C63">
        <w:rPr>
          <w:rFonts w:ascii="Times New Roman" w:hAnsi="Times New Roman" w:cs="Times New Roman"/>
          <w:sz w:val="24"/>
          <w:szCs w:val="24"/>
        </w:rPr>
        <w:t>(</w:t>
      </w:r>
      <w:r w:rsidRPr="00263B07">
        <w:rPr>
          <w:rFonts w:ascii="Times New Roman" w:hAnsi="Times New Roman" w:cs="Times New Roman"/>
          <w:sz w:val="24"/>
          <w:szCs w:val="24"/>
        </w:rPr>
        <w:t>2) 111–122 [cit. 2019-01-24]. Dostupné z: </w:t>
      </w:r>
      <w:hyperlink r:id="rId31" w:history="1">
        <w:r w:rsidRPr="00263B07">
          <w:rPr>
            <w:rStyle w:val="Hypertextovodkaz"/>
            <w:rFonts w:ascii="Times New Roman" w:hAnsi="Times New Roman" w:cs="Times New Roman"/>
            <w:color w:val="auto"/>
            <w:sz w:val="24"/>
            <w:szCs w:val="24"/>
            <w:u w:val="none"/>
          </w:rPr>
          <w:t>http://sas.ujc.cas.cz/archiv.php?pdf=1</w:t>
        </w:r>
      </w:hyperlink>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HOFFMANNOVÁ Jana. SPONTÁNNÍ DIALOG. In: Petr Karlík, Marek Nekula, Jana Pleskalová (eds.), CzechEncy – Nový encyklopedický slovník češtiny. 2017. URL: </w:t>
      </w:r>
      <w:hyperlink r:id="rId32" w:history="1">
        <w:r w:rsidRPr="00263B07">
          <w:rPr>
            <w:rStyle w:val="Hypertextovodkaz"/>
            <w:rFonts w:ascii="Times New Roman" w:hAnsi="Times New Roman" w:cs="Times New Roman"/>
            <w:color w:val="auto"/>
            <w:sz w:val="24"/>
            <w:szCs w:val="24"/>
            <w:u w:val="none"/>
          </w:rPr>
          <w:t>https://www.czechency.org/slovnik/SPONTÁNNÍ DIALOG</w:t>
        </w:r>
      </w:hyperlink>
      <w:r w:rsidRPr="00A23C63">
        <w:rPr>
          <w:rFonts w:ascii="Times New Roman" w:hAnsi="Times New Roman" w:cs="Times New Roman"/>
          <w:sz w:val="24"/>
          <w:szCs w:val="24"/>
        </w:rPr>
        <w:t xml:space="preserve"> [</w:t>
      </w:r>
      <w:r w:rsidRPr="00263B07">
        <w:rPr>
          <w:rFonts w:ascii="Times New Roman" w:hAnsi="Times New Roman" w:cs="Times New Roman"/>
          <w:sz w:val="24"/>
          <w:szCs w:val="24"/>
        </w:rPr>
        <w:t xml:space="preserve">cit. 2019-03-20] </w:t>
      </w:r>
    </w:p>
    <w:p w:rsidR="00E66993" w:rsidRPr="00263B07" w:rsidRDefault="00E66993" w:rsidP="00E66993">
      <w:pPr>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 xml:space="preserve">HitStory. In: </w:t>
      </w:r>
      <w:r w:rsidRPr="00263B07">
        <w:rPr>
          <w:rFonts w:ascii="Times New Roman" w:hAnsi="Times New Roman" w:cs="Times New Roman"/>
          <w:i/>
          <w:iCs/>
          <w:sz w:val="24"/>
          <w:szCs w:val="24"/>
        </w:rPr>
        <w:t>Stream</w:t>
      </w:r>
      <w:r w:rsidRPr="00263B07">
        <w:rPr>
          <w:rFonts w:ascii="Times New Roman" w:hAnsi="Times New Roman" w:cs="Times New Roman"/>
          <w:sz w:val="24"/>
          <w:szCs w:val="24"/>
        </w:rPr>
        <w:t xml:space="preserve"> [online]. [cit. 2019-02-08]. Dostupné z: </w:t>
      </w:r>
      <w:hyperlink r:id="rId33" w:history="1">
        <w:r w:rsidRPr="00263B07">
          <w:rPr>
            <w:rStyle w:val="Hypertextovodkaz"/>
            <w:rFonts w:ascii="Times New Roman" w:hAnsi="Times New Roman" w:cs="Times New Roman"/>
            <w:color w:val="auto"/>
            <w:sz w:val="24"/>
            <w:szCs w:val="24"/>
            <w:u w:val="none"/>
          </w:rPr>
          <w:t>https://www.stream.cz/porady/hitstory</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I</w:t>
      </w:r>
      <w:r w:rsidRPr="00263B07">
        <w:rPr>
          <w:rStyle w:val="CittHTML"/>
          <w:rFonts w:ascii="Times New Roman" w:hAnsi="Times New Roman" w:cs="Times New Roman"/>
          <w:i w:val="0"/>
          <w:sz w:val="24"/>
          <w:szCs w:val="24"/>
        </w:rPr>
        <w:t>nternetová jazyková příručka [online]. Ústav pro jazyk český Akademie věd České republiky, 2008-03-10, [cit. 2019-04-12].</w:t>
      </w:r>
    </w:p>
    <w:p w:rsidR="00E66993" w:rsidRPr="00263B07"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i/>
          <w:iCs/>
          <w:sz w:val="24"/>
          <w:szCs w:val="24"/>
        </w:rPr>
        <w:t>iPrima</w:t>
      </w:r>
      <w:r w:rsidRPr="00263B07">
        <w:rPr>
          <w:rFonts w:ascii="Times New Roman" w:hAnsi="Times New Roman" w:cs="Times New Roman"/>
          <w:sz w:val="24"/>
          <w:szCs w:val="24"/>
        </w:rPr>
        <w:t xml:space="preserve"> [online]. [cit. 2019-03-25]. Dostupné z: </w:t>
      </w:r>
      <w:hyperlink r:id="rId34" w:history="1">
        <w:r w:rsidRPr="00263B07">
          <w:rPr>
            <w:rStyle w:val="Hypertextovodkaz"/>
            <w:rFonts w:ascii="Times New Roman" w:hAnsi="Times New Roman" w:cs="Times New Roman"/>
            <w:color w:val="auto"/>
            <w:sz w:val="24"/>
            <w:szCs w:val="24"/>
            <w:u w:val="none"/>
          </w:rPr>
          <w:t>https://www.iprima.cz/</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KADERKA, </w:t>
      </w:r>
      <w:proofErr w:type="gramStart"/>
      <w:r w:rsidRPr="00263B07">
        <w:rPr>
          <w:rFonts w:ascii="Times New Roman" w:hAnsi="Times New Roman" w:cs="Times New Roman"/>
          <w:sz w:val="24"/>
          <w:szCs w:val="24"/>
        </w:rPr>
        <w:t>Petr  a Zdeňka</w:t>
      </w:r>
      <w:proofErr w:type="gramEnd"/>
      <w:r w:rsidRPr="00263B07">
        <w:rPr>
          <w:rFonts w:ascii="Times New Roman" w:hAnsi="Times New Roman" w:cs="Times New Roman"/>
          <w:sz w:val="24"/>
          <w:szCs w:val="24"/>
        </w:rPr>
        <w:t xml:space="preserve"> SVOBODOVÁ. Jak přepisovat audiovizuální záznam rozhovoru? Manuál pro přepisovatele televizních diskusních pořadů. </w:t>
      </w:r>
      <w:r w:rsidRPr="00263B07">
        <w:rPr>
          <w:rFonts w:ascii="Times New Roman" w:hAnsi="Times New Roman" w:cs="Times New Roman"/>
          <w:i/>
          <w:iCs/>
          <w:sz w:val="24"/>
          <w:szCs w:val="24"/>
        </w:rPr>
        <w:t xml:space="preserve">Jazykovědné aktuality </w:t>
      </w:r>
      <w:r w:rsidRPr="00263B07">
        <w:rPr>
          <w:rFonts w:ascii="Times New Roman" w:hAnsi="Times New Roman" w:cs="Times New Roman"/>
          <w:sz w:val="24"/>
          <w:szCs w:val="24"/>
        </w:rPr>
        <w:t xml:space="preserve">2006, </w:t>
      </w:r>
      <w:r w:rsidRPr="00641173">
        <w:rPr>
          <w:rFonts w:ascii="Times New Roman" w:hAnsi="Times New Roman" w:cs="Times New Roman"/>
          <w:b/>
          <w:sz w:val="24"/>
          <w:szCs w:val="24"/>
        </w:rPr>
        <w:t>43</w:t>
      </w:r>
      <w:r w:rsidRPr="00263B07">
        <w:rPr>
          <w:rFonts w:ascii="Times New Roman" w:hAnsi="Times New Roman" w:cs="Times New Roman"/>
          <w:sz w:val="24"/>
          <w:szCs w:val="24"/>
        </w:rPr>
        <w:t>(3–4)</w:t>
      </w:r>
      <w:r w:rsidRPr="00641173">
        <w:rPr>
          <w:rFonts w:ascii="Times New Roman" w:hAnsi="Times New Roman" w:cs="Times New Roman"/>
          <w:sz w:val="24"/>
          <w:szCs w:val="24"/>
        </w:rPr>
        <w:t xml:space="preserve"> </w:t>
      </w:r>
      <w:r w:rsidRPr="00A23C63">
        <w:rPr>
          <w:rFonts w:ascii="Times New Roman" w:hAnsi="Times New Roman" w:cs="Times New Roman"/>
          <w:sz w:val="24"/>
          <w:szCs w:val="24"/>
        </w:rPr>
        <w:t xml:space="preserve">18–51 </w:t>
      </w:r>
      <w:r w:rsidRPr="00263B07">
        <w:rPr>
          <w:rFonts w:ascii="Times New Roman" w:hAnsi="Times New Roman" w:cs="Times New Roman"/>
          <w:sz w:val="24"/>
          <w:szCs w:val="24"/>
        </w:rPr>
        <w:t>[cit. 2019-01-24]. Dostupné z: </w:t>
      </w:r>
      <w:hyperlink r:id="rId35" w:history="1">
        <w:r w:rsidRPr="00263B07">
          <w:rPr>
            <w:rStyle w:val="Hypertextovodkaz"/>
            <w:rFonts w:ascii="Times New Roman" w:hAnsi="Times New Roman" w:cs="Times New Roman"/>
            <w:color w:val="auto"/>
            <w:sz w:val="24"/>
            <w:szCs w:val="24"/>
            <w:u w:val="none"/>
          </w:rPr>
          <w:t>http://ujc.dialogy.cz/?q=node/89</w:t>
        </w:r>
      </w:hyperlink>
      <w:r w:rsidRPr="00A23C63">
        <w:rPr>
          <w:rStyle w:val="Hypertextovodkaz"/>
          <w:rFonts w:ascii="Times New Roman" w:hAnsi="Times New Roman" w:cs="Times New Roman"/>
          <w:color w:val="auto"/>
          <w:sz w:val="24"/>
          <w:szCs w:val="24"/>
          <w:u w:val="none"/>
        </w:rPr>
        <w:t>.</w:t>
      </w:r>
      <w:r w:rsidRPr="00263B07">
        <w:rPr>
          <w:rFonts w:ascii="Times New Roman" w:hAnsi="Times New Roman" w:cs="Times New Roman"/>
          <w:sz w:val="24"/>
          <w:szCs w:val="24"/>
        </w:rPr>
        <w:t xml:space="preserve"> </w:t>
      </w:r>
    </w:p>
    <w:p w:rsidR="00E66993" w:rsidRPr="00263B07"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eastAsia="Times New Roman" w:hAnsi="Times New Roman" w:cs="Times New Roman"/>
          <w:i/>
          <w:iCs/>
          <w:sz w:val="24"/>
          <w:szCs w:val="24"/>
          <w:lang w:eastAsia="cs-CZ"/>
        </w:rPr>
        <w:t>Kilák</w:t>
      </w:r>
      <w:r w:rsidRPr="00263B07">
        <w:rPr>
          <w:rFonts w:ascii="Times New Roman" w:eastAsia="Times New Roman" w:hAnsi="Times New Roman" w:cs="Times New Roman"/>
          <w:sz w:val="24"/>
          <w:szCs w:val="24"/>
          <w:lang w:eastAsia="cs-CZ"/>
        </w:rPr>
        <w:t xml:space="preserve"> [online]. [cit. 2019-01-23]. Dostupné z: </w:t>
      </w:r>
      <w:r w:rsidRPr="00263B07">
        <w:rPr>
          <w:rStyle w:val="Hypertextovodkaz"/>
          <w:rFonts w:ascii="Times New Roman" w:hAnsi="Times New Roman" w:cs="Times New Roman"/>
          <w:color w:val="auto"/>
          <w:sz w:val="24"/>
          <w:szCs w:val="24"/>
          <w:u w:val="none"/>
        </w:rPr>
        <w:t>https://www.youtube.com/watch?v=CJyEnhCtoP4.</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iCs/>
          <w:sz w:val="24"/>
          <w:szCs w:val="24"/>
        </w:rPr>
        <w:lastRenderedPageBreak/>
        <w:t xml:space="preserve">KOLÁŘOVÁ Ivana. </w:t>
      </w:r>
      <w:r w:rsidRPr="00263B07">
        <w:rPr>
          <w:rFonts w:ascii="Times New Roman" w:hAnsi="Times New Roman" w:cs="Times New Roman"/>
          <w:i/>
          <w:sz w:val="24"/>
          <w:szCs w:val="24"/>
        </w:rPr>
        <w:t xml:space="preserve">Významy a funkce slova </w:t>
      </w:r>
      <w:r w:rsidRPr="00263B07">
        <w:rPr>
          <w:rFonts w:ascii="Times New Roman" w:hAnsi="Times New Roman" w:cs="Times New Roman"/>
          <w:sz w:val="24"/>
          <w:szCs w:val="24"/>
        </w:rPr>
        <w:t>tedy</w:t>
      </w:r>
      <w:r w:rsidRPr="00263B07">
        <w:rPr>
          <w:rFonts w:ascii="Times New Roman" w:hAnsi="Times New Roman" w:cs="Times New Roman"/>
          <w:i/>
          <w:sz w:val="24"/>
          <w:szCs w:val="24"/>
        </w:rPr>
        <w:t xml:space="preserve"> (</w:t>
      </w:r>
      <w:r w:rsidRPr="00263B07">
        <w:rPr>
          <w:rFonts w:ascii="Times New Roman" w:hAnsi="Times New Roman" w:cs="Times New Roman"/>
          <w:sz w:val="24"/>
          <w:szCs w:val="24"/>
        </w:rPr>
        <w:t>teda</w:t>
      </w:r>
      <w:r w:rsidRPr="00263B07">
        <w:rPr>
          <w:rFonts w:ascii="Times New Roman" w:hAnsi="Times New Roman" w:cs="Times New Roman"/>
          <w:i/>
          <w:sz w:val="24"/>
          <w:szCs w:val="24"/>
        </w:rPr>
        <w:t xml:space="preserve">) v souvislých projevech. </w:t>
      </w:r>
      <w:r w:rsidRPr="00263B07">
        <w:rPr>
          <w:rFonts w:ascii="Times New Roman" w:hAnsi="Times New Roman" w:cs="Times New Roman"/>
          <w:sz w:val="24"/>
          <w:szCs w:val="24"/>
        </w:rPr>
        <w:t xml:space="preserve">Naše řeč [online]. 1998, </w:t>
      </w:r>
      <w:r w:rsidRPr="00641173">
        <w:rPr>
          <w:rFonts w:ascii="Times New Roman" w:hAnsi="Times New Roman" w:cs="Times New Roman"/>
          <w:b/>
          <w:sz w:val="24"/>
          <w:szCs w:val="24"/>
        </w:rPr>
        <w:t>81</w:t>
      </w:r>
      <w:r w:rsidRPr="00A23C63">
        <w:rPr>
          <w:rFonts w:ascii="Times New Roman" w:hAnsi="Times New Roman" w:cs="Times New Roman"/>
          <w:sz w:val="24"/>
          <w:szCs w:val="24"/>
        </w:rPr>
        <w:t xml:space="preserve"> (2–3),118–12</w:t>
      </w:r>
      <w:r w:rsidRPr="00263B07">
        <w:rPr>
          <w:rFonts w:ascii="Times New Roman" w:hAnsi="Times New Roman" w:cs="Times New Roman"/>
          <w:sz w:val="24"/>
          <w:szCs w:val="24"/>
        </w:rPr>
        <w:t xml:space="preserve">3 [cit. 2019-04-08]. Dostupné z: </w:t>
      </w:r>
      <w:hyperlink r:id="rId36" w:history="1">
        <w:r w:rsidRPr="00263B07">
          <w:rPr>
            <w:rStyle w:val="Hypertextovodkaz"/>
            <w:rFonts w:ascii="Times New Roman" w:hAnsi="Times New Roman" w:cs="Times New Roman"/>
            <w:color w:val="auto"/>
            <w:sz w:val="24"/>
            <w:szCs w:val="24"/>
            <w:u w:val="none"/>
          </w:rPr>
          <w:t>http://nase-rec.ujc.cas.cz/archiv.php?lang=en&amp;art=7439</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KRAUS Jan: Neúspěch je pro mě zdroj zábavy. </w:t>
      </w:r>
      <w:r w:rsidRPr="00263B07">
        <w:rPr>
          <w:rFonts w:ascii="Times New Roman" w:hAnsi="Times New Roman" w:cs="Times New Roman"/>
          <w:i/>
          <w:iCs/>
          <w:sz w:val="24"/>
          <w:szCs w:val="24"/>
        </w:rPr>
        <w:t>Český rozhlas – Radiožurnál</w:t>
      </w:r>
      <w:r w:rsidRPr="00263B07">
        <w:rPr>
          <w:rFonts w:ascii="Times New Roman" w:hAnsi="Times New Roman" w:cs="Times New Roman"/>
          <w:sz w:val="24"/>
          <w:szCs w:val="24"/>
        </w:rPr>
        <w:t xml:space="preserve"> [online]. [cit. 2019-02-04]. Dostupné z: </w:t>
      </w:r>
      <w:hyperlink r:id="rId37" w:history="1">
        <w:r w:rsidRPr="00263B07">
          <w:rPr>
            <w:rStyle w:val="Hypertextovodkaz"/>
            <w:rFonts w:ascii="Times New Roman" w:hAnsi="Times New Roman" w:cs="Times New Roman"/>
            <w:color w:val="auto"/>
            <w:sz w:val="24"/>
            <w:szCs w:val="24"/>
            <w:u w:val="none"/>
          </w:rPr>
          <w:t>https://www.youtube.com/watch?v=gWUNzv1z2I8</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 xml:space="preserve">KRAUS, Jiří. Moderátor. </w:t>
      </w:r>
      <w:r w:rsidRPr="00263B07">
        <w:rPr>
          <w:rFonts w:ascii="Times New Roman" w:hAnsi="Times New Roman" w:cs="Times New Roman"/>
          <w:i/>
          <w:iCs/>
          <w:sz w:val="24"/>
          <w:szCs w:val="24"/>
        </w:rPr>
        <w:t xml:space="preserve">Naše řeč </w:t>
      </w:r>
      <w:r w:rsidRPr="00263B07">
        <w:rPr>
          <w:rFonts w:ascii="Times New Roman" w:hAnsi="Times New Roman" w:cs="Times New Roman"/>
          <w:sz w:val="24"/>
          <w:szCs w:val="24"/>
        </w:rPr>
        <w:t xml:space="preserve">[online]. </w:t>
      </w:r>
      <w:proofErr w:type="gramStart"/>
      <w:r w:rsidRPr="00263B07">
        <w:rPr>
          <w:rFonts w:ascii="Times New Roman" w:hAnsi="Times New Roman" w:cs="Times New Roman"/>
          <w:sz w:val="24"/>
          <w:szCs w:val="24"/>
        </w:rPr>
        <w:t>1982,</w:t>
      </w:r>
      <w:r w:rsidRPr="00641173">
        <w:rPr>
          <w:rFonts w:ascii="Times New Roman" w:hAnsi="Times New Roman" w:cs="Times New Roman"/>
          <w:b/>
          <w:sz w:val="24"/>
          <w:szCs w:val="24"/>
        </w:rPr>
        <w:t>65</w:t>
      </w:r>
      <w:r w:rsidRPr="00A23C63">
        <w:rPr>
          <w:rFonts w:ascii="Times New Roman" w:hAnsi="Times New Roman" w:cs="Times New Roman"/>
          <w:sz w:val="24"/>
          <w:szCs w:val="24"/>
        </w:rPr>
        <w:t xml:space="preserve"> (4),s.</w:t>
      </w:r>
      <w:proofErr w:type="gramEnd"/>
      <w:r w:rsidRPr="00263B07">
        <w:rPr>
          <w:rFonts w:ascii="Times New Roman" w:hAnsi="Times New Roman" w:cs="Times New Roman"/>
          <w:sz w:val="24"/>
          <w:szCs w:val="24"/>
        </w:rPr>
        <w:t xml:space="preserve"> 224 [cit. 2019-01-23]. Dostupné z: </w:t>
      </w:r>
      <w:hyperlink r:id="rId38" w:history="1">
        <w:r w:rsidRPr="00263B07">
          <w:rPr>
            <w:rStyle w:val="Hypertextovodkaz"/>
            <w:rFonts w:ascii="Times New Roman" w:hAnsi="Times New Roman" w:cs="Times New Roman"/>
            <w:color w:val="auto"/>
            <w:sz w:val="24"/>
            <w:szCs w:val="24"/>
            <w:u w:val="none"/>
          </w:rPr>
          <w:t>http://nase-rec.ujc.cas.cz/archiv.php?art=6351</w:t>
        </w:r>
      </w:hyperlink>
      <w:r w:rsidRPr="00A23C63">
        <w:rPr>
          <w:rStyle w:val="Hypertextovodkaz"/>
          <w:rFonts w:ascii="Times New Roman" w:hAnsi="Times New Roman" w:cs="Times New Roman"/>
          <w:color w:val="auto"/>
          <w:sz w:val="24"/>
          <w:szCs w:val="24"/>
          <w:u w:val="none"/>
        </w:rPr>
        <w:t>.</w:t>
      </w:r>
      <w:r w:rsidRPr="00263B07">
        <w:rPr>
          <w:rStyle w:val="Hypertextovodkaz"/>
          <w:rFonts w:ascii="Times New Roman" w:hAnsi="Times New Roman" w:cs="Times New Roman"/>
          <w:color w:val="auto"/>
          <w:sz w:val="24"/>
          <w:szCs w:val="24"/>
          <w:u w:val="none"/>
        </w:rPr>
        <w:t xml:space="preserve"> </w:t>
      </w:r>
    </w:p>
    <w:p w:rsidR="00E66993" w:rsidRPr="00263B07"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 xml:space="preserve">Krausmagazín: osobní stránky Jana Krause. In: </w:t>
      </w:r>
      <w:r w:rsidRPr="00263B07">
        <w:rPr>
          <w:rFonts w:ascii="Times New Roman" w:hAnsi="Times New Roman" w:cs="Times New Roman"/>
          <w:i/>
          <w:iCs/>
          <w:sz w:val="24"/>
          <w:szCs w:val="24"/>
        </w:rPr>
        <w:t>Krausmagazín</w:t>
      </w:r>
      <w:r w:rsidRPr="00263B07">
        <w:rPr>
          <w:rFonts w:ascii="Times New Roman" w:hAnsi="Times New Roman" w:cs="Times New Roman"/>
          <w:sz w:val="24"/>
          <w:szCs w:val="24"/>
        </w:rPr>
        <w:t xml:space="preserve"> [online]. 2017 [cit. 2019-02-08]. Dostupné z: </w:t>
      </w:r>
      <w:hyperlink r:id="rId39" w:history="1">
        <w:r w:rsidRPr="00263B07">
          <w:rPr>
            <w:rStyle w:val="Hypertextovodkaz"/>
            <w:rFonts w:ascii="Times New Roman" w:hAnsi="Times New Roman" w:cs="Times New Roman"/>
            <w:color w:val="auto"/>
            <w:sz w:val="24"/>
            <w:szCs w:val="24"/>
            <w:u w:val="none"/>
          </w:rPr>
          <w:t>https://www.krausmagazin.cz/</w:t>
        </w:r>
      </w:hyperlink>
      <w:r w:rsidRPr="00A23C63">
        <w:rPr>
          <w:rStyle w:val="Hypertextovodkaz"/>
          <w:rFonts w:ascii="Times New Roman" w:hAnsi="Times New Roman" w:cs="Times New Roman"/>
          <w:color w:val="auto"/>
          <w:sz w:val="24"/>
          <w:szCs w:val="24"/>
          <w:u w:val="none"/>
        </w:rPr>
        <w:t>.</w:t>
      </w:r>
    </w:p>
    <w:p w:rsidR="007A78A8"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Marie Krčmová (2017): HEZITAČNÍ ZVUK. In: Petr Karlík, Marek Nekula, Jana Pleskalová (eds.), CzechEncy – Nový encyklopedický slovník češtiny. URL: </w:t>
      </w:r>
      <w:hyperlink r:id="rId40" w:history="1">
        <w:r w:rsidRPr="00263B07">
          <w:rPr>
            <w:rStyle w:val="Hypertextovodkaz"/>
            <w:rFonts w:ascii="Times New Roman" w:hAnsi="Times New Roman" w:cs="Times New Roman"/>
            <w:color w:val="auto"/>
            <w:sz w:val="24"/>
            <w:szCs w:val="24"/>
            <w:u w:val="none"/>
          </w:rPr>
          <w:t>https://www.czechency.org/slovnik/HEZITAČNÍ ZVUK</w:t>
        </w:r>
      </w:hyperlink>
      <w:r w:rsidRPr="00A23C63">
        <w:rPr>
          <w:rFonts w:ascii="Times New Roman" w:hAnsi="Times New Roman" w:cs="Times New Roman"/>
          <w:sz w:val="24"/>
          <w:szCs w:val="24"/>
        </w:rPr>
        <w:t xml:space="preserve"> [</w:t>
      </w:r>
      <w:r w:rsidR="007A78A8">
        <w:rPr>
          <w:rFonts w:ascii="Times New Roman" w:hAnsi="Times New Roman" w:cs="Times New Roman"/>
          <w:sz w:val="24"/>
          <w:szCs w:val="24"/>
        </w:rPr>
        <w:t>cit. 2019- 04-10]</w:t>
      </w:r>
    </w:p>
    <w:p w:rsidR="00E66993" w:rsidRPr="00263B07" w:rsidRDefault="00E66993" w:rsidP="00E66993">
      <w:pPr>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MARKOVÁ, Ivana, Olga MÜLLEROVÁ a Jana HOFFMANNOVÁ. Od teorie dialogu k institucionální komunikaci. </w:t>
      </w:r>
      <w:r w:rsidRPr="00263B07">
        <w:rPr>
          <w:rFonts w:ascii="Times New Roman" w:hAnsi="Times New Roman" w:cs="Times New Roman"/>
          <w:i/>
          <w:iCs/>
          <w:sz w:val="24"/>
          <w:szCs w:val="24"/>
        </w:rPr>
        <w:t>Slovo a slovesnost</w:t>
      </w:r>
      <w:r w:rsidRPr="00263B07">
        <w:rPr>
          <w:rFonts w:ascii="Times New Roman" w:hAnsi="Times New Roman" w:cs="Times New Roman"/>
          <w:sz w:val="24"/>
          <w:szCs w:val="24"/>
        </w:rPr>
        <w:t xml:space="preserve"> [online]. 1999, </w:t>
      </w:r>
      <w:r w:rsidRPr="00263B07">
        <w:rPr>
          <w:rFonts w:ascii="Times New Roman" w:hAnsi="Times New Roman" w:cs="Times New Roman"/>
          <w:b/>
          <w:sz w:val="24"/>
          <w:szCs w:val="24"/>
        </w:rPr>
        <w:t>60</w:t>
      </w:r>
      <w:r w:rsidRPr="00263B07">
        <w:rPr>
          <w:rFonts w:ascii="Times New Roman" w:hAnsi="Times New Roman" w:cs="Times New Roman"/>
          <w:sz w:val="24"/>
          <w:szCs w:val="24"/>
        </w:rPr>
        <w:t xml:space="preserve">(3), 195-213 [cit. 2019-01-23]. Dostupné z: </w:t>
      </w:r>
      <w:hyperlink r:id="rId41" w:history="1">
        <w:r w:rsidRPr="00263B07">
          <w:rPr>
            <w:rStyle w:val="Hypertextovodkaz"/>
            <w:rFonts w:ascii="Times New Roman" w:hAnsi="Times New Roman" w:cs="Times New Roman"/>
            <w:color w:val="auto"/>
            <w:sz w:val="24"/>
            <w:szCs w:val="24"/>
            <w:u w:val="none"/>
          </w:rPr>
          <w:t>http://sas.ujc.cas.cz/archiv.php?art=3848</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i/>
          <w:iCs/>
          <w:sz w:val="24"/>
          <w:szCs w:val="24"/>
        </w:rPr>
        <w:t xml:space="preserve">Museum of broadcast communications </w:t>
      </w:r>
      <w:r w:rsidRPr="00263B07">
        <w:rPr>
          <w:rFonts w:ascii="Times New Roman" w:hAnsi="Times New Roman" w:cs="Times New Roman"/>
          <w:sz w:val="24"/>
          <w:szCs w:val="24"/>
        </w:rPr>
        <w:t xml:space="preserve">[online]. [cit. 2019-03-25]. Dostupné z: </w:t>
      </w:r>
      <w:hyperlink r:id="rId42" w:history="1">
        <w:r w:rsidRPr="00263B07">
          <w:rPr>
            <w:rStyle w:val="Hypertextovodkaz"/>
            <w:rFonts w:ascii="Times New Roman" w:hAnsi="Times New Roman" w:cs="Times New Roman"/>
            <w:color w:val="auto"/>
            <w:sz w:val="24"/>
            <w:szCs w:val="24"/>
            <w:u w:val="none"/>
          </w:rPr>
          <w:t>https://museum.tv</w:t>
        </w:r>
      </w:hyperlink>
      <w:r w:rsidRPr="00A23C63">
        <w:rPr>
          <w:rStyle w:val="Hypertextovodkaz"/>
          <w:rFonts w:ascii="Times New Roman" w:hAnsi="Times New Roman" w:cs="Times New Roman"/>
          <w:color w:val="auto"/>
          <w:sz w:val="24"/>
          <w:szCs w:val="24"/>
          <w:u w:val="none"/>
        </w:rPr>
        <w:t>.</w:t>
      </w:r>
      <w:r w:rsidRPr="00263B07">
        <w:rPr>
          <w:rFonts w:ascii="Times New Roman" w:hAnsi="Times New Roman" w:cs="Times New Roman"/>
          <w:sz w:val="24"/>
          <w:szCs w:val="24"/>
        </w:rPr>
        <w:t xml:space="preserve"> </w:t>
      </w:r>
    </w:p>
    <w:p w:rsidR="00E66993" w:rsidRPr="00263B07" w:rsidRDefault="00E66993" w:rsidP="00E66993">
      <w:pPr>
        <w:tabs>
          <w:tab w:val="left" w:pos="8280"/>
        </w:tabs>
        <w:spacing w:line="360" w:lineRule="auto"/>
        <w:ind w:left="426"/>
        <w:rPr>
          <w:rStyle w:val="Hypertextovodkaz"/>
          <w:rFonts w:ascii="Times New Roman" w:hAnsi="Times New Roman" w:cs="Times New Roman"/>
          <w:color w:val="auto"/>
          <w:sz w:val="24"/>
          <w:szCs w:val="24"/>
          <w:u w:val="none"/>
        </w:rPr>
      </w:pPr>
      <w:r w:rsidRPr="00263B07">
        <w:rPr>
          <w:rFonts w:ascii="Times New Roman" w:hAnsi="Times New Roman" w:cs="Times New Roman"/>
          <w:sz w:val="24"/>
          <w:szCs w:val="24"/>
        </w:rPr>
        <w:t>Marek Nekula: IRONIE. Petr Karlík, Marek Nekula, Jana Pleskalová (eds.), CzechEncy – Nový encyklopedický slovník češtiny. 2017. URL: </w:t>
      </w:r>
      <w:hyperlink r:id="rId43" w:history="1">
        <w:r w:rsidRPr="00263B07">
          <w:rPr>
            <w:rStyle w:val="Hypertextovodkaz"/>
            <w:rFonts w:ascii="Times New Roman" w:hAnsi="Times New Roman" w:cs="Times New Roman"/>
            <w:color w:val="auto"/>
            <w:sz w:val="24"/>
            <w:szCs w:val="24"/>
            <w:u w:val="none"/>
          </w:rPr>
          <w:t>https://www.czechency.org/slovnik/IRONIE</w:t>
        </w:r>
      </w:hyperlink>
      <w:r w:rsidRPr="00A23C63">
        <w:rPr>
          <w:rFonts w:ascii="Times New Roman" w:hAnsi="Times New Roman" w:cs="Times New Roman"/>
          <w:sz w:val="24"/>
          <w:szCs w:val="24"/>
        </w:rPr>
        <w:t xml:space="preserve"> [cit. 2019-04-12]</w:t>
      </w:r>
      <w:r w:rsidRPr="00263B07">
        <w:rPr>
          <w:rFonts w:ascii="Times New Roman" w:hAnsi="Times New Roman" w:cs="Times New Roman"/>
          <w:sz w:val="24"/>
          <w:szCs w:val="24"/>
        </w:rPr>
        <w:t>.</w:t>
      </w:r>
    </w:p>
    <w:p w:rsidR="00E66993" w:rsidRPr="00E66993"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SCHEGLOFF, Emanuel A.Overlapping talk and the organization of turn-taking for conversation. </w:t>
      </w:r>
      <w:r w:rsidRPr="00263B07">
        <w:rPr>
          <w:rFonts w:ascii="Times New Roman" w:hAnsi="Times New Roman" w:cs="Times New Roman"/>
          <w:i/>
          <w:iCs/>
          <w:sz w:val="24"/>
          <w:szCs w:val="24"/>
        </w:rPr>
        <w:t>Language in Society</w:t>
      </w:r>
      <w:r w:rsidRPr="00641173">
        <w:rPr>
          <w:rFonts w:ascii="Times New Roman" w:hAnsi="Times New Roman" w:cs="Times New Roman"/>
          <w:iCs/>
          <w:sz w:val="24"/>
          <w:szCs w:val="24"/>
        </w:rPr>
        <w:t>.</w:t>
      </w:r>
      <w:r w:rsidRPr="00A23C63">
        <w:rPr>
          <w:rFonts w:ascii="Times New Roman" w:hAnsi="Times New Roman" w:cs="Times New Roman"/>
          <w:iCs/>
          <w:sz w:val="24"/>
          <w:szCs w:val="24"/>
        </w:rPr>
        <w:t xml:space="preserve"> </w:t>
      </w:r>
      <w:r w:rsidRPr="00641173">
        <w:rPr>
          <w:rFonts w:ascii="Times New Roman" w:hAnsi="Times New Roman" w:cs="Times New Roman"/>
          <w:iCs/>
          <w:sz w:val="24"/>
          <w:szCs w:val="24"/>
        </w:rPr>
        <w:t>[online]</w:t>
      </w:r>
      <w:r w:rsidRPr="00A23C63">
        <w:rPr>
          <w:rFonts w:ascii="Times New Roman" w:hAnsi="Times New Roman" w:cs="Times New Roman"/>
          <w:i/>
          <w:iCs/>
          <w:sz w:val="24"/>
          <w:szCs w:val="24"/>
        </w:rPr>
        <w:t xml:space="preserve"> </w:t>
      </w:r>
      <w:r w:rsidRPr="00263B07">
        <w:rPr>
          <w:rFonts w:ascii="Times New Roman" w:hAnsi="Times New Roman" w:cs="Times New Roman"/>
          <w:sz w:val="24"/>
          <w:szCs w:val="24"/>
        </w:rPr>
        <w:t xml:space="preserve">2000, </w:t>
      </w:r>
      <w:r w:rsidRPr="00641173">
        <w:rPr>
          <w:rFonts w:ascii="Times New Roman" w:hAnsi="Times New Roman" w:cs="Times New Roman"/>
          <w:b/>
          <w:sz w:val="24"/>
          <w:szCs w:val="24"/>
        </w:rPr>
        <w:t>29</w:t>
      </w:r>
      <w:r w:rsidRPr="00A23C63">
        <w:rPr>
          <w:rFonts w:ascii="Times New Roman" w:hAnsi="Times New Roman" w:cs="Times New Roman"/>
          <w:sz w:val="24"/>
          <w:szCs w:val="24"/>
        </w:rPr>
        <w:t xml:space="preserve"> </w:t>
      </w:r>
      <w:r w:rsidRPr="00263B07">
        <w:rPr>
          <w:rFonts w:ascii="Times New Roman" w:hAnsi="Times New Roman" w:cs="Times New Roman"/>
          <w:sz w:val="24"/>
          <w:szCs w:val="24"/>
        </w:rPr>
        <w:t xml:space="preserve">(1),1–63 [cit. 2019-03-28] Dostupné z: </w:t>
      </w:r>
      <w:hyperlink r:id="rId44" w:history="1">
        <w:r w:rsidRPr="00263B07">
          <w:rPr>
            <w:rStyle w:val="Hypertextovodkaz"/>
            <w:rFonts w:ascii="Times New Roman" w:hAnsi="Times New Roman" w:cs="Times New Roman"/>
            <w:color w:val="auto"/>
            <w:sz w:val="24"/>
            <w:szCs w:val="24"/>
            <w:u w:val="none"/>
          </w:rPr>
          <w:t>https://www.cambridge.org/core/services/aop-cambridge-core/content/view/S0047404500001019</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pStyle w:val="autor"/>
        <w:rPr>
          <w:rStyle w:val="Hypertextovodkaz"/>
          <w:color w:val="auto"/>
          <w:u w:val="none"/>
        </w:rPr>
      </w:pPr>
      <w:r w:rsidRPr="00263B07">
        <w:rPr>
          <w:rStyle w:val="Hypertextovodkaz"/>
          <w:color w:val="auto"/>
          <w:u w:val="none"/>
        </w:rPr>
        <w:br w:type="page"/>
      </w:r>
    </w:p>
    <w:p w:rsidR="00E66993" w:rsidRPr="00641173" w:rsidRDefault="00E66993" w:rsidP="00E66993">
      <w:pPr>
        <w:tabs>
          <w:tab w:val="left" w:pos="8280"/>
        </w:tabs>
        <w:spacing w:line="360" w:lineRule="auto"/>
        <w:ind w:left="426"/>
        <w:rPr>
          <w:rFonts w:ascii="Times New Roman" w:hAnsi="Times New Roman" w:cs="Times New Roman"/>
          <w:iCs/>
          <w:sz w:val="24"/>
          <w:szCs w:val="24"/>
        </w:rPr>
      </w:pPr>
      <w:r w:rsidRPr="00641173">
        <w:rPr>
          <w:rFonts w:ascii="Times New Roman" w:hAnsi="Times New Roman" w:cs="Times New Roman"/>
          <w:iCs/>
          <w:sz w:val="24"/>
          <w:szCs w:val="24"/>
        </w:rPr>
        <w:lastRenderedPageBreak/>
        <w:t xml:space="preserve">ŠTIPČÁKOVÁ, Andrea. </w:t>
      </w:r>
      <w:r w:rsidRPr="00A23C63">
        <w:rPr>
          <w:rFonts w:ascii="Times New Roman" w:hAnsi="Times New Roman" w:cs="Times New Roman"/>
          <w:i/>
          <w:iCs/>
          <w:sz w:val="24"/>
          <w:szCs w:val="24"/>
        </w:rPr>
        <w:t xml:space="preserve">Komplexní analýza vedení rozhovoru moderátorem Janem </w:t>
      </w:r>
      <w:r w:rsidRPr="00641173">
        <w:rPr>
          <w:rFonts w:ascii="Times New Roman" w:hAnsi="Times New Roman" w:cs="Times New Roman"/>
          <w:i/>
          <w:iCs/>
          <w:sz w:val="24"/>
          <w:szCs w:val="24"/>
        </w:rPr>
        <w:t>K</w:t>
      </w:r>
      <w:r w:rsidRPr="00A23C63">
        <w:rPr>
          <w:rFonts w:ascii="Times New Roman" w:hAnsi="Times New Roman" w:cs="Times New Roman"/>
          <w:i/>
          <w:iCs/>
          <w:sz w:val="24"/>
          <w:szCs w:val="24"/>
        </w:rPr>
        <w:t>rausem</w:t>
      </w:r>
      <w:r w:rsidRPr="00641173">
        <w:rPr>
          <w:rFonts w:ascii="Times New Roman" w:hAnsi="Times New Roman" w:cs="Times New Roman"/>
          <w:iCs/>
          <w:sz w:val="24"/>
          <w:szCs w:val="24"/>
        </w:rPr>
        <w:t xml:space="preserve"> [online]. Olomouc, 2018 [cit. 2019-01-23]. Dostupné z:https://library.upol.cz/arlupol/cs/csg/?repo=upolrepo&amp;key=76375666999.</w:t>
      </w:r>
      <w:r w:rsidRPr="00A23C63">
        <w:rPr>
          <w:rFonts w:ascii="Times New Roman" w:hAnsi="Times New Roman" w:cs="Times New Roman"/>
          <w:iCs/>
          <w:sz w:val="24"/>
          <w:szCs w:val="24"/>
        </w:rPr>
        <w:t xml:space="preserve"> </w:t>
      </w:r>
      <w:r w:rsidRPr="00641173">
        <w:rPr>
          <w:rFonts w:ascii="Times New Roman" w:hAnsi="Times New Roman" w:cs="Times New Roman"/>
          <w:iCs/>
          <w:sz w:val="24"/>
          <w:szCs w:val="24"/>
        </w:rPr>
        <w:t>Bakalářská diplomová práce. Filozofická fakulta Univerzity Palackého v Olomouci Katedra mediálních a kulturálních studií a žurnalistiky.</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A23C63">
        <w:rPr>
          <w:rFonts w:ascii="Times New Roman" w:hAnsi="Times New Roman" w:cs="Times New Roman"/>
          <w:i/>
          <w:iCs/>
          <w:sz w:val="24"/>
          <w:szCs w:val="24"/>
        </w:rPr>
        <w:t>Televize Relax</w:t>
      </w:r>
      <w:r w:rsidRPr="00263B07">
        <w:rPr>
          <w:rFonts w:ascii="Times New Roman" w:hAnsi="Times New Roman" w:cs="Times New Roman"/>
          <w:sz w:val="24"/>
          <w:szCs w:val="24"/>
        </w:rPr>
        <w:t xml:space="preserve"> [online]. [cit. 2019-03-25]. Dostupné z: </w:t>
      </w:r>
      <w:hyperlink r:id="rId45" w:history="1">
        <w:r w:rsidRPr="00263B07">
          <w:rPr>
            <w:rStyle w:val="Hypertextovodkaz"/>
            <w:rFonts w:ascii="Times New Roman" w:hAnsi="Times New Roman" w:cs="Times New Roman"/>
            <w:color w:val="auto"/>
            <w:sz w:val="24"/>
            <w:szCs w:val="24"/>
            <w:u w:val="none"/>
          </w:rPr>
          <w:t>https://televizerelax.cz/</w:t>
        </w:r>
      </w:hyperlink>
      <w:r w:rsidRPr="00A23C63">
        <w:rPr>
          <w:rStyle w:val="Hypertextovodkaz"/>
          <w:rFonts w:ascii="Times New Roman" w:hAnsi="Times New Roman" w:cs="Times New Roman"/>
          <w:color w:val="auto"/>
          <w:sz w:val="24"/>
          <w:szCs w:val="24"/>
          <w:u w:val="none"/>
        </w:rPr>
        <w:t>.</w:t>
      </w:r>
    </w:p>
    <w:p w:rsidR="00E66993" w:rsidRPr="00263B07" w:rsidRDefault="00E66993" w:rsidP="00E66993">
      <w:pPr>
        <w:tabs>
          <w:tab w:val="left" w:pos="8280"/>
        </w:tabs>
        <w:spacing w:line="360" w:lineRule="auto"/>
        <w:ind w:left="426"/>
        <w:rPr>
          <w:rFonts w:ascii="Times New Roman" w:hAnsi="Times New Roman" w:cs="Times New Roman"/>
          <w:sz w:val="24"/>
          <w:szCs w:val="24"/>
        </w:rPr>
      </w:pPr>
      <w:r w:rsidRPr="00263B07">
        <w:rPr>
          <w:rFonts w:ascii="Times New Roman" w:hAnsi="Times New Roman" w:cs="Times New Roman"/>
          <w:sz w:val="24"/>
          <w:szCs w:val="24"/>
        </w:rPr>
        <w:t xml:space="preserve">TIMBERG Bernard M. a Robert J. ERLER. 2002. </w:t>
      </w:r>
      <w:r w:rsidRPr="00263B07">
        <w:rPr>
          <w:rFonts w:ascii="Times New Roman" w:hAnsi="Times New Roman" w:cs="Times New Roman"/>
          <w:i/>
          <w:iCs/>
          <w:sz w:val="24"/>
          <w:szCs w:val="24"/>
        </w:rPr>
        <w:t>Television Talk: A History of the TV Talk Show.</w:t>
      </w:r>
      <w:r w:rsidRPr="00263B07">
        <w:rPr>
          <w:rFonts w:ascii="Times New Roman" w:hAnsi="Times New Roman" w:cs="Times New Roman"/>
          <w:sz w:val="24"/>
          <w:szCs w:val="24"/>
        </w:rPr>
        <w:t xml:space="preserve"> [online]. Texas: The University of Texas Press [cit. 2019-03-25]. ISBN 0-292-78176-8.</w:t>
      </w:r>
    </w:p>
    <w:p w:rsidR="00E66993" w:rsidRPr="00E66993" w:rsidRDefault="00E66993" w:rsidP="00E66993">
      <w:pPr>
        <w:pStyle w:val="autor"/>
        <w:rPr>
          <w:lang w:eastAsia="en-US"/>
        </w:rPr>
      </w:pPr>
    </w:p>
    <w:p w:rsidR="00B54685" w:rsidRPr="00DB7343" w:rsidRDefault="00B54685" w:rsidP="00B54685">
      <w:pPr>
        <w:pStyle w:val="Nadpis1"/>
        <w:rPr>
          <w:sz w:val="23"/>
          <w:szCs w:val="23"/>
        </w:rPr>
      </w:pPr>
    </w:p>
    <w:p w:rsidR="00B54685" w:rsidRPr="00DB7343" w:rsidRDefault="00B54685" w:rsidP="00B54685">
      <w:pPr>
        <w:pStyle w:val="Nadpis1"/>
        <w:rPr>
          <w:sz w:val="23"/>
          <w:szCs w:val="23"/>
        </w:rPr>
      </w:pPr>
    </w:p>
    <w:p w:rsidR="002B0E27" w:rsidRPr="00DB7343" w:rsidRDefault="002B0E27" w:rsidP="002B0E27">
      <w:pPr>
        <w:rPr>
          <w:rFonts w:ascii="Times New Roman" w:eastAsia="Times New Roman" w:hAnsi="Times New Roman" w:cs="Times New Roman"/>
          <w:bCs/>
          <w:noProof/>
          <w:kern w:val="36"/>
          <w:sz w:val="40"/>
          <w:szCs w:val="40"/>
          <w:lang w:eastAsia="cs-CZ"/>
        </w:rPr>
      </w:pPr>
      <w:bookmarkStart w:id="203" w:name="_Toc4739306"/>
      <w:bookmarkStart w:id="204" w:name="_Toc5371821"/>
      <w:bookmarkStart w:id="205" w:name="_Toc5371986"/>
    </w:p>
    <w:p w:rsidR="001F060A" w:rsidRPr="00DB7343" w:rsidRDefault="001F060A">
      <w:pPr>
        <w:rPr>
          <w:rFonts w:ascii="Times New Roman" w:eastAsia="Times New Roman" w:hAnsi="Times New Roman" w:cs="Times New Roman"/>
          <w:bCs/>
          <w:noProof/>
          <w:kern w:val="36"/>
          <w:sz w:val="44"/>
          <w:szCs w:val="48"/>
          <w:lang w:eastAsia="cs-CZ"/>
        </w:rPr>
      </w:pPr>
      <w:r w:rsidRPr="00DB7343">
        <w:rPr>
          <w:sz w:val="44"/>
        </w:rPr>
        <w:br w:type="page"/>
      </w:r>
    </w:p>
    <w:p w:rsidR="00B54685" w:rsidRPr="009B5047" w:rsidRDefault="007A78A8" w:rsidP="002B0E27">
      <w:pPr>
        <w:pStyle w:val="Nadpis1"/>
        <w:rPr>
          <w:sz w:val="32"/>
          <w:szCs w:val="22"/>
        </w:rPr>
      </w:pPr>
      <w:bookmarkStart w:id="206" w:name="_Toc6897878"/>
      <w:r>
        <w:rPr>
          <w:sz w:val="40"/>
        </w:rPr>
        <w:lastRenderedPageBreak/>
        <w:t>11</w:t>
      </w:r>
      <w:r w:rsidR="009B5047">
        <w:rPr>
          <w:sz w:val="40"/>
        </w:rPr>
        <w:t xml:space="preserve">   </w:t>
      </w:r>
      <w:r w:rsidR="00A020AA" w:rsidRPr="009B5047">
        <w:rPr>
          <w:sz w:val="40"/>
        </w:rPr>
        <w:t xml:space="preserve"> S</w:t>
      </w:r>
      <w:bookmarkEnd w:id="203"/>
      <w:bookmarkEnd w:id="204"/>
      <w:bookmarkEnd w:id="205"/>
      <w:r w:rsidR="004B1186" w:rsidRPr="009B5047">
        <w:rPr>
          <w:sz w:val="40"/>
        </w:rPr>
        <w:t>EZNAM OBRÁZKŮ</w:t>
      </w:r>
      <w:bookmarkEnd w:id="206"/>
    </w:p>
    <w:p w:rsidR="00A020AA" w:rsidRPr="00457A1C" w:rsidRDefault="00A020AA" w:rsidP="00457A1C">
      <w:pPr>
        <w:pStyle w:val="Bezmezer"/>
        <w:spacing w:line="360" w:lineRule="auto"/>
        <w:jc w:val="both"/>
        <w:rPr>
          <w:rFonts w:ascii="Times New Roman" w:hAnsi="Times New Roman" w:cs="Times New Roman"/>
          <w:sz w:val="24"/>
        </w:rPr>
      </w:pPr>
      <w:bookmarkStart w:id="207" w:name="_Toc4739307"/>
      <w:bookmarkStart w:id="208" w:name="_Toc5364205"/>
      <w:bookmarkStart w:id="209" w:name="_Toc5371822"/>
      <w:bookmarkStart w:id="210" w:name="_Toc5371987"/>
      <w:bookmarkStart w:id="211" w:name="_Toc5372123"/>
      <w:bookmarkStart w:id="212" w:name="_Toc5783680"/>
      <w:bookmarkStart w:id="213" w:name="_Toc6058774"/>
      <w:bookmarkStart w:id="214" w:name="_Toc6219386"/>
      <w:bookmarkStart w:id="215" w:name="_Toc6330034"/>
      <w:bookmarkStart w:id="216" w:name="_Toc6769062"/>
      <w:bookmarkStart w:id="217" w:name="_Toc6897879"/>
      <w:r w:rsidRPr="00457A1C">
        <w:rPr>
          <w:rFonts w:ascii="Times New Roman" w:hAnsi="Times New Roman" w:cs="Times New Roman"/>
          <w:sz w:val="24"/>
        </w:rPr>
        <w:t>Obr. 1: Snímek studia pořadu Show Jana Krause</w:t>
      </w:r>
      <w:r w:rsidR="009E1C0A" w:rsidRPr="00457A1C">
        <w:rPr>
          <w:rFonts w:ascii="Times New Roman" w:hAnsi="Times New Roman" w:cs="Times New Roman"/>
          <w:sz w:val="24"/>
        </w:rPr>
        <w:t>………………………………………3</w:t>
      </w:r>
      <w:bookmarkEnd w:id="207"/>
      <w:bookmarkEnd w:id="208"/>
      <w:bookmarkEnd w:id="209"/>
      <w:bookmarkEnd w:id="210"/>
      <w:bookmarkEnd w:id="211"/>
      <w:bookmarkEnd w:id="212"/>
      <w:bookmarkEnd w:id="213"/>
      <w:bookmarkEnd w:id="214"/>
      <w:bookmarkEnd w:id="215"/>
      <w:bookmarkEnd w:id="216"/>
      <w:bookmarkEnd w:id="217"/>
      <w:r w:rsidR="00E432D6">
        <w:rPr>
          <w:rFonts w:ascii="Times New Roman" w:hAnsi="Times New Roman" w:cs="Times New Roman"/>
          <w:sz w:val="24"/>
        </w:rPr>
        <w:t>2</w:t>
      </w:r>
    </w:p>
    <w:p w:rsidR="00A020AA" w:rsidRPr="00457A1C" w:rsidRDefault="00E66993" w:rsidP="00457A1C">
      <w:pPr>
        <w:pStyle w:val="Bezmezer"/>
        <w:spacing w:line="360" w:lineRule="auto"/>
        <w:jc w:val="both"/>
        <w:rPr>
          <w:rFonts w:ascii="Times New Roman" w:hAnsi="Times New Roman" w:cs="Times New Roman"/>
          <w:sz w:val="24"/>
        </w:rPr>
      </w:pPr>
      <w:bookmarkStart w:id="218" w:name="_Toc4739308"/>
      <w:bookmarkStart w:id="219" w:name="_Toc5364206"/>
      <w:bookmarkStart w:id="220" w:name="_Toc5371823"/>
      <w:bookmarkStart w:id="221" w:name="_Toc5371988"/>
      <w:bookmarkStart w:id="222" w:name="_Toc5372124"/>
      <w:bookmarkStart w:id="223" w:name="_Toc5783681"/>
      <w:bookmarkStart w:id="224" w:name="_Toc6058775"/>
      <w:bookmarkStart w:id="225" w:name="_Toc6219387"/>
      <w:bookmarkStart w:id="226" w:name="_Toc6330035"/>
      <w:bookmarkStart w:id="227" w:name="_Toc6769063"/>
      <w:bookmarkStart w:id="228" w:name="_Toc6897880"/>
      <w:r w:rsidRPr="00457A1C">
        <w:rPr>
          <w:rFonts w:ascii="Times New Roman" w:hAnsi="Times New Roman" w:cs="Times New Roman"/>
          <w:sz w:val="24"/>
        </w:rPr>
        <w:t>Obr. 2: Snímek studia pořadu 7 p</w:t>
      </w:r>
      <w:r w:rsidR="00A020AA" w:rsidRPr="00457A1C">
        <w:rPr>
          <w:rFonts w:ascii="Times New Roman" w:hAnsi="Times New Roman" w:cs="Times New Roman"/>
          <w:sz w:val="24"/>
        </w:rPr>
        <w:t>ádů Honzy Dědka</w:t>
      </w:r>
      <w:r w:rsidR="009E1C0A" w:rsidRPr="00457A1C">
        <w:rPr>
          <w:rFonts w:ascii="Times New Roman" w:hAnsi="Times New Roman" w:cs="Times New Roman"/>
          <w:sz w:val="24"/>
        </w:rPr>
        <w:t>………………………</w:t>
      </w:r>
      <w:proofErr w:type="gramStart"/>
      <w:r w:rsidR="009E1C0A" w:rsidRPr="00457A1C">
        <w:rPr>
          <w:rFonts w:ascii="Times New Roman" w:hAnsi="Times New Roman" w:cs="Times New Roman"/>
          <w:sz w:val="24"/>
        </w:rPr>
        <w:t>…...…</w:t>
      </w:r>
      <w:proofErr w:type="gramEnd"/>
      <w:r w:rsidR="009E1C0A" w:rsidRPr="00457A1C">
        <w:rPr>
          <w:rFonts w:ascii="Times New Roman" w:hAnsi="Times New Roman" w:cs="Times New Roman"/>
          <w:sz w:val="24"/>
        </w:rPr>
        <w:t>……3</w:t>
      </w:r>
      <w:bookmarkEnd w:id="218"/>
      <w:bookmarkEnd w:id="219"/>
      <w:bookmarkEnd w:id="220"/>
      <w:bookmarkEnd w:id="221"/>
      <w:bookmarkEnd w:id="222"/>
      <w:bookmarkEnd w:id="223"/>
      <w:bookmarkEnd w:id="224"/>
      <w:bookmarkEnd w:id="225"/>
      <w:bookmarkEnd w:id="226"/>
      <w:bookmarkEnd w:id="227"/>
      <w:bookmarkEnd w:id="228"/>
      <w:r w:rsidR="00E432D6">
        <w:rPr>
          <w:rFonts w:ascii="Times New Roman" w:hAnsi="Times New Roman" w:cs="Times New Roman"/>
          <w:sz w:val="24"/>
        </w:rPr>
        <w:t>3</w:t>
      </w:r>
    </w:p>
    <w:p w:rsidR="00A020AA" w:rsidRPr="00457A1C" w:rsidRDefault="00A020AA" w:rsidP="00457A1C">
      <w:pPr>
        <w:pStyle w:val="Bezmezer"/>
        <w:spacing w:line="360" w:lineRule="auto"/>
        <w:jc w:val="both"/>
        <w:rPr>
          <w:rFonts w:ascii="Times New Roman" w:hAnsi="Times New Roman" w:cs="Times New Roman"/>
          <w:sz w:val="24"/>
        </w:rPr>
      </w:pPr>
      <w:bookmarkStart w:id="229" w:name="_Toc4739309"/>
      <w:bookmarkStart w:id="230" w:name="_Toc5364207"/>
      <w:bookmarkStart w:id="231" w:name="_Toc5371824"/>
      <w:bookmarkStart w:id="232" w:name="_Toc5371989"/>
      <w:bookmarkStart w:id="233" w:name="_Toc5372125"/>
      <w:bookmarkStart w:id="234" w:name="_Toc5783682"/>
      <w:bookmarkStart w:id="235" w:name="_Toc6058776"/>
      <w:bookmarkStart w:id="236" w:name="_Toc6219388"/>
      <w:bookmarkStart w:id="237" w:name="_Toc6330036"/>
      <w:bookmarkStart w:id="238" w:name="_Toc6769064"/>
      <w:bookmarkStart w:id="239" w:name="_Toc6897881"/>
      <w:r w:rsidRPr="00457A1C">
        <w:rPr>
          <w:rFonts w:ascii="Times New Roman" w:hAnsi="Times New Roman" w:cs="Times New Roman"/>
          <w:sz w:val="24"/>
        </w:rPr>
        <w:t>Obr. 3: Schéma uspořádání studia Show Jana Krause</w:t>
      </w:r>
      <w:r w:rsidR="009E1C0A" w:rsidRPr="00457A1C">
        <w:rPr>
          <w:rFonts w:ascii="Times New Roman" w:hAnsi="Times New Roman" w:cs="Times New Roman"/>
          <w:sz w:val="24"/>
        </w:rPr>
        <w:t>………………………………</w:t>
      </w:r>
      <w:proofErr w:type="gramStart"/>
      <w:r w:rsidR="009E1C0A" w:rsidRPr="00457A1C">
        <w:rPr>
          <w:rFonts w:ascii="Times New Roman" w:hAnsi="Times New Roman" w:cs="Times New Roman"/>
          <w:sz w:val="24"/>
        </w:rPr>
        <w:t>….3</w:t>
      </w:r>
      <w:bookmarkEnd w:id="229"/>
      <w:bookmarkEnd w:id="230"/>
      <w:bookmarkEnd w:id="231"/>
      <w:bookmarkEnd w:id="232"/>
      <w:bookmarkEnd w:id="233"/>
      <w:bookmarkEnd w:id="234"/>
      <w:bookmarkEnd w:id="235"/>
      <w:bookmarkEnd w:id="236"/>
      <w:bookmarkEnd w:id="237"/>
      <w:bookmarkEnd w:id="238"/>
      <w:bookmarkEnd w:id="239"/>
      <w:r w:rsidR="00E432D6">
        <w:rPr>
          <w:rFonts w:ascii="Times New Roman" w:hAnsi="Times New Roman" w:cs="Times New Roman"/>
          <w:sz w:val="24"/>
        </w:rPr>
        <w:t>3</w:t>
      </w:r>
      <w:proofErr w:type="gramEnd"/>
    </w:p>
    <w:p w:rsidR="00A020AA" w:rsidRPr="00457A1C" w:rsidRDefault="00A020AA" w:rsidP="00457A1C">
      <w:pPr>
        <w:pStyle w:val="Bezmezer"/>
        <w:spacing w:line="360" w:lineRule="auto"/>
        <w:jc w:val="both"/>
        <w:rPr>
          <w:rFonts w:ascii="Times New Roman" w:hAnsi="Times New Roman" w:cs="Times New Roman"/>
          <w:sz w:val="24"/>
        </w:rPr>
      </w:pPr>
      <w:bookmarkStart w:id="240" w:name="_Toc4739310"/>
      <w:bookmarkStart w:id="241" w:name="_Toc5364208"/>
      <w:bookmarkStart w:id="242" w:name="_Toc5371825"/>
      <w:bookmarkStart w:id="243" w:name="_Toc5371990"/>
      <w:bookmarkStart w:id="244" w:name="_Toc5372126"/>
      <w:bookmarkStart w:id="245" w:name="_Toc5783683"/>
      <w:bookmarkStart w:id="246" w:name="_Toc6058777"/>
      <w:bookmarkStart w:id="247" w:name="_Toc6219389"/>
      <w:bookmarkStart w:id="248" w:name="_Toc6330037"/>
      <w:bookmarkStart w:id="249" w:name="_Toc6769065"/>
      <w:bookmarkStart w:id="250" w:name="_Toc6897882"/>
      <w:r w:rsidRPr="00457A1C">
        <w:rPr>
          <w:rFonts w:ascii="Times New Roman" w:hAnsi="Times New Roman" w:cs="Times New Roman"/>
          <w:sz w:val="24"/>
        </w:rPr>
        <w:t>Obr. 4: Schéma uspořád</w:t>
      </w:r>
      <w:r w:rsidR="00E66993" w:rsidRPr="00457A1C">
        <w:rPr>
          <w:rFonts w:ascii="Times New Roman" w:hAnsi="Times New Roman" w:cs="Times New Roman"/>
          <w:sz w:val="24"/>
        </w:rPr>
        <w:t>ání studia 7 p</w:t>
      </w:r>
      <w:r w:rsidRPr="00457A1C">
        <w:rPr>
          <w:rFonts w:ascii="Times New Roman" w:hAnsi="Times New Roman" w:cs="Times New Roman"/>
          <w:sz w:val="24"/>
        </w:rPr>
        <w:t>ádů Honzy Dědka</w:t>
      </w:r>
      <w:r w:rsidR="009E1C0A" w:rsidRPr="00457A1C">
        <w:rPr>
          <w:rFonts w:ascii="Times New Roman" w:hAnsi="Times New Roman" w:cs="Times New Roman"/>
          <w:sz w:val="24"/>
        </w:rPr>
        <w:t>………………………………3</w:t>
      </w:r>
      <w:bookmarkEnd w:id="240"/>
      <w:bookmarkEnd w:id="241"/>
      <w:bookmarkEnd w:id="242"/>
      <w:bookmarkEnd w:id="243"/>
      <w:bookmarkEnd w:id="244"/>
      <w:bookmarkEnd w:id="245"/>
      <w:bookmarkEnd w:id="246"/>
      <w:bookmarkEnd w:id="247"/>
      <w:bookmarkEnd w:id="248"/>
      <w:bookmarkEnd w:id="249"/>
      <w:bookmarkEnd w:id="250"/>
      <w:r w:rsidR="00E432D6">
        <w:rPr>
          <w:rFonts w:ascii="Times New Roman" w:hAnsi="Times New Roman" w:cs="Times New Roman"/>
          <w:sz w:val="24"/>
        </w:rPr>
        <w:t>4</w:t>
      </w:r>
    </w:p>
    <w:p w:rsidR="00814E9D" w:rsidRPr="00DB7343" w:rsidRDefault="00814E9D">
      <w:pPr>
        <w:rPr>
          <w:rFonts w:ascii="Times New Roman" w:eastAsia="Times New Roman" w:hAnsi="Times New Roman" w:cs="Times New Roman"/>
          <w:bCs/>
          <w:noProof/>
          <w:kern w:val="36"/>
          <w:sz w:val="40"/>
          <w:szCs w:val="40"/>
          <w:lang w:eastAsia="cs-CZ"/>
        </w:rPr>
      </w:pPr>
      <w:r w:rsidRPr="00DB7343">
        <w:rPr>
          <w:sz w:val="40"/>
          <w:szCs w:val="40"/>
        </w:rPr>
        <w:br w:type="page"/>
      </w:r>
    </w:p>
    <w:p w:rsidR="00B54685" w:rsidRPr="00DB7343" w:rsidRDefault="009E1C0A" w:rsidP="00E432D6">
      <w:pPr>
        <w:pStyle w:val="Nadpis1"/>
        <w:tabs>
          <w:tab w:val="clear" w:pos="9062"/>
          <w:tab w:val="left" w:pos="6456"/>
        </w:tabs>
        <w:rPr>
          <w:sz w:val="40"/>
          <w:szCs w:val="40"/>
        </w:rPr>
      </w:pPr>
      <w:r w:rsidRPr="00DB7343">
        <w:rPr>
          <w:sz w:val="40"/>
          <w:szCs w:val="40"/>
        </w:rPr>
        <w:lastRenderedPageBreak/>
        <w:t xml:space="preserve"> </w:t>
      </w:r>
      <w:bookmarkStart w:id="251" w:name="_Toc6897883"/>
      <w:r w:rsidR="007A78A8">
        <w:rPr>
          <w:sz w:val="40"/>
          <w:szCs w:val="40"/>
        </w:rPr>
        <w:t>12</w:t>
      </w:r>
      <w:r w:rsidRPr="00DB7343">
        <w:rPr>
          <w:sz w:val="40"/>
          <w:szCs w:val="40"/>
        </w:rPr>
        <w:t xml:space="preserve">    S</w:t>
      </w:r>
      <w:r w:rsidR="004B1186" w:rsidRPr="00DB7343">
        <w:rPr>
          <w:sz w:val="40"/>
          <w:szCs w:val="40"/>
        </w:rPr>
        <w:t>EZNAM TABULEK</w:t>
      </w:r>
      <w:bookmarkEnd w:id="251"/>
      <w:r w:rsidR="00E432D6">
        <w:rPr>
          <w:sz w:val="40"/>
          <w:szCs w:val="40"/>
        </w:rPr>
        <w:tab/>
      </w:r>
    </w:p>
    <w:p w:rsidR="005C0395" w:rsidRPr="00DB7343" w:rsidRDefault="005C0395"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 1</w:t>
      </w:r>
      <w:r w:rsidRPr="00DB7343">
        <w:rPr>
          <w:rFonts w:ascii="Times New Roman" w:hAnsi="Times New Roman" w:cs="Times New Roman"/>
          <w:sz w:val="24"/>
        </w:rPr>
        <w:t xml:space="preserve"> </w:t>
      </w:r>
      <w:r w:rsidRPr="00DB7343">
        <w:rPr>
          <w:rFonts w:ascii="Times New Roman" w:hAnsi="Times New Roman" w:cs="Times New Roman"/>
          <w:sz w:val="24"/>
        </w:rPr>
        <w:tab/>
      </w:r>
      <w:r w:rsidRPr="00DB7343">
        <w:rPr>
          <w:rFonts w:ascii="Times New Roman" w:hAnsi="Times New Roman" w:cs="Times New Roman"/>
          <w:sz w:val="24"/>
        </w:rPr>
        <w:tab/>
        <w:t>Přehled značek použitých v</w:t>
      </w:r>
      <w:r w:rsidR="007032CD">
        <w:rPr>
          <w:rFonts w:ascii="Times New Roman" w:hAnsi="Times New Roman" w:cs="Times New Roman"/>
          <w:sz w:val="24"/>
        </w:rPr>
        <w:t> </w:t>
      </w:r>
      <w:r w:rsidRPr="00DB7343">
        <w:rPr>
          <w:rFonts w:ascii="Times New Roman" w:hAnsi="Times New Roman" w:cs="Times New Roman"/>
          <w:sz w:val="24"/>
        </w:rPr>
        <w:t>transkriptu</w:t>
      </w:r>
      <w:r w:rsidR="007032CD">
        <w:rPr>
          <w:rFonts w:ascii="Times New Roman" w:hAnsi="Times New Roman" w:cs="Times New Roman"/>
          <w:sz w:val="24"/>
        </w:rPr>
        <w:tab/>
        <w:t>………………………</w:t>
      </w:r>
      <w:r w:rsidR="00E432D6">
        <w:rPr>
          <w:rFonts w:ascii="Times New Roman" w:hAnsi="Times New Roman" w:cs="Times New Roman"/>
          <w:sz w:val="24"/>
        </w:rPr>
        <w:t>38</w:t>
      </w:r>
    </w:p>
    <w:p w:rsidR="002C241C" w:rsidRPr="00DB7343" w:rsidRDefault="005C0395"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 2</w:t>
      </w:r>
      <w:r w:rsidRPr="00DB7343">
        <w:rPr>
          <w:rFonts w:ascii="Times New Roman" w:hAnsi="Times New Roman" w:cs="Times New Roman"/>
          <w:b/>
          <w:sz w:val="24"/>
        </w:rPr>
        <w:tab/>
      </w:r>
      <w:r w:rsidR="002C241C" w:rsidRPr="00DB7343">
        <w:rPr>
          <w:rFonts w:ascii="Times New Roman" w:hAnsi="Times New Roman" w:cs="Times New Roman"/>
          <w:sz w:val="24"/>
        </w:rPr>
        <w:tab/>
        <w:t>Organizace témat</w:t>
      </w:r>
      <w:r w:rsidR="007032CD">
        <w:rPr>
          <w:rFonts w:ascii="Times New Roman" w:hAnsi="Times New Roman" w:cs="Times New Roman"/>
          <w:sz w:val="24"/>
        </w:rPr>
        <w:tab/>
        <w:t>………………………………………………</w:t>
      </w:r>
      <w:r w:rsidR="00E432D6">
        <w:rPr>
          <w:rFonts w:ascii="Times New Roman" w:hAnsi="Times New Roman" w:cs="Times New Roman"/>
          <w:sz w:val="24"/>
        </w:rPr>
        <w:t>44</w:t>
      </w:r>
    </w:p>
    <w:p w:rsidR="002C241C"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 xml:space="preserve">Tabulka </w:t>
      </w:r>
      <w:proofErr w:type="gramStart"/>
      <w:r w:rsidRPr="00DB7343">
        <w:rPr>
          <w:rFonts w:ascii="Times New Roman" w:hAnsi="Times New Roman" w:cs="Times New Roman"/>
          <w:b/>
          <w:sz w:val="24"/>
        </w:rPr>
        <w:t xml:space="preserve">č. </w:t>
      </w:r>
      <w:r w:rsidR="005C0395" w:rsidRPr="00DB7343">
        <w:rPr>
          <w:rFonts w:ascii="Times New Roman" w:hAnsi="Times New Roman" w:cs="Times New Roman"/>
          <w:b/>
          <w:sz w:val="24"/>
        </w:rPr>
        <w:t>3</w:t>
      </w:r>
      <w:r w:rsidRPr="00DB7343">
        <w:rPr>
          <w:rFonts w:ascii="Times New Roman" w:hAnsi="Times New Roman" w:cs="Times New Roman"/>
          <w:b/>
          <w:sz w:val="24"/>
        </w:rPr>
        <w:tab/>
      </w:r>
      <w:r w:rsidRPr="00DB7343">
        <w:rPr>
          <w:rFonts w:ascii="Times New Roman" w:hAnsi="Times New Roman" w:cs="Times New Roman"/>
          <w:sz w:val="24"/>
        </w:rPr>
        <w:tab/>
      </w:r>
      <w:r w:rsidR="000E7581" w:rsidRPr="00DB7343">
        <w:rPr>
          <w:rFonts w:ascii="Times New Roman" w:hAnsi="Times New Roman" w:cs="Times New Roman"/>
          <w:sz w:val="24"/>
          <w:szCs w:val="24"/>
        </w:rPr>
        <w:t>Počet</w:t>
      </w:r>
      <w:proofErr w:type="gramEnd"/>
      <w:r w:rsidR="000E7581" w:rsidRPr="00DB7343">
        <w:rPr>
          <w:rFonts w:ascii="Times New Roman" w:hAnsi="Times New Roman" w:cs="Times New Roman"/>
          <w:sz w:val="24"/>
          <w:szCs w:val="24"/>
        </w:rPr>
        <w:t xml:space="preserve"> promluv moderátora a hosta</w:t>
      </w:r>
      <w:r w:rsidR="007032CD">
        <w:rPr>
          <w:rFonts w:ascii="Times New Roman" w:hAnsi="Times New Roman" w:cs="Times New Roman"/>
          <w:sz w:val="24"/>
          <w:szCs w:val="24"/>
        </w:rPr>
        <w:tab/>
        <w:t>………………………………</w:t>
      </w:r>
      <w:r w:rsidR="00E432D6">
        <w:rPr>
          <w:rFonts w:ascii="Times New Roman" w:hAnsi="Times New Roman" w:cs="Times New Roman"/>
          <w:sz w:val="24"/>
          <w:szCs w:val="24"/>
        </w:rPr>
        <w:t>47</w:t>
      </w:r>
    </w:p>
    <w:p w:rsidR="000E7581" w:rsidRPr="00E432D6"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w:t>
      </w:r>
      <w:r w:rsidR="005C0395" w:rsidRPr="00DB7343">
        <w:rPr>
          <w:rFonts w:ascii="Times New Roman" w:hAnsi="Times New Roman" w:cs="Times New Roman"/>
          <w:b/>
          <w:sz w:val="24"/>
        </w:rPr>
        <w:t xml:space="preserve"> 4</w:t>
      </w:r>
      <w:r w:rsidRPr="00DB7343">
        <w:rPr>
          <w:rFonts w:ascii="Times New Roman" w:hAnsi="Times New Roman" w:cs="Times New Roman"/>
          <w:sz w:val="24"/>
        </w:rPr>
        <w:t xml:space="preserve">  </w:t>
      </w:r>
      <w:r w:rsidRPr="00DB7343">
        <w:rPr>
          <w:rFonts w:ascii="Times New Roman" w:hAnsi="Times New Roman" w:cs="Times New Roman"/>
          <w:sz w:val="24"/>
        </w:rPr>
        <w:tab/>
      </w:r>
      <w:r w:rsidRPr="00DB7343">
        <w:rPr>
          <w:rFonts w:ascii="Times New Roman" w:hAnsi="Times New Roman" w:cs="Times New Roman"/>
          <w:sz w:val="24"/>
        </w:rPr>
        <w:tab/>
      </w:r>
      <w:r w:rsidR="000E7581" w:rsidRPr="00DB7343">
        <w:rPr>
          <w:rFonts w:ascii="Times New Roman" w:hAnsi="Times New Roman" w:cs="Times New Roman"/>
          <w:sz w:val="24"/>
        </w:rPr>
        <w:t>Rozdělení replik</w:t>
      </w:r>
      <w:r w:rsidR="007032CD">
        <w:rPr>
          <w:rFonts w:ascii="Times New Roman" w:hAnsi="Times New Roman" w:cs="Times New Roman"/>
          <w:sz w:val="24"/>
        </w:rPr>
        <w:tab/>
        <w:t>………………………………………………</w:t>
      </w:r>
      <w:r w:rsidR="00E432D6" w:rsidRPr="00E432D6">
        <w:rPr>
          <w:rFonts w:ascii="Times New Roman" w:hAnsi="Times New Roman" w:cs="Times New Roman"/>
          <w:sz w:val="24"/>
        </w:rPr>
        <w:t>48</w:t>
      </w:r>
    </w:p>
    <w:p w:rsidR="002C241C"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w:t>
      </w:r>
      <w:r w:rsidR="005C0395" w:rsidRPr="00DB7343">
        <w:rPr>
          <w:rFonts w:ascii="Times New Roman" w:hAnsi="Times New Roman" w:cs="Times New Roman"/>
          <w:b/>
          <w:sz w:val="24"/>
        </w:rPr>
        <w:t xml:space="preserve"> 5</w:t>
      </w:r>
      <w:r w:rsidRPr="00DB7343">
        <w:rPr>
          <w:rFonts w:ascii="Times New Roman" w:hAnsi="Times New Roman" w:cs="Times New Roman"/>
          <w:sz w:val="24"/>
        </w:rPr>
        <w:tab/>
      </w:r>
      <w:r w:rsidR="00836BBC" w:rsidRPr="00DB7343">
        <w:rPr>
          <w:rFonts w:ascii="Times New Roman" w:hAnsi="Times New Roman" w:cs="Times New Roman"/>
          <w:sz w:val="24"/>
        </w:rPr>
        <w:tab/>
      </w:r>
      <w:r w:rsidR="000E7581" w:rsidRPr="00DB7343">
        <w:rPr>
          <w:rFonts w:ascii="Times New Roman" w:hAnsi="Times New Roman" w:cs="Times New Roman"/>
          <w:sz w:val="24"/>
        </w:rPr>
        <w:t>Počet slov moderátora a hosta</w:t>
      </w:r>
      <w:r w:rsidR="007032CD">
        <w:rPr>
          <w:rFonts w:ascii="Times New Roman" w:hAnsi="Times New Roman" w:cs="Times New Roman"/>
          <w:sz w:val="24"/>
        </w:rPr>
        <w:tab/>
        <w:t>………………………………</w:t>
      </w:r>
      <w:r w:rsidR="00E432D6">
        <w:rPr>
          <w:rFonts w:ascii="Times New Roman" w:hAnsi="Times New Roman" w:cs="Times New Roman"/>
          <w:sz w:val="24"/>
        </w:rPr>
        <w:t>50</w:t>
      </w:r>
    </w:p>
    <w:p w:rsidR="002C241C" w:rsidRPr="00DB7343" w:rsidRDefault="005C0395"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 6</w:t>
      </w:r>
      <w:r w:rsidR="002C241C" w:rsidRPr="00DB7343">
        <w:rPr>
          <w:rFonts w:ascii="Times New Roman" w:hAnsi="Times New Roman" w:cs="Times New Roman"/>
          <w:sz w:val="24"/>
        </w:rPr>
        <w:t xml:space="preserve"> </w:t>
      </w:r>
      <w:r w:rsidR="002C241C" w:rsidRPr="00DB7343">
        <w:rPr>
          <w:rFonts w:ascii="Times New Roman" w:hAnsi="Times New Roman" w:cs="Times New Roman"/>
          <w:sz w:val="24"/>
        </w:rPr>
        <w:tab/>
      </w:r>
      <w:r w:rsidR="002C241C" w:rsidRPr="00DB7343">
        <w:rPr>
          <w:rFonts w:ascii="Times New Roman" w:hAnsi="Times New Roman" w:cs="Times New Roman"/>
          <w:sz w:val="24"/>
        </w:rPr>
        <w:tab/>
      </w:r>
      <w:r w:rsidR="000E7581" w:rsidRPr="00DB7343">
        <w:rPr>
          <w:rFonts w:ascii="Times New Roman" w:hAnsi="Times New Roman" w:cs="Times New Roman"/>
          <w:sz w:val="24"/>
        </w:rPr>
        <w:t>Čas promluv moderátora a hosta</w:t>
      </w:r>
      <w:r w:rsidR="007032CD">
        <w:rPr>
          <w:rFonts w:ascii="Times New Roman" w:hAnsi="Times New Roman" w:cs="Times New Roman"/>
          <w:sz w:val="24"/>
        </w:rPr>
        <w:tab/>
        <w:t>………………………………</w:t>
      </w:r>
      <w:r w:rsidR="00E432D6">
        <w:rPr>
          <w:rFonts w:ascii="Times New Roman" w:hAnsi="Times New Roman" w:cs="Times New Roman"/>
          <w:sz w:val="24"/>
        </w:rPr>
        <w:t>51</w:t>
      </w:r>
    </w:p>
    <w:p w:rsidR="000E7581"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w:t>
      </w:r>
      <w:r w:rsidR="005C0395" w:rsidRPr="00DB7343">
        <w:rPr>
          <w:rFonts w:ascii="Times New Roman" w:hAnsi="Times New Roman" w:cs="Times New Roman"/>
          <w:b/>
          <w:sz w:val="24"/>
        </w:rPr>
        <w:t xml:space="preserve"> 7</w:t>
      </w:r>
      <w:r w:rsidRPr="00DB7343">
        <w:rPr>
          <w:rFonts w:ascii="Times New Roman" w:hAnsi="Times New Roman" w:cs="Times New Roman"/>
          <w:sz w:val="24"/>
        </w:rPr>
        <w:t xml:space="preserve">  </w:t>
      </w:r>
      <w:r w:rsidRPr="00DB7343">
        <w:rPr>
          <w:rFonts w:ascii="Times New Roman" w:hAnsi="Times New Roman" w:cs="Times New Roman"/>
          <w:sz w:val="24"/>
        </w:rPr>
        <w:tab/>
      </w:r>
      <w:r w:rsidRPr="00DB7343">
        <w:rPr>
          <w:rFonts w:ascii="Times New Roman" w:hAnsi="Times New Roman" w:cs="Times New Roman"/>
          <w:sz w:val="24"/>
        </w:rPr>
        <w:tab/>
      </w:r>
      <w:r w:rsidR="000E7581" w:rsidRPr="00DB7343">
        <w:rPr>
          <w:rFonts w:ascii="Times New Roman" w:hAnsi="Times New Roman" w:cs="Times New Roman"/>
          <w:sz w:val="24"/>
        </w:rPr>
        <w:t>Četnost dotazů a otázek moderátora</w:t>
      </w:r>
      <w:r w:rsidR="007032CD">
        <w:rPr>
          <w:rFonts w:ascii="Times New Roman" w:hAnsi="Times New Roman" w:cs="Times New Roman"/>
          <w:sz w:val="24"/>
        </w:rPr>
        <w:tab/>
      </w:r>
      <w:r w:rsidR="007032CD">
        <w:rPr>
          <w:rFonts w:ascii="Times New Roman" w:hAnsi="Times New Roman" w:cs="Times New Roman"/>
          <w:sz w:val="24"/>
        </w:rPr>
        <w:tab/>
        <w:t>………………………</w:t>
      </w:r>
      <w:r w:rsidR="00E432D6">
        <w:rPr>
          <w:rFonts w:ascii="Times New Roman" w:hAnsi="Times New Roman" w:cs="Times New Roman"/>
          <w:sz w:val="24"/>
        </w:rPr>
        <w:t>52</w:t>
      </w:r>
    </w:p>
    <w:p w:rsidR="000E7581"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w:t>
      </w:r>
      <w:r w:rsidRPr="00DB7343">
        <w:rPr>
          <w:rFonts w:ascii="Times New Roman" w:hAnsi="Times New Roman" w:cs="Times New Roman"/>
          <w:sz w:val="24"/>
        </w:rPr>
        <w:t xml:space="preserve"> </w:t>
      </w:r>
      <w:r w:rsidR="005C0395" w:rsidRPr="00DB7343">
        <w:rPr>
          <w:rFonts w:ascii="Times New Roman" w:hAnsi="Times New Roman" w:cs="Times New Roman"/>
          <w:b/>
          <w:sz w:val="24"/>
        </w:rPr>
        <w:t>8</w:t>
      </w:r>
      <w:r w:rsidRPr="00DB7343">
        <w:rPr>
          <w:rFonts w:ascii="Times New Roman" w:hAnsi="Times New Roman" w:cs="Times New Roman"/>
          <w:b/>
          <w:sz w:val="24"/>
        </w:rPr>
        <w:t xml:space="preserve"> </w:t>
      </w:r>
      <w:r w:rsidRPr="00DB7343">
        <w:rPr>
          <w:rFonts w:ascii="Times New Roman" w:hAnsi="Times New Roman" w:cs="Times New Roman"/>
          <w:sz w:val="24"/>
        </w:rPr>
        <w:tab/>
      </w:r>
      <w:r w:rsidRPr="00DB7343">
        <w:rPr>
          <w:rFonts w:ascii="Times New Roman" w:hAnsi="Times New Roman" w:cs="Times New Roman"/>
          <w:sz w:val="24"/>
        </w:rPr>
        <w:tab/>
      </w:r>
      <w:r w:rsidR="000E7581" w:rsidRPr="00DB7343">
        <w:rPr>
          <w:rFonts w:ascii="Times New Roman" w:hAnsi="Times New Roman" w:cs="Times New Roman"/>
          <w:sz w:val="24"/>
        </w:rPr>
        <w:t xml:space="preserve">Typy otázek </w:t>
      </w:r>
      <w:r w:rsidR="00E66993" w:rsidRPr="00DB7343">
        <w:rPr>
          <w:rFonts w:ascii="Times New Roman" w:hAnsi="Times New Roman" w:cs="Times New Roman"/>
          <w:sz w:val="24"/>
        </w:rPr>
        <w:t xml:space="preserve">pokládaných </w:t>
      </w:r>
      <w:r w:rsidR="000E7581" w:rsidRPr="00DB7343">
        <w:rPr>
          <w:rFonts w:ascii="Times New Roman" w:hAnsi="Times New Roman" w:cs="Times New Roman"/>
          <w:sz w:val="24"/>
        </w:rPr>
        <w:t>moderátorem</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53</w:t>
      </w:r>
    </w:p>
    <w:p w:rsidR="002C241C"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 xml:space="preserve">Tabulka č. </w:t>
      </w:r>
      <w:r w:rsidR="005C0395" w:rsidRPr="00DB7343">
        <w:rPr>
          <w:rFonts w:ascii="Times New Roman" w:hAnsi="Times New Roman" w:cs="Times New Roman"/>
          <w:b/>
          <w:sz w:val="24"/>
        </w:rPr>
        <w:t>9</w:t>
      </w:r>
      <w:r w:rsidRPr="00DB7343">
        <w:rPr>
          <w:rFonts w:ascii="Times New Roman" w:hAnsi="Times New Roman" w:cs="Times New Roman"/>
          <w:sz w:val="24"/>
        </w:rPr>
        <w:t xml:space="preserve"> </w:t>
      </w:r>
      <w:r w:rsidRPr="00DB7343">
        <w:rPr>
          <w:rFonts w:ascii="Times New Roman" w:hAnsi="Times New Roman" w:cs="Times New Roman"/>
          <w:sz w:val="24"/>
        </w:rPr>
        <w:tab/>
      </w:r>
      <w:r w:rsidRPr="00DB7343">
        <w:rPr>
          <w:rFonts w:ascii="Times New Roman" w:hAnsi="Times New Roman" w:cs="Times New Roman"/>
          <w:sz w:val="24"/>
        </w:rPr>
        <w:tab/>
      </w:r>
      <w:r w:rsidR="000E7581" w:rsidRPr="00DB7343">
        <w:rPr>
          <w:rFonts w:ascii="Times New Roman" w:hAnsi="Times New Roman" w:cs="Times New Roman"/>
          <w:sz w:val="24"/>
        </w:rPr>
        <w:t>Typy netázacích replik</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59</w:t>
      </w:r>
    </w:p>
    <w:p w:rsidR="000E7581"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 xml:space="preserve">Tabulka č. </w:t>
      </w:r>
      <w:r w:rsidR="005C0395" w:rsidRPr="00DB7343">
        <w:rPr>
          <w:rFonts w:ascii="Times New Roman" w:hAnsi="Times New Roman" w:cs="Times New Roman"/>
          <w:b/>
          <w:sz w:val="24"/>
        </w:rPr>
        <w:t>10</w:t>
      </w:r>
      <w:r w:rsidRPr="00DB7343">
        <w:rPr>
          <w:rFonts w:ascii="Times New Roman" w:hAnsi="Times New Roman" w:cs="Times New Roman"/>
          <w:sz w:val="24"/>
        </w:rPr>
        <w:t xml:space="preserve"> </w:t>
      </w:r>
      <w:r w:rsidR="005C0395" w:rsidRPr="00DB7343">
        <w:rPr>
          <w:rFonts w:ascii="Times New Roman" w:hAnsi="Times New Roman" w:cs="Times New Roman"/>
          <w:sz w:val="24"/>
        </w:rPr>
        <w:tab/>
      </w:r>
      <w:r w:rsidR="000E7581" w:rsidRPr="00DB7343">
        <w:rPr>
          <w:rFonts w:ascii="Times New Roman" w:hAnsi="Times New Roman" w:cs="Times New Roman"/>
          <w:sz w:val="24"/>
        </w:rPr>
        <w:t>Humor a ironie v talk show</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61</w:t>
      </w:r>
    </w:p>
    <w:p w:rsidR="000E7581"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 1</w:t>
      </w:r>
      <w:r w:rsidR="005C0395" w:rsidRPr="00DB7343">
        <w:rPr>
          <w:rFonts w:ascii="Times New Roman" w:hAnsi="Times New Roman" w:cs="Times New Roman"/>
          <w:b/>
          <w:sz w:val="24"/>
        </w:rPr>
        <w:t>1</w:t>
      </w:r>
      <w:r w:rsidRPr="00DB7343">
        <w:rPr>
          <w:rFonts w:ascii="Times New Roman" w:hAnsi="Times New Roman" w:cs="Times New Roman"/>
          <w:sz w:val="24"/>
        </w:rPr>
        <w:t xml:space="preserve"> </w:t>
      </w:r>
      <w:r w:rsidRPr="00DB7343">
        <w:rPr>
          <w:rFonts w:ascii="Times New Roman" w:hAnsi="Times New Roman" w:cs="Times New Roman"/>
          <w:sz w:val="24"/>
        </w:rPr>
        <w:tab/>
      </w:r>
      <w:r w:rsidR="006F07ED">
        <w:rPr>
          <w:rFonts w:ascii="Times New Roman" w:hAnsi="Times New Roman" w:cs="Times New Roman"/>
          <w:sz w:val="24"/>
        </w:rPr>
        <w:t>Překryv replik z hlediska MRP</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63</w:t>
      </w:r>
    </w:p>
    <w:p w:rsidR="002C241C" w:rsidRPr="00DB7343" w:rsidRDefault="002C241C"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w:t>
      </w:r>
      <w:r w:rsidR="00836BBC" w:rsidRPr="00DB7343">
        <w:rPr>
          <w:rFonts w:ascii="Times New Roman" w:hAnsi="Times New Roman" w:cs="Times New Roman"/>
          <w:b/>
          <w:sz w:val="24"/>
        </w:rPr>
        <w:t xml:space="preserve"> </w:t>
      </w:r>
      <w:r w:rsidR="005C0395" w:rsidRPr="00DB7343">
        <w:rPr>
          <w:rFonts w:ascii="Times New Roman" w:hAnsi="Times New Roman" w:cs="Times New Roman"/>
          <w:b/>
          <w:sz w:val="24"/>
        </w:rPr>
        <w:t>12</w:t>
      </w:r>
      <w:r w:rsidR="005C0395" w:rsidRPr="00DB7343">
        <w:rPr>
          <w:rFonts w:ascii="Times New Roman" w:hAnsi="Times New Roman" w:cs="Times New Roman"/>
          <w:b/>
          <w:sz w:val="24"/>
        </w:rPr>
        <w:tab/>
      </w:r>
      <w:r w:rsidRPr="00DB7343">
        <w:rPr>
          <w:rFonts w:ascii="Times New Roman" w:hAnsi="Times New Roman" w:cs="Times New Roman"/>
          <w:sz w:val="24"/>
        </w:rPr>
        <w:tab/>
      </w:r>
      <w:r w:rsidR="000E7581" w:rsidRPr="00DB7343">
        <w:rPr>
          <w:rFonts w:ascii="Times New Roman" w:hAnsi="Times New Roman" w:cs="Times New Roman"/>
          <w:sz w:val="24"/>
        </w:rPr>
        <w:t>Četnost kooperativních překryvů</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64</w:t>
      </w:r>
    </w:p>
    <w:p w:rsidR="000E7581" w:rsidRPr="00DB7343" w:rsidRDefault="000E7581" w:rsidP="007032CD">
      <w:pPr>
        <w:pStyle w:val="Bezmezer"/>
        <w:spacing w:line="360" w:lineRule="auto"/>
        <w:jc w:val="both"/>
        <w:rPr>
          <w:rFonts w:ascii="Times New Roman" w:hAnsi="Times New Roman" w:cs="Times New Roman"/>
          <w:sz w:val="24"/>
        </w:rPr>
      </w:pPr>
      <w:r w:rsidRPr="00DB7343">
        <w:rPr>
          <w:rFonts w:ascii="Times New Roman" w:hAnsi="Times New Roman" w:cs="Times New Roman"/>
          <w:b/>
          <w:sz w:val="24"/>
        </w:rPr>
        <w:t>Tabulka č. 13</w:t>
      </w:r>
      <w:r w:rsidRPr="00DB7343">
        <w:rPr>
          <w:rFonts w:ascii="Times New Roman" w:hAnsi="Times New Roman" w:cs="Times New Roman"/>
          <w:sz w:val="24"/>
        </w:rPr>
        <w:tab/>
      </w:r>
      <w:r w:rsidRPr="00DB7343">
        <w:rPr>
          <w:rFonts w:ascii="Times New Roman" w:hAnsi="Times New Roman" w:cs="Times New Roman"/>
          <w:sz w:val="24"/>
        </w:rPr>
        <w:tab/>
        <w:t>Četnost typů přerušení</w:t>
      </w:r>
      <w:r w:rsidR="007032CD">
        <w:rPr>
          <w:rFonts w:ascii="Times New Roman" w:hAnsi="Times New Roman" w:cs="Times New Roman"/>
          <w:sz w:val="24"/>
        </w:rPr>
        <w:tab/>
      </w:r>
      <w:r w:rsidR="001328BC">
        <w:rPr>
          <w:rFonts w:ascii="Times New Roman" w:hAnsi="Times New Roman" w:cs="Times New Roman"/>
          <w:sz w:val="24"/>
        </w:rPr>
        <w:t>………………………………………</w:t>
      </w:r>
      <w:r w:rsidR="00E432D6">
        <w:rPr>
          <w:rFonts w:ascii="Times New Roman" w:hAnsi="Times New Roman" w:cs="Times New Roman"/>
          <w:sz w:val="24"/>
        </w:rPr>
        <w:t>66</w:t>
      </w:r>
    </w:p>
    <w:p w:rsidR="00814E9D" w:rsidRPr="00DB7343" w:rsidRDefault="00814E9D" w:rsidP="00E432D6">
      <w:pPr>
        <w:jc w:val="both"/>
        <w:rPr>
          <w:sz w:val="40"/>
          <w:szCs w:val="40"/>
        </w:rPr>
      </w:pPr>
      <w:r w:rsidRPr="00DB7343">
        <w:rPr>
          <w:sz w:val="40"/>
          <w:szCs w:val="40"/>
        </w:rPr>
        <w:br w:type="page"/>
      </w:r>
    </w:p>
    <w:p w:rsidR="009E1C0A" w:rsidRPr="00DB7343" w:rsidRDefault="007A78A8" w:rsidP="009E1C0A">
      <w:pPr>
        <w:pStyle w:val="Nadpis1"/>
        <w:rPr>
          <w:sz w:val="40"/>
          <w:szCs w:val="40"/>
        </w:rPr>
      </w:pPr>
      <w:bookmarkStart w:id="252" w:name="_Toc6897884"/>
      <w:r>
        <w:rPr>
          <w:sz w:val="40"/>
          <w:szCs w:val="40"/>
        </w:rPr>
        <w:lastRenderedPageBreak/>
        <w:t>13</w:t>
      </w:r>
      <w:r w:rsidR="009E1C0A" w:rsidRPr="00DB7343">
        <w:rPr>
          <w:sz w:val="40"/>
          <w:szCs w:val="40"/>
        </w:rPr>
        <w:t xml:space="preserve">   S</w:t>
      </w:r>
      <w:r w:rsidR="004B1186" w:rsidRPr="00DB7343">
        <w:rPr>
          <w:sz w:val="40"/>
          <w:szCs w:val="40"/>
        </w:rPr>
        <w:t>EZNAM PŘÍLOH</w:t>
      </w:r>
      <w:bookmarkEnd w:id="252"/>
    </w:p>
    <w:p w:rsidR="009E1C0A" w:rsidRPr="00457A1C" w:rsidRDefault="009E1C0A" w:rsidP="00457A1C">
      <w:pPr>
        <w:pStyle w:val="Bezmezer"/>
        <w:spacing w:line="360" w:lineRule="auto"/>
        <w:jc w:val="both"/>
        <w:rPr>
          <w:rFonts w:ascii="Times New Roman" w:hAnsi="Times New Roman" w:cs="Times New Roman"/>
          <w:sz w:val="24"/>
        </w:rPr>
      </w:pPr>
      <w:bookmarkStart w:id="253" w:name="_Toc4739313"/>
      <w:bookmarkStart w:id="254" w:name="_Toc5364211"/>
      <w:bookmarkStart w:id="255" w:name="_Toc5371828"/>
      <w:bookmarkStart w:id="256" w:name="_Toc5371993"/>
      <w:bookmarkStart w:id="257" w:name="_Toc5372129"/>
      <w:bookmarkStart w:id="258" w:name="_Toc5783686"/>
      <w:bookmarkStart w:id="259" w:name="_Toc6058780"/>
      <w:bookmarkStart w:id="260" w:name="_Toc6219392"/>
      <w:bookmarkStart w:id="261" w:name="_Toc6330040"/>
      <w:bookmarkStart w:id="262" w:name="_Toc6769068"/>
      <w:bookmarkStart w:id="263" w:name="_Toc6897885"/>
      <w:r w:rsidRPr="00457A1C">
        <w:rPr>
          <w:rFonts w:ascii="Times New Roman" w:hAnsi="Times New Roman" w:cs="Times New Roman"/>
          <w:sz w:val="24"/>
        </w:rPr>
        <w:t xml:space="preserve">Všechny přílohy jsou na přiloženém DVD </w:t>
      </w:r>
      <w:bookmarkEnd w:id="253"/>
      <w:bookmarkEnd w:id="254"/>
      <w:bookmarkEnd w:id="255"/>
      <w:bookmarkEnd w:id="256"/>
      <w:bookmarkEnd w:id="257"/>
      <w:bookmarkEnd w:id="258"/>
      <w:bookmarkEnd w:id="259"/>
      <w:bookmarkEnd w:id="260"/>
      <w:bookmarkEnd w:id="261"/>
      <w:bookmarkEnd w:id="262"/>
      <w:r w:rsidR="00E66993" w:rsidRPr="00457A1C">
        <w:rPr>
          <w:rFonts w:ascii="Times New Roman" w:hAnsi="Times New Roman" w:cs="Times New Roman"/>
          <w:sz w:val="24"/>
        </w:rPr>
        <w:t>nosiči.</w:t>
      </w:r>
      <w:bookmarkEnd w:id="263"/>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w:t>
      </w:r>
      <w:r w:rsidRPr="00263B07">
        <w:rPr>
          <w:rFonts w:ascii="Times New Roman" w:hAnsi="Times New Roman" w:cs="Times New Roman"/>
          <w:b/>
          <w:sz w:val="24"/>
        </w:rPr>
        <w:tab/>
        <w:t xml:space="preserve"> </w:t>
      </w:r>
      <w:r w:rsidRPr="00263B07">
        <w:rPr>
          <w:rFonts w:ascii="Times New Roman" w:hAnsi="Times New Roman" w:cs="Times New Roman"/>
          <w:sz w:val="24"/>
        </w:rPr>
        <w:t>Představení moderátorů obou talk show Jana Krause a Honzy Dědka.</w:t>
      </w:r>
    </w:p>
    <w:p w:rsidR="00457A1C" w:rsidRPr="00263B07" w:rsidRDefault="00457A1C" w:rsidP="00457A1C">
      <w:pPr>
        <w:pStyle w:val="Bezmezer"/>
        <w:spacing w:line="360" w:lineRule="auto"/>
        <w:jc w:val="both"/>
        <w:rPr>
          <w:rFonts w:ascii="Times New Roman" w:hAnsi="Times New Roman" w:cs="Times New Roman"/>
          <w:sz w:val="24"/>
          <w:szCs w:val="24"/>
        </w:rPr>
      </w:pPr>
      <w:r w:rsidRPr="00263B07">
        <w:rPr>
          <w:rFonts w:ascii="Times New Roman" w:hAnsi="Times New Roman" w:cs="Times New Roman"/>
          <w:b/>
          <w:sz w:val="24"/>
          <w:szCs w:val="24"/>
        </w:rPr>
        <w:t>Příloha č. 2</w:t>
      </w:r>
      <w:r w:rsidRPr="00263B07">
        <w:rPr>
          <w:rFonts w:ascii="Times New Roman" w:hAnsi="Times New Roman" w:cs="Times New Roman"/>
          <w:sz w:val="24"/>
          <w:szCs w:val="24"/>
        </w:rPr>
        <w:tab/>
        <w:t xml:space="preserve"> Seznam všech hostů, kteří byli sezváni do obou pořadů.</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 xml:space="preserve">Příloha </w:t>
      </w:r>
      <w:proofErr w:type="gramStart"/>
      <w:r w:rsidRPr="00263B07">
        <w:rPr>
          <w:rFonts w:ascii="Times New Roman" w:hAnsi="Times New Roman" w:cs="Times New Roman"/>
          <w:b/>
          <w:sz w:val="24"/>
        </w:rPr>
        <w:t>č. 3</w:t>
      </w:r>
      <w:r w:rsidRPr="00263B07">
        <w:rPr>
          <w:rFonts w:ascii="Times New Roman" w:hAnsi="Times New Roman" w:cs="Times New Roman"/>
          <w:b/>
          <w:sz w:val="24"/>
        </w:rPr>
        <w:tab/>
        <w:t xml:space="preserve"> </w:t>
      </w:r>
      <w:r w:rsidRPr="00263B07">
        <w:rPr>
          <w:rFonts w:ascii="Times New Roman" w:hAnsi="Times New Roman" w:cs="Times New Roman"/>
          <w:sz w:val="24"/>
        </w:rPr>
        <w:t>Transkript</w:t>
      </w:r>
      <w:proofErr w:type="gramEnd"/>
      <w:r w:rsidRPr="00263B07">
        <w:rPr>
          <w:rFonts w:ascii="Times New Roman" w:hAnsi="Times New Roman" w:cs="Times New Roman"/>
          <w:sz w:val="24"/>
        </w:rPr>
        <w:t xml:space="preserve"> rozhovoru Jana Krause s Dominikem Ferim (Prima)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 xml:space="preserve">Příloha </w:t>
      </w:r>
      <w:proofErr w:type="gramStart"/>
      <w:r w:rsidRPr="00263B07">
        <w:rPr>
          <w:rFonts w:ascii="Times New Roman" w:hAnsi="Times New Roman" w:cs="Times New Roman"/>
          <w:b/>
          <w:sz w:val="24"/>
        </w:rPr>
        <w:t>č. 4</w:t>
      </w:r>
      <w:r w:rsidRPr="00263B07">
        <w:rPr>
          <w:rFonts w:ascii="Times New Roman" w:hAnsi="Times New Roman" w:cs="Times New Roman"/>
          <w:b/>
          <w:sz w:val="24"/>
        </w:rPr>
        <w:tab/>
        <w:t xml:space="preserve"> </w:t>
      </w:r>
      <w:r w:rsidRPr="00263B07">
        <w:rPr>
          <w:rFonts w:ascii="Times New Roman" w:hAnsi="Times New Roman" w:cs="Times New Roman"/>
          <w:sz w:val="24"/>
        </w:rPr>
        <w:t>Transkript</w:t>
      </w:r>
      <w:proofErr w:type="gramEnd"/>
      <w:r w:rsidRPr="00263B07">
        <w:rPr>
          <w:rFonts w:ascii="Times New Roman" w:hAnsi="Times New Roman" w:cs="Times New Roman"/>
          <w:sz w:val="24"/>
        </w:rPr>
        <w:t xml:space="preserve"> rozhovoru Jana Krause s Ivou Pazderkovou (Prima)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5</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Transkript rozhovoru Jana Krause s Jindřichem Šídlem (Prima)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6</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Transkript rozhovoru Honzy Dědka s Dominikem Ferim (YouTube) </w:t>
      </w:r>
    </w:p>
    <w:p w:rsidR="00457A1C" w:rsidRPr="00263B07" w:rsidRDefault="00457A1C" w:rsidP="00457A1C">
      <w:pPr>
        <w:pStyle w:val="Bezmezer"/>
        <w:spacing w:line="360" w:lineRule="auto"/>
        <w:jc w:val="both"/>
        <w:rPr>
          <w:rFonts w:ascii="Times New Roman" w:hAnsi="Times New Roman" w:cs="Times New Roman"/>
          <w:b/>
          <w:sz w:val="24"/>
        </w:rPr>
      </w:pPr>
      <w:r w:rsidRPr="00263B07">
        <w:rPr>
          <w:rFonts w:ascii="Times New Roman" w:hAnsi="Times New Roman" w:cs="Times New Roman"/>
          <w:b/>
          <w:sz w:val="24"/>
        </w:rPr>
        <w:t>Příloha č. 7</w:t>
      </w:r>
      <w:r w:rsidRPr="00263B07">
        <w:rPr>
          <w:rFonts w:ascii="Times New Roman" w:hAnsi="Times New Roman" w:cs="Times New Roman"/>
          <w:b/>
          <w:sz w:val="24"/>
        </w:rPr>
        <w:tab/>
        <w:t xml:space="preserve"> </w:t>
      </w:r>
      <w:r w:rsidRPr="00263B07">
        <w:rPr>
          <w:rFonts w:ascii="Times New Roman" w:hAnsi="Times New Roman" w:cs="Times New Roman"/>
          <w:sz w:val="24"/>
        </w:rPr>
        <w:t>Transkript rozhovoru Honzy Dědka s Ivou Pazderkovou (YouTube)</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8</w:t>
      </w:r>
      <w:r w:rsidRPr="00263B07">
        <w:rPr>
          <w:rFonts w:ascii="Times New Roman" w:hAnsi="Times New Roman" w:cs="Times New Roman"/>
          <w:sz w:val="24"/>
        </w:rPr>
        <w:tab/>
        <w:t xml:space="preserve"> Transkript rozhovoru Honzy Dědka s Jindřichem Šídlem (YouTube)</w:t>
      </w:r>
    </w:p>
    <w:p w:rsidR="00457A1C" w:rsidRPr="00263B07" w:rsidRDefault="00457A1C" w:rsidP="00457A1C">
      <w:pPr>
        <w:pStyle w:val="Bezmezer"/>
        <w:spacing w:line="360" w:lineRule="auto"/>
        <w:jc w:val="both"/>
        <w:rPr>
          <w:rFonts w:ascii="Times New Roman" w:hAnsi="Times New Roman" w:cs="Times New Roman"/>
          <w:sz w:val="28"/>
          <w:szCs w:val="24"/>
        </w:rPr>
      </w:pPr>
      <w:r w:rsidRPr="00263B07">
        <w:rPr>
          <w:rFonts w:ascii="Times New Roman" w:hAnsi="Times New Roman" w:cs="Times New Roman"/>
          <w:b/>
          <w:sz w:val="24"/>
        </w:rPr>
        <w:t>Příloha č. 9</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Jana Krause s Dominikem Ferim (Prima, 10. 5. 2017)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10</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Jana Krause s Ivou Pazderkovou (Prima, 14. 6. 2017)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11</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Jana Krause s Jindřichem Šídlem (Prima, 10. 12. 2014)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12</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Honzy Dědka s Dominikem Ferim (YouTube, 8. 8. 2017)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13</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Honzy Dědka a Ivou Pazderkovou (YouTube, 20. 5. 2014) </w:t>
      </w:r>
    </w:p>
    <w:p w:rsidR="00457A1C" w:rsidRPr="00263B07" w:rsidRDefault="00457A1C" w:rsidP="00457A1C">
      <w:pPr>
        <w:pStyle w:val="Bezmezer"/>
        <w:spacing w:line="360" w:lineRule="auto"/>
        <w:jc w:val="both"/>
        <w:rPr>
          <w:rFonts w:ascii="Times New Roman" w:hAnsi="Times New Roman" w:cs="Times New Roman"/>
          <w:sz w:val="24"/>
        </w:rPr>
      </w:pPr>
      <w:r w:rsidRPr="00263B07">
        <w:rPr>
          <w:rFonts w:ascii="Times New Roman" w:hAnsi="Times New Roman" w:cs="Times New Roman"/>
          <w:b/>
          <w:sz w:val="24"/>
        </w:rPr>
        <w:t>Příloha č. 14</w:t>
      </w:r>
      <w:r w:rsidRPr="00263B07">
        <w:rPr>
          <w:rFonts w:ascii="Times New Roman" w:hAnsi="Times New Roman" w:cs="Times New Roman"/>
          <w:b/>
          <w:sz w:val="24"/>
        </w:rPr>
        <w:tab/>
        <w:t xml:space="preserve">  </w:t>
      </w:r>
      <w:r w:rsidRPr="00263B07">
        <w:rPr>
          <w:rFonts w:ascii="Times New Roman" w:hAnsi="Times New Roman" w:cs="Times New Roman"/>
          <w:sz w:val="24"/>
        </w:rPr>
        <w:t xml:space="preserve">Video: rozhovor Honzy Dědka s Jindřichem Šídlem (YouTube, 13. 3. 2018) </w:t>
      </w:r>
    </w:p>
    <w:p w:rsidR="00AE5200" w:rsidRPr="00DB7343" w:rsidRDefault="00AE5200" w:rsidP="00553712">
      <w:pPr>
        <w:pStyle w:val="Default"/>
        <w:spacing w:line="360" w:lineRule="auto"/>
        <w:jc w:val="both"/>
        <w:rPr>
          <w:color w:val="auto"/>
          <w:szCs w:val="23"/>
        </w:rPr>
      </w:pPr>
    </w:p>
    <w:p w:rsidR="00836BBC" w:rsidRPr="00DB7343" w:rsidRDefault="00836BBC">
      <w:pPr>
        <w:rPr>
          <w:rFonts w:asciiTheme="majorHAnsi" w:eastAsiaTheme="majorEastAsia" w:hAnsiTheme="majorHAnsi" w:cstheme="majorBidi"/>
          <w:b/>
          <w:bCs/>
          <w:noProof/>
          <w:sz w:val="26"/>
          <w:szCs w:val="26"/>
          <w:lang w:eastAsia="cs-CZ"/>
        </w:rPr>
      </w:pPr>
      <w:bookmarkStart w:id="264" w:name="_Toc2254084"/>
      <w:r w:rsidRPr="00DB7343">
        <w:br w:type="page"/>
      </w:r>
    </w:p>
    <w:p w:rsidR="00836BBC" w:rsidRPr="009B5047" w:rsidRDefault="00836BBC" w:rsidP="009B5047">
      <w:pPr>
        <w:rPr>
          <w:rFonts w:ascii="Times New Roman" w:hAnsi="Times New Roman" w:cs="Times New Roman"/>
          <w:b/>
          <w:sz w:val="28"/>
          <w:szCs w:val="24"/>
        </w:rPr>
      </w:pPr>
      <w:bookmarkStart w:id="265" w:name="_Toc5364212"/>
      <w:bookmarkStart w:id="266" w:name="_Toc5371829"/>
      <w:bookmarkStart w:id="267" w:name="_Toc5371994"/>
      <w:bookmarkStart w:id="268" w:name="_Toc5372130"/>
      <w:bookmarkStart w:id="269" w:name="_Toc5783687"/>
      <w:bookmarkStart w:id="270" w:name="_Toc6058781"/>
      <w:bookmarkStart w:id="271" w:name="_Toc6219393"/>
      <w:r w:rsidRPr="009B5047">
        <w:rPr>
          <w:rFonts w:ascii="Times New Roman" w:hAnsi="Times New Roman" w:cs="Times New Roman"/>
          <w:b/>
          <w:sz w:val="28"/>
          <w:szCs w:val="24"/>
        </w:rPr>
        <w:lastRenderedPageBreak/>
        <w:t>Příloha č. 1</w:t>
      </w:r>
      <w:bookmarkEnd w:id="265"/>
      <w:bookmarkEnd w:id="266"/>
      <w:bookmarkEnd w:id="267"/>
      <w:bookmarkEnd w:id="268"/>
      <w:bookmarkEnd w:id="269"/>
      <w:bookmarkEnd w:id="270"/>
      <w:bookmarkEnd w:id="271"/>
    </w:p>
    <w:p w:rsidR="00CB678D" w:rsidRDefault="00836BBC" w:rsidP="00CB678D">
      <w:pPr>
        <w:rPr>
          <w:rFonts w:ascii="Times New Roman" w:hAnsi="Times New Roman" w:cs="Times New Roman"/>
          <w:b/>
          <w:sz w:val="24"/>
        </w:rPr>
      </w:pPr>
      <w:r w:rsidRPr="00DB7343">
        <w:rPr>
          <w:rFonts w:ascii="Times New Roman" w:hAnsi="Times New Roman" w:cs="Times New Roman"/>
          <w:b/>
          <w:sz w:val="24"/>
        </w:rPr>
        <w:t>Jan Kraus</w:t>
      </w:r>
      <w:bookmarkEnd w:id="264"/>
    </w:p>
    <w:p w:rsidR="00836BBC" w:rsidRPr="00CB678D" w:rsidRDefault="00836BBC" w:rsidP="00CB678D">
      <w:pPr>
        <w:rPr>
          <w:rFonts w:ascii="Times New Roman" w:hAnsi="Times New Roman" w:cs="Times New Roman"/>
          <w:b/>
          <w:sz w:val="24"/>
        </w:rPr>
      </w:pPr>
      <w:r w:rsidRPr="008C5B89">
        <w:rPr>
          <w:rFonts w:ascii="Times New Roman" w:hAnsi="Times New Roman" w:cs="Times New Roman"/>
          <w:i/>
          <w:sz w:val="24"/>
        </w:rPr>
        <w:t>„Rozhovor je královská disciplína, to se</w:t>
      </w:r>
      <w:r w:rsidR="0088318B">
        <w:rPr>
          <w:rFonts w:ascii="Times New Roman" w:hAnsi="Times New Roman" w:cs="Times New Roman"/>
          <w:i/>
          <w:sz w:val="24"/>
        </w:rPr>
        <w:t xml:space="preserve"> nepíše, to se rovnou mluví. “ </w:t>
      </w:r>
      <w:r w:rsidRPr="008C5B89">
        <w:rPr>
          <w:rFonts w:ascii="Times New Roman" w:hAnsi="Times New Roman" w:cs="Times New Roman"/>
          <w:sz w:val="24"/>
        </w:rPr>
        <w:t>(</w:t>
      </w:r>
      <w:r w:rsidR="0088318B">
        <w:rPr>
          <w:rFonts w:ascii="Times New Roman" w:hAnsi="Times New Roman" w:cs="Times New Roman"/>
          <w:sz w:val="24"/>
        </w:rPr>
        <w:t>J</w:t>
      </w:r>
      <w:r w:rsidRPr="008C5B89">
        <w:rPr>
          <w:rFonts w:ascii="Times New Roman" w:hAnsi="Times New Roman" w:cs="Times New Roman"/>
          <w:sz w:val="24"/>
        </w:rPr>
        <w:t>an Kraus, Český rozhlas – Radiožurnál, 2019)</w:t>
      </w:r>
      <w:r w:rsidRPr="008C5B89">
        <w:rPr>
          <w:rStyle w:val="Znakapoznpodarou"/>
          <w:rFonts w:ascii="Times New Roman" w:hAnsi="Times New Roman" w:cs="Times New Roman"/>
          <w:sz w:val="24"/>
        </w:rPr>
        <w:footnoteReference w:id="65"/>
      </w:r>
    </w:p>
    <w:p w:rsidR="00836BBC" w:rsidRPr="00DB7343" w:rsidRDefault="00836BBC" w:rsidP="00CB678D">
      <w:pPr>
        <w:autoSpaceDE w:val="0"/>
        <w:autoSpaceDN w:val="0"/>
        <w:adjustRightInd w:val="0"/>
        <w:spacing w:after="0" w:line="360" w:lineRule="auto"/>
        <w:ind w:firstLine="708"/>
        <w:jc w:val="both"/>
        <w:rPr>
          <w:rFonts w:ascii="Times New Roman" w:hAnsi="Times New Roman" w:cs="Times New Roman"/>
          <w:sz w:val="24"/>
          <w:szCs w:val="24"/>
        </w:rPr>
      </w:pPr>
      <w:r w:rsidRPr="00DB7343">
        <w:rPr>
          <w:rFonts w:ascii="Times New Roman" w:hAnsi="Times New Roman" w:cs="Times New Roman"/>
          <w:sz w:val="24"/>
          <w:szCs w:val="24"/>
        </w:rPr>
        <w:t>Jan Kraus je český herec, moderátor, publicista, režisér, dramatik a podnikatel. Narodil se v roce 1953 v Praze.</w:t>
      </w:r>
      <w:r w:rsidRPr="00DB7343">
        <w:rPr>
          <w:sz w:val="24"/>
          <w:szCs w:val="24"/>
        </w:rPr>
        <w:t xml:space="preserve"> </w:t>
      </w:r>
      <w:r w:rsidRPr="00DB7343">
        <w:rPr>
          <w:rFonts w:ascii="Times New Roman" w:hAnsi="Times New Roman" w:cs="Times New Roman"/>
          <w:sz w:val="24"/>
          <w:szCs w:val="24"/>
        </w:rPr>
        <w:t xml:space="preserve">V mládí </w:t>
      </w:r>
      <w:r w:rsidR="0088318B">
        <w:rPr>
          <w:rFonts w:ascii="Times New Roman" w:hAnsi="Times New Roman" w:cs="Times New Roman"/>
          <w:sz w:val="24"/>
          <w:szCs w:val="24"/>
        </w:rPr>
        <w:t xml:space="preserve">se </w:t>
      </w:r>
      <w:r w:rsidRPr="00DB7343">
        <w:rPr>
          <w:rFonts w:ascii="Times New Roman" w:hAnsi="Times New Roman" w:cs="Times New Roman"/>
          <w:sz w:val="24"/>
          <w:szCs w:val="24"/>
        </w:rPr>
        <w:t>již od svých dvan</w:t>
      </w:r>
      <w:r w:rsidR="00763713">
        <w:rPr>
          <w:rFonts w:ascii="Times New Roman" w:hAnsi="Times New Roman" w:cs="Times New Roman"/>
          <w:sz w:val="24"/>
          <w:szCs w:val="24"/>
        </w:rPr>
        <w:t>ácti let věno</w:t>
      </w:r>
      <w:r w:rsidR="007A78A8">
        <w:rPr>
          <w:rFonts w:ascii="Times New Roman" w:hAnsi="Times New Roman" w:cs="Times New Roman"/>
          <w:sz w:val="24"/>
          <w:szCs w:val="24"/>
        </w:rPr>
        <w:t xml:space="preserve">val herectví. </w:t>
      </w:r>
      <w:proofErr w:type="gramStart"/>
      <w:r w:rsidR="007A78A8">
        <w:rPr>
          <w:rFonts w:ascii="Times New Roman" w:hAnsi="Times New Roman" w:cs="Times New Roman"/>
          <w:sz w:val="24"/>
          <w:szCs w:val="24"/>
        </w:rPr>
        <w:t>Hrál</w:t>
      </w:r>
      <w:proofErr w:type="gramEnd"/>
      <w:r w:rsidR="007A78A8">
        <w:rPr>
          <w:rFonts w:ascii="Times New Roman" w:hAnsi="Times New Roman" w:cs="Times New Roman"/>
          <w:sz w:val="24"/>
          <w:szCs w:val="24"/>
        </w:rPr>
        <w:t xml:space="preserve">  například v</w:t>
      </w:r>
      <w:r w:rsidR="00763713">
        <w:rPr>
          <w:rFonts w:ascii="Times New Roman" w:hAnsi="Times New Roman" w:cs="Times New Roman"/>
          <w:sz w:val="24"/>
          <w:szCs w:val="24"/>
        </w:rPr>
        <w:t xml:space="preserve"> pohádkách</w:t>
      </w:r>
      <w:r w:rsidRPr="00DB7343">
        <w:rPr>
          <w:rFonts w:ascii="Times New Roman" w:hAnsi="Times New Roman" w:cs="Times New Roman"/>
          <w:sz w:val="24"/>
          <w:szCs w:val="24"/>
        </w:rPr>
        <w:t xml:space="preserve"> </w:t>
      </w:r>
      <w:proofErr w:type="gramStart"/>
      <w:r w:rsidRPr="00DB7343">
        <w:rPr>
          <w:rFonts w:ascii="Times New Roman" w:hAnsi="Times New Roman" w:cs="Times New Roman"/>
          <w:sz w:val="24"/>
          <w:szCs w:val="24"/>
        </w:rPr>
        <w:t>D</w:t>
      </w:r>
      <w:r w:rsidR="00763713">
        <w:rPr>
          <w:rFonts w:ascii="Times New Roman" w:hAnsi="Times New Roman" w:cs="Times New Roman"/>
          <w:sz w:val="24"/>
          <w:szCs w:val="24"/>
        </w:rPr>
        <w:t>ívka</w:t>
      </w:r>
      <w:proofErr w:type="gramEnd"/>
      <w:r w:rsidR="00763713">
        <w:rPr>
          <w:rFonts w:ascii="Times New Roman" w:hAnsi="Times New Roman" w:cs="Times New Roman"/>
          <w:sz w:val="24"/>
          <w:szCs w:val="24"/>
        </w:rPr>
        <w:t xml:space="preserve"> na koštěti, Princ a chuďas, ve filmech</w:t>
      </w:r>
      <w:r w:rsidRPr="00DB7343">
        <w:rPr>
          <w:rFonts w:ascii="Times New Roman" w:hAnsi="Times New Roman" w:cs="Times New Roman"/>
          <w:sz w:val="24"/>
          <w:szCs w:val="24"/>
        </w:rPr>
        <w:t xml:space="preserve"> Mladé víno či Černí baroni. </w:t>
      </w:r>
      <w:r w:rsidRPr="00DB7343">
        <w:rPr>
          <w:rFonts w:ascii="Times New Roman" w:hAnsi="Times New Roman" w:cs="Times New Roman"/>
          <w:sz w:val="24"/>
          <w:szCs w:val="24"/>
        </w:rPr>
        <w:tab/>
      </w:r>
      <w:r w:rsidR="007D12B8">
        <w:rPr>
          <w:rFonts w:ascii="Times New Roman" w:hAnsi="Times New Roman" w:cs="Times New Roman"/>
          <w:sz w:val="24"/>
          <w:szCs w:val="24"/>
        </w:rPr>
        <w:t>D</w:t>
      </w:r>
      <w:r w:rsidR="00CB678D">
        <w:rPr>
          <w:rFonts w:ascii="Times New Roman" w:hAnsi="Times New Roman" w:cs="Times New Roman"/>
          <w:sz w:val="24"/>
          <w:szCs w:val="24"/>
        </w:rPr>
        <w:t xml:space="preserve">o </w:t>
      </w:r>
      <w:r w:rsidRPr="00DB7343">
        <w:rPr>
          <w:rFonts w:ascii="Times New Roman" w:hAnsi="Times New Roman" w:cs="Times New Roman"/>
          <w:sz w:val="24"/>
          <w:szCs w:val="24"/>
        </w:rPr>
        <w:t>největšího podvědomí se dostal díky moderování talk show Uvolněte se, prosím (2004), jehož obdobu uvá</w:t>
      </w:r>
      <w:r w:rsidR="007D12B8">
        <w:rPr>
          <w:rFonts w:ascii="Times New Roman" w:hAnsi="Times New Roman" w:cs="Times New Roman"/>
          <w:sz w:val="24"/>
          <w:szCs w:val="24"/>
        </w:rPr>
        <w:t>děl také na slovenské televizi JOJ (2014-2015)</w:t>
      </w:r>
      <w:r w:rsidRPr="00DB7343">
        <w:rPr>
          <w:rFonts w:ascii="Times New Roman" w:hAnsi="Times New Roman" w:cs="Times New Roman"/>
          <w:sz w:val="24"/>
          <w:szCs w:val="24"/>
        </w:rPr>
        <w:t xml:space="preserve"> a Show Jana Krause (2010). </w:t>
      </w:r>
      <w:r w:rsidR="007D12B8">
        <w:rPr>
          <w:rFonts w:ascii="Times New Roman" w:hAnsi="Times New Roman" w:cs="Times New Roman"/>
          <w:sz w:val="24"/>
          <w:szCs w:val="24"/>
        </w:rPr>
        <w:t xml:space="preserve"> Ale moderování se začal věnovat už</w:t>
      </w:r>
      <w:r w:rsidR="007D12B8" w:rsidRPr="00DB7343">
        <w:rPr>
          <w:rFonts w:ascii="Times New Roman" w:hAnsi="Times New Roman" w:cs="Times New Roman"/>
          <w:sz w:val="24"/>
          <w:szCs w:val="24"/>
        </w:rPr>
        <w:t xml:space="preserve"> v roce 1996 se svým pořadem Dvacítka, dále </w:t>
      </w:r>
      <w:proofErr w:type="gramStart"/>
      <w:r w:rsidR="007D12B8" w:rsidRPr="00DB7343">
        <w:rPr>
          <w:rFonts w:ascii="Times New Roman" w:hAnsi="Times New Roman" w:cs="Times New Roman"/>
          <w:sz w:val="24"/>
          <w:szCs w:val="24"/>
        </w:rPr>
        <w:t>pokračoval</w:t>
      </w:r>
      <w:proofErr w:type="gramEnd"/>
      <w:r w:rsidR="007D12B8" w:rsidRPr="00DB7343">
        <w:rPr>
          <w:rFonts w:ascii="Times New Roman" w:hAnsi="Times New Roman" w:cs="Times New Roman"/>
          <w:sz w:val="24"/>
          <w:szCs w:val="24"/>
        </w:rPr>
        <w:t xml:space="preserve"> </w:t>
      </w:r>
      <w:r w:rsidR="007D12B8">
        <w:rPr>
          <w:rFonts w:ascii="Times New Roman" w:hAnsi="Times New Roman" w:cs="Times New Roman"/>
          <w:sz w:val="24"/>
          <w:szCs w:val="24"/>
        </w:rPr>
        <w:t>pořadem Sauna</w:t>
      </w:r>
      <w:r w:rsidR="007D12B8" w:rsidRPr="00DB7343">
        <w:rPr>
          <w:rFonts w:ascii="Times New Roman" w:hAnsi="Times New Roman" w:cs="Times New Roman"/>
          <w:sz w:val="24"/>
          <w:szCs w:val="24"/>
        </w:rPr>
        <w:t xml:space="preserve">, Další prosím, OK – </w:t>
      </w:r>
      <w:r w:rsidR="007D12B8">
        <w:rPr>
          <w:rFonts w:ascii="Times New Roman" w:hAnsi="Times New Roman" w:cs="Times New Roman"/>
          <w:sz w:val="24"/>
          <w:szCs w:val="24"/>
        </w:rPr>
        <w:t xml:space="preserve">Občan Kraus, Taxi, prosím. </w:t>
      </w:r>
      <w:r w:rsidRPr="00DB7343">
        <w:rPr>
          <w:rFonts w:ascii="Times New Roman" w:hAnsi="Times New Roman" w:cs="Times New Roman"/>
          <w:sz w:val="24"/>
          <w:szCs w:val="24"/>
        </w:rPr>
        <w:t xml:space="preserve"> V březnu v roce 2018 uvedl na trhu svou knihu s názvem </w:t>
      </w:r>
      <w:bookmarkStart w:id="272" w:name="_Toc2254086"/>
      <w:r w:rsidRPr="00DB7343">
        <w:rPr>
          <w:rFonts w:ascii="Times New Roman" w:hAnsi="Times New Roman" w:cs="Times New Roman"/>
          <w:sz w:val="24"/>
          <w:szCs w:val="24"/>
        </w:rPr>
        <w:t>Můj soukromý buzynes.</w:t>
      </w:r>
      <w:r w:rsidRPr="00DB7343">
        <w:rPr>
          <w:rStyle w:val="Znakapoznpodarou"/>
          <w:rFonts w:ascii="Times New Roman" w:hAnsi="Times New Roman" w:cs="Times New Roman"/>
          <w:sz w:val="24"/>
          <w:szCs w:val="24"/>
        </w:rPr>
        <w:footnoteReference w:id="66"/>
      </w:r>
    </w:p>
    <w:p w:rsidR="00CB678D" w:rsidRDefault="00836BBC" w:rsidP="00CB678D">
      <w:pPr>
        <w:spacing w:line="360" w:lineRule="auto"/>
        <w:rPr>
          <w:rFonts w:ascii="Times New Roman" w:hAnsi="Times New Roman" w:cs="Times New Roman"/>
          <w:b/>
          <w:sz w:val="24"/>
        </w:rPr>
      </w:pPr>
      <w:r w:rsidRPr="00DB7343">
        <w:rPr>
          <w:rFonts w:ascii="Times New Roman" w:hAnsi="Times New Roman" w:cs="Times New Roman"/>
          <w:b/>
          <w:sz w:val="24"/>
        </w:rPr>
        <w:t>Honza Dědek</w:t>
      </w:r>
      <w:bookmarkEnd w:id="272"/>
    </w:p>
    <w:p w:rsidR="00836BBC" w:rsidRPr="00CB678D" w:rsidRDefault="00EA6FA4" w:rsidP="00CB678D">
      <w:pPr>
        <w:spacing w:line="360" w:lineRule="auto"/>
        <w:rPr>
          <w:rFonts w:ascii="Times New Roman" w:hAnsi="Times New Roman" w:cs="Times New Roman"/>
          <w:b/>
          <w:sz w:val="24"/>
        </w:rPr>
      </w:pPr>
      <w:r w:rsidRPr="00DB7343">
        <w:rPr>
          <w:i/>
          <w:sz w:val="24"/>
          <w:szCs w:val="24"/>
        </w:rPr>
        <w:t xml:space="preserve">„Rozhovor do časopisu </w:t>
      </w:r>
      <w:proofErr w:type="gramStart"/>
      <w:r w:rsidRPr="00DB7343">
        <w:rPr>
          <w:i/>
          <w:sz w:val="24"/>
          <w:szCs w:val="24"/>
        </w:rPr>
        <w:t>je</w:t>
      </w:r>
      <w:r w:rsidR="00836BBC" w:rsidRPr="00DB7343">
        <w:rPr>
          <w:i/>
          <w:sz w:val="24"/>
          <w:szCs w:val="24"/>
        </w:rPr>
        <w:t xml:space="preserve"> jako</w:t>
      </w:r>
      <w:proofErr w:type="gramEnd"/>
      <w:r w:rsidR="00836BBC" w:rsidRPr="00DB7343">
        <w:rPr>
          <w:i/>
          <w:sz w:val="24"/>
          <w:szCs w:val="24"/>
        </w:rPr>
        <w:t xml:space="preserve"> když pinkáš tenis o zeď, nemáš soupeře.“</w:t>
      </w:r>
      <w:r w:rsidR="00836BBC" w:rsidRPr="00DB7343">
        <w:rPr>
          <w:rStyle w:val="Znakapoznpodarou"/>
          <w:i/>
          <w:sz w:val="24"/>
          <w:szCs w:val="24"/>
        </w:rPr>
        <w:footnoteReference w:id="67"/>
      </w:r>
    </w:p>
    <w:p w:rsidR="00836BBC" w:rsidRPr="00DB7343" w:rsidRDefault="00836BBC" w:rsidP="00836BBC">
      <w:pPr>
        <w:spacing w:line="360" w:lineRule="auto"/>
        <w:jc w:val="both"/>
      </w:pPr>
      <w:r w:rsidRPr="00DB7343">
        <w:rPr>
          <w:rFonts w:ascii="Times New Roman" w:hAnsi="Times New Roman" w:cs="Times New Roman"/>
          <w:sz w:val="24"/>
          <w:szCs w:val="24"/>
        </w:rPr>
        <w:tab/>
        <w:t xml:space="preserve">Honza Dědek je český moderátor a hudební publicista, který se narodil 1972 v Praze. Po sametové revoluci začal svou publicistickou kariéru v redakci </w:t>
      </w:r>
      <w:r w:rsidR="00457A1C">
        <w:rPr>
          <w:rFonts w:ascii="Times New Roman" w:hAnsi="Times New Roman" w:cs="Times New Roman"/>
          <w:sz w:val="24"/>
          <w:szCs w:val="24"/>
        </w:rPr>
        <w:t>hudebního časopisu Rock&amp;Pop, kam</w:t>
      </w:r>
      <w:r w:rsidRPr="00DB7343">
        <w:rPr>
          <w:rFonts w:ascii="Times New Roman" w:hAnsi="Times New Roman" w:cs="Times New Roman"/>
          <w:sz w:val="24"/>
          <w:szCs w:val="24"/>
        </w:rPr>
        <w:t xml:space="preserve"> napsal jako svůj první </w:t>
      </w:r>
      <w:proofErr w:type="gramStart"/>
      <w:r w:rsidRPr="00DB7343">
        <w:rPr>
          <w:rFonts w:ascii="Times New Roman" w:hAnsi="Times New Roman" w:cs="Times New Roman"/>
          <w:sz w:val="24"/>
          <w:szCs w:val="24"/>
        </w:rPr>
        <w:t>počin</w:t>
      </w:r>
      <w:r w:rsidR="007A78A8">
        <w:rPr>
          <w:rFonts w:ascii="Times New Roman" w:hAnsi="Times New Roman" w:cs="Times New Roman"/>
          <w:sz w:val="24"/>
          <w:szCs w:val="24"/>
        </w:rPr>
        <w:t xml:space="preserve"> </w:t>
      </w:r>
      <w:r w:rsidR="007A78A8" w:rsidRPr="00DB7343">
        <w:rPr>
          <w:rFonts w:ascii="Times New Roman" w:hAnsi="Times New Roman" w:cs="Times New Roman"/>
          <w:sz w:val="24"/>
          <w:szCs w:val="24"/>
        </w:rPr>
        <w:t xml:space="preserve">– </w:t>
      </w:r>
      <w:r w:rsidRPr="00DB7343">
        <w:rPr>
          <w:rFonts w:ascii="Times New Roman" w:hAnsi="Times New Roman" w:cs="Times New Roman"/>
          <w:sz w:val="24"/>
          <w:szCs w:val="24"/>
        </w:rPr>
        <w:t xml:space="preserve"> recenzi</w:t>
      </w:r>
      <w:proofErr w:type="gramEnd"/>
      <w:r w:rsidRPr="00DB7343">
        <w:rPr>
          <w:rFonts w:ascii="Times New Roman" w:hAnsi="Times New Roman" w:cs="Times New Roman"/>
          <w:sz w:val="24"/>
          <w:szCs w:val="24"/>
        </w:rPr>
        <w:t xml:space="preserve"> hudebního koncertu. Později vysílal n</w:t>
      </w:r>
      <w:r w:rsidR="007A78A8">
        <w:rPr>
          <w:rFonts w:ascii="Times New Roman" w:hAnsi="Times New Roman" w:cs="Times New Roman"/>
          <w:sz w:val="24"/>
          <w:szCs w:val="24"/>
        </w:rPr>
        <w:t>a Rá</w:t>
      </w:r>
      <w:r w:rsidRPr="00DB7343">
        <w:rPr>
          <w:rFonts w:ascii="Times New Roman" w:hAnsi="Times New Roman" w:cs="Times New Roman"/>
          <w:sz w:val="24"/>
          <w:szCs w:val="24"/>
        </w:rPr>
        <w:t>diu 1. Když se rozhodl opustit hudební scénu, psal tex</w:t>
      </w:r>
      <w:r w:rsidR="008C5B89">
        <w:rPr>
          <w:rFonts w:ascii="Times New Roman" w:hAnsi="Times New Roman" w:cs="Times New Roman"/>
          <w:sz w:val="24"/>
          <w:szCs w:val="24"/>
        </w:rPr>
        <w:t>ty, které vycházely například v </w:t>
      </w:r>
      <w:r w:rsidRPr="00DB7343">
        <w:rPr>
          <w:rFonts w:ascii="Times New Roman" w:hAnsi="Times New Roman" w:cs="Times New Roman"/>
          <w:sz w:val="24"/>
          <w:szCs w:val="24"/>
        </w:rPr>
        <w:t xml:space="preserve">Lidových novinách a Mladé Frontě Dnes. Od roku 2000 do roku 2010 pracoval jako redaktor v týdeníku Reflex. </w:t>
      </w:r>
      <w:r w:rsidR="007A78A8">
        <w:rPr>
          <w:rFonts w:ascii="Times New Roman" w:hAnsi="Times New Roman" w:cs="Times New Roman"/>
          <w:sz w:val="24"/>
          <w:szCs w:val="24"/>
        </w:rPr>
        <w:t xml:space="preserve">Odtud </w:t>
      </w:r>
      <w:r w:rsidRPr="00DB7343">
        <w:rPr>
          <w:rFonts w:ascii="Times New Roman" w:hAnsi="Times New Roman" w:cs="Times New Roman"/>
          <w:sz w:val="24"/>
          <w:szCs w:val="24"/>
        </w:rPr>
        <w:t>odešel zejména kvůli novému vedení a profilaci tohoto čas</w:t>
      </w:r>
      <w:r w:rsidR="007A78A8">
        <w:rPr>
          <w:rFonts w:ascii="Times New Roman" w:hAnsi="Times New Roman" w:cs="Times New Roman"/>
          <w:sz w:val="24"/>
          <w:szCs w:val="24"/>
        </w:rPr>
        <w:t>opisu k politice. Také měl v rá</w:t>
      </w:r>
      <w:r w:rsidRPr="00DB7343">
        <w:rPr>
          <w:rFonts w:ascii="Times New Roman" w:hAnsi="Times New Roman" w:cs="Times New Roman"/>
          <w:sz w:val="24"/>
          <w:szCs w:val="24"/>
        </w:rPr>
        <w:t>diu, Českém rozhlasu</w:t>
      </w:r>
      <w:r w:rsidR="00891863" w:rsidRPr="00DB7343">
        <w:rPr>
          <w:rFonts w:ascii="Times New Roman" w:hAnsi="Times New Roman" w:cs="Times New Roman"/>
          <w:sz w:val="24"/>
          <w:szCs w:val="24"/>
        </w:rPr>
        <w:t xml:space="preserve"> </w:t>
      </w:r>
      <w:r w:rsidRPr="00DB7343">
        <w:rPr>
          <w:rFonts w:ascii="Times New Roman" w:hAnsi="Times New Roman" w:cs="Times New Roman"/>
          <w:sz w:val="24"/>
          <w:szCs w:val="24"/>
        </w:rPr>
        <w:t xml:space="preserve">– Vltava, svůj pořad Čajovna, </w:t>
      </w:r>
      <w:r w:rsidR="007A78A8">
        <w:rPr>
          <w:rFonts w:ascii="Times New Roman" w:hAnsi="Times New Roman" w:cs="Times New Roman"/>
          <w:sz w:val="24"/>
          <w:szCs w:val="24"/>
        </w:rPr>
        <w:t>kam</w:t>
      </w:r>
      <w:r w:rsidRPr="00DB7343">
        <w:rPr>
          <w:rFonts w:ascii="Times New Roman" w:hAnsi="Times New Roman" w:cs="Times New Roman"/>
          <w:sz w:val="24"/>
          <w:szCs w:val="24"/>
        </w:rPr>
        <w:t xml:space="preserve"> zval významné hosty. </w:t>
      </w:r>
      <w:r w:rsidR="007A78A8">
        <w:rPr>
          <w:rFonts w:ascii="Times New Roman" w:hAnsi="Times New Roman" w:cs="Times New Roman"/>
          <w:sz w:val="24"/>
          <w:szCs w:val="24"/>
        </w:rPr>
        <w:t>Od</w:t>
      </w:r>
      <w:r w:rsidRPr="00DB7343">
        <w:rPr>
          <w:rFonts w:ascii="Times New Roman" w:hAnsi="Times New Roman" w:cs="Times New Roman"/>
          <w:sz w:val="24"/>
          <w:szCs w:val="24"/>
        </w:rPr>
        <w:t xml:space="preserve"> roku 2011</w:t>
      </w:r>
      <w:r w:rsidR="007A78A8">
        <w:rPr>
          <w:rFonts w:ascii="Times New Roman" w:hAnsi="Times New Roman" w:cs="Times New Roman"/>
          <w:sz w:val="24"/>
          <w:szCs w:val="24"/>
        </w:rPr>
        <w:t xml:space="preserve"> je</w:t>
      </w:r>
      <w:r w:rsidRPr="00DB7343">
        <w:rPr>
          <w:rFonts w:ascii="Times New Roman" w:hAnsi="Times New Roman" w:cs="Times New Roman"/>
          <w:sz w:val="24"/>
          <w:szCs w:val="24"/>
        </w:rPr>
        <w:t xml:space="preserve"> m</w:t>
      </w:r>
      <w:r w:rsidR="00E66993">
        <w:rPr>
          <w:rFonts w:ascii="Times New Roman" w:hAnsi="Times New Roman" w:cs="Times New Roman"/>
          <w:sz w:val="24"/>
          <w:szCs w:val="24"/>
        </w:rPr>
        <w:t>oderátorem vlastní talk show 7 p</w:t>
      </w:r>
      <w:r w:rsidRPr="00DB7343">
        <w:rPr>
          <w:rFonts w:ascii="Times New Roman" w:hAnsi="Times New Roman" w:cs="Times New Roman"/>
          <w:sz w:val="24"/>
          <w:szCs w:val="24"/>
        </w:rPr>
        <w:t xml:space="preserve">ádů Honzy Dědka. Na internetové televizi Stream pomocí svého pořadu odhaluje osudy umělců </w:t>
      </w:r>
      <w:r w:rsidR="008C5B89">
        <w:rPr>
          <w:rFonts w:ascii="Times New Roman" w:hAnsi="Times New Roman" w:cs="Times New Roman"/>
          <w:sz w:val="24"/>
          <w:szCs w:val="24"/>
        </w:rPr>
        <w:t>a </w:t>
      </w:r>
      <w:r w:rsidRPr="00DB7343">
        <w:rPr>
          <w:rFonts w:ascii="Times New Roman" w:hAnsi="Times New Roman" w:cs="Times New Roman"/>
          <w:sz w:val="24"/>
          <w:szCs w:val="24"/>
        </w:rPr>
        <w:t xml:space="preserve">příběhy </w:t>
      </w:r>
      <w:r w:rsidR="007A78A8">
        <w:rPr>
          <w:rFonts w:ascii="Times New Roman" w:hAnsi="Times New Roman" w:cs="Times New Roman"/>
          <w:sz w:val="24"/>
          <w:szCs w:val="24"/>
        </w:rPr>
        <w:t xml:space="preserve">písní populárních autorů, </w:t>
      </w:r>
      <w:r w:rsidRPr="00DB7343">
        <w:rPr>
          <w:rFonts w:ascii="Times New Roman" w:hAnsi="Times New Roman" w:cs="Times New Roman"/>
          <w:sz w:val="24"/>
          <w:szCs w:val="24"/>
        </w:rPr>
        <w:t>kteří se opakovaně objevují na špičkách žebříčků.</w:t>
      </w:r>
      <w:r w:rsidRPr="00DB7343">
        <w:t xml:space="preserve"> </w:t>
      </w:r>
      <w:r w:rsidRPr="00DB7343">
        <w:rPr>
          <w:rStyle w:val="Znakapoznpodarou"/>
        </w:rPr>
        <w:footnoteReference w:id="68"/>
      </w:r>
    </w:p>
    <w:p w:rsidR="00836BBC" w:rsidRPr="00DB7343" w:rsidRDefault="00836BBC" w:rsidP="00836BBC">
      <w:pPr>
        <w:pStyle w:val="Textpoznpodarou"/>
      </w:pPr>
    </w:p>
    <w:p w:rsidR="00836BBC" w:rsidRPr="00DB7343" w:rsidRDefault="00836BBC" w:rsidP="00836BBC">
      <w:pPr>
        <w:pStyle w:val="Textpoznpodarou"/>
      </w:pPr>
    </w:p>
    <w:p w:rsidR="00836BBC" w:rsidRPr="00DB7343" w:rsidRDefault="00836BBC" w:rsidP="00836BBC">
      <w:pPr>
        <w:pStyle w:val="Textpoznpodarou"/>
      </w:pPr>
    </w:p>
    <w:p w:rsidR="007A78A8" w:rsidRDefault="007A78A8">
      <w:pPr>
        <w:rPr>
          <w:rFonts w:ascii="Times New Roman" w:hAnsi="Times New Roman" w:cs="Times New Roman"/>
          <w:b/>
          <w:sz w:val="28"/>
        </w:rPr>
      </w:pPr>
      <w:bookmarkStart w:id="273" w:name="_Toc5364213"/>
      <w:bookmarkStart w:id="274" w:name="_Toc5371830"/>
      <w:bookmarkStart w:id="275" w:name="_Toc5371995"/>
      <w:bookmarkStart w:id="276" w:name="_Toc5372131"/>
      <w:bookmarkStart w:id="277" w:name="_Toc5783688"/>
      <w:bookmarkStart w:id="278" w:name="_Toc6058782"/>
      <w:bookmarkStart w:id="279" w:name="_Toc6219394"/>
      <w:r>
        <w:rPr>
          <w:rFonts w:ascii="Times New Roman" w:hAnsi="Times New Roman" w:cs="Times New Roman"/>
          <w:b/>
          <w:sz w:val="28"/>
        </w:rPr>
        <w:br w:type="page"/>
      </w:r>
    </w:p>
    <w:p w:rsidR="00836BBC" w:rsidRPr="009B5047" w:rsidRDefault="00836BBC" w:rsidP="009B5047">
      <w:pPr>
        <w:rPr>
          <w:rFonts w:ascii="Times New Roman" w:hAnsi="Times New Roman" w:cs="Times New Roman"/>
          <w:b/>
          <w:sz w:val="28"/>
        </w:rPr>
      </w:pPr>
      <w:r w:rsidRPr="009B5047">
        <w:rPr>
          <w:rFonts w:ascii="Times New Roman" w:hAnsi="Times New Roman" w:cs="Times New Roman"/>
          <w:b/>
          <w:sz w:val="28"/>
        </w:rPr>
        <w:t>Příloha č. 2</w:t>
      </w:r>
      <w:bookmarkEnd w:id="273"/>
      <w:bookmarkEnd w:id="274"/>
      <w:bookmarkEnd w:id="275"/>
      <w:bookmarkEnd w:id="276"/>
      <w:bookmarkEnd w:id="277"/>
      <w:bookmarkEnd w:id="278"/>
      <w:bookmarkEnd w:id="279"/>
      <w:r w:rsidRPr="009B5047">
        <w:rPr>
          <w:rFonts w:ascii="Times New Roman" w:hAnsi="Times New Roman" w:cs="Times New Roman"/>
          <w:b/>
          <w:sz w:val="28"/>
        </w:rPr>
        <w:t xml:space="preserve"> </w:t>
      </w:r>
    </w:p>
    <w:p w:rsidR="00836BBC" w:rsidRPr="00DB7343" w:rsidRDefault="00836BBC" w:rsidP="00FD040B">
      <w:pPr>
        <w:rPr>
          <w:rFonts w:ascii="Times New Roman" w:hAnsi="Times New Roman" w:cs="Times New Roman"/>
          <w:sz w:val="24"/>
          <w:szCs w:val="24"/>
        </w:rPr>
      </w:pPr>
      <w:r w:rsidRPr="00DB7343">
        <w:rPr>
          <w:rFonts w:ascii="Times New Roman" w:hAnsi="Times New Roman" w:cs="Times New Roman"/>
          <w:sz w:val="24"/>
          <w:szCs w:val="24"/>
        </w:rPr>
        <w:t>Seznam všech hostů, kteří byli sezváni do obou pořadů.</w:t>
      </w:r>
      <w:r w:rsidR="00EA6FA4" w:rsidRPr="00DB7343">
        <w:rPr>
          <w:rFonts w:ascii="Times New Roman" w:hAnsi="Times New Roman" w:cs="Times New Roman"/>
          <w:sz w:val="24"/>
          <w:szCs w:val="24"/>
        </w:rPr>
        <w:t xml:space="preserve"> I s </w:t>
      </w:r>
      <w:r w:rsidR="00E66993">
        <w:rPr>
          <w:rFonts w:ascii="Times New Roman" w:hAnsi="Times New Roman" w:cs="Times New Roman"/>
          <w:sz w:val="24"/>
          <w:szCs w:val="24"/>
        </w:rPr>
        <w:t>uvedeným</w:t>
      </w:r>
      <w:r w:rsidR="00EA6FA4" w:rsidRPr="00DB7343">
        <w:rPr>
          <w:rFonts w:ascii="Times New Roman" w:hAnsi="Times New Roman" w:cs="Times New Roman"/>
          <w:sz w:val="24"/>
          <w:szCs w:val="24"/>
        </w:rPr>
        <w:t xml:space="preserve"> rokem</w:t>
      </w:r>
      <w:r w:rsidR="00EA6FA4" w:rsidRPr="00DB7343">
        <w:rPr>
          <w:rStyle w:val="Znakapoznpodarou"/>
          <w:rFonts w:ascii="Times New Roman" w:hAnsi="Times New Roman" w:cs="Times New Roman"/>
          <w:sz w:val="24"/>
          <w:szCs w:val="24"/>
        </w:rPr>
        <w:footnoteReference w:id="69"/>
      </w:r>
      <w:r w:rsidR="00EA6FA4" w:rsidRPr="00DB7343">
        <w:rPr>
          <w:rFonts w:ascii="Times New Roman" w:hAnsi="Times New Roman" w:cs="Times New Roman"/>
          <w:sz w:val="24"/>
          <w:szCs w:val="24"/>
        </w:rPr>
        <w:t>, ve kterém pořad navštívili.</w:t>
      </w:r>
    </w:p>
    <w:p w:rsidR="00836BBC" w:rsidRPr="009B5047" w:rsidRDefault="00E66993" w:rsidP="00FD040B">
      <w:pPr>
        <w:rPr>
          <w:rFonts w:ascii="Times New Roman" w:hAnsi="Times New Roman" w:cs="Times New Roman"/>
          <w:sz w:val="24"/>
          <w:szCs w:val="24"/>
          <w:u w:val="single"/>
        </w:rPr>
      </w:pPr>
      <w:r>
        <w:rPr>
          <w:rFonts w:ascii="Times New Roman" w:hAnsi="Times New Roman" w:cs="Times New Roman"/>
          <w:sz w:val="24"/>
          <w:szCs w:val="24"/>
          <w:u w:val="single"/>
        </w:rPr>
        <w:t>7 p</w:t>
      </w:r>
      <w:r w:rsidR="00836BBC" w:rsidRPr="009B5047">
        <w:rPr>
          <w:rFonts w:ascii="Times New Roman" w:hAnsi="Times New Roman" w:cs="Times New Roman"/>
          <w:sz w:val="24"/>
          <w:szCs w:val="24"/>
          <w:u w:val="single"/>
        </w:rPr>
        <w:t>ádů Honzy Dědka</w:t>
      </w:r>
    </w:p>
    <w:p w:rsidR="00836BBC" w:rsidRPr="00DB7343" w:rsidRDefault="00E66993" w:rsidP="00836BBC">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Libor B</w:t>
      </w:r>
      <w:r w:rsidR="00836BBC" w:rsidRPr="00DB7343">
        <w:rPr>
          <w:rFonts w:ascii="Times New Roman" w:hAnsi="Times New Roman" w:cs="Times New Roman"/>
          <w:sz w:val="24"/>
          <w:szCs w:val="24"/>
        </w:rPr>
        <w:t>ouček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Adéla Elbel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Bára Basiková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Václav Kopta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3v1 Veronika Arichteva, Nikol Štíbrová, Martina Pártlová 2017 </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Michaela Badinková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Gabriela Soukalová 2015</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Bereni</w:t>
      </w:r>
      <w:r w:rsidR="00DB7343">
        <w:rPr>
          <w:rFonts w:ascii="Times New Roman" w:hAnsi="Times New Roman" w:cs="Times New Roman"/>
          <w:sz w:val="24"/>
          <w:szCs w:val="24"/>
        </w:rPr>
        <w:t xml:space="preserve">ka Kohoutová a Marika Šopovská </w:t>
      </w:r>
      <w:r w:rsidRPr="00DB7343">
        <w:rPr>
          <w:rFonts w:ascii="Times New Roman" w:hAnsi="Times New Roman" w:cs="Times New Roman"/>
          <w:sz w:val="24"/>
          <w:szCs w:val="24"/>
        </w:rPr>
        <w:t>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Anna Fialová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Patrik Hartl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Ha Thann Špetlíková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Václav Neužil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Lukáš Hejlík 2013</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Marpo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Ewa Farna 2013</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Eva Josefíková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Tonya Graves 2012</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Jan Cina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Dominik Feri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Hana Vágnerová 2015</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Andrea Kerestešová 2012</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Richard Genzer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Michal Suchánek 2012</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Jindřich Šídlo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Ondřej Sokol 2012</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Tomáš Klus 2015</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Iva Pazderková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Aňa Geislerová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w:t>
      </w:r>
      <w:proofErr w:type="gramStart"/>
      <w:r w:rsidRPr="00DB7343">
        <w:rPr>
          <w:rFonts w:ascii="Times New Roman" w:hAnsi="Times New Roman" w:cs="Times New Roman"/>
          <w:sz w:val="24"/>
          <w:szCs w:val="24"/>
        </w:rPr>
        <w:t>Vojtěch  Kotek</w:t>
      </w:r>
      <w:proofErr w:type="gramEnd"/>
      <w:r w:rsidRPr="00DB7343">
        <w:rPr>
          <w:rFonts w:ascii="Times New Roman" w:hAnsi="Times New Roman" w:cs="Times New Roman"/>
          <w:sz w:val="24"/>
          <w:szCs w:val="24"/>
        </w:rPr>
        <w:t xml:space="preserve">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Jakub Kohák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Adéla Gondíková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Pavel Trávníček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Marek Vašut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 Viralbrothers 2013</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Táňa Pauhofová 2015</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Saša Rašilov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Ladislav Zibura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Terezie Kovalová 2018</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Roman Štabrňák 2018</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Lucie Polišenská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Janek Ledecký 2017</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Alena Mihulová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Láďa Hruška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Petra Hřebíčková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Tomáš Matonoha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Barbora Poláková 2013</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Lucie Bílá 2014</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Helena Třeštíková 2018</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Dalibor Gondík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Debbi 2017</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Michal Kocáb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Jana Plodková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Bolek Polívka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Zdeněk Piškula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Kristýna Leichtová 2016</w:t>
      </w:r>
    </w:p>
    <w:p w:rsidR="00836BBC" w:rsidRPr="00DB7343" w:rsidRDefault="00836BBC" w:rsidP="00836BBC">
      <w:pPr>
        <w:pStyle w:val="Odstavecseseznamem"/>
        <w:numPr>
          <w:ilvl w:val="0"/>
          <w:numId w:val="11"/>
        </w:numPr>
        <w:rPr>
          <w:rFonts w:ascii="Times New Roman" w:hAnsi="Times New Roman" w:cs="Times New Roman"/>
          <w:sz w:val="24"/>
          <w:szCs w:val="24"/>
        </w:rPr>
      </w:pPr>
      <w:r w:rsidRPr="00DB7343">
        <w:rPr>
          <w:rFonts w:ascii="Times New Roman" w:hAnsi="Times New Roman" w:cs="Times New Roman"/>
          <w:sz w:val="24"/>
          <w:szCs w:val="24"/>
        </w:rPr>
        <w:t xml:space="preserve">Vanda </w:t>
      </w:r>
      <w:proofErr w:type="gramStart"/>
      <w:r w:rsidRPr="00DB7343">
        <w:rPr>
          <w:rFonts w:ascii="Times New Roman" w:hAnsi="Times New Roman" w:cs="Times New Roman"/>
          <w:sz w:val="24"/>
          <w:szCs w:val="24"/>
        </w:rPr>
        <w:t>Hybnerová  2016</w:t>
      </w:r>
      <w:proofErr w:type="gramEnd"/>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Marie Doležalová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Ondřej Soukup 2017</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Chantal Poullain 2017</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Anna Polívková 2016</w:t>
      </w:r>
    </w:p>
    <w:p w:rsidR="00457A1C" w:rsidRDefault="00836BBC" w:rsidP="00457A1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Anna Čtvrtníčková 2016</w:t>
      </w:r>
      <w:bookmarkStart w:id="280" w:name="_Toc5364214"/>
      <w:bookmarkStart w:id="281" w:name="_Toc5371831"/>
      <w:bookmarkStart w:id="282" w:name="_Toc5371996"/>
      <w:bookmarkStart w:id="283" w:name="_Toc5372132"/>
      <w:bookmarkStart w:id="284" w:name="_Toc5783689"/>
      <w:bookmarkStart w:id="285" w:name="_Toc6058783"/>
      <w:bookmarkStart w:id="286" w:name="_Toc6219395"/>
      <w:bookmarkStart w:id="287" w:name="_Toc6330041"/>
      <w:bookmarkStart w:id="288" w:name="_Toc6769069"/>
      <w:bookmarkStart w:id="289" w:name="_Toc6897886"/>
    </w:p>
    <w:p w:rsidR="00836BBC" w:rsidRPr="00457A1C" w:rsidRDefault="00836BBC" w:rsidP="00457A1C">
      <w:pPr>
        <w:pStyle w:val="Odstavecseseznamem"/>
        <w:numPr>
          <w:ilvl w:val="0"/>
          <w:numId w:val="11"/>
        </w:numPr>
        <w:jc w:val="both"/>
        <w:rPr>
          <w:rFonts w:ascii="Times New Roman" w:hAnsi="Times New Roman" w:cs="Times New Roman"/>
          <w:sz w:val="24"/>
          <w:szCs w:val="24"/>
        </w:rPr>
      </w:pPr>
      <w:r w:rsidRPr="00457A1C">
        <w:rPr>
          <w:rFonts w:ascii="Times New Roman" w:hAnsi="Times New Roman" w:cs="Times New Roman"/>
          <w:sz w:val="24"/>
          <w:lang w:eastAsia="cs-CZ"/>
        </w:rPr>
        <w:t>Roman Zach 2016</w:t>
      </w:r>
      <w:bookmarkEnd w:id="280"/>
      <w:bookmarkEnd w:id="281"/>
      <w:bookmarkEnd w:id="282"/>
      <w:bookmarkEnd w:id="283"/>
      <w:bookmarkEnd w:id="284"/>
      <w:bookmarkEnd w:id="285"/>
      <w:bookmarkEnd w:id="286"/>
      <w:bookmarkEnd w:id="287"/>
      <w:bookmarkEnd w:id="288"/>
      <w:bookmarkEnd w:id="289"/>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Veronika Žilková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David Novotný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Aleš Háma 2016</w:t>
      </w:r>
    </w:p>
    <w:p w:rsidR="00836BBC" w:rsidRPr="00DB7343" w:rsidRDefault="002B0E27"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Nicola Čechová (</w:t>
      </w:r>
      <w:r w:rsidR="00836BBC" w:rsidRPr="00DB7343">
        <w:rPr>
          <w:rFonts w:ascii="Times New Roman" w:hAnsi="Times New Roman" w:cs="Times New Roman"/>
          <w:sz w:val="24"/>
          <w:szCs w:val="24"/>
        </w:rPr>
        <w:t>Shopaholic Nicol)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Markéta Konvičková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Jindra Polák 2017</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David Gránský 2017</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Zdeněk Pohlreich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Jana Stryková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Klára Vytisková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Kamil Střihavka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Dominika Mesarošová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Petr Čtvrtníček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Jiří Macháček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Lenny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Adam Mišík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Tatáňa Kuchařová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Ondřej Brzobohatý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Martin Šonka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Hynek Čermák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Jirka Král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Kovy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Slza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Marta Jandová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Michal Hrůza 2015,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Dagmar Pecková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Adéla Banášová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Natálie Kocábová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Ondřej Ruml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Ondřej Havelka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Marek Ztracený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Kabát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 xml:space="preserve"> Tomáš Hudeček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Monika Absolonová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Ondřej Hejma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Igor Chmela 2014</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Martin Škoda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Niky Tučková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Leoš Mareš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Ben Christovao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Karel Janeček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Tomáš Hanák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Albert Černý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Michal Malátný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Libor Zámečník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Vavřinec Hradílek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Lukáš Pavlásek 2013</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Vladimír Franz 2012</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Tonya Graves 2018</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Tomáš Jeřábek 2018</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Tatiana Vilhelmová 2018</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Fabiana Bytiqi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Patrik Děrgel 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Zuzana Stivínová 2016</w:t>
      </w:r>
    </w:p>
    <w:p w:rsidR="00836BBC" w:rsidRPr="00DB7343" w:rsidRDefault="002B0E27"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Lukáš Záchrana (</w:t>
      </w:r>
      <w:r w:rsidR="00836BBC" w:rsidRPr="00DB7343">
        <w:rPr>
          <w:rFonts w:ascii="Times New Roman" w:hAnsi="Times New Roman" w:cs="Times New Roman"/>
          <w:sz w:val="24"/>
          <w:szCs w:val="24"/>
        </w:rPr>
        <w:t>Za</w:t>
      </w:r>
      <w:r w:rsidRPr="00DB7343">
        <w:rPr>
          <w:rFonts w:ascii="Times New Roman" w:hAnsi="Times New Roman" w:cs="Times New Roman"/>
          <w:sz w:val="24"/>
          <w:szCs w:val="24"/>
        </w:rPr>
        <w:t>chy</w:t>
      </w:r>
      <w:r w:rsidR="00836BBC" w:rsidRPr="00DB7343">
        <w:rPr>
          <w:rFonts w:ascii="Times New Roman" w:hAnsi="Times New Roman" w:cs="Times New Roman"/>
          <w:sz w:val="24"/>
          <w:szCs w:val="24"/>
        </w:rPr>
        <w:t>)</w:t>
      </w:r>
      <w:r w:rsidRPr="00DB7343">
        <w:rPr>
          <w:rFonts w:ascii="Times New Roman" w:hAnsi="Times New Roman" w:cs="Times New Roman"/>
          <w:sz w:val="24"/>
          <w:szCs w:val="24"/>
        </w:rPr>
        <w:t xml:space="preserve"> </w:t>
      </w:r>
      <w:r w:rsidR="00836BBC" w:rsidRPr="00DB7343">
        <w:rPr>
          <w:rFonts w:ascii="Times New Roman" w:hAnsi="Times New Roman" w:cs="Times New Roman"/>
          <w:sz w:val="24"/>
          <w:szCs w:val="24"/>
        </w:rPr>
        <w:t>2016</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Zuzana Hejnová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Petr Ludwig 2015</w:t>
      </w:r>
    </w:p>
    <w:p w:rsidR="00836BBC" w:rsidRPr="00DB7343" w:rsidRDefault="00836BBC" w:rsidP="00836BBC">
      <w:pPr>
        <w:pStyle w:val="Odstavecseseznamem"/>
        <w:numPr>
          <w:ilvl w:val="0"/>
          <w:numId w:val="11"/>
        </w:numPr>
        <w:jc w:val="both"/>
        <w:rPr>
          <w:rFonts w:ascii="Times New Roman" w:hAnsi="Times New Roman" w:cs="Times New Roman"/>
          <w:sz w:val="24"/>
          <w:szCs w:val="24"/>
        </w:rPr>
      </w:pPr>
      <w:r w:rsidRPr="00DB7343">
        <w:rPr>
          <w:rFonts w:ascii="Times New Roman" w:hAnsi="Times New Roman" w:cs="Times New Roman"/>
          <w:sz w:val="24"/>
          <w:szCs w:val="24"/>
        </w:rPr>
        <w:t>David Koller 2012</w:t>
      </w:r>
    </w:p>
    <w:p w:rsidR="00836BBC" w:rsidRPr="009B5047" w:rsidRDefault="00836BBC" w:rsidP="00FD040B">
      <w:pPr>
        <w:rPr>
          <w:rFonts w:ascii="Times New Roman" w:hAnsi="Times New Roman" w:cs="Times New Roman"/>
          <w:sz w:val="24"/>
          <w:u w:val="single"/>
        </w:rPr>
      </w:pPr>
      <w:r w:rsidRPr="009B5047">
        <w:rPr>
          <w:rFonts w:ascii="Times New Roman" w:hAnsi="Times New Roman" w:cs="Times New Roman"/>
          <w:sz w:val="24"/>
          <w:u w:val="single"/>
        </w:rPr>
        <w:t>Show Jana Krause</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Libor bouček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Adéla Elbel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Bára Basiková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Václav Kopta2018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3v1 Veronika Arichteva, Nikol Štíbrová, Martina Pártlová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Michaela Badinková 2018</w:t>
      </w:r>
    </w:p>
    <w:p w:rsidR="00836BBC" w:rsidRPr="00DB7343" w:rsidRDefault="00695143"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Gabriela Soukalová </w:t>
      </w:r>
      <w:r w:rsidRPr="00DB7343">
        <w:rPr>
          <w:sz w:val="30"/>
          <w:szCs w:val="30"/>
        </w:rPr>
        <w:t xml:space="preserve">– </w:t>
      </w:r>
      <w:r w:rsidR="00836BBC" w:rsidRPr="00DB7343">
        <w:rPr>
          <w:rFonts w:ascii="Times New Roman" w:hAnsi="Times New Roman" w:cs="Times New Roman"/>
          <w:sz w:val="24"/>
          <w:szCs w:val="24"/>
        </w:rPr>
        <w:t>provdaná Koukalová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Berenika Kohoutová a Marika Šopovská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Anna Fialová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Patrik Hartl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Ha Thann Špetlíková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Vaclav Neužil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Lukáš Hejlík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Marpo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Ewa Farna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Eva Josefíková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Tonya Graves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Jan Cina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Dominik Feri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Hana Vágnerová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Andrea Kerestešová 2015,2017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Richard Genzer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Michal Suchánek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Jindřich Šídlo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Ondřej Sokol 2011,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Tomáš Klus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Iva Pazderková 2011,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Aňa Geislerová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Vojtěch Kotek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Jakub Kohák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Adéla Gondíková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Pavel Trávníček 2010</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Marek Vašut 2011</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 Viralbrothers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Táňa Pauhofová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Saša Rašilov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Ladislav Zibura 2015</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Terezie Kovalová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Roman Štabrňák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Lucie Polišenská 2016</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Janek Ledecký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Alena Mihulová 2015</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Láďa Hruška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Petra Hřebíčková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Tomáš Matonoha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Barbora Poláková 2015,2018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Lucie Bílá 2017</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Helena Třeštíková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Dalibor Gondík 2015</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Debbi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Michal Kocáb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Jana Plodková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Bolek Polívka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Zdeněk Piškula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Kristýna Leichtová 2016</w:t>
      </w:r>
    </w:p>
    <w:p w:rsidR="00836BBC" w:rsidRPr="00DB7343" w:rsidRDefault="00836BBC" w:rsidP="00836BBC">
      <w:pPr>
        <w:pStyle w:val="Odstavecseseznamem"/>
        <w:numPr>
          <w:ilvl w:val="0"/>
          <w:numId w:val="12"/>
        </w:numPr>
        <w:rPr>
          <w:rFonts w:ascii="Times New Roman" w:hAnsi="Times New Roman" w:cs="Times New Roman"/>
          <w:sz w:val="24"/>
          <w:szCs w:val="24"/>
        </w:rPr>
      </w:pPr>
      <w:r w:rsidRPr="00DB7343">
        <w:rPr>
          <w:rFonts w:ascii="Times New Roman" w:hAnsi="Times New Roman" w:cs="Times New Roman"/>
          <w:sz w:val="24"/>
          <w:szCs w:val="24"/>
        </w:rPr>
        <w:t xml:space="preserve">Vanda </w:t>
      </w:r>
      <w:proofErr w:type="gramStart"/>
      <w:r w:rsidRPr="00DB7343">
        <w:rPr>
          <w:rFonts w:ascii="Times New Roman" w:hAnsi="Times New Roman" w:cs="Times New Roman"/>
          <w:sz w:val="24"/>
          <w:szCs w:val="24"/>
        </w:rPr>
        <w:t>Hybnerová  2015</w:t>
      </w:r>
      <w:proofErr w:type="gramEnd"/>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Marie Doležalová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Ondřej Soukup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Chantal Poullain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Anna Polívková 2012, 2014</w:t>
      </w:r>
    </w:p>
    <w:p w:rsidR="00D40EE0" w:rsidRDefault="00836BBC" w:rsidP="00457A1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Anna Čtvrtníčková 2015</w:t>
      </w:r>
      <w:bookmarkStart w:id="290" w:name="_Toc5364215"/>
      <w:bookmarkStart w:id="291" w:name="_Toc5371832"/>
      <w:bookmarkStart w:id="292" w:name="_Toc5371997"/>
      <w:bookmarkStart w:id="293" w:name="_Toc5372133"/>
      <w:bookmarkStart w:id="294" w:name="_Toc5783690"/>
      <w:bookmarkStart w:id="295" w:name="_Toc6058784"/>
      <w:bookmarkStart w:id="296" w:name="_Toc6219396"/>
      <w:bookmarkStart w:id="297" w:name="_Toc6330042"/>
      <w:bookmarkStart w:id="298" w:name="_Toc6769070"/>
      <w:bookmarkStart w:id="299" w:name="_Toc6897887"/>
    </w:p>
    <w:p w:rsidR="00836BBC" w:rsidRPr="00457A1C" w:rsidRDefault="00836BBC" w:rsidP="00457A1C">
      <w:pPr>
        <w:pStyle w:val="Odstavecseseznamem"/>
        <w:numPr>
          <w:ilvl w:val="0"/>
          <w:numId w:val="12"/>
        </w:numPr>
        <w:jc w:val="both"/>
        <w:rPr>
          <w:rFonts w:ascii="Times New Roman" w:hAnsi="Times New Roman" w:cs="Times New Roman"/>
          <w:sz w:val="24"/>
          <w:szCs w:val="24"/>
        </w:rPr>
      </w:pPr>
      <w:r w:rsidRPr="00457A1C">
        <w:rPr>
          <w:rFonts w:ascii="Times New Roman" w:hAnsi="Times New Roman" w:cs="Times New Roman"/>
          <w:sz w:val="24"/>
        </w:rPr>
        <w:t>Roman Zach</w:t>
      </w:r>
      <w:r w:rsidRPr="00457A1C">
        <w:rPr>
          <w:rFonts w:ascii="Times New Roman" w:eastAsia="Times New Roman" w:hAnsi="Times New Roman" w:cs="Times New Roman"/>
          <w:sz w:val="24"/>
          <w:lang w:eastAsia="cs-CZ"/>
        </w:rPr>
        <w:t xml:space="preserve"> 2017</w:t>
      </w:r>
      <w:bookmarkEnd w:id="290"/>
      <w:bookmarkEnd w:id="291"/>
      <w:bookmarkEnd w:id="292"/>
      <w:bookmarkEnd w:id="293"/>
      <w:bookmarkEnd w:id="294"/>
      <w:bookmarkEnd w:id="295"/>
      <w:bookmarkEnd w:id="296"/>
      <w:bookmarkEnd w:id="297"/>
      <w:bookmarkEnd w:id="298"/>
      <w:bookmarkEnd w:id="299"/>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Veronika Žilková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David Novotný 2011</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Aleš Háma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Nicola Čechová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Markéta Konvičková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Jindra Polák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David Gránský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Zdeněk Pohlreich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Jana Stryková 2015</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Klára Vytisková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Kamil Střihavka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Dominika Mesarošová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Petr Čtvrtníček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Jiří Macháček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Lenny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Adam Mišík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Tatáňa (Kuchařová) Gregor Brzobohatá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Ondřej Brzobohatý 2014, 2018 </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Martin Šonka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Hynek Čermák 2014,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Jirka Král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Kovy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Slza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Marta Jandová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Michal Hrůza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Dagmar Pecková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Adéla Banášová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Natálie Kocábová 2012,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Ondřej Ruml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 xml:space="preserve">Ondřej Havelka 2014 </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Marek Ztracený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Kabát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Tomáš Hudeček 2013,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Monika Absolonová 2011, 2015,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Ondřej Hejma 2012,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Igor Chmela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Martin Škoda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Niky Tučková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Leoš Mareš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Ben Christovao 2013,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Karel Janeček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Tomáš Hanák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Albert Černý 2012,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Michal Malátný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Libor Zámečník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Vavřinec Hradílek 2013</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Lukáš Pavlásek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Vladimír Franz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Tonya Graves 2012</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Tomáš Jeřábek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Tatiana Vilhelmová 2014</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Fabiana Bytiqi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Patrik Děrgel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Zuzana Stivínová 2013</w:t>
      </w:r>
    </w:p>
    <w:p w:rsidR="00836BBC" w:rsidRPr="00DB7343" w:rsidRDefault="002B0E27"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Lukáš Záchrana (Zachy</w:t>
      </w:r>
      <w:r w:rsidR="00836BBC" w:rsidRPr="00DB7343">
        <w:rPr>
          <w:rFonts w:ascii="Times New Roman" w:hAnsi="Times New Roman" w:cs="Times New Roman"/>
          <w:sz w:val="24"/>
          <w:szCs w:val="24"/>
        </w:rPr>
        <w:t>) 2017</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Zuzana Hejnová 2016</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Petr Ludwig 2018</w:t>
      </w:r>
    </w:p>
    <w:p w:rsidR="00836BBC" w:rsidRPr="00DB7343" w:rsidRDefault="00836BBC" w:rsidP="00836BBC">
      <w:pPr>
        <w:pStyle w:val="Odstavecseseznamem"/>
        <w:numPr>
          <w:ilvl w:val="0"/>
          <w:numId w:val="12"/>
        </w:numPr>
        <w:jc w:val="both"/>
        <w:rPr>
          <w:rFonts w:ascii="Times New Roman" w:hAnsi="Times New Roman" w:cs="Times New Roman"/>
          <w:sz w:val="24"/>
          <w:szCs w:val="24"/>
        </w:rPr>
      </w:pPr>
      <w:r w:rsidRPr="00DB7343">
        <w:rPr>
          <w:rFonts w:ascii="Times New Roman" w:hAnsi="Times New Roman" w:cs="Times New Roman"/>
          <w:sz w:val="24"/>
          <w:szCs w:val="24"/>
        </w:rPr>
        <w:t>David Koller 2015</w:t>
      </w:r>
    </w:p>
    <w:p w:rsidR="00B54685" w:rsidRPr="00DB7343" w:rsidRDefault="00B54685" w:rsidP="009673C7">
      <w:pPr>
        <w:pStyle w:val="Nadpis1"/>
        <w:rPr>
          <w:b/>
          <w:sz w:val="32"/>
          <w:szCs w:val="32"/>
        </w:rPr>
      </w:pPr>
    </w:p>
    <w:p w:rsidR="009673C7" w:rsidRPr="00DB7343" w:rsidRDefault="009673C7" w:rsidP="009673C7">
      <w:pPr>
        <w:pStyle w:val="Odstavecseseznamem"/>
        <w:tabs>
          <w:tab w:val="left" w:pos="8280"/>
        </w:tabs>
        <w:spacing w:line="360" w:lineRule="auto"/>
        <w:ind w:left="786"/>
        <w:rPr>
          <w:rStyle w:val="Hypertextovodkaz"/>
          <w:rFonts w:ascii="Times New Roman" w:hAnsi="Times New Roman" w:cs="Times New Roman"/>
          <w:color w:val="auto"/>
          <w:sz w:val="24"/>
          <w:szCs w:val="24"/>
        </w:rPr>
      </w:pPr>
    </w:p>
    <w:p w:rsidR="006B09E8" w:rsidRPr="00DB7343" w:rsidRDefault="006B09E8" w:rsidP="0066589D">
      <w:pPr>
        <w:pStyle w:val="Odstavecseseznamem"/>
        <w:tabs>
          <w:tab w:val="left" w:pos="8280"/>
        </w:tabs>
        <w:rPr>
          <w:sz w:val="23"/>
          <w:szCs w:val="23"/>
        </w:rPr>
      </w:pPr>
    </w:p>
    <w:p w:rsidR="00821C70" w:rsidRPr="00DB7343" w:rsidRDefault="00821C70" w:rsidP="00836BBC">
      <w:pPr>
        <w:spacing w:line="360" w:lineRule="auto"/>
        <w:jc w:val="both"/>
        <w:rPr>
          <w:rFonts w:ascii="Times New Roman" w:hAnsi="Times New Roman" w:cs="Times New Roman"/>
          <w:sz w:val="24"/>
          <w:szCs w:val="24"/>
        </w:rPr>
      </w:pPr>
    </w:p>
    <w:sectPr w:rsidR="00821C70" w:rsidRPr="00DB7343" w:rsidSect="00A40E2F">
      <w:footerReference w:type="default" r:id="rId46"/>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1F" w:rsidRDefault="00B5281F" w:rsidP="0066589D">
      <w:pPr>
        <w:spacing w:after="0" w:line="240" w:lineRule="auto"/>
      </w:pPr>
      <w:r>
        <w:separator/>
      </w:r>
    </w:p>
  </w:endnote>
  <w:endnote w:type="continuationSeparator" w:id="0">
    <w:p w:rsidR="00B5281F" w:rsidRDefault="00B5281F" w:rsidP="00665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F" w:rsidRDefault="00B5281F">
    <w:pPr>
      <w:pStyle w:val="Zpat"/>
      <w:jc w:val="center"/>
    </w:pPr>
  </w:p>
  <w:p w:rsidR="00B5281F" w:rsidRDefault="00B5281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1F" w:rsidRDefault="00B5281F">
    <w:pPr>
      <w:pStyle w:val="Zpat"/>
      <w:jc w:val="center"/>
    </w:pPr>
  </w:p>
  <w:p w:rsidR="00B5281F" w:rsidRDefault="00B5281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730938"/>
      <w:docPartObj>
        <w:docPartGallery w:val="Page Numbers (Bottom of Page)"/>
        <w:docPartUnique/>
      </w:docPartObj>
    </w:sdtPr>
    <w:sdtContent>
      <w:p w:rsidR="00B5281F" w:rsidRDefault="00B5281F">
        <w:pPr>
          <w:pStyle w:val="Zpat"/>
          <w:jc w:val="center"/>
        </w:pPr>
        <w:fldSimple w:instr="PAGE   \* MERGEFORMAT">
          <w:r w:rsidR="006E449B">
            <w:rPr>
              <w:noProof/>
            </w:rPr>
            <w:t>7</w:t>
          </w:r>
        </w:fldSimple>
      </w:p>
    </w:sdtContent>
  </w:sdt>
  <w:p w:rsidR="00B5281F" w:rsidRDefault="00B528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1F" w:rsidRDefault="00B5281F" w:rsidP="0066589D">
      <w:pPr>
        <w:spacing w:after="0" w:line="240" w:lineRule="auto"/>
      </w:pPr>
      <w:r>
        <w:separator/>
      </w:r>
    </w:p>
  </w:footnote>
  <w:footnote w:type="continuationSeparator" w:id="0">
    <w:p w:rsidR="00B5281F" w:rsidRDefault="00B5281F" w:rsidP="0066589D">
      <w:pPr>
        <w:spacing w:after="0" w:line="240" w:lineRule="auto"/>
      </w:pPr>
      <w:r>
        <w:continuationSeparator/>
      </w:r>
    </w:p>
  </w:footnote>
  <w:footnote w:id="1">
    <w:p w:rsidR="00B5281F" w:rsidRPr="004936A9" w:rsidRDefault="00B5281F">
      <w:pPr>
        <w:pStyle w:val="Textpoznpodarou"/>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Kilák </w:t>
      </w:r>
      <w:r w:rsidRPr="004936A9">
        <w:rPr>
          <w:rFonts w:ascii="Times New Roman" w:eastAsia="Times New Roman" w:hAnsi="Times New Roman" w:cs="Times New Roman"/>
          <w:lang w:eastAsia="cs-CZ"/>
        </w:rPr>
        <w:t xml:space="preserve">[online]. [cit. 2019-01-23]. Dostupné z: </w:t>
      </w:r>
      <w:hyperlink r:id="rId1" w:history="1">
        <w:r w:rsidRPr="004936A9">
          <w:rPr>
            <w:rStyle w:val="Hypertextovodkaz"/>
            <w:rFonts w:ascii="Times New Roman" w:hAnsi="Times New Roman" w:cs="Times New Roman"/>
            <w:color w:val="auto"/>
            <w:u w:val="none"/>
          </w:rPr>
          <w:t>https://www.youtube.com/watch?v=CJyEnhCtoP4</w:t>
        </w:r>
      </w:hyperlink>
    </w:p>
  </w:footnote>
  <w:footnote w:id="2">
    <w:p w:rsidR="00B5281F" w:rsidRPr="00007ABF" w:rsidRDefault="00B5281F" w:rsidP="00B260A7">
      <w:pPr>
        <w:pStyle w:val="Textpoznpodarou"/>
        <w:jc w:val="both"/>
        <w:rPr>
          <w:rFonts w:ascii="Times New Roman" w:hAnsi="Times New Roman" w:cs="Times New Roman"/>
        </w:rPr>
      </w:pPr>
      <w:r w:rsidRPr="00007ABF">
        <w:rPr>
          <w:rStyle w:val="Znakapoznpodarou"/>
          <w:rFonts w:ascii="Times New Roman" w:hAnsi="Times New Roman" w:cs="Times New Roman"/>
        </w:rPr>
        <w:footnoteRef/>
      </w:r>
      <w:r w:rsidRPr="00007ABF">
        <w:rPr>
          <w:rFonts w:ascii="Times New Roman" w:hAnsi="Times New Roman" w:cs="Times New Roman"/>
        </w:rPr>
        <w:t xml:space="preserve"> Jsem si vědoma této problematiky, ovšem vzhledem k tomu, že se nejedná o téma této bakalářské práce, dále rozváděno nebude.</w:t>
      </w:r>
    </w:p>
  </w:footnote>
  <w:footnote w:id="3">
    <w:p w:rsidR="00B5281F" w:rsidRPr="00007ABF" w:rsidRDefault="00B5281F" w:rsidP="00B260A7">
      <w:pPr>
        <w:pStyle w:val="Textpoznpodarou"/>
        <w:jc w:val="both"/>
        <w:rPr>
          <w:rFonts w:ascii="Times New Roman" w:hAnsi="Times New Roman" w:cs="Times New Roman"/>
        </w:rPr>
      </w:pPr>
      <w:r w:rsidRPr="00007ABF">
        <w:rPr>
          <w:rStyle w:val="Znakapoznpodarou"/>
          <w:rFonts w:ascii="Times New Roman" w:hAnsi="Times New Roman" w:cs="Times New Roman"/>
        </w:rPr>
        <w:footnoteRef/>
      </w:r>
      <w:r w:rsidRPr="00007ABF">
        <w:rPr>
          <w:rFonts w:ascii="Times New Roman" w:hAnsi="Times New Roman" w:cs="Times New Roman"/>
        </w:rPr>
        <w:t xml:space="preserve">  Show Jana Krause je vysílána nejdříve ve vysílání FTV Prima a poté je pořad vložen na YouTube, u Honzy Dědka jsou tyto kroky učiněny v obráceném pořadí. Ovšem pro práci </w:t>
      </w:r>
      <w:r>
        <w:rPr>
          <w:rFonts w:ascii="Times New Roman" w:hAnsi="Times New Roman" w:cs="Times New Roman"/>
        </w:rPr>
        <w:t>pořadí kroků nehraje</w:t>
      </w:r>
      <w:r w:rsidRPr="00007ABF">
        <w:rPr>
          <w:rFonts w:ascii="Times New Roman" w:hAnsi="Times New Roman" w:cs="Times New Roman"/>
        </w:rPr>
        <w:t xml:space="preserve"> žádnou roli.</w:t>
      </w:r>
    </w:p>
  </w:footnote>
  <w:footnote w:id="4">
    <w:p w:rsidR="00B5281F" w:rsidRDefault="00B5281F" w:rsidP="00B260A7">
      <w:pPr>
        <w:pStyle w:val="Textpoznpodarou"/>
        <w:jc w:val="both"/>
      </w:pPr>
      <w:r w:rsidRPr="00007ABF">
        <w:rPr>
          <w:rStyle w:val="Znakapoznpodarou"/>
          <w:rFonts w:ascii="Times New Roman" w:hAnsi="Times New Roman" w:cs="Times New Roman"/>
        </w:rPr>
        <w:footnoteRef/>
      </w:r>
      <w:r w:rsidRPr="00152A4A">
        <w:rPr>
          <w:rFonts w:ascii="Times New Roman" w:hAnsi="Times New Roman" w:cs="Times New Roman"/>
        </w:rPr>
        <w:t xml:space="preserve"> </w:t>
      </w:r>
      <w:proofErr w:type="gramStart"/>
      <w:r w:rsidRPr="00152A4A">
        <w:rPr>
          <w:rFonts w:ascii="Times New Roman" w:hAnsi="Times New Roman" w:cs="Times New Roman"/>
        </w:rPr>
        <w:t>( viz</w:t>
      </w:r>
      <w:proofErr w:type="gramEnd"/>
      <w:r w:rsidRPr="00152A4A">
        <w:rPr>
          <w:rFonts w:ascii="Times New Roman" w:hAnsi="Times New Roman" w:cs="Times New Roman"/>
        </w:rPr>
        <w:t xml:space="preserve"> kapitola 6.5)</w:t>
      </w:r>
      <w:r w:rsidRPr="00152A4A">
        <w:rPr>
          <w:rFonts w:ascii="Times New Roman" w:hAnsi="Times New Roman" w:cs="Times New Roman"/>
          <w:sz w:val="24"/>
        </w:rPr>
        <w:t xml:space="preserve">  </w:t>
      </w:r>
    </w:p>
  </w:footnote>
  <w:footnote w:id="5">
    <w:p w:rsidR="00B5281F" w:rsidRPr="006E4E19" w:rsidRDefault="00B5281F">
      <w:pPr>
        <w:pStyle w:val="Textpoznpodarou"/>
        <w:rPr>
          <w:rFonts w:ascii="Times New Roman" w:hAnsi="Times New Roman" w:cs="Times New Roman"/>
        </w:rPr>
      </w:pPr>
      <w:r w:rsidRPr="006E4E19">
        <w:rPr>
          <w:rStyle w:val="Znakapoznpodarou"/>
          <w:rFonts w:ascii="Times New Roman" w:hAnsi="Times New Roman" w:cs="Times New Roman"/>
        </w:rPr>
        <w:footnoteRef/>
      </w:r>
      <w:r w:rsidRPr="006E4E19">
        <w:rPr>
          <w:rFonts w:ascii="Times New Roman" w:hAnsi="Times New Roman" w:cs="Times New Roman"/>
        </w:rPr>
        <w:t xml:space="preserve"> Otázky Vá</w:t>
      </w:r>
      <w:r>
        <w:rPr>
          <w:rFonts w:ascii="Times New Roman" w:hAnsi="Times New Roman" w:cs="Times New Roman"/>
        </w:rPr>
        <w:t>clava Moravce byly podrobeny analýze, Martina Havlíka v kapitole</w:t>
      </w:r>
      <w:r w:rsidRPr="006E4E19">
        <w:rPr>
          <w:rFonts w:ascii="Times New Roman" w:hAnsi="Times New Roman" w:cs="Times New Roman"/>
        </w:rPr>
        <w:t xml:space="preserve"> Styl mediálních rozhovorů ve zpravodajství – s</w:t>
      </w:r>
      <w:r>
        <w:rPr>
          <w:rFonts w:ascii="Times New Roman" w:hAnsi="Times New Roman" w:cs="Times New Roman"/>
        </w:rPr>
        <w:t>pecifika rozhlasových rozhovorů.</w:t>
      </w:r>
    </w:p>
  </w:footnote>
  <w:footnote w:id="6">
    <w:p w:rsidR="00B5281F" w:rsidRPr="004936A9" w:rsidRDefault="00B5281F" w:rsidP="004936A9">
      <w:pPr>
        <w:pStyle w:val="Textpoznpodarou"/>
        <w:jc w:val="both"/>
        <w:rPr>
          <w:rFonts w:ascii="Times New Roman" w:hAnsi="Times New Roman" w:cs="Times New Roman"/>
        </w:rPr>
      </w:pPr>
      <w:r w:rsidRPr="004936A9">
        <w:rPr>
          <w:rStyle w:val="Znakapoznpodarou"/>
          <w:rFonts w:ascii="Times New Roman" w:hAnsi="Times New Roman" w:cs="Times New Roman"/>
        </w:rPr>
        <w:footnoteRef/>
      </w:r>
      <w:r>
        <w:rPr>
          <w:rFonts w:ascii="Times New Roman" w:hAnsi="Times New Roman" w:cs="Times New Roman"/>
        </w:rPr>
        <w:t>Jelikož je show 7 p</w:t>
      </w:r>
      <w:r w:rsidRPr="004936A9">
        <w:rPr>
          <w:rFonts w:ascii="Times New Roman" w:hAnsi="Times New Roman" w:cs="Times New Roman"/>
        </w:rPr>
        <w:t xml:space="preserve">ádů HD vysílána od listopadu 2011, k dispozici byly pouze pořady od roku 2011. Z toho důvodu byly porovnávány díly od roku 2011 do října roku 2018. </w:t>
      </w:r>
    </w:p>
  </w:footnote>
  <w:footnote w:id="7">
    <w:p w:rsidR="00B5281F" w:rsidRPr="004936A9" w:rsidRDefault="00B5281F" w:rsidP="004936A9">
      <w:pPr>
        <w:pStyle w:val="Textpoznpodarou"/>
        <w:jc w:val="both"/>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Konečné datum bylo zvoleno vzhledem k zahájení tvorby</w:t>
      </w:r>
      <w:r>
        <w:rPr>
          <w:rFonts w:ascii="Times New Roman" w:hAnsi="Times New Roman" w:cs="Times New Roman"/>
        </w:rPr>
        <w:t xml:space="preserve"> bakalářské práce</w:t>
      </w:r>
      <w:r w:rsidRPr="004936A9">
        <w:rPr>
          <w:rFonts w:ascii="Times New Roman" w:hAnsi="Times New Roman" w:cs="Times New Roman"/>
        </w:rPr>
        <w:t>.</w:t>
      </w:r>
    </w:p>
  </w:footnote>
  <w:footnote w:id="8">
    <w:p w:rsidR="00B5281F" w:rsidRPr="004936A9" w:rsidRDefault="00B5281F" w:rsidP="004936A9">
      <w:pPr>
        <w:pStyle w:val="Textpoznpodarou"/>
        <w:tabs>
          <w:tab w:val="left" w:pos="5640"/>
        </w:tabs>
        <w:jc w:val="both"/>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290 epizod </w:t>
      </w:r>
      <w:r>
        <w:rPr>
          <w:rFonts w:ascii="Times New Roman" w:hAnsi="Times New Roman" w:cs="Times New Roman"/>
        </w:rPr>
        <w:t>Show Jana Krause a 85 epizod 7 p</w:t>
      </w:r>
      <w:r w:rsidRPr="004936A9">
        <w:rPr>
          <w:rFonts w:ascii="Times New Roman" w:hAnsi="Times New Roman" w:cs="Times New Roman"/>
        </w:rPr>
        <w:t>ádů Honzy Dědka.</w:t>
      </w:r>
      <w:r w:rsidRPr="004936A9">
        <w:rPr>
          <w:rFonts w:ascii="Times New Roman" w:hAnsi="Times New Roman" w:cs="Times New Roman"/>
        </w:rPr>
        <w:tab/>
      </w:r>
    </w:p>
  </w:footnote>
  <w:footnote w:id="9">
    <w:p w:rsidR="00B5281F" w:rsidRPr="004936A9" w:rsidRDefault="00B5281F" w:rsidP="004936A9">
      <w:pPr>
        <w:pStyle w:val="Textpoznpodarou"/>
        <w:tabs>
          <w:tab w:val="left" w:pos="3930"/>
        </w:tabs>
        <w:jc w:val="both"/>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Někteří hosté zde byli pozvání vícekrát.</w:t>
      </w:r>
      <w:r w:rsidRPr="004936A9">
        <w:rPr>
          <w:rFonts w:ascii="Times New Roman" w:hAnsi="Times New Roman" w:cs="Times New Roman"/>
        </w:rPr>
        <w:tab/>
      </w:r>
    </w:p>
  </w:footnote>
  <w:footnote w:id="10">
    <w:p w:rsidR="00B5281F" w:rsidRPr="004936A9" w:rsidRDefault="00B5281F" w:rsidP="004936A9">
      <w:pPr>
        <w:pStyle w:val="Textpoznpodarou"/>
        <w:jc w:val="both"/>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Seznam všech hostů, kteří </w:t>
      </w:r>
      <w:r>
        <w:rPr>
          <w:rFonts w:ascii="Times New Roman" w:hAnsi="Times New Roman" w:cs="Times New Roman"/>
        </w:rPr>
        <w:t>vystoupili v obou pořadech, je</w:t>
      </w:r>
      <w:r w:rsidRPr="004936A9">
        <w:rPr>
          <w:rFonts w:ascii="Times New Roman" w:hAnsi="Times New Roman" w:cs="Times New Roman"/>
        </w:rPr>
        <w:t xml:space="preserve"> k dispozici v příloze.</w:t>
      </w:r>
    </w:p>
  </w:footnote>
  <w:footnote w:id="11">
    <w:p w:rsidR="00B5281F" w:rsidRPr="004936A9" w:rsidRDefault="00B5281F" w:rsidP="004936A9">
      <w:pPr>
        <w:pStyle w:val="Textpoznpodarou"/>
        <w:jc w:val="both"/>
        <w:rPr>
          <w:rFonts w:ascii="Times New Roman" w:hAnsi="Times New Roman" w:cs="Times New Roman"/>
        </w:rPr>
      </w:pPr>
      <w:r w:rsidRPr="004936A9">
        <w:rPr>
          <w:rStyle w:val="Znakapoznpodarou"/>
          <w:rFonts w:ascii="Times New Roman" w:hAnsi="Times New Roman" w:cs="Times New Roman"/>
        </w:rPr>
        <w:footnoteRef/>
      </w:r>
      <w:r>
        <w:rPr>
          <w:rFonts w:ascii="Times New Roman" w:hAnsi="Times New Roman" w:cs="Times New Roman"/>
        </w:rPr>
        <w:t xml:space="preserve"> Všechny díly jsou</w:t>
      </w:r>
      <w:r w:rsidRPr="004936A9">
        <w:rPr>
          <w:rFonts w:ascii="Times New Roman" w:hAnsi="Times New Roman" w:cs="Times New Roman"/>
        </w:rPr>
        <w:t xml:space="preserve"> dostupné na video kanálu YouTube.</w:t>
      </w:r>
    </w:p>
  </w:footnote>
  <w:footnote w:id="12">
    <w:p w:rsidR="00B5281F" w:rsidRPr="00077F21" w:rsidRDefault="00B5281F" w:rsidP="004936A9">
      <w:pPr>
        <w:pStyle w:val="Textpoznpodarou"/>
        <w:jc w:val="both"/>
        <w:rPr>
          <w:rFonts w:ascii="Times New Roman" w:hAnsi="Times New Roman" w:cs="Times New Roman"/>
        </w:rPr>
      </w:pPr>
      <w:r w:rsidRPr="004936A9">
        <w:rPr>
          <w:rStyle w:val="Znakapoznpodarou"/>
          <w:rFonts w:ascii="Times New Roman" w:hAnsi="Times New Roman" w:cs="Times New Roman"/>
        </w:rPr>
        <w:footnoteRef/>
      </w:r>
      <w:r w:rsidRPr="004936A9">
        <w:rPr>
          <w:rFonts w:ascii="Times New Roman" w:hAnsi="Times New Roman" w:cs="Times New Roman"/>
        </w:rPr>
        <w:t xml:space="preserve"> Speciální díly z jiného studia a s rodinou</w:t>
      </w:r>
      <w:r>
        <w:rPr>
          <w:rFonts w:ascii="Times New Roman" w:hAnsi="Times New Roman" w:cs="Times New Roman"/>
        </w:rPr>
        <w:t>.</w:t>
      </w:r>
    </w:p>
  </w:footnote>
  <w:footnote w:id="13">
    <w:p w:rsidR="00B5281F" w:rsidRPr="00077F21" w:rsidRDefault="00B5281F" w:rsidP="004936A9">
      <w:pPr>
        <w:pStyle w:val="Textpoznpodarou"/>
        <w:jc w:val="both"/>
        <w:rPr>
          <w:rFonts w:ascii="Times New Roman" w:hAnsi="Times New Roman" w:cs="Times New Roman"/>
        </w:rPr>
      </w:pPr>
      <w:r w:rsidRPr="00077F21">
        <w:rPr>
          <w:rStyle w:val="Znakapoznpodarou"/>
          <w:rFonts w:ascii="Times New Roman" w:hAnsi="Times New Roman" w:cs="Times New Roman"/>
        </w:rPr>
        <w:footnoteRef/>
      </w:r>
      <w:r w:rsidRPr="00077F21">
        <w:rPr>
          <w:rFonts w:ascii="Times New Roman" w:hAnsi="Times New Roman" w:cs="Times New Roman"/>
        </w:rPr>
        <w:t xml:space="preserve"> Ty jsou častěji využívány v kvalitativních šetřeních. Zkoumané jednotky se volí s určitým úmyslem. Postup neumožňuje širší generalizaci zjištění. Jde o vzorek heterogenní, zahrnuje široké spektrum jednotek s velkým rozptylem vlastností vzhledem ke zkoumanému jevu.  (Sedláková, 2014: 91-99)</w:t>
      </w:r>
    </w:p>
  </w:footnote>
  <w:footnote w:id="14">
    <w:p w:rsidR="00B5281F" w:rsidRPr="00077F21" w:rsidRDefault="00B5281F" w:rsidP="004936A9">
      <w:pPr>
        <w:pStyle w:val="Textpoznpodarou"/>
        <w:jc w:val="both"/>
        <w:rPr>
          <w:rFonts w:ascii="Times New Roman" w:hAnsi="Times New Roman" w:cs="Times New Roman"/>
        </w:rPr>
      </w:pPr>
      <w:r w:rsidRPr="00077F21">
        <w:rPr>
          <w:rStyle w:val="Znakapoznpodarou"/>
          <w:rFonts w:ascii="Times New Roman" w:hAnsi="Times New Roman" w:cs="Times New Roman"/>
        </w:rPr>
        <w:footnoteRef/>
      </w:r>
      <w:r w:rsidRPr="00077F21">
        <w:rPr>
          <w:rFonts w:ascii="Times New Roman" w:hAnsi="Times New Roman" w:cs="Times New Roman"/>
        </w:rPr>
        <w:t xml:space="preserve"> Zahrnuje část cílové populace, data a závěry z analýzy výběrového vzorku jsou zobecnitelné na celou populaci. „</w:t>
      </w:r>
      <w:r w:rsidRPr="00077F21">
        <w:rPr>
          <w:rFonts w:ascii="Times New Roman" w:hAnsi="Times New Roman" w:cs="Times New Roman"/>
          <w:i/>
        </w:rPr>
        <w:t>Záměrné výběry neposkytují reprezentativní vzorek cílové populace</w:t>
      </w:r>
      <w:r>
        <w:rPr>
          <w:rFonts w:ascii="Times New Roman" w:hAnsi="Times New Roman" w:cs="Times New Roman"/>
        </w:rPr>
        <w:t>.“ (</w:t>
      </w:r>
      <w:r w:rsidRPr="00077F21">
        <w:rPr>
          <w:rFonts w:ascii="Times New Roman" w:hAnsi="Times New Roman" w:cs="Times New Roman"/>
        </w:rPr>
        <w:t>Sedláková, 2014: 91-99)</w:t>
      </w:r>
    </w:p>
    <w:p w:rsidR="00B5281F" w:rsidRPr="00077F21" w:rsidRDefault="00B5281F" w:rsidP="004936A9">
      <w:pPr>
        <w:pStyle w:val="Textpoznpodarou"/>
        <w:jc w:val="both"/>
        <w:rPr>
          <w:sz w:val="22"/>
          <w:szCs w:val="22"/>
        </w:rPr>
      </w:pPr>
    </w:p>
  </w:footnote>
  <w:footnote w:id="15">
    <w:p w:rsidR="00B5281F" w:rsidRPr="000666D3" w:rsidRDefault="00B5281F" w:rsidP="004936A9">
      <w:pPr>
        <w:pStyle w:val="Textpoznpodarou"/>
        <w:jc w:val="both"/>
        <w:rPr>
          <w:rFonts w:ascii="Times New Roman" w:hAnsi="Times New Roman" w:cs="Times New Roman"/>
        </w:rPr>
      </w:pPr>
      <w:r w:rsidRPr="000666D3">
        <w:rPr>
          <w:rStyle w:val="Znakapoznpodarou"/>
          <w:rFonts w:ascii="Times New Roman" w:hAnsi="Times New Roman" w:cs="Times New Roman"/>
        </w:rPr>
        <w:footnoteRef/>
      </w:r>
      <w:r w:rsidRPr="000666D3">
        <w:rPr>
          <w:rFonts w:ascii="Times New Roman" w:hAnsi="Times New Roman" w:cs="Times New Roman"/>
        </w:rPr>
        <w:t xml:space="preserve"> Show Jana Krause, datum vysílání: 10. května 2017 (stopáž: 13:32)</w:t>
      </w:r>
    </w:p>
  </w:footnote>
  <w:footnote w:id="16">
    <w:p w:rsidR="00B5281F" w:rsidRPr="000666D3" w:rsidRDefault="00B5281F" w:rsidP="004936A9">
      <w:pPr>
        <w:pStyle w:val="Textpoznpodarou"/>
        <w:jc w:val="both"/>
        <w:rPr>
          <w:rFonts w:ascii="Times New Roman" w:hAnsi="Times New Roman" w:cs="Times New Roman"/>
        </w:rPr>
      </w:pPr>
      <w:r w:rsidRPr="000666D3">
        <w:rPr>
          <w:rStyle w:val="Znakapoznpodarou"/>
          <w:rFonts w:ascii="Times New Roman" w:hAnsi="Times New Roman" w:cs="Times New Roman"/>
        </w:rPr>
        <w:footnoteRef/>
      </w:r>
      <w:r w:rsidRPr="000666D3">
        <w:rPr>
          <w:rFonts w:ascii="Times New Roman" w:hAnsi="Times New Roman" w:cs="Times New Roman"/>
        </w:rPr>
        <w:t xml:space="preserve"> 7 pádů Honzy Dědka, datum vysílání: 8. srpna 2017 (stopáž: 22:44)</w:t>
      </w:r>
    </w:p>
  </w:footnote>
  <w:footnote w:id="17">
    <w:p w:rsidR="00B5281F" w:rsidRPr="000666D3" w:rsidRDefault="00B5281F" w:rsidP="00891863">
      <w:pPr>
        <w:pStyle w:val="Textpoznpodarou"/>
        <w:jc w:val="both"/>
        <w:rPr>
          <w:rFonts w:ascii="Times New Roman" w:hAnsi="Times New Roman" w:cs="Times New Roman"/>
        </w:rPr>
      </w:pPr>
      <w:r w:rsidRPr="000666D3">
        <w:rPr>
          <w:rStyle w:val="Znakapoznpodarou"/>
          <w:rFonts w:ascii="Times New Roman" w:hAnsi="Times New Roman" w:cs="Times New Roman"/>
        </w:rPr>
        <w:footnoteRef/>
      </w:r>
      <w:r w:rsidRPr="000666D3">
        <w:rPr>
          <w:rFonts w:ascii="Times New Roman" w:hAnsi="Times New Roman" w:cs="Times New Roman"/>
        </w:rPr>
        <w:t xml:space="preserve"> Show Ja</w:t>
      </w:r>
      <w:r>
        <w:rPr>
          <w:rFonts w:ascii="Times New Roman" w:hAnsi="Times New Roman" w:cs="Times New Roman"/>
        </w:rPr>
        <w:t>na Krause, datum vysílání: 14. č</w:t>
      </w:r>
      <w:r w:rsidRPr="000666D3">
        <w:rPr>
          <w:rFonts w:ascii="Times New Roman" w:hAnsi="Times New Roman" w:cs="Times New Roman"/>
        </w:rPr>
        <w:t>ervna 2017 (stopáž: 12:06)</w:t>
      </w:r>
    </w:p>
  </w:footnote>
  <w:footnote w:id="18">
    <w:p w:rsidR="00B5281F" w:rsidRPr="000666D3" w:rsidRDefault="00B5281F" w:rsidP="00891863">
      <w:pPr>
        <w:pStyle w:val="Textpoznpodarou"/>
        <w:jc w:val="both"/>
        <w:rPr>
          <w:rFonts w:ascii="Times New Roman" w:hAnsi="Times New Roman" w:cs="Times New Roman"/>
        </w:rPr>
      </w:pPr>
      <w:r w:rsidRPr="000666D3">
        <w:rPr>
          <w:rStyle w:val="Znakapoznpodarou"/>
          <w:rFonts w:ascii="Times New Roman" w:hAnsi="Times New Roman" w:cs="Times New Roman"/>
        </w:rPr>
        <w:footnoteRef/>
      </w:r>
      <w:r>
        <w:rPr>
          <w:rFonts w:ascii="Times New Roman" w:hAnsi="Times New Roman" w:cs="Times New Roman"/>
        </w:rPr>
        <w:t xml:space="preserve"> 7 p</w:t>
      </w:r>
      <w:r w:rsidRPr="000666D3">
        <w:rPr>
          <w:rFonts w:ascii="Times New Roman" w:hAnsi="Times New Roman" w:cs="Times New Roman"/>
        </w:rPr>
        <w:t>ádů Ho</w:t>
      </w:r>
      <w:r>
        <w:rPr>
          <w:rFonts w:ascii="Times New Roman" w:hAnsi="Times New Roman" w:cs="Times New Roman"/>
        </w:rPr>
        <w:t>nzy Dědka, datum vysílání: 20. k</w:t>
      </w:r>
      <w:r w:rsidRPr="000666D3">
        <w:rPr>
          <w:rFonts w:ascii="Times New Roman" w:hAnsi="Times New Roman" w:cs="Times New Roman"/>
        </w:rPr>
        <w:t>větna 2014 (stopáž: 18:00)</w:t>
      </w:r>
    </w:p>
  </w:footnote>
  <w:footnote w:id="19">
    <w:p w:rsidR="00B5281F" w:rsidRPr="000666D3" w:rsidRDefault="00B5281F" w:rsidP="00891863">
      <w:pPr>
        <w:pStyle w:val="Textpoznpodarou"/>
        <w:jc w:val="both"/>
        <w:rPr>
          <w:rFonts w:ascii="Times New Roman" w:hAnsi="Times New Roman" w:cs="Times New Roman"/>
        </w:rPr>
      </w:pPr>
      <w:r w:rsidRPr="000666D3">
        <w:rPr>
          <w:rStyle w:val="Znakapoznpodarou"/>
          <w:rFonts w:ascii="Times New Roman" w:hAnsi="Times New Roman" w:cs="Times New Roman"/>
        </w:rPr>
        <w:footnoteRef/>
      </w:r>
      <w:r w:rsidRPr="000666D3">
        <w:rPr>
          <w:rFonts w:ascii="Times New Roman" w:hAnsi="Times New Roman" w:cs="Times New Roman"/>
        </w:rPr>
        <w:t xml:space="preserve"> Show Ja</w:t>
      </w:r>
      <w:r>
        <w:rPr>
          <w:rFonts w:ascii="Times New Roman" w:hAnsi="Times New Roman" w:cs="Times New Roman"/>
        </w:rPr>
        <w:t>na Krause, datum vysílání: 10. p</w:t>
      </w:r>
      <w:r w:rsidRPr="000666D3">
        <w:rPr>
          <w:rFonts w:ascii="Times New Roman" w:hAnsi="Times New Roman" w:cs="Times New Roman"/>
        </w:rPr>
        <w:t>rosince 2014 (stopáž: 17:09)</w:t>
      </w:r>
    </w:p>
  </w:footnote>
  <w:footnote w:id="20">
    <w:p w:rsidR="00B5281F" w:rsidRPr="001056F7" w:rsidRDefault="00B5281F" w:rsidP="00891863">
      <w:pPr>
        <w:autoSpaceDE w:val="0"/>
        <w:autoSpaceDN w:val="0"/>
        <w:adjustRightInd w:val="0"/>
        <w:spacing w:after="2217" w:line="360" w:lineRule="auto"/>
        <w:jc w:val="both"/>
        <w:rPr>
          <w:rFonts w:ascii="Times New Roman" w:hAnsi="Times New Roman" w:cs="Times New Roman"/>
          <w:i/>
          <w:color w:val="000000"/>
          <w:sz w:val="20"/>
          <w:szCs w:val="20"/>
        </w:rPr>
      </w:pPr>
      <w:r w:rsidRPr="000666D3">
        <w:rPr>
          <w:rStyle w:val="Znakapoznpodarou"/>
          <w:rFonts w:ascii="Times New Roman" w:hAnsi="Times New Roman" w:cs="Times New Roman"/>
          <w:sz w:val="20"/>
          <w:szCs w:val="20"/>
        </w:rPr>
        <w:footnoteRef/>
      </w:r>
      <w:r w:rsidRPr="000666D3">
        <w:rPr>
          <w:rFonts w:ascii="Times New Roman" w:hAnsi="Times New Roman" w:cs="Times New Roman"/>
          <w:sz w:val="20"/>
          <w:szCs w:val="20"/>
        </w:rPr>
        <w:t xml:space="preserve"> </w:t>
      </w:r>
      <w:r>
        <w:rPr>
          <w:rFonts w:ascii="Times New Roman" w:hAnsi="Times New Roman" w:cs="Times New Roman"/>
          <w:color w:val="000000"/>
          <w:sz w:val="20"/>
          <w:szCs w:val="20"/>
        </w:rPr>
        <w:t>7 p</w:t>
      </w:r>
      <w:r w:rsidRPr="000666D3">
        <w:rPr>
          <w:rFonts w:ascii="Times New Roman" w:hAnsi="Times New Roman" w:cs="Times New Roman"/>
          <w:color w:val="000000"/>
          <w:sz w:val="20"/>
          <w:szCs w:val="20"/>
        </w:rPr>
        <w:t>ádů Ho</w:t>
      </w:r>
      <w:r>
        <w:rPr>
          <w:rFonts w:ascii="Times New Roman" w:hAnsi="Times New Roman" w:cs="Times New Roman"/>
          <w:color w:val="000000"/>
          <w:sz w:val="20"/>
          <w:szCs w:val="20"/>
        </w:rPr>
        <w:t>nzy Dědka, datum vysílání: 13. b</w:t>
      </w:r>
      <w:r w:rsidRPr="000666D3">
        <w:rPr>
          <w:rFonts w:ascii="Times New Roman" w:hAnsi="Times New Roman" w:cs="Times New Roman"/>
          <w:color w:val="000000"/>
          <w:sz w:val="20"/>
          <w:szCs w:val="20"/>
        </w:rPr>
        <w:t>řezna 2018 (stopáž 17:54)</w:t>
      </w:r>
    </w:p>
  </w:footnote>
  <w:footnote w:id="21">
    <w:p w:rsidR="00B5281F" w:rsidRPr="00077F21" w:rsidRDefault="00B5281F" w:rsidP="004936A9">
      <w:pPr>
        <w:pStyle w:val="Textpoznpodarou"/>
        <w:jc w:val="both"/>
        <w:rPr>
          <w:rFonts w:ascii="Times New Roman" w:hAnsi="Times New Roman" w:cs="Times New Roman"/>
        </w:rPr>
      </w:pPr>
      <w:r w:rsidRPr="00077F21">
        <w:rPr>
          <w:rStyle w:val="Znakapoznpodarou"/>
          <w:rFonts w:ascii="Times New Roman" w:hAnsi="Times New Roman" w:cs="Times New Roman"/>
        </w:rPr>
        <w:footnoteRef/>
      </w:r>
      <w:r w:rsidRPr="00077F21">
        <w:rPr>
          <w:rFonts w:ascii="Times New Roman" w:hAnsi="Times New Roman" w:cs="Times New Roman"/>
        </w:rPr>
        <w:t xml:space="preserve"> </w:t>
      </w:r>
      <w:r w:rsidRPr="00E73EBE">
        <w:rPr>
          <w:rFonts w:ascii="Times New Roman" w:hAnsi="Times New Roman" w:cs="Times New Roman"/>
        </w:rPr>
        <w:t>Nejprve budou transkribovány vybrané rozhovory</w:t>
      </w:r>
      <w:r w:rsidRPr="00E73EBE">
        <w:rPr>
          <w:rFonts w:ascii="Times New Roman" w:hAnsi="Times New Roman" w:cs="Times New Roman"/>
          <w:color w:val="000000"/>
        </w:rPr>
        <w:t xml:space="preserve"> podle</w:t>
      </w:r>
      <w:r w:rsidRPr="00077F21">
        <w:rPr>
          <w:rFonts w:ascii="Times New Roman" w:hAnsi="Times New Roman" w:cs="Times New Roman"/>
          <w:color w:val="000000"/>
        </w:rPr>
        <w:t xml:space="preserve"> manuálu korpus DIALOG, Petra Kaderky a Zdeňky Svobodové. Poté bude provedena jak kvalitativní, tak kvantitativní analýza.</w:t>
      </w:r>
      <w:r>
        <w:rPr>
          <w:rFonts w:ascii="Times New Roman" w:hAnsi="Times New Roman" w:cs="Times New Roman"/>
          <w:color w:val="000000"/>
        </w:rPr>
        <w:t xml:space="preserve"> </w:t>
      </w:r>
      <w:r w:rsidRPr="00F12C63">
        <w:rPr>
          <w:rFonts w:ascii="Times New Roman" w:hAnsi="Times New Roman" w:cs="Times New Roman"/>
          <w:color w:val="000000"/>
        </w:rPr>
        <w:t>(</w:t>
      </w:r>
      <w:r>
        <w:rPr>
          <w:rFonts w:ascii="Times New Roman" w:hAnsi="Times New Roman" w:cs="Times New Roman"/>
        </w:rPr>
        <w:t>Kaderka, Svobodová, 2006: 18</w:t>
      </w:r>
      <w:r w:rsidRPr="00F12C63">
        <w:rPr>
          <w:rFonts w:ascii="Times New Roman" w:hAnsi="Times New Roman" w:cs="Times New Roman"/>
        </w:rPr>
        <w:t>-51)</w:t>
      </w:r>
    </w:p>
  </w:footnote>
  <w:footnote w:id="22">
    <w:p w:rsidR="00B5281F" w:rsidRPr="005C1A57" w:rsidRDefault="00B5281F" w:rsidP="00B855BC">
      <w:pPr>
        <w:pStyle w:val="autor"/>
        <w:jc w:val="both"/>
        <w:rPr>
          <w:sz w:val="20"/>
          <w:szCs w:val="20"/>
        </w:rPr>
      </w:pPr>
      <w:r>
        <w:rPr>
          <w:rStyle w:val="Znakapoznpodarou"/>
        </w:rPr>
        <w:footnoteRef/>
      </w:r>
      <w:r>
        <w:t xml:space="preserve"> </w:t>
      </w:r>
      <w:r w:rsidRPr="00814E9D">
        <w:rPr>
          <w:sz w:val="20"/>
          <w:szCs w:val="20"/>
        </w:rPr>
        <w:t>Jedná se o vlastní překlad, zde je přiložen originál</w:t>
      </w:r>
      <w:r>
        <w:rPr>
          <w:sz w:val="20"/>
          <w:szCs w:val="20"/>
        </w:rPr>
        <w:t xml:space="preserve"> v a</w:t>
      </w:r>
      <w:r w:rsidRPr="005C1A57">
        <w:rPr>
          <w:sz w:val="20"/>
          <w:szCs w:val="20"/>
        </w:rPr>
        <w:t>ngličtině v kontextu.</w:t>
      </w:r>
      <w:r>
        <w:rPr>
          <w:sz w:val="20"/>
          <w:szCs w:val="20"/>
        </w:rPr>
        <w:t xml:space="preserve"> </w:t>
      </w:r>
      <w:r>
        <w:t xml:space="preserve"> </w:t>
      </w:r>
      <w:r w:rsidRPr="005C1A57">
        <w:rPr>
          <w:sz w:val="20"/>
          <w:szCs w:val="20"/>
          <w:lang w:eastAsia="en-US"/>
        </w:rPr>
        <w:t xml:space="preserve">According to Linell, “[t]opics are always in motion, in a constant flux” (Linell 1998: 188). Topic organisation is built on the idea of a ‘responsive-initiative principle’ (Linell and Korolija 1998). This is </w:t>
      </w:r>
      <w:r w:rsidRPr="002E63B8">
        <w:rPr>
          <w:sz w:val="20"/>
          <w:szCs w:val="20"/>
          <w:lang w:eastAsia="en-US"/>
        </w:rPr>
        <w:t>explained</w:t>
      </w:r>
      <w:r w:rsidRPr="005C1A57">
        <w:rPr>
          <w:sz w:val="20"/>
          <w:szCs w:val="20"/>
          <w:lang w:eastAsia="en-US"/>
        </w:rPr>
        <w:t xml:space="preserve"> as follows; At each point in time interlocutors are expected to say something which ties up with, is relevant with respect to, what has been said before, or is otherwise given in the present micro-situation, </w:t>
      </w:r>
      <w:proofErr w:type="gramStart"/>
      <w:r w:rsidRPr="002E63B8">
        <w:rPr>
          <w:sz w:val="20"/>
          <w:szCs w:val="20"/>
          <w:lang w:eastAsia="en-US"/>
        </w:rPr>
        <w:t>i.e</w:t>
      </w:r>
      <w:r w:rsidRPr="005C1A57">
        <w:rPr>
          <w:sz w:val="20"/>
          <w:szCs w:val="20"/>
          <w:lang w:eastAsia="en-US"/>
        </w:rPr>
        <w:t>. the</w:t>
      </w:r>
      <w:proofErr w:type="gramEnd"/>
      <w:r w:rsidRPr="005C1A57">
        <w:rPr>
          <w:sz w:val="20"/>
          <w:szCs w:val="20"/>
          <w:lang w:eastAsia="en-US"/>
        </w:rPr>
        <w:t xml:space="preserve"> current, local contexts. At the same time something new should be introduced (</w:t>
      </w:r>
      <w:r>
        <w:rPr>
          <w:sz w:val="20"/>
          <w:szCs w:val="20"/>
          <w:lang w:eastAsia="en-US"/>
        </w:rPr>
        <w:t>Linell and Korolija 1998: 171).</w:t>
      </w:r>
      <w:r w:rsidRPr="005C1A57">
        <w:rPr>
          <w:sz w:val="20"/>
          <w:szCs w:val="20"/>
          <w:lang w:eastAsia="en-US"/>
        </w:rPr>
        <w:t xml:space="preserve">This means that topics, like single turns, both have a responsive and an initiatory aspect. These two aspects are related to respectively the ideas of ‘topic maintenance’ and ‘topic progression’ Within CA, Sacks was the first one to explore the domain of topic. According to Heritage, Sacks initially proposed that topics were organised by “procedures that work to ensure that topics ‘flow’ into one another without discrete boundaries” (Heritage 1989: 28). Sacks, then, initially only recognized a gradual way of shifting topics. However, later he modified his theory; he came up with the distinction between ‘stepwise topical movement’ and ‘boundaried topical movement’. Grenoble comments on stepwise topical movement that “[t]his kind of conversation is characterized by topical coherence; one topic seems to naturally follow from another” (Grenoble 1998: 158). She continues; “[o]n a local level, the topics are related to one another by a high degree of lexical and referential cohesion” (Grenoble 1998: 158). According to Atkinson and Heritage; boundaried topical movement implies that “the closure of one topic is followed by the initiation of another” (Heritage and Atkinson 1984: 165). However, the change of topic usually happens not that abruptly. Linell argues that, “actors try to avoid clearly abrupt shifts with very sharply boundaried topic spaces” (Linell 1998: 189). He continues that “when abrupt </w:t>
      </w:r>
      <w:proofErr w:type="gramStart"/>
      <w:r w:rsidRPr="005C1A57">
        <w:rPr>
          <w:sz w:val="20"/>
          <w:szCs w:val="20"/>
          <w:lang w:eastAsia="en-US"/>
        </w:rPr>
        <w:t>shifts (...) do</w:t>
      </w:r>
      <w:proofErr w:type="gramEnd"/>
      <w:r w:rsidRPr="005C1A57">
        <w:rPr>
          <w:sz w:val="20"/>
          <w:szCs w:val="20"/>
          <w:lang w:eastAsia="en-US"/>
        </w:rPr>
        <w:t xml:space="preserve"> occur, they are often signalled by discontinuity or boundary markers” (Linell 1998: 189).. However, although the transition of topics is a very important feature of interaction, it has been studied little by </w:t>
      </w:r>
      <w:r>
        <w:rPr>
          <w:sz w:val="20"/>
          <w:szCs w:val="20"/>
          <w:lang w:eastAsia="en-US"/>
        </w:rPr>
        <w:t>CA. Heritage acknowledges this;</w:t>
      </w:r>
      <w:r w:rsidRPr="005C1A57">
        <w:rPr>
          <w:sz w:val="20"/>
          <w:szCs w:val="20"/>
          <w:lang w:eastAsia="en-US"/>
        </w:rPr>
        <w:t xml:space="preserve">Although the domain of topic organisation might appear to be a relatively straightforward and high-priority area for the employment of conversation-analytic techniques, research has in fact proceeded relatively slowly and cautiously thus far. </w:t>
      </w:r>
    </w:p>
    <w:p w:rsidR="00B5281F" w:rsidRDefault="00B5281F" w:rsidP="000F5C1A">
      <w:pPr>
        <w:pStyle w:val="Textpoznpodarou"/>
      </w:pPr>
    </w:p>
  </w:footnote>
  <w:footnote w:id="23">
    <w:p w:rsidR="00B5281F" w:rsidRPr="001B68C9" w:rsidRDefault="00B5281F" w:rsidP="009C287D">
      <w:pPr>
        <w:pStyle w:val="Textpoznpodarou"/>
        <w:tabs>
          <w:tab w:val="left" w:pos="6255"/>
        </w:tabs>
        <w:rPr>
          <w:rFonts w:ascii="Times New Roman" w:hAnsi="Times New Roman" w:cs="Times New Roman"/>
        </w:rPr>
      </w:pPr>
      <w:r w:rsidRPr="001B68C9">
        <w:rPr>
          <w:rStyle w:val="Znakapoznpodarou"/>
          <w:rFonts w:ascii="Times New Roman" w:hAnsi="Times New Roman" w:cs="Times New Roman"/>
        </w:rPr>
        <w:footnoteRef/>
      </w:r>
      <w:r w:rsidRPr="001B68C9">
        <w:rPr>
          <w:rFonts w:ascii="Times New Roman" w:hAnsi="Times New Roman" w:cs="Times New Roman"/>
        </w:rPr>
        <w:t xml:space="preserve"> Vlastní překlad </w:t>
      </w:r>
      <w:r>
        <w:rPr>
          <w:rFonts w:ascii="Times New Roman" w:hAnsi="Times New Roman" w:cs="Times New Roman"/>
        </w:rPr>
        <w:tab/>
      </w:r>
    </w:p>
  </w:footnote>
  <w:footnote w:id="24">
    <w:p w:rsidR="00B5281F" w:rsidRDefault="00B5281F" w:rsidP="009C287D">
      <w:pPr>
        <w:pStyle w:val="Textpoznpodarou"/>
        <w:tabs>
          <w:tab w:val="center" w:pos="4536"/>
          <w:tab w:val="left" w:pos="6255"/>
        </w:tabs>
      </w:pPr>
      <w:r w:rsidRPr="001B68C9">
        <w:rPr>
          <w:rStyle w:val="Znakapoznpodarou"/>
          <w:rFonts w:ascii="Times New Roman" w:hAnsi="Times New Roman" w:cs="Times New Roman"/>
        </w:rPr>
        <w:footnoteRef/>
      </w:r>
      <w:r w:rsidRPr="001B68C9">
        <w:rPr>
          <w:rFonts w:ascii="Times New Roman" w:hAnsi="Times New Roman" w:cs="Times New Roman"/>
        </w:rPr>
        <w:t xml:space="preserve"> Vlastní překlad</w:t>
      </w:r>
      <w:r>
        <w:rPr>
          <w:rFonts w:ascii="Times New Roman" w:hAnsi="Times New Roman" w:cs="Times New Roman"/>
        </w:rPr>
        <w:tab/>
      </w:r>
      <w:r>
        <w:rPr>
          <w:rFonts w:ascii="Times New Roman" w:hAnsi="Times New Roman" w:cs="Times New Roman"/>
        </w:rPr>
        <w:tab/>
      </w:r>
    </w:p>
  </w:footnote>
  <w:footnote w:id="25">
    <w:p w:rsidR="00B5281F" w:rsidRPr="007314A1" w:rsidRDefault="00B5281F" w:rsidP="00525526">
      <w:pPr>
        <w:pStyle w:val="Bezmezer"/>
        <w:jc w:val="both"/>
        <w:rPr>
          <w:rFonts w:ascii="Times New Roman" w:hAnsi="Times New Roman" w:cs="Times New Roman"/>
          <w:sz w:val="20"/>
          <w:szCs w:val="20"/>
        </w:rPr>
      </w:pPr>
      <w:r w:rsidRPr="007314A1">
        <w:rPr>
          <w:rStyle w:val="Znakapoznpodarou"/>
          <w:rFonts w:ascii="Times New Roman" w:hAnsi="Times New Roman" w:cs="Times New Roman"/>
          <w:sz w:val="20"/>
          <w:szCs w:val="20"/>
        </w:rPr>
        <w:footnoteRef/>
      </w:r>
      <w:r w:rsidRPr="007314A1">
        <w:rPr>
          <w:rFonts w:ascii="Times New Roman" w:hAnsi="Times New Roman" w:cs="Times New Roman"/>
          <w:sz w:val="20"/>
          <w:szCs w:val="20"/>
        </w:rPr>
        <w:t xml:space="preserve"> Host se rituálu, jehož uzdu drží moderátor, vlastně jen přizpůsobuje, přijímá pozice, které mu přenechává moderátor. Někdy se brání vynalézavě jindy bezradně. „</w:t>
      </w:r>
      <w:r w:rsidRPr="007314A1">
        <w:rPr>
          <w:rFonts w:ascii="Times New Roman" w:hAnsi="Times New Roman" w:cs="Times New Roman"/>
          <w:i/>
          <w:sz w:val="20"/>
          <w:szCs w:val="20"/>
        </w:rPr>
        <w:t>Jakou pozici si host v průběhu interview vybuduje, to záleží často na jeho nepoddajnosti a konverzační pohotovosti.“</w:t>
      </w:r>
      <w:r w:rsidRPr="007314A1">
        <w:rPr>
          <w:rFonts w:ascii="Times New Roman" w:hAnsi="Times New Roman" w:cs="Times New Roman"/>
          <w:sz w:val="20"/>
          <w:szCs w:val="20"/>
        </w:rPr>
        <w:t xml:space="preserve"> (Čmejrková, 2013b : 70) </w:t>
      </w:r>
    </w:p>
    <w:p w:rsidR="00B5281F" w:rsidRPr="007314A1" w:rsidRDefault="00B5281F" w:rsidP="00525526">
      <w:pPr>
        <w:pStyle w:val="Textpoznpodarou"/>
        <w:jc w:val="both"/>
        <w:rPr>
          <w:rFonts w:ascii="Times New Roman" w:hAnsi="Times New Roman" w:cs="Times New Roman"/>
        </w:rPr>
      </w:pPr>
    </w:p>
  </w:footnote>
  <w:footnote w:id="26">
    <w:p w:rsidR="00B5281F" w:rsidRPr="007314A1" w:rsidRDefault="00B5281F" w:rsidP="00525526">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Vlastní překlad</w:t>
      </w:r>
    </w:p>
  </w:footnote>
  <w:footnote w:id="27">
    <w:p w:rsidR="00B5281F" w:rsidRPr="006E4E19" w:rsidRDefault="00B5281F" w:rsidP="00525526">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Zvuk vznikající při hezitaci. V běžné mluvě je zcela běžný, ve veřejném mluveném projevu je označován jako nedostatek. Mívá formu </w:t>
      </w:r>
      <w:r w:rsidRPr="007314A1">
        <w:rPr>
          <w:rFonts w:ascii="Times New Roman" w:hAnsi="Times New Roman" w:cs="Times New Roman"/>
          <w:i/>
          <w:iCs/>
        </w:rPr>
        <w:t>eee</w:t>
      </w:r>
      <w:r w:rsidRPr="007314A1">
        <w:rPr>
          <w:rFonts w:ascii="Times New Roman" w:hAnsi="Times New Roman" w:cs="Times New Roman"/>
        </w:rPr>
        <w:t xml:space="preserve">, </w:t>
      </w:r>
      <w:r w:rsidRPr="007314A1">
        <w:rPr>
          <w:rFonts w:ascii="Times New Roman" w:hAnsi="Times New Roman" w:cs="Times New Roman"/>
          <w:i/>
          <w:iCs/>
        </w:rPr>
        <w:t>ehm</w:t>
      </w:r>
      <w:r w:rsidRPr="007314A1">
        <w:rPr>
          <w:rFonts w:ascii="Times New Roman" w:hAnsi="Times New Roman" w:cs="Times New Roman"/>
        </w:rPr>
        <w:t xml:space="preserve">, </w:t>
      </w:r>
      <w:r w:rsidRPr="007314A1">
        <w:rPr>
          <w:rFonts w:ascii="Times New Roman" w:hAnsi="Times New Roman" w:cs="Times New Roman"/>
          <w:i/>
          <w:iCs/>
        </w:rPr>
        <w:t>hm</w:t>
      </w:r>
      <w:r w:rsidRPr="007314A1">
        <w:rPr>
          <w:rFonts w:ascii="Times New Roman" w:hAnsi="Times New Roman" w:cs="Times New Roman"/>
        </w:rPr>
        <w:t xml:space="preserve">. Mluvčí se </w:t>
      </w:r>
      <w:proofErr w:type="gramStart"/>
      <w:r w:rsidRPr="007314A1">
        <w:rPr>
          <w:rFonts w:ascii="Times New Roman" w:hAnsi="Times New Roman" w:cs="Times New Roman"/>
        </w:rPr>
        <w:t>obvykle  připravuje</w:t>
      </w:r>
      <w:proofErr w:type="gramEnd"/>
      <w:r w:rsidRPr="007314A1">
        <w:rPr>
          <w:rFonts w:ascii="Times New Roman" w:hAnsi="Times New Roman" w:cs="Times New Roman"/>
        </w:rPr>
        <w:t xml:space="preserve"> k řeči, hledá vhodný výraz. Marie Krčmová (2017): HEZITAČNÍ ZVUK. In: Petr Karlík, Marek Nekula, Jana Pleskalová (eds.), CzechEncy - Nový encyklopedický slovník češtiny. URL: </w:t>
      </w:r>
      <w:hyperlink r:id="rId2" w:history="1">
        <w:r w:rsidRPr="007314A1">
          <w:rPr>
            <w:rStyle w:val="Hypertextovodkaz"/>
            <w:rFonts w:ascii="Times New Roman" w:hAnsi="Times New Roman" w:cs="Times New Roman"/>
            <w:color w:val="auto"/>
            <w:u w:val="none"/>
          </w:rPr>
          <w:t>https://www.czechency.org/slovnik/HEZITAČNÍ ZVUK</w:t>
        </w:r>
      </w:hyperlink>
      <w:r w:rsidRPr="007314A1">
        <w:rPr>
          <w:rFonts w:ascii="Times New Roman" w:hAnsi="Times New Roman" w:cs="Times New Roman"/>
        </w:rPr>
        <w:t xml:space="preserve"> [ cit. 2019- 04-10]</w:t>
      </w:r>
    </w:p>
  </w:footnote>
  <w:footnote w:id="28">
    <w:p w:rsidR="00B5281F" w:rsidRPr="006E4E19" w:rsidRDefault="00B5281F" w:rsidP="00D057EE">
      <w:pPr>
        <w:pStyle w:val="Textpoznpodarou"/>
        <w:rPr>
          <w:rFonts w:ascii="Times New Roman" w:hAnsi="Times New Roman" w:cs="Times New Roman"/>
        </w:rPr>
      </w:pPr>
      <w:r w:rsidRPr="006E4E19">
        <w:rPr>
          <w:rStyle w:val="Znakapoznpodarou"/>
          <w:rFonts w:ascii="Times New Roman" w:hAnsi="Times New Roman" w:cs="Times New Roman"/>
        </w:rPr>
        <w:footnoteRef/>
      </w:r>
      <w:r w:rsidRPr="006E4E19">
        <w:rPr>
          <w:rFonts w:ascii="Times New Roman" w:hAnsi="Times New Roman" w:cs="Times New Roman"/>
        </w:rPr>
        <w:t xml:space="preserve"> Zde jsou techniky ostré a nesmlouvavé</w:t>
      </w:r>
    </w:p>
  </w:footnote>
  <w:footnote w:id="29">
    <w:p w:rsidR="00B5281F" w:rsidRPr="00D63E30" w:rsidRDefault="00B5281F">
      <w:pPr>
        <w:pStyle w:val="Textpoznpodarou"/>
        <w:rPr>
          <w:rFonts w:ascii="Times New Roman" w:hAnsi="Times New Roman" w:cs="Times New Roman"/>
        </w:rPr>
      </w:pPr>
      <w:r>
        <w:rPr>
          <w:rStyle w:val="Znakapoznpodarou"/>
        </w:rPr>
        <w:footnoteRef/>
      </w:r>
      <w:r>
        <w:t xml:space="preserve"> </w:t>
      </w:r>
      <w:r w:rsidRPr="00D63E30">
        <w:rPr>
          <w:rFonts w:ascii="Times New Roman" w:hAnsi="Times New Roman" w:cs="Times New Roman"/>
        </w:rPr>
        <w:t>Vlastní překlad</w:t>
      </w:r>
    </w:p>
  </w:footnote>
  <w:footnote w:id="30">
    <w:p w:rsidR="00B5281F" w:rsidRPr="00D63E30" w:rsidRDefault="00B5281F">
      <w:pPr>
        <w:pStyle w:val="Textpoznpodarou"/>
        <w:rPr>
          <w:rFonts w:ascii="Times New Roman" w:hAnsi="Times New Roman" w:cs="Times New Roman"/>
        </w:rPr>
      </w:pPr>
      <w:r w:rsidRPr="00D63E30">
        <w:rPr>
          <w:rStyle w:val="Znakapoznpodarou"/>
          <w:rFonts w:ascii="Times New Roman" w:hAnsi="Times New Roman" w:cs="Times New Roman"/>
        </w:rPr>
        <w:footnoteRef/>
      </w:r>
      <w:r w:rsidRPr="00D63E30">
        <w:rPr>
          <w:rFonts w:ascii="Times New Roman" w:hAnsi="Times New Roman" w:cs="Times New Roman"/>
        </w:rPr>
        <w:t xml:space="preserve"> Více se práce tímto pojetím zabývá v kapitole 6.5. </w:t>
      </w:r>
    </w:p>
  </w:footnote>
  <w:footnote w:id="31">
    <w:p w:rsidR="00B5281F" w:rsidRDefault="00B5281F">
      <w:pPr>
        <w:pStyle w:val="Textpoznpodarou"/>
      </w:pPr>
      <w:r w:rsidRPr="00D63E30">
        <w:rPr>
          <w:rStyle w:val="Znakapoznpodarou"/>
          <w:rFonts w:ascii="Times New Roman" w:hAnsi="Times New Roman" w:cs="Times New Roman"/>
        </w:rPr>
        <w:footnoteRef/>
      </w:r>
      <w:r w:rsidRPr="00D63E30">
        <w:rPr>
          <w:rFonts w:ascii="Times New Roman" w:hAnsi="Times New Roman" w:cs="Times New Roman"/>
        </w:rPr>
        <w:t xml:space="preserve"> Vlastní překlad</w:t>
      </w:r>
    </w:p>
  </w:footnote>
  <w:footnote w:id="32">
    <w:p w:rsidR="00B5281F" w:rsidRPr="007314A1" w:rsidRDefault="00B5281F" w:rsidP="00CA4E5B">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Celoplošné televizní vysílání programů Prima provozuje Společnost FTV Prima, spol. s r.o. Provozovatelem je </w:t>
      </w:r>
      <w:hyperlink r:id="rId3" w:tooltip="FTV Prima" w:history="1">
        <w:r w:rsidRPr="007314A1">
          <w:rPr>
            <w:rStyle w:val="Hypertextovodkaz"/>
            <w:rFonts w:ascii="Times New Roman" w:hAnsi="Times New Roman" w:cs="Times New Roman"/>
            <w:color w:val="auto"/>
            <w:u w:val="none"/>
          </w:rPr>
          <w:t>FTV Prima</w:t>
        </w:r>
      </w:hyperlink>
      <w:r w:rsidRPr="007314A1">
        <w:rPr>
          <w:rFonts w:ascii="Times New Roman" w:hAnsi="Times New Roman" w:cs="Times New Roman"/>
        </w:rPr>
        <w:t xml:space="preserve">, kterou vlastní </w:t>
      </w:r>
      <w:hyperlink r:id="rId4" w:tooltip="FTV Prima Holding (stránka neexistuje)" w:history="1">
        <w:r w:rsidRPr="007314A1">
          <w:rPr>
            <w:rStyle w:val="Hypertextovodkaz"/>
            <w:rFonts w:ascii="Times New Roman" w:hAnsi="Times New Roman" w:cs="Times New Roman"/>
            <w:color w:val="auto"/>
            <w:u w:val="none"/>
          </w:rPr>
          <w:t>FTV Prima Holding</w:t>
        </w:r>
      </w:hyperlink>
      <w:r w:rsidRPr="007314A1">
        <w:rPr>
          <w:rFonts w:ascii="Times New Roman" w:hAnsi="Times New Roman" w:cs="Times New Roman"/>
        </w:rPr>
        <w:t xml:space="preserve">, </w:t>
      </w:r>
      <w:proofErr w:type="gramStart"/>
      <w:r w:rsidRPr="007314A1">
        <w:rPr>
          <w:rFonts w:ascii="Times New Roman" w:hAnsi="Times New Roman" w:cs="Times New Roman"/>
        </w:rPr>
        <w:t>vlastníkem  je</w:t>
      </w:r>
      <w:proofErr w:type="gramEnd"/>
      <w:r w:rsidRPr="007314A1">
        <w:rPr>
          <w:rFonts w:ascii="Times New Roman" w:hAnsi="Times New Roman" w:cs="Times New Roman"/>
        </w:rPr>
        <w:t xml:space="preserve"> </w:t>
      </w:r>
      <w:hyperlink r:id="rId5" w:tooltip="GES Media Europe (stránka neexistuje)" w:history="1">
        <w:r w:rsidRPr="007314A1">
          <w:rPr>
            <w:rStyle w:val="Hypertextovodkaz"/>
            <w:rFonts w:ascii="Times New Roman" w:hAnsi="Times New Roman" w:cs="Times New Roman"/>
            <w:color w:val="auto"/>
            <w:u w:val="none"/>
          </w:rPr>
          <w:t>GES Media Europe</w:t>
        </w:r>
      </w:hyperlink>
      <w:r w:rsidRPr="007314A1">
        <w:rPr>
          <w:rFonts w:ascii="Times New Roman" w:hAnsi="Times New Roman" w:cs="Times New Roman"/>
        </w:rPr>
        <w:t>, patřící podnikateli Ivanu Zachovi.</w:t>
      </w:r>
    </w:p>
  </w:footnote>
  <w:footnote w:id="33">
    <w:p w:rsidR="00B5281F" w:rsidRPr="007314A1" w:rsidRDefault="00B5281F" w:rsidP="00CA4E5B">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Jsou i výjimky, kdy byli pozváni pouze dva hosté nebo více než tři hosté. Například jde o duo či trio hostů, kteří vystupují společně.</w:t>
      </w:r>
    </w:p>
  </w:footnote>
  <w:footnote w:id="34">
    <w:p w:rsidR="00B5281F" w:rsidRPr="007314A1" w:rsidRDefault="00B5281F" w:rsidP="00CA4E5B">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w:t>
      </w:r>
      <w:r w:rsidRPr="007314A1">
        <w:rPr>
          <w:rFonts w:ascii="Times New Roman" w:hAnsi="Times New Roman" w:cs="Times New Roman"/>
          <w:bCs/>
          <w:iCs/>
        </w:rPr>
        <w:t>Late Night with David Letterman</w:t>
      </w:r>
      <w:r w:rsidRPr="007314A1">
        <w:rPr>
          <w:rFonts w:ascii="Times New Roman" w:hAnsi="Times New Roman" w:cs="Times New Roman"/>
        </w:rPr>
        <w:t xml:space="preserve"> je americký televizní pořad vysílaný stanicí NBC. Moderovaný Davidem Lettermanem.  V současnosti má název </w:t>
      </w:r>
      <w:r w:rsidRPr="007314A1">
        <w:rPr>
          <w:rFonts w:ascii="Times New Roman" w:hAnsi="Times New Roman" w:cs="Times New Roman"/>
          <w:iCs/>
        </w:rPr>
        <w:t>Late Night with Jimmy Fallon, moderovaný Jimmy Fallon</w:t>
      </w:r>
      <w:r w:rsidRPr="007314A1">
        <w:rPr>
          <w:rFonts w:ascii="Times New Roman" w:hAnsi="Times New Roman" w:cs="Times New Roman"/>
        </w:rPr>
        <w:t>em.</w:t>
      </w:r>
    </w:p>
  </w:footnote>
  <w:footnote w:id="35">
    <w:p w:rsidR="00B5281F" w:rsidRPr="00B260A7" w:rsidRDefault="00B5281F" w:rsidP="00CA4E5B">
      <w:pPr>
        <w:pStyle w:val="Textpoznpodarou"/>
        <w:jc w:val="both"/>
        <w:rPr>
          <w:rFonts w:ascii="Times New Roman" w:hAnsi="Times New Roman" w:cs="Times New Roman"/>
        </w:rPr>
      </w:pPr>
      <w:r w:rsidRPr="007314A1">
        <w:rPr>
          <w:rStyle w:val="Znakapoznpodarou"/>
          <w:rFonts w:ascii="Times New Roman" w:hAnsi="Times New Roman" w:cs="Times New Roman"/>
        </w:rPr>
        <w:footnoteRef/>
      </w:r>
      <w:r w:rsidRPr="007314A1">
        <w:rPr>
          <w:rFonts w:ascii="Times New Roman" w:hAnsi="Times New Roman" w:cs="Times New Roman"/>
        </w:rPr>
        <w:t xml:space="preserve"> Byla mnou kontaktována televize Relax, kde jsem se snažila zjistit počet posluchačů a v jakém pořadí je pořad vkládán na internet nebo reprízován v televizi, bohužel bez odezvy, toto pořadí se tak nepodařilo zjistit.</w:t>
      </w:r>
    </w:p>
  </w:footnote>
  <w:footnote w:id="36">
    <w:p w:rsidR="00B5281F" w:rsidRPr="002E5AE5" w:rsidRDefault="00B5281F" w:rsidP="00CA4E5B">
      <w:pPr>
        <w:pStyle w:val="Textpoznpodarou"/>
        <w:jc w:val="both"/>
        <w:rPr>
          <w:rFonts w:ascii="Times New Roman" w:hAnsi="Times New Roman" w:cs="Times New Roman"/>
        </w:rPr>
      </w:pPr>
      <w:r w:rsidRPr="002E5AE5">
        <w:rPr>
          <w:rStyle w:val="Znakapoznpodarou"/>
          <w:rFonts w:ascii="Times New Roman" w:hAnsi="Times New Roman" w:cs="Times New Roman"/>
        </w:rPr>
        <w:footnoteRef/>
      </w:r>
      <w:r w:rsidRPr="002E5AE5">
        <w:rPr>
          <w:rFonts w:ascii="Times New Roman" w:hAnsi="Times New Roman" w:cs="Times New Roman"/>
        </w:rPr>
        <w:t xml:space="preserve"> Primárně je natáčen v divadle, sekundárně je vkládán na video kanál YouTube a až poté je reprízován na TV RELAX.</w:t>
      </w:r>
    </w:p>
  </w:footnote>
  <w:footnote w:id="37">
    <w:p w:rsidR="00B5281F" w:rsidRDefault="00B5281F" w:rsidP="00CA4E5B">
      <w:pPr>
        <w:pStyle w:val="Textpoznpodarou"/>
        <w:jc w:val="both"/>
      </w:pPr>
      <w:r>
        <w:rPr>
          <w:rStyle w:val="Znakapoznpodarou"/>
        </w:rPr>
        <w:footnoteRef/>
      </w:r>
      <w:r>
        <w:t xml:space="preserve"> </w:t>
      </w:r>
      <w:r w:rsidRPr="002E5AE5">
        <w:rPr>
          <w:rFonts w:ascii="Times New Roman" w:hAnsi="Times New Roman" w:cs="Times New Roman"/>
        </w:rPr>
        <w:t>Držitelem licence je TP POHODA s.r.o.</w:t>
      </w:r>
    </w:p>
  </w:footnote>
  <w:footnote w:id="38">
    <w:p w:rsidR="00B5281F" w:rsidRDefault="00B5281F" w:rsidP="00CA4E5B">
      <w:pPr>
        <w:pStyle w:val="Textpoznpodarou"/>
        <w:jc w:val="both"/>
      </w:pPr>
      <w:r>
        <w:rPr>
          <w:rStyle w:val="Znakapoznpodarou"/>
        </w:rPr>
        <w:footnoteRef/>
      </w:r>
      <w:r>
        <w:t xml:space="preserve"> </w:t>
      </w:r>
      <w:r w:rsidRPr="002E5AE5">
        <w:rPr>
          <w:rFonts w:ascii="Times New Roman" w:hAnsi="Times New Roman" w:cs="Times New Roman"/>
        </w:rPr>
        <w:t>Někdy bývá t</w:t>
      </w:r>
      <w:r>
        <w:rPr>
          <w:rFonts w:ascii="Times New Roman" w:hAnsi="Times New Roman" w:cs="Times New Roman"/>
        </w:rPr>
        <w:t>aké oficiálně označován jako 7 p</w:t>
      </w:r>
      <w:r w:rsidRPr="002E5AE5">
        <w:rPr>
          <w:rFonts w:ascii="Times New Roman" w:hAnsi="Times New Roman" w:cs="Times New Roman"/>
        </w:rPr>
        <w:t>ádů HD</w:t>
      </w:r>
      <w:r>
        <w:rPr>
          <w:rFonts w:ascii="Times New Roman" w:hAnsi="Times New Roman" w:cs="Times New Roman"/>
        </w:rPr>
        <w:t>.</w:t>
      </w:r>
    </w:p>
  </w:footnote>
  <w:footnote w:id="39">
    <w:p w:rsidR="00B5281F" w:rsidRPr="00E444EE" w:rsidRDefault="00B5281F" w:rsidP="00CA4E5B">
      <w:pPr>
        <w:pStyle w:val="Textpoznpodarou"/>
        <w:jc w:val="both"/>
        <w:rPr>
          <w:rFonts w:ascii="Times New Roman" w:hAnsi="Times New Roman" w:cs="Times New Roman"/>
        </w:rPr>
      </w:pPr>
      <w:r w:rsidRPr="00E444EE">
        <w:rPr>
          <w:rStyle w:val="Znakapoznpodarou"/>
          <w:rFonts w:ascii="Times New Roman" w:hAnsi="Times New Roman" w:cs="Times New Roman"/>
        </w:rPr>
        <w:footnoteRef/>
      </w:r>
      <w:r>
        <w:rPr>
          <w:rFonts w:ascii="Times New Roman" w:hAnsi="Times New Roman" w:cs="Times New Roman"/>
        </w:rPr>
        <w:t xml:space="preserve"> Kapela Davida Krause, </w:t>
      </w:r>
      <w:r w:rsidRPr="00E444EE">
        <w:rPr>
          <w:rFonts w:ascii="Times New Roman" w:hAnsi="Times New Roman" w:cs="Times New Roman"/>
        </w:rPr>
        <w:t xml:space="preserve">Pavel Fanta — klávesy Ján Tulenko — kytara Ondřej Hauser — basa Michal Daněk — bicí David Kraus — zpěv. </w:t>
      </w:r>
    </w:p>
  </w:footnote>
  <w:footnote w:id="40">
    <w:p w:rsidR="00B5281F" w:rsidRPr="00E444EE" w:rsidRDefault="00B5281F">
      <w:pPr>
        <w:pStyle w:val="Textpoznpodarou"/>
        <w:rPr>
          <w:rFonts w:ascii="Times New Roman" w:hAnsi="Times New Roman" w:cs="Times New Roman"/>
        </w:rPr>
      </w:pPr>
      <w:r w:rsidRPr="00E444EE">
        <w:rPr>
          <w:rStyle w:val="Znakapoznpodarou"/>
          <w:rFonts w:ascii="Times New Roman" w:hAnsi="Times New Roman" w:cs="Times New Roman"/>
        </w:rPr>
        <w:footnoteRef/>
      </w:r>
      <w:r w:rsidRPr="00E444EE">
        <w:rPr>
          <w:rFonts w:ascii="Times New Roman" w:hAnsi="Times New Roman" w:cs="Times New Roman"/>
        </w:rPr>
        <w:t xml:space="preserve">  Epizoda s hostem Domini</w:t>
      </w:r>
      <w:r>
        <w:rPr>
          <w:rFonts w:ascii="Times New Roman" w:hAnsi="Times New Roman" w:cs="Times New Roman"/>
        </w:rPr>
        <w:t>kem Ferim.</w:t>
      </w:r>
    </w:p>
  </w:footnote>
  <w:footnote w:id="41">
    <w:p w:rsidR="00B5281F" w:rsidRPr="00F36648" w:rsidRDefault="00B5281F">
      <w:pPr>
        <w:pStyle w:val="Textpoznpodarou"/>
        <w:rPr>
          <w:rFonts w:ascii="Times New Roman" w:hAnsi="Times New Roman" w:cs="Times New Roman"/>
        </w:rPr>
      </w:pPr>
      <w:r w:rsidRPr="00E444EE">
        <w:rPr>
          <w:rStyle w:val="Znakapoznpodarou"/>
          <w:rFonts w:ascii="Times New Roman" w:hAnsi="Times New Roman" w:cs="Times New Roman"/>
        </w:rPr>
        <w:footnoteRef/>
      </w:r>
      <w:r>
        <w:rPr>
          <w:rFonts w:ascii="Times New Roman" w:hAnsi="Times New Roman" w:cs="Times New Roman"/>
        </w:rPr>
        <w:t xml:space="preserve"> Epizoda s hostem Terezou Maškovou. Pro práci byl vybrán print screen z neanalyzované epizody, kvůli lepšímu úhlu pohledu a zachycení celého studia.</w:t>
      </w:r>
    </w:p>
  </w:footnote>
  <w:footnote w:id="42">
    <w:p w:rsidR="00B5281F" w:rsidRPr="00DB7343" w:rsidRDefault="00B5281F" w:rsidP="006F30B7">
      <w:pPr>
        <w:pStyle w:val="Textpoznpodarou"/>
        <w:rPr>
          <w:rFonts w:ascii="Times New Roman" w:hAnsi="Times New Roman" w:cs="Times New Roman"/>
        </w:rPr>
      </w:pPr>
      <w:r w:rsidRPr="00E444EE">
        <w:rPr>
          <w:rStyle w:val="Znakapoznpodarou"/>
          <w:rFonts w:ascii="Times New Roman" w:hAnsi="Times New Roman" w:cs="Times New Roman"/>
        </w:rPr>
        <w:footnoteRef/>
      </w:r>
      <w:r w:rsidRPr="00E444EE">
        <w:rPr>
          <w:rFonts w:ascii="Times New Roman" w:hAnsi="Times New Roman" w:cs="Times New Roman"/>
        </w:rPr>
        <w:t xml:space="preserve"> </w:t>
      </w:r>
      <w:r>
        <w:rPr>
          <w:rFonts w:ascii="Times New Roman" w:hAnsi="Times New Roman" w:cs="Times New Roman"/>
        </w:rPr>
        <w:t>Česká televize [ online].[ cit. 2019-03-35]. Dostupné z:</w:t>
      </w:r>
      <w:r w:rsidRPr="00DB7343">
        <w:rPr>
          <w:rFonts w:ascii="Times New Roman" w:hAnsi="Times New Roman" w:cs="Times New Roman"/>
        </w:rPr>
        <w:t xml:space="preserve">  </w:t>
      </w:r>
      <w:hyperlink r:id="rId6" w:history="1">
        <w:r w:rsidRPr="00DB7343">
          <w:rPr>
            <w:rStyle w:val="Hypertextovodkaz"/>
            <w:rFonts w:ascii="Times New Roman" w:hAnsi="Times New Roman" w:cs="Times New Roman"/>
            <w:color w:val="auto"/>
            <w:u w:val="none"/>
          </w:rPr>
          <w:t>https://www.ceskatelevize.cz/porady/1176221164-uvolnete-se-prosim/tvurci/</w:t>
        </w:r>
      </w:hyperlink>
    </w:p>
    <w:p w:rsidR="00B5281F" w:rsidRPr="00E444EE" w:rsidRDefault="00B5281F" w:rsidP="006F30B7">
      <w:pPr>
        <w:pStyle w:val="Textpoznpodarou"/>
        <w:rPr>
          <w:rFonts w:ascii="Times New Roman" w:hAnsi="Times New Roman" w:cs="Times New Roman"/>
        </w:rPr>
      </w:pPr>
    </w:p>
  </w:footnote>
  <w:footnote w:id="43">
    <w:p w:rsidR="00B5281F" w:rsidRPr="00DB7343" w:rsidRDefault="00B5281F" w:rsidP="006F30B7">
      <w:pPr>
        <w:pStyle w:val="Textpoznpodarou"/>
        <w:rPr>
          <w:rFonts w:ascii="Times New Roman" w:hAnsi="Times New Roman" w:cs="Times New Roman"/>
        </w:rPr>
      </w:pPr>
      <w:r w:rsidRPr="00370390">
        <w:rPr>
          <w:rStyle w:val="Znakapoznpodarou"/>
          <w:rFonts w:ascii="Times New Roman" w:hAnsi="Times New Roman" w:cs="Times New Roman"/>
        </w:rPr>
        <w:footnoteRef/>
      </w:r>
      <w:r w:rsidRPr="00370390">
        <w:rPr>
          <w:rFonts w:ascii="Times New Roman" w:hAnsi="Times New Roman" w:cs="Times New Roman"/>
        </w:rPr>
        <w:t xml:space="preserve">  MUSEUM OF BROADCAST COMMUNITIONS [online]. [cit. 2019-03-25]. Dostupné z: </w:t>
      </w:r>
      <w:hyperlink r:id="rId7" w:history="1">
        <w:r w:rsidRPr="00DB7343">
          <w:rPr>
            <w:rStyle w:val="Hypertextovodkaz"/>
            <w:rFonts w:ascii="Times New Roman" w:hAnsi="Times New Roman" w:cs="Times New Roman"/>
            <w:color w:val="auto"/>
            <w:u w:val="none"/>
          </w:rPr>
          <w:t>https://museum.tv</w:t>
        </w:r>
      </w:hyperlink>
    </w:p>
  </w:footnote>
  <w:footnote w:id="44">
    <w:p w:rsidR="00B5281F" w:rsidRPr="00370390" w:rsidRDefault="00B5281F">
      <w:pPr>
        <w:pStyle w:val="Textpoznpodarou"/>
        <w:rPr>
          <w:rFonts w:ascii="Times New Roman" w:hAnsi="Times New Roman" w:cs="Times New Roman"/>
        </w:rPr>
      </w:pPr>
      <w:r w:rsidRPr="00370390">
        <w:rPr>
          <w:rStyle w:val="Znakapoznpodarou"/>
          <w:rFonts w:ascii="Times New Roman" w:hAnsi="Times New Roman" w:cs="Times New Roman"/>
        </w:rPr>
        <w:footnoteRef/>
      </w:r>
      <w:r w:rsidRPr="00370390">
        <w:rPr>
          <w:rFonts w:ascii="Times New Roman" w:hAnsi="Times New Roman" w:cs="Times New Roman"/>
        </w:rPr>
        <w:t xml:space="preserve"> Při sledování dílů na televizi Relax bylo zjištěno, že zde </w:t>
      </w:r>
      <w:proofErr w:type="gramStart"/>
      <w:r w:rsidRPr="00370390">
        <w:rPr>
          <w:rFonts w:ascii="Times New Roman" w:hAnsi="Times New Roman" w:cs="Times New Roman"/>
        </w:rPr>
        <w:t>bylo</w:t>
      </w:r>
      <w:proofErr w:type="gramEnd"/>
      <w:r w:rsidRPr="00370390">
        <w:rPr>
          <w:rFonts w:ascii="Times New Roman" w:hAnsi="Times New Roman" w:cs="Times New Roman"/>
        </w:rPr>
        <w:t xml:space="preserve"> </w:t>
      </w:r>
      <w:proofErr w:type="gramStart"/>
      <w:r w:rsidRPr="00370390">
        <w:rPr>
          <w:rFonts w:ascii="Times New Roman" w:hAnsi="Times New Roman" w:cs="Times New Roman"/>
        </w:rPr>
        <w:t>reprízovány</w:t>
      </w:r>
      <w:proofErr w:type="gramEnd"/>
      <w:r w:rsidRPr="00370390">
        <w:rPr>
          <w:rFonts w:ascii="Times New Roman" w:hAnsi="Times New Roman" w:cs="Times New Roman"/>
        </w:rPr>
        <w:t xml:space="preserve"> i několik let staré epizody.</w:t>
      </w:r>
    </w:p>
  </w:footnote>
  <w:footnote w:id="45">
    <w:p w:rsidR="00B5281F" w:rsidRPr="00370390" w:rsidRDefault="00B5281F">
      <w:pPr>
        <w:pStyle w:val="Textpoznpodarou"/>
        <w:rPr>
          <w:rFonts w:ascii="Times New Roman" w:hAnsi="Times New Roman" w:cs="Times New Roman"/>
        </w:rPr>
      </w:pPr>
      <w:r w:rsidRPr="00370390">
        <w:rPr>
          <w:rStyle w:val="Znakapoznpodarou"/>
          <w:rFonts w:ascii="Times New Roman" w:hAnsi="Times New Roman" w:cs="Times New Roman"/>
        </w:rPr>
        <w:footnoteRef/>
      </w:r>
      <w:r w:rsidRPr="00370390">
        <w:rPr>
          <w:rFonts w:ascii="Times New Roman" w:hAnsi="Times New Roman" w:cs="Times New Roman"/>
        </w:rPr>
        <w:t xml:space="preserve"> Bohužel se po důkladném h</w:t>
      </w:r>
      <w:r>
        <w:rPr>
          <w:rFonts w:ascii="Times New Roman" w:hAnsi="Times New Roman" w:cs="Times New Roman"/>
        </w:rPr>
        <w:t>ledání nepodařilo dohledat zmiňovanou</w:t>
      </w:r>
      <w:r w:rsidRPr="00370390">
        <w:rPr>
          <w:rFonts w:ascii="Times New Roman" w:hAnsi="Times New Roman" w:cs="Times New Roman"/>
        </w:rPr>
        <w:t xml:space="preserve"> epizodu v archivu.</w:t>
      </w:r>
    </w:p>
  </w:footnote>
  <w:footnote w:id="46">
    <w:p w:rsidR="00B5281F" w:rsidRPr="00A329F7" w:rsidRDefault="00B5281F" w:rsidP="00042162">
      <w:pPr>
        <w:pStyle w:val="Textpoznpodarou"/>
        <w:jc w:val="both"/>
        <w:rPr>
          <w:rFonts w:ascii="Times New Roman" w:hAnsi="Times New Roman" w:cs="Times New Roman"/>
        </w:rPr>
      </w:pPr>
      <w:r w:rsidRPr="00A329F7">
        <w:rPr>
          <w:rStyle w:val="Znakapoznpodarou"/>
          <w:rFonts w:ascii="Times New Roman" w:hAnsi="Times New Roman" w:cs="Times New Roman"/>
        </w:rPr>
        <w:footnoteRef/>
      </w:r>
      <w:r w:rsidRPr="00A329F7">
        <w:rPr>
          <w:rFonts w:ascii="Times New Roman" w:hAnsi="Times New Roman" w:cs="Times New Roman"/>
        </w:rPr>
        <w:t xml:space="preserve"> „</w:t>
      </w:r>
      <w:r w:rsidRPr="00A329F7">
        <w:rPr>
          <w:rFonts w:ascii="Times New Roman" w:hAnsi="Times New Roman" w:cs="Times New Roman"/>
          <w:i/>
        </w:rPr>
        <w:t>Základním předpokladem etnometodologie je, že jednající členové společnosti vykazují, tj. zviditelňují svá jednání, přičemž nezřídka jednají normativně a v této normativnosti spočívá produkovaný sociální řád.“</w:t>
      </w:r>
      <w:r w:rsidRPr="00A329F7">
        <w:rPr>
          <w:rFonts w:ascii="Times New Roman" w:hAnsi="Times New Roman" w:cs="Times New Roman"/>
          <w:color w:val="000000"/>
        </w:rPr>
        <w:t xml:space="preserve"> (Havlík, 2012: 12)</w:t>
      </w:r>
    </w:p>
  </w:footnote>
  <w:footnote w:id="47">
    <w:p w:rsidR="00B5281F" w:rsidRPr="00042162" w:rsidRDefault="00B5281F" w:rsidP="007A7B2C">
      <w:pPr>
        <w:pStyle w:val="Textpoznpodarou"/>
        <w:rPr>
          <w:rFonts w:ascii="Times New Roman" w:hAnsi="Times New Roman" w:cs="Times New Roman"/>
        </w:rPr>
      </w:pPr>
      <w:r w:rsidRPr="00042162">
        <w:rPr>
          <w:rStyle w:val="Znakapoznpodarou"/>
          <w:rFonts w:ascii="Times New Roman" w:hAnsi="Times New Roman" w:cs="Times New Roman"/>
        </w:rPr>
        <w:footnoteRef/>
      </w:r>
      <w:r>
        <w:rPr>
          <w:rFonts w:ascii="Times New Roman" w:hAnsi="Times New Roman" w:cs="Times New Roman"/>
        </w:rPr>
        <w:t xml:space="preserve"> Značky v tomto řádku a níže jsou doplněny z korpusu </w:t>
      </w:r>
      <w:proofErr w:type="gramStart"/>
      <w:r>
        <w:rPr>
          <w:rFonts w:ascii="Times New Roman" w:hAnsi="Times New Roman" w:cs="Times New Roman"/>
        </w:rPr>
        <w:t>DIALOG..</w:t>
      </w:r>
      <w:proofErr w:type="gramEnd"/>
    </w:p>
  </w:footnote>
  <w:footnote w:id="48">
    <w:p w:rsidR="00B5281F" w:rsidRPr="000E7581" w:rsidRDefault="00B5281F">
      <w:pPr>
        <w:pStyle w:val="Textpoznpodarou"/>
        <w:rPr>
          <w:rFonts w:ascii="Times New Roman" w:hAnsi="Times New Roman" w:cs="Times New Roman"/>
        </w:rPr>
      </w:pPr>
      <w:r w:rsidRPr="000E7581">
        <w:rPr>
          <w:rStyle w:val="Znakapoznpodarou"/>
          <w:rFonts w:ascii="Times New Roman" w:hAnsi="Times New Roman" w:cs="Times New Roman"/>
        </w:rPr>
        <w:footnoteRef/>
      </w:r>
      <w:r w:rsidRPr="000E7581">
        <w:rPr>
          <w:rFonts w:ascii="Times New Roman" w:hAnsi="Times New Roman" w:cs="Times New Roman"/>
        </w:rPr>
        <w:t xml:space="preserve"> Viz (3.2 Analyzovaný vzorek)</w:t>
      </w:r>
    </w:p>
  </w:footnote>
  <w:footnote w:id="49">
    <w:p w:rsidR="00B5281F" w:rsidRPr="000E7581" w:rsidRDefault="00B5281F">
      <w:pPr>
        <w:pStyle w:val="Textpoznpodarou"/>
        <w:rPr>
          <w:rFonts w:ascii="Times New Roman" w:hAnsi="Times New Roman" w:cs="Times New Roman"/>
        </w:rPr>
      </w:pPr>
      <w:r w:rsidRPr="000E7581">
        <w:rPr>
          <w:rStyle w:val="Znakapoznpodarou"/>
          <w:rFonts w:ascii="Times New Roman" w:hAnsi="Times New Roman" w:cs="Times New Roman"/>
        </w:rPr>
        <w:footnoteRef/>
      </w:r>
      <w:r w:rsidRPr="000E7581">
        <w:rPr>
          <w:rFonts w:ascii="Times New Roman" w:hAnsi="Times New Roman" w:cs="Times New Roman"/>
        </w:rPr>
        <w:t xml:space="preserve"> Kromě </w:t>
      </w:r>
      <w:r>
        <w:rPr>
          <w:rFonts w:ascii="Times New Roman" w:hAnsi="Times New Roman" w:cs="Times New Roman"/>
        </w:rPr>
        <w:t>analýzy v oblasti přerušování, netázacích typů replik a humoru a ironii v talk show.</w:t>
      </w:r>
    </w:p>
  </w:footnote>
  <w:footnote w:id="50">
    <w:p w:rsidR="00B5281F" w:rsidRPr="00246DB2" w:rsidRDefault="00B5281F">
      <w:pPr>
        <w:pStyle w:val="Textpoznpodarou"/>
        <w:rPr>
          <w:i/>
        </w:rPr>
      </w:pPr>
      <w:r w:rsidRPr="000E7581">
        <w:rPr>
          <w:rStyle w:val="Znakapoznpodarou"/>
          <w:rFonts w:ascii="Times New Roman" w:hAnsi="Times New Roman" w:cs="Times New Roman"/>
          <w:i/>
        </w:rPr>
        <w:footnoteRef/>
      </w:r>
      <w:r w:rsidRPr="000E7581">
        <w:rPr>
          <w:rFonts w:ascii="Times New Roman" w:hAnsi="Times New Roman" w:cs="Times New Roman"/>
          <w:i/>
        </w:rPr>
        <w:t xml:space="preserve"> </w:t>
      </w:r>
      <w:r w:rsidRPr="000E7581">
        <w:rPr>
          <w:rFonts w:ascii="Times New Roman" w:hAnsi="Times New Roman" w:cs="Times New Roman"/>
        </w:rPr>
        <w:t>I</w:t>
      </w:r>
      <w:r w:rsidRPr="000E7581">
        <w:rPr>
          <w:rStyle w:val="CittHTML"/>
          <w:rFonts w:ascii="Times New Roman" w:hAnsi="Times New Roman" w:cs="Times New Roman"/>
          <w:i w:val="0"/>
        </w:rPr>
        <w:t>nternetová jazyková příručka [online]. Ústav pro jazyk český Akademie věd České republiky, 2008-03-10, [cit. 2019-04-12].</w:t>
      </w:r>
    </w:p>
  </w:footnote>
  <w:footnote w:id="51">
    <w:p w:rsidR="00B5281F" w:rsidRPr="00246DB2" w:rsidRDefault="00B5281F">
      <w:pPr>
        <w:pStyle w:val="Textpoznpodarou"/>
        <w:rPr>
          <w:rFonts w:ascii="Times New Roman" w:hAnsi="Times New Roman" w:cs="Times New Roman"/>
        </w:rPr>
      </w:pPr>
      <w:r w:rsidRPr="00246DB2">
        <w:rPr>
          <w:rStyle w:val="Znakapoznpodarou"/>
          <w:rFonts w:ascii="Times New Roman" w:hAnsi="Times New Roman" w:cs="Times New Roman"/>
        </w:rPr>
        <w:footnoteRef/>
      </w:r>
      <w:r>
        <w:rPr>
          <w:rFonts w:ascii="Times New Roman" w:hAnsi="Times New Roman" w:cs="Times New Roman"/>
        </w:rPr>
        <w:t xml:space="preserve">  V tabulce jsou podtržena témata, kterými se zabývali oba moderátoři  u obou </w:t>
      </w:r>
      <w:proofErr w:type="gramStart"/>
      <w:r>
        <w:rPr>
          <w:rFonts w:ascii="Times New Roman" w:hAnsi="Times New Roman" w:cs="Times New Roman"/>
        </w:rPr>
        <w:t>hostů a byla</w:t>
      </w:r>
      <w:proofErr w:type="gramEnd"/>
      <w:r>
        <w:rPr>
          <w:rFonts w:ascii="Times New Roman" w:hAnsi="Times New Roman" w:cs="Times New Roman"/>
        </w:rPr>
        <w:t xml:space="preserve"> tedy stejná.</w:t>
      </w:r>
    </w:p>
  </w:footnote>
  <w:footnote w:id="52">
    <w:p w:rsidR="00B5281F" w:rsidRPr="002A11CF" w:rsidRDefault="00B5281F">
      <w:pPr>
        <w:pStyle w:val="Textpoznpodarou"/>
        <w:rPr>
          <w:rFonts w:ascii="Times New Roman" w:hAnsi="Times New Roman" w:cs="Times New Roman"/>
        </w:rPr>
      </w:pPr>
      <w:r w:rsidRPr="002A11CF">
        <w:rPr>
          <w:rStyle w:val="Znakapoznpodarou"/>
          <w:rFonts w:ascii="Times New Roman" w:hAnsi="Times New Roman" w:cs="Times New Roman"/>
        </w:rPr>
        <w:footnoteRef/>
      </w:r>
      <w:r>
        <w:rPr>
          <w:rFonts w:ascii="Times New Roman" w:hAnsi="Times New Roman" w:cs="Times New Roman"/>
        </w:rPr>
        <w:t xml:space="preserve"> Pojmem replika</w:t>
      </w:r>
      <w:r w:rsidRPr="002A11CF">
        <w:rPr>
          <w:rFonts w:ascii="Times New Roman" w:hAnsi="Times New Roman" w:cs="Times New Roman"/>
        </w:rPr>
        <w:t xml:space="preserve"> s</w:t>
      </w:r>
      <w:r>
        <w:rPr>
          <w:rFonts w:ascii="Times New Roman" w:hAnsi="Times New Roman" w:cs="Times New Roman"/>
        </w:rPr>
        <w:t>e práce zabývá v podkapitole 7.3</w:t>
      </w:r>
      <w:r w:rsidRPr="002A11CF">
        <w:rPr>
          <w:rFonts w:ascii="Times New Roman" w:hAnsi="Times New Roman" w:cs="Times New Roman"/>
        </w:rPr>
        <w:t>.1</w:t>
      </w:r>
    </w:p>
  </w:footnote>
  <w:footnote w:id="53">
    <w:p w:rsidR="00B5281F" w:rsidRPr="00064651" w:rsidRDefault="00B5281F">
      <w:pPr>
        <w:pStyle w:val="Textpoznpodarou"/>
        <w:rPr>
          <w:rFonts w:ascii="Times New Roman" w:hAnsi="Times New Roman" w:cs="Times New Roman"/>
        </w:rPr>
      </w:pPr>
      <w:r w:rsidRPr="00064651">
        <w:rPr>
          <w:rStyle w:val="Znakapoznpodarou"/>
          <w:rFonts w:ascii="Times New Roman" w:hAnsi="Times New Roman" w:cs="Times New Roman"/>
        </w:rPr>
        <w:footnoteRef/>
      </w:r>
      <w:r w:rsidRPr="00064651">
        <w:rPr>
          <w:rFonts w:ascii="Times New Roman" w:hAnsi="Times New Roman" w:cs="Times New Roman"/>
        </w:rPr>
        <w:t xml:space="preserve"> </w:t>
      </w:r>
      <w:r>
        <w:rPr>
          <w:rFonts w:ascii="Times New Roman" w:hAnsi="Times New Roman" w:cs="Times New Roman"/>
        </w:rPr>
        <w:t>8.3 Analý</w:t>
      </w:r>
      <w:r w:rsidRPr="00064651">
        <w:rPr>
          <w:rFonts w:ascii="Times New Roman" w:hAnsi="Times New Roman" w:cs="Times New Roman"/>
        </w:rPr>
        <w:t>za délky promluv hostů a moderátorů</w:t>
      </w:r>
    </w:p>
  </w:footnote>
  <w:footnote w:id="54">
    <w:p w:rsidR="00B5281F" w:rsidRPr="0054222A" w:rsidRDefault="00B5281F">
      <w:pPr>
        <w:pStyle w:val="Textpoznpodarou"/>
        <w:rPr>
          <w:rFonts w:ascii="Times New Roman" w:hAnsi="Times New Roman" w:cs="Times New Roman"/>
        </w:rPr>
      </w:pPr>
      <w:r w:rsidRPr="0054222A">
        <w:rPr>
          <w:rStyle w:val="Znakapoznpodarou"/>
          <w:rFonts w:ascii="Times New Roman" w:hAnsi="Times New Roman" w:cs="Times New Roman"/>
        </w:rPr>
        <w:footnoteRef/>
      </w:r>
      <w:r>
        <w:rPr>
          <w:rFonts w:ascii="Times New Roman" w:hAnsi="Times New Roman" w:cs="Times New Roman"/>
        </w:rPr>
        <w:t xml:space="preserve"> (V</w:t>
      </w:r>
      <w:r w:rsidRPr="0054222A">
        <w:rPr>
          <w:rFonts w:ascii="Times New Roman" w:hAnsi="Times New Roman" w:cs="Times New Roman"/>
        </w:rPr>
        <w:t>iz tabulka č. 7)</w:t>
      </w:r>
    </w:p>
  </w:footnote>
  <w:footnote w:id="55">
    <w:p w:rsidR="00B5281F" w:rsidRPr="00064651" w:rsidRDefault="00B5281F" w:rsidP="005F08D2">
      <w:pPr>
        <w:pStyle w:val="Textpoznpodarou"/>
        <w:rPr>
          <w:rFonts w:ascii="Times New Roman" w:hAnsi="Times New Roman" w:cs="Times New Roman"/>
        </w:rPr>
      </w:pPr>
      <w:r w:rsidRPr="00064651">
        <w:rPr>
          <w:rStyle w:val="Znakapoznpodarou"/>
          <w:rFonts w:ascii="Times New Roman" w:hAnsi="Times New Roman" w:cs="Times New Roman"/>
        </w:rPr>
        <w:footnoteRef/>
      </w:r>
      <w:r w:rsidRPr="00064651">
        <w:rPr>
          <w:rFonts w:ascii="Times New Roman" w:hAnsi="Times New Roman" w:cs="Times New Roman"/>
        </w:rPr>
        <w:t xml:space="preserve"> 8.4 a 8.5</w:t>
      </w:r>
    </w:p>
  </w:footnote>
  <w:footnote w:id="56">
    <w:p w:rsidR="00B5281F" w:rsidRPr="00E0263A" w:rsidRDefault="00B5281F" w:rsidP="004936A9">
      <w:pPr>
        <w:pStyle w:val="Textpoznpodarou"/>
        <w:jc w:val="both"/>
        <w:rPr>
          <w:rFonts w:ascii="Times New Roman" w:hAnsi="Times New Roman" w:cs="Times New Roman"/>
        </w:rPr>
      </w:pPr>
      <w:r w:rsidRPr="00E0263A">
        <w:rPr>
          <w:rStyle w:val="Znakapoznpodarou"/>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Viz</w:t>
      </w:r>
      <w:proofErr w:type="gramEnd"/>
      <w:r>
        <w:rPr>
          <w:rFonts w:ascii="Times New Roman" w:hAnsi="Times New Roman" w:cs="Times New Roman"/>
        </w:rPr>
        <w:t xml:space="preserve"> ukázka č. 13 </w:t>
      </w:r>
      <w:r w:rsidRPr="00E0263A">
        <w:rPr>
          <w:rFonts w:ascii="Times New Roman" w:hAnsi="Times New Roman" w:cs="Times New Roman"/>
        </w:rPr>
        <w:t xml:space="preserve">v ní </w:t>
      </w:r>
      <w:proofErr w:type="gramStart"/>
      <w:r w:rsidRPr="00E0263A">
        <w:rPr>
          <w:rFonts w:ascii="Times New Roman" w:hAnsi="Times New Roman" w:cs="Times New Roman"/>
        </w:rPr>
        <w:t>byly</w:t>
      </w:r>
      <w:proofErr w:type="gramEnd"/>
      <w:r w:rsidRPr="00E0263A">
        <w:rPr>
          <w:rFonts w:ascii="Times New Roman" w:hAnsi="Times New Roman" w:cs="Times New Roman"/>
        </w:rPr>
        <w:t xml:space="preserve"> přičteny 2/3 slova</w:t>
      </w:r>
    </w:p>
  </w:footnote>
  <w:footnote w:id="57">
    <w:p w:rsidR="00B5281F" w:rsidRPr="00E0263A" w:rsidRDefault="00B5281F" w:rsidP="004936A9">
      <w:pPr>
        <w:pStyle w:val="Textpoznpodarou"/>
        <w:jc w:val="both"/>
        <w:rPr>
          <w:rFonts w:ascii="Times New Roman" w:hAnsi="Times New Roman" w:cs="Times New Roman"/>
        </w:rPr>
      </w:pPr>
      <w:r w:rsidRPr="00E0263A">
        <w:rPr>
          <w:rStyle w:val="Znakapoznpodarou"/>
          <w:rFonts w:ascii="Times New Roman" w:hAnsi="Times New Roman" w:cs="Times New Roman"/>
        </w:rPr>
        <w:footnoteRef/>
      </w:r>
      <w:r>
        <w:rPr>
          <w:rFonts w:ascii="Times New Roman" w:hAnsi="Times New Roman" w:cs="Times New Roman"/>
        </w:rPr>
        <w:t xml:space="preserve"> Kvůli větší přesnosti jsou</w:t>
      </w:r>
      <w:r w:rsidRPr="00E0263A">
        <w:rPr>
          <w:rFonts w:ascii="Times New Roman" w:hAnsi="Times New Roman" w:cs="Times New Roman"/>
        </w:rPr>
        <w:t xml:space="preserve"> výsledky zaokrouhleny na dvě desetinná místa</w:t>
      </w:r>
      <w:r>
        <w:rPr>
          <w:rFonts w:ascii="Times New Roman" w:hAnsi="Times New Roman" w:cs="Times New Roman"/>
        </w:rPr>
        <w:t>.</w:t>
      </w:r>
    </w:p>
  </w:footnote>
  <w:footnote w:id="58">
    <w:p w:rsidR="00B5281F" w:rsidRPr="00416133" w:rsidRDefault="00B5281F" w:rsidP="004936A9">
      <w:pPr>
        <w:pStyle w:val="Textpoznpodarou"/>
        <w:jc w:val="both"/>
        <w:rPr>
          <w:rFonts w:ascii="Times New Roman" w:hAnsi="Times New Roman" w:cs="Times New Roman"/>
        </w:rPr>
      </w:pPr>
      <w:r w:rsidRPr="00416133">
        <w:rPr>
          <w:rStyle w:val="Znakapoznpodarou"/>
          <w:rFonts w:ascii="Times New Roman" w:hAnsi="Times New Roman" w:cs="Times New Roman"/>
        </w:rPr>
        <w:footnoteRef/>
      </w:r>
      <w:r>
        <w:rPr>
          <w:rFonts w:ascii="Times New Roman" w:hAnsi="Times New Roman" w:cs="Times New Roman"/>
        </w:rPr>
        <w:t xml:space="preserve"> Počítáno manuálně</w:t>
      </w:r>
      <w:r w:rsidRPr="00416133">
        <w:rPr>
          <w:rFonts w:ascii="Times New Roman" w:hAnsi="Times New Roman" w:cs="Times New Roman"/>
        </w:rPr>
        <w:t xml:space="preserve"> kvůli hez</w:t>
      </w:r>
      <w:r>
        <w:rPr>
          <w:rFonts w:ascii="Times New Roman" w:hAnsi="Times New Roman" w:cs="Times New Roman"/>
        </w:rPr>
        <w:t>i</w:t>
      </w:r>
      <w:r w:rsidRPr="00416133">
        <w:rPr>
          <w:rFonts w:ascii="Times New Roman" w:hAnsi="Times New Roman" w:cs="Times New Roman"/>
        </w:rPr>
        <w:t>tačním</w:t>
      </w:r>
      <w:r>
        <w:rPr>
          <w:rFonts w:ascii="Times New Roman" w:hAnsi="Times New Roman" w:cs="Times New Roman"/>
        </w:rPr>
        <w:t xml:space="preserve"> a responzním</w:t>
      </w:r>
      <w:r w:rsidRPr="00416133">
        <w:rPr>
          <w:rFonts w:ascii="Times New Roman" w:hAnsi="Times New Roman" w:cs="Times New Roman"/>
        </w:rPr>
        <w:t xml:space="preserve"> zvukům</w:t>
      </w:r>
      <w:r>
        <w:rPr>
          <w:rFonts w:ascii="Times New Roman" w:hAnsi="Times New Roman" w:cs="Times New Roman"/>
        </w:rPr>
        <w:t>.</w:t>
      </w:r>
      <w:r w:rsidRPr="00416133">
        <w:rPr>
          <w:rFonts w:ascii="Times New Roman" w:hAnsi="Times New Roman" w:cs="Times New Roman"/>
        </w:rPr>
        <w:t xml:space="preserve"> </w:t>
      </w:r>
    </w:p>
  </w:footnote>
  <w:footnote w:id="59">
    <w:p w:rsidR="00B5281F" w:rsidRPr="002D5BE1" w:rsidRDefault="00B5281F" w:rsidP="00EF7FD2">
      <w:pPr>
        <w:pStyle w:val="Textpoznpodarou"/>
        <w:rPr>
          <w:rFonts w:ascii="Times New Roman" w:hAnsi="Times New Roman" w:cs="Times New Roman"/>
        </w:rPr>
      </w:pPr>
      <w:r>
        <w:rPr>
          <w:rStyle w:val="Znakapoznpodarou"/>
        </w:rPr>
        <w:footnoteRef/>
      </w:r>
      <w:r>
        <w:t xml:space="preserve"> </w:t>
      </w:r>
      <w:r w:rsidRPr="002D5BE1">
        <w:rPr>
          <w:rFonts w:ascii="Times New Roman" w:hAnsi="Times New Roman" w:cs="Times New Roman"/>
        </w:rPr>
        <w:t xml:space="preserve">Výsledky tohoto typu otázek se rovnají </w:t>
      </w:r>
      <w:proofErr w:type="gramStart"/>
      <w:r w:rsidRPr="002D5BE1">
        <w:rPr>
          <w:rFonts w:ascii="Times New Roman" w:hAnsi="Times New Roman" w:cs="Times New Roman"/>
        </w:rPr>
        <w:t xml:space="preserve">výzvovým </w:t>
      </w:r>
      <w:r>
        <w:rPr>
          <w:rFonts w:ascii="Times New Roman" w:hAnsi="Times New Roman" w:cs="Times New Roman"/>
        </w:rPr>
        <w:t xml:space="preserve"> </w:t>
      </w:r>
      <w:r w:rsidRPr="002D5BE1">
        <w:rPr>
          <w:rFonts w:ascii="Times New Roman" w:hAnsi="Times New Roman" w:cs="Times New Roman"/>
        </w:rPr>
        <w:t>replikám</w:t>
      </w:r>
      <w:proofErr w:type="gramEnd"/>
      <w:r w:rsidRPr="002D5BE1">
        <w:rPr>
          <w:rFonts w:ascii="Times New Roman" w:hAnsi="Times New Roman" w:cs="Times New Roman"/>
        </w:rPr>
        <w:t>.</w:t>
      </w:r>
    </w:p>
    <w:p w:rsidR="00B5281F" w:rsidRDefault="00B5281F">
      <w:pPr>
        <w:pStyle w:val="Textpoznpodarou"/>
      </w:pPr>
    </w:p>
  </w:footnote>
  <w:footnote w:id="60">
    <w:p w:rsidR="00B5281F" w:rsidRPr="00633C5A" w:rsidRDefault="00B5281F" w:rsidP="00633C5A">
      <w:pPr>
        <w:pStyle w:val="Bezmezer"/>
        <w:spacing w:line="360" w:lineRule="auto"/>
        <w:jc w:val="both"/>
        <w:rPr>
          <w:rFonts w:ascii="Times New Roman" w:hAnsi="Times New Roman" w:cs="Times New Roman"/>
          <w:sz w:val="20"/>
          <w:szCs w:val="20"/>
        </w:rPr>
      </w:pPr>
      <w:r w:rsidRPr="00633C5A">
        <w:rPr>
          <w:rStyle w:val="Znakapoznpodarou"/>
          <w:rFonts w:ascii="Times New Roman" w:hAnsi="Times New Roman" w:cs="Times New Roman"/>
          <w:sz w:val="20"/>
          <w:szCs w:val="20"/>
        </w:rPr>
        <w:footnoteRef/>
      </w:r>
      <w:r w:rsidRPr="00633C5A">
        <w:rPr>
          <w:rFonts w:ascii="Times New Roman" w:hAnsi="Times New Roman" w:cs="Times New Roman"/>
          <w:sz w:val="20"/>
          <w:szCs w:val="20"/>
        </w:rPr>
        <w:t>Reformulacemi moderátor shrnuje předchozí výpověď, vybírá klíčové informace a vyvozuje další důsledky. „</w:t>
      </w:r>
      <w:r w:rsidRPr="00633C5A">
        <w:rPr>
          <w:rFonts w:ascii="Times New Roman" w:hAnsi="Times New Roman" w:cs="Times New Roman"/>
          <w:i/>
          <w:sz w:val="20"/>
          <w:szCs w:val="20"/>
        </w:rPr>
        <w:t>Moderátorovy reformulace shrnují, co bylo řečeno, anebo mají vyvolat další diskusi.</w:t>
      </w:r>
      <w:r w:rsidRPr="00633C5A">
        <w:rPr>
          <w:rFonts w:ascii="Times New Roman" w:hAnsi="Times New Roman" w:cs="Times New Roman"/>
          <w:sz w:val="20"/>
          <w:szCs w:val="20"/>
        </w:rPr>
        <w:t>“ (</w:t>
      </w:r>
      <w:r>
        <w:rPr>
          <w:rFonts w:ascii="Times New Roman" w:hAnsi="Times New Roman" w:cs="Times New Roman"/>
          <w:sz w:val="20"/>
          <w:szCs w:val="20"/>
        </w:rPr>
        <w:t>Čmejrková, 2003:</w:t>
      </w:r>
      <w:r w:rsidRPr="00633C5A">
        <w:rPr>
          <w:rFonts w:ascii="Times New Roman" w:hAnsi="Times New Roman" w:cs="Times New Roman"/>
          <w:sz w:val="20"/>
          <w:szCs w:val="20"/>
        </w:rPr>
        <w:t xml:space="preserve"> 94) </w:t>
      </w:r>
    </w:p>
    <w:p w:rsidR="00B5281F" w:rsidRDefault="00B5281F">
      <w:pPr>
        <w:pStyle w:val="Textpoznpodarou"/>
      </w:pPr>
    </w:p>
  </w:footnote>
  <w:footnote w:id="61">
    <w:p w:rsidR="00B5281F" w:rsidRPr="00437667" w:rsidRDefault="00B5281F">
      <w:pPr>
        <w:pStyle w:val="Textpoznpodarou"/>
        <w:rPr>
          <w:rFonts w:ascii="Times New Roman" w:hAnsi="Times New Roman" w:cs="Times New Roman"/>
        </w:rPr>
      </w:pPr>
      <w:r w:rsidRPr="00437667">
        <w:rPr>
          <w:rStyle w:val="Znakapoznpodarou"/>
          <w:rFonts w:ascii="Times New Roman" w:hAnsi="Times New Roman" w:cs="Times New Roman"/>
        </w:rPr>
        <w:footnoteRef/>
      </w:r>
      <w:r>
        <w:rPr>
          <w:rFonts w:ascii="Times New Roman" w:hAnsi="Times New Roman" w:cs="Times New Roman"/>
        </w:rPr>
        <w:t xml:space="preserve"> Tato analýza je</w:t>
      </w:r>
      <w:r w:rsidRPr="00437667">
        <w:rPr>
          <w:rFonts w:ascii="Times New Roman" w:hAnsi="Times New Roman" w:cs="Times New Roman"/>
        </w:rPr>
        <w:t xml:space="preserve"> inspirován</w:t>
      </w:r>
      <w:r>
        <w:rPr>
          <w:rFonts w:ascii="Times New Roman" w:hAnsi="Times New Roman" w:cs="Times New Roman"/>
        </w:rPr>
        <w:t xml:space="preserve">a prací Andrey Štipčákové, podle ní pojmenována a v návaznosti na ni, </w:t>
      </w:r>
      <w:r w:rsidRPr="00437667">
        <w:rPr>
          <w:rFonts w:ascii="Times New Roman" w:hAnsi="Times New Roman" w:cs="Times New Roman"/>
        </w:rPr>
        <w:t>se zabývá tím jak moderátoři, zejména Jan Kraus staví hosty do nepříjemných pozic.</w:t>
      </w:r>
    </w:p>
  </w:footnote>
  <w:footnote w:id="62">
    <w:p w:rsidR="00B5281F" w:rsidRPr="00E0263A" w:rsidRDefault="00B5281F">
      <w:pPr>
        <w:pStyle w:val="Textpoznpodarou"/>
        <w:rPr>
          <w:rFonts w:ascii="Times New Roman" w:hAnsi="Times New Roman" w:cs="Times New Roman"/>
        </w:rPr>
      </w:pPr>
      <w:r w:rsidRPr="00E0263A">
        <w:rPr>
          <w:rStyle w:val="Znakapoznpodarou"/>
          <w:rFonts w:ascii="Times New Roman" w:hAnsi="Times New Roman" w:cs="Times New Roman"/>
        </w:rPr>
        <w:footnoteRef/>
      </w:r>
      <w:r w:rsidRPr="00E0263A">
        <w:rPr>
          <w:rFonts w:ascii="Times New Roman" w:hAnsi="Times New Roman" w:cs="Times New Roman"/>
        </w:rPr>
        <w:t xml:space="preserve"> </w:t>
      </w:r>
      <w:r>
        <w:rPr>
          <w:rFonts w:ascii="Times New Roman" w:hAnsi="Times New Roman" w:cs="Times New Roman"/>
          <w:color w:val="000000"/>
        </w:rPr>
        <w:t>Ukázka č. 40, 41</w:t>
      </w:r>
    </w:p>
  </w:footnote>
  <w:footnote w:id="63">
    <w:p w:rsidR="00B5281F" w:rsidRDefault="00B5281F">
      <w:pPr>
        <w:pStyle w:val="Textpoznpodarou"/>
      </w:pPr>
      <w:r w:rsidRPr="00E0263A">
        <w:rPr>
          <w:rStyle w:val="Znakapoznpodarou"/>
          <w:rFonts w:ascii="Times New Roman" w:hAnsi="Times New Roman" w:cs="Times New Roman"/>
        </w:rPr>
        <w:footnoteRef/>
      </w:r>
      <w:r w:rsidRPr="00E0263A">
        <w:rPr>
          <w:rFonts w:ascii="Times New Roman" w:hAnsi="Times New Roman" w:cs="Times New Roman"/>
        </w:rPr>
        <w:t xml:space="preserve"> </w:t>
      </w:r>
      <w:r>
        <w:rPr>
          <w:rFonts w:ascii="Times New Roman" w:hAnsi="Times New Roman" w:cs="Times New Roman"/>
          <w:color w:val="000000"/>
        </w:rPr>
        <w:t>Ukázka č. 42,43</w:t>
      </w:r>
    </w:p>
  </w:footnote>
  <w:footnote w:id="64">
    <w:p w:rsidR="00B5281F" w:rsidRPr="00E66993" w:rsidRDefault="00B5281F">
      <w:pPr>
        <w:pStyle w:val="Textpoznpodarou"/>
        <w:rPr>
          <w:rFonts w:ascii="Times New Roman" w:hAnsi="Times New Roman" w:cs="Times New Roman"/>
        </w:rPr>
      </w:pPr>
      <w:r w:rsidRPr="00E66993">
        <w:rPr>
          <w:rStyle w:val="Znakapoznpodarou"/>
          <w:rFonts w:ascii="Times New Roman" w:hAnsi="Times New Roman" w:cs="Times New Roman"/>
        </w:rPr>
        <w:footnoteRef/>
      </w:r>
      <w:r w:rsidRPr="00E66993">
        <w:rPr>
          <w:rFonts w:ascii="Times New Roman" w:hAnsi="Times New Roman" w:cs="Times New Roman"/>
        </w:rPr>
        <w:t xml:space="preserve"> Všechny díly jsou k dispozici na přiloženém DVD.</w:t>
      </w:r>
    </w:p>
  </w:footnote>
  <w:footnote w:id="65">
    <w:p w:rsidR="00B5281F" w:rsidRPr="00DB7343" w:rsidRDefault="00B5281F" w:rsidP="00EA6FA4">
      <w:pPr>
        <w:pStyle w:val="Textpoznpodarou"/>
        <w:jc w:val="both"/>
        <w:rPr>
          <w:rFonts w:ascii="Times New Roman" w:hAnsi="Times New Roman" w:cs="Times New Roman"/>
        </w:rPr>
      </w:pPr>
      <w:r w:rsidRPr="002B0E27">
        <w:rPr>
          <w:rStyle w:val="Znakapoznpodarou"/>
          <w:rFonts w:ascii="Times New Roman" w:hAnsi="Times New Roman" w:cs="Times New Roman"/>
        </w:rPr>
        <w:footnoteRef/>
      </w:r>
      <w:r>
        <w:rPr>
          <w:rFonts w:ascii="Times New Roman" w:hAnsi="Times New Roman" w:cs="Times New Roman"/>
        </w:rPr>
        <w:t xml:space="preserve"> Jan Kraus: </w:t>
      </w:r>
      <w:r w:rsidRPr="002B0E27">
        <w:rPr>
          <w:rFonts w:ascii="Times New Roman" w:hAnsi="Times New Roman" w:cs="Times New Roman"/>
        </w:rPr>
        <w:t xml:space="preserve">Neúspěch je pro mě zdroj zábavy. In: </w:t>
      </w:r>
      <w:r w:rsidRPr="002B0E27">
        <w:rPr>
          <w:rFonts w:ascii="Times New Roman" w:hAnsi="Times New Roman" w:cs="Times New Roman"/>
          <w:i/>
          <w:iCs/>
        </w:rPr>
        <w:t>Český rozhlas - Radiožurnál</w:t>
      </w:r>
      <w:r w:rsidRPr="002B0E27">
        <w:rPr>
          <w:rFonts w:ascii="Times New Roman" w:hAnsi="Times New Roman" w:cs="Times New Roman"/>
        </w:rPr>
        <w:t xml:space="preserve"> [online]. [cit. 2019-02-04]. Dostupné z</w:t>
      </w:r>
      <w:r w:rsidRPr="00DB7343">
        <w:rPr>
          <w:rFonts w:ascii="Times New Roman" w:hAnsi="Times New Roman" w:cs="Times New Roman"/>
        </w:rPr>
        <w:t xml:space="preserve">: </w:t>
      </w:r>
      <w:hyperlink r:id="rId8" w:history="1">
        <w:r w:rsidRPr="00DB7343">
          <w:rPr>
            <w:rStyle w:val="Hypertextovodkaz"/>
            <w:rFonts w:ascii="Times New Roman" w:hAnsi="Times New Roman" w:cs="Times New Roman"/>
            <w:color w:val="auto"/>
            <w:u w:val="none"/>
          </w:rPr>
          <w:t>https://www.youtube.com/watch?v=gWUNzv1z2I8</w:t>
        </w:r>
      </w:hyperlink>
      <w:r w:rsidRPr="00DB7343">
        <w:rPr>
          <w:rFonts w:ascii="Times New Roman" w:hAnsi="Times New Roman" w:cs="Times New Roman"/>
        </w:rPr>
        <w:t xml:space="preserve"> </w:t>
      </w:r>
    </w:p>
  </w:footnote>
  <w:footnote w:id="66">
    <w:p w:rsidR="00B5281F" w:rsidRPr="00DB7343" w:rsidRDefault="00B5281F" w:rsidP="00EA6FA4">
      <w:pPr>
        <w:pStyle w:val="Textpoznpodarou"/>
        <w:jc w:val="both"/>
        <w:rPr>
          <w:rFonts w:ascii="Times New Roman" w:hAnsi="Times New Roman" w:cs="Times New Roman"/>
        </w:rPr>
      </w:pPr>
      <w:r w:rsidRPr="00DB7343">
        <w:rPr>
          <w:rStyle w:val="Znakapoznpodarou"/>
          <w:rFonts w:ascii="Times New Roman" w:hAnsi="Times New Roman" w:cs="Times New Roman"/>
        </w:rPr>
        <w:footnoteRef/>
      </w:r>
      <w:r w:rsidRPr="00DB7343">
        <w:rPr>
          <w:rFonts w:ascii="Times New Roman" w:hAnsi="Times New Roman" w:cs="Times New Roman"/>
        </w:rPr>
        <w:t xml:space="preserve">  Krausmagazín:</w:t>
      </w:r>
      <w:r>
        <w:rPr>
          <w:rFonts w:ascii="Times New Roman" w:hAnsi="Times New Roman" w:cs="Times New Roman"/>
        </w:rPr>
        <w:t xml:space="preserve"> osobní stránky Jana Krause.</w:t>
      </w:r>
      <w:r w:rsidRPr="00DB7343">
        <w:rPr>
          <w:rFonts w:ascii="Times New Roman" w:hAnsi="Times New Roman" w:cs="Times New Roman"/>
        </w:rPr>
        <w:t xml:space="preserve"> </w:t>
      </w:r>
      <w:r w:rsidRPr="00DB7343">
        <w:rPr>
          <w:rFonts w:ascii="Times New Roman" w:hAnsi="Times New Roman" w:cs="Times New Roman"/>
          <w:i/>
          <w:iCs/>
        </w:rPr>
        <w:t>Krausmagazín</w:t>
      </w:r>
      <w:r w:rsidRPr="00DB7343">
        <w:rPr>
          <w:rFonts w:ascii="Times New Roman" w:hAnsi="Times New Roman" w:cs="Times New Roman"/>
        </w:rPr>
        <w:t xml:space="preserve"> [online]. 2017 [cit. 2019-02-08]. Dostupné z: </w:t>
      </w:r>
      <w:hyperlink r:id="rId9" w:history="1">
        <w:r w:rsidRPr="00DB7343">
          <w:rPr>
            <w:rStyle w:val="Hypertextovodkaz"/>
            <w:rFonts w:ascii="Times New Roman" w:hAnsi="Times New Roman" w:cs="Times New Roman"/>
            <w:color w:val="auto"/>
            <w:u w:val="none"/>
          </w:rPr>
          <w:t>https://www.krausmagazin.cz/</w:t>
        </w:r>
      </w:hyperlink>
      <w:r w:rsidRPr="00DB7343">
        <w:rPr>
          <w:rFonts w:ascii="Times New Roman" w:hAnsi="Times New Roman" w:cs="Times New Roman"/>
        </w:rPr>
        <w:t xml:space="preserve"> </w:t>
      </w:r>
    </w:p>
  </w:footnote>
  <w:footnote w:id="67">
    <w:p w:rsidR="00B5281F" w:rsidRPr="00DB7343" w:rsidRDefault="00B5281F" w:rsidP="00DB7343">
      <w:pPr>
        <w:pStyle w:val="Bezmezer"/>
        <w:rPr>
          <w:rFonts w:ascii="Times New Roman" w:hAnsi="Times New Roman" w:cs="Times New Roman"/>
          <w:sz w:val="20"/>
          <w:szCs w:val="20"/>
        </w:rPr>
      </w:pPr>
      <w:r w:rsidRPr="00DB7343">
        <w:rPr>
          <w:rStyle w:val="Znakapoznpodarou"/>
          <w:rFonts w:ascii="Times New Roman" w:hAnsi="Times New Roman" w:cs="Times New Roman"/>
          <w:sz w:val="20"/>
          <w:szCs w:val="20"/>
        </w:rPr>
        <w:footnoteRef/>
      </w:r>
      <w:r>
        <w:rPr>
          <w:rFonts w:ascii="Times New Roman" w:hAnsi="Times New Roman" w:cs="Times New Roman"/>
          <w:sz w:val="20"/>
          <w:szCs w:val="20"/>
        </w:rPr>
        <w:t xml:space="preserve"> Honza Dědek. </w:t>
      </w:r>
      <w:r w:rsidRPr="00EA6FA4">
        <w:rPr>
          <w:rFonts w:ascii="Times New Roman" w:eastAsia="Times New Roman" w:hAnsi="Times New Roman" w:cs="Times New Roman"/>
          <w:i/>
          <w:iCs/>
          <w:sz w:val="20"/>
          <w:szCs w:val="20"/>
          <w:lang w:eastAsia="cs-CZ"/>
        </w:rPr>
        <w:t>Kilák</w:t>
      </w:r>
      <w:r w:rsidRPr="00EA6FA4">
        <w:rPr>
          <w:rFonts w:ascii="Times New Roman" w:eastAsia="Times New Roman" w:hAnsi="Times New Roman" w:cs="Times New Roman"/>
          <w:sz w:val="20"/>
          <w:szCs w:val="20"/>
          <w:lang w:eastAsia="cs-CZ"/>
        </w:rPr>
        <w:t xml:space="preserve"> [online]. [cit. 2019-01-23]. Dostupné z: </w:t>
      </w:r>
      <w:hyperlink r:id="rId10" w:history="1">
        <w:r w:rsidRPr="00DB7343">
          <w:rPr>
            <w:rStyle w:val="Hypertextovodkaz"/>
            <w:rFonts w:ascii="Times New Roman" w:eastAsia="Times New Roman" w:hAnsi="Times New Roman" w:cs="Times New Roman"/>
            <w:color w:val="auto"/>
            <w:sz w:val="20"/>
            <w:szCs w:val="20"/>
            <w:u w:val="none"/>
            <w:lang w:eastAsia="cs-CZ"/>
          </w:rPr>
          <w:t>https://www.youtube.com/watch?v=CJyEnhCtoP4</w:t>
        </w:r>
      </w:hyperlink>
      <w:r w:rsidRPr="00DB7343">
        <w:rPr>
          <w:rFonts w:ascii="Times New Roman" w:eastAsia="Times New Roman" w:hAnsi="Times New Roman" w:cs="Times New Roman"/>
          <w:sz w:val="20"/>
          <w:szCs w:val="20"/>
          <w:lang w:eastAsia="cs-CZ"/>
        </w:rPr>
        <w:t xml:space="preserve"> </w:t>
      </w:r>
    </w:p>
  </w:footnote>
  <w:footnote w:id="68">
    <w:p w:rsidR="00B5281F" w:rsidRDefault="00B5281F" w:rsidP="00EA6FA4">
      <w:pPr>
        <w:pStyle w:val="Textpoznpodarou"/>
        <w:jc w:val="both"/>
      </w:pPr>
      <w:r w:rsidRPr="00DB7343">
        <w:rPr>
          <w:rStyle w:val="Znakapoznpodarou"/>
          <w:rFonts w:ascii="Times New Roman" w:hAnsi="Times New Roman" w:cs="Times New Roman"/>
        </w:rPr>
        <w:footnoteRef/>
      </w:r>
      <w:r>
        <w:rPr>
          <w:rFonts w:ascii="Times New Roman" w:hAnsi="Times New Roman" w:cs="Times New Roman"/>
        </w:rPr>
        <w:t xml:space="preserve"> HitStory. </w:t>
      </w:r>
      <w:r w:rsidRPr="00DB7343">
        <w:rPr>
          <w:rFonts w:ascii="Times New Roman" w:hAnsi="Times New Roman" w:cs="Times New Roman"/>
          <w:i/>
          <w:iCs/>
        </w:rPr>
        <w:t>Stream</w:t>
      </w:r>
      <w:r w:rsidRPr="00DB7343">
        <w:rPr>
          <w:rFonts w:ascii="Times New Roman" w:hAnsi="Times New Roman" w:cs="Times New Roman"/>
        </w:rPr>
        <w:t xml:space="preserve"> [online]. [cit. 2019-02-08]. Dostupné z:</w:t>
      </w:r>
      <w:r w:rsidRPr="00DB7343">
        <w:t xml:space="preserve"> </w:t>
      </w:r>
      <w:hyperlink r:id="rId11" w:history="1">
        <w:r w:rsidRPr="00DB7343">
          <w:rPr>
            <w:rStyle w:val="Hypertextovodkaz"/>
            <w:rFonts w:ascii="Times New Roman" w:hAnsi="Times New Roman" w:cs="Times New Roman"/>
            <w:color w:val="auto"/>
            <w:u w:val="none"/>
          </w:rPr>
          <w:t>https://www.stream.cz/porady/hitstory</w:t>
        </w:r>
      </w:hyperlink>
      <w:r w:rsidRPr="00DB7343">
        <w:rPr>
          <w:rFonts w:ascii="Times New Roman" w:hAnsi="Times New Roman" w:cs="Times New Roman"/>
        </w:rPr>
        <w:t xml:space="preserve"> </w:t>
      </w:r>
      <w:r w:rsidRPr="00DB7343">
        <w:t xml:space="preserve"> </w:t>
      </w:r>
    </w:p>
  </w:footnote>
  <w:footnote w:id="69">
    <w:p w:rsidR="00B5281F" w:rsidRPr="00EA6FA4" w:rsidRDefault="00B5281F">
      <w:pPr>
        <w:pStyle w:val="Textpoznpodarou"/>
        <w:rPr>
          <w:rFonts w:ascii="Times New Roman" w:hAnsi="Times New Roman" w:cs="Times New Roman"/>
        </w:rPr>
      </w:pPr>
      <w:r w:rsidRPr="00EA6FA4">
        <w:rPr>
          <w:rStyle w:val="Znakapoznpodarou"/>
          <w:rFonts w:ascii="Times New Roman" w:hAnsi="Times New Roman" w:cs="Times New Roman"/>
        </w:rPr>
        <w:footnoteRef/>
      </w:r>
      <w:r w:rsidRPr="00EA6FA4">
        <w:rPr>
          <w:rFonts w:ascii="Times New Roman" w:hAnsi="Times New Roman" w:cs="Times New Roman"/>
        </w:rPr>
        <w:t xml:space="preserve"> V případě, že host navštívil pořad vícekrát, je zde uvedeno více letopočtů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D06"/>
    <w:multiLevelType w:val="hybridMultilevel"/>
    <w:tmpl w:val="2F30984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5394A"/>
    <w:multiLevelType w:val="hybridMultilevel"/>
    <w:tmpl w:val="4F34F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4F5A6F"/>
    <w:multiLevelType w:val="multilevel"/>
    <w:tmpl w:val="85046590"/>
    <w:lvl w:ilvl="0">
      <w:start w:val="1"/>
      <w:numFmt w:val="decimal"/>
      <w:lvlText w:val="%1."/>
      <w:lvlJc w:val="left"/>
      <w:pPr>
        <w:ind w:left="720" w:hanging="360"/>
      </w:pPr>
      <w:rPr>
        <w:rFonts w:ascii="Times New Roman" w:eastAsiaTheme="minorHAnsi"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E7308A2"/>
    <w:multiLevelType w:val="multilevel"/>
    <w:tmpl w:val="73807EF4"/>
    <w:lvl w:ilvl="0">
      <w:start w:val="8"/>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212A46"/>
    <w:multiLevelType w:val="hybridMultilevel"/>
    <w:tmpl w:val="1ADA7100"/>
    <w:lvl w:ilvl="0" w:tplc="09C411DE">
      <w:start w:val="1"/>
      <w:numFmt w:val="decimal"/>
      <w:lvlText w:val="%1."/>
      <w:lvlJc w:val="left"/>
      <w:pPr>
        <w:ind w:left="786"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B54AF3"/>
    <w:multiLevelType w:val="hybridMultilevel"/>
    <w:tmpl w:val="6DC8F662"/>
    <w:lvl w:ilvl="0" w:tplc="D638C7D2">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E4149C"/>
    <w:multiLevelType w:val="hybridMultilevel"/>
    <w:tmpl w:val="BFA8398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90F6C22"/>
    <w:multiLevelType w:val="hybridMultilevel"/>
    <w:tmpl w:val="5582D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EA3AC9"/>
    <w:multiLevelType w:val="hybridMultilevel"/>
    <w:tmpl w:val="FFA63C00"/>
    <w:lvl w:ilvl="0" w:tplc="C3BC7D1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A539AA"/>
    <w:multiLevelType w:val="hybridMultilevel"/>
    <w:tmpl w:val="F07C8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4B39D6"/>
    <w:multiLevelType w:val="hybridMultilevel"/>
    <w:tmpl w:val="2A626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8B44AB"/>
    <w:multiLevelType w:val="hybridMultilevel"/>
    <w:tmpl w:val="53EAC290"/>
    <w:lvl w:ilvl="0" w:tplc="0405000F">
      <w:start w:val="1"/>
      <w:numFmt w:val="decimal"/>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2">
    <w:nsid w:val="3E15652D"/>
    <w:multiLevelType w:val="hybridMultilevel"/>
    <w:tmpl w:val="94842D04"/>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A6129E6"/>
    <w:multiLevelType w:val="hybridMultilevel"/>
    <w:tmpl w:val="0DAE1F6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103D50"/>
    <w:multiLevelType w:val="hybridMultilevel"/>
    <w:tmpl w:val="C80AE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330E83"/>
    <w:multiLevelType w:val="hybridMultilevel"/>
    <w:tmpl w:val="BD82DE9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8947AD"/>
    <w:multiLevelType w:val="hybridMultilevel"/>
    <w:tmpl w:val="B1D263CE"/>
    <w:lvl w:ilvl="0" w:tplc="09C411DE">
      <w:start w:val="1"/>
      <w:numFmt w:val="decimal"/>
      <w:lvlText w:val="%1."/>
      <w:lvlJc w:val="left"/>
      <w:pPr>
        <w:ind w:left="786"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F852F61"/>
    <w:multiLevelType w:val="hybridMultilevel"/>
    <w:tmpl w:val="E9A02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2B014FB"/>
    <w:multiLevelType w:val="hybridMultilevel"/>
    <w:tmpl w:val="35FEAF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AC1C4D"/>
    <w:multiLevelType w:val="hybridMultilevel"/>
    <w:tmpl w:val="9EAEFB78"/>
    <w:lvl w:ilvl="0" w:tplc="C3BC7D1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
  </w:num>
  <w:num w:numId="6">
    <w:abstractNumId w:val="4"/>
  </w:num>
  <w:num w:numId="7">
    <w:abstractNumId w:val="10"/>
  </w:num>
  <w:num w:numId="8">
    <w:abstractNumId w:val="17"/>
  </w:num>
  <w:num w:numId="9">
    <w:abstractNumId w:val="13"/>
  </w:num>
  <w:num w:numId="10">
    <w:abstractNumId w:val="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7"/>
  </w:num>
  <w:num w:numId="15">
    <w:abstractNumId w:val="9"/>
  </w:num>
  <w:num w:numId="16">
    <w:abstractNumId w:val="11"/>
  </w:num>
  <w:num w:numId="17">
    <w:abstractNumId w:val="5"/>
  </w:num>
  <w:num w:numId="18">
    <w:abstractNumId w:val="19"/>
  </w:num>
  <w:num w:numId="19">
    <w:abstractNumId w:val="8"/>
  </w:num>
  <w:num w:numId="2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rsids>
    <w:rsidRoot w:val="0066589D"/>
    <w:rsid w:val="00001716"/>
    <w:rsid w:val="00002A11"/>
    <w:rsid w:val="000053DC"/>
    <w:rsid w:val="00007ABF"/>
    <w:rsid w:val="00012A9C"/>
    <w:rsid w:val="00030894"/>
    <w:rsid w:val="000358B6"/>
    <w:rsid w:val="00037196"/>
    <w:rsid w:val="00042162"/>
    <w:rsid w:val="00044429"/>
    <w:rsid w:val="00051B52"/>
    <w:rsid w:val="00056698"/>
    <w:rsid w:val="00057D23"/>
    <w:rsid w:val="00063042"/>
    <w:rsid w:val="00064651"/>
    <w:rsid w:val="000666D3"/>
    <w:rsid w:val="00070489"/>
    <w:rsid w:val="0007270F"/>
    <w:rsid w:val="0007539F"/>
    <w:rsid w:val="00077653"/>
    <w:rsid w:val="00077F21"/>
    <w:rsid w:val="00081C7D"/>
    <w:rsid w:val="00083471"/>
    <w:rsid w:val="00091D85"/>
    <w:rsid w:val="00092EC0"/>
    <w:rsid w:val="00095383"/>
    <w:rsid w:val="000A0C4C"/>
    <w:rsid w:val="000B14C4"/>
    <w:rsid w:val="000B24FE"/>
    <w:rsid w:val="000B2712"/>
    <w:rsid w:val="000B3430"/>
    <w:rsid w:val="000B78ED"/>
    <w:rsid w:val="000B7EC2"/>
    <w:rsid w:val="000C355A"/>
    <w:rsid w:val="000C3ACC"/>
    <w:rsid w:val="000C5BCD"/>
    <w:rsid w:val="000C7866"/>
    <w:rsid w:val="000E2AFE"/>
    <w:rsid w:val="000E66AE"/>
    <w:rsid w:val="000E7581"/>
    <w:rsid w:val="000F5C1A"/>
    <w:rsid w:val="00103A39"/>
    <w:rsid w:val="0010523C"/>
    <w:rsid w:val="001056F7"/>
    <w:rsid w:val="00125E33"/>
    <w:rsid w:val="00126914"/>
    <w:rsid w:val="00130240"/>
    <w:rsid w:val="001311DE"/>
    <w:rsid w:val="0013188A"/>
    <w:rsid w:val="001328BC"/>
    <w:rsid w:val="00145149"/>
    <w:rsid w:val="00152A4A"/>
    <w:rsid w:val="0015607D"/>
    <w:rsid w:val="0016291F"/>
    <w:rsid w:val="001647A9"/>
    <w:rsid w:val="00166DB0"/>
    <w:rsid w:val="00175E91"/>
    <w:rsid w:val="00176EAA"/>
    <w:rsid w:val="00182D5B"/>
    <w:rsid w:val="00183639"/>
    <w:rsid w:val="0019747D"/>
    <w:rsid w:val="001A040F"/>
    <w:rsid w:val="001A0F19"/>
    <w:rsid w:val="001A121A"/>
    <w:rsid w:val="001A167B"/>
    <w:rsid w:val="001A1A09"/>
    <w:rsid w:val="001A5824"/>
    <w:rsid w:val="001B24AF"/>
    <w:rsid w:val="001B2F73"/>
    <w:rsid w:val="001B68C9"/>
    <w:rsid w:val="001D209A"/>
    <w:rsid w:val="001E344E"/>
    <w:rsid w:val="001F060A"/>
    <w:rsid w:val="001F59AC"/>
    <w:rsid w:val="00201405"/>
    <w:rsid w:val="00205EA3"/>
    <w:rsid w:val="002067FC"/>
    <w:rsid w:val="00210356"/>
    <w:rsid w:val="00210E44"/>
    <w:rsid w:val="00211B70"/>
    <w:rsid w:val="00217013"/>
    <w:rsid w:val="00222C4E"/>
    <w:rsid w:val="00226948"/>
    <w:rsid w:val="0022721D"/>
    <w:rsid w:val="002277C6"/>
    <w:rsid w:val="00234E63"/>
    <w:rsid w:val="002352F8"/>
    <w:rsid w:val="00235674"/>
    <w:rsid w:val="0023568E"/>
    <w:rsid w:val="002364B4"/>
    <w:rsid w:val="002377AF"/>
    <w:rsid w:val="002413D1"/>
    <w:rsid w:val="00246DB2"/>
    <w:rsid w:val="0025151B"/>
    <w:rsid w:val="00252286"/>
    <w:rsid w:val="0025612F"/>
    <w:rsid w:val="00257991"/>
    <w:rsid w:val="00260039"/>
    <w:rsid w:val="00264431"/>
    <w:rsid w:val="002644D8"/>
    <w:rsid w:val="00265418"/>
    <w:rsid w:val="002679E7"/>
    <w:rsid w:val="002748F3"/>
    <w:rsid w:val="002762B6"/>
    <w:rsid w:val="00277395"/>
    <w:rsid w:val="002927DF"/>
    <w:rsid w:val="0029781C"/>
    <w:rsid w:val="002A11CF"/>
    <w:rsid w:val="002A27A2"/>
    <w:rsid w:val="002A7F0C"/>
    <w:rsid w:val="002B0E27"/>
    <w:rsid w:val="002B6F4E"/>
    <w:rsid w:val="002C1DFB"/>
    <w:rsid w:val="002C2253"/>
    <w:rsid w:val="002C241C"/>
    <w:rsid w:val="002C4741"/>
    <w:rsid w:val="002C73F0"/>
    <w:rsid w:val="002C788F"/>
    <w:rsid w:val="002D1C2A"/>
    <w:rsid w:val="002D291E"/>
    <w:rsid w:val="002D2E7A"/>
    <w:rsid w:val="002D5A27"/>
    <w:rsid w:val="002D5BE1"/>
    <w:rsid w:val="002D5C70"/>
    <w:rsid w:val="002E5AE5"/>
    <w:rsid w:val="002E5CB0"/>
    <w:rsid w:val="002E63B8"/>
    <w:rsid w:val="002F0BD8"/>
    <w:rsid w:val="002F1760"/>
    <w:rsid w:val="002F1ED3"/>
    <w:rsid w:val="003200AC"/>
    <w:rsid w:val="00320368"/>
    <w:rsid w:val="00320E42"/>
    <w:rsid w:val="0033053F"/>
    <w:rsid w:val="003311E2"/>
    <w:rsid w:val="00332600"/>
    <w:rsid w:val="00334C14"/>
    <w:rsid w:val="003368B9"/>
    <w:rsid w:val="003401B0"/>
    <w:rsid w:val="00340E80"/>
    <w:rsid w:val="00341BA6"/>
    <w:rsid w:val="00353051"/>
    <w:rsid w:val="00354F9B"/>
    <w:rsid w:val="003574FC"/>
    <w:rsid w:val="00362D80"/>
    <w:rsid w:val="00363D7D"/>
    <w:rsid w:val="00365B4E"/>
    <w:rsid w:val="00370390"/>
    <w:rsid w:val="00372EF0"/>
    <w:rsid w:val="0038044B"/>
    <w:rsid w:val="0038124D"/>
    <w:rsid w:val="00382A3E"/>
    <w:rsid w:val="00390252"/>
    <w:rsid w:val="003913AD"/>
    <w:rsid w:val="0039661C"/>
    <w:rsid w:val="00397EF6"/>
    <w:rsid w:val="003A5F31"/>
    <w:rsid w:val="003B00C8"/>
    <w:rsid w:val="003B26AB"/>
    <w:rsid w:val="003B4C00"/>
    <w:rsid w:val="003B71A6"/>
    <w:rsid w:val="003C6D7D"/>
    <w:rsid w:val="003C7090"/>
    <w:rsid w:val="003D2CE7"/>
    <w:rsid w:val="003D55C1"/>
    <w:rsid w:val="003D677C"/>
    <w:rsid w:val="003E384B"/>
    <w:rsid w:val="003E5110"/>
    <w:rsid w:val="003E7F80"/>
    <w:rsid w:val="003F23AE"/>
    <w:rsid w:val="003F705E"/>
    <w:rsid w:val="00402972"/>
    <w:rsid w:val="00404B09"/>
    <w:rsid w:val="00407350"/>
    <w:rsid w:val="00416133"/>
    <w:rsid w:val="00422382"/>
    <w:rsid w:val="00424BC8"/>
    <w:rsid w:val="00427A05"/>
    <w:rsid w:val="00433AE0"/>
    <w:rsid w:val="0043586D"/>
    <w:rsid w:val="00437667"/>
    <w:rsid w:val="004546A2"/>
    <w:rsid w:val="00455C83"/>
    <w:rsid w:val="004569C1"/>
    <w:rsid w:val="00457A1C"/>
    <w:rsid w:val="00467E55"/>
    <w:rsid w:val="004744C6"/>
    <w:rsid w:val="00485A62"/>
    <w:rsid w:val="004936A9"/>
    <w:rsid w:val="004A4736"/>
    <w:rsid w:val="004A490B"/>
    <w:rsid w:val="004A6656"/>
    <w:rsid w:val="004A6980"/>
    <w:rsid w:val="004B1186"/>
    <w:rsid w:val="004B5D2F"/>
    <w:rsid w:val="004B6DC2"/>
    <w:rsid w:val="004B7800"/>
    <w:rsid w:val="004D5DC8"/>
    <w:rsid w:val="004E02E7"/>
    <w:rsid w:val="004E2093"/>
    <w:rsid w:val="004E5365"/>
    <w:rsid w:val="004F06DD"/>
    <w:rsid w:val="004F3707"/>
    <w:rsid w:val="004F5B05"/>
    <w:rsid w:val="0051075D"/>
    <w:rsid w:val="00525526"/>
    <w:rsid w:val="00525C75"/>
    <w:rsid w:val="00525E37"/>
    <w:rsid w:val="0054029F"/>
    <w:rsid w:val="0054222A"/>
    <w:rsid w:val="00547563"/>
    <w:rsid w:val="005504EA"/>
    <w:rsid w:val="005514C5"/>
    <w:rsid w:val="00553712"/>
    <w:rsid w:val="00562D9F"/>
    <w:rsid w:val="00590A6D"/>
    <w:rsid w:val="0059571F"/>
    <w:rsid w:val="005A7099"/>
    <w:rsid w:val="005B007D"/>
    <w:rsid w:val="005B081B"/>
    <w:rsid w:val="005B2368"/>
    <w:rsid w:val="005B2F94"/>
    <w:rsid w:val="005B40CE"/>
    <w:rsid w:val="005B4B00"/>
    <w:rsid w:val="005C0395"/>
    <w:rsid w:val="005C1A57"/>
    <w:rsid w:val="005C236A"/>
    <w:rsid w:val="005C505F"/>
    <w:rsid w:val="005C6358"/>
    <w:rsid w:val="005D0067"/>
    <w:rsid w:val="005D0A72"/>
    <w:rsid w:val="005D0F9E"/>
    <w:rsid w:val="005D7279"/>
    <w:rsid w:val="005F08D2"/>
    <w:rsid w:val="005F4BE7"/>
    <w:rsid w:val="005F53AB"/>
    <w:rsid w:val="005F5A2D"/>
    <w:rsid w:val="005F623B"/>
    <w:rsid w:val="00612FA0"/>
    <w:rsid w:val="006135BB"/>
    <w:rsid w:val="00614144"/>
    <w:rsid w:val="00615D6D"/>
    <w:rsid w:val="00617533"/>
    <w:rsid w:val="00622BA7"/>
    <w:rsid w:val="006251A8"/>
    <w:rsid w:val="006311DB"/>
    <w:rsid w:val="00633C5A"/>
    <w:rsid w:val="00645C1C"/>
    <w:rsid w:val="00653DFA"/>
    <w:rsid w:val="00654FA0"/>
    <w:rsid w:val="00662CAF"/>
    <w:rsid w:val="0066589D"/>
    <w:rsid w:val="00665EE8"/>
    <w:rsid w:val="00675A8A"/>
    <w:rsid w:val="00682152"/>
    <w:rsid w:val="006824A3"/>
    <w:rsid w:val="00690E77"/>
    <w:rsid w:val="0069167A"/>
    <w:rsid w:val="00691864"/>
    <w:rsid w:val="00695143"/>
    <w:rsid w:val="006A048C"/>
    <w:rsid w:val="006A0B9A"/>
    <w:rsid w:val="006A7E9C"/>
    <w:rsid w:val="006B0380"/>
    <w:rsid w:val="006B09E8"/>
    <w:rsid w:val="006B1B26"/>
    <w:rsid w:val="006B7A70"/>
    <w:rsid w:val="006C62EF"/>
    <w:rsid w:val="006D41D8"/>
    <w:rsid w:val="006E18B7"/>
    <w:rsid w:val="006E449B"/>
    <w:rsid w:val="006E4E19"/>
    <w:rsid w:val="006F0440"/>
    <w:rsid w:val="006F07ED"/>
    <w:rsid w:val="006F1183"/>
    <w:rsid w:val="006F15A6"/>
    <w:rsid w:val="006F30B7"/>
    <w:rsid w:val="006F3ED5"/>
    <w:rsid w:val="006F4CC8"/>
    <w:rsid w:val="006F556A"/>
    <w:rsid w:val="007016C3"/>
    <w:rsid w:val="00702332"/>
    <w:rsid w:val="007032CD"/>
    <w:rsid w:val="00704D79"/>
    <w:rsid w:val="00715338"/>
    <w:rsid w:val="007158AD"/>
    <w:rsid w:val="007159F2"/>
    <w:rsid w:val="0071653A"/>
    <w:rsid w:val="00721604"/>
    <w:rsid w:val="00730F21"/>
    <w:rsid w:val="007314A1"/>
    <w:rsid w:val="00740572"/>
    <w:rsid w:val="00750EB3"/>
    <w:rsid w:val="007531FF"/>
    <w:rsid w:val="00756A54"/>
    <w:rsid w:val="00757FB9"/>
    <w:rsid w:val="00763713"/>
    <w:rsid w:val="00763EF9"/>
    <w:rsid w:val="00766C5D"/>
    <w:rsid w:val="00770894"/>
    <w:rsid w:val="00775850"/>
    <w:rsid w:val="00781401"/>
    <w:rsid w:val="007834EF"/>
    <w:rsid w:val="0078687C"/>
    <w:rsid w:val="00790C03"/>
    <w:rsid w:val="007A4C04"/>
    <w:rsid w:val="007A78A8"/>
    <w:rsid w:val="007A7B2C"/>
    <w:rsid w:val="007B0F85"/>
    <w:rsid w:val="007B17B1"/>
    <w:rsid w:val="007B4033"/>
    <w:rsid w:val="007B6C56"/>
    <w:rsid w:val="007C1969"/>
    <w:rsid w:val="007C45D0"/>
    <w:rsid w:val="007D12B8"/>
    <w:rsid w:val="007D6A46"/>
    <w:rsid w:val="007F1FE0"/>
    <w:rsid w:val="007F257F"/>
    <w:rsid w:val="007F6A98"/>
    <w:rsid w:val="007F7AB2"/>
    <w:rsid w:val="00800FF9"/>
    <w:rsid w:val="00801799"/>
    <w:rsid w:val="00803D5E"/>
    <w:rsid w:val="0081385F"/>
    <w:rsid w:val="00814BEF"/>
    <w:rsid w:val="00814E9D"/>
    <w:rsid w:val="008172E7"/>
    <w:rsid w:val="00821C70"/>
    <w:rsid w:val="008241FB"/>
    <w:rsid w:val="008245FE"/>
    <w:rsid w:val="00826FDC"/>
    <w:rsid w:val="00832CF5"/>
    <w:rsid w:val="00836BBC"/>
    <w:rsid w:val="008504B5"/>
    <w:rsid w:val="00855294"/>
    <w:rsid w:val="00863EEA"/>
    <w:rsid w:val="00864287"/>
    <w:rsid w:val="0086489C"/>
    <w:rsid w:val="00866EDD"/>
    <w:rsid w:val="008750C7"/>
    <w:rsid w:val="00876A31"/>
    <w:rsid w:val="0088318B"/>
    <w:rsid w:val="00885113"/>
    <w:rsid w:val="00891863"/>
    <w:rsid w:val="008948CA"/>
    <w:rsid w:val="008A0BA9"/>
    <w:rsid w:val="008B084A"/>
    <w:rsid w:val="008B635A"/>
    <w:rsid w:val="008B638E"/>
    <w:rsid w:val="008B7D4F"/>
    <w:rsid w:val="008C5B89"/>
    <w:rsid w:val="008C7EE2"/>
    <w:rsid w:val="008D3547"/>
    <w:rsid w:val="008D49AA"/>
    <w:rsid w:val="008E1700"/>
    <w:rsid w:val="008F0604"/>
    <w:rsid w:val="008F60E1"/>
    <w:rsid w:val="009028FF"/>
    <w:rsid w:val="009121C0"/>
    <w:rsid w:val="009127CC"/>
    <w:rsid w:val="00925C83"/>
    <w:rsid w:val="00931464"/>
    <w:rsid w:val="00931861"/>
    <w:rsid w:val="00931A03"/>
    <w:rsid w:val="00931DA7"/>
    <w:rsid w:val="00940DF9"/>
    <w:rsid w:val="00942FFD"/>
    <w:rsid w:val="00947C8B"/>
    <w:rsid w:val="00956957"/>
    <w:rsid w:val="00964A5A"/>
    <w:rsid w:val="009673C7"/>
    <w:rsid w:val="00973329"/>
    <w:rsid w:val="009744BD"/>
    <w:rsid w:val="00975995"/>
    <w:rsid w:val="009814F1"/>
    <w:rsid w:val="00982841"/>
    <w:rsid w:val="00985165"/>
    <w:rsid w:val="00986216"/>
    <w:rsid w:val="00986D9F"/>
    <w:rsid w:val="00986FF3"/>
    <w:rsid w:val="0099033A"/>
    <w:rsid w:val="00992C28"/>
    <w:rsid w:val="00994731"/>
    <w:rsid w:val="0099567F"/>
    <w:rsid w:val="0099615A"/>
    <w:rsid w:val="009A0FB1"/>
    <w:rsid w:val="009A11E2"/>
    <w:rsid w:val="009A5A2C"/>
    <w:rsid w:val="009A6DF9"/>
    <w:rsid w:val="009B060F"/>
    <w:rsid w:val="009B4115"/>
    <w:rsid w:val="009B4D64"/>
    <w:rsid w:val="009B5047"/>
    <w:rsid w:val="009C287D"/>
    <w:rsid w:val="009C3908"/>
    <w:rsid w:val="009D2C01"/>
    <w:rsid w:val="009E1C0A"/>
    <w:rsid w:val="009E567A"/>
    <w:rsid w:val="009E7F66"/>
    <w:rsid w:val="00A020AA"/>
    <w:rsid w:val="00A05C95"/>
    <w:rsid w:val="00A077E1"/>
    <w:rsid w:val="00A10E00"/>
    <w:rsid w:val="00A11386"/>
    <w:rsid w:val="00A133AE"/>
    <w:rsid w:val="00A13F20"/>
    <w:rsid w:val="00A13F89"/>
    <w:rsid w:val="00A2144A"/>
    <w:rsid w:val="00A229B6"/>
    <w:rsid w:val="00A27890"/>
    <w:rsid w:val="00A30947"/>
    <w:rsid w:val="00A329F7"/>
    <w:rsid w:val="00A40E2F"/>
    <w:rsid w:val="00A41518"/>
    <w:rsid w:val="00A50180"/>
    <w:rsid w:val="00A5230B"/>
    <w:rsid w:val="00A527F0"/>
    <w:rsid w:val="00A54263"/>
    <w:rsid w:val="00A60618"/>
    <w:rsid w:val="00A63903"/>
    <w:rsid w:val="00A65AAA"/>
    <w:rsid w:val="00A80ED6"/>
    <w:rsid w:val="00A82ECA"/>
    <w:rsid w:val="00A84DD1"/>
    <w:rsid w:val="00A87E54"/>
    <w:rsid w:val="00A97B89"/>
    <w:rsid w:val="00AA137E"/>
    <w:rsid w:val="00AA2679"/>
    <w:rsid w:val="00AA4D08"/>
    <w:rsid w:val="00AC00D5"/>
    <w:rsid w:val="00AC4A03"/>
    <w:rsid w:val="00AC5013"/>
    <w:rsid w:val="00AE2929"/>
    <w:rsid w:val="00AE4030"/>
    <w:rsid w:val="00AE452C"/>
    <w:rsid w:val="00AE5200"/>
    <w:rsid w:val="00AF1053"/>
    <w:rsid w:val="00AF392A"/>
    <w:rsid w:val="00B00A9A"/>
    <w:rsid w:val="00B00E95"/>
    <w:rsid w:val="00B02747"/>
    <w:rsid w:val="00B033CD"/>
    <w:rsid w:val="00B06747"/>
    <w:rsid w:val="00B07498"/>
    <w:rsid w:val="00B10D09"/>
    <w:rsid w:val="00B1111A"/>
    <w:rsid w:val="00B117D0"/>
    <w:rsid w:val="00B168C2"/>
    <w:rsid w:val="00B260A7"/>
    <w:rsid w:val="00B26947"/>
    <w:rsid w:val="00B26C79"/>
    <w:rsid w:val="00B3166F"/>
    <w:rsid w:val="00B35032"/>
    <w:rsid w:val="00B350D9"/>
    <w:rsid w:val="00B36E52"/>
    <w:rsid w:val="00B46B3B"/>
    <w:rsid w:val="00B5281F"/>
    <w:rsid w:val="00B52999"/>
    <w:rsid w:val="00B52DBD"/>
    <w:rsid w:val="00B54685"/>
    <w:rsid w:val="00B5669D"/>
    <w:rsid w:val="00B5759D"/>
    <w:rsid w:val="00B60D01"/>
    <w:rsid w:val="00B61149"/>
    <w:rsid w:val="00B6373A"/>
    <w:rsid w:val="00B74CBF"/>
    <w:rsid w:val="00B758F5"/>
    <w:rsid w:val="00B855BC"/>
    <w:rsid w:val="00B866AB"/>
    <w:rsid w:val="00B875D0"/>
    <w:rsid w:val="00B901DA"/>
    <w:rsid w:val="00B90560"/>
    <w:rsid w:val="00B9283C"/>
    <w:rsid w:val="00B96BA9"/>
    <w:rsid w:val="00BA4903"/>
    <w:rsid w:val="00BB162E"/>
    <w:rsid w:val="00BB593F"/>
    <w:rsid w:val="00BB5EED"/>
    <w:rsid w:val="00BB7391"/>
    <w:rsid w:val="00BC24DF"/>
    <w:rsid w:val="00BC3606"/>
    <w:rsid w:val="00BC3CC0"/>
    <w:rsid w:val="00BC5ADF"/>
    <w:rsid w:val="00BD116D"/>
    <w:rsid w:val="00BD2D2D"/>
    <w:rsid w:val="00BE0DF1"/>
    <w:rsid w:val="00BE60B6"/>
    <w:rsid w:val="00BE715B"/>
    <w:rsid w:val="00BF0928"/>
    <w:rsid w:val="00BF3C75"/>
    <w:rsid w:val="00BF5B74"/>
    <w:rsid w:val="00BF646F"/>
    <w:rsid w:val="00BF6B52"/>
    <w:rsid w:val="00C0191E"/>
    <w:rsid w:val="00C05B21"/>
    <w:rsid w:val="00C067D2"/>
    <w:rsid w:val="00C07B5D"/>
    <w:rsid w:val="00C15176"/>
    <w:rsid w:val="00C2081F"/>
    <w:rsid w:val="00C223F6"/>
    <w:rsid w:val="00C22E81"/>
    <w:rsid w:val="00C230AC"/>
    <w:rsid w:val="00C235FD"/>
    <w:rsid w:val="00C23B77"/>
    <w:rsid w:val="00C2685E"/>
    <w:rsid w:val="00C27519"/>
    <w:rsid w:val="00C3254F"/>
    <w:rsid w:val="00C3295B"/>
    <w:rsid w:val="00C4154D"/>
    <w:rsid w:val="00C4361C"/>
    <w:rsid w:val="00C51E86"/>
    <w:rsid w:val="00C56A54"/>
    <w:rsid w:val="00C605E4"/>
    <w:rsid w:val="00C62481"/>
    <w:rsid w:val="00C705B6"/>
    <w:rsid w:val="00C90837"/>
    <w:rsid w:val="00C97E09"/>
    <w:rsid w:val="00CA13E8"/>
    <w:rsid w:val="00CA40C4"/>
    <w:rsid w:val="00CA4E5B"/>
    <w:rsid w:val="00CA6564"/>
    <w:rsid w:val="00CB031C"/>
    <w:rsid w:val="00CB678D"/>
    <w:rsid w:val="00CC7019"/>
    <w:rsid w:val="00CD0D01"/>
    <w:rsid w:val="00CD3654"/>
    <w:rsid w:val="00CD514C"/>
    <w:rsid w:val="00CD65F3"/>
    <w:rsid w:val="00CD712C"/>
    <w:rsid w:val="00CE61BD"/>
    <w:rsid w:val="00CE7AD7"/>
    <w:rsid w:val="00D04CD7"/>
    <w:rsid w:val="00D05191"/>
    <w:rsid w:val="00D0523D"/>
    <w:rsid w:val="00D057EE"/>
    <w:rsid w:val="00D06DDF"/>
    <w:rsid w:val="00D10730"/>
    <w:rsid w:val="00D155F4"/>
    <w:rsid w:val="00D21F08"/>
    <w:rsid w:val="00D23405"/>
    <w:rsid w:val="00D360C8"/>
    <w:rsid w:val="00D368F5"/>
    <w:rsid w:val="00D36C3C"/>
    <w:rsid w:val="00D3723D"/>
    <w:rsid w:val="00D40E44"/>
    <w:rsid w:val="00D40EE0"/>
    <w:rsid w:val="00D45264"/>
    <w:rsid w:val="00D52ADF"/>
    <w:rsid w:val="00D54F81"/>
    <w:rsid w:val="00D55911"/>
    <w:rsid w:val="00D60528"/>
    <w:rsid w:val="00D63E30"/>
    <w:rsid w:val="00D67111"/>
    <w:rsid w:val="00D7303F"/>
    <w:rsid w:val="00D81222"/>
    <w:rsid w:val="00D81B0B"/>
    <w:rsid w:val="00D85DEF"/>
    <w:rsid w:val="00D8722F"/>
    <w:rsid w:val="00D94F1B"/>
    <w:rsid w:val="00D96EE6"/>
    <w:rsid w:val="00DA4666"/>
    <w:rsid w:val="00DB061A"/>
    <w:rsid w:val="00DB07D9"/>
    <w:rsid w:val="00DB163C"/>
    <w:rsid w:val="00DB176C"/>
    <w:rsid w:val="00DB2EA3"/>
    <w:rsid w:val="00DB3B2E"/>
    <w:rsid w:val="00DB50FF"/>
    <w:rsid w:val="00DB57E1"/>
    <w:rsid w:val="00DB7343"/>
    <w:rsid w:val="00DC3CEA"/>
    <w:rsid w:val="00DC4628"/>
    <w:rsid w:val="00DC573A"/>
    <w:rsid w:val="00DD0A95"/>
    <w:rsid w:val="00DD2D70"/>
    <w:rsid w:val="00DE2BCE"/>
    <w:rsid w:val="00DF2678"/>
    <w:rsid w:val="00DF746C"/>
    <w:rsid w:val="00E0263A"/>
    <w:rsid w:val="00E05129"/>
    <w:rsid w:val="00E27D98"/>
    <w:rsid w:val="00E4078F"/>
    <w:rsid w:val="00E4313C"/>
    <w:rsid w:val="00E432D6"/>
    <w:rsid w:val="00E444EE"/>
    <w:rsid w:val="00E463AB"/>
    <w:rsid w:val="00E51EF8"/>
    <w:rsid w:val="00E55C44"/>
    <w:rsid w:val="00E57995"/>
    <w:rsid w:val="00E61F67"/>
    <w:rsid w:val="00E64527"/>
    <w:rsid w:val="00E6582D"/>
    <w:rsid w:val="00E66993"/>
    <w:rsid w:val="00E73EBE"/>
    <w:rsid w:val="00E828B8"/>
    <w:rsid w:val="00E92D85"/>
    <w:rsid w:val="00E950DA"/>
    <w:rsid w:val="00E97900"/>
    <w:rsid w:val="00EA17AA"/>
    <w:rsid w:val="00EA1E25"/>
    <w:rsid w:val="00EA2668"/>
    <w:rsid w:val="00EA61E6"/>
    <w:rsid w:val="00EA6FA4"/>
    <w:rsid w:val="00EB1438"/>
    <w:rsid w:val="00EB1CA7"/>
    <w:rsid w:val="00EB76CB"/>
    <w:rsid w:val="00EB773C"/>
    <w:rsid w:val="00EC2B7E"/>
    <w:rsid w:val="00EC2E59"/>
    <w:rsid w:val="00EC4E10"/>
    <w:rsid w:val="00EC5B56"/>
    <w:rsid w:val="00ED09A6"/>
    <w:rsid w:val="00ED3CC8"/>
    <w:rsid w:val="00ED67F3"/>
    <w:rsid w:val="00ED71E0"/>
    <w:rsid w:val="00EE3CC7"/>
    <w:rsid w:val="00EE5308"/>
    <w:rsid w:val="00EE5B9D"/>
    <w:rsid w:val="00EE6AD3"/>
    <w:rsid w:val="00EF174D"/>
    <w:rsid w:val="00EF5E84"/>
    <w:rsid w:val="00EF7FD2"/>
    <w:rsid w:val="00F00CB9"/>
    <w:rsid w:val="00F05C26"/>
    <w:rsid w:val="00F10E30"/>
    <w:rsid w:val="00F12545"/>
    <w:rsid w:val="00F127AC"/>
    <w:rsid w:val="00F12C63"/>
    <w:rsid w:val="00F261ED"/>
    <w:rsid w:val="00F27069"/>
    <w:rsid w:val="00F35D1B"/>
    <w:rsid w:val="00F365DA"/>
    <w:rsid w:val="00F36648"/>
    <w:rsid w:val="00F40AB2"/>
    <w:rsid w:val="00F434B8"/>
    <w:rsid w:val="00F53016"/>
    <w:rsid w:val="00F60C39"/>
    <w:rsid w:val="00F615D0"/>
    <w:rsid w:val="00F64B83"/>
    <w:rsid w:val="00F70DCE"/>
    <w:rsid w:val="00F7193F"/>
    <w:rsid w:val="00F8212D"/>
    <w:rsid w:val="00F8242C"/>
    <w:rsid w:val="00F835D3"/>
    <w:rsid w:val="00F8481F"/>
    <w:rsid w:val="00F93140"/>
    <w:rsid w:val="00F94399"/>
    <w:rsid w:val="00F96247"/>
    <w:rsid w:val="00F97077"/>
    <w:rsid w:val="00FA6BAB"/>
    <w:rsid w:val="00FB112C"/>
    <w:rsid w:val="00FB28A2"/>
    <w:rsid w:val="00FB582C"/>
    <w:rsid w:val="00FB5D95"/>
    <w:rsid w:val="00FC3854"/>
    <w:rsid w:val="00FC43E7"/>
    <w:rsid w:val="00FC6942"/>
    <w:rsid w:val="00FD040B"/>
    <w:rsid w:val="00FD31B7"/>
    <w:rsid w:val="00FD3DFC"/>
    <w:rsid w:val="00FE4A3D"/>
    <w:rsid w:val="00FF2248"/>
    <w:rsid w:val="00FF59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autor"/>
    <w:qFormat/>
    <w:rsid w:val="003A5F31"/>
  </w:style>
  <w:style w:type="paragraph" w:styleId="Nadpis1">
    <w:name w:val="heading 1"/>
    <w:basedOn w:val="Obsah1"/>
    <w:link w:val="Nadpis1Char"/>
    <w:uiPriority w:val="9"/>
    <w:qFormat/>
    <w:rsid w:val="0066589D"/>
    <w:pPr>
      <w:spacing w:before="100" w:beforeAutospacing="1" w:afterAutospacing="1" w:line="240" w:lineRule="auto"/>
      <w:outlineLvl w:val="0"/>
    </w:pPr>
    <w:rPr>
      <w:rFonts w:eastAsia="Times New Roman"/>
      <w:b w:val="0"/>
      <w:bCs/>
      <w:kern w:val="36"/>
      <w:sz w:val="48"/>
      <w:szCs w:val="48"/>
    </w:rPr>
  </w:style>
  <w:style w:type="paragraph" w:styleId="Nadpis2">
    <w:name w:val="heading 2"/>
    <w:basedOn w:val="Obsah2"/>
    <w:next w:val="Normln"/>
    <w:link w:val="Nadpis2Char"/>
    <w:uiPriority w:val="9"/>
    <w:unhideWhenUsed/>
    <w:qFormat/>
    <w:rsid w:val="00665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6589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52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39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7539F"/>
    <w:rPr>
      <w:rFonts w:asciiTheme="majorHAnsi" w:eastAsiaTheme="majorEastAsia" w:hAnsiTheme="majorHAnsi" w:cstheme="majorBidi"/>
      <w:bCs/>
      <w:color w:val="4F81BD" w:themeColor="accent1"/>
      <w:sz w:val="26"/>
      <w:szCs w:val="26"/>
      <w:lang w:eastAsia="cs-CZ"/>
    </w:rPr>
  </w:style>
  <w:style w:type="character" w:customStyle="1" w:styleId="Nadpis3Char">
    <w:name w:val="Nadpis 3 Char"/>
    <w:basedOn w:val="Standardnpsmoodstavce"/>
    <w:link w:val="Nadpis3"/>
    <w:uiPriority w:val="9"/>
    <w:rsid w:val="0066589D"/>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semiHidden/>
    <w:unhideWhenUsed/>
    <w:rsid w:val="0066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6589D"/>
    <w:rPr>
      <w:rFonts w:ascii="Courier New" w:eastAsia="Times New Roman" w:hAnsi="Courier New" w:cs="Courier New"/>
      <w:sz w:val="20"/>
      <w:szCs w:val="20"/>
      <w:lang w:eastAsia="cs-CZ"/>
    </w:rPr>
  </w:style>
  <w:style w:type="paragraph" w:customStyle="1" w:styleId="Default">
    <w:name w:val="Default"/>
    <w:rsid w:val="006658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Standardnpsmoodstavce"/>
    <w:rsid w:val="0066589D"/>
  </w:style>
  <w:style w:type="character" w:styleId="Hypertextovodkaz">
    <w:name w:val="Hyperlink"/>
    <w:basedOn w:val="Standardnpsmoodstavce"/>
    <w:uiPriority w:val="99"/>
    <w:unhideWhenUsed/>
    <w:rsid w:val="0066589D"/>
    <w:rPr>
      <w:color w:val="0000FF" w:themeColor="hyperlink"/>
      <w:u w:val="single"/>
    </w:rPr>
  </w:style>
  <w:style w:type="paragraph" w:styleId="Odstavecseseznamem">
    <w:name w:val="List Paragraph"/>
    <w:basedOn w:val="Normln"/>
    <w:uiPriority w:val="99"/>
    <w:qFormat/>
    <w:rsid w:val="0066589D"/>
    <w:pPr>
      <w:ind w:left="720"/>
      <w:contextualSpacing/>
    </w:pPr>
  </w:style>
  <w:style w:type="paragraph" w:styleId="Textpoznpodarou">
    <w:name w:val="footnote text"/>
    <w:basedOn w:val="Normln"/>
    <w:link w:val="TextpoznpodarouChar"/>
    <w:uiPriority w:val="99"/>
    <w:unhideWhenUsed/>
    <w:rsid w:val="0066589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6589D"/>
    <w:rPr>
      <w:sz w:val="20"/>
      <w:szCs w:val="20"/>
    </w:rPr>
  </w:style>
  <w:style w:type="character" w:styleId="Znakapoznpodarou">
    <w:name w:val="footnote reference"/>
    <w:basedOn w:val="Standardnpsmoodstavce"/>
    <w:uiPriority w:val="99"/>
    <w:semiHidden/>
    <w:unhideWhenUsed/>
    <w:rsid w:val="0066589D"/>
    <w:rPr>
      <w:vertAlign w:val="superscript"/>
    </w:rPr>
  </w:style>
  <w:style w:type="paragraph" w:styleId="Normlnweb">
    <w:name w:val="Normal (Web)"/>
    <w:basedOn w:val="Normln"/>
    <w:uiPriority w:val="99"/>
    <w:unhideWhenUsed/>
    <w:rsid w:val="006658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6589D"/>
  </w:style>
  <w:style w:type="character" w:styleId="Zvraznn">
    <w:name w:val="Emphasis"/>
    <w:basedOn w:val="Standardnpsmoodstavce"/>
    <w:uiPriority w:val="20"/>
    <w:qFormat/>
    <w:rsid w:val="0066589D"/>
    <w:rPr>
      <w:i/>
      <w:iCs/>
    </w:rPr>
  </w:style>
  <w:style w:type="character" w:styleId="Siln">
    <w:name w:val="Strong"/>
    <w:basedOn w:val="Standardnpsmoodstavce"/>
    <w:uiPriority w:val="22"/>
    <w:qFormat/>
    <w:rsid w:val="0066589D"/>
    <w:rPr>
      <w:b/>
      <w:bCs/>
    </w:rPr>
  </w:style>
  <w:style w:type="paragraph" w:customStyle="1" w:styleId="autor">
    <w:name w:val="autor"/>
    <w:basedOn w:val="Normln"/>
    <w:rsid w:val="006658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teratur">
    <w:name w:val="Literatur"/>
    <w:uiPriority w:val="99"/>
    <w:rsid w:val="003A5F31"/>
    <w:pPr>
      <w:autoSpaceDE w:val="0"/>
      <w:autoSpaceDN w:val="0"/>
      <w:spacing w:before="60" w:after="0" w:line="280" w:lineRule="exact"/>
      <w:ind w:left="284" w:hanging="284"/>
      <w:jc w:val="both"/>
    </w:pPr>
    <w:rPr>
      <w:rFonts w:ascii="Times Roman" w:eastAsia="Times New Roman" w:hAnsi="Times Roman" w:cs="Times Roman"/>
      <w:lang w:eastAsia="cs-CZ"/>
    </w:rPr>
  </w:style>
  <w:style w:type="paragraph" w:styleId="Zkladntext">
    <w:name w:val="Body Text"/>
    <w:basedOn w:val="Normln"/>
    <w:link w:val="ZkladntextChar"/>
    <w:uiPriority w:val="99"/>
    <w:rsid w:val="0066589D"/>
    <w:pPr>
      <w:autoSpaceDE w:val="0"/>
      <w:autoSpaceDN w:val="0"/>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66589D"/>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6658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89D"/>
    <w:rPr>
      <w:rFonts w:ascii="Tahoma" w:hAnsi="Tahoma" w:cs="Tahoma"/>
      <w:sz w:val="16"/>
      <w:szCs w:val="16"/>
    </w:rPr>
  </w:style>
  <w:style w:type="paragraph" w:styleId="Bibliografie">
    <w:name w:val="Bibliography"/>
    <w:basedOn w:val="Normln"/>
    <w:next w:val="Normln"/>
    <w:uiPriority w:val="37"/>
    <w:unhideWhenUsed/>
    <w:rsid w:val="0066589D"/>
  </w:style>
  <w:style w:type="character" w:customStyle="1" w:styleId="tocnumber">
    <w:name w:val="tocnumber"/>
    <w:basedOn w:val="Standardnpsmoodstavce"/>
    <w:rsid w:val="0066589D"/>
  </w:style>
  <w:style w:type="character" w:customStyle="1" w:styleId="toctext">
    <w:name w:val="toctext"/>
    <w:basedOn w:val="Standardnpsmoodstavce"/>
    <w:rsid w:val="0066589D"/>
  </w:style>
  <w:style w:type="character" w:customStyle="1" w:styleId="mw-headline">
    <w:name w:val="mw-headline"/>
    <w:basedOn w:val="Standardnpsmoodstavce"/>
    <w:rsid w:val="0066589D"/>
  </w:style>
  <w:style w:type="paragraph" w:styleId="Zhlav">
    <w:name w:val="header"/>
    <w:basedOn w:val="Normln"/>
    <w:link w:val="ZhlavChar"/>
    <w:uiPriority w:val="99"/>
    <w:unhideWhenUsed/>
    <w:rsid w:val="006658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89D"/>
  </w:style>
  <w:style w:type="paragraph" w:styleId="Zpat">
    <w:name w:val="footer"/>
    <w:basedOn w:val="Normln"/>
    <w:link w:val="ZpatChar"/>
    <w:uiPriority w:val="99"/>
    <w:unhideWhenUsed/>
    <w:rsid w:val="0066589D"/>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89D"/>
  </w:style>
  <w:style w:type="paragraph" w:styleId="Nadpisobsahu">
    <w:name w:val="TOC Heading"/>
    <w:basedOn w:val="Nadpis1"/>
    <w:next w:val="Normln"/>
    <w:uiPriority w:val="39"/>
    <w:unhideWhenUsed/>
    <w:qFormat/>
    <w:rsid w:val="006658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A527F0"/>
    <w:pPr>
      <w:tabs>
        <w:tab w:val="right" w:leader="dot" w:pos="9062"/>
      </w:tabs>
      <w:spacing w:after="100"/>
    </w:pPr>
    <w:rPr>
      <w:rFonts w:ascii="Times New Roman" w:eastAsiaTheme="minorEastAsia" w:hAnsi="Times New Roman" w:cs="Times New Roman"/>
      <w:noProof/>
      <w:sz w:val="24"/>
      <w:szCs w:val="24"/>
      <w:lang w:eastAsia="cs-CZ"/>
    </w:rPr>
  </w:style>
  <w:style w:type="paragraph" w:styleId="Obsah1">
    <w:name w:val="toc 1"/>
    <w:basedOn w:val="Normln"/>
    <w:next w:val="Normln"/>
    <w:autoRedefine/>
    <w:uiPriority w:val="39"/>
    <w:unhideWhenUsed/>
    <w:qFormat/>
    <w:rsid w:val="00264431"/>
    <w:pPr>
      <w:tabs>
        <w:tab w:val="right" w:leader="dot" w:pos="9062"/>
      </w:tabs>
      <w:spacing w:after="100"/>
    </w:pPr>
    <w:rPr>
      <w:rFonts w:ascii="Times New Roman" w:eastAsiaTheme="minorEastAsia" w:hAnsi="Times New Roman" w:cs="Times New Roman"/>
      <w:b/>
      <w:noProof/>
      <w:sz w:val="24"/>
      <w:szCs w:val="24"/>
      <w:lang w:eastAsia="cs-CZ"/>
    </w:rPr>
  </w:style>
  <w:style w:type="paragraph" w:styleId="Obsah3">
    <w:name w:val="toc 3"/>
    <w:basedOn w:val="Normln"/>
    <w:next w:val="Normln"/>
    <w:autoRedefine/>
    <w:uiPriority w:val="39"/>
    <w:unhideWhenUsed/>
    <w:qFormat/>
    <w:rsid w:val="00AE5200"/>
    <w:pPr>
      <w:tabs>
        <w:tab w:val="right" w:leader="dot" w:pos="9062"/>
      </w:tabs>
      <w:spacing w:after="100"/>
      <w:ind w:left="440"/>
    </w:pPr>
    <w:rPr>
      <w:rFonts w:ascii="Times New Roman" w:eastAsiaTheme="minorEastAsia" w:hAnsi="Times New Roman" w:cs="Times New Roman"/>
      <w:noProof/>
      <w:sz w:val="24"/>
      <w:szCs w:val="24"/>
      <w:lang w:eastAsia="cs-CZ"/>
    </w:rPr>
  </w:style>
  <w:style w:type="paragraph" w:styleId="Textvysvtlivek">
    <w:name w:val="endnote text"/>
    <w:basedOn w:val="Normln"/>
    <w:link w:val="TextvysvtlivekChar"/>
    <w:uiPriority w:val="99"/>
    <w:semiHidden/>
    <w:unhideWhenUsed/>
    <w:rsid w:val="0066589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6589D"/>
    <w:rPr>
      <w:sz w:val="20"/>
      <w:szCs w:val="20"/>
    </w:rPr>
  </w:style>
  <w:style w:type="character" w:styleId="Odkaznavysvtlivky">
    <w:name w:val="endnote reference"/>
    <w:basedOn w:val="Standardnpsmoodstavce"/>
    <w:uiPriority w:val="99"/>
    <w:semiHidden/>
    <w:unhideWhenUsed/>
    <w:rsid w:val="0066589D"/>
    <w:rPr>
      <w:vertAlign w:val="superscript"/>
    </w:rPr>
  </w:style>
  <w:style w:type="paragraph" w:styleId="Nzev">
    <w:name w:val="Title"/>
    <w:basedOn w:val="Normln"/>
    <w:next w:val="Normln"/>
    <w:link w:val="NzevChar"/>
    <w:uiPriority w:val="10"/>
    <w:qFormat/>
    <w:rsid w:val="00665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6589D"/>
    <w:rPr>
      <w:rFonts w:asciiTheme="majorHAnsi" w:eastAsiaTheme="majorEastAsia" w:hAnsiTheme="majorHAnsi" w:cstheme="majorBidi"/>
      <w:color w:val="17365D" w:themeColor="text2" w:themeShade="BF"/>
      <w:spacing w:val="5"/>
      <w:kern w:val="28"/>
      <w:sz w:val="52"/>
      <w:szCs w:val="52"/>
    </w:rPr>
  </w:style>
  <w:style w:type="paragraph" w:customStyle="1" w:styleId="Gestika">
    <w:name w:val="Gestika"/>
    <w:basedOn w:val="Obsah2"/>
    <w:qFormat/>
    <w:rsid w:val="0066589D"/>
  </w:style>
  <w:style w:type="table" w:styleId="Barevnmkazvraznn1">
    <w:name w:val="Colorful Grid Accent 1"/>
    <w:basedOn w:val="Normlntabulka"/>
    <w:uiPriority w:val="73"/>
    <w:rsid w:val="0066589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komente">
    <w:name w:val="annotation text"/>
    <w:basedOn w:val="Normln"/>
    <w:link w:val="TextkomenteChar"/>
    <w:uiPriority w:val="99"/>
    <w:semiHidden/>
    <w:rsid w:val="0066589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66589D"/>
    <w:rPr>
      <w:rFonts w:ascii="Calibri" w:eastAsia="Calibri" w:hAnsi="Calibri" w:cs="Times New Roman"/>
      <w:sz w:val="20"/>
      <w:szCs w:val="20"/>
    </w:rPr>
  </w:style>
  <w:style w:type="character" w:styleId="Odkaznakoment">
    <w:name w:val="annotation reference"/>
    <w:basedOn w:val="Standardnpsmoodstavce"/>
    <w:uiPriority w:val="99"/>
    <w:semiHidden/>
    <w:rsid w:val="00353051"/>
    <w:rPr>
      <w:rFonts w:cs="Times New Roman"/>
      <w:sz w:val="16"/>
      <w:szCs w:val="16"/>
    </w:rPr>
  </w:style>
  <w:style w:type="character" w:customStyle="1" w:styleId="st">
    <w:name w:val="st"/>
    <w:basedOn w:val="Standardnpsmoodstavce"/>
    <w:rsid w:val="00211B70"/>
  </w:style>
  <w:style w:type="character" w:customStyle="1" w:styleId="textabbr">
    <w:name w:val="text_abbr"/>
    <w:basedOn w:val="Standardnpsmoodstavce"/>
    <w:rsid w:val="00B36E52"/>
  </w:style>
  <w:style w:type="character" w:customStyle="1" w:styleId="definition">
    <w:name w:val="definition"/>
    <w:basedOn w:val="Standardnpsmoodstavce"/>
    <w:rsid w:val="00B36E52"/>
  </w:style>
  <w:style w:type="character" w:customStyle="1" w:styleId="bibitem">
    <w:name w:val="bibitem"/>
    <w:basedOn w:val="Standardnpsmoodstavce"/>
    <w:rsid w:val="00B36E52"/>
  </w:style>
  <w:style w:type="character" w:customStyle="1" w:styleId="bibautor">
    <w:name w:val="bibautor"/>
    <w:basedOn w:val="Standardnpsmoodstavce"/>
    <w:rsid w:val="00B36E52"/>
  </w:style>
  <w:style w:type="character" w:customStyle="1" w:styleId="notranslate">
    <w:name w:val="notranslate"/>
    <w:basedOn w:val="Standardnpsmoodstavce"/>
    <w:rsid w:val="007B17B1"/>
  </w:style>
  <w:style w:type="paragraph" w:styleId="Bezmezer">
    <w:name w:val="No Spacing"/>
    <w:uiPriority w:val="1"/>
    <w:qFormat/>
    <w:rsid w:val="00DC4628"/>
    <w:pPr>
      <w:spacing w:after="0" w:line="240" w:lineRule="auto"/>
    </w:pPr>
  </w:style>
  <w:style w:type="paragraph" w:styleId="Pedmtkomente">
    <w:name w:val="annotation subject"/>
    <w:basedOn w:val="Textkomente"/>
    <w:next w:val="Textkomente"/>
    <w:link w:val="PedmtkomenteChar"/>
    <w:uiPriority w:val="99"/>
    <w:semiHidden/>
    <w:unhideWhenUsed/>
    <w:rsid w:val="00525E37"/>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25E37"/>
    <w:rPr>
      <w:rFonts w:ascii="Calibri" w:eastAsia="Calibri" w:hAnsi="Calibri" w:cs="Times New Roman"/>
      <w:b/>
      <w:bCs/>
      <w:sz w:val="20"/>
      <w:szCs w:val="20"/>
    </w:rPr>
  </w:style>
  <w:style w:type="character" w:customStyle="1" w:styleId="Nadpis4Char">
    <w:name w:val="Nadpis 4 Char"/>
    <w:basedOn w:val="Standardnpsmoodstavce"/>
    <w:link w:val="Nadpis4"/>
    <w:uiPriority w:val="9"/>
    <w:rsid w:val="00B52DB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455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tHTML">
    <w:name w:val="HTML Cite"/>
    <w:basedOn w:val="Standardnpsmoodstavce"/>
    <w:uiPriority w:val="99"/>
    <w:semiHidden/>
    <w:unhideWhenUsed/>
    <w:rsid w:val="00246D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autor"/>
    <w:qFormat/>
    <w:rsid w:val="003A5F31"/>
  </w:style>
  <w:style w:type="paragraph" w:styleId="Nadpis1">
    <w:name w:val="heading 1"/>
    <w:basedOn w:val="Obsah1"/>
    <w:link w:val="Nadpis1Char"/>
    <w:uiPriority w:val="9"/>
    <w:qFormat/>
    <w:rsid w:val="0066589D"/>
    <w:pPr>
      <w:spacing w:before="100" w:beforeAutospacing="1" w:afterAutospacing="1" w:line="240" w:lineRule="auto"/>
      <w:outlineLvl w:val="0"/>
    </w:pPr>
    <w:rPr>
      <w:rFonts w:eastAsia="Times New Roman"/>
      <w:b w:val="0"/>
      <w:bCs/>
      <w:kern w:val="36"/>
      <w:sz w:val="48"/>
      <w:szCs w:val="48"/>
    </w:rPr>
  </w:style>
  <w:style w:type="paragraph" w:styleId="Nadpis2">
    <w:name w:val="heading 2"/>
    <w:basedOn w:val="Obsah2"/>
    <w:next w:val="Normln"/>
    <w:link w:val="Nadpis2Char"/>
    <w:uiPriority w:val="9"/>
    <w:unhideWhenUsed/>
    <w:qFormat/>
    <w:rsid w:val="00665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6589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52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539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7539F"/>
    <w:rPr>
      <w:rFonts w:asciiTheme="majorHAnsi" w:eastAsiaTheme="majorEastAsia" w:hAnsiTheme="majorHAnsi" w:cstheme="majorBidi"/>
      <w:bCs/>
      <w:color w:val="4F81BD" w:themeColor="accent1"/>
      <w:sz w:val="26"/>
      <w:szCs w:val="26"/>
      <w:lang w:eastAsia="cs-CZ"/>
    </w:rPr>
  </w:style>
  <w:style w:type="character" w:customStyle="1" w:styleId="Nadpis3Char">
    <w:name w:val="Nadpis 3 Char"/>
    <w:basedOn w:val="Standardnpsmoodstavce"/>
    <w:link w:val="Nadpis3"/>
    <w:uiPriority w:val="9"/>
    <w:rsid w:val="0066589D"/>
    <w:rPr>
      <w:rFonts w:asciiTheme="majorHAnsi" w:eastAsiaTheme="majorEastAsia" w:hAnsiTheme="majorHAnsi" w:cstheme="majorBidi"/>
      <w:b/>
      <w:bCs/>
      <w:color w:val="4F81BD" w:themeColor="accent1"/>
    </w:rPr>
  </w:style>
  <w:style w:type="paragraph" w:styleId="FormtovanvHTML">
    <w:name w:val="HTML Preformatted"/>
    <w:basedOn w:val="Normln"/>
    <w:link w:val="FormtovanvHTMLChar"/>
    <w:uiPriority w:val="99"/>
    <w:semiHidden/>
    <w:unhideWhenUsed/>
    <w:rsid w:val="0066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6589D"/>
    <w:rPr>
      <w:rFonts w:ascii="Courier New" w:eastAsia="Times New Roman" w:hAnsi="Courier New" w:cs="Courier New"/>
      <w:sz w:val="20"/>
      <w:szCs w:val="20"/>
      <w:lang w:eastAsia="cs-CZ"/>
    </w:rPr>
  </w:style>
  <w:style w:type="paragraph" w:customStyle="1" w:styleId="Default">
    <w:name w:val="Default"/>
    <w:rsid w:val="006658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Standardnpsmoodstavce"/>
    <w:rsid w:val="0066589D"/>
  </w:style>
  <w:style w:type="character" w:styleId="Hypertextovodkaz">
    <w:name w:val="Hyperlink"/>
    <w:basedOn w:val="Standardnpsmoodstavce"/>
    <w:uiPriority w:val="99"/>
    <w:unhideWhenUsed/>
    <w:rsid w:val="0066589D"/>
    <w:rPr>
      <w:color w:val="0000FF" w:themeColor="hyperlink"/>
      <w:u w:val="single"/>
    </w:rPr>
  </w:style>
  <w:style w:type="paragraph" w:styleId="Odstavecseseznamem">
    <w:name w:val="List Paragraph"/>
    <w:basedOn w:val="Normln"/>
    <w:uiPriority w:val="99"/>
    <w:qFormat/>
    <w:rsid w:val="0066589D"/>
    <w:pPr>
      <w:ind w:left="720"/>
      <w:contextualSpacing/>
    </w:pPr>
  </w:style>
  <w:style w:type="paragraph" w:styleId="Textpoznpodarou">
    <w:name w:val="footnote text"/>
    <w:basedOn w:val="Normln"/>
    <w:link w:val="TextpoznpodarouChar"/>
    <w:uiPriority w:val="99"/>
    <w:unhideWhenUsed/>
    <w:rsid w:val="0066589D"/>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6589D"/>
    <w:rPr>
      <w:sz w:val="20"/>
      <w:szCs w:val="20"/>
    </w:rPr>
  </w:style>
  <w:style w:type="character" w:styleId="Znakapoznpodarou">
    <w:name w:val="footnote reference"/>
    <w:basedOn w:val="Standardnpsmoodstavce"/>
    <w:uiPriority w:val="99"/>
    <w:semiHidden/>
    <w:unhideWhenUsed/>
    <w:rsid w:val="0066589D"/>
    <w:rPr>
      <w:vertAlign w:val="superscript"/>
    </w:rPr>
  </w:style>
  <w:style w:type="paragraph" w:styleId="Normlnweb">
    <w:name w:val="Normal (Web)"/>
    <w:basedOn w:val="Normln"/>
    <w:uiPriority w:val="99"/>
    <w:unhideWhenUsed/>
    <w:rsid w:val="006658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6589D"/>
  </w:style>
  <w:style w:type="character" w:styleId="Zvraznn">
    <w:name w:val="Emphasis"/>
    <w:basedOn w:val="Standardnpsmoodstavce"/>
    <w:uiPriority w:val="20"/>
    <w:qFormat/>
    <w:rsid w:val="0066589D"/>
    <w:rPr>
      <w:i/>
      <w:iCs/>
    </w:rPr>
  </w:style>
  <w:style w:type="character" w:styleId="Siln">
    <w:name w:val="Strong"/>
    <w:basedOn w:val="Standardnpsmoodstavce"/>
    <w:uiPriority w:val="22"/>
    <w:qFormat/>
    <w:rsid w:val="0066589D"/>
    <w:rPr>
      <w:b/>
      <w:bCs/>
    </w:rPr>
  </w:style>
  <w:style w:type="paragraph" w:customStyle="1" w:styleId="autor">
    <w:name w:val="autor"/>
    <w:basedOn w:val="Normln"/>
    <w:rsid w:val="006658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teratur">
    <w:name w:val="Literatur"/>
    <w:uiPriority w:val="99"/>
    <w:rsid w:val="003A5F31"/>
    <w:pPr>
      <w:autoSpaceDE w:val="0"/>
      <w:autoSpaceDN w:val="0"/>
      <w:spacing w:before="60" w:after="0" w:line="280" w:lineRule="exact"/>
      <w:ind w:left="284" w:hanging="284"/>
      <w:jc w:val="both"/>
    </w:pPr>
    <w:rPr>
      <w:rFonts w:ascii="Times Roman" w:eastAsia="Times New Roman" w:hAnsi="Times Roman" w:cs="Times Roman"/>
      <w:lang w:eastAsia="cs-CZ"/>
    </w:rPr>
  </w:style>
  <w:style w:type="paragraph" w:styleId="Zkladntext">
    <w:name w:val="Body Text"/>
    <w:basedOn w:val="Normln"/>
    <w:link w:val="ZkladntextChar"/>
    <w:uiPriority w:val="99"/>
    <w:rsid w:val="0066589D"/>
    <w:pPr>
      <w:autoSpaceDE w:val="0"/>
      <w:autoSpaceDN w:val="0"/>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uiPriority w:val="99"/>
    <w:rsid w:val="0066589D"/>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6658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589D"/>
    <w:rPr>
      <w:rFonts w:ascii="Tahoma" w:hAnsi="Tahoma" w:cs="Tahoma"/>
      <w:sz w:val="16"/>
      <w:szCs w:val="16"/>
    </w:rPr>
  </w:style>
  <w:style w:type="paragraph" w:styleId="Bibliografie">
    <w:name w:val="Bibliography"/>
    <w:basedOn w:val="Normln"/>
    <w:next w:val="Normln"/>
    <w:uiPriority w:val="37"/>
    <w:unhideWhenUsed/>
    <w:rsid w:val="0066589D"/>
  </w:style>
  <w:style w:type="character" w:customStyle="1" w:styleId="tocnumber">
    <w:name w:val="tocnumber"/>
    <w:basedOn w:val="Standardnpsmoodstavce"/>
    <w:rsid w:val="0066589D"/>
  </w:style>
  <w:style w:type="character" w:customStyle="1" w:styleId="toctext">
    <w:name w:val="toctext"/>
    <w:basedOn w:val="Standardnpsmoodstavce"/>
    <w:rsid w:val="0066589D"/>
  </w:style>
  <w:style w:type="character" w:customStyle="1" w:styleId="mw-headline">
    <w:name w:val="mw-headline"/>
    <w:basedOn w:val="Standardnpsmoodstavce"/>
    <w:rsid w:val="0066589D"/>
  </w:style>
  <w:style w:type="paragraph" w:styleId="Zhlav">
    <w:name w:val="header"/>
    <w:basedOn w:val="Normln"/>
    <w:link w:val="ZhlavChar"/>
    <w:uiPriority w:val="99"/>
    <w:unhideWhenUsed/>
    <w:rsid w:val="006658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589D"/>
  </w:style>
  <w:style w:type="paragraph" w:styleId="Zpat">
    <w:name w:val="footer"/>
    <w:basedOn w:val="Normln"/>
    <w:link w:val="ZpatChar"/>
    <w:uiPriority w:val="99"/>
    <w:unhideWhenUsed/>
    <w:rsid w:val="0066589D"/>
    <w:pPr>
      <w:tabs>
        <w:tab w:val="center" w:pos="4536"/>
        <w:tab w:val="right" w:pos="9072"/>
      </w:tabs>
      <w:spacing w:after="0" w:line="240" w:lineRule="auto"/>
    </w:pPr>
  </w:style>
  <w:style w:type="character" w:customStyle="1" w:styleId="ZpatChar">
    <w:name w:val="Zápatí Char"/>
    <w:basedOn w:val="Standardnpsmoodstavce"/>
    <w:link w:val="Zpat"/>
    <w:uiPriority w:val="99"/>
    <w:rsid w:val="0066589D"/>
  </w:style>
  <w:style w:type="paragraph" w:styleId="Nadpisobsahu">
    <w:name w:val="TOC Heading"/>
    <w:basedOn w:val="Nadpis1"/>
    <w:next w:val="Normln"/>
    <w:uiPriority w:val="39"/>
    <w:unhideWhenUsed/>
    <w:qFormat/>
    <w:rsid w:val="006658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2">
    <w:name w:val="toc 2"/>
    <w:basedOn w:val="Normln"/>
    <w:next w:val="Normln"/>
    <w:autoRedefine/>
    <w:uiPriority w:val="39"/>
    <w:unhideWhenUsed/>
    <w:qFormat/>
    <w:rsid w:val="00A527F0"/>
    <w:pPr>
      <w:tabs>
        <w:tab w:val="right" w:leader="dot" w:pos="9062"/>
      </w:tabs>
      <w:spacing w:after="100"/>
    </w:pPr>
    <w:rPr>
      <w:rFonts w:ascii="Times New Roman" w:eastAsiaTheme="minorEastAsia" w:hAnsi="Times New Roman" w:cs="Times New Roman"/>
      <w:noProof/>
      <w:sz w:val="24"/>
      <w:szCs w:val="24"/>
      <w:lang w:eastAsia="cs-CZ"/>
    </w:rPr>
  </w:style>
  <w:style w:type="paragraph" w:styleId="Obsah1">
    <w:name w:val="toc 1"/>
    <w:basedOn w:val="Normln"/>
    <w:next w:val="Normln"/>
    <w:autoRedefine/>
    <w:uiPriority w:val="39"/>
    <w:unhideWhenUsed/>
    <w:qFormat/>
    <w:rsid w:val="00264431"/>
    <w:pPr>
      <w:tabs>
        <w:tab w:val="right" w:leader="dot" w:pos="9062"/>
      </w:tabs>
      <w:spacing w:after="100"/>
    </w:pPr>
    <w:rPr>
      <w:rFonts w:ascii="Times New Roman" w:eastAsiaTheme="minorEastAsia" w:hAnsi="Times New Roman" w:cs="Times New Roman"/>
      <w:b/>
      <w:noProof/>
      <w:sz w:val="24"/>
      <w:szCs w:val="24"/>
      <w:lang w:eastAsia="cs-CZ"/>
    </w:rPr>
  </w:style>
  <w:style w:type="paragraph" w:styleId="Obsah3">
    <w:name w:val="toc 3"/>
    <w:basedOn w:val="Normln"/>
    <w:next w:val="Normln"/>
    <w:autoRedefine/>
    <w:uiPriority w:val="39"/>
    <w:unhideWhenUsed/>
    <w:qFormat/>
    <w:rsid w:val="00AE5200"/>
    <w:pPr>
      <w:tabs>
        <w:tab w:val="right" w:leader="dot" w:pos="9062"/>
      </w:tabs>
      <w:spacing w:after="100"/>
      <w:ind w:left="440"/>
    </w:pPr>
    <w:rPr>
      <w:rFonts w:ascii="Times New Roman" w:eastAsiaTheme="minorEastAsia" w:hAnsi="Times New Roman" w:cs="Times New Roman"/>
      <w:noProof/>
      <w:sz w:val="24"/>
      <w:szCs w:val="24"/>
      <w:lang w:eastAsia="cs-CZ"/>
    </w:rPr>
  </w:style>
  <w:style w:type="paragraph" w:styleId="Textvysvtlivek">
    <w:name w:val="endnote text"/>
    <w:basedOn w:val="Normln"/>
    <w:link w:val="TextvysvtlivekChar"/>
    <w:uiPriority w:val="99"/>
    <w:semiHidden/>
    <w:unhideWhenUsed/>
    <w:rsid w:val="0066589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6589D"/>
    <w:rPr>
      <w:sz w:val="20"/>
      <w:szCs w:val="20"/>
    </w:rPr>
  </w:style>
  <w:style w:type="character" w:styleId="Odkaznavysvtlivky">
    <w:name w:val="endnote reference"/>
    <w:basedOn w:val="Standardnpsmoodstavce"/>
    <w:uiPriority w:val="99"/>
    <w:semiHidden/>
    <w:unhideWhenUsed/>
    <w:rsid w:val="0066589D"/>
    <w:rPr>
      <w:vertAlign w:val="superscript"/>
    </w:rPr>
  </w:style>
  <w:style w:type="paragraph" w:styleId="Nzev">
    <w:name w:val="Title"/>
    <w:basedOn w:val="Normln"/>
    <w:next w:val="Normln"/>
    <w:link w:val="NzevChar"/>
    <w:uiPriority w:val="10"/>
    <w:qFormat/>
    <w:rsid w:val="00665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6589D"/>
    <w:rPr>
      <w:rFonts w:asciiTheme="majorHAnsi" w:eastAsiaTheme="majorEastAsia" w:hAnsiTheme="majorHAnsi" w:cstheme="majorBidi"/>
      <w:color w:val="17365D" w:themeColor="text2" w:themeShade="BF"/>
      <w:spacing w:val="5"/>
      <w:kern w:val="28"/>
      <w:sz w:val="52"/>
      <w:szCs w:val="52"/>
    </w:rPr>
  </w:style>
  <w:style w:type="paragraph" w:customStyle="1" w:styleId="Gestika">
    <w:name w:val="Gestika"/>
    <w:basedOn w:val="Obsah2"/>
    <w:qFormat/>
    <w:rsid w:val="0066589D"/>
  </w:style>
  <w:style w:type="table" w:styleId="Barevnmkazvraznn1">
    <w:name w:val="Colorful Grid Accent 1"/>
    <w:basedOn w:val="Normlntabulka"/>
    <w:uiPriority w:val="73"/>
    <w:rsid w:val="006658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komente">
    <w:name w:val="annotation text"/>
    <w:basedOn w:val="Normln"/>
    <w:link w:val="TextkomenteChar"/>
    <w:uiPriority w:val="99"/>
    <w:semiHidden/>
    <w:rsid w:val="0066589D"/>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66589D"/>
    <w:rPr>
      <w:rFonts w:ascii="Calibri" w:eastAsia="Calibri" w:hAnsi="Calibri" w:cs="Times New Roman"/>
      <w:sz w:val="20"/>
      <w:szCs w:val="20"/>
    </w:rPr>
  </w:style>
  <w:style w:type="character" w:styleId="Odkaznakoment">
    <w:name w:val="annotation reference"/>
    <w:basedOn w:val="Standardnpsmoodstavce"/>
    <w:uiPriority w:val="99"/>
    <w:semiHidden/>
    <w:rsid w:val="00353051"/>
    <w:rPr>
      <w:rFonts w:cs="Times New Roman"/>
      <w:sz w:val="16"/>
      <w:szCs w:val="16"/>
    </w:rPr>
  </w:style>
  <w:style w:type="character" w:customStyle="1" w:styleId="st">
    <w:name w:val="st"/>
    <w:basedOn w:val="Standardnpsmoodstavce"/>
    <w:rsid w:val="00211B70"/>
  </w:style>
  <w:style w:type="character" w:customStyle="1" w:styleId="textabbr">
    <w:name w:val="text_abbr"/>
    <w:basedOn w:val="Standardnpsmoodstavce"/>
    <w:rsid w:val="00B36E52"/>
  </w:style>
  <w:style w:type="character" w:customStyle="1" w:styleId="definition">
    <w:name w:val="definition"/>
    <w:basedOn w:val="Standardnpsmoodstavce"/>
    <w:rsid w:val="00B36E52"/>
  </w:style>
  <w:style w:type="character" w:customStyle="1" w:styleId="bibitem">
    <w:name w:val="bibitem"/>
    <w:basedOn w:val="Standardnpsmoodstavce"/>
    <w:rsid w:val="00B36E52"/>
  </w:style>
  <w:style w:type="character" w:customStyle="1" w:styleId="bibautor">
    <w:name w:val="bibautor"/>
    <w:basedOn w:val="Standardnpsmoodstavce"/>
    <w:rsid w:val="00B36E52"/>
  </w:style>
  <w:style w:type="character" w:customStyle="1" w:styleId="notranslate">
    <w:name w:val="notranslate"/>
    <w:basedOn w:val="Standardnpsmoodstavce"/>
    <w:rsid w:val="007B17B1"/>
  </w:style>
  <w:style w:type="paragraph" w:styleId="Bezmezer">
    <w:name w:val="No Spacing"/>
    <w:uiPriority w:val="1"/>
    <w:qFormat/>
    <w:rsid w:val="00DC4628"/>
    <w:pPr>
      <w:spacing w:after="0" w:line="240" w:lineRule="auto"/>
    </w:pPr>
  </w:style>
  <w:style w:type="paragraph" w:styleId="Pedmtkomente">
    <w:name w:val="annotation subject"/>
    <w:basedOn w:val="Textkomente"/>
    <w:next w:val="Textkomente"/>
    <w:link w:val="PedmtkomenteChar"/>
    <w:uiPriority w:val="99"/>
    <w:semiHidden/>
    <w:unhideWhenUsed/>
    <w:rsid w:val="00525E37"/>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25E37"/>
    <w:rPr>
      <w:rFonts w:ascii="Calibri" w:eastAsia="Calibri" w:hAnsi="Calibri" w:cs="Times New Roman"/>
      <w:b/>
      <w:bCs/>
      <w:sz w:val="20"/>
      <w:szCs w:val="20"/>
    </w:rPr>
  </w:style>
  <w:style w:type="character" w:customStyle="1" w:styleId="Nadpis4Char">
    <w:name w:val="Nadpis 4 Char"/>
    <w:basedOn w:val="Standardnpsmoodstavce"/>
    <w:link w:val="Nadpis4"/>
    <w:uiPriority w:val="9"/>
    <w:rsid w:val="00B52DBD"/>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45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246DB2"/>
    <w:rPr>
      <w:i/>
      <w:iCs/>
    </w:rPr>
  </w:style>
</w:styles>
</file>

<file path=word/webSettings.xml><?xml version="1.0" encoding="utf-8"?>
<w:webSettings xmlns:r="http://schemas.openxmlformats.org/officeDocument/2006/relationships" xmlns:w="http://schemas.openxmlformats.org/wordprocessingml/2006/main">
  <w:divs>
    <w:div w:id="12613717">
      <w:bodyDiv w:val="1"/>
      <w:marLeft w:val="0"/>
      <w:marRight w:val="0"/>
      <w:marTop w:val="0"/>
      <w:marBottom w:val="0"/>
      <w:divBdr>
        <w:top w:val="none" w:sz="0" w:space="0" w:color="auto"/>
        <w:left w:val="none" w:sz="0" w:space="0" w:color="auto"/>
        <w:bottom w:val="none" w:sz="0" w:space="0" w:color="auto"/>
        <w:right w:val="none" w:sz="0" w:space="0" w:color="auto"/>
      </w:divBdr>
    </w:div>
    <w:div w:id="224068624">
      <w:bodyDiv w:val="1"/>
      <w:marLeft w:val="0"/>
      <w:marRight w:val="0"/>
      <w:marTop w:val="0"/>
      <w:marBottom w:val="0"/>
      <w:divBdr>
        <w:top w:val="none" w:sz="0" w:space="0" w:color="auto"/>
        <w:left w:val="none" w:sz="0" w:space="0" w:color="auto"/>
        <w:bottom w:val="none" w:sz="0" w:space="0" w:color="auto"/>
        <w:right w:val="none" w:sz="0" w:space="0" w:color="auto"/>
      </w:divBdr>
    </w:div>
    <w:div w:id="232282165">
      <w:bodyDiv w:val="1"/>
      <w:marLeft w:val="0"/>
      <w:marRight w:val="0"/>
      <w:marTop w:val="0"/>
      <w:marBottom w:val="0"/>
      <w:divBdr>
        <w:top w:val="none" w:sz="0" w:space="0" w:color="auto"/>
        <w:left w:val="none" w:sz="0" w:space="0" w:color="auto"/>
        <w:bottom w:val="none" w:sz="0" w:space="0" w:color="auto"/>
        <w:right w:val="none" w:sz="0" w:space="0" w:color="auto"/>
      </w:divBdr>
    </w:div>
    <w:div w:id="248009756">
      <w:bodyDiv w:val="1"/>
      <w:marLeft w:val="0"/>
      <w:marRight w:val="0"/>
      <w:marTop w:val="0"/>
      <w:marBottom w:val="0"/>
      <w:divBdr>
        <w:top w:val="none" w:sz="0" w:space="0" w:color="auto"/>
        <w:left w:val="none" w:sz="0" w:space="0" w:color="auto"/>
        <w:bottom w:val="none" w:sz="0" w:space="0" w:color="auto"/>
        <w:right w:val="none" w:sz="0" w:space="0" w:color="auto"/>
      </w:divBdr>
    </w:div>
    <w:div w:id="308748115">
      <w:bodyDiv w:val="1"/>
      <w:marLeft w:val="0"/>
      <w:marRight w:val="0"/>
      <w:marTop w:val="0"/>
      <w:marBottom w:val="0"/>
      <w:divBdr>
        <w:top w:val="none" w:sz="0" w:space="0" w:color="auto"/>
        <w:left w:val="none" w:sz="0" w:space="0" w:color="auto"/>
        <w:bottom w:val="none" w:sz="0" w:space="0" w:color="auto"/>
        <w:right w:val="none" w:sz="0" w:space="0" w:color="auto"/>
      </w:divBdr>
    </w:div>
    <w:div w:id="318533291">
      <w:bodyDiv w:val="1"/>
      <w:marLeft w:val="0"/>
      <w:marRight w:val="0"/>
      <w:marTop w:val="0"/>
      <w:marBottom w:val="0"/>
      <w:divBdr>
        <w:top w:val="none" w:sz="0" w:space="0" w:color="auto"/>
        <w:left w:val="none" w:sz="0" w:space="0" w:color="auto"/>
        <w:bottom w:val="none" w:sz="0" w:space="0" w:color="auto"/>
        <w:right w:val="none" w:sz="0" w:space="0" w:color="auto"/>
      </w:divBdr>
    </w:div>
    <w:div w:id="346058433">
      <w:bodyDiv w:val="1"/>
      <w:marLeft w:val="0"/>
      <w:marRight w:val="0"/>
      <w:marTop w:val="0"/>
      <w:marBottom w:val="0"/>
      <w:divBdr>
        <w:top w:val="none" w:sz="0" w:space="0" w:color="auto"/>
        <w:left w:val="none" w:sz="0" w:space="0" w:color="auto"/>
        <w:bottom w:val="none" w:sz="0" w:space="0" w:color="auto"/>
        <w:right w:val="none" w:sz="0" w:space="0" w:color="auto"/>
      </w:divBdr>
    </w:div>
    <w:div w:id="346754185">
      <w:bodyDiv w:val="1"/>
      <w:marLeft w:val="0"/>
      <w:marRight w:val="0"/>
      <w:marTop w:val="0"/>
      <w:marBottom w:val="0"/>
      <w:divBdr>
        <w:top w:val="none" w:sz="0" w:space="0" w:color="auto"/>
        <w:left w:val="none" w:sz="0" w:space="0" w:color="auto"/>
        <w:bottom w:val="none" w:sz="0" w:space="0" w:color="auto"/>
        <w:right w:val="none" w:sz="0" w:space="0" w:color="auto"/>
      </w:divBdr>
    </w:div>
    <w:div w:id="559631188">
      <w:bodyDiv w:val="1"/>
      <w:marLeft w:val="0"/>
      <w:marRight w:val="0"/>
      <w:marTop w:val="0"/>
      <w:marBottom w:val="0"/>
      <w:divBdr>
        <w:top w:val="none" w:sz="0" w:space="0" w:color="auto"/>
        <w:left w:val="none" w:sz="0" w:space="0" w:color="auto"/>
        <w:bottom w:val="none" w:sz="0" w:space="0" w:color="auto"/>
        <w:right w:val="none" w:sz="0" w:space="0" w:color="auto"/>
      </w:divBdr>
    </w:div>
    <w:div w:id="633407368">
      <w:bodyDiv w:val="1"/>
      <w:marLeft w:val="0"/>
      <w:marRight w:val="0"/>
      <w:marTop w:val="0"/>
      <w:marBottom w:val="0"/>
      <w:divBdr>
        <w:top w:val="none" w:sz="0" w:space="0" w:color="auto"/>
        <w:left w:val="none" w:sz="0" w:space="0" w:color="auto"/>
        <w:bottom w:val="none" w:sz="0" w:space="0" w:color="auto"/>
        <w:right w:val="none" w:sz="0" w:space="0" w:color="auto"/>
      </w:divBdr>
    </w:div>
    <w:div w:id="653728677">
      <w:bodyDiv w:val="1"/>
      <w:marLeft w:val="0"/>
      <w:marRight w:val="0"/>
      <w:marTop w:val="0"/>
      <w:marBottom w:val="0"/>
      <w:divBdr>
        <w:top w:val="none" w:sz="0" w:space="0" w:color="auto"/>
        <w:left w:val="none" w:sz="0" w:space="0" w:color="auto"/>
        <w:bottom w:val="none" w:sz="0" w:space="0" w:color="auto"/>
        <w:right w:val="none" w:sz="0" w:space="0" w:color="auto"/>
      </w:divBdr>
      <w:divsChild>
        <w:div w:id="405153295">
          <w:marLeft w:val="0"/>
          <w:marRight w:val="0"/>
          <w:marTop w:val="0"/>
          <w:marBottom w:val="0"/>
          <w:divBdr>
            <w:top w:val="none" w:sz="0" w:space="0" w:color="auto"/>
            <w:left w:val="none" w:sz="0" w:space="0" w:color="auto"/>
            <w:bottom w:val="none" w:sz="0" w:space="0" w:color="auto"/>
            <w:right w:val="none" w:sz="0" w:space="0" w:color="auto"/>
          </w:divBdr>
          <w:divsChild>
            <w:div w:id="646593928">
              <w:marLeft w:val="0"/>
              <w:marRight w:val="0"/>
              <w:marTop w:val="0"/>
              <w:marBottom w:val="0"/>
              <w:divBdr>
                <w:top w:val="none" w:sz="0" w:space="0" w:color="auto"/>
                <w:left w:val="none" w:sz="0" w:space="0" w:color="auto"/>
                <w:bottom w:val="none" w:sz="0" w:space="0" w:color="auto"/>
                <w:right w:val="none" w:sz="0" w:space="0" w:color="auto"/>
              </w:divBdr>
              <w:divsChild>
                <w:div w:id="1419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32415">
      <w:bodyDiv w:val="1"/>
      <w:marLeft w:val="0"/>
      <w:marRight w:val="0"/>
      <w:marTop w:val="0"/>
      <w:marBottom w:val="0"/>
      <w:divBdr>
        <w:top w:val="none" w:sz="0" w:space="0" w:color="auto"/>
        <w:left w:val="none" w:sz="0" w:space="0" w:color="auto"/>
        <w:bottom w:val="none" w:sz="0" w:space="0" w:color="auto"/>
        <w:right w:val="none" w:sz="0" w:space="0" w:color="auto"/>
      </w:divBdr>
    </w:div>
    <w:div w:id="815336067">
      <w:bodyDiv w:val="1"/>
      <w:marLeft w:val="0"/>
      <w:marRight w:val="0"/>
      <w:marTop w:val="0"/>
      <w:marBottom w:val="0"/>
      <w:divBdr>
        <w:top w:val="none" w:sz="0" w:space="0" w:color="auto"/>
        <w:left w:val="none" w:sz="0" w:space="0" w:color="auto"/>
        <w:bottom w:val="none" w:sz="0" w:space="0" w:color="auto"/>
        <w:right w:val="none" w:sz="0" w:space="0" w:color="auto"/>
      </w:divBdr>
    </w:div>
    <w:div w:id="863641376">
      <w:bodyDiv w:val="1"/>
      <w:marLeft w:val="0"/>
      <w:marRight w:val="0"/>
      <w:marTop w:val="0"/>
      <w:marBottom w:val="0"/>
      <w:divBdr>
        <w:top w:val="none" w:sz="0" w:space="0" w:color="auto"/>
        <w:left w:val="none" w:sz="0" w:space="0" w:color="auto"/>
        <w:bottom w:val="none" w:sz="0" w:space="0" w:color="auto"/>
        <w:right w:val="none" w:sz="0" w:space="0" w:color="auto"/>
      </w:divBdr>
    </w:div>
    <w:div w:id="1069501459">
      <w:bodyDiv w:val="1"/>
      <w:marLeft w:val="0"/>
      <w:marRight w:val="0"/>
      <w:marTop w:val="0"/>
      <w:marBottom w:val="0"/>
      <w:divBdr>
        <w:top w:val="none" w:sz="0" w:space="0" w:color="auto"/>
        <w:left w:val="none" w:sz="0" w:space="0" w:color="auto"/>
        <w:bottom w:val="none" w:sz="0" w:space="0" w:color="auto"/>
        <w:right w:val="none" w:sz="0" w:space="0" w:color="auto"/>
      </w:divBdr>
    </w:div>
    <w:div w:id="1077752244">
      <w:bodyDiv w:val="1"/>
      <w:marLeft w:val="0"/>
      <w:marRight w:val="0"/>
      <w:marTop w:val="0"/>
      <w:marBottom w:val="0"/>
      <w:divBdr>
        <w:top w:val="none" w:sz="0" w:space="0" w:color="auto"/>
        <w:left w:val="none" w:sz="0" w:space="0" w:color="auto"/>
        <w:bottom w:val="none" w:sz="0" w:space="0" w:color="auto"/>
        <w:right w:val="none" w:sz="0" w:space="0" w:color="auto"/>
      </w:divBdr>
    </w:div>
    <w:div w:id="1140541276">
      <w:bodyDiv w:val="1"/>
      <w:marLeft w:val="0"/>
      <w:marRight w:val="0"/>
      <w:marTop w:val="0"/>
      <w:marBottom w:val="0"/>
      <w:divBdr>
        <w:top w:val="none" w:sz="0" w:space="0" w:color="auto"/>
        <w:left w:val="none" w:sz="0" w:space="0" w:color="auto"/>
        <w:bottom w:val="none" w:sz="0" w:space="0" w:color="auto"/>
        <w:right w:val="none" w:sz="0" w:space="0" w:color="auto"/>
      </w:divBdr>
    </w:div>
    <w:div w:id="1245603842">
      <w:bodyDiv w:val="1"/>
      <w:marLeft w:val="0"/>
      <w:marRight w:val="0"/>
      <w:marTop w:val="0"/>
      <w:marBottom w:val="0"/>
      <w:divBdr>
        <w:top w:val="none" w:sz="0" w:space="0" w:color="auto"/>
        <w:left w:val="none" w:sz="0" w:space="0" w:color="auto"/>
        <w:bottom w:val="none" w:sz="0" w:space="0" w:color="auto"/>
        <w:right w:val="none" w:sz="0" w:space="0" w:color="auto"/>
      </w:divBdr>
    </w:div>
    <w:div w:id="1271207921">
      <w:bodyDiv w:val="1"/>
      <w:marLeft w:val="0"/>
      <w:marRight w:val="0"/>
      <w:marTop w:val="0"/>
      <w:marBottom w:val="0"/>
      <w:divBdr>
        <w:top w:val="none" w:sz="0" w:space="0" w:color="auto"/>
        <w:left w:val="none" w:sz="0" w:space="0" w:color="auto"/>
        <w:bottom w:val="none" w:sz="0" w:space="0" w:color="auto"/>
        <w:right w:val="none" w:sz="0" w:space="0" w:color="auto"/>
      </w:divBdr>
    </w:div>
    <w:div w:id="1276328413">
      <w:bodyDiv w:val="1"/>
      <w:marLeft w:val="0"/>
      <w:marRight w:val="0"/>
      <w:marTop w:val="0"/>
      <w:marBottom w:val="0"/>
      <w:divBdr>
        <w:top w:val="none" w:sz="0" w:space="0" w:color="auto"/>
        <w:left w:val="none" w:sz="0" w:space="0" w:color="auto"/>
        <w:bottom w:val="none" w:sz="0" w:space="0" w:color="auto"/>
        <w:right w:val="none" w:sz="0" w:space="0" w:color="auto"/>
      </w:divBdr>
    </w:div>
    <w:div w:id="1300069717">
      <w:bodyDiv w:val="1"/>
      <w:marLeft w:val="0"/>
      <w:marRight w:val="0"/>
      <w:marTop w:val="0"/>
      <w:marBottom w:val="0"/>
      <w:divBdr>
        <w:top w:val="none" w:sz="0" w:space="0" w:color="auto"/>
        <w:left w:val="none" w:sz="0" w:space="0" w:color="auto"/>
        <w:bottom w:val="none" w:sz="0" w:space="0" w:color="auto"/>
        <w:right w:val="none" w:sz="0" w:space="0" w:color="auto"/>
      </w:divBdr>
    </w:div>
    <w:div w:id="1304695891">
      <w:bodyDiv w:val="1"/>
      <w:marLeft w:val="0"/>
      <w:marRight w:val="0"/>
      <w:marTop w:val="0"/>
      <w:marBottom w:val="0"/>
      <w:divBdr>
        <w:top w:val="none" w:sz="0" w:space="0" w:color="auto"/>
        <w:left w:val="none" w:sz="0" w:space="0" w:color="auto"/>
        <w:bottom w:val="none" w:sz="0" w:space="0" w:color="auto"/>
        <w:right w:val="none" w:sz="0" w:space="0" w:color="auto"/>
      </w:divBdr>
    </w:div>
    <w:div w:id="1319771621">
      <w:bodyDiv w:val="1"/>
      <w:marLeft w:val="0"/>
      <w:marRight w:val="0"/>
      <w:marTop w:val="0"/>
      <w:marBottom w:val="0"/>
      <w:divBdr>
        <w:top w:val="none" w:sz="0" w:space="0" w:color="auto"/>
        <w:left w:val="none" w:sz="0" w:space="0" w:color="auto"/>
        <w:bottom w:val="none" w:sz="0" w:space="0" w:color="auto"/>
        <w:right w:val="none" w:sz="0" w:space="0" w:color="auto"/>
      </w:divBdr>
    </w:div>
    <w:div w:id="1339698711">
      <w:bodyDiv w:val="1"/>
      <w:marLeft w:val="0"/>
      <w:marRight w:val="0"/>
      <w:marTop w:val="0"/>
      <w:marBottom w:val="0"/>
      <w:divBdr>
        <w:top w:val="none" w:sz="0" w:space="0" w:color="auto"/>
        <w:left w:val="none" w:sz="0" w:space="0" w:color="auto"/>
        <w:bottom w:val="none" w:sz="0" w:space="0" w:color="auto"/>
        <w:right w:val="none" w:sz="0" w:space="0" w:color="auto"/>
      </w:divBdr>
    </w:div>
    <w:div w:id="1359694316">
      <w:bodyDiv w:val="1"/>
      <w:marLeft w:val="0"/>
      <w:marRight w:val="0"/>
      <w:marTop w:val="0"/>
      <w:marBottom w:val="0"/>
      <w:divBdr>
        <w:top w:val="none" w:sz="0" w:space="0" w:color="auto"/>
        <w:left w:val="none" w:sz="0" w:space="0" w:color="auto"/>
        <w:bottom w:val="none" w:sz="0" w:space="0" w:color="auto"/>
        <w:right w:val="none" w:sz="0" w:space="0" w:color="auto"/>
      </w:divBdr>
    </w:div>
    <w:div w:id="1395854289">
      <w:bodyDiv w:val="1"/>
      <w:marLeft w:val="0"/>
      <w:marRight w:val="0"/>
      <w:marTop w:val="0"/>
      <w:marBottom w:val="0"/>
      <w:divBdr>
        <w:top w:val="none" w:sz="0" w:space="0" w:color="auto"/>
        <w:left w:val="none" w:sz="0" w:space="0" w:color="auto"/>
        <w:bottom w:val="none" w:sz="0" w:space="0" w:color="auto"/>
        <w:right w:val="none" w:sz="0" w:space="0" w:color="auto"/>
      </w:divBdr>
    </w:div>
    <w:div w:id="1498813408">
      <w:bodyDiv w:val="1"/>
      <w:marLeft w:val="0"/>
      <w:marRight w:val="0"/>
      <w:marTop w:val="0"/>
      <w:marBottom w:val="0"/>
      <w:divBdr>
        <w:top w:val="none" w:sz="0" w:space="0" w:color="auto"/>
        <w:left w:val="none" w:sz="0" w:space="0" w:color="auto"/>
        <w:bottom w:val="none" w:sz="0" w:space="0" w:color="auto"/>
        <w:right w:val="none" w:sz="0" w:space="0" w:color="auto"/>
      </w:divBdr>
    </w:div>
    <w:div w:id="1640987286">
      <w:bodyDiv w:val="1"/>
      <w:marLeft w:val="0"/>
      <w:marRight w:val="0"/>
      <w:marTop w:val="0"/>
      <w:marBottom w:val="0"/>
      <w:divBdr>
        <w:top w:val="none" w:sz="0" w:space="0" w:color="auto"/>
        <w:left w:val="none" w:sz="0" w:space="0" w:color="auto"/>
        <w:bottom w:val="none" w:sz="0" w:space="0" w:color="auto"/>
        <w:right w:val="none" w:sz="0" w:space="0" w:color="auto"/>
      </w:divBdr>
    </w:div>
    <w:div w:id="1897661364">
      <w:bodyDiv w:val="1"/>
      <w:marLeft w:val="0"/>
      <w:marRight w:val="0"/>
      <w:marTop w:val="0"/>
      <w:marBottom w:val="0"/>
      <w:divBdr>
        <w:top w:val="none" w:sz="0" w:space="0" w:color="auto"/>
        <w:left w:val="none" w:sz="0" w:space="0" w:color="auto"/>
        <w:bottom w:val="none" w:sz="0" w:space="0" w:color="auto"/>
        <w:right w:val="none" w:sz="0" w:space="0" w:color="auto"/>
      </w:divBdr>
    </w:div>
    <w:div w:id="1947424565">
      <w:bodyDiv w:val="1"/>
      <w:marLeft w:val="0"/>
      <w:marRight w:val="0"/>
      <w:marTop w:val="0"/>
      <w:marBottom w:val="0"/>
      <w:divBdr>
        <w:top w:val="none" w:sz="0" w:space="0" w:color="auto"/>
        <w:left w:val="none" w:sz="0" w:space="0" w:color="auto"/>
        <w:bottom w:val="none" w:sz="0" w:space="0" w:color="auto"/>
        <w:right w:val="none" w:sz="0" w:space="0" w:color="auto"/>
      </w:divBdr>
    </w:div>
    <w:div w:id="1956909675">
      <w:bodyDiv w:val="1"/>
      <w:marLeft w:val="0"/>
      <w:marRight w:val="0"/>
      <w:marTop w:val="0"/>
      <w:marBottom w:val="0"/>
      <w:divBdr>
        <w:top w:val="none" w:sz="0" w:space="0" w:color="auto"/>
        <w:left w:val="none" w:sz="0" w:space="0" w:color="auto"/>
        <w:bottom w:val="none" w:sz="0" w:space="0" w:color="auto"/>
        <w:right w:val="none" w:sz="0" w:space="0" w:color="auto"/>
      </w:divBdr>
    </w:div>
    <w:div w:id="20215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youtube.com/watch?v=X_B8Vqj0mWQ&amp;t=24s" TargetMode="External"/><Relationship Id="rId26" Type="http://schemas.openxmlformats.org/officeDocument/2006/relationships/hyperlink" Target="http://sas.ujc.cas.cz/archiv.php?pdf=1" TargetMode="External"/><Relationship Id="rId39" Type="http://schemas.openxmlformats.org/officeDocument/2006/relationships/hyperlink" Target="https://www.krausmagazin.cz/" TargetMode="External"/><Relationship Id="rId3" Type="http://schemas.openxmlformats.org/officeDocument/2006/relationships/styles" Target="styles.xml"/><Relationship Id="rId21" Type="http://schemas.openxmlformats.org/officeDocument/2006/relationships/hyperlink" Target="https://www.youtube.com/watch?v=9KqvWQlQWyg&amp;t=13s" TargetMode="External"/><Relationship Id="rId34" Type="http://schemas.openxmlformats.org/officeDocument/2006/relationships/hyperlink" Target="https://www.iprima.cz/" TargetMode="External"/><Relationship Id="rId42" Type="http://schemas.openxmlformats.org/officeDocument/2006/relationships/hyperlink" Target="https://museum.tv"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s.wikipedia.org/wiki/Projev" TargetMode="External"/><Relationship Id="rId25" Type="http://schemas.openxmlformats.org/officeDocument/2006/relationships/hyperlink" Target="https://www.ceskatelevize.cz/porady/1176221164-uvolnete-se-prosim/tvurci/" TargetMode="External"/><Relationship Id="rId33" Type="http://schemas.openxmlformats.org/officeDocument/2006/relationships/hyperlink" Target="https://www.stream.cz/porady/hitstory" TargetMode="External"/><Relationship Id="rId38" Type="http://schemas.openxmlformats.org/officeDocument/2006/relationships/hyperlink" Target="http://nase-rec.ujc.cas.cz/archiv.php?art=635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s.wikipedia.org/wiki/Um%C4%9Blec" TargetMode="External"/><Relationship Id="rId20" Type="http://schemas.openxmlformats.org/officeDocument/2006/relationships/hyperlink" Target="https://www.youtube.com/watch?v=ohR6cKYrb54&amp;t=26s" TargetMode="External"/><Relationship Id="rId29" Type="http://schemas.openxmlformats.org/officeDocument/2006/relationships/hyperlink" Target="https://library.upol.cz/arl-upol/cs/csg/?repo=upolrepo&amp;key=24031295107" TargetMode="External"/><Relationship Id="rId41" Type="http://schemas.openxmlformats.org/officeDocument/2006/relationships/hyperlink" Target="http://sas.ujc.cas.cz/archiv.php?art=38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csfd.cz/tvurce/1517-jan-kraus/" TargetMode="External"/><Relationship Id="rId32" Type="http://schemas.openxmlformats.org/officeDocument/2006/relationships/hyperlink" Target="https://www.czechency.org/slovnik/SPONT&#193;NN&#205;%20DIALOG" TargetMode="External"/><Relationship Id="rId37" Type="http://schemas.openxmlformats.org/officeDocument/2006/relationships/hyperlink" Target="https://www.youtube.com/watch?v=gWUNzv1z2I8" TargetMode="External"/><Relationship Id="rId40" Type="http://schemas.openxmlformats.org/officeDocument/2006/relationships/hyperlink" Target="https://www.czechency.org/slovnik/HEZITA&#268;N&#205;%20ZVUK" TargetMode="External"/><Relationship Id="rId45" Type="http://schemas.openxmlformats.org/officeDocument/2006/relationships/hyperlink" Target="https://televizerelax.cz/" TargetMode="External"/><Relationship Id="rId5" Type="http://schemas.openxmlformats.org/officeDocument/2006/relationships/webSettings" Target="webSettings.xml"/><Relationship Id="rId15" Type="http://schemas.openxmlformats.org/officeDocument/2006/relationships/hyperlink" Target="https://cs.wikipedia.org/wiki/My%C5%A1lenka" TargetMode="External"/><Relationship Id="rId23" Type="http://schemas.openxmlformats.org/officeDocument/2006/relationships/hyperlink" Target="https://www.csfd.cz/tvurce/94602-honza-dedek/" TargetMode="External"/><Relationship Id="rId28" Type="http://schemas.openxmlformats.org/officeDocument/2006/relationships/hyperlink" Target="http://nase-rec.ujc.cas.cz/archiv.php?art=5156" TargetMode="External"/><Relationship Id="rId36" Type="http://schemas.openxmlformats.org/officeDocument/2006/relationships/hyperlink" Target="http://nase-rec.ujc.cas.cz/archiv.php?lang=en&amp;art=7439" TargetMode="External"/><Relationship Id="rId49"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https://www.youtube.com/watch?v=K5yTEofuMps&amp;t=139s" TargetMode="External"/><Relationship Id="rId31" Type="http://schemas.openxmlformats.org/officeDocument/2006/relationships/hyperlink" Target="http://sas.ujc.cas.cz/archiv.php?pdf=1" TargetMode="External"/><Relationship Id="rId44" Type="http://schemas.openxmlformats.org/officeDocument/2006/relationships/hyperlink" Target="https://www.cambridge.org/core/services/aop-cambridge-core/content/view/S004740450000101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nslate.googleusercontent.com/translate_c?depth=1&amp;hl=cs&amp;prev=search&amp;rurl=translate.google.com&amp;sl=en&amp;sp=nmt4&amp;u=https://en.m.wikipedia.org/wiki/The_Tonight_Show&amp;xid=17259,15700023,15700186,15700191,15700248,15700253&amp;usg=ALkJrhhxtf-LeYTNGmRlBsUbyUt4tfDOgQ" TargetMode="External"/><Relationship Id="rId22" Type="http://schemas.openxmlformats.org/officeDocument/2006/relationships/hyperlink" Target="https://www.youtube.com/watch?v=7kT6Nr9Gge8" TargetMode="External"/><Relationship Id="rId27" Type="http://schemas.openxmlformats.org/officeDocument/2006/relationships/hyperlink" Target="https://www.youtube.com/watch?v=_QBSPEnc_sc" TargetMode="External"/><Relationship Id="rId30" Type="http://schemas.openxmlformats.org/officeDocument/2006/relationships/hyperlink" Target="http://www.ujc.cas.cz/miranda2/export/sitesavcr/ujc/sys/galerie-download%20/oddeleni-stylistiky-a-lingvistiky-textu/Disertace_Havlik.pdf" TargetMode="External"/><Relationship Id="rId35" Type="http://schemas.openxmlformats.org/officeDocument/2006/relationships/hyperlink" Target="http://ujc.dialogy.cz/?q=node/89" TargetMode="External"/><Relationship Id="rId43" Type="http://schemas.openxmlformats.org/officeDocument/2006/relationships/hyperlink" Target="https://www.czechency.org/slovnik/IRONIE" TargetMode="External"/><Relationship Id="rId48" Type="http://schemas.openxmlformats.org/officeDocument/2006/relationships/theme" Target="theme/theme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gWUNzv1z2I8" TargetMode="External"/><Relationship Id="rId3" Type="http://schemas.openxmlformats.org/officeDocument/2006/relationships/hyperlink" Target="https://cs.wikipedia.org/wiki/FTV_Prima" TargetMode="External"/><Relationship Id="rId7" Type="http://schemas.openxmlformats.org/officeDocument/2006/relationships/hyperlink" Target="https://museum.tv" TargetMode="External"/><Relationship Id="rId2" Type="http://schemas.openxmlformats.org/officeDocument/2006/relationships/hyperlink" Target="https://www.czechency.org/slovnik/HEZITA&#268;N&#205;%20ZVUK" TargetMode="External"/><Relationship Id="rId1" Type="http://schemas.openxmlformats.org/officeDocument/2006/relationships/hyperlink" Target="https://www.youtube.com/watch?v=CJyEnhCtoP4" TargetMode="External"/><Relationship Id="rId6" Type="http://schemas.openxmlformats.org/officeDocument/2006/relationships/hyperlink" Target="https://www.ceskatelevize.cz/porady/1176221164-uvolnete-se-prosim/tvurci/" TargetMode="External"/><Relationship Id="rId11" Type="http://schemas.openxmlformats.org/officeDocument/2006/relationships/hyperlink" Target="https://www.stream.cz/porady/hitstory" TargetMode="External"/><Relationship Id="rId5" Type="http://schemas.openxmlformats.org/officeDocument/2006/relationships/hyperlink" Target="https://cs.wikipedia.org/w/index.php?title=GES_Media_Europe&amp;action=edit&amp;redlink=1" TargetMode="External"/><Relationship Id="rId10" Type="http://schemas.openxmlformats.org/officeDocument/2006/relationships/hyperlink" Target="https://www.youtube.com/watch?v=CJyEnhCtoP4" TargetMode="External"/><Relationship Id="rId4" Type="http://schemas.openxmlformats.org/officeDocument/2006/relationships/hyperlink" Target="https://cs.wikipedia.org/w/index.php?title=FTV_Prima_Holding&amp;action=edit&amp;redlink=1" TargetMode="External"/><Relationship Id="rId9" Type="http://schemas.openxmlformats.org/officeDocument/2006/relationships/hyperlink" Target="https://www.krausmagaz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Tru17</b:Tag>
    <b:SourceType>Report</b:SourceType>
    <b:Guid>{FA05C6B2-B411-47C4-835A-79600D3697EA}</b:Guid>
    <b:Author>
      <b:Author>
        <b:NameList>
          <b:Person>
            <b:Last>Truhlárská</b:Last>
          </b:Person>
        </b:NameList>
      </b:Author>
    </b:Author>
    <b:Year>2017</b:Year>
    <b:RefOrder>1</b:RefOrder>
  </b:Source>
  <b:Source>
    <b:Tag>Čme03</b:Tag>
    <b:SourceType>Book</b:SourceType>
    <b:Guid>{3D4E3C32-CA87-449A-B351-86BCDBCF57FA}</b:Guid>
    <b:Year>2003</b:Year>
    <b:Author>
      <b:Author>
        <b:NameList>
          <b:Person>
            <b:Last>Čmejrková</b:Last>
          </b:Person>
        </b:NameList>
      </b:Author>
    </b:Author>
    <b:Pages>109</b:Pages>
    <b:RefOrder>2</b:RefOrder>
  </b:Source>
  <b:Source>
    <b:Tag>Hof92</b:Tag>
    <b:SourceType>Book</b:SourceType>
    <b:Guid>{D000D138-2E75-44BC-B736-59D227D42629}</b:Guid>
    <b:Author>
      <b:Author>
        <b:NameList>
          <b:Person>
            <b:Last>Hoffmannová</b:Last>
            <b:First>Mullerová</b:First>
          </b:Person>
        </b:NameList>
      </b:Author>
    </b:Author>
    <b:Title>Vývoj a sočasné akcenty analýzy dialogu</b:Title>
    <b:Year>1992</b:Year>
    <b:RefOrder>7</b:RefOrder>
  </b:Source>
</b:Sources>
</file>

<file path=customXml/itemProps1.xml><?xml version="1.0" encoding="utf-8"?>
<ds:datastoreItem xmlns:ds="http://schemas.openxmlformats.org/officeDocument/2006/customXml" ds:itemID="{EC74E060-9162-44F0-A619-337A54F4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86</Pages>
  <Words>20924</Words>
  <Characters>123455</Characters>
  <Application>Microsoft Office Word</Application>
  <DocSecurity>0</DocSecurity>
  <Lines>1028</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Nikolka</dc:creator>
  <cp:lastModifiedBy>Kutálek</cp:lastModifiedBy>
  <cp:revision>7</cp:revision>
  <cp:lastPrinted>2019-04-23T13:21:00Z</cp:lastPrinted>
  <dcterms:created xsi:type="dcterms:W3CDTF">2019-04-12T09:49:00Z</dcterms:created>
  <dcterms:modified xsi:type="dcterms:W3CDTF">2019-04-23T13:25:00Z</dcterms:modified>
</cp:coreProperties>
</file>