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03" w:rsidRPr="001F512B" w:rsidRDefault="00370CE5" w:rsidP="001F512B">
      <w:pPr>
        <w:pStyle w:val="Zkladntext"/>
        <w:suppressAutoHyphens/>
        <w:spacing w:line="360" w:lineRule="auto"/>
        <w:jc w:val="center"/>
        <w:rPr>
          <w:rFonts w:ascii="Times New Roman" w:eastAsia="Times New Roman" w:hAnsi="Times New Roman" w:cs="Times New Roman"/>
          <w:b/>
          <w:sz w:val="36"/>
          <w:szCs w:val="15"/>
          <w:lang w:eastAsia="ar-SA"/>
        </w:rPr>
      </w:pPr>
      <w:r w:rsidRPr="001F512B">
        <w:rPr>
          <w:rFonts w:ascii="Times New Roman" w:eastAsia="Times New Roman" w:hAnsi="Times New Roman" w:cs="Times New Roman"/>
          <w:b/>
          <w:sz w:val="36"/>
          <w:szCs w:val="15"/>
          <w:lang w:eastAsia="ar-SA"/>
        </w:rPr>
        <w:t>UNIVERZITA PALACKÉHO V OLOMOUCI</w:t>
      </w:r>
    </w:p>
    <w:p w:rsidR="00091403" w:rsidRPr="001F512B" w:rsidRDefault="00EC3168" w:rsidP="001F512B">
      <w:pPr>
        <w:pStyle w:val="Zkladntext"/>
        <w:suppressAutoHyphens/>
        <w:spacing w:line="360" w:lineRule="auto"/>
        <w:jc w:val="center"/>
        <w:rPr>
          <w:rFonts w:ascii="Times New Roman" w:eastAsia="Times New Roman" w:hAnsi="Times New Roman" w:cs="Times New Roman"/>
          <w:b/>
          <w:caps/>
          <w:sz w:val="28"/>
          <w:szCs w:val="15"/>
          <w:lang w:eastAsia="ar-SA"/>
        </w:rPr>
      </w:pPr>
      <w:r w:rsidRPr="001F512B">
        <w:rPr>
          <w:rFonts w:ascii="Times New Roman" w:eastAsia="Times New Roman" w:hAnsi="Times New Roman" w:cs="Times New Roman"/>
          <w:b/>
          <w:caps/>
          <w:sz w:val="28"/>
          <w:szCs w:val="15"/>
          <w:lang w:eastAsia="ar-SA"/>
        </w:rPr>
        <w:t>Cyrilometodě</w:t>
      </w:r>
      <w:r w:rsidR="00091403" w:rsidRPr="001F512B">
        <w:rPr>
          <w:rFonts w:ascii="Times New Roman" w:eastAsia="Times New Roman" w:hAnsi="Times New Roman" w:cs="Times New Roman"/>
          <w:b/>
          <w:caps/>
          <w:sz w:val="28"/>
          <w:szCs w:val="15"/>
          <w:lang w:eastAsia="ar-SA"/>
        </w:rPr>
        <w:t>jská teologická fakulta</w:t>
      </w:r>
    </w:p>
    <w:p w:rsidR="00CE1FBE" w:rsidRPr="001F512B" w:rsidRDefault="00CE1FBE" w:rsidP="001F512B">
      <w:pPr>
        <w:jc w:val="center"/>
        <w:rPr>
          <w:rFonts w:ascii="Times New Roman" w:hAnsi="Times New Roman" w:cs="Times New Roman"/>
          <w:b/>
          <w:sz w:val="40"/>
          <w:szCs w:val="40"/>
        </w:rPr>
      </w:pPr>
    </w:p>
    <w:p w:rsidR="00091403" w:rsidRPr="001F512B" w:rsidRDefault="00361378" w:rsidP="001F512B">
      <w:pPr>
        <w:pStyle w:val="Zkladntext"/>
        <w:suppressAutoHyphens/>
        <w:spacing w:line="360" w:lineRule="auto"/>
        <w:jc w:val="center"/>
        <w:rPr>
          <w:rFonts w:ascii="Times New Roman" w:eastAsia="Times New Roman" w:hAnsi="Times New Roman" w:cs="Times New Roman"/>
          <w:b/>
          <w:caps/>
          <w:sz w:val="28"/>
          <w:szCs w:val="15"/>
          <w:lang w:eastAsia="ar-SA"/>
        </w:rPr>
      </w:pPr>
      <w:r w:rsidRPr="001F512B">
        <w:rPr>
          <w:rFonts w:ascii="Times New Roman" w:eastAsia="Times New Roman" w:hAnsi="Times New Roman" w:cs="Times New Roman"/>
          <w:b/>
          <w:caps/>
          <w:sz w:val="28"/>
          <w:szCs w:val="15"/>
          <w:lang w:eastAsia="ar-SA"/>
        </w:rPr>
        <w:t>Katedra křesť</w:t>
      </w:r>
      <w:r w:rsidR="00091403" w:rsidRPr="001F512B">
        <w:rPr>
          <w:rFonts w:ascii="Times New Roman" w:eastAsia="Times New Roman" w:hAnsi="Times New Roman" w:cs="Times New Roman"/>
          <w:b/>
          <w:caps/>
          <w:sz w:val="28"/>
          <w:szCs w:val="15"/>
          <w:lang w:eastAsia="ar-SA"/>
        </w:rPr>
        <w:t>anské sociální práce</w:t>
      </w:r>
    </w:p>
    <w:p w:rsidR="00091403" w:rsidRPr="00370CE5" w:rsidRDefault="001C7C37" w:rsidP="001F512B">
      <w:pPr>
        <w:jc w:val="center"/>
        <w:rPr>
          <w:rFonts w:ascii="Times New Roman" w:hAnsi="Times New Roman" w:cs="Times New Roman"/>
          <w:i/>
          <w:sz w:val="28"/>
          <w:szCs w:val="28"/>
        </w:rPr>
      </w:pPr>
      <w:r w:rsidRPr="00370CE5">
        <w:rPr>
          <w:rFonts w:ascii="Times New Roman" w:hAnsi="Times New Roman" w:cs="Times New Roman"/>
          <w:i/>
          <w:sz w:val="28"/>
          <w:szCs w:val="28"/>
        </w:rPr>
        <w:t>Charitativní a sociální práce</w:t>
      </w:r>
    </w:p>
    <w:p w:rsidR="00CE1FBE" w:rsidRDefault="00CE1FBE" w:rsidP="001F512B">
      <w:pPr>
        <w:jc w:val="center"/>
        <w:rPr>
          <w:rFonts w:ascii="Times New Roman" w:hAnsi="Times New Roman" w:cs="Times New Roman"/>
        </w:rPr>
      </w:pPr>
    </w:p>
    <w:p w:rsidR="00CE1FBE" w:rsidRDefault="00CE1FBE" w:rsidP="001F512B">
      <w:pPr>
        <w:jc w:val="center"/>
        <w:rPr>
          <w:rFonts w:ascii="Times New Roman" w:hAnsi="Times New Roman" w:cs="Times New Roman"/>
        </w:rPr>
      </w:pPr>
    </w:p>
    <w:p w:rsidR="00CE1FBE" w:rsidRDefault="00CE1FBE" w:rsidP="001F512B">
      <w:pPr>
        <w:jc w:val="center"/>
        <w:rPr>
          <w:rFonts w:ascii="Times New Roman" w:hAnsi="Times New Roman" w:cs="Times New Roman"/>
        </w:rPr>
      </w:pPr>
    </w:p>
    <w:p w:rsidR="00CE1FBE" w:rsidRDefault="00CE1FBE" w:rsidP="001F512B">
      <w:pPr>
        <w:jc w:val="center"/>
        <w:rPr>
          <w:rFonts w:ascii="Times New Roman" w:hAnsi="Times New Roman" w:cs="Times New Roman"/>
        </w:rPr>
      </w:pPr>
    </w:p>
    <w:p w:rsidR="00091403" w:rsidRPr="00CE1FBE" w:rsidRDefault="00CE1FBE" w:rsidP="001F512B">
      <w:pPr>
        <w:jc w:val="center"/>
        <w:rPr>
          <w:rFonts w:ascii="Times New Roman" w:hAnsi="Times New Roman" w:cs="Times New Roman"/>
          <w:sz w:val="32"/>
          <w:szCs w:val="32"/>
        </w:rPr>
      </w:pPr>
      <w:r w:rsidRPr="00CE1FBE">
        <w:rPr>
          <w:rFonts w:ascii="Times New Roman" w:hAnsi="Times New Roman" w:cs="Times New Roman"/>
          <w:sz w:val="32"/>
          <w:szCs w:val="32"/>
        </w:rPr>
        <w:t>Bc. Iveta Macková</w:t>
      </w:r>
    </w:p>
    <w:p w:rsidR="00CE1FBE" w:rsidRPr="00CE1FBE" w:rsidRDefault="00CE1FBE" w:rsidP="001F512B">
      <w:pPr>
        <w:jc w:val="center"/>
        <w:rPr>
          <w:rFonts w:ascii="Times New Roman" w:hAnsi="Times New Roman" w:cs="Times New Roman"/>
          <w:sz w:val="32"/>
          <w:szCs w:val="32"/>
        </w:rPr>
      </w:pPr>
    </w:p>
    <w:p w:rsidR="00CE1FBE" w:rsidRPr="00CE1FBE" w:rsidRDefault="00CE1FBE" w:rsidP="001F512B">
      <w:pPr>
        <w:jc w:val="center"/>
        <w:rPr>
          <w:rFonts w:ascii="Times New Roman" w:hAnsi="Times New Roman" w:cs="Times New Roman"/>
          <w:sz w:val="32"/>
          <w:szCs w:val="32"/>
        </w:rPr>
      </w:pPr>
    </w:p>
    <w:p w:rsidR="00091403" w:rsidRPr="00370CE5" w:rsidRDefault="00CE1FBE" w:rsidP="001F512B">
      <w:pPr>
        <w:jc w:val="center"/>
        <w:rPr>
          <w:rFonts w:ascii="Times New Roman" w:hAnsi="Times New Roman" w:cs="Times New Roman"/>
          <w:sz w:val="36"/>
          <w:szCs w:val="36"/>
        </w:rPr>
      </w:pPr>
      <w:r w:rsidRPr="00370CE5">
        <w:rPr>
          <w:rFonts w:ascii="Times New Roman" w:hAnsi="Times New Roman" w:cs="Times New Roman"/>
          <w:sz w:val="36"/>
          <w:szCs w:val="36"/>
        </w:rPr>
        <w:t>Sdílený squat jako útočiště člověka bez domova</w:t>
      </w:r>
    </w:p>
    <w:p w:rsidR="00CE1FBE" w:rsidRDefault="00CE1FBE" w:rsidP="001F512B">
      <w:pPr>
        <w:jc w:val="center"/>
        <w:rPr>
          <w:rFonts w:ascii="Times New Roman" w:hAnsi="Times New Roman" w:cs="Times New Roman"/>
          <w:sz w:val="32"/>
          <w:szCs w:val="32"/>
        </w:rPr>
      </w:pPr>
    </w:p>
    <w:p w:rsidR="00CE1FBE" w:rsidRDefault="00CE1FBE" w:rsidP="001F512B">
      <w:pPr>
        <w:jc w:val="center"/>
        <w:rPr>
          <w:rFonts w:ascii="Times New Roman" w:hAnsi="Times New Roman" w:cs="Times New Roman"/>
          <w:sz w:val="32"/>
          <w:szCs w:val="32"/>
        </w:rPr>
      </w:pPr>
    </w:p>
    <w:p w:rsidR="00091403" w:rsidRPr="00CE1FBE" w:rsidRDefault="00091403" w:rsidP="001F512B">
      <w:pPr>
        <w:jc w:val="center"/>
        <w:rPr>
          <w:rFonts w:ascii="Times New Roman" w:hAnsi="Times New Roman" w:cs="Times New Roman"/>
          <w:sz w:val="32"/>
          <w:szCs w:val="32"/>
        </w:rPr>
      </w:pPr>
      <w:r w:rsidRPr="00CE1FBE">
        <w:rPr>
          <w:rFonts w:ascii="Times New Roman" w:hAnsi="Times New Roman" w:cs="Times New Roman"/>
          <w:sz w:val="32"/>
          <w:szCs w:val="32"/>
        </w:rPr>
        <w:t>Diplomová práce</w:t>
      </w:r>
    </w:p>
    <w:p w:rsidR="00CE1FBE" w:rsidRDefault="00CE1FBE" w:rsidP="001F512B">
      <w:pPr>
        <w:jc w:val="center"/>
        <w:rPr>
          <w:rFonts w:ascii="Times New Roman" w:hAnsi="Times New Roman" w:cs="Times New Roman"/>
          <w:sz w:val="32"/>
          <w:szCs w:val="32"/>
        </w:rPr>
      </w:pPr>
    </w:p>
    <w:p w:rsidR="00CE1FBE" w:rsidRDefault="00CE1FBE" w:rsidP="001F512B">
      <w:pPr>
        <w:jc w:val="center"/>
        <w:rPr>
          <w:rFonts w:ascii="Times New Roman" w:hAnsi="Times New Roman" w:cs="Times New Roman"/>
          <w:sz w:val="32"/>
          <w:szCs w:val="32"/>
        </w:rPr>
      </w:pPr>
    </w:p>
    <w:p w:rsidR="00CE1FBE" w:rsidRDefault="00CE1FBE" w:rsidP="001F512B">
      <w:pPr>
        <w:jc w:val="center"/>
        <w:rPr>
          <w:rFonts w:ascii="Times New Roman" w:hAnsi="Times New Roman" w:cs="Times New Roman"/>
          <w:sz w:val="32"/>
          <w:szCs w:val="32"/>
        </w:rPr>
      </w:pPr>
    </w:p>
    <w:p w:rsidR="00370CE5" w:rsidRPr="00CE1FBE" w:rsidRDefault="00370CE5" w:rsidP="001F512B">
      <w:pPr>
        <w:jc w:val="center"/>
        <w:rPr>
          <w:rFonts w:ascii="Times New Roman" w:hAnsi="Times New Roman" w:cs="Times New Roman"/>
          <w:sz w:val="32"/>
          <w:szCs w:val="32"/>
        </w:rPr>
      </w:pPr>
    </w:p>
    <w:p w:rsidR="00091403" w:rsidRPr="00CE1FBE" w:rsidRDefault="00CE1FBE" w:rsidP="001F512B">
      <w:pPr>
        <w:jc w:val="center"/>
        <w:rPr>
          <w:rFonts w:ascii="Times New Roman" w:hAnsi="Times New Roman" w:cs="Times New Roman"/>
          <w:sz w:val="32"/>
          <w:szCs w:val="32"/>
        </w:rPr>
      </w:pPr>
      <w:r>
        <w:rPr>
          <w:rFonts w:ascii="Times New Roman" w:hAnsi="Times New Roman" w:cs="Times New Roman"/>
          <w:sz w:val="32"/>
          <w:szCs w:val="32"/>
        </w:rPr>
        <w:t>vedoucí práce</w:t>
      </w:r>
      <w:r w:rsidRPr="00CE1FBE">
        <w:rPr>
          <w:rFonts w:ascii="Times New Roman" w:hAnsi="Times New Roman" w:cs="Times New Roman"/>
          <w:sz w:val="32"/>
          <w:szCs w:val="32"/>
        </w:rPr>
        <w:t>: Mgr. Hana Šlechtová, PhD.</w:t>
      </w:r>
    </w:p>
    <w:p w:rsidR="00CE1FBE" w:rsidRDefault="00CE1FBE" w:rsidP="001F512B">
      <w:pPr>
        <w:jc w:val="center"/>
        <w:rPr>
          <w:rFonts w:ascii="Times New Roman" w:hAnsi="Times New Roman" w:cs="Times New Roman"/>
          <w:sz w:val="32"/>
          <w:szCs w:val="32"/>
        </w:rPr>
      </w:pPr>
    </w:p>
    <w:p w:rsidR="00361378" w:rsidRPr="00370CE5" w:rsidRDefault="00361378" w:rsidP="001F512B">
      <w:pPr>
        <w:jc w:val="center"/>
        <w:rPr>
          <w:rFonts w:ascii="Times New Roman" w:hAnsi="Times New Roman" w:cs="Times New Roman"/>
          <w:b/>
          <w:sz w:val="32"/>
          <w:szCs w:val="32"/>
        </w:rPr>
      </w:pPr>
      <w:r w:rsidRPr="001C7C37">
        <w:rPr>
          <w:rFonts w:ascii="Times New Roman" w:hAnsi="Times New Roman" w:cs="Times New Roman"/>
          <w:b/>
          <w:sz w:val="32"/>
          <w:szCs w:val="32"/>
        </w:rPr>
        <w:t>2012</w:t>
      </w: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70CE5" w:rsidRDefault="00370CE5"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370CE5" w:rsidRDefault="00370CE5" w:rsidP="00C77DFE">
      <w:pPr>
        <w:spacing w:after="0" w:line="360" w:lineRule="auto"/>
        <w:jc w:val="both"/>
        <w:rPr>
          <w:rFonts w:ascii="Times New Roman" w:hAnsi="Times New Roman" w:cs="Times New Roman"/>
          <w:sz w:val="24"/>
          <w:szCs w:val="24"/>
        </w:rPr>
      </w:pPr>
    </w:p>
    <w:p w:rsidR="00370CE5" w:rsidRDefault="00370CE5" w:rsidP="00C77DFE">
      <w:pPr>
        <w:spacing w:after="0" w:line="360" w:lineRule="auto"/>
        <w:jc w:val="both"/>
        <w:rPr>
          <w:rFonts w:ascii="Times New Roman" w:hAnsi="Times New Roman" w:cs="Times New Roman"/>
          <w:sz w:val="24"/>
          <w:szCs w:val="24"/>
        </w:rPr>
      </w:pPr>
    </w:p>
    <w:p w:rsidR="00370CE5" w:rsidRDefault="00370CE5" w:rsidP="00C77DFE">
      <w:pPr>
        <w:spacing w:after="0" w:line="360" w:lineRule="auto"/>
        <w:jc w:val="both"/>
        <w:rPr>
          <w:rFonts w:ascii="Times New Roman" w:hAnsi="Times New Roman" w:cs="Times New Roman"/>
          <w:sz w:val="24"/>
          <w:szCs w:val="24"/>
        </w:rPr>
      </w:pPr>
    </w:p>
    <w:p w:rsidR="00551840" w:rsidRDefault="00551840" w:rsidP="00C77DFE">
      <w:pPr>
        <w:spacing w:after="0" w:line="360" w:lineRule="auto"/>
        <w:jc w:val="both"/>
        <w:rPr>
          <w:rFonts w:ascii="Times New Roman" w:hAnsi="Times New Roman" w:cs="Times New Roman"/>
          <w:sz w:val="24"/>
          <w:szCs w:val="24"/>
        </w:rPr>
      </w:pPr>
    </w:p>
    <w:p w:rsidR="00361378" w:rsidRDefault="00361378" w:rsidP="00C77DFE">
      <w:pPr>
        <w:spacing w:after="0" w:line="360" w:lineRule="auto"/>
        <w:jc w:val="both"/>
        <w:rPr>
          <w:rFonts w:ascii="Times New Roman" w:hAnsi="Times New Roman" w:cs="Times New Roman"/>
          <w:sz w:val="24"/>
          <w:szCs w:val="24"/>
        </w:rPr>
      </w:pPr>
    </w:p>
    <w:p w:rsidR="00091403" w:rsidRPr="00361378" w:rsidRDefault="00091403" w:rsidP="00C77DFE">
      <w:pPr>
        <w:spacing w:after="0" w:line="360" w:lineRule="auto"/>
        <w:jc w:val="both"/>
        <w:rPr>
          <w:rFonts w:ascii="Times New Roman" w:hAnsi="Times New Roman" w:cs="Times New Roman"/>
          <w:sz w:val="24"/>
          <w:szCs w:val="24"/>
        </w:rPr>
      </w:pPr>
      <w:r w:rsidRPr="00361378">
        <w:rPr>
          <w:rFonts w:ascii="Times New Roman" w:hAnsi="Times New Roman" w:cs="Times New Roman"/>
          <w:sz w:val="24"/>
          <w:szCs w:val="24"/>
        </w:rPr>
        <w:t xml:space="preserve">Prohlašuji, že jsem </w:t>
      </w:r>
      <w:r w:rsidR="00EC3168">
        <w:rPr>
          <w:rFonts w:ascii="Times New Roman" w:hAnsi="Times New Roman" w:cs="Times New Roman"/>
          <w:sz w:val="24"/>
          <w:szCs w:val="24"/>
        </w:rPr>
        <w:t>diplomovou</w:t>
      </w:r>
      <w:r w:rsidRPr="00361378">
        <w:rPr>
          <w:rFonts w:ascii="Times New Roman" w:hAnsi="Times New Roman" w:cs="Times New Roman"/>
          <w:sz w:val="24"/>
          <w:szCs w:val="24"/>
        </w:rPr>
        <w:t xml:space="preserve"> práci vypracovala samostatně a všechny použité prameny a literaturu jsem uvedla v závěrečném seznamu.</w:t>
      </w:r>
    </w:p>
    <w:p w:rsidR="00091403" w:rsidRDefault="00091403" w:rsidP="00C77DFE">
      <w:pPr>
        <w:spacing w:after="0" w:line="360" w:lineRule="auto"/>
        <w:jc w:val="both"/>
        <w:rPr>
          <w:rFonts w:ascii="Times New Roman" w:hAnsi="Times New Roman" w:cs="Times New Roman"/>
          <w:sz w:val="24"/>
          <w:szCs w:val="24"/>
        </w:rPr>
      </w:pPr>
    </w:p>
    <w:p w:rsidR="00370CE5" w:rsidRPr="00361378" w:rsidRDefault="00370CE5" w:rsidP="00C77DFE">
      <w:pPr>
        <w:spacing w:after="0" w:line="360" w:lineRule="auto"/>
        <w:jc w:val="both"/>
        <w:rPr>
          <w:rFonts w:ascii="Times New Roman" w:hAnsi="Times New Roman" w:cs="Times New Roman"/>
          <w:sz w:val="24"/>
          <w:szCs w:val="24"/>
        </w:rPr>
      </w:pPr>
    </w:p>
    <w:p w:rsidR="00361378" w:rsidRPr="00361378" w:rsidRDefault="00091403" w:rsidP="00C77DFE">
      <w:pPr>
        <w:spacing w:after="0" w:line="360" w:lineRule="auto"/>
        <w:ind w:left="4956" w:firstLine="708"/>
        <w:jc w:val="both"/>
        <w:rPr>
          <w:rFonts w:ascii="Times New Roman" w:hAnsi="Times New Roman" w:cs="Times New Roman"/>
          <w:sz w:val="24"/>
          <w:szCs w:val="24"/>
        </w:rPr>
      </w:pPr>
      <w:r w:rsidRPr="00361378">
        <w:rPr>
          <w:rFonts w:ascii="Times New Roman" w:hAnsi="Times New Roman" w:cs="Times New Roman"/>
          <w:sz w:val="24"/>
          <w:szCs w:val="24"/>
        </w:rPr>
        <w:t>……………………………</w:t>
      </w:r>
    </w:p>
    <w:p w:rsidR="00091403" w:rsidRPr="00361378" w:rsidRDefault="00361378" w:rsidP="00C77DFE">
      <w:pPr>
        <w:spacing w:after="0" w:line="360" w:lineRule="auto"/>
        <w:jc w:val="both"/>
        <w:rPr>
          <w:rFonts w:ascii="Times New Roman" w:hAnsi="Times New Roman" w:cs="Times New Roman"/>
          <w:sz w:val="24"/>
          <w:szCs w:val="24"/>
        </w:rPr>
      </w:pPr>
      <w:r w:rsidRPr="00361378">
        <w:rPr>
          <w:rFonts w:ascii="Times New Roman" w:hAnsi="Times New Roman" w:cs="Times New Roman"/>
          <w:sz w:val="24"/>
          <w:szCs w:val="24"/>
        </w:rPr>
        <w:t>V Olomouci dne 20. 4. 2012</w:t>
      </w:r>
      <w:r w:rsidRPr="00361378">
        <w:rPr>
          <w:rFonts w:ascii="Times New Roman" w:hAnsi="Times New Roman" w:cs="Times New Roman"/>
          <w:sz w:val="24"/>
          <w:szCs w:val="24"/>
        </w:rPr>
        <w:tab/>
      </w:r>
      <w:r w:rsidRPr="00361378">
        <w:rPr>
          <w:rFonts w:ascii="Times New Roman" w:hAnsi="Times New Roman" w:cs="Times New Roman"/>
          <w:sz w:val="24"/>
          <w:szCs w:val="24"/>
        </w:rPr>
        <w:tab/>
      </w:r>
      <w:r w:rsidRPr="00361378">
        <w:rPr>
          <w:rFonts w:ascii="Times New Roman" w:hAnsi="Times New Roman" w:cs="Times New Roman"/>
          <w:sz w:val="24"/>
          <w:szCs w:val="24"/>
        </w:rPr>
        <w:tab/>
      </w:r>
      <w:r w:rsidRPr="00361378">
        <w:rPr>
          <w:rFonts w:ascii="Times New Roman" w:hAnsi="Times New Roman" w:cs="Times New Roman"/>
          <w:sz w:val="24"/>
          <w:szCs w:val="24"/>
        </w:rPr>
        <w:tab/>
      </w:r>
      <w:r w:rsidRPr="00361378">
        <w:rPr>
          <w:rFonts w:ascii="Times New Roman" w:hAnsi="Times New Roman" w:cs="Times New Roman"/>
          <w:sz w:val="24"/>
          <w:szCs w:val="24"/>
        </w:rPr>
        <w:tab/>
      </w:r>
      <w:r w:rsidR="00551840">
        <w:rPr>
          <w:rFonts w:ascii="Times New Roman" w:hAnsi="Times New Roman" w:cs="Times New Roman"/>
          <w:sz w:val="24"/>
          <w:szCs w:val="24"/>
        </w:rPr>
        <w:tab/>
      </w:r>
      <w:r w:rsidRPr="00361378">
        <w:rPr>
          <w:rFonts w:ascii="Times New Roman" w:hAnsi="Times New Roman" w:cs="Times New Roman"/>
          <w:sz w:val="24"/>
          <w:szCs w:val="24"/>
        </w:rPr>
        <w:t>Iveta Macková</w:t>
      </w:r>
    </w:p>
    <w:p w:rsidR="00091403" w:rsidRPr="00361378" w:rsidRDefault="00091403" w:rsidP="00C77DFE">
      <w:pPr>
        <w:jc w:val="both"/>
        <w:rPr>
          <w:rFonts w:ascii="Times New Roman" w:hAnsi="Times New Roman" w:cs="Times New Roman"/>
          <w:sz w:val="24"/>
          <w:szCs w:val="24"/>
        </w:rPr>
      </w:pPr>
      <w:r w:rsidRPr="00361378">
        <w:rPr>
          <w:rFonts w:ascii="Times New Roman" w:hAnsi="Times New Roman" w:cs="Times New Roman"/>
          <w:sz w:val="24"/>
          <w:szCs w:val="24"/>
        </w:rPr>
        <w:br w:type="page"/>
      </w: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1C7C37" w:rsidRDefault="001C7C37" w:rsidP="00C77DFE">
      <w:pPr>
        <w:pStyle w:val="Zkladntext"/>
        <w:spacing w:line="312" w:lineRule="auto"/>
        <w:jc w:val="both"/>
        <w:rPr>
          <w:rFonts w:ascii="Times New Roman" w:hAnsi="Times New Roman" w:cs="Times New Roman"/>
          <w:color w:val="000000"/>
          <w:sz w:val="24"/>
          <w:szCs w:val="24"/>
        </w:rPr>
      </w:pPr>
    </w:p>
    <w:p w:rsidR="00091403" w:rsidRPr="001C7C37" w:rsidRDefault="00091403" w:rsidP="00C77DFE">
      <w:pPr>
        <w:pStyle w:val="Zkladntext"/>
        <w:spacing w:line="312" w:lineRule="auto"/>
        <w:jc w:val="both"/>
        <w:rPr>
          <w:rFonts w:ascii="Times New Roman" w:hAnsi="Times New Roman" w:cs="Times New Roman"/>
          <w:color w:val="000000"/>
          <w:sz w:val="24"/>
          <w:szCs w:val="24"/>
        </w:rPr>
      </w:pPr>
      <w:r w:rsidRPr="001C7C37">
        <w:rPr>
          <w:rFonts w:ascii="Times New Roman" w:hAnsi="Times New Roman" w:cs="Times New Roman"/>
          <w:color w:val="000000"/>
          <w:sz w:val="24"/>
          <w:szCs w:val="24"/>
        </w:rPr>
        <w:t>Děkuji paní Mgr. Haně Šlechtové, PhD. za vstřícné vedení a inspiraci při tvorbě práce.</w:t>
      </w:r>
      <w:r>
        <w:br w:type="page"/>
      </w:r>
    </w:p>
    <w:sdt>
      <w:sdtPr>
        <w:rPr>
          <w:rFonts w:asciiTheme="minorHAnsi" w:eastAsiaTheme="minorHAnsi" w:hAnsiTheme="minorHAnsi" w:cstheme="minorBidi"/>
          <w:b w:val="0"/>
          <w:bCs w:val="0"/>
          <w:caps w:val="0"/>
          <w:sz w:val="22"/>
          <w:szCs w:val="22"/>
        </w:rPr>
        <w:id w:val="1406063"/>
        <w:docPartObj>
          <w:docPartGallery w:val="Table of Contents"/>
          <w:docPartUnique/>
        </w:docPartObj>
      </w:sdtPr>
      <w:sdtContent>
        <w:p w:rsidR="00F775D7" w:rsidRPr="001C7C37" w:rsidRDefault="00F775D7" w:rsidP="00C77DFE">
          <w:pPr>
            <w:pStyle w:val="Nadpisobsahu"/>
            <w:jc w:val="both"/>
          </w:pPr>
          <w:r w:rsidRPr="001C7C37">
            <w:t>Obsah</w:t>
          </w:r>
        </w:p>
        <w:p w:rsidR="009D2465" w:rsidRPr="009D2465" w:rsidRDefault="006A4D5B" w:rsidP="009D2465">
          <w:pPr>
            <w:pStyle w:val="Obsah1"/>
            <w:rPr>
              <w:rFonts w:eastAsiaTheme="minorEastAsia"/>
              <w:lang w:eastAsia="cs-CZ"/>
            </w:rPr>
          </w:pPr>
          <w:r w:rsidRPr="006A4D5B">
            <w:fldChar w:fldCharType="begin"/>
          </w:r>
          <w:r w:rsidR="00F775D7">
            <w:instrText xml:space="preserve"> TOC \o "1-3" \h \z \u </w:instrText>
          </w:r>
          <w:r w:rsidRPr="006A4D5B">
            <w:fldChar w:fldCharType="separate"/>
          </w:r>
          <w:hyperlink w:anchor="_Toc323038720" w:history="1">
            <w:r w:rsidR="009D2465" w:rsidRPr="009D2465">
              <w:rPr>
                <w:rStyle w:val="Hypertextovodkaz"/>
              </w:rPr>
              <w:t>Úvod</w:t>
            </w:r>
            <w:r w:rsidR="009D2465" w:rsidRPr="009D2465">
              <w:rPr>
                <w:webHidden/>
              </w:rPr>
              <w:tab/>
            </w:r>
            <w:r w:rsidRPr="009D2465">
              <w:rPr>
                <w:webHidden/>
              </w:rPr>
              <w:fldChar w:fldCharType="begin"/>
            </w:r>
            <w:r w:rsidR="009D2465" w:rsidRPr="009D2465">
              <w:rPr>
                <w:webHidden/>
              </w:rPr>
              <w:instrText xml:space="preserve"> PAGEREF _Toc323038720 \h </w:instrText>
            </w:r>
            <w:r w:rsidRPr="009D2465">
              <w:rPr>
                <w:webHidden/>
              </w:rPr>
            </w:r>
            <w:r w:rsidRPr="009D2465">
              <w:rPr>
                <w:webHidden/>
              </w:rPr>
              <w:fldChar w:fldCharType="separate"/>
            </w:r>
            <w:r w:rsidR="00C76185">
              <w:rPr>
                <w:webHidden/>
              </w:rPr>
              <w:t>6</w:t>
            </w:r>
            <w:r w:rsidRPr="009D2465">
              <w:rPr>
                <w:webHidden/>
              </w:rPr>
              <w:fldChar w:fldCharType="end"/>
            </w:r>
          </w:hyperlink>
        </w:p>
        <w:p w:rsidR="009D2465" w:rsidRPr="009D2465" w:rsidRDefault="006A4D5B" w:rsidP="009D2465">
          <w:pPr>
            <w:pStyle w:val="Obsah1"/>
            <w:rPr>
              <w:rFonts w:eastAsiaTheme="minorEastAsia"/>
              <w:lang w:eastAsia="cs-CZ"/>
            </w:rPr>
          </w:pPr>
          <w:hyperlink w:anchor="_Toc323038721" w:history="1">
            <w:r w:rsidR="009D2465" w:rsidRPr="009D2465">
              <w:rPr>
                <w:rStyle w:val="Hypertextovodkaz"/>
              </w:rPr>
              <w:t>1</w:t>
            </w:r>
            <w:r w:rsidR="009D2465" w:rsidRPr="009D2465">
              <w:rPr>
                <w:rFonts w:eastAsiaTheme="minorEastAsia"/>
                <w:lang w:eastAsia="cs-CZ"/>
              </w:rPr>
              <w:tab/>
            </w:r>
            <w:r w:rsidR="009D2465" w:rsidRPr="009D2465">
              <w:rPr>
                <w:rStyle w:val="Hypertextovodkaz"/>
              </w:rPr>
              <w:t>Život člověka v situaci zjevného bezdomovství</w:t>
            </w:r>
            <w:r w:rsidR="009D2465" w:rsidRPr="009D2465">
              <w:rPr>
                <w:webHidden/>
              </w:rPr>
              <w:tab/>
            </w:r>
            <w:r w:rsidRPr="009D2465">
              <w:rPr>
                <w:webHidden/>
              </w:rPr>
              <w:fldChar w:fldCharType="begin"/>
            </w:r>
            <w:r w:rsidR="009D2465" w:rsidRPr="009D2465">
              <w:rPr>
                <w:webHidden/>
              </w:rPr>
              <w:instrText xml:space="preserve"> PAGEREF _Toc323038721 \h </w:instrText>
            </w:r>
            <w:r w:rsidRPr="009D2465">
              <w:rPr>
                <w:webHidden/>
              </w:rPr>
            </w:r>
            <w:r w:rsidRPr="009D2465">
              <w:rPr>
                <w:webHidden/>
              </w:rPr>
              <w:fldChar w:fldCharType="separate"/>
            </w:r>
            <w:r w:rsidR="00C76185">
              <w:rPr>
                <w:webHidden/>
              </w:rPr>
              <w:t>8</w:t>
            </w:r>
            <w:r w:rsidRPr="009D2465">
              <w:rPr>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22" w:history="1">
            <w:r w:rsidR="009D2465" w:rsidRPr="001D6678">
              <w:rPr>
                <w:rStyle w:val="Hypertextovodkaz"/>
                <w:noProof/>
              </w:rPr>
              <w:t>1.1</w:t>
            </w:r>
            <w:r w:rsidR="009D2465">
              <w:rPr>
                <w:rFonts w:eastAsiaTheme="minorEastAsia"/>
                <w:noProof/>
                <w:lang w:eastAsia="cs-CZ"/>
              </w:rPr>
              <w:tab/>
            </w:r>
            <w:r w:rsidR="009D2465" w:rsidRPr="001D6678">
              <w:rPr>
                <w:rStyle w:val="Hypertextovodkaz"/>
                <w:noProof/>
              </w:rPr>
              <w:t>Vymezení pojmů</w:t>
            </w:r>
            <w:r w:rsidR="009D2465">
              <w:rPr>
                <w:noProof/>
                <w:webHidden/>
              </w:rPr>
              <w:tab/>
            </w:r>
            <w:r>
              <w:rPr>
                <w:noProof/>
                <w:webHidden/>
              </w:rPr>
              <w:fldChar w:fldCharType="begin"/>
            </w:r>
            <w:r w:rsidR="009D2465">
              <w:rPr>
                <w:noProof/>
                <w:webHidden/>
              </w:rPr>
              <w:instrText xml:space="preserve"> PAGEREF _Toc323038722 \h </w:instrText>
            </w:r>
            <w:r>
              <w:rPr>
                <w:noProof/>
                <w:webHidden/>
              </w:rPr>
            </w:r>
            <w:r>
              <w:rPr>
                <w:noProof/>
                <w:webHidden/>
              </w:rPr>
              <w:fldChar w:fldCharType="separate"/>
            </w:r>
            <w:r w:rsidR="00C76185">
              <w:rPr>
                <w:noProof/>
                <w:webHidden/>
              </w:rPr>
              <w:t>8</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23" w:history="1">
            <w:r w:rsidR="009D2465" w:rsidRPr="001D6678">
              <w:rPr>
                <w:rStyle w:val="Hypertextovodkaz"/>
                <w:noProof/>
              </w:rPr>
              <w:t>1.2</w:t>
            </w:r>
            <w:r w:rsidR="009D2465">
              <w:rPr>
                <w:rFonts w:eastAsiaTheme="minorEastAsia"/>
                <w:noProof/>
                <w:lang w:eastAsia="cs-CZ"/>
              </w:rPr>
              <w:tab/>
            </w:r>
            <w:r w:rsidR="009D2465" w:rsidRPr="001D6678">
              <w:rPr>
                <w:rStyle w:val="Hypertextovodkaz"/>
                <w:noProof/>
              </w:rPr>
              <w:t>Člověk bez domova</w:t>
            </w:r>
            <w:r w:rsidR="009D2465">
              <w:rPr>
                <w:noProof/>
                <w:webHidden/>
              </w:rPr>
              <w:tab/>
            </w:r>
            <w:r>
              <w:rPr>
                <w:noProof/>
                <w:webHidden/>
              </w:rPr>
              <w:fldChar w:fldCharType="begin"/>
            </w:r>
            <w:r w:rsidR="009D2465">
              <w:rPr>
                <w:noProof/>
                <w:webHidden/>
              </w:rPr>
              <w:instrText xml:space="preserve"> PAGEREF _Toc323038723 \h </w:instrText>
            </w:r>
            <w:r>
              <w:rPr>
                <w:noProof/>
                <w:webHidden/>
              </w:rPr>
            </w:r>
            <w:r>
              <w:rPr>
                <w:noProof/>
                <w:webHidden/>
              </w:rPr>
              <w:fldChar w:fldCharType="separate"/>
            </w:r>
            <w:r w:rsidR="00C76185">
              <w:rPr>
                <w:noProof/>
                <w:webHidden/>
              </w:rPr>
              <w:t>9</w:t>
            </w:r>
            <w:r>
              <w:rPr>
                <w:noProof/>
                <w:webHidden/>
              </w:rPr>
              <w:fldChar w:fldCharType="end"/>
            </w:r>
          </w:hyperlink>
        </w:p>
        <w:p w:rsidR="009D2465" w:rsidRDefault="006A4D5B">
          <w:pPr>
            <w:pStyle w:val="Obsah3"/>
            <w:tabs>
              <w:tab w:val="left" w:pos="1320"/>
              <w:tab w:val="right" w:leader="dot" w:pos="8493"/>
            </w:tabs>
            <w:rPr>
              <w:rFonts w:eastAsiaTheme="minorEastAsia"/>
              <w:noProof/>
              <w:lang w:eastAsia="cs-CZ"/>
            </w:rPr>
          </w:pPr>
          <w:hyperlink w:anchor="_Toc323038724" w:history="1">
            <w:r w:rsidR="009D2465" w:rsidRPr="001D6678">
              <w:rPr>
                <w:rStyle w:val="Hypertextovodkaz"/>
                <w:noProof/>
              </w:rPr>
              <w:t>1.2.1</w:t>
            </w:r>
            <w:r w:rsidR="009D2465">
              <w:rPr>
                <w:rFonts w:eastAsiaTheme="minorEastAsia"/>
                <w:noProof/>
                <w:lang w:eastAsia="cs-CZ"/>
              </w:rPr>
              <w:tab/>
            </w:r>
            <w:r w:rsidR="009D2465" w:rsidRPr="001D6678">
              <w:rPr>
                <w:rStyle w:val="Hypertextovodkaz"/>
                <w:noProof/>
              </w:rPr>
              <w:t>Člověk bez domova podle typologie ETHOS</w:t>
            </w:r>
            <w:r w:rsidR="009D2465">
              <w:rPr>
                <w:noProof/>
                <w:webHidden/>
              </w:rPr>
              <w:tab/>
            </w:r>
            <w:r>
              <w:rPr>
                <w:noProof/>
                <w:webHidden/>
              </w:rPr>
              <w:fldChar w:fldCharType="begin"/>
            </w:r>
            <w:r w:rsidR="009D2465">
              <w:rPr>
                <w:noProof/>
                <w:webHidden/>
              </w:rPr>
              <w:instrText xml:space="preserve"> PAGEREF _Toc323038724 \h </w:instrText>
            </w:r>
            <w:r>
              <w:rPr>
                <w:noProof/>
                <w:webHidden/>
              </w:rPr>
            </w:r>
            <w:r>
              <w:rPr>
                <w:noProof/>
                <w:webHidden/>
              </w:rPr>
              <w:fldChar w:fldCharType="separate"/>
            </w:r>
            <w:r w:rsidR="00C76185">
              <w:rPr>
                <w:noProof/>
                <w:webHidden/>
              </w:rPr>
              <w:t>10</w:t>
            </w:r>
            <w:r>
              <w:rPr>
                <w:noProof/>
                <w:webHidden/>
              </w:rPr>
              <w:fldChar w:fldCharType="end"/>
            </w:r>
          </w:hyperlink>
        </w:p>
        <w:p w:rsidR="009D2465" w:rsidRDefault="006A4D5B">
          <w:pPr>
            <w:pStyle w:val="Obsah3"/>
            <w:tabs>
              <w:tab w:val="left" w:pos="1320"/>
              <w:tab w:val="right" w:leader="dot" w:pos="8493"/>
            </w:tabs>
            <w:rPr>
              <w:rFonts w:eastAsiaTheme="minorEastAsia"/>
              <w:noProof/>
              <w:lang w:eastAsia="cs-CZ"/>
            </w:rPr>
          </w:pPr>
          <w:hyperlink w:anchor="_Toc323038725" w:history="1">
            <w:r w:rsidR="009D2465" w:rsidRPr="001D6678">
              <w:rPr>
                <w:rStyle w:val="Hypertextovodkaz"/>
                <w:noProof/>
              </w:rPr>
              <w:t>1.2.2</w:t>
            </w:r>
            <w:r w:rsidR="009D2465">
              <w:rPr>
                <w:rFonts w:eastAsiaTheme="minorEastAsia"/>
                <w:noProof/>
                <w:lang w:eastAsia="cs-CZ"/>
              </w:rPr>
              <w:tab/>
            </w:r>
            <w:r w:rsidR="009D2465" w:rsidRPr="001D6678">
              <w:rPr>
                <w:rStyle w:val="Hypertextovodkaz"/>
                <w:noProof/>
              </w:rPr>
              <w:t>Člověk zjevného bezdomovství v kontextu domén vyloučení z bydlení</w:t>
            </w:r>
            <w:r w:rsidR="009D2465">
              <w:rPr>
                <w:noProof/>
                <w:webHidden/>
              </w:rPr>
              <w:tab/>
            </w:r>
            <w:r>
              <w:rPr>
                <w:noProof/>
                <w:webHidden/>
              </w:rPr>
              <w:fldChar w:fldCharType="begin"/>
            </w:r>
            <w:r w:rsidR="009D2465">
              <w:rPr>
                <w:noProof/>
                <w:webHidden/>
              </w:rPr>
              <w:instrText xml:space="preserve"> PAGEREF _Toc323038725 \h </w:instrText>
            </w:r>
            <w:r>
              <w:rPr>
                <w:noProof/>
                <w:webHidden/>
              </w:rPr>
            </w:r>
            <w:r>
              <w:rPr>
                <w:noProof/>
                <w:webHidden/>
              </w:rPr>
              <w:fldChar w:fldCharType="separate"/>
            </w:r>
            <w:r w:rsidR="00C76185">
              <w:rPr>
                <w:noProof/>
                <w:webHidden/>
              </w:rPr>
              <w:t>12</w:t>
            </w:r>
            <w:r>
              <w:rPr>
                <w:noProof/>
                <w:webHidden/>
              </w:rPr>
              <w:fldChar w:fldCharType="end"/>
            </w:r>
          </w:hyperlink>
        </w:p>
        <w:p w:rsidR="009D2465" w:rsidRDefault="006A4D5B">
          <w:pPr>
            <w:pStyle w:val="Obsah3"/>
            <w:tabs>
              <w:tab w:val="left" w:pos="1320"/>
              <w:tab w:val="right" w:leader="dot" w:pos="8493"/>
            </w:tabs>
            <w:rPr>
              <w:rFonts w:eastAsiaTheme="minorEastAsia"/>
              <w:noProof/>
              <w:lang w:eastAsia="cs-CZ"/>
            </w:rPr>
          </w:pPr>
          <w:hyperlink w:anchor="_Toc323038726" w:history="1">
            <w:r w:rsidR="009D2465" w:rsidRPr="001D6678">
              <w:rPr>
                <w:rStyle w:val="Hypertextovodkaz"/>
                <w:noProof/>
              </w:rPr>
              <w:t>1.2.3</w:t>
            </w:r>
            <w:r w:rsidR="009D2465">
              <w:rPr>
                <w:rFonts w:eastAsiaTheme="minorEastAsia"/>
                <w:noProof/>
                <w:lang w:eastAsia="cs-CZ"/>
              </w:rPr>
              <w:tab/>
            </w:r>
            <w:r w:rsidR="009D2465" w:rsidRPr="001D6678">
              <w:rPr>
                <w:rStyle w:val="Hypertextovodkaz"/>
                <w:noProof/>
              </w:rPr>
              <w:t>Ženy a muži jako lidé bez domova</w:t>
            </w:r>
            <w:r w:rsidR="009D2465">
              <w:rPr>
                <w:noProof/>
                <w:webHidden/>
              </w:rPr>
              <w:tab/>
            </w:r>
            <w:r>
              <w:rPr>
                <w:noProof/>
                <w:webHidden/>
              </w:rPr>
              <w:fldChar w:fldCharType="begin"/>
            </w:r>
            <w:r w:rsidR="009D2465">
              <w:rPr>
                <w:noProof/>
                <w:webHidden/>
              </w:rPr>
              <w:instrText xml:space="preserve"> PAGEREF _Toc323038726 \h </w:instrText>
            </w:r>
            <w:r>
              <w:rPr>
                <w:noProof/>
                <w:webHidden/>
              </w:rPr>
            </w:r>
            <w:r>
              <w:rPr>
                <w:noProof/>
                <w:webHidden/>
              </w:rPr>
              <w:fldChar w:fldCharType="separate"/>
            </w:r>
            <w:r w:rsidR="00C76185">
              <w:rPr>
                <w:noProof/>
                <w:webHidden/>
              </w:rPr>
              <w:t>15</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27" w:history="1">
            <w:r w:rsidR="009D2465" w:rsidRPr="001D6678">
              <w:rPr>
                <w:rStyle w:val="Hypertextovodkaz"/>
                <w:noProof/>
              </w:rPr>
              <w:t>1.3</w:t>
            </w:r>
            <w:r w:rsidR="009D2465">
              <w:rPr>
                <w:rFonts w:eastAsiaTheme="minorEastAsia"/>
                <w:noProof/>
                <w:lang w:eastAsia="cs-CZ"/>
              </w:rPr>
              <w:tab/>
            </w:r>
            <w:r w:rsidR="009D2465" w:rsidRPr="001D6678">
              <w:rPr>
                <w:rStyle w:val="Hypertextovodkaz"/>
                <w:noProof/>
              </w:rPr>
              <w:t>Život na ulici</w:t>
            </w:r>
            <w:r w:rsidR="009D2465">
              <w:rPr>
                <w:noProof/>
                <w:webHidden/>
              </w:rPr>
              <w:tab/>
            </w:r>
            <w:r>
              <w:rPr>
                <w:noProof/>
                <w:webHidden/>
              </w:rPr>
              <w:fldChar w:fldCharType="begin"/>
            </w:r>
            <w:r w:rsidR="009D2465">
              <w:rPr>
                <w:noProof/>
                <w:webHidden/>
              </w:rPr>
              <w:instrText xml:space="preserve"> PAGEREF _Toc323038727 \h </w:instrText>
            </w:r>
            <w:r>
              <w:rPr>
                <w:noProof/>
                <w:webHidden/>
              </w:rPr>
            </w:r>
            <w:r>
              <w:rPr>
                <w:noProof/>
                <w:webHidden/>
              </w:rPr>
              <w:fldChar w:fldCharType="separate"/>
            </w:r>
            <w:r w:rsidR="00C76185">
              <w:rPr>
                <w:noProof/>
                <w:webHidden/>
              </w:rPr>
              <w:t>16</w:t>
            </w:r>
            <w:r>
              <w:rPr>
                <w:noProof/>
                <w:webHidden/>
              </w:rPr>
              <w:fldChar w:fldCharType="end"/>
            </w:r>
          </w:hyperlink>
        </w:p>
        <w:p w:rsidR="009D2465" w:rsidRDefault="006A4D5B">
          <w:pPr>
            <w:pStyle w:val="Obsah3"/>
            <w:tabs>
              <w:tab w:val="left" w:pos="1320"/>
              <w:tab w:val="right" w:leader="dot" w:pos="8493"/>
            </w:tabs>
            <w:rPr>
              <w:rFonts w:eastAsiaTheme="minorEastAsia"/>
              <w:noProof/>
              <w:lang w:eastAsia="cs-CZ"/>
            </w:rPr>
          </w:pPr>
          <w:hyperlink w:anchor="_Toc323038728" w:history="1">
            <w:r w:rsidR="009D2465" w:rsidRPr="001D6678">
              <w:rPr>
                <w:rStyle w:val="Hypertextovodkaz"/>
                <w:noProof/>
              </w:rPr>
              <w:t>1.3.1</w:t>
            </w:r>
            <w:r w:rsidR="009D2465">
              <w:rPr>
                <w:rFonts w:eastAsiaTheme="minorEastAsia"/>
                <w:noProof/>
                <w:lang w:eastAsia="cs-CZ"/>
              </w:rPr>
              <w:tab/>
            </w:r>
            <w:r w:rsidR="009D2465" w:rsidRPr="001D6678">
              <w:rPr>
                <w:rStyle w:val="Hypertextovodkaz"/>
                <w:noProof/>
              </w:rPr>
              <w:t>Zajištění potřeb člověka na ulici</w:t>
            </w:r>
            <w:r w:rsidR="009D2465">
              <w:rPr>
                <w:noProof/>
                <w:webHidden/>
              </w:rPr>
              <w:tab/>
            </w:r>
            <w:r>
              <w:rPr>
                <w:noProof/>
                <w:webHidden/>
              </w:rPr>
              <w:fldChar w:fldCharType="begin"/>
            </w:r>
            <w:r w:rsidR="009D2465">
              <w:rPr>
                <w:noProof/>
                <w:webHidden/>
              </w:rPr>
              <w:instrText xml:space="preserve"> PAGEREF _Toc323038728 \h </w:instrText>
            </w:r>
            <w:r>
              <w:rPr>
                <w:noProof/>
                <w:webHidden/>
              </w:rPr>
            </w:r>
            <w:r>
              <w:rPr>
                <w:noProof/>
                <w:webHidden/>
              </w:rPr>
              <w:fldChar w:fldCharType="separate"/>
            </w:r>
            <w:r w:rsidR="00C76185">
              <w:rPr>
                <w:noProof/>
                <w:webHidden/>
              </w:rPr>
              <w:t>17</w:t>
            </w:r>
            <w:r>
              <w:rPr>
                <w:noProof/>
                <w:webHidden/>
              </w:rPr>
              <w:fldChar w:fldCharType="end"/>
            </w:r>
          </w:hyperlink>
        </w:p>
        <w:p w:rsidR="009D2465" w:rsidRDefault="006A4D5B">
          <w:pPr>
            <w:pStyle w:val="Obsah3"/>
            <w:tabs>
              <w:tab w:val="left" w:pos="1320"/>
              <w:tab w:val="right" w:leader="dot" w:pos="8493"/>
            </w:tabs>
            <w:rPr>
              <w:rFonts w:eastAsiaTheme="minorEastAsia"/>
              <w:noProof/>
              <w:lang w:eastAsia="cs-CZ"/>
            </w:rPr>
          </w:pPr>
          <w:hyperlink w:anchor="_Toc323038729" w:history="1">
            <w:r w:rsidR="009D2465" w:rsidRPr="001D6678">
              <w:rPr>
                <w:rStyle w:val="Hypertextovodkaz"/>
                <w:noProof/>
              </w:rPr>
              <w:t>1.3.2</w:t>
            </w:r>
            <w:r w:rsidR="009D2465">
              <w:rPr>
                <w:rFonts w:eastAsiaTheme="minorEastAsia"/>
                <w:noProof/>
                <w:lang w:eastAsia="cs-CZ"/>
              </w:rPr>
              <w:tab/>
            </w:r>
            <w:r w:rsidR="009D2465" w:rsidRPr="001D6678">
              <w:rPr>
                <w:rStyle w:val="Hypertextovodkaz"/>
                <w:noProof/>
              </w:rPr>
              <w:t>Zjevní lidé bez domova podle typu integrace do bezdomovecké subkultury</w:t>
            </w:r>
            <w:r w:rsidR="009D2465">
              <w:rPr>
                <w:noProof/>
                <w:webHidden/>
              </w:rPr>
              <w:tab/>
            </w:r>
            <w:r>
              <w:rPr>
                <w:noProof/>
                <w:webHidden/>
              </w:rPr>
              <w:fldChar w:fldCharType="begin"/>
            </w:r>
            <w:r w:rsidR="009D2465">
              <w:rPr>
                <w:noProof/>
                <w:webHidden/>
              </w:rPr>
              <w:instrText xml:space="preserve"> PAGEREF _Toc323038729 \h </w:instrText>
            </w:r>
            <w:r>
              <w:rPr>
                <w:noProof/>
                <w:webHidden/>
              </w:rPr>
            </w:r>
            <w:r>
              <w:rPr>
                <w:noProof/>
                <w:webHidden/>
              </w:rPr>
              <w:fldChar w:fldCharType="separate"/>
            </w:r>
            <w:r w:rsidR="00C76185">
              <w:rPr>
                <w:noProof/>
                <w:webHidden/>
              </w:rPr>
              <w:t>18</w:t>
            </w:r>
            <w:r>
              <w:rPr>
                <w:noProof/>
                <w:webHidden/>
              </w:rPr>
              <w:fldChar w:fldCharType="end"/>
            </w:r>
          </w:hyperlink>
        </w:p>
        <w:p w:rsidR="009D2465" w:rsidRDefault="006A4D5B">
          <w:pPr>
            <w:pStyle w:val="Obsah3"/>
            <w:tabs>
              <w:tab w:val="left" w:pos="1320"/>
              <w:tab w:val="right" w:leader="dot" w:pos="8493"/>
            </w:tabs>
            <w:rPr>
              <w:rFonts w:eastAsiaTheme="minorEastAsia"/>
              <w:noProof/>
              <w:lang w:eastAsia="cs-CZ"/>
            </w:rPr>
          </w:pPr>
          <w:hyperlink w:anchor="_Toc323038730" w:history="1">
            <w:r w:rsidR="009D2465" w:rsidRPr="001D6678">
              <w:rPr>
                <w:rStyle w:val="Hypertextovodkaz"/>
                <w:noProof/>
              </w:rPr>
              <w:t>1.3.3</w:t>
            </w:r>
            <w:r w:rsidR="009D2465">
              <w:rPr>
                <w:rFonts w:eastAsiaTheme="minorEastAsia"/>
                <w:noProof/>
                <w:lang w:eastAsia="cs-CZ"/>
              </w:rPr>
              <w:tab/>
            </w:r>
            <w:r w:rsidR="009D2465" w:rsidRPr="001D6678">
              <w:rPr>
                <w:rStyle w:val="Hypertextovodkaz"/>
                <w:noProof/>
              </w:rPr>
              <w:t>Člověk bez domova jako nositel stigmatu</w:t>
            </w:r>
            <w:r w:rsidR="009D2465">
              <w:rPr>
                <w:noProof/>
                <w:webHidden/>
              </w:rPr>
              <w:tab/>
            </w:r>
            <w:r>
              <w:rPr>
                <w:noProof/>
                <w:webHidden/>
              </w:rPr>
              <w:fldChar w:fldCharType="begin"/>
            </w:r>
            <w:r w:rsidR="009D2465">
              <w:rPr>
                <w:noProof/>
                <w:webHidden/>
              </w:rPr>
              <w:instrText xml:space="preserve"> PAGEREF _Toc323038730 \h </w:instrText>
            </w:r>
            <w:r>
              <w:rPr>
                <w:noProof/>
                <w:webHidden/>
              </w:rPr>
            </w:r>
            <w:r>
              <w:rPr>
                <w:noProof/>
                <w:webHidden/>
              </w:rPr>
              <w:fldChar w:fldCharType="separate"/>
            </w:r>
            <w:r w:rsidR="00C76185">
              <w:rPr>
                <w:noProof/>
                <w:webHidden/>
              </w:rPr>
              <w:t>19</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31" w:history="1">
            <w:r w:rsidR="009D2465" w:rsidRPr="001D6678">
              <w:rPr>
                <w:rStyle w:val="Hypertextovodkaz"/>
                <w:noProof/>
              </w:rPr>
              <w:t>1.4</w:t>
            </w:r>
            <w:r w:rsidR="009D2465">
              <w:rPr>
                <w:rFonts w:eastAsiaTheme="minorEastAsia"/>
                <w:noProof/>
                <w:lang w:eastAsia="cs-CZ"/>
              </w:rPr>
              <w:tab/>
            </w:r>
            <w:r w:rsidR="009D2465" w:rsidRPr="001D6678">
              <w:rPr>
                <w:rStyle w:val="Hypertextovodkaz"/>
                <w:noProof/>
              </w:rPr>
              <w:t>Bezdomovství jako způsob života</w:t>
            </w:r>
            <w:r w:rsidR="009D2465">
              <w:rPr>
                <w:noProof/>
                <w:webHidden/>
              </w:rPr>
              <w:tab/>
            </w:r>
            <w:r>
              <w:rPr>
                <w:noProof/>
                <w:webHidden/>
              </w:rPr>
              <w:fldChar w:fldCharType="begin"/>
            </w:r>
            <w:r w:rsidR="009D2465">
              <w:rPr>
                <w:noProof/>
                <w:webHidden/>
              </w:rPr>
              <w:instrText xml:space="preserve"> PAGEREF _Toc323038731 \h </w:instrText>
            </w:r>
            <w:r>
              <w:rPr>
                <w:noProof/>
                <w:webHidden/>
              </w:rPr>
            </w:r>
            <w:r>
              <w:rPr>
                <w:noProof/>
                <w:webHidden/>
              </w:rPr>
              <w:fldChar w:fldCharType="separate"/>
            </w:r>
            <w:r w:rsidR="00C76185">
              <w:rPr>
                <w:noProof/>
                <w:webHidden/>
              </w:rPr>
              <w:t>21</w:t>
            </w:r>
            <w:r>
              <w:rPr>
                <w:noProof/>
                <w:webHidden/>
              </w:rPr>
              <w:fldChar w:fldCharType="end"/>
            </w:r>
          </w:hyperlink>
        </w:p>
        <w:p w:rsidR="009D2465" w:rsidRPr="009D2465" w:rsidRDefault="006A4D5B" w:rsidP="009D2465">
          <w:pPr>
            <w:pStyle w:val="Obsah1"/>
            <w:rPr>
              <w:rFonts w:eastAsiaTheme="minorEastAsia"/>
              <w:lang w:eastAsia="cs-CZ"/>
            </w:rPr>
          </w:pPr>
          <w:hyperlink w:anchor="_Toc323038732" w:history="1">
            <w:r w:rsidR="009D2465" w:rsidRPr="009D2465">
              <w:rPr>
                <w:rStyle w:val="Hypertextovodkaz"/>
              </w:rPr>
              <w:t>2</w:t>
            </w:r>
            <w:r w:rsidR="009D2465" w:rsidRPr="009D2465">
              <w:rPr>
                <w:rFonts w:eastAsiaTheme="minorEastAsia"/>
                <w:lang w:eastAsia="cs-CZ"/>
              </w:rPr>
              <w:tab/>
            </w:r>
            <w:r w:rsidR="009D2465" w:rsidRPr="009D2465">
              <w:rPr>
                <w:rStyle w:val="Hypertextovodkaz"/>
              </w:rPr>
              <w:t>Squat jako forma útočiště</w:t>
            </w:r>
            <w:r w:rsidR="009D2465" w:rsidRPr="009D2465">
              <w:rPr>
                <w:webHidden/>
              </w:rPr>
              <w:tab/>
            </w:r>
            <w:r w:rsidRPr="009D2465">
              <w:rPr>
                <w:webHidden/>
              </w:rPr>
              <w:fldChar w:fldCharType="begin"/>
            </w:r>
            <w:r w:rsidR="009D2465" w:rsidRPr="009D2465">
              <w:rPr>
                <w:webHidden/>
              </w:rPr>
              <w:instrText xml:space="preserve"> PAGEREF _Toc323038732 \h </w:instrText>
            </w:r>
            <w:r w:rsidRPr="009D2465">
              <w:rPr>
                <w:webHidden/>
              </w:rPr>
            </w:r>
            <w:r w:rsidRPr="009D2465">
              <w:rPr>
                <w:webHidden/>
              </w:rPr>
              <w:fldChar w:fldCharType="separate"/>
            </w:r>
            <w:r w:rsidR="00C76185">
              <w:rPr>
                <w:webHidden/>
              </w:rPr>
              <w:t>23</w:t>
            </w:r>
            <w:r w:rsidRPr="009D2465">
              <w:rPr>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33" w:history="1">
            <w:r w:rsidR="009D2465" w:rsidRPr="001D6678">
              <w:rPr>
                <w:rStyle w:val="Hypertextovodkaz"/>
                <w:noProof/>
              </w:rPr>
              <w:t>2.1</w:t>
            </w:r>
            <w:r w:rsidR="009D2465">
              <w:rPr>
                <w:rFonts w:eastAsiaTheme="minorEastAsia"/>
                <w:noProof/>
                <w:lang w:eastAsia="cs-CZ"/>
              </w:rPr>
              <w:tab/>
            </w:r>
            <w:r w:rsidR="009D2465" w:rsidRPr="001D6678">
              <w:rPr>
                <w:rStyle w:val="Hypertextovodkaz"/>
                <w:noProof/>
              </w:rPr>
              <w:t>Vymezení pojmu squat</w:t>
            </w:r>
            <w:r w:rsidR="009D2465">
              <w:rPr>
                <w:noProof/>
                <w:webHidden/>
              </w:rPr>
              <w:tab/>
            </w:r>
            <w:r>
              <w:rPr>
                <w:noProof/>
                <w:webHidden/>
              </w:rPr>
              <w:fldChar w:fldCharType="begin"/>
            </w:r>
            <w:r w:rsidR="009D2465">
              <w:rPr>
                <w:noProof/>
                <w:webHidden/>
              </w:rPr>
              <w:instrText xml:space="preserve"> PAGEREF _Toc323038733 \h </w:instrText>
            </w:r>
            <w:r>
              <w:rPr>
                <w:noProof/>
                <w:webHidden/>
              </w:rPr>
            </w:r>
            <w:r>
              <w:rPr>
                <w:noProof/>
                <w:webHidden/>
              </w:rPr>
              <w:fldChar w:fldCharType="separate"/>
            </w:r>
            <w:r w:rsidR="00C76185">
              <w:rPr>
                <w:noProof/>
                <w:webHidden/>
              </w:rPr>
              <w:t>24</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34" w:history="1">
            <w:r w:rsidR="009D2465" w:rsidRPr="001D6678">
              <w:rPr>
                <w:rStyle w:val="Hypertextovodkaz"/>
                <w:noProof/>
              </w:rPr>
              <w:t>2.2</w:t>
            </w:r>
            <w:r w:rsidR="009D2465">
              <w:rPr>
                <w:rFonts w:eastAsiaTheme="minorEastAsia"/>
                <w:noProof/>
                <w:lang w:eastAsia="cs-CZ"/>
              </w:rPr>
              <w:tab/>
            </w:r>
            <w:r w:rsidR="009D2465" w:rsidRPr="001D6678">
              <w:rPr>
                <w:rStyle w:val="Hypertextovodkaz"/>
                <w:caps/>
                <w:noProof/>
              </w:rPr>
              <w:t>s</w:t>
            </w:r>
            <w:r w:rsidR="009D2465" w:rsidRPr="001D6678">
              <w:rPr>
                <w:rStyle w:val="Hypertextovodkaz"/>
                <w:noProof/>
              </w:rPr>
              <w:t>quat jako fyzický prostor pro bydlení</w:t>
            </w:r>
            <w:r w:rsidR="009D2465">
              <w:rPr>
                <w:noProof/>
                <w:webHidden/>
              </w:rPr>
              <w:tab/>
            </w:r>
            <w:r>
              <w:rPr>
                <w:noProof/>
                <w:webHidden/>
              </w:rPr>
              <w:fldChar w:fldCharType="begin"/>
            </w:r>
            <w:r w:rsidR="009D2465">
              <w:rPr>
                <w:noProof/>
                <w:webHidden/>
              </w:rPr>
              <w:instrText xml:space="preserve"> PAGEREF _Toc323038734 \h </w:instrText>
            </w:r>
            <w:r>
              <w:rPr>
                <w:noProof/>
                <w:webHidden/>
              </w:rPr>
            </w:r>
            <w:r>
              <w:rPr>
                <w:noProof/>
                <w:webHidden/>
              </w:rPr>
              <w:fldChar w:fldCharType="separate"/>
            </w:r>
            <w:r w:rsidR="00C76185">
              <w:rPr>
                <w:noProof/>
                <w:webHidden/>
              </w:rPr>
              <w:t>25</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35" w:history="1">
            <w:r w:rsidR="009D2465" w:rsidRPr="001D6678">
              <w:rPr>
                <w:rStyle w:val="Hypertextovodkaz"/>
                <w:noProof/>
              </w:rPr>
              <w:t>2.3</w:t>
            </w:r>
            <w:r w:rsidR="009D2465">
              <w:rPr>
                <w:rFonts w:eastAsiaTheme="minorEastAsia"/>
                <w:noProof/>
                <w:lang w:eastAsia="cs-CZ"/>
              </w:rPr>
              <w:tab/>
            </w:r>
            <w:r w:rsidR="009D2465" w:rsidRPr="001D6678">
              <w:rPr>
                <w:rStyle w:val="Hypertextovodkaz"/>
                <w:caps/>
                <w:noProof/>
              </w:rPr>
              <w:t>s</w:t>
            </w:r>
            <w:r w:rsidR="009D2465" w:rsidRPr="001D6678">
              <w:rPr>
                <w:rStyle w:val="Hypertextovodkaz"/>
                <w:noProof/>
              </w:rPr>
              <w:t>quat jako vztahový prostor</w:t>
            </w:r>
            <w:r w:rsidR="009D2465">
              <w:rPr>
                <w:noProof/>
                <w:webHidden/>
              </w:rPr>
              <w:tab/>
            </w:r>
            <w:r>
              <w:rPr>
                <w:noProof/>
                <w:webHidden/>
              </w:rPr>
              <w:fldChar w:fldCharType="begin"/>
            </w:r>
            <w:r w:rsidR="009D2465">
              <w:rPr>
                <w:noProof/>
                <w:webHidden/>
              </w:rPr>
              <w:instrText xml:space="preserve"> PAGEREF _Toc323038735 \h </w:instrText>
            </w:r>
            <w:r>
              <w:rPr>
                <w:noProof/>
                <w:webHidden/>
              </w:rPr>
            </w:r>
            <w:r>
              <w:rPr>
                <w:noProof/>
                <w:webHidden/>
              </w:rPr>
              <w:fldChar w:fldCharType="separate"/>
            </w:r>
            <w:r w:rsidR="00C76185">
              <w:rPr>
                <w:noProof/>
                <w:webHidden/>
              </w:rPr>
              <w:t>27</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36" w:history="1">
            <w:r w:rsidR="009D2465" w:rsidRPr="001D6678">
              <w:rPr>
                <w:rStyle w:val="Hypertextovodkaz"/>
                <w:noProof/>
              </w:rPr>
              <w:t>2.4</w:t>
            </w:r>
            <w:r w:rsidR="009D2465">
              <w:rPr>
                <w:rFonts w:eastAsiaTheme="minorEastAsia"/>
                <w:noProof/>
                <w:lang w:eastAsia="cs-CZ"/>
              </w:rPr>
              <w:tab/>
            </w:r>
            <w:r w:rsidR="009D2465" w:rsidRPr="001D6678">
              <w:rPr>
                <w:rStyle w:val="Hypertextovodkaz"/>
                <w:noProof/>
              </w:rPr>
              <w:t>Squat jako prostor pro uspokojování potřeb</w:t>
            </w:r>
            <w:r w:rsidR="009D2465">
              <w:rPr>
                <w:noProof/>
                <w:webHidden/>
              </w:rPr>
              <w:tab/>
            </w:r>
            <w:r>
              <w:rPr>
                <w:noProof/>
                <w:webHidden/>
              </w:rPr>
              <w:fldChar w:fldCharType="begin"/>
            </w:r>
            <w:r w:rsidR="009D2465">
              <w:rPr>
                <w:noProof/>
                <w:webHidden/>
              </w:rPr>
              <w:instrText xml:space="preserve"> PAGEREF _Toc323038736 \h </w:instrText>
            </w:r>
            <w:r>
              <w:rPr>
                <w:noProof/>
                <w:webHidden/>
              </w:rPr>
            </w:r>
            <w:r>
              <w:rPr>
                <w:noProof/>
                <w:webHidden/>
              </w:rPr>
              <w:fldChar w:fldCharType="separate"/>
            </w:r>
            <w:r w:rsidR="00C76185">
              <w:rPr>
                <w:noProof/>
                <w:webHidden/>
              </w:rPr>
              <w:t>29</w:t>
            </w:r>
            <w:r>
              <w:rPr>
                <w:noProof/>
                <w:webHidden/>
              </w:rPr>
              <w:fldChar w:fldCharType="end"/>
            </w:r>
          </w:hyperlink>
        </w:p>
        <w:p w:rsidR="009D2465" w:rsidRDefault="006A4D5B" w:rsidP="009D2465">
          <w:pPr>
            <w:pStyle w:val="Obsah1"/>
            <w:rPr>
              <w:rFonts w:eastAsiaTheme="minorEastAsia"/>
              <w:lang w:eastAsia="cs-CZ"/>
            </w:rPr>
          </w:pPr>
          <w:hyperlink w:anchor="_Toc323038737" w:history="1">
            <w:r w:rsidR="009D2465" w:rsidRPr="001D6678">
              <w:rPr>
                <w:rStyle w:val="Hypertextovodkaz"/>
              </w:rPr>
              <w:t>3</w:t>
            </w:r>
            <w:r w:rsidR="009D2465">
              <w:rPr>
                <w:rFonts w:eastAsiaTheme="minorEastAsia"/>
                <w:lang w:eastAsia="cs-CZ"/>
              </w:rPr>
              <w:tab/>
            </w:r>
            <w:r w:rsidR="009D2465" w:rsidRPr="001D6678">
              <w:rPr>
                <w:rStyle w:val="Hypertextovodkaz"/>
              </w:rPr>
              <w:t>Člověk žijící ve squatu jakožto člověk budující si identitu</w:t>
            </w:r>
            <w:r w:rsidR="009D2465">
              <w:rPr>
                <w:webHidden/>
              </w:rPr>
              <w:tab/>
            </w:r>
            <w:r>
              <w:rPr>
                <w:webHidden/>
              </w:rPr>
              <w:fldChar w:fldCharType="begin"/>
            </w:r>
            <w:r w:rsidR="009D2465">
              <w:rPr>
                <w:webHidden/>
              </w:rPr>
              <w:instrText xml:space="preserve"> PAGEREF _Toc323038737 \h </w:instrText>
            </w:r>
            <w:r>
              <w:rPr>
                <w:webHidden/>
              </w:rPr>
            </w:r>
            <w:r>
              <w:rPr>
                <w:webHidden/>
              </w:rPr>
              <w:fldChar w:fldCharType="separate"/>
            </w:r>
            <w:r w:rsidR="00C76185">
              <w:rPr>
                <w:webHidden/>
              </w:rPr>
              <w:t>33</w:t>
            </w:r>
            <w:r>
              <w:rPr>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38" w:history="1">
            <w:r w:rsidR="009D2465" w:rsidRPr="001D6678">
              <w:rPr>
                <w:rStyle w:val="Hypertextovodkaz"/>
                <w:noProof/>
              </w:rPr>
              <w:t>3.1</w:t>
            </w:r>
            <w:r w:rsidR="009D2465">
              <w:rPr>
                <w:rFonts w:eastAsiaTheme="minorEastAsia"/>
                <w:noProof/>
                <w:lang w:eastAsia="cs-CZ"/>
              </w:rPr>
              <w:tab/>
            </w:r>
            <w:r w:rsidR="009D2465" w:rsidRPr="001D6678">
              <w:rPr>
                <w:rStyle w:val="Hypertextovodkaz"/>
                <w:noProof/>
              </w:rPr>
              <w:t>Budování identity skrz sociální vztahy</w:t>
            </w:r>
            <w:r w:rsidR="009D2465">
              <w:rPr>
                <w:noProof/>
                <w:webHidden/>
              </w:rPr>
              <w:tab/>
            </w:r>
            <w:r>
              <w:rPr>
                <w:noProof/>
                <w:webHidden/>
              </w:rPr>
              <w:fldChar w:fldCharType="begin"/>
            </w:r>
            <w:r w:rsidR="009D2465">
              <w:rPr>
                <w:noProof/>
                <w:webHidden/>
              </w:rPr>
              <w:instrText xml:space="preserve"> PAGEREF _Toc323038738 \h </w:instrText>
            </w:r>
            <w:r>
              <w:rPr>
                <w:noProof/>
                <w:webHidden/>
              </w:rPr>
            </w:r>
            <w:r>
              <w:rPr>
                <w:noProof/>
                <w:webHidden/>
              </w:rPr>
              <w:fldChar w:fldCharType="separate"/>
            </w:r>
            <w:r w:rsidR="00C76185">
              <w:rPr>
                <w:noProof/>
                <w:webHidden/>
              </w:rPr>
              <w:t>34</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39" w:history="1">
            <w:r w:rsidR="009D2465" w:rsidRPr="001D6678">
              <w:rPr>
                <w:rStyle w:val="Hypertextovodkaz"/>
                <w:noProof/>
              </w:rPr>
              <w:t>3.2</w:t>
            </w:r>
            <w:r w:rsidR="009D2465">
              <w:rPr>
                <w:rFonts w:eastAsiaTheme="minorEastAsia"/>
                <w:noProof/>
                <w:lang w:eastAsia="cs-CZ"/>
              </w:rPr>
              <w:tab/>
            </w:r>
            <w:r w:rsidR="009D2465" w:rsidRPr="001D6678">
              <w:rPr>
                <w:rStyle w:val="Hypertextovodkaz"/>
                <w:noProof/>
              </w:rPr>
              <w:t>Budování identity skrz fyzický prostor</w:t>
            </w:r>
            <w:r w:rsidR="009D2465">
              <w:rPr>
                <w:noProof/>
                <w:webHidden/>
              </w:rPr>
              <w:tab/>
            </w:r>
            <w:r>
              <w:rPr>
                <w:noProof/>
                <w:webHidden/>
              </w:rPr>
              <w:fldChar w:fldCharType="begin"/>
            </w:r>
            <w:r w:rsidR="009D2465">
              <w:rPr>
                <w:noProof/>
                <w:webHidden/>
              </w:rPr>
              <w:instrText xml:space="preserve"> PAGEREF _Toc323038739 \h </w:instrText>
            </w:r>
            <w:r>
              <w:rPr>
                <w:noProof/>
                <w:webHidden/>
              </w:rPr>
            </w:r>
            <w:r>
              <w:rPr>
                <w:noProof/>
                <w:webHidden/>
              </w:rPr>
              <w:fldChar w:fldCharType="separate"/>
            </w:r>
            <w:r w:rsidR="00C76185">
              <w:rPr>
                <w:noProof/>
                <w:webHidden/>
              </w:rPr>
              <w:t>36</w:t>
            </w:r>
            <w:r>
              <w:rPr>
                <w:noProof/>
                <w:webHidden/>
              </w:rPr>
              <w:fldChar w:fldCharType="end"/>
            </w:r>
          </w:hyperlink>
        </w:p>
        <w:p w:rsidR="009D2465" w:rsidRDefault="006A4D5B" w:rsidP="009D2465">
          <w:pPr>
            <w:pStyle w:val="Obsah1"/>
            <w:rPr>
              <w:rFonts w:eastAsiaTheme="minorEastAsia"/>
              <w:lang w:eastAsia="cs-CZ"/>
            </w:rPr>
          </w:pPr>
          <w:hyperlink w:anchor="_Toc323038740" w:history="1">
            <w:r w:rsidR="009D2465" w:rsidRPr="001D6678">
              <w:rPr>
                <w:rStyle w:val="Hypertextovodkaz"/>
              </w:rPr>
              <w:t>4</w:t>
            </w:r>
            <w:r w:rsidR="009D2465">
              <w:rPr>
                <w:rFonts w:eastAsiaTheme="minorEastAsia"/>
                <w:lang w:eastAsia="cs-CZ"/>
              </w:rPr>
              <w:tab/>
            </w:r>
            <w:r w:rsidR="009D2465" w:rsidRPr="001D6678">
              <w:rPr>
                <w:rStyle w:val="Hypertextovodkaz"/>
              </w:rPr>
              <w:t>Metodologie výzkumu sdíleného squatu jako útočiště člověka bez domova</w:t>
            </w:r>
            <w:r w:rsidR="009D2465">
              <w:rPr>
                <w:webHidden/>
              </w:rPr>
              <w:tab/>
            </w:r>
            <w:r>
              <w:rPr>
                <w:webHidden/>
              </w:rPr>
              <w:fldChar w:fldCharType="begin"/>
            </w:r>
            <w:r w:rsidR="009D2465">
              <w:rPr>
                <w:webHidden/>
              </w:rPr>
              <w:instrText xml:space="preserve"> PAGEREF _Toc323038740 \h </w:instrText>
            </w:r>
            <w:r>
              <w:rPr>
                <w:webHidden/>
              </w:rPr>
            </w:r>
            <w:r>
              <w:rPr>
                <w:webHidden/>
              </w:rPr>
              <w:fldChar w:fldCharType="separate"/>
            </w:r>
            <w:r w:rsidR="00C76185">
              <w:rPr>
                <w:webHidden/>
              </w:rPr>
              <w:t>38</w:t>
            </w:r>
            <w:r>
              <w:rPr>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41" w:history="1">
            <w:r w:rsidR="009D2465" w:rsidRPr="001D6678">
              <w:rPr>
                <w:rStyle w:val="Hypertextovodkaz"/>
                <w:noProof/>
              </w:rPr>
              <w:t>4.1</w:t>
            </w:r>
            <w:r w:rsidR="009D2465">
              <w:rPr>
                <w:rFonts w:eastAsiaTheme="minorEastAsia"/>
                <w:noProof/>
                <w:lang w:eastAsia="cs-CZ"/>
              </w:rPr>
              <w:tab/>
            </w:r>
            <w:r w:rsidR="009D2465" w:rsidRPr="001D6678">
              <w:rPr>
                <w:rStyle w:val="Hypertextovodkaz"/>
                <w:noProof/>
              </w:rPr>
              <w:t>Cíl výzkumu</w:t>
            </w:r>
            <w:r w:rsidR="009D2465">
              <w:rPr>
                <w:noProof/>
                <w:webHidden/>
              </w:rPr>
              <w:tab/>
            </w:r>
            <w:r>
              <w:rPr>
                <w:noProof/>
                <w:webHidden/>
              </w:rPr>
              <w:fldChar w:fldCharType="begin"/>
            </w:r>
            <w:r w:rsidR="009D2465">
              <w:rPr>
                <w:noProof/>
                <w:webHidden/>
              </w:rPr>
              <w:instrText xml:space="preserve"> PAGEREF _Toc323038741 \h </w:instrText>
            </w:r>
            <w:r>
              <w:rPr>
                <w:noProof/>
                <w:webHidden/>
              </w:rPr>
            </w:r>
            <w:r>
              <w:rPr>
                <w:noProof/>
                <w:webHidden/>
              </w:rPr>
              <w:fldChar w:fldCharType="separate"/>
            </w:r>
            <w:r w:rsidR="00C76185">
              <w:rPr>
                <w:noProof/>
                <w:webHidden/>
              </w:rPr>
              <w:t>38</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42" w:history="1">
            <w:r w:rsidR="009D2465" w:rsidRPr="001D6678">
              <w:rPr>
                <w:rStyle w:val="Hypertextovodkaz"/>
                <w:noProof/>
              </w:rPr>
              <w:t>4.2</w:t>
            </w:r>
            <w:r w:rsidR="009D2465">
              <w:rPr>
                <w:rFonts w:eastAsiaTheme="minorEastAsia"/>
                <w:noProof/>
                <w:lang w:eastAsia="cs-CZ"/>
              </w:rPr>
              <w:tab/>
            </w:r>
            <w:r w:rsidR="009D2465" w:rsidRPr="001D6678">
              <w:rPr>
                <w:rStyle w:val="Hypertextovodkaz"/>
                <w:noProof/>
              </w:rPr>
              <w:t>Případová studie</w:t>
            </w:r>
            <w:r w:rsidR="009D2465">
              <w:rPr>
                <w:noProof/>
                <w:webHidden/>
              </w:rPr>
              <w:tab/>
            </w:r>
            <w:r>
              <w:rPr>
                <w:noProof/>
                <w:webHidden/>
              </w:rPr>
              <w:fldChar w:fldCharType="begin"/>
            </w:r>
            <w:r w:rsidR="009D2465">
              <w:rPr>
                <w:noProof/>
                <w:webHidden/>
              </w:rPr>
              <w:instrText xml:space="preserve"> PAGEREF _Toc323038742 \h </w:instrText>
            </w:r>
            <w:r>
              <w:rPr>
                <w:noProof/>
                <w:webHidden/>
              </w:rPr>
            </w:r>
            <w:r>
              <w:rPr>
                <w:noProof/>
                <w:webHidden/>
              </w:rPr>
              <w:fldChar w:fldCharType="separate"/>
            </w:r>
            <w:r w:rsidR="00C76185">
              <w:rPr>
                <w:noProof/>
                <w:webHidden/>
              </w:rPr>
              <w:t>38</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43" w:history="1">
            <w:r w:rsidR="009D2465" w:rsidRPr="001D6678">
              <w:rPr>
                <w:rStyle w:val="Hypertextovodkaz"/>
                <w:noProof/>
              </w:rPr>
              <w:t>4.3</w:t>
            </w:r>
            <w:r w:rsidR="009D2465">
              <w:rPr>
                <w:rFonts w:eastAsiaTheme="minorEastAsia"/>
                <w:noProof/>
                <w:lang w:eastAsia="cs-CZ"/>
              </w:rPr>
              <w:tab/>
            </w:r>
            <w:r w:rsidR="009D2465" w:rsidRPr="001D6678">
              <w:rPr>
                <w:rStyle w:val="Hypertextovodkaz"/>
                <w:noProof/>
              </w:rPr>
              <w:t>Průběh výzkumu</w:t>
            </w:r>
            <w:r w:rsidR="009D2465">
              <w:rPr>
                <w:noProof/>
                <w:webHidden/>
              </w:rPr>
              <w:tab/>
            </w:r>
            <w:r>
              <w:rPr>
                <w:noProof/>
                <w:webHidden/>
              </w:rPr>
              <w:fldChar w:fldCharType="begin"/>
            </w:r>
            <w:r w:rsidR="009D2465">
              <w:rPr>
                <w:noProof/>
                <w:webHidden/>
              </w:rPr>
              <w:instrText xml:space="preserve"> PAGEREF _Toc323038743 \h </w:instrText>
            </w:r>
            <w:r>
              <w:rPr>
                <w:noProof/>
                <w:webHidden/>
              </w:rPr>
            </w:r>
            <w:r>
              <w:rPr>
                <w:noProof/>
                <w:webHidden/>
              </w:rPr>
              <w:fldChar w:fldCharType="separate"/>
            </w:r>
            <w:r w:rsidR="00C76185">
              <w:rPr>
                <w:noProof/>
                <w:webHidden/>
              </w:rPr>
              <w:t>39</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44" w:history="1">
            <w:r w:rsidR="009D2465" w:rsidRPr="001D6678">
              <w:rPr>
                <w:rStyle w:val="Hypertextovodkaz"/>
                <w:noProof/>
              </w:rPr>
              <w:t>4.4</w:t>
            </w:r>
            <w:r w:rsidR="009D2465">
              <w:rPr>
                <w:rFonts w:eastAsiaTheme="minorEastAsia"/>
                <w:noProof/>
                <w:lang w:eastAsia="cs-CZ"/>
              </w:rPr>
              <w:tab/>
            </w:r>
            <w:r w:rsidR="009D2465" w:rsidRPr="001D6678">
              <w:rPr>
                <w:rStyle w:val="Hypertextovodkaz"/>
                <w:noProof/>
              </w:rPr>
              <w:t>Metodologický rámec výzkumu</w:t>
            </w:r>
            <w:r w:rsidR="009D2465">
              <w:rPr>
                <w:noProof/>
                <w:webHidden/>
              </w:rPr>
              <w:tab/>
            </w:r>
            <w:r>
              <w:rPr>
                <w:noProof/>
                <w:webHidden/>
              </w:rPr>
              <w:fldChar w:fldCharType="begin"/>
            </w:r>
            <w:r w:rsidR="009D2465">
              <w:rPr>
                <w:noProof/>
                <w:webHidden/>
              </w:rPr>
              <w:instrText xml:space="preserve"> PAGEREF _Toc323038744 \h </w:instrText>
            </w:r>
            <w:r>
              <w:rPr>
                <w:noProof/>
                <w:webHidden/>
              </w:rPr>
            </w:r>
            <w:r>
              <w:rPr>
                <w:noProof/>
                <w:webHidden/>
              </w:rPr>
              <w:fldChar w:fldCharType="separate"/>
            </w:r>
            <w:r w:rsidR="00C76185">
              <w:rPr>
                <w:noProof/>
                <w:webHidden/>
              </w:rPr>
              <w:t>41</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45" w:history="1">
            <w:r w:rsidR="009D2465" w:rsidRPr="001D6678">
              <w:rPr>
                <w:rStyle w:val="Hypertextovodkaz"/>
                <w:noProof/>
              </w:rPr>
              <w:t>4.5</w:t>
            </w:r>
            <w:r w:rsidR="009D2465">
              <w:rPr>
                <w:rFonts w:eastAsiaTheme="minorEastAsia"/>
                <w:noProof/>
                <w:lang w:eastAsia="cs-CZ"/>
              </w:rPr>
              <w:tab/>
            </w:r>
            <w:r w:rsidR="009D2465" w:rsidRPr="001D6678">
              <w:rPr>
                <w:rStyle w:val="Hypertextovodkaz"/>
                <w:noProof/>
              </w:rPr>
              <w:t>Metody zpracování dat</w:t>
            </w:r>
            <w:r w:rsidR="009D2465">
              <w:rPr>
                <w:noProof/>
                <w:webHidden/>
              </w:rPr>
              <w:tab/>
            </w:r>
            <w:r>
              <w:rPr>
                <w:noProof/>
                <w:webHidden/>
              </w:rPr>
              <w:fldChar w:fldCharType="begin"/>
            </w:r>
            <w:r w:rsidR="009D2465">
              <w:rPr>
                <w:noProof/>
                <w:webHidden/>
              </w:rPr>
              <w:instrText xml:space="preserve"> PAGEREF _Toc323038745 \h </w:instrText>
            </w:r>
            <w:r>
              <w:rPr>
                <w:noProof/>
                <w:webHidden/>
              </w:rPr>
            </w:r>
            <w:r>
              <w:rPr>
                <w:noProof/>
                <w:webHidden/>
              </w:rPr>
              <w:fldChar w:fldCharType="separate"/>
            </w:r>
            <w:r w:rsidR="00C76185">
              <w:rPr>
                <w:noProof/>
                <w:webHidden/>
              </w:rPr>
              <w:t>43</w:t>
            </w:r>
            <w:r>
              <w:rPr>
                <w:noProof/>
                <w:webHidden/>
              </w:rPr>
              <w:fldChar w:fldCharType="end"/>
            </w:r>
          </w:hyperlink>
        </w:p>
        <w:p w:rsidR="009D2465" w:rsidRDefault="006A4D5B" w:rsidP="009D2465">
          <w:pPr>
            <w:pStyle w:val="Obsah1"/>
            <w:rPr>
              <w:rFonts w:eastAsiaTheme="minorEastAsia"/>
              <w:lang w:eastAsia="cs-CZ"/>
            </w:rPr>
          </w:pPr>
          <w:hyperlink w:anchor="_Toc323038746" w:history="1">
            <w:r w:rsidR="009D2465" w:rsidRPr="001D6678">
              <w:rPr>
                <w:rStyle w:val="Hypertextovodkaz"/>
              </w:rPr>
              <w:t>5</w:t>
            </w:r>
            <w:r w:rsidR="009D2465">
              <w:rPr>
                <w:rFonts w:eastAsiaTheme="minorEastAsia"/>
                <w:lang w:eastAsia="cs-CZ"/>
              </w:rPr>
              <w:tab/>
            </w:r>
            <w:r w:rsidR="009D2465" w:rsidRPr="001D6678">
              <w:rPr>
                <w:rStyle w:val="Hypertextovodkaz"/>
              </w:rPr>
              <w:t>Představení obyvatel a prostředí squatu</w:t>
            </w:r>
            <w:r w:rsidR="009D2465">
              <w:rPr>
                <w:webHidden/>
              </w:rPr>
              <w:tab/>
            </w:r>
            <w:r>
              <w:rPr>
                <w:webHidden/>
              </w:rPr>
              <w:fldChar w:fldCharType="begin"/>
            </w:r>
            <w:r w:rsidR="009D2465">
              <w:rPr>
                <w:webHidden/>
              </w:rPr>
              <w:instrText xml:space="preserve"> PAGEREF _Toc323038746 \h </w:instrText>
            </w:r>
            <w:r>
              <w:rPr>
                <w:webHidden/>
              </w:rPr>
            </w:r>
            <w:r>
              <w:rPr>
                <w:webHidden/>
              </w:rPr>
              <w:fldChar w:fldCharType="separate"/>
            </w:r>
            <w:r w:rsidR="00C76185">
              <w:rPr>
                <w:webHidden/>
              </w:rPr>
              <w:t>46</w:t>
            </w:r>
            <w:r>
              <w:rPr>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47" w:history="1">
            <w:r w:rsidR="009D2465" w:rsidRPr="001D6678">
              <w:rPr>
                <w:rStyle w:val="Hypertextovodkaz"/>
                <w:noProof/>
              </w:rPr>
              <w:t>5.1</w:t>
            </w:r>
            <w:r w:rsidR="009D2465">
              <w:rPr>
                <w:rFonts w:eastAsiaTheme="minorEastAsia"/>
                <w:noProof/>
                <w:lang w:eastAsia="cs-CZ"/>
              </w:rPr>
              <w:tab/>
            </w:r>
            <w:r w:rsidR="009D2465" w:rsidRPr="001D6678">
              <w:rPr>
                <w:rStyle w:val="Hypertextovodkaz"/>
                <w:noProof/>
              </w:rPr>
              <w:t>Obyvatelé a sympatizant squatu</w:t>
            </w:r>
            <w:r w:rsidR="009D2465">
              <w:rPr>
                <w:noProof/>
                <w:webHidden/>
              </w:rPr>
              <w:tab/>
            </w:r>
            <w:r>
              <w:rPr>
                <w:noProof/>
                <w:webHidden/>
              </w:rPr>
              <w:fldChar w:fldCharType="begin"/>
            </w:r>
            <w:r w:rsidR="009D2465">
              <w:rPr>
                <w:noProof/>
                <w:webHidden/>
              </w:rPr>
              <w:instrText xml:space="preserve"> PAGEREF _Toc323038747 \h </w:instrText>
            </w:r>
            <w:r>
              <w:rPr>
                <w:noProof/>
                <w:webHidden/>
              </w:rPr>
            </w:r>
            <w:r>
              <w:rPr>
                <w:noProof/>
                <w:webHidden/>
              </w:rPr>
              <w:fldChar w:fldCharType="separate"/>
            </w:r>
            <w:r w:rsidR="00C76185">
              <w:rPr>
                <w:noProof/>
                <w:webHidden/>
              </w:rPr>
              <w:t>46</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48" w:history="1">
            <w:r w:rsidR="009D2465" w:rsidRPr="001D6678">
              <w:rPr>
                <w:rStyle w:val="Hypertextovodkaz"/>
                <w:noProof/>
              </w:rPr>
              <w:t>5.2</w:t>
            </w:r>
            <w:r w:rsidR="009D2465">
              <w:rPr>
                <w:rFonts w:eastAsiaTheme="minorEastAsia"/>
                <w:noProof/>
                <w:lang w:eastAsia="cs-CZ"/>
              </w:rPr>
              <w:tab/>
            </w:r>
            <w:r w:rsidR="009D2465" w:rsidRPr="001D6678">
              <w:rPr>
                <w:rStyle w:val="Hypertextovodkaz"/>
                <w:noProof/>
              </w:rPr>
              <w:t>Technické zázemí a vybavení squatu</w:t>
            </w:r>
            <w:r w:rsidR="009D2465">
              <w:rPr>
                <w:noProof/>
                <w:webHidden/>
              </w:rPr>
              <w:tab/>
            </w:r>
            <w:r>
              <w:rPr>
                <w:noProof/>
                <w:webHidden/>
              </w:rPr>
              <w:fldChar w:fldCharType="begin"/>
            </w:r>
            <w:r w:rsidR="009D2465">
              <w:rPr>
                <w:noProof/>
                <w:webHidden/>
              </w:rPr>
              <w:instrText xml:space="preserve"> PAGEREF _Toc323038748 \h </w:instrText>
            </w:r>
            <w:r>
              <w:rPr>
                <w:noProof/>
                <w:webHidden/>
              </w:rPr>
            </w:r>
            <w:r>
              <w:rPr>
                <w:noProof/>
                <w:webHidden/>
              </w:rPr>
              <w:fldChar w:fldCharType="separate"/>
            </w:r>
            <w:r w:rsidR="00C76185">
              <w:rPr>
                <w:noProof/>
                <w:webHidden/>
              </w:rPr>
              <w:t>48</w:t>
            </w:r>
            <w:r>
              <w:rPr>
                <w:noProof/>
                <w:webHidden/>
              </w:rPr>
              <w:fldChar w:fldCharType="end"/>
            </w:r>
          </w:hyperlink>
        </w:p>
        <w:p w:rsidR="009D2465" w:rsidRDefault="006A4D5B" w:rsidP="009D2465">
          <w:pPr>
            <w:pStyle w:val="Obsah1"/>
            <w:rPr>
              <w:rFonts w:eastAsiaTheme="minorEastAsia"/>
              <w:lang w:eastAsia="cs-CZ"/>
            </w:rPr>
          </w:pPr>
          <w:hyperlink w:anchor="_Toc323038749" w:history="1">
            <w:r w:rsidR="009D2465" w:rsidRPr="001D6678">
              <w:rPr>
                <w:rStyle w:val="Hypertextovodkaz"/>
              </w:rPr>
              <w:t>6</w:t>
            </w:r>
            <w:r w:rsidR="009D2465">
              <w:rPr>
                <w:rFonts w:eastAsiaTheme="minorEastAsia"/>
                <w:lang w:eastAsia="cs-CZ"/>
              </w:rPr>
              <w:tab/>
            </w:r>
            <w:r w:rsidR="009D2465" w:rsidRPr="001D6678">
              <w:rPr>
                <w:rStyle w:val="Hypertextovodkaz"/>
              </w:rPr>
              <w:t>Činnosti s ohledem na zajištění života a živobytí</w:t>
            </w:r>
            <w:r w:rsidR="009D2465">
              <w:rPr>
                <w:webHidden/>
              </w:rPr>
              <w:tab/>
            </w:r>
            <w:r>
              <w:rPr>
                <w:webHidden/>
              </w:rPr>
              <w:fldChar w:fldCharType="begin"/>
            </w:r>
            <w:r w:rsidR="009D2465">
              <w:rPr>
                <w:webHidden/>
              </w:rPr>
              <w:instrText xml:space="preserve"> PAGEREF _Toc323038749 \h </w:instrText>
            </w:r>
            <w:r>
              <w:rPr>
                <w:webHidden/>
              </w:rPr>
            </w:r>
            <w:r>
              <w:rPr>
                <w:webHidden/>
              </w:rPr>
              <w:fldChar w:fldCharType="separate"/>
            </w:r>
            <w:r w:rsidR="00C76185">
              <w:rPr>
                <w:webHidden/>
              </w:rPr>
              <w:t>50</w:t>
            </w:r>
            <w:r>
              <w:rPr>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50" w:history="1">
            <w:r w:rsidR="009D2465" w:rsidRPr="001D6678">
              <w:rPr>
                <w:rStyle w:val="Hypertextovodkaz"/>
                <w:noProof/>
              </w:rPr>
              <w:t>6.1</w:t>
            </w:r>
            <w:r w:rsidR="009D2465">
              <w:rPr>
                <w:rFonts w:eastAsiaTheme="minorEastAsia"/>
                <w:noProof/>
                <w:lang w:eastAsia="cs-CZ"/>
              </w:rPr>
              <w:tab/>
            </w:r>
            <w:r w:rsidR="009D2465" w:rsidRPr="001D6678">
              <w:rPr>
                <w:rStyle w:val="Hypertextovodkaz"/>
                <w:noProof/>
              </w:rPr>
              <w:t>Zajištění potravin a jejich uskladnění</w:t>
            </w:r>
            <w:r w:rsidR="009D2465">
              <w:rPr>
                <w:noProof/>
                <w:webHidden/>
              </w:rPr>
              <w:tab/>
            </w:r>
            <w:r>
              <w:rPr>
                <w:noProof/>
                <w:webHidden/>
              </w:rPr>
              <w:fldChar w:fldCharType="begin"/>
            </w:r>
            <w:r w:rsidR="009D2465">
              <w:rPr>
                <w:noProof/>
                <w:webHidden/>
              </w:rPr>
              <w:instrText xml:space="preserve"> PAGEREF _Toc323038750 \h </w:instrText>
            </w:r>
            <w:r>
              <w:rPr>
                <w:noProof/>
                <w:webHidden/>
              </w:rPr>
            </w:r>
            <w:r>
              <w:rPr>
                <w:noProof/>
                <w:webHidden/>
              </w:rPr>
              <w:fldChar w:fldCharType="separate"/>
            </w:r>
            <w:r w:rsidR="00C76185">
              <w:rPr>
                <w:noProof/>
                <w:webHidden/>
              </w:rPr>
              <w:t>50</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51" w:history="1">
            <w:r w:rsidR="009D2465" w:rsidRPr="001D6678">
              <w:rPr>
                <w:rStyle w:val="Hypertextovodkaz"/>
                <w:noProof/>
              </w:rPr>
              <w:t>6.2</w:t>
            </w:r>
            <w:r w:rsidR="009D2465">
              <w:rPr>
                <w:rFonts w:eastAsiaTheme="minorEastAsia"/>
                <w:noProof/>
                <w:lang w:eastAsia="cs-CZ"/>
              </w:rPr>
              <w:tab/>
            </w:r>
            <w:r w:rsidR="009D2465" w:rsidRPr="009D2465">
              <w:rPr>
                <w:rStyle w:val="Hypertextovodkaz"/>
                <w:rFonts w:ascii="Times New Roman" w:hAnsi="Times New Roman" w:cs="Times New Roman"/>
                <w:noProof/>
                <w:sz w:val="24"/>
                <w:szCs w:val="24"/>
              </w:rPr>
              <w:t>Harmonogram</w:t>
            </w:r>
            <w:r w:rsidR="009D2465" w:rsidRPr="001D6678">
              <w:rPr>
                <w:rStyle w:val="Hypertextovodkaz"/>
                <w:noProof/>
              </w:rPr>
              <w:t xml:space="preserve"> dne v kontextu zajištění potřeb na squatu</w:t>
            </w:r>
            <w:r w:rsidR="009D2465">
              <w:rPr>
                <w:noProof/>
                <w:webHidden/>
              </w:rPr>
              <w:tab/>
            </w:r>
            <w:r>
              <w:rPr>
                <w:noProof/>
                <w:webHidden/>
              </w:rPr>
              <w:fldChar w:fldCharType="begin"/>
            </w:r>
            <w:r w:rsidR="009D2465">
              <w:rPr>
                <w:noProof/>
                <w:webHidden/>
              </w:rPr>
              <w:instrText xml:space="preserve"> PAGEREF _Toc323038751 \h </w:instrText>
            </w:r>
            <w:r>
              <w:rPr>
                <w:noProof/>
                <w:webHidden/>
              </w:rPr>
            </w:r>
            <w:r>
              <w:rPr>
                <w:noProof/>
                <w:webHidden/>
              </w:rPr>
              <w:fldChar w:fldCharType="separate"/>
            </w:r>
            <w:r w:rsidR="00C76185">
              <w:rPr>
                <w:noProof/>
                <w:webHidden/>
              </w:rPr>
              <w:t>53</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52" w:history="1">
            <w:r w:rsidR="009D2465" w:rsidRPr="001D6678">
              <w:rPr>
                <w:rStyle w:val="Hypertextovodkaz"/>
                <w:noProof/>
              </w:rPr>
              <w:t>6.3</w:t>
            </w:r>
            <w:r w:rsidR="009D2465">
              <w:rPr>
                <w:rFonts w:eastAsiaTheme="minorEastAsia"/>
                <w:noProof/>
                <w:lang w:eastAsia="cs-CZ"/>
              </w:rPr>
              <w:tab/>
            </w:r>
            <w:r w:rsidR="009D2465" w:rsidRPr="001D6678">
              <w:rPr>
                <w:rStyle w:val="Hypertextovodkaz"/>
                <w:noProof/>
              </w:rPr>
              <w:t>Čistota a osobní hygiena na squatu</w:t>
            </w:r>
            <w:r w:rsidR="009D2465">
              <w:rPr>
                <w:noProof/>
                <w:webHidden/>
              </w:rPr>
              <w:tab/>
            </w:r>
            <w:r>
              <w:rPr>
                <w:noProof/>
                <w:webHidden/>
              </w:rPr>
              <w:fldChar w:fldCharType="begin"/>
            </w:r>
            <w:r w:rsidR="009D2465">
              <w:rPr>
                <w:noProof/>
                <w:webHidden/>
              </w:rPr>
              <w:instrText xml:space="preserve"> PAGEREF _Toc323038752 \h </w:instrText>
            </w:r>
            <w:r>
              <w:rPr>
                <w:noProof/>
                <w:webHidden/>
              </w:rPr>
            </w:r>
            <w:r>
              <w:rPr>
                <w:noProof/>
                <w:webHidden/>
              </w:rPr>
              <w:fldChar w:fldCharType="separate"/>
            </w:r>
            <w:r w:rsidR="00C76185">
              <w:rPr>
                <w:noProof/>
                <w:webHidden/>
              </w:rPr>
              <w:t>54</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53" w:history="1">
            <w:r w:rsidR="009D2465" w:rsidRPr="001D6678">
              <w:rPr>
                <w:rStyle w:val="Hypertextovodkaz"/>
                <w:noProof/>
              </w:rPr>
              <w:t>6.4</w:t>
            </w:r>
            <w:r w:rsidR="009D2465">
              <w:rPr>
                <w:rFonts w:eastAsiaTheme="minorEastAsia"/>
                <w:noProof/>
                <w:lang w:eastAsia="cs-CZ"/>
              </w:rPr>
              <w:tab/>
            </w:r>
            <w:r w:rsidR="009D2465" w:rsidRPr="001D6678">
              <w:rPr>
                <w:rStyle w:val="Hypertextovodkaz"/>
                <w:noProof/>
              </w:rPr>
              <w:t>Kulturní život obyvatel squatu</w:t>
            </w:r>
            <w:r w:rsidR="009D2465">
              <w:rPr>
                <w:noProof/>
                <w:webHidden/>
              </w:rPr>
              <w:tab/>
            </w:r>
            <w:r>
              <w:rPr>
                <w:noProof/>
                <w:webHidden/>
              </w:rPr>
              <w:fldChar w:fldCharType="begin"/>
            </w:r>
            <w:r w:rsidR="009D2465">
              <w:rPr>
                <w:noProof/>
                <w:webHidden/>
              </w:rPr>
              <w:instrText xml:space="preserve"> PAGEREF _Toc323038753 \h </w:instrText>
            </w:r>
            <w:r>
              <w:rPr>
                <w:noProof/>
                <w:webHidden/>
              </w:rPr>
            </w:r>
            <w:r>
              <w:rPr>
                <w:noProof/>
                <w:webHidden/>
              </w:rPr>
              <w:fldChar w:fldCharType="separate"/>
            </w:r>
            <w:r w:rsidR="00C76185">
              <w:rPr>
                <w:noProof/>
                <w:webHidden/>
              </w:rPr>
              <w:t>56</w:t>
            </w:r>
            <w:r>
              <w:rPr>
                <w:noProof/>
                <w:webHidden/>
              </w:rPr>
              <w:fldChar w:fldCharType="end"/>
            </w:r>
          </w:hyperlink>
        </w:p>
        <w:p w:rsidR="009D2465" w:rsidRDefault="006A4D5B" w:rsidP="009D2465">
          <w:pPr>
            <w:pStyle w:val="Obsah1"/>
            <w:rPr>
              <w:rFonts w:eastAsiaTheme="minorEastAsia"/>
              <w:lang w:eastAsia="cs-CZ"/>
            </w:rPr>
          </w:pPr>
          <w:hyperlink w:anchor="_Toc323038754" w:history="1">
            <w:r w:rsidR="009D2465" w:rsidRPr="001D6678">
              <w:rPr>
                <w:rStyle w:val="Hypertextovodkaz"/>
              </w:rPr>
              <w:t>7</w:t>
            </w:r>
            <w:r w:rsidR="009D2465">
              <w:rPr>
                <w:rFonts w:eastAsiaTheme="minorEastAsia"/>
                <w:lang w:eastAsia="cs-CZ"/>
              </w:rPr>
              <w:tab/>
            </w:r>
            <w:r w:rsidR="009D2465" w:rsidRPr="001D6678">
              <w:rPr>
                <w:rStyle w:val="Hypertextovodkaz"/>
              </w:rPr>
              <w:t>Squat jako prostor i mez budování já ve vztazích s blízkými</w:t>
            </w:r>
            <w:r w:rsidR="009D2465">
              <w:rPr>
                <w:webHidden/>
              </w:rPr>
              <w:tab/>
            </w:r>
            <w:r>
              <w:rPr>
                <w:webHidden/>
              </w:rPr>
              <w:fldChar w:fldCharType="begin"/>
            </w:r>
            <w:r w:rsidR="009D2465">
              <w:rPr>
                <w:webHidden/>
              </w:rPr>
              <w:instrText xml:space="preserve"> PAGEREF _Toc323038754 \h </w:instrText>
            </w:r>
            <w:r>
              <w:rPr>
                <w:webHidden/>
              </w:rPr>
            </w:r>
            <w:r>
              <w:rPr>
                <w:webHidden/>
              </w:rPr>
              <w:fldChar w:fldCharType="separate"/>
            </w:r>
            <w:r w:rsidR="00C76185">
              <w:rPr>
                <w:webHidden/>
              </w:rPr>
              <w:t>58</w:t>
            </w:r>
            <w:r>
              <w:rPr>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55" w:history="1">
            <w:r w:rsidR="009D2465" w:rsidRPr="001D6678">
              <w:rPr>
                <w:rStyle w:val="Hypertextovodkaz"/>
                <w:noProof/>
              </w:rPr>
              <w:t>7.1</w:t>
            </w:r>
            <w:r w:rsidR="009D2465">
              <w:rPr>
                <w:rFonts w:eastAsiaTheme="minorEastAsia"/>
                <w:noProof/>
                <w:lang w:eastAsia="cs-CZ"/>
              </w:rPr>
              <w:tab/>
            </w:r>
            <w:r w:rsidR="009D2465" w:rsidRPr="001D6678">
              <w:rPr>
                <w:rStyle w:val="Hypertextovodkaz"/>
                <w:noProof/>
              </w:rPr>
              <w:t>Vnímání prostoru a budování identity v něm</w:t>
            </w:r>
            <w:r w:rsidR="009D2465">
              <w:rPr>
                <w:noProof/>
                <w:webHidden/>
              </w:rPr>
              <w:tab/>
            </w:r>
            <w:r>
              <w:rPr>
                <w:noProof/>
                <w:webHidden/>
              </w:rPr>
              <w:fldChar w:fldCharType="begin"/>
            </w:r>
            <w:r w:rsidR="009D2465">
              <w:rPr>
                <w:noProof/>
                <w:webHidden/>
              </w:rPr>
              <w:instrText xml:space="preserve"> PAGEREF _Toc323038755 \h </w:instrText>
            </w:r>
            <w:r>
              <w:rPr>
                <w:noProof/>
                <w:webHidden/>
              </w:rPr>
            </w:r>
            <w:r>
              <w:rPr>
                <w:noProof/>
                <w:webHidden/>
              </w:rPr>
              <w:fldChar w:fldCharType="separate"/>
            </w:r>
            <w:r w:rsidR="00C76185">
              <w:rPr>
                <w:noProof/>
                <w:webHidden/>
              </w:rPr>
              <w:t>58</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56" w:history="1">
            <w:r w:rsidR="009D2465" w:rsidRPr="001D6678">
              <w:rPr>
                <w:rStyle w:val="Hypertextovodkaz"/>
                <w:noProof/>
              </w:rPr>
              <w:t>7.2</w:t>
            </w:r>
            <w:r w:rsidR="009D2465">
              <w:rPr>
                <w:rFonts w:eastAsiaTheme="minorEastAsia"/>
                <w:noProof/>
                <w:lang w:eastAsia="cs-CZ"/>
              </w:rPr>
              <w:tab/>
            </w:r>
            <w:r w:rsidR="009D2465" w:rsidRPr="001D6678">
              <w:rPr>
                <w:rStyle w:val="Hypertextovodkaz"/>
                <w:noProof/>
              </w:rPr>
              <w:t>Bezpečí v kontextu pravidel a vztahů na squatu</w:t>
            </w:r>
            <w:r w:rsidR="009D2465">
              <w:rPr>
                <w:noProof/>
                <w:webHidden/>
              </w:rPr>
              <w:tab/>
            </w:r>
            <w:r>
              <w:rPr>
                <w:noProof/>
                <w:webHidden/>
              </w:rPr>
              <w:fldChar w:fldCharType="begin"/>
            </w:r>
            <w:r w:rsidR="009D2465">
              <w:rPr>
                <w:noProof/>
                <w:webHidden/>
              </w:rPr>
              <w:instrText xml:space="preserve"> PAGEREF _Toc323038756 \h </w:instrText>
            </w:r>
            <w:r>
              <w:rPr>
                <w:noProof/>
                <w:webHidden/>
              </w:rPr>
            </w:r>
            <w:r>
              <w:rPr>
                <w:noProof/>
                <w:webHidden/>
              </w:rPr>
              <w:fldChar w:fldCharType="separate"/>
            </w:r>
            <w:r w:rsidR="00C76185">
              <w:rPr>
                <w:noProof/>
                <w:webHidden/>
              </w:rPr>
              <w:t>61</w:t>
            </w:r>
            <w:r>
              <w:rPr>
                <w:noProof/>
                <w:webHidden/>
              </w:rPr>
              <w:fldChar w:fldCharType="end"/>
            </w:r>
          </w:hyperlink>
        </w:p>
        <w:p w:rsidR="009D2465" w:rsidRDefault="006A4D5B">
          <w:pPr>
            <w:pStyle w:val="Obsah2"/>
            <w:tabs>
              <w:tab w:val="left" w:pos="880"/>
              <w:tab w:val="right" w:leader="dot" w:pos="8493"/>
            </w:tabs>
            <w:rPr>
              <w:rFonts w:eastAsiaTheme="minorEastAsia"/>
              <w:noProof/>
              <w:lang w:eastAsia="cs-CZ"/>
            </w:rPr>
          </w:pPr>
          <w:hyperlink w:anchor="_Toc323038757" w:history="1">
            <w:r w:rsidR="009D2465" w:rsidRPr="001D6678">
              <w:rPr>
                <w:rStyle w:val="Hypertextovodkaz"/>
                <w:noProof/>
              </w:rPr>
              <w:t>7.3</w:t>
            </w:r>
            <w:r w:rsidR="009D2465">
              <w:rPr>
                <w:rFonts w:eastAsiaTheme="minorEastAsia"/>
                <w:noProof/>
                <w:lang w:eastAsia="cs-CZ"/>
              </w:rPr>
              <w:tab/>
            </w:r>
            <w:r w:rsidR="009D2465" w:rsidRPr="001D6678">
              <w:rPr>
                <w:rStyle w:val="Hypertextovodkaz"/>
                <w:noProof/>
              </w:rPr>
              <w:t>Otázka budoucnosti</w:t>
            </w:r>
            <w:r w:rsidR="009D2465">
              <w:rPr>
                <w:noProof/>
                <w:webHidden/>
              </w:rPr>
              <w:tab/>
            </w:r>
            <w:r>
              <w:rPr>
                <w:noProof/>
                <w:webHidden/>
              </w:rPr>
              <w:fldChar w:fldCharType="begin"/>
            </w:r>
            <w:r w:rsidR="009D2465">
              <w:rPr>
                <w:noProof/>
                <w:webHidden/>
              </w:rPr>
              <w:instrText xml:space="preserve"> PAGEREF _Toc323038757 \h </w:instrText>
            </w:r>
            <w:r>
              <w:rPr>
                <w:noProof/>
                <w:webHidden/>
              </w:rPr>
            </w:r>
            <w:r>
              <w:rPr>
                <w:noProof/>
                <w:webHidden/>
              </w:rPr>
              <w:fldChar w:fldCharType="separate"/>
            </w:r>
            <w:r w:rsidR="00C76185">
              <w:rPr>
                <w:noProof/>
                <w:webHidden/>
              </w:rPr>
              <w:t>63</w:t>
            </w:r>
            <w:r>
              <w:rPr>
                <w:noProof/>
                <w:webHidden/>
              </w:rPr>
              <w:fldChar w:fldCharType="end"/>
            </w:r>
          </w:hyperlink>
        </w:p>
        <w:p w:rsidR="009D2465" w:rsidRDefault="006A4D5B" w:rsidP="009D2465">
          <w:pPr>
            <w:pStyle w:val="Obsah1"/>
            <w:rPr>
              <w:rFonts w:eastAsiaTheme="minorEastAsia"/>
              <w:lang w:eastAsia="cs-CZ"/>
            </w:rPr>
          </w:pPr>
          <w:hyperlink w:anchor="_Toc323038758" w:history="1">
            <w:r w:rsidR="009D2465" w:rsidRPr="001D6678">
              <w:rPr>
                <w:rStyle w:val="Hypertextovodkaz"/>
              </w:rPr>
              <w:t>8</w:t>
            </w:r>
            <w:r w:rsidR="009D2465">
              <w:rPr>
                <w:rFonts w:eastAsiaTheme="minorEastAsia"/>
                <w:lang w:eastAsia="cs-CZ"/>
              </w:rPr>
              <w:tab/>
            </w:r>
            <w:r w:rsidR="009D2465" w:rsidRPr="001D6678">
              <w:rPr>
                <w:rStyle w:val="Hypertextovodkaz"/>
              </w:rPr>
              <w:t>Syntéza poznatků</w:t>
            </w:r>
            <w:r w:rsidR="009D2465">
              <w:rPr>
                <w:webHidden/>
              </w:rPr>
              <w:tab/>
            </w:r>
            <w:r>
              <w:rPr>
                <w:webHidden/>
              </w:rPr>
              <w:fldChar w:fldCharType="begin"/>
            </w:r>
            <w:r w:rsidR="009D2465">
              <w:rPr>
                <w:webHidden/>
              </w:rPr>
              <w:instrText xml:space="preserve"> PAGEREF _Toc323038758 \h </w:instrText>
            </w:r>
            <w:r>
              <w:rPr>
                <w:webHidden/>
              </w:rPr>
            </w:r>
            <w:r>
              <w:rPr>
                <w:webHidden/>
              </w:rPr>
              <w:fldChar w:fldCharType="separate"/>
            </w:r>
            <w:r w:rsidR="00C76185">
              <w:rPr>
                <w:webHidden/>
              </w:rPr>
              <w:t>65</w:t>
            </w:r>
            <w:r>
              <w:rPr>
                <w:webHidden/>
              </w:rPr>
              <w:fldChar w:fldCharType="end"/>
            </w:r>
          </w:hyperlink>
        </w:p>
        <w:p w:rsidR="009D2465" w:rsidRDefault="006A4D5B" w:rsidP="009D2465">
          <w:pPr>
            <w:pStyle w:val="Obsah1"/>
            <w:rPr>
              <w:rFonts w:eastAsiaTheme="minorEastAsia"/>
              <w:lang w:eastAsia="cs-CZ"/>
            </w:rPr>
          </w:pPr>
          <w:hyperlink w:anchor="_Toc323038759" w:history="1">
            <w:r w:rsidR="009D2465" w:rsidRPr="001D6678">
              <w:rPr>
                <w:rStyle w:val="Hypertextovodkaz"/>
              </w:rPr>
              <w:t>Závěr</w:t>
            </w:r>
            <w:r w:rsidR="009D2465">
              <w:rPr>
                <w:webHidden/>
              </w:rPr>
              <w:tab/>
            </w:r>
            <w:r>
              <w:rPr>
                <w:webHidden/>
              </w:rPr>
              <w:fldChar w:fldCharType="begin"/>
            </w:r>
            <w:r w:rsidR="009D2465">
              <w:rPr>
                <w:webHidden/>
              </w:rPr>
              <w:instrText xml:space="preserve"> PAGEREF _Toc323038759 \h </w:instrText>
            </w:r>
            <w:r>
              <w:rPr>
                <w:webHidden/>
              </w:rPr>
            </w:r>
            <w:r>
              <w:rPr>
                <w:webHidden/>
              </w:rPr>
              <w:fldChar w:fldCharType="separate"/>
            </w:r>
            <w:r w:rsidR="00C76185">
              <w:rPr>
                <w:webHidden/>
              </w:rPr>
              <w:t>69</w:t>
            </w:r>
            <w:r>
              <w:rPr>
                <w:webHidden/>
              </w:rPr>
              <w:fldChar w:fldCharType="end"/>
            </w:r>
          </w:hyperlink>
        </w:p>
        <w:p w:rsidR="009D2465" w:rsidRDefault="006A4D5B" w:rsidP="009D2465">
          <w:pPr>
            <w:pStyle w:val="Obsah1"/>
            <w:rPr>
              <w:rFonts w:eastAsiaTheme="minorEastAsia"/>
              <w:lang w:eastAsia="cs-CZ"/>
            </w:rPr>
          </w:pPr>
          <w:hyperlink w:anchor="_Toc323038760" w:history="1">
            <w:r w:rsidR="009D2465" w:rsidRPr="001D6678">
              <w:rPr>
                <w:rStyle w:val="Hypertextovodkaz"/>
              </w:rPr>
              <w:t>Literatura</w:t>
            </w:r>
            <w:r w:rsidR="009D2465">
              <w:rPr>
                <w:webHidden/>
              </w:rPr>
              <w:tab/>
            </w:r>
            <w:r>
              <w:rPr>
                <w:webHidden/>
              </w:rPr>
              <w:fldChar w:fldCharType="begin"/>
            </w:r>
            <w:r w:rsidR="009D2465">
              <w:rPr>
                <w:webHidden/>
              </w:rPr>
              <w:instrText xml:space="preserve"> PAGEREF _Toc323038760 \h </w:instrText>
            </w:r>
            <w:r>
              <w:rPr>
                <w:webHidden/>
              </w:rPr>
            </w:r>
            <w:r>
              <w:rPr>
                <w:webHidden/>
              </w:rPr>
              <w:fldChar w:fldCharType="separate"/>
            </w:r>
            <w:r w:rsidR="00C76185">
              <w:rPr>
                <w:webHidden/>
              </w:rPr>
              <w:t>71</w:t>
            </w:r>
            <w:r>
              <w:rPr>
                <w:webHidden/>
              </w:rPr>
              <w:fldChar w:fldCharType="end"/>
            </w:r>
          </w:hyperlink>
        </w:p>
        <w:p w:rsidR="009D2465" w:rsidRDefault="006A4D5B" w:rsidP="009D2465">
          <w:pPr>
            <w:pStyle w:val="Obsah1"/>
            <w:rPr>
              <w:rFonts w:eastAsiaTheme="minorEastAsia"/>
              <w:lang w:eastAsia="cs-CZ"/>
            </w:rPr>
          </w:pPr>
          <w:hyperlink w:anchor="_Toc323038761" w:history="1">
            <w:r w:rsidR="009D2465" w:rsidRPr="001D6678">
              <w:rPr>
                <w:rStyle w:val="Hypertextovodkaz"/>
              </w:rPr>
              <w:t>Seznam obrázků</w:t>
            </w:r>
            <w:r w:rsidR="009D2465">
              <w:rPr>
                <w:webHidden/>
              </w:rPr>
              <w:tab/>
            </w:r>
            <w:r>
              <w:rPr>
                <w:webHidden/>
              </w:rPr>
              <w:fldChar w:fldCharType="begin"/>
            </w:r>
            <w:r w:rsidR="009D2465">
              <w:rPr>
                <w:webHidden/>
              </w:rPr>
              <w:instrText xml:space="preserve"> PAGEREF _Toc323038761 \h </w:instrText>
            </w:r>
            <w:r>
              <w:rPr>
                <w:webHidden/>
              </w:rPr>
            </w:r>
            <w:r>
              <w:rPr>
                <w:webHidden/>
              </w:rPr>
              <w:fldChar w:fldCharType="separate"/>
            </w:r>
            <w:r w:rsidR="00C76185">
              <w:rPr>
                <w:webHidden/>
              </w:rPr>
              <w:t>73</w:t>
            </w:r>
            <w:r>
              <w:rPr>
                <w:webHidden/>
              </w:rPr>
              <w:fldChar w:fldCharType="end"/>
            </w:r>
          </w:hyperlink>
        </w:p>
        <w:p w:rsidR="009D2465" w:rsidRDefault="006A4D5B" w:rsidP="009D2465">
          <w:pPr>
            <w:pStyle w:val="Obsah1"/>
            <w:rPr>
              <w:rFonts w:eastAsiaTheme="minorEastAsia"/>
              <w:lang w:eastAsia="cs-CZ"/>
            </w:rPr>
          </w:pPr>
          <w:hyperlink w:anchor="_Toc323038762" w:history="1">
            <w:r w:rsidR="009D2465" w:rsidRPr="001D6678">
              <w:rPr>
                <w:rStyle w:val="Hypertextovodkaz"/>
              </w:rPr>
              <w:t>Seznam příloh</w:t>
            </w:r>
            <w:r w:rsidR="009D2465">
              <w:rPr>
                <w:webHidden/>
              </w:rPr>
              <w:tab/>
            </w:r>
            <w:r>
              <w:rPr>
                <w:webHidden/>
              </w:rPr>
              <w:fldChar w:fldCharType="begin"/>
            </w:r>
            <w:r w:rsidR="009D2465">
              <w:rPr>
                <w:webHidden/>
              </w:rPr>
              <w:instrText xml:space="preserve"> PAGEREF _Toc323038762 \h </w:instrText>
            </w:r>
            <w:r>
              <w:rPr>
                <w:webHidden/>
              </w:rPr>
            </w:r>
            <w:r>
              <w:rPr>
                <w:webHidden/>
              </w:rPr>
              <w:fldChar w:fldCharType="separate"/>
            </w:r>
            <w:r w:rsidR="00C76185">
              <w:rPr>
                <w:webHidden/>
              </w:rPr>
              <w:t>74</w:t>
            </w:r>
            <w:r>
              <w:rPr>
                <w:webHidden/>
              </w:rPr>
              <w:fldChar w:fldCharType="end"/>
            </w:r>
          </w:hyperlink>
        </w:p>
        <w:p w:rsidR="00091403" w:rsidRPr="006759BA" w:rsidRDefault="006A4D5B" w:rsidP="00C77DFE">
          <w:pPr>
            <w:jc w:val="both"/>
          </w:pPr>
          <w:r>
            <w:fldChar w:fldCharType="end"/>
          </w:r>
        </w:p>
      </w:sdtContent>
    </w:sdt>
    <w:p w:rsidR="006759BA" w:rsidRDefault="006759BA" w:rsidP="00C77DFE">
      <w:pPr>
        <w:jc w:val="both"/>
        <w:rPr>
          <w:rFonts w:ascii="Times New Roman" w:hAnsi="Times New Roman" w:cs="Times New Roman"/>
          <w:b/>
          <w:sz w:val="24"/>
          <w:szCs w:val="24"/>
        </w:rPr>
        <w:sectPr w:rsidR="006759BA" w:rsidSect="00233F64">
          <w:footerReference w:type="default" r:id="rId8"/>
          <w:pgSz w:w="11906" w:h="16838"/>
          <w:pgMar w:top="1418" w:right="1418" w:bottom="1418" w:left="1985" w:header="709" w:footer="709" w:gutter="0"/>
          <w:cols w:space="708"/>
          <w:docGrid w:linePitch="360"/>
        </w:sectPr>
      </w:pPr>
    </w:p>
    <w:p w:rsidR="00716D51" w:rsidRPr="004E2315" w:rsidRDefault="00716D51" w:rsidP="00C77DFE">
      <w:pPr>
        <w:pStyle w:val="Nadpis1"/>
        <w:numPr>
          <w:ilvl w:val="0"/>
          <w:numId w:val="0"/>
        </w:numPr>
        <w:spacing w:line="360" w:lineRule="auto"/>
        <w:jc w:val="both"/>
        <w:rPr>
          <w:rFonts w:cs="Times New Roman"/>
          <w:sz w:val="24"/>
          <w:szCs w:val="24"/>
        </w:rPr>
      </w:pPr>
      <w:bookmarkStart w:id="0" w:name="_Toc322957408"/>
      <w:bookmarkStart w:id="1" w:name="_Toc323038720"/>
      <w:r w:rsidRPr="004E2315">
        <w:rPr>
          <w:rFonts w:cs="Times New Roman"/>
          <w:sz w:val="24"/>
          <w:szCs w:val="24"/>
        </w:rPr>
        <w:lastRenderedPageBreak/>
        <w:t>Úvod</w:t>
      </w:r>
      <w:bookmarkEnd w:id="0"/>
      <w:bookmarkEnd w:id="1"/>
    </w:p>
    <w:p w:rsidR="00F6293D" w:rsidRPr="00EC52BF" w:rsidRDefault="00F6293D" w:rsidP="00C77DFE">
      <w:pPr>
        <w:spacing w:after="0" w:line="360" w:lineRule="auto"/>
        <w:jc w:val="both"/>
        <w:rPr>
          <w:rFonts w:ascii="Times New Roman" w:hAnsi="Times New Roman"/>
          <w:sz w:val="24"/>
          <w:szCs w:val="24"/>
        </w:rPr>
      </w:pPr>
      <w:r w:rsidRPr="00EC52BF">
        <w:rPr>
          <w:rFonts w:ascii="Times New Roman" w:hAnsi="Times New Roman"/>
          <w:sz w:val="24"/>
          <w:szCs w:val="24"/>
        </w:rPr>
        <w:t xml:space="preserve">Lidé bez domova volí jako formu bydlení různé druhy útočišť. Jednou z těchto forem je soužití skupiny lidí na squatu. Tato společenství jsou tvořena muži, ženami, páry, sourozenci, jedinci různých věkových skupin, rozličného začlenění a míry identity s bezdomovskou subkulturou. </w:t>
      </w:r>
    </w:p>
    <w:p w:rsidR="00F6293D" w:rsidRPr="00EC52BF" w:rsidRDefault="00F6293D" w:rsidP="00C77DFE">
      <w:pPr>
        <w:spacing w:after="0" w:line="360" w:lineRule="auto"/>
        <w:jc w:val="both"/>
        <w:rPr>
          <w:rFonts w:ascii="Times New Roman" w:hAnsi="Times New Roman"/>
          <w:sz w:val="24"/>
          <w:szCs w:val="24"/>
        </w:rPr>
      </w:pPr>
    </w:p>
    <w:p w:rsidR="00F6293D" w:rsidRPr="00EC52BF" w:rsidRDefault="00F6293D" w:rsidP="00C77DFE">
      <w:pPr>
        <w:spacing w:after="0" w:line="360" w:lineRule="auto"/>
        <w:jc w:val="both"/>
        <w:rPr>
          <w:rFonts w:ascii="Times New Roman" w:hAnsi="Times New Roman"/>
          <w:sz w:val="24"/>
          <w:szCs w:val="24"/>
        </w:rPr>
      </w:pPr>
      <w:r w:rsidRPr="00EC52BF">
        <w:rPr>
          <w:rFonts w:ascii="Times New Roman" w:hAnsi="Times New Roman"/>
          <w:sz w:val="24"/>
          <w:szCs w:val="24"/>
        </w:rPr>
        <w:t>Squaty se tak stávají prostorem k uspokojování potřeb těchto lidí, prostorem k budování a utváření vztahů, místem, kde se odehrávají aktivity každodenního života. I v tomto nevyhovujícím bydlení, které si většina z nás nedok</w:t>
      </w:r>
      <w:r w:rsidR="00E41F67">
        <w:rPr>
          <w:rFonts w:ascii="Times New Roman" w:hAnsi="Times New Roman"/>
          <w:sz w:val="24"/>
          <w:szCs w:val="24"/>
        </w:rPr>
        <w:t>áže představit, se odehrávají a </w:t>
      </w:r>
      <w:r w:rsidRPr="00EC52BF">
        <w:rPr>
          <w:rFonts w:ascii="Times New Roman" w:hAnsi="Times New Roman"/>
          <w:sz w:val="24"/>
          <w:szCs w:val="24"/>
        </w:rPr>
        <w:t xml:space="preserve">naplňují životní příběhy lidí. </w:t>
      </w:r>
    </w:p>
    <w:p w:rsidR="00F6293D" w:rsidRPr="00EC52BF" w:rsidRDefault="00F6293D" w:rsidP="00C77DFE">
      <w:pPr>
        <w:spacing w:after="0" w:line="360" w:lineRule="auto"/>
        <w:jc w:val="both"/>
        <w:rPr>
          <w:rFonts w:ascii="Times New Roman" w:hAnsi="Times New Roman"/>
          <w:sz w:val="24"/>
          <w:szCs w:val="24"/>
        </w:rPr>
      </w:pPr>
    </w:p>
    <w:p w:rsidR="00F6293D" w:rsidRPr="00EC52BF" w:rsidRDefault="00F6293D" w:rsidP="00C77DFE">
      <w:pPr>
        <w:spacing w:after="0" w:line="360" w:lineRule="auto"/>
        <w:jc w:val="both"/>
        <w:rPr>
          <w:rFonts w:ascii="Times New Roman" w:hAnsi="Times New Roman"/>
          <w:sz w:val="24"/>
          <w:szCs w:val="24"/>
        </w:rPr>
      </w:pPr>
      <w:r w:rsidRPr="00EC52BF">
        <w:rPr>
          <w:rFonts w:ascii="Times New Roman" w:hAnsi="Times New Roman"/>
          <w:sz w:val="24"/>
          <w:szCs w:val="24"/>
        </w:rPr>
        <w:t xml:space="preserve">Podmínky na squatu nemají lehký charakter a zapojení se do každodenních činností často znamená balancování na hranicích zákona, souvisí s mezemi sebeúcty jeho obyvatel, s vymezením se vůči společenstvím „příznivců alkoholu“, i jiným situacím, s nimiž je tento způsob bydlení úzce spjat. Toto základní povědomí o problematice soužití na squatu jsem získala prostřednictvím terénní sociální práce s lidmi bez domova. V literatuře jsem se s problematikou squatů setkala pouze jako s liberální formou bydlení především skupin mladých lidí, kteří vyznávají alternativní způsob života. Squaty v souvislosti s bezdomovstvím v našich podmínkách </w:t>
      </w:r>
      <w:r w:rsidR="00411298">
        <w:rPr>
          <w:rFonts w:ascii="Times New Roman" w:hAnsi="Times New Roman"/>
          <w:sz w:val="24"/>
          <w:szCs w:val="24"/>
        </w:rPr>
        <w:t xml:space="preserve">se </w:t>
      </w:r>
      <w:r w:rsidRPr="00EC52BF">
        <w:rPr>
          <w:rFonts w:ascii="Times New Roman" w:hAnsi="Times New Roman"/>
          <w:sz w:val="24"/>
          <w:szCs w:val="24"/>
        </w:rPr>
        <w:t xml:space="preserve">mi </w:t>
      </w:r>
      <w:r w:rsidR="00411298">
        <w:rPr>
          <w:rFonts w:ascii="Times New Roman" w:hAnsi="Times New Roman"/>
          <w:sz w:val="24"/>
          <w:szCs w:val="24"/>
        </w:rPr>
        <w:t xml:space="preserve">jeví jako </w:t>
      </w:r>
      <w:r w:rsidRPr="00EC52BF">
        <w:rPr>
          <w:rFonts w:ascii="Times New Roman" w:hAnsi="Times New Roman"/>
          <w:sz w:val="24"/>
          <w:szCs w:val="24"/>
        </w:rPr>
        <w:t>neprobádaná oblast.</w:t>
      </w:r>
    </w:p>
    <w:p w:rsidR="00F6293D" w:rsidRPr="00EC52BF" w:rsidRDefault="00F6293D" w:rsidP="00C77DFE">
      <w:pPr>
        <w:spacing w:after="0" w:line="360" w:lineRule="auto"/>
        <w:jc w:val="both"/>
        <w:rPr>
          <w:rFonts w:ascii="Times New Roman" w:hAnsi="Times New Roman"/>
          <w:sz w:val="24"/>
          <w:szCs w:val="24"/>
        </w:rPr>
      </w:pPr>
    </w:p>
    <w:p w:rsidR="00F6293D" w:rsidRPr="00EC52BF" w:rsidRDefault="00F6293D" w:rsidP="00C77DFE">
      <w:pPr>
        <w:pStyle w:val="Zkladntext2"/>
        <w:rPr>
          <w:color w:val="auto"/>
        </w:rPr>
      </w:pPr>
      <w:r w:rsidRPr="00EC52BF">
        <w:rPr>
          <w:color w:val="auto"/>
        </w:rPr>
        <w:t>S lidmi bez domova se většina z nás potkává na ulicích, vídáme je na nádražích větších měst nebo na prostranstvích větších hyperma</w:t>
      </w:r>
      <w:r w:rsidR="00F07773">
        <w:rPr>
          <w:color w:val="auto"/>
        </w:rPr>
        <w:t>r</w:t>
      </w:r>
      <w:r w:rsidRPr="00EC52BF">
        <w:rPr>
          <w:color w:val="auto"/>
        </w:rPr>
        <w:t>ketů. Již několik let je bezdomovství realitou naší společnosti a přesto, pokud se člověk nevypraví do jejich prostředí sdíleného squatu, spoustu věcí a činností, se kterými se p</w:t>
      </w:r>
      <w:r w:rsidR="00E41F67">
        <w:rPr>
          <w:color w:val="auto"/>
        </w:rPr>
        <w:t>otýkají, si může jen domýšlet a </w:t>
      </w:r>
      <w:r w:rsidRPr="00EC52BF">
        <w:rPr>
          <w:color w:val="auto"/>
        </w:rPr>
        <w:t>představovat. Jak asi probíhá den člověka bez domova na squatu, jakým způsobem spolu jedinci na sdíleném squatu fungují a spolupracují, jakou podobu toto bydlení má, jaký podíl zde každý jedinec odvádí nebo zastává?</w:t>
      </w:r>
    </w:p>
    <w:p w:rsidR="00F6293D" w:rsidRPr="00EC52BF" w:rsidRDefault="00F6293D" w:rsidP="00C77DFE">
      <w:pPr>
        <w:pStyle w:val="Zkladntext2"/>
        <w:rPr>
          <w:color w:val="auto"/>
        </w:rPr>
      </w:pPr>
    </w:p>
    <w:p w:rsidR="00F6293D" w:rsidRDefault="00F6293D" w:rsidP="00C77DFE">
      <w:pPr>
        <w:pStyle w:val="Zkladntext2"/>
        <w:rPr>
          <w:color w:val="auto"/>
        </w:rPr>
      </w:pPr>
      <w:r w:rsidRPr="00EC52BF">
        <w:rPr>
          <w:color w:val="auto"/>
        </w:rPr>
        <w:t>S lidmi bez domova se setkávám v rámci svého zam</w:t>
      </w:r>
      <w:r w:rsidR="004A1A22">
        <w:rPr>
          <w:color w:val="auto"/>
        </w:rPr>
        <w:t>ěstnání již několikátým rokem a </w:t>
      </w:r>
      <w:r w:rsidRPr="00EC52BF">
        <w:rPr>
          <w:color w:val="auto"/>
        </w:rPr>
        <w:t>tyto a podobné otázky mě vedly ke zpracování mé diplomové práce, ve které zjišťuji</w:t>
      </w:r>
      <w:r>
        <w:rPr>
          <w:color w:val="auto"/>
        </w:rPr>
        <w:t>,</w:t>
      </w:r>
      <w:r w:rsidRPr="00EC52BF">
        <w:rPr>
          <w:color w:val="auto"/>
        </w:rPr>
        <w:t xml:space="preserve"> jaké útočiště poskytuje člověku bez domova sdílený squat. Práce je založena na </w:t>
      </w:r>
      <w:r w:rsidR="00B34E38">
        <w:rPr>
          <w:color w:val="auto"/>
        </w:rPr>
        <w:lastRenderedPageBreak/>
        <w:t xml:space="preserve">kvalitativním sociologickém </w:t>
      </w:r>
      <w:r w:rsidRPr="00EC52BF">
        <w:rPr>
          <w:color w:val="auto"/>
        </w:rPr>
        <w:t xml:space="preserve">výzkumu. Svou práci jsem koncipovala </w:t>
      </w:r>
      <w:r w:rsidR="00B34E38">
        <w:rPr>
          <w:color w:val="auto"/>
        </w:rPr>
        <w:t>jako případovou studii</w:t>
      </w:r>
      <w:r w:rsidRPr="00EC52BF">
        <w:rPr>
          <w:color w:val="auto"/>
        </w:rPr>
        <w:t xml:space="preserve"> skupiny lidí obývající squat, vycházející z rozhovorů a pozorování.</w:t>
      </w:r>
    </w:p>
    <w:p w:rsidR="00214906" w:rsidRPr="00EC52BF" w:rsidRDefault="00214906" w:rsidP="00C77DFE">
      <w:pPr>
        <w:pStyle w:val="Zkladntext2"/>
        <w:rPr>
          <w:color w:val="auto"/>
        </w:rPr>
      </w:pPr>
    </w:p>
    <w:p w:rsidR="00F6293D" w:rsidRPr="00EC52BF" w:rsidRDefault="00F6293D" w:rsidP="00C77DFE">
      <w:pPr>
        <w:spacing w:after="0" w:line="360" w:lineRule="auto"/>
        <w:jc w:val="both"/>
        <w:rPr>
          <w:rFonts w:ascii="Times New Roman" w:hAnsi="Times New Roman"/>
          <w:sz w:val="24"/>
          <w:szCs w:val="24"/>
        </w:rPr>
      </w:pPr>
      <w:r w:rsidRPr="00EC52BF">
        <w:rPr>
          <w:rFonts w:ascii="Times New Roman" w:hAnsi="Times New Roman"/>
          <w:sz w:val="24"/>
          <w:szCs w:val="24"/>
        </w:rPr>
        <w:t>Práce se v úvodních kapitolách</w:t>
      </w:r>
      <w:r w:rsidR="004B6AF4">
        <w:rPr>
          <w:rFonts w:ascii="Times New Roman" w:hAnsi="Times New Roman"/>
          <w:sz w:val="24"/>
          <w:szCs w:val="24"/>
        </w:rPr>
        <w:t xml:space="preserve"> věnuje teoretickým východiskům pro studium života</w:t>
      </w:r>
      <w:r w:rsidRPr="00EC52BF">
        <w:rPr>
          <w:rFonts w:ascii="Times New Roman" w:hAnsi="Times New Roman"/>
          <w:sz w:val="24"/>
          <w:szCs w:val="24"/>
        </w:rPr>
        <w:t xml:space="preserve"> člověka v situaci zjevného bezdomovství, vymezení pojmů, po</w:t>
      </w:r>
      <w:r w:rsidR="004A1A22">
        <w:rPr>
          <w:rFonts w:ascii="Times New Roman" w:hAnsi="Times New Roman"/>
          <w:sz w:val="24"/>
          <w:szCs w:val="24"/>
        </w:rPr>
        <w:t>pisem života člověka na ulici a </w:t>
      </w:r>
      <w:r w:rsidR="00AB62A9">
        <w:rPr>
          <w:rFonts w:ascii="Times New Roman" w:hAnsi="Times New Roman"/>
          <w:sz w:val="24"/>
          <w:szCs w:val="24"/>
        </w:rPr>
        <w:t>jeho potřeb, integraci</w:t>
      </w:r>
      <w:r w:rsidRPr="00EC52BF">
        <w:rPr>
          <w:rFonts w:ascii="Times New Roman" w:hAnsi="Times New Roman"/>
          <w:sz w:val="24"/>
          <w:szCs w:val="24"/>
        </w:rPr>
        <w:t xml:space="preserve"> do bezdomovecké subkultury, bezdomovsvtím jako způsobem života. Druhá kapitola se zabývá pojmem squat, vymezením tohoto pojmu, představení</w:t>
      </w:r>
      <w:r w:rsidR="00AB62A9">
        <w:rPr>
          <w:rFonts w:ascii="Times New Roman" w:hAnsi="Times New Roman"/>
          <w:sz w:val="24"/>
          <w:szCs w:val="24"/>
        </w:rPr>
        <w:t>m</w:t>
      </w:r>
      <w:r w:rsidRPr="00EC52BF">
        <w:rPr>
          <w:rFonts w:ascii="Times New Roman" w:hAnsi="Times New Roman"/>
          <w:sz w:val="24"/>
          <w:szCs w:val="24"/>
        </w:rPr>
        <w:t xml:space="preserve"> squatu jako prostoru, který tvoří fyzický a vztahový rozměr a je místem uspokojování potřeb. Třetí kapitola otevírá oblast budování identity, ať už skrz sociální vztahy nebo fyzický prostor squatu. </w:t>
      </w:r>
    </w:p>
    <w:p w:rsidR="00F6293D" w:rsidRPr="00EC52BF" w:rsidRDefault="00F6293D" w:rsidP="00C77DFE">
      <w:pPr>
        <w:spacing w:after="0" w:line="360" w:lineRule="auto"/>
        <w:jc w:val="both"/>
        <w:rPr>
          <w:rFonts w:ascii="Times New Roman" w:hAnsi="Times New Roman"/>
          <w:sz w:val="24"/>
          <w:szCs w:val="24"/>
        </w:rPr>
      </w:pPr>
    </w:p>
    <w:p w:rsidR="004A1A22" w:rsidRDefault="00F6293D" w:rsidP="00C77DFE">
      <w:pPr>
        <w:spacing w:after="0" w:line="360" w:lineRule="auto"/>
        <w:jc w:val="both"/>
        <w:rPr>
          <w:rFonts w:ascii="Times New Roman" w:hAnsi="Times New Roman"/>
          <w:sz w:val="24"/>
          <w:szCs w:val="24"/>
        </w:rPr>
      </w:pPr>
      <w:r w:rsidRPr="00EC52BF">
        <w:rPr>
          <w:rFonts w:ascii="Times New Roman" w:hAnsi="Times New Roman"/>
          <w:sz w:val="24"/>
          <w:szCs w:val="24"/>
        </w:rPr>
        <w:t>Následující kapitoly jsou založeny na kvalitativním výzkumu. Literatura, ze které jsem ve své práci čerpala, je orientována na oblasti sociologie, psycholo</w:t>
      </w:r>
      <w:r w:rsidR="004A1A22">
        <w:rPr>
          <w:rFonts w:ascii="Times New Roman" w:hAnsi="Times New Roman"/>
          <w:sz w:val="24"/>
          <w:szCs w:val="24"/>
        </w:rPr>
        <w:t>gie a sociální práce a </w:t>
      </w:r>
      <w:r>
        <w:rPr>
          <w:rFonts w:ascii="Times New Roman" w:hAnsi="Times New Roman"/>
          <w:sz w:val="24"/>
          <w:szCs w:val="24"/>
        </w:rPr>
        <w:t>samozřejmě na téma</w:t>
      </w:r>
      <w:r w:rsidRPr="00EC52BF">
        <w:rPr>
          <w:rFonts w:ascii="Times New Roman" w:hAnsi="Times New Roman"/>
          <w:sz w:val="24"/>
          <w:szCs w:val="24"/>
        </w:rPr>
        <w:t xml:space="preserve"> bezdomovství. Hlavním pramenem jsou vlastní rozhovory s obyvateli squatu.</w:t>
      </w:r>
    </w:p>
    <w:p w:rsidR="004A1A22" w:rsidRDefault="004A1A22" w:rsidP="00C77DFE">
      <w:pPr>
        <w:jc w:val="both"/>
        <w:rPr>
          <w:rFonts w:ascii="Times New Roman" w:hAnsi="Times New Roman"/>
          <w:sz w:val="24"/>
          <w:szCs w:val="24"/>
        </w:rPr>
      </w:pPr>
      <w:r>
        <w:rPr>
          <w:rFonts w:ascii="Times New Roman" w:hAnsi="Times New Roman"/>
          <w:sz w:val="24"/>
          <w:szCs w:val="24"/>
        </w:rPr>
        <w:br w:type="page"/>
      </w:r>
    </w:p>
    <w:p w:rsidR="00D73B65" w:rsidRPr="004A1A22" w:rsidRDefault="00B24A6B" w:rsidP="00C77DFE">
      <w:pPr>
        <w:pStyle w:val="Nadpis1"/>
        <w:jc w:val="both"/>
      </w:pPr>
      <w:bookmarkStart w:id="2" w:name="_Toc322957409"/>
      <w:bookmarkStart w:id="3" w:name="_Toc323038721"/>
      <w:r w:rsidRPr="004A1A22">
        <w:lastRenderedPageBreak/>
        <w:t xml:space="preserve">Život člověka v situaci </w:t>
      </w:r>
      <w:r w:rsidR="00D73B65" w:rsidRPr="004A1A22">
        <w:t>zjevného bezdomovství</w:t>
      </w:r>
      <w:bookmarkEnd w:id="2"/>
      <w:bookmarkEnd w:id="3"/>
    </w:p>
    <w:p w:rsidR="009057D1" w:rsidRDefault="00072D8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Pochodují sem a tam. </w:t>
      </w:r>
      <w:r w:rsidR="005A06E5">
        <w:rPr>
          <w:rFonts w:ascii="Times New Roman" w:hAnsi="Times New Roman" w:cs="Times New Roman"/>
          <w:sz w:val="24"/>
          <w:szCs w:val="24"/>
        </w:rPr>
        <w:t xml:space="preserve">Někde se na chvíli </w:t>
      </w:r>
      <w:r w:rsidR="00F2084D">
        <w:rPr>
          <w:rFonts w:ascii="Times New Roman" w:hAnsi="Times New Roman" w:cs="Times New Roman"/>
          <w:sz w:val="24"/>
          <w:szCs w:val="24"/>
        </w:rPr>
        <w:t xml:space="preserve">zastaví, </w:t>
      </w:r>
      <w:r w:rsidR="00AB0E94">
        <w:rPr>
          <w:rFonts w:ascii="Times New Roman" w:hAnsi="Times New Roman" w:cs="Times New Roman"/>
          <w:sz w:val="24"/>
          <w:szCs w:val="24"/>
        </w:rPr>
        <w:t>obvykle</w:t>
      </w:r>
      <w:r w:rsidR="00FB3C80">
        <w:rPr>
          <w:rFonts w:ascii="Times New Roman" w:hAnsi="Times New Roman" w:cs="Times New Roman"/>
          <w:sz w:val="24"/>
          <w:szCs w:val="24"/>
        </w:rPr>
        <w:t xml:space="preserve"> z důvodu odpočinku nebo</w:t>
      </w:r>
      <w:r w:rsidR="00BB3B19">
        <w:rPr>
          <w:rFonts w:ascii="Times New Roman" w:hAnsi="Times New Roman" w:cs="Times New Roman"/>
          <w:sz w:val="24"/>
          <w:szCs w:val="24"/>
        </w:rPr>
        <w:t xml:space="preserve"> </w:t>
      </w:r>
      <w:r w:rsidR="00FB3C80">
        <w:rPr>
          <w:rFonts w:ascii="Times New Roman" w:hAnsi="Times New Roman" w:cs="Times New Roman"/>
          <w:sz w:val="24"/>
          <w:szCs w:val="24"/>
        </w:rPr>
        <w:t>tepla,</w:t>
      </w:r>
      <w:r w:rsidR="00BB3B19">
        <w:rPr>
          <w:rFonts w:ascii="Times New Roman" w:hAnsi="Times New Roman" w:cs="Times New Roman"/>
          <w:sz w:val="24"/>
          <w:szCs w:val="24"/>
        </w:rPr>
        <w:t xml:space="preserve"> </w:t>
      </w:r>
      <w:r w:rsidR="00F2084D">
        <w:rPr>
          <w:rFonts w:ascii="Times New Roman" w:hAnsi="Times New Roman" w:cs="Times New Roman"/>
          <w:sz w:val="24"/>
          <w:szCs w:val="24"/>
        </w:rPr>
        <w:t xml:space="preserve">pak </w:t>
      </w:r>
      <w:r w:rsidR="00CB7F62">
        <w:rPr>
          <w:rFonts w:ascii="Times New Roman" w:hAnsi="Times New Roman" w:cs="Times New Roman"/>
          <w:sz w:val="24"/>
          <w:szCs w:val="24"/>
        </w:rPr>
        <w:t>pokračují ve své cestě mezi ulicí, nádraží</w:t>
      </w:r>
      <w:r w:rsidR="004D515A">
        <w:rPr>
          <w:rFonts w:ascii="Times New Roman" w:hAnsi="Times New Roman" w:cs="Times New Roman"/>
          <w:sz w:val="24"/>
          <w:szCs w:val="24"/>
        </w:rPr>
        <w:t>m, squatem,</w:t>
      </w:r>
      <w:r w:rsidR="00CB7F62">
        <w:rPr>
          <w:rFonts w:ascii="Times New Roman" w:hAnsi="Times New Roman" w:cs="Times New Roman"/>
          <w:sz w:val="24"/>
          <w:szCs w:val="24"/>
        </w:rPr>
        <w:t xml:space="preserve"> ubytovnou</w:t>
      </w:r>
      <w:r w:rsidR="004D515A">
        <w:rPr>
          <w:rFonts w:ascii="Times New Roman" w:hAnsi="Times New Roman" w:cs="Times New Roman"/>
          <w:sz w:val="24"/>
          <w:szCs w:val="24"/>
        </w:rPr>
        <w:t xml:space="preserve">. </w:t>
      </w:r>
      <w:r>
        <w:rPr>
          <w:rFonts w:ascii="Times New Roman" w:hAnsi="Times New Roman" w:cs="Times New Roman"/>
          <w:sz w:val="24"/>
          <w:szCs w:val="24"/>
        </w:rPr>
        <w:t xml:space="preserve">Své nejcennější věci si </w:t>
      </w:r>
      <w:r w:rsidR="00AB0E94">
        <w:rPr>
          <w:rFonts w:ascii="Times New Roman" w:hAnsi="Times New Roman" w:cs="Times New Roman"/>
          <w:sz w:val="24"/>
          <w:szCs w:val="24"/>
        </w:rPr>
        <w:t>většinou</w:t>
      </w:r>
      <w:r w:rsidR="00BD74C9">
        <w:rPr>
          <w:rFonts w:ascii="Times New Roman" w:hAnsi="Times New Roman" w:cs="Times New Roman"/>
          <w:sz w:val="24"/>
          <w:szCs w:val="24"/>
        </w:rPr>
        <w:t xml:space="preserve"> </w:t>
      </w:r>
      <w:r>
        <w:rPr>
          <w:rFonts w:ascii="Times New Roman" w:hAnsi="Times New Roman" w:cs="Times New Roman"/>
          <w:sz w:val="24"/>
          <w:szCs w:val="24"/>
        </w:rPr>
        <w:t>nosí stále při sobě</w:t>
      </w:r>
      <w:r w:rsidR="005A06E5">
        <w:rPr>
          <w:rFonts w:ascii="Times New Roman" w:hAnsi="Times New Roman" w:cs="Times New Roman"/>
          <w:sz w:val="24"/>
          <w:szCs w:val="24"/>
        </w:rPr>
        <w:t>. V</w:t>
      </w:r>
      <w:r w:rsidR="009D79E1">
        <w:rPr>
          <w:rFonts w:ascii="Times New Roman" w:hAnsi="Times New Roman" w:cs="Times New Roman"/>
          <w:sz w:val="24"/>
          <w:szCs w:val="24"/>
        </w:rPr>
        <w:t> </w:t>
      </w:r>
      <w:r>
        <w:rPr>
          <w:rFonts w:ascii="Times New Roman" w:hAnsi="Times New Roman" w:cs="Times New Roman"/>
          <w:sz w:val="24"/>
          <w:szCs w:val="24"/>
        </w:rPr>
        <w:t>bat</w:t>
      </w:r>
      <w:r w:rsidR="00BD74C9">
        <w:rPr>
          <w:rFonts w:ascii="Times New Roman" w:hAnsi="Times New Roman" w:cs="Times New Roman"/>
          <w:sz w:val="24"/>
          <w:szCs w:val="24"/>
        </w:rPr>
        <w:t xml:space="preserve">ohu, igelitce, na vozíku. </w:t>
      </w:r>
      <w:r w:rsidR="004026CC">
        <w:rPr>
          <w:rFonts w:ascii="Times New Roman" w:hAnsi="Times New Roman" w:cs="Times New Roman"/>
          <w:sz w:val="24"/>
          <w:szCs w:val="24"/>
        </w:rPr>
        <w:t xml:space="preserve">V těchto několika zavazadlech mají </w:t>
      </w:r>
      <w:r w:rsidR="00AB0E94">
        <w:rPr>
          <w:rFonts w:ascii="Times New Roman" w:hAnsi="Times New Roman" w:cs="Times New Roman"/>
          <w:sz w:val="24"/>
          <w:szCs w:val="24"/>
        </w:rPr>
        <w:t xml:space="preserve">často </w:t>
      </w:r>
      <w:r w:rsidR="004026CC">
        <w:rPr>
          <w:rFonts w:ascii="Times New Roman" w:hAnsi="Times New Roman" w:cs="Times New Roman"/>
          <w:sz w:val="24"/>
          <w:szCs w:val="24"/>
        </w:rPr>
        <w:t>sbalený celý svůj život.</w:t>
      </w:r>
    </w:p>
    <w:p w:rsidR="004026CC" w:rsidRDefault="004026CC" w:rsidP="00C77DFE">
      <w:pPr>
        <w:spacing w:after="0" w:line="360" w:lineRule="auto"/>
        <w:jc w:val="both"/>
        <w:rPr>
          <w:rFonts w:ascii="Times New Roman" w:hAnsi="Times New Roman" w:cs="Times New Roman"/>
          <w:sz w:val="24"/>
          <w:szCs w:val="24"/>
        </w:rPr>
      </w:pPr>
    </w:p>
    <w:p w:rsidR="00F2084D" w:rsidRPr="00B119BF" w:rsidRDefault="00AB0E94"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Zpravidla</w:t>
      </w:r>
      <w:r w:rsidR="00CB7F62">
        <w:rPr>
          <w:rFonts w:ascii="Times New Roman" w:hAnsi="Times New Roman" w:cs="Times New Roman"/>
          <w:sz w:val="24"/>
          <w:szCs w:val="24"/>
        </w:rPr>
        <w:t xml:space="preserve"> se uchylují</w:t>
      </w:r>
      <w:r w:rsidR="00F2084D">
        <w:rPr>
          <w:rFonts w:ascii="Times New Roman" w:hAnsi="Times New Roman" w:cs="Times New Roman"/>
          <w:sz w:val="24"/>
          <w:szCs w:val="24"/>
        </w:rPr>
        <w:t xml:space="preserve"> </w:t>
      </w:r>
      <w:r w:rsidR="00B119BF">
        <w:rPr>
          <w:rFonts w:ascii="Times New Roman" w:hAnsi="Times New Roman" w:cs="Times New Roman"/>
          <w:sz w:val="24"/>
          <w:szCs w:val="24"/>
        </w:rPr>
        <w:t>do míst, kde je teplo</w:t>
      </w:r>
      <w:r w:rsidR="00CB7F62">
        <w:rPr>
          <w:rFonts w:ascii="Times New Roman" w:hAnsi="Times New Roman" w:cs="Times New Roman"/>
          <w:sz w:val="24"/>
          <w:szCs w:val="24"/>
        </w:rPr>
        <w:t xml:space="preserve">, </w:t>
      </w:r>
      <w:r w:rsidR="00072D83">
        <w:rPr>
          <w:rFonts w:ascii="Times New Roman" w:hAnsi="Times New Roman" w:cs="Times New Roman"/>
          <w:sz w:val="24"/>
          <w:szCs w:val="24"/>
        </w:rPr>
        <w:t>většin</w:t>
      </w:r>
      <w:r w:rsidR="003D6C7C">
        <w:rPr>
          <w:rFonts w:ascii="Times New Roman" w:hAnsi="Times New Roman" w:cs="Times New Roman"/>
          <w:sz w:val="24"/>
          <w:szCs w:val="24"/>
        </w:rPr>
        <w:t>u dne tráví sháněním jídla</w:t>
      </w:r>
      <w:r w:rsidR="009D79E1">
        <w:rPr>
          <w:rFonts w:ascii="Times New Roman" w:hAnsi="Times New Roman" w:cs="Times New Roman"/>
          <w:sz w:val="24"/>
          <w:szCs w:val="24"/>
        </w:rPr>
        <w:t>.</w:t>
      </w:r>
      <w:r w:rsidR="005A06E5">
        <w:rPr>
          <w:rFonts w:ascii="Times New Roman" w:hAnsi="Times New Roman" w:cs="Times New Roman"/>
          <w:sz w:val="24"/>
          <w:szCs w:val="24"/>
        </w:rPr>
        <w:t xml:space="preserve"> </w:t>
      </w:r>
      <w:r w:rsidR="009D79E1">
        <w:rPr>
          <w:rFonts w:ascii="Times New Roman" w:hAnsi="Times New Roman" w:cs="Times New Roman"/>
          <w:sz w:val="24"/>
          <w:szCs w:val="24"/>
        </w:rPr>
        <w:t>J</w:t>
      </w:r>
      <w:r w:rsidR="00F2084D">
        <w:rPr>
          <w:rFonts w:ascii="Times New Roman" w:hAnsi="Times New Roman" w:cs="Times New Roman"/>
          <w:sz w:val="24"/>
          <w:szCs w:val="24"/>
        </w:rPr>
        <w:t>ak to</w:t>
      </w:r>
      <w:r w:rsidR="005A06E5">
        <w:rPr>
          <w:rFonts w:ascii="Times New Roman" w:hAnsi="Times New Roman" w:cs="Times New Roman"/>
          <w:sz w:val="24"/>
          <w:szCs w:val="24"/>
        </w:rPr>
        <w:t xml:space="preserve"> vlastně všechno</w:t>
      </w:r>
      <w:r w:rsidR="00F2084D">
        <w:rPr>
          <w:rFonts w:ascii="Times New Roman" w:hAnsi="Times New Roman" w:cs="Times New Roman"/>
          <w:sz w:val="24"/>
          <w:szCs w:val="24"/>
        </w:rPr>
        <w:t xml:space="preserve"> </w:t>
      </w:r>
      <w:r w:rsidR="00333E28">
        <w:rPr>
          <w:rFonts w:ascii="Times New Roman" w:hAnsi="Times New Roman" w:cs="Times New Roman"/>
          <w:sz w:val="24"/>
          <w:szCs w:val="24"/>
        </w:rPr>
        <w:t>pořád</w:t>
      </w:r>
      <w:r w:rsidR="00F2084D">
        <w:rPr>
          <w:rFonts w:ascii="Times New Roman" w:hAnsi="Times New Roman" w:cs="Times New Roman"/>
          <w:sz w:val="24"/>
          <w:szCs w:val="24"/>
        </w:rPr>
        <w:t xml:space="preserve"> zvládají? </w:t>
      </w:r>
      <w:r w:rsidR="0075573E">
        <w:rPr>
          <w:rFonts w:ascii="Times New Roman" w:hAnsi="Times New Roman" w:cs="Times New Roman"/>
          <w:sz w:val="24"/>
          <w:szCs w:val="24"/>
        </w:rPr>
        <w:t xml:space="preserve">Jsou jako tkalcovský člunek </w:t>
      </w:r>
      <w:r w:rsidR="00CD1339">
        <w:rPr>
          <w:rFonts w:ascii="Times New Roman" w:hAnsi="Times New Roman" w:cs="Times New Roman"/>
          <w:sz w:val="24"/>
          <w:szCs w:val="24"/>
        </w:rPr>
        <w:t>posílaný z jednoho koutu nádraží do jiného, z jednoho veřejného prostranství do druhého, nechtění, vyhazovaní, kteří ovšem nic jin</w:t>
      </w:r>
      <w:r w:rsidR="009057D1">
        <w:rPr>
          <w:rFonts w:ascii="Times New Roman" w:hAnsi="Times New Roman" w:cs="Times New Roman"/>
          <w:sz w:val="24"/>
          <w:szCs w:val="24"/>
        </w:rPr>
        <w:t xml:space="preserve">ého, než veřejný prostor nemají, a </w:t>
      </w:r>
      <w:r w:rsidR="00087205">
        <w:rPr>
          <w:rFonts w:ascii="Times New Roman" w:hAnsi="Times New Roman" w:cs="Times New Roman"/>
          <w:sz w:val="24"/>
          <w:szCs w:val="24"/>
        </w:rPr>
        <w:t xml:space="preserve">toto </w:t>
      </w:r>
      <w:r w:rsidR="009057D1">
        <w:rPr>
          <w:rFonts w:ascii="Times New Roman" w:hAnsi="Times New Roman" w:cs="Times New Roman"/>
          <w:sz w:val="24"/>
          <w:szCs w:val="24"/>
        </w:rPr>
        <w:t>je jejich prostor k žití</w:t>
      </w:r>
      <w:r w:rsidR="009057D1" w:rsidRPr="00B119BF">
        <w:rPr>
          <w:rFonts w:ascii="Times New Roman" w:hAnsi="Times New Roman" w:cs="Times New Roman"/>
          <w:sz w:val="24"/>
          <w:szCs w:val="24"/>
        </w:rPr>
        <w:t>.</w:t>
      </w:r>
      <w:r w:rsidR="00B119BF" w:rsidRPr="00B119BF">
        <w:rPr>
          <w:rFonts w:ascii="Times New Roman" w:hAnsi="Times New Roman" w:cs="Times New Roman"/>
          <w:sz w:val="24"/>
          <w:szCs w:val="24"/>
        </w:rPr>
        <w:t xml:space="preserve"> Veřejný prostor se tak stává místem jejich žití.</w:t>
      </w:r>
    </w:p>
    <w:p w:rsidR="00CD1339" w:rsidRDefault="00CD1339" w:rsidP="00C77DFE">
      <w:pPr>
        <w:spacing w:after="0" w:line="360" w:lineRule="auto"/>
        <w:jc w:val="both"/>
        <w:rPr>
          <w:rFonts w:ascii="Times New Roman" w:hAnsi="Times New Roman" w:cs="Times New Roman"/>
          <w:sz w:val="24"/>
          <w:szCs w:val="24"/>
        </w:rPr>
      </w:pPr>
    </w:p>
    <w:p w:rsidR="00F2084D" w:rsidRDefault="00CD1339"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Řeč je o lidech bez domova </w:t>
      </w:r>
      <w:r w:rsidRPr="00CD1339">
        <w:rPr>
          <w:rFonts w:ascii="Times New Roman" w:hAnsi="Times New Roman" w:cs="Times New Roman"/>
          <w:b/>
          <w:sz w:val="24"/>
          <w:szCs w:val="24"/>
        </w:rPr>
        <w:t>zjevného typu</w:t>
      </w:r>
      <w:r>
        <w:rPr>
          <w:rFonts w:ascii="Times New Roman" w:hAnsi="Times New Roman" w:cs="Times New Roman"/>
          <w:sz w:val="24"/>
          <w:szCs w:val="24"/>
        </w:rPr>
        <w:t xml:space="preserve">, </w:t>
      </w:r>
      <w:r w:rsidR="00275AAC">
        <w:rPr>
          <w:rFonts w:ascii="Times New Roman" w:hAnsi="Times New Roman" w:cs="Times New Roman"/>
          <w:sz w:val="24"/>
          <w:szCs w:val="24"/>
        </w:rPr>
        <w:t>osobách</w:t>
      </w:r>
      <w:r>
        <w:rPr>
          <w:rFonts w:ascii="Times New Roman" w:hAnsi="Times New Roman" w:cs="Times New Roman"/>
          <w:sz w:val="24"/>
          <w:szCs w:val="24"/>
        </w:rPr>
        <w:t xml:space="preserve">, které žijí na ulicích, na nádražích, </w:t>
      </w:r>
      <w:r w:rsidR="00AB0E94">
        <w:rPr>
          <w:rFonts w:ascii="Times New Roman" w:hAnsi="Times New Roman" w:cs="Times New Roman"/>
          <w:sz w:val="24"/>
          <w:szCs w:val="24"/>
        </w:rPr>
        <w:t xml:space="preserve">v různých přístřešcích, </w:t>
      </w:r>
      <w:r>
        <w:rPr>
          <w:rFonts w:ascii="Times New Roman" w:hAnsi="Times New Roman" w:cs="Times New Roman"/>
          <w:sz w:val="24"/>
          <w:szCs w:val="24"/>
        </w:rPr>
        <w:t xml:space="preserve">squatech, patří </w:t>
      </w:r>
      <w:r w:rsidR="00172F8B">
        <w:rPr>
          <w:rFonts w:ascii="Times New Roman" w:hAnsi="Times New Roman" w:cs="Times New Roman"/>
          <w:sz w:val="24"/>
          <w:szCs w:val="24"/>
        </w:rPr>
        <w:t xml:space="preserve">sem </w:t>
      </w:r>
      <w:r w:rsidR="00745791">
        <w:rPr>
          <w:rFonts w:ascii="Times New Roman" w:hAnsi="Times New Roman" w:cs="Times New Roman"/>
          <w:sz w:val="24"/>
          <w:szCs w:val="24"/>
        </w:rPr>
        <w:t xml:space="preserve">také </w:t>
      </w:r>
      <w:r>
        <w:rPr>
          <w:rFonts w:ascii="Times New Roman" w:hAnsi="Times New Roman" w:cs="Times New Roman"/>
          <w:sz w:val="24"/>
          <w:szCs w:val="24"/>
        </w:rPr>
        <w:t>ti, kteří vyhledávají ubytování v noclehárnách, azylových domech nebo kteří navštěvují denní centra.</w:t>
      </w:r>
      <w:r w:rsidR="00497A3F">
        <w:rPr>
          <w:rFonts w:ascii="Times New Roman" w:hAnsi="Times New Roman" w:cs="Times New Roman"/>
          <w:sz w:val="24"/>
          <w:szCs w:val="24"/>
        </w:rPr>
        <w:t xml:space="preserve"> (Hradecká, Hradecký, 1996, s. 36)</w:t>
      </w:r>
    </w:p>
    <w:p w:rsidR="00062408" w:rsidRPr="00357E9D" w:rsidRDefault="007746DC" w:rsidP="00C77DFE">
      <w:pPr>
        <w:pStyle w:val="Nadpis2"/>
        <w:jc w:val="both"/>
      </w:pPr>
      <w:bookmarkStart w:id="4" w:name="_Toc322957410"/>
      <w:bookmarkStart w:id="5" w:name="_Toc323038722"/>
      <w:r w:rsidRPr="00357E9D">
        <w:t>Vymezení</w:t>
      </w:r>
      <w:r w:rsidR="003312DE" w:rsidRPr="00357E9D">
        <w:t xml:space="preserve"> pojmů</w:t>
      </w:r>
      <w:bookmarkEnd w:id="4"/>
      <w:bookmarkEnd w:id="5"/>
      <w:r w:rsidR="00062408" w:rsidRPr="00357E9D">
        <w:t xml:space="preserve"> </w:t>
      </w:r>
    </w:p>
    <w:p w:rsidR="00062408" w:rsidRDefault="007746DC"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textu užívám označení </w:t>
      </w:r>
      <w:r>
        <w:rPr>
          <w:rFonts w:ascii="Times New Roman" w:hAnsi="Times New Roman" w:cs="Times New Roman"/>
          <w:i/>
          <w:sz w:val="24"/>
          <w:szCs w:val="24"/>
        </w:rPr>
        <w:t>člověk bez domova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Jelikož se na vzniku a procesu bezdomovství podílí mnoho faktorů, uvědomuji si, že tímto názvoslovím nemohu postihnout všechny jeho dimenze, proto v textu používám také jiná pojmenování, která jsou přiléhavější k popisu různých typů bezdomovství nebo mě na tato pojmenování přivádějí autoři, od kterých do své práce čerpám.</w:t>
      </w:r>
    </w:p>
    <w:p w:rsidR="00AC7B65" w:rsidRPr="00BB6F17" w:rsidRDefault="00AC7B65" w:rsidP="00C77DFE">
      <w:pPr>
        <w:spacing w:after="0" w:line="360" w:lineRule="auto"/>
        <w:jc w:val="both"/>
        <w:rPr>
          <w:rFonts w:ascii="Times New Roman" w:hAnsi="Times New Roman" w:cs="Times New Roman"/>
          <w:sz w:val="24"/>
          <w:szCs w:val="24"/>
        </w:rPr>
      </w:pPr>
    </w:p>
    <w:p w:rsidR="00062408" w:rsidRPr="00180E6D" w:rsidRDefault="00707B4E" w:rsidP="00C77DFE">
      <w:pPr>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Legislativa České republiky nemá jednotnou t</w:t>
      </w:r>
      <w:r>
        <w:rPr>
          <w:rFonts w:ascii="Times New Roman" w:hAnsi="Times New Roman" w:cs="Times New Roman"/>
          <w:sz w:val="24"/>
          <w:szCs w:val="24"/>
        </w:rPr>
        <w:t>erminologii, č</w:t>
      </w:r>
      <w:r w:rsidR="00062408" w:rsidRPr="00180E6D">
        <w:rPr>
          <w:rFonts w:ascii="Times New Roman" w:hAnsi="Times New Roman" w:cs="Times New Roman"/>
          <w:sz w:val="24"/>
          <w:szCs w:val="24"/>
        </w:rPr>
        <w:t xml:space="preserve">eský právní řád užívá několik pojmenování pro </w:t>
      </w:r>
      <w:r w:rsidR="00062408" w:rsidRPr="00180E6D">
        <w:rPr>
          <w:rFonts w:ascii="Times New Roman" w:hAnsi="Times New Roman" w:cs="Times New Roman"/>
          <w:i/>
          <w:sz w:val="24"/>
          <w:szCs w:val="24"/>
        </w:rPr>
        <w:t>člověka bez domova</w:t>
      </w:r>
      <w:r w:rsidR="00062408" w:rsidRPr="00180E6D">
        <w:rPr>
          <w:rFonts w:ascii="Times New Roman" w:hAnsi="Times New Roman" w:cs="Times New Roman"/>
          <w:sz w:val="24"/>
          <w:szCs w:val="24"/>
        </w:rPr>
        <w:t xml:space="preserve">. </w:t>
      </w:r>
      <w:r w:rsidR="00062408" w:rsidRPr="00CF24B1">
        <w:rPr>
          <w:rFonts w:ascii="Times New Roman" w:hAnsi="Times New Roman" w:cs="Times New Roman"/>
          <w:sz w:val="24"/>
          <w:szCs w:val="24"/>
        </w:rPr>
        <w:t xml:space="preserve">Označení </w:t>
      </w:r>
      <w:r w:rsidR="00062408" w:rsidRPr="00CF24B1">
        <w:rPr>
          <w:rFonts w:ascii="Times New Roman" w:hAnsi="Times New Roman" w:cs="Times New Roman"/>
          <w:i/>
          <w:sz w:val="24"/>
          <w:szCs w:val="24"/>
        </w:rPr>
        <w:t>bezdomovec</w:t>
      </w:r>
      <w:r w:rsidR="00062408" w:rsidRPr="00180E6D">
        <w:rPr>
          <w:rFonts w:ascii="Times New Roman" w:hAnsi="Times New Roman" w:cs="Times New Roman"/>
          <w:sz w:val="24"/>
          <w:szCs w:val="24"/>
        </w:rPr>
        <w:t xml:space="preserve">, které je u nás běžně užívané širokou veřejností, ale nekoresponduje s právním řádem (podle právního řádu jde o osobu bez státního </w:t>
      </w:r>
      <w:r w:rsidR="00062408" w:rsidRPr="00CF24B1">
        <w:rPr>
          <w:rFonts w:ascii="Times New Roman" w:hAnsi="Times New Roman" w:cs="Times New Roman"/>
          <w:sz w:val="24"/>
          <w:szCs w:val="24"/>
        </w:rPr>
        <w:t>občanství)</w:t>
      </w:r>
      <w:r w:rsidR="007B7495">
        <w:rPr>
          <w:rFonts w:ascii="Times New Roman" w:hAnsi="Times New Roman" w:cs="Times New Roman"/>
          <w:sz w:val="24"/>
          <w:szCs w:val="24"/>
        </w:rPr>
        <w:t>,</w:t>
      </w:r>
      <w:r w:rsidR="00062408" w:rsidRPr="00CF24B1">
        <w:rPr>
          <w:rFonts w:ascii="Times New Roman" w:hAnsi="Times New Roman" w:cs="Times New Roman"/>
          <w:i/>
          <w:sz w:val="24"/>
          <w:szCs w:val="24"/>
        </w:rPr>
        <w:t xml:space="preserve"> </w:t>
      </w:r>
      <w:r>
        <w:rPr>
          <w:rFonts w:ascii="Times New Roman" w:hAnsi="Times New Roman" w:cs="Times New Roman"/>
          <w:sz w:val="24"/>
          <w:szCs w:val="24"/>
        </w:rPr>
        <w:t>lze vnímat jako</w:t>
      </w:r>
      <w:r w:rsidR="00062408" w:rsidRPr="00180E6D">
        <w:rPr>
          <w:rFonts w:ascii="Times New Roman" w:hAnsi="Times New Roman" w:cs="Times New Roman"/>
          <w:sz w:val="24"/>
          <w:szCs w:val="24"/>
        </w:rPr>
        <w:t xml:space="preserve"> </w:t>
      </w:r>
      <w:r>
        <w:rPr>
          <w:rFonts w:ascii="Times New Roman" w:hAnsi="Times New Roman" w:cs="Times New Roman"/>
          <w:sz w:val="24"/>
          <w:szCs w:val="24"/>
        </w:rPr>
        <w:t>stigmatizující</w:t>
      </w:r>
      <w:r w:rsidR="00062408" w:rsidRPr="00180E6D">
        <w:rPr>
          <w:rFonts w:ascii="Times New Roman" w:hAnsi="Times New Roman" w:cs="Times New Roman"/>
          <w:sz w:val="24"/>
          <w:szCs w:val="24"/>
        </w:rPr>
        <w:t xml:space="preserve">, neboť si ho většina </w:t>
      </w:r>
      <w:r w:rsidR="00062408" w:rsidRPr="00CF6A67">
        <w:rPr>
          <w:rFonts w:ascii="Times New Roman" w:hAnsi="Times New Roman" w:cs="Times New Roman"/>
          <w:sz w:val="24"/>
          <w:szCs w:val="24"/>
        </w:rPr>
        <w:t xml:space="preserve">lidí spojuje s osobami, které nevyhledávají </w:t>
      </w:r>
      <w:r w:rsidRPr="00CF6A67">
        <w:rPr>
          <w:rFonts w:ascii="Times New Roman" w:hAnsi="Times New Roman" w:cs="Times New Roman"/>
          <w:sz w:val="24"/>
          <w:szCs w:val="24"/>
        </w:rPr>
        <w:t>kontakt se sociálními službami.</w:t>
      </w:r>
      <w:r>
        <w:rPr>
          <w:rFonts w:ascii="Times New Roman" w:hAnsi="Times New Roman" w:cs="Times New Roman"/>
          <w:sz w:val="24"/>
          <w:szCs w:val="24"/>
        </w:rPr>
        <w:t xml:space="preserve"> </w:t>
      </w:r>
      <w:r w:rsidR="00D64B54">
        <w:rPr>
          <w:rFonts w:ascii="Times New Roman" w:hAnsi="Times New Roman" w:cs="Times New Roman"/>
          <w:sz w:val="24"/>
          <w:szCs w:val="24"/>
        </w:rPr>
        <w:t>I </w:t>
      </w:r>
      <w:r w:rsidR="00062408" w:rsidRPr="00180E6D">
        <w:rPr>
          <w:rFonts w:ascii="Times New Roman" w:hAnsi="Times New Roman" w:cs="Times New Roman"/>
          <w:sz w:val="24"/>
          <w:szCs w:val="24"/>
        </w:rPr>
        <w:t xml:space="preserve">když s sebou toto označení může nést negativní a vylučující rysy, </w:t>
      </w:r>
      <w:r w:rsidR="00D72A11">
        <w:rPr>
          <w:rFonts w:ascii="Times New Roman" w:hAnsi="Times New Roman" w:cs="Times New Roman"/>
          <w:sz w:val="24"/>
          <w:szCs w:val="24"/>
        </w:rPr>
        <w:t>což</w:t>
      </w:r>
      <w:r w:rsidR="00062408" w:rsidRPr="00180E6D">
        <w:rPr>
          <w:rFonts w:ascii="Times New Roman" w:hAnsi="Times New Roman" w:cs="Times New Roman"/>
          <w:sz w:val="24"/>
          <w:szCs w:val="24"/>
        </w:rPr>
        <w:t xml:space="preserve"> je </w:t>
      </w:r>
      <w:r w:rsidR="0048656B">
        <w:rPr>
          <w:rFonts w:ascii="Times New Roman" w:hAnsi="Times New Roman" w:cs="Times New Roman"/>
          <w:sz w:val="24"/>
          <w:szCs w:val="24"/>
        </w:rPr>
        <w:t>u</w:t>
      </w:r>
      <w:r w:rsidR="0048656B" w:rsidRPr="00180E6D">
        <w:rPr>
          <w:rFonts w:ascii="Times New Roman" w:hAnsi="Times New Roman" w:cs="Times New Roman"/>
          <w:sz w:val="24"/>
          <w:szCs w:val="24"/>
        </w:rPr>
        <w:t xml:space="preserve"> </w:t>
      </w:r>
      <w:r w:rsidR="00062408" w:rsidRPr="00180E6D">
        <w:rPr>
          <w:rFonts w:ascii="Times New Roman" w:hAnsi="Times New Roman" w:cs="Times New Roman"/>
          <w:sz w:val="24"/>
          <w:szCs w:val="24"/>
        </w:rPr>
        <w:t xml:space="preserve">veřejnosti nutno rehabilitovat, jeho nespornou </w:t>
      </w:r>
      <w:r w:rsidR="00062408" w:rsidRPr="00180E6D">
        <w:rPr>
          <w:rFonts w:ascii="Times New Roman" w:hAnsi="Times New Roman" w:cs="Times New Roman"/>
          <w:i/>
          <w:sz w:val="24"/>
          <w:szCs w:val="24"/>
        </w:rPr>
        <w:t>výhodou</w:t>
      </w:r>
      <w:r w:rsidR="00062408" w:rsidRPr="00180E6D">
        <w:rPr>
          <w:rFonts w:ascii="Times New Roman" w:hAnsi="Times New Roman" w:cs="Times New Roman"/>
          <w:sz w:val="24"/>
          <w:szCs w:val="24"/>
        </w:rPr>
        <w:t xml:space="preserve"> je, že jde o zavedený jednoslovný pojem </w:t>
      </w:r>
      <w:r w:rsidR="00062408" w:rsidRPr="00180E6D">
        <w:rPr>
          <w:rFonts w:ascii="Times New Roman" w:hAnsi="Times New Roman" w:cs="Times New Roman"/>
          <w:sz w:val="24"/>
          <w:szCs w:val="24"/>
        </w:rPr>
        <w:lastRenderedPageBreak/>
        <w:t>a</w:t>
      </w:r>
      <w:r w:rsidR="00D64B54">
        <w:rPr>
          <w:rFonts w:ascii="Times New Roman" w:hAnsi="Times New Roman" w:cs="Times New Roman"/>
          <w:sz w:val="24"/>
          <w:szCs w:val="24"/>
        </w:rPr>
        <w:t> </w:t>
      </w:r>
      <w:r w:rsidR="00062408" w:rsidRPr="00180E6D">
        <w:rPr>
          <w:rFonts w:ascii="Times New Roman" w:hAnsi="Times New Roman" w:cs="Times New Roman"/>
          <w:sz w:val="24"/>
          <w:szCs w:val="24"/>
        </w:rPr>
        <w:t>má vazbu na označení společenského jevu označovaného jako bezdomovství nebo bezdomovectví.</w:t>
      </w:r>
      <w:r w:rsidR="00D64B54">
        <w:rPr>
          <w:rFonts w:ascii="Times New Roman" w:hAnsi="Times New Roman" w:cs="Times New Roman"/>
          <w:sz w:val="24"/>
          <w:szCs w:val="24"/>
        </w:rPr>
        <w:t xml:space="preserve"> (Hradecký, 2007, s. 28)</w:t>
      </w:r>
    </w:p>
    <w:p w:rsidR="00CF6A67" w:rsidRDefault="00CF6A67" w:rsidP="00C77DFE">
      <w:pPr>
        <w:autoSpaceDE w:val="0"/>
        <w:autoSpaceDN w:val="0"/>
        <w:adjustRightInd w:val="0"/>
        <w:spacing w:after="0" w:line="360" w:lineRule="auto"/>
        <w:jc w:val="both"/>
        <w:rPr>
          <w:rFonts w:ascii="Times New Roman" w:hAnsi="Times New Roman" w:cs="Times New Roman"/>
          <w:sz w:val="24"/>
          <w:szCs w:val="24"/>
        </w:rPr>
      </w:pPr>
    </w:p>
    <w:p w:rsidR="00D61EAF" w:rsidRPr="00180E6D" w:rsidRDefault="00707B4E"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062408" w:rsidRPr="00180E6D">
        <w:rPr>
          <w:rFonts w:ascii="Times New Roman" w:hAnsi="Times New Roman" w:cs="Times New Roman"/>
          <w:sz w:val="24"/>
          <w:szCs w:val="24"/>
        </w:rPr>
        <w:t xml:space="preserve"> zákonu č. 108/2006, Sb. O sociálních službách, </w:t>
      </w:r>
      <w:r>
        <w:rPr>
          <w:rFonts w:ascii="Times New Roman" w:hAnsi="Times New Roman" w:cs="Times New Roman"/>
          <w:sz w:val="24"/>
          <w:szCs w:val="24"/>
        </w:rPr>
        <w:t>se</w:t>
      </w:r>
      <w:r w:rsidR="00062408" w:rsidRPr="00180E6D">
        <w:rPr>
          <w:rFonts w:ascii="Times New Roman" w:hAnsi="Times New Roman" w:cs="Times New Roman"/>
          <w:sz w:val="24"/>
          <w:szCs w:val="24"/>
        </w:rPr>
        <w:t xml:space="preserve"> setkáváme s</w:t>
      </w:r>
      <w:r w:rsidR="00062408">
        <w:rPr>
          <w:rFonts w:ascii="Times New Roman" w:hAnsi="Times New Roman" w:cs="Times New Roman"/>
          <w:sz w:val="24"/>
          <w:szCs w:val="24"/>
        </w:rPr>
        <w:t> </w:t>
      </w:r>
      <w:r w:rsidR="00062408" w:rsidRPr="00CF24B1">
        <w:rPr>
          <w:rFonts w:ascii="Times New Roman" w:hAnsi="Times New Roman" w:cs="Times New Roman"/>
          <w:sz w:val="24"/>
          <w:szCs w:val="24"/>
        </w:rPr>
        <w:t xml:space="preserve">označením </w:t>
      </w:r>
      <w:r w:rsidR="00062408" w:rsidRPr="00CF24B1">
        <w:rPr>
          <w:rFonts w:ascii="Times New Roman" w:hAnsi="Times New Roman" w:cs="Times New Roman"/>
          <w:i/>
          <w:sz w:val="24"/>
          <w:szCs w:val="24"/>
        </w:rPr>
        <w:t xml:space="preserve">osoba v nepříznivé sociální situaci </w:t>
      </w:r>
      <w:r w:rsidR="00446430" w:rsidRPr="00CF24B1">
        <w:rPr>
          <w:rFonts w:ascii="Times New Roman" w:hAnsi="Times New Roman" w:cs="Times New Roman"/>
          <w:i/>
          <w:sz w:val="24"/>
          <w:szCs w:val="24"/>
        </w:rPr>
        <w:t>spojen</w:t>
      </w:r>
      <w:r w:rsidR="00446430">
        <w:rPr>
          <w:rFonts w:ascii="Times New Roman" w:hAnsi="Times New Roman" w:cs="Times New Roman"/>
          <w:i/>
          <w:sz w:val="24"/>
          <w:szCs w:val="24"/>
        </w:rPr>
        <w:t>é</w:t>
      </w:r>
      <w:r w:rsidR="00446430" w:rsidRPr="00CF24B1">
        <w:rPr>
          <w:rFonts w:ascii="Times New Roman" w:hAnsi="Times New Roman" w:cs="Times New Roman"/>
          <w:i/>
          <w:sz w:val="24"/>
          <w:szCs w:val="24"/>
        </w:rPr>
        <w:t xml:space="preserve"> </w:t>
      </w:r>
      <w:r w:rsidR="00062408" w:rsidRPr="00CF24B1">
        <w:rPr>
          <w:rFonts w:ascii="Times New Roman" w:hAnsi="Times New Roman" w:cs="Times New Roman"/>
          <w:i/>
          <w:sz w:val="24"/>
          <w:szCs w:val="24"/>
        </w:rPr>
        <w:t>se ztrátou bydlení</w:t>
      </w:r>
      <w:r w:rsidR="00062408" w:rsidRPr="00CF24B1">
        <w:rPr>
          <w:rFonts w:ascii="Times New Roman" w:hAnsi="Times New Roman" w:cs="Times New Roman"/>
          <w:sz w:val="24"/>
          <w:szCs w:val="24"/>
        </w:rPr>
        <w:t xml:space="preserve"> nebo </w:t>
      </w:r>
      <w:r w:rsidR="00062408" w:rsidRPr="00CF24B1">
        <w:rPr>
          <w:rFonts w:ascii="Times New Roman" w:hAnsi="Times New Roman" w:cs="Times New Roman"/>
          <w:i/>
          <w:sz w:val="24"/>
          <w:szCs w:val="24"/>
        </w:rPr>
        <w:t>osoba bez přístřeší</w:t>
      </w:r>
      <w:r w:rsidR="00062408" w:rsidRPr="00CF24B1">
        <w:rPr>
          <w:rFonts w:ascii="Times New Roman" w:hAnsi="Times New Roman" w:cs="Times New Roman"/>
          <w:sz w:val="24"/>
          <w:szCs w:val="24"/>
        </w:rPr>
        <w:t>, jak ta</w:t>
      </w:r>
      <w:r w:rsidR="00062408" w:rsidRPr="00180E6D">
        <w:rPr>
          <w:rFonts w:ascii="Times New Roman" w:hAnsi="Times New Roman" w:cs="Times New Roman"/>
          <w:sz w:val="24"/>
          <w:szCs w:val="24"/>
        </w:rPr>
        <w:t xml:space="preserve">ké uvádí zákon č. 111/2006, Sb. O pomoci v hmotné nouzi. </w:t>
      </w:r>
      <w:r w:rsidR="00062408">
        <w:rPr>
          <w:rFonts w:ascii="Times New Roman" w:hAnsi="Times New Roman" w:cs="Times New Roman"/>
          <w:sz w:val="24"/>
          <w:szCs w:val="24"/>
        </w:rPr>
        <w:t xml:space="preserve">Oba výrazy jsou umělým konstruktem, odtrženým od běžného vyjadřování. Mají jedinou výhodu, právě jen to, že jsou v zákoně o sociálních službách, jinak není nikde definováno, co se přístřeším rozumí, resp. jaký je stav bez přístřeší, tento pojem výrazněji evokuje postavení lidí podle generické definice </w:t>
      </w:r>
      <w:r w:rsidR="00A81655">
        <w:rPr>
          <w:rFonts w:ascii="Times New Roman" w:hAnsi="Times New Roman" w:cs="Times New Roman"/>
          <w:sz w:val="24"/>
          <w:szCs w:val="24"/>
        </w:rPr>
        <w:t>(</w:t>
      </w:r>
      <w:r w:rsidR="00A81655" w:rsidRPr="00214906">
        <w:rPr>
          <w:rFonts w:ascii="Times New Roman" w:hAnsi="Times New Roman" w:cs="Times New Roman"/>
          <w:sz w:val="24"/>
          <w:szCs w:val="24"/>
        </w:rPr>
        <w:t>viz</w:t>
      </w:r>
      <w:r w:rsidR="00D224E1" w:rsidRPr="00214906">
        <w:rPr>
          <w:rFonts w:ascii="Times New Roman" w:hAnsi="Times New Roman" w:cs="Times New Roman"/>
          <w:sz w:val="24"/>
          <w:szCs w:val="24"/>
        </w:rPr>
        <w:t xml:space="preserve"> příloha</w:t>
      </w:r>
      <w:r w:rsidR="00214906" w:rsidRPr="00214906">
        <w:rPr>
          <w:rFonts w:ascii="Times New Roman" w:hAnsi="Times New Roman" w:cs="Times New Roman"/>
          <w:sz w:val="24"/>
          <w:szCs w:val="24"/>
        </w:rPr>
        <w:t xml:space="preserve"> 1</w:t>
      </w:r>
      <w:r w:rsidRPr="00981D8B">
        <w:rPr>
          <w:rFonts w:ascii="Times New Roman" w:hAnsi="Times New Roman" w:cs="Times New Roman"/>
          <w:sz w:val="24"/>
          <w:szCs w:val="24"/>
        </w:rPr>
        <w:t>)</w:t>
      </w:r>
      <w:r w:rsidR="00062408" w:rsidRPr="00981D8B">
        <w:rPr>
          <w:rFonts w:ascii="Times New Roman" w:hAnsi="Times New Roman" w:cs="Times New Roman"/>
          <w:sz w:val="24"/>
          <w:szCs w:val="24"/>
        </w:rPr>
        <w:t xml:space="preserve"> Pro svou</w:t>
      </w:r>
      <w:r w:rsidR="00062408">
        <w:rPr>
          <w:rFonts w:ascii="Times New Roman" w:hAnsi="Times New Roman" w:cs="Times New Roman"/>
          <w:sz w:val="24"/>
          <w:szCs w:val="24"/>
        </w:rPr>
        <w:t xml:space="preserve"> délku žádný z těchto pojmů nemá naději, aby byl přijat širokou veřejností. </w:t>
      </w:r>
      <w:r w:rsidR="00D61EAF">
        <w:rPr>
          <w:rFonts w:ascii="Times New Roman" w:hAnsi="Times New Roman" w:cs="Times New Roman"/>
          <w:sz w:val="24"/>
          <w:szCs w:val="24"/>
        </w:rPr>
        <w:t>(Hradecký, 2007, s. 29)</w:t>
      </w:r>
    </w:p>
    <w:p w:rsidR="00C26910" w:rsidRDefault="00C26910" w:rsidP="00C77DFE">
      <w:pPr>
        <w:autoSpaceDE w:val="0"/>
        <w:autoSpaceDN w:val="0"/>
        <w:adjustRightInd w:val="0"/>
        <w:spacing w:after="0" w:line="360" w:lineRule="auto"/>
        <w:jc w:val="both"/>
        <w:rPr>
          <w:rFonts w:ascii="Times New Roman" w:hAnsi="Times New Roman" w:cs="Times New Roman"/>
          <w:sz w:val="24"/>
          <w:szCs w:val="24"/>
        </w:rPr>
      </w:pPr>
    </w:p>
    <w:p w:rsidR="00E73891" w:rsidRDefault="00C26910" w:rsidP="00C77D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Označení </w:t>
      </w:r>
      <w:r w:rsidRPr="00C26910">
        <w:rPr>
          <w:rFonts w:ascii="Times New Roman" w:hAnsi="Times New Roman" w:cs="Times New Roman"/>
          <w:i/>
          <w:sz w:val="24"/>
          <w:szCs w:val="24"/>
        </w:rPr>
        <w:t>člověk bez domova</w:t>
      </w:r>
      <w:r>
        <w:rPr>
          <w:rFonts w:ascii="Times New Roman" w:hAnsi="Times New Roman" w:cs="Times New Roman"/>
          <w:sz w:val="24"/>
          <w:szCs w:val="24"/>
        </w:rPr>
        <w:t xml:space="preserve">, se kterým se setkáváme, není obsaženo v žádné právní normě a vzhledem k víceslovnému vyjádření má malou naději, aby bylo přijato širokou veřejností. Je však méně stigmatizující než </w:t>
      </w:r>
      <w:r w:rsidRPr="00C26910">
        <w:rPr>
          <w:rFonts w:ascii="Times New Roman" w:hAnsi="Times New Roman" w:cs="Times New Roman"/>
          <w:i/>
          <w:sz w:val="24"/>
          <w:szCs w:val="24"/>
        </w:rPr>
        <w:t>bezdomovec</w:t>
      </w:r>
      <w:r>
        <w:rPr>
          <w:rFonts w:ascii="Times New Roman" w:hAnsi="Times New Roman" w:cs="Times New Roman"/>
          <w:sz w:val="24"/>
          <w:szCs w:val="24"/>
        </w:rPr>
        <w:t xml:space="preserve"> a věcně přesnější než </w:t>
      </w:r>
      <w:r w:rsidRPr="00C26910">
        <w:rPr>
          <w:rFonts w:ascii="Times New Roman" w:hAnsi="Times New Roman" w:cs="Times New Roman"/>
          <w:i/>
          <w:sz w:val="24"/>
          <w:szCs w:val="24"/>
        </w:rPr>
        <w:t>osoba bez přístřeší</w:t>
      </w:r>
      <w:r>
        <w:rPr>
          <w:rFonts w:ascii="Times New Roman" w:hAnsi="Times New Roman" w:cs="Times New Roman"/>
          <w:sz w:val="24"/>
          <w:szCs w:val="24"/>
        </w:rPr>
        <w:t xml:space="preserve">. </w:t>
      </w:r>
    </w:p>
    <w:p w:rsidR="00E73891" w:rsidRPr="00357E9D" w:rsidRDefault="00B24A6B" w:rsidP="00C77DFE">
      <w:pPr>
        <w:pStyle w:val="Nadpis2"/>
        <w:jc w:val="both"/>
      </w:pPr>
      <w:bookmarkStart w:id="6" w:name="_Toc322957411"/>
      <w:bookmarkStart w:id="7" w:name="_Toc323038723"/>
      <w:r>
        <w:t>Č</w:t>
      </w:r>
      <w:r w:rsidR="00E73891" w:rsidRPr="00357E9D">
        <w:t>lověk bez domova</w:t>
      </w:r>
      <w:bookmarkEnd w:id="6"/>
      <w:bookmarkEnd w:id="7"/>
    </w:p>
    <w:p w:rsidR="00E73891" w:rsidRPr="00180E6D" w:rsidRDefault="00E73891"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Bezdomovství se netýká pouze některých generací</w:t>
      </w:r>
      <w:r w:rsidR="004026CC">
        <w:rPr>
          <w:rFonts w:ascii="Times New Roman" w:hAnsi="Times New Roman" w:cs="Times New Roman"/>
          <w:sz w:val="24"/>
          <w:szCs w:val="24"/>
        </w:rPr>
        <w:t>,</w:t>
      </w:r>
      <w:r w:rsidR="00781CB2">
        <w:rPr>
          <w:rFonts w:ascii="Times New Roman" w:hAnsi="Times New Roman" w:cs="Times New Roman"/>
          <w:sz w:val="24"/>
          <w:szCs w:val="24"/>
        </w:rPr>
        <w:t xml:space="preserve"> a</w:t>
      </w:r>
      <w:r w:rsidR="004026CC">
        <w:rPr>
          <w:rFonts w:ascii="Times New Roman" w:hAnsi="Times New Roman" w:cs="Times New Roman"/>
          <w:sz w:val="24"/>
          <w:szCs w:val="24"/>
        </w:rPr>
        <w:t xml:space="preserve"> i když se mezi lidmi bez domova objevují z větší části lidé s nižším vzděláním, můžeme říct, že </w:t>
      </w:r>
      <w:r w:rsidR="00AB0E94">
        <w:rPr>
          <w:rFonts w:ascii="Times New Roman" w:hAnsi="Times New Roman" w:cs="Times New Roman"/>
          <w:sz w:val="24"/>
          <w:szCs w:val="24"/>
        </w:rPr>
        <w:t xml:space="preserve">bezdomovectví </w:t>
      </w:r>
      <w:r w:rsidR="004026CC">
        <w:rPr>
          <w:rFonts w:ascii="Times New Roman" w:hAnsi="Times New Roman" w:cs="Times New Roman"/>
          <w:sz w:val="24"/>
          <w:szCs w:val="24"/>
        </w:rPr>
        <w:t xml:space="preserve">jde také </w:t>
      </w:r>
      <w:r w:rsidR="00BC1ED9">
        <w:rPr>
          <w:rFonts w:ascii="Times New Roman" w:hAnsi="Times New Roman" w:cs="Times New Roman"/>
          <w:sz w:val="24"/>
          <w:szCs w:val="24"/>
        </w:rPr>
        <w:t xml:space="preserve">napříč </w:t>
      </w:r>
      <w:r w:rsidR="004026CC">
        <w:rPr>
          <w:rFonts w:ascii="Times New Roman" w:hAnsi="Times New Roman" w:cs="Times New Roman"/>
          <w:sz w:val="24"/>
          <w:szCs w:val="24"/>
        </w:rPr>
        <w:t>vzdělání</w:t>
      </w:r>
      <w:r w:rsidR="00BC1ED9">
        <w:rPr>
          <w:rFonts w:ascii="Times New Roman" w:hAnsi="Times New Roman" w:cs="Times New Roman"/>
          <w:sz w:val="24"/>
          <w:szCs w:val="24"/>
        </w:rPr>
        <w:t>m</w:t>
      </w:r>
      <w:r w:rsidR="004026CC">
        <w:rPr>
          <w:rFonts w:ascii="Times New Roman" w:hAnsi="Times New Roman" w:cs="Times New Roman"/>
          <w:sz w:val="24"/>
          <w:szCs w:val="24"/>
        </w:rPr>
        <w:t xml:space="preserve"> a sociální</w:t>
      </w:r>
      <w:r w:rsidR="00BC1ED9">
        <w:rPr>
          <w:rFonts w:ascii="Times New Roman" w:hAnsi="Times New Roman" w:cs="Times New Roman"/>
          <w:sz w:val="24"/>
          <w:szCs w:val="24"/>
        </w:rPr>
        <w:t>mi</w:t>
      </w:r>
      <w:r w:rsidR="004026CC">
        <w:rPr>
          <w:rFonts w:ascii="Times New Roman" w:hAnsi="Times New Roman" w:cs="Times New Roman"/>
          <w:sz w:val="24"/>
          <w:szCs w:val="24"/>
        </w:rPr>
        <w:t xml:space="preserve"> </w:t>
      </w:r>
      <w:r w:rsidR="00BC1ED9">
        <w:rPr>
          <w:rFonts w:ascii="Times New Roman" w:hAnsi="Times New Roman" w:cs="Times New Roman"/>
          <w:sz w:val="24"/>
          <w:szCs w:val="24"/>
        </w:rPr>
        <w:t>vrstvami</w:t>
      </w:r>
      <w:r w:rsidR="004026CC">
        <w:rPr>
          <w:rFonts w:ascii="Times New Roman" w:hAnsi="Times New Roman" w:cs="Times New Roman"/>
          <w:sz w:val="24"/>
          <w:szCs w:val="24"/>
        </w:rPr>
        <w:t xml:space="preserve">. </w:t>
      </w:r>
      <w:r>
        <w:rPr>
          <w:rFonts w:ascii="Times New Roman" w:hAnsi="Times New Roman" w:cs="Times New Roman"/>
          <w:sz w:val="24"/>
          <w:szCs w:val="24"/>
        </w:rPr>
        <w:t>Lidé na ulici jsou lidé mladí, dospívající, ale také senioři, samotné ženy nebo matky s dětmi, dokonce celé rodiny, lidé psychicky nemocní, handicapovaní a další. N</w:t>
      </w:r>
      <w:r w:rsidRPr="00524FEA">
        <w:rPr>
          <w:rFonts w:ascii="Times New Roman" w:hAnsi="Times New Roman" w:cs="Times New Roman"/>
          <w:sz w:val="24"/>
          <w:szCs w:val="24"/>
        </w:rPr>
        <w:t xml:space="preserve">ěkdy </w:t>
      </w:r>
      <w:r>
        <w:rPr>
          <w:rFonts w:ascii="Times New Roman" w:hAnsi="Times New Roman" w:cs="Times New Roman"/>
          <w:sz w:val="24"/>
          <w:szCs w:val="24"/>
        </w:rPr>
        <w:t>mezi lidmi bez domova objevíme dobrodruhy, tuláky</w:t>
      </w:r>
      <w:r w:rsidRPr="00524FEA">
        <w:rPr>
          <w:rFonts w:ascii="Times New Roman" w:hAnsi="Times New Roman" w:cs="Times New Roman"/>
          <w:sz w:val="24"/>
          <w:szCs w:val="24"/>
        </w:rPr>
        <w:t xml:space="preserve">, </w:t>
      </w:r>
      <w:r>
        <w:rPr>
          <w:rFonts w:ascii="Times New Roman" w:hAnsi="Times New Roman" w:cs="Times New Roman"/>
          <w:sz w:val="24"/>
          <w:szCs w:val="24"/>
        </w:rPr>
        <w:t>lidi nedospělé, nezralé</w:t>
      </w:r>
      <w:r w:rsidRPr="00524FEA">
        <w:rPr>
          <w:rFonts w:ascii="Times New Roman" w:hAnsi="Times New Roman" w:cs="Times New Roman"/>
          <w:sz w:val="24"/>
          <w:szCs w:val="24"/>
        </w:rPr>
        <w:t xml:space="preserve">, </w:t>
      </w:r>
      <w:r>
        <w:rPr>
          <w:rFonts w:ascii="Times New Roman" w:hAnsi="Times New Roman" w:cs="Times New Roman"/>
          <w:sz w:val="24"/>
          <w:szCs w:val="24"/>
        </w:rPr>
        <w:t>jindy ztroskotance, vyděděnce, sirotky.</w:t>
      </w:r>
      <w:r w:rsidRPr="00524FEA">
        <w:rPr>
          <w:rFonts w:ascii="Times New Roman" w:hAnsi="Times New Roman" w:cs="Times New Roman"/>
          <w:sz w:val="24"/>
          <w:szCs w:val="24"/>
        </w:rPr>
        <w:t xml:space="preserve"> Mnozí jsou lidé jako kdokoli, lidé, kteří nezvládli nějakou životní situaci a vzdali se pod tíhou okolností.</w:t>
      </w:r>
      <w:r w:rsidR="0025347D">
        <w:rPr>
          <w:rFonts w:ascii="Times New Roman" w:hAnsi="Times New Roman" w:cs="Times New Roman"/>
          <w:sz w:val="24"/>
          <w:szCs w:val="24"/>
        </w:rPr>
        <w:t xml:space="preserve"> (Hradecký, 2005, s. 13)</w:t>
      </w:r>
      <w:r>
        <w:rPr>
          <w:rFonts w:ascii="Times New Roman" w:hAnsi="Times New Roman" w:cs="Times New Roman"/>
          <w:sz w:val="24"/>
          <w:szCs w:val="24"/>
        </w:rPr>
        <w:t xml:space="preserve"> </w:t>
      </w:r>
      <w:r w:rsidR="00B86F6D">
        <w:rPr>
          <w:rFonts w:ascii="Times New Roman" w:hAnsi="Times New Roman" w:cs="Times New Roman"/>
          <w:sz w:val="24"/>
          <w:szCs w:val="24"/>
        </w:rPr>
        <w:t xml:space="preserve">Měli bychom vědět, že lidé bez domova </w:t>
      </w:r>
      <w:r w:rsidR="00B86F6D" w:rsidRPr="00524FEA">
        <w:rPr>
          <w:rFonts w:ascii="Times New Roman" w:hAnsi="Times New Roman" w:cs="Times New Roman"/>
          <w:sz w:val="24"/>
          <w:szCs w:val="24"/>
        </w:rPr>
        <w:t xml:space="preserve">jsou velmi často lidé opuštění, bez </w:t>
      </w:r>
      <w:r w:rsidR="002448BD">
        <w:rPr>
          <w:rFonts w:ascii="Times New Roman" w:hAnsi="Times New Roman" w:cs="Times New Roman"/>
          <w:sz w:val="24"/>
          <w:szCs w:val="24"/>
        </w:rPr>
        <w:t xml:space="preserve">ukotvujících </w:t>
      </w:r>
      <w:r w:rsidR="00B86F6D" w:rsidRPr="00524FEA">
        <w:rPr>
          <w:rFonts w:ascii="Times New Roman" w:hAnsi="Times New Roman" w:cs="Times New Roman"/>
          <w:sz w:val="24"/>
          <w:szCs w:val="24"/>
        </w:rPr>
        <w:t>vztahů, bez zázemí</w:t>
      </w:r>
      <w:r w:rsidR="00B86F6D">
        <w:rPr>
          <w:rFonts w:ascii="Times New Roman" w:hAnsi="Times New Roman" w:cs="Times New Roman"/>
          <w:sz w:val="24"/>
          <w:szCs w:val="24"/>
        </w:rPr>
        <w:t xml:space="preserve">, bez sebevědomí a důstojnosti. Jsou jimi také lidé </w:t>
      </w:r>
      <w:r w:rsidR="00B86F6D" w:rsidRPr="00524FEA">
        <w:rPr>
          <w:rFonts w:ascii="Times New Roman" w:hAnsi="Times New Roman" w:cs="Times New Roman"/>
          <w:sz w:val="24"/>
          <w:szCs w:val="24"/>
        </w:rPr>
        <w:t>bez naděje, bez smyslu života, lidé za</w:t>
      </w:r>
      <w:r w:rsidR="00B86F6D">
        <w:rPr>
          <w:rFonts w:ascii="Times New Roman" w:hAnsi="Times New Roman" w:cs="Times New Roman"/>
          <w:sz w:val="24"/>
          <w:szCs w:val="24"/>
        </w:rPr>
        <w:t>hořklí, zranění.</w:t>
      </w:r>
      <w:r w:rsidR="0025347D">
        <w:rPr>
          <w:rFonts w:ascii="Times New Roman" w:hAnsi="Times New Roman" w:cs="Times New Roman"/>
          <w:sz w:val="24"/>
          <w:szCs w:val="24"/>
        </w:rPr>
        <w:t xml:space="preserve"> (Hradecký, 2005, s. 13)</w:t>
      </w:r>
    </w:p>
    <w:p w:rsidR="00E73891" w:rsidRDefault="00E73891" w:rsidP="00C77DFE">
      <w:pPr>
        <w:spacing w:after="0" w:line="360" w:lineRule="auto"/>
        <w:jc w:val="both"/>
        <w:rPr>
          <w:rFonts w:ascii="Times New Roman" w:hAnsi="Times New Roman" w:cs="Times New Roman"/>
          <w:sz w:val="24"/>
          <w:szCs w:val="24"/>
        </w:rPr>
      </w:pPr>
    </w:p>
    <w:p w:rsidR="00E73891" w:rsidRDefault="00E73891" w:rsidP="00C77DFE">
      <w:pPr>
        <w:spacing w:after="0" w:line="360" w:lineRule="auto"/>
        <w:jc w:val="both"/>
        <w:rPr>
          <w:rFonts w:ascii="Times New Roman" w:hAnsi="Times New Roman" w:cs="Times New Roman"/>
          <w:sz w:val="24"/>
          <w:szCs w:val="24"/>
        </w:rPr>
      </w:pPr>
      <w:r w:rsidRPr="00B222DA">
        <w:rPr>
          <w:rFonts w:ascii="Times New Roman" w:hAnsi="Times New Roman" w:cs="Times New Roman"/>
          <w:sz w:val="24"/>
          <w:szCs w:val="24"/>
        </w:rPr>
        <w:t xml:space="preserve">Rozčlenění lidí bez domova v následujících kategoriích napomáhá odvodit </w:t>
      </w:r>
      <w:r w:rsidR="0025347D">
        <w:rPr>
          <w:rFonts w:ascii="Times New Roman" w:hAnsi="Times New Roman" w:cs="Times New Roman"/>
          <w:b/>
          <w:sz w:val="24"/>
          <w:szCs w:val="24"/>
        </w:rPr>
        <w:t>příčiny a </w:t>
      </w:r>
      <w:r w:rsidRPr="003312DE">
        <w:rPr>
          <w:rFonts w:ascii="Times New Roman" w:hAnsi="Times New Roman" w:cs="Times New Roman"/>
          <w:b/>
          <w:sz w:val="24"/>
          <w:szCs w:val="24"/>
        </w:rPr>
        <w:t>následky bezdomovství</w:t>
      </w:r>
      <w:r w:rsidRPr="00B222DA">
        <w:rPr>
          <w:rFonts w:ascii="Times New Roman" w:hAnsi="Times New Roman" w:cs="Times New Roman"/>
          <w:sz w:val="24"/>
          <w:szCs w:val="24"/>
        </w:rPr>
        <w:t xml:space="preserve"> a ozřejmit jejich způsob živo</w:t>
      </w:r>
      <w:r w:rsidR="0025347D">
        <w:rPr>
          <w:rFonts w:ascii="Times New Roman" w:hAnsi="Times New Roman" w:cs="Times New Roman"/>
          <w:sz w:val="24"/>
          <w:szCs w:val="24"/>
        </w:rPr>
        <w:t>ta a příčiny jejich „selhání“ a </w:t>
      </w:r>
      <w:r w:rsidRPr="00B222DA">
        <w:rPr>
          <w:rFonts w:ascii="Times New Roman" w:hAnsi="Times New Roman" w:cs="Times New Roman"/>
          <w:sz w:val="24"/>
          <w:szCs w:val="24"/>
        </w:rPr>
        <w:t>„neschopnosti“ při</w:t>
      </w:r>
      <w:r>
        <w:rPr>
          <w:rFonts w:ascii="Times New Roman" w:hAnsi="Times New Roman" w:cs="Times New Roman"/>
          <w:sz w:val="24"/>
          <w:szCs w:val="24"/>
        </w:rPr>
        <w:t>způsobit se normám společnosti</w:t>
      </w:r>
      <w:r w:rsidR="00C43C60">
        <w:rPr>
          <w:rFonts w:ascii="Times New Roman" w:hAnsi="Times New Roman" w:cs="Times New Roman"/>
          <w:sz w:val="24"/>
          <w:szCs w:val="24"/>
        </w:rPr>
        <w:t>. Rozlišit tak můžeme</w:t>
      </w:r>
      <w:r>
        <w:rPr>
          <w:rFonts w:ascii="Times New Roman" w:hAnsi="Times New Roman" w:cs="Times New Roman"/>
          <w:sz w:val="24"/>
          <w:szCs w:val="24"/>
        </w:rPr>
        <w:t>:</w:t>
      </w:r>
    </w:p>
    <w:p w:rsidR="00E73891" w:rsidRPr="00B222DA" w:rsidRDefault="00E73891" w:rsidP="00C77DFE">
      <w:pPr>
        <w:spacing w:after="0" w:line="360" w:lineRule="auto"/>
        <w:jc w:val="both"/>
        <w:rPr>
          <w:rFonts w:ascii="Times New Roman" w:hAnsi="Times New Roman" w:cs="Times New Roman"/>
          <w:sz w:val="24"/>
          <w:szCs w:val="24"/>
        </w:rPr>
      </w:pPr>
    </w:p>
    <w:p w:rsidR="00E73891" w:rsidRPr="00A17A7E"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A17A7E">
        <w:rPr>
          <w:rFonts w:ascii="Times New Roman" w:hAnsi="Times New Roman" w:cs="Times New Roman"/>
          <w:sz w:val="24"/>
          <w:szCs w:val="24"/>
        </w:rPr>
        <w:t>osoby žijící na ulici, neschopné vytvořit osobní vztahy, trpící často mentální handicapem,</w:t>
      </w:r>
    </w:p>
    <w:p w:rsidR="00E73891" w:rsidRPr="00CC39D7"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osoby mentálně handicapované</w:t>
      </w:r>
      <w:r w:rsidRPr="00180E6D">
        <w:rPr>
          <w:rFonts w:ascii="Times New Roman" w:hAnsi="Times New Roman" w:cs="Times New Roman"/>
          <w:sz w:val="24"/>
          <w:szCs w:val="24"/>
        </w:rPr>
        <w:t>, osoby se somatickými či psychosomatickými</w:t>
      </w:r>
      <w:r>
        <w:rPr>
          <w:rFonts w:ascii="Times New Roman" w:hAnsi="Times New Roman" w:cs="Times New Roman"/>
          <w:sz w:val="24"/>
          <w:szCs w:val="24"/>
        </w:rPr>
        <w:t xml:space="preserve"> onemocněními</w:t>
      </w:r>
      <w:r w:rsidRPr="00CC39D7">
        <w:rPr>
          <w:rFonts w:ascii="Times New Roman" w:hAnsi="Times New Roman" w:cs="Times New Roman"/>
          <w:sz w:val="24"/>
          <w:szCs w:val="24"/>
        </w:rPr>
        <w:t>,</w:t>
      </w:r>
    </w:p>
    <w:p w:rsidR="00E73891" w:rsidRPr="00180E6D" w:rsidRDefault="00777B12" w:rsidP="00C77DFE">
      <w:pPr>
        <w:pStyle w:val="Odstavecseseznamem"/>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lidé závislí na alkoholu</w:t>
      </w:r>
      <w:r w:rsidR="00E73891" w:rsidRPr="00180E6D">
        <w:rPr>
          <w:rFonts w:ascii="Times New Roman" w:hAnsi="Times New Roman" w:cs="Times New Roman"/>
          <w:sz w:val="24"/>
          <w:szCs w:val="24"/>
        </w:rPr>
        <w:t>,</w:t>
      </w:r>
    </w:p>
    <w:p w:rsidR="00E73891" w:rsidRPr="00180E6D"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uživate</w:t>
      </w:r>
      <w:r>
        <w:rPr>
          <w:rFonts w:ascii="Times New Roman" w:hAnsi="Times New Roman" w:cs="Times New Roman"/>
          <w:sz w:val="24"/>
          <w:szCs w:val="24"/>
        </w:rPr>
        <w:t>lé nealkoholových návykových látek</w:t>
      </w:r>
      <w:r w:rsidRPr="00180E6D">
        <w:rPr>
          <w:rFonts w:ascii="Times New Roman" w:hAnsi="Times New Roman" w:cs="Times New Roman"/>
          <w:sz w:val="24"/>
          <w:szCs w:val="24"/>
        </w:rPr>
        <w:t>, patologičtí hráči,</w:t>
      </w:r>
    </w:p>
    <w:p w:rsidR="00E73891" w:rsidRPr="00180E6D"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osoby fyzicky handicapované</w:t>
      </w:r>
      <w:r w:rsidRPr="00180E6D">
        <w:rPr>
          <w:rFonts w:ascii="Times New Roman" w:hAnsi="Times New Roman" w:cs="Times New Roman"/>
          <w:sz w:val="24"/>
          <w:szCs w:val="24"/>
        </w:rPr>
        <w:t>, skupina, do kte</w:t>
      </w:r>
      <w:r w:rsidR="0025347D">
        <w:rPr>
          <w:rFonts w:ascii="Times New Roman" w:hAnsi="Times New Roman" w:cs="Times New Roman"/>
          <w:sz w:val="24"/>
          <w:szCs w:val="24"/>
        </w:rPr>
        <w:t>ré můžeme zahrnout epileptiky a </w:t>
      </w:r>
      <w:r w:rsidRPr="00180E6D">
        <w:rPr>
          <w:rFonts w:ascii="Times New Roman" w:hAnsi="Times New Roman" w:cs="Times New Roman"/>
          <w:sz w:val="24"/>
          <w:szCs w:val="24"/>
        </w:rPr>
        <w:t>osoby postižené</w:t>
      </w:r>
      <w:r>
        <w:rPr>
          <w:rFonts w:ascii="Times New Roman" w:hAnsi="Times New Roman" w:cs="Times New Roman"/>
          <w:sz w:val="24"/>
          <w:szCs w:val="24"/>
        </w:rPr>
        <w:t xml:space="preserve"> </w:t>
      </w:r>
      <w:r w:rsidRPr="00180E6D">
        <w:rPr>
          <w:rFonts w:ascii="Times New Roman" w:hAnsi="Times New Roman" w:cs="Times New Roman"/>
          <w:sz w:val="24"/>
          <w:szCs w:val="24"/>
        </w:rPr>
        <w:t>vrozenými poruchami,</w:t>
      </w:r>
    </w:p>
    <w:p w:rsidR="00E73891" w:rsidRPr="00CC39D7" w:rsidRDefault="00777B12" w:rsidP="00C77DFE">
      <w:pPr>
        <w:pStyle w:val="Odstavecseseznamem"/>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osoby společensky nebo </w:t>
      </w:r>
      <w:r w:rsidRPr="00777B12">
        <w:rPr>
          <w:rFonts w:ascii="Times New Roman" w:hAnsi="Times New Roman" w:cs="Times New Roman"/>
          <w:sz w:val="24"/>
          <w:szCs w:val="24"/>
        </w:rPr>
        <w:t xml:space="preserve">mentálně </w:t>
      </w:r>
      <w:r>
        <w:rPr>
          <w:rFonts w:ascii="Times New Roman" w:hAnsi="Times New Roman" w:cs="Times New Roman"/>
          <w:sz w:val="24"/>
          <w:szCs w:val="24"/>
        </w:rPr>
        <w:t>znevýhodněné</w:t>
      </w:r>
      <w:r w:rsidR="00E73891" w:rsidRPr="00777B12">
        <w:rPr>
          <w:rFonts w:ascii="Times New Roman" w:hAnsi="Times New Roman" w:cs="Times New Roman"/>
          <w:sz w:val="24"/>
          <w:szCs w:val="24"/>
        </w:rPr>
        <w:t>, charakterizované</w:t>
      </w:r>
      <w:r w:rsidR="00E73891" w:rsidRPr="00180E6D">
        <w:rPr>
          <w:rFonts w:ascii="Times New Roman" w:hAnsi="Times New Roman" w:cs="Times New Roman"/>
          <w:sz w:val="24"/>
          <w:szCs w:val="24"/>
        </w:rPr>
        <w:t xml:space="preserve"> svou nestálostí a</w:t>
      </w:r>
      <w:r w:rsidR="00E73891">
        <w:rPr>
          <w:rFonts w:ascii="Times New Roman" w:hAnsi="Times New Roman" w:cs="Times New Roman"/>
          <w:sz w:val="24"/>
          <w:szCs w:val="24"/>
        </w:rPr>
        <w:t xml:space="preserve"> </w:t>
      </w:r>
      <w:r w:rsidR="00E73891" w:rsidRPr="00CC39D7">
        <w:rPr>
          <w:rFonts w:ascii="Times New Roman" w:hAnsi="Times New Roman" w:cs="Times New Roman"/>
          <w:sz w:val="24"/>
          <w:szCs w:val="24"/>
        </w:rPr>
        <w:t>nestabilitou, často při nárazu živo</w:t>
      </w:r>
      <w:r w:rsidR="0025347D">
        <w:rPr>
          <w:rFonts w:ascii="Times New Roman" w:hAnsi="Times New Roman" w:cs="Times New Roman"/>
          <w:sz w:val="24"/>
          <w:szCs w:val="24"/>
        </w:rPr>
        <w:t>tem se rychle destabilizující a </w:t>
      </w:r>
      <w:r w:rsidR="00E73891" w:rsidRPr="00CC39D7">
        <w:rPr>
          <w:rFonts w:ascii="Times New Roman" w:hAnsi="Times New Roman" w:cs="Times New Roman"/>
          <w:sz w:val="24"/>
          <w:szCs w:val="24"/>
        </w:rPr>
        <w:t>hroutící,</w:t>
      </w:r>
    </w:p>
    <w:p w:rsidR="00E73891" w:rsidRPr="00180E6D"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osoby ve stavu deprese, úzkosti, sklíčenosti, hledající pomoc a radu,</w:t>
      </w:r>
    </w:p>
    <w:p w:rsidR="00E73891" w:rsidRPr="00180E6D"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mladí lid</w:t>
      </w:r>
      <w:r>
        <w:rPr>
          <w:rFonts w:ascii="Times New Roman" w:hAnsi="Times New Roman" w:cs="Times New Roman"/>
          <w:sz w:val="24"/>
          <w:szCs w:val="24"/>
        </w:rPr>
        <w:t>é nečekaně ocitnutí na ulici</w:t>
      </w:r>
      <w:r w:rsidRPr="00180E6D">
        <w:rPr>
          <w:rFonts w:ascii="Times New Roman" w:hAnsi="Times New Roman" w:cs="Times New Roman"/>
          <w:sz w:val="24"/>
          <w:szCs w:val="24"/>
        </w:rPr>
        <w:t>, nezaměstnaní, hledající, destabilizovaní,</w:t>
      </w:r>
    </w:p>
    <w:p w:rsidR="00E73891" w:rsidRPr="00180E6D"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osoby bez trvalého bydliště, navíc nezaměstnaní,</w:t>
      </w:r>
    </w:p>
    <w:p w:rsidR="00E73891" w:rsidRPr="00180E6D"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ženy osamělé, s dětmi, těhotné, vyloučené rodiči z domova, ženy staré,</w:t>
      </w:r>
    </w:p>
    <w:p w:rsidR="00E73891"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D17BDD">
        <w:rPr>
          <w:rFonts w:ascii="Times New Roman" w:hAnsi="Times New Roman" w:cs="Times New Roman"/>
          <w:sz w:val="24"/>
          <w:szCs w:val="24"/>
        </w:rPr>
        <w:t>d</w:t>
      </w:r>
      <w:r w:rsidRPr="00180E6D">
        <w:rPr>
          <w:rFonts w:ascii="Times New Roman" w:hAnsi="Times New Roman" w:cs="Times New Roman"/>
          <w:sz w:val="24"/>
          <w:szCs w:val="24"/>
        </w:rPr>
        <w:t>ě</w:t>
      </w:r>
      <w:r w:rsidRPr="00D17BDD">
        <w:rPr>
          <w:rFonts w:ascii="Times New Roman" w:hAnsi="Times New Roman" w:cs="Times New Roman"/>
          <w:sz w:val="24"/>
          <w:szCs w:val="24"/>
        </w:rPr>
        <w:t>ti ulice</w:t>
      </w:r>
      <w:r w:rsidRPr="00180E6D">
        <w:rPr>
          <w:rFonts w:ascii="Times New Roman" w:hAnsi="Times New Roman" w:cs="Times New Roman"/>
          <w:sz w:val="24"/>
          <w:szCs w:val="24"/>
        </w:rPr>
        <w:t>, děti týrané a jinak frustrované, děti sociálně deprivované,</w:t>
      </w:r>
    </w:p>
    <w:p w:rsidR="00777B12" w:rsidRPr="00180E6D" w:rsidRDefault="00777B12" w:rsidP="00C77DFE">
      <w:pPr>
        <w:pStyle w:val="Odstavecseseznamem"/>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osoby opouštějící výchovná zařízení</w:t>
      </w:r>
    </w:p>
    <w:p w:rsidR="00E73891" w:rsidRPr="00180E6D" w:rsidRDefault="00777B12" w:rsidP="00C77DFE">
      <w:pPr>
        <w:pStyle w:val="Odstavecseseznamem"/>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osamělí důchodci,</w:t>
      </w:r>
    </w:p>
    <w:p w:rsidR="00E73891" w:rsidRPr="00777B12"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propuštění vězni,</w:t>
      </w:r>
    </w:p>
    <w:p w:rsidR="00E73891"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migranti,</w:t>
      </w:r>
    </w:p>
    <w:p w:rsidR="00E73891" w:rsidRDefault="00E73891" w:rsidP="00C77DFE">
      <w:pPr>
        <w:pStyle w:val="Odstavecseseznamem"/>
        <w:numPr>
          <w:ilvl w:val="0"/>
          <w:numId w:val="37"/>
        </w:numPr>
        <w:spacing w:after="0" w:line="360" w:lineRule="auto"/>
        <w:jc w:val="both"/>
        <w:rPr>
          <w:rFonts w:ascii="Times New Roman" w:hAnsi="Times New Roman" w:cs="Times New Roman"/>
          <w:sz w:val="24"/>
          <w:szCs w:val="24"/>
        </w:rPr>
      </w:pPr>
      <w:r w:rsidRPr="00CC39D7">
        <w:rPr>
          <w:rFonts w:ascii="Times New Roman" w:hAnsi="Times New Roman" w:cs="Times New Roman"/>
          <w:sz w:val="24"/>
          <w:szCs w:val="24"/>
        </w:rPr>
        <w:t xml:space="preserve">nemocní AIDS, HIV </w:t>
      </w:r>
      <w:r w:rsidRPr="0025347D">
        <w:rPr>
          <w:rFonts w:ascii="Times New Roman" w:hAnsi="Times New Roman" w:cs="Times New Roman"/>
          <w:sz w:val="24"/>
          <w:szCs w:val="24"/>
        </w:rPr>
        <w:t>pozitivní.</w:t>
      </w:r>
      <w:r w:rsidR="0025347D" w:rsidRPr="0025347D">
        <w:rPr>
          <w:rFonts w:ascii="Times New Roman" w:hAnsi="Times New Roman" w:cs="Times New Roman"/>
          <w:sz w:val="24"/>
          <w:szCs w:val="24"/>
        </w:rPr>
        <w:t xml:space="preserve"> (Hradecká, Hradecký, 1996, s. 35)</w:t>
      </w:r>
    </w:p>
    <w:p w:rsidR="009A7874" w:rsidRDefault="009A7874" w:rsidP="00C77DFE">
      <w:pPr>
        <w:spacing w:after="0" w:line="360" w:lineRule="auto"/>
        <w:jc w:val="both"/>
        <w:rPr>
          <w:rFonts w:ascii="Times New Roman" w:hAnsi="Times New Roman" w:cs="Times New Roman"/>
          <w:sz w:val="24"/>
          <w:szCs w:val="24"/>
        </w:rPr>
      </w:pPr>
    </w:p>
    <w:p w:rsidR="009A7874" w:rsidRPr="009A7874" w:rsidRDefault="00206BD8"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životě se objevují různé těžké události a situace,</w:t>
      </w:r>
      <w:r w:rsidR="00195CAF">
        <w:rPr>
          <w:rFonts w:ascii="Times New Roman" w:hAnsi="Times New Roman" w:cs="Times New Roman"/>
          <w:sz w:val="24"/>
          <w:szCs w:val="24"/>
        </w:rPr>
        <w:t xml:space="preserve"> </w:t>
      </w:r>
      <w:r w:rsidR="003F284E">
        <w:rPr>
          <w:rFonts w:ascii="Times New Roman" w:hAnsi="Times New Roman" w:cs="Times New Roman"/>
          <w:sz w:val="24"/>
          <w:szCs w:val="24"/>
        </w:rPr>
        <w:t>myšleny takové, které zasahují do chodu života člověka podstatnou měrou a v relativně krátkém časovém úseku, jež</w:t>
      </w:r>
      <w:r>
        <w:rPr>
          <w:rFonts w:ascii="Times New Roman" w:hAnsi="Times New Roman" w:cs="Times New Roman"/>
          <w:sz w:val="24"/>
          <w:szCs w:val="24"/>
        </w:rPr>
        <w:t xml:space="preserve"> jedince</w:t>
      </w:r>
      <w:r w:rsidR="003F284E">
        <w:rPr>
          <w:rFonts w:ascii="Times New Roman" w:hAnsi="Times New Roman" w:cs="Times New Roman"/>
          <w:sz w:val="24"/>
          <w:szCs w:val="24"/>
        </w:rPr>
        <w:t xml:space="preserve"> vyvedou ze zaběhnuté stopy. S</w:t>
      </w:r>
      <w:r>
        <w:rPr>
          <w:rFonts w:ascii="Times New Roman" w:hAnsi="Times New Roman" w:cs="Times New Roman"/>
          <w:sz w:val="24"/>
          <w:szCs w:val="24"/>
        </w:rPr>
        <w:t>amozřejmě ne všichni se na jejich podkladě stanou lidmi bez domova. Významnou úlohu zde hraje pomocná ruka někoho blízkého. Pokud dostane člověk v těžké chvíli pomoc, podporu, zázemí či dočasné bydlení, je velmi pravděpodobné, že se bezdomovcem nestane.</w:t>
      </w:r>
      <w:r w:rsidR="00223DFB">
        <w:rPr>
          <w:rFonts w:ascii="Times New Roman" w:hAnsi="Times New Roman" w:cs="Times New Roman"/>
          <w:sz w:val="24"/>
          <w:szCs w:val="24"/>
        </w:rPr>
        <w:t xml:space="preserve"> (Pavelková, 2006, s. 151)</w:t>
      </w:r>
    </w:p>
    <w:p w:rsidR="008C08CB" w:rsidRPr="008C08CB" w:rsidRDefault="00453140" w:rsidP="00C77DFE">
      <w:pPr>
        <w:pStyle w:val="Nadpis3"/>
        <w:jc w:val="both"/>
      </w:pPr>
      <w:bookmarkStart w:id="8" w:name="_Toc322957412"/>
      <w:bookmarkStart w:id="9" w:name="_Toc323038724"/>
      <w:r>
        <w:t>Č</w:t>
      </w:r>
      <w:r w:rsidR="00E73891">
        <w:t xml:space="preserve">lověk bez domova podle </w:t>
      </w:r>
      <w:r w:rsidR="00981D8B">
        <w:t>typologie ETHOS</w:t>
      </w:r>
      <w:bookmarkEnd w:id="8"/>
      <w:bookmarkEnd w:id="9"/>
    </w:p>
    <w:p w:rsidR="008C08CB" w:rsidRPr="00180E6D" w:rsidRDefault="008C08CB" w:rsidP="00C77DFE">
      <w:pPr>
        <w:autoSpaceDE w:val="0"/>
        <w:autoSpaceDN w:val="0"/>
        <w:adjustRightInd w:val="0"/>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 xml:space="preserve">„Bezdomovství je charakteristické nemožností uspokojovat adekvátním způsobem potřebu bydlení. Podle nejužší definice se jedná o lidi bez střechy nad hlavou, širší </w:t>
      </w:r>
      <w:r>
        <w:rPr>
          <w:rFonts w:ascii="Times New Roman" w:hAnsi="Times New Roman" w:cs="Times New Roman"/>
          <w:sz w:val="24"/>
          <w:szCs w:val="24"/>
        </w:rPr>
        <w:lastRenderedPageBreak/>
        <w:t>definice považuje za lidi bez domova</w:t>
      </w:r>
      <w:r w:rsidRPr="00180E6D">
        <w:rPr>
          <w:rFonts w:ascii="Times New Roman" w:hAnsi="Times New Roman" w:cs="Times New Roman"/>
          <w:sz w:val="24"/>
          <w:szCs w:val="24"/>
        </w:rPr>
        <w:t xml:space="preserve"> i ty, kteří žijí v různých ubytovnách a azylových zařízeních. Nejširší definice zahrnuje také ty, jejichž bydlení je nejasné. Bezdomovství ovšem není jenom problémem pouze nedostatku vhodného bydlení. Je výrazem psychosociálního selhání jedince. Jeho existence je zároveň selháním veřejné a sociální politiky a současný způsob řešení je de facto v rozporu s již existujícím právním rámcem.“ (Barták, 2004, s. 5)</w:t>
      </w:r>
    </w:p>
    <w:p w:rsidR="008C08CB" w:rsidRDefault="008C08CB" w:rsidP="00C77DFE">
      <w:pPr>
        <w:autoSpaceDE w:val="0"/>
        <w:autoSpaceDN w:val="0"/>
        <w:adjustRightInd w:val="0"/>
        <w:spacing w:after="0" w:line="360" w:lineRule="auto"/>
        <w:jc w:val="both"/>
        <w:rPr>
          <w:rFonts w:ascii="Times New Roman" w:hAnsi="Times New Roman" w:cs="Times New Roman"/>
          <w:sz w:val="24"/>
          <w:szCs w:val="24"/>
        </w:rPr>
      </w:pPr>
    </w:p>
    <w:p w:rsidR="008C08CB" w:rsidRPr="00427FB7" w:rsidRDefault="008C08CB" w:rsidP="00C77DFE">
      <w:pPr>
        <w:autoSpaceDE w:val="0"/>
        <w:autoSpaceDN w:val="0"/>
        <w:adjustRightInd w:val="0"/>
        <w:spacing w:after="0" w:line="360" w:lineRule="auto"/>
        <w:jc w:val="both"/>
        <w:rPr>
          <w:rFonts w:ascii="Times New Roman" w:hAnsi="Times New Roman" w:cs="Times New Roman"/>
          <w:sz w:val="24"/>
          <w:szCs w:val="24"/>
        </w:rPr>
      </w:pPr>
      <w:r w:rsidRPr="00180E6D">
        <w:rPr>
          <w:rFonts w:ascii="Times New Roman" w:hAnsi="Times New Roman" w:cs="Times New Roman"/>
          <w:sz w:val="24"/>
          <w:szCs w:val="24"/>
        </w:rPr>
        <w:t xml:space="preserve">Kdo je osobou bez přístřeší a co je přístřeším, je na uvážení </w:t>
      </w:r>
      <w:r w:rsidR="008B484B">
        <w:rPr>
          <w:rFonts w:ascii="Times New Roman" w:hAnsi="Times New Roman" w:cs="Times New Roman"/>
          <w:sz w:val="24"/>
          <w:szCs w:val="24"/>
        </w:rPr>
        <w:t xml:space="preserve">toho, kdo to posuzuje, neboť </w:t>
      </w:r>
      <w:r w:rsidRPr="00180E6D">
        <w:rPr>
          <w:rFonts w:ascii="Times New Roman" w:hAnsi="Times New Roman" w:cs="Times New Roman"/>
          <w:sz w:val="24"/>
          <w:szCs w:val="24"/>
        </w:rPr>
        <w:t>legislativa vysvětlení pojmu nepodává. V případě tedy, že přístřeším označíme azylový dům, noclehárnu</w:t>
      </w:r>
      <w:r>
        <w:rPr>
          <w:rFonts w:ascii="Times New Roman" w:hAnsi="Times New Roman" w:cs="Times New Roman"/>
          <w:sz w:val="24"/>
          <w:szCs w:val="24"/>
        </w:rPr>
        <w:t>, přespávání u známých</w:t>
      </w:r>
      <w:r w:rsidRPr="00180E6D">
        <w:rPr>
          <w:rFonts w:ascii="Times New Roman" w:hAnsi="Times New Roman" w:cs="Times New Roman"/>
          <w:sz w:val="24"/>
          <w:szCs w:val="24"/>
        </w:rPr>
        <w:t xml:space="preserve"> nebo stan, chatku, squat, mělo by to znamenat, že v našem státě spoluobčany bez přístřeší </w:t>
      </w:r>
      <w:r w:rsidR="007E49F9">
        <w:rPr>
          <w:rFonts w:ascii="Times New Roman" w:hAnsi="Times New Roman" w:cs="Times New Roman"/>
          <w:sz w:val="24"/>
          <w:szCs w:val="24"/>
        </w:rPr>
        <w:t xml:space="preserve">téměř </w:t>
      </w:r>
      <w:r w:rsidRPr="00180E6D">
        <w:rPr>
          <w:rFonts w:ascii="Times New Roman" w:hAnsi="Times New Roman" w:cs="Times New Roman"/>
          <w:sz w:val="24"/>
          <w:szCs w:val="24"/>
        </w:rPr>
        <w:t>nemám</w:t>
      </w:r>
      <w:r>
        <w:rPr>
          <w:rFonts w:ascii="Times New Roman" w:hAnsi="Times New Roman" w:cs="Times New Roman"/>
          <w:sz w:val="24"/>
          <w:szCs w:val="24"/>
        </w:rPr>
        <w:t>e.</w:t>
      </w:r>
      <w:r w:rsidRPr="00180E6D">
        <w:rPr>
          <w:rFonts w:ascii="Times New Roman" w:hAnsi="Times New Roman" w:cs="Times New Roman"/>
          <w:sz w:val="24"/>
          <w:szCs w:val="24"/>
        </w:rPr>
        <w:t xml:space="preserve"> </w:t>
      </w:r>
      <w:r>
        <w:rPr>
          <w:rFonts w:ascii="Times New Roman" w:hAnsi="Times New Roman" w:cs="Times New Roman"/>
          <w:sz w:val="24"/>
          <w:szCs w:val="24"/>
        </w:rPr>
        <w:t>Kdy</w:t>
      </w:r>
      <w:r w:rsidRPr="00180E6D">
        <w:rPr>
          <w:rFonts w:ascii="Times New Roman" w:hAnsi="Times New Roman" w:cs="Times New Roman"/>
          <w:sz w:val="24"/>
          <w:szCs w:val="24"/>
        </w:rPr>
        <w:t xml:space="preserve">bychom se zaměřili na momentální situaci v oblasti bydlení a na to, jakým způsobem Česká republika přistupuje k zajištění bydlení pro osoby </w:t>
      </w:r>
      <w:r w:rsidRPr="00367DA6">
        <w:rPr>
          <w:rFonts w:ascii="Times New Roman" w:hAnsi="Times New Roman" w:cs="Times New Roman"/>
          <w:sz w:val="24"/>
          <w:szCs w:val="24"/>
        </w:rPr>
        <w:t>sociálně slabší</w:t>
      </w:r>
      <w:r w:rsidRPr="00180E6D">
        <w:rPr>
          <w:rFonts w:ascii="Times New Roman" w:hAnsi="Times New Roman" w:cs="Times New Roman"/>
          <w:sz w:val="24"/>
          <w:szCs w:val="24"/>
        </w:rPr>
        <w:t xml:space="preserve"> </w:t>
      </w:r>
      <w:r w:rsidR="00CB5844">
        <w:rPr>
          <w:rFonts w:ascii="Times New Roman" w:hAnsi="Times New Roman" w:cs="Times New Roman"/>
          <w:sz w:val="24"/>
          <w:szCs w:val="24"/>
        </w:rPr>
        <w:t>nebo napomáhá</w:t>
      </w:r>
      <w:r w:rsidR="00427FB7">
        <w:rPr>
          <w:rFonts w:ascii="Times New Roman" w:hAnsi="Times New Roman" w:cs="Times New Roman"/>
          <w:sz w:val="24"/>
          <w:szCs w:val="24"/>
        </w:rPr>
        <w:t xml:space="preserve"> </w:t>
      </w:r>
      <w:r w:rsidR="00CB5844">
        <w:rPr>
          <w:rFonts w:ascii="Times New Roman" w:hAnsi="Times New Roman" w:cs="Times New Roman"/>
          <w:sz w:val="24"/>
          <w:szCs w:val="24"/>
        </w:rPr>
        <w:t xml:space="preserve">řešit problematiku bezdomovství, </w:t>
      </w:r>
      <w:r w:rsidRPr="00180E6D">
        <w:rPr>
          <w:rFonts w:ascii="Times New Roman" w:hAnsi="Times New Roman" w:cs="Times New Roman"/>
          <w:sz w:val="24"/>
          <w:szCs w:val="24"/>
        </w:rPr>
        <w:t xml:space="preserve">vypadá to, jako by </w:t>
      </w:r>
      <w:r>
        <w:rPr>
          <w:rFonts w:ascii="Times New Roman" w:hAnsi="Times New Roman" w:cs="Times New Roman"/>
          <w:sz w:val="24"/>
          <w:szCs w:val="24"/>
        </w:rPr>
        <w:t xml:space="preserve">se </w:t>
      </w:r>
      <w:r w:rsidRPr="00180E6D">
        <w:rPr>
          <w:rFonts w:ascii="Times New Roman" w:hAnsi="Times New Roman" w:cs="Times New Roman"/>
          <w:sz w:val="24"/>
          <w:szCs w:val="24"/>
        </w:rPr>
        <w:t>předešlý</w:t>
      </w:r>
      <w:r>
        <w:rPr>
          <w:rFonts w:ascii="Times New Roman" w:hAnsi="Times New Roman" w:cs="Times New Roman"/>
          <w:sz w:val="24"/>
          <w:szCs w:val="24"/>
        </w:rPr>
        <w:t>m</w:t>
      </w:r>
      <w:r w:rsidRPr="00180E6D">
        <w:rPr>
          <w:rFonts w:ascii="Times New Roman" w:hAnsi="Times New Roman" w:cs="Times New Roman"/>
          <w:sz w:val="24"/>
          <w:szCs w:val="24"/>
        </w:rPr>
        <w:t xml:space="preserve"> nerozum</w:t>
      </w:r>
      <w:r>
        <w:rPr>
          <w:rFonts w:ascii="Times New Roman" w:hAnsi="Times New Roman" w:cs="Times New Roman"/>
          <w:sz w:val="24"/>
          <w:szCs w:val="24"/>
        </w:rPr>
        <w:t>em již nějakou dobu řídila</w:t>
      </w:r>
      <w:r w:rsidRPr="00180E6D">
        <w:rPr>
          <w:rFonts w:ascii="Times New Roman" w:hAnsi="Times New Roman" w:cs="Times New Roman"/>
          <w:sz w:val="24"/>
          <w:szCs w:val="24"/>
        </w:rPr>
        <w:t xml:space="preserve">. Faktem však zůstává, že </w:t>
      </w:r>
      <w:r w:rsidR="00254E1E">
        <w:rPr>
          <w:rFonts w:ascii="Times New Roman" w:hAnsi="Times New Roman" w:cs="Times New Roman"/>
          <w:sz w:val="24"/>
          <w:szCs w:val="24"/>
        </w:rPr>
        <w:t xml:space="preserve">otázka </w:t>
      </w:r>
      <w:r w:rsidR="00254E1E" w:rsidRPr="00180E6D">
        <w:rPr>
          <w:rFonts w:ascii="Times New Roman" w:hAnsi="Times New Roman" w:cs="Times New Roman"/>
          <w:sz w:val="24"/>
          <w:szCs w:val="24"/>
        </w:rPr>
        <w:t>různ</w:t>
      </w:r>
      <w:r w:rsidR="00254E1E">
        <w:rPr>
          <w:rFonts w:ascii="Times New Roman" w:hAnsi="Times New Roman" w:cs="Times New Roman"/>
          <w:sz w:val="24"/>
          <w:szCs w:val="24"/>
        </w:rPr>
        <w:t>ých</w:t>
      </w:r>
      <w:r w:rsidR="00254E1E" w:rsidRPr="00180E6D">
        <w:rPr>
          <w:rFonts w:ascii="Times New Roman" w:hAnsi="Times New Roman" w:cs="Times New Roman"/>
          <w:sz w:val="24"/>
          <w:szCs w:val="24"/>
        </w:rPr>
        <w:t xml:space="preserve"> druh</w:t>
      </w:r>
      <w:r w:rsidR="00254E1E">
        <w:rPr>
          <w:rFonts w:ascii="Times New Roman" w:hAnsi="Times New Roman" w:cs="Times New Roman"/>
          <w:sz w:val="24"/>
          <w:szCs w:val="24"/>
        </w:rPr>
        <w:t>ů</w:t>
      </w:r>
      <w:r w:rsidR="00254E1E" w:rsidRPr="00180E6D">
        <w:rPr>
          <w:rFonts w:ascii="Times New Roman" w:hAnsi="Times New Roman" w:cs="Times New Roman"/>
          <w:sz w:val="24"/>
          <w:szCs w:val="24"/>
        </w:rPr>
        <w:t xml:space="preserve"> </w:t>
      </w:r>
      <w:r w:rsidRPr="00180E6D">
        <w:rPr>
          <w:rFonts w:ascii="Times New Roman" w:hAnsi="Times New Roman" w:cs="Times New Roman"/>
          <w:sz w:val="24"/>
          <w:szCs w:val="24"/>
        </w:rPr>
        <w:t xml:space="preserve">„přístřeší“ </w:t>
      </w:r>
      <w:r w:rsidR="00B41652" w:rsidRPr="00180E6D">
        <w:rPr>
          <w:rFonts w:ascii="Times New Roman" w:hAnsi="Times New Roman" w:cs="Times New Roman"/>
          <w:sz w:val="24"/>
          <w:szCs w:val="24"/>
        </w:rPr>
        <w:t>otevír</w:t>
      </w:r>
      <w:r w:rsidR="00B41652">
        <w:rPr>
          <w:rFonts w:ascii="Times New Roman" w:hAnsi="Times New Roman" w:cs="Times New Roman"/>
          <w:sz w:val="24"/>
          <w:szCs w:val="24"/>
        </w:rPr>
        <w:t>á</w:t>
      </w:r>
      <w:r w:rsidR="00B41652" w:rsidRPr="00180E6D">
        <w:rPr>
          <w:rFonts w:ascii="Times New Roman" w:hAnsi="Times New Roman" w:cs="Times New Roman"/>
          <w:sz w:val="24"/>
          <w:szCs w:val="24"/>
        </w:rPr>
        <w:t xml:space="preserve"> </w:t>
      </w:r>
      <w:r w:rsidRPr="00180E6D">
        <w:rPr>
          <w:rFonts w:ascii="Times New Roman" w:hAnsi="Times New Roman" w:cs="Times New Roman"/>
          <w:sz w:val="24"/>
          <w:szCs w:val="24"/>
        </w:rPr>
        <w:t xml:space="preserve">kapitolu bezdomovství </w:t>
      </w:r>
      <w:r w:rsidRPr="00E73891">
        <w:rPr>
          <w:rFonts w:ascii="Times New Roman" w:hAnsi="Times New Roman" w:cs="Times New Roman"/>
          <w:b/>
          <w:sz w:val="24"/>
          <w:szCs w:val="24"/>
        </w:rPr>
        <w:t>zjevného</w:t>
      </w:r>
      <w:r w:rsidRPr="00180E6D">
        <w:rPr>
          <w:rFonts w:ascii="Times New Roman" w:hAnsi="Times New Roman" w:cs="Times New Roman"/>
          <w:sz w:val="24"/>
          <w:szCs w:val="24"/>
        </w:rPr>
        <w:t xml:space="preserve">, </w:t>
      </w:r>
      <w:r w:rsidRPr="00E73891">
        <w:rPr>
          <w:rFonts w:ascii="Times New Roman" w:hAnsi="Times New Roman" w:cs="Times New Roman"/>
          <w:b/>
          <w:sz w:val="24"/>
          <w:szCs w:val="24"/>
        </w:rPr>
        <w:t>skrytého</w:t>
      </w:r>
      <w:r w:rsidRPr="00180E6D">
        <w:rPr>
          <w:rFonts w:ascii="Times New Roman" w:hAnsi="Times New Roman" w:cs="Times New Roman"/>
          <w:sz w:val="24"/>
          <w:szCs w:val="24"/>
        </w:rPr>
        <w:t xml:space="preserve"> i </w:t>
      </w:r>
      <w:r w:rsidRPr="00E73891">
        <w:rPr>
          <w:rFonts w:ascii="Times New Roman" w:hAnsi="Times New Roman" w:cs="Times New Roman"/>
          <w:b/>
          <w:sz w:val="24"/>
          <w:szCs w:val="24"/>
        </w:rPr>
        <w:t>potenciálního</w:t>
      </w:r>
      <w:r w:rsidRPr="00180E6D">
        <w:rPr>
          <w:rFonts w:ascii="Times New Roman" w:hAnsi="Times New Roman" w:cs="Times New Roman"/>
          <w:sz w:val="24"/>
          <w:szCs w:val="24"/>
        </w:rPr>
        <w:t xml:space="preserve"> a taky to, že </w:t>
      </w:r>
      <w:r w:rsidRPr="00B27ECC">
        <w:rPr>
          <w:rFonts w:ascii="Times New Roman" w:hAnsi="Times New Roman" w:cs="Times New Roman"/>
          <w:i/>
          <w:sz w:val="24"/>
          <w:szCs w:val="24"/>
        </w:rPr>
        <w:t>být bez domova</w:t>
      </w:r>
      <w:r w:rsidRPr="00180E6D">
        <w:rPr>
          <w:rFonts w:ascii="Times New Roman" w:hAnsi="Times New Roman" w:cs="Times New Roman"/>
          <w:sz w:val="24"/>
          <w:szCs w:val="24"/>
        </w:rPr>
        <w:t xml:space="preserve"> je něco důležitějšího, hlubšího a bolestnějšího, než být bez střechy nad hlavou. Není to pouze ztráta materiální, která ztrátu domova provází, ale značí také</w:t>
      </w:r>
      <w:r w:rsidR="00733563">
        <w:rPr>
          <w:rFonts w:ascii="Times New Roman" w:hAnsi="Times New Roman" w:cs="Times New Roman"/>
          <w:sz w:val="24"/>
          <w:szCs w:val="24"/>
        </w:rPr>
        <w:t xml:space="preserve"> už</w:t>
      </w:r>
      <w:r w:rsidRPr="00180E6D">
        <w:rPr>
          <w:rFonts w:ascii="Times New Roman" w:hAnsi="Times New Roman" w:cs="Times New Roman"/>
          <w:sz w:val="24"/>
          <w:szCs w:val="24"/>
        </w:rPr>
        <w:t xml:space="preserve"> nemít </w:t>
      </w:r>
      <w:r w:rsidR="00733563" w:rsidRPr="00180E6D">
        <w:rPr>
          <w:rFonts w:ascii="Times New Roman" w:hAnsi="Times New Roman" w:cs="Times New Roman"/>
          <w:sz w:val="24"/>
          <w:szCs w:val="24"/>
        </w:rPr>
        <w:t>míst</w:t>
      </w:r>
      <w:r w:rsidR="00733563">
        <w:rPr>
          <w:rFonts w:ascii="Times New Roman" w:hAnsi="Times New Roman" w:cs="Times New Roman"/>
          <w:sz w:val="24"/>
          <w:szCs w:val="24"/>
        </w:rPr>
        <w:t>o</w:t>
      </w:r>
      <w:r w:rsidR="00733563" w:rsidRPr="00180E6D">
        <w:rPr>
          <w:rFonts w:ascii="Times New Roman" w:hAnsi="Times New Roman" w:cs="Times New Roman"/>
          <w:sz w:val="24"/>
          <w:szCs w:val="24"/>
        </w:rPr>
        <w:t xml:space="preserve"> </w:t>
      </w:r>
      <w:r w:rsidRPr="00180E6D">
        <w:rPr>
          <w:rFonts w:ascii="Times New Roman" w:hAnsi="Times New Roman" w:cs="Times New Roman"/>
          <w:sz w:val="24"/>
          <w:szCs w:val="24"/>
        </w:rPr>
        <w:t>v jeho společenství, nemít s ním ani spojení. Být bez domova, nemít kam jít, nemít se komu svěřit se svými starostmi, bolestí, protestem, frustrací, znamená samotu, tíži izolace, bolest vyloučení, vedoucí až k zoufalství a sebedestrukci.</w:t>
      </w:r>
      <w:r w:rsidR="00223DFB">
        <w:rPr>
          <w:rFonts w:ascii="Times New Roman" w:hAnsi="Times New Roman" w:cs="Times New Roman"/>
          <w:sz w:val="24"/>
          <w:szCs w:val="24"/>
        </w:rPr>
        <w:t xml:space="preserve"> (Hradecká, Hradecký, 1996, s. 36)</w:t>
      </w:r>
    </w:p>
    <w:p w:rsidR="002E4EFF" w:rsidRDefault="002E4EFF" w:rsidP="00C77DFE">
      <w:pPr>
        <w:shd w:val="clear" w:color="auto" w:fill="FFFFFF"/>
        <w:spacing w:after="0" w:line="360" w:lineRule="auto"/>
        <w:jc w:val="both"/>
        <w:rPr>
          <w:rFonts w:ascii="Times New Roman" w:hAnsi="Times New Roman" w:cs="Times New Roman"/>
          <w:b/>
          <w:sz w:val="24"/>
          <w:szCs w:val="24"/>
        </w:rPr>
      </w:pPr>
    </w:p>
    <w:p w:rsidR="002E4EFF" w:rsidRDefault="00CB5844" w:rsidP="00C77DFE">
      <w:pPr>
        <w:shd w:val="clear" w:color="auto" w:fill="FFFFFF"/>
        <w:spacing w:after="0" w:line="360" w:lineRule="auto"/>
        <w:jc w:val="both"/>
        <w:rPr>
          <w:rFonts w:ascii="Times New Roman" w:hAnsi="Times New Roman" w:cs="Times New Roman"/>
          <w:sz w:val="24"/>
          <w:szCs w:val="24"/>
        </w:rPr>
      </w:pPr>
      <w:r w:rsidRPr="00D645C8">
        <w:rPr>
          <w:rFonts w:ascii="Times New Roman" w:hAnsi="Times New Roman" w:cs="Times New Roman"/>
          <w:b/>
          <w:sz w:val="24"/>
          <w:szCs w:val="24"/>
        </w:rPr>
        <w:t>FEANTSA</w:t>
      </w:r>
      <w:r w:rsidR="00427FB7">
        <w:rPr>
          <w:rStyle w:val="Znakapoznpodarou"/>
          <w:rFonts w:ascii="Times New Roman" w:hAnsi="Times New Roman" w:cs="Times New Roman"/>
          <w:sz w:val="24"/>
          <w:szCs w:val="24"/>
        </w:rPr>
        <w:footnoteReference w:id="1"/>
      </w:r>
      <w:r w:rsidR="00777B12">
        <w:rPr>
          <w:rFonts w:ascii="Times New Roman" w:hAnsi="Times New Roman" w:cs="Times New Roman"/>
          <w:b/>
          <w:sz w:val="24"/>
          <w:szCs w:val="24"/>
        </w:rPr>
        <w:t xml:space="preserve">, </w:t>
      </w:r>
      <w:r w:rsidR="00777B12">
        <w:rPr>
          <w:rFonts w:ascii="Times New Roman" w:hAnsi="Times New Roman" w:cs="Times New Roman"/>
          <w:sz w:val="24"/>
          <w:szCs w:val="24"/>
        </w:rPr>
        <w:t>Evropská federace národních sdružení pracujících s lidmi bez domova,</w:t>
      </w:r>
      <w:r>
        <w:rPr>
          <w:rFonts w:ascii="Times New Roman" w:hAnsi="Times New Roman" w:cs="Times New Roman"/>
          <w:sz w:val="24"/>
          <w:szCs w:val="24"/>
        </w:rPr>
        <w:t xml:space="preserve"> </w:t>
      </w:r>
      <w:r w:rsidR="00777B12">
        <w:rPr>
          <w:rFonts w:ascii="Times New Roman" w:hAnsi="Times New Roman" w:cs="Times New Roman"/>
          <w:sz w:val="24"/>
          <w:szCs w:val="24"/>
        </w:rPr>
        <w:t xml:space="preserve">která </w:t>
      </w:r>
      <w:r w:rsidR="003477E5">
        <w:rPr>
          <w:rFonts w:ascii="Times New Roman" w:hAnsi="Times New Roman" w:cs="Times New Roman"/>
          <w:sz w:val="24"/>
          <w:szCs w:val="24"/>
        </w:rPr>
        <w:t>již řadu let prosazuje, aby bylo bezdomovství</w:t>
      </w:r>
      <w:r w:rsidR="00777B12">
        <w:rPr>
          <w:rFonts w:ascii="Times New Roman" w:hAnsi="Times New Roman" w:cs="Times New Roman"/>
          <w:sz w:val="24"/>
          <w:szCs w:val="24"/>
        </w:rPr>
        <w:t xml:space="preserve"> chápáno v širším pojetí, </w:t>
      </w:r>
      <w:r w:rsidR="00A65F6D">
        <w:rPr>
          <w:rFonts w:ascii="Times New Roman" w:hAnsi="Times New Roman" w:cs="Times New Roman"/>
          <w:sz w:val="24"/>
          <w:szCs w:val="24"/>
        </w:rPr>
        <w:t>vytvořila typologii bezdomovství a vyloučení z bydlení, nazvanou</w:t>
      </w:r>
      <w:r w:rsidR="008C08CB" w:rsidRPr="00C26910">
        <w:rPr>
          <w:rFonts w:ascii="Times New Roman" w:hAnsi="Times New Roman" w:cs="Times New Roman"/>
          <w:sz w:val="24"/>
          <w:szCs w:val="24"/>
        </w:rPr>
        <w:t xml:space="preserve"> ETHOS</w:t>
      </w:r>
      <w:r w:rsidR="004B35E3">
        <w:rPr>
          <w:rStyle w:val="Znakapoznpodarou"/>
          <w:rFonts w:ascii="Times New Roman" w:hAnsi="Times New Roman" w:cs="Times New Roman"/>
          <w:sz w:val="24"/>
          <w:szCs w:val="24"/>
        </w:rPr>
        <w:footnoteReference w:id="2"/>
      </w:r>
      <w:r w:rsidR="008C08CB" w:rsidRPr="00C26910">
        <w:rPr>
          <w:rFonts w:ascii="Times New Roman" w:hAnsi="Times New Roman" w:cs="Times New Roman"/>
          <w:sz w:val="24"/>
          <w:szCs w:val="24"/>
        </w:rPr>
        <w:t>, která může být dobrým pomocníkem při odstraňování bezdomovství jako nežádoucího sociálního jevu zatěžujícího společnost. V České republice se aplikací typologie ETHOS zabývala skupina odborníků z praxe i akademického prostředí a navrhla národní subkategorie</w:t>
      </w:r>
      <w:r w:rsidR="00E73891">
        <w:rPr>
          <w:rFonts w:ascii="Times New Roman" w:hAnsi="Times New Roman" w:cs="Times New Roman"/>
          <w:sz w:val="24"/>
          <w:szCs w:val="24"/>
        </w:rPr>
        <w:t>.</w:t>
      </w:r>
      <w:r w:rsidR="008C08CB" w:rsidRPr="00391A83">
        <w:rPr>
          <w:rStyle w:val="Znakapoznpodarou"/>
          <w:rFonts w:ascii="Times New Roman" w:hAnsi="Times New Roman" w:cs="Times New Roman"/>
          <w:sz w:val="24"/>
          <w:szCs w:val="24"/>
        </w:rPr>
        <w:footnoteReference w:id="3"/>
      </w:r>
    </w:p>
    <w:p w:rsidR="000E203A" w:rsidRDefault="000E203A" w:rsidP="00C77DFE">
      <w:pPr>
        <w:shd w:val="clear" w:color="auto" w:fill="FFFFFF"/>
        <w:spacing w:after="0" w:line="360" w:lineRule="auto"/>
        <w:jc w:val="both"/>
        <w:rPr>
          <w:rFonts w:ascii="Times New Roman" w:hAnsi="Times New Roman" w:cs="Times New Roman"/>
          <w:sz w:val="24"/>
          <w:szCs w:val="24"/>
        </w:rPr>
      </w:pPr>
    </w:p>
    <w:p w:rsidR="000E2438" w:rsidRDefault="00317F50" w:rsidP="00C77DF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Typologie ETHOS vychází z principu, že pojetí domova lze chápat ve třech oblastech, jejichž absence může vést k bezdomovství. Mít domov může být chápáno jako: mít přiměřené bydlení, které může osoba a její rodina výlučně užívat, mít prostor pro vlastní soukromí s možností sociálních vztahů, mít právní důvod k užívání. Z toho vyplývají čtyři formy vyloučení z bydlení: </w:t>
      </w:r>
      <w:r w:rsidRPr="00CF6A67">
        <w:rPr>
          <w:rFonts w:ascii="Times New Roman" w:hAnsi="Times New Roman" w:cs="Times New Roman"/>
          <w:b/>
          <w:sz w:val="24"/>
          <w:szCs w:val="24"/>
        </w:rPr>
        <w:t>bez střechy</w:t>
      </w:r>
      <w:r>
        <w:rPr>
          <w:rFonts w:ascii="Times New Roman" w:hAnsi="Times New Roman" w:cs="Times New Roman"/>
          <w:sz w:val="24"/>
          <w:szCs w:val="24"/>
        </w:rPr>
        <w:t xml:space="preserve">, </w:t>
      </w:r>
      <w:r w:rsidRPr="00CF6A67">
        <w:rPr>
          <w:rFonts w:ascii="Times New Roman" w:hAnsi="Times New Roman" w:cs="Times New Roman"/>
          <w:b/>
          <w:sz w:val="24"/>
          <w:szCs w:val="24"/>
        </w:rPr>
        <w:t>bez bytu</w:t>
      </w:r>
      <w:r>
        <w:rPr>
          <w:rFonts w:ascii="Times New Roman" w:hAnsi="Times New Roman" w:cs="Times New Roman"/>
          <w:sz w:val="24"/>
          <w:szCs w:val="24"/>
        </w:rPr>
        <w:t xml:space="preserve">, </w:t>
      </w:r>
      <w:r w:rsidRPr="00CF6A67">
        <w:rPr>
          <w:rFonts w:ascii="Times New Roman" w:hAnsi="Times New Roman" w:cs="Times New Roman"/>
          <w:b/>
          <w:sz w:val="24"/>
          <w:szCs w:val="24"/>
        </w:rPr>
        <w:t>nejisté bydlení</w:t>
      </w:r>
      <w:r>
        <w:rPr>
          <w:rFonts w:ascii="Times New Roman" w:hAnsi="Times New Roman" w:cs="Times New Roman"/>
          <w:sz w:val="24"/>
          <w:szCs w:val="24"/>
        </w:rPr>
        <w:t xml:space="preserve">, </w:t>
      </w:r>
      <w:r w:rsidRPr="00CF6A67">
        <w:rPr>
          <w:rFonts w:ascii="Times New Roman" w:hAnsi="Times New Roman" w:cs="Times New Roman"/>
          <w:b/>
          <w:sz w:val="24"/>
          <w:szCs w:val="24"/>
        </w:rPr>
        <w:t>nevyhovující bydlení</w:t>
      </w:r>
      <w:r>
        <w:rPr>
          <w:rFonts w:ascii="Times New Roman" w:hAnsi="Times New Roman" w:cs="Times New Roman"/>
          <w:sz w:val="24"/>
          <w:szCs w:val="24"/>
        </w:rPr>
        <w:t xml:space="preserve"> – všechny tyto situace ukazují na </w:t>
      </w:r>
      <w:r w:rsidRPr="00317F50">
        <w:rPr>
          <w:rFonts w:ascii="Times New Roman" w:hAnsi="Times New Roman" w:cs="Times New Roman"/>
          <w:i/>
          <w:sz w:val="24"/>
          <w:szCs w:val="24"/>
        </w:rPr>
        <w:t>absenci bydlení</w:t>
      </w:r>
      <w:r w:rsidR="00540B62">
        <w:rPr>
          <w:rFonts w:ascii="Times New Roman" w:hAnsi="Times New Roman" w:cs="Times New Roman"/>
          <w:sz w:val="24"/>
          <w:szCs w:val="24"/>
        </w:rPr>
        <w:t>.</w:t>
      </w:r>
    </w:p>
    <w:p w:rsidR="00730445" w:rsidRDefault="00730445" w:rsidP="00C77DFE">
      <w:pPr>
        <w:shd w:val="clear" w:color="auto" w:fill="FFFFFF"/>
        <w:spacing w:after="0" w:line="360" w:lineRule="auto"/>
        <w:jc w:val="both"/>
        <w:rPr>
          <w:rFonts w:ascii="Times New Roman" w:hAnsi="Times New Roman" w:cs="Times New Roman"/>
          <w:sz w:val="24"/>
          <w:szCs w:val="24"/>
        </w:rPr>
      </w:pPr>
    </w:p>
    <w:p w:rsidR="005E3C37" w:rsidRPr="00A3567B" w:rsidRDefault="00A3567B" w:rsidP="00C77DF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 své práci se zaměřuji na lidi bez domova, kteří obývají squat. Podle typologie ETHOS se tito jedinci řadí do </w:t>
      </w:r>
      <w:r w:rsidRPr="00A3567B">
        <w:rPr>
          <w:rFonts w:ascii="Times New Roman" w:hAnsi="Times New Roman" w:cs="Times New Roman"/>
          <w:i/>
          <w:sz w:val="24"/>
          <w:szCs w:val="24"/>
        </w:rPr>
        <w:t xml:space="preserve">nejistého </w:t>
      </w:r>
      <w:r>
        <w:rPr>
          <w:rFonts w:ascii="Times New Roman" w:hAnsi="Times New Roman" w:cs="Times New Roman"/>
          <w:i/>
          <w:sz w:val="24"/>
          <w:szCs w:val="24"/>
        </w:rPr>
        <w:t xml:space="preserve">typu </w:t>
      </w:r>
      <w:r w:rsidRPr="00A3567B">
        <w:rPr>
          <w:rFonts w:ascii="Times New Roman" w:hAnsi="Times New Roman" w:cs="Times New Roman"/>
          <w:i/>
          <w:sz w:val="24"/>
          <w:szCs w:val="24"/>
        </w:rPr>
        <w:t>bydlení</w:t>
      </w:r>
      <w:r>
        <w:rPr>
          <w:rFonts w:ascii="Times New Roman" w:hAnsi="Times New Roman" w:cs="Times New Roman"/>
          <w:sz w:val="24"/>
          <w:szCs w:val="24"/>
        </w:rPr>
        <w:t>, kdy nezákonně obsazují budovu bez souhlasu majite</w:t>
      </w:r>
      <w:r w:rsidR="000E2438">
        <w:rPr>
          <w:rFonts w:ascii="Times New Roman" w:hAnsi="Times New Roman" w:cs="Times New Roman"/>
          <w:sz w:val="24"/>
          <w:szCs w:val="24"/>
        </w:rPr>
        <w:t>le, bez právního nároku, z toho důvodu, že</w:t>
      </w:r>
      <w:r>
        <w:rPr>
          <w:rFonts w:ascii="Times New Roman" w:hAnsi="Times New Roman" w:cs="Times New Roman"/>
          <w:sz w:val="24"/>
          <w:szCs w:val="24"/>
        </w:rPr>
        <w:t xml:space="preserve"> nemají jinou možnost bydlení (viz. Příloha </w:t>
      </w:r>
      <w:r w:rsidR="007F6B3D">
        <w:rPr>
          <w:rFonts w:ascii="Times New Roman" w:hAnsi="Times New Roman" w:cs="Times New Roman"/>
          <w:sz w:val="24"/>
          <w:szCs w:val="24"/>
        </w:rPr>
        <w:t>ETHOS – Evropská typologie bezdomovství a vyloučení z bydlení v prostředí ČR, kategorie 8. 2.</w:t>
      </w:r>
      <w:r w:rsidR="00504706">
        <w:rPr>
          <w:rFonts w:ascii="Times New Roman" w:hAnsi="Times New Roman" w:cs="Times New Roman"/>
          <w:sz w:val="24"/>
          <w:szCs w:val="24"/>
        </w:rPr>
        <w:t xml:space="preserve"> </w:t>
      </w:r>
      <w:r w:rsidR="007F6B3D">
        <w:rPr>
          <w:rFonts w:ascii="Times New Roman" w:hAnsi="Times New Roman" w:cs="Times New Roman"/>
          <w:sz w:val="24"/>
          <w:szCs w:val="24"/>
        </w:rPr>
        <w:t>2)</w:t>
      </w:r>
      <w:r w:rsidR="00E8432C">
        <w:rPr>
          <w:rFonts w:ascii="Times New Roman" w:hAnsi="Times New Roman" w:cs="Times New Roman"/>
          <w:sz w:val="24"/>
          <w:szCs w:val="24"/>
        </w:rPr>
        <w:t xml:space="preserve">. V následující kapitole se zaměřím na popis </w:t>
      </w:r>
      <w:r w:rsidR="00450CEF">
        <w:rPr>
          <w:rFonts w:ascii="Times New Roman" w:hAnsi="Times New Roman" w:cs="Times New Roman"/>
          <w:sz w:val="24"/>
          <w:szCs w:val="24"/>
        </w:rPr>
        <w:t>domén vyloučení v</w:t>
      </w:r>
      <w:r w:rsidR="00504706">
        <w:rPr>
          <w:rFonts w:ascii="Times New Roman" w:hAnsi="Times New Roman" w:cs="Times New Roman"/>
          <w:sz w:val="24"/>
          <w:szCs w:val="24"/>
        </w:rPr>
        <w:t> kontextu zjevného bezdomovství, kdy člověk nemá plně nebo částečně uspokojenou některou nebo více domén, mající vztah k bydlení.</w:t>
      </w:r>
    </w:p>
    <w:p w:rsidR="00876B51" w:rsidRPr="00876B51" w:rsidRDefault="00C6736F" w:rsidP="00C77DFE">
      <w:pPr>
        <w:pStyle w:val="Nadpis3"/>
        <w:jc w:val="both"/>
      </w:pPr>
      <w:bookmarkStart w:id="10" w:name="_Toc322957413"/>
      <w:bookmarkStart w:id="11" w:name="_Toc323038725"/>
      <w:r>
        <w:t>Č</w:t>
      </w:r>
      <w:r w:rsidR="00876B51" w:rsidRPr="00876B51">
        <w:t>lověk zjevného bezdomovství v kontextu domén vyloučení</w:t>
      </w:r>
      <w:r w:rsidR="004A2AF7">
        <w:t xml:space="preserve"> z bydlení</w:t>
      </w:r>
      <w:bookmarkEnd w:id="10"/>
      <w:bookmarkEnd w:id="11"/>
    </w:p>
    <w:p w:rsidR="003F41BD" w:rsidRDefault="004A2AF7" w:rsidP="00C77DFE">
      <w:pPr>
        <w:spacing w:after="0" w:line="360" w:lineRule="auto"/>
        <w:jc w:val="both"/>
        <w:rPr>
          <w:rFonts w:ascii="Times New Roman" w:hAnsi="Times New Roman" w:cs="Times New Roman"/>
          <w:sz w:val="24"/>
          <w:szCs w:val="24"/>
        </w:rPr>
      </w:pPr>
      <w:r w:rsidRPr="00990AAB">
        <w:rPr>
          <w:rFonts w:ascii="Times New Roman" w:hAnsi="Times New Roman" w:cs="Times New Roman"/>
          <w:sz w:val="24"/>
          <w:szCs w:val="24"/>
        </w:rPr>
        <w:t>Mluvíme –</w:t>
      </w:r>
      <w:r w:rsidR="000E2438" w:rsidRPr="00990AAB">
        <w:rPr>
          <w:rFonts w:ascii="Times New Roman" w:hAnsi="Times New Roman" w:cs="Times New Roman"/>
          <w:sz w:val="24"/>
          <w:szCs w:val="24"/>
        </w:rPr>
        <w:t xml:space="preserve"> li o vyloučení z bydlení, budu</w:t>
      </w:r>
      <w:r w:rsidR="00504706" w:rsidRPr="00990AAB">
        <w:rPr>
          <w:rFonts w:ascii="Times New Roman" w:hAnsi="Times New Roman" w:cs="Times New Roman"/>
          <w:sz w:val="24"/>
          <w:szCs w:val="24"/>
        </w:rPr>
        <w:t xml:space="preserve"> se zabývat vyloučením </w:t>
      </w:r>
      <w:r w:rsidR="00253863" w:rsidRPr="00990AAB">
        <w:rPr>
          <w:rFonts w:ascii="Times New Roman" w:hAnsi="Times New Roman" w:cs="Times New Roman"/>
          <w:sz w:val="24"/>
          <w:szCs w:val="24"/>
        </w:rPr>
        <w:t xml:space="preserve">jedince </w:t>
      </w:r>
      <w:r w:rsidR="00504706" w:rsidRPr="00990AAB">
        <w:rPr>
          <w:rFonts w:ascii="Times New Roman" w:hAnsi="Times New Roman" w:cs="Times New Roman"/>
          <w:sz w:val="24"/>
          <w:szCs w:val="24"/>
        </w:rPr>
        <w:t>ve</w:t>
      </w:r>
      <w:r w:rsidR="000E2438" w:rsidRPr="00990AAB">
        <w:rPr>
          <w:rFonts w:ascii="Times New Roman" w:hAnsi="Times New Roman" w:cs="Times New Roman"/>
          <w:sz w:val="24"/>
          <w:szCs w:val="24"/>
        </w:rPr>
        <w:t xml:space="preserve"> </w:t>
      </w:r>
      <w:r w:rsidR="000E2438" w:rsidRPr="00990AAB">
        <w:rPr>
          <w:rFonts w:ascii="Times New Roman" w:hAnsi="Times New Roman" w:cs="Times New Roman"/>
          <w:b/>
          <w:sz w:val="24"/>
          <w:szCs w:val="24"/>
        </w:rPr>
        <w:t>fyzické</w:t>
      </w:r>
      <w:r w:rsidR="000E2438" w:rsidRPr="00990AAB">
        <w:rPr>
          <w:rFonts w:ascii="Times New Roman" w:hAnsi="Times New Roman" w:cs="Times New Roman"/>
          <w:sz w:val="24"/>
          <w:szCs w:val="24"/>
        </w:rPr>
        <w:t xml:space="preserve">, </w:t>
      </w:r>
      <w:r w:rsidR="000E2438" w:rsidRPr="00990AAB">
        <w:rPr>
          <w:rFonts w:ascii="Times New Roman" w:hAnsi="Times New Roman" w:cs="Times New Roman"/>
          <w:b/>
          <w:sz w:val="24"/>
          <w:szCs w:val="24"/>
        </w:rPr>
        <w:t>sociální</w:t>
      </w:r>
      <w:r w:rsidR="000E2438" w:rsidRPr="00990AAB">
        <w:rPr>
          <w:rFonts w:ascii="Times New Roman" w:hAnsi="Times New Roman" w:cs="Times New Roman"/>
          <w:sz w:val="24"/>
          <w:szCs w:val="24"/>
        </w:rPr>
        <w:t xml:space="preserve"> a </w:t>
      </w:r>
      <w:r w:rsidR="000E2438" w:rsidRPr="00990AAB">
        <w:rPr>
          <w:rFonts w:ascii="Times New Roman" w:hAnsi="Times New Roman" w:cs="Times New Roman"/>
          <w:b/>
          <w:sz w:val="24"/>
          <w:szCs w:val="24"/>
        </w:rPr>
        <w:t>právní</w:t>
      </w:r>
      <w:r w:rsidR="00AB5C50" w:rsidRPr="00990AAB">
        <w:rPr>
          <w:rFonts w:ascii="Times New Roman" w:hAnsi="Times New Roman" w:cs="Times New Roman"/>
          <w:sz w:val="24"/>
          <w:szCs w:val="24"/>
        </w:rPr>
        <w:t xml:space="preserve"> oblasti.</w:t>
      </w:r>
    </w:p>
    <w:p w:rsidR="00947B19" w:rsidRPr="00990AAB" w:rsidRDefault="00947B19" w:rsidP="00C77DFE">
      <w:pPr>
        <w:spacing w:after="0" w:line="360" w:lineRule="auto"/>
        <w:jc w:val="both"/>
        <w:rPr>
          <w:rFonts w:ascii="Times New Roman" w:hAnsi="Times New Roman" w:cs="Times New Roman"/>
          <w:sz w:val="24"/>
          <w:szCs w:val="24"/>
        </w:rPr>
      </w:pPr>
    </w:p>
    <w:p w:rsidR="00947B19" w:rsidRPr="005C03D7" w:rsidRDefault="006E2AC8" w:rsidP="00947B19">
      <w:pPr>
        <w:spacing w:after="0" w:line="360" w:lineRule="auto"/>
        <w:jc w:val="both"/>
        <w:rPr>
          <w:rFonts w:ascii="Times New Roman" w:hAnsi="Times New Roman" w:cs="Times New Roman"/>
          <w:sz w:val="24"/>
          <w:szCs w:val="24"/>
        </w:rPr>
      </w:pPr>
      <w:r w:rsidRPr="00990AAB">
        <w:rPr>
          <w:rFonts w:ascii="Times New Roman" w:hAnsi="Times New Roman" w:cs="Times New Roman"/>
          <w:sz w:val="24"/>
          <w:szCs w:val="24"/>
        </w:rPr>
        <w:t>Zjevní lidé bez domova nemají přiměřené b</w:t>
      </w:r>
      <w:r w:rsidR="006D4F09" w:rsidRPr="00990AAB">
        <w:rPr>
          <w:rFonts w:ascii="Times New Roman" w:hAnsi="Times New Roman" w:cs="Times New Roman"/>
          <w:sz w:val="24"/>
          <w:szCs w:val="24"/>
        </w:rPr>
        <w:t>ydlení, které mohou oni, případně jejich</w:t>
      </w:r>
      <w:r w:rsidRPr="00990AAB">
        <w:rPr>
          <w:rFonts w:ascii="Times New Roman" w:hAnsi="Times New Roman" w:cs="Times New Roman"/>
          <w:sz w:val="24"/>
          <w:szCs w:val="24"/>
        </w:rPr>
        <w:t xml:space="preserve"> </w:t>
      </w:r>
      <w:r w:rsidR="006D4F09" w:rsidRPr="00990AAB">
        <w:rPr>
          <w:rFonts w:ascii="Times New Roman" w:hAnsi="Times New Roman" w:cs="Times New Roman"/>
          <w:sz w:val="24"/>
          <w:szCs w:val="24"/>
        </w:rPr>
        <w:t xml:space="preserve">rodina výlučně užívat, máme tedy na mysli </w:t>
      </w:r>
      <w:r w:rsidR="006D4F09" w:rsidRPr="00990AAB">
        <w:rPr>
          <w:rFonts w:ascii="Times New Roman" w:hAnsi="Times New Roman" w:cs="Times New Roman"/>
          <w:b/>
          <w:sz w:val="24"/>
          <w:szCs w:val="24"/>
        </w:rPr>
        <w:t>vyloučení ve</w:t>
      </w:r>
      <w:r w:rsidRPr="00990AAB">
        <w:rPr>
          <w:rFonts w:ascii="Times New Roman" w:hAnsi="Times New Roman" w:cs="Times New Roman"/>
          <w:b/>
          <w:sz w:val="24"/>
          <w:szCs w:val="24"/>
        </w:rPr>
        <w:t> fyzické oblasti</w:t>
      </w:r>
      <w:r w:rsidRPr="00990AAB">
        <w:rPr>
          <w:rFonts w:ascii="Times New Roman" w:hAnsi="Times New Roman" w:cs="Times New Roman"/>
          <w:sz w:val="24"/>
          <w:szCs w:val="24"/>
        </w:rPr>
        <w:t>. Tito lidé spí většinou na ulici, po</w:t>
      </w:r>
      <w:r w:rsidR="00504706" w:rsidRPr="00990AAB">
        <w:rPr>
          <w:rFonts w:ascii="Times New Roman" w:hAnsi="Times New Roman" w:cs="Times New Roman"/>
          <w:sz w:val="24"/>
          <w:szCs w:val="24"/>
        </w:rPr>
        <w:t>d mostem, na nádraží</w:t>
      </w:r>
      <w:r w:rsidR="006D4F09" w:rsidRPr="00990AAB">
        <w:rPr>
          <w:rFonts w:ascii="Times New Roman" w:hAnsi="Times New Roman" w:cs="Times New Roman"/>
          <w:sz w:val="24"/>
          <w:szCs w:val="24"/>
        </w:rPr>
        <w:t>, ve veřejných dopravních pro</w:t>
      </w:r>
      <w:r w:rsidR="00504706" w:rsidRPr="00990AAB">
        <w:rPr>
          <w:rFonts w:ascii="Times New Roman" w:hAnsi="Times New Roman" w:cs="Times New Roman"/>
          <w:sz w:val="24"/>
          <w:szCs w:val="24"/>
        </w:rPr>
        <w:t>středcích, v kanálech</w:t>
      </w:r>
      <w:r w:rsidR="006D4F09" w:rsidRPr="00990AAB">
        <w:rPr>
          <w:rFonts w:ascii="Times New Roman" w:hAnsi="Times New Roman" w:cs="Times New Roman"/>
          <w:sz w:val="24"/>
          <w:szCs w:val="24"/>
        </w:rPr>
        <w:t>, odstavených vagónech, stanech, garážích, prádelnách, sklepích, ve vracích aut apod. Z veřejných prostranství jsou vytlačováni městskou policií, obyvateli, kterým patří t</w:t>
      </w:r>
      <w:r w:rsidR="00504706" w:rsidRPr="00990AAB">
        <w:rPr>
          <w:rFonts w:ascii="Times New Roman" w:hAnsi="Times New Roman" w:cs="Times New Roman"/>
          <w:sz w:val="24"/>
          <w:szCs w:val="24"/>
        </w:rPr>
        <w:t xml:space="preserve">yto lokality. Jelikož lidé bez domova </w:t>
      </w:r>
      <w:r w:rsidR="006D4F09" w:rsidRPr="00990AAB">
        <w:rPr>
          <w:rFonts w:ascii="Times New Roman" w:hAnsi="Times New Roman" w:cs="Times New Roman"/>
          <w:sz w:val="24"/>
          <w:szCs w:val="24"/>
        </w:rPr>
        <w:t xml:space="preserve">nemají kam jít, dochází často k pouhému přesouvání a tento postup </w:t>
      </w:r>
      <w:r w:rsidR="00504706" w:rsidRPr="00990AAB">
        <w:rPr>
          <w:rFonts w:ascii="Times New Roman" w:hAnsi="Times New Roman" w:cs="Times New Roman"/>
          <w:sz w:val="24"/>
          <w:szCs w:val="24"/>
        </w:rPr>
        <w:t xml:space="preserve">nijak </w:t>
      </w:r>
      <w:r w:rsidR="006D4F09" w:rsidRPr="00990AAB">
        <w:rPr>
          <w:rFonts w:ascii="Times New Roman" w:hAnsi="Times New Roman" w:cs="Times New Roman"/>
          <w:sz w:val="24"/>
          <w:szCs w:val="24"/>
        </w:rPr>
        <w:t>neřeší danou situaci.</w:t>
      </w:r>
      <w:r w:rsidR="00375712" w:rsidRPr="00990AAB">
        <w:rPr>
          <w:rFonts w:ascii="Times New Roman" w:hAnsi="Times New Roman" w:cs="Times New Roman"/>
          <w:sz w:val="24"/>
          <w:szCs w:val="24"/>
        </w:rPr>
        <w:t xml:space="preserve"> Vyloučení v rámci fyzické domény </w:t>
      </w:r>
      <w:r w:rsidR="00BD25C6" w:rsidRPr="00990AAB">
        <w:rPr>
          <w:rFonts w:ascii="Times New Roman" w:hAnsi="Times New Roman" w:cs="Times New Roman"/>
          <w:sz w:val="24"/>
          <w:szCs w:val="24"/>
        </w:rPr>
        <w:t>s sebou nese</w:t>
      </w:r>
      <w:r w:rsidR="00504706" w:rsidRPr="00990AAB">
        <w:rPr>
          <w:rFonts w:ascii="Times New Roman" w:hAnsi="Times New Roman" w:cs="Times New Roman"/>
          <w:sz w:val="24"/>
          <w:szCs w:val="24"/>
        </w:rPr>
        <w:t xml:space="preserve"> úskalí</w:t>
      </w:r>
      <w:r w:rsidR="00375712" w:rsidRPr="00990AAB">
        <w:rPr>
          <w:rFonts w:ascii="Times New Roman" w:hAnsi="Times New Roman" w:cs="Times New Roman"/>
          <w:sz w:val="24"/>
          <w:szCs w:val="24"/>
        </w:rPr>
        <w:t xml:space="preserve">, jako je </w:t>
      </w:r>
      <w:r w:rsidR="00B030F1" w:rsidRPr="00990AAB">
        <w:rPr>
          <w:rFonts w:ascii="Times New Roman" w:hAnsi="Times New Roman" w:cs="Times New Roman"/>
          <w:sz w:val="24"/>
          <w:szCs w:val="24"/>
        </w:rPr>
        <w:t>nemožnost dostatečně uspokojovat</w:t>
      </w:r>
      <w:r w:rsidR="00504706" w:rsidRPr="00990AAB">
        <w:rPr>
          <w:rFonts w:ascii="Times New Roman" w:hAnsi="Times New Roman" w:cs="Times New Roman"/>
          <w:sz w:val="24"/>
          <w:szCs w:val="24"/>
        </w:rPr>
        <w:t xml:space="preserve"> </w:t>
      </w:r>
      <w:r w:rsidR="00AB0E94" w:rsidRPr="00990AAB">
        <w:rPr>
          <w:rFonts w:ascii="Times New Roman" w:hAnsi="Times New Roman" w:cs="Times New Roman"/>
          <w:sz w:val="24"/>
          <w:szCs w:val="24"/>
        </w:rPr>
        <w:t>a řešit hygienu</w:t>
      </w:r>
      <w:r w:rsidR="00375712" w:rsidRPr="00990AAB">
        <w:rPr>
          <w:rFonts w:ascii="Times New Roman" w:hAnsi="Times New Roman" w:cs="Times New Roman"/>
          <w:sz w:val="24"/>
          <w:szCs w:val="24"/>
        </w:rPr>
        <w:t xml:space="preserve">, </w:t>
      </w:r>
      <w:r w:rsidR="00B030F1" w:rsidRPr="00990AAB">
        <w:rPr>
          <w:rFonts w:ascii="Times New Roman" w:hAnsi="Times New Roman" w:cs="Times New Roman"/>
          <w:sz w:val="24"/>
          <w:szCs w:val="24"/>
        </w:rPr>
        <w:t xml:space="preserve">vyloučení </w:t>
      </w:r>
      <w:r w:rsidR="00504706" w:rsidRPr="00990AAB">
        <w:rPr>
          <w:rFonts w:ascii="Times New Roman" w:hAnsi="Times New Roman" w:cs="Times New Roman"/>
          <w:sz w:val="24"/>
          <w:szCs w:val="24"/>
        </w:rPr>
        <w:t xml:space="preserve">má </w:t>
      </w:r>
      <w:r w:rsidR="00375712" w:rsidRPr="00990AAB">
        <w:rPr>
          <w:rFonts w:ascii="Times New Roman" w:hAnsi="Times New Roman" w:cs="Times New Roman"/>
          <w:sz w:val="24"/>
          <w:szCs w:val="24"/>
        </w:rPr>
        <w:t>dopad na zd</w:t>
      </w:r>
      <w:r w:rsidR="00B030F1" w:rsidRPr="00990AAB">
        <w:rPr>
          <w:rFonts w:ascii="Times New Roman" w:hAnsi="Times New Roman" w:cs="Times New Roman"/>
          <w:sz w:val="24"/>
          <w:szCs w:val="24"/>
        </w:rPr>
        <w:t>raví jedinc</w:t>
      </w:r>
      <w:r w:rsidR="00BD25C6" w:rsidRPr="00990AAB">
        <w:rPr>
          <w:rFonts w:ascii="Times New Roman" w:hAnsi="Times New Roman" w:cs="Times New Roman"/>
          <w:sz w:val="24"/>
          <w:szCs w:val="24"/>
        </w:rPr>
        <w:t>e, jeho životosprávu, nese s sebou ohrožení v případě zvýšené viktimizace, vysokého náporu na psychiku člověka a s tím související</w:t>
      </w:r>
      <w:r w:rsidR="00375712" w:rsidRPr="00990AAB">
        <w:rPr>
          <w:rFonts w:ascii="Times New Roman" w:hAnsi="Times New Roman" w:cs="Times New Roman"/>
          <w:sz w:val="24"/>
          <w:szCs w:val="24"/>
        </w:rPr>
        <w:t xml:space="preserve"> </w:t>
      </w:r>
      <w:r w:rsidR="00BD25C6" w:rsidRPr="00990AAB">
        <w:rPr>
          <w:rFonts w:ascii="Times New Roman" w:hAnsi="Times New Roman" w:cs="Times New Roman"/>
          <w:sz w:val="24"/>
          <w:szCs w:val="24"/>
        </w:rPr>
        <w:t xml:space="preserve">důsledky. </w:t>
      </w:r>
      <w:r w:rsidR="00375712" w:rsidRPr="00990AAB">
        <w:rPr>
          <w:rFonts w:ascii="Times New Roman" w:hAnsi="Times New Roman" w:cs="Times New Roman"/>
          <w:sz w:val="24"/>
          <w:szCs w:val="24"/>
        </w:rPr>
        <w:t>Lidé nemají možnost náležitě si odpočinout</w:t>
      </w:r>
      <w:r w:rsidR="00BD25C6" w:rsidRPr="00990AAB">
        <w:rPr>
          <w:rFonts w:ascii="Times New Roman" w:hAnsi="Times New Roman" w:cs="Times New Roman"/>
          <w:sz w:val="24"/>
          <w:szCs w:val="24"/>
        </w:rPr>
        <w:t>, umýt se, když</w:t>
      </w:r>
      <w:r w:rsidR="007A66D9" w:rsidRPr="00990AAB">
        <w:rPr>
          <w:rFonts w:ascii="Times New Roman" w:hAnsi="Times New Roman" w:cs="Times New Roman"/>
          <w:sz w:val="24"/>
          <w:szCs w:val="24"/>
        </w:rPr>
        <w:t xml:space="preserve"> </w:t>
      </w:r>
      <w:r w:rsidR="00BD25C6" w:rsidRPr="00990AAB">
        <w:rPr>
          <w:rFonts w:ascii="Times New Roman" w:hAnsi="Times New Roman" w:cs="Times New Roman"/>
          <w:sz w:val="24"/>
          <w:szCs w:val="24"/>
        </w:rPr>
        <w:t>onemocní,</w:t>
      </w:r>
      <w:r w:rsidR="007A66D9" w:rsidRPr="00990AAB">
        <w:rPr>
          <w:rFonts w:ascii="Times New Roman" w:hAnsi="Times New Roman" w:cs="Times New Roman"/>
          <w:sz w:val="24"/>
          <w:szCs w:val="24"/>
        </w:rPr>
        <w:t xml:space="preserve"> řádně</w:t>
      </w:r>
      <w:r w:rsidR="00BD25C6" w:rsidRPr="00990AAB">
        <w:rPr>
          <w:rFonts w:ascii="Times New Roman" w:hAnsi="Times New Roman" w:cs="Times New Roman"/>
          <w:sz w:val="24"/>
          <w:szCs w:val="24"/>
        </w:rPr>
        <w:t xml:space="preserve"> se</w:t>
      </w:r>
      <w:r w:rsidR="007A66D9" w:rsidRPr="00990AAB">
        <w:rPr>
          <w:rFonts w:ascii="Times New Roman" w:hAnsi="Times New Roman" w:cs="Times New Roman"/>
          <w:sz w:val="24"/>
          <w:szCs w:val="24"/>
        </w:rPr>
        <w:t xml:space="preserve"> léčit. V takovém případě je pro jedince velmi komplikované, má-li chodit do zaměstnání, případně si ho udržet. Asi těžko si dokážeme představit, jaké to je, jít si ze zaměstnání ulehnout pod most a ráno se vzbudit a být schopen fungovat celý den. Lidé </w:t>
      </w:r>
      <w:r w:rsidR="007A66D9" w:rsidRPr="00990AAB">
        <w:rPr>
          <w:rFonts w:ascii="Times New Roman" w:hAnsi="Times New Roman" w:cs="Times New Roman"/>
          <w:sz w:val="24"/>
          <w:szCs w:val="24"/>
        </w:rPr>
        <w:lastRenderedPageBreak/>
        <w:t>mají problém vydržet tyto podmínky a často se nedočkají první výplaty, protože tlak na ně je příliš velký.</w:t>
      </w:r>
      <w:r w:rsidR="00947B19" w:rsidRPr="00947B19">
        <w:rPr>
          <w:rFonts w:ascii="Times New Roman" w:eastAsia="Times New Roman" w:hAnsi="Times New Roman" w:cs="Times New Roman"/>
          <w:sz w:val="24"/>
          <w:szCs w:val="24"/>
          <w:lang w:eastAsia="cs-CZ"/>
        </w:rPr>
        <w:t xml:space="preserve"> </w:t>
      </w:r>
      <w:r w:rsidR="00947B19" w:rsidRPr="005C03D7">
        <w:rPr>
          <w:rFonts w:ascii="Times New Roman" w:eastAsia="Times New Roman" w:hAnsi="Times New Roman" w:cs="Times New Roman"/>
          <w:sz w:val="24"/>
          <w:szCs w:val="24"/>
          <w:lang w:eastAsia="cs-CZ"/>
        </w:rPr>
        <w:t>U lidí, kteří nevl</w:t>
      </w:r>
      <w:r w:rsidR="00947B19">
        <w:rPr>
          <w:rFonts w:ascii="Times New Roman" w:eastAsia="Times New Roman" w:hAnsi="Times New Roman" w:cs="Times New Roman"/>
          <w:sz w:val="24"/>
          <w:szCs w:val="24"/>
          <w:lang w:eastAsia="cs-CZ"/>
        </w:rPr>
        <w:t>astní</w:t>
      </w:r>
      <w:r w:rsidR="00947B19" w:rsidRPr="005C03D7">
        <w:rPr>
          <w:rFonts w:ascii="Times New Roman" w:eastAsia="Times New Roman" w:hAnsi="Times New Roman" w:cs="Times New Roman"/>
          <w:sz w:val="24"/>
          <w:szCs w:val="24"/>
          <w:lang w:eastAsia="cs-CZ"/>
        </w:rPr>
        <w:t xml:space="preserve"> bydlení, nebo ještě hůře, jsou </w:t>
      </w:r>
      <w:r w:rsidR="00947B19">
        <w:rPr>
          <w:rFonts w:ascii="Times New Roman" w:eastAsia="Times New Roman" w:hAnsi="Times New Roman" w:cs="Times New Roman"/>
          <w:sz w:val="24"/>
          <w:szCs w:val="24"/>
          <w:lang w:eastAsia="cs-CZ"/>
        </w:rPr>
        <w:t>lidmi bez domova</w:t>
      </w:r>
      <w:r w:rsidR="00947B19" w:rsidRPr="005C03D7">
        <w:rPr>
          <w:rFonts w:ascii="Times New Roman" w:eastAsia="Times New Roman" w:hAnsi="Times New Roman" w:cs="Times New Roman"/>
          <w:sz w:val="24"/>
          <w:szCs w:val="24"/>
          <w:lang w:eastAsia="cs-CZ"/>
        </w:rPr>
        <w:t>, se nejedná pouze o jejich osobní selhání v soběstačnosti, ale ta</w:t>
      </w:r>
      <w:r w:rsidR="00947B19">
        <w:rPr>
          <w:rFonts w:ascii="Times New Roman" w:eastAsia="Times New Roman" w:hAnsi="Times New Roman" w:cs="Times New Roman"/>
          <w:sz w:val="24"/>
          <w:szCs w:val="24"/>
          <w:lang w:eastAsia="cs-CZ"/>
        </w:rPr>
        <w:t>to</w:t>
      </w:r>
      <w:r w:rsidR="00947B19" w:rsidRPr="005C03D7">
        <w:rPr>
          <w:rFonts w:ascii="Times New Roman" w:eastAsia="Times New Roman" w:hAnsi="Times New Roman" w:cs="Times New Roman"/>
          <w:sz w:val="24"/>
          <w:szCs w:val="24"/>
          <w:lang w:eastAsia="cs-CZ"/>
        </w:rPr>
        <w:t xml:space="preserve"> existence </w:t>
      </w:r>
      <w:r w:rsidR="00947B19">
        <w:rPr>
          <w:rFonts w:ascii="Times New Roman" w:eastAsia="Times New Roman" w:hAnsi="Times New Roman" w:cs="Times New Roman"/>
          <w:sz w:val="24"/>
          <w:szCs w:val="24"/>
          <w:lang w:eastAsia="cs-CZ"/>
        </w:rPr>
        <w:t xml:space="preserve">chybějícího bydlení </w:t>
      </w:r>
      <w:r w:rsidR="00947B19" w:rsidRPr="005C03D7">
        <w:rPr>
          <w:rFonts w:ascii="Times New Roman" w:eastAsia="Times New Roman" w:hAnsi="Times New Roman" w:cs="Times New Roman"/>
          <w:sz w:val="24"/>
          <w:szCs w:val="24"/>
          <w:lang w:eastAsia="cs-CZ"/>
        </w:rPr>
        <w:t>je hrozbou pro celou společnost.</w:t>
      </w:r>
      <w:r w:rsidR="00947B19">
        <w:rPr>
          <w:rFonts w:ascii="Times New Roman" w:eastAsia="Times New Roman" w:hAnsi="Times New Roman" w:cs="Times New Roman"/>
          <w:sz w:val="24"/>
          <w:szCs w:val="24"/>
          <w:lang w:eastAsia="cs-CZ"/>
        </w:rPr>
        <w:t xml:space="preserve"> (Pleace, 1998, s. 53)</w:t>
      </w:r>
    </w:p>
    <w:p w:rsidR="001E7860" w:rsidRPr="00990AAB" w:rsidRDefault="001E7860" w:rsidP="00C77DFE">
      <w:pPr>
        <w:spacing w:after="0" w:line="360" w:lineRule="auto"/>
        <w:jc w:val="both"/>
        <w:rPr>
          <w:rFonts w:ascii="Times New Roman" w:hAnsi="Times New Roman" w:cs="Times New Roman"/>
          <w:sz w:val="24"/>
          <w:szCs w:val="24"/>
        </w:rPr>
      </w:pPr>
    </w:p>
    <w:p w:rsidR="002A4D61" w:rsidRPr="00990AAB" w:rsidRDefault="002A4D61" w:rsidP="00C77DFE">
      <w:pPr>
        <w:spacing w:after="0" w:line="360" w:lineRule="auto"/>
        <w:jc w:val="both"/>
        <w:rPr>
          <w:rFonts w:ascii="Times New Roman" w:hAnsi="Times New Roman" w:cs="Times New Roman"/>
          <w:sz w:val="24"/>
          <w:szCs w:val="24"/>
        </w:rPr>
      </w:pPr>
      <w:r w:rsidRPr="00990AAB">
        <w:rPr>
          <w:rFonts w:ascii="Times New Roman" w:hAnsi="Times New Roman" w:cs="Times New Roman"/>
          <w:sz w:val="24"/>
          <w:szCs w:val="24"/>
        </w:rPr>
        <w:t>„</w:t>
      </w:r>
      <w:r w:rsidRPr="00990AAB">
        <w:rPr>
          <w:rFonts w:ascii="Times New Roman" w:hAnsi="Times New Roman" w:cs="Times New Roman"/>
          <w:i/>
          <w:sz w:val="24"/>
          <w:szCs w:val="24"/>
        </w:rPr>
        <w:t>Otázka mytí, převlíkání, to je trošku problém, venku se to nedá. V létě ještě jo, umyju se v řece a převleču se kdekoliv, třeba v lese, to není problém, ale když je 5 – 6 pod nulou, tak to se sice dá, ale promrznete.</w:t>
      </w:r>
      <w:r w:rsidRPr="00990AAB">
        <w:rPr>
          <w:rFonts w:ascii="Times New Roman" w:hAnsi="Times New Roman" w:cs="Times New Roman"/>
          <w:sz w:val="24"/>
          <w:szCs w:val="24"/>
        </w:rPr>
        <w:t>“</w:t>
      </w:r>
      <w:r w:rsidR="000972B1">
        <w:rPr>
          <w:rFonts w:ascii="Times New Roman" w:hAnsi="Times New Roman" w:cs="Times New Roman"/>
          <w:sz w:val="24"/>
          <w:szCs w:val="24"/>
        </w:rPr>
        <w:t xml:space="preserve"> (Šivlová, Mikulášek, 2011, s. 22)</w:t>
      </w:r>
    </w:p>
    <w:p w:rsidR="007E6FA8" w:rsidRPr="00990AAB" w:rsidRDefault="007E6FA8" w:rsidP="00C77DFE">
      <w:pPr>
        <w:spacing w:after="0" w:line="360" w:lineRule="auto"/>
        <w:jc w:val="both"/>
        <w:rPr>
          <w:rFonts w:ascii="Times New Roman" w:hAnsi="Times New Roman" w:cs="Times New Roman"/>
          <w:sz w:val="24"/>
          <w:szCs w:val="24"/>
        </w:rPr>
      </w:pPr>
    </w:p>
    <w:p w:rsidR="00375712" w:rsidRPr="00990AAB" w:rsidRDefault="00A96A96" w:rsidP="00C77DFE">
      <w:pPr>
        <w:spacing w:after="0" w:line="360" w:lineRule="auto"/>
        <w:jc w:val="both"/>
        <w:rPr>
          <w:rFonts w:ascii="Times New Roman" w:hAnsi="Times New Roman" w:cs="Times New Roman"/>
          <w:sz w:val="24"/>
          <w:szCs w:val="24"/>
        </w:rPr>
      </w:pPr>
      <w:r w:rsidRPr="00990AAB">
        <w:rPr>
          <w:rFonts w:ascii="Times New Roman" w:hAnsi="Times New Roman" w:cs="Times New Roman"/>
          <w:sz w:val="24"/>
          <w:szCs w:val="24"/>
        </w:rPr>
        <w:t>Další</w:t>
      </w:r>
      <w:r w:rsidR="00F12FD1" w:rsidRPr="00990AAB">
        <w:rPr>
          <w:rFonts w:ascii="Times New Roman" w:hAnsi="Times New Roman" w:cs="Times New Roman"/>
          <w:sz w:val="24"/>
          <w:szCs w:val="24"/>
        </w:rPr>
        <w:t xml:space="preserve"> doména, jíž se zjevné bezdomovství týká, je </w:t>
      </w:r>
      <w:r w:rsidR="00F12FD1" w:rsidRPr="00990AAB">
        <w:rPr>
          <w:rFonts w:ascii="Times New Roman" w:hAnsi="Times New Roman" w:cs="Times New Roman"/>
          <w:b/>
          <w:sz w:val="24"/>
          <w:szCs w:val="24"/>
        </w:rPr>
        <w:t>sociální vyloučení</w:t>
      </w:r>
      <w:r w:rsidR="00F12FD1" w:rsidRPr="00990AAB">
        <w:rPr>
          <w:rFonts w:ascii="Times New Roman" w:hAnsi="Times New Roman" w:cs="Times New Roman"/>
          <w:sz w:val="24"/>
          <w:szCs w:val="24"/>
        </w:rPr>
        <w:t xml:space="preserve">. </w:t>
      </w:r>
      <w:r w:rsidR="007E6FA8" w:rsidRPr="00990AAB">
        <w:rPr>
          <w:rFonts w:ascii="Times New Roman" w:hAnsi="Times New Roman" w:cs="Times New Roman"/>
          <w:sz w:val="24"/>
          <w:szCs w:val="24"/>
        </w:rPr>
        <w:t>Mít prostor pro vlastní soukromí s možností sociálních vztahů</w:t>
      </w:r>
      <w:r w:rsidR="00F12FD1" w:rsidRPr="00990AAB">
        <w:rPr>
          <w:rFonts w:ascii="Times New Roman" w:hAnsi="Times New Roman" w:cs="Times New Roman"/>
          <w:sz w:val="24"/>
          <w:szCs w:val="24"/>
        </w:rPr>
        <w:t>, je na ulici komplikované. Lidé na ulici,</w:t>
      </w:r>
      <w:r w:rsidR="0071219A" w:rsidRPr="00990AAB">
        <w:rPr>
          <w:rFonts w:ascii="Times New Roman" w:hAnsi="Times New Roman" w:cs="Times New Roman"/>
          <w:sz w:val="24"/>
          <w:szCs w:val="24"/>
        </w:rPr>
        <w:t xml:space="preserve"> převážně ženy, nav</w:t>
      </w:r>
      <w:r w:rsidR="00BD25C6" w:rsidRPr="00990AAB">
        <w:rPr>
          <w:rFonts w:ascii="Times New Roman" w:hAnsi="Times New Roman" w:cs="Times New Roman"/>
          <w:sz w:val="24"/>
          <w:szCs w:val="24"/>
        </w:rPr>
        <w:t>azují vztahy především z důvodu</w:t>
      </w:r>
      <w:r w:rsidR="0071219A" w:rsidRPr="00990AAB">
        <w:rPr>
          <w:rFonts w:ascii="Times New Roman" w:hAnsi="Times New Roman" w:cs="Times New Roman"/>
          <w:sz w:val="24"/>
          <w:szCs w:val="24"/>
        </w:rPr>
        <w:t xml:space="preserve"> ochrany. Do jaké míry je tento vztah účelový, j</w:t>
      </w:r>
      <w:r w:rsidR="006569A0" w:rsidRPr="00990AAB">
        <w:rPr>
          <w:rFonts w:ascii="Times New Roman" w:hAnsi="Times New Roman" w:cs="Times New Roman"/>
          <w:sz w:val="24"/>
          <w:szCs w:val="24"/>
        </w:rPr>
        <w:t xml:space="preserve">e otázkou. </w:t>
      </w:r>
      <w:r w:rsidR="00CA0168" w:rsidRPr="00990AAB">
        <w:rPr>
          <w:rFonts w:ascii="Times New Roman" w:hAnsi="Times New Roman" w:cs="Times New Roman"/>
          <w:sz w:val="24"/>
          <w:szCs w:val="24"/>
        </w:rPr>
        <w:t>Neznevažuji</w:t>
      </w:r>
      <w:r w:rsidR="0071219A" w:rsidRPr="00990AAB">
        <w:rPr>
          <w:rFonts w:ascii="Times New Roman" w:hAnsi="Times New Roman" w:cs="Times New Roman"/>
          <w:sz w:val="24"/>
          <w:szCs w:val="24"/>
        </w:rPr>
        <w:t xml:space="preserve"> tyto vztahy, asi těžko si lze představit, jaké to je</w:t>
      </w:r>
      <w:r w:rsidR="00CA0168" w:rsidRPr="00990AAB">
        <w:rPr>
          <w:rFonts w:ascii="Times New Roman" w:hAnsi="Times New Roman" w:cs="Times New Roman"/>
          <w:sz w:val="24"/>
          <w:szCs w:val="24"/>
        </w:rPr>
        <w:t>,</w:t>
      </w:r>
      <w:r w:rsidR="0071219A" w:rsidRPr="00990AAB">
        <w:rPr>
          <w:rFonts w:ascii="Times New Roman" w:hAnsi="Times New Roman" w:cs="Times New Roman"/>
          <w:sz w:val="24"/>
          <w:szCs w:val="24"/>
        </w:rPr>
        <w:t xml:space="preserve"> potýkat se s nástrahami ulice jako jednotlivec a jako žena</w:t>
      </w:r>
      <w:r w:rsidR="005F425B" w:rsidRPr="00990AAB">
        <w:rPr>
          <w:rFonts w:ascii="Times New Roman" w:hAnsi="Times New Roman" w:cs="Times New Roman"/>
          <w:sz w:val="24"/>
          <w:szCs w:val="24"/>
        </w:rPr>
        <w:t xml:space="preserve"> navíc.</w:t>
      </w:r>
      <w:r w:rsidR="004943CD" w:rsidRPr="00990AAB">
        <w:rPr>
          <w:rFonts w:ascii="Times New Roman" w:hAnsi="Times New Roman" w:cs="Times New Roman"/>
          <w:sz w:val="24"/>
          <w:szCs w:val="24"/>
        </w:rPr>
        <w:t xml:space="preserve"> </w:t>
      </w:r>
      <w:r w:rsidR="00B119BF" w:rsidRPr="00990AAB">
        <w:rPr>
          <w:rFonts w:ascii="Times New Roman" w:hAnsi="Times New Roman" w:cs="Times New Roman"/>
          <w:sz w:val="24"/>
          <w:szCs w:val="24"/>
        </w:rPr>
        <w:t xml:space="preserve">Není vyloučeno, že se na ulici mohou setkat lidé, kteří se zamilují, </w:t>
      </w:r>
      <w:r w:rsidR="00473AD4">
        <w:rPr>
          <w:rFonts w:ascii="Times New Roman" w:hAnsi="Times New Roman" w:cs="Times New Roman"/>
          <w:sz w:val="24"/>
          <w:szCs w:val="24"/>
        </w:rPr>
        <w:t xml:space="preserve">nicméně ve většině případů se jedná </w:t>
      </w:r>
      <w:r w:rsidR="0084204B">
        <w:rPr>
          <w:rFonts w:ascii="Times New Roman" w:hAnsi="Times New Roman" w:cs="Times New Roman"/>
          <w:sz w:val="24"/>
          <w:szCs w:val="24"/>
        </w:rPr>
        <w:t xml:space="preserve">především </w:t>
      </w:r>
      <w:r w:rsidR="00473AD4">
        <w:rPr>
          <w:rFonts w:ascii="Times New Roman" w:hAnsi="Times New Roman" w:cs="Times New Roman"/>
          <w:sz w:val="24"/>
          <w:szCs w:val="24"/>
        </w:rPr>
        <w:t>o poskytování si vzájemné podpory a pomoci na ulici</w:t>
      </w:r>
      <w:r w:rsidR="004943CD" w:rsidRPr="00990AAB">
        <w:rPr>
          <w:rFonts w:ascii="Times New Roman" w:hAnsi="Times New Roman" w:cs="Times New Roman"/>
          <w:sz w:val="24"/>
          <w:szCs w:val="24"/>
        </w:rPr>
        <w:t>,</w:t>
      </w:r>
      <w:r w:rsidR="0084204B">
        <w:rPr>
          <w:rFonts w:ascii="Times New Roman" w:hAnsi="Times New Roman" w:cs="Times New Roman"/>
          <w:sz w:val="24"/>
          <w:szCs w:val="24"/>
        </w:rPr>
        <w:t xml:space="preserve"> což je</w:t>
      </w:r>
      <w:r w:rsidR="004943CD" w:rsidRPr="00990AAB">
        <w:rPr>
          <w:rFonts w:ascii="Times New Roman" w:hAnsi="Times New Roman" w:cs="Times New Roman"/>
          <w:sz w:val="24"/>
          <w:szCs w:val="24"/>
        </w:rPr>
        <w:t xml:space="preserve"> také </w:t>
      </w:r>
      <w:r w:rsidR="0084204B">
        <w:rPr>
          <w:rFonts w:ascii="Times New Roman" w:hAnsi="Times New Roman" w:cs="Times New Roman"/>
          <w:sz w:val="24"/>
          <w:szCs w:val="24"/>
        </w:rPr>
        <w:t>neméně důležitou složkou vztahu.</w:t>
      </w:r>
      <w:r w:rsidR="00CA0168" w:rsidRPr="00990AAB">
        <w:rPr>
          <w:rFonts w:ascii="Times New Roman" w:hAnsi="Times New Roman" w:cs="Times New Roman"/>
          <w:sz w:val="24"/>
          <w:szCs w:val="24"/>
        </w:rPr>
        <w:t xml:space="preserve"> Zkušenost lidí bez domova je však taková</w:t>
      </w:r>
      <w:r w:rsidR="0071219A" w:rsidRPr="00990AAB">
        <w:rPr>
          <w:rFonts w:ascii="Times New Roman" w:hAnsi="Times New Roman" w:cs="Times New Roman"/>
          <w:sz w:val="24"/>
          <w:szCs w:val="24"/>
        </w:rPr>
        <w:t xml:space="preserve">, že ulice dělá z přátel jiné </w:t>
      </w:r>
      <w:r w:rsidR="00BD25C6" w:rsidRPr="00990AAB">
        <w:rPr>
          <w:rFonts w:ascii="Times New Roman" w:hAnsi="Times New Roman" w:cs="Times New Roman"/>
          <w:sz w:val="24"/>
          <w:szCs w:val="24"/>
        </w:rPr>
        <w:t>„</w:t>
      </w:r>
      <w:r w:rsidR="0071219A" w:rsidRPr="00990AAB">
        <w:rPr>
          <w:rFonts w:ascii="Times New Roman" w:hAnsi="Times New Roman" w:cs="Times New Roman"/>
          <w:sz w:val="24"/>
          <w:szCs w:val="24"/>
        </w:rPr>
        <w:t>přátele</w:t>
      </w:r>
      <w:r w:rsidRPr="00990AAB">
        <w:rPr>
          <w:rFonts w:ascii="Times New Roman" w:hAnsi="Times New Roman" w:cs="Times New Roman"/>
          <w:sz w:val="24"/>
          <w:szCs w:val="24"/>
        </w:rPr>
        <w:t>“</w:t>
      </w:r>
      <w:r w:rsidR="0071219A" w:rsidRPr="00990AAB">
        <w:rPr>
          <w:rFonts w:ascii="Times New Roman" w:hAnsi="Times New Roman" w:cs="Times New Roman"/>
          <w:sz w:val="24"/>
          <w:szCs w:val="24"/>
        </w:rPr>
        <w:t xml:space="preserve"> a dobrá rada bývá někdy dobře promyšleným tahem ud</w:t>
      </w:r>
      <w:r w:rsidR="002C5767" w:rsidRPr="00990AAB">
        <w:rPr>
          <w:rFonts w:ascii="Times New Roman" w:hAnsi="Times New Roman" w:cs="Times New Roman"/>
          <w:sz w:val="24"/>
          <w:szCs w:val="24"/>
        </w:rPr>
        <w:t>ílejícího. P</w:t>
      </w:r>
      <w:r w:rsidRPr="00990AAB">
        <w:rPr>
          <w:rFonts w:ascii="Times New Roman" w:hAnsi="Times New Roman" w:cs="Times New Roman"/>
          <w:sz w:val="24"/>
          <w:szCs w:val="24"/>
        </w:rPr>
        <w:t xml:space="preserve">řátelství jsou </w:t>
      </w:r>
      <w:r w:rsidR="002C5767" w:rsidRPr="00990AAB">
        <w:rPr>
          <w:rFonts w:ascii="Times New Roman" w:hAnsi="Times New Roman" w:cs="Times New Roman"/>
          <w:sz w:val="24"/>
          <w:szCs w:val="24"/>
        </w:rPr>
        <w:t xml:space="preserve">také </w:t>
      </w:r>
      <w:r w:rsidRPr="00990AAB">
        <w:rPr>
          <w:rFonts w:ascii="Times New Roman" w:hAnsi="Times New Roman" w:cs="Times New Roman"/>
          <w:sz w:val="24"/>
          <w:szCs w:val="24"/>
        </w:rPr>
        <w:t>účelová na základě zjištění, kdo je zro</w:t>
      </w:r>
      <w:r w:rsidR="002C5767" w:rsidRPr="00990AAB">
        <w:rPr>
          <w:rFonts w:ascii="Times New Roman" w:hAnsi="Times New Roman" w:cs="Times New Roman"/>
          <w:sz w:val="24"/>
          <w:szCs w:val="24"/>
        </w:rPr>
        <w:t>vna pobíratelem alespoň minimálních</w:t>
      </w:r>
      <w:r w:rsidRPr="00990AAB">
        <w:rPr>
          <w:rFonts w:ascii="Times New Roman" w:hAnsi="Times New Roman" w:cs="Times New Roman"/>
          <w:sz w:val="24"/>
          <w:szCs w:val="24"/>
        </w:rPr>
        <w:t xml:space="preserve"> dávek nebo zdrojů</w:t>
      </w:r>
      <w:r w:rsidR="0071219A" w:rsidRPr="00990AAB">
        <w:rPr>
          <w:rFonts w:ascii="Times New Roman" w:hAnsi="Times New Roman" w:cs="Times New Roman"/>
          <w:sz w:val="24"/>
          <w:szCs w:val="24"/>
        </w:rPr>
        <w:t>. Páry na ulici</w:t>
      </w:r>
      <w:r w:rsidR="00096B4F" w:rsidRPr="00990AAB">
        <w:rPr>
          <w:rFonts w:ascii="Times New Roman" w:hAnsi="Times New Roman" w:cs="Times New Roman"/>
          <w:sz w:val="24"/>
          <w:szCs w:val="24"/>
        </w:rPr>
        <w:t xml:space="preserve">, </w:t>
      </w:r>
      <w:r w:rsidR="0071219A" w:rsidRPr="00990AAB">
        <w:rPr>
          <w:rFonts w:ascii="Times New Roman" w:hAnsi="Times New Roman" w:cs="Times New Roman"/>
          <w:sz w:val="24"/>
          <w:szCs w:val="24"/>
        </w:rPr>
        <w:t>v případě že obývají prostor s ostatními lidmi bez domova, musí často řešit své osobní potřeby před ostatními obyvateli a také intimní zále</w:t>
      </w:r>
      <w:r w:rsidR="00682813" w:rsidRPr="00990AAB">
        <w:rPr>
          <w:rFonts w:ascii="Times New Roman" w:hAnsi="Times New Roman" w:cs="Times New Roman"/>
          <w:sz w:val="24"/>
          <w:szCs w:val="24"/>
        </w:rPr>
        <w:t>žitosti, jako sex, se odehráv</w:t>
      </w:r>
      <w:r w:rsidR="0064392F">
        <w:rPr>
          <w:rFonts w:ascii="Times New Roman" w:hAnsi="Times New Roman" w:cs="Times New Roman"/>
          <w:sz w:val="24"/>
          <w:szCs w:val="24"/>
        </w:rPr>
        <w:t>ají</w:t>
      </w:r>
      <w:r w:rsidR="00682813" w:rsidRPr="00990AAB">
        <w:rPr>
          <w:rFonts w:ascii="Times New Roman" w:hAnsi="Times New Roman" w:cs="Times New Roman"/>
          <w:sz w:val="24"/>
          <w:szCs w:val="24"/>
        </w:rPr>
        <w:t xml:space="preserve"> za</w:t>
      </w:r>
      <w:r w:rsidR="0071219A" w:rsidRPr="00990AAB">
        <w:rPr>
          <w:rFonts w:ascii="Times New Roman" w:hAnsi="Times New Roman" w:cs="Times New Roman"/>
          <w:sz w:val="24"/>
          <w:szCs w:val="24"/>
        </w:rPr>
        <w:t> přítomnosti druhých</w:t>
      </w:r>
      <w:r w:rsidRPr="00990AAB">
        <w:rPr>
          <w:rFonts w:ascii="Times New Roman" w:hAnsi="Times New Roman" w:cs="Times New Roman"/>
          <w:sz w:val="24"/>
          <w:szCs w:val="24"/>
        </w:rPr>
        <w:t xml:space="preserve">. Těžko si někteří takovou situaci umíme představit. I tato skutečnost </w:t>
      </w:r>
      <w:r w:rsidR="00AC20C5" w:rsidRPr="00990AAB">
        <w:rPr>
          <w:rFonts w:ascii="Times New Roman" w:hAnsi="Times New Roman" w:cs="Times New Roman"/>
          <w:sz w:val="24"/>
          <w:szCs w:val="24"/>
        </w:rPr>
        <w:t xml:space="preserve">prezentuje </w:t>
      </w:r>
      <w:r w:rsidR="002D3736" w:rsidRPr="00990AAB">
        <w:rPr>
          <w:rFonts w:ascii="Times New Roman" w:hAnsi="Times New Roman" w:cs="Times New Roman"/>
          <w:sz w:val="24"/>
          <w:szCs w:val="24"/>
        </w:rPr>
        <w:t>vliv ulice</w:t>
      </w:r>
      <w:r w:rsidR="002C5767" w:rsidRPr="00990AAB">
        <w:rPr>
          <w:rFonts w:ascii="Times New Roman" w:hAnsi="Times New Roman" w:cs="Times New Roman"/>
          <w:sz w:val="24"/>
          <w:szCs w:val="24"/>
        </w:rPr>
        <w:t xml:space="preserve"> na</w:t>
      </w:r>
      <w:r w:rsidR="00473F59" w:rsidRPr="00990AAB">
        <w:rPr>
          <w:rFonts w:ascii="Times New Roman" w:hAnsi="Times New Roman" w:cs="Times New Roman"/>
          <w:sz w:val="24"/>
          <w:szCs w:val="24"/>
        </w:rPr>
        <w:t xml:space="preserve"> </w:t>
      </w:r>
      <w:r w:rsidRPr="00990AAB">
        <w:rPr>
          <w:rFonts w:ascii="Times New Roman" w:hAnsi="Times New Roman" w:cs="Times New Roman"/>
          <w:sz w:val="24"/>
          <w:szCs w:val="24"/>
        </w:rPr>
        <w:t>jedince</w:t>
      </w:r>
      <w:r w:rsidR="002D3736" w:rsidRPr="00990AAB">
        <w:rPr>
          <w:rFonts w:ascii="Times New Roman" w:hAnsi="Times New Roman" w:cs="Times New Roman"/>
          <w:sz w:val="24"/>
          <w:szCs w:val="24"/>
        </w:rPr>
        <w:t xml:space="preserve"> bez domova</w:t>
      </w:r>
      <w:r w:rsidRPr="00990AAB">
        <w:rPr>
          <w:rFonts w:ascii="Times New Roman" w:hAnsi="Times New Roman" w:cs="Times New Roman"/>
          <w:sz w:val="24"/>
          <w:szCs w:val="24"/>
        </w:rPr>
        <w:t>.</w:t>
      </w:r>
    </w:p>
    <w:p w:rsidR="002A4D61" w:rsidRPr="00990AAB" w:rsidRDefault="002A4D61" w:rsidP="00C77DFE">
      <w:pPr>
        <w:spacing w:after="0" w:line="360" w:lineRule="auto"/>
        <w:jc w:val="both"/>
        <w:rPr>
          <w:rFonts w:ascii="Times New Roman" w:hAnsi="Times New Roman" w:cs="Times New Roman"/>
          <w:sz w:val="24"/>
          <w:szCs w:val="24"/>
        </w:rPr>
      </w:pPr>
    </w:p>
    <w:p w:rsidR="002A4D61" w:rsidRPr="00990AAB" w:rsidRDefault="002A4D61" w:rsidP="00C77DFE">
      <w:pPr>
        <w:spacing w:after="0" w:line="360" w:lineRule="auto"/>
        <w:jc w:val="both"/>
        <w:rPr>
          <w:rFonts w:ascii="Times New Roman" w:hAnsi="Times New Roman" w:cs="Times New Roman"/>
          <w:sz w:val="24"/>
          <w:szCs w:val="24"/>
        </w:rPr>
      </w:pPr>
      <w:r w:rsidRPr="00990AAB">
        <w:rPr>
          <w:rFonts w:ascii="Times New Roman" w:hAnsi="Times New Roman" w:cs="Times New Roman"/>
          <w:sz w:val="24"/>
          <w:szCs w:val="24"/>
        </w:rPr>
        <w:t>„</w:t>
      </w:r>
      <w:r w:rsidRPr="00990AAB">
        <w:rPr>
          <w:rFonts w:ascii="Times New Roman" w:hAnsi="Times New Roman" w:cs="Times New Roman"/>
          <w:i/>
          <w:sz w:val="24"/>
          <w:szCs w:val="24"/>
        </w:rPr>
        <w:t>My třeba spolu normálně spíme, i několikrát za noc i ráno, na rozcvičku. My tomu tak říkáme. No jinak jsou tam samozřejmě všichni, co jsou na squatě, v jedné místnosti, ale oni když ví, že jsou takové myšky, tak se normálně otočí. No ale nemůžem to tak prožít, nebudu chodit za barák, že. Normálně ležíme vedle sebe a nemůžem se milovat normálně.</w:t>
      </w:r>
      <w:r w:rsidRPr="00990AAB">
        <w:rPr>
          <w:rFonts w:ascii="Times New Roman" w:hAnsi="Times New Roman" w:cs="Times New Roman"/>
          <w:sz w:val="24"/>
          <w:szCs w:val="24"/>
        </w:rPr>
        <w:t>“</w:t>
      </w:r>
      <w:r w:rsidR="000972B1">
        <w:rPr>
          <w:rFonts w:ascii="Times New Roman" w:hAnsi="Times New Roman" w:cs="Times New Roman"/>
          <w:sz w:val="24"/>
          <w:szCs w:val="24"/>
        </w:rPr>
        <w:t xml:space="preserve"> (Šivlová, Mikulášek, 2011, s. 22)</w:t>
      </w:r>
    </w:p>
    <w:p w:rsidR="006D4F09" w:rsidRPr="00990AAB" w:rsidRDefault="006D4F09" w:rsidP="00C77DFE">
      <w:pPr>
        <w:spacing w:after="0" w:line="360" w:lineRule="auto"/>
        <w:jc w:val="both"/>
        <w:rPr>
          <w:rFonts w:ascii="Times New Roman" w:hAnsi="Times New Roman" w:cs="Times New Roman"/>
          <w:sz w:val="24"/>
          <w:szCs w:val="24"/>
        </w:rPr>
      </w:pPr>
    </w:p>
    <w:p w:rsidR="00334714" w:rsidRPr="00990AAB" w:rsidRDefault="00334714" w:rsidP="00C77DFE">
      <w:pPr>
        <w:spacing w:after="0" w:line="360" w:lineRule="auto"/>
        <w:jc w:val="both"/>
        <w:rPr>
          <w:rFonts w:ascii="Times New Roman" w:hAnsi="Times New Roman" w:cs="Times New Roman"/>
          <w:sz w:val="24"/>
          <w:szCs w:val="24"/>
        </w:rPr>
      </w:pPr>
      <w:r w:rsidRPr="00990AAB">
        <w:rPr>
          <w:rFonts w:ascii="Times New Roman" w:hAnsi="Times New Roman" w:cs="Times New Roman"/>
          <w:sz w:val="24"/>
          <w:szCs w:val="24"/>
        </w:rPr>
        <w:t>„</w:t>
      </w:r>
      <w:r w:rsidRPr="00990AAB">
        <w:rPr>
          <w:rFonts w:ascii="Times New Roman" w:hAnsi="Times New Roman" w:cs="Times New Roman"/>
          <w:i/>
          <w:sz w:val="24"/>
          <w:szCs w:val="24"/>
        </w:rPr>
        <w:t xml:space="preserve">Když jsem byl na ulici, tak jsem dobíral z práce posledních 5 a půl tisíce, seděl jsem pak s celou bandou tady v parčíku, už řádně ovíněnej, ukazoval jsem Vencovi, hele, mám peníze, můžeme si koupit něco k jídlu a pití bude </w:t>
      </w:r>
      <w:r w:rsidR="00067C3B" w:rsidRPr="00990AAB">
        <w:rPr>
          <w:rFonts w:ascii="Times New Roman" w:hAnsi="Times New Roman" w:cs="Times New Roman"/>
          <w:i/>
          <w:sz w:val="24"/>
          <w:szCs w:val="24"/>
        </w:rPr>
        <w:t xml:space="preserve">dost, a Venca mi říkal, hele, </w:t>
      </w:r>
      <w:r w:rsidR="00067C3B" w:rsidRPr="00990AAB">
        <w:rPr>
          <w:rFonts w:ascii="Times New Roman" w:hAnsi="Times New Roman" w:cs="Times New Roman"/>
          <w:i/>
          <w:sz w:val="24"/>
          <w:szCs w:val="24"/>
        </w:rPr>
        <w:lastRenderedPageBreak/>
        <w:t xml:space="preserve">prosím tě, schovej to… Dopadlo to tak, že jsem tam něco utratil za nějaký víno, tabák… Zbytek mi radil, ať si dám do ponožky, tak jsem si je tam schoval. No a já jsem tam pak usnul na lavce a vzbudil jsem se vyzutej bez bot a bez peněz. Takže jedno ze základních pravidel bylo – nikdy neukazovat, co mám a nikoho neznat a říkat hele já nevím, já jsem </w:t>
      </w:r>
      <w:r w:rsidR="002D3736" w:rsidRPr="00990AAB">
        <w:rPr>
          <w:rFonts w:ascii="Times New Roman" w:hAnsi="Times New Roman" w:cs="Times New Roman"/>
          <w:i/>
          <w:sz w:val="24"/>
          <w:szCs w:val="24"/>
        </w:rPr>
        <w:t>ožra</w:t>
      </w:r>
      <w:r w:rsidR="00067C3B" w:rsidRPr="00990AAB">
        <w:rPr>
          <w:rFonts w:ascii="Times New Roman" w:hAnsi="Times New Roman" w:cs="Times New Roman"/>
          <w:i/>
          <w:sz w:val="24"/>
          <w:szCs w:val="24"/>
        </w:rPr>
        <w:t>lej…</w:t>
      </w:r>
      <w:r w:rsidR="00067C3B" w:rsidRPr="00990AAB">
        <w:rPr>
          <w:rFonts w:ascii="Times New Roman" w:hAnsi="Times New Roman" w:cs="Times New Roman"/>
          <w:sz w:val="24"/>
          <w:szCs w:val="24"/>
        </w:rPr>
        <w:t>“</w:t>
      </w:r>
      <w:r w:rsidR="000972B1">
        <w:rPr>
          <w:rFonts w:ascii="Times New Roman" w:hAnsi="Times New Roman" w:cs="Times New Roman"/>
          <w:sz w:val="24"/>
          <w:szCs w:val="24"/>
        </w:rPr>
        <w:t xml:space="preserve"> (Šivlová, Mikulášek, 2011, s. 23)</w:t>
      </w:r>
    </w:p>
    <w:p w:rsidR="002B0B80" w:rsidRPr="00990AAB" w:rsidRDefault="002B0B80" w:rsidP="00C77DFE">
      <w:pPr>
        <w:spacing w:after="0" w:line="360" w:lineRule="auto"/>
        <w:jc w:val="both"/>
        <w:rPr>
          <w:rFonts w:ascii="Times New Roman" w:hAnsi="Times New Roman" w:cs="Times New Roman"/>
          <w:sz w:val="24"/>
          <w:szCs w:val="24"/>
        </w:rPr>
      </w:pPr>
    </w:p>
    <w:p w:rsidR="00A61C37" w:rsidRPr="00990AAB" w:rsidRDefault="002B0B80" w:rsidP="00C77DFE">
      <w:pPr>
        <w:spacing w:after="0" w:line="360" w:lineRule="auto"/>
        <w:jc w:val="both"/>
        <w:rPr>
          <w:rFonts w:ascii="Times New Roman" w:hAnsi="Times New Roman" w:cs="Times New Roman"/>
          <w:sz w:val="24"/>
          <w:szCs w:val="24"/>
        </w:rPr>
      </w:pPr>
      <w:r w:rsidRPr="00990AAB">
        <w:rPr>
          <w:rFonts w:ascii="Times New Roman" w:hAnsi="Times New Roman" w:cs="Times New Roman"/>
          <w:sz w:val="24"/>
          <w:szCs w:val="24"/>
        </w:rPr>
        <w:t>Mít výlučné vlastnictví, jistotu u</w:t>
      </w:r>
      <w:r w:rsidR="000E2455" w:rsidRPr="00990AAB">
        <w:rPr>
          <w:rFonts w:ascii="Times New Roman" w:hAnsi="Times New Roman" w:cs="Times New Roman"/>
          <w:sz w:val="24"/>
          <w:szCs w:val="24"/>
        </w:rPr>
        <w:t xml:space="preserve">žívání, </w:t>
      </w:r>
      <w:r w:rsidRPr="00990AAB">
        <w:rPr>
          <w:rFonts w:ascii="Times New Roman" w:hAnsi="Times New Roman" w:cs="Times New Roman"/>
          <w:sz w:val="24"/>
          <w:szCs w:val="24"/>
        </w:rPr>
        <w:t xml:space="preserve">právní nárok k bydlení. To jsou oblasti, které se týkají </w:t>
      </w:r>
      <w:r w:rsidRPr="00990AAB">
        <w:rPr>
          <w:rFonts w:ascii="Times New Roman" w:hAnsi="Times New Roman" w:cs="Times New Roman"/>
          <w:b/>
          <w:sz w:val="24"/>
          <w:szCs w:val="24"/>
        </w:rPr>
        <w:t>právní domény</w:t>
      </w:r>
      <w:r w:rsidRPr="00990AAB">
        <w:rPr>
          <w:rFonts w:ascii="Times New Roman" w:hAnsi="Times New Roman" w:cs="Times New Roman"/>
          <w:sz w:val="24"/>
          <w:szCs w:val="24"/>
        </w:rPr>
        <w:t>.</w:t>
      </w:r>
      <w:r w:rsidR="00B75686" w:rsidRPr="00990AAB">
        <w:rPr>
          <w:rFonts w:ascii="Times New Roman" w:hAnsi="Times New Roman" w:cs="Times New Roman"/>
          <w:sz w:val="24"/>
          <w:szCs w:val="24"/>
        </w:rPr>
        <w:t xml:space="preserve"> </w:t>
      </w:r>
      <w:r w:rsidR="000E2438" w:rsidRPr="00990AAB">
        <w:rPr>
          <w:rFonts w:ascii="Times New Roman" w:hAnsi="Times New Roman" w:cs="Times New Roman"/>
          <w:sz w:val="24"/>
          <w:szCs w:val="24"/>
        </w:rPr>
        <w:t>Lidé bez dom</w:t>
      </w:r>
      <w:r w:rsidR="000E760F" w:rsidRPr="00990AAB">
        <w:rPr>
          <w:rFonts w:ascii="Times New Roman" w:hAnsi="Times New Roman" w:cs="Times New Roman"/>
          <w:sz w:val="24"/>
          <w:szCs w:val="24"/>
        </w:rPr>
        <w:t>ova většinou nemají právní nárok</w:t>
      </w:r>
      <w:r w:rsidR="000E2438" w:rsidRPr="00990AAB">
        <w:rPr>
          <w:rFonts w:ascii="Times New Roman" w:hAnsi="Times New Roman" w:cs="Times New Roman"/>
          <w:sz w:val="24"/>
          <w:szCs w:val="24"/>
        </w:rPr>
        <w:t xml:space="preserve"> k užívání jakéhokoliv prostoru na adrese, kterou mají hlášenou jako </w:t>
      </w:r>
      <w:r w:rsidR="000E760F" w:rsidRPr="00990AAB">
        <w:rPr>
          <w:rFonts w:ascii="Times New Roman" w:hAnsi="Times New Roman" w:cs="Times New Roman"/>
          <w:sz w:val="24"/>
          <w:szCs w:val="24"/>
        </w:rPr>
        <w:t xml:space="preserve">trvalé </w:t>
      </w:r>
      <w:r w:rsidR="000E2438" w:rsidRPr="00990AAB">
        <w:rPr>
          <w:rFonts w:ascii="Times New Roman" w:hAnsi="Times New Roman" w:cs="Times New Roman"/>
          <w:sz w:val="24"/>
          <w:szCs w:val="24"/>
        </w:rPr>
        <w:t>bydliště. S tím souvisí řada problémů. Správní úřady i soudy mechanicky zasílají úřední obsílky na tuto fiktivní adresu. Za nepřevzetí zásilky a nerespektování případných dalších rozhodnutí hrozí represivní sankce. Nepřevzetí některých důležitých zásilek může mít za následek trestní stíhání a uvěznění adresáta, a to bez ohledu na to, že o své bydlení přišel a jiné nenašel.</w:t>
      </w:r>
      <w:r w:rsidR="000E2438" w:rsidRPr="00990AAB">
        <w:rPr>
          <w:rStyle w:val="Znakapoznpodarou"/>
          <w:rFonts w:ascii="Times New Roman" w:hAnsi="Times New Roman" w:cs="Times New Roman"/>
          <w:sz w:val="24"/>
          <w:szCs w:val="24"/>
        </w:rPr>
        <w:footnoteReference w:id="4"/>
      </w:r>
      <w:r w:rsidR="00132F1B" w:rsidRPr="00990AAB">
        <w:rPr>
          <w:rFonts w:ascii="Times New Roman" w:hAnsi="Times New Roman" w:cs="Times New Roman"/>
          <w:sz w:val="24"/>
          <w:szCs w:val="24"/>
        </w:rPr>
        <w:t xml:space="preserve"> V této souvislosti je </w:t>
      </w:r>
      <w:r w:rsidR="000E760F" w:rsidRPr="00990AAB">
        <w:rPr>
          <w:rFonts w:ascii="Times New Roman" w:hAnsi="Times New Roman" w:cs="Times New Roman"/>
          <w:sz w:val="24"/>
          <w:szCs w:val="24"/>
        </w:rPr>
        <w:t>důležité zmínit tak</w:t>
      </w:r>
      <w:r w:rsidR="00BC2E52" w:rsidRPr="00990AAB">
        <w:rPr>
          <w:rFonts w:ascii="Times New Roman" w:hAnsi="Times New Roman" w:cs="Times New Roman"/>
          <w:sz w:val="24"/>
          <w:szCs w:val="24"/>
        </w:rPr>
        <w:t>é</w:t>
      </w:r>
      <w:r w:rsidR="000E760F" w:rsidRPr="00990AAB">
        <w:rPr>
          <w:rFonts w:ascii="Times New Roman" w:hAnsi="Times New Roman" w:cs="Times New Roman"/>
          <w:sz w:val="24"/>
          <w:szCs w:val="24"/>
        </w:rPr>
        <w:t xml:space="preserve"> </w:t>
      </w:r>
      <w:r w:rsidR="00BC2E52" w:rsidRPr="00990AAB">
        <w:rPr>
          <w:rFonts w:ascii="Times New Roman" w:hAnsi="Times New Roman" w:cs="Times New Roman"/>
          <w:sz w:val="24"/>
          <w:szCs w:val="24"/>
        </w:rPr>
        <w:t>úroveň ubytoven</w:t>
      </w:r>
      <w:r w:rsidR="000E760F" w:rsidRPr="00990AAB">
        <w:rPr>
          <w:rFonts w:ascii="Times New Roman" w:hAnsi="Times New Roman" w:cs="Times New Roman"/>
          <w:sz w:val="24"/>
          <w:szCs w:val="24"/>
        </w:rPr>
        <w:t>, kte</w:t>
      </w:r>
      <w:r w:rsidR="000E2455" w:rsidRPr="00990AAB">
        <w:rPr>
          <w:rFonts w:ascii="Times New Roman" w:hAnsi="Times New Roman" w:cs="Times New Roman"/>
          <w:sz w:val="24"/>
          <w:szCs w:val="24"/>
        </w:rPr>
        <w:t>ré zjevní lidé bez domova využívají</w:t>
      </w:r>
      <w:r w:rsidR="000E760F" w:rsidRPr="00990AAB">
        <w:rPr>
          <w:rFonts w:ascii="Times New Roman" w:hAnsi="Times New Roman" w:cs="Times New Roman"/>
          <w:sz w:val="24"/>
          <w:szCs w:val="24"/>
        </w:rPr>
        <w:t xml:space="preserve">. I když bychom mysleli, že jedinec má s touto ubytovnou smlouvu, </w:t>
      </w:r>
      <w:r w:rsidR="001A5675" w:rsidRPr="00990AAB">
        <w:rPr>
          <w:rFonts w:ascii="Times New Roman" w:hAnsi="Times New Roman" w:cs="Times New Roman"/>
          <w:sz w:val="24"/>
          <w:szCs w:val="24"/>
        </w:rPr>
        <w:t>realita ve spoustě takových zařízení odráží dojem, jakoby člověk neměl žádná práva a průběh bydlen</w:t>
      </w:r>
      <w:r w:rsidR="00263D42" w:rsidRPr="00990AAB">
        <w:rPr>
          <w:rFonts w:ascii="Times New Roman" w:hAnsi="Times New Roman" w:cs="Times New Roman"/>
          <w:sz w:val="24"/>
          <w:szCs w:val="24"/>
        </w:rPr>
        <w:t>í je často žalostný a s jistotou užívání nemá nic společného</w:t>
      </w:r>
      <w:r w:rsidR="001A5675" w:rsidRPr="00990AAB">
        <w:rPr>
          <w:rFonts w:ascii="Times New Roman" w:hAnsi="Times New Roman" w:cs="Times New Roman"/>
          <w:sz w:val="24"/>
          <w:szCs w:val="24"/>
        </w:rPr>
        <w:t>.</w:t>
      </w:r>
      <w:r w:rsidR="00263D42" w:rsidRPr="00990AAB">
        <w:rPr>
          <w:rFonts w:ascii="Times New Roman" w:hAnsi="Times New Roman" w:cs="Times New Roman"/>
          <w:sz w:val="24"/>
          <w:szCs w:val="24"/>
        </w:rPr>
        <w:t xml:space="preserve"> </w:t>
      </w:r>
      <w:r w:rsidR="001A5675" w:rsidRPr="00990AAB">
        <w:rPr>
          <w:rFonts w:ascii="Times New Roman" w:hAnsi="Times New Roman" w:cs="Times New Roman"/>
          <w:sz w:val="24"/>
          <w:szCs w:val="24"/>
        </w:rPr>
        <w:t>Setkáváme se s případy, kdy některá města neprávem vyžaduj</w:t>
      </w:r>
      <w:r w:rsidR="000E2455" w:rsidRPr="00990AAB">
        <w:rPr>
          <w:rFonts w:ascii="Times New Roman" w:hAnsi="Times New Roman" w:cs="Times New Roman"/>
          <w:sz w:val="24"/>
          <w:szCs w:val="24"/>
        </w:rPr>
        <w:t xml:space="preserve">í po klientovi najít si ubytovnu, </w:t>
      </w:r>
      <w:r w:rsidR="001A5675" w:rsidRPr="00990AAB">
        <w:rPr>
          <w:rFonts w:ascii="Times New Roman" w:hAnsi="Times New Roman" w:cs="Times New Roman"/>
          <w:sz w:val="24"/>
          <w:szCs w:val="24"/>
        </w:rPr>
        <w:t xml:space="preserve">podmiňují </w:t>
      </w:r>
      <w:r w:rsidR="00BD39CB" w:rsidRPr="00990AAB">
        <w:rPr>
          <w:rFonts w:ascii="Times New Roman" w:hAnsi="Times New Roman" w:cs="Times New Roman"/>
          <w:sz w:val="24"/>
          <w:szCs w:val="24"/>
        </w:rPr>
        <w:t>t</w:t>
      </w:r>
      <w:r w:rsidR="004B3A0A" w:rsidRPr="00990AAB">
        <w:rPr>
          <w:rFonts w:ascii="Times New Roman" w:hAnsi="Times New Roman" w:cs="Times New Roman"/>
          <w:sz w:val="24"/>
          <w:szCs w:val="24"/>
        </w:rPr>
        <w:t>ak vyplácení dávek hmotné nouze – příspěvku na živobytí.</w:t>
      </w:r>
      <w:r w:rsidR="00B94E64">
        <w:rPr>
          <w:rFonts w:ascii="Times New Roman" w:hAnsi="Times New Roman" w:cs="Times New Roman"/>
          <w:sz w:val="24"/>
          <w:szCs w:val="24"/>
        </w:rPr>
        <w:t xml:space="preserve"> </w:t>
      </w:r>
      <w:r w:rsidR="00C51303">
        <w:rPr>
          <w:rFonts w:ascii="Times New Roman" w:hAnsi="Times New Roman" w:cs="Times New Roman"/>
          <w:sz w:val="24"/>
          <w:szCs w:val="24"/>
        </w:rPr>
        <w:t>P</w:t>
      </w:r>
      <w:r w:rsidR="00B94E64">
        <w:rPr>
          <w:rFonts w:ascii="Times New Roman" w:hAnsi="Times New Roman" w:cs="Times New Roman"/>
          <w:sz w:val="24"/>
          <w:szCs w:val="24"/>
        </w:rPr>
        <w:t xml:space="preserve">ři práci s lidmi bez domova </w:t>
      </w:r>
      <w:r w:rsidR="00C51303">
        <w:rPr>
          <w:rFonts w:ascii="Times New Roman" w:hAnsi="Times New Roman" w:cs="Times New Roman"/>
          <w:sz w:val="24"/>
          <w:szCs w:val="24"/>
        </w:rPr>
        <w:t>jsem se setkala s tím</w:t>
      </w:r>
      <w:r w:rsidR="00B94E64">
        <w:rPr>
          <w:rFonts w:ascii="Times New Roman" w:hAnsi="Times New Roman" w:cs="Times New Roman"/>
          <w:sz w:val="24"/>
          <w:szCs w:val="24"/>
        </w:rPr>
        <w:t xml:space="preserve">, že mnohé ubytovny </w:t>
      </w:r>
      <w:r w:rsidR="00C51303">
        <w:rPr>
          <w:rFonts w:ascii="Times New Roman" w:hAnsi="Times New Roman" w:cs="Times New Roman"/>
          <w:sz w:val="24"/>
          <w:szCs w:val="24"/>
        </w:rPr>
        <w:t>fungují jako</w:t>
      </w:r>
      <w:r w:rsidR="000E2455" w:rsidRPr="00990AAB">
        <w:rPr>
          <w:rFonts w:ascii="Times New Roman" w:hAnsi="Times New Roman" w:cs="Times New Roman"/>
          <w:sz w:val="24"/>
          <w:szCs w:val="24"/>
        </w:rPr>
        <w:t xml:space="preserve"> byznys</w:t>
      </w:r>
      <w:r w:rsidR="001A5675" w:rsidRPr="00990AAB">
        <w:rPr>
          <w:rFonts w:ascii="Times New Roman" w:hAnsi="Times New Roman" w:cs="Times New Roman"/>
          <w:sz w:val="24"/>
          <w:szCs w:val="24"/>
        </w:rPr>
        <w:t>, kde lidská dů</w:t>
      </w:r>
      <w:r w:rsidR="000E2455" w:rsidRPr="00990AAB">
        <w:rPr>
          <w:rFonts w:ascii="Times New Roman" w:hAnsi="Times New Roman" w:cs="Times New Roman"/>
          <w:sz w:val="24"/>
          <w:szCs w:val="24"/>
        </w:rPr>
        <w:t>stojnost nemá šanci</w:t>
      </w:r>
      <w:r w:rsidR="001A5675" w:rsidRPr="00990AAB">
        <w:rPr>
          <w:rFonts w:ascii="Times New Roman" w:hAnsi="Times New Roman" w:cs="Times New Roman"/>
          <w:sz w:val="24"/>
          <w:szCs w:val="24"/>
        </w:rPr>
        <w:t>. Město je spoko</w:t>
      </w:r>
      <w:r w:rsidR="004B3A0A" w:rsidRPr="00990AAB">
        <w:rPr>
          <w:rFonts w:ascii="Times New Roman" w:hAnsi="Times New Roman" w:cs="Times New Roman"/>
          <w:sz w:val="24"/>
          <w:szCs w:val="24"/>
        </w:rPr>
        <w:t>jeno, jak řeší otázku bezdomovect</w:t>
      </w:r>
      <w:r w:rsidR="001A5675" w:rsidRPr="00990AAB">
        <w:rPr>
          <w:rFonts w:ascii="Times New Roman" w:hAnsi="Times New Roman" w:cs="Times New Roman"/>
          <w:sz w:val="24"/>
          <w:szCs w:val="24"/>
        </w:rPr>
        <w:t>ví, majitel ubytovny má díky spolupráci s městem zajištěn stálý přísun peněz a lidé, kteří jsou novými nájemníky, raději utíkají opět do ulic.</w:t>
      </w:r>
      <w:r w:rsidR="000E2455" w:rsidRPr="00990AAB">
        <w:rPr>
          <w:rFonts w:ascii="Times New Roman" w:hAnsi="Times New Roman" w:cs="Times New Roman"/>
          <w:sz w:val="24"/>
          <w:szCs w:val="24"/>
        </w:rPr>
        <w:t xml:space="preserve"> </w:t>
      </w:r>
      <w:r w:rsidR="001A5675" w:rsidRPr="00990AAB">
        <w:rPr>
          <w:rFonts w:ascii="Times New Roman" w:hAnsi="Times New Roman" w:cs="Times New Roman"/>
          <w:sz w:val="24"/>
          <w:szCs w:val="24"/>
        </w:rPr>
        <w:t xml:space="preserve">Ubytovny si velmi často diktují šikanující požadavky – v kolik hodin musí nájemníci zhasnout světlo, kdy se mohou sprchovat, co kde </w:t>
      </w:r>
      <w:r w:rsidR="00BD39CB" w:rsidRPr="00990AAB">
        <w:rPr>
          <w:rFonts w:ascii="Times New Roman" w:hAnsi="Times New Roman" w:cs="Times New Roman"/>
          <w:sz w:val="24"/>
          <w:szCs w:val="24"/>
        </w:rPr>
        <w:t>musí uklidit</w:t>
      </w:r>
      <w:r w:rsidR="001A5675" w:rsidRPr="00990AAB">
        <w:rPr>
          <w:rFonts w:ascii="Times New Roman" w:hAnsi="Times New Roman" w:cs="Times New Roman"/>
          <w:sz w:val="24"/>
          <w:szCs w:val="24"/>
        </w:rPr>
        <w:t xml:space="preserve">. Dalo by se říci, že podnájemní smlouvou mají </w:t>
      </w:r>
      <w:r w:rsidR="00AD00B7" w:rsidRPr="00990AAB">
        <w:rPr>
          <w:rFonts w:ascii="Times New Roman" w:hAnsi="Times New Roman" w:cs="Times New Roman"/>
          <w:sz w:val="24"/>
          <w:szCs w:val="24"/>
        </w:rPr>
        <w:t>zajištěn</w:t>
      </w:r>
      <w:r w:rsidR="00AD00B7">
        <w:rPr>
          <w:rFonts w:ascii="Times New Roman" w:hAnsi="Times New Roman" w:cs="Times New Roman"/>
          <w:sz w:val="24"/>
          <w:szCs w:val="24"/>
        </w:rPr>
        <w:t>y</w:t>
      </w:r>
      <w:r w:rsidR="00AD00B7" w:rsidRPr="00990AAB">
        <w:rPr>
          <w:rFonts w:ascii="Times New Roman" w:hAnsi="Times New Roman" w:cs="Times New Roman"/>
          <w:sz w:val="24"/>
          <w:szCs w:val="24"/>
        </w:rPr>
        <w:t xml:space="preserve"> </w:t>
      </w:r>
      <w:r w:rsidR="001A5675" w:rsidRPr="00990AAB">
        <w:rPr>
          <w:rFonts w:ascii="Times New Roman" w:hAnsi="Times New Roman" w:cs="Times New Roman"/>
          <w:sz w:val="24"/>
          <w:szCs w:val="24"/>
        </w:rPr>
        <w:t xml:space="preserve">alespoň částečné právní nároky </w:t>
      </w:r>
      <w:r w:rsidR="00BD39CB" w:rsidRPr="00990AAB">
        <w:rPr>
          <w:rFonts w:ascii="Times New Roman" w:hAnsi="Times New Roman" w:cs="Times New Roman"/>
          <w:sz w:val="24"/>
          <w:szCs w:val="24"/>
        </w:rPr>
        <w:t>na místo, které užívají, jednání s uživateli je však ponižující. Je těžké představit si, že se tak bude rozvíjet klientova</w:t>
      </w:r>
      <w:r w:rsidR="00A9698A" w:rsidRPr="00990AAB">
        <w:rPr>
          <w:rFonts w:ascii="Times New Roman" w:hAnsi="Times New Roman" w:cs="Times New Roman"/>
          <w:sz w:val="24"/>
          <w:szCs w:val="24"/>
        </w:rPr>
        <w:t xml:space="preserve"> hrdost</w:t>
      </w:r>
      <w:r w:rsidR="000972B1">
        <w:rPr>
          <w:rFonts w:ascii="Times New Roman" w:hAnsi="Times New Roman" w:cs="Times New Roman"/>
          <w:sz w:val="24"/>
          <w:szCs w:val="24"/>
        </w:rPr>
        <w:t>, sebeúcta a </w:t>
      </w:r>
      <w:r w:rsidR="00BD39CB" w:rsidRPr="00990AAB">
        <w:rPr>
          <w:rFonts w:ascii="Times New Roman" w:hAnsi="Times New Roman" w:cs="Times New Roman"/>
          <w:sz w:val="24"/>
          <w:szCs w:val="24"/>
        </w:rPr>
        <w:t xml:space="preserve">samostatnost ze získání </w:t>
      </w:r>
      <w:r w:rsidR="00BD39CB" w:rsidRPr="00990AAB">
        <w:rPr>
          <w:rFonts w:ascii="Times New Roman" w:hAnsi="Times New Roman" w:cs="Times New Roman"/>
          <w:i/>
          <w:sz w:val="24"/>
          <w:szCs w:val="24"/>
        </w:rPr>
        <w:t>vlastního</w:t>
      </w:r>
      <w:r w:rsidR="00BD39CB" w:rsidRPr="00990AAB">
        <w:rPr>
          <w:rFonts w:ascii="Times New Roman" w:hAnsi="Times New Roman" w:cs="Times New Roman"/>
          <w:sz w:val="24"/>
          <w:szCs w:val="24"/>
        </w:rPr>
        <w:t xml:space="preserve"> prostoru </w:t>
      </w:r>
      <w:r w:rsidR="000D0F02" w:rsidRPr="00990AAB">
        <w:rPr>
          <w:rFonts w:ascii="Times New Roman" w:hAnsi="Times New Roman" w:cs="Times New Roman"/>
          <w:sz w:val="24"/>
          <w:szCs w:val="24"/>
        </w:rPr>
        <w:t>k žití.</w:t>
      </w:r>
    </w:p>
    <w:p w:rsidR="0060387A" w:rsidRPr="0060387A" w:rsidRDefault="0060387A" w:rsidP="00C77DFE">
      <w:pPr>
        <w:pStyle w:val="Nadpis3"/>
        <w:jc w:val="both"/>
      </w:pPr>
      <w:bookmarkStart w:id="12" w:name="_Toc322957414"/>
      <w:bookmarkStart w:id="13" w:name="_Toc323038726"/>
      <w:r w:rsidRPr="0060387A">
        <w:lastRenderedPageBreak/>
        <w:t>Ženy a muži jako lidé bez domova</w:t>
      </w:r>
      <w:bookmarkEnd w:id="12"/>
      <w:bookmarkEnd w:id="13"/>
    </w:p>
    <w:p w:rsidR="00FC4A78" w:rsidRDefault="0060387A"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Bezdomovství </w:t>
      </w:r>
      <w:r w:rsidR="000972B1">
        <w:rPr>
          <w:rFonts w:ascii="Times New Roman" w:hAnsi="Times New Roman" w:cs="Times New Roman"/>
          <w:sz w:val="24"/>
          <w:szCs w:val="24"/>
        </w:rPr>
        <w:t xml:space="preserve">se týká mužů i žen, </w:t>
      </w:r>
      <w:r>
        <w:rPr>
          <w:rFonts w:ascii="Times New Roman" w:hAnsi="Times New Roman" w:cs="Times New Roman"/>
          <w:sz w:val="24"/>
          <w:szCs w:val="24"/>
        </w:rPr>
        <w:t xml:space="preserve">i když jsou jeho projevy ve své podstatě stejně syrové pro obě pohlaví, liší se bezdomovství mužů a žen v řadě aspektů. Rozdíly spočívají především v příčinách a jeho prožívání. </w:t>
      </w:r>
    </w:p>
    <w:p w:rsidR="00DB74A7" w:rsidRDefault="00DB74A7" w:rsidP="00C77DFE">
      <w:pPr>
        <w:spacing w:after="0" w:line="360" w:lineRule="auto"/>
        <w:jc w:val="both"/>
        <w:rPr>
          <w:rFonts w:ascii="Times New Roman" w:hAnsi="Times New Roman" w:cs="Times New Roman"/>
          <w:sz w:val="24"/>
          <w:szCs w:val="24"/>
        </w:rPr>
      </w:pPr>
    </w:p>
    <w:p w:rsidR="0060387A" w:rsidRDefault="0060387A" w:rsidP="00C77DFE">
      <w:pPr>
        <w:spacing w:after="0" w:line="360" w:lineRule="auto"/>
        <w:jc w:val="both"/>
        <w:rPr>
          <w:rFonts w:ascii="Times New Roman" w:hAnsi="Times New Roman" w:cs="Times New Roman"/>
          <w:sz w:val="24"/>
          <w:szCs w:val="24"/>
        </w:rPr>
      </w:pPr>
      <w:r w:rsidRPr="00D12638">
        <w:rPr>
          <w:rFonts w:ascii="Times New Roman" w:hAnsi="Times New Roman" w:cs="Times New Roman"/>
          <w:b/>
          <w:sz w:val="24"/>
          <w:szCs w:val="24"/>
        </w:rPr>
        <w:t>Muži</w:t>
      </w:r>
      <w:r w:rsidRPr="0082486E">
        <w:rPr>
          <w:rFonts w:ascii="Times New Roman" w:hAnsi="Times New Roman" w:cs="Times New Roman"/>
          <w:sz w:val="24"/>
          <w:szCs w:val="24"/>
        </w:rPr>
        <w:t xml:space="preserve"> se stávají bezdomovci nejvíce v</w:t>
      </w:r>
      <w:r>
        <w:rPr>
          <w:rFonts w:ascii="Times New Roman" w:hAnsi="Times New Roman" w:cs="Times New Roman"/>
          <w:sz w:val="24"/>
          <w:szCs w:val="24"/>
        </w:rPr>
        <w:t> </w:t>
      </w:r>
      <w:r w:rsidRPr="0082486E">
        <w:rPr>
          <w:rFonts w:ascii="Times New Roman" w:hAnsi="Times New Roman" w:cs="Times New Roman"/>
          <w:sz w:val="24"/>
          <w:szCs w:val="24"/>
        </w:rPr>
        <w:t>důsledku</w:t>
      </w:r>
      <w:r>
        <w:rPr>
          <w:rFonts w:ascii="Times New Roman" w:hAnsi="Times New Roman" w:cs="Times New Roman"/>
          <w:sz w:val="24"/>
          <w:szCs w:val="24"/>
        </w:rPr>
        <w:t xml:space="preserve"> </w:t>
      </w:r>
      <w:r w:rsidRPr="0082486E">
        <w:rPr>
          <w:rFonts w:ascii="Times New Roman" w:hAnsi="Times New Roman" w:cs="Times New Roman"/>
          <w:sz w:val="24"/>
          <w:szCs w:val="24"/>
        </w:rPr>
        <w:t>neúspěchu na trhu práce, další příčiny lze hledat v častější závislosti na návykových látkách,</w:t>
      </w:r>
      <w:r>
        <w:rPr>
          <w:rFonts w:ascii="Times New Roman" w:hAnsi="Times New Roman" w:cs="Times New Roman"/>
          <w:sz w:val="24"/>
          <w:szCs w:val="24"/>
        </w:rPr>
        <w:t xml:space="preserve"> </w:t>
      </w:r>
      <w:r w:rsidRPr="0082486E">
        <w:rPr>
          <w:rFonts w:ascii="Times New Roman" w:hAnsi="Times New Roman" w:cs="Times New Roman"/>
          <w:sz w:val="24"/>
          <w:szCs w:val="24"/>
        </w:rPr>
        <w:t xml:space="preserve">patologickém hráčství </w:t>
      </w:r>
      <w:r w:rsidR="000972B1">
        <w:rPr>
          <w:rFonts w:ascii="Times New Roman" w:hAnsi="Times New Roman" w:cs="Times New Roman"/>
          <w:sz w:val="24"/>
          <w:szCs w:val="24"/>
        </w:rPr>
        <w:t>a </w:t>
      </w:r>
      <w:r>
        <w:rPr>
          <w:rFonts w:ascii="Times New Roman" w:hAnsi="Times New Roman" w:cs="Times New Roman"/>
          <w:sz w:val="24"/>
          <w:szCs w:val="24"/>
        </w:rPr>
        <w:t>kriminalitě. „Muži zůstávají na ulici</w:t>
      </w:r>
      <w:r w:rsidRPr="0082486E">
        <w:rPr>
          <w:rFonts w:ascii="Times New Roman" w:hAnsi="Times New Roman" w:cs="Times New Roman"/>
          <w:sz w:val="24"/>
          <w:szCs w:val="24"/>
        </w:rPr>
        <w:t xml:space="preserve"> déle, přežívají v</w:t>
      </w:r>
      <w:r>
        <w:rPr>
          <w:rFonts w:ascii="Times New Roman" w:hAnsi="Times New Roman" w:cs="Times New Roman"/>
          <w:sz w:val="24"/>
          <w:szCs w:val="24"/>
        </w:rPr>
        <w:t> </w:t>
      </w:r>
      <w:r w:rsidRPr="0082486E">
        <w:rPr>
          <w:rFonts w:ascii="Times New Roman" w:hAnsi="Times New Roman" w:cs="Times New Roman"/>
          <w:sz w:val="24"/>
          <w:szCs w:val="24"/>
        </w:rPr>
        <w:t>horších</w:t>
      </w:r>
      <w:r>
        <w:rPr>
          <w:rFonts w:ascii="Times New Roman" w:hAnsi="Times New Roman" w:cs="Times New Roman"/>
          <w:sz w:val="24"/>
          <w:szCs w:val="24"/>
        </w:rPr>
        <w:t xml:space="preserve"> </w:t>
      </w:r>
      <w:r w:rsidRPr="0082486E">
        <w:rPr>
          <w:rFonts w:ascii="Times New Roman" w:hAnsi="Times New Roman" w:cs="Times New Roman"/>
          <w:sz w:val="24"/>
          <w:szCs w:val="24"/>
        </w:rPr>
        <w:t>podmínkách, nesnaží se své bezdomovectví tolik skrývat před sociální kontrolou</w:t>
      </w:r>
      <w:r w:rsidR="00FC4A78">
        <w:rPr>
          <w:rFonts w:ascii="Times New Roman" w:hAnsi="Times New Roman" w:cs="Times New Roman"/>
          <w:sz w:val="24"/>
          <w:szCs w:val="24"/>
        </w:rPr>
        <w:t>,</w:t>
      </w:r>
      <w:r w:rsidR="00020691" w:rsidRPr="00020691">
        <w:rPr>
          <w:rFonts w:ascii="Times New Roman" w:hAnsi="Times New Roman" w:cs="Times New Roman"/>
          <w:sz w:val="24"/>
          <w:szCs w:val="24"/>
        </w:rPr>
        <w:t xml:space="preserve"> </w:t>
      </w:r>
      <w:r w:rsidR="00020691">
        <w:rPr>
          <w:rFonts w:ascii="Times New Roman" w:hAnsi="Times New Roman" w:cs="Times New Roman"/>
          <w:sz w:val="24"/>
          <w:szCs w:val="24"/>
        </w:rPr>
        <w:t>převažuje u nich zjevné bezdomovství.</w:t>
      </w:r>
      <w:r w:rsidR="00020691" w:rsidRPr="000972B1">
        <w:rPr>
          <w:rFonts w:ascii="Times New Roman" w:hAnsi="Times New Roman" w:cs="Times New Roman"/>
          <w:sz w:val="24"/>
          <w:szCs w:val="24"/>
        </w:rPr>
        <w:t xml:space="preserve"> (Kosová, Omelková, Sedláček, 2004, s. 16)</w:t>
      </w:r>
      <w:r w:rsidR="00020691">
        <w:rPr>
          <w:rFonts w:ascii="Times New Roman" w:hAnsi="Times New Roman" w:cs="Times New Roman"/>
          <w:sz w:val="24"/>
          <w:szCs w:val="24"/>
        </w:rPr>
        <w:t xml:space="preserve"> </w:t>
      </w:r>
    </w:p>
    <w:p w:rsidR="0060387A" w:rsidRDefault="0060387A" w:rsidP="00C77DFE">
      <w:pPr>
        <w:spacing w:after="0" w:line="360" w:lineRule="auto"/>
        <w:jc w:val="both"/>
        <w:rPr>
          <w:rFonts w:ascii="Times New Roman" w:hAnsi="Times New Roman" w:cs="Times New Roman"/>
          <w:sz w:val="24"/>
          <w:szCs w:val="24"/>
        </w:rPr>
      </w:pPr>
    </w:p>
    <w:p w:rsidR="0060387A" w:rsidRPr="00472CA5" w:rsidRDefault="0060387A" w:rsidP="00C77DFE">
      <w:pPr>
        <w:spacing w:after="0" w:line="360" w:lineRule="auto"/>
        <w:jc w:val="both"/>
        <w:rPr>
          <w:rFonts w:ascii="Times New Roman" w:hAnsi="Times New Roman" w:cs="Times New Roman"/>
          <w:sz w:val="24"/>
          <w:szCs w:val="24"/>
        </w:rPr>
      </w:pPr>
      <w:r w:rsidRPr="00D12638">
        <w:rPr>
          <w:rFonts w:ascii="Times New Roman" w:hAnsi="Times New Roman" w:cs="Times New Roman"/>
          <w:b/>
          <w:sz w:val="24"/>
          <w:szCs w:val="24"/>
        </w:rPr>
        <w:t>Ženy</w:t>
      </w:r>
      <w:r>
        <w:rPr>
          <w:rFonts w:ascii="Times New Roman" w:hAnsi="Times New Roman" w:cs="Times New Roman"/>
          <w:sz w:val="24"/>
          <w:szCs w:val="24"/>
        </w:rPr>
        <w:t xml:space="preserve"> bez domova se objevují stále v menšině oproti mužům (asi 14 %)</w:t>
      </w:r>
      <w:r w:rsidR="000972B1">
        <w:rPr>
          <w:rFonts w:ascii="Times New Roman" w:hAnsi="Times New Roman" w:cs="Times New Roman"/>
          <w:sz w:val="24"/>
          <w:szCs w:val="24"/>
        </w:rPr>
        <w:t xml:space="preserve">. </w:t>
      </w:r>
      <w:r w:rsidR="000972B1" w:rsidRPr="000972B1">
        <w:rPr>
          <w:rFonts w:ascii="Times New Roman" w:hAnsi="Times New Roman" w:cs="Times New Roman"/>
          <w:sz w:val="24"/>
          <w:szCs w:val="24"/>
        </w:rPr>
        <w:t>(Kosová, Omelková, Sedláček, 2004, s. 16)</w:t>
      </w:r>
      <w:r w:rsidR="000972B1">
        <w:rPr>
          <w:rFonts w:ascii="Times New Roman" w:hAnsi="Times New Roman" w:cs="Times New Roman"/>
          <w:sz w:val="24"/>
          <w:szCs w:val="24"/>
        </w:rPr>
        <w:t xml:space="preserve"> </w:t>
      </w:r>
      <w:r w:rsidR="00A467C0">
        <w:rPr>
          <w:rFonts w:ascii="Times New Roman" w:hAnsi="Times New Roman" w:cs="Times New Roman"/>
          <w:sz w:val="24"/>
          <w:szCs w:val="24"/>
        </w:rPr>
        <w:t>Tento rozdíl je ovlivněn</w:t>
      </w:r>
      <w:r>
        <w:rPr>
          <w:rFonts w:ascii="Times New Roman" w:hAnsi="Times New Roman" w:cs="Times New Roman"/>
          <w:sz w:val="24"/>
          <w:szCs w:val="24"/>
        </w:rPr>
        <w:t xml:space="preserve"> skutečností, že ženy často setrvávají v nevyhovujících podmínkách svého dosavadního bydlení,</w:t>
      </w:r>
      <w:r w:rsidRPr="00377040">
        <w:rPr>
          <w:rFonts w:ascii="Times New Roman" w:hAnsi="Times New Roman" w:cs="Times New Roman"/>
          <w:sz w:val="24"/>
          <w:szCs w:val="24"/>
        </w:rPr>
        <w:t xml:space="preserve"> snaží</w:t>
      </w:r>
      <w:r>
        <w:rPr>
          <w:rFonts w:ascii="Times New Roman" w:hAnsi="Times New Roman" w:cs="Times New Roman"/>
          <w:sz w:val="24"/>
          <w:szCs w:val="24"/>
        </w:rPr>
        <w:t xml:space="preserve"> </w:t>
      </w:r>
      <w:r w:rsidRPr="00377040">
        <w:rPr>
          <w:rFonts w:ascii="Times New Roman" w:hAnsi="Times New Roman" w:cs="Times New Roman"/>
          <w:sz w:val="24"/>
          <w:szCs w:val="24"/>
        </w:rPr>
        <w:t>se předejít bezdomovectví i za ce</w:t>
      </w:r>
      <w:r>
        <w:rPr>
          <w:rFonts w:ascii="Times New Roman" w:hAnsi="Times New Roman" w:cs="Times New Roman"/>
          <w:sz w:val="24"/>
          <w:szCs w:val="24"/>
        </w:rPr>
        <w:t xml:space="preserve">nu soužití s náhodnými partnery, když ztratí střechu nad hlavou, snaží se své podmínky skrývat. </w:t>
      </w:r>
      <w:r w:rsidR="00FC4A78">
        <w:rPr>
          <w:rFonts w:ascii="Times New Roman" w:hAnsi="Times New Roman" w:cs="Times New Roman"/>
          <w:sz w:val="24"/>
          <w:szCs w:val="24"/>
        </w:rPr>
        <w:t xml:space="preserve">U žen se více hovoří o bezdomovství skrytém. </w:t>
      </w:r>
      <w:r w:rsidRPr="00472CA5">
        <w:rPr>
          <w:rFonts w:ascii="Times New Roman" w:hAnsi="Times New Roman" w:cs="Times New Roman"/>
          <w:sz w:val="24"/>
          <w:szCs w:val="24"/>
        </w:rPr>
        <w:t xml:space="preserve">Ženy jsou ztrátou domova postiženy mnohem hlouběji. Veřejnost je k situaci žen bez domova obecně méně tolerantní a připisuje ztrátu bydlení na vrub jejich selhání v tradiční roli pečovatelek o domov a rodinu. Vedle větší psychické zátěže jsou ženy přežívající na ulici vystaveny i značnému riziku </w:t>
      </w:r>
      <w:r w:rsidRPr="004B5272">
        <w:rPr>
          <w:rFonts w:ascii="Times New Roman" w:hAnsi="Times New Roman" w:cs="Times New Roman"/>
          <w:sz w:val="24"/>
          <w:szCs w:val="24"/>
        </w:rPr>
        <w:t>viktimizace, což</w:t>
      </w:r>
      <w:r w:rsidRPr="00472CA5">
        <w:rPr>
          <w:rFonts w:ascii="Times New Roman" w:hAnsi="Times New Roman" w:cs="Times New Roman"/>
          <w:sz w:val="24"/>
          <w:szCs w:val="24"/>
        </w:rPr>
        <w:t xml:space="preserve"> je dáno jejich </w:t>
      </w:r>
      <w:r>
        <w:rPr>
          <w:rFonts w:ascii="Times New Roman" w:hAnsi="Times New Roman" w:cs="Times New Roman"/>
          <w:sz w:val="24"/>
          <w:szCs w:val="24"/>
        </w:rPr>
        <w:t>vyšší fyzickou zranitelností</w:t>
      </w:r>
      <w:r w:rsidRPr="00472CA5">
        <w:rPr>
          <w:rFonts w:ascii="Times New Roman" w:hAnsi="Times New Roman" w:cs="Times New Roman"/>
          <w:sz w:val="24"/>
          <w:szCs w:val="24"/>
        </w:rPr>
        <w:t>.</w:t>
      </w:r>
      <w:r w:rsidR="00020691">
        <w:rPr>
          <w:rFonts w:ascii="Times New Roman" w:hAnsi="Times New Roman" w:cs="Times New Roman"/>
          <w:sz w:val="24"/>
          <w:szCs w:val="24"/>
        </w:rPr>
        <w:t xml:space="preserve"> </w:t>
      </w:r>
      <w:r w:rsidR="00020691" w:rsidRPr="000972B1">
        <w:rPr>
          <w:rFonts w:ascii="Times New Roman" w:hAnsi="Times New Roman" w:cs="Times New Roman"/>
          <w:sz w:val="24"/>
          <w:szCs w:val="24"/>
        </w:rPr>
        <w:t>(Kosová, Omelková, Sedláček, 2004, s. 1</w:t>
      </w:r>
      <w:r w:rsidR="00020691">
        <w:rPr>
          <w:rFonts w:ascii="Times New Roman" w:hAnsi="Times New Roman" w:cs="Times New Roman"/>
          <w:sz w:val="24"/>
          <w:szCs w:val="24"/>
        </w:rPr>
        <w:t>7</w:t>
      </w:r>
      <w:r w:rsidR="00020691" w:rsidRPr="000972B1">
        <w:rPr>
          <w:rFonts w:ascii="Times New Roman" w:hAnsi="Times New Roman" w:cs="Times New Roman"/>
          <w:sz w:val="24"/>
          <w:szCs w:val="24"/>
        </w:rPr>
        <w:t>)</w:t>
      </w:r>
    </w:p>
    <w:p w:rsidR="0060387A" w:rsidRPr="00472CA5" w:rsidRDefault="0060387A" w:rsidP="00C77DFE">
      <w:pPr>
        <w:spacing w:after="0" w:line="360" w:lineRule="auto"/>
        <w:jc w:val="both"/>
        <w:rPr>
          <w:rFonts w:ascii="Times New Roman" w:hAnsi="Times New Roman" w:cs="Times New Roman"/>
          <w:sz w:val="24"/>
          <w:szCs w:val="24"/>
        </w:rPr>
      </w:pPr>
    </w:p>
    <w:p w:rsidR="002C7437" w:rsidRDefault="0060387A"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Žena, která žije na ulici, hledá často ochranu v podobě navázání vztahu s mužem, se kterým je pro ni bezpečnější žít v těchto podmínkách. Ženy se za to, že jsou na ulici, stydí. Snaží se dbát o hygienu, svůj vzhled, nechtějí, aby jejich příbuzní</w:t>
      </w:r>
      <w:r w:rsidR="00A467C0">
        <w:rPr>
          <w:rFonts w:ascii="Times New Roman" w:hAnsi="Times New Roman" w:cs="Times New Roman"/>
          <w:sz w:val="24"/>
          <w:szCs w:val="24"/>
        </w:rPr>
        <w:t>, okolí</w:t>
      </w:r>
      <w:r w:rsidR="004B5272">
        <w:rPr>
          <w:rFonts w:ascii="Times New Roman" w:hAnsi="Times New Roman" w:cs="Times New Roman"/>
          <w:sz w:val="24"/>
          <w:szCs w:val="24"/>
        </w:rPr>
        <w:t>,</w:t>
      </w:r>
      <w:r w:rsidR="00A467C0">
        <w:rPr>
          <w:rFonts w:ascii="Times New Roman" w:hAnsi="Times New Roman" w:cs="Times New Roman"/>
          <w:sz w:val="24"/>
          <w:szCs w:val="24"/>
        </w:rPr>
        <w:t xml:space="preserve"> vědělo</w:t>
      </w:r>
      <w:r>
        <w:rPr>
          <w:rFonts w:ascii="Times New Roman" w:hAnsi="Times New Roman" w:cs="Times New Roman"/>
          <w:sz w:val="24"/>
          <w:szCs w:val="24"/>
        </w:rPr>
        <w:t>, jaká je j</w:t>
      </w:r>
      <w:r w:rsidR="00A467C0">
        <w:rPr>
          <w:rFonts w:ascii="Times New Roman" w:hAnsi="Times New Roman" w:cs="Times New Roman"/>
          <w:sz w:val="24"/>
          <w:szCs w:val="24"/>
        </w:rPr>
        <w:t>ejich situace.</w:t>
      </w:r>
    </w:p>
    <w:p w:rsidR="00DE63F7" w:rsidRDefault="00DE63F7" w:rsidP="00C77DFE">
      <w:pPr>
        <w:spacing w:after="0" w:line="360" w:lineRule="auto"/>
        <w:jc w:val="both"/>
        <w:rPr>
          <w:rFonts w:ascii="Times New Roman" w:hAnsi="Times New Roman" w:cs="Times New Roman"/>
          <w:sz w:val="24"/>
          <w:szCs w:val="24"/>
        </w:rPr>
      </w:pPr>
    </w:p>
    <w:p w:rsidR="002C7437" w:rsidRDefault="002C7437"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7B6CBD">
        <w:rPr>
          <w:rFonts w:ascii="Times New Roman" w:hAnsi="Times New Roman" w:cs="Times New Roman"/>
          <w:i/>
          <w:sz w:val="24"/>
          <w:szCs w:val="24"/>
        </w:rPr>
        <w:t>Pro chlapa je to jednodušší, ti jsou se vším hned hotoví, ale u ženský je to těžký. Snažím se o sebe dbát, umýt se, namalovat, ale čas</w:t>
      </w:r>
      <w:r w:rsidR="00020691">
        <w:rPr>
          <w:rFonts w:ascii="Times New Roman" w:hAnsi="Times New Roman" w:cs="Times New Roman"/>
          <w:i/>
          <w:sz w:val="24"/>
          <w:szCs w:val="24"/>
        </w:rPr>
        <w:t>to nemám kde. Snažím se často u </w:t>
      </w:r>
      <w:r w:rsidRPr="007B6CBD">
        <w:rPr>
          <w:rFonts w:ascii="Times New Roman" w:hAnsi="Times New Roman" w:cs="Times New Roman"/>
          <w:i/>
          <w:sz w:val="24"/>
          <w:szCs w:val="24"/>
        </w:rPr>
        <w:t>někoho přespat… abych se umyla.</w:t>
      </w:r>
      <w:r>
        <w:rPr>
          <w:rFonts w:ascii="Times New Roman" w:hAnsi="Times New Roman" w:cs="Times New Roman"/>
          <w:sz w:val="24"/>
          <w:szCs w:val="24"/>
        </w:rPr>
        <w:t>“</w:t>
      </w:r>
      <w:r w:rsidR="00020691">
        <w:rPr>
          <w:rFonts w:ascii="Times New Roman" w:hAnsi="Times New Roman" w:cs="Times New Roman"/>
          <w:sz w:val="24"/>
          <w:szCs w:val="24"/>
        </w:rPr>
        <w:t xml:space="preserve"> (Šivlová, Mikulášek, 2011, s. 22)</w:t>
      </w:r>
    </w:p>
    <w:p w:rsidR="002C7437" w:rsidRDefault="002C7437" w:rsidP="00C77DFE">
      <w:pPr>
        <w:spacing w:after="0" w:line="360" w:lineRule="auto"/>
        <w:jc w:val="both"/>
        <w:rPr>
          <w:rFonts w:ascii="Times New Roman" w:hAnsi="Times New Roman" w:cs="Times New Roman"/>
          <w:sz w:val="24"/>
          <w:szCs w:val="24"/>
        </w:rPr>
      </w:pPr>
    </w:p>
    <w:p w:rsidR="0034189A" w:rsidRDefault="00A467C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Setkáváme se také</w:t>
      </w:r>
      <w:r w:rsidR="0060387A">
        <w:rPr>
          <w:rFonts w:ascii="Times New Roman" w:hAnsi="Times New Roman" w:cs="Times New Roman"/>
          <w:sz w:val="24"/>
          <w:szCs w:val="24"/>
        </w:rPr>
        <w:t xml:space="preserve"> se ženami, které prostřednictvím sociálních služeb zůstávají </w:t>
      </w:r>
      <w:r>
        <w:rPr>
          <w:rFonts w:ascii="Times New Roman" w:hAnsi="Times New Roman" w:cs="Times New Roman"/>
          <w:sz w:val="24"/>
          <w:szCs w:val="24"/>
        </w:rPr>
        <w:t xml:space="preserve">alespoň telefonicky </w:t>
      </w:r>
      <w:r w:rsidR="0060387A">
        <w:rPr>
          <w:rFonts w:ascii="Times New Roman" w:hAnsi="Times New Roman" w:cs="Times New Roman"/>
          <w:sz w:val="24"/>
          <w:szCs w:val="24"/>
        </w:rPr>
        <w:t>v kontaktu se svými</w:t>
      </w:r>
      <w:r w:rsidR="005F594B">
        <w:rPr>
          <w:rFonts w:ascii="Times New Roman" w:hAnsi="Times New Roman" w:cs="Times New Roman"/>
          <w:sz w:val="24"/>
          <w:szCs w:val="24"/>
        </w:rPr>
        <w:t xml:space="preserve"> dětmi a udržují s nimi</w:t>
      </w:r>
      <w:r>
        <w:rPr>
          <w:rFonts w:ascii="Times New Roman" w:hAnsi="Times New Roman" w:cs="Times New Roman"/>
          <w:sz w:val="24"/>
          <w:szCs w:val="24"/>
        </w:rPr>
        <w:t xml:space="preserve"> spojení.</w:t>
      </w:r>
      <w:r w:rsidR="004B5272">
        <w:rPr>
          <w:rFonts w:ascii="Times New Roman" w:hAnsi="Times New Roman" w:cs="Times New Roman"/>
          <w:sz w:val="24"/>
          <w:szCs w:val="24"/>
        </w:rPr>
        <w:t xml:space="preserve"> Narazit na ženu, která </w:t>
      </w:r>
      <w:r w:rsidR="004B5272">
        <w:rPr>
          <w:rFonts w:ascii="Times New Roman" w:hAnsi="Times New Roman" w:cs="Times New Roman"/>
          <w:sz w:val="24"/>
          <w:szCs w:val="24"/>
        </w:rPr>
        <w:lastRenderedPageBreak/>
        <w:t>by bydlela sama ve squatu, je spíše výjimečné. Ženy zde žijí často se svým partnerem, nebo ve skupině</w:t>
      </w:r>
      <w:r w:rsidR="00DC5AA8">
        <w:rPr>
          <w:rFonts w:ascii="Times New Roman" w:hAnsi="Times New Roman" w:cs="Times New Roman"/>
          <w:sz w:val="24"/>
          <w:szCs w:val="24"/>
        </w:rPr>
        <w:t xml:space="preserve"> lidí, v níž se cítí </w:t>
      </w:r>
      <w:r w:rsidR="005F594B">
        <w:rPr>
          <w:rFonts w:ascii="Times New Roman" w:hAnsi="Times New Roman" w:cs="Times New Roman"/>
          <w:sz w:val="24"/>
          <w:szCs w:val="24"/>
        </w:rPr>
        <w:t xml:space="preserve">převážně </w:t>
      </w:r>
      <w:r w:rsidR="00DC5AA8">
        <w:rPr>
          <w:rFonts w:ascii="Times New Roman" w:hAnsi="Times New Roman" w:cs="Times New Roman"/>
          <w:sz w:val="24"/>
          <w:szCs w:val="24"/>
        </w:rPr>
        <w:t>bezpečně, jelikož s</w:t>
      </w:r>
      <w:r w:rsidR="004B5272">
        <w:rPr>
          <w:rFonts w:ascii="Times New Roman" w:hAnsi="Times New Roman" w:cs="Times New Roman"/>
          <w:sz w:val="24"/>
          <w:szCs w:val="24"/>
        </w:rPr>
        <w:t>quaty jsou poměrně často „navštěvovány“ z různých důvodů a v kterémkoli čase extrémními skupinami, příslušník</w:t>
      </w:r>
      <w:r w:rsidR="00DC5AA8">
        <w:rPr>
          <w:rFonts w:ascii="Times New Roman" w:hAnsi="Times New Roman" w:cs="Times New Roman"/>
          <w:sz w:val="24"/>
          <w:szCs w:val="24"/>
        </w:rPr>
        <w:t>y policie nebo jinými osobami.</w:t>
      </w:r>
    </w:p>
    <w:p w:rsidR="0060387A" w:rsidRPr="00357E9D" w:rsidRDefault="007416A2" w:rsidP="00C77DFE">
      <w:pPr>
        <w:pStyle w:val="Nadpis2"/>
        <w:jc w:val="both"/>
      </w:pPr>
      <w:bookmarkStart w:id="14" w:name="_Toc322957415"/>
      <w:bookmarkStart w:id="15" w:name="_Toc323038727"/>
      <w:r w:rsidRPr="00357E9D">
        <w:t>Život na ulici</w:t>
      </w:r>
      <w:bookmarkEnd w:id="14"/>
      <w:bookmarkEnd w:id="15"/>
    </w:p>
    <w:p w:rsidR="009B19D8" w:rsidRDefault="005E7346"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Pravděpodobně nikdo z nás, kteří jsme nebyli </w:t>
      </w:r>
      <w:r w:rsidR="002C7437">
        <w:rPr>
          <w:rFonts w:ascii="Times New Roman" w:hAnsi="Times New Roman" w:cs="Times New Roman"/>
          <w:sz w:val="24"/>
          <w:szCs w:val="24"/>
        </w:rPr>
        <w:t>vystaveni tomu, že bychom se oc</w:t>
      </w:r>
      <w:r w:rsidR="00910462">
        <w:rPr>
          <w:rFonts w:ascii="Times New Roman" w:hAnsi="Times New Roman" w:cs="Times New Roman"/>
          <w:sz w:val="24"/>
          <w:szCs w:val="24"/>
        </w:rPr>
        <w:t>i</w:t>
      </w:r>
      <w:r>
        <w:rPr>
          <w:rFonts w:ascii="Times New Roman" w:hAnsi="Times New Roman" w:cs="Times New Roman"/>
          <w:sz w:val="24"/>
          <w:szCs w:val="24"/>
        </w:rPr>
        <w:t>tli na ulici a neměli se kam uchýlit, si nedokážeme předst</w:t>
      </w:r>
      <w:r w:rsidR="00DE63F7">
        <w:rPr>
          <w:rFonts w:ascii="Times New Roman" w:hAnsi="Times New Roman" w:cs="Times New Roman"/>
          <w:sz w:val="24"/>
          <w:szCs w:val="24"/>
        </w:rPr>
        <w:t>avit, jak bychom se zachovali a </w:t>
      </w:r>
      <w:r>
        <w:rPr>
          <w:rFonts w:ascii="Times New Roman" w:hAnsi="Times New Roman" w:cs="Times New Roman"/>
          <w:sz w:val="24"/>
          <w:szCs w:val="24"/>
        </w:rPr>
        <w:t>jak</w:t>
      </w:r>
      <w:r w:rsidR="007207B8">
        <w:rPr>
          <w:rFonts w:ascii="Times New Roman" w:hAnsi="Times New Roman" w:cs="Times New Roman"/>
          <w:sz w:val="24"/>
          <w:szCs w:val="24"/>
        </w:rPr>
        <w:t>ým</w:t>
      </w:r>
      <w:r>
        <w:rPr>
          <w:rFonts w:ascii="Times New Roman" w:hAnsi="Times New Roman" w:cs="Times New Roman"/>
          <w:sz w:val="24"/>
          <w:szCs w:val="24"/>
        </w:rPr>
        <w:t xml:space="preserve"> podmínkám </w:t>
      </w:r>
      <w:r w:rsidR="007207B8">
        <w:rPr>
          <w:rFonts w:ascii="Times New Roman" w:hAnsi="Times New Roman" w:cs="Times New Roman"/>
          <w:sz w:val="24"/>
          <w:szCs w:val="24"/>
        </w:rPr>
        <w:t>musí takový jedinec</w:t>
      </w:r>
      <w:r>
        <w:rPr>
          <w:rFonts w:ascii="Times New Roman" w:hAnsi="Times New Roman" w:cs="Times New Roman"/>
          <w:sz w:val="24"/>
          <w:szCs w:val="24"/>
        </w:rPr>
        <w:t xml:space="preserve"> čelit. </w:t>
      </w:r>
      <w:r w:rsidR="00294F18">
        <w:rPr>
          <w:rFonts w:ascii="Times New Roman" w:hAnsi="Times New Roman" w:cs="Times New Roman"/>
          <w:sz w:val="24"/>
          <w:szCs w:val="24"/>
        </w:rPr>
        <w:t>Č</w:t>
      </w:r>
      <w:r>
        <w:rPr>
          <w:rFonts w:ascii="Times New Roman" w:hAnsi="Times New Roman" w:cs="Times New Roman"/>
          <w:sz w:val="24"/>
          <w:szCs w:val="24"/>
        </w:rPr>
        <w:t xml:space="preserve">lověk, který se na ulici dostává, </w:t>
      </w:r>
      <w:r w:rsidR="00294F18">
        <w:rPr>
          <w:rFonts w:ascii="Times New Roman" w:hAnsi="Times New Roman" w:cs="Times New Roman"/>
          <w:sz w:val="24"/>
          <w:szCs w:val="24"/>
        </w:rPr>
        <w:t xml:space="preserve">se zpravidla </w:t>
      </w:r>
      <w:r>
        <w:rPr>
          <w:rFonts w:ascii="Times New Roman" w:hAnsi="Times New Roman" w:cs="Times New Roman"/>
          <w:sz w:val="24"/>
          <w:szCs w:val="24"/>
        </w:rPr>
        <w:t>lidem, j</w:t>
      </w:r>
      <w:r w:rsidR="00294F18">
        <w:rPr>
          <w:rFonts w:ascii="Times New Roman" w:hAnsi="Times New Roman" w:cs="Times New Roman"/>
          <w:sz w:val="24"/>
          <w:szCs w:val="24"/>
        </w:rPr>
        <w:t>ímž</w:t>
      </w:r>
      <w:r>
        <w:rPr>
          <w:rFonts w:ascii="Times New Roman" w:hAnsi="Times New Roman" w:cs="Times New Roman"/>
          <w:sz w:val="24"/>
          <w:szCs w:val="24"/>
        </w:rPr>
        <w:t xml:space="preserve"> není</w:t>
      </w:r>
      <w:r w:rsidR="00294F18">
        <w:rPr>
          <w:rFonts w:ascii="Times New Roman" w:hAnsi="Times New Roman" w:cs="Times New Roman"/>
          <w:sz w:val="24"/>
          <w:szCs w:val="24"/>
        </w:rPr>
        <w:t xml:space="preserve"> ulice</w:t>
      </w:r>
      <w:r>
        <w:rPr>
          <w:rFonts w:ascii="Times New Roman" w:hAnsi="Times New Roman" w:cs="Times New Roman"/>
          <w:sz w:val="24"/>
          <w:szCs w:val="24"/>
        </w:rPr>
        <w:t xml:space="preserve"> stejně „nová“</w:t>
      </w:r>
      <w:r w:rsidR="00383DA8">
        <w:rPr>
          <w:rFonts w:ascii="Times New Roman" w:hAnsi="Times New Roman" w:cs="Times New Roman"/>
          <w:sz w:val="24"/>
          <w:szCs w:val="24"/>
        </w:rPr>
        <w:t>,</w:t>
      </w:r>
      <w:r>
        <w:rPr>
          <w:rFonts w:ascii="Times New Roman" w:hAnsi="Times New Roman" w:cs="Times New Roman"/>
          <w:sz w:val="24"/>
          <w:szCs w:val="24"/>
        </w:rPr>
        <w:t xml:space="preserve"> vyhýb</w:t>
      </w:r>
      <w:r w:rsidR="00402AA6">
        <w:rPr>
          <w:rFonts w:ascii="Times New Roman" w:hAnsi="Times New Roman" w:cs="Times New Roman"/>
          <w:sz w:val="24"/>
          <w:szCs w:val="24"/>
        </w:rPr>
        <w:t>á</w:t>
      </w:r>
      <w:r w:rsidR="004032BA">
        <w:rPr>
          <w:rFonts w:ascii="Times New Roman" w:hAnsi="Times New Roman" w:cs="Times New Roman"/>
          <w:sz w:val="24"/>
          <w:szCs w:val="24"/>
        </w:rPr>
        <w:t>,</w:t>
      </w:r>
      <w:r>
        <w:rPr>
          <w:rFonts w:ascii="Times New Roman" w:hAnsi="Times New Roman" w:cs="Times New Roman"/>
          <w:sz w:val="24"/>
          <w:szCs w:val="24"/>
        </w:rPr>
        <w:t xml:space="preserve"> a nech</w:t>
      </w:r>
      <w:r w:rsidR="00402AA6">
        <w:rPr>
          <w:rFonts w:ascii="Times New Roman" w:hAnsi="Times New Roman" w:cs="Times New Roman"/>
          <w:sz w:val="24"/>
          <w:szCs w:val="24"/>
        </w:rPr>
        <w:t>ce</w:t>
      </w:r>
      <w:r>
        <w:rPr>
          <w:rFonts w:ascii="Times New Roman" w:hAnsi="Times New Roman" w:cs="Times New Roman"/>
          <w:sz w:val="24"/>
          <w:szCs w:val="24"/>
        </w:rPr>
        <w:t xml:space="preserve"> s nimi mít nic společného</w:t>
      </w:r>
      <w:r w:rsidR="00402AA6">
        <w:rPr>
          <w:rFonts w:ascii="Times New Roman" w:hAnsi="Times New Roman" w:cs="Times New Roman"/>
          <w:sz w:val="24"/>
          <w:szCs w:val="24"/>
        </w:rPr>
        <w:t xml:space="preserve">, protože </w:t>
      </w:r>
      <w:r w:rsidR="00FC7138">
        <w:rPr>
          <w:rFonts w:ascii="Times New Roman" w:hAnsi="Times New Roman" w:cs="Times New Roman"/>
          <w:sz w:val="24"/>
          <w:szCs w:val="24"/>
        </w:rPr>
        <w:t xml:space="preserve">z vlastního pohledu </w:t>
      </w:r>
      <w:r w:rsidR="00FE1585" w:rsidRPr="004032BA">
        <w:rPr>
          <w:rFonts w:ascii="Times New Roman" w:hAnsi="Times New Roman" w:cs="Times New Roman"/>
          <w:i/>
          <w:sz w:val="24"/>
          <w:szCs w:val="24"/>
        </w:rPr>
        <w:t xml:space="preserve">on </w:t>
      </w:r>
      <w:r w:rsidR="00402AA6" w:rsidRPr="004032BA">
        <w:rPr>
          <w:rFonts w:ascii="Times New Roman" w:hAnsi="Times New Roman" w:cs="Times New Roman"/>
          <w:i/>
          <w:sz w:val="24"/>
          <w:szCs w:val="24"/>
        </w:rPr>
        <w:t>není</w:t>
      </w:r>
      <w:r w:rsidR="00FE1585" w:rsidRPr="004032BA">
        <w:rPr>
          <w:rFonts w:ascii="Times New Roman" w:hAnsi="Times New Roman" w:cs="Times New Roman"/>
          <w:i/>
          <w:sz w:val="24"/>
          <w:szCs w:val="24"/>
        </w:rPr>
        <w:t xml:space="preserve"> takový, jako ti ostatní</w:t>
      </w:r>
      <w:r w:rsidR="00402AA6">
        <w:rPr>
          <w:rFonts w:ascii="Times New Roman" w:hAnsi="Times New Roman" w:cs="Times New Roman"/>
          <w:sz w:val="24"/>
          <w:szCs w:val="24"/>
        </w:rPr>
        <w:t>.</w:t>
      </w:r>
      <w:r w:rsidR="002F475B">
        <w:rPr>
          <w:rFonts w:ascii="Times New Roman" w:hAnsi="Times New Roman" w:cs="Times New Roman"/>
          <w:sz w:val="24"/>
          <w:szCs w:val="24"/>
        </w:rPr>
        <w:t xml:space="preserve"> Tato reakce je naprosto </w:t>
      </w:r>
      <w:r w:rsidR="00367DA6">
        <w:rPr>
          <w:rFonts w:ascii="Times New Roman" w:hAnsi="Times New Roman" w:cs="Times New Roman"/>
          <w:sz w:val="24"/>
          <w:szCs w:val="24"/>
        </w:rPr>
        <w:t>legitimní</w:t>
      </w:r>
      <w:r w:rsidR="00381DE9">
        <w:rPr>
          <w:rFonts w:ascii="Times New Roman" w:hAnsi="Times New Roman" w:cs="Times New Roman"/>
          <w:sz w:val="24"/>
          <w:szCs w:val="24"/>
        </w:rPr>
        <w:t xml:space="preserve">, člověk uznává hodnoty </w:t>
      </w:r>
      <w:r w:rsidR="00730445">
        <w:rPr>
          <w:rFonts w:ascii="Times New Roman" w:hAnsi="Times New Roman" w:cs="Times New Roman"/>
          <w:sz w:val="24"/>
          <w:szCs w:val="24"/>
        </w:rPr>
        <w:t>většinové společnosti a řadí se k ní</w:t>
      </w:r>
      <w:r w:rsidR="00381DE9">
        <w:rPr>
          <w:rFonts w:ascii="Times New Roman" w:hAnsi="Times New Roman" w:cs="Times New Roman"/>
          <w:sz w:val="24"/>
          <w:szCs w:val="24"/>
        </w:rPr>
        <w:t>.</w:t>
      </w:r>
      <w:r w:rsidR="00730445">
        <w:rPr>
          <w:rFonts w:ascii="Times New Roman" w:hAnsi="Times New Roman" w:cs="Times New Roman"/>
          <w:sz w:val="24"/>
          <w:szCs w:val="24"/>
        </w:rPr>
        <w:t xml:space="preserve"> Nesetkala </w:t>
      </w:r>
      <w:r w:rsidR="002F475B">
        <w:rPr>
          <w:rFonts w:ascii="Times New Roman" w:hAnsi="Times New Roman" w:cs="Times New Roman"/>
          <w:sz w:val="24"/>
          <w:szCs w:val="24"/>
        </w:rPr>
        <w:t>jsem se s člověkem bez domova, který by pop</w:t>
      </w:r>
      <w:r w:rsidR="00730445">
        <w:rPr>
          <w:rFonts w:ascii="Times New Roman" w:hAnsi="Times New Roman" w:cs="Times New Roman"/>
          <w:sz w:val="24"/>
          <w:szCs w:val="24"/>
        </w:rPr>
        <w:t>isoval, že první dny na ulici</w:t>
      </w:r>
      <w:r w:rsidR="00DE0250">
        <w:rPr>
          <w:rFonts w:ascii="Times New Roman" w:hAnsi="Times New Roman" w:cs="Times New Roman"/>
          <w:sz w:val="24"/>
          <w:szCs w:val="24"/>
        </w:rPr>
        <w:t xml:space="preserve"> věděl, kde si sehnat jídlo, </w:t>
      </w:r>
      <w:r w:rsidR="00730445">
        <w:rPr>
          <w:rFonts w:ascii="Times New Roman" w:hAnsi="Times New Roman" w:cs="Times New Roman"/>
          <w:sz w:val="24"/>
          <w:szCs w:val="24"/>
        </w:rPr>
        <w:t xml:space="preserve">zkusil </w:t>
      </w:r>
      <w:r w:rsidR="00DE0250">
        <w:rPr>
          <w:rFonts w:ascii="Times New Roman" w:hAnsi="Times New Roman" w:cs="Times New Roman"/>
          <w:sz w:val="24"/>
          <w:szCs w:val="24"/>
        </w:rPr>
        <w:t>ho</w:t>
      </w:r>
      <w:r w:rsidR="00730445">
        <w:rPr>
          <w:rFonts w:ascii="Times New Roman" w:hAnsi="Times New Roman" w:cs="Times New Roman"/>
          <w:sz w:val="24"/>
          <w:szCs w:val="24"/>
        </w:rPr>
        <w:t xml:space="preserve"> najít v kontejneru, oslovil by bez ostychu kolemjdoucího o drobné</w:t>
      </w:r>
      <w:r w:rsidR="00DE0250">
        <w:rPr>
          <w:rFonts w:ascii="Times New Roman" w:hAnsi="Times New Roman" w:cs="Times New Roman"/>
          <w:sz w:val="24"/>
          <w:szCs w:val="24"/>
        </w:rPr>
        <w:t xml:space="preserve">, </w:t>
      </w:r>
      <w:r w:rsidR="002F475B">
        <w:rPr>
          <w:rFonts w:ascii="Times New Roman" w:hAnsi="Times New Roman" w:cs="Times New Roman"/>
          <w:sz w:val="24"/>
          <w:szCs w:val="24"/>
        </w:rPr>
        <w:t>věděl, ka</w:t>
      </w:r>
      <w:r w:rsidR="00DE0250">
        <w:rPr>
          <w:rFonts w:ascii="Times New Roman" w:hAnsi="Times New Roman" w:cs="Times New Roman"/>
          <w:sz w:val="24"/>
          <w:szCs w:val="24"/>
        </w:rPr>
        <w:t>m zajít, aby se ohřál</w:t>
      </w:r>
      <w:r w:rsidR="002F475B">
        <w:rPr>
          <w:rFonts w:ascii="Times New Roman" w:hAnsi="Times New Roman" w:cs="Times New Roman"/>
          <w:sz w:val="24"/>
          <w:szCs w:val="24"/>
        </w:rPr>
        <w:t>.</w:t>
      </w:r>
      <w:r w:rsidR="00AF75E8">
        <w:rPr>
          <w:rFonts w:ascii="Times New Roman" w:hAnsi="Times New Roman" w:cs="Times New Roman"/>
          <w:sz w:val="24"/>
          <w:szCs w:val="24"/>
        </w:rPr>
        <w:t xml:space="preserve"> Situace, kterým</w:t>
      </w:r>
      <w:r>
        <w:rPr>
          <w:rFonts w:ascii="Times New Roman" w:hAnsi="Times New Roman" w:cs="Times New Roman"/>
          <w:sz w:val="24"/>
          <w:szCs w:val="24"/>
        </w:rPr>
        <w:t xml:space="preserve"> lidé</w:t>
      </w:r>
      <w:r w:rsidR="00AF75E8">
        <w:rPr>
          <w:rFonts w:ascii="Times New Roman" w:hAnsi="Times New Roman" w:cs="Times New Roman"/>
          <w:sz w:val="24"/>
          <w:szCs w:val="24"/>
        </w:rPr>
        <w:t xml:space="preserve"> bez domova</w:t>
      </w:r>
      <w:r>
        <w:rPr>
          <w:rFonts w:ascii="Times New Roman" w:hAnsi="Times New Roman" w:cs="Times New Roman"/>
          <w:sz w:val="24"/>
          <w:szCs w:val="24"/>
        </w:rPr>
        <w:t xml:space="preserve"> často čelí, </w:t>
      </w:r>
      <w:r w:rsidR="00AF75E8">
        <w:rPr>
          <w:rFonts w:ascii="Times New Roman" w:hAnsi="Times New Roman" w:cs="Times New Roman"/>
          <w:sz w:val="24"/>
          <w:szCs w:val="24"/>
        </w:rPr>
        <w:t xml:space="preserve">vyvolávají dilemata, nabourávají jejich sebepojetí, vyvolávají stud, </w:t>
      </w:r>
      <w:r>
        <w:rPr>
          <w:rFonts w:ascii="Times New Roman" w:hAnsi="Times New Roman" w:cs="Times New Roman"/>
          <w:sz w:val="24"/>
          <w:szCs w:val="24"/>
        </w:rPr>
        <w:t>ohrožují jejich život</w:t>
      </w:r>
      <w:r w:rsidR="007D3ADF">
        <w:rPr>
          <w:rFonts w:ascii="Times New Roman" w:hAnsi="Times New Roman" w:cs="Times New Roman"/>
          <w:sz w:val="24"/>
          <w:szCs w:val="24"/>
        </w:rPr>
        <w:t>. P</w:t>
      </w:r>
      <w:r w:rsidR="00383DA8">
        <w:rPr>
          <w:rFonts w:ascii="Times New Roman" w:hAnsi="Times New Roman" w:cs="Times New Roman"/>
          <w:sz w:val="24"/>
          <w:szCs w:val="24"/>
        </w:rPr>
        <w:t>ostarat se o sebe na ulici, znamená „mít něco za sebou“.</w:t>
      </w:r>
    </w:p>
    <w:p w:rsidR="009B19D8" w:rsidRDefault="009B19D8" w:rsidP="00C77DFE">
      <w:pPr>
        <w:spacing w:after="0" w:line="360" w:lineRule="auto"/>
        <w:jc w:val="both"/>
        <w:rPr>
          <w:rFonts w:ascii="Times New Roman" w:hAnsi="Times New Roman" w:cs="Times New Roman"/>
          <w:sz w:val="24"/>
          <w:szCs w:val="24"/>
        </w:rPr>
      </w:pPr>
    </w:p>
    <w:p w:rsidR="009B19D8" w:rsidRDefault="009B19D8"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9B19D8">
        <w:rPr>
          <w:rFonts w:ascii="Times New Roman" w:hAnsi="Times New Roman" w:cs="Times New Roman"/>
          <w:i/>
          <w:sz w:val="24"/>
          <w:szCs w:val="24"/>
        </w:rPr>
        <w:t>Ty lidi, co už jsou na ulici dlouho, ví, jak v tom chodit. Támhle chodí k tý pekárně, tam jim dávaj, co zbyde, někdy čekají, co vyhodí u obchodů a pak taky chodí na charitu. Taky mi řekli, kde sehnat tabák, kdy kam jít a kdy ode</w:t>
      </w:r>
      <w:r w:rsidR="000A338A">
        <w:rPr>
          <w:rFonts w:ascii="Times New Roman" w:hAnsi="Times New Roman" w:cs="Times New Roman"/>
          <w:i/>
          <w:sz w:val="24"/>
          <w:szCs w:val="24"/>
        </w:rPr>
        <w:t>jít, aby nebyl žádnej problém a </w:t>
      </w:r>
      <w:r w:rsidRPr="009B19D8">
        <w:rPr>
          <w:rFonts w:ascii="Times New Roman" w:hAnsi="Times New Roman" w:cs="Times New Roman"/>
          <w:i/>
          <w:sz w:val="24"/>
          <w:szCs w:val="24"/>
        </w:rPr>
        <w:t>tak. Oni mě to všecko naučili.</w:t>
      </w:r>
      <w:r>
        <w:rPr>
          <w:rFonts w:ascii="Times New Roman" w:hAnsi="Times New Roman" w:cs="Times New Roman"/>
          <w:sz w:val="24"/>
          <w:szCs w:val="24"/>
        </w:rPr>
        <w:t>“</w:t>
      </w:r>
      <w:r w:rsidR="000A338A">
        <w:rPr>
          <w:rFonts w:ascii="Times New Roman" w:hAnsi="Times New Roman" w:cs="Times New Roman"/>
          <w:sz w:val="24"/>
          <w:szCs w:val="24"/>
        </w:rPr>
        <w:t xml:space="preserve"> </w:t>
      </w:r>
      <w:r w:rsidR="00F042C0">
        <w:rPr>
          <w:rFonts w:ascii="Times New Roman" w:hAnsi="Times New Roman" w:cs="Times New Roman"/>
          <w:sz w:val="24"/>
          <w:szCs w:val="24"/>
        </w:rPr>
        <w:t>(Šivlová, Mikulášek, 2011, s. 22)</w:t>
      </w:r>
    </w:p>
    <w:p w:rsidR="009B19D8" w:rsidRDefault="009B19D8" w:rsidP="00C77DFE">
      <w:pPr>
        <w:spacing w:after="0" w:line="360" w:lineRule="auto"/>
        <w:jc w:val="both"/>
        <w:rPr>
          <w:rFonts w:ascii="Times New Roman" w:hAnsi="Times New Roman" w:cs="Times New Roman"/>
          <w:sz w:val="24"/>
          <w:szCs w:val="24"/>
        </w:rPr>
      </w:pPr>
    </w:p>
    <w:p w:rsidR="008E75F1" w:rsidRDefault="00383DA8"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Aby člověk, který se dostane na ulici, přežil její podmínky, musí si </w:t>
      </w:r>
      <w:r w:rsidR="00AF75E8">
        <w:rPr>
          <w:rFonts w:ascii="Times New Roman" w:hAnsi="Times New Roman" w:cs="Times New Roman"/>
          <w:sz w:val="24"/>
          <w:szCs w:val="24"/>
        </w:rPr>
        <w:t xml:space="preserve">bohužel </w:t>
      </w:r>
      <w:r>
        <w:rPr>
          <w:rFonts w:ascii="Times New Roman" w:hAnsi="Times New Roman" w:cs="Times New Roman"/>
          <w:sz w:val="24"/>
          <w:szCs w:val="24"/>
        </w:rPr>
        <w:t xml:space="preserve">osvojit </w:t>
      </w:r>
      <w:r w:rsidR="00DC6295">
        <w:rPr>
          <w:rFonts w:ascii="Times New Roman" w:hAnsi="Times New Roman" w:cs="Times New Roman"/>
          <w:sz w:val="24"/>
          <w:szCs w:val="24"/>
        </w:rPr>
        <w:t>dovednosti a metod</w:t>
      </w:r>
      <w:r w:rsidR="009C1784">
        <w:rPr>
          <w:rFonts w:ascii="Times New Roman" w:hAnsi="Times New Roman" w:cs="Times New Roman"/>
          <w:sz w:val="24"/>
          <w:szCs w:val="24"/>
        </w:rPr>
        <w:t>y, které</w:t>
      </w:r>
      <w:r w:rsidR="00FE1585">
        <w:rPr>
          <w:rFonts w:ascii="Times New Roman" w:hAnsi="Times New Roman" w:cs="Times New Roman"/>
          <w:sz w:val="24"/>
          <w:szCs w:val="24"/>
        </w:rPr>
        <w:t xml:space="preserve"> ho vzdalují od zvyklostí </w:t>
      </w:r>
      <w:r w:rsidR="005B72C2">
        <w:rPr>
          <w:rFonts w:ascii="Times New Roman" w:hAnsi="Times New Roman" w:cs="Times New Roman"/>
          <w:sz w:val="24"/>
          <w:szCs w:val="24"/>
        </w:rPr>
        <w:t xml:space="preserve">a pravidel </w:t>
      </w:r>
      <w:r w:rsidR="00FE1585">
        <w:rPr>
          <w:rFonts w:ascii="Times New Roman" w:hAnsi="Times New Roman" w:cs="Times New Roman"/>
          <w:sz w:val="24"/>
          <w:szCs w:val="24"/>
        </w:rPr>
        <w:t xml:space="preserve">běžné společnosti, ale na druhou stranu mu umožňují přežít </w:t>
      </w:r>
      <w:r w:rsidR="00117CA1">
        <w:rPr>
          <w:rFonts w:ascii="Times New Roman" w:hAnsi="Times New Roman" w:cs="Times New Roman"/>
          <w:sz w:val="24"/>
          <w:szCs w:val="24"/>
        </w:rPr>
        <w:t xml:space="preserve">nějakým způsobem </w:t>
      </w:r>
      <w:r w:rsidR="00FE1585">
        <w:rPr>
          <w:rFonts w:ascii="Times New Roman" w:hAnsi="Times New Roman" w:cs="Times New Roman"/>
          <w:sz w:val="24"/>
          <w:szCs w:val="24"/>
        </w:rPr>
        <w:t>ve stávajících podmínkách.</w:t>
      </w:r>
      <w:r w:rsidR="00367DA6">
        <w:rPr>
          <w:rFonts w:ascii="Times New Roman" w:hAnsi="Times New Roman" w:cs="Times New Roman"/>
          <w:sz w:val="24"/>
          <w:szCs w:val="24"/>
        </w:rPr>
        <w:t xml:space="preserve"> Kam</w:t>
      </w:r>
      <w:r w:rsidR="008E75F1">
        <w:rPr>
          <w:rFonts w:ascii="Times New Roman" w:hAnsi="Times New Roman" w:cs="Times New Roman"/>
          <w:sz w:val="24"/>
          <w:szCs w:val="24"/>
        </w:rPr>
        <w:t xml:space="preserve"> se</w:t>
      </w:r>
      <w:r w:rsidR="00367DA6">
        <w:rPr>
          <w:rFonts w:ascii="Times New Roman" w:hAnsi="Times New Roman" w:cs="Times New Roman"/>
          <w:sz w:val="24"/>
          <w:szCs w:val="24"/>
        </w:rPr>
        <w:t xml:space="preserve"> člověk, který se dostane na ulici,</w:t>
      </w:r>
      <w:r w:rsidR="008E75F1">
        <w:rPr>
          <w:rFonts w:ascii="Times New Roman" w:hAnsi="Times New Roman" w:cs="Times New Roman"/>
          <w:sz w:val="24"/>
          <w:szCs w:val="24"/>
        </w:rPr>
        <w:t xml:space="preserve"> uchýlí? Kde hledá útočiště? Kde a jak uspokojuje své potřeby? Jak se na uspokojování těchto potřeb podílejí lidé, se kterými se na ulici setkává? Mají tito lidé vliv na utváření jeho identity?</w:t>
      </w:r>
    </w:p>
    <w:p w:rsidR="00CF6A67" w:rsidRPr="004D356D" w:rsidRDefault="00611888" w:rsidP="00C77DFE">
      <w:pPr>
        <w:pStyle w:val="Nadpis3"/>
        <w:jc w:val="both"/>
      </w:pPr>
      <w:bookmarkStart w:id="16" w:name="_Toc322957416"/>
      <w:bookmarkStart w:id="17" w:name="_Toc323038728"/>
      <w:r>
        <w:lastRenderedPageBreak/>
        <w:t>Zajištění potřeb člověka na ulici</w:t>
      </w:r>
      <w:bookmarkEnd w:id="16"/>
      <w:bookmarkEnd w:id="17"/>
    </w:p>
    <w:p w:rsidR="00A90D99" w:rsidRDefault="003569A0" w:rsidP="00C77DFE">
      <w:pPr>
        <w:shd w:val="clear" w:color="auto" w:fill="FFFFFF"/>
        <w:spacing w:after="0" w:line="360" w:lineRule="auto"/>
        <w:jc w:val="both"/>
        <w:rPr>
          <w:rFonts w:ascii="Times New Roman" w:hAnsi="Times New Roman" w:cs="Times New Roman"/>
          <w:sz w:val="24"/>
          <w:szCs w:val="24"/>
        </w:rPr>
      </w:pPr>
      <w:r w:rsidRPr="00CF6A67">
        <w:rPr>
          <w:rFonts w:ascii="Times New Roman" w:hAnsi="Times New Roman" w:cs="Times New Roman"/>
          <w:sz w:val="24"/>
          <w:szCs w:val="24"/>
        </w:rPr>
        <w:t xml:space="preserve">Ulice pohlcuje rytmus života, přeměňuje hodnoty i potřeby člověka. </w:t>
      </w:r>
      <w:r w:rsidR="00136F30">
        <w:rPr>
          <w:rFonts w:ascii="Times New Roman" w:hAnsi="Times New Roman" w:cs="Times New Roman"/>
          <w:sz w:val="24"/>
          <w:szCs w:val="24"/>
        </w:rPr>
        <w:t xml:space="preserve">Ztráta domova pro </w:t>
      </w:r>
      <w:r w:rsidR="007B7ADF">
        <w:rPr>
          <w:rFonts w:ascii="Times New Roman" w:hAnsi="Times New Roman" w:cs="Times New Roman"/>
          <w:sz w:val="24"/>
          <w:szCs w:val="24"/>
        </w:rPr>
        <w:t>člověka znamená, že</w:t>
      </w:r>
      <w:r w:rsidR="004D356D">
        <w:rPr>
          <w:rFonts w:ascii="Times New Roman" w:hAnsi="Times New Roman" w:cs="Times New Roman"/>
          <w:sz w:val="24"/>
          <w:szCs w:val="24"/>
        </w:rPr>
        <w:t xml:space="preserve"> opoušt</w:t>
      </w:r>
      <w:r w:rsidR="007B7ADF">
        <w:rPr>
          <w:rFonts w:ascii="Times New Roman" w:hAnsi="Times New Roman" w:cs="Times New Roman"/>
          <w:sz w:val="24"/>
          <w:szCs w:val="24"/>
        </w:rPr>
        <w:t>í</w:t>
      </w:r>
      <w:r w:rsidR="00136F30">
        <w:rPr>
          <w:rFonts w:ascii="Times New Roman" w:hAnsi="Times New Roman" w:cs="Times New Roman"/>
          <w:sz w:val="24"/>
          <w:szCs w:val="24"/>
        </w:rPr>
        <w:t xml:space="preserve"> své zázemí, a na ulici si přináší snad jen tašku nějakého oblečení a peněženku, ve které má osobní </w:t>
      </w:r>
      <w:r w:rsidR="007B7ADF">
        <w:rPr>
          <w:rFonts w:ascii="Times New Roman" w:hAnsi="Times New Roman" w:cs="Times New Roman"/>
          <w:sz w:val="24"/>
          <w:szCs w:val="24"/>
        </w:rPr>
        <w:t xml:space="preserve">doklady a </w:t>
      </w:r>
      <w:r w:rsidR="00486713">
        <w:rPr>
          <w:rFonts w:ascii="Times New Roman" w:hAnsi="Times New Roman" w:cs="Times New Roman"/>
          <w:sz w:val="24"/>
          <w:szCs w:val="24"/>
        </w:rPr>
        <w:t>pár</w:t>
      </w:r>
      <w:r w:rsidR="007B7ADF">
        <w:rPr>
          <w:rFonts w:ascii="Times New Roman" w:hAnsi="Times New Roman" w:cs="Times New Roman"/>
          <w:sz w:val="24"/>
          <w:szCs w:val="24"/>
        </w:rPr>
        <w:t xml:space="preserve"> financ</w:t>
      </w:r>
      <w:r w:rsidR="00486713">
        <w:rPr>
          <w:rFonts w:ascii="Times New Roman" w:hAnsi="Times New Roman" w:cs="Times New Roman"/>
          <w:sz w:val="24"/>
          <w:szCs w:val="24"/>
        </w:rPr>
        <w:t>í</w:t>
      </w:r>
      <w:r w:rsidR="007B7ADF">
        <w:rPr>
          <w:rFonts w:ascii="Times New Roman" w:hAnsi="Times New Roman" w:cs="Times New Roman"/>
          <w:sz w:val="24"/>
          <w:szCs w:val="24"/>
        </w:rPr>
        <w:t xml:space="preserve"> do začátku.</w:t>
      </w:r>
      <w:r w:rsidR="00486713">
        <w:rPr>
          <w:rFonts w:ascii="Times New Roman" w:hAnsi="Times New Roman" w:cs="Times New Roman"/>
          <w:sz w:val="24"/>
          <w:szCs w:val="24"/>
        </w:rPr>
        <w:t xml:space="preserve"> Člověk, který je na ulici, si musí umět poradit, jak </w:t>
      </w:r>
      <w:r w:rsidR="001F0508">
        <w:rPr>
          <w:rFonts w:ascii="Times New Roman" w:hAnsi="Times New Roman" w:cs="Times New Roman"/>
          <w:sz w:val="24"/>
          <w:szCs w:val="24"/>
        </w:rPr>
        <w:t>vy</w:t>
      </w:r>
      <w:r w:rsidR="00486713">
        <w:rPr>
          <w:rFonts w:ascii="Times New Roman" w:hAnsi="Times New Roman" w:cs="Times New Roman"/>
          <w:sz w:val="24"/>
          <w:szCs w:val="24"/>
        </w:rPr>
        <w:t>řeš</w:t>
      </w:r>
      <w:r w:rsidR="001F0508">
        <w:rPr>
          <w:rFonts w:ascii="Times New Roman" w:hAnsi="Times New Roman" w:cs="Times New Roman"/>
          <w:sz w:val="24"/>
          <w:szCs w:val="24"/>
        </w:rPr>
        <w:t>í</w:t>
      </w:r>
      <w:r w:rsidR="00486713">
        <w:rPr>
          <w:rFonts w:ascii="Times New Roman" w:hAnsi="Times New Roman" w:cs="Times New Roman"/>
          <w:sz w:val="24"/>
          <w:szCs w:val="24"/>
        </w:rPr>
        <w:t xml:space="preserve"> </w:t>
      </w:r>
      <w:r w:rsidR="001F0508">
        <w:rPr>
          <w:rFonts w:ascii="Times New Roman" w:hAnsi="Times New Roman" w:cs="Times New Roman"/>
          <w:sz w:val="24"/>
          <w:szCs w:val="24"/>
        </w:rPr>
        <w:t>zabezpečení</w:t>
      </w:r>
      <w:r w:rsidR="00486713">
        <w:rPr>
          <w:rFonts w:ascii="Times New Roman" w:hAnsi="Times New Roman" w:cs="Times New Roman"/>
          <w:sz w:val="24"/>
          <w:szCs w:val="24"/>
        </w:rPr>
        <w:t xml:space="preserve"> svých potřeb. </w:t>
      </w:r>
    </w:p>
    <w:p w:rsidR="00A90D99" w:rsidRDefault="00A90D99" w:rsidP="00C77DFE">
      <w:pPr>
        <w:shd w:val="clear" w:color="auto" w:fill="FFFFFF"/>
        <w:spacing w:after="0" w:line="360" w:lineRule="auto"/>
        <w:jc w:val="both"/>
        <w:rPr>
          <w:rFonts w:ascii="Times New Roman" w:hAnsi="Times New Roman" w:cs="Times New Roman"/>
          <w:sz w:val="24"/>
          <w:szCs w:val="24"/>
        </w:rPr>
      </w:pPr>
    </w:p>
    <w:p w:rsidR="00B20146" w:rsidRDefault="00486713" w:rsidP="00C77DF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Shánění </w:t>
      </w:r>
      <w:r w:rsidRPr="00C53C8B">
        <w:rPr>
          <w:rFonts w:ascii="Times New Roman" w:hAnsi="Times New Roman" w:cs="Times New Roman"/>
          <w:b/>
          <w:sz w:val="24"/>
          <w:szCs w:val="24"/>
        </w:rPr>
        <w:t>jídla</w:t>
      </w:r>
      <w:r>
        <w:rPr>
          <w:rFonts w:ascii="Times New Roman" w:hAnsi="Times New Roman" w:cs="Times New Roman"/>
          <w:sz w:val="24"/>
          <w:szCs w:val="24"/>
        </w:rPr>
        <w:t xml:space="preserve"> a </w:t>
      </w:r>
      <w:r w:rsidRPr="00C53C8B">
        <w:rPr>
          <w:rFonts w:ascii="Times New Roman" w:hAnsi="Times New Roman" w:cs="Times New Roman"/>
          <w:b/>
          <w:sz w:val="24"/>
          <w:szCs w:val="24"/>
        </w:rPr>
        <w:t>pití</w:t>
      </w:r>
      <w:r>
        <w:rPr>
          <w:rFonts w:ascii="Times New Roman" w:hAnsi="Times New Roman" w:cs="Times New Roman"/>
          <w:sz w:val="24"/>
          <w:szCs w:val="24"/>
        </w:rPr>
        <w:t xml:space="preserve"> </w:t>
      </w:r>
      <w:r w:rsidR="001F0508">
        <w:rPr>
          <w:rFonts w:ascii="Times New Roman" w:hAnsi="Times New Roman" w:cs="Times New Roman"/>
          <w:sz w:val="24"/>
          <w:szCs w:val="24"/>
        </w:rPr>
        <w:t xml:space="preserve">je </w:t>
      </w:r>
      <w:r>
        <w:rPr>
          <w:rFonts w:ascii="Times New Roman" w:hAnsi="Times New Roman" w:cs="Times New Roman"/>
          <w:sz w:val="24"/>
          <w:szCs w:val="24"/>
        </w:rPr>
        <w:t>často každodenní</w:t>
      </w:r>
      <w:r w:rsidR="001F0508">
        <w:rPr>
          <w:rFonts w:ascii="Times New Roman" w:hAnsi="Times New Roman" w:cs="Times New Roman"/>
          <w:sz w:val="24"/>
          <w:szCs w:val="24"/>
        </w:rPr>
        <w:t>m</w:t>
      </w:r>
      <w:r>
        <w:rPr>
          <w:rFonts w:ascii="Times New Roman" w:hAnsi="Times New Roman" w:cs="Times New Roman"/>
          <w:sz w:val="24"/>
          <w:szCs w:val="24"/>
        </w:rPr>
        <w:t xml:space="preserve"> úsilí</w:t>
      </w:r>
      <w:r w:rsidR="001F0508">
        <w:rPr>
          <w:rFonts w:ascii="Times New Roman" w:hAnsi="Times New Roman" w:cs="Times New Roman"/>
          <w:sz w:val="24"/>
          <w:szCs w:val="24"/>
        </w:rPr>
        <w:t>m</w:t>
      </w:r>
      <w:r>
        <w:rPr>
          <w:rFonts w:ascii="Times New Roman" w:hAnsi="Times New Roman" w:cs="Times New Roman"/>
          <w:sz w:val="24"/>
          <w:szCs w:val="24"/>
        </w:rPr>
        <w:t xml:space="preserve">, </w:t>
      </w:r>
      <w:r w:rsidR="001070CB">
        <w:rPr>
          <w:rFonts w:ascii="Times New Roman" w:hAnsi="Times New Roman" w:cs="Times New Roman"/>
          <w:sz w:val="24"/>
          <w:szCs w:val="24"/>
        </w:rPr>
        <w:t>kvůli kterému vyrážejí někteří do ulic již v brzkých ranních hodinách. Jídlo</w:t>
      </w:r>
      <w:r w:rsidR="00A90D99">
        <w:rPr>
          <w:rFonts w:ascii="Times New Roman" w:hAnsi="Times New Roman" w:cs="Times New Roman"/>
          <w:sz w:val="24"/>
          <w:szCs w:val="24"/>
        </w:rPr>
        <w:t xml:space="preserve"> lidé bez domova</w:t>
      </w:r>
      <w:r w:rsidR="001070CB">
        <w:rPr>
          <w:rFonts w:ascii="Times New Roman" w:hAnsi="Times New Roman" w:cs="Times New Roman"/>
          <w:sz w:val="24"/>
          <w:szCs w:val="24"/>
        </w:rPr>
        <w:t xml:space="preserve"> získávají na doporučení jiných osob, které žijí na ulici, </w:t>
      </w:r>
      <w:r w:rsidR="001F0508">
        <w:rPr>
          <w:rFonts w:ascii="Times New Roman" w:hAnsi="Times New Roman" w:cs="Times New Roman"/>
          <w:sz w:val="24"/>
          <w:szCs w:val="24"/>
        </w:rPr>
        <w:t xml:space="preserve">hledají </w:t>
      </w:r>
      <w:r w:rsidR="001070CB">
        <w:rPr>
          <w:rFonts w:ascii="Times New Roman" w:hAnsi="Times New Roman" w:cs="Times New Roman"/>
          <w:sz w:val="24"/>
          <w:szCs w:val="24"/>
        </w:rPr>
        <w:t>ho v kontejnerech, někdy jim ho přináší pravidelně osoba, se kterou jsou v kontaktu delší dobu</w:t>
      </w:r>
      <w:r w:rsidR="00A90D99">
        <w:rPr>
          <w:rFonts w:ascii="Times New Roman" w:hAnsi="Times New Roman" w:cs="Times New Roman"/>
          <w:sz w:val="24"/>
          <w:szCs w:val="24"/>
        </w:rPr>
        <w:t>. Někteří ho</w:t>
      </w:r>
      <w:r w:rsidR="007D36CD">
        <w:rPr>
          <w:rFonts w:ascii="Times New Roman" w:hAnsi="Times New Roman" w:cs="Times New Roman"/>
          <w:sz w:val="24"/>
          <w:szCs w:val="24"/>
        </w:rPr>
        <w:t xml:space="preserve"> krad</w:t>
      </w:r>
      <w:r w:rsidR="00A90D99">
        <w:rPr>
          <w:rFonts w:ascii="Times New Roman" w:hAnsi="Times New Roman" w:cs="Times New Roman"/>
          <w:sz w:val="24"/>
          <w:szCs w:val="24"/>
        </w:rPr>
        <w:t>ou v obchodech</w:t>
      </w:r>
      <w:r w:rsidR="001F0508">
        <w:rPr>
          <w:rFonts w:ascii="Times New Roman" w:hAnsi="Times New Roman" w:cs="Times New Roman"/>
          <w:sz w:val="24"/>
          <w:szCs w:val="24"/>
        </w:rPr>
        <w:t xml:space="preserve"> nebo využ</w:t>
      </w:r>
      <w:r w:rsidR="007D36CD">
        <w:rPr>
          <w:rFonts w:ascii="Times New Roman" w:hAnsi="Times New Roman" w:cs="Times New Roman"/>
          <w:sz w:val="24"/>
          <w:szCs w:val="24"/>
        </w:rPr>
        <w:t>ívají ve větších městech denní centra</w:t>
      </w:r>
      <w:r w:rsidR="001F0508">
        <w:rPr>
          <w:rFonts w:ascii="Times New Roman" w:hAnsi="Times New Roman" w:cs="Times New Roman"/>
          <w:sz w:val="24"/>
          <w:szCs w:val="24"/>
        </w:rPr>
        <w:t xml:space="preserve">. </w:t>
      </w:r>
      <w:r w:rsidR="00A90D99">
        <w:rPr>
          <w:rFonts w:ascii="Times New Roman" w:hAnsi="Times New Roman" w:cs="Times New Roman"/>
          <w:sz w:val="24"/>
          <w:szCs w:val="24"/>
        </w:rPr>
        <w:t>Jako zdroj pitné vody využívají čerpací stanice, jindy se domluví se zaměstnanci obchodních řetězců.</w:t>
      </w:r>
    </w:p>
    <w:p w:rsidR="00A90D99" w:rsidRDefault="00A90D99" w:rsidP="00C77DFE">
      <w:pPr>
        <w:shd w:val="clear" w:color="auto" w:fill="FFFFFF"/>
        <w:spacing w:after="0" w:line="360" w:lineRule="auto"/>
        <w:jc w:val="both"/>
        <w:rPr>
          <w:rFonts w:ascii="Times New Roman" w:hAnsi="Times New Roman" w:cs="Times New Roman"/>
          <w:sz w:val="24"/>
          <w:szCs w:val="24"/>
        </w:rPr>
      </w:pPr>
    </w:p>
    <w:p w:rsidR="00D314BC" w:rsidRDefault="00A90D99" w:rsidP="00C77DF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Vykonávat</w:t>
      </w:r>
      <w:r w:rsidR="003464CA">
        <w:rPr>
          <w:rFonts w:ascii="Times New Roman" w:hAnsi="Times New Roman" w:cs="Times New Roman"/>
          <w:sz w:val="24"/>
          <w:szCs w:val="24"/>
        </w:rPr>
        <w:t xml:space="preserve"> na ulici </w:t>
      </w:r>
      <w:r w:rsidR="003464CA" w:rsidRPr="00C53C8B">
        <w:rPr>
          <w:rFonts w:ascii="Times New Roman" w:hAnsi="Times New Roman" w:cs="Times New Roman"/>
          <w:b/>
          <w:sz w:val="24"/>
          <w:szCs w:val="24"/>
        </w:rPr>
        <w:t>hygienu</w:t>
      </w:r>
      <w:r w:rsidR="003464CA">
        <w:rPr>
          <w:rFonts w:ascii="Times New Roman" w:hAnsi="Times New Roman" w:cs="Times New Roman"/>
          <w:sz w:val="24"/>
          <w:szCs w:val="24"/>
        </w:rPr>
        <w:t xml:space="preserve"> je taktéž složitá otázka. Veřejné sprchy ani v každém městě nenajdeme</w:t>
      </w:r>
      <w:r w:rsidR="00224233">
        <w:rPr>
          <w:rFonts w:ascii="Times New Roman" w:hAnsi="Times New Roman" w:cs="Times New Roman"/>
          <w:sz w:val="24"/>
          <w:szCs w:val="24"/>
        </w:rPr>
        <w:t>, stejně tak, jako</w:t>
      </w:r>
      <w:r w:rsidR="003464CA">
        <w:rPr>
          <w:rFonts w:ascii="Times New Roman" w:hAnsi="Times New Roman" w:cs="Times New Roman"/>
          <w:sz w:val="24"/>
          <w:szCs w:val="24"/>
        </w:rPr>
        <w:t xml:space="preserve"> služby denních center nebo nocležen. Mnoho lidí na uli</w:t>
      </w:r>
      <w:r w:rsidR="00224233">
        <w:rPr>
          <w:rFonts w:ascii="Times New Roman" w:hAnsi="Times New Roman" w:cs="Times New Roman"/>
          <w:sz w:val="24"/>
          <w:szCs w:val="24"/>
        </w:rPr>
        <w:t>ci</w:t>
      </w:r>
      <w:r w:rsidR="003464CA">
        <w:rPr>
          <w:rFonts w:ascii="Times New Roman" w:hAnsi="Times New Roman" w:cs="Times New Roman"/>
          <w:sz w:val="24"/>
          <w:szCs w:val="24"/>
        </w:rPr>
        <w:t xml:space="preserve"> </w:t>
      </w:r>
      <w:r w:rsidR="00E51159">
        <w:rPr>
          <w:rFonts w:ascii="Times New Roman" w:hAnsi="Times New Roman" w:cs="Times New Roman"/>
          <w:sz w:val="24"/>
          <w:szCs w:val="24"/>
        </w:rPr>
        <w:t xml:space="preserve">se </w:t>
      </w:r>
      <w:r w:rsidR="003464CA">
        <w:rPr>
          <w:rFonts w:ascii="Times New Roman" w:hAnsi="Times New Roman" w:cs="Times New Roman"/>
          <w:sz w:val="24"/>
          <w:szCs w:val="24"/>
        </w:rPr>
        <w:t>otázk</w:t>
      </w:r>
      <w:r w:rsidR="00E51159">
        <w:rPr>
          <w:rFonts w:ascii="Times New Roman" w:hAnsi="Times New Roman" w:cs="Times New Roman"/>
          <w:sz w:val="24"/>
          <w:szCs w:val="24"/>
        </w:rPr>
        <w:t>o</w:t>
      </w:r>
      <w:r w:rsidR="003464CA">
        <w:rPr>
          <w:rFonts w:ascii="Times New Roman" w:hAnsi="Times New Roman" w:cs="Times New Roman"/>
          <w:sz w:val="24"/>
          <w:szCs w:val="24"/>
        </w:rPr>
        <w:t>u</w:t>
      </w:r>
      <w:r w:rsidR="00224233">
        <w:rPr>
          <w:rFonts w:ascii="Times New Roman" w:hAnsi="Times New Roman" w:cs="Times New Roman"/>
          <w:sz w:val="24"/>
          <w:szCs w:val="24"/>
        </w:rPr>
        <w:t xml:space="preserve"> hygieny přestalo</w:t>
      </w:r>
      <w:r w:rsidR="003464CA">
        <w:rPr>
          <w:rFonts w:ascii="Times New Roman" w:hAnsi="Times New Roman" w:cs="Times New Roman"/>
          <w:sz w:val="24"/>
          <w:szCs w:val="24"/>
        </w:rPr>
        <w:t xml:space="preserve"> </w:t>
      </w:r>
      <w:r w:rsidR="00E51159">
        <w:rPr>
          <w:rFonts w:ascii="Times New Roman" w:hAnsi="Times New Roman" w:cs="Times New Roman"/>
          <w:sz w:val="24"/>
          <w:szCs w:val="24"/>
        </w:rPr>
        <w:t>zabývat,</w:t>
      </w:r>
      <w:r w:rsidR="003464CA">
        <w:rPr>
          <w:rFonts w:ascii="Times New Roman" w:hAnsi="Times New Roman" w:cs="Times New Roman"/>
          <w:sz w:val="24"/>
          <w:szCs w:val="24"/>
        </w:rPr>
        <w:t xml:space="preserve"> s čímž se samozřejmě pojí vznik parazitárních onemocnění </w:t>
      </w:r>
      <w:r w:rsidR="00224233">
        <w:rPr>
          <w:rFonts w:ascii="Times New Roman" w:hAnsi="Times New Roman" w:cs="Times New Roman"/>
          <w:sz w:val="24"/>
          <w:szCs w:val="24"/>
        </w:rPr>
        <w:t>i</w:t>
      </w:r>
      <w:r w:rsidR="003464CA">
        <w:rPr>
          <w:rFonts w:ascii="Times New Roman" w:hAnsi="Times New Roman" w:cs="Times New Roman"/>
          <w:sz w:val="24"/>
          <w:szCs w:val="24"/>
        </w:rPr>
        <w:t xml:space="preserve"> onemocnění kůže.</w:t>
      </w:r>
      <w:r>
        <w:rPr>
          <w:rFonts w:ascii="Times New Roman" w:hAnsi="Times New Roman" w:cs="Times New Roman"/>
          <w:sz w:val="24"/>
          <w:szCs w:val="24"/>
        </w:rPr>
        <w:t xml:space="preserve"> V případě, že člověk žije s dalšími lidmi na squatu, nebo v jiném společném prostoru a je postihnut parazitárním onemocněním, i když je ze své strany aktivní svoje onemocnění řešit, ne všichni obyvatelé mají snahu </w:t>
      </w:r>
      <w:r w:rsidR="00775D2C">
        <w:rPr>
          <w:rFonts w:ascii="Times New Roman" w:hAnsi="Times New Roman" w:cs="Times New Roman"/>
          <w:sz w:val="24"/>
          <w:szCs w:val="24"/>
        </w:rPr>
        <w:t>léčit se a </w:t>
      </w:r>
      <w:r w:rsidR="00D314BC">
        <w:rPr>
          <w:rFonts w:ascii="Times New Roman" w:hAnsi="Times New Roman" w:cs="Times New Roman"/>
          <w:sz w:val="24"/>
          <w:szCs w:val="24"/>
        </w:rPr>
        <w:t xml:space="preserve">jejich rezignace </w:t>
      </w:r>
      <w:r w:rsidR="00F94DCA">
        <w:rPr>
          <w:rFonts w:ascii="Times New Roman" w:hAnsi="Times New Roman" w:cs="Times New Roman"/>
          <w:sz w:val="24"/>
          <w:szCs w:val="24"/>
        </w:rPr>
        <w:t>podporuje</w:t>
      </w:r>
      <w:r w:rsidR="00D314BC">
        <w:rPr>
          <w:rFonts w:ascii="Times New Roman" w:hAnsi="Times New Roman" w:cs="Times New Roman"/>
          <w:sz w:val="24"/>
          <w:szCs w:val="24"/>
        </w:rPr>
        <w:t xml:space="preserve"> </w:t>
      </w:r>
      <w:r w:rsidR="00F94DCA">
        <w:rPr>
          <w:rFonts w:ascii="Times New Roman" w:hAnsi="Times New Roman" w:cs="Times New Roman"/>
          <w:sz w:val="24"/>
          <w:szCs w:val="24"/>
        </w:rPr>
        <w:t>začarovaný kruh, kdy se l</w:t>
      </w:r>
      <w:r w:rsidR="00775D2C">
        <w:rPr>
          <w:rFonts w:ascii="Times New Roman" w:hAnsi="Times New Roman" w:cs="Times New Roman"/>
          <w:sz w:val="24"/>
          <w:szCs w:val="24"/>
        </w:rPr>
        <w:t>idé tohoto onemocnění nezbaví a </w:t>
      </w:r>
      <w:r w:rsidR="00F94DCA">
        <w:rPr>
          <w:rFonts w:ascii="Times New Roman" w:hAnsi="Times New Roman" w:cs="Times New Roman"/>
          <w:sz w:val="24"/>
          <w:szCs w:val="24"/>
        </w:rPr>
        <w:t>nadále si ho předávají mezi sebou.</w:t>
      </w:r>
    </w:p>
    <w:p w:rsidR="00224233" w:rsidRDefault="00224233" w:rsidP="00C77DFE">
      <w:pPr>
        <w:shd w:val="clear" w:color="auto" w:fill="FFFFFF"/>
        <w:spacing w:after="0" w:line="360" w:lineRule="auto"/>
        <w:jc w:val="both"/>
        <w:rPr>
          <w:rFonts w:ascii="Times New Roman" w:hAnsi="Times New Roman" w:cs="Times New Roman"/>
          <w:sz w:val="24"/>
          <w:szCs w:val="24"/>
        </w:rPr>
      </w:pPr>
    </w:p>
    <w:p w:rsidR="000131BB" w:rsidRDefault="009C128B" w:rsidP="00C77DF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Jiná potřeba</w:t>
      </w:r>
      <w:r w:rsidR="004145C8">
        <w:rPr>
          <w:rFonts w:ascii="Times New Roman" w:hAnsi="Times New Roman" w:cs="Times New Roman"/>
          <w:sz w:val="24"/>
          <w:szCs w:val="24"/>
        </w:rPr>
        <w:t>, kterou je nutné uspokojit, se váže s místem alespoň č</w:t>
      </w:r>
      <w:r w:rsidR="00143FA5">
        <w:rPr>
          <w:rFonts w:ascii="Times New Roman" w:hAnsi="Times New Roman" w:cs="Times New Roman"/>
          <w:sz w:val="24"/>
          <w:szCs w:val="24"/>
        </w:rPr>
        <w:t>ástečného pocitu bezpečí, kde si</w:t>
      </w:r>
      <w:r w:rsidR="004145C8">
        <w:rPr>
          <w:rFonts w:ascii="Times New Roman" w:hAnsi="Times New Roman" w:cs="Times New Roman"/>
          <w:sz w:val="24"/>
          <w:szCs w:val="24"/>
        </w:rPr>
        <w:t xml:space="preserve"> lidé mohou odpočinout, schovat se před špatným počasím,</w:t>
      </w:r>
      <w:r>
        <w:rPr>
          <w:rFonts w:ascii="Times New Roman" w:hAnsi="Times New Roman" w:cs="Times New Roman"/>
          <w:sz w:val="24"/>
          <w:szCs w:val="24"/>
        </w:rPr>
        <w:t xml:space="preserve"> uschovat si svoje osobní věci, místo, kde mohou přespat. Řeč je o </w:t>
      </w:r>
      <w:r w:rsidRPr="00C53C8B">
        <w:rPr>
          <w:rFonts w:ascii="Times New Roman" w:hAnsi="Times New Roman" w:cs="Times New Roman"/>
          <w:b/>
          <w:sz w:val="24"/>
          <w:szCs w:val="24"/>
        </w:rPr>
        <w:t>útočišti</w:t>
      </w:r>
      <w:r>
        <w:rPr>
          <w:rFonts w:ascii="Times New Roman" w:hAnsi="Times New Roman" w:cs="Times New Roman"/>
          <w:sz w:val="24"/>
          <w:szCs w:val="24"/>
        </w:rPr>
        <w:t xml:space="preserve">. </w:t>
      </w:r>
      <w:r w:rsidR="00224233">
        <w:rPr>
          <w:rFonts w:ascii="Times New Roman" w:hAnsi="Times New Roman" w:cs="Times New Roman"/>
          <w:sz w:val="24"/>
          <w:szCs w:val="24"/>
        </w:rPr>
        <w:t>Lidé venku přespávají různými zp</w:t>
      </w:r>
      <w:r w:rsidR="00DC252F">
        <w:rPr>
          <w:rFonts w:ascii="Times New Roman" w:hAnsi="Times New Roman" w:cs="Times New Roman"/>
          <w:sz w:val="24"/>
          <w:szCs w:val="24"/>
        </w:rPr>
        <w:t>ůsoby a na všelijakých místech –</w:t>
      </w:r>
      <w:r w:rsidR="002B1649">
        <w:rPr>
          <w:rFonts w:ascii="Times New Roman" w:hAnsi="Times New Roman" w:cs="Times New Roman"/>
          <w:sz w:val="24"/>
          <w:szCs w:val="24"/>
        </w:rPr>
        <w:t xml:space="preserve"> zřídka u kamaráda, známého</w:t>
      </w:r>
      <w:r w:rsidR="00DC252F">
        <w:rPr>
          <w:rFonts w:ascii="Times New Roman" w:hAnsi="Times New Roman" w:cs="Times New Roman"/>
          <w:sz w:val="24"/>
          <w:szCs w:val="24"/>
        </w:rPr>
        <w:t>, jinak se uchylují do stanů</w:t>
      </w:r>
      <w:r w:rsidR="000131BB">
        <w:rPr>
          <w:rFonts w:ascii="Times New Roman" w:hAnsi="Times New Roman" w:cs="Times New Roman"/>
          <w:sz w:val="24"/>
          <w:szCs w:val="24"/>
        </w:rPr>
        <w:t xml:space="preserve">, </w:t>
      </w:r>
      <w:r w:rsidR="00143FA5">
        <w:rPr>
          <w:rFonts w:ascii="Times New Roman" w:hAnsi="Times New Roman" w:cs="Times New Roman"/>
          <w:sz w:val="24"/>
          <w:szCs w:val="24"/>
        </w:rPr>
        <w:t xml:space="preserve">přidávají se k jiným lidem do </w:t>
      </w:r>
      <w:r w:rsidR="000131BB">
        <w:rPr>
          <w:rFonts w:ascii="Times New Roman" w:hAnsi="Times New Roman" w:cs="Times New Roman"/>
          <w:sz w:val="24"/>
          <w:szCs w:val="24"/>
        </w:rPr>
        <w:t>squat</w:t>
      </w:r>
      <w:r w:rsidR="00143FA5">
        <w:rPr>
          <w:rFonts w:ascii="Times New Roman" w:hAnsi="Times New Roman" w:cs="Times New Roman"/>
          <w:sz w:val="24"/>
          <w:szCs w:val="24"/>
        </w:rPr>
        <w:t>u</w:t>
      </w:r>
      <w:r w:rsidR="000131BB">
        <w:rPr>
          <w:rFonts w:ascii="Times New Roman" w:hAnsi="Times New Roman" w:cs="Times New Roman"/>
          <w:sz w:val="24"/>
          <w:szCs w:val="24"/>
        </w:rPr>
        <w:t>,</w:t>
      </w:r>
      <w:r w:rsidR="00DC252F">
        <w:rPr>
          <w:rFonts w:ascii="Times New Roman" w:hAnsi="Times New Roman" w:cs="Times New Roman"/>
          <w:sz w:val="24"/>
          <w:szCs w:val="24"/>
        </w:rPr>
        <w:t xml:space="preserve"> nebo squaty</w:t>
      </w:r>
      <w:r w:rsidR="00143FA5">
        <w:rPr>
          <w:rFonts w:ascii="Times New Roman" w:hAnsi="Times New Roman" w:cs="Times New Roman"/>
          <w:sz w:val="24"/>
          <w:szCs w:val="24"/>
        </w:rPr>
        <w:t xml:space="preserve"> sami objevují, </w:t>
      </w:r>
      <w:r w:rsidR="000131BB">
        <w:rPr>
          <w:rFonts w:ascii="Times New Roman" w:hAnsi="Times New Roman" w:cs="Times New Roman"/>
          <w:sz w:val="24"/>
          <w:szCs w:val="24"/>
        </w:rPr>
        <w:t>u</w:t>
      </w:r>
      <w:r w:rsidR="00143FA5">
        <w:rPr>
          <w:rFonts w:ascii="Times New Roman" w:hAnsi="Times New Roman" w:cs="Times New Roman"/>
          <w:sz w:val="24"/>
          <w:szCs w:val="24"/>
        </w:rPr>
        <w:t>chylují se k teplovodním</w:t>
      </w:r>
      <w:r w:rsidR="000131BB">
        <w:rPr>
          <w:rFonts w:ascii="Times New Roman" w:hAnsi="Times New Roman" w:cs="Times New Roman"/>
          <w:sz w:val="24"/>
          <w:szCs w:val="24"/>
        </w:rPr>
        <w:t xml:space="preserve"> kanálů</w:t>
      </w:r>
      <w:r w:rsidR="00143FA5">
        <w:rPr>
          <w:rFonts w:ascii="Times New Roman" w:hAnsi="Times New Roman" w:cs="Times New Roman"/>
          <w:sz w:val="24"/>
          <w:szCs w:val="24"/>
        </w:rPr>
        <w:t>m</w:t>
      </w:r>
      <w:r w:rsidR="000131BB">
        <w:rPr>
          <w:rFonts w:ascii="Times New Roman" w:hAnsi="Times New Roman" w:cs="Times New Roman"/>
          <w:sz w:val="24"/>
          <w:szCs w:val="24"/>
        </w:rPr>
        <w:t xml:space="preserve">, </w:t>
      </w:r>
      <w:r w:rsidR="00143FA5">
        <w:rPr>
          <w:rFonts w:ascii="Times New Roman" w:hAnsi="Times New Roman" w:cs="Times New Roman"/>
          <w:sz w:val="24"/>
          <w:szCs w:val="24"/>
        </w:rPr>
        <w:t>jako úkryt volí vlakové vagony, mosty, zahradní chatky, polorozbořené domy, nebo využívají k odpočinku noclehárny či denní centra.</w:t>
      </w:r>
    </w:p>
    <w:p w:rsidR="009A2654" w:rsidRDefault="009A2654" w:rsidP="00C77DFE">
      <w:pPr>
        <w:shd w:val="clear" w:color="auto" w:fill="FFFFFF"/>
        <w:spacing w:after="0" w:line="360" w:lineRule="auto"/>
        <w:jc w:val="both"/>
        <w:rPr>
          <w:rFonts w:ascii="Times New Roman" w:hAnsi="Times New Roman" w:cs="Times New Roman"/>
          <w:sz w:val="24"/>
          <w:szCs w:val="24"/>
        </w:rPr>
      </w:pPr>
    </w:p>
    <w:p w:rsidR="009A2654" w:rsidRDefault="009A2654" w:rsidP="00C77DF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9A2654">
        <w:rPr>
          <w:rFonts w:ascii="Times New Roman" w:hAnsi="Times New Roman" w:cs="Times New Roman"/>
          <w:i/>
          <w:sz w:val="24"/>
          <w:szCs w:val="24"/>
        </w:rPr>
        <w:t>První noc na ulici jsem přespal naproti hlavního nádraží, tak jak tam byl ten parčík, tak tam jsem pod tím jehličnatým křovím spal, tam jsem zalezl, aby mě nikdo neviděl. Batoh jsem měl pod hlavou jako polštář, byla mi strašn</w:t>
      </w:r>
      <w:r w:rsidR="000A338A">
        <w:rPr>
          <w:rFonts w:ascii="Times New Roman" w:hAnsi="Times New Roman" w:cs="Times New Roman"/>
          <w:i/>
          <w:sz w:val="24"/>
          <w:szCs w:val="24"/>
        </w:rPr>
        <w:t xml:space="preserve">á zima, začal jsem střízlivět </w:t>
      </w:r>
      <w:r w:rsidR="000A338A">
        <w:rPr>
          <w:rFonts w:ascii="Times New Roman" w:hAnsi="Times New Roman" w:cs="Times New Roman"/>
          <w:i/>
          <w:sz w:val="24"/>
          <w:szCs w:val="24"/>
        </w:rPr>
        <w:lastRenderedPageBreak/>
        <w:t>a </w:t>
      </w:r>
      <w:r w:rsidRPr="009A2654">
        <w:rPr>
          <w:rFonts w:ascii="Times New Roman" w:hAnsi="Times New Roman" w:cs="Times New Roman"/>
          <w:i/>
          <w:sz w:val="24"/>
          <w:szCs w:val="24"/>
        </w:rPr>
        <w:t>ráno jsem vůbec nevěděl, jak mám vylézt, protože všude tam chodili lidi, všude kolem byli lidi, tak jsem nevěděl, jak nenápadně vylézt, tak jsem</w:t>
      </w:r>
      <w:r w:rsidR="000A338A">
        <w:rPr>
          <w:rFonts w:ascii="Times New Roman" w:hAnsi="Times New Roman" w:cs="Times New Roman"/>
          <w:i/>
          <w:sz w:val="24"/>
          <w:szCs w:val="24"/>
        </w:rPr>
        <w:t xml:space="preserve"> tak vyhoupl z toho křoví. No a </w:t>
      </w:r>
      <w:r w:rsidRPr="009A2654">
        <w:rPr>
          <w:rFonts w:ascii="Times New Roman" w:hAnsi="Times New Roman" w:cs="Times New Roman"/>
          <w:i/>
          <w:sz w:val="24"/>
          <w:szCs w:val="24"/>
        </w:rPr>
        <w:t>tak to začalo…</w:t>
      </w:r>
      <w:r>
        <w:rPr>
          <w:rFonts w:ascii="Times New Roman" w:hAnsi="Times New Roman" w:cs="Times New Roman"/>
          <w:sz w:val="24"/>
          <w:szCs w:val="24"/>
        </w:rPr>
        <w:t>“</w:t>
      </w:r>
      <w:r w:rsidR="000A338A">
        <w:rPr>
          <w:rFonts w:ascii="Times New Roman" w:hAnsi="Times New Roman" w:cs="Times New Roman"/>
          <w:sz w:val="24"/>
          <w:szCs w:val="24"/>
        </w:rPr>
        <w:t xml:space="preserve"> (Šivlová, Mikulášek, 2011, s. 20)</w:t>
      </w:r>
    </w:p>
    <w:p w:rsidR="000131BB" w:rsidRDefault="000131BB" w:rsidP="00C77DFE">
      <w:pPr>
        <w:shd w:val="clear" w:color="auto" w:fill="FFFFFF"/>
        <w:spacing w:after="0" w:line="360" w:lineRule="auto"/>
        <w:jc w:val="both"/>
        <w:rPr>
          <w:rFonts w:ascii="Times New Roman" w:hAnsi="Times New Roman" w:cs="Times New Roman"/>
          <w:sz w:val="24"/>
          <w:szCs w:val="24"/>
        </w:rPr>
      </w:pPr>
    </w:p>
    <w:p w:rsidR="00BE0ABB" w:rsidRDefault="004D356D" w:rsidP="00C77DFE">
      <w:pPr>
        <w:shd w:val="clear" w:color="auto" w:fill="FFFFFF"/>
        <w:spacing w:after="0" w:line="360" w:lineRule="auto"/>
        <w:jc w:val="both"/>
        <w:rPr>
          <w:rFonts w:ascii="Times New Roman" w:hAnsi="Times New Roman" w:cs="Times New Roman"/>
          <w:sz w:val="24"/>
          <w:szCs w:val="24"/>
        </w:rPr>
      </w:pPr>
      <w:r w:rsidRPr="00CF6A67">
        <w:rPr>
          <w:rFonts w:ascii="Times New Roman" w:hAnsi="Times New Roman" w:cs="Times New Roman"/>
          <w:sz w:val="24"/>
          <w:szCs w:val="24"/>
        </w:rPr>
        <w:t>Když se člověk dostane na ulici, je vystaven extrémním podmínkám, které venku panují.</w:t>
      </w:r>
      <w:r w:rsidR="000131BB">
        <w:rPr>
          <w:rFonts w:ascii="Times New Roman" w:hAnsi="Times New Roman" w:cs="Times New Roman"/>
          <w:sz w:val="24"/>
          <w:szCs w:val="24"/>
        </w:rPr>
        <w:t xml:space="preserve"> I své nejintimnější věci, jako </w:t>
      </w:r>
      <w:r w:rsidR="00C53C8B">
        <w:rPr>
          <w:rFonts w:ascii="Times New Roman" w:hAnsi="Times New Roman" w:cs="Times New Roman"/>
          <w:sz w:val="24"/>
          <w:szCs w:val="24"/>
        </w:rPr>
        <w:t>toaleta</w:t>
      </w:r>
      <w:r w:rsidR="00F12D62">
        <w:rPr>
          <w:rFonts w:ascii="Times New Roman" w:hAnsi="Times New Roman" w:cs="Times New Roman"/>
          <w:sz w:val="24"/>
          <w:szCs w:val="24"/>
        </w:rPr>
        <w:t>, převlékání se, sex</w:t>
      </w:r>
      <w:r>
        <w:rPr>
          <w:rFonts w:ascii="Times New Roman" w:hAnsi="Times New Roman" w:cs="Times New Roman"/>
          <w:sz w:val="24"/>
          <w:szCs w:val="24"/>
        </w:rPr>
        <w:t xml:space="preserve"> </w:t>
      </w:r>
      <w:r w:rsidR="000131BB">
        <w:rPr>
          <w:rFonts w:ascii="Times New Roman" w:hAnsi="Times New Roman" w:cs="Times New Roman"/>
          <w:sz w:val="24"/>
          <w:szCs w:val="24"/>
        </w:rPr>
        <w:t>musí dělat na veřejných</w:t>
      </w:r>
      <w:r w:rsidR="00F12D62">
        <w:rPr>
          <w:rFonts w:ascii="Times New Roman" w:hAnsi="Times New Roman" w:cs="Times New Roman"/>
          <w:sz w:val="24"/>
          <w:szCs w:val="24"/>
        </w:rPr>
        <w:t xml:space="preserve"> </w:t>
      </w:r>
      <w:r w:rsidRPr="00CF6A67">
        <w:rPr>
          <w:rFonts w:ascii="Times New Roman" w:hAnsi="Times New Roman" w:cs="Times New Roman"/>
          <w:sz w:val="24"/>
          <w:szCs w:val="24"/>
        </w:rPr>
        <w:t xml:space="preserve">prostranstvích. Na ulici nebo v komunitě lidí, </w:t>
      </w:r>
      <w:r w:rsidR="00777911">
        <w:rPr>
          <w:rFonts w:ascii="Times New Roman" w:hAnsi="Times New Roman" w:cs="Times New Roman"/>
          <w:sz w:val="24"/>
          <w:szCs w:val="24"/>
        </w:rPr>
        <w:t xml:space="preserve">kterou </w:t>
      </w:r>
      <w:r w:rsidR="000131BB">
        <w:rPr>
          <w:rFonts w:ascii="Times New Roman" w:hAnsi="Times New Roman" w:cs="Times New Roman"/>
          <w:sz w:val="24"/>
          <w:szCs w:val="24"/>
        </w:rPr>
        <w:t>by si pravděpodobně za jiných okolností dříve nevybral</w:t>
      </w:r>
      <w:r w:rsidR="00F12D62">
        <w:rPr>
          <w:rFonts w:ascii="Times New Roman" w:hAnsi="Times New Roman" w:cs="Times New Roman"/>
          <w:sz w:val="24"/>
          <w:szCs w:val="24"/>
        </w:rPr>
        <w:t>.</w:t>
      </w:r>
    </w:p>
    <w:p w:rsidR="0045148D" w:rsidRPr="00775D2C" w:rsidRDefault="000D62FD" w:rsidP="00C77DFE">
      <w:pPr>
        <w:pStyle w:val="Nadpis3"/>
        <w:jc w:val="both"/>
      </w:pPr>
      <w:bookmarkStart w:id="18" w:name="_Toc322957417"/>
      <w:bookmarkStart w:id="19" w:name="_Toc323038729"/>
      <w:r w:rsidRPr="00775D2C">
        <w:t>Zjevní lidé bez domova podle typu integrace do bezdomovecké subkultury</w:t>
      </w:r>
      <w:bookmarkEnd w:id="18"/>
      <w:bookmarkEnd w:id="19"/>
    </w:p>
    <w:p w:rsidR="00212C30" w:rsidRDefault="00705C3A"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Lidé, kteří se dostanou na ulici</w:t>
      </w:r>
      <w:r w:rsidR="00EF23BB">
        <w:rPr>
          <w:rFonts w:ascii="Times New Roman" w:hAnsi="Times New Roman" w:cs="Times New Roman"/>
          <w:sz w:val="24"/>
          <w:szCs w:val="24"/>
        </w:rPr>
        <w:t>,</w:t>
      </w:r>
      <w:r w:rsidR="00B41A14">
        <w:rPr>
          <w:rFonts w:ascii="Times New Roman" w:hAnsi="Times New Roman" w:cs="Times New Roman"/>
          <w:sz w:val="24"/>
          <w:szCs w:val="24"/>
        </w:rPr>
        <w:t xml:space="preserve"> nechtějí být </w:t>
      </w:r>
      <w:r w:rsidR="00EF23BB">
        <w:rPr>
          <w:rFonts w:ascii="Times New Roman" w:hAnsi="Times New Roman" w:cs="Times New Roman"/>
          <w:sz w:val="24"/>
          <w:szCs w:val="24"/>
        </w:rPr>
        <w:t>s </w:t>
      </w:r>
      <w:r w:rsidR="00B41A14">
        <w:rPr>
          <w:rFonts w:ascii="Times New Roman" w:hAnsi="Times New Roman" w:cs="Times New Roman"/>
          <w:sz w:val="24"/>
          <w:szCs w:val="24"/>
        </w:rPr>
        <w:t>ostatním</w:t>
      </w:r>
      <w:r w:rsidR="00EF23BB">
        <w:rPr>
          <w:rFonts w:ascii="Times New Roman" w:hAnsi="Times New Roman" w:cs="Times New Roman"/>
          <w:sz w:val="24"/>
          <w:szCs w:val="24"/>
        </w:rPr>
        <w:t xml:space="preserve">i </w:t>
      </w:r>
      <w:r w:rsidR="00B41A14">
        <w:rPr>
          <w:rFonts w:ascii="Times New Roman" w:hAnsi="Times New Roman" w:cs="Times New Roman"/>
          <w:sz w:val="24"/>
          <w:szCs w:val="24"/>
        </w:rPr>
        <w:t>lid</w:t>
      </w:r>
      <w:r w:rsidR="00EF23BB">
        <w:rPr>
          <w:rFonts w:ascii="Times New Roman" w:hAnsi="Times New Roman" w:cs="Times New Roman"/>
          <w:sz w:val="24"/>
          <w:szCs w:val="24"/>
        </w:rPr>
        <w:t>mi bez domova spojováni.</w:t>
      </w:r>
      <w:r w:rsidR="00314B88">
        <w:rPr>
          <w:rFonts w:ascii="Times New Roman" w:hAnsi="Times New Roman" w:cs="Times New Roman"/>
          <w:sz w:val="24"/>
          <w:szCs w:val="24"/>
        </w:rPr>
        <w:t xml:space="preserve"> </w:t>
      </w:r>
      <w:r w:rsidR="00DB1794">
        <w:rPr>
          <w:rFonts w:ascii="Times New Roman" w:hAnsi="Times New Roman" w:cs="Times New Roman"/>
          <w:sz w:val="24"/>
          <w:szCs w:val="24"/>
        </w:rPr>
        <w:t>Samo</w:t>
      </w:r>
      <w:r w:rsidR="00232F06">
        <w:rPr>
          <w:rFonts w:ascii="Times New Roman" w:hAnsi="Times New Roman" w:cs="Times New Roman"/>
          <w:sz w:val="24"/>
          <w:szCs w:val="24"/>
        </w:rPr>
        <w:t>tná situace je pro člověka nelehk</w:t>
      </w:r>
      <w:r w:rsidR="00DB1794">
        <w:rPr>
          <w:rFonts w:ascii="Times New Roman" w:hAnsi="Times New Roman" w:cs="Times New Roman"/>
          <w:sz w:val="24"/>
          <w:szCs w:val="24"/>
        </w:rPr>
        <w:t>á a s</w:t>
      </w:r>
      <w:r w:rsidR="00314B88">
        <w:rPr>
          <w:rFonts w:ascii="Times New Roman" w:hAnsi="Times New Roman" w:cs="Times New Roman"/>
          <w:sz w:val="24"/>
          <w:szCs w:val="24"/>
        </w:rPr>
        <w:t xml:space="preserve">tigma, </w:t>
      </w:r>
      <w:r w:rsidR="00C46ABB">
        <w:rPr>
          <w:rFonts w:ascii="Times New Roman" w:hAnsi="Times New Roman" w:cs="Times New Roman"/>
          <w:sz w:val="24"/>
          <w:szCs w:val="24"/>
        </w:rPr>
        <w:t xml:space="preserve">které </w:t>
      </w:r>
      <w:r w:rsidR="00DB1794">
        <w:rPr>
          <w:rFonts w:ascii="Times New Roman" w:hAnsi="Times New Roman" w:cs="Times New Roman"/>
          <w:sz w:val="24"/>
          <w:szCs w:val="24"/>
        </w:rPr>
        <w:t xml:space="preserve">s sebou bezdomovství </w:t>
      </w:r>
      <w:r w:rsidR="00196F83">
        <w:rPr>
          <w:rFonts w:ascii="Times New Roman" w:hAnsi="Times New Roman" w:cs="Times New Roman"/>
          <w:sz w:val="24"/>
          <w:szCs w:val="24"/>
        </w:rPr>
        <w:t xml:space="preserve">nese, </w:t>
      </w:r>
      <w:r w:rsidR="000A338A">
        <w:rPr>
          <w:rFonts w:ascii="Times New Roman" w:hAnsi="Times New Roman" w:cs="Times New Roman"/>
          <w:sz w:val="24"/>
          <w:szCs w:val="24"/>
        </w:rPr>
        <w:t>a </w:t>
      </w:r>
      <w:r w:rsidR="002F480F">
        <w:rPr>
          <w:rFonts w:ascii="Times New Roman" w:hAnsi="Times New Roman" w:cs="Times New Roman"/>
          <w:sz w:val="24"/>
          <w:szCs w:val="24"/>
        </w:rPr>
        <w:t>navíc</w:t>
      </w:r>
      <w:r w:rsidR="00EC064E">
        <w:rPr>
          <w:rFonts w:ascii="Times New Roman" w:hAnsi="Times New Roman" w:cs="Times New Roman"/>
          <w:sz w:val="24"/>
          <w:szCs w:val="24"/>
        </w:rPr>
        <w:t xml:space="preserve"> </w:t>
      </w:r>
      <w:r w:rsidR="00232F06">
        <w:rPr>
          <w:rFonts w:ascii="Times New Roman" w:hAnsi="Times New Roman" w:cs="Times New Roman"/>
          <w:sz w:val="24"/>
          <w:szCs w:val="24"/>
        </w:rPr>
        <w:t>být</w:t>
      </w:r>
      <w:r w:rsidR="002B6B6D">
        <w:rPr>
          <w:rFonts w:ascii="Times New Roman" w:hAnsi="Times New Roman" w:cs="Times New Roman"/>
          <w:sz w:val="24"/>
          <w:szCs w:val="24"/>
        </w:rPr>
        <w:t xml:space="preserve"> </w:t>
      </w:r>
      <w:r w:rsidR="00EE64FC">
        <w:rPr>
          <w:rFonts w:ascii="Times New Roman" w:hAnsi="Times New Roman" w:cs="Times New Roman"/>
          <w:sz w:val="24"/>
          <w:szCs w:val="24"/>
        </w:rPr>
        <w:t>přiřazo</w:t>
      </w:r>
      <w:r w:rsidR="002B6B6D">
        <w:rPr>
          <w:rFonts w:ascii="Times New Roman" w:hAnsi="Times New Roman" w:cs="Times New Roman"/>
          <w:sz w:val="24"/>
          <w:szCs w:val="24"/>
        </w:rPr>
        <w:t>ván</w:t>
      </w:r>
      <w:r w:rsidR="00196F83">
        <w:rPr>
          <w:rFonts w:ascii="Times New Roman" w:hAnsi="Times New Roman" w:cs="Times New Roman"/>
          <w:sz w:val="24"/>
          <w:szCs w:val="24"/>
        </w:rPr>
        <w:t xml:space="preserve"> </w:t>
      </w:r>
      <w:r w:rsidR="00EE64FC">
        <w:rPr>
          <w:rFonts w:ascii="Times New Roman" w:hAnsi="Times New Roman" w:cs="Times New Roman"/>
          <w:sz w:val="24"/>
          <w:szCs w:val="24"/>
        </w:rPr>
        <w:t xml:space="preserve">k </w:t>
      </w:r>
      <w:r w:rsidR="002B6B6D">
        <w:rPr>
          <w:rFonts w:ascii="Times New Roman" w:hAnsi="Times New Roman" w:cs="Times New Roman"/>
          <w:sz w:val="24"/>
          <w:szCs w:val="24"/>
        </w:rPr>
        <w:t>lid</w:t>
      </w:r>
      <w:r w:rsidR="00EE64FC">
        <w:rPr>
          <w:rFonts w:ascii="Times New Roman" w:hAnsi="Times New Roman" w:cs="Times New Roman"/>
          <w:sz w:val="24"/>
          <w:szCs w:val="24"/>
        </w:rPr>
        <w:t>em</w:t>
      </w:r>
      <w:r w:rsidR="002B6B6D">
        <w:rPr>
          <w:rFonts w:ascii="Times New Roman" w:hAnsi="Times New Roman" w:cs="Times New Roman"/>
          <w:sz w:val="24"/>
          <w:szCs w:val="24"/>
        </w:rPr>
        <w:t xml:space="preserve">, </w:t>
      </w:r>
      <w:r w:rsidR="008719F0">
        <w:rPr>
          <w:rFonts w:ascii="Times New Roman" w:hAnsi="Times New Roman" w:cs="Times New Roman"/>
          <w:sz w:val="24"/>
          <w:szCs w:val="24"/>
        </w:rPr>
        <w:t>k </w:t>
      </w:r>
      <w:r w:rsidR="008719F0" w:rsidRPr="008719F0">
        <w:rPr>
          <w:rFonts w:ascii="Times New Roman" w:hAnsi="Times New Roman" w:cs="Times New Roman"/>
          <w:i/>
          <w:sz w:val="24"/>
          <w:szCs w:val="24"/>
        </w:rPr>
        <w:t>těm bezdomovcům</w:t>
      </w:r>
      <w:r w:rsidR="00EE64FC">
        <w:rPr>
          <w:rFonts w:ascii="Times New Roman" w:hAnsi="Times New Roman" w:cs="Times New Roman"/>
          <w:sz w:val="24"/>
          <w:szCs w:val="24"/>
        </w:rPr>
        <w:t>,</w:t>
      </w:r>
      <w:r w:rsidR="002B6B6D">
        <w:rPr>
          <w:rFonts w:ascii="Times New Roman" w:hAnsi="Times New Roman" w:cs="Times New Roman"/>
          <w:sz w:val="24"/>
          <w:szCs w:val="24"/>
        </w:rPr>
        <w:t xml:space="preserve"> </w:t>
      </w:r>
      <w:r w:rsidR="00EE64FC">
        <w:rPr>
          <w:rFonts w:ascii="Times New Roman" w:hAnsi="Times New Roman" w:cs="Times New Roman"/>
          <w:sz w:val="24"/>
          <w:szCs w:val="24"/>
        </w:rPr>
        <w:t>je pro jedince ponižující.</w:t>
      </w:r>
      <w:r w:rsidR="000C0A6C">
        <w:rPr>
          <w:rFonts w:ascii="Times New Roman" w:hAnsi="Times New Roman" w:cs="Times New Roman"/>
          <w:sz w:val="24"/>
          <w:szCs w:val="24"/>
        </w:rPr>
        <w:t xml:space="preserve"> Dříve nebo později se s nimi setkává, </w:t>
      </w:r>
      <w:r w:rsidR="00B62E80">
        <w:rPr>
          <w:rFonts w:ascii="Times New Roman" w:hAnsi="Times New Roman" w:cs="Times New Roman"/>
          <w:sz w:val="24"/>
          <w:szCs w:val="24"/>
        </w:rPr>
        <w:t>získává od nich</w:t>
      </w:r>
      <w:r w:rsidR="000C0A6C">
        <w:rPr>
          <w:rFonts w:ascii="Times New Roman" w:hAnsi="Times New Roman" w:cs="Times New Roman"/>
          <w:sz w:val="24"/>
          <w:szCs w:val="24"/>
        </w:rPr>
        <w:t xml:space="preserve"> informace</w:t>
      </w:r>
      <w:r w:rsidR="001C0109">
        <w:rPr>
          <w:rFonts w:ascii="Times New Roman" w:hAnsi="Times New Roman" w:cs="Times New Roman"/>
          <w:sz w:val="24"/>
          <w:szCs w:val="24"/>
        </w:rPr>
        <w:t>,</w:t>
      </w:r>
      <w:r w:rsidR="0044770D">
        <w:rPr>
          <w:rFonts w:ascii="Times New Roman" w:hAnsi="Times New Roman" w:cs="Times New Roman"/>
          <w:sz w:val="24"/>
          <w:szCs w:val="24"/>
        </w:rPr>
        <w:t xml:space="preserve"> které se </w:t>
      </w:r>
      <w:r w:rsidR="00EA15D2">
        <w:rPr>
          <w:rFonts w:ascii="Times New Roman" w:hAnsi="Times New Roman" w:cs="Times New Roman"/>
          <w:sz w:val="24"/>
          <w:szCs w:val="24"/>
        </w:rPr>
        <w:t xml:space="preserve">zpravidla „hodí“. </w:t>
      </w:r>
      <w:r w:rsidR="00AE2672">
        <w:rPr>
          <w:rFonts w:ascii="Times New Roman" w:hAnsi="Times New Roman" w:cs="Times New Roman"/>
          <w:sz w:val="24"/>
          <w:szCs w:val="24"/>
        </w:rPr>
        <w:t>Někteří se zařadí k lidem bez domova, jiní zůstávají izolovaní.</w:t>
      </w:r>
      <w:r w:rsidR="001C0109">
        <w:rPr>
          <w:rFonts w:ascii="Times New Roman" w:hAnsi="Times New Roman" w:cs="Times New Roman"/>
          <w:sz w:val="24"/>
          <w:szCs w:val="24"/>
        </w:rPr>
        <w:t xml:space="preserve"> </w:t>
      </w:r>
    </w:p>
    <w:p w:rsidR="007E6E0B" w:rsidRPr="004C0EB8" w:rsidRDefault="007E6E0B" w:rsidP="00C77DFE">
      <w:pPr>
        <w:spacing w:after="0" w:line="360" w:lineRule="auto"/>
        <w:jc w:val="both"/>
        <w:rPr>
          <w:rFonts w:ascii="Times New Roman" w:hAnsi="Times New Roman" w:cs="Times New Roman"/>
          <w:sz w:val="24"/>
          <w:szCs w:val="24"/>
        </w:rPr>
      </w:pPr>
    </w:p>
    <w:p w:rsidR="00A3297A" w:rsidRDefault="001B68CC" w:rsidP="00C77DFE">
      <w:pPr>
        <w:pStyle w:val="StylNadpis112bnenTun1"/>
        <w:tabs>
          <w:tab w:val="clear" w:pos="720"/>
          <w:tab w:val="left" w:pos="360"/>
          <w:tab w:val="left" w:pos="426"/>
        </w:tabs>
        <w:ind w:left="0"/>
        <w:jc w:val="both"/>
      </w:pPr>
      <w:r w:rsidRPr="000D3FA6">
        <w:t xml:space="preserve">Radka </w:t>
      </w:r>
      <w:r w:rsidR="00BC76FF" w:rsidRPr="000D3FA6">
        <w:t>J</w:t>
      </w:r>
      <w:r w:rsidR="00BC76FF">
        <w:t>anebová</w:t>
      </w:r>
      <w:r w:rsidR="00A3297A">
        <w:t xml:space="preserve"> </w:t>
      </w:r>
      <w:r w:rsidR="007E6E0B">
        <w:t>rozlišila několik typů zjevných lid</w:t>
      </w:r>
      <w:r w:rsidR="00EC36D6">
        <w:t>í</w:t>
      </w:r>
      <w:r w:rsidR="007E6E0B">
        <w:t xml:space="preserve"> bez domova </w:t>
      </w:r>
      <w:r w:rsidR="00A3297A">
        <w:t>podle začlenění do bezdomovecké subkultury</w:t>
      </w:r>
      <w:r w:rsidR="00534925">
        <w:t>:</w:t>
      </w:r>
      <w:r w:rsidR="00752B9A">
        <w:t xml:space="preserve"> </w:t>
      </w:r>
    </w:p>
    <w:p w:rsidR="001E7860" w:rsidRPr="006B3D2D" w:rsidRDefault="001E7860" w:rsidP="00C77DFE">
      <w:pPr>
        <w:pStyle w:val="StylNadpis112bnenTun1"/>
        <w:tabs>
          <w:tab w:val="clear" w:pos="720"/>
          <w:tab w:val="left" w:pos="360"/>
          <w:tab w:val="left" w:pos="426"/>
        </w:tabs>
        <w:ind w:left="0"/>
        <w:jc w:val="both"/>
      </w:pPr>
    </w:p>
    <w:p w:rsidR="00AF78BD" w:rsidRPr="004709A7" w:rsidRDefault="00AF78BD" w:rsidP="00C77DFE">
      <w:pPr>
        <w:pStyle w:val="StylNadpis112bnenTun1"/>
        <w:tabs>
          <w:tab w:val="clear" w:pos="720"/>
          <w:tab w:val="left" w:pos="360"/>
          <w:tab w:val="left" w:pos="426"/>
        </w:tabs>
        <w:ind w:left="0"/>
        <w:jc w:val="both"/>
        <w:rPr>
          <w:b/>
        </w:rPr>
      </w:pPr>
      <w:r w:rsidRPr="004C0EB8">
        <w:rPr>
          <w:b/>
        </w:rPr>
        <w:t>Nedávno dislokovaní</w:t>
      </w:r>
      <w:r w:rsidR="004709A7">
        <w:t>, neboli „n</w:t>
      </w:r>
      <w:r w:rsidRPr="004C0EB8">
        <w:t>ováčci“, kteří nemají tendenci ani zájem identifikovat se s rolí člověka bez domova. Dosud sdílejí hodnoty ma</w:t>
      </w:r>
      <w:r w:rsidR="00752B9A">
        <w:t>jority, chtějí se dostat pryč z </w:t>
      </w:r>
      <w:r w:rsidRPr="004C0EB8">
        <w:t xml:space="preserve">ulice, často jsou zaměstnáni alespoň na částečný úvazek. S jinými lidmi bez domova se nestýkají, protože očekávají, že se jejich situace brzy změní. Často se u nich objevuje tzv. kognitivní </w:t>
      </w:r>
      <w:r w:rsidR="00304AF1" w:rsidRPr="004C0EB8">
        <w:t>di</w:t>
      </w:r>
      <w:r w:rsidR="00304AF1">
        <w:t>s</w:t>
      </w:r>
      <w:r w:rsidR="00304AF1" w:rsidRPr="004C0EB8">
        <w:t>onance</w:t>
      </w:r>
      <w:r w:rsidRPr="004C0EB8">
        <w:t xml:space="preserve">, kdy mnozí si myslí, </w:t>
      </w:r>
      <w:r w:rsidR="00830F18" w:rsidRPr="004C0EB8">
        <w:t xml:space="preserve">že </w:t>
      </w:r>
      <w:r w:rsidRPr="004C0EB8">
        <w:t>lidé bez domova jsou kriminální živly závislé na alkoholu, s výraznou nechutí pracovat. Vyhýbají se setkáváním a rozhovorům s lidmi na ulici.</w:t>
      </w:r>
      <w:r w:rsidR="00830F18" w:rsidRPr="004C0EB8">
        <w:t xml:space="preserve"> Velmi traumatizující je pro ně přechod do nízkého statutu spojeného s negativní stigmatizací a fyzickou nejistotou (každodenně musí řešit „banální“ problémy s osobní hygienou, spánkem v teple a suchu, přístupem k pitné vodě a jídlu, s toaletou apod.)</w:t>
      </w:r>
    </w:p>
    <w:p w:rsidR="00AF78BD" w:rsidRPr="004C0EB8" w:rsidRDefault="00AF78BD" w:rsidP="00C77DFE">
      <w:pPr>
        <w:autoSpaceDE w:val="0"/>
        <w:spacing w:after="0" w:line="360" w:lineRule="auto"/>
        <w:jc w:val="both"/>
        <w:rPr>
          <w:rFonts w:ascii="Times New Roman" w:hAnsi="Times New Roman" w:cs="Times New Roman"/>
          <w:sz w:val="24"/>
          <w:szCs w:val="24"/>
        </w:rPr>
      </w:pPr>
    </w:p>
    <w:p w:rsidR="00AF78BD" w:rsidRPr="00DE1024" w:rsidRDefault="00AF78BD" w:rsidP="00C77DFE">
      <w:pPr>
        <w:pStyle w:val="StylNadpis112bnenTun1"/>
        <w:tabs>
          <w:tab w:val="clear" w:pos="720"/>
          <w:tab w:val="left" w:pos="360"/>
          <w:tab w:val="left" w:pos="426"/>
        </w:tabs>
        <w:ind w:left="0"/>
        <w:jc w:val="both"/>
        <w:rPr>
          <w:b/>
        </w:rPr>
      </w:pPr>
      <w:r w:rsidRPr="004C0EB8">
        <w:rPr>
          <w:b/>
        </w:rPr>
        <w:t>Izolovaní – nedávno dislokovaní</w:t>
      </w:r>
      <w:r w:rsidR="00DE1024" w:rsidRPr="00DE1024">
        <w:t>,</w:t>
      </w:r>
      <w:r w:rsidR="00DE1024">
        <w:rPr>
          <w:b/>
        </w:rPr>
        <w:t xml:space="preserve"> </w:t>
      </w:r>
      <w:r w:rsidR="00DE1024">
        <w:t>ti, kteří</w:t>
      </w:r>
      <w:r w:rsidRPr="004C0EB8">
        <w:t xml:space="preserve"> nemají schopnost získat zdroje k návratu, dostávají se z kontroly sociálních sítí a institucí, cítí stále menší závaznost konvenčního chování. Jsou odcizeni tradičním rolím a hlavnímu proudu společnosti, ale mají zároveň </w:t>
      </w:r>
      <w:r w:rsidRPr="004C0EB8">
        <w:lastRenderedPageBreak/>
        <w:t>problém spřátelit se s ostatními lidmi bez domova. Ocitají se v osamělosti a izolaci. Často u nich dochází ke ztrátě identity ve dvou úrovních – za prvé na úrovni společenské, vytvořené identity, reprezentované stylem bydlení a stálostí adresy, která je opravňovala k mnoha požitkům a jistotám; za druhé ke ztrátě smyslu identity v</w:t>
      </w:r>
      <w:r w:rsidR="00752B9A">
        <w:t> </w:t>
      </w:r>
      <w:r w:rsidRPr="004C0EB8">
        <w:t>individuální rovině (proč se vůbec zamýšlet nad svou identitou, když nejdůležitější věcí je přežít).</w:t>
      </w:r>
    </w:p>
    <w:p w:rsidR="00AF78BD" w:rsidRPr="00DE1024" w:rsidRDefault="00AF78BD" w:rsidP="00C77DFE">
      <w:pPr>
        <w:pStyle w:val="StylNadpis112bnenTun1"/>
        <w:tabs>
          <w:tab w:val="clear" w:pos="720"/>
          <w:tab w:val="left" w:pos="360"/>
          <w:tab w:val="left" w:pos="426"/>
        </w:tabs>
        <w:ind w:left="0"/>
        <w:jc w:val="both"/>
        <w:rPr>
          <w:b/>
        </w:rPr>
      </w:pPr>
      <w:r w:rsidRPr="004C0EB8">
        <w:rPr>
          <w:b/>
        </w:rPr>
        <w:t>Identifikovaní – izolovaní</w:t>
      </w:r>
      <w:r w:rsidR="00DE1024">
        <w:t>, lidé</w:t>
      </w:r>
      <w:r w:rsidRPr="004C0EB8">
        <w:t>, kteří jsou na ulici již delší dobu, žijí sami, vyhýbají se kontaktům s ostatními lidmi bez domova.</w:t>
      </w:r>
      <w:r w:rsidR="00830F18" w:rsidRPr="004C0EB8">
        <w:t xml:space="preserve"> Typickými představiteli jsou tzv. „háčkaři“ či „lovci“, kteří získávají svou obživu z odpadkových košů a popelnic.</w:t>
      </w:r>
    </w:p>
    <w:p w:rsidR="00AF78BD" w:rsidRPr="004C0EB8" w:rsidRDefault="00AF78BD" w:rsidP="00C77DFE">
      <w:pPr>
        <w:pStyle w:val="StylNadpis112bnenTun1"/>
        <w:tabs>
          <w:tab w:val="clear" w:pos="720"/>
          <w:tab w:val="left" w:pos="360"/>
          <w:tab w:val="left" w:pos="426"/>
        </w:tabs>
        <w:ind w:left="0"/>
        <w:jc w:val="both"/>
      </w:pPr>
    </w:p>
    <w:p w:rsidR="000C2ABE" w:rsidRPr="001339AE" w:rsidRDefault="00AF78BD" w:rsidP="00C77DFE">
      <w:pPr>
        <w:pStyle w:val="StylNadpis112bnenTun1"/>
        <w:tabs>
          <w:tab w:val="clear" w:pos="720"/>
          <w:tab w:val="left" w:pos="360"/>
          <w:tab w:val="left" w:pos="426"/>
        </w:tabs>
        <w:ind w:left="0"/>
        <w:jc w:val="both"/>
        <w:rPr>
          <w:b/>
        </w:rPr>
      </w:pPr>
      <w:r w:rsidRPr="004C0EB8">
        <w:rPr>
          <w:b/>
        </w:rPr>
        <w:t xml:space="preserve">Identifikovaní – žijící ve </w:t>
      </w:r>
      <w:r w:rsidRPr="001339AE">
        <w:rPr>
          <w:b/>
        </w:rPr>
        <w:t>skupině</w:t>
      </w:r>
      <w:r w:rsidR="001339AE">
        <w:t>, lidé</w:t>
      </w:r>
      <w:r w:rsidRPr="004C0EB8">
        <w:t>, kteří přijali styl života, hodnoty subkultury stejně žijících lidí a čerpají z této skupiny podporu. Tento způsob života ve skupině vyžaduje vysoký stupeň začlenění, zároveň je však více psychologicky funkční než u izolovaných identifikovaných lidí bez domova. Dochází u nich k vysokému vyčlenění z tradiční kultury. Ze skupiny čerpají jídlo, úkryt či jiné zdroje, funguje mezi nimi jakási nespecifikovaná dělba práce.</w:t>
      </w:r>
      <w:r w:rsidR="007561DA">
        <w:t xml:space="preserve"> </w:t>
      </w:r>
      <w:r w:rsidR="007A6F65">
        <w:t>(Pavelková, 2007, s. 24)</w:t>
      </w:r>
    </w:p>
    <w:p w:rsidR="006F13E1" w:rsidRDefault="006F13E1" w:rsidP="00C77DFE">
      <w:pPr>
        <w:autoSpaceDE w:val="0"/>
        <w:spacing w:after="0" w:line="360" w:lineRule="auto"/>
        <w:jc w:val="both"/>
        <w:rPr>
          <w:rFonts w:ascii="Times New Roman" w:hAnsi="Times New Roman" w:cs="Times New Roman"/>
          <w:sz w:val="24"/>
          <w:szCs w:val="24"/>
        </w:rPr>
      </w:pPr>
    </w:p>
    <w:p w:rsidR="000C2ABE" w:rsidRDefault="003C4AB0" w:rsidP="00C77DFE">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Jiná skupina </w:t>
      </w:r>
      <w:r w:rsidR="000D3FA6">
        <w:rPr>
          <w:rFonts w:ascii="Times New Roman" w:hAnsi="Times New Roman" w:cs="Times New Roman"/>
          <w:sz w:val="24"/>
          <w:szCs w:val="24"/>
        </w:rPr>
        <w:t>lidí bez domova, která naopak prezentuje</w:t>
      </w:r>
      <w:r w:rsidR="00EB154B">
        <w:rPr>
          <w:rFonts w:ascii="Times New Roman" w:hAnsi="Times New Roman" w:cs="Times New Roman"/>
          <w:sz w:val="24"/>
          <w:szCs w:val="24"/>
        </w:rPr>
        <w:t xml:space="preserve"> chování a jednání při </w:t>
      </w:r>
      <w:r>
        <w:rPr>
          <w:rFonts w:ascii="Times New Roman" w:hAnsi="Times New Roman" w:cs="Times New Roman"/>
          <w:sz w:val="24"/>
          <w:szCs w:val="24"/>
        </w:rPr>
        <w:t xml:space="preserve">vyčlenění z bezdomovecké subkultury, má také své zvláštnosti. </w:t>
      </w:r>
      <w:r w:rsidR="00325FDC">
        <w:rPr>
          <w:rFonts w:ascii="Times New Roman" w:hAnsi="Times New Roman" w:cs="Times New Roman"/>
          <w:sz w:val="24"/>
          <w:szCs w:val="24"/>
        </w:rPr>
        <w:t>Je zajímavé pozorovat chování lidí, kteří žili na ulici</w:t>
      </w:r>
      <w:r w:rsidR="008A12C1">
        <w:rPr>
          <w:rFonts w:ascii="Times New Roman" w:hAnsi="Times New Roman" w:cs="Times New Roman"/>
          <w:sz w:val="24"/>
          <w:szCs w:val="24"/>
        </w:rPr>
        <w:t xml:space="preserve"> a jimž se </w:t>
      </w:r>
      <w:r w:rsidR="00325FDC">
        <w:rPr>
          <w:rFonts w:ascii="Times New Roman" w:hAnsi="Times New Roman" w:cs="Times New Roman"/>
          <w:sz w:val="24"/>
          <w:szCs w:val="24"/>
        </w:rPr>
        <w:t xml:space="preserve">podařilo </w:t>
      </w:r>
      <w:r w:rsidR="008A12C1">
        <w:rPr>
          <w:rFonts w:ascii="Times New Roman" w:hAnsi="Times New Roman" w:cs="Times New Roman"/>
          <w:sz w:val="24"/>
          <w:szCs w:val="24"/>
        </w:rPr>
        <w:t xml:space="preserve">v rámci své situace udělat nějakou změnu. Většina těchto, v případě, že si najdou bydlení nebo práci, a i když se každodenně potýkali s alkoholem, hygienou, byli každodenně v kontaktu s lidmi bez domova, sdíleli s nimi své zážitky, jejich pohled na lidi žijící dále na ulici je velmi striktní a odsuzující. Tito lidé používají vyhranění s odsuzujícím </w:t>
      </w:r>
      <w:r w:rsidR="00381B2B">
        <w:rPr>
          <w:rFonts w:ascii="Times New Roman" w:hAnsi="Times New Roman" w:cs="Times New Roman"/>
          <w:sz w:val="24"/>
          <w:szCs w:val="24"/>
        </w:rPr>
        <w:t>hodnocením</w:t>
      </w:r>
      <w:r w:rsidR="008A12C1">
        <w:rPr>
          <w:rFonts w:ascii="Times New Roman" w:hAnsi="Times New Roman" w:cs="Times New Roman"/>
          <w:sz w:val="24"/>
          <w:szCs w:val="24"/>
        </w:rPr>
        <w:t xml:space="preserve"> typu „nechápu, jak mohou ty špíny nic nedělat“, „já jsem někde úplně jinde“</w:t>
      </w:r>
      <w:r w:rsidR="00CB780C">
        <w:rPr>
          <w:rFonts w:ascii="Times New Roman" w:hAnsi="Times New Roman" w:cs="Times New Roman"/>
          <w:sz w:val="24"/>
          <w:szCs w:val="24"/>
        </w:rPr>
        <w:t>, „já bych nemohl žít jako oni“, „nejsem jako oni, hnusní špinaví bezďáci“.</w:t>
      </w:r>
      <w:r w:rsidR="00DA32AB">
        <w:rPr>
          <w:rFonts w:ascii="Times New Roman" w:hAnsi="Times New Roman" w:cs="Times New Roman"/>
          <w:sz w:val="24"/>
          <w:szCs w:val="24"/>
        </w:rPr>
        <w:t xml:space="preserve"> Tito lidé se snaží vymezit a vytvořit </w:t>
      </w:r>
      <w:r>
        <w:rPr>
          <w:rFonts w:ascii="Times New Roman" w:hAnsi="Times New Roman" w:cs="Times New Roman"/>
          <w:sz w:val="24"/>
          <w:szCs w:val="24"/>
        </w:rPr>
        <w:t xml:space="preserve">si </w:t>
      </w:r>
      <w:r w:rsidR="00DA32AB">
        <w:rPr>
          <w:rFonts w:ascii="Times New Roman" w:hAnsi="Times New Roman" w:cs="Times New Roman"/>
          <w:sz w:val="24"/>
          <w:szCs w:val="24"/>
        </w:rPr>
        <w:t xml:space="preserve">tak lepší </w:t>
      </w:r>
      <w:r w:rsidR="004F7829">
        <w:rPr>
          <w:rFonts w:ascii="Times New Roman" w:hAnsi="Times New Roman" w:cs="Times New Roman"/>
          <w:sz w:val="24"/>
          <w:szCs w:val="24"/>
        </w:rPr>
        <w:t>sebeobra</w:t>
      </w:r>
      <w:r w:rsidR="0067184D">
        <w:rPr>
          <w:rFonts w:ascii="Times New Roman" w:hAnsi="Times New Roman" w:cs="Times New Roman"/>
          <w:sz w:val="24"/>
          <w:szCs w:val="24"/>
        </w:rPr>
        <w:t>z.</w:t>
      </w:r>
      <w:r w:rsidR="004F7829">
        <w:rPr>
          <w:rFonts w:ascii="Times New Roman" w:hAnsi="Times New Roman" w:cs="Times New Roman"/>
          <w:sz w:val="24"/>
          <w:szCs w:val="24"/>
        </w:rPr>
        <w:t xml:space="preserve"> </w:t>
      </w:r>
      <w:r w:rsidR="00CB780C">
        <w:rPr>
          <w:rFonts w:ascii="Times New Roman" w:hAnsi="Times New Roman" w:cs="Times New Roman"/>
          <w:sz w:val="24"/>
          <w:szCs w:val="24"/>
        </w:rPr>
        <w:t>Je pro ně důležité sdělov</w:t>
      </w:r>
      <w:r w:rsidR="00B3717E">
        <w:rPr>
          <w:rFonts w:ascii="Times New Roman" w:hAnsi="Times New Roman" w:cs="Times New Roman"/>
          <w:sz w:val="24"/>
          <w:szCs w:val="24"/>
        </w:rPr>
        <w:t>at okolí, že jsou „někde jinde“ a řadí se tak tímto postojem k většinové společnosti.</w:t>
      </w:r>
    </w:p>
    <w:p w:rsidR="00E67899" w:rsidRPr="00DE615C" w:rsidRDefault="00E67899" w:rsidP="00C77DFE">
      <w:pPr>
        <w:pStyle w:val="Nadpis3"/>
        <w:jc w:val="both"/>
      </w:pPr>
      <w:bookmarkStart w:id="20" w:name="_Toc322957418"/>
      <w:bookmarkStart w:id="21" w:name="_Toc323038730"/>
      <w:r w:rsidRPr="00DE615C">
        <w:t>Člověk bez domova jako nositel stigma</w:t>
      </w:r>
      <w:r w:rsidR="0096460C" w:rsidRPr="00DE615C">
        <w:t>tu</w:t>
      </w:r>
      <w:bookmarkEnd w:id="20"/>
      <w:bookmarkEnd w:id="21"/>
    </w:p>
    <w:p w:rsidR="00E67899" w:rsidRDefault="00752B9A"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E67899">
        <w:rPr>
          <w:rFonts w:ascii="Times New Roman" w:hAnsi="Times New Roman" w:cs="Times New Roman"/>
          <w:sz w:val="24"/>
          <w:szCs w:val="24"/>
        </w:rPr>
        <w:t>Pro člověka bez domova se v b</w:t>
      </w:r>
      <w:r w:rsidR="00E67899" w:rsidRPr="00EE5A16">
        <w:rPr>
          <w:rFonts w:ascii="Times New Roman" w:hAnsi="Times New Roman" w:cs="Times New Roman"/>
          <w:sz w:val="24"/>
          <w:szCs w:val="24"/>
        </w:rPr>
        <w:t>ě</w:t>
      </w:r>
      <w:r w:rsidR="00E67899">
        <w:rPr>
          <w:rFonts w:ascii="Times New Roman" w:hAnsi="Times New Roman" w:cs="Times New Roman"/>
          <w:sz w:val="24"/>
          <w:szCs w:val="24"/>
        </w:rPr>
        <w:t>žné komunikaci široké ve</w:t>
      </w:r>
      <w:r w:rsidR="00E67899" w:rsidRPr="00EE5A16">
        <w:rPr>
          <w:rFonts w:ascii="Times New Roman" w:hAnsi="Times New Roman" w:cs="Times New Roman"/>
          <w:sz w:val="24"/>
          <w:szCs w:val="24"/>
        </w:rPr>
        <w:t>ř</w:t>
      </w:r>
      <w:r w:rsidR="00E67899">
        <w:rPr>
          <w:rFonts w:ascii="Times New Roman" w:hAnsi="Times New Roman" w:cs="Times New Roman"/>
          <w:sz w:val="24"/>
          <w:szCs w:val="24"/>
        </w:rPr>
        <w:t>ejnosti, ale i poskytovatel</w:t>
      </w:r>
      <w:r w:rsidR="00E67899" w:rsidRPr="00EE5A16">
        <w:rPr>
          <w:rFonts w:ascii="Times New Roman" w:hAnsi="Times New Roman" w:cs="Times New Roman"/>
          <w:sz w:val="24"/>
          <w:szCs w:val="24"/>
        </w:rPr>
        <w:t>ů</w:t>
      </w:r>
      <w:r w:rsidR="00E67899">
        <w:rPr>
          <w:rFonts w:ascii="Times New Roman" w:hAnsi="Times New Roman" w:cs="Times New Roman"/>
          <w:sz w:val="24"/>
          <w:szCs w:val="24"/>
        </w:rPr>
        <w:t xml:space="preserve"> sociálních služeb a n</w:t>
      </w:r>
      <w:r w:rsidR="00E67899" w:rsidRPr="00EE5A16">
        <w:rPr>
          <w:rFonts w:ascii="Times New Roman" w:hAnsi="Times New Roman" w:cs="Times New Roman"/>
          <w:sz w:val="24"/>
          <w:szCs w:val="24"/>
        </w:rPr>
        <w:t>ě</w:t>
      </w:r>
      <w:r w:rsidR="00E67899">
        <w:rPr>
          <w:rFonts w:ascii="Times New Roman" w:hAnsi="Times New Roman" w:cs="Times New Roman"/>
          <w:sz w:val="24"/>
          <w:szCs w:val="24"/>
        </w:rPr>
        <w:t>kterých výzkumník</w:t>
      </w:r>
      <w:r w:rsidR="00E67899" w:rsidRPr="00EE5A16">
        <w:rPr>
          <w:rFonts w:ascii="Times New Roman" w:hAnsi="Times New Roman" w:cs="Times New Roman"/>
          <w:sz w:val="24"/>
          <w:szCs w:val="24"/>
        </w:rPr>
        <w:t xml:space="preserve">ů </w:t>
      </w:r>
      <w:r w:rsidR="00E67899">
        <w:rPr>
          <w:rFonts w:ascii="Times New Roman" w:hAnsi="Times New Roman" w:cs="Times New Roman"/>
          <w:sz w:val="24"/>
          <w:szCs w:val="24"/>
        </w:rPr>
        <w:t>používá slovo „</w:t>
      </w:r>
      <w:r w:rsidR="00E67899" w:rsidRPr="00EE5A16">
        <w:rPr>
          <w:rFonts w:ascii="Times New Roman" w:hAnsi="Times New Roman" w:cs="Times New Roman"/>
          <w:sz w:val="24"/>
          <w:szCs w:val="24"/>
        </w:rPr>
        <w:t>bezdomovec</w:t>
      </w:r>
      <w:r w:rsidR="00E67899" w:rsidRPr="0021549C">
        <w:rPr>
          <w:rFonts w:ascii="Times New Roman" w:hAnsi="Times New Roman" w:cs="Times New Roman"/>
          <w:sz w:val="24"/>
          <w:szCs w:val="24"/>
        </w:rPr>
        <w:t xml:space="preserve">“. Tomuto termínu však široká veřejnost, jak již bylo </w:t>
      </w:r>
      <w:r>
        <w:rPr>
          <w:rFonts w:ascii="Times New Roman" w:hAnsi="Times New Roman" w:cs="Times New Roman"/>
          <w:sz w:val="24"/>
          <w:szCs w:val="24"/>
        </w:rPr>
        <w:t>zmíněno výše, rozumí převážně v</w:t>
      </w:r>
      <w:r w:rsidR="00E67899" w:rsidRPr="0021549C">
        <w:rPr>
          <w:rFonts w:ascii="Times New Roman" w:hAnsi="Times New Roman" w:cs="Times New Roman"/>
          <w:sz w:val="24"/>
          <w:szCs w:val="24"/>
        </w:rPr>
        <w:t xml:space="preserve"> zúženém </w:t>
      </w:r>
      <w:r w:rsidR="00E67899" w:rsidRPr="0021549C">
        <w:rPr>
          <w:rFonts w:ascii="Times New Roman" w:hAnsi="Times New Roman" w:cs="Times New Roman"/>
          <w:sz w:val="24"/>
          <w:szCs w:val="24"/>
        </w:rPr>
        <w:lastRenderedPageBreak/>
        <w:t>významu – pro veřejnost jsou osobami, které nekontaktují sociální služby nebo je vyhledávají jen sporadicky.</w:t>
      </w:r>
      <w:r w:rsidR="00E67899">
        <w:rPr>
          <w:rFonts w:ascii="Times New Roman" w:hAnsi="Times New Roman" w:cs="Times New Roman"/>
          <w:sz w:val="24"/>
          <w:szCs w:val="24"/>
        </w:rPr>
        <w:t xml:space="preserve"> </w:t>
      </w:r>
      <w:r w:rsidR="00E67899" w:rsidRPr="00EE5A16">
        <w:rPr>
          <w:rFonts w:ascii="Times New Roman" w:hAnsi="Times New Roman" w:cs="Times New Roman"/>
          <w:sz w:val="24"/>
          <w:szCs w:val="24"/>
        </w:rPr>
        <w:t>Č</w:t>
      </w:r>
      <w:r w:rsidR="00E67899">
        <w:rPr>
          <w:rFonts w:ascii="Times New Roman" w:hAnsi="Times New Roman" w:cs="Times New Roman"/>
          <w:sz w:val="24"/>
          <w:szCs w:val="24"/>
        </w:rPr>
        <w:t>asto lidé nerozlišují mezi bezdomovci a žebráky, kte</w:t>
      </w:r>
      <w:r w:rsidR="00E67899" w:rsidRPr="00EE5A16">
        <w:rPr>
          <w:rFonts w:ascii="Times New Roman" w:hAnsi="Times New Roman" w:cs="Times New Roman"/>
          <w:sz w:val="24"/>
          <w:szCs w:val="24"/>
        </w:rPr>
        <w:t>ř</w:t>
      </w:r>
      <w:r w:rsidR="00E67899">
        <w:rPr>
          <w:rFonts w:ascii="Times New Roman" w:hAnsi="Times New Roman" w:cs="Times New Roman"/>
          <w:sz w:val="24"/>
          <w:szCs w:val="24"/>
        </w:rPr>
        <w:t>í bezdomovci nejsou. Tak se slovo „</w:t>
      </w:r>
      <w:r w:rsidR="00E67899" w:rsidRPr="00EE5A16">
        <w:rPr>
          <w:rFonts w:ascii="Times New Roman" w:hAnsi="Times New Roman" w:cs="Times New Roman"/>
          <w:sz w:val="24"/>
          <w:szCs w:val="24"/>
        </w:rPr>
        <w:t>bezdomovec</w:t>
      </w:r>
      <w:r w:rsidR="00E67899">
        <w:rPr>
          <w:rFonts w:ascii="Times New Roman" w:hAnsi="Times New Roman" w:cs="Times New Roman"/>
          <w:sz w:val="24"/>
          <w:szCs w:val="24"/>
        </w:rPr>
        <w:t>“ stává pojmem pro zanedbaného, špinavého, zapáchajícího a obt</w:t>
      </w:r>
      <w:r w:rsidR="00E67899" w:rsidRPr="00EE5A16">
        <w:rPr>
          <w:rFonts w:ascii="Times New Roman" w:hAnsi="Times New Roman" w:cs="Times New Roman"/>
          <w:sz w:val="24"/>
          <w:szCs w:val="24"/>
        </w:rPr>
        <w:t>ě</w:t>
      </w:r>
      <w:r w:rsidR="00E67899">
        <w:rPr>
          <w:rFonts w:ascii="Times New Roman" w:hAnsi="Times New Roman" w:cs="Times New Roman"/>
          <w:sz w:val="24"/>
          <w:szCs w:val="24"/>
        </w:rPr>
        <w:t xml:space="preserve">žujícího </w:t>
      </w:r>
      <w:r w:rsidR="00E67899" w:rsidRPr="00EE5A16">
        <w:rPr>
          <w:rFonts w:ascii="Times New Roman" w:hAnsi="Times New Roman" w:cs="Times New Roman"/>
          <w:sz w:val="24"/>
          <w:szCs w:val="24"/>
        </w:rPr>
        <w:t>č</w:t>
      </w:r>
      <w:r w:rsidR="00E67899">
        <w:rPr>
          <w:rFonts w:ascii="Times New Roman" w:hAnsi="Times New Roman" w:cs="Times New Roman"/>
          <w:sz w:val="24"/>
          <w:szCs w:val="24"/>
        </w:rPr>
        <w:t>lov</w:t>
      </w:r>
      <w:r w:rsidR="00E67899" w:rsidRPr="00EE5A16">
        <w:rPr>
          <w:rFonts w:ascii="Times New Roman" w:hAnsi="Times New Roman" w:cs="Times New Roman"/>
          <w:sz w:val="24"/>
          <w:szCs w:val="24"/>
        </w:rPr>
        <w:t>ě</w:t>
      </w:r>
      <w:r w:rsidR="00E67899">
        <w:rPr>
          <w:rFonts w:ascii="Times New Roman" w:hAnsi="Times New Roman" w:cs="Times New Roman"/>
          <w:sz w:val="24"/>
          <w:szCs w:val="24"/>
        </w:rPr>
        <w:t>ka, zejména muže.</w:t>
      </w:r>
      <w:r>
        <w:rPr>
          <w:rFonts w:ascii="Times New Roman" w:hAnsi="Times New Roman" w:cs="Times New Roman"/>
          <w:sz w:val="24"/>
          <w:szCs w:val="24"/>
        </w:rPr>
        <w:t xml:space="preserve">“ (Hradecký, 2006, s. 4) </w:t>
      </w:r>
      <w:r w:rsidR="00E67899">
        <w:rPr>
          <w:rFonts w:ascii="Times New Roman" w:hAnsi="Times New Roman" w:cs="Times New Roman"/>
          <w:sz w:val="24"/>
          <w:szCs w:val="24"/>
        </w:rPr>
        <w:t>P</w:t>
      </w:r>
      <w:r w:rsidR="00E67899" w:rsidRPr="00180E6D">
        <w:rPr>
          <w:rFonts w:ascii="Times New Roman" w:hAnsi="Times New Roman" w:cs="Times New Roman"/>
          <w:sz w:val="24"/>
          <w:szCs w:val="24"/>
        </w:rPr>
        <w:t xml:space="preserve">řestože tito </w:t>
      </w:r>
      <w:r w:rsidR="00E67899">
        <w:rPr>
          <w:rFonts w:ascii="Times New Roman" w:hAnsi="Times New Roman" w:cs="Times New Roman"/>
          <w:sz w:val="24"/>
          <w:szCs w:val="24"/>
        </w:rPr>
        <w:t xml:space="preserve">lidé bez domova tvoří menšinu skupiny bezdomovců, jsou nejnápadnější a na první pohled rozpoznatelní. Z této nesrovnalosti plyne řada nedorozumění, ale i odpor veřejnosti vůči lidem bez domova. </w:t>
      </w:r>
      <w:r w:rsidR="0003788D">
        <w:rPr>
          <w:rFonts w:ascii="Times New Roman" w:hAnsi="Times New Roman" w:cs="Times New Roman"/>
          <w:sz w:val="24"/>
          <w:szCs w:val="24"/>
        </w:rPr>
        <w:t>(Průdková, Novotný, 2008, s. 10)</w:t>
      </w:r>
    </w:p>
    <w:p w:rsidR="00FC1BFE" w:rsidRDefault="00FC1BFE" w:rsidP="00C77DFE">
      <w:pPr>
        <w:spacing w:after="0" w:line="360" w:lineRule="auto"/>
        <w:jc w:val="both"/>
        <w:rPr>
          <w:rFonts w:ascii="Times New Roman" w:hAnsi="Times New Roman" w:cs="Times New Roman"/>
          <w:sz w:val="24"/>
          <w:szCs w:val="24"/>
        </w:rPr>
      </w:pPr>
    </w:p>
    <w:p w:rsidR="00E67899" w:rsidRDefault="00E67899"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 až překvapivé, že jakmile se člověk dostane na ulici, v té chvíli jakoby rázem přestal být seniorem, seniorkou, mladistvým, psychicky nemocným apod. V té chvíli je už </w:t>
      </w:r>
      <w:r w:rsidRPr="008D3F6D">
        <w:rPr>
          <w:rFonts w:ascii="Times New Roman" w:hAnsi="Times New Roman" w:cs="Times New Roman"/>
          <w:sz w:val="24"/>
          <w:szCs w:val="24"/>
        </w:rPr>
        <w:t>pouze a jen</w:t>
      </w:r>
      <w:r>
        <w:rPr>
          <w:rFonts w:ascii="Times New Roman" w:hAnsi="Times New Roman" w:cs="Times New Roman"/>
          <w:sz w:val="24"/>
          <w:szCs w:val="24"/>
        </w:rPr>
        <w:t xml:space="preserve"> „bezdomovcem“ a tuto nálepku mu </w:t>
      </w:r>
      <w:r w:rsidR="008543A8">
        <w:rPr>
          <w:rFonts w:ascii="Times New Roman" w:hAnsi="Times New Roman" w:cs="Times New Roman"/>
          <w:sz w:val="24"/>
          <w:szCs w:val="24"/>
        </w:rPr>
        <w:t>společnost dává velmi výrazně a </w:t>
      </w:r>
      <w:r>
        <w:rPr>
          <w:rFonts w:ascii="Times New Roman" w:hAnsi="Times New Roman" w:cs="Times New Roman"/>
          <w:sz w:val="24"/>
          <w:szCs w:val="24"/>
        </w:rPr>
        <w:t>viditelně. Ilja Hradecký uvádí několik případů, které zobrazují stigma „bezdomovství“:</w:t>
      </w:r>
      <w:r w:rsidR="00752B9A">
        <w:rPr>
          <w:rFonts w:ascii="Times New Roman" w:hAnsi="Times New Roman" w:cs="Times New Roman"/>
          <w:sz w:val="24"/>
          <w:szCs w:val="24"/>
        </w:rPr>
        <w:t xml:space="preserve"> (Hradecký, 2006, s. 4)</w:t>
      </w:r>
    </w:p>
    <w:p w:rsidR="00E67899" w:rsidRDefault="00E67899" w:rsidP="00C77DFE">
      <w:pPr>
        <w:spacing w:after="0" w:line="360" w:lineRule="auto"/>
        <w:jc w:val="both"/>
        <w:rPr>
          <w:rFonts w:ascii="Times New Roman" w:hAnsi="Times New Roman" w:cs="Times New Roman"/>
          <w:sz w:val="24"/>
          <w:szCs w:val="24"/>
        </w:rPr>
      </w:pPr>
    </w:p>
    <w:p w:rsidR="00E67899" w:rsidRDefault="00E67899" w:rsidP="00C77DFE">
      <w:pPr>
        <w:spacing w:after="0" w:line="360" w:lineRule="auto"/>
        <w:jc w:val="both"/>
        <w:rPr>
          <w:rFonts w:ascii="Times New Roman" w:hAnsi="Times New Roman" w:cs="Times New Roman"/>
          <w:sz w:val="24"/>
          <w:szCs w:val="24"/>
        </w:rPr>
      </w:pPr>
      <w:r w:rsidRPr="00342A74">
        <w:rPr>
          <w:rFonts w:ascii="Times New Roman" w:hAnsi="Times New Roman" w:cs="Times New Roman"/>
          <w:i/>
          <w:sz w:val="24"/>
          <w:szCs w:val="24"/>
        </w:rPr>
        <w:t>Podle vyjádření psychologa klient pan R. trpí depresí, má suicidiální tendence, je odkázán do psychiatrické léčebny. Zde je vyšetřen a odkázán do tzv. spádové nemocnice trvalého bydliště mimo Prahu. Klient upozornil lékaře, že se tam nedostane, protože nemá žádné peníze a navíc je bezdomovec (ve skutečnosti v místě trvalého bydliště ani nemá kde bydlet). Lékař napsal lístek pro průvodčího ve vlaku, že pan R. je bez finančních prostředků, bezdomovec a je odkázán k vyšetření a případné hospitalizaci. Vlakem se tedy pan R. dostal až na místo, kde očekával pomoc. Lékaři na příjmu ukázal žádanku určenou průvodčímu. Tento léka</w:t>
      </w:r>
      <w:r>
        <w:rPr>
          <w:rFonts w:ascii="Times New Roman" w:hAnsi="Times New Roman" w:cs="Times New Roman"/>
          <w:i/>
          <w:sz w:val="24"/>
          <w:szCs w:val="24"/>
        </w:rPr>
        <w:t xml:space="preserve">ř po přečtení řekl pacientovi: </w:t>
      </w:r>
      <w:r w:rsidRPr="00342A74">
        <w:rPr>
          <w:rFonts w:ascii="Times New Roman" w:hAnsi="Times New Roman" w:cs="Times New Roman"/>
          <w:i/>
          <w:sz w:val="24"/>
          <w:szCs w:val="24"/>
        </w:rPr>
        <w:t>Jo, vy jste bezdomovec</w:t>
      </w:r>
      <w:r>
        <w:rPr>
          <w:rFonts w:ascii="Times New Roman" w:hAnsi="Times New Roman" w:cs="Times New Roman"/>
          <w:i/>
          <w:sz w:val="24"/>
          <w:szCs w:val="24"/>
        </w:rPr>
        <w:t>?</w:t>
      </w:r>
      <w:r w:rsidRPr="00342A74">
        <w:rPr>
          <w:rFonts w:ascii="Times New Roman" w:hAnsi="Times New Roman" w:cs="Times New Roman"/>
          <w:i/>
          <w:sz w:val="24"/>
          <w:szCs w:val="24"/>
        </w:rPr>
        <w:t xml:space="preserve"> To se tady chcete jenom zašít, co? Na to my tady nejsme za</w:t>
      </w:r>
      <w:r>
        <w:rPr>
          <w:rFonts w:ascii="Times New Roman" w:hAnsi="Times New Roman" w:cs="Times New Roman"/>
          <w:i/>
          <w:sz w:val="24"/>
          <w:szCs w:val="24"/>
        </w:rPr>
        <w:t>řízení. My jsme tu pro nemocný.</w:t>
      </w:r>
      <w:r w:rsidRPr="00342A74">
        <w:rPr>
          <w:rFonts w:ascii="Times New Roman" w:hAnsi="Times New Roman" w:cs="Times New Roman"/>
          <w:i/>
          <w:sz w:val="24"/>
          <w:szCs w:val="24"/>
        </w:rPr>
        <w:t xml:space="preserve"> Pan R. odešel. Rok 2007.</w:t>
      </w:r>
      <w:r>
        <w:rPr>
          <w:rStyle w:val="Znakapoznpodarou"/>
          <w:rFonts w:ascii="Arial" w:eastAsia="Times New Roman" w:hAnsi="Arial" w:cs="Arial"/>
          <w:sz w:val="20"/>
          <w:szCs w:val="20"/>
          <w:lang w:eastAsia="cs-CZ"/>
        </w:rPr>
        <w:footnoteReference w:id="5"/>
      </w:r>
    </w:p>
    <w:p w:rsidR="00E67899" w:rsidRPr="005C10EE" w:rsidRDefault="00E67899" w:rsidP="00C77DFE">
      <w:pPr>
        <w:spacing w:after="0" w:line="360" w:lineRule="auto"/>
        <w:jc w:val="both"/>
        <w:rPr>
          <w:rFonts w:ascii="Arial" w:eastAsia="Times New Roman" w:hAnsi="Arial" w:cs="Arial"/>
          <w:sz w:val="20"/>
          <w:szCs w:val="20"/>
          <w:lang w:eastAsia="cs-CZ"/>
        </w:rPr>
      </w:pPr>
    </w:p>
    <w:p w:rsidR="00E67899" w:rsidRPr="00B53B95" w:rsidRDefault="00E67899" w:rsidP="00C77DFE">
      <w:pPr>
        <w:shd w:val="clear" w:color="auto" w:fill="FFFFFF"/>
        <w:spacing w:after="0" w:line="360" w:lineRule="auto"/>
        <w:jc w:val="both"/>
        <w:rPr>
          <w:rFonts w:ascii="Times New Roman" w:hAnsi="Times New Roman" w:cs="Times New Roman"/>
          <w:i/>
          <w:sz w:val="24"/>
          <w:szCs w:val="24"/>
        </w:rPr>
      </w:pPr>
      <w:r>
        <w:rPr>
          <w:rFonts w:ascii="Times New Roman" w:hAnsi="Times New Roman" w:cs="Times New Roman"/>
          <w:sz w:val="24"/>
          <w:szCs w:val="24"/>
        </w:rPr>
        <w:t>V médiích</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se objevil tento článek: „</w:t>
      </w:r>
      <w:r w:rsidRPr="00B53B95">
        <w:rPr>
          <w:rFonts w:ascii="Times New Roman" w:hAnsi="Times New Roman" w:cs="Times New Roman"/>
          <w:i/>
          <w:sz w:val="24"/>
          <w:szCs w:val="24"/>
        </w:rPr>
        <w:t>Opilý mladík ukopal bezdomovkyni. Devatenáctiletý mladík byl odsouzen na devět let do vězení za brutální vraždu sedmdesátileté bezdomovkyně. Podle pražského vrchního soudu ji ukopal loni v srpnu před budovou pražského hlavního nádraží, kde spala. Obžalovaný tvrdil, že byl silně opilý a že</w:t>
      </w:r>
      <w:r>
        <w:rPr>
          <w:rFonts w:ascii="Times New Roman" w:hAnsi="Times New Roman" w:cs="Times New Roman"/>
          <w:i/>
          <w:sz w:val="24"/>
          <w:szCs w:val="24"/>
        </w:rPr>
        <w:t xml:space="preserve"> si nic nepamatuje.“</w:t>
      </w:r>
    </w:p>
    <w:p w:rsidR="00E67899" w:rsidRPr="00706390" w:rsidRDefault="00E67899" w:rsidP="00C77DFE">
      <w:pPr>
        <w:shd w:val="clear" w:color="auto" w:fill="FFFFFF"/>
        <w:spacing w:after="0" w:line="360" w:lineRule="auto"/>
        <w:jc w:val="both"/>
        <w:rPr>
          <w:rFonts w:ascii="Times New Roman" w:hAnsi="Times New Roman" w:cs="Times New Roman"/>
          <w:sz w:val="24"/>
          <w:szCs w:val="24"/>
        </w:rPr>
      </w:pPr>
    </w:p>
    <w:p w:rsidR="00E67899" w:rsidRDefault="00E67899" w:rsidP="00C77DF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F48F1">
        <w:rPr>
          <w:rFonts w:ascii="Times New Roman" w:hAnsi="Times New Roman" w:cs="Times New Roman"/>
          <w:sz w:val="24"/>
          <w:szCs w:val="24"/>
        </w:rPr>
        <w:t>Všimněme si, jak se sdělovací prostředky vyjadřují. Obětí není důchodkyn</w:t>
      </w:r>
      <w:r>
        <w:rPr>
          <w:rFonts w:ascii="Times New Roman" w:hAnsi="Times New Roman" w:cs="Times New Roman"/>
          <w:sz w:val="24"/>
          <w:szCs w:val="24"/>
        </w:rPr>
        <w:t>ě, stará žena ani stařena, ale jen</w:t>
      </w:r>
      <w:r w:rsidRPr="00BF48F1">
        <w:rPr>
          <w:rFonts w:ascii="Times New Roman" w:hAnsi="Times New Roman" w:cs="Times New Roman"/>
          <w:sz w:val="24"/>
          <w:szCs w:val="24"/>
        </w:rPr>
        <w:t xml:space="preserve"> bezdomovkyně</w:t>
      </w:r>
      <w:r>
        <w:rPr>
          <w:rFonts w:ascii="Times New Roman" w:hAnsi="Times New Roman" w:cs="Times New Roman"/>
          <w:sz w:val="24"/>
          <w:szCs w:val="24"/>
        </w:rPr>
        <w:t xml:space="preserve">!“, </w:t>
      </w:r>
      <w:r w:rsidRPr="008D3F6D">
        <w:rPr>
          <w:rFonts w:ascii="Times New Roman" w:hAnsi="Times New Roman" w:cs="Times New Roman"/>
          <w:sz w:val="24"/>
          <w:szCs w:val="24"/>
        </w:rPr>
        <w:t>jak upozorňuje</w:t>
      </w:r>
      <w:r>
        <w:rPr>
          <w:rFonts w:ascii="Times New Roman" w:hAnsi="Times New Roman" w:cs="Times New Roman"/>
          <w:sz w:val="24"/>
          <w:szCs w:val="24"/>
        </w:rPr>
        <w:t xml:space="preserve"> Hradecký.</w:t>
      </w:r>
    </w:p>
    <w:p w:rsidR="00537BA2" w:rsidRPr="00BF48F1" w:rsidRDefault="00537BA2" w:rsidP="00C77DFE">
      <w:pPr>
        <w:shd w:val="clear" w:color="auto" w:fill="FFFFFF"/>
        <w:spacing w:after="0" w:line="360" w:lineRule="auto"/>
        <w:jc w:val="both"/>
        <w:rPr>
          <w:rFonts w:ascii="Times New Roman" w:hAnsi="Times New Roman" w:cs="Times New Roman"/>
          <w:vanish/>
          <w:sz w:val="24"/>
          <w:szCs w:val="24"/>
        </w:rPr>
      </w:pPr>
    </w:p>
    <w:p w:rsidR="00E67899" w:rsidRDefault="00E67899" w:rsidP="00C77DFE">
      <w:pPr>
        <w:shd w:val="clear" w:color="auto" w:fill="FFFFFF"/>
        <w:spacing w:after="0" w:line="360" w:lineRule="auto"/>
        <w:jc w:val="both"/>
        <w:rPr>
          <w:rFonts w:ascii="Times New Roman" w:hAnsi="Times New Roman" w:cs="Times New Roman"/>
          <w:sz w:val="24"/>
          <w:szCs w:val="24"/>
        </w:rPr>
      </w:pPr>
    </w:p>
    <w:p w:rsidR="00E67899" w:rsidRPr="00BF48F1" w:rsidRDefault="00E67899" w:rsidP="00C77DFE">
      <w:pPr>
        <w:shd w:val="clear" w:color="auto" w:fill="FFFFFF"/>
        <w:spacing w:after="0" w:line="360" w:lineRule="auto"/>
        <w:jc w:val="both"/>
        <w:rPr>
          <w:rFonts w:ascii="Arial" w:eastAsia="Times New Roman" w:hAnsi="Arial" w:cs="Arial"/>
          <w:color w:val="000000"/>
          <w:sz w:val="20"/>
          <w:szCs w:val="20"/>
          <w:lang w:eastAsia="cs-CZ"/>
        </w:rPr>
      </w:pPr>
      <w:r w:rsidRPr="00910482">
        <w:rPr>
          <w:rFonts w:ascii="Times New Roman" w:hAnsi="Times New Roman" w:cs="Times New Roman"/>
          <w:sz w:val="24"/>
          <w:szCs w:val="24"/>
        </w:rPr>
        <w:t xml:space="preserve">Negativní pohled na bezdomovce vychází z nedostatku </w:t>
      </w:r>
      <w:r>
        <w:rPr>
          <w:rFonts w:ascii="Times New Roman" w:hAnsi="Times New Roman" w:cs="Times New Roman"/>
          <w:sz w:val="24"/>
          <w:szCs w:val="24"/>
        </w:rPr>
        <w:t>informací o této skupině.</w:t>
      </w:r>
      <w:r w:rsidRPr="00910482">
        <w:rPr>
          <w:rFonts w:ascii="Times New Roman" w:hAnsi="Times New Roman" w:cs="Times New Roman"/>
          <w:sz w:val="24"/>
          <w:szCs w:val="24"/>
        </w:rPr>
        <w:t xml:space="preserve"> Lidé nechtějí vidět jednotlivé životní osudy, hledí na bezdomovce jako na skupinu charakterizovanou právě nejviditelnějšími projevy lidí spících venku. Bezdomovci jsou často obviňováni ze všeličeho špatného, co se ve společnosti děje, z nepořádku ve městech, z krádeží a násil</w:t>
      </w:r>
      <w:r>
        <w:rPr>
          <w:rFonts w:ascii="Times New Roman" w:hAnsi="Times New Roman" w:cs="Times New Roman"/>
          <w:sz w:val="24"/>
          <w:szCs w:val="24"/>
        </w:rPr>
        <w:t xml:space="preserve">ností. </w:t>
      </w:r>
      <w:r w:rsidRPr="00910482">
        <w:rPr>
          <w:rFonts w:ascii="Times New Roman" w:hAnsi="Times New Roman" w:cs="Times New Roman"/>
          <w:sz w:val="24"/>
          <w:szCs w:val="24"/>
        </w:rPr>
        <w:t>V posledních letech přibývají případy</w:t>
      </w:r>
      <w:r>
        <w:rPr>
          <w:rFonts w:ascii="Times New Roman" w:hAnsi="Times New Roman" w:cs="Times New Roman"/>
          <w:sz w:val="24"/>
          <w:szCs w:val="24"/>
        </w:rPr>
        <w:t>, kdy se bezdomovci stávají oběť</w:t>
      </w:r>
      <w:r w:rsidRPr="00910482">
        <w:rPr>
          <w:rFonts w:ascii="Times New Roman" w:hAnsi="Times New Roman" w:cs="Times New Roman"/>
          <w:sz w:val="24"/>
          <w:szCs w:val="24"/>
        </w:rPr>
        <w:t>mi násilných trestných činů, včetně trestného činu vraždy</w:t>
      </w:r>
      <w:r>
        <w:rPr>
          <w:rFonts w:ascii="Arial" w:eastAsia="Times New Roman" w:hAnsi="Arial" w:cs="Arial"/>
          <w:color w:val="000000"/>
          <w:sz w:val="20"/>
          <w:szCs w:val="20"/>
          <w:lang w:eastAsia="cs-CZ"/>
        </w:rPr>
        <w:t>:</w:t>
      </w:r>
      <w:r>
        <w:rPr>
          <w:rStyle w:val="Znakapoznpodarou"/>
          <w:rFonts w:ascii="Arial" w:eastAsia="Times New Roman" w:hAnsi="Arial" w:cs="Arial"/>
          <w:color w:val="000000"/>
          <w:sz w:val="20"/>
          <w:szCs w:val="20"/>
          <w:lang w:eastAsia="cs-CZ"/>
        </w:rPr>
        <w:footnoteReference w:id="7"/>
      </w:r>
    </w:p>
    <w:p w:rsidR="00E67899" w:rsidRDefault="00E67899" w:rsidP="00C77DFE">
      <w:pPr>
        <w:spacing w:after="0" w:line="360" w:lineRule="auto"/>
        <w:jc w:val="both"/>
        <w:rPr>
          <w:rFonts w:ascii="Times New Roman" w:hAnsi="Times New Roman" w:cs="Times New Roman"/>
          <w:i/>
          <w:sz w:val="24"/>
          <w:szCs w:val="24"/>
        </w:rPr>
      </w:pPr>
    </w:p>
    <w:p w:rsidR="00E67899" w:rsidRPr="00E67899" w:rsidRDefault="00E67899" w:rsidP="00C77DFE">
      <w:pPr>
        <w:spacing w:after="0" w:line="360" w:lineRule="auto"/>
        <w:jc w:val="both"/>
        <w:rPr>
          <w:rFonts w:ascii="Times New Roman" w:hAnsi="Times New Roman" w:cs="Times New Roman"/>
          <w:i/>
          <w:sz w:val="24"/>
          <w:szCs w:val="24"/>
        </w:rPr>
      </w:pPr>
      <w:r w:rsidRPr="00B53B95">
        <w:rPr>
          <w:rFonts w:ascii="Times New Roman" w:hAnsi="Times New Roman" w:cs="Times New Roman"/>
          <w:i/>
          <w:sz w:val="24"/>
          <w:szCs w:val="24"/>
        </w:rPr>
        <w:t>Dva bratři, učni, narazili náhodou na bezdomovce. Nejprve se bavili tím, že ho zasypávali sprškami kamenů. Když muž vytáhl na svou obranu kapesní nůž, mladší bratr ho několikrát přetáhl dřevěnou latí. Starší ho potom udeřil plechovou komínovou rourou. Když se napadený snažil utéct, starší bratr se rozběhl a mohutným kopem ho srazil na zem. S mnoha zraněními provázenými rozsáhlým krvácením do dutiny břišní, byl zbitý bezdomovec převezen do nemocnice. Tam krátce nato zemřel. K násilí neměli bratři žádný důvod. Ubitím člověka si jenom krátili dlouhou chvíli. Bezdomovcem byl člověk se zdravotním postižením, kterého se nedařilo umístit v sociálním zařízení.</w:t>
      </w:r>
      <w:r w:rsidRPr="00B53B95">
        <w:rPr>
          <w:rStyle w:val="Znakapoznpodarou"/>
          <w:rFonts w:ascii="Times New Roman" w:eastAsia="Times New Roman" w:hAnsi="Times New Roman" w:cs="Times New Roman"/>
          <w:sz w:val="20"/>
          <w:szCs w:val="20"/>
          <w:lang w:eastAsia="cs-CZ"/>
        </w:rPr>
        <w:footnoteReference w:id="8"/>
      </w:r>
    </w:p>
    <w:p w:rsidR="00AF78BD" w:rsidRPr="00357E9D" w:rsidRDefault="00A81BC2" w:rsidP="00C77DFE">
      <w:pPr>
        <w:pStyle w:val="Nadpis2"/>
        <w:jc w:val="both"/>
      </w:pPr>
      <w:bookmarkStart w:id="22" w:name="_Toc322957419"/>
      <w:bookmarkStart w:id="23" w:name="_Toc323038731"/>
      <w:r w:rsidRPr="00357E9D">
        <w:t>Bezdomov</w:t>
      </w:r>
      <w:r w:rsidR="005A101D">
        <w:t>s</w:t>
      </w:r>
      <w:r w:rsidRPr="00357E9D">
        <w:t>tví jako způsob života</w:t>
      </w:r>
      <w:bookmarkEnd w:id="22"/>
      <w:bookmarkEnd w:id="23"/>
    </w:p>
    <w:p w:rsidR="0042179C" w:rsidRDefault="007C285A" w:rsidP="00C77DFE">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Lze vystopovat sadu definovatelných praktik a vzorců chování, které se lidem žijícím po delší dobu na ulici stávají s postupem času stále víc</w:t>
      </w:r>
      <w:r w:rsidR="008543A8">
        <w:rPr>
          <w:rFonts w:ascii="Times New Roman" w:hAnsi="Times New Roman" w:cs="Times New Roman"/>
          <w:sz w:val="24"/>
          <w:szCs w:val="24"/>
        </w:rPr>
        <w:t>e vlastními. Jedná se zejména o </w:t>
      </w:r>
      <w:r>
        <w:rPr>
          <w:rFonts w:ascii="Times New Roman" w:hAnsi="Times New Roman" w:cs="Times New Roman"/>
          <w:sz w:val="24"/>
          <w:szCs w:val="24"/>
        </w:rPr>
        <w:t>sadu technik, po jejichž osvojení si je člo</w:t>
      </w:r>
      <w:r w:rsidR="008543A8">
        <w:rPr>
          <w:rFonts w:ascii="Times New Roman" w:hAnsi="Times New Roman" w:cs="Times New Roman"/>
          <w:sz w:val="24"/>
          <w:szCs w:val="24"/>
        </w:rPr>
        <w:t>věk bez běžných zdrojů příjmů a </w:t>
      </w:r>
      <w:r>
        <w:rPr>
          <w:rFonts w:ascii="Times New Roman" w:hAnsi="Times New Roman" w:cs="Times New Roman"/>
          <w:sz w:val="24"/>
          <w:szCs w:val="24"/>
        </w:rPr>
        <w:t xml:space="preserve">materiálního zázemí schopen relativně snadno zajistit hmotné prostředky k uspokojení základních životních potřeb (aniž by páchal kriminální činnost). Společnou nevýhodou těchto technik je, že na své uživatele vrhají výrazný stín stigmatu. </w:t>
      </w:r>
      <w:r w:rsidR="00972DF8">
        <w:rPr>
          <w:rFonts w:ascii="Times New Roman" w:hAnsi="Times New Roman" w:cs="Times New Roman"/>
          <w:sz w:val="24"/>
          <w:szCs w:val="24"/>
        </w:rPr>
        <w:t xml:space="preserve">(Holpuch, </w:t>
      </w:r>
      <w:r w:rsidR="00811B65">
        <w:rPr>
          <w:rFonts w:ascii="Times New Roman" w:hAnsi="Times New Roman" w:cs="Times New Roman"/>
          <w:sz w:val="24"/>
          <w:szCs w:val="24"/>
        </w:rPr>
        <w:t>2011, odst. </w:t>
      </w:r>
      <w:r w:rsidR="008246F4">
        <w:rPr>
          <w:rFonts w:ascii="Times New Roman" w:hAnsi="Times New Roman" w:cs="Times New Roman"/>
          <w:sz w:val="24"/>
          <w:szCs w:val="24"/>
        </w:rPr>
        <w:t xml:space="preserve">2) </w:t>
      </w:r>
      <w:r>
        <w:rPr>
          <w:rFonts w:ascii="Times New Roman" w:hAnsi="Times New Roman" w:cs="Times New Roman"/>
          <w:sz w:val="24"/>
          <w:szCs w:val="24"/>
        </w:rPr>
        <w:t>To, co je v jednom prostředí symbolem stigmatu, může být v jiném prostředí symbolem prestiže a uznání. Zatímco schopnost efektivně žebrat je mezi lidmi bez domova oceňována, zbytek společnosti tuto činnost spíše odsuzuje.</w:t>
      </w:r>
      <w:r w:rsidR="008246F4">
        <w:rPr>
          <w:rFonts w:ascii="Times New Roman" w:hAnsi="Times New Roman" w:cs="Times New Roman"/>
          <w:sz w:val="24"/>
          <w:szCs w:val="24"/>
        </w:rPr>
        <w:t xml:space="preserve"> (Holpuch, 2011, odst. 38)</w:t>
      </w:r>
      <w:r w:rsidR="003E2DAF">
        <w:rPr>
          <w:rFonts w:ascii="Times New Roman" w:hAnsi="Times New Roman" w:cs="Times New Roman"/>
          <w:sz w:val="24"/>
          <w:szCs w:val="24"/>
        </w:rPr>
        <w:t xml:space="preserve"> </w:t>
      </w:r>
      <w:r w:rsidR="00C2475C">
        <w:rPr>
          <w:rFonts w:ascii="Times New Roman" w:hAnsi="Times New Roman" w:cs="Times New Roman"/>
          <w:sz w:val="24"/>
          <w:szCs w:val="24"/>
        </w:rPr>
        <w:t xml:space="preserve">Během </w:t>
      </w:r>
      <w:r w:rsidR="00950E23">
        <w:rPr>
          <w:rFonts w:ascii="Times New Roman" w:hAnsi="Times New Roman" w:cs="Times New Roman"/>
          <w:sz w:val="24"/>
          <w:szCs w:val="24"/>
        </w:rPr>
        <w:t>„</w:t>
      </w:r>
      <w:r w:rsidR="00C2475C">
        <w:rPr>
          <w:rFonts w:ascii="Times New Roman" w:hAnsi="Times New Roman" w:cs="Times New Roman"/>
          <w:sz w:val="24"/>
          <w:szCs w:val="24"/>
        </w:rPr>
        <w:t>morální kariéry</w:t>
      </w:r>
      <w:r w:rsidR="00950E23">
        <w:rPr>
          <w:rFonts w:ascii="Times New Roman" w:hAnsi="Times New Roman" w:cs="Times New Roman"/>
          <w:sz w:val="24"/>
          <w:szCs w:val="24"/>
        </w:rPr>
        <w:t>“</w:t>
      </w:r>
      <w:r w:rsidR="00C2475C">
        <w:rPr>
          <w:rFonts w:ascii="Times New Roman" w:hAnsi="Times New Roman" w:cs="Times New Roman"/>
          <w:sz w:val="24"/>
          <w:szCs w:val="24"/>
        </w:rPr>
        <w:t xml:space="preserve"> člověka bez domova</w:t>
      </w:r>
      <w:r w:rsidR="00950E23">
        <w:rPr>
          <w:rFonts w:ascii="Times New Roman" w:hAnsi="Times New Roman" w:cs="Times New Roman"/>
          <w:sz w:val="24"/>
          <w:szCs w:val="24"/>
        </w:rPr>
        <w:t xml:space="preserve"> </w:t>
      </w:r>
      <w:r w:rsidR="00FC1BFE">
        <w:rPr>
          <w:rFonts w:ascii="Times New Roman" w:hAnsi="Times New Roman" w:cs="Times New Roman"/>
          <w:sz w:val="24"/>
          <w:szCs w:val="24"/>
        </w:rPr>
        <w:t xml:space="preserve">se, </w:t>
      </w:r>
      <w:r w:rsidR="00950E23">
        <w:rPr>
          <w:rFonts w:ascii="Times New Roman" w:hAnsi="Times New Roman" w:cs="Times New Roman"/>
          <w:sz w:val="24"/>
          <w:szCs w:val="24"/>
        </w:rPr>
        <w:t>p</w:t>
      </w:r>
      <w:r w:rsidR="00910462">
        <w:rPr>
          <w:rFonts w:ascii="Times New Roman" w:hAnsi="Times New Roman" w:cs="Times New Roman"/>
          <w:sz w:val="24"/>
          <w:szCs w:val="24"/>
        </w:rPr>
        <w:t>odle Ervinga Goffmana (více</w:t>
      </w:r>
      <w:r w:rsidR="00950E23">
        <w:rPr>
          <w:rFonts w:ascii="Times New Roman" w:hAnsi="Times New Roman" w:cs="Times New Roman"/>
          <w:sz w:val="24"/>
          <w:szCs w:val="24"/>
        </w:rPr>
        <w:t xml:space="preserve"> kapitola 3 </w:t>
      </w:r>
      <w:r w:rsidR="00950E23" w:rsidRPr="00811B65">
        <w:rPr>
          <w:rFonts w:ascii="Times New Roman" w:hAnsi="Times New Roman" w:cs="Times New Roman"/>
          <w:sz w:val="24"/>
          <w:szCs w:val="24"/>
        </w:rPr>
        <w:t>Člověk žijící ve squatu jakožto člověk budující si identitu</w:t>
      </w:r>
      <w:r w:rsidR="00950E23">
        <w:rPr>
          <w:rFonts w:ascii="Times New Roman" w:hAnsi="Times New Roman" w:cs="Times New Roman"/>
          <w:sz w:val="24"/>
          <w:szCs w:val="24"/>
        </w:rPr>
        <w:t>),</w:t>
      </w:r>
      <w:r w:rsidR="00C2475C">
        <w:rPr>
          <w:rFonts w:ascii="Times New Roman" w:hAnsi="Times New Roman" w:cs="Times New Roman"/>
          <w:sz w:val="24"/>
          <w:szCs w:val="24"/>
        </w:rPr>
        <w:t xml:space="preserve"> </w:t>
      </w:r>
      <w:r w:rsidR="00715D8E">
        <w:rPr>
          <w:rFonts w:ascii="Times New Roman" w:hAnsi="Times New Roman" w:cs="Times New Roman"/>
          <w:sz w:val="24"/>
          <w:szCs w:val="24"/>
        </w:rPr>
        <w:t xml:space="preserve">nachází </w:t>
      </w:r>
      <w:r w:rsidR="00715D8E" w:rsidRPr="00352C6A">
        <w:rPr>
          <w:rFonts w:ascii="Times New Roman" w:hAnsi="Times New Roman" w:cs="Times New Roman"/>
          <w:i/>
          <w:sz w:val="24"/>
          <w:szCs w:val="24"/>
        </w:rPr>
        <w:t>bod</w:t>
      </w:r>
      <w:r w:rsidR="00352C6A" w:rsidRPr="00352C6A">
        <w:rPr>
          <w:rFonts w:ascii="Times New Roman" w:hAnsi="Times New Roman" w:cs="Times New Roman"/>
          <w:i/>
          <w:sz w:val="24"/>
          <w:szCs w:val="24"/>
        </w:rPr>
        <w:t xml:space="preserve"> </w:t>
      </w:r>
      <w:r w:rsidR="00352C6A" w:rsidRPr="00352C6A">
        <w:rPr>
          <w:rFonts w:ascii="Times New Roman" w:hAnsi="Times New Roman" w:cs="Times New Roman"/>
          <w:i/>
          <w:sz w:val="24"/>
          <w:szCs w:val="24"/>
        </w:rPr>
        <w:lastRenderedPageBreak/>
        <w:t>návratu</w:t>
      </w:r>
      <w:r w:rsidR="00715D8E">
        <w:rPr>
          <w:rFonts w:ascii="Times New Roman" w:hAnsi="Times New Roman" w:cs="Times New Roman"/>
          <w:sz w:val="24"/>
          <w:szCs w:val="24"/>
        </w:rPr>
        <w:t xml:space="preserve">, pomyslný okamžik, kdy člověk začíná vyměňovat „institucionalizované prostředky“ většinové společnosti za „stigmatizované techniky obživy“ typické pro dlouhodobé bezdomovce. V okamžiku, kdy si tyto nové techniky osvojí a vnitřně je přijme za své, se významně sníží pravděpodobnost, že bude usilovat o návrat k běžnému způsobu života. </w:t>
      </w:r>
      <w:r w:rsidR="00AC1871">
        <w:rPr>
          <w:rFonts w:ascii="Times New Roman" w:hAnsi="Times New Roman" w:cs="Times New Roman"/>
          <w:sz w:val="24"/>
          <w:szCs w:val="24"/>
        </w:rPr>
        <w:t>Osoby, které se více ztotožňují s bezdomoveckou identitou, méně využívají sociální služby, projevují nižší snahu dostat se z ulice, mají vyšší sebeúctu, mají více přátel mezi lidmi bez domova.</w:t>
      </w:r>
      <w:r w:rsidR="0042179C">
        <w:rPr>
          <w:rFonts w:ascii="Times New Roman" w:hAnsi="Times New Roman" w:cs="Times New Roman"/>
          <w:sz w:val="24"/>
          <w:szCs w:val="24"/>
        </w:rPr>
        <w:t xml:space="preserve"> </w:t>
      </w:r>
      <w:r w:rsidR="008246F4">
        <w:rPr>
          <w:rFonts w:ascii="Times New Roman" w:hAnsi="Times New Roman" w:cs="Times New Roman"/>
          <w:sz w:val="24"/>
          <w:szCs w:val="24"/>
        </w:rPr>
        <w:t xml:space="preserve">(Holpuch, 2011, odst. 31) </w:t>
      </w:r>
      <w:r w:rsidR="0042179C">
        <w:rPr>
          <w:rFonts w:ascii="Times New Roman" w:hAnsi="Times New Roman" w:cs="Times New Roman"/>
          <w:sz w:val="24"/>
          <w:szCs w:val="24"/>
        </w:rPr>
        <w:t>Pro člověka, který se ocitne na ulici, existují dvě základní možnosti, jak si udržet sebeúctu. Buďto se identifikuje se svým původním životem a dělá vše pro to, aby se z ulice co nejrychleji dostal, nebo přijme bezdomov</w:t>
      </w:r>
      <w:r w:rsidR="000E24F8">
        <w:rPr>
          <w:rFonts w:ascii="Times New Roman" w:hAnsi="Times New Roman" w:cs="Times New Roman"/>
          <w:sz w:val="24"/>
          <w:szCs w:val="24"/>
        </w:rPr>
        <w:t>s</w:t>
      </w:r>
      <w:r w:rsidR="0042179C">
        <w:rPr>
          <w:rFonts w:ascii="Times New Roman" w:hAnsi="Times New Roman" w:cs="Times New Roman"/>
          <w:sz w:val="24"/>
          <w:szCs w:val="24"/>
        </w:rPr>
        <w:t>tví za svůj nový způsob života.</w:t>
      </w:r>
      <w:r w:rsidR="008246F4">
        <w:rPr>
          <w:rFonts w:ascii="Times New Roman" w:hAnsi="Times New Roman" w:cs="Times New Roman"/>
          <w:sz w:val="24"/>
          <w:szCs w:val="24"/>
        </w:rPr>
        <w:t xml:space="preserve"> (Holpuch, 2011, odst. 30)</w:t>
      </w:r>
    </w:p>
    <w:p w:rsidR="00113699" w:rsidRDefault="00113699" w:rsidP="00C77DFE">
      <w:pPr>
        <w:autoSpaceDE w:val="0"/>
        <w:spacing w:after="0" w:line="360" w:lineRule="auto"/>
        <w:jc w:val="both"/>
        <w:rPr>
          <w:rFonts w:ascii="Times New Roman" w:hAnsi="Times New Roman" w:cs="Times New Roman"/>
          <w:sz w:val="24"/>
          <w:szCs w:val="24"/>
        </w:rPr>
      </w:pPr>
    </w:p>
    <w:p w:rsidR="003E2DAF" w:rsidRDefault="001C26BC" w:rsidP="00C77DFE">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Člověk bez domova, který se nachází před bodem</w:t>
      </w:r>
      <w:r w:rsidR="00016089">
        <w:rPr>
          <w:rFonts w:ascii="Times New Roman" w:hAnsi="Times New Roman" w:cs="Times New Roman"/>
          <w:sz w:val="24"/>
          <w:szCs w:val="24"/>
        </w:rPr>
        <w:t xml:space="preserve"> návratu, na sebe pohlíží optikou většinové společnosti a snaží se stále držet prostředků touto společností uznávaných. V praxi to znamená, že využívá sociální služby, snaží se, aby na něm </w:t>
      </w:r>
      <w:r w:rsidR="00016089" w:rsidRPr="00016089">
        <w:rPr>
          <w:rFonts w:ascii="Times New Roman" w:hAnsi="Times New Roman" w:cs="Times New Roman"/>
          <w:i/>
          <w:sz w:val="24"/>
          <w:szCs w:val="24"/>
        </w:rPr>
        <w:t>nikdo nic nepoznal</w:t>
      </w:r>
      <w:r w:rsidR="00016089">
        <w:rPr>
          <w:rFonts w:ascii="Times New Roman" w:hAnsi="Times New Roman" w:cs="Times New Roman"/>
          <w:sz w:val="24"/>
          <w:szCs w:val="24"/>
        </w:rPr>
        <w:t xml:space="preserve">, a vymezuje se </w:t>
      </w:r>
      <w:r w:rsidR="00542923">
        <w:rPr>
          <w:rFonts w:ascii="Times New Roman" w:hAnsi="Times New Roman" w:cs="Times New Roman"/>
          <w:sz w:val="24"/>
          <w:szCs w:val="24"/>
        </w:rPr>
        <w:t>vůči dlouhodobým bezdomovcům. Svou identitu buduje takový člověk</w:t>
      </w:r>
      <w:r w:rsidR="003864E5">
        <w:rPr>
          <w:rFonts w:ascii="Times New Roman" w:hAnsi="Times New Roman" w:cs="Times New Roman"/>
          <w:sz w:val="24"/>
          <w:szCs w:val="24"/>
        </w:rPr>
        <w:t xml:space="preserve"> spíše v kategoriích typických pro jeho dřívější život a současnost vnímá jako dočasné, přechodné období. Tento typ sebepojetí je příznačný pro osoby žijící na ulici méně než dva roky. </w:t>
      </w:r>
      <w:r w:rsidR="008246F4">
        <w:rPr>
          <w:rFonts w:ascii="Times New Roman" w:hAnsi="Times New Roman" w:cs="Times New Roman"/>
          <w:sz w:val="24"/>
          <w:szCs w:val="24"/>
        </w:rPr>
        <w:t>(Holpuch, 2011, odst. 33)</w:t>
      </w:r>
      <w:r w:rsidR="003E2DAF">
        <w:rPr>
          <w:rFonts w:ascii="Times New Roman" w:hAnsi="Times New Roman" w:cs="Times New Roman"/>
          <w:sz w:val="24"/>
          <w:szCs w:val="24"/>
        </w:rPr>
        <w:t xml:space="preserve"> </w:t>
      </w:r>
    </w:p>
    <w:p w:rsidR="003E2DAF" w:rsidRDefault="003E2DAF" w:rsidP="00C77DFE">
      <w:pPr>
        <w:autoSpaceDE w:val="0"/>
        <w:spacing w:after="0" w:line="360" w:lineRule="auto"/>
        <w:jc w:val="both"/>
        <w:rPr>
          <w:rFonts w:ascii="Times New Roman" w:hAnsi="Times New Roman" w:cs="Times New Roman"/>
          <w:sz w:val="24"/>
          <w:szCs w:val="24"/>
        </w:rPr>
      </w:pPr>
    </w:p>
    <w:p w:rsidR="008F131B" w:rsidRPr="008E75F1" w:rsidRDefault="008F131B" w:rsidP="00C77DFE">
      <w:p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Přijme-li </w:t>
      </w:r>
      <w:r w:rsidR="00910462">
        <w:rPr>
          <w:rFonts w:ascii="Times New Roman" w:hAnsi="Times New Roman" w:cs="Times New Roman"/>
          <w:sz w:val="24"/>
          <w:szCs w:val="24"/>
        </w:rPr>
        <w:t xml:space="preserve">však </w:t>
      </w:r>
      <w:r>
        <w:rPr>
          <w:rFonts w:ascii="Times New Roman" w:hAnsi="Times New Roman" w:cs="Times New Roman"/>
          <w:sz w:val="24"/>
          <w:szCs w:val="24"/>
        </w:rPr>
        <w:t xml:space="preserve">člověk bezdomoveckou identitu ega a osvojí-li si bezdomovecké techniky obživy, pak skutečnost, že žije jako bezdomovec, pro něj sama o sobě přestane být důvodem ke změně. Se svým životem bezdomovce může být smířen, přestože jej nepovažuje za uspokojující. Účinné techniky obživy, pospolitost, vzájemná solidarita, ale také alkohol a cigarety, to vše jsou prvky, které zajišťují, že bezdomovci jsou schopni svůj život vnímat jako </w:t>
      </w:r>
      <w:r w:rsidRPr="008F131B">
        <w:rPr>
          <w:rFonts w:ascii="Times New Roman" w:hAnsi="Times New Roman" w:cs="Times New Roman"/>
          <w:i/>
          <w:sz w:val="24"/>
          <w:szCs w:val="24"/>
        </w:rPr>
        <w:t>žitelný</w:t>
      </w:r>
      <w:r>
        <w:rPr>
          <w:rFonts w:ascii="Times New Roman" w:hAnsi="Times New Roman" w:cs="Times New Roman"/>
          <w:sz w:val="24"/>
          <w:szCs w:val="24"/>
        </w:rPr>
        <w:t>.</w:t>
      </w:r>
      <w:r w:rsidR="008246F4">
        <w:rPr>
          <w:rFonts w:ascii="Times New Roman" w:hAnsi="Times New Roman" w:cs="Times New Roman"/>
          <w:sz w:val="24"/>
          <w:szCs w:val="24"/>
        </w:rPr>
        <w:t xml:space="preserve"> (Holpuch, 2011, odst. 111)</w:t>
      </w:r>
    </w:p>
    <w:p w:rsidR="009B19D8" w:rsidRDefault="009B19D8" w:rsidP="00C77DFE">
      <w:pPr>
        <w:spacing w:after="0" w:line="360" w:lineRule="auto"/>
        <w:jc w:val="both"/>
        <w:rPr>
          <w:rFonts w:ascii="Times New Roman" w:hAnsi="Times New Roman" w:cs="Times New Roman"/>
          <w:sz w:val="24"/>
          <w:szCs w:val="24"/>
        </w:rPr>
      </w:pPr>
    </w:p>
    <w:p w:rsidR="00917E50" w:rsidRDefault="00356661"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17E50" w:rsidRPr="00356661">
        <w:rPr>
          <w:rFonts w:ascii="Times New Roman" w:hAnsi="Times New Roman" w:cs="Times New Roman"/>
          <w:i/>
          <w:sz w:val="24"/>
          <w:szCs w:val="24"/>
        </w:rPr>
        <w:t>Svět, ve kterém žijeme, svět každodenního života je sociálně konstruován. Každá společnost určitým způsobem vnímá a definuje re</w:t>
      </w:r>
      <w:r w:rsidR="008246F4">
        <w:rPr>
          <w:rFonts w:ascii="Times New Roman" w:hAnsi="Times New Roman" w:cs="Times New Roman"/>
          <w:i/>
          <w:sz w:val="24"/>
          <w:szCs w:val="24"/>
        </w:rPr>
        <w:t>alitu; pomocí jazyka, symbolů a </w:t>
      </w:r>
      <w:r w:rsidR="00917E50" w:rsidRPr="00356661">
        <w:rPr>
          <w:rFonts w:ascii="Times New Roman" w:hAnsi="Times New Roman" w:cs="Times New Roman"/>
          <w:i/>
          <w:sz w:val="24"/>
          <w:szCs w:val="24"/>
        </w:rPr>
        <w:t>systému reprezentací vytváří svůj svět. Realita každodenního života je tak jedincem vnímána jako uspořádaná – jako řád objektů, které existovaly ještě dříve, než jsme se objevili mi sami. Jeví se nám jako svět intersubjektivní, svět, který sdílíme s ostatními. Tato skutečnost je jako realita brána zcela samozřejmě, není třeba ji dále ověřovat. Tento řád umožňuje jedinci vnímat a definovat svůj svět a zároveň jednat společně s ostatními.</w:t>
      </w:r>
      <w:r>
        <w:rPr>
          <w:rFonts w:ascii="Times New Roman" w:hAnsi="Times New Roman" w:cs="Times New Roman"/>
          <w:sz w:val="24"/>
          <w:szCs w:val="24"/>
        </w:rPr>
        <w:t>“</w:t>
      </w:r>
      <w:r w:rsidR="008246F4">
        <w:rPr>
          <w:rFonts w:ascii="Times New Roman" w:hAnsi="Times New Roman" w:cs="Times New Roman"/>
          <w:sz w:val="24"/>
          <w:szCs w:val="24"/>
        </w:rPr>
        <w:t xml:space="preserve"> (Radimská, 2003, s. 674)</w:t>
      </w:r>
    </w:p>
    <w:p w:rsidR="00811A85" w:rsidRDefault="00811A85" w:rsidP="00C77DFE">
      <w:pPr>
        <w:pStyle w:val="Nadpis1"/>
        <w:spacing w:line="360" w:lineRule="auto"/>
        <w:jc w:val="both"/>
        <w:rPr>
          <w:rFonts w:cs="Times New Roman"/>
          <w:sz w:val="24"/>
          <w:szCs w:val="24"/>
        </w:rPr>
      </w:pPr>
      <w:bookmarkStart w:id="24" w:name="_Toc322957420"/>
      <w:bookmarkStart w:id="25" w:name="_Toc323038732"/>
      <w:r w:rsidRPr="00180E6D">
        <w:rPr>
          <w:rFonts w:cs="Times New Roman"/>
          <w:sz w:val="24"/>
          <w:szCs w:val="24"/>
        </w:rPr>
        <w:lastRenderedPageBreak/>
        <w:t>Squat</w:t>
      </w:r>
      <w:r w:rsidR="00573582" w:rsidRPr="00180E6D">
        <w:rPr>
          <w:rFonts w:cs="Times New Roman"/>
          <w:sz w:val="24"/>
          <w:szCs w:val="24"/>
        </w:rPr>
        <w:t xml:space="preserve"> jako forma útočiště</w:t>
      </w:r>
      <w:bookmarkEnd w:id="24"/>
      <w:bookmarkEnd w:id="25"/>
    </w:p>
    <w:p w:rsidR="00AC5D7F" w:rsidRDefault="00D84899"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Člověk potřebuje mít zázemí, </w:t>
      </w:r>
      <w:r w:rsidR="0072564A">
        <w:rPr>
          <w:rFonts w:ascii="Times New Roman" w:hAnsi="Times New Roman" w:cs="Times New Roman"/>
          <w:sz w:val="24"/>
          <w:szCs w:val="24"/>
        </w:rPr>
        <w:t>útočiště</w:t>
      </w:r>
      <w:r>
        <w:rPr>
          <w:rFonts w:ascii="Times New Roman" w:hAnsi="Times New Roman" w:cs="Times New Roman"/>
          <w:sz w:val="24"/>
          <w:szCs w:val="24"/>
        </w:rPr>
        <w:t>, kde s</w:t>
      </w:r>
      <w:r w:rsidR="0011351C">
        <w:rPr>
          <w:rFonts w:ascii="Times New Roman" w:hAnsi="Times New Roman" w:cs="Times New Roman"/>
          <w:sz w:val="24"/>
          <w:szCs w:val="24"/>
        </w:rPr>
        <w:t xml:space="preserve">e </w:t>
      </w:r>
      <w:r>
        <w:rPr>
          <w:rFonts w:ascii="Times New Roman" w:hAnsi="Times New Roman" w:cs="Times New Roman"/>
          <w:sz w:val="24"/>
          <w:szCs w:val="24"/>
        </w:rPr>
        <w:t>bude cítit bezpečně</w:t>
      </w:r>
      <w:r w:rsidR="0072564A">
        <w:rPr>
          <w:rFonts w:ascii="Times New Roman" w:hAnsi="Times New Roman" w:cs="Times New Roman"/>
          <w:sz w:val="24"/>
          <w:szCs w:val="24"/>
        </w:rPr>
        <w:t xml:space="preserve">. Člověk s dobře uspokojenou potřebou místa zažívá, že má své místo na světě a pod sluncem, že má své místo mezi lidmi, že má zapuštěné kořeny v zemi. Pocity nevítanosti na světě podporuje odlišnost daná postižením, zjevem, minoritním původem, pohled </w:t>
      </w:r>
      <w:r w:rsidR="0011351C">
        <w:rPr>
          <w:rFonts w:ascii="Times New Roman" w:hAnsi="Times New Roman" w:cs="Times New Roman"/>
          <w:sz w:val="24"/>
          <w:szCs w:val="24"/>
        </w:rPr>
        <w:t xml:space="preserve">a projevy </w:t>
      </w:r>
      <w:r w:rsidR="0072564A">
        <w:rPr>
          <w:rFonts w:ascii="Times New Roman" w:hAnsi="Times New Roman" w:cs="Times New Roman"/>
          <w:sz w:val="24"/>
          <w:szCs w:val="24"/>
        </w:rPr>
        <w:t>společnosti na něco, co je mimo její podmínky přijetí a chápání. Lidé žijící na ulici, tedy jejich nejviditelnější skupina, na sebe okolní společnost především upozorní špatným zanedbaným vzhledem, opilostí</w:t>
      </w:r>
      <w:r w:rsidR="0011351C">
        <w:rPr>
          <w:rFonts w:ascii="Times New Roman" w:hAnsi="Times New Roman" w:cs="Times New Roman"/>
          <w:sz w:val="24"/>
          <w:szCs w:val="24"/>
        </w:rPr>
        <w:t>.</w:t>
      </w:r>
      <w:r w:rsidR="0072564A">
        <w:rPr>
          <w:rFonts w:ascii="Times New Roman" w:hAnsi="Times New Roman" w:cs="Times New Roman"/>
          <w:sz w:val="24"/>
          <w:szCs w:val="24"/>
        </w:rPr>
        <w:t xml:space="preserve"> </w:t>
      </w:r>
      <w:r w:rsidR="006F7D99">
        <w:rPr>
          <w:rFonts w:ascii="Times New Roman" w:hAnsi="Times New Roman" w:cs="Times New Roman"/>
          <w:sz w:val="24"/>
          <w:szCs w:val="24"/>
        </w:rPr>
        <w:t>Tato zkušenost a navíc</w:t>
      </w:r>
      <w:r w:rsidR="0011351C">
        <w:rPr>
          <w:rFonts w:ascii="Times New Roman" w:hAnsi="Times New Roman" w:cs="Times New Roman"/>
          <w:sz w:val="24"/>
          <w:szCs w:val="24"/>
        </w:rPr>
        <w:t xml:space="preserve"> přesvědčení, že lidé bez domova </w:t>
      </w:r>
      <w:r w:rsidR="0011351C" w:rsidRPr="00F240A9">
        <w:rPr>
          <w:rFonts w:ascii="Times New Roman" w:hAnsi="Times New Roman" w:cs="Times New Roman"/>
          <w:i/>
          <w:sz w:val="24"/>
          <w:szCs w:val="24"/>
        </w:rPr>
        <w:t>jsou jen povaleči</w:t>
      </w:r>
      <w:r w:rsidR="0011351C">
        <w:rPr>
          <w:rFonts w:ascii="Times New Roman" w:hAnsi="Times New Roman" w:cs="Times New Roman"/>
          <w:sz w:val="24"/>
          <w:szCs w:val="24"/>
        </w:rPr>
        <w:t xml:space="preserve"> a ti, co </w:t>
      </w:r>
      <w:r w:rsidR="0011351C" w:rsidRPr="00F240A9">
        <w:rPr>
          <w:rFonts w:ascii="Times New Roman" w:hAnsi="Times New Roman" w:cs="Times New Roman"/>
          <w:i/>
          <w:sz w:val="24"/>
          <w:szCs w:val="24"/>
        </w:rPr>
        <w:t>nic nechtějí a nedokázali</w:t>
      </w:r>
      <w:r w:rsidR="0011351C">
        <w:rPr>
          <w:rFonts w:ascii="Times New Roman" w:hAnsi="Times New Roman" w:cs="Times New Roman"/>
          <w:sz w:val="24"/>
          <w:szCs w:val="24"/>
        </w:rPr>
        <w:t>, podporuje</w:t>
      </w:r>
      <w:r w:rsidR="006F7D99">
        <w:rPr>
          <w:rFonts w:ascii="Times New Roman" w:hAnsi="Times New Roman" w:cs="Times New Roman"/>
          <w:sz w:val="24"/>
          <w:szCs w:val="24"/>
        </w:rPr>
        <w:t xml:space="preserve"> ve společnosti</w:t>
      </w:r>
      <w:r w:rsidR="0011351C">
        <w:rPr>
          <w:rFonts w:ascii="Times New Roman" w:hAnsi="Times New Roman" w:cs="Times New Roman"/>
          <w:sz w:val="24"/>
          <w:szCs w:val="24"/>
        </w:rPr>
        <w:t xml:space="preserve"> názor, že lidé bez domova </w:t>
      </w:r>
      <w:r w:rsidR="0011351C" w:rsidRPr="00F240A9">
        <w:rPr>
          <w:rFonts w:ascii="Times New Roman" w:hAnsi="Times New Roman" w:cs="Times New Roman"/>
          <w:i/>
          <w:sz w:val="24"/>
          <w:szCs w:val="24"/>
        </w:rPr>
        <w:t xml:space="preserve">nemají právo </w:t>
      </w:r>
      <w:r w:rsidR="006F7D99" w:rsidRPr="00F240A9">
        <w:rPr>
          <w:rFonts w:ascii="Times New Roman" w:hAnsi="Times New Roman" w:cs="Times New Roman"/>
          <w:i/>
          <w:sz w:val="24"/>
          <w:szCs w:val="24"/>
        </w:rPr>
        <w:t xml:space="preserve">něco vlastnit jen tak, zadarmo, nezaslouží si </w:t>
      </w:r>
      <w:r w:rsidR="006F7D99" w:rsidRPr="00F240A9">
        <w:rPr>
          <w:rFonts w:ascii="Times New Roman" w:hAnsi="Times New Roman" w:cs="Times New Roman"/>
          <w:sz w:val="24"/>
          <w:szCs w:val="24"/>
        </w:rPr>
        <w:t>prostor</w:t>
      </w:r>
      <w:r w:rsidR="00D70A9C">
        <w:rPr>
          <w:rFonts w:ascii="Times New Roman" w:hAnsi="Times New Roman" w:cs="Times New Roman"/>
          <w:sz w:val="24"/>
          <w:szCs w:val="24"/>
        </w:rPr>
        <w:t>, místo vedle ostatních, podněcuje nepřijetí lidí bez domova a jejich „ne – práva“.</w:t>
      </w:r>
      <w:r w:rsidR="006F7D99">
        <w:rPr>
          <w:rFonts w:ascii="Times New Roman" w:hAnsi="Times New Roman" w:cs="Times New Roman"/>
          <w:sz w:val="24"/>
          <w:szCs w:val="24"/>
        </w:rPr>
        <w:t xml:space="preserve"> </w:t>
      </w:r>
      <w:r w:rsidR="0072564A">
        <w:rPr>
          <w:rFonts w:ascii="Times New Roman" w:hAnsi="Times New Roman" w:cs="Times New Roman"/>
          <w:sz w:val="24"/>
          <w:szCs w:val="24"/>
        </w:rPr>
        <w:t xml:space="preserve">Reakcí na tyto projevy je </w:t>
      </w:r>
      <w:r w:rsidR="0011351C">
        <w:rPr>
          <w:rFonts w:ascii="Times New Roman" w:hAnsi="Times New Roman" w:cs="Times New Roman"/>
          <w:sz w:val="24"/>
          <w:szCs w:val="24"/>
        </w:rPr>
        <w:t>odsuzování, vytlačován</w:t>
      </w:r>
      <w:r w:rsidR="006C5838">
        <w:rPr>
          <w:rFonts w:ascii="Times New Roman" w:hAnsi="Times New Roman" w:cs="Times New Roman"/>
          <w:sz w:val="24"/>
          <w:szCs w:val="24"/>
        </w:rPr>
        <w:t>í z daných lokalit.</w:t>
      </w:r>
      <w:r w:rsidR="00AC5D7F">
        <w:rPr>
          <w:rFonts w:ascii="Times New Roman" w:hAnsi="Times New Roman" w:cs="Times New Roman"/>
          <w:sz w:val="24"/>
          <w:szCs w:val="24"/>
        </w:rPr>
        <w:t xml:space="preserve"> </w:t>
      </w:r>
      <w:r w:rsidR="00D442B8">
        <w:rPr>
          <w:rFonts w:ascii="Times New Roman" w:hAnsi="Times New Roman" w:cs="Times New Roman"/>
          <w:sz w:val="24"/>
          <w:szCs w:val="24"/>
        </w:rPr>
        <w:t>Lidé bez domova si hledají místa, k</w:t>
      </w:r>
      <w:r w:rsidR="0020534E">
        <w:rPr>
          <w:rFonts w:ascii="Times New Roman" w:hAnsi="Times New Roman" w:cs="Times New Roman"/>
          <w:sz w:val="24"/>
          <w:szCs w:val="24"/>
        </w:rPr>
        <w:t>am mohou</w:t>
      </w:r>
      <w:r w:rsidR="005C7A20">
        <w:rPr>
          <w:rFonts w:ascii="Times New Roman" w:hAnsi="Times New Roman" w:cs="Times New Roman"/>
          <w:sz w:val="24"/>
          <w:szCs w:val="24"/>
        </w:rPr>
        <w:t xml:space="preserve"> jít. Někteří </w:t>
      </w:r>
      <w:r w:rsidR="00845D30">
        <w:rPr>
          <w:rFonts w:ascii="Times New Roman" w:hAnsi="Times New Roman" w:cs="Times New Roman"/>
          <w:sz w:val="24"/>
          <w:szCs w:val="24"/>
        </w:rPr>
        <w:t>si z</w:t>
      </w:r>
      <w:r w:rsidR="005C7A20">
        <w:rPr>
          <w:rFonts w:ascii="Times New Roman" w:hAnsi="Times New Roman" w:cs="Times New Roman"/>
          <w:sz w:val="24"/>
          <w:szCs w:val="24"/>
        </w:rPr>
        <w:t>volí</w:t>
      </w:r>
      <w:r w:rsidR="0020534E">
        <w:rPr>
          <w:rFonts w:ascii="Times New Roman" w:hAnsi="Times New Roman" w:cs="Times New Roman"/>
          <w:sz w:val="24"/>
          <w:szCs w:val="24"/>
        </w:rPr>
        <w:t xml:space="preserve"> </w:t>
      </w:r>
      <w:r w:rsidR="00845D30">
        <w:rPr>
          <w:rFonts w:ascii="Times New Roman" w:hAnsi="Times New Roman" w:cs="Times New Roman"/>
          <w:sz w:val="24"/>
          <w:szCs w:val="24"/>
        </w:rPr>
        <w:t xml:space="preserve">jako formu bydlení squat. </w:t>
      </w:r>
    </w:p>
    <w:p w:rsidR="00AC5D7F" w:rsidRDefault="00AC5D7F" w:rsidP="00C77DFE">
      <w:pPr>
        <w:spacing w:after="0" w:line="360" w:lineRule="auto"/>
        <w:jc w:val="both"/>
        <w:rPr>
          <w:rFonts w:ascii="Times New Roman" w:hAnsi="Times New Roman" w:cs="Times New Roman"/>
          <w:sz w:val="24"/>
          <w:szCs w:val="24"/>
        </w:rPr>
      </w:pPr>
    </w:p>
    <w:p w:rsidR="00845D30" w:rsidRDefault="00A47AEE" w:rsidP="00C77DFE">
      <w:pPr>
        <w:spacing w:after="0" w:line="360" w:lineRule="auto"/>
        <w:jc w:val="both"/>
        <w:rPr>
          <w:rFonts w:ascii="Times New Roman" w:hAnsi="Times New Roman" w:cs="Times New Roman"/>
          <w:sz w:val="24"/>
          <w:szCs w:val="24"/>
        </w:rPr>
      </w:pPr>
      <w:r w:rsidRPr="009F6F29">
        <w:rPr>
          <w:rFonts w:ascii="Times New Roman" w:hAnsi="Times New Roman" w:cs="Times New Roman"/>
          <w:b/>
          <w:sz w:val="24"/>
          <w:szCs w:val="24"/>
        </w:rPr>
        <w:t xml:space="preserve">Do </w:t>
      </w:r>
      <w:r w:rsidR="005C7A20" w:rsidRPr="009F6F29">
        <w:rPr>
          <w:rFonts w:ascii="Times New Roman" w:hAnsi="Times New Roman" w:cs="Times New Roman"/>
          <w:b/>
          <w:sz w:val="24"/>
          <w:szCs w:val="24"/>
        </w:rPr>
        <w:t>sq</w:t>
      </w:r>
      <w:r w:rsidR="009F6F29" w:rsidRPr="009F6F29">
        <w:rPr>
          <w:rFonts w:ascii="Times New Roman" w:hAnsi="Times New Roman" w:cs="Times New Roman"/>
          <w:b/>
          <w:sz w:val="24"/>
          <w:szCs w:val="24"/>
        </w:rPr>
        <w:t>uatu se lidé bez domova dostávají různými způsoby</w:t>
      </w:r>
      <w:r w:rsidR="009F6F29">
        <w:rPr>
          <w:rFonts w:ascii="Times New Roman" w:hAnsi="Times New Roman" w:cs="Times New Roman"/>
          <w:sz w:val="24"/>
          <w:szCs w:val="24"/>
        </w:rPr>
        <w:t>. Někdy</w:t>
      </w:r>
      <w:r w:rsidR="005C7A20">
        <w:rPr>
          <w:rFonts w:ascii="Times New Roman" w:hAnsi="Times New Roman" w:cs="Times New Roman"/>
          <w:sz w:val="24"/>
          <w:szCs w:val="24"/>
        </w:rPr>
        <w:t xml:space="preserve"> bydlení</w:t>
      </w:r>
      <w:r w:rsidR="009F6F29">
        <w:rPr>
          <w:rFonts w:ascii="Times New Roman" w:hAnsi="Times New Roman" w:cs="Times New Roman"/>
          <w:sz w:val="24"/>
          <w:szCs w:val="24"/>
        </w:rPr>
        <w:t xml:space="preserve"> člověku bez domova</w:t>
      </w:r>
      <w:r w:rsidR="005C7A20">
        <w:rPr>
          <w:rFonts w:ascii="Times New Roman" w:hAnsi="Times New Roman" w:cs="Times New Roman"/>
          <w:sz w:val="24"/>
          <w:szCs w:val="24"/>
        </w:rPr>
        <w:t xml:space="preserve"> ve squatu</w:t>
      </w:r>
      <w:r>
        <w:rPr>
          <w:rFonts w:ascii="Times New Roman" w:hAnsi="Times New Roman" w:cs="Times New Roman"/>
          <w:sz w:val="24"/>
          <w:szCs w:val="24"/>
        </w:rPr>
        <w:t xml:space="preserve"> nabídnou stávající </w:t>
      </w:r>
      <w:r w:rsidR="005C7A20">
        <w:rPr>
          <w:rFonts w:ascii="Times New Roman" w:hAnsi="Times New Roman" w:cs="Times New Roman"/>
          <w:sz w:val="24"/>
          <w:szCs w:val="24"/>
        </w:rPr>
        <w:t xml:space="preserve">obyvatelé, jindy </w:t>
      </w:r>
      <w:r w:rsidR="009F6F29">
        <w:rPr>
          <w:rFonts w:ascii="Times New Roman" w:hAnsi="Times New Roman" w:cs="Times New Roman"/>
          <w:sz w:val="24"/>
          <w:szCs w:val="24"/>
        </w:rPr>
        <w:t>člověk</w:t>
      </w:r>
      <w:r>
        <w:rPr>
          <w:rFonts w:ascii="Times New Roman" w:hAnsi="Times New Roman" w:cs="Times New Roman"/>
          <w:sz w:val="24"/>
          <w:szCs w:val="24"/>
        </w:rPr>
        <w:t xml:space="preserve"> objeví </w:t>
      </w:r>
      <w:r w:rsidR="005C7A20">
        <w:rPr>
          <w:rFonts w:ascii="Times New Roman" w:hAnsi="Times New Roman" w:cs="Times New Roman"/>
          <w:sz w:val="24"/>
          <w:szCs w:val="24"/>
        </w:rPr>
        <w:t xml:space="preserve">squat </w:t>
      </w:r>
      <w:r>
        <w:rPr>
          <w:rFonts w:ascii="Times New Roman" w:hAnsi="Times New Roman" w:cs="Times New Roman"/>
          <w:sz w:val="24"/>
          <w:szCs w:val="24"/>
        </w:rPr>
        <w:t>sám</w:t>
      </w:r>
      <w:r w:rsidR="005C7A20">
        <w:rPr>
          <w:rFonts w:ascii="Times New Roman" w:hAnsi="Times New Roman" w:cs="Times New Roman"/>
          <w:sz w:val="24"/>
          <w:szCs w:val="24"/>
        </w:rPr>
        <w:t>, nebo mu jej někdo doporučí</w:t>
      </w:r>
      <w:r>
        <w:rPr>
          <w:rFonts w:ascii="Times New Roman" w:hAnsi="Times New Roman" w:cs="Times New Roman"/>
          <w:sz w:val="24"/>
          <w:szCs w:val="24"/>
        </w:rPr>
        <w:t>.</w:t>
      </w:r>
      <w:r w:rsidR="00F61C23">
        <w:rPr>
          <w:rFonts w:ascii="Times New Roman" w:hAnsi="Times New Roman" w:cs="Times New Roman"/>
          <w:sz w:val="24"/>
          <w:szCs w:val="24"/>
        </w:rPr>
        <w:t xml:space="preserve"> Lidé, </w:t>
      </w:r>
      <w:r w:rsidR="005C7A20">
        <w:rPr>
          <w:rFonts w:ascii="Times New Roman" w:hAnsi="Times New Roman" w:cs="Times New Roman"/>
          <w:sz w:val="24"/>
          <w:szCs w:val="24"/>
        </w:rPr>
        <w:t>kteří obsazují squaty</w:t>
      </w:r>
      <w:r w:rsidR="00F61C23">
        <w:rPr>
          <w:rFonts w:ascii="Times New Roman" w:hAnsi="Times New Roman" w:cs="Times New Roman"/>
          <w:sz w:val="24"/>
          <w:szCs w:val="24"/>
        </w:rPr>
        <w:t>,</w:t>
      </w:r>
      <w:r w:rsidR="005C7A20">
        <w:rPr>
          <w:rFonts w:ascii="Times New Roman" w:hAnsi="Times New Roman" w:cs="Times New Roman"/>
          <w:sz w:val="24"/>
          <w:szCs w:val="24"/>
        </w:rPr>
        <w:t xml:space="preserve"> si většinou toto útočiště chrání – příliš se o něm nezmiňují</w:t>
      </w:r>
      <w:r w:rsidR="00F61C23">
        <w:rPr>
          <w:rFonts w:ascii="Times New Roman" w:hAnsi="Times New Roman" w:cs="Times New Roman"/>
          <w:sz w:val="24"/>
          <w:szCs w:val="24"/>
        </w:rPr>
        <w:t xml:space="preserve"> okolí</w:t>
      </w:r>
      <w:r w:rsidR="005C7A20">
        <w:rPr>
          <w:rFonts w:ascii="Times New Roman" w:hAnsi="Times New Roman" w:cs="Times New Roman"/>
          <w:sz w:val="24"/>
          <w:szCs w:val="24"/>
        </w:rPr>
        <w:t>, vybírají</w:t>
      </w:r>
      <w:r w:rsidR="00A36910">
        <w:rPr>
          <w:rFonts w:ascii="Times New Roman" w:hAnsi="Times New Roman" w:cs="Times New Roman"/>
          <w:sz w:val="24"/>
          <w:szCs w:val="24"/>
        </w:rPr>
        <w:t xml:space="preserve"> si, koho „pozvou na návštěvu“.</w:t>
      </w:r>
    </w:p>
    <w:p w:rsidR="00845D30" w:rsidRDefault="00845D30" w:rsidP="00C77DFE">
      <w:pPr>
        <w:spacing w:after="0" w:line="360" w:lineRule="auto"/>
        <w:jc w:val="both"/>
        <w:rPr>
          <w:rFonts w:ascii="Times New Roman" w:hAnsi="Times New Roman" w:cs="Times New Roman"/>
          <w:sz w:val="24"/>
          <w:szCs w:val="24"/>
        </w:rPr>
      </w:pPr>
    </w:p>
    <w:p w:rsidR="00D84899" w:rsidRDefault="005C7A20" w:rsidP="00C77DFE">
      <w:pPr>
        <w:spacing w:after="0" w:line="360" w:lineRule="auto"/>
        <w:jc w:val="both"/>
        <w:rPr>
          <w:rFonts w:ascii="Times New Roman" w:hAnsi="Times New Roman" w:cs="Times New Roman"/>
          <w:sz w:val="24"/>
          <w:szCs w:val="24"/>
        </w:rPr>
      </w:pPr>
      <w:r w:rsidRPr="006139AE">
        <w:rPr>
          <w:rFonts w:ascii="Times New Roman" w:hAnsi="Times New Roman" w:cs="Times New Roman"/>
          <w:b/>
          <w:sz w:val="24"/>
          <w:szCs w:val="24"/>
        </w:rPr>
        <w:t>Squaty mají různou podobu</w:t>
      </w:r>
      <w:r w:rsidR="00B151ED">
        <w:rPr>
          <w:rFonts w:ascii="Times New Roman" w:hAnsi="Times New Roman" w:cs="Times New Roman"/>
          <w:sz w:val="24"/>
          <w:szCs w:val="24"/>
        </w:rPr>
        <w:t xml:space="preserve">. </w:t>
      </w:r>
      <w:r w:rsidR="002C01DA">
        <w:rPr>
          <w:rFonts w:ascii="Times New Roman" w:hAnsi="Times New Roman" w:cs="Times New Roman"/>
          <w:sz w:val="24"/>
          <w:szCs w:val="24"/>
        </w:rPr>
        <w:t>Některé</w:t>
      </w:r>
      <w:r>
        <w:rPr>
          <w:rFonts w:ascii="Times New Roman" w:hAnsi="Times New Roman" w:cs="Times New Roman"/>
          <w:sz w:val="24"/>
          <w:szCs w:val="24"/>
        </w:rPr>
        <w:t xml:space="preserve"> s</w:t>
      </w:r>
      <w:r w:rsidR="002C01DA">
        <w:rPr>
          <w:rFonts w:ascii="Times New Roman" w:hAnsi="Times New Roman" w:cs="Times New Roman"/>
          <w:sz w:val="24"/>
          <w:szCs w:val="24"/>
        </w:rPr>
        <w:t>vým vzhledem a stavem</w:t>
      </w:r>
      <w:r w:rsidR="00F61C23">
        <w:rPr>
          <w:rFonts w:ascii="Times New Roman" w:hAnsi="Times New Roman" w:cs="Times New Roman"/>
          <w:sz w:val="24"/>
          <w:szCs w:val="24"/>
        </w:rPr>
        <w:t xml:space="preserve"> působí velmi </w:t>
      </w:r>
      <w:r w:rsidR="00237E9F">
        <w:rPr>
          <w:rFonts w:ascii="Times New Roman" w:hAnsi="Times New Roman" w:cs="Times New Roman"/>
          <w:sz w:val="24"/>
          <w:szCs w:val="24"/>
        </w:rPr>
        <w:t>odstrašujícím dojmem,</w:t>
      </w:r>
      <w:r w:rsidR="00F61C23">
        <w:rPr>
          <w:rFonts w:ascii="Times New Roman" w:hAnsi="Times New Roman" w:cs="Times New Roman"/>
          <w:sz w:val="24"/>
          <w:szCs w:val="24"/>
        </w:rPr>
        <w:t xml:space="preserve"> především co se týče hygienických podmínek, jiné působí velmi udržovaně a to takovým způsobem, že i cizí </w:t>
      </w:r>
      <w:r w:rsidR="00F61C23" w:rsidRPr="00FE16FA">
        <w:rPr>
          <w:rFonts w:ascii="Times New Roman" w:hAnsi="Times New Roman" w:cs="Times New Roman"/>
          <w:sz w:val="24"/>
          <w:szCs w:val="24"/>
        </w:rPr>
        <w:t xml:space="preserve">pozorovatel má dojem, že obyvatelé vnímají a chovají se k prostoru jako ke svému </w:t>
      </w:r>
      <w:r w:rsidR="00F61C23" w:rsidRPr="00FE16FA">
        <w:rPr>
          <w:rFonts w:ascii="Times New Roman" w:hAnsi="Times New Roman" w:cs="Times New Roman"/>
          <w:i/>
          <w:sz w:val="24"/>
          <w:szCs w:val="24"/>
        </w:rPr>
        <w:t>domovu</w:t>
      </w:r>
      <w:r w:rsidR="00A2070D">
        <w:rPr>
          <w:rFonts w:ascii="Times New Roman" w:hAnsi="Times New Roman" w:cs="Times New Roman"/>
          <w:sz w:val="24"/>
          <w:szCs w:val="24"/>
        </w:rPr>
        <w:t xml:space="preserve"> – z</w:t>
      </w:r>
      <w:r w:rsidR="00845D30" w:rsidRPr="00FE16FA">
        <w:rPr>
          <w:rFonts w:ascii="Times New Roman" w:hAnsi="Times New Roman" w:cs="Times New Roman"/>
          <w:sz w:val="24"/>
          <w:szCs w:val="24"/>
        </w:rPr>
        <w:t>útulňují</w:t>
      </w:r>
      <w:r w:rsidR="00200C63" w:rsidRPr="00FE16FA">
        <w:rPr>
          <w:rFonts w:ascii="Times New Roman" w:hAnsi="Times New Roman" w:cs="Times New Roman"/>
          <w:sz w:val="24"/>
          <w:szCs w:val="24"/>
        </w:rPr>
        <w:t xml:space="preserve"> </w:t>
      </w:r>
      <w:r w:rsidR="00845D30" w:rsidRPr="00FE16FA">
        <w:rPr>
          <w:rFonts w:ascii="Times New Roman" w:hAnsi="Times New Roman" w:cs="Times New Roman"/>
          <w:sz w:val="24"/>
          <w:szCs w:val="24"/>
        </w:rPr>
        <w:t>si daný prostor</w:t>
      </w:r>
      <w:r w:rsidR="001E4EB9" w:rsidRPr="00FE16FA">
        <w:rPr>
          <w:rFonts w:ascii="Times New Roman" w:hAnsi="Times New Roman" w:cs="Times New Roman"/>
          <w:sz w:val="24"/>
          <w:szCs w:val="24"/>
        </w:rPr>
        <w:t xml:space="preserve"> (věší závěsy, pořizují koberce)</w:t>
      </w:r>
      <w:r w:rsidR="00845D30" w:rsidRPr="00FE16FA">
        <w:rPr>
          <w:rFonts w:ascii="Times New Roman" w:hAnsi="Times New Roman" w:cs="Times New Roman"/>
          <w:sz w:val="24"/>
          <w:szCs w:val="24"/>
        </w:rPr>
        <w:t>, doplňují o potřebné vybavení</w:t>
      </w:r>
      <w:r w:rsidR="001E4EB9" w:rsidRPr="00FE16FA">
        <w:rPr>
          <w:rFonts w:ascii="Times New Roman" w:hAnsi="Times New Roman" w:cs="Times New Roman"/>
          <w:sz w:val="24"/>
          <w:szCs w:val="24"/>
        </w:rPr>
        <w:t xml:space="preserve"> (kamna)</w:t>
      </w:r>
      <w:r w:rsidR="00845D30" w:rsidRPr="00FE16FA">
        <w:rPr>
          <w:rFonts w:ascii="Times New Roman" w:hAnsi="Times New Roman" w:cs="Times New Roman"/>
          <w:sz w:val="24"/>
          <w:szCs w:val="24"/>
        </w:rPr>
        <w:t>, uklízejí</w:t>
      </w:r>
      <w:r w:rsidR="00092006">
        <w:rPr>
          <w:rFonts w:ascii="Times New Roman" w:hAnsi="Times New Roman" w:cs="Times New Roman"/>
          <w:sz w:val="24"/>
          <w:szCs w:val="24"/>
        </w:rPr>
        <w:t xml:space="preserve"> jej a </w:t>
      </w:r>
      <w:r w:rsidR="00845D30" w:rsidRPr="00FE16FA">
        <w:rPr>
          <w:rFonts w:ascii="Times New Roman" w:hAnsi="Times New Roman" w:cs="Times New Roman"/>
          <w:sz w:val="24"/>
          <w:szCs w:val="24"/>
        </w:rPr>
        <w:t>vyzdobují</w:t>
      </w:r>
      <w:r w:rsidR="001E4EB9" w:rsidRPr="00FE16FA">
        <w:rPr>
          <w:rFonts w:ascii="Times New Roman" w:hAnsi="Times New Roman" w:cs="Times New Roman"/>
          <w:sz w:val="24"/>
          <w:szCs w:val="24"/>
        </w:rPr>
        <w:t xml:space="preserve"> (věší obrázky)</w:t>
      </w:r>
      <w:r w:rsidR="00845D30" w:rsidRPr="00FE16FA">
        <w:rPr>
          <w:rFonts w:ascii="Times New Roman" w:hAnsi="Times New Roman" w:cs="Times New Roman"/>
          <w:sz w:val="24"/>
          <w:szCs w:val="24"/>
        </w:rPr>
        <w:t>, zdokonalují jeho zateplení</w:t>
      </w:r>
      <w:r w:rsidR="00A2070D">
        <w:rPr>
          <w:rFonts w:ascii="Times New Roman" w:hAnsi="Times New Roman" w:cs="Times New Roman"/>
          <w:sz w:val="24"/>
          <w:szCs w:val="24"/>
        </w:rPr>
        <w:t xml:space="preserve"> a funkčnost, s</w:t>
      </w:r>
      <w:r w:rsidR="00845D30" w:rsidRPr="00FE16FA">
        <w:rPr>
          <w:rFonts w:ascii="Times New Roman" w:hAnsi="Times New Roman" w:cs="Times New Roman"/>
          <w:sz w:val="24"/>
          <w:szCs w:val="24"/>
        </w:rPr>
        <w:t>tarají se o něj</w:t>
      </w:r>
      <w:r w:rsidR="001E4EB9" w:rsidRPr="00FE16FA">
        <w:rPr>
          <w:rFonts w:ascii="Times New Roman" w:hAnsi="Times New Roman" w:cs="Times New Roman"/>
          <w:sz w:val="24"/>
          <w:szCs w:val="24"/>
        </w:rPr>
        <w:t>.</w:t>
      </w:r>
    </w:p>
    <w:p w:rsidR="00845D30" w:rsidRDefault="00845D30" w:rsidP="00C77DFE">
      <w:pPr>
        <w:spacing w:after="0" w:line="360" w:lineRule="auto"/>
        <w:jc w:val="both"/>
        <w:rPr>
          <w:rFonts w:ascii="Times New Roman" w:hAnsi="Times New Roman" w:cs="Times New Roman"/>
          <w:sz w:val="24"/>
          <w:szCs w:val="24"/>
        </w:rPr>
      </w:pPr>
    </w:p>
    <w:p w:rsidR="001E4EB9" w:rsidRDefault="001E4EB9" w:rsidP="00C77DFE">
      <w:pPr>
        <w:spacing w:after="0" w:line="360" w:lineRule="auto"/>
        <w:jc w:val="both"/>
        <w:rPr>
          <w:rFonts w:ascii="Times New Roman" w:hAnsi="Times New Roman" w:cs="Times New Roman"/>
          <w:sz w:val="24"/>
          <w:szCs w:val="24"/>
        </w:rPr>
      </w:pPr>
      <w:r w:rsidRPr="00DC310E">
        <w:rPr>
          <w:rFonts w:ascii="Times New Roman" w:hAnsi="Times New Roman" w:cs="Times New Roman"/>
          <w:sz w:val="24"/>
          <w:szCs w:val="24"/>
        </w:rPr>
        <w:t>Každý</w:t>
      </w:r>
      <w:r w:rsidR="00166D45">
        <w:rPr>
          <w:rFonts w:ascii="Times New Roman" w:hAnsi="Times New Roman" w:cs="Times New Roman"/>
          <w:b/>
          <w:sz w:val="24"/>
          <w:szCs w:val="24"/>
        </w:rPr>
        <w:t xml:space="preserve"> squat má obvykle nějaká</w:t>
      </w:r>
      <w:r w:rsidRPr="006139AE">
        <w:rPr>
          <w:rFonts w:ascii="Times New Roman" w:hAnsi="Times New Roman" w:cs="Times New Roman"/>
          <w:b/>
          <w:sz w:val="24"/>
          <w:szCs w:val="24"/>
        </w:rPr>
        <w:t xml:space="preserve"> pravidla</w:t>
      </w:r>
      <w:r>
        <w:rPr>
          <w:rFonts w:ascii="Times New Roman" w:hAnsi="Times New Roman" w:cs="Times New Roman"/>
          <w:sz w:val="24"/>
          <w:szCs w:val="24"/>
        </w:rPr>
        <w:t>, každý jeho obyvatel má zpravidla „něco na starosti“. O následcíc</w:t>
      </w:r>
      <w:r w:rsidR="00166D45">
        <w:rPr>
          <w:rFonts w:ascii="Times New Roman" w:hAnsi="Times New Roman" w:cs="Times New Roman"/>
          <w:sz w:val="24"/>
          <w:szCs w:val="24"/>
        </w:rPr>
        <w:t xml:space="preserve">h při neplnění těchto pravidel </w:t>
      </w:r>
      <w:r>
        <w:rPr>
          <w:rFonts w:ascii="Times New Roman" w:hAnsi="Times New Roman" w:cs="Times New Roman"/>
          <w:sz w:val="24"/>
          <w:szCs w:val="24"/>
        </w:rPr>
        <w:t xml:space="preserve">rozhoduje </w:t>
      </w:r>
      <w:r w:rsidR="002A7878">
        <w:rPr>
          <w:rFonts w:ascii="Times New Roman" w:hAnsi="Times New Roman" w:cs="Times New Roman"/>
          <w:sz w:val="24"/>
          <w:szCs w:val="24"/>
        </w:rPr>
        <w:t>obyčejně</w:t>
      </w:r>
      <w:r>
        <w:rPr>
          <w:rFonts w:ascii="Times New Roman" w:hAnsi="Times New Roman" w:cs="Times New Roman"/>
          <w:sz w:val="24"/>
          <w:szCs w:val="24"/>
        </w:rPr>
        <w:t xml:space="preserve"> objevitel </w:t>
      </w:r>
      <w:r w:rsidR="00DF5588">
        <w:rPr>
          <w:rFonts w:ascii="Times New Roman" w:hAnsi="Times New Roman" w:cs="Times New Roman"/>
          <w:sz w:val="24"/>
          <w:szCs w:val="24"/>
        </w:rPr>
        <w:t>daného</w:t>
      </w:r>
      <w:r>
        <w:rPr>
          <w:rFonts w:ascii="Times New Roman" w:hAnsi="Times New Roman" w:cs="Times New Roman"/>
          <w:sz w:val="24"/>
          <w:szCs w:val="24"/>
        </w:rPr>
        <w:t xml:space="preserve"> squatu.</w:t>
      </w:r>
      <w:r w:rsidR="00DF5588">
        <w:rPr>
          <w:rFonts w:ascii="Times New Roman" w:hAnsi="Times New Roman" w:cs="Times New Roman"/>
          <w:sz w:val="24"/>
          <w:szCs w:val="24"/>
        </w:rPr>
        <w:t xml:space="preserve"> Pravidla se často týkají sdílení</w:t>
      </w:r>
      <w:r w:rsidR="00200C63">
        <w:rPr>
          <w:rFonts w:ascii="Times New Roman" w:hAnsi="Times New Roman" w:cs="Times New Roman"/>
          <w:sz w:val="24"/>
          <w:szCs w:val="24"/>
        </w:rPr>
        <w:t xml:space="preserve"> </w:t>
      </w:r>
      <w:r w:rsidR="00166D45">
        <w:rPr>
          <w:rFonts w:ascii="Times New Roman" w:hAnsi="Times New Roman" w:cs="Times New Roman"/>
          <w:sz w:val="24"/>
          <w:szCs w:val="24"/>
        </w:rPr>
        <w:t xml:space="preserve">a </w:t>
      </w:r>
      <w:r w:rsidR="00200C63">
        <w:rPr>
          <w:rFonts w:ascii="Times New Roman" w:hAnsi="Times New Roman" w:cs="Times New Roman"/>
          <w:sz w:val="24"/>
          <w:szCs w:val="24"/>
        </w:rPr>
        <w:t>rozdělení</w:t>
      </w:r>
      <w:r w:rsidR="00DF5588">
        <w:rPr>
          <w:rFonts w:ascii="Times New Roman" w:hAnsi="Times New Roman" w:cs="Times New Roman"/>
          <w:sz w:val="24"/>
          <w:szCs w:val="24"/>
        </w:rPr>
        <w:t xml:space="preserve"> příjmů</w:t>
      </w:r>
      <w:r w:rsidR="00200C63">
        <w:rPr>
          <w:rFonts w:ascii="Times New Roman" w:hAnsi="Times New Roman" w:cs="Times New Roman"/>
          <w:sz w:val="24"/>
          <w:szCs w:val="24"/>
        </w:rPr>
        <w:t xml:space="preserve"> a zdrojů</w:t>
      </w:r>
      <w:r w:rsidR="00092006">
        <w:rPr>
          <w:rFonts w:ascii="Times New Roman" w:hAnsi="Times New Roman" w:cs="Times New Roman"/>
          <w:sz w:val="24"/>
          <w:szCs w:val="24"/>
        </w:rPr>
        <w:t>, rozdělení úkolů a </w:t>
      </w:r>
      <w:r w:rsidR="00DF5588">
        <w:rPr>
          <w:rFonts w:ascii="Times New Roman" w:hAnsi="Times New Roman" w:cs="Times New Roman"/>
          <w:sz w:val="24"/>
          <w:szCs w:val="24"/>
        </w:rPr>
        <w:t>zajištění podmínek spojených s chodem squatu</w:t>
      </w:r>
      <w:r w:rsidR="008C7289">
        <w:rPr>
          <w:rFonts w:ascii="Times New Roman" w:hAnsi="Times New Roman" w:cs="Times New Roman"/>
          <w:sz w:val="24"/>
          <w:szCs w:val="24"/>
        </w:rPr>
        <w:t xml:space="preserve"> a </w:t>
      </w:r>
      <w:r w:rsidR="00DF5588">
        <w:rPr>
          <w:rFonts w:ascii="Times New Roman" w:hAnsi="Times New Roman" w:cs="Times New Roman"/>
          <w:sz w:val="24"/>
          <w:szCs w:val="24"/>
        </w:rPr>
        <w:t>podmínek vstupu cizích osob do squatu</w:t>
      </w:r>
      <w:r w:rsidR="008C7289">
        <w:rPr>
          <w:rFonts w:ascii="Times New Roman" w:hAnsi="Times New Roman" w:cs="Times New Roman"/>
          <w:sz w:val="24"/>
          <w:szCs w:val="24"/>
        </w:rPr>
        <w:t>.</w:t>
      </w:r>
    </w:p>
    <w:p w:rsidR="002A7878" w:rsidRDefault="002A7878" w:rsidP="00C77DFE">
      <w:pPr>
        <w:spacing w:after="0" w:line="360" w:lineRule="auto"/>
        <w:jc w:val="both"/>
        <w:rPr>
          <w:rFonts w:ascii="Times New Roman" w:hAnsi="Times New Roman" w:cs="Times New Roman"/>
          <w:sz w:val="24"/>
          <w:szCs w:val="24"/>
        </w:rPr>
      </w:pPr>
    </w:p>
    <w:p w:rsidR="00C409FA" w:rsidRDefault="00DC310E"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Různí se taktéž </w:t>
      </w:r>
      <w:r>
        <w:rPr>
          <w:rFonts w:ascii="Times New Roman" w:hAnsi="Times New Roman" w:cs="Times New Roman"/>
          <w:b/>
          <w:sz w:val="24"/>
          <w:szCs w:val="24"/>
        </w:rPr>
        <w:t>p</w:t>
      </w:r>
      <w:r w:rsidR="0082190F">
        <w:rPr>
          <w:rFonts w:ascii="Times New Roman" w:hAnsi="Times New Roman" w:cs="Times New Roman"/>
          <w:b/>
          <w:sz w:val="24"/>
          <w:szCs w:val="24"/>
        </w:rPr>
        <w:t>ostoj vlastníka</w:t>
      </w:r>
      <w:r w:rsidRPr="00DC310E">
        <w:rPr>
          <w:rFonts w:ascii="Times New Roman" w:hAnsi="Times New Roman" w:cs="Times New Roman"/>
          <w:b/>
          <w:sz w:val="24"/>
          <w:szCs w:val="24"/>
        </w:rPr>
        <w:t xml:space="preserve"> k obyvatelům squatu</w:t>
      </w:r>
      <w:r>
        <w:rPr>
          <w:rFonts w:ascii="Times New Roman" w:hAnsi="Times New Roman" w:cs="Times New Roman"/>
          <w:b/>
          <w:sz w:val="24"/>
          <w:szCs w:val="24"/>
        </w:rPr>
        <w:t>.</w:t>
      </w:r>
      <w:r w:rsidRPr="00DC310E">
        <w:rPr>
          <w:rFonts w:ascii="Times New Roman" w:hAnsi="Times New Roman" w:cs="Times New Roman"/>
          <w:sz w:val="24"/>
          <w:szCs w:val="24"/>
        </w:rPr>
        <w:t xml:space="preserve"> </w:t>
      </w:r>
      <w:r w:rsidR="0082190F">
        <w:rPr>
          <w:rFonts w:ascii="Times New Roman" w:hAnsi="Times New Roman" w:cs="Times New Roman"/>
          <w:sz w:val="24"/>
          <w:szCs w:val="24"/>
        </w:rPr>
        <w:t>Někteří vlastníci</w:t>
      </w:r>
      <w:r w:rsidR="00C409FA">
        <w:rPr>
          <w:rFonts w:ascii="Times New Roman" w:hAnsi="Times New Roman" w:cs="Times New Roman"/>
          <w:sz w:val="24"/>
          <w:szCs w:val="24"/>
        </w:rPr>
        <w:t xml:space="preserve"> pozemku, budovy </w:t>
      </w:r>
      <w:r w:rsidR="00C409FA" w:rsidRPr="00C409FA">
        <w:rPr>
          <w:rFonts w:ascii="Times New Roman" w:hAnsi="Times New Roman" w:cs="Times New Roman"/>
          <w:i/>
          <w:sz w:val="24"/>
          <w:szCs w:val="24"/>
        </w:rPr>
        <w:t>cizí obyvatele</w:t>
      </w:r>
      <w:r w:rsidR="00C409FA">
        <w:rPr>
          <w:rFonts w:ascii="Times New Roman" w:hAnsi="Times New Roman" w:cs="Times New Roman"/>
          <w:sz w:val="24"/>
          <w:szCs w:val="24"/>
        </w:rPr>
        <w:t xml:space="preserve"> vytlačují, jiní</w:t>
      </w:r>
      <w:r w:rsidR="00C409FA" w:rsidRPr="00C409FA">
        <w:rPr>
          <w:rFonts w:ascii="Times New Roman" w:hAnsi="Times New Roman" w:cs="Times New Roman"/>
          <w:sz w:val="24"/>
          <w:szCs w:val="24"/>
        </w:rPr>
        <w:t xml:space="preserve"> </w:t>
      </w:r>
      <w:r>
        <w:rPr>
          <w:rFonts w:ascii="Times New Roman" w:hAnsi="Times New Roman" w:cs="Times New Roman"/>
          <w:sz w:val="24"/>
          <w:szCs w:val="24"/>
        </w:rPr>
        <w:t>vědí, že jejich pro</w:t>
      </w:r>
      <w:r w:rsidR="00092006">
        <w:rPr>
          <w:rFonts w:ascii="Times New Roman" w:hAnsi="Times New Roman" w:cs="Times New Roman"/>
          <w:sz w:val="24"/>
          <w:szCs w:val="24"/>
        </w:rPr>
        <w:t>stor obsazují lidé bez domova a </w:t>
      </w:r>
      <w:r w:rsidR="00ED40F5">
        <w:rPr>
          <w:rFonts w:ascii="Times New Roman" w:hAnsi="Times New Roman" w:cs="Times New Roman"/>
          <w:sz w:val="24"/>
          <w:szCs w:val="24"/>
        </w:rPr>
        <w:t xml:space="preserve">při dodržování </w:t>
      </w:r>
      <w:r w:rsidR="00200C63">
        <w:rPr>
          <w:rFonts w:ascii="Times New Roman" w:hAnsi="Times New Roman" w:cs="Times New Roman"/>
          <w:sz w:val="24"/>
          <w:szCs w:val="24"/>
        </w:rPr>
        <w:t>dohodnut</w:t>
      </w:r>
      <w:r w:rsidR="00ED40F5">
        <w:rPr>
          <w:rFonts w:ascii="Times New Roman" w:hAnsi="Times New Roman" w:cs="Times New Roman"/>
          <w:sz w:val="24"/>
          <w:szCs w:val="24"/>
        </w:rPr>
        <w:t xml:space="preserve">ých podmínek je zde </w:t>
      </w:r>
      <w:r w:rsidR="00C409FA">
        <w:rPr>
          <w:rFonts w:ascii="Times New Roman" w:hAnsi="Times New Roman" w:cs="Times New Roman"/>
          <w:sz w:val="24"/>
          <w:szCs w:val="24"/>
        </w:rPr>
        <w:t xml:space="preserve">nechávají. Mezi podmínky zpravidla patří </w:t>
      </w:r>
      <w:r w:rsidR="000918DA">
        <w:rPr>
          <w:rFonts w:ascii="Times New Roman" w:hAnsi="Times New Roman" w:cs="Times New Roman"/>
          <w:sz w:val="24"/>
          <w:szCs w:val="24"/>
        </w:rPr>
        <w:t>dodržování pořádku a čistoty na pozemku</w:t>
      </w:r>
      <w:r w:rsidR="00A6027A">
        <w:rPr>
          <w:rFonts w:ascii="Times New Roman" w:hAnsi="Times New Roman" w:cs="Times New Roman"/>
          <w:sz w:val="24"/>
          <w:szCs w:val="24"/>
        </w:rPr>
        <w:t>, případně drobné manuální práce.</w:t>
      </w:r>
    </w:p>
    <w:p w:rsidR="00D251DF" w:rsidRDefault="00D251DF" w:rsidP="00C77DFE">
      <w:pPr>
        <w:spacing w:after="0" w:line="360" w:lineRule="auto"/>
        <w:jc w:val="both"/>
        <w:rPr>
          <w:rFonts w:ascii="Times New Roman" w:hAnsi="Times New Roman" w:cs="Times New Roman"/>
          <w:sz w:val="24"/>
          <w:szCs w:val="24"/>
        </w:rPr>
      </w:pPr>
    </w:p>
    <w:p w:rsidR="00D251DF" w:rsidRDefault="00AF5966" w:rsidP="00C77DFE">
      <w:pPr>
        <w:spacing w:after="0" w:line="360" w:lineRule="auto"/>
        <w:jc w:val="both"/>
        <w:rPr>
          <w:rFonts w:ascii="Times New Roman" w:hAnsi="Times New Roman" w:cs="Times New Roman"/>
          <w:sz w:val="24"/>
          <w:szCs w:val="24"/>
        </w:rPr>
      </w:pPr>
      <w:r w:rsidRPr="00FE16FA">
        <w:rPr>
          <w:rFonts w:ascii="Times New Roman" w:hAnsi="Times New Roman" w:cs="Times New Roman"/>
          <w:sz w:val="24"/>
          <w:szCs w:val="24"/>
        </w:rPr>
        <w:t>N</w:t>
      </w:r>
      <w:r w:rsidR="009F6F29" w:rsidRPr="00FE16FA">
        <w:rPr>
          <w:rFonts w:ascii="Times New Roman" w:hAnsi="Times New Roman" w:cs="Times New Roman"/>
          <w:sz w:val="24"/>
          <w:szCs w:val="24"/>
        </w:rPr>
        <w:t xml:space="preserve">ěkteří lidé bez domova si </w:t>
      </w:r>
      <w:r w:rsidR="009F6F29" w:rsidRPr="00FE16FA">
        <w:rPr>
          <w:rFonts w:ascii="Times New Roman" w:hAnsi="Times New Roman" w:cs="Times New Roman"/>
          <w:i/>
          <w:sz w:val="24"/>
          <w:szCs w:val="24"/>
        </w:rPr>
        <w:t>své</w:t>
      </w:r>
      <w:r w:rsidR="009F6F29" w:rsidRPr="00FE16FA">
        <w:rPr>
          <w:rFonts w:ascii="Times New Roman" w:hAnsi="Times New Roman" w:cs="Times New Roman"/>
          <w:sz w:val="24"/>
          <w:szCs w:val="24"/>
        </w:rPr>
        <w:t xml:space="preserve"> squaty zvelebují, vytvářejí si je, pokud možno</w:t>
      </w:r>
      <w:r w:rsidR="005745FA">
        <w:rPr>
          <w:rFonts w:ascii="Times New Roman" w:hAnsi="Times New Roman" w:cs="Times New Roman"/>
          <w:sz w:val="24"/>
          <w:szCs w:val="24"/>
        </w:rPr>
        <w:t>,</w:t>
      </w:r>
      <w:r w:rsidR="009F6F29" w:rsidRPr="00FE16FA">
        <w:rPr>
          <w:rFonts w:ascii="Times New Roman" w:hAnsi="Times New Roman" w:cs="Times New Roman"/>
          <w:sz w:val="24"/>
          <w:szCs w:val="24"/>
        </w:rPr>
        <w:t xml:space="preserve"> k obrazu svému, stanovují si v něm pravidla, která jsou pro všechny jasná</w:t>
      </w:r>
      <w:r w:rsidR="00994958">
        <w:rPr>
          <w:rFonts w:ascii="Times New Roman" w:hAnsi="Times New Roman" w:cs="Times New Roman"/>
          <w:sz w:val="24"/>
          <w:szCs w:val="24"/>
        </w:rPr>
        <w:t>,</w:t>
      </w:r>
      <w:r w:rsidR="009F6F29" w:rsidRPr="00FE16FA">
        <w:rPr>
          <w:rFonts w:ascii="Times New Roman" w:hAnsi="Times New Roman" w:cs="Times New Roman"/>
          <w:sz w:val="24"/>
          <w:szCs w:val="24"/>
        </w:rPr>
        <w:t xml:space="preserve"> a obyvatelé squatu vědí, proč</w:t>
      </w:r>
      <w:r w:rsidR="009F6F29">
        <w:rPr>
          <w:rFonts w:ascii="Times New Roman" w:hAnsi="Times New Roman" w:cs="Times New Roman"/>
          <w:sz w:val="24"/>
          <w:szCs w:val="24"/>
        </w:rPr>
        <w:t xml:space="preserve"> tato pravidla </w:t>
      </w:r>
      <w:r w:rsidR="00EE1E20">
        <w:rPr>
          <w:rFonts w:ascii="Times New Roman" w:hAnsi="Times New Roman" w:cs="Times New Roman"/>
          <w:sz w:val="24"/>
          <w:szCs w:val="24"/>
        </w:rPr>
        <w:t>mají. Ne všem musí vyhovovat</w:t>
      </w:r>
      <w:r w:rsidR="00C707F4">
        <w:rPr>
          <w:rFonts w:ascii="Times New Roman" w:hAnsi="Times New Roman" w:cs="Times New Roman"/>
          <w:sz w:val="24"/>
          <w:szCs w:val="24"/>
        </w:rPr>
        <w:t>. V</w:t>
      </w:r>
      <w:r w:rsidR="00EE1E20">
        <w:rPr>
          <w:rFonts w:ascii="Times New Roman" w:hAnsi="Times New Roman" w:cs="Times New Roman"/>
          <w:sz w:val="24"/>
          <w:szCs w:val="24"/>
        </w:rPr>
        <w:t> případě skupiny, která na squatu bydlí</w:t>
      </w:r>
      <w:r w:rsidR="00AF360F">
        <w:rPr>
          <w:rFonts w:ascii="Times New Roman" w:hAnsi="Times New Roman" w:cs="Times New Roman"/>
          <w:sz w:val="24"/>
          <w:szCs w:val="24"/>
        </w:rPr>
        <w:t>,</w:t>
      </w:r>
      <w:r w:rsidR="00EE1E20">
        <w:rPr>
          <w:rFonts w:ascii="Times New Roman" w:hAnsi="Times New Roman" w:cs="Times New Roman"/>
          <w:sz w:val="24"/>
          <w:szCs w:val="24"/>
        </w:rPr>
        <w:t xml:space="preserve"> není výjimkou, že </w:t>
      </w:r>
      <w:r w:rsidR="0062404F">
        <w:rPr>
          <w:rFonts w:ascii="Times New Roman" w:hAnsi="Times New Roman" w:cs="Times New Roman"/>
          <w:sz w:val="24"/>
          <w:szCs w:val="24"/>
        </w:rPr>
        <w:t>jedni</w:t>
      </w:r>
      <w:r w:rsidR="00CA5968">
        <w:rPr>
          <w:rFonts w:ascii="Times New Roman" w:hAnsi="Times New Roman" w:cs="Times New Roman"/>
          <w:sz w:val="24"/>
          <w:szCs w:val="24"/>
        </w:rPr>
        <w:t xml:space="preserve"> jsou podřízení</w:t>
      </w:r>
      <w:r w:rsidR="00EE1E20">
        <w:rPr>
          <w:rFonts w:ascii="Times New Roman" w:hAnsi="Times New Roman" w:cs="Times New Roman"/>
          <w:sz w:val="24"/>
          <w:szCs w:val="24"/>
        </w:rPr>
        <w:t>, vykořisťovaní druhými</w:t>
      </w:r>
      <w:r w:rsidR="00AF360F">
        <w:rPr>
          <w:rFonts w:ascii="Times New Roman" w:hAnsi="Times New Roman" w:cs="Times New Roman"/>
          <w:sz w:val="24"/>
          <w:szCs w:val="24"/>
        </w:rPr>
        <w:t>, „silnějšími“.</w:t>
      </w:r>
      <w:r w:rsidR="00C707F4">
        <w:rPr>
          <w:rFonts w:ascii="Times New Roman" w:hAnsi="Times New Roman" w:cs="Times New Roman"/>
          <w:sz w:val="24"/>
          <w:szCs w:val="24"/>
        </w:rPr>
        <w:t xml:space="preserve"> P</w:t>
      </w:r>
      <w:r w:rsidR="00EE1E20">
        <w:rPr>
          <w:rFonts w:ascii="Times New Roman" w:hAnsi="Times New Roman" w:cs="Times New Roman"/>
          <w:sz w:val="24"/>
          <w:szCs w:val="24"/>
        </w:rPr>
        <w:t>řesto</w:t>
      </w:r>
      <w:r w:rsidR="00AF360F">
        <w:rPr>
          <w:rFonts w:ascii="Times New Roman" w:hAnsi="Times New Roman" w:cs="Times New Roman"/>
          <w:sz w:val="24"/>
          <w:szCs w:val="24"/>
        </w:rPr>
        <w:t xml:space="preserve"> někteří dále</w:t>
      </w:r>
      <w:r w:rsidR="00EE1E20">
        <w:rPr>
          <w:rFonts w:ascii="Times New Roman" w:hAnsi="Times New Roman" w:cs="Times New Roman"/>
          <w:sz w:val="24"/>
          <w:szCs w:val="24"/>
        </w:rPr>
        <w:t xml:space="preserve"> zůstávají. Dalo by se říci, že využívají tuto skupinu, formu bydlení, protože z ní možná více dost</w:t>
      </w:r>
      <w:r w:rsidR="00CA5968">
        <w:rPr>
          <w:rFonts w:ascii="Times New Roman" w:hAnsi="Times New Roman" w:cs="Times New Roman"/>
          <w:sz w:val="24"/>
          <w:szCs w:val="24"/>
        </w:rPr>
        <w:t>ávají, než jim bere. Nebo jsou slabí odejít</w:t>
      </w:r>
      <w:r w:rsidR="00EE1E20">
        <w:rPr>
          <w:rFonts w:ascii="Times New Roman" w:hAnsi="Times New Roman" w:cs="Times New Roman"/>
          <w:sz w:val="24"/>
          <w:szCs w:val="24"/>
        </w:rPr>
        <w:t>. Většinou ze skupiny, prostoru</w:t>
      </w:r>
      <w:r w:rsidR="00C707F4">
        <w:rPr>
          <w:rFonts w:ascii="Times New Roman" w:hAnsi="Times New Roman" w:cs="Times New Roman"/>
          <w:sz w:val="24"/>
          <w:szCs w:val="24"/>
        </w:rPr>
        <w:t>,</w:t>
      </w:r>
      <w:r w:rsidR="00EE1E20">
        <w:rPr>
          <w:rFonts w:ascii="Times New Roman" w:hAnsi="Times New Roman" w:cs="Times New Roman"/>
          <w:sz w:val="24"/>
          <w:szCs w:val="24"/>
        </w:rPr>
        <w:t xml:space="preserve"> čerpají útočiště, pocit bezpečí, určitou stabilitu, která se </w:t>
      </w:r>
      <w:r w:rsidR="00EE1E20" w:rsidRPr="00EE1E20">
        <w:rPr>
          <w:rFonts w:ascii="Times New Roman" w:hAnsi="Times New Roman" w:cs="Times New Roman"/>
          <w:i/>
          <w:sz w:val="24"/>
          <w:szCs w:val="24"/>
        </w:rPr>
        <w:t>na ulici</w:t>
      </w:r>
      <w:r w:rsidR="00EE1E20">
        <w:rPr>
          <w:rFonts w:ascii="Times New Roman" w:hAnsi="Times New Roman" w:cs="Times New Roman"/>
          <w:sz w:val="24"/>
          <w:szCs w:val="24"/>
        </w:rPr>
        <w:t xml:space="preserve"> těžko hledá. Oproti tomu zůstává</w:t>
      </w:r>
      <w:r w:rsidR="0055287D" w:rsidRPr="0055287D">
        <w:rPr>
          <w:rFonts w:ascii="Times New Roman" w:hAnsi="Times New Roman" w:cs="Times New Roman"/>
          <w:sz w:val="24"/>
          <w:szCs w:val="24"/>
        </w:rPr>
        <w:t xml:space="preserve"> </w:t>
      </w:r>
      <w:r w:rsidR="0055287D">
        <w:rPr>
          <w:rFonts w:ascii="Times New Roman" w:hAnsi="Times New Roman" w:cs="Times New Roman"/>
          <w:sz w:val="24"/>
          <w:szCs w:val="24"/>
        </w:rPr>
        <w:t>faktem</w:t>
      </w:r>
      <w:r w:rsidR="00EE1E20">
        <w:rPr>
          <w:rFonts w:ascii="Times New Roman" w:hAnsi="Times New Roman" w:cs="Times New Roman"/>
          <w:sz w:val="24"/>
          <w:szCs w:val="24"/>
        </w:rPr>
        <w:t xml:space="preserve">, </w:t>
      </w:r>
      <w:r w:rsidR="00EE1E20" w:rsidRPr="00233F64">
        <w:rPr>
          <w:rFonts w:ascii="Times New Roman" w:hAnsi="Times New Roman" w:cs="Times New Roman"/>
          <w:sz w:val="24"/>
          <w:szCs w:val="24"/>
        </w:rPr>
        <w:t>že squaty jsou relativně často navštěvovány cizími osobami, od kterých může hrozit nebezpečí, lidé obýva</w:t>
      </w:r>
      <w:r w:rsidR="00EE1E20">
        <w:rPr>
          <w:rFonts w:ascii="Times New Roman" w:hAnsi="Times New Roman" w:cs="Times New Roman"/>
          <w:sz w:val="24"/>
          <w:szCs w:val="24"/>
        </w:rPr>
        <w:t xml:space="preserve">jící squat si nemohou být jisti, jak dlouho jim tato forma bydlení bude trvat, nemohou tento prostor brát </w:t>
      </w:r>
      <w:r w:rsidR="00C707F4" w:rsidRPr="00C707F4">
        <w:rPr>
          <w:rFonts w:ascii="Times New Roman" w:hAnsi="Times New Roman" w:cs="Times New Roman"/>
          <w:i/>
          <w:sz w:val="24"/>
          <w:szCs w:val="24"/>
        </w:rPr>
        <w:t>zcela</w:t>
      </w:r>
      <w:r w:rsidR="00EE1E20" w:rsidRPr="00C707F4">
        <w:rPr>
          <w:rFonts w:ascii="Times New Roman" w:hAnsi="Times New Roman" w:cs="Times New Roman"/>
          <w:i/>
          <w:sz w:val="24"/>
          <w:szCs w:val="24"/>
        </w:rPr>
        <w:t xml:space="preserve"> jako svůj</w:t>
      </w:r>
      <w:r w:rsidR="00CA5968">
        <w:rPr>
          <w:rFonts w:ascii="Times New Roman" w:hAnsi="Times New Roman" w:cs="Times New Roman"/>
          <w:sz w:val="24"/>
          <w:szCs w:val="24"/>
        </w:rPr>
        <w:t>.</w:t>
      </w:r>
    </w:p>
    <w:p w:rsidR="00811A85" w:rsidRPr="00357E9D" w:rsidRDefault="00A06AD2" w:rsidP="00C77DFE">
      <w:pPr>
        <w:pStyle w:val="Nadpis2"/>
        <w:jc w:val="both"/>
      </w:pPr>
      <w:bookmarkStart w:id="26" w:name="_Toc322957421"/>
      <w:bookmarkStart w:id="27" w:name="_Toc323038733"/>
      <w:r>
        <w:t>V</w:t>
      </w:r>
      <w:r w:rsidR="00811A85" w:rsidRPr="00357E9D">
        <w:t>ymezení pojmu squat</w:t>
      </w:r>
      <w:bookmarkEnd w:id="26"/>
      <w:bookmarkEnd w:id="27"/>
    </w:p>
    <w:p w:rsidR="00921006" w:rsidRPr="003C2494" w:rsidRDefault="00921006" w:rsidP="00C77DFE">
      <w:pPr>
        <w:spacing w:after="0" w:line="360" w:lineRule="auto"/>
        <w:jc w:val="both"/>
        <w:rPr>
          <w:rFonts w:ascii="Times New Roman" w:hAnsi="Times New Roman" w:cs="Times New Roman"/>
          <w:sz w:val="24"/>
          <w:szCs w:val="24"/>
        </w:rPr>
      </w:pPr>
      <w:r w:rsidRPr="00921006">
        <w:rPr>
          <w:rFonts w:ascii="Times New Roman" w:hAnsi="Times New Roman" w:cs="Times New Roman"/>
          <w:sz w:val="24"/>
          <w:szCs w:val="24"/>
        </w:rPr>
        <w:t>Squatem je v této práci myšlen</w:t>
      </w:r>
      <w:r w:rsidR="000406F2">
        <w:rPr>
          <w:rFonts w:ascii="Times New Roman" w:hAnsi="Times New Roman" w:cs="Times New Roman"/>
          <w:sz w:val="24"/>
          <w:szCs w:val="24"/>
        </w:rPr>
        <w:t>ý</w:t>
      </w:r>
      <w:r w:rsidRPr="00921006">
        <w:rPr>
          <w:rFonts w:ascii="Times New Roman" w:hAnsi="Times New Roman" w:cs="Times New Roman"/>
          <w:sz w:val="24"/>
          <w:szCs w:val="24"/>
        </w:rPr>
        <w:t xml:space="preserve"> opuštěný byt, dům, stavba, která </w:t>
      </w:r>
      <w:r w:rsidR="000B31EB">
        <w:rPr>
          <w:rFonts w:ascii="Times New Roman" w:hAnsi="Times New Roman" w:cs="Times New Roman"/>
          <w:sz w:val="24"/>
          <w:szCs w:val="24"/>
        </w:rPr>
        <w:t xml:space="preserve">byla </w:t>
      </w:r>
      <w:r w:rsidRPr="00921006">
        <w:rPr>
          <w:rFonts w:ascii="Times New Roman" w:hAnsi="Times New Roman" w:cs="Times New Roman"/>
          <w:sz w:val="24"/>
          <w:szCs w:val="24"/>
        </w:rPr>
        <w:t>dříve</w:t>
      </w:r>
      <w:r w:rsidR="000B31EB">
        <w:rPr>
          <w:rFonts w:ascii="Times New Roman" w:hAnsi="Times New Roman" w:cs="Times New Roman"/>
          <w:sz w:val="24"/>
          <w:szCs w:val="24"/>
        </w:rPr>
        <w:t xml:space="preserve"> urče</w:t>
      </w:r>
      <w:r w:rsidR="00F35F0D">
        <w:rPr>
          <w:rFonts w:ascii="Times New Roman" w:hAnsi="Times New Roman" w:cs="Times New Roman"/>
          <w:sz w:val="24"/>
          <w:szCs w:val="24"/>
        </w:rPr>
        <w:t>na k jistému účelu</w:t>
      </w:r>
      <w:r>
        <w:rPr>
          <w:rFonts w:ascii="Times New Roman" w:hAnsi="Times New Roman" w:cs="Times New Roman"/>
          <w:sz w:val="24"/>
          <w:szCs w:val="24"/>
        </w:rPr>
        <w:t>, nyní</w:t>
      </w:r>
      <w:r w:rsidR="000B31EB">
        <w:rPr>
          <w:rFonts w:ascii="Times New Roman" w:hAnsi="Times New Roman" w:cs="Times New Roman"/>
          <w:sz w:val="24"/>
          <w:szCs w:val="24"/>
        </w:rPr>
        <w:t xml:space="preserve"> je ve stavu, který</w:t>
      </w:r>
      <w:r w:rsidR="00647C2B">
        <w:rPr>
          <w:rFonts w:ascii="Times New Roman" w:hAnsi="Times New Roman" w:cs="Times New Roman"/>
          <w:sz w:val="24"/>
          <w:szCs w:val="24"/>
        </w:rPr>
        <w:t xml:space="preserve"> neodpovídá </w:t>
      </w:r>
      <w:r w:rsidR="00647C2B" w:rsidRPr="001E7860">
        <w:rPr>
          <w:rFonts w:ascii="Times New Roman" w:hAnsi="Times New Roman" w:cs="Times New Roman"/>
          <w:sz w:val="24"/>
          <w:szCs w:val="24"/>
        </w:rPr>
        <w:t>kritériím</w:t>
      </w:r>
      <w:r w:rsidR="000B31EB" w:rsidRPr="001E7860">
        <w:rPr>
          <w:rFonts w:ascii="Times New Roman" w:hAnsi="Times New Roman" w:cs="Times New Roman"/>
          <w:sz w:val="24"/>
          <w:szCs w:val="24"/>
        </w:rPr>
        <w:t xml:space="preserve"> </w:t>
      </w:r>
      <w:r w:rsidR="003C2494" w:rsidRPr="001E7860">
        <w:rPr>
          <w:rFonts w:ascii="Times New Roman" w:hAnsi="Times New Roman" w:cs="Times New Roman"/>
          <w:sz w:val="24"/>
          <w:szCs w:val="24"/>
        </w:rPr>
        <w:t>stavebního zákona</w:t>
      </w:r>
      <w:r w:rsidR="001E7860" w:rsidRPr="001E7860">
        <w:rPr>
          <w:rStyle w:val="Znakapoznpodarou"/>
          <w:rFonts w:ascii="Times New Roman" w:hAnsi="Times New Roman" w:cs="Times New Roman"/>
          <w:sz w:val="24"/>
          <w:szCs w:val="24"/>
        </w:rPr>
        <w:footnoteReference w:id="9"/>
      </w:r>
      <w:r w:rsidR="003C2494" w:rsidRPr="003C2494">
        <w:rPr>
          <w:rFonts w:ascii="Times New Roman" w:hAnsi="Times New Roman" w:cs="Times New Roman"/>
          <w:sz w:val="24"/>
          <w:szCs w:val="24"/>
        </w:rPr>
        <w:t xml:space="preserve"> </w:t>
      </w:r>
      <w:r w:rsidR="000B31EB">
        <w:rPr>
          <w:rFonts w:ascii="Times New Roman" w:hAnsi="Times New Roman" w:cs="Times New Roman"/>
          <w:sz w:val="24"/>
          <w:szCs w:val="24"/>
        </w:rPr>
        <w:t>a není také ve stav</w:t>
      </w:r>
      <w:r w:rsidR="008427E4">
        <w:rPr>
          <w:rFonts w:ascii="Times New Roman" w:hAnsi="Times New Roman" w:cs="Times New Roman"/>
          <w:sz w:val="24"/>
          <w:szCs w:val="24"/>
        </w:rPr>
        <w:t>u, kdy by mohla být, z důvodu katastrofálního stavu,</w:t>
      </w:r>
      <w:r w:rsidR="00B643C4">
        <w:rPr>
          <w:rFonts w:ascii="Times New Roman" w:hAnsi="Times New Roman" w:cs="Times New Roman"/>
          <w:sz w:val="24"/>
          <w:szCs w:val="24"/>
        </w:rPr>
        <w:t xml:space="preserve"> využita k účelům jiným. Stavba je</w:t>
      </w:r>
      <w:r>
        <w:rPr>
          <w:rFonts w:ascii="Times New Roman" w:hAnsi="Times New Roman" w:cs="Times New Roman"/>
          <w:sz w:val="24"/>
          <w:szCs w:val="24"/>
        </w:rPr>
        <w:t xml:space="preserve"> </w:t>
      </w:r>
      <w:r w:rsidR="00703708">
        <w:rPr>
          <w:rFonts w:ascii="Times New Roman" w:hAnsi="Times New Roman" w:cs="Times New Roman"/>
          <w:sz w:val="24"/>
          <w:szCs w:val="24"/>
        </w:rPr>
        <w:t>nezákonně</w:t>
      </w:r>
      <w:r w:rsidR="00703708">
        <w:rPr>
          <w:rStyle w:val="Znakapoznpodarou"/>
          <w:rFonts w:ascii="Times New Roman" w:hAnsi="Times New Roman" w:cs="Times New Roman"/>
          <w:sz w:val="24"/>
          <w:szCs w:val="24"/>
        </w:rPr>
        <w:footnoteReference w:id="10"/>
      </w:r>
      <w:r w:rsidR="00703708">
        <w:rPr>
          <w:rFonts w:ascii="Times New Roman" w:hAnsi="Times New Roman" w:cs="Times New Roman"/>
          <w:sz w:val="24"/>
          <w:szCs w:val="24"/>
        </w:rPr>
        <w:t xml:space="preserve"> </w:t>
      </w:r>
      <w:r>
        <w:rPr>
          <w:rFonts w:ascii="Times New Roman" w:hAnsi="Times New Roman" w:cs="Times New Roman"/>
          <w:sz w:val="24"/>
          <w:szCs w:val="24"/>
        </w:rPr>
        <w:t>obsazen</w:t>
      </w:r>
      <w:r w:rsidR="00B643C4">
        <w:rPr>
          <w:rFonts w:ascii="Times New Roman" w:hAnsi="Times New Roman" w:cs="Times New Roman"/>
          <w:sz w:val="24"/>
          <w:szCs w:val="24"/>
        </w:rPr>
        <w:t>a</w:t>
      </w:r>
      <w:r>
        <w:rPr>
          <w:rFonts w:ascii="Times New Roman" w:hAnsi="Times New Roman" w:cs="Times New Roman"/>
          <w:sz w:val="24"/>
          <w:szCs w:val="24"/>
        </w:rPr>
        <w:t xml:space="preserve"> </w:t>
      </w:r>
      <w:r w:rsidR="001B02E3">
        <w:rPr>
          <w:rFonts w:ascii="Times New Roman" w:hAnsi="Times New Roman" w:cs="Times New Roman"/>
          <w:sz w:val="24"/>
          <w:szCs w:val="24"/>
        </w:rPr>
        <w:t>jedním člověkem bez domova nebo více, kteří</w:t>
      </w:r>
      <w:r w:rsidR="000B31EB">
        <w:rPr>
          <w:rFonts w:ascii="Times New Roman" w:hAnsi="Times New Roman" w:cs="Times New Roman"/>
          <w:sz w:val="24"/>
          <w:szCs w:val="24"/>
        </w:rPr>
        <w:t xml:space="preserve"> tak řeší svoji bytovou otázku svého „nebydlení“. </w:t>
      </w:r>
      <w:r w:rsidR="008427E4">
        <w:rPr>
          <w:rFonts w:ascii="Times New Roman" w:hAnsi="Times New Roman" w:cs="Times New Roman"/>
          <w:sz w:val="24"/>
          <w:szCs w:val="24"/>
        </w:rPr>
        <w:t xml:space="preserve">Na obývaný prostor nemají žádný právní nárok. </w:t>
      </w:r>
      <w:r w:rsidR="000B31EB">
        <w:rPr>
          <w:rFonts w:ascii="Times New Roman" w:hAnsi="Times New Roman" w:cs="Times New Roman"/>
          <w:sz w:val="24"/>
          <w:szCs w:val="24"/>
        </w:rPr>
        <w:t xml:space="preserve">Squat obsazují z důvodů </w:t>
      </w:r>
      <w:r w:rsidR="00D56355">
        <w:rPr>
          <w:rFonts w:ascii="Times New Roman" w:hAnsi="Times New Roman" w:cs="Times New Roman"/>
          <w:sz w:val="24"/>
          <w:szCs w:val="24"/>
        </w:rPr>
        <w:t xml:space="preserve">získání </w:t>
      </w:r>
      <w:r w:rsidR="000B31EB">
        <w:rPr>
          <w:rFonts w:ascii="Times New Roman" w:hAnsi="Times New Roman" w:cs="Times New Roman"/>
          <w:sz w:val="24"/>
          <w:szCs w:val="24"/>
        </w:rPr>
        <w:t xml:space="preserve">útočiště, místa, kde se </w:t>
      </w:r>
      <w:r w:rsidR="008427E4">
        <w:rPr>
          <w:rFonts w:ascii="Times New Roman" w:hAnsi="Times New Roman" w:cs="Times New Roman"/>
          <w:sz w:val="24"/>
          <w:szCs w:val="24"/>
        </w:rPr>
        <w:t xml:space="preserve">mohou schovat před nepříznivým </w:t>
      </w:r>
      <w:r w:rsidR="000B31EB">
        <w:rPr>
          <w:rFonts w:ascii="Times New Roman" w:hAnsi="Times New Roman" w:cs="Times New Roman"/>
          <w:sz w:val="24"/>
          <w:szCs w:val="24"/>
        </w:rPr>
        <w:t>počasí</w:t>
      </w:r>
      <w:r w:rsidR="008427E4">
        <w:rPr>
          <w:rFonts w:ascii="Times New Roman" w:hAnsi="Times New Roman" w:cs="Times New Roman"/>
          <w:sz w:val="24"/>
          <w:szCs w:val="24"/>
        </w:rPr>
        <w:t>m</w:t>
      </w:r>
      <w:r w:rsidR="000B31EB">
        <w:rPr>
          <w:rFonts w:ascii="Times New Roman" w:hAnsi="Times New Roman" w:cs="Times New Roman"/>
          <w:sz w:val="24"/>
          <w:szCs w:val="24"/>
        </w:rPr>
        <w:t>, z důvodu bezpečí pro vlastní osobu – vzhledem k obývání s</w:t>
      </w:r>
      <w:r w:rsidR="00D56355">
        <w:rPr>
          <w:rFonts w:ascii="Times New Roman" w:hAnsi="Times New Roman" w:cs="Times New Roman"/>
          <w:sz w:val="24"/>
          <w:szCs w:val="24"/>
        </w:rPr>
        <w:t>polu s dalšími lidmi bez domova, také j</w:t>
      </w:r>
      <w:r w:rsidR="000B31EB">
        <w:rPr>
          <w:rFonts w:ascii="Times New Roman" w:hAnsi="Times New Roman" w:cs="Times New Roman"/>
          <w:sz w:val="24"/>
          <w:szCs w:val="24"/>
        </w:rPr>
        <w:t>ako místo, kde si mohou uschovat své</w:t>
      </w:r>
      <w:r w:rsidR="00992D0D">
        <w:rPr>
          <w:rFonts w:ascii="Times New Roman" w:hAnsi="Times New Roman" w:cs="Times New Roman"/>
          <w:sz w:val="24"/>
          <w:szCs w:val="24"/>
        </w:rPr>
        <w:t xml:space="preserve"> osobní věci. Squat obyvatelům slouží také jako </w:t>
      </w:r>
      <w:r w:rsidR="000B31EB">
        <w:rPr>
          <w:rFonts w:ascii="Times New Roman" w:hAnsi="Times New Roman" w:cs="Times New Roman"/>
          <w:sz w:val="24"/>
          <w:szCs w:val="24"/>
        </w:rPr>
        <w:t>místo pro zajištění spánku, příp</w:t>
      </w:r>
      <w:r w:rsidR="00992D0D">
        <w:rPr>
          <w:rFonts w:ascii="Times New Roman" w:hAnsi="Times New Roman" w:cs="Times New Roman"/>
          <w:sz w:val="24"/>
          <w:szCs w:val="24"/>
        </w:rPr>
        <w:t>ravy stravy, vykonávání hygieny, prostor, kde se odehrává komunikace a sociální vztahy.</w:t>
      </w:r>
    </w:p>
    <w:p w:rsidR="001B02E3" w:rsidRDefault="001B02E3" w:rsidP="00C77DFE">
      <w:pPr>
        <w:spacing w:after="0" w:line="360" w:lineRule="auto"/>
        <w:jc w:val="both"/>
        <w:rPr>
          <w:rFonts w:ascii="Times New Roman" w:hAnsi="Times New Roman" w:cs="Times New Roman"/>
          <w:sz w:val="24"/>
          <w:szCs w:val="24"/>
        </w:rPr>
      </w:pPr>
    </w:p>
    <w:p w:rsidR="000A6D89" w:rsidRDefault="007A05B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w:t>
      </w:r>
      <w:r w:rsidR="008427E4">
        <w:rPr>
          <w:rFonts w:ascii="Times New Roman" w:hAnsi="Times New Roman" w:cs="Times New Roman"/>
          <w:sz w:val="24"/>
          <w:szCs w:val="24"/>
        </w:rPr>
        <w:t>obsazen</w:t>
      </w:r>
      <w:r w:rsidR="000726EA">
        <w:rPr>
          <w:rFonts w:ascii="Times New Roman" w:hAnsi="Times New Roman" w:cs="Times New Roman"/>
          <w:sz w:val="24"/>
          <w:szCs w:val="24"/>
        </w:rPr>
        <w:t>é</w:t>
      </w:r>
      <w:r>
        <w:rPr>
          <w:rFonts w:ascii="Times New Roman" w:hAnsi="Times New Roman" w:cs="Times New Roman"/>
          <w:sz w:val="24"/>
          <w:szCs w:val="24"/>
        </w:rPr>
        <w:t xml:space="preserve"> </w:t>
      </w:r>
      <w:r w:rsidR="00B643C4">
        <w:rPr>
          <w:rFonts w:ascii="Times New Roman" w:hAnsi="Times New Roman" w:cs="Times New Roman"/>
          <w:sz w:val="24"/>
          <w:szCs w:val="24"/>
        </w:rPr>
        <w:t>stavbě</w:t>
      </w:r>
      <w:r>
        <w:rPr>
          <w:rFonts w:ascii="Times New Roman" w:hAnsi="Times New Roman" w:cs="Times New Roman"/>
          <w:sz w:val="24"/>
          <w:szCs w:val="24"/>
        </w:rPr>
        <w:t xml:space="preserve"> </w:t>
      </w:r>
      <w:r w:rsidR="008427E4">
        <w:rPr>
          <w:rFonts w:ascii="Times New Roman" w:hAnsi="Times New Roman" w:cs="Times New Roman"/>
          <w:sz w:val="24"/>
          <w:szCs w:val="24"/>
        </w:rPr>
        <w:t xml:space="preserve">žije jedna nebo více skupin, </w:t>
      </w:r>
      <w:r w:rsidR="006759D7">
        <w:rPr>
          <w:rFonts w:ascii="Times New Roman" w:hAnsi="Times New Roman" w:cs="Times New Roman"/>
          <w:sz w:val="24"/>
          <w:szCs w:val="24"/>
        </w:rPr>
        <w:t>či</w:t>
      </w:r>
      <w:r w:rsidR="00B643C4">
        <w:rPr>
          <w:rFonts w:ascii="Times New Roman" w:hAnsi="Times New Roman" w:cs="Times New Roman"/>
          <w:sz w:val="24"/>
          <w:szCs w:val="24"/>
        </w:rPr>
        <w:t xml:space="preserve"> jednot</w:t>
      </w:r>
      <w:r w:rsidR="00092006">
        <w:rPr>
          <w:rFonts w:ascii="Times New Roman" w:hAnsi="Times New Roman" w:cs="Times New Roman"/>
          <w:sz w:val="24"/>
          <w:szCs w:val="24"/>
        </w:rPr>
        <w:t>livci, kteří spolu komunikují a </w:t>
      </w:r>
      <w:r w:rsidR="00B643C4">
        <w:rPr>
          <w:rFonts w:ascii="Times New Roman" w:hAnsi="Times New Roman" w:cs="Times New Roman"/>
          <w:sz w:val="24"/>
          <w:szCs w:val="24"/>
        </w:rPr>
        <w:t>spolupracují v různé míře a za různých podmínek.</w:t>
      </w:r>
      <w:r w:rsidR="00FF647D">
        <w:rPr>
          <w:rFonts w:ascii="Times New Roman" w:hAnsi="Times New Roman" w:cs="Times New Roman"/>
          <w:sz w:val="24"/>
          <w:szCs w:val="24"/>
        </w:rPr>
        <w:t xml:space="preserve"> </w:t>
      </w:r>
      <w:r w:rsidR="00B643C4">
        <w:rPr>
          <w:rFonts w:ascii="Times New Roman" w:hAnsi="Times New Roman" w:cs="Times New Roman"/>
          <w:sz w:val="24"/>
          <w:szCs w:val="24"/>
        </w:rPr>
        <w:t>Dalo by se říci, že jediný</w:t>
      </w:r>
      <w:r w:rsidR="001B02E3">
        <w:rPr>
          <w:rFonts w:ascii="Times New Roman" w:hAnsi="Times New Roman" w:cs="Times New Roman"/>
          <w:sz w:val="24"/>
          <w:szCs w:val="24"/>
        </w:rPr>
        <w:t>m klíčem</w:t>
      </w:r>
      <w:r w:rsidR="00B643C4">
        <w:rPr>
          <w:rFonts w:ascii="Times New Roman" w:hAnsi="Times New Roman" w:cs="Times New Roman"/>
          <w:sz w:val="24"/>
          <w:szCs w:val="24"/>
        </w:rPr>
        <w:t xml:space="preserve">, </w:t>
      </w:r>
      <w:r w:rsidR="00B643C4">
        <w:rPr>
          <w:rFonts w:ascii="Times New Roman" w:hAnsi="Times New Roman" w:cs="Times New Roman"/>
          <w:sz w:val="24"/>
          <w:szCs w:val="24"/>
        </w:rPr>
        <w:lastRenderedPageBreak/>
        <w:t xml:space="preserve">který tyto lidi spojuje, je neuspokojená stránka bydlení každého z nich. </w:t>
      </w:r>
      <w:r w:rsidR="00AB04B8">
        <w:rPr>
          <w:rFonts w:ascii="Times New Roman" w:hAnsi="Times New Roman" w:cs="Times New Roman"/>
          <w:sz w:val="24"/>
          <w:szCs w:val="24"/>
        </w:rPr>
        <w:t>Skupiny lidí na squatech jsou však specifické a proto další</w:t>
      </w:r>
      <w:r w:rsidR="001B02E3">
        <w:rPr>
          <w:rFonts w:ascii="Times New Roman" w:hAnsi="Times New Roman" w:cs="Times New Roman"/>
          <w:sz w:val="24"/>
          <w:szCs w:val="24"/>
        </w:rPr>
        <w:t xml:space="preserve"> kritéria</w:t>
      </w:r>
      <w:r w:rsidR="00AB04B8">
        <w:rPr>
          <w:rFonts w:ascii="Times New Roman" w:hAnsi="Times New Roman" w:cs="Times New Roman"/>
          <w:sz w:val="24"/>
          <w:szCs w:val="24"/>
        </w:rPr>
        <w:t>, která mají vliv na to, j</w:t>
      </w:r>
      <w:r>
        <w:rPr>
          <w:rFonts w:ascii="Times New Roman" w:hAnsi="Times New Roman" w:cs="Times New Roman"/>
          <w:sz w:val="24"/>
          <w:szCs w:val="24"/>
        </w:rPr>
        <w:t>akým způsobem se člověk bez domova dostane do určitého squatu</w:t>
      </w:r>
      <w:r w:rsidR="00AB04B8">
        <w:rPr>
          <w:rFonts w:ascii="Times New Roman" w:hAnsi="Times New Roman" w:cs="Times New Roman"/>
          <w:sz w:val="24"/>
          <w:szCs w:val="24"/>
        </w:rPr>
        <w:t xml:space="preserve"> a určité skupiny v tomto squatu</w:t>
      </w:r>
      <w:r>
        <w:rPr>
          <w:rFonts w:ascii="Times New Roman" w:hAnsi="Times New Roman" w:cs="Times New Roman"/>
          <w:sz w:val="24"/>
          <w:szCs w:val="24"/>
        </w:rPr>
        <w:t>, za jakých podmínek je do tohoto squatu při</w:t>
      </w:r>
      <w:r w:rsidR="002D02B0">
        <w:rPr>
          <w:rFonts w:ascii="Times New Roman" w:hAnsi="Times New Roman" w:cs="Times New Roman"/>
          <w:sz w:val="24"/>
          <w:szCs w:val="24"/>
        </w:rPr>
        <w:t>jat,</w:t>
      </w:r>
      <w:r>
        <w:rPr>
          <w:rFonts w:ascii="Times New Roman" w:hAnsi="Times New Roman" w:cs="Times New Roman"/>
          <w:sz w:val="24"/>
          <w:szCs w:val="24"/>
        </w:rPr>
        <w:t xml:space="preserve"> zji</w:t>
      </w:r>
      <w:r w:rsidR="00AB04B8">
        <w:rPr>
          <w:rFonts w:ascii="Times New Roman" w:hAnsi="Times New Roman" w:cs="Times New Roman"/>
          <w:sz w:val="24"/>
          <w:szCs w:val="24"/>
        </w:rPr>
        <w:t>šťuji</w:t>
      </w:r>
      <w:r>
        <w:rPr>
          <w:rFonts w:ascii="Times New Roman" w:hAnsi="Times New Roman" w:cs="Times New Roman"/>
          <w:sz w:val="24"/>
          <w:szCs w:val="24"/>
        </w:rPr>
        <w:t xml:space="preserve"> v části</w:t>
      </w:r>
      <w:r w:rsidR="0043359C">
        <w:rPr>
          <w:rFonts w:ascii="Times New Roman" w:hAnsi="Times New Roman" w:cs="Times New Roman"/>
          <w:sz w:val="24"/>
          <w:szCs w:val="24"/>
        </w:rPr>
        <w:t xml:space="preserve"> práce</w:t>
      </w:r>
      <w:r w:rsidR="00AB04B8">
        <w:rPr>
          <w:rFonts w:ascii="Times New Roman" w:hAnsi="Times New Roman" w:cs="Times New Roman"/>
          <w:sz w:val="24"/>
          <w:szCs w:val="24"/>
        </w:rPr>
        <w:t>, která se zabývá kvalitativním výzkumem prováděným na squatu mezi lidmi bez domova.</w:t>
      </w:r>
    </w:p>
    <w:p w:rsidR="001B3654" w:rsidRDefault="001B3654" w:rsidP="00C77DFE">
      <w:pPr>
        <w:spacing w:after="0" w:line="360" w:lineRule="auto"/>
        <w:jc w:val="both"/>
        <w:rPr>
          <w:rFonts w:ascii="Times New Roman" w:hAnsi="Times New Roman" w:cs="Times New Roman"/>
          <w:sz w:val="24"/>
          <w:szCs w:val="24"/>
        </w:rPr>
      </w:pPr>
      <w:r w:rsidRPr="00382E7E">
        <w:rPr>
          <w:rFonts w:ascii="Times New Roman" w:hAnsi="Times New Roman" w:cs="Times New Roman"/>
          <w:sz w:val="24"/>
          <w:szCs w:val="24"/>
        </w:rPr>
        <w:br/>
      </w:r>
      <w:r w:rsidR="00A06AD2" w:rsidRPr="00382E7E">
        <w:rPr>
          <w:rFonts w:ascii="Times New Roman" w:hAnsi="Times New Roman" w:cs="Times New Roman"/>
          <w:sz w:val="24"/>
          <w:szCs w:val="24"/>
        </w:rPr>
        <w:t>Squatteři</w:t>
      </w:r>
      <w:r w:rsidRPr="00382E7E">
        <w:rPr>
          <w:rFonts w:ascii="Times New Roman" w:hAnsi="Times New Roman" w:cs="Times New Roman"/>
          <w:sz w:val="24"/>
          <w:szCs w:val="24"/>
        </w:rPr>
        <w:t xml:space="preserve"> podstupují vzhledem ke svému způsobu živo</w:t>
      </w:r>
      <w:r w:rsidR="00092006">
        <w:rPr>
          <w:rFonts w:ascii="Times New Roman" w:hAnsi="Times New Roman" w:cs="Times New Roman"/>
          <w:sz w:val="24"/>
          <w:szCs w:val="24"/>
        </w:rPr>
        <w:t>ta ve squatech určitá rizika, k </w:t>
      </w:r>
      <w:r w:rsidRPr="00382E7E">
        <w:rPr>
          <w:rFonts w:ascii="Times New Roman" w:hAnsi="Times New Roman" w:cs="Times New Roman"/>
          <w:sz w:val="24"/>
          <w:szCs w:val="24"/>
        </w:rPr>
        <w:t xml:space="preserve">nimž patří např. konflikty se zákonnými normami, </w:t>
      </w:r>
      <w:r w:rsidR="006729DA">
        <w:rPr>
          <w:rFonts w:ascii="Times New Roman" w:hAnsi="Times New Roman" w:cs="Times New Roman"/>
          <w:b/>
          <w:bCs/>
          <w:sz w:val="24"/>
          <w:szCs w:val="24"/>
        </w:rPr>
        <w:t>útoky ze strany</w:t>
      </w:r>
      <w:r w:rsidRPr="00382E7E">
        <w:rPr>
          <w:rFonts w:ascii="Times New Roman" w:hAnsi="Times New Roman" w:cs="Times New Roman"/>
          <w:b/>
          <w:bCs/>
          <w:sz w:val="24"/>
          <w:szCs w:val="24"/>
        </w:rPr>
        <w:t xml:space="preserve"> neonacistů</w:t>
      </w:r>
      <w:r w:rsidRPr="00382E7E">
        <w:rPr>
          <w:rFonts w:ascii="Times New Roman" w:hAnsi="Times New Roman" w:cs="Times New Roman"/>
          <w:sz w:val="24"/>
          <w:szCs w:val="24"/>
        </w:rPr>
        <w:t xml:space="preserve">, nevyhovující sociálně-hygienické podmínky a konečně i fakt, že </w:t>
      </w:r>
      <w:r w:rsidRPr="00382E7E">
        <w:rPr>
          <w:rFonts w:ascii="Times New Roman" w:hAnsi="Times New Roman" w:cs="Times New Roman"/>
          <w:b/>
          <w:bCs/>
          <w:sz w:val="24"/>
          <w:szCs w:val="24"/>
        </w:rPr>
        <w:t>tento způsob života řeší vlastní bytovou situaci pouze dočasně</w:t>
      </w:r>
      <w:r w:rsidRPr="00382E7E">
        <w:rPr>
          <w:rFonts w:ascii="Times New Roman" w:hAnsi="Times New Roman" w:cs="Times New Roman"/>
          <w:sz w:val="24"/>
          <w:szCs w:val="24"/>
        </w:rPr>
        <w:t>.</w:t>
      </w:r>
      <w:r w:rsidR="00382E7E">
        <w:rPr>
          <w:rStyle w:val="Znakapoznpodarou"/>
          <w:rFonts w:ascii="Times New Roman" w:hAnsi="Times New Roman" w:cs="Times New Roman"/>
          <w:sz w:val="24"/>
          <w:szCs w:val="24"/>
        </w:rPr>
        <w:footnoteReference w:id="11"/>
      </w:r>
    </w:p>
    <w:p w:rsidR="00AC5D7F" w:rsidRPr="00357E9D" w:rsidRDefault="00811A85" w:rsidP="00C77DFE">
      <w:pPr>
        <w:pStyle w:val="Nadpis2"/>
        <w:jc w:val="both"/>
      </w:pPr>
      <w:bookmarkStart w:id="28" w:name="_Toc322957422"/>
      <w:bookmarkStart w:id="29" w:name="_Toc323038734"/>
      <w:r w:rsidRPr="00A06AD2">
        <w:rPr>
          <w:caps/>
        </w:rPr>
        <w:t>s</w:t>
      </w:r>
      <w:r w:rsidRPr="00357E9D">
        <w:t>quat jako fyzický prostor pro bydlení</w:t>
      </w:r>
      <w:bookmarkEnd w:id="28"/>
      <w:bookmarkEnd w:id="29"/>
    </w:p>
    <w:p w:rsidR="00AC5D7F" w:rsidRDefault="00AC5D7F" w:rsidP="00C77DFE">
      <w:pPr>
        <w:spacing w:after="0" w:line="360" w:lineRule="auto"/>
        <w:jc w:val="both"/>
        <w:rPr>
          <w:rFonts w:ascii="Times New Roman" w:hAnsi="Times New Roman" w:cs="Times New Roman"/>
          <w:sz w:val="24"/>
          <w:szCs w:val="24"/>
        </w:rPr>
      </w:pPr>
      <w:r w:rsidRPr="00FE16FA">
        <w:rPr>
          <w:rFonts w:ascii="Times New Roman" w:hAnsi="Times New Roman" w:cs="Times New Roman"/>
          <w:sz w:val="24"/>
          <w:szCs w:val="24"/>
        </w:rPr>
        <w:t>Jak již bylo řečeno výše, squaty</w:t>
      </w:r>
      <w:r>
        <w:rPr>
          <w:rFonts w:ascii="Times New Roman" w:hAnsi="Times New Roman" w:cs="Times New Roman"/>
          <w:sz w:val="24"/>
          <w:szCs w:val="24"/>
        </w:rPr>
        <w:t xml:space="preserve"> se vyznačují různou mírou vybavení, funkčnosti</w:t>
      </w:r>
      <w:r w:rsidR="00092006">
        <w:rPr>
          <w:rFonts w:ascii="Times New Roman" w:hAnsi="Times New Roman" w:cs="Times New Roman"/>
          <w:sz w:val="24"/>
          <w:szCs w:val="24"/>
        </w:rPr>
        <w:t xml:space="preserve"> a </w:t>
      </w:r>
      <w:r w:rsidR="00AF5966">
        <w:rPr>
          <w:rFonts w:ascii="Times New Roman" w:hAnsi="Times New Roman" w:cs="Times New Roman"/>
          <w:sz w:val="24"/>
          <w:szCs w:val="24"/>
        </w:rPr>
        <w:t>zabezpečením potřeb</w:t>
      </w:r>
      <w:r>
        <w:rPr>
          <w:rFonts w:ascii="Times New Roman" w:hAnsi="Times New Roman" w:cs="Times New Roman"/>
          <w:sz w:val="24"/>
          <w:szCs w:val="24"/>
        </w:rPr>
        <w:t xml:space="preserve"> každodenního života. Obvykle</w:t>
      </w:r>
      <w:r w:rsidR="00092006">
        <w:rPr>
          <w:rFonts w:ascii="Times New Roman" w:hAnsi="Times New Roman" w:cs="Times New Roman"/>
          <w:sz w:val="24"/>
          <w:szCs w:val="24"/>
        </w:rPr>
        <w:t xml:space="preserve"> stav squatu odráží kooperaci a </w:t>
      </w:r>
      <w:r>
        <w:rPr>
          <w:rFonts w:ascii="Times New Roman" w:hAnsi="Times New Roman" w:cs="Times New Roman"/>
          <w:sz w:val="24"/>
          <w:szCs w:val="24"/>
        </w:rPr>
        <w:t>součinnost lidí, kteří jej obývají, jejich rezignovanost nebo naopak snahu zachovat si určitou životní úroveň. Některé squaty slouží pouze jako místo k přespání, jiné jsou vybaveny natolik, že lidem bez domova poskytují relat</w:t>
      </w:r>
      <w:r w:rsidR="00092006">
        <w:rPr>
          <w:rFonts w:ascii="Times New Roman" w:hAnsi="Times New Roman" w:cs="Times New Roman"/>
          <w:sz w:val="24"/>
          <w:szCs w:val="24"/>
        </w:rPr>
        <w:t>ivně uspokojivé řešení potřeb a </w:t>
      </w:r>
      <w:r>
        <w:rPr>
          <w:rFonts w:ascii="Times New Roman" w:hAnsi="Times New Roman" w:cs="Times New Roman"/>
          <w:sz w:val="24"/>
          <w:szCs w:val="24"/>
        </w:rPr>
        <w:t>zázemí, do kterého se rádi vracejí a které si upravují k vlastní spokojenosti.</w:t>
      </w:r>
      <w:r w:rsidR="007B4FD0">
        <w:rPr>
          <w:rFonts w:ascii="Times New Roman" w:hAnsi="Times New Roman" w:cs="Times New Roman"/>
          <w:sz w:val="24"/>
          <w:szCs w:val="24"/>
        </w:rPr>
        <w:t xml:space="preserve"> Fyzický prostor popisuji skrz technické vybavení squatu, řešení hygienick</w:t>
      </w:r>
      <w:r w:rsidR="00FE16FA">
        <w:rPr>
          <w:rFonts w:ascii="Times New Roman" w:hAnsi="Times New Roman" w:cs="Times New Roman"/>
          <w:sz w:val="24"/>
          <w:szCs w:val="24"/>
        </w:rPr>
        <w:t xml:space="preserve">é stránky, skladování potravin, </w:t>
      </w:r>
      <w:r w:rsidR="007B4FD0">
        <w:rPr>
          <w:rFonts w:ascii="Times New Roman" w:hAnsi="Times New Roman" w:cs="Times New Roman"/>
          <w:sz w:val="24"/>
          <w:szCs w:val="24"/>
        </w:rPr>
        <w:t xml:space="preserve">zajištění zdroje pitné vody a </w:t>
      </w:r>
      <w:r w:rsidR="00FE16FA">
        <w:rPr>
          <w:rFonts w:ascii="Times New Roman" w:hAnsi="Times New Roman" w:cs="Times New Roman"/>
          <w:sz w:val="24"/>
          <w:szCs w:val="24"/>
        </w:rPr>
        <w:t>péčí o ošacení a prádlo</w:t>
      </w:r>
      <w:r w:rsidR="007B4FD0">
        <w:rPr>
          <w:rFonts w:ascii="Times New Roman" w:hAnsi="Times New Roman" w:cs="Times New Roman"/>
          <w:sz w:val="24"/>
          <w:szCs w:val="24"/>
        </w:rPr>
        <w:t>.</w:t>
      </w:r>
    </w:p>
    <w:p w:rsidR="00E344B6" w:rsidRDefault="00E344B6" w:rsidP="00C77DFE">
      <w:pPr>
        <w:spacing w:after="0" w:line="360" w:lineRule="auto"/>
        <w:jc w:val="both"/>
        <w:rPr>
          <w:rFonts w:ascii="Times New Roman" w:hAnsi="Times New Roman" w:cs="Times New Roman"/>
          <w:sz w:val="24"/>
          <w:szCs w:val="24"/>
        </w:rPr>
      </w:pPr>
    </w:p>
    <w:p w:rsidR="0095197F" w:rsidRDefault="007A0842" w:rsidP="00C77DF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Technickým</w:t>
      </w:r>
      <w:r w:rsidR="009B7498">
        <w:rPr>
          <w:rFonts w:ascii="Times New Roman" w:hAnsi="Times New Roman" w:cs="Times New Roman"/>
          <w:b/>
          <w:sz w:val="24"/>
          <w:szCs w:val="24"/>
        </w:rPr>
        <w:t xml:space="preserve"> vybavení</w:t>
      </w:r>
      <w:r>
        <w:rPr>
          <w:rFonts w:ascii="Times New Roman" w:hAnsi="Times New Roman" w:cs="Times New Roman"/>
          <w:b/>
          <w:sz w:val="24"/>
          <w:szCs w:val="24"/>
        </w:rPr>
        <w:t>m</w:t>
      </w:r>
      <w:r w:rsidR="009B7498">
        <w:rPr>
          <w:rFonts w:ascii="Times New Roman" w:hAnsi="Times New Roman" w:cs="Times New Roman"/>
          <w:b/>
          <w:sz w:val="24"/>
          <w:szCs w:val="24"/>
        </w:rPr>
        <w:t xml:space="preserve"> squatu </w:t>
      </w:r>
      <w:r>
        <w:rPr>
          <w:rFonts w:ascii="Times New Roman" w:hAnsi="Times New Roman" w:cs="Times New Roman"/>
          <w:sz w:val="24"/>
          <w:szCs w:val="24"/>
        </w:rPr>
        <w:t>myslím kvalitu</w:t>
      </w:r>
      <w:r w:rsidR="009B7498">
        <w:rPr>
          <w:rFonts w:ascii="Times New Roman" w:hAnsi="Times New Roman" w:cs="Times New Roman"/>
          <w:sz w:val="24"/>
          <w:szCs w:val="24"/>
        </w:rPr>
        <w:t xml:space="preserve"> lůžk</w:t>
      </w:r>
      <w:r>
        <w:rPr>
          <w:rFonts w:ascii="Times New Roman" w:hAnsi="Times New Roman" w:cs="Times New Roman"/>
          <w:sz w:val="24"/>
          <w:szCs w:val="24"/>
        </w:rPr>
        <w:t>a, vybavení topnými tělesy</w:t>
      </w:r>
      <w:r w:rsidR="00092006">
        <w:rPr>
          <w:rFonts w:ascii="Times New Roman" w:hAnsi="Times New Roman" w:cs="Times New Roman"/>
          <w:sz w:val="24"/>
          <w:szCs w:val="24"/>
        </w:rPr>
        <w:t xml:space="preserve"> a </w:t>
      </w:r>
      <w:r w:rsidR="007B4FD0">
        <w:rPr>
          <w:rFonts w:ascii="Times New Roman" w:hAnsi="Times New Roman" w:cs="Times New Roman"/>
          <w:sz w:val="24"/>
          <w:szCs w:val="24"/>
        </w:rPr>
        <w:t>zdroji světla</w:t>
      </w:r>
      <w:r>
        <w:rPr>
          <w:rFonts w:ascii="Times New Roman" w:hAnsi="Times New Roman" w:cs="Times New Roman"/>
          <w:sz w:val="24"/>
          <w:szCs w:val="24"/>
        </w:rPr>
        <w:t xml:space="preserve">, zabezpečení squatu proti cizím návštěvníkům a zajištění squatu proti povětrnostním podmínkám a vlivu počasí. </w:t>
      </w:r>
    </w:p>
    <w:p w:rsidR="0095197F" w:rsidRDefault="0095197F" w:rsidP="00C77DFE">
      <w:pPr>
        <w:spacing w:after="0" w:line="360" w:lineRule="auto"/>
        <w:jc w:val="both"/>
        <w:rPr>
          <w:rFonts w:ascii="Times New Roman" w:hAnsi="Times New Roman" w:cs="Times New Roman"/>
          <w:sz w:val="24"/>
          <w:szCs w:val="24"/>
        </w:rPr>
      </w:pPr>
    </w:p>
    <w:p w:rsidR="0057089C" w:rsidRDefault="0081622B"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771C61">
        <w:rPr>
          <w:rFonts w:ascii="Times New Roman" w:hAnsi="Times New Roman" w:cs="Times New Roman"/>
          <w:sz w:val="24"/>
          <w:szCs w:val="24"/>
        </w:rPr>
        <w:t xml:space="preserve">ůžka </w:t>
      </w:r>
      <w:r>
        <w:rPr>
          <w:rFonts w:ascii="Times New Roman" w:hAnsi="Times New Roman" w:cs="Times New Roman"/>
          <w:sz w:val="24"/>
          <w:szCs w:val="24"/>
        </w:rPr>
        <w:t xml:space="preserve">ve squatech jsou v různém stavu. Setkáváme se s obyvateli, kteří mají své místo ke spaní mezi odpadky, jiní si obstarají alespoň matraci a spacák nebo </w:t>
      </w:r>
      <w:r w:rsidR="00C83BFF">
        <w:rPr>
          <w:rFonts w:ascii="Times New Roman" w:hAnsi="Times New Roman" w:cs="Times New Roman"/>
          <w:sz w:val="24"/>
          <w:szCs w:val="24"/>
        </w:rPr>
        <w:t>dek</w:t>
      </w:r>
      <w:r w:rsidR="005267B2">
        <w:rPr>
          <w:rFonts w:ascii="Times New Roman" w:hAnsi="Times New Roman" w:cs="Times New Roman"/>
          <w:sz w:val="24"/>
          <w:szCs w:val="24"/>
        </w:rPr>
        <w:t>u</w:t>
      </w:r>
      <w:r>
        <w:rPr>
          <w:rFonts w:ascii="Times New Roman" w:hAnsi="Times New Roman" w:cs="Times New Roman"/>
          <w:sz w:val="24"/>
          <w:szCs w:val="24"/>
        </w:rPr>
        <w:t>, v některých squatech nalezneme postele, válendy nebo dvojlůžka, k</w:t>
      </w:r>
      <w:r w:rsidR="00C83BFF">
        <w:rPr>
          <w:rFonts w:ascii="Times New Roman" w:hAnsi="Times New Roman" w:cs="Times New Roman"/>
          <w:sz w:val="24"/>
          <w:szCs w:val="24"/>
        </w:rPr>
        <w:t>de</w:t>
      </w:r>
      <w:r>
        <w:rPr>
          <w:rFonts w:ascii="Times New Roman" w:hAnsi="Times New Roman" w:cs="Times New Roman"/>
          <w:sz w:val="24"/>
          <w:szCs w:val="24"/>
        </w:rPr>
        <w:t xml:space="preserve"> obyvatel</w:t>
      </w:r>
      <w:r w:rsidR="00C83BFF">
        <w:rPr>
          <w:rFonts w:ascii="Times New Roman" w:hAnsi="Times New Roman" w:cs="Times New Roman"/>
          <w:sz w:val="24"/>
          <w:szCs w:val="24"/>
        </w:rPr>
        <w:t>é</w:t>
      </w:r>
      <w:r>
        <w:rPr>
          <w:rFonts w:ascii="Times New Roman" w:hAnsi="Times New Roman" w:cs="Times New Roman"/>
          <w:sz w:val="24"/>
          <w:szCs w:val="24"/>
        </w:rPr>
        <w:t xml:space="preserve"> </w:t>
      </w:r>
      <w:r w:rsidR="00C83BFF">
        <w:rPr>
          <w:rFonts w:ascii="Times New Roman" w:hAnsi="Times New Roman" w:cs="Times New Roman"/>
          <w:sz w:val="24"/>
          <w:szCs w:val="24"/>
        </w:rPr>
        <w:t xml:space="preserve">používají </w:t>
      </w:r>
      <w:r>
        <w:rPr>
          <w:rFonts w:ascii="Times New Roman" w:hAnsi="Times New Roman" w:cs="Times New Roman"/>
          <w:sz w:val="24"/>
          <w:szCs w:val="24"/>
        </w:rPr>
        <w:t>přikrývk</w:t>
      </w:r>
      <w:r w:rsidR="00C83BFF">
        <w:rPr>
          <w:rFonts w:ascii="Times New Roman" w:hAnsi="Times New Roman" w:cs="Times New Roman"/>
          <w:sz w:val="24"/>
          <w:szCs w:val="24"/>
        </w:rPr>
        <w:t>u</w:t>
      </w:r>
      <w:r>
        <w:rPr>
          <w:rFonts w:ascii="Times New Roman" w:hAnsi="Times New Roman" w:cs="Times New Roman"/>
          <w:sz w:val="24"/>
          <w:szCs w:val="24"/>
        </w:rPr>
        <w:t xml:space="preserve"> s</w:t>
      </w:r>
      <w:r w:rsidR="00C83BFF">
        <w:rPr>
          <w:rFonts w:ascii="Times New Roman" w:hAnsi="Times New Roman" w:cs="Times New Roman"/>
          <w:sz w:val="24"/>
          <w:szCs w:val="24"/>
        </w:rPr>
        <w:t> </w:t>
      </w:r>
      <w:r>
        <w:rPr>
          <w:rFonts w:ascii="Times New Roman" w:hAnsi="Times New Roman" w:cs="Times New Roman"/>
          <w:sz w:val="24"/>
          <w:szCs w:val="24"/>
        </w:rPr>
        <w:t>povlečením</w:t>
      </w:r>
      <w:r w:rsidR="00C83BFF">
        <w:rPr>
          <w:rFonts w:ascii="Times New Roman" w:hAnsi="Times New Roman" w:cs="Times New Roman"/>
          <w:sz w:val="24"/>
          <w:szCs w:val="24"/>
        </w:rPr>
        <w:t xml:space="preserve"> a </w:t>
      </w:r>
      <w:r w:rsidR="00FE16FA">
        <w:rPr>
          <w:rFonts w:ascii="Times New Roman" w:hAnsi="Times New Roman" w:cs="Times New Roman"/>
          <w:sz w:val="24"/>
          <w:szCs w:val="24"/>
        </w:rPr>
        <w:t xml:space="preserve">o toto povlečení se </w:t>
      </w:r>
      <w:r w:rsidR="00C83BFF">
        <w:rPr>
          <w:rFonts w:ascii="Times New Roman" w:hAnsi="Times New Roman" w:cs="Times New Roman"/>
          <w:sz w:val="24"/>
          <w:szCs w:val="24"/>
        </w:rPr>
        <w:t xml:space="preserve">pravidelně </w:t>
      </w:r>
      <w:r w:rsidR="00FE16FA">
        <w:rPr>
          <w:rFonts w:ascii="Times New Roman" w:hAnsi="Times New Roman" w:cs="Times New Roman"/>
          <w:sz w:val="24"/>
          <w:szCs w:val="24"/>
        </w:rPr>
        <w:t xml:space="preserve">starají, nechávají si ho </w:t>
      </w:r>
      <w:r w:rsidR="00C83BFF">
        <w:rPr>
          <w:rFonts w:ascii="Times New Roman" w:hAnsi="Times New Roman" w:cs="Times New Roman"/>
          <w:sz w:val="24"/>
          <w:szCs w:val="24"/>
        </w:rPr>
        <w:t xml:space="preserve">prát. </w:t>
      </w:r>
      <w:r w:rsidR="00B8340C">
        <w:rPr>
          <w:rFonts w:ascii="Times New Roman" w:hAnsi="Times New Roman" w:cs="Times New Roman"/>
          <w:sz w:val="24"/>
          <w:szCs w:val="24"/>
        </w:rPr>
        <w:t xml:space="preserve">Zdrojem k získání </w:t>
      </w:r>
      <w:r w:rsidR="00877CEA">
        <w:rPr>
          <w:rFonts w:ascii="Times New Roman" w:hAnsi="Times New Roman" w:cs="Times New Roman"/>
          <w:sz w:val="24"/>
          <w:szCs w:val="24"/>
        </w:rPr>
        <w:t>vybavení</w:t>
      </w:r>
      <w:r w:rsidR="005267B2">
        <w:rPr>
          <w:rFonts w:ascii="Times New Roman" w:hAnsi="Times New Roman" w:cs="Times New Roman"/>
          <w:sz w:val="24"/>
          <w:szCs w:val="24"/>
        </w:rPr>
        <w:t xml:space="preserve"> </w:t>
      </w:r>
      <w:r w:rsidR="00877CEA">
        <w:rPr>
          <w:rFonts w:ascii="Times New Roman" w:hAnsi="Times New Roman" w:cs="Times New Roman"/>
          <w:sz w:val="24"/>
          <w:szCs w:val="24"/>
        </w:rPr>
        <w:t>jsou pro lidi bez domova</w:t>
      </w:r>
      <w:r w:rsidR="005267B2">
        <w:rPr>
          <w:rFonts w:ascii="Times New Roman" w:hAnsi="Times New Roman" w:cs="Times New Roman"/>
          <w:sz w:val="24"/>
          <w:szCs w:val="24"/>
        </w:rPr>
        <w:t xml:space="preserve"> charitní šatníky, okolí kontejnerů</w:t>
      </w:r>
      <w:r w:rsidR="00510A78">
        <w:rPr>
          <w:rFonts w:ascii="Times New Roman" w:hAnsi="Times New Roman" w:cs="Times New Roman"/>
          <w:sz w:val="24"/>
          <w:szCs w:val="24"/>
        </w:rPr>
        <w:t>, levné bazary</w:t>
      </w:r>
      <w:r w:rsidR="009C20A7">
        <w:rPr>
          <w:rFonts w:ascii="Times New Roman" w:hAnsi="Times New Roman" w:cs="Times New Roman"/>
          <w:sz w:val="24"/>
          <w:szCs w:val="24"/>
        </w:rPr>
        <w:t xml:space="preserve">. </w:t>
      </w:r>
    </w:p>
    <w:p w:rsidR="007B4FD0" w:rsidRPr="00944F97" w:rsidRDefault="00495167"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Lidé žijící ve squatu si zdroj tepla, potažmo prostředek k přípravě stravy zajišťují prostřednictvím otevřeného ohně, plynového vařiče, kamen. Výhoda kamen je obzvlášť znatelná v zimním období, kdy slouží lidem v mrazech jako významný zdroj tepla.</w:t>
      </w:r>
      <w:r w:rsidR="007B4FD0">
        <w:rPr>
          <w:rFonts w:ascii="Times New Roman" w:hAnsi="Times New Roman" w:cs="Times New Roman"/>
          <w:sz w:val="24"/>
          <w:szCs w:val="24"/>
        </w:rPr>
        <w:t xml:space="preserve"> </w:t>
      </w:r>
      <w:r w:rsidR="007B4FD0" w:rsidRPr="00944F97">
        <w:rPr>
          <w:rFonts w:ascii="Times New Roman" w:hAnsi="Times New Roman" w:cs="Times New Roman"/>
          <w:sz w:val="24"/>
          <w:szCs w:val="24"/>
        </w:rPr>
        <w:t>J</w:t>
      </w:r>
      <w:r w:rsidR="007B4FD0">
        <w:rPr>
          <w:rFonts w:ascii="Times New Roman" w:hAnsi="Times New Roman" w:cs="Times New Roman"/>
          <w:sz w:val="24"/>
          <w:szCs w:val="24"/>
        </w:rPr>
        <w:t xml:space="preserve">ako </w:t>
      </w:r>
      <w:r w:rsidR="007B4FD0" w:rsidRPr="0011339F">
        <w:rPr>
          <w:rFonts w:ascii="Times New Roman" w:hAnsi="Times New Roman" w:cs="Times New Roman"/>
          <w:sz w:val="24"/>
          <w:szCs w:val="24"/>
        </w:rPr>
        <w:t>zdroje světla</w:t>
      </w:r>
      <w:r w:rsidR="007B4FD0">
        <w:rPr>
          <w:rFonts w:ascii="Times New Roman" w:hAnsi="Times New Roman" w:cs="Times New Roman"/>
          <w:b/>
          <w:sz w:val="24"/>
          <w:szCs w:val="24"/>
        </w:rPr>
        <w:t xml:space="preserve"> </w:t>
      </w:r>
      <w:r w:rsidR="007B4FD0">
        <w:rPr>
          <w:rFonts w:ascii="Times New Roman" w:hAnsi="Times New Roman" w:cs="Times New Roman"/>
          <w:sz w:val="24"/>
          <w:szCs w:val="24"/>
        </w:rPr>
        <w:t>slouží lidem na squatu přev</w:t>
      </w:r>
      <w:r w:rsidR="0011339F">
        <w:rPr>
          <w:rFonts w:ascii="Times New Roman" w:hAnsi="Times New Roman" w:cs="Times New Roman"/>
          <w:sz w:val="24"/>
          <w:szCs w:val="24"/>
        </w:rPr>
        <w:t xml:space="preserve">ážně svíčky, petrolejové lampy, někdy </w:t>
      </w:r>
      <w:r w:rsidR="007B4FD0">
        <w:rPr>
          <w:rFonts w:ascii="Times New Roman" w:hAnsi="Times New Roman" w:cs="Times New Roman"/>
          <w:sz w:val="24"/>
          <w:szCs w:val="24"/>
        </w:rPr>
        <w:t>baterky.</w:t>
      </w:r>
    </w:p>
    <w:p w:rsidR="0073638F" w:rsidRDefault="0073638F" w:rsidP="00C77DFE">
      <w:pPr>
        <w:spacing w:after="0" w:line="360" w:lineRule="auto"/>
        <w:jc w:val="both"/>
        <w:rPr>
          <w:rFonts w:ascii="Times New Roman" w:hAnsi="Times New Roman" w:cs="Times New Roman"/>
          <w:sz w:val="24"/>
          <w:szCs w:val="24"/>
        </w:rPr>
      </w:pPr>
    </w:p>
    <w:p w:rsidR="00AC5D7F" w:rsidRDefault="00AC5D7F"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Squat jako </w:t>
      </w:r>
      <w:r w:rsidR="00E224D0">
        <w:rPr>
          <w:rFonts w:ascii="Times New Roman" w:hAnsi="Times New Roman" w:cs="Times New Roman"/>
          <w:sz w:val="24"/>
          <w:szCs w:val="24"/>
        </w:rPr>
        <w:t xml:space="preserve">fyzický prostor </w:t>
      </w:r>
      <w:r>
        <w:rPr>
          <w:rFonts w:ascii="Times New Roman" w:hAnsi="Times New Roman" w:cs="Times New Roman"/>
          <w:sz w:val="24"/>
          <w:szCs w:val="24"/>
        </w:rPr>
        <w:t>nedává</w:t>
      </w:r>
      <w:r w:rsidR="00E224D0">
        <w:rPr>
          <w:rFonts w:ascii="Times New Roman" w:hAnsi="Times New Roman" w:cs="Times New Roman"/>
          <w:sz w:val="24"/>
          <w:szCs w:val="24"/>
        </w:rPr>
        <w:t xml:space="preserve"> svým obyvatelům</w:t>
      </w:r>
      <w:r>
        <w:rPr>
          <w:rFonts w:ascii="Times New Roman" w:hAnsi="Times New Roman" w:cs="Times New Roman"/>
          <w:sz w:val="24"/>
          <w:szCs w:val="24"/>
        </w:rPr>
        <w:t xml:space="preserve"> záruku nedotknutelnosti, jako jiné oby</w:t>
      </w:r>
      <w:r w:rsidR="00E224D0">
        <w:rPr>
          <w:rFonts w:ascii="Times New Roman" w:hAnsi="Times New Roman" w:cs="Times New Roman"/>
          <w:sz w:val="24"/>
          <w:szCs w:val="24"/>
        </w:rPr>
        <w:t>dlí. Do prostoru squatu se</w:t>
      </w:r>
      <w:r>
        <w:rPr>
          <w:rFonts w:ascii="Times New Roman" w:hAnsi="Times New Roman" w:cs="Times New Roman"/>
          <w:sz w:val="24"/>
          <w:szCs w:val="24"/>
        </w:rPr>
        <w:t xml:space="preserve"> mohou </w:t>
      </w:r>
      <w:r w:rsidR="00E224D0">
        <w:rPr>
          <w:rFonts w:ascii="Times New Roman" w:hAnsi="Times New Roman" w:cs="Times New Roman"/>
          <w:sz w:val="24"/>
          <w:szCs w:val="24"/>
        </w:rPr>
        <w:t xml:space="preserve">často lehce dostat </w:t>
      </w:r>
      <w:r>
        <w:rPr>
          <w:rFonts w:ascii="Times New Roman" w:hAnsi="Times New Roman" w:cs="Times New Roman"/>
          <w:sz w:val="24"/>
          <w:szCs w:val="24"/>
        </w:rPr>
        <w:t xml:space="preserve">cizí lidé, </w:t>
      </w:r>
      <w:r w:rsidR="00E224D0">
        <w:rPr>
          <w:rFonts w:ascii="Times New Roman" w:hAnsi="Times New Roman" w:cs="Times New Roman"/>
          <w:sz w:val="24"/>
          <w:szCs w:val="24"/>
        </w:rPr>
        <w:t xml:space="preserve">vstupovat </w:t>
      </w:r>
      <w:r>
        <w:rPr>
          <w:rFonts w:ascii="Times New Roman" w:hAnsi="Times New Roman" w:cs="Times New Roman"/>
          <w:sz w:val="24"/>
          <w:szCs w:val="24"/>
        </w:rPr>
        <w:t>cizí návštěvníci. Někteří obyvatelé si jej zabezpečují pomocí zámku, jiní se na squatu střídají tak, aby byl vždy přítomen alespoň jeden obyvatel.</w:t>
      </w:r>
      <w:r w:rsidR="00C54760">
        <w:rPr>
          <w:rFonts w:ascii="Times New Roman" w:hAnsi="Times New Roman" w:cs="Times New Roman"/>
          <w:sz w:val="24"/>
          <w:szCs w:val="24"/>
        </w:rPr>
        <w:t xml:space="preserve"> Na squatech se setkáváme také se psy, které mají obyvatelé </w:t>
      </w:r>
      <w:r w:rsidR="00DB2357">
        <w:rPr>
          <w:rFonts w:ascii="Times New Roman" w:hAnsi="Times New Roman" w:cs="Times New Roman"/>
          <w:sz w:val="24"/>
          <w:szCs w:val="24"/>
        </w:rPr>
        <w:t xml:space="preserve">rovněž </w:t>
      </w:r>
      <w:r w:rsidR="000D7D5A">
        <w:rPr>
          <w:rFonts w:ascii="Times New Roman" w:hAnsi="Times New Roman" w:cs="Times New Roman"/>
          <w:sz w:val="24"/>
          <w:szCs w:val="24"/>
        </w:rPr>
        <w:t xml:space="preserve">i </w:t>
      </w:r>
      <w:r w:rsidR="00DB2357">
        <w:rPr>
          <w:rFonts w:ascii="Times New Roman" w:hAnsi="Times New Roman" w:cs="Times New Roman"/>
          <w:sz w:val="24"/>
          <w:szCs w:val="24"/>
        </w:rPr>
        <w:t>z důvodu ochrany.</w:t>
      </w:r>
    </w:p>
    <w:p w:rsidR="00EE5B9F" w:rsidRDefault="00EE5B9F" w:rsidP="00C77DFE">
      <w:pPr>
        <w:spacing w:after="0" w:line="360" w:lineRule="auto"/>
        <w:jc w:val="both"/>
        <w:rPr>
          <w:rFonts w:ascii="Times New Roman" w:hAnsi="Times New Roman" w:cs="Times New Roman"/>
          <w:sz w:val="24"/>
          <w:szCs w:val="24"/>
        </w:rPr>
      </w:pPr>
    </w:p>
    <w:p w:rsidR="00DB6C80" w:rsidRDefault="00DB6C8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Stav squatů je převážně ve velmi špatném stavu</w:t>
      </w:r>
      <w:r w:rsidR="007D7F6C">
        <w:rPr>
          <w:rFonts w:ascii="Times New Roman" w:hAnsi="Times New Roman" w:cs="Times New Roman"/>
          <w:sz w:val="24"/>
          <w:szCs w:val="24"/>
        </w:rPr>
        <w:t xml:space="preserve">: rozbitá </w:t>
      </w:r>
      <w:r>
        <w:rPr>
          <w:rFonts w:ascii="Times New Roman" w:hAnsi="Times New Roman" w:cs="Times New Roman"/>
          <w:sz w:val="24"/>
          <w:szCs w:val="24"/>
        </w:rPr>
        <w:t xml:space="preserve">nebo žádná okna, častá vlhkost držící se ve zdech, plíseň, protékající stropy. </w:t>
      </w:r>
      <w:r w:rsidR="00FE16FA">
        <w:rPr>
          <w:rFonts w:ascii="Times New Roman" w:hAnsi="Times New Roman" w:cs="Times New Roman"/>
          <w:sz w:val="24"/>
          <w:szCs w:val="24"/>
        </w:rPr>
        <w:t xml:space="preserve">Budovy jsou většinou opravdu ve velmi špatném stavu. </w:t>
      </w:r>
      <w:r>
        <w:rPr>
          <w:rFonts w:ascii="Times New Roman" w:hAnsi="Times New Roman" w:cs="Times New Roman"/>
          <w:sz w:val="24"/>
          <w:szCs w:val="24"/>
        </w:rPr>
        <w:t>Obyvatelé te</w:t>
      </w:r>
      <w:r w:rsidR="00FE16FA">
        <w:rPr>
          <w:rFonts w:ascii="Times New Roman" w:hAnsi="Times New Roman" w:cs="Times New Roman"/>
          <w:sz w:val="24"/>
          <w:szCs w:val="24"/>
        </w:rPr>
        <w:t>nto stav buď nijak neřeší, nebo</w:t>
      </w:r>
      <w:r>
        <w:rPr>
          <w:rFonts w:ascii="Times New Roman" w:hAnsi="Times New Roman" w:cs="Times New Roman"/>
          <w:sz w:val="24"/>
          <w:szCs w:val="24"/>
        </w:rPr>
        <w:t xml:space="preserve"> ucpávají mezery, odkud táhne, zazdívají je, pořizují zdroje tepla proti vlhkosti, prostory, kde byla okna, zadělávají proti povětrnostním</w:t>
      </w:r>
      <w:r w:rsidR="00FE16FA">
        <w:rPr>
          <w:rFonts w:ascii="Times New Roman" w:hAnsi="Times New Roman" w:cs="Times New Roman"/>
          <w:sz w:val="24"/>
          <w:szCs w:val="24"/>
        </w:rPr>
        <w:t xml:space="preserve"> podmínkám a vlivu počasí dekami, plošnými předměty.</w:t>
      </w:r>
    </w:p>
    <w:p w:rsidR="00EE5B9F" w:rsidRDefault="00EE5B9F" w:rsidP="00C77DFE">
      <w:pPr>
        <w:spacing w:after="0" w:line="360" w:lineRule="auto"/>
        <w:jc w:val="both"/>
        <w:rPr>
          <w:rFonts w:ascii="Times New Roman" w:hAnsi="Times New Roman" w:cs="Times New Roman"/>
          <w:b/>
          <w:sz w:val="24"/>
          <w:szCs w:val="24"/>
        </w:rPr>
      </w:pPr>
    </w:p>
    <w:p w:rsidR="00A06F3A" w:rsidRDefault="00A06F3A"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ze squatu se s řešením </w:t>
      </w:r>
      <w:r w:rsidR="00F1353B" w:rsidRPr="003A28BD">
        <w:rPr>
          <w:rFonts w:ascii="Times New Roman" w:hAnsi="Times New Roman" w:cs="Times New Roman"/>
          <w:b/>
          <w:sz w:val="24"/>
          <w:szCs w:val="24"/>
        </w:rPr>
        <w:t xml:space="preserve">WC, </w:t>
      </w:r>
      <w:r w:rsidRPr="003A28BD">
        <w:rPr>
          <w:rFonts w:ascii="Times New Roman" w:hAnsi="Times New Roman" w:cs="Times New Roman"/>
          <w:b/>
          <w:sz w:val="24"/>
          <w:szCs w:val="24"/>
        </w:rPr>
        <w:t>hygieny</w:t>
      </w:r>
      <w:r>
        <w:rPr>
          <w:rFonts w:ascii="Times New Roman" w:hAnsi="Times New Roman" w:cs="Times New Roman"/>
          <w:sz w:val="24"/>
          <w:szCs w:val="24"/>
        </w:rPr>
        <w:t xml:space="preserve"> potýkají v různé míře. Squat jim zázemí pro osobní hygienu </w:t>
      </w:r>
      <w:r w:rsidR="00002754">
        <w:rPr>
          <w:rFonts w:ascii="Times New Roman" w:hAnsi="Times New Roman" w:cs="Times New Roman"/>
          <w:sz w:val="24"/>
          <w:szCs w:val="24"/>
        </w:rPr>
        <w:t>ne</w:t>
      </w:r>
      <w:r>
        <w:rPr>
          <w:rFonts w:ascii="Times New Roman" w:hAnsi="Times New Roman" w:cs="Times New Roman"/>
          <w:sz w:val="24"/>
          <w:szCs w:val="24"/>
        </w:rPr>
        <w:t>poskytuje</w:t>
      </w:r>
      <w:r w:rsidR="00002754">
        <w:rPr>
          <w:rFonts w:ascii="Times New Roman" w:hAnsi="Times New Roman" w:cs="Times New Roman"/>
          <w:sz w:val="24"/>
          <w:szCs w:val="24"/>
        </w:rPr>
        <w:t xml:space="preserve"> většinou žádné</w:t>
      </w:r>
      <w:r>
        <w:rPr>
          <w:rFonts w:ascii="Times New Roman" w:hAnsi="Times New Roman" w:cs="Times New Roman"/>
          <w:sz w:val="24"/>
          <w:szCs w:val="24"/>
        </w:rPr>
        <w:t>.</w:t>
      </w:r>
      <w:r w:rsidR="00002754">
        <w:rPr>
          <w:rFonts w:ascii="Times New Roman" w:hAnsi="Times New Roman" w:cs="Times New Roman"/>
          <w:sz w:val="24"/>
          <w:szCs w:val="24"/>
        </w:rPr>
        <w:t xml:space="preserve"> Někteří spí mezi vlastními výkaly, </w:t>
      </w:r>
      <w:r w:rsidR="009B1B5B">
        <w:rPr>
          <w:rFonts w:ascii="Times New Roman" w:hAnsi="Times New Roman" w:cs="Times New Roman"/>
          <w:sz w:val="24"/>
          <w:szCs w:val="24"/>
        </w:rPr>
        <w:t>jiní se snaží uspokojovat tuto potřebu např. v jiné části squatu nebo v jeho okolí.</w:t>
      </w:r>
      <w:r>
        <w:rPr>
          <w:rFonts w:ascii="Times New Roman" w:hAnsi="Times New Roman" w:cs="Times New Roman"/>
          <w:sz w:val="24"/>
          <w:szCs w:val="24"/>
        </w:rPr>
        <w:t xml:space="preserve"> </w:t>
      </w:r>
      <w:r w:rsidR="00195590">
        <w:rPr>
          <w:rFonts w:ascii="Times New Roman" w:hAnsi="Times New Roman" w:cs="Times New Roman"/>
          <w:sz w:val="24"/>
          <w:szCs w:val="24"/>
        </w:rPr>
        <w:t xml:space="preserve">K mytí někteří z nich využívají v létě vodní zdroje v přírodě, </w:t>
      </w:r>
      <w:r w:rsidR="00966D87">
        <w:rPr>
          <w:rFonts w:ascii="Times New Roman" w:hAnsi="Times New Roman" w:cs="Times New Roman"/>
          <w:sz w:val="24"/>
          <w:szCs w:val="24"/>
        </w:rPr>
        <w:t xml:space="preserve">hygienické zázemí </w:t>
      </w:r>
      <w:r w:rsidR="00195590">
        <w:rPr>
          <w:rFonts w:ascii="Times New Roman" w:hAnsi="Times New Roman" w:cs="Times New Roman"/>
          <w:sz w:val="24"/>
          <w:szCs w:val="24"/>
        </w:rPr>
        <w:t xml:space="preserve">sociálních služeb určených pro lidi bez domova, případně </w:t>
      </w:r>
      <w:r w:rsidR="00966D87">
        <w:rPr>
          <w:rFonts w:ascii="Times New Roman" w:hAnsi="Times New Roman" w:cs="Times New Roman"/>
          <w:sz w:val="24"/>
          <w:szCs w:val="24"/>
        </w:rPr>
        <w:t>hygienu</w:t>
      </w:r>
      <w:r w:rsidR="00195590">
        <w:rPr>
          <w:rFonts w:ascii="Times New Roman" w:hAnsi="Times New Roman" w:cs="Times New Roman"/>
          <w:sz w:val="24"/>
          <w:szCs w:val="24"/>
        </w:rPr>
        <w:t xml:space="preserve"> </w:t>
      </w:r>
      <w:r w:rsidR="00F948FD">
        <w:rPr>
          <w:rFonts w:ascii="Times New Roman" w:hAnsi="Times New Roman" w:cs="Times New Roman"/>
          <w:sz w:val="24"/>
          <w:szCs w:val="24"/>
        </w:rPr>
        <w:t xml:space="preserve">provádí </w:t>
      </w:r>
      <w:r w:rsidR="00195590">
        <w:rPr>
          <w:rFonts w:ascii="Times New Roman" w:hAnsi="Times New Roman" w:cs="Times New Roman"/>
          <w:sz w:val="24"/>
          <w:szCs w:val="24"/>
        </w:rPr>
        <w:t xml:space="preserve">u známých a kamarádů. </w:t>
      </w:r>
      <w:r w:rsidR="005072CB">
        <w:rPr>
          <w:rFonts w:ascii="Times New Roman" w:hAnsi="Times New Roman" w:cs="Times New Roman"/>
          <w:sz w:val="24"/>
          <w:szCs w:val="24"/>
        </w:rPr>
        <w:t>Své ošacení, pokud ho rovnou nevyhazují a mají potřebu se o ně starat, si přepírají v řece,</w:t>
      </w:r>
      <w:r w:rsidR="00FE16FA">
        <w:rPr>
          <w:rFonts w:ascii="Times New Roman" w:hAnsi="Times New Roman" w:cs="Times New Roman"/>
          <w:sz w:val="24"/>
          <w:szCs w:val="24"/>
        </w:rPr>
        <w:t xml:space="preserve"> donesené vodě nebo ho při</w:t>
      </w:r>
      <w:r w:rsidR="00974BAE">
        <w:rPr>
          <w:rFonts w:ascii="Times New Roman" w:hAnsi="Times New Roman" w:cs="Times New Roman"/>
          <w:sz w:val="24"/>
          <w:szCs w:val="24"/>
        </w:rPr>
        <w:t xml:space="preserve">nášejí </w:t>
      </w:r>
      <w:r w:rsidR="007461AD">
        <w:rPr>
          <w:rFonts w:ascii="Times New Roman" w:hAnsi="Times New Roman" w:cs="Times New Roman"/>
          <w:sz w:val="24"/>
          <w:szCs w:val="24"/>
        </w:rPr>
        <w:t>do</w:t>
      </w:r>
      <w:r>
        <w:rPr>
          <w:rFonts w:ascii="Times New Roman" w:hAnsi="Times New Roman" w:cs="Times New Roman"/>
          <w:sz w:val="24"/>
          <w:szCs w:val="24"/>
        </w:rPr>
        <w:t xml:space="preserve"> zařízení sociálních služeb</w:t>
      </w:r>
      <w:r w:rsidR="007461AD">
        <w:rPr>
          <w:rFonts w:ascii="Times New Roman" w:hAnsi="Times New Roman" w:cs="Times New Roman"/>
          <w:sz w:val="24"/>
          <w:szCs w:val="24"/>
        </w:rPr>
        <w:t>, pokud jsou v</w:t>
      </w:r>
      <w:r w:rsidR="005540F8">
        <w:rPr>
          <w:rFonts w:ascii="Times New Roman" w:hAnsi="Times New Roman" w:cs="Times New Roman"/>
          <w:sz w:val="24"/>
          <w:szCs w:val="24"/>
        </w:rPr>
        <w:t> daném městě nějaká</w:t>
      </w:r>
      <w:r w:rsidR="007461AD">
        <w:rPr>
          <w:rFonts w:ascii="Times New Roman" w:hAnsi="Times New Roman" w:cs="Times New Roman"/>
          <w:sz w:val="24"/>
          <w:szCs w:val="24"/>
        </w:rPr>
        <w:t xml:space="preserve"> k dispozici</w:t>
      </w:r>
      <w:r>
        <w:rPr>
          <w:rFonts w:ascii="Times New Roman" w:hAnsi="Times New Roman" w:cs="Times New Roman"/>
          <w:sz w:val="24"/>
          <w:szCs w:val="24"/>
        </w:rPr>
        <w:t xml:space="preserve">, </w:t>
      </w:r>
      <w:r w:rsidR="00974BAE">
        <w:rPr>
          <w:rFonts w:ascii="Times New Roman" w:hAnsi="Times New Roman" w:cs="Times New Roman"/>
          <w:sz w:val="24"/>
          <w:szCs w:val="24"/>
        </w:rPr>
        <w:t xml:space="preserve">případně </w:t>
      </w:r>
      <w:r>
        <w:rPr>
          <w:rFonts w:ascii="Times New Roman" w:hAnsi="Times New Roman" w:cs="Times New Roman"/>
          <w:sz w:val="24"/>
          <w:szCs w:val="24"/>
        </w:rPr>
        <w:t>ke známým, kde si ho nechávají vyprat.</w:t>
      </w:r>
    </w:p>
    <w:p w:rsidR="00E03B74" w:rsidRDefault="00E03B74" w:rsidP="00C77DFE">
      <w:pPr>
        <w:spacing w:after="0" w:line="360" w:lineRule="auto"/>
        <w:jc w:val="both"/>
        <w:rPr>
          <w:rFonts w:ascii="Times New Roman" w:hAnsi="Times New Roman" w:cs="Times New Roman"/>
          <w:sz w:val="24"/>
          <w:szCs w:val="24"/>
        </w:rPr>
      </w:pPr>
    </w:p>
    <w:p w:rsidR="00EE5B9F" w:rsidRDefault="00E03B74"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 </w:t>
      </w:r>
      <w:r w:rsidRPr="00E03B74">
        <w:rPr>
          <w:rFonts w:ascii="Times New Roman" w:hAnsi="Times New Roman" w:cs="Times New Roman"/>
          <w:b/>
          <w:sz w:val="24"/>
          <w:szCs w:val="24"/>
        </w:rPr>
        <w:t>s</w:t>
      </w:r>
      <w:r w:rsidR="00EE5B9F" w:rsidRPr="00990AAB">
        <w:rPr>
          <w:rFonts w:ascii="Times New Roman" w:hAnsi="Times New Roman" w:cs="Times New Roman"/>
          <w:b/>
          <w:sz w:val="24"/>
          <w:szCs w:val="24"/>
        </w:rPr>
        <w:t>kladování potravin</w:t>
      </w:r>
      <w:r>
        <w:rPr>
          <w:rFonts w:ascii="Times New Roman" w:hAnsi="Times New Roman" w:cs="Times New Roman"/>
          <w:sz w:val="24"/>
          <w:szCs w:val="24"/>
        </w:rPr>
        <w:t xml:space="preserve"> nemají lidé na squatu</w:t>
      </w:r>
      <w:r w:rsidR="00E903F6">
        <w:rPr>
          <w:rFonts w:ascii="Times New Roman" w:hAnsi="Times New Roman" w:cs="Times New Roman"/>
          <w:sz w:val="24"/>
          <w:szCs w:val="24"/>
        </w:rPr>
        <w:t xml:space="preserve"> téměř žádné možnosti, vybavení. Lidé bez domova žijí z momentálně dostupných zdrojů a často jsou ohroženi jejich nedostatkem. Pokud nějaké seženou, co nejrychleji </w:t>
      </w:r>
      <w:r w:rsidR="000A5D3F">
        <w:rPr>
          <w:rFonts w:ascii="Times New Roman" w:hAnsi="Times New Roman" w:cs="Times New Roman"/>
          <w:sz w:val="24"/>
          <w:szCs w:val="24"/>
        </w:rPr>
        <w:t xml:space="preserve">se o ně </w:t>
      </w:r>
      <w:r w:rsidR="00E903F6">
        <w:rPr>
          <w:rFonts w:ascii="Times New Roman" w:hAnsi="Times New Roman" w:cs="Times New Roman"/>
          <w:sz w:val="24"/>
          <w:szCs w:val="24"/>
        </w:rPr>
        <w:t>rozděl</w:t>
      </w:r>
      <w:r w:rsidR="000A5D3F">
        <w:rPr>
          <w:rFonts w:ascii="Times New Roman" w:hAnsi="Times New Roman" w:cs="Times New Roman"/>
          <w:sz w:val="24"/>
          <w:szCs w:val="24"/>
        </w:rPr>
        <w:t>í</w:t>
      </w:r>
      <w:r w:rsidR="00E903F6">
        <w:rPr>
          <w:rFonts w:ascii="Times New Roman" w:hAnsi="Times New Roman" w:cs="Times New Roman"/>
          <w:sz w:val="24"/>
          <w:szCs w:val="24"/>
        </w:rPr>
        <w:t xml:space="preserve">, protože je nemají kde skladovat. Toto skupinové sdílení – </w:t>
      </w:r>
      <w:r w:rsidR="000A5D3F">
        <w:rPr>
          <w:rFonts w:ascii="Times New Roman" w:hAnsi="Times New Roman" w:cs="Times New Roman"/>
          <w:sz w:val="24"/>
          <w:szCs w:val="24"/>
        </w:rPr>
        <w:t>většinou</w:t>
      </w:r>
      <w:r w:rsidR="00E903F6">
        <w:rPr>
          <w:rFonts w:ascii="Times New Roman" w:hAnsi="Times New Roman" w:cs="Times New Roman"/>
          <w:sz w:val="24"/>
          <w:szCs w:val="24"/>
        </w:rPr>
        <w:t xml:space="preserve"> nerovnoměrné</w:t>
      </w:r>
      <w:r w:rsidR="000A5D3F">
        <w:rPr>
          <w:rFonts w:ascii="Times New Roman" w:hAnsi="Times New Roman" w:cs="Times New Roman"/>
          <w:sz w:val="24"/>
          <w:szCs w:val="24"/>
        </w:rPr>
        <w:t>, pokud nepočítáme, že se jedná o jed</w:t>
      </w:r>
      <w:r w:rsidR="00D94FF2">
        <w:rPr>
          <w:rFonts w:ascii="Times New Roman" w:hAnsi="Times New Roman" w:cs="Times New Roman"/>
          <w:sz w:val="24"/>
          <w:szCs w:val="24"/>
        </w:rPr>
        <w:t>en z přidělených úkolů některého z obyvatele squatu</w:t>
      </w:r>
      <w:r w:rsidR="00E903F6">
        <w:rPr>
          <w:rFonts w:ascii="Times New Roman" w:hAnsi="Times New Roman" w:cs="Times New Roman"/>
          <w:sz w:val="24"/>
          <w:szCs w:val="24"/>
        </w:rPr>
        <w:t xml:space="preserve"> – je cesta, jak se chránit před všudypřítomnou </w:t>
      </w:r>
      <w:r w:rsidR="00CD3FC2">
        <w:rPr>
          <w:rFonts w:ascii="Times New Roman" w:hAnsi="Times New Roman" w:cs="Times New Roman"/>
          <w:sz w:val="24"/>
          <w:szCs w:val="24"/>
        </w:rPr>
        <w:t>hrozbou nedostatku.</w:t>
      </w:r>
      <w:r w:rsidR="00CD3FC2">
        <w:rPr>
          <w:rStyle w:val="Znakapoznpodarou"/>
          <w:rFonts w:ascii="Times New Roman" w:hAnsi="Times New Roman" w:cs="Times New Roman"/>
          <w:sz w:val="24"/>
          <w:szCs w:val="24"/>
        </w:rPr>
        <w:footnoteReference w:id="12"/>
      </w:r>
    </w:p>
    <w:p w:rsidR="003D749B" w:rsidRPr="00144B44" w:rsidRDefault="003D749B" w:rsidP="00C77DF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Pitná voda</w:t>
      </w:r>
      <w:r w:rsidR="00144B44">
        <w:rPr>
          <w:rFonts w:ascii="Times New Roman" w:hAnsi="Times New Roman" w:cs="Times New Roman"/>
          <w:sz w:val="24"/>
          <w:szCs w:val="24"/>
        </w:rPr>
        <w:t xml:space="preserve"> </w:t>
      </w:r>
      <w:r w:rsidR="00C80F9D">
        <w:rPr>
          <w:rFonts w:ascii="Times New Roman" w:hAnsi="Times New Roman" w:cs="Times New Roman"/>
          <w:sz w:val="24"/>
          <w:szCs w:val="24"/>
        </w:rPr>
        <w:t>je obyvatelům squatu zpravidla dostupná na benzi</w:t>
      </w:r>
      <w:r w:rsidR="00FE16FA">
        <w:rPr>
          <w:rFonts w:ascii="Times New Roman" w:hAnsi="Times New Roman" w:cs="Times New Roman"/>
          <w:sz w:val="24"/>
          <w:szCs w:val="24"/>
        </w:rPr>
        <w:t xml:space="preserve">nových stanicích, </w:t>
      </w:r>
      <w:r w:rsidR="003175DE">
        <w:rPr>
          <w:rFonts w:ascii="Times New Roman" w:hAnsi="Times New Roman" w:cs="Times New Roman"/>
          <w:sz w:val="24"/>
          <w:szCs w:val="24"/>
        </w:rPr>
        <w:t xml:space="preserve">hřbitovech, </w:t>
      </w:r>
      <w:r w:rsidR="00FE16FA">
        <w:rPr>
          <w:rFonts w:ascii="Times New Roman" w:hAnsi="Times New Roman" w:cs="Times New Roman"/>
          <w:sz w:val="24"/>
          <w:szCs w:val="24"/>
        </w:rPr>
        <w:t xml:space="preserve">při využívání </w:t>
      </w:r>
      <w:r w:rsidR="00C80F9D">
        <w:rPr>
          <w:rFonts w:ascii="Times New Roman" w:hAnsi="Times New Roman" w:cs="Times New Roman"/>
          <w:sz w:val="24"/>
          <w:szCs w:val="24"/>
        </w:rPr>
        <w:t>sociálních služeb, v supermarkete</w:t>
      </w:r>
      <w:r w:rsidR="00FE16FA">
        <w:rPr>
          <w:rFonts w:ascii="Times New Roman" w:hAnsi="Times New Roman" w:cs="Times New Roman"/>
          <w:sz w:val="24"/>
          <w:szCs w:val="24"/>
        </w:rPr>
        <w:t>ch, nebo od konkrétní osoby, se kterou se domluví</w:t>
      </w:r>
      <w:r w:rsidR="00C80F9D">
        <w:rPr>
          <w:rFonts w:ascii="Times New Roman" w:hAnsi="Times New Roman" w:cs="Times New Roman"/>
          <w:sz w:val="24"/>
          <w:szCs w:val="24"/>
        </w:rPr>
        <w:t>.</w:t>
      </w:r>
    </w:p>
    <w:p w:rsidR="00A06F3A" w:rsidRDefault="00A06F3A" w:rsidP="00C77DFE">
      <w:pPr>
        <w:spacing w:after="0" w:line="360" w:lineRule="auto"/>
        <w:jc w:val="both"/>
        <w:rPr>
          <w:rFonts w:ascii="Times New Roman" w:hAnsi="Times New Roman" w:cs="Times New Roman"/>
          <w:sz w:val="24"/>
          <w:szCs w:val="24"/>
        </w:rPr>
      </w:pPr>
    </w:p>
    <w:p w:rsidR="000D7D5A" w:rsidRPr="002E4B71" w:rsidRDefault="00811A85" w:rsidP="00C77DFE">
      <w:pPr>
        <w:spacing w:after="0" w:line="360" w:lineRule="auto"/>
        <w:jc w:val="both"/>
        <w:rPr>
          <w:rFonts w:ascii="Times New Roman" w:hAnsi="Times New Roman" w:cs="Times New Roman"/>
          <w:sz w:val="24"/>
          <w:szCs w:val="24"/>
        </w:rPr>
      </w:pPr>
      <w:r w:rsidRPr="002E4B71">
        <w:rPr>
          <w:rFonts w:ascii="Times New Roman" w:hAnsi="Times New Roman" w:cs="Times New Roman"/>
          <w:sz w:val="24"/>
          <w:szCs w:val="24"/>
        </w:rPr>
        <w:t>Princip přiměřeného bydlení pro všechny je požadavek, který v současné době je pouhou</w:t>
      </w:r>
      <w:r w:rsidR="00453184" w:rsidRPr="002E4B71">
        <w:rPr>
          <w:rFonts w:ascii="Times New Roman" w:hAnsi="Times New Roman" w:cs="Times New Roman"/>
          <w:sz w:val="24"/>
          <w:szCs w:val="24"/>
        </w:rPr>
        <w:t xml:space="preserve"> </w:t>
      </w:r>
      <w:r w:rsidRPr="002E4B71">
        <w:rPr>
          <w:rFonts w:ascii="Times New Roman" w:hAnsi="Times New Roman" w:cs="Times New Roman"/>
          <w:sz w:val="24"/>
          <w:szCs w:val="24"/>
        </w:rPr>
        <w:t>vizí jak pro vlády mnohých států, tak pro větši</w:t>
      </w:r>
      <w:r w:rsidR="00092006">
        <w:rPr>
          <w:rFonts w:ascii="Times New Roman" w:hAnsi="Times New Roman" w:cs="Times New Roman"/>
          <w:sz w:val="24"/>
          <w:szCs w:val="24"/>
        </w:rPr>
        <w:t>nu obyvatel rozvojových zemí. V </w:t>
      </w:r>
      <w:r w:rsidRPr="002E4B71">
        <w:rPr>
          <w:rFonts w:ascii="Times New Roman" w:hAnsi="Times New Roman" w:cs="Times New Roman"/>
          <w:sz w:val="24"/>
          <w:szCs w:val="24"/>
        </w:rPr>
        <w:t>mnohém je to</w:t>
      </w:r>
      <w:r w:rsidR="00453184" w:rsidRPr="002E4B71">
        <w:rPr>
          <w:rFonts w:ascii="Times New Roman" w:hAnsi="Times New Roman" w:cs="Times New Roman"/>
          <w:sz w:val="24"/>
          <w:szCs w:val="24"/>
        </w:rPr>
        <w:t xml:space="preserve"> </w:t>
      </w:r>
      <w:r w:rsidRPr="002E4B71">
        <w:rPr>
          <w:rFonts w:ascii="Times New Roman" w:hAnsi="Times New Roman" w:cs="Times New Roman"/>
          <w:sz w:val="24"/>
          <w:szCs w:val="24"/>
        </w:rPr>
        <w:t>požadavek nedostupný i p</w:t>
      </w:r>
      <w:r w:rsidR="009A1912" w:rsidRPr="002E4B71">
        <w:rPr>
          <w:rFonts w:ascii="Times New Roman" w:hAnsi="Times New Roman" w:cs="Times New Roman"/>
          <w:sz w:val="24"/>
          <w:szCs w:val="24"/>
        </w:rPr>
        <w:t xml:space="preserve">ro naši republiku. </w:t>
      </w:r>
      <w:r w:rsidR="000D7D5A" w:rsidRPr="002E4B71">
        <w:rPr>
          <w:rFonts w:ascii="Times New Roman" w:hAnsi="Times New Roman" w:cs="Times New Roman"/>
          <w:sz w:val="24"/>
          <w:szCs w:val="24"/>
        </w:rPr>
        <w:t>V dnešní společnosti sledujeme hluboké rozdíly v rámci uspokojování potřeby bydlení, to</w:t>
      </w:r>
      <w:r w:rsidR="007C3FFF">
        <w:rPr>
          <w:rFonts w:ascii="Times New Roman" w:hAnsi="Times New Roman" w:cs="Times New Roman"/>
          <w:sz w:val="24"/>
          <w:szCs w:val="24"/>
        </w:rPr>
        <w:t>ho</w:t>
      </w:r>
      <w:r w:rsidR="00C00D2F">
        <w:rPr>
          <w:rFonts w:ascii="Times New Roman" w:hAnsi="Times New Roman" w:cs="Times New Roman"/>
          <w:sz w:val="24"/>
          <w:szCs w:val="24"/>
        </w:rPr>
        <w:t>,</w:t>
      </w:r>
      <w:r w:rsidR="000D7D5A" w:rsidRPr="002E4B71">
        <w:rPr>
          <w:rFonts w:ascii="Times New Roman" w:hAnsi="Times New Roman" w:cs="Times New Roman"/>
          <w:sz w:val="24"/>
          <w:szCs w:val="24"/>
        </w:rPr>
        <w:t xml:space="preserve"> jak je člověk schopen přežít</w:t>
      </w:r>
      <w:r w:rsidR="00A469AF">
        <w:rPr>
          <w:rFonts w:ascii="Times New Roman" w:hAnsi="Times New Roman" w:cs="Times New Roman"/>
          <w:sz w:val="24"/>
          <w:szCs w:val="24"/>
        </w:rPr>
        <w:t xml:space="preserve"> v</w:t>
      </w:r>
      <w:r w:rsidR="000D7D5A" w:rsidRPr="002E4B71">
        <w:rPr>
          <w:rFonts w:ascii="Times New Roman" w:hAnsi="Times New Roman" w:cs="Times New Roman"/>
          <w:sz w:val="24"/>
          <w:szCs w:val="24"/>
        </w:rPr>
        <w:t xml:space="preserve"> provizorních a pro mnohé z nás no</w:t>
      </w:r>
      <w:r w:rsidR="00092006">
        <w:rPr>
          <w:rFonts w:ascii="Times New Roman" w:hAnsi="Times New Roman" w:cs="Times New Roman"/>
          <w:sz w:val="24"/>
          <w:szCs w:val="24"/>
        </w:rPr>
        <w:t>uzových podmínkách a chudobě. I </w:t>
      </w:r>
      <w:r w:rsidR="00E97571" w:rsidRPr="002E4B71">
        <w:rPr>
          <w:rFonts w:ascii="Times New Roman" w:hAnsi="Times New Roman" w:cs="Times New Roman"/>
          <w:sz w:val="24"/>
          <w:szCs w:val="24"/>
        </w:rPr>
        <w:t>to</w:t>
      </w:r>
      <w:r w:rsidR="00E97571">
        <w:rPr>
          <w:rFonts w:ascii="Times New Roman" w:hAnsi="Times New Roman" w:cs="Times New Roman"/>
          <w:sz w:val="24"/>
          <w:szCs w:val="24"/>
        </w:rPr>
        <w:t>to</w:t>
      </w:r>
      <w:r w:rsidR="00E97571" w:rsidRPr="002E4B71">
        <w:rPr>
          <w:rFonts w:ascii="Times New Roman" w:hAnsi="Times New Roman" w:cs="Times New Roman"/>
          <w:sz w:val="24"/>
          <w:szCs w:val="24"/>
        </w:rPr>
        <w:t xml:space="preserve"> </w:t>
      </w:r>
      <w:r w:rsidR="000D7D5A" w:rsidRPr="002E4B71">
        <w:rPr>
          <w:rFonts w:ascii="Times New Roman" w:hAnsi="Times New Roman" w:cs="Times New Roman"/>
          <w:sz w:val="24"/>
          <w:szCs w:val="24"/>
        </w:rPr>
        <w:t>je realita</w:t>
      </w:r>
      <w:r w:rsidR="002619CB" w:rsidRPr="002E4B71">
        <w:rPr>
          <w:rFonts w:ascii="Times New Roman" w:hAnsi="Times New Roman" w:cs="Times New Roman"/>
          <w:sz w:val="24"/>
          <w:szCs w:val="24"/>
        </w:rPr>
        <w:t xml:space="preserve"> </w:t>
      </w:r>
      <w:r w:rsidR="002E4B71">
        <w:rPr>
          <w:rFonts w:ascii="Times New Roman" w:hAnsi="Times New Roman" w:cs="Times New Roman"/>
          <w:sz w:val="24"/>
          <w:szCs w:val="24"/>
        </w:rPr>
        <w:t>–</w:t>
      </w:r>
      <w:r w:rsidR="002619CB" w:rsidRPr="002E4B71">
        <w:rPr>
          <w:rFonts w:ascii="Times New Roman" w:hAnsi="Times New Roman" w:cs="Times New Roman"/>
          <w:sz w:val="24"/>
          <w:szCs w:val="24"/>
        </w:rPr>
        <w:t xml:space="preserve"> nepřijatelné bydlení. A</w:t>
      </w:r>
      <w:r w:rsidR="000D7D5A" w:rsidRPr="002E4B71">
        <w:rPr>
          <w:rFonts w:ascii="Times New Roman" w:hAnsi="Times New Roman" w:cs="Times New Roman"/>
          <w:sz w:val="24"/>
          <w:szCs w:val="24"/>
        </w:rPr>
        <w:t xml:space="preserve"> přece </w:t>
      </w:r>
      <w:r w:rsidR="002619CB" w:rsidRPr="002E4B71">
        <w:rPr>
          <w:rFonts w:ascii="Times New Roman" w:hAnsi="Times New Roman" w:cs="Times New Roman"/>
          <w:sz w:val="24"/>
          <w:szCs w:val="24"/>
        </w:rPr>
        <w:t xml:space="preserve">bydlení </w:t>
      </w:r>
      <w:r w:rsidR="000D7D5A" w:rsidRPr="002E4B71">
        <w:rPr>
          <w:rFonts w:ascii="Times New Roman" w:hAnsi="Times New Roman" w:cs="Times New Roman"/>
          <w:sz w:val="24"/>
          <w:szCs w:val="24"/>
        </w:rPr>
        <w:t>reálné, obývané těmi nejubožejšími. A můžeme potvrdit, že lidé bez domova musí velmi často improvizovat, aby nalezli pro svůj odpočinek a spánek alespoň tato nepřijatelná bydlení.</w:t>
      </w:r>
      <w:r w:rsidR="00C04C6E">
        <w:rPr>
          <w:rFonts w:ascii="Times New Roman" w:hAnsi="Times New Roman" w:cs="Times New Roman"/>
          <w:sz w:val="24"/>
          <w:szCs w:val="24"/>
        </w:rPr>
        <w:t xml:space="preserve"> (Hradecká, Hradecký, 1996, s. 35)</w:t>
      </w:r>
    </w:p>
    <w:p w:rsidR="00811A85" w:rsidRPr="00357E9D" w:rsidRDefault="00811A85" w:rsidP="00C77DFE">
      <w:pPr>
        <w:pStyle w:val="Nadpis2"/>
        <w:jc w:val="both"/>
      </w:pPr>
      <w:bookmarkStart w:id="30" w:name="_Toc322957423"/>
      <w:bookmarkStart w:id="31" w:name="_Toc323038735"/>
      <w:r w:rsidRPr="00F80BDF">
        <w:rPr>
          <w:caps/>
        </w:rPr>
        <w:t>s</w:t>
      </w:r>
      <w:r w:rsidRPr="00357E9D">
        <w:t>quat jako vztahový prostor</w:t>
      </w:r>
      <w:bookmarkEnd w:id="30"/>
      <w:bookmarkEnd w:id="31"/>
    </w:p>
    <w:p w:rsidR="00B25978" w:rsidRDefault="001D7402" w:rsidP="00C77DFE">
      <w:pPr>
        <w:spacing w:after="0" w:line="360" w:lineRule="auto"/>
        <w:jc w:val="both"/>
        <w:rPr>
          <w:rFonts w:ascii="Times New Roman" w:hAnsi="Times New Roman" w:cs="Times New Roman"/>
          <w:sz w:val="24"/>
          <w:szCs w:val="24"/>
        </w:rPr>
      </w:pPr>
      <w:r w:rsidRPr="001D7402">
        <w:rPr>
          <w:rFonts w:ascii="Times New Roman" w:hAnsi="Times New Roman" w:cs="Times New Roman"/>
          <w:sz w:val="24"/>
          <w:szCs w:val="24"/>
        </w:rPr>
        <w:t>Squat je místo</w:t>
      </w:r>
      <w:r>
        <w:rPr>
          <w:rFonts w:ascii="Times New Roman" w:hAnsi="Times New Roman" w:cs="Times New Roman"/>
          <w:sz w:val="24"/>
          <w:szCs w:val="24"/>
        </w:rPr>
        <w:t>, p</w:t>
      </w:r>
      <w:r w:rsidR="00C87835">
        <w:rPr>
          <w:rFonts w:ascii="Times New Roman" w:hAnsi="Times New Roman" w:cs="Times New Roman"/>
          <w:sz w:val="24"/>
          <w:szCs w:val="24"/>
        </w:rPr>
        <w:t>ole, kde probíhá sociální život</w:t>
      </w:r>
      <w:r w:rsidR="00060391">
        <w:rPr>
          <w:rFonts w:ascii="Times New Roman" w:hAnsi="Times New Roman" w:cs="Times New Roman"/>
          <w:sz w:val="24"/>
          <w:szCs w:val="24"/>
        </w:rPr>
        <w:t xml:space="preserve"> a </w:t>
      </w:r>
      <w:r>
        <w:rPr>
          <w:rFonts w:ascii="Times New Roman" w:hAnsi="Times New Roman" w:cs="Times New Roman"/>
          <w:sz w:val="24"/>
          <w:szCs w:val="24"/>
        </w:rPr>
        <w:t xml:space="preserve">stejně jako bitevní pole či herní pole </w:t>
      </w:r>
      <w:r w:rsidR="00DA1A8C">
        <w:rPr>
          <w:rFonts w:ascii="Times New Roman" w:hAnsi="Times New Roman" w:cs="Times New Roman"/>
          <w:sz w:val="24"/>
          <w:szCs w:val="24"/>
        </w:rPr>
        <w:t>má svá pravidla, závazná pro všechny spoluhráče</w:t>
      </w:r>
      <w:r>
        <w:rPr>
          <w:rFonts w:ascii="Times New Roman" w:hAnsi="Times New Roman" w:cs="Times New Roman"/>
          <w:sz w:val="24"/>
          <w:szCs w:val="24"/>
        </w:rPr>
        <w:t xml:space="preserve"> a regulující hru</w:t>
      </w:r>
      <w:r w:rsidR="00060391">
        <w:rPr>
          <w:rFonts w:ascii="Times New Roman" w:hAnsi="Times New Roman" w:cs="Times New Roman"/>
          <w:sz w:val="24"/>
          <w:szCs w:val="24"/>
        </w:rPr>
        <w:t>.</w:t>
      </w:r>
      <w:r w:rsidR="00832BF6">
        <w:rPr>
          <w:rFonts w:ascii="Times New Roman" w:hAnsi="Times New Roman" w:cs="Times New Roman"/>
          <w:sz w:val="24"/>
          <w:szCs w:val="24"/>
        </w:rPr>
        <w:t xml:space="preserve"> </w:t>
      </w:r>
      <w:r w:rsidR="00C04C6E">
        <w:rPr>
          <w:rFonts w:ascii="Times New Roman" w:hAnsi="Times New Roman" w:cs="Times New Roman"/>
          <w:sz w:val="24"/>
          <w:szCs w:val="24"/>
        </w:rPr>
        <w:t xml:space="preserve">(Radimská, 2003, s. 671) </w:t>
      </w:r>
      <w:r w:rsidR="00832BF6">
        <w:rPr>
          <w:rFonts w:ascii="Times New Roman" w:hAnsi="Times New Roman" w:cs="Times New Roman"/>
          <w:sz w:val="24"/>
          <w:szCs w:val="24"/>
        </w:rPr>
        <w:t xml:space="preserve">Je to místo, kde se střetávají různé věkové kategorie, lidé docela mladí, ale také důchodci, lidé užívající alkohol i nealkoholové návykové látky. </w:t>
      </w:r>
      <w:r w:rsidR="00B25978">
        <w:rPr>
          <w:rFonts w:ascii="Times New Roman" w:hAnsi="Times New Roman" w:cs="Times New Roman"/>
          <w:sz w:val="24"/>
          <w:szCs w:val="24"/>
        </w:rPr>
        <w:t>Na squatu se s</w:t>
      </w:r>
      <w:r w:rsidR="000E7086">
        <w:rPr>
          <w:rFonts w:ascii="Times New Roman" w:hAnsi="Times New Roman" w:cs="Times New Roman"/>
          <w:sz w:val="24"/>
          <w:szCs w:val="24"/>
        </w:rPr>
        <w:t>etkáváme s jedinci, kteří zde žijí sami, s páry, kdy se zde odehrává partnerský život</w:t>
      </w:r>
      <w:r w:rsidR="007626B9">
        <w:rPr>
          <w:rFonts w:ascii="Times New Roman" w:hAnsi="Times New Roman" w:cs="Times New Roman"/>
          <w:sz w:val="24"/>
          <w:szCs w:val="24"/>
        </w:rPr>
        <w:t>, s</w:t>
      </w:r>
      <w:r w:rsidR="000E7086">
        <w:rPr>
          <w:rFonts w:ascii="Times New Roman" w:hAnsi="Times New Roman" w:cs="Times New Roman"/>
          <w:sz w:val="24"/>
          <w:szCs w:val="24"/>
        </w:rPr>
        <w:t>quat je místem rodinných vztahů, kde společně žijí rodiče a jejich děti</w:t>
      </w:r>
      <w:r w:rsidR="007626B9">
        <w:rPr>
          <w:rFonts w:ascii="Times New Roman" w:hAnsi="Times New Roman" w:cs="Times New Roman"/>
          <w:sz w:val="24"/>
          <w:szCs w:val="24"/>
        </w:rPr>
        <w:t>, místem skupin</w:t>
      </w:r>
      <w:r w:rsidR="002B59E8">
        <w:rPr>
          <w:rFonts w:ascii="Times New Roman" w:hAnsi="Times New Roman" w:cs="Times New Roman"/>
          <w:sz w:val="24"/>
          <w:szCs w:val="24"/>
        </w:rPr>
        <w:t xml:space="preserve"> lidí bez domova.</w:t>
      </w:r>
      <w:r w:rsidR="00A80CF8">
        <w:rPr>
          <w:rFonts w:ascii="Times New Roman" w:hAnsi="Times New Roman" w:cs="Times New Roman"/>
          <w:sz w:val="24"/>
          <w:szCs w:val="24"/>
        </w:rPr>
        <w:t xml:space="preserve"> Tito lidé zde bydlí a žijí v různém uskupení.</w:t>
      </w:r>
    </w:p>
    <w:p w:rsidR="001007AB" w:rsidRDefault="001007AB" w:rsidP="00C77DFE">
      <w:pPr>
        <w:spacing w:after="0" w:line="360" w:lineRule="auto"/>
        <w:jc w:val="both"/>
        <w:rPr>
          <w:rFonts w:ascii="Times New Roman" w:hAnsi="Times New Roman" w:cs="Times New Roman"/>
          <w:sz w:val="24"/>
          <w:szCs w:val="24"/>
        </w:rPr>
      </w:pPr>
    </w:p>
    <w:p w:rsidR="001007AB" w:rsidRPr="000A6B8F" w:rsidRDefault="001007AB"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Pr>
          <w:rFonts w:ascii="Times New Roman" w:hAnsi="Times New Roman" w:cs="Times New Roman"/>
          <w:i/>
          <w:sz w:val="24"/>
          <w:szCs w:val="24"/>
        </w:rPr>
        <w:t>skupinu</w:t>
      </w:r>
      <w:r>
        <w:rPr>
          <w:rFonts w:ascii="Times New Roman" w:hAnsi="Times New Roman" w:cs="Times New Roman"/>
          <w:sz w:val="24"/>
          <w:szCs w:val="24"/>
        </w:rPr>
        <w:t xml:space="preserve"> považujeme skupinu lidí, kteří se vyznačují určitými znaky:</w:t>
      </w:r>
      <w:r w:rsidR="000A6B8F">
        <w:rPr>
          <w:rFonts w:ascii="Times New Roman" w:hAnsi="Times New Roman" w:cs="Times New Roman"/>
          <w:sz w:val="24"/>
          <w:szCs w:val="24"/>
        </w:rPr>
        <w:t xml:space="preserve"> i</w:t>
      </w:r>
      <w:r w:rsidRPr="00A17447">
        <w:rPr>
          <w:rFonts w:ascii="Times New Roman" w:hAnsi="Times New Roman" w:cs="Times New Roman"/>
          <w:sz w:val="24"/>
          <w:szCs w:val="24"/>
        </w:rPr>
        <w:t>nterakce mezi lidmi trvá delší dobu, ne jen po několik minut</w:t>
      </w:r>
      <w:r w:rsidR="000A6B8F">
        <w:rPr>
          <w:rFonts w:ascii="Times New Roman" w:hAnsi="Times New Roman" w:cs="Times New Roman"/>
          <w:sz w:val="24"/>
          <w:szCs w:val="24"/>
        </w:rPr>
        <w:t>; č</w:t>
      </w:r>
      <w:r w:rsidRPr="000A6B8F">
        <w:rPr>
          <w:rFonts w:ascii="Times New Roman" w:hAnsi="Times New Roman" w:cs="Times New Roman"/>
          <w:sz w:val="24"/>
          <w:szCs w:val="24"/>
        </w:rPr>
        <w:t>lenové vnímají</w:t>
      </w:r>
      <w:r w:rsidR="000A6B8F">
        <w:rPr>
          <w:rFonts w:ascii="Times New Roman" w:hAnsi="Times New Roman" w:cs="Times New Roman"/>
          <w:sz w:val="24"/>
          <w:szCs w:val="24"/>
        </w:rPr>
        <w:t xml:space="preserve"> skupinu a sebe jako její členy; s</w:t>
      </w:r>
      <w:r w:rsidRPr="000A6B8F">
        <w:rPr>
          <w:rFonts w:ascii="Times New Roman" w:hAnsi="Times New Roman" w:cs="Times New Roman"/>
          <w:sz w:val="24"/>
          <w:szCs w:val="24"/>
        </w:rPr>
        <w:t>kupina si vytváří své vlastní normy, role a očekávání, jak se její členové mají chovat, a také sankce p</w:t>
      </w:r>
      <w:r w:rsidR="000A6B8F">
        <w:rPr>
          <w:rFonts w:ascii="Times New Roman" w:hAnsi="Times New Roman" w:cs="Times New Roman"/>
          <w:sz w:val="24"/>
          <w:szCs w:val="24"/>
        </w:rPr>
        <w:t>roti těm, kteří se nepřizpůsobí; s</w:t>
      </w:r>
      <w:r w:rsidRPr="000A6B8F">
        <w:rPr>
          <w:rFonts w:ascii="Times New Roman" w:hAnsi="Times New Roman" w:cs="Times New Roman"/>
          <w:sz w:val="24"/>
          <w:szCs w:val="24"/>
        </w:rPr>
        <w:t>kupina si vytvoří vědomí společného cíle či vlastního účelu</w:t>
      </w:r>
      <w:r w:rsidR="000A6B8F">
        <w:rPr>
          <w:rFonts w:ascii="Times New Roman" w:hAnsi="Times New Roman" w:cs="Times New Roman"/>
          <w:sz w:val="24"/>
          <w:szCs w:val="24"/>
        </w:rPr>
        <w:t>; m</w:t>
      </w:r>
      <w:r w:rsidRPr="000A6B8F">
        <w:rPr>
          <w:rFonts w:ascii="Times New Roman" w:hAnsi="Times New Roman" w:cs="Times New Roman"/>
          <w:sz w:val="24"/>
          <w:szCs w:val="24"/>
        </w:rPr>
        <w:t>ezi jednotlivými členy skupiny se rozvíjejí různé vztahy.</w:t>
      </w:r>
      <w:r w:rsidR="00C04C6E">
        <w:rPr>
          <w:rFonts w:ascii="Times New Roman" w:hAnsi="Times New Roman" w:cs="Times New Roman"/>
          <w:sz w:val="24"/>
          <w:szCs w:val="24"/>
        </w:rPr>
        <w:t xml:space="preserve"> (Hayes, 2001, s. 60)</w:t>
      </w:r>
    </w:p>
    <w:p w:rsidR="00043A5E" w:rsidRDefault="00043A5E" w:rsidP="00C77DFE">
      <w:pPr>
        <w:spacing w:after="0" w:line="360" w:lineRule="auto"/>
        <w:jc w:val="both"/>
        <w:rPr>
          <w:rFonts w:ascii="Times New Roman" w:hAnsi="Times New Roman" w:cs="Times New Roman"/>
          <w:sz w:val="24"/>
          <w:szCs w:val="24"/>
        </w:rPr>
      </w:pPr>
    </w:p>
    <w:p w:rsidR="001B0089" w:rsidRDefault="00CE478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Kontakty </w:t>
      </w:r>
      <w:r w:rsidR="00043A5E">
        <w:rPr>
          <w:rFonts w:ascii="Times New Roman" w:hAnsi="Times New Roman" w:cs="Times New Roman"/>
          <w:sz w:val="24"/>
          <w:szCs w:val="24"/>
        </w:rPr>
        <w:t xml:space="preserve">na ulici </w:t>
      </w:r>
      <w:r>
        <w:rPr>
          <w:rFonts w:ascii="Times New Roman" w:hAnsi="Times New Roman" w:cs="Times New Roman"/>
          <w:sz w:val="24"/>
          <w:szCs w:val="24"/>
        </w:rPr>
        <w:t>jsou vytvářeny</w:t>
      </w:r>
      <w:r w:rsidR="00043A5E">
        <w:rPr>
          <w:rFonts w:ascii="Times New Roman" w:hAnsi="Times New Roman" w:cs="Times New Roman"/>
          <w:sz w:val="24"/>
          <w:szCs w:val="24"/>
        </w:rPr>
        <w:t xml:space="preserve"> mezi lidmi bez domova </w:t>
      </w:r>
      <w:r>
        <w:rPr>
          <w:rFonts w:ascii="Times New Roman" w:hAnsi="Times New Roman" w:cs="Times New Roman"/>
          <w:sz w:val="24"/>
          <w:szCs w:val="24"/>
        </w:rPr>
        <w:t>navzájem</w:t>
      </w:r>
      <w:r w:rsidR="00043A5E">
        <w:rPr>
          <w:rFonts w:ascii="Times New Roman" w:hAnsi="Times New Roman" w:cs="Times New Roman"/>
          <w:sz w:val="24"/>
          <w:szCs w:val="24"/>
        </w:rPr>
        <w:t xml:space="preserve"> – jejich sdružování je však</w:t>
      </w:r>
      <w:r w:rsidR="009A3293">
        <w:rPr>
          <w:rFonts w:ascii="Times New Roman" w:hAnsi="Times New Roman" w:cs="Times New Roman"/>
          <w:sz w:val="24"/>
          <w:szCs w:val="24"/>
        </w:rPr>
        <w:t xml:space="preserve"> účelové, často spojen</w:t>
      </w:r>
      <w:r w:rsidR="00937B92">
        <w:rPr>
          <w:rFonts w:ascii="Times New Roman" w:hAnsi="Times New Roman" w:cs="Times New Roman"/>
          <w:sz w:val="24"/>
          <w:szCs w:val="24"/>
        </w:rPr>
        <w:t>o se záměrem získání určité výhody.</w:t>
      </w:r>
      <w:r>
        <w:rPr>
          <w:rFonts w:ascii="Times New Roman" w:hAnsi="Times New Roman" w:cs="Times New Roman"/>
          <w:sz w:val="24"/>
          <w:szCs w:val="24"/>
        </w:rPr>
        <w:t xml:space="preserve"> Vztahy v těchto </w:t>
      </w:r>
      <w:r>
        <w:rPr>
          <w:rFonts w:ascii="Times New Roman" w:hAnsi="Times New Roman" w:cs="Times New Roman"/>
          <w:sz w:val="24"/>
          <w:szCs w:val="24"/>
        </w:rPr>
        <w:lastRenderedPageBreak/>
        <w:t>komunitách jsou velmi povrchní, situační a jsou určovány nutností situace se zřejmou nedůvěrou a nejistotou.</w:t>
      </w:r>
      <w:r w:rsidR="00043A5E">
        <w:rPr>
          <w:rFonts w:ascii="Times New Roman" w:hAnsi="Times New Roman" w:cs="Times New Roman"/>
          <w:sz w:val="24"/>
          <w:szCs w:val="24"/>
        </w:rPr>
        <w:t xml:space="preserve"> </w:t>
      </w:r>
      <w:r w:rsidR="009D51F1">
        <w:rPr>
          <w:rFonts w:ascii="Times New Roman" w:hAnsi="Times New Roman" w:cs="Times New Roman"/>
          <w:sz w:val="24"/>
          <w:szCs w:val="24"/>
        </w:rPr>
        <w:t xml:space="preserve">(Pavelková, 2006, s. 155) </w:t>
      </w:r>
      <w:r w:rsidR="00043A5E">
        <w:rPr>
          <w:rFonts w:ascii="Times New Roman" w:hAnsi="Times New Roman" w:cs="Times New Roman"/>
          <w:sz w:val="24"/>
          <w:szCs w:val="24"/>
        </w:rPr>
        <w:t xml:space="preserve">Squat je podle mého názoru v trochu jiné pozici. </w:t>
      </w:r>
      <w:r w:rsidR="002B59E8">
        <w:rPr>
          <w:rFonts w:ascii="Times New Roman" w:hAnsi="Times New Roman" w:cs="Times New Roman"/>
          <w:sz w:val="24"/>
          <w:szCs w:val="24"/>
        </w:rPr>
        <w:t>I když se zde setkáváme s účelovým jednáním, mocí jedněch nad druhými, skutečností</w:t>
      </w:r>
      <w:r w:rsidR="00043A5E">
        <w:rPr>
          <w:rFonts w:ascii="Times New Roman" w:hAnsi="Times New Roman" w:cs="Times New Roman"/>
          <w:sz w:val="24"/>
          <w:szCs w:val="24"/>
        </w:rPr>
        <w:t xml:space="preserve"> zůst</w:t>
      </w:r>
      <w:r w:rsidR="002B59E8">
        <w:rPr>
          <w:rFonts w:ascii="Times New Roman" w:hAnsi="Times New Roman" w:cs="Times New Roman"/>
          <w:sz w:val="24"/>
          <w:szCs w:val="24"/>
        </w:rPr>
        <w:t>ává, že toto soužití má dlouhodobější charakter</w:t>
      </w:r>
      <w:r w:rsidR="005C073E">
        <w:rPr>
          <w:rFonts w:ascii="Times New Roman" w:hAnsi="Times New Roman" w:cs="Times New Roman"/>
          <w:sz w:val="24"/>
          <w:szCs w:val="24"/>
        </w:rPr>
        <w:t xml:space="preserve">, a proto je zde vyšší pravděpodobnost, </w:t>
      </w:r>
      <w:r w:rsidR="0028440D">
        <w:rPr>
          <w:rFonts w:ascii="Times New Roman" w:hAnsi="Times New Roman" w:cs="Times New Roman"/>
          <w:sz w:val="24"/>
          <w:szCs w:val="24"/>
        </w:rPr>
        <w:t>že se do „zajištění“ squatu zapojuje</w:t>
      </w:r>
      <w:r w:rsidR="005C073E">
        <w:rPr>
          <w:rFonts w:ascii="Times New Roman" w:hAnsi="Times New Roman" w:cs="Times New Roman"/>
          <w:sz w:val="24"/>
          <w:szCs w:val="24"/>
        </w:rPr>
        <w:t xml:space="preserve"> více jejich o</w:t>
      </w:r>
      <w:r w:rsidR="0028440D">
        <w:rPr>
          <w:rFonts w:ascii="Times New Roman" w:hAnsi="Times New Roman" w:cs="Times New Roman"/>
          <w:sz w:val="24"/>
          <w:szCs w:val="24"/>
        </w:rPr>
        <w:t>byvatel</w:t>
      </w:r>
      <w:r w:rsidR="005C073E">
        <w:rPr>
          <w:rFonts w:ascii="Times New Roman" w:hAnsi="Times New Roman" w:cs="Times New Roman"/>
          <w:sz w:val="24"/>
          <w:szCs w:val="24"/>
        </w:rPr>
        <w:t>, kdy každý odvádí svůj „</w:t>
      </w:r>
      <w:r w:rsidR="0028440D">
        <w:rPr>
          <w:rFonts w:ascii="Times New Roman" w:hAnsi="Times New Roman" w:cs="Times New Roman"/>
          <w:sz w:val="24"/>
          <w:szCs w:val="24"/>
        </w:rPr>
        <w:t>po</w:t>
      </w:r>
      <w:r w:rsidR="00C04C6E">
        <w:rPr>
          <w:rFonts w:ascii="Times New Roman" w:hAnsi="Times New Roman" w:cs="Times New Roman"/>
          <w:sz w:val="24"/>
          <w:szCs w:val="24"/>
        </w:rPr>
        <w:t>díl práce“ a i </w:t>
      </w:r>
      <w:r w:rsidR="004A19D9">
        <w:rPr>
          <w:rFonts w:ascii="Times New Roman" w:hAnsi="Times New Roman" w:cs="Times New Roman"/>
          <w:sz w:val="24"/>
          <w:szCs w:val="24"/>
        </w:rPr>
        <w:t>„podřízení“ obyvatelé mají větší možnost čerpat, v </w:t>
      </w:r>
      <w:r w:rsidR="001B0089">
        <w:rPr>
          <w:rFonts w:ascii="Times New Roman" w:hAnsi="Times New Roman" w:cs="Times New Roman"/>
          <w:sz w:val="24"/>
          <w:szCs w:val="24"/>
        </w:rPr>
        <w:t xml:space="preserve">různorodé </w:t>
      </w:r>
      <w:r w:rsidR="004A19D9">
        <w:rPr>
          <w:rFonts w:ascii="Times New Roman" w:hAnsi="Times New Roman" w:cs="Times New Roman"/>
          <w:sz w:val="24"/>
          <w:szCs w:val="24"/>
        </w:rPr>
        <w:t>formě, z</w:t>
      </w:r>
      <w:r w:rsidR="001B0089">
        <w:rPr>
          <w:rFonts w:ascii="Times New Roman" w:hAnsi="Times New Roman" w:cs="Times New Roman"/>
          <w:sz w:val="24"/>
          <w:szCs w:val="24"/>
        </w:rPr>
        <w:t xml:space="preserve"> tohoto </w:t>
      </w:r>
      <w:r w:rsidR="004A19D9">
        <w:rPr>
          <w:rFonts w:ascii="Times New Roman" w:hAnsi="Times New Roman" w:cs="Times New Roman"/>
          <w:sz w:val="24"/>
          <w:szCs w:val="24"/>
        </w:rPr>
        <w:t>společenství</w:t>
      </w:r>
      <w:r w:rsidR="001B0089">
        <w:rPr>
          <w:rFonts w:ascii="Times New Roman" w:hAnsi="Times New Roman" w:cs="Times New Roman"/>
          <w:sz w:val="24"/>
          <w:szCs w:val="24"/>
        </w:rPr>
        <w:t>.</w:t>
      </w:r>
      <w:r w:rsidR="00043A5E">
        <w:rPr>
          <w:rFonts w:ascii="Times New Roman" w:hAnsi="Times New Roman" w:cs="Times New Roman"/>
          <w:sz w:val="24"/>
          <w:szCs w:val="24"/>
        </w:rPr>
        <w:t xml:space="preserve"> </w:t>
      </w:r>
    </w:p>
    <w:p w:rsidR="00CE4783" w:rsidRDefault="00CE4783" w:rsidP="00C77DFE">
      <w:pPr>
        <w:spacing w:after="0" w:line="360" w:lineRule="auto"/>
        <w:jc w:val="both"/>
        <w:rPr>
          <w:rFonts w:ascii="Times New Roman" w:hAnsi="Times New Roman" w:cs="Times New Roman"/>
          <w:sz w:val="24"/>
          <w:szCs w:val="24"/>
        </w:rPr>
      </w:pPr>
    </w:p>
    <w:p w:rsidR="000A0B2B" w:rsidRDefault="00195D31"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7E53E7">
        <w:rPr>
          <w:rFonts w:ascii="Times New Roman" w:hAnsi="Times New Roman" w:cs="Times New Roman"/>
          <w:sz w:val="24"/>
          <w:szCs w:val="24"/>
        </w:rPr>
        <w:t xml:space="preserve">kupina </w:t>
      </w:r>
      <w:r>
        <w:rPr>
          <w:rFonts w:ascii="Times New Roman" w:hAnsi="Times New Roman" w:cs="Times New Roman"/>
          <w:sz w:val="24"/>
          <w:szCs w:val="24"/>
        </w:rPr>
        <w:t>žijící na squatu poskytuje svým</w:t>
      </w:r>
      <w:r w:rsidR="007E53E7">
        <w:rPr>
          <w:rFonts w:ascii="Times New Roman" w:hAnsi="Times New Roman" w:cs="Times New Roman"/>
          <w:sz w:val="24"/>
          <w:szCs w:val="24"/>
        </w:rPr>
        <w:t xml:space="preserve"> obyvatelům v jisté míře bezpečí, vzhledem k tomu, že u lidí b</w:t>
      </w:r>
      <w:r>
        <w:rPr>
          <w:rFonts w:ascii="Times New Roman" w:hAnsi="Times New Roman" w:cs="Times New Roman"/>
          <w:sz w:val="24"/>
          <w:szCs w:val="24"/>
        </w:rPr>
        <w:t>ez domova hraje významnou roli</w:t>
      </w:r>
      <w:r w:rsidR="007E53E7">
        <w:rPr>
          <w:rFonts w:ascii="Times New Roman" w:hAnsi="Times New Roman" w:cs="Times New Roman"/>
          <w:sz w:val="24"/>
          <w:szCs w:val="24"/>
        </w:rPr>
        <w:t xml:space="preserve"> závislost na návykových látkách, není </w:t>
      </w:r>
      <w:r>
        <w:rPr>
          <w:rFonts w:ascii="Times New Roman" w:hAnsi="Times New Roman" w:cs="Times New Roman"/>
          <w:sz w:val="24"/>
          <w:szCs w:val="24"/>
        </w:rPr>
        <w:t xml:space="preserve">ale </w:t>
      </w:r>
      <w:r w:rsidR="007E53E7">
        <w:rPr>
          <w:rFonts w:ascii="Times New Roman" w:hAnsi="Times New Roman" w:cs="Times New Roman"/>
          <w:sz w:val="24"/>
          <w:szCs w:val="24"/>
        </w:rPr>
        <w:t xml:space="preserve">výjimkou, že lidé se mezi sebou často, především fyzicky, </w:t>
      </w:r>
      <w:r w:rsidR="00996803">
        <w:rPr>
          <w:rFonts w:ascii="Times New Roman" w:hAnsi="Times New Roman" w:cs="Times New Roman"/>
          <w:sz w:val="24"/>
          <w:szCs w:val="24"/>
        </w:rPr>
        <w:t>napadají a dochází tak mnohdy k těžkým poraněním.</w:t>
      </w:r>
    </w:p>
    <w:p w:rsidR="00A511B3" w:rsidRDefault="00A511B3" w:rsidP="00C77DFE">
      <w:pPr>
        <w:spacing w:after="0" w:line="360" w:lineRule="auto"/>
        <w:jc w:val="both"/>
        <w:rPr>
          <w:rFonts w:ascii="Times New Roman" w:hAnsi="Times New Roman" w:cs="Times New Roman"/>
          <w:sz w:val="24"/>
          <w:szCs w:val="24"/>
        </w:rPr>
      </w:pPr>
    </w:p>
    <w:p w:rsidR="00881633" w:rsidRDefault="006A0DEA"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Sociální srovnání uvnitř homogenní a izolované skupiny vede k podceňování problému, vzniká tendence k „upevňování se“ v bezdomovství, čímž problém dále sílí a oddaluje možnost úniku z této životní situace.</w:t>
      </w:r>
      <w:r w:rsidR="004955D2" w:rsidRPr="004955D2">
        <w:rPr>
          <w:rFonts w:ascii="Times New Roman" w:hAnsi="Times New Roman" w:cs="Times New Roman"/>
          <w:sz w:val="24"/>
          <w:szCs w:val="24"/>
        </w:rPr>
        <w:t xml:space="preserve"> </w:t>
      </w:r>
      <w:r w:rsidR="009D51F1">
        <w:rPr>
          <w:rFonts w:ascii="Times New Roman" w:hAnsi="Times New Roman" w:cs="Times New Roman"/>
          <w:sz w:val="24"/>
          <w:szCs w:val="24"/>
        </w:rPr>
        <w:t xml:space="preserve">(Pavelková, 2006, s. 157) </w:t>
      </w:r>
      <w:r w:rsidR="004955D2">
        <w:rPr>
          <w:rFonts w:ascii="Times New Roman" w:hAnsi="Times New Roman" w:cs="Times New Roman"/>
          <w:sz w:val="24"/>
          <w:szCs w:val="24"/>
        </w:rPr>
        <w:t xml:space="preserve">Každý člověk se raději srovnává se sobě rovnými a podobnými jedinci. </w:t>
      </w:r>
      <w:r w:rsidR="006F4514">
        <w:rPr>
          <w:rFonts w:ascii="Times New Roman" w:hAnsi="Times New Roman" w:cs="Times New Roman"/>
          <w:sz w:val="26"/>
          <w:szCs w:val="24"/>
        </w:rPr>
        <w:t xml:space="preserve">(Pavelková, 2007, s. 25) </w:t>
      </w:r>
      <w:r w:rsidR="004955D2">
        <w:rPr>
          <w:rFonts w:ascii="Times New Roman" w:hAnsi="Times New Roman" w:cs="Times New Roman"/>
          <w:sz w:val="24"/>
          <w:szCs w:val="24"/>
        </w:rPr>
        <w:t>Identifikace se stává významnou bariérou k resocializaci.</w:t>
      </w:r>
      <w:r w:rsidR="00CE4E26">
        <w:rPr>
          <w:rFonts w:ascii="Times New Roman" w:hAnsi="Times New Roman" w:cs="Times New Roman"/>
          <w:sz w:val="24"/>
          <w:szCs w:val="24"/>
        </w:rPr>
        <w:t xml:space="preserve"> V rámci svého zaměstnání jsem se setkala se situacemi, kdy děti utíkaly z ústavního zařízení za svými rodiči na squat a </w:t>
      </w:r>
      <w:r w:rsidR="00105F2B">
        <w:rPr>
          <w:rFonts w:ascii="Times New Roman" w:hAnsi="Times New Roman" w:cs="Times New Roman"/>
          <w:sz w:val="24"/>
          <w:szCs w:val="24"/>
        </w:rPr>
        <w:t>po ukončení této výchovy se squat stal místem</w:t>
      </w:r>
      <w:r w:rsidR="00CE4E26">
        <w:rPr>
          <w:rFonts w:ascii="Times New Roman" w:hAnsi="Times New Roman" w:cs="Times New Roman"/>
          <w:sz w:val="24"/>
          <w:szCs w:val="24"/>
        </w:rPr>
        <w:t xml:space="preserve"> jejich </w:t>
      </w:r>
      <w:r w:rsidR="00105F2B">
        <w:rPr>
          <w:rFonts w:ascii="Times New Roman" w:hAnsi="Times New Roman" w:cs="Times New Roman"/>
          <w:sz w:val="24"/>
          <w:szCs w:val="24"/>
        </w:rPr>
        <w:t>azylu.</w:t>
      </w:r>
    </w:p>
    <w:p w:rsidR="001007AB" w:rsidRDefault="001007AB" w:rsidP="00C77DFE">
      <w:pPr>
        <w:spacing w:after="0" w:line="360" w:lineRule="auto"/>
        <w:jc w:val="both"/>
        <w:rPr>
          <w:rFonts w:ascii="Times New Roman" w:hAnsi="Times New Roman" w:cs="Times New Roman"/>
          <w:sz w:val="24"/>
          <w:szCs w:val="24"/>
        </w:rPr>
      </w:pPr>
    </w:p>
    <w:p w:rsidR="00040378" w:rsidRDefault="006D3305"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1007AB">
        <w:rPr>
          <w:rFonts w:ascii="Times New Roman" w:hAnsi="Times New Roman" w:cs="Times New Roman"/>
          <w:sz w:val="24"/>
          <w:szCs w:val="24"/>
        </w:rPr>
        <w:t xml:space="preserve">quaty </w:t>
      </w:r>
      <w:r>
        <w:rPr>
          <w:rFonts w:ascii="Times New Roman" w:hAnsi="Times New Roman" w:cs="Times New Roman"/>
          <w:sz w:val="24"/>
          <w:szCs w:val="24"/>
        </w:rPr>
        <w:t>nejsou pouze místem</w:t>
      </w:r>
      <w:r w:rsidR="00E67F51">
        <w:rPr>
          <w:rFonts w:ascii="Times New Roman" w:hAnsi="Times New Roman" w:cs="Times New Roman"/>
          <w:sz w:val="24"/>
          <w:szCs w:val="24"/>
        </w:rPr>
        <w:t xml:space="preserve">, </w:t>
      </w:r>
      <w:r w:rsidR="00E67F51" w:rsidRPr="00E67F51">
        <w:rPr>
          <w:rFonts w:ascii="Times New Roman" w:hAnsi="Times New Roman" w:cs="Times New Roman"/>
          <w:i/>
          <w:sz w:val="24"/>
          <w:szCs w:val="24"/>
        </w:rPr>
        <w:t>p</w:t>
      </w:r>
      <w:r w:rsidR="00E67F51">
        <w:rPr>
          <w:rFonts w:ascii="Times New Roman" w:hAnsi="Times New Roman" w:cs="Times New Roman"/>
          <w:i/>
          <w:sz w:val="24"/>
          <w:szCs w:val="24"/>
        </w:rPr>
        <w:t>olem</w:t>
      </w:r>
      <w:r w:rsidR="00E67F51">
        <w:rPr>
          <w:rFonts w:ascii="Times New Roman" w:hAnsi="Times New Roman" w:cs="Times New Roman"/>
          <w:sz w:val="24"/>
          <w:szCs w:val="24"/>
        </w:rPr>
        <w:t>,</w:t>
      </w:r>
      <w:r>
        <w:rPr>
          <w:rFonts w:ascii="Times New Roman" w:hAnsi="Times New Roman" w:cs="Times New Roman"/>
          <w:sz w:val="24"/>
          <w:szCs w:val="24"/>
        </w:rPr>
        <w:t xml:space="preserve"> stávajících obyvatel. Navštěvují je i ti</w:t>
      </w:r>
      <w:r w:rsidR="001007AB">
        <w:rPr>
          <w:rFonts w:ascii="Times New Roman" w:hAnsi="Times New Roman" w:cs="Times New Roman"/>
          <w:sz w:val="24"/>
          <w:szCs w:val="24"/>
        </w:rPr>
        <w:t>, kteří</w:t>
      </w:r>
      <w:r>
        <w:rPr>
          <w:rFonts w:ascii="Times New Roman" w:hAnsi="Times New Roman" w:cs="Times New Roman"/>
          <w:sz w:val="24"/>
          <w:szCs w:val="24"/>
        </w:rPr>
        <w:t xml:space="preserve"> dříve žili na ulici a </w:t>
      </w:r>
      <w:r w:rsidR="00666687">
        <w:rPr>
          <w:rFonts w:ascii="Times New Roman" w:hAnsi="Times New Roman" w:cs="Times New Roman"/>
          <w:sz w:val="24"/>
          <w:szCs w:val="24"/>
        </w:rPr>
        <w:t xml:space="preserve">kteří sem </w:t>
      </w:r>
      <w:r>
        <w:rPr>
          <w:rFonts w:ascii="Times New Roman" w:hAnsi="Times New Roman" w:cs="Times New Roman"/>
          <w:sz w:val="24"/>
          <w:szCs w:val="24"/>
        </w:rPr>
        <w:t>nadále</w:t>
      </w:r>
      <w:r w:rsidR="001007AB">
        <w:rPr>
          <w:rFonts w:ascii="Times New Roman" w:hAnsi="Times New Roman" w:cs="Times New Roman"/>
          <w:sz w:val="24"/>
          <w:szCs w:val="24"/>
        </w:rPr>
        <w:t xml:space="preserve"> docházejí za svými známými. Zařazení a postupné upevňování v bezdomovecké subkultuře natolik ovlivňuje jedince, že se setkáváme také s případy, kdy se někteří lidé, kterým se podařilo změnit způsob „bydlení“, cítili natolik osamělí, a tak například přespávali o víkendech na ulici mezi svými „známými“.</w:t>
      </w:r>
      <w:r w:rsidR="006F4514">
        <w:rPr>
          <w:rFonts w:ascii="Times New Roman" w:hAnsi="Times New Roman" w:cs="Times New Roman"/>
          <w:sz w:val="24"/>
          <w:szCs w:val="24"/>
        </w:rPr>
        <w:t xml:space="preserve"> (Fitzpatrick, 2004, s. 58)</w:t>
      </w:r>
    </w:p>
    <w:p w:rsidR="004616FF" w:rsidRDefault="004616FF" w:rsidP="00C77DFE">
      <w:pPr>
        <w:spacing w:after="0" w:line="360" w:lineRule="auto"/>
        <w:jc w:val="both"/>
        <w:rPr>
          <w:rFonts w:ascii="Times New Roman" w:hAnsi="Times New Roman" w:cs="Times New Roman"/>
          <w:sz w:val="24"/>
          <w:szCs w:val="24"/>
        </w:rPr>
      </w:pPr>
    </w:p>
    <w:p w:rsidR="00E67F51" w:rsidRDefault="00105F2B"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squatu se můžeme setkat</w:t>
      </w:r>
      <w:r w:rsidR="00E67F51">
        <w:rPr>
          <w:rFonts w:ascii="Times New Roman" w:hAnsi="Times New Roman" w:cs="Times New Roman"/>
          <w:sz w:val="24"/>
          <w:szCs w:val="24"/>
        </w:rPr>
        <w:t xml:space="preserve"> s více skupinami, které „dělí“ jejich zájmy a životní styl. Budovu může obývat více skupin, přičemž jejich komunikace je omezená a každá skupina si hospodaří po svém. Skupina </w:t>
      </w:r>
      <w:r>
        <w:rPr>
          <w:rFonts w:ascii="Times New Roman" w:hAnsi="Times New Roman" w:cs="Times New Roman"/>
          <w:sz w:val="24"/>
          <w:szCs w:val="24"/>
        </w:rPr>
        <w:t xml:space="preserve">lidí na squatu </w:t>
      </w:r>
      <w:r w:rsidR="00E67F51">
        <w:rPr>
          <w:rFonts w:ascii="Times New Roman" w:hAnsi="Times New Roman" w:cs="Times New Roman"/>
          <w:sz w:val="24"/>
          <w:szCs w:val="24"/>
        </w:rPr>
        <w:t>závislá na nealkoholových návykových látkách si často svůj prostor a soukromí velmi střeží.</w:t>
      </w:r>
    </w:p>
    <w:p w:rsidR="00F9171D" w:rsidRPr="00357E9D" w:rsidRDefault="002007FF" w:rsidP="00C77DFE">
      <w:pPr>
        <w:pStyle w:val="Nadpis2"/>
        <w:jc w:val="both"/>
      </w:pPr>
      <w:bookmarkStart w:id="32" w:name="_Toc322957424"/>
      <w:bookmarkStart w:id="33" w:name="_Toc323038736"/>
      <w:r w:rsidRPr="00357E9D">
        <w:lastRenderedPageBreak/>
        <w:t xml:space="preserve">Squat jako prostor </w:t>
      </w:r>
      <w:r w:rsidR="00B75185">
        <w:t>pro</w:t>
      </w:r>
      <w:r w:rsidR="00960365" w:rsidRPr="00357E9D">
        <w:t xml:space="preserve"> uspokojování potřeb</w:t>
      </w:r>
      <w:bookmarkEnd w:id="32"/>
      <w:bookmarkEnd w:id="33"/>
    </w:p>
    <w:p w:rsidR="008D2BB8" w:rsidRDefault="0081417F"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D68B3" w:rsidRPr="0081417F">
        <w:rPr>
          <w:rFonts w:ascii="Times New Roman" w:hAnsi="Times New Roman" w:cs="Times New Roman"/>
          <w:i/>
          <w:sz w:val="24"/>
          <w:szCs w:val="24"/>
        </w:rPr>
        <w:t>Podle Maslowa lze potřeby člověka dělit na potřeby základní a metapotřeby. Základní potřeby jsou pak děleny na fyziologické (voda, potrav</w:t>
      </w:r>
      <w:r w:rsidR="00E30ED6">
        <w:rPr>
          <w:rFonts w:ascii="Times New Roman" w:hAnsi="Times New Roman" w:cs="Times New Roman"/>
          <w:i/>
          <w:sz w:val="24"/>
          <w:szCs w:val="24"/>
        </w:rPr>
        <w:t>a, hlad, žízeň, sex, spánek), a </w:t>
      </w:r>
      <w:r w:rsidR="00CD68B3" w:rsidRPr="0081417F">
        <w:rPr>
          <w:rFonts w:ascii="Times New Roman" w:hAnsi="Times New Roman" w:cs="Times New Roman"/>
          <w:i/>
          <w:sz w:val="24"/>
          <w:szCs w:val="24"/>
        </w:rPr>
        <w:t>psychologické (pocit bezpečí a jistoty, láska a sounáležitost, sebeúcta). Pokud nejsou potřeby základní alespoň do jisté míry uspokojeny, nedochází k uspokojení potřeb vyšších. Metapotřeby (potřeby vyšší</w:t>
      </w:r>
      <w:r w:rsidR="00DF5A00" w:rsidRPr="0081417F">
        <w:rPr>
          <w:rFonts w:ascii="Times New Roman" w:hAnsi="Times New Roman" w:cs="Times New Roman"/>
          <w:i/>
          <w:sz w:val="24"/>
          <w:szCs w:val="24"/>
        </w:rPr>
        <w:t>) jsou výsledkem učení, mohou být rozvinuty málo, nebo mohou zcela chybět. Patří k nim např. potřeba spravedlnosti, krásy, pořádku, cti</w:t>
      </w:r>
      <w:r w:rsidR="00EE3602" w:rsidRPr="0081417F">
        <w:rPr>
          <w:rFonts w:ascii="Times New Roman" w:hAnsi="Times New Roman" w:cs="Times New Roman"/>
          <w:i/>
          <w:sz w:val="24"/>
          <w:szCs w:val="24"/>
        </w:rPr>
        <w:t>, seberealizace, ocenění a uznání, potřeba znát a umět</w:t>
      </w:r>
      <w:r w:rsidR="00EE3602">
        <w:rPr>
          <w:rFonts w:ascii="Times New Roman" w:hAnsi="Times New Roman" w:cs="Times New Roman"/>
          <w:sz w:val="24"/>
          <w:szCs w:val="24"/>
        </w:rPr>
        <w:t>.</w:t>
      </w:r>
      <w:r>
        <w:rPr>
          <w:rFonts w:ascii="Times New Roman" w:hAnsi="Times New Roman" w:cs="Times New Roman"/>
          <w:sz w:val="24"/>
          <w:szCs w:val="24"/>
        </w:rPr>
        <w:t>“</w:t>
      </w:r>
      <w:r w:rsidR="00242396">
        <w:rPr>
          <w:rFonts w:ascii="Times New Roman" w:hAnsi="Times New Roman" w:cs="Times New Roman"/>
          <w:sz w:val="24"/>
          <w:szCs w:val="24"/>
        </w:rPr>
        <w:t xml:space="preserve"> (Hradecká, Hradecký, 1996, s. 3</w:t>
      </w:r>
      <w:r w:rsidR="00B52F70">
        <w:rPr>
          <w:rFonts w:ascii="Times New Roman" w:hAnsi="Times New Roman" w:cs="Times New Roman"/>
          <w:sz w:val="24"/>
          <w:szCs w:val="24"/>
        </w:rPr>
        <w:t>9</w:t>
      </w:r>
      <w:r w:rsidR="00242396">
        <w:rPr>
          <w:rFonts w:ascii="Times New Roman" w:hAnsi="Times New Roman" w:cs="Times New Roman"/>
          <w:sz w:val="24"/>
          <w:szCs w:val="24"/>
        </w:rPr>
        <w:t>)</w:t>
      </w:r>
    </w:p>
    <w:p w:rsidR="00324A7D" w:rsidRPr="001413AA" w:rsidRDefault="00011A7E" w:rsidP="00C77DFE">
      <w:pPr>
        <w:pStyle w:val="Titulek"/>
        <w:jc w:val="both"/>
        <w:rPr>
          <w:rFonts w:ascii="Times New Roman" w:hAnsi="Times New Roman" w:cs="Times New Roman"/>
          <w:b w:val="0"/>
          <w:color w:val="auto"/>
          <w:sz w:val="20"/>
          <w:szCs w:val="20"/>
        </w:rPr>
      </w:pPr>
      <w:r w:rsidRPr="001413AA">
        <w:rPr>
          <w:rFonts w:ascii="Times New Roman" w:hAnsi="Times New Roman" w:cs="Times New Roman"/>
          <w:b w:val="0"/>
          <w:noProof/>
          <w:color w:val="auto"/>
          <w:sz w:val="20"/>
          <w:szCs w:val="20"/>
          <w:lang w:eastAsia="cs-CZ"/>
        </w:rPr>
        <w:drawing>
          <wp:anchor distT="0" distB="0" distL="114300" distR="114300" simplePos="0" relativeHeight="251662336" behindDoc="1" locked="0" layoutInCell="1" allowOverlap="1">
            <wp:simplePos x="0" y="0"/>
            <wp:positionH relativeFrom="column">
              <wp:posOffset>749300</wp:posOffset>
            </wp:positionH>
            <wp:positionV relativeFrom="paragraph">
              <wp:posOffset>204470</wp:posOffset>
            </wp:positionV>
            <wp:extent cx="3695700" cy="2400300"/>
            <wp:effectExtent l="19050" t="0" r="0" b="0"/>
            <wp:wrapTight wrapText="bothSides">
              <wp:wrapPolygon edited="0">
                <wp:start x="-111" y="0"/>
                <wp:lineTo x="-111" y="21429"/>
                <wp:lineTo x="21600" y="21429"/>
                <wp:lineTo x="21600" y="0"/>
                <wp:lineTo x="-111" y="0"/>
              </wp:wrapPolygon>
            </wp:wrapTight>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95700" cy="2400300"/>
                    </a:xfrm>
                    <a:prstGeom prst="rect">
                      <a:avLst/>
                    </a:prstGeom>
                    <a:noFill/>
                    <a:ln w="9525">
                      <a:noFill/>
                      <a:miter lim="800000"/>
                      <a:headEnd/>
                      <a:tailEnd/>
                    </a:ln>
                  </pic:spPr>
                </pic:pic>
              </a:graphicData>
            </a:graphic>
          </wp:anchor>
        </w:drawing>
      </w:r>
      <w:r w:rsidR="000C6FC8" w:rsidRPr="001413AA">
        <w:rPr>
          <w:rFonts w:ascii="Times New Roman" w:hAnsi="Times New Roman" w:cs="Times New Roman"/>
          <w:b w:val="0"/>
          <w:color w:val="auto"/>
          <w:sz w:val="20"/>
          <w:szCs w:val="20"/>
        </w:rPr>
        <w:t xml:space="preserve">Obrázek </w:t>
      </w:r>
      <w:r w:rsidR="006A4D5B" w:rsidRPr="001413AA">
        <w:rPr>
          <w:rFonts w:ascii="Times New Roman" w:hAnsi="Times New Roman" w:cs="Times New Roman"/>
          <w:b w:val="0"/>
          <w:color w:val="auto"/>
          <w:sz w:val="20"/>
          <w:szCs w:val="20"/>
        </w:rPr>
        <w:fldChar w:fldCharType="begin"/>
      </w:r>
      <w:r w:rsidR="000C6FC8" w:rsidRPr="001413AA">
        <w:rPr>
          <w:rFonts w:ascii="Times New Roman" w:hAnsi="Times New Roman" w:cs="Times New Roman"/>
          <w:b w:val="0"/>
          <w:color w:val="auto"/>
          <w:sz w:val="20"/>
          <w:szCs w:val="20"/>
        </w:rPr>
        <w:instrText xml:space="preserve"> SEQ Obrázek \* ARABIC </w:instrText>
      </w:r>
      <w:r w:rsidR="006A4D5B" w:rsidRPr="001413AA">
        <w:rPr>
          <w:rFonts w:ascii="Times New Roman" w:hAnsi="Times New Roman" w:cs="Times New Roman"/>
          <w:b w:val="0"/>
          <w:color w:val="auto"/>
          <w:sz w:val="20"/>
          <w:szCs w:val="20"/>
        </w:rPr>
        <w:fldChar w:fldCharType="separate"/>
      </w:r>
      <w:r w:rsidR="00C76185">
        <w:rPr>
          <w:rFonts w:ascii="Times New Roman" w:hAnsi="Times New Roman" w:cs="Times New Roman"/>
          <w:b w:val="0"/>
          <w:noProof/>
          <w:color w:val="auto"/>
          <w:sz w:val="20"/>
          <w:szCs w:val="20"/>
        </w:rPr>
        <w:t>1</w:t>
      </w:r>
      <w:r w:rsidR="006A4D5B" w:rsidRPr="001413AA">
        <w:rPr>
          <w:rFonts w:ascii="Times New Roman" w:hAnsi="Times New Roman" w:cs="Times New Roman"/>
          <w:b w:val="0"/>
          <w:color w:val="auto"/>
          <w:sz w:val="20"/>
          <w:szCs w:val="20"/>
        </w:rPr>
        <w:fldChar w:fldCharType="end"/>
      </w:r>
      <w:r w:rsidR="000C6FC8" w:rsidRPr="001413AA">
        <w:rPr>
          <w:rFonts w:ascii="Times New Roman" w:hAnsi="Times New Roman" w:cs="Times New Roman"/>
          <w:b w:val="0"/>
          <w:color w:val="auto"/>
          <w:sz w:val="20"/>
          <w:szCs w:val="20"/>
        </w:rPr>
        <w:t xml:space="preserve"> - Pyramida potřeb podle Maslowa. Zdroj: Hradecká, Hradecký, 1996, s. </w:t>
      </w:r>
      <w:r w:rsidR="00B52F70" w:rsidRPr="001413AA">
        <w:rPr>
          <w:rFonts w:ascii="Times New Roman" w:hAnsi="Times New Roman" w:cs="Times New Roman"/>
          <w:b w:val="0"/>
          <w:color w:val="auto"/>
          <w:sz w:val="20"/>
          <w:szCs w:val="20"/>
        </w:rPr>
        <w:t>29</w:t>
      </w:r>
      <w:r w:rsidR="008D2BB8" w:rsidRPr="001413AA">
        <w:rPr>
          <w:rFonts w:ascii="Times New Roman" w:hAnsi="Times New Roman" w:cs="Times New Roman"/>
          <w:b w:val="0"/>
          <w:color w:val="auto"/>
          <w:sz w:val="20"/>
          <w:szCs w:val="20"/>
        </w:rPr>
        <w:t>.</w:t>
      </w:r>
    </w:p>
    <w:p w:rsidR="000C6FC8" w:rsidRDefault="000C6FC8" w:rsidP="00C77DFE">
      <w:pPr>
        <w:keepNext/>
        <w:spacing w:after="0" w:line="360" w:lineRule="auto"/>
        <w:jc w:val="both"/>
      </w:pPr>
    </w:p>
    <w:p w:rsidR="000C6FC8" w:rsidRDefault="000C6FC8" w:rsidP="00C77DFE">
      <w:pPr>
        <w:keepNext/>
        <w:spacing w:after="0" w:line="360" w:lineRule="auto"/>
        <w:jc w:val="both"/>
      </w:pPr>
    </w:p>
    <w:p w:rsidR="00E937DB" w:rsidRDefault="00E937DB" w:rsidP="00C77DFE">
      <w:pPr>
        <w:keepNext/>
        <w:spacing w:after="0" w:line="360" w:lineRule="auto"/>
        <w:jc w:val="both"/>
      </w:pPr>
    </w:p>
    <w:p w:rsidR="000C6FC8" w:rsidRDefault="000C6FC8" w:rsidP="00C77DFE">
      <w:pPr>
        <w:pStyle w:val="Titulek"/>
        <w:jc w:val="both"/>
        <w:rPr>
          <w:rFonts w:ascii="Times New Roman" w:hAnsi="Times New Roman" w:cs="Times New Roman"/>
          <w:color w:val="auto"/>
          <w:sz w:val="24"/>
          <w:szCs w:val="24"/>
        </w:rPr>
      </w:pPr>
    </w:p>
    <w:p w:rsidR="000C6FC8" w:rsidRDefault="000C6FC8" w:rsidP="00C77DFE">
      <w:pPr>
        <w:pStyle w:val="Titulek"/>
        <w:jc w:val="both"/>
        <w:rPr>
          <w:rFonts w:ascii="Times New Roman" w:hAnsi="Times New Roman" w:cs="Times New Roman"/>
          <w:color w:val="auto"/>
          <w:sz w:val="24"/>
          <w:szCs w:val="24"/>
        </w:rPr>
      </w:pPr>
    </w:p>
    <w:p w:rsidR="000C6FC8" w:rsidRDefault="000C6FC8" w:rsidP="00C77DFE">
      <w:pPr>
        <w:pStyle w:val="Titulek"/>
        <w:jc w:val="both"/>
        <w:rPr>
          <w:rFonts w:ascii="Times New Roman" w:hAnsi="Times New Roman" w:cs="Times New Roman"/>
          <w:color w:val="auto"/>
          <w:sz w:val="24"/>
          <w:szCs w:val="24"/>
        </w:rPr>
      </w:pPr>
    </w:p>
    <w:p w:rsidR="000C6FC8" w:rsidRDefault="000C6FC8" w:rsidP="00C77DFE">
      <w:pPr>
        <w:pStyle w:val="Titulek"/>
        <w:jc w:val="both"/>
        <w:rPr>
          <w:rFonts w:ascii="Times New Roman" w:hAnsi="Times New Roman" w:cs="Times New Roman"/>
          <w:color w:val="auto"/>
          <w:sz w:val="24"/>
          <w:szCs w:val="24"/>
        </w:rPr>
      </w:pPr>
    </w:p>
    <w:p w:rsidR="000C6FC8" w:rsidRDefault="000C6FC8" w:rsidP="00C77DFE">
      <w:pPr>
        <w:pStyle w:val="Titulek"/>
        <w:jc w:val="both"/>
        <w:rPr>
          <w:rFonts w:ascii="Times New Roman" w:hAnsi="Times New Roman" w:cs="Times New Roman"/>
          <w:color w:val="auto"/>
          <w:sz w:val="24"/>
          <w:szCs w:val="24"/>
        </w:rPr>
      </w:pPr>
    </w:p>
    <w:p w:rsidR="00011A7E" w:rsidRDefault="00011A7E" w:rsidP="00C77DFE">
      <w:pPr>
        <w:spacing w:after="0" w:line="360" w:lineRule="auto"/>
        <w:jc w:val="both"/>
        <w:rPr>
          <w:rFonts w:ascii="Times New Roman" w:hAnsi="Times New Roman" w:cs="Times New Roman"/>
          <w:sz w:val="24"/>
          <w:szCs w:val="24"/>
        </w:rPr>
      </w:pPr>
    </w:p>
    <w:p w:rsidR="008D2BB8" w:rsidRDefault="0081417F"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rámci u</w:t>
      </w:r>
      <w:r w:rsidR="00A511B3">
        <w:rPr>
          <w:rFonts w:ascii="Times New Roman" w:hAnsi="Times New Roman" w:cs="Times New Roman"/>
          <w:sz w:val="24"/>
          <w:szCs w:val="24"/>
        </w:rPr>
        <w:t>praven</w:t>
      </w:r>
      <w:r>
        <w:rPr>
          <w:rFonts w:ascii="Times New Roman" w:hAnsi="Times New Roman" w:cs="Times New Roman"/>
          <w:sz w:val="24"/>
          <w:szCs w:val="24"/>
        </w:rPr>
        <w:t>é pyramidy se pokouším znázornit</w:t>
      </w:r>
      <w:r w:rsidR="00A511B3">
        <w:rPr>
          <w:rFonts w:ascii="Times New Roman" w:hAnsi="Times New Roman" w:cs="Times New Roman"/>
          <w:sz w:val="24"/>
          <w:szCs w:val="24"/>
        </w:rPr>
        <w:t xml:space="preserve"> přitažli</w:t>
      </w:r>
      <w:r w:rsidR="00011A7E">
        <w:rPr>
          <w:rFonts w:ascii="Times New Roman" w:hAnsi="Times New Roman" w:cs="Times New Roman"/>
          <w:sz w:val="24"/>
          <w:szCs w:val="24"/>
        </w:rPr>
        <w:t>vost squatu pro lidi bez domova.</w:t>
      </w:r>
    </w:p>
    <w:p w:rsidR="00B35A1F" w:rsidRPr="001413AA" w:rsidRDefault="00B31741" w:rsidP="00C77DFE">
      <w:pPr>
        <w:pStyle w:val="Titulek"/>
        <w:jc w:val="both"/>
        <w:rPr>
          <w:rFonts w:ascii="Times New Roman" w:hAnsi="Times New Roman" w:cs="Times New Roman"/>
          <w:b w:val="0"/>
          <w:color w:val="auto"/>
          <w:sz w:val="20"/>
          <w:szCs w:val="20"/>
        </w:rPr>
      </w:pPr>
      <w:r w:rsidRPr="001413AA">
        <w:rPr>
          <w:rFonts w:ascii="Times New Roman" w:hAnsi="Times New Roman" w:cs="Times New Roman"/>
          <w:b w:val="0"/>
          <w:noProof/>
          <w:color w:val="auto"/>
          <w:sz w:val="20"/>
          <w:szCs w:val="20"/>
          <w:lang w:eastAsia="cs-CZ"/>
        </w:rPr>
        <w:drawing>
          <wp:anchor distT="0" distB="0" distL="114300" distR="114300" simplePos="0" relativeHeight="251660287" behindDoc="1" locked="0" layoutInCell="1" allowOverlap="1">
            <wp:simplePos x="0" y="0"/>
            <wp:positionH relativeFrom="column">
              <wp:posOffset>784860</wp:posOffset>
            </wp:positionH>
            <wp:positionV relativeFrom="paragraph">
              <wp:posOffset>286385</wp:posOffset>
            </wp:positionV>
            <wp:extent cx="3665220" cy="2558415"/>
            <wp:effectExtent l="19050" t="0" r="0" b="0"/>
            <wp:wrapNone/>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65220" cy="2558415"/>
                    </a:xfrm>
                    <a:prstGeom prst="rect">
                      <a:avLst/>
                    </a:prstGeom>
                    <a:noFill/>
                    <a:ln w="9525">
                      <a:noFill/>
                      <a:miter lim="800000"/>
                      <a:headEnd/>
                      <a:tailEnd/>
                    </a:ln>
                  </pic:spPr>
                </pic:pic>
              </a:graphicData>
            </a:graphic>
          </wp:anchor>
        </w:drawing>
      </w:r>
      <w:r w:rsidR="00180735" w:rsidRPr="001413AA">
        <w:rPr>
          <w:rFonts w:ascii="Times New Roman" w:hAnsi="Times New Roman" w:cs="Times New Roman"/>
          <w:b w:val="0"/>
          <w:color w:val="auto"/>
          <w:sz w:val="20"/>
          <w:szCs w:val="20"/>
        </w:rPr>
        <w:t xml:space="preserve">Obrázek </w:t>
      </w:r>
      <w:r w:rsidR="003B0301" w:rsidRPr="001413AA">
        <w:rPr>
          <w:rFonts w:ascii="Times New Roman" w:hAnsi="Times New Roman" w:cs="Times New Roman"/>
          <w:b w:val="0"/>
          <w:color w:val="auto"/>
          <w:sz w:val="20"/>
          <w:szCs w:val="20"/>
        </w:rPr>
        <w:t>2</w:t>
      </w:r>
      <w:r w:rsidR="00180735" w:rsidRPr="001413AA">
        <w:rPr>
          <w:rFonts w:ascii="Times New Roman" w:hAnsi="Times New Roman" w:cs="Times New Roman"/>
          <w:b w:val="0"/>
          <w:color w:val="auto"/>
          <w:sz w:val="20"/>
          <w:szCs w:val="20"/>
        </w:rPr>
        <w:t xml:space="preserve"> – Upravená pyramida potřeb v kontextu squatu. Zdroj: Vlastní.</w:t>
      </w:r>
    </w:p>
    <w:p w:rsidR="00EE69DD" w:rsidRDefault="00EE69DD" w:rsidP="00C77DFE">
      <w:pPr>
        <w:autoSpaceDE w:val="0"/>
        <w:autoSpaceDN w:val="0"/>
        <w:adjustRightInd w:val="0"/>
        <w:spacing w:after="0" w:line="360" w:lineRule="auto"/>
        <w:jc w:val="both"/>
        <w:rPr>
          <w:rFonts w:ascii="Times New Roman" w:hAnsi="Times New Roman" w:cs="Times New Roman"/>
          <w:b/>
          <w:sz w:val="24"/>
          <w:szCs w:val="24"/>
        </w:rPr>
      </w:pPr>
    </w:p>
    <w:p w:rsidR="00EE69DD" w:rsidRDefault="00EE69DD" w:rsidP="00C77DFE">
      <w:pPr>
        <w:autoSpaceDE w:val="0"/>
        <w:autoSpaceDN w:val="0"/>
        <w:adjustRightInd w:val="0"/>
        <w:spacing w:after="0" w:line="360" w:lineRule="auto"/>
        <w:jc w:val="both"/>
        <w:rPr>
          <w:rFonts w:ascii="Times New Roman" w:hAnsi="Times New Roman" w:cs="Times New Roman"/>
          <w:b/>
          <w:sz w:val="24"/>
          <w:szCs w:val="24"/>
        </w:rPr>
      </w:pPr>
    </w:p>
    <w:p w:rsidR="00EE69DD" w:rsidRDefault="00EE69DD" w:rsidP="00C77DFE">
      <w:pPr>
        <w:autoSpaceDE w:val="0"/>
        <w:autoSpaceDN w:val="0"/>
        <w:adjustRightInd w:val="0"/>
        <w:spacing w:after="0" w:line="360" w:lineRule="auto"/>
        <w:jc w:val="both"/>
        <w:rPr>
          <w:rFonts w:ascii="Times New Roman" w:hAnsi="Times New Roman" w:cs="Times New Roman"/>
          <w:b/>
          <w:sz w:val="24"/>
          <w:szCs w:val="24"/>
        </w:rPr>
      </w:pPr>
    </w:p>
    <w:p w:rsidR="00EE69DD" w:rsidRDefault="00EE69DD" w:rsidP="00C77DFE">
      <w:pPr>
        <w:autoSpaceDE w:val="0"/>
        <w:autoSpaceDN w:val="0"/>
        <w:adjustRightInd w:val="0"/>
        <w:spacing w:after="0" w:line="360" w:lineRule="auto"/>
        <w:jc w:val="both"/>
        <w:rPr>
          <w:rFonts w:ascii="Times New Roman" w:hAnsi="Times New Roman" w:cs="Times New Roman"/>
          <w:b/>
          <w:sz w:val="24"/>
          <w:szCs w:val="24"/>
        </w:rPr>
      </w:pPr>
    </w:p>
    <w:p w:rsidR="00EE69DD" w:rsidRPr="00B37BEC" w:rsidRDefault="00551D42" w:rsidP="00C77DFE">
      <w:pPr>
        <w:autoSpaceDE w:val="0"/>
        <w:autoSpaceDN w:val="0"/>
        <w:adjustRightInd w:val="0"/>
        <w:spacing w:after="0" w:line="240" w:lineRule="auto"/>
        <w:ind w:left="2124" w:firstLine="708"/>
        <w:jc w:val="both"/>
        <w:rPr>
          <w:rFonts w:ascii="Times New Roman" w:hAnsi="Times New Roman" w:cs="Times New Roman"/>
          <w:sz w:val="16"/>
          <w:szCs w:val="16"/>
        </w:rPr>
      </w:pPr>
      <w:r w:rsidRPr="00B37BEC">
        <w:rPr>
          <w:rFonts w:ascii="Times New Roman" w:hAnsi="Times New Roman" w:cs="Times New Roman"/>
          <w:sz w:val="16"/>
          <w:szCs w:val="16"/>
        </w:rPr>
        <w:t>s</w:t>
      </w:r>
      <w:r w:rsidR="00EE69DD" w:rsidRPr="00B37BEC">
        <w:rPr>
          <w:rFonts w:ascii="Times New Roman" w:hAnsi="Times New Roman" w:cs="Times New Roman"/>
          <w:sz w:val="16"/>
          <w:szCs w:val="16"/>
        </w:rPr>
        <w:t>kupina, kolektiv, družnost</w:t>
      </w:r>
    </w:p>
    <w:p w:rsidR="00EE69DD" w:rsidRPr="00B37BEC" w:rsidRDefault="00551D42" w:rsidP="00C77DFE">
      <w:pPr>
        <w:autoSpaceDE w:val="0"/>
        <w:autoSpaceDN w:val="0"/>
        <w:adjustRightInd w:val="0"/>
        <w:spacing w:after="0" w:line="240" w:lineRule="auto"/>
        <w:ind w:left="2124" w:firstLine="708"/>
        <w:jc w:val="both"/>
        <w:rPr>
          <w:rFonts w:ascii="Times New Roman" w:hAnsi="Times New Roman" w:cs="Times New Roman"/>
          <w:sz w:val="16"/>
          <w:szCs w:val="16"/>
        </w:rPr>
      </w:pPr>
      <w:r w:rsidRPr="00B37BEC">
        <w:rPr>
          <w:rFonts w:ascii="Times New Roman" w:hAnsi="Times New Roman" w:cs="Times New Roman"/>
          <w:sz w:val="16"/>
          <w:szCs w:val="16"/>
        </w:rPr>
        <w:t>sounáležitost, láska</w:t>
      </w:r>
    </w:p>
    <w:p w:rsidR="00551D42" w:rsidRPr="00B37BEC" w:rsidRDefault="00551D42" w:rsidP="00C77DFE">
      <w:pPr>
        <w:autoSpaceDE w:val="0"/>
        <w:autoSpaceDN w:val="0"/>
        <w:adjustRightInd w:val="0"/>
        <w:spacing w:after="0" w:line="240" w:lineRule="auto"/>
        <w:ind w:left="2124" w:firstLine="708"/>
        <w:jc w:val="both"/>
        <w:rPr>
          <w:rFonts w:ascii="Times New Roman" w:hAnsi="Times New Roman" w:cs="Times New Roman"/>
          <w:sz w:val="16"/>
          <w:szCs w:val="16"/>
        </w:rPr>
      </w:pPr>
    </w:p>
    <w:p w:rsidR="00551D42" w:rsidRPr="00B37BEC" w:rsidRDefault="00551D42" w:rsidP="00C77DFE">
      <w:pPr>
        <w:autoSpaceDE w:val="0"/>
        <w:autoSpaceDN w:val="0"/>
        <w:adjustRightInd w:val="0"/>
        <w:spacing w:after="0" w:line="240" w:lineRule="auto"/>
        <w:ind w:left="2124" w:firstLine="708"/>
        <w:jc w:val="both"/>
        <w:rPr>
          <w:rFonts w:ascii="Times New Roman" w:hAnsi="Times New Roman" w:cs="Times New Roman"/>
          <w:sz w:val="16"/>
          <w:szCs w:val="16"/>
        </w:rPr>
      </w:pPr>
      <w:r w:rsidRPr="00B37BEC">
        <w:rPr>
          <w:rFonts w:ascii="Times New Roman" w:hAnsi="Times New Roman" w:cs="Times New Roman"/>
          <w:sz w:val="16"/>
          <w:szCs w:val="16"/>
        </w:rPr>
        <w:t xml:space="preserve">potřeba bezpečí, jistoty, úkryt, </w:t>
      </w:r>
    </w:p>
    <w:p w:rsidR="00551D42" w:rsidRPr="00B37BEC" w:rsidRDefault="00551D42" w:rsidP="00C77DFE">
      <w:pPr>
        <w:autoSpaceDE w:val="0"/>
        <w:autoSpaceDN w:val="0"/>
        <w:adjustRightInd w:val="0"/>
        <w:spacing w:after="0" w:line="240" w:lineRule="auto"/>
        <w:ind w:left="2124" w:firstLine="708"/>
        <w:jc w:val="both"/>
        <w:rPr>
          <w:rFonts w:ascii="Times New Roman" w:hAnsi="Times New Roman" w:cs="Times New Roman"/>
          <w:sz w:val="16"/>
          <w:szCs w:val="16"/>
        </w:rPr>
      </w:pPr>
      <w:r w:rsidRPr="00B37BEC">
        <w:rPr>
          <w:rFonts w:ascii="Times New Roman" w:hAnsi="Times New Roman" w:cs="Times New Roman"/>
          <w:sz w:val="16"/>
          <w:szCs w:val="16"/>
        </w:rPr>
        <w:t>útočiště</w:t>
      </w:r>
    </w:p>
    <w:p w:rsidR="00551D42" w:rsidRDefault="00551D42" w:rsidP="00C77DFE">
      <w:pPr>
        <w:autoSpaceDE w:val="0"/>
        <w:autoSpaceDN w:val="0"/>
        <w:adjustRightInd w:val="0"/>
        <w:spacing w:after="0" w:line="240" w:lineRule="auto"/>
        <w:ind w:left="2124" w:firstLine="708"/>
        <w:jc w:val="both"/>
        <w:rPr>
          <w:rFonts w:ascii="Times New Roman" w:hAnsi="Times New Roman" w:cs="Times New Roman"/>
          <w:sz w:val="16"/>
          <w:szCs w:val="16"/>
        </w:rPr>
      </w:pPr>
    </w:p>
    <w:p w:rsidR="000B54D6" w:rsidRDefault="000B54D6" w:rsidP="00C77DFE">
      <w:pPr>
        <w:autoSpaceDE w:val="0"/>
        <w:autoSpaceDN w:val="0"/>
        <w:adjustRightInd w:val="0"/>
        <w:spacing w:after="0" w:line="240" w:lineRule="auto"/>
        <w:ind w:left="2124" w:firstLine="708"/>
        <w:jc w:val="both"/>
        <w:rPr>
          <w:rFonts w:ascii="Times New Roman" w:hAnsi="Times New Roman" w:cs="Times New Roman"/>
          <w:sz w:val="16"/>
          <w:szCs w:val="16"/>
        </w:rPr>
      </w:pPr>
    </w:p>
    <w:p w:rsidR="001C149C" w:rsidRPr="00B37BEC" w:rsidRDefault="00551D42" w:rsidP="00C77DFE">
      <w:pPr>
        <w:autoSpaceDE w:val="0"/>
        <w:autoSpaceDN w:val="0"/>
        <w:adjustRightInd w:val="0"/>
        <w:spacing w:after="0" w:line="240" w:lineRule="auto"/>
        <w:ind w:left="2124" w:firstLine="708"/>
        <w:jc w:val="both"/>
        <w:rPr>
          <w:rFonts w:ascii="Times New Roman" w:hAnsi="Times New Roman" w:cs="Times New Roman"/>
          <w:sz w:val="16"/>
          <w:szCs w:val="16"/>
        </w:rPr>
      </w:pPr>
      <w:r w:rsidRPr="00B37BEC">
        <w:rPr>
          <w:rFonts w:ascii="Times New Roman" w:hAnsi="Times New Roman" w:cs="Times New Roman"/>
          <w:sz w:val="16"/>
          <w:szCs w:val="16"/>
        </w:rPr>
        <w:t>fyziologické potřeby: teplo</w:t>
      </w:r>
      <w:r w:rsidR="001C149C" w:rsidRPr="00B37BEC">
        <w:rPr>
          <w:rFonts w:ascii="Times New Roman" w:hAnsi="Times New Roman" w:cs="Times New Roman"/>
          <w:sz w:val="16"/>
          <w:szCs w:val="16"/>
        </w:rPr>
        <w:t xml:space="preserve">, potraviny, </w:t>
      </w:r>
    </w:p>
    <w:p w:rsidR="00551D42" w:rsidRPr="00B37BEC" w:rsidRDefault="001C149C" w:rsidP="00C77DFE">
      <w:pPr>
        <w:autoSpaceDE w:val="0"/>
        <w:autoSpaceDN w:val="0"/>
        <w:adjustRightInd w:val="0"/>
        <w:spacing w:after="0" w:line="240" w:lineRule="auto"/>
        <w:ind w:left="2124" w:firstLine="708"/>
        <w:jc w:val="both"/>
        <w:rPr>
          <w:rFonts w:ascii="Times New Roman" w:hAnsi="Times New Roman" w:cs="Times New Roman"/>
          <w:sz w:val="16"/>
          <w:szCs w:val="16"/>
        </w:rPr>
      </w:pPr>
      <w:r w:rsidRPr="00B37BEC">
        <w:rPr>
          <w:rFonts w:ascii="Times New Roman" w:hAnsi="Times New Roman" w:cs="Times New Roman"/>
          <w:sz w:val="16"/>
          <w:szCs w:val="16"/>
        </w:rPr>
        <w:t>hlavně střecha nad hlavou</w:t>
      </w:r>
    </w:p>
    <w:p w:rsidR="000B54D6" w:rsidRDefault="000B54D6" w:rsidP="00C77DFE">
      <w:pPr>
        <w:spacing w:after="0" w:line="360" w:lineRule="auto"/>
        <w:jc w:val="both"/>
        <w:rPr>
          <w:rFonts w:ascii="Times New Roman" w:hAnsi="Times New Roman" w:cs="Times New Roman"/>
          <w:sz w:val="24"/>
          <w:szCs w:val="24"/>
        </w:rPr>
      </w:pPr>
    </w:p>
    <w:p w:rsidR="00123A52" w:rsidRDefault="00A511B3" w:rsidP="00C77DFE">
      <w:pPr>
        <w:spacing w:after="0" w:line="360" w:lineRule="auto"/>
        <w:jc w:val="both"/>
        <w:rPr>
          <w:rFonts w:ascii="Times New Roman" w:hAnsi="Times New Roman" w:cs="Times New Roman"/>
          <w:sz w:val="24"/>
          <w:szCs w:val="24"/>
        </w:rPr>
      </w:pPr>
      <w:r w:rsidRPr="00A82529">
        <w:rPr>
          <w:rFonts w:ascii="Times New Roman" w:hAnsi="Times New Roman" w:cs="Times New Roman"/>
          <w:sz w:val="24"/>
          <w:szCs w:val="24"/>
        </w:rPr>
        <w:lastRenderedPageBreak/>
        <w:t>Přizpůsobení Mas</w:t>
      </w:r>
      <w:r w:rsidR="0081417F">
        <w:rPr>
          <w:rFonts w:ascii="Times New Roman" w:hAnsi="Times New Roman" w:cs="Times New Roman"/>
          <w:sz w:val="24"/>
          <w:szCs w:val="24"/>
        </w:rPr>
        <w:t>lowovy pyramidy lidem bez domova ukazuje, že jedinec</w:t>
      </w:r>
      <w:r w:rsidRPr="00A82529">
        <w:rPr>
          <w:rFonts w:ascii="Times New Roman" w:hAnsi="Times New Roman" w:cs="Times New Roman"/>
          <w:sz w:val="24"/>
          <w:szCs w:val="24"/>
        </w:rPr>
        <w:t xml:space="preserve"> se snaží uspokojit své potřeby v určitém pořádku, jehož hierarchie je následující: fyziologické potřeby, potřeby bezpečí, potřeby sociální.</w:t>
      </w:r>
      <w:r w:rsidR="00123A52">
        <w:rPr>
          <w:rFonts w:ascii="Times New Roman" w:hAnsi="Times New Roman" w:cs="Times New Roman"/>
          <w:sz w:val="24"/>
          <w:szCs w:val="24"/>
        </w:rPr>
        <w:t xml:space="preserve"> </w:t>
      </w:r>
      <w:r w:rsidR="00B52F70">
        <w:rPr>
          <w:rFonts w:ascii="Times New Roman" w:hAnsi="Times New Roman" w:cs="Times New Roman"/>
          <w:sz w:val="24"/>
          <w:szCs w:val="24"/>
        </w:rPr>
        <w:t xml:space="preserve">(Hradecká, Hradecký, 1996, s. 30) </w:t>
      </w:r>
      <w:r w:rsidR="00123A52">
        <w:rPr>
          <w:rFonts w:ascii="Times New Roman" w:hAnsi="Times New Roman" w:cs="Times New Roman"/>
          <w:sz w:val="24"/>
          <w:szCs w:val="24"/>
        </w:rPr>
        <w:t>Tam, kde základní životní pot</w:t>
      </w:r>
      <w:r w:rsidR="00123A52">
        <w:rPr>
          <w:rFonts w:ascii="TimesNewRoman" w:hAnsi="TimesNewRoman" w:cs="TimesNewRoman"/>
          <w:sz w:val="24"/>
          <w:szCs w:val="24"/>
        </w:rPr>
        <w:t>ř</w:t>
      </w:r>
      <w:r w:rsidR="00123A52">
        <w:rPr>
          <w:rFonts w:ascii="Times New Roman" w:hAnsi="Times New Roman" w:cs="Times New Roman"/>
          <w:sz w:val="24"/>
          <w:szCs w:val="24"/>
        </w:rPr>
        <w:t xml:space="preserve">eby </w:t>
      </w:r>
      <w:r w:rsidR="00123A52">
        <w:rPr>
          <w:rFonts w:ascii="TimesNewRoman" w:hAnsi="TimesNewRoman" w:cs="TimesNewRoman"/>
          <w:sz w:val="24"/>
          <w:szCs w:val="24"/>
        </w:rPr>
        <w:t>č</w:t>
      </w:r>
      <w:r w:rsidR="00123A52">
        <w:rPr>
          <w:rFonts w:ascii="Times New Roman" w:hAnsi="Times New Roman" w:cs="Times New Roman"/>
          <w:sz w:val="24"/>
          <w:szCs w:val="24"/>
        </w:rPr>
        <w:t>lov</w:t>
      </w:r>
      <w:r w:rsidR="00123A52">
        <w:rPr>
          <w:rFonts w:ascii="TimesNewRoman" w:hAnsi="TimesNewRoman" w:cs="TimesNewRoman"/>
          <w:sz w:val="24"/>
          <w:szCs w:val="24"/>
        </w:rPr>
        <w:t>ě</w:t>
      </w:r>
      <w:r w:rsidR="00123A52">
        <w:rPr>
          <w:rFonts w:ascii="Times New Roman" w:hAnsi="Times New Roman" w:cs="Times New Roman"/>
          <w:sz w:val="24"/>
          <w:szCs w:val="24"/>
        </w:rPr>
        <w:t>ka nejsou zajišt</w:t>
      </w:r>
      <w:r w:rsidR="00123A52">
        <w:rPr>
          <w:rFonts w:ascii="TimesNewRoman" w:hAnsi="TimesNewRoman" w:cs="TimesNewRoman"/>
          <w:sz w:val="24"/>
          <w:szCs w:val="24"/>
        </w:rPr>
        <w:t>ě</w:t>
      </w:r>
      <w:r w:rsidR="00123A52">
        <w:rPr>
          <w:rFonts w:ascii="Times New Roman" w:hAnsi="Times New Roman" w:cs="Times New Roman"/>
          <w:sz w:val="24"/>
          <w:szCs w:val="24"/>
        </w:rPr>
        <w:t>ny, tam není ani možno o</w:t>
      </w:r>
      <w:r w:rsidR="00123A52">
        <w:rPr>
          <w:rFonts w:ascii="TimesNewRoman" w:hAnsi="TimesNewRoman" w:cs="TimesNewRoman"/>
          <w:sz w:val="24"/>
          <w:szCs w:val="24"/>
        </w:rPr>
        <w:t>č</w:t>
      </w:r>
      <w:r w:rsidR="00EB74AF">
        <w:rPr>
          <w:rFonts w:ascii="Times New Roman" w:hAnsi="Times New Roman" w:cs="Times New Roman"/>
          <w:sz w:val="24"/>
          <w:szCs w:val="24"/>
        </w:rPr>
        <w:t>ekávat zájem o </w:t>
      </w:r>
      <w:r w:rsidR="00123A52">
        <w:rPr>
          <w:rFonts w:ascii="Times New Roman" w:hAnsi="Times New Roman" w:cs="Times New Roman"/>
          <w:sz w:val="24"/>
          <w:szCs w:val="24"/>
        </w:rPr>
        <w:t>vzd</w:t>
      </w:r>
      <w:r w:rsidR="00123A52">
        <w:rPr>
          <w:rFonts w:ascii="TimesNewRoman" w:hAnsi="TimesNewRoman" w:cs="TimesNewRoman"/>
          <w:sz w:val="24"/>
          <w:szCs w:val="24"/>
        </w:rPr>
        <w:t>ě</w:t>
      </w:r>
      <w:r w:rsidR="00123A52">
        <w:rPr>
          <w:rFonts w:ascii="Times New Roman" w:hAnsi="Times New Roman" w:cs="Times New Roman"/>
          <w:sz w:val="24"/>
          <w:szCs w:val="24"/>
        </w:rPr>
        <w:t>lání, kulturu a morálku. Rozbitá, p</w:t>
      </w:r>
      <w:r w:rsidR="00123A52">
        <w:rPr>
          <w:rFonts w:ascii="TimesNewRoman" w:hAnsi="TimesNewRoman" w:cs="TimesNewRoman"/>
          <w:sz w:val="24"/>
          <w:szCs w:val="24"/>
        </w:rPr>
        <w:t>ř</w:t>
      </w:r>
      <w:r w:rsidR="00123A52">
        <w:rPr>
          <w:rFonts w:ascii="Times New Roman" w:hAnsi="Times New Roman" w:cs="Times New Roman"/>
          <w:sz w:val="24"/>
          <w:szCs w:val="24"/>
        </w:rPr>
        <w:t>erušená pyramida p</w:t>
      </w:r>
      <w:r w:rsidR="00123A52">
        <w:rPr>
          <w:rFonts w:ascii="TimesNewRoman" w:hAnsi="TimesNewRoman" w:cs="TimesNewRoman"/>
          <w:sz w:val="24"/>
          <w:szCs w:val="24"/>
        </w:rPr>
        <w:t>ř</w:t>
      </w:r>
      <w:r w:rsidR="00123A52">
        <w:rPr>
          <w:rFonts w:ascii="Times New Roman" w:hAnsi="Times New Roman" w:cs="Times New Roman"/>
          <w:sz w:val="24"/>
          <w:szCs w:val="24"/>
        </w:rPr>
        <w:t xml:space="preserve">edstavuje </w:t>
      </w:r>
      <w:r w:rsidR="00123A52">
        <w:rPr>
          <w:rFonts w:ascii="TimesNewRoman" w:hAnsi="TimesNewRoman" w:cs="TimesNewRoman"/>
          <w:sz w:val="24"/>
          <w:szCs w:val="24"/>
        </w:rPr>
        <w:t>č</w:t>
      </w:r>
      <w:r w:rsidR="00123A52">
        <w:rPr>
          <w:rFonts w:ascii="Times New Roman" w:hAnsi="Times New Roman" w:cs="Times New Roman"/>
          <w:sz w:val="24"/>
          <w:szCs w:val="24"/>
        </w:rPr>
        <w:t>i reprezentuje pot</w:t>
      </w:r>
      <w:r w:rsidR="00123A52">
        <w:rPr>
          <w:rFonts w:ascii="TimesNewRoman" w:hAnsi="TimesNewRoman" w:cs="TimesNewRoman"/>
          <w:sz w:val="24"/>
          <w:szCs w:val="24"/>
        </w:rPr>
        <w:t>ř</w:t>
      </w:r>
      <w:r w:rsidR="00123A52">
        <w:rPr>
          <w:rFonts w:ascii="Times New Roman" w:hAnsi="Times New Roman" w:cs="Times New Roman"/>
          <w:sz w:val="24"/>
          <w:szCs w:val="24"/>
        </w:rPr>
        <w:t>eby jedince již desocializovaného nebo na cest</w:t>
      </w:r>
      <w:r w:rsidR="00123A52">
        <w:rPr>
          <w:rFonts w:ascii="TimesNewRoman" w:hAnsi="TimesNewRoman" w:cs="TimesNewRoman"/>
          <w:sz w:val="24"/>
          <w:szCs w:val="24"/>
        </w:rPr>
        <w:t xml:space="preserve">ě </w:t>
      </w:r>
      <w:r w:rsidR="00123A52">
        <w:rPr>
          <w:rFonts w:ascii="Times New Roman" w:hAnsi="Times New Roman" w:cs="Times New Roman"/>
          <w:sz w:val="24"/>
          <w:szCs w:val="24"/>
        </w:rPr>
        <w:t xml:space="preserve">k </w:t>
      </w:r>
      <w:r w:rsidR="00EB74AF">
        <w:rPr>
          <w:rFonts w:ascii="Times New Roman" w:hAnsi="Times New Roman" w:cs="Times New Roman"/>
          <w:sz w:val="24"/>
          <w:szCs w:val="24"/>
        </w:rPr>
        <w:t>desocializaci a jeho možnosti k </w:t>
      </w:r>
      <w:r w:rsidR="00123A52">
        <w:rPr>
          <w:rFonts w:ascii="Times New Roman" w:hAnsi="Times New Roman" w:cs="Times New Roman"/>
          <w:sz w:val="24"/>
          <w:szCs w:val="24"/>
        </w:rPr>
        <w:t>p</w:t>
      </w:r>
      <w:r w:rsidR="00123A52">
        <w:rPr>
          <w:rFonts w:ascii="TimesNewRoman" w:hAnsi="TimesNewRoman" w:cs="TimesNewRoman"/>
          <w:sz w:val="24"/>
          <w:szCs w:val="24"/>
        </w:rPr>
        <w:t>ř</w:t>
      </w:r>
      <w:r w:rsidR="00105F2B">
        <w:rPr>
          <w:rFonts w:ascii="Times New Roman" w:hAnsi="Times New Roman" w:cs="Times New Roman"/>
          <w:sz w:val="24"/>
          <w:szCs w:val="24"/>
        </w:rPr>
        <w:t>ežití na squat</w:t>
      </w:r>
      <w:r w:rsidR="0081417F">
        <w:rPr>
          <w:rFonts w:ascii="Times New Roman" w:hAnsi="Times New Roman" w:cs="Times New Roman"/>
          <w:sz w:val="24"/>
          <w:szCs w:val="24"/>
        </w:rPr>
        <w:t>u</w:t>
      </w:r>
      <w:r w:rsidR="00123A52">
        <w:rPr>
          <w:rFonts w:ascii="Times New Roman" w:hAnsi="Times New Roman" w:cs="Times New Roman"/>
          <w:sz w:val="24"/>
          <w:szCs w:val="24"/>
        </w:rPr>
        <w:t>. Ten zde nachází rovn</w:t>
      </w:r>
      <w:r w:rsidR="00123A52">
        <w:rPr>
          <w:rFonts w:ascii="TimesNewRoman" w:hAnsi="TimesNewRoman" w:cs="TimesNewRoman"/>
          <w:sz w:val="24"/>
          <w:szCs w:val="24"/>
        </w:rPr>
        <w:t>ě</w:t>
      </w:r>
      <w:r w:rsidR="00123A52">
        <w:rPr>
          <w:rFonts w:ascii="Times New Roman" w:hAnsi="Times New Roman" w:cs="Times New Roman"/>
          <w:sz w:val="24"/>
          <w:szCs w:val="24"/>
        </w:rPr>
        <w:t>ž pocit bezpe</w:t>
      </w:r>
      <w:r w:rsidR="00123A52">
        <w:rPr>
          <w:rFonts w:ascii="TimesNewRoman" w:hAnsi="TimesNewRoman" w:cs="TimesNewRoman"/>
          <w:sz w:val="24"/>
          <w:szCs w:val="24"/>
        </w:rPr>
        <w:t>č</w:t>
      </w:r>
      <w:r w:rsidR="00123A52">
        <w:rPr>
          <w:rFonts w:ascii="Times New Roman" w:hAnsi="Times New Roman" w:cs="Times New Roman"/>
          <w:sz w:val="24"/>
          <w:szCs w:val="24"/>
        </w:rPr>
        <w:t>í, který nemá na ulici. Squat m</w:t>
      </w:r>
      <w:r w:rsidR="00123A52">
        <w:rPr>
          <w:rFonts w:ascii="TimesNewRoman" w:hAnsi="TimesNewRoman" w:cs="TimesNewRoman"/>
          <w:sz w:val="24"/>
          <w:szCs w:val="24"/>
        </w:rPr>
        <w:t>ů</w:t>
      </w:r>
      <w:r w:rsidR="00123A52">
        <w:rPr>
          <w:rFonts w:ascii="Times New Roman" w:hAnsi="Times New Roman" w:cs="Times New Roman"/>
          <w:sz w:val="24"/>
          <w:szCs w:val="24"/>
        </w:rPr>
        <w:t>že být i mí</w:t>
      </w:r>
      <w:r w:rsidR="0081417F">
        <w:rPr>
          <w:rFonts w:ascii="Times New Roman" w:hAnsi="Times New Roman" w:cs="Times New Roman"/>
          <w:sz w:val="24"/>
          <w:szCs w:val="24"/>
        </w:rPr>
        <w:t>stem integrace</w:t>
      </w:r>
      <w:r w:rsidR="00123A52">
        <w:rPr>
          <w:rFonts w:ascii="Times New Roman" w:hAnsi="Times New Roman" w:cs="Times New Roman"/>
          <w:sz w:val="24"/>
          <w:szCs w:val="24"/>
        </w:rPr>
        <w:t xml:space="preserve"> skupiny </w:t>
      </w:r>
      <w:r w:rsidR="00123A52">
        <w:rPr>
          <w:rFonts w:ascii="TimesNewRoman" w:hAnsi="TimesNewRoman" w:cs="TimesNewRoman"/>
          <w:sz w:val="24"/>
          <w:szCs w:val="24"/>
        </w:rPr>
        <w:t>č</w:t>
      </w:r>
      <w:r w:rsidR="00123A52">
        <w:rPr>
          <w:rFonts w:ascii="Times New Roman" w:hAnsi="Times New Roman" w:cs="Times New Roman"/>
          <w:sz w:val="24"/>
          <w:szCs w:val="24"/>
        </w:rPr>
        <w:t>i rodiny, místem družnosti, spole</w:t>
      </w:r>
      <w:r w:rsidR="00123A52">
        <w:rPr>
          <w:rFonts w:ascii="TimesNewRoman" w:hAnsi="TimesNewRoman" w:cs="TimesNewRoman"/>
          <w:sz w:val="24"/>
          <w:szCs w:val="24"/>
        </w:rPr>
        <w:t>č</w:t>
      </w:r>
      <w:r w:rsidR="00123A52">
        <w:rPr>
          <w:rFonts w:ascii="Times New Roman" w:hAnsi="Times New Roman" w:cs="Times New Roman"/>
          <w:sz w:val="24"/>
          <w:szCs w:val="24"/>
        </w:rPr>
        <w:t>enství, ale také místem nebezpe</w:t>
      </w:r>
      <w:r w:rsidR="00123A52">
        <w:rPr>
          <w:rFonts w:ascii="TimesNewRoman" w:hAnsi="TimesNewRoman" w:cs="TimesNewRoman"/>
          <w:sz w:val="24"/>
          <w:szCs w:val="24"/>
        </w:rPr>
        <w:t>č</w:t>
      </w:r>
      <w:r w:rsidR="00123A52">
        <w:rPr>
          <w:rFonts w:ascii="Times New Roman" w:hAnsi="Times New Roman" w:cs="Times New Roman"/>
          <w:sz w:val="24"/>
          <w:szCs w:val="24"/>
        </w:rPr>
        <w:t xml:space="preserve">í. </w:t>
      </w:r>
      <w:r w:rsidR="000836BB">
        <w:rPr>
          <w:rFonts w:ascii="Times New Roman" w:hAnsi="Times New Roman" w:cs="Times New Roman"/>
          <w:sz w:val="24"/>
          <w:szCs w:val="24"/>
        </w:rPr>
        <w:t>Někteří lidé jdou do squatu, aby s</w:t>
      </w:r>
      <w:r w:rsidR="00EB74AF">
        <w:rPr>
          <w:rFonts w:ascii="Times New Roman" w:hAnsi="Times New Roman" w:cs="Times New Roman"/>
          <w:sz w:val="24"/>
          <w:szCs w:val="24"/>
        </w:rPr>
        <w:t>e relativně bezpečně vyspali, u </w:t>
      </w:r>
      <w:r w:rsidR="000836BB">
        <w:rPr>
          <w:rFonts w:ascii="Times New Roman" w:hAnsi="Times New Roman" w:cs="Times New Roman"/>
          <w:sz w:val="24"/>
          <w:szCs w:val="24"/>
        </w:rPr>
        <w:t>některých se může objevit potřeba po naplňování vyšších potřeb.</w:t>
      </w:r>
      <w:r w:rsidR="00EB74AF">
        <w:rPr>
          <w:rFonts w:ascii="Times New Roman" w:hAnsi="Times New Roman" w:cs="Times New Roman"/>
          <w:sz w:val="24"/>
          <w:szCs w:val="24"/>
        </w:rPr>
        <w:t xml:space="preserve"> Jakým způsobem i </w:t>
      </w:r>
      <w:r w:rsidR="00012A24">
        <w:rPr>
          <w:rFonts w:ascii="Times New Roman" w:hAnsi="Times New Roman" w:cs="Times New Roman"/>
          <w:sz w:val="24"/>
          <w:szCs w:val="24"/>
        </w:rPr>
        <w:t xml:space="preserve">zde může dojít k jistému rozvoji </w:t>
      </w:r>
      <w:r w:rsidR="00123A52">
        <w:rPr>
          <w:rFonts w:ascii="Times New Roman" w:hAnsi="Times New Roman" w:cs="Times New Roman"/>
          <w:sz w:val="24"/>
          <w:szCs w:val="24"/>
        </w:rPr>
        <w:t xml:space="preserve">osobnosti, </w:t>
      </w:r>
      <w:r w:rsidR="000836BB">
        <w:rPr>
          <w:rFonts w:ascii="Times New Roman" w:hAnsi="Times New Roman" w:cs="Times New Roman"/>
          <w:sz w:val="24"/>
          <w:szCs w:val="24"/>
        </w:rPr>
        <w:t xml:space="preserve">získání prestiže, naplňování </w:t>
      </w:r>
      <w:r w:rsidR="00123A52">
        <w:rPr>
          <w:rFonts w:ascii="Times New Roman" w:hAnsi="Times New Roman" w:cs="Times New Roman"/>
          <w:sz w:val="24"/>
          <w:szCs w:val="24"/>
        </w:rPr>
        <w:t>seberealiza</w:t>
      </w:r>
      <w:r w:rsidR="00123A52">
        <w:rPr>
          <w:rFonts w:ascii="TimesNewRoman" w:hAnsi="TimesNewRoman" w:cs="TimesNewRoman"/>
          <w:sz w:val="24"/>
          <w:szCs w:val="24"/>
        </w:rPr>
        <w:t>č</w:t>
      </w:r>
      <w:r w:rsidR="00123A52">
        <w:rPr>
          <w:rFonts w:ascii="Times New Roman" w:hAnsi="Times New Roman" w:cs="Times New Roman"/>
          <w:sz w:val="24"/>
          <w:szCs w:val="24"/>
        </w:rPr>
        <w:t>ní</w:t>
      </w:r>
      <w:r w:rsidR="000836BB">
        <w:rPr>
          <w:rFonts w:ascii="Times New Roman" w:hAnsi="Times New Roman" w:cs="Times New Roman"/>
          <w:sz w:val="24"/>
          <w:szCs w:val="24"/>
        </w:rPr>
        <w:t>ch</w:t>
      </w:r>
      <w:r w:rsidR="00123A52">
        <w:rPr>
          <w:rFonts w:ascii="Times New Roman" w:hAnsi="Times New Roman" w:cs="Times New Roman"/>
          <w:sz w:val="24"/>
          <w:szCs w:val="24"/>
        </w:rPr>
        <w:t xml:space="preserve"> pot</w:t>
      </w:r>
      <w:r w:rsidR="00123A52">
        <w:rPr>
          <w:rFonts w:ascii="TimesNewRoman" w:hAnsi="TimesNewRoman" w:cs="TimesNewRoman"/>
          <w:sz w:val="24"/>
          <w:szCs w:val="24"/>
        </w:rPr>
        <w:t>ř</w:t>
      </w:r>
      <w:r w:rsidR="000836BB">
        <w:rPr>
          <w:rFonts w:ascii="Times New Roman" w:hAnsi="Times New Roman" w:cs="Times New Roman"/>
          <w:sz w:val="24"/>
          <w:szCs w:val="24"/>
        </w:rPr>
        <w:t>eb, se budu rovněž pokoušet zjistit v rámci výzkumu</w:t>
      </w:r>
      <w:r w:rsidR="00123A52">
        <w:rPr>
          <w:rFonts w:ascii="Times New Roman" w:hAnsi="Times New Roman" w:cs="Times New Roman"/>
          <w:sz w:val="24"/>
          <w:szCs w:val="24"/>
        </w:rPr>
        <w:t>.</w:t>
      </w:r>
      <w:r w:rsidR="00B52F70" w:rsidRPr="00B52F70">
        <w:rPr>
          <w:rFonts w:ascii="Times New Roman" w:hAnsi="Times New Roman" w:cs="Times New Roman"/>
          <w:sz w:val="24"/>
          <w:szCs w:val="24"/>
        </w:rPr>
        <w:t xml:space="preserve"> </w:t>
      </w:r>
      <w:r w:rsidR="00B52F70">
        <w:rPr>
          <w:rFonts w:ascii="Times New Roman" w:hAnsi="Times New Roman" w:cs="Times New Roman"/>
          <w:sz w:val="24"/>
          <w:szCs w:val="24"/>
        </w:rPr>
        <w:t>(Hradecká, Hradecký, 1996, s. 31)</w:t>
      </w:r>
    </w:p>
    <w:p w:rsidR="00A511B3" w:rsidRDefault="00A511B3" w:rsidP="00C77DFE">
      <w:pPr>
        <w:spacing w:after="0" w:line="360" w:lineRule="auto"/>
        <w:jc w:val="both"/>
        <w:rPr>
          <w:rFonts w:ascii="Times New Roman" w:hAnsi="Times New Roman" w:cs="Times New Roman"/>
          <w:b/>
          <w:sz w:val="24"/>
          <w:szCs w:val="24"/>
        </w:rPr>
      </w:pPr>
    </w:p>
    <w:p w:rsidR="00F8312C" w:rsidRDefault="00F8312C" w:rsidP="00C77DFE">
      <w:pPr>
        <w:spacing w:after="0" w:line="360" w:lineRule="auto"/>
        <w:jc w:val="both"/>
        <w:rPr>
          <w:rFonts w:ascii="Times New Roman" w:hAnsi="Times New Roman" w:cs="Times New Roman"/>
          <w:sz w:val="24"/>
          <w:szCs w:val="24"/>
        </w:rPr>
      </w:pPr>
      <w:r w:rsidRPr="00F8312C">
        <w:rPr>
          <w:rFonts w:ascii="Times New Roman" w:hAnsi="Times New Roman" w:cs="Times New Roman"/>
          <w:sz w:val="24"/>
          <w:szCs w:val="24"/>
        </w:rPr>
        <w:t xml:space="preserve">Obyvatelé </w:t>
      </w:r>
      <w:r>
        <w:rPr>
          <w:rFonts w:ascii="Times New Roman" w:hAnsi="Times New Roman" w:cs="Times New Roman"/>
          <w:sz w:val="24"/>
          <w:szCs w:val="24"/>
        </w:rPr>
        <w:t>squatu si zajišťují potřeby v různé míře – někteří sami pro sebe, ve společenství squatu, kdy so</w:t>
      </w:r>
      <w:r w:rsidR="00687AB6">
        <w:rPr>
          <w:rFonts w:ascii="Times New Roman" w:hAnsi="Times New Roman" w:cs="Times New Roman"/>
          <w:sz w:val="24"/>
          <w:szCs w:val="24"/>
        </w:rPr>
        <w:t>učinnost lidí zde žijících je</w:t>
      </w:r>
      <w:r>
        <w:rPr>
          <w:rFonts w:ascii="Times New Roman" w:hAnsi="Times New Roman" w:cs="Times New Roman"/>
          <w:sz w:val="24"/>
          <w:szCs w:val="24"/>
        </w:rPr>
        <w:t xml:space="preserve"> praktikovaná</w:t>
      </w:r>
      <w:r w:rsidR="00687AB6">
        <w:rPr>
          <w:rFonts w:ascii="Times New Roman" w:hAnsi="Times New Roman" w:cs="Times New Roman"/>
          <w:sz w:val="24"/>
          <w:szCs w:val="24"/>
        </w:rPr>
        <w:t xml:space="preserve"> ve vyšší míře, dochází k rozdělení úkolů a rolí. </w:t>
      </w:r>
      <w:r w:rsidR="00687AB6" w:rsidRPr="00687AB6">
        <w:rPr>
          <w:rFonts w:ascii="Times New Roman" w:hAnsi="Times New Roman" w:cs="Times New Roman"/>
          <w:b/>
          <w:sz w:val="24"/>
          <w:szCs w:val="24"/>
        </w:rPr>
        <w:t>Základní potřeby</w:t>
      </w:r>
      <w:r w:rsidR="00687AB6">
        <w:rPr>
          <w:rFonts w:ascii="Times New Roman" w:hAnsi="Times New Roman" w:cs="Times New Roman"/>
          <w:sz w:val="24"/>
          <w:szCs w:val="24"/>
        </w:rPr>
        <w:t xml:space="preserve"> jsou naplňovány přes z</w:t>
      </w:r>
      <w:r w:rsidR="00863768">
        <w:rPr>
          <w:rFonts w:ascii="Times New Roman" w:hAnsi="Times New Roman" w:cs="Times New Roman"/>
          <w:sz w:val="24"/>
          <w:szCs w:val="24"/>
        </w:rPr>
        <w:t xml:space="preserve">abezpečení </w:t>
      </w:r>
      <w:r w:rsidR="00687AB6">
        <w:rPr>
          <w:rFonts w:ascii="Times New Roman" w:hAnsi="Times New Roman" w:cs="Times New Roman"/>
          <w:sz w:val="24"/>
          <w:szCs w:val="24"/>
        </w:rPr>
        <w:t>zdrojů obživy, vody, topných prostře</w:t>
      </w:r>
      <w:r w:rsidR="00730FEF">
        <w:rPr>
          <w:rFonts w:ascii="Times New Roman" w:hAnsi="Times New Roman" w:cs="Times New Roman"/>
          <w:sz w:val="24"/>
          <w:szCs w:val="24"/>
        </w:rPr>
        <w:t>dků</w:t>
      </w:r>
      <w:r w:rsidR="00863768">
        <w:rPr>
          <w:rFonts w:ascii="Times New Roman" w:hAnsi="Times New Roman" w:cs="Times New Roman"/>
          <w:sz w:val="24"/>
          <w:szCs w:val="24"/>
        </w:rPr>
        <w:t>.</w:t>
      </w:r>
    </w:p>
    <w:p w:rsidR="00C0055A" w:rsidRDefault="00C0055A" w:rsidP="00C77DFE">
      <w:pPr>
        <w:spacing w:after="0" w:line="360" w:lineRule="auto"/>
        <w:jc w:val="both"/>
        <w:rPr>
          <w:rFonts w:ascii="Times New Roman" w:hAnsi="Times New Roman" w:cs="Times New Roman"/>
          <w:sz w:val="24"/>
          <w:szCs w:val="24"/>
        </w:rPr>
      </w:pPr>
    </w:p>
    <w:p w:rsidR="00C0055A" w:rsidRDefault="00C0055A" w:rsidP="00C77DFE">
      <w:pPr>
        <w:spacing w:after="0" w:line="360" w:lineRule="auto"/>
        <w:jc w:val="both"/>
        <w:rPr>
          <w:rFonts w:ascii="Times New Roman" w:hAnsi="Times New Roman" w:cs="Times New Roman"/>
          <w:sz w:val="24"/>
          <w:szCs w:val="24"/>
        </w:rPr>
      </w:pPr>
      <w:r w:rsidRPr="00DE7BB5">
        <w:rPr>
          <w:rFonts w:ascii="Times New Roman" w:hAnsi="Times New Roman" w:cs="Times New Roman"/>
          <w:b/>
          <w:sz w:val="24"/>
          <w:szCs w:val="24"/>
        </w:rPr>
        <w:t>Zdroje obživy</w:t>
      </w:r>
      <w:r>
        <w:rPr>
          <w:rFonts w:ascii="Times New Roman" w:hAnsi="Times New Roman" w:cs="Times New Roman"/>
          <w:sz w:val="24"/>
          <w:szCs w:val="24"/>
        </w:rPr>
        <w:t xml:space="preserve"> dělím na finančního a nefinančního charakteru. </w:t>
      </w:r>
      <w:r w:rsidRPr="00DE7BB5">
        <w:rPr>
          <w:rFonts w:ascii="Times New Roman" w:hAnsi="Times New Roman" w:cs="Times New Roman"/>
          <w:b/>
          <w:sz w:val="24"/>
          <w:szCs w:val="24"/>
        </w:rPr>
        <w:t>Finanční</w:t>
      </w:r>
      <w:r>
        <w:rPr>
          <w:rFonts w:ascii="Times New Roman" w:hAnsi="Times New Roman" w:cs="Times New Roman"/>
          <w:sz w:val="24"/>
          <w:szCs w:val="24"/>
        </w:rPr>
        <w:t xml:space="preserve"> příjem tvoří většinou invalidní, starobní důchody, </w:t>
      </w:r>
      <w:r w:rsidR="00E6531C">
        <w:rPr>
          <w:rFonts w:ascii="Times New Roman" w:hAnsi="Times New Roman" w:cs="Times New Roman"/>
          <w:sz w:val="24"/>
          <w:szCs w:val="24"/>
        </w:rPr>
        <w:t xml:space="preserve">podpory v nezaměstnanosti, </w:t>
      </w:r>
      <w:r>
        <w:rPr>
          <w:rFonts w:ascii="Times New Roman" w:hAnsi="Times New Roman" w:cs="Times New Roman"/>
          <w:sz w:val="24"/>
          <w:szCs w:val="24"/>
        </w:rPr>
        <w:t xml:space="preserve">příjmy z výdělečné činnosti, dávky pomoci hmotné nouze, příjmy z práce na černo, peníze vydělané z prodeje časopisu Nový Prostor, příjmy získané z krádeží </w:t>
      </w:r>
      <w:r w:rsidR="00F80BDF">
        <w:rPr>
          <w:rFonts w:ascii="Times New Roman" w:hAnsi="Times New Roman" w:cs="Times New Roman"/>
          <w:sz w:val="24"/>
          <w:szCs w:val="24"/>
        </w:rPr>
        <w:t xml:space="preserve">železa a </w:t>
      </w:r>
      <w:r w:rsidR="00EB74AF">
        <w:rPr>
          <w:rFonts w:ascii="Times New Roman" w:hAnsi="Times New Roman" w:cs="Times New Roman"/>
          <w:sz w:val="24"/>
          <w:szCs w:val="24"/>
        </w:rPr>
        <w:t>barevných kovů a </w:t>
      </w:r>
      <w:r>
        <w:rPr>
          <w:rFonts w:ascii="Times New Roman" w:hAnsi="Times New Roman" w:cs="Times New Roman"/>
          <w:sz w:val="24"/>
          <w:szCs w:val="24"/>
        </w:rPr>
        <w:t>prodeje do výkupů. Lidé bez domo</w:t>
      </w:r>
      <w:r w:rsidR="00B715FC">
        <w:rPr>
          <w:rFonts w:ascii="Times New Roman" w:hAnsi="Times New Roman" w:cs="Times New Roman"/>
          <w:sz w:val="24"/>
          <w:szCs w:val="24"/>
        </w:rPr>
        <w:t>va si přivydělávají také</w:t>
      </w:r>
      <w:r>
        <w:rPr>
          <w:rFonts w:ascii="Times New Roman" w:hAnsi="Times New Roman" w:cs="Times New Roman"/>
          <w:sz w:val="24"/>
          <w:szCs w:val="24"/>
        </w:rPr>
        <w:t xml:space="preserve"> sběry a žebráním. </w:t>
      </w:r>
      <w:r w:rsidRPr="00DE7BB5">
        <w:rPr>
          <w:rFonts w:ascii="Times New Roman" w:hAnsi="Times New Roman" w:cs="Times New Roman"/>
          <w:b/>
          <w:sz w:val="24"/>
          <w:szCs w:val="24"/>
        </w:rPr>
        <w:t>Nefinanční</w:t>
      </w:r>
      <w:r>
        <w:rPr>
          <w:rFonts w:ascii="Times New Roman" w:hAnsi="Times New Roman" w:cs="Times New Roman"/>
          <w:sz w:val="24"/>
          <w:szCs w:val="24"/>
        </w:rPr>
        <w:t xml:space="preserve"> zdroje obživy si zabezpečují krádežemi, vybíráním věcí z kontejnerů (</w:t>
      </w:r>
      <w:r w:rsidRPr="00C0055A">
        <w:rPr>
          <w:rFonts w:ascii="Times New Roman" w:hAnsi="Times New Roman" w:cs="Times New Roman"/>
          <w:i/>
          <w:sz w:val="24"/>
          <w:szCs w:val="24"/>
        </w:rPr>
        <w:t>fáráním</w:t>
      </w:r>
      <w:r>
        <w:rPr>
          <w:rFonts w:ascii="Times New Roman" w:hAnsi="Times New Roman" w:cs="Times New Roman"/>
          <w:sz w:val="24"/>
          <w:szCs w:val="24"/>
        </w:rPr>
        <w:t>)</w:t>
      </w:r>
      <w:r w:rsidR="00DE7BB5">
        <w:rPr>
          <w:rFonts w:ascii="Times New Roman" w:hAnsi="Times New Roman" w:cs="Times New Roman"/>
          <w:sz w:val="24"/>
          <w:szCs w:val="24"/>
        </w:rPr>
        <w:t>, jakožto jídlo, ošacení a jiné předměty, které se jim hodí.</w:t>
      </w:r>
    </w:p>
    <w:p w:rsidR="00DE7BB5" w:rsidRDefault="00DE7BB5" w:rsidP="00C77DFE">
      <w:pPr>
        <w:spacing w:after="0" w:line="360" w:lineRule="auto"/>
        <w:jc w:val="both"/>
        <w:rPr>
          <w:rFonts w:ascii="Times New Roman" w:hAnsi="Times New Roman" w:cs="Times New Roman"/>
          <w:sz w:val="24"/>
          <w:szCs w:val="24"/>
        </w:rPr>
      </w:pPr>
    </w:p>
    <w:p w:rsidR="00C95695" w:rsidRDefault="00B707C8"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mají lidé na squatu kamna, nebo si připravují jídlo na ohni, někteří z nich zajišťují dřevo</w:t>
      </w:r>
      <w:r w:rsidR="00F80BDF">
        <w:rPr>
          <w:rFonts w:ascii="Times New Roman" w:hAnsi="Times New Roman" w:cs="Times New Roman"/>
          <w:sz w:val="24"/>
          <w:szCs w:val="24"/>
        </w:rPr>
        <w:t xml:space="preserve"> nebo jiné hořlavé materiály na otop</w:t>
      </w:r>
      <w:r>
        <w:rPr>
          <w:rFonts w:ascii="Times New Roman" w:hAnsi="Times New Roman" w:cs="Times New Roman"/>
          <w:sz w:val="24"/>
          <w:szCs w:val="24"/>
        </w:rPr>
        <w:t>,</w:t>
      </w:r>
      <w:r w:rsidR="001F3021">
        <w:rPr>
          <w:rFonts w:ascii="Times New Roman" w:hAnsi="Times New Roman" w:cs="Times New Roman"/>
          <w:sz w:val="24"/>
          <w:szCs w:val="24"/>
        </w:rPr>
        <w:t xml:space="preserve"> zajišťují vodu, vyprání ošacení, získání nového šatstva</w:t>
      </w:r>
      <w:r>
        <w:rPr>
          <w:rFonts w:ascii="Times New Roman" w:hAnsi="Times New Roman" w:cs="Times New Roman"/>
          <w:sz w:val="24"/>
          <w:szCs w:val="24"/>
        </w:rPr>
        <w:t xml:space="preserve">. V případě, že je člověk na squatu nemocný, jeho obyvatelé se zpravidla postarají o to, aby mu zajistili jídlo, pomohli mu v jeho nemoci, přivolají mu sanitku. Tito lidé často asistují a pomáhají svým spoluobyvatelům při epileptických záchvatech, což naplňuje </w:t>
      </w:r>
      <w:r w:rsidRPr="00B707C8">
        <w:rPr>
          <w:rFonts w:ascii="Times New Roman" w:hAnsi="Times New Roman" w:cs="Times New Roman"/>
          <w:b/>
          <w:sz w:val="24"/>
          <w:szCs w:val="24"/>
        </w:rPr>
        <w:t>potřeby bezpečí a jistoty</w:t>
      </w:r>
      <w:r>
        <w:rPr>
          <w:rFonts w:ascii="Times New Roman" w:hAnsi="Times New Roman" w:cs="Times New Roman"/>
          <w:b/>
          <w:sz w:val="24"/>
          <w:szCs w:val="24"/>
        </w:rPr>
        <w:t xml:space="preserve">. </w:t>
      </w:r>
      <w:r>
        <w:rPr>
          <w:rFonts w:ascii="Times New Roman" w:hAnsi="Times New Roman" w:cs="Times New Roman"/>
          <w:sz w:val="24"/>
          <w:szCs w:val="24"/>
        </w:rPr>
        <w:t>K naplňování těchto potřeb slouží squat také svou funkcí úkrytu a útočiště.</w:t>
      </w:r>
      <w:r w:rsidR="00C95695" w:rsidRPr="00C95695">
        <w:rPr>
          <w:rFonts w:ascii="Times New Roman" w:hAnsi="Times New Roman" w:cs="Times New Roman"/>
          <w:sz w:val="24"/>
          <w:szCs w:val="24"/>
        </w:rPr>
        <w:t xml:space="preserve"> </w:t>
      </w:r>
      <w:r w:rsidR="00C95695">
        <w:rPr>
          <w:rFonts w:ascii="Times New Roman" w:hAnsi="Times New Roman" w:cs="Times New Roman"/>
          <w:sz w:val="24"/>
          <w:szCs w:val="24"/>
        </w:rPr>
        <w:t xml:space="preserve">Člověk bez domova, který má své místo, kam </w:t>
      </w:r>
      <w:r w:rsidR="00C95695">
        <w:rPr>
          <w:rFonts w:ascii="Times New Roman" w:hAnsi="Times New Roman" w:cs="Times New Roman"/>
          <w:sz w:val="24"/>
          <w:szCs w:val="24"/>
        </w:rPr>
        <w:lastRenderedPageBreak/>
        <w:t>chodí spát, je ve velmi odlišné situaci, nežli ten, který nemá kde složit hlavu. Pro dlouhodobé bezdomovce, je takové místo samozřejmostí.</w:t>
      </w:r>
      <w:r w:rsidR="00E35C44">
        <w:rPr>
          <w:rFonts w:ascii="Times New Roman" w:hAnsi="Times New Roman" w:cs="Times New Roman"/>
          <w:sz w:val="24"/>
          <w:szCs w:val="24"/>
        </w:rPr>
        <w:t xml:space="preserve"> (Holpuch, 2011, odst. 97)</w:t>
      </w:r>
    </w:p>
    <w:p w:rsidR="00816CCC" w:rsidRDefault="00816CCC" w:rsidP="00C77DFE">
      <w:pPr>
        <w:spacing w:after="0" w:line="360" w:lineRule="auto"/>
        <w:jc w:val="both"/>
        <w:rPr>
          <w:rFonts w:ascii="Times New Roman" w:hAnsi="Times New Roman" w:cs="Times New Roman"/>
          <w:sz w:val="24"/>
          <w:szCs w:val="24"/>
        </w:rPr>
      </w:pPr>
    </w:p>
    <w:p w:rsidR="001502C1" w:rsidRDefault="00BF77B1" w:rsidP="00C77DFE">
      <w:pPr>
        <w:spacing w:after="0" w:line="360" w:lineRule="auto"/>
        <w:jc w:val="both"/>
        <w:rPr>
          <w:rFonts w:ascii="Times New Roman" w:hAnsi="Times New Roman" w:cs="Times New Roman"/>
          <w:sz w:val="24"/>
          <w:szCs w:val="24"/>
        </w:rPr>
      </w:pPr>
      <w:r w:rsidRPr="00C95695">
        <w:rPr>
          <w:rFonts w:ascii="Times New Roman" w:hAnsi="Times New Roman" w:cs="Times New Roman"/>
          <w:b/>
          <w:sz w:val="24"/>
          <w:szCs w:val="24"/>
        </w:rPr>
        <w:t>Potřeby lidí</w:t>
      </w:r>
      <w:r>
        <w:rPr>
          <w:rFonts w:ascii="Times New Roman" w:hAnsi="Times New Roman" w:cs="Times New Roman"/>
          <w:sz w:val="24"/>
          <w:szCs w:val="24"/>
        </w:rPr>
        <w:t xml:space="preserve"> bez domova můžeme rozlišovat </w:t>
      </w:r>
      <w:r w:rsidR="00C95695">
        <w:rPr>
          <w:rFonts w:ascii="Times New Roman" w:hAnsi="Times New Roman" w:cs="Times New Roman"/>
          <w:sz w:val="24"/>
          <w:szCs w:val="24"/>
        </w:rPr>
        <w:t xml:space="preserve">také </w:t>
      </w:r>
      <w:r>
        <w:rPr>
          <w:rFonts w:ascii="Times New Roman" w:hAnsi="Times New Roman" w:cs="Times New Roman"/>
          <w:sz w:val="24"/>
          <w:szCs w:val="24"/>
        </w:rPr>
        <w:t xml:space="preserve">na </w:t>
      </w:r>
      <w:r w:rsidRPr="00C95695">
        <w:rPr>
          <w:rFonts w:ascii="Times New Roman" w:hAnsi="Times New Roman" w:cs="Times New Roman"/>
          <w:b/>
          <w:sz w:val="24"/>
          <w:szCs w:val="24"/>
        </w:rPr>
        <w:t>vnitřní</w:t>
      </w:r>
      <w:r>
        <w:rPr>
          <w:rFonts w:ascii="Times New Roman" w:hAnsi="Times New Roman" w:cs="Times New Roman"/>
          <w:sz w:val="24"/>
          <w:szCs w:val="24"/>
        </w:rPr>
        <w:t xml:space="preserve"> </w:t>
      </w:r>
      <w:r w:rsidR="00DD1AF0">
        <w:rPr>
          <w:rFonts w:ascii="Times New Roman" w:hAnsi="Times New Roman" w:cs="Times New Roman"/>
          <w:sz w:val="24"/>
          <w:szCs w:val="24"/>
        </w:rPr>
        <w:t xml:space="preserve">(potřeba integrity, respektu) </w:t>
      </w:r>
      <w:r>
        <w:rPr>
          <w:rFonts w:ascii="Times New Roman" w:hAnsi="Times New Roman" w:cs="Times New Roman"/>
          <w:sz w:val="24"/>
          <w:szCs w:val="24"/>
        </w:rPr>
        <w:t xml:space="preserve">a </w:t>
      </w:r>
      <w:r w:rsidRPr="00C95695">
        <w:rPr>
          <w:rFonts w:ascii="Times New Roman" w:hAnsi="Times New Roman" w:cs="Times New Roman"/>
          <w:b/>
          <w:sz w:val="24"/>
          <w:szCs w:val="24"/>
        </w:rPr>
        <w:t>vnější</w:t>
      </w:r>
      <w:r w:rsidR="00DD1AF0">
        <w:rPr>
          <w:rFonts w:ascii="Times New Roman" w:hAnsi="Times New Roman" w:cs="Times New Roman"/>
          <w:sz w:val="24"/>
          <w:szCs w:val="24"/>
        </w:rPr>
        <w:t xml:space="preserve"> (jídlo, ubytovna, oblečení)</w:t>
      </w:r>
      <w:r w:rsidR="00CA6924">
        <w:rPr>
          <w:rFonts w:ascii="Times New Roman" w:hAnsi="Times New Roman" w:cs="Times New Roman"/>
          <w:sz w:val="24"/>
          <w:szCs w:val="24"/>
        </w:rPr>
        <w:t>.</w:t>
      </w:r>
      <w:r w:rsidR="008617A9">
        <w:rPr>
          <w:rFonts w:ascii="Times New Roman" w:hAnsi="Times New Roman" w:cs="Times New Roman"/>
          <w:sz w:val="24"/>
          <w:szCs w:val="24"/>
        </w:rPr>
        <w:t xml:space="preserve"> </w:t>
      </w:r>
      <w:r w:rsidR="005E0CFE">
        <w:rPr>
          <w:rFonts w:ascii="Times New Roman" w:hAnsi="Times New Roman" w:cs="Times New Roman"/>
          <w:sz w:val="24"/>
          <w:szCs w:val="24"/>
        </w:rPr>
        <w:t xml:space="preserve">Podle výzkumu E. R. Osborneho s lidmi bez domova </w:t>
      </w:r>
      <w:r w:rsidR="005E0CFE">
        <w:rPr>
          <w:rFonts w:ascii="Times New Roman" w:hAnsi="Times New Roman" w:cs="Times New Roman"/>
          <w:b/>
          <w:sz w:val="24"/>
          <w:szCs w:val="24"/>
        </w:rPr>
        <w:t>t</w:t>
      </w:r>
      <w:r w:rsidR="008617A9" w:rsidRPr="00C95695">
        <w:rPr>
          <w:rFonts w:ascii="Times New Roman" w:hAnsi="Times New Roman" w:cs="Times New Roman"/>
          <w:b/>
          <w:sz w:val="24"/>
          <w:szCs w:val="24"/>
        </w:rPr>
        <w:t>yp vyjádřené potřeby odráží míru sebeúcty a počet</w:t>
      </w:r>
      <w:r w:rsidR="00CA6924" w:rsidRPr="00C95695">
        <w:rPr>
          <w:rFonts w:ascii="Times New Roman" w:hAnsi="Times New Roman" w:cs="Times New Roman"/>
          <w:b/>
          <w:sz w:val="24"/>
          <w:szCs w:val="24"/>
        </w:rPr>
        <w:t xml:space="preserve"> pokusů o návrat do většinové společnosti.</w:t>
      </w:r>
      <w:r w:rsidR="00CA6924">
        <w:rPr>
          <w:rFonts w:ascii="Times New Roman" w:hAnsi="Times New Roman" w:cs="Times New Roman"/>
          <w:sz w:val="24"/>
          <w:szCs w:val="24"/>
        </w:rPr>
        <w:t xml:space="preserve"> Pokud jde o sebeúctu, lidé vyjadřující vnitřní potřeby mají celkově vyšší sebeúctu, než ti, kteří projevují vnější potřeby. V případě pokusů o návrat do většinové společno</w:t>
      </w:r>
      <w:r w:rsidR="008617A9">
        <w:rPr>
          <w:rFonts w:ascii="Times New Roman" w:hAnsi="Times New Roman" w:cs="Times New Roman"/>
          <w:sz w:val="24"/>
          <w:szCs w:val="24"/>
        </w:rPr>
        <w:t>sti se jedná o stejnou úměru</w:t>
      </w:r>
      <w:r w:rsidR="00816CCC">
        <w:rPr>
          <w:rFonts w:ascii="Times New Roman" w:hAnsi="Times New Roman" w:cs="Times New Roman"/>
          <w:sz w:val="24"/>
          <w:szCs w:val="24"/>
        </w:rPr>
        <w:t xml:space="preserve"> – lidé bez d</w:t>
      </w:r>
      <w:r w:rsidR="00C95695">
        <w:rPr>
          <w:rFonts w:ascii="Times New Roman" w:hAnsi="Times New Roman" w:cs="Times New Roman"/>
          <w:sz w:val="24"/>
          <w:szCs w:val="24"/>
        </w:rPr>
        <w:t>omova, kteří projevují vnitřní</w:t>
      </w:r>
      <w:r w:rsidR="008617A9">
        <w:rPr>
          <w:rFonts w:ascii="Times New Roman" w:hAnsi="Times New Roman" w:cs="Times New Roman"/>
          <w:sz w:val="24"/>
          <w:szCs w:val="24"/>
        </w:rPr>
        <w:t xml:space="preserve"> potřeb</w:t>
      </w:r>
      <w:r w:rsidR="00C95695">
        <w:rPr>
          <w:rFonts w:ascii="Times New Roman" w:hAnsi="Times New Roman" w:cs="Times New Roman"/>
          <w:sz w:val="24"/>
          <w:szCs w:val="24"/>
        </w:rPr>
        <w:t>y</w:t>
      </w:r>
      <w:r w:rsidR="008617A9">
        <w:rPr>
          <w:rFonts w:ascii="Times New Roman" w:hAnsi="Times New Roman" w:cs="Times New Roman"/>
          <w:sz w:val="24"/>
          <w:szCs w:val="24"/>
        </w:rPr>
        <w:t>,</w:t>
      </w:r>
      <w:r w:rsidR="00816CCC">
        <w:rPr>
          <w:rFonts w:ascii="Times New Roman" w:hAnsi="Times New Roman" w:cs="Times New Roman"/>
          <w:sz w:val="24"/>
          <w:szCs w:val="24"/>
        </w:rPr>
        <w:t xml:space="preserve"> se méně pokoušejí o návrat do většinové společnosti oproti osobám s vnějšími potřebami.</w:t>
      </w:r>
      <w:r w:rsidR="008617A9" w:rsidRPr="008617A9">
        <w:rPr>
          <w:rFonts w:ascii="Times New Roman" w:hAnsi="Times New Roman" w:cs="Times New Roman"/>
          <w:sz w:val="24"/>
          <w:szCs w:val="24"/>
        </w:rPr>
        <w:t xml:space="preserve"> </w:t>
      </w:r>
      <w:r w:rsidR="008617A9">
        <w:rPr>
          <w:rFonts w:ascii="Times New Roman" w:hAnsi="Times New Roman" w:cs="Times New Roman"/>
          <w:sz w:val="24"/>
          <w:szCs w:val="24"/>
        </w:rPr>
        <w:t>Lidé vyjadřující vnitřní potřeby podstatně méně využívají sociálních služeb než ti, kdo vyjadřují vnější potřebu</w:t>
      </w:r>
      <w:r w:rsidR="00E35C44">
        <w:rPr>
          <w:rFonts w:ascii="Times New Roman" w:hAnsi="Times New Roman" w:cs="Times New Roman"/>
          <w:sz w:val="24"/>
          <w:szCs w:val="24"/>
        </w:rPr>
        <w:t>. (Osborne, 2002, s. 48)</w:t>
      </w:r>
    </w:p>
    <w:p w:rsidR="00137547" w:rsidRDefault="00137547" w:rsidP="00C77DFE">
      <w:pPr>
        <w:spacing w:after="0" w:line="360" w:lineRule="auto"/>
        <w:jc w:val="both"/>
        <w:rPr>
          <w:rFonts w:ascii="Times New Roman" w:hAnsi="Times New Roman" w:cs="Times New Roman"/>
          <w:sz w:val="24"/>
          <w:szCs w:val="24"/>
        </w:rPr>
      </w:pPr>
    </w:p>
    <w:p w:rsidR="00E35C44" w:rsidRDefault="001502C1"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cs-CZ"/>
        </w:rPr>
        <w:t>Někteří lidé na squatu se necítí být považov</w:t>
      </w:r>
      <w:r w:rsidR="00FE3582">
        <w:rPr>
          <w:rFonts w:ascii="Times New Roman" w:hAnsi="Times New Roman" w:cs="Times New Roman"/>
          <w:sz w:val="24"/>
          <w:szCs w:val="24"/>
          <w:lang w:eastAsia="cs-CZ"/>
        </w:rPr>
        <w:t>áni za ty „bezdomovce“, kteří</w:t>
      </w:r>
      <w:r>
        <w:rPr>
          <w:rFonts w:ascii="Times New Roman" w:hAnsi="Times New Roman" w:cs="Times New Roman"/>
          <w:sz w:val="24"/>
          <w:szCs w:val="24"/>
          <w:lang w:eastAsia="cs-CZ"/>
        </w:rPr>
        <w:t xml:space="preserve"> </w:t>
      </w:r>
      <w:r>
        <w:rPr>
          <w:rFonts w:ascii="Times New Roman" w:hAnsi="Times New Roman" w:cs="Times New Roman"/>
          <w:i/>
          <w:sz w:val="24"/>
          <w:szCs w:val="24"/>
          <w:lang w:eastAsia="cs-CZ"/>
        </w:rPr>
        <w:t>potřebují</w:t>
      </w:r>
      <w:r>
        <w:rPr>
          <w:rFonts w:ascii="Times New Roman" w:hAnsi="Times New Roman" w:cs="Times New Roman"/>
          <w:sz w:val="24"/>
          <w:szCs w:val="24"/>
          <w:lang w:eastAsia="cs-CZ"/>
        </w:rPr>
        <w:t xml:space="preserve"> </w:t>
      </w:r>
      <w:r w:rsidR="00FE3582">
        <w:rPr>
          <w:rFonts w:ascii="Times New Roman" w:hAnsi="Times New Roman" w:cs="Times New Roman"/>
          <w:sz w:val="24"/>
          <w:szCs w:val="24"/>
          <w:lang w:eastAsia="cs-CZ"/>
        </w:rPr>
        <w:t xml:space="preserve">využívat </w:t>
      </w:r>
      <w:r>
        <w:rPr>
          <w:rFonts w:ascii="Times New Roman" w:hAnsi="Times New Roman" w:cs="Times New Roman"/>
          <w:sz w:val="24"/>
          <w:szCs w:val="24"/>
          <w:lang w:eastAsia="cs-CZ"/>
        </w:rPr>
        <w:t>sociální služby, řadí se ke schopnějším, kteří nepotřebují cizí pomoc a své záležitosti si obstarají sami a pokud si naleznou a osvědčí se jim jiné zdroje pomoci, své potřeby si řeší vlastními postupy a naučeným</w:t>
      </w:r>
      <w:r w:rsidR="00710CB0">
        <w:rPr>
          <w:rFonts w:ascii="Times New Roman" w:hAnsi="Times New Roman" w:cs="Times New Roman"/>
          <w:sz w:val="24"/>
          <w:szCs w:val="24"/>
          <w:lang w:eastAsia="cs-CZ"/>
        </w:rPr>
        <w:t>i dovednostmi. S</w:t>
      </w:r>
      <w:r w:rsidR="00CD474C">
        <w:rPr>
          <w:rFonts w:ascii="Times New Roman" w:hAnsi="Times New Roman" w:cs="Times New Roman"/>
          <w:sz w:val="24"/>
          <w:szCs w:val="24"/>
          <w:lang w:eastAsia="cs-CZ"/>
        </w:rPr>
        <w:t xml:space="preserve">ociální služby </w:t>
      </w:r>
      <w:r>
        <w:rPr>
          <w:rFonts w:ascii="Times New Roman" w:hAnsi="Times New Roman" w:cs="Times New Roman"/>
          <w:sz w:val="24"/>
          <w:szCs w:val="24"/>
          <w:lang w:eastAsia="cs-CZ"/>
        </w:rPr>
        <w:t>vyhledávají m</w:t>
      </w:r>
      <w:r w:rsidR="00710CB0">
        <w:rPr>
          <w:rFonts w:ascii="Times New Roman" w:hAnsi="Times New Roman" w:cs="Times New Roman"/>
          <w:sz w:val="24"/>
          <w:szCs w:val="24"/>
          <w:lang w:eastAsia="cs-CZ"/>
        </w:rPr>
        <w:t>inimálně.</w:t>
      </w:r>
      <w:r w:rsidR="00DE705A">
        <w:rPr>
          <w:rFonts w:ascii="Times New Roman" w:hAnsi="Times New Roman" w:cs="Times New Roman"/>
          <w:sz w:val="24"/>
          <w:szCs w:val="24"/>
          <w:lang w:eastAsia="cs-CZ"/>
        </w:rPr>
        <w:t xml:space="preserve"> „</w:t>
      </w:r>
      <w:r w:rsidR="00DE705A" w:rsidRPr="00DE705A">
        <w:rPr>
          <w:rFonts w:ascii="Times New Roman" w:hAnsi="Times New Roman" w:cs="Times New Roman"/>
          <w:i/>
          <w:sz w:val="24"/>
          <w:szCs w:val="24"/>
        </w:rPr>
        <w:t>Nevyužití služeb lze</w:t>
      </w:r>
      <w:r w:rsidR="00BC6802" w:rsidRPr="00DE705A">
        <w:rPr>
          <w:rFonts w:ascii="Times New Roman" w:hAnsi="Times New Roman" w:cs="Times New Roman"/>
          <w:i/>
          <w:sz w:val="24"/>
          <w:szCs w:val="24"/>
        </w:rPr>
        <w:t xml:space="preserve"> vykládat jako pokus</w:t>
      </w:r>
      <w:r w:rsidR="00EB74AF">
        <w:rPr>
          <w:rFonts w:ascii="Times New Roman" w:hAnsi="Times New Roman" w:cs="Times New Roman"/>
          <w:i/>
          <w:sz w:val="24"/>
          <w:szCs w:val="24"/>
        </w:rPr>
        <w:t xml:space="preserve"> o zachování vlastní identity a </w:t>
      </w:r>
      <w:r w:rsidR="00BC6802" w:rsidRPr="00DE705A">
        <w:rPr>
          <w:rFonts w:ascii="Times New Roman" w:hAnsi="Times New Roman" w:cs="Times New Roman"/>
          <w:i/>
          <w:sz w:val="24"/>
          <w:szCs w:val="24"/>
        </w:rPr>
        <w:t>sebeúcty tváří v tvář zmateným okolnostem.</w:t>
      </w:r>
      <w:r w:rsidR="00DE705A">
        <w:rPr>
          <w:rFonts w:ascii="Times New Roman" w:hAnsi="Times New Roman" w:cs="Times New Roman"/>
          <w:sz w:val="24"/>
          <w:szCs w:val="24"/>
        </w:rPr>
        <w:t>“</w:t>
      </w:r>
      <w:r w:rsidR="00E35C44" w:rsidRPr="00E35C44">
        <w:rPr>
          <w:rFonts w:ascii="Times New Roman" w:hAnsi="Times New Roman" w:cs="Times New Roman"/>
          <w:sz w:val="24"/>
          <w:szCs w:val="24"/>
        </w:rPr>
        <w:t xml:space="preserve"> </w:t>
      </w:r>
      <w:r w:rsidR="00E35C44">
        <w:rPr>
          <w:rFonts w:ascii="Times New Roman" w:hAnsi="Times New Roman" w:cs="Times New Roman"/>
          <w:sz w:val="24"/>
          <w:szCs w:val="24"/>
        </w:rPr>
        <w:t>(Osborne, 2002, s. 45)</w:t>
      </w:r>
    </w:p>
    <w:p w:rsidR="00296D2B" w:rsidRDefault="00296D2B" w:rsidP="00C77DFE">
      <w:pPr>
        <w:spacing w:after="0" w:line="360" w:lineRule="auto"/>
        <w:jc w:val="both"/>
        <w:rPr>
          <w:rFonts w:ascii="Times New Roman" w:hAnsi="Times New Roman" w:cs="Times New Roman"/>
          <w:sz w:val="24"/>
          <w:szCs w:val="24"/>
          <w:lang w:eastAsia="cs-CZ"/>
        </w:rPr>
      </w:pPr>
    </w:p>
    <w:p w:rsidR="00094AE5" w:rsidRPr="00BC6802" w:rsidRDefault="00094AE5" w:rsidP="00C77DFE">
      <w:pPr>
        <w:spacing w:after="0" w:line="360" w:lineRule="auto"/>
        <w:jc w:val="both"/>
        <w:rPr>
          <w:rFonts w:ascii="Times New Roman" w:hAnsi="Times New Roman" w:cs="Times New Roman"/>
          <w:sz w:val="24"/>
          <w:szCs w:val="24"/>
          <w:lang w:eastAsia="cs-CZ"/>
        </w:rPr>
      </w:pPr>
    </w:p>
    <w:p w:rsidR="00296D2B" w:rsidRDefault="00464E42" w:rsidP="00C77DFE">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Podle výzkumu E. R. Osborneho je přijetí bezdomovectví</w:t>
      </w:r>
      <w:r w:rsidR="00296D2B" w:rsidRPr="00296D2B">
        <w:rPr>
          <w:rFonts w:ascii="Times New Roman" w:hAnsi="Times New Roman" w:cs="Times New Roman"/>
          <w:sz w:val="24"/>
          <w:szCs w:val="24"/>
          <w:lang w:eastAsia="cs-CZ"/>
        </w:rPr>
        <w:t xml:space="preserve"> dvojsečná zbra</w:t>
      </w:r>
      <w:r w:rsidR="00A41510">
        <w:rPr>
          <w:rFonts w:ascii="Times New Roman" w:hAnsi="Times New Roman" w:cs="Times New Roman"/>
          <w:sz w:val="24"/>
          <w:szCs w:val="24"/>
          <w:lang w:eastAsia="cs-CZ"/>
        </w:rPr>
        <w:t>ň. P</w:t>
      </w:r>
      <w:r>
        <w:rPr>
          <w:rFonts w:ascii="Times New Roman" w:hAnsi="Times New Roman" w:cs="Times New Roman"/>
          <w:sz w:val="24"/>
          <w:szCs w:val="24"/>
          <w:lang w:eastAsia="cs-CZ"/>
        </w:rPr>
        <w:t>řijetí</w:t>
      </w:r>
      <w:r w:rsidR="00EB0C63">
        <w:rPr>
          <w:rFonts w:ascii="Times New Roman" w:hAnsi="Times New Roman" w:cs="Times New Roman"/>
          <w:sz w:val="24"/>
          <w:szCs w:val="24"/>
          <w:lang w:eastAsia="cs-CZ"/>
        </w:rPr>
        <w:t xml:space="preserve"> jednoho způsobu </w:t>
      </w:r>
      <w:r w:rsidR="00296D2B" w:rsidRPr="00296D2B">
        <w:rPr>
          <w:rFonts w:ascii="Times New Roman" w:hAnsi="Times New Roman" w:cs="Times New Roman"/>
          <w:sz w:val="24"/>
          <w:szCs w:val="24"/>
          <w:lang w:eastAsia="cs-CZ"/>
        </w:rPr>
        <w:t>život</w:t>
      </w:r>
      <w:r w:rsidR="00EB0C63">
        <w:rPr>
          <w:rFonts w:ascii="Times New Roman" w:hAnsi="Times New Roman" w:cs="Times New Roman"/>
          <w:sz w:val="24"/>
          <w:szCs w:val="24"/>
          <w:lang w:eastAsia="cs-CZ"/>
        </w:rPr>
        <w:t>a</w:t>
      </w:r>
      <w:r>
        <w:rPr>
          <w:rFonts w:ascii="Times New Roman" w:hAnsi="Times New Roman" w:cs="Times New Roman"/>
          <w:sz w:val="24"/>
          <w:szCs w:val="24"/>
          <w:lang w:eastAsia="cs-CZ"/>
        </w:rPr>
        <w:t>, i když v tomto případě bezdomovství,</w:t>
      </w:r>
      <w:r w:rsidR="00296D2B" w:rsidRPr="00296D2B">
        <w:rPr>
          <w:rFonts w:ascii="Times New Roman" w:hAnsi="Times New Roman" w:cs="Times New Roman"/>
          <w:sz w:val="24"/>
          <w:szCs w:val="24"/>
          <w:lang w:eastAsia="cs-CZ"/>
        </w:rPr>
        <w:t xml:space="preserve"> má jasná pozitiva</w:t>
      </w:r>
      <w:r>
        <w:rPr>
          <w:rFonts w:ascii="Times New Roman" w:hAnsi="Times New Roman" w:cs="Times New Roman"/>
          <w:sz w:val="24"/>
          <w:szCs w:val="24"/>
          <w:lang w:eastAsia="cs-CZ"/>
        </w:rPr>
        <w:t xml:space="preserve"> – </w:t>
      </w:r>
      <w:r w:rsidR="00296D2B" w:rsidRPr="00296D2B">
        <w:rPr>
          <w:rFonts w:ascii="Times New Roman" w:hAnsi="Times New Roman" w:cs="Times New Roman"/>
          <w:sz w:val="24"/>
          <w:szCs w:val="24"/>
          <w:lang w:eastAsia="cs-CZ"/>
        </w:rPr>
        <w:t xml:space="preserve">sdílení ve skupině, nárůst sebeúcty, přesto s sebou přináší komplikace spojené s návratem, který se postupně s prohloubeným přijetím bezdomovectví komplikuje. Za předpokladu, že většina programů se orientuje </w:t>
      </w:r>
      <w:r w:rsidR="00296D2B" w:rsidRPr="00464E42">
        <w:rPr>
          <w:rFonts w:ascii="Times New Roman" w:hAnsi="Times New Roman" w:cs="Times New Roman"/>
          <w:sz w:val="24"/>
          <w:szCs w:val="24"/>
          <w:lang w:eastAsia="cs-CZ"/>
        </w:rPr>
        <w:t xml:space="preserve">na </w:t>
      </w:r>
      <w:r>
        <w:rPr>
          <w:rFonts w:ascii="Times New Roman" w:hAnsi="Times New Roman" w:cs="Times New Roman"/>
          <w:sz w:val="24"/>
          <w:szCs w:val="24"/>
          <w:lang w:eastAsia="cs-CZ"/>
        </w:rPr>
        <w:t>externí potřeby lidí bez domova</w:t>
      </w:r>
      <w:r w:rsidR="00296D2B" w:rsidRPr="00464E42">
        <w:rPr>
          <w:rFonts w:ascii="Times New Roman" w:hAnsi="Times New Roman" w:cs="Times New Roman"/>
          <w:sz w:val="24"/>
          <w:szCs w:val="24"/>
          <w:lang w:eastAsia="cs-CZ"/>
        </w:rPr>
        <w:t>,</w:t>
      </w:r>
      <w:r w:rsidR="00296D2B" w:rsidRPr="00296D2B">
        <w:rPr>
          <w:rFonts w:ascii="Times New Roman" w:hAnsi="Times New Roman" w:cs="Times New Roman"/>
          <w:sz w:val="24"/>
          <w:szCs w:val="24"/>
          <w:lang w:eastAsia="cs-CZ"/>
        </w:rPr>
        <w:t xml:space="preserve"> nemělo by </w:t>
      </w:r>
      <w:r w:rsidR="00D22EF5">
        <w:rPr>
          <w:rFonts w:ascii="Times New Roman" w:hAnsi="Times New Roman" w:cs="Times New Roman"/>
          <w:sz w:val="24"/>
          <w:szCs w:val="24"/>
          <w:lang w:eastAsia="cs-CZ"/>
        </w:rPr>
        <w:t>být překvapivé</w:t>
      </w:r>
      <w:r w:rsidR="00296D2B" w:rsidRPr="00296D2B">
        <w:rPr>
          <w:rFonts w:ascii="Times New Roman" w:hAnsi="Times New Roman" w:cs="Times New Roman"/>
          <w:sz w:val="24"/>
          <w:szCs w:val="24"/>
          <w:lang w:eastAsia="cs-CZ"/>
        </w:rPr>
        <w:t>, že vysoké procento populace bezdomovců nebude využívat služby. Kdyby je využ</w:t>
      </w:r>
      <w:r w:rsidR="00D22EF5">
        <w:rPr>
          <w:rFonts w:ascii="Times New Roman" w:hAnsi="Times New Roman" w:cs="Times New Roman"/>
          <w:sz w:val="24"/>
          <w:szCs w:val="24"/>
          <w:lang w:eastAsia="cs-CZ"/>
        </w:rPr>
        <w:t xml:space="preserve">ili, znamenalo by to </w:t>
      </w:r>
      <w:r w:rsidR="00D22EF5" w:rsidRPr="00464E42">
        <w:rPr>
          <w:rFonts w:ascii="Times New Roman" w:hAnsi="Times New Roman" w:cs="Times New Roman"/>
          <w:sz w:val="24"/>
          <w:szCs w:val="24"/>
          <w:lang w:eastAsia="cs-CZ"/>
        </w:rPr>
        <w:t>v důsledku</w:t>
      </w:r>
      <w:r w:rsidR="00296D2B" w:rsidRPr="00464E42">
        <w:rPr>
          <w:rFonts w:ascii="Times New Roman" w:hAnsi="Times New Roman" w:cs="Times New Roman"/>
          <w:sz w:val="24"/>
          <w:szCs w:val="24"/>
          <w:lang w:eastAsia="cs-CZ"/>
        </w:rPr>
        <w:t xml:space="preserve"> narušení jejich integrity, o kterou tvrdě bojovali.</w:t>
      </w:r>
      <w:r w:rsidR="00296D2B">
        <w:rPr>
          <w:rFonts w:ascii="Times New Roman" w:hAnsi="Times New Roman" w:cs="Times New Roman"/>
          <w:sz w:val="24"/>
          <w:szCs w:val="24"/>
          <w:lang w:eastAsia="cs-CZ"/>
        </w:rPr>
        <w:t xml:space="preserve"> </w:t>
      </w:r>
      <w:r w:rsidR="00296D2B" w:rsidRPr="00296D2B">
        <w:rPr>
          <w:rFonts w:ascii="Times New Roman" w:hAnsi="Times New Roman" w:cs="Times New Roman"/>
          <w:sz w:val="24"/>
          <w:szCs w:val="24"/>
          <w:lang w:eastAsia="cs-CZ"/>
        </w:rPr>
        <w:t>Soběstačnost může tvořit vzorec přežití na ulici, můž</w:t>
      </w:r>
      <w:r w:rsidR="00EB74AF">
        <w:rPr>
          <w:rFonts w:ascii="Times New Roman" w:hAnsi="Times New Roman" w:cs="Times New Roman"/>
          <w:sz w:val="24"/>
          <w:szCs w:val="24"/>
          <w:lang w:eastAsia="cs-CZ"/>
        </w:rPr>
        <w:t>e vytvářet i </w:t>
      </w:r>
      <w:r w:rsidR="00296D2B" w:rsidRPr="00296D2B">
        <w:rPr>
          <w:rFonts w:ascii="Times New Roman" w:hAnsi="Times New Roman" w:cs="Times New Roman"/>
          <w:sz w:val="24"/>
          <w:szCs w:val="24"/>
          <w:lang w:eastAsia="cs-CZ"/>
        </w:rPr>
        <w:t>okolnosti, které zvyšují pravděpodobnost dlouhodobého bezdomovectví. (nevyužití služeb, méně pokusů o návrat)</w:t>
      </w:r>
      <w:r w:rsidR="00BF6215">
        <w:rPr>
          <w:rFonts w:ascii="Times New Roman" w:hAnsi="Times New Roman" w:cs="Times New Roman"/>
          <w:sz w:val="24"/>
          <w:szCs w:val="24"/>
          <w:lang w:eastAsia="cs-CZ"/>
        </w:rPr>
        <w:t>.</w:t>
      </w:r>
      <w:r w:rsidR="00296D2B" w:rsidRPr="00296D2B">
        <w:rPr>
          <w:rFonts w:ascii="Times New Roman" w:hAnsi="Times New Roman" w:cs="Times New Roman"/>
          <w:sz w:val="24"/>
          <w:szCs w:val="24"/>
          <w:lang w:eastAsia="cs-CZ"/>
        </w:rPr>
        <w:t xml:space="preserve"> Neadaptovaní bezdomovci mohou lépe reagovat na externí služby z programů pro bezdomovce. Tito lidé strávili obecně na ulici méně času a mají údajně </w:t>
      </w:r>
      <w:r w:rsidR="009E2F9C">
        <w:rPr>
          <w:rFonts w:ascii="Times New Roman" w:hAnsi="Times New Roman" w:cs="Times New Roman"/>
          <w:sz w:val="24"/>
          <w:szCs w:val="24"/>
          <w:lang w:eastAsia="cs-CZ"/>
        </w:rPr>
        <w:t>méně přátel</w:t>
      </w:r>
      <w:r w:rsidR="00296D2B" w:rsidRPr="00296D2B">
        <w:rPr>
          <w:rFonts w:ascii="Times New Roman" w:hAnsi="Times New Roman" w:cs="Times New Roman"/>
          <w:sz w:val="24"/>
          <w:szCs w:val="24"/>
          <w:lang w:eastAsia="cs-CZ"/>
        </w:rPr>
        <w:t xml:space="preserve"> mezi bezdomovci. V důsle</w:t>
      </w:r>
      <w:r w:rsidR="00EB74AF">
        <w:rPr>
          <w:rFonts w:ascii="Times New Roman" w:hAnsi="Times New Roman" w:cs="Times New Roman"/>
          <w:sz w:val="24"/>
          <w:szCs w:val="24"/>
          <w:lang w:eastAsia="cs-CZ"/>
        </w:rPr>
        <w:t>dku toho se častěji pokoušejí o </w:t>
      </w:r>
      <w:r w:rsidR="00296D2B" w:rsidRPr="00296D2B">
        <w:rPr>
          <w:rFonts w:ascii="Times New Roman" w:hAnsi="Times New Roman" w:cs="Times New Roman"/>
          <w:sz w:val="24"/>
          <w:szCs w:val="24"/>
          <w:lang w:eastAsia="cs-CZ"/>
        </w:rPr>
        <w:t>návrat a mají nižší sebeúctu.</w:t>
      </w:r>
      <w:r w:rsidR="007D3107" w:rsidRPr="007D3107">
        <w:rPr>
          <w:rFonts w:ascii="Times New Roman" w:hAnsi="Times New Roman" w:cs="Times New Roman"/>
          <w:sz w:val="24"/>
          <w:szCs w:val="24"/>
        </w:rPr>
        <w:t xml:space="preserve"> </w:t>
      </w:r>
      <w:r w:rsidR="007D3107">
        <w:rPr>
          <w:rFonts w:ascii="Times New Roman" w:hAnsi="Times New Roman" w:cs="Times New Roman"/>
          <w:sz w:val="24"/>
          <w:szCs w:val="24"/>
        </w:rPr>
        <w:t>(Osborne, 2002, s. 49 - 50)</w:t>
      </w:r>
    </w:p>
    <w:p w:rsidR="003B6C10" w:rsidRPr="003B6C10" w:rsidRDefault="003B6C10" w:rsidP="00C77DFE">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K výše uvedenému výzkumu bych chtěla podotknout, že jsem se také setkala s lidmi bez domova, kteří žili na ulici, squatu, více </w:t>
      </w:r>
      <w:r w:rsidR="00CC4CE8">
        <w:rPr>
          <w:rFonts w:ascii="Times New Roman" w:hAnsi="Times New Roman" w:cs="Times New Roman"/>
          <w:sz w:val="24"/>
          <w:szCs w:val="24"/>
          <w:lang w:eastAsia="cs-CZ"/>
        </w:rPr>
        <w:t xml:space="preserve">než </w:t>
      </w:r>
      <w:r>
        <w:rPr>
          <w:rFonts w:ascii="Times New Roman" w:hAnsi="Times New Roman" w:cs="Times New Roman"/>
          <w:sz w:val="24"/>
          <w:szCs w:val="24"/>
          <w:lang w:eastAsia="cs-CZ"/>
        </w:rPr>
        <w:t xml:space="preserve">dva roky, a i přesto, že se o sebe na ulici dokázali „postarat“ a neměli primárně externí potřeb, právě jejich soběstačnost měla vliv na to, že se jim </w:t>
      </w:r>
      <w:r>
        <w:rPr>
          <w:rFonts w:ascii="Times New Roman" w:hAnsi="Times New Roman" w:cs="Times New Roman"/>
          <w:i/>
          <w:sz w:val="24"/>
          <w:szCs w:val="24"/>
          <w:lang w:eastAsia="cs-CZ"/>
        </w:rPr>
        <w:t>návrat do většinové společnosti</w:t>
      </w:r>
      <w:r>
        <w:rPr>
          <w:rFonts w:ascii="Times New Roman" w:hAnsi="Times New Roman" w:cs="Times New Roman"/>
          <w:sz w:val="24"/>
          <w:szCs w:val="24"/>
          <w:lang w:eastAsia="cs-CZ"/>
        </w:rPr>
        <w:t xml:space="preserve"> povedl uskutečnit.</w:t>
      </w:r>
    </w:p>
    <w:p w:rsidR="00EB74AF" w:rsidRDefault="00EB74AF" w:rsidP="00C77DFE">
      <w:pPr>
        <w:jc w:val="both"/>
        <w:rPr>
          <w:rFonts w:ascii="Times New Roman" w:hAnsi="Times New Roman" w:cs="Times New Roman"/>
          <w:sz w:val="24"/>
          <w:szCs w:val="24"/>
          <w:lang w:eastAsia="cs-CZ"/>
        </w:rPr>
      </w:pPr>
      <w:r>
        <w:rPr>
          <w:rFonts w:ascii="Times New Roman" w:hAnsi="Times New Roman" w:cs="Times New Roman"/>
          <w:sz w:val="24"/>
          <w:szCs w:val="24"/>
          <w:lang w:eastAsia="cs-CZ"/>
        </w:rPr>
        <w:br w:type="page"/>
      </w:r>
    </w:p>
    <w:p w:rsidR="00573582" w:rsidRDefault="00573582" w:rsidP="00C77DFE">
      <w:pPr>
        <w:pStyle w:val="Nadpis1"/>
        <w:jc w:val="both"/>
        <w:rPr>
          <w:rFonts w:cs="Times New Roman"/>
          <w:sz w:val="24"/>
          <w:szCs w:val="24"/>
        </w:rPr>
      </w:pPr>
      <w:bookmarkStart w:id="34" w:name="_Toc322957425"/>
      <w:bookmarkStart w:id="35" w:name="_Toc323038737"/>
      <w:r w:rsidRPr="00180E6D">
        <w:rPr>
          <w:rFonts w:cs="Times New Roman"/>
          <w:sz w:val="24"/>
          <w:szCs w:val="24"/>
        </w:rPr>
        <w:lastRenderedPageBreak/>
        <w:t>Člověk žijící ve squatu jakožto člověk budující si identitu</w:t>
      </w:r>
      <w:bookmarkEnd w:id="34"/>
      <w:bookmarkEnd w:id="35"/>
    </w:p>
    <w:p w:rsidR="00A049D5" w:rsidRPr="00A049D5" w:rsidRDefault="00A049D5" w:rsidP="00C77DFE">
      <w:pPr>
        <w:autoSpaceDE w:val="0"/>
        <w:spacing w:after="0" w:line="360" w:lineRule="auto"/>
        <w:jc w:val="both"/>
        <w:rPr>
          <w:rFonts w:ascii="Times New Roman" w:hAnsi="Times New Roman" w:cs="Times New Roman"/>
          <w:color w:val="FF0000"/>
          <w:sz w:val="24"/>
          <w:szCs w:val="24"/>
        </w:rPr>
      </w:pPr>
    </w:p>
    <w:p w:rsidR="00B246F4" w:rsidRPr="00917F21" w:rsidRDefault="00B246F4" w:rsidP="00C77DFE">
      <w:pPr>
        <w:autoSpaceDE w:val="0"/>
        <w:spacing w:after="0" w:line="360" w:lineRule="auto"/>
        <w:jc w:val="both"/>
        <w:rPr>
          <w:rFonts w:ascii="Times New Roman" w:hAnsi="Times New Roman" w:cs="Times New Roman"/>
          <w:sz w:val="24"/>
          <w:szCs w:val="24"/>
        </w:rPr>
      </w:pPr>
      <w:r w:rsidRPr="00917F21">
        <w:rPr>
          <w:rFonts w:ascii="Times New Roman" w:hAnsi="Times New Roman" w:cs="Times New Roman"/>
          <w:sz w:val="24"/>
          <w:szCs w:val="24"/>
        </w:rPr>
        <w:t>Erving Goffman popisuje koncept morální kariéry, kdy „sociální identitou“ míní očekávání druhých od naší osoby, a „identitou ega“ označuje soubor mínění a představ člověka o sobě samém. „Morální kariéra“ zachycuje historii změn v identitě ega stigmatizovaného člověka. Tyto změny v nahlížení na sebe sama jsou charakterizovány pozvolným nahrazováním starých norem a hodnot, které pro život stigmatizovaného přestaly být smysluplné, takovými normami a hodnotami, které jsou schopny jeho nový život smyslem naplňovat i nadále.</w:t>
      </w:r>
      <w:r w:rsidR="00955CC5">
        <w:rPr>
          <w:rFonts w:ascii="Times New Roman" w:hAnsi="Times New Roman" w:cs="Times New Roman"/>
          <w:sz w:val="24"/>
          <w:szCs w:val="24"/>
        </w:rPr>
        <w:t xml:space="preserve"> (Holpuch, 2011, odst. 26)</w:t>
      </w:r>
    </w:p>
    <w:p w:rsidR="00732253" w:rsidRDefault="00732253" w:rsidP="00C77DFE">
      <w:pPr>
        <w:spacing w:after="0" w:line="360" w:lineRule="auto"/>
        <w:jc w:val="both"/>
        <w:rPr>
          <w:rFonts w:ascii="Times New Roman" w:hAnsi="Times New Roman" w:cs="Times New Roman"/>
          <w:sz w:val="24"/>
          <w:szCs w:val="24"/>
        </w:rPr>
      </w:pPr>
    </w:p>
    <w:p w:rsidR="00955CC5" w:rsidRDefault="00732253" w:rsidP="00C77DFE">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rPr>
        <w:t xml:space="preserve">Lidé bez domova </w:t>
      </w:r>
      <w:r w:rsidRPr="00732253">
        <w:rPr>
          <w:rFonts w:ascii="Times New Roman" w:hAnsi="Times New Roman" w:cs="Times New Roman"/>
          <w:sz w:val="24"/>
          <w:szCs w:val="24"/>
        </w:rPr>
        <w:t>si mohou nechat identitu vnutit od ostatních</w:t>
      </w:r>
      <w:r>
        <w:rPr>
          <w:rFonts w:ascii="Times New Roman" w:hAnsi="Times New Roman" w:cs="Times New Roman"/>
          <w:sz w:val="24"/>
          <w:szCs w:val="24"/>
        </w:rPr>
        <w:t xml:space="preserve">, </w:t>
      </w:r>
      <w:r w:rsidRPr="00732253">
        <w:rPr>
          <w:rFonts w:ascii="Times New Roman" w:hAnsi="Times New Roman" w:cs="Times New Roman"/>
          <w:sz w:val="24"/>
          <w:szCs w:val="24"/>
        </w:rPr>
        <w:t>třeba když</w:t>
      </w:r>
      <w:r>
        <w:rPr>
          <w:rFonts w:ascii="Times New Roman" w:hAnsi="Times New Roman" w:cs="Times New Roman"/>
          <w:sz w:val="24"/>
          <w:szCs w:val="24"/>
        </w:rPr>
        <w:t xml:space="preserve"> na ně kolemjdoucí zakřičí: „n</w:t>
      </w:r>
      <w:r w:rsidRPr="00732253">
        <w:rPr>
          <w:rFonts w:ascii="Times New Roman" w:hAnsi="Times New Roman" w:cs="Times New Roman"/>
          <w:sz w:val="24"/>
          <w:szCs w:val="24"/>
        </w:rPr>
        <w:t>ajdi si práci, ty vagabunde!“</w:t>
      </w:r>
      <w:r>
        <w:rPr>
          <w:rFonts w:ascii="Times New Roman" w:hAnsi="Times New Roman" w:cs="Times New Roman"/>
          <w:sz w:val="24"/>
          <w:szCs w:val="24"/>
        </w:rPr>
        <w:t xml:space="preserve">, </w:t>
      </w:r>
      <w:r w:rsidR="009A0EFD">
        <w:rPr>
          <w:rFonts w:ascii="Times New Roman" w:hAnsi="Times New Roman" w:cs="Times New Roman"/>
          <w:sz w:val="24"/>
          <w:szCs w:val="24"/>
        </w:rPr>
        <w:t>nebo v případě, kdy člověk bez domova neuvádí, že bydlí na squatu, protože tuší, jaký pohled by na něj mohl mít potenciální zaměstnavatel. V</w:t>
      </w:r>
      <w:r>
        <w:rPr>
          <w:rFonts w:ascii="Times New Roman" w:hAnsi="Times New Roman" w:cs="Times New Roman"/>
          <w:sz w:val="24"/>
          <w:szCs w:val="24"/>
        </w:rPr>
        <w:t> takovém případě mluvíme</w:t>
      </w:r>
      <w:r w:rsidR="009A0EFD">
        <w:rPr>
          <w:rFonts w:ascii="Times New Roman" w:hAnsi="Times New Roman" w:cs="Times New Roman"/>
          <w:sz w:val="24"/>
          <w:szCs w:val="24"/>
        </w:rPr>
        <w:t xml:space="preserve"> o přidělení sociální identity. Lidé bez domova</w:t>
      </w:r>
      <w:r>
        <w:rPr>
          <w:rFonts w:ascii="Times New Roman" w:hAnsi="Times New Roman" w:cs="Times New Roman"/>
          <w:sz w:val="24"/>
          <w:szCs w:val="24"/>
        </w:rPr>
        <w:t xml:space="preserve"> se také</w:t>
      </w:r>
      <w:r w:rsidRPr="00732253">
        <w:rPr>
          <w:rFonts w:ascii="Times New Roman" w:hAnsi="Times New Roman" w:cs="Times New Roman"/>
          <w:sz w:val="24"/>
          <w:szCs w:val="24"/>
        </w:rPr>
        <w:t xml:space="preserve"> mohou hlásit o svou osobní identitu, kterou sami uznají</w:t>
      </w:r>
      <w:r>
        <w:rPr>
          <w:rFonts w:ascii="Times New Roman" w:hAnsi="Times New Roman" w:cs="Times New Roman"/>
          <w:sz w:val="24"/>
          <w:szCs w:val="24"/>
        </w:rPr>
        <w:t xml:space="preserve">, </w:t>
      </w:r>
      <w:r w:rsidRPr="00732253">
        <w:rPr>
          <w:rFonts w:ascii="Times New Roman" w:hAnsi="Times New Roman" w:cs="Times New Roman"/>
          <w:sz w:val="24"/>
          <w:szCs w:val="24"/>
        </w:rPr>
        <w:t xml:space="preserve">přiřknou si význam a mají </w:t>
      </w:r>
      <w:r>
        <w:rPr>
          <w:rFonts w:ascii="Times New Roman" w:hAnsi="Times New Roman" w:cs="Times New Roman"/>
          <w:sz w:val="24"/>
          <w:szCs w:val="24"/>
        </w:rPr>
        <w:t xml:space="preserve">přitom </w:t>
      </w:r>
      <w:r w:rsidRPr="00732253">
        <w:rPr>
          <w:rFonts w:ascii="Times New Roman" w:hAnsi="Times New Roman" w:cs="Times New Roman"/>
          <w:sz w:val="24"/>
          <w:szCs w:val="24"/>
        </w:rPr>
        <w:t>ohledy sami k</w:t>
      </w:r>
      <w:r>
        <w:rPr>
          <w:rFonts w:ascii="Times New Roman" w:hAnsi="Times New Roman" w:cs="Times New Roman"/>
          <w:sz w:val="24"/>
          <w:szCs w:val="24"/>
        </w:rPr>
        <w:t> </w:t>
      </w:r>
      <w:r w:rsidRPr="00732253">
        <w:rPr>
          <w:rFonts w:ascii="Times New Roman" w:hAnsi="Times New Roman" w:cs="Times New Roman"/>
          <w:sz w:val="24"/>
          <w:szCs w:val="24"/>
        </w:rPr>
        <w:t>sobě</w:t>
      </w:r>
      <w:r>
        <w:rPr>
          <w:rFonts w:ascii="Times New Roman" w:hAnsi="Times New Roman" w:cs="Times New Roman"/>
          <w:sz w:val="24"/>
          <w:szCs w:val="24"/>
        </w:rPr>
        <w:t>. M</w:t>
      </w:r>
      <w:r w:rsidRPr="00732253">
        <w:rPr>
          <w:rFonts w:ascii="Times New Roman" w:hAnsi="Times New Roman" w:cs="Times New Roman"/>
          <w:sz w:val="24"/>
          <w:szCs w:val="24"/>
        </w:rPr>
        <w:t xml:space="preserve">noho </w:t>
      </w:r>
      <w:r>
        <w:rPr>
          <w:rFonts w:ascii="Times New Roman" w:hAnsi="Times New Roman" w:cs="Times New Roman"/>
          <w:sz w:val="24"/>
          <w:szCs w:val="24"/>
        </w:rPr>
        <w:t>lidí bez domova se</w:t>
      </w:r>
      <w:r w:rsidRPr="00732253">
        <w:rPr>
          <w:rFonts w:ascii="Times New Roman" w:hAnsi="Times New Roman" w:cs="Times New Roman"/>
          <w:sz w:val="24"/>
          <w:szCs w:val="24"/>
        </w:rPr>
        <w:t xml:space="preserve"> snaží distancovat od tradiční identity bezdomovce</w:t>
      </w:r>
      <w:r w:rsidR="003D09B2">
        <w:rPr>
          <w:rFonts w:ascii="Times New Roman" w:hAnsi="Times New Roman" w:cs="Times New Roman"/>
          <w:sz w:val="24"/>
          <w:szCs w:val="24"/>
        </w:rPr>
        <w:t xml:space="preserve">, neboť tento krok </w:t>
      </w:r>
      <w:r w:rsidR="003D09B2" w:rsidRPr="003D09B2">
        <w:rPr>
          <w:rFonts w:ascii="Times New Roman" w:hAnsi="Times New Roman" w:cs="Times New Roman"/>
          <w:sz w:val="24"/>
          <w:szCs w:val="24"/>
        </w:rPr>
        <w:t xml:space="preserve">zvyšuje </w:t>
      </w:r>
      <w:r w:rsidR="003D09B2">
        <w:rPr>
          <w:rFonts w:ascii="Times New Roman" w:hAnsi="Times New Roman" w:cs="Times New Roman"/>
          <w:sz w:val="24"/>
          <w:szCs w:val="24"/>
        </w:rPr>
        <w:t xml:space="preserve">jejich </w:t>
      </w:r>
      <w:r w:rsidR="003D09B2" w:rsidRPr="003D09B2">
        <w:rPr>
          <w:rFonts w:ascii="Times New Roman" w:hAnsi="Times New Roman" w:cs="Times New Roman"/>
          <w:sz w:val="24"/>
          <w:szCs w:val="24"/>
        </w:rPr>
        <w:t>sebeúctu. Kdo jednoduše přijme roli bezdomovce, přijímá zároveň v důsledku i sociální identitu, tedy představy ostatních o bezdomovcích. Dis</w:t>
      </w:r>
      <w:r w:rsidR="000F72B2">
        <w:rPr>
          <w:rFonts w:ascii="Times New Roman" w:hAnsi="Times New Roman" w:cs="Times New Roman"/>
          <w:sz w:val="24"/>
          <w:szCs w:val="24"/>
        </w:rPr>
        <w:t>tancováním se od role</w:t>
      </w:r>
      <w:r w:rsidR="003D09B2" w:rsidRPr="003D09B2">
        <w:rPr>
          <w:rFonts w:ascii="Times New Roman" w:hAnsi="Times New Roman" w:cs="Times New Roman"/>
          <w:sz w:val="24"/>
          <w:szCs w:val="24"/>
        </w:rPr>
        <w:t xml:space="preserve"> může</w:t>
      </w:r>
      <w:r w:rsidR="000F72B2">
        <w:rPr>
          <w:rFonts w:ascii="Times New Roman" w:hAnsi="Times New Roman" w:cs="Times New Roman"/>
          <w:sz w:val="24"/>
          <w:szCs w:val="24"/>
        </w:rPr>
        <w:t xml:space="preserve"> člověk bez domova</w:t>
      </w:r>
      <w:r w:rsidR="003D09B2" w:rsidRPr="003D09B2">
        <w:rPr>
          <w:rFonts w:ascii="Times New Roman" w:hAnsi="Times New Roman" w:cs="Times New Roman"/>
          <w:sz w:val="24"/>
          <w:szCs w:val="24"/>
        </w:rPr>
        <w:t xml:space="preserve"> přin</w:t>
      </w:r>
      <w:r w:rsidR="002058FF">
        <w:rPr>
          <w:rFonts w:ascii="Times New Roman" w:hAnsi="Times New Roman" w:cs="Times New Roman"/>
          <w:sz w:val="24"/>
          <w:szCs w:val="24"/>
        </w:rPr>
        <w:t>ejmenším poukázat na to, že</w:t>
      </w:r>
      <w:r w:rsidR="003D09B2" w:rsidRPr="003D09B2">
        <w:rPr>
          <w:rFonts w:ascii="Times New Roman" w:hAnsi="Times New Roman" w:cs="Times New Roman"/>
          <w:sz w:val="24"/>
          <w:szCs w:val="24"/>
        </w:rPr>
        <w:t xml:space="preserve"> „pros</w:t>
      </w:r>
      <w:r w:rsidR="009A0EFD">
        <w:rPr>
          <w:rFonts w:ascii="Times New Roman" w:hAnsi="Times New Roman" w:cs="Times New Roman"/>
          <w:sz w:val="24"/>
          <w:szCs w:val="24"/>
        </w:rPr>
        <w:t>tě</w:t>
      </w:r>
      <w:r w:rsidR="002058FF">
        <w:rPr>
          <w:rFonts w:ascii="Times New Roman" w:hAnsi="Times New Roman" w:cs="Times New Roman"/>
          <w:sz w:val="24"/>
          <w:szCs w:val="24"/>
        </w:rPr>
        <w:t xml:space="preserve"> není</w:t>
      </w:r>
      <w:r w:rsidR="009A0EFD">
        <w:rPr>
          <w:rFonts w:ascii="Times New Roman" w:hAnsi="Times New Roman" w:cs="Times New Roman"/>
          <w:sz w:val="24"/>
          <w:szCs w:val="24"/>
        </w:rPr>
        <w:t xml:space="preserve"> další bezdomovec ze squatu.</w:t>
      </w:r>
      <w:r w:rsidR="0073442B">
        <w:rPr>
          <w:rFonts w:ascii="Times New Roman" w:hAnsi="Times New Roman" w:cs="Times New Roman"/>
          <w:sz w:val="24"/>
          <w:szCs w:val="24"/>
        </w:rPr>
        <w:t>“</w:t>
      </w:r>
      <w:r w:rsidR="00955CC5">
        <w:rPr>
          <w:rFonts w:ascii="Times New Roman" w:hAnsi="Times New Roman" w:cs="Times New Roman"/>
          <w:sz w:val="24"/>
          <w:szCs w:val="24"/>
        </w:rPr>
        <w:t xml:space="preserve"> (Osborne, 2002, s. 44 - 45)</w:t>
      </w:r>
    </w:p>
    <w:p w:rsidR="00ED477C" w:rsidRDefault="00ED477C" w:rsidP="00C77DFE">
      <w:pPr>
        <w:autoSpaceDE w:val="0"/>
        <w:spacing w:after="0" w:line="360" w:lineRule="auto"/>
        <w:jc w:val="both"/>
        <w:rPr>
          <w:rFonts w:ascii="Times New Roman" w:hAnsi="Times New Roman" w:cs="Times New Roman"/>
          <w:sz w:val="24"/>
          <w:szCs w:val="24"/>
        </w:rPr>
      </w:pPr>
    </w:p>
    <w:p w:rsidR="00B246F4" w:rsidRPr="00917F21" w:rsidRDefault="00B246F4" w:rsidP="00C77DFE">
      <w:pPr>
        <w:autoSpaceDE w:val="0"/>
        <w:spacing w:after="0" w:line="360" w:lineRule="auto"/>
        <w:jc w:val="both"/>
        <w:rPr>
          <w:rFonts w:ascii="Times New Roman" w:hAnsi="Times New Roman" w:cs="Times New Roman"/>
          <w:sz w:val="24"/>
          <w:szCs w:val="24"/>
        </w:rPr>
      </w:pPr>
      <w:r w:rsidRPr="00917F21">
        <w:rPr>
          <w:rFonts w:ascii="Times New Roman" w:hAnsi="Times New Roman" w:cs="Times New Roman"/>
          <w:sz w:val="24"/>
          <w:szCs w:val="24"/>
        </w:rPr>
        <w:t xml:space="preserve">Při nahlížení na bezdomovství a způsob tohoto života můžeme vycházet z konceptu „analýzy rámců“. Rámce jsou určité perspektivy, které si lidé vytvářejí a jimiž „dešifrují svět“. Jedná se v podstatě o analytické konstrukty „obyčejných lidí“, jejichž prostřednictvím světu připisují smysl. Rámec je sumou vzájemně provázaných symbolů, které utvářejí určitý předobraz reality, aby „neurčitosti“, s níž se člověk setkává, připisovaly konkrétní význam. Lidé poznali, že určité objekty se nacházejí v určitých vztazích a předpokládají, že tomu tak bude i v budoucnu. Rámce tedy vznikají na základě dřívějších zkušeností. Na vše nové, s čím se člověk setkává, nahlíží prostřednictvím těch rámců, které již zná. Realitu, s níž se doposud nesetkal, se snaží nejprve připodobnit k tomu, co už zná z dřívějšího života. Teprve v okamžiku, kdy staré rámce selhávají, když dřívější zkušenost nepomáhá vysvětlit nové, když tato zkušenost </w:t>
      </w:r>
      <w:r w:rsidRPr="00917F21">
        <w:rPr>
          <w:rFonts w:ascii="Times New Roman" w:hAnsi="Times New Roman" w:cs="Times New Roman"/>
          <w:sz w:val="24"/>
          <w:szCs w:val="24"/>
        </w:rPr>
        <w:lastRenderedPageBreak/>
        <w:t xml:space="preserve">je s poznávanou realitou v rozporu, člověk tyto rámce upravuje. A jelikož rámec je oblast, v níž vnímání okolního světa splývá s vnímáním sebe sama, se změnou rámců, které člověk užívá, se mění i jeho sebepojetí, identita ega. Přechod z prostředí dominantní kultury </w:t>
      </w:r>
      <w:r w:rsidR="0084022A">
        <w:rPr>
          <w:rFonts w:ascii="Times New Roman" w:hAnsi="Times New Roman" w:cs="Times New Roman"/>
          <w:sz w:val="24"/>
          <w:szCs w:val="24"/>
        </w:rPr>
        <w:t>do prostředí lidí bez domova</w:t>
      </w:r>
      <w:r w:rsidRPr="00917F21">
        <w:rPr>
          <w:rFonts w:ascii="Times New Roman" w:hAnsi="Times New Roman" w:cs="Times New Roman"/>
          <w:sz w:val="24"/>
          <w:szCs w:val="24"/>
        </w:rPr>
        <w:t xml:space="preserve"> je velmi dobrou ukázkou takovéto výměny (případně inovace) užívaných rámců a s tím související změny vlastního sebepojetí.</w:t>
      </w:r>
      <w:r w:rsidR="00955CC5">
        <w:rPr>
          <w:rFonts w:ascii="Times New Roman" w:hAnsi="Times New Roman" w:cs="Times New Roman"/>
          <w:sz w:val="24"/>
          <w:szCs w:val="24"/>
        </w:rPr>
        <w:t xml:space="preserve"> (Holpuch, 2011, odst. 17)</w:t>
      </w:r>
    </w:p>
    <w:p w:rsidR="00744B70" w:rsidRDefault="00744B70" w:rsidP="00C77DFE">
      <w:pPr>
        <w:spacing w:after="0" w:line="360" w:lineRule="auto"/>
        <w:jc w:val="both"/>
        <w:rPr>
          <w:rFonts w:ascii="Times New Roman" w:hAnsi="Times New Roman" w:cs="Times New Roman"/>
          <w:sz w:val="24"/>
          <w:szCs w:val="24"/>
        </w:rPr>
      </w:pPr>
    </w:p>
    <w:p w:rsidR="000D3AA0" w:rsidRPr="00BF4BBA" w:rsidRDefault="00744B70" w:rsidP="00C77DFE">
      <w:pPr>
        <w:spacing w:after="0" w:line="360" w:lineRule="auto"/>
        <w:jc w:val="both"/>
        <w:rPr>
          <w:rFonts w:ascii="Times New Roman" w:hAnsi="Times New Roman" w:cs="Times New Roman"/>
          <w:sz w:val="24"/>
          <w:szCs w:val="24"/>
        </w:rPr>
      </w:pPr>
      <w:r w:rsidRPr="00917F21">
        <w:rPr>
          <w:rFonts w:ascii="Times New Roman" w:hAnsi="Times New Roman" w:cs="Times New Roman"/>
          <w:sz w:val="24"/>
          <w:szCs w:val="24"/>
        </w:rPr>
        <w:t xml:space="preserve">Jak si člověk </w:t>
      </w:r>
      <w:r>
        <w:rPr>
          <w:rFonts w:ascii="Times New Roman" w:hAnsi="Times New Roman" w:cs="Times New Roman"/>
          <w:sz w:val="24"/>
          <w:szCs w:val="24"/>
        </w:rPr>
        <w:t xml:space="preserve">bez domova, na squatu, </w:t>
      </w:r>
      <w:r w:rsidRPr="00917F21">
        <w:rPr>
          <w:rFonts w:ascii="Times New Roman" w:hAnsi="Times New Roman" w:cs="Times New Roman"/>
          <w:sz w:val="24"/>
          <w:szCs w:val="24"/>
        </w:rPr>
        <w:t>zachová st</w:t>
      </w:r>
      <w:r>
        <w:rPr>
          <w:rFonts w:ascii="Times New Roman" w:hAnsi="Times New Roman" w:cs="Times New Roman"/>
          <w:sz w:val="24"/>
          <w:szCs w:val="24"/>
        </w:rPr>
        <w:t>álou identitu, žije-li</w:t>
      </w:r>
      <w:r w:rsidR="00EB74AF">
        <w:rPr>
          <w:rFonts w:ascii="Times New Roman" w:hAnsi="Times New Roman" w:cs="Times New Roman"/>
          <w:sz w:val="24"/>
          <w:szCs w:val="24"/>
        </w:rPr>
        <w:t xml:space="preserve"> v podstatě v </w:t>
      </w:r>
      <w:r w:rsidRPr="00917F21">
        <w:rPr>
          <w:rFonts w:ascii="Times New Roman" w:hAnsi="Times New Roman" w:cs="Times New Roman"/>
          <w:sz w:val="24"/>
          <w:szCs w:val="24"/>
        </w:rPr>
        <w:t>nejistých podmínkách</w:t>
      </w:r>
      <w:r>
        <w:rPr>
          <w:rFonts w:ascii="Times New Roman" w:hAnsi="Times New Roman" w:cs="Times New Roman"/>
          <w:sz w:val="24"/>
          <w:szCs w:val="24"/>
        </w:rPr>
        <w:t xml:space="preserve">? </w:t>
      </w:r>
      <w:r w:rsidRPr="007732E4">
        <w:rPr>
          <w:rFonts w:ascii="Times New Roman" w:hAnsi="Times New Roman" w:cs="Times New Roman"/>
          <w:sz w:val="24"/>
          <w:szCs w:val="24"/>
        </w:rPr>
        <w:t>Osoby bez domova používají různé strategie, aby si zachovaly vlastní identit</w:t>
      </w:r>
      <w:r w:rsidR="000D3AA0">
        <w:rPr>
          <w:rFonts w:ascii="Times New Roman" w:hAnsi="Times New Roman" w:cs="Times New Roman"/>
          <w:sz w:val="24"/>
          <w:szCs w:val="24"/>
        </w:rPr>
        <w:t>u a vědomí vlastní hodnoty</w:t>
      </w:r>
      <w:r w:rsidRPr="007732E4">
        <w:rPr>
          <w:rFonts w:ascii="Times New Roman" w:hAnsi="Times New Roman" w:cs="Times New Roman"/>
          <w:sz w:val="24"/>
          <w:szCs w:val="24"/>
        </w:rPr>
        <w:t>. Tyto strategie zahrnují:</w:t>
      </w:r>
      <w:r w:rsidR="000738CD">
        <w:rPr>
          <w:rFonts w:ascii="Times New Roman" w:hAnsi="Times New Roman" w:cs="Times New Roman"/>
          <w:sz w:val="24"/>
          <w:szCs w:val="24"/>
        </w:rPr>
        <w:t xml:space="preserve"> </w:t>
      </w:r>
      <w:r w:rsidRPr="000738CD">
        <w:rPr>
          <w:rFonts w:ascii="Times New Roman" w:hAnsi="Times New Roman" w:cs="Times New Roman"/>
          <w:sz w:val="24"/>
          <w:szCs w:val="24"/>
        </w:rPr>
        <w:t>přijetí bezdomovstv</w:t>
      </w:r>
      <w:r w:rsidR="00BF4BBA">
        <w:rPr>
          <w:rFonts w:ascii="Times New Roman" w:hAnsi="Times New Roman" w:cs="Times New Roman"/>
          <w:sz w:val="24"/>
          <w:szCs w:val="24"/>
        </w:rPr>
        <w:t xml:space="preserve">í jako součást vlastní identity; </w:t>
      </w:r>
      <w:r w:rsidRPr="00BF4BBA">
        <w:rPr>
          <w:rFonts w:ascii="Times New Roman" w:hAnsi="Times New Roman" w:cs="Times New Roman"/>
          <w:sz w:val="24"/>
          <w:szCs w:val="24"/>
        </w:rPr>
        <w:t>odtržení se od většinové společnosti</w:t>
      </w:r>
      <w:r w:rsidR="00BF4BBA">
        <w:rPr>
          <w:rFonts w:ascii="Times New Roman" w:hAnsi="Times New Roman" w:cs="Times New Roman"/>
          <w:sz w:val="24"/>
          <w:szCs w:val="24"/>
        </w:rPr>
        <w:t xml:space="preserve">; </w:t>
      </w:r>
      <w:r w:rsidRPr="00BF4BBA">
        <w:rPr>
          <w:rFonts w:ascii="Times New Roman" w:hAnsi="Times New Roman" w:cs="Times New Roman"/>
          <w:sz w:val="24"/>
          <w:szCs w:val="24"/>
        </w:rPr>
        <w:t>hodnocení vlastního postavení podle společenského srovnání</w:t>
      </w:r>
      <w:r w:rsidR="00BF4BBA">
        <w:rPr>
          <w:rFonts w:ascii="Times New Roman" w:hAnsi="Times New Roman" w:cs="Times New Roman"/>
          <w:sz w:val="24"/>
          <w:szCs w:val="24"/>
        </w:rPr>
        <w:t xml:space="preserve">; </w:t>
      </w:r>
      <w:r w:rsidRPr="00BF4BBA">
        <w:rPr>
          <w:rFonts w:ascii="Times New Roman" w:hAnsi="Times New Roman" w:cs="Times New Roman"/>
          <w:sz w:val="24"/>
          <w:szCs w:val="24"/>
        </w:rPr>
        <w:t>přizpůsobení se současným životním podmínkám</w:t>
      </w:r>
      <w:r w:rsidR="00BF4BBA">
        <w:rPr>
          <w:rFonts w:ascii="Times New Roman" w:hAnsi="Times New Roman" w:cs="Times New Roman"/>
          <w:sz w:val="24"/>
          <w:szCs w:val="24"/>
        </w:rPr>
        <w:t xml:space="preserve">; </w:t>
      </w:r>
      <w:r w:rsidRPr="00BF4BBA">
        <w:rPr>
          <w:rFonts w:ascii="Times New Roman" w:hAnsi="Times New Roman" w:cs="Times New Roman"/>
          <w:sz w:val="24"/>
          <w:szCs w:val="24"/>
        </w:rPr>
        <w:t>migraci do prostředí bezdomoveckých komunit, které podporují určité osobní vlastnosti, jako například soběstačnost</w:t>
      </w:r>
      <w:r w:rsidR="00BF4BBA">
        <w:rPr>
          <w:rFonts w:ascii="Times New Roman" w:hAnsi="Times New Roman" w:cs="Times New Roman"/>
          <w:sz w:val="24"/>
          <w:szCs w:val="24"/>
        </w:rPr>
        <w:t xml:space="preserve">; </w:t>
      </w:r>
      <w:r w:rsidR="000D3AA0" w:rsidRPr="00BF4BBA">
        <w:rPr>
          <w:rFonts w:ascii="Times New Roman" w:hAnsi="Times New Roman" w:cs="Times New Roman"/>
          <w:sz w:val="24"/>
          <w:szCs w:val="24"/>
        </w:rPr>
        <w:t>navazování vztahů, v rámci nichž dochází k obohacení od jiných osob</w:t>
      </w:r>
      <w:r w:rsidR="000C6024" w:rsidRPr="00BF4BBA">
        <w:rPr>
          <w:rFonts w:ascii="Times New Roman" w:hAnsi="Times New Roman" w:cs="Times New Roman"/>
          <w:sz w:val="24"/>
          <w:szCs w:val="24"/>
        </w:rPr>
        <w:t xml:space="preserve"> a spolupráci s nimi</w:t>
      </w:r>
      <w:r w:rsidR="000D3AA0" w:rsidRPr="00BF4BBA">
        <w:rPr>
          <w:rFonts w:ascii="Times New Roman" w:hAnsi="Times New Roman" w:cs="Times New Roman"/>
          <w:sz w:val="24"/>
          <w:szCs w:val="24"/>
        </w:rPr>
        <w:t>.</w:t>
      </w:r>
      <w:r w:rsidR="00955CC5" w:rsidRPr="00955CC5">
        <w:rPr>
          <w:rFonts w:ascii="Times New Roman" w:hAnsi="Times New Roman" w:cs="Times New Roman"/>
          <w:sz w:val="24"/>
          <w:szCs w:val="24"/>
        </w:rPr>
        <w:t xml:space="preserve"> </w:t>
      </w:r>
      <w:r w:rsidR="00955CC5">
        <w:rPr>
          <w:rFonts w:ascii="Times New Roman" w:hAnsi="Times New Roman" w:cs="Times New Roman"/>
          <w:sz w:val="24"/>
          <w:szCs w:val="24"/>
        </w:rPr>
        <w:t>(Osborne, 2002, s. 44)</w:t>
      </w:r>
    </w:p>
    <w:p w:rsidR="00C23480" w:rsidRDefault="00C23480" w:rsidP="00C77DFE">
      <w:pPr>
        <w:spacing w:after="0" w:line="360" w:lineRule="auto"/>
        <w:jc w:val="both"/>
        <w:rPr>
          <w:rFonts w:ascii="Times New Roman" w:hAnsi="Times New Roman" w:cs="Times New Roman"/>
          <w:sz w:val="24"/>
          <w:szCs w:val="24"/>
        </w:rPr>
      </w:pPr>
    </w:p>
    <w:p w:rsidR="00C23480" w:rsidRPr="00C23480" w:rsidRDefault="00C2348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 všechny osoby žijící na squatu mají možnost a prostor k</w:t>
      </w:r>
      <w:r w:rsidR="008A6137">
        <w:rPr>
          <w:rFonts w:ascii="Times New Roman" w:hAnsi="Times New Roman" w:cs="Times New Roman"/>
          <w:sz w:val="24"/>
          <w:szCs w:val="24"/>
        </w:rPr>
        <w:t> vytváření kladného hodnocení sebe sama,</w:t>
      </w:r>
      <w:r>
        <w:rPr>
          <w:rFonts w:ascii="Times New Roman" w:hAnsi="Times New Roman" w:cs="Times New Roman"/>
          <w:sz w:val="24"/>
          <w:szCs w:val="24"/>
        </w:rPr>
        <w:t> budo</w:t>
      </w:r>
      <w:r w:rsidR="008A6137">
        <w:rPr>
          <w:rFonts w:ascii="Times New Roman" w:hAnsi="Times New Roman" w:cs="Times New Roman"/>
          <w:sz w:val="24"/>
          <w:szCs w:val="24"/>
        </w:rPr>
        <w:t>vání</w:t>
      </w:r>
      <w:r w:rsidR="008D2EA9">
        <w:rPr>
          <w:rFonts w:ascii="Times New Roman" w:hAnsi="Times New Roman" w:cs="Times New Roman"/>
          <w:sz w:val="24"/>
          <w:szCs w:val="24"/>
        </w:rPr>
        <w:t xml:space="preserve"> jedné své soudržné</w:t>
      </w:r>
      <w:r w:rsidR="008A6137">
        <w:rPr>
          <w:rFonts w:ascii="Times New Roman" w:hAnsi="Times New Roman" w:cs="Times New Roman"/>
          <w:sz w:val="24"/>
          <w:szCs w:val="24"/>
        </w:rPr>
        <w:t xml:space="preserve"> vlastní identity</w:t>
      </w:r>
      <w:r>
        <w:rPr>
          <w:rFonts w:ascii="Times New Roman" w:hAnsi="Times New Roman" w:cs="Times New Roman"/>
          <w:sz w:val="24"/>
          <w:szCs w:val="24"/>
        </w:rPr>
        <w:t xml:space="preserve">. Na tento proces mají výrazný vliv lidé, se kterými </w:t>
      </w:r>
      <w:r w:rsidR="008D2EA9">
        <w:rPr>
          <w:rFonts w:ascii="Times New Roman" w:hAnsi="Times New Roman" w:cs="Times New Roman"/>
          <w:sz w:val="24"/>
          <w:szCs w:val="24"/>
        </w:rPr>
        <w:t xml:space="preserve">člověk bez domova </w:t>
      </w:r>
      <w:r>
        <w:rPr>
          <w:rFonts w:ascii="Times New Roman" w:hAnsi="Times New Roman" w:cs="Times New Roman"/>
          <w:sz w:val="24"/>
          <w:szCs w:val="24"/>
        </w:rPr>
        <w:t>squat obývá, vztahy, které ve skupině působí</w:t>
      </w:r>
      <w:r w:rsidR="00A50B33">
        <w:rPr>
          <w:rFonts w:ascii="Times New Roman" w:hAnsi="Times New Roman" w:cs="Times New Roman"/>
          <w:sz w:val="24"/>
          <w:szCs w:val="24"/>
        </w:rPr>
        <w:t>,</w:t>
      </w:r>
      <w:r>
        <w:rPr>
          <w:rFonts w:ascii="Times New Roman" w:hAnsi="Times New Roman" w:cs="Times New Roman"/>
          <w:sz w:val="24"/>
          <w:szCs w:val="24"/>
        </w:rPr>
        <w:t xml:space="preserve"> a také prostor, v rámci kterého se spolužití </w:t>
      </w:r>
      <w:r w:rsidR="008D2EA9">
        <w:rPr>
          <w:rFonts w:ascii="Times New Roman" w:hAnsi="Times New Roman" w:cs="Times New Roman"/>
          <w:sz w:val="24"/>
          <w:szCs w:val="24"/>
        </w:rPr>
        <w:t xml:space="preserve">lidí bez domova </w:t>
      </w:r>
      <w:r>
        <w:rPr>
          <w:rFonts w:ascii="Times New Roman" w:hAnsi="Times New Roman" w:cs="Times New Roman"/>
          <w:sz w:val="24"/>
          <w:szCs w:val="24"/>
        </w:rPr>
        <w:t>odehrává.</w:t>
      </w:r>
    </w:p>
    <w:p w:rsidR="00ED477C" w:rsidRPr="00C23480" w:rsidRDefault="00064E4B" w:rsidP="00C77DFE">
      <w:pPr>
        <w:pStyle w:val="Nadpis2"/>
        <w:jc w:val="both"/>
      </w:pPr>
      <w:bookmarkStart w:id="36" w:name="_Toc322957426"/>
      <w:bookmarkStart w:id="37" w:name="_Toc323038738"/>
      <w:r>
        <w:t>B</w:t>
      </w:r>
      <w:r w:rsidR="00811A85" w:rsidRPr="00357E9D">
        <w:t>udování identity skrz sociální vztahy</w:t>
      </w:r>
      <w:bookmarkEnd w:id="36"/>
      <w:bookmarkEnd w:id="37"/>
    </w:p>
    <w:p w:rsidR="008D0D09" w:rsidRDefault="000F34AC"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Jedinec </w:t>
      </w:r>
      <w:r w:rsidR="00C23480">
        <w:rPr>
          <w:rFonts w:ascii="Times New Roman" w:hAnsi="Times New Roman" w:cs="Times New Roman"/>
          <w:sz w:val="24"/>
          <w:szCs w:val="24"/>
        </w:rPr>
        <w:t xml:space="preserve">v dnešní společnosti je definován svou jedinečnou osobní identitou, která je mu vlastní, </w:t>
      </w:r>
      <w:r w:rsidR="00F97BA2">
        <w:rPr>
          <w:rFonts w:ascii="Times New Roman" w:hAnsi="Times New Roman" w:cs="Times New Roman"/>
          <w:sz w:val="24"/>
          <w:szCs w:val="24"/>
        </w:rPr>
        <w:t xml:space="preserve">z pohledu jedince </w:t>
      </w:r>
      <w:r w:rsidR="00C23480">
        <w:rPr>
          <w:rFonts w:ascii="Times New Roman" w:hAnsi="Times New Roman" w:cs="Times New Roman"/>
          <w:sz w:val="24"/>
          <w:szCs w:val="24"/>
        </w:rPr>
        <w:t xml:space="preserve">je skrytá uvnitř každého a </w:t>
      </w:r>
      <w:r w:rsidR="000623D8">
        <w:rPr>
          <w:rFonts w:ascii="Times New Roman" w:hAnsi="Times New Roman" w:cs="Times New Roman"/>
          <w:sz w:val="24"/>
          <w:szCs w:val="24"/>
        </w:rPr>
        <w:t xml:space="preserve">člověk </w:t>
      </w:r>
      <w:r w:rsidR="00C23480">
        <w:rPr>
          <w:rFonts w:ascii="Times New Roman" w:hAnsi="Times New Roman" w:cs="Times New Roman"/>
          <w:sz w:val="24"/>
          <w:szCs w:val="24"/>
        </w:rPr>
        <w:t xml:space="preserve">ji </w:t>
      </w:r>
      <w:r w:rsidR="000623D8">
        <w:rPr>
          <w:rFonts w:ascii="Times New Roman" w:hAnsi="Times New Roman" w:cs="Times New Roman"/>
          <w:sz w:val="24"/>
          <w:szCs w:val="24"/>
        </w:rPr>
        <w:t xml:space="preserve">musí </w:t>
      </w:r>
      <w:r w:rsidR="00C23480">
        <w:rPr>
          <w:rFonts w:ascii="Times New Roman" w:hAnsi="Times New Roman" w:cs="Times New Roman"/>
          <w:sz w:val="24"/>
          <w:szCs w:val="24"/>
        </w:rPr>
        <w:t>objevovat</w:t>
      </w:r>
      <w:r w:rsidR="00AB605A">
        <w:rPr>
          <w:rFonts w:ascii="Times New Roman" w:hAnsi="Times New Roman" w:cs="Times New Roman"/>
          <w:sz w:val="24"/>
          <w:szCs w:val="24"/>
        </w:rPr>
        <w:t xml:space="preserve"> (</w:t>
      </w:r>
      <w:r w:rsidR="00890C78">
        <w:rPr>
          <w:rFonts w:ascii="Times New Roman" w:hAnsi="Times New Roman" w:cs="Times New Roman"/>
          <w:sz w:val="24"/>
          <w:szCs w:val="24"/>
        </w:rPr>
        <w:t xml:space="preserve">objevování </w:t>
      </w:r>
      <w:r w:rsidR="00664526">
        <w:rPr>
          <w:rFonts w:ascii="Times New Roman" w:hAnsi="Times New Roman" w:cs="Times New Roman"/>
          <w:sz w:val="24"/>
          <w:szCs w:val="24"/>
        </w:rPr>
        <w:t xml:space="preserve">je ovšem do značné míry </w:t>
      </w:r>
      <w:r w:rsidR="007C57C8">
        <w:rPr>
          <w:rFonts w:ascii="Times New Roman" w:hAnsi="Times New Roman" w:cs="Times New Roman"/>
          <w:sz w:val="24"/>
          <w:szCs w:val="24"/>
        </w:rPr>
        <w:t>konstruováním</w:t>
      </w:r>
      <w:r w:rsidR="00AB605A">
        <w:rPr>
          <w:rFonts w:ascii="Times New Roman" w:hAnsi="Times New Roman" w:cs="Times New Roman"/>
          <w:sz w:val="24"/>
          <w:szCs w:val="24"/>
        </w:rPr>
        <w:t>)</w:t>
      </w:r>
      <w:r w:rsidR="00C23480">
        <w:rPr>
          <w:rFonts w:ascii="Times New Roman" w:hAnsi="Times New Roman" w:cs="Times New Roman"/>
          <w:sz w:val="24"/>
          <w:szCs w:val="24"/>
        </w:rPr>
        <w:t>. Cílem je najít sama sebe a žít ve shodě se sebou samým. Toto objevování se děje v dialogu, jak vnitřním, tak vnějším, s jinými lidmi. Individuum proto potřebuje blízké citové vztahy, které mu umožňují objevovat se a vytvářet samo sebe. Každý člověk potřebuje k tomu, aby měl pocit smyslu pozitivní existence, nějakého blízkého druhého, stabilního a exkluzivního, pohled druhého, který mu dává “kontinuální pocit, že existuje“.</w:t>
      </w:r>
      <w:r w:rsidR="00EB74AF">
        <w:rPr>
          <w:rFonts w:ascii="Times New Roman" w:hAnsi="Times New Roman" w:cs="Times New Roman"/>
          <w:sz w:val="24"/>
          <w:szCs w:val="24"/>
        </w:rPr>
        <w:t xml:space="preserve"> (Radimská, 2003, s. </w:t>
      </w:r>
      <w:r w:rsidR="008A34E8">
        <w:rPr>
          <w:rFonts w:ascii="Times New Roman" w:hAnsi="Times New Roman" w:cs="Times New Roman"/>
          <w:sz w:val="24"/>
          <w:szCs w:val="24"/>
        </w:rPr>
        <w:t>678)</w:t>
      </w:r>
    </w:p>
    <w:p w:rsidR="008D0D09" w:rsidRDefault="008D0D09" w:rsidP="00C77DFE">
      <w:pPr>
        <w:spacing w:after="0" w:line="360" w:lineRule="auto"/>
        <w:jc w:val="both"/>
        <w:rPr>
          <w:rFonts w:ascii="Times New Roman" w:hAnsi="Times New Roman" w:cs="Times New Roman"/>
          <w:sz w:val="24"/>
          <w:szCs w:val="24"/>
        </w:rPr>
      </w:pPr>
      <w:r w:rsidRPr="00940C3C">
        <w:rPr>
          <w:rFonts w:ascii="Times New Roman" w:hAnsi="Times New Roman" w:cs="Times New Roman"/>
          <w:sz w:val="24"/>
          <w:szCs w:val="24"/>
        </w:rPr>
        <w:lastRenderedPageBreak/>
        <w:t xml:space="preserve">Při zkoumání vlivu jiných lidí na naše chování je užitečné zaměřit se na skupiny, které nás obklopují. Pro porozumění mezilidské interakci je velmi důležité vzít v úvahu proces sociální identifikace. Vzájemně na sebe nepůsobíme jen jako jedinci hrající své role podle určitého scénáře. Také se identifikujeme se sociálními skupinami, ke kterým náležíme, a tato identifikace určuje náš přístup k interakci s druhými lidmi. </w:t>
      </w:r>
      <w:r w:rsidR="008A34E8">
        <w:rPr>
          <w:rFonts w:ascii="Times New Roman" w:hAnsi="Times New Roman" w:cs="Times New Roman"/>
          <w:sz w:val="24"/>
          <w:szCs w:val="24"/>
        </w:rPr>
        <w:t xml:space="preserve">(Hayes, 2011, s. 13 – 14) </w:t>
      </w:r>
      <w:r w:rsidRPr="00940C3C">
        <w:rPr>
          <w:rFonts w:ascii="Times New Roman" w:hAnsi="Times New Roman" w:cs="Times New Roman"/>
          <w:sz w:val="24"/>
          <w:szCs w:val="24"/>
        </w:rPr>
        <w:t>Sebepojetí</w:t>
      </w:r>
      <w:r>
        <w:rPr>
          <w:rFonts w:ascii="Times New Roman" w:hAnsi="Times New Roman" w:cs="Times New Roman"/>
          <w:sz w:val="24"/>
          <w:szCs w:val="24"/>
        </w:rPr>
        <w:t xml:space="preserve"> je tak z velké části tvořeno na základě sociálního srovnání s touto referenční skupinou. Nesrovnáváme se s úplně jinými lidmi, ale s těmi, které považujeme za sobě podobné.</w:t>
      </w:r>
      <w:r w:rsidR="008A34E8" w:rsidRPr="008A34E8">
        <w:rPr>
          <w:rFonts w:ascii="Times New Roman" w:hAnsi="Times New Roman" w:cs="Times New Roman"/>
          <w:sz w:val="24"/>
          <w:szCs w:val="24"/>
        </w:rPr>
        <w:t xml:space="preserve"> </w:t>
      </w:r>
      <w:r w:rsidR="008A34E8">
        <w:rPr>
          <w:rFonts w:ascii="Times New Roman" w:hAnsi="Times New Roman" w:cs="Times New Roman"/>
          <w:sz w:val="24"/>
          <w:szCs w:val="24"/>
        </w:rPr>
        <w:t>(Hayes, 2011, s. 21)</w:t>
      </w:r>
    </w:p>
    <w:p w:rsidR="00AC52E2" w:rsidRDefault="00AC52E2" w:rsidP="00C77DFE">
      <w:pPr>
        <w:spacing w:after="0" w:line="360" w:lineRule="auto"/>
        <w:jc w:val="both"/>
        <w:rPr>
          <w:rFonts w:ascii="Times New Roman" w:hAnsi="Times New Roman" w:cs="Times New Roman"/>
          <w:sz w:val="24"/>
          <w:szCs w:val="24"/>
        </w:rPr>
      </w:pPr>
    </w:p>
    <w:p w:rsidR="006F3211" w:rsidRDefault="006F3211"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Lidé žijící na squatu mohou zažít pocit naplnění</w:t>
      </w:r>
      <w:r w:rsidR="00897C71">
        <w:rPr>
          <w:rFonts w:ascii="Times New Roman" w:hAnsi="Times New Roman" w:cs="Times New Roman"/>
          <w:sz w:val="24"/>
          <w:szCs w:val="24"/>
        </w:rPr>
        <w:t xml:space="preserve"> vlastní existence, utváření sebe sama prostřednictvím spoluobyvatel, se kterými squat obývají. Toto nacházení a budování identity vypadá bezesporu jinak, pokud člověk zažívá pocit sdílení a náležení do společenství, pocit toho, že jeho slovo má váhu a že jej </w:t>
      </w:r>
      <w:r w:rsidR="00EB74AF">
        <w:rPr>
          <w:rFonts w:ascii="Times New Roman" w:hAnsi="Times New Roman" w:cs="Times New Roman"/>
          <w:sz w:val="24"/>
          <w:szCs w:val="24"/>
        </w:rPr>
        <w:t>ostatní okolo něj poslouchají a </w:t>
      </w:r>
      <w:r w:rsidR="00897C71">
        <w:rPr>
          <w:rFonts w:ascii="Times New Roman" w:hAnsi="Times New Roman" w:cs="Times New Roman"/>
          <w:sz w:val="24"/>
          <w:szCs w:val="24"/>
        </w:rPr>
        <w:t>váží si jej, oproti takovým společenství lidí bez domova, kde se zájem o druhého neprojevuje a jediným společným znakem je neuspokoje</w:t>
      </w:r>
      <w:r w:rsidR="00EB74AF">
        <w:rPr>
          <w:rFonts w:ascii="Times New Roman" w:hAnsi="Times New Roman" w:cs="Times New Roman"/>
          <w:sz w:val="24"/>
          <w:szCs w:val="24"/>
        </w:rPr>
        <w:t>ná stránka bydlení, nejistota a </w:t>
      </w:r>
      <w:r w:rsidR="00897C71">
        <w:rPr>
          <w:rFonts w:ascii="Times New Roman" w:hAnsi="Times New Roman" w:cs="Times New Roman"/>
          <w:sz w:val="24"/>
          <w:szCs w:val="24"/>
        </w:rPr>
        <w:t>nestálost navázaných vztahů.</w:t>
      </w:r>
    </w:p>
    <w:p w:rsidR="00C23480" w:rsidRDefault="00C23480" w:rsidP="00C77DFE">
      <w:pPr>
        <w:spacing w:after="0" w:line="360" w:lineRule="auto"/>
        <w:jc w:val="both"/>
        <w:rPr>
          <w:rFonts w:ascii="Times New Roman" w:hAnsi="Times New Roman" w:cs="Times New Roman"/>
          <w:sz w:val="24"/>
          <w:szCs w:val="24"/>
        </w:rPr>
      </w:pPr>
    </w:p>
    <w:p w:rsidR="00CC1840" w:rsidRDefault="00ED477C" w:rsidP="00C77DFE">
      <w:pPr>
        <w:spacing w:after="0" w:line="360" w:lineRule="auto"/>
        <w:jc w:val="both"/>
        <w:rPr>
          <w:rFonts w:ascii="Times New Roman" w:hAnsi="Times New Roman" w:cs="Times New Roman"/>
          <w:sz w:val="24"/>
          <w:szCs w:val="24"/>
        </w:rPr>
      </w:pPr>
      <w:r w:rsidRPr="00B96FD2">
        <w:rPr>
          <w:rFonts w:ascii="Times New Roman" w:hAnsi="Times New Roman" w:cs="Times New Roman"/>
          <w:sz w:val="24"/>
          <w:szCs w:val="24"/>
        </w:rPr>
        <w:t>Sociální identifikace je spojena se dvěma základními lidskými pohnutkami. Jednou je tendence seskupovat věci do kategorií. Tento sklon projevujeme při vnímání lidí, věcí i</w:t>
      </w:r>
      <w:r w:rsidR="00EB74AF">
        <w:rPr>
          <w:rFonts w:ascii="Times New Roman" w:hAnsi="Times New Roman" w:cs="Times New Roman"/>
          <w:sz w:val="24"/>
          <w:szCs w:val="24"/>
        </w:rPr>
        <w:t> </w:t>
      </w:r>
      <w:r w:rsidRPr="00B96FD2">
        <w:rPr>
          <w:rFonts w:ascii="Times New Roman" w:hAnsi="Times New Roman" w:cs="Times New Roman"/>
          <w:sz w:val="24"/>
          <w:szCs w:val="24"/>
        </w:rPr>
        <w:t>událostí. Druhou pohnutkou je vyhledávání všeho, co posílí naši sebeúctu, a umožní nám tedy smýšlet o sobě dobře – obě tyto pohnutky silně ovlivňují naše interakce s druhými lidmi.</w:t>
      </w:r>
      <w:r w:rsidR="00C8386E" w:rsidRPr="00C8386E">
        <w:rPr>
          <w:rFonts w:ascii="Times New Roman" w:hAnsi="Times New Roman" w:cs="Times New Roman"/>
          <w:sz w:val="24"/>
          <w:szCs w:val="24"/>
        </w:rPr>
        <w:t xml:space="preserve"> </w:t>
      </w:r>
      <w:r w:rsidR="00C8386E">
        <w:rPr>
          <w:rFonts w:ascii="Times New Roman" w:hAnsi="Times New Roman" w:cs="Times New Roman"/>
          <w:sz w:val="24"/>
          <w:szCs w:val="24"/>
        </w:rPr>
        <w:t>(Hayes, 2011, s. 14)</w:t>
      </w:r>
    </w:p>
    <w:p w:rsidR="00201FCD" w:rsidRDefault="00201FCD" w:rsidP="00C77DFE">
      <w:pPr>
        <w:spacing w:after="0" w:line="360" w:lineRule="auto"/>
        <w:jc w:val="both"/>
        <w:rPr>
          <w:rFonts w:ascii="Times New Roman" w:hAnsi="Times New Roman" w:cs="Times New Roman"/>
          <w:sz w:val="24"/>
          <w:szCs w:val="24"/>
        </w:rPr>
      </w:pPr>
    </w:p>
    <w:p w:rsidR="00C8386E" w:rsidRPr="00EB74AF" w:rsidRDefault="00201FCD" w:rsidP="00C77DFE">
      <w:pPr>
        <w:spacing w:after="0" w:line="360" w:lineRule="auto"/>
        <w:jc w:val="both"/>
        <w:rPr>
          <w:rFonts w:ascii="Times New Roman" w:hAnsi="Times New Roman" w:cs="Times New Roman"/>
          <w:sz w:val="24"/>
          <w:szCs w:val="24"/>
        </w:rPr>
      </w:pPr>
      <w:r w:rsidRPr="00EB74AF">
        <w:rPr>
          <w:rFonts w:ascii="Times New Roman" w:hAnsi="Times New Roman" w:cs="Times New Roman"/>
          <w:sz w:val="24"/>
          <w:szCs w:val="24"/>
        </w:rPr>
        <w:t>Své sebepojetí průběžně upravujeme a přizpůsobujeme.</w:t>
      </w:r>
      <w:r w:rsidR="00EB74AF" w:rsidRPr="00EB74AF">
        <w:rPr>
          <w:rFonts w:ascii="Times New Roman" w:hAnsi="Times New Roman" w:cs="Times New Roman"/>
          <w:sz w:val="24"/>
          <w:szCs w:val="24"/>
        </w:rPr>
        <w:t xml:space="preserve"> Vytváříme si tak obrázek a o</w:t>
      </w:r>
      <w:r w:rsidRPr="00EB74AF">
        <w:rPr>
          <w:rFonts w:ascii="Times New Roman" w:hAnsi="Times New Roman" w:cs="Times New Roman"/>
          <w:sz w:val="24"/>
          <w:szCs w:val="24"/>
        </w:rPr>
        <w:t>tom, jací jsme. Ten je založen z části na zkuš</w:t>
      </w:r>
      <w:r w:rsidR="00EB74AF">
        <w:rPr>
          <w:rFonts w:ascii="Times New Roman" w:hAnsi="Times New Roman" w:cs="Times New Roman"/>
          <w:sz w:val="24"/>
          <w:szCs w:val="24"/>
        </w:rPr>
        <w:t>enosti a zčásti na pozorování a </w:t>
      </w:r>
      <w:r w:rsidRPr="00EB74AF">
        <w:rPr>
          <w:rFonts w:ascii="Times New Roman" w:hAnsi="Times New Roman" w:cs="Times New Roman"/>
          <w:sz w:val="24"/>
          <w:szCs w:val="24"/>
        </w:rPr>
        <w:t>hodnocení vlastního chování ve společenských situacích.</w:t>
      </w:r>
      <w:r w:rsidR="00C8386E" w:rsidRPr="00EB74AF">
        <w:rPr>
          <w:rFonts w:ascii="Times New Roman" w:hAnsi="Times New Roman" w:cs="Times New Roman"/>
          <w:sz w:val="24"/>
          <w:szCs w:val="24"/>
        </w:rPr>
        <w:t xml:space="preserve"> (Hayes, 2011, s. 13)</w:t>
      </w:r>
    </w:p>
    <w:p w:rsidR="00FC5D0A" w:rsidRDefault="00FC5D0A" w:rsidP="00C77DFE">
      <w:pPr>
        <w:spacing w:after="0" w:line="360" w:lineRule="auto"/>
        <w:jc w:val="both"/>
        <w:rPr>
          <w:rFonts w:ascii="Times New Roman" w:hAnsi="Times New Roman" w:cs="Times New Roman"/>
          <w:sz w:val="24"/>
          <w:szCs w:val="24"/>
        </w:rPr>
      </w:pPr>
    </w:p>
    <w:p w:rsidR="00B70581" w:rsidRDefault="00B70581"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žijící na squatu si své vlastní vnímání a hodnocení utvářejí také na základě jiných skupin, se kterými squat obývají. Jelikož kooperace a spolupráce </w:t>
      </w:r>
      <w:r w:rsidR="00FC5D0A">
        <w:rPr>
          <w:rFonts w:ascii="Times New Roman" w:hAnsi="Times New Roman" w:cs="Times New Roman"/>
          <w:sz w:val="24"/>
          <w:szCs w:val="24"/>
        </w:rPr>
        <w:t xml:space="preserve">skupin na squatu se různí, lidé se s ostatními srovnávají, </w:t>
      </w:r>
      <w:r w:rsidR="00A43D45">
        <w:rPr>
          <w:rFonts w:ascii="Times New Roman" w:hAnsi="Times New Roman" w:cs="Times New Roman"/>
          <w:sz w:val="24"/>
          <w:szCs w:val="24"/>
        </w:rPr>
        <w:t>jejich chování a jednání můž</w:t>
      </w:r>
      <w:r w:rsidR="00BC6304">
        <w:rPr>
          <w:rFonts w:ascii="Times New Roman" w:hAnsi="Times New Roman" w:cs="Times New Roman"/>
          <w:sz w:val="24"/>
          <w:szCs w:val="24"/>
        </w:rPr>
        <w:t>e být ovlivněno motivací uchovat si o sobě kladný sebeobraz.</w:t>
      </w:r>
    </w:p>
    <w:p w:rsidR="005C791E" w:rsidRPr="00357E9D" w:rsidRDefault="00064E4B" w:rsidP="00C77DFE">
      <w:pPr>
        <w:pStyle w:val="Nadpis2"/>
        <w:jc w:val="both"/>
      </w:pPr>
      <w:bookmarkStart w:id="38" w:name="_Toc322957427"/>
      <w:bookmarkStart w:id="39" w:name="_Toc323038739"/>
      <w:r>
        <w:lastRenderedPageBreak/>
        <w:t>B</w:t>
      </w:r>
      <w:r w:rsidR="00811A85" w:rsidRPr="00357E9D">
        <w:t>udování identity skrz fyzický prostor</w:t>
      </w:r>
      <w:bookmarkEnd w:id="38"/>
      <w:bookmarkEnd w:id="39"/>
    </w:p>
    <w:p w:rsidR="00357E9D" w:rsidRDefault="00357E9D" w:rsidP="00C77DFE">
      <w:pPr>
        <w:shd w:val="clear" w:color="auto" w:fill="FFFFFF"/>
        <w:spacing w:after="0" w:line="360" w:lineRule="auto"/>
        <w:jc w:val="both"/>
        <w:rPr>
          <w:rFonts w:ascii="Times New Roman" w:eastAsia="Times New Roman" w:hAnsi="Times New Roman" w:cs="Times New Roman"/>
          <w:bCs/>
          <w:color w:val="000000"/>
          <w:sz w:val="24"/>
          <w:szCs w:val="24"/>
          <w:lang w:eastAsia="cs-CZ"/>
        </w:rPr>
      </w:pPr>
      <w:r w:rsidRPr="00E26AF1">
        <w:rPr>
          <w:rFonts w:ascii="Times New Roman" w:eastAsia="Times New Roman" w:hAnsi="Times New Roman" w:cs="Times New Roman"/>
          <w:bCs/>
          <w:color w:val="000000"/>
          <w:sz w:val="24"/>
          <w:szCs w:val="24"/>
          <w:lang w:eastAsia="cs-CZ"/>
        </w:rPr>
        <w:t>Veřejný prostor je vnímán jako prostor pro setkávání, nákupy, rekreaci, ale není v něm dovoleno to, co</w:t>
      </w:r>
      <w:r>
        <w:rPr>
          <w:rFonts w:ascii="Times New Roman" w:eastAsia="Times New Roman" w:hAnsi="Times New Roman" w:cs="Times New Roman"/>
          <w:bCs/>
          <w:color w:val="000000"/>
          <w:sz w:val="24"/>
          <w:szCs w:val="24"/>
          <w:lang w:eastAsia="cs-CZ"/>
        </w:rPr>
        <w:t xml:space="preserve"> patří k soukromému prostoru. Spát, vařit, močit. </w:t>
      </w:r>
      <w:r w:rsidRPr="00E26AF1">
        <w:rPr>
          <w:rFonts w:ascii="Times New Roman" w:eastAsia="Times New Roman" w:hAnsi="Times New Roman" w:cs="Times New Roman"/>
          <w:bCs/>
          <w:color w:val="000000"/>
          <w:sz w:val="24"/>
          <w:szCs w:val="24"/>
          <w:lang w:eastAsia="cs-CZ"/>
        </w:rPr>
        <w:t>To je jistě v pořádku, když všichni mají svůj soukromý prostor, kde mohou tyt</w:t>
      </w:r>
      <w:r w:rsidR="00BC6304">
        <w:rPr>
          <w:rFonts w:ascii="Times New Roman" w:eastAsia="Times New Roman" w:hAnsi="Times New Roman" w:cs="Times New Roman"/>
          <w:bCs/>
          <w:color w:val="000000"/>
          <w:sz w:val="24"/>
          <w:szCs w:val="24"/>
          <w:lang w:eastAsia="cs-CZ"/>
        </w:rPr>
        <w:t>o potřeby uskutečnit. Lidé bez domova</w:t>
      </w:r>
      <w:r w:rsidRPr="00E26AF1">
        <w:rPr>
          <w:rFonts w:ascii="Times New Roman" w:eastAsia="Times New Roman" w:hAnsi="Times New Roman" w:cs="Times New Roman"/>
          <w:bCs/>
          <w:color w:val="000000"/>
          <w:sz w:val="24"/>
          <w:szCs w:val="24"/>
          <w:lang w:eastAsia="cs-CZ"/>
        </w:rPr>
        <w:t xml:space="preserve"> nemají pod svou mocí žádný soukromý prostor, proto jsou odkázáni na užívání veřejného prostoru i v ryze soukromých potřebá</w:t>
      </w:r>
      <w:r>
        <w:rPr>
          <w:rFonts w:ascii="Times New Roman" w:eastAsia="Times New Roman" w:hAnsi="Times New Roman" w:cs="Times New Roman"/>
          <w:bCs/>
          <w:color w:val="000000"/>
          <w:sz w:val="24"/>
          <w:szCs w:val="24"/>
          <w:lang w:eastAsia="cs-CZ"/>
        </w:rPr>
        <w:t xml:space="preserve">ch. Proto obvykle nepatří mezi </w:t>
      </w:r>
      <w:r w:rsidRPr="00FC0456">
        <w:rPr>
          <w:rFonts w:ascii="Times New Roman" w:eastAsia="Times New Roman" w:hAnsi="Times New Roman" w:cs="Times New Roman"/>
          <w:bCs/>
          <w:i/>
          <w:color w:val="000000"/>
          <w:sz w:val="24"/>
          <w:szCs w:val="24"/>
          <w:lang w:eastAsia="cs-CZ"/>
        </w:rPr>
        <w:t>vhodnou veřejnost</w:t>
      </w:r>
      <w:r w:rsidRPr="00E26AF1">
        <w:rPr>
          <w:rFonts w:ascii="Times New Roman" w:eastAsia="Times New Roman" w:hAnsi="Times New Roman" w:cs="Times New Roman"/>
          <w:bCs/>
          <w:color w:val="000000"/>
          <w:sz w:val="24"/>
          <w:szCs w:val="24"/>
          <w:lang w:eastAsia="cs-CZ"/>
        </w:rPr>
        <w:t>, které je veřejný prostor určen</w:t>
      </w:r>
      <w:r w:rsidR="005F04EB">
        <w:rPr>
          <w:rFonts w:ascii="Times New Roman" w:eastAsia="Times New Roman" w:hAnsi="Times New Roman" w:cs="Times New Roman"/>
          <w:bCs/>
          <w:color w:val="000000"/>
          <w:sz w:val="24"/>
          <w:szCs w:val="24"/>
          <w:lang w:eastAsia="cs-CZ"/>
        </w:rPr>
        <w:t>,</w:t>
      </w:r>
      <w:r w:rsidRPr="00E26AF1">
        <w:rPr>
          <w:rStyle w:val="Znakapoznpodarou"/>
          <w:rFonts w:ascii="Times New Roman" w:eastAsia="Times New Roman" w:hAnsi="Times New Roman" w:cs="Times New Roman"/>
          <w:bCs/>
          <w:color w:val="000000"/>
          <w:sz w:val="24"/>
          <w:szCs w:val="24"/>
          <w:lang w:eastAsia="cs-CZ"/>
        </w:rPr>
        <w:footnoteReference w:id="13"/>
      </w:r>
      <w:r w:rsidR="005F04EB">
        <w:rPr>
          <w:rFonts w:ascii="Times New Roman" w:eastAsia="Times New Roman" w:hAnsi="Times New Roman" w:cs="Times New Roman"/>
          <w:bCs/>
          <w:color w:val="000000"/>
          <w:sz w:val="24"/>
          <w:szCs w:val="24"/>
          <w:lang w:eastAsia="cs-CZ"/>
        </w:rPr>
        <w:t xml:space="preserve"> a </w:t>
      </w:r>
      <w:r w:rsidR="00134696">
        <w:rPr>
          <w:rFonts w:ascii="Times New Roman" w:eastAsia="Times New Roman" w:hAnsi="Times New Roman" w:cs="Times New Roman"/>
          <w:bCs/>
          <w:color w:val="000000"/>
          <w:sz w:val="24"/>
          <w:szCs w:val="24"/>
          <w:lang w:eastAsia="cs-CZ"/>
        </w:rPr>
        <w:t xml:space="preserve">jsou </w:t>
      </w:r>
      <w:r w:rsidR="005F04EB">
        <w:rPr>
          <w:rFonts w:ascii="Times New Roman" w:eastAsia="Times New Roman" w:hAnsi="Times New Roman" w:cs="Times New Roman"/>
          <w:bCs/>
          <w:color w:val="000000"/>
          <w:sz w:val="24"/>
          <w:szCs w:val="24"/>
          <w:lang w:eastAsia="cs-CZ"/>
        </w:rPr>
        <w:t>vystavováni konfrontaci mezi sociální a osobní identitou.</w:t>
      </w:r>
    </w:p>
    <w:p w:rsidR="00357E9D" w:rsidRDefault="00357E9D" w:rsidP="00C77DFE">
      <w:pPr>
        <w:autoSpaceDE w:val="0"/>
        <w:autoSpaceDN w:val="0"/>
        <w:adjustRightInd w:val="0"/>
        <w:spacing w:after="0" w:line="360" w:lineRule="auto"/>
        <w:jc w:val="both"/>
        <w:rPr>
          <w:rFonts w:ascii="Times New Roman" w:hAnsi="Times New Roman" w:cs="Times New Roman"/>
          <w:bCs/>
          <w:iCs/>
          <w:sz w:val="24"/>
          <w:szCs w:val="24"/>
        </w:rPr>
      </w:pPr>
    </w:p>
    <w:p w:rsidR="00455D40" w:rsidRDefault="00FC0456" w:rsidP="00C77DFE">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Jedinec pak není viděn jako individuum, ale jako součá</w:t>
      </w:r>
      <w:r w:rsidR="00590961">
        <w:rPr>
          <w:rFonts w:ascii="Times New Roman" w:hAnsi="Times New Roman" w:cs="Times New Roman"/>
          <w:bCs/>
          <w:iCs/>
          <w:sz w:val="24"/>
          <w:szCs w:val="24"/>
        </w:rPr>
        <w:t xml:space="preserve">st </w:t>
      </w:r>
      <w:r w:rsidR="00590961" w:rsidRPr="00590961">
        <w:rPr>
          <w:rFonts w:ascii="Times New Roman" w:hAnsi="Times New Roman" w:cs="Times New Roman"/>
          <w:bCs/>
          <w:i/>
          <w:iCs/>
          <w:sz w:val="24"/>
          <w:szCs w:val="24"/>
        </w:rPr>
        <w:t>té skupiny</w:t>
      </w:r>
      <w:r w:rsidR="00590961">
        <w:rPr>
          <w:rFonts w:ascii="Times New Roman" w:hAnsi="Times New Roman" w:cs="Times New Roman"/>
          <w:bCs/>
          <w:iCs/>
          <w:sz w:val="24"/>
          <w:szCs w:val="24"/>
        </w:rPr>
        <w:t xml:space="preserve">, která se </w:t>
      </w:r>
      <w:r w:rsidR="00590961" w:rsidRPr="00590961">
        <w:rPr>
          <w:rFonts w:ascii="Times New Roman" w:hAnsi="Times New Roman" w:cs="Times New Roman"/>
          <w:bCs/>
          <w:i/>
          <w:iCs/>
          <w:sz w:val="24"/>
          <w:szCs w:val="24"/>
        </w:rPr>
        <w:t>neumí chovat na veřejnosti</w:t>
      </w:r>
      <w:r w:rsidR="00590961">
        <w:rPr>
          <w:rFonts w:ascii="Times New Roman" w:hAnsi="Times New Roman" w:cs="Times New Roman"/>
          <w:bCs/>
          <w:iCs/>
          <w:sz w:val="24"/>
          <w:szCs w:val="24"/>
        </w:rPr>
        <w:t xml:space="preserve">. </w:t>
      </w:r>
      <w:r w:rsidR="00422FDA">
        <w:rPr>
          <w:rFonts w:ascii="Times New Roman" w:hAnsi="Times New Roman" w:cs="Times New Roman"/>
          <w:bCs/>
          <w:iCs/>
          <w:sz w:val="24"/>
          <w:szCs w:val="24"/>
        </w:rPr>
        <w:t>V takovém případ</w:t>
      </w:r>
      <w:r w:rsidR="00590961">
        <w:rPr>
          <w:rFonts w:ascii="Times New Roman" w:hAnsi="Times New Roman" w:cs="Times New Roman"/>
          <w:bCs/>
          <w:iCs/>
          <w:sz w:val="24"/>
          <w:szCs w:val="24"/>
        </w:rPr>
        <w:t>ě je</w:t>
      </w:r>
      <w:r w:rsidR="00422FDA">
        <w:rPr>
          <w:rFonts w:ascii="Times New Roman" w:hAnsi="Times New Roman" w:cs="Times New Roman"/>
          <w:bCs/>
          <w:iCs/>
          <w:sz w:val="24"/>
          <w:szCs w:val="24"/>
        </w:rPr>
        <w:t xml:space="preserve"> často konfrontován s přijetím sociální i</w:t>
      </w:r>
      <w:r w:rsidR="00A410FA">
        <w:rPr>
          <w:rFonts w:ascii="Times New Roman" w:hAnsi="Times New Roman" w:cs="Times New Roman"/>
          <w:bCs/>
          <w:iCs/>
          <w:sz w:val="24"/>
          <w:szCs w:val="24"/>
        </w:rPr>
        <w:t xml:space="preserve">dentity – bude okřikován, aby se </w:t>
      </w:r>
      <w:r w:rsidR="00A410FA" w:rsidRPr="00A410FA">
        <w:rPr>
          <w:rFonts w:ascii="Times New Roman" w:hAnsi="Times New Roman" w:cs="Times New Roman"/>
          <w:bCs/>
          <w:i/>
          <w:iCs/>
          <w:sz w:val="24"/>
          <w:szCs w:val="24"/>
        </w:rPr>
        <w:t>neflákal</w:t>
      </w:r>
      <w:r w:rsidR="00A410FA">
        <w:rPr>
          <w:rFonts w:ascii="Times New Roman" w:hAnsi="Times New Roman" w:cs="Times New Roman"/>
          <w:bCs/>
          <w:iCs/>
          <w:sz w:val="24"/>
          <w:szCs w:val="24"/>
        </w:rPr>
        <w:t>,</w:t>
      </w:r>
      <w:r w:rsidR="00422FDA">
        <w:rPr>
          <w:rFonts w:ascii="Times New Roman" w:hAnsi="Times New Roman" w:cs="Times New Roman"/>
          <w:bCs/>
          <w:iCs/>
          <w:sz w:val="24"/>
          <w:szCs w:val="24"/>
        </w:rPr>
        <w:t xml:space="preserve"> našel p</w:t>
      </w:r>
      <w:r w:rsidR="00A410FA">
        <w:rPr>
          <w:rFonts w:ascii="Times New Roman" w:hAnsi="Times New Roman" w:cs="Times New Roman"/>
          <w:bCs/>
          <w:iCs/>
          <w:sz w:val="24"/>
          <w:szCs w:val="24"/>
        </w:rPr>
        <w:t>ráci, bydlení</w:t>
      </w:r>
      <w:r w:rsidR="00422FDA">
        <w:rPr>
          <w:rFonts w:ascii="Times New Roman" w:hAnsi="Times New Roman" w:cs="Times New Roman"/>
          <w:bCs/>
          <w:iCs/>
          <w:sz w:val="24"/>
          <w:szCs w:val="24"/>
        </w:rPr>
        <w:t>.</w:t>
      </w:r>
    </w:p>
    <w:p w:rsidR="00DE705A" w:rsidRDefault="00DE705A" w:rsidP="00C77DFE">
      <w:pPr>
        <w:autoSpaceDE w:val="0"/>
        <w:autoSpaceDN w:val="0"/>
        <w:adjustRightInd w:val="0"/>
        <w:spacing w:after="0" w:line="360" w:lineRule="auto"/>
        <w:jc w:val="both"/>
        <w:rPr>
          <w:rFonts w:ascii="Times New Roman" w:hAnsi="Times New Roman" w:cs="Times New Roman"/>
          <w:bCs/>
          <w:iCs/>
          <w:sz w:val="24"/>
          <w:szCs w:val="24"/>
        </w:rPr>
      </w:pPr>
    </w:p>
    <w:p w:rsidR="00364199" w:rsidRDefault="00364199" w:rsidP="00C77DFE">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To, že si člověk najde bydlení, </w:t>
      </w:r>
      <w:r w:rsidR="00590961">
        <w:rPr>
          <w:rFonts w:ascii="Times New Roman" w:hAnsi="Times New Roman" w:cs="Times New Roman"/>
          <w:bCs/>
          <w:iCs/>
          <w:sz w:val="24"/>
          <w:szCs w:val="24"/>
        </w:rPr>
        <w:t>pokoj, ještě</w:t>
      </w:r>
      <w:r>
        <w:rPr>
          <w:rFonts w:ascii="Times New Roman" w:hAnsi="Times New Roman" w:cs="Times New Roman"/>
          <w:bCs/>
          <w:iCs/>
          <w:sz w:val="24"/>
          <w:szCs w:val="24"/>
        </w:rPr>
        <w:t xml:space="preserve"> neznamená, že získá zpět</w:t>
      </w:r>
      <w:r w:rsidR="00590961">
        <w:rPr>
          <w:rFonts w:ascii="Times New Roman" w:hAnsi="Times New Roman" w:cs="Times New Roman"/>
          <w:bCs/>
          <w:iCs/>
          <w:sz w:val="24"/>
          <w:szCs w:val="24"/>
        </w:rPr>
        <w:t xml:space="preserve"> svoji sebeúctu, bude objevovat svoji identitu. Osobní prostor má své silné stránky, ale nestačí. </w:t>
      </w:r>
      <w:r>
        <w:rPr>
          <w:rFonts w:ascii="Times New Roman" w:hAnsi="Times New Roman" w:cs="Times New Roman"/>
          <w:bCs/>
          <w:iCs/>
          <w:sz w:val="24"/>
          <w:szCs w:val="24"/>
        </w:rPr>
        <w:t xml:space="preserve">Na vytváření identity nemá vliv pouze </w:t>
      </w:r>
      <w:r w:rsidR="00A410FA">
        <w:rPr>
          <w:rFonts w:ascii="Times New Roman" w:hAnsi="Times New Roman" w:cs="Times New Roman"/>
          <w:bCs/>
          <w:iCs/>
          <w:sz w:val="24"/>
          <w:szCs w:val="24"/>
        </w:rPr>
        <w:t>samotný prostor, ale</w:t>
      </w:r>
      <w:r>
        <w:rPr>
          <w:rFonts w:ascii="Times New Roman" w:hAnsi="Times New Roman" w:cs="Times New Roman"/>
          <w:bCs/>
          <w:iCs/>
          <w:sz w:val="24"/>
          <w:szCs w:val="24"/>
        </w:rPr>
        <w:t xml:space="preserve"> </w:t>
      </w:r>
      <w:r w:rsidR="003D65FD">
        <w:rPr>
          <w:rFonts w:ascii="Times New Roman" w:hAnsi="Times New Roman" w:cs="Times New Roman"/>
          <w:bCs/>
          <w:iCs/>
          <w:sz w:val="24"/>
          <w:szCs w:val="24"/>
        </w:rPr>
        <w:t xml:space="preserve">v tomto prostoru </w:t>
      </w:r>
      <w:r>
        <w:rPr>
          <w:rFonts w:ascii="Times New Roman" w:hAnsi="Times New Roman" w:cs="Times New Roman"/>
          <w:bCs/>
          <w:iCs/>
          <w:sz w:val="24"/>
          <w:szCs w:val="24"/>
        </w:rPr>
        <w:t>musíme</w:t>
      </w:r>
      <w:r w:rsidR="009A4DDE">
        <w:rPr>
          <w:rFonts w:ascii="Times New Roman" w:hAnsi="Times New Roman" w:cs="Times New Roman"/>
          <w:bCs/>
          <w:iCs/>
          <w:sz w:val="24"/>
          <w:szCs w:val="24"/>
        </w:rPr>
        <w:t xml:space="preserve"> mít</w:t>
      </w:r>
      <w:r>
        <w:rPr>
          <w:rFonts w:ascii="Times New Roman" w:hAnsi="Times New Roman" w:cs="Times New Roman"/>
          <w:bCs/>
          <w:iCs/>
          <w:sz w:val="24"/>
          <w:szCs w:val="24"/>
        </w:rPr>
        <w:t xml:space="preserve"> </w:t>
      </w:r>
      <w:r w:rsidR="00A410FA">
        <w:rPr>
          <w:rFonts w:ascii="Times New Roman" w:hAnsi="Times New Roman" w:cs="Times New Roman"/>
          <w:bCs/>
          <w:iCs/>
          <w:sz w:val="24"/>
          <w:szCs w:val="24"/>
        </w:rPr>
        <w:t xml:space="preserve">pocit, </w:t>
      </w:r>
      <w:r w:rsidR="003D65FD">
        <w:rPr>
          <w:rFonts w:ascii="Times New Roman" w:hAnsi="Times New Roman" w:cs="Times New Roman"/>
          <w:bCs/>
          <w:iCs/>
          <w:sz w:val="24"/>
          <w:szCs w:val="24"/>
        </w:rPr>
        <w:t xml:space="preserve">možnost zažít si </w:t>
      </w:r>
      <w:r w:rsidR="00A410FA">
        <w:rPr>
          <w:rFonts w:ascii="Times New Roman" w:hAnsi="Times New Roman" w:cs="Times New Roman"/>
          <w:bCs/>
          <w:iCs/>
          <w:sz w:val="24"/>
          <w:szCs w:val="24"/>
        </w:rPr>
        <w:t>uvědomov</w:t>
      </w:r>
      <w:r w:rsidR="003D65FD">
        <w:rPr>
          <w:rFonts w:ascii="Times New Roman" w:hAnsi="Times New Roman" w:cs="Times New Roman"/>
          <w:bCs/>
          <w:iCs/>
          <w:sz w:val="24"/>
          <w:szCs w:val="24"/>
        </w:rPr>
        <w:t>at</w:t>
      </w:r>
      <w:r w:rsidR="00A410FA">
        <w:rPr>
          <w:rFonts w:ascii="Times New Roman" w:hAnsi="Times New Roman" w:cs="Times New Roman"/>
          <w:bCs/>
          <w:iCs/>
          <w:sz w:val="24"/>
          <w:szCs w:val="24"/>
        </w:rPr>
        <w:t>,</w:t>
      </w:r>
      <w:r>
        <w:rPr>
          <w:rFonts w:ascii="Times New Roman" w:hAnsi="Times New Roman" w:cs="Times New Roman"/>
          <w:bCs/>
          <w:iCs/>
          <w:sz w:val="24"/>
          <w:szCs w:val="24"/>
        </w:rPr>
        <w:t xml:space="preserve"> </w:t>
      </w:r>
      <w:r w:rsidR="00A410FA">
        <w:rPr>
          <w:rFonts w:ascii="Times New Roman" w:hAnsi="Times New Roman" w:cs="Times New Roman"/>
          <w:bCs/>
          <w:iCs/>
          <w:sz w:val="24"/>
          <w:szCs w:val="24"/>
        </w:rPr>
        <w:t xml:space="preserve">že </w:t>
      </w:r>
      <w:r>
        <w:rPr>
          <w:rFonts w:ascii="Times New Roman" w:hAnsi="Times New Roman" w:cs="Times New Roman"/>
          <w:bCs/>
          <w:iCs/>
          <w:sz w:val="24"/>
          <w:szCs w:val="24"/>
        </w:rPr>
        <w:t xml:space="preserve">se zde můžeme realizovat, že </w:t>
      </w:r>
      <w:r w:rsidR="003D65FD">
        <w:rPr>
          <w:rFonts w:ascii="Times New Roman" w:hAnsi="Times New Roman" w:cs="Times New Roman"/>
          <w:bCs/>
          <w:iCs/>
          <w:sz w:val="24"/>
          <w:szCs w:val="24"/>
        </w:rPr>
        <w:t>tento prostor</w:t>
      </w:r>
      <w:r>
        <w:rPr>
          <w:rFonts w:ascii="Times New Roman" w:hAnsi="Times New Roman" w:cs="Times New Roman"/>
          <w:bCs/>
          <w:iCs/>
          <w:sz w:val="24"/>
          <w:szCs w:val="24"/>
        </w:rPr>
        <w:t xml:space="preserve"> sdílíme s lidmi, kteří nás vnímají a berou, nezradí. Těžko bude člověk bez domova hledat a nalézat svoji vlastní kladnou osobní identitu, např. kdy</w:t>
      </w:r>
      <w:r w:rsidR="00076ADA">
        <w:rPr>
          <w:rFonts w:ascii="Times New Roman" w:hAnsi="Times New Roman" w:cs="Times New Roman"/>
          <w:bCs/>
          <w:iCs/>
          <w:sz w:val="24"/>
          <w:szCs w:val="24"/>
        </w:rPr>
        <w:t>ž bude žít na noclehárně, nebo</w:t>
      </w:r>
      <w:r>
        <w:rPr>
          <w:rFonts w:ascii="Times New Roman" w:hAnsi="Times New Roman" w:cs="Times New Roman"/>
          <w:bCs/>
          <w:iCs/>
          <w:sz w:val="24"/>
          <w:szCs w:val="24"/>
        </w:rPr>
        <w:t> ubytovně, s lidmi, které si nevybral, s li</w:t>
      </w:r>
      <w:r w:rsidR="00076ADA">
        <w:rPr>
          <w:rFonts w:ascii="Times New Roman" w:hAnsi="Times New Roman" w:cs="Times New Roman"/>
          <w:bCs/>
          <w:iCs/>
          <w:sz w:val="24"/>
          <w:szCs w:val="24"/>
        </w:rPr>
        <w:t>dmi, ke kterým nemá žádný vztah, kteří pro něj nějakým způsobem nejsou významní.</w:t>
      </w:r>
      <w:r>
        <w:rPr>
          <w:rFonts w:ascii="Times New Roman" w:hAnsi="Times New Roman" w:cs="Times New Roman"/>
          <w:bCs/>
          <w:iCs/>
          <w:sz w:val="24"/>
          <w:szCs w:val="24"/>
        </w:rPr>
        <w:t xml:space="preserve"> </w:t>
      </w:r>
      <w:r w:rsidR="00644120">
        <w:rPr>
          <w:rFonts w:ascii="Times New Roman" w:hAnsi="Times New Roman" w:cs="Times New Roman"/>
          <w:bCs/>
          <w:iCs/>
          <w:sz w:val="24"/>
          <w:szCs w:val="24"/>
        </w:rPr>
        <w:t>„</w:t>
      </w:r>
      <w:r w:rsidRPr="00644120">
        <w:rPr>
          <w:rFonts w:ascii="Times New Roman" w:hAnsi="Times New Roman" w:cs="Times New Roman"/>
          <w:bCs/>
          <w:i/>
          <w:iCs/>
          <w:sz w:val="24"/>
          <w:szCs w:val="24"/>
        </w:rPr>
        <w:t>Život na u</w:t>
      </w:r>
      <w:r w:rsidR="007B5F0D" w:rsidRPr="00644120">
        <w:rPr>
          <w:rFonts w:ascii="Times New Roman" w:hAnsi="Times New Roman" w:cs="Times New Roman"/>
          <w:bCs/>
          <w:i/>
          <w:iCs/>
          <w:sz w:val="24"/>
          <w:szCs w:val="24"/>
        </w:rPr>
        <w:t>bytovně považuje většina vý</w:t>
      </w:r>
      <w:r w:rsidR="00076ADA">
        <w:rPr>
          <w:rFonts w:ascii="Times New Roman" w:hAnsi="Times New Roman" w:cs="Times New Roman"/>
          <w:bCs/>
          <w:i/>
          <w:iCs/>
          <w:sz w:val="24"/>
          <w:szCs w:val="24"/>
        </w:rPr>
        <w:t>z</w:t>
      </w:r>
      <w:r w:rsidR="007B5F0D" w:rsidRPr="00644120">
        <w:rPr>
          <w:rFonts w:ascii="Times New Roman" w:hAnsi="Times New Roman" w:cs="Times New Roman"/>
          <w:bCs/>
          <w:i/>
          <w:iCs/>
          <w:sz w:val="24"/>
          <w:szCs w:val="24"/>
        </w:rPr>
        <w:t>kumník</w:t>
      </w:r>
      <w:r w:rsidRPr="00644120">
        <w:rPr>
          <w:rFonts w:ascii="Times New Roman" w:hAnsi="Times New Roman" w:cs="Times New Roman"/>
          <w:bCs/>
          <w:i/>
          <w:iCs/>
          <w:sz w:val="24"/>
          <w:szCs w:val="24"/>
        </w:rPr>
        <w:t xml:space="preserve">ů za </w:t>
      </w:r>
      <w:r w:rsidR="00076ADA">
        <w:rPr>
          <w:rFonts w:ascii="Times New Roman" w:hAnsi="Times New Roman" w:cs="Times New Roman"/>
          <w:bCs/>
          <w:i/>
          <w:iCs/>
          <w:sz w:val="24"/>
          <w:szCs w:val="24"/>
        </w:rPr>
        <w:t>život s obtížnými životními podmínkami</w:t>
      </w:r>
      <w:r w:rsidRPr="00644120">
        <w:rPr>
          <w:rFonts w:ascii="Times New Roman" w:hAnsi="Times New Roman" w:cs="Times New Roman"/>
          <w:bCs/>
          <w:i/>
          <w:iCs/>
          <w:sz w:val="24"/>
          <w:szCs w:val="24"/>
        </w:rPr>
        <w:t>, pokud jde o zachování identity.</w:t>
      </w:r>
      <w:r w:rsidR="00644120">
        <w:rPr>
          <w:rFonts w:ascii="Times New Roman" w:hAnsi="Times New Roman" w:cs="Times New Roman"/>
          <w:bCs/>
          <w:iCs/>
          <w:sz w:val="24"/>
          <w:szCs w:val="24"/>
        </w:rPr>
        <w:t>“</w:t>
      </w:r>
      <w:r w:rsidR="00C8386E">
        <w:rPr>
          <w:rFonts w:ascii="Times New Roman" w:hAnsi="Times New Roman" w:cs="Times New Roman"/>
          <w:bCs/>
          <w:iCs/>
          <w:sz w:val="24"/>
          <w:szCs w:val="24"/>
        </w:rPr>
        <w:t xml:space="preserve"> (Osborne, 2002, s. 44)</w:t>
      </w:r>
    </w:p>
    <w:p w:rsidR="00364199" w:rsidRDefault="00364199" w:rsidP="00C77DFE">
      <w:pPr>
        <w:autoSpaceDE w:val="0"/>
        <w:autoSpaceDN w:val="0"/>
        <w:adjustRightInd w:val="0"/>
        <w:spacing w:after="0" w:line="360" w:lineRule="auto"/>
        <w:jc w:val="both"/>
        <w:rPr>
          <w:rFonts w:ascii="Times New Roman" w:hAnsi="Times New Roman" w:cs="Times New Roman"/>
          <w:bCs/>
          <w:iCs/>
          <w:sz w:val="24"/>
          <w:szCs w:val="24"/>
        </w:rPr>
      </w:pPr>
    </w:p>
    <w:p w:rsidR="00076ADA" w:rsidRDefault="00590961" w:rsidP="00C77DFE">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Pokoj, místo, má pro člověka bez domova smysl jedině tehdy, je-li místem nějaké</w:t>
      </w:r>
      <w:r w:rsidR="00076ADA">
        <w:rPr>
          <w:rFonts w:ascii="Times New Roman" w:hAnsi="Times New Roman" w:cs="Times New Roman"/>
          <w:bCs/>
          <w:iCs/>
          <w:sz w:val="24"/>
          <w:szCs w:val="24"/>
        </w:rPr>
        <w:t xml:space="preserve"> „osobní“ činnosti, či činností;</w:t>
      </w:r>
      <w:r>
        <w:rPr>
          <w:rFonts w:ascii="Times New Roman" w:hAnsi="Times New Roman" w:cs="Times New Roman"/>
          <w:bCs/>
          <w:iCs/>
          <w:sz w:val="24"/>
          <w:szCs w:val="24"/>
        </w:rPr>
        <w:t xml:space="preserve"> ne pouze prázdným prostorem bez vztahů a činností. </w:t>
      </w:r>
      <w:r w:rsidR="00076ADA" w:rsidRPr="00076ADA">
        <w:rPr>
          <w:rFonts w:ascii="Times New Roman" w:hAnsi="Times New Roman" w:cs="Times New Roman"/>
          <w:bCs/>
          <w:i/>
          <w:iCs/>
          <w:sz w:val="24"/>
          <w:szCs w:val="24"/>
        </w:rPr>
        <w:t>Pokoj</w:t>
      </w:r>
      <w:r w:rsidR="00D53660">
        <w:rPr>
          <w:rFonts w:ascii="Times New Roman" w:hAnsi="Times New Roman" w:cs="Times New Roman"/>
          <w:bCs/>
          <w:iCs/>
          <w:sz w:val="24"/>
          <w:szCs w:val="24"/>
        </w:rPr>
        <w:t xml:space="preserve"> má pro člověka jiný význam, je-li to místo pro jedince ve světě, u kterého</w:t>
      </w:r>
      <w:r w:rsidR="00076ADA">
        <w:rPr>
          <w:rFonts w:ascii="Times New Roman" w:hAnsi="Times New Roman" w:cs="Times New Roman"/>
          <w:bCs/>
          <w:iCs/>
          <w:sz w:val="24"/>
          <w:szCs w:val="24"/>
        </w:rPr>
        <w:t xml:space="preserve"> má pocit jeho vlastnictví, možnost d</w:t>
      </w:r>
      <w:r w:rsidR="00D53660">
        <w:rPr>
          <w:rFonts w:ascii="Times New Roman" w:hAnsi="Times New Roman" w:cs="Times New Roman"/>
          <w:bCs/>
          <w:iCs/>
          <w:sz w:val="24"/>
          <w:szCs w:val="24"/>
        </w:rPr>
        <w:t>ekorace, uzpůsobení sobě samému, místo, které mu umožňuje mít svůj osobní svět.</w:t>
      </w:r>
    </w:p>
    <w:p w:rsidR="00076ADA" w:rsidRDefault="00076ADA" w:rsidP="00C77DFE">
      <w:pPr>
        <w:autoSpaceDE w:val="0"/>
        <w:autoSpaceDN w:val="0"/>
        <w:adjustRightInd w:val="0"/>
        <w:spacing w:after="0" w:line="360" w:lineRule="auto"/>
        <w:jc w:val="both"/>
        <w:rPr>
          <w:rFonts w:ascii="Times New Roman" w:hAnsi="Times New Roman" w:cs="Times New Roman"/>
          <w:bCs/>
          <w:iCs/>
          <w:sz w:val="24"/>
          <w:szCs w:val="24"/>
        </w:rPr>
      </w:pPr>
    </w:p>
    <w:p w:rsidR="00A410FA" w:rsidRDefault="00590961" w:rsidP="00C77DFE">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Pokud </w:t>
      </w:r>
      <w:r w:rsidR="00D53660">
        <w:rPr>
          <w:rFonts w:ascii="Times New Roman" w:hAnsi="Times New Roman" w:cs="Times New Roman"/>
          <w:bCs/>
          <w:iCs/>
          <w:sz w:val="24"/>
          <w:szCs w:val="24"/>
        </w:rPr>
        <w:t xml:space="preserve">se </w:t>
      </w:r>
      <w:r>
        <w:rPr>
          <w:rFonts w:ascii="Times New Roman" w:hAnsi="Times New Roman" w:cs="Times New Roman"/>
          <w:bCs/>
          <w:iCs/>
          <w:sz w:val="24"/>
          <w:szCs w:val="24"/>
        </w:rPr>
        <w:t>člověk</w:t>
      </w:r>
      <w:r w:rsidR="00D53660">
        <w:rPr>
          <w:rFonts w:ascii="Times New Roman" w:hAnsi="Times New Roman" w:cs="Times New Roman"/>
          <w:bCs/>
          <w:iCs/>
          <w:sz w:val="24"/>
          <w:szCs w:val="24"/>
        </w:rPr>
        <w:t xml:space="preserve"> ocitne v novém prostrou, ale</w:t>
      </w:r>
      <w:r>
        <w:rPr>
          <w:rFonts w:ascii="Times New Roman" w:hAnsi="Times New Roman" w:cs="Times New Roman"/>
          <w:bCs/>
          <w:iCs/>
          <w:sz w:val="24"/>
          <w:szCs w:val="24"/>
        </w:rPr>
        <w:t xml:space="preserve"> zůstává u sebe samého, u skutečnosti, že opustí své sociální šaty, </w:t>
      </w:r>
      <w:r w:rsidR="00A410FA">
        <w:rPr>
          <w:rFonts w:ascii="Times New Roman" w:hAnsi="Times New Roman" w:cs="Times New Roman"/>
          <w:bCs/>
          <w:iCs/>
          <w:sz w:val="24"/>
          <w:szCs w:val="24"/>
        </w:rPr>
        <w:t xml:space="preserve">které ho již neuspokojují, </w:t>
      </w:r>
      <w:r>
        <w:rPr>
          <w:rFonts w:ascii="Times New Roman" w:hAnsi="Times New Roman" w:cs="Times New Roman"/>
          <w:bCs/>
          <w:iCs/>
          <w:sz w:val="24"/>
          <w:szCs w:val="24"/>
        </w:rPr>
        <w:t xml:space="preserve">aniž by si oblékl nové, nedokáže se </w:t>
      </w:r>
      <w:r>
        <w:rPr>
          <w:rFonts w:ascii="Times New Roman" w:hAnsi="Times New Roman" w:cs="Times New Roman"/>
          <w:bCs/>
          <w:iCs/>
          <w:sz w:val="24"/>
          <w:szCs w:val="24"/>
        </w:rPr>
        <w:lastRenderedPageBreak/>
        <w:t>dostat dál</w:t>
      </w:r>
      <w:r w:rsidR="00A410FA">
        <w:rPr>
          <w:rFonts w:ascii="Times New Roman" w:hAnsi="Times New Roman" w:cs="Times New Roman"/>
          <w:bCs/>
          <w:iCs/>
          <w:sz w:val="24"/>
          <w:szCs w:val="24"/>
        </w:rPr>
        <w:t xml:space="preserve">. </w:t>
      </w:r>
      <w:r w:rsidR="009A4DDE">
        <w:rPr>
          <w:rFonts w:ascii="Times New Roman" w:hAnsi="Times New Roman" w:cs="Times New Roman"/>
          <w:bCs/>
          <w:iCs/>
          <w:sz w:val="24"/>
          <w:szCs w:val="24"/>
        </w:rPr>
        <w:t>O člověka se pak pokouší prázdno – nenechává-li si pomoci žádným významným druhým a nedává-li si žádný cíl, žádnou činnost k uskutečnění, pro nic se nenadchne.</w:t>
      </w:r>
      <w:r w:rsidR="00D101DA">
        <w:rPr>
          <w:rFonts w:ascii="Times New Roman" w:hAnsi="Times New Roman" w:cs="Times New Roman"/>
          <w:bCs/>
          <w:iCs/>
          <w:sz w:val="24"/>
          <w:szCs w:val="24"/>
        </w:rPr>
        <w:t xml:space="preserve"> (Singly, 2009, s. 15)</w:t>
      </w:r>
    </w:p>
    <w:p w:rsidR="009A4DDE" w:rsidRDefault="009A4DDE" w:rsidP="00C77DFE">
      <w:pPr>
        <w:autoSpaceDE w:val="0"/>
        <w:autoSpaceDN w:val="0"/>
        <w:adjustRightInd w:val="0"/>
        <w:spacing w:after="0" w:line="360" w:lineRule="auto"/>
        <w:jc w:val="both"/>
        <w:rPr>
          <w:rFonts w:ascii="Times New Roman" w:hAnsi="Times New Roman" w:cs="Times New Roman"/>
          <w:bCs/>
          <w:iCs/>
          <w:sz w:val="24"/>
          <w:szCs w:val="24"/>
        </w:rPr>
      </w:pPr>
    </w:p>
    <w:p w:rsidR="00422FDA" w:rsidRDefault="00076ADA" w:rsidP="00C77DFE">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Otázka vlastního pokoje není v konstrukci identity jedinců druhotná, člověk potřebuje rozvíjet své osobní plány, </w:t>
      </w:r>
      <w:r w:rsidR="00A410FA">
        <w:rPr>
          <w:rFonts w:ascii="Times New Roman" w:hAnsi="Times New Roman" w:cs="Times New Roman"/>
          <w:bCs/>
          <w:iCs/>
          <w:sz w:val="24"/>
          <w:szCs w:val="24"/>
        </w:rPr>
        <w:t>angaž</w:t>
      </w:r>
      <w:r>
        <w:rPr>
          <w:rFonts w:ascii="Times New Roman" w:hAnsi="Times New Roman" w:cs="Times New Roman"/>
          <w:bCs/>
          <w:iCs/>
          <w:sz w:val="24"/>
          <w:szCs w:val="24"/>
        </w:rPr>
        <w:t>ovat se</w:t>
      </w:r>
      <w:r w:rsidR="00A410FA">
        <w:rPr>
          <w:rFonts w:ascii="Times New Roman" w:hAnsi="Times New Roman" w:cs="Times New Roman"/>
          <w:bCs/>
          <w:iCs/>
          <w:sz w:val="24"/>
          <w:szCs w:val="24"/>
        </w:rPr>
        <w:t>, aby jeho hluboké já odpovídalo jeho sociální identitě.</w:t>
      </w:r>
    </w:p>
    <w:p w:rsidR="00A410FA" w:rsidRDefault="00A410FA" w:rsidP="00C77DFE">
      <w:pPr>
        <w:autoSpaceDE w:val="0"/>
        <w:autoSpaceDN w:val="0"/>
        <w:adjustRightInd w:val="0"/>
        <w:spacing w:after="0" w:line="360" w:lineRule="auto"/>
        <w:jc w:val="both"/>
        <w:rPr>
          <w:rFonts w:ascii="Times New Roman" w:hAnsi="Times New Roman" w:cs="Times New Roman"/>
          <w:bCs/>
          <w:iCs/>
          <w:sz w:val="24"/>
          <w:szCs w:val="24"/>
        </w:rPr>
      </w:pPr>
    </w:p>
    <w:p w:rsidR="00EB74AF" w:rsidRDefault="00D5366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Výraz „bezdomovec“ představuje z hlediska dominantních pojednání především stigmatizující sociální identitu, jejíž osvojení na „lidi bez domova“ palčivě d</w:t>
      </w:r>
      <w:r w:rsidRPr="00CB3C07">
        <w:rPr>
          <w:rFonts w:ascii="Times New Roman" w:hAnsi="Times New Roman" w:cs="Times New Roman"/>
          <w:sz w:val="24"/>
          <w:szCs w:val="24"/>
        </w:rPr>
        <w:t>oléh</w:t>
      </w:r>
      <w:r>
        <w:rPr>
          <w:rFonts w:ascii="Times New Roman" w:hAnsi="Times New Roman" w:cs="Times New Roman"/>
          <w:sz w:val="24"/>
          <w:szCs w:val="24"/>
        </w:rPr>
        <w:t>á. S tímto stigmatizujícím předobrazem jsou lidé bez domova při hledání vlastní sebeúcty a identity neustále konfrontováni.</w:t>
      </w:r>
      <w:r w:rsidR="00F72CD8">
        <w:rPr>
          <w:rFonts w:ascii="Times New Roman" w:hAnsi="Times New Roman" w:cs="Times New Roman"/>
          <w:sz w:val="24"/>
          <w:szCs w:val="24"/>
        </w:rPr>
        <w:t xml:space="preserve"> (Holpuch, 2011, odst. 3 – 4)</w:t>
      </w:r>
      <w:r w:rsidR="00031FC6">
        <w:rPr>
          <w:rFonts w:ascii="Times New Roman" w:hAnsi="Times New Roman" w:cs="Times New Roman"/>
          <w:sz w:val="24"/>
          <w:szCs w:val="24"/>
        </w:rPr>
        <w:t xml:space="preserve"> Získání vlastního prostoru, squatu, </w:t>
      </w:r>
      <w:r w:rsidR="00031FC6" w:rsidRPr="00CF2B5F">
        <w:rPr>
          <w:rFonts w:ascii="Times New Roman" w:hAnsi="Times New Roman" w:cs="Times New Roman"/>
          <w:sz w:val="24"/>
          <w:szCs w:val="24"/>
        </w:rPr>
        <w:t>může</w:t>
      </w:r>
      <w:r w:rsidR="00CF2B5F" w:rsidRPr="00CF2B5F">
        <w:rPr>
          <w:rFonts w:ascii="Times New Roman" w:hAnsi="Times New Roman" w:cs="Times New Roman"/>
          <w:sz w:val="24"/>
          <w:szCs w:val="24"/>
        </w:rPr>
        <w:t xml:space="preserve"> člověkovi</w:t>
      </w:r>
      <w:r w:rsidR="00031FC6">
        <w:rPr>
          <w:rFonts w:ascii="Times New Roman" w:hAnsi="Times New Roman" w:cs="Times New Roman"/>
          <w:sz w:val="24"/>
          <w:szCs w:val="24"/>
        </w:rPr>
        <w:t xml:space="preserve"> bez domova poskytnout</w:t>
      </w:r>
      <w:r w:rsidR="00EB74AF">
        <w:rPr>
          <w:rFonts w:ascii="Times New Roman" w:hAnsi="Times New Roman" w:cs="Times New Roman"/>
          <w:sz w:val="24"/>
          <w:szCs w:val="24"/>
        </w:rPr>
        <w:t xml:space="preserve"> prostor k jeho seberealizaci a </w:t>
      </w:r>
      <w:r w:rsidR="00031FC6">
        <w:rPr>
          <w:rFonts w:ascii="Times New Roman" w:hAnsi="Times New Roman" w:cs="Times New Roman"/>
          <w:sz w:val="24"/>
          <w:szCs w:val="24"/>
        </w:rPr>
        <w:t>prostřednictvím</w:t>
      </w:r>
      <w:r w:rsidR="00C624B3">
        <w:rPr>
          <w:rFonts w:ascii="Times New Roman" w:hAnsi="Times New Roman" w:cs="Times New Roman"/>
          <w:sz w:val="24"/>
          <w:szCs w:val="24"/>
        </w:rPr>
        <w:t xml:space="preserve"> lidí, kteří s ním toto místo sdílejí</w:t>
      </w:r>
      <w:r w:rsidR="001B06BE">
        <w:rPr>
          <w:rFonts w:ascii="Times New Roman" w:hAnsi="Times New Roman" w:cs="Times New Roman"/>
          <w:sz w:val="24"/>
          <w:szCs w:val="24"/>
        </w:rPr>
        <w:t>, si může vytvářet vlastní kladný sebeobraz.</w:t>
      </w:r>
    </w:p>
    <w:p w:rsidR="00EB74AF" w:rsidRDefault="00EB74AF" w:rsidP="00C77DFE">
      <w:pPr>
        <w:jc w:val="both"/>
        <w:rPr>
          <w:rFonts w:ascii="Times New Roman" w:hAnsi="Times New Roman" w:cs="Times New Roman"/>
          <w:sz w:val="24"/>
          <w:szCs w:val="24"/>
        </w:rPr>
      </w:pPr>
      <w:r>
        <w:rPr>
          <w:rFonts w:ascii="Times New Roman" w:hAnsi="Times New Roman" w:cs="Times New Roman"/>
          <w:sz w:val="24"/>
          <w:szCs w:val="24"/>
        </w:rPr>
        <w:br w:type="page"/>
      </w:r>
    </w:p>
    <w:p w:rsidR="00A35096" w:rsidRDefault="00A35096" w:rsidP="00C77DFE">
      <w:pPr>
        <w:pStyle w:val="Nadpis1"/>
        <w:spacing w:after="360" w:line="360" w:lineRule="auto"/>
        <w:jc w:val="both"/>
        <w:rPr>
          <w:rFonts w:cs="Times New Roman"/>
          <w:sz w:val="24"/>
          <w:szCs w:val="24"/>
        </w:rPr>
      </w:pPr>
      <w:bookmarkStart w:id="40" w:name="_Toc322957428"/>
      <w:bookmarkStart w:id="41" w:name="_Toc323038740"/>
      <w:r w:rsidRPr="003775AB">
        <w:rPr>
          <w:rFonts w:cs="Times New Roman"/>
          <w:sz w:val="24"/>
          <w:szCs w:val="24"/>
        </w:rPr>
        <w:lastRenderedPageBreak/>
        <w:t>Metodologie výzkumu sdíleného squatu jako útočiště člověka bez domova</w:t>
      </w:r>
      <w:bookmarkEnd w:id="40"/>
      <w:bookmarkEnd w:id="41"/>
    </w:p>
    <w:p w:rsidR="00A35096" w:rsidRPr="004366FE" w:rsidRDefault="00A35096" w:rsidP="00C77DFE">
      <w:pPr>
        <w:spacing w:after="0" w:line="360" w:lineRule="auto"/>
        <w:jc w:val="both"/>
        <w:rPr>
          <w:rFonts w:ascii="Times New Roman" w:hAnsi="Times New Roman" w:cs="Times New Roman"/>
          <w:sz w:val="24"/>
          <w:szCs w:val="24"/>
        </w:rPr>
      </w:pPr>
      <w:r w:rsidRPr="004366FE">
        <w:rPr>
          <w:rFonts w:ascii="Times New Roman" w:hAnsi="Times New Roman" w:cs="Times New Roman"/>
          <w:sz w:val="24"/>
          <w:szCs w:val="24"/>
        </w:rPr>
        <w:t>S</w:t>
      </w:r>
      <w:r>
        <w:rPr>
          <w:rFonts w:ascii="Times New Roman" w:hAnsi="Times New Roman" w:cs="Times New Roman"/>
          <w:sz w:val="24"/>
          <w:szCs w:val="24"/>
        </w:rPr>
        <w:t>dílený squat</w:t>
      </w:r>
      <w:r w:rsidRPr="004366FE">
        <w:rPr>
          <w:rFonts w:ascii="Times New Roman" w:hAnsi="Times New Roman" w:cs="Times New Roman"/>
          <w:sz w:val="24"/>
          <w:szCs w:val="24"/>
        </w:rPr>
        <w:t xml:space="preserve">, </w:t>
      </w:r>
      <w:r>
        <w:rPr>
          <w:rFonts w:ascii="Times New Roman" w:hAnsi="Times New Roman" w:cs="Times New Roman"/>
          <w:sz w:val="24"/>
          <w:szCs w:val="24"/>
        </w:rPr>
        <w:t>útočiště této formy</w:t>
      </w:r>
      <w:r w:rsidRPr="004366FE">
        <w:rPr>
          <w:rFonts w:ascii="Times New Roman" w:hAnsi="Times New Roman" w:cs="Times New Roman"/>
          <w:sz w:val="24"/>
          <w:szCs w:val="24"/>
        </w:rPr>
        <w:t xml:space="preserve"> bydlení, poskytuje jeho obyvateli, člověku bez domova, zabezpečení potřeb v různé míře. Pro některé se stává místem přespání s ostatními lidmi bez domova, pro jiné může být místem vztahů, ji</w:t>
      </w:r>
      <w:r>
        <w:rPr>
          <w:rFonts w:ascii="Times New Roman" w:hAnsi="Times New Roman" w:cs="Times New Roman"/>
          <w:sz w:val="24"/>
          <w:szCs w:val="24"/>
        </w:rPr>
        <w:t xml:space="preserve">stoty, uspokojování nejen základních potřeb. </w:t>
      </w:r>
      <w:r w:rsidRPr="004366FE">
        <w:rPr>
          <w:rFonts w:ascii="Times New Roman" w:hAnsi="Times New Roman" w:cs="Times New Roman"/>
          <w:sz w:val="24"/>
          <w:szCs w:val="24"/>
        </w:rPr>
        <w:t>Jaké zázemí squat poskytuje, jak si lidé bez domova, sdílející tent</w:t>
      </w:r>
      <w:r>
        <w:rPr>
          <w:rFonts w:ascii="Times New Roman" w:hAnsi="Times New Roman" w:cs="Times New Roman"/>
          <w:sz w:val="24"/>
          <w:szCs w:val="24"/>
        </w:rPr>
        <w:t xml:space="preserve">o prostor zajišťují </w:t>
      </w:r>
      <w:r w:rsidRPr="004366FE">
        <w:rPr>
          <w:rFonts w:ascii="Times New Roman" w:hAnsi="Times New Roman" w:cs="Times New Roman"/>
          <w:sz w:val="24"/>
          <w:szCs w:val="24"/>
        </w:rPr>
        <w:t>potřeb</w:t>
      </w:r>
      <w:r>
        <w:rPr>
          <w:rFonts w:ascii="Times New Roman" w:hAnsi="Times New Roman" w:cs="Times New Roman"/>
          <w:sz w:val="24"/>
          <w:szCs w:val="24"/>
        </w:rPr>
        <w:t xml:space="preserve">y každodennosti a v jaké míře spolu komunikují a sdílejí, </w:t>
      </w:r>
      <w:r w:rsidRPr="004366FE">
        <w:rPr>
          <w:rFonts w:ascii="Times New Roman" w:hAnsi="Times New Roman" w:cs="Times New Roman"/>
          <w:sz w:val="24"/>
          <w:szCs w:val="24"/>
        </w:rPr>
        <w:t xml:space="preserve">prezentuji </w:t>
      </w:r>
      <w:r>
        <w:rPr>
          <w:rFonts w:ascii="Times New Roman" w:hAnsi="Times New Roman" w:cs="Times New Roman"/>
          <w:sz w:val="24"/>
          <w:szCs w:val="24"/>
        </w:rPr>
        <w:t>v následující</w:t>
      </w:r>
      <w:r w:rsidR="00F72CD8">
        <w:rPr>
          <w:rFonts w:ascii="Times New Roman" w:hAnsi="Times New Roman" w:cs="Times New Roman"/>
          <w:sz w:val="24"/>
          <w:szCs w:val="24"/>
        </w:rPr>
        <w:t>ch</w:t>
      </w:r>
      <w:r>
        <w:rPr>
          <w:rFonts w:ascii="Times New Roman" w:hAnsi="Times New Roman" w:cs="Times New Roman"/>
          <w:sz w:val="24"/>
          <w:szCs w:val="24"/>
        </w:rPr>
        <w:t xml:space="preserve"> kapitolách (kapitola pátá až osmá).</w:t>
      </w:r>
      <w:r w:rsidRPr="00FC0A2B">
        <w:rPr>
          <w:rFonts w:cs="Tahoma"/>
        </w:rPr>
        <w:t xml:space="preserve"> </w:t>
      </w:r>
    </w:p>
    <w:p w:rsidR="00A35096" w:rsidRPr="004366FE" w:rsidRDefault="00A35096" w:rsidP="00C77DFE">
      <w:pPr>
        <w:spacing w:after="0" w:line="360" w:lineRule="auto"/>
        <w:jc w:val="both"/>
        <w:rPr>
          <w:rFonts w:ascii="Times New Roman" w:hAnsi="Times New Roman" w:cs="Times New Roman"/>
          <w:sz w:val="24"/>
          <w:szCs w:val="24"/>
        </w:rPr>
      </w:pPr>
    </w:p>
    <w:p w:rsidR="00A35096" w:rsidRPr="00A5190E" w:rsidRDefault="00A35096"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Předkládaný výzkum vychází z </w:t>
      </w:r>
      <w:r w:rsidRPr="00E7441A">
        <w:rPr>
          <w:rFonts w:ascii="Times New Roman" w:hAnsi="Times New Roman" w:cs="Times New Roman"/>
          <w:b/>
          <w:sz w:val="24"/>
          <w:szCs w:val="24"/>
        </w:rPr>
        <w:t>rozhovorů</w:t>
      </w:r>
      <w:r>
        <w:rPr>
          <w:rFonts w:ascii="Times New Roman" w:hAnsi="Times New Roman" w:cs="Times New Roman"/>
          <w:sz w:val="24"/>
          <w:szCs w:val="24"/>
        </w:rPr>
        <w:t xml:space="preserve">, </w:t>
      </w:r>
      <w:r w:rsidRPr="00E7441A">
        <w:rPr>
          <w:rFonts w:ascii="Times New Roman" w:hAnsi="Times New Roman" w:cs="Times New Roman"/>
          <w:b/>
          <w:sz w:val="24"/>
          <w:szCs w:val="24"/>
        </w:rPr>
        <w:t>pozorování</w:t>
      </w:r>
      <w:r>
        <w:rPr>
          <w:rFonts w:ascii="Times New Roman" w:hAnsi="Times New Roman" w:cs="Times New Roman"/>
          <w:sz w:val="24"/>
          <w:szCs w:val="24"/>
        </w:rPr>
        <w:t xml:space="preserve"> lidí bez domova sdílejícími squat a člověkem, který tento squat pravidelně navštěvuje a spoluúčastní se aktivit, které se v rámci squatu odehrávají.</w:t>
      </w:r>
    </w:p>
    <w:p w:rsidR="00A35096" w:rsidRPr="004561CF" w:rsidRDefault="00A35096" w:rsidP="00C77DFE">
      <w:pPr>
        <w:pStyle w:val="Nadpis2"/>
        <w:jc w:val="both"/>
      </w:pPr>
      <w:bookmarkStart w:id="42" w:name="_Toc246384158"/>
      <w:bookmarkStart w:id="43" w:name="_Toc322957429"/>
      <w:bookmarkStart w:id="44" w:name="_Toc323038741"/>
      <w:r w:rsidRPr="004561CF">
        <w:t>Cíl výzkumu</w:t>
      </w:r>
      <w:bookmarkEnd w:id="42"/>
      <w:bookmarkEnd w:id="43"/>
      <w:bookmarkEnd w:id="44"/>
    </w:p>
    <w:p w:rsidR="00A35096" w:rsidRPr="00EB74AF" w:rsidRDefault="00A35096" w:rsidP="00C77DFE">
      <w:pPr>
        <w:spacing w:after="0" w:line="360" w:lineRule="auto"/>
        <w:jc w:val="both"/>
        <w:rPr>
          <w:rFonts w:ascii="Times New Roman" w:hAnsi="Times New Roman" w:cs="Times New Roman"/>
          <w:sz w:val="24"/>
          <w:szCs w:val="24"/>
        </w:rPr>
      </w:pPr>
      <w:r w:rsidRPr="00EB74AF">
        <w:rPr>
          <w:rFonts w:ascii="Times New Roman" w:hAnsi="Times New Roman" w:cs="Times New Roman"/>
          <w:sz w:val="24"/>
          <w:szCs w:val="24"/>
        </w:rPr>
        <w:t xml:space="preserve">Cílem výzkumu bylo zjistit, jaké </w:t>
      </w:r>
      <w:r w:rsidRPr="00EB74AF">
        <w:rPr>
          <w:rFonts w:ascii="Times New Roman" w:hAnsi="Times New Roman" w:cs="Times New Roman"/>
          <w:b/>
          <w:sz w:val="24"/>
          <w:szCs w:val="24"/>
        </w:rPr>
        <w:t>nabízí a poskytuje sdílený squat člověku bez domova útočiště</w:t>
      </w:r>
      <w:r w:rsidRPr="00EB74AF">
        <w:rPr>
          <w:rFonts w:ascii="Times New Roman" w:hAnsi="Times New Roman" w:cs="Times New Roman"/>
          <w:sz w:val="24"/>
          <w:szCs w:val="24"/>
        </w:rPr>
        <w:t>, jakým způsobem si lidé, obývající tento squat, zabezpečují své potřeby, jakým způsobem jim k tomu slouží sdílení prostoru s ostatními lidmi bez domova.</w:t>
      </w:r>
    </w:p>
    <w:p w:rsidR="00A35096" w:rsidRPr="004561CF" w:rsidRDefault="00A35096" w:rsidP="00C77DFE">
      <w:pPr>
        <w:pStyle w:val="Nadpis2"/>
        <w:jc w:val="both"/>
      </w:pPr>
      <w:bookmarkStart w:id="45" w:name="_Toc246384159"/>
      <w:bookmarkStart w:id="46" w:name="_Toc322957430"/>
      <w:bookmarkStart w:id="47" w:name="_Toc323038742"/>
      <w:r w:rsidRPr="004561CF">
        <w:t>Případová studie</w:t>
      </w:r>
      <w:bookmarkEnd w:id="45"/>
      <w:bookmarkEnd w:id="46"/>
      <w:bookmarkEnd w:id="47"/>
    </w:p>
    <w:p w:rsidR="00A35096" w:rsidRPr="00BD3E36" w:rsidRDefault="00A35096" w:rsidP="00C77DFE">
      <w:pPr>
        <w:spacing w:after="0" w:line="360" w:lineRule="auto"/>
        <w:jc w:val="both"/>
        <w:rPr>
          <w:rFonts w:ascii="Times New Roman" w:hAnsi="Times New Roman" w:cs="Times New Roman"/>
          <w:sz w:val="24"/>
          <w:szCs w:val="24"/>
        </w:rPr>
      </w:pPr>
      <w:r w:rsidRPr="00BD3E36">
        <w:rPr>
          <w:rFonts w:ascii="Times New Roman" w:hAnsi="Times New Roman" w:cs="Times New Roman"/>
          <w:i/>
          <w:sz w:val="24"/>
          <w:szCs w:val="24"/>
        </w:rPr>
        <w:t>Případová studie</w:t>
      </w:r>
      <w:r w:rsidRPr="00BD3E36">
        <w:rPr>
          <w:rFonts w:ascii="Times New Roman" w:hAnsi="Times New Roman" w:cs="Times New Roman"/>
          <w:sz w:val="24"/>
          <w:szCs w:val="24"/>
        </w:rPr>
        <w:t xml:space="preserve">, kterou jsem pro výzkum zvolila, je základním a jedním z nejrozšířenějších typů výzkumu v rámci kvalitativního přístupu. V mé práci je centrem pozornosti tohoto typu výzkumu jako případ </w:t>
      </w:r>
      <w:r w:rsidRPr="00BD3E36">
        <w:rPr>
          <w:rFonts w:ascii="Times New Roman" w:hAnsi="Times New Roman" w:cs="Times New Roman"/>
          <w:b/>
          <w:sz w:val="24"/>
          <w:szCs w:val="24"/>
        </w:rPr>
        <w:t>skupina,</w:t>
      </w:r>
      <w:r w:rsidR="00BD3E36" w:rsidRPr="00BD3E36">
        <w:rPr>
          <w:rFonts w:ascii="Times New Roman" w:hAnsi="Times New Roman" w:cs="Times New Roman"/>
          <w:sz w:val="24"/>
          <w:szCs w:val="24"/>
        </w:rPr>
        <w:t xml:space="preserve"> </w:t>
      </w:r>
      <w:r w:rsidR="00F72CD8" w:rsidRPr="00BD3E36">
        <w:rPr>
          <w:rFonts w:ascii="Times New Roman" w:hAnsi="Times New Roman" w:cs="Times New Roman"/>
          <w:sz w:val="24"/>
          <w:szCs w:val="24"/>
        </w:rPr>
        <w:t xml:space="preserve">(Miovský, 2006, s. 94) </w:t>
      </w:r>
      <w:r w:rsidRPr="00BD3E36">
        <w:rPr>
          <w:rFonts w:ascii="Times New Roman" w:hAnsi="Times New Roman" w:cs="Times New Roman"/>
          <w:sz w:val="24"/>
          <w:szCs w:val="24"/>
        </w:rPr>
        <w:t>zjišťování a analyzování vztahů a aktivit v této skupině.</w:t>
      </w:r>
      <w:r w:rsidR="00BD3E36" w:rsidRPr="00BD3E36">
        <w:rPr>
          <w:rFonts w:ascii="Times New Roman" w:hAnsi="Times New Roman" w:cs="Times New Roman"/>
          <w:sz w:val="24"/>
          <w:szCs w:val="24"/>
        </w:rPr>
        <w:t xml:space="preserve"> (Hendl, 2005, s. 105)</w:t>
      </w:r>
    </w:p>
    <w:p w:rsidR="00A35096" w:rsidRPr="00BD3E36" w:rsidRDefault="00A35096" w:rsidP="00C77DFE">
      <w:pPr>
        <w:spacing w:after="0" w:line="360" w:lineRule="auto"/>
        <w:jc w:val="both"/>
        <w:rPr>
          <w:rFonts w:ascii="Times New Roman" w:hAnsi="Times New Roman" w:cs="Times New Roman"/>
          <w:sz w:val="24"/>
          <w:szCs w:val="24"/>
        </w:rPr>
      </w:pPr>
    </w:p>
    <w:p w:rsidR="00A35096" w:rsidRDefault="00A35096" w:rsidP="00C77DFE">
      <w:pPr>
        <w:spacing w:after="0" w:line="360" w:lineRule="auto"/>
        <w:jc w:val="both"/>
        <w:rPr>
          <w:rFonts w:ascii="Times New Roman" w:hAnsi="Times New Roman" w:cs="Times New Roman"/>
        </w:rPr>
      </w:pPr>
      <w:r w:rsidRPr="00DE3134">
        <w:rPr>
          <w:rFonts w:ascii="Times New Roman" w:hAnsi="Times New Roman" w:cs="Times New Roman"/>
          <w:sz w:val="24"/>
          <w:szCs w:val="24"/>
        </w:rPr>
        <w:t>„</w:t>
      </w:r>
      <w:r w:rsidRPr="00DE3134">
        <w:rPr>
          <w:rFonts w:ascii="Times New Roman" w:hAnsi="Times New Roman" w:cs="Times New Roman"/>
          <w:i/>
          <w:sz w:val="24"/>
          <w:szCs w:val="24"/>
        </w:rPr>
        <w:t>Analýza jednotlivých případů nám v průběhu celého výzkumu umožňuje sledování, popisování a vysvětlování případu v jeho komplexnosti, a díky tomu může dospět k přesnějším a do hloubky jdoucím výsledkům. Jejich prostřednictvím tak máme možnost lépe porozumět jednotlivým vztahům i celkovým souvislostem.</w:t>
      </w:r>
      <w:r w:rsidRPr="00DE3134">
        <w:rPr>
          <w:rFonts w:ascii="Times New Roman" w:hAnsi="Times New Roman" w:cs="Times New Roman"/>
          <w:sz w:val="24"/>
          <w:szCs w:val="24"/>
        </w:rPr>
        <w:t>“</w:t>
      </w:r>
      <w:r w:rsidR="00BD3E36">
        <w:rPr>
          <w:rFonts w:ascii="Times New Roman" w:hAnsi="Times New Roman" w:cs="Times New Roman"/>
          <w:sz w:val="24"/>
          <w:szCs w:val="24"/>
        </w:rPr>
        <w:t xml:space="preserve"> (Miovský, 2006, s. 94)</w:t>
      </w: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lastRenderedPageBreak/>
        <w:t>S lidmi bez domova, j</w:t>
      </w:r>
      <w:r>
        <w:rPr>
          <w:rFonts w:ascii="Times New Roman" w:hAnsi="Times New Roman" w:cs="Times New Roman"/>
          <w:sz w:val="24"/>
          <w:szCs w:val="24"/>
        </w:rPr>
        <w:t>i</w:t>
      </w:r>
      <w:r w:rsidRPr="00DE3134">
        <w:rPr>
          <w:rFonts w:ascii="Times New Roman" w:hAnsi="Times New Roman" w:cs="Times New Roman"/>
          <w:sz w:val="24"/>
          <w:szCs w:val="24"/>
        </w:rPr>
        <w:t xml:space="preserve">ž obývají daný squat, a s mužem, který tento squat pravidelně navštěvuje, jsem se stýkala a komunikovala jak v rámci </w:t>
      </w:r>
      <w:r w:rsidRPr="00DE3134">
        <w:rPr>
          <w:rFonts w:ascii="Times New Roman" w:hAnsi="Times New Roman" w:cs="Times New Roman"/>
          <w:b/>
          <w:sz w:val="24"/>
          <w:szCs w:val="24"/>
        </w:rPr>
        <w:t>individuálních rozhovorů</w:t>
      </w:r>
      <w:r w:rsidRPr="00DE3134">
        <w:rPr>
          <w:rFonts w:ascii="Times New Roman" w:hAnsi="Times New Roman" w:cs="Times New Roman"/>
          <w:sz w:val="24"/>
          <w:szCs w:val="24"/>
        </w:rPr>
        <w:t xml:space="preserve">, tak v přítomnosti </w:t>
      </w:r>
      <w:r w:rsidRPr="00DE3134">
        <w:rPr>
          <w:rFonts w:ascii="Times New Roman" w:hAnsi="Times New Roman" w:cs="Times New Roman"/>
          <w:b/>
          <w:sz w:val="24"/>
          <w:szCs w:val="24"/>
        </w:rPr>
        <w:t>celé skupiny</w:t>
      </w:r>
      <w:r w:rsidRPr="00DE3134">
        <w:rPr>
          <w:rFonts w:ascii="Times New Roman" w:hAnsi="Times New Roman" w:cs="Times New Roman"/>
          <w:sz w:val="24"/>
          <w:szCs w:val="24"/>
        </w:rPr>
        <w:t xml:space="preserve"> nebo</w:t>
      </w:r>
      <w:r w:rsidRPr="00DE3134">
        <w:rPr>
          <w:rFonts w:ascii="Times New Roman" w:hAnsi="Times New Roman" w:cs="Times New Roman"/>
          <w:b/>
          <w:sz w:val="24"/>
          <w:szCs w:val="24"/>
        </w:rPr>
        <w:t xml:space="preserve"> části jejich členů</w:t>
      </w:r>
    </w:p>
    <w:p w:rsidR="00A35096" w:rsidRPr="00DE3134" w:rsidRDefault="00A35096" w:rsidP="00C77DFE">
      <w:pPr>
        <w:spacing w:after="0" w:line="360" w:lineRule="auto"/>
        <w:jc w:val="both"/>
        <w:rPr>
          <w:rFonts w:ascii="Times New Roman" w:hAnsi="Times New Roman" w:cs="Times New Roman"/>
          <w:sz w:val="24"/>
          <w:szCs w:val="24"/>
        </w:rPr>
      </w:pP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Případová studie byla prováděna se skupinou lidí bez domova, j</w:t>
      </w:r>
      <w:r>
        <w:rPr>
          <w:rFonts w:ascii="Times New Roman" w:hAnsi="Times New Roman" w:cs="Times New Roman"/>
          <w:sz w:val="24"/>
          <w:szCs w:val="24"/>
        </w:rPr>
        <w:t>i</w:t>
      </w:r>
      <w:r w:rsidRPr="00DE3134">
        <w:rPr>
          <w:rFonts w:ascii="Times New Roman" w:hAnsi="Times New Roman" w:cs="Times New Roman"/>
          <w:sz w:val="24"/>
          <w:szCs w:val="24"/>
        </w:rPr>
        <w:t>ž tvoří dvě ženy a dva muži, kteří společně obývají squat, a jedním mužem, který využívá pobytovou sociální službu pro lidi bez domova v blízkosti squatu. Tři respondenti využívají v minimální míře služeb Nízkoprahového denního centra pro lidi bez domova Charity Olomouc, jinak je tento squat kontaktován přibližně jedenkrát za měsíc terénními pracovníky.</w:t>
      </w:r>
    </w:p>
    <w:p w:rsidR="00A35096" w:rsidRPr="00DE3134" w:rsidRDefault="00A35096" w:rsidP="00C77DFE">
      <w:pPr>
        <w:spacing w:after="0" w:line="360" w:lineRule="auto"/>
        <w:jc w:val="both"/>
        <w:rPr>
          <w:rFonts w:ascii="Times New Roman" w:hAnsi="Times New Roman" w:cs="Times New Roman"/>
          <w:sz w:val="24"/>
          <w:szCs w:val="24"/>
        </w:rPr>
      </w:pP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 xml:space="preserve">S respondenty Marií, Zuzanou a Václavem jsem se již před výzkumem setkala prostřednictvím </w:t>
      </w:r>
      <w:r>
        <w:rPr>
          <w:rFonts w:ascii="Times New Roman" w:hAnsi="Times New Roman" w:cs="Times New Roman"/>
          <w:sz w:val="24"/>
          <w:szCs w:val="24"/>
        </w:rPr>
        <w:t>sv</w:t>
      </w:r>
      <w:r w:rsidRPr="00DE3134">
        <w:rPr>
          <w:rFonts w:ascii="Times New Roman" w:hAnsi="Times New Roman" w:cs="Times New Roman"/>
          <w:sz w:val="24"/>
          <w:szCs w:val="24"/>
        </w:rPr>
        <w:t>ého zaměstnání, při poskytování služ</w:t>
      </w:r>
      <w:r w:rsidR="00AF6392">
        <w:rPr>
          <w:rFonts w:ascii="Times New Roman" w:hAnsi="Times New Roman" w:cs="Times New Roman"/>
          <w:sz w:val="24"/>
          <w:szCs w:val="24"/>
        </w:rPr>
        <w:t>eb v rámci terénního programu a </w:t>
      </w:r>
      <w:r w:rsidRPr="00DE3134">
        <w:rPr>
          <w:rFonts w:ascii="Times New Roman" w:hAnsi="Times New Roman" w:cs="Times New Roman"/>
          <w:sz w:val="24"/>
          <w:szCs w:val="24"/>
        </w:rPr>
        <w:t>nízkoprahového denního centra. Zbylé dva respondenty, Michala a Petra, jsem kontaktovala až při provádění výzkumu. Se všemi obyvateli jako</w:t>
      </w:r>
      <w:r>
        <w:rPr>
          <w:rFonts w:ascii="Times New Roman" w:hAnsi="Times New Roman" w:cs="Times New Roman"/>
          <w:sz w:val="24"/>
          <w:szCs w:val="24"/>
        </w:rPr>
        <w:t>žto</w:t>
      </w:r>
      <w:r w:rsidRPr="00DE3134">
        <w:rPr>
          <w:rFonts w:ascii="Times New Roman" w:hAnsi="Times New Roman" w:cs="Times New Roman"/>
          <w:sz w:val="24"/>
          <w:szCs w:val="24"/>
        </w:rPr>
        <w:t xml:space="preserve"> skupinou obývající tento squat jsem před zahájením výzkumu v rámci terénní práce nepracovala ani nekomunikovala. Před uskutečněním rozhovorů mi byly životní příběhy respondentů neznámé. Všichni respondenti byli informováni o účelu rozhovoru (</w:t>
      </w:r>
      <w:r>
        <w:rPr>
          <w:rFonts w:ascii="Times New Roman" w:hAnsi="Times New Roman" w:cs="Times New Roman"/>
          <w:sz w:val="24"/>
          <w:szCs w:val="24"/>
        </w:rPr>
        <w:t xml:space="preserve">výzkum v rámci diplomové </w:t>
      </w:r>
      <w:r w:rsidR="00AF6392">
        <w:rPr>
          <w:rFonts w:ascii="Times New Roman" w:hAnsi="Times New Roman" w:cs="Times New Roman"/>
          <w:sz w:val="24"/>
          <w:szCs w:val="24"/>
        </w:rPr>
        <w:t xml:space="preserve">práce), jména respondentů byla </w:t>
      </w:r>
      <w:r>
        <w:rPr>
          <w:rFonts w:ascii="Times New Roman" w:hAnsi="Times New Roman" w:cs="Times New Roman"/>
          <w:sz w:val="24"/>
          <w:szCs w:val="24"/>
        </w:rPr>
        <w:t>pro účel této práce pozměněna.</w:t>
      </w:r>
    </w:p>
    <w:p w:rsidR="00A35096" w:rsidRPr="004561CF" w:rsidRDefault="00A35096" w:rsidP="00C77DFE">
      <w:pPr>
        <w:pStyle w:val="Nadpis2"/>
        <w:jc w:val="both"/>
      </w:pPr>
      <w:bookmarkStart w:id="48" w:name="_Toc246384160"/>
      <w:bookmarkStart w:id="49" w:name="_Toc322957431"/>
      <w:bookmarkStart w:id="50" w:name="_Toc323038743"/>
      <w:r w:rsidRPr="004561CF">
        <w:t>Průběh výzkumu</w:t>
      </w:r>
      <w:bookmarkEnd w:id="48"/>
      <w:bookmarkEnd w:id="49"/>
      <w:bookmarkEnd w:id="50"/>
    </w:p>
    <w:p w:rsidR="00A35096" w:rsidRPr="00DE3134" w:rsidRDefault="00A35096" w:rsidP="00C77DFE">
      <w:pPr>
        <w:spacing w:after="0" w:line="360" w:lineRule="auto"/>
        <w:jc w:val="both"/>
        <w:rPr>
          <w:rFonts w:ascii="Times New Roman" w:hAnsi="Times New Roman" w:cs="Times New Roman"/>
          <w:bCs/>
          <w:sz w:val="24"/>
          <w:szCs w:val="24"/>
        </w:rPr>
      </w:pPr>
      <w:r w:rsidRPr="00DE3134">
        <w:rPr>
          <w:rFonts w:ascii="Times New Roman" w:hAnsi="Times New Roman" w:cs="Times New Roman"/>
          <w:bCs/>
          <w:sz w:val="24"/>
          <w:szCs w:val="24"/>
        </w:rPr>
        <w:t xml:space="preserve">Výzkum byl zprvu prováděn </w:t>
      </w:r>
      <w:r>
        <w:rPr>
          <w:rFonts w:ascii="Times New Roman" w:hAnsi="Times New Roman" w:cs="Times New Roman"/>
          <w:bCs/>
          <w:sz w:val="24"/>
          <w:szCs w:val="24"/>
        </w:rPr>
        <w:t>při příležitosti</w:t>
      </w:r>
      <w:r w:rsidRPr="00DE3134">
        <w:rPr>
          <w:rFonts w:ascii="Times New Roman" w:hAnsi="Times New Roman" w:cs="Times New Roman"/>
          <w:bCs/>
          <w:sz w:val="24"/>
          <w:szCs w:val="24"/>
        </w:rPr>
        <w:t xml:space="preserve"> Terénního programu Střediska pro lidi bez domova Charity Olomouc, poté jsem squat navštěvovala individuálně mimo zaměstnání. Prostřednictvím toho, že pracuji s lidmi bez domova, se zkrátila doba potřebná k nalezení zkoumaného squatu a vstup do této oblasti se mi otevřel za použití prostředků terénní sociální práce. </w:t>
      </w:r>
      <w:r w:rsidR="00BD3E36">
        <w:rPr>
          <w:rFonts w:ascii="Times New Roman" w:hAnsi="Times New Roman" w:cs="Times New Roman"/>
          <w:bCs/>
          <w:sz w:val="24"/>
          <w:szCs w:val="24"/>
        </w:rPr>
        <w:t xml:space="preserve">(Matoušek, 2004, </w:t>
      </w:r>
      <w:r w:rsidR="005E7500">
        <w:rPr>
          <w:rFonts w:ascii="Times New Roman" w:hAnsi="Times New Roman" w:cs="Times New Roman"/>
          <w:bCs/>
          <w:sz w:val="24"/>
          <w:szCs w:val="24"/>
        </w:rPr>
        <w:t xml:space="preserve">odst. 18) </w:t>
      </w:r>
      <w:r w:rsidRPr="00DE3134">
        <w:rPr>
          <w:rFonts w:ascii="Times New Roman" w:hAnsi="Times New Roman" w:cs="Times New Roman"/>
          <w:bCs/>
          <w:sz w:val="24"/>
          <w:szCs w:val="24"/>
        </w:rPr>
        <w:t>Výzkum probíhal od měsíce prosince 2011 do měsíce dubna 2012.</w:t>
      </w:r>
    </w:p>
    <w:p w:rsidR="00A35096" w:rsidRPr="00DE3134" w:rsidRDefault="00A35096" w:rsidP="00C77DFE">
      <w:pPr>
        <w:spacing w:after="0" w:line="360" w:lineRule="auto"/>
        <w:jc w:val="both"/>
        <w:rPr>
          <w:rFonts w:ascii="Times New Roman" w:hAnsi="Times New Roman" w:cs="Times New Roman"/>
          <w:bCs/>
          <w:sz w:val="24"/>
          <w:szCs w:val="24"/>
        </w:rPr>
      </w:pPr>
    </w:p>
    <w:p w:rsidR="00A35096" w:rsidRPr="00DE3134" w:rsidRDefault="00A35096" w:rsidP="00C77DFE">
      <w:pPr>
        <w:spacing w:after="0" w:line="360" w:lineRule="auto"/>
        <w:jc w:val="both"/>
        <w:rPr>
          <w:rFonts w:ascii="Times New Roman" w:hAnsi="Times New Roman" w:cs="Times New Roman"/>
          <w:bCs/>
          <w:sz w:val="24"/>
          <w:szCs w:val="24"/>
        </w:rPr>
      </w:pPr>
      <w:r w:rsidRPr="00DE3134">
        <w:rPr>
          <w:rFonts w:ascii="Times New Roman" w:hAnsi="Times New Roman" w:cs="Times New Roman"/>
          <w:bCs/>
          <w:sz w:val="24"/>
          <w:szCs w:val="24"/>
        </w:rPr>
        <w:t xml:space="preserve">V začátcích výzkumu jsem squat navštěvovala za přítomnosti minimálně jednoho </w:t>
      </w:r>
      <w:r w:rsidRPr="00DE3134">
        <w:rPr>
          <w:rFonts w:ascii="Times New Roman" w:hAnsi="Times New Roman" w:cs="Times New Roman"/>
          <w:b/>
          <w:bCs/>
          <w:sz w:val="24"/>
          <w:szCs w:val="24"/>
        </w:rPr>
        <w:t>terénního pracovníka</w:t>
      </w:r>
      <w:r w:rsidRPr="00DE3134">
        <w:rPr>
          <w:rFonts w:ascii="Times New Roman" w:hAnsi="Times New Roman" w:cs="Times New Roman"/>
          <w:bCs/>
          <w:sz w:val="24"/>
          <w:szCs w:val="24"/>
        </w:rPr>
        <w:t xml:space="preserve">. Důvodem byla </w:t>
      </w:r>
      <w:r w:rsidRPr="00DE3134">
        <w:rPr>
          <w:rFonts w:ascii="Times New Roman" w:hAnsi="Times New Roman" w:cs="Times New Roman"/>
          <w:b/>
          <w:bCs/>
          <w:sz w:val="24"/>
          <w:szCs w:val="24"/>
        </w:rPr>
        <w:t>bezpečnost</w:t>
      </w:r>
      <w:r w:rsidRPr="00DE3134">
        <w:rPr>
          <w:rFonts w:ascii="Times New Roman" w:hAnsi="Times New Roman" w:cs="Times New Roman"/>
          <w:bCs/>
          <w:sz w:val="24"/>
          <w:szCs w:val="24"/>
        </w:rPr>
        <w:t xml:space="preserve"> a </w:t>
      </w:r>
      <w:r w:rsidRPr="00DE3134">
        <w:rPr>
          <w:rFonts w:ascii="Times New Roman" w:hAnsi="Times New Roman" w:cs="Times New Roman"/>
          <w:b/>
          <w:bCs/>
          <w:sz w:val="24"/>
          <w:szCs w:val="24"/>
        </w:rPr>
        <w:t>neznalost prostředí</w:t>
      </w:r>
      <w:r w:rsidRPr="00DE3134">
        <w:rPr>
          <w:rFonts w:ascii="Times New Roman" w:hAnsi="Times New Roman" w:cs="Times New Roman"/>
          <w:bCs/>
          <w:sz w:val="24"/>
          <w:szCs w:val="24"/>
        </w:rPr>
        <w:t xml:space="preserve">, a také výhoda toho, že obyvatelé squatu se s terénními pracovníky již setkali. </w:t>
      </w:r>
      <w:r w:rsidR="005E7500">
        <w:rPr>
          <w:rFonts w:ascii="Times New Roman" w:hAnsi="Times New Roman" w:cs="Times New Roman"/>
          <w:bCs/>
          <w:sz w:val="24"/>
          <w:szCs w:val="24"/>
        </w:rPr>
        <w:t xml:space="preserve">(Matoušek, 2004, odst. 46) </w:t>
      </w:r>
      <w:r w:rsidRPr="00DE3134">
        <w:rPr>
          <w:rFonts w:ascii="Times New Roman" w:hAnsi="Times New Roman" w:cs="Times New Roman"/>
          <w:bCs/>
          <w:sz w:val="24"/>
          <w:szCs w:val="24"/>
        </w:rPr>
        <w:t xml:space="preserve">V této době jsem do svého výzkumu čerpala především </w:t>
      </w:r>
      <w:r w:rsidRPr="00DE3134">
        <w:rPr>
          <w:rFonts w:ascii="Times New Roman" w:hAnsi="Times New Roman" w:cs="Times New Roman"/>
          <w:b/>
          <w:bCs/>
          <w:sz w:val="24"/>
          <w:szCs w:val="24"/>
        </w:rPr>
        <w:t>pozorováním</w:t>
      </w:r>
      <w:r w:rsidRPr="00DE3134">
        <w:rPr>
          <w:rFonts w:ascii="Times New Roman" w:hAnsi="Times New Roman" w:cs="Times New Roman"/>
          <w:bCs/>
          <w:sz w:val="24"/>
          <w:szCs w:val="24"/>
        </w:rPr>
        <w:t xml:space="preserve">, jelikož bylo patrné, že s respondenty vystupuji jako pracovník a zahájení nahrávaných </w:t>
      </w:r>
      <w:r w:rsidRPr="00DE3134">
        <w:rPr>
          <w:rFonts w:ascii="Times New Roman" w:hAnsi="Times New Roman" w:cs="Times New Roman"/>
          <w:bCs/>
          <w:sz w:val="24"/>
          <w:szCs w:val="24"/>
        </w:rPr>
        <w:lastRenderedPageBreak/>
        <w:t>rozhovorů by, podle mého názoru, působilo nepřirozeně, ať už z důvodu přítomnosti dalšího pracovníka, tak i z </w:t>
      </w:r>
      <w:r w:rsidRPr="00DE3134">
        <w:rPr>
          <w:rFonts w:ascii="Times New Roman" w:hAnsi="Times New Roman" w:cs="Times New Roman"/>
          <w:b/>
          <w:bCs/>
          <w:sz w:val="24"/>
          <w:szCs w:val="24"/>
        </w:rPr>
        <w:t>nenavození dostatečné důvěry</w:t>
      </w:r>
      <w:r w:rsidRPr="00DE3134">
        <w:rPr>
          <w:rFonts w:ascii="Times New Roman" w:hAnsi="Times New Roman" w:cs="Times New Roman"/>
          <w:bCs/>
          <w:sz w:val="24"/>
          <w:szCs w:val="24"/>
        </w:rPr>
        <w:t xml:space="preserve">, </w:t>
      </w:r>
      <w:r>
        <w:rPr>
          <w:rFonts w:ascii="Times New Roman" w:hAnsi="Times New Roman" w:cs="Times New Roman"/>
          <w:bCs/>
          <w:sz w:val="24"/>
          <w:szCs w:val="24"/>
        </w:rPr>
        <w:t>o</w:t>
      </w:r>
      <w:r w:rsidRPr="00DE3134">
        <w:rPr>
          <w:rFonts w:ascii="Times New Roman" w:hAnsi="Times New Roman" w:cs="Times New Roman"/>
          <w:bCs/>
          <w:sz w:val="24"/>
          <w:szCs w:val="24"/>
        </w:rPr>
        <w:t xml:space="preserve"> které jsem se domnívala, že je možné ji rozvinout, pokud začnu squat pravidelně navštěvovat.</w:t>
      </w:r>
      <w:r>
        <w:rPr>
          <w:rFonts w:ascii="Times New Roman" w:hAnsi="Times New Roman" w:cs="Times New Roman"/>
          <w:bCs/>
        </w:rPr>
        <w:t xml:space="preserve"> </w:t>
      </w:r>
      <w:r w:rsidR="005E7500">
        <w:rPr>
          <w:rFonts w:ascii="Times New Roman" w:hAnsi="Times New Roman" w:cs="Times New Roman"/>
          <w:bCs/>
          <w:sz w:val="24"/>
          <w:szCs w:val="24"/>
        </w:rPr>
        <w:t xml:space="preserve">(Matoušek, 2004, odst. 40) </w:t>
      </w:r>
      <w:r w:rsidRPr="00DE3134">
        <w:rPr>
          <w:rFonts w:ascii="Times New Roman" w:hAnsi="Times New Roman" w:cs="Times New Roman"/>
          <w:bCs/>
          <w:sz w:val="24"/>
          <w:szCs w:val="24"/>
        </w:rPr>
        <w:t xml:space="preserve">Výhodou návštěvy squatu s dalším pracovníkem bylo </w:t>
      </w:r>
      <w:r w:rsidRPr="00DE3134">
        <w:rPr>
          <w:rFonts w:ascii="Times New Roman" w:hAnsi="Times New Roman" w:cs="Times New Roman"/>
          <w:b/>
          <w:bCs/>
          <w:sz w:val="24"/>
          <w:szCs w:val="24"/>
        </w:rPr>
        <w:t xml:space="preserve">neohlášení </w:t>
      </w:r>
      <w:r w:rsidRPr="00DE3134">
        <w:rPr>
          <w:rFonts w:ascii="Times New Roman" w:hAnsi="Times New Roman" w:cs="Times New Roman"/>
          <w:bCs/>
          <w:sz w:val="24"/>
          <w:szCs w:val="24"/>
        </w:rPr>
        <w:t xml:space="preserve">mého příchodu a možnost pozorovat </w:t>
      </w:r>
      <w:r w:rsidRPr="00DE3134">
        <w:rPr>
          <w:rFonts w:ascii="Times New Roman" w:hAnsi="Times New Roman" w:cs="Times New Roman"/>
          <w:b/>
          <w:bCs/>
          <w:sz w:val="24"/>
          <w:szCs w:val="24"/>
        </w:rPr>
        <w:t>chování respondentů v různých etapách</w:t>
      </w:r>
      <w:r w:rsidRPr="00DE3134">
        <w:rPr>
          <w:rFonts w:ascii="Times New Roman" w:hAnsi="Times New Roman" w:cs="Times New Roman"/>
          <w:bCs/>
          <w:sz w:val="24"/>
          <w:szCs w:val="24"/>
        </w:rPr>
        <w:t xml:space="preserve"> dne, které, jak se domnívám, se mohou také odrazit na sběru dat v rámci výzkumu.</w:t>
      </w:r>
    </w:p>
    <w:p w:rsidR="00A35096" w:rsidRDefault="00A35096" w:rsidP="00C77DFE">
      <w:pPr>
        <w:spacing w:after="0" w:line="360" w:lineRule="auto"/>
        <w:jc w:val="both"/>
        <w:rPr>
          <w:rFonts w:ascii="Times New Roman" w:hAnsi="Times New Roman" w:cs="Times New Roman"/>
          <w:bCs/>
        </w:rPr>
      </w:pPr>
    </w:p>
    <w:p w:rsidR="00A35096" w:rsidRPr="00DE3134" w:rsidRDefault="00A35096" w:rsidP="00C77DFE">
      <w:pPr>
        <w:spacing w:after="0" w:line="360" w:lineRule="auto"/>
        <w:jc w:val="both"/>
        <w:rPr>
          <w:rFonts w:ascii="Times New Roman" w:hAnsi="Times New Roman" w:cs="Times New Roman"/>
          <w:bCs/>
          <w:sz w:val="24"/>
          <w:szCs w:val="24"/>
        </w:rPr>
      </w:pPr>
      <w:r w:rsidRPr="00DE3134">
        <w:rPr>
          <w:rFonts w:ascii="Times New Roman" w:hAnsi="Times New Roman" w:cs="Times New Roman"/>
          <w:bCs/>
          <w:sz w:val="24"/>
          <w:szCs w:val="24"/>
        </w:rPr>
        <w:t xml:space="preserve">Poté, co jsem squat čtyřikrát navštívila v rámci terénního programu, kontaktovala jsem paní Zuzanu </w:t>
      </w:r>
      <w:r w:rsidRPr="00DE3134">
        <w:rPr>
          <w:rFonts w:ascii="Times New Roman" w:hAnsi="Times New Roman" w:cs="Times New Roman"/>
          <w:b/>
          <w:bCs/>
          <w:sz w:val="24"/>
          <w:szCs w:val="24"/>
        </w:rPr>
        <w:t xml:space="preserve">telefonicky </w:t>
      </w:r>
      <w:r w:rsidRPr="00DE3134">
        <w:rPr>
          <w:rFonts w:ascii="Times New Roman" w:hAnsi="Times New Roman" w:cs="Times New Roman"/>
          <w:bCs/>
          <w:sz w:val="24"/>
          <w:szCs w:val="24"/>
        </w:rPr>
        <w:t>a</w:t>
      </w:r>
      <w:r w:rsidRPr="00DE3134">
        <w:rPr>
          <w:rFonts w:ascii="Times New Roman" w:hAnsi="Times New Roman" w:cs="Times New Roman"/>
          <w:b/>
          <w:bCs/>
          <w:sz w:val="24"/>
          <w:szCs w:val="24"/>
        </w:rPr>
        <w:t xml:space="preserve"> domluvila </w:t>
      </w:r>
      <w:r w:rsidRPr="00DE3134">
        <w:rPr>
          <w:rFonts w:ascii="Times New Roman" w:hAnsi="Times New Roman" w:cs="Times New Roman"/>
          <w:bCs/>
          <w:sz w:val="24"/>
          <w:szCs w:val="24"/>
        </w:rPr>
        <w:t xml:space="preserve">si u ní na squatu </w:t>
      </w:r>
      <w:r w:rsidRPr="00DE3134">
        <w:rPr>
          <w:rFonts w:ascii="Times New Roman" w:hAnsi="Times New Roman" w:cs="Times New Roman"/>
          <w:b/>
          <w:bCs/>
          <w:sz w:val="24"/>
          <w:szCs w:val="24"/>
        </w:rPr>
        <w:t>návštěvu</w:t>
      </w:r>
      <w:r w:rsidRPr="00DE3134">
        <w:rPr>
          <w:rFonts w:ascii="Times New Roman" w:hAnsi="Times New Roman" w:cs="Times New Roman"/>
          <w:bCs/>
          <w:sz w:val="24"/>
          <w:szCs w:val="24"/>
        </w:rPr>
        <w:t xml:space="preserve">. Návštěvu jsem domlouvala buď na </w:t>
      </w:r>
      <w:r w:rsidRPr="00DE3134">
        <w:rPr>
          <w:rFonts w:ascii="Times New Roman" w:hAnsi="Times New Roman" w:cs="Times New Roman"/>
          <w:b/>
          <w:bCs/>
          <w:sz w:val="24"/>
          <w:szCs w:val="24"/>
        </w:rPr>
        <w:t>dopolední hodiny</w:t>
      </w:r>
      <w:r w:rsidRPr="00DE3134">
        <w:rPr>
          <w:rFonts w:ascii="Times New Roman" w:hAnsi="Times New Roman" w:cs="Times New Roman"/>
          <w:bCs/>
          <w:sz w:val="24"/>
          <w:szCs w:val="24"/>
        </w:rPr>
        <w:t xml:space="preserve">, kdy byla větší možnost provádět s respondenty </w:t>
      </w:r>
      <w:r w:rsidRPr="00DE3134">
        <w:rPr>
          <w:rFonts w:ascii="Times New Roman" w:hAnsi="Times New Roman" w:cs="Times New Roman"/>
          <w:b/>
          <w:bCs/>
          <w:sz w:val="24"/>
          <w:szCs w:val="24"/>
        </w:rPr>
        <w:t>individuální rozhovory</w:t>
      </w:r>
      <w:r w:rsidRPr="00DE3134">
        <w:rPr>
          <w:rFonts w:ascii="Times New Roman" w:hAnsi="Times New Roman" w:cs="Times New Roman"/>
          <w:bCs/>
          <w:sz w:val="24"/>
          <w:szCs w:val="24"/>
        </w:rPr>
        <w:t xml:space="preserve">, na období kolem </w:t>
      </w:r>
      <w:r w:rsidRPr="00DE3134">
        <w:rPr>
          <w:rFonts w:ascii="Times New Roman" w:hAnsi="Times New Roman" w:cs="Times New Roman"/>
          <w:b/>
          <w:bCs/>
          <w:sz w:val="24"/>
          <w:szCs w:val="24"/>
        </w:rPr>
        <w:t>poledne</w:t>
      </w:r>
      <w:r w:rsidRPr="00DE3134">
        <w:rPr>
          <w:rFonts w:ascii="Times New Roman" w:hAnsi="Times New Roman" w:cs="Times New Roman"/>
          <w:bCs/>
          <w:sz w:val="24"/>
          <w:szCs w:val="24"/>
        </w:rPr>
        <w:t xml:space="preserve">, kdy se respondenti zpravidla </w:t>
      </w:r>
      <w:r w:rsidRPr="00DE3134">
        <w:rPr>
          <w:rFonts w:ascii="Times New Roman" w:hAnsi="Times New Roman" w:cs="Times New Roman"/>
          <w:b/>
          <w:bCs/>
          <w:sz w:val="24"/>
          <w:szCs w:val="24"/>
        </w:rPr>
        <w:t>setkávali k obědu</w:t>
      </w:r>
      <w:r w:rsidRPr="00DE3134">
        <w:rPr>
          <w:rFonts w:ascii="Times New Roman" w:hAnsi="Times New Roman" w:cs="Times New Roman"/>
          <w:bCs/>
          <w:sz w:val="24"/>
          <w:szCs w:val="24"/>
        </w:rPr>
        <w:t xml:space="preserve"> a měla jsem tak možnost komunikovat s celou skupinou, nebo krátce </w:t>
      </w:r>
      <w:r w:rsidRPr="00DE3134">
        <w:rPr>
          <w:rFonts w:ascii="Times New Roman" w:hAnsi="Times New Roman" w:cs="Times New Roman"/>
          <w:b/>
          <w:bCs/>
          <w:sz w:val="24"/>
          <w:szCs w:val="24"/>
        </w:rPr>
        <w:t>po poledni</w:t>
      </w:r>
      <w:r w:rsidRPr="00DE3134">
        <w:rPr>
          <w:rFonts w:ascii="Times New Roman" w:hAnsi="Times New Roman" w:cs="Times New Roman"/>
          <w:bCs/>
          <w:sz w:val="24"/>
          <w:szCs w:val="24"/>
        </w:rPr>
        <w:t>, kdy respondenti</w:t>
      </w:r>
      <w:r w:rsidRPr="00DE3134">
        <w:rPr>
          <w:rFonts w:ascii="Times New Roman" w:hAnsi="Times New Roman" w:cs="Times New Roman"/>
          <w:b/>
          <w:bCs/>
          <w:sz w:val="24"/>
          <w:szCs w:val="24"/>
        </w:rPr>
        <w:t xml:space="preserve"> odpočívali</w:t>
      </w:r>
      <w:r w:rsidRPr="00DE3134">
        <w:rPr>
          <w:rFonts w:ascii="Times New Roman" w:hAnsi="Times New Roman" w:cs="Times New Roman"/>
          <w:bCs/>
          <w:sz w:val="24"/>
          <w:szCs w:val="24"/>
        </w:rPr>
        <w:t xml:space="preserve"> a poté se zpravidla někteří vydávali mimo squat. </w:t>
      </w:r>
      <w:r w:rsidRPr="00DE3134">
        <w:rPr>
          <w:rFonts w:ascii="Times New Roman" w:hAnsi="Times New Roman" w:cs="Times New Roman"/>
          <w:sz w:val="24"/>
          <w:szCs w:val="24"/>
        </w:rPr>
        <w:t>Prostřednictvím paní Zuzany jse</w:t>
      </w:r>
      <w:r w:rsidR="00AF6392">
        <w:rPr>
          <w:rFonts w:ascii="Times New Roman" w:hAnsi="Times New Roman" w:cs="Times New Roman"/>
          <w:sz w:val="24"/>
          <w:szCs w:val="24"/>
        </w:rPr>
        <w:t>m tak navázala bližší kontakt s </w:t>
      </w:r>
      <w:r w:rsidRPr="00DE3134">
        <w:rPr>
          <w:rFonts w:ascii="Times New Roman" w:hAnsi="Times New Roman" w:cs="Times New Roman"/>
          <w:sz w:val="24"/>
          <w:szCs w:val="24"/>
        </w:rPr>
        <w:t>ostatními </w:t>
      </w:r>
      <w:r w:rsidRPr="004C0BB5">
        <w:rPr>
          <w:rFonts w:ascii="Times New Roman" w:hAnsi="Times New Roman" w:cs="Times New Roman"/>
          <w:sz w:val="24"/>
          <w:szCs w:val="24"/>
        </w:rPr>
        <w:t>obyvateli squatu</w:t>
      </w:r>
      <w:r w:rsidRPr="004C0BB5">
        <w:rPr>
          <w:rFonts w:ascii="Times New Roman" w:hAnsi="Times New Roman" w:cs="Times New Roman"/>
          <w:bCs/>
          <w:sz w:val="24"/>
          <w:szCs w:val="24"/>
        </w:rPr>
        <w:t xml:space="preserve"> a začala provádět individuální rozhovory. </w:t>
      </w:r>
      <w:r w:rsidR="004C0BB5" w:rsidRPr="004C0BB5">
        <w:rPr>
          <w:rFonts w:ascii="Times New Roman" w:hAnsi="Times New Roman" w:cs="Times New Roman"/>
          <w:bCs/>
          <w:sz w:val="24"/>
          <w:szCs w:val="24"/>
        </w:rPr>
        <w:t>(Matoušek, 2004</w:t>
      </w:r>
      <w:r w:rsidR="004C0BB5">
        <w:rPr>
          <w:rFonts w:ascii="Times New Roman" w:hAnsi="Times New Roman" w:cs="Times New Roman"/>
          <w:bCs/>
          <w:sz w:val="24"/>
          <w:szCs w:val="24"/>
        </w:rPr>
        <w:t xml:space="preserve">, odst. 43) </w:t>
      </w:r>
      <w:r w:rsidRPr="00DE3134">
        <w:rPr>
          <w:rFonts w:ascii="Times New Roman" w:hAnsi="Times New Roman" w:cs="Times New Roman"/>
          <w:bCs/>
          <w:sz w:val="24"/>
          <w:szCs w:val="24"/>
        </w:rPr>
        <w:t xml:space="preserve">Squat jsem </w:t>
      </w:r>
      <w:r w:rsidRPr="00DE3134">
        <w:rPr>
          <w:rFonts w:ascii="Times New Roman" w:hAnsi="Times New Roman" w:cs="Times New Roman"/>
          <w:b/>
          <w:bCs/>
          <w:sz w:val="24"/>
          <w:szCs w:val="24"/>
        </w:rPr>
        <w:t>z důvodu bezpečnosti nikdy sama nenavštívila v podvečerních hodinách</w:t>
      </w:r>
      <w:r w:rsidRPr="00DE3134">
        <w:rPr>
          <w:rFonts w:ascii="Times New Roman" w:hAnsi="Times New Roman" w:cs="Times New Roman"/>
          <w:bCs/>
          <w:sz w:val="24"/>
          <w:szCs w:val="24"/>
        </w:rPr>
        <w:t xml:space="preserve">, kdy jsem se již dříve od respondentů dozvěděla, že převážně v této době někteří z nich </w:t>
      </w:r>
      <w:r w:rsidRPr="00DE3134">
        <w:rPr>
          <w:rFonts w:ascii="Times New Roman" w:hAnsi="Times New Roman" w:cs="Times New Roman"/>
          <w:b/>
          <w:bCs/>
          <w:sz w:val="24"/>
          <w:szCs w:val="24"/>
        </w:rPr>
        <w:t>konzumují alkohol</w:t>
      </w:r>
      <w:r w:rsidRPr="00DE3134">
        <w:rPr>
          <w:rFonts w:ascii="Times New Roman" w:hAnsi="Times New Roman" w:cs="Times New Roman"/>
          <w:bCs/>
          <w:sz w:val="24"/>
          <w:szCs w:val="24"/>
        </w:rPr>
        <w:t xml:space="preserve">. </w:t>
      </w:r>
    </w:p>
    <w:p w:rsidR="00A35096" w:rsidRDefault="00A35096" w:rsidP="00C77DFE">
      <w:pPr>
        <w:spacing w:after="0" w:line="360" w:lineRule="auto"/>
        <w:jc w:val="both"/>
        <w:rPr>
          <w:rFonts w:ascii="Times New Roman" w:hAnsi="Times New Roman" w:cs="Times New Roman"/>
          <w:bCs/>
        </w:rPr>
      </w:pPr>
    </w:p>
    <w:p w:rsidR="00A35096" w:rsidRPr="00DE3134" w:rsidRDefault="00A35096" w:rsidP="00C77DFE">
      <w:pPr>
        <w:spacing w:after="0" w:line="360" w:lineRule="auto"/>
        <w:jc w:val="both"/>
        <w:rPr>
          <w:rFonts w:ascii="Times New Roman" w:hAnsi="Times New Roman" w:cs="Times New Roman"/>
          <w:bCs/>
          <w:sz w:val="24"/>
          <w:szCs w:val="24"/>
        </w:rPr>
      </w:pPr>
      <w:r w:rsidRPr="00DE3134">
        <w:rPr>
          <w:rFonts w:ascii="Times New Roman" w:hAnsi="Times New Roman" w:cs="Times New Roman"/>
          <w:bCs/>
          <w:sz w:val="24"/>
          <w:szCs w:val="24"/>
        </w:rPr>
        <w:t xml:space="preserve">Nepopírám, že </w:t>
      </w:r>
      <w:r w:rsidRPr="00DE3134">
        <w:rPr>
          <w:rFonts w:ascii="Times New Roman" w:hAnsi="Times New Roman" w:cs="Times New Roman"/>
          <w:b/>
          <w:bCs/>
          <w:sz w:val="24"/>
          <w:szCs w:val="24"/>
        </w:rPr>
        <w:t>absence dat z této části dne</w:t>
      </w:r>
      <w:r w:rsidRPr="00DE3134">
        <w:rPr>
          <w:rFonts w:ascii="Times New Roman" w:hAnsi="Times New Roman" w:cs="Times New Roman"/>
          <w:bCs/>
          <w:sz w:val="24"/>
          <w:szCs w:val="24"/>
        </w:rPr>
        <w:t xml:space="preserve">, kdy, podle informací paní Zuzany, se na squatu všichni setkávají a vykládají si zážitky, které za den prožili, může mít vliv na předkládaný výzkum, a to v podobě nezjištěných vypovídajících fakt. Stejně tak jako můj </w:t>
      </w:r>
      <w:r w:rsidRPr="00DE3134">
        <w:rPr>
          <w:rFonts w:ascii="Times New Roman" w:hAnsi="Times New Roman" w:cs="Times New Roman"/>
          <w:b/>
          <w:bCs/>
          <w:sz w:val="24"/>
          <w:szCs w:val="24"/>
        </w:rPr>
        <w:t>každý předem ohlášený příchod</w:t>
      </w:r>
      <w:r w:rsidRPr="00DE3134">
        <w:rPr>
          <w:rFonts w:ascii="Times New Roman" w:hAnsi="Times New Roman" w:cs="Times New Roman"/>
          <w:bCs/>
          <w:sz w:val="24"/>
          <w:szCs w:val="24"/>
        </w:rPr>
        <w:t xml:space="preserve"> na squat, kterým jsem chtěla dát najevo </w:t>
      </w:r>
      <w:r w:rsidRPr="00DE3134">
        <w:rPr>
          <w:rFonts w:ascii="Times New Roman" w:hAnsi="Times New Roman" w:cs="Times New Roman"/>
          <w:b/>
          <w:bCs/>
          <w:sz w:val="24"/>
          <w:szCs w:val="24"/>
        </w:rPr>
        <w:t>respekt k jejich prostoru</w:t>
      </w:r>
      <w:r w:rsidRPr="00DE3134">
        <w:rPr>
          <w:rFonts w:ascii="Times New Roman" w:hAnsi="Times New Roman" w:cs="Times New Roman"/>
          <w:bCs/>
          <w:sz w:val="24"/>
          <w:szCs w:val="24"/>
        </w:rPr>
        <w:t xml:space="preserve"> a </w:t>
      </w:r>
      <w:r w:rsidRPr="00DE3134">
        <w:rPr>
          <w:rFonts w:ascii="Times New Roman" w:hAnsi="Times New Roman" w:cs="Times New Roman"/>
          <w:b/>
          <w:bCs/>
          <w:sz w:val="24"/>
          <w:szCs w:val="24"/>
        </w:rPr>
        <w:t>harmonogramu dne</w:t>
      </w:r>
      <w:r w:rsidRPr="00DE3134">
        <w:rPr>
          <w:rFonts w:ascii="Times New Roman" w:hAnsi="Times New Roman" w:cs="Times New Roman"/>
          <w:bCs/>
          <w:sz w:val="24"/>
          <w:szCs w:val="24"/>
        </w:rPr>
        <w:t xml:space="preserve">, na druhou stranu si uvědomuji to, že na mě </w:t>
      </w:r>
      <w:r w:rsidRPr="00DE3134">
        <w:rPr>
          <w:rFonts w:ascii="Times New Roman" w:hAnsi="Times New Roman" w:cs="Times New Roman"/>
          <w:b/>
          <w:bCs/>
          <w:sz w:val="24"/>
          <w:szCs w:val="24"/>
        </w:rPr>
        <w:t>byli „připraveni“</w:t>
      </w:r>
      <w:r w:rsidRPr="00DE3134">
        <w:rPr>
          <w:rFonts w:ascii="Times New Roman" w:hAnsi="Times New Roman" w:cs="Times New Roman"/>
          <w:bCs/>
          <w:sz w:val="24"/>
          <w:szCs w:val="24"/>
        </w:rPr>
        <w:t xml:space="preserve"> a vnímané procesy mně mohly být </w:t>
      </w:r>
      <w:r w:rsidRPr="00DE3134">
        <w:rPr>
          <w:rFonts w:ascii="Times New Roman" w:hAnsi="Times New Roman" w:cs="Times New Roman"/>
          <w:b/>
          <w:bCs/>
          <w:sz w:val="24"/>
          <w:szCs w:val="24"/>
        </w:rPr>
        <w:t>prezentovány ne v obvyklé podobě</w:t>
      </w:r>
      <w:r w:rsidRPr="00DE3134">
        <w:rPr>
          <w:rFonts w:ascii="Times New Roman" w:hAnsi="Times New Roman" w:cs="Times New Roman"/>
          <w:bCs/>
          <w:sz w:val="24"/>
          <w:szCs w:val="24"/>
        </w:rPr>
        <w:t>.</w:t>
      </w:r>
    </w:p>
    <w:p w:rsidR="00A35096" w:rsidRPr="00DE3134" w:rsidRDefault="00A35096" w:rsidP="00C77DFE">
      <w:pPr>
        <w:spacing w:after="0" w:line="360" w:lineRule="auto"/>
        <w:jc w:val="both"/>
        <w:rPr>
          <w:rFonts w:ascii="Times New Roman" w:hAnsi="Times New Roman" w:cs="Times New Roman"/>
          <w:bCs/>
          <w:sz w:val="24"/>
          <w:szCs w:val="24"/>
        </w:rPr>
      </w:pPr>
    </w:p>
    <w:p w:rsidR="00A35096" w:rsidRPr="00DE3134" w:rsidRDefault="00A35096" w:rsidP="00C77DFE">
      <w:pPr>
        <w:spacing w:after="0" w:line="360" w:lineRule="auto"/>
        <w:jc w:val="both"/>
        <w:rPr>
          <w:rFonts w:ascii="Times New Roman" w:hAnsi="Times New Roman" w:cs="Times New Roman"/>
          <w:bCs/>
          <w:sz w:val="24"/>
          <w:szCs w:val="24"/>
        </w:rPr>
      </w:pPr>
      <w:r w:rsidRPr="00DE3134">
        <w:rPr>
          <w:rFonts w:ascii="Times New Roman" w:hAnsi="Times New Roman" w:cs="Times New Roman"/>
          <w:bCs/>
          <w:sz w:val="24"/>
          <w:szCs w:val="24"/>
        </w:rPr>
        <w:t xml:space="preserve">Respondenti byli tázáni, zda může být jejich rozhovor nahráván na </w:t>
      </w:r>
      <w:r w:rsidRPr="00DE3134">
        <w:rPr>
          <w:rFonts w:ascii="Times New Roman" w:hAnsi="Times New Roman" w:cs="Times New Roman"/>
          <w:b/>
          <w:bCs/>
          <w:sz w:val="24"/>
          <w:szCs w:val="24"/>
        </w:rPr>
        <w:t>diktafon</w:t>
      </w:r>
      <w:r w:rsidRPr="00DE3134">
        <w:rPr>
          <w:rFonts w:ascii="Times New Roman" w:hAnsi="Times New Roman" w:cs="Times New Roman"/>
          <w:bCs/>
          <w:sz w:val="24"/>
          <w:szCs w:val="24"/>
        </w:rPr>
        <w:t xml:space="preserve"> a zda mohou být později osloveni – v případě nesrovnalostí, které mohou vyvstat při práci s daným materiálem. Individuální rozhovory se čtyřmi respondenty probíhaly bez přítomnosti ostatních členů skupiny, rozhovor s Michalem probíhal za přítomnosti Marie a Zuzany, kdy si tento rozhovor respondent takto</w:t>
      </w:r>
      <w:r>
        <w:rPr>
          <w:rFonts w:ascii="Times New Roman" w:hAnsi="Times New Roman" w:cs="Times New Roman"/>
          <w:bCs/>
          <w:sz w:val="24"/>
          <w:szCs w:val="24"/>
        </w:rPr>
        <w:t xml:space="preserve"> přál, z</w:t>
      </w:r>
      <w:r w:rsidR="000424FF">
        <w:rPr>
          <w:rFonts w:ascii="Times New Roman" w:hAnsi="Times New Roman" w:cs="Times New Roman"/>
          <w:bCs/>
          <w:sz w:val="24"/>
          <w:szCs w:val="24"/>
        </w:rPr>
        <w:t>a přítomnosti obou respondentek</w:t>
      </w:r>
      <w:r w:rsidR="00163C8C">
        <w:rPr>
          <w:rFonts w:ascii="Times New Roman" w:hAnsi="Times New Roman" w:cs="Times New Roman"/>
          <w:bCs/>
          <w:sz w:val="24"/>
          <w:szCs w:val="24"/>
        </w:rPr>
        <w:t xml:space="preserve">. Michal uvedl, že nemá potíže mluvit otevřeně i v přítomnosti Marie </w:t>
      </w:r>
      <w:r w:rsidR="00163C8C">
        <w:rPr>
          <w:rFonts w:ascii="Times New Roman" w:hAnsi="Times New Roman" w:cs="Times New Roman"/>
          <w:bCs/>
          <w:sz w:val="24"/>
          <w:szCs w:val="24"/>
        </w:rPr>
        <w:lastRenderedPageBreak/>
        <w:t>a</w:t>
      </w:r>
      <w:r w:rsidR="00AF6392">
        <w:rPr>
          <w:rFonts w:ascii="Times New Roman" w:hAnsi="Times New Roman" w:cs="Times New Roman"/>
          <w:bCs/>
          <w:sz w:val="24"/>
          <w:szCs w:val="24"/>
        </w:rPr>
        <w:t> </w:t>
      </w:r>
      <w:r w:rsidR="00163C8C">
        <w:rPr>
          <w:rFonts w:ascii="Times New Roman" w:hAnsi="Times New Roman" w:cs="Times New Roman"/>
          <w:bCs/>
          <w:sz w:val="24"/>
          <w:szCs w:val="24"/>
        </w:rPr>
        <w:t>Zuzany. Ani na výzvu, že můžeme jít jinam, nechtěl opustit místnost z důvodu nepříznivého počasí.</w:t>
      </w:r>
    </w:p>
    <w:p w:rsidR="00A35096" w:rsidRPr="00DE3134" w:rsidRDefault="00A35096" w:rsidP="00C77DFE">
      <w:pPr>
        <w:spacing w:after="0" w:line="360" w:lineRule="auto"/>
        <w:jc w:val="both"/>
        <w:rPr>
          <w:rFonts w:ascii="Times New Roman" w:hAnsi="Times New Roman" w:cs="Times New Roman"/>
          <w:bCs/>
          <w:sz w:val="24"/>
          <w:szCs w:val="24"/>
        </w:rPr>
      </w:pPr>
    </w:p>
    <w:p w:rsidR="00A35096" w:rsidRPr="00DE3134" w:rsidRDefault="00A35096" w:rsidP="00C77DFE">
      <w:pPr>
        <w:spacing w:after="0" w:line="360" w:lineRule="auto"/>
        <w:jc w:val="both"/>
        <w:rPr>
          <w:rFonts w:ascii="Times New Roman" w:hAnsi="Times New Roman" w:cs="Times New Roman"/>
          <w:bCs/>
          <w:sz w:val="24"/>
          <w:szCs w:val="24"/>
        </w:rPr>
      </w:pPr>
      <w:r w:rsidRPr="00DE3134">
        <w:rPr>
          <w:rFonts w:ascii="Times New Roman" w:hAnsi="Times New Roman" w:cs="Times New Roman"/>
          <w:bCs/>
          <w:sz w:val="24"/>
          <w:szCs w:val="24"/>
        </w:rPr>
        <w:t>Každého respondenta jsem se zeptala formou otázky „</w:t>
      </w:r>
      <w:r w:rsidRPr="00DE3134">
        <w:rPr>
          <w:rFonts w:ascii="Times New Roman" w:hAnsi="Times New Roman" w:cs="Times New Roman"/>
          <w:bCs/>
          <w:i/>
          <w:sz w:val="24"/>
          <w:szCs w:val="24"/>
        </w:rPr>
        <w:t>čím bych vám mohla udělat radost za to, že jste mi věnoval/a čas</w:t>
      </w:r>
      <w:r w:rsidRPr="00DE3134">
        <w:rPr>
          <w:rFonts w:ascii="Times New Roman" w:hAnsi="Times New Roman" w:cs="Times New Roman"/>
          <w:bCs/>
          <w:sz w:val="24"/>
          <w:szCs w:val="24"/>
        </w:rPr>
        <w:t xml:space="preserve">“ na </w:t>
      </w:r>
      <w:r w:rsidRPr="00DE3134">
        <w:rPr>
          <w:rFonts w:ascii="Times New Roman" w:hAnsi="Times New Roman" w:cs="Times New Roman"/>
          <w:b/>
          <w:bCs/>
          <w:sz w:val="24"/>
          <w:szCs w:val="24"/>
        </w:rPr>
        <w:t>způsob odměny</w:t>
      </w:r>
      <w:r w:rsidRPr="00DE3134">
        <w:rPr>
          <w:rFonts w:ascii="Times New Roman" w:hAnsi="Times New Roman" w:cs="Times New Roman"/>
          <w:bCs/>
          <w:sz w:val="24"/>
          <w:szCs w:val="24"/>
        </w:rPr>
        <w:t xml:space="preserve">, kterou bych mu mohla za poskytnutý rozhovor přinést. Jako způsob poděkování si respondenti zvolili tabák, mucholapky, plácačku na mouchy a kávu. </w:t>
      </w:r>
    </w:p>
    <w:p w:rsidR="00A35096" w:rsidRPr="00DE3134" w:rsidRDefault="00A35096" w:rsidP="00C77DFE">
      <w:pPr>
        <w:spacing w:after="0" w:line="360" w:lineRule="auto"/>
        <w:jc w:val="both"/>
        <w:rPr>
          <w:rFonts w:ascii="Times New Roman" w:hAnsi="Times New Roman" w:cs="Times New Roman"/>
          <w:bCs/>
          <w:sz w:val="24"/>
          <w:szCs w:val="24"/>
        </w:rPr>
      </w:pPr>
    </w:p>
    <w:p w:rsidR="00A35096" w:rsidRPr="00DE3134" w:rsidRDefault="00A35096" w:rsidP="00C77DFE">
      <w:pPr>
        <w:spacing w:after="0" w:line="360" w:lineRule="auto"/>
        <w:jc w:val="both"/>
        <w:rPr>
          <w:rFonts w:ascii="Times New Roman" w:hAnsi="Times New Roman" w:cs="Times New Roman"/>
          <w:bCs/>
          <w:sz w:val="24"/>
          <w:szCs w:val="24"/>
        </w:rPr>
      </w:pPr>
      <w:r w:rsidRPr="00DE3134">
        <w:rPr>
          <w:rFonts w:ascii="Times New Roman" w:hAnsi="Times New Roman" w:cs="Times New Roman"/>
          <w:bCs/>
          <w:sz w:val="24"/>
          <w:szCs w:val="24"/>
        </w:rPr>
        <w:t xml:space="preserve">Respondenti Michal, Marie a Zuzana mi při předposlední návštěvě squatu nabídli možnost </w:t>
      </w:r>
      <w:r w:rsidRPr="00DE3134">
        <w:rPr>
          <w:rFonts w:ascii="Times New Roman" w:hAnsi="Times New Roman" w:cs="Times New Roman"/>
          <w:b/>
          <w:bCs/>
          <w:sz w:val="24"/>
          <w:szCs w:val="24"/>
        </w:rPr>
        <w:t>strávit s nimi jeden celý den i s nocí</w:t>
      </w:r>
      <w:r w:rsidRPr="00DE3134">
        <w:rPr>
          <w:rFonts w:ascii="Times New Roman" w:hAnsi="Times New Roman" w:cs="Times New Roman"/>
          <w:bCs/>
          <w:sz w:val="24"/>
          <w:szCs w:val="24"/>
        </w:rPr>
        <w:t>. I když je tato nabídka pro výzk</w:t>
      </w:r>
      <w:r w:rsidR="00AF6392">
        <w:rPr>
          <w:rFonts w:ascii="Times New Roman" w:hAnsi="Times New Roman" w:cs="Times New Roman"/>
          <w:bCs/>
          <w:sz w:val="24"/>
          <w:szCs w:val="24"/>
        </w:rPr>
        <w:t xml:space="preserve">umníka výraznou výhodou, </w:t>
      </w:r>
      <w:r w:rsidRPr="00DE3134">
        <w:rPr>
          <w:rFonts w:ascii="Times New Roman" w:hAnsi="Times New Roman" w:cs="Times New Roman"/>
          <w:bCs/>
          <w:sz w:val="24"/>
          <w:szCs w:val="24"/>
        </w:rPr>
        <w:t xml:space="preserve">odmítla </w:t>
      </w:r>
      <w:r w:rsidR="00AF6392">
        <w:rPr>
          <w:rFonts w:ascii="Times New Roman" w:hAnsi="Times New Roman" w:cs="Times New Roman"/>
          <w:bCs/>
          <w:sz w:val="24"/>
          <w:szCs w:val="24"/>
        </w:rPr>
        <w:t xml:space="preserve">jsem ji </w:t>
      </w:r>
      <w:r w:rsidRPr="00DE3134">
        <w:rPr>
          <w:rFonts w:ascii="Times New Roman" w:hAnsi="Times New Roman" w:cs="Times New Roman"/>
          <w:bCs/>
          <w:sz w:val="24"/>
          <w:szCs w:val="24"/>
        </w:rPr>
        <w:t>z bezpečnostních a hygienických důvodů a z důvodu stravování, kdy nabízení jídla a pití bylo od respondentů pravidelností, které se dalo v relativně krátkých návštěvách v rámci výzkumu vykomunikovat odmítnutím, při tomto delším pobytu jsem však odmítnutím vnímala ri</w:t>
      </w:r>
      <w:r w:rsidR="00AF6392">
        <w:rPr>
          <w:rFonts w:ascii="Times New Roman" w:hAnsi="Times New Roman" w:cs="Times New Roman"/>
          <w:bCs/>
          <w:sz w:val="24"/>
          <w:szCs w:val="24"/>
        </w:rPr>
        <w:t>ziko vzniku bariéry mezi mnou a </w:t>
      </w:r>
      <w:r w:rsidRPr="00DE3134">
        <w:rPr>
          <w:rFonts w:ascii="Times New Roman" w:hAnsi="Times New Roman" w:cs="Times New Roman"/>
          <w:bCs/>
          <w:sz w:val="24"/>
          <w:szCs w:val="24"/>
        </w:rPr>
        <w:t>respondenty. Nabídku respondentů jsem vyhodnotila jako signál určité otevřenosti vůči mé osobě a snad předpoklad, že v mé přítomnosti nemají potřebu být ostražití, jaké pohledy se mi naskytnou.</w:t>
      </w:r>
    </w:p>
    <w:p w:rsidR="00A35096" w:rsidRPr="004561CF" w:rsidRDefault="00A35096" w:rsidP="00C77DFE">
      <w:pPr>
        <w:pStyle w:val="Nadpis2"/>
        <w:jc w:val="both"/>
      </w:pPr>
      <w:bookmarkStart w:id="51" w:name="_Toc246384161"/>
      <w:bookmarkStart w:id="52" w:name="_Toc322957432"/>
      <w:bookmarkStart w:id="53" w:name="_Toc323038744"/>
      <w:r w:rsidRPr="004561CF">
        <w:t>Metodologický rámec výzkumu</w:t>
      </w:r>
      <w:bookmarkEnd w:id="51"/>
      <w:bookmarkEnd w:id="52"/>
      <w:bookmarkEnd w:id="53"/>
    </w:p>
    <w:p w:rsidR="00A35096" w:rsidRPr="00FB4D59" w:rsidRDefault="00A35096" w:rsidP="00C77DFE">
      <w:pPr>
        <w:spacing w:after="0" w:line="360" w:lineRule="auto"/>
        <w:jc w:val="both"/>
        <w:rPr>
          <w:rFonts w:ascii="Times New Roman" w:hAnsi="Times New Roman" w:cs="Times New Roman"/>
          <w:sz w:val="24"/>
          <w:szCs w:val="24"/>
        </w:rPr>
      </w:pPr>
      <w:r w:rsidRPr="00FB4D59">
        <w:rPr>
          <w:rFonts w:ascii="Times New Roman" w:hAnsi="Times New Roman" w:cs="Times New Roman"/>
          <w:sz w:val="24"/>
          <w:szCs w:val="24"/>
        </w:rPr>
        <w:t xml:space="preserve">Pro předkládaný výzkum jsem zvolila </w:t>
      </w:r>
      <w:r w:rsidRPr="00FB4D59">
        <w:rPr>
          <w:rFonts w:ascii="Times New Roman" w:hAnsi="Times New Roman" w:cs="Times New Roman"/>
          <w:i/>
          <w:sz w:val="24"/>
          <w:szCs w:val="24"/>
        </w:rPr>
        <w:t>kvalitativní přístup</w:t>
      </w:r>
      <w:r w:rsidRPr="00FB4D59">
        <w:rPr>
          <w:rFonts w:ascii="Times New Roman" w:hAnsi="Times New Roman" w:cs="Times New Roman"/>
          <w:sz w:val="24"/>
          <w:szCs w:val="24"/>
        </w:rPr>
        <w:t xml:space="preserve"> (případová studie skupiny), jehož cílem je respektování různorodosti kontextuálních souvislostí a chápání každé situace jako jedinečné a neopakovatelné. </w:t>
      </w:r>
      <w:r w:rsidR="00FB4D59" w:rsidRPr="00FB4D59">
        <w:rPr>
          <w:rFonts w:ascii="Times New Roman" w:hAnsi="Times New Roman" w:cs="Times New Roman"/>
          <w:sz w:val="24"/>
          <w:szCs w:val="24"/>
        </w:rPr>
        <w:t xml:space="preserve">(Miovský, 2006, s. 72) </w:t>
      </w:r>
      <w:r w:rsidRPr="00FB4D59">
        <w:rPr>
          <w:rFonts w:ascii="Times New Roman" w:hAnsi="Times New Roman" w:cs="Times New Roman"/>
          <w:sz w:val="24"/>
          <w:szCs w:val="24"/>
        </w:rPr>
        <w:t xml:space="preserve">Případovou studii skupiny jsem prováděla prostřednictvím </w:t>
      </w:r>
      <w:r w:rsidRPr="00FB4D59">
        <w:rPr>
          <w:rFonts w:ascii="Times New Roman" w:hAnsi="Times New Roman" w:cs="Times New Roman"/>
          <w:b/>
          <w:sz w:val="24"/>
          <w:szCs w:val="24"/>
        </w:rPr>
        <w:t>individuálních rozhovorů</w:t>
      </w:r>
      <w:r w:rsidRPr="00FB4D59">
        <w:rPr>
          <w:rFonts w:ascii="Times New Roman" w:hAnsi="Times New Roman" w:cs="Times New Roman"/>
          <w:sz w:val="24"/>
          <w:szCs w:val="24"/>
        </w:rPr>
        <w:t xml:space="preserve"> s respondenty, které jsem nahrávala na diktafon a prostřednictvím rozhovorů s více respondenty v rámci </w:t>
      </w:r>
      <w:r w:rsidRPr="00FB4D59">
        <w:rPr>
          <w:rFonts w:ascii="Times New Roman" w:hAnsi="Times New Roman" w:cs="Times New Roman"/>
          <w:b/>
          <w:sz w:val="24"/>
          <w:szCs w:val="24"/>
        </w:rPr>
        <w:t>diskuze ve skupině</w:t>
      </w:r>
      <w:r w:rsidRPr="00FB4D59">
        <w:rPr>
          <w:rFonts w:ascii="Times New Roman" w:hAnsi="Times New Roman" w:cs="Times New Roman"/>
          <w:sz w:val="24"/>
          <w:szCs w:val="24"/>
        </w:rPr>
        <w:t>, jejíž poznatky jsem zaznamenávala do deníku písemně po odchodu z místa výzkumu.</w:t>
      </w:r>
    </w:p>
    <w:p w:rsidR="00A35096" w:rsidRPr="00DE3134" w:rsidRDefault="00A35096" w:rsidP="00C77DFE">
      <w:pPr>
        <w:spacing w:after="0" w:line="360" w:lineRule="auto"/>
        <w:jc w:val="both"/>
        <w:rPr>
          <w:rFonts w:ascii="Times New Roman" w:hAnsi="Times New Roman" w:cs="Times New Roman"/>
          <w:sz w:val="24"/>
          <w:szCs w:val="24"/>
        </w:rPr>
      </w:pPr>
    </w:p>
    <w:p w:rsidR="00A35096" w:rsidRPr="00FB4D59" w:rsidRDefault="00FB4D59" w:rsidP="00C77DFE">
      <w:pPr>
        <w:spacing w:after="0" w:line="360" w:lineRule="auto"/>
        <w:jc w:val="both"/>
        <w:rPr>
          <w:rFonts w:ascii="Times New Roman" w:hAnsi="Times New Roman" w:cs="Times New Roman"/>
          <w:sz w:val="24"/>
          <w:szCs w:val="24"/>
        </w:rPr>
      </w:pPr>
      <w:r w:rsidRPr="00FB4D59">
        <w:rPr>
          <w:rFonts w:ascii="Times New Roman" w:hAnsi="Times New Roman" w:cs="Times New Roman"/>
          <w:sz w:val="24"/>
          <w:szCs w:val="24"/>
        </w:rPr>
        <w:t>„</w:t>
      </w:r>
      <w:r w:rsidR="00A35096" w:rsidRPr="00FB4D59">
        <w:rPr>
          <w:rFonts w:ascii="Times New Roman" w:hAnsi="Times New Roman" w:cs="Times New Roman"/>
          <w:sz w:val="24"/>
          <w:szCs w:val="24"/>
        </w:rPr>
        <w:t xml:space="preserve">Strategie případové studie je vhodná tehdy, když výzkumné otázky jsou typu </w:t>
      </w:r>
      <w:r w:rsidR="00A35096" w:rsidRPr="00FB4D59">
        <w:rPr>
          <w:rFonts w:ascii="Times New Roman" w:hAnsi="Times New Roman" w:cs="Times New Roman"/>
          <w:i/>
          <w:sz w:val="24"/>
          <w:szCs w:val="24"/>
        </w:rPr>
        <w:t xml:space="preserve">proč </w:t>
      </w:r>
      <w:r w:rsidR="00A35096" w:rsidRPr="00FB4D59">
        <w:rPr>
          <w:rFonts w:ascii="Times New Roman" w:hAnsi="Times New Roman" w:cs="Times New Roman"/>
          <w:sz w:val="24"/>
          <w:szCs w:val="24"/>
        </w:rPr>
        <w:t>a</w:t>
      </w:r>
      <w:r w:rsidR="00AF6392">
        <w:rPr>
          <w:rFonts w:ascii="Times New Roman" w:hAnsi="Times New Roman" w:cs="Times New Roman"/>
          <w:sz w:val="24"/>
          <w:szCs w:val="24"/>
        </w:rPr>
        <w:t> </w:t>
      </w:r>
      <w:r w:rsidR="00A35096" w:rsidRPr="00FB4D59">
        <w:rPr>
          <w:rFonts w:ascii="Times New Roman" w:hAnsi="Times New Roman" w:cs="Times New Roman"/>
          <w:i/>
          <w:sz w:val="24"/>
          <w:szCs w:val="24"/>
        </w:rPr>
        <w:t>jak</w:t>
      </w:r>
      <w:r w:rsidR="00A35096" w:rsidRPr="00FB4D59">
        <w:rPr>
          <w:rFonts w:ascii="Times New Roman" w:hAnsi="Times New Roman" w:cs="Times New Roman"/>
          <w:sz w:val="24"/>
          <w:szCs w:val="24"/>
        </w:rPr>
        <w:t xml:space="preserve"> a současně máme možnost jen malé ko</w:t>
      </w:r>
      <w:r w:rsidR="00AF6392">
        <w:rPr>
          <w:rFonts w:ascii="Times New Roman" w:hAnsi="Times New Roman" w:cs="Times New Roman"/>
          <w:sz w:val="24"/>
          <w:szCs w:val="24"/>
        </w:rPr>
        <w:t>ntroly nad zkoumanými procesy a </w:t>
      </w:r>
      <w:r w:rsidR="00A35096" w:rsidRPr="00FB4D59">
        <w:rPr>
          <w:rFonts w:ascii="Times New Roman" w:hAnsi="Times New Roman" w:cs="Times New Roman"/>
          <w:sz w:val="24"/>
          <w:szCs w:val="24"/>
        </w:rPr>
        <w:t>událostmi. Dále pokud je zkoumaný fenomén aktuální, soudobý a v reálném životním kontextu a pokud hranice mezi případem a kontextem nejsou příliš ostré a je žádoucí využít více zdrojů důkazů.</w:t>
      </w:r>
      <w:r w:rsidRPr="00FB4D59">
        <w:rPr>
          <w:rFonts w:ascii="Times New Roman" w:hAnsi="Times New Roman" w:cs="Times New Roman"/>
          <w:sz w:val="24"/>
          <w:szCs w:val="24"/>
        </w:rPr>
        <w:t>“ (Miovský, 2006, s. 94)</w:t>
      </w:r>
    </w:p>
    <w:p w:rsidR="00A35096" w:rsidRPr="002C6D1B" w:rsidRDefault="00A35096" w:rsidP="00C77DFE">
      <w:pPr>
        <w:spacing w:after="0" w:line="360" w:lineRule="auto"/>
        <w:jc w:val="both"/>
        <w:rPr>
          <w:rFonts w:ascii="Times New Roman" w:hAnsi="Times New Roman" w:cs="Times New Roman"/>
          <w:bCs/>
        </w:rPr>
      </w:pPr>
      <w:r w:rsidRPr="00DE3134">
        <w:rPr>
          <w:rFonts w:ascii="Times New Roman" w:hAnsi="Times New Roman" w:cs="Times New Roman"/>
          <w:sz w:val="24"/>
          <w:szCs w:val="24"/>
        </w:rPr>
        <w:lastRenderedPageBreak/>
        <w:t>Kvalitativní rozhovory jsem vedla pomocí otázek, které se vztahovaly ke zkušenostem dotazovaných, k jejich pocitům, názorům, znalostem a vnímání. Během rozhovorů jsem se dotazovala pomocí otázek demografických a kontextových.</w:t>
      </w:r>
      <w:r w:rsidR="00FB4D59">
        <w:rPr>
          <w:rFonts w:ascii="Times New Roman" w:hAnsi="Times New Roman" w:cs="Times New Roman"/>
          <w:sz w:val="24"/>
          <w:szCs w:val="24"/>
        </w:rPr>
        <w:t xml:space="preserve"> (Hendl, 2005, s. 168)</w:t>
      </w:r>
    </w:p>
    <w:p w:rsidR="00A35096" w:rsidRDefault="00A35096" w:rsidP="00C77DFE">
      <w:pPr>
        <w:spacing w:after="0" w:line="360" w:lineRule="auto"/>
        <w:jc w:val="both"/>
        <w:rPr>
          <w:rFonts w:ascii="Times New Roman" w:hAnsi="Times New Roman" w:cs="Times New Roman"/>
        </w:rPr>
      </w:pPr>
    </w:p>
    <w:p w:rsidR="00A35096" w:rsidRPr="00892050" w:rsidRDefault="00A35096" w:rsidP="00C77DFE">
      <w:pPr>
        <w:spacing w:after="0" w:line="360" w:lineRule="auto"/>
        <w:jc w:val="both"/>
        <w:rPr>
          <w:rFonts w:ascii="Times New Roman" w:hAnsi="Times New Roman" w:cs="Times New Roman"/>
        </w:rPr>
      </w:pPr>
      <w:r w:rsidRPr="00DE3134">
        <w:rPr>
          <w:rFonts w:ascii="Times New Roman" w:hAnsi="Times New Roman" w:cs="Times New Roman"/>
          <w:sz w:val="24"/>
          <w:szCs w:val="24"/>
        </w:rPr>
        <w:t xml:space="preserve">V rámci výzkumu jsem získávala data rovněž </w:t>
      </w:r>
      <w:r w:rsidRPr="00DE3134">
        <w:rPr>
          <w:rFonts w:ascii="Times New Roman" w:hAnsi="Times New Roman" w:cs="Times New Roman"/>
          <w:b/>
          <w:sz w:val="24"/>
          <w:szCs w:val="24"/>
        </w:rPr>
        <w:t>pozorováním</w:t>
      </w:r>
      <w:r w:rsidRPr="00DE3134">
        <w:rPr>
          <w:rFonts w:ascii="Times New Roman" w:hAnsi="Times New Roman" w:cs="Times New Roman"/>
          <w:sz w:val="24"/>
          <w:szCs w:val="24"/>
        </w:rPr>
        <w:t xml:space="preserve">, poznatky z pozorování jsem rovněž zapisovala do deníku po ukončení kontaktu s respondenty. Ve skupině jsem vystupovala jako </w:t>
      </w:r>
      <w:r w:rsidRPr="00DE3134">
        <w:rPr>
          <w:rFonts w:ascii="Times New Roman" w:hAnsi="Times New Roman" w:cs="Times New Roman"/>
          <w:i/>
          <w:sz w:val="24"/>
          <w:szCs w:val="24"/>
        </w:rPr>
        <w:t>zúčastněný pozorovatel</w:t>
      </w:r>
      <w:r w:rsidRPr="00DE3134">
        <w:rPr>
          <w:rFonts w:ascii="Times New Roman" w:hAnsi="Times New Roman" w:cs="Times New Roman"/>
          <w:sz w:val="24"/>
          <w:szCs w:val="24"/>
        </w:rPr>
        <w:t>, dotazovala jsem se na předměty a okolnosti, které jsem na squatu pozorovala, data jsem získávala prostřednictvím vizuálních, sluchových, čichových, pocitových vjemů.</w:t>
      </w:r>
      <w:r w:rsidR="00FB4D59" w:rsidRPr="00FB4D59">
        <w:rPr>
          <w:rFonts w:ascii="Times New Roman" w:hAnsi="Times New Roman" w:cs="Times New Roman"/>
          <w:sz w:val="24"/>
          <w:szCs w:val="24"/>
        </w:rPr>
        <w:t xml:space="preserve"> </w:t>
      </w:r>
      <w:r w:rsidR="00FB4D59">
        <w:rPr>
          <w:rFonts w:ascii="Times New Roman" w:hAnsi="Times New Roman" w:cs="Times New Roman"/>
          <w:sz w:val="24"/>
          <w:szCs w:val="24"/>
        </w:rPr>
        <w:t>(Hendl, 2005, s. 191)</w:t>
      </w:r>
    </w:p>
    <w:p w:rsidR="00A35096" w:rsidRDefault="00A35096" w:rsidP="00C77DFE">
      <w:pPr>
        <w:spacing w:after="0" w:line="360" w:lineRule="auto"/>
        <w:jc w:val="both"/>
        <w:rPr>
          <w:rFonts w:ascii="Times New Roman" w:hAnsi="Times New Roman" w:cs="Times New Roman"/>
        </w:rPr>
      </w:pPr>
    </w:p>
    <w:p w:rsidR="00A35096" w:rsidRDefault="00A35096" w:rsidP="00C77DFE">
      <w:pPr>
        <w:spacing w:after="0" w:line="360" w:lineRule="auto"/>
        <w:jc w:val="both"/>
        <w:rPr>
          <w:rFonts w:ascii="Times New Roman" w:hAnsi="Times New Roman" w:cs="Times New Roman"/>
        </w:rPr>
      </w:pPr>
      <w:r w:rsidRPr="00DE3134">
        <w:rPr>
          <w:rFonts w:ascii="Times New Roman" w:hAnsi="Times New Roman" w:cs="Times New Roman"/>
          <w:sz w:val="24"/>
          <w:szCs w:val="24"/>
        </w:rPr>
        <w:t xml:space="preserve">Individuální rozhovory s respondenty jsem prováděla </w:t>
      </w:r>
      <w:r w:rsidRPr="00DE3134">
        <w:rPr>
          <w:rFonts w:ascii="Times New Roman" w:hAnsi="Times New Roman" w:cs="Times New Roman"/>
          <w:i/>
          <w:sz w:val="24"/>
          <w:szCs w:val="24"/>
        </w:rPr>
        <w:t>pomocí návodu</w:t>
      </w:r>
      <w:r w:rsidRPr="00DE3134">
        <w:rPr>
          <w:rFonts w:ascii="Times New Roman" w:hAnsi="Times New Roman" w:cs="Times New Roman"/>
          <w:sz w:val="24"/>
          <w:szCs w:val="24"/>
        </w:rPr>
        <w:t>, tak, že jsem si stanovila několik otázek, témat, jež jsem pokládala za užitečné v rámci rozhovoru probrat. Současně je tímto způsobem vedení rozhovoru s několika respondenty zaručeno strukturovanější provádění rozhovorů, které následně ulehčuje jejich srovnání.</w:t>
      </w:r>
      <w:r w:rsidR="00170F62" w:rsidRPr="00170F62">
        <w:rPr>
          <w:rFonts w:ascii="Times New Roman" w:hAnsi="Times New Roman" w:cs="Times New Roman"/>
          <w:sz w:val="24"/>
          <w:szCs w:val="24"/>
        </w:rPr>
        <w:t xml:space="preserve"> </w:t>
      </w:r>
      <w:r w:rsidR="00170F62">
        <w:rPr>
          <w:rFonts w:ascii="Times New Roman" w:hAnsi="Times New Roman" w:cs="Times New Roman"/>
          <w:sz w:val="24"/>
          <w:szCs w:val="24"/>
        </w:rPr>
        <w:t>(Hendl, 2005, s. 174)</w:t>
      </w:r>
    </w:p>
    <w:p w:rsidR="00A35096" w:rsidRDefault="00A35096" w:rsidP="00C77DFE">
      <w:pPr>
        <w:spacing w:after="0" w:line="360" w:lineRule="auto"/>
        <w:jc w:val="both"/>
        <w:rPr>
          <w:rFonts w:ascii="Times New Roman" w:hAnsi="Times New Roman" w:cs="Times New Roman"/>
        </w:rPr>
      </w:pP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i/>
          <w:sz w:val="24"/>
          <w:szCs w:val="24"/>
        </w:rPr>
        <w:t xml:space="preserve">Jaké útočiště poskytuje člověku bez domova sdílený squat? </w:t>
      </w:r>
      <w:r w:rsidRPr="00DE3134">
        <w:rPr>
          <w:rFonts w:ascii="Times New Roman" w:hAnsi="Times New Roman" w:cs="Times New Roman"/>
          <w:sz w:val="24"/>
          <w:szCs w:val="24"/>
        </w:rPr>
        <w:t>Ke zjištění odpovědi na výzkumnou otázku byly rozhovory s respondenty vedeny pomocí tematických okruhů:</w:t>
      </w:r>
    </w:p>
    <w:p w:rsidR="00A35096" w:rsidRPr="00DE3134" w:rsidRDefault="00A35096" w:rsidP="00C77DFE">
      <w:pPr>
        <w:spacing w:after="0" w:line="360" w:lineRule="auto"/>
        <w:jc w:val="both"/>
        <w:rPr>
          <w:rFonts w:ascii="Times New Roman" w:hAnsi="Times New Roman" w:cs="Times New Roman"/>
          <w:sz w:val="24"/>
          <w:szCs w:val="24"/>
        </w:rPr>
      </w:pP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Jak dlouho obývá respondent squat, jak se do squatu dostal.</w:t>
      </w: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Jak vypadá respondentův běžný den.</w:t>
      </w: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Čím je pro respondenta prostor, který obývá.</w:t>
      </w: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Které vybavení, úpravy respondent zajišťoval.</w:t>
      </w: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Kdy pociťuje, pociťoval respondent na squatu strach.</w:t>
      </w: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Zda a z jakého důvodu využívá respondent sociálních služeb.</w:t>
      </w: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S kým si respondent na squatu nejvíce rozumí.</w:t>
      </w:r>
    </w:p>
    <w:p w:rsidR="00A35096" w:rsidRPr="00DE3134" w:rsidRDefault="00A35096"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Kdo jsou o</w:t>
      </w:r>
      <w:r w:rsidRPr="00DE3134">
        <w:rPr>
          <w:rFonts w:ascii="Times New Roman" w:hAnsi="Times New Roman" w:cs="Times New Roman"/>
          <w:sz w:val="24"/>
          <w:szCs w:val="24"/>
        </w:rPr>
        <w:t>soby, které respondenta na squatu navštěvují</w:t>
      </w:r>
      <w:r>
        <w:rPr>
          <w:rFonts w:ascii="Times New Roman" w:hAnsi="Times New Roman" w:cs="Times New Roman"/>
          <w:sz w:val="24"/>
          <w:szCs w:val="24"/>
        </w:rPr>
        <w:t xml:space="preserve"> a jaké s nimi má vztahy</w:t>
      </w:r>
      <w:r w:rsidRPr="00DE3134">
        <w:rPr>
          <w:rFonts w:ascii="Times New Roman" w:hAnsi="Times New Roman" w:cs="Times New Roman"/>
          <w:sz w:val="24"/>
          <w:szCs w:val="24"/>
        </w:rPr>
        <w:t>.</w:t>
      </w: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Co by respondent dělal v případě, že se squat zruší.</w:t>
      </w:r>
    </w:p>
    <w:p w:rsidR="00A35096" w:rsidRPr="0027778F" w:rsidRDefault="00A35096" w:rsidP="00C77DFE">
      <w:pPr>
        <w:spacing w:after="0" w:line="360" w:lineRule="auto"/>
        <w:jc w:val="both"/>
        <w:rPr>
          <w:rFonts w:ascii="Times New Roman" w:hAnsi="Times New Roman" w:cs="Times New Roman"/>
        </w:rPr>
      </w:pPr>
    </w:p>
    <w:p w:rsidR="00A35096" w:rsidRPr="006268D2" w:rsidRDefault="00AF6392" w:rsidP="00C77DFE">
      <w:pPr>
        <w:spacing w:after="0" w:line="360" w:lineRule="auto"/>
        <w:jc w:val="both"/>
        <w:rPr>
          <w:rFonts w:ascii="Times New Roman" w:hAnsi="Times New Roman" w:cs="Times New Roman"/>
          <w:b/>
          <w:bCs/>
        </w:rPr>
      </w:pPr>
      <w:r>
        <w:rPr>
          <w:rFonts w:ascii="Times New Roman" w:hAnsi="Times New Roman" w:cs="Times New Roman"/>
          <w:bCs/>
          <w:sz w:val="24"/>
          <w:szCs w:val="24"/>
        </w:rPr>
        <w:t xml:space="preserve">Jean-Claude </w:t>
      </w:r>
      <w:r w:rsidR="00A35096" w:rsidRPr="00170F62">
        <w:rPr>
          <w:rFonts w:ascii="Times New Roman" w:hAnsi="Times New Roman" w:cs="Times New Roman"/>
          <w:bCs/>
          <w:sz w:val="24"/>
          <w:szCs w:val="24"/>
        </w:rPr>
        <w:t>Kaufmann popisuje tzv. „</w:t>
      </w:r>
      <w:r w:rsidR="00A35096" w:rsidRPr="00170F62">
        <w:rPr>
          <w:rFonts w:ascii="Times New Roman" w:hAnsi="Times New Roman" w:cs="Times New Roman"/>
          <w:bCs/>
          <w:i/>
          <w:sz w:val="24"/>
          <w:szCs w:val="24"/>
        </w:rPr>
        <w:t>chápající</w:t>
      </w:r>
      <w:r w:rsidR="00A35096" w:rsidRPr="00170F62">
        <w:rPr>
          <w:rFonts w:ascii="Times New Roman" w:hAnsi="Times New Roman" w:cs="Times New Roman"/>
          <w:bCs/>
          <w:sz w:val="24"/>
          <w:szCs w:val="24"/>
        </w:rPr>
        <w:t xml:space="preserve">“ rozhovor, neboli </w:t>
      </w:r>
      <w:r w:rsidR="00A35096" w:rsidRPr="00170F62">
        <w:rPr>
          <w:rFonts w:ascii="Times New Roman" w:hAnsi="Times New Roman" w:cs="Times New Roman"/>
          <w:bCs/>
          <w:i/>
          <w:iCs/>
          <w:sz w:val="24"/>
          <w:szCs w:val="24"/>
        </w:rPr>
        <w:t>„hloubkový“</w:t>
      </w:r>
      <w:r w:rsidR="00A35096" w:rsidRPr="00170F62">
        <w:rPr>
          <w:rFonts w:ascii="Times New Roman" w:hAnsi="Times New Roman" w:cs="Times New Roman"/>
          <w:bCs/>
          <w:sz w:val="24"/>
          <w:szCs w:val="24"/>
        </w:rPr>
        <w:t xml:space="preserve"> kvalitativní, ve kterém jde především o to, aby rozhovor získal tu správnou hloubku. Tohoto cíle je možné dosáhnout tehdy, podaří – li se nalézt tón co nejbližší konverzaci mezi dvěma rovnými jedinci, tedy výzkumníkem a respondentem. Někdy se tato situace stane, zapomene se na rámec rozhovoru a prostě se povídá o daném tématu. Takové </w:t>
      </w:r>
      <w:r w:rsidR="00A35096" w:rsidRPr="00170F62">
        <w:rPr>
          <w:rFonts w:ascii="Times New Roman" w:hAnsi="Times New Roman" w:cs="Times New Roman"/>
          <w:bCs/>
          <w:sz w:val="24"/>
          <w:szCs w:val="24"/>
        </w:rPr>
        <w:lastRenderedPageBreak/>
        <w:t>momenty by ale neměly trvat příliš dlouho, mohly by rozhovor úplně destrukturovat.</w:t>
      </w:r>
      <w:r w:rsidR="00170F62" w:rsidRPr="00170F62">
        <w:rPr>
          <w:rFonts w:ascii="Times New Roman" w:hAnsi="Times New Roman" w:cs="Times New Roman"/>
          <w:bCs/>
          <w:sz w:val="24"/>
          <w:szCs w:val="24"/>
        </w:rPr>
        <w:t xml:space="preserve"> (Kaufmann, 2006, s. 47 – 48) </w:t>
      </w:r>
      <w:r w:rsidR="001341FA">
        <w:rPr>
          <w:rFonts w:ascii="Times New Roman" w:hAnsi="Times New Roman" w:cs="Times New Roman"/>
          <w:bCs/>
          <w:sz w:val="24"/>
          <w:szCs w:val="24"/>
        </w:rPr>
        <w:t>„</w:t>
      </w:r>
      <w:r w:rsidR="00A35096" w:rsidRPr="00170F62">
        <w:rPr>
          <w:rFonts w:ascii="Times New Roman" w:hAnsi="Times New Roman" w:cs="Times New Roman"/>
          <w:bCs/>
          <w:sz w:val="24"/>
          <w:szCs w:val="24"/>
        </w:rPr>
        <w:t xml:space="preserve">Výzkumník se musí, aby získal informace, které potřebuje, co nejvíce přiblížit konverzačnímu stylu, ale nenechat se přímo vtáhnout do skutečné konverzace. </w:t>
      </w:r>
      <w:r w:rsidR="00A35096" w:rsidRPr="00170F62">
        <w:rPr>
          <w:rFonts w:ascii="Times New Roman" w:hAnsi="Times New Roman" w:cs="Times New Roman"/>
          <w:sz w:val="24"/>
          <w:szCs w:val="24"/>
        </w:rPr>
        <w:t>Ideálem při chápajícím rozhovoru je odstranit hierarchii mezi</w:t>
      </w:r>
      <w:r w:rsidR="00A35096" w:rsidRPr="00DE3134">
        <w:rPr>
          <w:rFonts w:ascii="Times New Roman" w:hAnsi="Times New Roman" w:cs="Times New Roman"/>
          <w:sz w:val="24"/>
          <w:szCs w:val="24"/>
        </w:rPr>
        <w:t xml:space="preserve"> </w:t>
      </w:r>
      <w:r w:rsidR="00A35096" w:rsidRPr="00170F62">
        <w:rPr>
          <w:rFonts w:ascii="Times New Roman" w:hAnsi="Times New Roman" w:cs="Times New Roman"/>
          <w:sz w:val="24"/>
          <w:szCs w:val="24"/>
        </w:rPr>
        <w:t>výzkumníkem a respondentem, ale nenastolit ekvivalenci pozic. Každý aktér si zachovává svou specifickou roli.</w:t>
      </w:r>
      <w:r w:rsidR="001341FA">
        <w:rPr>
          <w:rFonts w:ascii="Times New Roman" w:hAnsi="Times New Roman" w:cs="Times New Roman"/>
          <w:sz w:val="24"/>
          <w:szCs w:val="24"/>
        </w:rPr>
        <w:t>“</w:t>
      </w:r>
      <w:r w:rsidR="00170F62" w:rsidRPr="00170F62">
        <w:rPr>
          <w:rFonts w:ascii="Times New Roman" w:hAnsi="Times New Roman" w:cs="Times New Roman"/>
          <w:bCs/>
          <w:sz w:val="24"/>
          <w:szCs w:val="24"/>
        </w:rPr>
        <w:t xml:space="preserve"> (Kaufmann, 2006, s. 48)</w:t>
      </w:r>
    </w:p>
    <w:p w:rsidR="00A35096" w:rsidRDefault="00A35096" w:rsidP="00C77DFE">
      <w:pPr>
        <w:spacing w:after="0" w:line="360" w:lineRule="auto"/>
        <w:jc w:val="both"/>
        <w:rPr>
          <w:rFonts w:ascii="Times New Roman" w:hAnsi="Times New Roman" w:cs="Times New Roman"/>
        </w:rPr>
      </w:pPr>
    </w:p>
    <w:p w:rsidR="00A35096" w:rsidRPr="00DE3134"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 xml:space="preserve">I když má výzkumník předem připraveny otázky, oblasti, na které se respondenta bude ptát, klíčovým prvkem </w:t>
      </w:r>
      <w:r w:rsidRPr="00DE3134">
        <w:rPr>
          <w:rFonts w:ascii="Times New Roman" w:hAnsi="Times New Roman" w:cs="Times New Roman"/>
          <w:i/>
          <w:sz w:val="24"/>
          <w:szCs w:val="24"/>
        </w:rPr>
        <w:t>chápající</w:t>
      </w:r>
      <w:r>
        <w:rPr>
          <w:rFonts w:ascii="Times New Roman" w:hAnsi="Times New Roman" w:cs="Times New Roman"/>
          <w:i/>
          <w:sz w:val="24"/>
          <w:szCs w:val="24"/>
        </w:rPr>
        <w:t>ho</w:t>
      </w:r>
      <w:r w:rsidRPr="00DE3134">
        <w:rPr>
          <w:rFonts w:ascii="Times New Roman" w:hAnsi="Times New Roman" w:cs="Times New Roman"/>
          <w:sz w:val="24"/>
          <w:szCs w:val="24"/>
        </w:rPr>
        <w:t xml:space="preserve"> rozhovoru je schopnost výzkumníka co nejvhodněji během rozhovoru pokládat otázky, které vymýšlí na základě informací získaných od respondenta během rozhovoru. </w:t>
      </w:r>
      <w:r w:rsidR="00500DF3">
        <w:rPr>
          <w:rFonts w:ascii="Times New Roman" w:hAnsi="Times New Roman" w:cs="Times New Roman"/>
          <w:sz w:val="24"/>
          <w:szCs w:val="24"/>
        </w:rPr>
        <w:t>„</w:t>
      </w:r>
      <w:r w:rsidRPr="00DE3134">
        <w:rPr>
          <w:rFonts w:ascii="Times New Roman" w:hAnsi="Times New Roman" w:cs="Times New Roman"/>
          <w:sz w:val="24"/>
          <w:szCs w:val="24"/>
        </w:rPr>
        <w:t>Nejlepší otázka totiž není obsažena v připravené „mřížce“, je třeba ji vymyslet na základě toho, co řekne respondent.</w:t>
      </w:r>
      <w:r w:rsidR="00500DF3">
        <w:rPr>
          <w:rFonts w:ascii="Times New Roman" w:hAnsi="Times New Roman" w:cs="Times New Roman"/>
          <w:sz w:val="24"/>
          <w:szCs w:val="24"/>
        </w:rPr>
        <w:t>“</w:t>
      </w:r>
      <w:r w:rsidR="00500DF3" w:rsidRPr="00170F62">
        <w:rPr>
          <w:rFonts w:ascii="Times New Roman" w:hAnsi="Times New Roman" w:cs="Times New Roman"/>
          <w:bCs/>
          <w:sz w:val="24"/>
          <w:szCs w:val="24"/>
        </w:rPr>
        <w:t xml:space="preserve"> (Kaufmann, 2006, s. 48)</w:t>
      </w:r>
      <w:r w:rsidR="00500DF3">
        <w:rPr>
          <w:rFonts w:ascii="Times New Roman" w:hAnsi="Times New Roman" w:cs="Times New Roman"/>
          <w:bCs/>
          <w:sz w:val="24"/>
          <w:szCs w:val="24"/>
        </w:rPr>
        <w:t xml:space="preserve"> </w:t>
      </w:r>
      <w:r w:rsidRPr="00DE3134">
        <w:rPr>
          <w:rFonts w:ascii="Times New Roman" w:hAnsi="Times New Roman" w:cs="Times New Roman"/>
          <w:sz w:val="24"/>
          <w:szCs w:val="24"/>
        </w:rPr>
        <w:t>K nalezení té správné otázky vede cesta jedině přes pozorné naslouchání tomu, co respondent řekl, a nad vhodnou otázkou přemýšlí a formuluje ji tehdy, kdy respondent hovoří.</w:t>
      </w:r>
    </w:p>
    <w:p w:rsidR="00A35096" w:rsidRPr="001F2167" w:rsidRDefault="00A35096" w:rsidP="00C77DFE">
      <w:pPr>
        <w:pStyle w:val="Nadpis2"/>
        <w:jc w:val="both"/>
      </w:pPr>
      <w:bookmarkStart w:id="54" w:name="_Toc246384162"/>
      <w:bookmarkStart w:id="55" w:name="_Toc322957433"/>
      <w:bookmarkStart w:id="56" w:name="_Toc323038745"/>
      <w:r w:rsidRPr="004561CF">
        <w:t>Metody zpracování dat</w:t>
      </w:r>
      <w:bookmarkEnd w:id="54"/>
      <w:bookmarkEnd w:id="55"/>
      <w:bookmarkEnd w:id="56"/>
    </w:p>
    <w:p w:rsidR="00A35096" w:rsidRPr="000C5744" w:rsidRDefault="00A35096" w:rsidP="00C77DFE">
      <w:pPr>
        <w:spacing w:after="0" w:line="360" w:lineRule="auto"/>
        <w:jc w:val="both"/>
        <w:rPr>
          <w:rFonts w:ascii="Times New Roman" w:hAnsi="Times New Roman" w:cs="Times New Roman"/>
          <w:sz w:val="24"/>
          <w:szCs w:val="24"/>
        </w:rPr>
      </w:pPr>
      <w:r w:rsidRPr="000C5744">
        <w:rPr>
          <w:rFonts w:ascii="Times New Roman" w:hAnsi="Times New Roman" w:cs="Times New Roman"/>
          <w:sz w:val="24"/>
          <w:szCs w:val="24"/>
        </w:rPr>
        <w:t xml:space="preserve">Získaná data v rámci výzkumu jsem zpracovávala prostřednictvím </w:t>
      </w:r>
      <w:r w:rsidRPr="000C5744">
        <w:rPr>
          <w:rFonts w:ascii="Times New Roman" w:hAnsi="Times New Roman" w:cs="Times New Roman"/>
          <w:i/>
          <w:sz w:val="24"/>
          <w:szCs w:val="24"/>
        </w:rPr>
        <w:t>kvalitativní analýzy</w:t>
      </w:r>
      <w:r w:rsidRPr="000C5744">
        <w:rPr>
          <w:rFonts w:ascii="Times New Roman" w:hAnsi="Times New Roman" w:cs="Times New Roman"/>
          <w:sz w:val="24"/>
          <w:szCs w:val="24"/>
        </w:rPr>
        <w:t>, jejíž cílem je zpracování materiálu smysluplným a užitečným způsobem, a nalezení odpovědi na položenou výzkumnou otázku.</w:t>
      </w:r>
      <w:r w:rsidR="002C22B7" w:rsidRPr="000C5744">
        <w:rPr>
          <w:rFonts w:ascii="Times New Roman" w:hAnsi="Times New Roman" w:cs="Times New Roman"/>
          <w:sz w:val="24"/>
          <w:szCs w:val="24"/>
        </w:rPr>
        <w:t xml:space="preserve"> (Hendl, </w:t>
      </w:r>
      <w:r w:rsidR="000C5744" w:rsidRPr="000C5744">
        <w:rPr>
          <w:rFonts w:ascii="Times New Roman" w:hAnsi="Times New Roman" w:cs="Times New Roman"/>
          <w:sz w:val="24"/>
          <w:szCs w:val="24"/>
        </w:rPr>
        <w:t>2005, s. 223)</w:t>
      </w:r>
    </w:p>
    <w:p w:rsidR="00A35096" w:rsidRPr="000C5744" w:rsidRDefault="00A35096" w:rsidP="00C77DFE">
      <w:pPr>
        <w:spacing w:after="0" w:line="360" w:lineRule="auto"/>
        <w:jc w:val="both"/>
        <w:rPr>
          <w:rFonts w:ascii="Times New Roman" w:hAnsi="Times New Roman" w:cs="Times New Roman"/>
          <w:sz w:val="24"/>
          <w:szCs w:val="24"/>
        </w:rPr>
      </w:pPr>
    </w:p>
    <w:p w:rsidR="00A35096" w:rsidRPr="004366FE" w:rsidRDefault="00A35096" w:rsidP="00C77DFE">
      <w:pPr>
        <w:spacing w:after="0" w:line="360" w:lineRule="auto"/>
        <w:jc w:val="both"/>
        <w:rPr>
          <w:rFonts w:ascii="Times New Roman" w:hAnsi="Times New Roman" w:cs="Times New Roman"/>
        </w:rPr>
      </w:pPr>
      <w:r w:rsidRPr="00DE3134">
        <w:rPr>
          <w:rFonts w:ascii="Times New Roman" w:hAnsi="Times New Roman" w:cs="Times New Roman"/>
          <w:sz w:val="24"/>
          <w:szCs w:val="24"/>
        </w:rPr>
        <w:t xml:space="preserve">Mnou použitá </w:t>
      </w:r>
      <w:r w:rsidRPr="00DE3134">
        <w:rPr>
          <w:rFonts w:ascii="Times New Roman" w:hAnsi="Times New Roman" w:cs="Times New Roman"/>
          <w:i/>
          <w:sz w:val="24"/>
          <w:szCs w:val="24"/>
        </w:rPr>
        <w:t>analýza orientovaná na případ</w:t>
      </w:r>
      <w:r w:rsidRPr="00DE3134">
        <w:rPr>
          <w:rFonts w:ascii="Times New Roman" w:hAnsi="Times New Roman" w:cs="Times New Roman"/>
          <w:sz w:val="24"/>
          <w:szCs w:val="24"/>
        </w:rPr>
        <w:t xml:space="preserve"> chápe případ jako celistvou entitu, hledá asociace, příčiny a následky uvnitř případu, tento přístup je vhodný při hledání specifických, konkrétních, historicky zdůvodněných uspořádání a seskupení v malé množině případů.</w:t>
      </w:r>
      <w:r w:rsidR="000C5744">
        <w:rPr>
          <w:rFonts w:ascii="Times New Roman" w:hAnsi="Times New Roman" w:cs="Times New Roman"/>
          <w:sz w:val="24"/>
          <w:szCs w:val="24"/>
        </w:rPr>
        <w:t xml:space="preserve"> (Hendl, 2005, s. 226 – 227)</w:t>
      </w:r>
    </w:p>
    <w:p w:rsidR="00A35096" w:rsidRDefault="00A35096" w:rsidP="00C77DFE">
      <w:pPr>
        <w:spacing w:after="0" w:line="360" w:lineRule="auto"/>
        <w:jc w:val="both"/>
        <w:rPr>
          <w:rFonts w:ascii="Times New Roman" w:hAnsi="Times New Roman" w:cs="Times New Roman"/>
        </w:rPr>
      </w:pPr>
    </w:p>
    <w:p w:rsidR="00A35096" w:rsidRDefault="00A35096" w:rsidP="00C77DFE">
      <w:pPr>
        <w:spacing w:after="0" w:line="360" w:lineRule="auto"/>
        <w:jc w:val="both"/>
        <w:rPr>
          <w:rFonts w:ascii="Times New Roman" w:hAnsi="Times New Roman" w:cs="Times New Roman"/>
        </w:rPr>
      </w:pPr>
      <w:r w:rsidRPr="00DE3134">
        <w:rPr>
          <w:rFonts w:ascii="Times New Roman" w:hAnsi="Times New Roman" w:cs="Times New Roman"/>
          <w:sz w:val="24"/>
          <w:szCs w:val="24"/>
        </w:rPr>
        <w:t xml:space="preserve">Individuální rozhovory s respondenty jsem zaznamenávala pomocí audiozáznamu, poté jsem data přepsala do textové podoby. Při pročítání textu jsem pojednávala, zda se jedná o </w:t>
      </w:r>
      <w:r w:rsidRPr="00DE3134">
        <w:rPr>
          <w:rFonts w:ascii="Times New Roman" w:hAnsi="Times New Roman" w:cs="Times New Roman"/>
          <w:b/>
          <w:sz w:val="24"/>
          <w:szCs w:val="24"/>
        </w:rPr>
        <w:t>segment</w:t>
      </w:r>
      <w:r w:rsidRPr="00DE3134">
        <w:rPr>
          <w:rFonts w:ascii="Times New Roman" w:hAnsi="Times New Roman" w:cs="Times New Roman"/>
          <w:sz w:val="24"/>
          <w:szCs w:val="24"/>
        </w:rPr>
        <w:t>, který obsahuje z hlediska cíle mého výzkumu nějaký význam. Významovou jednotkou pro mě bylo slovo, věta, odstavec, nebo také údaj, který se objevoval napříč zjišťovaným</w:t>
      </w:r>
      <w:r>
        <w:rPr>
          <w:rFonts w:ascii="Times New Roman" w:hAnsi="Times New Roman" w:cs="Times New Roman"/>
          <w:sz w:val="24"/>
          <w:szCs w:val="24"/>
        </w:rPr>
        <w:t>i</w:t>
      </w:r>
      <w:r w:rsidRPr="00DE3134">
        <w:rPr>
          <w:rFonts w:ascii="Times New Roman" w:hAnsi="Times New Roman" w:cs="Times New Roman"/>
          <w:sz w:val="24"/>
          <w:szCs w:val="24"/>
        </w:rPr>
        <w:t xml:space="preserve"> fakt</w:t>
      </w:r>
      <w:r>
        <w:rPr>
          <w:rFonts w:ascii="Times New Roman" w:hAnsi="Times New Roman" w:cs="Times New Roman"/>
          <w:sz w:val="24"/>
          <w:szCs w:val="24"/>
        </w:rPr>
        <w:t>y</w:t>
      </w:r>
      <w:r w:rsidRPr="00DE3134">
        <w:rPr>
          <w:rFonts w:ascii="Times New Roman" w:hAnsi="Times New Roman" w:cs="Times New Roman"/>
          <w:sz w:val="24"/>
          <w:szCs w:val="24"/>
        </w:rPr>
        <w:t xml:space="preserve">. Prostřednictvím </w:t>
      </w:r>
      <w:r w:rsidRPr="00DE3134">
        <w:rPr>
          <w:rFonts w:ascii="Times New Roman" w:hAnsi="Times New Roman" w:cs="Times New Roman"/>
          <w:b/>
          <w:sz w:val="24"/>
          <w:szCs w:val="24"/>
        </w:rPr>
        <w:t xml:space="preserve">kódování </w:t>
      </w:r>
      <w:r w:rsidRPr="00DE3134">
        <w:rPr>
          <w:rFonts w:ascii="Times New Roman" w:hAnsi="Times New Roman" w:cs="Times New Roman"/>
          <w:sz w:val="24"/>
          <w:szCs w:val="24"/>
        </w:rPr>
        <w:t>jsem data, relevantní k výzkumné otázce, konceptu a tématu, klasifikovala a kategorizovala tak, aby tvořil</w:t>
      </w:r>
      <w:r>
        <w:rPr>
          <w:rFonts w:ascii="Times New Roman" w:hAnsi="Times New Roman" w:cs="Times New Roman"/>
          <w:sz w:val="24"/>
          <w:szCs w:val="24"/>
        </w:rPr>
        <w:t>a</w:t>
      </w:r>
      <w:r w:rsidRPr="00DE3134">
        <w:rPr>
          <w:rFonts w:ascii="Times New Roman" w:hAnsi="Times New Roman" w:cs="Times New Roman"/>
          <w:sz w:val="24"/>
          <w:szCs w:val="24"/>
        </w:rPr>
        <w:t xml:space="preserve"> smysluplné skupiny podle oblastí.</w:t>
      </w:r>
      <w:r w:rsidR="000C5744">
        <w:rPr>
          <w:rFonts w:ascii="Times New Roman" w:hAnsi="Times New Roman" w:cs="Times New Roman"/>
          <w:sz w:val="24"/>
          <w:szCs w:val="24"/>
        </w:rPr>
        <w:t xml:space="preserve"> (Hendl, 2005, s. 228 – 229)</w:t>
      </w:r>
      <w:r w:rsidRPr="00A127D6">
        <w:rPr>
          <w:rFonts w:ascii="Times New Roman" w:hAnsi="Times New Roman" w:cs="Times New Roman"/>
        </w:rPr>
        <w:t xml:space="preserve"> </w:t>
      </w:r>
      <w:r w:rsidRPr="00DE3134">
        <w:rPr>
          <w:rFonts w:ascii="Times New Roman" w:hAnsi="Times New Roman" w:cs="Times New Roman"/>
          <w:sz w:val="24"/>
          <w:szCs w:val="24"/>
        </w:rPr>
        <w:t xml:space="preserve">Kódování odhaluje v datech určitá </w:t>
      </w:r>
      <w:r w:rsidRPr="00DE3134">
        <w:rPr>
          <w:rFonts w:ascii="Times New Roman" w:hAnsi="Times New Roman" w:cs="Times New Roman"/>
          <w:sz w:val="24"/>
          <w:szCs w:val="24"/>
        </w:rPr>
        <w:lastRenderedPageBreak/>
        <w:t>témata, která jsou nejprve na nízké úrovni abstrakce, mají vztah k položeným výzkumným otázkám, k přečtené literatuře nebo jde o nové myšlenky vznikající, jak výzkumník proniká k textu. Tato fáze pomáhá výzk</w:t>
      </w:r>
      <w:r w:rsidR="00AF6392">
        <w:rPr>
          <w:rFonts w:ascii="Times New Roman" w:hAnsi="Times New Roman" w:cs="Times New Roman"/>
          <w:sz w:val="24"/>
          <w:szCs w:val="24"/>
        </w:rPr>
        <w:t>umníkovi vidět témata v celku a </w:t>
      </w:r>
      <w:r w:rsidRPr="00DE3134">
        <w:rPr>
          <w:rFonts w:ascii="Times New Roman" w:hAnsi="Times New Roman" w:cs="Times New Roman"/>
          <w:sz w:val="24"/>
          <w:szCs w:val="24"/>
        </w:rPr>
        <w:t>stimuluje ho při hledání dalších témat.</w:t>
      </w:r>
      <w:r w:rsidR="00BD1B2F">
        <w:rPr>
          <w:rFonts w:ascii="Times New Roman" w:hAnsi="Times New Roman" w:cs="Times New Roman"/>
          <w:sz w:val="24"/>
          <w:szCs w:val="24"/>
        </w:rPr>
        <w:t xml:space="preserve"> (Hendl, 2005</w:t>
      </w:r>
      <w:r w:rsidR="00A56E7B">
        <w:rPr>
          <w:rFonts w:ascii="Times New Roman" w:hAnsi="Times New Roman" w:cs="Times New Roman"/>
          <w:sz w:val="24"/>
          <w:szCs w:val="24"/>
        </w:rPr>
        <w:t>, s. 247)</w:t>
      </w:r>
    </w:p>
    <w:p w:rsidR="00A35096" w:rsidRDefault="00A35096" w:rsidP="00C77DFE">
      <w:pPr>
        <w:spacing w:after="0" w:line="360" w:lineRule="auto"/>
        <w:jc w:val="both"/>
        <w:rPr>
          <w:rFonts w:ascii="Times New Roman" w:hAnsi="Times New Roman" w:cs="Times New Roman"/>
        </w:rPr>
      </w:pPr>
    </w:p>
    <w:p w:rsidR="00A35096" w:rsidRDefault="00A35096" w:rsidP="00C77DFE">
      <w:pPr>
        <w:spacing w:after="0" w:line="360" w:lineRule="auto"/>
        <w:jc w:val="both"/>
        <w:rPr>
          <w:rFonts w:ascii="Times New Roman" w:hAnsi="Times New Roman" w:cs="Times New Roman"/>
        </w:rPr>
      </w:pPr>
      <w:r w:rsidRPr="00DE3134">
        <w:rPr>
          <w:rFonts w:ascii="Times New Roman" w:hAnsi="Times New Roman" w:cs="Times New Roman"/>
          <w:sz w:val="24"/>
          <w:szCs w:val="24"/>
        </w:rPr>
        <w:t>Kódy označují věci jako jídlo, topení, spánek, přátelství, rodin</w:t>
      </w:r>
      <w:r>
        <w:rPr>
          <w:rFonts w:ascii="Times New Roman" w:hAnsi="Times New Roman" w:cs="Times New Roman"/>
          <w:sz w:val="24"/>
          <w:szCs w:val="24"/>
        </w:rPr>
        <w:t>u</w:t>
      </w:r>
      <w:r w:rsidR="00AF6392">
        <w:rPr>
          <w:rFonts w:ascii="Times New Roman" w:hAnsi="Times New Roman" w:cs="Times New Roman"/>
          <w:sz w:val="24"/>
          <w:szCs w:val="24"/>
        </w:rPr>
        <w:t>, může se jednat o </w:t>
      </w:r>
      <w:r w:rsidRPr="00DE3134">
        <w:rPr>
          <w:rFonts w:ascii="Times New Roman" w:hAnsi="Times New Roman" w:cs="Times New Roman"/>
          <w:sz w:val="24"/>
          <w:szCs w:val="24"/>
        </w:rPr>
        <w:t>podstatná jména nebo slovesa, identifikujeme taktéž obecnější kategorie, jejichž jsou tyto věci nadřazeny, např. potřeby, pracovní aktivity, sociální vztahy. Při kódování</w:t>
      </w:r>
      <w:r w:rsidR="00F94EE1">
        <w:rPr>
          <w:rFonts w:ascii="Times New Roman" w:hAnsi="Times New Roman" w:cs="Times New Roman"/>
          <w:sz w:val="24"/>
          <w:szCs w:val="24"/>
        </w:rPr>
        <w:t xml:space="preserve"> jsem hledala taktéž přídavná jména</w:t>
      </w:r>
      <w:r w:rsidR="008203FE">
        <w:rPr>
          <w:rFonts w:ascii="Times New Roman" w:hAnsi="Times New Roman" w:cs="Times New Roman"/>
          <w:sz w:val="24"/>
          <w:szCs w:val="24"/>
        </w:rPr>
        <w:t>, j</w:t>
      </w:r>
      <w:r w:rsidRPr="00DE3134">
        <w:rPr>
          <w:rFonts w:ascii="Times New Roman" w:hAnsi="Times New Roman" w:cs="Times New Roman"/>
          <w:sz w:val="24"/>
          <w:szCs w:val="24"/>
        </w:rPr>
        <w:t>ako vlastnosti těchto kategorií,</w:t>
      </w:r>
      <w:r w:rsidR="008203FE">
        <w:rPr>
          <w:rFonts w:ascii="Times New Roman" w:hAnsi="Times New Roman" w:cs="Times New Roman"/>
          <w:sz w:val="24"/>
          <w:szCs w:val="24"/>
        </w:rPr>
        <w:t xml:space="preserve"> kdy Hendl hovoří o tzv. dimenzionalizaci. V takovém případě</w:t>
      </w:r>
      <w:r w:rsidRPr="00DE3134">
        <w:rPr>
          <w:rFonts w:ascii="Times New Roman" w:hAnsi="Times New Roman" w:cs="Times New Roman"/>
          <w:sz w:val="24"/>
          <w:szCs w:val="24"/>
        </w:rPr>
        <w:t xml:space="preserve"> je jedno, zda vlastnosti odvozujeme se samotných dat, či zda pocházejí od respondentů nebo od výzkumníka. Dimenzionalizací </w:t>
      </w:r>
      <w:r w:rsidR="00B65A02">
        <w:rPr>
          <w:rFonts w:ascii="Times New Roman" w:hAnsi="Times New Roman" w:cs="Times New Roman"/>
          <w:sz w:val="24"/>
          <w:szCs w:val="24"/>
        </w:rPr>
        <w:t>jsem upřesňovala</w:t>
      </w:r>
      <w:r w:rsidRPr="00DE3134">
        <w:rPr>
          <w:rFonts w:ascii="Times New Roman" w:hAnsi="Times New Roman" w:cs="Times New Roman"/>
          <w:sz w:val="24"/>
          <w:szCs w:val="24"/>
        </w:rPr>
        <w:t xml:space="preserve"> vlastnosti, pomocí nichž je možné rozlišit události, spadající do jedné kategorie</w:t>
      </w:r>
      <w:r>
        <w:rPr>
          <w:rFonts w:ascii="Times New Roman" w:hAnsi="Times New Roman" w:cs="Times New Roman"/>
          <w:sz w:val="24"/>
          <w:szCs w:val="24"/>
        </w:rPr>
        <w:t>.</w:t>
      </w:r>
      <w:r w:rsidR="00A56E7B" w:rsidRPr="00A56E7B">
        <w:rPr>
          <w:rFonts w:ascii="Times New Roman" w:hAnsi="Times New Roman" w:cs="Times New Roman"/>
          <w:sz w:val="24"/>
          <w:szCs w:val="24"/>
        </w:rPr>
        <w:t xml:space="preserve"> </w:t>
      </w:r>
      <w:r w:rsidR="00A56E7B">
        <w:rPr>
          <w:rFonts w:ascii="Times New Roman" w:hAnsi="Times New Roman" w:cs="Times New Roman"/>
          <w:sz w:val="24"/>
          <w:szCs w:val="24"/>
        </w:rPr>
        <w:t>(Hendl, 2005, s. 247)</w:t>
      </w:r>
    </w:p>
    <w:p w:rsidR="00A35096" w:rsidRDefault="00A35096" w:rsidP="00C77DFE">
      <w:pPr>
        <w:spacing w:after="0" w:line="360" w:lineRule="auto"/>
        <w:jc w:val="both"/>
        <w:rPr>
          <w:rFonts w:ascii="Times New Roman" w:hAnsi="Times New Roman" w:cs="Times New Roman"/>
        </w:rPr>
      </w:pPr>
    </w:p>
    <w:p w:rsidR="00A35096" w:rsidRDefault="00A35096" w:rsidP="00C77DFE">
      <w:pPr>
        <w:spacing w:after="0" w:line="360" w:lineRule="auto"/>
        <w:jc w:val="both"/>
        <w:rPr>
          <w:rFonts w:ascii="Times New Roman" w:hAnsi="Times New Roman" w:cs="Times New Roman"/>
        </w:rPr>
      </w:pPr>
      <w:r w:rsidRPr="00DE3134">
        <w:rPr>
          <w:rFonts w:ascii="Times New Roman" w:hAnsi="Times New Roman" w:cs="Times New Roman"/>
          <w:sz w:val="24"/>
          <w:szCs w:val="24"/>
        </w:rPr>
        <w:t xml:space="preserve">Význam kódů jsem rovněž ustanovovala pomocí </w:t>
      </w:r>
      <w:r w:rsidRPr="00DE3134">
        <w:rPr>
          <w:rFonts w:ascii="Times New Roman" w:hAnsi="Times New Roman" w:cs="Times New Roman"/>
          <w:b/>
          <w:sz w:val="24"/>
          <w:szCs w:val="24"/>
        </w:rPr>
        <w:t>poznámek</w:t>
      </w:r>
      <w:r w:rsidRPr="00DE3134">
        <w:rPr>
          <w:rFonts w:ascii="Times New Roman" w:hAnsi="Times New Roman" w:cs="Times New Roman"/>
          <w:sz w:val="24"/>
          <w:szCs w:val="24"/>
        </w:rPr>
        <w:t>, které jsem si zapisovala při sběru dat v rámci pozorování a kontaktu s respondenty a o tyto poznámky, mající spojitost ke kódům a jejich vztahům, jsem data doplňovala, aby došlo k přesnějšímu uvedení, nebo propojení několika částí</w:t>
      </w:r>
      <w:r>
        <w:rPr>
          <w:rFonts w:ascii="Times New Roman" w:hAnsi="Times New Roman" w:cs="Times New Roman"/>
        </w:rPr>
        <w:t>.</w:t>
      </w:r>
      <w:r w:rsidR="007D704F">
        <w:rPr>
          <w:rFonts w:ascii="Times New Roman" w:hAnsi="Times New Roman" w:cs="Times New Roman"/>
          <w:sz w:val="24"/>
          <w:szCs w:val="24"/>
        </w:rPr>
        <w:t xml:space="preserve"> (Hendl, 2005, s. 229)</w:t>
      </w:r>
      <w:r w:rsidR="00F84E8A">
        <w:rPr>
          <w:rFonts w:ascii="Times New Roman" w:hAnsi="Times New Roman" w:cs="Times New Roman"/>
        </w:rPr>
        <w:t xml:space="preserve"> </w:t>
      </w:r>
      <w:r w:rsidRPr="00DE3134">
        <w:rPr>
          <w:rFonts w:ascii="Times New Roman" w:hAnsi="Times New Roman" w:cs="Times New Roman"/>
          <w:sz w:val="24"/>
          <w:szCs w:val="24"/>
        </w:rPr>
        <w:t xml:space="preserve">V průběhu kódování jsem označovala příčiny a důsledky, podmínky a interakce, strategie a procesy a vytvářela tak „osy“, propojující jednotlivé kategorie. </w:t>
      </w:r>
      <w:r w:rsidR="007D704F">
        <w:rPr>
          <w:rFonts w:ascii="Times New Roman" w:hAnsi="Times New Roman" w:cs="Times New Roman"/>
          <w:sz w:val="24"/>
          <w:szCs w:val="24"/>
        </w:rPr>
        <w:t xml:space="preserve">(Hendl, 2005, s. 248) </w:t>
      </w:r>
      <w:r w:rsidRPr="00DE3134">
        <w:rPr>
          <w:rFonts w:ascii="Times New Roman" w:hAnsi="Times New Roman" w:cs="Times New Roman"/>
          <w:sz w:val="24"/>
          <w:szCs w:val="24"/>
        </w:rPr>
        <w:t>Rozčlenění prezentovaných oblastí, které v páté kapitole popisuji, předkládám podle témat, která nejsilněji, v rámci kódování, vystupují do popředí, jako hlavní témata. Hledání dalších kategorií a konceptů, dalšího datového materiálu, jsem přerušila v okamžiku, když žádné další kódování nepřinášelo nové poznatky.</w:t>
      </w:r>
      <w:r>
        <w:rPr>
          <w:rFonts w:ascii="Times New Roman" w:hAnsi="Times New Roman" w:cs="Times New Roman"/>
        </w:rPr>
        <w:t xml:space="preserve"> </w:t>
      </w:r>
      <w:r w:rsidR="00C40DB7">
        <w:rPr>
          <w:rFonts w:ascii="Times New Roman" w:hAnsi="Times New Roman" w:cs="Times New Roman"/>
          <w:sz w:val="24"/>
          <w:szCs w:val="24"/>
        </w:rPr>
        <w:t>(Hendl, 2005, s. 251)</w:t>
      </w:r>
    </w:p>
    <w:p w:rsidR="00A35096" w:rsidRDefault="00A35096" w:rsidP="00C77DFE">
      <w:pPr>
        <w:spacing w:after="0" w:line="360" w:lineRule="auto"/>
        <w:jc w:val="both"/>
        <w:rPr>
          <w:rFonts w:ascii="Times New Roman" w:hAnsi="Times New Roman" w:cs="Times New Roman"/>
        </w:rPr>
      </w:pPr>
    </w:p>
    <w:p w:rsidR="006B3E10" w:rsidRDefault="00A35096" w:rsidP="00C77DFE">
      <w:pPr>
        <w:spacing w:after="0" w:line="360" w:lineRule="auto"/>
        <w:jc w:val="both"/>
        <w:rPr>
          <w:rFonts w:ascii="Times New Roman" w:hAnsi="Times New Roman" w:cs="Times New Roman"/>
          <w:sz w:val="24"/>
          <w:szCs w:val="24"/>
        </w:rPr>
      </w:pPr>
      <w:r w:rsidRPr="00DE3134">
        <w:rPr>
          <w:rFonts w:ascii="Times New Roman" w:hAnsi="Times New Roman" w:cs="Times New Roman"/>
          <w:sz w:val="24"/>
          <w:szCs w:val="24"/>
        </w:rPr>
        <w:t xml:space="preserve">Podle R. E. Stakea nelze přesně identifikovat okamžik, kdy analýza začíná. Analýzou může být již přiřazení významu prvnímu dojmu v terénu, ale také to je konečné shromáždění dat a poznatků. Hledání významu dat je často hledáním pravidelností, konzistencí za určitých podmínek. Někdy jsme schopni odhalit význam již pomocí jedné události, častěji však je podstatné, že instance, jako zástupci určitého významu se opakují v několika událostech nebo případech. </w:t>
      </w:r>
      <w:r w:rsidR="006B3E10">
        <w:rPr>
          <w:rFonts w:ascii="Times New Roman" w:hAnsi="Times New Roman" w:cs="Times New Roman"/>
          <w:sz w:val="24"/>
          <w:szCs w:val="24"/>
        </w:rPr>
        <w:t>Někdy určité pravidelnosti předpokládáme předem, jiné se objevují teprve v průběhu studie.</w:t>
      </w:r>
      <w:r w:rsidR="00C40DB7" w:rsidRPr="00C40DB7">
        <w:rPr>
          <w:rFonts w:ascii="Times New Roman" w:hAnsi="Times New Roman" w:cs="Times New Roman"/>
          <w:sz w:val="24"/>
          <w:szCs w:val="24"/>
        </w:rPr>
        <w:t xml:space="preserve"> </w:t>
      </w:r>
      <w:r w:rsidR="00C40DB7">
        <w:rPr>
          <w:rFonts w:ascii="Times New Roman" w:hAnsi="Times New Roman" w:cs="Times New Roman"/>
          <w:sz w:val="24"/>
          <w:szCs w:val="24"/>
        </w:rPr>
        <w:t>(Hendl, 2005, s. 226)</w:t>
      </w:r>
    </w:p>
    <w:p w:rsidR="00E412BD" w:rsidRDefault="00E412BD" w:rsidP="00C77DFE">
      <w:pPr>
        <w:spacing w:after="0" w:line="360" w:lineRule="auto"/>
        <w:jc w:val="both"/>
        <w:rPr>
          <w:rFonts w:ascii="Times New Roman" w:hAnsi="Times New Roman" w:cs="Times New Roman"/>
          <w:sz w:val="24"/>
          <w:szCs w:val="24"/>
        </w:rPr>
      </w:pPr>
    </w:p>
    <w:p w:rsidR="0004317C" w:rsidRDefault="006B3E1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Již při prvních návštěvách na squatu jsem si všimla, s jakým nasazením se </w:t>
      </w:r>
      <w:r w:rsidR="005D4270">
        <w:rPr>
          <w:rFonts w:ascii="Times New Roman" w:hAnsi="Times New Roman" w:cs="Times New Roman"/>
          <w:sz w:val="24"/>
          <w:szCs w:val="24"/>
        </w:rPr>
        <w:t xml:space="preserve">obyvatelé </w:t>
      </w:r>
      <w:r>
        <w:rPr>
          <w:rFonts w:ascii="Times New Roman" w:hAnsi="Times New Roman" w:cs="Times New Roman"/>
          <w:sz w:val="24"/>
          <w:szCs w:val="24"/>
        </w:rPr>
        <w:t xml:space="preserve">starají o </w:t>
      </w:r>
      <w:r w:rsidR="005D4270">
        <w:rPr>
          <w:rFonts w:ascii="Times New Roman" w:hAnsi="Times New Roman" w:cs="Times New Roman"/>
          <w:sz w:val="24"/>
          <w:szCs w:val="24"/>
        </w:rPr>
        <w:t>svou</w:t>
      </w:r>
      <w:r>
        <w:rPr>
          <w:rFonts w:ascii="Times New Roman" w:hAnsi="Times New Roman" w:cs="Times New Roman"/>
          <w:sz w:val="24"/>
          <w:szCs w:val="24"/>
        </w:rPr>
        <w:t xml:space="preserve"> společnou</w:t>
      </w:r>
      <w:r w:rsidR="005D4270">
        <w:rPr>
          <w:rFonts w:ascii="Times New Roman" w:hAnsi="Times New Roman" w:cs="Times New Roman"/>
          <w:sz w:val="24"/>
          <w:szCs w:val="24"/>
        </w:rPr>
        <w:t xml:space="preserve"> místnost, a usuzovala jsem, že tento obraz je důležitá vizitka jejich sebeprezentace. </w:t>
      </w:r>
      <w:r w:rsidR="00E412BD">
        <w:rPr>
          <w:rFonts w:ascii="Times New Roman" w:hAnsi="Times New Roman" w:cs="Times New Roman"/>
          <w:sz w:val="24"/>
          <w:szCs w:val="24"/>
        </w:rPr>
        <w:t xml:space="preserve">Tato domněnka se mi v průběhu výzkumu potvrdila, kdy </w:t>
      </w:r>
      <w:r w:rsidR="001372DD">
        <w:rPr>
          <w:rFonts w:ascii="Times New Roman" w:hAnsi="Times New Roman" w:cs="Times New Roman"/>
          <w:sz w:val="24"/>
          <w:szCs w:val="24"/>
        </w:rPr>
        <w:t>jsem z rozhovorů s respondenty zjistila, že udržování pořádku je pro ně významnou předmětem, jak se vymezit vůči ostatním lidem bez domova.</w:t>
      </w:r>
    </w:p>
    <w:p w:rsidR="0004317C" w:rsidRDefault="0004317C" w:rsidP="00C77DFE">
      <w:pPr>
        <w:jc w:val="both"/>
        <w:rPr>
          <w:rFonts w:ascii="Times New Roman" w:hAnsi="Times New Roman" w:cs="Times New Roman"/>
          <w:sz w:val="24"/>
          <w:szCs w:val="24"/>
        </w:rPr>
      </w:pPr>
      <w:r>
        <w:rPr>
          <w:rFonts w:ascii="Times New Roman" w:hAnsi="Times New Roman" w:cs="Times New Roman"/>
          <w:sz w:val="24"/>
          <w:szCs w:val="24"/>
        </w:rPr>
        <w:br w:type="page"/>
      </w:r>
    </w:p>
    <w:p w:rsidR="001B6EF0" w:rsidRPr="00EC58F6" w:rsidRDefault="001B6EF0" w:rsidP="00C77DFE">
      <w:pPr>
        <w:pStyle w:val="Nadpis1"/>
        <w:spacing w:after="360" w:line="360" w:lineRule="auto"/>
        <w:jc w:val="both"/>
        <w:rPr>
          <w:rFonts w:cs="Times New Roman"/>
          <w:sz w:val="24"/>
          <w:szCs w:val="24"/>
        </w:rPr>
      </w:pPr>
      <w:bookmarkStart w:id="57" w:name="_Toc322957434"/>
      <w:bookmarkStart w:id="58" w:name="_Toc323038746"/>
      <w:r w:rsidRPr="00EC58F6">
        <w:rPr>
          <w:rFonts w:cs="Times New Roman"/>
          <w:sz w:val="24"/>
          <w:szCs w:val="24"/>
        </w:rPr>
        <w:lastRenderedPageBreak/>
        <w:t>Představení obyvatel a prostředí squatu</w:t>
      </w:r>
      <w:bookmarkEnd w:id="57"/>
      <w:bookmarkEnd w:id="58"/>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Squat, na kterém jsem s lidmi bez domova dělala výzkum, se nachází na okraji města, v relativně klidné části. Tato budova je obývána přibližně patnácti lidmi bez domova, kteří žijí v několika místnostech. Respondenti mého výzkumu obývají jednu větší místnost, předsíň a malou místnost, která slouží jako toaleta. S ostatními lidmi bez domova, kteří se nacházejí v objektu, nijak výrazně nespolupracují, ani nekomunikují.</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Místnost – squat – je obývána čtyřmi lidmi bez domova, bydlí zde Zuzana, Michal, Petr, Marie a pravidelně sem dochází každý den Václav, který v blízkosti squatu využívá pobytové sociální služby, azylového domu pro lidi bez domova, a dříve na tomto squatu se Zuzanou, Michalem a Petrem bydlel.</w:t>
      </w:r>
    </w:p>
    <w:p w:rsidR="001B6EF0" w:rsidRDefault="001B6EF0" w:rsidP="00C77DFE">
      <w:pPr>
        <w:spacing w:after="0" w:line="360" w:lineRule="auto"/>
        <w:jc w:val="both"/>
        <w:rPr>
          <w:rFonts w:ascii="Times New Roman" w:hAnsi="Times New Roman" w:cs="Times New Roman"/>
          <w:sz w:val="24"/>
          <w:szCs w:val="24"/>
        </w:rPr>
      </w:pPr>
    </w:p>
    <w:p w:rsidR="001B6EF0" w:rsidRPr="00E83FF8"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Squat této skupiny je oproti místnostem ostatních obyvatel budovy nejvíce upraven, v prostředí squatu jsem se cítila dobře, což se v druhu tohoto bydlení stává, domnívám se, mál</w:t>
      </w:r>
      <w:r w:rsidR="00683761">
        <w:rPr>
          <w:rFonts w:ascii="Times New Roman" w:hAnsi="Times New Roman" w:cs="Times New Roman"/>
          <w:sz w:val="24"/>
          <w:szCs w:val="24"/>
        </w:rPr>
        <w:t>okdy. Squat svým zjevem vypovídá o spolupráci</w:t>
      </w:r>
      <w:r>
        <w:rPr>
          <w:rFonts w:ascii="Times New Roman" w:hAnsi="Times New Roman" w:cs="Times New Roman"/>
          <w:sz w:val="24"/>
          <w:szCs w:val="24"/>
        </w:rPr>
        <w:t xml:space="preserve"> jednotlivých členů při zajišťování podmínek bydlení.</w:t>
      </w:r>
    </w:p>
    <w:p w:rsidR="001B6EF0" w:rsidRPr="00E83FF8" w:rsidRDefault="001B6EF0" w:rsidP="00C77DFE">
      <w:pPr>
        <w:pStyle w:val="Nadpis2"/>
        <w:jc w:val="both"/>
      </w:pPr>
      <w:bookmarkStart w:id="59" w:name="_Toc322957435"/>
      <w:bookmarkStart w:id="60" w:name="_Toc323038747"/>
      <w:r w:rsidRPr="00E83FF8">
        <w:t>Obyvatelé a sympatizant squatu</w:t>
      </w:r>
      <w:bookmarkEnd w:id="59"/>
      <w:bookmarkEnd w:id="60"/>
    </w:p>
    <w:p w:rsidR="001B6EF0" w:rsidRPr="0086536E" w:rsidRDefault="001B6EF0" w:rsidP="00C77DFE">
      <w:pPr>
        <w:spacing w:after="0" w:line="360" w:lineRule="auto"/>
        <w:jc w:val="both"/>
        <w:rPr>
          <w:rFonts w:ascii="Times New Roman" w:hAnsi="Times New Roman" w:cs="Times New Roman"/>
          <w:sz w:val="24"/>
          <w:szCs w:val="24"/>
        </w:rPr>
      </w:pPr>
      <w:r w:rsidRPr="00092599">
        <w:rPr>
          <w:rFonts w:ascii="Times New Roman" w:hAnsi="Times New Roman" w:cs="Times New Roman"/>
          <w:b/>
          <w:sz w:val="24"/>
          <w:szCs w:val="24"/>
        </w:rPr>
        <w:t>Zuzaně</w:t>
      </w:r>
      <w:r>
        <w:rPr>
          <w:rFonts w:ascii="Times New Roman" w:hAnsi="Times New Roman" w:cs="Times New Roman"/>
          <w:sz w:val="24"/>
          <w:szCs w:val="24"/>
        </w:rPr>
        <w:t xml:space="preserve"> je 48 let, na squatu je nejdéle, dva a půl roku, přišla sem jako první. O squatu se dozvěděla prostřednictvím svého známého, který tehdy využíval pobytové sociální služby v blízkosti squatu. Za pomoci jeho a dalších lidí </w:t>
      </w:r>
      <w:r w:rsidR="005F62B1">
        <w:rPr>
          <w:rFonts w:ascii="Times New Roman" w:hAnsi="Times New Roman" w:cs="Times New Roman"/>
          <w:sz w:val="24"/>
          <w:szCs w:val="24"/>
        </w:rPr>
        <w:t>bez domova místnost vyklidili a </w:t>
      </w:r>
      <w:r>
        <w:rPr>
          <w:rFonts w:ascii="Times New Roman" w:hAnsi="Times New Roman" w:cs="Times New Roman"/>
          <w:sz w:val="24"/>
          <w:szCs w:val="24"/>
        </w:rPr>
        <w:t xml:space="preserve">přinesli sem nábytek, který zrovna vyklízeli z pobytové sociální služby. Zuzana se již dříve znala s Václavem, bydleli spolu v bytě, poté pobývali ve stanech. Zuzana je momentálně bez příjmu, vyřizuje si sociální dávky. Na squatu je v partnerském vztahu s Petrem. Mezi její denní aktivity patří především vaření a úklid na squatu. </w:t>
      </w:r>
      <w:r w:rsidRPr="0086536E">
        <w:rPr>
          <w:rFonts w:ascii="Times New Roman" w:hAnsi="Times New Roman" w:cs="Times New Roman"/>
          <w:sz w:val="24"/>
          <w:szCs w:val="24"/>
        </w:rPr>
        <w:t>„</w:t>
      </w:r>
      <w:r w:rsidRPr="0086536E">
        <w:rPr>
          <w:rFonts w:ascii="Times New Roman" w:hAnsi="Times New Roman" w:cs="Times New Roman"/>
          <w:i/>
          <w:sz w:val="24"/>
          <w:szCs w:val="24"/>
        </w:rPr>
        <w:t>Tak já jsem vlastně dělala takovou domácnost, jsem to zařídila pro lidi, tuto místnost</w:t>
      </w:r>
      <w:r>
        <w:rPr>
          <w:rFonts w:ascii="Times New Roman" w:hAnsi="Times New Roman" w:cs="Times New Roman"/>
          <w:sz w:val="24"/>
          <w:szCs w:val="24"/>
        </w:rPr>
        <w:t>.“</w:t>
      </w:r>
    </w:p>
    <w:p w:rsidR="001B6EF0" w:rsidRDefault="001B6EF0" w:rsidP="00C77DFE">
      <w:pPr>
        <w:spacing w:after="0" w:line="360" w:lineRule="auto"/>
        <w:jc w:val="both"/>
        <w:rPr>
          <w:rFonts w:ascii="Times New Roman" w:hAnsi="Times New Roman" w:cs="Times New Roman"/>
          <w:b/>
          <w:sz w:val="24"/>
          <w:szCs w:val="24"/>
        </w:rPr>
      </w:pPr>
    </w:p>
    <w:p w:rsidR="001B6EF0" w:rsidRDefault="001B6EF0" w:rsidP="00C77DFE">
      <w:pPr>
        <w:spacing w:after="0" w:line="360" w:lineRule="auto"/>
        <w:jc w:val="both"/>
        <w:rPr>
          <w:rFonts w:ascii="Times New Roman" w:hAnsi="Times New Roman" w:cs="Times New Roman"/>
          <w:sz w:val="24"/>
          <w:szCs w:val="24"/>
        </w:rPr>
      </w:pPr>
      <w:r w:rsidRPr="0023515B">
        <w:rPr>
          <w:rFonts w:ascii="Times New Roman" w:hAnsi="Times New Roman" w:cs="Times New Roman"/>
          <w:b/>
          <w:sz w:val="24"/>
          <w:szCs w:val="24"/>
        </w:rPr>
        <w:t>Michalovi</w:t>
      </w:r>
      <w:r>
        <w:rPr>
          <w:rFonts w:ascii="Times New Roman" w:hAnsi="Times New Roman" w:cs="Times New Roman"/>
          <w:sz w:val="24"/>
          <w:szCs w:val="24"/>
        </w:rPr>
        <w:t xml:space="preserve"> je 49 let. O squatu se dozvěděl od svých dřívějších kamarádů, kteří bydleli v této budově. Jezdil za nimi již dříve, někdy u nich přespal. Na squatu žije přes dva roky. Nejprve bydlel v přední části budovy, poté se přistěhoval k Zuzaně. Michal se stýká se svou bývalou manželkou</w:t>
      </w:r>
      <w:r w:rsidR="00796032">
        <w:rPr>
          <w:rFonts w:ascii="Times New Roman" w:hAnsi="Times New Roman" w:cs="Times New Roman"/>
          <w:sz w:val="24"/>
          <w:szCs w:val="24"/>
        </w:rPr>
        <w:t>, která žije v bytě, ona ale</w:t>
      </w:r>
      <w:r>
        <w:rPr>
          <w:rFonts w:ascii="Times New Roman" w:hAnsi="Times New Roman" w:cs="Times New Roman"/>
          <w:sz w:val="24"/>
          <w:szCs w:val="24"/>
        </w:rPr>
        <w:t xml:space="preserve"> neví, kde Michal bydlí, </w:t>
      </w:r>
      <w:r>
        <w:rPr>
          <w:rFonts w:ascii="Times New Roman" w:hAnsi="Times New Roman" w:cs="Times New Roman"/>
          <w:sz w:val="24"/>
          <w:szCs w:val="24"/>
        </w:rPr>
        <w:lastRenderedPageBreak/>
        <w:t>Michal si to nepřeje. Michal je momentálně bez příjmu, vyřizuje si téměř tři roky občanský průkaz.</w:t>
      </w:r>
    </w:p>
    <w:p w:rsidR="001B6EF0" w:rsidRDefault="001B6EF0" w:rsidP="00C77DFE">
      <w:pPr>
        <w:spacing w:after="0" w:line="360" w:lineRule="auto"/>
        <w:jc w:val="both"/>
        <w:rPr>
          <w:rFonts w:ascii="Times New Roman" w:hAnsi="Times New Roman" w:cs="Times New Roman"/>
          <w:sz w:val="24"/>
          <w:szCs w:val="24"/>
        </w:rPr>
      </w:pPr>
    </w:p>
    <w:p w:rsidR="001B6EF0" w:rsidRPr="00BB4439" w:rsidRDefault="001B6EF0" w:rsidP="00C77DFE">
      <w:pPr>
        <w:spacing w:after="0" w:line="360" w:lineRule="auto"/>
        <w:jc w:val="both"/>
        <w:rPr>
          <w:rFonts w:ascii="Times New Roman" w:hAnsi="Times New Roman" w:cs="Times New Roman"/>
          <w:i/>
          <w:sz w:val="24"/>
          <w:szCs w:val="24"/>
        </w:rPr>
      </w:pPr>
      <w:r w:rsidRPr="00BB4439">
        <w:rPr>
          <w:rFonts w:ascii="Times New Roman" w:hAnsi="Times New Roman" w:cs="Times New Roman"/>
          <w:i/>
          <w:sz w:val="24"/>
          <w:szCs w:val="24"/>
        </w:rPr>
        <w:t xml:space="preserve">„Aj mi dal kartu, navštívenku. Musím za ním zajít (pozn. za sociálním kurátorem), já furt, já nemám čas. Tak já za ním půjdu a přindu o peníze </w:t>
      </w:r>
      <w:r w:rsidR="001C6F8C">
        <w:rPr>
          <w:rFonts w:ascii="Times New Roman" w:hAnsi="Times New Roman" w:cs="Times New Roman"/>
          <w:sz w:val="24"/>
          <w:szCs w:val="24"/>
        </w:rPr>
        <w:t xml:space="preserve">(myslí o peníze ze sběru) </w:t>
      </w:r>
      <w:r w:rsidRPr="00BB4439">
        <w:rPr>
          <w:rFonts w:ascii="Times New Roman" w:hAnsi="Times New Roman" w:cs="Times New Roman"/>
          <w:i/>
          <w:sz w:val="24"/>
          <w:szCs w:val="24"/>
        </w:rPr>
        <w:t>zas, že, o práci. A odpoledne on, já nevím, kdy tam je odpoledne. Říkám, musím za ním zajít, protože policajti mě otravujou, kde mám občanku, že. K čemu mně ale je, já ju nepotřebuju.“</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Nejvíce času tráví s Václavem, chodí společně na „f</w:t>
      </w:r>
      <w:r w:rsidR="005F62B1">
        <w:rPr>
          <w:rFonts w:ascii="Times New Roman" w:hAnsi="Times New Roman" w:cs="Times New Roman"/>
          <w:sz w:val="24"/>
          <w:szCs w:val="24"/>
        </w:rPr>
        <w:t>áračku“ (vybírání kontejnerů) a </w:t>
      </w:r>
      <w:r>
        <w:rPr>
          <w:rFonts w:ascii="Times New Roman" w:hAnsi="Times New Roman" w:cs="Times New Roman"/>
          <w:sz w:val="24"/>
          <w:szCs w:val="24"/>
        </w:rPr>
        <w:t>podle Michala si spolu rozumí.</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20068">
        <w:rPr>
          <w:rFonts w:ascii="Times New Roman" w:hAnsi="Times New Roman" w:cs="Times New Roman"/>
          <w:i/>
          <w:sz w:val="24"/>
          <w:szCs w:val="24"/>
        </w:rPr>
        <w:t>Pan Václav? To je osobnost sama o sobě. To je jako, nevím, no. Se mnou jezdí na papír, se mnou popíjí, že. Vždy si pokecáme, o čemkoliv, on blbej taky není a právě proto sedáváme na mostě a</w:t>
      </w:r>
      <w:r>
        <w:rPr>
          <w:rFonts w:ascii="Times New Roman" w:hAnsi="Times New Roman" w:cs="Times New Roman"/>
          <w:i/>
          <w:sz w:val="24"/>
          <w:szCs w:val="24"/>
        </w:rPr>
        <w:t xml:space="preserve"> probíráme tam různý věci, že. Tak povykládá se mnou a tak.</w:t>
      </w:r>
      <w:r w:rsidRPr="00A20068">
        <w:rPr>
          <w:rFonts w:ascii="Times New Roman" w:hAnsi="Times New Roman" w:cs="Times New Roman"/>
          <w:i/>
          <w:sz w:val="24"/>
          <w:szCs w:val="24"/>
        </w:rPr>
        <w:t xml:space="preserve"> O všem možným si povykládáme.</w:t>
      </w:r>
      <w:r>
        <w:rPr>
          <w:rFonts w:ascii="Times New Roman" w:hAnsi="Times New Roman" w:cs="Times New Roman"/>
          <w:sz w:val="24"/>
          <w:szCs w:val="24"/>
        </w:rPr>
        <w:t>“</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sidRPr="00A84967">
        <w:rPr>
          <w:rFonts w:ascii="Times New Roman" w:hAnsi="Times New Roman" w:cs="Times New Roman"/>
          <w:b/>
          <w:sz w:val="24"/>
          <w:szCs w:val="24"/>
        </w:rPr>
        <w:t>Petr</w:t>
      </w:r>
      <w:r>
        <w:rPr>
          <w:rFonts w:ascii="Times New Roman" w:hAnsi="Times New Roman" w:cs="Times New Roman"/>
          <w:sz w:val="24"/>
          <w:szCs w:val="24"/>
        </w:rPr>
        <w:t xml:space="preserve"> má 50 let, na squatu bydlí 14 měsíců. Petr se vrátil z výkonu trestu odnětí svobody, poté začal hledat svoji bývalou přítelkyni mezi lidmi bez domova, v této budově. Seznámil se zde se Zuzanou. Petr, podle svých slov, dřívější zkušenosti s bezdomovstvím neměl, pobýval vždy na podnájmech nebo ubytovnách. Petr má dva syny, s rodinou se nestýká. Pobírá invalidní důchod.</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sidRPr="006F0898">
        <w:rPr>
          <w:rFonts w:ascii="Times New Roman" w:hAnsi="Times New Roman" w:cs="Times New Roman"/>
          <w:sz w:val="24"/>
          <w:szCs w:val="24"/>
        </w:rPr>
        <w:t>„</w:t>
      </w:r>
      <w:r w:rsidRPr="00202AE2">
        <w:rPr>
          <w:rFonts w:ascii="Times New Roman" w:hAnsi="Times New Roman" w:cs="Times New Roman"/>
          <w:i/>
          <w:sz w:val="24"/>
          <w:szCs w:val="24"/>
        </w:rPr>
        <w:t xml:space="preserve">Já jsem zvyklej úplně jinak žít. Úplně jinak. Na jinej život. Já jsem měl rodinnej život, byl jsem ženatej </w:t>
      </w:r>
      <w:r>
        <w:rPr>
          <w:rFonts w:ascii="Times New Roman" w:hAnsi="Times New Roman" w:cs="Times New Roman"/>
          <w:i/>
          <w:sz w:val="24"/>
          <w:szCs w:val="24"/>
        </w:rPr>
        <w:t>dvanáct</w:t>
      </w:r>
      <w:r w:rsidRPr="00202AE2">
        <w:rPr>
          <w:rFonts w:ascii="Times New Roman" w:hAnsi="Times New Roman" w:cs="Times New Roman"/>
          <w:i/>
          <w:sz w:val="24"/>
          <w:szCs w:val="24"/>
        </w:rPr>
        <w:t xml:space="preserve"> let, mám dva kluky z bývalýho manželství</w:t>
      </w:r>
      <w:r>
        <w:rPr>
          <w:rFonts w:ascii="Times New Roman" w:hAnsi="Times New Roman" w:cs="Times New Roman"/>
          <w:i/>
          <w:sz w:val="24"/>
          <w:szCs w:val="24"/>
        </w:rPr>
        <w:t xml:space="preserve"> a žil jsem jinak</w:t>
      </w:r>
      <w:r w:rsidRPr="00202AE2">
        <w:rPr>
          <w:rFonts w:ascii="Times New Roman" w:hAnsi="Times New Roman" w:cs="Times New Roman"/>
          <w:i/>
          <w:sz w:val="24"/>
          <w:szCs w:val="24"/>
        </w:rPr>
        <w:t xml:space="preserve"> no, prostě.</w:t>
      </w:r>
      <w:r>
        <w:rPr>
          <w:rFonts w:ascii="Times New Roman" w:hAnsi="Times New Roman" w:cs="Times New Roman"/>
          <w:sz w:val="24"/>
          <w:szCs w:val="24"/>
        </w:rPr>
        <w:t>“</w:t>
      </w:r>
    </w:p>
    <w:p w:rsidR="001B6EF0" w:rsidRDefault="001B6EF0" w:rsidP="00C77DFE">
      <w:pPr>
        <w:spacing w:after="0" w:line="360" w:lineRule="auto"/>
        <w:jc w:val="both"/>
        <w:rPr>
          <w:rFonts w:ascii="Times New Roman" w:hAnsi="Times New Roman" w:cs="Times New Roman"/>
          <w:b/>
          <w:sz w:val="24"/>
          <w:szCs w:val="24"/>
        </w:rPr>
      </w:pPr>
    </w:p>
    <w:p w:rsidR="001B6EF0" w:rsidRDefault="001B6EF0" w:rsidP="00C77DFE">
      <w:pPr>
        <w:spacing w:after="0" w:line="360" w:lineRule="auto"/>
        <w:jc w:val="both"/>
        <w:rPr>
          <w:rFonts w:ascii="Times New Roman" w:hAnsi="Times New Roman" w:cs="Times New Roman"/>
          <w:sz w:val="24"/>
          <w:szCs w:val="24"/>
        </w:rPr>
      </w:pPr>
      <w:r w:rsidRPr="00202AE2">
        <w:rPr>
          <w:rFonts w:ascii="Times New Roman" w:hAnsi="Times New Roman" w:cs="Times New Roman"/>
          <w:b/>
          <w:sz w:val="24"/>
          <w:szCs w:val="24"/>
        </w:rPr>
        <w:t>Marie</w:t>
      </w:r>
      <w:r>
        <w:rPr>
          <w:rFonts w:ascii="Times New Roman" w:hAnsi="Times New Roman" w:cs="Times New Roman"/>
          <w:sz w:val="24"/>
          <w:szCs w:val="24"/>
        </w:rPr>
        <w:t xml:space="preserve"> má 60 let. Znala se již dříve s Petrem, squat navštěvovala ještě v době, kdy bydlela s přítelem na ubytovně. Poté se rozešli a Marie se nastěhovala k Zuzaně, Michalovi a Petrovi. „</w:t>
      </w:r>
      <w:r w:rsidRPr="006F0898">
        <w:rPr>
          <w:rFonts w:ascii="Times New Roman" w:hAnsi="Times New Roman" w:cs="Times New Roman"/>
          <w:i/>
          <w:sz w:val="24"/>
          <w:szCs w:val="24"/>
        </w:rPr>
        <w:t>Já už jsem vlastně potřetí venku a oni ti bezdomovci, já už je tak znám, některý</w:t>
      </w:r>
      <w:r>
        <w:rPr>
          <w:rFonts w:ascii="Times New Roman" w:hAnsi="Times New Roman" w:cs="Times New Roman"/>
          <w:i/>
          <w:sz w:val="24"/>
          <w:szCs w:val="24"/>
        </w:rPr>
        <w:t>.</w:t>
      </w:r>
      <w:r>
        <w:rPr>
          <w:rFonts w:ascii="Times New Roman" w:hAnsi="Times New Roman" w:cs="Times New Roman"/>
          <w:sz w:val="24"/>
          <w:szCs w:val="24"/>
        </w:rPr>
        <w:t xml:space="preserve">“ </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pobírá vdovský důchod. Má dvě děti, dceru a syna, se kterými se často setkává. Když byla nemocná, bydlela u dcery téměř měsíc. Nejvíce činností vykonává se </w:t>
      </w:r>
      <w:r>
        <w:rPr>
          <w:rFonts w:ascii="Times New Roman" w:hAnsi="Times New Roman" w:cs="Times New Roman"/>
          <w:sz w:val="24"/>
          <w:szCs w:val="24"/>
        </w:rPr>
        <w:lastRenderedPageBreak/>
        <w:t>Zuzanou, kdy společně vaří a uklízí. Marie má na squatu psa, malou fenku Ádu. Marie si momentálně vyřizuje starobní důchod, ráda luští křížovky, které jí Michal s Václavem vyfárají.</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sidRPr="00081280">
        <w:rPr>
          <w:rFonts w:ascii="Times New Roman" w:hAnsi="Times New Roman" w:cs="Times New Roman"/>
          <w:b/>
          <w:sz w:val="24"/>
          <w:szCs w:val="24"/>
        </w:rPr>
        <w:t>Václav</w:t>
      </w:r>
      <w:r>
        <w:rPr>
          <w:rFonts w:ascii="Times New Roman" w:hAnsi="Times New Roman" w:cs="Times New Roman"/>
          <w:sz w:val="24"/>
          <w:szCs w:val="24"/>
        </w:rPr>
        <w:t xml:space="preserve"> má 55 let. Dříve bydlel pod stanem se Zuzanou, poté, když všichni odešli a on tam zůstal sám, nabídla mu Zuzana možnost bydlet s nimi na squatu. Přečkal zde jednu zimu, poté se přestěhoval na azylový dům v blízkosti squatu. Squat navštěvuje každý den, dochází sem téměř rok. Chodí s Michalem na </w:t>
      </w:r>
      <w:r w:rsidRPr="00AF0135">
        <w:rPr>
          <w:rFonts w:ascii="Times New Roman" w:hAnsi="Times New Roman" w:cs="Times New Roman"/>
          <w:i/>
          <w:sz w:val="24"/>
          <w:szCs w:val="24"/>
        </w:rPr>
        <w:t>fáračku</w:t>
      </w:r>
      <w:r>
        <w:rPr>
          <w:rFonts w:ascii="Times New Roman" w:hAnsi="Times New Roman" w:cs="Times New Roman"/>
          <w:sz w:val="24"/>
          <w:szCs w:val="24"/>
        </w:rPr>
        <w:t>, tráví s ním většinu dne. S ostatními na squatu společně obědvá a během dne se zde stravuje. Na squatu pobývá do pozdních odpoledních hodin, čte si s ostatními, popíjí alkohol. Václav obyvatelům squatu uschovává na azylovém domě potraviny, poskytuje jim pitnou vodu, pere ošacení.</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E374E5">
        <w:rPr>
          <w:rFonts w:ascii="Times New Roman" w:hAnsi="Times New Roman" w:cs="Times New Roman"/>
          <w:i/>
          <w:sz w:val="24"/>
          <w:szCs w:val="24"/>
        </w:rPr>
        <w:t>Kdyby tady jako nebydleli, a já tam měl být sám, třeba jako takhle od rána do večera, tak to by asi moc příjemný nebylo. Jako pro mě.</w:t>
      </w:r>
      <w:r>
        <w:rPr>
          <w:rFonts w:ascii="Times New Roman" w:hAnsi="Times New Roman" w:cs="Times New Roman"/>
          <w:i/>
          <w:sz w:val="24"/>
          <w:szCs w:val="24"/>
        </w:rPr>
        <w:t xml:space="preserve"> Říkám, takhle mi to vyhovuje</w:t>
      </w:r>
      <w:r>
        <w:rPr>
          <w:rFonts w:ascii="Times New Roman" w:hAnsi="Times New Roman" w:cs="Times New Roman"/>
          <w:sz w:val="24"/>
          <w:szCs w:val="24"/>
        </w:rPr>
        <w:t>“</w:t>
      </w:r>
    </w:p>
    <w:p w:rsidR="001B6EF0" w:rsidRDefault="001B6EF0" w:rsidP="00C77DFE">
      <w:pPr>
        <w:pStyle w:val="Nadpis2"/>
        <w:jc w:val="both"/>
      </w:pPr>
      <w:bookmarkStart w:id="61" w:name="_Toc322957436"/>
      <w:bookmarkStart w:id="62" w:name="_Toc323038748"/>
      <w:r w:rsidRPr="00DF3237">
        <w:t xml:space="preserve">Technické zázemí </w:t>
      </w:r>
      <w:r>
        <w:t xml:space="preserve">a vybavení </w:t>
      </w:r>
      <w:r w:rsidRPr="00DF3237">
        <w:t>squatu</w:t>
      </w:r>
      <w:bookmarkEnd w:id="61"/>
      <w:bookmarkEnd w:id="62"/>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Squat, ve kterém respondenti bydlí, působí upraveně a jde vidět, že se o něj obyvatelé pravidelně starají. Téměř při každé mé návštěvě paní Zuzana zametala nebo prováděla drobné práce v rámci úklidu. Na squatu je </w:t>
      </w:r>
      <w:r w:rsidRPr="00AD54AC">
        <w:rPr>
          <w:rFonts w:ascii="Times New Roman" w:hAnsi="Times New Roman" w:cs="Times New Roman"/>
          <w:b/>
          <w:sz w:val="24"/>
          <w:szCs w:val="24"/>
        </w:rPr>
        <w:t>koberec</w:t>
      </w:r>
      <w:r>
        <w:rPr>
          <w:rFonts w:ascii="Times New Roman" w:hAnsi="Times New Roman" w:cs="Times New Roman"/>
          <w:sz w:val="24"/>
          <w:szCs w:val="24"/>
        </w:rPr>
        <w:t xml:space="preserve">, místnost je vybavena </w:t>
      </w:r>
      <w:r w:rsidRPr="00AD54AC">
        <w:rPr>
          <w:rFonts w:ascii="Times New Roman" w:hAnsi="Times New Roman" w:cs="Times New Roman"/>
          <w:b/>
          <w:sz w:val="24"/>
          <w:szCs w:val="24"/>
        </w:rPr>
        <w:t>dvojlůžkem</w:t>
      </w:r>
      <w:r>
        <w:rPr>
          <w:rFonts w:ascii="Times New Roman" w:hAnsi="Times New Roman" w:cs="Times New Roman"/>
          <w:sz w:val="24"/>
          <w:szCs w:val="24"/>
        </w:rPr>
        <w:t xml:space="preserve">, které užívá Zuzana a Petr, Michal má </w:t>
      </w:r>
      <w:r w:rsidRPr="00AD54AC">
        <w:rPr>
          <w:rFonts w:ascii="Times New Roman" w:hAnsi="Times New Roman" w:cs="Times New Roman"/>
          <w:b/>
          <w:sz w:val="24"/>
          <w:szCs w:val="24"/>
        </w:rPr>
        <w:t>postel</w:t>
      </w:r>
      <w:r>
        <w:rPr>
          <w:rFonts w:ascii="Times New Roman" w:hAnsi="Times New Roman" w:cs="Times New Roman"/>
          <w:sz w:val="24"/>
          <w:szCs w:val="24"/>
        </w:rPr>
        <w:t xml:space="preserve"> na druhé straně místnosti a mezi nimi má na zemi </w:t>
      </w:r>
      <w:r w:rsidRPr="00AD54AC">
        <w:rPr>
          <w:rFonts w:ascii="Times New Roman" w:hAnsi="Times New Roman" w:cs="Times New Roman"/>
          <w:b/>
          <w:sz w:val="24"/>
          <w:szCs w:val="24"/>
        </w:rPr>
        <w:t>matraci</w:t>
      </w:r>
      <w:r>
        <w:rPr>
          <w:rFonts w:ascii="Times New Roman" w:hAnsi="Times New Roman" w:cs="Times New Roman"/>
          <w:sz w:val="24"/>
          <w:szCs w:val="24"/>
        </w:rPr>
        <w:t xml:space="preserve"> Marie. Jako lůžkoviny používa</w:t>
      </w:r>
      <w:r w:rsidR="005F62B1">
        <w:rPr>
          <w:rFonts w:ascii="Times New Roman" w:hAnsi="Times New Roman" w:cs="Times New Roman"/>
          <w:sz w:val="24"/>
          <w:szCs w:val="24"/>
        </w:rPr>
        <w:t>jí všichni peřiny s polštářem a </w:t>
      </w:r>
      <w:r>
        <w:rPr>
          <w:rFonts w:ascii="Times New Roman" w:hAnsi="Times New Roman" w:cs="Times New Roman"/>
          <w:sz w:val="24"/>
          <w:szCs w:val="24"/>
        </w:rPr>
        <w:t>povlečení. Zuzana s Petrem a Marie používají na s</w:t>
      </w:r>
      <w:r w:rsidR="005F62B1">
        <w:rPr>
          <w:rFonts w:ascii="Times New Roman" w:hAnsi="Times New Roman" w:cs="Times New Roman"/>
          <w:sz w:val="24"/>
          <w:szCs w:val="24"/>
        </w:rPr>
        <w:t>vá lůžka přes den přehozy. V </w:t>
      </w:r>
      <w:r>
        <w:rPr>
          <w:rFonts w:ascii="Times New Roman" w:hAnsi="Times New Roman" w:cs="Times New Roman"/>
          <w:sz w:val="24"/>
          <w:szCs w:val="24"/>
        </w:rPr>
        <w:t xml:space="preserve">místnosti mají obyvatelé k dispozici </w:t>
      </w:r>
      <w:r w:rsidRPr="00AD54AC">
        <w:rPr>
          <w:rFonts w:ascii="Times New Roman" w:hAnsi="Times New Roman" w:cs="Times New Roman"/>
          <w:b/>
          <w:sz w:val="24"/>
          <w:szCs w:val="24"/>
        </w:rPr>
        <w:t>přistýlku</w:t>
      </w:r>
      <w:r>
        <w:rPr>
          <w:rFonts w:ascii="Times New Roman" w:hAnsi="Times New Roman" w:cs="Times New Roman"/>
          <w:sz w:val="24"/>
          <w:szCs w:val="24"/>
        </w:rPr>
        <w:t xml:space="preserve">, kterou poskytují v případě, že u sebe nechávají někoho přespat. Důvodem byly situace, kdy </w:t>
      </w:r>
      <w:r>
        <w:rPr>
          <w:rFonts w:ascii="Times New Roman" w:hAnsi="Times New Roman" w:cs="Times New Roman"/>
          <w:i/>
          <w:sz w:val="24"/>
          <w:szCs w:val="24"/>
        </w:rPr>
        <w:t>bylo</w:t>
      </w:r>
      <w:r w:rsidRPr="008814EF">
        <w:rPr>
          <w:rFonts w:ascii="Times New Roman" w:hAnsi="Times New Roman" w:cs="Times New Roman"/>
          <w:i/>
          <w:sz w:val="24"/>
          <w:szCs w:val="24"/>
        </w:rPr>
        <w:t xml:space="preserve"> potřeba</w:t>
      </w:r>
      <w:r>
        <w:rPr>
          <w:rFonts w:ascii="Times New Roman" w:hAnsi="Times New Roman" w:cs="Times New Roman"/>
          <w:sz w:val="24"/>
          <w:szCs w:val="24"/>
        </w:rPr>
        <w:t xml:space="preserve"> dotyčnému pomoci, např. z důvodu zdravotního stavu a mrazivého počasí. Pobyt tohoto „hosta“ obyvatelé podmiňují tím, aby dotyčný neměl svrab, vši, dbal o hygienu, nekradl. </w:t>
      </w:r>
    </w:p>
    <w:p w:rsidR="001B6EF0" w:rsidRDefault="001B6EF0" w:rsidP="00C77DFE">
      <w:pPr>
        <w:spacing w:after="0" w:line="360" w:lineRule="auto"/>
        <w:jc w:val="both"/>
        <w:rPr>
          <w:rFonts w:ascii="Times New Roman" w:hAnsi="Times New Roman" w:cs="Times New Roman"/>
          <w:sz w:val="24"/>
          <w:szCs w:val="24"/>
        </w:rPr>
      </w:pPr>
    </w:p>
    <w:p w:rsidR="001B6EF0" w:rsidRPr="00BA0B48"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Marie: </w:t>
      </w:r>
      <w:r w:rsidRPr="00BA0B48">
        <w:rPr>
          <w:rFonts w:ascii="Times New Roman" w:hAnsi="Times New Roman" w:cs="Times New Roman"/>
          <w:i/>
          <w:sz w:val="24"/>
          <w:szCs w:val="24"/>
        </w:rPr>
        <w:t>Ale to se musíme jooo znát. Ne nějakýho špindíru, nebo který by kradl. A třeba my jsme tady měli i toho od vedle,</w:t>
      </w:r>
      <w:r>
        <w:rPr>
          <w:rFonts w:ascii="Times New Roman" w:hAnsi="Times New Roman" w:cs="Times New Roman"/>
          <w:i/>
          <w:sz w:val="24"/>
          <w:szCs w:val="24"/>
        </w:rPr>
        <w:t xml:space="preserve"> myslím dva dny a pak Michal 2</w:t>
      </w:r>
      <w:r w:rsidRPr="00BA0B48">
        <w:rPr>
          <w:rFonts w:ascii="Times New Roman" w:hAnsi="Times New Roman" w:cs="Times New Roman"/>
          <w:i/>
          <w:sz w:val="24"/>
          <w:szCs w:val="24"/>
        </w:rPr>
        <w:t xml:space="preserve"> říká, ty seber se, my tady nejsme charita.</w:t>
      </w:r>
    </w:p>
    <w:p w:rsidR="001B6EF0" w:rsidRPr="00BA0B48"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A0B48">
        <w:rPr>
          <w:rFonts w:ascii="Times New Roman" w:hAnsi="Times New Roman" w:cs="Times New Roman"/>
          <w:i/>
          <w:sz w:val="24"/>
          <w:szCs w:val="24"/>
        </w:rPr>
        <w:t>Z j</w:t>
      </w:r>
      <w:r>
        <w:rPr>
          <w:rFonts w:ascii="Times New Roman" w:hAnsi="Times New Roman" w:cs="Times New Roman"/>
          <w:i/>
          <w:sz w:val="24"/>
          <w:szCs w:val="24"/>
        </w:rPr>
        <w:t>akého důvodu jste ho tady měli?</w:t>
      </w:r>
    </w:p>
    <w:p w:rsidR="001B6EF0" w:rsidRPr="00AF0135"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Marie - </w:t>
      </w:r>
      <w:r w:rsidRPr="00BA0B48">
        <w:rPr>
          <w:rFonts w:ascii="Times New Roman" w:hAnsi="Times New Roman" w:cs="Times New Roman"/>
          <w:i/>
          <w:sz w:val="24"/>
          <w:szCs w:val="24"/>
        </w:rPr>
        <w:t xml:space="preserve">Bylo s ním zle, byl na tom špatně, byla zima, že, on tam měl zimu, tady se topilo. </w:t>
      </w:r>
      <w:r>
        <w:rPr>
          <w:rFonts w:ascii="Times New Roman" w:hAnsi="Times New Roman" w:cs="Times New Roman"/>
          <w:i/>
          <w:sz w:val="24"/>
          <w:szCs w:val="24"/>
        </w:rPr>
        <w:t>A pak vlastně oni přišli z toho</w:t>
      </w:r>
      <w:r w:rsidRPr="00BA0B48">
        <w:rPr>
          <w:rFonts w:ascii="Times New Roman" w:hAnsi="Times New Roman" w:cs="Times New Roman"/>
          <w:i/>
          <w:sz w:val="24"/>
          <w:szCs w:val="24"/>
        </w:rPr>
        <w:t xml:space="preserve"> azyláku, že ten kdo nemá topení, že může jít spát tam, přes ty mrazy. Takže tam chodil, využíval toho.</w:t>
      </w:r>
      <w:r>
        <w:rPr>
          <w:rFonts w:ascii="Times New Roman" w:hAnsi="Times New Roman" w:cs="Times New Roman"/>
          <w:sz w:val="24"/>
          <w:szCs w:val="24"/>
        </w:rPr>
        <w:t xml:space="preserve"> </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Obyvatelé squatu užívají jako zdroj tepla </w:t>
      </w:r>
      <w:r w:rsidRPr="00AD54AC">
        <w:rPr>
          <w:rFonts w:ascii="Times New Roman" w:hAnsi="Times New Roman" w:cs="Times New Roman"/>
          <w:b/>
          <w:sz w:val="24"/>
          <w:szCs w:val="24"/>
        </w:rPr>
        <w:t>kamna</w:t>
      </w:r>
      <w:r>
        <w:rPr>
          <w:rFonts w:ascii="Times New Roman" w:hAnsi="Times New Roman" w:cs="Times New Roman"/>
          <w:sz w:val="24"/>
          <w:szCs w:val="24"/>
        </w:rPr>
        <w:t xml:space="preserve"> na dřevo, které zajistil bývalý přítel Zuzany. Navíc mají k dispozici </w:t>
      </w:r>
      <w:r w:rsidRPr="00AD54AC">
        <w:rPr>
          <w:rFonts w:ascii="Times New Roman" w:hAnsi="Times New Roman" w:cs="Times New Roman"/>
          <w:b/>
          <w:sz w:val="24"/>
          <w:szCs w:val="24"/>
        </w:rPr>
        <w:t>vařič</w:t>
      </w:r>
      <w:r>
        <w:rPr>
          <w:rFonts w:ascii="Times New Roman" w:hAnsi="Times New Roman" w:cs="Times New Roman"/>
          <w:b/>
          <w:sz w:val="24"/>
          <w:szCs w:val="24"/>
        </w:rPr>
        <w:t xml:space="preserve"> </w:t>
      </w:r>
      <w:r w:rsidRPr="00C14A61">
        <w:rPr>
          <w:rFonts w:ascii="Times New Roman" w:hAnsi="Times New Roman" w:cs="Times New Roman"/>
          <w:sz w:val="24"/>
          <w:szCs w:val="24"/>
        </w:rPr>
        <w:t>na</w:t>
      </w:r>
      <w:r w:rsidDel="003B4401">
        <w:rPr>
          <w:rFonts w:ascii="Times New Roman" w:hAnsi="Times New Roman" w:cs="Times New Roman"/>
          <w:sz w:val="24"/>
          <w:szCs w:val="24"/>
        </w:rPr>
        <w:t xml:space="preserve"> </w:t>
      </w:r>
      <w:r>
        <w:rPr>
          <w:rFonts w:ascii="Times New Roman" w:hAnsi="Times New Roman" w:cs="Times New Roman"/>
          <w:sz w:val="24"/>
          <w:szCs w:val="24"/>
        </w:rPr>
        <w:t xml:space="preserve">dvě </w:t>
      </w:r>
      <w:r w:rsidRPr="00AD54AC">
        <w:rPr>
          <w:rFonts w:ascii="Times New Roman" w:hAnsi="Times New Roman" w:cs="Times New Roman"/>
          <w:b/>
          <w:sz w:val="24"/>
          <w:szCs w:val="24"/>
        </w:rPr>
        <w:t>propan</w:t>
      </w:r>
      <w:r>
        <w:rPr>
          <w:rFonts w:ascii="Times New Roman" w:hAnsi="Times New Roman" w:cs="Times New Roman"/>
          <w:b/>
          <w:sz w:val="24"/>
          <w:szCs w:val="24"/>
        </w:rPr>
        <w:t>-</w:t>
      </w:r>
      <w:r w:rsidRPr="00AD54AC">
        <w:rPr>
          <w:rFonts w:ascii="Times New Roman" w:hAnsi="Times New Roman" w:cs="Times New Roman"/>
          <w:b/>
          <w:sz w:val="24"/>
          <w:szCs w:val="24"/>
        </w:rPr>
        <w:t>butanové láhve</w:t>
      </w:r>
      <w:r>
        <w:rPr>
          <w:rFonts w:ascii="Times New Roman" w:hAnsi="Times New Roman" w:cs="Times New Roman"/>
          <w:sz w:val="24"/>
          <w:szCs w:val="24"/>
        </w:rPr>
        <w:t xml:space="preserve">, které si pravidelně kupují a na nichž připravují jídlo. Na uskladnění nádobí a potravin používají starší </w:t>
      </w:r>
      <w:r w:rsidRPr="00AD54AC">
        <w:rPr>
          <w:rFonts w:ascii="Times New Roman" w:hAnsi="Times New Roman" w:cs="Times New Roman"/>
          <w:b/>
          <w:sz w:val="24"/>
          <w:szCs w:val="24"/>
        </w:rPr>
        <w:t>kredenc</w:t>
      </w:r>
      <w:r>
        <w:rPr>
          <w:rFonts w:ascii="Times New Roman" w:hAnsi="Times New Roman" w:cs="Times New Roman"/>
          <w:sz w:val="24"/>
          <w:szCs w:val="24"/>
        </w:rPr>
        <w:t xml:space="preserve">. V místnosti mají obyvatelé nataženy </w:t>
      </w:r>
      <w:r w:rsidRPr="00AD54AC">
        <w:rPr>
          <w:rFonts w:ascii="Times New Roman" w:hAnsi="Times New Roman" w:cs="Times New Roman"/>
          <w:b/>
          <w:sz w:val="24"/>
          <w:szCs w:val="24"/>
        </w:rPr>
        <w:t>šňůry na sušení prádla</w:t>
      </w:r>
      <w:r>
        <w:rPr>
          <w:rFonts w:ascii="Times New Roman" w:hAnsi="Times New Roman" w:cs="Times New Roman"/>
          <w:sz w:val="24"/>
          <w:szCs w:val="24"/>
        </w:rPr>
        <w:t xml:space="preserve">, na stěnách mají namontovány </w:t>
      </w:r>
      <w:r w:rsidRPr="00AD54AC">
        <w:rPr>
          <w:rFonts w:ascii="Times New Roman" w:hAnsi="Times New Roman" w:cs="Times New Roman"/>
          <w:b/>
          <w:sz w:val="24"/>
          <w:szCs w:val="24"/>
        </w:rPr>
        <w:t>poličky</w:t>
      </w:r>
      <w:r>
        <w:rPr>
          <w:rFonts w:ascii="Times New Roman" w:hAnsi="Times New Roman" w:cs="Times New Roman"/>
          <w:sz w:val="24"/>
          <w:szCs w:val="24"/>
        </w:rPr>
        <w:t>, které slouží především ženám k odkládání kosmetických a hygienických potřeb. Měla jsem možnost vidět zde různé krémy, šampony, sprchovací mýdla, laky na nehty apod.</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Této společné místnosti předchází chodba, ze které se jde na </w:t>
      </w:r>
      <w:r w:rsidRPr="000B2D70">
        <w:rPr>
          <w:rFonts w:ascii="Times New Roman" w:hAnsi="Times New Roman" w:cs="Times New Roman"/>
          <w:b/>
          <w:sz w:val="24"/>
          <w:szCs w:val="24"/>
        </w:rPr>
        <w:t>toaletu</w:t>
      </w:r>
      <w:r>
        <w:rPr>
          <w:rFonts w:ascii="Times New Roman" w:hAnsi="Times New Roman" w:cs="Times New Roman"/>
          <w:sz w:val="24"/>
          <w:szCs w:val="24"/>
        </w:rPr>
        <w:t>. Je to prostor, který dříve k těmto účelům sloužil, avšak po záchodu zůstala pouze díra v podlaze</w:t>
      </w:r>
      <w:r w:rsidR="00410F4C">
        <w:rPr>
          <w:rFonts w:ascii="Times New Roman" w:hAnsi="Times New Roman" w:cs="Times New Roman"/>
          <w:sz w:val="24"/>
          <w:szCs w:val="24"/>
        </w:rPr>
        <w:t>. Při obsazování squatu</w:t>
      </w:r>
      <w:r>
        <w:rPr>
          <w:rFonts w:ascii="Times New Roman" w:hAnsi="Times New Roman" w:cs="Times New Roman"/>
          <w:sz w:val="24"/>
          <w:szCs w:val="24"/>
        </w:rPr>
        <w:t xml:space="preserve"> Petr sehnal záchodovou mísu.</w:t>
      </w:r>
    </w:p>
    <w:p w:rsidR="001B6EF0" w:rsidRDefault="001B6EF0" w:rsidP="00C77DFE">
      <w:pPr>
        <w:spacing w:after="0" w:line="360" w:lineRule="auto"/>
        <w:jc w:val="both"/>
        <w:rPr>
          <w:rFonts w:ascii="Times New Roman" w:hAnsi="Times New Roman" w:cs="Times New Roman"/>
          <w:sz w:val="24"/>
          <w:szCs w:val="24"/>
        </w:rPr>
      </w:pPr>
    </w:p>
    <w:p w:rsidR="001B6EF0" w:rsidRPr="00AF0135" w:rsidRDefault="001B6EF0" w:rsidP="00C77DFE">
      <w:pPr>
        <w:spacing w:after="0" w:line="360" w:lineRule="auto"/>
        <w:jc w:val="both"/>
        <w:rPr>
          <w:rFonts w:ascii="Times New Roman" w:hAnsi="Times New Roman" w:cs="Times New Roman"/>
          <w:sz w:val="24"/>
          <w:szCs w:val="24"/>
        </w:rPr>
      </w:pPr>
      <w:r w:rsidRPr="000E324B">
        <w:rPr>
          <w:rFonts w:ascii="Times New Roman" w:hAnsi="Times New Roman" w:cs="Times New Roman"/>
          <w:i/>
          <w:sz w:val="24"/>
          <w:szCs w:val="24"/>
        </w:rPr>
        <w:t>„No, to jsem udělal. To js</w:t>
      </w:r>
      <w:r>
        <w:rPr>
          <w:rFonts w:ascii="Times New Roman" w:hAnsi="Times New Roman" w:cs="Times New Roman"/>
          <w:i/>
          <w:sz w:val="24"/>
          <w:szCs w:val="24"/>
        </w:rPr>
        <w:t>em udělal víceméně pro Zuzanu</w:t>
      </w:r>
      <w:r w:rsidRPr="000E324B">
        <w:rPr>
          <w:rFonts w:ascii="Times New Roman" w:hAnsi="Times New Roman" w:cs="Times New Roman"/>
          <w:i/>
          <w:sz w:val="24"/>
          <w:szCs w:val="24"/>
        </w:rPr>
        <w:t>, aby nemusela chodit do přírody. Je to prostě ženská, nejsou jako chlapi, že. Mísa je mísa. To jsem udělal pro ni.“</w:t>
      </w:r>
      <w:r>
        <w:rPr>
          <w:rFonts w:ascii="Times New Roman" w:hAnsi="Times New Roman" w:cs="Times New Roman"/>
          <w:sz w:val="24"/>
          <w:szCs w:val="24"/>
        </w:rPr>
        <w:t xml:space="preserve"> (Petr)</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místnosti mají respondenti dále </w:t>
      </w:r>
      <w:r w:rsidRPr="0031185B">
        <w:rPr>
          <w:rFonts w:ascii="Times New Roman" w:hAnsi="Times New Roman" w:cs="Times New Roman"/>
          <w:b/>
          <w:sz w:val="24"/>
          <w:szCs w:val="24"/>
        </w:rPr>
        <w:t>rádio</w:t>
      </w:r>
      <w:r>
        <w:rPr>
          <w:rFonts w:ascii="Times New Roman" w:hAnsi="Times New Roman" w:cs="Times New Roman"/>
          <w:sz w:val="24"/>
          <w:szCs w:val="24"/>
        </w:rPr>
        <w:t xml:space="preserve">, umělohmotnou </w:t>
      </w:r>
      <w:r w:rsidRPr="0031185B">
        <w:rPr>
          <w:rFonts w:ascii="Times New Roman" w:hAnsi="Times New Roman" w:cs="Times New Roman"/>
          <w:b/>
          <w:sz w:val="24"/>
          <w:szCs w:val="24"/>
        </w:rPr>
        <w:t>vanu</w:t>
      </w:r>
      <w:r>
        <w:rPr>
          <w:rFonts w:ascii="Times New Roman" w:hAnsi="Times New Roman" w:cs="Times New Roman"/>
          <w:sz w:val="24"/>
          <w:szCs w:val="24"/>
        </w:rPr>
        <w:t xml:space="preserve"> na mytí, každý z respondentů má svoji </w:t>
      </w:r>
      <w:r w:rsidRPr="0031185B">
        <w:rPr>
          <w:rFonts w:ascii="Times New Roman" w:hAnsi="Times New Roman" w:cs="Times New Roman"/>
          <w:b/>
          <w:sz w:val="24"/>
          <w:szCs w:val="24"/>
        </w:rPr>
        <w:t>skříňku</w:t>
      </w:r>
      <w:r>
        <w:rPr>
          <w:rFonts w:ascii="Times New Roman" w:hAnsi="Times New Roman" w:cs="Times New Roman"/>
          <w:sz w:val="24"/>
          <w:szCs w:val="24"/>
        </w:rPr>
        <w:t xml:space="preserve"> na prádlo. Během návštěvy na squatu jsem si všimla, pro mě asi zvláštnosti, kterou jsem nikdy předtím na squatech nespatřila, a to, používání odpadkových sáčků do koše, které podle slov respondentů také dokupují, v případě, že je nezískají fáráním.</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Obyvatelé squatu používají k zabezpečení squatu </w:t>
      </w:r>
      <w:r w:rsidRPr="00A7346B">
        <w:rPr>
          <w:rFonts w:ascii="Times New Roman" w:hAnsi="Times New Roman" w:cs="Times New Roman"/>
          <w:b/>
          <w:sz w:val="24"/>
          <w:szCs w:val="24"/>
        </w:rPr>
        <w:t>zámek na dveřích</w:t>
      </w:r>
      <w:r>
        <w:rPr>
          <w:rFonts w:ascii="Times New Roman" w:hAnsi="Times New Roman" w:cs="Times New Roman"/>
          <w:sz w:val="24"/>
          <w:szCs w:val="24"/>
        </w:rPr>
        <w:t>, dříve na squatu zůstával vždy jeden člověk, měli zkušenost s tím, že je v době jejich nepřítomnosti vykradli.</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C6F66">
        <w:rPr>
          <w:rFonts w:ascii="Times New Roman" w:hAnsi="Times New Roman" w:cs="Times New Roman"/>
          <w:i/>
          <w:sz w:val="24"/>
          <w:szCs w:val="24"/>
        </w:rPr>
        <w:t>V těch stanech tam je to krutější, tam vlastně člověk vyleze ze stanu a prší. Já jsem to sice měla tak, abych měla ještě před tím stanem sucho, že. Tady je to</w:t>
      </w:r>
      <w:r>
        <w:rPr>
          <w:rFonts w:ascii="Times New Roman" w:hAnsi="Times New Roman" w:cs="Times New Roman"/>
          <w:i/>
          <w:sz w:val="24"/>
          <w:szCs w:val="24"/>
        </w:rPr>
        <w:t xml:space="preserve"> ale</w:t>
      </w:r>
      <w:r w:rsidRPr="001C6F66">
        <w:rPr>
          <w:rFonts w:ascii="Times New Roman" w:hAnsi="Times New Roman" w:cs="Times New Roman"/>
          <w:i/>
          <w:sz w:val="24"/>
          <w:szCs w:val="24"/>
        </w:rPr>
        <w:t xml:space="preserve"> lepší. Tak my jsme tam měli taky propan</w:t>
      </w:r>
      <w:r>
        <w:rPr>
          <w:rFonts w:ascii="Times New Roman" w:hAnsi="Times New Roman" w:cs="Times New Roman"/>
          <w:i/>
          <w:sz w:val="24"/>
          <w:szCs w:val="24"/>
        </w:rPr>
        <w:t>-</w:t>
      </w:r>
      <w:r w:rsidRPr="001C6F66">
        <w:rPr>
          <w:rFonts w:ascii="Times New Roman" w:hAnsi="Times New Roman" w:cs="Times New Roman"/>
          <w:i/>
          <w:sz w:val="24"/>
          <w:szCs w:val="24"/>
        </w:rPr>
        <w:t>butan na vaření, ta voda se tam taky ohřála, ale ty podmínky jsou tam horší</w:t>
      </w:r>
      <w:r>
        <w:rPr>
          <w:rFonts w:ascii="Times New Roman" w:hAnsi="Times New Roman" w:cs="Times New Roman"/>
          <w:i/>
          <w:sz w:val="24"/>
          <w:szCs w:val="24"/>
        </w:rPr>
        <w:t>.</w:t>
      </w:r>
      <w:r w:rsidRPr="001C6F66">
        <w:rPr>
          <w:rFonts w:ascii="Times New Roman" w:hAnsi="Times New Roman" w:cs="Times New Roman"/>
          <w:i/>
          <w:sz w:val="24"/>
          <w:szCs w:val="24"/>
        </w:rPr>
        <w:t>“</w:t>
      </w:r>
      <w:r>
        <w:rPr>
          <w:rFonts w:ascii="Times New Roman" w:hAnsi="Times New Roman" w:cs="Times New Roman"/>
          <w:sz w:val="24"/>
          <w:szCs w:val="24"/>
        </w:rPr>
        <w:t xml:space="preserve"> (Marie)</w:t>
      </w:r>
    </w:p>
    <w:p w:rsidR="001B6EF0" w:rsidRDefault="001B6EF0" w:rsidP="00C77DFE">
      <w:pPr>
        <w:pStyle w:val="Nadpis1"/>
        <w:spacing w:after="360" w:line="360" w:lineRule="auto"/>
        <w:jc w:val="both"/>
        <w:rPr>
          <w:rFonts w:cs="Times New Roman"/>
          <w:sz w:val="24"/>
          <w:szCs w:val="24"/>
        </w:rPr>
      </w:pPr>
      <w:bookmarkStart w:id="63" w:name="_Toc322957437"/>
      <w:bookmarkStart w:id="64" w:name="_Toc323038749"/>
      <w:r>
        <w:rPr>
          <w:rFonts w:cs="Times New Roman"/>
          <w:sz w:val="24"/>
          <w:szCs w:val="24"/>
        </w:rPr>
        <w:lastRenderedPageBreak/>
        <w:t>Č</w:t>
      </w:r>
      <w:r w:rsidRPr="00EC58F6">
        <w:rPr>
          <w:rFonts w:cs="Times New Roman"/>
          <w:sz w:val="24"/>
          <w:szCs w:val="24"/>
        </w:rPr>
        <w:t>innosti s ohledem na zajištění života a živobytí</w:t>
      </w:r>
      <w:bookmarkEnd w:id="63"/>
      <w:bookmarkEnd w:id="64"/>
    </w:p>
    <w:p w:rsidR="00030774" w:rsidRPr="00FE77EC" w:rsidRDefault="00FB11CE" w:rsidP="00C77DFE">
      <w:pPr>
        <w:spacing w:after="0" w:line="360" w:lineRule="auto"/>
        <w:jc w:val="both"/>
        <w:rPr>
          <w:rFonts w:ascii="Times New Roman" w:hAnsi="Times New Roman" w:cs="Times New Roman"/>
          <w:sz w:val="24"/>
          <w:szCs w:val="24"/>
        </w:rPr>
      </w:pPr>
      <w:r w:rsidRPr="00FB11CE">
        <w:rPr>
          <w:rFonts w:ascii="Times New Roman" w:hAnsi="Times New Roman" w:cs="Times New Roman"/>
          <w:sz w:val="24"/>
          <w:szCs w:val="24"/>
        </w:rPr>
        <w:t xml:space="preserve">Otázka zajištění si základních životních potřeb je pro lidi, kteří žijí v těchto podmínkách každodenní starostí. Během dne si musí zajistit věci k přežití, čemuž uzpůsobují harmonogram dne. </w:t>
      </w:r>
      <w:r w:rsidR="002613F0">
        <w:rPr>
          <w:rFonts w:ascii="Times New Roman" w:hAnsi="Times New Roman" w:cs="Times New Roman"/>
          <w:sz w:val="24"/>
          <w:szCs w:val="24"/>
        </w:rPr>
        <w:t>P</w:t>
      </w:r>
      <w:r w:rsidR="00BB01AF">
        <w:rPr>
          <w:rFonts w:ascii="Times New Roman" w:hAnsi="Times New Roman" w:cs="Times New Roman"/>
          <w:sz w:val="24"/>
          <w:szCs w:val="24"/>
        </w:rPr>
        <w:t>ro větší efektivitu</w:t>
      </w:r>
      <w:r w:rsidRPr="00FB11CE">
        <w:rPr>
          <w:rFonts w:ascii="Times New Roman" w:hAnsi="Times New Roman" w:cs="Times New Roman"/>
          <w:sz w:val="24"/>
          <w:szCs w:val="24"/>
        </w:rPr>
        <w:t xml:space="preserve"> </w:t>
      </w:r>
      <w:r w:rsidR="00BB01AF">
        <w:rPr>
          <w:rFonts w:ascii="Times New Roman" w:hAnsi="Times New Roman" w:cs="Times New Roman"/>
          <w:sz w:val="24"/>
          <w:szCs w:val="24"/>
        </w:rPr>
        <w:t xml:space="preserve">mají mezi sebou </w:t>
      </w:r>
      <w:r w:rsidRPr="00FB11CE">
        <w:rPr>
          <w:rFonts w:ascii="Times New Roman" w:hAnsi="Times New Roman" w:cs="Times New Roman"/>
          <w:sz w:val="24"/>
          <w:szCs w:val="24"/>
        </w:rPr>
        <w:t>také rozděleny povinnosti. Někteří zajišťují potraviny, pitnou vodu, dřevo na</w:t>
      </w:r>
      <w:r w:rsidR="005F62B1">
        <w:rPr>
          <w:rFonts w:ascii="Times New Roman" w:hAnsi="Times New Roman" w:cs="Times New Roman"/>
          <w:sz w:val="24"/>
          <w:szCs w:val="24"/>
        </w:rPr>
        <w:t xml:space="preserve"> topení., teplé a čisté ošacení</w:t>
      </w:r>
      <w:r w:rsidR="002613F0">
        <w:rPr>
          <w:rFonts w:ascii="Times New Roman" w:hAnsi="Times New Roman" w:cs="Times New Roman"/>
          <w:sz w:val="24"/>
          <w:szCs w:val="24"/>
        </w:rPr>
        <w:t>, j</w:t>
      </w:r>
      <w:r w:rsidRPr="00FB11CE">
        <w:rPr>
          <w:rFonts w:ascii="Times New Roman" w:hAnsi="Times New Roman" w:cs="Times New Roman"/>
          <w:sz w:val="24"/>
          <w:szCs w:val="24"/>
        </w:rPr>
        <w:t>iní získávají finanční prostředky prostřednictvím sběru, které využív</w:t>
      </w:r>
      <w:r w:rsidR="00410F4C">
        <w:rPr>
          <w:rFonts w:ascii="Times New Roman" w:hAnsi="Times New Roman" w:cs="Times New Roman"/>
          <w:sz w:val="24"/>
          <w:szCs w:val="24"/>
        </w:rPr>
        <w:t>ají ke koupi propan-butanových lahví</w:t>
      </w:r>
      <w:r w:rsidRPr="00FB11CE">
        <w:rPr>
          <w:rFonts w:ascii="Times New Roman" w:hAnsi="Times New Roman" w:cs="Times New Roman"/>
          <w:sz w:val="24"/>
          <w:szCs w:val="24"/>
        </w:rPr>
        <w:t xml:space="preserve"> a jiných potřeb, které nezískají </w:t>
      </w:r>
      <w:r w:rsidRPr="002613F0">
        <w:rPr>
          <w:rFonts w:ascii="Times New Roman" w:hAnsi="Times New Roman" w:cs="Times New Roman"/>
          <w:i/>
          <w:sz w:val="24"/>
          <w:szCs w:val="24"/>
        </w:rPr>
        <w:t>fáráním</w:t>
      </w:r>
      <w:r w:rsidR="002613F0">
        <w:rPr>
          <w:rFonts w:ascii="Times New Roman" w:hAnsi="Times New Roman" w:cs="Times New Roman"/>
          <w:sz w:val="24"/>
          <w:szCs w:val="24"/>
        </w:rPr>
        <w:t>.</w:t>
      </w:r>
      <w:r w:rsidR="00410F4C">
        <w:rPr>
          <w:rFonts w:ascii="Times New Roman" w:hAnsi="Times New Roman" w:cs="Times New Roman"/>
          <w:sz w:val="24"/>
          <w:szCs w:val="24"/>
        </w:rPr>
        <w:t xml:space="preserve"> </w:t>
      </w:r>
      <w:r w:rsidR="00DD63F4">
        <w:rPr>
          <w:rFonts w:ascii="Times New Roman" w:hAnsi="Times New Roman" w:cs="Times New Roman"/>
          <w:sz w:val="24"/>
          <w:szCs w:val="24"/>
        </w:rPr>
        <w:t xml:space="preserve">Mimo každodenní povinnosti </w:t>
      </w:r>
      <w:r w:rsidR="00E937DB">
        <w:rPr>
          <w:rFonts w:ascii="Times New Roman" w:hAnsi="Times New Roman" w:cs="Times New Roman"/>
          <w:sz w:val="24"/>
          <w:szCs w:val="24"/>
        </w:rPr>
        <w:t>mají</w:t>
      </w:r>
      <w:r w:rsidR="00DD63F4">
        <w:rPr>
          <w:rFonts w:ascii="Times New Roman" w:hAnsi="Times New Roman" w:cs="Times New Roman"/>
          <w:sz w:val="24"/>
          <w:szCs w:val="24"/>
        </w:rPr>
        <w:t xml:space="preserve"> obyvatelé</w:t>
      </w:r>
      <w:r w:rsidR="00FE77EC">
        <w:rPr>
          <w:rFonts w:ascii="Times New Roman" w:hAnsi="Times New Roman" w:cs="Times New Roman"/>
          <w:sz w:val="24"/>
          <w:szCs w:val="24"/>
        </w:rPr>
        <w:t xml:space="preserve"> squatu i odpočinkové chvíle, během kterých si čtou, poslouchají rádio, luští křížovky.</w:t>
      </w:r>
      <w:r w:rsidR="00DD63F4">
        <w:rPr>
          <w:rFonts w:ascii="Times New Roman" w:hAnsi="Times New Roman" w:cs="Times New Roman"/>
          <w:sz w:val="24"/>
          <w:szCs w:val="24"/>
        </w:rPr>
        <w:t xml:space="preserve"> </w:t>
      </w:r>
    </w:p>
    <w:p w:rsidR="001B6EF0" w:rsidRDefault="001B6EF0" w:rsidP="00C77DFE">
      <w:pPr>
        <w:pStyle w:val="Nadpis2"/>
        <w:jc w:val="both"/>
      </w:pPr>
      <w:bookmarkStart w:id="65" w:name="_Toc322957438"/>
      <w:bookmarkStart w:id="66" w:name="_Toc323038750"/>
      <w:r>
        <w:t>Zajištění potravin a jejich uskladnění</w:t>
      </w:r>
      <w:bookmarkEnd w:id="65"/>
      <w:bookmarkEnd w:id="66"/>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Většina potravin, které na squatu respondenti konzumují, získají </w:t>
      </w:r>
      <w:r w:rsidRPr="0097415D">
        <w:rPr>
          <w:rFonts w:ascii="Times New Roman" w:hAnsi="Times New Roman" w:cs="Times New Roman"/>
          <w:b/>
          <w:i/>
          <w:sz w:val="24"/>
          <w:szCs w:val="24"/>
        </w:rPr>
        <w:t>fáráním</w:t>
      </w:r>
      <w:r>
        <w:rPr>
          <w:rFonts w:ascii="Times New Roman" w:hAnsi="Times New Roman" w:cs="Times New Roman"/>
          <w:sz w:val="24"/>
          <w:szCs w:val="24"/>
        </w:rPr>
        <w:t>. To zajišťuje především Michal a Václav, někdy se k nim připojuje Petr. Mezi potraviny, které nakupují, patří zpravidla pečivo, sádlo a maso, zbylé potraviny si, podle jejich slov, vesměs všechny získají fáráním.</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Václav</w:t>
      </w:r>
      <w:r>
        <w:rPr>
          <w:rFonts w:ascii="Times New Roman" w:hAnsi="Times New Roman" w:cs="Times New Roman"/>
          <w:i/>
          <w:sz w:val="24"/>
          <w:szCs w:val="24"/>
        </w:rPr>
        <w:t xml:space="preserve"> – Včera</w:t>
      </w:r>
      <w:r w:rsidRPr="001067B7">
        <w:rPr>
          <w:rFonts w:ascii="Times New Roman" w:hAnsi="Times New Roman" w:cs="Times New Roman"/>
          <w:i/>
          <w:sz w:val="24"/>
          <w:szCs w:val="24"/>
        </w:rPr>
        <w:t xml:space="preserve"> to bylo dobrý, to jsme kupovali akorát sádlo a toaleťáky. Dnes jsme měli štěstí, jsme našli za Lidlem docela slušnou zásobu potravin</w:t>
      </w:r>
      <w:r>
        <w:rPr>
          <w:rFonts w:ascii="Times New Roman" w:hAnsi="Times New Roman" w:cs="Times New Roman"/>
          <w:i/>
          <w:sz w:val="24"/>
          <w:szCs w:val="24"/>
        </w:rPr>
        <w:t>. Ráno tam bývá tak třeba osm, deset lidí. Už tam čekajou a doufajou, že něco vytáhnou ven.“</w:t>
      </w:r>
    </w:p>
    <w:p w:rsidR="001B6EF0" w:rsidRDefault="001B6EF0" w:rsidP="00C77DFE">
      <w:pPr>
        <w:spacing w:after="0" w:line="360" w:lineRule="auto"/>
        <w:jc w:val="both"/>
        <w:rPr>
          <w:rFonts w:ascii="Times New Roman" w:hAnsi="Times New Roman" w:cs="Times New Roman"/>
          <w:i/>
          <w:sz w:val="24"/>
          <w:szCs w:val="24"/>
        </w:rPr>
      </w:pPr>
      <w:r w:rsidRPr="00AB5315">
        <w:rPr>
          <w:rFonts w:ascii="Times New Roman" w:hAnsi="Times New Roman" w:cs="Times New Roman"/>
          <w:sz w:val="24"/>
          <w:szCs w:val="24"/>
        </w:rPr>
        <w:t>Já</w:t>
      </w:r>
      <w:r>
        <w:rPr>
          <w:rFonts w:ascii="Times New Roman" w:hAnsi="Times New Roman" w:cs="Times New Roman"/>
          <w:i/>
          <w:sz w:val="24"/>
          <w:szCs w:val="24"/>
        </w:rPr>
        <w:t xml:space="preserve"> – Jsou tam nějaké rozbroje?</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Václav – </w:t>
      </w:r>
      <w:r>
        <w:rPr>
          <w:rFonts w:ascii="Times New Roman" w:hAnsi="Times New Roman" w:cs="Times New Roman"/>
          <w:i/>
          <w:sz w:val="24"/>
          <w:szCs w:val="24"/>
        </w:rPr>
        <w:t>Dokud to nevytáhnou, tak jsme všichni kamarádi. Jak to vytáhnou, tak to už je potom boj. Když to má v ruce, tak je to jeho. Ale když dva chytnou jednu věc, tak už začne být tahanica.</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Když jsem se ptala Zuzany, jakým způsobem shání potraviny na vaření, trochu váhala s odpovědí, jakoby si myslela, že o ní, která se pre</w:t>
      </w:r>
      <w:r w:rsidR="005F62B1">
        <w:rPr>
          <w:rFonts w:ascii="Times New Roman" w:hAnsi="Times New Roman" w:cs="Times New Roman"/>
          <w:sz w:val="24"/>
          <w:szCs w:val="24"/>
        </w:rPr>
        <w:t>zentuje tím, že dbá o pořádek a </w:t>
      </w:r>
      <w:r>
        <w:rPr>
          <w:rFonts w:ascii="Times New Roman" w:hAnsi="Times New Roman" w:cs="Times New Roman"/>
          <w:sz w:val="24"/>
          <w:szCs w:val="24"/>
        </w:rPr>
        <w:t>čistotu, budu mít špatné mínění.</w:t>
      </w:r>
    </w:p>
    <w:p w:rsidR="001B6EF0" w:rsidRDefault="001B6EF0" w:rsidP="00C77DFE">
      <w:pPr>
        <w:spacing w:after="0" w:line="360" w:lineRule="auto"/>
        <w:jc w:val="both"/>
        <w:rPr>
          <w:rFonts w:ascii="Times New Roman" w:hAnsi="Times New Roman" w:cs="Times New Roman"/>
          <w:sz w:val="24"/>
          <w:szCs w:val="24"/>
        </w:rPr>
      </w:pPr>
    </w:p>
    <w:p w:rsidR="001B6EF0" w:rsidRPr="00C542E3" w:rsidRDefault="001B6EF0" w:rsidP="00C77DFE">
      <w:pPr>
        <w:spacing w:after="0" w:line="360" w:lineRule="auto"/>
        <w:jc w:val="both"/>
        <w:rPr>
          <w:rFonts w:ascii="Times New Roman" w:hAnsi="Times New Roman" w:cs="Times New Roman"/>
          <w:i/>
          <w:sz w:val="24"/>
          <w:szCs w:val="24"/>
        </w:rPr>
      </w:pPr>
      <w:r w:rsidRPr="002B7840">
        <w:rPr>
          <w:rFonts w:ascii="Times New Roman" w:hAnsi="Times New Roman" w:cs="Times New Roman"/>
          <w:sz w:val="24"/>
          <w:szCs w:val="24"/>
        </w:rPr>
        <w:t>Zuzana</w:t>
      </w:r>
      <w:r>
        <w:rPr>
          <w:rFonts w:ascii="Times New Roman" w:hAnsi="Times New Roman" w:cs="Times New Roman"/>
          <w:i/>
          <w:sz w:val="24"/>
          <w:szCs w:val="24"/>
        </w:rPr>
        <w:t xml:space="preserve"> – M</w:t>
      </w:r>
      <w:r w:rsidRPr="00C542E3">
        <w:rPr>
          <w:rFonts w:ascii="Times New Roman" w:hAnsi="Times New Roman" w:cs="Times New Roman"/>
          <w:i/>
          <w:sz w:val="24"/>
          <w:szCs w:val="24"/>
        </w:rPr>
        <w:t>ám to říct?</w:t>
      </w:r>
    </w:p>
    <w:p w:rsidR="001B6EF0" w:rsidRPr="00C542E3" w:rsidRDefault="001B6EF0" w:rsidP="00C77DFE">
      <w:pPr>
        <w:spacing w:after="0" w:line="360" w:lineRule="auto"/>
        <w:jc w:val="both"/>
        <w:rPr>
          <w:rFonts w:ascii="Times New Roman" w:hAnsi="Times New Roman" w:cs="Times New Roman"/>
          <w:i/>
          <w:sz w:val="24"/>
          <w:szCs w:val="24"/>
        </w:rPr>
      </w:pPr>
      <w:r w:rsidRPr="002B7840">
        <w:rPr>
          <w:rFonts w:ascii="Times New Roman" w:hAnsi="Times New Roman" w:cs="Times New Roman"/>
          <w:sz w:val="24"/>
          <w:szCs w:val="24"/>
        </w:rPr>
        <w:t>Já</w:t>
      </w:r>
      <w:r>
        <w:rPr>
          <w:rFonts w:ascii="Times New Roman" w:hAnsi="Times New Roman" w:cs="Times New Roman"/>
          <w:i/>
          <w:sz w:val="24"/>
          <w:szCs w:val="24"/>
        </w:rPr>
        <w:t xml:space="preserve"> – Jak chcete vy.</w:t>
      </w:r>
    </w:p>
    <w:p w:rsidR="001B6EF0" w:rsidRPr="00AF0135" w:rsidRDefault="001B6EF0" w:rsidP="00C77DFE">
      <w:pPr>
        <w:spacing w:after="0" w:line="360" w:lineRule="auto"/>
        <w:jc w:val="both"/>
        <w:rPr>
          <w:rFonts w:ascii="Times New Roman" w:hAnsi="Times New Roman" w:cs="Times New Roman"/>
          <w:sz w:val="24"/>
          <w:szCs w:val="24"/>
        </w:rPr>
      </w:pPr>
      <w:r w:rsidRPr="002B7840">
        <w:rPr>
          <w:rFonts w:ascii="Times New Roman" w:hAnsi="Times New Roman" w:cs="Times New Roman"/>
          <w:sz w:val="24"/>
          <w:szCs w:val="24"/>
        </w:rPr>
        <w:lastRenderedPageBreak/>
        <w:t>Zuzana</w:t>
      </w:r>
      <w:r>
        <w:rPr>
          <w:rFonts w:ascii="Times New Roman" w:hAnsi="Times New Roman" w:cs="Times New Roman"/>
          <w:i/>
          <w:sz w:val="24"/>
          <w:szCs w:val="24"/>
        </w:rPr>
        <w:t xml:space="preserve"> – </w:t>
      </w:r>
      <w:r w:rsidRPr="00C542E3">
        <w:rPr>
          <w:rFonts w:ascii="Times New Roman" w:hAnsi="Times New Roman" w:cs="Times New Roman"/>
          <w:i/>
          <w:sz w:val="24"/>
          <w:szCs w:val="24"/>
        </w:rPr>
        <w:t>Já to řeknu, za Lidlem. Ale tam většinou mají balený věci, všecko čistý, já to jenom umyju, je to v obale. Já</w:t>
      </w:r>
      <w:r>
        <w:rPr>
          <w:rFonts w:ascii="Times New Roman" w:hAnsi="Times New Roman" w:cs="Times New Roman"/>
          <w:i/>
          <w:sz w:val="24"/>
          <w:szCs w:val="24"/>
        </w:rPr>
        <w:t xml:space="preserve"> to udělám pořádně, aj Majka</w:t>
      </w:r>
      <w:r w:rsidRPr="00C542E3">
        <w:rPr>
          <w:rFonts w:ascii="Times New Roman" w:hAnsi="Times New Roman" w:cs="Times New Roman"/>
          <w:i/>
          <w:sz w:val="24"/>
          <w:szCs w:val="24"/>
        </w:rPr>
        <w:t xml:space="preserve"> mi pomáhá. Nebo ona zajde ke kámošům a tam je taky balený všecko, pěkně čistý</w:t>
      </w:r>
      <w:r>
        <w:rPr>
          <w:rFonts w:ascii="Times New Roman" w:hAnsi="Times New Roman" w:cs="Times New Roman"/>
          <w:i/>
          <w:sz w:val="24"/>
          <w:szCs w:val="24"/>
        </w:rPr>
        <w:t>.</w:t>
      </w:r>
    </w:p>
    <w:p w:rsidR="001B6EF0" w:rsidRPr="00A424B1"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i Mari na </w:t>
      </w:r>
      <w:r w:rsidRPr="00A424B1">
        <w:rPr>
          <w:rFonts w:ascii="Times New Roman" w:hAnsi="Times New Roman" w:cs="Times New Roman"/>
          <w:i/>
          <w:sz w:val="24"/>
          <w:szCs w:val="24"/>
        </w:rPr>
        <w:t>fáračku</w:t>
      </w:r>
      <w:r>
        <w:rPr>
          <w:rFonts w:ascii="Times New Roman" w:hAnsi="Times New Roman" w:cs="Times New Roman"/>
          <w:sz w:val="24"/>
          <w:szCs w:val="24"/>
        </w:rPr>
        <w:t xml:space="preserve"> nechodí. Je to pouze v případě, že jim muži dají vědět, ony přijedou na kole ke kontejnerům, naloží si </w:t>
      </w:r>
      <w:r>
        <w:rPr>
          <w:rFonts w:ascii="Times New Roman" w:hAnsi="Times New Roman" w:cs="Times New Roman"/>
          <w:i/>
          <w:sz w:val="24"/>
          <w:szCs w:val="24"/>
        </w:rPr>
        <w:t>vy</w:t>
      </w:r>
      <w:r w:rsidRPr="00A424B1">
        <w:rPr>
          <w:rFonts w:ascii="Times New Roman" w:hAnsi="Times New Roman" w:cs="Times New Roman"/>
          <w:i/>
          <w:sz w:val="24"/>
          <w:szCs w:val="24"/>
        </w:rPr>
        <w:t>fárané</w:t>
      </w:r>
      <w:r>
        <w:rPr>
          <w:rFonts w:ascii="Times New Roman" w:hAnsi="Times New Roman" w:cs="Times New Roman"/>
          <w:sz w:val="24"/>
          <w:szCs w:val="24"/>
        </w:rPr>
        <w:t xml:space="preserve"> věci a odjedou. Marie popisuje, že by jí to bylo nepříjemné, kdyby ji někdo viděl.</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A07D30">
        <w:rPr>
          <w:rFonts w:ascii="Times New Roman" w:hAnsi="Times New Roman" w:cs="Times New Roman"/>
          <w:i/>
          <w:sz w:val="24"/>
          <w:szCs w:val="24"/>
        </w:rPr>
        <w:t>Nikdy bych netušil</w:t>
      </w:r>
      <w:r>
        <w:rPr>
          <w:rFonts w:ascii="Times New Roman" w:hAnsi="Times New Roman" w:cs="Times New Roman"/>
          <w:i/>
          <w:sz w:val="24"/>
          <w:szCs w:val="24"/>
        </w:rPr>
        <w:t>a, že se dá vyfárat tolik věcí.</w:t>
      </w:r>
    </w:p>
    <w:p w:rsidR="001B6EF0" w:rsidRPr="004D2CF1"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 </w:t>
      </w:r>
      <w:r w:rsidRPr="00A07D30">
        <w:rPr>
          <w:rFonts w:ascii="Times New Roman" w:hAnsi="Times New Roman" w:cs="Times New Roman"/>
          <w:i/>
          <w:sz w:val="24"/>
          <w:szCs w:val="24"/>
        </w:rPr>
        <w:t>No, to teda jo. Tak je to ostuda. Třeba za ten Lidl, já bych se styděla, chodit někam do popelni</w:t>
      </w:r>
      <w:r>
        <w:rPr>
          <w:rFonts w:ascii="Times New Roman" w:hAnsi="Times New Roman" w:cs="Times New Roman"/>
          <w:i/>
          <w:sz w:val="24"/>
          <w:szCs w:val="24"/>
        </w:rPr>
        <w:t>c a tak, ale za ten Lidl</w:t>
      </w:r>
      <w:r w:rsidRPr="00A07D30">
        <w:rPr>
          <w:rFonts w:ascii="Times New Roman" w:hAnsi="Times New Roman" w:cs="Times New Roman"/>
          <w:i/>
          <w:sz w:val="24"/>
          <w:szCs w:val="24"/>
        </w:rPr>
        <w:t>, já tam jedu kolem a oni mě to povydělávaj a já si to naložím na to kolo a dovezu to sem</w:t>
      </w:r>
      <w:r>
        <w:rPr>
          <w:rFonts w:ascii="Times New Roman" w:hAnsi="Times New Roman" w:cs="Times New Roman"/>
          <w:i/>
          <w:sz w:val="24"/>
          <w:szCs w:val="24"/>
        </w:rPr>
        <w:t>.</w:t>
      </w:r>
    </w:p>
    <w:p w:rsidR="001B6EF0" w:rsidRPr="00A07D30" w:rsidRDefault="001B6EF0" w:rsidP="00C77DFE">
      <w:pPr>
        <w:spacing w:after="0" w:line="360" w:lineRule="auto"/>
        <w:jc w:val="both"/>
        <w:rPr>
          <w:rFonts w:ascii="Times New Roman" w:hAnsi="Times New Roman" w:cs="Times New Roman"/>
          <w:i/>
          <w:sz w:val="24"/>
          <w:szCs w:val="24"/>
        </w:rPr>
      </w:pPr>
      <w:r w:rsidRPr="004D2CF1">
        <w:rPr>
          <w:rFonts w:ascii="Times New Roman" w:hAnsi="Times New Roman" w:cs="Times New Roman"/>
          <w:sz w:val="24"/>
          <w:szCs w:val="24"/>
        </w:rPr>
        <w:t>Já</w:t>
      </w:r>
      <w:r>
        <w:rPr>
          <w:rFonts w:ascii="Times New Roman" w:hAnsi="Times New Roman" w:cs="Times New Roman"/>
          <w:i/>
          <w:sz w:val="24"/>
          <w:szCs w:val="24"/>
        </w:rPr>
        <w:t xml:space="preserve"> – </w:t>
      </w:r>
      <w:r w:rsidRPr="00A07D30">
        <w:rPr>
          <w:rFonts w:ascii="Times New Roman" w:hAnsi="Times New Roman" w:cs="Times New Roman"/>
          <w:i/>
          <w:sz w:val="24"/>
          <w:szCs w:val="24"/>
        </w:rPr>
        <w:t>A</w:t>
      </w:r>
      <w:r>
        <w:rPr>
          <w:rFonts w:ascii="Times New Roman" w:hAnsi="Times New Roman" w:cs="Times New Roman"/>
          <w:i/>
          <w:sz w:val="24"/>
          <w:szCs w:val="24"/>
        </w:rPr>
        <w:t xml:space="preserve"> tam to není nijak vidět?</w:t>
      </w:r>
    </w:p>
    <w:p w:rsidR="001B6EF0" w:rsidRPr="00A07D3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Marie – </w:t>
      </w:r>
      <w:r w:rsidRPr="00A07D30">
        <w:rPr>
          <w:rFonts w:ascii="Times New Roman" w:hAnsi="Times New Roman" w:cs="Times New Roman"/>
          <w:i/>
          <w:sz w:val="24"/>
          <w:szCs w:val="24"/>
        </w:rPr>
        <w:t>Tam</w:t>
      </w:r>
      <w:r>
        <w:rPr>
          <w:rFonts w:ascii="Times New Roman" w:hAnsi="Times New Roman" w:cs="Times New Roman"/>
          <w:i/>
          <w:sz w:val="24"/>
          <w:szCs w:val="24"/>
        </w:rPr>
        <w:t xml:space="preserve"> to není vidět, právě.</w:t>
      </w:r>
    </w:p>
    <w:p w:rsidR="001B6EF0" w:rsidRPr="00A07D3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A07D30">
        <w:rPr>
          <w:rFonts w:ascii="Times New Roman" w:hAnsi="Times New Roman" w:cs="Times New Roman"/>
          <w:i/>
          <w:sz w:val="24"/>
          <w:szCs w:val="24"/>
        </w:rPr>
        <w:t xml:space="preserve">A kdybyste měla </w:t>
      </w:r>
      <w:r>
        <w:rPr>
          <w:rFonts w:ascii="Times New Roman" w:hAnsi="Times New Roman" w:cs="Times New Roman"/>
          <w:i/>
          <w:sz w:val="24"/>
          <w:szCs w:val="24"/>
        </w:rPr>
        <w:t>něco vzít, kde by chodili lidi?</w:t>
      </w:r>
    </w:p>
    <w:p w:rsidR="001B6EF0" w:rsidRPr="00A07D3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Marie – </w:t>
      </w:r>
      <w:r w:rsidRPr="00A07D30">
        <w:rPr>
          <w:rFonts w:ascii="Times New Roman" w:hAnsi="Times New Roman" w:cs="Times New Roman"/>
          <w:i/>
          <w:sz w:val="24"/>
          <w:szCs w:val="24"/>
        </w:rPr>
        <w:t>To bych nevzala, já bych se styděla, to ne. Ale je fakt, vyfárá se kde co, kde co. Konzervy, prostě všecko, všecko. Jako něco z toho bývá aj zkažený, protože je to po té záruce a oni to musí dávat pryč. Teď jsem dceři, já vám to schválně ukážu, to jsou drahý krémy jak hrom, ona je na ně zvyklá a těm nic ne</w:t>
      </w:r>
      <w:r>
        <w:rPr>
          <w:rFonts w:ascii="Times New Roman" w:hAnsi="Times New Roman" w:cs="Times New Roman"/>
          <w:i/>
          <w:sz w:val="24"/>
          <w:szCs w:val="24"/>
        </w:rPr>
        <w:t>ní.</w:t>
      </w:r>
    </w:p>
    <w:p w:rsidR="001B6EF0" w:rsidRPr="00A07D3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A07D30">
        <w:rPr>
          <w:rFonts w:ascii="Times New Roman" w:hAnsi="Times New Roman" w:cs="Times New Roman"/>
          <w:i/>
          <w:sz w:val="24"/>
          <w:szCs w:val="24"/>
        </w:rPr>
        <w:t>To</w:t>
      </w:r>
      <w:r>
        <w:rPr>
          <w:rFonts w:ascii="Times New Roman" w:hAnsi="Times New Roman" w:cs="Times New Roman"/>
          <w:i/>
          <w:sz w:val="24"/>
          <w:szCs w:val="24"/>
        </w:rPr>
        <w:t xml:space="preserve"> bylo taky v kontejneru?</w:t>
      </w:r>
    </w:p>
    <w:p w:rsidR="001B6EF0" w:rsidRPr="00A07D3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 </w:t>
      </w:r>
      <w:r w:rsidRPr="00A07D30">
        <w:rPr>
          <w:rFonts w:ascii="Times New Roman" w:hAnsi="Times New Roman" w:cs="Times New Roman"/>
          <w:i/>
          <w:sz w:val="24"/>
          <w:szCs w:val="24"/>
        </w:rPr>
        <w:t>Taky, a oni ti blbci, tak jsou to chlapi, oni vzali jenom jednu</w:t>
      </w:r>
      <w:r>
        <w:rPr>
          <w:rFonts w:ascii="Times New Roman" w:hAnsi="Times New Roman" w:cs="Times New Roman"/>
          <w:i/>
          <w:sz w:val="24"/>
          <w:szCs w:val="24"/>
        </w:rPr>
        <w:t xml:space="preserve"> krabicu</w:t>
      </w:r>
      <w:r w:rsidRPr="00A07D30">
        <w:rPr>
          <w:rFonts w:ascii="Times New Roman" w:hAnsi="Times New Roman" w:cs="Times New Roman"/>
          <w:i/>
          <w:sz w:val="24"/>
          <w:szCs w:val="24"/>
        </w:rPr>
        <w:t xml:space="preserve"> a byly tam čtyři. Pak už tam nebyly druhej den, pak už to někdo sebral zas.</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rozhovorů s lidmi ze squatu mi není příliš patrné, jakým způsobem se jeho obyvatelé domlouvají na platbě potravin nebo jiných věcí, které je třeba koupit. Respektive není mi jasné, jak je možné, že mezi obyvateli squatu nevznikají žádné hádky, když nemají společnou kasu, do které by přispívali stejným dílem, a naopak každý přispívá momentální různou, nezjistitelnou, měrou. Jediným klíčem, jak se domnívám, je to, že kdo má aktuálně finance, nebo získal peníze prostřednictvím odvozu věcí do sběrny, ten nakoupí pro ostatní, co je potřeba, především k zajištění surovin na přípravu </w:t>
      </w:r>
      <w:r w:rsidRPr="0097415D">
        <w:rPr>
          <w:rFonts w:ascii="Times New Roman" w:hAnsi="Times New Roman" w:cs="Times New Roman"/>
          <w:sz w:val="24"/>
          <w:szCs w:val="24"/>
        </w:rPr>
        <w:t>oběda</w:t>
      </w:r>
      <w:r w:rsidR="005F62B1">
        <w:rPr>
          <w:rFonts w:ascii="Times New Roman" w:hAnsi="Times New Roman" w:cs="Times New Roman"/>
          <w:sz w:val="24"/>
          <w:szCs w:val="24"/>
        </w:rPr>
        <w:t>. I </w:t>
      </w:r>
      <w:r>
        <w:rPr>
          <w:rFonts w:ascii="Times New Roman" w:hAnsi="Times New Roman" w:cs="Times New Roman"/>
          <w:sz w:val="24"/>
          <w:szCs w:val="24"/>
        </w:rPr>
        <w:t>když má Marie příjem, Zuzana uvádí, že ženy primárně přispívat nemusí.</w:t>
      </w:r>
    </w:p>
    <w:p w:rsidR="001B6EF0" w:rsidRDefault="001B6EF0" w:rsidP="00C77DFE">
      <w:pPr>
        <w:spacing w:after="0" w:line="360" w:lineRule="auto"/>
        <w:jc w:val="both"/>
        <w:rPr>
          <w:rFonts w:ascii="Times New Roman" w:hAnsi="Times New Roman" w:cs="Times New Roman"/>
          <w:sz w:val="24"/>
          <w:szCs w:val="24"/>
        </w:rPr>
      </w:pPr>
    </w:p>
    <w:p w:rsidR="001B6EF0" w:rsidRPr="00A859F9"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Zuzana – </w:t>
      </w:r>
      <w:r>
        <w:rPr>
          <w:rFonts w:ascii="Times New Roman" w:hAnsi="Times New Roman" w:cs="Times New Roman"/>
          <w:i/>
          <w:sz w:val="24"/>
          <w:szCs w:val="24"/>
        </w:rPr>
        <w:t>Protože</w:t>
      </w:r>
      <w:r w:rsidRPr="00155831">
        <w:rPr>
          <w:rFonts w:ascii="Times New Roman" w:hAnsi="Times New Roman" w:cs="Times New Roman"/>
          <w:i/>
          <w:sz w:val="24"/>
          <w:szCs w:val="24"/>
        </w:rPr>
        <w:t xml:space="preserve"> my jsme holky, my se o ně staráme. Vaříme, uklízíme, dáváme to do richtiku. A oni zajišťují ten zbytek. Ale když potřebují pomoct, tak jim pomůžem. Tak to funguje. V naší místnosti to tak funguje.</w:t>
      </w:r>
    </w:p>
    <w:p w:rsidR="001B6EF0" w:rsidRPr="00FE3F7A"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FE3F7A">
        <w:rPr>
          <w:rFonts w:ascii="Times New Roman" w:hAnsi="Times New Roman" w:cs="Times New Roman"/>
          <w:i/>
          <w:sz w:val="24"/>
          <w:szCs w:val="24"/>
        </w:rPr>
        <w:t xml:space="preserve">A když má peníze paní Marie, tak se za to </w:t>
      </w:r>
      <w:r>
        <w:rPr>
          <w:rFonts w:ascii="Times New Roman" w:hAnsi="Times New Roman" w:cs="Times New Roman"/>
          <w:i/>
          <w:sz w:val="24"/>
          <w:szCs w:val="24"/>
        </w:rPr>
        <w:t xml:space="preserve">někdy </w:t>
      </w:r>
      <w:r w:rsidRPr="00FE3F7A">
        <w:rPr>
          <w:rFonts w:ascii="Times New Roman" w:hAnsi="Times New Roman" w:cs="Times New Roman"/>
          <w:i/>
          <w:sz w:val="24"/>
          <w:szCs w:val="24"/>
        </w:rPr>
        <w:t>koupí něco pro vš</w:t>
      </w:r>
      <w:r>
        <w:rPr>
          <w:rFonts w:ascii="Times New Roman" w:hAnsi="Times New Roman" w:cs="Times New Roman"/>
          <w:i/>
          <w:sz w:val="24"/>
          <w:szCs w:val="24"/>
        </w:rPr>
        <w:t>echny?</w:t>
      </w:r>
    </w:p>
    <w:p w:rsidR="001B6EF0" w:rsidRPr="000E61E8"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sidRPr="00FE3F7A">
        <w:rPr>
          <w:rFonts w:ascii="Times New Roman" w:hAnsi="Times New Roman" w:cs="Times New Roman"/>
          <w:i/>
          <w:sz w:val="24"/>
          <w:szCs w:val="24"/>
        </w:rPr>
        <w:t xml:space="preserve">Ona třeba jde a koupí maso. Když není maso, tak se koupí maso. Když je dobré maso, třeba v těch balíčkách, z fáračky, tak to prostě se ještě umyje, no není špinavý, to je zabalený. Umyjem to, dáme to do těch sáčků mikrotenových a šup do ledničky </w:t>
      </w:r>
      <w:r>
        <w:rPr>
          <w:rFonts w:ascii="Times New Roman" w:hAnsi="Times New Roman" w:cs="Times New Roman"/>
          <w:i/>
          <w:sz w:val="24"/>
          <w:szCs w:val="24"/>
        </w:rPr>
        <w:t>k Vaškovi</w:t>
      </w:r>
      <w:r w:rsidRPr="00FE3F7A">
        <w:rPr>
          <w:rFonts w:ascii="Times New Roman" w:hAnsi="Times New Roman" w:cs="Times New Roman"/>
          <w:i/>
          <w:sz w:val="24"/>
          <w:szCs w:val="24"/>
        </w:rPr>
        <w:t>. A když je zima, tak to máme tam na skříni, tam je ta velká skříň.</w:t>
      </w:r>
    </w:p>
    <w:p w:rsidR="001B6EF0" w:rsidRPr="001565C8" w:rsidRDefault="001B6EF0" w:rsidP="00C77DFE">
      <w:pPr>
        <w:spacing w:after="0" w:line="360" w:lineRule="auto"/>
        <w:jc w:val="both"/>
        <w:rPr>
          <w:rFonts w:ascii="Times New Roman" w:hAnsi="Times New Roman" w:cs="Times New Roman"/>
          <w:color w:val="FF0000"/>
          <w:sz w:val="24"/>
          <w:szCs w:val="24"/>
        </w:rPr>
      </w:pPr>
    </w:p>
    <w:p w:rsidR="001B6EF0" w:rsidRPr="00D353B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D353B0">
        <w:rPr>
          <w:rFonts w:ascii="Times New Roman" w:hAnsi="Times New Roman" w:cs="Times New Roman"/>
          <w:i/>
          <w:sz w:val="24"/>
          <w:szCs w:val="24"/>
        </w:rPr>
        <w:t>Když se tady dělají nákupy některých věcí, které se nedají vyfárat</w:t>
      </w:r>
      <w:r>
        <w:rPr>
          <w:rFonts w:ascii="Times New Roman" w:hAnsi="Times New Roman" w:cs="Times New Roman"/>
          <w:i/>
          <w:sz w:val="24"/>
          <w:szCs w:val="24"/>
        </w:rPr>
        <w:t>, za čí peníze se to kupuje?</w:t>
      </w:r>
    </w:p>
    <w:p w:rsidR="001B6EF0" w:rsidRPr="00D353B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Michal – </w:t>
      </w:r>
      <w:r w:rsidRPr="00D353B0">
        <w:rPr>
          <w:rFonts w:ascii="Times New Roman" w:hAnsi="Times New Roman" w:cs="Times New Roman"/>
          <w:i/>
          <w:sz w:val="24"/>
          <w:szCs w:val="24"/>
        </w:rPr>
        <w:t>Někteří berou peníze, tu podporu, tak z toho se třeba kolikrát koupí. Schovají si to a z toho se koupí třeba maso. Tady se kupuje normálně maso, játra a takový hovadinky na vaření, že. No, hodně se tady</w:t>
      </w:r>
      <w:r>
        <w:rPr>
          <w:rFonts w:ascii="Times New Roman" w:hAnsi="Times New Roman" w:cs="Times New Roman"/>
          <w:i/>
          <w:sz w:val="24"/>
          <w:szCs w:val="24"/>
        </w:rPr>
        <w:t xml:space="preserve"> vaří. Třeba Petr </w:t>
      </w:r>
      <w:r w:rsidRPr="00D353B0">
        <w:rPr>
          <w:rFonts w:ascii="Times New Roman" w:hAnsi="Times New Roman" w:cs="Times New Roman"/>
          <w:i/>
          <w:sz w:val="24"/>
          <w:szCs w:val="24"/>
        </w:rPr>
        <w:t>koupil, tam je levná masna, tak on tam jde, tam nakoupí masa</w:t>
      </w:r>
      <w:r>
        <w:rPr>
          <w:rFonts w:ascii="Times New Roman" w:hAnsi="Times New Roman" w:cs="Times New Roman"/>
          <w:i/>
          <w:sz w:val="24"/>
          <w:szCs w:val="24"/>
        </w:rPr>
        <w:t xml:space="preserve"> se Zuzanou</w:t>
      </w:r>
      <w:r w:rsidRPr="00D353B0">
        <w:rPr>
          <w:rFonts w:ascii="Times New Roman" w:hAnsi="Times New Roman" w:cs="Times New Roman"/>
          <w:i/>
          <w:sz w:val="24"/>
          <w:szCs w:val="24"/>
        </w:rPr>
        <w:t>, my třeba jdeme na fáračku, doneseme rýži, tě</w:t>
      </w:r>
      <w:r>
        <w:rPr>
          <w:rFonts w:ascii="Times New Roman" w:hAnsi="Times New Roman" w:cs="Times New Roman"/>
          <w:i/>
          <w:sz w:val="24"/>
          <w:szCs w:val="24"/>
        </w:rPr>
        <w:t>stoviny, brambory.</w:t>
      </w:r>
    </w:p>
    <w:p w:rsidR="001B6EF0" w:rsidRPr="00D353B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D353B0">
        <w:rPr>
          <w:rFonts w:ascii="Times New Roman" w:hAnsi="Times New Roman" w:cs="Times New Roman"/>
          <w:i/>
          <w:sz w:val="24"/>
          <w:szCs w:val="24"/>
        </w:rPr>
        <w:t>Jsou tady někdy rozbroje, že někdo dělá víc a někdo míň? Někdo přispívá víc, jiný míň?</w:t>
      </w:r>
    </w:p>
    <w:p w:rsidR="001B6EF0" w:rsidRPr="00EA66A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 </w:t>
      </w:r>
      <w:r w:rsidRPr="00D353B0">
        <w:rPr>
          <w:rFonts w:ascii="Times New Roman" w:hAnsi="Times New Roman" w:cs="Times New Roman"/>
          <w:i/>
          <w:sz w:val="24"/>
          <w:szCs w:val="24"/>
        </w:rPr>
        <w:t>Ne, tady: nechce se ti dělat, tak nedělej. Tak nemusí pořád člověk být v zápřahu.</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případě, že při fárání objeví větší množství masa, uschová ho Václav na azylovém domě v ledničce nebo mrazáku, nebo se o něj oby</w:t>
      </w:r>
      <w:r w:rsidR="005F62B1">
        <w:rPr>
          <w:rFonts w:ascii="Times New Roman" w:hAnsi="Times New Roman" w:cs="Times New Roman"/>
          <w:sz w:val="24"/>
          <w:szCs w:val="24"/>
        </w:rPr>
        <w:t>vatelé rozdělí s párem, ženou a </w:t>
      </w:r>
      <w:r>
        <w:rPr>
          <w:rFonts w:ascii="Times New Roman" w:hAnsi="Times New Roman" w:cs="Times New Roman"/>
          <w:sz w:val="24"/>
          <w:szCs w:val="24"/>
        </w:rPr>
        <w:t>mužem, kteří bydlí nedaleko squatu v bývalé kotelně.</w:t>
      </w:r>
    </w:p>
    <w:p w:rsidR="001B6EF0" w:rsidRDefault="001B6EF0" w:rsidP="00C77DFE">
      <w:pPr>
        <w:spacing w:after="0" w:line="360" w:lineRule="auto"/>
        <w:jc w:val="both"/>
        <w:rPr>
          <w:rFonts w:ascii="Times New Roman" w:hAnsi="Times New Roman" w:cs="Times New Roman"/>
          <w:sz w:val="24"/>
          <w:szCs w:val="24"/>
        </w:rPr>
      </w:pPr>
    </w:p>
    <w:p w:rsidR="001B6EF0" w:rsidRPr="00D353B0" w:rsidRDefault="001B6EF0" w:rsidP="00C77DFE">
      <w:pPr>
        <w:spacing w:after="0" w:line="360" w:lineRule="auto"/>
        <w:jc w:val="both"/>
        <w:rPr>
          <w:rFonts w:ascii="Times New Roman" w:hAnsi="Times New Roman" w:cs="Times New Roman"/>
          <w:color w:val="FF0000"/>
          <w:sz w:val="24"/>
          <w:szCs w:val="24"/>
        </w:rPr>
      </w:pPr>
      <w:r w:rsidRPr="00A12D84">
        <w:rPr>
          <w:rFonts w:ascii="Times New Roman" w:hAnsi="Times New Roman" w:cs="Times New Roman"/>
          <w:i/>
          <w:sz w:val="24"/>
          <w:szCs w:val="24"/>
        </w:rPr>
        <w:t>„Zrovna včera tady byla Petra a „paní Maru</w:t>
      </w:r>
      <w:r>
        <w:rPr>
          <w:rFonts w:ascii="Times New Roman" w:hAnsi="Times New Roman" w:cs="Times New Roman"/>
          <w:i/>
          <w:sz w:val="24"/>
          <w:szCs w:val="24"/>
        </w:rPr>
        <w:t>ško</w:t>
      </w:r>
      <w:r w:rsidRPr="00A12D84">
        <w:rPr>
          <w:rFonts w:ascii="Times New Roman" w:hAnsi="Times New Roman" w:cs="Times New Roman"/>
          <w:i/>
          <w:sz w:val="24"/>
          <w:szCs w:val="24"/>
        </w:rPr>
        <w:t>, my nemáme zeleninu do polívky“, tak jsem jí dávala, že. A když ona má česnek, tak zase tam jdu pro česnek. Si vypomáháme jako takhle. Nebo když se padne na víc masa, čerstvýho, dobrýho masa</w:t>
      </w:r>
      <w:r>
        <w:rPr>
          <w:rFonts w:ascii="Times New Roman" w:hAnsi="Times New Roman" w:cs="Times New Roman"/>
          <w:i/>
          <w:sz w:val="24"/>
          <w:szCs w:val="24"/>
        </w:rPr>
        <w:t xml:space="preserve"> a my máme vlastně, ten Vašek</w:t>
      </w:r>
      <w:r w:rsidRPr="00A12D84">
        <w:rPr>
          <w:rFonts w:ascii="Times New Roman" w:hAnsi="Times New Roman" w:cs="Times New Roman"/>
          <w:i/>
          <w:sz w:val="24"/>
          <w:szCs w:val="24"/>
        </w:rPr>
        <w:t xml:space="preserve"> nám to nosí do tý ledničky a tam je jenom takový malý mražáček, tak to maso se rozdá, že, aby se to nezkazilo. A když mají oni, tak zas n</w:t>
      </w:r>
      <w:r>
        <w:rPr>
          <w:rFonts w:ascii="Times New Roman" w:hAnsi="Times New Roman" w:cs="Times New Roman"/>
          <w:i/>
          <w:sz w:val="24"/>
          <w:szCs w:val="24"/>
        </w:rPr>
        <w:t>aopak.“</w:t>
      </w:r>
      <w:r>
        <w:rPr>
          <w:rFonts w:ascii="Times New Roman" w:hAnsi="Times New Roman" w:cs="Times New Roman"/>
          <w:sz w:val="24"/>
          <w:szCs w:val="24"/>
        </w:rPr>
        <w:t xml:space="preserve"> (Marie)</w:t>
      </w:r>
      <w:r w:rsidR="005F62B1">
        <w:rPr>
          <w:rFonts w:ascii="Times New Roman" w:hAnsi="Times New Roman" w:cs="Times New Roman"/>
          <w:sz w:val="24"/>
          <w:szCs w:val="24"/>
        </w:rPr>
        <w:t xml:space="preserve"> (viz</w:t>
      </w:r>
      <w:r>
        <w:rPr>
          <w:rFonts w:ascii="Times New Roman" w:hAnsi="Times New Roman" w:cs="Times New Roman"/>
          <w:sz w:val="24"/>
          <w:szCs w:val="24"/>
        </w:rPr>
        <w:t xml:space="preserve"> kapitola </w:t>
      </w:r>
      <w:r w:rsidRPr="00BE2634">
        <w:rPr>
          <w:rFonts w:ascii="Times New Roman" w:hAnsi="Times New Roman" w:cs="Times New Roman"/>
          <w:sz w:val="24"/>
          <w:szCs w:val="24"/>
        </w:rPr>
        <w:t>2. 2 Squat jako fyzický prostor pro bydlení</w:t>
      </w:r>
      <w:r>
        <w:rPr>
          <w:rFonts w:ascii="Times New Roman" w:hAnsi="Times New Roman" w:cs="Times New Roman"/>
          <w:sz w:val="24"/>
          <w:szCs w:val="24"/>
        </w:rPr>
        <w:t>)</w:t>
      </w:r>
    </w:p>
    <w:p w:rsidR="001B6EF0" w:rsidRPr="00785674" w:rsidRDefault="001B6EF0" w:rsidP="00C77DFE">
      <w:pPr>
        <w:pStyle w:val="Nadpis2"/>
        <w:jc w:val="both"/>
      </w:pPr>
      <w:bookmarkStart w:id="67" w:name="_Toc322957439"/>
      <w:bookmarkStart w:id="68" w:name="_Toc323038751"/>
      <w:r>
        <w:lastRenderedPageBreak/>
        <w:t>Harmonogram dne v kontextu zajištění potřeb na squatu</w:t>
      </w:r>
      <w:bookmarkEnd w:id="67"/>
      <w:bookmarkEnd w:id="68"/>
      <w:r>
        <w:t xml:space="preserve"> </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 squatu jsou aktivity obyvatel rozděleny, dalo by se říci, na </w:t>
      </w:r>
      <w:r w:rsidRPr="00187263">
        <w:rPr>
          <w:rFonts w:ascii="Times New Roman" w:hAnsi="Times New Roman" w:cs="Times New Roman"/>
          <w:b/>
          <w:sz w:val="24"/>
          <w:szCs w:val="24"/>
        </w:rPr>
        <w:t>ženské</w:t>
      </w:r>
      <w:r>
        <w:rPr>
          <w:rFonts w:ascii="Times New Roman" w:hAnsi="Times New Roman" w:cs="Times New Roman"/>
          <w:sz w:val="24"/>
          <w:szCs w:val="24"/>
        </w:rPr>
        <w:t xml:space="preserve"> a </w:t>
      </w:r>
      <w:r w:rsidRPr="00187263">
        <w:rPr>
          <w:rFonts w:ascii="Times New Roman" w:hAnsi="Times New Roman" w:cs="Times New Roman"/>
          <w:b/>
          <w:sz w:val="24"/>
          <w:szCs w:val="24"/>
        </w:rPr>
        <w:t>mužské práce</w:t>
      </w:r>
      <w:r>
        <w:rPr>
          <w:rFonts w:ascii="Times New Roman" w:hAnsi="Times New Roman" w:cs="Times New Roman"/>
          <w:sz w:val="24"/>
          <w:szCs w:val="24"/>
        </w:rPr>
        <w:t xml:space="preserve">. Ženy se starají primárně o </w:t>
      </w:r>
      <w:r w:rsidRPr="00187263">
        <w:rPr>
          <w:rFonts w:ascii="Times New Roman" w:hAnsi="Times New Roman" w:cs="Times New Roman"/>
          <w:b/>
          <w:sz w:val="24"/>
          <w:szCs w:val="24"/>
        </w:rPr>
        <w:t>úklid</w:t>
      </w:r>
      <w:r>
        <w:rPr>
          <w:rFonts w:ascii="Times New Roman" w:hAnsi="Times New Roman" w:cs="Times New Roman"/>
          <w:sz w:val="24"/>
          <w:szCs w:val="24"/>
        </w:rPr>
        <w:t xml:space="preserve"> na squatu, </w:t>
      </w:r>
      <w:r w:rsidRPr="00187263">
        <w:rPr>
          <w:rFonts w:ascii="Times New Roman" w:hAnsi="Times New Roman" w:cs="Times New Roman"/>
          <w:b/>
          <w:sz w:val="24"/>
          <w:szCs w:val="24"/>
        </w:rPr>
        <w:t>vaření</w:t>
      </w:r>
      <w:r>
        <w:rPr>
          <w:rFonts w:ascii="Times New Roman" w:hAnsi="Times New Roman" w:cs="Times New Roman"/>
          <w:sz w:val="24"/>
          <w:szCs w:val="24"/>
        </w:rPr>
        <w:t xml:space="preserve"> jídla, </w:t>
      </w:r>
      <w:r w:rsidRPr="00187263">
        <w:rPr>
          <w:rFonts w:ascii="Times New Roman" w:hAnsi="Times New Roman" w:cs="Times New Roman"/>
          <w:b/>
          <w:sz w:val="24"/>
          <w:szCs w:val="24"/>
        </w:rPr>
        <w:t>topení</w:t>
      </w:r>
      <w:r>
        <w:rPr>
          <w:rFonts w:ascii="Times New Roman" w:hAnsi="Times New Roman" w:cs="Times New Roman"/>
          <w:sz w:val="24"/>
          <w:szCs w:val="24"/>
        </w:rPr>
        <w:t xml:space="preserve"> v kamnech, muži zajišťují </w:t>
      </w:r>
      <w:r w:rsidRPr="00187263">
        <w:rPr>
          <w:rFonts w:ascii="Times New Roman" w:hAnsi="Times New Roman" w:cs="Times New Roman"/>
          <w:b/>
          <w:sz w:val="24"/>
          <w:szCs w:val="24"/>
        </w:rPr>
        <w:t>fárání</w:t>
      </w:r>
      <w:r>
        <w:rPr>
          <w:rFonts w:ascii="Times New Roman" w:hAnsi="Times New Roman" w:cs="Times New Roman"/>
          <w:sz w:val="24"/>
          <w:szCs w:val="24"/>
        </w:rPr>
        <w:t xml:space="preserve">, </w:t>
      </w:r>
      <w:r w:rsidRPr="00187263">
        <w:rPr>
          <w:rFonts w:ascii="Times New Roman" w:hAnsi="Times New Roman" w:cs="Times New Roman"/>
          <w:b/>
          <w:sz w:val="24"/>
          <w:szCs w:val="24"/>
        </w:rPr>
        <w:t>dřevo</w:t>
      </w:r>
      <w:r>
        <w:rPr>
          <w:rFonts w:ascii="Times New Roman" w:hAnsi="Times New Roman" w:cs="Times New Roman"/>
          <w:sz w:val="24"/>
          <w:szCs w:val="24"/>
        </w:rPr>
        <w:t xml:space="preserve"> k topení, </w:t>
      </w:r>
      <w:r w:rsidRPr="00187263">
        <w:rPr>
          <w:rFonts w:ascii="Times New Roman" w:hAnsi="Times New Roman" w:cs="Times New Roman"/>
          <w:b/>
          <w:sz w:val="24"/>
          <w:szCs w:val="24"/>
        </w:rPr>
        <w:t>donášení vody</w:t>
      </w:r>
      <w:r>
        <w:rPr>
          <w:rFonts w:ascii="Times New Roman" w:hAnsi="Times New Roman" w:cs="Times New Roman"/>
          <w:sz w:val="24"/>
          <w:szCs w:val="24"/>
        </w:rPr>
        <w:t xml:space="preserve"> na vaření a hygienu. </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squatu vstává nejdříve Petr, před sedmou hodinou ráno. Je pravidlem, že všem uvaří kávu. Kolem sedmé hodiny přichází Václav, spolu s Michalem jezdí každý den na </w:t>
      </w:r>
      <w:r w:rsidRPr="00005AC8">
        <w:rPr>
          <w:rFonts w:ascii="Times New Roman" w:hAnsi="Times New Roman" w:cs="Times New Roman"/>
          <w:i/>
          <w:sz w:val="24"/>
          <w:szCs w:val="24"/>
        </w:rPr>
        <w:t>fáračku</w:t>
      </w:r>
      <w:r>
        <w:rPr>
          <w:rFonts w:ascii="Times New Roman" w:hAnsi="Times New Roman" w:cs="Times New Roman"/>
          <w:sz w:val="24"/>
          <w:szCs w:val="24"/>
        </w:rPr>
        <w:t xml:space="preserve">. Berou si „dvoukolák“ a vyráží na </w:t>
      </w:r>
      <w:r w:rsidRPr="00C0751A">
        <w:rPr>
          <w:rFonts w:ascii="Times New Roman" w:hAnsi="Times New Roman" w:cs="Times New Roman"/>
          <w:i/>
          <w:sz w:val="24"/>
          <w:szCs w:val="24"/>
        </w:rPr>
        <w:t>své pravidelné okruhy</w:t>
      </w:r>
      <w:r>
        <w:rPr>
          <w:rFonts w:ascii="Times New Roman" w:hAnsi="Times New Roman" w:cs="Times New Roman"/>
          <w:sz w:val="24"/>
          <w:szCs w:val="24"/>
        </w:rPr>
        <w:t>, jak říká Václav. Sbírají papír, železo a jiné věci, které se dají zpeněžit, a mimo to hlavně shánějí věci, které se dají užít ke spotřebě na squatu. Někdy se k nim přidává Petr, ale to spíše výjimečně. Petr připravuje zpravidla dřevo na topení a odpoledne společně s Václavem přináší vodu z azylového domu.</w:t>
      </w:r>
    </w:p>
    <w:p w:rsidR="001B6EF0" w:rsidRDefault="001B6EF0" w:rsidP="00C77DFE">
      <w:pPr>
        <w:spacing w:after="0" w:line="360" w:lineRule="auto"/>
        <w:jc w:val="both"/>
        <w:rPr>
          <w:rFonts w:ascii="Times New Roman" w:hAnsi="Times New Roman" w:cs="Times New Roman"/>
          <w:sz w:val="24"/>
          <w:szCs w:val="24"/>
        </w:rPr>
      </w:pPr>
    </w:p>
    <w:p w:rsidR="001B6EF0" w:rsidRPr="001C1852" w:rsidRDefault="001B6EF0" w:rsidP="00C77DFE">
      <w:pPr>
        <w:spacing w:after="0" w:line="360" w:lineRule="auto"/>
        <w:jc w:val="both"/>
        <w:rPr>
          <w:rFonts w:ascii="Times New Roman" w:hAnsi="Times New Roman" w:cs="Times New Roman"/>
          <w:sz w:val="24"/>
          <w:szCs w:val="24"/>
        </w:rPr>
      </w:pPr>
      <w:r w:rsidRPr="00AF3872">
        <w:rPr>
          <w:rFonts w:ascii="Times New Roman" w:hAnsi="Times New Roman" w:cs="Times New Roman"/>
          <w:i/>
          <w:sz w:val="24"/>
          <w:szCs w:val="24"/>
        </w:rPr>
        <w:t xml:space="preserve">„Tak lidi vyhazujou všechno. Dneska jsme třeba našli u jedné popelnice položenej friťák, ten váží skoro 3 kila a je to nerez, tady je 28 Kč za kilo, takže zas by byly nějaký peníze, no. Nějaký železo se dá najít, </w:t>
      </w:r>
      <w:r>
        <w:rPr>
          <w:rFonts w:ascii="Times New Roman" w:hAnsi="Times New Roman" w:cs="Times New Roman"/>
          <w:i/>
          <w:sz w:val="24"/>
          <w:szCs w:val="24"/>
        </w:rPr>
        <w:t xml:space="preserve">hliník, i papír, </w:t>
      </w:r>
      <w:r w:rsidRPr="00AF3872">
        <w:rPr>
          <w:rFonts w:ascii="Times New Roman" w:hAnsi="Times New Roman" w:cs="Times New Roman"/>
          <w:i/>
          <w:sz w:val="24"/>
          <w:szCs w:val="24"/>
        </w:rPr>
        <w:t>1, 20 Kč za kilo. To se musíme hodně nachodit.</w:t>
      </w:r>
      <w:r>
        <w:rPr>
          <w:rFonts w:ascii="Times New Roman" w:hAnsi="Times New Roman" w:cs="Times New Roman"/>
          <w:i/>
          <w:sz w:val="24"/>
          <w:szCs w:val="24"/>
        </w:rPr>
        <w:t xml:space="preserve">“ </w:t>
      </w:r>
      <w:r>
        <w:rPr>
          <w:rFonts w:ascii="Times New Roman" w:hAnsi="Times New Roman" w:cs="Times New Roman"/>
          <w:sz w:val="24"/>
          <w:szCs w:val="24"/>
        </w:rPr>
        <w:t>(Václav)</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s Václavem mají obchůzky, kdy </w:t>
      </w:r>
      <w:r w:rsidRPr="001C1852">
        <w:rPr>
          <w:rFonts w:ascii="Times New Roman" w:hAnsi="Times New Roman" w:cs="Times New Roman"/>
          <w:i/>
          <w:sz w:val="24"/>
          <w:szCs w:val="24"/>
        </w:rPr>
        <w:t>fárájí</w:t>
      </w:r>
      <w:r>
        <w:rPr>
          <w:rFonts w:ascii="Times New Roman" w:hAnsi="Times New Roman" w:cs="Times New Roman"/>
          <w:sz w:val="24"/>
          <w:szCs w:val="24"/>
        </w:rPr>
        <w:t>, spojeny, dalo by se říci, s odpočinkem. Kromě toho, že sbírají věci užitečné pro squat, díky tomu, že sbírají i věci vhodné do sběrny, mohou si během denních pochůzek pořídit vín</w:t>
      </w:r>
      <w:r w:rsidR="005F62B1">
        <w:rPr>
          <w:rFonts w:ascii="Times New Roman" w:hAnsi="Times New Roman" w:cs="Times New Roman"/>
          <w:sz w:val="24"/>
          <w:szCs w:val="24"/>
        </w:rPr>
        <w:t>o a téměř každý den si sednou u </w:t>
      </w:r>
      <w:r>
        <w:rPr>
          <w:rFonts w:ascii="Times New Roman" w:hAnsi="Times New Roman" w:cs="Times New Roman"/>
          <w:sz w:val="24"/>
          <w:szCs w:val="24"/>
        </w:rPr>
        <w:t>Lidlu na most, kde pozorují auta a povídají si.</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Když jsem navštěvovala squat, stávalo se pravidelností, že Zuzana uklízela nebo přitápěla v kamnech. Zuzana dbá velmi o pořádek, myslím si, že očekává, že si toho ostatní všimnou a ocení ji. Společně s Marií vaří oběd, ke kterému se schází spolu s ostatními.</w:t>
      </w:r>
    </w:p>
    <w:p w:rsidR="001B6EF0" w:rsidRDefault="001B6EF0" w:rsidP="00C77DFE">
      <w:pPr>
        <w:spacing w:after="0" w:line="360" w:lineRule="auto"/>
        <w:jc w:val="both"/>
        <w:rPr>
          <w:rFonts w:ascii="Times New Roman" w:hAnsi="Times New Roman" w:cs="Times New Roman"/>
          <w:sz w:val="24"/>
          <w:szCs w:val="24"/>
        </w:rPr>
      </w:pPr>
    </w:p>
    <w:p w:rsidR="001B6EF0" w:rsidRPr="00F41B4F"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31CD">
        <w:rPr>
          <w:rFonts w:ascii="Times New Roman" w:hAnsi="Times New Roman" w:cs="Times New Roman"/>
          <w:i/>
          <w:sz w:val="24"/>
          <w:szCs w:val="24"/>
        </w:rPr>
        <w:t>„No, já si uklidím, oni přijdo</w:t>
      </w:r>
      <w:r>
        <w:rPr>
          <w:rFonts w:ascii="Times New Roman" w:hAnsi="Times New Roman" w:cs="Times New Roman"/>
          <w:i/>
          <w:sz w:val="24"/>
          <w:szCs w:val="24"/>
        </w:rPr>
        <w:t>u tak kolem dvou, když Vašek</w:t>
      </w:r>
      <w:r w:rsidRPr="008931CD">
        <w:rPr>
          <w:rFonts w:ascii="Times New Roman" w:hAnsi="Times New Roman" w:cs="Times New Roman"/>
          <w:i/>
          <w:sz w:val="24"/>
          <w:szCs w:val="24"/>
        </w:rPr>
        <w:t xml:space="preserve"> nechodí na tu prácu </w:t>
      </w:r>
      <w:r w:rsidRPr="008931CD">
        <w:rPr>
          <w:rFonts w:ascii="Times New Roman" w:hAnsi="Times New Roman" w:cs="Times New Roman"/>
          <w:sz w:val="24"/>
          <w:szCs w:val="24"/>
        </w:rPr>
        <w:t>(pozn. veřejná služba)</w:t>
      </w:r>
      <w:r w:rsidRPr="008931CD">
        <w:rPr>
          <w:rFonts w:ascii="Times New Roman" w:hAnsi="Times New Roman" w:cs="Times New Roman"/>
          <w:i/>
          <w:sz w:val="24"/>
          <w:szCs w:val="24"/>
        </w:rPr>
        <w:t xml:space="preserve"> přijdou kolem jedné, už mají navařený horký jídlo, protože já už vím, jaký je čas. No</w:t>
      </w:r>
      <w:r>
        <w:rPr>
          <w:rFonts w:ascii="Times New Roman" w:hAnsi="Times New Roman" w:cs="Times New Roman"/>
          <w:i/>
          <w:sz w:val="24"/>
          <w:szCs w:val="24"/>
        </w:rPr>
        <w:t>,</w:t>
      </w:r>
      <w:r w:rsidRPr="008931CD">
        <w:rPr>
          <w:rFonts w:ascii="Times New Roman" w:hAnsi="Times New Roman" w:cs="Times New Roman"/>
          <w:i/>
          <w:sz w:val="24"/>
          <w:szCs w:val="24"/>
        </w:rPr>
        <w:t xml:space="preserve"> a když je třeba chladno, tak třeba si řeknu, no, přijdou tak ve dvanáct hodin, tak já</w:t>
      </w:r>
      <w:r>
        <w:rPr>
          <w:rFonts w:ascii="Times New Roman" w:hAnsi="Times New Roman" w:cs="Times New Roman"/>
          <w:i/>
          <w:sz w:val="24"/>
          <w:szCs w:val="24"/>
        </w:rPr>
        <w:t xml:space="preserve"> už</w:t>
      </w:r>
      <w:r w:rsidRPr="008931CD">
        <w:rPr>
          <w:rFonts w:ascii="Times New Roman" w:hAnsi="Times New Roman" w:cs="Times New Roman"/>
          <w:i/>
          <w:sz w:val="24"/>
          <w:szCs w:val="24"/>
        </w:rPr>
        <w:t xml:space="preserve"> si navařím.“</w:t>
      </w:r>
      <w:r>
        <w:rPr>
          <w:rFonts w:ascii="Times New Roman" w:hAnsi="Times New Roman" w:cs="Times New Roman"/>
          <w:sz w:val="24"/>
          <w:szCs w:val="24"/>
        </w:rPr>
        <w:t xml:space="preserve"> (Zuzana)</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odpoledních hodinách obyvatelé na squatu odpočívají, muži většinou popíjejí víno, podle potřeby přinesou vodu z azylového domu, provádí hygienu na squatu, nebo se jdou sprchovat na azylový dům. Václav kolem sedmé, osmé hodiny odchází na azylový dům. Na squatu mají v devět hodin večerku.</w:t>
      </w:r>
    </w:p>
    <w:p w:rsidR="001B6EF0" w:rsidRDefault="001B6EF0" w:rsidP="00C77DFE">
      <w:pPr>
        <w:pStyle w:val="Nadpis2"/>
        <w:jc w:val="both"/>
      </w:pPr>
      <w:bookmarkStart w:id="69" w:name="_Toc322957440"/>
      <w:bookmarkStart w:id="70" w:name="_Toc323038752"/>
      <w:r>
        <w:t>Čistota a o</w:t>
      </w:r>
      <w:r w:rsidRPr="006821F8">
        <w:t>sobní hygiena</w:t>
      </w:r>
      <w:r>
        <w:t xml:space="preserve"> na squatu</w:t>
      </w:r>
      <w:bookmarkEnd w:id="69"/>
      <w:bookmarkEnd w:id="70"/>
    </w:p>
    <w:p w:rsidR="001B6EF0" w:rsidRDefault="001B6EF0" w:rsidP="00C77DFE">
      <w:pPr>
        <w:spacing w:after="0" w:line="360" w:lineRule="auto"/>
        <w:jc w:val="both"/>
        <w:rPr>
          <w:rFonts w:ascii="Times New Roman" w:hAnsi="Times New Roman" w:cs="Times New Roman"/>
          <w:sz w:val="24"/>
          <w:szCs w:val="24"/>
        </w:rPr>
      </w:pPr>
      <w:r w:rsidRPr="00597ABB">
        <w:rPr>
          <w:rFonts w:ascii="Times New Roman" w:hAnsi="Times New Roman" w:cs="Times New Roman"/>
          <w:sz w:val="24"/>
          <w:szCs w:val="24"/>
        </w:rPr>
        <w:t xml:space="preserve">Obyvatelé squatu </w:t>
      </w:r>
      <w:r>
        <w:rPr>
          <w:rFonts w:ascii="Times New Roman" w:hAnsi="Times New Roman" w:cs="Times New Roman"/>
          <w:sz w:val="24"/>
          <w:szCs w:val="24"/>
        </w:rPr>
        <w:t xml:space="preserve">provádí svou hygienu na azylovém domě, nebo v prostorách squatu. Sprchy na azylovém domě využívají prostřednictvím zaměstnanců, kteří je vpustí dovnitř. Tato skutečnost není pravidelností, odvíjí se od toho, který ze zaměstnanců má právě na azylovém domě službu. </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popisuje spolupráci s jedním ze zaměstnanců azylového domu: </w:t>
      </w:r>
      <w:r w:rsidRPr="00977546">
        <w:rPr>
          <w:rFonts w:ascii="Times New Roman" w:hAnsi="Times New Roman" w:cs="Times New Roman"/>
          <w:i/>
          <w:sz w:val="24"/>
          <w:szCs w:val="24"/>
        </w:rPr>
        <w:t>„Záleží na určitým člověku, že nás tam pustí, jinak nás tam nepouštěj. On je docela dobrej, kolikrát tady za náma přijde, řekne, pojďte se okoupat. Je hodnej, aj pilu nám nabrousil.“</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Sprchovat se obyvatelé chodí na azylový dům jedenkrát až dvakrát týdně, jinak provádí hygienu pomocí umělohmotné vany na squatu. Z azylového domu čerpají vodu, většinou ji donáší Petr s Václavem.</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Michal – </w:t>
      </w:r>
      <w:r w:rsidRPr="00977546">
        <w:rPr>
          <w:rFonts w:ascii="Times New Roman" w:hAnsi="Times New Roman" w:cs="Times New Roman"/>
          <w:i/>
          <w:sz w:val="24"/>
          <w:szCs w:val="24"/>
        </w:rPr>
        <w:t>No</w:t>
      </w:r>
      <w:r>
        <w:rPr>
          <w:rFonts w:ascii="Times New Roman" w:hAnsi="Times New Roman" w:cs="Times New Roman"/>
          <w:i/>
          <w:sz w:val="24"/>
          <w:szCs w:val="24"/>
        </w:rPr>
        <w:t>, on jde Václav dovnitř a Petr</w:t>
      </w:r>
      <w:r w:rsidRPr="00977546">
        <w:rPr>
          <w:rFonts w:ascii="Times New Roman" w:hAnsi="Times New Roman" w:cs="Times New Roman"/>
          <w:i/>
          <w:sz w:val="24"/>
          <w:szCs w:val="24"/>
        </w:rPr>
        <w:t xml:space="preserve"> mu strčí přes mříže kanystry a on mu nabere vodu. Někdy když je hodně vody, tak chodím </w:t>
      </w:r>
      <w:r>
        <w:rPr>
          <w:rFonts w:ascii="Times New Roman" w:hAnsi="Times New Roman" w:cs="Times New Roman"/>
          <w:i/>
          <w:sz w:val="24"/>
          <w:szCs w:val="24"/>
        </w:rPr>
        <w:t>aj já s tím Petrem.</w:t>
      </w:r>
    </w:p>
    <w:p w:rsidR="001B6EF0" w:rsidRPr="001C759C"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Zuzana – </w:t>
      </w:r>
      <w:r w:rsidRPr="009E213D">
        <w:rPr>
          <w:rFonts w:ascii="Times New Roman" w:hAnsi="Times New Roman" w:cs="Times New Roman"/>
          <w:i/>
          <w:sz w:val="24"/>
          <w:szCs w:val="24"/>
        </w:rPr>
        <w:t>To je dobrý, na umytí, na umývání nádobí, nemusíme tolik ohřívat vodu, plýtvat bombou</w:t>
      </w:r>
      <w:r>
        <w:rPr>
          <w:rFonts w:ascii="Times New Roman" w:hAnsi="Times New Roman" w:cs="Times New Roman"/>
          <w:i/>
          <w:sz w:val="24"/>
          <w:szCs w:val="24"/>
        </w:rPr>
        <w:t>.</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Zajímalo mě, jakým způsobem realizují hygienu především ženy, když jsou muži přítomni na squatu. </w:t>
      </w:r>
    </w:p>
    <w:p w:rsidR="001B6EF0" w:rsidRDefault="001B6EF0" w:rsidP="00C77DFE">
      <w:pPr>
        <w:spacing w:after="0" w:line="360" w:lineRule="auto"/>
        <w:jc w:val="both"/>
        <w:rPr>
          <w:rFonts w:ascii="Times New Roman" w:hAnsi="Times New Roman" w:cs="Times New Roman"/>
          <w:sz w:val="24"/>
          <w:szCs w:val="24"/>
        </w:rPr>
      </w:pPr>
    </w:p>
    <w:p w:rsidR="001B6EF0" w:rsidRPr="00A5174E"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A5174E">
        <w:rPr>
          <w:rFonts w:ascii="Times New Roman" w:hAnsi="Times New Roman" w:cs="Times New Roman"/>
          <w:i/>
          <w:sz w:val="24"/>
          <w:szCs w:val="24"/>
        </w:rPr>
        <w:t>Ja</w:t>
      </w:r>
      <w:r>
        <w:rPr>
          <w:rFonts w:ascii="Times New Roman" w:hAnsi="Times New Roman" w:cs="Times New Roman"/>
          <w:i/>
          <w:sz w:val="24"/>
          <w:szCs w:val="24"/>
        </w:rPr>
        <w:t>k to probíhá, když se tam vy ženy převlékáte?</w:t>
      </w:r>
    </w:p>
    <w:p w:rsidR="001B6EF0" w:rsidRPr="00A64637"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sidRPr="00A5174E">
        <w:rPr>
          <w:rFonts w:ascii="Times New Roman" w:hAnsi="Times New Roman" w:cs="Times New Roman"/>
          <w:i/>
          <w:sz w:val="24"/>
          <w:szCs w:val="24"/>
        </w:rPr>
        <w:t>Tak kluci nejsou zvědaví. Oni se nedívají, oni nejsou zvědaví, já si vlezu na po</w:t>
      </w:r>
      <w:r>
        <w:rPr>
          <w:rFonts w:ascii="Times New Roman" w:hAnsi="Times New Roman" w:cs="Times New Roman"/>
          <w:i/>
          <w:sz w:val="24"/>
          <w:szCs w:val="24"/>
        </w:rPr>
        <w:t>stel, tam se převleču, Majka</w:t>
      </w:r>
      <w:r w:rsidRPr="00A5174E">
        <w:rPr>
          <w:rFonts w:ascii="Times New Roman" w:hAnsi="Times New Roman" w:cs="Times New Roman"/>
          <w:i/>
          <w:sz w:val="24"/>
          <w:szCs w:val="24"/>
        </w:rPr>
        <w:t xml:space="preserve"> se převleče třeba v chodbičce. Ani my nejsme zvědavé. Kolikrát jsem se tady v létě koupala, převlíkla jsem se venku do plavek, vždycky mi přinesli kluci teplou vodu a já jsem se vykoupala.</w:t>
      </w:r>
    </w:p>
    <w:p w:rsidR="001B6EF0" w:rsidRPr="003A3357"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Marie</w:t>
      </w:r>
      <w:r>
        <w:rPr>
          <w:rFonts w:ascii="Times New Roman" w:hAnsi="Times New Roman" w:cs="Times New Roman"/>
          <w:i/>
          <w:sz w:val="24"/>
          <w:szCs w:val="24"/>
        </w:rPr>
        <w:t xml:space="preserve"> – Oni jdou ven, a, </w:t>
      </w:r>
      <w:r w:rsidRPr="009E213D">
        <w:rPr>
          <w:rFonts w:ascii="Times New Roman" w:hAnsi="Times New Roman" w:cs="Times New Roman"/>
          <w:i/>
          <w:sz w:val="24"/>
          <w:szCs w:val="24"/>
        </w:rPr>
        <w:t>nebo tady se dá ten zátaras a umý</w:t>
      </w:r>
      <w:r>
        <w:rPr>
          <w:rFonts w:ascii="Times New Roman" w:hAnsi="Times New Roman" w:cs="Times New Roman"/>
          <w:i/>
          <w:sz w:val="24"/>
          <w:szCs w:val="24"/>
        </w:rPr>
        <w:t xml:space="preserve">váme se tady a oni sedijou tam. </w:t>
      </w:r>
      <w:r>
        <w:rPr>
          <w:rFonts w:ascii="Times New Roman" w:hAnsi="Times New Roman" w:cs="Times New Roman"/>
          <w:sz w:val="24"/>
          <w:szCs w:val="24"/>
        </w:rPr>
        <w:t xml:space="preserve">Zuzana – </w:t>
      </w:r>
      <w:r w:rsidRPr="001C759C">
        <w:rPr>
          <w:rFonts w:ascii="Times New Roman" w:hAnsi="Times New Roman" w:cs="Times New Roman"/>
          <w:i/>
          <w:sz w:val="24"/>
          <w:szCs w:val="24"/>
        </w:rPr>
        <w:t>Kluci mi třeba donesou zabalený vložky z fáračky a třeba mně je i koupí, i když se stydí.</w:t>
      </w:r>
    </w:p>
    <w:p w:rsidR="001B6EF0" w:rsidRDefault="001B6EF0" w:rsidP="00C77DFE">
      <w:pPr>
        <w:spacing w:after="0" w:line="360" w:lineRule="auto"/>
        <w:jc w:val="both"/>
        <w:rPr>
          <w:rFonts w:ascii="Times New Roman" w:hAnsi="Times New Roman" w:cs="Times New Roman"/>
          <w:sz w:val="24"/>
          <w:szCs w:val="24"/>
        </w:rPr>
      </w:pPr>
    </w:p>
    <w:p w:rsidR="001B6EF0" w:rsidRPr="00597ABB"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pozorování se domnívám, že všichni respondenti dbají o hygienu: byli upravení, Zuzana i Marie měly nalakované nehty, make-up, na prstech byly vyzdobeny prsteny, používají oblečení bílých barev, což není u lidí bez domova zvykem. </w:t>
      </w:r>
    </w:p>
    <w:p w:rsidR="001B6EF0" w:rsidRPr="000739EE" w:rsidRDefault="001B6EF0" w:rsidP="00C77DFE">
      <w:pPr>
        <w:spacing w:after="0" w:line="360" w:lineRule="auto"/>
        <w:jc w:val="both"/>
        <w:rPr>
          <w:rFonts w:ascii="Times New Roman" w:hAnsi="Times New Roman" w:cs="Times New Roman"/>
          <w:sz w:val="24"/>
          <w:szCs w:val="24"/>
        </w:rPr>
      </w:pPr>
    </w:p>
    <w:p w:rsidR="001B6EF0" w:rsidRPr="00B76A22"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Zuzana – </w:t>
      </w:r>
      <w:r w:rsidRPr="00B76A22">
        <w:rPr>
          <w:rFonts w:ascii="Times New Roman" w:hAnsi="Times New Roman" w:cs="Times New Roman"/>
          <w:i/>
          <w:sz w:val="24"/>
          <w:szCs w:val="24"/>
        </w:rPr>
        <w:t>My chodíme taky na fáračku. Tak oni nám d</w:t>
      </w:r>
      <w:r w:rsidR="005F62B1">
        <w:rPr>
          <w:rFonts w:ascii="Times New Roman" w:hAnsi="Times New Roman" w:cs="Times New Roman"/>
          <w:i/>
          <w:sz w:val="24"/>
          <w:szCs w:val="24"/>
        </w:rPr>
        <w:t>onesou většinou hygienu, nebo i </w:t>
      </w:r>
      <w:r w:rsidRPr="00B76A22">
        <w:rPr>
          <w:rFonts w:ascii="Times New Roman" w:hAnsi="Times New Roman" w:cs="Times New Roman"/>
          <w:i/>
          <w:sz w:val="24"/>
          <w:szCs w:val="24"/>
        </w:rPr>
        <w:t xml:space="preserve">my si najdem hygienu, nebo si najdeme třeba v pytlách věci, proberem to tam, že. Ložní prádlo si najdem čistý. Víte, já mám ráda všechny lidi na světě, ale i když jsou lidi bez domova, měli by se trochu líp oblíkat. Od toho je ta charita. My máme skříňky každej, máme tam čistý věci, </w:t>
      </w:r>
      <w:r>
        <w:rPr>
          <w:rFonts w:ascii="Times New Roman" w:hAnsi="Times New Roman" w:cs="Times New Roman"/>
          <w:i/>
          <w:sz w:val="24"/>
          <w:szCs w:val="24"/>
        </w:rPr>
        <w:t xml:space="preserve">když tohle, tak Vašek </w:t>
      </w:r>
      <w:r w:rsidRPr="00B76A22">
        <w:rPr>
          <w:rFonts w:ascii="Times New Roman" w:hAnsi="Times New Roman" w:cs="Times New Roman"/>
          <w:i/>
          <w:sz w:val="24"/>
          <w:szCs w:val="24"/>
        </w:rPr>
        <w:t xml:space="preserve"> nám vypere. Dáme mu tašku, on nám ji za dvě a půl hodinky vrátí a my si pověsíme prádlo tady na tu šňůru, že. A je to, t</w:t>
      </w:r>
      <w:r>
        <w:rPr>
          <w:rFonts w:ascii="Times New Roman" w:hAnsi="Times New Roman" w:cs="Times New Roman"/>
          <w:i/>
          <w:sz w:val="24"/>
          <w:szCs w:val="24"/>
        </w:rPr>
        <w:t>akový. H</w:t>
      </w:r>
      <w:r w:rsidRPr="00B76A22">
        <w:rPr>
          <w:rFonts w:ascii="Times New Roman" w:hAnsi="Times New Roman" w:cs="Times New Roman"/>
          <w:i/>
          <w:sz w:val="24"/>
          <w:szCs w:val="24"/>
        </w:rPr>
        <w:t>ygiena je.</w:t>
      </w:r>
    </w:p>
    <w:p w:rsidR="001B6EF0" w:rsidRPr="00B76A22"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76A22">
        <w:rPr>
          <w:rFonts w:ascii="Times New Roman" w:hAnsi="Times New Roman" w:cs="Times New Roman"/>
          <w:i/>
          <w:sz w:val="24"/>
          <w:szCs w:val="24"/>
        </w:rPr>
        <w:t xml:space="preserve">A Vašek vám </w:t>
      </w:r>
      <w:r>
        <w:rPr>
          <w:rFonts w:ascii="Times New Roman" w:hAnsi="Times New Roman" w:cs="Times New Roman"/>
          <w:i/>
          <w:sz w:val="24"/>
          <w:szCs w:val="24"/>
        </w:rPr>
        <w:t>vypere prádlo na azylovém domě?</w:t>
      </w:r>
    </w:p>
    <w:p w:rsidR="001B6EF0" w:rsidRPr="000739EE"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sidRPr="00B76A22">
        <w:rPr>
          <w:rFonts w:ascii="Times New Roman" w:hAnsi="Times New Roman" w:cs="Times New Roman"/>
          <w:i/>
          <w:sz w:val="24"/>
          <w:szCs w:val="24"/>
        </w:rPr>
        <w:t>Jo, na azyláku. Tam se i kolikrát bavíme s vrátnýma a tak. Oni nás už mají rádi, ale jenom některé, že, určité lidi, kteří chodijou čistí, že a neblbnou a nechodí ožralí na koupání, jako tady sousedi.</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Na otázku, zda nemůže mít kvůli praní na azylovém domě Václav problémy, mi odpověděl: </w:t>
      </w:r>
      <w:r w:rsidRPr="0093145C">
        <w:rPr>
          <w:rFonts w:ascii="Times New Roman" w:hAnsi="Times New Roman" w:cs="Times New Roman"/>
          <w:i/>
          <w:sz w:val="24"/>
          <w:szCs w:val="24"/>
        </w:rPr>
        <w:t xml:space="preserve">„Nesmí to být moc často, ale tak určitě to tam někdo bude vědět, o tom se ví, já nejsu sám, tady se zas další stará právě o Jardu </w:t>
      </w:r>
      <w:r w:rsidRPr="00233832">
        <w:rPr>
          <w:rFonts w:ascii="Times New Roman" w:hAnsi="Times New Roman" w:cs="Times New Roman"/>
          <w:sz w:val="24"/>
          <w:szCs w:val="24"/>
        </w:rPr>
        <w:t>(pozn. člověk bez domova</w:t>
      </w:r>
      <w:r>
        <w:rPr>
          <w:rFonts w:ascii="Times New Roman" w:hAnsi="Times New Roman" w:cs="Times New Roman"/>
          <w:sz w:val="24"/>
          <w:szCs w:val="24"/>
        </w:rPr>
        <w:t>, který bydlí také v budově</w:t>
      </w:r>
      <w:r w:rsidRPr="00233832">
        <w:rPr>
          <w:rFonts w:ascii="Times New Roman" w:hAnsi="Times New Roman" w:cs="Times New Roman"/>
          <w:sz w:val="24"/>
          <w:szCs w:val="24"/>
        </w:rPr>
        <w:t>)</w:t>
      </w:r>
      <w:r>
        <w:rPr>
          <w:rFonts w:ascii="Times New Roman" w:hAnsi="Times New Roman" w:cs="Times New Roman"/>
          <w:i/>
          <w:sz w:val="24"/>
          <w:szCs w:val="24"/>
        </w:rPr>
        <w:t>. Tak si vcelku jako pomáháme.</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Prací prášek získávají prostřednictvím fárání. Marie říká, že je možnost sehnat v kontejnerech také pěti nebo devítikilový prací prášek. Někdy se stává, že je schválně poničený obal, aby nebylo možné zužitkovat ho.</w:t>
      </w:r>
    </w:p>
    <w:p w:rsidR="001B6EF0" w:rsidRDefault="001B6EF0" w:rsidP="00C77DFE">
      <w:pPr>
        <w:spacing w:after="0" w:line="360" w:lineRule="auto"/>
        <w:jc w:val="both"/>
        <w:rPr>
          <w:rFonts w:ascii="Times New Roman" w:hAnsi="Times New Roman" w:cs="Times New Roman"/>
          <w:sz w:val="24"/>
          <w:szCs w:val="24"/>
        </w:rPr>
      </w:pPr>
    </w:p>
    <w:p w:rsidR="001B6EF0" w:rsidRPr="00C46C69" w:rsidRDefault="001B6EF0" w:rsidP="00C77DFE">
      <w:pPr>
        <w:spacing w:after="0" w:line="360" w:lineRule="auto"/>
        <w:jc w:val="both"/>
        <w:rPr>
          <w:rFonts w:ascii="Times New Roman" w:hAnsi="Times New Roman" w:cs="Times New Roman"/>
          <w:i/>
          <w:sz w:val="24"/>
          <w:szCs w:val="24"/>
        </w:rPr>
      </w:pPr>
      <w:r w:rsidRPr="002460DF">
        <w:rPr>
          <w:rFonts w:ascii="Times New Roman" w:hAnsi="Times New Roman" w:cs="Times New Roman"/>
          <w:sz w:val="24"/>
          <w:szCs w:val="24"/>
        </w:rPr>
        <w:t>Já</w:t>
      </w:r>
      <w:r>
        <w:rPr>
          <w:rFonts w:ascii="Times New Roman" w:hAnsi="Times New Roman" w:cs="Times New Roman"/>
          <w:sz w:val="24"/>
          <w:szCs w:val="24"/>
        </w:rPr>
        <w:t xml:space="preserve"> – </w:t>
      </w:r>
      <w:r w:rsidR="004E7C04">
        <w:rPr>
          <w:rFonts w:ascii="Times New Roman" w:hAnsi="Times New Roman" w:cs="Times New Roman"/>
          <w:i/>
          <w:sz w:val="24"/>
          <w:szCs w:val="24"/>
        </w:rPr>
        <w:t>Takže</w:t>
      </w:r>
      <w:r w:rsidRPr="00C46C69">
        <w:rPr>
          <w:rFonts w:ascii="Times New Roman" w:hAnsi="Times New Roman" w:cs="Times New Roman"/>
          <w:i/>
          <w:sz w:val="24"/>
          <w:szCs w:val="24"/>
        </w:rPr>
        <w:t xml:space="preserve"> i prací p</w:t>
      </w:r>
      <w:r>
        <w:rPr>
          <w:rFonts w:ascii="Times New Roman" w:hAnsi="Times New Roman" w:cs="Times New Roman"/>
          <w:i/>
          <w:sz w:val="24"/>
          <w:szCs w:val="24"/>
        </w:rPr>
        <w:t>rášek se dá sehnat v kontejneru?</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 </w:t>
      </w:r>
      <w:r w:rsidRPr="00C46C69">
        <w:rPr>
          <w:rFonts w:ascii="Times New Roman" w:hAnsi="Times New Roman" w:cs="Times New Roman"/>
          <w:i/>
          <w:sz w:val="24"/>
          <w:szCs w:val="24"/>
        </w:rPr>
        <w:t>Jo, všecko, šak my máme všecko z tama. Fakt se musí stát, že se nevyfárá, že se musí dokoupit. Spíš dokupujeme, já nevím, třeba odlakovač na nehty, svíčky na svícení.</w:t>
      </w:r>
    </w:p>
    <w:p w:rsidR="001B6EF0" w:rsidRDefault="001B6EF0" w:rsidP="00C77DFE">
      <w:pPr>
        <w:spacing w:after="0" w:line="360" w:lineRule="auto"/>
        <w:jc w:val="both"/>
        <w:rPr>
          <w:rFonts w:ascii="Times New Roman" w:hAnsi="Times New Roman" w:cs="Times New Roman"/>
          <w:sz w:val="24"/>
          <w:szCs w:val="24"/>
        </w:rPr>
      </w:pPr>
    </w:p>
    <w:p w:rsidR="001B6EF0" w:rsidRPr="0093145C"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Při návštěvě ve squatu jsem využila hygienického zařízení – toalety. Na WC jsem měla možnost spatřit různé čistící prostředky, toaletní papír, vodu na splachování. Poté co jsem vyšla z této místnosti, bylo mi obyvateli oznámeno, kde najdu čistou vodu na ruce, kterou používají po vykonání potřeby.</w:t>
      </w:r>
    </w:p>
    <w:p w:rsidR="001B6EF0" w:rsidRPr="006821F8" w:rsidRDefault="001B6EF0" w:rsidP="00C77DFE">
      <w:pPr>
        <w:pStyle w:val="Nadpis2"/>
        <w:jc w:val="both"/>
      </w:pPr>
      <w:bookmarkStart w:id="71" w:name="_Toc322957441"/>
      <w:bookmarkStart w:id="72" w:name="_Toc323038753"/>
      <w:r w:rsidRPr="006821F8">
        <w:t>Kultur</w:t>
      </w:r>
      <w:r>
        <w:t>ní život obyvatel squatu</w:t>
      </w:r>
      <w:bookmarkEnd w:id="71"/>
      <w:bookmarkEnd w:id="72"/>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Při návštěvách na squatu jsem pozorovala, jak se Michal s Václavem vraceli na squat, přinesli pro sebe a také pro Marii </w:t>
      </w:r>
      <w:r w:rsidRPr="0074522B">
        <w:rPr>
          <w:rFonts w:ascii="Times New Roman" w:hAnsi="Times New Roman" w:cs="Times New Roman"/>
          <w:b/>
          <w:sz w:val="24"/>
          <w:szCs w:val="24"/>
        </w:rPr>
        <w:t>časopisy</w:t>
      </w:r>
      <w:r>
        <w:rPr>
          <w:rFonts w:ascii="Times New Roman" w:hAnsi="Times New Roman" w:cs="Times New Roman"/>
          <w:sz w:val="24"/>
          <w:szCs w:val="24"/>
        </w:rPr>
        <w:t xml:space="preserve">, </w:t>
      </w:r>
      <w:r w:rsidRPr="0074522B">
        <w:rPr>
          <w:rFonts w:ascii="Times New Roman" w:hAnsi="Times New Roman" w:cs="Times New Roman"/>
          <w:b/>
          <w:sz w:val="24"/>
          <w:szCs w:val="24"/>
        </w:rPr>
        <w:t>noviny</w:t>
      </w:r>
      <w:r>
        <w:rPr>
          <w:rFonts w:ascii="Times New Roman" w:hAnsi="Times New Roman" w:cs="Times New Roman"/>
          <w:sz w:val="24"/>
          <w:szCs w:val="24"/>
        </w:rPr>
        <w:t xml:space="preserve">, </w:t>
      </w:r>
      <w:r w:rsidRPr="0074522B">
        <w:rPr>
          <w:rFonts w:ascii="Times New Roman" w:hAnsi="Times New Roman" w:cs="Times New Roman"/>
          <w:b/>
          <w:sz w:val="24"/>
          <w:szCs w:val="24"/>
        </w:rPr>
        <w:t>křížovky</w:t>
      </w:r>
      <w:r>
        <w:rPr>
          <w:rFonts w:ascii="Times New Roman" w:hAnsi="Times New Roman" w:cs="Times New Roman"/>
          <w:sz w:val="24"/>
          <w:szCs w:val="24"/>
        </w:rPr>
        <w:t>. Zuzana mi řekla, že jsou všichni velcí čtenáři. Také během rozhovorů se mi tato informace potvrdila. Po obědě nastává na squatu odpočinková chvíle, kdy se Václav usadí k Michalovi na postel a jsou zabraní do tiskovin, které si přinesli z </w:t>
      </w:r>
      <w:r w:rsidRPr="0057319D">
        <w:rPr>
          <w:rFonts w:ascii="Times New Roman" w:hAnsi="Times New Roman" w:cs="Times New Roman"/>
          <w:i/>
          <w:sz w:val="24"/>
          <w:szCs w:val="24"/>
        </w:rPr>
        <w:t>fáračky</w:t>
      </w:r>
      <w:r>
        <w:rPr>
          <w:rFonts w:ascii="Times New Roman" w:hAnsi="Times New Roman" w:cs="Times New Roman"/>
          <w:sz w:val="24"/>
          <w:szCs w:val="24"/>
        </w:rPr>
        <w:t xml:space="preserve">. </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říká, že Marie je stále oslovuje o křížovky: </w:t>
      </w:r>
      <w:r w:rsidRPr="009C057C">
        <w:rPr>
          <w:rFonts w:ascii="Times New Roman" w:hAnsi="Times New Roman" w:cs="Times New Roman"/>
          <w:i/>
          <w:sz w:val="24"/>
          <w:szCs w:val="24"/>
        </w:rPr>
        <w:t>„Ona chce furt po nás křížovky „jak narazíte na prázdný křížovky, tak sem s nima“, ona taky aj čte, tak dovezem časopisy</w:t>
      </w:r>
      <w:r>
        <w:rPr>
          <w:rFonts w:ascii="Times New Roman" w:hAnsi="Times New Roman" w:cs="Times New Roman"/>
          <w:i/>
          <w:sz w:val="24"/>
          <w:szCs w:val="24"/>
        </w:rPr>
        <w:t>.</w:t>
      </w:r>
      <w:r w:rsidRPr="009C057C">
        <w:rPr>
          <w:rFonts w:ascii="Times New Roman" w:hAnsi="Times New Roman" w:cs="Times New Roman"/>
          <w:i/>
          <w:sz w:val="24"/>
          <w:szCs w:val="24"/>
        </w:rPr>
        <w:t>“</w:t>
      </w:r>
    </w:p>
    <w:p w:rsidR="001B6EF0" w:rsidRDefault="001B6EF0" w:rsidP="00C77DFE">
      <w:pPr>
        <w:spacing w:after="0" w:line="360" w:lineRule="auto"/>
        <w:jc w:val="both"/>
        <w:rPr>
          <w:rFonts w:ascii="Times New Roman" w:hAnsi="Times New Roman" w:cs="Times New Roman"/>
          <w:sz w:val="24"/>
          <w:szCs w:val="24"/>
        </w:rPr>
      </w:pPr>
    </w:p>
    <w:p w:rsidR="001B6EF0" w:rsidRPr="00575ACD"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575ACD">
        <w:rPr>
          <w:rFonts w:ascii="Times New Roman" w:hAnsi="Times New Roman" w:cs="Times New Roman"/>
          <w:i/>
          <w:sz w:val="24"/>
          <w:szCs w:val="24"/>
        </w:rPr>
        <w:t>Slyšela jsem, ž</w:t>
      </w:r>
      <w:r>
        <w:rPr>
          <w:rFonts w:ascii="Times New Roman" w:hAnsi="Times New Roman" w:cs="Times New Roman"/>
          <w:i/>
          <w:sz w:val="24"/>
          <w:szCs w:val="24"/>
        </w:rPr>
        <w:t>e hodně čtete, co vás tak baví?</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 </w:t>
      </w:r>
      <w:r w:rsidRPr="00575ACD">
        <w:rPr>
          <w:rFonts w:ascii="Times New Roman" w:hAnsi="Times New Roman" w:cs="Times New Roman"/>
          <w:i/>
          <w:sz w:val="24"/>
          <w:szCs w:val="24"/>
        </w:rPr>
        <w:t>Všechno. Já čtu všechno. Od novin, časopisů, všechno možný, prostě. Historii čtu, dějiny. Akorát mě nebaví čučet do knížek nějakých odborných, jo třeba angličtinu jsem četl, to mě nebavilo. Televiza není, tak já si čtu.</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squatu mají k dispozici obyvatelé </w:t>
      </w:r>
      <w:r w:rsidRPr="0074522B">
        <w:rPr>
          <w:rFonts w:ascii="Times New Roman" w:hAnsi="Times New Roman" w:cs="Times New Roman"/>
          <w:b/>
          <w:sz w:val="24"/>
          <w:szCs w:val="24"/>
        </w:rPr>
        <w:t>rádio</w:t>
      </w:r>
      <w:r>
        <w:rPr>
          <w:rFonts w:ascii="Times New Roman" w:hAnsi="Times New Roman" w:cs="Times New Roman"/>
          <w:sz w:val="24"/>
          <w:szCs w:val="24"/>
        </w:rPr>
        <w:t>. Při mých návštěvách jsem pozorovala, že ho většinou poslouchal Petr. Jak jsem se dozvěděla od Michala, Petra zajímá</w:t>
      </w:r>
      <w:r w:rsidRPr="00495BDB">
        <w:rPr>
          <w:rFonts w:ascii="Times New Roman" w:hAnsi="Times New Roman" w:cs="Times New Roman"/>
          <w:sz w:val="24"/>
          <w:szCs w:val="24"/>
        </w:rPr>
        <w:t xml:space="preserve"> </w:t>
      </w:r>
      <w:r>
        <w:rPr>
          <w:rFonts w:ascii="Times New Roman" w:hAnsi="Times New Roman" w:cs="Times New Roman"/>
          <w:sz w:val="24"/>
          <w:szCs w:val="24"/>
        </w:rPr>
        <w:t xml:space="preserve">sport, převážně </w:t>
      </w:r>
      <w:r w:rsidRPr="0074522B">
        <w:rPr>
          <w:rFonts w:ascii="Times New Roman" w:hAnsi="Times New Roman" w:cs="Times New Roman"/>
          <w:b/>
          <w:sz w:val="24"/>
          <w:szCs w:val="24"/>
        </w:rPr>
        <w:t>hokej</w:t>
      </w:r>
      <w:r>
        <w:rPr>
          <w:rFonts w:ascii="Times New Roman" w:hAnsi="Times New Roman" w:cs="Times New Roman"/>
          <w:sz w:val="24"/>
          <w:szCs w:val="24"/>
        </w:rPr>
        <w:t>. Když dávají nějaký zápas v televizi, chodí se Petr s Michalem dívat na televizi na azylový dům.</w:t>
      </w:r>
    </w:p>
    <w:p w:rsidR="001B6EF0" w:rsidRDefault="001B6EF0" w:rsidP="00C77DFE">
      <w:pPr>
        <w:spacing w:after="0" w:line="360" w:lineRule="auto"/>
        <w:jc w:val="both"/>
        <w:rPr>
          <w:rFonts w:ascii="Times New Roman" w:hAnsi="Times New Roman" w:cs="Times New Roman"/>
          <w:sz w:val="24"/>
          <w:szCs w:val="24"/>
        </w:rPr>
      </w:pPr>
    </w:p>
    <w:p w:rsidR="001B6EF0" w:rsidRPr="00BF58DE" w:rsidRDefault="001B6EF0" w:rsidP="00C77DFE">
      <w:pPr>
        <w:spacing w:after="0" w:line="360" w:lineRule="auto"/>
        <w:jc w:val="both"/>
        <w:rPr>
          <w:rFonts w:ascii="Times New Roman" w:hAnsi="Times New Roman" w:cs="Times New Roman"/>
          <w:sz w:val="24"/>
          <w:szCs w:val="24"/>
        </w:rPr>
      </w:pPr>
      <w:r w:rsidRPr="00824EE8">
        <w:rPr>
          <w:rFonts w:ascii="Times New Roman" w:hAnsi="Times New Roman" w:cs="Times New Roman"/>
          <w:i/>
          <w:sz w:val="24"/>
          <w:szCs w:val="24"/>
        </w:rPr>
        <w:t>„Někdy chodíme na azylák. Buď nás tam pustí, a nebo chodím tam dozadu, v létě, když už je teplo, tak si vezmu židlu, sednu si k oknu, zapálím si, chlapi otevřou okno, protože v létě ho maj otevřený. No a sedím tam, udělám si čaj</w:t>
      </w:r>
      <w:r w:rsidR="004E7C04">
        <w:rPr>
          <w:rFonts w:ascii="Times New Roman" w:hAnsi="Times New Roman" w:cs="Times New Roman"/>
          <w:i/>
          <w:sz w:val="24"/>
          <w:szCs w:val="24"/>
        </w:rPr>
        <w:t>, nebo si vezmu víno, cigárko a </w:t>
      </w:r>
      <w:r w:rsidRPr="00824EE8">
        <w:rPr>
          <w:rFonts w:ascii="Times New Roman" w:hAnsi="Times New Roman" w:cs="Times New Roman"/>
          <w:i/>
          <w:sz w:val="24"/>
          <w:szCs w:val="24"/>
        </w:rPr>
        <w:t>posedím tam. Tam chodíme s</w:t>
      </w:r>
      <w:r>
        <w:rPr>
          <w:rFonts w:ascii="Times New Roman" w:hAnsi="Times New Roman" w:cs="Times New Roman"/>
          <w:i/>
          <w:sz w:val="24"/>
          <w:szCs w:val="24"/>
        </w:rPr>
        <w:t> Petrem</w:t>
      </w:r>
      <w:r w:rsidRPr="00824EE8">
        <w:rPr>
          <w:rFonts w:ascii="Times New Roman" w:hAnsi="Times New Roman" w:cs="Times New Roman"/>
          <w:i/>
          <w:sz w:val="24"/>
          <w:szCs w:val="24"/>
        </w:rPr>
        <w:t>. On většinou na ty zprávy večer, nebo když je fotbal, tak na ten sport.“</w:t>
      </w:r>
      <w:r>
        <w:rPr>
          <w:rFonts w:ascii="Times New Roman" w:hAnsi="Times New Roman" w:cs="Times New Roman"/>
          <w:sz w:val="24"/>
          <w:szCs w:val="24"/>
        </w:rPr>
        <w:t xml:space="preserve"> (Michal)</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Michal s Václavem se při svých obchůzkách téměř pravidelně zastavují na mostě, kde odpočívají, povídají si, popíjejí víno, čtou si. Dalo by se to nazvat určitým rituálem.</w:t>
      </w:r>
    </w:p>
    <w:p w:rsidR="001B6EF0" w:rsidRDefault="001B6EF0" w:rsidP="00C77DFE">
      <w:pPr>
        <w:spacing w:after="0" w:line="360" w:lineRule="auto"/>
        <w:jc w:val="both"/>
        <w:rPr>
          <w:rFonts w:ascii="Times New Roman" w:hAnsi="Times New Roman" w:cs="Times New Roman"/>
          <w:i/>
          <w:sz w:val="24"/>
          <w:szCs w:val="24"/>
        </w:rPr>
      </w:pPr>
    </w:p>
    <w:p w:rsidR="001B6EF0" w:rsidRPr="00E207FB"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E207FB">
        <w:rPr>
          <w:rFonts w:ascii="Times New Roman" w:hAnsi="Times New Roman" w:cs="Times New Roman"/>
          <w:i/>
          <w:sz w:val="24"/>
          <w:szCs w:val="24"/>
        </w:rPr>
        <w:t>Je nějaké místo, kde se během dne zastavíte?</w:t>
      </w:r>
    </w:p>
    <w:p w:rsidR="001B6EF0" w:rsidRPr="00E207FB"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Michal – </w:t>
      </w:r>
      <w:r w:rsidRPr="00E207FB">
        <w:rPr>
          <w:rFonts w:ascii="Times New Roman" w:hAnsi="Times New Roman" w:cs="Times New Roman"/>
          <w:i/>
          <w:sz w:val="24"/>
          <w:szCs w:val="24"/>
        </w:rPr>
        <w:t>Sedíme na mostě, tam za Lidlem.</w:t>
      </w:r>
    </w:p>
    <w:p w:rsidR="001B6EF0" w:rsidRPr="00E207FB"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E207FB">
        <w:rPr>
          <w:rFonts w:ascii="Times New Roman" w:hAnsi="Times New Roman" w:cs="Times New Roman"/>
          <w:i/>
          <w:sz w:val="24"/>
          <w:szCs w:val="24"/>
        </w:rPr>
        <w:t>Co je</w:t>
      </w:r>
      <w:r>
        <w:rPr>
          <w:rFonts w:ascii="Times New Roman" w:hAnsi="Times New Roman" w:cs="Times New Roman"/>
          <w:i/>
          <w:sz w:val="24"/>
          <w:szCs w:val="24"/>
        </w:rPr>
        <w:t xml:space="preserve"> na tom mostě takového lákavého?</w:t>
      </w:r>
    </w:p>
    <w:p w:rsidR="001B6EF0" w:rsidRPr="00E207FB"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Michal – </w:t>
      </w:r>
      <w:r w:rsidRPr="00E207FB">
        <w:rPr>
          <w:rFonts w:ascii="Times New Roman" w:hAnsi="Times New Roman" w:cs="Times New Roman"/>
          <w:i/>
          <w:sz w:val="24"/>
          <w:szCs w:val="24"/>
        </w:rPr>
        <w:t>Třeba auta tam jezdijou. Já se rád dívám na auta. A sem tam se to tam srazí. Sledujeme, no. Kamiony, motorkáře. Se mi líbí, když to tam jezdí, když je teplo, v létě.</w:t>
      </w:r>
    </w:p>
    <w:p w:rsidR="001B6EF0" w:rsidRPr="00E207FB"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E207FB">
        <w:rPr>
          <w:rFonts w:ascii="Times New Roman" w:hAnsi="Times New Roman" w:cs="Times New Roman"/>
          <w:i/>
          <w:sz w:val="24"/>
          <w:szCs w:val="24"/>
        </w:rPr>
        <w:t>Je to místo, kde se zastavujete každý den?</w:t>
      </w:r>
    </w:p>
    <w:p w:rsidR="001B6EF0" w:rsidRPr="00F1493C"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 </w:t>
      </w:r>
      <w:r w:rsidRPr="00E207FB">
        <w:rPr>
          <w:rFonts w:ascii="Times New Roman" w:hAnsi="Times New Roman" w:cs="Times New Roman"/>
          <w:i/>
          <w:sz w:val="24"/>
          <w:szCs w:val="24"/>
        </w:rPr>
        <w:t>Jo, často jo. My si nabereme noviny a časopisy a</w:t>
      </w:r>
      <w:r w:rsidR="004E7C04">
        <w:rPr>
          <w:rFonts w:ascii="Times New Roman" w:hAnsi="Times New Roman" w:cs="Times New Roman"/>
          <w:i/>
          <w:sz w:val="24"/>
          <w:szCs w:val="24"/>
        </w:rPr>
        <w:t xml:space="preserve"> tam sedíme a čteme a </w:t>
      </w:r>
      <w:r w:rsidRPr="00E207FB">
        <w:rPr>
          <w:rFonts w:ascii="Times New Roman" w:hAnsi="Times New Roman" w:cs="Times New Roman"/>
          <w:i/>
          <w:sz w:val="24"/>
          <w:szCs w:val="24"/>
        </w:rPr>
        <w:t>popíjíme, když je pěkně. No ne, když nás z tama vyžene vítr.</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mi popisovala, že ji baví poslouchat Michala a Václava, když </w:t>
      </w:r>
      <w:r w:rsidR="004E7C04">
        <w:rPr>
          <w:rFonts w:ascii="Times New Roman" w:hAnsi="Times New Roman" w:cs="Times New Roman"/>
          <w:i/>
          <w:sz w:val="24"/>
          <w:szCs w:val="24"/>
        </w:rPr>
        <w:t>se vrátí domů a </w:t>
      </w:r>
      <w:r w:rsidRPr="00F106E3">
        <w:rPr>
          <w:rFonts w:ascii="Times New Roman" w:hAnsi="Times New Roman" w:cs="Times New Roman"/>
          <w:i/>
          <w:sz w:val="24"/>
          <w:szCs w:val="24"/>
        </w:rPr>
        <w:t>vykládají si, co zažili a viděli</w:t>
      </w:r>
      <w:r>
        <w:rPr>
          <w:rFonts w:ascii="Times New Roman" w:hAnsi="Times New Roman" w:cs="Times New Roman"/>
          <w:sz w:val="24"/>
          <w:szCs w:val="24"/>
        </w:rPr>
        <w:t xml:space="preserve">. Zuzana si píše </w:t>
      </w:r>
      <w:r w:rsidRPr="0074522B">
        <w:rPr>
          <w:rFonts w:ascii="Times New Roman" w:hAnsi="Times New Roman" w:cs="Times New Roman"/>
          <w:b/>
          <w:sz w:val="24"/>
          <w:szCs w:val="24"/>
        </w:rPr>
        <w:t>deník</w:t>
      </w:r>
      <w:r>
        <w:rPr>
          <w:rFonts w:ascii="Times New Roman" w:hAnsi="Times New Roman" w:cs="Times New Roman"/>
          <w:sz w:val="24"/>
          <w:szCs w:val="24"/>
        </w:rPr>
        <w:t>, zapisuje si do něj jednotlivé příhody, které se stanou přes den a ty, které se dozví od ostatních.</w:t>
      </w:r>
    </w:p>
    <w:p w:rsidR="00024E38" w:rsidRDefault="00024E38" w:rsidP="00C77DFE">
      <w:pPr>
        <w:jc w:val="both"/>
        <w:rPr>
          <w:rFonts w:ascii="Times New Roman" w:hAnsi="Times New Roman" w:cs="Times New Roman"/>
          <w:sz w:val="24"/>
          <w:szCs w:val="24"/>
        </w:rPr>
      </w:pPr>
      <w:r>
        <w:rPr>
          <w:rFonts w:ascii="Times New Roman" w:hAnsi="Times New Roman" w:cs="Times New Roman"/>
          <w:sz w:val="24"/>
          <w:szCs w:val="24"/>
        </w:rPr>
        <w:br w:type="page"/>
      </w:r>
    </w:p>
    <w:p w:rsidR="0075023A" w:rsidRDefault="0075023A" w:rsidP="00C77DFE">
      <w:pPr>
        <w:pStyle w:val="Nadpis1"/>
        <w:spacing w:after="360" w:line="360" w:lineRule="auto"/>
        <w:jc w:val="both"/>
        <w:rPr>
          <w:rFonts w:cs="Times New Roman"/>
          <w:sz w:val="24"/>
          <w:szCs w:val="24"/>
        </w:rPr>
      </w:pPr>
      <w:bookmarkStart w:id="73" w:name="_Toc322957442"/>
      <w:bookmarkStart w:id="74" w:name="_Toc323038754"/>
      <w:r>
        <w:rPr>
          <w:rFonts w:cs="Times New Roman"/>
          <w:sz w:val="24"/>
          <w:szCs w:val="24"/>
        </w:rPr>
        <w:lastRenderedPageBreak/>
        <w:t>S</w:t>
      </w:r>
      <w:r w:rsidRPr="00A80D22">
        <w:rPr>
          <w:rFonts w:cs="Times New Roman"/>
          <w:sz w:val="24"/>
          <w:szCs w:val="24"/>
        </w:rPr>
        <w:t>quat jako prostor i mez budování já ve vztazích s</w:t>
      </w:r>
      <w:r w:rsidR="000E61E8">
        <w:rPr>
          <w:rFonts w:cs="Times New Roman"/>
          <w:sz w:val="24"/>
          <w:szCs w:val="24"/>
        </w:rPr>
        <w:t> </w:t>
      </w:r>
      <w:r w:rsidRPr="00A80D22">
        <w:rPr>
          <w:rFonts w:cs="Times New Roman"/>
          <w:sz w:val="24"/>
          <w:szCs w:val="24"/>
        </w:rPr>
        <w:t>blízkými</w:t>
      </w:r>
      <w:bookmarkEnd w:id="73"/>
      <w:bookmarkEnd w:id="74"/>
    </w:p>
    <w:p w:rsidR="008D15CA" w:rsidRDefault="003F1241"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Squat slouží jeho obyvatelům jako prostor k uspokojování potřeb, jako prostor, kde se odehrávají pravidla soužití. Prostřednictvím těchto pravidel posuzují jeho obyvatelé také ostatní lidi bez domova, utvářejí si taktéž pomocí nich vlastní sebeobraz. Následující text se věnuje </w:t>
      </w:r>
      <w:r w:rsidR="00744BB7">
        <w:rPr>
          <w:rFonts w:ascii="Times New Roman" w:hAnsi="Times New Roman" w:cs="Times New Roman"/>
          <w:sz w:val="24"/>
          <w:szCs w:val="24"/>
        </w:rPr>
        <w:t>prostoru squatu – to, jak ho obyvatelé vnímají, vztahům na squatu v souvislosti s pravidly a otázce budoucnosti – jak je obyvateli squatu vnímána.</w:t>
      </w:r>
    </w:p>
    <w:p w:rsidR="001B6EF0" w:rsidRDefault="001B6EF0" w:rsidP="00C77DFE">
      <w:pPr>
        <w:pStyle w:val="Nadpis2"/>
        <w:jc w:val="both"/>
      </w:pPr>
      <w:bookmarkStart w:id="75" w:name="_Toc322957443"/>
      <w:bookmarkStart w:id="76" w:name="_Toc323038755"/>
      <w:r>
        <w:t>V</w:t>
      </w:r>
      <w:r w:rsidRPr="000647DF">
        <w:t>nímání prostoru</w:t>
      </w:r>
      <w:r>
        <w:t xml:space="preserve"> a budování identity v něm</w:t>
      </w:r>
      <w:bookmarkEnd w:id="75"/>
      <w:bookmarkEnd w:id="76"/>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Obyvatel squatu jsem se ptala, jak vnímají, tento prostor, který obývají, co pro ně znamená. Zajímalo mě, jaké budou jejich odpovědi, protože jsem spatřovala určitý vztah respondentů k místu – to jakým způsobem se starají o pořádek na squatu, dále, že jsou potěšeni, když jim někdo pochválí vzhled a upravenost místnosti. I když mi někteří respondenti řekli, že za nimi může přijít do místnosti kdokoliv, sami uvádějí, že ostatní lidi bez domova, kteří obývají zbytek budovy, ve své místnosti </w:t>
      </w:r>
      <w:r w:rsidRPr="0049467A">
        <w:rPr>
          <w:rFonts w:ascii="Times New Roman" w:hAnsi="Times New Roman" w:cs="Times New Roman"/>
          <w:i/>
          <w:sz w:val="24"/>
          <w:szCs w:val="24"/>
        </w:rPr>
        <w:t xml:space="preserve">nechtějí, protože jsou plní pupínků a vší, </w:t>
      </w:r>
      <w:r>
        <w:rPr>
          <w:rFonts w:ascii="Times New Roman" w:hAnsi="Times New Roman" w:cs="Times New Roman"/>
          <w:i/>
          <w:sz w:val="24"/>
          <w:szCs w:val="24"/>
        </w:rPr>
        <w:t xml:space="preserve">a </w:t>
      </w:r>
      <w:r w:rsidRPr="0049467A">
        <w:rPr>
          <w:rFonts w:ascii="Times New Roman" w:hAnsi="Times New Roman" w:cs="Times New Roman"/>
          <w:i/>
          <w:sz w:val="24"/>
          <w:szCs w:val="24"/>
        </w:rPr>
        <w:t>proto si je dovnitř nepouští.</w:t>
      </w:r>
    </w:p>
    <w:p w:rsidR="001B6EF0" w:rsidRPr="0088500B"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Marie vnímá místo jako</w:t>
      </w:r>
      <w:r w:rsidRPr="0049467A">
        <w:rPr>
          <w:rFonts w:ascii="Times New Roman" w:hAnsi="Times New Roman" w:cs="Times New Roman"/>
          <w:sz w:val="24"/>
          <w:szCs w:val="24"/>
        </w:rPr>
        <w:t xml:space="preserve"> </w:t>
      </w:r>
      <w:r w:rsidRPr="0049467A">
        <w:rPr>
          <w:rFonts w:ascii="Times New Roman" w:hAnsi="Times New Roman" w:cs="Times New Roman"/>
          <w:i/>
          <w:sz w:val="24"/>
          <w:szCs w:val="24"/>
        </w:rPr>
        <w:t>prozatímní domov</w:t>
      </w:r>
      <w:r>
        <w:rPr>
          <w:rFonts w:ascii="Times New Roman" w:hAnsi="Times New Roman" w:cs="Times New Roman"/>
          <w:sz w:val="24"/>
          <w:szCs w:val="24"/>
        </w:rPr>
        <w:t xml:space="preserve">, podle ní to zde, kromě Michala, nebere natrvalo nikdo. Marii několikrát přivezla na squat její dcera, ale nikdy nebyla vevnitř. Marie to odůvodňovala, že její dcera spěchala. Domnívám se, že ani jedna z nich nechtěla, aby se ukázalo, v jakých reálných podmínkách Marie žije. </w:t>
      </w:r>
    </w:p>
    <w:p w:rsidR="001B6EF0" w:rsidRDefault="001B6EF0" w:rsidP="00C77DFE">
      <w:pPr>
        <w:spacing w:after="0" w:line="360" w:lineRule="auto"/>
        <w:jc w:val="both"/>
        <w:rPr>
          <w:rFonts w:ascii="Times New Roman" w:hAnsi="Times New Roman" w:cs="Times New Roman"/>
          <w:sz w:val="24"/>
          <w:szCs w:val="24"/>
        </w:rPr>
      </w:pPr>
    </w:p>
    <w:p w:rsidR="001B6EF0" w:rsidRPr="008A6D5C"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8A6D5C">
        <w:rPr>
          <w:rFonts w:ascii="Times New Roman" w:hAnsi="Times New Roman" w:cs="Times New Roman"/>
          <w:i/>
          <w:sz w:val="24"/>
          <w:szCs w:val="24"/>
        </w:rPr>
        <w:t>Chodí tady z</w:t>
      </w:r>
      <w:r>
        <w:rPr>
          <w:rFonts w:ascii="Times New Roman" w:hAnsi="Times New Roman" w:cs="Times New Roman"/>
          <w:i/>
          <w:sz w:val="24"/>
          <w:szCs w:val="24"/>
        </w:rPr>
        <w:t>a vámi třeba dcera na návštěvu?</w:t>
      </w:r>
    </w:p>
    <w:p w:rsidR="001B6EF0" w:rsidRPr="008A6D5C"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 </w:t>
      </w:r>
      <w:r w:rsidRPr="008A6D5C">
        <w:rPr>
          <w:rFonts w:ascii="Times New Roman" w:hAnsi="Times New Roman" w:cs="Times New Roman"/>
          <w:i/>
          <w:sz w:val="24"/>
          <w:szCs w:val="24"/>
        </w:rPr>
        <w:t>Jako ona pro mě přijede, ale ve vnitřku ještě nebyla. Ale nebyla kvůli času, že třeba spěchala, nebo když mě přivezla, tak třeba spěch</w:t>
      </w:r>
      <w:r w:rsidR="004E7C04">
        <w:rPr>
          <w:rFonts w:ascii="Times New Roman" w:hAnsi="Times New Roman" w:cs="Times New Roman"/>
          <w:i/>
          <w:sz w:val="24"/>
          <w:szCs w:val="24"/>
        </w:rPr>
        <w:t>ala rychle dom, nebo tak, že. A </w:t>
      </w:r>
      <w:r w:rsidRPr="008A6D5C">
        <w:rPr>
          <w:rFonts w:ascii="Times New Roman" w:hAnsi="Times New Roman" w:cs="Times New Roman"/>
          <w:i/>
          <w:sz w:val="24"/>
          <w:szCs w:val="24"/>
        </w:rPr>
        <w:t>jinak ona ví, že su tady, že. Já můžu bydlet u ní, když bych chtěla, jenže nechcu.</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Později mi Marie sdělila, když jsem vedla rozhovor s Petrem o tom, že by nechtěl, aby někdo z jeho rodiny viděl, v jakých podmínkách žije, jakou reakci měla na budovu zvenku její dcera: </w:t>
      </w:r>
      <w:r w:rsidRPr="00406B85">
        <w:rPr>
          <w:rFonts w:ascii="Times New Roman" w:hAnsi="Times New Roman" w:cs="Times New Roman"/>
          <w:i/>
          <w:sz w:val="24"/>
          <w:szCs w:val="24"/>
        </w:rPr>
        <w:t>„Víte co vám řeknu, jak mě sem ta moje dcera stěhovala, jak tu budovu viděla, tak začala brečet a prej „mamo, to nemyslíš vážně“</w:t>
      </w:r>
    </w:p>
    <w:p w:rsidR="001B6EF0" w:rsidRPr="00A80139" w:rsidRDefault="004E7C04" w:rsidP="00C77DFE">
      <w:pPr>
        <w:spacing w:after="0" w:line="360" w:lineRule="auto"/>
        <w:jc w:val="both"/>
        <w:rPr>
          <w:rFonts w:ascii="Times New Roman" w:hAnsi="Times New Roman" w:cs="Times New Roman"/>
          <w:sz w:val="24"/>
          <w:szCs w:val="24"/>
        </w:rPr>
      </w:pPr>
      <w:r w:rsidRPr="00327100">
        <w:rPr>
          <w:rFonts w:ascii="Times New Roman" w:hAnsi="Times New Roman" w:cs="Times New Roman"/>
          <w:i/>
          <w:sz w:val="24"/>
          <w:szCs w:val="24"/>
        </w:rPr>
        <w:lastRenderedPageBreak/>
        <w:t xml:space="preserve"> </w:t>
      </w:r>
      <w:r w:rsidR="001B6EF0" w:rsidRPr="00327100">
        <w:rPr>
          <w:rFonts w:ascii="Times New Roman" w:hAnsi="Times New Roman" w:cs="Times New Roman"/>
          <w:i/>
          <w:sz w:val="24"/>
          <w:szCs w:val="24"/>
        </w:rPr>
        <w:t>„Je to pro nás, my třeba js</w:t>
      </w:r>
      <w:r w:rsidR="001B6EF0">
        <w:rPr>
          <w:rFonts w:ascii="Times New Roman" w:hAnsi="Times New Roman" w:cs="Times New Roman"/>
          <w:i/>
          <w:sz w:val="24"/>
          <w:szCs w:val="24"/>
        </w:rPr>
        <w:t xml:space="preserve">me venku, kolikrát já, Michal, Vašek, nebo aj Petr, ona byla Majka </w:t>
      </w:r>
      <w:r w:rsidR="001B6EF0" w:rsidRPr="00327100">
        <w:rPr>
          <w:rFonts w:ascii="Times New Roman" w:hAnsi="Times New Roman" w:cs="Times New Roman"/>
          <w:i/>
          <w:sz w:val="24"/>
          <w:szCs w:val="24"/>
        </w:rPr>
        <w:t xml:space="preserve">třeba u Terezky, u své dcery, a kolikrát řeknem „jdem dom“, to je takový náš domek. A návštěvy musijou klepat, to je slušnost. Jsem tam měla napsaný na dveřích: </w:t>
      </w:r>
      <w:r w:rsidR="001B6EF0">
        <w:rPr>
          <w:rFonts w:ascii="Times New Roman" w:hAnsi="Times New Roman" w:cs="Times New Roman"/>
          <w:i/>
          <w:sz w:val="24"/>
          <w:szCs w:val="24"/>
        </w:rPr>
        <w:t>třikrát klepat, tady se nechodí do kurníku, tady se chodí do bytu, kdo neumí klepat, ať tu nechodí. A policajti: klep, klep, klep</w:t>
      </w:r>
      <w:r w:rsidR="001B6EF0" w:rsidRPr="00327100">
        <w:rPr>
          <w:rFonts w:ascii="Times New Roman" w:hAnsi="Times New Roman" w:cs="Times New Roman"/>
          <w:i/>
          <w:sz w:val="24"/>
          <w:szCs w:val="24"/>
        </w:rPr>
        <w:t xml:space="preserve"> (smích). Bude mi líto, kdyby tady všechno zbourali, co s těma kočkama bude. Když jsem je vychovala od koťátka. </w:t>
      </w:r>
      <w:r w:rsidR="001B6EF0">
        <w:rPr>
          <w:rFonts w:ascii="Times New Roman" w:hAnsi="Times New Roman" w:cs="Times New Roman"/>
          <w:i/>
          <w:sz w:val="24"/>
          <w:szCs w:val="24"/>
        </w:rPr>
        <w:t>Sama, s Michalem</w:t>
      </w:r>
      <w:r w:rsidR="001B6EF0" w:rsidRPr="00327100">
        <w:rPr>
          <w:rFonts w:ascii="Times New Roman" w:hAnsi="Times New Roman" w:cs="Times New Roman"/>
          <w:i/>
          <w:sz w:val="24"/>
          <w:szCs w:val="24"/>
        </w:rPr>
        <w:t>, že. Jako ne kvůli tomu, že by byly myši tady, já to nemám pro to. Já to mám proto, aby prostě byl život, jako aby se cítili jako fakt lidi doma, že jsou tam aj zvířata. Je to jako taková dědinka tady.</w:t>
      </w:r>
      <w:r w:rsidR="001B6EF0">
        <w:rPr>
          <w:rFonts w:ascii="Times New Roman" w:hAnsi="Times New Roman" w:cs="Times New Roman"/>
          <w:i/>
          <w:sz w:val="24"/>
          <w:szCs w:val="24"/>
        </w:rPr>
        <w:t xml:space="preserve">“ </w:t>
      </w:r>
      <w:r w:rsidR="001B6EF0">
        <w:rPr>
          <w:rFonts w:ascii="Times New Roman" w:hAnsi="Times New Roman" w:cs="Times New Roman"/>
          <w:sz w:val="24"/>
          <w:szCs w:val="24"/>
        </w:rPr>
        <w:t>(Zuzana)</w:t>
      </w:r>
    </w:p>
    <w:p w:rsidR="001B6EF0" w:rsidRPr="00074D0D"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Václav popisuje bydlení na azylovém domě jako pohodlnější, kde se může vysprchovat, podívat se na televizi, přesto si nedokáže představit, kdyby se squat zboural. Je to pro něj místo, kde má navázány vztahy, má zde kamarády.</w:t>
      </w:r>
    </w:p>
    <w:p w:rsidR="001B6EF0" w:rsidRDefault="001B6EF0" w:rsidP="00C77DFE">
      <w:pPr>
        <w:spacing w:after="0" w:line="360" w:lineRule="auto"/>
        <w:jc w:val="both"/>
        <w:rPr>
          <w:rFonts w:ascii="Times New Roman" w:hAnsi="Times New Roman" w:cs="Times New Roman"/>
          <w:sz w:val="24"/>
          <w:szCs w:val="24"/>
        </w:rPr>
      </w:pP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A7660">
        <w:rPr>
          <w:rFonts w:ascii="Times New Roman" w:hAnsi="Times New Roman" w:cs="Times New Roman"/>
          <w:i/>
          <w:sz w:val="24"/>
          <w:szCs w:val="24"/>
        </w:rPr>
        <w:t>Chyběli by vám tad</w:t>
      </w:r>
      <w:r>
        <w:rPr>
          <w:rFonts w:ascii="Times New Roman" w:hAnsi="Times New Roman" w:cs="Times New Roman"/>
          <w:i/>
          <w:sz w:val="24"/>
          <w:szCs w:val="24"/>
        </w:rPr>
        <w:t>y ti lidi, kdyby se to zbořilo?</w:t>
      </w: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Václav – </w:t>
      </w:r>
      <w:r w:rsidRPr="00BA7660">
        <w:rPr>
          <w:rFonts w:ascii="Times New Roman" w:hAnsi="Times New Roman" w:cs="Times New Roman"/>
          <w:i/>
          <w:sz w:val="24"/>
          <w:szCs w:val="24"/>
        </w:rPr>
        <w:t>No tak jasně, že chyběli. Říkám, já právě nevím, jak dopadnu, já taky můžu, tady skončím na tom azyláku, ale jes</w:t>
      </w:r>
      <w:r>
        <w:rPr>
          <w:rFonts w:ascii="Times New Roman" w:hAnsi="Times New Roman" w:cs="Times New Roman"/>
          <w:i/>
          <w:sz w:val="24"/>
          <w:szCs w:val="24"/>
        </w:rPr>
        <w:t>tli to zbourajou, tak co potom?</w:t>
      </w: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A7660">
        <w:rPr>
          <w:rFonts w:ascii="Times New Roman" w:hAnsi="Times New Roman" w:cs="Times New Roman"/>
          <w:i/>
          <w:sz w:val="24"/>
          <w:szCs w:val="24"/>
        </w:rPr>
        <w:t>Že</w:t>
      </w:r>
      <w:r>
        <w:rPr>
          <w:rFonts w:ascii="Times New Roman" w:hAnsi="Times New Roman" w:cs="Times New Roman"/>
          <w:i/>
          <w:sz w:val="24"/>
          <w:szCs w:val="24"/>
        </w:rPr>
        <w:t xml:space="preserve"> byste neměl kam jít?</w:t>
      </w: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Václav – </w:t>
      </w:r>
      <w:r w:rsidRPr="00BA7660">
        <w:rPr>
          <w:rFonts w:ascii="Times New Roman" w:hAnsi="Times New Roman" w:cs="Times New Roman"/>
          <w:i/>
          <w:sz w:val="24"/>
          <w:szCs w:val="24"/>
        </w:rPr>
        <w:t>Tak mohl bych přejít na jinou ubytovnu, ale to zas. Já jsem takovej dost pohodlnej člově</w:t>
      </w:r>
      <w:r>
        <w:rPr>
          <w:rFonts w:ascii="Times New Roman" w:hAnsi="Times New Roman" w:cs="Times New Roman"/>
          <w:i/>
          <w:sz w:val="24"/>
          <w:szCs w:val="24"/>
        </w:rPr>
        <w:t>k a tady už jsem si zvykl.</w:t>
      </w: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A7660">
        <w:rPr>
          <w:rFonts w:ascii="Times New Roman" w:hAnsi="Times New Roman" w:cs="Times New Roman"/>
          <w:i/>
          <w:sz w:val="24"/>
          <w:szCs w:val="24"/>
        </w:rPr>
        <w:t>Jako tady na squatu nebo tam na azylovém domě?</w:t>
      </w:r>
    </w:p>
    <w:p w:rsidR="001B6EF0" w:rsidRPr="00D353B0" w:rsidRDefault="001B6EF0" w:rsidP="00C77DFE">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Václav – </w:t>
      </w:r>
      <w:r w:rsidRPr="00BA7660">
        <w:rPr>
          <w:rFonts w:ascii="Times New Roman" w:hAnsi="Times New Roman" w:cs="Times New Roman"/>
          <w:i/>
          <w:sz w:val="24"/>
          <w:szCs w:val="24"/>
        </w:rPr>
        <w:t>Myslím tady jako tady aj tam. Tady mám kamarády a tam mám možnost kde spát a takový.</w:t>
      </w:r>
      <w:r>
        <w:rPr>
          <w:rFonts w:ascii="Times New Roman" w:hAnsi="Times New Roman" w:cs="Times New Roman"/>
          <w:i/>
          <w:sz w:val="24"/>
          <w:szCs w:val="24"/>
        </w:rPr>
        <w:t xml:space="preserve"> </w:t>
      </w:r>
      <w:r>
        <w:rPr>
          <w:rFonts w:ascii="Times New Roman" w:hAnsi="Times New Roman" w:cs="Times New Roman"/>
          <w:sz w:val="24"/>
          <w:szCs w:val="24"/>
        </w:rPr>
        <w:t>(viz. kapitola 2. 3 Squat jako vztahový prostor)</w:t>
      </w:r>
    </w:p>
    <w:p w:rsidR="001B6EF0" w:rsidRDefault="001B6EF0" w:rsidP="00C77DFE">
      <w:pPr>
        <w:spacing w:after="0" w:line="360" w:lineRule="auto"/>
        <w:jc w:val="both"/>
        <w:rPr>
          <w:rFonts w:ascii="Times New Roman" w:hAnsi="Times New Roman" w:cs="Times New Roman"/>
          <w:sz w:val="24"/>
          <w:szCs w:val="24"/>
        </w:rPr>
      </w:pPr>
    </w:p>
    <w:p w:rsidR="001B6EF0" w:rsidRPr="002D38D4"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Při rozhovoru mi Petr často říkal, že tento způsob bydlení je pro něho nevyhovující, ale </w:t>
      </w:r>
      <w:r w:rsidRPr="00FE3FC0">
        <w:rPr>
          <w:rFonts w:ascii="Times New Roman" w:hAnsi="Times New Roman" w:cs="Times New Roman"/>
          <w:sz w:val="24"/>
          <w:szCs w:val="24"/>
        </w:rPr>
        <w:t>vzhledem k tomu, že mi</w:t>
      </w:r>
      <w:r>
        <w:rPr>
          <w:rFonts w:ascii="Times New Roman" w:hAnsi="Times New Roman" w:cs="Times New Roman"/>
          <w:sz w:val="24"/>
          <w:szCs w:val="24"/>
        </w:rPr>
        <w:t>luje svoji přítelkyni Zuzanu</w:t>
      </w:r>
      <w:r w:rsidRPr="00FE3FC0">
        <w:rPr>
          <w:rFonts w:ascii="Times New Roman" w:hAnsi="Times New Roman" w:cs="Times New Roman"/>
          <w:sz w:val="24"/>
          <w:szCs w:val="24"/>
        </w:rPr>
        <w:t xml:space="preserve"> a nemá finance na zaplacení bydlení pro ně oba, nemá jinou možnost</w:t>
      </w:r>
      <w:r>
        <w:rPr>
          <w:rFonts w:ascii="Times New Roman" w:hAnsi="Times New Roman" w:cs="Times New Roman"/>
          <w:sz w:val="24"/>
          <w:szCs w:val="24"/>
        </w:rPr>
        <w:t>,</w:t>
      </w:r>
      <w:r w:rsidRPr="00FE3FC0">
        <w:rPr>
          <w:rFonts w:ascii="Times New Roman" w:hAnsi="Times New Roman" w:cs="Times New Roman"/>
          <w:sz w:val="24"/>
          <w:szCs w:val="24"/>
        </w:rPr>
        <w:t xml:space="preserve"> jak otázku bydlení uspokojit.</w:t>
      </w:r>
    </w:p>
    <w:p w:rsidR="001B6EF0" w:rsidRPr="008A6D5C" w:rsidRDefault="001B6EF0" w:rsidP="00C77DFE">
      <w:pPr>
        <w:spacing w:after="0" w:line="360" w:lineRule="auto"/>
        <w:jc w:val="both"/>
        <w:rPr>
          <w:rFonts w:ascii="Times New Roman" w:hAnsi="Times New Roman" w:cs="Times New Roman"/>
          <w:sz w:val="24"/>
          <w:szCs w:val="24"/>
        </w:rPr>
      </w:pP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A7660">
        <w:rPr>
          <w:rFonts w:ascii="Times New Roman" w:hAnsi="Times New Roman" w:cs="Times New Roman"/>
          <w:i/>
          <w:sz w:val="24"/>
          <w:szCs w:val="24"/>
        </w:rPr>
        <w:t>Jak</w:t>
      </w:r>
      <w:r>
        <w:rPr>
          <w:rFonts w:ascii="Times New Roman" w:hAnsi="Times New Roman" w:cs="Times New Roman"/>
          <w:i/>
          <w:sz w:val="24"/>
          <w:szCs w:val="24"/>
        </w:rPr>
        <w:t xml:space="preserve"> tady vnímáte toto místo?</w:t>
      </w: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Petr – </w:t>
      </w:r>
      <w:r w:rsidRPr="00BA7660">
        <w:rPr>
          <w:rFonts w:ascii="Times New Roman" w:hAnsi="Times New Roman" w:cs="Times New Roman"/>
          <w:i/>
          <w:sz w:val="24"/>
          <w:szCs w:val="24"/>
        </w:rPr>
        <w:t>Momentálně bydliště. Momentálně. Jako kdybych mohl, tak jdu odtud, jedu odtud, v momentě ze státu pryč. Ale všechno je o penězích, že jo. Všecko je o penězích. Toto je takový nouzový bydliště. Jo, to je nouze. To už je to poslední, co může být. Já vím, že bydlijou lidi venku, jasně, jasně, ano, my máme střechu nad hlavou, samozřejmě, máme tady kamínka, teplo tady máme, to, to, to, ale</w:t>
      </w:r>
      <w:r>
        <w:rPr>
          <w:rFonts w:ascii="Times New Roman" w:hAnsi="Times New Roman" w:cs="Times New Roman"/>
          <w:i/>
          <w:sz w:val="24"/>
          <w:szCs w:val="24"/>
        </w:rPr>
        <w:t xml:space="preserve"> je to to poslední pro člověka.</w:t>
      </w: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Já – </w:t>
      </w:r>
      <w:r w:rsidRPr="00BA7660">
        <w:rPr>
          <w:rFonts w:ascii="Times New Roman" w:hAnsi="Times New Roman" w:cs="Times New Roman"/>
          <w:i/>
          <w:sz w:val="24"/>
          <w:szCs w:val="24"/>
        </w:rPr>
        <w:t>Přijde mi, že se tady k</w:t>
      </w:r>
      <w:r>
        <w:rPr>
          <w:rFonts w:ascii="Times New Roman" w:hAnsi="Times New Roman" w:cs="Times New Roman"/>
          <w:i/>
          <w:sz w:val="24"/>
          <w:szCs w:val="24"/>
        </w:rPr>
        <w:t> tomuto prostoru chováte hezky.</w:t>
      </w: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Petr – </w:t>
      </w:r>
      <w:r w:rsidRPr="00BA7660">
        <w:rPr>
          <w:rFonts w:ascii="Times New Roman" w:hAnsi="Times New Roman" w:cs="Times New Roman"/>
          <w:i/>
          <w:sz w:val="24"/>
          <w:szCs w:val="24"/>
        </w:rPr>
        <w:t>Tak je to naše. Kdyby mi na tom nezáleželo, tak ráno odejdu, večer přijdu, že, „dejte mi najezt“, lehnu si a spím, že. A na všechno kašlu, že</w:t>
      </w:r>
      <w:r>
        <w:rPr>
          <w:rFonts w:ascii="Times New Roman" w:hAnsi="Times New Roman" w:cs="Times New Roman"/>
          <w:i/>
          <w:sz w:val="24"/>
          <w:szCs w:val="24"/>
        </w:rPr>
        <w:t>. Není mi to tady prostě jedno.</w:t>
      </w:r>
    </w:p>
    <w:p w:rsidR="001B6EF0" w:rsidRPr="00BA766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A7660">
        <w:rPr>
          <w:rFonts w:ascii="Times New Roman" w:hAnsi="Times New Roman" w:cs="Times New Roman"/>
          <w:i/>
          <w:sz w:val="24"/>
          <w:szCs w:val="24"/>
        </w:rPr>
        <w:t>Jak se to projev</w:t>
      </w:r>
      <w:r>
        <w:rPr>
          <w:rFonts w:ascii="Times New Roman" w:hAnsi="Times New Roman" w:cs="Times New Roman"/>
          <w:i/>
          <w:sz w:val="24"/>
          <w:szCs w:val="24"/>
        </w:rPr>
        <w:t>uje, že vám to tady není jedno?</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Petr – </w:t>
      </w:r>
      <w:r>
        <w:rPr>
          <w:rFonts w:ascii="Times New Roman" w:hAnsi="Times New Roman" w:cs="Times New Roman"/>
          <w:i/>
          <w:sz w:val="24"/>
          <w:szCs w:val="24"/>
        </w:rPr>
        <w:t xml:space="preserve">Snažím </w:t>
      </w:r>
      <w:r w:rsidRPr="00BA7660">
        <w:rPr>
          <w:rFonts w:ascii="Times New Roman" w:hAnsi="Times New Roman" w:cs="Times New Roman"/>
          <w:i/>
          <w:sz w:val="24"/>
          <w:szCs w:val="24"/>
        </w:rPr>
        <w:t>se tady o to nějak starat. Tak řeknu holkám, třeba ať uklidijou (smích), nebo kolikrát to udělám aj sám, že.</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i Marie mi během rozhovorů řekly, že snad </w:t>
      </w:r>
      <w:r w:rsidRPr="00A46A70">
        <w:rPr>
          <w:rFonts w:ascii="Times New Roman" w:hAnsi="Times New Roman" w:cs="Times New Roman"/>
          <w:i/>
          <w:sz w:val="24"/>
          <w:szCs w:val="24"/>
        </w:rPr>
        <w:t>jediný, kdo chce na squatu zůstat až do smrti</w:t>
      </w:r>
      <w:r>
        <w:rPr>
          <w:rFonts w:ascii="Times New Roman" w:hAnsi="Times New Roman" w:cs="Times New Roman"/>
          <w:sz w:val="24"/>
          <w:szCs w:val="24"/>
        </w:rPr>
        <w:t>, je Michal. Když jsem se Michala ptala, připadalo mi, že odpovídal velmi racionálně, i když si nejsem jistá, do jaké míry byl se svými vlastními výroky ztotožněn.</w:t>
      </w:r>
    </w:p>
    <w:p w:rsidR="001B6EF0" w:rsidRDefault="001B6EF0" w:rsidP="00C77DFE">
      <w:pPr>
        <w:spacing w:after="0" w:line="360" w:lineRule="auto"/>
        <w:jc w:val="both"/>
        <w:rPr>
          <w:rFonts w:ascii="Times New Roman" w:hAnsi="Times New Roman" w:cs="Times New Roman"/>
          <w:sz w:val="24"/>
          <w:szCs w:val="24"/>
        </w:rPr>
      </w:pPr>
    </w:p>
    <w:p w:rsidR="001B6EF0" w:rsidRPr="00A46A7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A46A70">
        <w:rPr>
          <w:rFonts w:ascii="Times New Roman" w:hAnsi="Times New Roman" w:cs="Times New Roman"/>
          <w:i/>
          <w:sz w:val="24"/>
          <w:szCs w:val="24"/>
        </w:rPr>
        <w:t>Dalo by se říct, že k t</w:t>
      </w:r>
      <w:r>
        <w:rPr>
          <w:rFonts w:ascii="Times New Roman" w:hAnsi="Times New Roman" w:cs="Times New Roman"/>
          <w:i/>
          <w:sz w:val="24"/>
          <w:szCs w:val="24"/>
        </w:rPr>
        <w:t>omuhle místu máte nějaký vztah?</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 </w:t>
      </w:r>
      <w:r w:rsidRPr="00A46A70">
        <w:rPr>
          <w:rFonts w:ascii="Times New Roman" w:hAnsi="Times New Roman" w:cs="Times New Roman"/>
          <w:i/>
          <w:sz w:val="24"/>
          <w:szCs w:val="24"/>
        </w:rPr>
        <w:t>Ne. Su rád, že su tady, ale že bych nějaký vztah k tomu měl. Protože vím, že to tady jednou musí skončit. Takže co bych se tady na to upínal. Nějak nad tím myslel a tohle to. Vím, že stejně to tady jednou skončí. Co se na to budu nějak upínat. Prostě s</w:t>
      </w:r>
      <w:r>
        <w:rPr>
          <w:rFonts w:ascii="Times New Roman" w:hAnsi="Times New Roman" w:cs="Times New Roman"/>
          <w:i/>
          <w:sz w:val="24"/>
          <w:szCs w:val="24"/>
        </w:rPr>
        <w:t>u tady, tak su tady, mám kde spá</w:t>
      </w:r>
      <w:r w:rsidRPr="00A46A70">
        <w:rPr>
          <w:rFonts w:ascii="Times New Roman" w:hAnsi="Times New Roman" w:cs="Times New Roman"/>
          <w:i/>
          <w:sz w:val="24"/>
          <w:szCs w:val="24"/>
        </w:rPr>
        <w:t>t, neprší na mě, v zimě mě není zima, udělá se dřevo, se zatopí, uvaří.</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Michal mluví o svém lůžku a prostoru kolem něj jako o „migrační čáře“, za kterou vpustí často pouze Václava.</w:t>
      </w:r>
    </w:p>
    <w:p w:rsidR="001B6EF0" w:rsidRDefault="001B6EF0" w:rsidP="00C77DFE">
      <w:pPr>
        <w:spacing w:after="0" w:line="360" w:lineRule="auto"/>
        <w:jc w:val="both"/>
        <w:rPr>
          <w:rFonts w:ascii="Times New Roman" w:hAnsi="Times New Roman" w:cs="Times New Roman"/>
          <w:sz w:val="24"/>
          <w:szCs w:val="24"/>
        </w:rPr>
      </w:pPr>
    </w:p>
    <w:p w:rsidR="001B6EF0" w:rsidRPr="00392EC9"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 </w:t>
      </w:r>
      <w:r w:rsidRPr="00BD4587">
        <w:rPr>
          <w:rFonts w:ascii="Times New Roman" w:hAnsi="Times New Roman" w:cs="Times New Roman"/>
          <w:i/>
          <w:sz w:val="24"/>
          <w:szCs w:val="24"/>
        </w:rPr>
        <w:t>Já si zalezu tam do svojého koutku, já tomu říkám tam mám migrační čáru, to nikdo nepřekročí</w:t>
      </w:r>
      <w:r>
        <w:rPr>
          <w:rFonts w:ascii="Times New Roman" w:hAnsi="Times New Roman" w:cs="Times New Roman"/>
          <w:i/>
          <w:sz w:val="24"/>
          <w:szCs w:val="24"/>
        </w:rPr>
        <w:t>.</w:t>
      </w:r>
    </w:p>
    <w:p w:rsidR="001B6EF0" w:rsidRPr="00BD4587"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Pr>
          <w:rFonts w:ascii="Times New Roman" w:hAnsi="Times New Roman" w:cs="Times New Roman"/>
          <w:i/>
          <w:sz w:val="24"/>
          <w:szCs w:val="24"/>
        </w:rPr>
        <w:t>A dodržují to ostatní?</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 </w:t>
      </w:r>
      <w:r w:rsidRPr="00BD4587">
        <w:rPr>
          <w:rFonts w:ascii="Times New Roman" w:hAnsi="Times New Roman" w:cs="Times New Roman"/>
          <w:i/>
          <w:sz w:val="24"/>
          <w:szCs w:val="24"/>
        </w:rPr>
        <w:t>Tak jako</w:t>
      </w:r>
      <w:r>
        <w:rPr>
          <w:rFonts w:ascii="Times New Roman" w:hAnsi="Times New Roman" w:cs="Times New Roman"/>
          <w:i/>
          <w:sz w:val="24"/>
          <w:szCs w:val="24"/>
        </w:rPr>
        <w:t>,</w:t>
      </w:r>
      <w:r w:rsidRPr="00BD4587">
        <w:rPr>
          <w:rFonts w:ascii="Times New Roman" w:hAnsi="Times New Roman" w:cs="Times New Roman"/>
          <w:i/>
          <w:sz w:val="24"/>
          <w:szCs w:val="24"/>
        </w:rPr>
        <w:t xml:space="preserve"> to je jenom tak. Přijde Václav a sedne si, my tam sedíme spolu, dáme si vínko, pokecáme, počteme si</w:t>
      </w:r>
      <w:r>
        <w:rPr>
          <w:rFonts w:ascii="Times New Roman" w:hAnsi="Times New Roman" w:cs="Times New Roman"/>
          <w:i/>
          <w:sz w:val="24"/>
          <w:szCs w:val="24"/>
        </w:rPr>
        <w:t>.</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když je vztah všech respondentů vůči prostoru – squatu kladný a oni se k tomuto místu také tak chovají, představa, že by je zde navštívil někdo z rodiny, pro ně není příjemná. Jakmile jsem pokládala otázky tohoto typu, objevovaly se odpovědi jako: „já je tady nechci“, „ta by sem v životě nešla“, „nemusí vidět, jak žiju“, „styděl bych se sám za sebe“, „já bych je sem v životě nevzal“. Domnívám se, že sami respondenti jsou si vědomi toho, jak se o svůj prostor starají, potvrzují jim to mimochodem i lidé, kteří je </w:t>
      </w:r>
      <w:r>
        <w:rPr>
          <w:rFonts w:ascii="Times New Roman" w:hAnsi="Times New Roman" w:cs="Times New Roman"/>
          <w:sz w:val="24"/>
          <w:szCs w:val="24"/>
        </w:rPr>
        <w:lastRenderedPageBreak/>
        <w:t>na squatu navštíví, avšak pro ně je to „pořád málo“ vzhledem k mínění pro ně blízkých osob, vůči kterým mají potřebu uchovat si snad původní, lepší sebeobraz.</w:t>
      </w:r>
    </w:p>
    <w:p w:rsidR="001B6EF0" w:rsidRDefault="001B6EF0" w:rsidP="00C77DFE">
      <w:pPr>
        <w:pStyle w:val="Nadpis2"/>
        <w:jc w:val="both"/>
      </w:pPr>
      <w:bookmarkStart w:id="77" w:name="_Toc322957444"/>
      <w:bookmarkStart w:id="78" w:name="_Toc323038756"/>
      <w:r>
        <w:t>Bezpečí v kontextu pravidel a vztahů na squatu</w:t>
      </w:r>
      <w:bookmarkEnd w:id="77"/>
      <w:bookmarkEnd w:id="78"/>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Obyvatelé squatu při rozhovorech nevyjadřovali žádný pocit zásadního nebezpečí, kterému by byli na squatu vystavováni. Vnímala jsem vztahy ve skupině tak, že oni sami se zde necítí navzájem ohrožováni. Squat není vyhledáván extrémními skupinami, a i v případě, že je navštíví policie, tyto kontakty probíhají v poklidu.</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rámci rozhovorů se respondenti často zmiňovali o tom, kdy ostatní lidé z budovy nedodržují hygienu a konzumují nadměrné množství alkoholu, které vyvolává rušení v nočních hodinách. I když se nikdo z responden</w:t>
      </w:r>
      <w:r w:rsidR="003F1241">
        <w:rPr>
          <w:rFonts w:ascii="Times New Roman" w:hAnsi="Times New Roman" w:cs="Times New Roman"/>
          <w:sz w:val="24"/>
          <w:szCs w:val="24"/>
        </w:rPr>
        <w:t xml:space="preserve">tů nezmiňoval o tom, že by byl </w:t>
      </w:r>
      <w:r>
        <w:rPr>
          <w:rFonts w:ascii="Times New Roman" w:hAnsi="Times New Roman" w:cs="Times New Roman"/>
          <w:sz w:val="24"/>
          <w:szCs w:val="24"/>
        </w:rPr>
        <w:t xml:space="preserve">nucen provádět hygienu, nebo byl </w:t>
      </w:r>
      <w:r w:rsidR="00B60EC5">
        <w:rPr>
          <w:rFonts w:ascii="Times New Roman" w:hAnsi="Times New Roman" w:cs="Times New Roman"/>
          <w:sz w:val="24"/>
          <w:szCs w:val="24"/>
        </w:rPr>
        <w:t xml:space="preserve">ostatními </w:t>
      </w:r>
      <w:r>
        <w:rPr>
          <w:rFonts w:ascii="Times New Roman" w:hAnsi="Times New Roman" w:cs="Times New Roman"/>
          <w:sz w:val="24"/>
          <w:szCs w:val="24"/>
        </w:rPr>
        <w:t>napomínán kvůli konzumaci alkoholu, myslím si, že toto nepsané pravidlo navzájem všichni ve zdravé míře dodržují a přispívá tak k obecnému pocitu bezpečí v rámci skupiny.</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Zkušenosti z jiných společenství lidí bez domova, v souvislosti s alkoholem, se promítaly do rozhovorů.</w:t>
      </w:r>
    </w:p>
    <w:p w:rsidR="001B6EF0" w:rsidRDefault="001B6EF0" w:rsidP="00C77DFE">
      <w:pPr>
        <w:spacing w:after="0" w:line="360" w:lineRule="auto"/>
        <w:jc w:val="both"/>
        <w:rPr>
          <w:rFonts w:ascii="Times New Roman" w:hAnsi="Times New Roman" w:cs="Times New Roman"/>
          <w:i/>
          <w:sz w:val="24"/>
          <w:szCs w:val="24"/>
        </w:rPr>
      </w:pPr>
    </w:p>
    <w:p w:rsidR="001B6EF0" w:rsidRPr="006902ED" w:rsidRDefault="001B6EF0" w:rsidP="00C77DFE">
      <w:pPr>
        <w:spacing w:after="0" w:line="360" w:lineRule="auto"/>
        <w:jc w:val="both"/>
        <w:rPr>
          <w:rFonts w:ascii="Times New Roman" w:hAnsi="Times New Roman" w:cs="Times New Roman"/>
          <w:sz w:val="24"/>
          <w:szCs w:val="24"/>
        </w:rPr>
      </w:pPr>
      <w:r w:rsidRPr="00DA73CA">
        <w:rPr>
          <w:rFonts w:ascii="Times New Roman" w:hAnsi="Times New Roman" w:cs="Times New Roman"/>
          <w:sz w:val="24"/>
          <w:szCs w:val="24"/>
        </w:rPr>
        <w:t>Marie</w:t>
      </w:r>
      <w:r>
        <w:rPr>
          <w:rFonts w:ascii="Times New Roman" w:hAnsi="Times New Roman" w:cs="Times New Roman"/>
          <w:i/>
          <w:sz w:val="24"/>
          <w:szCs w:val="24"/>
        </w:rPr>
        <w:t xml:space="preserve"> – Oni</w:t>
      </w:r>
      <w:r w:rsidRPr="00282100">
        <w:rPr>
          <w:rFonts w:ascii="Times New Roman" w:hAnsi="Times New Roman" w:cs="Times New Roman"/>
          <w:i/>
          <w:sz w:val="24"/>
          <w:szCs w:val="24"/>
        </w:rPr>
        <w:t xml:space="preserve"> většinou všichni pijou, co jsou venku</w:t>
      </w:r>
      <w:r>
        <w:rPr>
          <w:rFonts w:ascii="Times New Roman" w:hAnsi="Times New Roman" w:cs="Times New Roman"/>
          <w:i/>
          <w:sz w:val="24"/>
          <w:szCs w:val="24"/>
        </w:rPr>
        <w:t>.</w:t>
      </w:r>
    </w:p>
    <w:p w:rsidR="001B6EF0" w:rsidRPr="0028210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282100">
        <w:rPr>
          <w:rFonts w:ascii="Times New Roman" w:hAnsi="Times New Roman" w:cs="Times New Roman"/>
          <w:i/>
          <w:sz w:val="24"/>
          <w:szCs w:val="24"/>
        </w:rPr>
        <w:t>A</w:t>
      </w:r>
      <w:r>
        <w:rPr>
          <w:rFonts w:ascii="Times New Roman" w:hAnsi="Times New Roman" w:cs="Times New Roman"/>
          <w:i/>
          <w:sz w:val="24"/>
          <w:szCs w:val="24"/>
        </w:rPr>
        <w:t xml:space="preserve"> tady?</w:t>
      </w:r>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Marie – </w:t>
      </w:r>
      <w:r w:rsidRPr="00282100">
        <w:rPr>
          <w:rFonts w:ascii="Times New Roman" w:hAnsi="Times New Roman" w:cs="Times New Roman"/>
          <w:i/>
          <w:sz w:val="24"/>
          <w:szCs w:val="24"/>
        </w:rPr>
        <w:t>Tady se pije normálně</w:t>
      </w:r>
      <w:r>
        <w:rPr>
          <w:rFonts w:ascii="Times New Roman" w:hAnsi="Times New Roman" w:cs="Times New Roman"/>
          <w:i/>
          <w:sz w:val="24"/>
          <w:szCs w:val="24"/>
        </w:rPr>
        <w:t>. Tady je večerka v devět h</w:t>
      </w:r>
      <w:r w:rsidR="004E7C04">
        <w:rPr>
          <w:rFonts w:ascii="Times New Roman" w:hAnsi="Times New Roman" w:cs="Times New Roman"/>
          <w:i/>
          <w:sz w:val="24"/>
          <w:szCs w:val="24"/>
        </w:rPr>
        <w:t>odin, ti když chcou tam kecat a </w:t>
      </w:r>
      <w:r>
        <w:rPr>
          <w:rFonts w:ascii="Times New Roman" w:hAnsi="Times New Roman" w:cs="Times New Roman"/>
          <w:i/>
          <w:sz w:val="24"/>
          <w:szCs w:val="24"/>
        </w:rPr>
        <w:t>popíjet, tak řeknou „Zuzo, dneska prodlužujeme večerku do půl desáté“ a tak.</w:t>
      </w:r>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Pr>
          <w:rFonts w:ascii="Times New Roman" w:hAnsi="Times New Roman" w:cs="Times New Roman"/>
          <w:i/>
          <w:sz w:val="24"/>
          <w:szCs w:val="24"/>
        </w:rPr>
        <w:t>Všímám si, jaký tady máte pořádek, čisto.</w:t>
      </w:r>
    </w:p>
    <w:p w:rsidR="001B6EF0" w:rsidRPr="006902ED"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 </w:t>
      </w:r>
      <w:r>
        <w:rPr>
          <w:rFonts w:ascii="Times New Roman" w:hAnsi="Times New Roman" w:cs="Times New Roman"/>
          <w:i/>
          <w:sz w:val="24"/>
          <w:szCs w:val="24"/>
        </w:rPr>
        <w:t xml:space="preserve">No, to je o lidech. Třeba Michal </w:t>
      </w:r>
      <w:r w:rsidRPr="00282100">
        <w:rPr>
          <w:rFonts w:ascii="Times New Roman" w:hAnsi="Times New Roman" w:cs="Times New Roman"/>
          <w:i/>
          <w:sz w:val="24"/>
          <w:szCs w:val="24"/>
        </w:rPr>
        <w:t>se nerad koupe, kolikrát ho musíme honit. Smrdijou mu ponožky, já na něho ř</w:t>
      </w:r>
      <w:r>
        <w:rPr>
          <w:rFonts w:ascii="Times New Roman" w:hAnsi="Times New Roman" w:cs="Times New Roman"/>
          <w:i/>
          <w:sz w:val="24"/>
          <w:szCs w:val="24"/>
        </w:rPr>
        <w:t>vu, povídám ty seš prase. On třeba pije i ten Vašek,</w:t>
      </w:r>
      <w:r w:rsidRPr="00282100">
        <w:rPr>
          <w:rFonts w:ascii="Times New Roman" w:hAnsi="Times New Roman" w:cs="Times New Roman"/>
          <w:i/>
          <w:sz w:val="24"/>
          <w:szCs w:val="24"/>
        </w:rPr>
        <w:t xml:space="preserve"> pije celkem dost, ale oni jsou klidní, oni se napijou a jdou spát. Prostě nevyvolávají ně</w:t>
      </w:r>
      <w:r>
        <w:rPr>
          <w:rFonts w:ascii="Times New Roman" w:hAnsi="Times New Roman" w:cs="Times New Roman"/>
          <w:i/>
          <w:sz w:val="24"/>
          <w:szCs w:val="24"/>
        </w:rPr>
        <w:t>jaký konflikty, prostě je klid.</w:t>
      </w:r>
    </w:p>
    <w:p w:rsidR="001B6EF0" w:rsidRDefault="001B6EF0" w:rsidP="00C77DFE">
      <w:pPr>
        <w:spacing w:after="0" w:line="360" w:lineRule="auto"/>
        <w:jc w:val="both"/>
        <w:rPr>
          <w:rFonts w:ascii="Times New Roman" w:hAnsi="Times New Roman" w:cs="Times New Roman"/>
          <w:sz w:val="24"/>
          <w:szCs w:val="24"/>
        </w:rPr>
      </w:pPr>
    </w:p>
    <w:p w:rsidR="001B6EF0" w:rsidRPr="00E852A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E852A3">
        <w:rPr>
          <w:rFonts w:ascii="Times New Roman" w:hAnsi="Times New Roman" w:cs="Times New Roman"/>
          <w:i/>
          <w:sz w:val="24"/>
          <w:szCs w:val="24"/>
        </w:rPr>
        <w:t>Je tady nějaké pravidlo na s</w:t>
      </w:r>
      <w:r>
        <w:rPr>
          <w:rFonts w:ascii="Times New Roman" w:hAnsi="Times New Roman" w:cs="Times New Roman"/>
          <w:i/>
          <w:sz w:val="24"/>
          <w:szCs w:val="24"/>
        </w:rPr>
        <w:t>quatu, kterého jste si všiml?</w:t>
      </w:r>
    </w:p>
    <w:p w:rsidR="001B6EF0" w:rsidRPr="00E852A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Václav – </w:t>
      </w:r>
      <w:r w:rsidRPr="00E852A3">
        <w:rPr>
          <w:rFonts w:ascii="Times New Roman" w:hAnsi="Times New Roman" w:cs="Times New Roman"/>
          <w:i/>
          <w:sz w:val="24"/>
          <w:szCs w:val="24"/>
        </w:rPr>
        <w:t>Tak hlav</w:t>
      </w:r>
      <w:r>
        <w:rPr>
          <w:rFonts w:ascii="Times New Roman" w:hAnsi="Times New Roman" w:cs="Times New Roman"/>
          <w:i/>
          <w:sz w:val="24"/>
          <w:szCs w:val="24"/>
        </w:rPr>
        <w:t>ní slovo většinou má právě Zuzana.</w:t>
      </w:r>
    </w:p>
    <w:p w:rsidR="001B6EF0" w:rsidRPr="00E852A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E852A3">
        <w:rPr>
          <w:rFonts w:ascii="Times New Roman" w:hAnsi="Times New Roman" w:cs="Times New Roman"/>
          <w:i/>
          <w:sz w:val="24"/>
          <w:szCs w:val="24"/>
        </w:rPr>
        <w:t>A poslouchají ji ostatní?</w:t>
      </w:r>
    </w:p>
    <w:p w:rsidR="001B6EF0" w:rsidRPr="00E852A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Václav – </w:t>
      </w:r>
      <w:r w:rsidRPr="00E852A3">
        <w:rPr>
          <w:rFonts w:ascii="Times New Roman" w:hAnsi="Times New Roman" w:cs="Times New Roman"/>
          <w:i/>
          <w:sz w:val="24"/>
          <w:szCs w:val="24"/>
        </w:rPr>
        <w:t xml:space="preserve">Tak zanadáváme si na ňu, ale většinou ju radši poslechnem. </w:t>
      </w:r>
      <w:r>
        <w:rPr>
          <w:rFonts w:ascii="Times New Roman" w:hAnsi="Times New Roman" w:cs="Times New Roman"/>
          <w:i/>
          <w:sz w:val="24"/>
          <w:szCs w:val="24"/>
        </w:rPr>
        <w:t>Jistota je jistota.</w:t>
      </w:r>
    </w:p>
    <w:p w:rsidR="001B6EF0" w:rsidRPr="00E852A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Pr>
          <w:rFonts w:ascii="Times New Roman" w:hAnsi="Times New Roman" w:cs="Times New Roman"/>
          <w:i/>
          <w:sz w:val="24"/>
          <w:szCs w:val="24"/>
        </w:rPr>
        <w:t xml:space="preserve">A </w:t>
      </w:r>
      <w:r w:rsidRPr="00E852A3">
        <w:rPr>
          <w:rFonts w:ascii="Times New Roman" w:hAnsi="Times New Roman" w:cs="Times New Roman"/>
          <w:i/>
          <w:sz w:val="24"/>
          <w:szCs w:val="24"/>
        </w:rPr>
        <w:t>v čem je ta jistota?</w:t>
      </w:r>
    </w:p>
    <w:p w:rsidR="001B6EF0" w:rsidRPr="00E852A3"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Václav – </w:t>
      </w:r>
      <w:r w:rsidRPr="00E852A3">
        <w:rPr>
          <w:rFonts w:ascii="Times New Roman" w:hAnsi="Times New Roman" w:cs="Times New Roman"/>
          <w:i/>
          <w:sz w:val="24"/>
          <w:szCs w:val="24"/>
        </w:rPr>
        <w:t>No</w:t>
      </w:r>
      <w:r>
        <w:rPr>
          <w:rFonts w:ascii="Times New Roman" w:hAnsi="Times New Roman" w:cs="Times New Roman"/>
          <w:i/>
          <w:sz w:val="24"/>
          <w:szCs w:val="24"/>
        </w:rPr>
        <w:t>,</w:t>
      </w:r>
      <w:r w:rsidRPr="00E852A3">
        <w:rPr>
          <w:rFonts w:ascii="Times New Roman" w:hAnsi="Times New Roman" w:cs="Times New Roman"/>
          <w:i/>
          <w:sz w:val="24"/>
          <w:szCs w:val="24"/>
        </w:rPr>
        <w:t xml:space="preserve"> že když ju poslechneme, tak alespoň na chvilku zavře pusu. Tak třeba jako brble, že vařit nebude a nebude a najednou vstane a začne vařit.</w:t>
      </w:r>
      <w:r>
        <w:rPr>
          <w:rFonts w:ascii="Times New Roman" w:hAnsi="Times New Roman" w:cs="Times New Roman"/>
          <w:i/>
          <w:sz w:val="24"/>
          <w:szCs w:val="24"/>
        </w:rPr>
        <w:t>“</w:t>
      </w:r>
      <w:r>
        <w:rPr>
          <w:rFonts w:ascii="Times New Roman" w:hAnsi="Times New Roman" w:cs="Times New Roman"/>
          <w:sz w:val="24"/>
          <w:szCs w:val="24"/>
        </w:rPr>
        <w:t xml:space="preserve"> </w:t>
      </w:r>
    </w:p>
    <w:p w:rsidR="001B6EF0" w:rsidRDefault="001B6EF0" w:rsidP="00C77DFE">
      <w:pPr>
        <w:spacing w:after="0" w:line="360" w:lineRule="auto"/>
        <w:jc w:val="both"/>
        <w:rPr>
          <w:rFonts w:ascii="Times New Roman" w:hAnsi="Times New Roman" w:cs="Times New Roman"/>
          <w:sz w:val="24"/>
          <w:szCs w:val="24"/>
        </w:rPr>
      </w:pPr>
    </w:p>
    <w:p w:rsidR="001B6EF0" w:rsidRPr="0014422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144223">
        <w:rPr>
          <w:rFonts w:ascii="Times New Roman" w:hAnsi="Times New Roman" w:cs="Times New Roman"/>
          <w:i/>
          <w:sz w:val="24"/>
          <w:szCs w:val="24"/>
        </w:rPr>
        <w:t>Když jste tady někdy byl, stalo s</w:t>
      </w:r>
      <w:r>
        <w:rPr>
          <w:rFonts w:ascii="Times New Roman" w:hAnsi="Times New Roman" w:cs="Times New Roman"/>
          <w:i/>
          <w:sz w:val="24"/>
          <w:szCs w:val="24"/>
        </w:rPr>
        <w:t>e vám, že jste tady měl strach?</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Václav – </w:t>
      </w:r>
      <w:r w:rsidRPr="00144223">
        <w:rPr>
          <w:rFonts w:ascii="Times New Roman" w:hAnsi="Times New Roman" w:cs="Times New Roman"/>
          <w:i/>
          <w:sz w:val="24"/>
          <w:szCs w:val="24"/>
        </w:rPr>
        <w:t>Tak tady se mi zdá, že ne. Tady ne. Takhle to tady normálně probíhá, klídek. Tady je to v klidu. Možná trošku večer, když se třeba něco oslavuje, nebo tak, tak tady bývá trošičku hlučněji, ale jinak ne.</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případě, že na squatu dojde k hádce nebo ohrožení, Zuzana vnímá oporu a bezpečí v Michalovi, který se jí zastane a pomůže jí.</w:t>
      </w:r>
    </w:p>
    <w:p w:rsidR="001B6EF0" w:rsidRDefault="001B6EF0" w:rsidP="00C77DFE">
      <w:pPr>
        <w:spacing w:after="0" w:line="360" w:lineRule="auto"/>
        <w:jc w:val="both"/>
        <w:rPr>
          <w:rFonts w:ascii="Times New Roman" w:hAnsi="Times New Roman" w:cs="Times New Roman"/>
          <w:sz w:val="24"/>
          <w:szCs w:val="24"/>
        </w:rPr>
      </w:pPr>
    </w:p>
    <w:p w:rsidR="001B6EF0" w:rsidRPr="0014422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Pr>
          <w:rFonts w:ascii="Times New Roman" w:hAnsi="Times New Roman" w:cs="Times New Roman"/>
          <w:i/>
          <w:sz w:val="24"/>
          <w:szCs w:val="24"/>
        </w:rPr>
        <w:t>Koho tady máte nejraději?</w:t>
      </w:r>
    </w:p>
    <w:p w:rsidR="001B6EF0" w:rsidRPr="0014422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Zuzana – </w:t>
      </w:r>
      <w:r>
        <w:rPr>
          <w:rFonts w:ascii="Times New Roman" w:hAnsi="Times New Roman" w:cs="Times New Roman"/>
          <w:i/>
          <w:sz w:val="24"/>
          <w:szCs w:val="24"/>
        </w:rPr>
        <w:t>Michala z kluků a Marušku.</w:t>
      </w:r>
    </w:p>
    <w:p w:rsidR="001B6EF0" w:rsidRPr="00144223"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Pr>
          <w:rFonts w:ascii="Times New Roman" w:hAnsi="Times New Roman" w:cs="Times New Roman"/>
          <w:i/>
          <w:sz w:val="24"/>
          <w:szCs w:val="24"/>
        </w:rPr>
        <w:t>Z jakého důvodu?</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Pr>
          <w:rFonts w:ascii="Times New Roman" w:hAnsi="Times New Roman" w:cs="Times New Roman"/>
          <w:i/>
          <w:sz w:val="24"/>
          <w:szCs w:val="24"/>
        </w:rPr>
        <w:t xml:space="preserve">Tak </w:t>
      </w:r>
      <w:r w:rsidRPr="00500153">
        <w:rPr>
          <w:rFonts w:ascii="Times New Roman" w:hAnsi="Times New Roman" w:cs="Times New Roman"/>
          <w:i/>
          <w:sz w:val="24"/>
          <w:szCs w:val="24"/>
        </w:rPr>
        <w:t>Maruška</w:t>
      </w:r>
      <w:r>
        <w:rPr>
          <w:rFonts w:ascii="Times New Roman" w:hAnsi="Times New Roman" w:cs="Times New Roman"/>
          <w:i/>
          <w:sz w:val="24"/>
          <w:szCs w:val="24"/>
        </w:rPr>
        <w:t xml:space="preserve"> </w:t>
      </w:r>
      <w:r w:rsidRPr="00500153">
        <w:rPr>
          <w:rFonts w:ascii="Times New Roman" w:hAnsi="Times New Roman" w:cs="Times New Roman"/>
          <w:i/>
          <w:sz w:val="24"/>
          <w:szCs w:val="24"/>
        </w:rPr>
        <w:t>m</w:t>
      </w:r>
      <w:r>
        <w:rPr>
          <w:rFonts w:ascii="Times New Roman" w:hAnsi="Times New Roman" w:cs="Times New Roman"/>
          <w:i/>
          <w:sz w:val="24"/>
          <w:szCs w:val="24"/>
        </w:rPr>
        <w:t>n</w:t>
      </w:r>
      <w:r w:rsidRPr="00500153">
        <w:rPr>
          <w:rFonts w:ascii="Times New Roman" w:hAnsi="Times New Roman" w:cs="Times New Roman"/>
          <w:i/>
          <w:sz w:val="24"/>
          <w:szCs w:val="24"/>
        </w:rPr>
        <w:t>ě pomáhá, já jsem si ju oblíbila. A Michala? Protože je takový trouba, takovej mouchy sežerte si mě, ale zase kdyby se mi něco stalo, tak mě zase ubrání, on mě brání. Když třeba Petr</w:t>
      </w:r>
      <w:r>
        <w:rPr>
          <w:rFonts w:ascii="Times New Roman" w:hAnsi="Times New Roman" w:cs="Times New Roman"/>
          <w:i/>
          <w:sz w:val="24"/>
          <w:szCs w:val="24"/>
        </w:rPr>
        <w:t xml:space="preserve"> je na mě zlej, je napitej, tak</w:t>
      </w:r>
      <w:r w:rsidRPr="00500153">
        <w:rPr>
          <w:rFonts w:ascii="Times New Roman" w:hAnsi="Times New Roman" w:cs="Times New Roman"/>
          <w:i/>
          <w:sz w:val="24"/>
          <w:szCs w:val="24"/>
        </w:rPr>
        <w:t xml:space="preserve"> on ho okřikne jednou, když uslyší ještě nějaké jiné slova, tak ho chytne a profackuje ho.</w:t>
      </w:r>
      <w:r>
        <w:rPr>
          <w:rFonts w:ascii="Times New Roman" w:hAnsi="Times New Roman" w:cs="Times New Roman"/>
          <w:i/>
          <w:sz w:val="24"/>
          <w:szCs w:val="24"/>
        </w:rPr>
        <w:t xml:space="preserve"> </w:t>
      </w:r>
      <w:r w:rsidRPr="00500153">
        <w:rPr>
          <w:rFonts w:ascii="Times New Roman" w:hAnsi="Times New Roman" w:cs="Times New Roman"/>
          <w:i/>
          <w:sz w:val="24"/>
          <w:szCs w:val="24"/>
        </w:rPr>
        <w:t>Dostane világoš trošku, chvilku ho vyhodíme ven.</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další oblast, na kterou jsme s respondenty v rámci rozhovorů narazili, bylo to, jakým způsobem na squatu spolupracují, v případě, že je někdo nemocný. Domnívám se, že také pomoc druhých lidí v případě nemoci vzbuzuje pocit bezpečí a jistoty.</w:t>
      </w:r>
    </w:p>
    <w:p w:rsidR="001B6EF0" w:rsidRDefault="001B6EF0" w:rsidP="00C77DFE">
      <w:pPr>
        <w:spacing w:after="0" w:line="360" w:lineRule="auto"/>
        <w:jc w:val="both"/>
        <w:rPr>
          <w:rFonts w:ascii="Times New Roman" w:hAnsi="Times New Roman" w:cs="Times New Roman"/>
          <w:sz w:val="24"/>
          <w:szCs w:val="24"/>
        </w:rPr>
      </w:pPr>
    </w:p>
    <w:p w:rsidR="001B6EF0" w:rsidRPr="00707257"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707257">
        <w:rPr>
          <w:rFonts w:ascii="Times New Roman" w:hAnsi="Times New Roman" w:cs="Times New Roman"/>
          <w:i/>
          <w:sz w:val="24"/>
          <w:szCs w:val="24"/>
        </w:rPr>
        <w:t>Jak to vypa</w:t>
      </w:r>
      <w:r>
        <w:rPr>
          <w:rFonts w:ascii="Times New Roman" w:hAnsi="Times New Roman" w:cs="Times New Roman"/>
          <w:i/>
          <w:sz w:val="24"/>
          <w:szCs w:val="24"/>
        </w:rPr>
        <w:t>dá, když je tady někdo nemocný?</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Pr>
          <w:rFonts w:ascii="Times New Roman" w:hAnsi="Times New Roman" w:cs="Times New Roman"/>
          <w:i/>
          <w:sz w:val="24"/>
          <w:szCs w:val="24"/>
        </w:rPr>
        <w:t xml:space="preserve">Pomáháme </w:t>
      </w:r>
      <w:r w:rsidRPr="00707257">
        <w:rPr>
          <w:rFonts w:ascii="Times New Roman" w:hAnsi="Times New Roman" w:cs="Times New Roman"/>
          <w:i/>
          <w:sz w:val="24"/>
          <w:szCs w:val="24"/>
        </w:rPr>
        <w:t>si, my si všichni pomáháme. Jo, tak postarám se větš</w:t>
      </w:r>
      <w:r>
        <w:rPr>
          <w:rFonts w:ascii="Times New Roman" w:hAnsi="Times New Roman" w:cs="Times New Roman"/>
          <w:i/>
          <w:sz w:val="24"/>
          <w:szCs w:val="24"/>
        </w:rPr>
        <w:t>inou já</w:t>
      </w:r>
      <w:r w:rsidR="004E7C04">
        <w:rPr>
          <w:rFonts w:ascii="Times New Roman" w:hAnsi="Times New Roman" w:cs="Times New Roman"/>
          <w:i/>
          <w:sz w:val="24"/>
          <w:szCs w:val="24"/>
        </w:rPr>
        <w:t>, čaj a </w:t>
      </w:r>
      <w:r w:rsidRPr="00707257">
        <w:rPr>
          <w:rFonts w:ascii="Times New Roman" w:hAnsi="Times New Roman" w:cs="Times New Roman"/>
          <w:i/>
          <w:sz w:val="24"/>
          <w:szCs w:val="24"/>
        </w:rPr>
        <w:t>tak, léky si teda musejí lidi zajistit sami. Nohy mě kol</w:t>
      </w:r>
      <w:r>
        <w:rPr>
          <w:rFonts w:ascii="Times New Roman" w:hAnsi="Times New Roman" w:cs="Times New Roman"/>
          <w:i/>
          <w:sz w:val="24"/>
          <w:szCs w:val="24"/>
        </w:rPr>
        <w:t>ikrát chytly a pomáhali mi hodně, i kluci, třeba vařili.</w:t>
      </w:r>
      <w:r w:rsidRPr="00707257">
        <w:rPr>
          <w:rFonts w:ascii="Times New Roman" w:hAnsi="Times New Roman" w:cs="Times New Roman"/>
          <w:i/>
          <w:sz w:val="24"/>
          <w:szCs w:val="24"/>
        </w:rPr>
        <w:t xml:space="preserve">“ </w:t>
      </w:r>
      <w:r>
        <w:rPr>
          <w:rFonts w:ascii="Times New Roman" w:hAnsi="Times New Roman" w:cs="Times New Roman"/>
          <w:sz w:val="24"/>
          <w:szCs w:val="24"/>
        </w:rPr>
        <w:t>Zuzana</w:t>
      </w:r>
    </w:p>
    <w:p w:rsidR="001B6EF0" w:rsidRDefault="001B6EF0" w:rsidP="00C77DFE">
      <w:pPr>
        <w:pStyle w:val="Nadpis2"/>
        <w:jc w:val="both"/>
      </w:pPr>
      <w:bookmarkStart w:id="79" w:name="_Toc322957445"/>
      <w:bookmarkStart w:id="80" w:name="_Toc323038757"/>
      <w:r>
        <w:lastRenderedPageBreak/>
        <w:t>Otázka b</w:t>
      </w:r>
      <w:r w:rsidRPr="00910453">
        <w:t>udoucnost</w:t>
      </w:r>
      <w:r>
        <w:t>i</w:t>
      </w:r>
      <w:bookmarkEnd w:id="79"/>
      <w:bookmarkEnd w:id="80"/>
    </w:p>
    <w:p w:rsidR="00AA69B3"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Budoucnost, neboli co dál, v případě, že dojde ke zbourání squatu, zatím asi není pro jeho obyvatele palčivou otázkou. </w:t>
      </w:r>
      <w:r w:rsidR="003C4807">
        <w:rPr>
          <w:rFonts w:ascii="Times New Roman" w:hAnsi="Times New Roman" w:cs="Times New Roman"/>
          <w:sz w:val="24"/>
          <w:szCs w:val="24"/>
        </w:rPr>
        <w:t>Z individuálních rozhovorů s respondenty vyplývá, že si s touto</w:t>
      </w:r>
      <w:r w:rsidR="001C4AEF">
        <w:rPr>
          <w:rFonts w:ascii="Times New Roman" w:hAnsi="Times New Roman" w:cs="Times New Roman"/>
          <w:sz w:val="24"/>
          <w:szCs w:val="24"/>
        </w:rPr>
        <w:t xml:space="preserve"> myšlenkou </w:t>
      </w:r>
      <w:r>
        <w:rPr>
          <w:rFonts w:ascii="Times New Roman" w:hAnsi="Times New Roman" w:cs="Times New Roman"/>
          <w:sz w:val="24"/>
          <w:szCs w:val="24"/>
        </w:rPr>
        <w:t>pohrávají, avšak ž</w:t>
      </w:r>
      <w:r w:rsidR="00EB286A">
        <w:rPr>
          <w:rFonts w:ascii="Times New Roman" w:hAnsi="Times New Roman" w:cs="Times New Roman"/>
          <w:sz w:val="24"/>
          <w:szCs w:val="24"/>
        </w:rPr>
        <w:t xml:space="preserve">ádné zásadní </w:t>
      </w:r>
      <w:r w:rsidR="003C4807">
        <w:rPr>
          <w:rFonts w:ascii="Times New Roman" w:hAnsi="Times New Roman" w:cs="Times New Roman"/>
          <w:sz w:val="24"/>
          <w:szCs w:val="24"/>
        </w:rPr>
        <w:t>kroky nečiní. Do jaké míry je autentická výpověď Petra, který se mnou dělal rozhovor v přítomnosti své partnerky</w:t>
      </w:r>
      <w:r w:rsidR="00AA69B3">
        <w:rPr>
          <w:rFonts w:ascii="Times New Roman" w:hAnsi="Times New Roman" w:cs="Times New Roman"/>
          <w:sz w:val="24"/>
          <w:szCs w:val="24"/>
        </w:rPr>
        <w:t xml:space="preserve"> Zuzany, nemohu bohužel posoudit.</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mluvila o tom, že by šly bydlet společně se Zuzanou do podnájmu. </w:t>
      </w:r>
    </w:p>
    <w:p w:rsidR="001B6EF0" w:rsidRPr="006C06B5" w:rsidRDefault="001B6EF0" w:rsidP="00C77DFE">
      <w:pPr>
        <w:spacing w:after="0" w:line="360" w:lineRule="auto"/>
        <w:jc w:val="both"/>
        <w:rPr>
          <w:rFonts w:ascii="Times New Roman" w:hAnsi="Times New Roman" w:cs="Times New Roman"/>
          <w:sz w:val="24"/>
          <w:szCs w:val="24"/>
        </w:rPr>
      </w:pPr>
    </w:p>
    <w:p w:rsidR="001B6EF0" w:rsidRPr="00BF77C4"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Marie – </w:t>
      </w:r>
      <w:r w:rsidRPr="00BF77C4">
        <w:rPr>
          <w:rFonts w:ascii="Times New Roman" w:hAnsi="Times New Roman" w:cs="Times New Roman"/>
          <w:i/>
          <w:sz w:val="24"/>
          <w:szCs w:val="24"/>
        </w:rPr>
        <w:t xml:space="preserve">No já mám ten vdovskej důchod, sice nic </w:t>
      </w:r>
      <w:r>
        <w:rPr>
          <w:rFonts w:ascii="Times New Roman" w:hAnsi="Times New Roman" w:cs="Times New Roman"/>
          <w:i/>
          <w:sz w:val="24"/>
          <w:szCs w:val="24"/>
        </w:rPr>
        <w:t>m</w:t>
      </w:r>
      <w:r w:rsidRPr="00BF77C4">
        <w:rPr>
          <w:rFonts w:ascii="Times New Roman" w:hAnsi="Times New Roman" w:cs="Times New Roman"/>
          <w:i/>
          <w:sz w:val="24"/>
          <w:szCs w:val="24"/>
        </w:rPr>
        <w:t>oc, ale aspoň něco. A teď vyřizuju svůj důchod a uvidíme, jak bude vysokej</w:t>
      </w:r>
      <w:r>
        <w:rPr>
          <w:rFonts w:ascii="Times New Roman" w:hAnsi="Times New Roman" w:cs="Times New Roman"/>
          <w:i/>
          <w:sz w:val="24"/>
          <w:szCs w:val="24"/>
        </w:rPr>
        <w:t>,</w:t>
      </w:r>
      <w:r w:rsidRPr="00BF77C4">
        <w:rPr>
          <w:rFonts w:ascii="Times New Roman" w:hAnsi="Times New Roman" w:cs="Times New Roman"/>
          <w:i/>
          <w:sz w:val="24"/>
          <w:szCs w:val="24"/>
        </w:rPr>
        <w:t xml:space="preserve"> a </w:t>
      </w:r>
      <w:r>
        <w:rPr>
          <w:rFonts w:ascii="Times New Roman" w:hAnsi="Times New Roman" w:cs="Times New Roman"/>
          <w:i/>
          <w:sz w:val="24"/>
          <w:szCs w:val="24"/>
        </w:rPr>
        <w:t>tak počítám do budoucna. Zuza</w:t>
      </w:r>
      <w:r w:rsidRPr="00BF77C4">
        <w:rPr>
          <w:rFonts w:ascii="Times New Roman" w:hAnsi="Times New Roman" w:cs="Times New Roman"/>
          <w:i/>
          <w:sz w:val="24"/>
          <w:szCs w:val="24"/>
        </w:rPr>
        <w:t xml:space="preserve"> je pracovitá a všechno, tak jsem jí říkala, kašlem na chlapy a nas</w:t>
      </w:r>
      <w:r w:rsidR="004E7C04">
        <w:rPr>
          <w:rFonts w:ascii="Times New Roman" w:hAnsi="Times New Roman" w:cs="Times New Roman"/>
          <w:i/>
          <w:sz w:val="24"/>
          <w:szCs w:val="24"/>
        </w:rPr>
        <w:t>těhujeme se někde do podnájmu a </w:t>
      </w:r>
      <w:r w:rsidRPr="00BF77C4">
        <w:rPr>
          <w:rFonts w:ascii="Times New Roman" w:hAnsi="Times New Roman" w:cs="Times New Roman"/>
          <w:i/>
          <w:sz w:val="24"/>
          <w:szCs w:val="24"/>
        </w:rPr>
        <w:t>budem to platit napůl.</w:t>
      </w:r>
    </w:p>
    <w:p w:rsidR="001B6EF0" w:rsidRPr="00BF77C4"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F77C4">
        <w:rPr>
          <w:rFonts w:ascii="Times New Roman" w:hAnsi="Times New Roman" w:cs="Times New Roman"/>
          <w:i/>
          <w:sz w:val="24"/>
          <w:szCs w:val="24"/>
        </w:rPr>
        <w:t>A šly byste do toho?</w:t>
      </w:r>
    </w:p>
    <w:p w:rsidR="001B6EF0" w:rsidRPr="006C06B5"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 </w:t>
      </w:r>
      <w:r w:rsidRPr="00BF77C4">
        <w:rPr>
          <w:rFonts w:ascii="Times New Roman" w:hAnsi="Times New Roman" w:cs="Times New Roman"/>
          <w:i/>
          <w:sz w:val="24"/>
          <w:szCs w:val="24"/>
        </w:rPr>
        <w:t>Jo. Tak proto ona vyřizuje ty peníze, taky aby ona měla nějaký. Protože jak člověk přijde o prácu, tak jeden nestačí ten podnájem platit.</w:t>
      </w:r>
    </w:p>
    <w:p w:rsidR="001B6EF0" w:rsidRDefault="001B6EF0" w:rsidP="00C77DFE">
      <w:pPr>
        <w:spacing w:after="0" w:line="360" w:lineRule="auto"/>
        <w:jc w:val="both"/>
        <w:rPr>
          <w:rFonts w:ascii="Times New Roman" w:hAnsi="Times New Roman" w:cs="Times New Roman"/>
          <w:sz w:val="24"/>
          <w:szCs w:val="24"/>
        </w:rPr>
      </w:pPr>
    </w:p>
    <w:p w:rsidR="001B6EF0" w:rsidRPr="00DE0635"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DE0635">
        <w:rPr>
          <w:rFonts w:ascii="Times New Roman" w:hAnsi="Times New Roman" w:cs="Times New Roman"/>
          <w:i/>
          <w:sz w:val="24"/>
          <w:szCs w:val="24"/>
        </w:rPr>
        <w:t>Kdybyste odsud odcházela, b</w:t>
      </w:r>
      <w:r>
        <w:rPr>
          <w:rFonts w:ascii="Times New Roman" w:hAnsi="Times New Roman" w:cs="Times New Roman"/>
          <w:i/>
          <w:sz w:val="24"/>
          <w:szCs w:val="24"/>
        </w:rPr>
        <w:t>ude se vám tady po tom stýskat?</w:t>
      </w:r>
    </w:p>
    <w:p w:rsidR="001B6EF0" w:rsidRPr="00DE0635"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Marie – </w:t>
      </w:r>
      <w:r>
        <w:rPr>
          <w:rFonts w:ascii="Times New Roman" w:hAnsi="Times New Roman" w:cs="Times New Roman"/>
          <w:i/>
          <w:sz w:val="24"/>
          <w:szCs w:val="24"/>
        </w:rPr>
        <w:t>Nebude.</w:t>
      </w:r>
    </w:p>
    <w:p w:rsidR="001B6EF0" w:rsidRPr="00DE0635"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DE0635">
        <w:rPr>
          <w:rFonts w:ascii="Times New Roman" w:hAnsi="Times New Roman" w:cs="Times New Roman"/>
          <w:i/>
          <w:sz w:val="24"/>
          <w:szCs w:val="24"/>
        </w:rPr>
        <w:t>Ne</w:t>
      </w:r>
      <w:r>
        <w:rPr>
          <w:rFonts w:ascii="Times New Roman" w:hAnsi="Times New Roman" w:cs="Times New Roman"/>
          <w:i/>
          <w:sz w:val="24"/>
          <w:szCs w:val="24"/>
        </w:rPr>
        <w:t>? Ani po těch lidech?</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Marie – </w:t>
      </w:r>
      <w:r w:rsidRPr="00DE0635">
        <w:rPr>
          <w:rFonts w:ascii="Times New Roman" w:hAnsi="Times New Roman" w:cs="Times New Roman"/>
          <w:i/>
          <w:sz w:val="24"/>
          <w:szCs w:val="24"/>
        </w:rPr>
        <w:t>Tak ty lidi, pokud budu chtít vidět, tak si s nima domluvím někde schůzku, nebo přijedu za nima, nebo tak, že. To není jako problém, žádnej. Taky jsem se ke stanům byla dívat, že.</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Při rozhovoru se Zuzanou jsme narazily také na jiné možnosti, nad kterými Zuzana uvažuje. Mluvila o společném bydlení s Václavem, nebo ji napadá varianta dlouhodobé brigády. Petra do svých úvah nezahrnuje. </w:t>
      </w:r>
    </w:p>
    <w:p w:rsidR="001B6EF0" w:rsidRDefault="001B6EF0" w:rsidP="00C77DFE">
      <w:pPr>
        <w:spacing w:after="0" w:line="360" w:lineRule="auto"/>
        <w:jc w:val="both"/>
        <w:rPr>
          <w:rFonts w:ascii="Times New Roman" w:hAnsi="Times New Roman" w:cs="Times New Roman"/>
          <w:sz w:val="24"/>
          <w:szCs w:val="24"/>
        </w:rPr>
      </w:pPr>
    </w:p>
    <w:p w:rsidR="001B6EF0" w:rsidRPr="00DE0635"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DE0635">
        <w:rPr>
          <w:rFonts w:ascii="Times New Roman" w:hAnsi="Times New Roman" w:cs="Times New Roman"/>
          <w:i/>
          <w:sz w:val="24"/>
          <w:szCs w:val="24"/>
        </w:rPr>
        <w:t>Dokážete si předsta</w:t>
      </w:r>
      <w:r>
        <w:rPr>
          <w:rFonts w:ascii="Times New Roman" w:hAnsi="Times New Roman" w:cs="Times New Roman"/>
          <w:i/>
          <w:sz w:val="24"/>
          <w:szCs w:val="24"/>
        </w:rPr>
        <w:t>vit, že byste to tady opustila?</w:t>
      </w:r>
    </w:p>
    <w:p w:rsidR="001B6EF0" w:rsidRPr="00DE0635"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Zuzana – </w:t>
      </w:r>
      <w:r w:rsidRPr="00DE0635">
        <w:rPr>
          <w:rFonts w:ascii="Times New Roman" w:hAnsi="Times New Roman" w:cs="Times New Roman"/>
          <w:i/>
          <w:sz w:val="24"/>
          <w:szCs w:val="24"/>
        </w:rPr>
        <w:t xml:space="preserve">Víte, já někdy </w:t>
      </w:r>
      <w:r>
        <w:rPr>
          <w:rFonts w:ascii="Times New Roman" w:hAnsi="Times New Roman" w:cs="Times New Roman"/>
          <w:i/>
          <w:sz w:val="24"/>
          <w:szCs w:val="24"/>
        </w:rPr>
        <w:t>mám takový pocit, že už je čas.</w:t>
      </w:r>
    </w:p>
    <w:p w:rsidR="001B6EF0" w:rsidRPr="00DE0635"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Pr>
          <w:rFonts w:ascii="Times New Roman" w:hAnsi="Times New Roman" w:cs="Times New Roman"/>
          <w:i/>
          <w:sz w:val="24"/>
          <w:szCs w:val="24"/>
        </w:rPr>
        <w:t>Čas pro co?</w:t>
      </w:r>
    </w:p>
    <w:p w:rsidR="001B6EF0" w:rsidRPr="00DE0635"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Zuzana – </w:t>
      </w:r>
      <w:r w:rsidRPr="00DE0635">
        <w:rPr>
          <w:rFonts w:ascii="Times New Roman" w:hAnsi="Times New Roman" w:cs="Times New Roman"/>
          <w:i/>
          <w:sz w:val="24"/>
          <w:szCs w:val="24"/>
        </w:rPr>
        <w:t>Čas, že lidé by se měli rozejít už. Šak kamarádi zůstanem stále, ale už by každý mohl jít svou cesto</w:t>
      </w:r>
      <w:r>
        <w:rPr>
          <w:rFonts w:ascii="Times New Roman" w:hAnsi="Times New Roman" w:cs="Times New Roman"/>
          <w:i/>
          <w:sz w:val="24"/>
          <w:szCs w:val="24"/>
        </w:rPr>
        <w:t>u. A já už potřebuju taky klid.</w:t>
      </w:r>
    </w:p>
    <w:p w:rsidR="001B6EF0" w:rsidRPr="00DE0635"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Já – </w:t>
      </w:r>
      <w:r>
        <w:rPr>
          <w:rFonts w:ascii="Times New Roman" w:hAnsi="Times New Roman" w:cs="Times New Roman"/>
          <w:i/>
          <w:sz w:val="24"/>
          <w:szCs w:val="24"/>
        </w:rPr>
        <w:t>A vzala byste s sebou Petra</w:t>
      </w:r>
      <w:r w:rsidRPr="00DE0635">
        <w:rPr>
          <w:rFonts w:ascii="Times New Roman" w:hAnsi="Times New Roman" w:cs="Times New Roman"/>
          <w:i/>
          <w:sz w:val="24"/>
          <w:szCs w:val="24"/>
        </w:rPr>
        <w:t>?</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sidRPr="00DE0635">
        <w:rPr>
          <w:rFonts w:ascii="Times New Roman" w:hAnsi="Times New Roman" w:cs="Times New Roman"/>
          <w:i/>
          <w:sz w:val="24"/>
          <w:szCs w:val="24"/>
        </w:rPr>
        <w:t>Ne</w:t>
      </w:r>
      <w:r>
        <w:rPr>
          <w:rFonts w:ascii="Times New Roman" w:hAnsi="Times New Roman" w:cs="Times New Roman"/>
          <w:i/>
          <w:sz w:val="24"/>
          <w:szCs w:val="24"/>
        </w:rPr>
        <w:t>, to bych vzala radši Maru</w:t>
      </w:r>
      <w:r w:rsidRPr="00DE0635">
        <w:rPr>
          <w:rFonts w:ascii="Times New Roman" w:hAnsi="Times New Roman" w:cs="Times New Roman"/>
          <w:i/>
          <w:sz w:val="24"/>
          <w:szCs w:val="24"/>
        </w:rPr>
        <w:t xml:space="preserve">, </w:t>
      </w:r>
      <w:r>
        <w:rPr>
          <w:rFonts w:ascii="Times New Roman" w:hAnsi="Times New Roman" w:cs="Times New Roman"/>
          <w:i/>
          <w:sz w:val="24"/>
          <w:szCs w:val="24"/>
        </w:rPr>
        <w:t>aj se psem.</w:t>
      </w:r>
      <w:r w:rsidRPr="00DE0635">
        <w:rPr>
          <w:rFonts w:ascii="Times New Roman" w:hAnsi="Times New Roman" w:cs="Times New Roman"/>
          <w:i/>
          <w:sz w:val="24"/>
          <w:szCs w:val="24"/>
        </w:rPr>
        <w:t xml:space="preserve"> Akorát mi bude třeba líto, že když </w:t>
      </w:r>
      <w:r>
        <w:rPr>
          <w:rFonts w:ascii="Times New Roman" w:hAnsi="Times New Roman" w:cs="Times New Roman"/>
          <w:i/>
          <w:sz w:val="24"/>
          <w:szCs w:val="24"/>
        </w:rPr>
        <w:t>jsme vychovávali třeba deset</w:t>
      </w:r>
      <w:r w:rsidRPr="00DE0635">
        <w:rPr>
          <w:rFonts w:ascii="Times New Roman" w:hAnsi="Times New Roman" w:cs="Times New Roman"/>
          <w:i/>
          <w:sz w:val="24"/>
          <w:szCs w:val="24"/>
        </w:rPr>
        <w:t xml:space="preserve"> koťat, bude mi líto, kdyby tady všechno zbourali, co s těma kočkama bude.</w:t>
      </w:r>
    </w:p>
    <w:p w:rsidR="001B6EF0" w:rsidRDefault="001B6EF0" w:rsidP="00C77DFE">
      <w:pPr>
        <w:spacing w:after="0" w:line="360" w:lineRule="auto"/>
        <w:jc w:val="both"/>
        <w:rPr>
          <w:rFonts w:ascii="Times New Roman" w:hAnsi="Times New Roman" w:cs="Times New Roman"/>
          <w:sz w:val="24"/>
          <w:szCs w:val="24"/>
        </w:rPr>
      </w:pPr>
    </w:p>
    <w:p w:rsidR="001B6EF0" w:rsidRPr="0068373D"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Já – </w:t>
      </w:r>
      <w:r w:rsidRPr="0068373D">
        <w:rPr>
          <w:rFonts w:ascii="Times New Roman" w:hAnsi="Times New Roman" w:cs="Times New Roman"/>
          <w:i/>
          <w:sz w:val="24"/>
          <w:szCs w:val="24"/>
        </w:rPr>
        <w:t>A kdyby se to</w:t>
      </w:r>
      <w:r>
        <w:rPr>
          <w:rFonts w:ascii="Times New Roman" w:hAnsi="Times New Roman" w:cs="Times New Roman"/>
          <w:i/>
          <w:sz w:val="24"/>
          <w:szCs w:val="24"/>
        </w:rPr>
        <w:t xml:space="preserve"> tady zbouralo, co byste dělal?</w:t>
      </w:r>
    </w:p>
    <w:p w:rsidR="001B6EF0" w:rsidRPr="0068373D"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Václav – </w:t>
      </w:r>
      <w:r w:rsidRPr="0068373D">
        <w:rPr>
          <w:rFonts w:ascii="Times New Roman" w:hAnsi="Times New Roman" w:cs="Times New Roman"/>
          <w:i/>
          <w:sz w:val="24"/>
          <w:szCs w:val="24"/>
        </w:rPr>
        <w:t>Pokud</w:t>
      </w:r>
      <w:r>
        <w:rPr>
          <w:rFonts w:ascii="Times New Roman" w:hAnsi="Times New Roman" w:cs="Times New Roman"/>
          <w:i/>
          <w:sz w:val="24"/>
          <w:szCs w:val="24"/>
        </w:rPr>
        <w:t xml:space="preserve"> si Michal</w:t>
      </w:r>
      <w:r w:rsidRPr="0068373D">
        <w:rPr>
          <w:rFonts w:ascii="Times New Roman" w:hAnsi="Times New Roman" w:cs="Times New Roman"/>
          <w:i/>
          <w:sz w:val="24"/>
          <w:szCs w:val="24"/>
        </w:rPr>
        <w:t xml:space="preserve"> vyřídí občanku konečně, tak to bysme klidně mohli jít na nějakou tu ubytovnu, nebo tak, jako spolu. Jenže zas by byl problém s vozíkem, že, kam ho tam dávat.“</w:t>
      </w:r>
    </w:p>
    <w:p w:rsidR="001B6EF0" w:rsidRPr="0068373D"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68373D">
        <w:rPr>
          <w:rFonts w:ascii="Times New Roman" w:hAnsi="Times New Roman" w:cs="Times New Roman"/>
          <w:i/>
          <w:sz w:val="24"/>
          <w:szCs w:val="24"/>
        </w:rPr>
        <w:t>Bavili jste se spolu o tom, že byste šli na ubytovnu?</w:t>
      </w:r>
    </w:p>
    <w:p w:rsidR="001B6EF0" w:rsidRPr="00333E7B"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Václav - </w:t>
      </w:r>
      <w:r w:rsidRPr="0068373D">
        <w:rPr>
          <w:rFonts w:ascii="Times New Roman" w:hAnsi="Times New Roman" w:cs="Times New Roman"/>
          <w:i/>
          <w:sz w:val="24"/>
          <w:szCs w:val="24"/>
        </w:rPr>
        <w:t>To jsme se ještě nebavili. Zatím to ještě necháme plynout.</w:t>
      </w:r>
    </w:p>
    <w:p w:rsidR="001B6EF0" w:rsidRDefault="001B6EF0" w:rsidP="00C77DFE">
      <w:pPr>
        <w:spacing w:after="0" w:line="360" w:lineRule="auto"/>
        <w:jc w:val="both"/>
        <w:rPr>
          <w:rFonts w:ascii="Times New Roman" w:hAnsi="Times New Roman" w:cs="Times New Roman"/>
          <w:sz w:val="24"/>
          <w:szCs w:val="24"/>
        </w:rPr>
      </w:pPr>
    </w:p>
    <w:p w:rsidR="001B6EF0" w:rsidRPr="00A51B29"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A51B29">
        <w:rPr>
          <w:rFonts w:ascii="Times New Roman" w:hAnsi="Times New Roman" w:cs="Times New Roman"/>
          <w:i/>
          <w:sz w:val="24"/>
          <w:szCs w:val="24"/>
        </w:rPr>
        <w:t>Přemýšlel jste nad tím, co dál, kdyby se t</w:t>
      </w:r>
      <w:r>
        <w:rPr>
          <w:rFonts w:ascii="Times New Roman" w:hAnsi="Times New Roman" w:cs="Times New Roman"/>
          <w:i/>
          <w:sz w:val="24"/>
          <w:szCs w:val="24"/>
        </w:rPr>
        <w:t>o tady zbouralo?</w:t>
      </w:r>
    </w:p>
    <w:p w:rsidR="001B6EF0" w:rsidRPr="00A51B29"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Michal – </w:t>
      </w:r>
      <w:r w:rsidRPr="00A51B29">
        <w:rPr>
          <w:rFonts w:ascii="Times New Roman" w:hAnsi="Times New Roman" w:cs="Times New Roman"/>
          <w:i/>
          <w:sz w:val="24"/>
          <w:szCs w:val="24"/>
        </w:rPr>
        <w:t>Nevím, nevím. To přijde časem. Prostě se tady odsaď budem muset vystěhovat, odejít. Tak půjdem jinam, no.</w:t>
      </w:r>
    </w:p>
    <w:p w:rsidR="001B6EF0" w:rsidRPr="00A51B29"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A51B29">
        <w:rPr>
          <w:rFonts w:ascii="Times New Roman" w:hAnsi="Times New Roman" w:cs="Times New Roman"/>
          <w:i/>
          <w:sz w:val="24"/>
          <w:szCs w:val="24"/>
        </w:rPr>
        <w:t>Šel byste takhle někam sám?</w:t>
      </w:r>
    </w:p>
    <w:p w:rsidR="001B6EF0" w:rsidRPr="00A51B29"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Michal – </w:t>
      </w:r>
      <w:r w:rsidRPr="00A51B29">
        <w:rPr>
          <w:rFonts w:ascii="Times New Roman" w:hAnsi="Times New Roman" w:cs="Times New Roman"/>
          <w:i/>
          <w:sz w:val="24"/>
          <w:szCs w:val="24"/>
        </w:rPr>
        <w:t>Tak sám jsem šel, že. Jsem neznal nikoho tady.</w:t>
      </w:r>
    </w:p>
    <w:p w:rsidR="001B6EF0" w:rsidRPr="00A51B29"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A51B29">
        <w:rPr>
          <w:rFonts w:ascii="Times New Roman" w:hAnsi="Times New Roman" w:cs="Times New Roman"/>
          <w:i/>
          <w:sz w:val="24"/>
          <w:szCs w:val="24"/>
        </w:rPr>
        <w:t>A domlouval jste se už s </w:t>
      </w:r>
      <w:r>
        <w:rPr>
          <w:rFonts w:ascii="Times New Roman" w:hAnsi="Times New Roman" w:cs="Times New Roman"/>
          <w:i/>
          <w:sz w:val="24"/>
          <w:szCs w:val="24"/>
        </w:rPr>
        <w:t>někým tady odsud?</w:t>
      </w:r>
    </w:p>
    <w:p w:rsidR="001B6EF0" w:rsidRPr="00333E7B"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 </w:t>
      </w:r>
      <w:r w:rsidRPr="00A51B29">
        <w:rPr>
          <w:rFonts w:ascii="Times New Roman" w:hAnsi="Times New Roman" w:cs="Times New Roman"/>
          <w:i/>
          <w:sz w:val="24"/>
          <w:szCs w:val="24"/>
        </w:rPr>
        <w:t>Ne, ne.</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Podle slov ostatních respondentů čeká Petra soud, kdy hrozí, že by mohl jít do vězení. Sám Petr se mi o tom nezmínil. Na otázku, jak vidí svoji budoucnost, mi odpověděl:</w:t>
      </w:r>
    </w:p>
    <w:p w:rsidR="001B6EF0" w:rsidRDefault="001B6EF0" w:rsidP="00C77DFE">
      <w:pPr>
        <w:spacing w:after="0" w:line="360" w:lineRule="auto"/>
        <w:jc w:val="both"/>
        <w:rPr>
          <w:rFonts w:ascii="Times New Roman" w:hAnsi="Times New Roman" w:cs="Times New Roman"/>
          <w:sz w:val="24"/>
          <w:szCs w:val="24"/>
        </w:rPr>
      </w:pPr>
    </w:p>
    <w:p w:rsidR="001B6EF0" w:rsidRPr="00BD674C"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Petr – </w:t>
      </w:r>
      <w:r>
        <w:rPr>
          <w:rFonts w:ascii="Times New Roman" w:hAnsi="Times New Roman" w:cs="Times New Roman"/>
          <w:i/>
          <w:sz w:val="24"/>
          <w:szCs w:val="24"/>
        </w:rPr>
        <w:t>Já jsem v pohodě,</w:t>
      </w:r>
      <w:r w:rsidRPr="00BD674C">
        <w:rPr>
          <w:rFonts w:ascii="Times New Roman" w:hAnsi="Times New Roman" w:cs="Times New Roman"/>
          <w:i/>
          <w:sz w:val="24"/>
          <w:szCs w:val="24"/>
        </w:rPr>
        <w:t xml:space="preserve"> v klidu, že. Vyrovnanej člověk. Dá se říct vyrovnanej. I když nejsem vyrovnanej se životem, jak žiju. Momentálně teďka není jiná možnost. Já bych se mohl sbalit, jít na ubytovnu, nebo si sehnat podnájem, pro mě to není problém, zaplatit si podnájem, nebo to, to, to, zase ale budu bez ní</w:t>
      </w:r>
      <w:r>
        <w:rPr>
          <w:rFonts w:ascii="Times New Roman" w:hAnsi="Times New Roman" w:cs="Times New Roman"/>
          <w:i/>
          <w:sz w:val="24"/>
          <w:szCs w:val="24"/>
        </w:rPr>
        <w:t xml:space="preserve"> </w:t>
      </w:r>
      <w:r>
        <w:rPr>
          <w:rFonts w:ascii="Times New Roman" w:hAnsi="Times New Roman" w:cs="Times New Roman"/>
          <w:sz w:val="24"/>
          <w:szCs w:val="24"/>
        </w:rPr>
        <w:t>(Zuzany)</w:t>
      </w:r>
      <w:r>
        <w:rPr>
          <w:rFonts w:ascii="Times New Roman" w:hAnsi="Times New Roman" w:cs="Times New Roman"/>
          <w:i/>
          <w:sz w:val="24"/>
          <w:szCs w:val="24"/>
        </w:rPr>
        <w:t>, že. Zas budu sám.</w:t>
      </w:r>
    </w:p>
    <w:p w:rsidR="001B6EF0" w:rsidRPr="00BD674C"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sidRPr="00BD674C">
        <w:rPr>
          <w:rFonts w:ascii="Times New Roman" w:hAnsi="Times New Roman" w:cs="Times New Roman"/>
          <w:i/>
          <w:sz w:val="24"/>
          <w:szCs w:val="24"/>
        </w:rPr>
        <w:t>A takhle, když jste spolu, co vám to dává?</w:t>
      </w:r>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Petr – </w:t>
      </w:r>
      <w:r w:rsidRPr="00BD674C">
        <w:rPr>
          <w:rFonts w:ascii="Times New Roman" w:hAnsi="Times New Roman" w:cs="Times New Roman"/>
          <w:i/>
          <w:sz w:val="24"/>
          <w:szCs w:val="24"/>
        </w:rPr>
        <w:t>To cítím jenom já. To se těžko říká.</w:t>
      </w:r>
    </w:p>
    <w:p w:rsidR="00446588" w:rsidRDefault="00446588" w:rsidP="00C77DFE">
      <w:pPr>
        <w:spacing w:after="0" w:line="360" w:lineRule="auto"/>
        <w:jc w:val="both"/>
        <w:rPr>
          <w:rFonts w:ascii="Times New Roman" w:hAnsi="Times New Roman" w:cs="Times New Roman"/>
          <w:i/>
          <w:sz w:val="24"/>
          <w:szCs w:val="24"/>
        </w:rPr>
      </w:pPr>
    </w:p>
    <w:p w:rsidR="00C67894" w:rsidRPr="008D15CA" w:rsidRDefault="00446588"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když nemohu své domněnky ničím doložit, myslím si, že Petr využívá vztah se Zuzanou jako alibi své situace, </w:t>
      </w:r>
      <w:r w:rsidR="00AF37B1">
        <w:rPr>
          <w:rFonts w:ascii="Times New Roman" w:hAnsi="Times New Roman" w:cs="Times New Roman"/>
          <w:sz w:val="24"/>
          <w:szCs w:val="24"/>
        </w:rPr>
        <w:t>navíc kalkuluje s reálnou možností, že bude muset nastoupit výkon trestu odnětí svobody</w:t>
      </w:r>
      <w:r w:rsidR="00177C44">
        <w:rPr>
          <w:rFonts w:ascii="Times New Roman" w:hAnsi="Times New Roman" w:cs="Times New Roman"/>
          <w:sz w:val="24"/>
          <w:szCs w:val="24"/>
        </w:rPr>
        <w:t>. Domnívám se, že v těchto podmínkách nemá potřebu svou situaci měnit.</w:t>
      </w:r>
    </w:p>
    <w:p w:rsidR="001B6EF0" w:rsidRPr="00F8421A" w:rsidRDefault="001B6EF0" w:rsidP="00C77DFE">
      <w:pPr>
        <w:pStyle w:val="Nadpis1"/>
        <w:spacing w:after="360" w:line="360" w:lineRule="auto"/>
        <w:jc w:val="both"/>
        <w:rPr>
          <w:rFonts w:cs="Times New Roman"/>
          <w:sz w:val="24"/>
          <w:szCs w:val="24"/>
        </w:rPr>
      </w:pPr>
      <w:bookmarkStart w:id="81" w:name="_Toc322957446"/>
      <w:bookmarkStart w:id="82" w:name="_Toc323038758"/>
      <w:r>
        <w:rPr>
          <w:rFonts w:cs="Times New Roman"/>
          <w:sz w:val="24"/>
          <w:szCs w:val="24"/>
        </w:rPr>
        <w:lastRenderedPageBreak/>
        <w:t>Syntéza poznatků</w:t>
      </w:r>
      <w:bookmarkEnd w:id="81"/>
      <w:bookmarkEnd w:id="82"/>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výzkumu, který jsem prováděla, shrnuji některé poznatky, které vyplynuly při zkoumání této skupiny lidí bez domova na squatu.</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Obyvatelé squatu jsou schopni zajišťovat si naučenými a prověřenými způsoby, často stigmatizujícími, hmotné prostředky k uspokojení základních potřeb každodenního života. Každý obyvatel se do zajištění potřeb zapojuje různými způsoby a v odlišné míře. Je to také z důvodu, že činnosti a aktivity, které souvisí se zajištěním squatu, jsou rozděleny na práce vykonávané ženami a vykonávané muži. Toto „pravidlo“ je samozřejmě narušeno v případě, kdy je potřeba výpomoci nebo zastoupení z důvodu „vyššího cíle“ – navařit, v případě nemoci některého ze skupiny nebo přemístit větší množství vyfáraných věcí na squat. I přesto se dá říci, že </w:t>
      </w:r>
      <w:r w:rsidRPr="00D543A3">
        <w:rPr>
          <w:rFonts w:ascii="Times New Roman" w:hAnsi="Times New Roman" w:cs="Times New Roman"/>
          <w:i/>
          <w:sz w:val="24"/>
          <w:szCs w:val="24"/>
        </w:rPr>
        <w:t>živitelská role</w:t>
      </w:r>
      <w:r>
        <w:rPr>
          <w:rFonts w:ascii="Times New Roman" w:hAnsi="Times New Roman" w:cs="Times New Roman"/>
          <w:sz w:val="24"/>
          <w:szCs w:val="24"/>
        </w:rPr>
        <w:t xml:space="preserve"> je vyhrazena mužům, podle slov Zuzany ženy finančně přispívat nemusí, vyjma toho, že Marie ze svého příjmu nepravidelně koupí pro všechny maso, když je potřeba. Ženy tedy zajišťují „domácnost“ – vaření, úklid a topení, muži obstarávají „prostředky k chodu této domácnosti“.</w:t>
      </w:r>
    </w:p>
    <w:p w:rsidR="001B6EF0" w:rsidRPr="00543022" w:rsidRDefault="001B6EF0" w:rsidP="00C77DFE">
      <w:pPr>
        <w:spacing w:after="0" w:line="360" w:lineRule="auto"/>
        <w:jc w:val="both"/>
        <w:rPr>
          <w:rFonts w:ascii="Times New Roman" w:hAnsi="Times New Roman" w:cs="Times New Roman"/>
          <w:sz w:val="24"/>
          <w:szCs w:val="24"/>
        </w:rPr>
      </w:pPr>
    </w:p>
    <w:p w:rsidR="001B6EF0" w:rsidRPr="00543022"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t>
      </w:r>
      <w:r w:rsidRPr="00543022">
        <w:rPr>
          <w:rFonts w:ascii="Times New Roman" w:hAnsi="Times New Roman" w:cs="Times New Roman"/>
          <w:i/>
          <w:sz w:val="24"/>
          <w:szCs w:val="24"/>
        </w:rPr>
        <w:t>Zuzana? Vaří a topí, furt. Furt je teplo. No furt topí, ona sedí u kamen a topí. Stará se o kamna, tak je teplo. Přijdeme zmrzlí, nebo tak z venku a než bysme si museli honem zatopit sami…</w:t>
      </w:r>
      <w:r>
        <w:rPr>
          <w:rFonts w:ascii="Times New Roman" w:hAnsi="Times New Roman" w:cs="Times New Roman"/>
          <w:i/>
          <w:sz w:val="24"/>
          <w:szCs w:val="24"/>
        </w:rPr>
        <w:t xml:space="preserve">“ </w:t>
      </w:r>
      <w:r>
        <w:rPr>
          <w:rFonts w:ascii="Times New Roman" w:hAnsi="Times New Roman" w:cs="Times New Roman"/>
          <w:sz w:val="24"/>
          <w:szCs w:val="24"/>
        </w:rPr>
        <w:t>(Michal)</w:t>
      </w:r>
    </w:p>
    <w:p w:rsidR="001B6EF0" w:rsidRDefault="001B6EF0" w:rsidP="00C77DFE">
      <w:pPr>
        <w:spacing w:after="0" w:line="360" w:lineRule="auto"/>
        <w:jc w:val="both"/>
        <w:rPr>
          <w:rFonts w:ascii="Times New Roman" w:hAnsi="Times New Roman" w:cs="Times New Roman"/>
          <w:sz w:val="24"/>
          <w:szCs w:val="24"/>
        </w:rPr>
      </w:pPr>
    </w:p>
    <w:p w:rsidR="001B6EF0" w:rsidRPr="00F8421A" w:rsidRDefault="001B6EF0" w:rsidP="00C77DFE">
      <w:pPr>
        <w:spacing w:after="0" w:line="360" w:lineRule="auto"/>
        <w:jc w:val="both"/>
        <w:rPr>
          <w:rFonts w:ascii="Times New Roman" w:hAnsi="Times New Roman" w:cs="Times New Roman"/>
          <w:i/>
          <w:sz w:val="24"/>
          <w:szCs w:val="24"/>
        </w:rPr>
      </w:pPr>
      <w:r w:rsidRPr="009270D9">
        <w:rPr>
          <w:rFonts w:ascii="Times New Roman" w:hAnsi="Times New Roman" w:cs="Times New Roman"/>
          <w:sz w:val="24"/>
          <w:szCs w:val="24"/>
        </w:rPr>
        <w:t xml:space="preserve">Zuzana - </w:t>
      </w:r>
      <w:r>
        <w:rPr>
          <w:rFonts w:ascii="Times New Roman" w:hAnsi="Times New Roman" w:cs="Times New Roman"/>
          <w:i/>
          <w:sz w:val="24"/>
          <w:szCs w:val="24"/>
        </w:rPr>
        <w:t>Ř</w:t>
      </w:r>
      <w:r w:rsidRPr="00F8421A">
        <w:rPr>
          <w:rFonts w:ascii="Times New Roman" w:hAnsi="Times New Roman" w:cs="Times New Roman"/>
          <w:i/>
          <w:sz w:val="24"/>
          <w:szCs w:val="24"/>
        </w:rPr>
        <w:t>ekla jsem</w:t>
      </w:r>
      <w:r>
        <w:rPr>
          <w:rFonts w:ascii="Times New Roman" w:hAnsi="Times New Roman" w:cs="Times New Roman"/>
          <w:i/>
          <w:sz w:val="24"/>
          <w:szCs w:val="24"/>
        </w:rPr>
        <w:t>,</w:t>
      </w:r>
      <w:r w:rsidRPr="00F8421A">
        <w:rPr>
          <w:rFonts w:ascii="Times New Roman" w:hAnsi="Times New Roman" w:cs="Times New Roman"/>
          <w:i/>
          <w:sz w:val="24"/>
          <w:szCs w:val="24"/>
        </w:rPr>
        <w:t xml:space="preserve"> prostě budeme žít jak rodina a nebudeme žít jako prasata.</w:t>
      </w:r>
      <w:r>
        <w:rPr>
          <w:rFonts w:ascii="Times New Roman" w:hAnsi="Times New Roman" w:cs="Times New Roman"/>
          <w:i/>
          <w:sz w:val="24"/>
          <w:szCs w:val="24"/>
        </w:rPr>
        <w:t xml:space="preserve"> </w:t>
      </w:r>
      <w:r w:rsidR="004E7C04">
        <w:rPr>
          <w:rFonts w:ascii="Times New Roman" w:hAnsi="Times New Roman" w:cs="Times New Roman"/>
          <w:i/>
          <w:sz w:val="24"/>
          <w:szCs w:val="24"/>
        </w:rPr>
        <w:t>No a </w:t>
      </w:r>
      <w:r w:rsidRPr="00F8421A">
        <w:rPr>
          <w:rFonts w:ascii="Times New Roman" w:hAnsi="Times New Roman" w:cs="Times New Roman"/>
          <w:i/>
          <w:sz w:val="24"/>
          <w:szCs w:val="24"/>
        </w:rPr>
        <w:t>kluci si toho vážijou. Vidíte, teď budou řezat dřevo na večer.</w:t>
      </w:r>
      <w:r>
        <w:rPr>
          <w:rFonts w:ascii="Times New Roman" w:hAnsi="Times New Roman" w:cs="Times New Roman"/>
          <w:i/>
          <w:sz w:val="24"/>
          <w:szCs w:val="24"/>
        </w:rPr>
        <w:t xml:space="preserve"> Tak to chodí. </w:t>
      </w:r>
    </w:p>
    <w:p w:rsidR="001B6EF0" w:rsidRPr="00F8421A" w:rsidRDefault="001B6EF0" w:rsidP="00C77DFE">
      <w:pPr>
        <w:spacing w:after="0" w:line="360" w:lineRule="auto"/>
        <w:jc w:val="both"/>
        <w:rPr>
          <w:rFonts w:ascii="Times New Roman" w:hAnsi="Times New Roman" w:cs="Times New Roman"/>
          <w:i/>
          <w:sz w:val="24"/>
          <w:szCs w:val="24"/>
        </w:rPr>
      </w:pPr>
      <w:r w:rsidRPr="009270D9">
        <w:rPr>
          <w:rFonts w:ascii="Times New Roman" w:hAnsi="Times New Roman" w:cs="Times New Roman"/>
          <w:sz w:val="24"/>
          <w:szCs w:val="24"/>
        </w:rPr>
        <w:t xml:space="preserve">Já - </w:t>
      </w:r>
      <w:r w:rsidRPr="00F8421A">
        <w:rPr>
          <w:rFonts w:ascii="Times New Roman" w:hAnsi="Times New Roman" w:cs="Times New Roman"/>
          <w:i/>
          <w:sz w:val="24"/>
          <w:szCs w:val="24"/>
        </w:rPr>
        <w:t>A chlapi zajišťují dřevo?</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Zuzana</w:t>
      </w:r>
      <w:r w:rsidRPr="009270D9">
        <w:rPr>
          <w:rFonts w:ascii="Times New Roman" w:hAnsi="Times New Roman" w:cs="Times New Roman"/>
          <w:sz w:val="24"/>
          <w:szCs w:val="24"/>
        </w:rPr>
        <w:t xml:space="preserve"> - </w:t>
      </w:r>
      <w:r>
        <w:rPr>
          <w:rFonts w:ascii="Times New Roman" w:hAnsi="Times New Roman" w:cs="Times New Roman"/>
          <w:i/>
          <w:sz w:val="24"/>
          <w:szCs w:val="24"/>
        </w:rPr>
        <w:t>Všecko, všecko zajišťujou. T</w:t>
      </w:r>
      <w:r w:rsidRPr="00F8421A">
        <w:rPr>
          <w:rFonts w:ascii="Times New Roman" w:hAnsi="Times New Roman" w:cs="Times New Roman"/>
          <w:i/>
          <w:sz w:val="24"/>
          <w:szCs w:val="24"/>
        </w:rPr>
        <w:t>ak jsem si je naučila</w:t>
      </w:r>
      <w:r w:rsidRPr="009270D9">
        <w:rPr>
          <w:rFonts w:ascii="Times New Roman" w:hAnsi="Times New Roman" w:cs="Times New Roman"/>
          <w:sz w:val="24"/>
          <w:szCs w:val="24"/>
        </w:rPr>
        <w:t>.</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Já – </w:t>
      </w:r>
      <w:r w:rsidRPr="00382FBE">
        <w:rPr>
          <w:rFonts w:ascii="Times New Roman" w:hAnsi="Times New Roman" w:cs="Times New Roman"/>
          <w:i/>
          <w:sz w:val="24"/>
          <w:szCs w:val="24"/>
        </w:rPr>
        <w:t>Co vás první napadne, když řeknu Petr?</w:t>
      </w:r>
    </w:p>
    <w:p w:rsidR="00F84C65"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Michal – </w:t>
      </w:r>
      <w:r w:rsidRPr="00382FBE">
        <w:rPr>
          <w:rFonts w:ascii="Times New Roman" w:hAnsi="Times New Roman" w:cs="Times New Roman"/>
          <w:i/>
          <w:sz w:val="24"/>
          <w:szCs w:val="24"/>
        </w:rPr>
        <w:t>Petr? Ten ráno vstane, tím mě dostane z postele, protože hned udělá kafé. Dám si kávu. Každý ráno udělá kávu, prostě. On vstane a udělá kafe, nachystá, vodu dá, uvaří, ráno máme kávu udělanou,</w:t>
      </w:r>
      <w:r>
        <w:rPr>
          <w:rFonts w:ascii="Times New Roman" w:hAnsi="Times New Roman" w:cs="Times New Roman"/>
          <w:i/>
          <w:sz w:val="24"/>
          <w:szCs w:val="24"/>
        </w:rPr>
        <w:t xml:space="preserve"> všichni teda jako, kromě Vaška,</w:t>
      </w:r>
      <w:r w:rsidRPr="00382FBE">
        <w:rPr>
          <w:rFonts w:ascii="Times New Roman" w:hAnsi="Times New Roman" w:cs="Times New Roman"/>
          <w:i/>
          <w:sz w:val="24"/>
          <w:szCs w:val="24"/>
        </w:rPr>
        <w:t xml:space="preserve"> ten</w:t>
      </w:r>
      <w:r w:rsidR="004E7C04">
        <w:rPr>
          <w:rFonts w:ascii="Times New Roman" w:hAnsi="Times New Roman" w:cs="Times New Roman"/>
          <w:i/>
          <w:sz w:val="24"/>
          <w:szCs w:val="24"/>
        </w:rPr>
        <w:t xml:space="preserve"> tam není ráno a </w:t>
      </w:r>
      <w:r>
        <w:rPr>
          <w:rFonts w:ascii="Times New Roman" w:hAnsi="Times New Roman" w:cs="Times New Roman"/>
          <w:i/>
          <w:sz w:val="24"/>
          <w:szCs w:val="24"/>
        </w:rPr>
        <w:t>ten kávu nepije</w:t>
      </w:r>
      <w:r w:rsidRPr="00382FBE">
        <w:rPr>
          <w:rFonts w:ascii="Times New Roman" w:hAnsi="Times New Roman" w:cs="Times New Roman"/>
          <w:i/>
          <w:sz w:val="24"/>
          <w:szCs w:val="24"/>
        </w:rPr>
        <w:t>.</w:t>
      </w:r>
      <w:r>
        <w:rPr>
          <w:rFonts w:ascii="Times New Roman" w:hAnsi="Times New Roman" w:cs="Times New Roman"/>
          <w:sz w:val="24"/>
          <w:szCs w:val="24"/>
        </w:rPr>
        <w:t xml:space="preserve"> </w:t>
      </w:r>
    </w:p>
    <w:p w:rsidR="00F84C65" w:rsidRDefault="00E937DB"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 předešlého</w:t>
      </w:r>
      <w:r w:rsidR="00F84C65">
        <w:rPr>
          <w:rFonts w:ascii="Times New Roman" w:hAnsi="Times New Roman" w:cs="Times New Roman"/>
          <w:sz w:val="24"/>
          <w:szCs w:val="24"/>
        </w:rPr>
        <w:t xml:space="preserve"> je čitelné, že obyvatelé squatu mají určité rituály, které jsou pro všechny důležité</w:t>
      </w:r>
      <w:r w:rsidR="007C7F21">
        <w:rPr>
          <w:rFonts w:ascii="Times New Roman" w:hAnsi="Times New Roman" w:cs="Times New Roman"/>
          <w:sz w:val="24"/>
          <w:szCs w:val="24"/>
        </w:rPr>
        <w:t>,</w:t>
      </w:r>
      <w:r w:rsidR="00F84C65">
        <w:rPr>
          <w:rFonts w:ascii="Times New Roman" w:hAnsi="Times New Roman" w:cs="Times New Roman"/>
          <w:sz w:val="24"/>
          <w:szCs w:val="24"/>
        </w:rPr>
        <w:t xml:space="preserve"> jsou pro ně zdrojem určité jistoty </w:t>
      </w:r>
      <w:r w:rsidR="007C7F21">
        <w:rPr>
          <w:rFonts w:ascii="Times New Roman" w:hAnsi="Times New Roman" w:cs="Times New Roman"/>
          <w:sz w:val="24"/>
          <w:szCs w:val="24"/>
        </w:rPr>
        <w:t xml:space="preserve">a </w:t>
      </w:r>
      <w:r w:rsidR="00F84C65">
        <w:rPr>
          <w:rFonts w:ascii="Times New Roman" w:hAnsi="Times New Roman" w:cs="Times New Roman"/>
          <w:sz w:val="24"/>
          <w:szCs w:val="24"/>
        </w:rPr>
        <w:t>předvídatelnosti</w:t>
      </w:r>
      <w:r w:rsidR="007C7F21">
        <w:rPr>
          <w:rFonts w:ascii="Times New Roman" w:hAnsi="Times New Roman" w:cs="Times New Roman"/>
          <w:sz w:val="24"/>
          <w:szCs w:val="24"/>
        </w:rPr>
        <w:t>.</w:t>
      </w:r>
      <w:r>
        <w:rPr>
          <w:rFonts w:ascii="Times New Roman" w:hAnsi="Times New Roman" w:cs="Times New Roman"/>
          <w:sz w:val="24"/>
          <w:szCs w:val="24"/>
        </w:rPr>
        <w:t xml:space="preserve"> I když tento model nezapadá do rozdělení rolí, poukazuje na fungování skupiny „jako rodiny“.</w:t>
      </w:r>
    </w:p>
    <w:p w:rsidR="00E937DB" w:rsidRDefault="00E937DB"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Muži, především Michal a Václav, vykonávají aktivity, ať už pro potřeby skupiny (fárání potravin apod.) nebo pro vlastní potřebu (získávání předmětů vhodných do sběrny za účelem koupení vína) především stigmatizovanými způsoby. Objíždějí s vozíkem svá vytipovaná místa, setkávají se také s jinými lidmi u kontejnerů. Tuto činnost by Marie, podle svých slov, nemohla dělat. Je nakloněna být nápomocna při převozu těchto věcí na squat, není pro ni však přijatelné, aby ji někdo viděl při samotném vytahování věcí z kontejneru. To, že fárání je primárně mužskou činností skupiny, jí „dovoluje“ zachovat si kladný sebeobraz.</w:t>
      </w:r>
    </w:p>
    <w:p w:rsidR="00C67894" w:rsidRDefault="00C67894" w:rsidP="00C77DFE">
      <w:pPr>
        <w:spacing w:after="0" w:line="360" w:lineRule="auto"/>
        <w:jc w:val="both"/>
        <w:rPr>
          <w:rFonts w:ascii="Times New Roman" w:hAnsi="Times New Roman" w:cs="Times New Roman"/>
          <w:sz w:val="24"/>
          <w:szCs w:val="24"/>
        </w:rPr>
      </w:pPr>
    </w:p>
    <w:p w:rsidR="001B6EF0" w:rsidRPr="00B873BC"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Kladný sebe</w:t>
      </w:r>
      <w:r w:rsidRPr="00B873BC">
        <w:rPr>
          <w:rFonts w:ascii="Times New Roman" w:hAnsi="Times New Roman" w:cs="Times New Roman"/>
          <w:sz w:val="24"/>
          <w:szCs w:val="24"/>
        </w:rPr>
        <w:t>obraz a identitu si obyvatelé vyt</w:t>
      </w:r>
      <w:r>
        <w:rPr>
          <w:rFonts w:ascii="Times New Roman" w:hAnsi="Times New Roman" w:cs="Times New Roman"/>
          <w:sz w:val="24"/>
          <w:szCs w:val="24"/>
        </w:rPr>
        <w:t>vářejí také prostřednictvím samotného squatu, fyzického prostoru, který obývají.</w:t>
      </w:r>
    </w:p>
    <w:p w:rsidR="001B6EF0" w:rsidRDefault="001B6EF0" w:rsidP="00C77DFE">
      <w:pPr>
        <w:spacing w:after="0" w:line="360" w:lineRule="auto"/>
        <w:jc w:val="both"/>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Tento prostor a aktivity v něm vykonávané jsou pro ně prostředkem, díky nimž se vymezují vůči většinovému pohledu na lidi bez domova a vyjadřují své postavení vzhledem k některým jiným lidem bez domova. Činnosti, které zde zastávají, jsou pro ně určité „laťky“, skrz které srovnávají a hodnotí úroveň a snaživost ostatních lidí stejného typu bydlení. (viz. kapitola 3 Člověk žijící ve squatu jakožto člověk budující si identitu)</w:t>
      </w:r>
    </w:p>
    <w:p w:rsidR="001B6EF0" w:rsidRDefault="001B6EF0" w:rsidP="00C77DFE">
      <w:pPr>
        <w:spacing w:after="0" w:line="360" w:lineRule="auto"/>
        <w:jc w:val="both"/>
        <w:rPr>
          <w:rFonts w:ascii="Times New Roman" w:hAnsi="Times New Roman" w:cs="Times New Roman"/>
          <w:sz w:val="24"/>
          <w:szCs w:val="24"/>
        </w:rPr>
      </w:pPr>
    </w:p>
    <w:p w:rsidR="001B6EF0" w:rsidRPr="009270D9" w:rsidRDefault="001B6EF0" w:rsidP="00C77DFE">
      <w:pPr>
        <w:spacing w:after="0" w:line="360" w:lineRule="auto"/>
        <w:jc w:val="both"/>
        <w:rPr>
          <w:rFonts w:ascii="Times New Roman" w:hAnsi="Times New Roman" w:cs="Times New Roman"/>
          <w:i/>
          <w:sz w:val="24"/>
          <w:szCs w:val="24"/>
        </w:rPr>
      </w:pPr>
      <w:r w:rsidRPr="009270D9">
        <w:rPr>
          <w:rFonts w:ascii="Times New Roman" w:hAnsi="Times New Roman" w:cs="Times New Roman"/>
          <w:sz w:val="24"/>
          <w:szCs w:val="24"/>
        </w:rPr>
        <w:t xml:space="preserve">Zuzana - </w:t>
      </w:r>
      <w:r>
        <w:rPr>
          <w:rFonts w:ascii="Times New Roman" w:hAnsi="Times New Roman" w:cs="Times New Roman"/>
          <w:i/>
          <w:sz w:val="24"/>
          <w:szCs w:val="24"/>
        </w:rPr>
        <w:t>No, paní vedoucí z azylového domu ona nevěděla,</w:t>
      </w:r>
      <w:r w:rsidRPr="009270D9">
        <w:rPr>
          <w:rFonts w:ascii="Times New Roman" w:hAnsi="Times New Roman" w:cs="Times New Roman"/>
          <w:i/>
          <w:sz w:val="24"/>
          <w:szCs w:val="24"/>
        </w:rPr>
        <w:t xml:space="preserve"> jak my bydlíme</w:t>
      </w:r>
      <w:r>
        <w:rPr>
          <w:rFonts w:ascii="Times New Roman" w:hAnsi="Times New Roman" w:cs="Times New Roman"/>
          <w:i/>
          <w:sz w:val="24"/>
          <w:szCs w:val="24"/>
        </w:rPr>
        <w:t>. A</w:t>
      </w:r>
      <w:r w:rsidRPr="009270D9">
        <w:rPr>
          <w:rFonts w:ascii="Times New Roman" w:hAnsi="Times New Roman" w:cs="Times New Roman"/>
          <w:i/>
          <w:sz w:val="24"/>
          <w:szCs w:val="24"/>
        </w:rPr>
        <w:t xml:space="preserve"> jak byly ty mrazy teď, tak přišla tady, že, a já </w:t>
      </w:r>
      <w:r>
        <w:rPr>
          <w:rFonts w:ascii="Times New Roman" w:hAnsi="Times New Roman" w:cs="Times New Roman"/>
          <w:i/>
          <w:sz w:val="24"/>
          <w:szCs w:val="24"/>
        </w:rPr>
        <w:t xml:space="preserve">jí říkám: </w:t>
      </w:r>
      <w:r w:rsidRPr="009270D9">
        <w:rPr>
          <w:rFonts w:ascii="Times New Roman" w:hAnsi="Times New Roman" w:cs="Times New Roman"/>
          <w:i/>
          <w:sz w:val="24"/>
          <w:szCs w:val="24"/>
        </w:rPr>
        <w:t>pojďt</w:t>
      </w:r>
      <w:r>
        <w:rPr>
          <w:rFonts w:ascii="Times New Roman" w:hAnsi="Times New Roman" w:cs="Times New Roman"/>
          <w:i/>
          <w:sz w:val="24"/>
          <w:szCs w:val="24"/>
        </w:rPr>
        <w:t>e dál, nemusíte se bát, a ona: pane bože…, říkám: co je?, a ona: š</w:t>
      </w:r>
      <w:r w:rsidRPr="009270D9">
        <w:rPr>
          <w:rFonts w:ascii="Times New Roman" w:hAnsi="Times New Roman" w:cs="Times New Roman"/>
          <w:i/>
          <w:sz w:val="24"/>
          <w:szCs w:val="24"/>
        </w:rPr>
        <w:t xml:space="preserve">ak vy to tady máte hezčí, </w:t>
      </w:r>
      <w:r>
        <w:rPr>
          <w:rFonts w:ascii="Times New Roman" w:hAnsi="Times New Roman" w:cs="Times New Roman"/>
          <w:i/>
          <w:sz w:val="24"/>
          <w:szCs w:val="24"/>
        </w:rPr>
        <w:t>než ti kluci na azylovém domě!</w:t>
      </w:r>
    </w:p>
    <w:p w:rsidR="001B6EF0" w:rsidRPr="009270D9" w:rsidRDefault="001B6EF0" w:rsidP="00C77DFE">
      <w:pPr>
        <w:spacing w:after="0" w:line="360" w:lineRule="auto"/>
        <w:jc w:val="both"/>
        <w:rPr>
          <w:rFonts w:ascii="Times New Roman" w:hAnsi="Times New Roman" w:cs="Times New Roman"/>
          <w:sz w:val="24"/>
          <w:szCs w:val="24"/>
        </w:rPr>
      </w:pPr>
      <w:r w:rsidRPr="009270D9">
        <w:rPr>
          <w:rFonts w:ascii="Times New Roman" w:hAnsi="Times New Roman" w:cs="Times New Roman"/>
          <w:sz w:val="24"/>
          <w:szCs w:val="24"/>
        </w:rPr>
        <w:t xml:space="preserve">Já - </w:t>
      </w:r>
      <w:r>
        <w:rPr>
          <w:rFonts w:ascii="Times New Roman" w:hAnsi="Times New Roman" w:cs="Times New Roman"/>
          <w:i/>
          <w:sz w:val="24"/>
          <w:szCs w:val="24"/>
        </w:rPr>
        <w:t>Byla překvapená</w:t>
      </w:r>
      <w:r w:rsidRPr="009270D9">
        <w:rPr>
          <w:rFonts w:ascii="Times New Roman" w:hAnsi="Times New Roman" w:cs="Times New Roman"/>
          <w:i/>
          <w:sz w:val="24"/>
          <w:szCs w:val="24"/>
        </w:rPr>
        <w:t>?</w:t>
      </w:r>
    </w:p>
    <w:p w:rsidR="001B6EF0" w:rsidRPr="009270D9" w:rsidRDefault="001B6EF0" w:rsidP="00C77DFE">
      <w:pPr>
        <w:spacing w:after="0" w:line="360" w:lineRule="auto"/>
        <w:jc w:val="both"/>
        <w:rPr>
          <w:rFonts w:ascii="Times New Roman" w:hAnsi="Times New Roman" w:cs="Times New Roman"/>
          <w:sz w:val="24"/>
          <w:szCs w:val="24"/>
        </w:rPr>
      </w:pPr>
      <w:r w:rsidRPr="009270D9">
        <w:rPr>
          <w:rFonts w:ascii="Times New Roman" w:hAnsi="Times New Roman" w:cs="Times New Roman"/>
          <w:sz w:val="24"/>
          <w:szCs w:val="24"/>
        </w:rPr>
        <w:t xml:space="preserve">Zuzana - </w:t>
      </w:r>
      <w:r w:rsidRPr="009270D9">
        <w:rPr>
          <w:rFonts w:ascii="Times New Roman" w:hAnsi="Times New Roman" w:cs="Times New Roman"/>
          <w:i/>
          <w:sz w:val="24"/>
          <w:szCs w:val="24"/>
        </w:rPr>
        <w:t>No</w:t>
      </w:r>
      <w:r>
        <w:rPr>
          <w:rFonts w:ascii="Times New Roman" w:hAnsi="Times New Roman" w:cs="Times New Roman"/>
          <w:i/>
          <w:sz w:val="24"/>
          <w:szCs w:val="24"/>
        </w:rPr>
        <w:t xml:space="preserve">o, ona: </w:t>
      </w:r>
      <w:r w:rsidRPr="009270D9">
        <w:rPr>
          <w:rFonts w:ascii="Times New Roman" w:hAnsi="Times New Roman" w:cs="Times New Roman"/>
          <w:i/>
          <w:sz w:val="24"/>
          <w:szCs w:val="24"/>
        </w:rPr>
        <w:t>paní Zuzano…</w:t>
      </w:r>
    </w:p>
    <w:p w:rsidR="001B6EF0" w:rsidRDefault="001B6EF0" w:rsidP="00C77DFE">
      <w:pPr>
        <w:pStyle w:val="Nadpis1"/>
        <w:numPr>
          <w:ilvl w:val="0"/>
          <w:numId w:val="0"/>
        </w:numPr>
        <w:spacing w:before="0" w:line="360" w:lineRule="auto"/>
        <w:ind w:left="431" w:hanging="431"/>
        <w:jc w:val="both"/>
        <w:rPr>
          <w:rFonts w:eastAsiaTheme="minorHAnsi" w:cs="Times New Roman"/>
          <w:b w:val="0"/>
          <w:bCs w:val="0"/>
          <w:sz w:val="24"/>
          <w:szCs w:val="24"/>
        </w:rPr>
      </w:pPr>
    </w:p>
    <w:p w:rsidR="001B6EF0" w:rsidRPr="009270D9" w:rsidRDefault="001B6EF0" w:rsidP="00C77DFE">
      <w:pPr>
        <w:spacing w:after="0" w:line="360" w:lineRule="auto"/>
        <w:jc w:val="both"/>
        <w:rPr>
          <w:rFonts w:ascii="Times New Roman" w:hAnsi="Times New Roman" w:cs="Times New Roman"/>
          <w:sz w:val="24"/>
          <w:szCs w:val="24"/>
        </w:rPr>
      </w:pPr>
      <w:r w:rsidRPr="009270D9">
        <w:rPr>
          <w:rFonts w:ascii="Times New Roman" w:hAnsi="Times New Roman" w:cs="Times New Roman"/>
          <w:sz w:val="24"/>
          <w:szCs w:val="24"/>
        </w:rPr>
        <w:t xml:space="preserve">Já - </w:t>
      </w:r>
      <w:r>
        <w:rPr>
          <w:rFonts w:ascii="Times New Roman" w:hAnsi="Times New Roman" w:cs="Times New Roman"/>
          <w:i/>
          <w:sz w:val="24"/>
          <w:szCs w:val="24"/>
        </w:rPr>
        <w:t>Vy jste</w:t>
      </w:r>
      <w:r w:rsidRPr="009270D9">
        <w:rPr>
          <w:rFonts w:ascii="Times New Roman" w:hAnsi="Times New Roman" w:cs="Times New Roman"/>
          <w:i/>
          <w:sz w:val="24"/>
          <w:szCs w:val="24"/>
        </w:rPr>
        <w:t xml:space="preserve"> říkal, že nepotřebujete využívat služeb </w:t>
      </w:r>
      <w:r>
        <w:rPr>
          <w:rFonts w:ascii="Times New Roman" w:hAnsi="Times New Roman" w:cs="Times New Roman"/>
          <w:i/>
          <w:sz w:val="24"/>
          <w:szCs w:val="24"/>
        </w:rPr>
        <w:t>charity?</w:t>
      </w:r>
    </w:p>
    <w:p w:rsidR="001B6EF0" w:rsidRPr="001F5BBE" w:rsidRDefault="001B6EF0" w:rsidP="00C77DFE">
      <w:pPr>
        <w:spacing w:after="0" w:line="360" w:lineRule="auto"/>
        <w:jc w:val="both"/>
        <w:rPr>
          <w:rFonts w:ascii="Times New Roman" w:hAnsi="Times New Roman" w:cs="Times New Roman"/>
          <w:sz w:val="24"/>
          <w:szCs w:val="24"/>
        </w:rPr>
      </w:pPr>
      <w:r w:rsidRPr="009270D9">
        <w:rPr>
          <w:rFonts w:ascii="Times New Roman" w:hAnsi="Times New Roman" w:cs="Times New Roman"/>
          <w:sz w:val="24"/>
          <w:szCs w:val="24"/>
        </w:rPr>
        <w:t xml:space="preserve">Petr - </w:t>
      </w:r>
      <w:r w:rsidRPr="009270D9">
        <w:rPr>
          <w:rFonts w:ascii="Times New Roman" w:hAnsi="Times New Roman" w:cs="Times New Roman"/>
          <w:i/>
          <w:sz w:val="24"/>
          <w:szCs w:val="24"/>
        </w:rPr>
        <w:t xml:space="preserve">Není potřeba, není potřeba, i když občas tam zajdu, napíšu si nějaký prádlo, jako víc nepotřebuju. Někteří jsou </w:t>
      </w:r>
      <w:r>
        <w:rPr>
          <w:rFonts w:ascii="Times New Roman" w:hAnsi="Times New Roman" w:cs="Times New Roman"/>
          <w:i/>
          <w:sz w:val="24"/>
          <w:szCs w:val="24"/>
        </w:rPr>
        <w:t>třeba líní nebo bezmocní.</w:t>
      </w:r>
      <w:r>
        <w:rPr>
          <w:rFonts w:ascii="Times New Roman" w:hAnsi="Times New Roman" w:cs="Times New Roman"/>
          <w:sz w:val="24"/>
          <w:szCs w:val="24"/>
        </w:rPr>
        <w:t xml:space="preserve"> </w:t>
      </w:r>
    </w:p>
    <w:p w:rsidR="001B6EF0" w:rsidRPr="009270D9" w:rsidRDefault="001B6EF0" w:rsidP="00C77DFE">
      <w:pPr>
        <w:spacing w:after="0" w:line="360" w:lineRule="auto"/>
        <w:jc w:val="both"/>
        <w:rPr>
          <w:rFonts w:ascii="Times New Roman" w:hAnsi="Times New Roman" w:cs="Times New Roman"/>
          <w:i/>
          <w:sz w:val="24"/>
          <w:szCs w:val="24"/>
        </w:rPr>
      </w:pPr>
      <w:r w:rsidRPr="009270D9">
        <w:rPr>
          <w:rFonts w:ascii="Times New Roman" w:hAnsi="Times New Roman" w:cs="Times New Roman"/>
          <w:sz w:val="24"/>
          <w:szCs w:val="24"/>
        </w:rPr>
        <w:t xml:space="preserve">Já - </w:t>
      </w:r>
      <w:r w:rsidRPr="009270D9">
        <w:rPr>
          <w:rFonts w:ascii="Times New Roman" w:hAnsi="Times New Roman" w:cs="Times New Roman"/>
          <w:i/>
          <w:sz w:val="24"/>
          <w:szCs w:val="24"/>
        </w:rPr>
        <w:t>Připadá mi, že vy tady spolu docela spolupracujete…</w:t>
      </w:r>
    </w:p>
    <w:p w:rsidR="001B6EF0" w:rsidRPr="009270D9" w:rsidRDefault="001B6EF0" w:rsidP="00C77DFE">
      <w:pPr>
        <w:spacing w:after="0" w:line="360" w:lineRule="auto"/>
        <w:jc w:val="both"/>
        <w:rPr>
          <w:rFonts w:ascii="Times New Roman" w:hAnsi="Times New Roman" w:cs="Times New Roman"/>
          <w:sz w:val="24"/>
          <w:szCs w:val="24"/>
        </w:rPr>
      </w:pPr>
      <w:r w:rsidRPr="009270D9">
        <w:rPr>
          <w:rFonts w:ascii="Times New Roman" w:hAnsi="Times New Roman" w:cs="Times New Roman"/>
          <w:sz w:val="24"/>
          <w:szCs w:val="24"/>
        </w:rPr>
        <w:lastRenderedPageBreak/>
        <w:t xml:space="preserve">Petr - </w:t>
      </w:r>
      <w:r w:rsidRPr="009270D9">
        <w:rPr>
          <w:rFonts w:ascii="Times New Roman" w:hAnsi="Times New Roman" w:cs="Times New Roman"/>
          <w:i/>
          <w:sz w:val="24"/>
          <w:szCs w:val="24"/>
        </w:rPr>
        <w:t>Jinak bychom nedělali nic, to bychom tady byli ve špině a ve smradu</w:t>
      </w:r>
      <w:r>
        <w:rPr>
          <w:rFonts w:ascii="Times New Roman" w:hAnsi="Times New Roman" w:cs="Times New Roman"/>
          <w:i/>
          <w:sz w:val="24"/>
          <w:szCs w:val="24"/>
        </w:rPr>
        <w:t>,</w:t>
      </w:r>
      <w:r w:rsidRPr="009270D9">
        <w:rPr>
          <w:rFonts w:ascii="Times New Roman" w:hAnsi="Times New Roman" w:cs="Times New Roman"/>
          <w:i/>
          <w:sz w:val="24"/>
          <w:szCs w:val="24"/>
        </w:rPr>
        <w:t xml:space="preserve"> jak jsou jiný squaty, rozumíte.</w:t>
      </w:r>
    </w:p>
    <w:p w:rsidR="001B6EF0" w:rsidRPr="009270D9"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Já - </w:t>
      </w:r>
      <w:r>
        <w:rPr>
          <w:rFonts w:ascii="Times New Roman" w:hAnsi="Times New Roman" w:cs="Times New Roman"/>
          <w:i/>
          <w:sz w:val="24"/>
          <w:szCs w:val="24"/>
        </w:rPr>
        <w:t>No, někteří se myjí třeba</w:t>
      </w:r>
      <w:r w:rsidRPr="009270D9">
        <w:rPr>
          <w:rFonts w:ascii="Times New Roman" w:hAnsi="Times New Roman" w:cs="Times New Roman"/>
          <w:i/>
          <w:sz w:val="24"/>
          <w:szCs w:val="24"/>
        </w:rPr>
        <w:t xml:space="preserve"> jednou za 14 dní.</w:t>
      </w:r>
    </w:p>
    <w:p w:rsidR="001B6EF0" w:rsidRDefault="001B6EF0" w:rsidP="00C77DFE">
      <w:pPr>
        <w:spacing w:after="0" w:line="360" w:lineRule="auto"/>
        <w:jc w:val="both"/>
        <w:rPr>
          <w:rFonts w:ascii="Times New Roman" w:hAnsi="Times New Roman" w:cs="Times New Roman"/>
          <w:i/>
          <w:sz w:val="24"/>
          <w:szCs w:val="24"/>
        </w:rPr>
      </w:pPr>
      <w:r w:rsidRPr="009270D9">
        <w:rPr>
          <w:rFonts w:ascii="Times New Roman" w:hAnsi="Times New Roman" w:cs="Times New Roman"/>
          <w:sz w:val="24"/>
          <w:szCs w:val="24"/>
        </w:rPr>
        <w:t xml:space="preserve">Petr - </w:t>
      </w:r>
      <w:r w:rsidRPr="009270D9">
        <w:rPr>
          <w:rFonts w:ascii="Times New Roman" w:hAnsi="Times New Roman" w:cs="Times New Roman"/>
          <w:i/>
          <w:sz w:val="24"/>
          <w:szCs w:val="24"/>
        </w:rPr>
        <w:t>Tady to není takovej případ, nesmrdíme, chodíme čistě oblečení, když někam přijdu, mezi lidi, není na mě poznat, že su nějakej bezdomovec.</w:t>
      </w:r>
    </w:p>
    <w:p w:rsidR="000C4FED" w:rsidRPr="000C4FED" w:rsidRDefault="00024E38"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(viz</w:t>
      </w:r>
      <w:r w:rsidR="000C4FED">
        <w:rPr>
          <w:rFonts w:ascii="Times New Roman" w:hAnsi="Times New Roman" w:cs="Times New Roman"/>
          <w:sz w:val="24"/>
          <w:szCs w:val="24"/>
        </w:rPr>
        <w:t xml:space="preserve"> kapitola 2. 4 Squat jako prostor pro uspokojování potřeb)</w:t>
      </w:r>
    </w:p>
    <w:p w:rsidR="001B6EF0" w:rsidRDefault="001B6EF0" w:rsidP="00C77DFE">
      <w:pPr>
        <w:pStyle w:val="Nadpis1"/>
        <w:numPr>
          <w:ilvl w:val="0"/>
          <w:numId w:val="0"/>
        </w:numPr>
        <w:spacing w:before="0" w:line="360" w:lineRule="auto"/>
        <w:ind w:left="432" w:hanging="432"/>
        <w:jc w:val="both"/>
        <w:rPr>
          <w:rFonts w:eastAsiaTheme="minorHAnsi" w:cs="Times New Roman"/>
          <w:b w:val="0"/>
          <w:bCs w:val="0"/>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t>
      </w:r>
      <w:r w:rsidRPr="009270D9">
        <w:rPr>
          <w:rFonts w:ascii="Times New Roman" w:hAnsi="Times New Roman" w:cs="Times New Roman"/>
          <w:i/>
          <w:sz w:val="24"/>
          <w:szCs w:val="24"/>
        </w:rPr>
        <w:t>Všem jsem pomohla, kromě tady těch dvou</w:t>
      </w:r>
      <w:r>
        <w:rPr>
          <w:rFonts w:ascii="Times New Roman" w:hAnsi="Times New Roman" w:cs="Times New Roman"/>
          <w:i/>
          <w:sz w:val="24"/>
          <w:szCs w:val="24"/>
        </w:rPr>
        <w:t xml:space="preserve"> </w:t>
      </w:r>
      <w:r w:rsidRPr="00433815">
        <w:rPr>
          <w:rFonts w:ascii="Times New Roman" w:hAnsi="Times New Roman" w:cs="Times New Roman"/>
          <w:sz w:val="24"/>
          <w:szCs w:val="24"/>
        </w:rPr>
        <w:t>(</w:t>
      </w:r>
      <w:r>
        <w:rPr>
          <w:rFonts w:ascii="Times New Roman" w:hAnsi="Times New Roman" w:cs="Times New Roman"/>
          <w:sz w:val="24"/>
          <w:szCs w:val="24"/>
        </w:rPr>
        <w:t>myslí lidi bez domova, kteří bydlí v té samé budově)</w:t>
      </w:r>
      <w:r w:rsidRPr="009270D9">
        <w:rPr>
          <w:rFonts w:ascii="Times New Roman" w:hAnsi="Times New Roman" w:cs="Times New Roman"/>
          <w:i/>
          <w:sz w:val="24"/>
          <w:szCs w:val="24"/>
        </w:rPr>
        <w:t>, oni starají se i nest</w:t>
      </w:r>
      <w:r>
        <w:rPr>
          <w:rFonts w:ascii="Times New Roman" w:hAnsi="Times New Roman" w:cs="Times New Roman"/>
          <w:i/>
          <w:sz w:val="24"/>
          <w:szCs w:val="24"/>
        </w:rPr>
        <w:t>arají, vařijou aj nevařijou. T</w:t>
      </w:r>
      <w:r w:rsidRPr="009270D9">
        <w:rPr>
          <w:rFonts w:ascii="Times New Roman" w:hAnsi="Times New Roman" w:cs="Times New Roman"/>
          <w:i/>
          <w:sz w:val="24"/>
          <w:szCs w:val="24"/>
        </w:rPr>
        <w:t>ady s</w:t>
      </w:r>
      <w:r w:rsidR="004E7C04">
        <w:rPr>
          <w:rFonts w:ascii="Times New Roman" w:hAnsi="Times New Roman" w:cs="Times New Roman"/>
          <w:i/>
          <w:sz w:val="24"/>
          <w:szCs w:val="24"/>
        </w:rPr>
        <w:t>e pravidelně vaří – i </w:t>
      </w:r>
      <w:r>
        <w:rPr>
          <w:rFonts w:ascii="Times New Roman" w:hAnsi="Times New Roman" w:cs="Times New Roman"/>
          <w:i/>
          <w:sz w:val="24"/>
          <w:szCs w:val="24"/>
        </w:rPr>
        <w:t xml:space="preserve">u té Petry </w:t>
      </w:r>
      <w:r>
        <w:rPr>
          <w:rFonts w:ascii="Times New Roman" w:hAnsi="Times New Roman" w:cs="Times New Roman"/>
          <w:sz w:val="24"/>
          <w:szCs w:val="24"/>
        </w:rPr>
        <w:t>(žena bez domova, která bydlí v blízkosti squatu s partnerem)</w:t>
      </w:r>
      <w:r w:rsidRPr="009270D9">
        <w:rPr>
          <w:rFonts w:ascii="Times New Roman" w:hAnsi="Times New Roman" w:cs="Times New Roman"/>
          <w:i/>
          <w:sz w:val="24"/>
          <w:szCs w:val="24"/>
        </w:rPr>
        <w:t xml:space="preserve">, aj tady. Tak jsem ráda, že když něco potřebujou, mají nějakej problém, tak mi to řeknou a </w:t>
      </w:r>
      <w:r>
        <w:rPr>
          <w:rFonts w:ascii="Times New Roman" w:hAnsi="Times New Roman" w:cs="Times New Roman"/>
          <w:i/>
          <w:sz w:val="24"/>
          <w:szCs w:val="24"/>
        </w:rPr>
        <w:t>já jim</w:t>
      </w:r>
      <w:r w:rsidRPr="009270D9">
        <w:rPr>
          <w:rFonts w:ascii="Times New Roman" w:hAnsi="Times New Roman" w:cs="Times New Roman"/>
          <w:i/>
          <w:sz w:val="24"/>
          <w:szCs w:val="24"/>
        </w:rPr>
        <w:t xml:space="preserve"> pomůžu.</w:t>
      </w:r>
      <w:r>
        <w:rPr>
          <w:rFonts w:ascii="Times New Roman" w:hAnsi="Times New Roman" w:cs="Times New Roman"/>
          <w:i/>
          <w:sz w:val="24"/>
          <w:szCs w:val="24"/>
        </w:rPr>
        <w:t xml:space="preserve">“ </w:t>
      </w:r>
      <w:r>
        <w:rPr>
          <w:rFonts w:ascii="Times New Roman" w:hAnsi="Times New Roman" w:cs="Times New Roman"/>
          <w:sz w:val="24"/>
          <w:szCs w:val="24"/>
        </w:rPr>
        <w:t>(Zuzana) (viz. kapitola 3.1 Budování identity skrz sociální vztahy)</w:t>
      </w:r>
    </w:p>
    <w:p w:rsidR="001B6EF0" w:rsidRPr="00097F93" w:rsidRDefault="001B6EF0" w:rsidP="00C77DFE">
      <w:pPr>
        <w:spacing w:after="0" w:line="360" w:lineRule="auto"/>
        <w:jc w:val="both"/>
        <w:rPr>
          <w:rFonts w:ascii="Times New Roman" w:hAnsi="Times New Roman" w:cs="Times New Roman"/>
          <w:sz w:val="24"/>
          <w:szCs w:val="24"/>
        </w:rPr>
      </w:pPr>
    </w:p>
    <w:p w:rsidR="001B6EF0" w:rsidRPr="003C1F81"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Squat je místem soužití a kooperace, ale obdobně jako v jiném prostoru soužití v něm zůstává možnost jednotlivého člena více si „přivlastnit“ jeho určitou část. Michal si takto v prostoru squatu vymezuje území „ohraničené“ migrační čárou, jeho území.</w:t>
      </w:r>
    </w:p>
    <w:p w:rsidR="001B6EF0" w:rsidRPr="001658D3"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Obývání squatu jako takové, ač jde o squat ve srovnání s jinými dobře udržovaný, může být obyvateli vnímáno jako potenciálně stigmatizující. To je vidět na příkladu Marie, která proto nezve dál svou dceru a dcera jakoby nestojí o to, být tam zvána (navíc matce podle všeho nechává otevřenou možnost nastěhovat se k ní); jistý respekt Mariina sebeobrazu jak ze strany Marie, tak její dcery, je vidět na tom, že fakt, že dcera Marii ve squatu nenavštívila, je vágně odůvodněno jejím spěchem. </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Obyvatelé squatu se snaží udržet si svoji sebeúctu tak, že vedle používaných stigmatizovaných technik bezdomovství (fárání,</w:t>
      </w:r>
      <w:r w:rsidR="004E7C04">
        <w:rPr>
          <w:rFonts w:ascii="Times New Roman" w:hAnsi="Times New Roman" w:cs="Times New Roman"/>
          <w:sz w:val="24"/>
          <w:szCs w:val="24"/>
        </w:rPr>
        <w:t xml:space="preserve"> bydlení na squatu) realizují a </w:t>
      </w:r>
      <w:r>
        <w:rPr>
          <w:rFonts w:ascii="Times New Roman" w:hAnsi="Times New Roman" w:cs="Times New Roman"/>
          <w:sz w:val="24"/>
          <w:szCs w:val="24"/>
        </w:rPr>
        <w:t xml:space="preserve">uskutečňují aktivity, které jsou přijímané a kladně hodnocené většinovou společností. Prostřednictvím kontaktů a komunikace s jinými lidmi dochází k posilování kladného sebehodnocení a vymezení vůči jiným lidem bez domova v takových případech, kdy jsou označováni za </w:t>
      </w:r>
      <w:r w:rsidRPr="00097F93">
        <w:rPr>
          <w:rFonts w:ascii="Times New Roman" w:hAnsi="Times New Roman" w:cs="Times New Roman"/>
          <w:i/>
          <w:sz w:val="24"/>
          <w:szCs w:val="24"/>
        </w:rPr>
        <w:t>povaleče</w:t>
      </w:r>
      <w:r>
        <w:rPr>
          <w:rFonts w:ascii="Times New Roman" w:hAnsi="Times New Roman" w:cs="Times New Roman"/>
          <w:sz w:val="24"/>
          <w:szCs w:val="24"/>
        </w:rPr>
        <w:t xml:space="preserve"> apod.</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když k zajištění základních potřeb dochází stigmatizovanými způsoby, domnívám se, že tyto činnosti spoluutváří naplňování potřeb vyšších.</w:t>
      </w: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Ti, kteří využívají stigmatizovaných technik, jsou oceňováni ostatními na squatu – vyfáraný prášek na praní, časopisy, krémy na obličej, a díky těmto okolnostem dochází ať už k přímému pocitu užitečnosti jak pro samotné „objevitele“, tak zprostředkovaně pro ostatní, kdy mohou obyvatelé squatu používat vyprané ošacení, za což jsou oceněni lidmi, v tomto případě spíše ne z bezdomovného prostředí.</w:t>
      </w:r>
    </w:p>
    <w:p w:rsidR="001B6EF0" w:rsidRDefault="001B6EF0" w:rsidP="00C77DFE">
      <w:pPr>
        <w:spacing w:after="0" w:line="360" w:lineRule="auto"/>
        <w:jc w:val="both"/>
        <w:rPr>
          <w:rFonts w:ascii="Times New Roman" w:hAnsi="Times New Roman" w:cs="Times New Roman"/>
          <w:sz w:val="24"/>
          <w:szCs w:val="24"/>
        </w:rPr>
      </w:pPr>
    </w:p>
    <w:p w:rsidR="001B6EF0" w:rsidRPr="009F0DDF"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„V </w:t>
      </w:r>
      <w:r w:rsidRPr="009270D9">
        <w:rPr>
          <w:rFonts w:ascii="Times New Roman" w:hAnsi="Times New Roman" w:cs="Times New Roman"/>
          <w:i/>
          <w:sz w:val="24"/>
          <w:szCs w:val="24"/>
        </w:rPr>
        <w:t>zimě teda kluci fakt se nadřeli, fakt, musím je chválit, tu moju p</w:t>
      </w:r>
      <w:r>
        <w:rPr>
          <w:rFonts w:ascii="Times New Roman" w:hAnsi="Times New Roman" w:cs="Times New Roman"/>
          <w:i/>
          <w:sz w:val="24"/>
          <w:szCs w:val="24"/>
        </w:rPr>
        <w:t xml:space="preserve">artu, to jsou tak pracovití lidi.“ </w:t>
      </w:r>
      <w:r>
        <w:rPr>
          <w:rFonts w:ascii="Times New Roman" w:hAnsi="Times New Roman" w:cs="Times New Roman"/>
          <w:sz w:val="24"/>
          <w:szCs w:val="24"/>
        </w:rPr>
        <w:t>(Zuzana)</w:t>
      </w:r>
    </w:p>
    <w:p w:rsidR="001B6EF0" w:rsidRDefault="001B6EF0" w:rsidP="00C77DFE">
      <w:pPr>
        <w:spacing w:after="0" w:line="360" w:lineRule="auto"/>
        <w:jc w:val="both"/>
        <w:rPr>
          <w:rFonts w:ascii="Times New Roman" w:hAnsi="Times New Roman" w:cs="Times New Roman"/>
          <w:sz w:val="24"/>
          <w:szCs w:val="24"/>
        </w:rPr>
      </w:pPr>
    </w:p>
    <w:p w:rsidR="001B6EF0"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Dalo by se také říci, že prostřednictvím stigmatizace jedněch – především mužů, dochází k uspokojování vyšších potřeb jiného, jiné. Tím, že Václav s Michalem vyfárají krémy, Marie má tak dárek pro svou dceru, která </w:t>
      </w:r>
      <w:r w:rsidRPr="003D3114">
        <w:rPr>
          <w:rFonts w:ascii="Times New Roman" w:hAnsi="Times New Roman" w:cs="Times New Roman"/>
          <w:i/>
          <w:sz w:val="24"/>
          <w:szCs w:val="24"/>
        </w:rPr>
        <w:t>tyto drahé krémy používá</w:t>
      </w:r>
      <w:r>
        <w:rPr>
          <w:rFonts w:ascii="Times New Roman" w:hAnsi="Times New Roman" w:cs="Times New Roman"/>
          <w:sz w:val="24"/>
          <w:szCs w:val="24"/>
        </w:rPr>
        <w:t>, a Marie tak může zažít pocit vlastní užitečnosti.</w:t>
      </w:r>
    </w:p>
    <w:p w:rsidR="001B6EF0" w:rsidRDefault="001B6EF0" w:rsidP="00C77DFE">
      <w:pPr>
        <w:spacing w:after="0" w:line="360" w:lineRule="auto"/>
        <w:jc w:val="both"/>
        <w:rPr>
          <w:rFonts w:ascii="Times New Roman" w:hAnsi="Times New Roman" w:cs="Times New Roman"/>
          <w:sz w:val="24"/>
          <w:szCs w:val="24"/>
        </w:rPr>
      </w:pPr>
    </w:p>
    <w:p w:rsidR="001B6EF0" w:rsidRPr="009270D9"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sidRPr="009270D9">
        <w:rPr>
          <w:rFonts w:ascii="Times New Roman" w:hAnsi="Times New Roman" w:cs="Times New Roman"/>
          <w:i/>
          <w:sz w:val="24"/>
          <w:szCs w:val="24"/>
        </w:rPr>
        <w:t>Předminulý rok jsem jim tady dělala čerta z té pohádky, no a byli nadšení. Divadlo jsem dělala s hračkami, jsem dělala srandy, jsme se nachlámali.</w:t>
      </w:r>
    </w:p>
    <w:p w:rsidR="001B6EF0" w:rsidRPr="009270D9"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Já - </w:t>
      </w:r>
      <w:r>
        <w:rPr>
          <w:rFonts w:ascii="Times New Roman" w:hAnsi="Times New Roman" w:cs="Times New Roman"/>
          <w:i/>
          <w:sz w:val="24"/>
          <w:szCs w:val="24"/>
        </w:rPr>
        <w:t>Takže zažijete i srandu?</w:t>
      </w:r>
    </w:p>
    <w:p w:rsidR="001B6EF0" w:rsidRPr="00697806"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sidRPr="009270D9">
        <w:rPr>
          <w:rFonts w:ascii="Times New Roman" w:hAnsi="Times New Roman" w:cs="Times New Roman"/>
          <w:i/>
          <w:sz w:val="24"/>
          <w:szCs w:val="24"/>
        </w:rPr>
        <w:t>Jo, my se hodně</w:t>
      </w:r>
      <w:r>
        <w:rPr>
          <w:rFonts w:ascii="Times New Roman" w:hAnsi="Times New Roman" w:cs="Times New Roman"/>
          <w:i/>
          <w:sz w:val="24"/>
          <w:szCs w:val="24"/>
        </w:rPr>
        <w:t xml:space="preserve"> zasmějem, i se sousedama</w:t>
      </w:r>
      <w:r w:rsidRPr="009270D9">
        <w:rPr>
          <w:rFonts w:ascii="Times New Roman" w:hAnsi="Times New Roman" w:cs="Times New Roman"/>
          <w:i/>
          <w:sz w:val="24"/>
          <w:szCs w:val="24"/>
        </w:rPr>
        <w:t xml:space="preserve"> se nasmějem, sousedy jsem vlas</w:t>
      </w:r>
      <w:r>
        <w:rPr>
          <w:rFonts w:ascii="Times New Roman" w:hAnsi="Times New Roman" w:cs="Times New Roman"/>
          <w:i/>
          <w:sz w:val="24"/>
          <w:szCs w:val="24"/>
        </w:rPr>
        <w:t>tně naučila, aby se trochu smáli</w:t>
      </w:r>
      <w:r w:rsidRPr="009270D9">
        <w:rPr>
          <w:rFonts w:ascii="Times New Roman" w:hAnsi="Times New Roman" w:cs="Times New Roman"/>
          <w:i/>
          <w:sz w:val="24"/>
          <w:szCs w:val="24"/>
        </w:rPr>
        <w:t>, protože jsou většinou ožralí. Je to tady takový jak na</w:t>
      </w:r>
      <w:r>
        <w:rPr>
          <w:rFonts w:ascii="Times New Roman" w:hAnsi="Times New Roman" w:cs="Times New Roman"/>
          <w:i/>
          <w:sz w:val="24"/>
          <w:szCs w:val="24"/>
        </w:rPr>
        <w:t xml:space="preserve"> squatě, no. </w:t>
      </w:r>
      <w:r>
        <w:rPr>
          <w:rFonts w:ascii="Times New Roman" w:hAnsi="Times New Roman" w:cs="Times New Roman"/>
          <w:sz w:val="24"/>
          <w:szCs w:val="24"/>
        </w:rPr>
        <w:t>(viz. kapitola 3. 1 Budování identity skrz sociální vztahy)</w:t>
      </w:r>
    </w:p>
    <w:p w:rsidR="001B6EF0" w:rsidRDefault="001B6EF0" w:rsidP="00C77DFE">
      <w:pPr>
        <w:spacing w:after="0" w:line="360" w:lineRule="auto"/>
        <w:jc w:val="both"/>
        <w:rPr>
          <w:rFonts w:ascii="Times New Roman" w:hAnsi="Times New Roman" w:cs="Times New Roman"/>
          <w:sz w:val="24"/>
          <w:szCs w:val="24"/>
        </w:rPr>
      </w:pPr>
    </w:p>
    <w:p w:rsidR="001B6EF0" w:rsidRPr="00ED2B8D"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Muži jsou Zuzanou často označováni za ty, kteří „se postarají“ a „všechno seženou“. Také tím, jak popisuje jejich trávení odpočinku spojené s popíjením vína, naznačuje jejich „plné právo“ na oddech</w:t>
      </w:r>
      <w:r w:rsidRPr="00ED2B8D">
        <w:rPr>
          <w:rFonts w:ascii="Times New Roman" w:hAnsi="Times New Roman" w:cs="Times New Roman"/>
          <w:sz w:val="24"/>
          <w:szCs w:val="24"/>
        </w:rPr>
        <w:t>, nárok mužů na samostatný odpoč</w:t>
      </w:r>
      <w:r>
        <w:rPr>
          <w:rFonts w:ascii="Times New Roman" w:hAnsi="Times New Roman" w:cs="Times New Roman"/>
          <w:sz w:val="24"/>
          <w:szCs w:val="24"/>
        </w:rPr>
        <w:t xml:space="preserve">inek mimo domácnost, v „chlapské </w:t>
      </w:r>
      <w:r w:rsidRPr="00ED2B8D">
        <w:rPr>
          <w:rFonts w:ascii="Times New Roman" w:hAnsi="Times New Roman" w:cs="Times New Roman"/>
          <w:sz w:val="24"/>
          <w:szCs w:val="24"/>
        </w:rPr>
        <w:t>společnosti</w:t>
      </w:r>
      <w:r>
        <w:rPr>
          <w:rFonts w:ascii="Times New Roman" w:hAnsi="Times New Roman" w:cs="Times New Roman"/>
          <w:sz w:val="24"/>
          <w:szCs w:val="24"/>
        </w:rPr>
        <w:t>“</w:t>
      </w:r>
      <w:r w:rsidRPr="00ED2B8D">
        <w:rPr>
          <w:rFonts w:ascii="Times New Roman" w:hAnsi="Times New Roman" w:cs="Times New Roman"/>
          <w:sz w:val="24"/>
          <w:szCs w:val="24"/>
        </w:rPr>
        <w:t>.</w:t>
      </w:r>
    </w:p>
    <w:p w:rsidR="001B6EF0" w:rsidRDefault="001B6EF0" w:rsidP="00C77DFE">
      <w:pPr>
        <w:spacing w:after="0" w:line="360" w:lineRule="auto"/>
        <w:jc w:val="both"/>
        <w:rPr>
          <w:rFonts w:ascii="Times New Roman" w:hAnsi="Times New Roman" w:cs="Times New Roman"/>
          <w:sz w:val="24"/>
          <w:szCs w:val="24"/>
        </w:rPr>
      </w:pPr>
    </w:p>
    <w:p w:rsidR="001B6EF0" w:rsidRPr="00CB2B0A"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Zuzana - </w:t>
      </w:r>
      <w:r>
        <w:rPr>
          <w:rFonts w:ascii="Times New Roman" w:hAnsi="Times New Roman" w:cs="Times New Roman"/>
          <w:i/>
          <w:sz w:val="24"/>
          <w:szCs w:val="24"/>
        </w:rPr>
        <w:t>Vašek</w:t>
      </w:r>
      <w:r w:rsidRPr="009270D9">
        <w:rPr>
          <w:rFonts w:ascii="Times New Roman" w:hAnsi="Times New Roman" w:cs="Times New Roman"/>
          <w:i/>
          <w:sz w:val="24"/>
          <w:szCs w:val="24"/>
        </w:rPr>
        <w:t xml:space="preserve"> chodí na ty práce, že</w:t>
      </w:r>
      <w:r>
        <w:rPr>
          <w:rFonts w:ascii="Times New Roman" w:hAnsi="Times New Roman" w:cs="Times New Roman"/>
          <w:i/>
          <w:sz w:val="24"/>
          <w:szCs w:val="24"/>
        </w:rPr>
        <w:t>,</w:t>
      </w:r>
      <w:r w:rsidRPr="009270D9">
        <w:rPr>
          <w:rFonts w:ascii="Times New Roman" w:hAnsi="Times New Roman" w:cs="Times New Roman"/>
          <w:i/>
          <w:sz w:val="24"/>
          <w:szCs w:val="24"/>
        </w:rPr>
        <w:t xml:space="preserve"> jak se dělají ty sociální práce</w:t>
      </w:r>
      <w:r>
        <w:rPr>
          <w:rFonts w:ascii="Times New Roman" w:hAnsi="Times New Roman" w:cs="Times New Roman"/>
          <w:i/>
          <w:sz w:val="24"/>
          <w:szCs w:val="24"/>
        </w:rPr>
        <w:t xml:space="preserve"> </w:t>
      </w:r>
      <w:r>
        <w:rPr>
          <w:rFonts w:ascii="Times New Roman" w:hAnsi="Times New Roman" w:cs="Times New Roman"/>
          <w:sz w:val="24"/>
          <w:szCs w:val="24"/>
        </w:rPr>
        <w:t>(veřejná služba)</w:t>
      </w:r>
      <w:r w:rsidRPr="009270D9">
        <w:rPr>
          <w:rFonts w:ascii="Times New Roman" w:hAnsi="Times New Roman" w:cs="Times New Roman"/>
          <w:i/>
          <w:sz w:val="24"/>
          <w:szCs w:val="24"/>
        </w:rPr>
        <w:t xml:space="preserve">, chodí na hřbitov, </w:t>
      </w:r>
      <w:r>
        <w:rPr>
          <w:rFonts w:ascii="Times New Roman" w:hAnsi="Times New Roman" w:cs="Times New Roman"/>
          <w:i/>
          <w:sz w:val="24"/>
          <w:szCs w:val="24"/>
        </w:rPr>
        <w:t>Michal ho jde čekat na Lidláckej</w:t>
      </w:r>
      <w:r w:rsidRPr="009270D9">
        <w:rPr>
          <w:rFonts w:ascii="Times New Roman" w:hAnsi="Times New Roman" w:cs="Times New Roman"/>
          <w:i/>
          <w:sz w:val="24"/>
          <w:szCs w:val="24"/>
        </w:rPr>
        <w:t xml:space="preserve"> most, tam si koupijou vínečko pěkně, přijdou dom, vykláda</w:t>
      </w:r>
      <w:r>
        <w:rPr>
          <w:rFonts w:ascii="Times New Roman" w:hAnsi="Times New Roman" w:cs="Times New Roman"/>
          <w:i/>
          <w:sz w:val="24"/>
          <w:szCs w:val="24"/>
        </w:rPr>
        <w:t>jí si, co zažili, co viděli, že</w:t>
      </w:r>
      <w:r>
        <w:rPr>
          <w:rFonts w:ascii="Times New Roman" w:hAnsi="Times New Roman" w:cs="Times New Roman"/>
          <w:sz w:val="24"/>
          <w:szCs w:val="24"/>
        </w:rPr>
        <w:t>.</w:t>
      </w:r>
    </w:p>
    <w:p w:rsidR="001B6EF0" w:rsidRPr="009270D9" w:rsidRDefault="001B6EF0"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Já - </w:t>
      </w:r>
      <w:r w:rsidRPr="009270D9">
        <w:rPr>
          <w:rFonts w:ascii="Times New Roman" w:hAnsi="Times New Roman" w:cs="Times New Roman"/>
          <w:i/>
          <w:sz w:val="24"/>
          <w:szCs w:val="24"/>
        </w:rPr>
        <w:t>A</w:t>
      </w:r>
      <w:r>
        <w:rPr>
          <w:rFonts w:ascii="Times New Roman" w:hAnsi="Times New Roman" w:cs="Times New Roman"/>
          <w:i/>
          <w:sz w:val="24"/>
          <w:szCs w:val="24"/>
        </w:rPr>
        <w:t xml:space="preserve"> když vaříte, tak kdo vám shání</w:t>
      </w:r>
      <w:r w:rsidRPr="009270D9">
        <w:rPr>
          <w:rFonts w:ascii="Times New Roman" w:hAnsi="Times New Roman" w:cs="Times New Roman"/>
          <w:i/>
          <w:sz w:val="24"/>
          <w:szCs w:val="24"/>
        </w:rPr>
        <w:t xml:space="preserve"> potraviny?</w:t>
      </w:r>
    </w:p>
    <w:p w:rsidR="001B6EF0" w:rsidRDefault="001B6EF0" w:rsidP="00C77DF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Zuzana - </w:t>
      </w:r>
      <w:r>
        <w:rPr>
          <w:rFonts w:ascii="Times New Roman" w:hAnsi="Times New Roman" w:cs="Times New Roman"/>
          <w:i/>
          <w:sz w:val="24"/>
          <w:szCs w:val="24"/>
        </w:rPr>
        <w:t>Kluci, kluci.</w:t>
      </w:r>
      <w:r w:rsidRPr="009270D9">
        <w:rPr>
          <w:rFonts w:ascii="Times New Roman" w:hAnsi="Times New Roman" w:cs="Times New Roman"/>
          <w:i/>
          <w:sz w:val="24"/>
          <w:szCs w:val="24"/>
        </w:rPr>
        <w:t xml:space="preserve"> Kluci mě shánějí všechno.</w:t>
      </w:r>
    </w:p>
    <w:p w:rsidR="006F1A2E" w:rsidRDefault="006F1A2E" w:rsidP="00C77DFE">
      <w:pPr>
        <w:jc w:val="both"/>
        <w:rPr>
          <w:rFonts w:ascii="Times New Roman" w:hAnsi="Times New Roman" w:cs="Times New Roman"/>
          <w:i/>
          <w:sz w:val="24"/>
          <w:szCs w:val="24"/>
        </w:rPr>
      </w:pPr>
      <w:r>
        <w:rPr>
          <w:rFonts w:ascii="Times New Roman" w:hAnsi="Times New Roman" w:cs="Times New Roman"/>
          <w:i/>
          <w:sz w:val="24"/>
          <w:szCs w:val="24"/>
        </w:rPr>
        <w:br w:type="page"/>
      </w:r>
    </w:p>
    <w:p w:rsidR="006F1A2E" w:rsidRDefault="006F1A2E" w:rsidP="00C77DFE">
      <w:pPr>
        <w:pStyle w:val="Nadpis1"/>
        <w:numPr>
          <w:ilvl w:val="0"/>
          <w:numId w:val="0"/>
        </w:numPr>
        <w:ind w:left="431" w:hanging="431"/>
        <w:jc w:val="both"/>
      </w:pPr>
      <w:bookmarkStart w:id="83" w:name="_Toc323038759"/>
      <w:r>
        <w:lastRenderedPageBreak/>
        <w:t>Závěr</w:t>
      </w:r>
      <w:bookmarkEnd w:id="83"/>
    </w:p>
    <w:p w:rsidR="00EA11F3" w:rsidRPr="00EB74AF" w:rsidRDefault="00EA11F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mé práce bylo charakterizovat soužití lidí bez domova ve squatu, </w:t>
      </w:r>
      <w:r w:rsidRPr="00EB74AF">
        <w:rPr>
          <w:rFonts w:ascii="Times New Roman" w:hAnsi="Times New Roman" w:cs="Times New Roman"/>
          <w:sz w:val="24"/>
          <w:szCs w:val="24"/>
        </w:rPr>
        <w:t xml:space="preserve">zjistit, </w:t>
      </w:r>
      <w:r>
        <w:rPr>
          <w:rFonts w:ascii="Times New Roman" w:hAnsi="Times New Roman" w:cs="Times New Roman"/>
          <w:sz w:val="24"/>
          <w:szCs w:val="24"/>
        </w:rPr>
        <w:t>jaké nabízí a </w:t>
      </w:r>
      <w:r w:rsidRPr="00F60781">
        <w:rPr>
          <w:rFonts w:ascii="Times New Roman" w:hAnsi="Times New Roman" w:cs="Times New Roman"/>
          <w:sz w:val="24"/>
          <w:szCs w:val="24"/>
        </w:rPr>
        <w:t>poskytuje sdílený sq</w:t>
      </w:r>
      <w:r>
        <w:rPr>
          <w:rFonts w:ascii="Times New Roman" w:hAnsi="Times New Roman" w:cs="Times New Roman"/>
          <w:sz w:val="24"/>
          <w:szCs w:val="24"/>
        </w:rPr>
        <w:t>uat člověku bez domova útočiště také v zajišťování jeho potřeb každodennosti. Výzkum jsem prováděla pomocí kvalitativní případové studie skupiny.</w:t>
      </w:r>
    </w:p>
    <w:p w:rsidR="00EA11F3" w:rsidRDefault="00EA11F3" w:rsidP="00C77DFE">
      <w:pPr>
        <w:spacing w:after="0" w:line="360" w:lineRule="auto"/>
        <w:jc w:val="both"/>
        <w:rPr>
          <w:rFonts w:ascii="Times New Roman" w:hAnsi="Times New Roman" w:cs="Times New Roman"/>
          <w:sz w:val="24"/>
          <w:szCs w:val="24"/>
        </w:rPr>
      </w:pPr>
    </w:p>
    <w:p w:rsidR="00EA11F3" w:rsidRDefault="00EA11F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Obyvatelé squatu si zajišťují potřeby spojené s každodenním životem svými naučenými a prověřenými technikami. V rámci života na squatu se jedná o aktivity spojené se skladováním potravin, přípravou stravy, obstaráním topných prostředků, získáváním pitné vody – pro většinu z nás činnosti, nad kterými se příliš nepozastavujeme, u lidí, kteří žijí na squatu, však toto zabezpečení vypovídá o jejich schopnosti, včetně schopnosti spolupráce.</w:t>
      </w:r>
    </w:p>
    <w:p w:rsidR="00EA11F3" w:rsidRDefault="00EA11F3" w:rsidP="00C77DFE">
      <w:pPr>
        <w:spacing w:after="0" w:line="360" w:lineRule="auto"/>
        <w:jc w:val="both"/>
        <w:rPr>
          <w:rFonts w:ascii="Times New Roman" w:hAnsi="Times New Roman" w:cs="Times New Roman"/>
          <w:sz w:val="24"/>
          <w:szCs w:val="24"/>
        </w:rPr>
      </w:pPr>
    </w:p>
    <w:p w:rsidR="00EA11F3" w:rsidRDefault="00EA11F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na squatu se svým aktivitám věnují každý den, i když nikdo z této skupiny nedochází do zaměstnání (kromě Václava, který provádí veřejnou službu), jejich denní harmonogram je zaměstnává obdobně. Václav s Michalem vyráží každý den na své </w:t>
      </w:r>
      <w:r w:rsidRPr="002F23DB">
        <w:rPr>
          <w:rFonts w:ascii="Times New Roman" w:hAnsi="Times New Roman" w:cs="Times New Roman"/>
          <w:i/>
          <w:sz w:val="24"/>
          <w:szCs w:val="24"/>
        </w:rPr>
        <w:t>obchůzky</w:t>
      </w:r>
      <w:r>
        <w:rPr>
          <w:rFonts w:ascii="Times New Roman" w:hAnsi="Times New Roman" w:cs="Times New Roman"/>
          <w:sz w:val="24"/>
          <w:szCs w:val="24"/>
        </w:rPr>
        <w:t xml:space="preserve">, jejichž hlavním cílem je získat prostředky, které se budou hodit pro „domácnost“, Marie se Zuzanou topí a připravují stravu pro všechny. Úkolem Petra je zajistit vodu a sehnat dříví k topení. </w:t>
      </w:r>
    </w:p>
    <w:p w:rsidR="00EA11F3" w:rsidRDefault="00EA11F3" w:rsidP="00C77DFE">
      <w:pPr>
        <w:spacing w:after="0" w:line="360" w:lineRule="auto"/>
        <w:jc w:val="both"/>
        <w:rPr>
          <w:rFonts w:ascii="Times New Roman" w:hAnsi="Times New Roman" w:cs="Times New Roman"/>
          <w:sz w:val="24"/>
          <w:szCs w:val="24"/>
        </w:rPr>
      </w:pPr>
    </w:p>
    <w:p w:rsidR="00EA11F3" w:rsidRDefault="00EA11F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že každý vykonává činnost důležitou pro chod squatu, má za následek nejen zajištění těchto potřeb, ale udává této skupině jistotu v předvídatelnosti, určitou stabilitu, která se </w:t>
      </w:r>
      <w:r w:rsidRPr="00222DC6">
        <w:rPr>
          <w:rFonts w:ascii="Times New Roman" w:hAnsi="Times New Roman" w:cs="Times New Roman"/>
          <w:i/>
          <w:sz w:val="24"/>
          <w:szCs w:val="24"/>
        </w:rPr>
        <w:t>na ulici</w:t>
      </w:r>
      <w:r>
        <w:rPr>
          <w:rFonts w:ascii="Times New Roman" w:hAnsi="Times New Roman" w:cs="Times New Roman"/>
          <w:sz w:val="24"/>
          <w:szCs w:val="24"/>
        </w:rPr>
        <w:t xml:space="preserve"> těžko hledá. Ustálená každodennost a spolupráce na squatu znamenají určitou jistotu, poskytují, vyjádřeno termínem A. Giddense, pocit ontologického bezpečí. Obyvatelé squatu si jsou vědomi toho, že se „dokážou postarat“ a „zajistit si“ vlastní potřeby. Toto uvědomění má vliv na</w:t>
      </w:r>
      <w:r w:rsidR="00181B02">
        <w:rPr>
          <w:rFonts w:ascii="Times New Roman" w:hAnsi="Times New Roman" w:cs="Times New Roman"/>
          <w:sz w:val="24"/>
          <w:szCs w:val="24"/>
        </w:rPr>
        <w:t xml:space="preserve"> jejich vlastní sebehodnocení a </w:t>
      </w:r>
      <w:r>
        <w:rPr>
          <w:rFonts w:ascii="Times New Roman" w:hAnsi="Times New Roman" w:cs="Times New Roman"/>
          <w:sz w:val="24"/>
          <w:szCs w:val="24"/>
        </w:rPr>
        <w:t xml:space="preserve">pravidla, která se odráží ve vztahu a posuzování se vůči jiným lidem bez domova, se kterými přijdou do kontaktu. </w:t>
      </w:r>
    </w:p>
    <w:p w:rsidR="00EA11F3" w:rsidRDefault="00EA11F3" w:rsidP="00C77DFE">
      <w:pPr>
        <w:spacing w:after="0" w:line="360" w:lineRule="auto"/>
        <w:jc w:val="both"/>
        <w:rPr>
          <w:rFonts w:ascii="Times New Roman" w:hAnsi="Times New Roman" w:cs="Times New Roman"/>
          <w:sz w:val="24"/>
          <w:szCs w:val="24"/>
        </w:rPr>
      </w:pPr>
    </w:p>
    <w:p w:rsidR="00EA11F3" w:rsidRDefault="00EA11F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Obyvatelé squatu se vymezují oproti lidem bez domova, kteří chodí neupravení, nedbají na hygienu, příliš pijí alkohol. Toto vymezení vůči většinovému pohledu na lidi bez domova probíhá také prostřednictvím prostoru a aktivit v něm vykonávaných – úklidem squatu, pravidelným vařením vyjadřují své postavení vůči lidem jiným lidem bez </w:t>
      </w:r>
      <w:r>
        <w:rPr>
          <w:rFonts w:ascii="Times New Roman" w:hAnsi="Times New Roman" w:cs="Times New Roman"/>
          <w:sz w:val="24"/>
          <w:szCs w:val="24"/>
        </w:rPr>
        <w:lastRenderedPageBreak/>
        <w:t>domova. Činnosti, které zde zastávají, jsou pro ně určité „</w:t>
      </w:r>
      <w:r w:rsidR="00181B02">
        <w:rPr>
          <w:rFonts w:ascii="Times New Roman" w:hAnsi="Times New Roman" w:cs="Times New Roman"/>
          <w:sz w:val="24"/>
          <w:szCs w:val="24"/>
        </w:rPr>
        <w:t>laťky“, skrz které srovnávají a </w:t>
      </w:r>
      <w:r>
        <w:rPr>
          <w:rFonts w:ascii="Times New Roman" w:hAnsi="Times New Roman" w:cs="Times New Roman"/>
          <w:sz w:val="24"/>
          <w:szCs w:val="24"/>
        </w:rPr>
        <w:t>hodnotí úroveň a snaživost ostatních lidí stejného typu bydlení.</w:t>
      </w:r>
    </w:p>
    <w:p w:rsidR="00EA11F3" w:rsidRDefault="00EA11F3" w:rsidP="00C77DFE">
      <w:pPr>
        <w:spacing w:after="0" w:line="360" w:lineRule="auto"/>
        <w:jc w:val="both"/>
        <w:rPr>
          <w:rFonts w:ascii="Times New Roman" w:hAnsi="Times New Roman" w:cs="Times New Roman"/>
          <w:sz w:val="24"/>
          <w:szCs w:val="24"/>
        </w:rPr>
      </w:pPr>
    </w:p>
    <w:p w:rsidR="00EA11F3" w:rsidRDefault="00EA11F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Zachování kladného sebeobrazu u lidí bez domova předpokládá, že je však s tímto prostorem nebudou spojovat lidé z jejich rodin. I když se na squatu odehrávají jejich vlastní životní příběhy, ve kterých hrají „významné role“, nejsou natolik „</w:t>
      </w:r>
      <w:r w:rsidRPr="004F6E9E">
        <w:rPr>
          <w:rFonts w:ascii="Times New Roman" w:hAnsi="Times New Roman" w:cs="Times New Roman"/>
          <w:sz w:val="24"/>
          <w:szCs w:val="24"/>
        </w:rPr>
        <w:t>prestižní</w:t>
      </w:r>
      <w:r>
        <w:rPr>
          <w:rFonts w:ascii="Times New Roman" w:hAnsi="Times New Roman" w:cs="Times New Roman"/>
          <w:sz w:val="24"/>
          <w:szCs w:val="24"/>
        </w:rPr>
        <w:t>“, aby je mohli dát na obdiv také, pravděpodobně pro ně, významným osobám.</w:t>
      </w:r>
    </w:p>
    <w:p w:rsidR="00EA11F3" w:rsidRDefault="00EA11F3" w:rsidP="00C77DFE">
      <w:pPr>
        <w:spacing w:after="0" w:line="360" w:lineRule="auto"/>
        <w:jc w:val="both"/>
        <w:rPr>
          <w:rFonts w:ascii="Times New Roman" w:hAnsi="Times New Roman" w:cs="Times New Roman"/>
          <w:sz w:val="24"/>
          <w:szCs w:val="24"/>
        </w:rPr>
      </w:pPr>
    </w:p>
    <w:p w:rsidR="00EA11F3" w:rsidRDefault="00EA11F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Squat je také místem, kde má svůj „prostor“ také Václav. I když Václav bydlí na azylovém domě, prostorem, kde se realizuje a který sdílí s lidmi, kteří ho vnímají, berou, nezradí, je pro něj squat.</w:t>
      </w:r>
    </w:p>
    <w:p w:rsidR="00EA11F3" w:rsidRDefault="00EA11F3" w:rsidP="00C77DFE">
      <w:pPr>
        <w:spacing w:after="0" w:line="360" w:lineRule="auto"/>
        <w:jc w:val="both"/>
        <w:rPr>
          <w:rFonts w:ascii="Times New Roman" w:hAnsi="Times New Roman" w:cs="Times New Roman"/>
          <w:sz w:val="24"/>
          <w:szCs w:val="24"/>
        </w:rPr>
      </w:pPr>
    </w:p>
    <w:p w:rsidR="00EA11F3" w:rsidRDefault="00EA11F3" w:rsidP="00C77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Obyvatelé squatu a Václav mě, díky svému času a </w:t>
      </w:r>
      <w:r w:rsidRPr="00392864">
        <w:rPr>
          <w:rFonts w:ascii="Times New Roman" w:hAnsi="Times New Roman" w:cs="Times New Roman"/>
          <w:i/>
          <w:sz w:val="24"/>
          <w:szCs w:val="24"/>
        </w:rPr>
        <w:t>prostoru</w:t>
      </w:r>
      <w:r w:rsidR="00181B02">
        <w:rPr>
          <w:rFonts w:ascii="Times New Roman" w:hAnsi="Times New Roman" w:cs="Times New Roman"/>
          <w:sz w:val="24"/>
          <w:szCs w:val="24"/>
        </w:rPr>
        <w:t>, obohatili o cenné a </w:t>
      </w:r>
      <w:r>
        <w:rPr>
          <w:rFonts w:ascii="Times New Roman" w:hAnsi="Times New Roman" w:cs="Times New Roman"/>
          <w:sz w:val="24"/>
          <w:szCs w:val="24"/>
        </w:rPr>
        <w:t>zajímavé poznatky a jsem ráda, že prostřednictvím této práce je mohu „poslat dál“. Prostředí squatů zůstává veřejnosti skryto, společnost se setkává především s „viditelnými“ projevy bezdomovství, a proto doufám, že prací přináším také tento, jiný pohled – pohled na skupinu lidí bez domova, která si i přesto, že žije, pro mnohé z nás, v nepřijatelném a nouzovém bydlení, snaží zajistit a zachovat prostřednictvím kooperace a součinnosti jejích obyvatel určitou životní úroveň.</w:t>
      </w:r>
    </w:p>
    <w:p w:rsidR="006F1A2E" w:rsidRPr="007F6B0F" w:rsidRDefault="006F1A2E" w:rsidP="00C77DFE">
      <w:pPr>
        <w:jc w:val="both"/>
        <w:rPr>
          <w:rFonts w:ascii="Times New Roman" w:eastAsiaTheme="majorEastAsia" w:hAnsi="Times New Roman" w:cstheme="majorBidi"/>
          <w:b/>
          <w:bCs/>
          <w:caps/>
          <w:sz w:val="28"/>
          <w:szCs w:val="28"/>
        </w:rPr>
      </w:pPr>
      <w:r w:rsidRPr="007F6B0F">
        <w:rPr>
          <w:rFonts w:ascii="Times New Roman" w:eastAsiaTheme="majorEastAsia" w:hAnsi="Times New Roman" w:cstheme="majorBidi"/>
          <w:b/>
          <w:bCs/>
          <w:caps/>
          <w:sz w:val="28"/>
          <w:szCs w:val="28"/>
        </w:rPr>
        <w:br w:type="page"/>
      </w:r>
    </w:p>
    <w:p w:rsidR="006175CB" w:rsidRPr="00A04DA5" w:rsidRDefault="006175CB" w:rsidP="00C77DFE">
      <w:pPr>
        <w:pStyle w:val="Nadpis1"/>
        <w:numPr>
          <w:ilvl w:val="0"/>
          <w:numId w:val="0"/>
        </w:numPr>
        <w:jc w:val="both"/>
      </w:pPr>
      <w:bookmarkStart w:id="84" w:name="_Toc323038760"/>
      <w:r w:rsidRPr="00A04DA5">
        <w:lastRenderedPageBreak/>
        <w:t>Literatura</w:t>
      </w:r>
      <w:bookmarkEnd w:id="84"/>
    </w:p>
    <w:p w:rsidR="006175CB" w:rsidRPr="00A04DA5" w:rsidRDefault="006175CB" w:rsidP="00C77DFE">
      <w:pPr>
        <w:pStyle w:val="Textpoznpodarou"/>
        <w:jc w:val="both"/>
        <w:rPr>
          <w:rFonts w:ascii="Times New Roman" w:hAnsi="Times New Roman" w:cs="Times New Roman"/>
          <w:sz w:val="24"/>
          <w:szCs w:val="24"/>
        </w:rPr>
      </w:pPr>
      <w:r w:rsidRPr="00A04DA5">
        <w:rPr>
          <w:rFonts w:ascii="Times New Roman" w:hAnsi="Times New Roman" w:cs="Times New Roman"/>
          <w:sz w:val="24"/>
          <w:szCs w:val="24"/>
        </w:rPr>
        <w:t xml:space="preserve"> </w:t>
      </w:r>
    </w:p>
    <w:p w:rsidR="006175CB" w:rsidRPr="00024E38" w:rsidRDefault="006175CB" w:rsidP="00C77DFE">
      <w:pPr>
        <w:tabs>
          <w:tab w:val="left" w:pos="360"/>
          <w:tab w:val="left" w:pos="426"/>
        </w:tabs>
        <w:suppressAutoHyphens/>
        <w:spacing w:after="0" w:line="360" w:lineRule="auto"/>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Barták, M. (2004). </w:t>
      </w:r>
      <w:r w:rsidRPr="00C77DFE">
        <w:rPr>
          <w:rFonts w:ascii="Times New Roman" w:eastAsia="Times New Roman" w:hAnsi="Times New Roman" w:cs="Times New Roman"/>
          <w:i/>
          <w:sz w:val="24"/>
          <w:szCs w:val="24"/>
          <w:lang w:eastAsia="cs-CZ"/>
        </w:rPr>
        <w:t>Zdravotní stav populace bezdomovců v ČR a jeho determinanty I</w:t>
      </w:r>
      <w:r w:rsidRPr="00024E38">
        <w:rPr>
          <w:rFonts w:ascii="Times New Roman" w:eastAsia="Times New Roman" w:hAnsi="Times New Roman" w:cs="Times New Roman"/>
          <w:sz w:val="24"/>
          <w:szCs w:val="24"/>
          <w:lang w:eastAsia="cs-CZ"/>
        </w:rPr>
        <w:t>. Kostelec nad černými lesy: Institut zdravotní politiky a ekonomiky.</w:t>
      </w:r>
    </w:p>
    <w:p w:rsidR="006175CB" w:rsidRPr="00024E38" w:rsidRDefault="006175CB" w:rsidP="00C77DFE">
      <w:pPr>
        <w:tabs>
          <w:tab w:val="left" w:pos="0"/>
        </w:tabs>
        <w:suppressAutoHyphens/>
        <w:spacing w:after="0" w:line="360" w:lineRule="auto"/>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Fitzpatrick, S. Kemp, P. a Klinker, S. (2004).</w:t>
      </w:r>
      <w:r w:rsidR="00024E38">
        <w:rPr>
          <w:rFonts w:ascii="Times New Roman" w:eastAsia="Times New Roman" w:hAnsi="Times New Roman" w:cs="Times New Roman"/>
          <w:sz w:val="24"/>
          <w:szCs w:val="24"/>
          <w:lang w:eastAsia="cs-CZ"/>
        </w:rPr>
        <w:t xml:space="preserve"> </w:t>
      </w:r>
      <w:r w:rsidR="00024E38" w:rsidRPr="00C77DFE">
        <w:rPr>
          <w:rFonts w:ascii="Times New Roman" w:eastAsia="Times New Roman" w:hAnsi="Times New Roman" w:cs="Times New Roman"/>
          <w:i/>
          <w:sz w:val="24"/>
          <w:szCs w:val="24"/>
          <w:lang w:eastAsia="cs-CZ"/>
        </w:rPr>
        <w:t>Bezdomovství: přehled výsledků</w:t>
      </w:r>
      <w:r w:rsidR="00AA6F6D" w:rsidRPr="00C77DFE">
        <w:rPr>
          <w:rFonts w:ascii="Times New Roman" w:eastAsia="Times New Roman" w:hAnsi="Times New Roman" w:cs="Times New Roman"/>
          <w:i/>
          <w:sz w:val="24"/>
          <w:szCs w:val="24"/>
          <w:lang w:eastAsia="cs-CZ"/>
        </w:rPr>
        <w:t xml:space="preserve"> </w:t>
      </w:r>
      <w:r w:rsidRPr="00C77DFE">
        <w:rPr>
          <w:rFonts w:ascii="Times New Roman" w:eastAsia="Times New Roman" w:hAnsi="Times New Roman" w:cs="Times New Roman"/>
          <w:i/>
          <w:sz w:val="24"/>
          <w:szCs w:val="24"/>
          <w:lang w:eastAsia="cs-CZ"/>
        </w:rPr>
        <w:t>výzkumu z Velké Británie</w:t>
      </w:r>
      <w:r w:rsidRPr="00024E38">
        <w:rPr>
          <w:rFonts w:ascii="Times New Roman" w:eastAsia="Times New Roman" w:hAnsi="Times New Roman" w:cs="Times New Roman"/>
          <w:sz w:val="24"/>
          <w:szCs w:val="24"/>
          <w:lang w:eastAsia="cs-CZ"/>
        </w:rPr>
        <w:t>. Kostelec nad Černými lesy: SV.</w:t>
      </w:r>
    </w:p>
    <w:p w:rsidR="006175CB" w:rsidRPr="00024E38" w:rsidRDefault="006175CB" w:rsidP="00C77DFE">
      <w:pPr>
        <w:tabs>
          <w:tab w:val="left" w:pos="360"/>
          <w:tab w:val="left" w:pos="426"/>
        </w:tabs>
        <w:suppressAutoHyphens/>
        <w:spacing w:after="0" w:line="360" w:lineRule="auto"/>
        <w:ind w:left="360" w:hanging="360"/>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Hayes, N. (2011). </w:t>
      </w:r>
      <w:r w:rsidRPr="00C77DFE">
        <w:rPr>
          <w:rFonts w:ascii="Times New Roman" w:eastAsia="Times New Roman" w:hAnsi="Times New Roman" w:cs="Times New Roman"/>
          <w:i/>
          <w:sz w:val="24"/>
          <w:szCs w:val="24"/>
          <w:lang w:eastAsia="cs-CZ"/>
        </w:rPr>
        <w:t>Základy sociální psychologie</w:t>
      </w:r>
      <w:r w:rsidRPr="00024E38">
        <w:rPr>
          <w:rFonts w:ascii="Times New Roman" w:eastAsia="Times New Roman" w:hAnsi="Times New Roman" w:cs="Times New Roman"/>
          <w:sz w:val="24"/>
          <w:szCs w:val="24"/>
          <w:lang w:eastAsia="cs-CZ"/>
        </w:rPr>
        <w:t>. Praha: Portál.</w:t>
      </w:r>
    </w:p>
    <w:p w:rsidR="006175CB" w:rsidRPr="00024E38" w:rsidRDefault="006175CB" w:rsidP="00C77DFE">
      <w:pPr>
        <w:tabs>
          <w:tab w:val="left" w:pos="360"/>
          <w:tab w:val="left" w:pos="426"/>
        </w:tabs>
        <w:suppressAutoHyphens/>
        <w:spacing w:after="0" w:line="360" w:lineRule="auto"/>
        <w:ind w:left="360" w:hanging="360"/>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Hendl, J. (2005). </w:t>
      </w:r>
      <w:r w:rsidRPr="00C77DFE">
        <w:rPr>
          <w:rFonts w:ascii="Times New Roman" w:eastAsia="Times New Roman" w:hAnsi="Times New Roman" w:cs="Times New Roman"/>
          <w:i/>
          <w:sz w:val="24"/>
          <w:szCs w:val="24"/>
          <w:lang w:eastAsia="cs-CZ"/>
        </w:rPr>
        <w:t>Kvalitativní výzkum: základní metody a aplikace</w:t>
      </w:r>
      <w:r w:rsidRPr="00024E38">
        <w:rPr>
          <w:rFonts w:ascii="Times New Roman" w:eastAsia="Times New Roman" w:hAnsi="Times New Roman" w:cs="Times New Roman"/>
          <w:sz w:val="24"/>
          <w:szCs w:val="24"/>
          <w:lang w:eastAsia="cs-CZ"/>
        </w:rPr>
        <w:t>. Praha: Portál.</w:t>
      </w:r>
    </w:p>
    <w:p w:rsidR="006175CB" w:rsidRPr="00024E38" w:rsidRDefault="006175CB" w:rsidP="00C77DFE">
      <w:pPr>
        <w:tabs>
          <w:tab w:val="left" w:pos="360"/>
          <w:tab w:val="left" w:pos="426"/>
        </w:tabs>
        <w:suppressAutoHyphens/>
        <w:spacing w:after="0" w:line="360" w:lineRule="auto"/>
        <w:ind w:left="360" w:hanging="360"/>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Hradecká, V. Hradecký, I. (1996). </w:t>
      </w:r>
      <w:r w:rsidRPr="00C77DFE">
        <w:rPr>
          <w:rFonts w:ascii="Times New Roman" w:eastAsia="Times New Roman" w:hAnsi="Times New Roman" w:cs="Times New Roman"/>
          <w:i/>
          <w:sz w:val="24"/>
          <w:szCs w:val="24"/>
          <w:lang w:eastAsia="cs-CZ"/>
        </w:rPr>
        <w:t>Bezdomovství – extrémní vyloučení</w:t>
      </w:r>
      <w:r w:rsidRPr="00024E38">
        <w:rPr>
          <w:rFonts w:ascii="Times New Roman" w:eastAsia="Times New Roman" w:hAnsi="Times New Roman" w:cs="Times New Roman"/>
          <w:sz w:val="24"/>
          <w:szCs w:val="24"/>
          <w:lang w:eastAsia="cs-CZ"/>
        </w:rPr>
        <w:t>. Praha: Naděje.</w:t>
      </w:r>
    </w:p>
    <w:p w:rsidR="006175CB" w:rsidRPr="00024E38" w:rsidRDefault="006175CB" w:rsidP="00C77DFE">
      <w:pPr>
        <w:tabs>
          <w:tab w:val="left" w:pos="0"/>
        </w:tabs>
        <w:suppressAutoHyphens/>
        <w:spacing w:after="0" w:line="360" w:lineRule="auto"/>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Hradecký, I. (2005). </w:t>
      </w:r>
      <w:r w:rsidRPr="00C77DFE">
        <w:rPr>
          <w:rFonts w:ascii="Times New Roman" w:eastAsia="Times New Roman" w:hAnsi="Times New Roman" w:cs="Times New Roman"/>
          <w:i/>
          <w:sz w:val="24"/>
          <w:szCs w:val="24"/>
          <w:lang w:eastAsia="cs-CZ"/>
        </w:rPr>
        <w:t>Profily bezdomovství v České republice: Proč spí lidé venku a kdo jsou tito lidé.</w:t>
      </w:r>
      <w:r w:rsidRPr="00024E38">
        <w:rPr>
          <w:rFonts w:ascii="Times New Roman" w:eastAsia="Times New Roman" w:hAnsi="Times New Roman" w:cs="Times New Roman"/>
          <w:sz w:val="24"/>
          <w:szCs w:val="24"/>
          <w:lang w:eastAsia="cs-CZ"/>
        </w:rPr>
        <w:t xml:space="preserve"> </w:t>
      </w:r>
      <w:r w:rsidR="00537D1B" w:rsidRPr="00024E38">
        <w:rPr>
          <w:rFonts w:ascii="Times New Roman" w:eastAsia="Times New Roman" w:hAnsi="Times New Roman" w:cs="Times New Roman"/>
          <w:sz w:val="24"/>
          <w:szCs w:val="24"/>
          <w:lang w:eastAsia="cs-CZ"/>
        </w:rPr>
        <w:t>Praha</w:t>
      </w:r>
      <w:r w:rsidR="00537D1B">
        <w:rPr>
          <w:rFonts w:ascii="Times New Roman" w:eastAsia="Times New Roman" w:hAnsi="Times New Roman" w:cs="Times New Roman"/>
          <w:sz w:val="24"/>
          <w:szCs w:val="24"/>
          <w:lang w:eastAsia="cs-CZ"/>
        </w:rPr>
        <w:t>:</w:t>
      </w:r>
      <w:r w:rsidR="00537D1B" w:rsidRPr="00024E38">
        <w:rPr>
          <w:rFonts w:ascii="Times New Roman" w:eastAsia="Times New Roman" w:hAnsi="Times New Roman" w:cs="Times New Roman"/>
          <w:sz w:val="24"/>
          <w:szCs w:val="24"/>
          <w:lang w:eastAsia="cs-CZ"/>
        </w:rPr>
        <w:t xml:space="preserve"> </w:t>
      </w:r>
      <w:r w:rsidRPr="00024E38">
        <w:rPr>
          <w:rFonts w:ascii="Times New Roman" w:eastAsia="Times New Roman" w:hAnsi="Times New Roman" w:cs="Times New Roman"/>
          <w:sz w:val="24"/>
          <w:szCs w:val="24"/>
          <w:lang w:eastAsia="cs-CZ"/>
        </w:rPr>
        <w:t>Tematická zpráva 2005 zpracovaná pro Evropskou observatoř bezdomovství.</w:t>
      </w:r>
    </w:p>
    <w:p w:rsidR="006175CB" w:rsidRPr="00024E38" w:rsidRDefault="006175CB" w:rsidP="00C77DFE">
      <w:pPr>
        <w:tabs>
          <w:tab w:val="left" w:pos="0"/>
        </w:tabs>
        <w:suppressAutoHyphens/>
        <w:spacing w:after="0" w:line="360" w:lineRule="auto"/>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Hradecký, I. (2006). </w:t>
      </w:r>
      <w:r w:rsidRPr="001C7972">
        <w:rPr>
          <w:rFonts w:ascii="Times New Roman" w:eastAsia="Times New Roman" w:hAnsi="Times New Roman" w:cs="Times New Roman"/>
          <w:i/>
          <w:sz w:val="24"/>
          <w:szCs w:val="24"/>
          <w:lang w:eastAsia="cs-CZ"/>
        </w:rPr>
        <w:t>Národní zpráva o bezdomovství v České republice 2006 politická část</w:t>
      </w:r>
      <w:r w:rsidRPr="00024E38">
        <w:rPr>
          <w:rFonts w:ascii="Times New Roman" w:eastAsia="Times New Roman" w:hAnsi="Times New Roman" w:cs="Times New Roman"/>
          <w:sz w:val="24"/>
          <w:szCs w:val="24"/>
          <w:lang w:eastAsia="cs-CZ"/>
        </w:rPr>
        <w:t>. Praha.</w:t>
      </w:r>
    </w:p>
    <w:p w:rsidR="006175CB" w:rsidRPr="00024E38" w:rsidRDefault="006175CB" w:rsidP="00C77DFE">
      <w:pPr>
        <w:pStyle w:val="Textpoznpodarou"/>
        <w:spacing w:line="360" w:lineRule="auto"/>
        <w:jc w:val="both"/>
        <w:rPr>
          <w:rFonts w:ascii="Times New Roman" w:hAnsi="Times New Roman" w:cs="Times New Roman"/>
          <w:sz w:val="24"/>
          <w:szCs w:val="24"/>
        </w:rPr>
      </w:pPr>
      <w:r w:rsidRPr="00024E38">
        <w:rPr>
          <w:rFonts w:ascii="Times New Roman" w:hAnsi="Times New Roman" w:cs="Times New Roman"/>
          <w:sz w:val="24"/>
          <w:szCs w:val="24"/>
        </w:rPr>
        <w:t xml:space="preserve">Hradecký, I. (2007). </w:t>
      </w:r>
      <w:r w:rsidRPr="00024E38">
        <w:rPr>
          <w:rFonts w:ascii="Times New Roman" w:hAnsi="Times New Roman" w:cs="Times New Roman"/>
          <w:i/>
          <w:sz w:val="24"/>
          <w:szCs w:val="24"/>
        </w:rPr>
        <w:t>Definice a typologie bezdomovství</w:t>
      </w:r>
      <w:r w:rsidRPr="00024E38">
        <w:rPr>
          <w:rFonts w:ascii="Times New Roman" w:hAnsi="Times New Roman" w:cs="Times New Roman"/>
          <w:sz w:val="24"/>
          <w:szCs w:val="24"/>
        </w:rPr>
        <w:t>. Praha: Naděje.</w:t>
      </w:r>
    </w:p>
    <w:p w:rsidR="006175CB" w:rsidRPr="00024E38" w:rsidRDefault="006175CB" w:rsidP="00C77DFE">
      <w:pPr>
        <w:pStyle w:val="Textpoznpodarou"/>
        <w:spacing w:line="360" w:lineRule="auto"/>
        <w:jc w:val="both"/>
        <w:rPr>
          <w:rFonts w:ascii="Times New Roman" w:hAnsi="Times New Roman" w:cs="Times New Roman"/>
          <w:sz w:val="24"/>
          <w:szCs w:val="24"/>
        </w:rPr>
      </w:pPr>
      <w:r w:rsidRPr="00024E38">
        <w:rPr>
          <w:rFonts w:ascii="Times New Roman" w:hAnsi="Times New Roman" w:cs="Times New Roman"/>
          <w:sz w:val="24"/>
          <w:szCs w:val="24"/>
        </w:rPr>
        <w:t xml:space="preserve">Kaufmann, J.-C. (2006). </w:t>
      </w:r>
      <w:r w:rsidRPr="00024E38">
        <w:rPr>
          <w:rFonts w:ascii="Times New Roman" w:hAnsi="Times New Roman" w:cs="Times New Roman"/>
          <w:i/>
          <w:sz w:val="24"/>
          <w:szCs w:val="24"/>
        </w:rPr>
        <w:t>L'entretien compréhensif.</w:t>
      </w:r>
      <w:r w:rsidRPr="00024E38">
        <w:rPr>
          <w:rFonts w:ascii="Times New Roman" w:hAnsi="Times New Roman" w:cs="Times New Roman"/>
          <w:sz w:val="24"/>
          <w:szCs w:val="24"/>
        </w:rPr>
        <w:t xml:space="preserve"> Paris: Armand Colin.</w:t>
      </w:r>
    </w:p>
    <w:p w:rsidR="006175CB" w:rsidRPr="00024E38" w:rsidRDefault="006175CB" w:rsidP="00C77DFE">
      <w:pPr>
        <w:tabs>
          <w:tab w:val="left" w:pos="0"/>
        </w:tabs>
        <w:suppressAutoHyphens/>
        <w:spacing w:after="0" w:line="360" w:lineRule="auto"/>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Kosová, P., Omelková, L., Sedláček, P. (2004). </w:t>
      </w:r>
      <w:r w:rsidRPr="001C7972">
        <w:rPr>
          <w:rFonts w:ascii="Times New Roman" w:eastAsia="Times New Roman" w:hAnsi="Times New Roman" w:cs="Times New Roman"/>
          <w:i/>
          <w:sz w:val="24"/>
          <w:szCs w:val="24"/>
          <w:lang w:eastAsia="cs-CZ"/>
        </w:rPr>
        <w:t>Bezdomovectví v hlavním městě Praze.</w:t>
      </w:r>
      <w:r w:rsidRPr="00024E38">
        <w:rPr>
          <w:rFonts w:ascii="Times New Roman" w:eastAsia="Times New Roman" w:hAnsi="Times New Roman" w:cs="Times New Roman"/>
          <w:sz w:val="24"/>
          <w:szCs w:val="24"/>
          <w:lang w:eastAsia="cs-CZ"/>
        </w:rPr>
        <w:t xml:space="preserve"> Praha: Městské centrum sociálních služeb a prevence oddělení analýz a vzdělávání.</w:t>
      </w:r>
    </w:p>
    <w:p w:rsidR="006175CB" w:rsidRPr="00024E38" w:rsidRDefault="006175CB" w:rsidP="00C77DFE">
      <w:pPr>
        <w:tabs>
          <w:tab w:val="left" w:pos="0"/>
        </w:tabs>
        <w:suppressAutoHyphens/>
        <w:spacing w:after="0" w:line="360" w:lineRule="auto"/>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Miovský, M. (2006). </w:t>
      </w:r>
      <w:r w:rsidRPr="003574F6">
        <w:rPr>
          <w:rFonts w:ascii="Times New Roman" w:eastAsia="Times New Roman" w:hAnsi="Times New Roman" w:cs="Times New Roman"/>
          <w:i/>
          <w:sz w:val="24"/>
          <w:szCs w:val="24"/>
          <w:lang w:eastAsia="cs-CZ"/>
        </w:rPr>
        <w:t>Kvalitativní přístup a metody v psychologickém výzkumu</w:t>
      </w:r>
      <w:r w:rsidRPr="00024E38">
        <w:rPr>
          <w:rFonts w:ascii="Times New Roman" w:eastAsia="Times New Roman" w:hAnsi="Times New Roman" w:cs="Times New Roman"/>
          <w:sz w:val="24"/>
          <w:szCs w:val="24"/>
          <w:lang w:eastAsia="cs-CZ"/>
        </w:rPr>
        <w:t>. Praha: Grada Publishing, a. s.</w:t>
      </w:r>
    </w:p>
    <w:p w:rsidR="006175CB" w:rsidRPr="00024E38" w:rsidRDefault="006175CB" w:rsidP="00C77DFE">
      <w:pPr>
        <w:tabs>
          <w:tab w:val="left" w:pos="360"/>
          <w:tab w:val="left" w:pos="426"/>
        </w:tabs>
        <w:suppressAutoHyphens/>
        <w:spacing w:after="0" w:line="360" w:lineRule="auto"/>
        <w:ind w:left="360" w:hanging="360"/>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Pavelková, J. (2007). </w:t>
      </w:r>
      <w:r w:rsidRPr="003574F6">
        <w:rPr>
          <w:rFonts w:ascii="Times New Roman" w:eastAsia="Times New Roman" w:hAnsi="Times New Roman" w:cs="Times New Roman"/>
          <w:i/>
          <w:sz w:val="24"/>
          <w:szCs w:val="24"/>
          <w:lang w:eastAsia="cs-CZ"/>
        </w:rPr>
        <w:t>Problematika lidí v nouzi</w:t>
      </w:r>
      <w:r w:rsidRPr="00024E38">
        <w:rPr>
          <w:rFonts w:ascii="Times New Roman" w:eastAsia="Times New Roman" w:hAnsi="Times New Roman" w:cs="Times New Roman"/>
          <w:sz w:val="24"/>
          <w:szCs w:val="24"/>
          <w:lang w:eastAsia="cs-CZ"/>
        </w:rPr>
        <w:t>. Praha: UK – Pedagogická fakulta.</w:t>
      </w:r>
    </w:p>
    <w:p w:rsidR="006175CB" w:rsidRPr="00024E38" w:rsidRDefault="006175CB" w:rsidP="00C77DFE">
      <w:pPr>
        <w:tabs>
          <w:tab w:val="left" w:pos="360"/>
          <w:tab w:val="left" w:pos="426"/>
        </w:tabs>
        <w:suppressAutoHyphens/>
        <w:spacing w:after="0" w:line="360" w:lineRule="auto"/>
        <w:ind w:left="360" w:hanging="360"/>
        <w:jc w:val="both"/>
        <w:rPr>
          <w:rFonts w:ascii="Times New Roman" w:eastAsia="Times New Roman" w:hAnsi="Times New Roman" w:cs="Times New Roman"/>
          <w:sz w:val="24"/>
          <w:szCs w:val="24"/>
          <w:lang w:eastAsia="cs-CZ"/>
        </w:rPr>
      </w:pPr>
      <w:r w:rsidRPr="00024E38">
        <w:rPr>
          <w:rFonts w:ascii="Times New Roman" w:eastAsia="Times New Roman" w:hAnsi="Times New Roman" w:cs="Times New Roman"/>
          <w:sz w:val="24"/>
          <w:szCs w:val="24"/>
          <w:lang w:eastAsia="cs-CZ"/>
        </w:rPr>
        <w:t xml:space="preserve">Průdková, T. Novotný, P. (2008). </w:t>
      </w:r>
      <w:r w:rsidRPr="003574F6">
        <w:rPr>
          <w:rFonts w:ascii="Times New Roman" w:eastAsia="Times New Roman" w:hAnsi="Times New Roman" w:cs="Times New Roman"/>
          <w:i/>
          <w:sz w:val="24"/>
          <w:szCs w:val="24"/>
          <w:lang w:eastAsia="cs-CZ"/>
        </w:rPr>
        <w:t>Bezdomovectví</w:t>
      </w:r>
      <w:r w:rsidRPr="00024E38">
        <w:rPr>
          <w:rFonts w:ascii="Times New Roman" w:eastAsia="Times New Roman" w:hAnsi="Times New Roman" w:cs="Times New Roman"/>
          <w:sz w:val="24"/>
          <w:szCs w:val="24"/>
          <w:lang w:eastAsia="cs-CZ"/>
        </w:rPr>
        <w:t>. Praha: Triton.</w:t>
      </w:r>
    </w:p>
    <w:p w:rsidR="006175CB" w:rsidRPr="00024E38" w:rsidRDefault="006175CB" w:rsidP="00C77DFE">
      <w:pPr>
        <w:pStyle w:val="Textpoznpodarou"/>
        <w:jc w:val="both"/>
        <w:rPr>
          <w:rFonts w:ascii="Times New Roman" w:hAnsi="Times New Roman" w:cs="Times New Roman"/>
          <w:sz w:val="24"/>
          <w:szCs w:val="24"/>
        </w:rPr>
      </w:pPr>
    </w:p>
    <w:p w:rsidR="006175CB" w:rsidRPr="00024E38" w:rsidRDefault="006175CB" w:rsidP="00C77DFE">
      <w:pPr>
        <w:pStyle w:val="Textpoznpodarou"/>
        <w:jc w:val="both"/>
        <w:rPr>
          <w:rFonts w:ascii="Times New Roman" w:hAnsi="Times New Roman" w:cs="Times New Roman"/>
          <w:b/>
          <w:sz w:val="24"/>
          <w:szCs w:val="24"/>
        </w:rPr>
      </w:pPr>
    </w:p>
    <w:p w:rsidR="006175CB" w:rsidRPr="00024E38" w:rsidRDefault="006175CB" w:rsidP="00C77DFE">
      <w:pPr>
        <w:pStyle w:val="Textpoznpodarou"/>
        <w:jc w:val="both"/>
        <w:rPr>
          <w:rFonts w:ascii="Times New Roman" w:hAnsi="Times New Roman" w:cs="Times New Roman"/>
          <w:b/>
          <w:sz w:val="24"/>
          <w:szCs w:val="24"/>
        </w:rPr>
      </w:pPr>
      <w:r w:rsidRPr="00024E38">
        <w:rPr>
          <w:rFonts w:ascii="Times New Roman" w:hAnsi="Times New Roman" w:cs="Times New Roman"/>
          <w:b/>
          <w:sz w:val="24"/>
          <w:szCs w:val="24"/>
        </w:rPr>
        <w:t>Prameny</w:t>
      </w:r>
    </w:p>
    <w:p w:rsidR="006175CB" w:rsidRPr="00024E38" w:rsidRDefault="006175CB" w:rsidP="00C77DFE">
      <w:pPr>
        <w:pStyle w:val="Textpoznpodarou"/>
        <w:jc w:val="both"/>
        <w:rPr>
          <w:rFonts w:ascii="Times New Roman" w:hAnsi="Times New Roman" w:cs="Times New Roman"/>
          <w:sz w:val="24"/>
          <w:szCs w:val="24"/>
        </w:rPr>
      </w:pPr>
    </w:p>
    <w:p w:rsidR="006175CB" w:rsidRPr="00024E38" w:rsidRDefault="006175CB" w:rsidP="00C77DFE">
      <w:pPr>
        <w:pStyle w:val="Textpoznpodarou"/>
        <w:spacing w:line="360" w:lineRule="auto"/>
        <w:jc w:val="both"/>
        <w:rPr>
          <w:rFonts w:ascii="Times New Roman" w:hAnsi="Times New Roman" w:cs="Times New Roman"/>
          <w:sz w:val="24"/>
          <w:szCs w:val="24"/>
          <w:vertAlign w:val="superscript"/>
        </w:rPr>
      </w:pPr>
      <w:r w:rsidRPr="00024E38">
        <w:rPr>
          <w:rFonts w:ascii="Times New Roman" w:hAnsi="Times New Roman" w:cs="Times New Roman"/>
          <w:sz w:val="24"/>
          <w:szCs w:val="24"/>
        </w:rPr>
        <w:t>Zákon č. 140/1961 Sb., trestní zákon</w:t>
      </w:r>
    </w:p>
    <w:p w:rsidR="006175CB" w:rsidRPr="00024E38" w:rsidRDefault="006175CB" w:rsidP="00C77DFE">
      <w:pPr>
        <w:pStyle w:val="Textpoznpodarou"/>
        <w:spacing w:line="360" w:lineRule="auto"/>
        <w:jc w:val="both"/>
        <w:rPr>
          <w:rFonts w:ascii="Times New Roman" w:hAnsi="Times New Roman" w:cs="Times New Roman"/>
          <w:sz w:val="24"/>
          <w:szCs w:val="24"/>
        </w:rPr>
      </w:pPr>
      <w:r w:rsidRPr="00024E38">
        <w:rPr>
          <w:rFonts w:ascii="Times New Roman" w:hAnsi="Times New Roman" w:cs="Times New Roman"/>
          <w:sz w:val="24"/>
          <w:szCs w:val="24"/>
        </w:rPr>
        <w:t>Zákon č. 183/2006 Sb., o územním plánování a stavebním řádu</w:t>
      </w:r>
    </w:p>
    <w:p w:rsidR="006175CB" w:rsidRPr="00024E38" w:rsidRDefault="006175CB" w:rsidP="00C77DFE">
      <w:pPr>
        <w:pStyle w:val="Textpoznpodarou"/>
        <w:jc w:val="both"/>
        <w:rPr>
          <w:rFonts w:ascii="Times New Roman" w:hAnsi="Times New Roman" w:cs="Times New Roman"/>
          <w:sz w:val="24"/>
          <w:szCs w:val="24"/>
        </w:rPr>
      </w:pPr>
    </w:p>
    <w:p w:rsidR="006175CB" w:rsidRPr="00024E38" w:rsidRDefault="006175CB" w:rsidP="00C77DFE">
      <w:pPr>
        <w:pStyle w:val="Textpoznpodarou"/>
        <w:jc w:val="both"/>
        <w:rPr>
          <w:rFonts w:ascii="Times New Roman" w:hAnsi="Times New Roman" w:cs="Times New Roman"/>
          <w:sz w:val="24"/>
          <w:szCs w:val="24"/>
        </w:rPr>
      </w:pPr>
    </w:p>
    <w:p w:rsidR="006175CB" w:rsidRPr="00024E38" w:rsidRDefault="006175CB" w:rsidP="00C77DFE">
      <w:pPr>
        <w:pStyle w:val="Textpoznpodarou"/>
        <w:jc w:val="both"/>
        <w:rPr>
          <w:rFonts w:ascii="Times New Roman" w:hAnsi="Times New Roman" w:cs="Times New Roman"/>
          <w:b/>
          <w:sz w:val="24"/>
          <w:szCs w:val="24"/>
        </w:rPr>
      </w:pPr>
      <w:r w:rsidRPr="00024E38">
        <w:rPr>
          <w:rFonts w:ascii="Times New Roman" w:hAnsi="Times New Roman" w:cs="Times New Roman"/>
          <w:b/>
          <w:sz w:val="24"/>
          <w:szCs w:val="24"/>
        </w:rPr>
        <w:t>Články v časopi</w:t>
      </w:r>
      <w:r w:rsidR="00902F7D">
        <w:rPr>
          <w:rFonts w:ascii="Times New Roman" w:hAnsi="Times New Roman" w:cs="Times New Roman"/>
          <w:b/>
          <w:sz w:val="24"/>
          <w:szCs w:val="24"/>
        </w:rPr>
        <w:t>sech</w:t>
      </w:r>
    </w:p>
    <w:p w:rsidR="006175CB" w:rsidRPr="00024E38" w:rsidRDefault="006175CB" w:rsidP="00C77DFE">
      <w:pPr>
        <w:pStyle w:val="Textpoznpodarou"/>
        <w:jc w:val="both"/>
        <w:rPr>
          <w:rFonts w:ascii="Times New Roman" w:hAnsi="Times New Roman" w:cs="Times New Roman"/>
          <w:b/>
          <w:sz w:val="24"/>
          <w:szCs w:val="24"/>
        </w:rPr>
      </w:pPr>
    </w:p>
    <w:p w:rsidR="006175CB" w:rsidRPr="00F7702E" w:rsidRDefault="006175CB" w:rsidP="00C77DFE">
      <w:pPr>
        <w:pStyle w:val="Textpoznpodarou"/>
        <w:spacing w:line="360" w:lineRule="auto"/>
        <w:jc w:val="both"/>
        <w:rPr>
          <w:rFonts w:ascii="Times New Roman" w:hAnsi="Times New Roman" w:cs="Times New Roman"/>
          <w:sz w:val="24"/>
          <w:szCs w:val="24"/>
        </w:rPr>
      </w:pPr>
      <w:r w:rsidRPr="00F7702E">
        <w:rPr>
          <w:rFonts w:ascii="Times New Roman" w:hAnsi="Times New Roman" w:cs="Times New Roman"/>
          <w:sz w:val="24"/>
          <w:szCs w:val="24"/>
        </w:rPr>
        <w:t xml:space="preserve">Holpuch, P. (2011). Bezdomovectví jako přístup k životu. </w:t>
      </w:r>
      <w:r w:rsidRPr="00F7702E">
        <w:rPr>
          <w:rFonts w:ascii="Times New Roman" w:hAnsi="Times New Roman" w:cs="Times New Roman"/>
          <w:i/>
          <w:sz w:val="24"/>
          <w:szCs w:val="24"/>
        </w:rPr>
        <w:t>Biograf</w:t>
      </w:r>
      <w:r w:rsidRPr="00F7702E">
        <w:rPr>
          <w:rFonts w:ascii="Times New Roman" w:hAnsi="Times New Roman" w:cs="Times New Roman"/>
          <w:sz w:val="24"/>
          <w:szCs w:val="24"/>
        </w:rPr>
        <w:t xml:space="preserve"> (54): 112 odst. Dostupné na adrese </w:t>
      </w:r>
      <w:hyperlink r:id="rId11" w:tgtFrame="_blank" w:history="1">
        <w:r w:rsidRPr="00F7702E">
          <w:rPr>
            <w:rFonts w:ascii="Times New Roman" w:hAnsi="Times New Roman" w:cs="Times New Roman"/>
            <w:sz w:val="24"/>
            <w:szCs w:val="24"/>
          </w:rPr>
          <w:t>http://www.biograf.org/clanky/clanek.php?clanek=v5401</w:t>
        </w:r>
      </w:hyperlink>
      <w:r w:rsidRPr="00F7702E">
        <w:rPr>
          <w:rFonts w:ascii="Times New Roman" w:hAnsi="Times New Roman" w:cs="Times New Roman"/>
          <w:sz w:val="24"/>
          <w:szCs w:val="24"/>
        </w:rPr>
        <w:t>.</w:t>
      </w:r>
    </w:p>
    <w:p w:rsidR="006175CB" w:rsidRPr="00F7702E" w:rsidRDefault="006175CB" w:rsidP="00C77DFE">
      <w:pPr>
        <w:shd w:val="clear" w:color="auto" w:fill="FFFFFF"/>
        <w:spacing w:after="0" w:line="360" w:lineRule="auto"/>
        <w:jc w:val="both"/>
        <w:rPr>
          <w:rFonts w:ascii="Times New Roman" w:eastAsia="Times New Roman" w:hAnsi="Times New Roman" w:cs="Times New Roman"/>
          <w:sz w:val="24"/>
          <w:szCs w:val="24"/>
          <w:lang w:eastAsia="cs-CZ"/>
        </w:rPr>
      </w:pPr>
      <w:r w:rsidRPr="00F7702E">
        <w:rPr>
          <w:rFonts w:ascii="Times New Roman" w:eastAsia="Times New Roman" w:hAnsi="Times New Roman" w:cs="Times New Roman"/>
          <w:sz w:val="24"/>
          <w:szCs w:val="24"/>
          <w:lang w:eastAsia="cs-CZ"/>
        </w:rPr>
        <w:t xml:space="preserve">Matoušek, P. (2004). Výzkumník v nebezpečném prostředí. </w:t>
      </w:r>
      <w:r w:rsidRPr="00F7702E">
        <w:rPr>
          <w:rFonts w:ascii="Times New Roman" w:eastAsia="Times New Roman" w:hAnsi="Times New Roman" w:cs="Times New Roman"/>
          <w:i/>
          <w:iCs/>
          <w:sz w:val="24"/>
          <w:szCs w:val="24"/>
          <w:lang w:eastAsia="cs-CZ"/>
        </w:rPr>
        <w:t>Biograf</w:t>
      </w:r>
      <w:r w:rsidRPr="00F7702E">
        <w:rPr>
          <w:rFonts w:ascii="Times New Roman" w:eastAsia="Times New Roman" w:hAnsi="Times New Roman" w:cs="Times New Roman"/>
          <w:sz w:val="24"/>
          <w:szCs w:val="24"/>
          <w:lang w:eastAsia="cs-CZ"/>
        </w:rPr>
        <w:t xml:space="preserve"> (35): 80 odst. Dostupné na adrese </w:t>
      </w:r>
      <w:hyperlink r:id="rId12" w:tgtFrame="_blank" w:history="1">
        <w:r w:rsidRPr="00F7702E">
          <w:rPr>
            <w:rFonts w:ascii="Times New Roman" w:eastAsia="Times New Roman" w:hAnsi="Times New Roman" w:cs="Times New Roman"/>
            <w:sz w:val="24"/>
            <w:szCs w:val="24"/>
            <w:lang w:eastAsia="cs-CZ"/>
          </w:rPr>
          <w:t>http://www.biograf.org/clanky/clanek.php?clanek=v3504</w:t>
        </w:r>
      </w:hyperlink>
      <w:r w:rsidRPr="00F7702E">
        <w:rPr>
          <w:rFonts w:ascii="Times New Roman" w:eastAsia="Times New Roman" w:hAnsi="Times New Roman" w:cs="Times New Roman"/>
          <w:sz w:val="24"/>
          <w:szCs w:val="24"/>
          <w:lang w:eastAsia="cs-CZ"/>
        </w:rPr>
        <w:t>.</w:t>
      </w:r>
    </w:p>
    <w:p w:rsidR="006175CB" w:rsidRPr="00F7702E" w:rsidRDefault="006175CB" w:rsidP="00C77DFE">
      <w:pPr>
        <w:shd w:val="clear" w:color="auto" w:fill="FFFFFF"/>
        <w:spacing w:after="0" w:line="360" w:lineRule="auto"/>
        <w:jc w:val="both"/>
        <w:rPr>
          <w:rFonts w:ascii="Times New Roman" w:eastAsia="Times New Roman" w:hAnsi="Times New Roman" w:cs="Times New Roman"/>
          <w:sz w:val="24"/>
          <w:szCs w:val="24"/>
          <w:lang w:eastAsia="cs-CZ"/>
        </w:rPr>
      </w:pPr>
      <w:r w:rsidRPr="00F7702E">
        <w:rPr>
          <w:rFonts w:ascii="Times New Roman" w:eastAsia="Times New Roman" w:hAnsi="Times New Roman" w:cs="Times New Roman"/>
          <w:sz w:val="24"/>
          <w:szCs w:val="24"/>
          <w:lang w:eastAsia="cs-CZ"/>
        </w:rPr>
        <w:lastRenderedPageBreak/>
        <w:t xml:space="preserve">Osborne, E. R. (2002). I may be homeless, but I'm not helpless: The costs and benefits of identifying with homelessness. </w:t>
      </w:r>
      <w:r w:rsidRPr="00F7702E">
        <w:rPr>
          <w:rFonts w:ascii="Times New Roman" w:eastAsia="Times New Roman" w:hAnsi="Times New Roman" w:cs="Times New Roman"/>
          <w:i/>
          <w:iCs/>
          <w:sz w:val="24"/>
          <w:szCs w:val="24"/>
          <w:lang w:eastAsia="cs-CZ"/>
        </w:rPr>
        <w:t>Self and Identity</w:t>
      </w:r>
      <w:r w:rsidRPr="00F7702E">
        <w:rPr>
          <w:rFonts w:ascii="Times New Roman" w:eastAsia="Times New Roman" w:hAnsi="Times New Roman" w:cs="Times New Roman"/>
          <w:sz w:val="24"/>
          <w:szCs w:val="24"/>
          <w:lang w:eastAsia="cs-CZ"/>
        </w:rPr>
        <w:t>, 1 (1): 43 – 52.</w:t>
      </w:r>
      <w:r w:rsidRPr="00F7702E">
        <w:rPr>
          <w:rFonts w:ascii="Times New Roman" w:eastAsia="Times New Roman" w:hAnsi="Times New Roman" w:cs="Times New Roman"/>
          <w:sz w:val="24"/>
          <w:szCs w:val="24"/>
          <w:lang w:eastAsia="cs-CZ"/>
        </w:rPr>
        <w:tab/>
      </w:r>
    </w:p>
    <w:p w:rsidR="006175CB" w:rsidRDefault="006175CB" w:rsidP="00C77DFE">
      <w:pPr>
        <w:pStyle w:val="Textpoznpodarou"/>
        <w:spacing w:line="360" w:lineRule="auto"/>
        <w:jc w:val="both"/>
        <w:rPr>
          <w:rFonts w:ascii="Times New Roman" w:hAnsi="Times New Roman" w:cs="Times New Roman"/>
          <w:sz w:val="24"/>
          <w:szCs w:val="24"/>
        </w:rPr>
      </w:pPr>
      <w:r w:rsidRPr="00F7702E">
        <w:rPr>
          <w:rFonts w:ascii="Times New Roman" w:hAnsi="Times New Roman" w:cs="Times New Roman"/>
          <w:sz w:val="24"/>
          <w:szCs w:val="24"/>
        </w:rPr>
        <w:t xml:space="preserve">Pavelková, J. (2006). Problematika žebráků a bezdomovců. </w:t>
      </w:r>
      <w:r w:rsidRPr="00F7702E">
        <w:rPr>
          <w:rFonts w:ascii="Times New Roman" w:hAnsi="Times New Roman" w:cs="Times New Roman"/>
          <w:i/>
          <w:sz w:val="24"/>
          <w:szCs w:val="24"/>
        </w:rPr>
        <w:t>Speciální pedagogika</w:t>
      </w:r>
      <w:r w:rsidR="001413AA">
        <w:rPr>
          <w:rFonts w:ascii="Times New Roman" w:hAnsi="Times New Roman" w:cs="Times New Roman"/>
          <w:sz w:val="24"/>
          <w:szCs w:val="24"/>
        </w:rPr>
        <w:t>, roč. 16, č. 3, 150 – 155</w:t>
      </w:r>
      <w:r w:rsidRPr="00F7702E">
        <w:rPr>
          <w:rFonts w:ascii="Times New Roman" w:hAnsi="Times New Roman" w:cs="Times New Roman"/>
          <w:sz w:val="24"/>
          <w:szCs w:val="24"/>
        </w:rPr>
        <w:t>.</w:t>
      </w:r>
    </w:p>
    <w:p w:rsidR="008B7BB8" w:rsidRPr="008B7BB8" w:rsidRDefault="008B7BB8" w:rsidP="008B7BB8">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Pleace, N. (1998). </w:t>
      </w:r>
      <w:r w:rsidRPr="008B7BB8">
        <w:rPr>
          <w:rFonts w:ascii="Times New Roman" w:hAnsi="Times New Roman" w:cs="Times New Roman"/>
          <w:sz w:val="24"/>
          <w:szCs w:val="24"/>
        </w:rPr>
        <w:t>Single Ho</w:t>
      </w:r>
      <w:r>
        <w:rPr>
          <w:rFonts w:ascii="Times New Roman" w:hAnsi="Times New Roman" w:cs="Times New Roman"/>
          <w:sz w:val="24"/>
          <w:szCs w:val="24"/>
        </w:rPr>
        <w:t xml:space="preserve">melessness as Social Exclusion: </w:t>
      </w:r>
      <w:r w:rsidRPr="008B7BB8">
        <w:rPr>
          <w:rFonts w:ascii="Times New Roman" w:hAnsi="Times New Roman" w:cs="Times New Roman"/>
          <w:sz w:val="24"/>
          <w:szCs w:val="24"/>
        </w:rPr>
        <w:t>The Unique and the Extreme</w:t>
      </w:r>
      <w:r>
        <w:rPr>
          <w:rFonts w:ascii="Times New Roman" w:hAnsi="Times New Roman" w:cs="Times New Roman"/>
          <w:sz w:val="24"/>
          <w:szCs w:val="24"/>
        </w:rPr>
        <w:t xml:space="preserve">. </w:t>
      </w:r>
      <w:r w:rsidRPr="008B7BB8">
        <w:rPr>
          <w:rFonts w:ascii="Times New Roman" w:hAnsi="Times New Roman" w:cs="Times New Roman"/>
          <w:i/>
          <w:sz w:val="24"/>
          <w:szCs w:val="24"/>
        </w:rPr>
        <w:t>Social Policy &amp; Administration</w:t>
      </w:r>
      <w:r>
        <w:rPr>
          <w:rFonts w:ascii="Times New Roman" w:hAnsi="Times New Roman" w:cs="Times New Roman"/>
          <w:sz w:val="24"/>
          <w:szCs w:val="24"/>
        </w:rPr>
        <w:t>,</w:t>
      </w:r>
      <w:r w:rsidRPr="008B7BB8">
        <w:t xml:space="preserve"> </w:t>
      </w:r>
      <w:r w:rsidR="009B4D7F">
        <w:rPr>
          <w:rFonts w:ascii="Times New Roman" w:hAnsi="Times New Roman" w:cs="Times New Roman"/>
          <w:sz w:val="24"/>
          <w:szCs w:val="24"/>
        </w:rPr>
        <w:t>Vol. 32, No. 1,</w:t>
      </w:r>
      <w:r w:rsidRPr="008B7BB8">
        <w:rPr>
          <w:rFonts w:ascii="Times New Roman" w:hAnsi="Times New Roman" w:cs="Times New Roman"/>
          <w:sz w:val="24"/>
          <w:szCs w:val="24"/>
        </w:rPr>
        <w:t xml:space="preserve"> pp. 46–59</w:t>
      </w:r>
      <w:r w:rsidR="009B4D7F">
        <w:rPr>
          <w:rFonts w:ascii="Times New Roman" w:hAnsi="Times New Roman" w:cs="Times New Roman"/>
          <w:sz w:val="24"/>
          <w:szCs w:val="24"/>
        </w:rPr>
        <w:t>.</w:t>
      </w:r>
    </w:p>
    <w:p w:rsidR="006175CB" w:rsidRPr="00F7702E" w:rsidRDefault="006175CB" w:rsidP="00C77DFE">
      <w:pPr>
        <w:pStyle w:val="Textpoznpodarou"/>
        <w:spacing w:line="360" w:lineRule="auto"/>
        <w:jc w:val="both"/>
        <w:rPr>
          <w:rFonts w:ascii="Times New Roman" w:hAnsi="Times New Roman" w:cs="Times New Roman"/>
          <w:sz w:val="24"/>
          <w:szCs w:val="24"/>
        </w:rPr>
      </w:pPr>
      <w:r w:rsidRPr="00F7702E">
        <w:rPr>
          <w:rFonts w:ascii="Times New Roman" w:hAnsi="Times New Roman" w:cs="Times New Roman"/>
          <w:sz w:val="24"/>
          <w:szCs w:val="24"/>
        </w:rPr>
        <w:t xml:space="preserve">Radimská, R. (2003). Individuum a rodina: teorie soukromého života podle Françoise de Singlyho. </w:t>
      </w:r>
      <w:r w:rsidRPr="00F7702E">
        <w:rPr>
          <w:rFonts w:ascii="Times New Roman" w:hAnsi="Times New Roman" w:cs="Times New Roman"/>
          <w:i/>
          <w:sz w:val="24"/>
          <w:szCs w:val="24"/>
        </w:rPr>
        <w:t>Sociologický časopis</w:t>
      </w:r>
      <w:r w:rsidRPr="00F7702E">
        <w:rPr>
          <w:rFonts w:ascii="Times New Roman" w:hAnsi="Times New Roman" w:cs="Times New Roman"/>
          <w:sz w:val="24"/>
          <w:szCs w:val="24"/>
        </w:rPr>
        <w:t>, Vol. 39, No. 5.</w:t>
      </w:r>
    </w:p>
    <w:p w:rsidR="006175CB" w:rsidRPr="00F7702E" w:rsidRDefault="006175CB" w:rsidP="00C77DFE">
      <w:pPr>
        <w:shd w:val="clear" w:color="auto" w:fill="FFFFFF"/>
        <w:spacing w:after="0" w:line="360" w:lineRule="auto"/>
        <w:jc w:val="both"/>
        <w:rPr>
          <w:rFonts w:ascii="Times New Roman" w:eastAsia="Times New Roman" w:hAnsi="Times New Roman" w:cs="Times New Roman"/>
          <w:sz w:val="24"/>
          <w:szCs w:val="24"/>
          <w:lang w:eastAsia="cs-CZ"/>
        </w:rPr>
      </w:pPr>
      <w:r w:rsidRPr="00F7702E">
        <w:rPr>
          <w:rFonts w:ascii="Times New Roman" w:eastAsia="Times New Roman" w:hAnsi="Times New Roman" w:cs="Times New Roman"/>
          <w:sz w:val="24"/>
          <w:szCs w:val="24"/>
          <w:lang w:eastAsia="cs-CZ"/>
        </w:rPr>
        <w:t xml:space="preserve">Singly, F. (2009). Mít vlastní pokoj. Ke vztahu mezi prostorem a osobní indetitou. </w:t>
      </w:r>
      <w:r w:rsidRPr="00F7702E">
        <w:rPr>
          <w:rFonts w:ascii="Times New Roman" w:eastAsia="Times New Roman" w:hAnsi="Times New Roman" w:cs="Times New Roman"/>
          <w:i/>
          <w:sz w:val="24"/>
          <w:szCs w:val="24"/>
          <w:lang w:eastAsia="cs-CZ"/>
        </w:rPr>
        <w:t>Sociální studia</w:t>
      </w:r>
      <w:r w:rsidRPr="00F7702E">
        <w:rPr>
          <w:rFonts w:ascii="Times New Roman" w:eastAsia="Times New Roman" w:hAnsi="Times New Roman" w:cs="Times New Roman"/>
          <w:sz w:val="24"/>
          <w:szCs w:val="24"/>
          <w:lang w:eastAsia="cs-CZ"/>
        </w:rPr>
        <w:t>, roč. 6, 13 – 22.</w:t>
      </w:r>
    </w:p>
    <w:p w:rsidR="006175CB" w:rsidRPr="00024E38" w:rsidRDefault="006175CB" w:rsidP="00C77DFE">
      <w:pPr>
        <w:shd w:val="clear" w:color="auto" w:fill="FFFFFF"/>
        <w:spacing w:after="0" w:line="360" w:lineRule="auto"/>
        <w:jc w:val="both"/>
        <w:rPr>
          <w:rFonts w:ascii="Times New Roman" w:eastAsia="Times New Roman" w:hAnsi="Times New Roman" w:cs="Times New Roman"/>
          <w:sz w:val="24"/>
          <w:szCs w:val="24"/>
          <w:lang w:eastAsia="cs-CZ"/>
        </w:rPr>
      </w:pPr>
      <w:r w:rsidRPr="00F7702E">
        <w:rPr>
          <w:rFonts w:ascii="Times New Roman" w:eastAsia="Times New Roman" w:hAnsi="Times New Roman" w:cs="Times New Roman"/>
          <w:sz w:val="24"/>
          <w:szCs w:val="24"/>
          <w:lang w:eastAsia="cs-CZ"/>
        </w:rPr>
        <w:t xml:space="preserve">Šivlová, K. Mikulášek, O. (2011). Realita? Fikce? – Příběh! </w:t>
      </w:r>
      <w:r w:rsidRPr="00F7702E">
        <w:rPr>
          <w:rFonts w:ascii="Times New Roman" w:eastAsia="Times New Roman" w:hAnsi="Times New Roman" w:cs="Times New Roman"/>
          <w:i/>
          <w:sz w:val="24"/>
          <w:szCs w:val="24"/>
          <w:lang w:eastAsia="cs-CZ"/>
        </w:rPr>
        <w:t xml:space="preserve">Sborník z konference Jak se žije na ulici – zjevné bezdomovectví, </w:t>
      </w:r>
      <w:r w:rsidRPr="00F7702E">
        <w:rPr>
          <w:rFonts w:ascii="Times New Roman" w:eastAsia="Times New Roman" w:hAnsi="Times New Roman" w:cs="Times New Roman"/>
          <w:sz w:val="24"/>
          <w:szCs w:val="24"/>
          <w:lang w:eastAsia="cs-CZ"/>
        </w:rPr>
        <w:t>17 – 30.</w:t>
      </w:r>
    </w:p>
    <w:p w:rsidR="006175CB" w:rsidRPr="00024E38" w:rsidRDefault="006175CB" w:rsidP="00C77DFE">
      <w:pPr>
        <w:pStyle w:val="Textpoznpodarou"/>
        <w:jc w:val="both"/>
        <w:rPr>
          <w:rFonts w:ascii="Times New Roman" w:hAnsi="Times New Roman" w:cs="Times New Roman"/>
          <w:b/>
          <w:sz w:val="24"/>
          <w:szCs w:val="24"/>
        </w:rPr>
      </w:pPr>
    </w:p>
    <w:p w:rsidR="006175CB" w:rsidRPr="00024E38" w:rsidRDefault="006175CB" w:rsidP="00C77DFE">
      <w:pPr>
        <w:pStyle w:val="Textpoznpodarou"/>
        <w:jc w:val="both"/>
        <w:rPr>
          <w:rFonts w:ascii="Times New Roman" w:hAnsi="Times New Roman" w:cs="Times New Roman"/>
          <w:b/>
          <w:sz w:val="24"/>
          <w:szCs w:val="24"/>
        </w:rPr>
      </w:pPr>
      <w:r w:rsidRPr="00024E38">
        <w:rPr>
          <w:rFonts w:ascii="Times New Roman" w:hAnsi="Times New Roman" w:cs="Times New Roman"/>
          <w:b/>
          <w:sz w:val="24"/>
          <w:szCs w:val="24"/>
        </w:rPr>
        <w:t>Internetové zdroje</w:t>
      </w:r>
    </w:p>
    <w:p w:rsidR="00D11F3A" w:rsidRPr="00024E38" w:rsidRDefault="00D11F3A" w:rsidP="00C77DFE">
      <w:pPr>
        <w:spacing w:after="0" w:line="360" w:lineRule="auto"/>
        <w:jc w:val="both"/>
        <w:rPr>
          <w:rFonts w:ascii="Times New Roman" w:hAnsi="Times New Roman" w:cs="Times New Roman"/>
          <w:sz w:val="24"/>
          <w:szCs w:val="24"/>
        </w:rPr>
      </w:pPr>
    </w:p>
    <w:p w:rsidR="005576A0" w:rsidRPr="00024E38" w:rsidRDefault="005576A0" w:rsidP="00C77DFE">
      <w:pPr>
        <w:pStyle w:val="Textpoznpodarou"/>
        <w:spacing w:line="360" w:lineRule="auto"/>
        <w:jc w:val="both"/>
        <w:rPr>
          <w:rFonts w:ascii="Times New Roman" w:hAnsi="Times New Roman" w:cs="Times New Roman"/>
          <w:sz w:val="24"/>
          <w:szCs w:val="24"/>
        </w:rPr>
      </w:pPr>
      <w:r w:rsidRPr="00024E38">
        <w:rPr>
          <w:rFonts w:ascii="Times New Roman" w:hAnsi="Times New Roman" w:cs="Times New Roman"/>
          <w:sz w:val="24"/>
          <w:szCs w:val="24"/>
        </w:rPr>
        <w:t>Feansa [on-line]. Dostupné 20. 11. 2011 z http://</w:t>
      </w:r>
      <w:hyperlink r:id="rId13" w:history="1">
        <w:r w:rsidRPr="00024E38">
          <w:rPr>
            <w:rStyle w:val="Hypertextovodkaz"/>
            <w:rFonts w:ascii="Times New Roman" w:hAnsi="Times New Roman" w:cs="Times New Roman"/>
            <w:sz w:val="24"/>
            <w:szCs w:val="24"/>
          </w:rPr>
          <w:t>www.feantsa.org</w:t>
        </w:r>
      </w:hyperlink>
      <w:r w:rsidRPr="00024E38">
        <w:rPr>
          <w:rFonts w:ascii="Times New Roman" w:hAnsi="Times New Roman" w:cs="Times New Roman"/>
          <w:sz w:val="24"/>
          <w:szCs w:val="24"/>
        </w:rPr>
        <w:t>/</w:t>
      </w:r>
    </w:p>
    <w:p w:rsidR="00902F7D" w:rsidRDefault="00902F7D" w:rsidP="00C77DFE">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Hejnal </w:t>
      </w:r>
      <w:r w:rsidR="005576A0" w:rsidRPr="00024E38">
        <w:rPr>
          <w:rFonts w:ascii="Times New Roman" w:hAnsi="Times New Roman" w:cs="Times New Roman"/>
          <w:sz w:val="24"/>
          <w:szCs w:val="24"/>
        </w:rPr>
        <w:t>(2010): Etnografie (extrémní) chudoby: Teoretické a empirické implikac</w:t>
      </w:r>
      <w:r>
        <w:rPr>
          <w:rFonts w:ascii="Times New Roman" w:hAnsi="Times New Roman" w:cs="Times New Roman"/>
          <w:sz w:val="24"/>
          <w:szCs w:val="24"/>
        </w:rPr>
        <w:t>e výzkumu bezdomovců [on-line].</w:t>
      </w:r>
    </w:p>
    <w:p w:rsidR="00902F7D" w:rsidRPr="00902F7D" w:rsidRDefault="005576A0" w:rsidP="00C77DFE">
      <w:pPr>
        <w:pStyle w:val="Textpoznpodarou"/>
        <w:spacing w:line="360" w:lineRule="auto"/>
        <w:jc w:val="both"/>
        <w:rPr>
          <w:rFonts w:ascii="Times New Roman" w:hAnsi="Times New Roman" w:cs="Times New Roman"/>
          <w:sz w:val="24"/>
          <w:szCs w:val="24"/>
        </w:rPr>
      </w:pPr>
      <w:r w:rsidRPr="00902F7D">
        <w:rPr>
          <w:rFonts w:ascii="Times New Roman" w:hAnsi="Times New Roman" w:cs="Times New Roman"/>
          <w:sz w:val="24"/>
          <w:szCs w:val="24"/>
        </w:rPr>
        <w:t>Dostupné 15. 12. 2011 z</w:t>
      </w:r>
      <w:r w:rsidR="00902F7D" w:rsidRPr="00902F7D">
        <w:rPr>
          <w:rFonts w:ascii="Times New Roman" w:hAnsi="Times New Roman" w:cs="Times New Roman"/>
          <w:sz w:val="24"/>
          <w:szCs w:val="24"/>
        </w:rPr>
        <w:t xml:space="preserve"> </w:t>
      </w:r>
      <w:hyperlink r:id="rId14" w:history="1">
        <w:r w:rsidR="00902F7D" w:rsidRPr="006456AB">
          <w:rPr>
            <w:rStyle w:val="Hypertextovodkaz"/>
            <w:rFonts w:ascii="Times New Roman" w:hAnsi="Times New Roman" w:cs="Times New Roman"/>
            <w:sz w:val="24"/>
            <w:szCs w:val="24"/>
          </w:rPr>
          <w:t>http://antropologie.zcu.cz/etnografie-extremni- chudoby-teoreticke-a- empiricke-implikace-vyzkumu-bezdomovcu</w:t>
        </w:r>
      </w:hyperlink>
    </w:p>
    <w:p w:rsidR="005576A0" w:rsidRPr="00024E38" w:rsidRDefault="005576A0" w:rsidP="00C77DFE">
      <w:pPr>
        <w:pStyle w:val="Textpoznpodarou"/>
        <w:spacing w:line="360" w:lineRule="auto"/>
        <w:jc w:val="both"/>
        <w:rPr>
          <w:rFonts w:ascii="Times New Roman" w:hAnsi="Times New Roman" w:cs="Times New Roman"/>
          <w:sz w:val="24"/>
          <w:szCs w:val="24"/>
        </w:rPr>
      </w:pPr>
      <w:r w:rsidRPr="00024E38">
        <w:rPr>
          <w:rFonts w:ascii="Times New Roman" w:hAnsi="Times New Roman" w:cs="Times New Roman"/>
          <w:sz w:val="24"/>
          <w:szCs w:val="24"/>
        </w:rPr>
        <w:t>Hradecký (2009): Lidé bez domova, bezdomovci [on-line]. Dostupné 12. 12. 2011 z http://www.helcom.cz/view.php?cisloclanku=2010051706</w:t>
      </w:r>
    </w:p>
    <w:p w:rsidR="005576A0" w:rsidRPr="00024E38" w:rsidRDefault="005576A0" w:rsidP="00C77DFE">
      <w:pPr>
        <w:pStyle w:val="Textpoznpodarou"/>
        <w:spacing w:line="360" w:lineRule="auto"/>
        <w:jc w:val="both"/>
        <w:rPr>
          <w:rFonts w:ascii="Times New Roman" w:hAnsi="Times New Roman" w:cs="Times New Roman"/>
          <w:sz w:val="24"/>
          <w:szCs w:val="24"/>
        </w:rPr>
      </w:pPr>
      <w:r w:rsidRPr="00024E38">
        <w:rPr>
          <w:rFonts w:ascii="Times New Roman" w:hAnsi="Times New Roman" w:cs="Times New Roman"/>
          <w:sz w:val="24"/>
          <w:szCs w:val="24"/>
        </w:rPr>
        <w:t>Squatting v České republice [on-line]. Dostupné 21. 12. 2011 z http://www.my-sites.com/squatting/</w:t>
      </w:r>
    </w:p>
    <w:p w:rsidR="005576A0" w:rsidRPr="00024E38" w:rsidRDefault="005576A0" w:rsidP="00C77DFE">
      <w:pPr>
        <w:pStyle w:val="Textpoznpodarou"/>
        <w:spacing w:line="360" w:lineRule="auto"/>
        <w:jc w:val="both"/>
        <w:rPr>
          <w:rFonts w:ascii="Times New Roman" w:hAnsi="Times New Roman" w:cs="Times New Roman"/>
          <w:sz w:val="24"/>
          <w:szCs w:val="24"/>
        </w:rPr>
      </w:pPr>
      <w:r w:rsidRPr="00024E38">
        <w:rPr>
          <w:rFonts w:ascii="Times New Roman" w:hAnsi="Times New Roman" w:cs="Times New Roman"/>
          <w:sz w:val="24"/>
          <w:szCs w:val="24"/>
        </w:rPr>
        <w:t xml:space="preserve">(2006): Opilý mladík ukopal bezdomovkyni, dostal definitivně devět let [on-line]. Dostupné 5. 1. 2012 z </w:t>
      </w:r>
      <w:hyperlink r:id="rId15" w:history="1">
        <w:r w:rsidRPr="00024E38">
          <w:rPr>
            <w:rFonts w:ascii="Times New Roman" w:hAnsi="Times New Roman" w:cs="Times New Roman"/>
            <w:sz w:val="24"/>
            <w:szCs w:val="24"/>
          </w:rPr>
          <w:t>http://aktualne.centrum.cz/domaci/clanek.phtml?id=85698</w:t>
        </w:r>
      </w:hyperlink>
      <w:r w:rsidRPr="00024E38">
        <w:rPr>
          <w:rFonts w:ascii="Times New Roman" w:hAnsi="Times New Roman" w:cs="Times New Roman"/>
          <w:sz w:val="24"/>
          <w:szCs w:val="24"/>
        </w:rPr>
        <w:t xml:space="preserve"> 21. února 2006</w:t>
      </w:r>
    </w:p>
    <w:p w:rsidR="00D11F3A" w:rsidRDefault="00D11F3A" w:rsidP="00C77DFE">
      <w:pPr>
        <w:spacing w:after="0" w:line="360" w:lineRule="auto"/>
        <w:jc w:val="both"/>
        <w:rPr>
          <w:rFonts w:ascii="Times New Roman" w:hAnsi="Times New Roman" w:cs="Times New Roman"/>
          <w:sz w:val="24"/>
          <w:szCs w:val="24"/>
        </w:rPr>
      </w:pPr>
    </w:p>
    <w:p w:rsidR="00D11F3A" w:rsidRDefault="00D11F3A" w:rsidP="00C77DFE">
      <w:pPr>
        <w:spacing w:after="0" w:line="360" w:lineRule="auto"/>
        <w:jc w:val="both"/>
        <w:rPr>
          <w:rFonts w:ascii="Times New Roman" w:hAnsi="Times New Roman" w:cs="Times New Roman"/>
          <w:sz w:val="24"/>
          <w:szCs w:val="24"/>
        </w:rPr>
      </w:pPr>
    </w:p>
    <w:p w:rsidR="00D11F3A" w:rsidRDefault="00D11F3A" w:rsidP="00C77DFE">
      <w:pPr>
        <w:spacing w:after="0" w:line="360" w:lineRule="auto"/>
        <w:jc w:val="both"/>
        <w:rPr>
          <w:rFonts w:ascii="Times New Roman" w:hAnsi="Times New Roman" w:cs="Times New Roman"/>
          <w:sz w:val="24"/>
          <w:szCs w:val="24"/>
        </w:rPr>
      </w:pPr>
    </w:p>
    <w:p w:rsidR="00D11F3A" w:rsidRDefault="00D11F3A" w:rsidP="00C77DFE">
      <w:pPr>
        <w:spacing w:after="0" w:line="360" w:lineRule="auto"/>
        <w:jc w:val="both"/>
        <w:rPr>
          <w:rFonts w:ascii="Times New Roman" w:hAnsi="Times New Roman" w:cs="Times New Roman"/>
          <w:sz w:val="24"/>
          <w:szCs w:val="24"/>
        </w:rPr>
      </w:pPr>
    </w:p>
    <w:p w:rsidR="00D11F3A" w:rsidRDefault="00D11F3A" w:rsidP="00C77DFE">
      <w:pPr>
        <w:spacing w:after="0" w:line="360" w:lineRule="auto"/>
        <w:jc w:val="both"/>
        <w:rPr>
          <w:rFonts w:ascii="Times New Roman" w:hAnsi="Times New Roman" w:cs="Times New Roman"/>
          <w:sz w:val="24"/>
          <w:szCs w:val="24"/>
        </w:rPr>
      </w:pPr>
    </w:p>
    <w:p w:rsidR="00D11F3A" w:rsidRDefault="00D11F3A" w:rsidP="00C77DFE">
      <w:pPr>
        <w:spacing w:after="0" w:line="360" w:lineRule="auto"/>
        <w:jc w:val="both"/>
        <w:rPr>
          <w:rFonts w:ascii="Times New Roman" w:hAnsi="Times New Roman" w:cs="Times New Roman"/>
          <w:sz w:val="24"/>
          <w:szCs w:val="24"/>
        </w:rPr>
      </w:pPr>
    </w:p>
    <w:p w:rsidR="00CB3C07" w:rsidRDefault="00CB3C07" w:rsidP="00C77DFE">
      <w:pPr>
        <w:spacing w:after="0" w:line="360" w:lineRule="auto"/>
        <w:jc w:val="both"/>
        <w:rPr>
          <w:rFonts w:ascii="Times New Roman" w:hAnsi="Times New Roman" w:cs="Times New Roman"/>
          <w:sz w:val="24"/>
          <w:szCs w:val="24"/>
        </w:rPr>
      </w:pPr>
    </w:p>
    <w:p w:rsidR="003A1FEC" w:rsidRDefault="00AA6F6D" w:rsidP="00CC1617">
      <w:pPr>
        <w:pStyle w:val="Nadpis1"/>
        <w:numPr>
          <w:ilvl w:val="0"/>
          <w:numId w:val="0"/>
        </w:numPr>
        <w:jc w:val="both"/>
      </w:pPr>
      <w:bookmarkStart w:id="85" w:name="_Toc323038761"/>
      <w:r>
        <w:lastRenderedPageBreak/>
        <w:t>Seznam obrázků</w:t>
      </w:r>
      <w:bookmarkEnd w:id="85"/>
    </w:p>
    <w:p w:rsidR="00486415" w:rsidRPr="000C6FC8" w:rsidRDefault="00486415" w:rsidP="00C77DFE">
      <w:pPr>
        <w:pStyle w:val="Titulek"/>
        <w:jc w:val="both"/>
        <w:rPr>
          <w:rFonts w:ascii="Times New Roman" w:hAnsi="Times New Roman" w:cs="Times New Roman"/>
          <w:b w:val="0"/>
          <w:color w:val="auto"/>
          <w:sz w:val="24"/>
          <w:szCs w:val="24"/>
        </w:rPr>
      </w:pPr>
      <w:r w:rsidRPr="000C6FC8">
        <w:rPr>
          <w:rFonts w:ascii="Times New Roman" w:hAnsi="Times New Roman" w:cs="Times New Roman"/>
          <w:b w:val="0"/>
          <w:color w:val="auto"/>
          <w:sz w:val="24"/>
          <w:szCs w:val="24"/>
        </w:rPr>
        <w:t xml:space="preserve">Obrázek </w:t>
      </w:r>
      <w:r w:rsidR="00CC1617">
        <w:rPr>
          <w:rFonts w:ascii="Times New Roman" w:hAnsi="Times New Roman" w:cs="Times New Roman"/>
          <w:b w:val="0"/>
          <w:color w:val="auto"/>
          <w:sz w:val="24"/>
          <w:szCs w:val="24"/>
        </w:rPr>
        <w:t>1</w:t>
      </w:r>
      <w:r w:rsidRPr="000C6FC8">
        <w:rPr>
          <w:rFonts w:ascii="Times New Roman" w:hAnsi="Times New Roman" w:cs="Times New Roman"/>
          <w:b w:val="0"/>
          <w:color w:val="auto"/>
          <w:sz w:val="24"/>
          <w:szCs w:val="24"/>
        </w:rPr>
        <w:t xml:space="preserve"> - Pyramida potřeb podle Maslowa. </w:t>
      </w:r>
    </w:p>
    <w:p w:rsidR="00486415" w:rsidRPr="000C6FC8" w:rsidRDefault="00486415" w:rsidP="00C77DFE">
      <w:pPr>
        <w:pStyle w:val="Titulek"/>
        <w:jc w:val="both"/>
        <w:rPr>
          <w:rFonts w:ascii="Times New Roman" w:hAnsi="Times New Roman" w:cs="Times New Roman"/>
          <w:b w:val="0"/>
          <w:color w:val="auto"/>
          <w:sz w:val="24"/>
          <w:szCs w:val="24"/>
        </w:rPr>
      </w:pPr>
      <w:r w:rsidRPr="000C6FC8">
        <w:rPr>
          <w:rFonts w:ascii="Times New Roman" w:hAnsi="Times New Roman" w:cs="Times New Roman"/>
          <w:b w:val="0"/>
          <w:color w:val="auto"/>
          <w:sz w:val="24"/>
          <w:szCs w:val="24"/>
        </w:rPr>
        <w:t xml:space="preserve">Obrázek </w:t>
      </w:r>
      <w:r>
        <w:rPr>
          <w:rFonts w:ascii="Times New Roman" w:hAnsi="Times New Roman" w:cs="Times New Roman"/>
          <w:b w:val="0"/>
          <w:color w:val="auto"/>
          <w:sz w:val="24"/>
          <w:szCs w:val="24"/>
        </w:rPr>
        <w:t>2</w:t>
      </w:r>
      <w:r w:rsidRPr="000C6FC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Pr="000C6FC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Upravená pyramida potřeb v kontextu squatu. </w:t>
      </w:r>
    </w:p>
    <w:p w:rsidR="00AA6F6D" w:rsidRDefault="00AA6F6D" w:rsidP="00C77DFE">
      <w:pPr>
        <w:jc w:val="both"/>
        <w:rPr>
          <w:rFonts w:ascii="Times New Roman" w:hAnsi="Times New Roman" w:cs="Times New Roman"/>
          <w:sz w:val="24"/>
          <w:szCs w:val="24"/>
        </w:rPr>
      </w:pPr>
      <w:r>
        <w:rPr>
          <w:rFonts w:ascii="Times New Roman" w:hAnsi="Times New Roman" w:cs="Times New Roman"/>
          <w:sz w:val="24"/>
          <w:szCs w:val="24"/>
        </w:rPr>
        <w:br w:type="page"/>
      </w:r>
    </w:p>
    <w:p w:rsidR="005333AE" w:rsidRDefault="00AA6F6D" w:rsidP="00C77DFE">
      <w:pPr>
        <w:pStyle w:val="Nadpis1"/>
        <w:numPr>
          <w:ilvl w:val="0"/>
          <w:numId w:val="0"/>
        </w:numPr>
        <w:ind w:left="431" w:hanging="431"/>
        <w:jc w:val="both"/>
      </w:pPr>
      <w:bookmarkStart w:id="86" w:name="_Toc323038762"/>
      <w:r>
        <w:lastRenderedPageBreak/>
        <w:t>Seznam příloh</w:t>
      </w:r>
      <w:bookmarkEnd w:id="86"/>
    </w:p>
    <w:p w:rsidR="00AA6F6D" w:rsidRPr="00902F7D" w:rsidRDefault="00AA6F6D" w:rsidP="00C77DFE">
      <w:pPr>
        <w:jc w:val="both"/>
        <w:rPr>
          <w:rFonts w:ascii="Times New Roman" w:hAnsi="Times New Roman" w:cs="Times New Roman"/>
          <w:sz w:val="24"/>
          <w:szCs w:val="24"/>
        </w:rPr>
      </w:pPr>
      <w:r w:rsidRPr="00902F7D">
        <w:rPr>
          <w:rFonts w:ascii="Times New Roman" w:hAnsi="Times New Roman" w:cs="Times New Roman"/>
          <w:sz w:val="24"/>
          <w:szCs w:val="24"/>
        </w:rPr>
        <w:t>Příloha 1:</w:t>
      </w:r>
      <w:r w:rsidRPr="00902F7D">
        <w:rPr>
          <w:rFonts w:ascii="Times New Roman" w:hAnsi="Times New Roman" w:cs="Times New Roman"/>
          <w:sz w:val="24"/>
          <w:szCs w:val="24"/>
        </w:rPr>
        <w:tab/>
      </w:r>
      <w:r w:rsidR="00F27657" w:rsidRPr="00902F7D">
        <w:rPr>
          <w:rFonts w:ascii="Times New Roman" w:hAnsi="Times New Roman" w:cs="Times New Roman"/>
          <w:sz w:val="24"/>
          <w:szCs w:val="24"/>
        </w:rPr>
        <w:t>ETHOS Evropská typologie bezdomovství a vyloučení z bydlení v prostředí ČR</w:t>
      </w:r>
    </w:p>
    <w:p w:rsidR="00F27657" w:rsidRDefault="00F27657" w:rsidP="00C77DFE">
      <w:pPr>
        <w:jc w:val="both"/>
      </w:pPr>
      <w:r>
        <w:br w:type="page"/>
      </w:r>
    </w:p>
    <w:p w:rsidR="00F27657" w:rsidRPr="001E5B3C" w:rsidRDefault="00F27657" w:rsidP="00C77DFE">
      <w:pPr>
        <w:jc w:val="both"/>
        <w:rPr>
          <w:rFonts w:ascii="Times New Roman" w:hAnsi="Times New Roman" w:cs="Times New Roman"/>
          <w:sz w:val="24"/>
          <w:szCs w:val="24"/>
        </w:rPr>
      </w:pPr>
      <w:r w:rsidRPr="001E5B3C">
        <w:rPr>
          <w:rFonts w:ascii="Times New Roman" w:hAnsi="Times New Roman" w:cs="Times New Roman"/>
          <w:sz w:val="24"/>
          <w:szCs w:val="24"/>
        </w:rPr>
        <w:lastRenderedPageBreak/>
        <w:t>Příloha 1: ETHOS Evropská typologie bezdomovství a vyloučení z bydlení v prostředí ČR</w:t>
      </w:r>
    </w:p>
    <w:p w:rsidR="00381DE9" w:rsidRPr="00F27657" w:rsidRDefault="00F27657" w:rsidP="00C77DFE">
      <w:pPr>
        <w:jc w:val="both"/>
      </w:pPr>
      <w:r>
        <w:rPr>
          <w:noProof/>
          <w:lang w:eastAsia="cs-CZ"/>
        </w:rPr>
        <w:drawing>
          <wp:anchor distT="0" distB="0" distL="114300" distR="114300" simplePos="0" relativeHeight="251661312" behindDoc="1" locked="0" layoutInCell="1" allowOverlap="1">
            <wp:simplePos x="0" y="0"/>
            <wp:positionH relativeFrom="column">
              <wp:posOffset>-1450975</wp:posOffset>
            </wp:positionH>
            <wp:positionV relativeFrom="paragraph">
              <wp:posOffset>1546860</wp:posOffset>
            </wp:positionV>
            <wp:extent cx="8659495" cy="6119495"/>
            <wp:effectExtent l="0" t="1276350" r="0" b="1271905"/>
            <wp:wrapTight wrapText="bothSides">
              <wp:wrapPolygon edited="0">
                <wp:start x="-16" y="21645"/>
                <wp:lineTo x="21605" y="21645"/>
                <wp:lineTo x="21605" y="-7"/>
                <wp:lineTo x="-16" y="-7"/>
                <wp:lineTo x="-16" y="21645"/>
              </wp:wrapPolygon>
            </wp:wrapTight>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rot="5400000">
                      <a:off x="0" y="0"/>
                      <a:ext cx="8659495" cy="6119495"/>
                    </a:xfrm>
                    <a:prstGeom prst="rect">
                      <a:avLst/>
                    </a:prstGeom>
                    <a:noFill/>
                    <a:ln w="9525">
                      <a:noFill/>
                      <a:miter lim="800000"/>
                      <a:headEnd/>
                      <a:tailEnd/>
                    </a:ln>
                  </pic:spPr>
                </pic:pic>
              </a:graphicData>
            </a:graphic>
          </wp:anchor>
        </w:drawing>
      </w:r>
      <w:r>
        <w:br w:type="page"/>
      </w:r>
      <w:r w:rsidR="00AC01CC">
        <w:rPr>
          <w:noProof/>
          <w:lang w:eastAsia="cs-CZ"/>
        </w:rPr>
        <w:lastRenderedPageBreak/>
        <w:drawing>
          <wp:anchor distT="0" distB="0" distL="114300" distR="114300" simplePos="0" relativeHeight="251663360" behindDoc="1" locked="0" layoutInCell="1" allowOverlap="1">
            <wp:simplePos x="0" y="0"/>
            <wp:positionH relativeFrom="column">
              <wp:posOffset>1943</wp:posOffset>
            </wp:positionH>
            <wp:positionV relativeFrom="paragraph">
              <wp:posOffset>1219522</wp:posOffset>
            </wp:positionV>
            <wp:extent cx="8447964" cy="6010361"/>
            <wp:effectExtent l="0" t="1219200" r="0" b="1209589"/>
            <wp:wrapTight wrapText="bothSides">
              <wp:wrapPolygon edited="0">
                <wp:start x="-1" y="21667"/>
                <wp:lineTo x="21576" y="21667"/>
                <wp:lineTo x="21576" y="33"/>
                <wp:lineTo x="-1" y="33"/>
                <wp:lineTo x="-1" y="21667"/>
              </wp:wrapPolygon>
            </wp:wrapTight>
            <wp:docPr id="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rot="5400000">
                      <a:off x="0" y="0"/>
                      <a:ext cx="8447964" cy="6010361"/>
                    </a:xfrm>
                    <a:prstGeom prst="rect">
                      <a:avLst/>
                    </a:prstGeom>
                    <a:noFill/>
                    <a:ln w="9525">
                      <a:noFill/>
                      <a:miter lim="800000"/>
                      <a:headEnd/>
                      <a:tailEnd/>
                    </a:ln>
                  </pic:spPr>
                </pic:pic>
              </a:graphicData>
            </a:graphic>
          </wp:anchor>
        </w:drawing>
      </w:r>
    </w:p>
    <w:sectPr w:rsidR="00381DE9" w:rsidRPr="00F27657" w:rsidSect="00233F64">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465" w:rsidRDefault="009D2465" w:rsidP="00E473AD">
      <w:pPr>
        <w:spacing w:after="0" w:line="240" w:lineRule="auto"/>
      </w:pPr>
      <w:r>
        <w:separator/>
      </w:r>
    </w:p>
  </w:endnote>
  <w:endnote w:type="continuationSeparator" w:id="0">
    <w:p w:rsidR="009D2465" w:rsidRDefault="009D2465" w:rsidP="00E47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0191"/>
      <w:docPartObj>
        <w:docPartGallery w:val="Page Numbers (Bottom of Page)"/>
        <w:docPartUnique/>
      </w:docPartObj>
    </w:sdtPr>
    <w:sdtContent>
      <w:p w:rsidR="005177F6" w:rsidRDefault="006A4D5B">
        <w:pPr>
          <w:pStyle w:val="Zpat"/>
          <w:jc w:val="center"/>
        </w:pPr>
        <w:fldSimple w:instr=" PAGE   \* MERGEFORMAT ">
          <w:r w:rsidR="00BE1FBF">
            <w:rPr>
              <w:noProof/>
            </w:rPr>
            <w:t>1</w:t>
          </w:r>
        </w:fldSimple>
      </w:p>
    </w:sdtContent>
  </w:sdt>
  <w:p w:rsidR="009D2465" w:rsidRDefault="009D24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465" w:rsidRDefault="009D2465" w:rsidP="00E473AD">
      <w:pPr>
        <w:spacing w:after="0" w:line="240" w:lineRule="auto"/>
      </w:pPr>
      <w:r>
        <w:separator/>
      </w:r>
    </w:p>
  </w:footnote>
  <w:footnote w:type="continuationSeparator" w:id="0">
    <w:p w:rsidR="009D2465" w:rsidRDefault="009D2465" w:rsidP="00E473AD">
      <w:pPr>
        <w:spacing w:after="0" w:line="240" w:lineRule="auto"/>
      </w:pPr>
      <w:r>
        <w:continuationSeparator/>
      </w:r>
    </w:p>
  </w:footnote>
  <w:footnote w:id="1">
    <w:p w:rsidR="009D2465" w:rsidRPr="00703708" w:rsidRDefault="009D2465" w:rsidP="000E203A">
      <w:pPr>
        <w:pStyle w:val="Textpoznpodarou"/>
        <w:jc w:val="both"/>
        <w:rPr>
          <w:rFonts w:ascii="Times New Roman" w:hAnsi="Times New Roman" w:cs="Times New Roman"/>
        </w:rPr>
      </w:pPr>
      <w:r w:rsidRPr="00703708">
        <w:rPr>
          <w:rStyle w:val="Znakapoznpodarou"/>
          <w:rFonts w:ascii="Times New Roman" w:hAnsi="Times New Roman" w:cs="Times New Roman"/>
        </w:rPr>
        <w:footnoteRef/>
      </w:r>
      <w:r>
        <w:rPr>
          <w:rFonts w:ascii="Times New Roman" w:hAnsi="Times New Roman" w:cs="Times New Roman"/>
        </w:rPr>
        <w:t xml:space="preserve"> FEANTSA – </w:t>
      </w:r>
      <w:r w:rsidRPr="00703708">
        <w:rPr>
          <w:rFonts w:ascii="Times New Roman" w:hAnsi="Times New Roman" w:cs="Times New Roman"/>
        </w:rPr>
        <w:t>v</w:t>
      </w:r>
      <w:r>
        <w:rPr>
          <w:rFonts w:ascii="Times New Roman" w:hAnsi="Times New Roman" w:cs="Times New Roman"/>
        </w:rPr>
        <w:t>iz</w:t>
      </w:r>
      <w:r w:rsidRPr="00703708">
        <w:rPr>
          <w:rFonts w:ascii="Times New Roman" w:hAnsi="Times New Roman" w:cs="Times New Roman"/>
        </w:rPr>
        <w:t xml:space="preserve"> www.feantsa.org</w:t>
      </w:r>
      <w:r>
        <w:rPr>
          <w:rFonts w:ascii="Times New Roman" w:hAnsi="Times New Roman" w:cs="Times New Roman"/>
        </w:rPr>
        <w:t>.</w:t>
      </w:r>
    </w:p>
  </w:footnote>
  <w:footnote w:id="2">
    <w:p w:rsidR="009D2465" w:rsidRPr="00703708" w:rsidRDefault="009D2465" w:rsidP="000E203A">
      <w:pPr>
        <w:pStyle w:val="Textpoznpodarou"/>
        <w:jc w:val="both"/>
        <w:rPr>
          <w:rFonts w:ascii="Times New Roman" w:hAnsi="Times New Roman" w:cs="Times New Roman"/>
        </w:rPr>
      </w:pPr>
      <w:r w:rsidRPr="00703708">
        <w:rPr>
          <w:rStyle w:val="Znakapoznpodarou"/>
          <w:rFonts w:ascii="Times New Roman" w:hAnsi="Times New Roman" w:cs="Times New Roman"/>
        </w:rPr>
        <w:footnoteRef/>
      </w:r>
      <w:r w:rsidRPr="00703708">
        <w:rPr>
          <w:rFonts w:ascii="Times New Roman" w:hAnsi="Times New Roman" w:cs="Times New Roman"/>
        </w:rPr>
        <w:t xml:space="preserve"> ETHOS (European Typology of Homelessness and Housing Exclusion) – Evropská typologie bezdomovství a vyloučení z bydlení.</w:t>
      </w:r>
    </w:p>
  </w:footnote>
  <w:footnote w:id="3">
    <w:p w:rsidR="009D2465" w:rsidRPr="00703708" w:rsidRDefault="009D2465" w:rsidP="000E203A">
      <w:pPr>
        <w:pStyle w:val="Textpoznpodarou"/>
        <w:jc w:val="both"/>
        <w:rPr>
          <w:rFonts w:ascii="Times New Roman" w:hAnsi="Times New Roman" w:cs="Times New Roman"/>
        </w:rPr>
      </w:pPr>
      <w:r w:rsidRPr="00703708">
        <w:rPr>
          <w:rStyle w:val="Znakapoznpodarou"/>
          <w:rFonts w:ascii="Times New Roman" w:hAnsi="Times New Roman" w:cs="Times New Roman"/>
        </w:rPr>
        <w:footnoteRef/>
      </w:r>
      <w:r w:rsidRPr="00703708">
        <w:rPr>
          <w:rFonts w:ascii="Times New Roman" w:hAnsi="Times New Roman" w:cs="Times New Roman"/>
        </w:rPr>
        <w:t xml:space="preserve"> http://www.helcom.cz/view.php?cisloclanku=2010051706</w:t>
      </w:r>
      <w:r>
        <w:rPr>
          <w:rFonts w:ascii="Times New Roman" w:hAnsi="Times New Roman" w:cs="Times New Roman"/>
        </w:rPr>
        <w:t>.</w:t>
      </w:r>
    </w:p>
  </w:footnote>
  <w:footnote w:id="4">
    <w:p w:rsidR="009D2465" w:rsidRPr="00703708" w:rsidRDefault="009D2465" w:rsidP="000E2438">
      <w:pPr>
        <w:pStyle w:val="Textpoznpodarou"/>
        <w:rPr>
          <w:rFonts w:ascii="Times New Roman" w:hAnsi="Times New Roman" w:cs="Times New Roman"/>
        </w:rPr>
      </w:pPr>
      <w:r w:rsidRPr="00703708">
        <w:rPr>
          <w:rStyle w:val="Znakapoznpodarou"/>
          <w:rFonts w:ascii="Times New Roman" w:hAnsi="Times New Roman" w:cs="Times New Roman"/>
        </w:rPr>
        <w:footnoteRef/>
      </w:r>
      <w:r w:rsidRPr="00703708">
        <w:rPr>
          <w:rFonts w:ascii="Times New Roman" w:hAnsi="Times New Roman" w:cs="Times New Roman"/>
        </w:rPr>
        <w:t xml:space="preserve"> http://www.helcom.cz/view.php?cisloclanku=2010051706</w:t>
      </w:r>
    </w:p>
  </w:footnote>
  <w:footnote w:id="5">
    <w:p w:rsidR="009D2465" w:rsidRPr="00703708" w:rsidRDefault="009D2465" w:rsidP="00E67899">
      <w:pPr>
        <w:pStyle w:val="Textpoznpodarou"/>
        <w:rPr>
          <w:rFonts w:ascii="Times New Roman" w:hAnsi="Times New Roman" w:cs="Times New Roman"/>
        </w:rPr>
      </w:pPr>
      <w:r w:rsidRPr="00703708">
        <w:rPr>
          <w:rStyle w:val="Znakapoznpodarou"/>
          <w:rFonts w:ascii="Times New Roman" w:hAnsi="Times New Roman" w:cs="Times New Roman"/>
        </w:rPr>
        <w:footnoteRef/>
      </w:r>
      <w:r w:rsidRPr="00703708">
        <w:rPr>
          <w:rFonts w:ascii="Times New Roman" w:hAnsi="Times New Roman" w:cs="Times New Roman"/>
        </w:rPr>
        <w:t xml:space="preserve"> http://www.helcom.cz/view.php?cisloclanku=2010051706</w:t>
      </w:r>
      <w:r>
        <w:rPr>
          <w:rFonts w:ascii="Times New Roman" w:hAnsi="Times New Roman" w:cs="Times New Roman"/>
        </w:rPr>
        <w:t>.</w:t>
      </w:r>
    </w:p>
  </w:footnote>
  <w:footnote w:id="6">
    <w:p w:rsidR="009D2465" w:rsidRPr="00703708" w:rsidRDefault="009D2465" w:rsidP="00E67899">
      <w:pPr>
        <w:pStyle w:val="Textpoznpodarou"/>
        <w:rPr>
          <w:rFonts w:ascii="Times New Roman" w:hAnsi="Times New Roman" w:cs="Times New Roman"/>
        </w:rPr>
      </w:pPr>
      <w:r w:rsidRPr="00703708">
        <w:rPr>
          <w:rStyle w:val="Znakapoznpodarou"/>
          <w:rFonts w:ascii="Times New Roman" w:hAnsi="Times New Roman" w:cs="Times New Roman"/>
        </w:rPr>
        <w:footnoteRef/>
      </w:r>
      <w:r>
        <w:rPr>
          <w:rFonts w:ascii="Times New Roman" w:hAnsi="Times New Roman" w:cs="Times New Roman"/>
        </w:rPr>
        <w:t xml:space="preserve"> </w:t>
      </w:r>
      <w:hyperlink r:id="rId1" w:history="1">
        <w:r w:rsidRPr="00703708">
          <w:rPr>
            <w:rFonts w:ascii="Times New Roman" w:hAnsi="Times New Roman" w:cs="Times New Roman"/>
          </w:rPr>
          <w:t>http://aktualne.centrum.cz/domaci/clanek.phtml?id=85698</w:t>
        </w:r>
      </w:hyperlink>
      <w:r>
        <w:rPr>
          <w:rFonts w:ascii="Times New Roman" w:hAnsi="Times New Roman" w:cs="Times New Roman"/>
        </w:rPr>
        <w:t xml:space="preserve"> 21. února 2006</w:t>
      </w:r>
      <w:r w:rsidRPr="00703708">
        <w:rPr>
          <w:rFonts w:ascii="Times New Roman" w:hAnsi="Times New Roman" w:cs="Times New Roman"/>
        </w:rPr>
        <w:t>.</w:t>
      </w:r>
    </w:p>
  </w:footnote>
  <w:footnote w:id="7">
    <w:p w:rsidR="009D2465" w:rsidRPr="00703708" w:rsidRDefault="009D2465" w:rsidP="00E67899">
      <w:pPr>
        <w:pStyle w:val="Textpoznpodarou"/>
        <w:rPr>
          <w:rFonts w:ascii="Times New Roman" w:hAnsi="Times New Roman" w:cs="Times New Roman"/>
        </w:rPr>
      </w:pPr>
      <w:r w:rsidRPr="00703708">
        <w:rPr>
          <w:rStyle w:val="Znakapoznpodarou"/>
          <w:rFonts w:ascii="Times New Roman" w:hAnsi="Times New Roman" w:cs="Times New Roman"/>
        </w:rPr>
        <w:footnoteRef/>
      </w:r>
      <w:r w:rsidRPr="00703708">
        <w:rPr>
          <w:rFonts w:ascii="Times New Roman" w:hAnsi="Times New Roman" w:cs="Times New Roman"/>
        </w:rPr>
        <w:t xml:space="preserve"> http://www.helcom.cz/view.php?cisloclanku=2010051706</w:t>
      </w:r>
    </w:p>
  </w:footnote>
  <w:footnote w:id="8">
    <w:p w:rsidR="009D2465" w:rsidRPr="00703708" w:rsidRDefault="009D2465" w:rsidP="00E67899">
      <w:pPr>
        <w:pStyle w:val="Textpoznpodarou"/>
        <w:rPr>
          <w:rFonts w:ascii="Times New Roman" w:hAnsi="Times New Roman" w:cs="Times New Roman"/>
        </w:rPr>
      </w:pPr>
      <w:r w:rsidRPr="00703708">
        <w:rPr>
          <w:rStyle w:val="Znakapoznpodarou"/>
          <w:rFonts w:ascii="Times New Roman" w:hAnsi="Times New Roman" w:cs="Times New Roman"/>
        </w:rPr>
        <w:footnoteRef/>
      </w:r>
      <w:r w:rsidRPr="00703708">
        <w:rPr>
          <w:rFonts w:ascii="Times New Roman" w:hAnsi="Times New Roman" w:cs="Times New Roman"/>
        </w:rPr>
        <w:t xml:space="preserve"> http://www.helcom.cz/view.php?cisloclanku=2010051706</w:t>
      </w:r>
    </w:p>
  </w:footnote>
  <w:footnote w:id="9">
    <w:p w:rsidR="009D2465" w:rsidRPr="00703708" w:rsidRDefault="009D2465">
      <w:pPr>
        <w:pStyle w:val="Textpoznpodarou"/>
        <w:rPr>
          <w:rFonts w:ascii="Times New Roman" w:hAnsi="Times New Roman" w:cs="Times New Roman"/>
        </w:rPr>
      </w:pPr>
      <w:r w:rsidRPr="00703708">
        <w:rPr>
          <w:rStyle w:val="Znakapoznpodarou"/>
          <w:rFonts w:ascii="Times New Roman" w:hAnsi="Times New Roman" w:cs="Times New Roman"/>
        </w:rPr>
        <w:footnoteRef/>
      </w:r>
      <w:r w:rsidRPr="00703708">
        <w:rPr>
          <w:rFonts w:ascii="Times New Roman" w:hAnsi="Times New Roman" w:cs="Times New Roman"/>
        </w:rPr>
        <w:t xml:space="preserve"> Zákon č. 183/2006 Sb., o územním plánování a stavebním řádu</w:t>
      </w:r>
      <w:r>
        <w:rPr>
          <w:rFonts w:ascii="Times New Roman" w:hAnsi="Times New Roman" w:cs="Times New Roman"/>
        </w:rPr>
        <w:t>.</w:t>
      </w:r>
    </w:p>
  </w:footnote>
  <w:footnote w:id="10">
    <w:p w:rsidR="009D2465" w:rsidRPr="00703708" w:rsidRDefault="009D2465">
      <w:pPr>
        <w:pStyle w:val="Textpoznpodarou"/>
        <w:rPr>
          <w:rStyle w:val="Znakapoznpodarou"/>
          <w:rFonts w:ascii="Times New Roman" w:hAnsi="Times New Roman" w:cs="Times New Roman"/>
        </w:rPr>
      </w:pPr>
      <w:r w:rsidRPr="00703708">
        <w:rPr>
          <w:rStyle w:val="Znakapoznpodarou"/>
          <w:rFonts w:ascii="Times New Roman" w:hAnsi="Times New Roman" w:cs="Times New Roman"/>
        </w:rPr>
        <w:footnoteRef/>
      </w:r>
      <w:r w:rsidRPr="00703708">
        <w:rPr>
          <w:rStyle w:val="Znakapoznpodarou"/>
          <w:rFonts w:ascii="Times New Roman" w:hAnsi="Times New Roman" w:cs="Times New Roman"/>
        </w:rPr>
        <w:t xml:space="preserve"> </w:t>
      </w:r>
      <w:r>
        <w:rPr>
          <w:rFonts w:ascii="Times New Roman" w:hAnsi="Times New Roman" w:cs="Times New Roman"/>
        </w:rPr>
        <w:t>Zákon č. 140/1961 Sb., trestní zákon, § 249 a.</w:t>
      </w:r>
    </w:p>
  </w:footnote>
  <w:footnote w:id="11">
    <w:p w:rsidR="009D2465" w:rsidRPr="00703708" w:rsidRDefault="009D2465">
      <w:pPr>
        <w:pStyle w:val="Textpoznpodarou"/>
        <w:rPr>
          <w:rFonts w:ascii="Times New Roman" w:hAnsi="Times New Roman" w:cs="Times New Roman"/>
        </w:rPr>
      </w:pPr>
      <w:r w:rsidRPr="00703708">
        <w:rPr>
          <w:rStyle w:val="Znakapoznpodarou"/>
          <w:rFonts w:ascii="Times New Roman" w:hAnsi="Times New Roman" w:cs="Times New Roman"/>
        </w:rPr>
        <w:footnoteRef/>
      </w:r>
      <w:r w:rsidRPr="00703708">
        <w:rPr>
          <w:rFonts w:ascii="Times New Roman" w:hAnsi="Times New Roman" w:cs="Times New Roman"/>
        </w:rPr>
        <w:t xml:space="preserve"> http://www.my-sites.com/squatting/</w:t>
      </w:r>
    </w:p>
  </w:footnote>
  <w:footnote w:id="12">
    <w:p w:rsidR="009D2465" w:rsidRPr="00703708" w:rsidRDefault="009D2465" w:rsidP="00857369">
      <w:pPr>
        <w:pStyle w:val="Textpoznpodarou"/>
        <w:rPr>
          <w:rFonts w:ascii="Times New Roman" w:hAnsi="Times New Roman" w:cs="Times New Roman"/>
        </w:rPr>
      </w:pPr>
      <w:r w:rsidRPr="00703708">
        <w:rPr>
          <w:rStyle w:val="Znakapoznpodarou"/>
          <w:rFonts w:ascii="Times New Roman" w:hAnsi="Times New Roman" w:cs="Times New Roman"/>
        </w:rPr>
        <w:footnoteRef/>
      </w:r>
      <w:r>
        <w:rPr>
          <w:rFonts w:ascii="Times New Roman" w:hAnsi="Times New Roman" w:cs="Times New Roman"/>
        </w:rPr>
        <w:t xml:space="preserve"> </w:t>
      </w:r>
      <w:r w:rsidRPr="00703708">
        <w:rPr>
          <w:rFonts w:ascii="Times New Roman" w:hAnsi="Times New Roman" w:cs="Times New Roman"/>
        </w:rPr>
        <w:t xml:space="preserve"> http://antropologie.zcu.cz/etnografie-extremni-chudoby-teoreticke-a-empiricke-implikace-vyzkumu-bezdomovcu</w:t>
      </w:r>
    </w:p>
  </w:footnote>
  <w:footnote w:id="13">
    <w:p w:rsidR="009D2465" w:rsidRPr="00716F78" w:rsidRDefault="009D2465" w:rsidP="00357E9D">
      <w:pPr>
        <w:pStyle w:val="Textpoznpodarou"/>
        <w:rPr>
          <w:rFonts w:ascii="Times New Roman" w:hAnsi="Times New Roman" w:cs="Times New Roman"/>
        </w:rPr>
      </w:pPr>
      <w:r w:rsidRPr="00716F78">
        <w:rPr>
          <w:rStyle w:val="Znakapoznpodarou"/>
          <w:rFonts w:ascii="Times New Roman" w:hAnsi="Times New Roman" w:cs="Times New Roman"/>
        </w:rPr>
        <w:footnoteRef/>
      </w:r>
      <w:r w:rsidRPr="00716F78">
        <w:rPr>
          <w:rFonts w:ascii="Times New Roman" w:hAnsi="Times New Roman" w:cs="Times New Roman"/>
        </w:rPr>
        <w:t xml:space="preserve"> http://www.helcom.cz/view.php?cisloclanku=2010051706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4F1D"/>
    <w:multiLevelType w:val="multilevel"/>
    <w:tmpl w:val="5CC42CC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A231520"/>
    <w:multiLevelType w:val="hybridMultilevel"/>
    <w:tmpl w:val="264ECC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9AA76AD"/>
    <w:multiLevelType w:val="hybridMultilevel"/>
    <w:tmpl w:val="CBBEED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6914A8"/>
    <w:multiLevelType w:val="hybridMultilevel"/>
    <w:tmpl w:val="B1D001F2"/>
    <w:lvl w:ilvl="0" w:tplc="F770236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7D61AB7"/>
    <w:multiLevelType w:val="hybridMultilevel"/>
    <w:tmpl w:val="3CC6E2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9C3481D"/>
    <w:multiLevelType w:val="hybridMultilevel"/>
    <w:tmpl w:val="95CC51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106A44"/>
    <w:multiLevelType w:val="hybridMultilevel"/>
    <w:tmpl w:val="B01831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6E41485"/>
    <w:multiLevelType w:val="hybridMultilevel"/>
    <w:tmpl w:val="A9F48BA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DB80DF3"/>
    <w:multiLevelType w:val="hybridMultilevel"/>
    <w:tmpl w:val="C644CF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B817BB"/>
    <w:multiLevelType w:val="hybridMultilevel"/>
    <w:tmpl w:val="389281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8E710A8"/>
    <w:multiLevelType w:val="hybridMultilevel"/>
    <w:tmpl w:val="4A5046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EFD7824"/>
    <w:multiLevelType w:val="hybridMultilevel"/>
    <w:tmpl w:val="8B9C41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0"/>
  </w:num>
  <w:num w:numId="28">
    <w:abstractNumId w:val="9"/>
  </w:num>
  <w:num w:numId="29">
    <w:abstractNumId w:val="6"/>
  </w:num>
  <w:num w:numId="30">
    <w:abstractNumId w:val="0"/>
  </w:num>
  <w:num w:numId="31">
    <w:abstractNumId w:val="7"/>
  </w:num>
  <w:num w:numId="32">
    <w:abstractNumId w:val="11"/>
  </w:num>
  <w:num w:numId="33">
    <w:abstractNumId w:val="5"/>
  </w:num>
  <w:num w:numId="34">
    <w:abstractNumId w:val="8"/>
  </w:num>
  <w:num w:numId="35">
    <w:abstractNumId w:val="1"/>
  </w:num>
  <w:num w:numId="36">
    <w:abstractNumId w:val="2"/>
  </w:num>
  <w:num w:numId="3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9006F"/>
    <w:rsid w:val="00002754"/>
    <w:rsid w:val="000034DF"/>
    <w:rsid w:val="000038F8"/>
    <w:rsid w:val="0000474A"/>
    <w:rsid w:val="00005D1A"/>
    <w:rsid w:val="000072E9"/>
    <w:rsid w:val="00011A7E"/>
    <w:rsid w:val="00011B5B"/>
    <w:rsid w:val="00012A24"/>
    <w:rsid w:val="00012CA6"/>
    <w:rsid w:val="000131BB"/>
    <w:rsid w:val="0001361B"/>
    <w:rsid w:val="000141D9"/>
    <w:rsid w:val="00014E9F"/>
    <w:rsid w:val="000151D9"/>
    <w:rsid w:val="00015FFC"/>
    <w:rsid w:val="00016089"/>
    <w:rsid w:val="00020040"/>
    <w:rsid w:val="00020691"/>
    <w:rsid w:val="0002433B"/>
    <w:rsid w:val="00024636"/>
    <w:rsid w:val="00024E38"/>
    <w:rsid w:val="0002622C"/>
    <w:rsid w:val="0002733A"/>
    <w:rsid w:val="00030774"/>
    <w:rsid w:val="00031ADC"/>
    <w:rsid w:val="00031B0F"/>
    <w:rsid w:val="00031FC6"/>
    <w:rsid w:val="000333FE"/>
    <w:rsid w:val="00034039"/>
    <w:rsid w:val="00035438"/>
    <w:rsid w:val="00035FCC"/>
    <w:rsid w:val="0003788D"/>
    <w:rsid w:val="00040378"/>
    <w:rsid w:val="000406F2"/>
    <w:rsid w:val="000410FE"/>
    <w:rsid w:val="000424FF"/>
    <w:rsid w:val="00043078"/>
    <w:rsid w:val="0004317C"/>
    <w:rsid w:val="00043A5E"/>
    <w:rsid w:val="00043EF2"/>
    <w:rsid w:val="00046414"/>
    <w:rsid w:val="00046491"/>
    <w:rsid w:val="00047B12"/>
    <w:rsid w:val="00051AFC"/>
    <w:rsid w:val="00052AC3"/>
    <w:rsid w:val="00053195"/>
    <w:rsid w:val="00056CA7"/>
    <w:rsid w:val="00060391"/>
    <w:rsid w:val="000623D8"/>
    <w:rsid w:val="00062408"/>
    <w:rsid w:val="000632AB"/>
    <w:rsid w:val="00064E4B"/>
    <w:rsid w:val="00066616"/>
    <w:rsid w:val="0006684D"/>
    <w:rsid w:val="00067C3B"/>
    <w:rsid w:val="0007195E"/>
    <w:rsid w:val="000726EA"/>
    <w:rsid w:val="000727F7"/>
    <w:rsid w:val="00072D83"/>
    <w:rsid w:val="000738CD"/>
    <w:rsid w:val="00076ADA"/>
    <w:rsid w:val="00081001"/>
    <w:rsid w:val="00082257"/>
    <w:rsid w:val="000836BB"/>
    <w:rsid w:val="00083C34"/>
    <w:rsid w:val="00085C84"/>
    <w:rsid w:val="00085D2D"/>
    <w:rsid w:val="00087205"/>
    <w:rsid w:val="00091403"/>
    <w:rsid w:val="000918DA"/>
    <w:rsid w:val="000918FC"/>
    <w:rsid w:val="00092006"/>
    <w:rsid w:val="00093C6C"/>
    <w:rsid w:val="00094A38"/>
    <w:rsid w:val="00094AE5"/>
    <w:rsid w:val="00094B95"/>
    <w:rsid w:val="00094DCE"/>
    <w:rsid w:val="000966F2"/>
    <w:rsid w:val="00096B4F"/>
    <w:rsid w:val="00096C32"/>
    <w:rsid w:val="00096C5E"/>
    <w:rsid w:val="000972B1"/>
    <w:rsid w:val="00097B14"/>
    <w:rsid w:val="000A0A4C"/>
    <w:rsid w:val="000A0B2B"/>
    <w:rsid w:val="000A101A"/>
    <w:rsid w:val="000A1BCB"/>
    <w:rsid w:val="000A1C30"/>
    <w:rsid w:val="000A26A4"/>
    <w:rsid w:val="000A338A"/>
    <w:rsid w:val="000A3774"/>
    <w:rsid w:val="000A5D3F"/>
    <w:rsid w:val="000A6B8F"/>
    <w:rsid w:val="000A6D89"/>
    <w:rsid w:val="000B03D5"/>
    <w:rsid w:val="000B26C4"/>
    <w:rsid w:val="000B2F4D"/>
    <w:rsid w:val="000B31EB"/>
    <w:rsid w:val="000B3296"/>
    <w:rsid w:val="000B54D6"/>
    <w:rsid w:val="000B68C2"/>
    <w:rsid w:val="000C0A6C"/>
    <w:rsid w:val="000C2ABE"/>
    <w:rsid w:val="000C2C93"/>
    <w:rsid w:val="000C4FED"/>
    <w:rsid w:val="000C5744"/>
    <w:rsid w:val="000C6024"/>
    <w:rsid w:val="000C6134"/>
    <w:rsid w:val="000C67F4"/>
    <w:rsid w:val="000C6C0C"/>
    <w:rsid w:val="000C6FC8"/>
    <w:rsid w:val="000C7B71"/>
    <w:rsid w:val="000D00FA"/>
    <w:rsid w:val="000D0F02"/>
    <w:rsid w:val="000D2AE8"/>
    <w:rsid w:val="000D2DD3"/>
    <w:rsid w:val="000D3AA0"/>
    <w:rsid w:val="000D3FA6"/>
    <w:rsid w:val="000D6073"/>
    <w:rsid w:val="000D62FD"/>
    <w:rsid w:val="000D7D5A"/>
    <w:rsid w:val="000E0AE6"/>
    <w:rsid w:val="000E0DC7"/>
    <w:rsid w:val="000E1936"/>
    <w:rsid w:val="000E203A"/>
    <w:rsid w:val="000E2438"/>
    <w:rsid w:val="000E2455"/>
    <w:rsid w:val="000E24F8"/>
    <w:rsid w:val="000E408F"/>
    <w:rsid w:val="000E446E"/>
    <w:rsid w:val="000E61E8"/>
    <w:rsid w:val="000E6601"/>
    <w:rsid w:val="000E7086"/>
    <w:rsid w:val="000E71A9"/>
    <w:rsid w:val="000E760F"/>
    <w:rsid w:val="000E7DBB"/>
    <w:rsid w:val="000F04D1"/>
    <w:rsid w:val="000F1170"/>
    <w:rsid w:val="000F15A0"/>
    <w:rsid w:val="000F34AC"/>
    <w:rsid w:val="000F4C51"/>
    <w:rsid w:val="000F72B2"/>
    <w:rsid w:val="0010049D"/>
    <w:rsid w:val="001007AB"/>
    <w:rsid w:val="00101247"/>
    <w:rsid w:val="0010322D"/>
    <w:rsid w:val="00103EB9"/>
    <w:rsid w:val="001052B9"/>
    <w:rsid w:val="00105F2B"/>
    <w:rsid w:val="001070CB"/>
    <w:rsid w:val="001116BD"/>
    <w:rsid w:val="00112092"/>
    <w:rsid w:val="00112ABE"/>
    <w:rsid w:val="0011339F"/>
    <w:rsid w:val="0011351C"/>
    <w:rsid w:val="00113699"/>
    <w:rsid w:val="0011413C"/>
    <w:rsid w:val="001141A2"/>
    <w:rsid w:val="0011450B"/>
    <w:rsid w:val="00114832"/>
    <w:rsid w:val="00117BDE"/>
    <w:rsid w:val="00117CA1"/>
    <w:rsid w:val="001205AB"/>
    <w:rsid w:val="00121212"/>
    <w:rsid w:val="001212ED"/>
    <w:rsid w:val="00121752"/>
    <w:rsid w:val="00122B1D"/>
    <w:rsid w:val="00123A52"/>
    <w:rsid w:val="00123B9B"/>
    <w:rsid w:val="00125B88"/>
    <w:rsid w:val="00126C51"/>
    <w:rsid w:val="001327F4"/>
    <w:rsid w:val="00132F1B"/>
    <w:rsid w:val="00133810"/>
    <w:rsid w:val="001339AE"/>
    <w:rsid w:val="001341FA"/>
    <w:rsid w:val="00134696"/>
    <w:rsid w:val="0013666E"/>
    <w:rsid w:val="00136F30"/>
    <w:rsid w:val="001372DD"/>
    <w:rsid w:val="00137547"/>
    <w:rsid w:val="001413AA"/>
    <w:rsid w:val="00142A13"/>
    <w:rsid w:val="00143FA5"/>
    <w:rsid w:val="001446AB"/>
    <w:rsid w:val="00144B44"/>
    <w:rsid w:val="00146847"/>
    <w:rsid w:val="001502C1"/>
    <w:rsid w:val="00151692"/>
    <w:rsid w:val="00151940"/>
    <w:rsid w:val="00155B93"/>
    <w:rsid w:val="00155BA3"/>
    <w:rsid w:val="0015679E"/>
    <w:rsid w:val="0015763A"/>
    <w:rsid w:val="00160120"/>
    <w:rsid w:val="0016037A"/>
    <w:rsid w:val="001611B2"/>
    <w:rsid w:val="0016158A"/>
    <w:rsid w:val="00163C8C"/>
    <w:rsid w:val="001643BB"/>
    <w:rsid w:val="00166D45"/>
    <w:rsid w:val="00170F62"/>
    <w:rsid w:val="001710A8"/>
    <w:rsid w:val="00171481"/>
    <w:rsid w:val="00172EB9"/>
    <w:rsid w:val="00172F8B"/>
    <w:rsid w:val="00174594"/>
    <w:rsid w:val="00175DB2"/>
    <w:rsid w:val="00176A8F"/>
    <w:rsid w:val="00177C44"/>
    <w:rsid w:val="00180735"/>
    <w:rsid w:val="00180E6D"/>
    <w:rsid w:val="00181059"/>
    <w:rsid w:val="001812C4"/>
    <w:rsid w:val="00181B02"/>
    <w:rsid w:val="00181C27"/>
    <w:rsid w:val="00182440"/>
    <w:rsid w:val="00183207"/>
    <w:rsid w:val="0018543E"/>
    <w:rsid w:val="00186A98"/>
    <w:rsid w:val="00187DA2"/>
    <w:rsid w:val="00195590"/>
    <w:rsid w:val="00195CAF"/>
    <w:rsid w:val="00195D31"/>
    <w:rsid w:val="00196F83"/>
    <w:rsid w:val="00197068"/>
    <w:rsid w:val="001A043C"/>
    <w:rsid w:val="001A0578"/>
    <w:rsid w:val="001A1174"/>
    <w:rsid w:val="001A1B3A"/>
    <w:rsid w:val="001A4E63"/>
    <w:rsid w:val="001A5675"/>
    <w:rsid w:val="001A59DA"/>
    <w:rsid w:val="001A76D3"/>
    <w:rsid w:val="001B0089"/>
    <w:rsid w:val="001B02E3"/>
    <w:rsid w:val="001B06BE"/>
    <w:rsid w:val="001B3654"/>
    <w:rsid w:val="001B68CC"/>
    <w:rsid w:val="001B6EF0"/>
    <w:rsid w:val="001B75BD"/>
    <w:rsid w:val="001B7FB8"/>
    <w:rsid w:val="001C0109"/>
    <w:rsid w:val="001C149C"/>
    <w:rsid w:val="001C26BC"/>
    <w:rsid w:val="001C3DA6"/>
    <w:rsid w:val="001C4564"/>
    <w:rsid w:val="001C45A5"/>
    <w:rsid w:val="001C4AEF"/>
    <w:rsid w:val="001C59C5"/>
    <w:rsid w:val="001C6F8C"/>
    <w:rsid w:val="001C751B"/>
    <w:rsid w:val="001C7879"/>
    <w:rsid w:val="001C7972"/>
    <w:rsid w:val="001C7C37"/>
    <w:rsid w:val="001D3724"/>
    <w:rsid w:val="001D516E"/>
    <w:rsid w:val="001D567A"/>
    <w:rsid w:val="001D5AB3"/>
    <w:rsid w:val="001D70E0"/>
    <w:rsid w:val="001D7402"/>
    <w:rsid w:val="001E20E8"/>
    <w:rsid w:val="001E4EB9"/>
    <w:rsid w:val="001E5262"/>
    <w:rsid w:val="001E5B3C"/>
    <w:rsid w:val="001E5B48"/>
    <w:rsid w:val="001E7860"/>
    <w:rsid w:val="001F0508"/>
    <w:rsid w:val="001F0BD1"/>
    <w:rsid w:val="001F1F1E"/>
    <w:rsid w:val="001F20AE"/>
    <w:rsid w:val="001F3021"/>
    <w:rsid w:val="001F3D59"/>
    <w:rsid w:val="001F4C49"/>
    <w:rsid w:val="001F512B"/>
    <w:rsid w:val="001F5EEA"/>
    <w:rsid w:val="002007FF"/>
    <w:rsid w:val="00200B08"/>
    <w:rsid w:val="00200C63"/>
    <w:rsid w:val="00201719"/>
    <w:rsid w:val="00201F43"/>
    <w:rsid w:val="00201FCD"/>
    <w:rsid w:val="00202C81"/>
    <w:rsid w:val="002039A8"/>
    <w:rsid w:val="0020534E"/>
    <w:rsid w:val="002058FF"/>
    <w:rsid w:val="002065DC"/>
    <w:rsid w:val="0020677E"/>
    <w:rsid w:val="00206BD8"/>
    <w:rsid w:val="00207E20"/>
    <w:rsid w:val="002102BC"/>
    <w:rsid w:val="00212C30"/>
    <w:rsid w:val="00213A30"/>
    <w:rsid w:val="00214024"/>
    <w:rsid w:val="00214385"/>
    <w:rsid w:val="00214906"/>
    <w:rsid w:val="0021549C"/>
    <w:rsid w:val="0021755C"/>
    <w:rsid w:val="00217CE0"/>
    <w:rsid w:val="00220743"/>
    <w:rsid w:val="002208F0"/>
    <w:rsid w:val="00222A20"/>
    <w:rsid w:val="00223DFB"/>
    <w:rsid w:val="00224233"/>
    <w:rsid w:val="002263FE"/>
    <w:rsid w:val="002309B4"/>
    <w:rsid w:val="002316C3"/>
    <w:rsid w:val="00231E65"/>
    <w:rsid w:val="00231F62"/>
    <w:rsid w:val="00232F06"/>
    <w:rsid w:val="00233F64"/>
    <w:rsid w:val="00236689"/>
    <w:rsid w:val="00237E9F"/>
    <w:rsid w:val="00242396"/>
    <w:rsid w:val="00243AA6"/>
    <w:rsid w:val="002448BD"/>
    <w:rsid w:val="002461AF"/>
    <w:rsid w:val="00246AC1"/>
    <w:rsid w:val="0025100A"/>
    <w:rsid w:val="00251EDF"/>
    <w:rsid w:val="002520A9"/>
    <w:rsid w:val="00252C3D"/>
    <w:rsid w:val="0025347D"/>
    <w:rsid w:val="002536E5"/>
    <w:rsid w:val="00253863"/>
    <w:rsid w:val="002540BB"/>
    <w:rsid w:val="00254E1E"/>
    <w:rsid w:val="002610E9"/>
    <w:rsid w:val="002613F0"/>
    <w:rsid w:val="00261498"/>
    <w:rsid w:val="002619CB"/>
    <w:rsid w:val="0026307D"/>
    <w:rsid w:val="00263D42"/>
    <w:rsid w:val="0026523E"/>
    <w:rsid w:val="002711C9"/>
    <w:rsid w:val="002717B6"/>
    <w:rsid w:val="00275AAC"/>
    <w:rsid w:val="0027605A"/>
    <w:rsid w:val="002800B3"/>
    <w:rsid w:val="002802E2"/>
    <w:rsid w:val="002810C9"/>
    <w:rsid w:val="00282B5F"/>
    <w:rsid w:val="00283AFB"/>
    <w:rsid w:val="00283BAC"/>
    <w:rsid w:val="0028440D"/>
    <w:rsid w:val="002847C0"/>
    <w:rsid w:val="0028606F"/>
    <w:rsid w:val="00293B49"/>
    <w:rsid w:val="00294F18"/>
    <w:rsid w:val="00294F75"/>
    <w:rsid w:val="00295D00"/>
    <w:rsid w:val="00295F7A"/>
    <w:rsid w:val="00296864"/>
    <w:rsid w:val="00296D2B"/>
    <w:rsid w:val="00296E9F"/>
    <w:rsid w:val="00296F9D"/>
    <w:rsid w:val="002972C5"/>
    <w:rsid w:val="00297D53"/>
    <w:rsid w:val="002A10A4"/>
    <w:rsid w:val="002A2E09"/>
    <w:rsid w:val="002A3943"/>
    <w:rsid w:val="002A4D61"/>
    <w:rsid w:val="002A7878"/>
    <w:rsid w:val="002B0B80"/>
    <w:rsid w:val="002B0E15"/>
    <w:rsid w:val="002B0FB1"/>
    <w:rsid w:val="002B1649"/>
    <w:rsid w:val="002B2E16"/>
    <w:rsid w:val="002B47CD"/>
    <w:rsid w:val="002B583F"/>
    <w:rsid w:val="002B59E8"/>
    <w:rsid w:val="002B6B6D"/>
    <w:rsid w:val="002C01DA"/>
    <w:rsid w:val="002C1DFD"/>
    <w:rsid w:val="002C22B7"/>
    <w:rsid w:val="002C3C94"/>
    <w:rsid w:val="002C3FCE"/>
    <w:rsid w:val="002C5089"/>
    <w:rsid w:val="002C5523"/>
    <w:rsid w:val="002C5767"/>
    <w:rsid w:val="002C62CF"/>
    <w:rsid w:val="002C7437"/>
    <w:rsid w:val="002D02B0"/>
    <w:rsid w:val="002D197F"/>
    <w:rsid w:val="002D21B2"/>
    <w:rsid w:val="002D3485"/>
    <w:rsid w:val="002D3736"/>
    <w:rsid w:val="002D5A10"/>
    <w:rsid w:val="002D5A55"/>
    <w:rsid w:val="002D64B8"/>
    <w:rsid w:val="002D6A74"/>
    <w:rsid w:val="002E1B37"/>
    <w:rsid w:val="002E4B71"/>
    <w:rsid w:val="002E4EFF"/>
    <w:rsid w:val="002E5E3E"/>
    <w:rsid w:val="002F03E1"/>
    <w:rsid w:val="002F4005"/>
    <w:rsid w:val="002F475B"/>
    <w:rsid w:val="002F480F"/>
    <w:rsid w:val="002F56BC"/>
    <w:rsid w:val="00301D1F"/>
    <w:rsid w:val="00304890"/>
    <w:rsid w:val="0030496E"/>
    <w:rsid w:val="00304AF1"/>
    <w:rsid w:val="00306B9C"/>
    <w:rsid w:val="00310E74"/>
    <w:rsid w:val="00313AEE"/>
    <w:rsid w:val="00314B88"/>
    <w:rsid w:val="0031664E"/>
    <w:rsid w:val="003175DE"/>
    <w:rsid w:val="00317F50"/>
    <w:rsid w:val="003207CC"/>
    <w:rsid w:val="003217C5"/>
    <w:rsid w:val="003224DC"/>
    <w:rsid w:val="00323E3F"/>
    <w:rsid w:val="00324A7D"/>
    <w:rsid w:val="00324BA0"/>
    <w:rsid w:val="00325FDC"/>
    <w:rsid w:val="00326872"/>
    <w:rsid w:val="00327A20"/>
    <w:rsid w:val="00330212"/>
    <w:rsid w:val="00330589"/>
    <w:rsid w:val="003312DE"/>
    <w:rsid w:val="00331BD7"/>
    <w:rsid w:val="00331F3B"/>
    <w:rsid w:val="00333C4C"/>
    <w:rsid w:val="00333E28"/>
    <w:rsid w:val="00334714"/>
    <w:rsid w:val="00334A81"/>
    <w:rsid w:val="0033724E"/>
    <w:rsid w:val="00337441"/>
    <w:rsid w:val="003377A9"/>
    <w:rsid w:val="00337C7C"/>
    <w:rsid w:val="00337F54"/>
    <w:rsid w:val="00337FF8"/>
    <w:rsid w:val="0034189A"/>
    <w:rsid w:val="00342A74"/>
    <w:rsid w:val="003460CD"/>
    <w:rsid w:val="003462C4"/>
    <w:rsid w:val="003464CA"/>
    <w:rsid w:val="003477E5"/>
    <w:rsid w:val="003504E9"/>
    <w:rsid w:val="003516FF"/>
    <w:rsid w:val="00352362"/>
    <w:rsid w:val="0035249E"/>
    <w:rsid w:val="00352C6A"/>
    <w:rsid w:val="00356395"/>
    <w:rsid w:val="00356661"/>
    <w:rsid w:val="003569A0"/>
    <w:rsid w:val="00356DA9"/>
    <w:rsid w:val="00356F6A"/>
    <w:rsid w:val="003574F6"/>
    <w:rsid w:val="00357E9D"/>
    <w:rsid w:val="00360DCF"/>
    <w:rsid w:val="00361378"/>
    <w:rsid w:val="00363F60"/>
    <w:rsid w:val="00364199"/>
    <w:rsid w:val="0036567D"/>
    <w:rsid w:val="003660DD"/>
    <w:rsid w:val="003663E3"/>
    <w:rsid w:val="00367CA4"/>
    <w:rsid w:val="00367DA6"/>
    <w:rsid w:val="00370CD2"/>
    <w:rsid w:val="00370CE5"/>
    <w:rsid w:val="00372926"/>
    <w:rsid w:val="00373B0F"/>
    <w:rsid w:val="003744D1"/>
    <w:rsid w:val="0037516A"/>
    <w:rsid w:val="00375712"/>
    <w:rsid w:val="003763E5"/>
    <w:rsid w:val="00377040"/>
    <w:rsid w:val="0038041F"/>
    <w:rsid w:val="003818A2"/>
    <w:rsid w:val="00381B2B"/>
    <w:rsid w:val="00381DE9"/>
    <w:rsid w:val="00382E7E"/>
    <w:rsid w:val="00383DA8"/>
    <w:rsid w:val="00384B67"/>
    <w:rsid w:val="003864E5"/>
    <w:rsid w:val="00386F87"/>
    <w:rsid w:val="00391A83"/>
    <w:rsid w:val="00395ADD"/>
    <w:rsid w:val="00395B0B"/>
    <w:rsid w:val="0039617D"/>
    <w:rsid w:val="003971EC"/>
    <w:rsid w:val="0039744E"/>
    <w:rsid w:val="003A1FEC"/>
    <w:rsid w:val="003A24CE"/>
    <w:rsid w:val="003A28BD"/>
    <w:rsid w:val="003A34FE"/>
    <w:rsid w:val="003B0301"/>
    <w:rsid w:val="003B096F"/>
    <w:rsid w:val="003B0B4F"/>
    <w:rsid w:val="003B1E0B"/>
    <w:rsid w:val="003B3CE8"/>
    <w:rsid w:val="003B40DA"/>
    <w:rsid w:val="003B6C10"/>
    <w:rsid w:val="003B722F"/>
    <w:rsid w:val="003C0E13"/>
    <w:rsid w:val="003C1F81"/>
    <w:rsid w:val="003C2494"/>
    <w:rsid w:val="003C269B"/>
    <w:rsid w:val="003C478F"/>
    <w:rsid w:val="003C4807"/>
    <w:rsid w:val="003C4AB0"/>
    <w:rsid w:val="003C5CE1"/>
    <w:rsid w:val="003D09B2"/>
    <w:rsid w:val="003D1D05"/>
    <w:rsid w:val="003D49F1"/>
    <w:rsid w:val="003D5F93"/>
    <w:rsid w:val="003D65FD"/>
    <w:rsid w:val="003D6C7C"/>
    <w:rsid w:val="003D749B"/>
    <w:rsid w:val="003E29FF"/>
    <w:rsid w:val="003E2DAF"/>
    <w:rsid w:val="003E3C04"/>
    <w:rsid w:val="003E3D8B"/>
    <w:rsid w:val="003E57B0"/>
    <w:rsid w:val="003F0CEC"/>
    <w:rsid w:val="003F1241"/>
    <w:rsid w:val="003F2182"/>
    <w:rsid w:val="003F284E"/>
    <w:rsid w:val="003F41BD"/>
    <w:rsid w:val="003F4BFE"/>
    <w:rsid w:val="003F4E8A"/>
    <w:rsid w:val="003F50A2"/>
    <w:rsid w:val="003F5444"/>
    <w:rsid w:val="003F70F2"/>
    <w:rsid w:val="003F73B4"/>
    <w:rsid w:val="003F7DD4"/>
    <w:rsid w:val="004006B5"/>
    <w:rsid w:val="004026CC"/>
    <w:rsid w:val="00402AA6"/>
    <w:rsid w:val="004032BA"/>
    <w:rsid w:val="0040495E"/>
    <w:rsid w:val="00405AC6"/>
    <w:rsid w:val="00407F4D"/>
    <w:rsid w:val="00410F4C"/>
    <w:rsid w:val="004110F8"/>
    <w:rsid w:val="00411298"/>
    <w:rsid w:val="00411F4F"/>
    <w:rsid w:val="0041248F"/>
    <w:rsid w:val="00412CA2"/>
    <w:rsid w:val="004145C8"/>
    <w:rsid w:val="0041724F"/>
    <w:rsid w:val="004179CD"/>
    <w:rsid w:val="00420D64"/>
    <w:rsid w:val="004211BF"/>
    <w:rsid w:val="0042179C"/>
    <w:rsid w:val="00421CC6"/>
    <w:rsid w:val="00422FDA"/>
    <w:rsid w:val="004236B9"/>
    <w:rsid w:val="00424161"/>
    <w:rsid w:val="004277A6"/>
    <w:rsid w:val="00427FB7"/>
    <w:rsid w:val="004317E8"/>
    <w:rsid w:val="00431DD3"/>
    <w:rsid w:val="0043223F"/>
    <w:rsid w:val="00433353"/>
    <w:rsid w:val="0043359C"/>
    <w:rsid w:val="004423BB"/>
    <w:rsid w:val="00445991"/>
    <w:rsid w:val="00446430"/>
    <w:rsid w:val="00446588"/>
    <w:rsid w:val="0044770D"/>
    <w:rsid w:val="00450CEF"/>
    <w:rsid w:val="0045148D"/>
    <w:rsid w:val="00453140"/>
    <w:rsid w:val="00453184"/>
    <w:rsid w:val="00454E84"/>
    <w:rsid w:val="00455D40"/>
    <w:rsid w:val="00455E86"/>
    <w:rsid w:val="00456871"/>
    <w:rsid w:val="00461024"/>
    <w:rsid w:val="004616FF"/>
    <w:rsid w:val="00462A89"/>
    <w:rsid w:val="00463AF8"/>
    <w:rsid w:val="00464C70"/>
    <w:rsid w:val="00464E42"/>
    <w:rsid w:val="004653A4"/>
    <w:rsid w:val="00465E1C"/>
    <w:rsid w:val="004660C3"/>
    <w:rsid w:val="004662F8"/>
    <w:rsid w:val="004709A7"/>
    <w:rsid w:val="00472439"/>
    <w:rsid w:val="00472CA5"/>
    <w:rsid w:val="00473808"/>
    <w:rsid w:val="00473A3B"/>
    <w:rsid w:val="00473A71"/>
    <w:rsid w:val="00473AD4"/>
    <w:rsid w:val="00473F59"/>
    <w:rsid w:val="00476A34"/>
    <w:rsid w:val="00480BD8"/>
    <w:rsid w:val="0048128C"/>
    <w:rsid w:val="0048450F"/>
    <w:rsid w:val="00484E3A"/>
    <w:rsid w:val="00486415"/>
    <w:rsid w:val="0048656B"/>
    <w:rsid w:val="00486713"/>
    <w:rsid w:val="00487E0B"/>
    <w:rsid w:val="00490064"/>
    <w:rsid w:val="00492FBB"/>
    <w:rsid w:val="00493BD6"/>
    <w:rsid w:val="00493CEA"/>
    <w:rsid w:val="004943CD"/>
    <w:rsid w:val="00494D53"/>
    <w:rsid w:val="00495167"/>
    <w:rsid w:val="004955D2"/>
    <w:rsid w:val="00495930"/>
    <w:rsid w:val="00495E49"/>
    <w:rsid w:val="00497A3F"/>
    <w:rsid w:val="004A19D9"/>
    <w:rsid w:val="004A1A22"/>
    <w:rsid w:val="004A2AF7"/>
    <w:rsid w:val="004A30B4"/>
    <w:rsid w:val="004A6458"/>
    <w:rsid w:val="004B04A0"/>
    <w:rsid w:val="004B2550"/>
    <w:rsid w:val="004B357B"/>
    <w:rsid w:val="004B35E3"/>
    <w:rsid w:val="004B3A0A"/>
    <w:rsid w:val="004B3AE3"/>
    <w:rsid w:val="004B5272"/>
    <w:rsid w:val="004B6605"/>
    <w:rsid w:val="004B6949"/>
    <w:rsid w:val="004B6AF4"/>
    <w:rsid w:val="004B7747"/>
    <w:rsid w:val="004B7B75"/>
    <w:rsid w:val="004C0BB5"/>
    <w:rsid w:val="004C0EB8"/>
    <w:rsid w:val="004C4A03"/>
    <w:rsid w:val="004D16E8"/>
    <w:rsid w:val="004D356D"/>
    <w:rsid w:val="004D515A"/>
    <w:rsid w:val="004D603F"/>
    <w:rsid w:val="004D71C6"/>
    <w:rsid w:val="004D7499"/>
    <w:rsid w:val="004E2315"/>
    <w:rsid w:val="004E334E"/>
    <w:rsid w:val="004E677D"/>
    <w:rsid w:val="004E7568"/>
    <w:rsid w:val="004E7C04"/>
    <w:rsid w:val="004F1519"/>
    <w:rsid w:val="004F2EBD"/>
    <w:rsid w:val="004F3105"/>
    <w:rsid w:val="004F32B3"/>
    <w:rsid w:val="004F473F"/>
    <w:rsid w:val="004F7829"/>
    <w:rsid w:val="00500DF3"/>
    <w:rsid w:val="005034D0"/>
    <w:rsid w:val="00503A21"/>
    <w:rsid w:val="0050453B"/>
    <w:rsid w:val="00504706"/>
    <w:rsid w:val="005072CB"/>
    <w:rsid w:val="005103C3"/>
    <w:rsid w:val="00510A78"/>
    <w:rsid w:val="00512E81"/>
    <w:rsid w:val="00513316"/>
    <w:rsid w:val="0051332D"/>
    <w:rsid w:val="00514B9A"/>
    <w:rsid w:val="005158C7"/>
    <w:rsid w:val="00517634"/>
    <w:rsid w:val="005177F6"/>
    <w:rsid w:val="005179BC"/>
    <w:rsid w:val="005210A6"/>
    <w:rsid w:val="00522438"/>
    <w:rsid w:val="00522533"/>
    <w:rsid w:val="00524384"/>
    <w:rsid w:val="00524FEA"/>
    <w:rsid w:val="0052616F"/>
    <w:rsid w:val="005267B2"/>
    <w:rsid w:val="00526A91"/>
    <w:rsid w:val="005274C4"/>
    <w:rsid w:val="005307F7"/>
    <w:rsid w:val="005325F2"/>
    <w:rsid w:val="005333AE"/>
    <w:rsid w:val="005338F5"/>
    <w:rsid w:val="00534925"/>
    <w:rsid w:val="00534CB5"/>
    <w:rsid w:val="00535E3C"/>
    <w:rsid w:val="00536FA9"/>
    <w:rsid w:val="00537791"/>
    <w:rsid w:val="00537BA2"/>
    <w:rsid w:val="00537D1B"/>
    <w:rsid w:val="00537D2D"/>
    <w:rsid w:val="00540B62"/>
    <w:rsid w:val="00541A0E"/>
    <w:rsid w:val="0054209F"/>
    <w:rsid w:val="00542923"/>
    <w:rsid w:val="005459F9"/>
    <w:rsid w:val="00545C54"/>
    <w:rsid w:val="005461BA"/>
    <w:rsid w:val="005471D7"/>
    <w:rsid w:val="00551840"/>
    <w:rsid w:val="00551D42"/>
    <w:rsid w:val="0055287D"/>
    <w:rsid w:val="00553139"/>
    <w:rsid w:val="005540F8"/>
    <w:rsid w:val="00554534"/>
    <w:rsid w:val="00555591"/>
    <w:rsid w:val="00555645"/>
    <w:rsid w:val="005567A3"/>
    <w:rsid w:val="005576A0"/>
    <w:rsid w:val="0056369A"/>
    <w:rsid w:val="00563C14"/>
    <w:rsid w:val="0057089C"/>
    <w:rsid w:val="00570EF3"/>
    <w:rsid w:val="00571F6C"/>
    <w:rsid w:val="00573582"/>
    <w:rsid w:val="00573EB3"/>
    <w:rsid w:val="005745FA"/>
    <w:rsid w:val="0057556B"/>
    <w:rsid w:val="00576043"/>
    <w:rsid w:val="005763D5"/>
    <w:rsid w:val="00576E2F"/>
    <w:rsid w:val="00576F95"/>
    <w:rsid w:val="00577079"/>
    <w:rsid w:val="005833B8"/>
    <w:rsid w:val="00584153"/>
    <w:rsid w:val="00584E99"/>
    <w:rsid w:val="00587199"/>
    <w:rsid w:val="0058762D"/>
    <w:rsid w:val="00587719"/>
    <w:rsid w:val="00590961"/>
    <w:rsid w:val="00591C8B"/>
    <w:rsid w:val="00593CF8"/>
    <w:rsid w:val="005966BF"/>
    <w:rsid w:val="005967DB"/>
    <w:rsid w:val="005A06E5"/>
    <w:rsid w:val="005A101D"/>
    <w:rsid w:val="005A2B91"/>
    <w:rsid w:val="005A3C73"/>
    <w:rsid w:val="005A494A"/>
    <w:rsid w:val="005A539C"/>
    <w:rsid w:val="005A6B53"/>
    <w:rsid w:val="005A7FCE"/>
    <w:rsid w:val="005B2441"/>
    <w:rsid w:val="005B3B87"/>
    <w:rsid w:val="005B4442"/>
    <w:rsid w:val="005B5934"/>
    <w:rsid w:val="005B6037"/>
    <w:rsid w:val="005B72C2"/>
    <w:rsid w:val="005B76AE"/>
    <w:rsid w:val="005C03D7"/>
    <w:rsid w:val="005C073E"/>
    <w:rsid w:val="005C10EE"/>
    <w:rsid w:val="005C2489"/>
    <w:rsid w:val="005C4271"/>
    <w:rsid w:val="005C791E"/>
    <w:rsid w:val="005C7A20"/>
    <w:rsid w:val="005D338F"/>
    <w:rsid w:val="005D4270"/>
    <w:rsid w:val="005D67FF"/>
    <w:rsid w:val="005E0CFE"/>
    <w:rsid w:val="005E0FF0"/>
    <w:rsid w:val="005E2B51"/>
    <w:rsid w:val="005E3C37"/>
    <w:rsid w:val="005E5DC4"/>
    <w:rsid w:val="005E6BB8"/>
    <w:rsid w:val="005E7346"/>
    <w:rsid w:val="005E7500"/>
    <w:rsid w:val="005F04EB"/>
    <w:rsid w:val="005F374D"/>
    <w:rsid w:val="005F425B"/>
    <w:rsid w:val="005F594B"/>
    <w:rsid w:val="005F62B1"/>
    <w:rsid w:val="005F6BA2"/>
    <w:rsid w:val="006016AE"/>
    <w:rsid w:val="00602A09"/>
    <w:rsid w:val="0060387A"/>
    <w:rsid w:val="00603CCA"/>
    <w:rsid w:val="0060542A"/>
    <w:rsid w:val="0060585C"/>
    <w:rsid w:val="006061D5"/>
    <w:rsid w:val="00606B31"/>
    <w:rsid w:val="00606DCA"/>
    <w:rsid w:val="00607E9D"/>
    <w:rsid w:val="00610112"/>
    <w:rsid w:val="006105AB"/>
    <w:rsid w:val="00610620"/>
    <w:rsid w:val="00610669"/>
    <w:rsid w:val="00611888"/>
    <w:rsid w:val="00612DFA"/>
    <w:rsid w:val="0061333C"/>
    <w:rsid w:val="006139AE"/>
    <w:rsid w:val="00616FE8"/>
    <w:rsid w:val="006175CB"/>
    <w:rsid w:val="00617982"/>
    <w:rsid w:val="00622150"/>
    <w:rsid w:val="0062404F"/>
    <w:rsid w:val="00627421"/>
    <w:rsid w:val="00627669"/>
    <w:rsid w:val="00630ACA"/>
    <w:rsid w:val="00630B07"/>
    <w:rsid w:val="00631C47"/>
    <w:rsid w:val="006375B9"/>
    <w:rsid w:val="00637793"/>
    <w:rsid w:val="00637C52"/>
    <w:rsid w:val="00642364"/>
    <w:rsid w:val="00642754"/>
    <w:rsid w:val="0064392F"/>
    <w:rsid w:val="00644120"/>
    <w:rsid w:val="00647C2B"/>
    <w:rsid w:val="00651B4C"/>
    <w:rsid w:val="0065276C"/>
    <w:rsid w:val="006532EA"/>
    <w:rsid w:val="00653F68"/>
    <w:rsid w:val="00653FD4"/>
    <w:rsid w:val="00654070"/>
    <w:rsid w:val="006569A0"/>
    <w:rsid w:val="00663777"/>
    <w:rsid w:val="00664526"/>
    <w:rsid w:val="006645A4"/>
    <w:rsid w:val="00664D3B"/>
    <w:rsid w:val="00665453"/>
    <w:rsid w:val="00665B69"/>
    <w:rsid w:val="00666687"/>
    <w:rsid w:val="0067184D"/>
    <w:rsid w:val="006729DA"/>
    <w:rsid w:val="006740C1"/>
    <w:rsid w:val="006745F2"/>
    <w:rsid w:val="00675379"/>
    <w:rsid w:val="006759BA"/>
    <w:rsid w:val="006759D7"/>
    <w:rsid w:val="006813E0"/>
    <w:rsid w:val="006825B9"/>
    <w:rsid w:val="00682813"/>
    <w:rsid w:val="00682937"/>
    <w:rsid w:val="006833A4"/>
    <w:rsid w:val="00683761"/>
    <w:rsid w:val="00686D07"/>
    <w:rsid w:val="00687AB6"/>
    <w:rsid w:val="00690E36"/>
    <w:rsid w:val="00691A39"/>
    <w:rsid w:val="00692903"/>
    <w:rsid w:val="006935B9"/>
    <w:rsid w:val="00693E60"/>
    <w:rsid w:val="0069773F"/>
    <w:rsid w:val="006A07EE"/>
    <w:rsid w:val="006A0DEA"/>
    <w:rsid w:val="006A3121"/>
    <w:rsid w:val="006A3E65"/>
    <w:rsid w:val="006A4D5B"/>
    <w:rsid w:val="006A5226"/>
    <w:rsid w:val="006A754C"/>
    <w:rsid w:val="006B05EE"/>
    <w:rsid w:val="006B0680"/>
    <w:rsid w:val="006B1018"/>
    <w:rsid w:val="006B1959"/>
    <w:rsid w:val="006B3D2D"/>
    <w:rsid w:val="006B3E10"/>
    <w:rsid w:val="006B4993"/>
    <w:rsid w:val="006B61C4"/>
    <w:rsid w:val="006B7269"/>
    <w:rsid w:val="006C5838"/>
    <w:rsid w:val="006C5D20"/>
    <w:rsid w:val="006C79F3"/>
    <w:rsid w:val="006D15CE"/>
    <w:rsid w:val="006D3305"/>
    <w:rsid w:val="006D4F09"/>
    <w:rsid w:val="006D7082"/>
    <w:rsid w:val="006E0D72"/>
    <w:rsid w:val="006E1782"/>
    <w:rsid w:val="006E2AC8"/>
    <w:rsid w:val="006E2AF6"/>
    <w:rsid w:val="006E2C03"/>
    <w:rsid w:val="006E3009"/>
    <w:rsid w:val="006E4E58"/>
    <w:rsid w:val="006E6509"/>
    <w:rsid w:val="006F0EBB"/>
    <w:rsid w:val="006F13E1"/>
    <w:rsid w:val="006F1A2E"/>
    <w:rsid w:val="006F209D"/>
    <w:rsid w:val="006F263A"/>
    <w:rsid w:val="006F289D"/>
    <w:rsid w:val="006F3211"/>
    <w:rsid w:val="006F34DE"/>
    <w:rsid w:val="006F4514"/>
    <w:rsid w:val="006F69D5"/>
    <w:rsid w:val="006F7D99"/>
    <w:rsid w:val="00700040"/>
    <w:rsid w:val="00701C45"/>
    <w:rsid w:val="00703708"/>
    <w:rsid w:val="00705C3A"/>
    <w:rsid w:val="00706390"/>
    <w:rsid w:val="00707412"/>
    <w:rsid w:val="00707B0D"/>
    <w:rsid w:val="00707B4E"/>
    <w:rsid w:val="00710CB0"/>
    <w:rsid w:val="00710D8F"/>
    <w:rsid w:val="00710DC9"/>
    <w:rsid w:val="0071219A"/>
    <w:rsid w:val="007130FD"/>
    <w:rsid w:val="00714F2F"/>
    <w:rsid w:val="00715D8E"/>
    <w:rsid w:val="00716D51"/>
    <w:rsid w:val="00716F78"/>
    <w:rsid w:val="00717403"/>
    <w:rsid w:val="0071781C"/>
    <w:rsid w:val="00720608"/>
    <w:rsid w:val="007207B8"/>
    <w:rsid w:val="0072314C"/>
    <w:rsid w:val="00723F64"/>
    <w:rsid w:val="0072564A"/>
    <w:rsid w:val="00726A8D"/>
    <w:rsid w:val="00730445"/>
    <w:rsid w:val="00730FEF"/>
    <w:rsid w:val="00732253"/>
    <w:rsid w:val="00733563"/>
    <w:rsid w:val="00733ABF"/>
    <w:rsid w:val="0073442B"/>
    <w:rsid w:val="0073638F"/>
    <w:rsid w:val="00736CCE"/>
    <w:rsid w:val="00740304"/>
    <w:rsid w:val="007411C9"/>
    <w:rsid w:val="007416A2"/>
    <w:rsid w:val="007424EB"/>
    <w:rsid w:val="00742C99"/>
    <w:rsid w:val="00742DE8"/>
    <w:rsid w:val="00743219"/>
    <w:rsid w:val="00743DEC"/>
    <w:rsid w:val="00744B70"/>
    <w:rsid w:val="00744BB7"/>
    <w:rsid w:val="0074530A"/>
    <w:rsid w:val="00745437"/>
    <w:rsid w:val="00745791"/>
    <w:rsid w:val="007461AD"/>
    <w:rsid w:val="007463CF"/>
    <w:rsid w:val="007464F1"/>
    <w:rsid w:val="0075023A"/>
    <w:rsid w:val="00750FD7"/>
    <w:rsid w:val="00752B9A"/>
    <w:rsid w:val="0075408E"/>
    <w:rsid w:val="00754ACE"/>
    <w:rsid w:val="0075514A"/>
    <w:rsid w:val="0075573E"/>
    <w:rsid w:val="007561DA"/>
    <w:rsid w:val="00756391"/>
    <w:rsid w:val="007573B6"/>
    <w:rsid w:val="00760647"/>
    <w:rsid w:val="007626B9"/>
    <w:rsid w:val="00763736"/>
    <w:rsid w:val="00771004"/>
    <w:rsid w:val="00771C61"/>
    <w:rsid w:val="007732E4"/>
    <w:rsid w:val="007746DC"/>
    <w:rsid w:val="00775D2C"/>
    <w:rsid w:val="00776327"/>
    <w:rsid w:val="00777911"/>
    <w:rsid w:val="00777B12"/>
    <w:rsid w:val="00781CB2"/>
    <w:rsid w:val="00784750"/>
    <w:rsid w:val="00785548"/>
    <w:rsid w:val="00794BB2"/>
    <w:rsid w:val="00795009"/>
    <w:rsid w:val="00796032"/>
    <w:rsid w:val="007A0174"/>
    <w:rsid w:val="007A05B0"/>
    <w:rsid w:val="007A07F0"/>
    <w:rsid w:val="007A0842"/>
    <w:rsid w:val="007A255B"/>
    <w:rsid w:val="007A32E0"/>
    <w:rsid w:val="007A4589"/>
    <w:rsid w:val="007A6167"/>
    <w:rsid w:val="007A622F"/>
    <w:rsid w:val="007A66D9"/>
    <w:rsid w:val="007A6F65"/>
    <w:rsid w:val="007A7358"/>
    <w:rsid w:val="007B1849"/>
    <w:rsid w:val="007B2224"/>
    <w:rsid w:val="007B4FD0"/>
    <w:rsid w:val="007B5427"/>
    <w:rsid w:val="007B5F0D"/>
    <w:rsid w:val="007B6CBD"/>
    <w:rsid w:val="007B6D9F"/>
    <w:rsid w:val="007B7495"/>
    <w:rsid w:val="007B7ADF"/>
    <w:rsid w:val="007C049B"/>
    <w:rsid w:val="007C0AD3"/>
    <w:rsid w:val="007C2390"/>
    <w:rsid w:val="007C285A"/>
    <w:rsid w:val="007C3FFF"/>
    <w:rsid w:val="007C41D1"/>
    <w:rsid w:val="007C57C8"/>
    <w:rsid w:val="007C6357"/>
    <w:rsid w:val="007C6502"/>
    <w:rsid w:val="007C6626"/>
    <w:rsid w:val="007C6E6F"/>
    <w:rsid w:val="007C7319"/>
    <w:rsid w:val="007C7B46"/>
    <w:rsid w:val="007C7C4E"/>
    <w:rsid w:val="007C7F21"/>
    <w:rsid w:val="007D3107"/>
    <w:rsid w:val="007D36CD"/>
    <w:rsid w:val="007D38E0"/>
    <w:rsid w:val="007D3ADF"/>
    <w:rsid w:val="007D704F"/>
    <w:rsid w:val="007D7F6C"/>
    <w:rsid w:val="007E17F7"/>
    <w:rsid w:val="007E1874"/>
    <w:rsid w:val="007E211F"/>
    <w:rsid w:val="007E49F9"/>
    <w:rsid w:val="007E53E7"/>
    <w:rsid w:val="007E6E0B"/>
    <w:rsid w:val="007E6FA8"/>
    <w:rsid w:val="007E779F"/>
    <w:rsid w:val="007F364D"/>
    <w:rsid w:val="007F4463"/>
    <w:rsid w:val="007F6B0F"/>
    <w:rsid w:val="007F6B3D"/>
    <w:rsid w:val="007F6FB0"/>
    <w:rsid w:val="007F7233"/>
    <w:rsid w:val="007F72B3"/>
    <w:rsid w:val="007F7983"/>
    <w:rsid w:val="007F7D72"/>
    <w:rsid w:val="008002B4"/>
    <w:rsid w:val="00801998"/>
    <w:rsid w:val="0080208A"/>
    <w:rsid w:val="008036DD"/>
    <w:rsid w:val="008114B5"/>
    <w:rsid w:val="00811A85"/>
    <w:rsid w:val="00811B65"/>
    <w:rsid w:val="008131A1"/>
    <w:rsid w:val="00813608"/>
    <w:rsid w:val="0081417F"/>
    <w:rsid w:val="0081464C"/>
    <w:rsid w:val="00814DD6"/>
    <w:rsid w:val="0081622B"/>
    <w:rsid w:val="00816562"/>
    <w:rsid w:val="00816CCC"/>
    <w:rsid w:val="00816D34"/>
    <w:rsid w:val="00816F5B"/>
    <w:rsid w:val="008203FE"/>
    <w:rsid w:val="008210AE"/>
    <w:rsid w:val="0082190F"/>
    <w:rsid w:val="008243CF"/>
    <w:rsid w:val="008246F4"/>
    <w:rsid w:val="0082486E"/>
    <w:rsid w:val="00824AFC"/>
    <w:rsid w:val="008267C0"/>
    <w:rsid w:val="0083076E"/>
    <w:rsid w:val="00830D47"/>
    <w:rsid w:val="00830F18"/>
    <w:rsid w:val="00831006"/>
    <w:rsid w:val="00832BF6"/>
    <w:rsid w:val="00834FE7"/>
    <w:rsid w:val="0083602C"/>
    <w:rsid w:val="00836423"/>
    <w:rsid w:val="008377D4"/>
    <w:rsid w:val="0083797C"/>
    <w:rsid w:val="0084022A"/>
    <w:rsid w:val="0084204B"/>
    <w:rsid w:val="008424D4"/>
    <w:rsid w:val="008425D6"/>
    <w:rsid w:val="008427E4"/>
    <w:rsid w:val="0084387B"/>
    <w:rsid w:val="00844465"/>
    <w:rsid w:val="00845AD8"/>
    <w:rsid w:val="00845D30"/>
    <w:rsid w:val="00850370"/>
    <w:rsid w:val="00850C28"/>
    <w:rsid w:val="00852880"/>
    <w:rsid w:val="008543A8"/>
    <w:rsid w:val="00857369"/>
    <w:rsid w:val="00857434"/>
    <w:rsid w:val="00857BE4"/>
    <w:rsid w:val="00857CEE"/>
    <w:rsid w:val="008617A9"/>
    <w:rsid w:val="00863768"/>
    <w:rsid w:val="00863A19"/>
    <w:rsid w:val="008673D7"/>
    <w:rsid w:val="008717B0"/>
    <w:rsid w:val="008719F0"/>
    <w:rsid w:val="008734FE"/>
    <w:rsid w:val="00876B51"/>
    <w:rsid w:val="008773B4"/>
    <w:rsid w:val="00877CEA"/>
    <w:rsid w:val="00881633"/>
    <w:rsid w:val="00881731"/>
    <w:rsid w:val="00882553"/>
    <w:rsid w:val="00886B2A"/>
    <w:rsid w:val="0088770B"/>
    <w:rsid w:val="0089077D"/>
    <w:rsid w:val="00890C78"/>
    <w:rsid w:val="0089258B"/>
    <w:rsid w:val="00894E07"/>
    <w:rsid w:val="00897C71"/>
    <w:rsid w:val="00897E6F"/>
    <w:rsid w:val="008A12C1"/>
    <w:rsid w:val="008A2CF4"/>
    <w:rsid w:val="008A34E8"/>
    <w:rsid w:val="008A3F28"/>
    <w:rsid w:val="008A405A"/>
    <w:rsid w:val="008A6137"/>
    <w:rsid w:val="008A617C"/>
    <w:rsid w:val="008A636D"/>
    <w:rsid w:val="008B09A9"/>
    <w:rsid w:val="008B1758"/>
    <w:rsid w:val="008B2D70"/>
    <w:rsid w:val="008B375A"/>
    <w:rsid w:val="008B3A28"/>
    <w:rsid w:val="008B484B"/>
    <w:rsid w:val="008B4B02"/>
    <w:rsid w:val="008B56DC"/>
    <w:rsid w:val="008B73B1"/>
    <w:rsid w:val="008B74F7"/>
    <w:rsid w:val="008B7BB8"/>
    <w:rsid w:val="008B7BCE"/>
    <w:rsid w:val="008B7FED"/>
    <w:rsid w:val="008C08CB"/>
    <w:rsid w:val="008C251A"/>
    <w:rsid w:val="008C2B02"/>
    <w:rsid w:val="008C3534"/>
    <w:rsid w:val="008C49CB"/>
    <w:rsid w:val="008C7289"/>
    <w:rsid w:val="008D0D09"/>
    <w:rsid w:val="008D11F9"/>
    <w:rsid w:val="008D15CA"/>
    <w:rsid w:val="008D15F5"/>
    <w:rsid w:val="008D25CE"/>
    <w:rsid w:val="008D2BB8"/>
    <w:rsid w:val="008D2EA9"/>
    <w:rsid w:val="008D3B57"/>
    <w:rsid w:val="008D3F6D"/>
    <w:rsid w:val="008D4D2B"/>
    <w:rsid w:val="008D653C"/>
    <w:rsid w:val="008D6A2B"/>
    <w:rsid w:val="008E27BE"/>
    <w:rsid w:val="008E5576"/>
    <w:rsid w:val="008E6F30"/>
    <w:rsid w:val="008E75F1"/>
    <w:rsid w:val="008F0AAC"/>
    <w:rsid w:val="008F0F7B"/>
    <w:rsid w:val="008F131B"/>
    <w:rsid w:val="008F154A"/>
    <w:rsid w:val="008F3676"/>
    <w:rsid w:val="008F3E8D"/>
    <w:rsid w:val="008F5211"/>
    <w:rsid w:val="008F53CA"/>
    <w:rsid w:val="008F7884"/>
    <w:rsid w:val="00901FD8"/>
    <w:rsid w:val="00902141"/>
    <w:rsid w:val="0090285F"/>
    <w:rsid w:val="00902F7D"/>
    <w:rsid w:val="00903A73"/>
    <w:rsid w:val="00905186"/>
    <w:rsid w:val="009057D1"/>
    <w:rsid w:val="009064FF"/>
    <w:rsid w:val="00910462"/>
    <w:rsid w:val="00910482"/>
    <w:rsid w:val="00911D47"/>
    <w:rsid w:val="00912AD2"/>
    <w:rsid w:val="00912AFB"/>
    <w:rsid w:val="00912F62"/>
    <w:rsid w:val="00913D73"/>
    <w:rsid w:val="00915861"/>
    <w:rsid w:val="00916EB3"/>
    <w:rsid w:val="00917E50"/>
    <w:rsid w:val="00917F21"/>
    <w:rsid w:val="00921006"/>
    <w:rsid w:val="00922F8C"/>
    <w:rsid w:val="009247FE"/>
    <w:rsid w:val="0092716B"/>
    <w:rsid w:val="00930C17"/>
    <w:rsid w:val="00931848"/>
    <w:rsid w:val="00931915"/>
    <w:rsid w:val="0093275C"/>
    <w:rsid w:val="009328C0"/>
    <w:rsid w:val="00933BAC"/>
    <w:rsid w:val="009349FA"/>
    <w:rsid w:val="00934D6E"/>
    <w:rsid w:val="00934F26"/>
    <w:rsid w:val="009360C9"/>
    <w:rsid w:val="009369B9"/>
    <w:rsid w:val="00937B92"/>
    <w:rsid w:val="00940C3C"/>
    <w:rsid w:val="00941451"/>
    <w:rsid w:val="009443C3"/>
    <w:rsid w:val="00944553"/>
    <w:rsid w:val="00944F97"/>
    <w:rsid w:val="00947B19"/>
    <w:rsid w:val="00950357"/>
    <w:rsid w:val="00950E23"/>
    <w:rsid w:val="0095197F"/>
    <w:rsid w:val="00955BAD"/>
    <w:rsid w:val="00955CC5"/>
    <w:rsid w:val="0095769B"/>
    <w:rsid w:val="00960365"/>
    <w:rsid w:val="009610E7"/>
    <w:rsid w:val="00961E60"/>
    <w:rsid w:val="0096460C"/>
    <w:rsid w:val="00964F88"/>
    <w:rsid w:val="0096566A"/>
    <w:rsid w:val="00966D87"/>
    <w:rsid w:val="00971F0F"/>
    <w:rsid w:val="00972DF8"/>
    <w:rsid w:val="00973BEE"/>
    <w:rsid w:val="0097428B"/>
    <w:rsid w:val="00974BAE"/>
    <w:rsid w:val="00980214"/>
    <w:rsid w:val="009808D0"/>
    <w:rsid w:val="00980BC3"/>
    <w:rsid w:val="00980D39"/>
    <w:rsid w:val="00981D8B"/>
    <w:rsid w:val="00983B3B"/>
    <w:rsid w:val="00984EA3"/>
    <w:rsid w:val="0099006F"/>
    <w:rsid w:val="0099017B"/>
    <w:rsid w:val="00990AAB"/>
    <w:rsid w:val="0099121D"/>
    <w:rsid w:val="00992D0D"/>
    <w:rsid w:val="00994913"/>
    <w:rsid w:val="00994958"/>
    <w:rsid w:val="00996803"/>
    <w:rsid w:val="009A0EFD"/>
    <w:rsid w:val="009A12DB"/>
    <w:rsid w:val="009A1912"/>
    <w:rsid w:val="009A1BBA"/>
    <w:rsid w:val="009A1F53"/>
    <w:rsid w:val="009A247B"/>
    <w:rsid w:val="009A2654"/>
    <w:rsid w:val="009A3293"/>
    <w:rsid w:val="009A4DDE"/>
    <w:rsid w:val="009A4F03"/>
    <w:rsid w:val="009A7874"/>
    <w:rsid w:val="009B1395"/>
    <w:rsid w:val="009B19D8"/>
    <w:rsid w:val="009B1B5B"/>
    <w:rsid w:val="009B4D7F"/>
    <w:rsid w:val="009B7498"/>
    <w:rsid w:val="009C0DB1"/>
    <w:rsid w:val="009C128B"/>
    <w:rsid w:val="009C1477"/>
    <w:rsid w:val="009C1784"/>
    <w:rsid w:val="009C20A7"/>
    <w:rsid w:val="009C3103"/>
    <w:rsid w:val="009C3295"/>
    <w:rsid w:val="009C4D14"/>
    <w:rsid w:val="009C5433"/>
    <w:rsid w:val="009C559C"/>
    <w:rsid w:val="009D09DC"/>
    <w:rsid w:val="009D1126"/>
    <w:rsid w:val="009D1386"/>
    <w:rsid w:val="009D2039"/>
    <w:rsid w:val="009D2465"/>
    <w:rsid w:val="009D4FBD"/>
    <w:rsid w:val="009D51F1"/>
    <w:rsid w:val="009D536F"/>
    <w:rsid w:val="009D585C"/>
    <w:rsid w:val="009D6527"/>
    <w:rsid w:val="009D6679"/>
    <w:rsid w:val="009D6CCE"/>
    <w:rsid w:val="009D6D8E"/>
    <w:rsid w:val="009D79E1"/>
    <w:rsid w:val="009E2F9C"/>
    <w:rsid w:val="009E333D"/>
    <w:rsid w:val="009E72E7"/>
    <w:rsid w:val="009F29C1"/>
    <w:rsid w:val="009F3FD2"/>
    <w:rsid w:val="009F6F29"/>
    <w:rsid w:val="009F7683"/>
    <w:rsid w:val="00A01D29"/>
    <w:rsid w:val="00A02B11"/>
    <w:rsid w:val="00A049D5"/>
    <w:rsid w:val="00A04AB4"/>
    <w:rsid w:val="00A04D51"/>
    <w:rsid w:val="00A05676"/>
    <w:rsid w:val="00A06AD2"/>
    <w:rsid w:val="00A06F3A"/>
    <w:rsid w:val="00A07B90"/>
    <w:rsid w:val="00A10A4D"/>
    <w:rsid w:val="00A12AF1"/>
    <w:rsid w:val="00A12E6C"/>
    <w:rsid w:val="00A14454"/>
    <w:rsid w:val="00A14D94"/>
    <w:rsid w:val="00A152B5"/>
    <w:rsid w:val="00A1620A"/>
    <w:rsid w:val="00A17447"/>
    <w:rsid w:val="00A17904"/>
    <w:rsid w:val="00A17A7E"/>
    <w:rsid w:val="00A17E3F"/>
    <w:rsid w:val="00A17FBD"/>
    <w:rsid w:val="00A2070D"/>
    <w:rsid w:val="00A209BA"/>
    <w:rsid w:val="00A21860"/>
    <w:rsid w:val="00A2322C"/>
    <w:rsid w:val="00A24C63"/>
    <w:rsid w:val="00A262A3"/>
    <w:rsid w:val="00A268B4"/>
    <w:rsid w:val="00A27495"/>
    <w:rsid w:val="00A27810"/>
    <w:rsid w:val="00A312D4"/>
    <w:rsid w:val="00A32568"/>
    <w:rsid w:val="00A3297A"/>
    <w:rsid w:val="00A329BE"/>
    <w:rsid w:val="00A338E5"/>
    <w:rsid w:val="00A34ACF"/>
    <w:rsid w:val="00A34F7A"/>
    <w:rsid w:val="00A35096"/>
    <w:rsid w:val="00A3567B"/>
    <w:rsid w:val="00A358C9"/>
    <w:rsid w:val="00A358F2"/>
    <w:rsid w:val="00A36910"/>
    <w:rsid w:val="00A36CEC"/>
    <w:rsid w:val="00A4067D"/>
    <w:rsid w:val="00A410FA"/>
    <w:rsid w:val="00A41144"/>
    <w:rsid w:val="00A41510"/>
    <w:rsid w:val="00A42580"/>
    <w:rsid w:val="00A43D45"/>
    <w:rsid w:val="00A456D4"/>
    <w:rsid w:val="00A467C0"/>
    <w:rsid w:val="00A469AF"/>
    <w:rsid w:val="00A47AEE"/>
    <w:rsid w:val="00A50B33"/>
    <w:rsid w:val="00A511B3"/>
    <w:rsid w:val="00A52299"/>
    <w:rsid w:val="00A5364A"/>
    <w:rsid w:val="00A5568B"/>
    <w:rsid w:val="00A557C9"/>
    <w:rsid w:val="00A56C95"/>
    <w:rsid w:val="00A56E7B"/>
    <w:rsid w:val="00A572A6"/>
    <w:rsid w:val="00A6027A"/>
    <w:rsid w:val="00A60CD9"/>
    <w:rsid w:val="00A61C37"/>
    <w:rsid w:val="00A61EF4"/>
    <w:rsid w:val="00A65F6D"/>
    <w:rsid w:val="00A66BBE"/>
    <w:rsid w:val="00A67CC0"/>
    <w:rsid w:val="00A70DD1"/>
    <w:rsid w:val="00A735D9"/>
    <w:rsid w:val="00A743DA"/>
    <w:rsid w:val="00A7664D"/>
    <w:rsid w:val="00A7752C"/>
    <w:rsid w:val="00A80CF8"/>
    <w:rsid w:val="00A81655"/>
    <w:rsid w:val="00A81BC2"/>
    <w:rsid w:val="00A82529"/>
    <w:rsid w:val="00A82537"/>
    <w:rsid w:val="00A82D94"/>
    <w:rsid w:val="00A83668"/>
    <w:rsid w:val="00A86A73"/>
    <w:rsid w:val="00A90C7F"/>
    <w:rsid w:val="00A90D99"/>
    <w:rsid w:val="00A918F5"/>
    <w:rsid w:val="00A92758"/>
    <w:rsid w:val="00A92DCA"/>
    <w:rsid w:val="00A93429"/>
    <w:rsid w:val="00A93AA7"/>
    <w:rsid w:val="00A94703"/>
    <w:rsid w:val="00A94A8D"/>
    <w:rsid w:val="00A9698A"/>
    <w:rsid w:val="00A96A96"/>
    <w:rsid w:val="00AA0A77"/>
    <w:rsid w:val="00AA0B84"/>
    <w:rsid w:val="00AA1299"/>
    <w:rsid w:val="00AA264C"/>
    <w:rsid w:val="00AA643A"/>
    <w:rsid w:val="00AA66F8"/>
    <w:rsid w:val="00AA69B3"/>
    <w:rsid w:val="00AA6F6D"/>
    <w:rsid w:val="00AB04B8"/>
    <w:rsid w:val="00AB0E94"/>
    <w:rsid w:val="00AB0F3F"/>
    <w:rsid w:val="00AB4AD4"/>
    <w:rsid w:val="00AB560E"/>
    <w:rsid w:val="00AB5C50"/>
    <w:rsid w:val="00AB605A"/>
    <w:rsid w:val="00AB62A9"/>
    <w:rsid w:val="00AB66F6"/>
    <w:rsid w:val="00AC01CC"/>
    <w:rsid w:val="00AC165F"/>
    <w:rsid w:val="00AC1871"/>
    <w:rsid w:val="00AC20C5"/>
    <w:rsid w:val="00AC3974"/>
    <w:rsid w:val="00AC4B08"/>
    <w:rsid w:val="00AC510D"/>
    <w:rsid w:val="00AC52E2"/>
    <w:rsid w:val="00AC5D7F"/>
    <w:rsid w:val="00AC617D"/>
    <w:rsid w:val="00AC7771"/>
    <w:rsid w:val="00AC77A6"/>
    <w:rsid w:val="00AC7B65"/>
    <w:rsid w:val="00AD00B7"/>
    <w:rsid w:val="00AD0EAC"/>
    <w:rsid w:val="00AD2E25"/>
    <w:rsid w:val="00AD3791"/>
    <w:rsid w:val="00AD6420"/>
    <w:rsid w:val="00AE2672"/>
    <w:rsid w:val="00AE316B"/>
    <w:rsid w:val="00AE51D5"/>
    <w:rsid w:val="00AE60DE"/>
    <w:rsid w:val="00AE6462"/>
    <w:rsid w:val="00AF021B"/>
    <w:rsid w:val="00AF0429"/>
    <w:rsid w:val="00AF1654"/>
    <w:rsid w:val="00AF35BE"/>
    <w:rsid w:val="00AF360F"/>
    <w:rsid w:val="00AF37B1"/>
    <w:rsid w:val="00AF3A9C"/>
    <w:rsid w:val="00AF48C6"/>
    <w:rsid w:val="00AF5966"/>
    <w:rsid w:val="00AF6392"/>
    <w:rsid w:val="00AF6B9B"/>
    <w:rsid w:val="00AF75E8"/>
    <w:rsid w:val="00AF78BD"/>
    <w:rsid w:val="00AF78D0"/>
    <w:rsid w:val="00AF7C6A"/>
    <w:rsid w:val="00B00266"/>
    <w:rsid w:val="00B011E5"/>
    <w:rsid w:val="00B01988"/>
    <w:rsid w:val="00B030F1"/>
    <w:rsid w:val="00B0328A"/>
    <w:rsid w:val="00B06F1F"/>
    <w:rsid w:val="00B10D63"/>
    <w:rsid w:val="00B119BF"/>
    <w:rsid w:val="00B151ED"/>
    <w:rsid w:val="00B168AA"/>
    <w:rsid w:val="00B17659"/>
    <w:rsid w:val="00B20146"/>
    <w:rsid w:val="00B21102"/>
    <w:rsid w:val="00B213B0"/>
    <w:rsid w:val="00B222DA"/>
    <w:rsid w:val="00B2432F"/>
    <w:rsid w:val="00B246F4"/>
    <w:rsid w:val="00B24A6B"/>
    <w:rsid w:val="00B25682"/>
    <w:rsid w:val="00B25978"/>
    <w:rsid w:val="00B268FD"/>
    <w:rsid w:val="00B2701C"/>
    <w:rsid w:val="00B27ECC"/>
    <w:rsid w:val="00B3163A"/>
    <w:rsid w:val="00B31741"/>
    <w:rsid w:val="00B32909"/>
    <w:rsid w:val="00B34851"/>
    <w:rsid w:val="00B34E38"/>
    <w:rsid w:val="00B35A1F"/>
    <w:rsid w:val="00B3717E"/>
    <w:rsid w:val="00B37BEC"/>
    <w:rsid w:val="00B41652"/>
    <w:rsid w:val="00B41A14"/>
    <w:rsid w:val="00B4203B"/>
    <w:rsid w:val="00B42F32"/>
    <w:rsid w:val="00B436C1"/>
    <w:rsid w:val="00B445B1"/>
    <w:rsid w:val="00B52DC4"/>
    <w:rsid w:val="00B52F70"/>
    <w:rsid w:val="00B53093"/>
    <w:rsid w:val="00B539D2"/>
    <w:rsid w:val="00B53B95"/>
    <w:rsid w:val="00B54408"/>
    <w:rsid w:val="00B54D52"/>
    <w:rsid w:val="00B57625"/>
    <w:rsid w:val="00B57DFD"/>
    <w:rsid w:val="00B60EC5"/>
    <w:rsid w:val="00B61460"/>
    <w:rsid w:val="00B61F08"/>
    <w:rsid w:val="00B62A2B"/>
    <w:rsid w:val="00B62CC6"/>
    <w:rsid w:val="00B62E80"/>
    <w:rsid w:val="00B643C4"/>
    <w:rsid w:val="00B65A02"/>
    <w:rsid w:val="00B66BDD"/>
    <w:rsid w:val="00B70581"/>
    <w:rsid w:val="00B707C8"/>
    <w:rsid w:val="00B715FC"/>
    <w:rsid w:val="00B738A9"/>
    <w:rsid w:val="00B73CDE"/>
    <w:rsid w:val="00B7462D"/>
    <w:rsid w:val="00B75185"/>
    <w:rsid w:val="00B75686"/>
    <w:rsid w:val="00B77840"/>
    <w:rsid w:val="00B80EA8"/>
    <w:rsid w:val="00B81118"/>
    <w:rsid w:val="00B81840"/>
    <w:rsid w:val="00B8340C"/>
    <w:rsid w:val="00B86F6D"/>
    <w:rsid w:val="00B902D9"/>
    <w:rsid w:val="00B90308"/>
    <w:rsid w:val="00B916FB"/>
    <w:rsid w:val="00B94E64"/>
    <w:rsid w:val="00B96182"/>
    <w:rsid w:val="00B96FD2"/>
    <w:rsid w:val="00BA195C"/>
    <w:rsid w:val="00BA23EC"/>
    <w:rsid w:val="00BA3DBE"/>
    <w:rsid w:val="00BB01AF"/>
    <w:rsid w:val="00BB0952"/>
    <w:rsid w:val="00BB0C41"/>
    <w:rsid w:val="00BB11B5"/>
    <w:rsid w:val="00BB1312"/>
    <w:rsid w:val="00BB16A1"/>
    <w:rsid w:val="00BB2165"/>
    <w:rsid w:val="00BB3B19"/>
    <w:rsid w:val="00BB447E"/>
    <w:rsid w:val="00BB547B"/>
    <w:rsid w:val="00BB59AC"/>
    <w:rsid w:val="00BB6F17"/>
    <w:rsid w:val="00BC1032"/>
    <w:rsid w:val="00BC1ED9"/>
    <w:rsid w:val="00BC2E52"/>
    <w:rsid w:val="00BC2EFF"/>
    <w:rsid w:val="00BC5114"/>
    <w:rsid w:val="00BC6304"/>
    <w:rsid w:val="00BC6802"/>
    <w:rsid w:val="00BC6B41"/>
    <w:rsid w:val="00BC76FF"/>
    <w:rsid w:val="00BD1B2F"/>
    <w:rsid w:val="00BD25C6"/>
    <w:rsid w:val="00BD302F"/>
    <w:rsid w:val="00BD39CB"/>
    <w:rsid w:val="00BD3D07"/>
    <w:rsid w:val="00BD3E36"/>
    <w:rsid w:val="00BD51E5"/>
    <w:rsid w:val="00BD611A"/>
    <w:rsid w:val="00BD74C9"/>
    <w:rsid w:val="00BE0ABB"/>
    <w:rsid w:val="00BE14FC"/>
    <w:rsid w:val="00BE1FBF"/>
    <w:rsid w:val="00BE4079"/>
    <w:rsid w:val="00BF0C5C"/>
    <w:rsid w:val="00BF31BA"/>
    <w:rsid w:val="00BF3ACC"/>
    <w:rsid w:val="00BF42E4"/>
    <w:rsid w:val="00BF4513"/>
    <w:rsid w:val="00BF48F1"/>
    <w:rsid w:val="00BF4BBA"/>
    <w:rsid w:val="00BF4C85"/>
    <w:rsid w:val="00BF50A4"/>
    <w:rsid w:val="00BF5400"/>
    <w:rsid w:val="00BF6215"/>
    <w:rsid w:val="00BF6236"/>
    <w:rsid w:val="00BF77B1"/>
    <w:rsid w:val="00C0055A"/>
    <w:rsid w:val="00C00D2F"/>
    <w:rsid w:val="00C025C7"/>
    <w:rsid w:val="00C02618"/>
    <w:rsid w:val="00C030B7"/>
    <w:rsid w:val="00C04C6E"/>
    <w:rsid w:val="00C05DAC"/>
    <w:rsid w:val="00C074E7"/>
    <w:rsid w:val="00C07811"/>
    <w:rsid w:val="00C111BD"/>
    <w:rsid w:val="00C1262A"/>
    <w:rsid w:val="00C164F5"/>
    <w:rsid w:val="00C17393"/>
    <w:rsid w:val="00C22B3F"/>
    <w:rsid w:val="00C23480"/>
    <w:rsid w:val="00C23FA7"/>
    <w:rsid w:val="00C2475C"/>
    <w:rsid w:val="00C24B5E"/>
    <w:rsid w:val="00C2532E"/>
    <w:rsid w:val="00C26910"/>
    <w:rsid w:val="00C270DD"/>
    <w:rsid w:val="00C31192"/>
    <w:rsid w:val="00C33765"/>
    <w:rsid w:val="00C37E72"/>
    <w:rsid w:val="00C409FA"/>
    <w:rsid w:val="00C40DB7"/>
    <w:rsid w:val="00C41DCD"/>
    <w:rsid w:val="00C435BF"/>
    <w:rsid w:val="00C436AA"/>
    <w:rsid w:val="00C43C60"/>
    <w:rsid w:val="00C442F6"/>
    <w:rsid w:val="00C45AB0"/>
    <w:rsid w:val="00C46ABB"/>
    <w:rsid w:val="00C50BE4"/>
    <w:rsid w:val="00C51303"/>
    <w:rsid w:val="00C527DF"/>
    <w:rsid w:val="00C530DC"/>
    <w:rsid w:val="00C53286"/>
    <w:rsid w:val="00C53C8B"/>
    <w:rsid w:val="00C54760"/>
    <w:rsid w:val="00C54F29"/>
    <w:rsid w:val="00C5724E"/>
    <w:rsid w:val="00C60CAD"/>
    <w:rsid w:val="00C6177C"/>
    <w:rsid w:val="00C61C0F"/>
    <w:rsid w:val="00C61D12"/>
    <w:rsid w:val="00C62041"/>
    <w:rsid w:val="00C624B3"/>
    <w:rsid w:val="00C62695"/>
    <w:rsid w:val="00C66004"/>
    <w:rsid w:val="00C667C1"/>
    <w:rsid w:val="00C6736F"/>
    <w:rsid w:val="00C67894"/>
    <w:rsid w:val="00C701C9"/>
    <w:rsid w:val="00C707F4"/>
    <w:rsid w:val="00C711A9"/>
    <w:rsid w:val="00C722D2"/>
    <w:rsid w:val="00C73266"/>
    <w:rsid w:val="00C74560"/>
    <w:rsid w:val="00C76185"/>
    <w:rsid w:val="00C77DFE"/>
    <w:rsid w:val="00C80905"/>
    <w:rsid w:val="00C80F9D"/>
    <w:rsid w:val="00C8310C"/>
    <w:rsid w:val="00C8386E"/>
    <w:rsid w:val="00C83B20"/>
    <w:rsid w:val="00C83BFF"/>
    <w:rsid w:val="00C85FEE"/>
    <w:rsid w:val="00C877C6"/>
    <w:rsid w:val="00C87835"/>
    <w:rsid w:val="00C91867"/>
    <w:rsid w:val="00C924A4"/>
    <w:rsid w:val="00C926FF"/>
    <w:rsid w:val="00C93629"/>
    <w:rsid w:val="00C9448C"/>
    <w:rsid w:val="00C95295"/>
    <w:rsid w:val="00C95695"/>
    <w:rsid w:val="00C97938"/>
    <w:rsid w:val="00C97BF5"/>
    <w:rsid w:val="00CA0168"/>
    <w:rsid w:val="00CA0A41"/>
    <w:rsid w:val="00CA33D7"/>
    <w:rsid w:val="00CA5034"/>
    <w:rsid w:val="00CA570B"/>
    <w:rsid w:val="00CA5968"/>
    <w:rsid w:val="00CA6924"/>
    <w:rsid w:val="00CB3476"/>
    <w:rsid w:val="00CB3C07"/>
    <w:rsid w:val="00CB5844"/>
    <w:rsid w:val="00CB6024"/>
    <w:rsid w:val="00CB6EFB"/>
    <w:rsid w:val="00CB780C"/>
    <w:rsid w:val="00CB7AC3"/>
    <w:rsid w:val="00CB7F62"/>
    <w:rsid w:val="00CC00AD"/>
    <w:rsid w:val="00CC1568"/>
    <w:rsid w:val="00CC1617"/>
    <w:rsid w:val="00CC1840"/>
    <w:rsid w:val="00CC2BF6"/>
    <w:rsid w:val="00CC39D7"/>
    <w:rsid w:val="00CC4407"/>
    <w:rsid w:val="00CC4CE8"/>
    <w:rsid w:val="00CC6EDF"/>
    <w:rsid w:val="00CC77F3"/>
    <w:rsid w:val="00CD0E4D"/>
    <w:rsid w:val="00CD1339"/>
    <w:rsid w:val="00CD1664"/>
    <w:rsid w:val="00CD39C0"/>
    <w:rsid w:val="00CD3FC2"/>
    <w:rsid w:val="00CD444A"/>
    <w:rsid w:val="00CD474C"/>
    <w:rsid w:val="00CD68B3"/>
    <w:rsid w:val="00CD7012"/>
    <w:rsid w:val="00CE1759"/>
    <w:rsid w:val="00CE1EFE"/>
    <w:rsid w:val="00CE1FBE"/>
    <w:rsid w:val="00CE2519"/>
    <w:rsid w:val="00CE4340"/>
    <w:rsid w:val="00CE4783"/>
    <w:rsid w:val="00CE4E26"/>
    <w:rsid w:val="00CE5685"/>
    <w:rsid w:val="00CF19E9"/>
    <w:rsid w:val="00CF24B1"/>
    <w:rsid w:val="00CF2B5F"/>
    <w:rsid w:val="00CF2BB6"/>
    <w:rsid w:val="00CF3F9F"/>
    <w:rsid w:val="00CF515F"/>
    <w:rsid w:val="00CF6A67"/>
    <w:rsid w:val="00CF7465"/>
    <w:rsid w:val="00D00FB5"/>
    <w:rsid w:val="00D01A67"/>
    <w:rsid w:val="00D02C9A"/>
    <w:rsid w:val="00D04A46"/>
    <w:rsid w:val="00D050A3"/>
    <w:rsid w:val="00D0560C"/>
    <w:rsid w:val="00D05E78"/>
    <w:rsid w:val="00D101DA"/>
    <w:rsid w:val="00D10E90"/>
    <w:rsid w:val="00D11D98"/>
    <w:rsid w:val="00D11F3A"/>
    <w:rsid w:val="00D12638"/>
    <w:rsid w:val="00D132B1"/>
    <w:rsid w:val="00D13AEC"/>
    <w:rsid w:val="00D17BDD"/>
    <w:rsid w:val="00D202EE"/>
    <w:rsid w:val="00D20C62"/>
    <w:rsid w:val="00D2125F"/>
    <w:rsid w:val="00D214E1"/>
    <w:rsid w:val="00D224E1"/>
    <w:rsid w:val="00D22EF5"/>
    <w:rsid w:val="00D2349B"/>
    <w:rsid w:val="00D24602"/>
    <w:rsid w:val="00D251DF"/>
    <w:rsid w:val="00D25E46"/>
    <w:rsid w:val="00D2668D"/>
    <w:rsid w:val="00D314BC"/>
    <w:rsid w:val="00D34504"/>
    <w:rsid w:val="00D3768F"/>
    <w:rsid w:val="00D37C72"/>
    <w:rsid w:val="00D41A0C"/>
    <w:rsid w:val="00D427D3"/>
    <w:rsid w:val="00D442B8"/>
    <w:rsid w:val="00D447E5"/>
    <w:rsid w:val="00D45128"/>
    <w:rsid w:val="00D45636"/>
    <w:rsid w:val="00D50528"/>
    <w:rsid w:val="00D52600"/>
    <w:rsid w:val="00D53660"/>
    <w:rsid w:val="00D5559C"/>
    <w:rsid w:val="00D56355"/>
    <w:rsid w:val="00D60473"/>
    <w:rsid w:val="00D61EAF"/>
    <w:rsid w:val="00D645C8"/>
    <w:rsid w:val="00D64B54"/>
    <w:rsid w:val="00D70A9C"/>
    <w:rsid w:val="00D72328"/>
    <w:rsid w:val="00D726FB"/>
    <w:rsid w:val="00D72A11"/>
    <w:rsid w:val="00D73B65"/>
    <w:rsid w:val="00D745A6"/>
    <w:rsid w:val="00D77107"/>
    <w:rsid w:val="00D81056"/>
    <w:rsid w:val="00D84899"/>
    <w:rsid w:val="00D8665C"/>
    <w:rsid w:val="00D94FF2"/>
    <w:rsid w:val="00D95202"/>
    <w:rsid w:val="00D968D8"/>
    <w:rsid w:val="00D976F7"/>
    <w:rsid w:val="00DA16FC"/>
    <w:rsid w:val="00DA1A8C"/>
    <w:rsid w:val="00DA32AB"/>
    <w:rsid w:val="00DA5DDD"/>
    <w:rsid w:val="00DA6630"/>
    <w:rsid w:val="00DA6753"/>
    <w:rsid w:val="00DB160B"/>
    <w:rsid w:val="00DB1794"/>
    <w:rsid w:val="00DB2357"/>
    <w:rsid w:val="00DB5C55"/>
    <w:rsid w:val="00DB62BB"/>
    <w:rsid w:val="00DB6C80"/>
    <w:rsid w:val="00DB74A7"/>
    <w:rsid w:val="00DB76FD"/>
    <w:rsid w:val="00DC051F"/>
    <w:rsid w:val="00DC181F"/>
    <w:rsid w:val="00DC252F"/>
    <w:rsid w:val="00DC2EF4"/>
    <w:rsid w:val="00DC310E"/>
    <w:rsid w:val="00DC40A4"/>
    <w:rsid w:val="00DC5AA8"/>
    <w:rsid w:val="00DC6295"/>
    <w:rsid w:val="00DD0816"/>
    <w:rsid w:val="00DD1AF0"/>
    <w:rsid w:val="00DD2983"/>
    <w:rsid w:val="00DD306D"/>
    <w:rsid w:val="00DD31D5"/>
    <w:rsid w:val="00DD63F4"/>
    <w:rsid w:val="00DD780A"/>
    <w:rsid w:val="00DE0250"/>
    <w:rsid w:val="00DE1024"/>
    <w:rsid w:val="00DE24D1"/>
    <w:rsid w:val="00DE2B47"/>
    <w:rsid w:val="00DE49AD"/>
    <w:rsid w:val="00DE5D15"/>
    <w:rsid w:val="00DE615C"/>
    <w:rsid w:val="00DE63F7"/>
    <w:rsid w:val="00DE705A"/>
    <w:rsid w:val="00DE7BB5"/>
    <w:rsid w:val="00DF35DA"/>
    <w:rsid w:val="00DF3F85"/>
    <w:rsid w:val="00DF4F95"/>
    <w:rsid w:val="00DF5272"/>
    <w:rsid w:val="00DF5588"/>
    <w:rsid w:val="00DF5A00"/>
    <w:rsid w:val="00E028EC"/>
    <w:rsid w:val="00E03B74"/>
    <w:rsid w:val="00E06677"/>
    <w:rsid w:val="00E06FF2"/>
    <w:rsid w:val="00E0751E"/>
    <w:rsid w:val="00E102A2"/>
    <w:rsid w:val="00E10AD7"/>
    <w:rsid w:val="00E10B6D"/>
    <w:rsid w:val="00E11055"/>
    <w:rsid w:val="00E113D3"/>
    <w:rsid w:val="00E1278B"/>
    <w:rsid w:val="00E22390"/>
    <w:rsid w:val="00E224D0"/>
    <w:rsid w:val="00E227E6"/>
    <w:rsid w:val="00E23A08"/>
    <w:rsid w:val="00E24AC8"/>
    <w:rsid w:val="00E26AF1"/>
    <w:rsid w:val="00E27350"/>
    <w:rsid w:val="00E30845"/>
    <w:rsid w:val="00E30ED6"/>
    <w:rsid w:val="00E320A8"/>
    <w:rsid w:val="00E3221B"/>
    <w:rsid w:val="00E344B6"/>
    <w:rsid w:val="00E35A9B"/>
    <w:rsid w:val="00E35C44"/>
    <w:rsid w:val="00E35F4E"/>
    <w:rsid w:val="00E37FDD"/>
    <w:rsid w:val="00E412BD"/>
    <w:rsid w:val="00E41AF3"/>
    <w:rsid w:val="00E41B52"/>
    <w:rsid w:val="00E41F67"/>
    <w:rsid w:val="00E468F4"/>
    <w:rsid w:val="00E473AD"/>
    <w:rsid w:val="00E50414"/>
    <w:rsid w:val="00E51159"/>
    <w:rsid w:val="00E512C6"/>
    <w:rsid w:val="00E539A9"/>
    <w:rsid w:val="00E53D27"/>
    <w:rsid w:val="00E5743A"/>
    <w:rsid w:val="00E57D5D"/>
    <w:rsid w:val="00E60579"/>
    <w:rsid w:val="00E62070"/>
    <w:rsid w:val="00E6284F"/>
    <w:rsid w:val="00E651EC"/>
    <w:rsid w:val="00E6531C"/>
    <w:rsid w:val="00E6557E"/>
    <w:rsid w:val="00E65E86"/>
    <w:rsid w:val="00E66909"/>
    <w:rsid w:val="00E67899"/>
    <w:rsid w:val="00E67D9B"/>
    <w:rsid w:val="00E67F51"/>
    <w:rsid w:val="00E70D22"/>
    <w:rsid w:val="00E72D15"/>
    <w:rsid w:val="00E73891"/>
    <w:rsid w:val="00E77B87"/>
    <w:rsid w:val="00E81594"/>
    <w:rsid w:val="00E81B2D"/>
    <w:rsid w:val="00E81B9A"/>
    <w:rsid w:val="00E83AD2"/>
    <w:rsid w:val="00E8432C"/>
    <w:rsid w:val="00E84FE4"/>
    <w:rsid w:val="00E87331"/>
    <w:rsid w:val="00E903F6"/>
    <w:rsid w:val="00E90ACA"/>
    <w:rsid w:val="00E91409"/>
    <w:rsid w:val="00E91BE2"/>
    <w:rsid w:val="00E937DB"/>
    <w:rsid w:val="00E93D7D"/>
    <w:rsid w:val="00E96E33"/>
    <w:rsid w:val="00E97571"/>
    <w:rsid w:val="00E97CE4"/>
    <w:rsid w:val="00EA10DC"/>
    <w:rsid w:val="00EA11F3"/>
    <w:rsid w:val="00EA15D2"/>
    <w:rsid w:val="00EA42D2"/>
    <w:rsid w:val="00EA4D8C"/>
    <w:rsid w:val="00EA6A57"/>
    <w:rsid w:val="00EB08F2"/>
    <w:rsid w:val="00EB0C63"/>
    <w:rsid w:val="00EB0DE6"/>
    <w:rsid w:val="00EB154B"/>
    <w:rsid w:val="00EB18A2"/>
    <w:rsid w:val="00EB286A"/>
    <w:rsid w:val="00EB38FD"/>
    <w:rsid w:val="00EB635F"/>
    <w:rsid w:val="00EB69C7"/>
    <w:rsid w:val="00EB6A18"/>
    <w:rsid w:val="00EB6C94"/>
    <w:rsid w:val="00EB74AF"/>
    <w:rsid w:val="00EB7EB4"/>
    <w:rsid w:val="00EC064E"/>
    <w:rsid w:val="00EC3168"/>
    <w:rsid w:val="00EC358F"/>
    <w:rsid w:val="00EC36D6"/>
    <w:rsid w:val="00EC3DCA"/>
    <w:rsid w:val="00EC62A5"/>
    <w:rsid w:val="00ED16C0"/>
    <w:rsid w:val="00ED1ED6"/>
    <w:rsid w:val="00ED40F5"/>
    <w:rsid w:val="00ED477C"/>
    <w:rsid w:val="00ED5BFB"/>
    <w:rsid w:val="00EE11DB"/>
    <w:rsid w:val="00EE1E20"/>
    <w:rsid w:val="00EE30D0"/>
    <w:rsid w:val="00EE3602"/>
    <w:rsid w:val="00EE4780"/>
    <w:rsid w:val="00EE5A16"/>
    <w:rsid w:val="00EE5B9F"/>
    <w:rsid w:val="00EE6450"/>
    <w:rsid w:val="00EE64FC"/>
    <w:rsid w:val="00EE69DD"/>
    <w:rsid w:val="00EF23BB"/>
    <w:rsid w:val="00EF2A9B"/>
    <w:rsid w:val="00EF4E46"/>
    <w:rsid w:val="00EF501E"/>
    <w:rsid w:val="00EF5A34"/>
    <w:rsid w:val="00F00D78"/>
    <w:rsid w:val="00F017CC"/>
    <w:rsid w:val="00F01FCD"/>
    <w:rsid w:val="00F02A56"/>
    <w:rsid w:val="00F02C61"/>
    <w:rsid w:val="00F04229"/>
    <w:rsid w:val="00F042C0"/>
    <w:rsid w:val="00F059A5"/>
    <w:rsid w:val="00F07773"/>
    <w:rsid w:val="00F07B3B"/>
    <w:rsid w:val="00F10A26"/>
    <w:rsid w:val="00F11A9F"/>
    <w:rsid w:val="00F12D62"/>
    <w:rsid w:val="00F12FD1"/>
    <w:rsid w:val="00F13461"/>
    <w:rsid w:val="00F1353B"/>
    <w:rsid w:val="00F1720E"/>
    <w:rsid w:val="00F1742A"/>
    <w:rsid w:val="00F2084D"/>
    <w:rsid w:val="00F22AF3"/>
    <w:rsid w:val="00F230CD"/>
    <w:rsid w:val="00F240A9"/>
    <w:rsid w:val="00F27657"/>
    <w:rsid w:val="00F27FE1"/>
    <w:rsid w:val="00F31DAB"/>
    <w:rsid w:val="00F31F3A"/>
    <w:rsid w:val="00F35F0D"/>
    <w:rsid w:val="00F40136"/>
    <w:rsid w:val="00F43BA7"/>
    <w:rsid w:val="00F47287"/>
    <w:rsid w:val="00F52615"/>
    <w:rsid w:val="00F55619"/>
    <w:rsid w:val="00F55EEA"/>
    <w:rsid w:val="00F6092F"/>
    <w:rsid w:val="00F61BF7"/>
    <w:rsid w:val="00F61C23"/>
    <w:rsid w:val="00F6293D"/>
    <w:rsid w:val="00F62A04"/>
    <w:rsid w:val="00F63A9D"/>
    <w:rsid w:val="00F651F4"/>
    <w:rsid w:val="00F656CA"/>
    <w:rsid w:val="00F6575A"/>
    <w:rsid w:val="00F65787"/>
    <w:rsid w:val="00F6606A"/>
    <w:rsid w:val="00F6703B"/>
    <w:rsid w:val="00F701B7"/>
    <w:rsid w:val="00F70B52"/>
    <w:rsid w:val="00F72CD8"/>
    <w:rsid w:val="00F760C7"/>
    <w:rsid w:val="00F766EA"/>
    <w:rsid w:val="00F7702E"/>
    <w:rsid w:val="00F775D7"/>
    <w:rsid w:val="00F800BE"/>
    <w:rsid w:val="00F80BDF"/>
    <w:rsid w:val="00F8312C"/>
    <w:rsid w:val="00F84C65"/>
    <w:rsid w:val="00F84E8A"/>
    <w:rsid w:val="00F90239"/>
    <w:rsid w:val="00F9171D"/>
    <w:rsid w:val="00F93066"/>
    <w:rsid w:val="00F93381"/>
    <w:rsid w:val="00F948FD"/>
    <w:rsid w:val="00F94DCA"/>
    <w:rsid w:val="00F94EE1"/>
    <w:rsid w:val="00F955A9"/>
    <w:rsid w:val="00F97BA2"/>
    <w:rsid w:val="00FA1FB0"/>
    <w:rsid w:val="00FA2D01"/>
    <w:rsid w:val="00FA37C1"/>
    <w:rsid w:val="00FA7AA5"/>
    <w:rsid w:val="00FB0E24"/>
    <w:rsid w:val="00FB11CE"/>
    <w:rsid w:val="00FB3311"/>
    <w:rsid w:val="00FB3676"/>
    <w:rsid w:val="00FB3C80"/>
    <w:rsid w:val="00FB4D59"/>
    <w:rsid w:val="00FB4F56"/>
    <w:rsid w:val="00FC0456"/>
    <w:rsid w:val="00FC0C16"/>
    <w:rsid w:val="00FC1B44"/>
    <w:rsid w:val="00FC1BFE"/>
    <w:rsid w:val="00FC2292"/>
    <w:rsid w:val="00FC3A0C"/>
    <w:rsid w:val="00FC441F"/>
    <w:rsid w:val="00FC4A78"/>
    <w:rsid w:val="00FC5D0A"/>
    <w:rsid w:val="00FC7138"/>
    <w:rsid w:val="00FC7E56"/>
    <w:rsid w:val="00FD1434"/>
    <w:rsid w:val="00FD2F3C"/>
    <w:rsid w:val="00FD2FDD"/>
    <w:rsid w:val="00FD373E"/>
    <w:rsid w:val="00FD46FF"/>
    <w:rsid w:val="00FD4E28"/>
    <w:rsid w:val="00FD545D"/>
    <w:rsid w:val="00FD584A"/>
    <w:rsid w:val="00FD585B"/>
    <w:rsid w:val="00FD69FE"/>
    <w:rsid w:val="00FD711C"/>
    <w:rsid w:val="00FE1572"/>
    <w:rsid w:val="00FE1585"/>
    <w:rsid w:val="00FE16FA"/>
    <w:rsid w:val="00FE3582"/>
    <w:rsid w:val="00FE5069"/>
    <w:rsid w:val="00FE77EC"/>
    <w:rsid w:val="00FF05EC"/>
    <w:rsid w:val="00FF10DD"/>
    <w:rsid w:val="00FF1E7C"/>
    <w:rsid w:val="00FF2A3C"/>
    <w:rsid w:val="00FF3859"/>
    <w:rsid w:val="00FF44E5"/>
    <w:rsid w:val="00FF586A"/>
    <w:rsid w:val="00FF647D"/>
    <w:rsid w:val="00FF7163"/>
    <w:rsid w:val="00FF7860"/>
    <w:rsid w:val="00FF7A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066"/>
  </w:style>
  <w:style w:type="paragraph" w:styleId="Nadpis1">
    <w:name w:val="heading 1"/>
    <w:basedOn w:val="Normln"/>
    <w:next w:val="Normln"/>
    <w:link w:val="Nadpis1Char"/>
    <w:autoRedefine/>
    <w:qFormat/>
    <w:rsid w:val="004A1A22"/>
    <w:pPr>
      <w:keepNext/>
      <w:keepLines/>
      <w:numPr>
        <w:numId w:val="1"/>
      </w:numPr>
      <w:spacing w:before="480" w:after="240"/>
      <w:ind w:left="431" w:hanging="431"/>
      <w:outlineLvl w:val="0"/>
    </w:pPr>
    <w:rPr>
      <w:rFonts w:ascii="Times New Roman" w:eastAsiaTheme="majorEastAsia" w:hAnsi="Times New Roman" w:cstheme="majorBidi"/>
      <w:b/>
      <w:bCs/>
      <w:caps/>
      <w:sz w:val="28"/>
      <w:szCs w:val="28"/>
    </w:rPr>
  </w:style>
  <w:style w:type="paragraph" w:styleId="Nadpis2">
    <w:name w:val="heading 2"/>
    <w:basedOn w:val="Normln"/>
    <w:next w:val="Normln"/>
    <w:link w:val="Nadpis2Char"/>
    <w:autoRedefine/>
    <w:uiPriority w:val="9"/>
    <w:unhideWhenUsed/>
    <w:qFormat/>
    <w:rsid w:val="00024E38"/>
    <w:pPr>
      <w:keepNext/>
      <w:keepLines/>
      <w:numPr>
        <w:ilvl w:val="1"/>
        <w:numId w:val="1"/>
      </w:numPr>
      <w:spacing w:before="600" w:after="360" w:line="360" w:lineRule="auto"/>
      <w:ind w:left="578" w:hanging="578"/>
      <w:outlineLvl w:val="1"/>
    </w:pPr>
    <w:rPr>
      <w:rFonts w:ascii="Times New Roman" w:eastAsiaTheme="majorEastAsia" w:hAnsi="Times New Roman" w:cstheme="majorBidi"/>
      <w:b/>
      <w:bCs/>
      <w:smallCaps/>
      <w:sz w:val="24"/>
      <w:szCs w:val="26"/>
    </w:rPr>
  </w:style>
  <w:style w:type="paragraph" w:styleId="Nadpis3">
    <w:name w:val="heading 3"/>
    <w:basedOn w:val="Normln"/>
    <w:next w:val="Normln"/>
    <w:link w:val="Nadpis3Char"/>
    <w:uiPriority w:val="9"/>
    <w:unhideWhenUsed/>
    <w:qFormat/>
    <w:rsid w:val="0045148D"/>
    <w:pPr>
      <w:keepNext/>
      <w:keepLines/>
      <w:numPr>
        <w:ilvl w:val="2"/>
        <w:numId w:val="1"/>
      </w:numPr>
      <w:spacing w:before="480" w:after="240" w:line="360" w:lineRule="auto"/>
      <w:outlineLvl w:val="2"/>
    </w:pPr>
    <w:rPr>
      <w:rFonts w:ascii="Times New Roman" w:eastAsiaTheme="majorEastAsia" w:hAnsi="Times New Roman" w:cs="Times New Roman"/>
      <w:b/>
      <w:bCs/>
      <w:sz w:val="24"/>
      <w:szCs w:val="24"/>
    </w:rPr>
  </w:style>
  <w:style w:type="paragraph" w:styleId="Nadpis4">
    <w:name w:val="heading 4"/>
    <w:basedOn w:val="Normln"/>
    <w:next w:val="Normln"/>
    <w:link w:val="Nadpis4Char"/>
    <w:uiPriority w:val="9"/>
    <w:semiHidden/>
    <w:unhideWhenUsed/>
    <w:qFormat/>
    <w:rsid w:val="00A2186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218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218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218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218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218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617C"/>
    <w:pPr>
      <w:ind w:left="720"/>
      <w:contextualSpacing/>
    </w:pPr>
  </w:style>
  <w:style w:type="character" w:customStyle="1" w:styleId="Nadpis1Char">
    <w:name w:val="Nadpis 1 Char"/>
    <w:basedOn w:val="Standardnpsmoodstavce"/>
    <w:link w:val="Nadpis1"/>
    <w:rsid w:val="004A1A22"/>
    <w:rPr>
      <w:rFonts w:ascii="Times New Roman" w:eastAsiaTheme="majorEastAsia" w:hAnsi="Times New Roman" w:cstheme="majorBidi"/>
      <w:b/>
      <w:bCs/>
      <w:caps/>
      <w:sz w:val="28"/>
      <w:szCs w:val="28"/>
    </w:rPr>
  </w:style>
  <w:style w:type="character" w:customStyle="1" w:styleId="Nadpis2Char">
    <w:name w:val="Nadpis 2 Char"/>
    <w:basedOn w:val="Standardnpsmoodstavce"/>
    <w:link w:val="Nadpis2"/>
    <w:uiPriority w:val="9"/>
    <w:rsid w:val="00024E38"/>
    <w:rPr>
      <w:rFonts w:ascii="Times New Roman" w:eastAsiaTheme="majorEastAsia" w:hAnsi="Times New Roman" w:cstheme="majorBidi"/>
      <w:b/>
      <w:bCs/>
      <w:smallCaps/>
      <w:sz w:val="24"/>
      <w:szCs w:val="26"/>
    </w:rPr>
  </w:style>
  <w:style w:type="character" w:customStyle="1" w:styleId="Nadpis3Char">
    <w:name w:val="Nadpis 3 Char"/>
    <w:basedOn w:val="Standardnpsmoodstavce"/>
    <w:link w:val="Nadpis3"/>
    <w:uiPriority w:val="9"/>
    <w:rsid w:val="0045148D"/>
    <w:rPr>
      <w:rFonts w:ascii="Times New Roman" w:eastAsiaTheme="majorEastAsia" w:hAnsi="Times New Roman" w:cs="Times New Roman"/>
      <w:b/>
      <w:bCs/>
      <w:sz w:val="24"/>
      <w:szCs w:val="24"/>
    </w:rPr>
  </w:style>
  <w:style w:type="character" w:customStyle="1" w:styleId="Nadpis4Char">
    <w:name w:val="Nadpis 4 Char"/>
    <w:basedOn w:val="Standardnpsmoodstavce"/>
    <w:link w:val="Nadpis4"/>
    <w:uiPriority w:val="9"/>
    <w:semiHidden/>
    <w:rsid w:val="00A2186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2186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2186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2186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2186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21860"/>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nhideWhenUsed/>
    <w:rsid w:val="00E473AD"/>
    <w:pPr>
      <w:spacing w:after="0" w:line="240" w:lineRule="auto"/>
    </w:pPr>
    <w:rPr>
      <w:sz w:val="20"/>
      <w:szCs w:val="20"/>
    </w:rPr>
  </w:style>
  <w:style w:type="character" w:customStyle="1" w:styleId="TextpoznpodarouChar">
    <w:name w:val="Text pozn. pod čarou Char"/>
    <w:basedOn w:val="Standardnpsmoodstavce"/>
    <w:link w:val="Textpoznpodarou"/>
    <w:rsid w:val="00E473AD"/>
    <w:rPr>
      <w:sz w:val="20"/>
      <w:szCs w:val="20"/>
    </w:rPr>
  </w:style>
  <w:style w:type="character" w:styleId="Znakapoznpodarou">
    <w:name w:val="footnote reference"/>
    <w:basedOn w:val="Standardnpsmoodstavce"/>
    <w:semiHidden/>
    <w:unhideWhenUsed/>
    <w:rsid w:val="00E473AD"/>
    <w:rPr>
      <w:vertAlign w:val="superscript"/>
    </w:rPr>
  </w:style>
  <w:style w:type="character" w:styleId="Hypertextovodkaz">
    <w:name w:val="Hyperlink"/>
    <w:basedOn w:val="Standardnpsmoodstavce"/>
    <w:uiPriority w:val="99"/>
    <w:unhideWhenUsed/>
    <w:rsid w:val="002A2E09"/>
    <w:rPr>
      <w:color w:val="4D4267"/>
      <w:u w:val="single"/>
    </w:rPr>
  </w:style>
  <w:style w:type="character" w:customStyle="1" w:styleId="tema2">
    <w:name w:val="tema2"/>
    <w:basedOn w:val="Standardnpsmoodstavce"/>
    <w:rsid w:val="002A2E09"/>
  </w:style>
  <w:style w:type="character" w:customStyle="1" w:styleId="btema1">
    <w:name w:val="btema1"/>
    <w:basedOn w:val="Standardnpsmoodstavce"/>
    <w:rsid w:val="002A2E09"/>
    <w:rPr>
      <w:b/>
      <w:bCs/>
    </w:rPr>
  </w:style>
  <w:style w:type="character" w:styleId="Odkaznakoment">
    <w:name w:val="annotation reference"/>
    <w:basedOn w:val="Standardnpsmoodstavce"/>
    <w:uiPriority w:val="99"/>
    <w:semiHidden/>
    <w:unhideWhenUsed/>
    <w:rsid w:val="00126C51"/>
    <w:rPr>
      <w:sz w:val="16"/>
      <w:szCs w:val="16"/>
    </w:rPr>
  </w:style>
  <w:style w:type="paragraph" w:styleId="Textkomente">
    <w:name w:val="annotation text"/>
    <w:basedOn w:val="Normln"/>
    <w:link w:val="TextkomenteChar"/>
    <w:uiPriority w:val="99"/>
    <w:semiHidden/>
    <w:unhideWhenUsed/>
    <w:rsid w:val="00126C51"/>
    <w:pPr>
      <w:spacing w:line="240" w:lineRule="auto"/>
    </w:pPr>
    <w:rPr>
      <w:sz w:val="20"/>
      <w:szCs w:val="20"/>
    </w:rPr>
  </w:style>
  <w:style w:type="character" w:customStyle="1" w:styleId="TextkomenteChar">
    <w:name w:val="Text komentáře Char"/>
    <w:basedOn w:val="Standardnpsmoodstavce"/>
    <w:link w:val="Textkomente"/>
    <w:uiPriority w:val="99"/>
    <w:semiHidden/>
    <w:rsid w:val="00126C51"/>
    <w:rPr>
      <w:sz w:val="20"/>
      <w:szCs w:val="20"/>
    </w:rPr>
  </w:style>
  <w:style w:type="paragraph" w:styleId="Pedmtkomente">
    <w:name w:val="annotation subject"/>
    <w:basedOn w:val="Textkomente"/>
    <w:next w:val="Textkomente"/>
    <w:link w:val="PedmtkomenteChar"/>
    <w:uiPriority w:val="99"/>
    <w:semiHidden/>
    <w:unhideWhenUsed/>
    <w:rsid w:val="00126C51"/>
    <w:rPr>
      <w:b/>
      <w:bCs/>
    </w:rPr>
  </w:style>
  <w:style w:type="character" w:customStyle="1" w:styleId="PedmtkomenteChar">
    <w:name w:val="Předmět komentáře Char"/>
    <w:basedOn w:val="TextkomenteChar"/>
    <w:link w:val="Pedmtkomente"/>
    <w:uiPriority w:val="99"/>
    <w:semiHidden/>
    <w:rsid w:val="00126C51"/>
    <w:rPr>
      <w:b/>
      <w:bCs/>
    </w:rPr>
  </w:style>
  <w:style w:type="paragraph" w:styleId="Textbubliny">
    <w:name w:val="Balloon Text"/>
    <w:basedOn w:val="Normln"/>
    <w:link w:val="TextbublinyChar"/>
    <w:uiPriority w:val="99"/>
    <w:semiHidden/>
    <w:unhideWhenUsed/>
    <w:rsid w:val="00126C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6C51"/>
    <w:rPr>
      <w:rFonts w:ascii="Tahoma" w:hAnsi="Tahoma" w:cs="Tahoma"/>
      <w:sz w:val="16"/>
      <w:szCs w:val="16"/>
    </w:rPr>
  </w:style>
  <w:style w:type="paragraph" w:styleId="Normlnweb">
    <w:name w:val="Normal (Web)"/>
    <w:basedOn w:val="Normln"/>
    <w:uiPriority w:val="99"/>
    <w:unhideWhenUsed/>
    <w:rsid w:val="00B539D2"/>
    <w:pPr>
      <w:spacing w:after="0" w:line="240" w:lineRule="auto"/>
    </w:pPr>
    <w:rPr>
      <w:rFonts w:ascii="Times New Roman" w:eastAsia="Times New Roman" w:hAnsi="Times New Roman" w:cs="Times New Roman"/>
      <w:sz w:val="24"/>
      <w:szCs w:val="24"/>
      <w:lang w:eastAsia="cs-CZ"/>
    </w:rPr>
  </w:style>
  <w:style w:type="paragraph" w:styleId="Rejstk1">
    <w:name w:val="index 1"/>
    <w:basedOn w:val="Normln"/>
    <w:next w:val="Normln"/>
    <w:autoRedefine/>
    <w:uiPriority w:val="99"/>
    <w:unhideWhenUsed/>
    <w:rsid w:val="00AF3A9C"/>
    <w:pPr>
      <w:spacing w:after="0"/>
      <w:ind w:left="220" w:hanging="220"/>
    </w:pPr>
    <w:rPr>
      <w:sz w:val="18"/>
      <w:szCs w:val="18"/>
    </w:rPr>
  </w:style>
  <w:style w:type="paragraph" w:styleId="Rejstk2">
    <w:name w:val="index 2"/>
    <w:basedOn w:val="Normln"/>
    <w:next w:val="Normln"/>
    <w:autoRedefine/>
    <w:uiPriority w:val="99"/>
    <w:unhideWhenUsed/>
    <w:rsid w:val="00AF3A9C"/>
    <w:pPr>
      <w:spacing w:after="0"/>
      <w:ind w:left="440" w:hanging="220"/>
    </w:pPr>
    <w:rPr>
      <w:sz w:val="18"/>
      <w:szCs w:val="18"/>
    </w:rPr>
  </w:style>
  <w:style w:type="paragraph" w:styleId="Rejstk3">
    <w:name w:val="index 3"/>
    <w:basedOn w:val="Normln"/>
    <w:next w:val="Normln"/>
    <w:autoRedefine/>
    <w:uiPriority w:val="99"/>
    <w:unhideWhenUsed/>
    <w:rsid w:val="00AF3A9C"/>
    <w:pPr>
      <w:spacing w:after="0"/>
      <w:ind w:left="660" w:hanging="220"/>
    </w:pPr>
    <w:rPr>
      <w:sz w:val="18"/>
      <w:szCs w:val="18"/>
    </w:rPr>
  </w:style>
  <w:style w:type="paragraph" w:styleId="Rejstk4">
    <w:name w:val="index 4"/>
    <w:basedOn w:val="Normln"/>
    <w:next w:val="Normln"/>
    <w:autoRedefine/>
    <w:uiPriority w:val="99"/>
    <w:unhideWhenUsed/>
    <w:rsid w:val="00AF3A9C"/>
    <w:pPr>
      <w:spacing w:after="0"/>
      <w:ind w:left="880" w:hanging="220"/>
    </w:pPr>
    <w:rPr>
      <w:sz w:val="18"/>
      <w:szCs w:val="18"/>
    </w:rPr>
  </w:style>
  <w:style w:type="paragraph" w:styleId="Rejstk5">
    <w:name w:val="index 5"/>
    <w:basedOn w:val="Normln"/>
    <w:next w:val="Normln"/>
    <w:autoRedefine/>
    <w:uiPriority w:val="99"/>
    <w:unhideWhenUsed/>
    <w:rsid w:val="00AF3A9C"/>
    <w:pPr>
      <w:spacing w:after="0"/>
      <w:ind w:left="1100" w:hanging="220"/>
    </w:pPr>
    <w:rPr>
      <w:sz w:val="18"/>
      <w:szCs w:val="18"/>
    </w:rPr>
  </w:style>
  <w:style w:type="paragraph" w:styleId="Rejstk6">
    <w:name w:val="index 6"/>
    <w:basedOn w:val="Normln"/>
    <w:next w:val="Normln"/>
    <w:autoRedefine/>
    <w:uiPriority w:val="99"/>
    <w:unhideWhenUsed/>
    <w:rsid w:val="00AF3A9C"/>
    <w:pPr>
      <w:spacing w:after="0"/>
      <w:ind w:left="1320" w:hanging="220"/>
    </w:pPr>
    <w:rPr>
      <w:sz w:val="18"/>
      <w:szCs w:val="18"/>
    </w:rPr>
  </w:style>
  <w:style w:type="paragraph" w:styleId="Rejstk7">
    <w:name w:val="index 7"/>
    <w:basedOn w:val="Normln"/>
    <w:next w:val="Normln"/>
    <w:autoRedefine/>
    <w:uiPriority w:val="99"/>
    <w:unhideWhenUsed/>
    <w:rsid w:val="00AF3A9C"/>
    <w:pPr>
      <w:spacing w:after="0"/>
      <w:ind w:left="1540" w:hanging="220"/>
    </w:pPr>
    <w:rPr>
      <w:sz w:val="18"/>
      <w:szCs w:val="18"/>
    </w:rPr>
  </w:style>
  <w:style w:type="paragraph" w:styleId="Rejstk8">
    <w:name w:val="index 8"/>
    <w:basedOn w:val="Normln"/>
    <w:next w:val="Normln"/>
    <w:autoRedefine/>
    <w:uiPriority w:val="99"/>
    <w:unhideWhenUsed/>
    <w:rsid w:val="00AF3A9C"/>
    <w:pPr>
      <w:spacing w:after="0"/>
      <w:ind w:left="1760" w:hanging="220"/>
    </w:pPr>
    <w:rPr>
      <w:sz w:val="18"/>
      <w:szCs w:val="18"/>
    </w:rPr>
  </w:style>
  <w:style w:type="paragraph" w:styleId="Rejstk9">
    <w:name w:val="index 9"/>
    <w:basedOn w:val="Normln"/>
    <w:next w:val="Normln"/>
    <w:autoRedefine/>
    <w:uiPriority w:val="99"/>
    <w:unhideWhenUsed/>
    <w:rsid w:val="00AF3A9C"/>
    <w:pPr>
      <w:spacing w:after="0"/>
      <w:ind w:left="1980" w:hanging="220"/>
    </w:pPr>
    <w:rPr>
      <w:sz w:val="18"/>
      <w:szCs w:val="18"/>
    </w:rPr>
  </w:style>
  <w:style w:type="paragraph" w:styleId="Hlavikarejstku">
    <w:name w:val="index heading"/>
    <w:basedOn w:val="Normln"/>
    <w:next w:val="Rejstk1"/>
    <w:uiPriority w:val="99"/>
    <w:unhideWhenUsed/>
    <w:rsid w:val="00AF3A9C"/>
    <w:pPr>
      <w:spacing w:before="240" w:after="120"/>
      <w:jc w:val="center"/>
    </w:pPr>
    <w:rPr>
      <w:b/>
      <w:bCs/>
      <w:sz w:val="26"/>
      <w:szCs w:val="26"/>
    </w:rPr>
  </w:style>
  <w:style w:type="paragraph" w:styleId="Nadpisobsahu">
    <w:name w:val="TOC Heading"/>
    <w:basedOn w:val="Nadpis1"/>
    <w:next w:val="Normln"/>
    <w:uiPriority w:val="39"/>
    <w:unhideWhenUsed/>
    <w:qFormat/>
    <w:rsid w:val="00AF3A9C"/>
    <w:pPr>
      <w:numPr>
        <w:numId w:val="0"/>
      </w:numPr>
      <w:outlineLvl w:val="9"/>
    </w:pPr>
  </w:style>
  <w:style w:type="paragraph" w:styleId="Zhlav">
    <w:name w:val="header"/>
    <w:basedOn w:val="Normln"/>
    <w:link w:val="ZhlavChar"/>
    <w:uiPriority w:val="99"/>
    <w:unhideWhenUsed/>
    <w:rsid w:val="00716D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6D51"/>
  </w:style>
  <w:style w:type="paragraph" w:styleId="Zpat">
    <w:name w:val="footer"/>
    <w:basedOn w:val="Normln"/>
    <w:link w:val="ZpatChar"/>
    <w:uiPriority w:val="99"/>
    <w:unhideWhenUsed/>
    <w:rsid w:val="00716D51"/>
    <w:pPr>
      <w:tabs>
        <w:tab w:val="center" w:pos="4536"/>
        <w:tab w:val="right" w:pos="9072"/>
      </w:tabs>
      <w:spacing w:after="0" w:line="240" w:lineRule="auto"/>
    </w:pPr>
  </w:style>
  <w:style w:type="character" w:customStyle="1" w:styleId="ZpatChar">
    <w:name w:val="Zápatí Char"/>
    <w:basedOn w:val="Standardnpsmoodstavce"/>
    <w:link w:val="Zpat"/>
    <w:uiPriority w:val="99"/>
    <w:rsid w:val="00716D51"/>
  </w:style>
  <w:style w:type="paragraph" w:styleId="Obsah1">
    <w:name w:val="toc 1"/>
    <w:basedOn w:val="Normln"/>
    <w:next w:val="Normln"/>
    <w:autoRedefine/>
    <w:uiPriority w:val="39"/>
    <w:unhideWhenUsed/>
    <w:qFormat/>
    <w:rsid w:val="009D2465"/>
    <w:pPr>
      <w:tabs>
        <w:tab w:val="left" w:pos="440"/>
        <w:tab w:val="right" w:leader="dot" w:pos="8493"/>
      </w:tabs>
      <w:spacing w:after="100"/>
    </w:pPr>
    <w:rPr>
      <w:rFonts w:cs="Times New Roman"/>
      <w:b/>
      <w:noProof/>
    </w:rPr>
  </w:style>
  <w:style w:type="paragraph" w:styleId="Obsah2">
    <w:name w:val="toc 2"/>
    <w:basedOn w:val="Normln"/>
    <w:next w:val="Normln"/>
    <w:autoRedefine/>
    <w:uiPriority w:val="39"/>
    <w:unhideWhenUsed/>
    <w:qFormat/>
    <w:rsid w:val="00716D51"/>
    <w:pPr>
      <w:spacing w:after="100"/>
      <w:ind w:left="220"/>
    </w:pPr>
  </w:style>
  <w:style w:type="paragraph" w:styleId="Obsah3">
    <w:name w:val="toc 3"/>
    <w:basedOn w:val="Normln"/>
    <w:next w:val="Normln"/>
    <w:autoRedefine/>
    <w:uiPriority w:val="39"/>
    <w:unhideWhenUsed/>
    <w:qFormat/>
    <w:rsid w:val="00716D51"/>
    <w:pPr>
      <w:spacing w:after="100"/>
      <w:ind w:left="440"/>
    </w:pPr>
  </w:style>
  <w:style w:type="character" w:customStyle="1" w:styleId="Znakypropoznmkupodarou">
    <w:name w:val="Znaky pro poznámku pod čarou"/>
    <w:basedOn w:val="Standardnpsmoodstavce"/>
    <w:rsid w:val="00AF78BD"/>
    <w:rPr>
      <w:vertAlign w:val="superscript"/>
    </w:rPr>
  </w:style>
  <w:style w:type="character" w:customStyle="1" w:styleId="Znakapoznpodarou1">
    <w:name w:val="Značka pozn. pod čarou1"/>
    <w:rsid w:val="00AF78BD"/>
    <w:rPr>
      <w:vertAlign w:val="superscript"/>
    </w:rPr>
  </w:style>
  <w:style w:type="paragraph" w:customStyle="1" w:styleId="StylNadpis112bnenTun1">
    <w:name w:val="Styl Nadpis 1 + 12 b. není Tučné1"/>
    <w:basedOn w:val="Normln"/>
    <w:rsid w:val="00AF78BD"/>
    <w:pPr>
      <w:tabs>
        <w:tab w:val="num" w:pos="720"/>
      </w:tabs>
      <w:suppressAutoHyphens/>
      <w:spacing w:after="0" w:line="360" w:lineRule="auto"/>
      <w:ind w:left="-720"/>
    </w:pPr>
    <w:rPr>
      <w:rFonts w:ascii="Times New Roman" w:eastAsia="Times New Roman" w:hAnsi="Times New Roman" w:cs="Times New Roman"/>
      <w:sz w:val="24"/>
      <w:szCs w:val="24"/>
      <w:lang w:eastAsia="ar-SA"/>
    </w:rPr>
  </w:style>
  <w:style w:type="paragraph" w:styleId="Titulek">
    <w:name w:val="caption"/>
    <w:basedOn w:val="Normln"/>
    <w:next w:val="Normln"/>
    <w:uiPriority w:val="35"/>
    <w:unhideWhenUsed/>
    <w:qFormat/>
    <w:rsid w:val="00777B12"/>
    <w:pPr>
      <w:spacing w:line="240" w:lineRule="auto"/>
    </w:pPr>
    <w:rPr>
      <w:b/>
      <w:bCs/>
      <w:color w:val="4F81BD" w:themeColor="accent1"/>
      <w:sz w:val="18"/>
      <w:szCs w:val="18"/>
    </w:rPr>
  </w:style>
  <w:style w:type="character" w:customStyle="1" w:styleId="googqs-tidbit1">
    <w:name w:val="goog_qs-tidbit1"/>
    <w:basedOn w:val="Standardnpsmoodstavce"/>
    <w:rsid w:val="001B6EF0"/>
    <w:rPr>
      <w:vanish w:val="0"/>
      <w:webHidden w:val="0"/>
      <w:specVanish w:val="0"/>
    </w:rPr>
  </w:style>
  <w:style w:type="paragraph" w:styleId="Zkladntext2">
    <w:name w:val="Body Text 2"/>
    <w:basedOn w:val="Normln"/>
    <w:link w:val="Zkladntext2Char"/>
    <w:semiHidden/>
    <w:rsid w:val="00F6293D"/>
    <w:pPr>
      <w:spacing w:after="0" w:line="360" w:lineRule="auto"/>
      <w:jc w:val="both"/>
    </w:pPr>
    <w:rPr>
      <w:rFonts w:ascii="Times New Roman" w:eastAsia="Calibri" w:hAnsi="Times New Roman" w:cs="Times New Roman"/>
      <w:color w:val="FF0000"/>
      <w:sz w:val="24"/>
      <w:szCs w:val="24"/>
    </w:rPr>
  </w:style>
  <w:style w:type="character" w:customStyle="1" w:styleId="Zkladntext2Char">
    <w:name w:val="Základní text 2 Char"/>
    <w:basedOn w:val="Standardnpsmoodstavce"/>
    <w:link w:val="Zkladntext2"/>
    <w:semiHidden/>
    <w:rsid w:val="00F6293D"/>
    <w:rPr>
      <w:rFonts w:ascii="Times New Roman" w:eastAsia="Calibri" w:hAnsi="Times New Roman" w:cs="Times New Roman"/>
      <w:color w:val="FF0000"/>
      <w:sz w:val="24"/>
      <w:szCs w:val="24"/>
    </w:rPr>
  </w:style>
  <w:style w:type="paragraph" w:styleId="Zkladntext">
    <w:name w:val="Body Text"/>
    <w:basedOn w:val="Normln"/>
    <w:link w:val="ZkladntextChar"/>
    <w:unhideWhenUsed/>
    <w:rsid w:val="00091403"/>
    <w:pPr>
      <w:spacing w:after="120"/>
    </w:pPr>
  </w:style>
  <w:style w:type="character" w:customStyle="1" w:styleId="ZkladntextChar">
    <w:name w:val="Základní text Char"/>
    <w:basedOn w:val="Standardnpsmoodstavce"/>
    <w:link w:val="Zkladntext"/>
    <w:uiPriority w:val="99"/>
    <w:rsid w:val="00091403"/>
  </w:style>
</w:styles>
</file>

<file path=word/webSettings.xml><?xml version="1.0" encoding="utf-8"?>
<w:webSettings xmlns:r="http://schemas.openxmlformats.org/officeDocument/2006/relationships" xmlns:w="http://schemas.openxmlformats.org/wordprocessingml/2006/main">
  <w:divs>
    <w:div w:id="69235907">
      <w:bodyDiv w:val="1"/>
      <w:marLeft w:val="0"/>
      <w:marRight w:val="0"/>
      <w:marTop w:val="0"/>
      <w:marBottom w:val="0"/>
      <w:divBdr>
        <w:top w:val="none" w:sz="0" w:space="0" w:color="auto"/>
        <w:left w:val="none" w:sz="0" w:space="0" w:color="auto"/>
        <w:bottom w:val="none" w:sz="0" w:space="0" w:color="auto"/>
        <w:right w:val="none" w:sz="0" w:space="0" w:color="auto"/>
      </w:divBdr>
    </w:div>
    <w:div w:id="220360801">
      <w:bodyDiv w:val="1"/>
      <w:marLeft w:val="0"/>
      <w:marRight w:val="0"/>
      <w:marTop w:val="0"/>
      <w:marBottom w:val="0"/>
      <w:divBdr>
        <w:top w:val="none" w:sz="0" w:space="0" w:color="auto"/>
        <w:left w:val="none" w:sz="0" w:space="0" w:color="auto"/>
        <w:bottom w:val="none" w:sz="0" w:space="0" w:color="auto"/>
        <w:right w:val="none" w:sz="0" w:space="0" w:color="auto"/>
      </w:divBdr>
    </w:div>
    <w:div w:id="277221291">
      <w:bodyDiv w:val="1"/>
      <w:marLeft w:val="0"/>
      <w:marRight w:val="0"/>
      <w:marTop w:val="0"/>
      <w:marBottom w:val="0"/>
      <w:divBdr>
        <w:top w:val="none" w:sz="0" w:space="0" w:color="auto"/>
        <w:left w:val="none" w:sz="0" w:space="0" w:color="auto"/>
        <w:bottom w:val="none" w:sz="0" w:space="0" w:color="auto"/>
        <w:right w:val="none" w:sz="0" w:space="0" w:color="auto"/>
      </w:divBdr>
      <w:divsChild>
        <w:div w:id="2100254159">
          <w:marLeft w:val="0"/>
          <w:marRight w:val="0"/>
          <w:marTop w:val="167"/>
          <w:marBottom w:val="167"/>
          <w:divBdr>
            <w:top w:val="none" w:sz="0" w:space="0" w:color="auto"/>
            <w:left w:val="none" w:sz="0" w:space="0" w:color="auto"/>
            <w:bottom w:val="none" w:sz="0" w:space="0" w:color="auto"/>
            <w:right w:val="none" w:sz="0" w:space="0" w:color="auto"/>
          </w:divBdr>
          <w:divsChild>
            <w:div w:id="235627183">
              <w:marLeft w:val="0"/>
              <w:marRight w:val="0"/>
              <w:marTop w:val="0"/>
              <w:marBottom w:val="0"/>
              <w:divBdr>
                <w:top w:val="none" w:sz="0" w:space="0" w:color="auto"/>
                <w:left w:val="none" w:sz="0" w:space="0" w:color="auto"/>
                <w:bottom w:val="none" w:sz="0" w:space="0" w:color="auto"/>
                <w:right w:val="none" w:sz="0" w:space="0" w:color="auto"/>
              </w:divBdr>
              <w:divsChild>
                <w:div w:id="492186591">
                  <w:marLeft w:val="251"/>
                  <w:marRight w:val="251"/>
                  <w:marTop w:val="0"/>
                  <w:marBottom w:val="0"/>
                  <w:divBdr>
                    <w:top w:val="none" w:sz="0" w:space="0" w:color="auto"/>
                    <w:left w:val="none" w:sz="0" w:space="0" w:color="auto"/>
                    <w:bottom w:val="none" w:sz="0" w:space="0" w:color="auto"/>
                    <w:right w:val="none" w:sz="0" w:space="0" w:color="auto"/>
                  </w:divBdr>
                  <w:divsChild>
                    <w:div w:id="1367366246">
                      <w:marLeft w:val="0"/>
                      <w:marRight w:val="0"/>
                      <w:marTop w:val="0"/>
                      <w:marBottom w:val="201"/>
                      <w:divBdr>
                        <w:top w:val="double" w:sz="2" w:space="5" w:color="F6E2CD"/>
                        <w:left w:val="double" w:sz="2" w:space="5" w:color="F6E2CD"/>
                        <w:bottom w:val="double" w:sz="4" w:space="5" w:color="F6E2CD"/>
                        <w:right w:val="double" w:sz="2" w:space="5" w:color="F6E2CD"/>
                      </w:divBdr>
                      <w:divsChild>
                        <w:div w:id="1854999208">
                          <w:marLeft w:val="0"/>
                          <w:marRight w:val="0"/>
                          <w:marTop w:val="0"/>
                          <w:marBottom w:val="0"/>
                          <w:divBdr>
                            <w:top w:val="none" w:sz="0" w:space="0" w:color="auto"/>
                            <w:left w:val="none" w:sz="0" w:space="0" w:color="auto"/>
                            <w:bottom w:val="none" w:sz="0" w:space="0" w:color="auto"/>
                            <w:right w:val="none" w:sz="0" w:space="0" w:color="auto"/>
                          </w:divBdr>
                          <w:divsChild>
                            <w:div w:id="1042629166">
                              <w:marLeft w:val="134"/>
                              <w:marRight w:val="134"/>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87063">
      <w:bodyDiv w:val="1"/>
      <w:marLeft w:val="0"/>
      <w:marRight w:val="0"/>
      <w:marTop w:val="0"/>
      <w:marBottom w:val="0"/>
      <w:divBdr>
        <w:top w:val="none" w:sz="0" w:space="0" w:color="auto"/>
        <w:left w:val="none" w:sz="0" w:space="0" w:color="auto"/>
        <w:bottom w:val="none" w:sz="0" w:space="0" w:color="auto"/>
        <w:right w:val="none" w:sz="0" w:space="0" w:color="auto"/>
      </w:divBdr>
      <w:divsChild>
        <w:div w:id="2117287130">
          <w:marLeft w:val="0"/>
          <w:marRight w:val="0"/>
          <w:marTop w:val="0"/>
          <w:marBottom w:val="0"/>
          <w:divBdr>
            <w:top w:val="none" w:sz="0" w:space="0" w:color="auto"/>
            <w:left w:val="none" w:sz="0" w:space="0" w:color="auto"/>
            <w:bottom w:val="none" w:sz="0" w:space="0" w:color="auto"/>
            <w:right w:val="none" w:sz="0" w:space="0" w:color="auto"/>
          </w:divBdr>
          <w:divsChild>
            <w:div w:id="310915512">
              <w:marLeft w:val="0"/>
              <w:marRight w:val="2850"/>
              <w:marTop w:val="0"/>
              <w:marBottom w:val="0"/>
              <w:divBdr>
                <w:top w:val="none" w:sz="0" w:space="0" w:color="auto"/>
                <w:left w:val="none" w:sz="0" w:space="0" w:color="auto"/>
                <w:bottom w:val="none" w:sz="0" w:space="0" w:color="auto"/>
                <w:right w:val="none" w:sz="0" w:space="0" w:color="auto"/>
              </w:divBdr>
              <w:divsChild>
                <w:div w:id="1376734864">
                  <w:marLeft w:val="0"/>
                  <w:marRight w:val="0"/>
                  <w:marTop w:val="0"/>
                  <w:marBottom w:val="0"/>
                  <w:divBdr>
                    <w:top w:val="none" w:sz="0" w:space="0" w:color="auto"/>
                    <w:left w:val="none" w:sz="0" w:space="0" w:color="auto"/>
                    <w:bottom w:val="none" w:sz="0" w:space="0" w:color="auto"/>
                    <w:right w:val="none" w:sz="0" w:space="0" w:color="auto"/>
                  </w:divBdr>
                  <w:divsChild>
                    <w:div w:id="511261759">
                      <w:marLeft w:val="0"/>
                      <w:marRight w:val="0"/>
                      <w:marTop w:val="75"/>
                      <w:marBottom w:val="75"/>
                      <w:divBdr>
                        <w:top w:val="none" w:sz="0" w:space="0" w:color="auto"/>
                        <w:left w:val="none" w:sz="0" w:space="0" w:color="auto"/>
                        <w:bottom w:val="none" w:sz="0" w:space="0" w:color="auto"/>
                        <w:right w:val="none" w:sz="0" w:space="0" w:color="auto"/>
                      </w:divBdr>
                      <w:divsChild>
                        <w:div w:id="16756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79447">
      <w:bodyDiv w:val="1"/>
      <w:marLeft w:val="0"/>
      <w:marRight w:val="0"/>
      <w:marTop w:val="0"/>
      <w:marBottom w:val="0"/>
      <w:divBdr>
        <w:top w:val="none" w:sz="0" w:space="0" w:color="auto"/>
        <w:left w:val="none" w:sz="0" w:space="0" w:color="auto"/>
        <w:bottom w:val="none" w:sz="0" w:space="0" w:color="auto"/>
        <w:right w:val="none" w:sz="0" w:space="0" w:color="auto"/>
      </w:divBdr>
      <w:divsChild>
        <w:div w:id="1706176853">
          <w:marLeft w:val="0"/>
          <w:marRight w:val="0"/>
          <w:marTop w:val="167"/>
          <w:marBottom w:val="167"/>
          <w:divBdr>
            <w:top w:val="none" w:sz="0" w:space="0" w:color="auto"/>
            <w:left w:val="none" w:sz="0" w:space="0" w:color="auto"/>
            <w:bottom w:val="none" w:sz="0" w:space="0" w:color="auto"/>
            <w:right w:val="none" w:sz="0" w:space="0" w:color="auto"/>
          </w:divBdr>
          <w:divsChild>
            <w:div w:id="2034647791">
              <w:marLeft w:val="0"/>
              <w:marRight w:val="0"/>
              <w:marTop w:val="0"/>
              <w:marBottom w:val="0"/>
              <w:divBdr>
                <w:top w:val="none" w:sz="0" w:space="0" w:color="auto"/>
                <w:left w:val="none" w:sz="0" w:space="0" w:color="auto"/>
                <w:bottom w:val="none" w:sz="0" w:space="0" w:color="auto"/>
                <w:right w:val="none" w:sz="0" w:space="0" w:color="auto"/>
              </w:divBdr>
              <w:divsChild>
                <w:div w:id="1114790578">
                  <w:marLeft w:val="251"/>
                  <w:marRight w:val="251"/>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201"/>
                      <w:divBdr>
                        <w:top w:val="double" w:sz="2" w:space="5" w:color="F6E2CD"/>
                        <w:left w:val="double" w:sz="2" w:space="5" w:color="F6E2CD"/>
                        <w:bottom w:val="double" w:sz="4" w:space="5" w:color="F6E2CD"/>
                        <w:right w:val="double" w:sz="2" w:space="5" w:color="F6E2CD"/>
                      </w:divBdr>
                      <w:divsChild>
                        <w:div w:id="1219780199">
                          <w:marLeft w:val="0"/>
                          <w:marRight w:val="0"/>
                          <w:marTop w:val="0"/>
                          <w:marBottom w:val="0"/>
                          <w:divBdr>
                            <w:top w:val="none" w:sz="0" w:space="0" w:color="auto"/>
                            <w:left w:val="none" w:sz="0" w:space="0" w:color="auto"/>
                            <w:bottom w:val="none" w:sz="0" w:space="0" w:color="auto"/>
                            <w:right w:val="none" w:sz="0" w:space="0" w:color="auto"/>
                          </w:divBdr>
                          <w:divsChild>
                            <w:div w:id="1832984854">
                              <w:marLeft w:val="134"/>
                              <w:marRight w:val="134"/>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885479">
      <w:bodyDiv w:val="1"/>
      <w:marLeft w:val="0"/>
      <w:marRight w:val="0"/>
      <w:marTop w:val="0"/>
      <w:marBottom w:val="0"/>
      <w:divBdr>
        <w:top w:val="none" w:sz="0" w:space="0" w:color="auto"/>
        <w:left w:val="none" w:sz="0" w:space="0" w:color="auto"/>
        <w:bottom w:val="none" w:sz="0" w:space="0" w:color="auto"/>
        <w:right w:val="none" w:sz="0" w:space="0" w:color="auto"/>
      </w:divBdr>
      <w:divsChild>
        <w:div w:id="756285771">
          <w:marLeft w:val="0"/>
          <w:marRight w:val="0"/>
          <w:marTop w:val="167"/>
          <w:marBottom w:val="167"/>
          <w:divBdr>
            <w:top w:val="none" w:sz="0" w:space="0" w:color="auto"/>
            <w:left w:val="none" w:sz="0" w:space="0" w:color="auto"/>
            <w:bottom w:val="none" w:sz="0" w:space="0" w:color="auto"/>
            <w:right w:val="none" w:sz="0" w:space="0" w:color="auto"/>
          </w:divBdr>
          <w:divsChild>
            <w:div w:id="799500356">
              <w:marLeft w:val="0"/>
              <w:marRight w:val="0"/>
              <w:marTop w:val="0"/>
              <w:marBottom w:val="0"/>
              <w:divBdr>
                <w:top w:val="none" w:sz="0" w:space="0" w:color="auto"/>
                <w:left w:val="none" w:sz="0" w:space="0" w:color="auto"/>
                <w:bottom w:val="none" w:sz="0" w:space="0" w:color="auto"/>
                <w:right w:val="none" w:sz="0" w:space="0" w:color="auto"/>
              </w:divBdr>
              <w:divsChild>
                <w:div w:id="233979476">
                  <w:marLeft w:val="251"/>
                  <w:marRight w:val="251"/>
                  <w:marTop w:val="0"/>
                  <w:marBottom w:val="0"/>
                  <w:divBdr>
                    <w:top w:val="none" w:sz="0" w:space="0" w:color="auto"/>
                    <w:left w:val="none" w:sz="0" w:space="0" w:color="auto"/>
                    <w:bottom w:val="none" w:sz="0" w:space="0" w:color="auto"/>
                    <w:right w:val="none" w:sz="0" w:space="0" w:color="auto"/>
                  </w:divBdr>
                  <w:divsChild>
                    <w:div w:id="1513564710">
                      <w:marLeft w:val="0"/>
                      <w:marRight w:val="0"/>
                      <w:marTop w:val="0"/>
                      <w:marBottom w:val="201"/>
                      <w:divBdr>
                        <w:top w:val="double" w:sz="2" w:space="5" w:color="F6E2CD"/>
                        <w:left w:val="double" w:sz="2" w:space="5" w:color="F6E2CD"/>
                        <w:bottom w:val="double" w:sz="4" w:space="5" w:color="F6E2CD"/>
                        <w:right w:val="double" w:sz="2" w:space="5" w:color="F6E2CD"/>
                      </w:divBdr>
                      <w:divsChild>
                        <w:div w:id="1431971872">
                          <w:marLeft w:val="0"/>
                          <w:marRight w:val="0"/>
                          <w:marTop w:val="0"/>
                          <w:marBottom w:val="0"/>
                          <w:divBdr>
                            <w:top w:val="none" w:sz="0" w:space="0" w:color="auto"/>
                            <w:left w:val="none" w:sz="0" w:space="0" w:color="auto"/>
                            <w:bottom w:val="none" w:sz="0" w:space="0" w:color="auto"/>
                            <w:right w:val="none" w:sz="0" w:space="0" w:color="auto"/>
                          </w:divBdr>
                          <w:divsChild>
                            <w:div w:id="1759860174">
                              <w:marLeft w:val="134"/>
                              <w:marRight w:val="134"/>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87855">
      <w:bodyDiv w:val="1"/>
      <w:marLeft w:val="0"/>
      <w:marRight w:val="0"/>
      <w:marTop w:val="0"/>
      <w:marBottom w:val="0"/>
      <w:divBdr>
        <w:top w:val="none" w:sz="0" w:space="0" w:color="auto"/>
        <w:left w:val="none" w:sz="0" w:space="0" w:color="auto"/>
        <w:bottom w:val="none" w:sz="0" w:space="0" w:color="auto"/>
        <w:right w:val="none" w:sz="0" w:space="0" w:color="auto"/>
      </w:divBdr>
      <w:divsChild>
        <w:div w:id="1373967346">
          <w:marLeft w:val="0"/>
          <w:marRight w:val="0"/>
          <w:marTop w:val="167"/>
          <w:marBottom w:val="167"/>
          <w:divBdr>
            <w:top w:val="none" w:sz="0" w:space="0" w:color="auto"/>
            <w:left w:val="none" w:sz="0" w:space="0" w:color="auto"/>
            <w:bottom w:val="none" w:sz="0" w:space="0" w:color="auto"/>
            <w:right w:val="none" w:sz="0" w:space="0" w:color="auto"/>
          </w:divBdr>
          <w:divsChild>
            <w:div w:id="1681740541">
              <w:marLeft w:val="0"/>
              <w:marRight w:val="0"/>
              <w:marTop w:val="0"/>
              <w:marBottom w:val="0"/>
              <w:divBdr>
                <w:top w:val="none" w:sz="0" w:space="0" w:color="auto"/>
                <w:left w:val="none" w:sz="0" w:space="0" w:color="auto"/>
                <w:bottom w:val="none" w:sz="0" w:space="0" w:color="auto"/>
                <w:right w:val="none" w:sz="0" w:space="0" w:color="auto"/>
              </w:divBdr>
              <w:divsChild>
                <w:div w:id="402263594">
                  <w:marLeft w:val="251"/>
                  <w:marRight w:val="251"/>
                  <w:marTop w:val="0"/>
                  <w:marBottom w:val="0"/>
                  <w:divBdr>
                    <w:top w:val="none" w:sz="0" w:space="0" w:color="auto"/>
                    <w:left w:val="none" w:sz="0" w:space="0" w:color="auto"/>
                    <w:bottom w:val="none" w:sz="0" w:space="0" w:color="auto"/>
                    <w:right w:val="none" w:sz="0" w:space="0" w:color="auto"/>
                  </w:divBdr>
                  <w:divsChild>
                    <w:div w:id="1006982631">
                      <w:marLeft w:val="0"/>
                      <w:marRight w:val="0"/>
                      <w:marTop w:val="0"/>
                      <w:marBottom w:val="201"/>
                      <w:divBdr>
                        <w:top w:val="double" w:sz="2" w:space="5" w:color="F6E2CD"/>
                        <w:left w:val="double" w:sz="2" w:space="5" w:color="F6E2CD"/>
                        <w:bottom w:val="double" w:sz="4" w:space="5" w:color="F6E2CD"/>
                        <w:right w:val="double" w:sz="2" w:space="5" w:color="F6E2CD"/>
                      </w:divBdr>
                      <w:divsChild>
                        <w:div w:id="456147427">
                          <w:marLeft w:val="0"/>
                          <w:marRight w:val="0"/>
                          <w:marTop w:val="0"/>
                          <w:marBottom w:val="0"/>
                          <w:divBdr>
                            <w:top w:val="none" w:sz="0" w:space="0" w:color="auto"/>
                            <w:left w:val="none" w:sz="0" w:space="0" w:color="auto"/>
                            <w:bottom w:val="none" w:sz="0" w:space="0" w:color="auto"/>
                            <w:right w:val="none" w:sz="0" w:space="0" w:color="auto"/>
                          </w:divBdr>
                          <w:divsChild>
                            <w:div w:id="724061303">
                              <w:marLeft w:val="134"/>
                              <w:marRight w:val="134"/>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83393">
      <w:bodyDiv w:val="1"/>
      <w:marLeft w:val="0"/>
      <w:marRight w:val="0"/>
      <w:marTop w:val="0"/>
      <w:marBottom w:val="0"/>
      <w:divBdr>
        <w:top w:val="none" w:sz="0" w:space="0" w:color="auto"/>
        <w:left w:val="none" w:sz="0" w:space="0" w:color="auto"/>
        <w:bottom w:val="none" w:sz="0" w:space="0" w:color="auto"/>
        <w:right w:val="none" w:sz="0" w:space="0" w:color="auto"/>
      </w:divBdr>
      <w:divsChild>
        <w:div w:id="1428228471">
          <w:marLeft w:val="0"/>
          <w:marRight w:val="0"/>
          <w:marTop w:val="167"/>
          <w:marBottom w:val="167"/>
          <w:divBdr>
            <w:top w:val="none" w:sz="0" w:space="0" w:color="auto"/>
            <w:left w:val="none" w:sz="0" w:space="0" w:color="auto"/>
            <w:bottom w:val="none" w:sz="0" w:space="0" w:color="auto"/>
            <w:right w:val="none" w:sz="0" w:space="0" w:color="auto"/>
          </w:divBdr>
          <w:divsChild>
            <w:div w:id="835731996">
              <w:marLeft w:val="0"/>
              <w:marRight w:val="0"/>
              <w:marTop w:val="0"/>
              <w:marBottom w:val="0"/>
              <w:divBdr>
                <w:top w:val="none" w:sz="0" w:space="0" w:color="auto"/>
                <w:left w:val="none" w:sz="0" w:space="0" w:color="auto"/>
                <w:bottom w:val="none" w:sz="0" w:space="0" w:color="auto"/>
                <w:right w:val="none" w:sz="0" w:space="0" w:color="auto"/>
              </w:divBdr>
              <w:divsChild>
                <w:div w:id="1386567053">
                  <w:marLeft w:val="251"/>
                  <w:marRight w:val="251"/>
                  <w:marTop w:val="0"/>
                  <w:marBottom w:val="0"/>
                  <w:divBdr>
                    <w:top w:val="none" w:sz="0" w:space="0" w:color="auto"/>
                    <w:left w:val="none" w:sz="0" w:space="0" w:color="auto"/>
                    <w:bottom w:val="none" w:sz="0" w:space="0" w:color="auto"/>
                    <w:right w:val="none" w:sz="0" w:space="0" w:color="auto"/>
                  </w:divBdr>
                  <w:divsChild>
                    <w:div w:id="1248735821">
                      <w:marLeft w:val="0"/>
                      <w:marRight w:val="0"/>
                      <w:marTop w:val="0"/>
                      <w:marBottom w:val="201"/>
                      <w:divBdr>
                        <w:top w:val="double" w:sz="2" w:space="5" w:color="F6E2CD"/>
                        <w:left w:val="double" w:sz="2" w:space="5" w:color="F6E2CD"/>
                        <w:bottom w:val="double" w:sz="4" w:space="5" w:color="F6E2CD"/>
                        <w:right w:val="double" w:sz="2" w:space="5" w:color="F6E2CD"/>
                      </w:divBdr>
                      <w:divsChild>
                        <w:div w:id="1905721459">
                          <w:marLeft w:val="0"/>
                          <w:marRight w:val="0"/>
                          <w:marTop w:val="0"/>
                          <w:marBottom w:val="0"/>
                          <w:divBdr>
                            <w:top w:val="none" w:sz="0" w:space="0" w:color="auto"/>
                            <w:left w:val="none" w:sz="0" w:space="0" w:color="auto"/>
                            <w:bottom w:val="none" w:sz="0" w:space="0" w:color="auto"/>
                            <w:right w:val="none" w:sz="0" w:space="0" w:color="auto"/>
                          </w:divBdr>
                          <w:divsChild>
                            <w:div w:id="587882616">
                              <w:marLeft w:val="134"/>
                              <w:marRight w:val="134"/>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82314">
      <w:bodyDiv w:val="1"/>
      <w:marLeft w:val="0"/>
      <w:marRight w:val="0"/>
      <w:marTop w:val="0"/>
      <w:marBottom w:val="0"/>
      <w:divBdr>
        <w:top w:val="none" w:sz="0" w:space="0" w:color="auto"/>
        <w:left w:val="none" w:sz="0" w:space="0" w:color="auto"/>
        <w:bottom w:val="none" w:sz="0" w:space="0" w:color="auto"/>
        <w:right w:val="none" w:sz="0" w:space="0" w:color="auto"/>
      </w:divBdr>
      <w:divsChild>
        <w:div w:id="1607544926">
          <w:marLeft w:val="0"/>
          <w:marRight w:val="0"/>
          <w:marTop w:val="0"/>
          <w:marBottom w:val="0"/>
          <w:divBdr>
            <w:top w:val="none" w:sz="0" w:space="0" w:color="auto"/>
            <w:left w:val="none" w:sz="0" w:space="0" w:color="auto"/>
            <w:bottom w:val="none" w:sz="0" w:space="0" w:color="auto"/>
            <w:right w:val="none" w:sz="0" w:space="0" w:color="auto"/>
          </w:divBdr>
          <w:divsChild>
            <w:div w:id="640811067">
              <w:marLeft w:val="0"/>
              <w:marRight w:val="0"/>
              <w:marTop w:val="0"/>
              <w:marBottom w:val="0"/>
              <w:divBdr>
                <w:top w:val="none" w:sz="0" w:space="0" w:color="auto"/>
                <w:left w:val="none" w:sz="0" w:space="0" w:color="auto"/>
                <w:bottom w:val="none" w:sz="0" w:space="0" w:color="auto"/>
                <w:right w:val="none" w:sz="0" w:space="0" w:color="auto"/>
              </w:divBdr>
              <w:divsChild>
                <w:div w:id="1326939122">
                  <w:marLeft w:val="0"/>
                  <w:marRight w:val="0"/>
                  <w:marTop w:val="0"/>
                  <w:marBottom w:val="0"/>
                  <w:divBdr>
                    <w:top w:val="none" w:sz="0" w:space="0" w:color="auto"/>
                    <w:left w:val="none" w:sz="0" w:space="0" w:color="auto"/>
                    <w:bottom w:val="none" w:sz="0" w:space="0" w:color="auto"/>
                    <w:right w:val="none" w:sz="0" w:space="0" w:color="auto"/>
                  </w:divBdr>
                  <w:divsChild>
                    <w:div w:id="1173497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8305687">
      <w:bodyDiv w:val="1"/>
      <w:marLeft w:val="0"/>
      <w:marRight w:val="0"/>
      <w:marTop w:val="0"/>
      <w:marBottom w:val="0"/>
      <w:divBdr>
        <w:top w:val="none" w:sz="0" w:space="0" w:color="auto"/>
        <w:left w:val="none" w:sz="0" w:space="0" w:color="auto"/>
        <w:bottom w:val="none" w:sz="0" w:space="0" w:color="auto"/>
        <w:right w:val="none" w:sz="0" w:space="0" w:color="auto"/>
      </w:divBdr>
      <w:divsChild>
        <w:div w:id="2113819001">
          <w:marLeft w:val="0"/>
          <w:marRight w:val="0"/>
          <w:marTop w:val="0"/>
          <w:marBottom w:val="0"/>
          <w:divBdr>
            <w:top w:val="none" w:sz="0" w:space="0" w:color="auto"/>
            <w:left w:val="none" w:sz="0" w:space="0" w:color="auto"/>
            <w:bottom w:val="none" w:sz="0" w:space="0" w:color="auto"/>
            <w:right w:val="none" w:sz="0" w:space="0" w:color="auto"/>
          </w:divBdr>
          <w:divsChild>
            <w:div w:id="369839172">
              <w:marLeft w:val="0"/>
              <w:marRight w:val="0"/>
              <w:marTop w:val="0"/>
              <w:marBottom w:val="0"/>
              <w:divBdr>
                <w:top w:val="none" w:sz="0" w:space="0" w:color="auto"/>
                <w:left w:val="none" w:sz="0" w:space="0" w:color="auto"/>
                <w:bottom w:val="none" w:sz="0" w:space="0" w:color="auto"/>
                <w:right w:val="none" w:sz="0" w:space="0" w:color="auto"/>
              </w:divBdr>
              <w:divsChild>
                <w:div w:id="163984351">
                  <w:marLeft w:val="0"/>
                  <w:marRight w:val="0"/>
                  <w:marTop w:val="0"/>
                  <w:marBottom w:val="0"/>
                  <w:divBdr>
                    <w:top w:val="none" w:sz="0" w:space="0" w:color="auto"/>
                    <w:left w:val="none" w:sz="0" w:space="0" w:color="auto"/>
                    <w:bottom w:val="none" w:sz="0" w:space="0" w:color="auto"/>
                    <w:right w:val="none" w:sz="0" w:space="0" w:color="auto"/>
                  </w:divBdr>
                  <w:divsChild>
                    <w:div w:id="328362695">
                      <w:marLeft w:val="0"/>
                      <w:marRight w:val="0"/>
                      <w:marTop w:val="0"/>
                      <w:marBottom w:val="0"/>
                      <w:divBdr>
                        <w:top w:val="none" w:sz="0" w:space="0" w:color="auto"/>
                        <w:left w:val="none" w:sz="0" w:space="0" w:color="auto"/>
                        <w:bottom w:val="none" w:sz="0" w:space="0" w:color="auto"/>
                        <w:right w:val="none" w:sz="0" w:space="0" w:color="auto"/>
                      </w:divBdr>
                      <w:divsChild>
                        <w:div w:id="601884786">
                          <w:marLeft w:val="0"/>
                          <w:marRight w:val="0"/>
                          <w:marTop w:val="0"/>
                          <w:marBottom w:val="0"/>
                          <w:divBdr>
                            <w:top w:val="none" w:sz="0" w:space="0" w:color="auto"/>
                            <w:left w:val="none" w:sz="0" w:space="0" w:color="auto"/>
                            <w:bottom w:val="none" w:sz="0" w:space="0" w:color="auto"/>
                            <w:right w:val="none" w:sz="0" w:space="0" w:color="auto"/>
                          </w:divBdr>
                          <w:divsChild>
                            <w:div w:id="857500240">
                              <w:marLeft w:val="0"/>
                              <w:marRight w:val="0"/>
                              <w:marTop w:val="0"/>
                              <w:marBottom w:val="0"/>
                              <w:divBdr>
                                <w:top w:val="none" w:sz="0" w:space="0" w:color="auto"/>
                                <w:left w:val="none" w:sz="0" w:space="0" w:color="auto"/>
                                <w:bottom w:val="none" w:sz="0" w:space="0" w:color="auto"/>
                                <w:right w:val="none" w:sz="0" w:space="0" w:color="auto"/>
                              </w:divBdr>
                              <w:divsChild>
                                <w:div w:id="471990660">
                                  <w:marLeft w:val="0"/>
                                  <w:marRight w:val="0"/>
                                  <w:marTop w:val="0"/>
                                  <w:marBottom w:val="0"/>
                                  <w:divBdr>
                                    <w:top w:val="none" w:sz="0" w:space="0" w:color="auto"/>
                                    <w:left w:val="none" w:sz="0" w:space="0" w:color="auto"/>
                                    <w:bottom w:val="none" w:sz="0" w:space="0" w:color="auto"/>
                                    <w:right w:val="none" w:sz="0" w:space="0" w:color="auto"/>
                                  </w:divBdr>
                                  <w:divsChild>
                                    <w:div w:id="333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994144">
      <w:bodyDiv w:val="1"/>
      <w:marLeft w:val="0"/>
      <w:marRight w:val="0"/>
      <w:marTop w:val="0"/>
      <w:marBottom w:val="0"/>
      <w:divBdr>
        <w:top w:val="none" w:sz="0" w:space="0" w:color="auto"/>
        <w:left w:val="none" w:sz="0" w:space="0" w:color="auto"/>
        <w:bottom w:val="none" w:sz="0" w:space="0" w:color="auto"/>
        <w:right w:val="none" w:sz="0" w:space="0" w:color="auto"/>
      </w:divBdr>
    </w:div>
    <w:div w:id="1289164623">
      <w:bodyDiv w:val="1"/>
      <w:marLeft w:val="0"/>
      <w:marRight w:val="0"/>
      <w:marTop w:val="0"/>
      <w:marBottom w:val="0"/>
      <w:divBdr>
        <w:top w:val="none" w:sz="0" w:space="0" w:color="auto"/>
        <w:left w:val="none" w:sz="0" w:space="0" w:color="auto"/>
        <w:bottom w:val="none" w:sz="0" w:space="0" w:color="auto"/>
        <w:right w:val="none" w:sz="0" w:space="0" w:color="auto"/>
      </w:divBdr>
    </w:div>
    <w:div w:id="2022274913">
      <w:bodyDiv w:val="1"/>
      <w:marLeft w:val="0"/>
      <w:marRight w:val="0"/>
      <w:marTop w:val="0"/>
      <w:marBottom w:val="0"/>
      <w:divBdr>
        <w:top w:val="none" w:sz="0" w:space="0" w:color="auto"/>
        <w:left w:val="none" w:sz="0" w:space="0" w:color="auto"/>
        <w:bottom w:val="none" w:sz="0" w:space="0" w:color="auto"/>
        <w:right w:val="none" w:sz="0" w:space="0" w:color="auto"/>
      </w:divBdr>
      <w:divsChild>
        <w:div w:id="176697267">
          <w:marLeft w:val="0"/>
          <w:marRight w:val="0"/>
          <w:marTop w:val="167"/>
          <w:marBottom w:val="167"/>
          <w:divBdr>
            <w:top w:val="none" w:sz="0" w:space="0" w:color="auto"/>
            <w:left w:val="none" w:sz="0" w:space="0" w:color="auto"/>
            <w:bottom w:val="none" w:sz="0" w:space="0" w:color="auto"/>
            <w:right w:val="none" w:sz="0" w:space="0" w:color="auto"/>
          </w:divBdr>
          <w:divsChild>
            <w:div w:id="1413047660">
              <w:marLeft w:val="0"/>
              <w:marRight w:val="0"/>
              <w:marTop w:val="0"/>
              <w:marBottom w:val="0"/>
              <w:divBdr>
                <w:top w:val="none" w:sz="0" w:space="0" w:color="auto"/>
                <w:left w:val="none" w:sz="0" w:space="0" w:color="auto"/>
                <w:bottom w:val="none" w:sz="0" w:space="0" w:color="auto"/>
                <w:right w:val="none" w:sz="0" w:space="0" w:color="auto"/>
              </w:divBdr>
              <w:divsChild>
                <w:div w:id="809638045">
                  <w:marLeft w:val="251"/>
                  <w:marRight w:val="251"/>
                  <w:marTop w:val="0"/>
                  <w:marBottom w:val="0"/>
                  <w:divBdr>
                    <w:top w:val="none" w:sz="0" w:space="0" w:color="auto"/>
                    <w:left w:val="none" w:sz="0" w:space="0" w:color="auto"/>
                    <w:bottom w:val="none" w:sz="0" w:space="0" w:color="auto"/>
                    <w:right w:val="none" w:sz="0" w:space="0" w:color="auto"/>
                  </w:divBdr>
                  <w:divsChild>
                    <w:div w:id="665324246">
                      <w:marLeft w:val="0"/>
                      <w:marRight w:val="0"/>
                      <w:marTop w:val="0"/>
                      <w:marBottom w:val="201"/>
                      <w:divBdr>
                        <w:top w:val="double" w:sz="2" w:space="5" w:color="F6E2CD"/>
                        <w:left w:val="double" w:sz="2" w:space="5" w:color="F6E2CD"/>
                        <w:bottom w:val="double" w:sz="4" w:space="5" w:color="F6E2CD"/>
                        <w:right w:val="double" w:sz="2" w:space="5" w:color="F6E2CD"/>
                      </w:divBdr>
                      <w:divsChild>
                        <w:div w:id="1184903749">
                          <w:marLeft w:val="0"/>
                          <w:marRight w:val="0"/>
                          <w:marTop w:val="0"/>
                          <w:marBottom w:val="0"/>
                          <w:divBdr>
                            <w:top w:val="none" w:sz="0" w:space="0" w:color="auto"/>
                            <w:left w:val="none" w:sz="0" w:space="0" w:color="auto"/>
                            <w:bottom w:val="none" w:sz="0" w:space="0" w:color="auto"/>
                            <w:right w:val="none" w:sz="0" w:space="0" w:color="auto"/>
                          </w:divBdr>
                          <w:divsChild>
                            <w:div w:id="2051685095">
                              <w:marLeft w:val="134"/>
                              <w:marRight w:val="134"/>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ants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graf.org/clanky/clanek.php?clanek=v3504"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graf.org/clanky/clanek.php?clanek=v5401" TargetMode="External"/><Relationship Id="rId5" Type="http://schemas.openxmlformats.org/officeDocument/2006/relationships/webSettings" Target="webSettings.xml"/><Relationship Id="rId15" Type="http://schemas.openxmlformats.org/officeDocument/2006/relationships/hyperlink" Target="http://aktualne.centrum.cz/domaci/clanek.phtml?id=85698"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ntropologie.zcu.cz/etnografie-extremni-%20chudoby-teoreticke-a-%20empiricke-implikace-vyzkumu-bezdomovc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ktualne.centrum.cz/domaci/clanek.phtml?id=8569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20ED-51BE-4E33-A371-8D18EB60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76</Pages>
  <Words>20710</Words>
  <Characters>114682</Characters>
  <Application>Microsoft Office Word</Application>
  <DocSecurity>0</DocSecurity>
  <Lines>955</Lines>
  <Paragraphs>270</Paragraphs>
  <ScaleCrop>false</ScaleCrop>
  <HeadingPairs>
    <vt:vector size="2" baseType="variant">
      <vt:variant>
        <vt:lpstr>Název</vt:lpstr>
      </vt:variant>
      <vt:variant>
        <vt:i4>1</vt:i4>
      </vt:variant>
    </vt:vector>
  </HeadingPairs>
  <TitlesOfParts>
    <vt:vector size="1" baseType="lpstr">
      <vt:lpstr/>
    </vt:vector>
  </TitlesOfParts>
  <Company>Charita Olomouc</Company>
  <LinksUpToDate>false</LinksUpToDate>
  <CharactersWithSpaces>135122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Charita Olomouc</dc:creator>
  <cp:lastModifiedBy>Charita Olomouc</cp:lastModifiedBy>
  <cp:revision>90</cp:revision>
  <cp:lastPrinted>2012-04-24T11:54:00Z</cp:lastPrinted>
  <dcterms:created xsi:type="dcterms:W3CDTF">2012-04-23T22:56:00Z</dcterms:created>
  <dcterms:modified xsi:type="dcterms:W3CDTF">2012-04-24T11:59:00Z</dcterms:modified>
</cp:coreProperties>
</file>