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3B4" w:rsidRDefault="003213B4" w:rsidP="003213B4">
      <w:pPr>
        <w:jc w:val="center"/>
      </w:pPr>
      <w:r>
        <w:t>UNIVERZITA PALACKÉHO V OLOMOUCI</w:t>
      </w:r>
    </w:p>
    <w:p w:rsidR="003213B4" w:rsidRDefault="003213B4" w:rsidP="003213B4">
      <w:pPr>
        <w:jc w:val="center"/>
      </w:pPr>
      <w:r>
        <w:t>Pedagogická fakulta</w:t>
      </w:r>
    </w:p>
    <w:p w:rsidR="003213B4" w:rsidRDefault="003213B4" w:rsidP="003213B4">
      <w:pPr>
        <w:jc w:val="center"/>
      </w:pPr>
      <w:r>
        <w:t>Katedra primární a preprimární pedagogiky</w:t>
      </w: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EA181C" w:rsidP="003213B4">
      <w:pPr>
        <w:jc w:val="center"/>
      </w:pPr>
      <w:r>
        <w:t xml:space="preserve">Mgr. </w:t>
      </w:r>
      <w:r w:rsidR="003213B4">
        <w:t>LUCIE HUŽVÍKOVÁ</w:t>
      </w:r>
    </w:p>
    <w:p w:rsidR="003213B4" w:rsidRDefault="003213B4" w:rsidP="003213B4">
      <w:pPr>
        <w:jc w:val="center"/>
      </w:pPr>
      <w:r>
        <w:t>5. ročník- kombinované studium</w:t>
      </w:r>
    </w:p>
    <w:p w:rsidR="003213B4" w:rsidRDefault="00031B88" w:rsidP="003213B4">
      <w:pPr>
        <w:jc w:val="center"/>
      </w:pPr>
      <w:r>
        <w:t>Obor: Učitelství pro 1. s</w:t>
      </w:r>
      <w:r w:rsidR="003213B4">
        <w:t>tupeň ZŠ</w:t>
      </w: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rPr>
          <w:b/>
        </w:rPr>
      </w:pPr>
    </w:p>
    <w:p w:rsidR="003213B4" w:rsidRDefault="003213B4" w:rsidP="003213B4">
      <w:pPr>
        <w:jc w:val="center"/>
      </w:pPr>
    </w:p>
    <w:p w:rsidR="003213B4" w:rsidRDefault="003213B4" w:rsidP="003213B4">
      <w:pPr>
        <w:jc w:val="center"/>
      </w:pPr>
    </w:p>
    <w:p w:rsidR="003213B4" w:rsidRDefault="003213B4" w:rsidP="003213B4">
      <w:pPr>
        <w:jc w:val="center"/>
        <w:rPr>
          <w:b/>
        </w:rPr>
      </w:pPr>
    </w:p>
    <w:p w:rsidR="003213B4" w:rsidRDefault="003213B4" w:rsidP="003213B4">
      <w:pPr>
        <w:jc w:val="center"/>
      </w:pPr>
      <w:r>
        <w:t>Diplomová práce</w:t>
      </w:r>
    </w:p>
    <w:p w:rsidR="003213B4" w:rsidRDefault="003213B4" w:rsidP="003213B4">
      <w:pPr>
        <w:jc w:val="center"/>
        <w:rPr>
          <w:b/>
        </w:rPr>
      </w:pPr>
    </w:p>
    <w:p w:rsidR="003213B4" w:rsidRDefault="003213B4" w:rsidP="003213B4">
      <w:pPr>
        <w:jc w:val="center"/>
      </w:pPr>
    </w:p>
    <w:p w:rsidR="003213B4" w:rsidRDefault="003213B4" w:rsidP="003213B4">
      <w:pPr>
        <w:jc w:val="center"/>
      </w:pPr>
    </w:p>
    <w:p w:rsidR="003213B4" w:rsidRPr="00E3560A" w:rsidRDefault="003213B4" w:rsidP="003213B4">
      <w:pPr>
        <w:jc w:val="center"/>
        <w:rPr>
          <w:b/>
          <w:sz w:val="28"/>
          <w:szCs w:val="28"/>
        </w:rPr>
      </w:pPr>
      <w:r w:rsidRPr="00E3560A">
        <w:rPr>
          <w:b/>
          <w:sz w:val="28"/>
          <w:szCs w:val="28"/>
        </w:rPr>
        <w:t>Zvládání rozvodové a porozvodové situace v rodině s dítětem pubertálního věku</w:t>
      </w: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r w:rsidRPr="00E3560A">
        <w:t>Vedoucí práce:</w:t>
      </w:r>
      <w:r w:rsidR="00E3560A">
        <w:t xml:space="preserve"> doc. Mgr. Štefan Chudý, Ph.D.</w:t>
      </w:r>
    </w:p>
    <w:p w:rsidR="003213B4" w:rsidRDefault="003213B4" w:rsidP="003213B4">
      <w:pPr>
        <w:jc w:val="center"/>
      </w:pPr>
    </w:p>
    <w:p w:rsidR="003213B4" w:rsidRDefault="003213B4" w:rsidP="003213B4">
      <w:pPr>
        <w:jc w:val="center"/>
      </w:pPr>
    </w:p>
    <w:p w:rsidR="003213B4" w:rsidRDefault="003213B4" w:rsidP="003213B4">
      <w:pPr>
        <w:jc w:val="center"/>
      </w:pPr>
    </w:p>
    <w:p w:rsidR="003213B4" w:rsidRDefault="003213B4" w:rsidP="003213B4">
      <w:pPr>
        <w:jc w:val="center"/>
      </w:pPr>
    </w:p>
    <w:p w:rsidR="00E3560A" w:rsidRDefault="00E3560A" w:rsidP="00E3560A">
      <w:pPr>
        <w:jc w:val="center"/>
      </w:pPr>
    </w:p>
    <w:p w:rsidR="00E3560A" w:rsidRDefault="00E3560A" w:rsidP="00E3560A">
      <w:pPr>
        <w:jc w:val="center"/>
      </w:pPr>
    </w:p>
    <w:p w:rsidR="00E3560A" w:rsidRDefault="00E3560A" w:rsidP="00E3560A">
      <w:pPr>
        <w:jc w:val="center"/>
      </w:pPr>
    </w:p>
    <w:p w:rsidR="00E3560A" w:rsidRDefault="00E3560A" w:rsidP="00E3560A">
      <w:pPr>
        <w:jc w:val="center"/>
      </w:pPr>
    </w:p>
    <w:p w:rsidR="00E3560A" w:rsidRDefault="00E3560A" w:rsidP="00E3560A">
      <w:pPr>
        <w:jc w:val="center"/>
      </w:pPr>
    </w:p>
    <w:p w:rsidR="00E3560A" w:rsidRDefault="00E3560A" w:rsidP="00E3560A">
      <w:pPr>
        <w:jc w:val="center"/>
      </w:pPr>
    </w:p>
    <w:p w:rsidR="003213B4" w:rsidRDefault="003213B4" w:rsidP="00E3560A">
      <w:pPr>
        <w:jc w:val="center"/>
      </w:pPr>
      <w:r>
        <w:t xml:space="preserve">OLOMOUC </w:t>
      </w:r>
      <w:r w:rsidR="00E3560A">
        <w:t>2019</w:t>
      </w:r>
    </w:p>
    <w:p w:rsidR="003213B4" w:rsidRDefault="003213B4"/>
    <w:p w:rsidR="003213B4" w:rsidRDefault="00E3560A">
      <w:r>
        <w:lastRenderedPageBreak/>
        <w:tab/>
      </w:r>
      <w:r>
        <w:tab/>
      </w:r>
      <w:r>
        <w:tab/>
      </w:r>
      <w:r>
        <w:tab/>
      </w:r>
      <w:r>
        <w:tab/>
      </w:r>
      <w:r>
        <w:tab/>
      </w:r>
      <w:r>
        <w:tab/>
      </w:r>
    </w:p>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p w:rsidR="00E3560A" w:rsidRDefault="00E3560A" w:rsidP="00E3560A">
      <w:pPr>
        <w:spacing w:line="360" w:lineRule="auto"/>
      </w:pPr>
      <w:r>
        <w:t>Prohlašuji, že jsem diplomovou práci vypracovala samostatně a použila jen uvedených pramenů a literatury.</w:t>
      </w:r>
    </w:p>
    <w:p w:rsidR="00E3560A" w:rsidRPr="009144B7" w:rsidRDefault="00E3560A" w:rsidP="00E3560A"/>
    <w:p w:rsidR="00E3560A" w:rsidRPr="009144B7" w:rsidRDefault="00E3560A" w:rsidP="00E3560A"/>
    <w:p w:rsidR="00E3560A" w:rsidRPr="009144B7" w:rsidRDefault="00E3560A" w:rsidP="00E3560A"/>
    <w:p w:rsidR="00E3560A" w:rsidRPr="009144B7" w:rsidRDefault="00E3560A" w:rsidP="00E3560A"/>
    <w:p w:rsidR="00E3560A" w:rsidRPr="009144B7" w:rsidRDefault="00E3560A" w:rsidP="00E3560A">
      <w:r w:rsidRPr="009144B7">
        <w:t xml:space="preserve">V Radslavicích dne: </w:t>
      </w:r>
      <w:r w:rsidRPr="009144B7">
        <w:tab/>
      </w:r>
      <w:r w:rsidRPr="009144B7">
        <w:tab/>
      </w:r>
      <w:r w:rsidRPr="009144B7">
        <w:tab/>
      </w:r>
      <w:r w:rsidRPr="009144B7">
        <w:tab/>
      </w:r>
      <w:r w:rsidRPr="009144B7">
        <w:tab/>
      </w:r>
      <w:r w:rsidRPr="009144B7">
        <w:tab/>
      </w:r>
      <w:r w:rsidRPr="009144B7">
        <w:tab/>
        <w:t>……………………</w:t>
      </w:r>
    </w:p>
    <w:p w:rsidR="002D2127" w:rsidRDefault="00F819AF" w:rsidP="00EF60B2">
      <w:pPr>
        <w:spacing w:line="360" w:lineRule="auto"/>
        <w:jc w:val="center"/>
      </w:pPr>
      <w:r w:rsidRPr="002D2127">
        <w:lastRenderedPageBreak/>
        <w:t>OBSAH</w:t>
      </w:r>
    </w:p>
    <w:p w:rsidR="002C2EEA" w:rsidRPr="00EF60B2" w:rsidRDefault="002C2EEA" w:rsidP="00EF60B2">
      <w:pPr>
        <w:spacing w:line="360" w:lineRule="auto"/>
        <w:jc w:val="center"/>
      </w:pPr>
    </w:p>
    <w:p w:rsidR="001D734D" w:rsidRPr="00930D4C" w:rsidRDefault="001D734D" w:rsidP="002D2127">
      <w:pPr>
        <w:spacing w:line="360" w:lineRule="auto"/>
        <w:ind w:firstLine="360"/>
        <w:rPr>
          <w:b/>
        </w:rPr>
      </w:pPr>
      <w:r w:rsidRPr="00930D4C">
        <w:rPr>
          <w:b/>
        </w:rPr>
        <w:t>Úvod……</w:t>
      </w:r>
      <w:r w:rsidR="00893835">
        <w:rPr>
          <w:b/>
        </w:rPr>
        <w:t>…………………………………………………………………………………</w:t>
      </w:r>
      <w:r w:rsidR="00893835" w:rsidRPr="00893835">
        <w:t>6</w:t>
      </w:r>
    </w:p>
    <w:p w:rsidR="001D734D" w:rsidRPr="00930D4C" w:rsidRDefault="001D734D" w:rsidP="001F75A5">
      <w:pPr>
        <w:pStyle w:val="Odstavecseseznamem"/>
        <w:numPr>
          <w:ilvl w:val="0"/>
          <w:numId w:val="10"/>
        </w:numPr>
        <w:spacing w:line="360" w:lineRule="auto"/>
        <w:rPr>
          <w:rFonts w:ascii="Times New Roman" w:hAnsi="Times New Roman" w:cs="Times New Roman"/>
          <w:b/>
          <w:sz w:val="24"/>
          <w:szCs w:val="24"/>
        </w:rPr>
      </w:pPr>
      <w:r w:rsidRPr="00930D4C">
        <w:rPr>
          <w:rFonts w:ascii="Times New Roman" w:hAnsi="Times New Roman" w:cs="Times New Roman"/>
          <w:b/>
          <w:sz w:val="24"/>
          <w:szCs w:val="24"/>
        </w:rPr>
        <w:t>Rodina……………………………………………………………………………</w:t>
      </w:r>
      <w:r w:rsidR="00893835">
        <w:rPr>
          <w:rFonts w:ascii="Times New Roman" w:hAnsi="Times New Roman" w:cs="Times New Roman"/>
          <w:b/>
          <w:sz w:val="24"/>
          <w:szCs w:val="24"/>
        </w:rPr>
        <w:t>…..</w:t>
      </w:r>
      <w:r w:rsidR="00893835" w:rsidRPr="00893835">
        <w:rPr>
          <w:rFonts w:ascii="Times New Roman" w:hAnsi="Times New Roman" w:cs="Times New Roman"/>
          <w:b/>
          <w:sz w:val="24"/>
          <w:szCs w:val="24"/>
        </w:rPr>
        <w:t>.8</w:t>
      </w:r>
    </w:p>
    <w:p w:rsidR="001D734D" w:rsidRPr="00930D4C" w:rsidRDefault="001D734D" w:rsidP="001F75A5">
      <w:pPr>
        <w:pStyle w:val="Odstavecseseznamem"/>
        <w:numPr>
          <w:ilvl w:val="1"/>
          <w:numId w:val="10"/>
        </w:numPr>
        <w:spacing w:line="360" w:lineRule="auto"/>
        <w:rPr>
          <w:rFonts w:ascii="Times New Roman" w:hAnsi="Times New Roman" w:cs="Times New Roman"/>
          <w:sz w:val="24"/>
          <w:szCs w:val="24"/>
        </w:rPr>
      </w:pPr>
      <w:r w:rsidRPr="00930D4C">
        <w:rPr>
          <w:rFonts w:ascii="Times New Roman" w:hAnsi="Times New Roman" w:cs="Times New Roman"/>
          <w:sz w:val="24"/>
          <w:szCs w:val="24"/>
        </w:rPr>
        <w:t>Charakteristika rodiny…………………………………………………………</w:t>
      </w:r>
      <w:r w:rsidR="00893835">
        <w:rPr>
          <w:rFonts w:ascii="Times New Roman" w:hAnsi="Times New Roman" w:cs="Times New Roman"/>
          <w:sz w:val="24"/>
          <w:szCs w:val="24"/>
        </w:rPr>
        <w:t>……..8</w:t>
      </w:r>
    </w:p>
    <w:p w:rsidR="001D734D" w:rsidRPr="00930D4C" w:rsidRDefault="001D734D" w:rsidP="001F75A5">
      <w:pPr>
        <w:pStyle w:val="Odstavecseseznamem"/>
        <w:numPr>
          <w:ilvl w:val="1"/>
          <w:numId w:val="10"/>
        </w:numPr>
        <w:spacing w:line="360" w:lineRule="auto"/>
        <w:rPr>
          <w:rFonts w:ascii="Times New Roman" w:hAnsi="Times New Roman" w:cs="Times New Roman"/>
          <w:sz w:val="24"/>
          <w:szCs w:val="24"/>
        </w:rPr>
      </w:pPr>
      <w:r w:rsidRPr="00930D4C">
        <w:rPr>
          <w:rFonts w:ascii="Times New Roman" w:hAnsi="Times New Roman" w:cs="Times New Roman"/>
          <w:sz w:val="24"/>
          <w:szCs w:val="24"/>
        </w:rPr>
        <w:t xml:space="preserve"> Funkce rodiny</w:t>
      </w:r>
      <w:r w:rsidR="00EB2C0F" w:rsidRPr="00930D4C">
        <w:rPr>
          <w:rFonts w:ascii="Times New Roman" w:hAnsi="Times New Roman" w:cs="Times New Roman"/>
          <w:sz w:val="24"/>
          <w:szCs w:val="24"/>
        </w:rPr>
        <w:t xml:space="preserve"> a potřeby dítěte</w:t>
      </w:r>
      <w:r w:rsidRPr="00930D4C">
        <w:rPr>
          <w:rFonts w:ascii="Times New Roman" w:hAnsi="Times New Roman" w:cs="Times New Roman"/>
          <w:sz w:val="24"/>
          <w:szCs w:val="24"/>
        </w:rPr>
        <w:t xml:space="preserve">……………………………………………… </w:t>
      </w:r>
      <w:r w:rsidR="00AC6764">
        <w:rPr>
          <w:rFonts w:ascii="Times New Roman" w:hAnsi="Times New Roman" w:cs="Times New Roman"/>
          <w:sz w:val="24"/>
          <w:szCs w:val="24"/>
        </w:rPr>
        <w:t>………</w:t>
      </w:r>
      <w:r w:rsidR="00893835">
        <w:rPr>
          <w:rFonts w:ascii="Times New Roman" w:hAnsi="Times New Roman" w:cs="Times New Roman"/>
          <w:sz w:val="24"/>
          <w:szCs w:val="24"/>
        </w:rPr>
        <w:t>9</w:t>
      </w:r>
    </w:p>
    <w:p w:rsidR="001D734D" w:rsidRPr="00930D4C" w:rsidRDefault="001D734D" w:rsidP="001F75A5">
      <w:pPr>
        <w:pStyle w:val="Odstavecseseznamem"/>
        <w:numPr>
          <w:ilvl w:val="0"/>
          <w:numId w:val="10"/>
        </w:numPr>
        <w:spacing w:line="360" w:lineRule="auto"/>
        <w:rPr>
          <w:rFonts w:ascii="Times New Roman" w:hAnsi="Times New Roman" w:cs="Times New Roman"/>
          <w:b/>
          <w:sz w:val="24"/>
          <w:szCs w:val="24"/>
        </w:rPr>
      </w:pPr>
      <w:r w:rsidRPr="00930D4C">
        <w:rPr>
          <w:rFonts w:ascii="Times New Roman" w:hAnsi="Times New Roman" w:cs="Times New Roman"/>
          <w:b/>
          <w:sz w:val="24"/>
          <w:szCs w:val="24"/>
        </w:rPr>
        <w:t>Manželství a rozvod</w:t>
      </w:r>
      <w:r w:rsidR="002D2127" w:rsidRPr="00930D4C">
        <w:rPr>
          <w:rFonts w:ascii="Times New Roman" w:hAnsi="Times New Roman" w:cs="Times New Roman"/>
          <w:b/>
          <w:sz w:val="24"/>
          <w:szCs w:val="24"/>
        </w:rPr>
        <w:t>………………………………………………………</w:t>
      </w:r>
      <w:r w:rsidR="00AC6764">
        <w:rPr>
          <w:rFonts w:ascii="Times New Roman" w:hAnsi="Times New Roman" w:cs="Times New Roman"/>
          <w:b/>
          <w:sz w:val="24"/>
          <w:szCs w:val="24"/>
        </w:rPr>
        <w:t>…</w:t>
      </w:r>
      <w:r w:rsidR="002D2127" w:rsidRPr="00930D4C">
        <w:rPr>
          <w:rFonts w:ascii="Times New Roman" w:hAnsi="Times New Roman" w:cs="Times New Roman"/>
          <w:b/>
          <w:sz w:val="24"/>
          <w:szCs w:val="24"/>
        </w:rPr>
        <w:t>……</w:t>
      </w:r>
      <w:r w:rsidR="00AC6764">
        <w:rPr>
          <w:rFonts w:ascii="Times New Roman" w:hAnsi="Times New Roman" w:cs="Times New Roman"/>
          <w:b/>
          <w:sz w:val="24"/>
          <w:szCs w:val="24"/>
        </w:rPr>
        <w:t>..</w:t>
      </w:r>
      <w:r w:rsidR="002D2127" w:rsidRPr="00930D4C">
        <w:rPr>
          <w:rFonts w:ascii="Times New Roman" w:hAnsi="Times New Roman" w:cs="Times New Roman"/>
          <w:b/>
          <w:sz w:val="24"/>
          <w:szCs w:val="24"/>
        </w:rPr>
        <w:t>.</w:t>
      </w:r>
      <w:r w:rsidR="00C44C1C">
        <w:rPr>
          <w:rFonts w:ascii="Times New Roman" w:hAnsi="Times New Roman" w:cs="Times New Roman"/>
          <w:b/>
          <w:sz w:val="24"/>
          <w:szCs w:val="24"/>
        </w:rPr>
        <w:t>11</w:t>
      </w:r>
    </w:p>
    <w:p w:rsidR="001D734D" w:rsidRPr="00930D4C" w:rsidRDefault="001D734D" w:rsidP="001C1803">
      <w:pPr>
        <w:pStyle w:val="Odstavecseseznamem"/>
        <w:numPr>
          <w:ilvl w:val="1"/>
          <w:numId w:val="10"/>
        </w:numPr>
        <w:spacing w:line="360" w:lineRule="auto"/>
        <w:jc w:val="both"/>
        <w:rPr>
          <w:rFonts w:ascii="Times New Roman" w:hAnsi="Times New Roman" w:cs="Times New Roman"/>
          <w:sz w:val="24"/>
          <w:szCs w:val="24"/>
        </w:rPr>
      </w:pPr>
      <w:r w:rsidRPr="00930D4C">
        <w:rPr>
          <w:rFonts w:ascii="Times New Roman" w:hAnsi="Times New Roman" w:cs="Times New Roman"/>
          <w:sz w:val="24"/>
          <w:szCs w:val="24"/>
        </w:rPr>
        <w:t>Manželství</w:t>
      </w:r>
      <w:r w:rsidR="002D2127" w:rsidRPr="00930D4C">
        <w:rPr>
          <w:rFonts w:ascii="Times New Roman" w:hAnsi="Times New Roman" w:cs="Times New Roman"/>
          <w:sz w:val="24"/>
          <w:szCs w:val="24"/>
        </w:rPr>
        <w:t>……………………………………………………………………</w:t>
      </w:r>
      <w:r w:rsidR="00AC6764">
        <w:rPr>
          <w:rFonts w:ascii="Times New Roman" w:hAnsi="Times New Roman" w:cs="Times New Roman"/>
          <w:sz w:val="24"/>
          <w:szCs w:val="24"/>
        </w:rPr>
        <w:t>…….</w:t>
      </w:r>
      <w:r w:rsidR="002D2127" w:rsidRPr="00930D4C">
        <w:rPr>
          <w:rFonts w:ascii="Times New Roman" w:hAnsi="Times New Roman" w:cs="Times New Roman"/>
          <w:sz w:val="24"/>
          <w:szCs w:val="24"/>
        </w:rPr>
        <w:t>..</w:t>
      </w:r>
      <w:r w:rsidR="00C44C1C">
        <w:rPr>
          <w:rFonts w:ascii="Times New Roman" w:hAnsi="Times New Roman" w:cs="Times New Roman"/>
          <w:sz w:val="24"/>
          <w:szCs w:val="24"/>
        </w:rPr>
        <w:t>11</w:t>
      </w:r>
    </w:p>
    <w:p w:rsidR="001D734D" w:rsidRPr="00930D4C" w:rsidRDefault="001D734D" w:rsidP="001C1803">
      <w:pPr>
        <w:pStyle w:val="Odstavecseseznamem"/>
        <w:numPr>
          <w:ilvl w:val="1"/>
          <w:numId w:val="10"/>
        </w:numPr>
        <w:spacing w:line="360" w:lineRule="auto"/>
        <w:jc w:val="both"/>
        <w:rPr>
          <w:rFonts w:ascii="Times New Roman" w:hAnsi="Times New Roman" w:cs="Times New Roman"/>
          <w:sz w:val="24"/>
          <w:szCs w:val="24"/>
        </w:rPr>
      </w:pPr>
      <w:r w:rsidRPr="00930D4C">
        <w:rPr>
          <w:rFonts w:ascii="Times New Roman" w:hAnsi="Times New Roman" w:cs="Times New Roman"/>
          <w:sz w:val="24"/>
          <w:szCs w:val="24"/>
        </w:rPr>
        <w:t xml:space="preserve"> Důvody rozvodů manželství</w:t>
      </w:r>
      <w:r w:rsidR="002D2127" w:rsidRPr="00930D4C">
        <w:rPr>
          <w:rFonts w:ascii="Times New Roman" w:hAnsi="Times New Roman" w:cs="Times New Roman"/>
          <w:sz w:val="24"/>
          <w:szCs w:val="24"/>
        </w:rPr>
        <w:t>……………………………………………………</w:t>
      </w:r>
      <w:r w:rsidR="00AC6764">
        <w:rPr>
          <w:rFonts w:ascii="Times New Roman" w:hAnsi="Times New Roman" w:cs="Times New Roman"/>
          <w:sz w:val="24"/>
          <w:szCs w:val="24"/>
        </w:rPr>
        <w:t>……</w:t>
      </w:r>
      <w:r w:rsidR="00893835">
        <w:rPr>
          <w:rFonts w:ascii="Times New Roman" w:hAnsi="Times New Roman" w:cs="Times New Roman"/>
          <w:sz w:val="24"/>
          <w:szCs w:val="24"/>
        </w:rPr>
        <w:t>12</w:t>
      </w:r>
    </w:p>
    <w:p w:rsidR="001D734D" w:rsidRPr="00930D4C" w:rsidRDefault="001D734D" w:rsidP="001C1803">
      <w:pPr>
        <w:pStyle w:val="Odstavecseseznamem"/>
        <w:numPr>
          <w:ilvl w:val="1"/>
          <w:numId w:val="10"/>
        </w:numPr>
        <w:spacing w:line="360" w:lineRule="auto"/>
        <w:jc w:val="both"/>
        <w:rPr>
          <w:rFonts w:ascii="Times New Roman" w:hAnsi="Times New Roman" w:cs="Times New Roman"/>
          <w:sz w:val="24"/>
          <w:szCs w:val="24"/>
        </w:rPr>
      </w:pPr>
      <w:r w:rsidRPr="00930D4C">
        <w:rPr>
          <w:rFonts w:ascii="Times New Roman" w:hAnsi="Times New Roman" w:cs="Times New Roman"/>
          <w:sz w:val="24"/>
          <w:szCs w:val="24"/>
        </w:rPr>
        <w:t xml:space="preserve"> Rozvod manželství</w:t>
      </w:r>
      <w:r w:rsidR="002D2127" w:rsidRPr="00930D4C">
        <w:rPr>
          <w:rFonts w:ascii="Times New Roman" w:hAnsi="Times New Roman" w:cs="Times New Roman"/>
          <w:sz w:val="24"/>
          <w:szCs w:val="24"/>
        </w:rPr>
        <w:t>………………………………………………………………</w:t>
      </w:r>
      <w:r w:rsidR="00AC6764">
        <w:rPr>
          <w:rFonts w:ascii="Times New Roman" w:hAnsi="Times New Roman" w:cs="Times New Roman"/>
          <w:sz w:val="24"/>
          <w:szCs w:val="24"/>
        </w:rPr>
        <w:t>…..</w:t>
      </w:r>
      <w:r w:rsidR="00893835">
        <w:rPr>
          <w:rFonts w:ascii="Times New Roman" w:hAnsi="Times New Roman" w:cs="Times New Roman"/>
          <w:sz w:val="24"/>
          <w:szCs w:val="24"/>
        </w:rPr>
        <w:t>14</w:t>
      </w:r>
    </w:p>
    <w:p w:rsidR="00D429EE" w:rsidRDefault="002D2127" w:rsidP="001C1803">
      <w:pPr>
        <w:pStyle w:val="Odstavecseseznamem"/>
        <w:numPr>
          <w:ilvl w:val="0"/>
          <w:numId w:val="10"/>
        </w:numPr>
        <w:spacing w:line="360" w:lineRule="auto"/>
        <w:jc w:val="both"/>
        <w:rPr>
          <w:rFonts w:ascii="Times New Roman" w:hAnsi="Times New Roman" w:cs="Times New Roman"/>
          <w:b/>
          <w:sz w:val="24"/>
          <w:szCs w:val="24"/>
        </w:rPr>
      </w:pPr>
      <w:r w:rsidRPr="00930D4C">
        <w:rPr>
          <w:rFonts w:ascii="Times New Roman" w:hAnsi="Times New Roman" w:cs="Times New Roman"/>
          <w:b/>
          <w:sz w:val="24"/>
          <w:szCs w:val="24"/>
        </w:rPr>
        <w:t>Dítě a rozvod…………………………………………………………………</w:t>
      </w:r>
      <w:r w:rsidR="00AC6764">
        <w:rPr>
          <w:rFonts w:ascii="Times New Roman" w:hAnsi="Times New Roman" w:cs="Times New Roman"/>
          <w:b/>
          <w:sz w:val="24"/>
          <w:szCs w:val="24"/>
        </w:rPr>
        <w:t>…..</w:t>
      </w:r>
      <w:r w:rsidRPr="00930D4C">
        <w:rPr>
          <w:rFonts w:ascii="Times New Roman" w:hAnsi="Times New Roman" w:cs="Times New Roman"/>
          <w:b/>
          <w:sz w:val="24"/>
          <w:szCs w:val="24"/>
        </w:rPr>
        <w:t>….</w:t>
      </w:r>
      <w:r w:rsidR="00893835">
        <w:rPr>
          <w:rFonts w:ascii="Times New Roman" w:hAnsi="Times New Roman" w:cs="Times New Roman"/>
          <w:b/>
          <w:sz w:val="24"/>
          <w:szCs w:val="24"/>
        </w:rPr>
        <w:t>15</w:t>
      </w:r>
    </w:p>
    <w:p w:rsidR="002D2127" w:rsidRPr="00D429EE" w:rsidRDefault="002D2127" w:rsidP="001C1803">
      <w:pPr>
        <w:pStyle w:val="Odstavecseseznamem"/>
        <w:numPr>
          <w:ilvl w:val="1"/>
          <w:numId w:val="10"/>
        </w:numPr>
        <w:spacing w:line="360" w:lineRule="auto"/>
        <w:jc w:val="both"/>
        <w:rPr>
          <w:rFonts w:ascii="Times New Roman" w:hAnsi="Times New Roman" w:cs="Times New Roman"/>
          <w:b/>
          <w:sz w:val="24"/>
          <w:szCs w:val="24"/>
        </w:rPr>
      </w:pPr>
      <w:r w:rsidRPr="00D429EE">
        <w:rPr>
          <w:rFonts w:ascii="Times New Roman" w:hAnsi="Times New Roman" w:cs="Times New Roman"/>
          <w:sz w:val="24"/>
          <w:szCs w:val="24"/>
        </w:rPr>
        <w:t>Vliv rozvodu na dítě……………………………………………………………</w:t>
      </w:r>
      <w:r w:rsidR="00AC6764" w:rsidRPr="00D429EE">
        <w:rPr>
          <w:rFonts w:ascii="Times New Roman" w:hAnsi="Times New Roman" w:cs="Times New Roman"/>
          <w:sz w:val="24"/>
          <w:szCs w:val="24"/>
        </w:rPr>
        <w:t>….</w:t>
      </w:r>
      <w:r w:rsidRPr="00D429EE">
        <w:rPr>
          <w:rFonts w:ascii="Times New Roman" w:hAnsi="Times New Roman" w:cs="Times New Roman"/>
          <w:sz w:val="24"/>
          <w:szCs w:val="24"/>
        </w:rPr>
        <w:t>…</w:t>
      </w:r>
      <w:r w:rsidR="00893835" w:rsidRPr="00D429EE">
        <w:rPr>
          <w:rFonts w:ascii="Times New Roman" w:hAnsi="Times New Roman" w:cs="Times New Roman"/>
          <w:sz w:val="24"/>
          <w:szCs w:val="24"/>
        </w:rPr>
        <w:t>15</w:t>
      </w:r>
    </w:p>
    <w:p w:rsidR="002E71AF" w:rsidRPr="00930D4C" w:rsidRDefault="002D2127" w:rsidP="001C1803">
      <w:pPr>
        <w:pStyle w:val="Odstavecseseznamem"/>
        <w:numPr>
          <w:ilvl w:val="1"/>
          <w:numId w:val="10"/>
        </w:numPr>
        <w:spacing w:line="360" w:lineRule="auto"/>
        <w:jc w:val="both"/>
        <w:rPr>
          <w:rFonts w:ascii="Times New Roman" w:hAnsi="Times New Roman" w:cs="Times New Roman"/>
          <w:sz w:val="24"/>
          <w:szCs w:val="24"/>
        </w:rPr>
      </w:pPr>
      <w:r w:rsidRPr="00930D4C">
        <w:rPr>
          <w:rFonts w:ascii="Times New Roman" w:hAnsi="Times New Roman" w:cs="Times New Roman"/>
          <w:sz w:val="24"/>
          <w:szCs w:val="24"/>
        </w:rPr>
        <w:t xml:space="preserve"> Dítě v pubertě a rozvod…………………………………………………………</w:t>
      </w:r>
      <w:r w:rsidR="00AC6764">
        <w:rPr>
          <w:rFonts w:ascii="Times New Roman" w:hAnsi="Times New Roman" w:cs="Times New Roman"/>
          <w:sz w:val="24"/>
          <w:szCs w:val="24"/>
        </w:rPr>
        <w:t>…</w:t>
      </w:r>
      <w:r w:rsidRPr="00930D4C">
        <w:rPr>
          <w:rFonts w:ascii="Times New Roman" w:hAnsi="Times New Roman" w:cs="Times New Roman"/>
          <w:sz w:val="24"/>
          <w:szCs w:val="24"/>
        </w:rPr>
        <w:t>…</w:t>
      </w:r>
      <w:r w:rsidR="00893835">
        <w:rPr>
          <w:rFonts w:ascii="Times New Roman" w:hAnsi="Times New Roman" w:cs="Times New Roman"/>
          <w:sz w:val="24"/>
          <w:szCs w:val="24"/>
        </w:rPr>
        <w:t>17</w:t>
      </w:r>
    </w:p>
    <w:p w:rsidR="00EF60B2" w:rsidRPr="00930D4C" w:rsidRDefault="002D2127" w:rsidP="001C1803">
      <w:pPr>
        <w:pStyle w:val="Odstavecseseznamem"/>
        <w:numPr>
          <w:ilvl w:val="1"/>
          <w:numId w:val="10"/>
        </w:numPr>
        <w:spacing w:line="360" w:lineRule="auto"/>
        <w:jc w:val="both"/>
        <w:rPr>
          <w:rFonts w:ascii="Times New Roman" w:hAnsi="Times New Roman" w:cs="Times New Roman"/>
          <w:sz w:val="24"/>
          <w:szCs w:val="24"/>
        </w:rPr>
      </w:pPr>
      <w:r w:rsidRPr="00930D4C">
        <w:rPr>
          <w:rFonts w:ascii="Times New Roman" w:hAnsi="Times New Roman" w:cs="Times New Roman"/>
          <w:sz w:val="24"/>
          <w:szCs w:val="24"/>
        </w:rPr>
        <w:t>Péče o dítě po rozvodu……………………………………</w:t>
      </w:r>
      <w:r w:rsidR="00416B19" w:rsidRPr="00930D4C">
        <w:rPr>
          <w:rFonts w:ascii="Times New Roman" w:hAnsi="Times New Roman" w:cs="Times New Roman"/>
          <w:sz w:val="24"/>
          <w:szCs w:val="24"/>
        </w:rPr>
        <w:t>................................</w:t>
      </w:r>
      <w:r w:rsidR="00AC6764">
        <w:rPr>
          <w:rFonts w:ascii="Times New Roman" w:hAnsi="Times New Roman" w:cs="Times New Roman"/>
          <w:sz w:val="24"/>
          <w:szCs w:val="24"/>
        </w:rPr>
        <w:t>......</w:t>
      </w:r>
      <w:r w:rsidR="00416B19" w:rsidRPr="00930D4C">
        <w:rPr>
          <w:rFonts w:ascii="Times New Roman" w:hAnsi="Times New Roman" w:cs="Times New Roman"/>
          <w:sz w:val="24"/>
          <w:szCs w:val="24"/>
        </w:rPr>
        <w:t>...</w:t>
      </w:r>
      <w:r w:rsidR="00893835">
        <w:rPr>
          <w:rFonts w:ascii="Times New Roman" w:hAnsi="Times New Roman" w:cs="Times New Roman"/>
          <w:sz w:val="24"/>
          <w:szCs w:val="24"/>
        </w:rPr>
        <w:t>19</w:t>
      </w:r>
    </w:p>
    <w:p w:rsidR="00272EE2" w:rsidRDefault="002D2127" w:rsidP="00272EE2">
      <w:pPr>
        <w:pStyle w:val="Odstavecseseznamem"/>
        <w:numPr>
          <w:ilvl w:val="2"/>
          <w:numId w:val="10"/>
        </w:numPr>
        <w:spacing w:line="360" w:lineRule="auto"/>
        <w:jc w:val="both"/>
        <w:rPr>
          <w:rFonts w:ascii="Times New Roman" w:hAnsi="Times New Roman" w:cs="Times New Roman"/>
          <w:sz w:val="24"/>
          <w:szCs w:val="24"/>
        </w:rPr>
      </w:pPr>
      <w:r w:rsidRPr="00930D4C">
        <w:rPr>
          <w:rFonts w:ascii="Times New Roman" w:hAnsi="Times New Roman" w:cs="Times New Roman"/>
          <w:sz w:val="24"/>
          <w:szCs w:val="24"/>
        </w:rPr>
        <w:t>Střídavá péče……………………………………………………………</w:t>
      </w:r>
      <w:r w:rsidR="00AC6764">
        <w:rPr>
          <w:rFonts w:ascii="Times New Roman" w:hAnsi="Times New Roman" w:cs="Times New Roman"/>
          <w:sz w:val="24"/>
          <w:szCs w:val="24"/>
        </w:rPr>
        <w:t>……</w:t>
      </w:r>
      <w:r w:rsidR="00272EE2">
        <w:rPr>
          <w:rFonts w:ascii="Times New Roman" w:hAnsi="Times New Roman" w:cs="Times New Roman"/>
          <w:sz w:val="24"/>
          <w:szCs w:val="24"/>
        </w:rPr>
        <w:t>…</w:t>
      </w:r>
      <w:r w:rsidR="00AC6764">
        <w:rPr>
          <w:rFonts w:ascii="Times New Roman" w:hAnsi="Times New Roman" w:cs="Times New Roman"/>
          <w:sz w:val="24"/>
          <w:szCs w:val="24"/>
        </w:rPr>
        <w:t>.</w:t>
      </w:r>
      <w:r w:rsidRPr="00930D4C">
        <w:rPr>
          <w:rFonts w:ascii="Times New Roman" w:hAnsi="Times New Roman" w:cs="Times New Roman"/>
          <w:sz w:val="24"/>
          <w:szCs w:val="24"/>
        </w:rPr>
        <w:t>..</w:t>
      </w:r>
      <w:r w:rsidR="00893835">
        <w:rPr>
          <w:rFonts w:ascii="Times New Roman" w:hAnsi="Times New Roman" w:cs="Times New Roman"/>
          <w:sz w:val="24"/>
          <w:szCs w:val="24"/>
        </w:rPr>
        <w:t>20</w:t>
      </w:r>
    </w:p>
    <w:p w:rsidR="002D2127" w:rsidRPr="00272EE2" w:rsidRDefault="002D2127" w:rsidP="00272EE2">
      <w:pPr>
        <w:pStyle w:val="Odstavecseseznamem"/>
        <w:numPr>
          <w:ilvl w:val="2"/>
          <w:numId w:val="10"/>
        </w:numPr>
        <w:spacing w:line="360" w:lineRule="auto"/>
        <w:jc w:val="both"/>
        <w:rPr>
          <w:rFonts w:ascii="Times New Roman" w:hAnsi="Times New Roman" w:cs="Times New Roman"/>
          <w:sz w:val="24"/>
          <w:szCs w:val="24"/>
        </w:rPr>
      </w:pPr>
      <w:r w:rsidRPr="00272EE2">
        <w:rPr>
          <w:rFonts w:ascii="Times New Roman" w:hAnsi="Times New Roman" w:cs="Times New Roman"/>
          <w:sz w:val="24"/>
          <w:szCs w:val="24"/>
        </w:rPr>
        <w:t>Výlu</w:t>
      </w:r>
      <w:r w:rsidR="00272EE2">
        <w:rPr>
          <w:rFonts w:ascii="Times New Roman" w:hAnsi="Times New Roman" w:cs="Times New Roman"/>
          <w:sz w:val="24"/>
          <w:szCs w:val="24"/>
        </w:rPr>
        <w:t>čná péče………………………………………………………………….</w:t>
      </w:r>
      <w:r w:rsidRPr="00272EE2">
        <w:rPr>
          <w:rFonts w:ascii="Times New Roman" w:hAnsi="Times New Roman" w:cs="Times New Roman"/>
          <w:sz w:val="24"/>
          <w:szCs w:val="24"/>
        </w:rPr>
        <w:t>…..</w:t>
      </w:r>
      <w:r w:rsidR="00893835" w:rsidRPr="00272EE2">
        <w:rPr>
          <w:rFonts w:ascii="Times New Roman" w:hAnsi="Times New Roman" w:cs="Times New Roman"/>
          <w:sz w:val="24"/>
          <w:szCs w:val="24"/>
        </w:rPr>
        <w:t>21</w:t>
      </w:r>
    </w:p>
    <w:p w:rsidR="00705ECD" w:rsidRPr="001C1803" w:rsidRDefault="002D2127" w:rsidP="001C1803">
      <w:pPr>
        <w:pStyle w:val="Odstavecseseznamem"/>
        <w:numPr>
          <w:ilvl w:val="1"/>
          <w:numId w:val="10"/>
        </w:numPr>
        <w:spacing w:line="360" w:lineRule="auto"/>
        <w:jc w:val="both"/>
        <w:rPr>
          <w:rFonts w:ascii="Times New Roman" w:hAnsi="Times New Roman" w:cs="Times New Roman"/>
          <w:sz w:val="24"/>
          <w:szCs w:val="24"/>
        </w:rPr>
      </w:pPr>
      <w:r w:rsidRPr="00D429EE">
        <w:rPr>
          <w:rFonts w:ascii="Times New Roman" w:hAnsi="Times New Roman" w:cs="Times New Roman"/>
          <w:sz w:val="24"/>
          <w:szCs w:val="24"/>
        </w:rPr>
        <w:t xml:space="preserve"> Nový partner, nevlastní rodičovství……………………………………</w:t>
      </w:r>
      <w:r w:rsidR="002E71AF" w:rsidRPr="00D429EE">
        <w:rPr>
          <w:rFonts w:ascii="Times New Roman" w:hAnsi="Times New Roman" w:cs="Times New Roman"/>
          <w:sz w:val="24"/>
          <w:szCs w:val="24"/>
        </w:rPr>
        <w:t>………</w:t>
      </w:r>
      <w:r w:rsidR="00AC6764" w:rsidRPr="00D429EE">
        <w:rPr>
          <w:rFonts w:ascii="Times New Roman" w:hAnsi="Times New Roman" w:cs="Times New Roman"/>
          <w:sz w:val="24"/>
          <w:szCs w:val="24"/>
        </w:rPr>
        <w:t>…</w:t>
      </w:r>
      <w:r w:rsidR="002E71AF" w:rsidRPr="00D429EE">
        <w:rPr>
          <w:rFonts w:ascii="Times New Roman" w:hAnsi="Times New Roman" w:cs="Times New Roman"/>
          <w:sz w:val="24"/>
          <w:szCs w:val="24"/>
        </w:rPr>
        <w:t>….</w:t>
      </w:r>
      <w:r w:rsidR="00893835" w:rsidRPr="00D429EE">
        <w:rPr>
          <w:rFonts w:ascii="Times New Roman" w:hAnsi="Times New Roman" w:cs="Times New Roman"/>
          <w:sz w:val="24"/>
          <w:szCs w:val="24"/>
        </w:rPr>
        <w:t>22</w:t>
      </w:r>
    </w:p>
    <w:p w:rsidR="001C1803" w:rsidRDefault="005544F6" w:rsidP="001C1803">
      <w:pPr>
        <w:pStyle w:val="Odstavecseseznamem"/>
        <w:numPr>
          <w:ilvl w:val="0"/>
          <w:numId w:val="10"/>
        </w:numPr>
        <w:spacing w:line="360" w:lineRule="auto"/>
        <w:jc w:val="both"/>
        <w:rPr>
          <w:rFonts w:ascii="Times New Roman" w:hAnsi="Times New Roman" w:cs="Times New Roman"/>
          <w:b/>
          <w:sz w:val="24"/>
          <w:szCs w:val="24"/>
        </w:rPr>
      </w:pPr>
      <w:r w:rsidRPr="001C1803">
        <w:rPr>
          <w:rFonts w:ascii="Times New Roman" w:hAnsi="Times New Roman" w:cs="Times New Roman"/>
          <w:b/>
          <w:sz w:val="24"/>
          <w:szCs w:val="24"/>
        </w:rPr>
        <w:t>Podílející se instituce……………………………………………………</w:t>
      </w:r>
      <w:r w:rsidR="00BF5773" w:rsidRPr="001C1803">
        <w:rPr>
          <w:rFonts w:ascii="Times New Roman" w:hAnsi="Times New Roman" w:cs="Times New Roman"/>
          <w:b/>
          <w:sz w:val="24"/>
          <w:szCs w:val="24"/>
        </w:rPr>
        <w:t>…</w:t>
      </w:r>
      <w:r w:rsidR="00AC6764" w:rsidRPr="001C1803">
        <w:rPr>
          <w:rFonts w:ascii="Times New Roman" w:hAnsi="Times New Roman" w:cs="Times New Roman"/>
          <w:b/>
          <w:sz w:val="24"/>
          <w:szCs w:val="24"/>
        </w:rPr>
        <w:t>……...</w:t>
      </w:r>
      <w:r w:rsidR="00BF5773" w:rsidRPr="001C1803">
        <w:rPr>
          <w:rFonts w:ascii="Times New Roman" w:hAnsi="Times New Roman" w:cs="Times New Roman"/>
          <w:b/>
          <w:sz w:val="24"/>
          <w:szCs w:val="24"/>
        </w:rPr>
        <w:t>…</w:t>
      </w:r>
      <w:r w:rsidR="00893835" w:rsidRPr="001C1803">
        <w:rPr>
          <w:rFonts w:ascii="Times New Roman" w:hAnsi="Times New Roman" w:cs="Times New Roman"/>
          <w:b/>
          <w:sz w:val="24"/>
          <w:szCs w:val="24"/>
        </w:rPr>
        <w:t>24</w:t>
      </w:r>
    </w:p>
    <w:p w:rsidR="005544F6" w:rsidRPr="001C1803" w:rsidRDefault="005544F6" w:rsidP="001C1803">
      <w:pPr>
        <w:pStyle w:val="Odstavecseseznamem"/>
        <w:numPr>
          <w:ilvl w:val="1"/>
          <w:numId w:val="10"/>
        </w:numPr>
        <w:spacing w:line="360" w:lineRule="auto"/>
        <w:jc w:val="both"/>
        <w:rPr>
          <w:rFonts w:ascii="Times New Roman" w:hAnsi="Times New Roman" w:cs="Times New Roman"/>
          <w:b/>
          <w:sz w:val="24"/>
          <w:szCs w:val="24"/>
        </w:rPr>
      </w:pPr>
      <w:r w:rsidRPr="001C1803">
        <w:rPr>
          <w:rFonts w:ascii="Times New Roman" w:hAnsi="Times New Roman" w:cs="Times New Roman"/>
          <w:sz w:val="24"/>
          <w:szCs w:val="24"/>
        </w:rPr>
        <w:t>OSPOD……………………………………………………………</w:t>
      </w:r>
      <w:r w:rsidR="00D429EE" w:rsidRPr="001C1803">
        <w:rPr>
          <w:rFonts w:ascii="Times New Roman" w:hAnsi="Times New Roman" w:cs="Times New Roman"/>
          <w:sz w:val="24"/>
          <w:szCs w:val="24"/>
        </w:rPr>
        <w:t>…</w:t>
      </w:r>
      <w:r w:rsidR="001C1803">
        <w:rPr>
          <w:rFonts w:ascii="Times New Roman" w:hAnsi="Times New Roman" w:cs="Times New Roman"/>
          <w:sz w:val="24"/>
          <w:szCs w:val="24"/>
        </w:rPr>
        <w:t>……..</w:t>
      </w:r>
      <w:r w:rsidR="00D429EE" w:rsidRPr="001C1803">
        <w:rPr>
          <w:rFonts w:ascii="Times New Roman" w:hAnsi="Times New Roman" w:cs="Times New Roman"/>
          <w:sz w:val="24"/>
          <w:szCs w:val="24"/>
        </w:rPr>
        <w:t>..</w:t>
      </w:r>
      <w:r w:rsidR="001C1803" w:rsidRPr="001C1803">
        <w:rPr>
          <w:rFonts w:ascii="Times New Roman" w:hAnsi="Times New Roman" w:cs="Times New Roman"/>
          <w:sz w:val="24"/>
          <w:szCs w:val="24"/>
        </w:rPr>
        <w:t>………</w:t>
      </w:r>
      <w:r w:rsidR="001C1803">
        <w:rPr>
          <w:rFonts w:ascii="Times New Roman" w:hAnsi="Times New Roman" w:cs="Times New Roman"/>
          <w:sz w:val="24"/>
          <w:szCs w:val="24"/>
        </w:rPr>
        <w:t>..</w:t>
      </w:r>
      <w:r w:rsidR="00893835" w:rsidRPr="001C1803">
        <w:rPr>
          <w:rFonts w:ascii="Times New Roman" w:hAnsi="Times New Roman" w:cs="Times New Roman"/>
          <w:sz w:val="24"/>
          <w:szCs w:val="24"/>
        </w:rPr>
        <w:t>24</w:t>
      </w:r>
    </w:p>
    <w:p w:rsidR="005544F6" w:rsidRPr="001C1803" w:rsidRDefault="005544F6" w:rsidP="001C1803">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Soud…………………………………………………………………………</w:t>
      </w:r>
      <w:r w:rsidR="00AC6764" w:rsidRPr="001C1803">
        <w:rPr>
          <w:rFonts w:ascii="Times New Roman" w:hAnsi="Times New Roman" w:cs="Times New Roman"/>
          <w:sz w:val="24"/>
          <w:szCs w:val="24"/>
        </w:rPr>
        <w:t>…...</w:t>
      </w:r>
      <w:r w:rsidR="001C1803">
        <w:rPr>
          <w:rFonts w:ascii="Times New Roman" w:hAnsi="Times New Roman" w:cs="Times New Roman"/>
          <w:sz w:val="24"/>
          <w:szCs w:val="24"/>
        </w:rPr>
        <w:t>......</w:t>
      </w:r>
      <w:r w:rsidRPr="001C1803">
        <w:rPr>
          <w:rFonts w:ascii="Times New Roman" w:hAnsi="Times New Roman" w:cs="Times New Roman"/>
          <w:sz w:val="24"/>
          <w:szCs w:val="24"/>
        </w:rPr>
        <w:t>.</w:t>
      </w:r>
      <w:r w:rsidR="00893835" w:rsidRPr="001C1803">
        <w:rPr>
          <w:rFonts w:ascii="Times New Roman" w:hAnsi="Times New Roman" w:cs="Times New Roman"/>
          <w:sz w:val="24"/>
          <w:szCs w:val="24"/>
        </w:rPr>
        <w:t>26</w:t>
      </w:r>
    </w:p>
    <w:p w:rsidR="00930D4C" w:rsidRPr="001C1803" w:rsidRDefault="00930D4C" w:rsidP="001C1803">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Poradna pro rodinu</w:t>
      </w:r>
      <w:r w:rsidR="001C1803">
        <w:rPr>
          <w:rFonts w:ascii="Times New Roman" w:hAnsi="Times New Roman" w:cs="Times New Roman"/>
          <w:sz w:val="24"/>
          <w:szCs w:val="24"/>
        </w:rPr>
        <w:t>…………………………………………………………</w:t>
      </w:r>
      <w:r w:rsidR="00C44C1C">
        <w:rPr>
          <w:rFonts w:ascii="Times New Roman" w:hAnsi="Times New Roman" w:cs="Times New Roman"/>
          <w:sz w:val="24"/>
          <w:szCs w:val="24"/>
        </w:rPr>
        <w:t>…..</w:t>
      </w:r>
      <w:r w:rsidR="001C1803">
        <w:rPr>
          <w:rFonts w:ascii="Times New Roman" w:hAnsi="Times New Roman" w:cs="Times New Roman"/>
          <w:sz w:val="24"/>
          <w:szCs w:val="24"/>
        </w:rPr>
        <w:t>……</w:t>
      </w:r>
      <w:r w:rsidR="00893835" w:rsidRPr="001C1803">
        <w:rPr>
          <w:rFonts w:ascii="Times New Roman" w:hAnsi="Times New Roman" w:cs="Times New Roman"/>
          <w:sz w:val="24"/>
          <w:szCs w:val="24"/>
        </w:rPr>
        <w:t>27</w:t>
      </w:r>
    </w:p>
    <w:p w:rsidR="001C1803" w:rsidRPr="001C1803" w:rsidRDefault="00930D4C" w:rsidP="001C1803">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Psycholog, klinický psycholo</w:t>
      </w:r>
      <w:r w:rsidR="00364414" w:rsidRPr="001C1803">
        <w:rPr>
          <w:rFonts w:ascii="Times New Roman" w:hAnsi="Times New Roman" w:cs="Times New Roman"/>
          <w:sz w:val="24"/>
          <w:szCs w:val="24"/>
        </w:rPr>
        <w:t>g, s</w:t>
      </w:r>
      <w:r w:rsidRPr="001C1803">
        <w:rPr>
          <w:rFonts w:ascii="Times New Roman" w:hAnsi="Times New Roman" w:cs="Times New Roman"/>
          <w:sz w:val="24"/>
          <w:szCs w:val="24"/>
        </w:rPr>
        <w:t>oudní znalec</w:t>
      </w:r>
      <w:r w:rsidR="002E1D60" w:rsidRPr="001C1803">
        <w:rPr>
          <w:rFonts w:ascii="Times New Roman" w:hAnsi="Times New Roman" w:cs="Times New Roman"/>
          <w:sz w:val="24"/>
          <w:szCs w:val="24"/>
        </w:rPr>
        <w:t xml:space="preserve"> ……………………</w:t>
      </w:r>
      <w:r w:rsidR="001C1803">
        <w:rPr>
          <w:rFonts w:ascii="Times New Roman" w:hAnsi="Times New Roman" w:cs="Times New Roman"/>
          <w:sz w:val="24"/>
          <w:szCs w:val="24"/>
        </w:rPr>
        <w:t>….</w:t>
      </w:r>
      <w:r w:rsidR="002E1D60" w:rsidRPr="001C1803">
        <w:rPr>
          <w:rFonts w:ascii="Times New Roman" w:hAnsi="Times New Roman" w:cs="Times New Roman"/>
          <w:sz w:val="24"/>
          <w:szCs w:val="24"/>
        </w:rPr>
        <w:t>.</w:t>
      </w:r>
      <w:r w:rsidR="005544F6" w:rsidRPr="001C1803">
        <w:rPr>
          <w:rFonts w:ascii="Times New Roman" w:hAnsi="Times New Roman" w:cs="Times New Roman"/>
          <w:sz w:val="24"/>
          <w:szCs w:val="24"/>
        </w:rPr>
        <w:t>………</w:t>
      </w:r>
      <w:r w:rsidR="00364414"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611988">
        <w:rPr>
          <w:rFonts w:ascii="Times New Roman" w:hAnsi="Times New Roman" w:cs="Times New Roman"/>
          <w:sz w:val="24"/>
          <w:szCs w:val="24"/>
        </w:rPr>
        <w:t>28</w:t>
      </w:r>
    </w:p>
    <w:p w:rsidR="002D2127" w:rsidRPr="001C1803" w:rsidRDefault="002D2127" w:rsidP="001C1803">
      <w:pPr>
        <w:pStyle w:val="Odstavecseseznamem"/>
        <w:numPr>
          <w:ilvl w:val="0"/>
          <w:numId w:val="10"/>
        </w:numPr>
        <w:spacing w:line="360" w:lineRule="auto"/>
        <w:jc w:val="both"/>
        <w:rPr>
          <w:rFonts w:ascii="Times New Roman" w:hAnsi="Times New Roman" w:cs="Times New Roman"/>
          <w:sz w:val="24"/>
          <w:szCs w:val="24"/>
        </w:rPr>
      </w:pPr>
      <w:r w:rsidRPr="001C1803">
        <w:rPr>
          <w:rFonts w:ascii="Times New Roman" w:hAnsi="Times New Roman" w:cs="Times New Roman"/>
          <w:b/>
          <w:sz w:val="24"/>
          <w:szCs w:val="24"/>
        </w:rPr>
        <w:t>Komunikace</w:t>
      </w:r>
      <w:r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Pr="001C1803">
        <w:rPr>
          <w:rFonts w:ascii="Times New Roman" w:hAnsi="Times New Roman" w:cs="Times New Roman"/>
          <w:sz w:val="24"/>
          <w:szCs w:val="24"/>
        </w:rPr>
        <w:t>…</w:t>
      </w:r>
      <w:r w:rsidR="00611988">
        <w:rPr>
          <w:rFonts w:ascii="Times New Roman" w:hAnsi="Times New Roman" w:cs="Times New Roman"/>
          <w:sz w:val="24"/>
          <w:szCs w:val="24"/>
        </w:rPr>
        <w:t>30</w:t>
      </w:r>
    </w:p>
    <w:p w:rsidR="001C1803" w:rsidRDefault="002D2127" w:rsidP="001C1803">
      <w:pPr>
        <w:pStyle w:val="Odstavecseseznamem"/>
        <w:numPr>
          <w:ilvl w:val="1"/>
          <w:numId w:val="10"/>
        </w:numPr>
        <w:spacing w:line="360" w:lineRule="auto"/>
        <w:rPr>
          <w:rFonts w:ascii="Times New Roman" w:hAnsi="Times New Roman" w:cs="Times New Roman"/>
          <w:sz w:val="24"/>
          <w:szCs w:val="24"/>
        </w:rPr>
      </w:pPr>
      <w:r w:rsidRPr="001C1803">
        <w:rPr>
          <w:rFonts w:ascii="Times New Roman" w:hAnsi="Times New Roman" w:cs="Times New Roman"/>
          <w:sz w:val="24"/>
          <w:szCs w:val="24"/>
        </w:rPr>
        <w:t>Komunikace obecně</w:t>
      </w:r>
      <w:r w:rsidR="00416B19"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416B19" w:rsidRPr="001C1803">
        <w:rPr>
          <w:rFonts w:ascii="Times New Roman" w:hAnsi="Times New Roman" w:cs="Times New Roman"/>
          <w:sz w:val="24"/>
          <w:szCs w:val="24"/>
        </w:rPr>
        <w:t>.</w:t>
      </w:r>
      <w:r w:rsidR="00611988">
        <w:rPr>
          <w:rFonts w:ascii="Times New Roman" w:hAnsi="Times New Roman" w:cs="Times New Roman"/>
          <w:sz w:val="24"/>
          <w:szCs w:val="24"/>
        </w:rPr>
        <w:t>30</w:t>
      </w:r>
    </w:p>
    <w:p w:rsidR="002D2127" w:rsidRDefault="002D2127" w:rsidP="001C1803">
      <w:pPr>
        <w:pStyle w:val="Odstavecseseznamem"/>
        <w:numPr>
          <w:ilvl w:val="1"/>
          <w:numId w:val="10"/>
        </w:numPr>
        <w:spacing w:line="360" w:lineRule="auto"/>
        <w:rPr>
          <w:rFonts w:ascii="Times New Roman" w:hAnsi="Times New Roman" w:cs="Times New Roman"/>
          <w:sz w:val="24"/>
          <w:szCs w:val="24"/>
        </w:rPr>
      </w:pPr>
      <w:r w:rsidRPr="001C1803">
        <w:rPr>
          <w:rFonts w:ascii="Times New Roman" w:hAnsi="Times New Roman" w:cs="Times New Roman"/>
          <w:sz w:val="24"/>
          <w:szCs w:val="24"/>
        </w:rPr>
        <w:t xml:space="preserve">Komunikace </w:t>
      </w:r>
      <w:r w:rsidR="002B64B5" w:rsidRPr="001C1803">
        <w:rPr>
          <w:rFonts w:ascii="Times New Roman" w:hAnsi="Times New Roman" w:cs="Times New Roman"/>
          <w:sz w:val="24"/>
          <w:szCs w:val="24"/>
        </w:rPr>
        <w:t xml:space="preserve">po rozvodu </w:t>
      </w:r>
      <w:r w:rsidRPr="001C1803">
        <w:rPr>
          <w:rFonts w:ascii="Times New Roman" w:hAnsi="Times New Roman" w:cs="Times New Roman"/>
          <w:sz w:val="24"/>
          <w:szCs w:val="24"/>
        </w:rPr>
        <w:t>mezi rodiči</w:t>
      </w:r>
      <w:r w:rsidR="00416B19"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611988">
        <w:rPr>
          <w:rFonts w:ascii="Times New Roman" w:hAnsi="Times New Roman" w:cs="Times New Roman"/>
          <w:sz w:val="24"/>
          <w:szCs w:val="24"/>
        </w:rPr>
        <w:t>32</w:t>
      </w:r>
    </w:p>
    <w:p w:rsidR="001C1803" w:rsidRDefault="002D2127" w:rsidP="001C1803">
      <w:pPr>
        <w:pStyle w:val="Odstavecseseznamem"/>
        <w:numPr>
          <w:ilvl w:val="1"/>
          <w:numId w:val="10"/>
        </w:numPr>
        <w:spacing w:line="360" w:lineRule="auto"/>
        <w:rPr>
          <w:rFonts w:ascii="Times New Roman" w:hAnsi="Times New Roman" w:cs="Times New Roman"/>
          <w:sz w:val="24"/>
          <w:szCs w:val="24"/>
        </w:rPr>
      </w:pPr>
      <w:r w:rsidRPr="001C1803">
        <w:rPr>
          <w:rFonts w:ascii="Times New Roman" w:hAnsi="Times New Roman" w:cs="Times New Roman"/>
          <w:sz w:val="24"/>
          <w:szCs w:val="24"/>
        </w:rPr>
        <w:t>Komunikace s</w:t>
      </w:r>
      <w:r w:rsidR="00416B19" w:rsidRPr="001C1803">
        <w:rPr>
          <w:rFonts w:ascii="Times New Roman" w:hAnsi="Times New Roman" w:cs="Times New Roman"/>
          <w:sz w:val="24"/>
          <w:szCs w:val="24"/>
        </w:rPr>
        <w:t> </w:t>
      </w:r>
      <w:r w:rsidRPr="001C1803">
        <w:rPr>
          <w:rFonts w:ascii="Times New Roman" w:hAnsi="Times New Roman" w:cs="Times New Roman"/>
          <w:sz w:val="24"/>
          <w:szCs w:val="24"/>
        </w:rPr>
        <w:t>dítěte</w:t>
      </w:r>
      <w:r w:rsidR="002B64B5" w:rsidRPr="001C1803">
        <w:rPr>
          <w:rFonts w:ascii="Times New Roman" w:hAnsi="Times New Roman" w:cs="Times New Roman"/>
          <w:sz w:val="24"/>
          <w:szCs w:val="24"/>
        </w:rPr>
        <w:t>m</w:t>
      </w:r>
      <w:r w:rsidR="00416B19"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611988">
        <w:rPr>
          <w:rFonts w:ascii="Times New Roman" w:hAnsi="Times New Roman" w:cs="Times New Roman"/>
          <w:sz w:val="24"/>
          <w:szCs w:val="24"/>
        </w:rPr>
        <w:t>33</w:t>
      </w:r>
    </w:p>
    <w:p w:rsidR="002B64B5" w:rsidRPr="001C1803" w:rsidRDefault="002B64B5" w:rsidP="001C1803">
      <w:pPr>
        <w:pStyle w:val="Odstavecseseznamem"/>
        <w:numPr>
          <w:ilvl w:val="0"/>
          <w:numId w:val="10"/>
        </w:numPr>
        <w:spacing w:line="360" w:lineRule="auto"/>
        <w:rPr>
          <w:rFonts w:ascii="Times New Roman" w:hAnsi="Times New Roman" w:cs="Times New Roman"/>
          <w:sz w:val="24"/>
          <w:szCs w:val="24"/>
        </w:rPr>
      </w:pPr>
      <w:r w:rsidRPr="001C1803">
        <w:rPr>
          <w:rFonts w:ascii="Times New Roman" w:hAnsi="Times New Roman" w:cs="Times New Roman"/>
          <w:b/>
          <w:sz w:val="24"/>
          <w:szCs w:val="24"/>
        </w:rPr>
        <w:t>Praktická část</w:t>
      </w:r>
      <w:r w:rsidR="00893835" w:rsidRPr="001C1803">
        <w:rPr>
          <w:rFonts w:ascii="Times New Roman" w:hAnsi="Times New Roman" w:cs="Times New Roman"/>
          <w:b/>
          <w:sz w:val="24"/>
          <w:szCs w:val="24"/>
        </w:rPr>
        <w:t>………………………………………………………………………</w:t>
      </w:r>
      <w:r w:rsidR="00AC6764" w:rsidRPr="001C1803">
        <w:rPr>
          <w:rFonts w:ascii="Times New Roman" w:hAnsi="Times New Roman" w:cs="Times New Roman"/>
          <w:b/>
          <w:sz w:val="24"/>
          <w:szCs w:val="24"/>
        </w:rPr>
        <w:t>..</w:t>
      </w:r>
      <w:r w:rsidR="00893835" w:rsidRPr="001C1803">
        <w:rPr>
          <w:rFonts w:ascii="Times New Roman" w:hAnsi="Times New Roman" w:cs="Times New Roman"/>
          <w:b/>
          <w:sz w:val="24"/>
          <w:szCs w:val="24"/>
        </w:rPr>
        <w:t>3</w:t>
      </w:r>
      <w:r w:rsidR="00611988">
        <w:rPr>
          <w:rFonts w:ascii="Times New Roman" w:hAnsi="Times New Roman" w:cs="Times New Roman"/>
          <w:b/>
          <w:sz w:val="24"/>
          <w:szCs w:val="24"/>
        </w:rPr>
        <w:t>7</w:t>
      </w:r>
    </w:p>
    <w:p w:rsidR="001C1803" w:rsidRPr="001C1803" w:rsidRDefault="00176C82" w:rsidP="001C1803">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Cíl výzkumu</w:t>
      </w:r>
      <w:r w:rsidR="00416B19" w:rsidRPr="001C1803">
        <w:rPr>
          <w:rFonts w:ascii="Times New Roman" w:hAnsi="Times New Roman" w:cs="Times New Roman"/>
          <w:sz w:val="24"/>
          <w:szCs w:val="24"/>
        </w:rPr>
        <w:t>…………………………………………………………</w:t>
      </w:r>
      <w:r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1C1803" w:rsidRPr="001C1803">
        <w:rPr>
          <w:rFonts w:ascii="Times New Roman" w:hAnsi="Times New Roman" w:cs="Times New Roman"/>
          <w:sz w:val="24"/>
          <w:szCs w:val="24"/>
        </w:rPr>
        <w:t>3</w:t>
      </w:r>
      <w:r w:rsidR="00611988">
        <w:rPr>
          <w:rFonts w:ascii="Times New Roman" w:hAnsi="Times New Roman" w:cs="Times New Roman"/>
          <w:sz w:val="24"/>
          <w:szCs w:val="24"/>
        </w:rPr>
        <w:t>7</w:t>
      </w:r>
    </w:p>
    <w:p w:rsidR="001C1803" w:rsidRPr="001C1803" w:rsidRDefault="00176C82" w:rsidP="001C1803">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Metodika a sběr dat</w:t>
      </w:r>
      <w:r w:rsidR="00416B19" w:rsidRPr="001C1803">
        <w:rPr>
          <w:rFonts w:ascii="Times New Roman" w:hAnsi="Times New Roman" w:cs="Times New Roman"/>
          <w:sz w:val="24"/>
          <w:szCs w:val="24"/>
        </w:rPr>
        <w:t>…………………………………………………</w:t>
      </w:r>
      <w:r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611988">
        <w:rPr>
          <w:rFonts w:ascii="Times New Roman" w:hAnsi="Times New Roman" w:cs="Times New Roman"/>
          <w:sz w:val="24"/>
          <w:szCs w:val="24"/>
        </w:rPr>
        <w:t>38</w:t>
      </w:r>
    </w:p>
    <w:p w:rsidR="001C1803" w:rsidRPr="001C1803" w:rsidRDefault="00176C82" w:rsidP="001C1803">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Charakteristika výzkumného vzorku</w:t>
      </w:r>
      <w:r w:rsidR="00893835"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893835" w:rsidRPr="001C1803">
        <w:rPr>
          <w:rFonts w:ascii="Times New Roman" w:hAnsi="Times New Roman" w:cs="Times New Roman"/>
          <w:sz w:val="24"/>
          <w:szCs w:val="24"/>
        </w:rPr>
        <w:t>3</w:t>
      </w:r>
      <w:r w:rsidR="00611988">
        <w:rPr>
          <w:rFonts w:ascii="Times New Roman" w:hAnsi="Times New Roman" w:cs="Times New Roman"/>
          <w:sz w:val="24"/>
          <w:szCs w:val="24"/>
        </w:rPr>
        <w:t>9</w:t>
      </w:r>
    </w:p>
    <w:p w:rsidR="00272EE2" w:rsidRDefault="00705ECD" w:rsidP="00272EE2">
      <w:pPr>
        <w:pStyle w:val="Odstavecseseznamem"/>
        <w:numPr>
          <w:ilvl w:val="1"/>
          <w:numId w:val="10"/>
        </w:numPr>
        <w:spacing w:line="360" w:lineRule="auto"/>
        <w:jc w:val="both"/>
        <w:rPr>
          <w:rFonts w:ascii="Times New Roman" w:hAnsi="Times New Roman" w:cs="Times New Roman"/>
          <w:sz w:val="24"/>
          <w:szCs w:val="24"/>
        </w:rPr>
      </w:pPr>
      <w:r w:rsidRPr="001C1803">
        <w:rPr>
          <w:rFonts w:ascii="Times New Roman" w:hAnsi="Times New Roman" w:cs="Times New Roman"/>
          <w:sz w:val="24"/>
          <w:szCs w:val="24"/>
        </w:rPr>
        <w:t>Vlastní šetření</w:t>
      </w:r>
      <w:r w:rsidR="00416B19" w:rsidRPr="001C1803">
        <w:rPr>
          <w:rFonts w:ascii="Times New Roman" w:hAnsi="Times New Roman" w:cs="Times New Roman"/>
          <w:sz w:val="24"/>
          <w:szCs w:val="24"/>
        </w:rPr>
        <w:t>……………………………………………………………………</w:t>
      </w:r>
      <w:r w:rsidR="00AC6764" w:rsidRPr="001C1803">
        <w:rPr>
          <w:rFonts w:ascii="Times New Roman" w:hAnsi="Times New Roman" w:cs="Times New Roman"/>
          <w:sz w:val="24"/>
          <w:szCs w:val="24"/>
        </w:rPr>
        <w:t>…..</w:t>
      </w:r>
      <w:r w:rsidR="00611988">
        <w:rPr>
          <w:rFonts w:ascii="Times New Roman" w:hAnsi="Times New Roman" w:cs="Times New Roman"/>
          <w:sz w:val="24"/>
          <w:szCs w:val="24"/>
        </w:rPr>
        <w:t>40</w:t>
      </w:r>
    </w:p>
    <w:p w:rsidR="001C1803" w:rsidRPr="00272EE2" w:rsidRDefault="00176C82" w:rsidP="00272EE2">
      <w:pPr>
        <w:pStyle w:val="Odstavecseseznamem"/>
        <w:numPr>
          <w:ilvl w:val="2"/>
          <w:numId w:val="10"/>
        </w:numPr>
        <w:spacing w:line="360" w:lineRule="auto"/>
        <w:jc w:val="both"/>
        <w:rPr>
          <w:rFonts w:ascii="Times New Roman" w:hAnsi="Times New Roman" w:cs="Times New Roman"/>
          <w:sz w:val="24"/>
          <w:szCs w:val="24"/>
        </w:rPr>
      </w:pPr>
      <w:r w:rsidRPr="00272EE2">
        <w:rPr>
          <w:rFonts w:ascii="Times New Roman" w:hAnsi="Times New Roman" w:cs="Times New Roman"/>
          <w:sz w:val="24"/>
          <w:szCs w:val="24"/>
        </w:rPr>
        <w:t>Analýza získaných dat…………………………………………………</w:t>
      </w:r>
      <w:r w:rsidR="00AC6764" w:rsidRPr="00272EE2">
        <w:rPr>
          <w:rFonts w:ascii="Times New Roman" w:hAnsi="Times New Roman" w:cs="Times New Roman"/>
          <w:sz w:val="24"/>
          <w:szCs w:val="24"/>
        </w:rPr>
        <w:t>…</w:t>
      </w:r>
      <w:r w:rsidR="00C44C1C">
        <w:rPr>
          <w:rFonts w:ascii="Times New Roman" w:hAnsi="Times New Roman" w:cs="Times New Roman"/>
          <w:sz w:val="24"/>
          <w:szCs w:val="24"/>
        </w:rPr>
        <w:t>……...</w:t>
      </w:r>
      <w:r w:rsidR="00611988">
        <w:rPr>
          <w:rFonts w:ascii="Times New Roman" w:hAnsi="Times New Roman" w:cs="Times New Roman"/>
          <w:sz w:val="24"/>
          <w:szCs w:val="24"/>
        </w:rPr>
        <w:t>40</w:t>
      </w:r>
    </w:p>
    <w:p w:rsidR="00705ECD" w:rsidRPr="00272EE2" w:rsidRDefault="00176C82" w:rsidP="00272EE2">
      <w:pPr>
        <w:pStyle w:val="Odstavecseseznamem"/>
        <w:numPr>
          <w:ilvl w:val="2"/>
          <w:numId w:val="10"/>
        </w:numPr>
        <w:spacing w:line="360" w:lineRule="auto"/>
        <w:jc w:val="both"/>
        <w:rPr>
          <w:rFonts w:ascii="Times New Roman" w:hAnsi="Times New Roman" w:cs="Times New Roman"/>
          <w:sz w:val="24"/>
          <w:szCs w:val="24"/>
        </w:rPr>
      </w:pPr>
      <w:r w:rsidRPr="00272EE2">
        <w:rPr>
          <w:rFonts w:ascii="Times New Roman" w:hAnsi="Times New Roman" w:cs="Times New Roman"/>
          <w:sz w:val="24"/>
          <w:szCs w:val="24"/>
        </w:rPr>
        <w:t>Shrnutí výzkumn</w:t>
      </w:r>
      <w:r w:rsidR="00272EE2" w:rsidRPr="00272EE2">
        <w:rPr>
          <w:rFonts w:ascii="Times New Roman" w:hAnsi="Times New Roman" w:cs="Times New Roman"/>
          <w:sz w:val="24"/>
          <w:szCs w:val="24"/>
        </w:rPr>
        <w:t>é</w:t>
      </w:r>
      <w:r w:rsidR="00611988">
        <w:rPr>
          <w:rFonts w:ascii="Times New Roman" w:hAnsi="Times New Roman" w:cs="Times New Roman"/>
          <w:sz w:val="24"/>
          <w:szCs w:val="24"/>
        </w:rPr>
        <w:t>ho šetření………………………………………………………49</w:t>
      </w:r>
    </w:p>
    <w:p w:rsidR="00D54A80" w:rsidRDefault="00416B19" w:rsidP="001C1803">
      <w:pPr>
        <w:pStyle w:val="Odstavecseseznamem"/>
        <w:numPr>
          <w:ilvl w:val="0"/>
          <w:numId w:val="10"/>
        </w:numPr>
        <w:spacing w:line="360" w:lineRule="auto"/>
        <w:jc w:val="both"/>
        <w:rPr>
          <w:rFonts w:ascii="Times New Roman" w:hAnsi="Times New Roman" w:cs="Times New Roman"/>
          <w:b/>
          <w:sz w:val="24"/>
          <w:szCs w:val="24"/>
        </w:rPr>
      </w:pPr>
      <w:r w:rsidRPr="00930D4C">
        <w:rPr>
          <w:rFonts w:ascii="Times New Roman" w:hAnsi="Times New Roman" w:cs="Times New Roman"/>
          <w:b/>
          <w:sz w:val="24"/>
          <w:szCs w:val="24"/>
        </w:rPr>
        <w:t>Závěr</w:t>
      </w:r>
      <w:r w:rsidR="00D54A80">
        <w:rPr>
          <w:rFonts w:ascii="Times New Roman" w:hAnsi="Times New Roman" w:cs="Times New Roman"/>
          <w:b/>
          <w:sz w:val="24"/>
          <w:szCs w:val="24"/>
        </w:rPr>
        <w:t>……………………………………………………………………………</w:t>
      </w:r>
      <w:r w:rsidR="00611988">
        <w:rPr>
          <w:rFonts w:ascii="Times New Roman" w:hAnsi="Times New Roman" w:cs="Times New Roman"/>
          <w:b/>
          <w:sz w:val="24"/>
          <w:szCs w:val="24"/>
        </w:rPr>
        <w:t>……52</w:t>
      </w:r>
    </w:p>
    <w:p w:rsidR="00416B19" w:rsidRPr="00930D4C" w:rsidRDefault="00D54A80" w:rsidP="001C1803">
      <w:pPr>
        <w:pStyle w:val="Odstavecseseznamem"/>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Anotace</w:t>
      </w:r>
      <w:r w:rsidR="00416B19" w:rsidRPr="00930D4C">
        <w:rPr>
          <w:rFonts w:ascii="Times New Roman" w:hAnsi="Times New Roman" w:cs="Times New Roman"/>
          <w:b/>
          <w:sz w:val="24"/>
          <w:szCs w:val="24"/>
        </w:rPr>
        <w:t>……………………………………………………………………………..</w:t>
      </w:r>
      <w:r w:rsidR="00611988">
        <w:rPr>
          <w:rFonts w:ascii="Times New Roman" w:hAnsi="Times New Roman" w:cs="Times New Roman"/>
          <w:b/>
          <w:sz w:val="24"/>
          <w:szCs w:val="24"/>
        </w:rPr>
        <w:t>54</w:t>
      </w:r>
    </w:p>
    <w:p w:rsidR="00DC7060" w:rsidRPr="00930D4C" w:rsidRDefault="00DC7060" w:rsidP="001C1803">
      <w:pPr>
        <w:pStyle w:val="Odstavecseseznamem"/>
        <w:numPr>
          <w:ilvl w:val="0"/>
          <w:numId w:val="10"/>
        </w:numPr>
        <w:spacing w:line="360" w:lineRule="auto"/>
        <w:jc w:val="both"/>
        <w:rPr>
          <w:rFonts w:ascii="Times New Roman" w:hAnsi="Times New Roman" w:cs="Times New Roman"/>
          <w:b/>
          <w:sz w:val="24"/>
          <w:szCs w:val="24"/>
        </w:rPr>
      </w:pPr>
      <w:r w:rsidRPr="00930D4C">
        <w:rPr>
          <w:rFonts w:ascii="Times New Roman" w:hAnsi="Times New Roman" w:cs="Times New Roman"/>
          <w:b/>
          <w:sz w:val="24"/>
          <w:szCs w:val="24"/>
        </w:rPr>
        <w:t>Seznam literatury</w:t>
      </w:r>
      <w:r w:rsidR="004E5ED8">
        <w:rPr>
          <w:rFonts w:ascii="Times New Roman" w:hAnsi="Times New Roman" w:cs="Times New Roman"/>
          <w:b/>
          <w:sz w:val="24"/>
          <w:szCs w:val="24"/>
        </w:rPr>
        <w:t xml:space="preserve"> a jiných zdrojů………</w:t>
      </w:r>
      <w:r w:rsidRPr="00930D4C">
        <w:rPr>
          <w:rFonts w:ascii="Times New Roman" w:hAnsi="Times New Roman" w:cs="Times New Roman"/>
          <w:b/>
          <w:sz w:val="24"/>
          <w:szCs w:val="24"/>
        </w:rPr>
        <w:t>………………</w:t>
      </w:r>
      <w:r w:rsidR="004E5ED8">
        <w:rPr>
          <w:rFonts w:ascii="Times New Roman" w:hAnsi="Times New Roman" w:cs="Times New Roman"/>
          <w:b/>
          <w:sz w:val="24"/>
          <w:szCs w:val="24"/>
        </w:rPr>
        <w:t>………………………</w:t>
      </w:r>
      <w:r w:rsidR="00611988">
        <w:rPr>
          <w:rFonts w:ascii="Times New Roman" w:hAnsi="Times New Roman" w:cs="Times New Roman"/>
          <w:b/>
          <w:sz w:val="24"/>
          <w:szCs w:val="24"/>
        </w:rPr>
        <w:t>...56</w:t>
      </w:r>
    </w:p>
    <w:p w:rsidR="004B3BA2" w:rsidRDefault="00EC5620" w:rsidP="001C1803">
      <w:pPr>
        <w:pStyle w:val="Odstavecseseznamem"/>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Seznam </w:t>
      </w:r>
      <w:r w:rsidR="004B3BA2">
        <w:rPr>
          <w:rFonts w:ascii="Times New Roman" w:hAnsi="Times New Roman" w:cs="Times New Roman"/>
          <w:b/>
          <w:sz w:val="24"/>
          <w:szCs w:val="24"/>
        </w:rPr>
        <w:t>zkratek……………………………………………………………………</w:t>
      </w:r>
      <w:r w:rsidR="003C5F05">
        <w:rPr>
          <w:rFonts w:ascii="Times New Roman" w:hAnsi="Times New Roman" w:cs="Times New Roman"/>
          <w:b/>
          <w:sz w:val="24"/>
          <w:szCs w:val="24"/>
        </w:rPr>
        <w:t>.60</w:t>
      </w:r>
    </w:p>
    <w:p w:rsidR="00416B19" w:rsidRPr="00930D4C" w:rsidRDefault="004B3BA2" w:rsidP="001C1803">
      <w:pPr>
        <w:pStyle w:val="Odstavecseseznamem"/>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Seznam </w:t>
      </w:r>
      <w:r w:rsidR="00EC5620">
        <w:rPr>
          <w:rFonts w:ascii="Times New Roman" w:hAnsi="Times New Roman" w:cs="Times New Roman"/>
          <w:b/>
          <w:sz w:val="24"/>
          <w:szCs w:val="24"/>
        </w:rPr>
        <w:t>příloh……………………………………………………………………</w:t>
      </w:r>
      <w:r w:rsidR="003C5F05">
        <w:rPr>
          <w:rFonts w:ascii="Times New Roman" w:hAnsi="Times New Roman" w:cs="Times New Roman"/>
          <w:b/>
          <w:sz w:val="24"/>
          <w:szCs w:val="24"/>
        </w:rPr>
        <w:t>....61</w:t>
      </w:r>
    </w:p>
    <w:p w:rsidR="00F819AF" w:rsidRDefault="00F819AF" w:rsidP="00616FEB">
      <w:pPr>
        <w:spacing w:line="360" w:lineRule="auto"/>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416B19" w:rsidRDefault="00416B19"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930D4C" w:rsidRDefault="00930D4C" w:rsidP="008E3B4F">
      <w:pPr>
        <w:spacing w:line="360" w:lineRule="auto"/>
        <w:jc w:val="both"/>
      </w:pPr>
    </w:p>
    <w:p w:rsidR="00E3560A" w:rsidRPr="009144B7" w:rsidRDefault="00E3560A" w:rsidP="008E3B4F">
      <w:pPr>
        <w:spacing w:line="360" w:lineRule="auto"/>
        <w:jc w:val="both"/>
      </w:pPr>
      <w:r w:rsidRPr="009144B7">
        <w:t>Děkuji panu doc. Mgr. Štefanu Chudému, Ph.D. za odborné vedení diplomové práce,</w:t>
      </w:r>
    </w:p>
    <w:p w:rsidR="00416B19" w:rsidRDefault="00E3560A" w:rsidP="00416B19">
      <w:pPr>
        <w:spacing w:line="360" w:lineRule="auto"/>
        <w:jc w:val="both"/>
      </w:pPr>
      <w:r w:rsidRPr="009144B7">
        <w:t>za poskytování cenných rad a informací, i všem, kteří ochotně spolupracovali při tvorbě praktické části práce.</w:t>
      </w:r>
    </w:p>
    <w:p w:rsidR="005C41B2" w:rsidRDefault="005C41B2" w:rsidP="00416B19">
      <w:pPr>
        <w:spacing w:line="360" w:lineRule="auto"/>
        <w:jc w:val="both"/>
        <w:rPr>
          <w:b/>
          <w:sz w:val="28"/>
          <w:szCs w:val="28"/>
        </w:rPr>
      </w:pPr>
    </w:p>
    <w:p w:rsidR="002C2EEA" w:rsidRPr="002C2EEA" w:rsidRDefault="00F2251C" w:rsidP="00416B19">
      <w:pPr>
        <w:spacing w:line="360" w:lineRule="auto"/>
        <w:jc w:val="both"/>
        <w:rPr>
          <w:b/>
          <w:sz w:val="28"/>
          <w:szCs w:val="28"/>
        </w:rPr>
      </w:pPr>
      <w:r w:rsidRPr="002C2EEA">
        <w:rPr>
          <w:b/>
          <w:sz w:val="28"/>
          <w:szCs w:val="28"/>
        </w:rPr>
        <w:lastRenderedPageBreak/>
        <w:t>Úvod</w:t>
      </w:r>
    </w:p>
    <w:p w:rsidR="002C2EEA" w:rsidRDefault="00F2251C" w:rsidP="002C2EEA">
      <w:pPr>
        <w:pStyle w:val="Zkladntext"/>
        <w:spacing w:line="360" w:lineRule="auto"/>
        <w:ind w:firstLine="708"/>
        <w:jc w:val="both"/>
      </w:pPr>
      <w:r w:rsidRPr="009144B7">
        <w:t>Dítě, které se narodí, je od prvních okamžiků součástí něčeho</w:t>
      </w:r>
      <w:r w:rsidR="00514D43" w:rsidRPr="009144B7">
        <w:t xml:space="preserve"> velkého</w:t>
      </w:r>
      <w:r w:rsidRPr="009144B7">
        <w:t>, čemu říkáme rodina. Patří někomu a někam. Ro</w:t>
      </w:r>
      <w:r w:rsidR="00762BF6" w:rsidRPr="009144B7">
        <w:t>diče se o něj</w:t>
      </w:r>
      <w:r w:rsidRPr="009144B7">
        <w:t xml:space="preserve"> starají, vychovávají ho </w:t>
      </w:r>
      <w:r w:rsidR="0043759B">
        <w:t xml:space="preserve">podle nejlepšího svědomí a vědomí, </w:t>
      </w:r>
      <w:r w:rsidRPr="009144B7">
        <w:t xml:space="preserve">a až vyroste, sám zakládá svoji rodinu. </w:t>
      </w:r>
      <w:r w:rsidR="00515C19">
        <w:t xml:space="preserve">A i když děti odrostou a opustí domov, nadále se všichni scházejí. </w:t>
      </w:r>
      <w:r w:rsidR="00514D43" w:rsidRPr="009144B7">
        <w:t>To je má představa fungující rodiny</w:t>
      </w:r>
      <w:r w:rsidR="002C2EEA">
        <w:t>, která si plní své povinnosti a funkce tak, aby dítě nestrádalo.</w:t>
      </w:r>
    </w:p>
    <w:p w:rsidR="00616FEB" w:rsidRPr="0001243B" w:rsidRDefault="00EC5F7E" w:rsidP="002C2EEA">
      <w:pPr>
        <w:pStyle w:val="Zkladntext"/>
        <w:spacing w:line="360" w:lineRule="auto"/>
        <w:ind w:firstLine="708"/>
        <w:jc w:val="both"/>
      </w:pPr>
      <w:r w:rsidRPr="0001243B">
        <w:t>Dříve byla rodina brána jako něco posvátného. Rodi</w:t>
      </w:r>
      <w:r w:rsidR="00031B88" w:rsidRPr="0001243B">
        <w:t>če měli vícero dětí, ty pomáhaly</w:t>
      </w:r>
      <w:r w:rsidRPr="0001243B">
        <w:t xml:space="preserve"> na polích, staraly se o dobytek a rodiče jim byli vzorem. Lidé měli málo, co se majetku týče, ale oproti dnešním, zh</w:t>
      </w:r>
      <w:r w:rsidR="00031B88" w:rsidRPr="0001243B">
        <w:t>ýčkaným, byli bohatší o lásku,</w:t>
      </w:r>
      <w:r w:rsidR="00515C19">
        <w:t xml:space="preserve"> zkušenosti, pokoru a slušné vychování. </w:t>
      </w:r>
      <w:r w:rsidRPr="0001243B">
        <w:t xml:space="preserve"> Dnes, se zdokonalujícími se technologiemi,</w:t>
      </w:r>
      <w:r w:rsidR="00F819AF" w:rsidRPr="0001243B">
        <w:t xml:space="preserve"> za nás většinu udělají stroje, a </w:t>
      </w:r>
      <w:r w:rsidRPr="0001243B">
        <w:t>lidé se tak méně snaží do</w:t>
      </w:r>
      <w:r w:rsidR="0029390C" w:rsidRPr="0001243B">
        <w:t>sáhnout něčeho vlas</w:t>
      </w:r>
      <w:r w:rsidRPr="0001243B">
        <w:t>t</w:t>
      </w:r>
      <w:r w:rsidR="0029390C" w:rsidRPr="0001243B">
        <w:t>n</w:t>
      </w:r>
      <w:r w:rsidRPr="0001243B">
        <w:t xml:space="preserve">ími silami. </w:t>
      </w:r>
      <w:r w:rsidR="0029390C" w:rsidRPr="0001243B">
        <w:t>Nemohou si pak vážit pořádně sami sebe, jak si pak mohou vážit ostatních. Vidím</w:t>
      </w:r>
      <w:r w:rsidR="00031B88" w:rsidRPr="0001243B">
        <w:t>e</w:t>
      </w:r>
      <w:r w:rsidR="0029390C" w:rsidRPr="0001243B">
        <w:t xml:space="preserve"> to </w:t>
      </w:r>
      <w:r w:rsidR="00F819AF" w:rsidRPr="0001243B">
        <w:t xml:space="preserve">dnes a </w:t>
      </w:r>
      <w:r w:rsidR="0029390C" w:rsidRPr="0001243B">
        <w:t xml:space="preserve">denně, jak se lidé stále za něčím ženou, aby měli víc, závidějí si každou korunu, ale neudělají si čas, aby si s vlastním dítětem sedli, přečetli mu před spaním pohádku místo puštěného tabletu nebo mobilu. </w:t>
      </w:r>
      <w:r w:rsidR="00031B88" w:rsidRPr="0001243B">
        <w:t>S</w:t>
      </w:r>
      <w:r w:rsidR="00F819AF" w:rsidRPr="0001243B">
        <w:t>pousta dětí si ani</w:t>
      </w:r>
      <w:r w:rsidR="0029390C" w:rsidRPr="0001243B">
        <w:t xml:space="preserve"> nedovede při vstupu do první tř</w:t>
      </w:r>
      <w:r w:rsidR="00A3744B" w:rsidRPr="0001243B">
        <w:t xml:space="preserve">ídy zavázat </w:t>
      </w:r>
      <w:r w:rsidR="0029390C" w:rsidRPr="0001243B">
        <w:t>tkaničky u bot. Rodiče je to neučí, nevěnují jim tolik času</w:t>
      </w:r>
      <w:r w:rsidR="00762BF6" w:rsidRPr="0001243B">
        <w:t>,</w:t>
      </w:r>
      <w:r w:rsidR="0029390C" w:rsidRPr="0001243B">
        <w:t xml:space="preserve"> kolik by potřebovaly. </w:t>
      </w:r>
      <w:r w:rsidR="00031B88" w:rsidRPr="0001243B">
        <w:t>Tyto děti, když se pak stávají dospělými, mají problémy ve vztazích s lidmi, následně s par</w:t>
      </w:r>
      <w:r w:rsidR="00A3744B" w:rsidRPr="0001243B">
        <w:t xml:space="preserve">tnery, často s vlastními dětmi. </w:t>
      </w:r>
      <w:r w:rsidR="00031B88" w:rsidRPr="0001243B">
        <w:t xml:space="preserve">Z jedné </w:t>
      </w:r>
      <w:r w:rsidR="00233EB5" w:rsidRPr="0001243B">
        <w:t xml:space="preserve">rodinné </w:t>
      </w:r>
      <w:r w:rsidR="00031B88" w:rsidRPr="0001243B">
        <w:t>krize je druhá, třetí, a když</w:t>
      </w:r>
      <w:r w:rsidR="009519E5" w:rsidRPr="0001243B">
        <w:t xml:space="preserve"> už se to stává</w:t>
      </w:r>
      <w:r w:rsidR="00031B88" w:rsidRPr="0001243B">
        <w:t xml:space="preserve"> neúnos</w:t>
      </w:r>
      <w:r w:rsidR="00017B8C" w:rsidRPr="0001243B">
        <w:t>né</w:t>
      </w:r>
      <w:r w:rsidR="00031B88" w:rsidRPr="0001243B">
        <w:t>, je tu přece</w:t>
      </w:r>
      <w:r w:rsidR="009519E5" w:rsidRPr="0001243B">
        <w:t xml:space="preserve"> možnost zažádat o</w:t>
      </w:r>
      <w:r w:rsidR="00031B88" w:rsidRPr="0001243B">
        <w:t xml:space="preserve"> ROZV</w:t>
      </w:r>
      <w:r w:rsidR="00017B8C" w:rsidRPr="0001243B">
        <w:t xml:space="preserve">OD, </w:t>
      </w:r>
      <w:r w:rsidR="00A3744B" w:rsidRPr="0001243B">
        <w:t xml:space="preserve">je to dnes přece běžná praxe, </w:t>
      </w:r>
      <w:r w:rsidR="00017B8C" w:rsidRPr="0001243B">
        <w:t xml:space="preserve">nebudou </w:t>
      </w:r>
      <w:r w:rsidR="009519E5" w:rsidRPr="0001243B">
        <w:t>přece první ani poslední. Je to ale</w:t>
      </w:r>
      <w:r w:rsidR="00B703B0" w:rsidRPr="0001243B">
        <w:t xml:space="preserve"> opravdu</w:t>
      </w:r>
      <w:r w:rsidR="009519E5" w:rsidRPr="0001243B">
        <w:t xml:space="preserve"> tak jednoduché? </w:t>
      </w:r>
    </w:p>
    <w:p w:rsidR="00254359" w:rsidRPr="0001243B" w:rsidRDefault="00254359" w:rsidP="0001243B">
      <w:pPr>
        <w:pStyle w:val="Zkladntext"/>
        <w:spacing w:line="360" w:lineRule="auto"/>
        <w:ind w:firstLine="708"/>
        <w:jc w:val="both"/>
      </w:pPr>
      <w:r w:rsidRPr="0001243B">
        <w:t>To se dozvíme v této práci, která</w:t>
      </w:r>
      <w:r w:rsidR="001F1FCB">
        <w:t xml:space="preserve"> se</w:t>
      </w:r>
      <w:r w:rsidRPr="0001243B">
        <w:t xml:space="preserve"> zabývá rozvodem a komplikacemi, které během něj v rodině nastávají. Na základě nárůstu rozvodů manželství a vlastní zkušenosti je práce zaměřena na okoln</w:t>
      </w:r>
      <w:r w:rsidR="001F1FCB">
        <w:t xml:space="preserve">osti </w:t>
      </w:r>
      <w:r w:rsidR="00FE3A61" w:rsidRPr="0001243B">
        <w:t>týkající se rozvodu, zejména</w:t>
      </w:r>
      <w:r w:rsidR="001F1FCB">
        <w:t xml:space="preserve"> vlivu</w:t>
      </w:r>
      <w:r w:rsidR="00FE3A61" w:rsidRPr="0001243B">
        <w:t xml:space="preserve"> na dítě. V </w:t>
      </w:r>
      <w:r w:rsidRPr="0001243B">
        <w:t xml:space="preserve">práci se čtenář dozví o </w:t>
      </w:r>
      <w:r w:rsidR="00515C19">
        <w:t xml:space="preserve">základních </w:t>
      </w:r>
      <w:r w:rsidRPr="0001243B">
        <w:t>kompetencích podílejících se institucí</w:t>
      </w:r>
      <w:r w:rsidR="00515C19">
        <w:t xml:space="preserve"> a odborníků</w:t>
      </w:r>
      <w:r w:rsidRPr="0001243B">
        <w:t xml:space="preserve">, které lze při rozvodu využít, tj. o práci soudu, </w:t>
      </w:r>
      <w:r w:rsidR="00515C19" w:rsidRPr="0001243B">
        <w:t>OSPOD</w:t>
      </w:r>
      <w:r w:rsidR="00515C19">
        <w:t xml:space="preserve">,soudních </w:t>
      </w:r>
      <w:r w:rsidR="001F1FCB">
        <w:t>znalců,</w:t>
      </w:r>
      <w:r w:rsidR="00515C19">
        <w:t xml:space="preserve"> psychologů. </w:t>
      </w:r>
      <w:r w:rsidRPr="0001243B">
        <w:t xml:space="preserve">Zjistíme, co je zapotřebí v této oblasti </w:t>
      </w:r>
      <w:r w:rsidR="00A3744B" w:rsidRPr="0001243B">
        <w:t xml:space="preserve">vědět a </w:t>
      </w:r>
      <w:r w:rsidRPr="0001243B">
        <w:t>znát ja</w:t>
      </w:r>
      <w:r w:rsidR="00A3744B" w:rsidRPr="0001243B">
        <w:t>ko rodič či nevlastní rodič a jak s vlastním (nevlastním) </w:t>
      </w:r>
      <w:r w:rsidRPr="0001243B">
        <w:t>dítětem</w:t>
      </w:r>
      <w:r w:rsidR="00A3744B" w:rsidRPr="0001243B">
        <w:t xml:space="preserve"> komunikovat</w:t>
      </w:r>
      <w:r w:rsidRPr="0001243B">
        <w:t>, zvlášť, je-li pod dozorem a tlakem druhého z rodičů. Práce může posloužit všem v této věci nezkušeným a pomoci rodičům obstát důstojně v rozvodové situaci a být přitom i dobrým přítelem (a příkladem) pro dítě.</w:t>
      </w:r>
    </w:p>
    <w:p w:rsidR="0069508D" w:rsidRDefault="0001159F" w:rsidP="0069508D">
      <w:pPr>
        <w:spacing w:line="360" w:lineRule="auto"/>
        <w:ind w:firstLine="709"/>
        <w:jc w:val="both"/>
        <w:rPr>
          <w:kern w:val="24"/>
        </w:rPr>
      </w:pPr>
      <w:r>
        <w:rPr>
          <w:kern w:val="24"/>
        </w:rPr>
        <w:t xml:space="preserve">Cílem diplomové práce je zjistit, jak rodiče, kteří si </w:t>
      </w:r>
      <w:r w:rsidR="001F1FCB">
        <w:rPr>
          <w:kern w:val="24"/>
        </w:rPr>
        <w:t xml:space="preserve">prošli rozvodem, vnímali rozvod, </w:t>
      </w:r>
      <w:r>
        <w:rPr>
          <w:kern w:val="24"/>
        </w:rPr>
        <w:t>a jak s</w:t>
      </w:r>
      <w:r w:rsidR="00A94777">
        <w:rPr>
          <w:kern w:val="24"/>
        </w:rPr>
        <w:t>e</w:t>
      </w:r>
      <w:r>
        <w:rPr>
          <w:kern w:val="24"/>
        </w:rPr>
        <w:t> </w:t>
      </w:r>
      <w:r w:rsidR="00A94777">
        <w:rPr>
          <w:kern w:val="24"/>
        </w:rPr>
        <w:t xml:space="preserve">s touto situací vypořádali oni i </w:t>
      </w:r>
      <w:r w:rsidR="00515C19">
        <w:rPr>
          <w:kern w:val="24"/>
        </w:rPr>
        <w:t>jejich děti, tedy poukázat na to, že většinou to není jen o tom dojít k soudu a mít klid.</w:t>
      </w:r>
    </w:p>
    <w:p w:rsidR="001F1FCB" w:rsidRDefault="001F1FCB" w:rsidP="0043759B">
      <w:pPr>
        <w:spacing w:line="360" w:lineRule="auto"/>
        <w:ind w:firstLine="708"/>
        <w:jc w:val="both"/>
        <w:rPr>
          <w:kern w:val="24"/>
        </w:rPr>
      </w:pPr>
    </w:p>
    <w:p w:rsidR="001F1FCB" w:rsidRDefault="001F1FCB" w:rsidP="0043759B">
      <w:pPr>
        <w:spacing w:line="360" w:lineRule="auto"/>
        <w:ind w:firstLine="708"/>
        <w:jc w:val="both"/>
        <w:rPr>
          <w:kern w:val="24"/>
        </w:rPr>
      </w:pPr>
    </w:p>
    <w:p w:rsidR="00C87839" w:rsidRDefault="0001159F" w:rsidP="0043759B">
      <w:pPr>
        <w:spacing w:line="360" w:lineRule="auto"/>
        <w:ind w:firstLine="708"/>
        <w:jc w:val="both"/>
        <w:rPr>
          <w:kern w:val="24"/>
        </w:rPr>
      </w:pPr>
      <w:r>
        <w:rPr>
          <w:kern w:val="24"/>
        </w:rPr>
        <w:lastRenderedPageBreak/>
        <w:t>Práce je rozdělena do pěti kapitol. První čtyři kap</w:t>
      </w:r>
      <w:r w:rsidR="0069508D">
        <w:rPr>
          <w:kern w:val="24"/>
        </w:rPr>
        <w:t xml:space="preserve">itoly tvoří teoretickou část. </w:t>
      </w:r>
      <w:r>
        <w:rPr>
          <w:kern w:val="24"/>
        </w:rPr>
        <w:t xml:space="preserve">První kapitola vysvětluje pojem rodina a zabývá se její </w:t>
      </w:r>
      <w:r w:rsidR="00A94777">
        <w:rPr>
          <w:kern w:val="24"/>
        </w:rPr>
        <w:t xml:space="preserve">charakteristikou a </w:t>
      </w:r>
      <w:r>
        <w:rPr>
          <w:kern w:val="24"/>
        </w:rPr>
        <w:t xml:space="preserve">všemi funkcemi, které má </w:t>
      </w:r>
      <w:r w:rsidR="00515C19">
        <w:rPr>
          <w:kern w:val="24"/>
        </w:rPr>
        <w:t>plnit</w:t>
      </w:r>
      <w:r>
        <w:rPr>
          <w:kern w:val="24"/>
        </w:rPr>
        <w:t xml:space="preserve">. </w:t>
      </w:r>
      <w:r w:rsidR="00A94777">
        <w:rPr>
          <w:kern w:val="24"/>
        </w:rPr>
        <w:t>Zabývá se</w:t>
      </w:r>
      <w:r w:rsidR="00515C19">
        <w:rPr>
          <w:kern w:val="24"/>
        </w:rPr>
        <w:t xml:space="preserve"> také neméně důležitými</w:t>
      </w:r>
      <w:r w:rsidR="00A94777">
        <w:rPr>
          <w:kern w:val="24"/>
        </w:rPr>
        <w:t xml:space="preserve"> potřebami dítěte, </w:t>
      </w:r>
      <w:r w:rsidR="00515C19">
        <w:rPr>
          <w:kern w:val="24"/>
        </w:rPr>
        <w:t xml:space="preserve">které </w:t>
      </w:r>
      <w:r w:rsidR="001E503B">
        <w:rPr>
          <w:kern w:val="24"/>
        </w:rPr>
        <w:t>musí u dítěte rodina naplňovat, aby se mohlo v pořádku vyvíjet ve zdravou sebevědomou osobu.</w:t>
      </w:r>
    </w:p>
    <w:p w:rsidR="0001159F" w:rsidRDefault="00A94777" w:rsidP="00C87839">
      <w:pPr>
        <w:spacing w:line="360" w:lineRule="auto"/>
        <w:jc w:val="both"/>
        <w:rPr>
          <w:kern w:val="24"/>
        </w:rPr>
      </w:pPr>
      <w:r>
        <w:rPr>
          <w:kern w:val="24"/>
        </w:rPr>
        <w:t xml:space="preserve">Druhá kapitola se zabývá </w:t>
      </w:r>
      <w:r w:rsidR="00C87839">
        <w:rPr>
          <w:kern w:val="24"/>
        </w:rPr>
        <w:t>manželstvím, snaží se přiblížit, jaké povahy se k sobě hodí a jaké naopak ne. Shrnuje, co vše lidem na partnerovi a na společném žití může vadit, c</w:t>
      </w:r>
      <w:r>
        <w:rPr>
          <w:kern w:val="24"/>
        </w:rPr>
        <w:t>o může narušovat fungující manželství</w:t>
      </w:r>
      <w:r w:rsidR="00C87839">
        <w:rPr>
          <w:kern w:val="24"/>
        </w:rPr>
        <w:t>. Nakonec p</w:t>
      </w:r>
      <w:r w:rsidR="0001159F">
        <w:rPr>
          <w:kern w:val="24"/>
        </w:rPr>
        <w:t xml:space="preserve">odává </w:t>
      </w:r>
      <w:r>
        <w:rPr>
          <w:kern w:val="24"/>
        </w:rPr>
        <w:t xml:space="preserve">základní </w:t>
      </w:r>
      <w:r w:rsidR="0001159F">
        <w:rPr>
          <w:kern w:val="24"/>
        </w:rPr>
        <w:t>přehled</w:t>
      </w:r>
      <w:r>
        <w:rPr>
          <w:kern w:val="24"/>
        </w:rPr>
        <w:t xml:space="preserve"> činnostíinstitucí</w:t>
      </w:r>
      <w:r w:rsidR="001E503B">
        <w:rPr>
          <w:kern w:val="24"/>
        </w:rPr>
        <w:t xml:space="preserve"> a odborníků</w:t>
      </w:r>
      <w:r>
        <w:rPr>
          <w:kern w:val="24"/>
        </w:rPr>
        <w:t>, se kterými se rozvádějící</w:t>
      </w:r>
      <w:r w:rsidR="001E503B">
        <w:rPr>
          <w:kern w:val="24"/>
        </w:rPr>
        <w:t xml:space="preserve"> nejčastěji</w:t>
      </w:r>
      <w:r>
        <w:rPr>
          <w:kern w:val="24"/>
        </w:rPr>
        <w:t xml:space="preserve"> setkávají. </w:t>
      </w:r>
    </w:p>
    <w:p w:rsidR="0001159F" w:rsidRDefault="00A94777" w:rsidP="00C87839">
      <w:pPr>
        <w:spacing w:line="360" w:lineRule="auto"/>
        <w:jc w:val="both"/>
        <w:rPr>
          <w:kern w:val="24"/>
        </w:rPr>
      </w:pPr>
      <w:r>
        <w:rPr>
          <w:kern w:val="24"/>
        </w:rPr>
        <w:t xml:space="preserve">Třetí kapitola zkoumá vliv rozvodu na dítě v pubertě. Píše o zákonitostech tohoto </w:t>
      </w:r>
      <w:r w:rsidR="0001159F">
        <w:rPr>
          <w:kern w:val="24"/>
        </w:rPr>
        <w:t>období</w:t>
      </w:r>
      <w:r w:rsidR="00B5177B">
        <w:rPr>
          <w:kern w:val="24"/>
        </w:rPr>
        <w:t xml:space="preserve"> a vliv</w:t>
      </w:r>
      <w:r w:rsidR="001E503B">
        <w:rPr>
          <w:kern w:val="24"/>
        </w:rPr>
        <w:t xml:space="preserve">u rozvodu na dítě v tomto věku, které je už tak dost složité. </w:t>
      </w:r>
      <w:r w:rsidR="00B5177B">
        <w:rPr>
          <w:kern w:val="24"/>
        </w:rPr>
        <w:t>V</w:t>
      </w:r>
      <w:r>
        <w:rPr>
          <w:kern w:val="24"/>
        </w:rPr>
        <w:t>ěnuje se možnostem péče o dítě po rozvodu</w:t>
      </w:r>
      <w:r w:rsidR="000351C3">
        <w:rPr>
          <w:kern w:val="24"/>
        </w:rPr>
        <w:t xml:space="preserve"> jako je střídavá péče a výlučná péče. </w:t>
      </w:r>
    </w:p>
    <w:p w:rsidR="0001159F" w:rsidRDefault="000351C3" w:rsidP="00C87839">
      <w:pPr>
        <w:spacing w:line="360" w:lineRule="auto"/>
        <w:jc w:val="both"/>
        <w:rPr>
          <w:kern w:val="24"/>
        </w:rPr>
      </w:pPr>
      <w:r>
        <w:rPr>
          <w:kern w:val="24"/>
        </w:rPr>
        <w:t xml:space="preserve">Čtvrtá kapitolapojednává obecně o komunikaci, o tom, jak by </w:t>
      </w:r>
      <w:r w:rsidR="00C87839">
        <w:rPr>
          <w:kern w:val="24"/>
        </w:rPr>
        <w:t xml:space="preserve">měla vypadat zdravá komunikace, jak by </w:t>
      </w:r>
      <w:r>
        <w:rPr>
          <w:kern w:val="24"/>
        </w:rPr>
        <w:t>se lidé měli bavit po roz</w:t>
      </w:r>
      <w:r w:rsidR="00B5177B">
        <w:rPr>
          <w:kern w:val="24"/>
        </w:rPr>
        <w:t>vodu</w:t>
      </w:r>
      <w:r w:rsidR="001F1FCB">
        <w:rPr>
          <w:kern w:val="24"/>
        </w:rPr>
        <w:t>,</w:t>
      </w:r>
      <w:r w:rsidR="00B5177B">
        <w:rPr>
          <w:kern w:val="24"/>
        </w:rPr>
        <w:t xml:space="preserve"> a</w:t>
      </w:r>
      <w:r w:rsidR="00C87839">
        <w:rPr>
          <w:kern w:val="24"/>
        </w:rPr>
        <w:t xml:space="preserve"> také</w:t>
      </w:r>
      <w:r w:rsidR="001F1FCB">
        <w:rPr>
          <w:kern w:val="24"/>
        </w:rPr>
        <w:t>,</w:t>
      </w:r>
      <w:r w:rsidR="00B5177B">
        <w:rPr>
          <w:kern w:val="24"/>
        </w:rPr>
        <w:t xml:space="preserve"> jak je důležité správně</w:t>
      </w:r>
      <w:r>
        <w:rPr>
          <w:kern w:val="24"/>
        </w:rPr>
        <w:t xml:space="preserve"> mluvit o rozvodu s dítětem v pubertě. </w:t>
      </w:r>
    </w:p>
    <w:p w:rsidR="00C026A7" w:rsidRDefault="0001159F" w:rsidP="0001159F">
      <w:pPr>
        <w:spacing w:line="360" w:lineRule="auto"/>
        <w:jc w:val="both"/>
      </w:pPr>
      <w:r>
        <w:t xml:space="preserve">Na tuto kapitolu </w:t>
      </w:r>
      <w:r w:rsidR="00C87839">
        <w:t xml:space="preserve">plynule </w:t>
      </w:r>
      <w:r>
        <w:t>navazuje praktická část, která</w:t>
      </w:r>
      <w:r w:rsidR="000351C3">
        <w:t xml:space="preserve"> nastiňuje </w:t>
      </w:r>
      <w:r>
        <w:t xml:space="preserve">cíl výzkumu, </w:t>
      </w:r>
      <w:r w:rsidR="00C87839">
        <w:t>zvolené výzkumné metody a</w:t>
      </w:r>
      <w:r w:rsidR="0043759B">
        <w:t xml:space="preserve">popisuje výzkumný vzorek. </w:t>
      </w:r>
      <w:r w:rsidR="001F1FCB">
        <w:t>Následuje podrobná</w:t>
      </w:r>
      <w:r w:rsidR="0043759B">
        <w:t>analýza nasbíraných dat</w:t>
      </w:r>
      <w:r w:rsidR="00C026A7">
        <w:t xml:space="preserve">, </w:t>
      </w:r>
      <w:r w:rsidR="00A26399">
        <w:t>v</w:t>
      </w:r>
      <w:r w:rsidR="0043759B">
        <w:t>ěnujících se rozvodu a jeho působení na zúčastněné.</w:t>
      </w:r>
    </w:p>
    <w:p w:rsidR="0001159F" w:rsidRDefault="0001159F" w:rsidP="0001159F">
      <w:pPr>
        <w:spacing w:line="360" w:lineRule="auto"/>
        <w:jc w:val="both"/>
      </w:pPr>
      <w:r>
        <w:t xml:space="preserve">Závěrečná část obsahuje </w:t>
      </w:r>
      <w:r w:rsidR="00A26399">
        <w:t xml:space="preserve">konečné zhodnocení výsledků šetření. </w:t>
      </w:r>
    </w:p>
    <w:p w:rsidR="009519E5" w:rsidRDefault="009519E5" w:rsidP="0001159F">
      <w:pPr>
        <w:pStyle w:val="Zkladntext"/>
        <w:spacing w:line="360" w:lineRule="auto"/>
        <w:jc w:val="both"/>
      </w:pPr>
    </w:p>
    <w:p w:rsidR="0001159F" w:rsidRDefault="0001159F" w:rsidP="0001159F">
      <w:pPr>
        <w:pStyle w:val="Zkladntext"/>
        <w:spacing w:line="360" w:lineRule="auto"/>
        <w:jc w:val="both"/>
        <w:rPr>
          <w:i/>
        </w:rPr>
      </w:pPr>
    </w:p>
    <w:p w:rsidR="0001159F" w:rsidRPr="0001243B" w:rsidRDefault="0001159F" w:rsidP="0001243B">
      <w:pPr>
        <w:pStyle w:val="Zkladntext"/>
        <w:spacing w:line="360" w:lineRule="auto"/>
        <w:jc w:val="both"/>
      </w:pPr>
    </w:p>
    <w:p w:rsidR="008F3F23" w:rsidRPr="0001243B" w:rsidRDefault="008F3F23" w:rsidP="0001243B">
      <w:pPr>
        <w:pStyle w:val="Zkladntext"/>
        <w:spacing w:line="360" w:lineRule="auto"/>
        <w:jc w:val="both"/>
        <w:rPr>
          <w:b/>
        </w:rPr>
      </w:pPr>
    </w:p>
    <w:p w:rsidR="00FE3A61" w:rsidRDefault="00FE3A61" w:rsidP="0001243B">
      <w:pPr>
        <w:pStyle w:val="Zkladntext"/>
        <w:spacing w:line="360" w:lineRule="auto"/>
        <w:jc w:val="both"/>
        <w:rPr>
          <w:b/>
        </w:rPr>
      </w:pPr>
    </w:p>
    <w:p w:rsidR="0069508D" w:rsidRDefault="0069508D" w:rsidP="0001243B">
      <w:pPr>
        <w:pStyle w:val="Zkladntext"/>
        <w:spacing w:line="360" w:lineRule="auto"/>
        <w:jc w:val="both"/>
        <w:rPr>
          <w:b/>
        </w:rPr>
      </w:pPr>
    </w:p>
    <w:p w:rsidR="0069508D" w:rsidRDefault="0069508D" w:rsidP="0001243B">
      <w:pPr>
        <w:pStyle w:val="Zkladntext"/>
        <w:spacing w:line="360" w:lineRule="auto"/>
        <w:jc w:val="both"/>
        <w:rPr>
          <w:b/>
        </w:rPr>
      </w:pPr>
    </w:p>
    <w:p w:rsidR="0069508D" w:rsidRDefault="0069508D" w:rsidP="0001243B">
      <w:pPr>
        <w:pStyle w:val="Zkladntext"/>
        <w:spacing w:line="360" w:lineRule="auto"/>
        <w:jc w:val="both"/>
        <w:rPr>
          <w:b/>
        </w:rPr>
      </w:pPr>
    </w:p>
    <w:p w:rsidR="0069508D" w:rsidRDefault="0069508D" w:rsidP="0001243B">
      <w:pPr>
        <w:pStyle w:val="Zkladntext"/>
        <w:spacing w:line="360" w:lineRule="auto"/>
        <w:jc w:val="both"/>
        <w:rPr>
          <w:b/>
        </w:rPr>
      </w:pPr>
    </w:p>
    <w:p w:rsidR="0069508D" w:rsidRDefault="0069508D" w:rsidP="0001243B">
      <w:pPr>
        <w:pStyle w:val="Zkladntext"/>
        <w:spacing w:line="360" w:lineRule="auto"/>
        <w:jc w:val="both"/>
        <w:rPr>
          <w:b/>
        </w:rPr>
      </w:pPr>
    </w:p>
    <w:p w:rsidR="005C41B2" w:rsidRDefault="005C41B2" w:rsidP="0001243B">
      <w:pPr>
        <w:pStyle w:val="Zkladntext"/>
        <w:spacing w:line="360" w:lineRule="auto"/>
        <w:jc w:val="both"/>
        <w:rPr>
          <w:b/>
        </w:rPr>
      </w:pPr>
    </w:p>
    <w:p w:rsidR="001F1FCB" w:rsidRPr="0001243B" w:rsidRDefault="001F1FCB" w:rsidP="0001243B">
      <w:pPr>
        <w:pStyle w:val="Zkladntext"/>
        <w:spacing w:line="360" w:lineRule="auto"/>
        <w:jc w:val="both"/>
        <w:rPr>
          <w:b/>
        </w:rPr>
      </w:pPr>
    </w:p>
    <w:p w:rsidR="0069508D" w:rsidRDefault="0005490E" w:rsidP="001F75A5">
      <w:pPr>
        <w:pStyle w:val="Zkladntext"/>
        <w:numPr>
          <w:ilvl w:val="0"/>
          <w:numId w:val="11"/>
        </w:numPr>
        <w:spacing w:line="360" w:lineRule="auto"/>
        <w:jc w:val="both"/>
      </w:pPr>
      <w:r w:rsidRPr="0001243B">
        <w:rPr>
          <w:b/>
        </w:rPr>
        <w:lastRenderedPageBreak/>
        <w:t>Rodina</w:t>
      </w:r>
    </w:p>
    <w:p w:rsidR="009144B7" w:rsidRDefault="0069508D" w:rsidP="00597EBE">
      <w:pPr>
        <w:pStyle w:val="Zkladntext"/>
        <w:spacing w:line="360" w:lineRule="auto"/>
        <w:ind w:firstLine="284"/>
        <w:jc w:val="both"/>
      </w:pPr>
      <w:r w:rsidRPr="0001243B">
        <w:t xml:space="preserve">Jistě se shodneme, že lidé z generace našich prababiček </w:t>
      </w:r>
      <w:r w:rsidR="001F1FCB">
        <w:t xml:space="preserve">by pojem rodina popsali odlišně, </w:t>
      </w:r>
      <w:r w:rsidRPr="0001243B">
        <w:t xml:space="preserve">než lidé dnes. I život tehdy se diametrálně lišil od </w:t>
      </w:r>
      <w:r w:rsidR="00C87839">
        <w:t>toho dnešního</w:t>
      </w:r>
      <w:r w:rsidRPr="0001243B">
        <w:t>. Dříve více dělali muži, ženy byly matkami v domácnosti. Dnes b</w:t>
      </w:r>
      <w:r w:rsidR="00C87839">
        <w:t>ěžně uvidíte tatínka s kočárkem nebo</w:t>
      </w:r>
      <w:r w:rsidRPr="0001243B">
        <w:t xml:space="preserve"> s dětmi na bazéně, ba dokonce i ve cvičení pro matky s dětmi. Pojem rodina dnes v sobě zahrnu</w:t>
      </w:r>
      <w:r w:rsidR="00C87839">
        <w:t>je více možností a variabilností</w:t>
      </w:r>
      <w:r w:rsidR="001F1FCB">
        <w:t>,</w:t>
      </w:r>
      <w:r w:rsidRPr="0001243B">
        <w:t xml:space="preserve"> než kdy dříve. Tímto dochází ke stírání rozdílů mezi mužskou a ženskou rolí. Také roste zaměstnanost a rodiče tak tráví s dětmi méně času. Nejvíc viditelným rozdílem je technický rozvoj, který zásadně mění rodi</w:t>
      </w:r>
      <w:r w:rsidR="00C87839">
        <w:t xml:space="preserve">nný život většiny z nás. Chceme-li </w:t>
      </w:r>
      <w:r w:rsidRPr="0001243B">
        <w:t>si něco sdělit, napíšeme SMS, chceme</w:t>
      </w:r>
      <w:r w:rsidR="00C87839">
        <w:t>-li</w:t>
      </w:r>
      <w:r w:rsidRPr="0001243B">
        <w:t xml:space="preserve"> sdílet pocity, dáme si na status na facebooku ,,smutného smajlíka“. Přesto, že dnes rodina vypadá odlišně, význam slova rodina zůstává nezměněn.</w:t>
      </w:r>
    </w:p>
    <w:p w:rsidR="00597EBE" w:rsidRPr="00597EBE" w:rsidRDefault="00597EBE" w:rsidP="00597EBE">
      <w:pPr>
        <w:pStyle w:val="Zkladntext"/>
        <w:spacing w:line="360" w:lineRule="auto"/>
        <w:ind w:firstLine="284"/>
        <w:jc w:val="both"/>
      </w:pPr>
    </w:p>
    <w:p w:rsidR="00A3744B" w:rsidRDefault="00FE6860" w:rsidP="001F75A5">
      <w:pPr>
        <w:pStyle w:val="Zkladntext"/>
        <w:numPr>
          <w:ilvl w:val="1"/>
          <w:numId w:val="3"/>
        </w:numPr>
        <w:spacing w:line="360" w:lineRule="auto"/>
        <w:jc w:val="both"/>
        <w:rPr>
          <w:b/>
        </w:rPr>
      </w:pPr>
      <w:r w:rsidRPr="0001243B">
        <w:rPr>
          <w:b/>
        </w:rPr>
        <w:t>C</w:t>
      </w:r>
      <w:r w:rsidR="002F042C" w:rsidRPr="0001243B">
        <w:rPr>
          <w:b/>
        </w:rPr>
        <w:t>harakteristika rodiny</w:t>
      </w:r>
    </w:p>
    <w:p w:rsidR="00C7220E" w:rsidRPr="0001243B" w:rsidRDefault="00C7220E" w:rsidP="000149C3">
      <w:pPr>
        <w:pStyle w:val="Zkladntext"/>
        <w:spacing w:line="360" w:lineRule="auto"/>
        <w:ind w:firstLine="284"/>
        <w:jc w:val="both"/>
        <w:rPr>
          <w:i/>
        </w:rPr>
      </w:pPr>
      <w:r w:rsidRPr="0001243B">
        <w:t xml:space="preserve">Lenka Šulová (in Výrost, 1998, str. 303) popisuje rodinu jako jakousi </w:t>
      </w:r>
      <w:r w:rsidRPr="0001243B">
        <w:rPr>
          <w:i/>
        </w:rPr>
        <w:t>,,univerzální sociální skupinu, ve které probíhají významné sociálně</w:t>
      </w:r>
      <w:r w:rsidR="001F1FCB">
        <w:rPr>
          <w:i/>
        </w:rPr>
        <w:t>-</w:t>
      </w:r>
      <w:r w:rsidRPr="0001243B">
        <w:rPr>
          <w:i/>
        </w:rPr>
        <w:t>psychologické jevy v životním kontinuu jedince. V rodi</w:t>
      </w:r>
      <w:r w:rsidR="00C87839">
        <w:rPr>
          <w:i/>
        </w:rPr>
        <w:t>ně se prvně projevuje tzv. pro</w:t>
      </w:r>
      <w:r w:rsidRPr="0001243B">
        <w:rPr>
          <w:i/>
        </w:rPr>
        <w:t>sociální chování člověka, které</w:t>
      </w:r>
      <w:r w:rsidR="00C87839">
        <w:rPr>
          <w:i/>
        </w:rPr>
        <w:t>,</w:t>
      </w:r>
      <w:r w:rsidRPr="0001243B">
        <w:rPr>
          <w:i/>
        </w:rPr>
        <w:t xml:space="preserve"> je-li personálním okolím i podnětným předmětným prostředím rozvíjeno, se mění ve vyspělejší formy sociálního styku.‘‘</w:t>
      </w:r>
    </w:p>
    <w:p w:rsidR="00130EE8" w:rsidRPr="0001243B" w:rsidRDefault="00FE6860" w:rsidP="000149C3">
      <w:pPr>
        <w:pStyle w:val="Zkladntext"/>
        <w:spacing w:line="360" w:lineRule="auto"/>
        <w:ind w:firstLine="284"/>
        <w:jc w:val="both"/>
      </w:pPr>
      <w:r w:rsidRPr="0001243B">
        <w:t>Vágnerová (2012) považuje rodinu za činitele, který zásadně ovlivňuje psychický vývoj dítěte. Všichni její členové se</w:t>
      </w:r>
      <w:r w:rsidR="00C87839">
        <w:t xml:space="preserve"> každý den</w:t>
      </w:r>
      <w:r w:rsidRPr="0001243B">
        <w:t xml:space="preserve"> ovlivňují vzájemnou interakcí. Rodina předává dítěti různé zkušenosti, a</w:t>
      </w:r>
      <w:r w:rsidR="001F1FCB">
        <w:t>ť už dobré nebo špatné. Naučí se</w:t>
      </w:r>
      <w:r w:rsidRPr="0001243B">
        <w:t xml:space="preserve"> rozumět různým sociálním signálům a osvojí si určité vzorce chování.</w:t>
      </w:r>
    </w:p>
    <w:p w:rsidR="008E3B4F" w:rsidRPr="00C37CFE" w:rsidRDefault="00E553A5" w:rsidP="00C37CFE">
      <w:pPr>
        <w:pStyle w:val="Zkladntext"/>
        <w:spacing w:line="360" w:lineRule="auto"/>
        <w:ind w:firstLine="284"/>
        <w:jc w:val="both"/>
        <w:rPr>
          <w:i/>
        </w:rPr>
      </w:pPr>
      <w:r w:rsidRPr="0001243B">
        <w:rPr>
          <w:i/>
        </w:rPr>
        <w:t>,,O rodinném soužití můžeme mluvit tam, kde dítě uspo</w:t>
      </w:r>
      <w:r w:rsidR="00FE3A61" w:rsidRPr="0001243B">
        <w:rPr>
          <w:i/>
        </w:rPr>
        <w:t>kojuje psychické potřeby rodičů</w:t>
      </w:r>
      <w:r w:rsidR="001F1FCB">
        <w:rPr>
          <w:i/>
        </w:rPr>
        <w:t>,</w:t>
      </w:r>
      <w:r w:rsidR="00C87839">
        <w:rPr>
          <w:i/>
        </w:rPr>
        <w:t xml:space="preserve">a </w:t>
      </w:r>
      <w:r w:rsidRPr="0001243B">
        <w:rPr>
          <w:i/>
        </w:rPr>
        <w:t xml:space="preserve">rodiče uspokojují potřeby dítěte. Jde o vzájemnost potřeb a jejich uspokojování, což současně znamená vzájemnost pocitů uvolnění, vzájemnost spokojenosti, radosti, </w:t>
      </w:r>
      <w:r w:rsidR="00AD0337" w:rsidRPr="0001243B">
        <w:rPr>
          <w:i/>
        </w:rPr>
        <w:t>a ostatních pozitivních prožitků, které takové uspo</w:t>
      </w:r>
      <w:r w:rsidR="001F24B8" w:rsidRPr="0001243B">
        <w:rPr>
          <w:i/>
        </w:rPr>
        <w:t xml:space="preserve">kojování potřeb nutně provázejí.‘‘ </w:t>
      </w:r>
      <w:r w:rsidR="00AD0337" w:rsidRPr="0001243B">
        <w:t>(Matějček, 1992, str. 29)</w:t>
      </w:r>
    </w:p>
    <w:p w:rsidR="00C37CFE" w:rsidRDefault="008534E7" w:rsidP="00535424">
      <w:pPr>
        <w:spacing w:line="360" w:lineRule="auto"/>
        <w:ind w:firstLine="284"/>
        <w:jc w:val="both"/>
      </w:pPr>
      <w:r>
        <w:t>Ro</w:t>
      </w:r>
      <w:r w:rsidR="00130EE8" w:rsidRPr="0001243B">
        <w:t xml:space="preserve">dina musí mít svůj řád, pokud otec s matkou mají </w:t>
      </w:r>
      <w:r w:rsidR="00091041">
        <w:t xml:space="preserve">mezi sebou </w:t>
      </w:r>
      <w:r w:rsidR="00130EE8" w:rsidRPr="0001243B">
        <w:t>vře</w:t>
      </w:r>
      <w:r w:rsidR="00D655EB" w:rsidRPr="0001243B">
        <w:t xml:space="preserve">lý vztah plný porozumění, pak </w:t>
      </w:r>
      <w:r w:rsidR="00891D0F" w:rsidRPr="0001243B">
        <w:t xml:space="preserve">i </w:t>
      </w:r>
      <w:r w:rsidR="00130EE8" w:rsidRPr="0001243B">
        <w:t>dítě je</w:t>
      </w:r>
      <w:r w:rsidR="00091041">
        <w:t xml:space="preserve"> logicky</w:t>
      </w:r>
      <w:r w:rsidR="00130EE8" w:rsidRPr="0001243B">
        <w:t xml:space="preserve"> zahrnuto láskou. Rodina je vzorem pro dítě</w:t>
      </w:r>
      <w:r w:rsidR="00C37CFE">
        <w:t xml:space="preserve">. </w:t>
      </w:r>
    </w:p>
    <w:p w:rsidR="00413C66" w:rsidRPr="00395DD4" w:rsidRDefault="00AD30E0" w:rsidP="00535424">
      <w:pPr>
        <w:spacing w:line="360" w:lineRule="auto"/>
        <w:ind w:firstLine="284"/>
        <w:jc w:val="both"/>
      </w:pPr>
      <w:r>
        <w:rPr>
          <w:i/>
        </w:rPr>
        <w:t>,,</w:t>
      </w:r>
      <w:r w:rsidR="00413C66" w:rsidRPr="00395DD4">
        <w:rPr>
          <w:i/>
        </w:rPr>
        <w:t xml:space="preserve">Pro dítě je rodina nejzákladnějším a nejvýznamnějším socializačním prostředím. Poskytuje mu první zkušenosti se vztahy k lidem, uvádí je po krůčcích do lidského společenství, pomáhá mu navazovat stále diferencovanější vztahy k blízkým a vzdálenějším dospělým i dětem, učí je sociálně </w:t>
      </w:r>
      <w:r w:rsidR="00395DD4" w:rsidRPr="00395DD4">
        <w:rPr>
          <w:i/>
        </w:rPr>
        <w:t>schvalovanému chování a pomáhá mu osvojit si základní normy a hodnoty.</w:t>
      </w:r>
      <w:r>
        <w:rPr>
          <w:i/>
        </w:rPr>
        <w:t>‘‘</w:t>
      </w:r>
      <w:r>
        <w:t>(Langme</w:t>
      </w:r>
      <w:r w:rsidR="00395DD4" w:rsidRPr="00395DD4">
        <w:t>ier, 2010, str. 170)</w:t>
      </w:r>
    </w:p>
    <w:p w:rsidR="004F7A94" w:rsidRDefault="004F7A94" w:rsidP="00C37CFE">
      <w:pPr>
        <w:spacing w:line="360" w:lineRule="auto"/>
        <w:jc w:val="both"/>
      </w:pPr>
    </w:p>
    <w:p w:rsidR="008534E7" w:rsidRDefault="00866033" w:rsidP="00535424">
      <w:pPr>
        <w:spacing w:line="360" w:lineRule="auto"/>
        <w:ind w:firstLine="284"/>
        <w:jc w:val="both"/>
      </w:pPr>
      <w:r w:rsidRPr="0001243B">
        <w:lastRenderedPageBreak/>
        <w:t>Matějček (2015)</w:t>
      </w:r>
      <w:r w:rsidR="00A3744B" w:rsidRPr="0001243B">
        <w:t xml:space="preserve"> užívá </w:t>
      </w:r>
      <w:r w:rsidR="003725B0" w:rsidRPr="0001243B">
        <w:t>pro</w:t>
      </w:r>
      <w:r w:rsidR="004F7A94">
        <w:t xml:space="preserve"> členy rodiny výrazu,,svoje </w:t>
      </w:r>
      <w:r w:rsidRPr="0001243B">
        <w:t>lidi</w:t>
      </w:r>
      <w:r w:rsidR="004F7A94">
        <w:t>‘‘</w:t>
      </w:r>
      <w:r w:rsidRPr="0001243B">
        <w:t xml:space="preserve">, kteří </w:t>
      </w:r>
      <w:r w:rsidR="003725B0" w:rsidRPr="0001243B">
        <w:t xml:space="preserve">mají dítěti </w:t>
      </w:r>
      <w:r w:rsidRPr="0001243B">
        <w:t>poskytnout ochranu. Za ně nepovažuje matku, ale také otce, babičku či kohokoliv jiného, kdo dítěti poskytuje jistotu bezpečí a ochrany.</w:t>
      </w:r>
      <w:r w:rsidR="00F17EE4" w:rsidRPr="0001243B">
        <w:t>Tvrdí, že ,,</w:t>
      </w:r>
      <w:r w:rsidR="00F17EE4" w:rsidRPr="0001243B">
        <w:rPr>
          <w:i/>
        </w:rPr>
        <w:t>neexistuje hlas krve, který by neomylně k sobě poutal matku a dítě poutem nezničitelným a nenahraditelným. Dítě za své rodiče přijímá ty, kdo sek němu mateřsky a otcovsky chovají a mají je rádi.“</w:t>
      </w:r>
      <w:r w:rsidR="00F17EE4" w:rsidRPr="0001243B">
        <w:t>(Matějček, 2015, str. 15)</w:t>
      </w:r>
    </w:p>
    <w:p w:rsidR="008E7068" w:rsidRDefault="008E7068" w:rsidP="00535424">
      <w:pPr>
        <w:spacing w:line="360" w:lineRule="auto"/>
        <w:ind w:firstLine="284"/>
        <w:jc w:val="both"/>
      </w:pPr>
      <w:r>
        <w:t>Sobotková (2012</w:t>
      </w:r>
      <w:r w:rsidR="00F10F14">
        <w:t>, str. 24</w:t>
      </w:r>
      <w:r>
        <w:t xml:space="preserve">) </w:t>
      </w:r>
      <w:r w:rsidR="00F10F14">
        <w:t xml:space="preserve">se přiklání k tomuto názoru a tvrdí, </w:t>
      </w:r>
      <w:r w:rsidR="00F10F14" w:rsidRPr="00F10F14">
        <w:rPr>
          <w:i/>
        </w:rPr>
        <w:t>,,že kdykoli mezi blízkými lidmi existují intenzivní a kontinuální psychologické a emocionální vazby, může být užíván pojem rodina, i když jde o nesezdaný pár, náhradní rodinu atd.‘‘</w:t>
      </w:r>
      <w:r w:rsidR="00F10F14" w:rsidRPr="00F10F14">
        <w:t xml:space="preserve">Zároveň </w:t>
      </w:r>
      <w:r>
        <w:t>vnímá rodinu jako systém, který může uspokojivě fun</w:t>
      </w:r>
      <w:r w:rsidR="00F10F14">
        <w:t>govat, pokud je udržena rovnováha mezi dvěma procesy: udržováním stability a přizpůsobováním se změnám. Rodina tak musí být v rovnováze a mít svůj řád. Jedině tak může být adaptabilní. Zároveň musí ci</w:t>
      </w:r>
      <w:r w:rsidR="00C37CFE">
        <w:t xml:space="preserve">tlivě reagovat na potřeby změn </w:t>
      </w:r>
      <w:r w:rsidR="00F10F14">
        <w:t>u jejich členů a na vnější podmínky. (Sobotková, 2012)</w:t>
      </w:r>
    </w:p>
    <w:p w:rsidR="00B5177B" w:rsidRDefault="00B5177B" w:rsidP="00535424">
      <w:pPr>
        <w:spacing w:line="360" w:lineRule="auto"/>
        <w:ind w:firstLine="284"/>
        <w:jc w:val="both"/>
      </w:pPr>
    </w:p>
    <w:p w:rsidR="008534E7" w:rsidRPr="008534E7" w:rsidRDefault="008534E7" w:rsidP="001F75A5">
      <w:pPr>
        <w:pStyle w:val="Odstavecseseznamem"/>
        <w:numPr>
          <w:ilvl w:val="1"/>
          <w:numId w:val="3"/>
        </w:numPr>
        <w:spacing w:line="360" w:lineRule="auto"/>
        <w:jc w:val="both"/>
        <w:rPr>
          <w:rFonts w:ascii="Times New Roman" w:hAnsi="Times New Roman" w:cs="Times New Roman"/>
          <w:b/>
          <w:sz w:val="24"/>
          <w:szCs w:val="24"/>
        </w:rPr>
      </w:pPr>
      <w:r w:rsidRPr="008534E7">
        <w:rPr>
          <w:rFonts w:ascii="Times New Roman" w:hAnsi="Times New Roman" w:cs="Times New Roman"/>
          <w:b/>
          <w:sz w:val="24"/>
          <w:szCs w:val="24"/>
        </w:rPr>
        <w:t>Funkce rodiny</w:t>
      </w:r>
      <w:r w:rsidR="00EB2C0F">
        <w:rPr>
          <w:rFonts w:ascii="Times New Roman" w:hAnsi="Times New Roman" w:cs="Times New Roman"/>
          <w:b/>
          <w:sz w:val="24"/>
          <w:szCs w:val="24"/>
        </w:rPr>
        <w:t>a potřeby dítěte</w:t>
      </w:r>
    </w:p>
    <w:p w:rsidR="004F7A94" w:rsidRDefault="008534E7" w:rsidP="00C759B2">
      <w:pPr>
        <w:pStyle w:val="Zkladntext"/>
        <w:spacing w:line="360" w:lineRule="auto"/>
        <w:ind w:firstLine="284"/>
        <w:jc w:val="both"/>
      </w:pPr>
      <w:r w:rsidRPr="0001243B">
        <w:t xml:space="preserve">Rodina má z pohledu sociální psychologie (Výrost, 1998) plnit určité základní funkce. </w:t>
      </w:r>
    </w:p>
    <w:p w:rsidR="00C37CFE" w:rsidRDefault="008534E7" w:rsidP="00C37CFE">
      <w:pPr>
        <w:spacing w:line="360" w:lineRule="auto"/>
        <w:ind w:firstLine="284"/>
        <w:jc w:val="both"/>
      </w:pPr>
      <w:r w:rsidRPr="0001243B">
        <w:t xml:space="preserve">Jsou jimi </w:t>
      </w:r>
      <w:r w:rsidRPr="00C37CFE">
        <w:rPr>
          <w:i/>
        </w:rPr>
        <w:t>funkce reprodukční</w:t>
      </w:r>
      <w:r w:rsidRPr="004F7A94">
        <w:t>,</w:t>
      </w:r>
      <w:r w:rsidRPr="0001243B">
        <w:t xml:space="preserve"> funkce plodit děti,</w:t>
      </w:r>
      <w:r w:rsidR="007217E3">
        <w:t xml:space="preserve"> která je nejstarš</w:t>
      </w:r>
      <w:r w:rsidR="004F7A94">
        <w:t xml:space="preserve">í funkcí rodiny, kdy bylo základem pokračování rodu. Dále je to </w:t>
      </w:r>
      <w:r w:rsidR="004F7A94" w:rsidRPr="00C37CFE">
        <w:rPr>
          <w:i/>
        </w:rPr>
        <w:t>materiální funkce</w:t>
      </w:r>
      <w:r w:rsidR="004F7A94">
        <w:t>, kterou</w:t>
      </w:r>
      <w:r>
        <w:t xml:space="preserve"> je myšleno</w:t>
      </w:r>
      <w:r w:rsidR="007217E3">
        <w:t xml:space="preserve"> ekonomické, hmotné </w:t>
      </w:r>
      <w:r w:rsidRPr="0001243B">
        <w:t>zajištění</w:t>
      </w:r>
      <w:r w:rsidR="007217E3">
        <w:t xml:space="preserve"> celé rodiny</w:t>
      </w:r>
      <w:r w:rsidRPr="0001243B">
        <w:t xml:space="preserve">. Třetí funkcí, a to nejdůležitější, je </w:t>
      </w:r>
      <w:r w:rsidRPr="00C37CFE">
        <w:rPr>
          <w:i/>
        </w:rPr>
        <w:t>funkce emocionální</w:t>
      </w:r>
      <w:r w:rsidRPr="0001243B">
        <w:t>. Tuto funkci rodina plní, jestliže spolu její členové navzájem sdílí pocity, jestliže rodiče pomáhají dítěti je vyjadřovat a zahrnují ho láskou. Je to potřeba zázemí, bezvýhradného přijímání, společné histori</w:t>
      </w:r>
      <w:r w:rsidR="00AD30E0">
        <w:t xml:space="preserve">e, ale i perspektiv budoucnosti. </w:t>
      </w:r>
      <w:r w:rsidRPr="0001243B">
        <w:t>Poslední, nemén</w:t>
      </w:r>
      <w:r w:rsidR="007217E3">
        <w:t xml:space="preserve">ě důležitá, je </w:t>
      </w:r>
      <w:r w:rsidR="007217E3" w:rsidRPr="00C37CFE">
        <w:rPr>
          <w:i/>
        </w:rPr>
        <w:t>funkce výchovná</w:t>
      </w:r>
      <w:r w:rsidR="007217E3">
        <w:t xml:space="preserve">. Ta je </w:t>
      </w:r>
      <w:r w:rsidRPr="0001243B">
        <w:t>naplněna, je-li dítě vedeno k jistotě me</w:t>
      </w:r>
      <w:r>
        <w:t>zi lidmi a v prostředí, kde žije</w:t>
      </w:r>
      <w:r w:rsidRPr="0001243B">
        <w:t>. Nemy</w:t>
      </w:r>
      <w:r>
        <w:t>slí se tím ale pouze výchova d</w:t>
      </w:r>
      <w:r w:rsidRPr="0001243B">
        <w:t>í</w:t>
      </w:r>
      <w:r>
        <w:t>těte samotného</w:t>
      </w:r>
      <w:r w:rsidRPr="0001243B">
        <w:t xml:space="preserve">, ale také formování všech členů rodiny vzájemnou interakcí, a to bezprostředně i dlouhodobě. </w:t>
      </w:r>
    </w:p>
    <w:p w:rsidR="00C37CFE" w:rsidRDefault="00C37CFE" w:rsidP="00C37CFE">
      <w:pPr>
        <w:spacing w:line="360" w:lineRule="auto"/>
        <w:ind w:firstLine="284"/>
        <w:jc w:val="both"/>
      </w:pPr>
      <w:r>
        <w:t>Sobotková se zabývá vlastnostmi, které by taková funkční rodina měla mít. I když dítě má své potřeby, mělo by vědět, že v rodině není samo, že své potřeby mají i sourozenci a rodiče. Funkční rodina by měla mít hranice jasně vymezené a respektované všemi jejími členy. Vedle nich by měly existovat koalice, ideálně pevná koalice manželů, jejichž spojenectví je ale otevřené novým, pro každého člena rovnoměrným, vazbám.(Sobotková, 2012)</w:t>
      </w:r>
    </w:p>
    <w:p w:rsidR="00B5177B" w:rsidRDefault="00B5177B" w:rsidP="00B5177B">
      <w:pPr>
        <w:pStyle w:val="Zkladntext"/>
        <w:spacing w:line="360" w:lineRule="auto"/>
        <w:ind w:firstLine="284"/>
        <w:jc w:val="both"/>
      </w:pPr>
    </w:p>
    <w:p w:rsidR="00C37CFE" w:rsidRDefault="00C37CFE" w:rsidP="00B5177B">
      <w:pPr>
        <w:pStyle w:val="Zkladntext"/>
        <w:spacing w:line="360" w:lineRule="auto"/>
        <w:ind w:firstLine="284"/>
        <w:jc w:val="both"/>
      </w:pPr>
    </w:p>
    <w:p w:rsidR="000F2C59" w:rsidRDefault="000F2C59" w:rsidP="00B5177B">
      <w:pPr>
        <w:pStyle w:val="Zkladntext"/>
        <w:spacing w:line="360" w:lineRule="auto"/>
        <w:ind w:firstLine="284"/>
        <w:jc w:val="both"/>
      </w:pPr>
    </w:p>
    <w:p w:rsidR="00EB2C0F" w:rsidRDefault="008534E7" w:rsidP="00B5177B">
      <w:pPr>
        <w:pStyle w:val="Zkladntext"/>
        <w:spacing w:line="360" w:lineRule="auto"/>
        <w:ind w:firstLine="284"/>
        <w:jc w:val="both"/>
      </w:pPr>
      <w:r w:rsidRPr="0001243B">
        <w:lastRenderedPageBreak/>
        <w:t>Aby se dítě cítilo v rodině dobře, aby vůbec mohlo přežít, je zapotřebí uspokojovat jeho biologické potřeby. Mezi ně patří určité množství kvalitních a proměnlivých podnětů, potřeba stálosti, řádu a smyslu v podnětech, potřeba prvotních citových a sociálních vztahů, potřeba identity, tj. společenského uplatnění a společenské hodnoty, a nakonec přidaná potřeba otevřené budoucn</w:t>
      </w:r>
      <w:r w:rsidR="00EB2C0F">
        <w:t>osti.</w:t>
      </w:r>
    </w:p>
    <w:p w:rsidR="004F7A94" w:rsidRDefault="00EB2C0F" w:rsidP="00F10F14">
      <w:pPr>
        <w:spacing w:line="360" w:lineRule="auto"/>
        <w:ind w:firstLine="284"/>
        <w:jc w:val="both"/>
      </w:pPr>
      <w:r>
        <w:t>Všichni jistě známe</w:t>
      </w:r>
      <w:r w:rsidR="004F7A94">
        <w:t xml:space="preserve"> také</w:t>
      </w:r>
      <w:r>
        <w:t xml:space="preserve"> pyramidu potřeb A. Maslowa. K základním lidským potřebám řadil fyziologické potřeby, potřebu bezpečí, potřebu sounáležitosti a lásky, sebeúcty a uznání a potřebu seberealizace. </w:t>
      </w:r>
      <w:r w:rsidRPr="00EB2C0F">
        <w:t xml:space="preserve">Teorie základních lidských potřeb může </w:t>
      </w:r>
      <w:r w:rsidR="004F7A94">
        <w:t xml:space="preserve">podleKopřivy </w:t>
      </w:r>
      <w:r w:rsidR="001E503B">
        <w:t xml:space="preserve">(2008) </w:t>
      </w:r>
      <w:r>
        <w:t>do</w:t>
      </w:r>
      <w:r w:rsidRPr="00EB2C0F">
        <w:t>pomoci rodičům i učitelům uvědomit si, že když j</w:t>
      </w:r>
      <w:r>
        <w:t>e chování dítěte v pořádku, má asi skutečně vše</w:t>
      </w:r>
      <w:r w:rsidRPr="00EB2C0F">
        <w:t xml:space="preserve">, co potřebuje. </w:t>
      </w:r>
      <w:r>
        <w:t xml:space="preserve">V opačném případě, </w:t>
      </w:r>
      <w:r w:rsidRPr="00EB2C0F">
        <w:t xml:space="preserve">když se dítě nechová správně, pravděpodobně něco </w:t>
      </w:r>
      <w:r>
        <w:t>v uspokojení jeho potřeb není v pořádku. Dítě může být unavené, může se cítit málo přijímané, milované, nebo pokud je stále kritizováno, nemá splněnu potřebu úspěchu, uznání</w:t>
      </w:r>
      <w:r w:rsidRPr="00EB2C0F">
        <w:t xml:space="preserve">. Porozumět příčinám nevhodného chování je </w:t>
      </w:r>
      <w:r>
        <w:t>první krok k jejich odstranění.</w:t>
      </w:r>
    </w:p>
    <w:p w:rsidR="008534E7" w:rsidRPr="00484367" w:rsidRDefault="00EB2C0F" w:rsidP="00484367">
      <w:pPr>
        <w:spacing w:line="360" w:lineRule="auto"/>
        <w:ind w:firstLine="284"/>
        <w:jc w:val="both"/>
        <w:rPr>
          <w:i/>
        </w:rPr>
      </w:pPr>
      <w:r w:rsidRPr="00EB2C0F">
        <w:rPr>
          <w:i/>
        </w:rPr>
        <w:t>,,Přístup spočívající v hledání příčiny nesprávného chování (namísto představy, že to děti dělají naschvál, jenom proto, aby nás rozzlobily) nám může pomoci k získání nadhledu, a tím i k naší vlastní lepší emoční pohodě. ‘‘</w:t>
      </w:r>
      <w:r w:rsidR="00B5177B" w:rsidRPr="00B5177B">
        <w:t>(Kopřiva, 2008, str. 190)</w:t>
      </w:r>
    </w:p>
    <w:p w:rsidR="00C37CFE" w:rsidRDefault="00C37CFE" w:rsidP="00484367">
      <w:pPr>
        <w:spacing w:line="360" w:lineRule="auto"/>
        <w:ind w:firstLine="284"/>
        <w:jc w:val="both"/>
      </w:pPr>
    </w:p>
    <w:p w:rsidR="008534E7" w:rsidRDefault="00484367" w:rsidP="00C37CFE">
      <w:pPr>
        <w:spacing w:line="360" w:lineRule="auto"/>
        <w:ind w:firstLine="284"/>
        <w:jc w:val="both"/>
      </w:pPr>
      <w:r w:rsidRPr="00484367">
        <w:t>Pokud</w:t>
      </w:r>
      <w:r w:rsidR="00C37CFE">
        <w:t xml:space="preserve"> ale</w:t>
      </w:r>
      <w:r w:rsidRPr="00484367">
        <w:t xml:space="preserve"> rodin</w:t>
      </w:r>
      <w:r>
        <w:t>a</w:t>
      </w:r>
      <w:r w:rsidRPr="00484367">
        <w:t xml:space="preserve"> vykazuj</w:t>
      </w:r>
      <w:r>
        <w:t>e</w:t>
      </w:r>
      <w:r w:rsidRPr="00484367">
        <w:t xml:space="preserve"> charakteristiky jako je popírání či neřešení problémů, vzájemné o</w:t>
      </w:r>
      <w:r w:rsidR="00C37CFE">
        <w:t>bviňování, rigidní role, nejasná komunikace</w:t>
      </w:r>
      <w:r>
        <w:t>,</w:t>
      </w:r>
      <w:r w:rsidR="00C37CFE">
        <w:t xml:space="preserve"> chybějící intimita</w:t>
      </w:r>
      <w:r w:rsidRPr="00484367">
        <w:t>, potlačování osobní identity na úkor té rodinné,</w:t>
      </w:r>
      <w:r>
        <w:t xml:space="preserve"> nejasná</w:t>
      </w:r>
      <w:r w:rsidRPr="00484367">
        <w:t xml:space="preserve"> pravidla a kompetence, můžeme mluvit o dysfunkc</w:t>
      </w:r>
      <w:r>
        <w:t>i</w:t>
      </w:r>
      <w:r w:rsidRPr="00484367">
        <w:t xml:space="preserve"> rodiny.</w:t>
      </w:r>
      <w:r>
        <w:t xml:space="preserve"> Jde o rodinu, v</w:t>
      </w:r>
      <w:r w:rsidR="00300F96">
        <w:t> </w:t>
      </w:r>
      <w:r>
        <w:t>n</w:t>
      </w:r>
      <w:r w:rsidR="00300F96">
        <w:t>í</w:t>
      </w:r>
      <w:r>
        <w:t>ž</w:t>
      </w:r>
      <w:r w:rsidR="00300F96">
        <w:t xml:space="preserve"> jeden nebo více členů produkují nezdravé chování. </w:t>
      </w:r>
      <w:r w:rsidR="00C37CFE">
        <w:t>(Sobotková, 2012)</w:t>
      </w:r>
    </w:p>
    <w:p w:rsidR="00535424" w:rsidRDefault="00535424"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Default="000F2C59" w:rsidP="00B5177B">
      <w:pPr>
        <w:pStyle w:val="Zkladntext"/>
        <w:spacing w:line="360" w:lineRule="auto"/>
        <w:jc w:val="both"/>
      </w:pPr>
    </w:p>
    <w:p w:rsidR="000F2C59" w:rsidRPr="0001243B" w:rsidRDefault="000F2C59" w:rsidP="00B5177B">
      <w:pPr>
        <w:pStyle w:val="Zkladntext"/>
        <w:spacing w:line="360" w:lineRule="auto"/>
        <w:jc w:val="both"/>
      </w:pPr>
    </w:p>
    <w:p w:rsidR="00E359DF" w:rsidRDefault="001C1803" w:rsidP="001F75A5">
      <w:pPr>
        <w:pStyle w:val="Zkladntext"/>
        <w:numPr>
          <w:ilvl w:val="0"/>
          <w:numId w:val="3"/>
        </w:numPr>
        <w:spacing w:line="360" w:lineRule="auto"/>
        <w:jc w:val="both"/>
        <w:rPr>
          <w:b/>
        </w:rPr>
      </w:pPr>
      <w:r>
        <w:rPr>
          <w:b/>
        </w:rPr>
        <w:lastRenderedPageBreak/>
        <w:t>Ma</w:t>
      </w:r>
      <w:r w:rsidR="00E359DF" w:rsidRPr="000F2C59">
        <w:rPr>
          <w:b/>
        </w:rPr>
        <w:t xml:space="preserve">nželství a rozvod </w:t>
      </w:r>
    </w:p>
    <w:p w:rsidR="001C1803" w:rsidRDefault="001C1803" w:rsidP="001C1803">
      <w:pPr>
        <w:pStyle w:val="Zkladntext"/>
        <w:spacing w:line="360" w:lineRule="auto"/>
        <w:ind w:left="360"/>
        <w:jc w:val="center"/>
        <w:rPr>
          <w:i/>
        </w:rPr>
      </w:pPr>
      <w:r w:rsidRPr="0001243B">
        <w:rPr>
          <w:i/>
        </w:rPr>
        <w:t>,,Když spolu dva lidé mohou svobodně nesouhlasit, mají svobodu milovat. Pokud takto svobodní nejsou, žijí ve strachu a jejich láska umírá.‘‘</w:t>
      </w:r>
    </w:p>
    <w:p w:rsidR="001C1803" w:rsidRPr="001C1803" w:rsidRDefault="001C1803" w:rsidP="001C1803">
      <w:pPr>
        <w:pStyle w:val="Zkladntext"/>
        <w:spacing w:line="360" w:lineRule="auto"/>
        <w:ind w:left="720"/>
        <w:jc w:val="center"/>
      </w:pPr>
      <w:r w:rsidRPr="0001243B">
        <w:t>(Cloud, 2001, str. 7)</w:t>
      </w:r>
    </w:p>
    <w:p w:rsidR="009C278F" w:rsidRPr="0001243B" w:rsidRDefault="002F042C" w:rsidP="001F75A5">
      <w:pPr>
        <w:pStyle w:val="Zkladntext"/>
        <w:numPr>
          <w:ilvl w:val="1"/>
          <w:numId w:val="3"/>
        </w:numPr>
        <w:spacing w:line="360" w:lineRule="auto"/>
        <w:jc w:val="both"/>
        <w:rPr>
          <w:b/>
        </w:rPr>
      </w:pPr>
      <w:r w:rsidRPr="0001243B">
        <w:rPr>
          <w:b/>
        </w:rPr>
        <w:t>M</w:t>
      </w:r>
      <w:r w:rsidR="008F3F23" w:rsidRPr="0001243B">
        <w:rPr>
          <w:b/>
        </w:rPr>
        <w:t>anželství</w:t>
      </w:r>
    </w:p>
    <w:p w:rsidR="0062348B" w:rsidRPr="0001243B" w:rsidRDefault="005B7630" w:rsidP="000149C3">
      <w:pPr>
        <w:pStyle w:val="Zkladntext"/>
        <w:spacing w:line="360" w:lineRule="auto"/>
        <w:ind w:firstLine="284"/>
        <w:jc w:val="both"/>
        <w:rPr>
          <w:i/>
          <w:color w:val="000000" w:themeColor="text1"/>
        </w:rPr>
      </w:pPr>
      <w:r w:rsidRPr="0001243B">
        <w:rPr>
          <w:color w:val="000000" w:themeColor="text1"/>
        </w:rPr>
        <w:t xml:space="preserve">Rodinné právo </w:t>
      </w:r>
      <w:r w:rsidR="00D655EB" w:rsidRPr="0001243B">
        <w:rPr>
          <w:color w:val="000000" w:themeColor="text1"/>
        </w:rPr>
        <w:t xml:space="preserve">popisuje </w:t>
      </w:r>
      <w:r w:rsidR="00A0349A" w:rsidRPr="0001243B">
        <w:rPr>
          <w:color w:val="000000" w:themeColor="text1"/>
        </w:rPr>
        <w:t xml:space="preserve">manželství </w:t>
      </w:r>
      <w:r w:rsidR="00D655EB" w:rsidRPr="0001243B">
        <w:rPr>
          <w:color w:val="000000" w:themeColor="text1"/>
        </w:rPr>
        <w:t>ve Sbírce zákonů č. 89/</w:t>
      </w:r>
      <w:r w:rsidR="00A0349A">
        <w:rPr>
          <w:color w:val="000000" w:themeColor="text1"/>
        </w:rPr>
        <w:t>2012.</w:t>
      </w:r>
      <w:r w:rsidRPr="0001243B">
        <w:rPr>
          <w:color w:val="000000" w:themeColor="text1"/>
        </w:rPr>
        <w:t xml:space="preserve"> v § 655 jako</w:t>
      </w:r>
      <w:r w:rsidR="003C75CD" w:rsidRPr="0001243B">
        <w:rPr>
          <w:i/>
          <w:color w:val="000000" w:themeColor="text1"/>
        </w:rPr>
        <w:t>,,</w:t>
      </w:r>
      <w:r w:rsidR="009C278F" w:rsidRPr="0001243B">
        <w:rPr>
          <w:i/>
          <w:color w:val="000000" w:themeColor="text1"/>
        </w:rPr>
        <w:t xml:space="preserve">trvalý </w:t>
      </w:r>
      <w:r w:rsidRPr="0001243B">
        <w:rPr>
          <w:i/>
          <w:color w:val="000000" w:themeColor="text1"/>
        </w:rPr>
        <w:t>svazek muže a ženy, jehož účelem je založení rodiny, řádná výchova dětí a vzájemná podpora a pomoc.</w:t>
      </w:r>
      <w:r w:rsidR="003C75CD" w:rsidRPr="0001243B">
        <w:rPr>
          <w:i/>
          <w:color w:val="000000" w:themeColor="text1"/>
        </w:rPr>
        <w:t>“</w:t>
      </w:r>
      <w:r w:rsidRPr="0001243B">
        <w:rPr>
          <w:color w:val="000000" w:themeColor="text1"/>
        </w:rPr>
        <w:t xml:space="preserve">Podle </w:t>
      </w:r>
      <w:hyperlink r:id="rId8" w:history="1">
        <w:r w:rsidR="00D655EB" w:rsidRPr="0001243B">
          <w:rPr>
            <w:rStyle w:val="Hypertextovodkaz"/>
            <w:color w:val="000000" w:themeColor="text1"/>
            <w:u w:val="none"/>
          </w:rPr>
          <w:t xml:space="preserve">§ </w:t>
        </w:r>
        <w:r w:rsidRPr="0001243B">
          <w:rPr>
            <w:rStyle w:val="Hypertextovodkaz"/>
            <w:color w:val="000000" w:themeColor="text1"/>
            <w:u w:val="none"/>
          </w:rPr>
          <w:t>687</w:t>
        </w:r>
      </w:hyperlink>
      <w:r w:rsidR="003C75CD" w:rsidRPr="0001243B">
        <w:rPr>
          <w:color w:val="000000" w:themeColor="text1"/>
        </w:rPr>
        <w:t xml:space="preserve"> stejné sbírky </w:t>
      </w:r>
      <w:r w:rsidR="003C75CD" w:rsidRPr="0001243B">
        <w:rPr>
          <w:i/>
          <w:color w:val="000000" w:themeColor="text1"/>
        </w:rPr>
        <w:t>,,</w:t>
      </w:r>
      <w:r w:rsidRPr="0001243B">
        <w:rPr>
          <w:i/>
          <w:color w:val="000000" w:themeColor="text1"/>
        </w:rPr>
        <w:t>mají manželé rovné povinnosti a rovná práva, jsou si navzájem povinni úctou, jsou povinni žít spolu, být si věrni, vzájemně respektovat svou důstojnost, podporovat se, udržovat rodinné společenství, vytvářet zdravé rodinné prostředí a společně pečovat o děti.</w:t>
      </w:r>
      <w:r w:rsidR="003C75CD" w:rsidRPr="0001243B">
        <w:rPr>
          <w:i/>
          <w:color w:val="000000" w:themeColor="text1"/>
        </w:rPr>
        <w:t>“</w:t>
      </w:r>
    </w:p>
    <w:p w:rsidR="000149C3" w:rsidRPr="00484367" w:rsidRDefault="0062348B" w:rsidP="00484367">
      <w:pPr>
        <w:pStyle w:val="Zkladntext"/>
        <w:spacing w:line="360" w:lineRule="auto"/>
        <w:ind w:firstLine="284"/>
        <w:jc w:val="both"/>
        <w:rPr>
          <w:color w:val="000000" w:themeColor="text1"/>
        </w:rPr>
      </w:pPr>
      <w:r w:rsidRPr="0001243B">
        <w:rPr>
          <w:color w:val="000000" w:themeColor="text1"/>
        </w:rPr>
        <w:t>Manželství není jen svazek muže a ženy, ale i jeho veřejné schválení a uznání, proces vzájemného přizpůsobování partnerů, kteří se učí svým rolím, mění je a přijímají role nové. (Šínová, 2014)</w:t>
      </w:r>
      <w:r w:rsidR="00F10F14">
        <w:rPr>
          <w:color w:val="000000" w:themeColor="text1"/>
        </w:rPr>
        <w:t>. Každý jsme jiný a ani manželský pár nemá nikdy stejné vlastnosti, stejné potřeby, každý jsme jinak vychovaný a zvyklý na něco jiného. Přesto si P</w:t>
      </w:r>
      <w:r w:rsidR="00484367">
        <w:rPr>
          <w:color w:val="000000" w:themeColor="text1"/>
        </w:rPr>
        <w:t xml:space="preserve">. </w:t>
      </w:r>
      <w:r w:rsidR="00F10F14">
        <w:rPr>
          <w:color w:val="000000" w:themeColor="text1"/>
        </w:rPr>
        <w:t>Šmolka</w:t>
      </w:r>
      <w:r w:rsidR="00484367">
        <w:rPr>
          <w:color w:val="000000" w:themeColor="text1"/>
        </w:rPr>
        <w:t>, jak uvádí Šulová (in Výrost</w:t>
      </w:r>
      <w:r w:rsidR="00A0349A">
        <w:rPr>
          <w:color w:val="000000" w:themeColor="text1"/>
        </w:rPr>
        <w:t>,</w:t>
      </w:r>
      <w:r w:rsidR="00484367">
        <w:rPr>
          <w:color w:val="000000" w:themeColor="text1"/>
        </w:rPr>
        <w:t xml:space="preserve"> 1998), </w:t>
      </w:r>
      <w:r w:rsidR="00F10F14">
        <w:rPr>
          <w:color w:val="000000" w:themeColor="text1"/>
        </w:rPr>
        <w:t>v roce 1984 dal tu práci s výzkumem,</w:t>
      </w:r>
      <w:r w:rsidR="00484367">
        <w:rPr>
          <w:color w:val="000000" w:themeColor="text1"/>
        </w:rPr>
        <w:t xml:space="preserve"> kterým zjišťoval</w:t>
      </w:r>
      <w:r w:rsidR="00A0349A">
        <w:rPr>
          <w:color w:val="000000" w:themeColor="text1"/>
        </w:rPr>
        <w:t>,</w:t>
      </w:r>
      <w:r w:rsidR="00F10F14">
        <w:rPr>
          <w:color w:val="000000" w:themeColor="text1"/>
        </w:rPr>
        <w:t xml:space="preserve"> jak </w:t>
      </w:r>
      <w:r w:rsidR="00484367">
        <w:rPr>
          <w:color w:val="000000" w:themeColor="text1"/>
        </w:rPr>
        <w:t>je závislá</w:t>
      </w:r>
      <w:r w:rsidR="00F10F14">
        <w:rPr>
          <w:color w:val="000000" w:themeColor="text1"/>
        </w:rPr>
        <w:t xml:space="preserve"> manželská spokojenost </w:t>
      </w:r>
      <w:r w:rsidR="00484367">
        <w:rPr>
          <w:color w:val="000000" w:themeColor="text1"/>
        </w:rPr>
        <w:t>na</w:t>
      </w:r>
      <w:r w:rsidR="00F10F14">
        <w:rPr>
          <w:color w:val="000000" w:themeColor="text1"/>
        </w:rPr>
        <w:t> kombinac</w:t>
      </w:r>
      <w:r w:rsidR="00484367">
        <w:rPr>
          <w:color w:val="000000" w:themeColor="text1"/>
        </w:rPr>
        <w:t>i</w:t>
      </w:r>
      <w:r w:rsidR="00F10F14">
        <w:rPr>
          <w:color w:val="000000" w:themeColor="text1"/>
        </w:rPr>
        <w:t xml:space="preserve"> osobnostních rys</w:t>
      </w:r>
      <w:r w:rsidR="00484367">
        <w:rPr>
          <w:color w:val="000000" w:themeColor="text1"/>
        </w:rPr>
        <w:t xml:space="preserve">ů manžela a manželky </w:t>
      </w:r>
      <w:r w:rsidR="009F32BE">
        <w:t>podle</w:t>
      </w:r>
      <w:r w:rsidR="008E3B4F" w:rsidRPr="0001243B">
        <w:t xml:space="preserve"> Learyho modelu submise/dominance a laskavost/hostilita. </w:t>
      </w:r>
    </w:p>
    <w:p w:rsidR="000149C3" w:rsidRDefault="00484367" w:rsidP="000149C3">
      <w:pPr>
        <w:pStyle w:val="Zkladntext"/>
        <w:spacing w:line="360" w:lineRule="auto"/>
        <w:jc w:val="both"/>
      </w:pPr>
      <w:r>
        <w:rPr>
          <w:u w:val="single"/>
        </w:rPr>
        <w:t>Dělil</w:t>
      </w:r>
      <w:r w:rsidR="000149C3" w:rsidRPr="00091041">
        <w:rPr>
          <w:u w:val="single"/>
        </w:rPr>
        <w:t xml:space="preserve"> tak kombinace</w:t>
      </w:r>
      <w:r w:rsidR="000149C3">
        <w:t>:</w:t>
      </w:r>
    </w:p>
    <w:p w:rsidR="00091041" w:rsidRDefault="008E3B4F" w:rsidP="001F75A5">
      <w:pPr>
        <w:pStyle w:val="Zkladntext"/>
        <w:numPr>
          <w:ilvl w:val="0"/>
          <w:numId w:val="12"/>
        </w:numPr>
        <w:spacing w:line="360" w:lineRule="auto"/>
        <w:jc w:val="both"/>
      </w:pPr>
      <w:r w:rsidRPr="0001243B">
        <w:rPr>
          <w:i/>
        </w:rPr>
        <w:t>výhodné</w:t>
      </w:r>
      <w:r w:rsidRPr="0001243B">
        <w:t xml:space="preserve"> pro manželství: </w:t>
      </w:r>
    </w:p>
    <w:p w:rsidR="008E3B4F" w:rsidRPr="0001243B" w:rsidRDefault="008E3B4F" w:rsidP="001F75A5">
      <w:pPr>
        <w:pStyle w:val="Zkladntext"/>
        <w:numPr>
          <w:ilvl w:val="0"/>
          <w:numId w:val="7"/>
        </w:numPr>
        <w:spacing w:line="360" w:lineRule="auto"/>
        <w:jc w:val="both"/>
      </w:pPr>
      <w:r w:rsidRPr="0001243B">
        <w:t>dvě přátelsky dominantní osobnosti,</w:t>
      </w:r>
    </w:p>
    <w:p w:rsidR="008E3B4F" w:rsidRPr="0001243B" w:rsidRDefault="008E3B4F" w:rsidP="001F75A5">
      <w:pPr>
        <w:pStyle w:val="Zkladntext"/>
        <w:numPr>
          <w:ilvl w:val="0"/>
          <w:numId w:val="7"/>
        </w:numPr>
        <w:spacing w:line="360" w:lineRule="auto"/>
        <w:jc w:val="both"/>
      </w:pPr>
      <w:r w:rsidRPr="0001243B">
        <w:t>dvě přátelsky dominantní nebo submisivní osobnosti,</w:t>
      </w:r>
    </w:p>
    <w:p w:rsidR="008E3B4F" w:rsidRPr="0001243B" w:rsidRDefault="008E3B4F" w:rsidP="001F75A5">
      <w:pPr>
        <w:pStyle w:val="Zkladntext"/>
        <w:numPr>
          <w:ilvl w:val="0"/>
          <w:numId w:val="7"/>
        </w:numPr>
        <w:spacing w:line="360" w:lineRule="auto"/>
        <w:jc w:val="both"/>
      </w:pPr>
      <w:r w:rsidRPr="0001243B">
        <w:t>laskavá dominantní žena a hostilní submisivní manžel</w:t>
      </w:r>
    </w:p>
    <w:p w:rsidR="008E3B4F" w:rsidRPr="0001243B" w:rsidRDefault="008E3B4F" w:rsidP="001F75A5">
      <w:pPr>
        <w:pStyle w:val="Zkladntext"/>
        <w:numPr>
          <w:ilvl w:val="0"/>
          <w:numId w:val="12"/>
        </w:numPr>
        <w:spacing w:line="360" w:lineRule="auto"/>
        <w:jc w:val="both"/>
      </w:pPr>
      <w:r w:rsidRPr="0001243B">
        <w:t xml:space="preserve">a </w:t>
      </w:r>
      <w:r w:rsidRPr="008534E7">
        <w:rPr>
          <w:i/>
        </w:rPr>
        <w:t>nevýhodné</w:t>
      </w:r>
      <w:r w:rsidRPr="0001243B">
        <w:t xml:space="preserve"> pro manželství: </w:t>
      </w:r>
    </w:p>
    <w:p w:rsidR="008E3B4F" w:rsidRPr="0001243B" w:rsidRDefault="008E3B4F" w:rsidP="001F75A5">
      <w:pPr>
        <w:pStyle w:val="Zkladntext"/>
        <w:numPr>
          <w:ilvl w:val="0"/>
          <w:numId w:val="8"/>
        </w:numPr>
        <w:spacing w:line="360" w:lineRule="auto"/>
        <w:jc w:val="both"/>
      </w:pPr>
      <w:r w:rsidRPr="0001243B">
        <w:t>dvě hostilní dominantní nebo submisivní osobnosti,</w:t>
      </w:r>
    </w:p>
    <w:p w:rsidR="008E3B4F" w:rsidRPr="0001243B" w:rsidRDefault="008E3B4F" w:rsidP="001F75A5">
      <w:pPr>
        <w:pStyle w:val="Zkladntext"/>
        <w:numPr>
          <w:ilvl w:val="0"/>
          <w:numId w:val="8"/>
        </w:numPr>
        <w:spacing w:line="360" w:lineRule="auto"/>
        <w:jc w:val="both"/>
      </w:pPr>
      <w:r w:rsidRPr="0001243B">
        <w:t>hostilní dominantní muž s hostilní submisivní ženou,</w:t>
      </w:r>
    </w:p>
    <w:p w:rsidR="005544F6" w:rsidRDefault="008E3B4F" w:rsidP="00535424">
      <w:pPr>
        <w:pStyle w:val="Zkladntext"/>
        <w:numPr>
          <w:ilvl w:val="0"/>
          <w:numId w:val="8"/>
        </w:numPr>
        <w:spacing w:line="360" w:lineRule="auto"/>
        <w:jc w:val="both"/>
      </w:pPr>
      <w:r w:rsidRPr="0001243B">
        <w:t xml:space="preserve">přátelský submisivní muž s hostilní dominantní ženou. </w:t>
      </w:r>
    </w:p>
    <w:p w:rsidR="00272EE2" w:rsidRDefault="00272EE2" w:rsidP="00272EE2">
      <w:pPr>
        <w:pStyle w:val="Zkladntext"/>
        <w:spacing w:line="360" w:lineRule="auto"/>
        <w:jc w:val="both"/>
      </w:pPr>
    </w:p>
    <w:p w:rsidR="00272EE2" w:rsidRDefault="00272EE2" w:rsidP="00272EE2">
      <w:pPr>
        <w:pStyle w:val="Zkladntext"/>
        <w:spacing w:line="360" w:lineRule="auto"/>
        <w:jc w:val="both"/>
      </w:pPr>
    </w:p>
    <w:p w:rsidR="0059262D" w:rsidRDefault="0059262D" w:rsidP="0059262D">
      <w:pPr>
        <w:pStyle w:val="Zkladntext"/>
        <w:spacing w:line="360" w:lineRule="auto"/>
        <w:ind w:firstLine="284"/>
        <w:jc w:val="both"/>
        <w:rPr>
          <w:color w:val="333333"/>
        </w:rPr>
      </w:pPr>
      <w:r>
        <w:lastRenderedPageBreak/>
        <w:t xml:space="preserve">O manželství se musí pečovat, aby fungovalo. </w:t>
      </w:r>
      <w:r w:rsidRPr="006D4A04">
        <w:rPr>
          <w:color w:val="333333"/>
        </w:rPr>
        <w:t>T</w:t>
      </w:r>
      <w:r w:rsidR="00364414">
        <w:rPr>
          <w:color w:val="333333"/>
        </w:rPr>
        <w:t>rélaü</w:t>
      </w:r>
      <w:r>
        <w:rPr>
          <w:color w:val="333333"/>
        </w:rPr>
        <w:t xml:space="preserve">n (2005) popisuje v pár bodech, jak </w:t>
      </w:r>
      <w:r w:rsidR="00C033CE">
        <w:rPr>
          <w:color w:val="333333"/>
        </w:rPr>
        <w:t>by to manželé měli</w:t>
      </w:r>
      <w:r>
        <w:rPr>
          <w:color w:val="333333"/>
        </w:rPr>
        <w:t xml:space="preserve"> udělat. </w:t>
      </w:r>
      <w:r w:rsidR="00C033CE">
        <w:rPr>
          <w:color w:val="333333"/>
        </w:rPr>
        <w:t xml:space="preserve">Měli by: </w:t>
      </w:r>
    </w:p>
    <w:p w:rsidR="0059262D" w:rsidRPr="0059262D" w:rsidRDefault="00A0349A" w:rsidP="001F75A5">
      <w:pPr>
        <w:pStyle w:val="Zkladntext"/>
        <w:numPr>
          <w:ilvl w:val="0"/>
          <w:numId w:val="18"/>
        </w:numPr>
        <w:spacing w:line="360" w:lineRule="auto"/>
        <w:jc w:val="both"/>
      </w:pPr>
      <w:r>
        <w:rPr>
          <w:color w:val="333333"/>
        </w:rPr>
        <w:t>si</w:t>
      </w:r>
      <w:r w:rsidR="00C033CE">
        <w:rPr>
          <w:color w:val="333333"/>
        </w:rPr>
        <w:t xml:space="preserve"> jako rodina </w:t>
      </w:r>
      <w:r w:rsidR="0059262D">
        <w:rPr>
          <w:color w:val="333333"/>
        </w:rPr>
        <w:t>každý vyčlenit své místo a čas pro sebe. Ona potřebuje chvíli sama pro sebe, on potřebuje chvíli sám pro sebe, oni jako pár potřebují čas sami pro sebe a oni jako rodiče potřebují chvíli na vztah s dětmi.</w:t>
      </w:r>
    </w:p>
    <w:p w:rsidR="0059262D" w:rsidRDefault="00C033CE" w:rsidP="001F75A5">
      <w:pPr>
        <w:pStyle w:val="Zkladntext"/>
        <w:numPr>
          <w:ilvl w:val="0"/>
          <w:numId w:val="18"/>
        </w:numPr>
        <w:spacing w:line="360" w:lineRule="auto"/>
        <w:jc w:val="both"/>
      </w:pPr>
      <w:r>
        <w:t xml:space="preserve">věnovat </w:t>
      </w:r>
      <w:r w:rsidR="0059262D">
        <w:t>pozornost mimoslovn</w:t>
      </w:r>
      <w:r>
        <w:t>ím sdělením. J</w:t>
      </w:r>
      <w:r w:rsidR="0059262D">
        <w:t>ak něco řekneme je mnohdy podstatnější než to, co jsme řekli.</w:t>
      </w:r>
    </w:p>
    <w:p w:rsidR="00637F82" w:rsidRDefault="00C033CE" w:rsidP="001F75A5">
      <w:pPr>
        <w:pStyle w:val="Zkladntext"/>
        <w:numPr>
          <w:ilvl w:val="0"/>
          <w:numId w:val="18"/>
        </w:numPr>
        <w:spacing w:line="360" w:lineRule="auto"/>
        <w:jc w:val="both"/>
      </w:pPr>
      <w:r>
        <w:t>používat</w:t>
      </w:r>
      <w:r w:rsidR="00637F82">
        <w:t xml:space="preserve"> kli</w:t>
      </w:r>
      <w:r w:rsidR="00364414">
        <w:t>dné, ale důrazné NE</w:t>
      </w:r>
      <w:r>
        <w:t>, když se jim</w:t>
      </w:r>
      <w:r w:rsidR="00637F82">
        <w:t xml:space="preserve"> něco nechce či při výchově dětí.</w:t>
      </w:r>
    </w:p>
    <w:p w:rsidR="00637F82" w:rsidRDefault="00C033CE" w:rsidP="001F75A5">
      <w:pPr>
        <w:pStyle w:val="Zkladntext"/>
        <w:numPr>
          <w:ilvl w:val="0"/>
          <w:numId w:val="18"/>
        </w:numPr>
        <w:spacing w:line="360" w:lineRule="auto"/>
        <w:jc w:val="both"/>
      </w:pPr>
      <w:r>
        <w:t xml:space="preserve">komunikovat dotykem a svá slova zdůrazňovat tím, že se přiblíží, dotknou </w:t>
      </w:r>
      <w:r w:rsidR="00637F82">
        <w:t>se ruky partnera apod.</w:t>
      </w:r>
    </w:p>
    <w:p w:rsidR="00637F82" w:rsidRDefault="00C033CE" w:rsidP="001F75A5">
      <w:pPr>
        <w:pStyle w:val="Zkladntext"/>
        <w:numPr>
          <w:ilvl w:val="0"/>
          <w:numId w:val="18"/>
        </w:numPr>
        <w:spacing w:line="360" w:lineRule="auto"/>
        <w:jc w:val="both"/>
      </w:pPr>
      <w:r>
        <w:t>p</w:t>
      </w:r>
      <w:r w:rsidR="00637F82">
        <w:t>ou</w:t>
      </w:r>
      <w:r>
        <w:t>žívat</w:t>
      </w:r>
      <w:r w:rsidR="00B662E8">
        <w:t xml:space="preserve">výraz </w:t>
      </w:r>
      <w:r w:rsidR="001E5468">
        <w:t>JAK místo PROČ</w:t>
      </w:r>
      <w:r w:rsidR="00637F82">
        <w:t xml:space="preserve">, </w:t>
      </w:r>
      <w:r>
        <w:t>které může vyvolat obranné reakce. Zeptat se</w:t>
      </w:r>
      <w:r w:rsidR="001E5468">
        <w:t xml:space="preserve"> např.</w:t>
      </w:r>
      <w:r>
        <w:t>: ,,</w:t>
      </w:r>
      <w:r w:rsidR="00637F82">
        <w:t>Jak to prožíváš?</w:t>
      </w:r>
      <w:r w:rsidR="001E5468">
        <w:t>‘‘</w:t>
      </w:r>
    </w:p>
    <w:p w:rsidR="00637F82" w:rsidRDefault="00B662E8" w:rsidP="001F75A5">
      <w:pPr>
        <w:pStyle w:val="Zkladntext"/>
        <w:numPr>
          <w:ilvl w:val="0"/>
          <w:numId w:val="18"/>
        </w:numPr>
        <w:spacing w:line="360" w:lineRule="auto"/>
        <w:jc w:val="both"/>
      </w:pPr>
      <w:r>
        <w:t>n</w:t>
      </w:r>
      <w:r w:rsidR="00C033CE">
        <w:t>esoudit</w:t>
      </w:r>
      <w:r w:rsidR="005544F6">
        <w:t xml:space="preserve">, </w:t>
      </w:r>
      <w:r w:rsidR="00C033CE">
        <w:t>nezesměšňovat</w:t>
      </w:r>
      <w:r w:rsidR="005544F6">
        <w:t xml:space="preserve"> a nesrovnávat partnera s někým jiným</w:t>
      </w:r>
      <w:r w:rsidR="00C033CE">
        <w:t>.</w:t>
      </w:r>
    </w:p>
    <w:p w:rsidR="00637F82" w:rsidRDefault="00C033CE" w:rsidP="001F75A5">
      <w:pPr>
        <w:pStyle w:val="Zkladntext"/>
        <w:numPr>
          <w:ilvl w:val="0"/>
          <w:numId w:val="18"/>
        </w:numPr>
        <w:spacing w:line="360" w:lineRule="auto"/>
        <w:jc w:val="both"/>
      </w:pPr>
      <w:r>
        <w:t>snažit</w:t>
      </w:r>
      <w:r w:rsidR="00637F82">
        <w:t xml:space="preserve"> se poch</w:t>
      </w:r>
      <w:r>
        <w:t>opit potíže druhého, přikládat</w:t>
      </w:r>
      <w:r w:rsidR="00637F82">
        <w:t xml:space="preserve"> jim význam</w:t>
      </w:r>
      <w:r w:rsidR="00B662E8">
        <w:t xml:space="preserve">, i když pro ně to význam </w:t>
      </w:r>
      <w:r w:rsidR="001E5468">
        <w:t>mít nemusí</w:t>
      </w:r>
    </w:p>
    <w:p w:rsidR="00637F82" w:rsidRDefault="00C033CE" w:rsidP="001F75A5">
      <w:pPr>
        <w:pStyle w:val="Zkladntext"/>
        <w:numPr>
          <w:ilvl w:val="0"/>
          <w:numId w:val="18"/>
        </w:numPr>
        <w:spacing w:line="360" w:lineRule="auto"/>
        <w:jc w:val="both"/>
      </w:pPr>
      <w:r>
        <w:t>mlčet než začnou jednat. N</w:t>
      </w:r>
      <w:r w:rsidR="00637F82">
        <w:t>apomáhá</w:t>
      </w:r>
      <w:r w:rsidR="001E5468">
        <w:t xml:space="preserve"> tomu </w:t>
      </w:r>
      <w:r w:rsidR="00637F82">
        <w:t>hluboké dýchání, pozorování a odstup</w:t>
      </w:r>
      <w:r>
        <w:t>.</w:t>
      </w:r>
    </w:p>
    <w:p w:rsidR="00637F82" w:rsidRDefault="00B662E8" w:rsidP="001F75A5">
      <w:pPr>
        <w:pStyle w:val="Zkladntext"/>
        <w:numPr>
          <w:ilvl w:val="0"/>
          <w:numId w:val="18"/>
        </w:numPr>
        <w:spacing w:line="360" w:lineRule="auto"/>
        <w:jc w:val="both"/>
      </w:pPr>
      <w:r>
        <w:t>zjišťovat</w:t>
      </w:r>
      <w:r w:rsidR="00637F82">
        <w:t xml:space="preserve"> odlišnosti a ne</w:t>
      </w:r>
      <w:r>
        <w:t>bát se</w:t>
      </w:r>
      <w:r w:rsidR="00637F82">
        <w:t xml:space="preserve"> si </w:t>
      </w:r>
      <w:r>
        <w:t xml:space="preserve">je </w:t>
      </w:r>
      <w:r w:rsidR="00637F82">
        <w:t>vzájemně říct</w:t>
      </w:r>
    </w:p>
    <w:p w:rsidR="00B5177B" w:rsidRPr="0001243B" w:rsidRDefault="00B5177B" w:rsidP="00535424">
      <w:pPr>
        <w:pStyle w:val="Zkladntext"/>
        <w:spacing w:line="360" w:lineRule="auto"/>
        <w:jc w:val="both"/>
      </w:pPr>
    </w:p>
    <w:p w:rsidR="007250CE" w:rsidRPr="00535424" w:rsidRDefault="002F042C" w:rsidP="001F75A5">
      <w:pPr>
        <w:pStyle w:val="Zkladntext"/>
        <w:numPr>
          <w:ilvl w:val="1"/>
          <w:numId w:val="3"/>
        </w:numPr>
        <w:spacing w:line="360" w:lineRule="auto"/>
        <w:jc w:val="both"/>
        <w:rPr>
          <w:b/>
        </w:rPr>
      </w:pPr>
      <w:r w:rsidRPr="00535424">
        <w:rPr>
          <w:b/>
        </w:rPr>
        <w:t xml:space="preserve"> Důvody rozvod</w:t>
      </w:r>
      <w:r w:rsidR="001F37D8" w:rsidRPr="00535424">
        <w:rPr>
          <w:b/>
        </w:rPr>
        <w:t>ů</w:t>
      </w:r>
      <w:r w:rsidR="00862773" w:rsidRPr="00535424">
        <w:rPr>
          <w:b/>
        </w:rPr>
        <w:t xml:space="preserve"> manželství</w:t>
      </w:r>
    </w:p>
    <w:p w:rsidR="006930FA" w:rsidRPr="0001243B" w:rsidRDefault="002F042C" w:rsidP="000149C3">
      <w:pPr>
        <w:pStyle w:val="Zkladntext"/>
        <w:spacing w:line="360" w:lineRule="auto"/>
        <w:ind w:firstLine="284"/>
        <w:jc w:val="both"/>
      </w:pPr>
      <w:r w:rsidRPr="0001243B">
        <w:t xml:space="preserve">Důvody k tomu chtít se nechat rozvést mohou být různé. </w:t>
      </w:r>
      <w:r w:rsidR="006930FA" w:rsidRPr="0001243B">
        <w:t>Proč a o čem se lidé nejčastěji hádají, co bývá nejčastějšími důvody konfliktů, si jistě každý dokáže představit. Peníze hýbou světem a otřásají také manželstvím. Situaci, kdy manželka vyčítá manželovi, ž</w:t>
      </w:r>
      <w:r w:rsidR="001E5468">
        <w:t>e utrácí za své</w:t>
      </w:r>
      <w:r w:rsidR="006930FA" w:rsidRPr="0001243B">
        <w:t xml:space="preserve"> koníčky více než za rodinu nebo naopak kdy manžel v</w:t>
      </w:r>
      <w:r w:rsidR="00C033CE">
        <w:t xml:space="preserve">yčítá jí, že utrácí zbytečně za </w:t>
      </w:r>
      <w:r w:rsidR="006930FA" w:rsidRPr="0001243B">
        <w:t>zkrášlovací procedury apod., zná jistě skoro každý. Stejně tak se lidé hádají o penězích, když jich je nedostatek, jestliže je jeden z nich např. nezaměstnaný. Co se rozvodů týká, zcela jistě si nová partnerka hlídá, nebo přinejmenším chce vědět, kolik peněz ze společného rozpočtu odchází bývalé manželce a dětem</w:t>
      </w:r>
      <w:r w:rsidR="00862773" w:rsidRPr="0001243B">
        <w:t xml:space="preserve"> partnera</w:t>
      </w:r>
      <w:r w:rsidR="006930FA" w:rsidRPr="0001243B">
        <w:t xml:space="preserve">. Jindy mívá manželka pocit, že se manžel o rodinu dostatečně </w:t>
      </w:r>
      <w:r w:rsidR="00166BA8" w:rsidRPr="0001243B">
        <w:t>nezajímá. Je přirozené, že se žena po narození dítěte více upne</w:t>
      </w:r>
      <w:r w:rsidR="008E3B4F" w:rsidRPr="0001243B">
        <w:t xml:space="preserve"> na dítě, zatímco muž si stále </w:t>
      </w:r>
      <w:r w:rsidR="00166BA8" w:rsidRPr="0001243B">
        <w:t xml:space="preserve">ponechává své zájmy. Z radosti se ale pro ženu </w:t>
      </w:r>
      <w:r w:rsidR="001E5468">
        <w:t xml:space="preserve">časem </w:t>
      </w:r>
      <w:r w:rsidR="00166BA8" w:rsidRPr="0001243B">
        <w:t xml:space="preserve">stává celodenní a každodenní povinnost a ,,závidí‘‘ tak muži, že může od denní rutiny </w:t>
      </w:r>
      <w:r w:rsidR="00B662E8">
        <w:t xml:space="preserve">utéct, </w:t>
      </w:r>
      <w:r w:rsidR="00166BA8" w:rsidRPr="0001243B">
        <w:t xml:space="preserve">a z toho </w:t>
      </w:r>
      <w:r w:rsidR="008E3B4F" w:rsidRPr="0001243B">
        <w:t xml:space="preserve">pak má </w:t>
      </w:r>
      <w:r w:rsidR="008E3B4F" w:rsidRPr="0001243B">
        <w:lastRenderedPageBreak/>
        <w:t xml:space="preserve">pocit, </w:t>
      </w:r>
      <w:r w:rsidR="00166BA8" w:rsidRPr="0001243B">
        <w:t>že ji a dítě nemá</w:t>
      </w:r>
      <w:r w:rsidR="00B662E8">
        <w:t xml:space="preserve"> muž</w:t>
      </w:r>
      <w:r w:rsidR="00166BA8" w:rsidRPr="0001243B">
        <w:t xml:space="preserve"> dost rád. Kdo m</w:t>
      </w:r>
      <w:r w:rsidR="00E97C65" w:rsidRPr="0001243B">
        <w:t xml:space="preserve">ůže za to, jaké je dítě, to bývá dalším důvodem hádek. Rodiče si vyčítají, že jejich dítě není, jaké předpokládali, a svádějí vinu jeden na druhého. Spory o tom, jak dítě vychovávat, jeho hodnocení a hodnocení jeho vlastností jsou </w:t>
      </w:r>
      <w:r w:rsidR="001E5468">
        <w:t xml:space="preserve">někdy </w:t>
      </w:r>
      <w:r w:rsidR="00E97C65" w:rsidRPr="0001243B">
        <w:t>téměř na denním pořádku. Zejména pak v pubertě se mohou hádky stupňovat vzhledem ke vznikajícím projevům dítěte hodnotícího rodiče často kriticky. Zcela nevinné a neviditelné se zdá být jako důvod odcizení a ztráta společných zájmů. Mnoh</w:t>
      </w:r>
      <w:r w:rsidR="00582A62" w:rsidRPr="0001243B">
        <w:t>dy si to manželé ani neuvědomí, co si vyčítají. N</w:t>
      </w:r>
      <w:r w:rsidR="00E97C65" w:rsidRPr="0001243B">
        <w:t>ajednou je pro ně společný život rutinou, nic je už nemůže překvapit, zkrátka už je</w:t>
      </w:r>
      <w:r w:rsidR="00582A62" w:rsidRPr="0001243B">
        <w:t xml:space="preserve"> ve společném vztahu</w:t>
      </w:r>
      <w:r w:rsidR="00E97C65" w:rsidRPr="0001243B">
        <w:t xml:space="preserve"> nic nenap</w:t>
      </w:r>
      <w:r w:rsidR="00582A62" w:rsidRPr="0001243B">
        <w:t xml:space="preserve">lňuje. To pak vede k celkovému odcizení a také postupnému zániku sexuálního života. </w:t>
      </w:r>
      <w:r w:rsidR="006930FA" w:rsidRPr="0001243B">
        <w:t>(Dytrych a Matějček, 2002)</w:t>
      </w:r>
    </w:p>
    <w:p w:rsidR="00862773" w:rsidRPr="0001243B" w:rsidRDefault="002F042C" w:rsidP="000149C3">
      <w:pPr>
        <w:pStyle w:val="Zkladntext"/>
        <w:spacing w:line="360" w:lineRule="auto"/>
        <w:ind w:firstLine="284"/>
        <w:jc w:val="both"/>
      </w:pPr>
      <w:r w:rsidRPr="0001243B">
        <w:t>Matoušek (2015)</w:t>
      </w:r>
      <w:r w:rsidR="003C75CD" w:rsidRPr="0001243B">
        <w:t xml:space="preserve"> v objasnění </w:t>
      </w:r>
      <w:r w:rsidR="009C116C" w:rsidRPr="0001243B">
        <w:t xml:space="preserve">obecných </w:t>
      </w:r>
      <w:r w:rsidR="003C75CD" w:rsidRPr="0001243B">
        <w:t>důvodů rozvodů</w:t>
      </w:r>
      <w:r w:rsidRPr="0001243B">
        <w:t xml:space="preserve"> mluví o rodině, kterou vnímá jako společenství více lidí, kteří se umí omezit</w:t>
      </w:r>
      <w:r w:rsidR="006930FA" w:rsidRPr="0001243B">
        <w:t xml:space="preserve"> ve svých osobních potřebách a </w:t>
      </w:r>
      <w:r w:rsidR="008E3B4F" w:rsidRPr="0001243B">
        <w:t>u</w:t>
      </w:r>
      <w:r w:rsidRPr="0001243B">
        <w:t>přednostňovat potřeby jiných členů rodiny, přičemž kultura naší společnosti pro toto sebeomezování těžko hledá vzo</w:t>
      </w:r>
      <w:r w:rsidR="003C75CD" w:rsidRPr="0001243B">
        <w:t>r a důvod</w:t>
      </w:r>
      <w:r w:rsidR="001E5468">
        <w:t>,</w:t>
      </w:r>
      <w:r w:rsidR="003C75CD" w:rsidRPr="0001243B">
        <w:t xml:space="preserve"> a proto k rozvodům dochází. </w:t>
      </w:r>
      <w:r w:rsidRPr="0001243B">
        <w:t xml:space="preserve">Jako druhý důvod </w:t>
      </w:r>
      <w:r w:rsidR="000A0DA0" w:rsidRPr="0001243B">
        <w:t xml:space="preserve">rozvodů </w:t>
      </w:r>
      <w:r w:rsidRPr="0001243B">
        <w:t xml:space="preserve">uvádí, že společnost kontroluje chování v rodině až tehdy, dochází-li k extrémnímu ohrožování dětí či dospělých. Zmiňuje také nedostatek kompetencí k volbě perspektivního partnera, </w:t>
      </w:r>
      <w:r w:rsidR="003C75CD" w:rsidRPr="0001243B">
        <w:t>které lidé mají. Význam připisuje také větší délce lidského života, čímž lidé mají</w:t>
      </w:r>
      <w:r w:rsidRPr="0001243B">
        <w:t xml:space="preserve"> více času na změny v chování, nebo emancipaci žen</w:t>
      </w:r>
      <w:r w:rsidR="001E5468">
        <w:t>,</w:t>
      </w:r>
      <w:r w:rsidRPr="0001243B">
        <w:t xml:space="preserve"> či větší toleranci společnosti k rozvodu. </w:t>
      </w:r>
      <w:r w:rsidR="009C116C" w:rsidRPr="0001243B">
        <w:t>V osobní rovině pak bývá podle něj důvodem to, že dosavadní partner přestane být přijatelný nebo se najde jiný, který je přijatelnější.</w:t>
      </w:r>
      <w:r w:rsidR="00D655EB" w:rsidRPr="0001243B">
        <w:t>Lidé také opouští</w:t>
      </w:r>
      <w:r w:rsidR="00B85F4E" w:rsidRPr="0001243B">
        <w:t xml:space="preserve"> partnera, když cítí,</w:t>
      </w:r>
      <w:r w:rsidR="00D655EB" w:rsidRPr="0001243B">
        <w:t xml:space="preserve"> že je to menší zlo, než s ním nadále žít. To, proč</w:t>
      </w:r>
      <w:r w:rsidR="00B85F4E" w:rsidRPr="0001243B">
        <w:t xml:space="preserve"> člověku partner přijde nepřijatelný, je</w:t>
      </w:r>
      <w:r w:rsidR="00D655EB" w:rsidRPr="0001243B">
        <w:t xml:space="preserve"> značně</w:t>
      </w:r>
      <w:r w:rsidR="001E5468">
        <w:t xml:space="preserve"> subjektivní. N</w:t>
      </w:r>
      <w:r w:rsidR="00B85F4E" w:rsidRPr="0001243B">
        <w:t>ěkdo odejde od partnera třeba jen proto, že už se mu fyzicky nelíbí nebo je s ním nuda, jiný, protože je alkoholik</w:t>
      </w:r>
      <w:r w:rsidR="00D655EB" w:rsidRPr="0001243B">
        <w:t xml:space="preserve"> a tyran</w:t>
      </w:r>
      <w:r w:rsidR="00B85F4E" w:rsidRPr="0001243B">
        <w:t>. Jednou z častých důvodů je také nevěra, kterou M</w:t>
      </w:r>
      <w:r w:rsidR="009C3F10" w:rsidRPr="0001243B">
        <w:t xml:space="preserve">atějček (2002) </w:t>
      </w:r>
      <w:r w:rsidR="00B85F4E" w:rsidRPr="0001243B">
        <w:t>dělí na krátkodobou, kdy oba partneři nakonec usoudí, že bude lepší vrátit se k</w:t>
      </w:r>
      <w:r w:rsidR="001E5468">
        <w:t> </w:t>
      </w:r>
      <w:r w:rsidR="009C3F10" w:rsidRPr="0001243B">
        <w:t>r</w:t>
      </w:r>
      <w:r w:rsidR="00B85F4E" w:rsidRPr="0001243B">
        <w:t>odině</w:t>
      </w:r>
      <w:r w:rsidR="001E5468">
        <w:t>,</w:t>
      </w:r>
      <w:r w:rsidR="00B85F4E" w:rsidRPr="0001243B">
        <w:t xml:space="preserve"> a dlouhodobou, která závažněji ohrožuje manželství, protože se jedná nejen o sexuální spojení, ale také citové. </w:t>
      </w:r>
    </w:p>
    <w:p w:rsidR="00862773" w:rsidRPr="0001243B" w:rsidRDefault="00862773" w:rsidP="000149C3">
      <w:pPr>
        <w:pStyle w:val="Zkladntext"/>
        <w:spacing w:line="360" w:lineRule="auto"/>
        <w:ind w:firstLine="284"/>
        <w:jc w:val="both"/>
      </w:pPr>
      <w:r w:rsidRPr="0001243B">
        <w:t xml:space="preserve">Cloud (2001) mluví o </w:t>
      </w:r>
      <w:r w:rsidR="008E3B4F" w:rsidRPr="0001243B">
        <w:t xml:space="preserve">tom, co může manželství ovlivňovat. O těchto </w:t>
      </w:r>
      <w:r w:rsidRPr="0001243B">
        <w:t xml:space="preserve">vlivech na manželství </w:t>
      </w:r>
      <w:r w:rsidR="008E3B4F" w:rsidRPr="0001243B">
        <w:t xml:space="preserve">se vyjadřuje jako o vetřelcích, ke kterým </w:t>
      </w:r>
      <w:r w:rsidRPr="0001243B">
        <w:t>zařazuje práci, děti, zájmy, televizi, Internet, finanční nesnáze, přátele, závislosti nebo nevěru. Tyto vetřelce považuje za neškodné, pokud se nepostaví mezi lásku manželů. Píše o faktorech, díky kterým se vztah mezi manželi může oslabovat. Jsou jimi pokles komunikace o svých</w:t>
      </w:r>
      <w:r w:rsidR="008E3B4F" w:rsidRPr="0001243B">
        <w:t xml:space="preserve"> potřebách, neřešené rozdíly, ji</w:t>
      </w:r>
      <w:r w:rsidRPr="0001243B">
        <w:t xml:space="preserve">mž se manželé jednoduše vyhýbají, zájmy a vztahy, o nichž daný manžel se svým partnerem nemluví a upřednostňování jiných zdrojů naplnění potřeb, které dříve uspokojovalo manželství. </w:t>
      </w:r>
    </w:p>
    <w:p w:rsidR="001E5468" w:rsidRDefault="001E5468" w:rsidP="00B662E8">
      <w:pPr>
        <w:pStyle w:val="Zkladntext"/>
        <w:spacing w:line="360" w:lineRule="auto"/>
        <w:ind w:firstLine="284"/>
        <w:jc w:val="both"/>
      </w:pPr>
    </w:p>
    <w:p w:rsidR="001E5468" w:rsidRDefault="002F042C" w:rsidP="001E5468">
      <w:pPr>
        <w:pStyle w:val="Zkladntext"/>
        <w:spacing w:line="360" w:lineRule="auto"/>
        <w:ind w:firstLine="284"/>
        <w:jc w:val="both"/>
      </w:pPr>
      <w:r w:rsidRPr="0001243B">
        <w:lastRenderedPageBreak/>
        <w:t>Důvodů, proč se lidé rozvádějí, je</w:t>
      </w:r>
      <w:r w:rsidR="005544F6">
        <w:t xml:space="preserve"> spousta, otázkou je, zda jsou</w:t>
      </w:r>
      <w:r w:rsidRPr="0001243B">
        <w:t xml:space="preserve"> tak zásadní, že je rozvod nevyhnutelný. </w:t>
      </w:r>
    </w:p>
    <w:p w:rsidR="001E5468" w:rsidRPr="0001243B" w:rsidRDefault="001E5468" w:rsidP="001E5468">
      <w:pPr>
        <w:pStyle w:val="Zkladntext"/>
        <w:spacing w:line="360" w:lineRule="auto"/>
        <w:ind w:firstLine="284"/>
        <w:jc w:val="both"/>
      </w:pPr>
    </w:p>
    <w:p w:rsidR="002F042C" w:rsidRPr="0001243B" w:rsidRDefault="00B85F4E" w:rsidP="001F75A5">
      <w:pPr>
        <w:pStyle w:val="Zkladntext"/>
        <w:numPr>
          <w:ilvl w:val="1"/>
          <w:numId w:val="3"/>
        </w:numPr>
        <w:spacing w:line="360" w:lineRule="auto"/>
        <w:jc w:val="both"/>
        <w:rPr>
          <w:b/>
        </w:rPr>
      </w:pPr>
      <w:r w:rsidRPr="0001243B">
        <w:rPr>
          <w:b/>
        </w:rPr>
        <w:t xml:space="preserve"> Rozvod manželství</w:t>
      </w:r>
    </w:p>
    <w:p w:rsidR="001F37D8" w:rsidRPr="0001243B" w:rsidRDefault="005529D6" w:rsidP="000149C3">
      <w:pPr>
        <w:spacing w:line="360" w:lineRule="auto"/>
        <w:ind w:firstLine="284"/>
        <w:jc w:val="both"/>
      </w:pPr>
      <w:r w:rsidRPr="0001243B">
        <w:t xml:space="preserve">Rozvod </w:t>
      </w:r>
      <w:r w:rsidR="001F37D8" w:rsidRPr="0001243B">
        <w:t>je složitý</w:t>
      </w:r>
      <w:r w:rsidRPr="0001243B">
        <w:t xml:space="preserve">, někdy </w:t>
      </w:r>
      <w:r w:rsidR="007058B7" w:rsidRPr="0001243B">
        <w:t>zdlouhavý</w:t>
      </w:r>
      <w:r w:rsidR="001F37D8" w:rsidRPr="0001243B">
        <w:t>, až několik let trvající</w:t>
      </w:r>
      <w:r w:rsidRPr="0001243B">
        <w:t xml:space="preserve"> proces. </w:t>
      </w:r>
      <w:r w:rsidR="000A0DA0" w:rsidRPr="0001243B">
        <w:t>Rozvod neznamená</w:t>
      </w:r>
      <w:r w:rsidR="007058B7" w:rsidRPr="0001243B">
        <w:t xml:space="preserve"> jen rodinný nesoulad a rozvrat, jedná se o děj, do kterého je zatažena </w:t>
      </w:r>
      <w:r w:rsidR="000A0DA0" w:rsidRPr="0001243B">
        <w:t xml:space="preserve">i </w:t>
      </w:r>
      <w:r w:rsidR="007058B7" w:rsidRPr="0001243B">
        <w:t>úřední instituce. (</w:t>
      </w:r>
      <w:r w:rsidR="0034468F" w:rsidRPr="0001243B">
        <w:t xml:space="preserve">Dytrych, </w:t>
      </w:r>
      <w:r w:rsidR="007058B7" w:rsidRPr="0001243B">
        <w:t>Matějček, 2002)</w:t>
      </w:r>
      <w:r w:rsidR="00D655EB" w:rsidRPr="0001243B">
        <w:t xml:space="preserve">. </w:t>
      </w:r>
      <w:r w:rsidRPr="0001243B">
        <w:t xml:space="preserve">Pokud se navíc bývalí partneři rozcházejí ve zlém, jsou výsledkem oboustranně zničující a většinou dlouhé soudní spory o rozdělení společného majetku, spory týkající se výchovy dítěte a výživného na něj. </w:t>
      </w:r>
    </w:p>
    <w:p w:rsidR="005B7630" w:rsidRPr="0001243B" w:rsidRDefault="001F37D8" w:rsidP="000149C3">
      <w:pPr>
        <w:spacing w:line="360" w:lineRule="auto"/>
        <w:ind w:firstLine="284"/>
        <w:jc w:val="both"/>
        <w:rPr>
          <w:bCs/>
        </w:rPr>
      </w:pPr>
      <w:r w:rsidRPr="0001243B">
        <w:rPr>
          <w:rStyle w:val="Siln"/>
          <w:b w:val="0"/>
        </w:rPr>
        <w:t xml:space="preserve">V ČR se rozvádí každé druhé manželství. Rozvod i </w:t>
      </w:r>
      <w:r w:rsidRPr="0001243B">
        <w:t>péče o děti, výživné a majetkové vypořádání manželů se řídí podle</w:t>
      </w:r>
      <w:r w:rsidRPr="0001243B">
        <w:rPr>
          <w:rStyle w:val="Siln"/>
          <w:b w:val="0"/>
        </w:rPr>
        <w:t xml:space="preserve"> nového občanského zákoníku platného od 1. 1. 2014. </w:t>
      </w:r>
    </w:p>
    <w:p w:rsidR="005B7630" w:rsidRPr="0001243B" w:rsidRDefault="005B7630" w:rsidP="000149C3">
      <w:pPr>
        <w:pStyle w:val="Nadpis5"/>
        <w:numPr>
          <w:ilvl w:val="0"/>
          <w:numId w:val="0"/>
        </w:numPr>
        <w:spacing w:before="0" w:line="360" w:lineRule="auto"/>
        <w:ind w:left="1008" w:hanging="1008"/>
        <w:jc w:val="both"/>
        <w:rPr>
          <w:i/>
          <w:color w:val="000000" w:themeColor="text1"/>
          <w:sz w:val="24"/>
          <w:shd w:val="clear" w:color="auto" w:fill="FFFFFF"/>
        </w:rPr>
      </w:pPr>
      <w:r w:rsidRPr="0001243B">
        <w:rPr>
          <w:sz w:val="24"/>
        </w:rPr>
        <w:t xml:space="preserve">Podle </w:t>
      </w:r>
      <w:r w:rsidRPr="0001243B">
        <w:rPr>
          <w:color w:val="000000" w:themeColor="text1"/>
          <w:sz w:val="24"/>
        </w:rPr>
        <w:t xml:space="preserve">§ </w:t>
      </w:r>
      <w:r w:rsidR="001F37D8" w:rsidRPr="0001243B">
        <w:rPr>
          <w:color w:val="000000" w:themeColor="text1"/>
          <w:sz w:val="24"/>
        </w:rPr>
        <w:t>755 ve Sbírce zákonů č. 89/2012.,,</w:t>
      </w:r>
      <w:r w:rsidRPr="0001243B">
        <w:rPr>
          <w:i/>
          <w:color w:val="000000" w:themeColor="text1"/>
          <w:sz w:val="24"/>
          <w:shd w:val="clear" w:color="auto" w:fill="FFFFFF"/>
        </w:rPr>
        <w:t>může být manželství rozvedeno, je-li soužití</w:t>
      </w:r>
    </w:p>
    <w:p w:rsidR="001F37D8" w:rsidRPr="0001243B" w:rsidRDefault="005B7630" w:rsidP="000149C3">
      <w:pPr>
        <w:pStyle w:val="Nadpis5"/>
        <w:numPr>
          <w:ilvl w:val="0"/>
          <w:numId w:val="0"/>
        </w:numPr>
        <w:spacing w:before="0" w:line="360" w:lineRule="auto"/>
        <w:ind w:left="1008" w:hanging="1008"/>
        <w:jc w:val="both"/>
        <w:rPr>
          <w:rStyle w:val="Siln"/>
          <w:b w:val="0"/>
          <w:i/>
          <w:color w:val="000000" w:themeColor="text1"/>
          <w:sz w:val="24"/>
        </w:rPr>
      </w:pPr>
      <w:r w:rsidRPr="0001243B">
        <w:rPr>
          <w:i/>
          <w:color w:val="000000" w:themeColor="text1"/>
          <w:sz w:val="24"/>
          <w:shd w:val="clear" w:color="auto" w:fill="FFFFFF"/>
        </w:rPr>
        <w:t>manželů hluboce, trvale a nenapravitelně rozvráceno a nelze očekávat jeho obnovení.</w:t>
      </w:r>
      <w:r w:rsidR="001F37D8" w:rsidRPr="0001243B">
        <w:rPr>
          <w:i/>
          <w:color w:val="000000" w:themeColor="text1"/>
          <w:sz w:val="24"/>
          <w:shd w:val="clear" w:color="auto" w:fill="FFFFFF"/>
        </w:rPr>
        <w:t>“</w:t>
      </w:r>
    </w:p>
    <w:p w:rsidR="00675D2A" w:rsidRDefault="00F17EE4" w:rsidP="000149C3">
      <w:pPr>
        <w:spacing w:line="360" w:lineRule="auto"/>
        <w:ind w:firstLine="284"/>
        <w:jc w:val="both"/>
      </w:pPr>
      <w:r w:rsidRPr="0001243B">
        <w:t xml:space="preserve">Rozvod manželství a rozpad rodiny se netýká jen rozvádějícího se páru, má dopad také na širší rodinu. </w:t>
      </w:r>
      <w:r w:rsidR="007B488E" w:rsidRPr="0001243B">
        <w:t>K</w:t>
      </w:r>
      <w:r w:rsidRPr="0001243B">
        <w:t xml:space="preserve">aždý z nás </w:t>
      </w:r>
      <w:r w:rsidR="007B488E" w:rsidRPr="0001243B">
        <w:t xml:space="preserve">už </w:t>
      </w:r>
      <w:r w:rsidRPr="0001243B">
        <w:t>slyšel</w:t>
      </w:r>
      <w:r w:rsidR="007B488E" w:rsidRPr="0001243B">
        <w:t>, že rozvodem trpí nejvíce děti. Když ale</w:t>
      </w:r>
      <w:r w:rsidRPr="0001243B">
        <w:t xml:space="preserve"> k rozvodu dojde, </w:t>
      </w:r>
      <w:r w:rsidR="007B488E" w:rsidRPr="0001243B">
        <w:t>rodiče mají svých problémů nad hlavu</w:t>
      </w:r>
      <w:r w:rsidR="001E5468">
        <w:t>,</w:t>
      </w:r>
      <w:r w:rsidR="007B488E" w:rsidRPr="0001243B">
        <w:t xml:space="preserve"> a ne vždy pocity dětí </w:t>
      </w:r>
      <w:r w:rsidRPr="0001243B">
        <w:t>berou v potaz. Rodiče si uvědomují, že rozvodem ztrácí partnera, ale už si neuvědomují, že jejich dítě se všemi jeho potřebami je stále přítomno, a tedy</w:t>
      </w:r>
      <w:r w:rsidR="007B488E" w:rsidRPr="0001243B">
        <w:t>,</w:t>
      </w:r>
      <w:r w:rsidRPr="0001243B">
        <w:t xml:space="preserve"> že jejich rodičovství by nemělo být opomenuto, nýbrž právě teď by mělo naplňovat svoji funkci nejvíce.</w:t>
      </w:r>
      <w:r w:rsidR="003725B0" w:rsidRPr="0001243B">
        <w:t>V době rozvodu je narušena zejména emocionální, socializačně výchovná a mnohdy také ek</w:t>
      </w:r>
      <w:r w:rsidR="00C14EAE" w:rsidRPr="0001243B">
        <w:t>onomicko-zabezpečovací funkce.</w:t>
      </w:r>
    </w:p>
    <w:p w:rsidR="005E4B54" w:rsidRDefault="005E4B54" w:rsidP="000149C3">
      <w:pPr>
        <w:spacing w:line="360" w:lineRule="auto"/>
        <w:ind w:firstLine="284"/>
        <w:jc w:val="both"/>
      </w:pPr>
      <w:r w:rsidRPr="005E4B54">
        <w:rPr>
          <w:i/>
        </w:rPr>
        <w:t>,,Rozvod je tedy formálně</w:t>
      </w:r>
      <w:r w:rsidR="001E5468">
        <w:rPr>
          <w:i/>
        </w:rPr>
        <w:t>-</w:t>
      </w:r>
      <w:r w:rsidRPr="005E4B54">
        <w:rPr>
          <w:i/>
        </w:rPr>
        <w:t>právním ukončením manželského vztahu dvou jedinců, administrativním řešením v procesu rozvratu manželství poté, co selhaly všechny ostatní cesty k vyřešení problémů, které se v rodině postupně objevily.‘‘</w:t>
      </w:r>
      <w:r w:rsidR="009D3A4A" w:rsidRPr="009D3A4A">
        <w:t>(</w:t>
      </w:r>
      <w:r w:rsidR="00C63754" w:rsidRPr="009D3A4A">
        <w:t xml:space="preserve">Dytrych, Matějček, </w:t>
      </w:r>
      <w:r w:rsidR="009D3A4A" w:rsidRPr="009D3A4A">
        <w:t>1999, str. 31)</w:t>
      </w:r>
    </w:p>
    <w:p w:rsidR="005544F6" w:rsidRDefault="009D3A4A" w:rsidP="005544F6">
      <w:pPr>
        <w:pStyle w:val="Zkladntext"/>
        <w:spacing w:line="360" w:lineRule="auto"/>
        <w:jc w:val="both"/>
      </w:pPr>
      <w:r>
        <w:rPr>
          <w:b/>
        </w:rPr>
        <w:tab/>
      </w:r>
      <w:r w:rsidRPr="009D3A4A">
        <w:t>Podle toho, jak probíhá porozvodová adaptace</w:t>
      </w:r>
      <w:r w:rsidR="001E5468">
        <w:t xml:space="preserve">, </w:t>
      </w:r>
      <w:r>
        <w:t xml:space="preserve">odlišujeme dvě etapy. První je období ještě před rozvodem samotným, před výrokem soudu o rozvodu manželství. Je to doba vyrovnávání se se zánikem manželství a rozpadem rodiny. Doprovází ho pocity zklamání, zrady, nenávisti, lítosti, ale i pocity vlastní viny, stavy depresivní, úzkostné. Naopak lidé, kteří opouštějí manželství z důvodu nového partnera, pociťují spíše úlevu, euforii. Druhé období </w:t>
      </w:r>
      <w:r w:rsidR="001E5468">
        <w:t xml:space="preserve">má mít </w:t>
      </w:r>
      <w:r>
        <w:t>op</w:t>
      </w:r>
      <w:r w:rsidR="001E5468">
        <w:t>roti předchozímu destruktivnímu</w:t>
      </w:r>
      <w:r>
        <w:t xml:space="preserve"> konstruktivní charakter. </w:t>
      </w:r>
    </w:p>
    <w:p w:rsidR="005544F6" w:rsidRDefault="00B35A1F" w:rsidP="001809D7">
      <w:pPr>
        <w:pStyle w:val="Zkladntext"/>
        <w:spacing w:line="360" w:lineRule="auto"/>
        <w:ind w:firstLine="284"/>
        <w:jc w:val="both"/>
      </w:pPr>
      <w:r>
        <w:t xml:space="preserve">To, jak moc zasáhne oba partnery, zálež na tom, jak dlouho trval rodinný rozvrat před rozvodem. </w:t>
      </w:r>
      <w:r w:rsidR="00930D4C">
        <w:t>Trval-li dlouho, mohli</w:t>
      </w:r>
      <w:r w:rsidR="001809D7">
        <w:t xml:space="preserve"> se oba partneři se situací smířit, měli dostatek času o něm přemýšlet a dělat už kroky týkající se budoucnosti. Pokud došlo k rozumovému i citovému </w:t>
      </w:r>
      <w:r w:rsidR="001809D7">
        <w:lastRenderedPageBreak/>
        <w:t>vyrovnání a partneři považují rozvod za výhodný, po rozvodu se chovají k sobě hezky a dokážou se na všem dohodnout. Nejhůře se potom cítí partner, kter</w:t>
      </w:r>
      <w:r w:rsidR="001E5468">
        <w:t>ý o rozvodu nevěděl a  nečekal ho. U takto</w:t>
      </w:r>
      <w:r w:rsidR="001809D7">
        <w:t xml:space="preserve"> opuštěného partnera přetrvává vazba k bývalému partnerovi s pozitivními i negativními důsledky. Na to, jak se k sobě bývalí manželé chovají, má vliv i to, zda si najdou nového partnera. (Dytrych, Matějček, 1999). </w:t>
      </w:r>
    </w:p>
    <w:p w:rsidR="00B35A1F" w:rsidRPr="0001243B" w:rsidRDefault="005544F6" w:rsidP="001809D7">
      <w:pPr>
        <w:pStyle w:val="Zkladntext"/>
        <w:spacing w:line="360" w:lineRule="auto"/>
        <w:ind w:firstLine="284"/>
        <w:jc w:val="both"/>
        <w:rPr>
          <w:b/>
        </w:rPr>
      </w:pPr>
      <w:r>
        <w:t>Čeho, resp. koho se ale roz</w:t>
      </w:r>
      <w:r w:rsidR="0051469A">
        <w:t xml:space="preserve">vod dotýká nejvíce, jsou děti. </w:t>
      </w:r>
      <w:r>
        <w:t>Problémy s nimi spojené začínají již v době, kdy rodiče uvažují o rozvodu</w:t>
      </w:r>
      <w:r w:rsidR="0051469A">
        <w:t>,</w:t>
      </w:r>
      <w:r>
        <w:t xml:space="preserve"> a pokračují až do fáze, kdy je dítě svěřeno do péče. Ale ani tam mnohdy</w:t>
      </w:r>
      <w:r w:rsidR="00B662E8">
        <w:t xml:space="preserve"> problémy</w:t>
      </w:r>
      <w:r>
        <w:t xml:space="preserve"> nekončí, rodiče se snaží dítě přetáhnout každ</w:t>
      </w:r>
      <w:r w:rsidR="00B662E8">
        <w:t xml:space="preserve">ý na svoji stranu, vykládají mu věci okolo rozvodu, kterým dítě </w:t>
      </w:r>
      <w:r>
        <w:t>mnohdy ani nerozumí, pošpiňují se mezi sebou atp. Dítě je pak někde uprostřed a snaží se být zadobře s oběma.</w:t>
      </w:r>
    </w:p>
    <w:p w:rsidR="00256B98" w:rsidRPr="0001243B" w:rsidRDefault="00256B98" w:rsidP="0001243B">
      <w:pPr>
        <w:pStyle w:val="Zkladntext"/>
        <w:spacing w:line="360" w:lineRule="auto"/>
        <w:jc w:val="both"/>
        <w:rPr>
          <w:b/>
        </w:rPr>
      </w:pPr>
    </w:p>
    <w:p w:rsidR="002F042C" w:rsidRPr="0001243B" w:rsidRDefault="002F042C" w:rsidP="001F75A5">
      <w:pPr>
        <w:pStyle w:val="Zkladntext"/>
        <w:numPr>
          <w:ilvl w:val="0"/>
          <w:numId w:val="3"/>
        </w:numPr>
        <w:spacing w:line="360" w:lineRule="auto"/>
        <w:jc w:val="both"/>
        <w:rPr>
          <w:b/>
        </w:rPr>
      </w:pPr>
      <w:r w:rsidRPr="0001243B">
        <w:rPr>
          <w:b/>
        </w:rPr>
        <w:t>Dítě a rozvod</w:t>
      </w:r>
    </w:p>
    <w:p w:rsidR="009B4111" w:rsidRPr="0001243B" w:rsidRDefault="009B4111" w:rsidP="00874D36">
      <w:pPr>
        <w:pStyle w:val="Zkladntext"/>
        <w:spacing w:line="360" w:lineRule="auto"/>
        <w:ind w:left="360"/>
        <w:jc w:val="center"/>
        <w:rPr>
          <w:i/>
        </w:rPr>
      </w:pPr>
      <w:r w:rsidRPr="0001243B">
        <w:rPr>
          <w:i/>
        </w:rPr>
        <w:t>,,Máme-li jednou děti, pak všechno, co se děje mezi námi manželi, se nutně týká i jich.‘‘</w:t>
      </w:r>
    </w:p>
    <w:p w:rsidR="009B4111" w:rsidRPr="0001243B" w:rsidRDefault="009B4111" w:rsidP="00874D36">
      <w:pPr>
        <w:pStyle w:val="Zkladntext"/>
        <w:spacing w:line="360" w:lineRule="auto"/>
        <w:jc w:val="center"/>
      </w:pPr>
      <w:r w:rsidRPr="0001243B">
        <w:t>(</w:t>
      </w:r>
      <w:r w:rsidR="0034468F" w:rsidRPr="0001243B">
        <w:t xml:space="preserve">Dytrych, </w:t>
      </w:r>
      <w:r w:rsidRPr="0001243B">
        <w:t>Matějček, 2002, str.29)</w:t>
      </w:r>
    </w:p>
    <w:p w:rsidR="00C7220E" w:rsidRPr="0001243B" w:rsidRDefault="00EA6F92" w:rsidP="00256B98">
      <w:pPr>
        <w:spacing w:line="360" w:lineRule="auto"/>
        <w:ind w:firstLine="284"/>
        <w:jc w:val="both"/>
      </w:pPr>
      <w:r w:rsidRPr="0001243B">
        <w:t xml:space="preserve">Smith </w:t>
      </w:r>
      <w:r w:rsidR="00F5605F" w:rsidRPr="0001243B">
        <w:t>(2004) sepsal potřeby dítěte, mezi něž řadí nepodmíněnou lásku,</w:t>
      </w:r>
      <w:r w:rsidR="006D271D" w:rsidRPr="0001243B">
        <w:t xml:space="preserve"> povzbuzení a pomoc, </w:t>
      </w:r>
      <w:r w:rsidRPr="0001243B">
        <w:t>čas sdílený s dospělými a stabilitu nutnou k tomu, aby dokázalo předvídat události a následně důsledky svých činů. Tvrdí, že dítě potřebuje, aby</w:t>
      </w:r>
      <w:r w:rsidR="00F5605F" w:rsidRPr="0001243B">
        <w:t xml:space="preserve"> s</w:t>
      </w:r>
      <w:r w:rsidRPr="0001243B">
        <w:t xml:space="preserve">i ho rodiče vážili a radovali se z něj. Zároveň ale mají být </w:t>
      </w:r>
      <w:r w:rsidR="00076512" w:rsidRPr="0001243B">
        <w:t xml:space="preserve">rodiče </w:t>
      </w:r>
      <w:r w:rsidRPr="0001243B">
        <w:t>odpovědní a vymezovat dítěti</w:t>
      </w:r>
      <w:r w:rsidR="00F5605F" w:rsidRPr="0001243B">
        <w:t xml:space="preserve"> hranice v rámci svobody</w:t>
      </w:r>
      <w:r w:rsidR="006D271D" w:rsidRPr="0001243B">
        <w:t xml:space="preserve">. </w:t>
      </w:r>
      <w:r w:rsidR="000B7982" w:rsidRPr="0001243B">
        <w:t xml:space="preserve">Pokud se rodiče rozejdou ve zlém, na ničem se nedohodnou a navíc do sporů zatahují i dítě, zcela jistě jeho potřeby naplněny nejsou. </w:t>
      </w:r>
    </w:p>
    <w:p w:rsidR="008665B3" w:rsidRPr="0001243B" w:rsidRDefault="008665B3" w:rsidP="0001243B">
      <w:pPr>
        <w:spacing w:line="360" w:lineRule="auto"/>
        <w:jc w:val="both"/>
      </w:pPr>
    </w:p>
    <w:p w:rsidR="008665B3" w:rsidRDefault="008665B3" w:rsidP="001F75A5">
      <w:pPr>
        <w:pStyle w:val="Odstavecseseznamem"/>
        <w:numPr>
          <w:ilvl w:val="1"/>
          <w:numId w:val="3"/>
        </w:numPr>
        <w:spacing w:line="360" w:lineRule="auto"/>
        <w:jc w:val="both"/>
        <w:rPr>
          <w:rFonts w:ascii="Times New Roman" w:hAnsi="Times New Roman" w:cs="Times New Roman"/>
          <w:b/>
          <w:sz w:val="24"/>
          <w:szCs w:val="24"/>
        </w:rPr>
      </w:pPr>
      <w:r w:rsidRPr="0001243B">
        <w:rPr>
          <w:rFonts w:ascii="Times New Roman" w:hAnsi="Times New Roman" w:cs="Times New Roman"/>
          <w:b/>
          <w:sz w:val="24"/>
          <w:szCs w:val="24"/>
        </w:rPr>
        <w:t>Vliv rozvodu na dítě</w:t>
      </w:r>
    </w:p>
    <w:p w:rsidR="00860E76" w:rsidRDefault="00B662E8" w:rsidP="00B662E8">
      <w:pPr>
        <w:spacing w:line="360" w:lineRule="auto"/>
        <w:ind w:firstLine="284"/>
        <w:jc w:val="both"/>
      </w:pPr>
      <w:r w:rsidRPr="00B662E8">
        <w:t>Nelze říct, že by na dítě neměl rozvod rodičů žádný vliv. I když je dítě velké a myslí si, že rozvod zvládlo, zcela jistě to ovlivní</w:t>
      </w:r>
      <w:r w:rsidR="00860E76">
        <w:t xml:space="preserve"> nějakým způsobem jeho budoucnost.</w:t>
      </w:r>
    </w:p>
    <w:p w:rsidR="00E92842" w:rsidRDefault="00A27F47" w:rsidP="00B662E8">
      <w:pPr>
        <w:spacing w:line="360" w:lineRule="auto"/>
        <w:ind w:firstLine="284"/>
        <w:jc w:val="both"/>
      </w:pPr>
      <w:r w:rsidRPr="0001243B">
        <w:t>Jak na dí</w:t>
      </w:r>
      <w:r w:rsidR="0051469A">
        <w:t>tě rozvod zapůsobí, a jak srovná sevzniklou situací,</w:t>
      </w:r>
      <w:r w:rsidRPr="0001243B">
        <w:t xml:space="preserve"> může ovlivnit také</w:t>
      </w:r>
      <w:r w:rsidR="000B7982" w:rsidRPr="0001243B">
        <w:t xml:space="preserve"> přítomnost</w:t>
      </w:r>
      <w:r w:rsidRPr="0001243B">
        <w:t xml:space="preserve"> vlastností tzv. velké pětky, k níž patří inteligence, svědomitost, extroverze, </w:t>
      </w:r>
      <w:r w:rsidR="00E92842" w:rsidRPr="0001243B">
        <w:t xml:space="preserve">přívětivost a citová stabilita. </w:t>
      </w:r>
      <w:r w:rsidR="006C0FE5" w:rsidRPr="0001243B">
        <w:t>Inteligencí</w:t>
      </w:r>
      <w:r w:rsidR="00EB53C5" w:rsidRPr="0001243B">
        <w:t xml:space="preserve"> je myšlena kromě schopnosti učit se </w:t>
      </w:r>
      <w:r w:rsidR="006C0FE5" w:rsidRPr="0001243B">
        <w:t>vlastnost zahrnující</w:t>
      </w:r>
      <w:r w:rsidR="00EB53C5" w:rsidRPr="0001243B">
        <w:rPr>
          <w:i/>
        </w:rPr>
        <w:t>,,aktivní zvídavost, otevřenost vůči novým poznatkům a zkušenostem, schopnost vydávat se na dobrodružné výpravy za poznáním světa, schopnost to nové tvořivé zpracovat apod</w:t>
      </w:r>
      <w:r w:rsidR="00EB53C5" w:rsidRPr="0001243B">
        <w:t>.</w:t>
      </w:r>
      <w:r w:rsidR="00EB53C5" w:rsidRPr="0001243B">
        <w:rPr>
          <w:i/>
        </w:rPr>
        <w:t>‘‘</w:t>
      </w:r>
      <w:r w:rsidR="00EB53C5" w:rsidRPr="0001243B">
        <w:t>(Dytrych, Matějček, 2015, str. 112)</w:t>
      </w:r>
      <w:r w:rsidR="009325B5" w:rsidRPr="0001243B">
        <w:t xml:space="preserve"> Základem je pak aktivní složka, která může za to, že dítě nesedí a neodpočívá, ale naopak ho stále něco žene kupředu. Ke svědomitosti autoři </w:t>
      </w:r>
      <w:r w:rsidR="0051469A">
        <w:lastRenderedPageBreak/>
        <w:t>řadí vlastnosti jako pracovitost, spolehlivost, píli, pečlivost, vytrvalost aj</w:t>
      </w:r>
      <w:r w:rsidR="009325B5" w:rsidRPr="0001243B">
        <w:t>. Za extrovertního člověka pak můžeme považovat toho, který se projevuje směrem ven, k lidské společnosti. Mezi takové řadíme lidi, kteří nemají problém se seznámit, rádi komunikují a umí se prosadit a říct názor, aniž by někoho urazili. U dětí v pubertě ale očekávejme spíše ostýchavost</w:t>
      </w:r>
      <w:r w:rsidR="006C0FE5" w:rsidRPr="0001243B">
        <w:t xml:space="preserve"> a přání být samo se svými koníčky. Vlastnost, doplňující extroverzi, zvaná přívětivost, patří lidem, které lidé mají rádi, protože jsou dobrosrdeční, snášenliví, poctiví, nesobečtí apod. Takové děti pak kolem sebe pomocí těchto vlastností utvoří ochrannou bublinu a těžké situace k nim pak jen těžko pronikají. Děti, zasažené rozvodem</w:t>
      </w:r>
      <w:r w:rsidR="0051469A">
        <w:t xml:space="preserve"> rodičů, jsou méně zranitelné</w:t>
      </w:r>
      <w:r w:rsidR="006C0FE5" w:rsidRPr="0001243B">
        <w:t>, jestliže jsou nervově stabilní a odolní.</w:t>
      </w:r>
      <w:r w:rsidR="00F93792" w:rsidRPr="0001243B">
        <w:t xml:space="preserve"> Jde o děti vyrovnané, klidné, odvážné a sebevědomé. </w:t>
      </w:r>
    </w:p>
    <w:p w:rsidR="001E3816" w:rsidRPr="0001243B" w:rsidRDefault="001E3816" w:rsidP="00256B98">
      <w:pPr>
        <w:spacing w:line="360" w:lineRule="auto"/>
        <w:ind w:firstLine="284"/>
        <w:jc w:val="both"/>
      </w:pPr>
      <w:r>
        <w:t xml:space="preserve">Ze zkušeností Dytrycha a Matějčka (1999) vyplývá rozdíl prožívání rozvodu mezi děvčaty a chlapci školního věku. Zatímco děvčata jsou uzavřenější a úzkostnější, chlapci zlobí a mají zhoršený prospěch. </w:t>
      </w:r>
    </w:p>
    <w:p w:rsidR="00256B98" w:rsidRDefault="00C7220E" w:rsidP="00EC6F1D">
      <w:pPr>
        <w:spacing w:line="360" w:lineRule="auto"/>
        <w:ind w:firstLine="284"/>
        <w:jc w:val="both"/>
      </w:pPr>
      <w:r w:rsidRPr="0001243B">
        <w:t>Matějček (2002) v tomto směru zmiňuje tzv. soudcovskou roli, kdy rodiče do svého problému zatahují dítě a chtějí po něm, aby se vyjádřilo</w:t>
      </w:r>
      <w:r w:rsidR="0051469A">
        <w:t xml:space="preserve"> o tom</w:t>
      </w:r>
      <w:r w:rsidRPr="0001243B">
        <w:t>, kdo z rodičů za problémy může. Ve věku puberty už dítě není jen vnímajícím subjektem, má teď už jakási morální hlediska a své rodiče podle nich posuzuje a často odsuzuje.</w:t>
      </w:r>
    </w:p>
    <w:p w:rsidR="00667E85" w:rsidRPr="0001243B" w:rsidRDefault="00667E85" w:rsidP="0001243B">
      <w:pPr>
        <w:spacing w:line="360" w:lineRule="auto"/>
        <w:ind w:firstLine="360"/>
        <w:jc w:val="both"/>
      </w:pPr>
      <w:r w:rsidRPr="0001243B">
        <w:t>Matoušek (2015, str. 33, 34) sepsal minimální</w:t>
      </w:r>
      <w:r w:rsidR="003877C6" w:rsidRPr="0001243B">
        <w:t xml:space="preserve"> práva dětí v rozvodové situaci:</w:t>
      </w:r>
    </w:p>
    <w:p w:rsidR="00A459A1"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na kontakt</w:t>
      </w:r>
      <w:r w:rsidR="0051469A">
        <w:rPr>
          <w:rFonts w:ascii="Times New Roman" w:hAnsi="Times New Roman" w:cs="Times New Roman"/>
          <w:i/>
          <w:sz w:val="24"/>
          <w:szCs w:val="24"/>
        </w:rPr>
        <w:t xml:space="preserve"> s rodiči, prarodiči a dalšími</w:t>
      </w:r>
      <w:r w:rsidRPr="0001243B">
        <w:rPr>
          <w:rFonts w:ascii="Times New Roman" w:hAnsi="Times New Roman" w:cs="Times New Roman"/>
          <w:i/>
          <w:sz w:val="24"/>
          <w:szCs w:val="24"/>
        </w:rPr>
        <w:t> blízkými lidmi</w:t>
      </w:r>
    </w:p>
    <w:p w:rsidR="00667E85"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být vyloučen ze sporů rodičů</w:t>
      </w:r>
    </w:p>
    <w:p w:rsidR="00667E85"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neposlouchat negativní hodnocení druhého rodiče</w:t>
      </w:r>
    </w:p>
    <w:p w:rsidR="00667E85"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komunikovat s oběma rodiči a dalšími blízkými lidmi</w:t>
      </w:r>
      <w:r w:rsidR="003877C6" w:rsidRPr="0001243B">
        <w:rPr>
          <w:rFonts w:ascii="Times New Roman" w:hAnsi="Times New Roman" w:cs="Times New Roman"/>
          <w:i/>
          <w:sz w:val="24"/>
          <w:szCs w:val="24"/>
        </w:rPr>
        <w:t>,</w:t>
      </w:r>
      <w:r w:rsidR="0051469A">
        <w:rPr>
          <w:rFonts w:ascii="Times New Roman" w:hAnsi="Times New Roman" w:cs="Times New Roman"/>
          <w:i/>
          <w:sz w:val="24"/>
          <w:szCs w:val="24"/>
        </w:rPr>
        <w:t xml:space="preserve">a to </w:t>
      </w:r>
      <w:r w:rsidRPr="0001243B">
        <w:rPr>
          <w:rFonts w:ascii="Times New Roman" w:hAnsi="Times New Roman" w:cs="Times New Roman"/>
          <w:i/>
          <w:sz w:val="24"/>
          <w:szCs w:val="24"/>
        </w:rPr>
        <w:t>kdykoliv</w:t>
      </w:r>
    </w:p>
    <w:p w:rsidR="00667E85"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mít u sebe věci připomínající druhého rodiče</w:t>
      </w:r>
    </w:p>
    <w:p w:rsidR="00667E85"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na bezpečný domov u obou rodičů</w:t>
      </w:r>
    </w:p>
    <w:p w:rsidR="00667E85" w:rsidRPr="0001243B" w:rsidRDefault="00667E85"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na to, aby rodiče spolupracovali př</w:t>
      </w:r>
      <w:r w:rsidR="00CB7268" w:rsidRPr="0001243B">
        <w:rPr>
          <w:rFonts w:ascii="Times New Roman" w:hAnsi="Times New Roman" w:cs="Times New Roman"/>
          <w:i/>
          <w:sz w:val="24"/>
          <w:szCs w:val="24"/>
        </w:rPr>
        <w:t>i</w:t>
      </w:r>
      <w:r w:rsidR="0051469A">
        <w:rPr>
          <w:rFonts w:ascii="Times New Roman" w:hAnsi="Times New Roman" w:cs="Times New Roman"/>
          <w:i/>
          <w:sz w:val="24"/>
          <w:szCs w:val="24"/>
        </w:rPr>
        <w:t xml:space="preserve">jeho </w:t>
      </w:r>
      <w:r w:rsidRPr="0001243B">
        <w:rPr>
          <w:rFonts w:ascii="Times New Roman" w:hAnsi="Times New Roman" w:cs="Times New Roman"/>
          <w:i/>
          <w:sz w:val="24"/>
          <w:szCs w:val="24"/>
        </w:rPr>
        <w:t>předávání</w:t>
      </w:r>
    </w:p>
    <w:p w:rsidR="00CB7268" w:rsidRPr="0001243B" w:rsidRDefault="00CB7268"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na to, aby lidé, s nimiž je ve styku, nebyli pod vlivem alkoholu a drog</w:t>
      </w:r>
    </w:p>
    <w:p w:rsidR="007C13E0" w:rsidRDefault="00CB7268" w:rsidP="001F75A5">
      <w:pPr>
        <w:pStyle w:val="Odstavecseseznamem"/>
        <w:numPr>
          <w:ilvl w:val="0"/>
          <w:numId w:val="4"/>
        </w:numPr>
        <w:spacing w:line="360" w:lineRule="auto"/>
        <w:rPr>
          <w:rFonts w:ascii="Times New Roman" w:hAnsi="Times New Roman" w:cs="Times New Roman"/>
          <w:i/>
          <w:sz w:val="24"/>
          <w:szCs w:val="24"/>
        </w:rPr>
      </w:pPr>
      <w:r w:rsidRPr="0001243B">
        <w:rPr>
          <w:rFonts w:ascii="Times New Roman" w:hAnsi="Times New Roman" w:cs="Times New Roman"/>
          <w:i/>
          <w:sz w:val="24"/>
          <w:szCs w:val="24"/>
        </w:rPr>
        <w:t>Právo mít své věci a užívat je v prostředí obou domovů</w:t>
      </w:r>
    </w:p>
    <w:p w:rsidR="003C5F05" w:rsidRDefault="003C5F05" w:rsidP="00D86699">
      <w:pPr>
        <w:spacing w:line="360" w:lineRule="auto"/>
      </w:pPr>
    </w:p>
    <w:p w:rsidR="0051469A" w:rsidRDefault="0051469A" w:rsidP="003C5F05">
      <w:pPr>
        <w:spacing w:line="360" w:lineRule="auto"/>
        <w:ind w:firstLine="708"/>
      </w:pPr>
    </w:p>
    <w:p w:rsidR="0051469A" w:rsidRDefault="0051469A" w:rsidP="003C5F05">
      <w:pPr>
        <w:spacing w:line="360" w:lineRule="auto"/>
        <w:ind w:firstLine="708"/>
      </w:pPr>
    </w:p>
    <w:p w:rsidR="0051469A" w:rsidRDefault="0051469A" w:rsidP="003C5F05">
      <w:pPr>
        <w:spacing w:line="360" w:lineRule="auto"/>
        <w:ind w:firstLine="708"/>
      </w:pPr>
    </w:p>
    <w:p w:rsidR="0051469A" w:rsidRDefault="0051469A" w:rsidP="003C5F05">
      <w:pPr>
        <w:spacing w:line="360" w:lineRule="auto"/>
        <w:ind w:firstLine="708"/>
      </w:pPr>
    </w:p>
    <w:p w:rsidR="0051469A" w:rsidRDefault="0051469A" w:rsidP="003C5F05">
      <w:pPr>
        <w:spacing w:line="360" w:lineRule="auto"/>
        <w:ind w:firstLine="708"/>
      </w:pPr>
    </w:p>
    <w:p w:rsidR="0051469A" w:rsidRDefault="0051469A" w:rsidP="003C5F05">
      <w:pPr>
        <w:spacing w:line="360" w:lineRule="auto"/>
        <w:ind w:firstLine="708"/>
      </w:pPr>
    </w:p>
    <w:p w:rsidR="003C5F05" w:rsidRPr="003C5F05" w:rsidRDefault="00D86699" w:rsidP="003C5F05">
      <w:pPr>
        <w:spacing w:line="360" w:lineRule="auto"/>
        <w:ind w:firstLine="708"/>
      </w:pPr>
      <w:r w:rsidRPr="00D86699">
        <w:lastRenderedPageBreak/>
        <w:t>Článek 12 v Úmluvě o právech dítěte</w:t>
      </w:r>
      <w:r w:rsidR="003C5F05">
        <w:t xml:space="preserve"> navíc popisuje </w:t>
      </w:r>
      <w:r w:rsidRPr="003C5F05">
        <w:rPr>
          <w:i/>
        </w:rPr>
        <w:t>Právo dítěte být vyslechnut</w:t>
      </w:r>
      <w:r w:rsidR="003C5F05" w:rsidRPr="003C5F05">
        <w:rPr>
          <w:i/>
        </w:rPr>
        <w:t>o</w:t>
      </w:r>
      <w:r w:rsidR="0051469A">
        <w:t>:</w:t>
      </w:r>
    </w:p>
    <w:p w:rsidR="00D86699" w:rsidRDefault="00D86699" w:rsidP="00D86699">
      <w:pPr>
        <w:spacing w:line="360" w:lineRule="auto"/>
        <w:rPr>
          <w:i/>
        </w:rPr>
      </w:pPr>
      <w:r w:rsidRPr="00D86699">
        <w:rPr>
          <w:i/>
        </w:rPr>
        <w:t xml:space="preserve">„1. Smluvní státy zajistí dítěti, které si dokáže utvořit vlastní názor, právo tento názor svobodně vyjádřit ve všech záležitostech, které se jej dotýkají, a přihlédnou k jeho názoru způsobem odpovídajícím jeho věku a vyspělosti.  </w:t>
      </w:r>
    </w:p>
    <w:p w:rsidR="003C5F05" w:rsidRPr="00D86699" w:rsidRDefault="003C5F05" w:rsidP="00D86699">
      <w:pPr>
        <w:spacing w:line="360" w:lineRule="auto"/>
        <w:rPr>
          <w:i/>
        </w:rPr>
      </w:pPr>
    </w:p>
    <w:p w:rsidR="00EC6F1D" w:rsidRDefault="00D86699" w:rsidP="00874D36">
      <w:pPr>
        <w:spacing w:line="360" w:lineRule="auto"/>
        <w:rPr>
          <w:i/>
        </w:rPr>
      </w:pPr>
      <w:r w:rsidRPr="00D86699">
        <w:rPr>
          <w:i/>
        </w:rPr>
        <w:t xml:space="preserve">2. Za tímto účelem se dítěti zejména poskytuje možnost, aby bylo vyslyšeno v každém soudním nebo správním řízení, které se jej dotýká, a to buď přímo, a nebo prostřednictvím zástupce nebo příslušného orgánu, přičemž způsob slyšení musí být v souladu s procedurálními pravidly vnitrostátního zákonodárství.“ </w:t>
      </w:r>
    </w:p>
    <w:p w:rsidR="0051469A" w:rsidRPr="003C5F05" w:rsidRDefault="0051469A" w:rsidP="00874D36">
      <w:pPr>
        <w:spacing w:line="360" w:lineRule="auto"/>
        <w:rPr>
          <w:i/>
        </w:rPr>
      </w:pPr>
    </w:p>
    <w:p w:rsidR="00C009EB" w:rsidRDefault="00807932" w:rsidP="001F75A5">
      <w:pPr>
        <w:pStyle w:val="Odstavecseseznamem"/>
        <w:numPr>
          <w:ilvl w:val="1"/>
          <w:numId w:val="3"/>
        </w:numPr>
        <w:spacing w:line="360" w:lineRule="auto"/>
        <w:rPr>
          <w:rFonts w:ascii="Times New Roman" w:hAnsi="Times New Roman" w:cs="Times New Roman"/>
          <w:b/>
          <w:sz w:val="24"/>
          <w:szCs w:val="24"/>
        </w:rPr>
      </w:pPr>
      <w:r w:rsidRPr="0001243B">
        <w:rPr>
          <w:rFonts w:ascii="Times New Roman" w:hAnsi="Times New Roman" w:cs="Times New Roman"/>
          <w:b/>
          <w:sz w:val="24"/>
          <w:szCs w:val="24"/>
        </w:rPr>
        <w:t xml:space="preserve">Dítě </w:t>
      </w:r>
      <w:r w:rsidR="00D17026" w:rsidRPr="0001243B">
        <w:rPr>
          <w:rFonts w:ascii="Times New Roman" w:hAnsi="Times New Roman" w:cs="Times New Roman"/>
          <w:b/>
          <w:sz w:val="24"/>
          <w:szCs w:val="24"/>
        </w:rPr>
        <w:t>v pubertě a rozvod</w:t>
      </w:r>
    </w:p>
    <w:p w:rsidR="00EC6F1D" w:rsidRPr="00EC6F1D" w:rsidRDefault="004462E5" w:rsidP="00EC6F1D">
      <w:pPr>
        <w:pStyle w:val="Zkladntext"/>
        <w:spacing w:line="360" w:lineRule="auto"/>
        <w:ind w:left="720"/>
        <w:jc w:val="center"/>
        <w:rPr>
          <w:i/>
        </w:rPr>
      </w:pPr>
      <w:r w:rsidRPr="00EC6F1D">
        <w:rPr>
          <w:i/>
          <w:color w:val="333333"/>
        </w:rPr>
        <w:t>„Možná, že puberta je jeden z nástrojů, jak příroda pečuje o lidský rod, aby nevyhynul. Protože člověk by asi nikdy dobrovolně neopustil to bezpečí vlastní rodiny, kde je o něj postaráno milujícími rodiči a rodiče by asi těžko přenesli přes srdce, že to rozkošné a bezproblémové dítě najednou odchází. Ale pak přijde spásná puberta a z toho rozkošného dítěte se stane nesnesitelný jedinec, který opovrhuje svými rodiči, jejich hudbou, jejich oblečením, jejich životním stylem, takže nakonec jednou, když praští dveřmi a odejde, rodiče to jakž takž přežijí. Co je zajímavé, že hned venku na toho nesnesitelného jedince čeká jiný nesnesitelný jedinec, ovšem opačného pohlaví, který také před chvílí někde praštil dveřmi a ti dva nesnesitelní pocítí k sobě tak neuvěřitelnou náklonnost, že spojí své životy a stanou se z nich ti báječní milující rodiče, od kterých by žádné dítě neodešlo, nebýt puberty. Je to podle mě velmi rozumné, a co příroda dělá, dobře dělá.“</w:t>
      </w:r>
      <w:r w:rsidRPr="00EC6F1D">
        <w:rPr>
          <w:i/>
          <w:color w:val="333333"/>
        </w:rPr>
        <w:br/>
        <w:t>(Marek Eben)</w:t>
      </w:r>
    </w:p>
    <w:p w:rsidR="004462E5" w:rsidRPr="00EC6F1D" w:rsidRDefault="00EC6F1D" w:rsidP="00EC6F1D">
      <w:pPr>
        <w:pStyle w:val="Zkladntext"/>
        <w:spacing w:line="360" w:lineRule="auto"/>
        <w:ind w:firstLine="284"/>
      </w:pPr>
      <w:r w:rsidRPr="00EC6F1D">
        <w:t>Puberta sama o sobě je složitý proces, kterým se pro dítě ledacos mění</w:t>
      </w:r>
      <w:r w:rsidR="0051469A">
        <w:t>,</w:t>
      </w:r>
      <w:r w:rsidRPr="00EC6F1D">
        <w:t xml:space="preserve"> a rozvod rodičů tak může s dítětem a následně i s rodiči nebo nevlastními rodiči přinejmenším </w:t>
      </w:r>
      <w:r>
        <w:t xml:space="preserve">pořádně </w:t>
      </w:r>
      <w:r w:rsidRPr="00EC6F1D">
        <w:t>zamávat.</w:t>
      </w:r>
    </w:p>
    <w:p w:rsidR="00EC6F1D" w:rsidRDefault="00C009EB" w:rsidP="00EC6F1D">
      <w:pPr>
        <w:spacing w:line="360" w:lineRule="auto"/>
        <w:ind w:firstLine="284"/>
        <w:jc w:val="both"/>
      </w:pPr>
      <w:r w:rsidRPr="0001243B">
        <w:t>Pubertě předchází tzv.</w:t>
      </w:r>
      <w:r w:rsidR="003877C6" w:rsidRPr="0001243B">
        <w:t>s</w:t>
      </w:r>
      <w:r w:rsidR="00071F3F" w:rsidRPr="0001243B">
        <w:t>třední školní věk</w:t>
      </w:r>
      <w:r w:rsidRPr="0001243B">
        <w:t>, který</w:t>
      </w:r>
      <w:r w:rsidR="00071F3F" w:rsidRPr="0001243B">
        <w:t xml:space="preserve"> je</w:t>
      </w:r>
      <w:r w:rsidR="00071F3F" w:rsidRPr="0001243B">
        <w:rPr>
          <w:i/>
        </w:rPr>
        <w:t xml:space="preserve"> ,,mimořádně významným obdobím </w:t>
      </w:r>
      <w:r w:rsidR="00874D36">
        <w:rPr>
          <w:i/>
        </w:rPr>
        <w:t xml:space="preserve">právě </w:t>
      </w:r>
      <w:r w:rsidR="00071F3F" w:rsidRPr="0001243B">
        <w:rPr>
          <w:i/>
        </w:rPr>
        <w:t>z hlediska rodinných vztahů. Nyní se totiž objevuje u dětí jednak tzv. instinktivní rodičovské chování vůči malému dítěti, jednak dochází k identifikaci s životní rolí podle pohlaví.‘‘</w:t>
      </w:r>
      <w:r w:rsidR="00550DD5" w:rsidRPr="0001243B">
        <w:t xml:space="preserve"> (</w:t>
      </w:r>
      <w:r w:rsidR="009C3F10" w:rsidRPr="0001243B">
        <w:t xml:space="preserve">Dytrych, </w:t>
      </w:r>
      <w:r w:rsidR="00550DD5" w:rsidRPr="0001243B">
        <w:t xml:space="preserve">Matějček, </w:t>
      </w:r>
      <w:r w:rsidR="00071F3F" w:rsidRPr="0001243B">
        <w:t>2002, str. 33)</w:t>
      </w:r>
    </w:p>
    <w:p w:rsidR="0051469A" w:rsidRDefault="0051469A" w:rsidP="00EC6F1D">
      <w:pPr>
        <w:spacing w:line="360" w:lineRule="auto"/>
        <w:ind w:firstLine="284"/>
        <w:jc w:val="both"/>
      </w:pPr>
    </w:p>
    <w:p w:rsidR="0051469A" w:rsidRDefault="0051469A" w:rsidP="00EC6F1D">
      <w:pPr>
        <w:spacing w:line="360" w:lineRule="auto"/>
        <w:ind w:firstLine="284"/>
        <w:jc w:val="both"/>
      </w:pPr>
    </w:p>
    <w:p w:rsidR="0051469A" w:rsidRDefault="0051469A" w:rsidP="00EC6F1D">
      <w:pPr>
        <w:spacing w:line="360" w:lineRule="auto"/>
        <w:ind w:firstLine="284"/>
        <w:jc w:val="both"/>
      </w:pPr>
    </w:p>
    <w:p w:rsidR="002901F7" w:rsidRPr="0001243B" w:rsidRDefault="00EC6F1D" w:rsidP="00EC6F1D">
      <w:pPr>
        <w:spacing w:line="360" w:lineRule="auto"/>
        <w:ind w:firstLine="284"/>
        <w:jc w:val="both"/>
      </w:pPr>
      <w:r w:rsidRPr="0001243B">
        <w:lastRenderedPageBreak/>
        <w:t>Pubescence je tedy obdobím rané adolescence, které zahrnuje prvních 5 let dospívání. Probíhá mezi 11-15 roke</w:t>
      </w:r>
      <w:r>
        <w:t>m věku dítěte. Dochází k řadě změn</w:t>
      </w:r>
      <w:r w:rsidRPr="0001243B">
        <w:t xml:space="preserve">, jako je např. tělesné dospívání s pohlavním dozráváním (pubertou) nebo změna způsobu myšlení. </w:t>
      </w:r>
      <w:r>
        <w:t>J</w:t>
      </w:r>
      <w:r w:rsidR="002901F7" w:rsidRPr="0001243B">
        <w:t xml:space="preserve">e nejkritičtějším obdobím lidského života. Vyznačuje se tím, že zrání jednotlivých procesů je rozdílné. Mění se pohlavní funkce, až nakonec dojde k úplnému dozrání pohlavní zralosti. </w:t>
      </w:r>
    </w:p>
    <w:p w:rsidR="00EC6F1D" w:rsidRDefault="002901F7" w:rsidP="00256B98">
      <w:pPr>
        <w:spacing w:line="360" w:lineRule="auto"/>
        <w:jc w:val="both"/>
      </w:pPr>
      <w:r w:rsidRPr="0001243B">
        <w:t>Pohlavní znaky projevující se v dospívání jsou děleny na primární, týkající se vývoje pohlavních orgánů,</w:t>
      </w:r>
      <w:r w:rsidR="0051469A">
        <w:t xml:space="preserve"> a</w:t>
      </w:r>
      <w:r w:rsidRPr="0001243B">
        <w:t xml:space="preserve"> sekundární, kdy dochází k fyzickému odlišení muže a ženy, na</w:t>
      </w:r>
      <w:r w:rsidR="0051469A">
        <w:t>př. růstem svalů a vousů u muže. D</w:t>
      </w:r>
      <w:r w:rsidRPr="0001243B">
        <w:t xml:space="preserve">ále </w:t>
      </w:r>
      <w:r w:rsidR="0051469A">
        <w:t xml:space="preserve">jsou to </w:t>
      </w:r>
      <w:r w:rsidRPr="0001243B">
        <w:t xml:space="preserve">terciální a kvartérní. Pod terciální patří </w:t>
      </w:r>
      <w:r w:rsidR="00874D36">
        <w:t>např. činnost srdce a mozku a</w:t>
      </w:r>
      <w:r w:rsidRPr="0001243B">
        <w:t xml:space="preserve"> kvartérními je myšleno psychosexuální založení člověka, odlišné zaměření psychiky u obou pohlaví (Novotná</w:t>
      </w:r>
      <w:r w:rsidR="009C3F10" w:rsidRPr="0001243B">
        <w:t xml:space="preserve"> a kol., </w:t>
      </w:r>
      <w:r w:rsidRPr="0001243B">
        <w:t>2012)</w:t>
      </w:r>
    </w:p>
    <w:p w:rsidR="00EC6F1D" w:rsidRDefault="00EC6F1D" w:rsidP="00EC6F1D">
      <w:pPr>
        <w:spacing w:line="360" w:lineRule="auto"/>
        <w:ind w:firstLine="284"/>
        <w:jc w:val="both"/>
      </w:pPr>
      <w:r w:rsidRPr="0001243B">
        <w:t xml:space="preserve">Díky působení hormonů se ale mění také emoční prožívání se subjektivním nebo objektivním dopadem a mají vliv na sebehodnocení (Vágnerová, 2012). </w:t>
      </w:r>
      <w:r>
        <w:t>Hormony mají také vliv na růst těla. K růstovým změnám dochází zvětšováním buněčné hmoty a bohatým množením buněk. Růstová buňka je ale u chlapců a dívek odlišná, protože pohlavní hormony chlapců mají na vliv budivý účinek, zatímco u dívek ženské pohlavní hormony růst tlumí. (Trpišovská, 2006)</w:t>
      </w:r>
    </w:p>
    <w:p w:rsidR="00FE6829" w:rsidRPr="0001243B" w:rsidRDefault="00FE6829" w:rsidP="00CE1887">
      <w:pPr>
        <w:spacing w:line="360" w:lineRule="auto"/>
        <w:ind w:firstLine="284"/>
        <w:jc w:val="both"/>
      </w:pPr>
      <w:r>
        <w:t xml:space="preserve">Pohlavní diferenciace hraje v tomto období významnou roli. </w:t>
      </w:r>
      <w:r w:rsidR="00FE16DC">
        <w:t xml:space="preserve">Změny fyzické se projeví i na psychice dospívajícího jedince. Chlapcům narostou svaly, zvětší se jim sebevědomí a u dívek je vzhled neméně důležitý. </w:t>
      </w:r>
      <w:r w:rsidR="00FE16DC" w:rsidRPr="00A96323">
        <w:rPr>
          <w:i/>
        </w:rPr>
        <w:t>,,V dospívání hraje vědomí sebe sama, sebeuvědomění významnou roli.‘‘</w:t>
      </w:r>
      <w:r w:rsidR="00FE16DC">
        <w:t xml:space="preserve"> (Trpišovská, 2006, str.</w:t>
      </w:r>
      <w:r w:rsidR="00CE1887">
        <w:t>53)</w:t>
      </w:r>
      <w:r>
        <w:tab/>
      </w:r>
    </w:p>
    <w:p w:rsidR="00EA181C" w:rsidRPr="0001243B" w:rsidRDefault="00EA181C" w:rsidP="00256B98">
      <w:pPr>
        <w:spacing w:line="360" w:lineRule="auto"/>
        <w:ind w:firstLine="284"/>
        <w:jc w:val="both"/>
      </w:pPr>
      <w:r w:rsidRPr="0001243B">
        <w:t xml:space="preserve">V tomto nelehkém období, jak udává Novotná (2012), se mohou objevit nutkavé neurózy a depresivní stavy, u dívek se pak objevuje neurastenický syndrom, projevující se bolestmi svalů, hlavy, neschopností se koncentrovat a poruchami spánku. </w:t>
      </w:r>
    </w:p>
    <w:p w:rsidR="00EA181C" w:rsidRDefault="00807932" w:rsidP="00256B98">
      <w:pPr>
        <w:spacing w:line="360" w:lineRule="auto"/>
        <w:ind w:firstLine="284"/>
        <w:jc w:val="both"/>
      </w:pPr>
      <w:r w:rsidRPr="0001243B">
        <w:t>I když je uvažování na relativně vysoké úrovni, regulační kompetence jsou naopak nezralé, pokud se pak vyskytne problém, závisí na tom, jaký je. Změna uvažování souvisí se změnami základních psychologických potřeb. Jednou z ni</w:t>
      </w:r>
      <w:r w:rsidR="00071F3F" w:rsidRPr="0001243B">
        <w:t>ch je potřeba jistoty a bezpečí. Děti</w:t>
      </w:r>
      <w:r w:rsidRPr="0001243B">
        <w:t xml:space="preserve"> berou v potaz i budoucnost, která se zdá být nejistá a ohrožující. </w:t>
      </w:r>
      <w:r w:rsidR="00071F3F" w:rsidRPr="0001243B">
        <w:t xml:space="preserve">Druhá je potřeba seberealizace. Dospívající již </w:t>
      </w:r>
      <w:r w:rsidRPr="0001243B">
        <w:t>uvažuje o tom, co bude dělat,</w:t>
      </w:r>
      <w:r w:rsidR="00071F3F" w:rsidRPr="0001243B">
        <w:t xml:space="preserve"> objevuje se u něj nejistota. Třetí potřebou je potřeba otevřené budoucnosti, která teprve</w:t>
      </w:r>
      <w:r w:rsidRPr="0001243B">
        <w:t xml:space="preserve"> na</w:t>
      </w:r>
      <w:r w:rsidR="00071F3F" w:rsidRPr="0001243B">
        <w:t xml:space="preserve">bývá smyslu a </w:t>
      </w:r>
      <w:r w:rsidRPr="0001243B">
        <w:t>formování různých možností znamená otevře</w:t>
      </w:r>
      <w:r w:rsidR="00EA181C" w:rsidRPr="0001243B">
        <w:t xml:space="preserve">ní nové perspektivy. (Vágnerová, </w:t>
      </w:r>
      <w:r w:rsidRPr="0001243B">
        <w:t>2012)</w:t>
      </w:r>
    </w:p>
    <w:p w:rsidR="00EB3957" w:rsidRDefault="00CE1887" w:rsidP="00256B98">
      <w:pPr>
        <w:spacing w:line="360" w:lineRule="auto"/>
        <w:ind w:firstLine="284"/>
        <w:jc w:val="both"/>
      </w:pPr>
      <w:r>
        <w:t>Zejména chlapci se stávají in</w:t>
      </w:r>
      <w:r w:rsidR="00B96404">
        <w:t>t</w:t>
      </w:r>
      <w:r>
        <w:t xml:space="preserve">rovertními, </w:t>
      </w:r>
      <w:r w:rsidR="00B96404">
        <w:t>objevu</w:t>
      </w:r>
      <w:r w:rsidR="00A96323">
        <w:t>je se u nich nechuť projevovat</w:t>
      </w:r>
      <w:r w:rsidR="00B96404">
        <w:t xml:space="preserve"> city navenek. Často ani </w:t>
      </w:r>
      <w:r>
        <w:t>nerozumí svým pocitům</w:t>
      </w:r>
      <w:r w:rsidR="00B96404">
        <w:t xml:space="preserve"> a bojí se je tak projevovat z obav ze zesměšnění. Typická je nevyrovnanost a výkyvy v sebehodnocení, díky nimž</w:t>
      </w:r>
      <w:r w:rsidR="00A96323">
        <w:t xml:space="preserve"> je chování druhých</w:t>
      </w:r>
      <w:r w:rsidR="00B96404">
        <w:t xml:space="preserve"> vnímáno jako ohrožující a snižující hodnotu pubescenta. </w:t>
      </w:r>
      <w:r w:rsidR="00EB3957">
        <w:t>(Trpišovská, 2006)</w:t>
      </w:r>
    </w:p>
    <w:p w:rsidR="00EB3957" w:rsidRDefault="00EB3957" w:rsidP="00256B98">
      <w:pPr>
        <w:spacing w:line="360" w:lineRule="auto"/>
        <w:ind w:firstLine="284"/>
        <w:jc w:val="both"/>
      </w:pPr>
      <w:r>
        <w:lastRenderedPageBreak/>
        <w:t xml:space="preserve">I když </w:t>
      </w:r>
      <w:r w:rsidR="00A96323">
        <w:t xml:space="preserve">chlapci </w:t>
      </w:r>
      <w:r>
        <w:t>svým pocitům mnohdy nerozumí, uvědomují si je. Podle svých prožitků si dovedou udělat představu o tom, co prožívají druzí lidé. Posuzují, či se shodují jejich slova s činy. Dytrych s Matějčkem (1999) tvrdí, že děti na dospělých v tomto období nejvíce obdivují upřímnost a statečnost.</w:t>
      </w:r>
    </w:p>
    <w:p w:rsidR="00CE1887" w:rsidRDefault="00990CDE" w:rsidP="00256B98">
      <w:pPr>
        <w:spacing w:line="360" w:lineRule="auto"/>
        <w:ind w:firstLine="284"/>
        <w:jc w:val="both"/>
      </w:pPr>
      <w:r>
        <w:t xml:space="preserve">Často se pak objevuje denní snění, fantazijní činnost, která má svoji funkci, a to ochránit dospívajícího před konflikty s realitou. Pubescent se vidí ve svých představách hezčí, šikovnější, úspěšnější a hlavně dospělejší. </w:t>
      </w:r>
    </w:p>
    <w:p w:rsidR="00FE6860" w:rsidRPr="0001243B" w:rsidRDefault="00EC6F1D" w:rsidP="00A96323">
      <w:pPr>
        <w:spacing w:line="360" w:lineRule="auto"/>
        <w:ind w:firstLine="284"/>
        <w:jc w:val="both"/>
      </w:pPr>
      <w:r>
        <w:t>C</w:t>
      </w:r>
      <w:r w:rsidR="005C41B2">
        <w:t>o je rozdílné od menších dětí</w:t>
      </w:r>
      <w:r>
        <w:t>,</w:t>
      </w:r>
      <w:r w:rsidR="005C41B2">
        <w:t xml:space="preserve"> je to,</w:t>
      </w:r>
      <w:r>
        <w:t xml:space="preserve"> že</w:t>
      </w:r>
      <w:r w:rsidR="00A96323">
        <w:t xml:space="preserve"> ve</w:t>
      </w:r>
      <w:r w:rsidR="00FE6860" w:rsidRPr="0001243B">
        <w:t xml:space="preserve"> věku puberty už dítě není jen vnímajícím subjektem, má teď už jakási morální hlediska a své rodiče podle nich posuzuje a často odsuzuje. (</w:t>
      </w:r>
      <w:r w:rsidR="009C3F10" w:rsidRPr="0001243B">
        <w:t xml:space="preserve">Dytrych, </w:t>
      </w:r>
      <w:r w:rsidR="00FE6860" w:rsidRPr="0001243B">
        <w:t>Matějček, 2002)</w:t>
      </w:r>
    </w:p>
    <w:p w:rsidR="002901F7" w:rsidRPr="0001243B" w:rsidRDefault="00C009EB" w:rsidP="008B2C08">
      <w:pPr>
        <w:spacing w:line="360" w:lineRule="auto"/>
        <w:ind w:firstLine="284"/>
        <w:jc w:val="both"/>
      </w:pPr>
      <w:r w:rsidRPr="0001243B">
        <w:t>P</w:t>
      </w:r>
      <w:r w:rsidR="00A615F6" w:rsidRPr="0001243B">
        <w:t>rožívá disharmonii, někdy je zajedno s je</w:t>
      </w:r>
      <w:r w:rsidR="00874D36">
        <w:t xml:space="preserve">dním, podruhé s druhým rodičem. </w:t>
      </w:r>
      <w:r w:rsidR="002C1215" w:rsidRPr="0001243B">
        <w:t>Díky nedostatku zkušeností dělá</w:t>
      </w:r>
      <w:r w:rsidR="00E41EF3" w:rsidRPr="0001243B">
        <w:t xml:space="preserve"> zjednodušené úsudky v hodnocení druhých lidí. V hodnocení pak pubescent neuznává citové důvody jednání u druhých lidí. Také často utváří uná</w:t>
      </w:r>
      <w:r w:rsidR="003877C6" w:rsidRPr="0001243B">
        <w:t xml:space="preserve">hlené názory, převzaté od jiných. </w:t>
      </w:r>
      <w:r w:rsidRPr="0001243B">
        <w:t xml:space="preserve">(Šimíčková, </w:t>
      </w:r>
      <w:r w:rsidR="002C1215" w:rsidRPr="0001243B">
        <w:t>Čížková</w:t>
      </w:r>
      <w:r w:rsidRPr="0001243B">
        <w:t>,</w:t>
      </w:r>
      <w:r w:rsidR="002901F7" w:rsidRPr="0001243B">
        <w:t xml:space="preserve"> 2005</w:t>
      </w:r>
      <w:r w:rsidR="002C1215" w:rsidRPr="0001243B">
        <w:t>)</w:t>
      </w:r>
    </w:p>
    <w:p w:rsidR="008B2C08" w:rsidRDefault="00EC6F1D" w:rsidP="00B5177B">
      <w:pPr>
        <w:spacing w:line="360" w:lineRule="auto"/>
        <w:ind w:firstLine="284"/>
        <w:jc w:val="both"/>
      </w:pPr>
      <w:r>
        <w:t xml:space="preserve">Stále ale potřebuje </w:t>
      </w:r>
      <w:r w:rsidR="00860E76">
        <w:t>rodičům</w:t>
      </w:r>
      <w:r w:rsidR="00532996" w:rsidRPr="0001243B">
        <w:t xml:space="preserve"> věřit, měl</w:t>
      </w:r>
      <w:r w:rsidR="00860E76">
        <w:t>i</w:t>
      </w:r>
      <w:r w:rsidR="00532996" w:rsidRPr="0001243B">
        <w:t xml:space="preserve"> by být jeho jistotou a pomocnou rukou. Zvlášť v p</w:t>
      </w:r>
      <w:r w:rsidR="00501CBF">
        <w:t xml:space="preserve">ubertě, která je plná nejistot. </w:t>
      </w:r>
      <w:r w:rsidR="00532996" w:rsidRPr="0001243B">
        <w:t>Jak píše Cenková</w:t>
      </w:r>
      <w:r w:rsidR="00E92842" w:rsidRPr="0001243B">
        <w:t xml:space="preserve"> (2010)</w:t>
      </w:r>
      <w:r w:rsidR="00532996" w:rsidRPr="0001243B">
        <w:t xml:space="preserve">, důvěru v rodiče si dítě buduje už jako malé. Vzájemná důvěra rodiče s dítětem je podle ní v pubertě nezbytná, protože s ní lze toto mnohdy nelehké období překonat. </w:t>
      </w:r>
      <w:r w:rsidR="00860E76">
        <w:t>Takové dítě bývá</w:t>
      </w:r>
      <w:r w:rsidR="00A615F6" w:rsidRPr="0001243B">
        <w:t xml:space="preserve"> velmi kritické k rodičům, často kritické ke všemu a všem, pokud se rodiče hádají, kritizuje, </w:t>
      </w:r>
      <w:r w:rsidR="00C009EB" w:rsidRPr="0001243B">
        <w:t>ale neptá se na důvod hádky.</w:t>
      </w:r>
      <w:r w:rsidR="00A615F6" w:rsidRPr="0001243B">
        <w:t xml:space="preserve"> Je citově rozkolísané, často hledá samo sebe, svou identit</w:t>
      </w:r>
      <w:r w:rsidR="00DE4289" w:rsidRPr="0001243B">
        <w:t>u. Ptá se, kdo je, kam patří, u koho bude. Důležité je</w:t>
      </w:r>
      <w:r w:rsidR="00A615F6" w:rsidRPr="0001243B">
        <w:t xml:space="preserve"> mluvit, komentovat, nechat </w:t>
      </w:r>
      <w:r w:rsidR="003877C6" w:rsidRPr="0001243B">
        <w:t>ho, aby se vyjádřilo, ale ne útokem</w:t>
      </w:r>
      <w:r w:rsidR="00A615F6" w:rsidRPr="0001243B">
        <w:t xml:space="preserve">.Také </w:t>
      </w:r>
      <w:r w:rsidR="00DE4289" w:rsidRPr="0001243B">
        <w:t>rodič se má vyjádřit, jak mu je</w:t>
      </w:r>
      <w:r w:rsidR="003877C6" w:rsidRPr="0001243B">
        <w:t>a klidně přiznat, že se nemá dobře, že je mu smutno apod.</w:t>
      </w:r>
      <w:r w:rsidR="00860E76" w:rsidRPr="0001243B">
        <w:t>(Špaňhelová, 2010)</w:t>
      </w:r>
    </w:p>
    <w:p w:rsidR="00501CBF" w:rsidRDefault="00501CBF" w:rsidP="00B5177B">
      <w:pPr>
        <w:spacing w:line="360" w:lineRule="auto"/>
        <w:ind w:firstLine="284"/>
        <w:jc w:val="both"/>
      </w:pPr>
    </w:p>
    <w:p w:rsidR="00573D7B" w:rsidRPr="0001243B" w:rsidRDefault="0068698D" w:rsidP="001F75A5">
      <w:pPr>
        <w:pStyle w:val="Odstavecseseznamem"/>
        <w:numPr>
          <w:ilvl w:val="1"/>
          <w:numId w:val="3"/>
        </w:numPr>
        <w:spacing w:line="360" w:lineRule="auto"/>
        <w:jc w:val="both"/>
        <w:rPr>
          <w:rFonts w:ascii="Times New Roman" w:hAnsi="Times New Roman" w:cs="Times New Roman"/>
          <w:b/>
          <w:sz w:val="24"/>
          <w:szCs w:val="24"/>
        </w:rPr>
      </w:pPr>
      <w:r w:rsidRPr="0001243B">
        <w:rPr>
          <w:rFonts w:ascii="Times New Roman" w:hAnsi="Times New Roman" w:cs="Times New Roman"/>
          <w:b/>
          <w:sz w:val="24"/>
          <w:szCs w:val="24"/>
        </w:rPr>
        <w:t>Péče o dítě</w:t>
      </w:r>
      <w:r w:rsidR="009B4111" w:rsidRPr="0001243B">
        <w:rPr>
          <w:rFonts w:ascii="Times New Roman" w:hAnsi="Times New Roman" w:cs="Times New Roman"/>
          <w:b/>
          <w:sz w:val="24"/>
          <w:szCs w:val="24"/>
        </w:rPr>
        <w:t xml:space="preserve"> po rozvodu</w:t>
      </w:r>
    </w:p>
    <w:p w:rsidR="0008660C" w:rsidRPr="0001243B" w:rsidRDefault="0008660C" w:rsidP="008B2C08">
      <w:pPr>
        <w:spacing w:line="360" w:lineRule="auto"/>
        <w:ind w:firstLine="284"/>
        <w:jc w:val="both"/>
      </w:pPr>
      <w:r w:rsidRPr="0001243B">
        <w:t xml:space="preserve">V rozhodování o typu péče o dítě je potřeba zvážit </w:t>
      </w:r>
      <w:r w:rsidR="00D2468F" w:rsidRPr="0001243B">
        <w:t xml:space="preserve">různé </w:t>
      </w:r>
      <w:r w:rsidRPr="0001243B">
        <w:t>faktory, jak</w:t>
      </w:r>
      <w:r w:rsidR="00D2468F" w:rsidRPr="0001243B">
        <w:t>ými</w:t>
      </w:r>
      <w:r w:rsidRPr="0001243B">
        <w:t xml:space="preserve"> je </w:t>
      </w:r>
      <w:r w:rsidR="00D2468F" w:rsidRPr="0001243B">
        <w:t xml:space="preserve">úroveň </w:t>
      </w:r>
      <w:r w:rsidRPr="0001243B">
        <w:t>schopnost</w:t>
      </w:r>
      <w:r w:rsidR="00D2468F" w:rsidRPr="0001243B">
        <w:t>i</w:t>
      </w:r>
      <w:r w:rsidRPr="0001243B">
        <w:t xml:space="preserve"> rodiče dát dítěti adekvátní péči, jaký je</w:t>
      </w:r>
      <w:r w:rsidR="00D2468F" w:rsidRPr="0001243B">
        <w:t xml:space="preserve"> jeho životní styl</w:t>
      </w:r>
      <w:r w:rsidRPr="0001243B">
        <w:t xml:space="preserve"> a co si dítě přeje. </w:t>
      </w:r>
    </w:p>
    <w:p w:rsidR="00231987" w:rsidRDefault="00231987" w:rsidP="0001243B">
      <w:pPr>
        <w:spacing w:line="360" w:lineRule="auto"/>
        <w:jc w:val="both"/>
      </w:pPr>
      <w:r w:rsidRPr="0001243B">
        <w:t>Zjišťuje se zdravotní a psychický stav rodiče, zda nebere žádné návykové látky a jakou má zkušenost v péči o dítě. Důležitá je schopnost materiálně dítě zabezpečit. Je žádoucí, aby rodič, kterému se má dítě svěřit</w:t>
      </w:r>
      <w:r w:rsidR="00D2468F" w:rsidRPr="0001243B">
        <w:t xml:space="preserve"> do péče, navazovalúzké kontakty s širší rodinou</w:t>
      </w:r>
      <w:r w:rsidRPr="0001243B">
        <w:t>, aby nemařil kontakt s druhým rodičem</w:t>
      </w:r>
      <w:r w:rsidR="00A96323">
        <w:t>,</w:t>
      </w:r>
      <w:r w:rsidRPr="0001243B">
        <w:t xml:space="preserve"> a byl dostatečně pracovně a sociálně adaptovaný. </w:t>
      </w:r>
      <w:r w:rsidR="00995897" w:rsidRPr="0001243B">
        <w:t xml:space="preserve">Co si dítě přeje, je </w:t>
      </w:r>
      <w:r w:rsidR="00D2468F" w:rsidRPr="0001243B">
        <w:t xml:space="preserve">velmi </w:t>
      </w:r>
      <w:r w:rsidR="00995897" w:rsidRPr="0001243B">
        <w:t xml:space="preserve">důležité, ale bere se v potaz až u větších dětí, které dokážou zformulovat, proč chtějí byt u </w:t>
      </w:r>
      <w:r w:rsidR="00D2468F" w:rsidRPr="0001243B">
        <w:t xml:space="preserve">určitého </w:t>
      </w:r>
      <w:r w:rsidR="00995897" w:rsidRPr="0001243B">
        <w:t>rodiče.</w:t>
      </w:r>
      <w:r w:rsidR="00D2468F" w:rsidRPr="0001243B">
        <w:t xml:space="preserve"> Důvodem jeho rozhodnutí může být totiž např. benevolentní výchova </w:t>
      </w:r>
      <w:r w:rsidR="00D2468F" w:rsidRPr="0001243B">
        <w:lastRenderedPageBreak/>
        <w:t xml:space="preserve">jednoho z rodičů nebo kupovaní si dítěte dárky, což mu sice lichotí a vyhovuje, ale samozřejmě </w:t>
      </w:r>
      <w:r w:rsidR="00A96323">
        <w:t xml:space="preserve">to </w:t>
      </w:r>
      <w:r w:rsidR="00D2468F" w:rsidRPr="0001243B">
        <w:t>není v jeho zájmu.</w:t>
      </w:r>
    </w:p>
    <w:p w:rsidR="00501CBF" w:rsidRPr="0001243B" w:rsidRDefault="00501CBF" w:rsidP="0001243B">
      <w:pPr>
        <w:spacing w:line="360" w:lineRule="auto"/>
        <w:jc w:val="both"/>
      </w:pPr>
    </w:p>
    <w:p w:rsidR="00807932" w:rsidRPr="0001243B" w:rsidRDefault="00807932" w:rsidP="001F75A5">
      <w:pPr>
        <w:pStyle w:val="Odstavecseseznamem"/>
        <w:numPr>
          <w:ilvl w:val="2"/>
          <w:numId w:val="3"/>
        </w:numPr>
        <w:spacing w:line="360" w:lineRule="auto"/>
        <w:jc w:val="both"/>
        <w:rPr>
          <w:rFonts w:ascii="Times New Roman" w:hAnsi="Times New Roman" w:cs="Times New Roman"/>
          <w:b/>
          <w:sz w:val="24"/>
          <w:szCs w:val="24"/>
        </w:rPr>
      </w:pPr>
      <w:r w:rsidRPr="0001243B">
        <w:rPr>
          <w:rFonts w:ascii="Times New Roman" w:hAnsi="Times New Roman" w:cs="Times New Roman"/>
          <w:b/>
          <w:sz w:val="24"/>
          <w:szCs w:val="24"/>
        </w:rPr>
        <w:t>Střídavá péče</w:t>
      </w:r>
    </w:p>
    <w:p w:rsidR="007D76FB" w:rsidRPr="0001243B" w:rsidRDefault="00284F8B" w:rsidP="008B2C08">
      <w:pPr>
        <w:spacing w:line="360" w:lineRule="auto"/>
        <w:ind w:firstLine="360"/>
        <w:jc w:val="both"/>
      </w:pPr>
      <w:r w:rsidRPr="0001243B">
        <w:t xml:space="preserve">Střídavá péče jako jedno z možných řešení péče </w:t>
      </w:r>
      <w:r w:rsidR="00A96323">
        <w:t>o děti</w:t>
      </w:r>
      <w:r w:rsidRPr="0001243B">
        <w:t xml:space="preserve"> po rozvodu, se vzhledem k jejím pozitivům z</w:t>
      </w:r>
      <w:r w:rsidR="007D76FB" w:rsidRPr="0001243B">
        <w:t>dá být nejrozumnějším</w:t>
      </w:r>
      <w:r w:rsidRPr="0001243B">
        <w:t xml:space="preserve"> řešením v péči o dítě. Dítě má oba rodiče, vnímá jejich vlastnosti, dovednosti, záliby a není ochuzeno o druhou roli rodiče. Může čerpat z obou rodičů, poznává, jak který z nich řeší problémy, jaké přístupy matka a otec volí v různých životních situacích. Když je navíc dítě u druhého rodiče, může </w:t>
      </w:r>
      <w:r w:rsidR="007D76FB" w:rsidRPr="0001243B">
        <w:t xml:space="preserve">rodič </w:t>
      </w:r>
      <w:r w:rsidRPr="0001243B">
        <w:t>více pracovat a v týdnu, kdy m</w:t>
      </w:r>
      <w:r w:rsidR="0045683E" w:rsidRPr="0001243B">
        <w:t>á dítě on, má na něj více času a může se mu naplno věnovat.</w:t>
      </w:r>
    </w:p>
    <w:p w:rsidR="00284F8B" w:rsidRPr="0001243B" w:rsidRDefault="003D2CAB" w:rsidP="008B2C08">
      <w:pPr>
        <w:spacing w:line="360" w:lineRule="auto"/>
        <w:ind w:firstLine="360"/>
        <w:jc w:val="both"/>
      </w:pPr>
      <w:r w:rsidRPr="0001243B">
        <w:t>Dítě může být svěřeno do střídavé péče</w:t>
      </w:r>
      <w:r w:rsidR="007D76FB" w:rsidRPr="0001243B">
        <w:t xml:space="preserve">, pokud souhlasí a ví, co ho čeká, pokud bydliště obou rodičů nejsou od sebe příliš daleko a navštěvovalo by jednu školu, na kterou je zvyklé. Bydlelo by střídavě u obou rodičů, přičemž rodiče by byli schopni domluvit se na stejných pravidlech pro dítě, na financích, na mimoškolních aktivitách, které by navštěvovalo atd. Základem pro svěření dítěte do střídavé péče je ale zejména schopnost dobré komunikace mezi rodiči, kteří jsou si schopni zásadní věci ohledně dítěte sdělit, kteří jsou schopni dítě podpořit a vytvořit pro něj stabilní prostředí. </w:t>
      </w:r>
    </w:p>
    <w:p w:rsidR="007D76FB" w:rsidRPr="0001243B" w:rsidRDefault="007D76FB" w:rsidP="008B2C08">
      <w:pPr>
        <w:spacing w:line="360" w:lineRule="auto"/>
        <w:ind w:firstLine="360"/>
        <w:jc w:val="both"/>
      </w:pPr>
      <w:r w:rsidRPr="0001243B">
        <w:t xml:space="preserve">Pokud je dítě svěřeno do střídavé péče, nemůže samozřejmě </w:t>
      </w:r>
      <w:r w:rsidR="0045683E" w:rsidRPr="0001243B">
        <w:t xml:space="preserve">hned vše brát jako samozřejmost. Je nutné postupovat pomalu, domlouvat se s druhým rodičem na jiných řešeních a zkoušet změny s ohledem na potřeby dítěte, mluvit s ním, vědět, jak co prožívá. Je potřeba obeznámit také učitele ve škole, aby byli v obraze a věděli, u koho zrovna dítě je. Úkoly a školní povinnosti pak má řešit ten rodič, který má dítě zrovna u sebe. Tohle vše vyžaduje od rodičů ohromnou dávku trpělivosti a ohleduplnosti k dítěti. </w:t>
      </w:r>
    </w:p>
    <w:p w:rsidR="008B2C08" w:rsidRDefault="008B2C08" w:rsidP="006D1A87">
      <w:pPr>
        <w:spacing w:line="360" w:lineRule="auto"/>
        <w:ind w:left="360" w:firstLine="348"/>
        <w:jc w:val="both"/>
      </w:pPr>
    </w:p>
    <w:p w:rsidR="0045683E" w:rsidRDefault="00284F8B" w:rsidP="00501CBF">
      <w:pPr>
        <w:spacing w:line="360" w:lineRule="auto"/>
        <w:ind w:firstLine="360"/>
        <w:jc w:val="both"/>
      </w:pPr>
      <w:r w:rsidRPr="0001243B">
        <w:t xml:space="preserve">Rozvod </w:t>
      </w:r>
      <w:r w:rsidR="003D2CAB" w:rsidRPr="0001243B">
        <w:t>ale většinou rodiče rozhádá tak, že se mnohdy nedokážou domluvit na ničem, ani na tom, kde by dítě mělo zůstat. Střídavá péče pak nepřichází v úvahu. Dítě potřebuje hlavně klid a stabilní prostředí, kde s</w:t>
      </w:r>
      <w:r w:rsidR="00FE6860" w:rsidRPr="0001243B">
        <w:t>e rodiče dokáž</w:t>
      </w:r>
      <w:r w:rsidR="003D2CAB" w:rsidRPr="0001243B">
        <w:t xml:space="preserve">ou jasně domluvit, nehádají se a nic si </w:t>
      </w:r>
      <w:r w:rsidR="007D76FB" w:rsidRPr="0001243B">
        <w:t xml:space="preserve">nevyčítají. </w:t>
      </w:r>
      <w:r w:rsidR="0045683E" w:rsidRPr="0001243B">
        <w:t xml:space="preserve">Zde přichází v úvahu výlučná péče. </w:t>
      </w:r>
    </w:p>
    <w:p w:rsidR="00D17026" w:rsidRDefault="00D17026" w:rsidP="00012B3D">
      <w:pPr>
        <w:spacing w:line="360" w:lineRule="auto"/>
        <w:jc w:val="both"/>
        <w:rPr>
          <w:b/>
        </w:rPr>
      </w:pPr>
    </w:p>
    <w:p w:rsidR="00501CBF" w:rsidRDefault="00501CBF" w:rsidP="00012B3D">
      <w:pPr>
        <w:spacing w:line="360" w:lineRule="auto"/>
        <w:jc w:val="both"/>
        <w:rPr>
          <w:b/>
        </w:rPr>
      </w:pPr>
    </w:p>
    <w:p w:rsidR="00501CBF" w:rsidRDefault="00501CBF" w:rsidP="00012B3D">
      <w:pPr>
        <w:spacing w:line="360" w:lineRule="auto"/>
        <w:jc w:val="both"/>
        <w:rPr>
          <w:b/>
        </w:rPr>
      </w:pPr>
    </w:p>
    <w:p w:rsidR="00501CBF" w:rsidRDefault="00501CBF" w:rsidP="00012B3D">
      <w:pPr>
        <w:spacing w:line="360" w:lineRule="auto"/>
        <w:jc w:val="both"/>
        <w:rPr>
          <w:b/>
        </w:rPr>
      </w:pPr>
    </w:p>
    <w:p w:rsidR="00501CBF" w:rsidRPr="00012B3D" w:rsidRDefault="00501CBF" w:rsidP="00012B3D">
      <w:pPr>
        <w:spacing w:line="360" w:lineRule="auto"/>
        <w:jc w:val="both"/>
        <w:rPr>
          <w:b/>
        </w:rPr>
      </w:pPr>
    </w:p>
    <w:p w:rsidR="00807932" w:rsidRPr="0001243B" w:rsidRDefault="00807932" w:rsidP="001F75A5">
      <w:pPr>
        <w:pStyle w:val="Odstavecseseznamem"/>
        <w:numPr>
          <w:ilvl w:val="2"/>
          <w:numId w:val="3"/>
        </w:numPr>
        <w:spacing w:line="360" w:lineRule="auto"/>
        <w:jc w:val="both"/>
        <w:rPr>
          <w:rFonts w:ascii="Times New Roman" w:hAnsi="Times New Roman" w:cs="Times New Roman"/>
          <w:b/>
          <w:sz w:val="24"/>
          <w:szCs w:val="24"/>
        </w:rPr>
      </w:pPr>
      <w:r w:rsidRPr="0001243B">
        <w:rPr>
          <w:rFonts w:ascii="Times New Roman" w:hAnsi="Times New Roman" w:cs="Times New Roman"/>
          <w:b/>
          <w:sz w:val="24"/>
          <w:szCs w:val="24"/>
        </w:rPr>
        <w:lastRenderedPageBreak/>
        <w:t>Výlučná péče</w:t>
      </w:r>
    </w:p>
    <w:p w:rsidR="00501CBF" w:rsidRDefault="0068698D" w:rsidP="00501CBF">
      <w:pPr>
        <w:spacing w:line="360" w:lineRule="auto"/>
        <w:ind w:firstLine="360"/>
        <w:jc w:val="center"/>
      </w:pPr>
      <w:r w:rsidRPr="0001243B">
        <w:rPr>
          <w:i/>
        </w:rPr>
        <w:t>,,Přítomnost rodičů je zdrojem mnoha užitečných zkušeností‘‘,</w:t>
      </w:r>
      <w:r w:rsidRPr="0001243B">
        <w:t xml:space="preserve"> přičemž </w:t>
      </w:r>
      <w:r w:rsidRPr="0001243B">
        <w:rPr>
          <w:i/>
        </w:rPr>
        <w:t>,,interakce mezi otcem a matkou slo</w:t>
      </w:r>
      <w:r w:rsidR="009B4111" w:rsidRPr="0001243B">
        <w:rPr>
          <w:i/>
        </w:rPr>
        <w:t>u</w:t>
      </w:r>
      <w:r w:rsidRPr="0001243B">
        <w:rPr>
          <w:i/>
        </w:rPr>
        <w:t xml:space="preserve">ží dětem jako model vzájemného vztahu mužské a ženské role, ale je reprezentantem všech vztahů tohoto druhu, protože žádný jiný tak dobře neznají.‘‘ </w:t>
      </w:r>
      <w:r w:rsidR="00101D82" w:rsidRPr="0001243B">
        <w:t>(Vágnerová, 2012, str. 318, 319)</w:t>
      </w:r>
    </w:p>
    <w:p w:rsidR="00501CBF" w:rsidRPr="0001243B" w:rsidRDefault="00501CBF" w:rsidP="00676CC0">
      <w:pPr>
        <w:spacing w:line="360" w:lineRule="auto"/>
        <w:ind w:firstLine="360"/>
        <w:jc w:val="center"/>
      </w:pPr>
    </w:p>
    <w:p w:rsidR="007A4B65" w:rsidRPr="0001243B" w:rsidRDefault="000E0777" w:rsidP="008B2C08">
      <w:pPr>
        <w:spacing w:line="360" w:lineRule="auto"/>
        <w:ind w:firstLine="360"/>
        <w:jc w:val="both"/>
      </w:pPr>
      <w:r w:rsidRPr="0001243B">
        <w:t xml:space="preserve">Výlučná péče se nabízí tam, kde není možná </w:t>
      </w:r>
      <w:r w:rsidR="007A4B65" w:rsidRPr="0001243B">
        <w:t>střídavá péče. Dítě je svěřeno do péče jednoho z rodičů a s druhým má právo se osobně stýkat</w:t>
      </w:r>
      <w:r w:rsidR="00AF0575" w:rsidRPr="0001243B">
        <w:t>, pokud to soud nezakáže nebo neomezí.</w:t>
      </w:r>
      <w:r w:rsidR="007A4B65" w:rsidRPr="0001243B">
        <w:t xml:space="preserve"> Styk nemusí být právně upraven, obvykle je to 1x za 14 dní a jedno odpoledne v týdnu. Oběma rodičům zůstávají stejná rodičovská práva, jen se upravuje vyživovací povinnost.</w:t>
      </w:r>
      <w:r w:rsidR="005A7AD9">
        <w:t>N</w:t>
      </w:r>
      <w:r w:rsidR="005A7AD9" w:rsidRPr="005A7AD9">
        <w:t>ejvětší</w:t>
      </w:r>
      <w:r w:rsidR="005A7AD9">
        <w:t xml:space="preserve">m nedostatkem a pravdou zůstává, že i přesto, že se dítě s druhým rodičem stýká, nebývá to většinou tak často, aby mohl svá rodičovská práva uplatňovat. </w:t>
      </w:r>
      <w:r w:rsidR="00860E76">
        <w:t xml:space="preserve">Chudým </w:t>
      </w:r>
      <w:r w:rsidR="005A7AD9" w:rsidRPr="005A7AD9">
        <w:t>je považován jednoznačně rozsah styku dítěte s rodičem, kterému nebylo svěřeno do péče, neboť ten nikdy není a ani nebude stanoven tak široce, aby mohl rodič realizovat rodičovská práva tak, jak by chtěl. Tím je narušeno rovnoprávné postavení rodičů a dochází především k citovému strádání mezi znevýhodněným rodičem a nezletilým dítětem. Přes to všechno je výlučná péče v naší republice užívána ze všech forem nejčastěji.</w:t>
      </w:r>
    </w:p>
    <w:p w:rsidR="00676CC0" w:rsidRDefault="00AF0575" w:rsidP="008B2C08">
      <w:pPr>
        <w:spacing w:line="360" w:lineRule="auto"/>
        <w:ind w:firstLine="360"/>
        <w:jc w:val="both"/>
      </w:pPr>
      <w:r w:rsidRPr="0001243B">
        <w:t>Dítě, které ž</w:t>
      </w:r>
      <w:r w:rsidR="0050200E" w:rsidRPr="0001243B">
        <w:t>ije s</w:t>
      </w:r>
      <w:r w:rsidRPr="0001243B">
        <w:t> </w:t>
      </w:r>
      <w:r w:rsidR="0050200E" w:rsidRPr="0001243B">
        <w:t>matkou</w:t>
      </w:r>
      <w:r w:rsidRPr="0001243B">
        <w:t xml:space="preserve">, </w:t>
      </w:r>
      <w:r w:rsidR="0050200E" w:rsidRPr="0001243B">
        <w:t>nepozná základní vztah mezi mužem a ženou</w:t>
      </w:r>
      <w:r w:rsidRPr="0001243B">
        <w:t xml:space="preserve">. Žije sice </w:t>
      </w:r>
      <w:r w:rsidR="0050200E" w:rsidRPr="0001243B">
        <w:t xml:space="preserve">pod větší </w:t>
      </w:r>
      <w:r w:rsidRPr="0001243B">
        <w:t>jednotnou výchovou ve stabilizovaném prostředí</w:t>
      </w:r>
      <w:r w:rsidR="0050200E" w:rsidRPr="0001243B">
        <w:t xml:space="preserve">, </w:t>
      </w:r>
      <w:r w:rsidRPr="0001243B">
        <w:t xml:space="preserve">kdy </w:t>
      </w:r>
      <w:r w:rsidR="0050200E" w:rsidRPr="0001243B">
        <w:t>druhý rodič nemá možnost moc zasahova</w:t>
      </w:r>
      <w:r w:rsidRPr="0001243B">
        <w:t>t, ale v</w:t>
      </w:r>
      <w:r w:rsidR="0050200E" w:rsidRPr="0001243B">
        <w:t xml:space="preserve">nímá plně </w:t>
      </w:r>
      <w:r w:rsidRPr="0001243B">
        <w:t xml:space="preserve">jen </w:t>
      </w:r>
      <w:r w:rsidR="0050200E" w:rsidRPr="0001243B">
        <w:t>jednu rodičovskou roli</w:t>
      </w:r>
      <w:r w:rsidRPr="0001243B">
        <w:t xml:space="preserve">. Nepozná roli otce, navíc se mu matčino chování může zdát stresové, protože je na vše sama. Mohou se objevit i finanční problémy, matka má více práce a méně času na dítě samotné. </w:t>
      </w:r>
    </w:p>
    <w:p w:rsidR="00C97810" w:rsidRPr="0001243B" w:rsidRDefault="00223833" w:rsidP="008B2C08">
      <w:pPr>
        <w:spacing w:line="360" w:lineRule="auto"/>
        <w:ind w:firstLine="360"/>
        <w:jc w:val="both"/>
      </w:pPr>
      <w:r w:rsidRPr="0001243B">
        <w:t>Dítě žijící s otcem naopak vnímá otcovskou r</w:t>
      </w:r>
      <w:r w:rsidR="00C97810" w:rsidRPr="0001243B">
        <w:t>oli, má skoro jednotnou výchovu,</w:t>
      </w:r>
      <w:r w:rsidRPr="0001243B">
        <w:t xml:space="preserve"> protožemnohdy mu pomáhá např. matka. Dítěti </w:t>
      </w:r>
      <w:r w:rsidR="00860E76">
        <w:t xml:space="preserve">ale </w:t>
      </w:r>
      <w:r w:rsidRPr="0001243B">
        <w:t>chybí matka, její objetí</w:t>
      </w:r>
      <w:r w:rsidR="00501CBF">
        <w:t>, pochování, nemá možnost vnímat</w:t>
      </w:r>
      <w:r w:rsidR="00444760" w:rsidRPr="0001243B">
        <w:t xml:space="preserve"> její roli.</w:t>
      </w:r>
    </w:p>
    <w:p w:rsidR="00C97810" w:rsidRDefault="00C97810" w:rsidP="00676CC0">
      <w:pPr>
        <w:spacing w:line="360" w:lineRule="auto"/>
        <w:jc w:val="both"/>
      </w:pPr>
    </w:p>
    <w:p w:rsidR="00F34316" w:rsidRPr="004B700C" w:rsidRDefault="00F34316" w:rsidP="00676CC0">
      <w:pPr>
        <w:spacing w:line="360" w:lineRule="auto"/>
        <w:jc w:val="both"/>
      </w:pPr>
    </w:p>
    <w:p w:rsidR="00F34316" w:rsidRPr="004B700C" w:rsidRDefault="00F34316" w:rsidP="00676CC0">
      <w:pPr>
        <w:spacing w:line="360" w:lineRule="auto"/>
        <w:jc w:val="both"/>
      </w:pPr>
    </w:p>
    <w:p w:rsidR="00F34316" w:rsidRDefault="00F34316" w:rsidP="00676CC0">
      <w:pPr>
        <w:spacing w:line="360" w:lineRule="auto"/>
        <w:jc w:val="both"/>
      </w:pPr>
    </w:p>
    <w:p w:rsidR="00501CBF" w:rsidRDefault="00501CBF" w:rsidP="00676CC0">
      <w:pPr>
        <w:spacing w:line="360" w:lineRule="auto"/>
        <w:jc w:val="both"/>
      </w:pPr>
    </w:p>
    <w:p w:rsidR="00501CBF" w:rsidRDefault="00501CBF" w:rsidP="00676CC0">
      <w:pPr>
        <w:spacing w:line="360" w:lineRule="auto"/>
        <w:jc w:val="both"/>
      </w:pPr>
    </w:p>
    <w:p w:rsidR="00501CBF" w:rsidRPr="004B700C" w:rsidRDefault="00501CBF" w:rsidP="00676CC0">
      <w:pPr>
        <w:spacing w:line="360" w:lineRule="auto"/>
        <w:jc w:val="both"/>
      </w:pPr>
    </w:p>
    <w:p w:rsidR="008665B3" w:rsidRPr="004B700C" w:rsidRDefault="008665B3" w:rsidP="00676CC0">
      <w:pPr>
        <w:spacing w:line="360" w:lineRule="auto"/>
        <w:jc w:val="both"/>
      </w:pPr>
    </w:p>
    <w:p w:rsidR="00FE6860" w:rsidRPr="004B700C" w:rsidRDefault="00FE6860" w:rsidP="001F75A5">
      <w:pPr>
        <w:pStyle w:val="Odstavecseseznamem"/>
        <w:numPr>
          <w:ilvl w:val="1"/>
          <w:numId w:val="3"/>
        </w:numPr>
        <w:spacing w:line="360" w:lineRule="auto"/>
        <w:jc w:val="both"/>
        <w:rPr>
          <w:rFonts w:ascii="Times New Roman" w:hAnsi="Times New Roman" w:cs="Times New Roman"/>
          <w:b/>
          <w:sz w:val="24"/>
          <w:szCs w:val="24"/>
        </w:rPr>
      </w:pPr>
      <w:r w:rsidRPr="004B700C">
        <w:rPr>
          <w:rFonts w:ascii="Times New Roman" w:hAnsi="Times New Roman" w:cs="Times New Roman"/>
          <w:b/>
          <w:sz w:val="24"/>
          <w:szCs w:val="24"/>
        </w:rPr>
        <w:lastRenderedPageBreak/>
        <w:t xml:space="preserve"> Nový partner</w:t>
      </w:r>
      <w:r w:rsidR="003464CD" w:rsidRPr="004B700C">
        <w:rPr>
          <w:rFonts w:ascii="Times New Roman" w:hAnsi="Times New Roman" w:cs="Times New Roman"/>
          <w:b/>
          <w:sz w:val="24"/>
          <w:szCs w:val="24"/>
        </w:rPr>
        <w:t>, nevlastní rodičovství</w:t>
      </w:r>
    </w:p>
    <w:p w:rsidR="00724ACE" w:rsidRDefault="00223833" w:rsidP="008B2C08">
      <w:pPr>
        <w:spacing w:line="360" w:lineRule="auto"/>
        <w:ind w:firstLine="284"/>
        <w:jc w:val="both"/>
      </w:pPr>
      <w:r w:rsidRPr="0001243B">
        <w:t>Lidé nechtějí být sami, chtějí zažívat lásku a porozumění, a to v jakémkoliv věku. Lidé po rozvodu touží být opět milováni a pochopeni</w:t>
      </w:r>
      <w:r w:rsidR="00724ACE" w:rsidRPr="0001243B">
        <w:t xml:space="preserve">. </w:t>
      </w:r>
      <w:r w:rsidR="00D2468F" w:rsidRPr="0001243B">
        <w:t xml:space="preserve">Pokud si najdou nového partnera, </w:t>
      </w:r>
      <w:r w:rsidRPr="0001243B">
        <w:t>je p</w:t>
      </w:r>
      <w:r w:rsidR="00724ACE" w:rsidRPr="0001243B">
        <w:t xml:space="preserve">otřeba si dát načas </w:t>
      </w:r>
      <w:r w:rsidR="00D2468F" w:rsidRPr="0001243B">
        <w:t xml:space="preserve">a s dětmi jej seznámit, až na to budou připravené. </w:t>
      </w:r>
    </w:p>
    <w:p w:rsidR="00FF30AF" w:rsidRPr="0001243B" w:rsidRDefault="00FF30AF" w:rsidP="008B2C08">
      <w:pPr>
        <w:spacing w:line="360" w:lineRule="auto"/>
        <w:ind w:firstLine="284"/>
        <w:jc w:val="both"/>
      </w:pPr>
      <w:r>
        <w:t>Dytrych s Matějčkem (1999) popsali různé kategorie a varian</w:t>
      </w:r>
      <w:r w:rsidR="00A96323">
        <w:t xml:space="preserve">ty, jak lidé zaplňují prázdnotu, </w:t>
      </w:r>
      <w:r>
        <w:t>a co u nich hraje roli při výběru nového partnera. Jedna z variant je, že jeden z rozvádějících manželů má již nového part</w:t>
      </w:r>
      <w:r w:rsidR="00501CBF">
        <w:t>nera. Rozvod je pak pro něj snaz</w:t>
      </w:r>
      <w:r>
        <w:t xml:space="preserve">ší. Na druhou stranu může být k rozvodu tlačen novým partnerem a vytváří tak na něj emoční nátlak. Mnohdy pak, postupem času zjistí, o co všechno přišel kvůli partnerovi, kterého po letech nevidí už tak ideálně. Druhou variantou je, že partner nemá novou známost, ale hledá známosti, aby zaplnil emoční prázdnotu a zmenšil sexuální frustraci. Třetí variantou je hledání nové známosti, ale až po období určité latence. U žen se stává, že nehledají jen muže pro sebe, často upřednostní </w:t>
      </w:r>
      <w:r w:rsidR="00860E76">
        <w:t>potřeby svých</w:t>
      </w:r>
      <w:r>
        <w:t xml:space="preserve"> děti a hledají proto takového</w:t>
      </w:r>
      <w:r w:rsidR="00501CBF">
        <w:t xml:space="preserve"> partnera</w:t>
      </w:r>
      <w:r>
        <w:t>, který by byl pro děti vhodnou náhradou za otce. A stává se i to, že některé páry se v prvn</w:t>
      </w:r>
      <w:r w:rsidR="00501CBF">
        <w:t>ím manželství nepříjemně spálí</w:t>
      </w:r>
      <w:r w:rsidR="00B52485">
        <w:t xml:space="preserve"> tak</w:t>
      </w:r>
      <w:r w:rsidR="00501CBF">
        <w:t xml:space="preserve">, že už nechtějí </w:t>
      </w:r>
      <w:r w:rsidR="00B52485">
        <w:t xml:space="preserve">nikdy do nového manželství vstoupit. Nechtějí s novým partnerem žít společně, ale </w:t>
      </w:r>
      <w:r w:rsidR="00501CBF">
        <w:t xml:space="preserve">jen </w:t>
      </w:r>
      <w:r w:rsidR="00B52485">
        <w:t xml:space="preserve">vedle sebe. Posledními jsou ti, kteří by už nechtěli mít ani novou známost. Většinou </w:t>
      </w:r>
      <w:r w:rsidR="00501CBF">
        <w:t xml:space="preserve">jsou to </w:t>
      </w:r>
      <w:r w:rsidR="00B52485">
        <w:t>ženy</w:t>
      </w:r>
      <w:r w:rsidR="00501CBF">
        <w:t xml:space="preserve">, které se </w:t>
      </w:r>
      <w:r w:rsidR="00B52485">
        <w:t>upnou na dítě a vidí v něm jediný smysl života.</w:t>
      </w:r>
    </w:p>
    <w:p w:rsidR="003464CD" w:rsidRPr="0001243B" w:rsidRDefault="00724ACE" w:rsidP="00B52485">
      <w:pPr>
        <w:spacing w:line="360" w:lineRule="auto"/>
        <w:ind w:firstLine="284"/>
        <w:jc w:val="both"/>
      </w:pPr>
      <w:r w:rsidRPr="0001243B">
        <w:t>Rodiče dítěte by spolu měli komunikovat, a to i ohledně toho, že si někoho nového našli. Měli by dítěti s ohledem na jeho věk, sdělit tuto novinu a dát mu prostor se vyjádřit. Rodič by se měl zaměřit na vlastnosti</w:t>
      </w:r>
      <w:r w:rsidR="00D2468F" w:rsidRPr="0001243B">
        <w:t xml:space="preserve"> svého nového</w:t>
      </w:r>
      <w:r w:rsidRPr="0001243B">
        <w:t xml:space="preserve"> partnera a jeho povahu, mělo by ho zajímat, jak k dítěti přistupuje. Společně by si pak měli stan</w:t>
      </w:r>
      <w:r w:rsidR="003464CD" w:rsidRPr="0001243B">
        <w:t>ovit pravidla, jak budou dítě vy</w:t>
      </w:r>
      <w:r w:rsidRPr="0001243B">
        <w:t>chovávat, přičemž hlavní slovo</w:t>
      </w:r>
      <w:r w:rsidR="003464CD" w:rsidRPr="0001243B">
        <w:t xml:space="preserve"> ve výchově</w:t>
      </w:r>
      <w:r w:rsidRPr="0001243B">
        <w:t xml:space="preserve"> by měl</w:t>
      </w:r>
      <w:r w:rsidR="003464CD" w:rsidRPr="0001243B">
        <w:t xml:space="preserve"> mít rodič</w:t>
      </w:r>
      <w:r w:rsidR="00A96323">
        <w:t>,</w:t>
      </w:r>
      <w:r w:rsidR="003464CD" w:rsidRPr="0001243B">
        <w:t xml:space="preserve"> a nový partner by měl zaujmout </w:t>
      </w:r>
      <w:r w:rsidR="00D2468F" w:rsidRPr="0001243B">
        <w:t xml:space="preserve">pouze </w:t>
      </w:r>
      <w:r w:rsidR="00501CBF">
        <w:t>pozici rádce, což může být někdy těžké, zvlášť je-li rodič hodně benevolentní.</w:t>
      </w:r>
    </w:p>
    <w:p w:rsidR="006A3A0F" w:rsidRPr="0001243B" w:rsidRDefault="009B4111" w:rsidP="008B2C08">
      <w:pPr>
        <w:spacing w:line="360" w:lineRule="auto"/>
        <w:ind w:firstLine="284"/>
        <w:jc w:val="both"/>
      </w:pPr>
      <w:r w:rsidRPr="0001243B">
        <w:t>Podle odpovědí doktorky Špaňhelové (2010)na otázky klientů není dobré, aby nový partner ihned po rozvodu rodičů bydlel ve stejném domě</w:t>
      </w:r>
      <w:r w:rsidR="00101D82" w:rsidRPr="0001243B">
        <w:t>, ve kterém dítě bydlelo s oběma rodiči</w:t>
      </w:r>
      <w:r w:rsidRPr="0001243B">
        <w:t>. D</w:t>
      </w:r>
      <w:r w:rsidR="00101D82" w:rsidRPr="0001243B">
        <w:t>ítě by mělo nového partnera po jednom</w:t>
      </w:r>
      <w:r w:rsidRPr="0001243B">
        <w:t>, dvou měsících napřed poznat na neutrální půdě, zajít s ním na hřiště, na bazén atp. Pokud by vše proběhlo v pořádku, měl by se rodič s dítětem domluvit, že chtějí, aby s nimi nový partner žil. Samozřejmostí pak podle ní je, aby dítě p</w:t>
      </w:r>
      <w:r w:rsidR="00FE6860" w:rsidRPr="0001243B">
        <w:t>artnera poslouchalo i v době nepřítomnosti rodiče, jestliže za něj má odpovědnost.</w:t>
      </w:r>
    </w:p>
    <w:p w:rsidR="00DC5AE7" w:rsidRPr="0001243B" w:rsidRDefault="00E92842" w:rsidP="008B2C08">
      <w:pPr>
        <w:spacing w:line="360" w:lineRule="auto"/>
        <w:ind w:firstLine="284"/>
        <w:jc w:val="both"/>
      </w:pPr>
      <w:r w:rsidRPr="0001243B">
        <w:t>Dytrych sMatějčkem</w:t>
      </w:r>
      <w:r w:rsidR="00A459A1" w:rsidRPr="0001243B">
        <w:t xml:space="preserve"> (2002) sepsal</w:t>
      </w:r>
      <w:r w:rsidR="00F34316">
        <w:t>i</w:t>
      </w:r>
      <w:r w:rsidR="00A459A1" w:rsidRPr="0001243B">
        <w:t xml:space="preserve"> desatero pro nevlastní rodiče, ve kterém radí, aby nevlastní rodiče přijali své </w:t>
      </w:r>
      <w:r w:rsidR="00532996" w:rsidRPr="0001243B">
        <w:t>náhradní rodičovství, které není podřadné. Radí jim, aby</w:t>
      </w:r>
      <w:r w:rsidR="00A459A1" w:rsidRPr="0001243B">
        <w:t xml:space="preserve"> pracovali na sobě samých, protože být nevlastním rodičem může být náročnější. Měli by brát na </w:t>
      </w:r>
      <w:r w:rsidR="00A459A1" w:rsidRPr="0001243B">
        <w:lastRenderedPageBreak/>
        <w:t>vědomí, že dítě miluje své vlastní rodiče bezpodmínečně,proto by o nich nevlastní rodiče neměli mluvit špatně. Také zmiňuje, že genetické vlohy dítěte by neměli rušit, ale</w:t>
      </w:r>
      <w:r w:rsidR="003464CD" w:rsidRPr="0001243B">
        <w:t xml:space="preserve"> naopak by s nimi měli účelně</w:t>
      </w:r>
      <w:r w:rsidR="00A459A1" w:rsidRPr="0001243B">
        <w:t xml:space="preserve"> pracovat a čekat vždy méně a být tak překvapeni z úspěchu.</w:t>
      </w:r>
    </w:p>
    <w:p w:rsidR="008B2C08" w:rsidRPr="0001243B" w:rsidRDefault="00B81F83" w:rsidP="00501CBF">
      <w:pPr>
        <w:spacing w:line="360" w:lineRule="auto"/>
        <w:ind w:firstLine="284"/>
        <w:jc w:val="both"/>
      </w:pPr>
      <w:r w:rsidRPr="0001243B">
        <w:t>Sobotková</w:t>
      </w:r>
      <w:r w:rsidR="006C3D9C" w:rsidRPr="0001243B">
        <w:t xml:space="preserve"> (2012, str. 184)</w:t>
      </w:r>
      <w:r w:rsidR="003464CD" w:rsidRPr="0001243B">
        <w:t xml:space="preserve"> t</w:t>
      </w:r>
      <w:r w:rsidR="006C3D9C" w:rsidRPr="0001243B">
        <w:t xml:space="preserve">vrdí, že </w:t>
      </w:r>
      <w:r w:rsidR="006C3D9C" w:rsidRPr="0001243B">
        <w:rPr>
          <w:i/>
        </w:rPr>
        <w:t>,,rodičovství patří k nejvíce stresujícím aspektům života nevlastní rodin</w:t>
      </w:r>
      <w:r w:rsidR="006C3D9C" w:rsidRPr="0001243B">
        <w:t xml:space="preserve">y.“Píše o shodě mezi zahraničními psychology, kteří se shodují, že nevlastní rodič má být pouze rádcem a přítelem, aby jej dítě lépe akceptovalo. Úspěšná rodinná koalice je podle ní podmíněna co nejnižším počtem konfliktů ohledně autority. Aktivněji by se na výchově měl nevlastní rodič podílet až po upevnění jejich vztahu. Jestliže jsou děti zrovna v pubertě, je pro ně obtížnější vyrovnat se s novým uspořádáním rodiny. Sami totiž hledají sebe sama, jsou zvýšeně kritičtí a mají sklon k opozici a radikálním úsudkům. Dobré je, když si partneři nejprve sami zvlášť vymyslí </w:t>
      </w:r>
      <w:r w:rsidR="00501CBF">
        <w:t>pravidla, pak je společně dokážou</w:t>
      </w:r>
      <w:r w:rsidR="006C3D9C" w:rsidRPr="0001243B">
        <w:t xml:space="preserve"> sjednotit a spolu s dítětem odsouhlasit. K tomu samozřejmě patří domluva, co bude následovat po jejich dodržení a nedodržení. </w:t>
      </w:r>
    </w:p>
    <w:p w:rsidR="00530A56" w:rsidRDefault="00530A56" w:rsidP="00530A56">
      <w:pPr>
        <w:spacing w:line="360" w:lineRule="auto"/>
        <w:ind w:left="284" w:firstLine="360"/>
        <w:jc w:val="both"/>
        <w:rPr>
          <w:i/>
        </w:rPr>
      </w:pPr>
      <w:r w:rsidRPr="004B700C">
        <w:t>Dytrych a Matějček (1999, str. 68) mluví o tom,</w:t>
      </w:r>
      <w:r w:rsidRPr="004B700C">
        <w:rPr>
          <w:i/>
        </w:rPr>
        <w:t>že ,,ústředním problémem každého náhradního rodičovství je otázka rodičovské identity.‘‘</w:t>
      </w:r>
    </w:p>
    <w:p w:rsidR="004B700C" w:rsidRDefault="006A3A0F" w:rsidP="004B700C">
      <w:pPr>
        <w:spacing w:line="360" w:lineRule="auto"/>
        <w:ind w:left="284" w:firstLine="360"/>
        <w:jc w:val="both"/>
      </w:pPr>
      <w:r w:rsidRPr="0001243B">
        <w:t>Smith (2004) uvádí, že role nevlastní matky je složit</w:t>
      </w:r>
      <w:r w:rsidR="00D17026" w:rsidRPr="0001243B">
        <w:t xml:space="preserve">ější než role nevlastního otce, protože </w:t>
      </w:r>
      <w:r w:rsidRPr="0001243B">
        <w:t xml:space="preserve">se </w:t>
      </w:r>
      <w:r w:rsidR="00415E30" w:rsidRPr="0001243B">
        <w:t xml:space="preserve">více </w:t>
      </w:r>
      <w:r w:rsidR="00D17026" w:rsidRPr="0001243B">
        <w:t>než</w:t>
      </w:r>
      <w:r w:rsidRPr="0001243B">
        <w:t xml:space="preserve"> otec stará o domácnost, </w:t>
      </w:r>
      <w:r w:rsidR="00D17026" w:rsidRPr="0001243B">
        <w:t xml:space="preserve">dává společnému žití </w:t>
      </w:r>
      <w:r w:rsidRPr="0001243B">
        <w:t>hranice a pravidla a stará se o dobré fungování celé rodiny</w:t>
      </w:r>
      <w:r w:rsidR="00D17026" w:rsidRPr="0001243B">
        <w:t xml:space="preserve">. </w:t>
      </w:r>
    </w:p>
    <w:p w:rsidR="00415E30" w:rsidRPr="00501CBF" w:rsidRDefault="00F34316" w:rsidP="00501CBF">
      <w:pPr>
        <w:spacing w:line="360" w:lineRule="auto"/>
        <w:ind w:left="284" w:firstLine="360"/>
        <w:jc w:val="both"/>
        <w:rPr>
          <w:i/>
        </w:rPr>
      </w:pPr>
      <w:r w:rsidRPr="0001243B">
        <w:t>Teri Wingender</w:t>
      </w:r>
      <w:r>
        <w:t>ová a Perdita Norwoodová</w:t>
      </w:r>
      <w:r w:rsidR="00415E30" w:rsidRPr="0001243B">
        <w:t xml:space="preserve"> uvádí </w:t>
      </w:r>
      <w:r w:rsidR="00C209CE" w:rsidRPr="0001243B">
        <w:t xml:space="preserve">5 </w:t>
      </w:r>
      <w:r w:rsidR="00415E30" w:rsidRPr="0001243B">
        <w:t>f</w:t>
      </w:r>
      <w:r w:rsidR="00C209CE" w:rsidRPr="0001243B">
        <w:t>ází</w:t>
      </w:r>
      <w:r w:rsidR="00190AE1">
        <w:t xml:space="preserve"> vývoje nevlastní rodiny</w:t>
      </w:r>
      <w:r w:rsidR="00501CBF">
        <w:t xml:space="preserve">: </w:t>
      </w:r>
    </w:p>
    <w:p w:rsidR="00C209CE" w:rsidRPr="0001243B" w:rsidRDefault="00C209CE" w:rsidP="001F75A5">
      <w:pPr>
        <w:pStyle w:val="Odstavecseseznamem"/>
        <w:numPr>
          <w:ilvl w:val="0"/>
          <w:numId w:val="5"/>
        </w:numPr>
        <w:spacing w:line="360" w:lineRule="auto"/>
        <w:jc w:val="both"/>
        <w:rPr>
          <w:rFonts w:ascii="Times New Roman" w:hAnsi="Times New Roman" w:cs="Times New Roman"/>
          <w:sz w:val="24"/>
          <w:szCs w:val="24"/>
        </w:rPr>
      </w:pPr>
      <w:r w:rsidRPr="00F34316">
        <w:rPr>
          <w:rFonts w:ascii="Times New Roman" w:hAnsi="Times New Roman" w:cs="Times New Roman"/>
          <w:i/>
          <w:sz w:val="24"/>
          <w:szCs w:val="24"/>
        </w:rPr>
        <w:t>Stádium iluzí</w:t>
      </w:r>
      <w:r w:rsidR="00695D73" w:rsidRPr="0001243B">
        <w:rPr>
          <w:rFonts w:ascii="Times New Roman" w:hAnsi="Times New Roman" w:cs="Times New Roman"/>
          <w:sz w:val="24"/>
          <w:szCs w:val="24"/>
        </w:rPr>
        <w:t xml:space="preserve"> o </w:t>
      </w:r>
      <w:r w:rsidRPr="0001243B">
        <w:rPr>
          <w:rFonts w:ascii="Times New Roman" w:hAnsi="Times New Roman" w:cs="Times New Roman"/>
          <w:sz w:val="24"/>
          <w:szCs w:val="24"/>
        </w:rPr>
        <w:t>společném fungování</w:t>
      </w:r>
      <w:r w:rsidR="00695D73" w:rsidRPr="0001243B">
        <w:rPr>
          <w:rFonts w:ascii="Times New Roman" w:hAnsi="Times New Roman" w:cs="Times New Roman"/>
          <w:sz w:val="24"/>
          <w:szCs w:val="24"/>
        </w:rPr>
        <w:t xml:space="preserve">, které je založené na dřívější </w:t>
      </w:r>
      <w:r w:rsidRPr="0001243B">
        <w:rPr>
          <w:rFonts w:ascii="Times New Roman" w:hAnsi="Times New Roman" w:cs="Times New Roman"/>
          <w:sz w:val="24"/>
          <w:szCs w:val="24"/>
        </w:rPr>
        <w:t xml:space="preserve">zkušenosti z biologické </w:t>
      </w:r>
      <w:r w:rsidR="00695D73" w:rsidRPr="0001243B">
        <w:rPr>
          <w:rFonts w:ascii="Times New Roman" w:hAnsi="Times New Roman" w:cs="Times New Roman"/>
          <w:sz w:val="24"/>
          <w:szCs w:val="24"/>
        </w:rPr>
        <w:t>rodiny. Zřejmá jsou nereálná očekávání a domnívání se, že láska vše překoná.</w:t>
      </w:r>
    </w:p>
    <w:p w:rsidR="00695D73" w:rsidRPr="0001243B" w:rsidRDefault="00695D73" w:rsidP="001F75A5">
      <w:pPr>
        <w:pStyle w:val="Odstavecseseznamem"/>
        <w:numPr>
          <w:ilvl w:val="0"/>
          <w:numId w:val="5"/>
        </w:numPr>
        <w:spacing w:line="360" w:lineRule="auto"/>
        <w:jc w:val="both"/>
        <w:rPr>
          <w:rFonts w:ascii="Times New Roman" w:hAnsi="Times New Roman" w:cs="Times New Roman"/>
          <w:sz w:val="24"/>
          <w:szCs w:val="24"/>
        </w:rPr>
      </w:pPr>
      <w:r w:rsidRPr="00F34316">
        <w:rPr>
          <w:rFonts w:ascii="Times New Roman" w:hAnsi="Times New Roman" w:cs="Times New Roman"/>
          <w:i/>
          <w:sz w:val="24"/>
          <w:szCs w:val="24"/>
        </w:rPr>
        <w:t>Stadium zmatku a rozčarování</w:t>
      </w:r>
      <w:r w:rsidRPr="0001243B">
        <w:rPr>
          <w:rFonts w:ascii="Times New Roman" w:hAnsi="Times New Roman" w:cs="Times New Roman"/>
          <w:sz w:val="24"/>
          <w:szCs w:val="24"/>
        </w:rPr>
        <w:t>, doba, kdy rodina zjistí, že to nefunguje tak, jak si myslela. Objevují se pocity strachu, úzkosti a obav z nejasných rolí a neznámé situace. Z mnoha stran je považována za tento zmatek nevlastní matka jakožto nový člen rodiny.</w:t>
      </w:r>
    </w:p>
    <w:p w:rsidR="00695D73" w:rsidRPr="0001243B" w:rsidRDefault="00695D73" w:rsidP="001F75A5">
      <w:pPr>
        <w:pStyle w:val="Odstavecseseznamem"/>
        <w:numPr>
          <w:ilvl w:val="0"/>
          <w:numId w:val="5"/>
        </w:numPr>
        <w:spacing w:line="360" w:lineRule="auto"/>
        <w:jc w:val="both"/>
        <w:rPr>
          <w:rFonts w:ascii="Times New Roman" w:hAnsi="Times New Roman" w:cs="Times New Roman"/>
          <w:sz w:val="24"/>
          <w:szCs w:val="24"/>
        </w:rPr>
      </w:pPr>
      <w:r w:rsidRPr="00F34316">
        <w:rPr>
          <w:rFonts w:ascii="Times New Roman" w:hAnsi="Times New Roman" w:cs="Times New Roman"/>
          <w:i/>
          <w:sz w:val="24"/>
          <w:szCs w:val="24"/>
        </w:rPr>
        <w:t>Stadium negativních emocí</w:t>
      </w:r>
      <w:r w:rsidRPr="0001243B">
        <w:rPr>
          <w:rFonts w:ascii="Times New Roman" w:hAnsi="Times New Roman" w:cs="Times New Roman"/>
          <w:sz w:val="24"/>
          <w:szCs w:val="24"/>
        </w:rPr>
        <w:t xml:space="preserve">, kdy vrcholí pocity neuspokojení, zlosti, beznaděje. Jde o velmi těžké období pro identitu nevlastní matky, její sebepojetí je ovlivněno negativními emocemi. </w:t>
      </w:r>
    </w:p>
    <w:p w:rsidR="00695D73" w:rsidRPr="0001243B" w:rsidRDefault="00695D73" w:rsidP="001F75A5">
      <w:pPr>
        <w:pStyle w:val="Odstavecseseznamem"/>
        <w:numPr>
          <w:ilvl w:val="0"/>
          <w:numId w:val="5"/>
        </w:numPr>
        <w:spacing w:line="360" w:lineRule="auto"/>
        <w:jc w:val="both"/>
        <w:rPr>
          <w:rFonts w:ascii="Times New Roman" w:hAnsi="Times New Roman" w:cs="Times New Roman"/>
          <w:sz w:val="24"/>
          <w:szCs w:val="24"/>
        </w:rPr>
      </w:pPr>
      <w:r w:rsidRPr="00F34316">
        <w:rPr>
          <w:rFonts w:ascii="Times New Roman" w:hAnsi="Times New Roman" w:cs="Times New Roman"/>
          <w:i/>
          <w:sz w:val="24"/>
          <w:szCs w:val="24"/>
        </w:rPr>
        <w:t>Stadium počínající stability</w:t>
      </w:r>
      <w:r w:rsidRPr="0001243B">
        <w:rPr>
          <w:rFonts w:ascii="Times New Roman" w:hAnsi="Times New Roman" w:cs="Times New Roman"/>
          <w:sz w:val="24"/>
          <w:szCs w:val="24"/>
        </w:rPr>
        <w:t>, kterou se většinou snaží navodit nevlastní matka vy</w:t>
      </w:r>
      <w:r w:rsidR="00F41E79">
        <w:rPr>
          <w:rFonts w:ascii="Times New Roman" w:hAnsi="Times New Roman" w:cs="Times New Roman"/>
          <w:sz w:val="24"/>
          <w:szCs w:val="24"/>
        </w:rPr>
        <w:t>tvářením atmosféry porozumění, kdy se začíná</w:t>
      </w:r>
      <w:r w:rsidRPr="0001243B">
        <w:rPr>
          <w:rFonts w:ascii="Times New Roman" w:hAnsi="Times New Roman" w:cs="Times New Roman"/>
          <w:sz w:val="24"/>
          <w:szCs w:val="24"/>
        </w:rPr>
        <w:t xml:space="preserve"> vytvářet nová rodinná identita a všichni se cítí příjemněji a bezpečněji, i přes drobné výkyvy. </w:t>
      </w:r>
      <w:r w:rsidR="002A766A" w:rsidRPr="0001243B">
        <w:rPr>
          <w:rFonts w:ascii="Times New Roman" w:hAnsi="Times New Roman" w:cs="Times New Roman"/>
          <w:sz w:val="24"/>
          <w:szCs w:val="24"/>
        </w:rPr>
        <w:t xml:space="preserve">Rodina začíná vytvářet své vlastní tradice a plánovat rodinné výlety. </w:t>
      </w:r>
    </w:p>
    <w:p w:rsidR="00695D73" w:rsidRPr="0001243B" w:rsidRDefault="00695D73" w:rsidP="001F75A5">
      <w:pPr>
        <w:pStyle w:val="Odstavecseseznamem"/>
        <w:numPr>
          <w:ilvl w:val="0"/>
          <w:numId w:val="5"/>
        </w:numPr>
        <w:spacing w:line="360" w:lineRule="auto"/>
        <w:jc w:val="both"/>
        <w:rPr>
          <w:rFonts w:ascii="Times New Roman" w:hAnsi="Times New Roman" w:cs="Times New Roman"/>
          <w:sz w:val="24"/>
          <w:szCs w:val="24"/>
        </w:rPr>
      </w:pPr>
      <w:r w:rsidRPr="00F34316">
        <w:rPr>
          <w:rFonts w:ascii="Times New Roman" w:hAnsi="Times New Roman" w:cs="Times New Roman"/>
          <w:i/>
          <w:sz w:val="24"/>
          <w:szCs w:val="24"/>
        </w:rPr>
        <w:lastRenderedPageBreak/>
        <w:t xml:space="preserve">Stadium pozitivního </w:t>
      </w:r>
      <w:r w:rsidR="002A766A" w:rsidRPr="00F34316">
        <w:rPr>
          <w:rFonts w:ascii="Times New Roman" w:hAnsi="Times New Roman" w:cs="Times New Roman"/>
          <w:i/>
          <w:sz w:val="24"/>
          <w:szCs w:val="24"/>
        </w:rPr>
        <w:t>přijetí</w:t>
      </w:r>
      <w:r w:rsidR="002A766A" w:rsidRPr="0001243B">
        <w:rPr>
          <w:rFonts w:ascii="Times New Roman" w:hAnsi="Times New Roman" w:cs="Times New Roman"/>
          <w:sz w:val="24"/>
          <w:szCs w:val="24"/>
        </w:rPr>
        <w:t xml:space="preserve"> s převahou kladných emocí, respektu a důvěry. Atmosféra v rodině je kooperující, podporující a flexibilní. </w:t>
      </w:r>
    </w:p>
    <w:p w:rsidR="005544F6" w:rsidRPr="0001243B" w:rsidRDefault="005544F6" w:rsidP="001F75A5">
      <w:pPr>
        <w:pStyle w:val="Zkladntext"/>
        <w:numPr>
          <w:ilvl w:val="0"/>
          <w:numId w:val="3"/>
        </w:numPr>
        <w:spacing w:line="360" w:lineRule="auto"/>
        <w:jc w:val="both"/>
        <w:rPr>
          <w:b/>
        </w:rPr>
      </w:pPr>
      <w:r w:rsidRPr="0001243B">
        <w:rPr>
          <w:b/>
        </w:rPr>
        <w:t>Podílející se instituce</w:t>
      </w:r>
    </w:p>
    <w:p w:rsidR="005544F6" w:rsidRDefault="005544F6" w:rsidP="005544F6">
      <w:pPr>
        <w:pStyle w:val="Zkladntext"/>
        <w:spacing w:line="360" w:lineRule="auto"/>
        <w:ind w:firstLine="284"/>
        <w:jc w:val="both"/>
      </w:pPr>
      <w:r w:rsidRPr="0001243B">
        <w:t>V průběhu rozvodu, ale také po něm má rozvádějící se pár možnost spolupracovat s různými institucemi. Zejména jsou to Orgán sociálně právní ochrany dětí (dále OSPOD)</w:t>
      </w:r>
      <w:r w:rsidR="00501CBF">
        <w:t xml:space="preserve">, poradny pro rodiny a psychologové. </w:t>
      </w:r>
      <w:r w:rsidRPr="0001243B">
        <w:t xml:space="preserve"> Pokud je ve vztahu také dítě a rozvod je dlouhodobější a problemat</w:t>
      </w:r>
      <w:r>
        <w:t xml:space="preserve">ický, zřejmě budou </w:t>
      </w:r>
      <w:r w:rsidR="00530A56">
        <w:t xml:space="preserve">muset </w:t>
      </w:r>
      <w:r w:rsidRPr="0001243B">
        <w:t xml:space="preserve">navštívit klinického psychologa, popř. až soudního znalce v oboru psychologie. </w:t>
      </w:r>
      <w:r w:rsidR="00501CBF">
        <w:t>A potom samozřejmě soud.</w:t>
      </w:r>
    </w:p>
    <w:p w:rsidR="004B5074" w:rsidRDefault="004B5074" w:rsidP="005544F6">
      <w:pPr>
        <w:pStyle w:val="Zkladntext"/>
        <w:spacing w:line="360" w:lineRule="auto"/>
        <w:ind w:firstLine="284"/>
        <w:jc w:val="both"/>
      </w:pPr>
    </w:p>
    <w:p w:rsidR="002E1305" w:rsidRPr="008742D9" w:rsidRDefault="002E1305" w:rsidP="001F75A5">
      <w:pPr>
        <w:pStyle w:val="Zkladntext"/>
        <w:numPr>
          <w:ilvl w:val="1"/>
          <w:numId w:val="3"/>
        </w:numPr>
        <w:spacing w:line="360" w:lineRule="auto"/>
        <w:jc w:val="both"/>
        <w:rPr>
          <w:b/>
        </w:rPr>
      </w:pPr>
      <w:r w:rsidRPr="008742D9">
        <w:rPr>
          <w:b/>
        </w:rPr>
        <w:t>OSPOD</w:t>
      </w:r>
    </w:p>
    <w:p w:rsidR="00CE1DFB" w:rsidRDefault="00BC0187" w:rsidP="002E1305">
      <w:pPr>
        <w:pStyle w:val="Zkladntext"/>
        <w:spacing w:line="360" w:lineRule="auto"/>
        <w:ind w:firstLine="284"/>
        <w:jc w:val="both"/>
      </w:pPr>
      <w:r w:rsidRPr="00BC0187">
        <w:t xml:space="preserve">Dříve </w:t>
      </w:r>
      <w:r w:rsidR="001F1A6C">
        <w:t xml:space="preserve">než soud rozvede manželství, upravují se </w:t>
      </w:r>
      <w:r w:rsidRPr="00BC0187">
        <w:t xml:space="preserve">majetkové poměry a poměry k nezletilým dětem vzešlých z manželství pro dobu před a po rozvodu manželství. </w:t>
      </w:r>
      <w:r w:rsidR="001F1A6C">
        <w:t>P</w:t>
      </w:r>
      <w:r w:rsidR="001F1A6C" w:rsidRPr="00BC0187">
        <w:t>říslušným soudem</w:t>
      </w:r>
      <w:r w:rsidR="001F1A6C">
        <w:t xml:space="preserve"> je ustanovenOSPOD, který </w:t>
      </w:r>
      <w:r w:rsidRPr="00BC0187">
        <w:t>vystupuje v ro</w:t>
      </w:r>
      <w:r w:rsidR="001F1A6C">
        <w:t>li kolizního opatrovníka. Buď se rodič sám</w:t>
      </w:r>
      <w:r>
        <w:t xml:space="preserve"> osobně dostaví na OSPOD, případně </w:t>
      </w:r>
      <w:r w:rsidR="001F1A6C">
        <w:t xml:space="preserve">OSPOD telefonicky kontaktuje rodiče a </w:t>
      </w:r>
      <w:r>
        <w:t>domluví</w:t>
      </w:r>
      <w:r w:rsidR="001F1A6C">
        <w:t xml:space="preserve"> si s ním</w:t>
      </w:r>
      <w:r>
        <w:t xml:space="preserve"> osobní </w:t>
      </w:r>
      <w:r w:rsidR="001F1A6C">
        <w:t xml:space="preserve">schůzku. </w:t>
      </w:r>
      <w:r>
        <w:t>OSPOD</w:t>
      </w:r>
      <w:r w:rsidR="001F1A6C">
        <w:t xml:space="preserve"> musí provést</w:t>
      </w:r>
      <w:r>
        <w:t xml:space="preserve"> šetření v rodině,</w:t>
      </w:r>
      <w:r w:rsidR="001F1A6C">
        <w:t xml:space="preserve"> zažádat </w:t>
      </w:r>
      <w:r>
        <w:t xml:space="preserve">o zprávu školské zařízení </w:t>
      </w:r>
      <w:r w:rsidR="001F1A6C">
        <w:t xml:space="preserve">a lékaře dítěte. </w:t>
      </w:r>
      <w:r w:rsidR="00CE1DFB" w:rsidRPr="0001243B">
        <w:t>Pokud ještě nerozhodl soud, mohou rodiče na OSPODU uzavřít dohodu o úpravě styku s dítětem, kterou lze kdykoliv doplnit, přizpůsobit potřebám dítěte. Jestliže se rodiče nedohodnou, musí rozhodnout soud a pak může pomoci k vyřešení problémů v rodině svojí sociální prací OSPOD</w:t>
      </w:r>
      <w:r w:rsidR="00CE1DFB">
        <w:t>.</w:t>
      </w:r>
    </w:p>
    <w:p w:rsidR="00BC0187" w:rsidRDefault="001F1A6C" w:rsidP="002E1305">
      <w:pPr>
        <w:pStyle w:val="Zkladntext"/>
        <w:spacing w:line="360" w:lineRule="auto"/>
        <w:ind w:firstLine="284"/>
        <w:jc w:val="both"/>
      </w:pPr>
      <w:r>
        <w:t>OSPOD plní poradenskou činnost a vypracovává zprávu o</w:t>
      </w:r>
      <w:r w:rsidR="009136A4">
        <w:t xml:space="preserve"> výchovných a rodinných </w:t>
      </w:r>
      <w:r>
        <w:t>poměrech v rodině.</w:t>
      </w:r>
      <w:r w:rsidR="00CE1DFB" w:rsidRPr="0001243B">
        <w:t>OSPOD může rodiči, který nerespektuje práva dítěte nebo druhého rodiče, domluvit, poučit ho o právní úpravě a následcích jeho chování</w:t>
      </w:r>
      <w:r w:rsidR="008F1526">
        <w:t xml:space="preserve">. </w:t>
      </w:r>
    </w:p>
    <w:p w:rsidR="00A95416" w:rsidRDefault="00A95416" w:rsidP="00DF766F">
      <w:pPr>
        <w:pStyle w:val="Zkladntext"/>
        <w:spacing w:line="360" w:lineRule="auto"/>
        <w:jc w:val="both"/>
      </w:pPr>
      <w:r>
        <w:t>V rámci poradenské činnosti p</w:t>
      </w:r>
      <w:r w:rsidR="009136A4">
        <w:t xml:space="preserve">rovádí </w:t>
      </w:r>
      <w:r w:rsidR="00F41E79">
        <w:t xml:space="preserve">sociální pracovnice </w:t>
      </w:r>
      <w:r w:rsidR="009136A4">
        <w:t>pohovor s rodiči a podává informace k</w:t>
      </w:r>
      <w:r w:rsidR="00F41E79">
        <w:t> podání návrhu na úpravu poměrů. P</w:t>
      </w:r>
      <w:r w:rsidR="009136A4">
        <w:t>ohovor provádí také s dítětem, aby zjistila jeho názor a přání. Zprostředkovává kontakt na služb</w:t>
      </w:r>
      <w:r w:rsidR="005C41B2">
        <w:t>y a odborná zařízení (PPP, SPC,…</w:t>
      </w:r>
      <w:r w:rsidR="009136A4">
        <w:t xml:space="preserve">), či další zdroje </w:t>
      </w:r>
      <w:r>
        <w:t>pomoci (ÚP, azy</w:t>
      </w:r>
      <w:r w:rsidR="005C41B2">
        <w:t>l. bydlení apod.).</w:t>
      </w:r>
    </w:p>
    <w:p w:rsidR="005C41B2" w:rsidRDefault="00A95416" w:rsidP="00F41E79">
      <w:pPr>
        <w:pStyle w:val="Zkladntext"/>
        <w:spacing w:line="360" w:lineRule="auto"/>
        <w:ind w:firstLine="708"/>
        <w:jc w:val="both"/>
      </w:pPr>
      <w:r>
        <w:t xml:space="preserve">Ve zprávě o poměrech v rodině vyjadřuje svá </w:t>
      </w:r>
      <w:r w:rsidR="00BC0187">
        <w:t>doporučení</w:t>
      </w:r>
      <w:r w:rsidR="00F41E79">
        <w:t xml:space="preserve">, </w:t>
      </w:r>
      <w:r>
        <w:t xml:space="preserve">může </w:t>
      </w:r>
      <w:r w:rsidR="00DF766F">
        <w:t xml:space="preserve">podat návrh na úpravu poměrů, účastní se soudních jednání, </w:t>
      </w:r>
      <w:r>
        <w:t xml:space="preserve">kde </w:t>
      </w:r>
      <w:r w:rsidR="00DF766F">
        <w:t xml:space="preserve">navrhuje důkazy </w:t>
      </w:r>
      <w:r>
        <w:t>vypracovanými znaleckými posudky.</w:t>
      </w:r>
      <w:r w:rsidR="00CF5AE8">
        <w:t xml:space="preserve">Soud </w:t>
      </w:r>
      <w:r>
        <w:t>pak</w:t>
      </w:r>
      <w:r w:rsidR="00CF5AE8">
        <w:t xml:space="preserve"> rozhodne o výchově </w:t>
      </w:r>
      <w:r>
        <w:t xml:space="preserve">dítěte </w:t>
      </w:r>
      <w:r w:rsidR="00CF5AE8">
        <w:t>a určí styk s druhým rodičem. V případě, že rod</w:t>
      </w:r>
      <w:r>
        <w:t>ič rozsudek nerespektuje, OSPOD provede pohovor s rodiči a s dítětem a</w:t>
      </w:r>
      <w:r w:rsidR="00CF5AE8">
        <w:t xml:space="preserve"> zprostředkuje kontakt na služby a odborná zařízení zaměřenána úpravu </w:t>
      </w:r>
      <w:r>
        <w:t>výchovy a styk rodiče s</w:t>
      </w:r>
      <w:r w:rsidR="004B5074">
        <w:t> </w:t>
      </w:r>
      <w:r>
        <w:t>dítě</w:t>
      </w:r>
      <w:r w:rsidR="004B5074">
        <w:t>tem.</w:t>
      </w:r>
    </w:p>
    <w:p w:rsidR="00BC0187" w:rsidRDefault="00A95416" w:rsidP="00BC0187">
      <w:pPr>
        <w:pStyle w:val="Zkladntext"/>
        <w:spacing w:line="360" w:lineRule="auto"/>
        <w:jc w:val="both"/>
      </w:pPr>
      <w:r>
        <w:lastRenderedPageBreak/>
        <w:t xml:space="preserve">Pokud je rodič tzv. nemotivovaný, uloží </w:t>
      </w:r>
      <w:r w:rsidR="00D25F66">
        <w:t xml:space="preserve">mu </w:t>
      </w:r>
      <w:r>
        <w:t>OSPOD</w:t>
      </w:r>
      <w:r w:rsidR="00D25F66">
        <w:t xml:space="preserve">povinnost </w:t>
      </w:r>
      <w:r w:rsidR="00BC0187">
        <w:t>využít odbornou</w:t>
      </w:r>
      <w:r w:rsidR="00D25F66">
        <w:t xml:space="preserve"> poradenskou pomoc nebo mediaci, m</w:t>
      </w:r>
      <w:r w:rsidR="002E1305">
        <w:t xml:space="preserve">ůže mu uložit výchovné opatření. </w:t>
      </w:r>
      <w:r w:rsidR="002E1305" w:rsidRPr="0001243B">
        <w:t>Výchovnými opatřeními jsou pak napomenutí, stanovení dohledu nad dítětem, uložení omezení, uložení povinnosti využít odborné poradenské pomoci nebo povinnosti účastnit se prvního setkání se zapsaným mediátorem v rozsahu 3 hodin nebo terapie. Obdobná výchovná opatření může udělit i soud podle § 925 obč. zákoníku, nepodá-li je OSPOD</w:t>
      </w:r>
      <w:r w:rsidR="002E1305">
        <w:t xml:space="preserve">. </w:t>
      </w:r>
      <w:r w:rsidR="008765DD" w:rsidRPr="0001243B">
        <w:t xml:space="preserve">Mediátor je člověk, jehož cílem je za pomoci odborných komunikačních strategií a technik urovnat situaci mezi lidmi </w:t>
      </w:r>
      <w:r w:rsidR="00F41E79">
        <w:t>na mediaci</w:t>
      </w:r>
      <w:r w:rsidR="008765DD" w:rsidRPr="0001243B">
        <w:t xml:space="preserve">. Snaží </w:t>
      </w:r>
      <w:r w:rsidR="008765DD">
        <w:t xml:space="preserve">se najít vhodná řešení situace. </w:t>
      </w:r>
      <w:r w:rsidR="008765DD" w:rsidRPr="0001243B">
        <w:t>Výsledkem mediačního řízení je pak sepsaná dohoda mezi účastníky.</w:t>
      </w:r>
      <w:r w:rsidR="00D25F66">
        <w:t xml:space="preserve">Pokud je dítě v ohrožení, uloží </w:t>
      </w:r>
      <w:r w:rsidR="00BC0187">
        <w:t>zajištění pé</w:t>
      </w:r>
      <w:r w:rsidR="00D25F66">
        <w:t>če o ohrožené dítě (rychlé PO). S</w:t>
      </w:r>
      <w:r w:rsidR="00BC0187">
        <w:t>oud může za nerespektování rozsudku napomenout rodiče, uložit mu pokutu či rozhodnout o předání dítěte ke styku s druhým rodičem</w:t>
      </w:r>
    </w:p>
    <w:p w:rsidR="005544F6" w:rsidRPr="0001243B" w:rsidRDefault="005544F6" w:rsidP="008765DD">
      <w:pPr>
        <w:pStyle w:val="Zkladntext"/>
        <w:spacing w:line="360" w:lineRule="auto"/>
        <w:ind w:firstLine="708"/>
        <w:jc w:val="both"/>
      </w:pPr>
      <w:r w:rsidRPr="0001243B">
        <w:t xml:space="preserve">Často se stává, že pracovník OSPOD  se setká s rodičem poprvé při sepisování žádosti pro soud na úpravu výchovy a výživy dítěte. Stává se, že sociální pracovník zahájí funkci kolizního opatrovníka ještě před nabytím právní moci soudního usnesení. Poté seznámí opatrovník se stanoviskem druhého rodiče, a ten, pokud s návrhem nesouhlasí, je i s prvním rodičem pozván na úřad, případně odeslán do poradny pro rodinu. Pokud se ale i druhý rodič rozhodne, že chce také dítě do své péče, kolizní opatrovník musí provést </w:t>
      </w:r>
      <w:r w:rsidRPr="0001243B">
        <w:rPr>
          <w:i/>
        </w:rPr>
        <w:t>šetření v rodině</w:t>
      </w:r>
      <w:r w:rsidRPr="0001243B">
        <w:t>, kde zjistí dosavadní postoje rodičů k dítěti, jejich podíl na péči o dítě a navštívit jejich domácnost kvůli zjištění poměrů.</w:t>
      </w:r>
      <w:r w:rsidRPr="0001243B">
        <w:rPr>
          <w:i/>
        </w:rPr>
        <w:t>Rozhovorem s rodiči</w:t>
      </w:r>
      <w:r w:rsidRPr="0001243B">
        <w:t xml:space="preserve"> by měl kolizní opatrovník zjistit, jak je zajišťována péče, kdo se stará např. o přípravu dítěte do školy, kdo o jeho zájmové kroužky, kdo zajišťuje domácí práce apod. Zkrátka jak to v rodině chodí. Poté sepíší rodiče s opatrovníkem dohodu ve věcech, v nichž se neshodli. Součástí práce opatrovníka je také </w:t>
      </w:r>
      <w:r w:rsidRPr="0001243B">
        <w:rPr>
          <w:i/>
        </w:rPr>
        <w:t>pohovor s dítětem</w:t>
      </w:r>
      <w:r w:rsidRPr="0001243B">
        <w:t>. Tu opatrovník zjišťuje,</w:t>
      </w:r>
      <w:r>
        <w:t xml:space="preserve"> zda dítě ví proč je tam,</w:t>
      </w:r>
      <w:r w:rsidRPr="0001243B">
        <w:t xml:space="preserve"> jak dítě vnímá role obou rodičů, kdo z rodičů zajišťuje které úkony, zda ví o sporu rodičů, jak si to do budoucna představuje atd. </w:t>
      </w:r>
    </w:p>
    <w:p w:rsidR="005544F6" w:rsidRPr="0001243B" w:rsidRDefault="005544F6" w:rsidP="005544F6">
      <w:pPr>
        <w:pStyle w:val="Zkladntext"/>
        <w:spacing w:line="360" w:lineRule="auto"/>
        <w:jc w:val="both"/>
      </w:pPr>
      <w:r w:rsidRPr="0001243B">
        <w:t>(Stejně tak může dítě vyslechnout a pomocí hry od dítěte zjistit poměry v rodině pracovnice rodinné poradny, která je většinou psychologem, popř. i klinickým psychologem. Pokud ani tato zjištění soudu nepostačují, či dokonce</w:t>
      </w:r>
      <w:r w:rsidR="008765DD">
        <w:t xml:space="preserve"> druhý</w:t>
      </w:r>
      <w:r w:rsidRPr="0001243B">
        <w:t xml:space="preserve"> rodič napadne tato šetření jako nedůvěryhodná a výslovně s nimi nesouhlasí, může soud nebo OSPOD zažádat o soudní znalecký posudek.) </w:t>
      </w:r>
    </w:p>
    <w:p w:rsidR="005C41B2" w:rsidRDefault="005C41B2" w:rsidP="005544F6">
      <w:pPr>
        <w:pStyle w:val="Zkladntext"/>
        <w:spacing w:line="360" w:lineRule="auto"/>
        <w:jc w:val="both"/>
      </w:pPr>
    </w:p>
    <w:p w:rsidR="005C41B2" w:rsidRDefault="005C41B2" w:rsidP="005544F6">
      <w:pPr>
        <w:pStyle w:val="Zkladntext"/>
        <w:spacing w:line="360" w:lineRule="auto"/>
        <w:jc w:val="both"/>
      </w:pPr>
    </w:p>
    <w:p w:rsidR="005544F6" w:rsidRPr="0001243B" w:rsidRDefault="005544F6" w:rsidP="005544F6">
      <w:pPr>
        <w:pStyle w:val="Zkladntext"/>
        <w:spacing w:line="360" w:lineRule="auto"/>
        <w:jc w:val="both"/>
      </w:pPr>
      <w:r w:rsidRPr="0001243B">
        <w:t xml:space="preserve">Na závěr sepíše kolizní opatrovník zprávu pro soud, co zjistil během šetření, přičemž musí </w:t>
      </w:r>
      <w:r w:rsidRPr="0001243B">
        <w:lastRenderedPageBreak/>
        <w:t>odlišit, které skutečnosti zjistil vlastním dokazováním</w:t>
      </w:r>
      <w:r w:rsidR="0064135D">
        <w:t>,</w:t>
      </w:r>
      <w:r w:rsidRPr="0001243B">
        <w:t xml:space="preserve"> a co mu řekli rodiče. Kolizní pracovník pak musí být schopen pečlivě zdůvodnit okolnosti, které ho vedly k podání návrhu na změnu výchovy a výživy dítěte. Jde zejména o zhodnocení výchovných schopností každého z rodičů, posouzení stálosti prostředí, citových vazeb v širší rodině. Zabývá se podílem každého z rodičů na péči i životními poměry. Není-li dohoda ani tak mezi rodiči možná a je žádoucí, aby se dítě stýkalo s rodičem dříve, může rodič zažádat o tzv. předběžné opatření o úpravě styku. Jestliže pak rodič, který je povinen podle soudního rozhodnutí ve stanovené termíny předávat dítě druhému rodiči a nečiní tak, jde o maření soudního rozhodnutí a druhý rodič může podat žádost na uložení správního rozhodnutí o vyslovení napomenutí. (Matoušek, 2015).</w:t>
      </w:r>
      <w:r>
        <w:t xml:space="preserve"> Pokud se vyskytnou u dítěte i problémy ve škole, je samozřejmá </w:t>
      </w:r>
      <w:r w:rsidRPr="0001243B">
        <w:t xml:space="preserve">spolupráce se školou, </w:t>
      </w:r>
      <w:r>
        <w:t xml:space="preserve">OSPOD nebo soud si může zažádat o zprávu o dítěti, o tom, kdo s dítětem chodí do školy, kdo se s ním učí, jak se dítě učí, jestli se u něj vyskytují poruchy chování apod. Stejně tak si mohou vyžádat zprávu od lékařů. </w:t>
      </w:r>
    </w:p>
    <w:p w:rsidR="005544F6" w:rsidRPr="0001243B" w:rsidRDefault="005544F6" w:rsidP="005544F6">
      <w:pPr>
        <w:spacing w:line="360" w:lineRule="auto"/>
        <w:jc w:val="both"/>
        <w:rPr>
          <w:b/>
        </w:rPr>
      </w:pPr>
    </w:p>
    <w:p w:rsidR="005544F6" w:rsidRPr="00256B98" w:rsidRDefault="005544F6" w:rsidP="001F75A5">
      <w:pPr>
        <w:pStyle w:val="Odstavecseseznamem"/>
        <w:numPr>
          <w:ilvl w:val="1"/>
          <w:numId w:val="3"/>
        </w:numPr>
        <w:spacing w:line="360" w:lineRule="auto"/>
        <w:jc w:val="both"/>
        <w:rPr>
          <w:rFonts w:ascii="Times New Roman" w:hAnsi="Times New Roman" w:cs="Times New Roman"/>
          <w:b/>
          <w:sz w:val="24"/>
          <w:szCs w:val="24"/>
        </w:rPr>
      </w:pPr>
      <w:r w:rsidRPr="0001243B">
        <w:rPr>
          <w:rFonts w:ascii="Times New Roman" w:hAnsi="Times New Roman" w:cs="Times New Roman"/>
          <w:b/>
          <w:sz w:val="24"/>
          <w:szCs w:val="24"/>
        </w:rPr>
        <w:t>Soud</w:t>
      </w:r>
    </w:p>
    <w:p w:rsidR="005544F6" w:rsidRDefault="005544F6" w:rsidP="005544F6">
      <w:pPr>
        <w:spacing w:line="360" w:lineRule="auto"/>
        <w:ind w:firstLine="360"/>
        <w:jc w:val="both"/>
      </w:pPr>
      <w:r w:rsidRPr="0001243B">
        <w:t>Soud v řízení o péči o nezletilé vede v první řadě rodiče k nalezení smírného řešení. Může rodičům uložit až na 3 měsíce účast na mimosoudním smírčím nebo mediačním jednání nebo rodinné terapii či jim nařídit setkání s oborníkem v oboru pedopsychologie.</w:t>
      </w:r>
    </w:p>
    <w:p w:rsidR="008742D9" w:rsidRPr="002E1305" w:rsidRDefault="008742D9" w:rsidP="008742D9">
      <w:pPr>
        <w:pStyle w:val="Normlnweb"/>
        <w:spacing w:before="0" w:beforeAutospacing="0" w:after="120" w:afterAutospacing="0" w:line="360" w:lineRule="auto"/>
        <w:ind w:firstLine="360"/>
        <w:jc w:val="both"/>
        <w:rPr>
          <w:color w:val="000000"/>
        </w:rPr>
      </w:pPr>
      <w:r>
        <w:rPr>
          <w:color w:val="000000"/>
        </w:rPr>
        <w:t xml:space="preserve">Mediace je dobrovolným </w:t>
      </w:r>
      <w:r w:rsidRPr="002E1305">
        <w:rPr>
          <w:color w:val="000000"/>
        </w:rPr>
        <w:t>a mimosoudní</w:t>
      </w:r>
      <w:r>
        <w:rPr>
          <w:color w:val="000000"/>
        </w:rPr>
        <w:t xml:space="preserve">m řešením </w:t>
      </w:r>
      <w:r w:rsidRPr="002E1305">
        <w:rPr>
          <w:color w:val="000000"/>
        </w:rPr>
        <w:t xml:space="preserve">složité situace pomocí </w:t>
      </w:r>
      <w:r>
        <w:rPr>
          <w:color w:val="000000"/>
        </w:rPr>
        <w:t xml:space="preserve">mediátora </w:t>
      </w:r>
      <w:r w:rsidRPr="002E1305">
        <w:rPr>
          <w:color w:val="000000"/>
        </w:rPr>
        <w:t>a jejím cílem je nají</w:t>
      </w:r>
      <w:r>
        <w:rPr>
          <w:color w:val="000000"/>
        </w:rPr>
        <w:t xml:space="preserve">t nová řešení na danou situaci a soustředěním na budoucnost. </w:t>
      </w:r>
      <w:r w:rsidRPr="002E1305">
        <w:rPr>
          <w:color w:val="000000"/>
        </w:rPr>
        <w:t>M</w:t>
      </w:r>
      <w:r>
        <w:rPr>
          <w:color w:val="000000"/>
        </w:rPr>
        <w:t>ediátor je školený profesionál, zodpovídá</w:t>
      </w:r>
      <w:r w:rsidRPr="002E1305">
        <w:rPr>
          <w:color w:val="000000"/>
        </w:rPr>
        <w:t xml:space="preserve"> za řízení mediačního pr</w:t>
      </w:r>
      <w:r>
        <w:rPr>
          <w:color w:val="000000"/>
        </w:rPr>
        <w:t>ocesu, za efektivní komunikaci,</w:t>
      </w:r>
      <w:r w:rsidRPr="002E1305">
        <w:rPr>
          <w:color w:val="000000"/>
        </w:rPr>
        <w:t xml:space="preserve"> nenavrhuje žádná řešení</w:t>
      </w:r>
      <w:r>
        <w:rPr>
          <w:color w:val="000000"/>
        </w:rPr>
        <w:t xml:space="preserve">a hlavně </w:t>
      </w:r>
      <w:r w:rsidRPr="002E1305">
        <w:rPr>
          <w:color w:val="000000"/>
        </w:rPr>
        <w:t xml:space="preserve">nehodnotí. </w:t>
      </w:r>
      <w:r>
        <w:rPr>
          <w:color w:val="000000"/>
        </w:rPr>
        <w:t>Jeho úkolem je naslouchat účastníkům, pojmenovává jejich problémy a předkládá je k projednávání a řešení.Účastníci se dohodnou na nějakých řešeních, které mediátor ,,hlídá‘‘, aby byly reálná a uskutečnitelná pro obě strany</w:t>
      </w:r>
      <w:r w:rsidRPr="002E1305">
        <w:rPr>
          <w:color w:val="000000"/>
        </w:rPr>
        <w:t xml:space="preserve">. </w:t>
      </w:r>
      <w:r>
        <w:rPr>
          <w:color w:val="000000"/>
        </w:rPr>
        <w:t xml:space="preserve">Pokud si to obě strany přejí, dohoda může být písemná. </w:t>
      </w:r>
      <w:r w:rsidRPr="002E1305">
        <w:rPr>
          <w:color w:val="000000"/>
        </w:rPr>
        <w:t>Jedno mediační jednání obvykle trvá 3 hodiny. Jednání moho</w:t>
      </w:r>
      <w:r>
        <w:rPr>
          <w:color w:val="000000"/>
        </w:rPr>
        <w:t>u strany kdykoliv ukončit nebo pokračovat v dalších jednáních.</w:t>
      </w:r>
    </w:p>
    <w:p w:rsidR="008742D9" w:rsidRPr="008742D9" w:rsidRDefault="008742D9" w:rsidP="008742D9">
      <w:pPr>
        <w:pStyle w:val="Normlnweb"/>
        <w:spacing w:before="0" w:beforeAutospacing="0" w:after="120" w:afterAutospacing="0" w:line="360" w:lineRule="auto"/>
        <w:jc w:val="both"/>
        <w:rPr>
          <w:i/>
          <w:iCs/>
          <w:color w:val="000000"/>
        </w:rPr>
      </w:pPr>
      <w:r>
        <w:rPr>
          <w:color w:val="000000"/>
        </w:rPr>
        <w:t>Probíhá to tak, že v</w:t>
      </w:r>
      <w:r w:rsidRPr="002E1305">
        <w:rPr>
          <w:color w:val="000000"/>
        </w:rPr>
        <w:t>šichni sedí u kulatého stolu, nejdříve mluví klienti k </w:t>
      </w:r>
      <w:r>
        <w:rPr>
          <w:color w:val="000000"/>
        </w:rPr>
        <w:t xml:space="preserve">mediátorovi a mediátorovi, pak </w:t>
      </w:r>
      <w:r w:rsidRPr="002E1305">
        <w:rPr>
          <w:color w:val="000000"/>
        </w:rPr>
        <w:t xml:space="preserve">strany hovoří k sobě navzájem, </w:t>
      </w:r>
      <w:r>
        <w:rPr>
          <w:color w:val="000000"/>
        </w:rPr>
        <w:t>a teprve, když</w:t>
      </w:r>
      <w:r w:rsidRPr="002E1305">
        <w:rPr>
          <w:color w:val="000000"/>
        </w:rPr>
        <w:t xml:space="preserve"> se mediátor ujistí, že obě strany plně chápou nejen svou situaci, ale i situaci toho druhého, je </w:t>
      </w:r>
      <w:r>
        <w:rPr>
          <w:color w:val="000000"/>
        </w:rPr>
        <w:t xml:space="preserve">přistupuje </w:t>
      </w:r>
      <w:r w:rsidRPr="002E1305">
        <w:rPr>
          <w:color w:val="000000"/>
        </w:rPr>
        <w:t xml:space="preserve">ke konstruktivnímu hledání řešení. Před koncem mediace </w:t>
      </w:r>
      <w:r>
        <w:rPr>
          <w:color w:val="000000"/>
        </w:rPr>
        <w:t xml:space="preserve">se </w:t>
      </w:r>
      <w:r w:rsidRPr="002E1305">
        <w:rPr>
          <w:color w:val="000000"/>
        </w:rPr>
        <w:t>všem vyhovující řešení zapisuje do dohody. Dohoda pak může být podkladem pro soud a jeho rozhodnutí.</w:t>
      </w:r>
    </w:p>
    <w:p w:rsidR="005544F6" w:rsidRPr="0001243B" w:rsidRDefault="005544F6" w:rsidP="008742D9">
      <w:pPr>
        <w:spacing w:line="360" w:lineRule="auto"/>
        <w:ind w:firstLine="708"/>
        <w:jc w:val="both"/>
      </w:pPr>
      <w:r w:rsidRPr="0001243B">
        <w:t xml:space="preserve">Pokud se rodiče dohodnou na tom, kde bude dítě bydlet a na výživném, soud toto </w:t>
      </w:r>
      <w:r w:rsidRPr="0001243B">
        <w:lastRenderedPageBreak/>
        <w:t xml:space="preserve">schválí, pokud to je v zájmu dítěte. Nedohodnou-li se, rozhodne o tom soud, a to na základě podání návrhu jednoho z rodičů nebo na podnět OSPOD. Soud přitom nemá lehkou úlohu. Jeho rozhodnutí je podmíněno spoustou podmínek. Musí brát ohled na dítě a jeho osobnost, brát v potaz jeho schopnosti a vlohy, znát životní poměry rodičů, zázemí dítěte, citové vazby, zajímá se o výchovné schopnosti rodičů atp. Důležité je, aby výchovné prostředí, kde má dítě zůstat, bylo stálé. Soud zjišťuje, kdo z rodičů o dítě řádně pečoval v době před rozvodem, a tedy u kterého z nich má dítě lepší předpoklady pro zdravý vývoj. </w:t>
      </w:r>
    </w:p>
    <w:p w:rsidR="00796DBD" w:rsidRDefault="005544F6" w:rsidP="008742D9">
      <w:pPr>
        <w:spacing w:line="360" w:lineRule="auto"/>
        <w:ind w:firstLine="284"/>
        <w:jc w:val="both"/>
      </w:pPr>
      <w:r w:rsidRPr="0001243B">
        <w:rPr>
          <w:rStyle w:val="Siln"/>
          <w:b w:val="0"/>
        </w:rPr>
        <w:t>Kromě zákoníků ale poukažme na to, že se na rozhodnutích soudu dnes více podílí i samotné dítě, které již není tak úplně nesvéprávnýma může dopomoci ke správnému rozhodnutí soudu. Stejně tak se mění významnost otce, jehož role je v péči o dítě dosti odlišná, vyhraje-li soud o dítě a má jej v péči on místo matky.</w:t>
      </w:r>
    </w:p>
    <w:p w:rsidR="00796DBD" w:rsidRPr="008534E7" w:rsidRDefault="00796DBD" w:rsidP="005544F6">
      <w:pPr>
        <w:spacing w:line="360" w:lineRule="auto"/>
        <w:ind w:firstLine="284"/>
        <w:jc w:val="both"/>
      </w:pPr>
    </w:p>
    <w:p w:rsidR="005544F6" w:rsidRPr="008742D9" w:rsidRDefault="00930D4C" w:rsidP="001F75A5">
      <w:pPr>
        <w:pStyle w:val="Odstavecseseznamem"/>
        <w:numPr>
          <w:ilvl w:val="1"/>
          <w:numId w:val="3"/>
        </w:numPr>
        <w:spacing w:line="360" w:lineRule="auto"/>
        <w:jc w:val="both"/>
        <w:rPr>
          <w:rFonts w:ascii="Times New Roman" w:hAnsi="Times New Roman" w:cs="Times New Roman"/>
          <w:b/>
          <w:sz w:val="24"/>
          <w:szCs w:val="24"/>
        </w:rPr>
      </w:pPr>
      <w:r w:rsidRPr="008742D9">
        <w:rPr>
          <w:rFonts w:ascii="Times New Roman" w:hAnsi="Times New Roman" w:cs="Times New Roman"/>
          <w:b/>
          <w:sz w:val="24"/>
          <w:szCs w:val="24"/>
        </w:rPr>
        <w:t xml:space="preserve">Poradna pro rodinu </w:t>
      </w:r>
    </w:p>
    <w:p w:rsidR="00414EF9" w:rsidRDefault="008F1526" w:rsidP="004B5074">
      <w:pPr>
        <w:pStyle w:val="Normlnweb"/>
        <w:spacing w:before="0" w:beforeAutospacing="0" w:after="360" w:afterAutospacing="0" w:line="360" w:lineRule="auto"/>
        <w:ind w:firstLine="360"/>
        <w:jc w:val="both"/>
        <w:rPr>
          <w:rStyle w:val="Zvraznn"/>
          <w:bCs/>
          <w:i w:val="0"/>
        </w:rPr>
      </w:pPr>
      <w:r w:rsidRPr="0013796B">
        <w:rPr>
          <w:rStyle w:val="Siln"/>
          <w:b w:val="0"/>
          <w:iCs/>
        </w:rPr>
        <w:t>Rodinnou terapii</w:t>
      </w:r>
      <w:r w:rsidRPr="0013796B">
        <w:rPr>
          <w:b/>
        </w:rPr>
        <w:t> </w:t>
      </w:r>
      <w:r w:rsidRPr="0013796B">
        <w:t xml:space="preserve">(odbornou psychologickou pomoc) </w:t>
      </w:r>
      <w:r w:rsidRPr="0013796B">
        <w:rPr>
          <w:rStyle w:val="Zvraznn"/>
          <w:bCs/>
          <w:i w:val="0"/>
        </w:rPr>
        <w:t xml:space="preserve">nařizuje soud nebo </w:t>
      </w:r>
      <w:r w:rsidR="0013796B" w:rsidRPr="0013796B">
        <w:rPr>
          <w:rStyle w:val="Zvraznn"/>
          <w:bCs/>
          <w:i w:val="0"/>
        </w:rPr>
        <w:t>OSPOD</w:t>
      </w:r>
      <w:r w:rsidR="0013796B" w:rsidRPr="0013796B">
        <w:rPr>
          <w:rStyle w:val="Zvraznn"/>
          <w:b/>
          <w:bCs/>
          <w:i w:val="0"/>
        </w:rPr>
        <w:t>,</w:t>
      </w:r>
      <w:r w:rsidR="0013796B">
        <w:t>když se rodiče nemohou dohodnout</w:t>
      </w:r>
      <w:r w:rsidR="00796DBD">
        <w:t xml:space="preserve">ohledně svěření dítěte do péče, dále ohledně </w:t>
      </w:r>
      <w:r w:rsidRPr="0013796B">
        <w:t>kontaktů rodiče s dítětem a problematické výchovy dětí.</w:t>
      </w:r>
      <w:r w:rsidRPr="002E1305">
        <w:t>Službu poskytují psychologov</w:t>
      </w:r>
      <w:r w:rsidR="0013796B">
        <w:t xml:space="preserve">é v našich Poradnách pro rodinu. Za cíl si kladou </w:t>
      </w:r>
      <w:r w:rsidRPr="0013796B">
        <w:rPr>
          <w:rStyle w:val="Zvraznn"/>
          <w:bCs/>
          <w:i w:val="0"/>
        </w:rPr>
        <w:t>pomoci rodičům naj</w:t>
      </w:r>
      <w:r w:rsidR="00796DBD">
        <w:rPr>
          <w:rStyle w:val="Zvraznn"/>
          <w:bCs/>
          <w:i w:val="0"/>
        </w:rPr>
        <w:t xml:space="preserve">ít cestu ke společné domluvě a </w:t>
      </w:r>
      <w:r w:rsidRPr="0013796B">
        <w:rPr>
          <w:rStyle w:val="Zvraznn"/>
          <w:bCs/>
          <w:i w:val="0"/>
        </w:rPr>
        <w:t>nastavit</w:t>
      </w:r>
      <w:r w:rsidR="00796DBD">
        <w:rPr>
          <w:rStyle w:val="Zvraznn"/>
          <w:bCs/>
          <w:i w:val="0"/>
        </w:rPr>
        <w:t xml:space="preserve">společně s nimi </w:t>
      </w:r>
      <w:r w:rsidRPr="002E1305">
        <w:rPr>
          <w:rStyle w:val="Zvraznn"/>
          <w:bCs/>
          <w:i w:val="0"/>
        </w:rPr>
        <w:t>co nej</w:t>
      </w:r>
      <w:r w:rsidR="0013796B">
        <w:rPr>
          <w:rStyle w:val="Zvraznn"/>
          <w:bCs/>
          <w:i w:val="0"/>
        </w:rPr>
        <w:t xml:space="preserve">lepší podmínky pro jejich </w:t>
      </w:r>
      <w:r w:rsidR="00796DBD">
        <w:rPr>
          <w:rStyle w:val="Zvraznn"/>
          <w:bCs/>
          <w:i w:val="0"/>
        </w:rPr>
        <w:t>dítě. Rodiče</w:t>
      </w:r>
      <w:r w:rsidR="0013796B" w:rsidRPr="00581D9E">
        <w:rPr>
          <w:rStyle w:val="Zvraznn"/>
          <w:rFonts w:hint="eastAsia"/>
          <w:bCs/>
          <w:i w:val="0"/>
        </w:rPr>
        <w:t>se s Poradnou pro rodin</w:t>
      </w:r>
      <w:r w:rsidR="0013796B" w:rsidRPr="00581D9E">
        <w:rPr>
          <w:rStyle w:val="Zvraznn"/>
          <w:bCs/>
          <w:i w:val="0"/>
        </w:rPr>
        <w:t xml:space="preserve">u </w:t>
      </w:r>
      <w:r w:rsidR="00AE0294">
        <w:rPr>
          <w:rStyle w:val="Zvraznn"/>
          <w:bCs/>
          <w:i w:val="0"/>
        </w:rPr>
        <w:t xml:space="preserve">kontaktují z vlastní iniciativy, aby si domluvili termín konzultace. </w:t>
      </w:r>
      <w:r w:rsidR="0013796B" w:rsidRPr="00581D9E">
        <w:rPr>
          <w:rStyle w:val="Zvraznn"/>
          <w:rFonts w:hint="eastAsia"/>
          <w:bCs/>
          <w:i w:val="0"/>
        </w:rPr>
        <w:t xml:space="preserve">První konzultace </w:t>
      </w:r>
      <w:r w:rsidR="00AE0294">
        <w:rPr>
          <w:rStyle w:val="Zvraznn"/>
          <w:bCs/>
          <w:i w:val="0"/>
        </w:rPr>
        <w:t xml:space="preserve">proběhne s rodiči nebo </w:t>
      </w:r>
      <w:r w:rsidR="0013796B" w:rsidRPr="00581D9E">
        <w:rPr>
          <w:rStyle w:val="Zvraznn"/>
          <w:rFonts w:hint="eastAsia"/>
          <w:bCs/>
          <w:i w:val="0"/>
        </w:rPr>
        <w:t>s každým zvlášť, pokud to prac</w:t>
      </w:r>
      <w:r w:rsidR="00AE0294">
        <w:rPr>
          <w:rStyle w:val="Zvraznn"/>
          <w:rFonts w:hint="eastAsia"/>
          <w:bCs/>
          <w:i w:val="0"/>
        </w:rPr>
        <w:t xml:space="preserve">ovník poradny uzná za vhodné. </w:t>
      </w:r>
      <w:r w:rsidR="00AE0294">
        <w:rPr>
          <w:rStyle w:val="Zvraznn"/>
          <w:bCs/>
          <w:i w:val="0"/>
        </w:rPr>
        <w:t xml:space="preserve">Na první </w:t>
      </w:r>
      <w:r w:rsidR="00AE0294">
        <w:rPr>
          <w:rStyle w:val="Zvraznn"/>
          <w:rFonts w:hint="eastAsia"/>
          <w:bCs/>
          <w:i w:val="0"/>
        </w:rPr>
        <w:t>konzultac</w:t>
      </w:r>
      <w:r w:rsidR="00AE0294">
        <w:rPr>
          <w:rStyle w:val="Zvraznn"/>
          <w:bCs/>
          <w:i w:val="0"/>
        </w:rPr>
        <w:t>i jsou</w:t>
      </w:r>
      <w:r w:rsidR="00AE0294">
        <w:rPr>
          <w:rStyle w:val="Zvraznn"/>
          <w:rFonts w:hint="eastAsia"/>
          <w:bCs/>
          <w:i w:val="0"/>
        </w:rPr>
        <w:t xml:space="preserve"> zájemci</w:t>
      </w:r>
      <w:r w:rsidR="0013796B" w:rsidRPr="00581D9E">
        <w:rPr>
          <w:rStyle w:val="Zvraznn"/>
          <w:rFonts w:hint="eastAsia"/>
          <w:bCs/>
          <w:i w:val="0"/>
        </w:rPr>
        <w:t xml:space="preserve">seznámeni s pravidly, zásadami spolupráce, domlouvá se průběh další spolupráce atp. </w:t>
      </w:r>
      <w:r w:rsidR="0013796B" w:rsidRPr="00581D9E">
        <w:rPr>
          <w:rStyle w:val="Zvraznn"/>
          <w:bCs/>
          <w:i w:val="0"/>
        </w:rPr>
        <w:t>Společně je definován cíl spolupráce, který vychází</w:t>
      </w:r>
      <w:r w:rsidR="00AE0294">
        <w:rPr>
          <w:rStyle w:val="Zvraznn"/>
          <w:bCs/>
          <w:i w:val="0"/>
        </w:rPr>
        <w:t xml:space="preserve"> ze zakázky soudu nebo OSPOD. Probíhají individuální konzultace s rodičem, dítětem, dětmi, nebo společné konzultace se všemi, vždy</w:t>
      </w:r>
      <w:r w:rsidR="00AE0294" w:rsidRPr="00581D9E">
        <w:rPr>
          <w:rStyle w:val="Zvraznn"/>
          <w:bCs/>
          <w:i w:val="0"/>
        </w:rPr>
        <w:t xml:space="preserve"> s ohledem na potřeby a zájmy n</w:t>
      </w:r>
      <w:r w:rsidR="00AE0294" w:rsidRPr="00581D9E">
        <w:rPr>
          <w:rStyle w:val="Zvraznn"/>
          <w:rFonts w:hint="eastAsia"/>
          <w:bCs/>
          <w:i w:val="0"/>
        </w:rPr>
        <w:t>ezletilých dětí</w:t>
      </w:r>
      <w:r w:rsidR="00AE0294">
        <w:rPr>
          <w:rStyle w:val="Zvraznn"/>
          <w:bCs/>
          <w:i w:val="0"/>
        </w:rPr>
        <w:t xml:space="preserve">. </w:t>
      </w:r>
      <w:r w:rsidR="0013796B" w:rsidRPr="00581D9E">
        <w:rPr>
          <w:rStyle w:val="Zvraznn"/>
          <w:bCs/>
          <w:i w:val="0"/>
        </w:rPr>
        <w:t>O průběhu spolupráce s</w:t>
      </w:r>
      <w:r w:rsidR="00AE0294">
        <w:rPr>
          <w:rStyle w:val="Zvraznn"/>
          <w:bCs/>
          <w:i w:val="0"/>
        </w:rPr>
        <w:t xml:space="preserve"> nimi se vyhotoví </w:t>
      </w:r>
      <w:r w:rsidR="0013796B" w:rsidRPr="00581D9E">
        <w:rPr>
          <w:rStyle w:val="Zvraznn"/>
          <w:bCs/>
          <w:i w:val="0"/>
        </w:rPr>
        <w:t>písemná zpráva, pokud o ní soud nebo OSPOD požádá. Klientům je nabídnuta možnost se</w:t>
      </w:r>
      <w:r w:rsidR="0064135D">
        <w:rPr>
          <w:rStyle w:val="Zvraznn"/>
          <w:bCs/>
          <w:i w:val="0"/>
        </w:rPr>
        <w:t xml:space="preserve">známit se se zprávou </w:t>
      </w:r>
      <w:r w:rsidR="0013796B" w:rsidRPr="00581D9E">
        <w:rPr>
          <w:rStyle w:val="Zvraznn"/>
          <w:bCs/>
          <w:i w:val="0"/>
        </w:rPr>
        <w:t xml:space="preserve">po předchozí domluvě s pracovníky, nebo ve spise OSPOD/soudu. </w:t>
      </w:r>
      <w:r w:rsidR="00AE0294">
        <w:rPr>
          <w:rStyle w:val="Zvraznn"/>
          <w:rFonts w:hint="eastAsia"/>
          <w:bCs/>
          <w:i w:val="0"/>
        </w:rPr>
        <w:t xml:space="preserve">Na posledním setkání </w:t>
      </w:r>
      <w:r w:rsidR="00AE0294">
        <w:rPr>
          <w:rStyle w:val="Zvraznn"/>
          <w:bCs/>
          <w:i w:val="0"/>
        </w:rPr>
        <w:t xml:space="preserve">dochází </w:t>
      </w:r>
      <w:r w:rsidR="0013796B" w:rsidRPr="00581D9E">
        <w:rPr>
          <w:rStyle w:val="Zvraznn"/>
          <w:rFonts w:hint="eastAsia"/>
          <w:bCs/>
          <w:i w:val="0"/>
        </w:rPr>
        <w:t>ke shrnutí a vyhodnocení spolupráce</w:t>
      </w:r>
      <w:r w:rsidR="00AE0294">
        <w:rPr>
          <w:rStyle w:val="Zvraznn"/>
          <w:bCs/>
          <w:i w:val="0"/>
        </w:rPr>
        <w:t>.</w:t>
      </w:r>
    </w:p>
    <w:p w:rsidR="00414EF9" w:rsidRDefault="00414EF9" w:rsidP="004B5074">
      <w:pPr>
        <w:pStyle w:val="Normlnweb"/>
        <w:spacing w:before="0" w:beforeAutospacing="0" w:after="360" w:afterAutospacing="0" w:line="360" w:lineRule="auto"/>
        <w:ind w:firstLine="360"/>
        <w:jc w:val="both"/>
        <w:rPr>
          <w:rStyle w:val="Zvraznn"/>
          <w:bCs/>
          <w:i w:val="0"/>
        </w:rPr>
      </w:pPr>
    </w:p>
    <w:p w:rsidR="008742D9" w:rsidRPr="00CC2BD5" w:rsidRDefault="008742D9" w:rsidP="004B5074">
      <w:pPr>
        <w:pStyle w:val="Normlnweb"/>
        <w:spacing w:before="0" w:beforeAutospacing="0" w:after="360" w:afterAutospacing="0" w:line="360" w:lineRule="auto"/>
        <w:ind w:firstLine="360"/>
        <w:jc w:val="both"/>
        <w:rPr>
          <w:b/>
          <w:bCs/>
          <w:iCs/>
        </w:rPr>
      </w:pPr>
    </w:p>
    <w:p w:rsidR="00BF4124" w:rsidRPr="00CC2BD5" w:rsidRDefault="005544F6" w:rsidP="001F75A5">
      <w:pPr>
        <w:pStyle w:val="Odstavecseseznamem"/>
        <w:numPr>
          <w:ilvl w:val="1"/>
          <w:numId w:val="3"/>
        </w:numPr>
        <w:spacing w:line="360" w:lineRule="auto"/>
        <w:jc w:val="both"/>
        <w:rPr>
          <w:rFonts w:ascii="Times New Roman" w:hAnsi="Times New Roman" w:cs="Times New Roman"/>
          <w:b/>
          <w:sz w:val="24"/>
          <w:szCs w:val="24"/>
        </w:rPr>
      </w:pPr>
      <w:r w:rsidRPr="00CC2BD5">
        <w:rPr>
          <w:rFonts w:ascii="Times New Roman" w:hAnsi="Times New Roman" w:cs="Times New Roman"/>
          <w:b/>
          <w:sz w:val="24"/>
          <w:szCs w:val="24"/>
        </w:rPr>
        <w:t>Psycholog, klinický psycholog</w:t>
      </w:r>
      <w:r w:rsidR="00CC2BD5" w:rsidRPr="00CC2BD5">
        <w:rPr>
          <w:rFonts w:ascii="Times New Roman" w:hAnsi="Times New Roman" w:cs="Times New Roman"/>
          <w:b/>
          <w:sz w:val="24"/>
          <w:szCs w:val="24"/>
        </w:rPr>
        <w:t>, soudní znalec</w:t>
      </w:r>
    </w:p>
    <w:p w:rsidR="00D25F66" w:rsidRDefault="00825FAF" w:rsidP="00CD0A8A">
      <w:pPr>
        <w:spacing w:line="360" w:lineRule="auto"/>
        <w:ind w:firstLine="360"/>
        <w:jc w:val="both"/>
      </w:pPr>
      <w:r>
        <w:lastRenderedPageBreak/>
        <w:t xml:space="preserve">Důležitou součástí péče o </w:t>
      </w:r>
      <w:r w:rsidR="00E055F4">
        <w:t>rodiny v</w:t>
      </w:r>
      <w:r w:rsidR="00CD0A8A">
        <w:t> </w:t>
      </w:r>
      <w:r w:rsidR="00E055F4">
        <w:t>rozvod</w:t>
      </w:r>
      <w:r w:rsidR="00CD0A8A">
        <w:t>ové situaci,</w:t>
      </w:r>
      <w:r>
        <w:t xml:space="preserve"> je nabídnutí služeb</w:t>
      </w:r>
      <w:r w:rsidR="00E2427D">
        <w:t xml:space="preserve"> psychologa.</w:t>
      </w:r>
    </w:p>
    <w:p w:rsidR="00414EF9" w:rsidRDefault="002E1305" w:rsidP="00414EF9">
      <w:pPr>
        <w:pStyle w:val="Normlnweb"/>
        <w:spacing w:before="0" w:beforeAutospacing="0" w:after="120" w:afterAutospacing="0" w:line="360" w:lineRule="auto"/>
        <w:jc w:val="both"/>
        <w:rPr>
          <w:color w:val="000000"/>
        </w:rPr>
      </w:pPr>
      <w:r w:rsidRPr="002E1305">
        <w:rPr>
          <w:color w:val="000000"/>
        </w:rPr>
        <w:t xml:space="preserve">Psychologické </w:t>
      </w:r>
      <w:r w:rsidR="00CD0A8A">
        <w:rPr>
          <w:color w:val="000000"/>
        </w:rPr>
        <w:t xml:space="preserve">služby probíhají </w:t>
      </w:r>
      <w:r w:rsidRPr="002E1305">
        <w:rPr>
          <w:color w:val="000000"/>
        </w:rPr>
        <w:t>formou individuálních konzultací, společnou konzultací s rodičem, partnerem nebo společným sezením celé rodiny.</w:t>
      </w:r>
      <w:r w:rsidR="00CD0A8A">
        <w:rPr>
          <w:color w:val="000000"/>
        </w:rPr>
        <w:t xml:space="preserve"> Práce psychologa</w:t>
      </w:r>
      <w:r w:rsidRPr="002E1305">
        <w:rPr>
          <w:color w:val="000000"/>
        </w:rPr>
        <w:t xml:space="preserve"> spočívá v podpůrných rozhovorech, poradenství a diagnostice</w:t>
      </w:r>
      <w:r w:rsidR="00E2427D">
        <w:rPr>
          <w:color w:val="000000"/>
        </w:rPr>
        <w:t xml:space="preserve">, </w:t>
      </w:r>
      <w:r w:rsidR="00825FAF">
        <w:rPr>
          <w:color w:val="000000"/>
        </w:rPr>
        <w:t>v krizové intervenci</w:t>
      </w:r>
      <w:r w:rsidRPr="002E1305">
        <w:rPr>
          <w:color w:val="000000"/>
        </w:rPr>
        <w:t xml:space="preserve">.V rámci nemocničního zařízení může psycholog projít pětiletou atestační přípravou a jejím absolvováním </w:t>
      </w:r>
      <w:r w:rsidR="00CD0A8A">
        <w:rPr>
          <w:color w:val="000000"/>
        </w:rPr>
        <w:t>se stává klinickým psychologem.</w:t>
      </w:r>
    </w:p>
    <w:p w:rsidR="00BF4124" w:rsidRPr="00414EF9" w:rsidRDefault="00BF4124" w:rsidP="00414EF9">
      <w:pPr>
        <w:pStyle w:val="Normlnweb"/>
        <w:spacing w:before="0" w:beforeAutospacing="0" w:after="120" w:afterAutospacing="0" w:line="360" w:lineRule="auto"/>
        <w:ind w:firstLine="567"/>
        <w:jc w:val="both"/>
        <w:rPr>
          <w:color w:val="000000"/>
        </w:rPr>
      </w:pPr>
      <w:r>
        <w:t>Existují různé metody, díky nimž psychologové zjišťují rodinnou situaci. Mohou rodinu navštívit přímo u nich doma. Smyslem návštěv v rodině je hlavně sblížit se s ní, aby ji mohl psycholog lépe poznat</w:t>
      </w:r>
      <w:r w:rsidRPr="0001243B">
        <w:t xml:space="preserve">. </w:t>
      </w:r>
      <w:r>
        <w:t>Další diagnostickou metodou je rozhovor. Rozhovor patří k nejobtížnějším diagnostickým postupům. Vytváří se různé interakce, situace je méně přehledná, pracovník musí vnímat více signálů z různých stran. Je na situaci a na rozhodnutí psychologa, na co se zaměří, jak si rozhovor zorganizuje. Základem je vytvořit pohodovou atmosféru a dát si načas. Až teprve po objasnění důvodu rozhovoru, v době, kdy si je psycholog jistý, že se rodina zbavila obav a nedůvěry, může rozhovor začít.</w:t>
      </w:r>
    </w:p>
    <w:p w:rsidR="005C41B2" w:rsidRDefault="00CC2BD5" w:rsidP="005C41B2">
      <w:pPr>
        <w:spacing w:line="360" w:lineRule="auto"/>
        <w:ind w:firstLine="567"/>
        <w:jc w:val="both"/>
      </w:pPr>
      <w:r w:rsidRPr="00CC2BD5">
        <w:rPr>
          <w:rFonts w:eastAsiaTheme="minorHAnsi"/>
          <w:lang w:eastAsia="en-US"/>
        </w:rPr>
        <w:t>Soudním</w:t>
      </w:r>
      <w:r>
        <w:rPr>
          <w:rFonts w:eastAsiaTheme="minorHAnsi"/>
          <w:b/>
          <w:lang w:eastAsia="en-US"/>
        </w:rPr>
        <w:t xml:space="preserve"> z</w:t>
      </w:r>
      <w:r w:rsidR="00BF4124" w:rsidRPr="00BF4124">
        <w:rPr>
          <w:color w:val="000000"/>
        </w:rPr>
        <w:t>nalcem</w:t>
      </w:r>
      <w:r>
        <w:rPr>
          <w:color w:val="000000"/>
        </w:rPr>
        <w:t xml:space="preserve"> v oblasti psychologie</w:t>
      </w:r>
      <w:r w:rsidR="00BF4124" w:rsidRPr="00BF4124">
        <w:rPr>
          <w:color w:val="000000"/>
        </w:rPr>
        <w:t xml:space="preserve"> je osoba, </w:t>
      </w:r>
      <w:r w:rsidR="00E2427D">
        <w:rPr>
          <w:color w:val="000000"/>
        </w:rPr>
        <w:t>která p</w:t>
      </w:r>
      <w:r w:rsidR="00BF4124" w:rsidRPr="00BF4124">
        <w:rPr>
          <w:color w:val="000000"/>
        </w:rPr>
        <w:t xml:space="preserve">ro účely občanského soudního řízení </w:t>
      </w:r>
      <w:r w:rsidR="00E2427D">
        <w:rPr>
          <w:color w:val="000000"/>
        </w:rPr>
        <w:t xml:space="preserve">vypracovává znalecký posudek, a to v případě, </w:t>
      </w:r>
      <w:r w:rsidR="00BF4124" w:rsidRPr="00BF4124">
        <w:rPr>
          <w:color w:val="000000"/>
        </w:rPr>
        <w:t xml:space="preserve">že rozhodnutí soudu závisí na posouzení skutečností, k nimž je třeba odborných znalostí. Znalec může být ustanoven přímo soudem, </w:t>
      </w:r>
      <w:r w:rsidR="00E2427D">
        <w:rPr>
          <w:color w:val="000000"/>
        </w:rPr>
        <w:t xml:space="preserve">nebo může být </w:t>
      </w:r>
      <w:r w:rsidR="00BF4124" w:rsidRPr="00BF4124">
        <w:rPr>
          <w:color w:val="000000"/>
        </w:rPr>
        <w:t>znalecký posudek předložen přímo účastníkem řízení, pokud má zákonem požadované náležitosti a obsahuje doložku znalce o tom, že si je vědom následků vědomě nepravdivého znaleckého posudku.</w:t>
      </w:r>
      <w:r w:rsidR="00DB20E7">
        <w:t>Soud vydá usnesení, kde je ustanovena osoba znalce</w:t>
      </w:r>
      <w:r w:rsidR="005C41B2">
        <w:t>,</w:t>
      </w:r>
      <w:r w:rsidR="00DB20E7">
        <w:t xml:space="preserve"> a jsou dané konkrétní otázky. Znalec pak prostuduje soudní spis a</w:t>
      </w:r>
      <w:r w:rsidR="005C41B2">
        <w:t xml:space="preserve"> rodinu si </w:t>
      </w:r>
      <w:r w:rsidR="00DB20E7">
        <w:t>pozve</w:t>
      </w:r>
      <w:r w:rsidR="005C41B2">
        <w:t xml:space="preserve"> na vyšetření. </w:t>
      </w:r>
      <w:r w:rsidR="00DB20E7">
        <w:t xml:space="preserve">Provede psychologickou diagnostiku, kde pomocí </w:t>
      </w:r>
      <w:r w:rsidR="005C41B2">
        <w:t xml:space="preserve">vícera </w:t>
      </w:r>
      <w:r w:rsidR="00DB20E7">
        <w:t>vhodných metod</w:t>
      </w:r>
      <w:r w:rsidR="005C41B2">
        <w:t xml:space="preserve"> odpoví na otázky dané soudem. Může použítprojektivní metody, </w:t>
      </w:r>
      <w:r w:rsidR="00DB20E7">
        <w:t>výkonové testové metody, dotazníky, pozorování, rozhovor s rodinou a rozbor produktů jejich činnosti. Posouzení rodinné situace znalcem však není reálné ve všech případech rozhodování o dítěti.</w:t>
      </w:r>
    </w:p>
    <w:p w:rsidR="00414EF9" w:rsidRDefault="00414EF9" w:rsidP="005C41B2">
      <w:pPr>
        <w:spacing w:line="360" w:lineRule="auto"/>
        <w:jc w:val="both"/>
        <w:rPr>
          <w:color w:val="000000"/>
        </w:rPr>
      </w:pPr>
    </w:p>
    <w:p w:rsidR="004B3BA2" w:rsidRDefault="004B3BA2" w:rsidP="005C41B2">
      <w:pPr>
        <w:spacing w:line="360" w:lineRule="auto"/>
        <w:jc w:val="both"/>
        <w:rPr>
          <w:color w:val="000000"/>
        </w:rPr>
      </w:pPr>
    </w:p>
    <w:p w:rsidR="004B3BA2" w:rsidRDefault="004B3BA2" w:rsidP="005C41B2">
      <w:pPr>
        <w:spacing w:line="360" w:lineRule="auto"/>
        <w:jc w:val="both"/>
        <w:rPr>
          <w:color w:val="000000"/>
        </w:rPr>
      </w:pPr>
    </w:p>
    <w:p w:rsidR="004B3BA2" w:rsidRDefault="004B3BA2" w:rsidP="005C41B2">
      <w:pPr>
        <w:spacing w:line="360" w:lineRule="auto"/>
        <w:jc w:val="both"/>
        <w:rPr>
          <w:color w:val="000000"/>
        </w:rPr>
      </w:pPr>
    </w:p>
    <w:p w:rsidR="004B3BA2" w:rsidRDefault="004B3BA2" w:rsidP="005C41B2">
      <w:pPr>
        <w:spacing w:line="360" w:lineRule="auto"/>
        <w:jc w:val="both"/>
        <w:rPr>
          <w:color w:val="000000"/>
        </w:rPr>
      </w:pPr>
    </w:p>
    <w:p w:rsidR="004B3BA2" w:rsidRDefault="004B3BA2" w:rsidP="005C41B2">
      <w:pPr>
        <w:spacing w:line="360" w:lineRule="auto"/>
        <w:jc w:val="both"/>
        <w:rPr>
          <w:color w:val="000000"/>
        </w:rPr>
      </w:pPr>
    </w:p>
    <w:p w:rsidR="004B3BA2" w:rsidRDefault="004B3BA2" w:rsidP="005C41B2">
      <w:pPr>
        <w:spacing w:line="360" w:lineRule="auto"/>
        <w:jc w:val="both"/>
        <w:rPr>
          <w:color w:val="000000"/>
        </w:rPr>
      </w:pPr>
    </w:p>
    <w:p w:rsidR="003E4735" w:rsidRDefault="005C41B2" w:rsidP="005C41B2">
      <w:pPr>
        <w:spacing w:line="360" w:lineRule="auto"/>
        <w:jc w:val="both"/>
        <w:rPr>
          <w:color w:val="000000"/>
        </w:rPr>
      </w:pPr>
      <w:r>
        <w:rPr>
          <w:color w:val="000000"/>
        </w:rPr>
        <w:t xml:space="preserve">Soudní znalec může např. pomoci v rozhodnutí soudu, komu </w:t>
      </w:r>
      <w:r w:rsidR="00CC2BD5">
        <w:rPr>
          <w:color w:val="000000"/>
        </w:rPr>
        <w:t xml:space="preserve">má být dítě svěřeno do péče. Pak </w:t>
      </w:r>
      <w:r w:rsidR="00CC2BD5">
        <w:rPr>
          <w:color w:val="000000"/>
        </w:rPr>
        <w:lastRenderedPageBreak/>
        <w:t>vyšetřuje všechny, kteří se na péči budou podílet.</w:t>
      </w:r>
      <w:r w:rsidR="003E4735">
        <w:rPr>
          <w:color w:val="000000"/>
        </w:rPr>
        <w:t>Jaké např. dotazy má znalec posoudit a zodpovědět v takovém posudku, uvádím níže:</w:t>
      </w:r>
    </w:p>
    <w:p w:rsidR="003E4735" w:rsidRDefault="003E4735" w:rsidP="003E4735">
      <w:pPr>
        <w:pStyle w:val="Normlnweb"/>
        <w:numPr>
          <w:ilvl w:val="0"/>
          <w:numId w:val="27"/>
        </w:numPr>
        <w:spacing w:before="0" w:beforeAutospacing="0" w:after="360" w:afterAutospacing="0"/>
        <w:ind w:left="714" w:hanging="357"/>
        <w:jc w:val="both"/>
        <w:textAlignment w:val="baseline"/>
        <w:rPr>
          <w:color w:val="000000"/>
        </w:rPr>
      </w:pPr>
      <w:r>
        <w:rPr>
          <w:color w:val="000000"/>
        </w:rPr>
        <w:t>Jaké jsou výchovné schopnosti každého z rodičů, zda výchovné schopnosti rodičů nejsou něčím sníženy?</w:t>
      </w:r>
    </w:p>
    <w:p w:rsidR="003E4735" w:rsidRDefault="003E4735" w:rsidP="003E4735">
      <w:pPr>
        <w:pStyle w:val="Normlnweb"/>
        <w:numPr>
          <w:ilvl w:val="0"/>
          <w:numId w:val="27"/>
        </w:numPr>
        <w:spacing w:before="0" w:beforeAutospacing="0" w:after="360" w:afterAutospacing="0"/>
        <w:ind w:left="714" w:hanging="357"/>
        <w:jc w:val="both"/>
        <w:textAlignment w:val="baseline"/>
        <w:rPr>
          <w:color w:val="000000"/>
        </w:rPr>
      </w:pPr>
      <w:r>
        <w:rPr>
          <w:color w:val="000000"/>
        </w:rPr>
        <w:t>Jaký je vztah nezletilého ke každému z rodičů, kterého z rodičů preferuje a z jakého důvodu, jaký je vztah nezletilého k družce otce?</w:t>
      </w:r>
    </w:p>
    <w:p w:rsidR="003E4735" w:rsidRDefault="003E4735" w:rsidP="003E4735">
      <w:pPr>
        <w:pStyle w:val="Normlnweb"/>
        <w:numPr>
          <w:ilvl w:val="0"/>
          <w:numId w:val="27"/>
        </w:numPr>
        <w:spacing w:before="0" w:beforeAutospacing="0" w:after="360" w:afterAutospacing="0"/>
        <w:ind w:left="714" w:hanging="357"/>
        <w:jc w:val="both"/>
        <w:textAlignment w:val="baseline"/>
        <w:rPr>
          <w:color w:val="000000"/>
        </w:rPr>
      </w:pPr>
      <w:r>
        <w:rPr>
          <w:color w:val="000000"/>
        </w:rPr>
        <w:t>Jaký je vztah každého z rodičů k nezletilému?</w:t>
      </w:r>
    </w:p>
    <w:p w:rsidR="003E4735" w:rsidRDefault="003E4735" w:rsidP="003E4735">
      <w:pPr>
        <w:pStyle w:val="Normlnweb"/>
        <w:numPr>
          <w:ilvl w:val="0"/>
          <w:numId w:val="27"/>
        </w:numPr>
        <w:spacing w:before="0" w:beforeAutospacing="0" w:after="360" w:afterAutospacing="0"/>
        <w:ind w:left="714" w:hanging="357"/>
        <w:jc w:val="both"/>
        <w:textAlignment w:val="baseline"/>
        <w:rPr>
          <w:color w:val="000000"/>
        </w:rPr>
      </w:pPr>
      <w:r>
        <w:rPr>
          <w:color w:val="000000"/>
        </w:rPr>
        <w:t>Zda je nezletilý negativně ovlivňován některým z rodičů proti druhému rodiči.</w:t>
      </w:r>
    </w:p>
    <w:p w:rsidR="003E4735" w:rsidRDefault="003E4735" w:rsidP="003E4735">
      <w:pPr>
        <w:pStyle w:val="Normlnweb"/>
        <w:numPr>
          <w:ilvl w:val="0"/>
          <w:numId w:val="27"/>
        </w:numPr>
        <w:spacing w:before="0" w:beforeAutospacing="0" w:after="360" w:afterAutospacing="0"/>
        <w:ind w:left="714" w:hanging="357"/>
        <w:jc w:val="both"/>
        <w:textAlignment w:val="baseline"/>
        <w:rPr>
          <w:color w:val="000000"/>
        </w:rPr>
      </w:pPr>
      <w:r>
        <w:rPr>
          <w:color w:val="000000"/>
        </w:rPr>
        <w:t>Jak nezletilý vnímá skutečnost, že rodiče žijí odděleně?</w:t>
      </w:r>
    </w:p>
    <w:p w:rsidR="003E4735" w:rsidRDefault="003E4735" w:rsidP="003E4735">
      <w:pPr>
        <w:pStyle w:val="Normlnweb"/>
        <w:numPr>
          <w:ilvl w:val="0"/>
          <w:numId w:val="27"/>
        </w:numPr>
        <w:spacing w:before="0" w:beforeAutospacing="0" w:after="360" w:afterAutospacing="0" w:line="360" w:lineRule="auto"/>
        <w:ind w:left="714" w:hanging="357"/>
        <w:jc w:val="both"/>
        <w:textAlignment w:val="baseline"/>
        <w:rPr>
          <w:color w:val="000000"/>
        </w:rPr>
      </w:pPr>
      <w:r>
        <w:rPr>
          <w:color w:val="000000"/>
        </w:rPr>
        <w:t xml:space="preserve">Pokud bude nezletilý svěřen do péče jednoho z rodičů, zda je v jeho zájmu stýkat se s druhým rodičem a v jaké intenzitě. </w:t>
      </w:r>
    </w:p>
    <w:p w:rsidR="00A00589" w:rsidRPr="003E4735" w:rsidRDefault="0064135D" w:rsidP="00A00589">
      <w:pPr>
        <w:pStyle w:val="Normlnweb"/>
        <w:spacing w:before="0" w:beforeAutospacing="0" w:after="360" w:afterAutospacing="0" w:line="360" w:lineRule="auto"/>
        <w:jc w:val="both"/>
        <w:textAlignment w:val="baseline"/>
        <w:rPr>
          <w:color w:val="000000"/>
        </w:rPr>
      </w:pPr>
      <w:r>
        <w:rPr>
          <w:color w:val="000000"/>
        </w:rPr>
        <w:t>(P</w:t>
      </w:r>
      <w:r w:rsidR="00A00589">
        <w:rPr>
          <w:color w:val="000000"/>
        </w:rPr>
        <w:t xml:space="preserve">řevzato </w:t>
      </w:r>
      <w:r w:rsidR="00F07875">
        <w:rPr>
          <w:color w:val="000000"/>
        </w:rPr>
        <w:t>ze</w:t>
      </w:r>
      <w:r>
        <w:rPr>
          <w:color w:val="000000"/>
        </w:rPr>
        <w:t xml:space="preserve"> znaleckého posudku, spis</w:t>
      </w:r>
      <w:r w:rsidR="00F07875">
        <w:rPr>
          <w:color w:val="000000"/>
        </w:rPr>
        <w:t xml:space="preserve"> Okresního soudu Přerov</w:t>
      </w:r>
      <w:r>
        <w:rPr>
          <w:color w:val="000000"/>
        </w:rPr>
        <w:t>, případ otce 4</w:t>
      </w:r>
      <w:r w:rsidR="00A00589">
        <w:rPr>
          <w:color w:val="000000"/>
        </w:rPr>
        <w:t>)</w:t>
      </w:r>
    </w:p>
    <w:p w:rsidR="008B2C08" w:rsidRDefault="008B2C08" w:rsidP="0001243B">
      <w:pPr>
        <w:spacing w:line="360" w:lineRule="auto"/>
        <w:jc w:val="both"/>
        <w:rPr>
          <w:rFonts w:eastAsiaTheme="minorHAnsi"/>
          <w:b/>
          <w:kern w:val="0"/>
          <w:lang w:eastAsia="en-US"/>
        </w:rPr>
      </w:pPr>
    </w:p>
    <w:p w:rsidR="00B84CB3" w:rsidRDefault="00B84CB3"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14EF9" w:rsidRDefault="00414EF9" w:rsidP="0001243B">
      <w:pPr>
        <w:spacing w:line="360" w:lineRule="auto"/>
        <w:jc w:val="both"/>
      </w:pPr>
    </w:p>
    <w:p w:rsidR="004B3BA2" w:rsidRPr="0001243B" w:rsidRDefault="004B3BA2" w:rsidP="0001243B">
      <w:pPr>
        <w:spacing w:line="360" w:lineRule="auto"/>
        <w:jc w:val="both"/>
      </w:pPr>
    </w:p>
    <w:p w:rsidR="005544F6" w:rsidRPr="005544F6" w:rsidRDefault="002F042C" w:rsidP="001F75A5">
      <w:pPr>
        <w:pStyle w:val="Odstavecseseznamem"/>
        <w:numPr>
          <w:ilvl w:val="0"/>
          <w:numId w:val="3"/>
        </w:numPr>
        <w:spacing w:line="360" w:lineRule="auto"/>
        <w:rPr>
          <w:rFonts w:ascii="Times New Roman" w:hAnsi="Times New Roman" w:cs="Times New Roman"/>
          <w:b/>
          <w:sz w:val="24"/>
          <w:szCs w:val="24"/>
        </w:rPr>
      </w:pPr>
      <w:r w:rsidRPr="005544F6">
        <w:rPr>
          <w:rFonts w:ascii="Times New Roman" w:hAnsi="Times New Roman" w:cs="Times New Roman"/>
          <w:b/>
          <w:sz w:val="24"/>
          <w:szCs w:val="24"/>
        </w:rPr>
        <w:t>Komunikace</w:t>
      </w:r>
    </w:p>
    <w:p w:rsidR="005544F6" w:rsidRPr="0001243B" w:rsidRDefault="005544F6" w:rsidP="005544F6">
      <w:pPr>
        <w:spacing w:line="360" w:lineRule="auto"/>
        <w:jc w:val="center"/>
        <w:rPr>
          <w:i/>
        </w:rPr>
      </w:pPr>
      <w:r w:rsidRPr="0001243B">
        <w:rPr>
          <w:i/>
        </w:rPr>
        <w:lastRenderedPageBreak/>
        <w:t>,,Ticho je nepřirozené! Řeč a mluvení jsou pro člověka jakousi samozřejmostí.“</w:t>
      </w:r>
    </w:p>
    <w:p w:rsidR="005544F6" w:rsidRPr="000149C3" w:rsidRDefault="005544F6" w:rsidP="005544F6">
      <w:pPr>
        <w:jc w:val="center"/>
      </w:pPr>
      <w:r w:rsidRPr="000149C3">
        <w:t>(Matějček, 2015, str. 93)</w:t>
      </w:r>
    </w:p>
    <w:p w:rsidR="002F042C" w:rsidRPr="0001243B" w:rsidRDefault="002F042C" w:rsidP="005544F6">
      <w:pPr>
        <w:pStyle w:val="Zkladntext"/>
        <w:spacing w:line="360" w:lineRule="auto"/>
        <w:jc w:val="both"/>
        <w:rPr>
          <w:b/>
        </w:rPr>
      </w:pPr>
    </w:p>
    <w:p w:rsidR="008B2C08" w:rsidRPr="00C759B2" w:rsidRDefault="002F042C" w:rsidP="001F75A5">
      <w:pPr>
        <w:pStyle w:val="Zkladntext"/>
        <w:numPr>
          <w:ilvl w:val="1"/>
          <w:numId w:val="3"/>
        </w:numPr>
        <w:spacing w:line="360" w:lineRule="auto"/>
        <w:jc w:val="both"/>
        <w:rPr>
          <w:b/>
        </w:rPr>
      </w:pPr>
      <w:r w:rsidRPr="0001243B">
        <w:rPr>
          <w:b/>
        </w:rPr>
        <w:t xml:space="preserve"> Komunikace obecně</w:t>
      </w:r>
    </w:p>
    <w:p w:rsidR="00532996" w:rsidRPr="000149C3" w:rsidRDefault="00F17EE4" w:rsidP="008B2C08">
      <w:pPr>
        <w:spacing w:line="360" w:lineRule="auto"/>
        <w:ind w:firstLine="708"/>
        <w:jc w:val="both"/>
      </w:pPr>
      <w:r w:rsidRPr="000149C3">
        <w:t xml:space="preserve">Mluvit potřebujeme a ticho vyvolává úzkost.Komunikace je dle mého základ všeho. </w:t>
      </w:r>
    </w:p>
    <w:p w:rsidR="00F17EE4" w:rsidRPr="000149C3" w:rsidRDefault="00F17EE4" w:rsidP="008B2C08">
      <w:pPr>
        <w:spacing w:line="360" w:lineRule="auto"/>
        <w:jc w:val="both"/>
      </w:pPr>
      <w:r w:rsidRPr="000149C3">
        <w:t xml:space="preserve">I když nemluvíme, </w:t>
      </w:r>
      <w:r w:rsidR="00B04067" w:rsidRPr="000149C3">
        <w:t xml:space="preserve">tak komunikujeme, </w:t>
      </w:r>
      <w:r w:rsidRPr="000149C3">
        <w:t>sdělujeme okolí např. jak se cítíme, jaký máme posto</w:t>
      </w:r>
      <w:r w:rsidR="00667E85" w:rsidRPr="000149C3">
        <w:t xml:space="preserve">j k dané situaci i </w:t>
      </w:r>
      <w:r w:rsidR="007B2F98" w:rsidRPr="000149C3">
        <w:t>k člověku a</w:t>
      </w:r>
      <w:r w:rsidRPr="000149C3">
        <w:t xml:space="preserve"> to neverbálně. Uveďme příklad z praxe: </w:t>
      </w:r>
    </w:p>
    <w:p w:rsidR="007B2F98" w:rsidRPr="000149C3" w:rsidRDefault="007B2F98" w:rsidP="000149C3">
      <w:pPr>
        <w:spacing w:line="360" w:lineRule="auto"/>
        <w:jc w:val="both"/>
      </w:pPr>
    </w:p>
    <w:p w:rsidR="007B2F98" w:rsidRPr="000149C3" w:rsidRDefault="007B2F98" w:rsidP="008B2C08">
      <w:pPr>
        <w:spacing w:line="360" w:lineRule="auto"/>
        <w:jc w:val="both"/>
        <w:rPr>
          <w:sz w:val="22"/>
          <w:szCs w:val="22"/>
        </w:rPr>
      </w:pPr>
      <w:r w:rsidRPr="000149C3">
        <w:rPr>
          <w:sz w:val="22"/>
          <w:szCs w:val="22"/>
        </w:rPr>
        <w:t xml:space="preserve">Př. </w:t>
      </w:r>
      <w:r w:rsidR="00F17EE4" w:rsidRPr="000149C3">
        <w:rPr>
          <w:sz w:val="22"/>
          <w:szCs w:val="22"/>
        </w:rPr>
        <w:t xml:space="preserve">Žena unavená po celém dni, kdy byla v práci, vyzvedla dítě ze školky, </w:t>
      </w:r>
      <w:r w:rsidR="00057161" w:rsidRPr="000149C3">
        <w:rPr>
          <w:sz w:val="22"/>
          <w:szCs w:val="22"/>
        </w:rPr>
        <w:t xml:space="preserve">uklidila, </w:t>
      </w:r>
      <w:r w:rsidR="00F17EE4" w:rsidRPr="000149C3">
        <w:rPr>
          <w:sz w:val="22"/>
          <w:szCs w:val="22"/>
        </w:rPr>
        <w:t>nakoupila a uvařila večeři a nakrmila svoji dceru, se zeptá muže, který jde za dvě hodiny na nočnísměnu a odpočívá u televize:</w:t>
      </w:r>
    </w:p>
    <w:p w:rsidR="00F17EE4" w:rsidRPr="000149C3" w:rsidRDefault="007B2F98" w:rsidP="000149C3">
      <w:pPr>
        <w:spacing w:line="360" w:lineRule="auto"/>
        <w:jc w:val="both"/>
        <w:rPr>
          <w:sz w:val="22"/>
          <w:szCs w:val="22"/>
        </w:rPr>
      </w:pPr>
      <w:r w:rsidRPr="000149C3">
        <w:rPr>
          <w:sz w:val="22"/>
          <w:szCs w:val="22"/>
        </w:rPr>
        <w:t>Ž:</w:t>
      </w:r>
      <w:r w:rsidR="00F17EE4" w:rsidRPr="000149C3">
        <w:rPr>
          <w:sz w:val="22"/>
          <w:szCs w:val="22"/>
        </w:rPr>
        <w:t xml:space="preserve"> ,,Nemohl bys dnes malou uspat ty?“</w:t>
      </w:r>
    </w:p>
    <w:p w:rsidR="00F17EE4" w:rsidRPr="000149C3" w:rsidRDefault="007B2F98" w:rsidP="000149C3">
      <w:pPr>
        <w:spacing w:line="360" w:lineRule="auto"/>
        <w:jc w:val="both"/>
        <w:rPr>
          <w:sz w:val="22"/>
          <w:szCs w:val="22"/>
        </w:rPr>
      </w:pPr>
      <w:r w:rsidRPr="000149C3">
        <w:rPr>
          <w:sz w:val="22"/>
          <w:szCs w:val="22"/>
        </w:rPr>
        <w:t>M</w:t>
      </w:r>
      <w:r w:rsidR="00F17EE4" w:rsidRPr="000149C3">
        <w:rPr>
          <w:sz w:val="22"/>
          <w:szCs w:val="22"/>
        </w:rPr>
        <w:t>: ,,A ty za mě půjdeš do práce?“</w:t>
      </w:r>
    </w:p>
    <w:p w:rsidR="007B2F98" w:rsidRPr="000149C3" w:rsidRDefault="00F17EE4" w:rsidP="000149C3">
      <w:pPr>
        <w:spacing w:line="360" w:lineRule="auto"/>
        <w:jc w:val="both"/>
        <w:rPr>
          <w:sz w:val="22"/>
          <w:szCs w:val="22"/>
        </w:rPr>
      </w:pPr>
      <w:r w:rsidRPr="000149C3">
        <w:rPr>
          <w:sz w:val="22"/>
          <w:szCs w:val="22"/>
        </w:rPr>
        <w:t xml:space="preserve">Žena podle jeho tónu v hlase usoudí, že si dovolila příliš (V hlavě se jí rodí myšlenky: Jasně, on dře a já nic nedělám, jsem na mateřské a péče o dítě je moje starost) a tak zahájí útočnou strategii: </w:t>
      </w:r>
    </w:p>
    <w:p w:rsidR="007B2F98" w:rsidRPr="000149C3" w:rsidRDefault="007B2F98" w:rsidP="0001243B">
      <w:pPr>
        <w:spacing w:line="360" w:lineRule="auto"/>
        <w:jc w:val="both"/>
        <w:rPr>
          <w:sz w:val="22"/>
          <w:szCs w:val="22"/>
        </w:rPr>
      </w:pPr>
      <w:r w:rsidRPr="000149C3">
        <w:rPr>
          <w:sz w:val="22"/>
          <w:szCs w:val="22"/>
        </w:rPr>
        <w:t xml:space="preserve">Ž: </w:t>
      </w:r>
      <w:r w:rsidR="00F17EE4" w:rsidRPr="000149C3">
        <w:rPr>
          <w:sz w:val="22"/>
          <w:szCs w:val="22"/>
        </w:rPr>
        <w:t>,,Chtěla jsem po tobě jen ji jít uspat, prakticky vůbec to neděláš,je to i tvé dítě,dělám to z 99% já.</w:t>
      </w:r>
      <w:r w:rsidRPr="000149C3">
        <w:rPr>
          <w:sz w:val="22"/>
          <w:szCs w:val="22"/>
        </w:rPr>
        <w:t>“</w:t>
      </w:r>
    </w:p>
    <w:p w:rsidR="007B2F98" w:rsidRPr="000149C3" w:rsidRDefault="007B2F98" w:rsidP="0001243B">
      <w:pPr>
        <w:spacing w:line="360" w:lineRule="auto"/>
        <w:jc w:val="both"/>
        <w:rPr>
          <w:sz w:val="22"/>
          <w:szCs w:val="22"/>
        </w:rPr>
      </w:pPr>
      <w:r w:rsidRPr="000149C3">
        <w:rPr>
          <w:sz w:val="22"/>
          <w:szCs w:val="22"/>
        </w:rPr>
        <w:t>M:,,</w:t>
      </w:r>
      <w:r w:rsidR="00F17EE4" w:rsidRPr="000149C3">
        <w:rPr>
          <w:sz w:val="22"/>
          <w:szCs w:val="22"/>
        </w:rPr>
        <w:t>Já taky seču z 99% zahradu. To se teď budeme bavit o tom, kdo toho dělá víc?</w:t>
      </w:r>
      <w:r w:rsidR="00532996" w:rsidRPr="000149C3">
        <w:rPr>
          <w:sz w:val="22"/>
          <w:szCs w:val="22"/>
        </w:rPr>
        <w:t>‘‘</w:t>
      </w:r>
    </w:p>
    <w:p w:rsidR="00F17EE4" w:rsidRPr="000149C3" w:rsidRDefault="00F17EE4" w:rsidP="0001243B">
      <w:pPr>
        <w:spacing w:line="360" w:lineRule="auto"/>
        <w:jc w:val="both"/>
        <w:rPr>
          <w:sz w:val="22"/>
          <w:szCs w:val="22"/>
        </w:rPr>
      </w:pPr>
      <w:r w:rsidRPr="000149C3">
        <w:rPr>
          <w:sz w:val="22"/>
          <w:szCs w:val="22"/>
        </w:rPr>
        <w:t xml:space="preserve">Což samozřejmě ženu rozzlobí ještě víc, protože společné čtení pohádky otce s dcerou je </w:t>
      </w:r>
      <w:r w:rsidR="00884BEB" w:rsidRPr="000149C3">
        <w:rPr>
          <w:sz w:val="22"/>
          <w:szCs w:val="22"/>
        </w:rPr>
        <w:t>podle ní</w:t>
      </w:r>
      <w:r w:rsidRPr="000149C3">
        <w:rPr>
          <w:sz w:val="22"/>
          <w:szCs w:val="22"/>
        </w:rPr>
        <w:t xml:space="preserve"> úplně něco jiného než práce na zahradě</w:t>
      </w:r>
      <w:r w:rsidR="005E214C" w:rsidRPr="000149C3">
        <w:rPr>
          <w:sz w:val="22"/>
          <w:szCs w:val="22"/>
        </w:rPr>
        <w:t>….</w:t>
      </w:r>
    </w:p>
    <w:p w:rsidR="00884BEB" w:rsidRPr="000149C3" w:rsidRDefault="00884BEB" w:rsidP="0001243B">
      <w:pPr>
        <w:spacing w:line="360" w:lineRule="auto"/>
        <w:jc w:val="both"/>
        <w:rPr>
          <w:sz w:val="22"/>
          <w:szCs w:val="22"/>
        </w:rPr>
      </w:pPr>
    </w:p>
    <w:p w:rsidR="00B81F83" w:rsidRPr="000149C3" w:rsidRDefault="00F17EE4" w:rsidP="0001243B">
      <w:pPr>
        <w:spacing w:line="360" w:lineRule="auto"/>
        <w:jc w:val="both"/>
      </w:pPr>
      <w:r w:rsidRPr="000149C3">
        <w:t>V rozhovoru muže a ženy, kter</w:t>
      </w:r>
      <w:r w:rsidR="00532996" w:rsidRPr="000149C3">
        <w:t>ý nakonec vedl akorát k</w:t>
      </w:r>
      <w:r w:rsidR="0064135D">
        <w:t> </w:t>
      </w:r>
      <w:r w:rsidR="00532996" w:rsidRPr="000149C3">
        <w:t>hádce</w:t>
      </w:r>
      <w:r w:rsidR="0064135D">
        <w:t>,</w:t>
      </w:r>
      <w:r w:rsidR="00532996" w:rsidRPr="000149C3">
        <w:t xml:space="preserve"> a</w:t>
      </w:r>
      <w:r w:rsidRPr="000149C3">
        <w:t>dceru stejně uspala žena, nemusíme pokračovat, ale ukážeme si na něm, co nás v komunikaci ovlivňuje, proč reagujeme n</w:t>
      </w:r>
      <w:r w:rsidR="00884BEB" w:rsidRPr="000149C3">
        <w:t xml:space="preserve">a věci někdy jinak než druzí. </w:t>
      </w:r>
      <w:r w:rsidR="0092715D" w:rsidRPr="000149C3">
        <w:t>Mohou za to mentální reprezentace</w:t>
      </w:r>
      <w:r w:rsidR="00884BEB" w:rsidRPr="000149C3">
        <w:t xml:space="preserve"> komunikujících o druhých lidech a světě</w:t>
      </w:r>
      <w:r w:rsidR="0092715D" w:rsidRPr="000149C3">
        <w:t>, situační a osobní kontext, a také s</w:t>
      </w:r>
      <w:r w:rsidR="004511BE" w:rsidRPr="000149C3">
        <w:t>ebepojetí a sebeprezentování</w:t>
      </w:r>
      <w:r w:rsidR="00B81F83" w:rsidRPr="000149C3">
        <w:t xml:space="preserve"> (Vybíral, 2009)</w:t>
      </w:r>
      <w:r w:rsidR="0092715D" w:rsidRPr="000149C3">
        <w:t xml:space="preserve">. </w:t>
      </w:r>
      <w:r w:rsidR="00805C6C" w:rsidRPr="000149C3">
        <w:t xml:space="preserve">I </w:t>
      </w:r>
      <w:r w:rsidR="0092715D" w:rsidRPr="000149C3">
        <w:t>když si to ani nemusíme uvědo</w:t>
      </w:r>
      <w:r w:rsidR="006E2738" w:rsidRPr="000149C3">
        <w:t xml:space="preserve">movat, jsme ovlivňováni těmito činiteli. </w:t>
      </w:r>
    </w:p>
    <w:p w:rsidR="00532996" w:rsidRDefault="006E2738" w:rsidP="0001243B">
      <w:pPr>
        <w:spacing w:line="360" w:lineRule="auto"/>
        <w:ind w:firstLine="708"/>
        <w:jc w:val="both"/>
      </w:pPr>
      <w:r w:rsidRPr="0001243B">
        <w:t xml:space="preserve">Kontext může být vnější nebo vnitřní a sociální. Do vnitřního spadají naše představy a myšlenkové kategorie, k vnějšímu pak </w:t>
      </w:r>
      <w:r w:rsidR="00667E85" w:rsidRPr="0001243B">
        <w:t>patří kontext vztahů ke druhým osobám,</w:t>
      </w:r>
      <w:r w:rsidRPr="0001243B">
        <w:t xml:space="preserve"> ale i kontext kulturní, zvykový</w:t>
      </w:r>
      <w:r w:rsidR="00057161" w:rsidRPr="0001243B">
        <w:t xml:space="preserve"> či</w:t>
      </w:r>
      <w:r w:rsidR="00667E85" w:rsidRPr="0001243B">
        <w:t xml:space="preserve"> jazykový repertoár. Našereakce </w:t>
      </w:r>
      <w:r w:rsidRPr="0001243B">
        <w:t>ovlivňují tak</w:t>
      </w:r>
      <w:r w:rsidR="00401DAD" w:rsidRPr="0001243B">
        <w:t>é naše zkušenosti a očekávání. Z</w:t>
      </w:r>
      <w:r w:rsidR="00667E85" w:rsidRPr="0001243B">
        <w:t>áleží na naše</w:t>
      </w:r>
      <w:r w:rsidR="00401DAD" w:rsidRPr="0001243B">
        <w:t>m momentálním rozpoložení, na tom, jak vidíme sebe sama, na čase, kdy komunikace probíhá, na</w:t>
      </w:r>
      <w:r w:rsidR="00667E85" w:rsidRPr="0001243B">
        <w:t xml:space="preserve"> prostotu atp</w:t>
      </w:r>
      <w:r w:rsidR="00401DAD" w:rsidRPr="0001243B">
        <w:t xml:space="preserve">. </w:t>
      </w:r>
    </w:p>
    <w:p w:rsidR="00930D4C" w:rsidRDefault="00930D4C" w:rsidP="008B2C08">
      <w:pPr>
        <w:spacing w:line="360" w:lineRule="auto"/>
        <w:jc w:val="both"/>
      </w:pPr>
    </w:p>
    <w:p w:rsidR="00C759B2" w:rsidRDefault="00C759B2" w:rsidP="008B2C08">
      <w:pPr>
        <w:spacing w:line="360" w:lineRule="auto"/>
        <w:jc w:val="both"/>
      </w:pPr>
    </w:p>
    <w:p w:rsidR="00C759B2" w:rsidRDefault="00C759B2" w:rsidP="008B2C08">
      <w:pPr>
        <w:spacing w:line="360" w:lineRule="auto"/>
        <w:jc w:val="both"/>
      </w:pPr>
    </w:p>
    <w:p w:rsidR="008B2C08" w:rsidRDefault="00E43D28" w:rsidP="00930D4C">
      <w:pPr>
        <w:spacing w:line="360" w:lineRule="auto"/>
        <w:jc w:val="both"/>
      </w:pPr>
      <w:r w:rsidRPr="0001243B">
        <w:t>Vybíral</w:t>
      </w:r>
      <w:r w:rsidR="00805C6C" w:rsidRPr="0001243B">
        <w:t xml:space="preserve"> (2009</w:t>
      </w:r>
      <w:r w:rsidRPr="0001243B">
        <w:t>) sepsal, že k</w:t>
      </w:r>
      <w:r w:rsidR="00951C53" w:rsidRPr="0001243B">
        <w:t>ontext komunikace se tedy mění na základě těchto modalit:</w:t>
      </w:r>
    </w:p>
    <w:p w:rsidR="00930D4C" w:rsidRPr="0001243B" w:rsidRDefault="00930D4C" w:rsidP="00930D4C">
      <w:pPr>
        <w:spacing w:line="360" w:lineRule="auto"/>
        <w:jc w:val="both"/>
      </w:pPr>
    </w:p>
    <w:p w:rsidR="00951C53" w:rsidRPr="0001243B" w:rsidRDefault="0064135D" w:rsidP="001F75A5">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Čas, kdy ke komunikaci</w:t>
      </w:r>
      <w:r w:rsidR="00951C53" w:rsidRPr="0001243B">
        <w:rPr>
          <w:rFonts w:ascii="Times New Roman" w:hAnsi="Times New Roman" w:cs="Times New Roman"/>
          <w:sz w:val="24"/>
          <w:szCs w:val="24"/>
        </w:rPr>
        <w:t xml:space="preserve"> dochází, kolik ho máme a jak s ním zacházíme</w:t>
      </w:r>
    </w:p>
    <w:p w:rsidR="00951C53" w:rsidRPr="0001243B" w:rsidRDefault="00951C53" w:rsidP="001F75A5">
      <w:pPr>
        <w:pStyle w:val="Odstavecseseznamem"/>
        <w:numPr>
          <w:ilvl w:val="0"/>
          <w:numId w:val="6"/>
        </w:numPr>
        <w:spacing w:line="360" w:lineRule="auto"/>
        <w:jc w:val="both"/>
        <w:rPr>
          <w:rFonts w:ascii="Times New Roman" w:hAnsi="Times New Roman" w:cs="Times New Roman"/>
          <w:sz w:val="24"/>
          <w:szCs w:val="24"/>
        </w:rPr>
      </w:pPr>
      <w:r w:rsidRPr="0001243B">
        <w:rPr>
          <w:rFonts w:ascii="Times New Roman" w:hAnsi="Times New Roman" w:cs="Times New Roman"/>
          <w:sz w:val="24"/>
          <w:szCs w:val="24"/>
        </w:rPr>
        <w:t>Prostor, kde ke komunikaci dochází</w:t>
      </w:r>
    </w:p>
    <w:p w:rsidR="00951C53" w:rsidRPr="0001243B" w:rsidRDefault="00951C53" w:rsidP="001F75A5">
      <w:pPr>
        <w:pStyle w:val="Odstavecseseznamem"/>
        <w:numPr>
          <w:ilvl w:val="0"/>
          <w:numId w:val="6"/>
        </w:numPr>
        <w:spacing w:line="360" w:lineRule="auto"/>
        <w:jc w:val="both"/>
        <w:rPr>
          <w:rFonts w:ascii="Times New Roman" w:hAnsi="Times New Roman" w:cs="Times New Roman"/>
          <w:sz w:val="24"/>
          <w:szCs w:val="24"/>
        </w:rPr>
      </w:pPr>
      <w:r w:rsidRPr="0001243B">
        <w:rPr>
          <w:rFonts w:ascii="Times New Roman" w:hAnsi="Times New Roman" w:cs="Times New Roman"/>
          <w:sz w:val="24"/>
          <w:szCs w:val="24"/>
        </w:rPr>
        <w:t>Důležitost, kterou zúčastnění komunikaci přikládají</w:t>
      </w:r>
    </w:p>
    <w:p w:rsidR="00951C53" w:rsidRPr="0001243B" w:rsidRDefault="00951C53" w:rsidP="001F75A5">
      <w:pPr>
        <w:pStyle w:val="Odstavecseseznamem"/>
        <w:numPr>
          <w:ilvl w:val="0"/>
          <w:numId w:val="6"/>
        </w:numPr>
        <w:spacing w:line="360" w:lineRule="auto"/>
        <w:jc w:val="both"/>
        <w:rPr>
          <w:rFonts w:ascii="Times New Roman" w:hAnsi="Times New Roman" w:cs="Times New Roman"/>
          <w:sz w:val="24"/>
          <w:szCs w:val="24"/>
        </w:rPr>
      </w:pPr>
      <w:r w:rsidRPr="0001243B">
        <w:rPr>
          <w:rFonts w:ascii="Times New Roman" w:hAnsi="Times New Roman" w:cs="Times New Roman"/>
          <w:sz w:val="24"/>
          <w:szCs w:val="24"/>
        </w:rPr>
        <w:t>Emoce</w:t>
      </w:r>
      <w:r w:rsidR="00E43D28" w:rsidRPr="0001243B">
        <w:rPr>
          <w:rFonts w:ascii="Times New Roman" w:hAnsi="Times New Roman" w:cs="Times New Roman"/>
          <w:sz w:val="24"/>
          <w:szCs w:val="24"/>
        </w:rPr>
        <w:t xml:space="preserve"> a jejich přítomnost</w:t>
      </w:r>
    </w:p>
    <w:p w:rsidR="00951C53" w:rsidRPr="0001243B" w:rsidRDefault="00951C53" w:rsidP="001F75A5">
      <w:pPr>
        <w:pStyle w:val="Odstavecseseznamem"/>
        <w:numPr>
          <w:ilvl w:val="0"/>
          <w:numId w:val="6"/>
        </w:numPr>
        <w:spacing w:line="360" w:lineRule="auto"/>
        <w:jc w:val="both"/>
        <w:rPr>
          <w:rFonts w:ascii="Times New Roman" w:hAnsi="Times New Roman" w:cs="Times New Roman"/>
          <w:sz w:val="24"/>
          <w:szCs w:val="24"/>
        </w:rPr>
      </w:pPr>
      <w:r w:rsidRPr="0001243B">
        <w:rPr>
          <w:rFonts w:ascii="Times New Roman" w:hAnsi="Times New Roman" w:cs="Times New Roman"/>
          <w:sz w:val="24"/>
          <w:szCs w:val="24"/>
        </w:rPr>
        <w:t>Vztahové proměnné</w:t>
      </w:r>
      <w:r w:rsidR="00E43D28" w:rsidRPr="0001243B">
        <w:rPr>
          <w:rFonts w:ascii="Times New Roman" w:hAnsi="Times New Roman" w:cs="Times New Roman"/>
          <w:sz w:val="24"/>
          <w:szCs w:val="24"/>
        </w:rPr>
        <w:t xml:space="preserve"> (rivalita, dominance, podřízenost…)</w:t>
      </w:r>
    </w:p>
    <w:p w:rsidR="00E43D28" w:rsidRPr="0001243B" w:rsidRDefault="00E43D28" w:rsidP="001F75A5">
      <w:pPr>
        <w:pStyle w:val="Odstavecseseznamem"/>
        <w:numPr>
          <w:ilvl w:val="0"/>
          <w:numId w:val="6"/>
        </w:numPr>
        <w:spacing w:line="360" w:lineRule="auto"/>
        <w:jc w:val="both"/>
        <w:rPr>
          <w:rFonts w:ascii="Times New Roman" w:hAnsi="Times New Roman" w:cs="Times New Roman"/>
          <w:sz w:val="24"/>
          <w:szCs w:val="24"/>
        </w:rPr>
      </w:pPr>
      <w:r w:rsidRPr="0001243B">
        <w:rPr>
          <w:rFonts w:ascii="Times New Roman" w:hAnsi="Times New Roman" w:cs="Times New Roman"/>
          <w:sz w:val="24"/>
          <w:szCs w:val="24"/>
        </w:rPr>
        <w:t>Situační rámec</w:t>
      </w:r>
    </w:p>
    <w:p w:rsidR="00E43D28" w:rsidRPr="0001243B" w:rsidRDefault="00E43D28" w:rsidP="001F75A5">
      <w:pPr>
        <w:pStyle w:val="Odstavecseseznamem"/>
        <w:numPr>
          <w:ilvl w:val="0"/>
          <w:numId w:val="6"/>
        </w:numPr>
        <w:spacing w:line="360" w:lineRule="auto"/>
        <w:jc w:val="both"/>
        <w:rPr>
          <w:rFonts w:ascii="Times New Roman" w:hAnsi="Times New Roman" w:cs="Times New Roman"/>
          <w:sz w:val="24"/>
          <w:szCs w:val="24"/>
        </w:rPr>
      </w:pPr>
      <w:r w:rsidRPr="0001243B">
        <w:rPr>
          <w:rFonts w:ascii="Times New Roman" w:hAnsi="Times New Roman" w:cs="Times New Roman"/>
          <w:sz w:val="24"/>
          <w:szCs w:val="24"/>
        </w:rPr>
        <w:t>Existence komunity, jíž je komunikace součástí, zda se ke komunikaci budeme vracet, nebo už má svoji ,,neúspěšnou historii‘‘</w:t>
      </w:r>
    </w:p>
    <w:p w:rsidR="006804E1" w:rsidRPr="0001243B" w:rsidRDefault="0064135D" w:rsidP="008B2C08">
      <w:pPr>
        <w:spacing w:line="360" w:lineRule="auto"/>
        <w:ind w:firstLine="360"/>
        <w:jc w:val="both"/>
      </w:pPr>
      <w:r>
        <w:t>Podstatné je, že komunikaci s</w:t>
      </w:r>
      <w:r w:rsidR="00401DAD" w:rsidRPr="0001243B">
        <w:t>druhými lidmi spoluvytváříme a ovlivňujeme, při</w:t>
      </w:r>
      <w:r w:rsidR="006804E1" w:rsidRPr="0001243B">
        <w:t>spíváme k ní a jsme</w:t>
      </w:r>
      <w:r w:rsidR="00930D4C">
        <w:t xml:space="preserve"> tak</w:t>
      </w:r>
      <w:r w:rsidR="006804E1" w:rsidRPr="0001243B">
        <w:t xml:space="preserve"> její součástí. </w:t>
      </w:r>
      <w:r w:rsidR="00930D4C" w:rsidRPr="0001243B">
        <w:t>Komunikace je podle mě základ vztahů a nefunguje-li, nemůže správně fungovat ani vztah, natož rodina.</w:t>
      </w:r>
    </w:p>
    <w:p w:rsidR="006804E1" w:rsidRPr="0001243B" w:rsidRDefault="006804E1" w:rsidP="008B2C08">
      <w:pPr>
        <w:spacing w:line="360" w:lineRule="auto"/>
        <w:ind w:firstLine="360"/>
        <w:jc w:val="both"/>
      </w:pPr>
      <w:r w:rsidRPr="0001243B">
        <w:t xml:space="preserve">Pojem komunikace (z lat. </w:t>
      </w:r>
      <w:r w:rsidRPr="0001243B">
        <w:rPr>
          <w:i/>
        </w:rPr>
        <w:t>communicare</w:t>
      </w:r>
      <w:r w:rsidRPr="0001243B">
        <w:t xml:space="preserve">) znamená </w:t>
      </w:r>
      <w:r w:rsidRPr="0001243B">
        <w:rPr>
          <w:i/>
        </w:rPr>
        <w:t>communem reddere</w:t>
      </w:r>
      <w:r w:rsidRPr="0001243B">
        <w:t xml:space="preserve">, učinit společným. Komunikaci pak chápeme jako sdělování, výměnu informací. Komunikací si vyměňujeme postoje, představy, jakou máme náladu, co cítíme </w:t>
      </w:r>
      <w:r w:rsidR="0001243B">
        <w:t>apod. (Mareš, Křivohlavý, 1995)</w:t>
      </w:r>
    </w:p>
    <w:p w:rsidR="00026B95" w:rsidRPr="0001243B" w:rsidRDefault="004511BE" w:rsidP="008B2C08">
      <w:pPr>
        <w:spacing w:line="360" w:lineRule="auto"/>
        <w:ind w:firstLine="360"/>
        <w:jc w:val="both"/>
      </w:pPr>
      <w:r w:rsidRPr="0001243B">
        <w:rPr>
          <w:i/>
        </w:rPr>
        <w:t>,,Komunikace posiluje nebo tlumí emoce a formuje postoje. Dokáže popudit, provokovat, iniciovat i uchlácholit a zabrzdit druhého v jeho odhodlání. Dokáže přesvědčit o pravdě i věrohodně šířit lež.“</w:t>
      </w:r>
      <w:r w:rsidRPr="0001243B">
        <w:t>(Vybíral</w:t>
      </w:r>
      <w:r w:rsidR="00B81F83" w:rsidRPr="0001243B">
        <w:t xml:space="preserve">, 2009, str. </w:t>
      </w:r>
      <w:r w:rsidR="00401DAD" w:rsidRPr="0001243B">
        <w:t>21</w:t>
      </w:r>
      <w:r w:rsidR="00026B95" w:rsidRPr="0001243B">
        <w:t>)</w:t>
      </w:r>
      <w:r w:rsidR="0068624F" w:rsidRPr="0001243B">
        <w:t>.</w:t>
      </w:r>
    </w:p>
    <w:p w:rsidR="001E503B" w:rsidRPr="0001243B" w:rsidRDefault="006C3D9C" w:rsidP="00C759B2">
      <w:pPr>
        <w:spacing w:line="360" w:lineRule="auto"/>
        <w:ind w:firstLine="360"/>
        <w:jc w:val="both"/>
      </w:pPr>
      <w:r w:rsidRPr="0001243B">
        <w:rPr>
          <w:i/>
        </w:rPr>
        <w:t>,,Komunikační procesy jsou životně důležité při udržování celkového fungování rodinného systému</w:t>
      </w:r>
      <w:r w:rsidRPr="0001243B">
        <w:t>.“ (Sobotková, 2012, str. 202)</w:t>
      </w:r>
      <w:r w:rsidR="00B81F83" w:rsidRPr="0001243B">
        <w:t xml:space="preserve">. </w:t>
      </w:r>
      <w:r w:rsidRPr="0001243B">
        <w:t>Jaká bude v rodině atmosféra a jak bude rodina fungovat, určuje styl komunikace (důvěra, tolerance, vyčítání…)</w:t>
      </w:r>
    </w:p>
    <w:p w:rsidR="009A70AA" w:rsidRPr="0001243B" w:rsidRDefault="002C28A9" w:rsidP="008B2C08">
      <w:pPr>
        <w:spacing w:line="360" w:lineRule="auto"/>
        <w:ind w:firstLine="708"/>
        <w:jc w:val="both"/>
      </w:pPr>
      <w:r w:rsidRPr="0001243B">
        <w:t xml:space="preserve">Aby komunikace mohla být nazývána funkční, zdravou komunikací, měla by mít určité charakteristiky. </w:t>
      </w:r>
      <w:r w:rsidRPr="0001243B">
        <w:rPr>
          <w:i/>
        </w:rPr>
        <w:t>Bezprostřednost</w:t>
      </w:r>
      <w:r w:rsidRPr="0001243B">
        <w:t xml:space="preserve"> je jednou z nich. Znamená to, že je-li potřeba, např. v páru něco vyřešit, mělo by se to řešit hned. Zbytečné dusno jen přidělává nejistotu a starosti a opakovaně může poškozovat vztah. Na druhého se musíme naladit, mluvit stejným jazykem, </w:t>
      </w:r>
      <w:r w:rsidRPr="0001243B">
        <w:rPr>
          <w:i/>
        </w:rPr>
        <w:t>přizpůsobit</w:t>
      </w:r>
      <w:r w:rsidRPr="0001243B">
        <w:t xml:space="preserve"> se</w:t>
      </w:r>
      <w:r w:rsidR="009A70AA" w:rsidRPr="0001243B">
        <w:t xml:space="preserve"> mu. Zdravé komunikaci také prospívá, j</w:t>
      </w:r>
      <w:r w:rsidRPr="0001243B">
        <w:t xml:space="preserve">estliže o druhého projevíme </w:t>
      </w:r>
      <w:r w:rsidRPr="0001243B">
        <w:rPr>
          <w:i/>
        </w:rPr>
        <w:t>zájem</w:t>
      </w:r>
      <w:r w:rsidR="009A70AA" w:rsidRPr="0001243B">
        <w:t xml:space="preserve">, aktivně mu nasloucháme, náš hlas je přívětivý a pohled přátelský. Pokud s ním sdílíme i to zlé. Je důležité, aby oba měli možnost se vyjádřit, ve smyslu vzájemnosti, </w:t>
      </w:r>
      <w:r w:rsidR="009A70AA" w:rsidRPr="0001243B">
        <w:rPr>
          <w:i/>
        </w:rPr>
        <w:t>reciprocit</w:t>
      </w:r>
      <w:r w:rsidR="00C04CD9" w:rsidRPr="0001243B">
        <w:rPr>
          <w:i/>
        </w:rPr>
        <w:t xml:space="preserve">y. </w:t>
      </w:r>
    </w:p>
    <w:p w:rsidR="00E92842" w:rsidRDefault="00C04CD9" w:rsidP="007C18A7">
      <w:pPr>
        <w:spacing w:line="360" w:lineRule="auto"/>
        <w:jc w:val="both"/>
      </w:pPr>
      <w:r w:rsidRPr="0001243B">
        <w:t>Co naopak zdravé komunikaci neprospívá, je pří</w:t>
      </w:r>
      <w:r w:rsidR="00895467" w:rsidRPr="0001243B">
        <w:t xml:space="preserve">liš kritiky či požadavků. Samozřejmostí </w:t>
      </w:r>
      <w:r w:rsidR="00930D4C">
        <w:t xml:space="preserve">fungující komunikace </w:t>
      </w:r>
      <w:r w:rsidR="00895467" w:rsidRPr="0001243B">
        <w:t>je pak tolerance, empatie a humor.</w:t>
      </w:r>
      <w:r w:rsidR="002C28A9" w:rsidRPr="0001243B">
        <w:t>(Vybíral, 2009)</w:t>
      </w:r>
    </w:p>
    <w:p w:rsidR="009E7CBA" w:rsidRPr="009E7CBA" w:rsidRDefault="009E7CBA" w:rsidP="007C18A7">
      <w:pPr>
        <w:spacing w:line="360" w:lineRule="auto"/>
        <w:jc w:val="both"/>
      </w:pPr>
    </w:p>
    <w:p w:rsidR="00E92842" w:rsidRDefault="00E92842" w:rsidP="007C18A7">
      <w:pPr>
        <w:spacing w:line="360" w:lineRule="auto"/>
        <w:jc w:val="both"/>
        <w:rPr>
          <w:b/>
        </w:rPr>
      </w:pPr>
    </w:p>
    <w:p w:rsidR="007C18A7" w:rsidRDefault="00893835" w:rsidP="007C18A7">
      <w:pPr>
        <w:spacing w:line="360" w:lineRule="auto"/>
        <w:jc w:val="both"/>
      </w:pPr>
      <w:r>
        <w:rPr>
          <w:b/>
        </w:rPr>
        <w:t>5</w:t>
      </w:r>
      <w:r w:rsidR="007C18A7">
        <w:rPr>
          <w:b/>
        </w:rPr>
        <w:t>.2.</w:t>
      </w:r>
      <w:r w:rsidR="003326B4" w:rsidRPr="00A3744B">
        <w:rPr>
          <w:b/>
        </w:rPr>
        <w:t xml:space="preserve"> Komunikace mezi rodiči</w:t>
      </w:r>
      <w:r w:rsidR="00A50FFF">
        <w:rPr>
          <w:b/>
        </w:rPr>
        <w:t>po rozchodu</w:t>
      </w:r>
    </w:p>
    <w:p w:rsidR="006D4A04" w:rsidRPr="0059262D" w:rsidRDefault="0059262D" w:rsidP="006D4A04">
      <w:pPr>
        <w:spacing w:line="360" w:lineRule="auto"/>
        <w:jc w:val="center"/>
        <w:rPr>
          <w:i/>
        </w:rPr>
      </w:pPr>
      <w:r>
        <w:rPr>
          <w:i/>
        </w:rPr>
        <w:lastRenderedPageBreak/>
        <w:t>,,</w:t>
      </w:r>
      <w:r w:rsidR="006D4A04" w:rsidRPr="0059262D">
        <w:rPr>
          <w:i/>
        </w:rPr>
        <w:t>Východisko konfliktu bude pro zúčastněné osoby destruktivní, nebo konstruktivní podle toho, jakým způsobem se k němu postaví a jak se ho budou snažit vyřešit</w:t>
      </w:r>
      <w:r>
        <w:rPr>
          <w:i/>
        </w:rPr>
        <w:t>.‘‘</w:t>
      </w:r>
    </w:p>
    <w:p w:rsidR="006D4A04" w:rsidRDefault="006D4A04" w:rsidP="006D4A04">
      <w:pPr>
        <w:spacing w:line="360" w:lineRule="auto"/>
        <w:jc w:val="center"/>
      </w:pPr>
      <w:r>
        <w:t>(</w:t>
      </w:r>
      <w:r w:rsidRPr="006D4A04">
        <w:rPr>
          <w:color w:val="333333"/>
        </w:rPr>
        <w:t>T</w:t>
      </w:r>
      <w:r w:rsidR="00B84CB3">
        <w:rPr>
          <w:color w:val="333333"/>
        </w:rPr>
        <w:t>relaü</w:t>
      </w:r>
      <w:r>
        <w:rPr>
          <w:color w:val="333333"/>
        </w:rPr>
        <w:t>n, 2005, str. 11)</w:t>
      </w:r>
    </w:p>
    <w:p w:rsidR="003848F2" w:rsidRDefault="00532996" w:rsidP="00E92842">
      <w:pPr>
        <w:spacing w:line="360" w:lineRule="auto"/>
        <w:ind w:firstLine="284"/>
        <w:jc w:val="both"/>
      </w:pPr>
      <w:r>
        <w:t xml:space="preserve">Cenková (2010) uvádí tři typy rozvedených rodičů. Jsou jimi komunikující rodiče, kteří se i po rozvodu zajímají o své děti, a nekomunikující rodiče, kteří se spolu hádají a využívají děti k tomu, aby ublížili druhému rodiči. Posledním typem jsou nefungující rodiče, kdy se jeden z nich o dítě nezajímá vůbec a zmizí dítěti ze života. </w:t>
      </w:r>
    </w:p>
    <w:p w:rsidR="00B55F7A" w:rsidRDefault="00532996" w:rsidP="009E7CBA">
      <w:pPr>
        <w:spacing w:line="360" w:lineRule="auto"/>
        <w:ind w:firstLine="284"/>
        <w:jc w:val="both"/>
      </w:pPr>
      <w:r>
        <w:t xml:space="preserve">I když si lidé často nerozumí, často jeden říká A a druhý to chápe jako B, i hádka, ke které následkem nedorozumění dochází, má mít jistá pravidla. </w:t>
      </w:r>
      <w:r w:rsidRPr="00A3744B">
        <w:t>Špaňhelová</w:t>
      </w:r>
      <w:r>
        <w:t xml:space="preserve"> (2010) takovou hádku nazývá konstruktivní hádkou, jestliže se zúčastnění baví o konkrétním problému, je-li hádka vedena v 1. osobě,lidé se neosočují a umí</w:t>
      </w:r>
      <w:r w:rsidRPr="00A50FFF">
        <w:t xml:space="preserve"> vyjádřit</w:t>
      </w:r>
      <w:r>
        <w:t xml:space="preserve"> otevřeněsvé </w:t>
      </w:r>
      <w:r w:rsidRPr="00A50FFF">
        <w:t>emoce- jsem zklamaný z…</w:t>
      </w:r>
      <w:r>
        <w:t xml:space="preserve"> O</w:t>
      </w:r>
      <w:r w:rsidRPr="00A50FFF">
        <w:t>ba</w:t>
      </w:r>
      <w:r>
        <w:t xml:space="preserve"> zúčastnění</w:t>
      </w:r>
      <w:r w:rsidRPr="00A50FFF">
        <w:t xml:space="preserve"> mají říct </w:t>
      </w:r>
      <w:r>
        <w:t xml:space="preserve">svůj názor, jak by problém řešili, oba mají mít </w:t>
      </w:r>
      <w:r w:rsidRPr="00A50FFF">
        <w:t>snahu</w:t>
      </w:r>
      <w:r>
        <w:t xml:space="preserve">. Jedná-li se rodiče a dítě jejich hádce přihlíží, </w:t>
      </w:r>
      <w:r w:rsidRPr="00A50FFF">
        <w:t xml:space="preserve">měli </w:t>
      </w:r>
      <w:r>
        <w:t>by nakonec dítěti krátce objasnit</w:t>
      </w:r>
      <w:r w:rsidRPr="00A50FFF">
        <w:t xml:space="preserve">, co se dělo, a jak to </w:t>
      </w:r>
      <w:r>
        <w:t xml:space="preserve">vyřešili a hlavně ho přesvědčit, </w:t>
      </w:r>
      <w:r w:rsidRPr="00A50FFF">
        <w:t>že není viníkem</w:t>
      </w:r>
      <w:r>
        <w:t xml:space="preserve"> této hádky. </w:t>
      </w:r>
    </w:p>
    <w:p w:rsidR="00413C66" w:rsidRDefault="00413C66" w:rsidP="009E7CBA">
      <w:pPr>
        <w:spacing w:line="360" w:lineRule="auto"/>
        <w:ind w:firstLine="284"/>
        <w:jc w:val="both"/>
      </w:pPr>
    </w:p>
    <w:p w:rsidR="005F763C" w:rsidRPr="006169A2" w:rsidRDefault="005F763C" w:rsidP="005F763C">
      <w:pPr>
        <w:spacing w:line="360" w:lineRule="auto"/>
        <w:ind w:firstLine="284"/>
        <w:jc w:val="both"/>
      </w:pPr>
      <w:r w:rsidRPr="006169A2">
        <w:rPr>
          <w:color w:val="333333"/>
        </w:rPr>
        <w:t>T</w:t>
      </w:r>
      <w:r w:rsidR="00B84CB3">
        <w:rPr>
          <w:color w:val="333333"/>
        </w:rPr>
        <w:t>rélaü</w:t>
      </w:r>
      <w:r w:rsidR="006169A2">
        <w:rPr>
          <w:color w:val="333333"/>
        </w:rPr>
        <w:t>n</w:t>
      </w:r>
      <w:r w:rsidRPr="006169A2">
        <w:t xml:space="preserve"> (2005) píše o třech způsobech reakce na konflikt:</w:t>
      </w:r>
    </w:p>
    <w:p w:rsidR="005F763C" w:rsidRPr="006169A2" w:rsidRDefault="005F763C" w:rsidP="001F75A5">
      <w:pPr>
        <w:pStyle w:val="Odstavecseseznamem"/>
        <w:numPr>
          <w:ilvl w:val="0"/>
          <w:numId w:val="20"/>
        </w:numPr>
        <w:spacing w:line="360" w:lineRule="auto"/>
        <w:jc w:val="both"/>
        <w:rPr>
          <w:rFonts w:ascii="Times New Roman" w:hAnsi="Times New Roman" w:cs="Times New Roman"/>
          <w:sz w:val="24"/>
          <w:szCs w:val="24"/>
        </w:rPr>
      </w:pPr>
      <w:r w:rsidRPr="006169A2">
        <w:rPr>
          <w:rFonts w:ascii="Times New Roman" w:hAnsi="Times New Roman" w:cs="Times New Roman"/>
          <w:sz w:val="24"/>
          <w:szCs w:val="24"/>
        </w:rPr>
        <w:t>Negace, kam spadá útěk, podřízení se, rezignace</w:t>
      </w:r>
    </w:p>
    <w:p w:rsidR="005F763C" w:rsidRDefault="005F763C" w:rsidP="001F75A5">
      <w:pPr>
        <w:pStyle w:val="Odstavecseseznamem"/>
        <w:numPr>
          <w:ilvl w:val="0"/>
          <w:numId w:val="19"/>
        </w:numPr>
        <w:spacing w:line="360" w:lineRule="auto"/>
        <w:jc w:val="both"/>
        <w:rPr>
          <w:rFonts w:ascii="Times New Roman" w:hAnsi="Times New Roman" w:cs="Times New Roman"/>
          <w:sz w:val="24"/>
          <w:szCs w:val="24"/>
        </w:rPr>
      </w:pPr>
      <w:r w:rsidRPr="006169A2">
        <w:rPr>
          <w:rFonts w:ascii="Times New Roman" w:hAnsi="Times New Roman" w:cs="Times New Roman"/>
          <w:sz w:val="24"/>
          <w:szCs w:val="24"/>
        </w:rPr>
        <w:t>Střetnutí, kam řadíme nadávky, agresi, hrozby a tón hlasu i gesta se stupňují</w:t>
      </w:r>
    </w:p>
    <w:p w:rsidR="006169A2" w:rsidRPr="006169A2" w:rsidRDefault="006169A2" w:rsidP="001F75A5">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Zvládnutí konfliktu zaujetím ústupové pozice, snahou o dialog nenásilnou konfrontací, diskuzí</w:t>
      </w:r>
    </w:p>
    <w:p w:rsidR="00DC6C39" w:rsidRPr="00DC6C39" w:rsidRDefault="004937DC" w:rsidP="00DC6C39">
      <w:pPr>
        <w:spacing w:line="360" w:lineRule="auto"/>
        <w:ind w:firstLine="284"/>
        <w:jc w:val="both"/>
        <w:rPr>
          <w:i/>
        </w:rPr>
      </w:pPr>
      <w:r w:rsidRPr="004937DC">
        <w:t>Warshak (1996</w:t>
      </w:r>
      <w:r>
        <w:t>, str. 54</w:t>
      </w:r>
      <w:r w:rsidRPr="004937DC">
        <w:t xml:space="preserve">) považuje za hlavní znak schopného intimního vztahu jejich schopnost řešit různé situace, které vznikají. Píše, že </w:t>
      </w:r>
      <w:r w:rsidRPr="004937DC">
        <w:rPr>
          <w:i/>
        </w:rPr>
        <w:t>,,děti se pozorně dívají, co jejich rodiče dělají s konfliktem. O mnoho let později, když musí řešit vlastní manželské potíže, čerpají z těchto raných lekcí‘‘</w:t>
      </w:r>
      <w:r w:rsidR="00930D4C">
        <w:rPr>
          <w:i/>
        </w:rPr>
        <w:t>.</w:t>
      </w:r>
      <w:r w:rsidR="00DC6C39" w:rsidRPr="00DC6C39">
        <w:t>Podobný názor má i</w:t>
      </w:r>
      <w:r w:rsidR="00DC6C39" w:rsidRPr="00B84CB3">
        <w:t>P</w:t>
      </w:r>
      <w:r w:rsidR="00DC6C39">
        <w:t>rekopová (in Špaňhelová, 2010), která tvrdí, že d</w:t>
      </w:r>
      <w:r w:rsidR="00DC6C39" w:rsidRPr="000B7982">
        <w:t xml:space="preserve">robné konflikty mají rodiče řešit před dětmi, stejně tak usmíření, aby děti viděly, že konflikty jsou součástí života a je potřeba je řešit a nemusí to hned znamenat narušení vzájemných vztahů.  </w:t>
      </w:r>
    </w:p>
    <w:p w:rsidR="00DC6C39" w:rsidRDefault="00DC6C39" w:rsidP="00930D4C">
      <w:pPr>
        <w:spacing w:line="360" w:lineRule="auto"/>
        <w:ind w:firstLine="284"/>
        <w:jc w:val="both"/>
      </w:pPr>
    </w:p>
    <w:p w:rsidR="00532996" w:rsidRDefault="00532996" w:rsidP="00A3744B">
      <w:pPr>
        <w:spacing w:line="360" w:lineRule="auto"/>
        <w:jc w:val="both"/>
      </w:pPr>
    </w:p>
    <w:p w:rsidR="000B7982" w:rsidRDefault="000B7982" w:rsidP="00A3744B">
      <w:pPr>
        <w:spacing w:line="360" w:lineRule="auto"/>
        <w:jc w:val="both"/>
      </w:pPr>
    </w:p>
    <w:p w:rsidR="008B2C08" w:rsidRDefault="008B2C08" w:rsidP="00A3744B">
      <w:pPr>
        <w:spacing w:line="360" w:lineRule="auto"/>
        <w:jc w:val="both"/>
      </w:pPr>
    </w:p>
    <w:p w:rsidR="00893835" w:rsidRDefault="00893835" w:rsidP="00893835">
      <w:pPr>
        <w:pStyle w:val="Zkladntext"/>
        <w:spacing w:line="360" w:lineRule="auto"/>
      </w:pPr>
    </w:p>
    <w:p w:rsidR="005E6168" w:rsidRPr="00C759B2" w:rsidRDefault="002F042C" w:rsidP="001F75A5">
      <w:pPr>
        <w:pStyle w:val="Zkladntext"/>
        <w:numPr>
          <w:ilvl w:val="1"/>
          <w:numId w:val="23"/>
        </w:numPr>
        <w:spacing w:line="360" w:lineRule="auto"/>
        <w:rPr>
          <w:b/>
        </w:rPr>
      </w:pPr>
      <w:r w:rsidRPr="00A3744B">
        <w:rPr>
          <w:b/>
        </w:rPr>
        <w:t xml:space="preserve">Komunikace s dítětem </w:t>
      </w:r>
    </w:p>
    <w:p w:rsidR="00F34BAA" w:rsidRDefault="009B4111" w:rsidP="00F34BAA">
      <w:pPr>
        <w:spacing w:line="360" w:lineRule="auto"/>
        <w:ind w:firstLine="284"/>
        <w:jc w:val="both"/>
      </w:pPr>
      <w:r w:rsidRPr="00A3744B">
        <w:lastRenderedPageBreak/>
        <w:t>Dětský svět je stabilní díky samozřejmé existenci rodiny. Jej</w:t>
      </w:r>
      <w:r w:rsidR="00E107C2">
        <w:t>ím rozpadem dítě ztrácí jistotu, ale nemělo by přicházet o rodiče a možnost komunikace s nimi.</w:t>
      </w:r>
      <w:r w:rsidR="00DC6C39">
        <w:t>Rodiče by se s d</w:t>
      </w:r>
      <w:r w:rsidR="00F34BAA">
        <w:t xml:space="preserve">ětmi měli bavit o všem, co je zajímá. </w:t>
      </w:r>
    </w:p>
    <w:p w:rsidR="00DC6C39" w:rsidRDefault="00DC6C39" w:rsidP="00F34BAA">
      <w:pPr>
        <w:spacing w:line="360" w:lineRule="auto"/>
        <w:ind w:firstLine="284"/>
        <w:jc w:val="both"/>
      </w:pPr>
    </w:p>
    <w:p w:rsidR="008B2C08" w:rsidRDefault="007C18A7" w:rsidP="00F34BAA">
      <w:pPr>
        <w:spacing w:line="360" w:lineRule="auto"/>
        <w:ind w:firstLine="284"/>
        <w:jc w:val="both"/>
      </w:pPr>
      <w:r>
        <w:t>Špaňhelová</w:t>
      </w:r>
      <w:r w:rsidR="003848F2">
        <w:t xml:space="preserve"> (2010) popisuje o</w:t>
      </w:r>
      <w:r w:rsidRPr="00A3744B">
        <w:t>becná pravidla</w:t>
      </w:r>
      <w:r w:rsidR="003848F2">
        <w:t xml:space="preserve"> komunikace</w:t>
      </w:r>
      <w:r w:rsidR="008B2C08">
        <w:t xml:space="preserve"> pro dítě a rodiče po rozchodu: </w:t>
      </w:r>
    </w:p>
    <w:p w:rsidR="007C18A7" w:rsidRPr="008B2C08" w:rsidRDefault="007C18A7" w:rsidP="001F75A5">
      <w:pPr>
        <w:pStyle w:val="Odstavecseseznamem"/>
        <w:numPr>
          <w:ilvl w:val="0"/>
          <w:numId w:val="2"/>
        </w:numPr>
        <w:spacing w:line="360" w:lineRule="auto"/>
        <w:jc w:val="both"/>
        <w:rPr>
          <w:rFonts w:ascii="Times New Roman" w:hAnsi="Times New Roman" w:cs="Times New Roman"/>
          <w:sz w:val="24"/>
          <w:szCs w:val="24"/>
        </w:rPr>
      </w:pPr>
      <w:r w:rsidRPr="008B2C08">
        <w:rPr>
          <w:rFonts w:ascii="Times New Roman" w:hAnsi="Times New Roman" w:cs="Times New Roman"/>
          <w:sz w:val="24"/>
          <w:szCs w:val="24"/>
        </w:rPr>
        <w:t>Otevřená a pravdivá komunikace- dítě se může zeptat, na co chce, m</w:t>
      </w:r>
      <w:r w:rsidR="003848F2" w:rsidRPr="008B2C08">
        <w:rPr>
          <w:rFonts w:ascii="Times New Roman" w:hAnsi="Times New Roman" w:cs="Times New Roman"/>
          <w:sz w:val="24"/>
          <w:szCs w:val="24"/>
        </w:rPr>
        <w:t>luví</w:t>
      </w:r>
      <w:r w:rsidRPr="008B2C08">
        <w:rPr>
          <w:rFonts w:ascii="Times New Roman" w:hAnsi="Times New Roman" w:cs="Times New Roman"/>
          <w:sz w:val="24"/>
          <w:szCs w:val="24"/>
        </w:rPr>
        <w:t xml:space="preserve"> s ním oba</w:t>
      </w:r>
      <w:r w:rsidR="003848F2" w:rsidRPr="008B2C08">
        <w:rPr>
          <w:rFonts w:ascii="Times New Roman" w:hAnsi="Times New Roman" w:cs="Times New Roman"/>
          <w:sz w:val="24"/>
          <w:szCs w:val="24"/>
        </w:rPr>
        <w:t xml:space="preserve"> rodiče</w:t>
      </w:r>
    </w:p>
    <w:p w:rsidR="00E107C2" w:rsidRPr="009C116C" w:rsidRDefault="00E107C2" w:rsidP="001F75A5">
      <w:pPr>
        <w:pStyle w:val="Odstavecseseznamem"/>
        <w:numPr>
          <w:ilvl w:val="0"/>
          <w:numId w:val="2"/>
        </w:numPr>
        <w:spacing w:line="360" w:lineRule="auto"/>
        <w:jc w:val="both"/>
        <w:rPr>
          <w:rFonts w:ascii="Times New Roman" w:hAnsi="Times New Roman" w:cs="Times New Roman"/>
          <w:sz w:val="24"/>
          <w:szCs w:val="24"/>
        </w:rPr>
      </w:pPr>
      <w:r w:rsidRPr="009C116C">
        <w:rPr>
          <w:rFonts w:ascii="Times New Roman" w:hAnsi="Times New Roman" w:cs="Times New Roman"/>
          <w:sz w:val="24"/>
          <w:szCs w:val="24"/>
        </w:rPr>
        <w:t>Dostatek času-  dítě potřebuje čas, aby si zvyklo na no</w:t>
      </w:r>
      <w:r w:rsidR="00B84CB3">
        <w:rPr>
          <w:rFonts w:ascii="Times New Roman" w:hAnsi="Times New Roman" w:cs="Times New Roman"/>
          <w:sz w:val="24"/>
          <w:szCs w:val="24"/>
        </w:rPr>
        <w:t xml:space="preserve">vou situaci, rodič má vyjádřit </w:t>
      </w:r>
      <w:r w:rsidRPr="009C116C">
        <w:rPr>
          <w:rFonts w:ascii="Times New Roman" w:hAnsi="Times New Roman" w:cs="Times New Roman"/>
          <w:sz w:val="24"/>
          <w:szCs w:val="24"/>
        </w:rPr>
        <w:t xml:space="preserve">pochopení jeho pocitům, říct, že ani on na tom není </w:t>
      </w:r>
      <w:r w:rsidR="009C116C">
        <w:rPr>
          <w:rFonts w:ascii="Times New Roman" w:hAnsi="Times New Roman" w:cs="Times New Roman"/>
          <w:sz w:val="24"/>
          <w:szCs w:val="24"/>
        </w:rPr>
        <w:t>nejlépe a zapojit ho do aktivit, které pomáhají rodiči k úlevě</w:t>
      </w:r>
    </w:p>
    <w:p w:rsidR="007C18A7" w:rsidRPr="00A3744B" w:rsidRDefault="007C18A7" w:rsidP="001F75A5">
      <w:pPr>
        <w:pStyle w:val="Odstavecseseznamem"/>
        <w:numPr>
          <w:ilvl w:val="0"/>
          <w:numId w:val="2"/>
        </w:numPr>
        <w:spacing w:line="360" w:lineRule="auto"/>
        <w:jc w:val="both"/>
        <w:rPr>
          <w:rFonts w:ascii="Times New Roman" w:hAnsi="Times New Roman" w:cs="Times New Roman"/>
          <w:sz w:val="24"/>
          <w:szCs w:val="24"/>
        </w:rPr>
      </w:pPr>
      <w:r w:rsidRPr="009C116C">
        <w:rPr>
          <w:rFonts w:ascii="Times New Roman" w:hAnsi="Times New Roman" w:cs="Times New Roman"/>
          <w:sz w:val="24"/>
          <w:szCs w:val="24"/>
        </w:rPr>
        <w:t>Sled</w:t>
      </w:r>
      <w:r w:rsidR="003848F2" w:rsidRPr="009C116C">
        <w:rPr>
          <w:rFonts w:ascii="Times New Roman" w:hAnsi="Times New Roman" w:cs="Times New Roman"/>
          <w:sz w:val="24"/>
          <w:szCs w:val="24"/>
        </w:rPr>
        <w:t>ování projevů</w:t>
      </w:r>
      <w:r w:rsidRPr="009C116C">
        <w:rPr>
          <w:rFonts w:ascii="Times New Roman" w:hAnsi="Times New Roman" w:cs="Times New Roman"/>
          <w:sz w:val="24"/>
          <w:szCs w:val="24"/>
        </w:rPr>
        <w:t xml:space="preserve"> dítěte- </w:t>
      </w:r>
      <w:r w:rsidR="003848F2" w:rsidRPr="009C116C">
        <w:rPr>
          <w:rFonts w:ascii="Times New Roman" w:hAnsi="Times New Roman" w:cs="Times New Roman"/>
          <w:sz w:val="24"/>
          <w:szCs w:val="24"/>
        </w:rPr>
        <w:t xml:space="preserve">rodiče sledují, </w:t>
      </w:r>
      <w:r w:rsidRPr="009C116C">
        <w:rPr>
          <w:rFonts w:ascii="Times New Roman" w:hAnsi="Times New Roman" w:cs="Times New Roman"/>
          <w:sz w:val="24"/>
          <w:szCs w:val="24"/>
        </w:rPr>
        <w:t xml:space="preserve">jak se </w:t>
      </w:r>
      <w:r w:rsidR="003848F2" w:rsidRPr="009C116C">
        <w:rPr>
          <w:rFonts w:ascii="Times New Roman" w:hAnsi="Times New Roman" w:cs="Times New Roman"/>
          <w:sz w:val="24"/>
          <w:szCs w:val="24"/>
        </w:rPr>
        <w:t xml:space="preserve">dítě </w:t>
      </w:r>
      <w:r w:rsidRPr="009C116C">
        <w:rPr>
          <w:rFonts w:ascii="Times New Roman" w:hAnsi="Times New Roman" w:cs="Times New Roman"/>
          <w:sz w:val="24"/>
          <w:szCs w:val="24"/>
        </w:rPr>
        <w:t xml:space="preserve">má, co prožívá, </w:t>
      </w:r>
      <w:r w:rsidR="003848F2" w:rsidRPr="009C116C">
        <w:rPr>
          <w:rFonts w:ascii="Times New Roman" w:hAnsi="Times New Roman" w:cs="Times New Roman"/>
          <w:sz w:val="24"/>
          <w:szCs w:val="24"/>
        </w:rPr>
        <w:t xml:space="preserve">všímají si </w:t>
      </w:r>
      <w:r w:rsidRPr="009C116C">
        <w:rPr>
          <w:rFonts w:ascii="Times New Roman" w:hAnsi="Times New Roman" w:cs="Times New Roman"/>
          <w:sz w:val="24"/>
          <w:szCs w:val="24"/>
        </w:rPr>
        <w:t>i negativní</w:t>
      </w:r>
      <w:r w:rsidR="003848F2" w:rsidRPr="009C116C">
        <w:rPr>
          <w:rFonts w:ascii="Times New Roman" w:hAnsi="Times New Roman" w:cs="Times New Roman"/>
          <w:sz w:val="24"/>
          <w:szCs w:val="24"/>
        </w:rPr>
        <w:t>ch projevům (</w:t>
      </w:r>
      <w:r w:rsidRPr="009C116C">
        <w:rPr>
          <w:rFonts w:ascii="Times New Roman" w:hAnsi="Times New Roman" w:cs="Times New Roman"/>
          <w:sz w:val="24"/>
          <w:szCs w:val="24"/>
        </w:rPr>
        <w:t>vzdor- něco se mu nelíbí, má strach</w:t>
      </w:r>
      <w:r w:rsidR="003848F2" w:rsidRPr="009C116C">
        <w:rPr>
          <w:rFonts w:ascii="Times New Roman" w:hAnsi="Times New Roman" w:cs="Times New Roman"/>
          <w:sz w:val="24"/>
          <w:szCs w:val="24"/>
        </w:rPr>
        <w:t>), ale nekárají ho za ně</w:t>
      </w:r>
    </w:p>
    <w:p w:rsidR="009C116C" w:rsidRDefault="00E107C2" w:rsidP="001F75A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Zatvrzení- rodiče nedopustí, aby se dítě zatvrdilo, pokud kritizují, dítě</w:t>
      </w:r>
      <w:r w:rsidR="007C18A7" w:rsidRPr="00A3744B">
        <w:rPr>
          <w:rFonts w:ascii="Times New Roman" w:hAnsi="Times New Roman" w:cs="Times New Roman"/>
          <w:sz w:val="24"/>
          <w:szCs w:val="24"/>
        </w:rPr>
        <w:t xml:space="preserve"> přestane komunikovat</w:t>
      </w:r>
    </w:p>
    <w:p w:rsidR="009C116C" w:rsidRDefault="00E107C2" w:rsidP="001F75A5">
      <w:pPr>
        <w:pStyle w:val="Odstavecseseznamem"/>
        <w:numPr>
          <w:ilvl w:val="0"/>
          <w:numId w:val="2"/>
        </w:numPr>
        <w:spacing w:line="360" w:lineRule="auto"/>
        <w:jc w:val="both"/>
        <w:rPr>
          <w:rFonts w:ascii="Times New Roman" w:hAnsi="Times New Roman" w:cs="Times New Roman"/>
          <w:sz w:val="24"/>
          <w:szCs w:val="24"/>
        </w:rPr>
      </w:pPr>
      <w:r w:rsidRPr="009C116C">
        <w:rPr>
          <w:rFonts w:ascii="Times New Roman" w:hAnsi="Times New Roman" w:cs="Times New Roman"/>
          <w:sz w:val="24"/>
          <w:szCs w:val="24"/>
        </w:rPr>
        <w:t>Obviňování dítěte- rodiče n</w:t>
      </w:r>
      <w:r w:rsidR="007C18A7" w:rsidRPr="009C116C">
        <w:rPr>
          <w:rFonts w:ascii="Times New Roman" w:hAnsi="Times New Roman" w:cs="Times New Roman"/>
          <w:sz w:val="24"/>
          <w:szCs w:val="24"/>
        </w:rPr>
        <w:t>ik</w:t>
      </w:r>
      <w:r w:rsidRPr="009C116C">
        <w:rPr>
          <w:rFonts w:ascii="Times New Roman" w:hAnsi="Times New Roman" w:cs="Times New Roman"/>
          <w:sz w:val="24"/>
          <w:szCs w:val="24"/>
        </w:rPr>
        <w:t>dy neobviňují</w:t>
      </w:r>
      <w:r w:rsidR="007C18A7" w:rsidRPr="009C116C">
        <w:rPr>
          <w:rFonts w:ascii="Times New Roman" w:hAnsi="Times New Roman" w:cs="Times New Roman"/>
          <w:sz w:val="24"/>
          <w:szCs w:val="24"/>
        </w:rPr>
        <w:t xml:space="preserve"> dítě</w:t>
      </w:r>
      <w:r w:rsidRPr="009C116C">
        <w:rPr>
          <w:rFonts w:ascii="Times New Roman" w:hAnsi="Times New Roman" w:cs="Times New Roman"/>
          <w:sz w:val="24"/>
          <w:szCs w:val="24"/>
        </w:rPr>
        <w:t>,</w:t>
      </w:r>
      <w:r w:rsidR="007C18A7" w:rsidRPr="009C116C">
        <w:rPr>
          <w:rFonts w:ascii="Times New Roman" w:hAnsi="Times New Roman" w:cs="Times New Roman"/>
          <w:sz w:val="24"/>
          <w:szCs w:val="24"/>
        </w:rPr>
        <w:t xml:space="preserve"> nemůže za rozchod</w:t>
      </w:r>
    </w:p>
    <w:p w:rsidR="009C116C" w:rsidRDefault="009C116C" w:rsidP="001F75A5">
      <w:pPr>
        <w:pStyle w:val="Odstavecseseznamem"/>
        <w:numPr>
          <w:ilvl w:val="0"/>
          <w:numId w:val="2"/>
        </w:numPr>
        <w:spacing w:line="360" w:lineRule="auto"/>
        <w:jc w:val="both"/>
        <w:rPr>
          <w:rFonts w:ascii="Times New Roman" w:hAnsi="Times New Roman" w:cs="Times New Roman"/>
          <w:sz w:val="24"/>
          <w:szCs w:val="24"/>
        </w:rPr>
      </w:pPr>
      <w:r w:rsidRPr="009C116C">
        <w:rPr>
          <w:rFonts w:ascii="Times New Roman" w:hAnsi="Times New Roman" w:cs="Times New Roman"/>
          <w:sz w:val="24"/>
          <w:szCs w:val="24"/>
        </w:rPr>
        <w:t>Povolit styk s druhým rodičem, i když se provinil</w:t>
      </w:r>
    </w:p>
    <w:p w:rsidR="009C116C" w:rsidRDefault="009C116C" w:rsidP="001F75A5">
      <w:pPr>
        <w:pStyle w:val="Odstavecseseznamem"/>
        <w:numPr>
          <w:ilvl w:val="0"/>
          <w:numId w:val="2"/>
        </w:numPr>
        <w:spacing w:line="360" w:lineRule="auto"/>
        <w:jc w:val="both"/>
        <w:rPr>
          <w:rFonts w:ascii="Times New Roman" w:hAnsi="Times New Roman" w:cs="Times New Roman"/>
          <w:sz w:val="24"/>
          <w:szCs w:val="24"/>
        </w:rPr>
      </w:pPr>
      <w:r w:rsidRPr="009C116C">
        <w:rPr>
          <w:rFonts w:ascii="Times New Roman" w:hAnsi="Times New Roman" w:cs="Times New Roman"/>
          <w:sz w:val="24"/>
          <w:szCs w:val="24"/>
        </w:rPr>
        <w:t>Připravit se na různé projevy dítěte, chtít pomoci</w:t>
      </w:r>
    </w:p>
    <w:p w:rsidR="009C116C" w:rsidRPr="009C116C" w:rsidRDefault="009C116C" w:rsidP="001F75A5">
      <w:pPr>
        <w:pStyle w:val="Odstavecseseznamem"/>
        <w:numPr>
          <w:ilvl w:val="0"/>
          <w:numId w:val="2"/>
        </w:numPr>
        <w:spacing w:line="360" w:lineRule="auto"/>
        <w:jc w:val="both"/>
        <w:rPr>
          <w:rFonts w:ascii="Times New Roman" w:hAnsi="Times New Roman" w:cs="Times New Roman"/>
          <w:sz w:val="24"/>
          <w:szCs w:val="24"/>
        </w:rPr>
      </w:pPr>
      <w:r w:rsidRPr="009C116C">
        <w:rPr>
          <w:rFonts w:ascii="Times New Roman" w:hAnsi="Times New Roman" w:cs="Times New Roman"/>
          <w:sz w:val="24"/>
          <w:szCs w:val="24"/>
        </w:rPr>
        <w:t xml:space="preserve">Jednotný přístup </w:t>
      </w:r>
    </w:p>
    <w:p w:rsidR="00B9241D" w:rsidRDefault="00BC3393" w:rsidP="00BC3393">
      <w:pPr>
        <w:spacing w:line="360" w:lineRule="auto"/>
        <w:ind w:firstLine="360"/>
        <w:jc w:val="both"/>
      </w:pPr>
      <w:r>
        <w:t>Podle Kopřivy (2008) je ú</w:t>
      </w:r>
      <w:r w:rsidR="00F34BAA">
        <w:t>plným základempro komunikaci s</w:t>
      </w:r>
      <w:r>
        <w:t xml:space="preserve"> druhou osobou, třeba i </w:t>
      </w:r>
      <w:r w:rsidR="00F34BAA">
        <w:t>dítětem</w:t>
      </w:r>
      <w:r>
        <w:t xml:space="preserve">, </w:t>
      </w:r>
      <w:r w:rsidR="00F34BAA">
        <w:t xml:space="preserve">vzájemný respekt a úcta. </w:t>
      </w:r>
      <w:r>
        <w:t xml:space="preserve">Respektovat ho, </w:t>
      </w:r>
      <w:r w:rsidR="00B9241D">
        <w:t>chovat se k</w:t>
      </w:r>
      <w:r w:rsidR="004B2602">
        <w:t xml:space="preserve"> němu </w:t>
      </w:r>
      <w:r w:rsidR="00B9241D">
        <w:t xml:space="preserve">s úctou, znamená především dvě věci: </w:t>
      </w:r>
    </w:p>
    <w:p w:rsidR="004B2602" w:rsidRDefault="004B2602" w:rsidP="00B9241D">
      <w:pPr>
        <w:spacing w:line="360" w:lineRule="auto"/>
        <w:jc w:val="both"/>
      </w:pPr>
      <w:r>
        <w:t>1. Chovat se k němu</w:t>
      </w:r>
      <w:r w:rsidR="00B9241D">
        <w:t xml:space="preserve"> tak, aby to nezraňo</w:t>
      </w:r>
      <w:r>
        <w:t>valo jeho</w:t>
      </w:r>
      <w:r w:rsidR="00B9241D">
        <w:t xml:space="preserve"> lidskou důs</w:t>
      </w:r>
      <w:r>
        <w:t xml:space="preserve">tojnost. V praxi to znamená nedovolit si k dítěti nic, co nechceme, aby si ono dovolilo </w:t>
      </w:r>
      <w:r w:rsidR="00B9241D">
        <w:t xml:space="preserve">k nám. </w:t>
      </w:r>
    </w:p>
    <w:p w:rsidR="00F34BAA" w:rsidRDefault="00B9241D" w:rsidP="00B9241D">
      <w:pPr>
        <w:spacing w:line="360" w:lineRule="auto"/>
        <w:jc w:val="both"/>
      </w:pPr>
      <w:r>
        <w:t>2. Přijmout</w:t>
      </w:r>
      <w:r w:rsidR="00BC3393">
        <w:t xml:space="preserve"> fakt, že</w:t>
      </w:r>
      <w:r w:rsidR="0064135D">
        <w:t xml:space="preserve"> se od nás může lišit, že může mít rád</w:t>
      </w:r>
      <w:r w:rsidR="00BC3393">
        <w:t xml:space="preserve"> jiné věci, mít jiný názor. </w:t>
      </w:r>
    </w:p>
    <w:p w:rsidR="00BC3393" w:rsidRDefault="00BC3393" w:rsidP="00B9241D">
      <w:pPr>
        <w:spacing w:line="360" w:lineRule="auto"/>
        <w:jc w:val="both"/>
      </w:pPr>
      <w:r>
        <w:t xml:space="preserve">Popisuje přístupy k dítěti a jejich důsledky. Srovnává autoritářský přístup s mocí </w:t>
      </w:r>
      <w:r w:rsidR="00DC6C39">
        <w:t>a p</w:t>
      </w:r>
      <w:r>
        <w:t xml:space="preserve">řevahou nad dítětem a partnerský přístup k dítěti, přičemž to neznamená, že partnerský je bez </w:t>
      </w:r>
      <w:r w:rsidR="0064135D">
        <w:t xml:space="preserve">dohod a pravidel. Jde </w:t>
      </w:r>
      <w:r w:rsidR="00DC6C39">
        <w:t>,,pouze‘‘</w:t>
      </w:r>
      <w:r>
        <w:t>o to, jak s dítětem mluvit. Přímo sepsal p</w:t>
      </w:r>
      <w:r w:rsidRPr="00BC3393">
        <w:t>řehled efektivních komunikačních dovednost</w:t>
      </w:r>
      <w:r>
        <w:t xml:space="preserve">í: </w:t>
      </w:r>
    </w:p>
    <w:p w:rsidR="00BC3393" w:rsidRPr="00BC3393" w:rsidRDefault="00BC3393" w:rsidP="00B9241D">
      <w:pPr>
        <w:spacing w:line="360" w:lineRule="auto"/>
        <w:jc w:val="both"/>
        <w:rPr>
          <w:i/>
        </w:rPr>
      </w:pPr>
      <w:r w:rsidRPr="00BC3393">
        <w:rPr>
          <w:i/>
        </w:rPr>
        <w:t xml:space="preserve">1. Vidím (slyším), že... (popis, konstatování) </w:t>
      </w:r>
    </w:p>
    <w:p w:rsidR="00BC3393" w:rsidRPr="00BC3393" w:rsidRDefault="00BC3393" w:rsidP="00B9241D">
      <w:pPr>
        <w:spacing w:line="360" w:lineRule="auto"/>
        <w:jc w:val="both"/>
        <w:rPr>
          <w:i/>
        </w:rPr>
      </w:pPr>
      <w:r w:rsidRPr="00BC3393">
        <w:rPr>
          <w:i/>
        </w:rPr>
        <w:t xml:space="preserve">2. Je...; Je potřeba...; Tohle děláme (tak a tak)...; Pomůže, když...; Když..., tak... (informace, sdělení) </w:t>
      </w:r>
    </w:p>
    <w:p w:rsidR="00BC3393" w:rsidRDefault="00BC3393" w:rsidP="00B9241D">
      <w:pPr>
        <w:spacing w:line="360" w:lineRule="auto"/>
        <w:jc w:val="both"/>
        <w:rPr>
          <w:i/>
        </w:rPr>
      </w:pPr>
      <w:r w:rsidRPr="00BC3393">
        <w:rPr>
          <w:i/>
        </w:rPr>
        <w:t xml:space="preserve">3.Očekávám, že... Pomohlo by mi, kdyby... (vyjádření vlastních očekávání a potřeb) </w:t>
      </w:r>
    </w:p>
    <w:p w:rsidR="00BC3393" w:rsidRPr="00BC3393" w:rsidRDefault="00BC3393" w:rsidP="00B9241D">
      <w:pPr>
        <w:spacing w:line="360" w:lineRule="auto"/>
        <w:jc w:val="both"/>
        <w:rPr>
          <w:i/>
        </w:rPr>
      </w:pPr>
      <w:r w:rsidRPr="00BC3393">
        <w:rPr>
          <w:i/>
        </w:rPr>
        <w:t xml:space="preserve">4. Uděláš to tak... nebo tak...? Můžeš si vybrat (možnost volby) </w:t>
      </w:r>
    </w:p>
    <w:p w:rsidR="00BC3393" w:rsidRDefault="00BC3393" w:rsidP="00B9241D">
      <w:pPr>
        <w:spacing w:line="360" w:lineRule="auto"/>
        <w:jc w:val="both"/>
        <w:rPr>
          <w:i/>
        </w:rPr>
      </w:pPr>
      <w:r w:rsidRPr="00BC3393">
        <w:rPr>
          <w:i/>
        </w:rPr>
        <w:lastRenderedPageBreak/>
        <w:t xml:space="preserve">5. Jirko,...! (dvě slova) </w:t>
      </w:r>
    </w:p>
    <w:p w:rsidR="00990CDE" w:rsidRDefault="00BC3393" w:rsidP="00352E82">
      <w:pPr>
        <w:spacing w:line="360" w:lineRule="auto"/>
        <w:jc w:val="both"/>
        <w:rPr>
          <w:i/>
        </w:rPr>
      </w:pPr>
      <w:r w:rsidRPr="00BC3393">
        <w:rPr>
          <w:i/>
        </w:rPr>
        <w:t>6. Co s tím uděláme? A co si o tom myslíš ty? (prostor pro spoluúčast a aktivitu děti)</w:t>
      </w:r>
    </w:p>
    <w:p w:rsidR="00B9241D" w:rsidRDefault="00BC3393" w:rsidP="00352E82">
      <w:pPr>
        <w:spacing w:line="360" w:lineRule="auto"/>
        <w:jc w:val="both"/>
      </w:pPr>
      <w:r w:rsidRPr="00BC3393">
        <w:t>(Kopřiva, 2008, str.30)</w:t>
      </w:r>
    </w:p>
    <w:p w:rsidR="00DC6C39" w:rsidRPr="00352E82" w:rsidRDefault="00DC6C39" w:rsidP="00352E82">
      <w:pPr>
        <w:spacing w:line="360" w:lineRule="auto"/>
        <w:jc w:val="both"/>
        <w:rPr>
          <w:i/>
        </w:rPr>
      </w:pPr>
    </w:p>
    <w:p w:rsidR="00DC6C39" w:rsidRDefault="00DC6C39" w:rsidP="008146F5">
      <w:pPr>
        <w:spacing w:line="360" w:lineRule="auto"/>
        <w:ind w:firstLine="360"/>
        <w:jc w:val="both"/>
      </w:pPr>
      <w:r>
        <w:t>Prekopová (</w:t>
      </w:r>
      <w:r w:rsidR="000B7982" w:rsidRPr="000B7982">
        <w:t>in Špaňhelová, 2010) mluví o usměrňovací síle, za niž považuje bezvýhradnou lásku mezi otcem a matkou.</w:t>
      </w:r>
      <w:r w:rsidR="00BC3393">
        <w:t xml:space="preserve"> Pokud tito dva jsou spolu zadobře, pak dítě je v pořádku.</w:t>
      </w:r>
      <w:r>
        <w:t xml:space="preserve"> Je tedy potřeba udržovat normální kontakt i po</w:t>
      </w:r>
      <w:r w:rsidR="0064135D">
        <w:t xml:space="preserve"> rozvo</w:t>
      </w:r>
      <w:r>
        <w:t>du a snažit se na všem v klidu domluvit, neboť je to v zájmu dítěte.</w:t>
      </w:r>
    </w:p>
    <w:p w:rsidR="00DC6C39" w:rsidRDefault="00352E82" w:rsidP="008146F5">
      <w:pPr>
        <w:spacing w:line="360" w:lineRule="auto"/>
        <w:ind w:firstLine="360"/>
        <w:jc w:val="both"/>
      </w:pPr>
      <w:r>
        <w:t xml:space="preserve">Pokud dítě má s námi jako rodiči problém a vzniká konflikt, </w:t>
      </w:r>
      <w:r w:rsidR="00DC6C39">
        <w:t xml:space="preserve">což je v pubertě docela běžná věc, </w:t>
      </w:r>
      <w:r>
        <w:t xml:space="preserve">uvádí, že konflikty by se </w:t>
      </w:r>
      <w:r w:rsidR="000B7982" w:rsidRPr="000B7982">
        <w:t xml:space="preserve">měly řešit empatií, tzn. hledat příčinu toho, proč se dítě chová určitým způsobem místo toho, </w:t>
      </w:r>
      <w:r w:rsidR="00DC6C39">
        <w:t>dítě kárat</w:t>
      </w:r>
      <w:r w:rsidR="000B7982" w:rsidRPr="000B7982">
        <w:t xml:space="preserve">. Mluvit by přitom měl rodič v první osobě: ,,Já se zlobím‘‘, což dá dítěti informaci, že jeho počínání na něj nějakým způsobem zapůsobilo a dítě pak má větší touhu to napravit.Je potřeba, aby smutek a zlost se dokázaly proměnit v radost a lásku. Pokud je dítěti výrazně ublíženo, propaguje Prekopová pevné objetí. </w:t>
      </w:r>
    </w:p>
    <w:p w:rsidR="008D5CBC" w:rsidRDefault="003848F2" w:rsidP="009C116C">
      <w:pPr>
        <w:spacing w:line="360" w:lineRule="auto"/>
        <w:ind w:firstLine="360"/>
        <w:jc w:val="both"/>
        <w:rPr>
          <w:i/>
        </w:rPr>
      </w:pPr>
      <w:r>
        <w:t xml:space="preserve">Obzvláště v pubertě je potřeba </w:t>
      </w:r>
      <w:r w:rsidR="00E107C2">
        <w:t xml:space="preserve">otevřeně komunikovat, rodiče by měli </w:t>
      </w:r>
      <w:r>
        <w:t xml:space="preserve">s dětmi mluvit, </w:t>
      </w:r>
      <w:r w:rsidR="00E107C2">
        <w:t>a to nejen o pocitech dítěte, ale i o tom, jak se cítí rodič.</w:t>
      </w:r>
    </w:p>
    <w:p w:rsidR="00E107C2" w:rsidRPr="008D5CBC" w:rsidRDefault="008D5CBC" w:rsidP="008D5CBC">
      <w:pPr>
        <w:spacing w:line="360" w:lineRule="auto"/>
        <w:ind w:firstLine="360"/>
        <w:jc w:val="both"/>
      </w:pPr>
      <w:r w:rsidRPr="008D5CBC">
        <w:t>Shapiro (2009) píše o tom, že rodiče musí učit děti chápat svoje emoce a</w:t>
      </w:r>
      <w:r>
        <w:t xml:space="preserve"> musí je </w:t>
      </w:r>
      <w:r w:rsidRPr="008D5CBC">
        <w:t xml:space="preserve">naučit </w:t>
      </w:r>
      <w:r>
        <w:t xml:space="preserve">je </w:t>
      </w:r>
      <w:r w:rsidRPr="008D5CBC">
        <w:t>sdělovat. Pokud je to rodiče učí, mohou ovlivnit mnoho stránek jejich vývoje a úspěšnosti v životě.</w:t>
      </w:r>
    </w:p>
    <w:p w:rsidR="00B84CB3" w:rsidRDefault="00B84CB3" w:rsidP="00B84CB3">
      <w:pPr>
        <w:spacing w:line="360" w:lineRule="auto"/>
        <w:jc w:val="both"/>
      </w:pPr>
    </w:p>
    <w:p w:rsidR="008B2C08" w:rsidRPr="007A791D" w:rsidRDefault="000E50C3" w:rsidP="00B84CB3">
      <w:pPr>
        <w:spacing w:line="360" w:lineRule="auto"/>
        <w:ind w:firstLine="360"/>
        <w:jc w:val="both"/>
      </w:pPr>
      <w:r w:rsidRPr="007A791D">
        <w:t xml:space="preserve">Sobotková (2012) shrnula výchovná doporučení vhodná v pubertálním věku: </w:t>
      </w:r>
    </w:p>
    <w:p w:rsidR="000E50C3" w:rsidRPr="007A791D" w:rsidRDefault="000E50C3" w:rsidP="001F75A5">
      <w:pPr>
        <w:pStyle w:val="Odstavecseseznamem"/>
        <w:numPr>
          <w:ilvl w:val="0"/>
          <w:numId w:val="9"/>
        </w:numPr>
        <w:spacing w:line="360" w:lineRule="auto"/>
        <w:jc w:val="both"/>
        <w:rPr>
          <w:rFonts w:ascii="Times New Roman" w:hAnsi="Times New Roman" w:cs="Times New Roman"/>
          <w:sz w:val="24"/>
          <w:szCs w:val="24"/>
        </w:rPr>
      </w:pPr>
      <w:r w:rsidRPr="007A791D">
        <w:rPr>
          <w:rFonts w:ascii="Times New Roman" w:hAnsi="Times New Roman" w:cs="Times New Roman"/>
          <w:sz w:val="24"/>
          <w:szCs w:val="24"/>
        </w:rPr>
        <w:t>Nelpět na detailech, respektovat to, že se dítě chce odlišit</w:t>
      </w:r>
    </w:p>
    <w:p w:rsidR="000E50C3" w:rsidRPr="007A791D" w:rsidRDefault="00DC6C39" w:rsidP="001F75A5">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Nevnucovat dítěti </w:t>
      </w:r>
      <w:r w:rsidR="000E50C3" w:rsidRPr="007A791D">
        <w:rPr>
          <w:rFonts w:ascii="Times New Roman" w:hAnsi="Times New Roman" w:cs="Times New Roman"/>
          <w:sz w:val="24"/>
          <w:szCs w:val="24"/>
        </w:rPr>
        <w:t>nic, ale důsledně trvat na pravidlech slušného chování</w:t>
      </w:r>
    </w:p>
    <w:p w:rsidR="000E50C3" w:rsidRPr="007A791D" w:rsidRDefault="000E50C3" w:rsidP="001F75A5">
      <w:pPr>
        <w:pStyle w:val="Odstavecseseznamem"/>
        <w:numPr>
          <w:ilvl w:val="0"/>
          <w:numId w:val="9"/>
        </w:numPr>
        <w:spacing w:line="360" w:lineRule="auto"/>
        <w:jc w:val="both"/>
        <w:rPr>
          <w:rFonts w:ascii="Times New Roman" w:hAnsi="Times New Roman" w:cs="Times New Roman"/>
          <w:sz w:val="24"/>
          <w:szCs w:val="24"/>
        </w:rPr>
      </w:pPr>
      <w:r w:rsidRPr="007A791D">
        <w:rPr>
          <w:rFonts w:ascii="Times New Roman" w:hAnsi="Times New Roman" w:cs="Times New Roman"/>
          <w:sz w:val="24"/>
          <w:szCs w:val="24"/>
        </w:rPr>
        <w:t>Nezajímat se o dítě vlezle, ale zajímat se</w:t>
      </w:r>
    </w:p>
    <w:p w:rsidR="00B5177B" w:rsidRDefault="000E50C3" w:rsidP="001F75A5">
      <w:pPr>
        <w:pStyle w:val="Odstavecseseznamem"/>
        <w:numPr>
          <w:ilvl w:val="0"/>
          <w:numId w:val="9"/>
        </w:numPr>
        <w:spacing w:line="360" w:lineRule="auto"/>
        <w:jc w:val="both"/>
        <w:rPr>
          <w:rFonts w:ascii="Times New Roman" w:hAnsi="Times New Roman" w:cs="Times New Roman"/>
          <w:sz w:val="24"/>
          <w:szCs w:val="24"/>
        </w:rPr>
      </w:pPr>
      <w:r w:rsidRPr="007A791D">
        <w:rPr>
          <w:rFonts w:ascii="Times New Roman" w:hAnsi="Times New Roman" w:cs="Times New Roman"/>
          <w:sz w:val="24"/>
          <w:szCs w:val="24"/>
        </w:rPr>
        <w:t>Být flexibilní- vnímaví a otevření</w:t>
      </w:r>
    </w:p>
    <w:p w:rsidR="00C759B2" w:rsidRPr="00A127D5" w:rsidRDefault="007A791D" w:rsidP="00B84CB3">
      <w:pPr>
        <w:spacing w:line="360" w:lineRule="auto"/>
        <w:ind w:firstLine="708"/>
        <w:jc w:val="both"/>
      </w:pPr>
      <w:r>
        <w:t xml:space="preserve">Smékal (2004) pro dobré vztahy s dospívajícími uvádí doporučení, jako je nechat dítě být jakým je a nechtít ho předělávat, věnovat mu pozornost, aby vědělo, že je pro nás důležité. Jakoukoliv snahu by pak podle něj měl rodič ihned upřímně ocenit. Při každé vhodné příležitosti potvrzovat jeho pozitivní sebehodnocení a hlavně projevovat cit, dokud ho dítě přijímá. Důležité je také naše chování, kterým dáváme dítěti správný vzor morálních hodnot. </w:t>
      </w:r>
    </w:p>
    <w:p w:rsidR="00B84CB3" w:rsidRDefault="00B84CB3" w:rsidP="00327027">
      <w:pPr>
        <w:spacing w:line="360" w:lineRule="auto"/>
        <w:jc w:val="both"/>
        <w:rPr>
          <w:bCs/>
        </w:rPr>
      </w:pPr>
    </w:p>
    <w:p w:rsidR="00B84CB3" w:rsidRDefault="00B84CB3" w:rsidP="00327027">
      <w:pPr>
        <w:spacing w:line="360" w:lineRule="auto"/>
        <w:jc w:val="both"/>
        <w:rPr>
          <w:bCs/>
        </w:rPr>
      </w:pPr>
    </w:p>
    <w:p w:rsidR="00327027" w:rsidRPr="005D247B" w:rsidRDefault="005D247B" w:rsidP="00327027">
      <w:pPr>
        <w:spacing w:line="360" w:lineRule="auto"/>
        <w:jc w:val="both"/>
        <w:rPr>
          <w:b/>
          <w:bCs/>
        </w:rPr>
      </w:pPr>
      <w:r w:rsidRPr="005D247B">
        <w:rPr>
          <w:bCs/>
        </w:rPr>
        <w:t>Jak uvádí Rudolph,</w:t>
      </w:r>
      <w:r w:rsidR="00327027">
        <w:rPr>
          <w:bCs/>
        </w:rPr>
        <w:t xml:space="preserve"> děti v rozvodu mají svá přání na rodiče, uvádí těchto </w:t>
      </w:r>
      <w:r w:rsidR="00327027" w:rsidRPr="005D247B">
        <w:rPr>
          <w:b/>
          <w:bCs/>
        </w:rPr>
        <w:t>20 proseb dětí</w:t>
      </w:r>
      <w:r w:rsidR="00327027">
        <w:rPr>
          <w:b/>
          <w:bCs/>
        </w:rPr>
        <w:t>:</w:t>
      </w:r>
    </w:p>
    <w:p w:rsidR="005D247B" w:rsidRPr="00327027" w:rsidRDefault="005D247B" w:rsidP="005E6168">
      <w:pPr>
        <w:spacing w:line="360" w:lineRule="auto"/>
        <w:jc w:val="both"/>
        <w:rPr>
          <w:bCs/>
        </w:rPr>
      </w:pP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Nikdy nezapomeňte: jsem dítětem vás obou. Mám teď sice jen jednoho rodiče, u kterého převážně bydlím, a který se o mě většinu času stará. Ale druhého rodiče potřebuji úplně stejně.</w:t>
      </w:r>
    </w:p>
    <w:p w:rsidR="00327027" w:rsidRPr="00327027" w:rsidRDefault="005E6168" w:rsidP="00327027">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Neptejte se mě, koho z vás mám raději. Mám vás oba stejně rád. Neočerňujte přede mnou toho druhého, protože mě to bolí.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Pomozte mi mít kontakt s tím rodičem, se kterým netrávím většinu času. Vytočte mi jeho telefonní číslo nebo mi předepište jeho adresu na obálku. Pomozte mi k Vánocům nebo k narozeninám pro něj vyrobit nebo koupit nějaký hezký dárek. Moje fotky nechte vždycky vyvolat dvakrát – jednou taky pro druhého rodiče.</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Mluvte spolu jako dospělí lidé. Ale mluvte spolu. Nepoužívejte mě jako poslíčka mezi vámi – a už vůbec ne se zprávami, které toho druhého zarmoutí nebo rozčílí.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 Nebuďte smutní, když odcházím k druhému rodiči. A rodič, od kterého odcházím, ať si také nemyslí, že se v příštích dnech budu mít špatně. Nejraději bych byl pořád s vámi oběma. Ale nemůžu se roztrhnout na dva kusy – jenom proto, že jste vy naši rodinu roztrhli.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Nikdy neplánujte nic na dobu, kdy mám být s druhým rodičem. Část mého času patří mojí mamince a mně, část mému tatínkovi a mně. Důsledně to dodržujte.</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Nebuďte zklamaní nebo se nezlobte, když se vám nehlásím v době, kdy jsem s druhým rodičem. Mám teď dva domovy. A ty musím dobře oddělovat – jinak bych se ve svém životě už ale vůbec nevyznal.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Nepředávejte si mě u dveří druhého rodiče jako balík. Pozvěte toho druhého na chvíli dál a promluvte si o tom, jak byste mohli můj těžký život nějak zlepšit. Vždycky, když si mě předáváte nebo přebíráte, jsou to pro mě kratičké chvilky, kdy vás mám oba. Neničte mi je tím, že se obtěžujete nebo hádáte.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Když se nemůžete ani vidět, předávejte si mě ve školce nebo u přátel.</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Nehádejte se přede mnou. Buďte ke mně alespoň tak zdvořilí, jako jste k ostatním lidem, a jak to také ode mě vyžadujete.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 Nevyprávějte mi věci, kterým ještě nemohu rozumět. Mluvte o tom s jinými dospělými, ale ne se mnou.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Dovolte mi přivést si svoje kamarády k vám oběma. Chci, aby poznali moji maminku a mého tatínka a aby viděli, jak jsou oba skvělí.</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lastRenderedPageBreak/>
        <w:t>Dohodněte se férově o penězích. Nechci, aby jeden z vás měl moc peněz a ten druhý jen málo. Ať se vám oběma daří tak dobře, abych se u vás obou mohl cítit stejnou mírou v pohodě.</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Nesoutěžte o to, kdo mě víc rozmazlíte. Tolik čokolády bych totiž nikdy nemohl sníst, jak moc vás mám oba rád</w:t>
      </w:r>
      <w:r w:rsidR="00327027" w:rsidRPr="00327027">
        <w:rPr>
          <w:rFonts w:ascii="Times New Roman" w:hAnsi="Times New Roman" w:cs="Times New Roman"/>
          <w:bCs/>
          <w:sz w:val="24"/>
          <w:szCs w:val="24"/>
        </w:rPr>
        <w:t>.</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Řekněte mi na rovinu, když někdy nevystačíte s penězi. Pro mě je stejně mnohem důležitější čas než peníze. Ze skvělé společné hry se raduji mnohem víc než z nějaké nové hračky.</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Nemusíme mít pořád nějaké akce. Nemusí být pořád něco nového a skvělého, když spolu něco podnikáme. Nejhezčí je pro mě, když jsme prostě veselí a v pohodě, hrajeme si a máme i trochu klidu.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Nechte v mém životě co nejvíc věcí tak, jak bývaly před vaším rozchodem. Začíná to u mého pokojíčku a končí u úplných maličkostí, které jsem dělával úplně sám s tatínkem nebo s maminkou.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Buďte hodní na babičku a dědečka z druhé strany, i když při rozvodu stáli víc u svého dítěte. Taky byste při mně stáli, kdyby se mi vedlo špatně. Nechci ztratit ještě své prarodiče. </w:t>
      </w:r>
    </w:p>
    <w:p w:rsidR="00327027"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Buďte féroví k novému partnerovi, kterého si ten druhý našel nebo najde. S tímto člověkem musím také vycházet. A to je pro mě snadnější, když nebudete navzájem žárlivě slídit. Stejně by bylo pro mě lepší, kdybyste si oba brzy našli někoho, koho byste měli rádi. Nebyli byste na sebe už tak zlí. </w:t>
      </w:r>
    </w:p>
    <w:p w:rsidR="005E6168" w:rsidRPr="00327027" w:rsidRDefault="005E6168" w:rsidP="005E6168">
      <w:pPr>
        <w:pStyle w:val="Odstavecseseznamem"/>
        <w:numPr>
          <w:ilvl w:val="0"/>
          <w:numId w:val="25"/>
        </w:numPr>
        <w:spacing w:line="360" w:lineRule="auto"/>
        <w:jc w:val="both"/>
        <w:rPr>
          <w:rFonts w:ascii="Times New Roman" w:hAnsi="Times New Roman" w:cs="Times New Roman"/>
          <w:bCs/>
          <w:sz w:val="24"/>
          <w:szCs w:val="24"/>
        </w:rPr>
      </w:pPr>
      <w:r w:rsidRPr="00327027">
        <w:rPr>
          <w:rFonts w:ascii="Times New Roman" w:hAnsi="Times New Roman" w:cs="Times New Roman"/>
          <w:bCs/>
          <w:sz w:val="24"/>
          <w:szCs w:val="24"/>
        </w:rPr>
        <w:t xml:space="preserve">Buďte optimističtí. Svoje manželství jste nezvládli – ale zkuste alespoň dobře zvládat ten čas poté. Projděte si tyto moje prosby, které vám píši. Třeba si o nich promluvíte. Ale nehádejte se. Nepoužívejte tyto moje prosby k vyčítání druhému, jak byl ke mně špatný. Když to uděláte, tak jste vůbec nepochopili, jak na tom teď jsem a co potřebuji, abych se cítil lépe. </w:t>
      </w:r>
    </w:p>
    <w:p w:rsidR="005E6168" w:rsidRPr="005D247B" w:rsidRDefault="005E6168" w:rsidP="005E6168">
      <w:pPr>
        <w:spacing w:line="360" w:lineRule="auto"/>
        <w:jc w:val="both"/>
        <w:rPr>
          <w:bCs/>
        </w:rPr>
      </w:pPr>
    </w:p>
    <w:p w:rsidR="005E6168" w:rsidRPr="005D247B" w:rsidRDefault="005E6168" w:rsidP="005E6168">
      <w:pPr>
        <w:spacing w:line="360" w:lineRule="auto"/>
        <w:jc w:val="both"/>
        <w:rPr>
          <w:bCs/>
        </w:rPr>
      </w:pPr>
    </w:p>
    <w:p w:rsidR="005E6168" w:rsidRDefault="005E6168" w:rsidP="005E6168">
      <w:pPr>
        <w:spacing w:line="360" w:lineRule="auto"/>
        <w:jc w:val="both"/>
        <w:rPr>
          <w:bCs/>
        </w:rPr>
      </w:pPr>
    </w:p>
    <w:p w:rsidR="005D247B" w:rsidRDefault="005D247B" w:rsidP="005E6168">
      <w:pPr>
        <w:spacing w:line="360" w:lineRule="auto"/>
        <w:jc w:val="both"/>
        <w:rPr>
          <w:bCs/>
        </w:rPr>
      </w:pPr>
    </w:p>
    <w:p w:rsidR="005D247B" w:rsidRDefault="005D247B" w:rsidP="005E6168">
      <w:pPr>
        <w:spacing w:line="360" w:lineRule="auto"/>
        <w:jc w:val="both"/>
        <w:rPr>
          <w:bCs/>
        </w:rPr>
      </w:pPr>
    </w:p>
    <w:p w:rsidR="005D247B" w:rsidRDefault="005D247B" w:rsidP="005E6168">
      <w:pPr>
        <w:spacing w:line="360" w:lineRule="auto"/>
        <w:jc w:val="both"/>
        <w:rPr>
          <w:bCs/>
        </w:rPr>
      </w:pPr>
    </w:p>
    <w:p w:rsidR="005D247B" w:rsidRPr="005D247B" w:rsidRDefault="005D247B" w:rsidP="005E6168">
      <w:pPr>
        <w:spacing w:line="360" w:lineRule="auto"/>
        <w:jc w:val="both"/>
        <w:rPr>
          <w:bCs/>
        </w:rPr>
      </w:pPr>
    </w:p>
    <w:p w:rsidR="00EF60B2" w:rsidRPr="00EF60B2" w:rsidRDefault="00EF60B2" w:rsidP="001F75A5">
      <w:pPr>
        <w:pStyle w:val="Odstavecseseznamem"/>
        <w:numPr>
          <w:ilvl w:val="0"/>
          <w:numId w:val="23"/>
        </w:numPr>
        <w:spacing w:line="360" w:lineRule="auto"/>
        <w:jc w:val="both"/>
        <w:rPr>
          <w:rFonts w:ascii="Times New Roman" w:hAnsi="Times New Roman" w:cs="Times New Roman"/>
          <w:b/>
          <w:sz w:val="24"/>
          <w:szCs w:val="24"/>
        </w:rPr>
      </w:pPr>
      <w:r w:rsidRPr="00EF60B2">
        <w:rPr>
          <w:rFonts w:ascii="Times New Roman" w:hAnsi="Times New Roman" w:cs="Times New Roman"/>
          <w:b/>
          <w:sz w:val="24"/>
          <w:szCs w:val="24"/>
        </w:rPr>
        <w:lastRenderedPageBreak/>
        <w:t xml:space="preserve"> Praktická část: </w:t>
      </w:r>
    </w:p>
    <w:p w:rsidR="00EF60B2" w:rsidRDefault="00EF60B2" w:rsidP="00EF60B2">
      <w:pPr>
        <w:spacing w:line="360" w:lineRule="auto"/>
        <w:ind w:firstLine="576"/>
        <w:jc w:val="both"/>
      </w:pPr>
      <w:r w:rsidRPr="00C33117">
        <w:t xml:space="preserve">Podkladem pro praktickou část je část teoretická, která se zabývá </w:t>
      </w:r>
      <w:r>
        <w:t xml:space="preserve">důvody pro podání žádosti k rozvodu, </w:t>
      </w:r>
      <w:r w:rsidRPr="00C33117">
        <w:t>rozvodem</w:t>
      </w:r>
      <w:r>
        <w:t xml:space="preserve">, jeho průběhem a činiteli, kteří jeho průběh ovlivňují. </w:t>
      </w:r>
      <w:r w:rsidR="00D661D1">
        <w:t xml:space="preserve">Zaměřuje se přitom na subjektivní vnímání rodiče a dítěte. </w:t>
      </w:r>
    </w:p>
    <w:p w:rsidR="00EF60B2" w:rsidRDefault="00EF60B2" w:rsidP="00EF60B2">
      <w:pPr>
        <w:pStyle w:val="Nadpis2"/>
        <w:numPr>
          <w:ilvl w:val="0"/>
          <w:numId w:val="0"/>
        </w:numPr>
        <w:spacing w:line="360" w:lineRule="auto"/>
        <w:ind w:left="576" w:hanging="576"/>
        <w:jc w:val="both"/>
      </w:pPr>
    </w:p>
    <w:p w:rsidR="00EF60B2" w:rsidRDefault="00576035" w:rsidP="00EF60B2">
      <w:pPr>
        <w:pStyle w:val="Nadpis2"/>
        <w:numPr>
          <w:ilvl w:val="0"/>
          <w:numId w:val="0"/>
        </w:numPr>
        <w:spacing w:line="360" w:lineRule="auto"/>
        <w:ind w:left="576" w:hanging="576"/>
        <w:jc w:val="both"/>
      </w:pPr>
      <w:r>
        <w:t>6</w:t>
      </w:r>
      <w:r w:rsidR="009E7CBA">
        <w:t xml:space="preserve">.1. </w:t>
      </w:r>
      <w:r w:rsidR="00EF60B2">
        <w:t>Cíl výzkumu</w:t>
      </w:r>
    </w:p>
    <w:p w:rsidR="003A102B" w:rsidRPr="003A102B" w:rsidRDefault="003A102B" w:rsidP="003A102B"/>
    <w:p w:rsidR="00EF60B2" w:rsidRDefault="00EF60B2" w:rsidP="00EF60B2">
      <w:pPr>
        <w:pStyle w:val="Zkladntext"/>
        <w:spacing w:line="360" w:lineRule="auto"/>
        <w:ind w:firstLine="709"/>
        <w:jc w:val="both"/>
      </w:pPr>
      <w:r>
        <w:t>Hlavním cílem výzkumu byla analýza rozhovorů s rodiči, kteří si prošli rozvodem a zároveň měli děti v pubertálním věku, popřípadě se do tohoto věku dosta</w:t>
      </w:r>
      <w:r w:rsidR="00D661D1">
        <w:t>ly v době, kdy rozvod probíhal. Rozvod je v práci brán jako proces, který nekončí rozvedením manželů, ale jako proces, se kterým rodiče a děti bojují</w:t>
      </w:r>
      <w:r w:rsidR="003A102B">
        <w:t xml:space="preserve"> i po rozvedení manželství v rámci dalšího zařizování, jakým je řešení finanční situace, řešení školy, stěhování partnera a také změna péče o dítě. Konec porozvodové fáze</w:t>
      </w:r>
      <w:r w:rsidR="00872575">
        <w:t xml:space="preserve"> zde</w:t>
      </w:r>
      <w:r w:rsidR="003A102B">
        <w:t xml:space="preserve"> vnímám jako dobu, kdy je situace m</w:t>
      </w:r>
      <w:r w:rsidR="00872575">
        <w:t>ezi všemi zúčastněnými uklidněná</w:t>
      </w:r>
      <w:r w:rsidR="003A102B">
        <w:t xml:space="preserve"> (Např. Konec celého rozvodu otce 4 by byla doba, kdy dostal syna do své péče a vztahy mezi ním a partnerkou otce se uklidnily). </w:t>
      </w:r>
    </w:p>
    <w:p w:rsidR="003A102B" w:rsidRDefault="003A102B" w:rsidP="00EF60B2">
      <w:pPr>
        <w:spacing w:line="360" w:lineRule="auto"/>
        <w:jc w:val="both"/>
        <w:rPr>
          <w:u w:val="single"/>
        </w:rPr>
      </w:pPr>
    </w:p>
    <w:p w:rsidR="00EF60B2" w:rsidRPr="00C33117" w:rsidRDefault="00EF60B2" w:rsidP="00EF60B2">
      <w:pPr>
        <w:spacing w:line="360" w:lineRule="auto"/>
        <w:jc w:val="both"/>
      </w:pPr>
      <w:r w:rsidRPr="00E41CBD">
        <w:rPr>
          <w:u w:val="single"/>
        </w:rPr>
        <w:t>Dílčími cíli bylo</w:t>
      </w:r>
      <w:r w:rsidRPr="00C33117">
        <w:t xml:space="preserve">: </w:t>
      </w:r>
    </w:p>
    <w:p w:rsidR="00C52A24" w:rsidRDefault="00C52A24" w:rsidP="00C52A24">
      <w:pPr>
        <w:numPr>
          <w:ilvl w:val="0"/>
          <w:numId w:val="14"/>
        </w:numPr>
        <w:spacing w:line="360" w:lineRule="auto"/>
        <w:jc w:val="both"/>
      </w:pPr>
      <w:r>
        <w:t>Co zapříčinilo rozvod?</w:t>
      </w:r>
    </w:p>
    <w:p w:rsidR="00A27312" w:rsidRDefault="00A27312" w:rsidP="00C52A24">
      <w:pPr>
        <w:numPr>
          <w:ilvl w:val="0"/>
          <w:numId w:val="14"/>
        </w:numPr>
        <w:spacing w:line="360" w:lineRule="auto"/>
        <w:jc w:val="both"/>
      </w:pPr>
      <w:r>
        <w:t>Má doba rozvodu a věk dětí vliv na chování a reakce dětí?</w:t>
      </w:r>
    </w:p>
    <w:p w:rsidR="00C52A24" w:rsidRPr="008174BB" w:rsidRDefault="00C52A24" w:rsidP="00C52A24">
      <w:pPr>
        <w:numPr>
          <w:ilvl w:val="0"/>
          <w:numId w:val="14"/>
        </w:numPr>
        <w:spacing w:line="360" w:lineRule="auto"/>
        <w:jc w:val="both"/>
      </w:pPr>
      <w:r>
        <w:t xml:space="preserve">Co </w:t>
      </w:r>
      <w:r w:rsidRPr="008174BB">
        <w:t>rodičům činilo největší problém v rozvodovém řízení</w:t>
      </w:r>
      <w:r>
        <w:t>?</w:t>
      </w:r>
    </w:p>
    <w:p w:rsidR="00C52A24" w:rsidRPr="008174BB" w:rsidRDefault="00C52A24" w:rsidP="00C52A24">
      <w:pPr>
        <w:numPr>
          <w:ilvl w:val="0"/>
          <w:numId w:val="15"/>
        </w:numPr>
        <w:spacing w:line="360" w:lineRule="auto"/>
        <w:jc w:val="both"/>
      </w:pPr>
      <w:r>
        <w:t xml:space="preserve">Jak </w:t>
      </w:r>
      <w:r w:rsidRPr="008174BB">
        <w:t>se rodiče po</w:t>
      </w:r>
      <w:r w:rsidR="00A27312">
        <w:t xml:space="preserve">stavili ke komunikaci </w:t>
      </w:r>
      <w:r w:rsidRPr="008174BB">
        <w:t>mezi sebou a s</w:t>
      </w:r>
      <w:r>
        <w:t> </w:t>
      </w:r>
      <w:r w:rsidRPr="008174BB">
        <w:t>dítětem</w:t>
      </w:r>
      <w:r>
        <w:t>?</w:t>
      </w:r>
    </w:p>
    <w:p w:rsidR="00C52A24" w:rsidRDefault="00C52A24" w:rsidP="00C52A24">
      <w:pPr>
        <w:numPr>
          <w:ilvl w:val="0"/>
          <w:numId w:val="15"/>
        </w:numPr>
        <w:spacing w:line="360" w:lineRule="auto"/>
        <w:jc w:val="both"/>
      </w:pPr>
      <w:r>
        <w:t xml:space="preserve">Jak </w:t>
      </w:r>
      <w:r w:rsidR="003800BB">
        <w:t xml:space="preserve">děti vnímaly </w:t>
      </w:r>
      <w:r w:rsidRPr="008174BB">
        <w:t>příchod nového partnera</w:t>
      </w:r>
      <w:r>
        <w:t xml:space="preserve"> do rodiny?</w:t>
      </w:r>
    </w:p>
    <w:p w:rsidR="0043759B" w:rsidRDefault="0043759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43759B">
      <w:pPr>
        <w:spacing w:line="360" w:lineRule="auto"/>
        <w:ind w:left="360"/>
        <w:jc w:val="both"/>
      </w:pPr>
    </w:p>
    <w:p w:rsidR="003A102B" w:rsidRDefault="003A102B" w:rsidP="003A102B">
      <w:pPr>
        <w:spacing w:line="360" w:lineRule="auto"/>
        <w:jc w:val="both"/>
      </w:pPr>
    </w:p>
    <w:p w:rsidR="00EF60B2" w:rsidRDefault="00576035" w:rsidP="00EF60B2">
      <w:pPr>
        <w:spacing w:line="360" w:lineRule="auto"/>
        <w:jc w:val="both"/>
        <w:rPr>
          <w:b/>
        </w:rPr>
      </w:pPr>
      <w:r>
        <w:rPr>
          <w:b/>
        </w:rPr>
        <w:lastRenderedPageBreak/>
        <w:t>6</w:t>
      </w:r>
      <w:r w:rsidR="009E7CBA">
        <w:rPr>
          <w:b/>
        </w:rPr>
        <w:t xml:space="preserve">.2. </w:t>
      </w:r>
      <w:r w:rsidR="00EF60B2" w:rsidRPr="00E41CBD">
        <w:rPr>
          <w:b/>
        </w:rPr>
        <w:t>Metodika a sběr dat</w:t>
      </w:r>
    </w:p>
    <w:p w:rsidR="00C675AD" w:rsidRPr="00C675AD" w:rsidRDefault="00C675AD" w:rsidP="00EF60B2">
      <w:pPr>
        <w:spacing w:line="360" w:lineRule="auto"/>
        <w:jc w:val="both"/>
      </w:pPr>
      <w:r>
        <w:rPr>
          <w:b/>
        </w:rPr>
        <w:tab/>
      </w:r>
      <w:r>
        <w:t>Ve své práci jsem zvolila metodu kvalitativního výzkumu, jehož podstatou je výběr jasně definovaných proměnných, sledování jejich rozložení a měřění vztahů mezi nimi. (Švaříček, Šeďová, 2014)</w:t>
      </w:r>
    </w:p>
    <w:p w:rsidR="00EF60B2" w:rsidRPr="00D268C0" w:rsidRDefault="00EF60B2" w:rsidP="00EF60B2">
      <w:pPr>
        <w:spacing w:line="360" w:lineRule="auto"/>
        <w:ind w:firstLine="708"/>
        <w:jc w:val="both"/>
      </w:pPr>
      <w:r w:rsidRPr="00D268C0">
        <w:t>Zakotvená teorie, jak ji popisuje Klára Šeďová</w:t>
      </w:r>
      <w:r>
        <w:t xml:space="preserve">, je designem, jehož autory jsou Barney Glaser a Anselm Strauss. Zakotvená teorie </w:t>
      </w:r>
      <w:r w:rsidRPr="00D268C0">
        <w:rPr>
          <w:i/>
        </w:rPr>
        <w:t>,,představuje sadu systematických induktivních postupů pro vedení kvalitativního výzkumu zaměřeného vytváření teorie.‘‘</w:t>
      </w:r>
      <w:r w:rsidRPr="00D268C0">
        <w:t>(Švaříček, Šeďová, 2014, str.84)</w:t>
      </w:r>
      <w:r>
        <w:t xml:space="preserve"> Tato teorie má být odhalena, vytvořena a ověřena shromažďováním údajů o zkoumaném jevu a analýzou těchto údajů. Základním znakem zakotvené teorie je existence kódovacích procedur. </w:t>
      </w:r>
    </w:p>
    <w:p w:rsidR="00EF60B2" w:rsidRDefault="00EF60B2" w:rsidP="00EF60B2">
      <w:pPr>
        <w:spacing w:line="360" w:lineRule="auto"/>
        <w:ind w:firstLine="708"/>
        <w:jc w:val="both"/>
      </w:pPr>
      <w:r>
        <w:t xml:space="preserve">K získání dat od respondentů jsem zvolila polostrukturovaný rozhovor. </w:t>
      </w:r>
      <w:r w:rsidR="00990CDE">
        <w:t>Rozhovor, jak udává Trpišovská (200</w:t>
      </w:r>
      <w:r w:rsidR="00AF53E6">
        <w:t>6</w:t>
      </w:r>
      <w:r w:rsidR="00990CDE">
        <w:t xml:space="preserve">) je přitom jednou z nejpoužívanějších metod poznávání člověka s jeho zvláštnostmi, ať už individuálními nebo vývojovými. Je to metoda bezprostředního kontaktu se zkoumanou osobou. </w:t>
      </w:r>
      <w:r w:rsidRPr="00E41CBD">
        <w:t xml:space="preserve">Cílem polostrukturovaného rozhovoru je </w:t>
      </w:r>
      <w:r>
        <w:t>získat detailní a komplexní informace o studovaném jevu. Na polostrukturovaném rozhovoru je navíc možnost doptat se na věci, které nám nejsou z odpovědí jasné, případně sám respondent mnohdy zapluje jinam, než na co jsme se ptali, a na povrch tak vyplouvají jiné, ale pro výzkum důlež</w:t>
      </w:r>
      <w:r w:rsidR="003A102B">
        <w:t>ité informace. Rozhovory s rodiči</w:t>
      </w:r>
      <w:r>
        <w:t xml:space="preserve"> byly provedeny pod zásadou mlčenlivosti a anonymity, i vzhledem k tomu, že rozvedené páry o svých výpově</w:t>
      </w:r>
      <w:r w:rsidR="00DD1DD8">
        <w:t>dích nechtěly vzájemně vědět. Rozhovory p</w:t>
      </w:r>
      <w:r w:rsidR="003A102B">
        <w:t xml:space="preserve">robíhaly doma u dotazovaných, aby byli v jejich domácím prostředí a cítili se bezpečněji. </w:t>
      </w:r>
      <w:r>
        <w:t>Po sesbírání potřebných dat jsem pokračovala v analýze rozhovorů otevřeným kódováním. Kódováním myslíme základní analytickou techniku, která je jádrem zakotvené teorie. Vytvořené seznamy kódů pak bylo potřeba systematicky kategorizovat do skupin.</w:t>
      </w:r>
    </w:p>
    <w:p w:rsidR="00EF60B2" w:rsidRDefault="00EF60B2" w:rsidP="009F37BD">
      <w:pPr>
        <w:spacing w:line="360" w:lineRule="auto"/>
        <w:ind w:firstLine="708"/>
        <w:jc w:val="both"/>
      </w:pPr>
      <w:r>
        <w:t>Připravila jsem si pro rodiče celkem 21 otázek, přičemž prvních 6 se týká rozvodu obecně a zbylých 15</w:t>
      </w:r>
      <w:r w:rsidR="00872575">
        <w:t xml:space="preserve"> otázek</w:t>
      </w:r>
      <w:r>
        <w:t xml:space="preserve"> se týká dítěte v souvislosti s rozvodem (viz. Příloha 1)</w:t>
      </w:r>
      <w:r w:rsidR="003A102B">
        <w:t xml:space="preserve">. </w:t>
      </w:r>
    </w:p>
    <w:p w:rsidR="009E7CBA" w:rsidRDefault="009E7CBA" w:rsidP="00EF60B2">
      <w:pPr>
        <w:spacing w:line="360" w:lineRule="auto"/>
        <w:jc w:val="both"/>
        <w:rPr>
          <w:b/>
        </w:rPr>
      </w:pPr>
    </w:p>
    <w:p w:rsidR="003A102B" w:rsidRDefault="003A102B" w:rsidP="00EF60B2">
      <w:pPr>
        <w:spacing w:line="360" w:lineRule="auto"/>
        <w:jc w:val="both"/>
        <w:rPr>
          <w:b/>
        </w:rPr>
      </w:pPr>
    </w:p>
    <w:p w:rsidR="003A102B" w:rsidRDefault="003A102B" w:rsidP="00EF60B2">
      <w:pPr>
        <w:spacing w:line="360" w:lineRule="auto"/>
        <w:jc w:val="both"/>
        <w:rPr>
          <w:b/>
        </w:rPr>
      </w:pPr>
    </w:p>
    <w:p w:rsidR="003A102B" w:rsidRDefault="003A102B" w:rsidP="00EF60B2">
      <w:pPr>
        <w:spacing w:line="360" w:lineRule="auto"/>
        <w:jc w:val="both"/>
        <w:rPr>
          <w:b/>
        </w:rPr>
      </w:pPr>
    </w:p>
    <w:p w:rsidR="003A102B" w:rsidRDefault="003A102B" w:rsidP="00EF60B2">
      <w:pPr>
        <w:spacing w:line="360" w:lineRule="auto"/>
        <w:jc w:val="both"/>
        <w:rPr>
          <w:b/>
        </w:rPr>
      </w:pPr>
    </w:p>
    <w:p w:rsidR="003A102B" w:rsidRDefault="003A102B" w:rsidP="00EF60B2">
      <w:pPr>
        <w:spacing w:line="360" w:lineRule="auto"/>
        <w:jc w:val="both"/>
        <w:rPr>
          <w:b/>
        </w:rPr>
      </w:pPr>
    </w:p>
    <w:p w:rsidR="003A102B" w:rsidRDefault="003A102B" w:rsidP="00EF60B2">
      <w:pPr>
        <w:spacing w:line="360" w:lineRule="auto"/>
        <w:jc w:val="both"/>
        <w:rPr>
          <w:b/>
        </w:rPr>
      </w:pPr>
    </w:p>
    <w:p w:rsidR="003A102B" w:rsidRDefault="003A102B" w:rsidP="00EF60B2">
      <w:pPr>
        <w:spacing w:line="360" w:lineRule="auto"/>
        <w:jc w:val="both"/>
        <w:rPr>
          <w:b/>
        </w:rPr>
      </w:pPr>
    </w:p>
    <w:p w:rsidR="003A102B" w:rsidRPr="00C67066" w:rsidRDefault="003A102B" w:rsidP="00EF60B2">
      <w:pPr>
        <w:spacing w:line="360" w:lineRule="auto"/>
        <w:jc w:val="both"/>
        <w:rPr>
          <w:b/>
        </w:rPr>
      </w:pPr>
    </w:p>
    <w:p w:rsidR="00EF60B2" w:rsidRPr="00C67066" w:rsidRDefault="00EF60B2" w:rsidP="001F75A5">
      <w:pPr>
        <w:pStyle w:val="Odstavecseseznamem"/>
        <w:numPr>
          <w:ilvl w:val="1"/>
          <w:numId w:val="23"/>
        </w:numPr>
        <w:spacing w:line="360" w:lineRule="auto"/>
        <w:jc w:val="both"/>
        <w:rPr>
          <w:rFonts w:ascii="Times New Roman" w:hAnsi="Times New Roman" w:cs="Times New Roman"/>
          <w:b/>
          <w:sz w:val="24"/>
          <w:szCs w:val="24"/>
        </w:rPr>
      </w:pPr>
      <w:r w:rsidRPr="00C67066">
        <w:rPr>
          <w:rFonts w:ascii="Times New Roman" w:hAnsi="Times New Roman" w:cs="Times New Roman"/>
          <w:b/>
          <w:sz w:val="24"/>
          <w:szCs w:val="24"/>
        </w:rPr>
        <w:lastRenderedPageBreak/>
        <w:t>Charakteristika výzkumného souboru</w:t>
      </w:r>
    </w:p>
    <w:p w:rsidR="00EF60B2" w:rsidRDefault="00EF60B2" w:rsidP="009F37BD">
      <w:pPr>
        <w:spacing w:line="360" w:lineRule="auto"/>
        <w:ind w:firstLine="708"/>
        <w:jc w:val="both"/>
      </w:pPr>
      <w:r w:rsidRPr="00F37772">
        <w:t>Pro výzkum jsem hledala osoby, které si prošly rozvodem a jejichž děti byly v rozvodovém období nebo brzy po něm, kdy se ještě ře</w:t>
      </w:r>
      <w:r w:rsidR="00194FDC">
        <w:t>šily jiné otázky (např. změna péče</w:t>
      </w:r>
      <w:r w:rsidRPr="00F37772">
        <w:t xml:space="preserve"> o dítě)</w:t>
      </w:r>
      <w:r w:rsidR="00C675AD">
        <w:t>,</w:t>
      </w:r>
      <w:r>
        <w:t xml:space="preserve"> v období puberty. Bylo </w:t>
      </w:r>
      <w:r w:rsidR="009F37BD">
        <w:t>těžké najít páry, v nichž</w:t>
      </w:r>
      <w:r w:rsidR="00C675AD">
        <w:t xml:space="preserve"> oba</w:t>
      </w:r>
      <w:r w:rsidR="009F37BD">
        <w:t xml:space="preserve"> rozvedení</w:t>
      </w:r>
      <w:r>
        <w:t xml:space="preserve"> chtěli být do výzkumu zapojeni, někteří neměli chuť s</w:t>
      </w:r>
      <w:r w:rsidR="00C675AD">
        <w:t xml:space="preserve">e </w:t>
      </w:r>
      <w:r w:rsidR="009F37BD">
        <w:t>vracet k nepříjemné minulosti, nebo spolu mají ještě v této době</w:t>
      </w:r>
      <w:r w:rsidR="00C675AD">
        <w:t xml:space="preserve"> konfliktní vztah.</w:t>
      </w:r>
      <w:r w:rsidRPr="00F37772">
        <w:t>Mezi</w:t>
      </w:r>
      <w:r>
        <w:t xml:space="preserve"> dotazovanými jsou tedy jak páry</w:t>
      </w:r>
      <w:r w:rsidR="006E31FE">
        <w:t xml:space="preserve"> (uvedeny anonymně pod názvy </w:t>
      </w:r>
      <w:r w:rsidR="004819B9">
        <w:rPr>
          <w:i/>
        </w:rPr>
        <w:t>o</w:t>
      </w:r>
      <w:r w:rsidR="006E31FE" w:rsidRPr="006E31FE">
        <w:rPr>
          <w:i/>
        </w:rPr>
        <w:t>tec, matka</w:t>
      </w:r>
      <w:r w:rsidR="006E31FE">
        <w:t>)</w:t>
      </w:r>
      <w:r>
        <w:t>, tak jednotlivci</w:t>
      </w:r>
      <w:r w:rsidR="004819B9">
        <w:t xml:space="preserve"> (</w:t>
      </w:r>
      <w:r w:rsidR="004819B9" w:rsidRPr="004819B9">
        <w:rPr>
          <w:i/>
        </w:rPr>
        <w:t>otcové</w:t>
      </w:r>
      <w:r w:rsidR="004819B9">
        <w:t>)</w:t>
      </w:r>
      <w:r w:rsidR="009F37BD">
        <w:t>, jejichž bývalé partnerky se odmítly zúčastnit.</w:t>
      </w:r>
      <w:r w:rsidR="00C675AD">
        <w:t xml:space="preserve"> Aby byl vzorek pestrý, vypovídali j</w:t>
      </w:r>
      <w:r>
        <w:t xml:space="preserve">ak čerstvě rozvedení, tak rozvedení před řádkou let, </w:t>
      </w:r>
      <w:r w:rsidR="004819B9">
        <w:t xml:space="preserve">vždy však </w:t>
      </w:r>
      <w:r w:rsidR="009F37BD">
        <w:t xml:space="preserve">šlo o </w:t>
      </w:r>
      <w:r>
        <w:t xml:space="preserve">rodiče jednoho nebo dvou dětí. </w:t>
      </w:r>
    </w:p>
    <w:p w:rsidR="009E7CBA" w:rsidRDefault="009E7CBA" w:rsidP="00EF60B2">
      <w:pPr>
        <w:spacing w:line="360" w:lineRule="auto"/>
        <w:jc w:val="both"/>
        <w:rPr>
          <w:u w:val="single"/>
        </w:rPr>
      </w:pPr>
    </w:p>
    <w:p w:rsidR="009F37BD" w:rsidRPr="009F37BD" w:rsidRDefault="009F37BD" w:rsidP="009F37BD">
      <w:pPr>
        <w:spacing w:line="360" w:lineRule="auto"/>
        <w:ind w:firstLine="708"/>
        <w:jc w:val="both"/>
      </w:pPr>
      <w:r w:rsidRPr="009F37BD">
        <w:t>Abychom si udělali přehle</w:t>
      </w:r>
      <w:r>
        <w:t xml:space="preserve">d o respondentech, kteří vypovídali, udělala jsem si na začátek souhrn základních údajů: </w:t>
      </w:r>
    </w:p>
    <w:p w:rsidR="009F37BD" w:rsidRDefault="009F37BD" w:rsidP="00EF60B2">
      <w:pPr>
        <w:spacing w:line="360" w:lineRule="auto"/>
        <w:jc w:val="both"/>
        <w:rPr>
          <w:u w:val="single"/>
        </w:rPr>
      </w:pPr>
    </w:p>
    <w:p w:rsidR="00EF60B2" w:rsidRPr="00F37772" w:rsidRDefault="00EF60B2" w:rsidP="00EF60B2">
      <w:pPr>
        <w:spacing w:line="360" w:lineRule="auto"/>
        <w:jc w:val="both"/>
        <w:rPr>
          <w:u w:val="single"/>
        </w:rPr>
      </w:pPr>
      <w:r w:rsidRPr="00F37772">
        <w:rPr>
          <w:u w:val="single"/>
        </w:rPr>
        <w:t>Respondenti</w:t>
      </w:r>
      <w:r w:rsidRPr="00F37772">
        <w:t xml:space="preserve">: </w:t>
      </w:r>
    </w:p>
    <w:p w:rsidR="00EF60B2" w:rsidRDefault="00EF60B2" w:rsidP="00EF60B2">
      <w:pPr>
        <w:spacing w:line="360" w:lineRule="auto"/>
        <w:jc w:val="both"/>
        <w:rPr>
          <w:b/>
        </w:rPr>
      </w:pPr>
      <w:r w:rsidRPr="00F37772">
        <w:rPr>
          <w:b/>
        </w:rPr>
        <w:t>PÁR 1</w:t>
      </w:r>
      <w:r>
        <w:rPr>
          <w:b/>
        </w:rPr>
        <w:t xml:space="preserve"> (otec 1, matka1):</w:t>
      </w:r>
    </w:p>
    <w:p w:rsidR="00194FDC" w:rsidRDefault="00EF60B2" w:rsidP="00EF60B2">
      <w:pPr>
        <w:spacing w:line="360" w:lineRule="auto"/>
        <w:jc w:val="both"/>
      </w:pPr>
      <w:r w:rsidRPr="00F37772">
        <w:t xml:space="preserve">Otec (53), matka (52) spolu </w:t>
      </w:r>
      <w:r w:rsidR="00DB52B4">
        <w:t xml:space="preserve">žili 23 let, z toho manželé 21 </w:t>
      </w:r>
      <w:r>
        <w:t xml:space="preserve">let, vychovali dvě děti, dceru a syna, které v době rozvodu měly 17 a 14 let. Nyní rozvedeni 13 let. </w:t>
      </w:r>
    </w:p>
    <w:p w:rsidR="00EF60B2" w:rsidRPr="00194FDC" w:rsidRDefault="00EF60B2" w:rsidP="00EF60B2">
      <w:pPr>
        <w:spacing w:line="360" w:lineRule="auto"/>
        <w:jc w:val="both"/>
      </w:pPr>
      <w:r w:rsidRPr="007A2A39">
        <w:rPr>
          <w:b/>
        </w:rPr>
        <w:t xml:space="preserve">PÁR 2 (otec 2, matka 2): </w:t>
      </w:r>
    </w:p>
    <w:p w:rsidR="00EF60B2" w:rsidRDefault="00EF60B2" w:rsidP="00EF60B2">
      <w:pPr>
        <w:spacing w:line="360" w:lineRule="auto"/>
        <w:jc w:val="both"/>
      </w:pPr>
      <w:r w:rsidRPr="007A2A39">
        <w:t>O</w:t>
      </w:r>
      <w:r>
        <w:t>tec (53), matka (52) spolu žili 24 let, z toho 20 let v manželství, vychovali 3 děti, které měly v době rozvodu 15 a 16 let. Nyní rozvedeni také 13 let.</w:t>
      </w:r>
    </w:p>
    <w:p w:rsidR="00947B29" w:rsidRDefault="00EF60B2" w:rsidP="00EF60B2">
      <w:pPr>
        <w:spacing w:line="360" w:lineRule="auto"/>
        <w:jc w:val="both"/>
        <w:rPr>
          <w:b/>
        </w:rPr>
      </w:pPr>
      <w:r w:rsidRPr="00947B29">
        <w:rPr>
          <w:b/>
        </w:rPr>
        <w:t xml:space="preserve">PÁR 3 (otec 3, matka 3): </w:t>
      </w:r>
    </w:p>
    <w:p w:rsidR="00947B29" w:rsidRPr="00947B29" w:rsidRDefault="00947B29" w:rsidP="00EF60B2">
      <w:pPr>
        <w:spacing w:line="360" w:lineRule="auto"/>
        <w:jc w:val="both"/>
      </w:pPr>
      <w:r w:rsidRPr="00947B29">
        <w:t>Otec (5</w:t>
      </w:r>
      <w:r w:rsidR="00404EE6">
        <w:t>7</w:t>
      </w:r>
      <w:r w:rsidRPr="00947B29">
        <w:t xml:space="preserve">), matka </w:t>
      </w:r>
      <w:r w:rsidR="00404EE6">
        <w:t>(55) spolu žili 14 let, z toho 11</w:t>
      </w:r>
      <w:r>
        <w:t xml:space="preserve"> let v m</w:t>
      </w:r>
      <w:r w:rsidR="0091462A">
        <w:t>anželství, vychovali jednu dceru, které bylo na začátku rozvodu 10 let</w:t>
      </w:r>
      <w:r>
        <w:t xml:space="preserve">. Nyní rozvedeni </w:t>
      </w:r>
      <w:r w:rsidR="00404EE6">
        <w:t xml:space="preserve">16 let. </w:t>
      </w:r>
    </w:p>
    <w:p w:rsidR="00EF60B2" w:rsidRPr="006B5151" w:rsidRDefault="00EF60B2" w:rsidP="00EF60B2">
      <w:pPr>
        <w:spacing w:line="360" w:lineRule="auto"/>
        <w:jc w:val="both"/>
      </w:pPr>
      <w:r w:rsidRPr="00EF2F31">
        <w:rPr>
          <w:b/>
        </w:rPr>
        <w:t>OTEC 4</w:t>
      </w:r>
      <w:r>
        <w:rPr>
          <w:b/>
        </w:rPr>
        <w:t xml:space="preserve">: </w:t>
      </w:r>
      <w:r w:rsidRPr="006B5151">
        <w:t>Muž (35 let)</w:t>
      </w:r>
      <w:r>
        <w:t>, s ženou žili 10 let, z toho 5 let jako manželé. Vychovali spolu jednoho syna, který na začátku rozvodu měl 6 let a jedno dítě z jejího dřívějšího manželství (11let). Nyní rozvedeni téměř 6 let.</w:t>
      </w:r>
    </w:p>
    <w:p w:rsidR="00947B29" w:rsidRDefault="00EF60B2" w:rsidP="00EF60B2">
      <w:pPr>
        <w:spacing w:line="360" w:lineRule="auto"/>
        <w:jc w:val="both"/>
      </w:pPr>
      <w:r>
        <w:rPr>
          <w:b/>
        </w:rPr>
        <w:t>OTEC 5:</w:t>
      </w:r>
      <w:r w:rsidRPr="00675E19">
        <w:t xml:space="preserve"> Muž</w:t>
      </w:r>
      <w:r>
        <w:t>(</w:t>
      </w:r>
      <w:r w:rsidR="00947B29">
        <w:t>40</w:t>
      </w:r>
      <w:r>
        <w:t xml:space="preserve"> let</w:t>
      </w:r>
      <w:r w:rsidRPr="00675E19">
        <w:t>), s ženou žili</w:t>
      </w:r>
      <w:r w:rsidR="00947B29">
        <w:t xml:space="preserve">9 </w:t>
      </w:r>
      <w:r>
        <w:t xml:space="preserve">let, z toho </w:t>
      </w:r>
      <w:r w:rsidR="00947B29">
        <w:t>7</w:t>
      </w:r>
      <w:r>
        <w:t xml:space="preserve"> let byli manželé. Vychovali spolu syna, který měl na začátk</w:t>
      </w:r>
      <w:r w:rsidR="00947B29">
        <w:t xml:space="preserve">u rozvodu 8 let. Nyní rozvedeni 4 roky. </w:t>
      </w:r>
    </w:p>
    <w:p w:rsidR="00EF60B2" w:rsidRPr="00EF2F31" w:rsidRDefault="00EF60B2" w:rsidP="00EF60B2">
      <w:pPr>
        <w:spacing w:line="360" w:lineRule="auto"/>
        <w:jc w:val="both"/>
        <w:rPr>
          <w:b/>
        </w:rPr>
      </w:pPr>
      <w:r>
        <w:rPr>
          <w:b/>
        </w:rPr>
        <w:t xml:space="preserve">OTEC 6: </w:t>
      </w:r>
      <w:r w:rsidRPr="00675E19">
        <w:t>Muž</w:t>
      </w:r>
      <w:r>
        <w:t xml:space="preserve"> (42 let), s ženou žili 11 let, z toho 10 let byli manželé. Vychovali spolu jednoho syna ve věku 10,5 let. Nyní rozvedeni 7 měsíců.</w:t>
      </w:r>
    </w:p>
    <w:p w:rsidR="00C759B2" w:rsidRDefault="00C759B2" w:rsidP="00EF60B2">
      <w:pPr>
        <w:spacing w:line="360" w:lineRule="auto"/>
        <w:jc w:val="both"/>
      </w:pPr>
    </w:p>
    <w:p w:rsidR="009F37BD" w:rsidRDefault="009F37BD" w:rsidP="00EF60B2">
      <w:pPr>
        <w:spacing w:line="360" w:lineRule="auto"/>
        <w:jc w:val="both"/>
      </w:pPr>
    </w:p>
    <w:p w:rsidR="009F37BD" w:rsidRDefault="009F37BD" w:rsidP="00EF60B2">
      <w:pPr>
        <w:spacing w:line="360" w:lineRule="auto"/>
        <w:jc w:val="both"/>
      </w:pPr>
    </w:p>
    <w:p w:rsidR="005D589D" w:rsidRDefault="005D589D" w:rsidP="001F75A5">
      <w:pPr>
        <w:pStyle w:val="Odstavecseseznamem"/>
        <w:numPr>
          <w:ilvl w:val="1"/>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Vlastní šetření</w:t>
      </w:r>
    </w:p>
    <w:p w:rsidR="00D408F2" w:rsidRDefault="00D408F2" w:rsidP="00D408F2">
      <w:pPr>
        <w:pStyle w:val="Odstavecseseznamem"/>
        <w:spacing w:line="360" w:lineRule="auto"/>
        <w:ind w:left="360"/>
        <w:jc w:val="both"/>
        <w:rPr>
          <w:rFonts w:ascii="Times New Roman" w:hAnsi="Times New Roman" w:cs="Times New Roman"/>
          <w:b/>
          <w:sz w:val="24"/>
          <w:szCs w:val="24"/>
        </w:rPr>
      </w:pPr>
    </w:p>
    <w:p w:rsidR="00EF60B2" w:rsidRPr="005D589D" w:rsidRDefault="00EF60B2" w:rsidP="001F75A5">
      <w:pPr>
        <w:pStyle w:val="Odstavecseseznamem"/>
        <w:numPr>
          <w:ilvl w:val="2"/>
          <w:numId w:val="23"/>
        </w:numPr>
        <w:spacing w:line="360" w:lineRule="auto"/>
        <w:jc w:val="both"/>
        <w:rPr>
          <w:rFonts w:ascii="Times New Roman" w:hAnsi="Times New Roman" w:cs="Times New Roman"/>
          <w:b/>
          <w:sz w:val="24"/>
          <w:szCs w:val="24"/>
        </w:rPr>
      </w:pPr>
      <w:r w:rsidRPr="005D589D">
        <w:rPr>
          <w:rFonts w:ascii="Times New Roman" w:hAnsi="Times New Roman" w:cs="Times New Roman"/>
          <w:b/>
          <w:sz w:val="24"/>
          <w:szCs w:val="24"/>
        </w:rPr>
        <w:t>Analýza získaných dat</w:t>
      </w:r>
    </w:p>
    <w:p w:rsidR="00EF60B2" w:rsidRDefault="00EF60B2" w:rsidP="00EF60B2">
      <w:pPr>
        <w:spacing w:line="360" w:lineRule="auto"/>
        <w:jc w:val="both"/>
      </w:pPr>
      <w:r>
        <w:tab/>
        <w:t>Ve výzkumném šetření jsem provedl</w:t>
      </w:r>
      <w:r w:rsidR="009F37BD">
        <w:t xml:space="preserve">a 9 rozhovorů s každým rodičem </w:t>
      </w:r>
      <w:r>
        <w:t xml:space="preserve">zvlášť. Po analyzování rozhovorů pomocí otevřeného kódování </w:t>
      </w:r>
      <w:r w:rsidR="0089753B">
        <w:t xml:space="preserve">(Příloha 2) </w:t>
      </w:r>
      <w:r>
        <w:t>byla data se</w:t>
      </w:r>
      <w:r w:rsidR="00194FDC">
        <w:t xml:space="preserve">řazena do těchto osmi kategorií s podkategoriemi: </w:t>
      </w:r>
    </w:p>
    <w:p w:rsidR="009F37BD" w:rsidRDefault="009F37BD" w:rsidP="00EF60B2">
      <w:pPr>
        <w:spacing w:line="360" w:lineRule="auto"/>
        <w:jc w:val="both"/>
      </w:pPr>
    </w:p>
    <w:p w:rsidR="00F66DBF" w:rsidRDefault="00EF60B2" w:rsidP="001F75A5">
      <w:pPr>
        <w:pStyle w:val="Odstavecseseznamem"/>
        <w:numPr>
          <w:ilvl w:val="0"/>
          <w:numId w:val="22"/>
        </w:numPr>
        <w:spacing w:line="360" w:lineRule="auto"/>
        <w:jc w:val="both"/>
        <w:rPr>
          <w:rFonts w:ascii="Times New Roman" w:hAnsi="Times New Roman" w:cs="Times New Roman"/>
          <w:sz w:val="24"/>
          <w:szCs w:val="24"/>
        </w:rPr>
      </w:pPr>
      <w:r w:rsidRPr="00194FDC">
        <w:rPr>
          <w:rFonts w:ascii="Times New Roman" w:hAnsi="Times New Roman" w:cs="Times New Roman"/>
          <w:sz w:val="24"/>
          <w:szCs w:val="24"/>
        </w:rPr>
        <w:t>Důvody rozvodu</w:t>
      </w:r>
    </w:p>
    <w:p w:rsidR="00F66DBF" w:rsidRPr="00F66DBF" w:rsidRDefault="00EF60B2" w:rsidP="001F75A5">
      <w:pPr>
        <w:pStyle w:val="Odstavecseseznamem"/>
        <w:numPr>
          <w:ilvl w:val="0"/>
          <w:numId w:val="22"/>
        </w:numPr>
        <w:spacing w:line="360" w:lineRule="auto"/>
        <w:jc w:val="both"/>
        <w:rPr>
          <w:rFonts w:ascii="Times New Roman" w:hAnsi="Times New Roman" w:cs="Times New Roman"/>
          <w:sz w:val="24"/>
          <w:szCs w:val="24"/>
        </w:rPr>
      </w:pPr>
      <w:r w:rsidRPr="00F66DBF">
        <w:rPr>
          <w:rFonts w:ascii="Times New Roman" w:hAnsi="Times New Roman" w:cs="Times New Roman"/>
          <w:sz w:val="24"/>
          <w:szCs w:val="24"/>
        </w:rPr>
        <w:t>Základní údaje o rozvodu</w:t>
      </w:r>
      <w:r w:rsidR="00F66DBF" w:rsidRPr="00F66DBF">
        <w:rPr>
          <w:rFonts w:ascii="Times New Roman" w:hAnsi="Times New Roman" w:cs="Times New Roman"/>
          <w:sz w:val="24"/>
          <w:szCs w:val="24"/>
        </w:rPr>
        <w:t>- doba trvání, věk dítěte před rozvodem, věk dítěte po rozvodu</w:t>
      </w:r>
    </w:p>
    <w:p w:rsidR="00EF60B2" w:rsidRDefault="00F66DBF" w:rsidP="001F75A5">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Komunikace s dětmi- kdo, kdy, jak</w:t>
      </w:r>
    </w:p>
    <w:p w:rsidR="00F66DBF" w:rsidRDefault="00F66DBF" w:rsidP="001F75A5">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Komunikace s partnerem- osobní, přes techniku</w:t>
      </w:r>
    </w:p>
    <w:p w:rsidR="00F66DBF" w:rsidRDefault="00F66DBF" w:rsidP="001F75A5">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Největší zátěž- pocity, lidé a komunikace, čas, finance</w:t>
      </w:r>
    </w:p>
    <w:p w:rsidR="00F66DBF" w:rsidRDefault="00F66DBF" w:rsidP="001F75A5">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š</w:t>
      </w:r>
      <w:r w:rsidR="0091462A">
        <w:rPr>
          <w:rFonts w:ascii="Times New Roman" w:hAnsi="Times New Roman" w:cs="Times New Roman"/>
          <w:sz w:val="24"/>
          <w:szCs w:val="24"/>
        </w:rPr>
        <w:t xml:space="preserve">kola (prospěch, problémy), negativní </w:t>
      </w:r>
      <w:r>
        <w:rPr>
          <w:rFonts w:ascii="Times New Roman" w:hAnsi="Times New Roman" w:cs="Times New Roman"/>
          <w:sz w:val="24"/>
          <w:szCs w:val="24"/>
        </w:rPr>
        <w:t>projevy chování, pocity a reakce, útěk od situace, péče o dítě a preference</w:t>
      </w:r>
    </w:p>
    <w:p w:rsidR="00F66DBF" w:rsidRDefault="00F66DBF" w:rsidP="001F75A5">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Nový partner- známost, bydlení, vztah s dítětem</w:t>
      </w:r>
    </w:p>
    <w:p w:rsidR="004A7E97" w:rsidRDefault="00F66DBF" w:rsidP="009F37BD">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Ovlivňování dítěte</w:t>
      </w:r>
    </w:p>
    <w:p w:rsidR="009F37BD" w:rsidRPr="009F37BD" w:rsidRDefault="009F37BD" w:rsidP="009F37BD">
      <w:pPr>
        <w:pStyle w:val="Odstavecseseznamem"/>
        <w:spacing w:line="360" w:lineRule="auto"/>
        <w:ind w:left="1004"/>
        <w:jc w:val="both"/>
        <w:rPr>
          <w:rFonts w:ascii="Times New Roman" w:hAnsi="Times New Roman" w:cs="Times New Roman"/>
          <w:sz w:val="24"/>
          <w:szCs w:val="24"/>
        </w:rPr>
      </w:pPr>
    </w:p>
    <w:p w:rsidR="00F746D3" w:rsidRDefault="00850647" w:rsidP="00F746D3">
      <w:pPr>
        <w:spacing w:line="360" w:lineRule="auto"/>
        <w:jc w:val="both"/>
        <w:rPr>
          <w:b/>
          <w:u w:val="single"/>
        </w:rPr>
      </w:pPr>
      <w:r>
        <w:rPr>
          <w:b/>
          <w:u w:val="single"/>
        </w:rPr>
        <w:t xml:space="preserve">1 </w:t>
      </w:r>
      <w:r w:rsidR="00F746D3" w:rsidRPr="00F746D3">
        <w:rPr>
          <w:b/>
          <w:u w:val="single"/>
        </w:rPr>
        <w:t>Důvody rozvodu</w:t>
      </w:r>
    </w:p>
    <w:p w:rsidR="0091462A" w:rsidRDefault="00F746D3" w:rsidP="00AF05C7">
      <w:pPr>
        <w:spacing w:line="360" w:lineRule="auto"/>
        <w:ind w:firstLine="708"/>
        <w:jc w:val="both"/>
      </w:pPr>
      <w:r w:rsidRPr="00F746D3">
        <w:t>Respondenti</w:t>
      </w:r>
      <w:r w:rsidR="005B4D5F">
        <w:t xml:space="preserve"> udali n</w:t>
      </w:r>
      <w:r w:rsidR="0091462A">
        <w:t>ěkolik důvodů, které</w:t>
      </w:r>
      <w:r w:rsidR="00AD3392">
        <w:t xml:space="preserve"> podle nich zapříčinily rozvod, nebo se na něm jistou měrou podílely. </w:t>
      </w:r>
    </w:p>
    <w:p w:rsidR="00F839AB" w:rsidRDefault="005B4D5F" w:rsidP="00DB20E7">
      <w:pPr>
        <w:spacing w:line="360" w:lineRule="auto"/>
        <w:ind w:firstLine="708"/>
        <w:jc w:val="both"/>
      </w:pPr>
      <w:r w:rsidRPr="003C0617">
        <w:rPr>
          <w:i/>
        </w:rPr>
        <w:t>Matka 1</w:t>
      </w:r>
      <w:r>
        <w:t xml:space="preserve"> popsala, že v důsledku rozdílných povah docházelo k vzájemnému neporozumění, následně ke ztrátě citového vztahu. S tím souhlasí i výpověď </w:t>
      </w:r>
      <w:r w:rsidRPr="005B4D5F">
        <w:rPr>
          <w:i/>
        </w:rPr>
        <w:t>otce 1</w:t>
      </w:r>
      <w:r>
        <w:t>, ale odcizení přisuzuje bývalé manželce, která si našla přítele, s</w:t>
      </w:r>
      <w:r w:rsidR="0091462A">
        <w:t>e</w:t>
      </w:r>
      <w:r>
        <w:t> kterým je</w:t>
      </w:r>
      <w:r w:rsidR="0091462A">
        <w:t xml:space="preserve"> dodnes. O odcizení, ke kterému </w:t>
      </w:r>
      <w:r>
        <w:t>vedly osobní neshody z</w:t>
      </w:r>
      <w:r w:rsidR="006E31FE">
        <w:t>p</w:t>
      </w:r>
      <w:r>
        <w:t>ůsobené vytížením partnerů</w:t>
      </w:r>
      <w:r w:rsidR="00B32E0F">
        <w:t>,</w:t>
      </w:r>
      <w:r>
        <w:t xml:space="preserve"> mluví i </w:t>
      </w:r>
      <w:r w:rsidRPr="005B4D5F">
        <w:rPr>
          <w:i/>
        </w:rPr>
        <w:t>otec 5.</w:t>
      </w:r>
      <w:r w:rsidR="00176357" w:rsidRPr="00176357">
        <w:rPr>
          <w:i/>
        </w:rPr>
        <w:t>Otec 6</w:t>
      </w:r>
      <w:r w:rsidR="00176357">
        <w:t xml:space="preserve"> se rozvedl, když s bývalou manželkou dlouhodobě pozoroval nesoulad životních hodnot. </w:t>
      </w:r>
      <w:r w:rsidR="006E31FE">
        <w:t xml:space="preserve">Zajímavé je, jak důvody popisují matka 2 a otec 2. </w:t>
      </w:r>
      <w:r w:rsidR="006E31FE" w:rsidRPr="006E31FE">
        <w:rPr>
          <w:i/>
        </w:rPr>
        <w:t>Otec 2</w:t>
      </w:r>
      <w:r w:rsidR="006E31FE">
        <w:t>totiž mluví o chorobné žárlivosti manželky a trvalých neshodách</w:t>
      </w:r>
      <w:r w:rsidR="00176357">
        <w:t xml:space="preserve">, ale </w:t>
      </w:r>
      <w:r w:rsidR="00176357" w:rsidRPr="00176357">
        <w:rPr>
          <w:i/>
        </w:rPr>
        <w:t>matka 2</w:t>
      </w:r>
      <w:r w:rsidR="00176357">
        <w:t xml:space="preserve"> popisuje, že ji bývalý manžel podváděl několik le</w:t>
      </w:r>
      <w:r w:rsidR="0091462A">
        <w:t xml:space="preserve">t, lhal, a tak mu nemohla věřit, </w:t>
      </w:r>
      <w:r w:rsidR="00176357">
        <w:t xml:space="preserve">ani si ho vážit. Měl jí dělat naschvály, nebyli schopni spolu normálně komunikovat. Otázkou tedy zůstává, jak moc byla </w:t>
      </w:r>
      <w:r w:rsidR="00F66DBF">
        <w:t xml:space="preserve">její </w:t>
      </w:r>
      <w:r w:rsidR="00176357">
        <w:t xml:space="preserve">žárlivost opodstatněná. Co se týče nevěry, kvůli té se rozváděl i </w:t>
      </w:r>
      <w:r w:rsidR="00176357" w:rsidRPr="00176357">
        <w:rPr>
          <w:i/>
        </w:rPr>
        <w:t xml:space="preserve">otec </w:t>
      </w:r>
      <w:r w:rsidR="00176357">
        <w:rPr>
          <w:i/>
        </w:rPr>
        <w:t xml:space="preserve">4, </w:t>
      </w:r>
      <w:r w:rsidR="00176357" w:rsidRPr="00176357">
        <w:t xml:space="preserve">který navíc </w:t>
      </w:r>
      <w:r w:rsidR="00176357">
        <w:t xml:space="preserve">jako důvod udává i dluhy partnerky, které i když </w:t>
      </w:r>
      <w:r w:rsidR="0091462A">
        <w:t xml:space="preserve">on </w:t>
      </w:r>
      <w:r w:rsidR="00176357">
        <w:t>platil, ona neměla sebemenší snahu se na tom podílet.</w:t>
      </w:r>
      <w:r w:rsidR="0091462A">
        <w:t xml:space="preserve"> Také </w:t>
      </w:r>
      <w:r w:rsidR="0091462A" w:rsidRPr="0091462A">
        <w:rPr>
          <w:i/>
        </w:rPr>
        <w:t>matka 3</w:t>
      </w:r>
      <w:r w:rsidR="0091462A">
        <w:t xml:space="preserve"> uvádí, že si kvůli neporozumění s manželem našla nového přítele a následně se </w:t>
      </w:r>
      <w:r w:rsidR="002957A8">
        <w:t>nechala rozvést.</w:t>
      </w:r>
      <w:r w:rsidR="00523DE1" w:rsidRPr="00523DE1">
        <w:rPr>
          <w:i/>
        </w:rPr>
        <w:t xml:space="preserve">Otec </w:t>
      </w:r>
      <w:r w:rsidR="00523DE1" w:rsidRPr="00523DE1">
        <w:rPr>
          <w:i/>
        </w:rPr>
        <w:lastRenderedPageBreak/>
        <w:t>3</w:t>
      </w:r>
      <w:r w:rsidR="00523DE1">
        <w:t xml:space="preserve">ale uvádí jak důvod nevěru manželky. </w:t>
      </w:r>
    </w:p>
    <w:p w:rsidR="004A7E97" w:rsidRPr="0021342A" w:rsidRDefault="004A7E97" w:rsidP="00C7008F">
      <w:pPr>
        <w:spacing w:line="360" w:lineRule="auto"/>
        <w:jc w:val="both"/>
      </w:pPr>
    </w:p>
    <w:p w:rsidR="00A56824" w:rsidRPr="00A56824" w:rsidRDefault="00A56824" w:rsidP="00A56824">
      <w:pPr>
        <w:spacing w:line="360" w:lineRule="auto"/>
        <w:jc w:val="both"/>
        <w:rPr>
          <w:b/>
          <w:u w:val="single"/>
        </w:rPr>
      </w:pPr>
      <w:r w:rsidRPr="00A56824">
        <w:rPr>
          <w:b/>
          <w:u w:val="single"/>
        </w:rPr>
        <w:t>2 Základní údaje o rozvodu</w:t>
      </w:r>
    </w:p>
    <w:p w:rsidR="00B32E0F" w:rsidRDefault="00AF05C7" w:rsidP="00AA16B9">
      <w:pPr>
        <w:spacing w:line="360" w:lineRule="auto"/>
        <w:ind w:firstLine="708"/>
        <w:jc w:val="both"/>
      </w:pPr>
      <w:r w:rsidRPr="00AF05C7">
        <w:t>Abychom mohli porovnat dopad na děti, musíme vědět, kolik jim bylo roků a jak dlouho rozvod trval.</w:t>
      </w:r>
      <w:r>
        <w:t xml:space="preserve"> Je zřejmé, že menší děti, kte</w:t>
      </w:r>
      <w:r w:rsidR="002957A8">
        <w:t xml:space="preserve">ré jsou více ovlivnitelné, jsou </w:t>
      </w:r>
      <w:r>
        <w:t xml:space="preserve">zranitelnější, protože se ocitají mezi dvěma rodiči jako mezi mlýnskými kameny. O tomto ale </w:t>
      </w:r>
      <w:r w:rsidR="007145AC">
        <w:t xml:space="preserve">později, u kategorie </w:t>
      </w:r>
      <w:r w:rsidR="007145AC" w:rsidRPr="002957A8">
        <w:rPr>
          <w:u w:val="single"/>
        </w:rPr>
        <w:t xml:space="preserve">6 </w:t>
      </w:r>
      <w:r w:rsidR="00BD3819" w:rsidRPr="002957A8">
        <w:rPr>
          <w:u w:val="single"/>
        </w:rPr>
        <w:t>Dítě</w:t>
      </w:r>
      <w:r w:rsidR="00BD3819">
        <w:t xml:space="preserve">. </w:t>
      </w:r>
      <w:r>
        <w:t>Zde si shrneme pouze to, jak dlouho u koho rozvod trval a kolik bylo dětem let</w:t>
      </w:r>
      <w:r w:rsidR="00AA16B9">
        <w:t xml:space="preserve"> v průběhu celého rozvodu. </w:t>
      </w:r>
    </w:p>
    <w:p w:rsidR="00B32E0F" w:rsidRDefault="00AA16B9" w:rsidP="00AA16B9">
      <w:pPr>
        <w:spacing w:line="360" w:lineRule="auto"/>
        <w:ind w:firstLine="708"/>
        <w:jc w:val="both"/>
      </w:pPr>
      <w:r>
        <w:t xml:space="preserve">U </w:t>
      </w:r>
      <w:r w:rsidRPr="00AA16B9">
        <w:rPr>
          <w:i/>
        </w:rPr>
        <w:t>páru č. 1</w:t>
      </w:r>
      <w:r>
        <w:t xml:space="preserve"> rozvod trval 2 roky, zatímco děti dospěly ze 14 let na 16 </w:t>
      </w:r>
      <w:r w:rsidR="00F66DBF">
        <w:t xml:space="preserve">let </w:t>
      </w:r>
      <w:r>
        <w:t>a ze 17 let na 19</w:t>
      </w:r>
      <w:r w:rsidR="00F66DBF">
        <w:t xml:space="preserve"> let</w:t>
      </w:r>
      <w:r>
        <w:t xml:space="preserve">. </w:t>
      </w:r>
      <w:r w:rsidR="007145AC">
        <w:rPr>
          <w:i/>
        </w:rPr>
        <w:t xml:space="preserve">Pár </w:t>
      </w:r>
      <w:r w:rsidRPr="00AA16B9">
        <w:rPr>
          <w:i/>
        </w:rPr>
        <w:t>2</w:t>
      </w:r>
      <w:r>
        <w:t xml:space="preserve"> měl mladší děti, ty dospěly během rozvodu z 15 let na 17 a z 16 let na 18. </w:t>
      </w:r>
    </w:p>
    <w:p w:rsidR="00AF05C7" w:rsidRDefault="00AA16B9" w:rsidP="002957A8">
      <w:pPr>
        <w:spacing w:line="360" w:lineRule="auto"/>
        <w:jc w:val="both"/>
      </w:pPr>
      <w:r w:rsidRPr="002957A8">
        <w:t xml:space="preserve">U </w:t>
      </w:r>
      <w:r w:rsidR="007145AC" w:rsidRPr="002957A8">
        <w:rPr>
          <w:i/>
        </w:rPr>
        <w:t xml:space="preserve">páru </w:t>
      </w:r>
      <w:r w:rsidR="002957A8" w:rsidRPr="002957A8">
        <w:rPr>
          <w:i/>
        </w:rPr>
        <w:t>3</w:t>
      </w:r>
      <w:r w:rsidR="002957A8" w:rsidRPr="002957A8">
        <w:t xml:space="preserve"> trval rozvod jen půl roku, dcera dospěla z 10 let na 10,5 let</w:t>
      </w:r>
      <w:r w:rsidR="002957A8">
        <w:rPr>
          <w:i/>
        </w:rPr>
        <w:t xml:space="preserve">. </w:t>
      </w:r>
      <w:r w:rsidRPr="00AA16B9">
        <w:rPr>
          <w:i/>
        </w:rPr>
        <w:t>Otec 4</w:t>
      </w:r>
      <w:r w:rsidRPr="00AA16B9">
        <w:t xml:space="preserve"> měl </w:t>
      </w:r>
      <w:r>
        <w:t xml:space="preserve">průběh </w:t>
      </w:r>
      <w:r w:rsidRPr="00AA16B9">
        <w:t>nejzajímavější</w:t>
      </w:r>
      <w:r w:rsidR="00F66DBF">
        <w:t xml:space="preserve">. </w:t>
      </w:r>
      <w:r w:rsidR="00940DDD">
        <w:t>J</w:t>
      </w:r>
      <w:r w:rsidRPr="00AA16B9">
        <w:t>eho rozvod</w:t>
      </w:r>
      <w:r w:rsidR="00940DDD">
        <w:t>, kdy se dohodli s bývalou manželkou na střídavé péči, trval půl roku, ale protože střídavá péče byla nevyhovující</w:t>
      </w:r>
      <w:r w:rsidR="00F66DBF">
        <w:t>, tak</w:t>
      </w:r>
      <w:r>
        <w:t xml:space="preserve"> i </w:t>
      </w:r>
      <w:r w:rsidR="002957A8">
        <w:t>s ,,tahanicemi</w:t>
      </w:r>
      <w:r>
        <w:t xml:space="preserve"> o dítě</w:t>
      </w:r>
      <w:r w:rsidR="002957A8">
        <w:t>‘‘</w:t>
      </w:r>
      <w:r w:rsidR="00F66DBF">
        <w:t xml:space="preserve"> rozvod nakonec</w:t>
      </w:r>
      <w:r w:rsidRPr="00AA16B9">
        <w:t xml:space="preserve"> trval celé 4 roky, přičemž jeho syn se změnil z</w:t>
      </w:r>
      <w:r>
        <w:t xml:space="preserve"> prvňáčkana </w:t>
      </w:r>
      <w:r w:rsidRPr="00AA16B9">
        <w:t>puberťáka</w:t>
      </w:r>
      <w:r w:rsidR="00F66DBF">
        <w:t xml:space="preserve"> (6-11let)</w:t>
      </w:r>
      <w:r w:rsidR="00F66DBF">
        <w:rPr>
          <w:i/>
        </w:rPr>
        <w:t>. O</w:t>
      </w:r>
      <w:r w:rsidRPr="00AA16B9">
        <w:rPr>
          <w:i/>
        </w:rPr>
        <w:t>tec 5</w:t>
      </w:r>
      <w:r>
        <w:t xml:space="preserve">, který se rozváděl </w:t>
      </w:r>
      <w:r w:rsidR="002957A8">
        <w:t>půl roku, měl osmiletého syna, který se ale až v</w:t>
      </w:r>
      <w:r>
        <w:t xml:space="preserve"> deseti letech se </w:t>
      </w:r>
      <w:r w:rsidR="00F66DBF">
        <w:t xml:space="preserve">smířil s novým uspořádáním rodiny po rozvodu. </w:t>
      </w:r>
      <w:r>
        <w:t xml:space="preserve">Syn </w:t>
      </w:r>
      <w:r w:rsidRPr="00A56824">
        <w:rPr>
          <w:i/>
        </w:rPr>
        <w:t xml:space="preserve">otce </w:t>
      </w:r>
      <w:r w:rsidR="00A56824" w:rsidRPr="00A56824">
        <w:rPr>
          <w:i/>
        </w:rPr>
        <w:t>6</w:t>
      </w:r>
      <w:r>
        <w:t xml:space="preserve">pak měl 10,5 </w:t>
      </w:r>
      <w:r w:rsidR="002957A8">
        <w:t>roku, když se rodiče rozváděli a na konci 11 let.</w:t>
      </w:r>
    </w:p>
    <w:p w:rsidR="003800BB" w:rsidRDefault="003800BB" w:rsidP="002957A8">
      <w:pPr>
        <w:spacing w:line="360" w:lineRule="auto"/>
        <w:jc w:val="both"/>
      </w:pPr>
    </w:p>
    <w:p w:rsidR="00F746D3" w:rsidRDefault="00A56824" w:rsidP="00F746D3">
      <w:pPr>
        <w:spacing w:line="360" w:lineRule="auto"/>
        <w:jc w:val="both"/>
        <w:rPr>
          <w:b/>
          <w:u w:val="single"/>
        </w:rPr>
      </w:pPr>
      <w:r w:rsidRPr="00A56824">
        <w:rPr>
          <w:b/>
          <w:u w:val="single"/>
        </w:rPr>
        <w:t xml:space="preserve">3 </w:t>
      </w:r>
      <w:r w:rsidR="00F746D3" w:rsidRPr="00A56824">
        <w:rPr>
          <w:b/>
          <w:u w:val="single"/>
        </w:rPr>
        <w:t>Komunikace s</w:t>
      </w:r>
      <w:r w:rsidR="00091976">
        <w:rPr>
          <w:b/>
          <w:u w:val="single"/>
        </w:rPr>
        <w:t> </w:t>
      </w:r>
      <w:r w:rsidR="00F746D3" w:rsidRPr="00A56824">
        <w:rPr>
          <w:b/>
          <w:u w:val="single"/>
        </w:rPr>
        <w:t>dětmi</w:t>
      </w:r>
    </w:p>
    <w:p w:rsidR="00B32E0F" w:rsidRDefault="00091976" w:rsidP="00166DD3">
      <w:pPr>
        <w:spacing w:line="360" w:lineRule="auto"/>
        <w:ind w:firstLine="708"/>
        <w:jc w:val="both"/>
      </w:pPr>
      <w:r>
        <w:t xml:space="preserve">Jak jsme se dozvěděli v teoretické práci, komunikace je důležitou součástí každodenního života. Jak se s lidmi bavíme, jaká volíme slova, kde </w:t>
      </w:r>
      <w:r w:rsidR="002957A8">
        <w:t xml:space="preserve">se zrovna nacházíme, to vše a mnohem víc </w:t>
      </w:r>
      <w:r>
        <w:t xml:space="preserve">ovlivňuje, jak </w:t>
      </w:r>
      <w:r w:rsidR="00EA2AAD">
        <w:t xml:space="preserve">naši výpověď druhý pochopí. Řekli jsme si, že se má s dětmi mluvit narovinu. </w:t>
      </w:r>
    </w:p>
    <w:p w:rsidR="0021342A" w:rsidRDefault="00EA2AAD" w:rsidP="003800BB">
      <w:pPr>
        <w:spacing w:line="360" w:lineRule="auto"/>
        <w:ind w:firstLine="708"/>
        <w:jc w:val="both"/>
      </w:pPr>
      <w:r>
        <w:t xml:space="preserve">Tuto podmínku dodržel </w:t>
      </w:r>
      <w:r w:rsidRPr="00EA2AAD">
        <w:rPr>
          <w:i/>
        </w:rPr>
        <w:t>otec 5</w:t>
      </w:r>
      <w:r>
        <w:t xml:space="preserve"> se svou bývalou ženou, když s</w:t>
      </w:r>
      <w:r w:rsidR="00F66DBF">
        <w:t>polečně s</w:t>
      </w:r>
      <w:r>
        <w:t xml:space="preserve">ynovi před soudním jednáním sdělili, že </w:t>
      </w:r>
      <w:r w:rsidRPr="00EA2AAD">
        <w:rPr>
          <w:i/>
        </w:rPr>
        <w:t>,,tatínek bude bydlet sám, protože se s maminkou nemají rádi</w:t>
      </w:r>
      <w:r w:rsidRPr="00EA2AAD">
        <w:t>.‘‘Stejně tak to udělala</w:t>
      </w:r>
      <w:r w:rsidRPr="00EA2AAD">
        <w:rPr>
          <w:i/>
        </w:rPr>
        <w:t>matka 1</w:t>
      </w:r>
      <w:r>
        <w:rPr>
          <w:i/>
        </w:rPr>
        <w:t xml:space="preserve">, </w:t>
      </w:r>
      <w:r>
        <w:t>která dětem</w:t>
      </w:r>
      <w:r w:rsidR="00F66DBF">
        <w:t xml:space="preserve"> ale sama</w:t>
      </w:r>
      <w:r>
        <w:t xml:space="preserve"> po odchodu manžela řekla v jejich dětském pokoji, že </w:t>
      </w:r>
      <w:r w:rsidRPr="00EA2AAD">
        <w:rPr>
          <w:i/>
        </w:rPr>
        <w:t>,,tatínek odešel bydlet jinam, ale že za ním mohou kdykoliv zajít a trávit s ním čas, pokud budou chtít.‘‘</w:t>
      </w:r>
      <w:r w:rsidR="00531292">
        <w:rPr>
          <w:i/>
        </w:rPr>
        <w:t xml:space="preserve">Matka 3 </w:t>
      </w:r>
      <w:r w:rsidR="00531292" w:rsidRPr="00531292">
        <w:t>to dceři sdělila tak, že si s otcem nerozumí a než se hádat, radši budou sami.</w:t>
      </w:r>
      <w:r w:rsidR="00166DD3" w:rsidRPr="00166DD3">
        <w:t xml:space="preserve">Také </w:t>
      </w:r>
      <w:r w:rsidR="00166DD3" w:rsidRPr="00166DD3">
        <w:rPr>
          <w:i/>
        </w:rPr>
        <w:t>otec 6</w:t>
      </w:r>
      <w:r w:rsidR="00166DD3" w:rsidRPr="00166DD3">
        <w:t xml:space="preserve"> sdělil tuto ne</w:t>
      </w:r>
      <w:r w:rsidR="00166DD3">
        <w:t>p</w:t>
      </w:r>
      <w:r w:rsidR="00166DD3" w:rsidRPr="00166DD3">
        <w:t>říjemnou situaci synovi, ale až v době, kdy již probíhal rozvodový proces</w:t>
      </w:r>
      <w:r w:rsidR="00166DD3">
        <w:rPr>
          <w:i/>
        </w:rPr>
        <w:t xml:space="preserve">. </w:t>
      </w:r>
      <w:r w:rsidR="00166DD3" w:rsidRPr="00166DD3">
        <w:t>S tímto</w:t>
      </w:r>
      <w:r w:rsidR="00166DD3">
        <w:t xml:space="preserve"> si </w:t>
      </w:r>
      <w:r w:rsidR="00166DD3" w:rsidRPr="00166DD3">
        <w:rPr>
          <w:i/>
        </w:rPr>
        <w:t>m</w:t>
      </w:r>
      <w:r w:rsidRPr="00166DD3">
        <w:rPr>
          <w:i/>
        </w:rPr>
        <w:t>atka 2</w:t>
      </w:r>
      <w:r w:rsidRPr="00EA2AAD">
        <w:t xml:space="preserve">nemusela dělat starosti, </w:t>
      </w:r>
      <w:r w:rsidR="00166DD3">
        <w:t xml:space="preserve">protože </w:t>
      </w:r>
      <w:r w:rsidRPr="00EA2AAD">
        <w:t>děti celou do</w:t>
      </w:r>
      <w:r w:rsidR="00166DD3">
        <w:t>b</w:t>
      </w:r>
      <w:r w:rsidRPr="00EA2AAD">
        <w:t>u věděly, co se děje</w:t>
      </w:r>
      <w:r w:rsidR="00F66DBF">
        <w:t xml:space="preserve">, </w:t>
      </w:r>
      <w:r w:rsidR="00166DD3">
        <w:t>očekávaly a přály si rozvod</w:t>
      </w:r>
      <w:r w:rsidR="00166DD3" w:rsidRPr="00166DD3">
        <w:rPr>
          <w:i/>
        </w:rPr>
        <w:t xml:space="preserve">. Otec </w:t>
      </w:r>
      <w:r w:rsidR="002957A8">
        <w:rPr>
          <w:i/>
        </w:rPr>
        <w:t>4</w:t>
      </w:r>
      <w:r w:rsidR="00166DD3">
        <w:t xml:space="preserve"> si nepamatuje, zda a jak řekl synovi, že se rozvádí a matka se bude stěhovat, ale tvrdí, že to nejspíš vyplynulo ze situace, protože matka dlouho před rozvodem spala </w:t>
      </w:r>
      <w:r w:rsidR="00EF0D28">
        <w:t>se synem,</w:t>
      </w:r>
      <w:r w:rsidR="003800BB">
        <w:t xml:space="preserve"> zatímco otec odděleně.</w:t>
      </w:r>
    </w:p>
    <w:p w:rsidR="00DB20E7" w:rsidRPr="003800BB" w:rsidRDefault="00DB20E7" w:rsidP="003800BB">
      <w:pPr>
        <w:spacing w:line="360" w:lineRule="auto"/>
        <w:ind w:firstLine="708"/>
        <w:jc w:val="both"/>
      </w:pPr>
    </w:p>
    <w:p w:rsidR="00F746D3" w:rsidRDefault="00535424" w:rsidP="00F746D3">
      <w:pPr>
        <w:spacing w:line="360" w:lineRule="auto"/>
        <w:jc w:val="both"/>
        <w:rPr>
          <w:b/>
          <w:u w:val="single"/>
        </w:rPr>
      </w:pPr>
      <w:r>
        <w:rPr>
          <w:b/>
          <w:u w:val="single"/>
        </w:rPr>
        <w:lastRenderedPageBreak/>
        <w:t xml:space="preserve">4 </w:t>
      </w:r>
      <w:r w:rsidR="00F746D3" w:rsidRPr="00F746D3">
        <w:rPr>
          <w:b/>
          <w:u w:val="single"/>
        </w:rPr>
        <w:t>Komunikace s</w:t>
      </w:r>
      <w:r w:rsidR="00416A85">
        <w:rPr>
          <w:b/>
          <w:u w:val="single"/>
        </w:rPr>
        <w:t> </w:t>
      </w:r>
      <w:r w:rsidR="00F746D3" w:rsidRPr="00F746D3">
        <w:rPr>
          <w:b/>
          <w:u w:val="single"/>
        </w:rPr>
        <w:t>partnerem</w:t>
      </w:r>
    </w:p>
    <w:p w:rsidR="00535424" w:rsidRPr="00F746D3" w:rsidRDefault="00416A85" w:rsidP="00F746D3">
      <w:pPr>
        <w:spacing w:line="360" w:lineRule="auto"/>
        <w:jc w:val="both"/>
        <w:rPr>
          <w:b/>
          <w:u w:val="single"/>
        </w:rPr>
      </w:pPr>
      <w:r w:rsidRPr="005A3795">
        <w:tab/>
      </w:r>
      <w:r w:rsidR="005A3795" w:rsidRPr="005A3795">
        <w:t>Rozvod j</w:t>
      </w:r>
      <w:r w:rsidR="005A3795">
        <w:t>ako náročná životní situace plná stresu a vypjetí vede k tomu, že rodiče mnohdy nedokáž</w:t>
      </w:r>
      <w:r w:rsidR="003F4671">
        <w:t xml:space="preserve">ou </w:t>
      </w:r>
      <w:r w:rsidR="005A3795">
        <w:t>zášť ,,hodit za hlavu‘‘ a nedokáž</w:t>
      </w:r>
      <w:r w:rsidR="003F4671">
        <w:t xml:space="preserve">ou </w:t>
      </w:r>
      <w:r w:rsidR="005A3795">
        <w:t xml:space="preserve">spolu komunikovat a komunikace se stává nutností. Tak to pociťovala </w:t>
      </w:r>
      <w:r w:rsidR="005A3795" w:rsidRPr="005A3795">
        <w:rPr>
          <w:i/>
        </w:rPr>
        <w:t>matka 2</w:t>
      </w:r>
      <w:r w:rsidR="005A3795">
        <w:t>, která řekla, že se komunikaci s bývalým manželem vyhýbala, co to bylo možné</w:t>
      </w:r>
      <w:r w:rsidR="00E95298">
        <w:t>, protože bez hádek se to neobešlo.</w:t>
      </w:r>
      <w:r w:rsidR="00C7120B">
        <w:t xml:space="preserve">Překonala se, jen když musela řešit situace ohledně dětí, stěhování bývalého manžela a finančního vyrovnání. </w:t>
      </w:r>
      <w:r w:rsidR="00531292">
        <w:t xml:space="preserve">S hádkami měla zkušenost i </w:t>
      </w:r>
      <w:r w:rsidR="00531292" w:rsidRPr="00531292">
        <w:rPr>
          <w:i/>
        </w:rPr>
        <w:t>matka 3</w:t>
      </w:r>
      <w:r w:rsidR="00531292">
        <w:t xml:space="preserve">, které vyvolával její bývalý manžel. </w:t>
      </w:r>
      <w:r w:rsidR="00C7120B">
        <w:t xml:space="preserve">Ten zmínil, že komunikovali minimálně. </w:t>
      </w:r>
      <w:r w:rsidR="005A3795" w:rsidRPr="005A3795">
        <w:rPr>
          <w:i/>
        </w:rPr>
        <w:t>Otec 2</w:t>
      </w:r>
      <w:r w:rsidR="00F66DBF">
        <w:t>, jak řekl</w:t>
      </w:r>
      <w:r w:rsidR="005A3795">
        <w:t>, přistoupil na vše</w:t>
      </w:r>
      <w:r w:rsidR="00F66DBF">
        <w:t>,aby měl už klid</w:t>
      </w:r>
      <w:r w:rsidR="005A3795">
        <w:t xml:space="preserve">. </w:t>
      </w:r>
      <w:r w:rsidRPr="00416A85">
        <w:rPr>
          <w:i/>
        </w:rPr>
        <w:t>Pár č. 1</w:t>
      </w:r>
      <w:r>
        <w:t xml:space="preserve"> spolu podle názoru matky moc nekomunikoval, proběhlo jen pár e-mailů a SMS, protože domluva nebyla možná</w:t>
      </w:r>
      <w:r w:rsidR="005A3795">
        <w:t xml:space="preserve">, otec </w:t>
      </w:r>
      <w:r w:rsidR="00531292">
        <w:t xml:space="preserve">tvrdí, že </w:t>
      </w:r>
      <w:r w:rsidR="005A3795">
        <w:t xml:space="preserve">mluvil jen s dětmi, aby se jich situace dotkla co nejméně. </w:t>
      </w:r>
      <w:r w:rsidR="003F4671">
        <w:t xml:space="preserve">Přes telefon komunikoval také </w:t>
      </w:r>
      <w:r w:rsidR="003F4671" w:rsidRPr="003F4671">
        <w:rPr>
          <w:i/>
        </w:rPr>
        <w:t>otec 4</w:t>
      </w:r>
      <w:r w:rsidR="00531292">
        <w:t xml:space="preserve">, hlavně </w:t>
      </w:r>
      <w:r w:rsidR="003F4671">
        <w:t xml:space="preserve">ohledně předání dítěte matce, matka mu psala pravidelně SMS jen protože potřebovala výživné dříve, než stanovil soud. Jediný, kdo mohl říct, že domluva probíhala normálně, je </w:t>
      </w:r>
      <w:r w:rsidR="003F4671" w:rsidRPr="003F4671">
        <w:rPr>
          <w:i/>
        </w:rPr>
        <w:t>otec 5</w:t>
      </w:r>
      <w:r w:rsidR="003F4671">
        <w:t>, a to ohledně péče o dítě, výše alimentů až po majetkové vyrovnání</w:t>
      </w:r>
      <w:r w:rsidR="00E95298">
        <w:t xml:space="preserve">, a </w:t>
      </w:r>
      <w:r w:rsidR="00E95298" w:rsidRPr="00165F4B">
        <w:rPr>
          <w:i/>
        </w:rPr>
        <w:t>otec 6</w:t>
      </w:r>
      <w:r w:rsidR="00E95298">
        <w:t xml:space="preserve">, který nazval společnou komunikaci </w:t>
      </w:r>
      <w:r w:rsidR="00E95298" w:rsidRPr="00543861">
        <w:t>přímo ,,komunikací v pozitivním slova smyslu‘‘.</w:t>
      </w:r>
    </w:p>
    <w:p w:rsidR="00531292" w:rsidRDefault="00531292" w:rsidP="00F746D3">
      <w:pPr>
        <w:spacing w:line="360" w:lineRule="auto"/>
        <w:jc w:val="both"/>
        <w:rPr>
          <w:b/>
          <w:u w:val="single"/>
        </w:rPr>
      </w:pPr>
    </w:p>
    <w:p w:rsidR="00E95298" w:rsidRDefault="00E95298" w:rsidP="00F746D3">
      <w:pPr>
        <w:spacing w:line="360" w:lineRule="auto"/>
        <w:jc w:val="both"/>
        <w:rPr>
          <w:b/>
          <w:u w:val="single"/>
        </w:rPr>
      </w:pPr>
      <w:r>
        <w:rPr>
          <w:b/>
          <w:u w:val="single"/>
        </w:rPr>
        <w:t xml:space="preserve">5 </w:t>
      </w:r>
      <w:r w:rsidR="00F746D3" w:rsidRPr="00F746D3">
        <w:rPr>
          <w:b/>
          <w:u w:val="single"/>
        </w:rPr>
        <w:t>Největší zátěž</w:t>
      </w:r>
    </w:p>
    <w:p w:rsidR="00595990" w:rsidRPr="006A4AB5" w:rsidRDefault="00E95298" w:rsidP="00595990">
      <w:pPr>
        <w:spacing w:line="360" w:lineRule="auto"/>
        <w:ind w:firstLine="708"/>
        <w:jc w:val="both"/>
      </w:pPr>
      <w:r w:rsidRPr="00595990">
        <w:t>Stejně tak, jak dítě potřebuje pocit jistoty, který mu dává stabilní rodina</w:t>
      </w:r>
      <w:r w:rsidR="00595990" w:rsidRPr="00595990">
        <w:t xml:space="preserve">, i rodiče </w:t>
      </w:r>
      <w:r w:rsidR="00595990">
        <w:t>se v dobře fungující rodině cítí naplněni. Když pak dojde k rozpadu ,,toho všeho‘‘, neubrání se ani dospělí pocitům smutku, stesku</w:t>
      </w:r>
      <w:r w:rsidR="00D009E4">
        <w:t xml:space="preserve"> po rodině</w:t>
      </w:r>
      <w:r w:rsidR="00595990">
        <w:t xml:space="preserve">, zoufalství apod. Tyto pocity zažíval </w:t>
      </w:r>
      <w:r w:rsidR="00595990" w:rsidRPr="00595990">
        <w:rPr>
          <w:i/>
        </w:rPr>
        <w:t>otec 1</w:t>
      </w:r>
      <w:r w:rsidR="00595990">
        <w:t xml:space="preserve">. Stres prožíval </w:t>
      </w:r>
      <w:r w:rsidR="00595990" w:rsidRPr="00595990">
        <w:rPr>
          <w:i/>
        </w:rPr>
        <w:t>otec 6</w:t>
      </w:r>
      <w:r w:rsidR="00595990">
        <w:t xml:space="preserve">. Trápila ho také doba procesu, přitom by se mohlo zdát, že půl roku není až taková doba. Oproti tomu </w:t>
      </w:r>
      <w:r w:rsidR="00595990" w:rsidRPr="00595990">
        <w:rPr>
          <w:i/>
        </w:rPr>
        <w:t>ot</w:t>
      </w:r>
      <w:r w:rsidR="006A4AB5">
        <w:rPr>
          <w:i/>
        </w:rPr>
        <w:t xml:space="preserve">ce 4 </w:t>
      </w:r>
      <w:r w:rsidR="006A4AB5">
        <w:t>za dobu 4 let nejvíce obtěžovalo neustálé navštěvování OSPOD, soudu, psychologů. Také považuje za nespravedlivé,</w:t>
      </w:r>
      <w:r w:rsidR="00531292">
        <w:t xml:space="preserve"> a tudíž i obtěžující, že platil vše na syna</w:t>
      </w:r>
      <w:r w:rsidR="006A4AB5">
        <w:t>, i když i tak platil výživné dvakrát vyšší než matka, která mohla pracovat</w:t>
      </w:r>
      <w:r w:rsidR="00D009E4">
        <w:t xml:space="preserve">, </w:t>
      </w:r>
      <w:r w:rsidR="006A4AB5">
        <w:t>a</w:t>
      </w:r>
      <w:r w:rsidR="00D009E4">
        <w:t>le</w:t>
      </w:r>
      <w:r w:rsidR="006A4AB5">
        <w:t xml:space="preserve"> úmyslně ne</w:t>
      </w:r>
      <w:r w:rsidR="00D009E4">
        <w:t>pracovala.</w:t>
      </w:r>
      <w:r w:rsidR="00531292">
        <w:t xml:space="preserve"> Kromě toho bylo podle něj velmi obtěžující dohánět se synem učivo, které u matky zmeškal a nedělal</w:t>
      </w:r>
      <w:r w:rsidR="00F946F5">
        <w:t>,</w:t>
      </w:r>
      <w:r w:rsidR="00531292">
        <w:t xml:space="preserve"> a věčné ovlivňování a navádění syna proti nové partnerce. O ovlivňování se zmínila i </w:t>
      </w:r>
      <w:r w:rsidR="00531292" w:rsidRPr="00531292">
        <w:rPr>
          <w:i/>
        </w:rPr>
        <w:t>matka 3</w:t>
      </w:r>
      <w:r w:rsidR="00531292">
        <w:t xml:space="preserve">, jejíž dceru otec negativně ovlivňoval. </w:t>
      </w:r>
      <w:r w:rsidR="00523DE1" w:rsidRPr="00523DE1">
        <w:rPr>
          <w:i/>
        </w:rPr>
        <w:t>Otec 3</w:t>
      </w:r>
      <w:r w:rsidR="00523DE1">
        <w:t xml:space="preserve"> tvrdí, že ho zatěžovalo mluvení dcery o matce a novém příteli a nějakou dobu i samota. </w:t>
      </w:r>
    </w:p>
    <w:p w:rsidR="00E95298" w:rsidRDefault="00B24139" w:rsidP="00F946F5">
      <w:pPr>
        <w:spacing w:line="360" w:lineRule="auto"/>
        <w:ind w:firstLine="708"/>
        <w:jc w:val="both"/>
      </w:pPr>
      <w:r>
        <w:t xml:space="preserve">Kromě pocitů rozvodový </w:t>
      </w:r>
      <w:r w:rsidR="00595990">
        <w:t xml:space="preserve">proces podle rodičů </w:t>
      </w:r>
      <w:r w:rsidR="00D009E4">
        <w:t>z</w:t>
      </w:r>
      <w:r w:rsidR="00531292">
        <w:t>těžovaly</w:t>
      </w:r>
      <w:r w:rsidR="00595990">
        <w:t xml:space="preserve"> i situace vyvolané lidmi, ať už bývalými partnery, je</w:t>
      </w:r>
      <w:r>
        <w:t>jich rodinou nebo třeba úředníky</w:t>
      </w:r>
      <w:r w:rsidR="00595990">
        <w:t xml:space="preserve">. </w:t>
      </w:r>
      <w:r w:rsidR="00595990" w:rsidRPr="00595990">
        <w:rPr>
          <w:i/>
        </w:rPr>
        <w:t>Otec 6</w:t>
      </w:r>
      <w:r w:rsidR="00595990">
        <w:t xml:space="preserve"> si v rozhovoru </w:t>
      </w:r>
      <w:r w:rsidR="00531292">
        <w:t xml:space="preserve">stěžoval </w:t>
      </w:r>
      <w:r>
        <w:t xml:space="preserve">na </w:t>
      </w:r>
      <w:r w:rsidR="00595990">
        <w:t>neochotu úředníků na podatelně soudu, kteří nebyli ochotni pomoci</w:t>
      </w:r>
      <w:r>
        <w:t xml:space="preserve"> mu</w:t>
      </w:r>
      <w:r w:rsidR="00595990">
        <w:t xml:space="preserve"> s administrativou. </w:t>
      </w:r>
      <w:r w:rsidR="00D009E4" w:rsidRPr="00A455C1">
        <w:t>Otec 1 a matka 2</w:t>
      </w:r>
      <w:r w:rsidR="00D009E4">
        <w:t xml:space="preserve"> se shodli na tom, že velmi obtěžující bylo řešení finanční situace</w:t>
      </w:r>
      <w:r w:rsidR="00D009E4" w:rsidRPr="00A455C1">
        <w:rPr>
          <w:i/>
        </w:rPr>
        <w:t>. Otec 1</w:t>
      </w:r>
      <w:r w:rsidR="00D009E4">
        <w:t xml:space="preserve"> si musel ihned najít nové </w:t>
      </w:r>
      <w:r>
        <w:t>bydlení a neměl tudíž kromě měsíční</w:t>
      </w:r>
      <w:r w:rsidR="00D009E4">
        <w:t xml:space="preserve"> mzdy žádné finance.</w:t>
      </w:r>
      <w:r w:rsidR="00531292">
        <w:t xml:space="preserve"> Později naopak trpěla jeho bývalá</w:t>
      </w:r>
      <w:r w:rsidR="00D009E4">
        <w:t xml:space="preserve"> žena, </w:t>
      </w:r>
      <w:r w:rsidR="00D009E4" w:rsidRPr="00D009E4">
        <w:rPr>
          <w:i/>
        </w:rPr>
        <w:t>matka 1</w:t>
      </w:r>
      <w:r w:rsidR="00D009E4">
        <w:t>, když</w:t>
      </w:r>
      <w:r w:rsidR="00A455C1">
        <w:t xml:space="preserve"> ho musela vyplatit</w:t>
      </w:r>
      <w:r w:rsidR="00D009E4">
        <w:t xml:space="preserve">. </w:t>
      </w:r>
      <w:r w:rsidR="00A455C1">
        <w:t xml:space="preserve">Stejné obtíže </w:t>
      </w:r>
      <w:r w:rsidR="00531292">
        <w:t xml:space="preserve">měla díky </w:t>
      </w:r>
      <w:r w:rsidR="00531292">
        <w:lastRenderedPageBreak/>
        <w:t xml:space="preserve">vyplacení bývalého </w:t>
      </w:r>
      <w:r w:rsidR="00D009E4">
        <w:t>manžela z</w:t>
      </w:r>
      <w:r w:rsidR="00A455C1">
        <w:t> </w:t>
      </w:r>
      <w:r w:rsidR="00D009E4">
        <w:t>bytu</w:t>
      </w:r>
      <w:r w:rsidR="00A455C1">
        <w:t xml:space="preserve"> také </w:t>
      </w:r>
      <w:r w:rsidR="00A455C1" w:rsidRPr="00A455C1">
        <w:rPr>
          <w:i/>
        </w:rPr>
        <w:t>matka 2</w:t>
      </w:r>
      <w:r w:rsidR="00D009E4">
        <w:t xml:space="preserve">, </w:t>
      </w:r>
      <w:r w:rsidR="00A455C1">
        <w:t>která navíc živila tři děti. Kromě toho jí vadila nutnost k</w:t>
      </w:r>
      <w:r w:rsidR="00531292">
        <w:t xml:space="preserve">omunikace s bývalým </w:t>
      </w:r>
      <w:r w:rsidR="00A455C1">
        <w:t xml:space="preserve">manželem. To netrápilo </w:t>
      </w:r>
      <w:r w:rsidR="00A455C1" w:rsidRPr="00A455C1">
        <w:rPr>
          <w:i/>
        </w:rPr>
        <w:t>otce 2</w:t>
      </w:r>
      <w:r>
        <w:t>. Ten</w:t>
      </w:r>
      <w:r w:rsidR="00A455C1">
        <w:t xml:space="preserve"> udal, že nejhorší zážitek z celého rozvodu byla jeho tchýně, která mu vulgárně nadávala</w:t>
      </w:r>
      <w:r>
        <w:rPr>
          <w:i/>
        </w:rPr>
        <w:t xml:space="preserve">, </w:t>
      </w:r>
      <w:r w:rsidRPr="00B24139">
        <w:t>když hájila dceru</w:t>
      </w:r>
      <w:r>
        <w:rPr>
          <w:i/>
        </w:rPr>
        <w:t>.</w:t>
      </w:r>
      <w:r w:rsidR="00FB128A" w:rsidRPr="00FB128A">
        <w:rPr>
          <w:i/>
        </w:rPr>
        <w:t xml:space="preserve"> Otec 5</w:t>
      </w:r>
      <w:r w:rsidR="00FB128A">
        <w:t xml:space="preserve"> považoval za nejvíc zatěžující výčitky partnera a neustálé měnění dohodnutých termínů soudem nařízených časů strávených s dítětem.</w:t>
      </w:r>
    </w:p>
    <w:p w:rsidR="00355E13" w:rsidRPr="00B24139" w:rsidRDefault="00355E13" w:rsidP="00F946F5">
      <w:pPr>
        <w:spacing w:line="360" w:lineRule="auto"/>
        <w:ind w:firstLine="708"/>
        <w:jc w:val="both"/>
      </w:pPr>
    </w:p>
    <w:p w:rsidR="00F746D3" w:rsidRDefault="00F24E02" w:rsidP="00F746D3">
      <w:pPr>
        <w:spacing w:line="360" w:lineRule="auto"/>
        <w:jc w:val="both"/>
        <w:rPr>
          <w:b/>
          <w:u w:val="single"/>
        </w:rPr>
      </w:pPr>
      <w:r>
        <w:rPr>
          <w:b/>
          <w:u w:val="single"/>
        </w:rPr>
        <w:t xml:space="preserve">6 </w:t>
      </w:r>
      <w:r w:rsidR="00F746D3" w:rsidRPr="00F746D3">
        <w:rPr>
          <w:b/>
          <w:u w:val="single"/>
        </w:rPr>
        <w:t>Dítě</w:t>
      </w:r>
    </w:p>
    <w:p w:rsidR="00F24E02" w:rsidRDefault="00F24E02" w:rsidP="00F746D3">
      <w:pPr>
        <w:spacing w:line="360" w:lineRule="auto"/>
        <w:jc w:val="both"/>
      </w:pPr>
      <w:r w:rsidRPr="00F24E02">
        <w:tab/>
      </w:r>
      <w:r>
        <w:t>Dítě, o které nám vždycky jde, nebo by mělo jít především,</w:t>
      </w:r>
      <w:r w:rsidR="00531292">
        <w:t xml:space="preserve"> se s rozvodem většinou pere víc</w:t>
      </w:r>
      <w:r>
        <w:t xml:space="preserve"> než rodič</w:t>
      </w:r>
      <w:r w:rsidR="00BD3819">
        <w:t>e</w:t>
      </w:r>
      <w:r>
        <w:t>. Přitom rozpad rodiny a jeho bezpečného domova způsobuje výkyvy ve všech oblastech jeho života. Projevují se různé pocity i v závislosti na způsobu komunikace s dítětem, na době rozvodu, na celkové atmosféře v rodině po rozvodu…</w:t>
      </w:r>
      <w:r w:rsidR="00BD3819">
        <w:t>, změní se jeho chování, zhorší se ve škole apod. Ve druhé kapitole jsme si shrnuly údaje o věku dítěte, o délce celéh</w:t>
      </w:r>
      <w:r w:rsidR="007649AA">
        <w:t>o rozvodu, zde si sepíšeme projevy dětí, jejich reakce na rozvod atd.</w:t>
      </w:r>
    </w:p>
    <w:p w:rsidR="00BD3819" w:rsidRDefault="00BD3819" w:rsidP="007145AC">
      <w:pPr>
        <w:spacing w:line="360" w:lineRule="auto"/>
        <w:ind w:firstLine="708"/>
        <w:jc w:val="both"/>
      </w:pPr>
      <w:r w:rsidRPr="00BD3819">
        <w:rPr>
          <w:i/>
        </w:rPr>
        <w:t>Pár 1</w:t>
      </w:r>
      <w:r>
        <w:t xml:space="preserve">- </w:t>
      </w:r>
      <w:r w:rsidR="00303775">
        <w:t>Děti tohoto páru už byly v době rozvodu poměrně velké, syn měl 14 let a dcera dokonce 17</w:t>
      </w:r>
      <w:r w:rsidR="00651798">
        <w:t xml:space="preserve"> let</w:t>
      </w:r>
      <w:r w:rsidR="00303775">
        <w:t xml:space="preserve">. Rozvod rodičů trval celkem dva roky, děti zůstaly u matky. Oba rodiče se shodli, že děti byly zpočátku smutné. Podle otce to dceru na nějaký poznamenalo psychicky, dokonce chtěla odejít z domu, studovat v Brně a bydlet u prarodičů. Matka k dceři zmínila, že </w:t>
      </w:r>
      <w:r w:rsidR="000E510A">
        <w:t xml:space="preserve">byla zamlklá </w:t>
      </w:r>
      <w:r w:rsidR="00543861">
        <w:t>a</w:t>
      </w:r>
      <w:r w:rsidR="00303775">
        <w:t xml:space="preserve"> začala</w:t>
      </w:r>
      <w:r w:rsidR="00543861">
        <w:t xml:space="preserve"> si</w:t>
      </w:r>
      <w:r w:rsidR="00303775">
        <w:t xml:space="preserve"> psát deník.</w:t>
      </w:r>
      <w:r w:rsidR="00B87ED9">
        <w:t xml:space="preserve"> O s</w:t>
      </w:r>
      <w:r w:rsidR="00303775">
        <w:t>yn</w:t>
      </w:r>
      <w:r w:rsidR="00B87ED9">
        <w:t>ovi řekla, že</w:t>
      </w:r>
      <w:r w:rsidR="00303775">
        <w:t xml:space="preserve"> od situace utíkal ven s kamarády a domů chodil pozdě. Vyvrcholilo to záškoláctvím, kdy dcera tajně podepisovala omluvenky za matku. Když to matka začala řešit, syn se odstěhoval k otci.</w:t>
      </w:r>
      <w:r w:rsidR="00543861">
        <w:t xml:space="preserve"> Jak matka </w:t>
      </w:r>
      <w:r w:rsidR="00B87ED9">
        <w:t>situaci popsala takto:</w:t>
      </w:r>
      <w:r w:rsidR="00B87ED9">
        <w:rPr>
          <w:i/>
        </w:rPr>
        <w:t xml:space="preserve"> ,,D</w:t>
      </w:r>
      <w:r w:rsidR="00543861" w:rsidRPr="00543861">
        <w:rPr>
          <w:i/>
        </w:rPr>
        <w:t>ěti měly pro každého z nás jinou pravdu. A protože jsme spolu s manželem nekomunikovali, povedlo se jim vždy dosáhnout svého.Ano, několikrát jsem přišla na to, že mi lžou</w:t>
      </w:r>
      <w:r w:rsidR="00543861" w:rsidRPr="00543861">
        <w:t xml:space="preserve">.‘‘ Ve škole se jim </w:t>
      </w:r>
      <w:r w:rsidR="00B87ED9">
        <w:t xml:space="preserve">ale </w:t>
      </w:r>
      <w:r w:rsidR="00543861" w:rsidRPr="00543861">
        <w:t>prospěch nezhoršil.</w:t>
      </w:r>
      <w:r w:rsidR="00303775">
        <w:t>Časem</w:t>
      </w:r>
      <w:r w:rsidR="00B87ED9">
        <w:t xml:space="preserve"> podle matky</w:t>
      </w:r>
      <w:r w:rsidR="00543861">
        <w:t>děti usoudily,</w:t>
      </w:r>
      <w:r w:rsidR="00303775">
        <w:t xml:space="preserve"> že </w:t>
      </w:r>
      <w:r w:rsidR="00543861">
        <w:t xml:space="preserve">je </w:t>
      </w:r>
      <w:r w:rsidR="007145AC">
        <w:t xml:space="preserve">to </w:t>
      </w:r>
      <w:r w:rsidR="00303775">
        <w:t>dobře</w:t>
      </w:r>
      <w:r w:rsidR="00543861">
        <w:t>, že</w:t>
      </w:r>
      <w:r w:rsidR="007649AA">
        <w:t xml:space="preserve"> se rozvedli, už se</w:t>
      </w:r>
      <w:r w:rsidR="00543861">
        <w:t xml:space="preserve">alespoň nezavírají a nehádají v ložnici. </w:t>
      </w:r>
    </w:p>
    <w:p w:rsidR="007145AC" w:rsidRDefault="007145AC" w:rsidP="007145AC">
      <w:pPr>
        <w:spacing w:line="360" w:lineRule="auto"/>
        <w:ind w:firstLine="708"/>
        <w:jc w:val="both"/>
        <w:rPr>
          <w:i/>
        </w:rPr>
      </w:pPr>
      <w:r w:rsidRPr="007145AC">
        <w:rPr>
          <w:i/>
        </w:rPr>
        <w:t>Pár</w:t>
      </w:r>
      <w:r>
        <w:rPr>
          <w:i/>
        </w:rPr>
        <w:t xml:space="preserve"> 2- </w:t>
      </w:r>
      <w:r w:rsidRPr="007145AC">
        <w:t>Děti tohoto páru</w:t>
      </w:r>
      <w:r>
        <w:t>byly v době rozvodu ve věku 1</w:t>
      </w:r>
      <w:r w:rsidR="00B1483A">
        <w:t xml:space="preserve">5, 16, rozvod trval dva roky. </w:t>
      </w:r>
      <w:r w:rsidR="00651798">
        <w:t xml:space="preserve">Vzhledem k tomu, že žily </w:t>
      </w:r>
      <w:r>
        <w:t>v prostředí hádek kvůli několikaleté nevěře otce, jak uvedla jejich matka, nebyly překvapeny výsledkem, samy si rozvod přály</w:t>
      </w:r>
      <w:r w:rsidR="009F7371">
        <w:t>. Dcery byly na straně matky, dávaly otci za vinu způsob, jakým od</w:t>
      </w:r>
      <w:r w:rsidR="007649AA">
        <w:t xml:space="preserve"> rodiny odešel. Jedna dcera pak, jak se svěřil </w:t>
      </w:r>
      <w:r w:rsidR="007649AA" w:rsidRPr="007649AA">
        <w:rPr>
          <w:i/>
        </w:rPr>
        <w:t>otec 2</w:t>
      </w:r>
      <w:r w:rsidR="007649AA">
        <w:t xml:space="preserve">, mu napsala, </w:t>
      </w:r>
      <w:r w:rsidR="009F7371">
        <w:t xml:space="preserve">že s ním už nikdy nepromluví. Horší </w:t>
      </w:r>
      <w:r>
        <w:t>bylo chování syna</w:t>
      </w:r>
      <w:r w:rsidR="009F7371">
        <w:t xml:space="preserve"> k matce</w:t>
      </w:r>
      <w:r>
        <w:t>,</w:t>
      </w:r>
      <w:r w:rsidR="009F7371">
        <w:t xml:space="preserve"> který byl drzý,protože </w:t>
      </w:r>
      <w:r>
        <w:t xml:space="preserve">byl </w:t>
      </w:r>
      <w:r w:rsidR="00B24139">
        <w:t>podle matky naváděn</w:t>
      </w:r>
      <w:r w:rsidR="009F7371">
        <w:t> </w:t>
      </w:r>
      <w:r>
        <w:t>otcem</w:t>
      </w:r>
      <w:r w:rsidR="009F7371">
        <w:t xml:space="preserve">. Matka o otci vypověděla: </w:t>
      </w:r>
      <w:r w:rsidR="009F7371" w:rsidRPr="009F7371">
        <w:rPr>
          <w:i/>
        </w:rPr>
        <w:t xml:space="preserve">,,Snažil se syna získat na svou stranu, </w:t>
      </w:r>
      <w:r w:rsidRPr="009F7371">
        <w:rPr>
          <w:i/>
        </w:rPr>
        <w:t>štval</w:t>
      </w:r>
      <w:r w:rsidR="009F7371">
        <w:rPr>
          <w:i/>
        </w:rPr>
        <w:t xml:space="preserve"> ho</w:t>
      </w:r>
      <w:r>
        <w:rPr>
          <w:i/>
        </w:rPr>
        <w:t xml:space="preserve"> proti mně</w:t>
      </w:r>
      <w:r w:rsidR="009F7371">
        <w:rPr>
          <w:i/>
        </w:rPr>
        <w:t xml:space="preserve"> a lživě se obhajoval.‘‘</w:t>
      </w:r>
    </w:p>
    <w:p w:rsidR="009F7371" w:rsidRPr="007649AA" w:rsidRDefault="009F7371" w:rsidP="007145AC">
      <w:pPr>
        <w:spacing w:line="360" w:lineRule="auto"/>
        <w:ind w:firstLine="708"/>
        <w:jc w:val="both"/>
      </w:pPr>
      <w:r w:rsidRPr="007649AA">
        <w:rPr>
          <w:i/>
        </w:rPr>
        <w:t>Pár 3-</w:t>
      </w:r>
      <w:r w:rsidR="007649AA" w:rsidRPr="007649AA">
        <w:t>Dcera tohoto páru,</w:t>
      </w:r>
      <w:r w:rsidR="00B1483A">
        <w:t xml:space="preserve"> který se rozváděl půl roku, byla 10letá. P</w:t>
      </w:r>
      <w:r w:rsidR="007649AA" w:rsidRPr="007649AA">
        <w:t>odle matky plačtivá</w:t>
      </w:r>
      <w:r w:rsidR="007649AA">
        <w:t xml:space="preserve">, </w:t>
      </w:r>
      <w:r w:rsidR="007649AA" w:rsidRPr="007649AA">
        <w:t>uzavřená</w:t>
      </w:r>
      <w:r w:rsidR="007649AA">
        <w:t xml:space="preserve"> a někdy odsekávala matce, když po ní něco chtěla. </w:t>
      </w:r>
      <w:r w:rsidR="00523DE1">
        <w:t xml:space="preserve">Matka, která měla dceru v péči, řekla, že ve škole byla méně aktivní, známky se zhoršili jen mírně. </w:t>
      </w:r>
    </w:p>
    <w:p w:rsidR="005007C4" w:rsidRPr="005007C4" w:rsidRDefault="009F7371" w:rsidP="005007C4">
      <w:pPr>
        <w:spacing w:line="360" w:lineRule="auto"/>
        <w:ind w:firstLine="708"/>
        <w:jc w:val="both"/>
        <w:rPr>
          <w:i/>
        </w:rPr>
      </w:pPr>
      <w:r>
        <w:rPr>
          <w:i/>
        </w:rPr>
        <w:lastRenderedPageBreak/>
        <w:t xml:space="preserve">Otec 4- </w:t>
      </w:r>
      <w:r w:rsidR="004819B9">
        <w:t>Otec popisuje reakce syna</w:t>
      </w:r>
      <w:r w:rsidR="00940DDD">
        <w:t xml:space="preserve"> na rozvod takto: ,,</w:t>
      </w:r>
      <w:r w:rsidR="004819B9" w:rsidRPr="004819B9">
        <w:rPr>
          <w:i/>
        </w:rPr>
        <w:t>Zpočátku nevěděl, o co jde, až postupem času zjistil, co rozvod znamená a nejvíce ho trápil rozpad rodiny. Ještě ve třetí třídě, i když jsme už bydleli s moj</w:t>
      </w:r>
      <w:r w:rsidR="004819B9">
        <w:rPr>
          <w:i/>
        </w:rPr>
        <w:t>í</w:t>
      </w:r>
      <w:r w:rsidR="004819B9" w:rsidRPr="004819B9">
        <w:rPr>
          <w:i/>
        </w:rPr>
        <w:t xml:space="preserve"> novou přítelkyni, přemýšlel, kam nastěhujeme jeho matku</w:t>
      </w:r>
      <w:r w:rsidR="004819B9">
        <w:rPr>
          <w:i/>
        </w:rPr>
        <w:t>. P</w:t>
      </w:r>
      <w:r w:rsidR="004819B9" w:rsidRPr="004819B9">
        <w:rPr>
          <w:i/>
        </w:rPr>
        <w:t>řál si, aby bydlela s námi.</w:t>
      </w:r>
      <w:r w:rsidR="004819B9">
        <w:rPr>
          <w:i/>
        </w:rPr>
        <w:t xml:space="preserve">‘‘ </w:t>
      </w:r>
      <w:r w:rsidR="007A1D03">
        <w:t xml:space="preserve">Syn byl ve střídavé péči, která se neukázala jako vhodná, syn od matky nechodil do školy řádně připraven, zhoršil se mu prospěch a u otce nemohli stihnout se doučit a dopsat zameškané učivo. </w:t>
      </w:r>
      <w:r w:rsidR="005007C4">
        <w:t>Otec udává, že s</w:t>
      </w:r>
      <w:r w:rsidR="00A10430">
        <w:t xml:space="preserve">yn i podle učitelek byl nesoustředěný a styděl se za nesplněné úkoly. </w:t>
      </w:r>
      <w:r w:rsidR="007A1D03">
        <w:t xml:space="preserve">Kromě toho jezdil zmanipulovaný, otec přibližuje: </w:t>
      </w:r>
      <w:r w:rsidR="007A1D03" w:rsidRPr="00A10430">
        <w:rPr>
          <w:i/>
        </w:rPr>
        <w:t>,,Lhal</w:t>
      </w:r>
      <w:r w:rsidR="005007C4">
        <w:rPr>
          <w:i/>
        </w:rPr>
        <w:t xml:space="preserve"> už v 1. třídě,</w:t>
      </w:r>
      <w:r w:rsidR="007A1D03" w:rsidRPr="00A10430">
        <w:rPr>
          <w:i/>
        </w:rPr>
        <w:t xml:space="preserve"> kdy bránil matku, která za něj psala úkoly</w:t>
      </w:r>
      <w:r w:rsidR="0051528F">
        <w:rPr>
          <w:i/>
        </w:rPr>
        <w:t xml:space="preserve"> v písance</w:t>
      </w:r>
      <w:r w:rsidR="007A1D03" w:rsidRPr="00A10430">
        <w:rPr>
          <w:i/>
        </w:rPr>
        <w:t xml:space="preserve">, </w:t>
      </w:r>
      <w:r w:rsidR="005007C4">
        <w:rPr>
          <w:i/>
        </w:rPr>
        <w:t xml:space="preserve">ve 4. třídě </w:t>
      </w:r>
      <w:r w:rsidR="00D149D1" w:rsidRPr="00A10430">
        <w:rPr>
          <w:i/>
        </w:rPr>
        <w:t xml:space="preserve">zamazal upozornění na nesplněný domácí úkol, </w:t>
      </w:r>
      <w:r w:rsidR="005007C4">
        <w:rPr>
          <w:i/>
        </w:rPr>
        <w:t xml:space="preserve">v 5. třídě si </w:t>
      </w:r>
      <w:r w:rsidR="00D149D1" w:rsidRPr="00A10430">
        <w:rPr>
          <w:i/>
        </w:rPr>
        <w:t>vymyslel</w:t>
      </w:r>
      <w:r w:rsidR="005007C4">
        <w:rPr>
          <w:i/>
        </w:rPr>
        <w:t xml:space="preserve">, </w:t>
      </w:r>
      <w:r w:rsidR="00D149D1" w:rsidRPr="00A10430">
        <w:rPr>
          <w:i/>
        </w:rPr>
        <w:t>že podvádím přítelkyni, aby ji potrestal za to, že ho ,,nutí‘‘ se učit.</w:t>
      </w:r>
      <w:r w:rsidR="005007C4" w:rsidRPr="005007C4">
        <w:rPr>
          <w:i/>
        </w:rPr>
        <w:t xml:space="preserve">Až v 6. třídě pochopil, proč jsme na něj tlačili. </w:t>
      </w:r>
      <w:r w:rsidR="00A10430" w:rsidRPr="005007C4">
        <w:rPr>
          <w:i/>
        </w:rPr>
        <w:t>Jinak se objevily lži na obou stranách</w:t>
      </w:r>
      <w:r w:rsidR="005007C4">
        <w:rPr>
          <w:i/>
        </w:rPr>
        <w:t>, aby se zavděčil. Před matkou přítelkyni hanil, u nás s ní měl přátelský vztah.</w:t>
      </w:r>
      <w:r w:rsidR="0051528F">
        <w:rPr>
          <w:i/>
        </w:rPr>
        <w:t xml:space="preserve"> Syn tvrdil, že mu matka zakázala ji mít rád a že ji nemusí poslouchat, protože je cizí.</w:t>
      </w:r>
      <w:r w:rsidR="005007C4">
        <w:rPr>
          <w:i/>
        </w:rPr>
        <w:t>‘‘</w:t>
      </w:r>
      <w:r w:rsidR="0051528F" w:rsidRPr="0051528F">
        <w:t xml:space="preserve">Dodává, že tím postupem času vznikalo </w:t>
      </w:r>
      <w:r w:rsidR="0051528F">
        <w:t xml:space="preserve">doma i mezi ním a přítelkyní </w:t>
      </w:r>
      <w:r w:rsidR="0051528F" w:rsidRPr="0051528F">
        <w:t>dusno</w:t>
      </w:r>
      <w:r w:rsidR="0051528F">
        <w:t xml:space="preserve"> a místy hádky ohledně výchovy dítěte. </w:t>
      </w:r>
      <w:r w:rsidR="00E76C1E">
        <w:t>,,</w:t>
      </w:r>
      <w:r w:rsidR="0051528F" w:rsidRPr="00E76C1E">
        <w:rPr>
          <w:i/>
        </w:rPr>
        <w:t>V této době je syn 12letý, samostatnější a celá situace je uklidněná, možná i proto, že syn dospěl a sám vidí, že matka o ně</w:t>
      </w:r>
      <w:r w:rsidR="00E76C1E" w:rsidRPr="00E76C1E">
        <w:rPr>
          <w:i/>
        </w:rPr>
        <w:t>j jeví minimální až žádný zájem</w:t>
      </w:r>
      <w:r w:rsidR="00E76C1E">
        <w:rPr>
          <w:i/>
        </w:rPr>
        <w:t>‘‘</w:t>
      </w:r>
      <w:r w:rsidR="00E76C1E">
        <w:t>, prozradil otec.</w:t>
      </w:r>
    </w:p>
    <w:p w:rsidR="001642FB" w:rsidRPr="00C46B74" w:rsidRDefault="00C46B74" w:rsidP="00C46B74">
      <w:pPr>
        <w:spacing w:line="360" w:lineRule="auto"/>
        <w:ind w:firstLine="708"/>
        <w:jc w:val="both"/>
        <w:rPr>
          <w:i/>
        </w:rPr>
      </w:pPr>
      <w:r w:rsidRPr="00C46B74">
        <w:rPr>
          <w:i/>
        </w:rPr>
        <w:t xml:space="preserve">Otec </w:t>
      </w:r>
      <w:r>
        <w:rPr>
          <w:i/>
        </w:rPr>
        <w:t>5-</w:t>
      </w:r>
      <w:r w:rsidR="003B5EE0" w:rsidRPr="003B5EE0">
        <w:t>Syn, kterému bylo 8 let</w:t>
      </w:r>
      <w:r w:rsidR="00507B4C">
        <w:t xml:space="preserve">, </w:t>
      </w:r>
      <w:r w:rsidR="003B5EE0">
        <w:t xml:space="preserve">podle jeho otce nevnímal situaci rozvodu, protože otec </w:t>
      </w:r>
      <w:r w:rsidR="00F632A2">
        <w:t xml:space="preserve">už tak býval často mimo domov. </w:t>
      </w:r>
      <w:r w:rsidR="003B5EE0">
        <w:t>Objevily se u něj drobné výčitky, že za to může on, že se neměl narodit. Po dvou letech ale vzal na ,,milost‘‘ novou partner</w:t>
      </w:r>
      <w:r w:rsidR="00F632A2">
        <w:t>ku i její dítě jako součást své</w:t>
      </w:r>
      <w:r w:rsidR="003B5EE0">
        <w:t xml:space="preserve"> nové rodiny. Byl psychicky nevyrovnaný, občas vzteklý, plačtivý a vzdo</w:t>
      </w:r>
      <w:r w:rsidR="00355E13">
        <w:t>rovitý v období 2 let po rozvodu</w:t>
      </w:r>
      <w:r w:rsidR="003B5EE0">
        <w:t>, když se v bytě otce objevil jiný člověk. Občas lhal k tématu matka, partner. Ve škole se mu prospěch zhoršil ale asi jen v půlroce.</w:t>
      </w:r>
    </w:p>
    <w:p w:rsidR="00507B4C" w:rsidRPr="00507B4C" w:rsidRDefault="00C46B74" w:rsidP="00EF0D28">
      <w:pPr>
        <w:spacing w:line="360" w:lineRule="auto"/>
        <w:ind w:firstLine="708"/>
        <w:jc w:val="both"/>
      </w:pPr>
      <w:r w:rsidRPr="00C46B74">
        <w:rPr>
          <w:i/>
        </w:rPr>
        <w:t>Otec 6</w:t>
      </w:r>
      <w:r>
        <w:rPr>
          <w:i/>
        </w:rPr>
        <w:t xml:space="preserve">- </w:t>
      </w:r>
      <w:r w:rsidR="00B24139">
        <w:t>Prvotní reakce jeho syna byly</w:t>
      </w:r>
      <w:r w:rsidR="00641B81">
        <w:t xml:space="preserve"> bez emocí</w:t>
      </w:r>
      <w:r w:rsidR="0019786F">
        <w:t>, později</w:t>
      </w:r>
      <w:r w:rsidR="00641B81">
        <w:t xml:space="preserve"> reagoval pozitivně</w:t>
      </w:r>
      <w:r w:rsidR="0019786F">
        <w:t xml:space="preserve">, </w:t>
      </w:r>
      <w:r w:rsidR="00641B81">
        <w:t xml:space="preserve">situaci si </w:t>
      </w:r>
      <w:r w:rsidR="0019786F">
        <w:t>odůvodnil tak, že bude mít 2x Vánoce a 2x narozeniny.</w:t>
      </w:r>
      <w:r w:rsidR="00641B81">
        <w:t xml:space="preserve"> Ve škole se zhoršil jen d</w:t>
      </w:r>
      <w:r w:rsidR="00B24139">
        <w:t>očasně, byl méně soustředěný. O</w:t>
      </w:r>
      <w:r w:rsidR="00641B81">
        <w:t xml:space="preserve">bjevily se i drobné lži. </w:t>
      </w:r>
    </w:p>
    <w:p w:rsidR="00F24E02" w:rsidRPr="008B17CD" w:rsidRDefault="001642FB" w:rsidP="001642FB">
      <w:pPr>
        <w:spacing w:line="360" w:lineRule="auto"/>
        <w:ind w:firstLine="708"/>
        <w:jc w:val="both"/>
      </w:pPr>
      <w:r w:rsidRPr="001642FB">
        <w:t xml:space="preserve">Kompletně všechny děti skončily v péči matky, </w:t>
      </w:r>
      <w:r>
        <w:t>kromě</w:t>
      </w:r>
      <w:r w:rsidRPr="001642FB">
        <w:t xml:space="preserve"> syna </w:t>
      </w:r>
      <w:r w:rsidRPr="002C72CD">
        <w:rPr>
          <w:i/>
        </w:rPr>
        <w:t>otce 4</w:t>
      </w:r>
      <w:r w:rsidR="00F24E02" w:rsidRPr="001642FB">
        <w:tab/>
      </w:r>
      <w:r>
        <w:t>, který skončil ve výlučné péči otce. Všichn</w:t>
      </w:r>
      <w:r w:rsidR="008B17CD">
        <w:t xml:space="preserve">i se přiklánějí k výlučné péči, jen </w:t>
      </w:r>
      <w:r w:rsidR="008B17CD" w:rsidRPr="008B17CD">
        <w:rPr>
          <w:i/>
        </w:rPr>
        <w:t>otec 6</w:t>
      </w:r>
      <w:r w:rsidR="008B17CD" w:rsidRPr="008B17CD">
        <w:t>by bral střídavou</w:t>
      </w:r>
      <w:r w:rsidR="008B17CD">
        <w:t xml:space="preserve"> péči</w:t>
      </w:r>
      <w:r w:rsidR="008B17CD" w:rsidRPr="008B17CD">
        <w:t>, ale souhlasí s výhradní péčí matky</w:t>
      </w:r>
      <w:r w:rsidR="008B17CD">
        <w:rPr>
          <w:i/>
        </w:rPr>
        <w:t xml:space="preserve">. </w:t>
      </w:r>
      <w:r w:rsidRPr="008B17CD">
        <w:rPr>
          <w:i/>
        </w:rPr>
        <w:t>Otec 1</w:t>
      </w:r>
      <w:r>
        <w:t xml:space="preserve"> si myslí, že </w:t>
      </w:r>
      <w:r w:rsidRPr="008B17CD">
        <w:rPr>
          <w:i/>
        </w:rPr>
        <w:t>,,střídavá péče může fungovat jen tam, kde jsou oba rodiče normální, nemají vůči sobě zášť, děti jsou vychovávány u obou rodičů stejným směrem, nikde nejsou žádné výhody vůči druhé straně</w:t>
      </w:r>
      <w:r w:rsidR="008B17CD" w:rsidRPr="008B17CD">
        <w:rPr>
          <w:i/>
        </w:rPr>
        <w:t xml:space="preserve"> a děti si rozumí s partnery rodičů.‘‘</w:t>
      </w:r>
      <w:r w:rsidR="008B17CD">
        <w:t xml:space="preserve">Udává, že znal jen jeden takový případ. Podobně mluví i </w:t>
      </w:r>
      <w:r w:rsidR="008B17CD" w:rsidRPr="008B17CD">
        <w:rPr>
          <w:i/>
        </w:rPr>
        <w:t>matka1</w:t>
      </w:r>
      <w:r w:rsidR="008B17CD">
        <w:rPr>
          <w:i/>
        </w:rPr>
        <w:t xml:space="preserve">, </w:t>
      </w:r>
      <w:r w:rsidR="008B17CD" w:rsidRPr="008B17CD">
        <w:t xml:space="preserve">která ke střídavé péči </w:t>
      </w:r>
      <w:r w:rsidR="008B17CD">
        <w:t xml:space="preserve">neinklinuje, protože jí dítě přijde neukotvené, ,,doma všude a nikde.‘‘ </w:t>
      </w:r>
      <w:r w:rsidR="008B17CD" w:rsidRPr="008B17CD">
        <w:rPr>
          <w:i/>
        </w:rPr>
        <w:t>Otec 4</w:t>
      </w:r>
      <w:r w:rsidR="008B17CD">
        <w:t xml:space="preserve">, po zkušenostech se střídavou péčí, by volil také výlučnou péči. </w:t>
      </w:r>
      <w:r w:rsidR="008B17CD" w:rsidRPr="00310B0F">
        <w:rPr>
          <w:i/>
        </w:rPr>
        <w:t>Otec 5</w:t>
      </w:r>
      <w:r w:rsidR="00310B0F">
        <w:t xml:space="preserve">zvolil výlučnou péči matky, protože ,, </w:t>
      </w:r>
      <w:r w:rsidR="00310B0F" w:rsidRPr="00310B0F">
        <w:rPr>
          <w:i/>
        </w:rPr>
        <w:t>je pro socializaci dítěte 0-10 let věku lepší a v pubertě je zas nebezpečí lhaní a úniku od jednoho partnera k druhému za účelem manipulace</w:t>
      </w:r>
      <w:r w:rsidR="00310B0F">
        <w:t>.‘‘</w:t>
      </w:r>
      <w:r w:rsidR="00641B81" w:rsidRPr="002C72CD">
        <w:rPr>
          <w:i/>
        </w:rPr>
        <w:t>Matka 2</w:t>
      </w:r>
      <w:r w:rsidR="00641B81">
        <w:t xml:space="preserve"> by preferovala </w:t>
      </w:r>
      <w:r w:rsidR="00641B81">
        <w:lastRenderedPageBreak/>
        <w:t>výlučnou péči hlavně u malých dětí, střídavá péče dle jejího názoru nic neřeší</w:t>
      </w:r>
      <w:r w:rsidR="002C72CD">
        <w:t xml:space="preserve">, dítě trpí, pokud spolu rodiče nedokážou normálně komunikovat. </w:t>
      </w:r>
      <w:r w:rsidR="00E76C1E" w:rsidRPr="00E76C1E">
        <w:rPr>
          <w:i/>
        </w:rPr>
        <w:t>Matka 3</w:t>
      </w:r>
      <w:r w:rsidR="00E76C1E">
        <w:t xml:space="preserve"> se přiklání k výhradní péči, střídavá péče je podle ní náročná psychicky pro všechny zúčastněné. </w:t>
      </w:r>
      <w:r w:rsidR="00E76C1E" w:rsidRPr="00E76C1E">
        <w:rPr>
          <w:i/>
        </w:rPr>
        <w:t>Otec 3</w:t>
      </w:r>
      <w:r w:rsidR="00E76C1E">
        <w:t xml:space="preserve"> si střídavou </w:t>
      </w:r>
      <w:r w:rsidR="00F632A2">
        <w:t xml:space="preserve">péči </w:t>
      </w:r>
      <w:r w:rsidR="00E76C1E">
        <w:t>nedokáže představit jako fungující, preferuje také výlučnou péči jednoho s rodičů.</w:t>
      </w:r>
    </w:p>
    <w:p w:rsidR="00C759B2" w:rsidRDefault="00C759B2" w:rsidP="00F746D3">
      <w:pPr>
        <w:spacing w:line="360" w:lineRule="auto"/>
        <w:jc w:val="both"/>
        <w:rPr>
          <w:b/>
          <w:u w:val="single"/>
        </w:rPr>
      </w:pPr>
    </w:p>
    <w:p w:rsidR="0051528F" w:rsidRDefault="002C72CD" w:rsidP="00F746D3">
      <w:pPr>
        <w:spacing w:line="360" w:lineRule="auto"/>
        <w:jc w:val="both"/>
        <w:rPr>
          <w:b/>
          <w:u w:val="single"/>
        </w:rPr>
      </w:pPr>
      <w:r w:rsidRPr="00E76C1E">
        <w:rPr>
          <w:b/>
          <w:u w:val="single"/>
        </w:rPr>
        <w:t xml:space="preserve">7 </w:t>
      </w:r>
      <w:r w:rsidR="00F746D3" w:rsidRPr="00E76C1E">
        <w:rPr>
          <w:b/>
          <w:u w:val="single"/>
        </w:rPr>
        <w:t>Nový partne</w:t>
      </w:r>
      <w:r w:rsidR="00194FDC" w:rsidRPr="00E76C1E">
        <w:rPr>
          <w:b/>
          <w:u w:val="single"/>
        </w:rPr>
        <w:t>r</w:t>
      </w:r>
    </w:p>
    <w:p w:rsidR="00362965" w:rsidRPr="00362965" w:rsidRDefault="00362965" w:rsidP="00F746D3">
      <w:pPr>
        <w:spacing w:line="360" w:lineRule="auto"/>
        <w:jc w:val="both"/>
      </w:pPr>
      <w:r w:rsidRPr="00362965">
        <w:rPr>
          <w:b/>
        </w:rPr>
        <w:tab/>
      </w:r>
      <w:r w:rsidRPr="00362965">
        <w:t>Nový partner, nová naděje, nové vyhlídky…</w:t>
      </w:r>
      <w:r>
        <w:t xml:space="preserve"> To většinou čeká člověk od nového vztahu, je zamilovaný a vše je idylické. V druhém vztahu je ale vše jinak než v prvním. Navíc do této nové životní kapitoly lidé vstupují i s dětmi a ty mohou vše vidět jinak.</w:t>
      </w:r>
    </w:p>
    <w:p w:rsidR="00EA5086" w:rsidRDefault="00D86A5C" w:rsidP="005F6BF2">
      <w:pPr>
        <w:spacing w:line="360" w:lineRule="auto"/>
        <w:ind w:firstLine="708"/>
        <w:jc w:val="both"/>
      </w:pPr>
      <w:r w:rsidRPr="00D86A5C">
        <w:rPr>
          <w:i/>
        </w:rPr>
        <w:t xml:space="preserve">Matka 1 </w:t>
      </w:r>
      <w:r>
        <w:t xml:space="preserve">si našla partnera už před rozvodem, </w:t>
      </w:r>
      <w:r w:rsidR="008D5CBC">
        <w:t xml:space="preserve">po 10 měsících od odchodu otce se k nim přestěhoval. Tvrdí, že děti neprotestovaly, nedělaly naschvály, skamarádili se spolu. </w:t>
      </w:r>
      <w:r w:rsidR="00362965">
        <w:t>Matka uvádí, že spolu mají k</w:t>
      </w:r>
      <w:r w:rsidR="00DB52B4">
        <w:t>amarádský vztah, přesto mu dcera i po 12 letech vyká.</w:t>
      </w:r>
      <w:r w:rsidR="00362965">
        <w:t xml:space="preserve"> Syn se k němu chová také kamarádsky. Mají ho rádi, společně tráví všichni čas jako rodina, jezdí na výlety, na dovolené, na ples, do kina atd. Nebojí se ho požádat o pomoc, o radu.</w:t>
      </w:r>
      <w:r w:rsidR="00DB52B4" w:rsidRPr="00DB52B4">
        <w:rPr>
          <w:i/>
        </w:rPr>
        <w:t>Otec 1</w:t>
      </w:r>
      <w:r w:rsidR="00DB52B4">
        <w:t xml:space="preserve"> si našel trvalejší vztah 5 let po rozvodu, dcera si s ní rozumí, syn už méně, ale respektují se. </w:t>
      </w:r>
    </w:p>
    <w:p w:rsidR="005F6BF2" w:rsidRDefault="00DB52B4" w:rsidP="005F6BF2">
      <w:pPr>
        <w:spacing w:line="360" w:lineRule="auto"/>
        <w:ind w:firstLine="708"/>
        <w:jc w:val="both"/>
      </w:pPr>
      <w:r w:rsidRPr="00DB52B4">
        <w:rPr>
          <w:i/>
        </w:rPr>
        <w:t>Matka 2</w:t>
      </w:r>
      <w:r>
        <w:t xml:space="preserve"> si našla partnera asi rok po odchodu bývalého manžela, trvalejší vztah však našla po 4 letech. </w:t>
      </w:r>
      <w:r w:rsidRPr="00A857AA">
        <w:rPr>
          <w:i/>
        </w:rPr>
        <w:t>,,Děti ho přijaly výborně, pomáháme si, navštěvujeme se, hlídáme jejich děti a všichni se máme moc rádi</w:t>
      </w:r>
      <w:r w:rsidR="00A857AA" w:rsidRPr="00A857AA">
        <w:rPr>
          <w:i/>
        </w:rPr>
        <w:t>‘‘</w:t>
      </w:r>
      <w:r>
        <w:t xml:space="preserve">, zmiňuje matka. </w:t>
      </w:r>
      <w:r w:rsidR="00A857AA" w:rsidRPr="00A857AA">
        <w:rPr>
          <w:i/>
        </w:rPr>
        <w:t>Otec 2</w:t>
      </w:r>
      <w:r w:rsidR="00A857AA">
        <w:t xml:space="preserve"> si pořídil nové bydlení s novou partnerkou, kterou si našel už před rozvodem. S dětmi se začali navštěvovat až po pěti letech a občas se navštíví, partnerku akceptují. </w:t>
      </w:r>
    </w:p>
    <w:p w:rsidR="005F6BF2" w:rsidRDefault="00A857AA" w:rsidP="005F6BF2">
      <w:pPr>
        <w:spacing w:line="360" w:lineRule="auto"/>
        <w:ind w:firstLine="708"/>
        <w:jc w:val="both"/>
      </w:pPr>
      <w:r w:rsidRPr="00A857AA">
        <w:rPr>
          <w:i/>
        </w:rPr>
        <w:t>Matka 3</w:t>
      </w:r>
      <w:r>
        <w:t xml:space="preserve"> si našla přítele už před rozvodem a dceři to oznámila po půl roce takto: </w:t>
      </w:r>
      <w:r w:rsidRPr="00A857AA">
        <w:rPr>
          <w:i/>
        </w:rPr>
        <w:t>,,Tohle je strejda a bude s námi bydlet</w:t>
      </w:r>
      <w:r>
        <w:t>.‘‘ Zpočátku ho prý dcera neakceptovala, po dvou letech ho ale přijala do rodiny, mají podle ní normální vztah, komunikují</w:t>
      </w:r>
      <w:r w:rsidR="00385993">
        <w:t xml:space="preserve"> spolu</w:t>
      </w:r>
      <w:r>
        <w:t xml:space="preserve">. </w:t>
      </w:r>
      <w:r w:rsidRPr="00A857AA">
        <w:rPr>
          <w:i/>
        </w:rPr>
        <w:t>Otec 3</w:t>
      </w:r>
      <w:r>
        <w:t xml:space="preserve"> uvádí, že si nikoho stálého nenašel a ani už hledat nebude</w:t>
      </w:r>
      <w:r w:rsidR="00385993">
        <w:t xml:space="preserve">, měl jen pár neúspěšných známostí. </w:t>
      </w:r>
      <w:r w:rsidR="00385993" w:rsidRPr="00385993">
        <w:rPr>
          <w:i/>
        </w:rPr>
        <w:t>Otec 4</w:t>
      </w:r>
      <w:r w:rsidR="00385993" w:rsidRPr="00385993">
        <w:t>si našel partnerku 3 měsíce</w:t>
      </w:r>
      <w:r w:rsidR="00385993">
        <w:t xml:space="preserve"> od podání žádosti o rozvod. Bydlet s námi začala půl roku po</w:t>
      </w:r>
      <w:r w:rsidR="0096145D">
        <w:t xml:space="preserve"> rozvodu, po odstěhování matky. Na</w:t>
      </w:r>
      <w:r w:rsidR="00385993">
        <w:t xml:space="preserve"> tuto informaci syn podle otce reagoval dobře, má ji rád. Problémy </w:t>
      </w:r>
      <w:r w:rsidR="00D37F53">
        <w:t xml:space="preserve">s akceptací přítelkyně otce </w:t>
      </w:r>
      <w:r w:rsidR="00385993">
        <w:t>nastával</w:t>
      </w:r>
      <w:r w:rsidR="00D37F53">
        <w:t>y vlivem </w:t>
      </w:r>
      <w:r w:rsidR="00385993">
        <w:t>ovlivňová</w:t>
      </w:r>
      <w:r w:rsidR="00D37F53">
        <w:t xml:space="preserve">ní matkou, ale po nařízení výlučné péče se vše vrátilo do normálu. </w:t>
      </w:r>
    </w:p>
    <w:p w:rsidR="005F6BF2" w:rsidRDefault="00D37F53" w:rsidP="005F6BF2">
      <w:pPr>
        <w:spacing w:line="360" w:lineRule="auto"/>
        <w:ind w:firstLine="708"/>
        <w:jc w:val="both"/>
      </w:pPr>
      <w:r w:rsidRPr="006178DC">
        <w:rPr>
          <w:i/>
        </w:rPr>
        <w:t xml:space="preserve">Otec </w:t>
      </w:r>
      <w:r w:rsidR="00B11CCB">
        <w:rPr>
          <w:i/>
        </w:rPr>
        <w:t xml:space="preserve">5 </w:t>
      </w:r>
      <w:r w:rsidR="00B11CCB">
        <w:t>si part</w:t>
      </w:r>
      <w:r w:rsidR="0096145D">
        <w:t xml:space="preserve">nerku našel půl roku po rozvodu </w:t>
      </w:r>
      <w:r w:rsidR="00B11CCB">
        <w:t xml:space="preserve">a tvrdí, že syn byl napřed podezíravý, odmítavý, ale pak ji přijal. S partnerkou mají oba vlastní bydlení, navíc získal nového bratra, téměř vrstevnického věku, tak jeho reakce byly víceméně pozitivní. </w:t>
      </w:r>
    </w:p>
    <w:p w:rsidR="00272EE2" w:rsidRPr="00EF0D28" w:rsidRDefault="00B11CCB" w:rsidP="007A3057">
      <w:pPr>
        <w:spacing w:line="360" w:lineRule="auto"/>
        <w:ind w:firstLine="708"/>
        <w:jc w:val="both"/>
      </w:pPr>
      <w:r w:rsidRPr="00B11CCB">
        <w:rPr>
          <w:i/>
        </w:rPr>
        <w:t>Otec 6</w:t>
      </w:r>
      <w:r>
        <w:t xml:space="preserve">si partnerku našel před rozvodem, synovi to oznámil půl roku po rozvodu. S partnerkou si syn rozumí a podle otce ji má asi i rád. Píše, že jsou víceméně kamarádi, laškují spolu, smějí se, koukají na filmy. </w:t>
      </w:r>
    </w:p>
    <w:p w:rsidR="00F746D3" w:rsidRDefault="002C72CD" w:rsidP="00CE31E2">
      <w:pPr>
        <w:spacing w:line="360" w:lineRule="auto"/>
        <w:jc w:val="both"/>
        <w:rPr>
          <w:b/>
          <w:u w:val="single"/>
        </w:rPr>
      </w:pPr>
      <w:r w:rsidRPr="005F6BF2">
        <w:rPr>
          <w:b/>
          <w:u w:val="single"/>
        </w:rPr>
        <w:lastRenderedPageBreak/>
        <w:t xml:space="preserve">8 </w:t>
      </w:r>
      <w:r w:rsidR="00F746D3" w:rsidRPr="005F6BF2">
        <w:rPr>
          <w:b/>
          <w:u w:val="single"/>
        </w:rPr>
        <w:t>Ovlivňování dítěte</w:t>
      </w:r>
    </w:p>
    <w:p w:rsidR="0096145D" w:rsidRPr="0096145D" w:rsidRDefault="0096145D" w:rsidP="00CE31E2">
      <w:pPr>
        <w:spacing w:line="360" w:lineRule="auto"/>
        <w:jc w:val="both"/>
        <w:rPr>
          <w:i/>
        </w:rPr>
      </w:pPr>
      <w:r>
        <w:tab/>
      </w:r>
      <w:r w:rsidR="00EF0D28">
        <w:t>Manžel</w:t>
      </w:r>
      <w:r>
        <w:t xml:space="preserve"> se chce nechat rozvést, nechá ženě děti a sám si jezdí užívat s novou, krásnou přítelkyní. </w:t>
      </w:r>
      <w:r w:rsidR="006D3735">
        <w:t>A co když ,,tu novou‘‘ má ještě navíc i dítě rádo…</w:t>
      </w:r>
      <w:r>
        <w:t xml:space="preserve">Noční můra všech žen, matek, manželek. </w:t>
      </w:r>
      <w:r w:rsidR="00EF0D28">
        <w:t>Jestliže je předpoklad, že se manžel ke své bývalé ženě už nevrátí, pak</w:t>
      </w:r>
      <w:r w:rsidR="0089753B">
        <w:t xml:space="preserve"> často</w:t>
      </w:r>
      <w:r w:rsidR="00EF0D28">
        <w:t xml:space="preserve"> proti nové partnerce zbrojí manželka alespoň své děti.</w:t>
      </w:r>
    </w:p>
    <w:p w:rsidR="005F6BF2" w:rsidRDefault="00EF0D28" w:rsidP="00CE31E2">
      <w:pPr>
        <w:spacing w:line="360" w:lineRule="auto"/>
        <w:ind w:firstLine="708"/>
        <w:jc w:val="both"/>
      </w:pPr>
      <w:r w:rsidRPr="00CE31E2">
        <w:rPr>
          <w:i/>
        </w:rPr>
        <w:t>Otec 4</w:t>
      </w:r>
      <w:r>
        <w:t xml:space="preserve"> se k otázce ovlivňování bývalou manželkou vyjádřil následovně</w:t>
      </w:r>
      <w:r>
        <w:rPr>
          <w:i/>
        </w:rPr>
        <w:t>: ,,</w:t>
      </w:r>
      <w:r w:rsidRPr="00CE31E2">
        <w:rPr>
          <w:i/>
        </w:rPr>
        <w:t xml:space="preserve">Ano, vymýšlela si, co bylo důvodem rozvodu, vymýšlela si, že jsem bil jejího syna, staršího bratra mého syna, že moji družku nemusí poslouchat, že ji nesmí mít rád…‘‘ </w:t>
      </w:r>
      <w:r w:rsidRPr="00CE31E2">
        <w:t xml:space="preserve">I </w:t>
      </w:r>
      <w:r>
        <w:rPr>
          <w:i/>
        </w:rPr>
        <w:t xml:space="preserve">otec 5 </w:t>
      </w:r>
      <w:r w:rsidRPr="00CE31E2">
        <w:t xml:space="preserve">tvrdí, že jeho bývalá žena mluvila lživě </w:t>
      </w:r>
      <w:r>
        <w:t xml:space="preserve">o jeho partnerce a o realitě rozvodu, a ani bývalé ženě </w:t>
      </w:r>
      <w:r w:rsidRPr="00CE31E2">
        <w:rPr>
          <w:i/>
        </w:rPr>
        <w:t>otce 6</w:t>
      </w:r>
      <w:r>
        <w:t xml:space="preserve"> se nelíbila nová partnerka a pocit, že by ji syn měl mít rád. Otec se zmiňuje o tom, že jeho bývalá žena vyzvídá detaily po synovi, když je u otce. </w:t>
      </w:r>
      <w:r w:rsidR="005F6BF2" w:rsidRPr="005F6BF2">
        <w:rPr>
          <w:i/>
        </w:rPr>
        <w:t>Matka 1</w:t>
      </w:r>
      <w:r w:rsidR="00323E68">
        <w:t xml:space="preserve"> zmínila</w:t>
      </w:r>
      <w:r>
        <w:t xml:space="preserve"> jen to</w:t>
      </w:r>
      <w:r w:rsidR="00323E68">
        <w:t xml:space="preserve">, že ji bývalý manžel nepodpořil v otázce záškoláctví syna a nabídl mu, ať se přestěhuje k němu, což syn také udělal. </w:t>
      </w:r>
      <w:r w:rsidR="00323E68" w:rsidRPr="00323E68">
        <w:rPr>
          <w:i/>
        </w:rPr>
        <w:t>Otec 1</w:t>
      </w:r>
      <w:r w:rsidR="00323E68">
        <w:t xml:space="preserve"> na ov</w:t>
      </w:r>
      <w:r>
        <w:t xml:space="preserve">livňování matkou odpověděl jen: </w:t>
      </w:r>
      <w:r w:rsidR="00323E68">
        <w:t xml:space="preserve">,,Snad ani ne.‘‘ </w:t>
      </w:r>
      <w:r w:rsidR="00323E68" w:rsidRPr="00323E68">
        <w:rPr>
          <w:i/>
        </w:rPr>
        <w:t>Matka 2</w:t>
      </w:r>
      <w:r w:rsidR="00323E68">
        <w:t xml:space="preserve"> vypověděla, že se její bývalý manžel snažil u dětí obhájit své podlé jednání tím, že ji pomlouval. </w:t>
      </w:r>
      <w:r w:rsidR="00323E68" w:rsidRPr="00323E68">
        <w:rPr>
          <w:i/>
        </w:rPr>
        <w:t>Otec 2</w:t>
      </w:r>
      <w:r w:rsidR="00323E68">
        <w:t xml:space="preserve"> se o pomlouvání baví také, a to, že matka 2 měla ovlivňovat děti v názorech na něj. </w:t>
      </w:r>
      <w:r w:rsidR="00323E68" w:rsidRPr="00323E68">
        <w:rPr>
          <w:i/>
        </w:rPr>
        <w:t>Matce 3</w:t>
      </w:r>
      <w:r w:rsidR="00323E68">
        <w:t xml:space="preserve"> se nelíbilo, že její bývalý manžel o jejím příteli mluví lživě. </w:t>
      </w:r>
      <w:r w:rsidR="00323E68" w:rsidRPr="00323E68">
        <w:rPr>
          <w:i/>
        </w:rPr>
        <w:t>Otec 3</w:t>
      </w:r>
      <w:r w:rsidR="00CE31E2">
        <w:t xml:space="preserve"> nepocítil</w:t>
      </w:r>
      <w:r w:rsidR="00323E68">
        <w:t>, že by děti byly</w:t>
      </w:r>
      <w:r w:rsidR="00CE31E2">
        <w:t xml:space="preserve"> matkou</w:t>
      </w:r>
      <w:r w:rsidR="00323E68">
        <w:t xml:space="preserve"> ovlivňova</w:t>
      </w:r>
      <w:r w:rsidR="00CE31E2">
        <w:t xml:space="preserve">né. </w:t>
      </w:r>
    </w:p>
    <w:p w:rsidR="0089753B" w:rsidRDefault="0089753B" w:rsidP="00CE31E2">
      <w:pPr>
        <w:spacing w:line="360" w:lineRule="auto"/>
        <w:ind w:firstLine="708"/>
        <w:jc w:val="both"/>
      </w:pPr>
    </w:p>
    <w:p w:rsidR="00414EF9" w:rsidRPr="00CE31E2" w:rsidRDefault="00414EF9" w:rsidP="0089753B">
      <w:pPr>
        <w:spacing w:line="360" w:lineRule="auto"/>
        <w:jc w:val="both"/>
      </w:pPr>
      <w:r>
        <w:t xml:space="preserve">Jaké byly odpovědi respondentů, uvádí tabulka otevřeného kódování. </w:t>
      </w:r>
    </w:p>
    <w:p w:rsidR="003800BB" w:rsidRDefault="003800BB" w:rsidP="00EF60B2"/>
    <w:p w:rsidR="00EF60B2" w:rsidRPr="00B24139" w:rsidRDefault="00723F32" w:rsidP="00EF60B2">
      <w:pPr>
        <w:rPr>
          <w:b/>
        </w:rPr>
      </w:pPr>
      <w:r>
        <w:rPr>
          <w:b/>
        </w:rPr>
        <w:t xml:space="preserve">Tabulka: </w:t>
      </w:r>
      <w:r w:rsidR="00EF60B2" w:rsidRPr="00B24139">
        <w:rPr>
          <w:b/>
        </w:rPr>
        <w:t>Otevřené kódování</w:t>
      </w:r>
    </w:p>
    <w:p w:rsidR="009E7CBA" w:rsidRPr="00B24139" w:rsidRDefault="009E7CBA" w:rsidP="00EF60B2">
      <w:pPr>
        <w:rPr>
          <w:b/>
        </w:rPr>
      </w:pPr>
    </w:p>
    <w:tbl>
      <w:tblPr>
        <w:tblStyle w:val="Mkatabulky"/>
        <w:tblW w:w="0" w:type="auto"/>
        <w:tblLook w:val="04A0"/>
      </w:tblPr>
      <w:tblGrid>
        <w:gridCol w:w="3018"/>
        <w:gridCol w:w="3059"/>
        <w:gridCol w:w="1605"/>
        <w:gridCol w:w="1606"/>
      </w:tblGrid>
      <w:tr w:rsidR="00EF60B2" w:rsidRPr="00B24139" w:rsidTr="002C2EEA">
        <w:tc>
          <w:tcPr>
            <w:tcW w:w="3018" w:type="dxa"/>
          </w:tcPr>
          <w:p w:rsidR="00EF60B2" w:rsidRPr="00B24139" w:rsidRDefault="00EF60B2" w:rsidP="002C2EEA">
            <w:pPr>
              <w:rPr>
                <w:b/>
                <w:sz w:val="24"/>
                <w:szCs w:val="24"/>
              </w:rPr>
            </w:pPr>
            <w:r w:rsidRPr="00B24139">
              <w:rPr>
                <w:b/>
                <w:sz w:val="24"/>
                <w:szCs w:val="24"/>
              </w:rPr>
              <w:t>KATEGORIE</w:t>
            </w:r>
          </w:p>
        </w:tc>
        <w:tc>
          <w:tcPr>
            <w:tcW w:w="3059" w:type="dxa"/>
          </w:tcPr>
          <w:p w:rsidR="00EF60B2" w:rsidRPr="00B24139" w:rsidRDefault="00EF60B2" w:rsidP="002C2EEA">
            <w:pPr>
              <w:rPr>
                <w:b/>
                <w:sz w:val="24"/>
                <w:szCs w:val="24"/>
              </w:rPr>
            </w:pPr>
            <w:r w:rsidRPr="00B24139">
              <w:rPr>
                <w:b/>
                <w:sz w:val="24"/>
                <w:szCs w:val="24"/>
              </w:rPr>
              <w:t>PODKATEGORIE</w:t>
            </w:r>
          </w:p>
        </w:tc>
        <w:tc>
          <w:tcPr>
            <w:tcW w:w="3211" w:type="dxa"/>
            <w:gridSpan w:val="2"/>
          </w:tcPr>
          <w:p w:rsidR="00EF60B2" w:rsidRPr="00B24139" w:rsidRDefault="00EF60B2" w:rsidP="002C2EEA">
            <w:pPr>
              <w:rPr>
                <w:sz w:val="24"/>
                <w:szCs w:val="24"/>
              </w:rPr>
            </w:pPr>
            <w:r w:rsidRPr="00B24139">
              <w:rPr>
                <w:b/>
                <w:sz w:val="24"/>
                <w:szCs w:val="24"/>
              </w:rPr>
              <w:t>KÓDY</w:t>
            </w:r>
          </w:p>
        </w:tc>
      </w:tr>
      <w:tr w:rsidR="00B32E0F" w:rsidRPr="00B24139" w:rsidTr="00B32E0F">
        <w:trPr>
          <w:trHeight w:val="414"/>
        </w:trPr>
        <w:tc>
          <w:tcPr>
            <w:tcW w:w="3018" w:type="dxa"/>
            <w:vMerge w:val="restart"/>
          </w:tcPr>
          <w:p w:rsidR="00B32E0F" w:rsidRPr="00B24139" w:rsidRDefault="00B32E0F" w:rsidP="002C2EEA">
            <w:pPr>
              <w:rPr>
                <w:sz w:val="24"/>
                <w:szCs w:val="24"/>
              </w:rPr>
            </w:pPr>
            <w:r w:rsidRPr="00B24139">
              <w:rPr>
                <w:sz w:val="24"/>
                <w:szCs w:val="24"/>
              </w:rPr>
              <w:t>DŮVODY ROZVODU</w:t>
            </w:r>
          </w:p>
        </w:tc>
        <w:tc>
          <w:tcPr>
            <w:tcW w:w="3059" w:type="dxa"/>
            <w:vMerge w:val="restart"/>
          </w:tcPr>
          <w:p w:rsidR="00B32E0F" w:rsidRPr="00B32E0F" w:rsidRDefault="00B32E0F" w:rsidP="002C2EEA">
            <w:pPr>
              <w:rPr>
                <w:sz w:val="24"/>
                <w:szCs w:val="24"/>
              </w:rPr>
            </w:pPr>
          </w:p>
          <w:p w:rsidR="00B32E0F" w:rsidRPr="00B32E0F" w:rsidRDefault="00B32E0F" w:rsidP="002C2EEA">
            <w:pPr>
              <w:rPr>
                <w:sz w:val="24"/>
                <w:szCs w:val="24"/>
              </w:rPr>
            </w:pPr>
          </w:p>
          <w:p w:rsidR="00B32E0F" w:rsidRPr="00B32E0F" w:rsidRDefault="00B32E0F" w:rsidP="002C2EEA">
            <w:pPr>
              <w:rPr>
                <w:sz w:val="24"/>
                <w:szCs w:val="24"/>
              </w:rPr>
            </w:pPr>
          </w:p>
          <w:p w:rsidR="00B32E0F" w:rsidRPr="00B32E0F" w:rsidRDefault="00B32E0F" w:rsidP="002C2EEA">
            <w:pPr>
              <w:rPr>
                <w:sz w:val="24"/>
                <w:szCs w:val="24"/>
              </w:rPr>
            </w:pPr>
          </w:p>
          <w:p w:rsidR="00B32E0F" w:rsidRPr="00B32E0F" w:rsidRDefault="00B32E0F" w:rsidP="002C2EEA">
            <w:pPr>
              <w:rPr>
                <w:sz w:val="24"/>
                <w:szCs w:val="24"/>
              </w:rPr>
            </w:pPr>
          </w:p>
        </w:tc>
        <w:tc>
          <w:tcPr>
            <w:tcW w:w="3211" w:type="dxa"/>
            <w:gridSpan w:val="2"/>
          </w:tcPr>
          <w:p w:rsidR="00B32E0F" w:rsidRPr="00B32E0F" w:rsidRDefault="00B32E0F" w:rsidP="002C2EEA">
            <w:pPr>
              <w:rPr>
                <w:sz w:val="24"/>
                <w:szCs w:val="24"/>
              </w:rPr>
            </w:pPr>
            <w:r>
              <w:rPr>
                <w:sz w:val="24"/>
                <w:szCs w:val="24"/>
              </w:rPr>
              <w:t>v</w:t>
            </w:r>
            <w:r w:rsidRPr="00B32E0F">
              <w:rPr>
                <w:sz w:val="24"/>
                <w:szCs w:val="24"/>
              </w:rPr>
              <w:t>zájemné neporozumění-rozdílné povahy</w:t>
            </w:r>
          </w:p>
        </w:tc>
      </w:tr>
      <w:tr w:rsidR="00B32E0F" w:rsidRPr="00B24139" w:rsidTr="002C2EEA">
        <w:trPr>
          <w:trHeight w:val="414"/>
        </w:trPr>
        <w:tc>
          <w:tcPr>
            <w:tcW w:w="3018" w:type="dxa"/>
            <w:vMerge/>
          </w:tcPr>
          <w:p w:rsidR="00B32E0F" w:rsidRPr="00B24139" w:rsidRDefault="00B32E0F" w:rsidP="002C2EEA"/>
        </w:tc>
        <w:tc>
          <w:tcPr>
            <w:tcW w:w="3059" w:type="dxa"/>
            <w:vMerge/>
          </w:tcPr>
          <w:p w:rsidR="00B32E0F" w:rsidRPr="00B32E0F" w:rsidRDefault="00B32E0F" w:rsidP="002C2EEA">
            <w:pPr>
              <w:rPr>
                <w:sz w:val="24"/>
                <w:szCs w:val="24"/>
              </w:rPr>
            </w:pPr>
          </w:p>
        </w:tc>
        <w:tc>
          <w:tcPr>
            <w:tcW w:w="3211" w:type="dxa"/>
            <w:gridSpan w:val="2"/>
          </w:tcPr>
          <w:p w:rsidR="00B32E0F" w:rsidRPr="00B32E0F" w:rsidRDefault="00B32E0F" w:rsidP="002C2EEA">
            <w:pPr>
              <w:rPr>
                <w:sz w:val="24"/>
                <w:szCs w:val="24"/>
              </w:rPr>
            </w:pPr>
            <w:r>
              <w:rPr>
                <w:sz w:val="24"/>
                <w:szCs w:val="24"/>
              </w:rPr>
              <w:t>n</w:t>
            </w:r>
            <w:r w:rsidRPr="00B32E0F">
              <w:rPr>
                <w:sz w:val="24"/>
                <w:szCs w:val="24"/>
              </w:rPr>
              <w:t>esoulad životních hodnot</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723F32" w:rsidP="002C2EEA">
            <w:pPr>
              <w:rPr>
                <w:sz w:val="24"/>
                <w:szCs w:val="24"/>
              </w:rPr>
            </w:pPr>
            <w:r>
              <w:rPr>
                <w:sz w:val="24"/>
                <w:szCs w:val="24"/>
              </w:rPr>
              <w:t>O</w:t>
            </w:r>
            <w:r w:rsidR="00B32E0F" w:rsidRPr="00B24139">
              <w:rPr>
                <w:sz w:val="24"/>
                <w:szCs w:val="24"/>
              </w:rPr>
              <w:t>dcizení</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B32E0F" w:rsidP="002C2EEA">
            <w:pPr>
              <w:rPr>
                <w:sz w:val="24"/>
                <w:szCs w:val="24"/>
              </w:rPr>
            </w:pPr>
            <w:r>
              <w:rPr>
                <w:sz w:val="24"/>
                <w:szCs w:val="24"/>
              </w:rPr>
              <w:t>c</w:t>
            </w:r>
            <w:r w:rsidRPr="00B24139">
              <w:rPr>
                <w:sz w:val="24"/>
                <w:szCs w:val="24"/>
              </w:rPr>
              <w:t>horobná žárlivost</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B32E0F" w:rsidP="002C2EEA">
            <w:pPr>
              <w:rPr>
                <w:sz w:val="24"/>
                <w:szCs w:val="24"/>
              </w:rPr>
            </w:pPr>
            <w:r>
              <w:rPr>
                <w:sz w:val="24"/>
                <w:szCs w:val="24"/>
              </w:rPr>
              <w:t>n</w:t>
            </w:r>
            <w:r w:rsidRPr="00B24139">
              <w:rPr>
                <w:sz w:val="24"/>
                <w:szCs w:val="24"/>
              </w:rPr>
              <w:t>edůvěra, lži</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723F32" w:rsidP="002C2EEA">
            <w:pPr>
              <w:rPr>
                <w:sz w:val="24"/>
                <w:szCs w:val="24"/>
              </w:rPr>
            </w:pPr>
            <w:r>
              <w:rPr>
                <w:sz w:val="24"/>
                <w:szCs w:val="24"/>
              </w:rPr>
              <w:t>N</w:t>
            </w:r>
            <w:r w:rsidR="00B32E0F" w:rsidRPr="00B24139">
              <w:rPr>
                <w:sz w:val="24"/>
                <w:szCs w:val="24"/>
              </w:rPr>
              <w:t>evěra</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723F32" w:rsidP="002C2EEA">
            <w:pPr>
              <w:rPr>
                <w:sz w:val="24"/>
                <w:szCs w:val="24"/>
              </w:rPr>
            </w:pPr>
            <w:r>
              <w:rPr>
                <w:sz w:val="24"/>
                <w:szCs w:val="24"/>
              </w:rPr>
              <w:t>D</w:t>
            </w:r>
            <w:r w:rsidR="00B32E0F" w:rsidRPr="00B24139">
              <w:rPr>
                <w:sz w:val="24"/>
                <w:szCs w:val="24"/>
              </w:rPr>
              <w:t>luhy</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B32E0F" w:rsidP="002C2EEA">
            <w:pPr>
              <w:rPr>
                <w:sz w:val="24"/>
                <w:szCs w:val="24"/>
              </w:rPr>
            </w:pPr>
            <w:r w:rsidRPr="00B24139">
              <w:rPr>
                <w:sz w:val="24"/>
                <w:szCs w:val="24"/>
              </w:rPr>
              <w:t>vzájemná neúcta</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B32E0F" w:rsidP="002C2EEA">
            <w:pPr>
              <w:rPr>
                <w:sz w:val="24"/>
                <w:szCs w:val="24"/>
              </w:rPr>
            </w:pPr>
            <w:r w:rsidRPr="00B24139">
              <w:rPr>
                <w:sz w:val="24"/>
                <w:szCs w:val="24"/>
              </w:rPr>
              <w:t>neschopnost komunikace trvalé neshody</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B32E0F" w:rsidP="002C2EEA">
            <w:pPr>
              <w:rPr>
                <w:sz w:val="24"/>
                <w:szCs w:val="24"/>
              </w:rPr>
            </w:pPr>
            <w:r w:rsidRPr="00B24139">
              <w:rPr>
                <w:sz w:val="24"/>
                <w:szCs w:val="24"/>
              </w:rPr>
              <w:t>psych. újma, naschvály</w:t>
            </w:r>
          </w:p>
        </w:tc>
      </w:tr>
      <w:tr w:rsidR="00B32E0F" w:rsidRPr="00B24139" w:rsidTr="002C2EEA">
        <w:trPr>
          <w:trHeight w:val="396"/>
        </w:trPr>
        <w:tc>
          <w:tcPr>
            <w:tcW w:w="3018" w:type="dxa"/>
            <w:vMerge/>
          </w:tcPr>
          <w:p w:rsidR="00B32E0F" w:rsidRPr="00B24139" w:rsidRDefault="00B32E0F" w:rsidP="002C2EEA">
            <w:pPr>
              <w:rPr>
                <w:sz w:val="24"/>
                <w:szCs w:val="24"/>
              </w:rPr>
            </w:pPr>
          </w:p>
        </w:tc>
        <w:tc>
          <w:tcPr>
            <w:tcW w:w="3059" w:type="dxa"/>
            <w:vMerge/>
          </w:tcPr>
          <w:p w:rsidR="00B32E0F" w:rsidRPr="00B24139" w:rsidRDefault="00B32E0F" w:rsidP="002C2EEA">
            <w:pPr>
              <w:rPr>
                <w:sz w:val="24"/>
                <w:szCs w:val="24"/>
              </w:rPr>
            </w:pPr>
          </w:p>
        </w:tc>
        <w:tc>
          <w:tcPr>
            <w:tcW w:w="3211" w:type="dxa"/>
            <w:gridSpan w:val="2"/>
          </w:tcPr>
          <w:p w:rsidR="00B32E0F" w:rsidRPr="00B24139" w:rsidRDefault="00B32E0F" w:rsidP="002F2FCA">
            <w:pPr>
              <w:rPr>
                <w:sz w:val="24"/>
                <w:szCs w:val="24"/>
              </w:rPr>
            </w:pPr>
            <w:r w:rsidRPr="00B24139">
              <w:rPr>
                <w:sz w:val="24"/>
                <w:szCs w:val="24"/>
              </w:rPr>
              <w:t>nezájem pracovat</w:t>
            </w:r>
            <w:r w:rsidR="0078054D">
              <w:rPr>
                <w:sz w:val="24"/>
                <w:szCs w:val="24"/>
              </w:rPr>
              <w:t>/</w:t>
            </w:r>
            <w:r w:rsidR="002F2FCA">
              <w:rPr>
                <w:sz w:val="24"/>
                <w:szCs w:val="24"/>
              </w:rPr>
              <w:t xml:space="preserve">prac. </w:t>
            </w:r>
            <w:r w:rsidR="00463E8A">
              <w:rPr>
                <w:sz w:val="24"/>
                <w:szCs w:val="24"/>
              </w:rPr>
              <w:t>v</w:t>
            </w:r>
            <w:r w:rsidR="002F2FCA">
              <w:rPr>
                <w:sz w:val="24"/>
                <w:szCs w:val="24"/>
              </w:rPr>
              <w:t>ytížení</w:t>
            </w:r>
          </w:p>
        </w:tc>
      </w:tr>
      <w:tr w:rsidR="00723F32" w:rsidRPr="00B24139" w:rsidTr="00723F32">
        <w:trPr>
          <w:trHeight w:val="562"/>
        </w:trPr>
        <w:tc>
          <w:tcPr>
            <w:tcW w:w="3018" w:type="dxa"/>
            <w:vMerge w:val="restart"/>
          </w:tcPr>
          <w:p w:rsidR="00723F32" w:rsidRPr="00B24139" w:rsidRDefault="00723F32" w:rsidP="002C2EEA">
            <w:pPr>
              <w:rPr>
                <w:sz w:val="24"/>
                <w:szCs w:val="24"/>
              </w:rPr>
            </w:pPr>
            <w:r w:rsidRPr="00B24139">
              <w:rPr>
                <w:sz w:val="24"/>
                <w:szCs w:val="24"/>
              </w:rPr>
              <w:lastRenderedPageBreak/>
              <w:t>ZÁKLADNÍ ÚDAJE o rozvodu</w:t>
            </w:r>
          </w:p>
        </w:tc>
        <w:tc>
          <w:tcPr>
            <w:tcW w:w="3059" w:type="dxa"/>
          </w:tcPr>
          <w:p w:rsidR="00723F32" w:rsidRPr="00B24139" w:rsidRDefault="00723F32" w:rsidP="002C2EEA">
            <w:pPr>
              <w:rPr>
                <w:sz w:val="24"/>
                <w:szCs w:val="24"/>
              </w:rPr>
            </w:pPr>
            <w:r w:rsidRPr="00B24139">
              <w:rPr>
                <w:sz w:val="24"/>
                <w:szCs w:val="24"/>
              </w:rPr>
              <w:t>DOBA TRVÁNÍ</w:t>
            </w:r>
          </w:p>
        </w:tc>
        <w:tc>
          <w:tcPr>
            <w:tcW w:w="3211" w:type="dxa"/>
            <w:gridSpan w:val="2"/>
          </w:tcPr>
          <w:p w:rsidR="00723F32" w:rsidRPr="00B24139" w:rsidRDefault="00723F32" w:rsidP="002C2EEA">
            <w:pPr>
              <w:rPr>
                <w:sz w:val="24"/>
                <w:szCs w:val="24"/>
              </w:rPr>
            </w:pPr>
            <w:r w:rsidRPr="00B24139">
              <w:rPr>
                <w:sz w:val="24"/>
                <w:szCs w:val="24"/>
              </w:rPr>
              <w:t>Půl roku, 2 roky, 4 roky</w:t>
            </w:r>
          </w:p>
        </w:tc>
      </w:tr>
      <w:tr w:rsidR="00EF60B2" w:rsidRPr="00B24139" w:rsidTr="002C2EEA">
        <w:tc>
          <w:tcPr>
            <w:tcW w:w="3018" w:type="dxa"/>
            <w:vMerge/>
          </w:tcPr>
          <w:p w:rsidR="00EF60B2" w:rsidRPr="00B24139" w:rsidRDefault="00EF60B2" w:rsidP="002C2EEA">
            <w:pPr>
              <w:rPr>
                <w:sz w:val="24"/>
                <w:szCs w:val="24"/>
              </w:rPr>
            </w:pPr>
          </w:p>
        </w:tc>
        <w:tc>
          <w:tcPr>
            <w:tcW w:w="3059" w:type="dxa"/>
          </w:tcPr>
          <w:p w:rsidR="00EF60B2" w:rsidRPr="00B24139" w:rsidRDefault="00EF60B2" w:rsidP="002C2EEA">
            <w:pPr>
              <w:rPr>
                <w:sz w:val="24"/>
                <w:szCs w:val="24"/>
              </w:rPr>
            </w:pPr>
            <w:r w:rsidRPr="00B24139">
              <w:rPr>
                <w:sz w:val="24"/>
                <w:szCs w:val="24"/>
              </w:rPr>
              <w:t>VĚK DÍTĚTE (na začátku)</w:t>
            </w:r>
          </w:p>
        </w:tc>
        <w:tc>
          <w:tcPr>
            <w:tcW w:w="3211" w:type="dxa"/>
            <w:gridSpan w:val="2"/>
          </w:tcPr>
          <w:p w:rsidR="00EF60B2" w:rsidRPr="00B24139" w:rsidRDefault="00B41683" w:rsidP="002C2EEA">
            <w:pPr>
              <w:rPr>
                <w:sz w:val="24"/>
                <w:szCs w:val="24"/>
              </w:rPr>
            </w:pPr>
            <w:r>
              <w:rPr>
                <w:sz w:val="24"/>
                <w:szCs w:val="24"/>
              </w:rPr>
              <w:t>6</w:t>
            </w:r>
            <w:r w:rsidR="00EF60B2" w:rsidRPr="00B24139">
              <w:rPr>
                <w:sz w:val="24"/>
                <w:szCs w:val="24"/>
              </w:rPr>
              <w:t xml:space="preserve">,   8, </w:t>
            </w:r>
            <w:r w:rsidR="000B32D4">
              <w:rPr>
                <w:sz w:val="24"/>
                <w:szCs w:val="24"/>
              </w:rPr>
              <w:t xml:space="preserve">10, </w:t>
            </w:r>
            <w:r>
              <w:rPr>
                <w:sz w:val="24"/>
                <w:szCs w:val="24"/>
              </w:rPr>
              <w:t xml:space="preserve"> 10,5, </w:t>
            </w:r>
            <w:r w:rsidR="00EF60B2" w:rsidRPr="00B24139">
              <w:rPr>
                <w:sz w:val="24"/>
                <w:szCs w:val="24"/>
              </w:rPr>
              <w:t xml:space="preserve"> 14, 15, 16, 17</w:t>
            </w:r>
          </w:p>
        </w:tc>
      </w:tr>
      <w:tr w:rsidR="00EF60B2" w:rsidRPr="00B24139" w:rsidTr="002C2EEA">
        <w:tc>
          <w:tcPr>
            <w:tcW w:w="3018" w:type="dxa"/>
            <w:vMerge/>
          </w:tcPr>
          <w:p w:rsidR="00EF60B2" w:rsidRPr="00B24139" w:rsidRDefault="00EF60B2" w:rsidP="002C2EEA">
            <w:pPr>
              <w:rPr>
                <w:sz w:val="24"/>
                <w:szCs w:val="24"/>
              </w:rPr>
            </w:pPr>
          </w:p>
        </w:tc>
        <w:tc>
          <w:tcPr>
            <w:tcW w:w="3059" w:type="dxa"/>
          </w:tcPr>
          <w:p w:rsidR="00EF60B2" w:rsidRPr="00B24139" w:rsidRDefault="00EF60B2" w:rsidP="002C2EEA">
            <w:pPr>
              <w:rPr>
                <w:sz w:val="24"/>
                <w:szCs w:val="24"/>
              </w:rPr>
            </w:pPr>
            <w:r w:rsidRPr="00B24139">
              <w:rPr>
                <w:sz w:val="24"/>
                <w:szCs w:val="24"/>
              </w:rPr>
              <w:t>VĚK DÍTĚTE (na konci)</w:t>
            </w:r>
          </w:p>
        </w:tc>
        <w:tc>
          <w:tcPr>
            <w:tcW w:w="3211" w:type="dxa"/>
            <w:gridSpan w:val="2"/>
          </w:tcPr>
          <w:p w:rsidR="00EF60B2" w:rsidRPr="00B24139" w:rsidRDefault="00EF60B2" w:rsidP="002C2EEA">
            <w:pPr>
              <w:rPr>
                <w:sz w:val="24"/>
                <w:szCs w:val="24"/>
              </w:rPr>
            </w:pPr>
            <w:r w:rsidRPr="00B24139">
              <w:rPr>
                <w:sz w:val="24"/>
                <w:szCs w:val="24"/>
              </w:rPr>
              <w:t>11, 8,</w:t>
            </w:r>
            <w:r w:rsidR="00B41683">
              <w:rPr>
                <w:sz w:val="24"/>
                <w:szCs w:val="24"/>
              </w:rPr>
              <w:t>5</w:t>
            </w:r>
            <w:r w:rsidR="000B32D4">
              <w:rPr>
                <w:sz w:val="24"/>
                <w:szCs w:val="24"/>
              </w:rPr>
              <w:t>10,5, 11</w:t>
            </w:r>
            <w:r w:rsidR="00B41683">
              <w:rPr>
                <w:sz w:val="24"/>
                <w:szCs w:val="24"/>
              </w:rPr>
              <w:t>,</w:t>
            </w:r>
            <w:r w:rsidRPr="00B24139">
              <w:rPr>
                <w:sz w:val="24"/>
                <w:szCs w:val="24"/>
              </w:rPr>
              <w:t>16, 17, 18, 19</w:t>
            </w:r>
          </w:p>
        </w:tc>
      </w:tr>
      <w:tr w:rsidR="002F2FCA" w:rsidRPr="00B24139" w:rsidTr="002C2EEA">
        <w:trPr>
          <w:trHeight w:val="92"/>
        </w:trPr>
        <w:tc>
          <w:tcPr>
            <w:tcW w:w="3018" w:type="dxa"/>
            <w:vMerge w:val="restart"/>
          </w:tcPr>
          <w:p w:rsidR="002F2FCA" w:rsidRPr="00B24139" w:rsidRDefault="002F2FCA" w:rsidP="002C2EEA">
            <w:pPr>
              <w:rPr>
                <w:sz w:val="24"/>
                <w:szCs w:val="24"/>
              </w:rPr>
            </w:pPr>
            <w:r w:rsidRPr="00B24139">
              <w:rPr>
                <w:sz w:val="24"/>
                <w:szCs w:val="24"/>
              </w:rPr>
              <w:t xml:space="preserve">KOMUNIKACE S DĚTMI </w:t>
            </w:r>
          </w:p>
          <w:p w:rsidR="002F2FCA" w:rsidRPr="00B24139" w:rsidRDefault="002F2FCA" w:rsidP="002C2EEA">
            <w:pPr>
              <w:rPr>
                <w:sz w:val="24"/>
                <w:szCs w:val="24"/>
                <w:u w:val="single"/>
              </w:rPr>
            </w:pPr>
          </w:p>
          <w:p w:rsidR="002F2FCA" w:rsidRPr="00B24139" w:rsidRDefault="002F2FCA" w:rsidP="002C2EEA">
            <w:pPr>
              <w:rPr>
                <w:sz w:val="24"/>
                <w:szCs w:val="24"/>
              </w:rPr>
            </w:pPr>
          </w:p>
        </w:tc>
        <w:tc>
          <w:tcPr>
            <w:tcW w:w="3059" w:type="dxa"/>
            <w:vMerge w:val="restart"/>
          </w:tcPr>
          <w:p w:rsidR="002F2FCA" w:rsidRPr="00B24139" w:rsidRDefault="002F2FCA" w:rsidP="002C2EEA">
            <w:pPr>
              <w:rPr>
                <w:sz w:val="24"/>
                <w:szCs w:val="24"/>
              </w:rPr>
            </w:pPr>
            <w:r w:rsidRPr="00B24139">
              <w:rPr>
                <w:sz w:val="24"/>
                <w:szCs w:val="24"/>
              </w:rPr>
              <w:t>KDO</w:t>
            </w:r>
          </w:p>
        </w:tc>
        <w:tc>
          <w:tcPr>
            <w:tcW w:w="3211" w:type="dxa"/>
            <w:gridSpan w:val="2"/>
          </w:tcPr>
          <w:p w:rsidR="002F2FCA" w:rsidRPr="00B24139" w:rsidRDefault="00B41683" w:rsidP="002C2EEA">
            <w:pPr>
              <w:rPr>
                <w:sz w:val="24"/>
                <w:szCs w:val="24"/>
              </w:rPr>
            </w:pPr>
            <w:r>
              <w:rPr>
                <w:sz w:val="24"/>
                <w:szCs w:val="24"/>
              </w:rPr>
              <w:t>m</w:t>
            </w:r>
            <w:r w:rsidR="002F2FCA" w:rsidRPr="00B24139">
              <w:rPr>
                <w:sz w:val="24"/>
                <w:szCs w:val="24"/>
              </w:rPr>
              <w:t xml:space="preserve">atka </w:t>
            </w:r>
          </w:p>
        </w:tc>
      </w:tr>
      <w:tr w:rsidR="002F2FCA" w:rsidRPr="00B24139" w:rsidTr="002F2FCA">
        <w:trPr>
          <w:trHeight w:val="138"/>
        </w:trPr>
        <w:tc>
          <w:tcPr>
            <w:tcW w:w="3018" w:type="dxa"/>
            <w:vMerge/>
          </w:tcPr>
          <w:p w:rsidR="002F2FCA" w:rsidRPr="00B24139" w:rsidRDefault="002F2FCA" w:rsidP="002C2EEA">
            <w:pPr>
              <w:rPr>
                <w:sz w:val="24"/>
                <w:szCs w:val="24"/>
              </w:rPr>
            </w:pPr>
          </w:p>
        </w:tc>
        <w:tc>
          <w:tcPr>
            <w:tcW w:w="3059" w:type="dxa"/>
            <w:vMerge/>
          </w:tcPr>
          <w:p w:rsidR="002F2FCA" w:rsidRPr="00B24139" w:rsidRDefault="002F2FCA" w:rsidP="002C2EEA">
            <w:pPr>
              <w:rPr>
                <w:sz w:val="24"/>
                <w:szCs w:val="24"/>
              </w:rPr>
            </w:pPr>
          </w:p>
        </w:tc>
        <w:tc>
          <w:tcPr>
            <w:tcW w:w="3211" w:type="dxa"/>
            <w:gridSpan w:val="2"/>
          </w:tcPr>
          <w:p w:rsidR="002F2FCA" w:rsidRPr="00B24139" w:rsidRDefault="00B41683" w:rsidP="002C2EEA">
            <w:pPr>
              <w:rPr>
                <w:sz w:val="24"/>
                <w:szCs w:val="24"/>
              </w:rPr>
            </w:pPr>
            <w:r>
              <w:rPr>
                <w:sz w:val="24"/>
                <w:szCs w:val="24"/>
              </w:rPr>
              <w:t>O</w:t>
            </w:r>
            <w:r w:rsidR="002F2FCA">
              <w:rPr>
                <w:sz w:val="24"/>
                <w:szCs w:val="24"/>
              </w:rPr>
              <w:t>tec</w:t>
            </w:r>
          </w:p>
        </w:tc>
      </w:tr>
      <w:tr w:rsidR="002F2FCA" w:rsidRPr="00B24139" w:rsidTr="002C2EEA">
        <w:trPr>
          <w:trHeight w:val="138"/>
        </w:trPr>
        <w:tc>
          <w:tcPr>
            <w:tcW w:w="3018" w:type="dxa"/>
            <w:vMerge/>
          </w:tcPr>
          <w:p w:rsidR="002F2FCA" w:rsidRPr="00B24139" w:rsidRDefault="002F2FCA" w:rsidP="002C2EEA"/>
        </w:tc>
        <w:tc>
          <w:tcPr>
            <w:tcW w:w="3059" w:type="dxa"/>
            <w:vMerge/>
          </w:tcPr>
          <w:p w:rsidR="002F2FCA" w:rsidRPr="00B24139" w:rsidRDefault="002F2FCA" w:rsidP="002C2EEA"/>
        </w:tc>
        <w:tc>
          <w:tcPr>
            <w:tcW w:w="3211" w:type="dxa"/>
            <w:gridSpan w:val="2"/>
          </w:tcPr>
          <w:p w:rsidR="002F2FCA" w:rsidRPr="00B24139" w:rsidRDefault="00B41683" w:rsidP="002C2EEA">
            <w:r>
              <w:rPr>
                <w:sz w:val="24"/>
                <w:szCs w:val="24"/>
              </w:rPr>
              <w:t>N</w:t>
            </w:r>
            <w:r w:rsidR="002F2FCA" w:rsidRPr="00B24139">
              <w:rPr>
                <w:sz w:val="24"/>
                <w:szCs w:val="24"/>
              </w:rPr>
              <w:t>ikdo</w:t>
            </w:r>
          </w:p>
        </w:tc>
      </w:tr>
      <w:tr w:rsidR="002F2FCA" w:rsidRPr="00B24139" w:rsidTr="002C2EEA">
        <w:trPr>
          <w:trHeight w:val="92"/>
        </w:trPr>
        <w:tc>
          <w:tcPr>
            <w:tcW w:w="3018" w:type="dxa"/>
            <w:vMerge/>
          </w:tcPr>
          <w:p w:rsidR="002F2FCA" w:rsidRPr="00B24139" w:rsidRDefault="002F2FCA" w:rsidP="002C2EEA">
            <w:pPr>
              <w:rPr>
                <w:sz w:val="24"/>
                <w:szCs w:val="24"/>
              </w:rPr>
            </w:pPr>
          </w:p>
        </w:tc>
        <w:tc>
          <w:tcPr>
            <w:tcW w:w="3059" w:type="dxa"/>
            <w:vMerge/>
          </w:tcPr>
          <w:p w:rsidR="002F2FCA" w:rsidRPr="00B24139" w:rsidRDefault="002F2FCA" w:rsidP="002C2EEA">
            <w:pPr>
              <w:rPr>
                <w:sz w:val="24"/>
                <w:szCs w:val="24"/>
              </w:rPr>
            </w:pPr>
          </w:p>
        </w:tc>
        <w:tc>
          <w:tcPr>
            <w:tcW w:w="3211" w:type="dxa"/>
            <w:gridSpan w:val="2"/>
          </w:tcPr>
          <w:p w:rsidR="002F2FCA" w:rsidRPr="00B24139" w:rsidRDefault="002F2FCA" w:rsidP="002C2EEA">
            <w:pPr>
              <w:rPr>
                <w:sz w:val="24"/>
                <w:szCs w:val="24"/>
              </w:rPr>
            </w:pPr>
            <w:r w:rsidRPr="00B24139">
              <w:rPr>
                <w:sz w:val="24"/>
                <w:szCs w:val="24"/>
              </w:rPr>
              <w:t>oba rodiče</w:t>
            </w:r>
          </w:p>
        </w:tc>
      </w:tr>
      <w:tr w:rsidR="002F2FCA" w:rsidRPr="00B24139" w:rsidTr="002C2EEA">
        <w:trPr>
          <w:trHeight w:val="276"/>
        </w:trPr>
        <w:tc>
          <w:tcPr>
            <w:tcW w:w="3018" w:type="dxa"/>
            <w:vMerge/>
          </w:tcPr>
          <w:p w:rsidR="002F2FCA" w:rsidRPr="00B24139" w:rsidRDefault="002F2FCA" w:rsidP="002C2EEA">
            <w:pPr>
              <w:rPr>
                <w:sz w:val="24"/>
                <w:szCs w:val="24"/>
              </w:rPr>
            </w:pPr>
          </w:p>
        </w:tc>
        <w:tc>
          <w:tcPr>
            <w:tcW w:w="3059" w:type="dxa"/>
            <w:vMerge w:val="restart"/>
          </w:tcPr>
          <w:p w:rsidR="002F2FCA" w:rsidRPr="00B24139" w:rsidRDefault="002F2FCA" w:rsidP="002C2EEA">
            <w:pPr>
              <w:rPr>
                <w:sz w:val="24"/>
                <w:szCs w:val="24"/>
              </w:rPr>
            </w:pPr>
            <w:r w:rsidRPr="00B24139">
              <w:rPr>
                <w:sz w:val="24"/>
                <w:szCs w:val="24"/>
              </w:rPr>
              <w:t>KDY</w:t>
            </w:r>
          </w:p>
        </w:tc>
        <w:tc>
          <w:tcPr>
            <w:tcW w:w="3211" w:type="dxa"/>
            <w:gridSpan w:val="2"/>
          </w:tcPr>
          <w:p w:rsidR="002F2FCA" w:rsidRPr="00B24139" w:rsidRDefault="00B41683" w:rsidP="002C2EEA">
            <w:pPr>
              <w:rPr>
                <w:sz w:val="24"/>
                <w:szCs w:val="24"/>
              </w:rPr>
            </w:pPr>
            <w:r>
              <w:rPr>
                <w:sz w:val="24"/>
                <w:szCs w:val="24"/>
              </w:rPr>
              <w:t>p</w:t>
            </w:r>
            <w:r w:rsidR="002F2FCA" w:rsidRPr="00B24139">
              <w:rPr>
                <w:sz w:val="24"/>
                <w:szCs w:val="24"/>
              </w:rPr>
              <w:t>o odchodu manžela</w:t>
            </w:r>
          </w:p>
        </w:tc>
      </w:tr>
      <w:tr w:rsidR="002F2FCA" w:rsidRPr="00B24139" w:rsidTr="002C2EEA">
        <w:trPr>
          <w:trHeight w:val="276"/>
        </w:trPr>
        <w:tc>
          <w:tcPr>
            <w:tcW w:w="3018" w:type="dxa"/>
            <w:vMerge/>
          </w:tcPr>
          <w:p w:rsidR="002F2FCA" w:rsidRPr="00B24139" w:rsidRDefault="002F2FCA" w:rsidP="002C2EEA">
            <w:pPr>
              <w:rPr>
                <w:sz w:val="24"/>
                <w:szCs w:val="24"/>
              </w:rPr>
            </w:pPr>
          </w:p>
        </w:tc>
        <w:tc>
          <w:tcPr>
            <w:tcW w:w="3059" w:type="dxa"/>
            <w:vMerge/>
          </w:tcPr>
          <w:p w:rsidR="002F2FCA" w:rsidRPr="00B24139" w:rsidRDefault="002F2FCA" w:rsidP="002C2EEA">
            <w:pPr>
              <w:rPr>
                <w:sz w:val="24"/>
                <w:szCs w:val="24"/>
              </w:rPr>
            </w:pPr>
          </w:p>
        </w:tc>
        <w:tc>
          <w:tcPr>
            <w:tcW w:w="3211" w:type="dxa"/>
            <w:gridSpan w:val="2"/>
          </w:tcPr>
          <w:p w:rsidR="002F2FCA" w:rsidRPr="00B24139" w:rsidRDefault="002F2FCA" w:rsidP="002C2EEA">
            <w:pPr>
              <w:rPr>
                <w:sz w:val="24"/>
                <w:szCs w:val="24"/>
              </w:rPr>
            </w:pPr>
            <w:r w:rsidRPr="00B24139">
              <w:rPr>
                <w:sz w:val="24"/>
                <w:szCs w:val="24"/>
              </w:rPr>
              <w:t>před soudním jednáním</w:t>
            </w:r>
          </w:p>
        </w:tc>
      </w:tr>
      <w:tr w:rsidR="002F2FCA" w:rsidRPr="00B24139" w:rsidTr="002C2EEA">
        <w:trPr>
          <w:trHeight w:val="276"/>
        </w:trPr>
        <w:tc>
          <w:tcPr>
            <w:tcW w:w="3018" w:type="dxa"/>
            <w:vMerge/>
          </w:tcPr>
          <w:p w:rsidR="002F2FCA" w:rsidRPr="00B24139" w:rsidRDefault="002F2FCA" w:rsidP="002C2EEA">
            <w:pPr>
              <w:rPr>
                <w:sz w:val="24"/>
                <w:szCs w:val="24"/>
              </w:rPr>
            </w:pPr>
          </w:p>
        </w:tc>
        <w:tc>
          <w:tcPr>
            <w:tcW w:w="3059" w:type="dxa"/>
            <w:vMerge/>
          </w:tcPr>
          <w:p w:rsidR="002F2FCA" w:rsidRPr="00B24139" w:rsidRDefault="002F2FCA" w:rsidP="002C2EEA">
            <w:pPr>
              <w:rPr>
                <w:sz w:val="24"/>
                <w:szCs w:val="24"/>
              </w:rPr>
            </w:pPr>
          </w:p>
        </w:tc>
        <w:tc>
          <w:tcPr>
            <w:tcW w:w="3211" w:type="dxa"/>
            <w:gridSpan w:val="2"/>
          </w:tcPr>
          <w:p w:rsidR="002F2FCA" w:rsidRPr="00B24139" w:rsidRDefault="00B41683" w:rsidP="002C2EEA">
            <w:pPr>
              <w:rPr>
                <w:sz w:val="24"/>
                <w:szCs w:val="24"/>
              </w:rPr>
            </w:pPr>
            <w:r>
              <w:rPr>
                <w:sz w:val="24"/>
                <w:szCs w:val="24"/>
              </w:rPr>
              <w:t>v</w:t>
            </w:r>
            <w:r w:rsidR="002F2FCA" w:rsidRPr="00B24139">
              <w:rPr>
                <w:sz w:val="24"/>
                <w:szCs w:val="24"/>
              </w:rPr>
              <w:t xml:space="preserve"> době probíhajícího procesu rozvodu</w:t>
            </w:r>
          </w:p>
        </w:tc>
      </w:tr>
      <w:tr w:rsidR="002F2FCA" w:rsidRPr="00B24139" w:rsidTr="002C2EEA">
        <w:trPr>
          <w:trHeight w:val="552"/>
        </w:trPr>
        <w:tc>
          <w:tcPr>
            <w:tcW w:w="3018" w:type="dxa"/>
            <w:vMerge/>
          </w:tcPr>
          <w:p w:rsidR="002F2FCA" w:rsidRPr="00B24139" w:rsidRDefault="002F2FCA" w:rsidP="002C2EEA">
            <w:pPr>
              <w:rPr>
                <w:sz w:val="24"/>
                <w:szCs w:val="24"/>
              </w:rPr>
            </w:pPr>
          </w:p>
        </w:tc>
        <w:tc>
          <w:tcPr>
            <w:tcW w:w="3059" w:type="dxa"/>
            <w:vMerge w:val="restart"/>
          </w:tcPr>
          <w:p w:rsidR="002F2FCA" w:rsidRPr="00B24139" w:rsidRDefault="002F2FCA" w:rsidP="002C2EEA">
            <w:pPr>
              <w:rPr>
                <w:sz w:val="24"/>
                <w:szCs w:val="24"/>
              </w:rPr>
            </w:pPr>
            <w:r w:rsidRPr="00B24139">
              <w:rPr>
                <w:sz w:val="24"/>
                <w:szCs w:val="24"/>
              </w:rPr>
              <w:t>JAK</w:t>
            </w:r>
          </w:p>
        </w:tc>
        <w:tc>
          <w:tcPr>
            <w:tcW w:w="3211" w:type="dxa"/>
            <w:gridSpan w:val="2"/>
          </w:tcPr>
          <w:p w:rsidR="002F2FCA" w:rsidRPr="00B24139" w:rsidRDefault="00B41683" w:rsidP="002C2EEA">
            <w:pPr>
              <w:rPr>
                <w:sz w:val="24"/>
                <w:szCs w:val="24"/>
              </w:rPr>
            </w:pPr>
            <w:r>
              <w:rPr>
                <w:sz w:val="24"/>
                <w:szCs w:val="24"/>
              </w:rPr>
              <w:t>,,T</w:t>
            </w:r>
            <w:r w:rsidR="002F2FCA" w:rsidRPr="00B24139">
              <w:rPr>
                <w:sz w:val="24"/>
                <w:szCs w:val="24"/>
              </w:rPr>
              <w:t>atínek odešel bydlet jinam</w:t>
            </w:r>
            <w:r>
              <w:rPr>
                <w:sz w:val="24"/>
                <w:szCs w:val="24"/>
              </w:rPr>
              <w:t>.</w:t>
            </w:r>
            <w:r w:rsidR="002F2FCA" w:rsidRPr="00B24139">
              <w:rPr>
                <w:sz w:val="24"/>
                <w:szCs w:val="24"/>
              </w:rPr>
              <w:t>‘‘</w:t>
            </w:r>
          </w:p>
        </w:tc>
      </w:tr>
      <w:tr w:rsidR="002F2FCA" w:rsidRPr="00B24139" w:rsidTr="000B32D4">
        <w:trPr>
          <w:trHeight w:val="414"/>
        </w:trPr>
        <w:tc>
          <w:tcPr>
            <w:tcW w:w="3018" w:type="dxa"/>
            <w:vMerge/>
          </w:tcPr>
          <w:p w:rsidR="002F2FCA" w:rsidRPr="00B24139" w:rsidRDefault="002F2FCA" w:rsidP="002C2EEA">
            <w:pPr>
              <w:rPr>
                <w:sz w:val="24"/>
                <w:szCs w:val="24"/>
              </w:rPr>
            </w:pPr>
          </w:p>
        </w:tc>
        <w:tc>
          <w:tcPr>
            <w:tcW w:w="3059" w:type="dxa"/>
            <w:vMerge/>
          </w:tcPr>
          <w:p w:rsidR="002F2FCA" w:rsidRPr="00B24139" w:rsidRDefault="002F2FCA" w:rsidP="002C2EEA">
            <w:pPr>
              <w:rPr>
                <w:sz w:val="24"/>
                <w:szCs w:val="24"/>
              </w:rPr>
            </w:pPr>
          </w:p>
        </w:tc>
        <w:tc>
          <w:tcPr>
            <w:tcW w:w="3211" w:type="dxa"/>
            <w:gridSpan w:val="2"/>
          </w:tcPr>
          <w:p w:rsidR="002F2FCA" w:rsidRPr="00B24139" w:rsidRDefault="00B41683" w:rsidP="002C2EEA">
            <w:pPr>
              <w:rPr>
                <w:sz w:val="24"/>
                <w:szCs w:val="24"/>
              </w:rPr>
            </w:pPr>
            <w:r>
              <w:rPr>
                <w:sz w:val="24"/>
                <w:szCs w:val="24"/>
              </w:rPr>
              <w:t>,,T</w:t>
            </w:r>
            <w:r w:rsidR="002F2FCA" w:rsidRPr="00B24139">
              <w:rPr>
                <w:sz w:val="24"/>
                <w:szCs w:val="24"/>
              </w:rPr>
              <w:t>atínek bude bydlet sám, nemají se rádi s</w:t>
            </w:r>
            <w:r>
              <w:rPr>
                <w:sz w:val="24"/>
                <w:szCs w:val="24"/>
              </w:rPr>
              <w:t> </w:t>
            </w:r>
            <w:r w:rsidR="002F2FCA" w:rsidRPr="00B24139">
              <w:rPr>
                <w:sz w:val="24"/>
                <w:szCs w:val="24"/>
              </w:rPr>
              <w:t>maminkou</w:t>
            </w:r>
            <w:r>
              <w:rPr>
                <w:sz w:val="24"/>
                <w:szCs w:val="24"/>
              </w:rPr>
              <w:t>.</w:t>
            </w:r>
            <w:r w:rsidR="002F2FCA" w:rsidRPr="00B24139">
              <w:rPr>
                <w:sz w:val="24"/>
                <w:szCs w:val="24"/>
              </w:rPr>
              <w:t>‘‘</w:t>
            </w:r>
          </w:p>
        </w:tc>
      </w:tr>
      <w:tr w:rsidR="002F2FCA" w:rsidRPr="00B24139" w:rsidTr="002C2EEA">
        <w:trPr>
          <w:trHeight w:val="414"/>
        </w:trPr>
        <w:tc>
          <w:tcPr>
            <w:tcW w:w="3018" w:type="dxa"/>
            <w:vMerge/>
          </w:tcPr>
          <w:p w:rsidR="002F2FCA" w:rsidRPr="00B24139" w:rsidRDefault="002F2FCA" w:rsidP="002C2EEA"/>
        </w:tc>
        <w:tc>
          <w:tcPr>
            <w:tcW w:w="3059" w:type="dxa"/>
            <w:vMerge/>
          </w:tcPr>
          <w:p w:rsidR="002F2FCA" w:rsidRPr="00B24139" w:rsidRDefault="002F2FCA" w:rsidP="002C2EEA"/>
        </w:tc>
        <w:tc>
          <w:tcPr>
            <w:tcW w:w="3211" w:type="dxa"/>
            <w:gridSpan w:val="2"/>
          </w:tcPr>
          <w:p w:rsidR="002F2FCA" w:rsidRPr="000B32D4" w:rsidRDefault="002F2FCA" w:rsidP="002C2EEA">
            <w:pPr>
              <w:rPr>
                <w:sz w:val="24"/>
                <w:szCs w:val="24"/>
              </w:rPr>
            </w:pPr>
            <w:r w:rsidRPr="000B32D4">
              <w:rPr>
                <w:sz w:val="24"/>
                <w:szCs w:val="24"/>
              </w:rPr>
              <w:t>,,S tatínkem si nerozumíme a než se hádat, tak raději zůstaneme sami</w:t>
            </w:r>
            <w:r w:rsidR="00B41683">
              <w:rPr>
                <w:sz w:val="24"/>
                <w:szCs w:val="24"/>
              </w:rPr>
              <w:t>.</w:t>
            </w:r>
            <w:r w:rsidRPr="000B32D4">
              <w:rPr>
                <w:sz w:val="24"/>
                <w:szCs w:val="24"/>
              </w:rPr>
              <w:t>‘‘</w:t>
            </w:r>
          </w:p>
        </w:tc>
      </w:tr>
      <w:tr w:rsidR="002F2FCA" w:rsidRPr="00B24139" w:rsidTr="002C2EEA">
        <w:trPr>
          <w:trHeight w:val="552"/>
        </w:trPr>
        <w:tc>
          <w:tcPr>
            <w:tcW w:w="3018" w:type="dxa"/>
            <w:vMerge/>
          </w:tcPr>
          <w:p w:rsidR="002F2FCA" w:rsidRPr="00B24139" w:rsidRDefault="002F2FCA" w:rsidP="002C2EEA">
            <w:pPr>
              <w:rPr>
                <w:sz w:val="24"/>
                <w:szCs w:val="24"/>
              </w:rPr>
            </w:pPr>
          </w:p>
        </w:tc>
        <w:tc>
          <w:tcPr>
            <w:tcW w:w="3059" w:type="dxa"/>
            <w:vMerge/>
          </w:tcPr>
          <w:p w:rsidR="002F2FCA" w:rsidRPr="00B24139" w:rsidRDefault="002F2FCA" w:rsidP="002C2EEA">
            <w:pPr>
              <w:rPr>
                <w:sz w:val="24"/>
                <w:szCs w:val="24"/>
              </w:rPr>
            </w:pPr>
          </w:p>
        </w:tc>
        <w:tc>
          <w:tcPr>
            <w:tcW w:w="3211" w:type="dxa"/>
            <w:gridSpan w:val="2"/>
          </w:tcPr>
          <w:p w:rsidR="002F2FCA" w:rsidRPr="00B24139" w:rsidRDefault="002F2FCA" w:rsidP="002C2EEA">
            <w:pPr>
              <w:rPr>
                <w:sz w:val="24"/>
                <w:szCs w:val="24"/>
              </w:rPr>
            </w:pPr>
            <w:r w:rsidRPr="00B24139">
              <w:rPr>
                <w:sz w:val="24"/>
                <w:szCs w:val="24"/>
              </w:rPr>
              <w:t>samo vyplynulo ze situace, děti věděly</w:t>
            </w:r>
          </w:p>
        </w:tc>
      </w:tr>
      <w:tr w:rsidR="00B41683" w:rsidRPr="00B24139" w:rsidTr="002C2EEA">
        <w:trPr>
          <w:trHeight w:val="184"/>
        </w:trPr>
        <w:tc>
          <w:tcPr>
            <w:tcW w:w="3018" w:type="dxa"/>
            <w:vMerge w:val="restart"/>
          </w:tcPr>
          <w:p w:rsidR="00B41683" w:rsidRPr="00B24139" w:rsidRDefault="00B41683" w:rsidP="002C2EEA">
            <w:pPr>
              <w:rPr>
                <w:sz w:val="24"/>
                <w:szCs w:val="24"/>
              </w:rPr>
            </w:pPr>
            <w:r w:rsidRPr="00B24139">
              <w:rPr>
                <w:sz w:val="24"/>
                <w:szCs w:val="24"/>
              </w:rPr>
              <w:t>KOMUNIKACE S</w:t>
            </w:r>
            <w:r w:rsidR="00F946F5">
              <w:rPr>
                <w:sz w:val="24"/>
                <w:szCs w:val="24"/>
              </w:rPr>
              <w:t> </w:t>
            </w:r>
            <w:r w:rsidRPr="00B24139">
              <w:rPr>
                <w:sz w:val="24"/>
                <w:szCs w:val="24"/>
              </w:rPr>
              <w:t>PARTNEREM</w:t>
            </w:r>
          </w:p>
        </w:tc>
        <w:tc>
          <w:tcPr>
            <w:tcW w:w="3059" w:type="dxa"/>
            <w:vMerge w:val="restart"/>
          </w:tcPr>
          <w:p w:rsidR="00B41683" w:rsidRPr="00B24139" w:rsidRDefault="00B41683" w:rsidP="002C2EEA">
            <w:pPr>
              <w:rPr>
                <w:sz w:val="24"/>
                <w:szCs w:val="24"/>
              </w:rPr>
            </w:pPr>
            <w:r w:rsidRPr="00B24139">
              <w:rPr>
                <w:sz w:val="24"/>
                <w:szCs w:val="24"/>
              </w:rPr>
              <w:t>OSOBNÍ KOMUNIKACE</w:t>
            </w:r>
          </w:p>
        </w:tc>
        <w:tc>
          <w:tcPr>
            <w:tcW w:w="3211" w:type="dxa"/>
            <w:gridSpan w:val="2"/>
          </w:tcPr>
          <w:p w:rsidR="00B41683" w:rsidRPr="00B24139" w:rsidRDefault="00B41683" w:rsidP="00B41683">
            <w:pPr>
              <w:rPr>
                <w:sz w:val="24"/>
                <w:szCs w:val="24"/>
              </w:rPr>
            </w:pPr>
            <w:r>
              <w:rPr>
                <w:sz w:val="24"/>
                <w:szCs w:val="24"/>
              </w:rPr>
              <w:t>ž</w:t>
            </w:r>
            <w:r w:rsidRPr="00B24139">
              <w:rPr>
                <w:sz w:val="24"/>
                <w:szCs w:val="24"/>
              </w:rPr>
              <w:t xml:space="preserve">ádná, </w:t>
            </w:r>
            <w:r>
              <w:rPr>
                <w:sz w:val="24"/>
                <w:szCs w:val="24"/>
              </w:rPr>
              <w:t>nemožná, minimální</w:t>
            </w:r>
          </w:p>
        </w:tc>
      </w:tr>
      <w:tr w:rsidR="00B41683" w:rsidRPr="00B24139" w:rsidTr="00B41683">
        <w:trPr>
          <w:trHeight w:val="138"/>
        </w:trPr>
        <w:tc>
          <w:tcPr>
            <w:tcW w:w="3018" w:type="dxa"/>
            <w:vMerge/>
          </w:tcPr>
          <w:p w:rsidR="00B41683" w:rsidRPr="00B24139" w:rsidRDefault="00B41683" w:rsidP="002C2EEA">
            <w:pPr>
              <w:rPr>
                <w:sz w:val="24"/>
                <w:szCs w:val="24"/>
              </w:rPr>
            </w:pPr>
          </w:p>
        </w:tc>
        <w:tc>
          <w:tcPr>
            <w:tcW w:w="3059" w:type="dxa"/>
            <w:vMerge/>
          </w:tcPr>
          <w:p w:rsidR="00B41683" w:rsidRPr="00B24139" w:rsidRDefault="00B41683" w:rsidP="002C2EEA">
            <w:pPr>
              <w:rPr>
                <w:sz w:val="24"/>
                <w:szCs w:val="24"/>
              </w:rPr>
            </w:pPr>
          </w:p>
        </w:tc>
        <w:tc>
          <w:tcPr>
            <w:tcW w:w="3211" w:type="dxa"/>
            <w:gridSpan w:val="2"/>
          </w:tcPr>
          <w:p w:rsidR="00B41683" w:rsidRPr="00B24139" w:rsidRDefault="00B41683" w:rsidP="002C2EEA">
            <w:pPr>
              <w:rPr>
                <w:sz w:val="24"/>
                <w:szCs w:val="24"/>
              </w:rPr>
            </w:pPr>
            <w:r>
              <w:rPr>
                <w:sz w:val="24"/>
                <w:szCs w:val="24"/>
              </w:rPr>
              <w:t>r</w:t>
            </w:r>
            <w:r w:rsidR="00723F32">
              <w:rPr>
                <w:sz w:val="24"/>
                <w:szCs w:val="24"/>
              </w:rPr>
              <w:t>ychlá domluva, dobrá</w:t>
            </w:r>
          </w:p>
        </w:tc>
      </w:tr>
      <w:tr w:rsidR="00B41683" w:rsidRPr="00B24139" w:rsidTr="002C2EEA">
        <w:trPr>
          <w:trHeight w:val="138"/>
        </w:trPr>
        <w:tc>
          <w:tcPr>
            <w:tcW w:w="3018" w:type="dxa"/>
            <w:vMerge/>
          </w:tcPr>
          <w:p w:rsidR="00B41683" w:rsidRPr="00B24139" w:rsidRDefault="00B41683" w:rsidP="002C2EEA"/>
        </w:tc>
        <w:tc>
          <w:tcPr>
            <w:tcW w:w="3059" w:type="dxa"/>
            <w:vMerge/>
          </w:tcPr>
          <w:p w:rsidR="00B41683" w:rsidRPr="00B24139" w:rsidRDefault="00B41683" w:rsidP="002C2EEA"/>
        </w:tc>
        <w:tc>
          <w:tcPr>
            <w:tcW w:w="3211" w:type="dxa"/>
            <w:gridSpan w:val="2"/>
          </w:tcPr>
          <w:p w:rsidR="00B41683" w:rsidRPr="00B24139" w:rsidRDefault="00B41683" w:rsidP="002C2EEA">
            <w:r>
              <w:rPr>
                <w:sz w:val="24"/>
                <w:szCs w:val="24"/>
              </w:rPr>
              <w:t>m</w:t>
            </w:r>
            <w:r w:rsidRPr="00B24139">
              <w:rPr>
                <w:sz w:val="24"/>
                <w:szCs w:val="24"/>
              </w:rPr>
              <w:t>ěnění dohodnutého</w:t>
            </w:r>
          </w:p>
        </w:tc>
      </w:tr>
      <w:tr w:rsidR="00B41683" w:rsidRPr="00B24139" w:rsidTr="00B41683">
        <w:trPr>
          <w:trHeight w:val="276"/>
        </w:trPr>
        <w:tc>
          <w:tcPr>
            <w:tcW w:w="3018" w:type="dxa"/>
            <w:vMerge/>
          </w:tcPr>
          <w:p w:rsidR="00B41683" w:rsidRPr="00B24139" w:rsidRDefault="00B41683" w:rsidP="002C2EEA">
            <w:pPr>
              <w:rPr>
                <w:sz w:val="24"/>
                <w:szCs w:val="24"/>
              </w:rPr>
            </w:pPr>
          </w:p>
        </w:tc>
        <w:tc>
          <w:tcPr>
            <w:tcW w:w="3059" w:type="dxa"/>
            <w:vMerge/>
          </w:tcPr>
          <w:p w:rsidR="00B41683" w:rsidRPr="00B24139" w:rsidRDefault="00B41683" w:rsidP="002C2EEA">
            <w:pPr>
              <w:rPr>
                <w:sz w:val="24"/>
                <w:szCs w:val="24"/>
              </w:rPr>
            </w:pPr>
          </w:p>
        </w:tc>
        <w:tc>
          <w:tcPr>
            <w:tcW w:w="3211" w:type="dxa"/>
            <w:gridSpan w:val="2"/>
          </w:tcPr>
          <w:p w:rsidR="00B41683" w:rsidRPr="00B24139" w:rsidRDefault="00B41683" w:rsidP="002C2EEA">
            <w:pPr>
              <w:rPr>
                <w:sz w:val="24"/>
                <w:szCs w:val="24"/>
              </w:rPr>
            </w:pPr>
            <w:r>
              <w:rPr>
                <w:sz w:val="24"/>
                <w:szCs w:val="24"/>
              </w:rPr>
              <w:t>nutnost kom.</w:t>
            </w:r>
          </w:p>
        </w:tc>
      </w:tr>
      <w:tr w:rsidR="00B41683" w:rsidRPr="00B24139" w:rsidTr="002C2EEA">
        <w:trPr>
          <w:trHeight w:val="276"/>
        </w:trPr>
        <w:tc>
          <w:tcPr>
            <w:tcW w:w="3018" w:type="dxa"/>
            <w:vMerge/>
          </w:tcPr>
          <w:p w:rsidR="00B41683" w:rsidRPr="00B24139" w:rsidRDefault="00B41683" w:rsidP="002C2EEA"/>
        </w:tc>
        <w:tc>
          <w:tcPr>
            <w:tcW w:w="3059" w:type="dxa"/>
            <w:vMerge/>
          </w:tcPr>
          <w:p w:rsidR="00B41683" w:rsidRPr="00B24139" w:rsidRDefault="00B41683" w:rsidP="002C2EEA"/>
        </w:tc>
        <w:tc>
          <w:tcPr>
            <w:tcW w:w="3211" w:type="dxa"/>
            <w:gridSpan w:val="2"/>
          </w:tcPr>
          <w:p w:rsidR="00B41683" w:rsidRDefault="00463E8A" w:rsidP="002C2EEA">
            <w:r>
              <w:rPr>
                <w:sz w:val="24"/>
                <w:szCs w:val="24"/>
              </w:rPr>
              <w:t>h</w:t>
            </w:r>
            <w:r w:rsidR="00B41683" w:rsidRPr="00B24139">
              <w:rPr>
                <w:sz w:val="24"/>
                <w:szCs w:val="24"/>
              </w:rPr>
              <w:t>ádky</w:t>
            </w:r>
          </w:p>
        </w:tc>
      </w:tr>
      <w:tr w:rsidR="00B41683" w:rsidRPr="00B24139" w:rsidTr="002C2EEA">
        <w:tc>
          <w:tcPr>
            <w:tcW w:w="3018" w:type="dxa"/>
            <w:vMerge/>
          </w:tcPr>
          <w:p w:rsidR="00B41683" w:rsidRPr="00B24139" w:rsidRDefault="00B41683" w:rsidP="002C2EEA">
            <w:pPr>
              <w:rPr>
                <w:sz w:val="24"/>
                <w:szCs w:val="24"/>
              </w:rPr>
            </w:pPr>
          </w:p>
        </w:tc>
        <w:tc>
          <w:tcPr>
            <w:tcW w:w="3059" w:type="dxa"/>
          </w:tcPr>
          <w:p w:rsidR="00B41683" w:rsidRPr="00B24139" w:rsidRDefault="00B41683" w:rsidP="002C2EEA">
            <w:pPr>
              <w:rPr>
                <w:sz w:val="24"/>
                <w:szCs w:val="24"/>
              </w:rPr>
            </w:pPr>
            <w:r w:rsidRPr="00B24139">
              <w:rPr>
                <w:sz w:val="24"/>
                <w:szCs w:val="24"/>
              </w:rPr>
              <w:t>PŘES TECHNIKU</w:t>
            </w:r>
          </w:p>
        </w:tc>
        <w:tc>
          <w:tcPr>
            <w:tcW w:w="3211" w:type="dxa"/>
            <w:gridSpan w:val="2"/>
          </w:tcPr>
          <w:p w:rsidR="00B41683" w:rsidRPr="00B24139" w:rsidRDefault="00B41683" w:rsidP="002C2EEA">
            <w:pPr>
              <w:rPr>
                <w:sz w:val="24"/>
                <w:szCs w:val="24"/>
              </w:rPr>
            </w:pPr>
            <w:r>
              <w:rPr>
                <w:sz w:val="24"/>
                <w:szCs w:val="24"/>
              </w:rPr>
              <w:t>e</w:t>
            </w:r>
            <w:r w:rsidRPr="00B24139">
              <w:rPr>
                <w:sz w:val="24"/>
                <w:szCs w:val="24"/>
              </w:rPr>
              <w:t>maily, SMS</w:t>
            </w:r>
          </w:p>
        </w:tc>
      </w:tr>
      <w:tr w:rsidR="008A4897" w:rsidRPr="00B24139" w:rsidTr="002C2EEA">
        <w:tc>
          <w:tcPr>
            <w:tcW w:w="3018" w:type="dxa"/>
            <w:vMerge w:val="restart"/>
          </w:tcPr>
          <w:p w:rsidR="008A4897" w:rsidRPr="00B24139" w:rsidRDefault="008A4897" w:rsidP="002C2EEA">
            <w:pPr>
              <w:rPr>
                <w:sz w:val="24"/>
                <w:szCs w:val="24"/>
              </w:rPr>
            </w:pPr>
            <w:r w:rsidRPr="00B24139">
              <w:rPr>
                <w:sz w:val="24"/>
                <w:szCs w:val="24"/>
              </w:rPr>
              <w:t>NEJVĚTŠÍ ZÁTĚŽ</w:t>
            </w:r>
          </w:p>
        </w:tc>
        <w:tc>
          <w:tcPr>
            <w:tcW w:w="3059" w:type="dxa"/>
          </w:tcPr>
          <w:p w:rsidR="008A4897" w:rsidRPr="00B24139" w:rsidRDefault="008A4897" w:rsidP="002C2EEA">
            <w:pPr>
              <w:rPr>
                <w:sz w:val="24"/>
                <w:szCs w:val="24"/>
              </w:rPr>
            </w:pPr>
            <w:r w:rsidRPr="00B24139">
              <w:rPr>
                <w:sz w:val="24"/>
                <w:szCs w:val="24"/>
              </w:rPr>
              <w:t>POCITY</w:t>
            </w:r>
          </w:p>
        </w:tc>
        <w:tc>
          <w:tcPr>
            <w:tcW w:w="3211" w:type="dxa"/>
            <w:gridSpan w:val="2"/>
          </w:tcPr>
          <w:p w:rsidR="008A4897" w:rsidRPr="00B24139" w:rsidRDefault="008A4897" w:rsidP="00E56D6E">
            <w:pPr>
              <w:rPr>
                <w:sz w:val="24"/>
                <w:szCs w:val="24"/>
              </w:rPr>
            </w:pPr>
            <w:r>
              <w:rPr>
                <w:sz w:val="24"/>
                <w:szCs w:val="24"/>
              </w:rPr>
              <w:t>s</w:t>
            </w:r>
            <w:r w:rsidRPr="00B24139">
              <w:rPr>
                <w:sz w:val="24"/>
                <w:szCs w:val="24"/>
              </w:rPr>
              <w:t>mutek, stesk, zoufalství, stres</w:t>
            </w:r>
            <w:r>
              <w:rPr>
                <w:sz w:val="24"/>
                <w:szCs w:val="24"/>
              </w:rPr>
              <w:t>, samota</w:t>
            </w:r>
          </w:p>
        </w:tc>
      </w:tr>
      <w:tr w:rsidR="008A4897" w:rsidRPr="00B24139" w:rsidTr="002C2EEA">
        <w:trPr>
          <w:trHeight w:val="138"/>
        </w:trPr>
        <w:tc>
          <w:tcPr>
            <w:tcW w:w="3018" w:type="dxa"/>
            <w:vMerge/>
          </w:tcPr>
          <w:p w:rsidR="008A4897" w:rsidRPr="00B24139" w:rsidRDefault="008A4897" w:rsidP="002C2EEA">
            <w:pPr>
              <w:rPr>
                <w:sz w:val="24"/>
                <w:szCs w:val="24"/>
              </w:rPr>
            </w:pPr>
          </w:p>
        </w:tc>
        <w:tc>
          <w:tcPr>
            <w:tcW w:w="3059" w:type="dxa"/>
            <w:vMerge w:val="restart"/>
          </w:tcPr>
          <w:p w:rsidR="008A4897" w:rsidRPr="00B24139" w:rsidRDefault="008A4897" w:rsidP="002C2EEA">
            <w:pPr>
              <w:rPr>
                <w:sz w:val="24"/>
                <w:szCs w:val="24"/>
              </w:rPr>
            </w:pPr>
            <w:r w:rsidRPr="00B24139">
              <w:rPr>
                <w:sz w:val="24"/>
                <w:szCs w:val="24"/>
              </w:rPr>
              <w:t>LIDÉ a komunikace</w:t>
            </w:r>
          </w:p>
        </w:tc>
        <w:tc>
          <w:tcPr>
            <w:tcW w:w="3211" w:type="dxa"/>
            <w:gridSpan w:val="2"/>
          </w:tcPr>
          <w:p w:rsidR="008A4897" w:rsidRPr="00B24139" w:rsidRDefault="008A4897" w:rsidP="002C2EEA">
            <w:pPr>
              <w:rPr>
                <w:sz w:val="24"/>
                <w:szCs w:val="24"/>
              </w:rPr>
            </w:pPr>
            <w:r>
              <w:rPr>
                <w:sz w:val="24"/>
                <w:szCs w:val="24"/>
              </w:rPr>
              <w:t>d</w:t>
            </w:r>
            <w:r w:rsidRPr="00B24139">
              <w:rPr>
                <w:sz w:val="24"/>
                <w:szCs w:val="24"/>
              </w:rPr>
              <w:t>ohadování se, výčitky</w:t>
            </w:r>
          </w:p>
        </w:tc>
      </w:tr>
      <w:tr w:rsidR="008A4897" w:rsidRPr="00B24139" w:rsidTr="002C2EEA">
        <w:trPr>
          <w:trHeight w:val="138"/>
        </w:trPr>
        <w:tc>
          <w:tcPr>
            <w:tcW w:w="3018" w:type="dxa"/>
            <w:vMerge/>
          </w:tcPr>
          <w:p w:rsidR="008A4897" w:rsidRPr="00B24139" w:rsidRDefault="008A4897" w:rsidP="002C2EEA">
            <w:pPr>
              <w:rPr>
                <w:sz w:val="24"/>
                <w:szCs w:val="24"/>
              </w:rPr>
            </w:pPr>
          </w:p>
        </w:tc>
        <w:tc>
          <w:tcPr>
            <w:tcW w:w="3059" w:type="dxa"/>
            <w:vMerge/>
          </w:tcPr>
          <w:p w:rsidR="008A4897" w:rsidRPr="00B24139" w:rsidRDefault="008A4897" w:rsidP="002C2EEA">
            <w:pPr>
              <w:rPr>
                <w:sz w:val="24"/>
                <w:szCs w:val="24"/>
              </w:rPr>
            </w:pPr>
          </w:p>
        </w:tc>
        <w:tc>
          <w:tcPr>
            <w:tcW w:w="3211" w:type="dxa"/>
            <w:gridSpan w:val="2"/>
          </w:tcPr>
          <w:p w:rsidR="008A4897" w:rsidRPr="00B24139" w:rsidRDefault="008A4897" w:rsidP="002C2EEA">
            <w:pPr>
              <w:rPr>
                <w:sz w:val="24"/>
                <w:szCs w:val="24"/>
              </w:rPr>
            </w:pPr>
            <w:r>
              <w:rPr>
                <w:sz w:val="24"/>
                <w:szCs w:val="24"/>
              </w:rPr>
              <w:t>v</w:t>
            </w:r>
            <w:r w:rsidRPr="00B24139">
              <w:rPr>
                <w:sz w:val="24"/>
                <w:szCs w:val="24"/>
              </w:rPr>
              <w:t>ulgární tchýně</w:t>
            </w:r>
          </w:p>
        </w:tc>
      </w:tr>
      <w:tr w:rsidR="008A4897" w:rsidRPr="00B24139" w:rsidTr="002C2EEA">
        <w:trPr>
          <w:trHeight w:val="138"/>
        </w:trPr>
        <w:tc>
          <w:tcPr>
            <w:tcW w:w="3018" w:type="dxa"/>
            <w:vMerge/>
          </w:tcPr>
          <w:p w:rsidR="008A4897" w:rsidRPr="00B24139" w:rsidRDefault="008A4897" w:rsidP="002C2EEA">
            <w:pPr>
              <w:rPr>
                <w:sz w:val="24"/>
                <w:szCs w:val="24"/>
              </w:rPr>
            </w:pPr>
          </w:p>
        </w:tc>
        <w:tc>
          <w:tcPr>
            <w:tcW w:w="3059" w:type="dxa"/>
            <w:vMerge/>
          </w:tcPr>
          <w:p w:rsidR="008A4897" w:rsidRPr="00B24139" w:rsidRDefault="008A4897" w:rsidP="002C2EEA">
            <w:pPr>
              <w:rPr>
                <w:sz w:val="24"/>
                <w:szCs w:val="24"/>
              </w:rPr>
            </w:pPr>
          </w:p>
        </w:tc>
        <w:tc>
          <w:tcPr>
            <w:tcW w:w="3211" w:type="dxa"/>
            <w:gridSpan w:val="2"/>
          </w:tcPr>
          <w:p w:rsidR="008A4897" w:rsidRPr="00B24139" w:rsidRDefault="008A4897" w:rsidP="002C2EEA">
            <w:pPr>
              <w:rPr>
                <w:sz w:val="24"/>
                <w:szCs w:val="24"/>
              </w:rPr>
            </w:pPr>
            <w:r>
              <w:rPr>
                <w:sz w:val="24"/>
                <w:szCs w:val="24"/>
              </w:rPr>
              <w:t>n</w:t>
            </w:r>
            <w:r w:rsidRPr="00B24139">
              <w:rPr>
                <w:sz w:val="24"/>
                <w:szCs w:val="24"/>
              </w:rPr>
              <w:t>utnost komunikace</w:t>
            </w:r>
          </w:p>
        </w:tc>
      </w:tr>
      <w:tr w:rsidR="008A4897" w:rsidRPr="00B24139" w:rsidTr="000B32D4">
        <w:trPr>
          <w:trHeight w:val="414"/>
        </w:trPr>
        <w:tc>
          <w:tcPr>
            <w:tcW w:w="3018" w:type="dxa"/>
            <w:vMerge/>
          </w:tcPr>
          <w:p w:rsidR="008A4897" w:rsidRPr="00B24139" w:rsidRDefault="008A4897" w:rsidP="002C2EEA">
            <w:pPr>
              <w:rPr>
                <w:sz w:val="24"/>
                <w:szCs w:val="24"/>
              </w:rPr>
            </w:pPr>
          </w:p>
        </w:tc>
        <w:tc>
          <w:tcPr>
            <w:tcW w:w="3059" w:type="dxa"/>
            <w:vMerge/>
          </w:tcPr>
          <w:p w:rsidR="008A4897" w:rsidRPr="00B24139" w:rsidRDefault="008A4897" w:rsidP="002C2EEA">
            <w:pPr>
              <w:rPr>
                <w:sz w:val="24"/>
                <w:szCs w:val="24"/>
              </w:rPr>
            </w:pPr>
          </w:p>
        </w:tc>
        <w:tc>
          <w:tcPr>
            <w:tcW w:w="3211" w:type="dxa"/>
            <w:gridSpan w:val="2"/>
          </w:tcPr>
          <w:p w:rsidR="008A4897" w:rsidRPr="00B24139" w:rsidRDefault="008A4897" w:rsidP="002C2EEA">
            <w:pPr>
              <w:rPr>
                <w:sz w:val="24"/>
                <w:szCs w:val="24"/>
              </w:rPr>
            </w:pPr>
            <w:r>
              <w:rPr>
                <w:sz w:val="24"/>
                <w:szCs w:val="24"/>
              </w:rPr>
              <w:t>n</w:t>
            </w:r>
            <w:r w:rsidRPr="00B24139">
              <w:rPr>
                <w:sz w:val="24"/>
                <w:szCs w:val="24"/>
              </w:rPr>
              <w:t>eochota úřadů pomoci s</w:t>
            </w:r>
            <w:r w:rsidR="0096145D">
              <w:rPr>
                <w:sz w:val="24"/>
                <w:szCs w:val="24"/>
              </w:rPr>
              <w:t> </w:t>
            </w:r>
            <w:r w:rsidRPr="00B24139">
              <w:rPr>
                <w:sz w:val="24"/>
                <w:szCs w:val="24"/>
              </w:rPr>
              <w:t>administrativou</w:t>
            </w:r>
          </w:p>
        </w:tc>
      </w:tr>
      <w:tr w:rsidR="008A4897" w:rsidRPr="00B24139" w:rsidTr="00E56D6E">
        <w:trPr>
          <w:trHeight w:val="204"/>
        </w:trPr>
        <w:tc>
          <w:tcPr>
            <w:tcW w:w="3018" w:type="dxa"/>
            <w:vMerge/>
          </w:tcPr>
          <w:p w:rsidR="008A4897" w:rsidRPr="00B24139" w:rsidRDefault="008A4897" w:rsidP="002C2EEA"/>
        </w:tc>
        <w:tc>
          <w:tcPr>
            <w:tcW w:w="3059" w:type="dxa"/>
            <w:vMerge/>
          </w:tcPr>
          <w:p w:rsidR="008A4897" w:rsidRPr="00B24139" w:rsidRDefault="008A4897" w:rsidP="002C2EEA"/>
        </w:tc>
        <w:tc>
          <w:tcPr>
            <w:tcW w:w="3211" w:type="dxa"/>
            <w:gridSpan w:val="2"/>
          </w:tcPr>
          <w:p w:rsidR="008A4897" w:rsidRPr="00E56D6E" w:rsidRDefault="008A4897" w:rsidP="002C2EEA">
            <w:pPr>
              <w:rPr>
                <w:sz w:val="24"/>
                <w:szCs w:val="24"/>
              </w:rPr>
            </w:pPr>
            <w:r>
              <w:rPr>
                <w:sz w:val="24"/>
                <w:szCs w:val="24"/>
              </w:rPr>
              <w:t>o</w:t>
            </w:r>
            <w:r w:rsidRPr="00E56D6E">
              <w:rPr>
                <w:sz w:val="24"/>
                <w:szCs w:val="24"/>
              </w:rPr>
              <w:t>vlivňování dítěte</w:t>
            </w:r>
          </w:p>
        </w:tc>
      </w:tr>
      <w:tr w:rsidR="008A4897" w:rsidRPr="00B24139" w:rsidTr="008A4897">
        <w:trPr>
          <w:trHeight w:val="276"/>
        </w:trPr>
        <w:tc>
          <w:tcPr>
            <w:tcW w:w="3018" w:type="dxa"/>
            <w:vMerge/>
          </w:tcPr>
          <w:p w:rsidR="008A4897" w:rsidRPr="00B24139" w:rsidRDefault="008A4897" w:rsidP="002C2EEA"/>
        </w:tc>
        <w:tc>
          <w:tcPr>
            <w:tcW w:w="3059" w:type="dxa"/>
            <w:vMerge/>
          </w:tcPr>
          <w:p w:rsidR="008A4897" w:rsidRPr="00B24139" w:rsidRDefault="008A4897" w:rsidP="002C2EEA"/>
        </w:tc>
        <w:tc>
          <w:tcPr>
            <w:tcW w:w="3211" w:type="dxa"/>
            <w:gridSpan w:val="2"/>
          </w:tcPr>
          <w:p w:rsidR="008A4897" w:rsidRPr="00E56D6E" w:rsidRDefault="008A4897" w:rsidP="002C2EEA">
            <w:pPr>
              <w:rPr>
                <w:sz w:val="24"/>
                <w:szCs w:val="24"/>
              </w:rPr>
            </w:pPr>
            <w:r>
              <w:rPr>
                <w:sz w:val="24"/>
                <w:szCs w:val="24"/>
              </w:rPr>
              <w:t>vzpomínání bývalé manželky a nového partnera dítětem</w:t>
            </w:r>
          </w:p>
        </w:tc>
      </w:tr>
      <w:tr w:rsidR="008A4897" w:rsidRPr="00B24139" w:rsidTr="002C2EEA">
        <w:trPr>
          <w:trHeight w:val="276"/>
        </w:trPr>
        <w:tc>
          <w:tcPr>
            <w:tcW w:w="3018" w:type="dxa"/>
            <w:vMerge/>
          </w:tcPr>
          <w:p w:rsidR="008A4897" w:rsidRPr="00B24139" w:rsidRDefault="008A4897" w:rsidP="002C2EEA"/>
        </w:tc>
        <w:tc>
          <w:tcPr>
            <w:tcW w:w="3059" w:type="dxa"/>
            <w:vMerge/>
          </w:tcPr>
          <w:p w:rsidR="008A4897" w:rsidRPr="00B24139" w:rsidRDefault="008A4897" w:rsidP="002C2EEA"/>
        </w:tc>
        <w:tc>
          <w:tcPr>
            <w:tcW w:w="3211" w:type="dxa"/>
            <w:gridSpan w:val="2"/>
          </w:tcPr>
          <w:p w:rsidR="008A4897" w:rsidRPr="008A4897" w:rsidRDefault="008A4897" w:rsidP="002C2EEA">
            <w:pPr>
              <w:rPr>
                <w:sz w:val="24"/>
                <w:szCs w:val="24"/>
              </w:rPr>
            </w:pPr>
            <w:r w:rsidRPr="008A4897">
              <w:rPr>
                <w:sz w:val="24"/>
                <w:szCs w:val="24"/>
              </w:rPr>
              <w:t>Měnění dohodnutých termínů časů trávených s dítětem</w:t>
            </w:r>
          </w:p>
        </w:tc>
      </w:tr>
      <w:tr w:rsidR="008A4897" w:rsidRPr="00B24139" w:rsidTr="002C2EEA">
        <w:trPr>
          <w:trHeight w:val="138"/>
        </w:trPr>
        <w:tc>
          <w:tcPr>
            <w:tcW w:w="3018" w:type="dxa"/>
            <w:vMerge/>
          </w:tcPr>
          <w:p w:rsidR="008A4897" w:rsidRPr="00B24139" w:rsidRDefault="008A4897" w:rsidP="002C2EEA">
            <w:pPr>
              <w:rPr>
                <w:sz w:val="24"/>
                <w:szCs w:val="24"/>
              </w:rPr>
            </w:pPr>
          </w:p>
        </w:tc>
        <w:tc>
          <w:tcPr>
            <w:tcW w:w="3059" w:type="dxa"/>
            <w:vMerge w:val="restart"/>
          </w:tcPr>
          <w:p w:rsidR="008A4897" w:rsidRPr="00B24139" w:rsidRDefault="008A4897" w:rsidP="002C2EEA">
            <w:pPr>
              <w:rPr>
                <w:sz w:val="24"/>
                <w:szCs w:val="24"/>
              </w:rPr>
            </w:pPr>
            <w:r w:rsidRPr="00B24139">
              <w:rPr>
                <w:sz w:val="24"/>
                <w:szCs w:val="24"/>
              </w:rPr>
              <w:t>ČAS</w:t>
            </w:r>
          </w:p>
        </w:tc>
        <w:tc>
          <w:tcPr>
            <w:tcW w:w="3211" w:type="dxa"/>
            <w:gridSpan w:val="2"/>
          </w:tcPr>
          <w:p w:rsidR="008A4897" w:rsidRPr="00B24139" w:rsidRDefault="008A4897" w:rsidP="002C2EEA">
            <w:pPr>
              <w:rPr>
                <w:sz w:val="24"/>
                <w:szCs w:val="24"/>
              </w:rPr>
            </w:pPr>
            <w:r>
              <w:rPr>
                <w:sz w:val="24"/>
                <w:szCs w:val="24"/>
              </w:rPr>
              <w:t>d</w:t>
            </w:r>
            <w:r w:rsidRPr="00B24139">
              <w:rPr>
                <w:sz w:val="24"/>
                <w:szCs w:val="24"/>
              </w:rPr>
              <w:t>oba procesu</w:t>
            </w:r>
          </w:p>
        </w:tc>
      </w:tr>
      <w:tr w:rsidR="008A4897" w:rsidRPr="00B24139" w:rsidTr="008A4897">
        <w:trPr>
          <w:trHeight w:val="276"/>
        </w:trPr>
        <w:tc>
          <w:tcPr>
            <w:tcW w:w="3018" w:type="dxa"/>
            <w:vMerge/>
          </w:tcPr>
          <w:p w:rsidR="008A4897" w:rsidRPr="00B24139" w:rsidRDefault="008A4897" w:rsidP="002C2EEA">
            <w:pPr>
              <w:rPr>
                <w:sz w:val="24"/>
                <w:szCs w:val="24"/>
              </w:rPr>
            </w:pPr>
          </w:p>
        </w:tc>
        <w:tc>
          <w:tcPr>
            <w:tcW w:w="3059" w:type="dxa"/>
            <w:vMerge/>
          </w:tcPr>
          <w:p w:rsidR="008A4897" w:rsidRPr="00B24139" w:rsidRDefault="008A4897" w:rsidP="002C2EEA">
            <w:pPr>
              <w:rPr>
                <w:sz w:val="24"/>
                <w:szCs w:val="24"/>
              </w:rPr>
            </w:pPr>
          </w:p>
        </w:tc>
        <w:tc>
          <w:tcPr>
            <w:tcW w:w="3211" w:type="dxa"/>
            <w:gridSpan w:val="2"/>
          </w:tcPr>
          <w:p w:rsidR="008A4897" w:rsidRPr="00B24139" w:rsidRDefault="008A4897" w:rsidP="002C2EEA">
            <w:pPr>
              <w:rPr>
                <w:sz w:val="24"/>
                <w:szCs w:val="24"/>
              </w:rPr>
            </w:pPr>
            <w:r>
              <w:rPr>
                <w:sz w:val="24"/>
                <w:szCs w:val="24"/>
              </w:rPr>
              <w:t>n</w:t>
            </w:r>
            <w:r w:rsidRPr="00B24139">
              <w:rPr>
                <w:sz w:val="24"/>
                <w:szCs w:val="24"/>
              </w:rPr>
              <w:t>eustálé návštěvy OSPOD, soudů, psychologů</w:t>
            </w:r>
          </w:p>
        </w:tc>
      </w:tr>
      <w:tr w:rsidR="008A4897" w:rsidRPr="00B24139" w:rsidTr="002C2EEA">
        <w:trPr>
          <w:trHeight w:val="276"/>
        </w:trPr>
        <w:tc>
          <w:tcPr>
            <w:tcW w:w="3018" w:type="dxa"/>
            <w:vMerge/>
          </w:tcPr>
          <w:p w:rsidR="008A4897" w:rsidRPr="00B24139" w:rsidRDefault="008A4897" w:rsidP="002C2EEA"/>
        </w:tc>
        <w:tc>
          <w:tcPr>
            <w:tcW w:w="3059" w:type="dxa"/>
            <w:vMerge/>
          </w:tcPr>
          <w:p w:rsidR="008A4897" w:rsidRPr="00B24139" w:rsidRDefault="008A4897" w:rsidP="002C2EEA"/>
        </w:tc>
        <w:tc>
          <w:tcPr>
            <w:tcW w:w="3211" w:type="dxa"/>
            <w:gridSpan w:val="2"/>
          </w:tcPr>
          <w:p w:rsidR="008A4897" w:rsidRPr="008A4897" w:rsidRDefault="008A4897" w:rsidP="002C2EEA">
            <w:pPr>
              <w:rPr>
                <w:sz w:val="24"/>
                <w:szCs w:val="24"/>
              </w:rPr>
            </w:pPr>
            <w:r w:rsidRPr="008A4897">
              <w:rPr>
                <w:sz w:val="24"/>
                <w:szCs w:val="24"/>
              </w:rPr>
              <w:t>dohánění učiva</w:t>
            </w:r>
          </w:p>
        </w:tc>
      </w:tr>
      <w:tr w:rsidR="008A4897" w:rsidRPr="00B24139" w:rsidTr="002C2EEA">
        <w:tc>
          <w:tcPr>
            <w:tcW w:w="3018" w:type="dxa"/>
            <w:vMerge/>
          </w:tcPr>
          <w:p w:rsidR="008A4897" w:rsidRPr="00B24139" w:rsidRDefault="008A4897" w:rsidP="002C2EEA">
            <w:pPr>
              <w:rPr>
                <w:sz w:val="24"/>
                <w:szCs w:val="24"/>
              </w:rPr>
            </w:pPr>
          </w:p>
        </w:tc>
        <w:tc>
          <w:tcPr>
            <w:tcW w:w="3059" w:type="dxa"/>
          </w:tcPr>
          <w:p w:rsidR="008A4897" w:rsidRPr="00B24139" w:rsidRDefault="008A4897" w:rsidP="002C2EEA">
            <w:pPr>
              <w:rPr>
                <w:sz w:val="24"/>
                <w:szCs w:val="24"/>
              </w:rPr>
            </w:pPr>
            <w:r w:rsidRPr="00B24139">
              <w:rPr>
                <w:sz w:val="24"/>
                <w:szCs w:val="24"/>
              </w:rPr>
              <w:t>FINANCE</w:t>
            </w:r>
          </w:p>
        </w:tc>
        <w:tc>
          <w:tcPr>
            <w:tcW w:w="3211" w:type="dxa"/>
            <w:gridSpan w:val="2"/>
          </w:tcPr>
          <w:p w:rsidR="008A4897" w:rsidRPr="00B24139" w:rsidRDefault="008A4897" w:rsidP="002C2EEA">
            <w:pPr>
              <w:rPr>
                <w:sz w:val="24"/>
                <w:szCs w:val="24"/>
              </w:rPr>
            </w:pPr>
            <w:r>
              <w:rPr>
                <w:sz w:val="24"/>
                <w:szCs w:val="24"/>
              </w:rPr>
              <w:t>z</w:t>
            </w:r>
            <w:r w:rsidRPr="00B24139">
              <w:rPr>
                <w:sz w:val="24"/>
                <w:szCs w:val="24"/>
              </w:rPr>
              <w:t>adlužení se, fin. tíse</w:t>
            </w:r>
            <w:r>
              <w:rPr>
                <w:sz w:val="24"/>
                <w:szCs w:val="24"/>
              </w:rPr>
              <w:t xml:space="preserve">ň, placení všech věcí na dítě a </w:t>
            </w:r>
            <w:r w:rsidRPr="00B24139">
              <w:rPr>
                <w:sz w:val="24"/>
                <w:szCs w:val="24"/>
              </w:rPr>
              <w:t>vyšší</w:t>
            </w:r>
            <w:r>
              <w:rPr>
                <w:sz w:val="24"/>
                <w:szCs w:val="24"/>
              </w:rPr>
              <w:t xml:space="preserve">ho </w:t>
            </w:r>
            <w:r w:rsidRPr="00B24139">
              <w:rPr>
                <w:sz w:val="24"/>
                <w:szCs w:val="24"/>
              </w:rPr>
              <w:t>výživné</w:t>
            </w:r>
            <w:r>
              <w:rPr>
                <w:sz w:val="24"/>
                <w:szCs w:val="24"/>
              </w:rPr>
              <w:t>ho</w:t>
            </w:r>
          </w:p>
        </w:tc>
      </w:tr>
      <w:tr w:rsidR="000D6045" w:rsidRPr="00B24139" w:rsidTr="002C2EEA">
        <w:trPr>
          <w:trHeight w:val="184"/>
        </w:trPr>
        <w:tc>
          <w:tcPr>
            <w:tcW w:w="3018" w:type="dxa"/>
            <w:vMerge w:val="restart"/>
          </w:tcPr>
          <w:p w:rsidR="000D6045" w:rsidRPr="00B24139" w:rsidRDefault="000D6045" w:rsidP="002C2EEA">
            <w:pPr>
              <w:rPr>
                <w:sz w:val="24"/>
                <w:szCs w:val="24"/>
              </w:rPr>
            </w:pPr>
            <w:r w:rsidRPr="00B24139">
              <w:rPr>
                <w:sz w:val="24"/>
                <w:szCs w:val="24"/>
              </w:rPr>
              <w:t xml:space="preserve">DÍTĚ </w:t>
            </w: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p w:rsidR="000D6045" w:rsidRPr="00B24139" w:rsidRDefault="000D6045" w:rsidP="002C2EEA">
            <w:pPr>
              <w:rPr>
                <w:sz w:val="24"/>
                <w:szCs w:val="24"/>
              </w:rPr>
            </w:pPr>
          </w:p>
        </w:tc>
        <w:tc>
          <w:tcPr>
            <w:tcW w:w="3059" w:type="dxa"/>
            <w:vMerge w:val="restart"/>
          </w:tcPr>
          <w:p w:rsidR="000D6045" w:rsidRPr="00B24139" w:rsidRDefault="000D6045" w:rsidP="002C2EEA">
            <w:pPr>
              <w:rPr>
                <w:sz w:val="24"/>
                <w:szCs w:val="24"/>
              </w:rPr>
            </w:pPr>
            <w:r w:rsidRPr="00B24139">
              <w:rPr>
                <w:sz w:val="24"/>
                <w:szCs w:val="24"/>
              </w:rPr>
              <w:lastRenderedPageBreak/>
              <w:t>ŠKOLA- PROSPĚCH, PROBLÉMY</w:t>
            </w:r>
          </w:p>
        </w:tc>
        <w:tc>
          <w:tcPr>
            <w:tcW w:w="3211" w:type="dxa"/>
            <w:gridSpan w:val="2"/>
          </w:tcPr>
          <w:p w:rsidR="000D6045" w:rsidRPr="00B24139" w:rsidRDefault="000D6045" w:rsidP="002C2EEA">
            <w:pPr>
              <w:rPr>
                <w:sz w:val="24"/>
                <w:szCs w:val="24"/>
              </w:rPr>
            </w:pPr>
            <w:r>
              <w:rPr>
                <w:sz w:val="24"/>
                <w:szCs w:val="24"/>
              </w:rPr>
              <w:t>n</w:t>
            </w:r>
            <w:r w:rsidRPr="00B24139">
              <w:rPr>
                <w:sz w:val="24"/>
                <w:szCs w:val="24"/>
              </w:rPr>
              <w:t>ezhoršen</w:t>
            </w:r>
          </w:p>
        </w:tc>
      </w:tr>
      <w:tr w:rsidR="000D6045" w:rsidRPr="00B24139" w:rsidTr="002C2EEA">
        <w:trPr>
          <w:trHeight w:val="276"/>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nepatrně či krátkodobě zhoršen</w:t>
            </w:r>
          </w:p>
        </w:tc>
      </w:tr>
      <w:tr w:rsidR="000D6045" w:rsidRPr="00B24139" w:rsidTr="002C2EEA">
        <w:trPr>
          <w:trHeight w:val="120"/>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n</w:t>
            </w:r>
            <w:r w:rsidRPr="00B24139">
              <w:rPr>
                <w:sz w:val="24"/>
                <w:szCs w:val="24"/>
              </w:rPr>
              <w:t>esoustředění</w:t>
            </w:r>
            <w:r>
              <w:rPr>
                <w:sz w:val="24"/>
                <w:szCs w:val="24"/>
              </w:rPr>
              <w:t>, menší aktivita</w:t>
            </w:r>
          </w:p>
        </w:tc>
      </w:tr>
      <w:tr w:rsidR="000D6045" w:rsidRPr="00B24139" w:rsidTr="002C2EEA">
        <w:trPr>
          <w:trHeight w:val="118"/>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odvody se známkami</w:t>
            </w:r>
          </w:p>
        </w:tc>
      </w:tr>
      <w:tr w:rsidR="000D6045" w:rsidRPr="00B24139" w:rsidTr="002C2EEA">
        <w:trPr>
          <w:trHeight w:val="118"/>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z</w:t>
            </w:r>
            <w:r w:rsidRPr="00B24139">
              <w:rPr>
                <w:sz w:val="24"/>
                <w:szCs w:val="24"/>
              </w:rPr>
              <w:t>áškoláctví</w:t>
            </w:r>
          </w:p>
        </w:tc>
      </w:tr>
      <w:tr w:rsidR="000D6045" w:rsidRPr="00B24139" w:rsidTr="002C2EEA">
        <w:trPr>
          <w:trHeight w:val="112"/>
        </w:trPr>
        <w:tc>
          <w:tcPr>
            <w:tcW w:w="3018" w:type="dxa"/>
            <w:vMerge/>
          </w:tcPr>
          <w:p w:rsidR="000D6045" w:rsidRPr="00B24139" w:rsidRDefault="000D6045" w:rsidP="002C2EEA">
            <w:pPr>
              <w:rPr>
                <w:sz w:val="24"/>
                <w:szCs w:val="24"/>
              </w:rPr>
            </w:pPr>
          </w:p>
        </w:tc>
        <w:tc>
          <w:tcPr>
            <w:tcW w:w="3059" w:type="dxa"/>
            <w:vMerge w:val="restart"/>
          </w:tcPr>
          <w:p w:rsidR="000D6045" w:rsidRPr="00B24139" w:rsidRDefault="000D6045" w:rsidP="002C2EEA">
            <w:pPr>
              <w:rPr>
                <w:sz w:val="24"/>
                <w:szCs w:val="24"/>
              </w:rPr>
            </w:pPr>
            <w:r w:rsidRPr="00B24139">
              <w:rPr>
                <w:sz w:val="24"/>
                <w:szCs w:val="24"/>
              </w:rPr>
              <w:t>NEGATIVNÍ PROJEVY V CHOVÁNÍ</w:t>
            </w:r>
          </w:p>
        </w:tc>
        <w:tc>
          <w:tcPr>
            <w:tcW w:w="3211" w:type="dxa"/>
            <w:gridSpan w:val="2"/>
          </w:tcPr>
          <w:p w:rsidR="000D6045" w:rsidRPr="00B24139" w:rsidRDefault="000D6045" w:rsidP="002C2EEA">
            <w:pPr>
              <w:rPr>
                <w:sz w:val="24"/>
                <w:szCs w:val="24"/>
              </w:rPr>
            </w:pPr>
            <w:r>
              <w:rPr>
                <w:sz w:val="24"/>
                <w:szCs w:val="24"/>
              </w:rPr>
              <w:t>l</w:t>
            </w:r>
            <w:r w:rsidRPr="00B24139">
              <w:rPr>
                <w:sz w:val="24"/>
                <w:szCs w:val="24"/>
              </w:rPr>
              <w:t>haní doma, ve škole</w:t>
            </w:r>
          </w:p>
        </w:tc>
      </w:tr>
      <w:tr w:rsidR="000D6045" w:rsidRPr="00B24139" w:rsidTr="002C2EEA">
        <w:trPr>
          <w:trHeight w:val="110"/>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d</w:t>
            </w:r>
            <w:r w:rsidRPr="00B24139">
              <w:rPr>
                <w:sz w:val="24"/>
                <w:szCs w:val="24"/>
              </w:rPr>
              <w:t>rzost, hádky</w:t>
            </w:r>
            <w:r>
              <w:rPr>
                <w:sz w:val="24"/>
                <w:szCs w:val="24"/>
              </w:rPr>
              <w:t>, odsekávání</w:t>
            </w:r>
          </w:p>
        </w:tc>
      </w:tr>
      <w:tr w:rsidR="000D6045" w:rsidRPr="00B24139" w:rsidTr="002C2EEA">
        <w:trPr>
          <w:trHeight w:val="224"/>
        </w:trPr>
        <w:tc>
          <w:tcPr>
            <w:tcW w:w="3018" w:type="dxa"/>
            <w:vMerge/>
          </w:tcPr>
          <w:p w:rsidR="000D6045" w:rsidRPr="00B24139" w:rsidRDefault="000D6045" w:rsidP="002C2EEA">
            <w:pPr>
              <w:rPr>
                <w:sz w:val="24"/>
                <w:szCs w:val="24"/>
              </w:rPr>
            </w:pPr>
          </w:p>
        </w:tc>
        <w:tc>
          <w:tcPr>
            <w:tcW w:w="3059" w:type="dxa"/>
            <w:vMerge w:val="restart"/>
          </w:tcPr>
          <w:p w:rsidR="000D6045" w:rsidRPr="00B24139" w:rsidRDefault="000D6045" w:rsidP="002C2EEA">
            <w:pPr>
              <w:rPr>
                <w:sz w:val="24"/>
                <w:szCs w:val="24"/>
              </w:rPr>
            </w:pPr>
            <w:r w:rsidRPr="00B24139">
              <w:rPr>
                <w:sz w:val="24"/>
                <w:szCs w:val="24"/>
              </w:rPr>
              <w:t>POCITY, REAKCE</w:t>
            </w: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sychická nevyrovnanost</w:t>
            </w:r>
          </w:p>
        </w:tc>
      </w:tr>
      <w:tr w:rsidR="000D6045" w:rsidRPr="00B24139" w:rsidTr="002C2EEA">
        <w:trPr>
          <w:trHeight w:val="220"/>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v</w:t>
            </w:r>
            <w:r w:rsidRPr="00B24139">
              <w:rPr>
                <w:sz w:val="24"/>
                <w:szCs w:val="24"/>
              </w:rPr>
              <w:t>ztek, pláč, nesouhlas, vzdor před cizím člověkem v</w:t>
            </w:r>
            <w:r>
              <w:rPr>
                <w:sz w:val="24"/>
                <w:szCs w:val="24"/>
              </w:rPr>
              <w:t> </w:t>
            </w:r>
            <w:r w:rsidRPr="00B24139">
              <w:rPr>
                <w:sz w:val="24"/>
                <w:szCs w:val="24"/>
              </w:rPr>
              <w:t>bytě</w:t>
            </w:r>
          </w:p>
        </w:tc>
      </w:tr>
      <w:tr w:rsidR="000D6045" w:rsidRPr="00B24139" w:rsidTr="002C2EEA">
        <w:trPr>
          <w:trHeight w:val="220"/>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v</w:t>
            </w:r>
            <w:r w:rsidRPr="00B24139">
              <w:rPr>
                <w:sz w:val="24"/>
                <w:szCs w:val="24"/>
              </w:rPr>
              <w:t>ýčitky- házení viny na sebe</w:t>
            </w:r>
          </w:p>
        </w:tc>
      </w:tr>
      <w:tr w:rsidR="000D6045" w:rsidRPr="00B24139" w:rsidTr="002C2EEA">
        <w:trPr>
          <w:trHeight w:val="220"/>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b</w:t>
            </w:r>
            <w:r w:rsidRPr="00B24139">
              <w:rPr>
                <w:sz w:val="24"/>
                <w:szCs w:val="24"/>
              </w:rPr>
              <w:t xml:space="preserve">ez emocí </w:t>
            </w:r>
          </w:p>
        </w:tc>
      </w:tr>
      <w:tr w:rsidR="000D6045" w:rsidRPr="00B24139" w:rsidTr="002C2EEA">
        <w:trPr>
          <w:trHeight w:val="92"/>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ozitivní přijetí</w:t>
            </w:r>
          </w:p>
        </w:tc>
      </w:tr>
      <w:tr w:rsidR="000D6045" w:rsidRPr="00B24139" w:rsidTr="002C2EEA">
        <w:trPr>
          <w:trHeight w:val="92"/>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t</w:t>
            </w:r>
            <w:r w:rsidRPr="00B24139">
              <w:rPr>
                <w:sz w:val="24"/>
                <w:szCs w:val="24"/>
              </w:rPr>
              <w:t>rápení nad rozpadem rodiny, ztrátou jednoho rodiče</w:t>
            </w:r>
          </w:p>
        </w:tc>
      </w:tr>
      <w:tr w:rsidR="000D6045" w:rsidRPr="00B24139" w:rsidTr="002C2EEA">
        <w:trPr>
          <w:trHeight w:val="138"/>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s</w:t>
            </w:r>
            <w:r w:rsidRPr="00B24139">
              <w:rPr>
                <w:sz w:val="24"/>
                <w:szCs w:val="24"/>
              </w:rPr>
              <w:t>tesk, smutek</w:t>
            </w:r>
          </w:p>
        </w:tc>
      </w:tr>
      <w:tr w:rsidR="000D6045" w:rsidRPr="00B24139" w:rsidTr="00F7757F">
        <w:trPr>
          <w:trHeight w:val="276"/>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v</w:t>
            </w:r>
            <w:r w:rsidRPr="00B24139">
              <w:rPr>
                <w:sz w:val="24"/>
                <w:szCs w:val="24"/>
              </w:rPr>
              <w:t>ztek na jednoho z</w:t>
            </w:r>
            <w:r>
              <w:rPr>
                <w:sz w:val="24"/>
                <w:szCs w:val="24"/>
              </w:rPr>
              <w:t> </w:t>
            </w:r>
            <w:r w:rsidRPr="00B24139">
              <w:rPr>
                <w:sz w:val="24"/>
                <w:szCs w:val="24"/>
              </w:rPr>
              <w:t>rodičů</w:t>
            </w:r>
          </w:p>
        </w:tc>
      </w:tr>
      <w:tr w:rsidR="000D6045" w:rsidRPr="00B24139" w:rsidTr="002C2EEA">
        <w:trPr>
          <w:trHeight w:val="276"/>
        </w:trPr>
        <w:tc>
          <w:tcPr>
            <w:tcW w:w="3018" w:type="dxa"/>
            <w:vMerge/>
          </w:tcPr>
          <w:p w:rsidR="000D6045" w:rsidRPr="00B24139" w:rsidRDefault="000D6045" w:rsidP="002C2EEA"/>
        </w:tc>
        <w:tc>
          <w:tcPr>
            <w:tcW w:w="3059" w:type="dxa"/>
            <w:vMerge/>
          </w:tcPr>
          <w:p w:rsidR="000D6045" w:rsidRPr="00B24139" w:rsidRDefault="000D6045" w:rsidP="002C2EEA"/>
        </w:tc>
        <w:tc>
          <w:tcPr>
            <w:tcW w:w="3211" w:type="dxa"/>
            <w:gridSpan w:val="2"/>
          </w:tcPr>
          <w:p w:rsidR="000D6045" w:rsidRPr="00F7757F" w:rsidRDefault="008A4897" w:rsidP="002C2EEA">
            <w:pPr>
              <w:rPr>
                <w:sz w:val="24"/>
                <w:szCs w:val="24"/>
              </w:rPr>
            </w:pPr>
            <w:r>
              <w:rPr>
                <w:sz w:val="24"/>
                <w:szCs w:val="24"/>
              </w:rPr>
              <w:t>U</w:t>
            </w:r>
            <w:r w:rsidR="000D6045" w:rsidRPr="00F7757F">
              <w:rPr>
                <w:sz w:val="24"/>
                <w:szCs w:val="24"/>
              </w:rPr>
              <w:t>zavřenost</w:t>
            </w:r>
          </w:p>
        </w:tc>
      </w:tr>
      <w:tr w:rsidR="000D6045" w:rsidRPr="00B24139" w:rsidTr="000D6045">
        <w:trPr>
          <w:trHeight w:val="276"/>
        </w:trPr>
        <w:tc>
          <w:tcPr>
            <w:tcW w:w="3018" w:type="dxa"/>
            <w:vMerge/>
          </w:tcPr>
          <w:p w:rsidR="000D6045" w:rsidRPr="00B24139" w:rsidRDefault="000D6045" w:rsidP="002C2EEA">
            <w:pPr>
              <w:rPr>
                <w:sz w:val="24"/>
                <w:szCs w:val="24"/>
              </w:rPr>
            </w:pPr>
          </w:p>
        </w:tc>
        <w:tc>
          <w:tcPr>
            <w:tcW w:w="3059" w:type="dxa"/>
            <w:vMerge w:val="restart"/>
          </w:tcPr>
          <w:p w:rsidR="000D6045" w:rsidRPr="00B24139" w:rsidRDefault="000D6045" w:rsidP="002C2EEA">
            <w:pPr>
              <w:rPr>
                <w:sz w:val="24"/>
                <w:szCs w:val="24"/>
              </w:rPr>
            </w:pPr>
            <w:r w:rsidRPr="00B24139">
              <w:rPr>
                <w:sz w:val="24"/>
                <w:szCs w:val="24"/>
              </w:rPr>
              <w:t xml:space="preserve">ÚTĚK OD SITUACE </w:t>
            </w:r>
          </w:p>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c</w:t>
            </w:r>
            <w:r w:rsidRPr="00B24139">
              <w:rPr>
                <w:sz w:val="24"/>
                <w:szCs w:val="24"/>
              </w:rPr>
              <w:t>hození s kamarády ven</w:t>
            </w:r>
          </w:p>
        </w:tc>
      </w:tr>
      <w:tr w:rsidR="000D6045" w:rsidRPr="00B24139" w:rsidTr="002C2EEA">
        <w:trPr>
          <w:trHeight w:val="276"/>
        </w:trPr>
        <w:tc>
          <w:tcPr>
            <w:tcW w:w="3018" w:type="dxa"/>
            <w:vMerge/>
          </w:tcPr>
          <w:p w:rsidR="000D6045" w:rsidRPr="00B24139" w:rsidRDefault="000D6045" w:rsidP="002C2EEA"/>
        </w:tc>
        <w:tc>
          <w:tcPr>
            <w:tcW w:w="3059" w:type="dxa"/>
            <w:vMerge/>
          </w:tcPr>
          <w:p w:rsidR="000D6045" w:rsidRPr="00B24139" w:rsidRDefault="000D6045" w:rsidP="002C2EEA"/>
        </w:tc>
        <w:tc>
          <w:tcPr>
            <w:tcW w:w="3211" w:type="dxa"/>
            <w:gridSpan w:val="2"/>
          </w:tcPr>
          <w:p w:rsidR="000D6045" w:rsidRPr="000D6045" w:rsidRDefault="000D6045" w:rsidP="002C2EEA">
            <w:pPr>
              <w:rPr>
                <w:sz w:val="24"/>
                <w:szCs w:val="24"/>
              </w:rPr>
            </w:pPr>
            <w:r>
              <w:rPr>
                <w:sz w:val="24"/>
                <w:szCs w:val="24"/>
              </w:rPr>
              <w:t>p</w:t>
            </w:r>
            <w:r w:rsidRPr="00B24139">
              <w:rPr>
                <w:sz w:val="24"/>
                <w:szCs w:val="24"/>
              </w:rPr>
              <w:t>saní deníku</w:t>
            </w:r>
          </w:p>
        </w:tc>
      </w:tr>
      <w:tr w:rsidR="000D6045" w:rsidRPr="00B24139" w:rsidTr="002C2EEA">
        <w:trPr>
          <w:trHeight w:val="276"/>
        </w:trPr>
        <w:tc>
          <w:tcPr>
            <w:tcW w:w="3018" w:type="dxa"/>
            <w:vMerge/>
          </w:tcPr>
          <w:p w:rsidR="000D6045" w:rsidRPr="00B24139" w:rsidRDefault="000D6045" w:rsidP="002C2EEA"/>
        </w:tc>
        <w:tc>
          <w:tcPr>
            <w:tcW w:w="3059" w:type="dxa"/>
            <w:vMerge/>
          </w:tcPr>
          <w:p w:rsidR="000D6045" w:rsidRPr="00B24139" w:rsidRDefault="000D6045" w:rsidP="002C2EEA"/>
        </w:tc>
        <w:tc>
          <w:tcPr>
            <w:tcW w:w="3211" w:type="dxa"/>
            <w:gridSpan w:val="2"/>
          </w:tcPr>
          <w:p w:rsidR="000D6045" w:rsidRDefault="000D6045" w:rsidP="002C2EEA">
            <w:r>
              <w:rPr>
                <w:sz w:val="24"/>
                <w:szCs w:val="24"/>
              </w:rPr>
              <w:t>L</w:t>
            </w:r>
            <w:r w:rsidRPr="00B24139">
              <w:rPr>
                <w:sz w:val="24"/>
                <w:szCs w:val="24"/>
              </w:rPr>
              <w:t>haní</w:t>
            </w:r>
          </w:p>
        </w:tc>
      </w:tr>
      <w:tr w:rsidR="000D6045" w:rsidRPr="00B24139" w:rsidTr="001642FB">
        <w:trPr>
          <w:trHeight w:val="276"/>
        </w:trPr>
        <w:tc>
          <w:tcPr>
            <w:tcW w:w="3018" w:type="dxa"/>
            <w:vMerge/>
          </w:tcPr>
          <w:p w:rsidR="000D6045" w:rsidRPr="00B24139" w:rsidRDefault="000D6045" w:rsidP="002C2EEA">
            <w:pPr>
              <w:rPr>
                <w:sz w:val="24"/>
                <w:szCs w:val="24"/>
              </w:rPr>
            </w:pPr>
          </w:p>
        </w:tc>
        <w:tc>
          <w:tcPr>
            <w:tcW w:w="3059" w:type="dxa"/>
            <w:vMerge w:val="restart"/>
          </w:tcPr>
          <w:p w:rsidR="000D6045" w:rsidRPr="00B24139" w:rsidRDefault="000D6045" w:rsidP="00543861">
            <w:pPr>
              <w:rPr>
                <w:sz w:val="24"/>
                <w:szCs w:val="24"/>
              </w:rPr>
            </w:pPr>
            <w:r w:rsidRPr="00B24139">
              <w:rPr>
                <w:sz w:val="24"/>
                <w:szCs w:val="24"/>
              </w:rPr>
              <w:t>PÉČE O DÍTĚ, PREFERENCE</w:t>
            </w:r>
          </w:p>
        </w:tc>
        <w:tc>
          <w:tcPr>
            <w:tcW w:w="1605" w:type="dxa"/>
          </w:tcPr>
          <w:p w:rsidR="000D6045" w:rsidRPr="00B24139" w:rsidRDefault="000D6045" w:rsidP="00466F1B">
            <w:pPr>
              <w:rPr>
                <w:sz w:val="24"/>
                <w:szCs w:val="24"/>
              </w:rPr>
            </w:pPr>
            <w:r>
              <w:rPr>
                <w:sz w:val="24"/>
                <w:szCs w:val="24"/>
              </w:rPr>
              <w:t>s</w:t>
            </w:r>
            <w:r w:rsidRPr="00B24139">
              <w:rPr>
                <w:sz w:val="24"/>
                <w:szCs w:val="24"/>
              </w:rPr>
              <w:t xml:space="preserve">třídavá, poté výlučná </w:t>
            </w:r>
          </w:p>
        </w:tc>
        <w:tc>
          <w:tcPr>
            <w:tcW w:w="1606" w:type="dxa"/>
          </w:tcPr>
          <w:p w:rsidR="000D6045" w:rsidRPr="00B24139" w:rsidRDefault="000D6045" w:rsidP="00466F1B">
            <w:pPr>
              <w:rPr>
                <w:sz w:val="24"/>
                <w:szCs w:val="24"/>
              </w:rPr>
            </w:pPr>
            <w:r>
              <w:rPr>
                <w:sz w:val="24"/>
                <w:szCs w:val="24"/>
              </w:rPr>
              <w:t>v</w:t>
            </w:r>
            <w:r w:rsidRPr="00B24139">
              <w:rPr>
                <w:sz w:val="24"/>
                <w:szCs w:val="24"/>
              </w:rPr>
              <w:t>ýlučná péče</w:t>
            </w:r>
          </w:p>
        </w:tc>
      </w:tr>
      <w:tr w:rsidR="000D6045" w:rsidRPr="00B24139" w:rsidTr="001642FB">
        <w:trPr>
          <w:trHeight w:val="276"/>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543861">
            <w:pPr>
              <w:rPr>
                <w:sz w:val="24"/>
                <w:szCs w:val="24"/>
              </w:rPr>
            </w:pPr>
          </w:p>
        </w:tc>
        <w:tc>
          <w:tcPr>
            <w:tcW w:w="3211" w:type="dxa"/>
            <w:gridSpan w:val="2"/>
          </w:tcPr>
          <w:p w:rsidR="000D6045" w:rsidRPr="00B24139" w:rsidRDefault="000D6045" w:rsidP="00DD56E1">
            <w:pPr>
              <w:rPr>
                <w:sz w:val="24"/>
                <w:szCs w:val="24"/>
              </w:rPr>
            </w:pPr>
            <w:r>
              <w:rPr>
                <w:sz w:val="24"/>
                <w:szCs w:val="24"/>
              </w:rPr>
              <w:t>u</w:t>
            </w:r>
            <w:r w:rsidRPr="00B24139">
              <w:rPr>
                <w:sz w:val="24"/>
                <w:szCs w:val="24"/>
              </w:rPr>
              <w:t xml:space="preserve"> všech preference </w:t>
            </w:r>
            <w:r>
              <w:rPr>
                <w:sz w:val="24"/>
                <w:szCs w:val="24"/>
              </w:rPr>
              <w:t>výlučné</w:t>
            </w:r>
          </w:p>
        </w:tc>
      </w:tr>
      <w:tr w:rsidR="0096145D" w:rsidRPr="00B24139" w:rsidTr="00EF0D28">
        <w:trPr>
          <w:trHeight w:val="562"/>
        </w:trPr>
        <w:tc>
          <w:tcPr>
            <w:tcW w:w="3018" w:type="dxa"/>
            <w:vMerge w:val="restart"/>
          </w:tcPr>
          <w:p w:rsidR="0096145D" w:rsidRPr="00B24139" w:rsidRDefault="0096145D" w:rsidP="002C2EEA">
            <w:pPr>
              <w:rPr>
                <w:sz w:val="24"/>
                <w:szCs w:val="24"/>
              </w:rPr>
            </w:pPr>
            <w:r w:rsidRPr="00B24139">
              <w:rPr>
                <w:sz w:val="24"/>
                <w:szCs w:val="24"/>
              </w:rPr>
              <w:t>NOVÝ PARTNER</w:t>
            </w:r>
          </w:p>
        </w:tc>
        <w:tc>
          <w:tcPr>
            <w:tcW w:w="3059" w:type="dxa"/>
            <w:vMerge w:val="restart"/>
          </w:tcPr>
          <w:p w:rsidR="0096145D" w:rsidRPr="00B24139" w:rsidRDefault="0096145D" w:rsidP="002C2EEA">
            <w:pPr>
              <w:rPr>
                <w:sz w:val="24"/>
                <w:szCs w:val="24"/>
              </w:rPr>
            </w:pPr>
            <w:r w:rsidRPr="00B24139">
              <w:rPr>
                <w:sz w:val="24"/>
                <w:szCs w:val="24"/>
              </w:rPr>
              <w:t>ZNÁMOST</w:t>
            </w:r>
          </w:p>
        </w:tc>
        <w:tc>
          <w:tcPr>
            <w:tcW w:w="3211" w:type="dxa"/>
            <w:gridSpan w:val="2"/>
          </w:tcPr>
          <w:p w:rsidR="0096145D" w:rsidRDefault="0096145D" w:rsidP="002C2EEA">
            <w:pPr>
              <w:rPr>
                <w:sz w:val="24"/>
                <w:szCs w:val="24"/>
              </w:rPr>
            </w:pPr>
            <w:r>
              <w:rPr>
                <w:sz w:val="24"/>
                <w:szCs w:val="24"/>
              </w:rPr>
              <w:t>p</w:t>
            </w:r>
            <w:r w:rsidRPr="00B24139">
              <w:rPr>
                <w:sz w:val="24"/>
                <w:szCs w:val="24"/>
              </w:rPr>
              <w:t>řed rozvodem</w:t>
            </w:r>
          </w:p>
          <w:p w:rsidR="0096145D" w:rsidRPr="0096145D" w:rsidRDefault="0096145D" w:rsidP="0096145D">
            <w:pPr>
              <w:jc w:val="center"/>
              <w:rPr>
                <w:sz w:val="24"/>
                <w:szCs w:val="24"/>
              </w:rPr>
            </w:pPr>
          </w:p>
        </w:tc>
      </w:tr>
      <w:tr w:rsidR="000D6045" w:rsidRPr="00B24139" w:rsidTr="002C2EEA">
        <w:trPr>
          <w:trHeight w:val="55"/>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r</w:t>
            </w:r>
            <w:r w:rsidRPr="00B24139">
              <w:rPr>
                <w:sz w:val="24"/>
                <w:szCs w:val="24"/>
              </w:rPr>
              <w:t>ok po rozvodu, trvalejší po 5 letech</w:t>
            </w:r>
          </w:p>
        </w:tc>
      </w:tr>
      <w:tr w:rsidR="000D6045" w:rsidRPr="00B24139" w:rsidTr="002C2EEA">
        <w:trPr>
          <w:trHeight w:val="55"/>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t</w:t>
            </w:r>
            <w:r w:rsidRPr="00B24139">
              <w:rPr>
                <w:sz w:val="24"/>
                <w:szCs w:val="24"/>
              </w:rPr>
              <w:t>rvalejší – 4 roky po rozvodu</w:t>
            </w:r>
          </w:p>
        </w:tc>
      </w:tr>
      <w:tr w:rsidR="000D6045" w:rsidRPr="00B24139" w:rsidTr="00DB52B4">
        <w:trPr>
          <w:trHeight w:val="276"/>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95505A" w:rsidRDefault="000D6045" w:rsidP="002C2EEA">
            <w:pPr>
              <w:rPr>
                <w:sz w:val="24"/>
                <w:szCs w:val="24"/>
              </w:rPr>
            </w:pPr>
            <w:r>
              <w:rPr>
                <w:sz w:val="24"/>
                <w:szCs w:val="24"/>
              </w:rPr>
              <w:t>p</w:t>
            </w:r>
            <w:r w:rsidRPr="0095505A">
              <w:rPr>
                <w:sz w:val="24"/>
                <w:szCs w:val="24"/>
              </w:rPr>
              <w:t>o půl roce</w:t>
            </w:r>
          </w:p>
        </w:tc>
      </w:tr>
      <w:tr w:rsidR="000D6045" w:rsidRPr="00B24139" w:rsidTr="00DB52B4">
        <w:trPr>
          <w:trHeight w:val="276"/>
        </w:trPr>
        <w:tc>
          <w:tcPr>
            <w:tcW w:w="3018" w:type="dxa"/>
            <w:vMerge/>
          </w:tcPr>
          <w:p w:rsidR="000D6045" w:rsidRPr="00B24139" w:rsidRDefault="000D6045" w:rsidP="002C2EEA"/>
        </w:tc>
        <w:tc>
          <w:tcPr>
            <w:tcW w:w="3059" w:type="dxa"/>
            <w:vMerge/>
          </w:tcPr>
          <w:p w:rsidR="000D6045" w:rsidRPr="00B24139" w:rsidRDefault="000D6045" w:rsidP="002C2EEA"/>
        </w:tc>
        <w:tc>
          <w:tcPr>
            <w:tcW w:w="3211" w:type="dxa"/>
            <w:gridSpan w:val="2"/>
          </w:tcPr>
          <w:p w:rsidR="000D6045" w:rsidRPr="0095505A" w:rsidRDefault="000D6045" w:rsidP="002C2EEA">
            <w:pPr>
              <w:rPr>
                <w:sz w:val="24"/>
                <w:szCs w:val="24"/>
              </w:rPr>
            </w:pPr>
            <w:r>
              <w:rPr>
                <w:sz w:val="24"/>
                <w:szCs w:val="24"/>
              </w:rPr>
              <w:t>v</w:t>
            </w:r>
            <w:r w:rsidRPr="0095505A">
              <w:rPr>
                <w:sz w:val="24"/>
                <w:szCs w:val="24"/>
              </w:rPr>
              <w:t>ůbec</w:t>
            </w:r>
          </w:p>
        </w:tc>
      </w:tr>
      <w:tr w:rsidR="000D6045" w:rsidRPr="00B24139" w:rsidTr="002C2EEA">
        <w:trPr>
          <w:trHeight w:val="56"/>
        </w:trPr>
        <w:tc>
          <w:tcPr>
            <w:tcW w:w="3018" w:type="dxa"/>
            <w:vMerge/>
          </w:tcPr>
          <w:p w:rsidR="000D6045" w:rsidRPr="00B24139" w:rsidRDefault="000D6045" w:rsidP="002C2EEA">
            <w:pPr>
              <w:rPr>
                <w:sz w:val="24"/>
                <w:szCs w:val="24"/>
              </w:rPr>
            </w:pPr>
          </w:p>
        </w:tc>
        <w:tc>
          <w:tcPr>
            <w:tcW w:w="3059" w:type="dxa"/>
            <w:vMerge w:val="restart"/>
          </w:tcPr>
          <w:p w:rsidR="000D6045" w:rsidRPr="00B24139" w:rsidRDefault="000D6045" w:rsidP="002C2EEA">
            <w:pPr>
              <w:rPr>
                <w:sz w:val="24"/>
                <w:szCs w:val="24"/>
              </w:rPr>
            </w:pPr>
            <w:r w:rsidRPr="00B24139">
              <w:rPr>
                <w:sz w:val="24"/>
                <w:szCs w:val="24"/>
              </w:rPr>
              <w:t>BYDLENÍ</w:t>
            </w: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 půl roce od rozvodu</w:t>
            </w:r>
          </w:p>
        </w:tc>
      </w:tr>
      <w:tr w:rsidR="000D6045" w:rsidRPr="00B24139" w:rsidTr="002C2EEA">
        <w:trPr>
          <w:trHeight w:val="55"/>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řed rozvodem, ihned</w:t>
            </w:r>
          </w:p>
        </w:tc>
      </w:tr>
      <w:tr w:rsidR="000D6045" w:rsidRPr="00B24139" w:rsidTr="002C2EEA">
        <w:trPr>
          <w:trHeight w:val="55"/>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 5 letech</w:t>
            </w:r>
          </w:p>
        </w:tc>
      </w:tr>
      <w:tr w:rsidR="000D6045" w:rsidRPr="00B24139" w:rsidTr="002C2EEA">
        <w:trPr>
          <w:trHeight w:val="55"/>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 4 letech</w:t>
            </w:r>
          </w:p>
        </w:tc>
      </w:tr>
      <w:tr w:rsidR="000D6045" w:rsidRPr="00B24139" w:rsidTr="002C2EEA">
        <w:trPr>
          <w:trHeight w:val="55"/>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 půl roce- kombinované bydlení u obou</w:t>
            </w:r>
          </w:p>
        </w:tc>
      </w:tr>
      <w:tr w:rsidR="000D6045" w:rsidRPr="00B24139" w:rsidTr="002C2EEA">
        <w:trPr>
          <w:trHeight w:val="69"/>
        </w:trPr>
        <w:tc>
          <w:tcPr>
            <w:tcW w:w="3018" w:type="dxa"/>
            <w:vMerge/>
          </w:tcPr>
          <w:p w:rsidR="000D6045" w:rsidRPr="00B24139" w:rsidRDefault="000D6045" w:rsidP="002C2EEA">
            <w:pPr>
              <w:rPr>
                <w:sz w:val="24"/>
                <w:szCs w:val="24"/>
              </w:rPr>
            </w:pPr>
          </w:p>
        </w:tc>
        <w:tc>
          <w:tcPr>
            <w:tcW w:w="3059" w:type="dxa"/>
            <w:vMerge w:val="restart"/>
          </w:tcPr>
          <w:p w:rsidR="000D6045" w:rsidRPr="00B24139" w:rsidRDefault="000D6045" w:rsidP="002C2EEA">
            <w:pPr>
              <w:rPr>
                <w:sz w:val="24"/>
                <w:szCs w:val="24"/>
              </w:rPr>
            </w:pPr>
            <w:r w:rsidRPr="00B24139">
              <w:rPr>
                <w:sz w:val="24"/>
                <w:szCs w:val="24"/>
              </w:rPr>
              <w:t>VZTAH S DÍTĚTEM</w:t>
            </w:r>
          </w:p>
        </w:tc>
        <w:tc>
          <w:tcPr>
            <w:tcW w:w="3211" w:type="dxa"/>
            <w:gridSpan w:val="2"/>
          </w:tcPr>
          <w:p w:rsidR="000D6045" w:rsidRPr="00B24139" w:rsidRDefault="000D6045" w:rsidP="002C2EEA">
            <w:pPr>
              <w:rPr>
                <w:sz w:val="24"/>
                <w:szCs w:val="24"/>
              </w:rPr>
            </w:pPr>
            <w:r>
              <w:rPr>
                <w:sz w:val="24"/>
                <w:szCs w:val="24"/>
              </w:rPr>
              <w:t>k</w:t>
            </w:r>
            <w:r w:rsidRPr="00B24139">
              <w:rPr>
                <w:sz w:val="24"/>
                <w:szCs w:val="24"/>
              </w:rPr>
              <w:t>amarádský- laškování, filmy</w:t>
            </w:r>
          </w:p>
        </w:tc>
      </w:tr>
      <w:tr w:rsidR="000D6045" w:rsidRPr="00B24139" w:rsidTr="002C2EEA">
        <w:trPr>
          <w:trHeight w:val="69"/>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v</w:t>
            </w:r>
            <w:r w:rsidRPr="00B24139">
              <w:rPr>
                <w:sz w:val="24"/>
                <w:szCs w:val="24"/>
              </w:rPr>
              <w:t>ýborný- pomoc, svěřování vnuček, návštěvy…</w:t>
            </w:r>
          </w:p>
        </w:tc>
      </w:tr>
      <w:tr w:rsidR="000D6045" w:rsidRPr="00B24139" w:rsidTr="002C2EEA">
        <w:trPr>
          <w:trHeight w:val="69"/>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d</w:t>
            </w:r>
            <w:r w:rsidRPr="00B24139">
              <w:rPr>
                <w:sz w:val="24"/>
                <w:szCs w:val="24"/>
              </w:rPr>
              <w:t>cera si rozumí, syn ne</w:t>
            </w:r>
          </w:p>
        </w:tc>
      </w:tr>
      <w:tr w:rsidR="000D6045" w:rsidRPr="00B24139" w:rsidTr="002C2EEA">
        <w:trPr>
          <w:trHeight w:val="138"/>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s</w:t>
            </w:r>
            <w:r w:rsidRPr="00B24139">
              <w:rPr>
                <w:sz w:val="24"/>
                <w:szCs w:val="24"/>
              </w:rPr>
              <w:t>etkávání se, akceptace</w:t>
            </w:r>
          </w:p>
        </w:tc>
      </w:tr>
      <w:tr w:rsidR="000D6045" w:rsidRPr="00B24139" w:rsidTr="000D6045">
        <w:trPr>
          <w:trHeight w:val="414"/>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0D6045">
            <w:pPr>
              <w:rPr>
                <w:sz w:val="24"/>
                <w:szCs w:val="24"/>
              </w:rPr>
            </w:pPr>
            <w:r w:rsidRPr="00B24139">
              <w:rPr>
                <w:sz w:val="24"/>
                <w:szCs w:val="24"/>
              </w:rPr>
              <w:t xml:space="preserve">kamarádský, </w:t>
            </w:r>
            <w:r>
              <w:rPr>
                <w:sz w:val="24"/>
                <w:szCs w:val="24"/>
              </w:rPr>
              <w:t>vykání</w:t>
            </w:r>
          </w:p>
        </w:tc>
      </w:tr>
      <w:tr w:rsidR="000D6045" w:rsidRPr="00B24139" w:rsidTr="002C2EEA">
        <w:trPr>
          <w:trHeight w:val="414"/>
        </w:trPr>
        <w:tc>
          <w:tcPr>
            <w:tcW w:w="3018" w:type="dxa"/>
            <w:vMerge/>
          </w:tcPr>
          <w:p w:rsidR="000D6045" w:rsidRPr="00B24139" w:rsidRDefault="000D6045" w:rsidP="002C2EEA"/>
        </w:tc>
        <w:tc>
          <w:tcPr>
            <w:tcW w:w="3059" w:type="dxa"/>
            <w:vMerge/>
          </w:tcPr>
          <w:p w:rsidR="000D6045" w:rsidRPr="00B24139" w:rsidRDefault="000D6045" w:rsidP="002C2EEA"/>
        </w:tc>
        <w:tc>
          <w:tcPr>
            <w:tcW w:w="3211" w:type="dxa"/>
            <w:gridSpan w:val="2"/>
          </w:tcPr>
          <w:p w:rsidR="000D6045" w:rsidRPr="00B24139" w:rsidRDefault="008A4897" w:rsidP="002C2EEA">
            <w:r>
              <w:rPr>
                <w:sz w:val="24"/>
                <w:szCs w:val="24"/>
              </w:rPr>
              <w:t xml:space="preserve">Kamarádský- </w:t>
            </w:r>
            <w:r w:rsidR="000D6045" w:rsidRPr="00B24139">
              <w:rPr>
                <w:sz w:val="24"/>
                <w:szCs w:val="24"/>
              </w:rPr>
              <w:t>společné akce, plesy</w:t>
            </w:r>
            <w:r w:rsidR="0096145D">
              <w:rPr>
                <w:sz w:val="24"/>
                <w:szCs w:val="24"/>
              </w:rPr>
              <w:t>, výlety, dovolené</w:t>
            </w:r>
          </w:p>
        </w:tc>
      </w:tr>
      <w:tr w:rsidR="000D6045" w:rsidRPr="00B24139" w:rsidTr="002C2EEA">
        <w:trPr>
          <w:trHeight w:val="276"/>
        </w:trPr>
        <w:tc>
          <w:tcPr>
            <w:tcW w:w="3018" w:type="dxa"/>
            <w:vMerge/>
          </w:tcPr>
          <w:p w:rsidR="000D6045" w:rsidRPr="00B24139" w:rsidRDefault="000D6045" w:rsidP="002C2EEA">
            <w:pPr>
              <w:rPr>
                <w:sz w:val="24"/>
                <w:szCs w:val="24"/>
              </w:rPr>
            </w:pPr>
          </w:p>
        </w:tc>
        <w:tc>
          <w:tcPr>
            <w:tcW w:w="3059" w:type="dxa"/>
            <w:vMerge/>
          </w:tcPr>
          <w:p w:rsidR="000D6045" w:rsidRPr="00B24139" w:rsidRDefault="000D6045" w:rsidP="002C2EEA">
            <w:pPr>
              <w:rPr>
                <w:sz w:val="24"/>
                <w:szCs w:val="24"/>
              </w:rPr>
            </w:pPr>
          </w:p>
        </w:tc>
        <w:tc>
          <w:tcPr>
            <w:tcW w:w="3211" w:type="dxa"/>
            <w:gridSpan w:val="2"/>
          </w:tcPr>
          <w:p w:rsidR="000D6045" w:rsidRPr="00B24139" w:rsidRDefault="000D6045" w:rsidP="002C2EEA">
            <w:pPr>
              <w:rPr>
                <w:sz w:val="24"/>
                <w:szCs w:val="24"/>
              </w:rPr>
            </w:pPr>
            <w:r>
              <w:rPr>
                <w:sz w:val="24"/>
                <w:szCs w:val="24"/>
              </w:rPr>
              <w:t>p</w:t>
            </w:r>
            <w:r w:rsidRPr="00B24139">
              <w:rPr>
                <w:sz w:val="24"/>
                <w:szCs w:val="24"/>
              </w:rPr>
              <w:t>odezíravost, odmítání, posléze přijetí</w:t>
            </w:r>
          </w:p>
        </w:tc>
      </w:tr>
      <w:tr w:rsidR="000D6045" w:rsidRPr="00B24139" w:rsidTr="002C2EEA">
        <w:trPr>
          <w:trHeight w:val="276"/>
        </w:trPr>
        <w:tc>
          <w:tcPr>
            <w:tcW w:w="3018" w:type="dxa"/>
            <w:vMerge/>
          </w:tcPr>
          <w:p w:rsidR="000D6045" w:rsidRPr="00B24139" w:rsidRDefault="000D6045" w:rsidP="002C2EEA"/>
        </w:tc>
        <w:tc>
          <w:tcPr>
            <w:tcW w:w="3059" w:type="dxa"/>
            <w:vMerge/>
          </w:tcPr>
          <w:p w:rsidR="000D6045" w:rsidRPr="00B24139" w:rsidRDefault="000D6045" w:rsidP="002C2EEA"/>
        </w:tc>
        <w:tc>
          <w:tcPr>
            <w:tcW w:w="3211" w:type="dxa"/>
            <w:gridSpan w:val="2"/>
          </w:tcPr>
          <w:p w:rsidR="000D6045" w:rsidRPr="00E56D6E" w:rsidRDefault="000D6045" w:rsidP="002C2EEA">
            <w:pPr>
              <w:rPr>
                <w:sz w:val="24"/>
                <w:szCs w:val="24"/>
              </w:rPr>
            </w:pPr>
            <w:r>
              <w:rPr>
                <w:sz w:val="24"/>
                <w:szCs w:val="24"/>
              </w:rPr>
              <w:t>n</w:t>
            </w:r>
            <w:r w:rsidRPr="00E56D6E">
              <w:rPr>
                <w:sz w:val="24"/>
                <w:szCs w:val="24"/>
              </w:rPr>
              <w:t>ormální, komunikují</w:t>
            </w:r>
            <w:r>
              <w:rPr>
                <w:sz w:val="24"/>
                <w:szCs w:val="24"/>
              </w:rPr>
              <w:t xml:space="preserve"> spolu</w:t>
            </w:r>
          </w:p>
        </w:tc>
      </w:tr>
      <w:tr w:rsidR="00EF60B2" w:rsidRPr="00B24139" w:rsidTr="002C2EEA">
        <w:trPr>
          <w:trHeight w:val="46"/>
        </w:trPr>
        <w:tc>
          <w:tcPr>
            <w:tcW w:w="3018" w:type="dxa"/>
            <w:vMerge w:val="restart"/>
          </w:tcPr>
          <w:p w:rsidR="00EF60B2" w:rsidRPr="00B24139" w:rsidRDefault="00EF60B2" w:rsidP="002C2EEA">
            <w:pPr>
              <w:rPr>
                <w:sz w:val="24"/>
                <w:szCs w:val="24"/>
              </w:rPr>
            </w:pPr>
            <w:r w:rsidRPr="00B24139">
              <w:rPr>
                <w:sz w:val="24"/>
                <w:szCs w:val="24"/>
              </w:rPr>
              <w:t>OVLIVŇOVÁNÍ DÍTĚTE</w:t>
            </w:r>
          </w:p>
        </w:tc>
        <w:tc>
          <w:tcPr>
            <w:tcW w:w="3059" w:type="dxa"/>
            <w:vMerge w:val="restart"/>
          </w:tcPr>
          <w:p w:rsidR="00EF60B2" w:rsidRPr="00B24139" w:rsidRDefault="00EF60B2" w:rsidP="002C2EEA">
            <w:pPr>
              <w:rPr>
                <w:sz w:val="24"/>
                <w:szCs w:val="24"/>
              </w:rPr>
            </w:pPr>
          </w:p>
        </w:tc>
        <w:tc>
          <w:tcPr>
            <w:tcW w:w="3211" w:type="dxa"/>
            <w:gridSpan w:val="2"/>
          </w:tcPr>
          <w:p w:rsidR="00EF60B2" w:rsidRPr="00B24139" w:rsidRDefault="00B41683" w:rsidP="002C2EEA">
            <w:pPr>
              <w:rPr>
                <w:sz w:val="24"/>
                <w:szCs w:val="24"/>
              </w:rPr>
            </w:pPr>
            <w:r>
              <w:rPr>
                <w:sz w:val="24"/>
                <w:szCs w:val="24"/>
              </w:rPr>
              <w:t>l</w:t>
            </w:r>
            <w:r w:rsidR="00EF60B2" w:rsidRPr="00B24139">
              <w:rPr>
                <w:sz w:val="24"/>
                <w:szCs w:val="24"/>
              </w:rPr>
              <w:t>ži o realitě rozvodu</w:t>
            </w:r>
          </w:p>
        </w:tc>
      </w:tr>
      <w:tr w:rsidR="00EF60B2" w:rsidRPr="00B24139" w:rsidTr="002C2EEA">
        <w:trPr>
          <w:trHeight w:val="46"/>
        </w:trPr>
        <w:tc>
          <w:tcPr>
            <w:tcW w:w="3018" w:type="dxa"/>
            <w:vMerge/>
          </w:tcPr>
          <w:p w:rsidR="00EF60B2" w:rsidRPr="00B24139" w:rsidRDefault="00EF60B2" w:rsidP="002C2EEA">
            <w:pPr>
              <w:rPr>
                <w:sz w:val="24"/>
                <w:szCs w:val="24"/>
              </w:rPr>
            </w:pPr>
          </w:p>
        </w:tc>
        <w:tc>
          <w:tcPr>
            <w:tcW w:w="3059" w:type="dxa"/>
            <w:vMerge/>
          </w:tcPr>
          <w:p w:rsidR="00EF60B2" w:rsidRPr="00B24139" w:rsidRDefault="00EF60B2" w:rsidP="002C2EEA">
            <w:pPr>
              <w:rPr>
                <w:sz w:val="24"/>
                <w:szCs w:val="24"/>
              </w:rPr>
            </w:pPr>
          </w:p>
        </w:tc>
        <w:tc>
          <w:tcPr>
            <w:tcW w:w="3211" w:type="dxa"/>
            <w:gridSpan w:val="2"/>
          </w:tcPr>
          <w:p w:rsidR="00EF60B2" w:rsidRPr="00B24139" w:rsidRDefault="00B41683" w:rsidP="002C2EEA">
            <w:pPr>
              <w:rPr>
                <w:sz w:val="24"/>
                <w:szCs w:val="24"/>
              </w:rPr>
            </w:pPr>
            <w:r>
              <w:rPr>
                <w:sz w:val="24"/>
                <w:szCs w:val="24"/>
              </w:rPr>
              <w:t>n</w:t>
            </w:r>
            <w:r w:rsidR="00EF60B2" w:rsidRPr="00B24139">
              <w:rPr>
                <w:sz w:val="24"/>
                <w:szCs w:val="24"/>
              </w:rPr>
              <w:t xml:space="preserve">avádění k nerespektování </w:t>
            </w:r>
            <w:r w:rsidR="00EF60B2" w:rsidRPr="00B24139">
              <w:rPr>
                <w:sz w:val="24"/>
                <w:szCs w:val="24"/>
              </w:rPr>
              <w:lastRenderedPageBreak/>
              <w:t>autority nového partnera</w:t>
            </w:r>
          </w:p>
        </w:tc>
      </w:tr>
      <w:tr w:rsidR="00EF60B2" w:rsidRPr="00B24139" w:rsidTr="002C2EEA">
        <w:trPr>
          <w:trHeight w:val="46"/>
        </w:trPr>
        <w:tc>
          <w:tcPr>
            <w:tcW w:w="3018" w:type="dxa"/>
            <w:vMerge/>
          </w:tcPr>
          <w:p w:rsidR="00EF60B2" w:rsidRPr="00B24139" w:rsidRDefault="00EF60B2" w:rsidP="002C2EEA">
            <w:pPr>
              <w:rPr>
                <w:sz w:val="24"/>
                <w:szCs w:val="24"/>
              </w:rPr>
            </w:pPr>
          </w:p>
        </w:tc>
        <w:tc>
          <w:tcPr>
            <w:tcW w:w="3059" w:type="dxa"/>
            <w:vMerge/>
          </w:tcPr>
          <w:p w:rsidR="00EF60B2" w:rsidRPr="00B24139" w:rsidRDefault="00EF60B2" w:rsidP="002C2EEA">
            <w:pPr>
              <w:rPr>
                <w:sz w:val="24"/>
                <w:szCs w:val="24"/>
              </w:rPr>
            </w:pPr>
          </w:p>
        </w:tc>
        <w:tc>
          <w:tcPr>
            <w:tcW w:w="3211" w:type="dxa"/>
            <w:gridSpan w:val="2"/>
          </w:tcPr>
          <w:p w:rsidR="00EF60B2" w:rsidRPr="00B24139" w:rsidRDefault="00B41683" w:rsidP="002C2EEA">
            <w:pPr>
              <w:rPr>
                <w:sz w:val="24"/>
                <w:szCs w:val="24"/>
              </w:rPr>
            </w:pPr>
            <w:r>
              <w:rPr>
                <w:sz w:val="24"/>
                <w:szCs w:val="24"/>
              </w:rPr>
              <w:t>v</w:t>
            </w:r>
            <w:r w:rsidR="00EF60B2" w:rsidRPr="00B24139">
              <w:rPr>
                <w:sz w:val="24"/>
                <w:szCs w:val="24"/>
              </w:rPr>
              <w:t>ýmysly s negativním dopadem na druhého rodiče</w:t>
            </w:r>
          </w:p>
        </w:tc>
      </w:tr>
      <w:tr w:rsidR="00EF60B2" w:rsidRPr="00B24139" w:rsidTr="002C2EEA">
        <w:trPr>
          <w:trHeight w:val="46"/>
        </w:trPr>
        <w:tc>
          <w:tcPr>
            <w:tcW w:w="3018" w:type="dxa"/>
            <w:vMerge/>
          </w:tcPr>
          <w:p w:rsidR="00EF60B2" w:rsidRPr="00B24139" w:rsidRDefault="00EF60B2" w:rsidP="002C2EEA">
            <w:pPr>
              <w:rPr>
                <w:sz w:val="24"/>
                <w:szCs w:val="24"/>
              </w:rPr>
            </w:pPr>
          </w:p>
        </w:tc>
        <w:tc>
          <w:tcPr>
            <w:tcW w:w="3059" w:type="dxa"/>
            <w:vMerge/>
          </w:tcPr>
          <w:p w:rsidR="00EF60B2" w:rsidRPr="00B24139" w:rsidRDefault="00EF60B2" w:rsidP="002C2EEA">
            <w:pPr>
              <w:rPr>
                <w:sz w:val="24"/>
                <w:szCs w:val="24"/>
              </w:rPr>
            </w:pPr>
          </w:p>
        </w:tc>
        <w:tc>
          <w:tcPr>
            <w:tcW w:w="3211" w:type="dxa"/>
            <w:gridSpan w:val="2"/>
          </w:tcPr>
          <w:p w:rsidR="00EF60B2" w:rsidRPr="00B24139" w:rsidRDefault="00B41683" w:rsidP="002C2EEA">
            <w:pPr>
              <w:rPr>
                <w:sz w:val="24"/>
                <w:szCs w:val="24"/>
              </w:rPr>
            </w:pPr>
            <w:r>
              <w:rPr>
                <w:sz w:val="24"/>
                <w:szCs w:val="24"/>
              </w:rPr>
              <w:t>v</w:t>
            </w:r>
            <w:r w:rsidR="00EF60B2" w:rsidRPr="00B24139">
              <w:rPr>
                <w:sz w:val="24"/>
                <w:szCs w:val="24"/>
              </w:rPr>
              <w:t>yzvídání po dítěti</w:t>
            </w:r>
          </w:p>
        </w:tc>
      </w:tr>
      <w:tr w:rsidR="00EF60B2" w:rsidRPr="00B24139" w:rsidTr="002C2EEA">
        <w:trPr>
          <w:trHeight w:val="46"/>
        </w:trPr>
        <w:tc>
          <w:tcPr>
            <w:tcW w:w="3018" w:type="dxa"/>
            <w:vMerge/>
          </w:tcPr>
          <w:p w:rsidR="00EF60B2" w:rsidRPr="00B24139" w:rsidRDefault="00EF60B2" w:rsidP="002C2EEA">
            <w:pPr>
              <w:rPr>
                <w:sz w:val="24"/>
                <w:szCs w:val="24"/>
              </w:rPr>
            </w:pPr>
          </w:p>
        </w:tc>
        <w:tc>
          <w:tcPr>
            <w:tcW w:w="3059" w:type="dxa"/>
            <w:vMerge/>
          </w:tcPr>
          <w:p w:rsidR="00EF60B2" w:rsidRPr="00B24139" w:rsidRDefault="00EF60B2" w:rsidP="002C2EEA">
            <w:pPr>
              <w:rPr>
                <w:sz w:val="24"/>
                <w:szCs w:val="24"/>
              </w:rPr>
            </w:pPr>
          </w:p>
        </w:tc>
        <w:tc>
          <w:tcPr>
            <w:tcW w:w="3211" w:type="dxa"/>
            <w:gridSpan w:val="2"/>
          </w:tcPr>
          <w:p w:rsidR="00EF60B2" w:rsidRPr="00B24139" w:rsidRDefault="00B41683" w:rsidP="002C2EEA">
            <w:pPr>
              <w:rPr>
                <w:sz w:val="24"/>
                <w:szCs w:val="24"/>
              </w:rPr>
            </w:pPr>
            <w:r>
              <w:rPr>
                <w:sz w:val="24"/>
                <w:szCs w:val="24"/>
              </w:rPr>
              <w:t>l</w:t>
            </w:r>
            <w:r w:rsidR="00EF60B2" w:rsidRPr="00B24139">
              <w:rPr>
                <w:sz w:val="24"/>
                <w:szCs w:val="24"/>
              </w:rPr>
              <w:t>ži ve vztahu k novému partnerovi</w:t>
            </w:r>
          </w:p>
        </w:tc>
      </w:tr>
      <w:tr w:rsidR="00EF60B2" w:rsidRPr="00B24139" w:rsidTr="002C2EEA">
        <w:trPr>
          <w:trHeight w:val="138"/>
        </w:trPr>
        <w:tc>
          <w:tcPr>
            <w:tcW w:w="3018" w:type="dxa"/>
            <w:vMerge/>
          </w:tcPr>
          <w:p w:rsidR="00EF60B2" w:rsidRPr="00B24139" w:rsidRDefault="00EF60B2" w:rsidP="002C2EEA">
            <w:pPr>
              <w:rPr>
                <w:sz w:val="24"/>
                <w:szCs w:val="24"/>
              </w:rPr>
            </w:pPr>
          </w:p>
        </w:tc>
        <w:tc>
          <w:tcPr>
            <w:tcW w:w="3059" w:type="dxa"/>
            <w:vMerge/>
          </w:tcPr>
          <w:p w:rsidR="00EF60B2" w:rsidRPr="00B24139" w:rsidRDefault="00EF60B2" w:rsidP="002C2EEA">
            <w:pPr>
              <w:rPr>
                <w:sz w:val="24"/>
                <w:szCs w:val="24"/>
              </w:rPr>
            </w:pPr>
          </w:p>
        </w:tc>
        <w:tc>
          <w:tcPr>
            <w:tcW w:w="3211" w:type="dxa"/>
            <w:gridSpan w:val="2"/>
          </w:tcPr>
          <w:p w:rsidR="00EF60B2" w:rsidRPr="00B24139" w:rsidRDefault="008A4897" w:rsidP="002C2EEA">
            <w:pPr>
              <w:rPr>
                <w:sz w:val="24"/>
                <w:szCs w:val="24"/>
              </w:rPr>
            </w:pPr>
            <w:r>
              <w:rPr>
                <w:sz w:val="24"/>
                <w:szCs w:val="24"/>
              </w:rPr>
              <w:t>N</w:t>
            </w:r>
            <w:r w:rsidR="00EF60B2" w:rsidRPr="00B24139">
              <w:rPr>
                <w:sz w:val="24"/>
                <w:szCs w:val="24"/>
              </w:rPr>
              <w:t>e</w:t>
            </w:r>
            <w:r w:rsidR="000D6045">
              <w:rPr>
                <w:sz w:val="24"/>
                <w:szCs w:val="24"/>
              </w:rPr>
              <w:t>proběhlo</w:t>
            </w:r>
          </w:p>
        </w:tc>
      </w:tr>
      <w:tr w:rsidR="00EF60B2" w:rsidRPr="00B24139" w:rsidTr="002C2EEA">
        <w:trPr>
          <w:trHeight w:val="138"/>
        </w:trPr>
        <w:tc>
          <w:tcPr>
            <w:tcW w:w="3018" w:type="dxa"/>
            <w:vMerge/>
          </w:tcPr>
          <w:p w:rsidR="00EF60B2" w:rsidRPr="00B24139" w:rsidRDefault="00EF60B2" w:rsidP="002C2EEA">
            <w:pPr>
              <w:rPr>
                <w:sz w:val="24"/>
                <w:szCs w:val="24"/>
              </w:rPr>
            </w:pPr>
          </w:p>
        </w:tc>
        <w:tc>
          <w:tcPr>
            <w:tcW w:w="3059" w:type="dxa"/>
            <w:vMerge/>
          </w:tcPr>
          <w:p w:rsidR="00EF60B2" w:rsidRPr="00B24139" w:rsidRDefault="00EF60B2" w:rsidP="002C2EEA">
            <w:pPr>
              <w:rPr>
                <w:sz w:val="24"/>
                <w:szCs w:val="24"/>
              </w:rPr>
            </w:pPr>
          </w:p>
        </w:tc>
        <w:tc>
          <w:tcPr>
            <w:tcW w:w="3211" w:type="dxa"/>
            <w:gridSpan w:val="2"/>
          </w:tcPr>
          <w:p w:rsidR="00EF60B2" w:rsidRPr="00B24139" w:rsidRDefault="00B41683" w:rsidP="002C2EEA">
            <w:pPr>
              <w:rPr>
                <w:sz w:val="24"/>
                <w:szCs w:val="24"/>
              </w:rPr>
            </w:pPr>
            <w:r>
              <w:rPr>
                <w:sz w:val="24"/>
                <w:szCs w:val="24"/>
              </w:rPr>
              <w:t>p</w:t>
            </w:r>
            <w:r w:rsidR="00EF60B2" w:rsidRPr="00B24139">
              <w:rPr>
                <w:sz w:val="24"/>
                <w:szCs w:val="24"/>
              </w:rPr>
              <w:t>odpora v</w:t>
            </w:r>
            <w:r w:rsidR="0096145D">
              <w:rPr>
                <w:sz w:val="24"/>
                <w:szCs w:val="24"/>
              </w:rPr>
              <w:t> </w:t>
            </w:r>
            <w:r w:rsidR="00EF60B2" w:rsidRPr="00B24139">
              <w:rPr>
                <w:sz w:val="24"/>
                <w:szCs w:val="24"/>
              </w:rPr>
              <w:t>záškoláctví</w:t>
            </w:r>
          </w:p>
        </w:tc>
      </w:tr>
    </w:tbl>
    <w:p w:rsidR="00EF0D28" w:rsidRDefault="00EF0D28" w:rsidP="00EF60B2">
      <w:pPr>
        <w:spacing w:line="360" w:lineRule="auto"/>
        <w:jc w:val="both"/>
      </w:pPr>
    </w:p>
    <w:p w:rsidR="003800BB" w:rsidRPr="00B24139" w:rsidRDefault="003800BB" w:rsidP="00EF60B2">
      <w:pPr>
        <w:spacing w:line="360" w:lineRule="auto"/>
        <w:jc w:val="both"/>
      </w:pPr>
    </w:p>
    <w:p w:rsidR="000E510A" w:rsidRDefault="00B24139" w:rsidP="000E510A">
      <w:pPr>
        <w:pStyle w:val="Odstavecseseznamem"/>
        <w:numPr>
          <w:ilvl w:val="2"/>
          <w:numId w:val="23"/>
        </w:numPr>
        <w:spacing w:line="360" w:lineRule="auto"/>
        <w:jc w:val="both"/>
        <w:rPr>
          <w:rFonts w:ascii="Times New Roman" w:hAnsi="Times New Roman" w:cs="Times New Roman"/>
          <w:b/>
          <w:sz w:val="24"/>
          <w:szCs w:val="24"/>
        </w:rPr>
      </w:pPr>
      <w:r w:rsidRPr="00576035">
        <w:rPr>
          <w:rFonts w:ascii="Times New Roman" w:hAnsi="Times New Roman" w:cs="Times New Roman"/>
          <w:b/>
          <w:sz w:val="24"/>
          <w:szCs w:val="24"/>
        </w:rPr>
        <w:t xml:space="preserve">Shrnutí </w:t>
      </w:r>
      <w:r w:rsidR="002E1274" w:rsidRPr="00576035">
        <w:rPr>
          <w:rFonts w:ascii="Times New Roman" w:hAnsi="Times New Roman" w:cs="Times New Roman"/>
          <w:b/>
          <w:sz w:val="24"/>
          <w:szCs w:val="24"/>
        </w:rPr>
        <w:t>výzkumného šetření</w:t>
      </w:r>
    </w:p>
    <w:p w:rsidR="004D0C5E" w:rsidRPr="00355E13" w:rsidRDefault="004A7E97" w:rsidP="00355E13">
      <w:pPr>
        <w:spacing w:line="360" w:lineRule="auto"/>
        <w:jc w:val="both"/>
        <w:rPr>
          <w:i/>
        </w:rPr>
      </w:pPr>
      <w:r w:rsidRPr="004D0C5E">
        <w:t>Ve výzkumném šetření odpovídalo 9 rozvedených respondentů, z toho 3 páry</w:t>
      </w:r>
      <w:r w:rsidR="0078054D">
        <w:t>. B</w:t>
      </w:r>
      <w:r w:rsidRPr="004D0C5E">
        <w:t xml:space="preserve">ylo zjišťováno, jak vnímali rozvod </w:t>
      </w:r>
      <w:r w:rsidR="00C52A24">
        <w:t>a jak probíhal</w:t>
      </w:r>
      <w:r w:rsidR="0078054D">
        <w:t xml:space="preserve"> (komunikace, zátěž apod)</w:t>
      </w:r>
      <w:r w:rsidR="00C52A24">
        <w:t xml:space="preserve">. Výzkum byl cílem na </w:t>
      </w:r>
      <w:r w:rsidR="0078054D">
        <w:t>zodpovězení těchto otázek:</w:t>
      </w:r>
    </w:p>
    <w:p w:rsidR="00C52A24" w:rsidRPr="004D0C5E" w:rsidRDefault="00C52A24" w:rsidP="004D0C5E">
      <w:pPr>
        <w:spacing w:line="360" w:lineRule="auto"/>
        <w:ind w:firstLine="360"/>
        <w:jc w:val="both"/>
      </w:pPr>
    </w:p>
    <w:p w:rsidR="00C52A24" w:rsidRDefault="00C52A24" w:rsidP="000E510A">
      <w:pPr>
        <w:numPr>
          <w:ilvl w:val="0"/>
          <w:numId w:val="14"/>
        </w:numPr>
        <w:spacing w:line="360" w:lineRule="auto"/>
        <w:jc w:val="both"/>
      </w:pPr>
      <w:r>
        <w:t>Co zapříčini</w:t>
      </w:r>
      <w:r w:rsidR="00463E8A">
        <w:t>lo rozvod</w:t>
      </w:r>
      <w:r>
        <w:t>?</w:t>
      </w:r>
    </w:p>
    <w:p w:rsidR="00463E8A" w:rsidRDefault="00463E8A" w:rsidP="000E510A">
      <w:pPr>
        <w:numPr>
          <w:ilvl w:val="0"/>
          <w:numId w:val="14"/>
        </w:numPr>
        <w:spacing w:line="360" w:lineRule="auto"/>
        <w:jc w:val="both"/>
      </w:pPr>
      <w:r>
        <w:t>Má doba rozvodu a věk dětí vliv na chování a reakce dětí?</w:t>
      </w:r>
    </w:p>
    <w:p w:rsidR="000E510A" w:rsidRPr="008174BB" w:rsidRDefault="00C52A24" w:rsidP="000E510A">
      <w:pPr>
        <w:numPr>
          <w:ilvl w:val="0"/>
          <w:numId w:val="14"/>
        </w:numPr>
        <w:spacing w:line="360" w:lineRule="auto"/>
        <w:jc w:val="both"/>
      </w:pPr>
      <w:r>
        <w:t xml:space="preserve">Co </w:t>
      </w:r>
      <w:r w:rsidR="000E510A" w:rsidRPr="008174BB">
        <w:t>rodičům činilo největší problém v rozvodovém řízení</w:t>
      </w:r>
      <w:r>
        <w:t>?</w:t>
      </w:r>
    </w:p>
    <w:p w:rsidR="000E510A" w:rsidRPr="008174BB" w:rsidRDefault="00C52A24" w:rsidP="000E510A">
      <w:pPr>
        <w:numPr>
          <w:ilvl w:val="0"/>
          <w:numId w:val="15"/>
        </w:numPr>
        <w:spacing w:line="360" w:lineRule="auto"/>
        <w:jc w:val="both"/>
      </w:pPr>
      <w:r>
        <w:t xml:space="preserve">Jak </w:t>
      </w:r>
      <w:r w:rsidR="000E510A" w:rsidRPr="008174BB">
        <w:t>se ro</w:t>
      </w:r>
      <w:r w:rsidR="00A27312">
        <w:t xml:space="preserve">diče postavili ke komunikaci </w:t>
      </w:r>
      <w:r w:rsidR="000E510A" w:rsidRPr="008174BB">
        <w:t>mezi sebou a s</w:t>
      </w:r>
      <w:r>
        <w:t> </w:t>
      </w:r>
      <w:r w:rsidR="000E510A" w:rsidRPr="008174BB">
        <w:t>dítětem</w:t>
      </w:r>
      <w:r>
        <w:t>?</w:t>
      </w:r>
    </w:p>
    <w:p w:rsidR="000E510A" w:rsidRDefault="00A27312" w:rsidP="000E510A">
      <w:pPr>
        <w:numPr>
          <w:ilvl w:val="0"/>
          <w:numId w:val="15"/>
        </w:numPr>
        <w:spacing w:line="360" w:lineRule="auto"/>
        <w:jc w:val="both"/>
      </w:pPr>
      <w:r>
        <w:t xml:space="preserve">Jak děti vnímaly příchod </w:t>
      </w:r>
      <w:r w:rsidR="000E510A" w:rsidRPr="008174BB">
        <w:t>nového partnera</w:t>
      </w:r>
      <w:r w:rsidR="00C52A24">
        <w:t xml:space="preserve"> do rodiny?</w:t>
      </w:r>
    </w:p>
    <w:p w:rsidR="00C46B4E" w:rsidRDefault="00C46B4E" w:rsidP="00C46B4E">
      <w:pPr>
        <w:spacing w:line="360" w:lineRule="auto"/>
        <w:jc w:val="both"/>
      </w:pPr>
    </w:p>
    <w:p w:rsidR="00C46B4E" w:rsidRDefault="0078054D" w:rsidP="00C46B4E">
      <w:pPr>
        <w:spacing w:line="360" w:lineRule="auto"/>
        <w:jc w:val="both"/>
      </w:pPr>
      <w:r w:rsidRPr="0078054D">
        <w:rPr>
          <w:b/>
        </w:rPr>
        <w:t>Co zapříčinilo rozvod</w:t>
      </w:r>
    </w:p>
    <w:p w:rsidR="00C46B4E" w:rsidRPr="007431B2" w:rsidRDefault="00C46B4E" w:rsidP="007431B2">
      <w:pPr>
        <w:spacing w:line="360" w:lineRule="auto"/>
        <w:ind w:firstLine="708"/>
        <w:jc w:val="both"/>
      </w:pPr>
      <w:r w:rsidRPr="00F746D3">
        <w:t>Respondenti</w:t>
      </w:r>
      <w:r>
        <w:t xml:space="preserve"> udali několik důvodů, které podle nich zapříčinily rozvod, nebo se na něm jistou měrou podílely. </w:t>
      </w:r>
    </w:p>
    <w:p w:rsidR="0078054D" w:rsidRDefault="0078054D" w:rsidP="00C7008F">
      <w:pPr>
        <w:spacing w:line="360" w:lineRule="auto"/>
        <w:ind w:firstLine="360"/>
        <w:jc w:val="both"/>
      </w:pPr>
      <w:r w:rsidRPr="0078054D">
        <w:t>Z</w:t>
      </w:r>
      <w:r>
        <w:t> rozhovorů je patrné, že důvodů k rozvodu bylo respondenty uvedeno hodně. Nej</w:t>
      </w:r>
      <w:r w:rsidR="00C7008F">
        <w:t xml:space="preserve">více bylo </w:t>
      </w:r>
      <w:r w:rsidR="00C46B4E">
        <w:t xml:space="preserve">jako důvodů </w:t>
      </w:r>
      <w:r w:rsidR="00C7008F">
        <w:t>zjištěno nevěr, a to 4,</w:t>
      </w:r>
      <w:r>
        <w:t xml:space="preserve"> odcizení </w:t>
      </w:r>
      <w:r w:rsidR="00C46B4E">
        <w:t>partnerů respondenti uvedli 2x, a to z d</w:t>
      </w:r>
      <w:r w:rsidR="00683910">
        <w:t>ůvodu rozdílných povah nebo časového</w:t>
      </w:r>
      <w:r w:rsidR="00C46B4E">
        <w:t xml:space="preserve"> vytížení. </w:t>
      </w:r>
      <w:r>
        <w:t xml:space="preserve">Dále následuje výčet </w:t>
      </w:r>
      <w:r w:rsidR="00C7008F">
        <w:t xml:space="preserve">důvodů, jako jsou dluhy, žárlivost, nesoulad životních hodnot. </w:t>
      </w:r>
      <w:r w:rsidR="00C46B4E">
        <w:t>Obecně lze ale říci, že základem k rozvodům, tedy i základem nevěr a odcizení bylo vzájemné nepor</w:t>
      </w:r>
      <w:r w:rsidR="00A14017">
        <w:t>ozumění či neshody a nesoulad s partnerem.</w:t>
      </w:r>
    </w:p>
    <w:p w:rsidR="000E510A" w:rsidRDefault="000E510A" w:rsidP="007431B2">
      <w:pPr>
        <w:spacing w:line="360" w:lineRule="auto"/>
        <w:jc w:val="both"/>
      </w:pPr>
    </w:p>
    <w:p w:rsidR="003800BB" w:rsidRDefault="003800BB" w:rsidP="007431B2">
      <w:pPr>
        <w:spacing w:line="360" w:lineRule="auto"/>
        <w:jc w:val="both"/>
        <w:rPr>
          <w:b/>
        </w:rPr>
      </w:pPr>
    </w:p>
    <w:p w:rsidR="003800BB" w:rsidRDefault="003800BB" w:rsidP="007431B2">
      <w:pPr>
        <w:spacing w:line="360" w:lineRule="auto"/>
        <w:jc w:val="both"/>
        <w:rPr>
          <w:b/>
        </w:rPr>
      </w:pPr>
    </w:p>
    <w:p w:rsidR="003800BB" w:rsidRDefault="003800BB" w:rsidP="007431B2">
      <w:pPr>
        <w:spacing w:line="360" w:lineRule="auto"/>
        <w:jc w:val="both"/>
        <w:rPr>
          <w:b/>
        </w:rPr>
      </w:pPr>
    </w:p>
    <w:p w:rsidR="00463E8A" w:rsidRDefault="00463E8A" w:rsidP="007431B2">
      <w:pPr>
        <w:spacing w:line="360" w:lineRule="auto"/>
        <w:jc w:val="both"/>
        <w:rPr>
          <w:b/>
        </w:rPr>
      </w:pPr>
      <w:r>
        <w:rPr>
          <w:b/>
        </w:rPr>
        <w:t xml:space="preserve">Má doba </w:t>
      </w:r>
      <w:r w:rsidR="00A14017">
        <w:rPr>
          <w:b/>
        </w:rPr>
        <w:t>rozvodu a věk dětí vliv na</w:t>
      </w:r>
      <w:r w:rsidRPr="00463E8A">
        <w:rPr>
          <w:b/>
        </w:rPr>
        <w:t xml:space="preserve"> reakce a chování dětí?</w:t>
      </w:r>
    </w:p>
    <w:p w:rsidR="00A14017" w:rsidRDefault="00355E13" w:rsidP="002D1B5C">
      <w:pPr>
        <w:spacing w:line="360" w:lineRule="auto"/>
        <w:ind w:firstLine="708"/>
        <w:jc w:val="both"/>
      </w:pPr>
      <w:r w:rsidRPr="00355E13">
        <w:lastRenderedPageBreak/>
        <w:t xml:space="preserve">Z rozhovorů vyplývá, že doba celého rozvodu nemá na dítě až takový vliv jako jeho samotný průběh. Všechny děti byly </w:t>
      </w:r>
      <w:r>
        <w:t xml:space="preserve">z rozvodu rodičů </w:t>
      </w:r>
      <w:r w:rsidRPr="00355E13">
        <w:t xml:space="preserve">buď smutné, plačtivé, nebo uzavřené, </w:t>
      </w:r>
      <w:r>
        <w:t xml:space="preserve">zkrátka </w:t>
      </w:r>
      <w:r w:rsidRPr="00355E13">
        <w:t>nějakým způsobem psychicky poznamenané. Převažovaly</w:t>
      </w:r>
      <w:r>
        <w:t xml:space="preserve"> samozřejmě</w:t>
      </w:r>
      <w:r w:rsidRPr="00355E13">
        <w:t xml:space="preserve"> negativní pocity. </w:t>
      </w:r>
    </w:p>
    <w:p w:rsidR="00355E13" w:rsidRPr="00355E13" w:rsidRDefault="00355E13" w:rsidP="00355E13">
      <w:pPr>
        <w:spacing w:line="360" w:lineRule="auto"/>
        <w:ind w:firstLine="708"/>
        <w:jc w:val="both"/>
      </w:pPr>
      <w:r>
        <w:t>Co se týče věk</w:t>
      </w:r>
      <w:r w:rsidR="00A14017">
        <w:t>u</w:t>
      </w:r>
      <w:r>
        <w:t xml:space="preserve"> dětí, </w:t>
      </w:r>
      <w:r w:rsidR="0089753B">
        <w:t>zjistila jsem</w:t>
      </w:r>
      <w:r w:rsidR="00A14017">
        <w:t xml:space="preserve"> jisté souvislosti mezi věkem a chováním. </w:t>
      </w:r>
      <w:r w:rsidR="00F12429">
        <w:t>Děti kolem 14</w:t>
      </w:r>
      <w:r w:rsidRPr="00355E13">
        <w:t xml:space="preserve"> let a starší už rozumí situaci, je jim to </w:t>
      </w:r>
      <w:r w:rsidR="00A14017">
        <w:t xml:space="preserve">sice </w:t>
      </w:r>
      <w:r w:rsidRPr="00355E13">
        <w:t>líto, ale</w:t>
      </w:r>
      <w:r w:rsidR="00A14017">
        <w:t xml:space="preserve"> zároveň v tom umí </w:t>
      </w:r>
      <w:r w:rsidRPr="00355E13">
        <w:t>chodit. Naopak</w:t>
      </w:r>
      <w:r w:rsidR="00A14017">
        <w:t xml:space="preserve"> syn otce 4 v 6 letech </w:t>
      </w:r>
      <w:r w:rsidRPr="00355E13">
        <w:t xml:space="preserve">byl </w:t>
      </w:r>
      <w:r w:rsidR="00A14017">
        <w:t xml:space="preserve">lehce ovlivnitelný, </w:t>
      </w:r>
      <w:r w:rsidRPr="00355E13">
        <w:t>v</w:t>
      </w:r>
      <w:r w:rsidR="006123DA">
        <w:t> </w:t>
      </w:r>
      <w:r w:rsidRPr="00355E13">
        <w:t>10letech si trošku utvořil názor a až ve 12ti letech situaci plně pochopil,</w:t>
      </w:r>
      <w:r w:rsidR="00A14017">
        <w:t xml:space="preserve"> přesto ale láska k matce zůstává. S</w:t>
      </w:r>
      <w:r w:rsidRPr="00355E13">
        <w:t>tejně tak syn otce 5, který v 10 letech přijal novou rodinu za svou</w:t>
      </w:r>
      <w:r w:rsidR="00A14017">
        <w:t xml:space="preserve"> a dříve měl problém s tím, kam patří. </w:t>
      </w:r>
    </w:p>
    <w:p w:rsidR="00355E13" w:rsidRPr="00355E13" w:rsidRDefault="00A14017" w:rsidP="00A14017">
      <w:pPr>
        <w:spacing w:line="360" w:lineRule="auto"/>
        <w:ind w:firstLine="708"/>
        <w:jc w:val="both"/>
      </w:pPr>
      <w:r>
        <w:t>Chování dětí v době rozvodu rodičů má také své.</w:t>
      </w:r>
      <w:r w:rsidR="00355E13" w:rsidRPr="00355E13">
        <w:t xml:space="preserve"> Podle rozhovorů vyplývá, že synové ,,drží basu‘‘</w:t>
      </w:r>
      <w:r>
        <w:t xml:space="preserve"> více</w:t>
      </w:r>
      <w:r w:rsidR="00355E13" w:rsidRPr="00355E13">
        <w:t xml:space="preserve"> s otci a jsou drzí</w:t>
      </w:r>
      <w:r>
        <w:t xml:space="preserve"> na matky (</w:t>
      </w:r>
      <w:r w:rsidR="00355E13" w:rsidRPr="00355E13">
        <w:t>viz synové páru 1 a páru 2</w:t>
      </w:r>
      <w:r>
        <w:t>)</w:t>
      </w:r>
      <w:r w:rsidR="00355E13" w:rsidRPr="00355E13">
        <w:t>.</w:t>
      </w:r>
    </w:p>
    <w:p w:rsidR="00355E13" w:rsidRPr="00355E13" w:rsidRDefault="00355E13" w:rsidP="00355E13">
      <w:pPr>
        <w:spacing w:line="360" w:lineRule="auto"/>
        <w:jc w:val="both"/>
      </w:pPr>
      <w:r w:rsidRPr="00355E13">
        <w:t>Děti se v této situa</w:t>
      </w:r>
      <w:r w:rsidR="00A14017">
        <w:t>ci dokážou spojit proti rodičům (</w:t>
      </w:r>
      <w:r w:rsidRPr="00355E13">
        <w:t xml:space="preserve">viz záškoláctví </w:t>
      </w:r>
      <w:r w:rsidR="00A14017">
        <w:t xml:space="preserve">u </w:t>
      </w:r>
      <w:r w:rsidRPr="00355E13">
        <w:t>dětí páru 1</w:t>
      </w:r>
      <w:r w:rsidR="00A14017">
        <w:t>), umí v tom chodit. Často se objevila</w:t>
      </w:r>
      <w:r w:rsidRPr="00355E13">
        <w:t xml:space="preserve"> lež, vyskytla se minimálně u 4 dětí</w:t>
      </w:r>
      <w:r w:rsidR="00A14017">
        <w:t>, a to jak doma, tak ve škole</w:t>
      </w:r>
      <w:r w:rsidRPr="00355E13">
        <w:t xml:space="preserve">. Školní prospěch </w:t>
      </w:r>
      <w:r w:rsidR="00A14017">
        <w:t xml:space="preserve">byl pak </w:t>
      </w:r>
      <w:r w:rsidRPr="00355E13">
        <w:t>u většiny dětí zhoršen nepatrně a krátkodobě</w:t>
      </w:r>
      <w:r w:rsidR="00A14017">
        <w:t>, děti byly nesoustředěné.</w:t>
      </w:r>
    </w:p>
    <w:p w:rsidR="00463E8A" w:rsidRDefault="00463E8A" w:rsidP="007431B2">
      <w:pPr>
        <w:spacing w:line="360" w:lineRule="auto"/>
        <w:jc w:val="both"/>
        <w:rPr>
          <w:b/>
        </w:rPr>
      </w:pPr>
    </w:p>
    <w:p w:rsidR="007431B2" w:rsidRDefault="007431B2" w:rsidP="007431B2">
      <w:pPr>
        <w:spacing w:line="360" w:lineRule="auto"/>
        <w:jc w:val="both"/>
        <w:rPr>
          <w:b/>
        </w:rPr>
      </w:pPr>
      <w:r w:rsidRPr="005B05D2">
        <w:rPr>
          <w:b/>
        </w:rPr>
        <w:t>Co rodičům činilo největší problém v rozvodovém řízení?</w:t>
      </w:r>
    </w:p>
    <w:p w:rsidR="002D1B5C" w:rsidRDefault="005B05D2" w:rsidP="005B05D2">
      <w:pPr>
        <w:spacing w:line="360" w:lineRule="auto"/>
        <w:jc w:val="both"/>
      </w:pPr>
      <w:r>
        <w:rPr>
          <w:b/>
        </w:rPr>
        <w:tab/>
      </w:r>
      <w:r w:rsidRPr="005B05D2">
        <w:t>Rodiče vypověděl</w:t>
      </w:r>
      <w:r>
        <w:t>i</w:t>
      </w:r>
      <w:r w:rsidRPr="005B05D2">
        <w:t xml:space="preserve"> nepřeberné množství toho, co je obtěžovalo. Z řad pocitů jako je stesk</w:t>
      </w:r>
      <w:r w:rsidR="0009740E">
        <w:t xml:space="preserve">, </w:t>
      </w:r>
      <w:r w:rsidRPr="005B05D2">
        <w:t>smutek</w:t>
      </w:r>
      <w:r w:rsidR="0009740E">
        <w:t xml:space="preserve"> a zoufalství</w:t>
      </w:r>
      <w:r w:rsidRPr="005B05D2">
        <w:t>, t</w:t>
      </w:r>
      <w:r>
        <w:t>o byli t</w:t>
      </w:r>
      <w:r w:rsidRPr="005B05D2">
        <w:t>aké lidé, se kterými se hádal</w:t>
      </w:r>
      <w:r w:rsidR="0009740E">
        <w:t xml:space="preserve">i nebo jim </w:t>
      </w:r>
      <w:r>
        <w:t xml:space="preserve">bylo jimi vyčítáno. Pouze </w:t>
      </w:r>
      <w:r w:rsidR="0009740E">
        <w:t>dvakrát</w:t>
      </w:r>
      <w:r>
        <w:t>, což je alarmující, vypověděl</w:t>
      </w:r>
      <w:r w:rsidR="0009740E">
        <w:t xml:space="preserve">i </w:t>
      </w:r>
      <w:r>
        <w:t>rodič</w:t>
      </w:r>
      <w:r w:rsidR="0009740E">
        <w:t>e</w:t>
      </w:r>
      <w:r>
        <w:t xml:space="preserve">, že </w:t>
      </w:r>
      <w:r w:rsidR="0009740E">
        <w:t>jim</w:t>
      </w:r>
      <w:r>
        <w:t xml:space="preserve"> vadilo </w:t>
      </w:r>
      <w:r w:rsidR="00463E8A">
        <w:t xml:space="preserve">něco ohledně dítěte, a to </w:t>
      </w:r>
      <w:r>
        <w:t>ovlivňování dítěte druhým partner</w:t>
      </w:r>
      <w:r w:rsidR="00463E8A">
        <w:t>em a j</w:t>
      </w:r>
      <w:r w:rsidR="002D1B5C">
        <w:t xml:space="preserve">ednou </w:t>
      </w:r>
      <w:r w:rsidR="0009740E">
        <w:t xml:space="preserve">dohánění učiva s dítětem. </w:t>
      </w:r>
    </w:p>
    <w:p w:rsidR="002D1B5C" w:rsidRDefault="005B05D2" w:rsidP="002D1B5C">
      <w:pPr>
        <w:spacing w:line="360" w:lineRule="auto"/>
        <w:ind w:firstLine="360"/>
        <w:jc w:val="both"/>
      </w:pPr>
      <w:r>
        <w:t>Čas hrál důležitou roli</w:t>
      </w:r>
      <w:r w:rsidR="0009740E">
        <w:t xml:space="preserve">, </w:t>
      </w:r>
      <w:r>
        <w:t xml:space="preserve">doba procesu </w:t>
      </w:r>
      <w:r w:rsidR="0009740E">
        <w:t>byla obtěžující, stejně jako návštěvy podílejících se institucí.O financích se rodiče zmiňovali</w:t>
      </w:r>
      <w:r w:rsidR="00463E8A">
        <w:t xml:space="preserve"> také</w:t>
      </w:r>
      <w:r w:rsidR="0009740E">
        <w:t>, finanční tíseň a zadlužení se vyskytlo dvakrát, placení výživného jednou. Jednou se</w:t>
      </w:r>
      <w:r w:rsidR="002D1B5C">
        <w:t xml:space="preserve"> také</w:t>
      </w:r>
      <w:r w:rsidR="0009740E">
        <w:t xml:space="preserve"> ve výpovědích objevilo, že </w:t>
      </w:r>
      <w:r w:rsidR="002D1B5C">
        <w:t xml:space="preserve">otce </w:t>
      </w:r>
      <w:r w:rsidR="0009740E">
        <w:t>zatěžov</w:t>
      </w:r>
      <w:r w:rsidR="002D1B5C">
        <w:t xml:space="preserve">alo poslouchat cokoliv o bývalé ženě a jejím partnerovi. </w:t>
      </w:r>
      <w:r w:rsidR="0009740E">
        <w:t>Tchýně a její chování vadilo jednomu otci</w:t>
      </w:r>
      <w:r w:rsidR="00463E8A">
        <w:t xml:space="preserve">, druhému zas měnění termínů soudem nařízených časů strávených s dítětem. </w:t>
      </w:r>
    </w:p>
    <w:p w:rsidR="002D1B5C" w:rsidRPr="002D1B5C" w:rsidRDefault="002D1B5C" w:rsidP="002D1B5C">
      <w:pPr>
        <w:spacing w:line="360" w:lineRule="auto"/>
        <w:ind w:firstLine="360"/>
        <w:jc w:val="both"/>
        <w:rPr>
          <w:b/>
        </w:rPr>
      </w:pPr>
    </w:p>
    <w:p w:rsidR="003800BB" w:rsidRDefault="003800BB" w:rsidP="002D1B5C">
      <w:pPr>
        <w:spacing w:line="360" w:lineRule="auto"/>
        <w:jc w:val="both"/>
        <w:rPr>
          <w:b/>
        </w:rPr>
      </w:pPr>
    </w:p>
    <w:p w:rsidR="003800BB" w:rsidRDefault="003800BB" w:rsidP="002D1B5C">
      <w:pPr>
        <w:spacing w:line="360" w:lineRule="auto"/>
        <w:jc w:val="both"/>
        <w:rPr>
          <w:b/>
        </w:rPr>
      </w:pPr>
    </w:p>
    <w:p w:rsidR="003800BB" w:rsidRDefault="003800BB" w:rsidP="002D1B5C">
      <w:pPr>
        <w:spacing w:line="360" w:lineRule="auto"/>
        <w:jc w:val="both"/>
        <w:rPr>
          <w:b/>
        </w:rPr>
      </w:pPr>
    </w:p>
    <w:p w:rsidR="006123DA" w:rsidRDefault="006123DA" w:rsidP="002D1B5C">
      <w:pPr>
        <w:spacing w:line="360" w:lineRule="auto"/>
        <w:jc w:val="both"/>
        <w:rPr>
          <w:b/>
        </w:rPr>
      </w:pPr>
    </w:p>
    <w:p w:rsidR="003800BB" w:rsidRDefault="003800BB" w:rsidP="002D1B5C">
      <w:pPr>
        <w:spacing w:line="360" w:lineRule="auto"/>
        <w:jc w:val="both"/>
        <w:rPr>
          <w:b/>
        </w:rPr>
      </w:pPr>
    </w:p>
    <w:p w:rsidR="003800BB" w:rsidRDefault="003800BB" w:rsidP="002D1B5C">
      <w:pPr>
        <w:spacing w:line="360" w:lineRule="auto"/>
        <w:jc w:val="both"/>
        <w:rPr>
          <w:b/>
        </w:rPr>
      </w:pPr>
    </w:p>
    <w:p w:rsidR="002D1B5C" w:rsidRDefault="002D1B5C" w:rsidP="002D1B5C">
      <w:pPr>
        <w:spacing w:line="360" w:lineRule="auto"/>
        <w:jc w:val="both"/>
        <w:rPr>
          <w:b/>
        </w:rPr>
      </w:pPr>
      <w:r w:rsidRPr="002D1B5C">
        <w:rPr>
          <w:b/>
        </w:rPr>
        <w:t>Jak se rodiče postavili ke komunikaci mezi sebou a s dítětem?</w:t>
      </w:r>
    </w:p>
    <w:p w:rsidR="00110DC4" w:rsidRDefault="00110DC4" w:rsidP="00110DC4">
      <w:pPr>
        <w:spacing w:line="360" w:lineRule="auto"/>
        <w:ind w:firstLine="708"/>
        <w:jc w:val="both"/>
      </w:pPr>
      <w:r w:rsidRPr="00110DC4">
        <w:lastRenderedPageBreak/>
        <w:t xml:space="preserve">Pouze jedni rodiče řekli dítěti společně o rozvodu. Jednou to řekl dítěti sám otec, dvakrát matka. Ve dvou případech o tom rodiče dítěti neříkaly, </w:t>
      </w:r>
      <w:r>
        <w:t>protože se o tom dozvěděly samy a vyplynulo to ze situace.</w:t>
      </w:r>
      <w:r w:rsidRPr="00110DC4">
        <w:t xml:space="preserve"> Protože o</w:t>
      </w:r>
      <w:r>
        <w:t>dcházel vždy otec, věty typu ,,T</w:t>
      </w:r>
      <w:r w:rsidRPr="00110DC4">
        <w:t>atínek odešel…‘‘ se objevily 3x.</w:t>
      </w:r>
    </w:p>
    <w:p w:rsidR="00110DC4" w:rsidRPr="00110DC4" w:rsidRDefault="00110DC4" w:rsidP="00110DC4">
      <w:pPr>
        <w:spacing w:line="360" w:lineRule="auto"/>
        <w:ind w:firstLine="708"/>
        <w:jc w:val="both"/>
      </w:pPr>
      <w:r>
        <w:t xml:space="preserve">Komunikace mezi rodiči už tak automatická nebyla. V rámci osobní komunikace vznikaly hádky ve dvou případech, v ostatních případech nebyla komunikace možná, nebo byla minimální. </w:t>
      </w:r>
      <w:r w:rsidR="003A3F98">
        <w:t xml:space="preserve">Dva rodiče komunikovali přes SMS, jeden přes e-mail. Dva otcové se ale zmínili, že komunikace ohledně dětí a </w:t>
      </w:r>
      <w:r w:rsidR="00DB20E7">
        <w:t>dalších záležitostí byla dobrá.</w:t>
      </w:r>
      <w:r w:rsidR="0048679C">
        <w:t>Jednou</w:t>
      </w:r>
      <w:r w:rsidR="003800BB">
        <w:t xml:space="preserve"> se vyskytla dobrá komunikace, ale ve </w:t>
      </w:r>
      <w:r w:rsidR="00DB20E7">
        <w:t xml:space="preserve">smyslu snahy ,,mít vše z krku‘‘, a jednou </w:t>
      </w:r>
      <w:r w:rsidR="003800BB">
        <w:t xml:space="preserve">komunikace z nutnosti. </w:t>
      </w:r>
    </w:p>
    <w:p w:rsidR="002D1B5C" w:rsidRPr="003800BB" w:rsidRDefault="002D1B5C" w:rsidP="002D1B5C">
      <w:pPr>
        <w:spacing w:line="360" w:lineRule="auto"/>
        <w:jc w:val="both"/>
        <w:rPr>
          <w:b/>
        </w:rPr>
      </w:pPr>
    </w:p>
    <w:p w:rsidR="003800BB" w:rsidRPr="003800BB" w:rsidRDefault="003800BB" w:rsidP="003800BB">
      <w:pPr>
        <w:spacing w:line="360" w:lineRule="auto"/>
        <w:jc w:val="both"/>
        <w:rPr>
          <w:b/>
        </w:rPr>
      </w:pPr>
      <w:r w:rsidRPr="003800BB">
        <w:rPr>
          <w:b/>
        </w:rPr>
        <w:t>Jak děti vnímaly příchod nového partnera do rodiny?</w:t>
      </w:r>
    </w:p>
    <w:p w:rsidR="002F79C1" w:rsidRDefault="002F79C1" w:rsidP="0048679C">
      <w:pPr>
        <w:spacing w:line="360" w:lineRule="auto"/>
        <w:ind w:firstLine="708"/>
        <w:jc w:val="both"/>
        <w:rPr>
          <w:b/>
          <w:u w:val="single"/>
        </w:rPr>
      </w:pPr>
      <w:r w:rsidRPr="00455C25">
        <w:t>Nový partner znamená pro děti narušení jejich známého prostředí</w:t>
      </w:r>
      <w:r>
        <w:t>. To, že rodiče chtějí nového partnera, neznamená, že s ním dítě musí být spokojeno. Vztah jsem našla mezi dětmi a partnerem, kterého si rodič našel již před rozvodem. V takovémto případě se kvůli tomuto partnerovi rozpadl vztah rodičů dítěte, proto dítěti trvá déle, než partnera přijme, stejně jako d</w:t>
      </w:r>
      <w:r w:rsidR="0048679C">
        <w:t>cerám otce 2 nebo dětem matky 1</w:t>
      </w:r>
      <w:r>
        <w:t>. Ve čtyřech případech převládá kamarádský vztah s </w:t>
      </w:r>
      <w:r w:rsidR="00F12429">
        <w:t>výlety, laškováním, plesy apod.</w:t>
      </w:r>
      <w:r>
        <w:t>, je</w:t>
      </w:r>
      <w:r w:rsidR="0048679C">
        <w:t xml:space="preserve">dnou výborný a jednou normální vztah. </w:t>
      </w:r>
      <w:r>
        <w:t xml:space="preserve">Jistou souvislost můžeme sledovat mezi přístupem nového partnera k dítěti a jeho přijetím. Pokud je partner dítěti kamarádem a rádcem, dítě jej lépe akceptuje, než když si partner hraje na rodiče a dítě se snaží něčemu cíleně vést (viz vztah přítelkyně otce 6 a vztah přítelkyně otce 4). </w:t>
      </w:r>
    </w:p>
    <w:p w:rsidR="005B05D2" w:rsidRPr="00463E8A" w:rsidRDefault="005B05D2" w:rsidP="002D1B5C">
      <w:pPr>
        <w:spacing w:line="360" w:lineRule="auto"/>
        <w:ind w:firstLine="360"/>
        <w:jc w:val="both"/>
      </w:pPr>
    </w:p>
    <w:p w:rsidR="007431B2" w:rsidRDefault="007431B2" w:rsidP="007431B2">
      <w:pPr>
        <w:spacing w:line="360" w:lineRule="auto"/>
        <w:jc w:val="both"/>
        <w:rPr>
          <w:b/>
        </w:rPr>
      </w:pPr>
    </w:p>
    <w:p w:rsidR="00463E8A" w:rsidRDefault="00463E8A" w:rsidP="007431B2">
      <w:pPr>
        <w:spacing w:line="360" w:lineRule="auto"/>
        <w:jc w:val="both"/>
        <w:rPr>
          <w:b/>
        </w:rPr>
      </w:pPr>
    </w:p>
    <w:p w:rsidR="00F12429" w:rsidRDefault="00F12429" w:rsidP="007431B2">
      <w:pPr>
        <w:spacing w:line="360" w:lineRule="auto"/>
        <w:jc w:val="both"/>
        <w:rPr>
          <w:b/>
        </w:rPr>
      </w:pPr>
    </w:p>
    <w:p w:rsidR="00F12429" w:rsidRDefault="00F12429" w:rsidP="007431B2">
      <w:pPr>
        <w:spacing w:line="360" w:lineRule="auto"/>
        <w:jc w:val="both"/>
        <w:rPr>
          <w:b/>
        </w:rPr>
      </w:pPr>
    </w:p>
    <w:p w:rsidR="00F12429" w:rsidRDefault="00F12429" w:rsidP="007431B2">
      <w:pPr>
        <w:spacing w:line="360" w:lineRule="auto"/>
        <w:jc w:val="both"/>
        <w:rPr>
          <w:b/>
        </w:rPr>
      </w:pPr>
    </w:p>
    <w:p w:rsidR="00F12429" w:rsidRDefault="00F12429" w:rsidP="007431B2">
      <w:pPr>
        <w:spacing w:line="360" w:lineRule="auto"/>
        <w:jc w:val="both"/>
        <w:rPr>
          <w:b/>
        </w:rPr>
      </w:pPr>
    </w:p>
    <w:p w:rsidR="00F12429" w:rsidRDefault="00F12429" w:rsidP="007431B2">
      <w:pPr>
        <w:spacing w:line="360" w:lineRule="auto"/>
        <w:jc w:val="both"/>
        <w:rPr>
          <w:b/>
        </w:rPr>
      </w:pPr>
    </w:p>
    <w:p w:rsidR="00F12429" w:rsidRDefault="00F12429" w:rsidP="007431B2">
      <w:pPr>
        <w:spacing w:line="360" w:lineRule="auto"/>
        <w:jc w:val="both"/>
        <w:rPr>
          <w:b/>
        </w:rPr>
      </w:pPr>
    </w:p>
    <w:p w:rsidR="00F12429" w:rsidRDefault="00F12429" w:rsidP="007431B2">
      <w:pPr>
        <w:spacing w:line="360" w:lineRule="auto"/>
        <w:jc w:val="both"/>
        <w:rPr>
          <w:b/>
        </w:rPr>
      </w:pPr>
    </w:p>
    <w:p w:rsidR="00F02F79" w:rsidRDefault="00F02F79" w:rsidP="007431B2">
      <w:pPr>
        <w:spacing w:line="360" w:lineRule="auto"/>
        <w:jc w:val="both"/>
        <w:rPr>
          <w:b/>
        </w:rPr>
      </w:pPr>
    </w:p>
    <w:p w:rsidR="00F02F79" w:rsidRDefault="00F02F79" w:rsidP="007431B2">
      <w:pPr>
        <w:spacing w:line="360" w:lineRule="auto"/>
        <w:jc w:val="both"/>
        <w:rPr>
          <w:b/>
        </w:rPr>
      </w:pPr>
    </w:p>
    <w:p w:rsidR="00F12429" w:rsidRPr="007431B2" w:rsidRDefault="00F12429" w:rsidP="007431B2">
      <w:pPr>
        <w:spacing w:line="360" w:lineRule="auto"/>
        <w:jc w:val="both"/>
        <w:rPr>
          <w:b/>
        </w:rPr>
      </w:pPr>
    </w:p>
    <w:p w:rsidR="00782D00" w:rsidRDefault="002E1274" w:rsidP="001F75A5">
      <w:pPr>
        <w:pStyle w:val="Odstavecseseznamem"/>
        <w:numPr>
          <w:ilvl w:val="0"/>
          <w:numId w:val="23"/>
        </w:numPr>
        <w:spacing w:line="360" w:lineRule="auto"/>
        <w:jc w:val="both"/>
        <w:rPr>
          <w:rFonts w:ascii="Times New Roman" w:hAnsi="Times New Roman" w:cs="Times New Roman"/>
          <w:b/>
          <w:sz w:val="24"/>
          <w:szCs w:val="24"/>
        </w:rPr>
      </w:pPr>
      <w:r w:rsidRPr="00576035">
        <w:rPr>
          <w:rFonts w:ascii="Times New Roman" w:hAnsi="Times New Roman" w:cs="Times New Roman"/>
          <w:b/>
          <w:sz w:val="24"/>
          <w:szCs w:val="24"/>
        </w:rPr>
        <w:t>Z</w:t>
      </w:r>
      <w:r w:rsidR="00782D00" w:rsidRPr="00576035">
        <w:rPr>
          <w:rFonts w:ascii="Times New Roman" w:hAnsi="Times New Roman" w:cs="Times New Roman"/>
          <w:b/>
          <w:sz w:val="24"/>
          <w:szCs w:val="24"/>
        </w:rPr>
        <w:t xml:space="preserve">ávěr </w:t>
      </w:r>
    </w:p>
    <w:p w:rsidR="00F07875" w:rsidRDefault="000D0FD0" w:rsidP="00F07875">
      <w:pPr>
        <w:spacing w:line="360" w:lineRule="auto"/>
        <w:ind w:firstLine="708"/>
        <w:jc w:val="both"/>
      </w:pPr>
      <w:r w:rsidRPr="000D0FD0">
        <w:lastRenderedPageBreak/>
        <w:t xml:space="preserve">Ve své diplomové práci jsme se věnovala rozvodu a jeho vlivu na rodiče a děti. </w:t>
      </w:r>
    </w:p>
    <w:p w:rsidR="003502B3" w:rsidRDefault="000D0FD0" w:rsidP="00F07875">
      <w:pPr>
        <w:spacing w:line="360" w:lineRule="auto"/>
        <w:jc w:val="both"/>
      </w:pPr>
      <w:r>
        <w:t xml:space="preserve">V teoretické části jsem popsala </w:t>
      </w:r>
      <w:r w:rsidR="0048679C">
        <w:t xml:space="preserve">rodinu, která pokud je funkční a </w:t>
      </w:r>
      <w:r>
        <w:t xml:space="preserve">naplňuje všechny potřeby dítěte, je základním kamenem života dítěte. </w:t>
      </w:r>
      <w:r w:rsidR="00F07875">
        <w:t>Potvrdila jsem si, že nemusí jí</w:t>
      </w:r>
      <w:r w:rsidR="003502B3">
        <w:t xml:space="preserve">t jen o rodinu biologickou, ale že stačí, když se lidé uvnitř tohoto společenství mají rádi. </w:t>
      </w:r>
    </w:p>
    <w:p w:rsidR="000D0FD0" w:rsidRDefault="003502B3" w:rsidP="00F07875">
      <w:pPr>
        <w:spacing w:line="360" w:lineRule="auto"/>
        <w:jc w:val="both"/>
      </w:pPr>
      <w:r>
        <w:t>Víme, že manželství je posvátná věc, kterou lidé z různých důvodů ničí čím dál častěji. Dozvěděl</w:t>
      </w:r>
      <w:r w:rsidR="00481382">
        <w:t>i</w:t>
      </w:r>
      <w:r>
        <w:t xml:space="preserve"> jsme se o tom, jak </w:t>
      </w:r>
      <w:r w:rsidR="00481382">
        <w:t xml:space="preserve">,,zdravě‘‘ </w:t>
      </w:r>
      <w:r>
        <w:t>komunikovat s</w:t>
      </w:r>
      <w:r w:rsidR="00481382">
        <w:t> lidmi, konkrétně pak s</w:t>
      </w:r>
      <w:r>
        <w:t xml:space="preserve"> partnerem, aby vztah byl naplněn a k rozvodům nemuselo docházet. </w:t>
      </w:r>
      <w:r w:rsidR="00481382">
        <w:t xml:space="preserve">Nastínila jsem zde práci institucí, se kterými se rodiče mohou setkat během rozvodu a po něm. </w:t>
      </w:r>
    </w:p>
    <w:p w:rsidR="00683910" w:rsidRDefault="00481382" w:rsidP="00F07875">
      <w:pPr>
        <w:spacing w:line="360" w:lineRule="auto"/>
        <w:jc w:val="both"/>
      </w:pPr>
      <w:r>
        <w:tab/>
        <w:t>V praktické části jse</w:t>
      </w:r>
      <w:r w:rsidR="00A14DF3">
        <w:t>m díky rozhovorům s rodiči</w:t>
      </w:r>
      <w:r>
        <w:t xml:space="preserve"> získala odpovědi na otázky týkající se důvodů rozvodu, komunikace, </w:t>
      </w:r>
      <w:r w:rsidR="00A14DF3">
        <w:t xml:space="preserve">problémů rozvodů, příchodu nového partnera </w:t>
      </w:r>
      <w:r>
        <w:t xml:space="preserve">a </w:t>
      </w:r>
      <w:r w:rsidR="00683910">
        <w:t>vlivu rozvodu na dítě. Mezi výpověďmi ro</w:t>
      </w:r>
      <w:r w:rsidR="008332BF">
        <w:t>dičů jsem našla shody i nes</w:t>
      </w:r>
      <w:r w:rsidR="0048679C">
        <w:t>hody, a hledáním souvislostí me</w:t>
      </w:r>
      <w:r w:rsidR="008332BF">
        <w:t>zi nimi jsem došla</w:t>
      </w:r>
      <w:r w:rsidR="00683910">
        <w:t xml:space="preserve"> k výsledkům.</w:t>
      </w:r>
    </w:p>
    <w:p w:rsidR="00F02F79" w:rsidRDefault="00683910" w:rsidP="00F07875">
      <w:pPr>
        <w:spacing w:line="360" w:lineRule="auto"/>
        <w:jc w:val="both"/>
      </w:pPr>
      <w:r>
        <w:t xml:space="preserve">Prvním je, že k rozvodům by nedocházelo, kdyby se partneři více věnovali tomu, co </w:t>
      </w:r>
      <w:r w:rsidR="0048679C">
        <w:t xml:space="preserve">ten druhý potřebuje </w:t>
      </w:r>
      <w:r>
        <w:t xml:space="preserve">a hlavně si to uměli říct. Druhým zjištěním je, že </w:t>
      </w:r>
      <w:r w:rsidR="00F02F79">
        <w:t xml:space="preserve">doba celého rozvodového procesu není tak důležitá pro </w:t>
      </w:r>
      <w:r w:rsidR="008332BF">
        <w:t xml:space="preserve">zdravý </w:t>
      </w:r>
      <w:r w:rsidR="00F02F79">
        <w:t xml:space="preserve">vývoj dítěte, </w:t>
      </w:r>
      <w:r>
        <w:t>ale je důležit</w:t>
      </w:r>
      <w:r w:rsidR="008332BF">
        <w:t xml:space="preserve">é, jak k němu rodiče přistupují </w:t>
      </w:r>
      <w:r w:rsidR="00F02F79">
        <w:t>v této nelehké situaci</w:t>
      </w:r>
      <w:r w:rsidR="006123DA">
        <w:t>, kam neodmyslitelně patří vzájemný respekt rodičů k sobě.</w:t>
      </w:r>
    </w:p>
    <w:p w:rsidR="008332BF" w:rsidRDefault="008332BF" w:rsidP="00F07875">
      <w:pPr>
        <w:spacing w:line="360" w:lineRule="auto"/>
        <w:jc w:val="both"/>
      </w:pPr>
      <w:r>
        <w:t>V otázce komunikace se mi potvrdilo, že přímá a upřímná komunikace mezi rodiči a dětmi je nejlepší cestou k překonání rozvodu. Posledním zjištěním, které vyplynulo z rozhovorů, je, že děti v pubertě se lépe vyrovnávají s příchodem nového partnera než děti mladší a déle se seznamují s partnerem toho rodiče, který od rodiny odešel ve zlém. Cíle, které jsem si dala, byly naplněny.</w:t>
      </w:r>
    </w:p>
    <w:p w:rsidR="008332BF" w:rsidRDefault="008332BF" w:rsidP="005B0A3B">
      <w:pPr>
        <w:spacing w:line="360" w:lineRule="auto"/>
        <w:ind w:firstLine="708"/>
        <w:jc w:val="both"/>
      </w:pPr>
      <w:r>
        <w:t xml:space="preserve">Po prostudování odborné literatury </w:t>
      </w:r>
      <w:r w:rsidR="005B0A3B">
        <w:t xml:space="preserve">a provedení výzkumu si tvrdím říct, že ohledně rozvodu máme dost informací, ale málo rodičů, kteří si ji před rozvodem přečtou. Běžně si lidé, kteří žijí v manželství, nepřečtou nic o rozvodu a informace shání až v době, kdy se rozvádějí a jsou ,,toho plni‘‘. Poté dochází k přešlapům v komunikaci s partnerem, vzájemnému osočování, řešení sporů přes děti, najímání drahých právníků apod. Spor se poté stupňuje a končí psychickými újmami na rodičích a následně na dětech. </w:t>
      </w:r>
    </w:p>
    <w:p w:rsidR="0048679C" w:rsidRDefault="0048679C" w:rsidP="00000111">
      <w:pPr>
        <w:spacing w:line="360" w:lineRule="auto"/>
        <w:ind w:firstLine="708"/>
        <w:jc w:val="both"/>
      </w:pPr>
    </w:p>
    <w:p w:rsidR="0048679C" w:rsidRDefault="0048679C" w:rsidP="00000111">
      <w:pPr>
        <w:spacing w:line="360" w:lineRule="auto"/>
        <w:ind w:firstLine="708"/>
        <w:jc w:val="both"/>
      </w:pPr>
    </w:p>
    <w:p w:rsidR="0048679C" w:rsidRDefault="0048679C" w:rsidP="00000111">
      <w:pPr>
        <w:spacing w:line="360" w:lineRule="auto"/>
        <w:ind w:firstLine="708"/>
        <w:jc w:val="both"/>
      </w:pPr>
    </w:p>
    <w:p w:rsidR="0048679C" w:rsidRDefault="0048679C" w:rsidP="00000111">
      <w:pPr>
        <w:spacing w:line="360" w:lineRule="auto"/>
        <w:ind w:firstLine="708"/>
        <w:jc w:val="both"/>
      </w:pPr>
    </w:p>
    <w:p w:rsidR="0048679C" w:rsidRDefault="0048679C" w:rsidP="00000111">
      <w:pPr>
        <w:spacing w:line="360" w:lineRule="auto"/>
        <w:ind w:firstLine="708"/>
        <w:jc w:val="both"/>
      </w:pPr>
    </w:p>
    <w:p w:rsidR="0048679C" w:rsidRDefault="005B0A3B" w:rsidP="00000111">
      <w:pPr>
        <w:spacing w:line="360" w:lineRule="auto"/>
        <w:ind w:firstLine="708"/>
        <w:jc w:val="both"/>
      </w:pPr>
      <w:r>
        <w:t>Myslím si proto, že by lidé neměli být informováni o vlivech rozvodu na ně a na dítě až na OSPOD, ale měli by o jeho negacích vědět už při uzav</w:t>
      </w:r>
      <w:r w:rsidR="00000111">
        <w:t xml:space="preserve">írání manželství nebo během něj, </w:t>
      </w:r>
      <w:r w:rsidR="00000111">
        <w:lastRenderedPageBreak/>
        <w:t xml:space="preserve">a to bez ohledu na to, zda jsou v manželství spokojeni nebo ne. </w:t>
      </w:r>
    </w:p>
    <w:p w:rsidR="00000111" w:rsidRDefault="0048679C" w:rsidP="00000111">
      <w:pPr>
        <w:spacing w:line="360" w:lineRule="auto"/>
        <w:ind w:firstLine="708"/>
        <w:jc w:val="both"/>
      </w:pPr>
      <w:r>
        <w:t xml:space="preserve">Stejně tak by to mělo fungovat v rodinách, kde jsou plánovány děti. </w:t>
      </w:r>
      <w:r w:rsidR="00000111">
        <w:t>Jako minimální, co by si rodiče měli přečíst</w:t>
      </w:r>
      <w:r>
        <w:t>,</w:t>
      </w:r>
      <w:r w:rsidR="00000111">
        <w:t xml:space="preserve"> než si pořídí dítě, je 20 proseb dětí Jürgena Rudolpha, které jsou podle mě maximálně výstižné. Na osvětě by se více mohli podílet i učitelé dětí, a to již na prvním stupni, vzhledem k tomu, že rozvody jsou u nás dnes běžnou praxí.</w:t>
      </w:r>
    </w:p>
    <w:p w:rsidR="00000111" w:rsidRDefault="00000111" w:rsidP="00000111">
      <w:pPr>
        <w:spacing w:line="360" w:lineRule="auto"/>
        <w:ind w:firstLine="708"/>
        <w:jc w:val="both"/>
      </w:pPr>
    </w:p>
    <w:p w:rsidR="00EB0B81" w:rsidRDefault="00EB0B81" w:rsidP="00EB0B81">
      <w:pPr>
        <w:spacing w:line="360" w:lineRule="auto"/>
        <w:ind w:firstLine="708"/>
        <w:jc w:val="center"/>
      </w:pPr>
      <w:r>
        <w:t>Diplomovou práci si dovolím zakončit slovy Lva Nikolajeviče Tolstého:</w:t>
      </w:r>
    </w:p>
    <w:p w:rsidR="00000111" w:rsidRPr="00EB0B81" w:rsidRDefault="00EB0B81" w:rsidP="00EB0B81">
      <w:pPr>
        <w:spacing w:line="360" w:lineRule="auto"/>
        <w:ind w:firstLine="708"/>
        <w:jc w:val="center"/>
        <w:rPr>
          <w:i/>
        </w:rPr>
      </w:pPr>
      <w:r w:rsidRPr="00EB0B81">
        <w:rPr>
          <w:i/>
        </w:rPr>
        <w:t>,,</w:t>
      </w:r>
      <w:r w:rsidR="00000111" w:rsidRPr="00EB0B81">
        <w:rPr>
          <w:i/>
        </w:rPr>
        <w:t>Rodina je jednou z nevyhnutelných podmínek štěstí.</w:t>
      </w:r>
      <w:r w:rsidRPr="00EB0B81">
        <w:rPr>
          <w:i/>
        </w:rPr>
        <w:t>‘‘</w:t>
      </w:r>
    </w:p>
    <w:p w:rsidR="00000111" w:rsidRDefault="00000111" w:rsidP="00000111">
      <w:pPr>
        <w:spacing w:line="360" w:lineRule="auto"/>
        <w:ind w:firstLine="708"/>
        <w:jc w:val="both"/>
      </w:pPr>
    </w:p>
    <w:p w:rsidR="00000111" w:rsidRDefault="00000111" w:rsidP="00000111">
      <w:pPr>
        <w:spacing w:line="360" w:lineRule="auto"/>
        <w:ind w:firstLine="708"/>
        <w:jc w:val="both"/>
      </w:pPr>
      <w:r>
        <w:tab/>
      </w:r>
    </w:p>
    <w:p w:rsidR="00000111" w:rsidRDefault="00000111" w:rsidP="00000111">
      <w:pPr>
        <w:spacing w:line="360" w:lineRule="auto"/>
        <w:ind w:firstLine="708"/>
        <w:jc w:val="both"/>
      </w:pPr>
    </w:p>
    <w:p w:rsidR="00000111" w:rsidRDefault="00000111" w:rsidP="005B0A3B">
      <w:pPr>
        <w:spacing w:line="360" w:lineRule="auto"/>
        <w:ind w:firstLine="708"/>
        <w:jc w:val="both"/>
      </w:pPr>
    </w:p>
    <w:p w:rsidR="00000111" w:rsidRDefault="00000111" w:rsidP="00000111">
      <w:pPr>
        <w:spacing w:line="360" w:lineRule="auto"/>
        <w:jc w:val="both"/>
      </w:pPr>
    </w:p>
    <w:p w:rsidR="005B0A3B" w:rsidRDefault="005B0A3B" w:rsidP="005B0A3B">
      <w:pPr>
        <w:spacing w:line="360" w:lineRule="auto"/>
        <w:ind w:firstLine="708"/>
        <w:jc w:val="both"/>
      </w:pPr>
    </w:p>
    <w:p w:rsidR="005B0A3B" w:rsidRDefault="005B0A3B" w:rsidP="005B0A3B">
      <w:pPr>
        <w:spacing w:line="360" w:lineRule="auto"/>
        <w:ind w:firstLine="708"/>
        <w:jc w:val="both"/>
      </w:pPr>
    </w:p>
    <w:p w:rsidR="005B0A3B" w:rsidRDefault="005B0A3B" w:rsidP="005B0A3B">
      <w:pPr>
        <w:spacing w:line="360" w:lineRule="auto"/>
        <w:ind w:firstLine="708"/>
        <w:jc w:val="both"/>
      </w:pPr>
    </w:p>
    <w:p w:rsidR="005B0A3B" w:rsidRDefault="005B0A3B" w:rsidP="005B0A3B">
      <w:pPr>
        <w:spacing w:line="360" w:lineRule="auto"/>
        <w:ind w:firstLine="708"/>
        <w:jc w:val="both"/>
      </w:pPr>
    </w:p>
    <w:p w:rsidR="005B0A3B" w:rsidRDefault="005B0A3B" w:rsidP="005B0A3B">
      <w:pPr>
        <w:spacing w:line="360" w:lineRule="auto"/>
        <w:ind w:firstLine="708"/>
        <w:jc w:val="both"/>
      </w:pPr>
    </w:p>
    <w:p w:rsidR="005B0A3B" w:rsidRDefault="005B0A3B" w:rsidP="005B0A3B">
      <w:pPr>
        <w:spacing w:line="360" w:lineRule="auto"/>
        <w:ind w:firstLine="708"/>
        <w:jc w:val="both"/>
      </w:pPr>
    </w:p>
    <w:p w:rsidR="008332BF" w:rsidRPr="000D0FD0" w:rsidRDefault="008332BF" w:rsidP="00F07875">
      <w:pPr>
        <w:spacing w:line="360" w:lineRule="auto"/>
        <w:jc w:val="both"/>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F12429" w:rsidRDefault="00F12429" w:rsidP="00F12429">
      <w:pPr>
        <w:spacing w:line="360" w:lineRule="auto"/>
        <w:jc w:val="both"/>
        <w:rPr>
          <w:b/>
        </w:rPr>
      </w:pPr>
    </w:p>
    <w:p w:rsidR="0028322E" w:rsidRDefault="0028322E" w:rsidP="00F12429">
      <w:pPr>
        <w:spacing w:line="360" w:lineRule="auto"/>
        <w:jc w:val="both"/>
        <w:rPr>
          <w:b/>
        </w:rPr>
      </w:pPr>
    </w:p>
    <w:p w:rsidR="00EB0B81" w:rsidRDefault="00EB0B81" w:rsidP="00F12429">
      <w:pPr>
        <w:spacing w:line="360" w:lineRule="auto"/>
        <w:jc w:val="both"/>
        <w:rPr>
          <w:b/>
        </w:rPr>
      </w:pPr>
    </w:p>
    <w:p w:rsidR="00EB0B81" w:rsidRPr="00F12429" w:rsidRDefault="00EB0B81" w:rsidP="00F12429">
      <w:pPr>
        <w:spacing w:line="360" w:lineRule="auto"/>
        <w:jc w:val="both"/>
        <w:rPr>
          <w:b/>
        </w:rPr>
      </w:pPr>
    </w:p>
    <w:p w:rsidR="004E5ED8" w:rsidRDefault="00576035" w:rsidP="001F75A5">
      <w:pPr>
        <w:pStyle w:val="Nadpis1"/>
        <w:numPr>
          <w:ilvl w:val="0"/>
          <w:numId w:val="23"/>
        </w:numPr>
        <w:rPr>
          <w:b/>
          <w:snapToGrid w:val="0"/>
        </w:rPr>
      </w:pPr>
      <w:r>
        <w:rPr>
          <w:b/>
          <w:snapToGrid w:val="0"/>
        </w:rPr>
        <w:t>Anotace</w:t>
      </w:r>
    </w:p>
    <w:p w:rsidR="004E5ED8" w:rsidRDefault="004E5ED8" w:rsidP="004E5ED8">
      <w:pPr>
        <w:jc w:val="both"/>
      </w:pPr>
    </w:p>
    <w:p w:rsidR="004E5ED8" w:rsidRDefault="004E5ED8" w:rsidP="004E5ED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6638"/>
      </w:tblGrid>
      <w:tr w:rsidR="004E5ED8" w:rsidTr="00947B29">
        <w:tc>
          <w:tcPr>
            <w:tcW w:w="2338" w:type="dxa"/>
          </w:tcPr>
          <w:p w:rsidR="004E5ED8" w:rsidRDefault="004E5ED8" w:rsidP="00947B29">
            <w:pPr>
              <w:jc w:val="both"/>
              <w:rPr>
                <w:b/>
                <w:snapToGrid w:val="0"/>
              </w:rPr>
            </w:pPr>
            <w:r>
              <w:rPr>
                <w:b/>
                <w:snapToGrid w:val="0"/>
              </w:rPr>
              <w:t xml:space="preserve">Jméno a příjmení: </w:t>
            </w:r>
          </w:p>
          <w:p w:rsidR="004E5ED8" w:rsidRDefault="004E5ED8" w:rsidP="00947B29">
            <w:pPr>
              <w:jc w:val="both"/>
            </w:pPr>
          </w:p>
        </w:tc>
        <w:tc>
          <w:tcPr>
            <w:tcW w:w="6638" w:type="dxa"/>
          </w:tcPr>
          <w:p w:rsidR="004E5ED8" w:rsidRDefault="004E5ED8" w:rsidP="00947B29">
            <w:pPr>
              <w:jc w:val="both"/>
            </w:pPr>
            <w:r>
              <w:rPr>
                <w:snapToGrid w:val="0"/>
              </w:rPr>
              <w:t xml:space="preserve">Lucie Hužvíková </w:t>
            </w:r>
          </w:p>
        </w:tc>
      </w:tr>
      <w:tr w:rsidR="004E5ED8" w:rsidTr="00947B29">
        <w:tc>
          <w:tcPr>
            <w:tcW w:w="2338" w:type="dxa"/>
          </w:tcPr>
          <w:p w:rsidR="004E5ED8" w:rsidRDefault="004E5ED8" w:rsidP="00947B29">
            <w:pPr>
              <w:jc w:val="both"/>
              <w:rPr>
                <w:b/>
                <w:snapToGrid w:val="0"/>
              </w:rPr>
            </w:pPr>
            <w:r>
              <w:rPr>
                <w:b/>
                <w:snapToGrid w:val="0"/>
              </w:rPr>
              <w:t>Katedra:</w:t>
            </w:r>
          </w:p>
          <w:p w:rsidR="004E5ED8" w:rsidRDefault="004E5ED8" w:rsidP="00947B29">
            <w:pPr>
              <w:jc w:val="both"/>
            </w:pPr>
          </w:p>
        </w:tc>
        <w:tc>
          <w:tcPr>
            <w:tcW w:w="6638" w:type="dxa"/>
          </w:tcPr>
          <w:p w:rsidR="004E5ED8" w:rsidRDefault="004E5ED8" w:rsidP="004E5ED8">
            <w:r>
              <w:t>Katedra primární a preprimární pedagogiky</w:t>
            </w:r>
          </w:p>
          <w:p w:rsidR="004E5ED8" w:rsidRDefault="004E5ED8" w:rsidP="004E5ED8">
            <w:pPr>
              <w:jc w:val="both"/>
            </w:pPr>
          </w:p>
        </w:tc>
      </w:tr>
      <w:tr w:rsidR="004E5ED8" w:rsidTr="00947B29">
        <w:tc>
          <w:tcPr>
            <w:tcW w:w="2338" w:type="dxa"/>
          </w:tcPr>
          <w:p w:rsidR="004E5ED8" w:rsidRDefault="004E5ED8" w:rsidP="00947B29">
            <w:pPr>
              <w:jc w:val="both"/>
              <w:rPr>
                <w:b/>
                <w:snapToGrid w:val="0"/>
              </w:rPr>
            </w:pPr>
            <w:r>
              <w:rPr>
                <w:b/>
                <w:snapToGrid w:val="0"/>
              </w:rPr>
              <w:t>Vedoucí práce:</w:t>
            </w:r>
          </w:p>
          <w:p w:rsidR="004E5ED8" w:rsidRDefault="004E5ED8" w:rsidP="00947B29">
            <w:pPr>
              <w:jc w:val="both"/>
            </w:pPr>
          </w:p>
        </w:tc>
        <w:tc>
          <w:tcPr>
            <w:tcW w:w="6638" w:type="dxa"/>
          </w:tcPr>
          <w:p w:rsidR="004E5ED8" w:rsidRDefault="004E5ED8" w:rsidP="00947B29">
            <w:pPr>
              <w:jc w:val="both"/>
            </w:pPr>
            <w:r>
              <w:t>doc. Mgr. Štefan Chudý, Ph.D.</w:t>
            </w:r>
          </w:p>
        </w:tc>
      </w:tr>
      <w:tr w:rsidR="004E5ED8" w:rsidTr="00947B29">
        <w:tc>
          <w:tcPr>
            <w:tcW w:w="2338" w:type="dxa"/>
          </w:tcPr>
          <w:p w:rsidR="004E5ED8" w:rsidRDefault="004E5ED8" w:rsidP="00947B29">
            <w:pPr>
              <w:jc w:val="both"/>
              <w:rPr>
                <w:b/>
                <w:snapToGrid w:val="0"/>
              </w:rPr>
            </w:pPr>
            <w:r>
              <w:rPr>
                <w:b/>
                <w:snapToGrid w:val="0"/>
              </w:rPr>
              <w:t>Rok obhajoby:</w:t>
            </w:r>
          </w:p>
          <w:p w:rsidR="004E5ED8" w:rsidRDefault="004E5ED8" w:rsidP="00947B29">
            <w:pPr>
              <w:jc w:val="both"/>
            </w:pPr>
          </w:p>
        </w:tc>
        <w:tc>
          <w:tcPr>
            <w:tcW w:w="6638" w:type="dxa"/>
          </w:tcPr>
          <w:p w:rsidR="004E5ED8" w:rsidRDefault="004E5ED8" w:rsidP="00947B29">
            <w:pPr>
              <w:jc w:val="both"/>
            </w:pPr>
            <w:r>
              <w:t>2019</w:t>
            </w:r>
          </w:p>
        </w:tc>
      </w:tr>
    </w:tbl>
    <w:p w:rsidR="004E5ED8" w:rsidRDefault="004E5ED8" w:rsidP="004E5ED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5220"/>
      </w:tblGrid>
      <w:tr w:rsidR="004E5ED8" w:rsidTr="00947B29">
        <w:tc>
          <w:tcPr>
            <w:tcW w:w="3756" w:type="dxa"/>
          </w:tcPr>
          <w:p w:rsidR="004E5ED8" w:rsidRDefault="004E5ED8" w:rsidP="00947B29">
            <w:pPr>
              <w:spacing w:line="360" w:lineRule="auto"/>
              <w:jc w:val="both"/>
              <w:rPr>
                <w:b/>
              </w:rPr>
            </w:pPr>
            <w:r>
              <w:rPr>
                <w:b/>
              </w:rPr>
              <w:t>Název práce:</w:t>
            </w:r>
          </w:p>
        </w:tc>
        <w:tc>
          <w:tcPr>
            <w:tcW w:w="5220" w:type="dxa"/>
          </w:tcPr>
          <w:p w:rsidR="004E5ED8" w:rsidRPr="00576035" w:rsidRDefault="00DD2BD2" w:rsidP="00DD2BD2">
            <w:r w:rsidRPr="00DD2BD2">
              <w:rPr>
                <w:color w:val="000000"/>
              </w:rPr>
              <w:t>Zvládání rozvodové a porozvodové situace v rodině s dítětem pubertálního věku</w:t>
            </w:r>
          </w:p>
        </w:tc>
      </w:tr>
      <w:tr w:rsidR="004E5ED8" w:rsidTr="00947B29">
        <w:tc>
          <w:tcPr>
            <w:tcW w:w="3756" w:type="dxa"/>
          </w:tcPr>
          <w:p w:rsidR="004E5ED8" w:rsidRDefault="004E5ED8" w:rsidP="00947B29">
            <w:pPr>
              <w:spacing w:line="360" w:lineRule="auto"/>
              <w:jc w:val="both"/>
              <w:rPr>
                <w:b/>
              </w:rPr>
            </w:pPr>
            <w:r>
              <w:rPr>
                <w:b/>
              </w:rPr>
              <w:t>Název v angličtině:</w:t>
            </w:r>
          </w:p>
        </w:tc>
        <w:tc>
          <w:tcPr>
            <w:tcW w:w="5220" w:type="dxa"/>
          </w:tcPr>
          <w:p w:rsidR="004E5ED8" w:rsidRPr="00DD2BD2" w:rsidRDefault="00DD2BD2" w:rsidP="00F12429">
            <w:pPr>
              <w:spacing w:line="360" w:lineRule="auto"/>
            </w:pPr>
            <w:r w:rsidRPr="00DD2BD2">
              <w:rPr>
                <w:color w:val="000000"/>
              </w:rPr>
              <w:t>Managing divorce a</w:t>
            </w:r>
            <w:r w:rsidR="00B03831">
              <w:rPr>
                <w:color w:val="000000"/>
              </w:rPr>
              <w:t xml:space="preserve">nd situation after divorce in the </w:t>
            </w:r>
            <w:r w:rsidRPr="00DD2BD2">
              <w:rPr>
                <w:color w:val="000000"/>
              </w:rPr>
              <w:t>family with child in puberty</w:t>
            </w:r>
          </w:p>
        </w:tc>
      </w:tr>
      <w:tr w:rsidR="004E5ED8" w:rsidTr="00947B29">
        <w:tc>
          <w:tcPr>
            <w:tcW w:w="3756" w:type="dxa"/>
          </w:tcPr>
          <w:p w:rsidR="004E5ED8" w:rsidRDefault="004E5ED8" w:rsidP="00947B29">
            <w:pPr>
              <w:spacing w:line="360" w:lineRule="auto"/>
              <w:jc w:val="both"/>
              <w:rPr>
                <w:b/>
              </w:rPr>
            </w:pPr>
            <w:r>
              <w:rPr>
                <w:b/>
              </w:rPr>
              <w:t>Anotace práce:</w:t>
            </w:r>
          </w:p>
        </w:tc>
        <w:tc>
          <w:tcPr>
            <w:tcW w:w="5220" w:type="dxa"/>
          </w:tcPr>
          <w:p w:rsidR="004E5ED8" w:rsidRDefault="00F12429" w:rsidP="00947B29">
            <w:pPr>
              <w:spacing w:line="360" w:lineRule="auto"/>
            </w:pPr>
            <w:r>
              <w:t xml:space="preserve">Diplomová práce je zaměřena na zvládání </w:t>
            </w:r>
            <w:r w:rsidRPr="00F12429">
              <w:t>rozvodové a porozvodové situace v rodině s dítětem pubertálního věku</w:t>
            </w:r>
            <w:r>
              <w:t xml:space="preserve">. </w:t>
            </w:r>
            <w:r w:rsidR="004E5ED8">
              <w:t>Vlastním</w:t>
            </w:r>
            <w:r w:rsidR="00421752">
              <w:t xml:space="preserve"> </w:t>
            </w:r>
            <w:r>
              <w:t>polo</w:t>
            </w:r>
            <w:r w:rsidR="004E5ED8">
              <w:t xml:space="preserve">strukturovaným </w:t>
            </w:r>
            <w:r>
              <w:t xml:space="preserve">rozhovorem, </w:t>
            </w:r>
            <w:r w:rsidR="004E5ED8">
              <w:t>za použití</w:t>
            </w:r>
            <w:r>
              <w:t xml:space="preserve"> otevřeného kódování</w:t>
            </w:r>
            <w:r w:rsidR="004E5ED8">
              <w:t xml:space="preserve">, bylo </w:t>
            </w:r>
            <w:r>
              <w:t xml:space="preserve">odpovězeno na otázky týkající se důvodů rozvodu, vlivu rozvodu na dítě, komunikace rodičů mezi sebou a s dětmi a přijetí nových partnerů rodičů. </w:t>
            </w:r>
          </w:p>
          <w:p w:rsidR="004E5ED8" w:rsidRDefault="004E5ED8" w:rsidP="00F12429">
            <w:pPr>
              <w:spacing w:line="360" w:lineRule="auto"/>
            </w:pPr>
            <w:r>
              <w:t xml:space="preserve">Závěr diplomové práce pojednává o </w:t>
            </w:r>
            <w:r w:rsidR="00DD2BD2">
              <w:t>zhodnocení výsledků praktické části a apel</w:t>
            </w:r>
            <w:r w:rsidR="00421752">
              <w:t>u</w:t>
            </w:r>
            <w:r w:rsidR="00DD2BD2">
              <w:t xml:space="preserve"> na rodiče, kteří se chtějí rozvést. </w:t>
            </w:r>
          </w:p>
        </w:tc>
      </w:tr>
      <w:tr w:rsidR="004E5ED8" w:rsidTr="00947B29">
        <w:tc>
          <w:tcPr>
            <w:tcW w:w="3756" w:type="dxa"/>
          </w:tcPr>
          <w:p w:rsidR="004E5ED8" w:rsidRDefault="004E5ED8" w:rsidP="00947B29">
            <w:pPr>
              <w:spacing w:line="360" w:lineRule="auto"/>
              <w:jc w:val="both"/>
              <w:rPr>
                <w:b/>
              </w:rPr>
            </w:pPr>
            <w:r>
              <w:rPr>
                <w:b/>
              </w:rPr>
              <w:t>Klíčová slova:</w:t>
            </w:r>
          </w:p>
        </w:tc>
        <w:tc>
          <w:tcPr>
            <w:tcW w:w="5220" w:type="dxa"/>
          </w:tcPr>
          <w:p w:rsidR="004E5ED8" w:rsidRDefault="00EF0D28" w:rsidP="00EF0D28">
            <w:pPr>
              <w:spacing w:line="360" w:lineRule="auto"/>
            </w:pPr>
            <w:r>
              <w:t>rozvod,</w:t>
            </w:r>
            <w:r w:rsidR="004636C0">
              <w:t xml:space="preserve"> porozvodová situace,  </w:t>
            </w:r>
            <w:r w:rsidR="00DD2BD2">
              <w:t>dítě</w:t>
            </w:r>
            <w:r>
              <w:t>,</w:t>
            </w:r>
            <w:r w:rsidR="00DD2BD2">
              <w:t xml:space="preserve"> puberta, </w:t>
            </w:r>
            <w:r>
              <w:t xml:space="preserve"> péče o dítě</w:t>
            </w:r>
            <w:r w:rsidR="00DD2BD2">
              <w:t>, komunikace, rodina, manželství</w:t>
            </w:r>
          </w:p>
        </w:tc>
      </w:tr>
      <w:tr w:rsidR="004E5ED8" w:rsidTr="00947B29">
        <w:tc>
          <w:tcPr>
            <w:tcW w:w="3756" w:type="dxa"/>
          </w:tcPr>
          <w:p w:rsidR="004E5ED8" w:rsidRDefault="004E5ED8" w:rsidP="00947B29">
            <w:pPr>
              <w:spacing w:line="360" w:lineRule="auto"/>
              <w:jc w:val="both"/>
              <w:rPr>
                <w:b/>
              </w:rPr>
            </w:pPr>
            <w:r>
              <w:rPr>
                <w:b/>
              </w:rPr>
              <w:t>Anotace v angličtině:</w:t>
            </w:r>
          </w:p>
        </w:tc>
        <w:tc>
          <w:tcPr>
            <w:tcW w:w="5220" w:type="dxa"/>
          </w:tcPr>
          <w:p w:rsidR="00DD2BD2" w:rsidRDefault="00DD2BD2" w:rsidP="00DD2BD2">
            <w:pPr>
              <w:spacing w:line="360" w:lineRule="auto"/>
            </w:pPr>
            <w:r>
              <w:t xml:space="preserve">The diploma thesis focuses on the managing divorce and </w:t>
            </w:r>
            <w:r w:rsidR="00421752">
              <w:t xml:space="preserve">situation </w:t>
            </w:r>
            <w:r w:rsidR="00B03831">
              <w:t>after divorce in the family with the child in puberty.  With my</w:t>
            </w:r>
            <w:r>
              <w:t xml:space="preserve"> own semi-structured conversation,</w:t>
            </w:r>
            <w:r w:rsidR="00B03831">
              <w:t xml:space="preserve"> with</w:t>
            </w:r>
            <w:r>
              <w:t xml:space="preserve"> using an open coding, was answered by questions concerning the reasons for divorce, the influence of divorce on the child</w:t>
            </w:r>
            <w:r w:rsidR="00B03831">
              <w:t>, the communication of parents</w:t>
            </w:r>
            <w:r>
              <w:t xml:space="preserve"> themselves and with children and the adoption of new partners of parents. </w:t>
            </w:r>
          </w:p>
          <w:p w:rsidR="004E5ED8" w:rsidRDefault="00DD2BD2" w:rsidP="00DD2BD2">
            <w:pPr>
              <w:spacing w:line="360" w:lineRule="auto"/>
            </w:pPr>
            <w:r>
              <w:t>The conclusion of the thesis deals with the evaluation of the results of the practical part and the parents who want to divorce.</w:t>
            </w:r>
          </w:p>
        </w:tc>
      </w:tr>
      <w:tr w:rsidR="004E5ED8" w:rsidTr="00947B29">
        <w:tc>
          <w:tcPr>
            <w:tcW w:w="3756" w:type="dxa"/>
          </w:tcPr>
          <w:p w:rsidR="004E5ED8" w:rsidRDefault="004E5ED8" w:rsidP="00947B29">
            <w:pPr>
              <w:spacing w:line="360" w:lineRule="auto"/>
              <w:jc w:val="both"/>
              <w:rPr>
                <w:b/>
              </w:rPr>
            </w:pPr>
            <w:r>
              <w:rPr>
                <w:b/>
              </w:rPr>
              <w:lastRenderedPageBreak/>
              <w:t xml:space="preserve">Klíčová slova v angličtině: </w:t>
            </w:r>
          </w:p>
        </w:tc>
        <w:tc>
          <w:tcPr>
            <w:tcW w:w="5220" w:type="dxa"/>
          </w:tcPr>
          <w:p w:rsidR="004636C0" w:rsidRDefault="004636C0" w:rsidP="00955253">
            <w:pPr>
              <w:spacing w:line="360" w:lineRule="auto"/>
            </w:pPr>
            <w:r w:rsidRPr="004636C0">
              <w:t>Divorce, situation</w:t>
            </w:r>
            <w:r w:rsidR="00955253">
              <w:t xml:space="preserve"> after divorce</w:t>
            </w:r>
            <w:r w:rsidRPr="004636C0">
              <w:t>, child, puberty, child care, communication, family, marriage</w:t>
            </w:r>
          </w:p>
        </w:tc>
      </w:tr>
      <w:tr w:rsidR="004E5ED8" w:rsidTr="00947B29">
        <w:tc>
          <w:tcPr>
            <w:tcW w:w="3756" w:type="dxa"/>
          </w:tcPr>
          <w:p w:rsidR="004E5ED8" w:rsidRDefault="004E5ED8" w:rsidP="00947B29">
            <w:pPr>
              <w:spacing w:line="360" w:lineRule="auto"/>
              <w:jc w:val="both"/>
              <w:rPr>
                <w:b/>
              </w:rPr>
            </w:pPr>
            <w:r>
              <w:rPr>
                <w:b/>
              </w:rPr>
              <w:t>Přílohy vázané k práci:</w:t>
            </w:r>
          </w:p>
        </w:tc>
        <w:tc>
          <w:tcPr>
            <w:tcW w:w="5220" w:type="dxa"/>
          </w:tcPr>
          <w:p w:rsidR="004E5ED8" w:rsidRDefault="004E5ED8" w:rsidP="00947B29">
            <w:r>
              <w:t>Příloha č. 1</w:t>
            </w:r>
            <w:r w:rsidR="00EF0D28">
              <w:t>: Otázky k</w:t>
            </w:r>
            <w:r w:rsidR="0048679C">
              <w:t> </w:t>
            </w:r>
            <w:r w:rsidR="00EF0D28">
              <w:t>rozvodu</w:t>
            </w:r>
          </w:p>
          <w:p w:rsidR="004E5ED8" w:rsidRDefault="004E5ED8" w:rsidP="00947B29"/>
          <w:p w:rsidR="004E5ED8" w:rsidRDefault="004E5ED8" w:rsidP="00947B29">
            <w:r>
              <w:t xml:space="preserve">Příloha č. 2: </w:t>
            </w:r>
            <w:r w:rsidR="00EF0D28">
              <w:t>Ukázky otevřeného kódování</w:t>
            </w:r>
          </w:p>
          <w:p w:rsidR="004E5ED8" w:rsidRDefault="004E5ED8" w:rsidP="00955C5B"/>
        </w:tc>
      </w:tr>
      <w:tr w:rsidR="004E5ED8" w:rsidTr="00947B29">
        <w:tc>
          <w:tcPr>
            <w:tcW w:w="3756" w:type="dxa"/>
          </w:tcPr>
          <w:p w:rsidR="004E5ED8" w:rsidRDefault="004E5ED8" w:rsidP="00947B29">
            <w:pPr>
              <w:spacing w:line="360" w:lineRule="auto"/>
              <w:jc w:val="both"/>
              <w:rPr>
                <w:b/>
              </w:rPr>
            </w:pPr>
            <w:r>
              <w:rPr>
                <w:b/>
              </w:rPr>
              <w:t>Rozsah práce:</w:t>
            </w:r>
          </w:p>
        </w:tc>
        <w:tc>
          <w:tcPr>
            <w:tcW w:w="5220" w:type="dxa"/>
          </w:tcPr>
          <w:p w:rsidR="004E5ED8" w:rsidRDefault="001C6F7B" w:rsidP="00C759B2">
            <w:pPr>
              <w:spacing w:line="360" w:lineRule="auto"/>
              <w:jc w:val="both"/>
            </w:pPr>
            <w:r>
              <w:t>60</w:t>
            </w:r>
            <w:r w:rsidR="004E5ED8">
              <w:t xml:space="preserve">s. </w:t>
            </w:r>
          </w:p>
        </w:tc>
      </w:tr>
      <w:tr w:rsidR="004E5ED8" w:rsidTr="00947B29">
        <w:tc>
          <w:tcPr>
            <w:tcW w:w="3756" w:type="dxa"/>
          </w:tcPr>
          <w:p w:rsidR="004E5ED8" w:rsidRDefault="004E5ED8" w:rsidP="00947B29">
            <w:pPr>
              <w:spacing w:line="360" w:lineRule="auto"/>
              <w:jc w:val="both"/>
              <w:rPr>
                <w:b/>
              </w:rPr>
            </w:pPr>
            <w:r>
              <w:rPr>
                <w:b/>
              </w:rPr>
              <w:t xml:space="preserve">Jazyk práce: </w:t>
            </w:r>
          </w:p>
        </w:tc>
        <w:tc>
          <w:tcPr>
            <w:tcW w:w="5220" w:type="dxa"/>
          </w:tcPr>
          <w:p w:rsidR="004E5ED8" w:rsidRDefault="004E5ED8" w:rsidP="00947B29">
            <w:pPr>
              <w:spacing w:line="360" w:lineRule="auto"/>
              <w:jc w:val="both"/>
            </w:pPr>
            <w:r>
              <w:t>Český jazyk</w:t>
            </w:r>
          </w:p>
        </w:tc>
      </w:tr>
    </w:tbl>
    <w:p w:rsidR="004E5ED8" w:rsidRDefault="004E5ED8" w:rsidP="00EF60B2">
      <w:pPr>
        <w:spacing w:line="360" w:lineRule="auto"/>
        <w:jc w:val="both"/>
        <w:rPr>
          <w:highlight w:val="yellow"/>
        </w:rPr>
      </w:pPr>
    </w:p>
    <w:p w:rsidR="004E5ED8" w:rsidRDefault="004E5ED8" w:rsidP="00EF60B2">
      <w:pPr>
        <w:spacing w:line="360" w:lineRule="auto"/>
        <w:jc w:val="both"/>
        <w:rPr>
          <w:highlight w:val="yellow"/>
        </w:rPr>
      </w:pPr>
    </w:p>
    <w:p w:rsidR="0005705F" w:rsidRPr="00B24139" w:rsidRDefault="0005705F" w:rsidP="00EF60B2">
      <w:pPr>
        <w:spacing w:line="360" w:lineRule="auto"/>
        <w:jc w:val="both"/>
      </w:pPr>
    </w:p>
    <w:p w:rsidR="00EF60B2" w:rsidRPr="00B24139" w:rsidRDefault="00EF60B2" w:rsidP="00EF60B2">
      <w:pPr>
        <w:spacing w:line="360" w:lineRule="auto"/>
        <w:jc w:val="both"/>
      </w:pPr>
    </w:p>
    <w:p w:rsidR="00EF60B2" w:rsidRPr="00B24139" w:rsidRDefault="00EF60B2" w:rsidP="00EF60B2">
      <w:pPr>
        <w:spacing w:line="360" w:lineRule="auto"/>
        <w:jc w:val="both"/>
      </w:pPr>
    </w:p>
    <w:p w:rsidR="00EF60B2" w:rsidRPr="00B24139" w:rsidRDefault="00EF60B2" w:rsidP="00EF60B2">
      <w:pPr>
        <w:spacing w:line="360" w:lineRule="auto"/>
        <w:jc w:val="both"/>
      </w:pPr>
    </w:p>
    <w:p w:rsidR="009E7CBA" w:rsidRPr="00B24139" w:rsidRDefault="009E7CBA" w:rsidP="00EF60B2">
      <w:pPr>
        <w:spacing w:line="360" w:lineRule="auto"/>
        <w:jc w:val="both"/>
      </w:pPr>
    </w:p>
    <w:p w:rsidR="009E7CBA" w:rsidRPr="00B24139" w:rsidRDefault="009E7CBA" w:rsidP="00EF60B2">
      <w:pPr>
        <w:spacing w:line="360" w:lineRule="auto"/>
        <w:jc w:val="both"/>
      </w:pPr>
    </w:p>
    <w:p w:rsidR="009E7CBA" w:rsidRPr="00B24139" w:rsidRDefault="009E7CBA" w:rsidP="00EF60B2">
      <w:pPr>
        <w:spacing w:line="360" w:lineRule="auto"/>
        <w:jc w:val="both"/>
      </w:pPr>
    </w:p>
    <w:p w:rsidR="00576035" w:rsidRDefault="00576035"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B03831" w:rsidRDefault="00B03831" w:rsidP="00535424">
      <w:pPr>
        <w:spacing w:line="360" w:lineRule="auto"/>
        <w:jc w:val="both"/>
      </w:pPr>
    </w:p>
    <w:p w:rsidR="008408A5" w:rsidRDefault="008408A5" w:rsidP="00535424">
      <w:pPr>
        <w:spacing w:line="360" w:lineRule="auto"/>
        <w:jc w:val="both"/>
        <w:rPr>
          <w:b/>
        </w:rPr>
      </w:pPr>
    </w:p>
    <w:p w:rsidR="00A71BD6" w:rsidRDefault="00A71BD6" w:rsidP="00535424">
      <w:pPr>
        <w:spacing w:line="360" w:lineRule="auto"/>
        <w:jc w:val="both"/>
        <w:rPr>
          <w:b/>
        </w:rPr>
      </w:pPr>
    </w:p>
    <w:p w:rsidR="00A71BD6" w:rsidRDefault="00A71BD6" w:rsidP="00535424">
      <w:pPr>
        <w:spacing w:line="360" w:lineRule="auto"/>
        <w:jc w:val="both"/>
        <w:rPr>
          <w:b/>
        </w:rPr>
      </w:pPr>
    </w:p>
    <w:p w:rsidR="00A71BD6" w:rsidRDefault="00A71BD6" w:rsidP="00535424">
      <w:pPr>
        <w:spacing w:line="360" w:lineRule="auto"/>
        <w:jc w:val="both"/>
        <w:rPr>
          <w:b/>
        </w:rPr>
      </w:pPr>
    </w:p>
    <w:p w:rsidR="00EB0B81" w:rsidRDefault="00EB0B81" w:rsidP="00535424">
      <w:pPr>
        <w:spacing w:line="360" w:lineRule="auto"/>
        <w:jc w:val="both"/>
        <w:rPr>
          <w:b/>
        </w:rPr>
      </w:pPr>
    </w:p>
    <w:p w:rsidR="00535424" w:rsidRPr="00576035" w:rsidRDefault="00576035" w:rsidP="001F75A5">
      <w:pPr>
        <w:pStyle w:val="Odstavecseseznamem"/>
        <w:numPr>
          <w:ilvl w:val="0"/>
          <w:numId w:val="23"/>
        </w:numPr>
        <w:spacing w:line="360" w:lineRule="auto"/>
        <w:jc w:val="both"/>
        <w:rPr>
          <w:rFonts w:ascii="Times New Roman" w:hAnsi="Times New Roman" w:cs="Times New Roman"/>
          <w:b/>
          <w:sz w:val="24"/>
          <w:szCs w:val="24"/>
        </w:rPr>
      </w:pPr>
      <w:r w:rsidRPr="00576035">
        <w:rPr>
          <w:rFonts w:ascii="Times New Roman" w:hAnsi="Times New Roman" w:cs="Times New Roman"/>
          <w:b/>
          <w:sz w:val="24"/>
          <w:szCs w:val="24"/>
        </w:rPr>
        <w:lastRenderedPageBreak/>
        <w:t xml:space="preserve">Seznam literatury a jiných zdrojů: </w:t>
      </w:r>
    </w:p>
    <w:p w:rsidR="009C3180" w:rsidRDefault="009C3180" w:rsidP="009C3180">
      <w:pPr>
        <w:rPr>
          <w:color w:val="333333"/>
          <w:shd w:val="clear" w:color="auto" w:fill="FFFFFF"/>
        </w:rPr>
      </w:pPr>
      <w:r w:rsidRPr="00402FF3">
        <w:rPr>
          <w:color w:val="333333"/>
          <w:shd w:val="clear" w:color="auto" w:fill="FFFFFF"/>
        </w:rPr>
        <w:t>CENKOVÁ, Tamara a Monika LANGROVÁ. </w:t>
      </w:r>
      <w:r w:rsidRPr="00402FF3">
        <w:rPr>
          <w:i/>
          <w:iCs/>
          <w:color w:val="333333"/>
          <w:shd w:val="clear" w:color="auto" w:fill="FFFFFF"/>
        </w:rPr>
        <w:t>Jak přežít pubertu svých dětí</w:t>
      </w:r>
      <w:r w:rsidRPr="00402FF3">
        <w:rPr>
          <w:color w:val="333333"/>
          <w:shd w:val="clear" w:color="auto" w:fill="FFFFFF"/>
        </w:rPr>
        <w:t>. Praha: Grada, 2010, 166 s. Pro rodiče. ISBN 978-80-247-2913-8.</w:t>
      </w:r>
    </w:p>
    <w:p w:rsidR="00DF19CB" w:rsidRDefault="00DF19CB" w:rsidP="00DF19CB">
      <w:pPr>
        <w:spacing w:line="360" w:lineRule="auto"/>
        <w:jc w:val="both"/>
        <w:rPr>
          <w:color w:val="333333"/>
        </w:rPr>
      </w:pPr>
    </w:p>
    <w:p w:rsidR="00DF19CB" w:rsidRDefault="00DF19CB" w:rsidP="00DF19CB">
      <w:pPr>
        <w:spacing w:line="360" w:lineRule="auto"/>
        <w:jc w:val="both"/>
        <w:rPr>
          <w:color w:val="333333"/>
        </w:rPr>
      </w:pPr>
      <w:r w:rsidRPr="009C278F">
        <w:rPr>
          <w:color w:val="333333"/>
        </w:rPr>
        <w:t xml:space="preserve">CLOUD, Henry a John Sims TOWNSEND. </w:t>
      </w:r>
      <w:r w:rsidRPr="009C278F">
        <w:rPr>
          <w:i/>
          <w:iCs/>
          <w:color w:val="333333"/>
        </w:rPr>
        <w:t>Hranice v manželství: proč je důležité pro růst manželství vytyčit meze a stanovit důsledky</w:t>
      </w:r>
      <w:r w:rsidRPr="009C278F">
        <w:rPr>
          <w:color w:val="333333"/>
        </w:rPr>
        <w:t>. Přeložil</w:t>
      </w:r>
      <w:r>
        <w:rPr>
          <w:color w:val="333333"/>
        </w:rPr>
        <w:t>a</w:t>
      </w:r>
      <w:r w:rsidRPr="009C278F">
        <w:rPr>
          <w:color w:val="333333"/>
        </w:rPr>
        <w:t xml:space="preserve"> Alena KOŽELUHOVÁ. Praha: Návrat domů, 2001c, 212 s. ISBN 8072550314.</w:t>
      </w:r>
    </w:p>
    <w:p w:rsidR="009C3180" w:rsidRDefault="009C3180" w:rsidP="00535424">
      <w:pPr>
        <w:spacing w:line="360" w:lineRule="auto"/>
        <w:jc w:val="both"/>
        <w:rPr>
          <w:b/>
        </w:rPr>
      </w:pPr>
    </w:p>
    <w:p w:rsidR="001D434F" w:rsidRPr="001D434F" w:rsidRDefault="001D434F" w:rsidP="00535424">
      <w:pPr>
        <w:spacing w:line="360" w:lineRule="auto"/>
        <w:jc w:val="both"/>
        <w:rPr>
          <w:b/>
        </w:rPr>
      </w:pPr>
      <w:r w:rsidRPr="001D434F">
        <w:rPr>
          <w:color w:val="333333"/>
        </w:rPr>
        <w:t xml:space="preserve">DYTRYCH, Zdeněk a Zdeněk MATĚJČEK. </w:t>
      </w:r>
      <w:r w:rsidRPr="001D434F">
        <w:rPr>
          <w:i/>
          <w:iCs/>
          <w:color w:val="333333"/>
        </w:rPr>
        <w:t>Nevlastní rodiče a nevlastní děti</w:t>
      </w:r>
      <w:r w:rsidRPr="001D434F">
        <w:rPr>
          <w:color w:val="333333"/>
        </w:rPr>
        <w:t>. Praha: Grada publishing, 1999, 143 s. ISBN 8071698970.</w:t>
      </w:r>
    </w:p>
    <w:p w:rsidR="009F32BE" w:rsidRDefault="009F32BE" w:rsidP="009C3180">
      <w:pPr>
        <w:spacing w:line="360" w:lineRule="auto"/>
        <w:jc w:val="both"/>
        <w:rPr>
          <w:color w:val="333333"/>
          <w:shd w:val="clear" w:color="auto" w:fill="FFFFFF"/>
        </w:rPr>
      </w:pPr>
    </w:p>
    <w:p w:rsidR="00BC3393" w:rsidRDefault="009C3180" w:rsidP="00535424">
      <w:pPr>
        <w:spacing w:line="360" w:lineRule="auto"/>
        <w:jc w:val="both"/>
        <w:rPr>
          <w:color w:val="333333"/>
          <w:shd w:val="clear" w:color="auto" w:fill="FFFFFF"/>
        </w:rPr>
      </w:pPr>
      <w:r w:rsidRPr="00A3744B">
        <w:rPr>
          <w:color w:val="333333"/>
          <w:shd w:val="clear" w:color="auto" w:fill="FFFFFF"/>
        </w:rPr>
        <w:t>DYTRYCH, Zdeněk</w:t>
      </w:r>
      <w:r>
        <w:rPr>
          <w:color w:val="333333"/>
          <w:shd w:val="clear" w:color="auto" w:fill="FFFFFF"/>
        </w:rPr>
        <w:t>,</w:t>
      </w:r>
      <w:r w:rsidRPr="00A3744B">
        <w:rPr>
          <w:color w:val="333333"/>
          <w:shd w:val="clear" w:color="auto" w:fill="FFFFFF"/>
        </w:rPr>
        <w:t xml:space="preserve"> MATĚJČEKZdeněk. </w:t>
      </w:r>
      <w:r w:rsidRPr="00A3744B">
        <w:rPr>
          <w:i/>
          <w:iCs/>
          <w:color w:val="333333"/>
          <w:shd w:val="clear" w:color="auto" w:fill="FFFFFF"/>
        </w:rPr>
        <w:t>Krizové situace v rodině očima dítěte</w:t>
      </w:r>
      <w:r w:rsidRPr="00A3744B">
        <w:rPr>
          <w:color w:val="333333"/>
          <w:shd w:val="clear" w:color="auto" w:fill="FFFFFF"/>
        </w:rPr>
        <w:t>. Praha: Grada Publishing, 2002, 128 s. ISBN 8024703327.</w:t>
      </w:r>
    </w:p>
    <w:p w:rsidR="006464AF" w:rsidRPr="006464AF" w:rsidRDefault="006464AF" w:rsidP="00535424">
      <w:pPr>
        <w:spacing w:line="360" w:lineRule="auto"/>
        <w:jc w:val="both"/>
        <w:rPr>
          <w:color w:val="333333"/>
          <w:shd w:val="clear" w:color="auto" w:fill="FFFFFF"/>
        </w:rPr>
      </w:pPr>
    </w:p>
    <w:p w:rsidR="00F34BAA" w:rsidRPr="00F34BAA" w:rsidRDefault="00F34BAA" w:rsidP="00535424">
      <w:pPr>
        <w:spacing w:line="360" w:lineRule="auto"/>
        <w:jc w:val="both"/>
      </w:pPr>
      <w:r w:rsidRPr="00F34BAA">
        <w:rPr>
          <w:color w:val="333333"/>
        </w:rPr>
        <w:t xml:space="preserve">KOPŘIVA, Pavel, Jana NOVÁČKOVÁ, Dobromila NEVOLOVÁ a Tatjana KOPŘIVOVÁ. </w:t>
      </w:r>
      <w:r w:rsidRPr="00F34BAA">
        <w:rPr>
          <w:i/>
          <w:iCs/>
          <w:color w:val="333333"/>
        </w:rPr>
        <w:t>Respektovat a být respektován</w:t>
      </w:r>
      <w:r w:rsidRPr="00F34BAA">
        <w:rPr>
          <w:color w:val="333333"/>
        </w:rPr>
        <w:t>. 3. vyd. Kroměříž: Spirála, 2008, 286 s. ISBN 978-80-904030-0-0.</w:t>
      </w:r>
    </w:p>
    <w:p w:rsidR="004F736A" w:rsidRDefault="004F736A" w:rsidP="009C3180">
      <w:pPr>
        <w:spacing w:line="360" w:lineRule="auto"/>
        <w:jc w:val="both"/>
        <w:rPr>
          <w:color w:val="333333"/>
        </w:rPr>
      </w:pPr>
    </w:p>
    <w:p w:rsidR="004F736A" w:rsidRDefault="006D009A" w:rsidP="009C3180">
      <w:pPr>
        <w:spacing w:line="360" w:lineRule="auto"/>
        <w:jc w:val="both"/>
        <w:rPr>
          <w:color w:val="333333"/>
        </w:rPr>
      </w:pPr>
      <w:r>
        <w:rPr>
          <w:color w:val="333333"/>
        </w:rPr>
        <w:t xml:space="preserve">LANGMEIER, Josef, </w:t>
      </w:r>
      <w:r w:rsidR="004F736A" w:rsidRPr="004F736A">
        <w:rPr>
          <w:i/>
          <w:color w:val="333333"/>
        </w:rPr>
        <w:t>Dětská psychoterapie</w:t>
      </w:r>
      <w:r w:rsidR="004F736A">
        <w:rPr>
          <w:color w:val="333333"/>
        </w:rPr>
        <w:t>, 3. Vyd. Praha: Portál, 2010, 431 s. ISBN 978-80-</w:t>
      </w:r>
    </w:p>
    <w:p w:rsidR="009F32BE" w:rsidRDefault="004F736A" w:rsidP="009C3180">
      <w:pPr>
        <w:spacing w:line="360" w:lineRule="auto"/>
        <w:jc w:val="both"/>
        <w:rPr>
          <w:color w:val="333333"/>
        </w:rPr>
      </w:pPr>
      <w:r>
        <w:rPr>
          <w:color w:val="333333"/>
        </w:rPr>
        <w:t>7367-710-7.</w:t>
      </w:r>
    </w:p>
    <w:p w:rsidR="004F736A" w:rsidRDefault="004F736A" w:rsidP="009C3180">
      <w:pPr>
        <w:spacing w:line="360" w:lineRule="auto"/>
        <w:jc w:val="both"/>
        <w:rPr>
          <w:color w:val="333333"/>
        </w:rPr>
      </w:pPr>
    </w:p>
    <w:p w:rsidR="009C3180" w:rsidRPr="00A3744B" w:rsidRDefault="009C3180" w:rsidP="009C3180">
      <w:pPr>
        <w:spacing w:line="360" w:lineRule="auto"/>
        <w:jc w:val="both"/>
      </w:pPr>
      <w:r w:rsidRPr="00A3744B">
        <w:rPr>
          <w:color w:val="333333"/>
        </w:rPr>
        <w:t xml:space="preserve">MATĚJČEK, Zdeněk. </w:t>
      </w:r>
      <w:r w:rsidRPr="00A3744B">
        <w:rPr>
          <w:i/>
          <w:iCs/>
          <w:color w:val="333333"/>
        </w:rPr>
        <w:t>Co děti nejvíc potřebují</w:t>
      </w:r>
      <w:r w:rsidRPr="00A3744B">
        <w:rPr>
          <w:color w:val="333333"/>
        </w:rPr>
        <w:t>. Vydání sedmé. Praha: Portál, 2015, 108 s. ISBN 978-80-262-0853-2.</w:t>
      </w:r>
    </w:p>
    <w:p w:rsidR="009C3180" w:rsidRPr="00A3744B" w:rsidRDefault="009C3180" w:rsidP="009C3180">
      <w:pPr>
        <w:spacing w:line="360" w:lineRule="auto"/>
        <w:jc w:val="both"/>
      </w:pPr>
    </w:p>
    <w:p w:rsidR="009C3180" w:rsidRPr="006804E1" w:rsidRDefault="009C3180" w:rsidP="009C3180">
      <w:pPr>
        <w:jc w:val="both"/>
        <w:rPr>
          <w:snapToGrid w:val="0"/>
        </w:rPr>
      </w:pPr>
      <w:r>
        <w:rPr>
          <w:snapToGrid w:val="0"/>
        </w:rPr>
        <w:t xml:space="preserve">MAREŠ, J., KŘIVOHLAVÝ, J. </w:t>
      </w:r>
      <w:r>
        <w:rPr>
          <w:i/>
          <w:snapToGrid w:val="0"/>
        </w:rPr>
        <w:t>Komunikace ve škole</w:t>
      </w:r>
      <w:r>
        <w:rPr>
          <w:snapToGrid w:val="0"/>
        </w:rPr>
        <w:t xml:space="preserve">, 1. vyd. Brno: Masarykova Univerzita, 1995. 210 s. ISBN 80-210-1070-3. </w:t>
      </w:r>
    </w:p>
    <w:p w:rsidR="00535424" w:rsidRDefault="00535424" w:rsidP="00535424">
      <w:pPr>
        <w:spacing w:line="360" w:lineRule="auto"/>
        <w:jc w:val="both"/>
        <w:rPr>
          <w:rFonts w:ascii="Helvetica" w:hAnsi="Helvetica" w:cs="Helvetica"/>
          <w:color w:val="333333"/>
          <w:sz w:val="17"/>
          <w:szCs w:val="17"/>
        </w:rPr>
      </w:pPr>
    </w:p>
    <w:p w:rsidR="00535424" w:rsidRPr="00AD0337" w:rsidRDefault="00535424" w:rsidP="00535424">
      <w:pPr>
        <w:spacing w:line="360" w:lineRule="auto"/>
        <w:jc w:val="both"/>
        <w:rPr>
          <w:color w:val="333333"/>
        </w:rPr>
      </w:pPr>
      <w:r w:rsidRPr="00AD0337">
        <w:rPr>
          <w:color w:val="333333"/>
        </w:rPr>
        <w:t xml:space="preserve">MATĚJČEK, Zdeněk. </w:t>
      </w:r>
      <w:r w:rsidRPr="00AD0337">
        <w:rPr>
          <w:i/>
          <w:iCs/>
          <w:color w:val="333333"/>
        </w:rPr>
        <w:t>Dítě a rodina v psychologickém poradenství</w:t>
      </w:r>
      <w:r w:rsidRPr="00AD0337">
        <w:rPr>
          <w:color w:val="333333"/>
        </w:rPr>
        <w:t>. Praha: Státní pedagogické nakladatelství, 1992, 223 s. ISBN 8004252362.</w:t>
      </w:r>
    </w:p>
    <w:p w:rsidR="00DF19CB" w:rsidRDefault="00DF19CB" w:rsidP="009C3180">
      <w:pPr>
        <w:spacing w:line="360" w:lineRule="auto"/>
        <w:jc w:val="both"/>
        <w:rPr>
          <w:color w:val="333333"/>
          <w:shd w:val="clear" w:color="auto" w:fill="FFFFFF"/>
        </w:rPr>
      </w:pPr>
    </w:p>
    <w:p w:rsidR="009C3180" w:rsidRPr="00A3744B" w:rsidRDefault="009C3180" w:rsidP="009C3180">
      <w:pPr>
        <w:spacing w:line="360" w:lineRule="auto"/>
        <w:jc w:val="both"/>
      </w:pPr>
      <w:r w:rsidRPr="00A3744B">
        <w:rPr>
          <w:color w:val="333333"/>
          <w:shd w:val="clear" w:color="auto" w:fill="FFFFFF"/>
        </w:rPr>
        <w:t>MATOUŠEK, Oldřich. </w:t>
      </w:r>
      <w:r w:rsidRPr="00A3744B">
        <w:rPr>
          <w:i/>
          <w:iCs/>
          <w:color w:val="333333"/>
          <w:shd w:val="clear" w:color="auto" w:fill="FFFFFF"/>
        </w:rPr>
        <w:t>Děti a rodiče v rozvodu: manuál pro zúčastněné profesionály a rodiny</w:t>
      </w:r>
      <w:r w:rsidRPr="00A3744B">
        <w:rPr>
          <w:color w:val="333333"/>
          <w:shd w:val="clear" w:color="auto" w:fill="FFFFFF"/>
        </w:rPr>
        <w:t>. Praha: Portál, 2015, 255 s. ISBN 978-80-262-0968-3.</w:t>
      </w:r>
    </w:p>
    <w:p w:rsidR="009C3180" w:rsidRPr="000B6C07" w:rsidRDefault="009C3180" w:rsidP="009C3180">
      <w:pPr>
        <w:spacing w:line="360" w:lineRule="auto"/>
        <w:jc w:val="both"/>
        <w:rPr>
          <w:color w:val="000000" w:themeColor="text1"/>
        </w:rPr>
      </w:pPr>
    </w:p>
    <w:p w:rsidR="009C3180" w:rsidRDefault="009C3180" w:rsidP="009C3180">
      <w:pPr>
        <w:spacing w:line="360" w:lineRule="auto"/>
        <w:jc w:val="both"/>
        <w:rPr>
          <w:color w:val="000000" w:themeColor="text1"/>
        </w:rPr>
      </w:pPr>
      <w:r w:rsidRPr="000B6C07">
        <w:rPr>
          <w:color w:val="000000" w:themeColor="text1"/>
        </w:rPr>
        <w:t xml:space="preserve">NORWOOD, Perdita, WINGENDER Teri, </w:t>
      </w:r>
      <w:r w:rsidRPr="000B6C07">
        <w:rPr>
          <w:i/>
          <w:color w:val="000000" w:themeColor="text1"/>
        </w:rPr>
        <w:t>The Enlightened Stepmother</w:t>
      </w:r>
      <w:r w:rsidRPr="000B6C07">
        <w:rPr>
          <w:color w:val="000000" w:themeColor="text1"/>
        </w:rPr>
        <w:t xml:space="preserve">. Avon books, 1999,  464 s. ISBN 978-0380796045. </w:t>
      </w:r>
    </w:p>
    <w:p w:rsidR="009C3180" w:rsidRDefault="009C3180" w:rsidP="009C3180">
      <w:pPr>
        <w:spacing w:line="360" w:lineRule="auto"/>
        <w:jc w:val="both"/>
        <w:rPr>
          <w:color w:val="000000" w:themeColor="text1"/>
        </w:rPr>
      </w:pPr>
    </w:p>
    <w:p w:rsidR="009C3180" w:rsidRPr="00A3744B" w:rsidRDefault="009C3180" w:rsidP="009C3180">
      <w:pPr>
        <w:spacing w:line="360" w:lineRule="auto"/>
        <w:jc w:val="both"/>
      </w:pPr>
      <w:r w:rsidRPr="00A3744B">
        <w:rPr>
          <w:color w:val="333333"/>
          <w:shd w:val="clear" w:color="auto" w:fill="FFFFFF"/>
        </w:rPr>
        <w:t>NOVÁK, Tomáš, CORRADINIOVÁ Simona</w:t>
      </w:r>
      <w:r>
        <w:rPr>
          <w:color w:val="333333"/>
          <w:shd w:val="clear" w:color="auto" w:fill="FFFFFF"/>
        </w:rPr>
        <w:t>,</w:t>
      </w:r>
      <w:r w:rsidRPr="00A3744B">
        <w:rPr>
          <w:color w:val="333333"/>
          <w:shd w:val="clear" w:color="auto" w:fill="FFFFFF"/>
        </w:rPr>
        <w:t xml:space="preserve"> VYPUŠŤÁKRadim. </w:t>
      </w:r>
      <w:r w:rsidRPr="00A3744B">
        <w:rPr>
          <w:i/>
          <w:iCs/>
          <w:color w:val="333333"/>
          <w:shd w:val="clear" w:color="auto" w:fill="FFFFFF"/>
        </w:rPr>
        <w:t>Kontakt s dětmi po rozvodu: jak nepřijít o dítě</w:t>
      </w:r>
      <w:r w:rsidRPr="00A3744B">
        <w:rPr>
          <w:color w:val="333333"/>
          <w:shd w:val="clear" w:color="auto" w:fill="FFFFFF"/>
        </w:rPr>
        <w:t>. Praha: Wolters Kluwer, 2015, 248 s. ISBN 978-80-7478-910-6.</w:t>
      </w:r>
    </w:p>
    <w:p w:rsidR="009C3180" w:rsidRPr="000B6C07" w:rsidRDefault="009C3180" w:rsidP="009C3180">
      <w:pPr>
        <w:spacing w:line="360" w:lineRule="auto"/>
        <w:jc w:val="both"/>
        <w:rPr>
          <w:color w:val="000000" w:themeColor="text1"/>
          <w:sz w:val="15"/>
          <w:szCs w:val="15"/>
        </w:rPr>
      </w:pPr>
    </w:p>
    <w:p w:rsidR="009C3180" w:rsidRPr="000B6C07" w:rsidRDefault="009C3180" w:rsidP="009C3180">
      <w:pPr>
        <w:spacing w:line="360" w:lineRule="auto"/>
        <w:jc w:val="both"/>
        <w:rPr>
          <w:color w:val="000000" w:themeColor="text1"/>
        </w:rPr>
      </w:pPr>
      <w:r w:rsidRPr="000B6C07">
        <w:rPr>
          <w:color w:val="000000" w:themeColor="text1"/>
        </w:rPr>
        <w:t xml:space="preserve">NOVOTNÁ, Lenka, HŘÍCHOVÁ Miloslava, MIŇHOVÁ Jana. </w:t>
      </w:r>
      <w:r w:rsidRPr="000B6C07">
        <w:rPr>
          <w:i/>
          <w:iCs/>
          <w:color w:val="000000" w:themeColor="text1"/>
        </w:rPr>
        <w:t>Vývojová psychologie</w:t>
      </w:r>
      <w:r w:rsidRPr="000B6C07">
        <w:rPr>
          <w:color w:val="000000" w:themeColor="text1"/>
        </w:rPr>
        <w:t>. 4. vyd. V Plzni: Západočeská univerzita, 2012, 84 s. ISBN 978-80-261-0115-4.</w:t>
      </w:r>
    </w:p>
    <w:p w:rsidR="006464AF" w:rsidRDefault="006464AF" w:rsidP="00DF19CB">
      <w:pPr>
        <w:spacing w:line="360" w:lineRule="auto"/>
        <w:jc w:val="both"/>
        <w:rPr>
          <w:color w:val="333333"/>
        </w:rPr>
      </w:pPr>
    </w:p>
    <w:p w:rsidR="00DF19CB" w:rsidRDefault="00DF19CB" w:rsidP="00DF19CB">
      <w:pPr>
        <w:spacing w:line="360" w:lineRule="auto"/>
        <w:jc w:val="both"/>
        <w:rPr>
          <w:rFonts w:ascii="Helvetica" w:hAnsi="Helvetica" w:cs="Helvetica"/>
          <w:color w:val="333333"/>
          <w:sz w:val="17"/>
          <w:szCs w:val="17"/>
        </w:rPr>
      </w:pPr>
      <w:r w:rsidRPr="007F4520">
        <w:rPr>
          <w:color w:val="333333"/>
        </w:rPr>
        <w:t xml:space="preserve">PLAŇAVA, Ivo. </w:t>
      </w:r>
      <w:r w:rsidRPr="007F4520">
        <w:rPr>
          <w:i/>
          <w:iCs/>
          <w:color w:val="333333"/>
        </w:rPr>
        <w:t>Manželství a rodiny: struktura, dynamika, komunikace</w:t>
      </w:r>
      <w:r w:rsidRPr="007F4520">
        <w:rPr>
          <w:color w:val="333333"/>
        </w:rPr>
        <w:t>. Brno: Doplněk, 2000, 294 s. ISBN 8072390392</w:t>
      </w:r>
      <w:r>
        <w:rPr>
          <w:rFonts w:ascii="Helvetica" w:hAnsi="Helvetica" w:cs="Helvetica"/>
          <w:color w:val="333333"/>
          <w:sz w:val="17"/>
          <w:szCs w:val="17"/>
        </w:rPr>
        <w:t>.</w:t>
      </w:r>
    </w:p>
    <w:p w:rsidR="009C3180" w:rsidRDefault="009C3180" w:rsidP="009C3180">
      <w:pPr>
        <w:spacing w:line="360" w:lineRule="auto"/>
        <w:jc w:val="both"/>
        <w:rPr>
          <w:color w:val="333333"/>
          <w:shd w:val="clear" w:color="auto" w:fill="FFFFFF"/>
        </w:rPr>
      </w:pPr>
    </w:p>
    <w:p w:rsidR="006464AF" w:rsidRDefault="006464AF" w:rsidP="009C3180">
      <w:pPr>
        <w:spacing w:line="360" w:lineRule="auto"/>
        <w:jc w:val="both"/>
        <w:rPr>
          <w:color w:val="333333"/>
          <w:shd w:val="clear" w:color="auto" w:fill="FFFFFF"/>
        </w:rPr>
      </w:pPr>
      <w:r>
        <w:rPr>
          <w:color w:val="333333"/>
          <w:shd w:val="clear" w:color="auto" w:fill="FFFFFF"/>
        </w:rPr>
        <w:t xml:space="preserve">RUDOLPH, Jürgen. </w:t>
      </w:r>
      <w:r w:rsidRPr="004636C0">
        <w:rPr>
          <w:i/>
          <w:color w:val="333333"/>
          <w:shd w:val="clear" w:color="auto" w:fill="FFFFFF"/>
        </w:rPr>
        <w:t>Ty jsi moje dítě</w:t>
      </w:r>
      <w:r>
        <w:rPr>
          <w:color w:val="333333"/>
          <w:shd w:val="clear" w:color="auto" w:fill="FFFFFF"/>
        </w:rPr>
        <w:t xml:space="preserve">. </w:t>
      </w:r>
      <w:r w:rsidRPr="006464AF">
        <w:rPr>
          <w:color w:val="333333"/>
          <w:shd w:val="clear" w:color="auto" w:fill="FFFFFF"/>
        </w:rPr>
        <w:t>přeložil Tomáš Podivínský</w:t>
      </w:r>
      <w:r w:rsidRPr="00955C5B">
        <w:rPr>
          <w:color w:val="333333"/>
          <w:shd w:val="clear" w:color="auto" w:fill="FFFFFF"/>
        </w:rPr>
        <w:t xml:space="preserve">Drážďany, 2009, </w:t>
      </w:r>
      <w:r w:rsidR="00D7634F">
        <w:rPr>
          <w:color w:val="333333"/>
          <w:shd w:val="clear" w:color="auto" w:fill="FFFFFF"/>
        </w:rPr>
        <w:t xml:space="preserve">77 s. </w:t>
      </w:r>
    </w:p>
    <w:p w:rsidR="00D7634F" w:rsidRDefault="00D7634F" w:rsidP="009C3180">
      <w:pPr>
        <w:jc w:val="both"/>
        <w:rPr>
          <w:color w:val="000000" w:themeColor="text1"/>
        </w:rPr>
      </w:pPr>
    </w:p>
    <w:p w:rsidR="009C3180" w:rsidRPr="000B6C07" w:rsidRDefault="009C3180" w:rsidP="009C3180">
      <w:pPr>
        <w:jc w:val="both"/>
        <w:rPr>
          <w:color w:val="000000" w:themeColor="text1"/>
        </w:rPr>
      </w:pPr>
      <w:r w:rsidRPr="000B6C07">
        <w:rPr>
          <w:color w:val="000000" w:themeColor="text1"/>
        </w:rPr>
        <w:t xml:space="preserve">SHAPIRO, Lawrence E. </w:t>
      </w:r>
      <w:r w:rsidRPr="000B6C07">
        <w:rPr>
          <w:i/>
          <w:iCs/>
          <w:color w:val="000000" w:themeColor="text1"/>
        </w:rPr>
        <w:t>Emoční inteligence dítěte a její rozvoj</w:t>
      </w:r>
      <w:r w:rsidRPr="000B6C07">
        <w:rPr>
          <w:color w:val="000000" w:themeColor="text1"/>
        </w:rPr>
        <w:t>. Vyd. 3. Přeložila Hana KAŠPAROVSKÁ. Praha: Portál, c2009, 267 s. ISBN 978-80-7367-648-3.</w:t>
      </w:r>
    </w:p>
    <w:p w:rsidR="00535424" w:rsidRDefault="00535424" w:rsidP="00535424">
      <w:pPr>
        <w:spacing w:line="360" w:lineRule="auto"/>
        <w:jc w:val="both"/>
        <w:rPr>
          <w:color w:val="333333"/>
        </w:rPr>
      </w:pPr>
    </w:p>
    <w:p w:rsidR="00360181" w:rsidRPr="00360181" w:rsidRDefault="00360181" w:rsidP="00535424">
      <w:pPr>
        <w:spacing w:line="360" w:lineRule="auto"/>
        <w:jc w:val="both"/>
        <w:rPr>
          <w:color w:val="333333"/>
        </w:rPr>
      </w:pPr>
      <w:r w:rsidRPr="00360181">
        <w:rPr>
          <w:iCs/>
          <w:color w:val="333333"/>
        </w:rPr>
        <w:t>SMÉKAL, Vladimír, LACINOVÁ, Lenka</w:t>
      </w:r>
      <w:r>
        <w:rPr>
          <w:iCs/>
          <w:color w:val="333333"/>
        </w:rPr>
        <w:t>, KUKLA Lubomír</w:t>
      </w:r>
      <w:r>
        <w:rPr>
          <w:i/>
          <w:iCs/>
          <w:color w:val="333333"/>
        </w:rPr>
        <w:t xml:space="preserve">. </w:t>
      </w:r>
      <w:r w:rsidRPr="00360181">
        <w:rPr>
          <w:i/>
          <w:iCs/>
          <w:color w:val="333333"/>
        </w:rPr>
        <w:t>Dítě na prahu dospívání</w:t>
      </w:r>
      <w:r w:rsidRPr="00360181">
        <w:rPr>
          <w:color w:val="333333"/>
        </w:rPr>
        <w:t>. Brno: Barrister &amp; Principal, 2004, 268 s. ISBN 8086598845.</w:t>
      </w:r>
    </w:p>
    <w:p w:rsidR="0067745F" w:rsidRDefault="0067745F" w:rsidP="009C3180">
      <w:pPr>
        <w:spacing w:line="360" w:lineRule="auto"/>
        <w:rPr>
          <w:color w:val="333333"/>
        </w:rPr>
      </w:pPr>
    </w:p>
    <w:p w:rsidR="009C3180" w:rsidRDefault="00535424" w:rsidP="009C3180">
      <w:pPr>
        <w:spacing w:line="360" w:lineRule="auto"/>
        <w:rPr>
          <w:color w:val="333333"/>
          <w:shd w:val="clear" w:color="auto" w:fill="FFFFFF"/>
        </w:rPr>
      </w:pPr>
      <w:r w:rsidRPr="00A3744B">
        <w:rPr>
          <w:color w:val="333333"/>
        </w:rPr>
        <w:t xml:space="preserve">SMITH, Heather. </w:t>
      </w:r>
      <w:r w:rsidRPr="00A3744B">
        <w:rPr>
          <w:i/>
          <w:iCs/>
          <w:color w:val="333333"/>
        </w:rPr>
        <w:t>Děti a rozvod</w:t>
      </w:r>
      <w:r w:rsidRPr="00A3744B">
        <w:rPr>
          <w:color w:val="333333"/>
        </w:rPr>
        <w:t>. Přeložil</w:t>
      </w:r>
      <w:r>
        <w:rPr>
          <w:color w:val="333333"/>
        </w:rPr>
        <w:t>a</w:t>
      </w:r>
      <w:r w:rsidRPr="00A3744B">
        <w:rPr>
          <w:color w:val="333333"/>
        </w:rPr>
        <w:t xml:space="preserve"> Hana ANTONÍNOVÁ. Praha: Portál, 2004, 183 s. ISBN 8071789062.</w:t>
      </w:r>
    </w:p>
    <w:p w:rsidR="008E7068" w:rsidRDefault="008E7068" w:rsidP="00DF19CB">
      <w:pPr>
        <w:spacing w:line="360" w:lineRule="auto"/>
        <w:jc w:val="both"/>
        <w:rPr>
          <w:color w:val="333333"/>
        </w:rPr>
      </w:pPr>
    </w:p>
    <w:p w:rsidR="00DF19CB" w:rsidRPr="008E7068" w:rsidRDefault="008E7068" w:rsidP="00DF19CB">
      <w:pPr>
        <w:spacing w:line="360" w:lineRule="auto"/>
        <w:jc w:val="both"/>
        <w:rPr>
          <w:color w:val="000000" w:themeColor="text1"/>
        </w:rPr>
      </w:pPr>
      <w:r w:rsidRPr="008E7068">
        <w:rPr>
          <w:color w:val="333333"/>
        </w:rPr>
        <w:t xml:space="preserve">SOBOTKOVÁ, Irena. </w:t>
      </w:r>
      <w:r w:rsidRPr="008E7068">
        <w:rPr>
          <w:i/>
          <w:iCs/>
          <w:color w:val="333333"/>
        </w:rPr>
        <w:t>Psychologie rodiny</w:t>
      </w:r>
      <w:r w:rsidRPr="008E7068">
        <w:rPr>
          <w:color w:val="333333"/>
        </w:rPr>
        <w:t>. 3. vyd. Praha: Portál, 2012, 219 s. ISBN 978-80-262-0217-2.</w:t>
      </w:r>
    </w:p>
    <w:p w:rsidR="008E7068" w:rsidRDefault="008E7068" w:rsidP="00DF19CB">
      <w:pPr>
        <w:spacing w:line="360" w:lineRule="auto"/>
        <w:jc w:val="both"/>
        <w:rPr>
          <w:color w:val="000000" w:themeColor="text1"/>
        </w:rPr>
      </w:pPr>
    </w:p>
    <w:p w:rsidR="00DF19CB" w:rsidRPr="000B6C07" w:rsidRDefault="00DF19CB" w:rsidP="00DF19CB">
      <w:pPr>
        <w:spacing w:line="360" w:lineRule="auto"/>
        <w:jc w:val="both"/>
        <w:rPr>
          <w:color w:val="000000" w:themeColor="text1"/>
        </w:rPr>
      </w:pPr>
      <w:r w:rsidRPr="000B6C07">
        <w:rPr>
          <w:color w:val="000000" w:themeColor="text1"/>
        </w:rPr>
        <w:t xml:space="preserve">SOBOTKOVÁ, Irena. </w:t>
      </w:r>
      <w:r w:rsidRPr="000B6C07">
        <w:rPr>
          <w:i/>
          <w:iCs/>
          <w:color w:val="000000" w:themeColor="text1"/>
        </w:rPr>
        <w:t>Průvodce rodičovstvím</w:t>
      </w:r>
      <w:r w:rsidRPr="000B6C07">
        <w:rPr>
          <w:color w:val="000000" w:themeColor="text1"/>
        </w:rPr>
        <w:t>. Břeclav: Eva Klimovičová ve spolupráci s nakl. Adamira, 2012, 154 s. ISBN 978-80-904217-3-8.</w:t>
      </w:r>
    </w:p>
    <w:p w:rsidR="009C3180" w:rsidRDefault="009C3180" w:rsidP="009C3180">
      <w:pPr>
        <w:jc w:val="both"/>
        <w:rPr>
          <w:color w:val="000000" w:themeColor="text1"/>
        </w:rPr>
      </w:pPr>
    </w:p>
    <w:p w:rsidR="009C3180" w:rsidRPr="000B6C07" w:rsidRDefault="009C3180" w:rsidP="009C3180">
      <w:pPr>
        <w:jc w:val="both"/>
        <w:rPr>
          <w:color w:val="000000" w:themeColor="text1"/>
        </w:rPr>
      </w:pPr>
      <w:r w:rsidRPr="000B6C07">
        <w:rPr>
          <w:color w:val="000000" w:themeColor="text1"/>
        </w:rPr>
        <w:t xml:space="preserve">ŠIMÍČKOVÁ ČÍŽKOVÁ J. a kol. </w:t>
      </w:r>
      <w:r w:rsidRPr="000B6C07">
        <w:rPr>
          <w:i/>
          <w:color w:val="000000" w:themeColor="text1"/>
        </w:rPr>
        <w:t>Přehled vývojové psychologie</w:t>
      </w:r>
      <w:r w:rsidRPr="000B6C07">
        <w:rPr>
          <w:color w:val="000000" w:themeColor="text1"/>
        </w:rPr>
        <w:t xml:space="preserve">. 2. vyd. Olomouc: UP, 2005. 175 s. ISBN 80-244-0629-2. </w:t>
      </w:r>
    </w:p>
    <w:p w:rsidR="00DF19CB" w:rsidRDefault="00DF19CB" w:rsidP="00DF19CB">
      <w:pPr>
        <w:spacing w:line="360" w:lineRule="auto"/>
        <w:jc w:val="both"/>
        <w:rPr>
          <w:color w:val="333333"/>
        </w:rPr>
      </w:pPr>
    </w:p>
    <w:p w:rsidR="009C3180" w:rsidRDefault="00DF19CB" w:rsidP="00DF19CB">
      <w:pPr>
        <w:spacing w:line="360" w:lineRule="auto"/>
        <w:jc w:val="both"/>
      </w:pPr>
      <w:r w:rsidRPr="00D77B08">
        <w:rPr>
          <w:color w:val="333333"/>
        </w:rPr>
        <w:t xml:space="preserve">ŠÍNOVÁ, Renáta a Ondřej ŠMÍD. </w:t>
      </w:r>
      <w:r w:rsidRPr="00D77B08">
        <w:rPr>
          <w:i/>
          <w:iCs/>
          <w:color w:val="333333"/>
        </w:rPr>
        <w:t>Manželství</w:t>
      </w:r>
      <w:r w:rsidRPr="00D77B08">
        <w:rPr>
          <w:color w:val="333333"/>
        </w:rPr>
        <w:t>. Praha: Leges, 2014, 336 s. Teoretik. ISBN 978-80-7502-046-8.</w:t>
      </w:r>
    </w:p>
    <w:p w:rsidR="00DF19CB" w:rsidRPr="00DF19CB" w:rsidRDefault="00DF19CB" w:rsidP="00DF19CB">
      <w:pPr>
        <w:spacing w:line="360" w:lineRule="auto"/>
        <w:jc w:val="both"/>
      </w:pPr>
    </w:p>
    <w:p w:rsidR="009C3180" w:rsidRPr="009C3F10" w:rsidRDefault="009C3180" w:rsidP="009C3180">
      <w:pPr>
        <w:spacing w:line="360" w:lineRule="auto"/>
        <w:rPr>
          <w:color w:val="333333"/>
          <w:shd w:val="clear" w:color="auto" w:fill="FFFFFF"/>
        </w:rPr>
      </w:pPr>
      <w:r w:rsidRPr="009C3F10">
        <w:rPr>
          <w:color w:val="333333"/>
          <w:shd w:val="clear" w:color="auto" w:fill="FFFFFF"/>
        </w:rPr>
        <w:t>ŠPAŇHELOVÁ, Ilona. </w:t>
      </w:r>
      <w:r w:rsidRPr="009C3F10">
        <w:rPr>
          <w:i/>
          <w:iCs/>
          <w:color w:val="333333"/>
          <w:shd w:val="clear" w:color="auto" w:fill="FFFFFF"/>
        </w:rPr>
        <w:t>Dítě a rozvod rodičů</w:t>
      </w:r>
      <w:r w:rsidRPr="009C3F10">
        <w:rPr>
          <w:color w:val="333333"/>
          <w:shd w:val="clear" w:color="auto" w:fill="FFFFFF"/>
        </w:rPr>
        <w:t>. Praha: Grada, 2010, 179 s. Pro rodiče. ISBN 978-80-247-3181-0.</w:t>
      </w:r>
    </w:p>
    <w:p w:rsidR="00535424" w:rsidRPr="00A3744B" w:rsidRDefault="00535424" w:rsidP="00535424">
      <w:pPr>
        <w:spacing w:line="360" w:lineRule="auto"/>
        <w:jc w:val="both"/>
        <w:rPr>
          <w:color w:val="333333"/>
          <w:shd w:val="clear" w:color="auto" w:fill="FFFFFF"/>
        </w:rPr>
      </w:pPr>
    </w:p>
    <w:p w:rsidR="00DF19CB" w:rsidRDefault="00DF19CB" w:rsidP="00DF19CB">
      <w:pPr>
        <w:spacing w:line="360" w:lineRule="auto"/>
        <w:jc w:val="both"/>
        <w:rPr>
          <w:color w:val="333333"/>
        </w:rPr>
      </w:pPr>
      <w:r>
        <w:rPr>
          <w:color w:val="333333"/>
        </w:rPr>
        <w:lastRenderedPageBreak/>
        <w:t xml:space="preserve">ŠVAŘÍČEK, Roman, ŠEĎOVÁ Klára a kol. </w:t>
      </w:r>
      <w:r w:rsidRPr="00CD08E5">
        <w:rPr>
          <w:i/>
          <w:color w:val="333333"/>
        </w:rPr>
        <w:t>Kvalitativní výzkum v pedagogických vědách.</w:t>
      </w:r>
      <w:r w:rsidR="00FE6829">
        <w:rPr>
          <w:color w:val="333333"/>
        </w:rPr>
        <w:t xml:space="preserve"> 2. vyd</w:t>
      </w:r>
      <w:r>
        <w:rPr>
          <w:color w:val="333333"/>
        </w:rPr>
        <w:t>. Praha: Portál, 978-80-262-0644-6.</w:t>
      </w:r>
    </w:p>
    <w:p w:rsidR="006D4A04" w:rsidRDefault="006D4A04" w:rsidP="00535424">
      <w:pPr>
        <w:spacing w:line="360" w:lineRule="auto"/>
        <w:jc w:val="both"/>
        <w:rPr>
          <w:color w:val="333333"/>
        </w:rPr>
      </w:pPr>
    </w:p>
    <w:p w:rsidR="00FE6829" w:rsidRPr="006D4A04" w:rsidRDefault="006D4A04" w:rsidP="00535424">
      <w:pPr>
        <w:spacing w:line="360" w:lineRule="auto"/>
        <w:jc w:val="both"/>
      </w:pPr>
      <w:r w:rsidRPr="006D4A04">
        <w:rPr>
          <w:color w:val="333333"/>
        </w:rPr>
        <w:t xml:space="preserve">TRÉLAÜN, Béatrice. </w:t>
      </w:r>
      <w:r w:rsidRPr="006D4A04">
        <w:rPr>
          <w:i/>
          <w:iCs/>
          <w:color w:val="333333"/>
        </w:rPr>
        <w:t>Překonávání konfliktů v rodině</w:t>
      </w:r>
      <w:r w:rsidRPr="006D4A04">
        <w:rPr>
          <w:color w:val="333333"/>
        </w:rPr>
        <w:t>. Přeložil Abigail KOZLÍKOVÁ. Praha: Portál, 2005, 143 s. ISBN 8071789356.</w:t>
      </w:r>
    </w:p>
    <w:p w:rsidR="006464AF" w:rsidRDefault="006464AF" w:rsidP="00535424">
      <w:pPr>
        <w:spacing w:line="360" w:lineRule="auto"/>
        <w:jc w:val="both"/>
      </w:pPr>
    </w:p>
    <w:p w:rsidR="00535424" w:rsidRPr="00A3744B" w:rsidRDefault="00FE6829" w:rsidP="00535424">
      <w:pPr>
        <w:spacing w:line="360" w:lineRule="auto"/>
        <w:jc w:val="both"/>
      </w:pPr>
      <w:r>
        <w:t xml:space="preserve">TRPIŠOVSKÁ Dobromila, VACÍNOVÁ Marie. </w:t>
      </w:r>
      <w:r w:rsidRPr="00FE6829">
        <w:rPr>
          <w:i/>
        </w:rPr>
        <w:t>Ontogenetická psychologie</w:t>
      </w:r>
      <w:r>
        <w:t>. Ústí nad Labem: Univerzita J. E. Purkyně, 2006, ISBN 80-7044-792-3.</w:t>
      </w:r>
    </w:p>
    <w:p w:rsidR="00FE6829" w:rsidRDefault="00FE6829" w:rsidP="00535424">
      <w:pPr>
        <w:spacing w:line="360" w:lineRule="auto"/>
        <w:jc w:val="both"/>
        <w:rPr>
          <w:color w:val="333333"/>
          <w:shd w:val="clear" w:color="auto" w:fill="FFFFFF"/>
        </w:rPr>
      </w:pPr>
    </w:p>
    <w:p w:rsidR="00535424" w:rsidRDefault="00535424" w:rsidP="00535424">
      <w:pPr>
        <w:spacing w:line="360" w:lineRule="auto"/>
        <w:jc w:val="both"/>
        <w:rPr>
          <w:color w:val="333333"/>
          <w:shd w:val="clear" w:color="auto" w:fill="FFFFFF"/>
        </w:rPr>
      </w:pPr>
      <w:r w:rsidRPr="00A3744B">
        <w:rPr>
          <w:color w:val="333333"/>
          <w:shd w:val="clear" w:color="auto" w:fill="FFFFFF"/>
        </w:rPr>
        <w:t>VÁGNEROVÁ, Marie. </w:t>
      </w:r>
      <w:r w:rsidRPr="00A3744B">
        <w:rPr>
          <w:i/>
          <w:iCs/>
          <w:color w:val="333333"/>
          <w:shd w:val="clear" w:color="auto" w:fill="FFFFFF"/>
        </w:rPr>
        <w:t>Vývojová psychologie: dětství a dospívání</w:t>
      </w:r>
      <w:r w:rsidRPr="00A3744B">
        <w:rPr>
          <w:color w:val="333333"/>
          <w:shd w:val="clear" w:color="auto" w:fill="FFFFFF"/>
        </w:rPr>
        <w:t>. Vyd. 2., dopl. a přeprac. Praha: Univerzita Karlova v Praze, nakladatelství Karolinum, 2012, 531 s. ISBN 978-80-246-2153-1.</w:t>
      </w:r>
    </w:p>
    <w:p w:rsidR="00535424" w:rsidRDefault="00535424" w:rsidP="00535424">
      <w:pPr>
        <w:spacing w:line="360" w:lineRule="auto"/>
        <w:jc w:val="both"/>
        <w:rPr>
          <w:color w:val="333333"/>
          <w:shd w:val="clear" w:color="auto" w:fill="FFFFFF"/>
        </w:rPr>
      </w:pPr>
    </w:p>
    <w:p w:rsidR="00535424" w:rsidRPr="00DF19CB" w:rsidRDefault="00535424" w:rsidP="00535424">
      <w:pPr>
        <w:spacing w:line="360" w:lineRule="auto"/>
        <w:jc w:val="both"/>
        <w:rPr>
          <w:color w:val="333333"/>
        </w:rPr>
      </w:pPr>
      <w:r w:rsidRPr="004511BE">
        <w:rPr>
          <w:color w:val="333333"/>
        </w:rPr>
        <w:t xml:space="preserve">VYBÍRAL, Zbyněk. </w:t>
      </w:r>
      <w:r w:rsidRPr="004511BE">
        <w:rPr>
          <w:i/>
          <w:iCs/>
          <w:color w:val="333333"/>
        </w:rPr>
        <w:t>Psychologie komunikace</w:t>
      </w:r>
      <w:r w:rsidRPr="004511BE">
        <w:rPr>
          <w:color w:val="333333"/>
        </w:rPr>
        <w:t>. Vyd. 2. Praha: Portál, 2009, 319 s. ISBN 978-80-7367-387-1.</w:t>
      </w:r>
    </w:p>
    <w:p w:rsidR="00755C2F" w:rsidRDefault="00755C2F" w:rsidP="00755C2F">
      <w:pPr>
        <w:spacing w:line="360" w:lineRule="auto"/>
        <w:jc w:val="both"/>
        <w:rPr>
          <w:color w:val="333333"/>
        </w:rPr>
      </w:pPr>
    </w:p>
    <w:p w:rsidR="00755C2F" w:rsidRPr="00B62A52" w:rsidRDefault="00755C2F" w:rsidP="00755C2F">
      <w:pPr>
        <w:spacing w:line="360" w:lineRule="auto"/>
        <w:jc w:val="both"/>
        <w:rPr>
          <w:color w:val="333333"/>
        </w:rPr>
      </w:pPr>
      <w:r w:rsidRPr="00B62A52">
        <w:rPr>
          <w:color w:val="333333"/>
        </w:rPr>
        <w:t>VÝROST</w:t>
      </w:r>
      <w:r>
        <w:rPr>
          <w:color w:val="333333"/>
        </w:rPr>
        <w:t xml:space="preserve"> Jozef, SLAMĚNÍK, Ivan.</w:t>
      </w:r>
      <w:r w:rsidRPr="00B62A52">
        <w:rPr>
          <w:i/>
          <w:iCs/>
          <w:color w:val="333333"/>
        </w:rPr>
        <w:t xml:space="preserve"> Aplikovaná sociální psychologie: [člověk a sociální instituce</w:t>
      </w:r>
      <w:r>
        <w:rPr>
          <w:color w:val="333333"/>
        </w:rPr>
        <w:t>.</w:t>
      </w:r>
      <w:r w:rsidRPr="00B62A52">
        <w:rPr>
          <w:color w:val="333333"/>
        </w:rPr>
        <w:t xml:space="preserve"> Praha: Portál, 1998, 383 s. ISBN 8071782696.</w:t>
      </w:r>
    </w:p>
    <w:p w:rsidR="00535424" w:rsidRPr="000B6C07" w:rsidRDefault="00535424" w:rsidP="00535424">
      <w:pPr>
        <w:spacing w:line="360" w:lineRule="auto"/>
        <w:jc w:val="both"/>
        <w:rPr>
          <w:color w:val="000000" w:themeColor="text1"/>
        </w:rPr>
      </w:pPr>
    </w:p>
    <w:p w:rsidR="00535424" w:rsidRPr="001A0BBF" w:rsidRDefault="00535424" w:rsidP="00535424">
      <w:pPr>
        <w:spacing w:line="360" w:lineRule="auto"/>
        <w:jc w:val="both"/>
        <w:rPr>
          <w:color w:val="4F4540"/>
        </w:rPr>
      </w:pPr>
      <w:r w:rsidRPr="000B6C07">
        <w:rPr>
          <w:color w:val="000000" w:themeColor="text1"/>
        </w:rPr>
        <w:t xml:space="preserve">WARSHAK, Richard Ades. </w:t>
      </w:r>
      <w:r w:rsidRPr="000B6C07">
        <w:rPr>
          <w:i/>
          <w:iCs/>
          <w:color w:val="000000" w:themeColor="text1"/>
        </w:rPr>
        <w:t>Rozvodové jedy</w:t>
      </w:r>
      <w:r w:rsidRPr="000B6C07">
        <w:rPr>
          <w:color w:val="000000" w:themeColor="text1"/>
        </w:rPr>
        <w:t>. Praha: Triton, 2003, 389 s. ISBN 807254439X</w:t>
      </w:r>
      <w:r w:rsidRPr="001A0BBF">
        <w:rPr>
          <w:color w:val="333333"/>
        </w:rPr>
        <w:t>.</w:t>
      </w:r>
    </w:p>
    <w:p w:rsidR="00535424" w:rsidRDefault="00535424" w:rsidP="00535424">
      <w:pPr>
        <w:spacing w:line="360" w:lineRule="auto"/>
        <w:jc w:val="both"/>
        <w:rPr>
          <w:color w:val="333333"/>
        </w:rPr>
      </w:pPr>
    </w:p>
    <w:p w:rsidR="00535424" w:rsidRDefault="00535424" w:rsidP="00535424">
      <w:pPr>
        <w:spacing w:line="360" w:lineRule="auto"/>
        <w:jc w:val="both"/>
        <w:rPr>
          <w:color w:val="333333"/>
        </w:rPr>
      </w:pPr>
      <w:r w:rsidRPr="001A0BBF">
        <w:rPr>
          <w:color w:val="333333"/>
        </w:rPr>
        <w:t xml:space="preserve">WARSHAK, Richard Ades. </w:t>
      </w:r>
      <w:r w:rsidRPr="001A0BBF">
        <w:rPr>
          <w:i/>
          <w:iCs/>
          <w:color w:val="333333"/>
        </w:rPr>
        <w:t>Revoluce v porozvodové péči o děti</w:t>
      </w:r>
      <w:r w:rsidRPr="001A0BBF">
        <w:rPr>
          <w:color w:val="333333"/>
        </w:rPr>
        <w:t>. Přeložil Eduard BAKALÁŘ. Praha: Portál, 1996, 237 s. ISBN 8071780898.</w:t>
      </w:r>
    </w:p>
    <w:p w:rsidR="00535424" w:rsidRDefault="00535424" w:rsidP="00535424">
      <w:pPr>
        <w:spacing w:line="360" w:lineRule="auto"/>
        <w:jc w:val="both"/>
        <w:rPr>
          <w:i/>
          <w:iCs/>
          <w:color w:val="333333"/>
        </w:rPr>
      </w:pPr>
    </w:p>
    <w:p w:rsidR="00724803" w:rsidRDefault="00724803" w:rsidP="00535424">
      <w:pPr>
        <w:spacing w:line="360" w:lineRule="auto"/>
        <w:jc w:val="both"/>
        <w:rPr>
          <w:b/>
        </w:rPr>
      </w:pPr>
    </w:p>
    <w:p w:rsidR="00535424" w:rsidRPr="0075504B" w:rsidRDefault="00535424" w:rsidP="00535424">
      <w:pPr>
        <w:spacing w:line="360" w:lineRule="auto"/>
        <w:jc w:val="both"/>
      </w:pPr>
      <w:r w:rsidRPr="004E695A">
        <w:rPr>
          <w:b/>
        </w:rPr>
        <w:t>Internetové zdroje</w:t>
      </w:r>
      <w:r w:rsidRPr="0075504B">
        <w:t xml:space="preserve">: </w:t>
      </w:r>
    </w:p>
    <w:p w:rsidR="00535424" w:rsidRPr="0075504B" w:rsidRDefault="00194C63" w:rsidP="00535424">
      <w:pPr>
        <w:spacing w:line="360" w:lineRule="auto"/>
        <w:jc w:val="both"/>
      </w:pPr>
      <w:hyperlink r:id="rId9" w:history="1">
        <w:r w:rsidR="00535424" w:rsidRPr="0075504B">
          <w:rPr>
            <w:rStyle w:val="Hypertextovodkaz"/>
          </w:rPr>
          <w:t>http://www.cochem.pro/</w:t>
        </w:r>
      </w:hyperlink>
    </w:p>
    <w:p w:rsidR="00535424" w:rsidRPr="0075504B" w:rsidRDefault="00194C63" w:rsidP="00535424">
      <w:pPr>
        <w:spacing w:line="360" w:lineRule="auto"/>
        <w:jc w:val="both"/>
      </w:pPr>
      <w:hyperlink r:id="rId10" w:history="1">
        <w:r w:rsidR="00535424" w:rsidRPr="0075504B">
          <w:rPr>
            <w:rStyle w:val="Hypertextovodkaz"/>
          </w:rPr>
          <w:t>http://www.manzelstvi-rozvod.cz/</w:t>
        </w:r>
      </w:hyperlink>
    </w:p>
    <w:p w:rsidR="00EF60B2" w:rsidRDefault="00194C63" w:rsidP="00EF60B2">
      <w:pPr>
        <w:spacing w:line="360" w:lineRule="auto"/>
        <w:jc w:val="both"/>
      </w:pPr>
      <w:hyperlink r:id="rId11" w:history="1">
        <w:r w:rsidR="0075504B" w:rsidRPr="0075504B">
          <w:rPr>
            <w:rStyle w:val="Hypertextovodkaz"/>
          </w:rPr>
          <w:t>https://citaty.net/citaty-o-rodine/</w:t>
        </w:r>
      </w:hyperlink>
    </w:p>
    <w:p w:rsidR="00894F81" w:rsidRDefault="00194C63" w:rsidP="00EF60B2">
      <w:pPr>
        <w:spacing w:line="360" w:lineRule="auto"/>
        <w:jc w:val="both"/>
      </w:pPr>
      <w:hyperlink r:id="rId12" w:history="1">
        <w:r w:rsidR="001322B2" w:rsidRPr="00B51939">
          <w:rPr>
            <w:rStyle w:val="Hypertextovodkaz"/>
          </w:rPr>
          <w:t>https://www.najdipomoc.cz/clanky/slovnik-pojmu/soudni-znalci/soudni-znalci---psychologie/</w:t>
        </w:r>
      </w:hyperlink>
    </w:p>
    <w:p w:rsidR="00F06A6D" w:rsidRDefault="00194C63" w:rsidP="00EF60B2">
      <w:pPr>
        <w:spacing w:line="360" w:lineRule="auto"/>
        <w:jc w:val="both"/>
        <w:rPr>
          <w:color w:val="333333"/>
        </w:rPr>
      </w:pPr>
      <w:hyperlink r:id="rId13" w:history="1">
        <w:r w:rsidR="001F1A6C" w:rsidRPr="00D91DD4">
          <w:rPr>
            <w:rStyle w:val="Hypertextovodkaz"/>
          </w:rPr>
          <w:t>http://katalog.pravonadetstvi.cz/home/</w:t>
        </w:r>
      </w:hyperlink>
    </w:p>
    <w:p w:rsidR="00D25F66" w:rsidRDefault="00194C63" w:rsidP="00EF60B2">
      <w:pPr>
        <w:spacing w:line="360" w:lineRule="auto"/>
        <w:jc w:val="both"/>
        <w:rPr>
          <w:color w:val="333333"/>
        </w:rPr>
      </w:pPr>
      <w:hyperlink r:id="rId14" w:history="1">
        <w:r w:rsidR="00D25F66" w:rsidRPr="00D91DD4">
          <w:rPr>
            <w:rStyle w:val="Hypertextovodkaz"/>
          </w:rPr>
          <w:t>http://ssp-ol.cz/poradny-pro-rodinu/ke-stazeni/uzitecne-odkazy-a-dokumenty/</w:t>
        </w:r>
      </w:hyperlink>
    </w:p>
    <w:p w:rsidR="00D25F66" w:rsidRDefault="00D25F66" w:rsidP="00EF60B2">
      <w:pPr>
        <w:spacing w:line="360" w:lineRule="auto"/>
        <w:jc w:val="both"/>
        <w:rPr>
          <w:color w:val="333333"/>
        </w:rPr>
      </w:pPr>
    </w:p>
    <w:p w:rsidR="00724803" w:rsidRDefault="00724803" w:rsidP="00576035">
      <w:pPr>
        <w:spacing w:line="360" w:lineRule="auto"/>
        <w:jc w:val="both"/>
        <w:rPr>
          <w:b/>
        </w:rPr>
      </w:pPr>
    </w:p>
    <w:p w:rsidR="00724803" w:rsidRDefault="00724803" w:rsidP="00576035">
      <w:pPr>
        <w:spacing w:line="360" w:lineRule="auto"/>
        <w:jc w:val="both"/>
        <w:rPr>
          <w:b/>
        </w:rPr>
      </w:pPr>
    </w:p>
    <w:p w:rsidR="00724803" w:rsidRDefault="00724803" w:rsidP="00576035">
      <w:pPr>
        <w:spacing w:line="360" w:lineRule="auto"/>
        <w:jc w:val="both"/>
        <w:rPr>
          <w:b/>
        </w:rPr>
      </w:pPr>
    </w:p>
    <w:p w:rsidR="00724803" w:rsidRDefault="00724803" w:rsidP="00576035">
      <w:pPr>
        <w:spacing w:line="360" w:lineRule="auto"/>
        <w:jc w:val="both"/>
        <w:rPr>
          <w:b/>
        </w:rPr>
      </w:pPr>
    </w:p>
    <w:p w:rsidR="00576035" w:rsidRPr="00576035" w:rsidRDefault="004E695A" w:rsidP="00576035">
      <w:pPr>
        <w:spacing w:line="360" w:lineRule="auto"/>
        <w:jc w:val="both"/>
        <w:rPr>
          <w:b/>
        </w:rPr>
      </w:pPr>
      <w:r w:rsidRPr="00576035">
        <w:rPr>
          <w:b/>
        </w:rPr>
        <w:t>Legislativa:</w:t>
      </w:r>
    </w:p>
    <w:p w:rsidR="00535424" w:rsidRPr="00576035" w:rsidRDefault="004E695A" w:rsidP="008408A5">
      <w:pPr>
        <w:pStyle w:val="Odstavecseseznamem"/>
        <w:numPr>
          <w:ilvl w:val="0"/>
          <w:numId w:val="24"/>
        </w:numPr>
        <w:spacing w:line="240" w:lineRule="auto"/>
        <w:jc w:val="both"/>
        <w:rPr>
          <w:rFonts w:ascii="Times New Roman" w:hAnsi="Times New Roman" w:cs="Times New Roman"/>
          <w:b/>
          <w:sz w:val="24"/>
          <w:szCs w:val="24"/>
        </w:rPr>
      </w:pPr>
      <w:r w:rsidRPr="00576035">
        <w:rPr>
          <w:rFonts w:ascii="Times New Roman" w:hAnsi="Times New Roman" w:cs="Times New Roman"/>
          <w:sz w:val="24"/>
          <w:szCs w:val="24"/>
        </w:rPr>
        <w:t>Zákon č. 89/2012 Sb., občanský zákoník, ve znění pozdějších předpisů</w:t>
      </w:r>
    </w:p>
    <w:p w:rsidR="008408A5" w:rsidRDefault="004E695A" w:rsidP="008408A5">
      <w:pPr>
        <w:pStyle w:val="Textpoznpodarou"/>
        <w:numPr>
          <w:ilvl w:val="0"/>
          <w:numId w:val="21"/>
        </w:numPr>
        <w:spacing w:line="240" w:lineRule="auto"/>
        <w:jc w:val="both"/>
        <w:rPr>
          <w:sz w:val="24"/>
          <w:szCs w:val="24"/>
        </w:rPr>
      </w:pPr>
      <w:r w:rsidRPr="00576035">
        <w:rPr>
          <w:sz w:val="24"/>
          <w:szCs w:val="24"/>
        </w:rPr>
        <w:t>Zákon o sociálně-právní ochraně dětí č. 359/1999 Sb., ve znění pozdějších předpisů</w:t>
      </w:r>
    </w:p>
    <w:p w:rsidR="008408A5" w:rsidRPr="008408A5" w:rsidRDefault="008408A5" w:rsidP="008408A5">
      <w:pPr>
        <w:pStyle w:val="Textpoznpodarou"/>
        <w:spacing w:line="240" w:lineRule="auto"/>
        <w:ind w:left="720"/>
        <w:jc w:val="both"/>
        <w:rPr>
          <w:sz w:val="24"/>
          <w:szCs w:val="24"/>
        </w:rPr>
      </w:pPr>
    </w:p>
    <w:p w:rsidR="00001E42" w:rsidRPr="003C5F05" w:rsidRDefault="008408A5" w:rsidP="00B03831">
      <w:pPr>
        <w:pStyle w:val="Textpoznpodarou"/>
        <w:numPr>
          <w:ilvl w:val="0"/>
          <w:numId w:val="21"/>
        </w:numPr>
        <w:spacing w:line="240" w:lineRule="auto"/>
        <w:jc w:val="both"/>
        <w:rPr>
          <w:sz w:val="24"/>
          <w:szCs w:val="24"/>
        </w:rPr>
      </w:pPr>
      <w:r>
        <w:rPr>
          <w:color w:val="000000"/>
          <w:sz w:val="24"/>
          <w:szCs w:val="24"/>
        </w:rPr>
        <w:t>S</w:t>
      </w:r>
      <w:r w:rsidRPr="008408A5">
        <w:rPr>
          <w:color w:val="000000"/>
          <w:sz w:val="24"/>
          <w:szCs w:val="24"/>
        </w:rPr>
        <w:t>pis Okresního soudu Přerov</w:t>
      </w:r>
    </w:p>
    <w:p w:rsidR="003C5F05" w:rsidRPr="003C5F05" w:rsidRDefault="003C5F05" w:rsidP="003C5F05">
      <w:pPr>
        <w:ind w:left="360"/>
      </w:pPr>
    </w:p>
    <w:p w:rsidR="003C5F05" w:rsidRPr="003C5F05" w:rsidRDefault="003C5F05" w:rsidP="003C5F05">
      <w:pPr>
        <w:pStyle w:val="Textpoznpodarou"/>
        <w:numPr>
          <w:ilvl w:val="0"/>
          <w:numId w:val="21"/>
        </w:numPr>
        <w:jc w:val="both"/>
        <w:rPr>
          <w:sz w:val="24"/>
          <w:szCs w:val="24"/>
        </w:rPr>
      </w:pPr>
      <w:r w:rsidRPr="003C5F05">
        <w:rPr>
          <w:sz w:val="24"/>
          <w:szCs w:val="24"/>
        </w:rPr>
        <w:t>Úmluva o právech dítěte a související dokumenty</w:t>
      </w:r>
      <w:r>
        <w:rPr>
          <w:sz w:val="24"/>
          <w:szCs w:val="24"/>
        </w:rPr>
        <w:t xml:space="preserve">, </w:t>
      </w:r>
      <w:r w:rsidRPr="003C5F05">
        <w:rPr>
          <w:sz w:val="24"/>
          <w:szCs w:val="24"/>
        </w:rPr>
        <w:t>Ministerstvo p</w:t>
      </w:r>
      <w:r>
        <w:rPr>
          <w:sz w:val="24"/>
          <w:szCs w:val="24"/>
        </w:rPr>
        <w:t xml:space="preserve">ráce a sociálních věcí ČR 2016, </w:t>
      </w:r>
      <w:r w:rsidRPr="003C5F05">
        <w:rPr>
          <w:sz w:val="24"/>
          <w:szCs w:val="24"/>
        </w:rPr>
        <w:t>ISBN 978-80-7421-120-1</w:t>
      </w:r>
    </w:p>
    <w:p w:rsidR="00724803" w:rsidRDefault="00724803"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3C5F05">
      <w:pPr>
        <w:rPr>
          <w:rFonts w:asciiTheme="minorHAnsi" w:eastAsiaTheme="minorHAnsi" w:hAnsiTheme="minorHAnsi" w:cstheme="minorBidi"/>
          <w:kern w:val="0"/>
          <w:lang w:eastAsia="en-US"/>
        </w:rPr>
      </w:pPr>
    </w:p>
    <w:p w:rsidR="003C5F05" w:rsidRPr="003C5F05" w:rsidRDefault="003C5F05" w:rsidP="003C5F05"/>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3C5F05" w:rsidRDefault="003C5F05" w:rsidP="00724803">
      <w:pPr>
        <w:pStyle w:val="Odstavecseseznamem"/>
        <w:rPr>
          <w:sz w:val="24"/>
          <w:szCs w:val="24"/>
        </w:rPr>
      </w:pPr>
    </w:p>
    <w:p w:rsidR="004636C0" w:rsidRPr="003C5F05" w:rsidRDefault="00576035" w:rsidP="003C5F05">
      <w:pPr>
        <w:pStyle w:val="Odstavecseseznamem"/>
        <w:numPr>
          <w:ilvl w:val="0"/>
          <w:numId w:val="23"/>
        </w:numPr>
        <w:spacing w:line="360" w:lineRule="auto"/>
        <w:jc w:val="both"/>
        <w:rPr>
          <w:rFonts w:ascii="Times New Roman" w:hAnsi="Times New Roman" w:cs="Times New Roman"/>
          <w:b/>
          <w:sz w:val="24"/>
          <w:szCs w:val="24"/>
        </w:rPr>
      </w:pPr>
      <w:r w:rsidRPr="003C5F05">
        <w:rPr>
          <w:rFonts w:ascii="Times New Roman" w:hAnsi="Times New Roman" w:cs="Times New Roman"/>
          <w:b/>
          <w:sz w:val="24"/>
          <w:szCs w:val="24"/>
        </w:rPr>
        <w:t>Seznam</w:t>
      </w:r>
      <w:r w:rsidR="004636C0" w:rsidRPr="003C5F05">
        <w:rPr>
          <w:rFonts w:ascii="Times New Roman" w:hAnsi="Times New Roman" w:cs="Times New Roman"/>
          <w:b/>
          <w:sz w:val="24"/>
          <w:szCs w:val="24"/>
        </w:rPr>
        <w:t xml:space="preserve"> zkratek: </w:t>
      </w: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OSPOD- </w:t>
      </w:r>
      <w:r w:rsidRPr="004636C0">
        <w:rPr>
          <w:rFonts w:ascii="Times New Roman" w:hAnsi="Times New Roman" w:cs="Times New Roman"/>
          <w:sz w:val="24"/>
          <w:szCs w:val="24"/>
        </w:rPr>
        <w:t>Orgán sociálně-právní ochrany dětí</w:t>
      </w:r>
    </w:p>
    <w:p w:rsidR="004636C0" w:rsidRDefault="004636C0" w:rsidP="004636C0">
      <w:pPr>
        <w:pStyle w:val="Odstavecseseznamem"/>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PPP- </w:t>
      </w:r>
      <w:r w:rsidRPr="004636C0">
        <w:rPr>
          <w:rFonts w:ascii="Times New Roman" w:hAnsi="Times New Roman" w:cs="Times New Roman"/>
          <w:sz w:val="24"/>
          <w:szCs w:val="24"/>
        </w:rPr>
        <w:t>Pedagogicko-psychologická poradna</w:t>
      </w:r>
    </w:p>
    <w:p w:rsidR="004636C0" w:rsidRDefault="004636C0" w:rsidP="004636C0">
      <w:pPr>
        <w:pStyle w:val="Odstavecseseznamem"/>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SPC- </w:t>
      </w:r>
      <w:r w:rsidRPr="004636C0">
        <w:rPr>
          <w:rFonts w:ascii="Times New Roman" w:hAnsi="Times New Roman" w:cs="Times New Roman"/>
          <w:sz w:val="24"/>
          <w:szCs w:val="24"/>
        </w:rPr>
        <w:t>Speciálně pedagogické centrum</w:t>
      </w:r>
    </w:p>
    <w:p w:rsidR="004636C0" w:rsidRDefault="004636C0" w:rsidP="004636C0">
      <w:pPr>
        <w:pStyle w:val="Odstavecseseznamem"/>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ÚP- </w:t>
      </w:r>
      <w:r w:rsidRPr="004636C0">
        <w:rPr>
          <w:rFonts w:ascii="Times New Roman" w:hAnsi="Times New Roman" w:cs="Times New Roman"/>
          <w:sz w:val="24"/>
          <w:szCs w:val="24"/>
        </w:rPr>
        <w:t>Úřad práce</w:t>
      </w:r>
    </w:p>
    <w:p w:rsidR="004636C0" w:rsidRDefault="004636C0" w:rsidP="004636C0">
      <w:pPr>
        <w:pStyle w:val="Odstavecseseznamem"/>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PO- </w:t>
      </w:r>
      <w:r w:rsidRPr="004636C0">
        <w:rPr>
          <w:rFonts w:ascii="Times New Roman" w:hAnsi="Times New Roman" w:cs="Times New Roman"/>
          <w:sz w:val="24"/>
          <w:szCs w:val="24"/>
        </w:rPr>
        <w:t>Předběžné opatření</w:t>
      </w: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4636C0" w:rsidRDefault="004636C0" w:rsidP="004636C0">
      <w:pPr>
        <w:pStyle w:val="Odstavecseseznamem"/>
        <w:spacing w:line="360" w:lineRule="auto"/>
        <w:ind w:left="360"/>
        <w:jc w:val="both"/>
        <w:rPr>
          <w:rFonts w:ascii="Times New Roman" w:hAnsi="Times New Roman" w:cs="Times New Roman"/>
          <w:b/>
          <w:sz w:val="24"/>
          <w:szCs w:val="24"/>
        </w:rPr>
      </w:pPr>
    </w:p>
    <w:p w:rsidR="00724803" w:rsidRDefault="00724803" w:rsidP="004636C0">
      <w:pPr>
        <w:spacing w:line="360" w:lineRule="auto"/>
        <w:jc w:val="both"/>
        <w:rPr>
          <w:rFonts w:eastAsiaTheme="minorHAnsi"/>
          <w:b/>
          <w:kern w:val="0"/>
          <w:lang w:eastAsia="en-US"/>
        </w:rPr>
      </w:pPr>
    </w:p>
    <w:p w:rsidR="003C5F05" w:rsidRDefault="003C5F05" w:rsidP="004636C0">
      <w:pPr>
        <w:spacing w:line="360" w:lineRule="auto"/>
        <w:jc w:val="both"/>
        <w:rPr>
          <w:rFonts w:eastAsiaTheme="minorHAnsi"/>
          <w:b/>
          <w:kern w:val="0"/>
          <w:lang w:eastAsia="en-US"/>
        </w:rPr>
      </w:pPr>
    </w:p>
    <w:p w:rsidR="003C5F05" w:rsidRDefault="003C5F05" w:rsidP="004636C0">
      <w:pPr>
        <w:spacing w:line="360" w:lineRule="auto"/>
        <w:jc w:val="both"/>
        <w:rPr>
          <w:rFonts w:eastAsiaTheme="minorHAnsi"/>
          <w:b/>
          <w:kern w:val="0"/>
          <w:lang w:eastAsia="en-US"/>
        </w:rPr>
      </w:pPr>
    </w:p>
    <w:p w:rsidR="003C5F05" w:rsidRDefault="003C5F05" w:rsidP="004636C0">
      <w:pPr>
        <w:spacing w:line="360" w:lineRule="auto"/>
        <w:jc w:val="both"/>
        <w:rPr>
          <w:rFonts w:eastAsiaTheme="minorHAnsi"/>
          <w:b/>
          <w:kern w:val="0"/>
          <w:lang w:eastAsia="en-US"/>
        </w:rPr>
      </w:pPr>
    </w:p>
    <w:p w:rsidR="003C5F05" w:rsidRDefault="003C5F05" w:rsidP="004636C0">
      <w:pPr>
        <w:spacing w:line="360" w:lineRule="auto"/>
        <w:jc w:val="both"/>
        <w:rPr>
          <w:rFonts w:eastAsiaTheme="minorHAnsi"/>
          <w:b/>
          <w:kern w:val="0"/>
          <w:lang w:eastAsia="en-US"/>
        </w:rPr>
      </w:pPr>
    </w:p>
    <w:p w:rsidR="003C5F05" w:rsidRPr="004636C0" w:rsidRDefault="003C5F05" w:rsidP="004636C0">
      <w:pPr>
        <w:spacing w:line="360" w:lineRule="auto"/>
        <w:jc w:val="both"/>
        <w:rPr>
          <w:b/>
        </w:rPr>
      </w:pPr>
    </w:p>
    <w:p w:rsidR="00FE7999" w:rsidRPr="00576035" w:rsidRDefault="004636C0" w:rsidP="001F75A5">
      <w:pPr>
        <w:pStyle w:val="Odstavecseseznamem"/>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Seznam</w:t>
      </w:r>
      <w:r w:rsidR="00576035" w:rsidRPr="00576035">
        <w:rPr>
          <w:rFonts w:ascii="Times New Roman" w:hAnsi="Times New Roman" w:cs="Times New Roman"/>
          <w:b/>
          <w:sz w:val="24"/>
          <w:szCs w:val="24"/>
        </w:rPr>
        <w:t xml:space="preserve"> příloh</w:t>
      </w:r>
      <w:r w:rsidR="00576035">
        <w:rPr>
          <w:rFonts w:ascii="Times New Roman" w:hAnsi="Times New Roman" w:cs="Times New Roman"/>
          <w:b/>
          <w:sz w:val="24"/>
          <w:szCs w:val="24"/>
        </w:rPr>
        <w:t>:</w:t>
      </w:r>
    </w:p>
    <w:p w:rsidR="00EF60B2" w:rsidRDefault="00EF60B2" w:rsidP="00EF60B2">
      <w:pPr>
        <w:spacing w:line="360" w:lineRule="auto"/>
        <w:jc w:val="both"/>
        <w:rPr>
          <w:b/>
        </w:rPr>
      </w:pPr>
      <w:r w:rsidRPr="00C67066">
        <w:rPr>
          <w:b/>
        </w:rPr>
        <w:t>Příloha 1:</w:t>
      </w:r>
    </w:p>
    <w:p w:rsidR="00535424" w:rsidRDefault="004636C0" w:rsidP="00EF60B2">
      <w:pPr>
        <w:spacing w:line="360" w:lineRule="auto"/>
        <w:jc w:val="both"/>
        <w:rPr>
          <w:b/>
        </w:rPr>
      </w:pPr>
      <w:r>
        <w:rPr>
          <w:b/>
        </w:rPr>
        <w:t>Otázky k rozvodu:</w:t>
      </w:r>
    </w:p>
    <w:p w:rsidR="004636C0" w:rsidRPr="00C67066" w:rsidRDefault="004636C0" w:rsidP="00EF60B2">
      <w:pPr>
        <w:spacing w:line="360" w:lineRule="auto"/>
        <w:jc w:val="both"/>
        <w:rPr>
          <w:b/>
        </w:rPr>
      </w:pPr>
    </w:p>
    <w:p w:rsidR="00EF60B2" w:rsidRPr="00254FBB" w:rsidRDefault="00EF60B2" w:rsidP="001F75A5">
      <w:pPr>
        <w:pStyle w:val="Odstavecseseznamem"/>
        <w:numPr>
          <w:ilvl w:val="0"/>
          <w:numId w:val="16"/>
        </w:numPr>
        <w:spacing w:line="360" w:lineRule="auto"/>
        <w:jc w:val="both"/>
        <w:rPr>
          <w:rFonts w:ascii="Times New Roman" w:hAnsi="Times New Roman" w:cs="Times New Roman"/>
          <w:b/>
          <w:sz w:val="24"/>
          <w:szCs w:val="24"/>
        </w:rPr>
      </w:pPr>
      <w:r w:rsidRPr="00254FBB">
        <w:rPr>
          <w:rFonts w:ascii="Times New Roman" w:hAnsi="Times New Roman" w:cs="Times New Roman"/>
          <w:b/>
          <w:sz w:val="24"/>
          <w:szCs w:val="24"/>
        </w:rPr>
        <w:t>Otázky k rozvodu:</w:t>
      </w:r>
    </w:p>
    <w:p w:rsidR="00EF60B2" w:rsidRPr="00254FBB" w:rsidRDefault="00EF60B2" w:rsidP="001F75A5">
      <w:pPr>
        <w:pStyle w:val="Odstavecseseznamem"/>
        <w:numPr>
          <w:ilvl w:val="0"/>
          <w:numId w:val="17"/>
        </w:numPr>
        <w:spacing w:line="360" w:lineRule="auto"/>
        <w:jc w:val="both"/>
        <w:rPr>
          <w:rFonts w:ascii="Times New Roman" w:hAnsi="Times New Roman" w:cs="Times New Roman"/>
          <w:sz w:val="24"/>
          <w:szCs w:val="24"/>
        </w:rPr>
      </w:pPr>
      <w:r w:rsidRPr="00254FBB">
        <w:rPr>
          <w:rFonts w:ascii="Times New Roman" w:hAnsi="Times New Roman" w:cs="Times New Roman"/>
          <w:sz w:val="24"/>
          <w:szCs w:val="24"/>
        </w:rPr>
        <w:t>Jaké byly důvody k rozvodu?</w:t>
      </w:r>
    </w:p>
    <w:p w:rsidR="00EF60B2" w:rsidRPr="00254FBB" w:rsidRDefault="00EF60B2" w:rsidP="001F75A5">
      <w:pPr>
        <w:pStyle w:val="Odstavecseseznamem"/>
        <w:numPr>
          <w:ilvl w:val="0"/>
          <w:numId w:val="17"/>
        </w:numPr>
        <w:spacing w:line="360" w:lineRule="auto"/>
        <w:jc w:val="both"/>
        <w:rPr>
          <w:rFonts w:ascii="Times New Roman" w:hAnsi="Times New Roman" w:cs="Times New Roman"/>
          <w:sz w:val="24"/>
          <w:szCs w:val="24"/>
        </w:rPr>
      </w:pPr>
      <w:r w:rsidRPr="00254FBB">
        <w:rPr>
          <w:rFonts w:ascii="Times New Roman" w:hAnsi="Times New Roman" w:cs="Times New Roman"/>
          <w:sz w:val="24"/>
          <w:szCs w:val="24"/>
        </w:rPr>
        <w:t xml:space="preserve"> Shodli jste se na tom, nebo žádost podával jeden z vás?</w:t>
      </w:r>
    </w:p>
    <w:p w:rsidR="00EF60B2" w:rsidRPr="00254FBB" w:rsidRDefault="00EF60B2" w:rsidP="001F75A5">
      <w:pPr>
        <w:pStyle w:val="Odstavecseseznamem"/>
        <w:numPr>
          <w:ilvl w:val="0"/>
          <w:numId w:val="17"/>
        </w:numPr>
        <w:spacing w:line="360" w:lineRule="auto"/>
        <w:jc w:val="both"/>
        <w:rPr>
          <w:rFonts w:ascii="Times New Roman" w:hAnsi="Times New Roman" w:cs="Times New Roman"/>
          <w:sz w:val="24"/>
          <w:szCs w:val="24"/>
        </w:rPr>
      </w:pPr>
      <w:r w:rsidRPr="00254FBB">
        <w:rPr>
          <w:rFonts w:ascii="Times New Roman" w:hAnsi="Times New Roman" w:cs="Times New Roman"/>
          <w:sz w:val="24"/>
          <w:szCs w:val="24"/>
        </w:rPr>
        <w:t>Jak dlouho celý rozvod trval (od podání žádosti k rozhodnutí, včetně řešení péče o dítě a majetkoprávní vyrovnání)?</w:t>
      </w:r>
    </w:p>
    <w:p w:rsidR="00EF60B2" w:rsidRPr="00254FBB" w:rsidRDefault="00EF60B2" w:rsidP="001F75A5">
      <w:pPr>
        <w:pStyle w:val="Odstavecseseznamem"/>
        <w:numPr>
          <w:ilvl w:val="0"/>
          <w:numId w:val="17"/>
        </w:numPr>
        <w:spacing w:line="360" w:lineRule="auto"/>
        <w:jc w:val="both"/>
        <w:rPr>
          <w:rFonts w:ascii="Times New Roman" w:hAnsi="Times New Roman" w:cs="Times New Roman"/>
          <w:sz w:val="24"/>
          <w:szCs w:val="24"/>
        </w:rPr>
      </w:pPr>
      <w:r w:rsidRPr="00254FBB">
        <w:rPr>
          <w:rFonts w:ascii="Times New Roman" w:hAnsi="Times New Roman" w:cs="Times New Roman"/>
          <w:sz w:val="24"/>
          <w:szCs w:val="24"/>
        </w:rPr>
        <w:t>Jak staré byly vaše děti v době rozvodu (na začátku, na konci)?</w:t>
      </w:r>
    </w:p>
    <w:p w:rsidR="00EF60B2" w:rsidRPr="00254FBB" w:rsidRDefault="00EF60B2" w:rsidP="001F75A5">
      <w:pPr>
        <w:pStyle w:val="Odstavecseseznamem"/>
        <w:numPr>
          <w:ilvl w:val="0"/>
          <w:numId w:val="17"/>
        </w:numPr>
        <w:spacing w:line="360" w:lineRule="auto"/>
        <w:jc w:val="both"/>
        <w:rPr>
          <w:rFonts w:ascii="Times New Roman" w:hAnsi="Times New Roman" w:cs="Times New Roman"/>
          <w:sz w:val="24"/>
          <w:szCs w:val="24"/>
        </w:rPr>
      </w:pPr>
      <w:r w:rsidRPr="00254FBB">
        <w:rPr>
          <w:rFonts w:ascii="Times New Roman" w:hAnsi="Times New Roman" w:cs="Times New Roman"/>
          <w:sz w:val="24"/>
          <w:szCs w:val="24"/>
        </w:rPr>
        <w:t>Komunikovali jste spolu (hádky, domluva, boj o dítě)?</w:t>
      </w:r>
    </w:p>
    <w:p w:rsidR="00EF60B2" w:rsidRPr="00D7634F" w:rsidRDefault="00EF60B2" w:rsidP="00D7634F">
      <w:pPr>
        <w:pStyle w:val="Odstavecseseznamem"/>
        <w:numPr>
          <w:ilvl w:val="0"/>
          <w:numId w:val="17"/>
        </w:numPr>
        <w:spacing w:line="360" w:lineRule="auto"/>
        <w:jc w:val="both"/>
        <w:rPr>
          <w:rFonts w:ascii="Times New Roman" w:hAnsi="Times New Roman" w:cs="Times New Roman"/>
          <w:sz w:val="24"/>
          <w:szCs w:val="24"/>
        </w:rPr>
      </w:pPr>
      <w:r w:rsidRPr="00254FBB">
        <w:rPr>
          <w:rFonts w:ascii="Times New Roman" w:hAnsi="Times New Roman" w:cs="Times New Roman"/>
          <w:sz w:val="24"/>
          <w:szCs w:val="24"/>
        </w:rPr>
        <w:t>Co vás nejvíc zatěžovalo při rozvodovém řízení a porozvodové situaci?</w:t>
      </w:r>
    </w:p>
    <w:p w:rsidR="00EF60B2" w:rsidRPr="0006329F" w:rsidRDefault="00EF60B2" w:rsidP="00EF60B2">
      <w:pPr>
        <w:ind w:firstLine="360"/>
        <w:jc w:val="both"/>
        <w:rPr>
          <w:b/>
        </w:rPr>
      </w:pPr>
      <w:r w:rsidRPr="0006329F">
        <w:rPr>
          <w:b/>
        </w:rPr>
        <w:t>B) Otázky ohledně dítěte:</w:t>
      </w:r>
    </w:p>
    <w:p w:rsidR="00EF60B2" w:rsidRPr="0006329F" w:rsidRDefault="00EF60B2" w:rsidP="004636C0">
      <w:pPr>
        <w:spacing w:line="360" w:lineRule="auto"/>
        <w:ind w:left="360"/>
        <w:rPr>
          <w:b/>
        </w:rPr>
      </w:pPr>
      <w:r w:rsidRPr="0006329F">
        <w:br/>
        <w:t>1) Jak jste informovali dítě o tom, že se rozvádíte a kdy?</w:t>
      </w:r>
    </w:p>
    <w:p w:rsidR="00EF60B2" w:rsidRPr="0006329F" w:rsidRDefault="00EF60B2" w:rsidP="00535424">
      <w:pPr>
        <w:spacing w:line="360" w:lineRule="auto"/>
        <w:ind w:firstLine="360"/>
      </w:pPr>
      <w:r>
        <w:t>2</w:t>
      </w:r>
      <w:r w:rsidRPr="0006329F">
        <w:t>) Jak na to reagovalo (první reakce, pozdější)?</w:t>
      </w:r>
    </w:p>
    <w:p w:rsidR="00EF60B2" w:rsidRPr="0006329F" w:rsidRDefault="00EF60B2" w:rsidP="00535424">
      <w:pPr>
        <w:spacing w:line="360" w:lineRule="auto"/>
        <w:ind w:firstLine="360"/>
      </w:pPr>
      <w:r w:rsidRPr="0006329F">
        <w:t>3) Pozorovali jste na něm nějaké změny?</w:t>
      </w:r>
    </w:p>
    <w:p w:rsidR="00EF60B2" w:rsidRPr="0006329F" w:rsidRDefault="00EF60B2" w:rsidP="00535424">
      <w:pPr>
        <w:spacing w:line="360" w:lineRule="auto"/>
        <w:ind w:firstLine="360"/>
      </w:pPr>
      <w:r w:rsidRPr="0006329F">
        <w:t>4) Zaznamenali jste u něj špatné projevy chování (lhaní, ...)?</w:t>
      </w:r>
    </w:p>
    <w:p w:rsidR="00EF60B2" w:rsidRPr="0006329F" w:rsidRDefault="00EF60B2" w:rsidP="00535424">
      <w:pPr>
        <w:spacing w:line="360" w:lineRule="auto"/>
        <w:ind w:firstLine="360"/>
      </w:pPr>
      <w:r w:rsidRPr="0006329F">
        <w:t>5) Zhoršil se jeho prospěch ve škole?</w:t>
      </w:r>
    </w:p>
    <w:p w:rsidR="00EF60B2" w:rsidRPr="0006329F" w:rsidRDefault="00EF60B2" w:rsidP="00535424">
      <w:pPr>
        <w:spacing w:line="360" w:lineRule="auto"/>
        <w:ind w:firstLine="360"/>
      </w:pPr>
      <w:r w:rsidRPr="0006329F">
        <w:t>6) Jak probíhala péče o dítě? U koho dítě zůstalo?</w:t>
      </w:r>
    </w:p>
    <w:p w:rsidR="00EF60B2" w:rsidRPr="0006329F" w:rsidRDefault="00EF60B2" w:rsidP="00535424">
      <w:pPr>
        <w:spacing w:line="360" w:lineRule="auto"/>
        <w:ind w:firstLine="360"/>
      </w:pPr>
      <w:r w:rsidRPr="0006329F">
        <w:t>7) Domluvili jste se na tom nebo jste se o dítě soudili?</w:t>
      </w:r>
    </w:p>
    <w:p w:rsidR="00EF60B2" w:rsidRPr="0006329F" w:rsidRDefault="00EF60B2" w:rsidP="00535424">
      <w:pPr>
        <w:spacing w:line="360" w:lineRule="auto"/>
        <w:ind w:firstLine="360"/>
      </w:pPr>
      <w:r w:rsidRPr="0006329F">
        <w:t>8) Jakou péči o dítě, preferujete (střídavá péče/výhradní péče jednoho z rodičů) a proč?</w:t>
      </w:r>
    </w:p>
    <w:p w:rsidR="00EF60B2" w:rsidRPr="0006329F" w:rsidRDefault="00EF60B2" w:rsidP="00535424">
      <w:pPr>
        <w:spacing w:line="360" w:lineRule="auto"/>
        <w:ind w:left="360"/>
      </w:pPr>
      <w:r w:rsidRPr="0006329F">
        <w:t>9) Za jak dlouho po rozvodu jste si našel nového partnera a za jak dlouho jste to oznámil dítěti? Jak na to reagovalo?</w:t>
      </w:r>
    </w:p>
    <w:p w:rsidR="00EF60B2" w:rsidRPr="0006329F" w:rsidRDefault="00EF60B2" w:rsidP="00535424">
      <w:pPr>
        <w:spacing w:line="360" w:lineRule="auto"/>
        <w:ind w:firstLine="360"/>
      </w:pPr>
      <w:r w:rsidRPr="0006329F">
        <w:t xml:space="preserve">10) Bydlí s vámi nyní váš nový partner? </w:t>
      </w:r>
    </w:p>
    <w:p w:rsidR="00EF60B2" w:rsidRPr="0006329F" w:rsidRDefault="00EF60B2" w:rsidP="00535424">
      <w:pPr>
        <w:spacing w:line="360" w:lineRule="auto"/>
        <w:ind w:left="360"/>
      </w:pPr>
      <w:r w:rsidRPr="0006329F">
        <w:t>Pokud ano- jak jste o tom, že u vás bude bydlet, řekli dítěti? Jak reagovalo na tuto informaci?</w:t>
      </w:r>
    </w:p>
    <w:p w:rsidR="00EF60B2" w:rsidRPr="0006329F" w:rsidRDefault="00EF60B2" w:rsidP="00535424">
      <w:pPr>
        <w:spacing w:line="360" w:lineRule="auto"/>
        <w:ind w:firstLine="360"/>
      </w:pPr>
      <w:r w:rsidRPr="0006329F">
        <w:t>11) Jak na něj dítě reagovalo/reaguje, jaký mají vztah, co vše spolu dělají?</w:t>
      </w:r>
    </w:p>
    <w:p w:rsidR="00EF60B2" w:rsidRPr="0006329F" w:rsidRDefault="00EF60B2" w:rsidP="00535424">
      <w:pPr>
        <w:spacing w:line="360" w:lineRule="auto"/>
        <w:ind w:firstLine="360"/>
      </w:pPr>
      <w:r w:rsidRPr="0006329F">
        <w:t>12) Našel si váš partner po rozvodu nového partnera? Jak na něj dítě reaguje?</w:t>
      </w:r>
    </w:p>
    <w:p w:rsidR="00EF60B2" w:rsidRPr="0006329F" w:rsidRDefault="00EF60B2" w:rsidP="00535424">
      <w:pPr>
        <w:spacing w:line="360" w:lineRule="auto"/>
        <w:ind w:firstLine="360"/>
      </w:pPr>
      <w:r w:rsidRPr="0006329F">
        <w:t>13) Probírali jste s dítětem detaily rozvodu?</w:t>
      </w:r>
    </w:p>
    <w:p w:rsidR="00EF60B2" w:rsidRPr="0006329F" w:rsidRDefault="00EF60B2" w:rsidP="00535424">
      <w:pPr>
        <w:spacing w:line="360" w:lineRule="auto"/>
        <w:ind w:firstLine="360"/>
      </w:pPr>
      <w:r w:rsidRPr="0006329F">
        <w:t>14) Pociťoval jste, že je dítě ovlivňováno druhým rodičem?</w:t>
      </w:r>
    </w:p>
    <w:p w:rsidR="00EF60B2" w:rsidRPr="0006329F" w:rsidRDefault="00EF60B2" w:rsidP="00535424">
      <w:pPr>
        <w:spacing w:line="360" w:lineRule="auto"/>
        <w:ind w:firstLine="360"/>
      </w:pPr>
      <w:r w:rsidRPr="0006329F">
        <w:t>V čem konkrétně?</w:t>
      </w:r>
    </w:p>
    <w:p w:rsidR="004636C0" w:rsidRDefault="00EF60B2" w:rsidP="004636C0">
      <w:pPr>
        <w:spacing w:line="360" w:lineRule="auto"/>
        <w:ind w:firstLine="360"/>
      </w:pPr>
      <w:r w:rsidRPr="0006329F">
        <w:t>15) Řeklo vám dítě, u kterého z rodičů by chtělo být? (popř. s oběma)</w:t>
      </w:r>
    </w:p>
    <w:p w:rsidR="004636C0" w:rsidRDefault="004636C0" w:rsidP="00576035">
      <w:pPr>
        <w:spacing w:line="360" w:lineRule="auto"/>
        <w:ind w:firstLine="360"/>
        <w:rPr>
          <w:b/>
        </w:rPr>
      </w:pPr>
      <w:r w:rsidRPr="004636C0">
        <w:rPr>
          <w:b/>
        </w:rPr>
        <w:lastRenderedPageBreak/>
        <w:t xml:space="preserve">Příloha 2: </w:t>
      </w:r>
    </w:p>
    <w:p w:rsidR="009E565F" w:rsidRDefault="009E565F" w:rsidP="009E565F">
      <w:pPr>
        <w:spacing w:line="360" w:lineRule="auto"/>
        <w:ind w:firstLine="360"/>
        <w:rPr>
          <w:b/>
        </w:rPr>
      </w:pPr>
      <w:r>
        <w:rPr>
          <w:b/>
        </w:rPr>
        <w:t>Ukázky otevřeného kódování</w:t>
      </w:r>
    </w:p>
    <w:p w:rsidR="009E565F" w:rsidRDefault="00B5219D" w:rsidP="00B5219D">
      <w:pPr>
        <w:spacing w:line="360" w:lineRule="auto"/>
        <w:rPr>
          <w:b/>
        </w:rPr>
      </w:pPr>
      <w:r>
        <w:rPr>
          <w:b/>
          <w:noProof/>
        </w:rPr>
        <w:drawing>
          <wp:anchor distT="0" distB="0" distL="114300" distR="114300" simplePos="0" relativeHeight="251652096" behindDoc="0" locked="0" layoutInCell="1" allowOverlap="1">
            <wp:simplePos x="0" y="0"/>
            <wp:positionH relativeFrom="column">
              <wp:posOffset>0</wp:posOffset>
            </wp:positionH>
            <wp:positionV relativeFrom="paragraph">
              <wp:posOffset>885190</wp:posOffset>
            </wp:positionV>
            <wp:extent cx="7488759" cy="6236603"/>
            <wp:effectExtent l="0" t="628650" r="0" b="602615"/>
            <wp:wrapSquare wrapText="bothSides"/>
            <wp:docPr id="5" name="Obrázek 5" descr="C:\Users\obsluha\AppData\Local\Microsoft\Windows\INetCache\Content.Word\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sluha\AppData\Local\Microsoft\Windows\INetCache\Content.Word\0000000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488759" cy="6236603"/>
                    </a:xfrm>
                    <a:prstGeom prst="rect">
                      <a:avLst/>
                    </a:prstGeom>
                    <a:noFill/>
                    <a:ln>
                      <a:noFill/>
                    </a:ln>
                  </pic:spPr>
                </pic:pic>
              </a:graphicData>
            </a:graphic>
          </wp:anchor>
        </w:drawing>
      </w:r>
    </w:p>
    <w:p w:rsidR="009E565F" w:rsidRDefault="009E565F" w:rsidP="009E565F">
      <w:pPr>
        <w:spacing w:line="360" w:lineRule="auto"/>
        <w:ind w:firstLine="360"/>
        <w:rPr>
          <w:b/>
        </w:rPr>
      </w:pPr>
    </w:p>
    <w:p w:rsidR="009E565F" w:rsidRDefault="00B5219D" w:rsidP="009E565F">
      <w:pPr>
        <w:spacing w:line="360" w:lineRule="auto"/>
        <w:ind w:firstLine="360"/>
        <w:rPr>
          <w:b/>
        </w:rPr>
      </w:pPr>
      <w:r>
        <w:rPr>
          <w:b/>
          <w:noProof/>
        </w:rPr>
        <w:lastRenderedPageBreak/>
        <w:drawing>
          <wp:anchor distT="0" distB="0" distL="114300" distR="114300" simplePos="0" relativeHeight="251654144" behindDoc="0" locked="0" layoutInCell="1" allowOverlap="1">
            <wp:simplePos x="0" y="0"/>
            <wp:positionH relativeFrom="column">
              <wp:posOffset>-899795</wp:posOffset>
            </wp:positionH>
            <wp:positionV relativeFrom="paragraph">
              <wp:posOffset>1061085</wp:posOffset>
            </wp:positionV>
            <wp:extent cx="7698029" cy="5562117"/>
            <wp:effectExtent l="0" t="1066800" r="0" b="1048385"/>
            <wp:wrapSquare wrapText="bothSides"/>
            <wp:docPr id="6" name="Obrázek 6" descr="F:\tisk\DOC007.XSM\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isk\DOC007.XSM\00000002.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698029" cy="5562117"/>
                    </a:xfrm>
                    <a:prstGeom prst="rect">
                      <a:avLst/>
                    </a:prstGeom>
                    <a:noFill/>
                    <a:ln>
                      <a:noFill/>
                    </a:ln>
                  </pic:spPr>
                </pic:pic>
              </a:graphicData>
            </a:graphic>
          </wp:anchor>
        </w:drawing>
      </w:r>
    </w:p>
    <w:p w:rsidR="009E565F" w:rsidRDefault="009E565F"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B5219D" w:rsidP="009E565F">
      <w:pPr>
        <w:spacing w:line="360" w:lineRule="auto"/>
        <w:ind w:firstLine="360"/>
        <w:rPr>
          <w:b/>
        </w:rPr>
      </w:pPr>
      <w:r>
        <w:rPr>
          <w:b/>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1123950</wp:posOffset>
            </wp:positionV>
            <wp:extent cx="7488555" cy="5790248"/>
            <wp:effectExtent l="0" t="857250" r="0" b="839470"/>
            <wp:wrapSquare wrapText="bothSides"/>
            <wp:docPr id="7" name="Obrázek 7" descr="F:\tisk\DOC007.XSM\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isk\DOC007.XSM\0000000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488555" cy="5790248"/>
                    </a:xfrm>
                    <a:prstGeom prst="rect">
                      <a:avLst/>
                    </a:prstGeom>
                    <a:noFill/>
                    <a:ln>
                      <a:noFill/>
                    </a:ln>
                  </pic:spPr>
                </pic:pic>
              </a:graphicData>
            </a:graphic>
          </wp:anchor>
        </w:drawing>
      </w: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B5219D" w:rsidP="009E565F">
      <w:pPr>
        <w:spacing w:line="360" w:lineRule="auto"/>
        <w:ind w:firstLine="360"/>
        <w:rPr>
          <w:b/>
        </w:rPr>
      </w:pPr>
      <w:r>
        <w:rPr>
          <w:b/>
          <w:noProof/>
        </w:rPr>
        <w:drawing>
          <wp:anchor distT="0" distB="0" distL="114300" distR="114300" simplePos="0" relativeHeight="251658240" behindDoc="0" locked="0" layoutInCell="1" allowOverlap="1">
            <wp:simplePos x="0" y="0"/>
            <wp:positionH relativeFrom="column">
              <wp:posOffset>-623570</wp:posOffset>
            </wp:positionH>
            <wp:positionV relativeFrom="paragraph">
              <wp:posOffset>1026795</wp:posOffset>
            </wp:positionV>
            <wp:extent cx="6703060" cy="5478780"/>
            <wp:effectExtent l="0" t="609600" r="0" b="598170"/>
            <wp:wrapSquare wrapText="bothSides"/>
            <wp:docPr id="8" name="Obrázek 8" descr="F:\tisk\DOC007.XSM\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isk\DOC007.XSM\00000004.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703060" cy="5478780"/>
                    </a:xfrm>
                    <a:prstGeom prst="rect">
                      <a:avLst/>
                    </a:prstGeom>
                    <a:noFill/>
                    <a:ln>
                      <a:noFill/>
                    </a:ln>
                  </pic:spPr>
                </pic:pic>
              </a:graphicData>
            </a:graphic>
          </wp:anchor>
        </w:drawing>
      </w: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B5219D" w:rsidP="009E565F">
      <w:pPr>
        <w:spacing w:line="360" w:lineRule="auto"/>
        <w:ind w:firstLine="360"/>
        <w:rPr>
          <w:b/>
        </w:rPr>
      </w:pPr>
      <w:r>
        <w:rPr>
          <w:b/>
          <w:noProof/>
        </w:rPr>
        <w:lastRenderedPageBreak/>
        <w:drawing>
          <wp:anchor distT="0" distB="0" distL="114300" distR="114300" simplePos="0" relativeHeight="251660288" behindDoc="0" locked="0" layoutInCell="1" allowOverlap="1">
            <wp:simplePos x="0" y="0"/>
            <wp:positionH relativeFrom="column">
              <wp:posOffset>-642620</wp:posOffset>
            </wp:positionH>
            <wp:positionV relativeFrom="paragraph">
              <wp:posOffset>633095</wp:posOffset>
            </wp:positionV>
            <wp:extent cx="6993255" cy="5217795"/>
            <wp:effectExtent l="0" t="895350" r="0" b="878205"/>
            <wp:wrapSquare wrapText="bothSides"/>
            <wp:docPr id="9" name="Obrázek 9" descr="F:\tisk\DOC007.XSM\00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isk\DOC007.XSM\00000005.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993255" cy="5217795"/>
                    </a:xfrm>
                    <a:prstGeom prst="rect">
                      <a:avLst/>
                    </a:prstGeom>
                    <a:noFill/>
                    <a:ln>
                      <a:noFill/>
                    </a:ln>
                  </pic:spPr>
                </pic:pic>
              </a:graphicData>
            </a:graphic>
          </wp:anchor>
        </w:drawing>
      </w: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B5219D">
      <w:pPr>
        <w:spacing w:line="360" w:lineRule="auto"/>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41621C" w:rsidP="009E565F">
      <w:pPr>
        <w:spacing w:line="360" w:lineRule="auto"/>
        <w:ind w:firstLine="360"/>
        <w:rPr>
          <w:b/>
        </w:rPr>
      </w:pPr>
    </w:p>
    <w:p w:rsidR="0041621C" w:rsidRDefault="00B5219D" w:rsidP="009E565F">
      <w:pPr>
        <w:spacing w:line="360" w:lineRule="auto"/>
        <w:ind w:firstLine="360"/>
        <w:rPr>
          <w:b/>
        </w:rPr>
      </w:pPr>
      <w:bookmarkStart w:id="0" w:name="_GoBack"/>
      <w:bookmarkEnd w:id="0"/>
      <w:r>
        <w:rPr>
          <w:noProof/>
        </w:rPr>
        <w:lastRenderedPageBreak/>
        <w:drawing>
          <wp:anchor distT="0" distB="0" distL="114300" distR="114300" simplePos="0" relativeHeight="251666432" behindDoc="0" locked="0" layoutInCell="1" allowOverlap="1">
            <wp:simplePos x="0" y="0"/>
            <wp:positionH relativeFrom="column">
              <wp:posOffset>-1082199</wp:posOffset>
            </wp:positionH>
            <wp:positionV relativeFrom="paragraph">
              <wp:posOffset>978060</wp:posOffset>
            </wp:positionV>
            <wp:extent cx="7958140" cy="5964555"/>
            <wp:effectExtent l="0" t="990600" r="0" b="96964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958460" cy="5964795"/>
                    </a:xfrm>
                    <a:prstGeom prst="rect">
                      <a:avLst/>
                    </a:prstGeom>
                    <a:noFill/>
                    <a:ln>
                      <a:noFill/>
                    </a:ln>
                  </pic:spPr>
                </pic:pic>
              </a:graphicData>
            </a:graphic>
          </wp:anchor>
        </w:drawing>
      </w:r>
    </w:p>
    <w:p w:rsidR="004636C0" w:rsidRPr="004636C0" w:rsidRDefault="004636C0" w:rsidP="00B5219D">
      <w:pPr>
        <w:spacing w:line="360" w:lineRule="auto"/>
        <w:rPr>
          <w:b/>
        </w:rPr>
      </w:pPr>
    </w:p>
    <w:sectPr w:rsidR="004636C0" w:rsidRPr="004636C0" w:rsidSect="00F56689">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777" w:rsidRDefault="00970777" w:rsidP="00E27ABA">
      <w:r>
        <w:separator/>
      </w:r>
    </w:p>
  </w:endnote>
  <w:endnote w:type="continuationSeparator" w:id="1">
    <w:p w:rsidR="00970777" w:rsidRDefault="00970777" w:rsidP="00E27A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42860"/>
      <w:docPartObj>
        <w:docPartGallery w:val="Page Numbers (Bottom of Page)"/>
        <w:docPartUnique/>
      </w:docPartObj>
    </w:sdtPr>
    <w:sdtContent>
      <w:p w:rsidR="00955253" w:rsidRDefault="00194C63">
        <w:pPr>
          <w:pStyle w:val="Zpat"/>
          <w:jc w:val="center"/>
        </w:pPr>
        <w:fldSimple w:instr=" PAGE   \* MERGEFORMAT ">
          <w:r w:rsidR="00A71BD6">
            <w:rPr>
              <w:noProof/>
            </w:rPr>
            <w:t>67</w:t>
          </w:r>
        </w:fldSimple>
      </w:p>
    </w:sdtContent>
  </w:sdt>
  <w:p w:rsidR="00955253" w:rsidRDefault="0095525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777" w:rsidRDefault="00970777" w:rsidP="00E27ABA">
      <w:r>
        <w:separator/>
      </w:r>
    </w:p>
  </w:footnote>
  <w:footnote w:type="continuationSeparator" w:id="1">
    <w:p w:rsidR="00970777" w:rsidRDefault="00970777" w:rsidP="00E27A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92FDB"/>
    <w:multiLevelType w:val="hybridMultilevel"/>
    <w:tmpl w:val="24982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FD784E"/>
    <w:multiLevelType w:val="multilevel"/>
    <w:tmpl w:val="57FCD23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A3E2537"/>
    <w:multiLevelType w:val="hybridMultilevel"/>
    <w:tmpl w:val="CD86346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B433007"/>
    <w:multiLevelType w:val="hybridMultilevel"/>
    <w:tmpl w:val="87FA21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E4C1EEE"/>
    <w:multiLevelType w:val="hybridMultilevel"/>
    <w:tmpl w:val="8A1E45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28F3C46"/>
    <w:multiLevelType w:val="hybridMultilevel"/>
    <w:tmpl w:val="0ED444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12BB4142"/>
    <w:multiLevelType w:val="hybridMultilevel"/>
    <w:tmpl w:val="C3CABE4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nsid w:val="14BC1C3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
    <w:nsid w:val="19A333A0"/>
    <w:multiLevelType w:val="multilevel"/>
    <w:tmpl w:val="74F0BDC6"/>
    <w:lvl w:ilvl="0">
      <w:start w:val="1"/>
      <w:numFmt w:val="decimal"/>
      <w:pStyle w:val="Nadpis1"/>
      <w:lvlText w:val="%1"/>
      <w:lvlJc w:val="left"/>
      <w:pPr>
        <w:tabs>
          <w:tab w:val="num" w:pos="432"/>
        </w:tabs>
        <w:ind w:left="432" w:hanging="432"/>
      </w:pPr>
      <w:rPr>
        <w:b/>
      </w:r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9">
    <w:nsid w:val="1E4737DA"/>
    <w:multiLevelType w:val="hybridMultilevel"/>
    <w:tmpl w:val="AB6E30D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202304A5"/>
    <w:multiLevelType w:val="hybridMultilevel"/>
    <w:tmpl w:val="BF886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1D103DB"/>
    <w:multiLevelType w:val="hybridMultilevel"/>
    <w:tmpl w:val="3BCA4768"/>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nsid w:val="225F5ABB"/>
    <w:multiLevelType w:val="hybridMultilevel"/>
    <w:tmpl w:val="A4C6DF40"/>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nsid w:val="268F0597"/>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4">
    <w:nsid w:val="29F13A6B"/>
    <w:multiLevelType w:val="hybridMultilevel"/>
    <w:tmpl w:val="CD9ECF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A0B1379"/>
    <w:multiLevelType w:val="hybridMultilevel"/>
    <w:tmpl w:val="8A2C2E8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2EA64A1D"/>
    <w:multiLevelType w:val="hybridMultilevel"/>
    <w:tmpl w:val="E23EF2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1DD3944"/>
    <w:multiLevelType w:val="multilevel"/>
    <w:tmpl w:val="9752A28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0594D6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
    <w:nsid w:val="43BC403A"/>
    <w:multiLevelType w:val="hybridMultilevel"/>
    <w:tmpl w:val="B302EEE4"/>
    <w:lvl w:ilvl="0" w:tplc="C3DA3ADE">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nsid w:val="452B38F5"/>
    <w:multiLevelType w:val="multilevel"/>
    <w:tmpl w:val="9816F41C"/>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4B151D34"/>
    <w:multiLevelType w:val="hybridMultilevel"/>
    <w:tmpl w:val="0B5C26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0E06697"/>
    <w:multiLevelType w:val="hybridMultilevel"/>
    <w:tmpl w:val="C116E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6A30654"/>
    <w:multiLevelType w:val="hybridMultilevel"/>
    <w:tmpl w:val="28F6CA08"/>
    <w:lvl w:ilvl="0" w:tplc="7A9673C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FC67960"/>
    <w:multiLevelType w:val="multilevel"/>
    <w:tmpl w:val="7BC8354C"/>
    <w:lvl w:ilvl="0">
      <w:start w:val="1"/>
      <w:numFmt w:val="decimal"/>
      <w:lvlText w:val="%1."/>
      <w:lvlJc w:val="left"/>
      <w:pPr>
        <w:ind w:left="720" w:hanging="360"/>
      </w:pPr>
      <w:rPr>
        <w:rFonts w:ascii="Times New Roman" w:eastAsia="Arial Unicode MS" w:hAnsi="Times New Roman" w:cs="Times New Roman"/>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ascii="Times New Roman" w:hAnsi="Times New Roman" w:cs="Times New Roman" w:hint="default"/>
        <w:b w:val="0"/>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60F03015"/>
    <w:multiLevelType w:val="hybridMultilevel"/>
    <w:tmpl w:val="BDEA6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A6871E7"/>
    <w:multiLevelType w:val="hybridMultilevel"/>
    <w:tmpl w:val="DA1C084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nsid w:val="749E1FA8"/>
    <w:multiLevelType w:val="hybridMultilevel"/>
    <w:tmpl w:val="4E60284A"/>
    <w:lvl w:ilvl="0" w:tplc="1DE8CBEE">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9020203"/>
    <w:multiLevelType w:val="hybridMultilevel"/>
    <w:tmpl w:val="950A3170"/>
    <w:lvl w:ilvl="0" w:tplc="337C8A2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22"/>
  </w:num>
  <w:num w:numId="3">
    <w:abstractNumId w:val="17"/>
  </w:num>
  <w:num w:numId="4">
    <w:abstractNumId w:val="5"/>
  </w:num>
  <w:num w:numId="5">
    <w:abstractNumId w:val="19"/>
  </w:num>
  <w:num w:numId="6">
    <w:abstractNumId w:val="0"/>
  </w:num>
  <w:num w:numId="7">
    <w:abstractNumId w:val="6"/>
  </w:num>
  <w:num w:numId="8">
    <w:abstractNumId w:val="9"/>
  </w:num>
  <w:num w:numId="9">
    <w:abstractNumId w:val="3"/>
  </w:num>
  <w:num w:numId="10">
    <w:abstractNumId w:val="24"/>
  </w:num>
  <w:num w:numId="11">
    <w:abstractNumId w:val="23"/>
  </w:num>
  <w:num w:numId="12">
    <w:abstractNumId w:val="12"/>
  </w:num>
  <w:num w:numId="13">
    <w:abstractNumId w:val="13"/>
  </w:num>
  <w:num w:numId="14">
    <w:abstractNumId w:val="7"/>
  </w:num>
  <w:num w:numId="15">
    <w:abstractNumId w:val="18"/>
  </w:num>
  <w:num w:numId="16">
    <w:abstractNumId w:val="28"/>
  </w:num>
  <w:num w:numId="17">
    <w:abstractNumId w:val="27"/>
  </w:num>
  <w:num w:numId="18">
    <w:abstractNumId w:val="26"/>
  </w:num>
  <w:num w:numId="19">
    <w:abstractNumId w:val="2"/>
  </w:num>
  <w:num w:numId="20">
    <w:abstractNumId w:val="15"/>
  </w:num>
  <w:num w:numId="21">
    <w:abstractNumId w:val="10"/>
  </w:num>
  <w:num w:numId="22">
    <w:abstractNumId w:val="11"/>
  </w:num>
  <w:num w:numId="23">
    <w:abstractNumId w:val="1"/>
  </w:num>
  <w:num w:numId="24">
    <w:abstractNumId w:val="25"/>
  </w:num>
  <w:num w:numId="25">
    <w:abstractNumId w:val="14"/>
  </w:num>
  <w:num w:numId="26">
    <w:abstractNumId w:val="4"/>
  </w:num>
  <w:num w:numId="27">
    <w:abstractNumId w:val="16"/>
  </w:num>
  <w:num w:numId="28">
    <w:abstractNumId w:val="20"/>
  </w:num>
  <w:num w:numId="29">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213B4"/>
    <w:rsid w:val="00000111"/>
    <w:rsid w:val="00000918"/>
    <w:rsid w:val="000017EA"/>
    <w:rsid w:val="00001E42"/>
    <w:rsid w:val="00006EA5"/>
    <w:rsid w:val="0001159F"/>
    <w:rsid w:val="0001243B"/>
    <w:rsid w:val="00012B3D"/>
    <w:rsid w:val="000149C3"/>
    <w:rsid w:val="00017B8C"/>
    <w:rsid w:val="00026B95"/>
    <w:rsid w:val="00031B88"/>
    <w:rsid w:val="000351C3"/>
    <w:rsid w:val="00035F96"/>
    <w:rsid w:val="00044F16"/>
    <w:rsid w:val="00046997"/>
    <w:rsid w:val="00046C6F"/>
    <w:rsid w:val="00047BB0"/>
    <w:rsid w:val="0005490E"/>
    <w:rsid w:val="0005705F"/>
    <w:rsid w:val="00057161"/>
    <w:rsid w:val="000659CE"/>
    <w:rsid w:val="00071F3F"/>
    <w:rsid w:val="00075AEC"/>
    <w:rsid w:val="00076512"/>
    <w:rsid w:val="0008660C"/>
    <w:rsid w:val="00090278"/>
    <w:rsid w:val="00091041"/>
    <w:rsid w:val="00091976"/>
    <w:rsid w:val="0009740E"/>
    <w:rsid w:val="000A0DA0"/>
    <w:rsid w:val="000A555F"/>
    <w:rsid w:val="000B32D4"/>
    <w:rsid w:val="000B6C07"/>
    <w:rsid w:val="000B7982"/>
    <w:rsid w:val="000C2693"/>
    <w:rsid w:val="000C3CDF"/>
    <w:rsid w:val="000C67B9"/>
    <w:rsid w:val="000D0FD0"/>
    <w:rsid w:val="000D6045"/>
    <w:rsid w:val="000D7717"/>
    <w:rsid w:val="000E0777"/>
    <w:rsid w:val="000E50C3"/>
    <w:rsid w:val="000E510A"/>
    <w:rsid w:val="000F2C59"/>
    <w:rsid w:val="000F3007"/>
    <w:rsid w:val="000F43B9"/>
    <w:rsid w:val="000F7C99"/>
    <w:rsid w:val="00101D82"/>
    <w:rsid w:val="0010258D"/>
    <w:rsid w:val="00110DC4"/>
    <w:rsid w:val="0012401E"/>
    <w:rsid w:val="00130EE8"/>
    <w:rsid w:val="001322B2"/>
    <w:rsid w:val="0013796B"/>
    <w:rsid w:val="00142ED7"/>
    <w:rsid w:val="0014678C"/>
    <w:rsid w:val="0015019B"/>
    <w:rsid w:val="00153770"/>
    <w:rsid w:val="00153B84"/>
    <w:rsid w:val="001546DC"/>
    <w:rsid w:val="0015530F"/>
    <w:rsid w:val="00161967"/>
    <w:rsid w:val="001642FB"/>
    <w:rsid w:val="00165EEE"/>
    <w:rsid w:val="00165F4B"/>
    <w:rsid w:val="00166BA8"/>
    <w:rsid w:val="00166DD3"/>
    <w:rsid w:val="00176357"/>
    <w:rsid w:val="00176762"/>
    <w:rsid w:val="00176C82"/>
    <w:rsid w:val="001809D7"/>
    <w:rsid w:val="00187F5F"/>
    <w:rsid w:val="00190AE1"/>
    <w:rsid w:val="00194C63"/>
    <w:rsid w:val="00194FDC"/>
    <w:rsid w:val="0019786F"/>
    <w:rsid w:val="001A0BBF"/>
    <w:rsid w:val="001B20C2"/>
    <w:rsid w:val="001B407D"/>
    <w:rsid w:val="001C1803"/>
    <w:rsid w:val="001C5867"/>
    <w:rsid w:val="001C6F7B"/>
    <w:rsid w:val="001D3453"/>
    <w:rsid w:val="001D434F"/>
    <w:rsid w:val="001D734D"/>
    <w:rsid w:val="001E3816"/>
    <w:rsid w:val="001E503B"/>
    <w:rsid w:val="001E5468"/>
    <w:rsid w:val="001F1A6C"/>
    <w:rsid w:val="001F1FCB"/>
    <w:rsid w:val="001F24B8"/>
    <w:rsid w:val="001F37D8"/>
    <w:rsid w:val="001F75A5"/>
    <w:rsid w:val="00202B96"/>
    <w:rsid w:val="002106C2"/>
    <w:rsid w:val="00210CD4"/>
    <w:rsid w:val="0021342A"/>
    <w:rsid w:val="00220AA1"/>
    <w:rsid w:val="00220C18"/>
    <w:rsid w:val="00223833"/>
    <w:rsid w:val="00226F27"/>
    <w:rsid w:val="002275D1"/>
    <w:rsid w:val="00231987"/>
    <w:rsid w:val="0023254A"/>
    <w:rsid w:val="00233EB5"/>
    <w:rsid w:val="00254359"/>
    <w:rsid w:val="00256B98"/>
    <w:rsid w:val="00261C6C"/>
    <w:rsid w:val="0026543F"/>
    <w:rsid w:val="00272EE2"/>
    <w:rsid w:val="00274573"/>
    <w:rsid w:val="0028322E"/>
    <w:rsid w:val="00284F8B"/>
    <w:rsid w:val="00287D50"/>
    <w:rsid w:val="002901F7"/>
    <w:rsid w:val="00290FFD"/>
    <w:rsid w:val="0029390C"/>
    <w:rsid w:val="002957A8"/>
    <w:rsid w:val="002A024A"/>
    <w:rsid w:val="002A1AC8"/>
    <w:rsid w:val="002A766A"/>
    <w:rsid w:val="002B64B5"/>
    <w:rsid w:val="002C1215"/>
    <w:rsid w:val="002C28A9"/>
    <w:rsid w:val="002C2EEA"/>
    <w:rsid w:val="002C72CD"/>
    <w:rsid w:val="002D0A91"/>
    <w:rsid w:val="002D0D3E"/>
    <w:rsid w:val="002D1B5C"/>
    <w:rsid w:val="002D2127"/>
    <w:rsid w:val="002D7ADB"/>
    <w:rsid w:val="002E1274"/>
    <w:rsid w:val="002E1305"/>
    <w:rsid w:val="002E1D60"/>
    <w:rsid w:val="002E6151"/>
    <w:rsid w:val="002E71AF"/>
    <w:rsid w:val="002F00EA"/>
    <w:rsid w:val="002F042C"/>
    <w:rsid w:val="002F2FCA"/>
    <w:rsid w:val="002F3E5A"/>
    <w:rsid w:val="002F77FA"/>
    <w:rsid w:val="002F79C1"/>
    <w:rsid w:val="00300F96"/>
    <w:rsid w:val="00303775"/>
    <w:rsid w:val="00310B0F"/>
    <w:rsid w:val="003213B4"/>
    <w:rsid w:val="00321598"/>
    <w:rsid w:val="00323E68"/>
    <w:rsid w:val="00327027"/>
    <w:rsid w:val="00332391"/>
    <w:rsid w:val="003326B4"/>
    <w:rsid w:val="0033360E"/>
    <w:rsid w:val="003418C1"/>
    <w:rsid w:val="0034468F"/>
    <w:rsid w:val="003464CD"/>
    <w:rsid w:val="003502B3"/>
    <w:rsid w:val="00352E82"/>
    <w:rsid w:val="00355E13"/>
    <w:rsid w:val="00357ED1"/>
    <w:rsid w:val="0036009E"/>
    <w:rsid w:val="00360181"/>
    <w:rsid w:val="00360941"/>
    <w:rsid w:val="00362965"/>
    <w:rsid w:val="00364414"/>
    <w:rsid w:val="003645F8"/>
    <w:rsid w:val="00370A6C"/>
    <w:rsid w:val="003725B0"/>
    <w:rsid w:val="0037765D"/>
    <w:rsid w:val="003800BB"/>
    <w:rsid w:val="00382C39"/>
    <w:rsid w:val="003848F2"/>
    <w:rsid w:val="00385993"/>
    <w:rsid w:val="003877C6"/>
    <w:rsid w:val="00395DD4"/>
    <w:rsid w:val="003A102B"/>
    <w:rsid w:val="003A14A0"/>
    <w:rsid w:val="003A2BB5"/>
    <w:rsid w:val="003A3F98"/>
    <w:rsid w:val="003B5EE0"/>
    <w:rsid w:val="003C01E3"/>
    <w:rsid w:val="003C0617"/>
    <w:rsid w:val="003C3785"/>
    <w:rsid w:val="003C5F05"/>
    <w:rsid w:val="003C75CD"/>
    <w:rsid w:val="003D2CAB"/>
    <w:rsid w:val="003E0DF9"/>
    <w:rsid w:val="003E4735"/>
    <w:rsid w:val="003F2747"/>
    <w:rsid w:val="003F4671"/>
    <w:rsid w:val="00401DAD"/>
    <w:rsid w:val="0040329B"/>
    <w:rsid w:val="00404EE6"/>
    <w:rsid w:val="00406218"/>
    <w:rsid w:val="00411CF9"/>
    <w:rsid w:val="00412F89"/>
    <w:rsid w:val="00413C66"/>
    <w:rsid w:val="00414EF9"/>
    <w:rsid w:val="00415E30"/>
    <w:rsid w:val="0041621C"/>
    <w:rsid w:val="00416A85"/>
    <w:rsid w:val="00416B19"/>
    <w:rsid w:val="00421752"/>
    <w:rsid w:val="00424B77"/>
    <w:rsid w:val="00432C05"/>
    <w:rsid w:val="0043759B"/>
    <w:rsid w:val="004414D2"/>
    <w:rsid w:val="00444760"/>
    <w:rsid w:val="004462E5"/>
    <w:rsid w:val="004511BE"/>
    <w:rsid w:val="0045442E"/>
    <w:rsid w:val="00455C25"/>
    <w:rsid w:val="0045683E"/>
    <w:rsid w:val="004571EC"/>
    <w:rsid w:val="004636C0"/>
    <w:rsid w:val="00463E8A"/>
    <w:rsid w:val="0046454E"/>
    <w:rsid w:val="00466F1B"/>
    <w:rsid w:val="00481382"/>
    <w:rsid w:val="004818E3"/>
    <w:rsid w:val="004819B9"/>
    <w:rsid w:val="00482B9B"/>
    <w:rsid w:val="00484367"/>
    <w:rsid w:val="0048679C"/>
    <w:rsid w:val="00491AFB"/>
    <w:rsid w:val="004937DC"/>
    <w:rsid w:val="00494114"/>
    <w:rsid w:val="004958C5"/>
    <w:rsid w:val="004A0FA7"/>
    <w:rsid w:val="004A2DAA"/>
    <w:rsid w:val="004A7E97"/>
    <w:rsid w:val="004B2602"/>
    <w:rsid w:val="004B3BA2"/>
    <w:rsid w:val="004B5074"/>
    <w:rsid w:val="004B700C"/>
    <w:rsid w:val="004D0C5E"/>
    <w:rsid w:val="004E0E6D"/>
    <w:rsid w:val="004E5ED8"/>
    <w:rsid w:val="004E695A"/>
    <w:rsid w:val="004F736A"/>
    <w:rsid w:val="004F7A94"/>
    <w:rsid w:val="005007C4"/>
    <w:rsid w:val="00501CBF"/>
    <w:rsid w:val="0050200E"/>
    <w:rsid w:val="00506DC6"/>
    <w:rsid w:val="0050712B"/>
    <w:rsid w:val="00507B4C"/>
    <w:rsid w:val="0051469A"/>
    <w:rsid w:val="00514D43"/>
    <w:rsid w:val="0051528F"/>
    <w:rsid w:val="00515C19"/>
    <w:rsid w:val="00521CE9"/>
    <w:rsid w:val="00523DE1"/>
    <w:rsid w:val="00530A56"/>
    <w:rsid w:val="00531292"/>
    <w:rsid w:val="0053246F"/>
    <w:rsid w:val="00532996"/>
    <w:rsid w:val="00535424"/>
    <w:rsid w:val="00543861"/>
    <w:rsid w:val="00550DD5"/>
    <w:rsid w:val="005529D6"/>
    <w:rsid w:val="005544F6"/>
    <w:rsid w:val="0056739E"/>
    <w:rsid w:val="00573D7B"/>
    <w:rsid w:val="00576035"/>
    <w:rsid w:val="00581D9E"/>
    <w:rsid w:val="00582A62"/>
    <w:rsid w:val="00583C4E"/>
    <w:rsid w:val="00587347"/>
    <w:rsid w:val="0059262D"/>
    <w:rsid w:val="0059437B"/>
    <w:rsid w:val="00595990"/>
    <w:rsid w:val="00597EBE"/>
    <w:rsid w:val="005A0CF0"/>
    <w:rsid w:val="005A20C4"/>
    <w:rsid w:val="005A3795"/>
    <w:rsid w:val="005A7AD9"/>
    <w:rsid w:val="005B05D2"/>
    <w:rsid w:val="005B0A3B"/>
    <w:rsid w:val="005B4D5F"/>
    <w:rsid w:val="005B57FD"/>
    <w:rsid w:val="005B7630"/>
    <w:rsid w:val="005C41B2"/>
    <w:rsid w:val="005D247B"/>
    <w:rsid w:val="005D589D"/>
    <w:rsid w:val="005E214C"/>
    <w:rsid w:val="005E4B54"/>
    <w:rsid w:val="005E5492"/>
    <w:rsid w:val="005E6168"/>
    <w:rsid w:val="005F6BF2"/>
    <w:rsid w:val="005F763C"/>
    <w:rsid w:val="00611988"/>
    <w:rsid w:val="006123DA"/>
    <w:rsid w:val="006169A2"/>
    <w:rsid w:val="00616FEB"/>
    <w:rsid w:val="006178DC"/>
    <w:rsid w:val="0062127B"/>
    <w:rsid w:val="006214C4"/>
    <w:rsid w:val="0062348B"/>
    <w:rsid w:val="00623AC5"/>
    <w:rsid w:val="00633AFA"/>
    <w:rsid w:val="00637F82"/>
    <w:rsid w:val="0064135D"/>
    <w:rsid w:val="00641B81"/>
    <w:rsid w:val="00643458"/>
    <w:rsid w:val="006464AF"/>
    <w:rsid w:val="006507EF"/>
    <w:rsid w:val="00651798"/>
    <w:rsid w:val="006528F9"/>
    <w:rsid w:val="00655759"/>
    <w:rsid w:val="00667E85"/>
    <w:rsid w:val="006706F7"/>
    <w:rsid w:val="006709EE"/>
    <w:rsid w:val="00675D2A"/>
    <w:rsid w:val="00676CC0"/>
    <w:rsid w:val="0067745F"/>
    <w:rsid w:val="006804E1"/>
    <w:rsid w:val="00683910"/>
    <w:rsid w:val="0068624F"/>
    <w:rsid w:val="0068698D"/>
    <w:rsid w:val="00687CCA"/>
    <w:rsid w:val="00692561"/>
    <w:rsid w:val="006930FA"/>
    <w:rsid w:val="0069508D"/>
    <w:rsid w:val="00695D73"/>
    <w:rsid w:val="006972BA"/>
    <w:rsid w:val="006A11EE"/>
    <w:rsid w:val="006A3A0F"/>
    <w:rsid w:val="006A4AB5"/>
    <w:rsid w:val="006A6306"/>
    <w:rsid w:val="006C0FE5"/>
    <w:rsid w:val="006C3D9C"/>
    <w:rsid w:val="006D009A"/>
    <w:rsid w:val="006D1A87"/>
    <w:rsid w:val="006D271D"/>
    <w:rsid w:val="006D3735"/>
    <w:rsid w:val="006D4A04"/>
    <w:rsid w:val="006D541C"/>
    <w:rsid w:val="006E1180"/>
    <w:rsid w:val="006E2738"/>
    <w:rsid w:val="006E31FE"/>
    <w:rsid w:val="006E543A"/>
    <w:rsid w:val="006F3370"/>
    <w:rsid w:val="00700055"/>
    <w:rsid w:val="007058B7"/>
    <w:rsid w:val="00705ECD"/>
    <w:rsid w:val="007075E5"/>
    <w:rsid w:val="00711388"/>
    <w:rsid w:val="007145AC"/>
    <w:rsid w:val="0071528F"/>
    <w:rsid w:val="007217E3"/>
    <w:rsid w:val="00723F32"/>
    <w:rsid w:val="00724803"/>
    <w:rsid w:val="00724ACE"/>
    <w:rsid w:val="007250CE"/>
    <w:rsid w:val="007431B2"/>
    <w:rsid w:val="0074669E"/>
    <w:rsid w:val="0075504B"/>
    <w:rsid w:val="00755C2F"/>
    <w:rsid w:val="00762BF6"/>
    <w:rsid w:val="007649AA"/>
    <w:rsid w:val="00767B3C"/>
    <w:rsid w:val="00771BD3"/>
    <w:rsid w:val="0078054D"/>
    <w:rsid w:val="00782454"/>
    <w:rsid w:val="00782D00"/>
    <w:rsid w:val="007858CA"/>
    <w:rsid w:val="007913C5"/>
    <w:rsid w:val="00796DBD"/>
    <w:rsid w:val="007A1D03"/>
    <w:rsid w:val="007A3057"/>
    <w:rsid w:val="007A4B65"/>
    <w:rsid w:val="007A791D"/>
    <w:rsid w:val="007B2F98"/>
    <w:rsid w:val="007B4020"/>
    <w:rsid w:val="007B488E"/>
    <w:rsid w:val="007C13E0"/>
    <w:rsid w:val="007C18A7"/>
    <w:rsid w:val="007D3FC1"/>
    <w:rsid w:val="007D75FB"/>
    <w:rsid w:val="007D76FB"/>
    <w:rsid w:val="007E7AC4"/>
    <w:rsid w:val="007F4520"/>
    <w:rsid w:val="00805C6C"/>
    <w:rsid w:val="00807703"/>
    <w:rsid w:val="00807932"/>
    <w:rsid w:val="008146F5"/>
    <w:rsid w:val="008174BB"/>
    <w:rsid w:val="0082030B"/>
    <w:rsid w:val="0082390E"/>
    <w:rsid w:val="00825FAF"/>
    <w:rsid w:val="008332BF"/>
    <w:rsid w:val="008408A5"/>
    <w:rsid w:val="00841088"/>
    <w:rsid w:val="00850647"/>
    <w:rsid w:val="008534E7"/>
    <w:rsid w:val="00854A6D"/>
    <w:rsid w:val="00860E76"/>
    <w:rsid w:val="00861D7F"/>
    <w:rsid w:val="00862773"/>
    <w:rsid w:val="00865AF5"/>
    <w:rsid w:val="00866033"/>
    <w:rsid w:val="008665B3"/>
    <w:rsid w:val="00872575"/>
    <w:rsid w:val="008742D9"/>
    <w:rsid w:val="00874D36"/>
    <w:rsid w:val="00874E73"/>
    <w:rsid w:val="008765DD"/>
    <w:rsid w:val="00884BEB"/>
    <w:rsid w:val="00891D0F"/>
    <w:rsid w:val="00893835"/>
    <w:rsid w:val="00894F81"/>
    <w:rsid w:val="008952F2"/>
    <w:rsid w:val="00895467"/>
    <w:rsid w:val="0089753B"/>
    <w:rsid w:val="008A4897"/>
    <w:rsid w:val="008A5E10"/>
    <w:rsid w:val="008B1548"/>
    <w:rsid w:val="008B17CD"/>
    <w:rsid w:val="008B22C5"/>
    <w:rsid w:val="008B2C08"/>
    <w:rsid w:val="008B30F6"/>
    <w:rsid w:val="008B6F3A"/>
    <w:rsid w:val="008B7A55"/>
    <w:rsid w:val="008C04F1"/>
    <w:rsid w:val="008C77EE"/>
    <w:rsid w:val="008D45EB"/>
    <w:rsid w:val="008D5CBC"/>
    <w:rsid w:val="008E3B4F"/>
    <w:rsid w:val="008E58D0"/>
    <w:rsid w:val="008E7068"/>
    <w:rsid w:val="008F1526"/>
    <w:rsid w:val="008F3F23"/>
    <w:rsid w:val="008F5E7F"/>
    <w:rsid w:val="008F6BE0"/>
    <w:rsid w:val="009136A4"/>
    <w:rsid w:val="009144B7"/>
    <w:rsid w:val="0091462A"/>
    <w:rsid w:val="00923F7D"/>
    <w:rsid w:val="0092715D"/>
    <w:rsid w:val="00930D4C"/>
    <w:rsid w:val="009325B5"/>
    <w:rsid w:val="00940B10"/>
    <w:rsid w:val="00940DDD"/>
    <w:rsid w:val="00947044"/>
    <w:rsid w:val="00947735"/>
    <w:rsid w:val="00947B29"/>
    <w:rsid w:val="00951292"/>
    <w:rsid w:val="009519E5"/>
    <w:rsid w:val="00951C53"/>
    <w:rsid w:val="009536E7"/>
    <w:rsid w:val="0095505A"/>
    <w:rsid w:val="00955253"/>
    <w:rsid w:val="00955C5B"/>
    <w:rsid w:val="00960C6D"/>
    <w:rsid w:val="0096145D"/>
    <w:rsid w:val="00967B0A"/>
    <w:rsid w:val="00970777"/>
    <w:rsid w:val="009840E9"/>
    <w:rsid w:val="00986ABC"/>
    <w:rsid w:val="00990CDE"/>
    <w:rsid w:val="00994061"/>
    <w:rsid w:val="00994E56"/>
    <w:rsid w:val="00995897"/>
    <w:rsid w:val="009A1BBF"/>
    <w:rsid w:val="009A4D16"/>
    <w:rsid w:val="009A70AA"/>
    <w:rsid w:val="009A7D41"/>
    <w:rsid w:val="009B4111"/>
    <w:rsid w:val="009C116C"/>
    <w:rsid w:val="009C278F"/>
    <w:rsid w:val="009C3180"/>
    <w:rsid w:val="009C3F10"/>
    <w:rsid w:val="009C7C9C"/>
    <w:rsid w:val="009D3370"/>
    <w:rsid w:val="009D3A4A"/>
    <w:rsid w:val="009E0BEF"/>
    <w:rsid w:val="009E46D8"/>
    <w:rsid w:val="009E565F"/>
    <w:rsid w:val="009E5D2D"/>
    <w:rsid w:val="009E7CBA"/>
    <w:rsid w:val="009F32BE"/>
    <w:rsid w:val="009F37BD"/>
    <w:rsid w:val="009F7371"/>
    <w:rsid w:val="00A00248"/>
    <w:rsid w:val="00A00589"/>
    <w:rsid w:val="00A02B7B"/>
    <w:rsid w:val="00A0349A"/>
    <w:rsid w:val="00A0404D"/>
    <w:rsid w:val="00A10430"/>
    <w:rsid w:val="00A127D5"/>
    <w:rsid w:val="00A14017"/>
    <w:rsid w:val="00A14DF3"/>
    <w:rsid w:val="00A23036"/>
    <w:rsid w:val="00A26399"/>
    <w:rsid w:val="00A27312"/>
    <w:rsid w:val="00A27F47"/>
    <w:rsid w:val="00A32736"/>
    <w:rsid w:val="00A3744B"/>
    <w:rsid w:val="00A455C1"/>
    <w:rsid w:val="00A459A1"/>
    <w:rsid w:val="00A472E3"/>
    <w:rsid w:val="00A50FFF"/>
    <w:rsid w:val="00A56824"/>
    <w:rsid w:val="00A572D9"/>
    <w:rsid w:val="00A615F6"/>
    <w:rsid w:val="00A71BD6"/>
    <w:rsid w:val="00A7263A"/>
    <w:rsid w:val="00A807DA"/>
    <w:rsid w:val="00A855E6"/>
    <w:rsid w:val="00A857AA"/>
    <w:rsid w:val="00A94777"/>
    <w:rsid w:val="00A95416"/>
    <w:rsid w:val="00A96323"/>
    <w:rsid w:val="00AA16B9"/>
    <w:rsid w:val="00AC5972"/>
    <w:rsid w:val="00AC6764"/>
    <w:rsid w:val="00AD0337"/>
    <w:rsid w:val="00AD30E0"/>
    <w:rsid w:val="00AD3392"/>
    <w:rsid w:val="00AE0294"/>
    <w:rsid w:val="00AF0575"/>
    <w:rsid w:val="00AF05C7"/>
    <w:rsid w:val="00AF53E6"/>
    <w:rsid w:val="00B01BAE"/>
    <w:rsid w:val="00B03831"/>
    <w:rsid w:val="00B04067"/>
    <w:rsid w:val="00B04765"/>
    <w:rsid w:val="00B11CCB"/>
    <w:rsid w:val="00B13529"/>
    <w:rsid w:val="00B1483A"/>
    <w:rsid w:val="00B20713"/>
    <w:rsid w:val="00B24139"/>
    <w:rsid w:val="00B32E0F"/>
    <w:rsid w:val="00B3419C"/>
    <w:rsid w:val="00B35A1F"/>
    <w:rsid w:val="00B41683"/>
    <w:rsid w:val="00B44586"/>
    <w:rsid w:val="00B44C66"/>
    <w:rsid w:val="00B5177B"/>
    <w:rsid w:val="00B51F94"/>
    <w:rsid w:val="00B5219D"/>
    <w:rsid w:val="00B52485"/>
    <w:rsid w:val="00B55F7A"/>
    <w:rsid w:val="00B62A52"/>
    <w:rsid w:val="00B6303E"/>
    <w:rsid w:val="00B63D50"/>
    <w:rsid w:val="00B662E8"/>
    <w:rsid w:val="00B703B0"/>
    <w:rsid w:val="00B81C3B"/>
    <w:rsid w:val="00B81F83"/>
    <w:rsid w:val="00B83029"/>
    <w:rsid w:val="00B84297"/>
    <w:rsid w:val="00B84CB3"/>
    <w:rsid w:val="00B85F4E"/>
    <w:rsid w:val="00B87ED9"/>
    <w:rsid w:val="00B91C71"/>
    <w:rsid w:val="00B9241D"/>
    <w:rsid w:val="00B96286"/>
    <w:rsid w:val="00B96404"/>
    <w:rsid w:val="00B965F8"/>
    <w:rsid w:val="00B9671B"/>
    <w:rsid w:val="00BB2B30"/>
    <w:rsid w:val="00BC0187"/>
    <w:rsid w:val="00BC26AE"/>
    <w:rsid w:val="00BC3393"/>
    <w:rsid w:val="00BD3819"/>
    <w:rsid w:val="00BF20D6"/>
    <w:rsid w:val="00BF299C"/>
    <w:rsid w:val="00BF2BD9"/>
    <w:rsid w:val="00BF4124"/>
    <w:rsid w:val="00BF5773"/>
    <w:rsid w:val="00C009EB"/>
    <w:rsid w:val="00C021AB"/>
    <w:rsid w:val="00C026A7"/>
    <w:rsid w:val="00C033CE"/>
    <w:rsid w:val="00C04CD9"/>
    <w:rsid w:val="00C134B0"/>
    <w:rsid w:val="00C14EAE"/>
    <w:rsid w:val="00C209CE"/>
    <w:rsid w:val="00C37CFE"/>
    <w:rsid w:val="00C44C1C"/>
    <w:rsid w:val="00C46541"/>
    <w:rsid w:val="00C46B4E"/>
    <w:rsid w:val="00C46B74"/>
    <w:rsid w:val="00C50FE9"/>
    <w:rsid w:val="00C51518"/>
    <w:rsid w:val="00C52A24"/>
    <w:rsid w:val="00C5756C"/>
    <w:rsid w:val="00C57677"/>
    <w:rsid w:val="00C57F5C"/>
    <w:rsid w:val="00C63754"/>
    <w:rsid w:val="00C66584"/>
    <w:rsid w:val="00C66CA6"/>
    <w:rsid w:val="00C67066"/>
    <w:rsid w:val="00C675AD"/>
    <w:rsid w:val="00C7008F"/>
    <w:rsid w:val="00C7120B"/>
    <w:rsid w:val="00C71ACC"/>
    <w:rsid w:val="00C71AE7"/>
    <w:rsid w:val="00C7220E"/>
    <w:rsid w:val="00C73EEC"/>
    <w:rsid w:val="00C759B2"/>
    <w:rsid w:val="00C804E9"/>
    <w:rsid w:val="00C87839"/>
    <w:rsid w:val="00C91F61"/>
    <w:rsid w:val="00C92070"/>
    <w:rsid w:val="00C97810"/>
    <w:rsid w:val="00CB24F0"/>
    <w:rsid w:val="00CB7268"/>
    <w:rsid w:val="00CC2BD5"/>
    <w:rsid w:val="00CC49C6"/>
    <w:rsid w:val="00CC4AE7"/>
    <w:rsid w:val="00CD08E5"/>
    <w:rsid w:val="00CD0A8A"/>
    <w:rsid w:val="00CD5E41"/>
    <w:rsid w:val="00CE1887"/>
    <w:rsid w:val="00CE1DFB"/>
    <w:rsid w:val="00CE31E2"/>
    <w:rsid w:val="00CE4D9B"/>
    <w:rsid w:val="00CE63CD"/>
    <w:rsid w:val="00CF2071"/>
    <w:rsid w:val="00CF55A5"/>
    <w:rsid w:val="00CF5AE8"/>
    <w:rsid w:val="00D009E4"/>
    <w:rsid w:val="00D11861"/>
    <w:rsid w:val="00D149D1"/>
    <w:rsid w:val="00D17026"/>
    <w:rsid w:val="00D2468F"/>
    <w:rsid w:val="00D25F66"/>
    <w:rsid w:val="00D3347C"/>
    <w:rsid w:val="00D3352D"/>
    <w:rsid w:val="00D37F53"/>
    <w:rsid w:val="00D408F2"/>
    <w:rsid w:val="00D4104C"/>
    <w:rsid w:val="00D429EE"/>
    <w:rsid w:val="00D54A80"/>
    <w:rsid w:val="00D63640"/>
    <w:rsid w:val="00D655EB"/>
    <w:rsid w:val="00D6581F"/>
    <w:rsid w:val="00D661D1"/>
    <w:rsid w:val="00D704DE"/>
    <w:rsid w:val="00D73906"/>
    <w:rsid w:val="00D7449C"/>
    <w:rsid w:val="00D74FC0"/>
    <w:rsid w:val="00D7634F"/>
    <w:rsid w:val="00D77B08"/>
    <w:rsid w:val="00D80E37"/>
    <w:rsid w:val="00D8188E"/>
    <w:rsid w:val="00D851C4"/>
    <w:rsid w:val="00D86699"/>
    <w:rsid w:val="00D86A5C"/>
    <w:rsid w:val="00D97EE6"/>
    <w:rsid w:val="00DB20E7"/>
    <w:rsid w:val="00DB447C"/>
    <w:rsid w:val="00DB4B63"/>
    <w:rsid w:val="00DB52B4"/>
    <w:rsid w:val="00DC004C"/>
    <w:rsid w:val="00DC5AE7"/>
    <w:rsid w:val="00DC6C39"/>
    <w:rsid w:val="00DC7060"/>
    <w:rsid w:val="00DD1CB0"/>
    <w:rsid w:val="00DD1DD8"/>
    <w:rsid w:val="00DD2BD2"/>
    <w:rsid w:val="00DD2C4D"/>
    <w:rsid w:val="00DD3A64"/>
    <w:rsid w:val="00DD56E1"/>
    <w:rsid w:val="00DE4289"/>
    <w:rsid w:val="00DF19CB"/>
    <w:rsid w:val="00DF766F"/>
    <w:rsid w:val="00E055F4"/>
    <w:rsid w:val="00E05EF7"/>
    <w:rsid w:val="00E0752F"/>
    <w:rsid w:val="00E107C2"/>
    <w:rsid w:val="00E20F45"/>
    <w:rsid w:val="00E2427D"/>
    <w:rsid w:val="00E26D9D"/>
    <w:rsid w:val="00E27ABA"/>
    <w:rsid w:val="00E3560A"/>
    <w:rsid w:val="00E359DF"/>
    <w:rsid w:val="00E36954"/>
    <w:rsid w:val="00E41EF3"/>
    <w:rsid w:val="00E43D28"/>
    <w:rsid w:val="00E553A5"/>
    <w:rsid w:val="00E56D6E"/>
    <w:rsid w:val="00E63413"/>
    <w:rsid w:val="00E653DF"/>
    <w:rsid w:val="00E66199"/>
    <w:rsid w:val="00E67E4C"/>
    <w:rsid w:val="00E7467D"/>
    <w:rsid w:val="00E76C1E"/>
    <w:rsid w:val="00E83B37"/>
    <w:rsid w:val="00E83C16"/>
    <w:rsid w:val="00E8703F"/>
    <w:rsid w:val="00E92842"/>
    <w:rsid w:val="00E94E9D"/>
    <w:rsid w:val="00E95298"/>
    <w:rsid w:val="00E97C65"/>
    <w:rsid w:val="00EA181C"/>
    <w:rsid w:val="00EA2AAD"/>
    <w:rsid w:val="00EA5086"/>
    <w:rsid w:val="00EA5AA0"/>
    <w:rsid w:val="00EA6F92"/>
    <w:rsid w:val="00EB0B81"/>
    <w:rsid w:val="00EB2C0F"/>
    <w:rsid w:val="00EB3113"/>
    <w:rsid w:val="00EB3957"/>
    <w:rsid w:val="00EB3AF7"/>
    <w:rsid w:val="00EB4793"/>
    <w:rsid w:val="00EB53C5"/>
    <w:rsid w:val="00EC4120"/>
    <w:rsid w:val="00EC5620"/>
    <w:rsid w:val="00EC5F7E"/>
    <w:rsid w:val="00EC6F1D"/>
    <w:rsid w:val="00EC78BE"/>
    <w:rsid w:val="00ED7559"/>
    <w:rsid w:val="00ED7DB4"/>
    <w:rsid w:val="00EF0D28"/>
    <w:rsid w:val="00EF28A5"/>
    <w:rsid w:val="00EF4236"/>
    <w:rsid w:val="00EF60B2"/>
    <w:rsid w:val="00F010AF"/>
    <w:rsid w:val="00F02F79"/>
    <w:rsid w:val="00F06A6D"/>
    <w:rsid w:val="00F07875"/>
    <w:rsid w:val="00F10F14"/>
    <w:rsid w:val="00F110D4"/>
    <w:rsid w:val="00F12429"/>
    <w:rsid w:val="00F14A73"/>
    <w:rsid w:val="00F17EE4"/>
    <w:rsid w:val="00F2251C"/>
    <w:rsid w:val="00F23A76"/>
    <w:rsid w:val="00F24E02"/>
    <w:rsid w:val="00F24E72"/>
    <w:rsid w:val="00F34316"/>
    <w:rsid w:val="00F34BAA"/>
    <w:rsid w:val="00F41E79"/>
    <w:rsid w:val="00F508A7"/>
    <w:rsid w:val="00F5605F"/>
    <w:rsid w:val="00F56689"/>
    <w:rsid w:val="00F632A2"/>
    <w:rsid w:val="00F66DBF"/>
    <w:rsid w:val="00F746D3"/>
    <w:rsid w:val="00F75485"/>
    <w:rsid w:val="00F75AA4"/>
    <w:rsid w:val="00F7757F"/>
    <w:rsid w:val="00F77D8E"/>
    <w:rsid w:val="00F819AF"/>
    <w:rsid w:val="00F81CFE"/>
    <w:rsid w:val="00F832A0"/>
    <w:rsid w:val="00F839AB"/>
    <w:rsid w:val="00F93792"/>
    <w:rsid w:val="00F946F5"/>
    <w:rsid w:val="00FA227F"/>
    <w:rsid w:val="00FA3F1D"/>
    <w:rsid w:val="00FA69AF"/>
    <w:rsid w:val="00FA7DE8"/>
    <w:rsid w:val="00FB128A"/>
    <w:rsid w:val="00FB5520"/>
    <w:rsid w:val="00FB6253"/>
    <w:rsid w:val="00FC0447"/>
    <w:rsid w:val="00FD162D"/>
    <w:rsid w:val="00FD517D"/>
    <w:rsid w:val="00FE16DC"/>
    <w:rsid w:val="00FE2878"/>
    <w:rsid w:val="00FE3A61"/>
    <w:rsid w:val="00FE6829"/>
    <w:rsid w:val="00FE6860"/>
    <w:rsid w:val="00FE7999"/>
    <w:rsid w:val="00FF30A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213B4"/>
    <w:pPr>
      <w:widowControl w:val="0"/>
      <w:suppressAutoHyphens/>
      <w:spacing w:after="0" w:line="240" w:lineRule="auto"/>
    </w:pPr>
    <w:rPr>
      <w:rFonts w:ascii="Times New Roman" w:eastAsia="Arial Unicode MS" w:hAnsi="Times New Roman" w:cs="Times New Roman"/>
      <w:kern w:val="1"/>
      <w:sz w:val="24"/>
      <w:szCs w:val="24"/>
      <w:lang w:eastAsia="cs-CZ"/>
    </w:rPr>
  </w:style>
  <w:style w:type="paragraph" w:styleId="Nadpis1">
    <w:name w:val="heading 1"/>
    <w:basedOn w:val="Normln"/>
    <w:next w:val="Normln"/>
    <w:link w:val="Nadpis1Char"/>
    <w:qFormat/>
    <w:rsid w:val="00E3560A"/>
    <w:pPr>
      <w:keepNext/>
      <w:widowControl/>
      <w:numPr>
        <w:numId w:val="1"/>
      </w:numPr>
      <w:suppressAutoHyphens w:val="0"/>
      <w:spacing w:line="360" w:lineRule="auto"/>
      <w:outlineLvl w:val="0"/>
    </w:pPr>
    <w:rPr>
      <w:rFonts w:eastAsia="Times New Roman"/>
      <w:kern w:val="0"/>
    </w:rPr>
  </w:style>
  <w:style w:type="paragraph" w:styleId="Nadpis2">
    <w:name w:val="heading 2"/>
    <w:basedOn w:val="Normln"/>
    <w:next w:val="Normln"/>
    <w:link w:val="Nadpis2Char"/>
    <w:qFormat/>
    <w:rsid w:val="00E3560A"/>
    <w:pPr>
      <w:keepNext/>
      <w:widowControl/>
      <w:numPr>
        <w:ilvl w:val="1"/>
        <w:numId w:val="1"/>
      </w:numPr>
      <w:suppressAutoHyphens w:val="0"/>
      <w:outlineLvl w:val="1"/>
    </w:pPr>
    <w:rPr>
      <w:rFonts w:eastAsia="Times New Roman"/>
      <w:b/>
      <w:kern w:val="0"/>
    </w:rPr>
  </w:style>
  <w:style w:type="paragraph" w:styleId="Nadpis3">
    <w:name w:val="heading 3"/>
    <w:basedOn w:val="Normln"/>
    <w:next w:val="Normln"/>
    <w:link w:val="Nadpis3Char"/>
    <w:qFormat/>
    <w:rsid w:val="00E3560A"/>
    <w:pPr>
      <w:keepNext/>
      <w:widowControl/>
      <w:numPr>
        <w:ilvl w:val="2"/>
        <w:numId w:val="1"/>
      </w:numPr>
      <w:suppressAutoHyphens w:val="0"/>
      <w:spacing w:line="360" w:lineRule="auto"/>
      <w:outlineLvl w:val="2"/>
    </w:pPr>
    <w:rPr>
      <w:rFonts w:eastAsia="Times New Roman"/>
      <w:kern w:val="0"/>
    </w:rPr>
  </w:style>
  <w:style w:type="paragraph" w:styleId="Nadpis4">
    <w:name w:val="heading 4"/>
    <w:basedOn w:val="Normln"/>
    <w:next w:val="Zkladntext"/>
    <w:link w:val="Nadpis4Char"/>
    <w:qFormat/>
    <w:rsid w:val="00E3560A"/>
    <w:pPr>
      <w:keepNext/>
      <w:numPr>
        <w:ilvl w:val="3"/>
        <w:numId w:val="1"/>
      </w:numPr>
      <w:spacing w:before="240" w:after="120"/>
      <w:outlineLvl w:val="3"/>
    </w:pPr>
    <w:rPr>
      <w:rFonts w:eastAsia="Times New Roman"/>
      <w:b/>
      <w:i/>
    </w:rPr>
  </w:style>
  <w:style w:type="paragraph" w:styleId="Nadpis5">
    <w:name w:val="heading 5"/>
    <w:basedOn w:val="Normln"/>
    <w:next w:val="Normln"/>
    <w:link w:val="Nadpis5Char"/>
    <w:qFormat/>
    <w:rsid w:val="00E3560A"/>
    <w:pPr>
      <w:numPr>
        <w:ilvl w:val="4"/>
        <w:numId w:val="1"/>
      </w:numPr>
      <w:spacing w:before="240" w:after="60"/>
      <w:outlineLvl w:val="4"/>
    </w:pPr>
    <w:rPr>
      <w:sz w:val="22"/>
    </w:rPr>
  </w:style>
  <w:style w:type="paragraph" w:styleId="Nadpis6">
    <w:name w:val="heading 6"/>
    <w:basedOn w:val="Normln"/>
    <w:next w:val="Normln"/>
    <w:link w:val="Nadpis6Char"/>
    <w:qFormat/>
    <w:rsid w:val="00E3560A"/>
    <w:pPr>
      <w:numPr>
        <w:ilvl w:val="5"/>
        <w:numId w:val="1"/>
      </w:numPr>
      <w:spacing w:before="240" w:after="60"/>
      <w:outlineLvl w:val="5"/>
    </w:pPr>
    <w:rPr>
      <w:i/>
      <w:sz w:val="22"/>
    </w:rPr>
  </w:style>
  <w:style w:type="paragraph" w:styleId="Nadpis7">
    <w:name w:val="heading 7"/>
    <w:basedOn w:val="Normln"/>
    <w:next w:val="Normln"/>
    <w:link w:val="Nadpis7Char"/>
    <w:qFormat/>
    <w:rsid w:val="00E3560A"/>
    <w:pPr>
      <w:numPr>
        <w:ilvl w:val="6"/>
        <w:numId w:val="1"/>
      </w:numPr>
      <w:spacing w:before="240" w:after="60"/>
      <w:outlineLvl w:val="6"/>
    </w:pPr>
    <w:rPr>
      <w:rFonts w:ascii="Arial" w:hAnsi="Arial"/>
      <w:sz w:val="20"/>
    </w:rPr>
  </w:style>
  <w:style w:type="paragraph" w:styleId="Nadpis8">
    <w:name w:val="heading 8"/>
    <w:basedOn w:val="Normln"/>
    <w:next w:val="Normln"/>
    <w:link w:val="Nadpis8Char"/>
    <w:qFormat/>
    <w:rsid w:val="00E3560A"/>
    <w:pPr>
      <w:numPr>
        <w:ilvl w:val="7"/>
        <w:numId w:val="1"/>
      </w:numPr>
      <w:spacing w:before="240" w:after="60"/>
      <w:outlineLvl w:val="7"/>
    </w:pPr>
    <w:rPr>
      <w:rFonts w:ascii="Arial" w:hAnsi="Arial"/>
      <w:i/>
      <w:sz w:val="20"/>
    </w:rPr>
  </w:style>
  <w:style w:type="paragraph" w:styleId="Nadpis9">
    <w:name w:val="heading 9"/>
    <w:basedOn w:val="Normln"/>
    <w:next w:val="Normln"/>
    <w:link w:val="Nadpis9Char"/>
    <w:qFormat/>
    <w:rsid w:val="00E3560A"/>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3560A"/>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E3560A"/>
    <w:rPr>
      <w:rFonts w:ascii="Times New Roman" w:eastAsia="Times New Roman" w:hAnsi="Times New Roman" w:cs="Times New Roman"/>
      <w:b/>
      <w:sz w:val="24"/>
      <w:szCs w:val="24"/>
      <w:lang w:eastAsia="cs-CZ"/>
    </w:rPr>
  </w:style>
  <w:style w:type="character" w:customStyle="1" w:styleId="Nadpis3Char">
    <w:name w:val="Nadpis 3 Char"/>
    <w:basedOn w:val="Standardnpsmoodstavce"/>
    <w:link w:val="Nadpis3"/>
    <w:rsid w:val="00E3560A"/>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rsid w:val="00E3560A"/>
    <w:rPr>
      <w:rFonts w:ascii="Times New Roman" w:eastAsia="Times New Roman" w:hAnsi="Times New Roman" w:cs="Times New Roman"/>
      <w:b/>
      <w:i/>
      <w:kern w:val="1"/>
      <w:sz w:val="24"/>
      <w:szCs w:val="24"/>
      <w:lang w:eastAsia="cs-CZ"/>
    </w:rPr>
  </w:style>
  <w:style w:type="character" w:customStyle="1" w:styleId="Nadpis5Char">
    <w:name w:val="Nadpis 5 Char"/>
    <w:basedOn w:val="Standardnpsmoodstavce"/>
    <w:link w:val="Nadpis5"/>
    <w:rsid w:val="00E3560A"/>
    <w:rPr>
      <w:rFonts w:ascii="Times New Roman" w:eastAsia="Arial Unicode MS" w:hAnsi="Times New Roman" w:cs="Times New Roman"/>
      <w:kern w:val="1"/>
      <w:szCs w:val="24"/>
      <w:lang w:eastAsia="cs-CZ"/>
    </w:rPr>
  </w:style>
  <w:style w:type="character" w:customStyle="1" w:styleId="Nadpis6Char">
    <w:name w:val="Nadpis 6 Char"/>
    <w:basedOn w:val="Standardnpsmoodstavce"/>
    <w:link w:val="Nadpis6"/>
    <w:rsid w:val="00E3560A"/>
    <w:rPr>
      <w:rFonts w:ascii="Times New Roman" w:eastAsia="Arial Unicode MS" w:hAnsi="Times New Roman" w:cs="Times New Roman"/>
      <w:i/>
      <w:kern w:val="1"/>
      <w:szCs w:val="24"/>
      <w:lang w:eastAsia="cs-CZ"/>
    </w:rPr>
  </w:style>
  <w:style w:type="character" w:customStyle="1" w:styleId="Nadpis7Char">
    <w:name w:val="Nadpis 7 Char"/>
    <w:basedOn w:val="Standardnpsmoodstavce"/>
    <w:link w:val="Nadpis7"/>
    <w:rsid w:val="00E3560A"/>
    <w:rPr>
      <w:rFonts w:ascii="Arial" w:eastAsia="Arial Unicode MS" w:hAnsi="Arial" w:cs="Times New Roman"/>
      <w:kern w:val="1"/>
      <w:sz w:val="20"/>
      <w:szCs w:val="24"/>
      <w:lang w:eastAsia="cs-CZ"/>
    </w:rPr>
  </w:style>
  <w:style w:type="character" w:customStyle="1" w:styleId="Nadpis8Char">
    <w:name w:val="Nadpis 8 Char"/>
    <w:basedOn w:val="Standardnpsmoodstavce"/>
    <w:link w:val="Nadpis8"/>
    <w:rsid w:val="00E3560A"/>
    <w:rPr>
      <w:rFonts w:ascii="Arial" w:eastAsia="Arial Unicode MS" w:hAnsi="Arial" w:cs="Times New Roman"/>
      <w:i/>
      <w:kern w:val="1"/>
      <w:sz w:val="20"/>
      <w:szCs w:val="24"/>
      <w:lang w:eastAsia="cs-CZ"/>
    </w:rPr>
  </w:style>
  <w:style w:type="character" w:customStyle="1" w:styleId="Nadpis9Char">
    <w:name w:val="Nadpis 9 Char"/>
    <w:basedOn w:val="Standardnpsmoodstavce"/>
    <w:link w:val="Nadpis9"/>
    <w:rsid w:val="00E3560A"/>
    <w:rPr>
      <w:rFonts w:ascii="Arial" w:eastAsia="Arial Unicode MS" w:hAnsi="Arial" w:cs="Times New Roman"/>
      <w:b/>
      <w:i/>
      <w:kern w:val="1"/>
      <w:sz w:val="18"/>
      <w:szCs w:val="24"/>
      <w:lang w:eastAsia="cs-CZ"/>
    </w:rPr>
  </w:style>
  <w:style w:type="paragraph" w:styleId="Zkladntext">
    <w:name w:val="Body Text"/>
    <w:basedOn w:val="Normln"/>
    <w:link w:val="ZkladntextChar"/>
    <w:unhideWhenUsed/>
    <w:rsid w:val="00E3560A"/>
    <w:pPr>
      <w:spacing w:after="120"/>
    </w:pPr>
  </w:style>
  <w:style w:type="character" w:customStyle="1" w:styleId="ZkladntextChar">
    <w:name w:val="Základní text Char"/>
    <w:basedOn w:val="Standardnpsmoodstavce"/>
    <w:link w:val="Zkladntext"/>
    <w:rsid w:val="00E3560A"/>
    <w:rPr>
      <w:rFonts w:ascii="Times New Roman" w:eastAsia="Arial Unicode MS" w:hAnsi="Times New Roman" w:cs="Times New Roman"/>
      <w:kern w:val="1"/>
      <w:sz w:val="24"/>
      <w:szCs w:val="24"/>
      <w:lang w:eastAsia="cs-CZ"/>
    </w:rPr>
  </w:style>
  <w:style w:type="character" w:styleId="Siln">
    <w:name w:val="Strong"/>
    <w:uiPriority w:val="22"/>
    <w:qFormat/>
    <w:rsid w:val="00FB5520"/>
    <w:rPr>
      <w:b/>
      <w:bCs/>
    </w:rPr>
  </w:style>
  <w:style w:type="paragraph" w:styleId="Odstavecseseznamem">
    <w:name w:val="List Paragraph"/>
    <w:basedOn w:val="Normln"/>
    <w:uiPriority w:val="34"/>
    <w:qFormat/>
    <w:rsid w:val="00332391"/>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rPr>
  </w:style>
  <w:style w:type="paragraph" w:styleId="Textpoznpodarou">
    <w:name w:val="footnote text"/>
    <w:basedOn w:val="Normln"/>
    <w:link w:val="TextpoznpodarouChar"/>
    <w:semiHidden/>
    <w:rsid w:val="00332391"/>
    <w:pPr>
      <w:widowControl/>
      <w:suppressAutoHyphens w:val="0"/>
      <w:spacing w:line="360" w:lineRule="auto"/>
    </w:pPr>
    <w:rPr>
      <w:rFonts w:eastAsia="Times New Roman"/>
      <w:kern w:val="0"/>
      <w:sz w:val="20"/>
      <w:szCs w:val="20"/>
    </w:rPr>
  </w:style>
  <w:style w:type="character" w:customStyle="1" w:styleId="TextpoznpodarouChar">
    <w:name w:val="Text pozn. pod čarou Char"/>
    <w:basedOn w:val="Standardnpsmoodstavce"/>
    <w:link w:val="Textpoznpodarou"/>
    <w:semiHidden/>
    <w:rsid w:val="00332391"/>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E27ABA"/>
    <w:rPr>
      <w:vertAlign w:val="superscript"/>
    </w:rPr>
  </w:style>
  <w:style w:type="character" w:styleId="Hypertextovodkaz">
    <w:name w:val="Hyperlink"/>
    <w:basedOn w:val="Standardnpsmoodstavce"/>
    <w:uiPriority w:val="99"/>
    <w:unhideWhenUsed/>
    <w:rsid w:val="00C5756C"/>
    <w:rPr>
      <w:color w:val="0000FF"/>
      <w:u w:val="single"/>
    </w:rPr>
  </w:style>
  <w:style w:type="paragraph" w:customStyle="1" w:styleId="part-odstavec">
    <w:name w:val="part-odstavec"/>
    <w:basedOn w:val="Normln"/>
    <w:rsid w:val="00C5756C"/>
    <w:pPr>
      <w:widowControl/>
      <w:suppressAutoHyphens w:val="0"/>
      <w:spacing w:before="100" w:beforeAutospacing="1" w:after="100" w:afterAutospacing="1"/>
    </w:pPr>
    <w:rPr>
      <w:rFonts w:eastAsia="Times New Roman"/>
      <w:kern w:val="0"/>
    </w:rPr>
  </w:style>
  <w:style w:type="character" w:styleId="PromnnHTML">
    <w:name w:val="HTML Variable"/>
    <w:basedOn w:val="Standardnpsmoodstavce"/>
    <w:uiPriority w:val="99"/>
    <w:semiHidden/>
    <w:unhideWhenUsed/>
    <w:rsid w:val="00C5756C"/>
    <w:rPr>
      <w:i/>
      <w:iCs/>
    </w:rPr>
  </w:style>
  <w:style w:type="paragraph" w:styleId="Normlnweb">
    <w:name w:val="Normal (Web)"/>
    <w:basedOn w:val="Normln"/>
    <w:uiPriority w:val="99"/>
    <w:unhideWhenUsed/>
    <w:rsid w:val="00E359DF"/>
    <w:pPr>
      <w:widowControl/>
      <w:suppressAutoHyphens w:val="0"/>
      <w:spacing w:before="100" w:beforeAutospacing="1" w:after="100" w:afterAutospacing="1"/>
    </w:pPr>
    <w:rPr>
      <w:rFonts w:eastAsia="Times New Roman"/>
      <w:kern w:val="0"/>
    </w:rPr>
  </w:style>
  <w:style w:type="paragraph" w:styleId="Zkladntextodsazen2">
    <w:name w:val="Body Text Indent 2"/>
    <w:basedOn w:val="Normln"/>
    <w:link w:val="Zkladntextodsazen2Char"/>
    <w:uiPriority w:val="99"/>
    <w:semiHidden/>
    <w:unhideWhenUsed/>
    <w:rsid w:val="0001159F"/>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1159F"/>
    <w:rPr>
      <w:rFonts w:ascii="Times New Roman" w:eastAsia="Arial Unicode MS" w:hAnsi="Times New Roman" w:cs="Times New Roman"/>
      <w:kern w:val="1"/>
      <w:sz w:val="24"/>
      <w:szCs w:val="24"/>
      <w:lang w:eastAsia="cs-CZ"/>
    </w:rPr>
  </w:style>
  <w:style w:type="table" w:styleId="Mkatabulky">
    <w:name w:val="Table Grid"/>
    <w:basedOn w:val="Normlntabulka"/>
    <w:uiPriority w:val="59"/>
    <w:rsid w:val="00EF60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091041"/>
    <w:pPr>
      <w:tabs>
        <w:tab w:val="center" w:pos="4536"/>
        <w:tab w:val="right" w:pos="9072"/>
      </w:tabs>
    </w:pPr>
  </w:style>
  <w:style w:type="character" w:customStyle="1" w:styleId="ZhlavChar">
    <w:name w:val="Záhlaví Char"/>
    <w:basedOn w:val="Standardnpsmoodstavce"/>
    <w:link w:val="Zhlav"/>
    <w:uiPriority w:val="99"/>
    <w:semiHidden/>
    <w:rsid w:val="00091041"/>
    <w:rPr>
      <w:rFonts w:ascii="Times New Roman" w:eastAsia="Arial Unicode MS" w:hAnsi="Times New Roman" w:cs="Times New Roman"/>
      <w:kern w:val="1"/>
      <w:sz w:val="24"/>
      <w:szCs w:val="24"/>
      <w:lang w:eastAsia="cs-CZ"/>
    </w:rPr>
  </w:style>
  <w:style w:type="paragraph" w:styleId="Zpat">
    <w:name w:val="footer"/>
    <w:basedOn w:val="Normln"/>
    <w:link w:val="ZpatChar"/>
    <w:uiPriority w:val="99"/>
    <w:unhideWhenUsed/>
    <w:rsid w:val="00091041"/>
    <w:pPr>
      <w:tabs>
        <w:tab w:val="center" w:pos="4536"/>
        <w:tab w:val="right" w:pos="9072"/>
      </w:tabs>
    </w:pPr>
  </w:style>
  <w:style w:type="character" w:customStyle="1" w:styleId="ZpatChar">
    <w:name w:val="Zápatí Char"/>
    <w:basedOn w:val="Standardnpsmoodstavce"/>
    <w:link w:val="Zpat"/>
    <w:uiPriority w:val="99"/>
    <w:rsid w:val="00091041"/>
    <w:rPr>
      <w:rFonts w:ascii="Times New Roman" w:eastAsia="Arial Unicode MS" w:hAnsi="Times New Roman" w:cs="Times New Roman"/>
      <w:kern w:val="1"/>
      <w:sz w:val="24"/>
      <w:szCs w:val="24"/>
      <w:lang w:eastAsia="cs-CZ"/>
    </w:rPr>
  </w:style>
  <w:style w:type="character" w:styleId="Zvraznn">
    <w:name w:val="Emphasis"/>
    <w:basedOn w:val="Standardnpsmoodstavce"/>
    <w:uiPriority w:val="20"/>
    <w:qFormat/>
    <w:rsid w:val="00581D9E"/>
    <w:rPr>
      <w:i/>
      <w:iCs/>
    </w:rPr>
  </w:style>
  <w:style w:type="paragraph" w:styleId="Textbubliny">
    <w:name w:val="Balloon Text"/>
    <w:basedOn w:val="Normln"/>
    <w:link w:val="TextbublinyChar"/>
    <w:uiPriority w:val="99"/>
    <w:semiHidden/>
    <w:unhideWhenUsed/>
    <w:rsid w:val="00F839AB"/>
    <w:rPr>
      <w:rFonts w:ascii="Tahoma" w:hAnsi="Tahoma" w:cs="Tahoma"/>
      <w:sz w:val="16"/>
      <w:szCs w:val="16"/>
    </w:rPr>
  </w:style>
  <w:style w:type="character" w:customStyle="1" w:styleId="TextbublinyChar">
    <w:name w:val="Text bubliny Char"/>
    <w:basedOn w:val="Standardnpsmoodstavce"/>
    <w:link w:val="Textbubliny"/>
    <w:uiPriority w:val="99"/>
    <w:semiHidden/>
    <w:rsid w:val="00F839AB"/>
    <w:rPr>
      <w:rFonts w:ascii="Tahoma" w:eastAsia="Arial Unicode MS" w:hAnsi="Tahoma" w:cs="Tahoma"/>
      <w:kern w:val="1"/>
      <w:sz w:val="16"/>
      <w:szCs w:val="16"/>
      <w:lang w:eastAsia="cs-CZ"/>
    </w:rPr>
  </w:style>
</w:styles>
</file>

<file path=word/webSettings.xml><?xml version="1.0" encoding="utf-8"?>
<w:webSettings xmlns:r="http://schemas.openxmlformats.org/officeDocument/2006/relationships" xmlns:w="http://schemas.openxmlformats.org/wordprocessingml/2006/main">
  <w:divs>
    <w:div w:id="197163146">
      <w:bodyDiv w:val="1"/>
      <w:marLeft w:val="0"/>
      <w:marRight w:val="0"/>
      <w:marTop w:val="0"/>
      <w:marBottom w:val="0"/>
      <w:divBdr>
        <w:top w:val="none" w:sz="0" w:space="0" w:color="auto"/>
        <w:left w:val="none" w:sz="0" w:space="0" w:color="auto"/>
        <w:bottom w:val="none" w:sz="0" w:space="0" w:color="auto"/>
        <w:right w:val="none" w:sz="0" w:space="0" w:color="auto"/>
      </w:divBdr>
    </w:div>
    <w:div w:id="394858960">
      <w:bodyDiv w:val="1"/>
      <w:marLeft w:val="0"/>
      <w:marRight w:val="0"/>
      <w:marTop w:val="0"/>
      <w:marBottom w:val="0"/>
      <w:divBdr>
        <w:top w:val="none" w:sz="0" w:space="0" w:color="auto"/>
        <w:left w:val="none" w:sz="0" w:space="0" w:color="auto"/>
        <w:bottom w:val="none" w:sz="0" w:space="0" w:color="auto"/>
        <w:right w:val="none" w:sz="0" w:space="0" w:color="auto"/>
      </w:divBdr>
      <w:divsChild>
        <w:div w:id="907031696">
          <w:marLeft w:val="0"/>
          <w:marRight w:val="0"/>
          <w:marTop w:val="0"/>
          <w:marBottom w:val="0"/>
          <w:divBdr>
            <w:top w:val="none" w:sz="0" w:space="0" w:color="auto"/>
            <w:left w:val="none" w:sz="0" w:space="0" w:color="auto"/>
            <w:bottom w:val="none" w:sz="0" w:space="0" w:color="auto"/>
            <w:right w:val="none" w:sz="0" w:space="0" w:color="auto"/>
          </w:divBdr>
        </w:div>
      </w:divsChild>
    </w:div>
    <w:div w:id="404886414">
      <w:bodyDiv w:val="1"/>
      <w:marLeft w:val="0"/>
      <w:marRight w:val="0"/>
      <w:marTop w:val="0"/>
      <w:marBottom w:val="0"/>
      <w:divBdr>
        <w:top w:val="none" w:sz="0" w:space="0" w:color="auto"/>
        <w:left w:val="none" w:sz="0" w:space="0" w:color="auto"/>
        <w:bottom w:val="none" w:sz="0" w:space="0" w:color="auto"/>
        <w:right w:val="none" w:sz="0" w:space="0" w:color="auto"/>
      </w:divBdr>
      <w:divsChild>
        <w:div w:id="178390918">
          <w:marLeft w:val="0"/>
          <w:marRight w:val="0"/>
          <w:marTop w:val="0"/>
          <w:marBottom w:val="0"/>
          <w:divBdr>
            <w:top w:val="none" w:sz="0" w:space="0" w:color="auto"/>
            <w:left w:val="none" w:sz="0" w:space="0" w:color="auto"/>
            <w:bottom w:val="none" w:sz="0" w:space="0" w:color="auto"/>
            <w:right w:val="none" w:sz="0" w:space="0" w:color="auto"/>
          </w:divBdr>
        </w:div>
      </w:divsChild>
    </w:div>
    <w:div w:id="469249999">
      <w:bodyDiv w:val="1"/>
      <w:marLeft w:val="0"/>
      <w:marRight w:val="0"/>
      <w:marTop w:val="0"/>
      <w:marBottom w:val="0"/>
      <w:divBdr>
        <w:top w:val="none" w:sz="0" w:space="0" w:color="auto"/>
        <w:left w:val="none" w:sz="0" w:space="0" w:color="auto"/>
        <w:bottom w:val="none" w:sz="0" w:space="0" w:color="auto"/>
        <w:right w:val="none" w:sz="0" w:space="0" w:color="auto"/>
      </w:divBdr>
    </w:div>
    <w:div w:id="500124619">
      <w:bodyDiv w:val="1"/>
      <w:marLeft w:val="0"/>
      <w:marRight w:val="0"/>
      <w:marTop w:val="0"/>
      <w:marBottom w:val="0"/>
      <w:divBdr>
        <w:top w:val="none" w:sz="0" w:space="0" w:color="auto"/>
        <w:left w:val="none" w:sz="0" w:space="0" w:color="auto"/>
        <w:bottom w:val="none" w:sz="0" w:space="0" w:color="auto"/>
        <w:right w:val="none" w:sz="0" w:space="0" w:color="auto"/>
      </w:divBdr>
    </w:div>
    <w:div w:id="611087901">
      <w:bodyDiv w:val="1"/>
      <w:marLeft w:val="0"/>
      <w:marRight w:val="0"/>
      <w:marTop w:val="0"/>
      <w:marBottom w:val="0"/>
      <w:divBdr>
        <w:top w:val="none" w:sz="0" w:space="0" w:color="auto"/>
        <w:left w:val="none" w:sz="0" w:space="0" w:color="auto"/>
        <w:bottom w:val="none" w:sz="0" w:space="0" w:color="auto"/>
        <w:right w:val="none" w:sz="0" w:space="0" w:color="auto"/>
      </w:divBdr>
    </w:div>
    <w:div w:id="1187216667">
      <w:bodyDiv w:val="1"/>
      <w:marLeft w:val="0"/>
      <w:marRight w:val="0"/>
      <w:marTop w:val="0"/>
      <w:marBottom w:val="0"/>
      <w:divBdr>
        <w:top w:val="none" w:sz="0" w:space="0" w:color="auto"/>
        <w:left w:val="none" w:sz="0" w:space="0" w:color="auto"/>
        <w:bottom w:val="none" w:sz="0" w:space="0" w:color="auto"/>
        <w:right w:val="none" w:sz="0" w:space="0" w:color="auto"/>
      </w:divBdr>
    </w:div>
    <w:div w:id="1254316364">
      <w:bodyDiv w:val="1"/>
      <w:marLeft w:val="0"/>
      <w:marRight w:val="0"/>
      <w:marTop w:val="0"/>
      <w:marBottom w:val="0"/>
      <w:divBdr>
        <w:top w:val="none" w:sz="0" w:space="0" w:color="auto"/>
        <w:left w:val="none" w:sz="0" w:space="0" w:color="auto"/>
        <w:bottom w:val="none" w:sz="0" w:space="0" w:color="auto"/>
        <w:right w:val="none" w:sz="0" w:space="0" w:color="auto"/>
      </w:divBdr>
    </w:div>
    <w:div w:id="1447962839">
      <w:bodyDiv w:val="1"/>
      <w:marLeft w:val="0"/>
      <w:marRight w:val="0"/>
      <w:marTop w:val="0"/>
      <w:marBottom w:val="0"/>
      <w:divBdr>
        <w:top w:val="none" w:sz="0" w:space="0" w:color="auto"/>
        <w:left w:val="none" w:sz="0" w:space="0" w:color="auto"/>
        <w:bottom w:val="none" w:sz="0" w:space="0" w:color="auto"/>
        <w:right w:val="none" w:sz="0" w:space="0" w:color="auto"/>
      </w:divBdr>
    </w:div>
    <w:div w:id="1508328023">
      <w:bodyDiv w:val="1"/>
      <w:marLeft w:val="0"/>
      <w:marRight w:val="0"/>
      <w:marTop w:val="0"/>
      <w:marBottom w:val="0"/>
      <w:divBdr>
        <w:top w:val="none" w:sz="0" w:space="0" w:color="auto"/>
        <w:left w:val="none" w:sz="0" w:space="0" w:color="auto"/>
        <w:bottom w:val="none" w:sz="0" w:space="0" w:color="auto"/>
        <w:right w:val="none" w:sz="0" w:space="0" w:color="auto"/>
      </w:divBdr>
    </w:div>
    <w:div w:id="1587496473">
      <w:bodyDiv w:val="1"/>
      <w:marLeft w:val="0"/>
      <w:marRight w:val="0"/>
      <w:marTop w:val="0"/>
      <w:marBottom w:val="0"/>
      <w:divBdr>
        <w:top w:val="none" w:sz="0" w:space="0" w:color="auto"/>
        <w:left w:val="none" w:sz="0" w:space="0" w:color="auto"/>
        <w:bottom w:val="none" w:sz="0" w:space="0" w:color="auto"/>
        <w:right w:val="none" w:sz="0" w:space="0" w:color="auto"/>
      </w:divBdr>
    </w:div>
    <w:div w:id="1708797002">
      <w:bodyDiv w:val="1"/>
      <w:marLeft w:val="0"/>
      <w:marRight w:val="0"/>
      <w:marTop w:val="0"/>
      <w:marBottom w:val="0"/>
      <w:divBdr>
        <w:top w:val="none" w:sz="0" w:space="0" w:color="auto"/>
        <w:left w:val="none" w:sz="0" w:space="0" w:color="auto"/>
        <w:bottom w:val="none" w:sz="0" w:space="0" w:color="auto"/>
        <w:right w:val="none" w:sz="0" w:space="0" w:color="auto"/>
      </w:divBdr>
    </w:div>
    <w:div w:id="1766148144">
      <w:bodyDiv w:val="1"/>
      <w:marLeft w:val="0"/>
      <w:marRight w:val="0"/>
      <w:marTop w:val="0"/>
      <w:marBottom w:val="0"/>
      <w:divBdr>
        <w:top w:val="none" w:sz="0" w:space="0" w:color="auto"/>
        <w:left w:val="none" w:sz="0" w:space="0" w:color="auto"/>
        <w:bottom w:val="none" w:sz="0" w:space="0" w:color="auto"/>
        <w:right w:val="none" w:sz="0" w:space="0" w:color="auto"/>
      </w:divBdr>
    </w:div>
    <w:div w:id="203931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y.centrum.cz/obcansky-zakonik-novy/cast-2-hlava-1-dil-4-oddil-1-paragraf-687" TargetMode="External"/><Relationship Id="rId13" Type="http://schemas.openxmlformats.org/officeDocument/2006/relationships/hyperlink" Target="http://katalog.pravonadetstvi.cz/hom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ajdipomoc.cz/clanky/slovnik-pojmu/soudni-znalci/soudni-znalci---psychologie/"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aty.net/citaty-o-rodine/"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www.manzelstvi-rozvod.cz/"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cochem.pro/" TargetMode="External"/><Relationship Id="rId14" Type="http://schemas.openxmlformats.org/officeDocument/2006/relationships/hyperlink" Target="http://ssp-ol.cz/poradny-pro-rodinu/ke-stazeni/uzitecne-odkazy-a-dokumenty/" TargetMode="External"/><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7E3F7-9E34-462B-98B2-B760665C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5824</TotalTime>
  <Pages>1</Pages>
  <Words>16084</Words>
  <Characters>94901</Characters>
  <Application>Microsoft Office Word</Application>
  <DocSecurity>0</DocSecurity>
  <Lines>790</Lines>
  <Paragraphs>221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Lucka</dc:creator>
  <cp:lastModifiedBy>Windows User</cp:lastModifiedBy>
  <cp:revision>336</cp:revision>
  <dcterms:created xsi:type="dcterms:W3CDTF">2019-02-19T20:58:00Z</dcterms:created>
  <dcterms:modified xsi:type="dcterms:W3CDTF">2019-06-18T12:56:00Z</dcterms:modified>
</cp:coreProperties>
</file>