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DB93" w14:textId="6FC2C8C0" w:rsidR="005105A6" w:rsidRDefault="00BE0406" w:rsidP="0045440C">
      <w:pPr>
        <w:jc w:val="center"/>
        <w:rPr>
          <w:rFonts w:cs="Times New Roman"/>
          <w:b/>
          <w:bCs/>
          <w:sz w:val="32"/>
          <w:szCs w:val="32"/>
        </w:rPr>
      </w:pPr>
      <w:r>
        <w:rPr>
          <w:rFonts w:cs="Times New Roman"/>
          <w:b/>
          <w:bCs/>
          <w:sz w:val="32"/>
          <w:szCs w:val="32"/>
        </w:rPr>
        <w:t xml:space="preserve"> </w:t>
      </w:r>
    </w:p>
    <w:p w14:paraId="4CC76580" w14:textId="436EF7A9" w:rsidR="0045440C" w:rsidRPr="008F0A71" w:rsidRDefault="0045440C" w:rsidP="0045440C">
      <w:pPr>
        <w:jc w:val="center"/>
        <w:rPr>
          <w:rFonts w:cs="Times New Roman"/>
          <w:b/>
          <w:bCs/>
          <w:sz w:val="32"/>
          <w:szCs w:val="32"/>
        </w:rPr>
      </w:pPr>
      <w:r w:rsidRPr="008F0A71">
        <w:rPr>
          <w:rFonts w:cs="Times New Roman"/>
          <w:b/>
          <w:bCs/>
          <w:sz w:val="32"/>
          <w:szCs w:val="32"/>
        </w:rPr>
        <w:t>UNIVERZITA PALACKÉHO V OLOMOUCI</w:t>
      </w:r>
    </w:p>
    <w:p w14:paraId="632C9C0B" w14:textId="6EFA2E42" w:rsidR="0045440C" w:rsidRPr="008F0A71" w:rsidRDefault="0045440C" w:rsidP="0045440C">
      <w:pPr>
        <w:jc w:val="center"/>
        <w:rPr>
          <w:rFonts w:cs="Times New Roman"/>
          <w:b/>
          <w:bCs/>
          <w:sz w:val="32"/>
          <w:szCs w:val="32"/>
        </w:rPr>
      </w:pPr>
      <w:r w:rsidRPr="008F0A71">
        <w:rPr>
          <w:rFonts w:cs="Times New Roman"/>
          <w:b/>
          <w:bCs/>
          <w:sz w:val="32"/>
          <w:szCs w:val="32"/>
        </w:rPr>
        <w:t>PEDAGOGICKÁ FAKULTA</w:t>
      </w:r>
    </w:p>
    <w:p w14:paraId="6443B8E4" w14:textId="49CB9746" w:rsidR="0045440C" w:rsidRPr="008F0A71" w:rsidRDefault="0045440C" w:rsidP="0045440C">
      <w:pPr>
        <w:jc w:val="center"/>
        <w:rPr>
          <w:rFonts w:cs="Times New Roman"/>
          <w:b/>
          <w:bCs/>
          <w:sz w:val="32"/>
          <w:szCs w:val="32"/>
        </w:rPr>
      </w:pPr>
      <w:r w:rsidRPr="008F0A71">
        <w:rPr>
          <w:rFonts w:cs="Times New Roman"/>
          <w:b/>
          <w:bCs/>
          <w:sz w:val="32"/>
          <w:szCs w:val="32"/>
        </w:rPr>
        <w:t xml:space="preserve">Katedra </w:t>
      </w:r>
      <w:r w:rsidR="00992C31">
        <w:rPr>
          <w:rFonts w:cs="Times New Roman"/>
          <w:b/>
          <w:bCs/>
          <w:sz w:val="32"/>
          <w:szCs w:val="32"/>
        </w:rPr>
        <w:t xml:space="preserve">primární a </w:t>
      </w:r>
      <w:proofErr w:type="spellStart"/>
      <w:r w:rsidRPr="008F0A71">
        <w:rPr>
          <w:rFonts w:cs="Times New Roman"/>
          <w:b/>
          <w:bCs/>
          <w:sz w:val="32"/>
          <w:szCs w:val="32"/>
        </w:rPr>
        <w:t>pr</w:t>
      </w:r>
      <w:r w:rsidR="00563ABA">
        <w:rPr>
          <w:rFonts w:cs="Times New Roman"/>
          <w:b/>
          <w:bCs/>
          <w:sz w:val="32"/>
          <w:szCs w:val="32"/>
        </w:rPr>
        <w:t>eprimární</w:t>
      </w:r>
      <w:proofErr w:type="spellEnd"/>
      <w:r w:rsidR="00563ABA">
        <w:rPr>
          <w:rFonts w:cs="Times New Roman"/>
          <w:b/>
          <w:bCs/>
          <w:sz w:val="32"/>
          <w:szCs w:val="32"/>
        </w:rPr>
        <w:t xml:space="preserve"> pedagogiky</w:t>
      </w:r>
    </w:p>
    <w:p w14:paraId="30328C01" w14:textId="77777777" w:rsidR="008F0A71" w:rsidRDefault="008F0A71" w:rsidP="008F0A71">
      <w:pPr>
        <w:jc w:val="center"/>
        <w:rPr>
          <w:rFonts w:cs="Times New Roman"/>
          <w:b/>
          <w:bCs/>
          <w:sz w:val="36"/>
          <w:szCs w:val="36"/>
        </w:rPr>
      </w:pPr>
    </w:p>
    <w:p w14:paraId="79A00B25" w14:textId="77777777" w:rsidR="008F0A71" w:rsidRDefault="008F0A71" w:rsidP="008F0A71">
      <w:pPr>
        <w:jc w:val="center"/>
        <w:rPr>
          <w:rFonts w:cs="Times New Roman"/>
          <w:b/>
          <w:bCs/>
          <w:sz w:val="36"/>
          <w:szCs w:val="36"/>
        </w:rPr>
      </w:pPr>
    </w:p>
    <w:p w14:paraId="0E14E4A4" w14:textId="77777777" w:rsidR="008F0A71" w:rsidRDefault="008F0A71" w:rsidP="008F0A71">
      <w:pPr>
        <w:jc w:val="center"/>
        <w:rPr>
          <w:rFonts w:cs="Times New Roman"/>
          <w:b/>
          <w:bCs/>
          <w:sz w:val="36"/>
          <w:szCs w:val="36"/>
        </w:rPr>
      </w:pPr>
    </w:p>
    <w:p w14:paraId="14DC30E9" w14:textId="77777777" w:rsidR="008F0A71" w:rsidRDefault="008F0A71" w:rsidP="008F0A71">
      <w:pPr>
        <w:jc w:val="center"/>
        <w:rPr>
          <w:rFonts w:cs="Times New Roman"/>
          <w:b/>
          <w:bCs/>
          <w:sz w:val="36"/>
          <w:szCs w:val="36"/>
        </w:rPr>
      </w:pPr>
    </w:p>
    <w:p w14:paraId="687FD7A3" w14:textId="386A7014" w:rsidR="008F0A71" w:rsidRPr="008F0A71" w:rsidRDefault="008F0A71" w:rsidP="00D96708">
      <w:pPr>
        <w:jc w:val="center"/>
        <w:rPr>
          <w:rFonts w:cs="Times New Roman"/>
          <w:b/>
          <w:bCs/>
          <w:sz w:val="36"/>
          <w:szCs w:val="36"/>
        </w:rPr>
      </w:pPr>
      <w:r w:rsidRPr="008F0A71">
        <w:rPr>
          <w:rFonts w:cs="Times New Roman"/>
          <w:b/>
          <w:bCs/>
          <w:sz w:val="36"/>
          <w:szCs w:val="36"/>
        </w:rPr>
        <w:t>Magisterská</w:t>
      </w:r>
      <w:r w:rsidR="0045440C" w:rsidRPr="008F0A71">
        <w:rPr>
          <w:rFonts w:cs="Times New Roman"/>
          <w:b/>
          <w:bCs/>
          <w:sz w:val="36"/>
          <w:szCs w:val="36"/>
        </w:rPr>
        <w:t xml:space="preserve"> práce</w:t>
      </w:r>
    </w:p>
    <w:p w14:paraId="589D34FB" w14:textId="263B9700" w:rsidR="008F0A71" w:rsidRPr="008F0A71" w:rsidRDefault="008F0A71" w:rsidP="008F0A71">
      <w:pPr>
        <w:jc w:val="center"/>
        <w:rPr>
          <w:rFonts w:cs="Times New Roman"/>
          <w:sz w:val="32"/>
          <w:szCs w:val="32"/>
        </w:rPr>
      </w:pPr>
      <w:r w:rsidRPr="008F0A71">
        <w:rPr>
          <w:rFonts w:cs="Times New Roman"/>
          <w:sz w:val="32"/>
          <w:szCs w:val="32"/>
        </w:rPr>
        <w:t xml:space="preserve">Sylva </w:t>
      </w:r>
      <w:proofErr w:type="spellStart"/>
      <w:r w:rsidRPr="008F0A71">
        <w:rPr>
          <w:rFonts w:cs="Times New Roman"/>
          <w:sz w:val="32"/>
          <w:szCs w:val="32"/>
        </w:rPr>
        <w:t>Pietroszová</w:t>
      </w:r>
      <w:proofErr w:type="spellEnd"/>
    </w:p>
    <w:p w14:paraId="6CB107BB" w14:textId="6ECF2D7F" w:rsidR="00D96708" w:rsidRDefault="00D96708">
      <w:pPr>
        <w:rPr>
          <w:rFonts w:cs="Times New Roman"/>
          <w:sz w:val="28"/>
          <w:szCs w:val="28"/>
        </w:rPr>
      </w:pPr>
    </w:p>
    <w:p w14:paraId="7F78E68C" w14:textId="572FB5B2" w:rsidR="008F0A71" w:rsidRPr="00D96708" w:rsidRDefault="00D96708" w:rsidP="00992C31">
      <w:pPr>
        <w:jc w:val="center"/>
        <w:rPr>
          <w:rFonts w:cs="Times New Roman"/>
          <w:sz w:val="36"/>
          <w:szCs w:val="36"/>
        </w:rPr>
      </w:pPr>
      <w:r w:rsidRPr="00D96708">
        <w:rPr>
          <w:rFonts w:cs="Times New Roman"/>
          <w:sz w:val="36"/>
          <w:szCs w:val="36"/>
        </w:rPr>
        <w:t>Vliv učitele prvního stupně základní školy na klima třídy</w:t>
      </w:r>
    </w:p>
    <w:p w14:paraId="7432F33F" w14:textId="77777777" w:rsidR="008F0A71" w:rsidRDefault="008F0A71" w:rsidP="00992C31">
      <w:pPr>
        <w:jc w:val="center"/>
        <w:rPr>
          <w:rFonts w:cs="Times New Roman"/>
        </w:rPr>
      </w:pPr>
    </w:p>
    <w:p w14:paraId="6A26618D" w14:textId="77777777" w:rsidR="008F0A71" w:rsidRDefault="008F0A71">
      <w:pPr>
        <w:rPr>
          <w:rFonts w:cs="Times New Roman"/>
        </w:rPr>
      </w:pPr>
    </w:p>
    <w:p w14:paraId="10B0153C" w14:textId="2277381E" w:rsidR="008F0A71" w:rsidRDefault="008F0A71">
      <w:pPr>
        <w:rPr>
          <w:rFonts w:cs="Times New Roman"/>
        </w:rPr>
      </w:pPr>
    </w:p>
    <w:p w14:paraId="52B088A6" w14:textId="77777777" w:rsidR="00992C31" w:rsidRDefault="00992C31">
      <w:pPr>
        <w:rPr>
          <w:rFonts w:cs="Times New Roman"/>
        </w:rPr>
      </w:pPr>
    </w:p>
    <w:p w14:paraId="4DE68EC3" w14:textId="77777777" w:rsidR="00992C31" w:rsidRDefault="00992C31" w:rsidP="008F0A71">
      <w:pPr>
        <w:rPr>
          <w:rFonts w:cs="Times New Roman"/>
        </w:rPr>
      </w:pPr>
    </w:p>
    <w:p w14:paraId="0FD781A2" w14:textId="20FFBAD0" w:rsidR="00D96708" w:rsidRDefault="0045440C" w:rsidP="008F0A71">
      <w:pPr>
        <w:rPr>
          <w:rFonts w:cs="Times New Roman"/>
        </w:rPr>
      </w:pPr>
      <w:r w:rsidRPr="008F0A71">
        <w:rPr>
          <w:rFonts w:cs="Times New Roman"/>
        </w:rPr>
        <w:t>Olomouc 20</w:t>
      </w:r>
      <w:r w:rsidR="008F0A71">
        <w:rPr>
          <w:rFonts w:cs="Times New Roman"/>
        </w:rPr>
        <w:t>21</w:t>
      </w:r>
      <w:r w:rsidRPr="008F0A71">
        <w:rPr>
          <w:rFonts w:cs="Times New Roman"/>
        </w:rPr>
        <w:t xml:space="preserve"> </w:t>
      </w:r>
      <w:r w:rsidR="008F0A71">
        <w:rPr>
          <w:rFonts w:cs="Times New Roman"/>
        </w:rPr>
        <w:tab/>
      </w:r>
      <w:r w:rsidR="008F0A71">
        <w:rPr>
          <w:rFonts w:cs="Times New Roman"/>
        </w:rPr>
        <w:tab/>
      </w:r>
      <w:r w:rsidRPr="008F0A71">
        <w:rPr>
          <w:rFonts w:cs="Times New Roman"/>
        </w:rPr>
        <w:t>vedoucí práce:</w:t>
      </w:r>
      <w:r w:rsidR="008F0A71">
        <w:rPr>
          <w:rFonts w:cs="Times New Roman"/>
        </w:rPr>
        <w:t xml:space="preserve"> </w:t>
      </w:r>
      <w:r w:rsidRPr="008F0A71">
        <w:rPr>
          <w:rFonts w:cs="Times New Roman"/>
        </w:rPr>
        <w:t>PhDr.</w:t>
      </w:r>
      <w:r w:rsidR="008F0A71">
        <w:rPr>
          <w:rFonts w:cs="Times New Roman"/>
        </w:rPr>
        <w:t xml:space="preserve"> Dominika Provázková </w:t>
      </w:r>
      <w:proofErr w:type="spellStart"/>
      <w:r w:rsidR="008F0A71">
        <w:rPr>
          <w:rFonts w:cs="Times New Roman"/>
        </w:rPr>
        <w:t>Stolinská</w:t>
      </w:r>
      <w:proofErr w:type="spellEnd"/>
      <w:r w:rsidRPr="008F0A71">
        <w:rPr>
          <w:rFonts w:cs="Times New Roman"/>
        </w:rPr>
        <w:t>, Ph.D.</w:t>
      </w:r>
    </w:p>
    <w:p w14:paraId="2A998A0E" w14:textId="7F338C4D" w:rsidR="00D96708" w:rsidRPr="0074289B" w:rsidRDefault="00D96708" w:rsidP="00D96708">
      <w:pPr>
        <w:rPr>
          <w:rFonts w:cs="Times New Roman"/>
        </w:rPr>
      </w:pPr>
      <w:r w:rsidRPr="00127AE4">
        <w:rPr>
          <w:rFonts w:cs="Times New Roman"/>
          <w:szCs w:val="24"/>
        </w:rPr>
        <w:lastRenderedPageBreak/>
        <w:t xml:space="preserve">Prohlašuji, že jsem diplomovou práci vypracovala samostatně a použila uvedenou literaturu a zdroje. </w:t>
      </w:r>
    </w:p>
    <w:p w14:paraId="7F24B8F2" w14:textId="2E474322" w:rsidR="00D96708" w:rsidRPr="00127AE4" w:rsidRDefault="00D96708" w:rsidP="00D96708">
      <w:pPr>
        <w:rPr>
          <w:rFonts w:cs="Times New Roman"/>
          <w:szCs w:val="24"/>
        </w:rPr>
      </w:pPr>
      <w:r w:rsidRPr="00127AE4">
        <w:rPr>
          <w:rFonts w:cs="Times New Roman"/>
          <w:szCs w:val="24"/>
        </w:rPr>
        <w:t xml:space="preserve">V Olomouci dne ………. 2021 </w:t>
      </w:r>
      <w:r w:rsidRPr="00127AE4">
        <w:rPr>
          <w:rFonts w:cs="Times New Roman"/>
          <w:szCs w:val="24"/>
        </w:rPr>
        <w:tab/>
      </w:r>
      <w:r w:rsidRPr="00127AE4">
        <w:rPr>
          <w:rFonts w:cs="Times New Roman"/>
          <w:szCs w:val="24"/>
        </w:rPr>
        <w:tab/>
      </w:r>
      <w:r w:rsidRPr="00127AE4">
        <w:rPr>
          <w:rFonts w:cs="Times New Roman"/>
          <w:szCs w:val="24"/>
        </w:rPr>
        <w:tab/>
      </w:r>
      <w:r w:rsidRPr="00127AE4">
        <w:rPr>
          <w:rFonts w:cs="Times New Roman"/>
          <w:szCs w:val="24"/>
        </w:rPr>
        <w:tab/>
      </w:r>
      <w:r w:rsidRPr="00127AE4">
        <w:rPr>
          <w:rFonts w:cs="Times New Roman"/>
          <w:szCs w:val="24"/>
        </w:rPr>
        <w:tab/>
      </w:r>
      <w:r w:rsidRPr="00127AE4">
        <w:rPr>
          <w:rFonts w:cs="Times New Roman"/>
          <w:szCs w:val="24"/>
        </w:rPr>
        <w:tab/>
        <w:t xml:space="preserve">Sylva </w:t>
      </w:r>
      <w:proofErr w:type="spellStart"/>
      <w:r w:rsidRPr="00127AE4">
        <w:rPr>
          <w:rFonts w:cs="Times New Roman"/>
          <w:szCs w:val="24"/>
        </w:rPr>
        <w:t>Pietroszová</w:t>
      </w:r>
      <w:proofErr w:type="spellEnd"/>
    </w:p>
    <w:p w14:paraId="59849203" w14:textId="4DE25F65" w:rsidR="00D96708" w:rsidRDefault="00D96708" w:rsidP="00D96708">
      <w:pPr>
        <w:rPr>
          <w:rFonts w:cs="Times New Roman"/>
        </w:rPr>
      </w:pPr>
    </w:p>
    <w:p w14:paraId="00728B86" w14:textId="455F4163" w:rsidR="00D96708" w:rsidRDefault="00D96708" w:rsidP="00D96708">
      <w:pPr>
        <w:rPr>
          <w:rFonts w:cs="Times New Roman"/>
        </w:rPr>
      </w:pPr>
    </w:p>
    <w:p w14:paraId="725C4529" w14:textId="58D62529" w:rsidR="00D96708" w:rsidRDefault="00D96708" w:rsidP="00D96708">
      <w:pPr>
        <w:rPr>
          <w:rFonts w:cs="Times New Roman"/>
        </w:rPr>
      </w:pPr>
    </w:p>
    <w:p w14:paraId="2A5C8C0F" w14:textId="3B75E016" w:rsidR="00D96708" w:rsidRDefault="00D96708" w:rsidP="00D96708">
      <w:pPr>
        <w:rPr>
          <w:rFonts w:cs="Times New Roman"/>
        </w:rPr>
      </w:pPr>
    </w:p>
    <w:p w14:paraId="34226E28" w14:textId="27E8B6EB" w:rsidR="00D96708" w:rsidRDefault="00D96708" w:rsidP="00D96708">
      <w:pPr>
        <w:rPr>
          <w:rFonts w:cs="Times New Roman"/>
        </w:rPr>
      </w:pPr>
    </w:p>
    <w:p w14:paraId="25BE2CAA" w14:textId="0BC440B1" w:rsidR="00D96708" w:rsidRDefault="00D96708" w:rsidP="00D96708">
      <w:pPr>
        <w:rPr>
          <w:rFonts w:cs="Times New Roman"/>
        </w:rPr>
      </w:pPr>
    </w:p>
    <w:p w14:paraId="02F26BFE" w14:textId="2925B0C3" w:rsidR="00D96708" w:rsidRDefault="00D96708" w:rsidP="00D96708">
      <w:pPr>
        <w:rPr>
          <w:rFonts w:cs="Times New Roman"/>
        </w:rPr>
      </w:pPr>
    </w:p>
    <w:p w14:paraId="25FAF93E" w14:textId="2838862F" w:rsidR="00D96708" w:rsidRDefault="00D96708" w:rsidP="00D96708">
      <w:pPr>
        <w:rPr>
          <w:rFonts w:cs="Times New Roman"/>
        </w:rPr>
      </w:pPr>
    </w:p>
    <w:p w14:paraId="1B807791" w14:textId="2A77BBE3" w:rsidR="00D96708" w:rsidRDefault="00D96708" w:rsidP="00D96708">
      <w:pPr>
        <w:rPr>
          <w:rFonts w:cs="Times New Roman"/>
        </w:rPr>
      </w:pPr>
    </w:p>
    <w:p w14:paraId="4E6FAE82" w14:textId="2D86902A" w:rsidR="00D96708" w:rsidRDefault="00D96708" w:rsidP="00D96708">
      <w:pPr>
        <w:rPr>
          <w:rFonts w:cs="Times New Roman"/>
        </w:rPr>
      </w:pPr>
    </w:p>
    <w:p w14:paraId="1E55540E" w14:textId="4A866AC9" w:rsidR="00D96708" w:rsidRDefault="00D96708" w:rsidP="00D96708">
      <w:pPr>
        <w:rPr>
          <w:rFonts w:cs="Times New Roman"/>
        </w:rPr>
      </w:pPr>
    </w:p>
    <w:p w14:paraId="21BB88B9" w14:textId="3278E3AB" w:rsidR="00D96708" w:rsidRDefault="00D96708" w:rsidP="00D96708">
      <w:pPr>
        <w:rPr>
          <w:rFonts w:cs="Times New Roman"/>
        </w:rPr>
      </w:pPr>
    </w:p>
    <w:p w14:paraId="62C2F561" w14:textId="6C4C7768" w:rsidR="00D96708" w:rsidRDefault="00D96708" w:rsidP="00D96708">
      <w:pPr>
        <w:rPr>
          <w:rFonts w:cs="Times New Roman"/>
        </w:rPr>
      </w:pPr>
    </w:p>
    <w:p w14:paraId="4C8DC392" w14:textId="75949C5D" w:rsidR="00D96708" w:rsidRDefault="00D96708" w:rsidP="00D96708">
      <w:pPr>
        <w:rPr>
          <w:rFonts w:cs="Times New Roman"/>
        </w:rPr>
      </w:pPr>
    </w:p>
    <w:p w14:paraId="613FA44E" w14:textId="618F1C60" w:rsidR="00D96708" w:rsidRDefault="00D96708" w:rsidP="00D96708">
      <w:pPr>
        <w:rPr>
          <w:rFonts w:cs="Times New Roman"/>
        </w:rPr>
      </w:pPr>
    </w:p>
    <w:p w14:paraId="4A40791F" w14:textId="267389D5" w:rsidR="00D96708" w:rsidRDefault="00D96708" w:rsidP="00D96708">
      <w:pPr>
        <w:rPr>
          <w:rFonts w:cs="Times New Roman"/>
        </w:rPr>
      </w:pPr>
    </w:p>
    <w:p w14:paraId="397B759D" w14:textId="505BDB94" w:rsidR="00D96708" w:rsidRDefault="00D96708" w:rsidP="00D96708">
      <w:pPr>
        <w:rPr>
          <w:rFonts w:cs="Times New Roman"/>
        </w:rPr>
      </w:pPr>
    </w:p>
    <w:p w14:paraId="6F03AAE8" w14:textId="7AC086EE" w:rsidR="00D96708" w:rsidRDefault="00D96708" w:rsidP="00D96708">
      <w:pPr>
        <w:rPr>
          <w:rFonts w:cs="Times New Roman"/>
        </w:rPr>
      </w:pPr>
    </w:p>
    <w:p w14:paraId="47055405" w14:textId="32750B86" w:rsidR="00D96708" w:rsidRDefault="00D96708" w:rsidP="00D96708">
      <w:pPr>
        <w:rPr>
          <w:rFonts w:cs="Times New Roman"/>
        </w:rPr>
      </w:pPr>
    </w:p>
    <w:p w14:paraId="4F47E700" w14:textId="1475C43E" w:rsidR="00D96708" w:rsidRDefault="00D96708" w:rsidP="00D96708">
      <w:pPr>
        <w:rPr>
          <w:rFonts w:cs="Times New Roman"/>
        </w:rPr>
      </w:pPr>
    </w:p>
    <w:p w14:paraId="04F63ED1" w14:textId="75D4858E" w:rsidR="00D96708" w:rsidRDefault="00D96708" w:rsidP="00D96708">
      <w:pPr>
        <w:rPr>
          <w:rFonts w:cs="Times New Roman"/>
        </w:rPr>
      </w:pPr>
    </w:p>
    <w:p w14:paraId="75148A2D" w14:textId="3005C846" w:rsidR="00D96708" w:rsidRDefault="00D96708" w:rsidP="00D96708">
      <w:pPr>
        <w:rPr>
          <w:rFonts w:cs="Times New Roman"/>
        </w:rPr>
      </w:pPr>
    </w:p>
    <w:p w14:paraId="68E0FCDE" w14:textId="1A51CFE1" w:rsidR="00D96708" w:rsidRDefault="00D96708" w:rsidP="00D96708">
      <w:pPr>
        <w:rPr>
          <w:rFonts w:cs="Times New Roman"/>
        </w:rPr>
      </w:pPr>
    </w:p>
    <w:p w14:paraId="4FA0AE8C" w14:textId="62551975" w:rsidR="00D96708" w:rsidRDefault="00D96708" w:rsidP="00D96708">
      <w:pPr>
        <w:rPr>
          <w:rFonts w:cs="Times New Roman"/>
        </w:rPr>
      </w:pPr>
    </w:p>
    <w:p w14:paraId="75BE8D38" w14:textId="2A3C96E1" w:rsidR="00D96708" w:rsidRDefault="00D96708" w:rsidP="00D96708">
      <w:pPr>
        <w:rPr>
          <w:rFonts w:cs="Times New Roman"/>
        </w:rPr>
      </w:pPr>
    </w:p>
    <w:p w14:paraId="71750130" w14:textId="30BB8B45" w:rsidR="00D96708" w:rsidRDefault="00D96708" w:rsidP="00D96708">
      <w:pPr>
        <w:rPr>
          <w:rFonts w:cs="Times New Roman"/>
        </w:rPr>
      </w:pPr>
    </w:p>
    <w:p w14:paraId="25DAA139" w14:textId="4F67C24D" w:rsidR="00D96708" w:rsidRDefault="00D96708" w:rsidP="00D96708">
      <w:pPr>
        <w:rPr>
          <w:rFonts w:cs="Times New Roman"/>
        </w:rPr>
      </w:pPr>
    </w:p>
    <w:p w14:paraId="5A95DF75" w14:textId="42AA8364" w:rsidR="00D96708" w:rsidRDefault="00D96708" w:rsidP="00D96708">
      <w:pPr>
        <w:rPr>
          <w:rFonts w:cs="Times New Roman"/>
        </w:rPr>
      </w:pPr>
    </w:p>
    <w:p w14:paraId="227F5EC8" w14:textId="0B63F521" w:rsidR="00D96708" w:rsidRDefault="00D96708" w:rsidP="00D96708">
      <w:pPr>
        <w:rPr>
          <w:rFonts w:cs="Times New Roman"/>
        </w:rPr>
      </w:pPr>
    </w:p>
    <w:p w14:paraId="14BF97A2" w14:textId="1528CE83" w:rsidR="00D96708" w:rsidRDefault="00D96708" w:rsidP="00D96708">
      <w:pPr>
        <w:rPr>
          <w:rFonts w:cs="Times New Roman"/>
        </w:rPr>
      </w:pPr>
    </w:p>
    <w:p w14:paraId="27C9E917" w14:textId="07FFECA1" w:rsidR="00D96708" w:rsidRDefault="00D96708" w:rsidP="00D96708">
      <w:pPr>
        <w:rPr>
          <w:rFonts w:cs="Times New Roman"/>
        </w:rPr>
      </w:pPr>
    </w:p>
    <w:p w14:paraId="18DB3FE6" w14:textId="77777777" w:rsidR="0074289B" w:rsidRDefault="0074289B" w:rsidP="00AB14D7">
      <w:pPr>
        <w:rPr>
          <w:rFonts w:cs="Times New Roman"/>
          <w:szCs w:val="24"/>
        </w:rPr>
      </w:pPr>
    </w:p>
    <w:p w14:paraId="6278A9B1" w14:textId="77777777" w:rsidR="0074289B" w:rsidRDefault="0074289B" w:rsidP="00AB14D7">
      <w:pPr>
        <w:rPr>
          <w:rFonts w:cs="Times New Roman"/>
          <w:szCs w:val="24"/>
        </w:rPr>
      </w:pPr>
    </w:p>
    <w:p w14:paraId="4F552E67" w14:textId="77777777" w:rsidR="0074289B" w:rsidRDefault="0074289B" w:rsidP="00AB14D7">
      <w:pPr>
        <w:rPr>
          <w:rFonts w:cs="Times New Roman"/>
          <w:szCs w:val="24"/>
        </w:rPr>
      </w:pPr>
    </w:p>
    <w:p w14:paraId="25A89D0C" w14:textId="77777777" w:rsidR="0074289B" w:rsidRDefault="0074289B" w:rsidP="00AB14D7">
      <w:pPr>
        <w:rPr>
          <w:rFonts w:cs="Times New Roman"/>
          <w:szCs w:val="24"/>
        </w:rPr>
      </w:pPr>
    </w:p>
    <w:p w14:paraId="4A4620FF" w14:textId="77777777" w:rsidR="0074289B" w:rsidRDefault="0074289B" w:rsidP="00AB14D7">
      <w:pPr>
        <w:rPr>
          <w:rFonts w:cs="Times New Roman"/>
          <w:szCs w:val="24"/>
        </w:rPr>
      </w:pPr>
    </w:p>
    <w:p w14:paraId="0650DA4B" w14:textId="77777777" w:rsidR="0074289B" w:rsidRDefault="0074289B" w:rsidP="00AB14D7">
      <w:pPr>
        <w:rPr>
          <w:rFonts w:cs="Times New Roman"/>
          <w:szCs w:val="24"/>
        </w:rPr>
      </w:pPr>
    </w:p>
    <w:p w14:paraId="4B0E2047" w14:textId="77777777" w:rsidR="006D757A" w:rsidRDefault="006D757A" w:rsidP="00AB14D7">
      <w:pPr>
        <w:rPr>
          <w:rFonts w:cs="Times New Roman"/>
          <w:szCs w:val="24"/>
        </w:rPr>
      </w:pPr>
    </w:p>
    <w:p w14:paraId="2DF21EFF" w14:textId="77777777" w:rsidR="006D757A" w:rsidRDefault="006D757A" w:rsidP="00AB14D7">
      <w:pPr>
        <w:rPr>
          <w:rFonts w:cs="Times New Roman"/>
          <w:szCs w:val="24"/>
        </w:rPr>
      </w:pPr>
    </w:p>
    <w:p w14:paraId="52E3A7F6" w14:textId="5A393792" w:rsidR="00D96708" w:rsidRPr="009B093C" w:rsidRDefault="00D96708" w:rsidP="00AB14D7">
      <w:pPr>
        <w:rPr>
          <w:rFonts w:cs="Times New Roman"/>
          <w:szCs w:val="24"/>
        </w:rPr>
      </w:pPr>
      <w:r w:rsidRPr="00127AE4">
        <w:rPr>
          <w:rFonts w:cs="Times New Roman"/>
          <w:szCs w:val="24"/>
        </w:rPr>
        <w:t xml:space="preserve">Děkuji PhDr. Dominice Provázkové </w:t>
      </w:r>
      <w:proofErr w:type="spellStart"/>
      <w:r w:rsidRPr="00127AE4">
        <w:rPr>
          <w:rFonts w:cs="Times New Roman"/>
          <w:szCs w:val="24"/>
        </w:rPr>
        <w:t>Stolinské</w:t>
      </w:r>
      <w:proofErr w:type="spellEnd"/>
      <w:r w:rsidRPr="00127AE4">
        <w:rPr>
          <w:rFonts w:cs="Times New Roman"/>
          <w:szCs w:val="24"/>
        </w:rPr>
        <w:t>, Ph.D., za odborné vedení diplomové práce</w:t>
      </w:r>
      <w:r w:rsidR="004727D7">
        <w:rPr>
          <w:rFonts w:cs="Times New Roman"/>
          <w:szCs w:val="24"/>
        </w:rPr>
        <w:t xml:space="preserve"> a </w:t>
      </w:r>
      <w:r w:rsidRPr="00127AE4">
        <w:rPr>
          <w:rFonts w:cs="Times New Roman"/>
          <w:szCs w:val="24"/>
        </w:rPr>
        <w:t>poskytování rad</w:t>
      </w:r>
      <w:r w:rsidR="0074289B">
        <w:rPr>
          <w:rFonts w:cs="Times New Roman"/>
          <w:szCs w:val="24"/>
        </w:rPr>
        <w:t xml:space="preserve"> a také mé rodině za podporu</w:t>
      </w:r>
      <w:r w:rsidR="004727D7">
        <w:rPr>
          <w:rFonts w:cs="Times New Roman"/>
          <w:szCs w:val="24"/>
        </w:rPr>
        <w:t xml:space="preserve"> a P</w:t>
      </w:r>
      <w:r w:rsidR="005D2A58">
        <w:rPr>
          <w:rFonts w:cs="Times New Roman"/>
          <w:szCs w:val="24"/>
        </w:rPr>
        <w:t>á</w:t>
      </w:r>
      <w:r w:rsidR="004727D7">
        <w:rPr>
          <w:rFonts w:cs="Times New Roman"/>
          <w:szCs w:val="24"/>
        </w:rPr>
        <w:t>nu Ježíši za pomoc a sílu</w:t>
      </w:r>
      <w:r w:rsidR="00AB14D7" w:rsidRPr="00127AE4">
        <w:rPr>
          <w:rFonts w:cs="Times New Roman"/>
          <w:szCs w:val="24"/>
        </w:rPr>
        <w:t>.</w:t>
      </w:r>
    </w:p>
    <w:sdt>
      <w:sdtPr>
        <w:rPr>
          <w:rFonts w:ascii="Times New Roman" w:eastAsiaTheme="minorHAnsi" w:hAnsi="Times New Roman" w:cstheme="minorBidi"/>
          <w:color w:val="auto"/>
          <w:sz w:val="24"/>
          <w:szCs w:val="22"/>
          <w:lang w:eastAsia="en-US"/>
        </w:rPr>
        <w:id w:val="-2137164178"/>
        <w:docPartObj>
          <w:docPartGallery w:val="Table of Contents"/>
          <w:docPartUnique/>
        </w:docPartObj>
      </w:sdtPr>
      <w:sdtEndPr>
        <w:rPr>
          <w:b/>
          <w:bCs/>
        </w:rPr>
      </w:sdtEndPr>
      <w:sdtContent>
        <w:p w14:paraId="1740A856" w14:textId="06E9542F" w:rsidR="009B093C" w:rsidRPr="009B093C" w:rsidRDefault="009B093C">
          <w:pPr>
            <w:pStyle w:val="Nadpisobsahu"/>
            <w:rPr>
              <w:rFonts w:ascii="Times New Roman" w:hAnsi="Times New Roman" w:cs="Times New Roman"/>
              <w:b/>
              <w:bCs/>
              <w:color w:val="auto"/>
            </w:rPr>
          </w:pPr>
          <w:r w:rsidRPr="009B093C">
            <w:rPr>
              <w:rFonts w:ascii="Times New Roman" w:hAnsi="Times New Roman" w:cs="Times New Roman"/>
              <w:b/>
              <w:bCs/>
              <w:color w:val="auto"/>
            </w:rPr>
            <w:t>Obsah</w:t>
          </w:r>
        </w:p>
        <w:p w14:paraId="19C7017C" w14:textId="3A38104B" w:rsidR="00EF1A6C" w:rsidRDefault="009B093C">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76112655" w:history="1">
            <w:r w:rsidR="00EF1A6C" w:rsidRPr="008C0883">
              <w:rPr>
                <w:rStyle w:val="Hypertextovodkaz"/>
                <w:noProof/>
              </w:rPr>
              <w:t>ÚVOD</w:t>
            </w:r>
            <w:r w:rsidR="00EF1A6C">
              <w:rPr>
                <w:noProof/>
                <w:webHidden/>
              </w:rPr>
              <w:tab/>
            </w:r>
            <w:r w:rsidR="00EF1A6C">
              <w:rPr>
                <w:noProof/>
                <w:webHidden/>
              </w:rPr>
              <w:fldChar w:fldCharType="begin"/>
            </w:r>
            <w:r w:rsidR="00EF1A6C">
              <w:rPr>
                <w:noProof/>
                <w:webHidden/>
              </w:rPr>
              <w:instrText xml:space="preserve"> PAGEREF _Toc76112655 \h </w:instrText>
            </w:r>
            <w:r w:rsidR="00EF1A6C">
              <w:rPr>
                <w:noProof/>
                <w:webHidden/>
              </w:rPr>
            </w:r>
            <w:r w:rsidR="00EF1A6C">
              <w:rPr>
                <w:noProof/>
                <w:webHidden/>
              </w:rPr>
              <w:fldChar w:fldCharType="separate"/>
            </w:r>
            <w:r w:rsidR="00EF1A6C">
              <w:rPr>
                <w:noProof/>
                <w:webHidden/>
              </w:rPr>
              <w:t>8</w:t>
            </w:r>
            <w:r w:rsidR="00EF1A6C">
              <w:rPr>
                <w:noProof/>
                <w:webHidden/>
              </w:rPr>
              <w:fldChar w:fldCharType="end"/>
            </w:r>
          </w:hyperlink>
        </w:p>
        <w:p w14:paraId="0290C1B3" w14:textId="7263EA94" w:rsidR="00EF1A6C" w:rsidRDefault="00EF1A6C">
          <w:pPr>
            <w:pStyle w:val="Obsah1"/>
            <w:tabs>
              <w:tab w:val="right" w:leader="dot" w:pos="9061"/>
            </w:tabs>
            <w:rPr>
              <w:rFonts w:asciiTheme="minorHAnsi" w:eastAsiaTheme="minorEastAsia" w:hAnsiTheme="minorHAnsi"/>
              <w:noProof/>
              <w:sz w:val="22"/>
              <w:lang w:eastAsia="cs-CZ"/>
            </w:rPr>
          </w:pPr>
          <w:hyperlink w:anchor="_Toc76112656" w:history="1">
            <w:r w:rsidRPr="008C0883">
              <w:rPr>
                <w:rStyle w:val="Hypertextovodkaz"/>
                <w:noProof/>
              </w:rPr>
              <w:t>TEORETICKÁ ČÁST</w:t>
            </w:r>
            <w:r>
              <w:rPr>
                <w:noProof/>
                <w:webHidden/>
              </w:rPr>
              <w:tab/>
            </w:r>
            <w:r>
              <w:rPr>
                <w:noProof/>
                <w:webHidden/>
              </w:rPr>
              <w:fldChar w:fldCharType="begin"/>
            </w:r>
            <w:r>
              <w:rPr>
                <w:noProof/>
                <w:webHidden/>
              </w:rPr>
              <w:instrText xml:space="preserve"> PAGEREF _Toc76112656 \h </w:instrText>
            </w:r>
            <w:r>
              <w:rPr>
                <w:noProof/>
                <w:webHidden/>
              </w:rPr>
            </w:r>
            <w:r>
              <w:rPr>
                <w:noProof/>
                <w:webHidden/>
              </w:rPr>
              <w:fldChar w:fldCharType="separate"/>
            </w:r>
            <w:r>
              <w:rPr>
                <w:noProof/>
                <w:webHidden/>
              </w:rPr>
              <w:t>10</w:t>
            </w:r>
            <w:r>
              <w:rPr>
                <w:noProof/>
                <w:webHidden/>
              </w:rPr>
              <w:fldChar w:fldCharType="end"/>
            </w:r>
          </w:hyperlink>
        </w:p>
        <w:p w14:paraId="0663A6BB" w14:textId="45F9DDEA" w:rsidR="00EF1A6C" w:rsidRDefault="00EF1A6C">
          <w:pPr>
            <w:pStyle w:val="Obsah1"/>
            <w:tabs>
              <w:tab w:val="right" w:leader="dot" w:pos="9061"/>
            </w:tabs>
            <w:rPr>
              <w:rFonts w:asciiTheme="minorHAnsi" w:eastAsiaTheme="minorEastAsia" w:hAnsiTheme="minorHAnsi"/>
              <w:noProof/>
              <w:sz w:val="22"/>
              <w:lang w:eastAsia="cs-CZ"/>
            </w:rPr>
          </w:pPr>
          <w:hyperlink w:anchor="_Toc76112657" w:history="1">
            <w:r w:rsidRPr="008C0883">
              <w:rPr>
                <w:rStyle w:val="Hypertextovodkaz"/>
                <w:noProof/>
              </w:rPr>
              <w:t>1 UČITEL</w:t>
            </w:r>
            <w:r>
              <w:rPr>
                <w:noProof/>
                <w:webHidden/>
              </w:rPr>
              <w:tab/>
            </w:r>
            <w:r>
              <w:rPr>
                <w:noProof/>
                <w:webHidden/>
              </w:rPr>
              <w:fldChar w:fldCharType="begin"/>
            </w:r>
            <w:r>
              <w:rPr>
                <w:noProof/>
                <w:webHidden/>
              </w:rPr>
              <w:instrText xml:space="preserve"> PAGEREF _Toc76112657 \h </w:instrText>
            </w:r>
            <w:r>
              <w:rPr>
                <w:noProof/>
                <w:webHidden/>
              </w:rPr>
            </w:r>
            <w:r>
              <w:rPr>
                <w:noProof/>
                <w:webHidden/>
              </w:rPr>
              <w:fldChar w:fldCharType="separate"/>
            </w:r>
            <w:r>
              <w:rPr>
                <w:noProof/>
                <w:webHidden/>
              </w:rPr>
              <w:t>10</w:t>
            </w:r>
            <w:r>
              <w:rPr>
                <w:noProof/>
                <w:webHidden/>
              </w:rPr>
              <w:fldChar w:fldCharType="end"/>
            </w:r>
          </w:hyperlink>
        </w:p>
        <w:p w14:paraId="37FFF7FA" w14:textId="61556444" w:rsidR="00EF1A6C" w:rsidRDefault="00EF1A6C">
          <w:pPr>
            <w:pStyle w:val="Obsah2"/>
            <w:tabs>
              <w:tab w:val="right" w:leader="dot" w:pos="9061"/>
            </w:tabs>
            <w:rPr>
              <w:rFonts w:asciiTheme="minorHAnsi" w:eastAsiaTheme="minorEastAsia" w:hAnsiTheme="minorHAnsi"/>
              <w:noProof/>
              <w:sz w:val="22"/>
              <w:lang w:eastAsia="cs-CZ"/>
            </w:rPr>
          </w:pPr>
          <w:hyperlink w:anchor="_Toc76112658" w:history="1">
            <w:r w:rsidRPr="008C0883">
              <w:rPr>
                <w:rStyle w:val="Hypertextovodkaz"/>
                <w:noProof/>
              </w:rPr>
              <w:t>1.1 Profesní dráhy a pracovní pole učitelů</w:t>
            </w:r>
            <w:r>
              <w:rPr>
                <w:noProof/>
                <w:webHidden/>
              </w:rPr>
              <w:tab/>
            </w:r>
            <w:r>
              <w:rPr>
                <w:noProof/>
                <w:webHidden/>
              </w:rPr>
              <w:fldChar w:fldCharType="begin"/>
            </w:r>
            <w:r>
              <w:rPr>
                <w:noProof/>
                <w:webHidden/>
              </w:rPr>
              <w:instrText xml:space="preserve"> PAGEREF _Toc76112658 \h </w:instrText>
            </w:r>
            <w:r>
              <w:rPr>
                <w:noProof/>
                <w:webHidden/>
              </w:rPr>
            </w:r>
            <w:r>
              <w:rPr>
                <w:noProof/>
                <w:webHidden/>
              </w:rPr>
              <w:fldChar w:fldCharType="separate"/>
            </w:r>
            <w:r>
              <w:rPr>
                <w:noProof/>
                <w:webHidden/>
              </w:rPr>
              <w:t>10</w:t>
            </w:r>
            <w:r>
              <w:rPr>
                <w:noProof/>
                <w:webHidden/>
              </w:rPr>
              <w:fldChar w:fldCharType="end"/>
            </w:r>
          </w:hyperlink>
        </w:p>
        <w:p w14:paraId="71D90A73" w14:textId="1888F60C" w:rsidR="00EF1A6C" w:rsidRDefault="00EF1A6C">
          <w:pPr>
            <w:pStyle w:val="Obsah2"/>
            <w:tabs>
              <w:tab w:val="right" w:leader="dot" w:pos="9061"/>
            </w:tabs>
            <w:rPr>
              <w:rFonts w:asciiTheme="minorHAnsi" w:eastAsiaTheme="minorEastAsia" w:hAnsiTheme="minorHAnsi"/>
              <w:noProof/>
              <w:sz w:val="22"/>
              <w:lang w:eastAsia="cs-CZ"/>
            </w:rPr>
          </w:pPr>
          <w:hyperlink w:anchor="_Toc76112659" w:history="1">
            <w:r w:rsidRPr="008C0883">
              <w:rPr>
                <w:rStyle w:val="Hypertextovodkaz"/>
                <w:noProof/>
              </w:rPr>
              <w:t>1.2 Základní pedagogické dovednosti a požadavky na učitele</w:t>
            </w:r>
            <w:r>
              <w:rPr>
                <w:noProof/>
                <w:webHidden/>
              </w:rPr>
              <w:tab/>
            </w:r>
            <w:r>
              <w:rPr>
                <w:noProof/>
                <w:webHidden/>
              </w:rPr>
              <w:fldChar w:fldCharType="begin"/>
            </w:r>
            <w:r>
              <w:rPr>
                <w:noProof/>
                <w:webHidden/>
              </w:rPr>
              <w:instrText xml:space="preserve"> PAGEREF _Toc76112659 \h </w:instrText>
            </w:r>
            <w:r>
              <w:rPr>
                <w:noProof/>
                <w:webHidden/>
              </w:rPr>
            </w:r>
            <w:r>
              <w:rPr>
                <w:noProof/>
                <w:webHidden/>
              </w:rPr>
              <w:fldChar w:fldCharType="separate"/>
            </w:r>
            <w:r>
              <w:rPr>
                <w:noProof/>
                <w:webHidden/>
              </w:rPr>
              <w:t>12</w:t>
            </w:r>
            <w:r>
              <w:rPr>
                <w:noProof/>
                <w:webHidden/>
              </w:rPr>
              <w:fldChar w:fldCharType="end"/>
            </w:r>
          </w:hyperlink>
        </w:p>
        <w:p w14:paraId="2E72CA20" w14:textId="7EFFDEA2" w:rsidR="00EF1A6C" w:rsidRDefault="00EF1A6C">
          <w:pPr>
            <w:pStyle w:val="Obsah2"/>
            <w:tabs>
              <w:tab w:val="right" w:leader="dot" w:pos="9061"/>
            </w:tabs>
            <w:rPr>
              <w:rFonts w:asciiTheme="minorHAnsi" w:eastAsiaTheme="minorEastAsia" w:hAnsiTheme="minorHAnsi"/>
              <w:noProof/>
              <w:sz w:val="22"/>
              <w:lang w:eastAsia="cs-CZ"/>
            </w:rPr>
          </w:pPr>
          <w:hyperlink w:anchor="_Toc76112660" w:history="1">
            <w:r w:rsidRPr="008C0883">
              <w:rPr>
                <w:rStyle w:val="Hypertextovodkaz"/>
                <w:noProof/>
              </w:rPr>
              <w:t>1.3 Vyučovací styly a metody učitelů</w:t>
            </w:r>
            <w:r>
              <w:rPr>
                <w:noProof/>
                <w:webHidden/>
              </w:rPr>
              <w:tab/>
            </w:r>
            <w:r>
              <w:rPr>
                <w:noProof/>
                <w:webHidden/>
              </w:rPr>
              <w:fldChar w:fldCharType="begin"/>
            </w:r>
            <w:r>
              <w:rPr>
                <w:noProof/>
                <w:webHidden/>
              </w:rPr>
              <w:instrText xml:space="preserve"> PAGEREF _Toc76112660 \h </w:instrText>
            </w:r>
            <w:r>
              <w:rPr>
                <w:noProof/>
                <w:webHidden/>
              </w:rPr>
            </w:r>
            <w:r>
              <w:rPr>
                <w:noProof/>
                <w:webHidden/>
              </w:rPr>
              <w:fldChar w:fldCharType="separate"/>
            </w:r>
            <w:r>
              <w:rPr>
                <w:noProof/>
                <w:webHidden/>
              </w:rPr>
              <w:t>15</w:t>
            </w:r>
            <w:r>
              <w:rPr>
                <w:noProof/>
                <w:webHidden/>
              </w:rPr>
              <w:fldChar w:fldCharType="end"/>
            </w:r>
          </w:hyperlink>
        </w:p>
        <w:p w14:paraId="04C0FA48" w14:textId="5F18AB5C" w:rsidR="00EF1A6C" w:rsidRDefault="00EF1A6C">
          <w:pPr>
            <w:pStyle w:val="Obsah2"/>
            <w:tabs>
              <w:tab w:val="right" w:leader="dot" w:pos="9061"/>
            </w:tabs>
            <w:rPr>
              <w:rFonts w:asciiTheme="minorHAnsi" w:eastAsiaTheme="minorEastAsia" w:hAnsiTheme="minorHAnsi"/>
              <w:noProof/>
              <w:sz w:val="22"/>
              <w:lang w:eastAsia="cs-CZ"/>
            </w:rPr>
          </w:pPr>
          <w:hyperlink w:anchor="_Toc76112661" w:history="1">
            <w:r w:rsidRPr="008C0883">
              <w:rPr>
                <w:rStyle w:val="Hypertextovodkaz"/>
                <w:noProof/>
              </w:rPr>
              <w:t>1.4 Typy učitelů</w:t>
            </w:r>
            <w:r>
              <w:rPr>
                <w:noProof/>
                <w:webHidden/>
              </w:rPr>
              <w:tab/>
            </w:r>
            <w:r>
              <w:rPr>
                <w:noProof/>
                <w:webHidden/>
              </w:rPr>
              <w:fldChar w:fldCharType="begin"/>
            </w:r>
            <w:r>
              <w:rPr>
                <w:noProof/>
                <w:webHidden/>
              </w:rPr>
              <w:instrText xml:space="preserve"> PAGEREF _Toc76112661 \h </w:instrText>
            </w:r>
            <w:r>
              <w:rPr>
                <w:noProof/>
                <w:webHidden/>
              </w:rPr>
            </w:r>
            <w:r>
              <w:rPr>
                <w:noProof/>
                <w:webHidden/>
              </w:rPr>
              <w:fldChar w:fldCharType="separate"/>
            </w:r>
            <w:r>
              <w:rPr>
                <w:noProof/>
                <w:webHidden/>
              </w:rPr>
              <w:t>16</w:t>
            </w:r>
            <w:r>
              <w:rPr>
                <w:noProof/>
                <w:webHidden/>
              </w:rPr>
              <w:fldChar w:fldCharType="end"/>
            </w:r>
          </w:hyperlink>
        </w:p>
        <w:p w14:paraId="7A4E48A9" w14:textId="1B8DBC7D" w:rsidR="00EF1A6C" w:rsidRDefault="00EF1A6C">
          <w:pPr>
            <w:pStyle w:val="Obsah2"/>
            <w:tabs>
              <w:tab w:val="right" w:leader="dot" w:pos="9061"/>
            </w:tabs>
            <w:rPr>
              <w:rFonts w:asciiTheme="minorHAnsi" w:eastAsiaTheme="minorEastAsia" w:hAnsiTheme="minorHAnsi"/>
              <w:noProof/>
              <w:sz w:val="22"/>
              <w:lang w:eastAsia="cs-CZ"/>
            </w:rPr>
          </w:pPr>
          <w:hyperlink w:anchor="_Toc76112662" w:history="1">
            <w:r w:rsidRPr="008C0883">
              <w:rPr>
                <w:rStyle w:val="Hypertextovodkaz"/>
                <w:noProof/>
              </w:rPr>
              <w:t>1.5 Učitelovo pojetí výuky</w:t>
            </w:r>
            <w:r>
              <w:rPr>
                <w:noProof/>
                <w:webHidden/>
              </w:rPr>
              <w:tab/>
            </w:r>
            <w:r>
              <w:rPr>
                <w:noProof/>
                <w:webHidden/>
              </w:rPr>
              <w:fldChar w:fldCharType="begin"/>
            </w:r>
            <w:r>
              <w:rPr>
                <w:noProof/>
                <w:webHidden/>
              </w:rPr>
              <w:instrText xml:space="preserve"> PAGEREF _Toc76112662 \h </w:instrText>
            </w:r>
            <w:r>
              <w:rPr>
                <w:noProof/>
                <w:webHidden/>
              </w:rPr>
            </w:r>
            <w:r>
              <w:rPr>
                <w:noProof/>
                <w:webHidden/>
              </w:rPr>
              <w:fldChar w:fldCharType="separate"/>
            </w:r>
            <w:r>
              <w:rPr>
                <w:noProof/>
                <w:webHidden/>
              </w:rPr>
              <w:t>18</w:t>
            </w:r>
            <w:r>
              <w:rPr>
                <w:noProof/>
                <w:webHidden/>
              </w:rPr>
              <w:fldChar w:fldCharType="end"/>
            </w:r>
          </w:hyperlink>
        </w:p>
        <w:p w14:paraId="2846778D" w14:textId="5A215FA7" w:rsidR="00EF1A6C" w:rsidRDefault="00EF1A6C">
          <w:pPr>
            <w:pStyle w:val="Obsah2"/>
            <w:tabs>
              <w:tab w:val="right" w:leader="dot" w:pos="9061"/>
            </w:tabs>
            <w:rPr>
              <w:rFonts w:asciiTheme="minorHAnsi" w:eastAsiaTheme="minorEastAsia" w:hAnsiTheme="minorHAnsi"/>
              <w:noProof/>
              <w:sz w:val="22"/>
              <w:lang w:eastAsia="cs-CZ"/>
            </w:rPr>
          </w:pPr>
          <w:hyperlink w:anchor="_Toc76112663" w:history="1">
            <w:r w:rsidRPr="008C0883">
              <w:rPr>
                <w:rStyle w:val="Hypertextovodkaz"/>
                <w:noProof/>
              </w:rPr>
              <w:t>1.6 Interakční styl učitele</w:t>
            </w:r>
            <w:r>
              <w:rPr>
                <w:noProof/>
                <w:webHidden/>
              </w:rPr>
              <w:tab/>
            </w:r>
            <w:r>
              <w:rPr>
                <w:noProof/>
                <w:webHidden/>
              </w:rPr>
              <w:fldChar w:fldCharType="begin"/>
            </w:r>
            <w:r>
              <w:rPr>
                <w:noProof/>
                <w:webHidden/>
              </w:rPr>
              <w:instrText xml:space="preserve"> PAGEREF _Toc76112663 \h </w:instrText>
            </w:r>
            <w:r>
              <w:rPr>
                <w:noProof/>
                <w:webHidden/>
              </w:rPr>
            </w:r>
            <w:r>
              <w:rPr>
                <w:noProof/>
                <w:webHidden/>
              </w:rPr>
              <w:fldChar w:fldCharType="separate"/>
            </w:r>
            <w:r>
              <w:rPr>
                <w:noProof/>
                <w:webHidden/>
              </w:rPr>
              <w:t>19</w:t>
            </w:r>
            <w:r>
              <w:rPr>
                <w:noProof/>
                <w:webHidden/>
              </w:rPr>
              <w:fldChar w:fldCharType="end"/>
            </w:r>
          </w:hyperlink>
        </w:p>
        <w:p w14:paraId="32653550" w14:textId="6F4B3FC7" w:rsidR="00EF1A6C" w:rsidRDefault="00EF1A6C">
          <w:pPr>
            <w:pStyle w:val="Obsah3"/>
            <w:tabs>
              <w:tab w:val="right" w:leader="dot" w:pos="9061"/>
            </w:tabs>
            <w:rPr>
              <w:rFonts w:asciiTheme="minorHAnsi" w:eastAsiaTheme="minorEastAsia" w:hAnsiTheme="minorHAnsi"/>
              <w:noProof/>
              <w:sz w:val="22"/>
              <w:lang w:eastAsia="cs-CZ"/>
            </w:rPr>
          </w:pPr>
          <w:hyperlink w:anchor="_Toc76112664" w:history="1">
            <w:r w:rsidRPr="008C0883">
              <w:rPr>
                <w:rStyle w:val="Hypertextovodkaz"/>
                <w:noProof/>
              </w:rPr>
              <w:t>1.6.1 Qti dotazník (Questionare on Teacher Interaction)</w:t>
            </w:r>
            <w:r>
              <w:rPr>
                <w:noProof/>
                <w:webHidden/>
              </w:rPr>
              <w:tab/>
            </w:r>
            <w:r>
              <w:rPr>
                <w:noProof/>
                <w:webHidden/>
              </w:rPr>
              <w:fldChar w:fldCharType="begin"/>
            </w:r>
            <w:r>
              <w:rPr>
                <w:noProof/>
                <w:webHidden/>
              </w:rPr>
              <w:instrText xml:space="preserve"> PAGEREF _Toc76112664 \h </w:instrText>
            </w:r>
            <w:r>
              <w:rPr>
                <w:noProof/>
                <w:webHidden/>
              </w:rPr>
            </w:r>
            <w:r>
              <w:rPr>
                <w:noProof/>
                <w:webHidden/>
              </w:rPr>
              <w:fldChar w:fldCharType="separate"/>
            </w:r>
            <w:r>
              <w:rPr>
                <w:noProof/>
                <w:webHidden/>
              </w:rPr>
              <w:t>22</w:t>
            </w:r>
            <w:r>
              <w:rPr>
                <w:noProof/>
                <w:webHidden/>
              </w:rPr>
              <w:fldChar w:fldCharType="end"/>
            </w:r>
          </w:hyperlink>
        </w:p>
        <w:p w14:paraId="6FBB16C6" w14:textId="5C73374B" w:rsidR="00EF1A6C" w:rsidRDefault="00EF1A6C">
          <w:pPr>
            <w:pStyle w:val="Obsah2"/>
            <w:tabs>
              <w:tab w:val="right" w:leader="dot" w:pos="9061"/>
            </w:tabs>
            <w:rPr>
              <w:rFonts w:asciiTheme="minorHAnsi" w:eastAsiaTheme="minorEastAsia" w:hAnsiTheme="minorHAnsi"/>
              <w:noProof/>
              <w:sz w:val="22"/>
              <w:lang w:eastAsia="cs-CZ"/>
            </w:rPr>
          </w:pPr>
          <w:hyperlink w:anchor="_Toc76112665" w:history="1">
            <w:r w:rsidRPr="008C0883">
              <w:rPr>
                <w:rStyle w:val="Hypertextovodkaz"/>
                <w:noProof/>
              </w:rPr>
              <w:t>1.7 Žádoucí schopnosti a vlastnosti učitele</w:t>
            </w:r>
            <w:r>
              <w:rPr>
                <w:noProof/>
                <w:webHidden/>
              </w:rPr>
              <w:tab/>
            </w:r>
            <w:r>
              <w:rPr>
                <w:noProof/>
                <w:webHidden/>
              </w:rPr>
              <w:fldChar w:fldCharType="begin"/>
            </w:r>
            <w:r>
              <w:rPr>
                <w:noProof/>
                <w:webHidden/>
              </w:rPr>
              <w:instrText xml:space="preserve"> PAGEREF _Toc76112665 \h </w:instrText>
            </w:r>
            <w:r>
              <w:rPr>
                <w:noProof/>
                <w:webHidden/>
              </w:rPr>
            </w:r>
            <w:r>
              <w:rPr>
                <w:noProof/>
                <w:webHidden/>
              </w:rPr>
              <w:fldChar w:fldCharType="separate"/>
            </w:r>
            <w:r>
              <w:rPr>
                <w:noProof/>
                <w:webHidden/>
              </w:rPr>
              <w:t>22</w:t>
            </w:r>
            <w:r>
              <w:rPr>
                <w:noProof/>
                <w:webHidden/>
              </w:rPr>
              <w:fldChar w:fldCharType="end"/>
            </w:r>
          </w:hyperlink>
        </w:p>
        <w:p w14:paraId="7765AC87" w14:textId="203F0E8C" w:rsidR="00EF1A6C" w:rsidRDefault="00EF1A6C">
          <w:pPr>
            <w:pStyle w:val="Obsah2"/>
            <w:tabs>
              <w:tab w:val="right" w:leader="dot" w:pos="9061"/>
            </w:tabs>
            <w:rPr>
              <w:rFonts w:asciiTheme="minorHAnsi" w:eastAsiaTheme="minorEastAsia" w:hAnsiTheme="minorHAnsi"/>
              <w:noProof/>
              <w:sz w:val="22"/>
              <w:lang w:eastAsia="cs-CZ"/>
            </w:rPr>
          </w:pPr>
          <w:hyperlink w:anchor="_Toc76112666" w:history="1">
            <w:r w:rsidRPr="008C0883">
              <w:rPr>
                <w:rStyle w:val="Hypertextovodkaz"/>
                <w:noProof/>
              </w:rPr>
              <w:t>1.8 Vývoj, sebepoznání, autoregulace a autoevaluace učitele</w:t>
            </w:r>
            <w:r>
              <w:rPr>
                <w:noProof/>
                <w:webHidden/>
              </w:rPr>
              <w:tab/>
            </w:r>
            <w:r>
              <w:rPr>
                <w:noProof/>
                <w:webHidden/>
              </w:rPr>
              <w:fldChar w:fldCharType="begin"/>
            </w:r>
            <w:r>
              <w:rPr>
                <w:noProof/>
                <w:webHidden/>
              </w:rPr>
              <w:instrText xml:space="preserve"> PAGEREF _Toc76112666 \h </w:instrText>
            </w:r>
            <w:r>
              <w:rPr>
                <w:noProof/>
                <w:webHidden/>
              </w:rPr>
            </w:r>
            <w:r>
              <w:rPr>
                <w:noProof/>
                <w:webHidden/>
              </w:rPr>
              <w:fldChar w:fldCharType="separate"/>
            </w:r>
            <w:r>
              <w:rPr>
                <w:noProof/>
                <w:webHidden/>
              </w:rPr>
              <w:t>23</w:t>
            </w:r>
            <w:r>
              <w:rPr>
                <w:noProof/>
                <w:webHidden/>
              </w:rPr>
              <w:fldChar w:fldCharType="end"/>
            </w:r>
          </w:hyperlink>
        </w:p>
        <w:p w14:paraId="1298A7F7" w14:textId="30593822" w:rsidR="00EF1A6C" w:rsidRDefault="00EF1A6C">
          <w:pPr>
            <w:pStyle w:val="Obsah2"/>
            <w:tabs>
              <w:tab w:val="right" w:leader="dot" w:pos="9061"/>
            </w:tabs>
            <w:rPr>
              <w:rFonts w:asciiTheme="minorHAnsi" w:eastAsiaTheme="minorEastAsia" w:hAnsiTheme="minorHAnsi"/>
              <w:noProof/>
              <w:sz w:val="22"/>
              <w:lang w:eastAsia="cs-CZ"/>
            </w:rPr>
          </w:pPr>
          <w:hyperlink w:anchor="_Toc76112667" w:history="1">
            <w:r w:rsidRPr="008C0883">
              <w:rPr>
                <w:rStyle w:val="Hypertextovodkaz"/>
                <w:noProof/>
              </w:rPr>
              <w:t>1.9 Výzkumy učitelské profese</w:t>
            </w:r>
            <w:r>
              <w:rPr>
                <w:noProof/>
                <w:webHidden/>
              </w:rPr>
              <w:tab/>
            </w:r>
            <w:r>
              <w:rPr>
                <w:noProof/>
                <w:webHidden/>
              </w:rPr>
              <w:fldChar w:fldCharType="begin"/>
            </w:r>
            <w:r>
              <w:rPr>
                <w:noProof/>
                <w:webHidden/>
              </w:rPr>
              <w:instrText xml:space="preserve"> PAGEREF _Toc76112667 \h </w:instrText>
            </w:r>
            <w:r>
              <w:rPr>
                <w:noProof/>
                <w:webHidden/>
              </w:rPr>
            </w:r>
            <w:r>
              <w:rPr>
                <w:noProof/>
                <w:webHidden/>
              </w:rPr>
              <w:fldChar w:fldCharType="separate"/>
            </w:r>
            <w:r>
              <w:rPr>
                <w:noProof/>
                <w:webHidden/>
              </w:rPr>
              <w:t>24</w:t>
            </w:r>
            <w:r>
              <w:rPr>
                <w:noProof/>
                <w:webHidden/>
              </w:rPr>
              <w:fldChar w:fldCharType="end"/>
            </w:r>
          </w:hyperlink>
        </w:p>
        <w:p w14:paraId="05705805" w14:textId="2B90AF64" w:rsidR="00EF1A6C" w:rsidRDefault="00EF1A6C">
          <w:pPr>
            <w:pStyle w:val="Obsah1"/>
            <w:tabs>
              <w:tab w:val="right" w:leader="dot" w:pos="9061"/>
            </w:tabs>
            <w:rPr>
              <w:rFonts w:asciiTheme="minorHAnsi" w:eastAsiaTheme="minorEastAsia" w:hAnsiTheme="minorHAnsi"/>
              <w:noProof/>
              <w:sz w:val="22"/>
              <w:lang w:eastAsia="cs-CZ"/>
            </w:rPr>
          </w:pPr>
          <w:hyperlink w:anchor="_Toc76112668" w:history="1">
            <w:r w:rsidRPr="008C0883">
              <w:rPr>
                <w:rStyle w:val="Hypertextovodkaz"/>
                <w:noProof/>
              </w:rPr>
              <w:t>2 KLIMA TŘÍDY</w:t>
            </w:r>
            <w:r>
              <w:rPr>
                <w:noProof/>
                <w:webHidden/>
              </w:rPr>
              <w:tab/>
            </w:r>
            <w:r>
              <w:rPr>
                <w:noProof/>
                <w:webHidden/>
              </w:rPr>
              <w:fldChar w:fldCharType="begin"/>
            </w:r>
            <w:r>
              <w:rPr>
                <w:noProof/>
                <w:webHidden/>
              </w:rPr>
              <w:instrText xml:space="preserve"> PAGEREF _Toc76112668 \h </w:instrText>
            </w:r>
            <w:r>
              <w:rPr>
                <w:noProof/>
                <w:webHidden/>
              </w:rPr>
            </w:r>
            <w:r>
              <w:rPr>
                <w:noProof/>
                <w:webHidden/>
              </w:rPr>
              <w:fldChar w:fldCharType="separate"/>
            </w:r>
            <w:r>
              <w:rPr>
                <w:noProof/>
                <w:webHidden/>
              </w:rPr>
              <w:t>26</w:t>
            </w:r>
            <w:r>
              <w:rPr>
                <w:noProof/>
                <w:webHidden/>
              </w:rPr>
              <w:fldChar w:fldCharType="end"/>
            </w:r>
          </w:hyperlink>
        </w:p>
        <w:p w14:paraId="41ED6E84" w14:textId="7D514673" w:rsidR="00EF1A6C" w:rsidRDefault="00EF1A6C">
          <w:pPr>
            <w:pStyle w:val="Obsah2"/>
            <w:tabs>
              <w:tab w:val="right" w:leader="dot" w:pos="9061"/>
            </w:tabs>
            <w:rPr>
              <w:rFonts w:asciiTheme="minorHAnsi" w:eastAsiaTheme="minorEastAsia" w:hAnsiTheme="minorHAnsi"/>
              <w:noProof/>
              <w:sz w:val="22"/>
              <w:lang w:eastAsia="cs-CZ"/>
            </w:rPr>
          </w:pPr>
          <w:hyperlink w:anchor="_Toc76112669" w:history="1">
            <w:r w:rsidRPr="008C0883">
              <w:rPr>
                <w:rStyle w:val="Hypertextovodkaz"/>
                <w:noProof/>
              </w:rPr>
              <w:t>2.1 Školní třída, její dělení a typy žáků</w:t>
            </w:r>
            <w:r>
              <w:rPr>
                <w:noProof/>
                <w:webHidden/>
              </w:rPr>
              <w:tab/>
            </w:r>
            <w:r>
              <w:rPr>
                <w:noProof/>
                <w:webHidden/>
              </w:rPr>
              <w:fldChar w:fldCharType="begin"/>
            </w:r>
            <w:r>
              <w:rPr>
                <w:noProof/>
                <w:webHidden/>
              </w:rPr>
              <w:instrText xml:space="preserve"> PAGEREF _Toc76112669 \h </w:instrText>
            </w:r>
            <w:r>
              <w:rPr>
                <w:noProof/>
                <w:webHidden/>
              </w:rPr>
            </w:r>
            <w:r>
              <w:rPr>
                <w:noProof/>
                <w:webHidden/>
              </w:rPr>
              <w:fldChar w:fldCharType="separate"/>
            </w:r>
            <w:r>
              <w:rPr>
                <w:noProof/>
                <w:webHidden/>
              </w:rPr>
              <w:t>26</w:t>
            </w:r>
            <w:r>
              <w:rPr>
                <w:noProof/>
                <w:webHidden/>
              </w:rPr>
              <w:fldChar w:fldCharType="end"/>
            </w:r>
          </w:hyperlink>
        </w:p>
        <w:p w14:paraId="4CB5885B" w14:textId="72A3676F" w:rsidR="00EF1A6C" w:rsidRDefault="00EF1A6C">
          <w:pPr>
            <w:pStyle w:val="Obsah2"/>
            <w:tabs>
              <w:tab w:val="right" w:leader="dot" w:pos="9061"/>
            </w:tabs>
            <w:rPr>
              <w:rFonts w:asciiTheme="minorHAnsi" w:eastAsiaTheme="minorEastAsia" w:hAnsiTheme="minorHAnsi"/>
              <w:noProof/>
              <w:sz w:val="22"/>
              <w:lang w:eastAsia="cs-CZ"/>
            </w:rPr>
          </w:pPr>
          <w:hyperlink w:anchor="_Toc76112670" w:history="1">
            <w:r w:rsidRPr="008C0883">
              <w:rPr>
                <w:rStyle w:val="Hypertextovodkaz"/>
                <w:noProof/>
              </w:rPr>
              <w:t>2.2 Vymezení klimatu třídy</w:t>
            </w:r>
            <w:r>
              <w:rPr>
                <w:noProof/>
                <w:webHidden/>
              </w:rPr>
              <w:tab/>
            </w:r>
            <w:r>
              <w:rPr>
                <w:noProof/>
                <w:webHidden/>
              </w:rPr>
              <w:fldChar w:fldCharType="begin"/>
            </w:r>
            <w:r>
              <w:rPr>
                <w:noProof/>
                <w:webHidden/>
              </w:rPr>
              <w:instrText xml:space="preserve"> PAGEREF _Toc76112670 \h </w:instrText>
            </w:r>
            <w:r>
              <w:rPr>
                <w:noProof/>
                <w:webHidden/>
              </w:rPr>
            </w:r>
            <w:r>
              <w:rPr>
                <w:noProof/>
                <w:webHidden/>
              </w:rPr>
              <w:fldChar w:fldCharType="separate"/>
            </w:r>
            <w:r>
              <w:rPr>
                <w:noProof/>
                <w:webHidden/>
              </w:rPr>
              <w:t>27</w:t>
            </w:r>
            <w:r>
              <w:rPr>
                <w:noProof/>
                <w:webHidden/>
              </w:rPr>
              <w:fldChar w:fldCharType="end"/>
            </w:r>
          </w:hyperlink>
        </w:p>
        <w:p w14:paraId="6B3CF30F" w14:textId="6F4EF55A" w:rsidR="00EF1A6C" w:rsidRDefault="00EF1A6C">
          <w:pPr>
            <w:pStyle w:val="Obsah2"/>
            <w:tabs>
              <w:tab w:val="right" w:leader="dot" w:pos="9061"/>
            </w:tabs>
            <w:rPr>
              <w:rFonts w:asciiTheme="minorHAnsi" w:eastAsiaTheme="minorEastAsia" w:hAnsiTheme="minorHAnsi"/>
              <w:noProof/>
              <w:sz w:val="22"/>
              <w:lang w:eastAsia="cs-CZ"/>
            </w:rPr>
          </w:pPr>
          <w:hyperlink w:anchor="_Toc76112671" w:history="1">
            <w:r w:rsidRPr="008C0883">
              <w:rPr>
                <w:rStyle w:val="Hypertextovodkaz"/>
                <w:noProof/>
              </w:rPr>
              <w:t>2.3 Kdo a jak ovlivňuje klima třídy</w:t>
            </w:r>
            <w:r>
              <w:rPr>
                <w:noProof/>
                <w:webHidden/>
              </w:rPr>
              <w:tab/>
            </w:r>
            <w:r>
              <w:rPr>
                <w:noProof/>
                <w:webHidden/>
              </w:rPr>
              <w:fldChar w:fldCharType="begin"/>
            </w:r>
            <w:r>
              <w:rPr>
                <w:noProof/>
                <w:webHidden/>
              </w:rPr>
              <w:instrText xml:space="preserve"> PAGEREF _Toc76112671 \h </w:instrText>
            </w:r>
            <w:r>
              <w:rPr>
                <w:noProof/>
                <w:webHidden/>
              </w:rPr>
            </w:r>
            <w:r>
              <w:rPr>
                <w:noProof/>
                <w:webHidden/>
              </w:rPr>
              <w:fldChar w:fldCharType="separate"/>
            </w:r>
            <w:r>
              <w:rPr>
                <w:noProof/>
                <w:webHidden/>
              </w:rPr>
              <w:t>29</w:t>
            </w:r>
            <w:r>
              <w:rPr>
                <w:noProof/>
                <w:webHidden/>
              </w:rPr>
              <w:fldChar w:fldCharType="end"/>
            </w:r>
          </w:hyperlink>
        </w:p>
        <w:p w14:paraId="1C4564C9" w14:textId="0A20872D" w:rsidR="00EF1A6C" w:rsidRDefault="00EF1A6C">
          <w:pPr>
            <w:pStyle w:val="Obsah2"/>
            <w:tabs>
              <w:tab w:val="right" w:leader="dot" w:pos="9061"/>
            </w:tabs>
            <w:rPr>
              <w:rFonts w:asciiTheme="minorHAnsi" w:eastAsiaTheme="minorEastAsia" w:hAnsiTheme="minorHAnsi"/>
              <w:noProof/>
              <w:sz w:val="22"/>
              <w:lang w:eastAsia="cs-CZ"/>
            </w:rPr>
          </w:pPr>
          <w:hyperlink w:anchor="_Toc76112672" w:history="1">
            <w:r w:rsidRPr="008C0883">
              <w:rPr>
                <w:rStyle w:val="Hypertextovodkaz"/>
                <w:noProof/>
              </w:rPr>
              <w:t>2.4 Pozitivní klima a negativní klima</w:t>
            </w:r>
            <w:r>
              <w:rPr>
                <w:noProof/>
                <w:webHidden/>
              </w:rPr>
              <w:tab/>
            </w:r>
            <w:r>
              <w:rPr>
                <w:noProof/>
                <w:webHidden/>
              </w:rPr>
              <w:fldChar w:fldCharType="begin"/>
            </w:r>
            <w:r>
              <w:rPr>
                <w:noProof/>
                <w:webHidden/>
              </w:rPr>
              <w:instrText xml:space="preserve"> PAGEREF _Toc76112672 \h </w:instrText>
            </w:r>
            <w:r>
              <w:rPr>
                <w:noProof/>
                <w:webHidden/>
              </w:rPr>
            </w:r>
            <w:r>
              <w:rPr>
                <w:noProof/>
                <w:webHidden/>
              </w:rPr>
              <w:fldChar w:fldCharType="separate"/>
            </w:r>
            <w:r>
              <w:rPr>
                <w:noProof/>
                <w:webHidden/>
              </w:rPr>
              <w:t>31</w:t>
            </w:r>
            <w:r>
              <w:rPr>
                <w:noProof/>
                <w:webHidden/>
              </w:rPr>
              <w:fldChar w:fldCharType="end"/>
            </w:r>
          </w:hyperlink>
        </w:p>
        <w:p w14:paraId="2D3840DF" w14:textId="5B7C17B9" w:rsidR="00EF1A6C" w:rsidRDefault="00EF1A6C">
          <w:pPr>
            <w:pStyle w:val="Obsah2"/>
            <w:tabs>
              <w:tab w:val="right" w:leader="dot" w:pos="9061"/>
            </w:tabs>
            <w:rPr>
              <w:rFonts w:asciiTheme="minorHAnsi" w:eastAsiaTheme="minorEastAsia" w:hAnsiTheme="minorHAnsi"/>
              <w:noProof/>
              <w:sz w:val="22"/>
              <w:lang w:eastAsia="cs-CZ"/>
            </w:rPr>
          </w:pPr>
          <w:hyperlink w:anchor="_Toc76112673" w:history="1">
            <w:r w:rsidRPr="008C0883">
              <w:rPr>
                <w:rStyle w:val="Hypertextovodkaz"/>
                <w:noProof/>
              </w:rPr>
              <w:t>2.5 Způsoby výzkumu klimatu a jeho význam</w:t>
            </w:r>
            <w:r>
              <w:rPr>
                <w:noProof/>
                <w:webHidden/>
              </w:rPr>
              <w:tab/>
            </w:r>
            <w:r>
              <w:rPr>
                <w:noProof/>
                <w:webHidden/>
              </w:rPr>
              <w:fldChar w:fldCharType="begin"/>
            </w:r>
            <w:r>
              <w:rPr>
                <w:noProof/>
                <w:webHidden/>
              </w:rPr>
              <w:instrText xml:space="preserve"> PAGEREF _Toc76112673 \h </w:instrText>
            </w:r>
            <w:r>
              <w:rPr>
                <w:noProof/>
                <w:webHidden/>
              </w:rPr>
            </w:r>
            <w:r>
              <w:rPr>
                <w:noProof/>
                <w:webHidden/>
              </w:rPr>
              <w:fldChar w:fldCharType="separate"/>
            </w:r>
            <w:r>
              <w:rPr>
                <w:noProof/>
                <w:webHidden/>
              </w:rPr>
              <w:t>33</w:t>
            </w:r>
            <w:r>
              <w:rPr>
                <w:noProof/>
                <w:webHidden/>
              </w:rPr>
              <w:fldChar w:fldCharType="end"/>
            </w:r>
          </w:hyperlink>
        </w:p>
        <w:p w14:paraId="621D7A49" w14:textId="3BD94228" w:rsidR="00EF1A6C" w:rsidRDefault="00EF1A6C">
          <w:pPr>
            <w:pStyle w:val="Obsah3"/>
            <w:tabs>
              <w:tab w:val="right" w:leader="dot" w:pos="9061"/>
            </w:tabs>
            <w:rPr>
              <w:rFonts w:asciiTheme="minorHAnsi" w:eastAsiaTheme="minorEastAsia" w:hAnsiTheme="minorHAnsi"/>
              <w:noProof/>
              <w:sz w:val="22"/>
              <w:lang w:eastAsia="cs-CZ"/>
            </w:rPr>
          </w:pPr>
          <w:hyperlink w:anchor="_Toc76112674" w:history="1">
            <w:r w:rsidRPr="008C0883">
              <w:rPr>
                <w:rStyle w:val="Hypertextovodkaz"/>
                <w:noProof/>
              </w:rPr>
              <w:t>2.5.1 Typy dotazníků</w:t>
            </w:r>
            <w:r>
              <w:rPr>
                <w:noProof/>
                <w:webHidden/>
              </w:rPr>
              <w:tab/>
            </w:r>
            <w:r>
              <w:rPr>
                <w:noProof/>
                <w:webHidden/>
              </w:rPr>
              <w:fldChar w:fldCharType="begin"/>
            </w:r>
            <w:r>
              <w:rPr>
                <w:noProof/>
                <w:webHidden/>
              </w:rPr>
              <w:instrText xml:space="preserve"> PAGEREF _Toc76112674 \h </w:instrText>
            </w:r>
            <w:r>
              <w:rPr>
                <w:noProof/>
                <w:webHidden/>
              </w:rPr>
            </w:r>
            <w:r>
              <w:rPr>
                <w:noProof/>
                <w:webHidden/>
              </w:rPr>
              <w:fldChar w:fldCharType="separate"/>
            </w:r>
            <w:r>
              <w:rPr>
                <w:noProof/>
                <w:webHidden/>
              </w:rPr>
              <w:t>34</w:t>
            </w:r>
            <w:r>
              <w:rPr>
                <w:noProof/>
                <w:webHidden/>
              </w:rPr>
              <w:fldChar w:fldCharType="end"/>
            </w:r>
          </w:hyperlink>
        </w:p>
        <w:p w14:paraId="1FE9231B" w14:textId="62AF8317" w:rsidR="00EF1A6C" w:rsidRDefault="00EF1A6C">
          <w:pPr>
            <w:pStyle w:val="Obsah1"/>
            <w:tabs>
              <w:tab w:val="right" w:leader="dot" w:pos="9061"/>
            </w:tabs>
            <w:rPr>
              <w:rFonts w:asciiTheme="minorHAnsi" w:eastAsiaTheme="minorEastAsia" w:hAnsiTheme="minorHAnsi"/>
              <w:noProof/>
              <w:sz w:val="22"/>
              <w:lang w:eastAsia="cs-CZ"/>
            </w:rPr>
          </w:pPr>
          <w:hyperlink w:anchor="_Toc76112675" w:history="1">
            <w:r w:rsidRPr="008C0883">
              <w:rPr>
                <w:rStyle w:val="Hypertextovodkaz"/>
                <w:noProof/>
              </w:rPr>
              <w:t>3 PROVEDENÉ VÝZKUMY</w:t>
            </w:r>
            <w:r>
              <w:rPr>
                <w:noProof/>
                <w:webHidden/>
              </w:rPr>
              <w:tab/>
            </w:r>
            <w:r>
              <w:rPr>
                <w:noProof/>
                <w:webHidden/>
              </w:rPr>
              <w:fldChar w:fldCharType="begin"/>
            </w:r>
            <w:r>
              <w:rPr>
                <w:noProof/>
                <w:webHidden/>
              </w:rPr>
              <w:instrText xml:space="preserve"> PAGEREF _Toc76112675 \h </w:instrText>
            </w:r>
            <w:r>
              <w:rPr>
                <w:noProof/>
                <w:webHidden/>
              </w:rPr>
            </w:r>
            <w:r>
              <w:rPr>
                <w:noProof/>
                <w:webHidden/>
              </w:rPr>
              <w:fldChar w:fldCharType="separate"/>
            </w:r>
            <w:r>
              <w:rPr>
                <w:noProof/>
                <w:webHidden/>
              </w:rPr>
              <w:t>36</w:t>
            </w:r>
            <w:r>
              <w:rPr>
                <w:noProof/>
                <w:webHidden/>
              </w:rPr>
              <w:fldChar w:fldCharType="end"/>
            </w:r>
          </w:hyperlink>
        </w:p>
        <w:p w14:paraId="4DF47B74" w14:textId="5EA149DE" w:rsidR="00EF1A6C" w:rsidRDefault="00EF1A6C">
          <w:pPr>
            <w:pStyle w:val="Obsah2"/>
            <w:tabs>
              <w:tab w:val="right" w:leader="dot" w:pos="9061"/>
            </w:tabs>
            <w:rPr>
              <w:rFonts w:asciiTheme="minorHAnsi" w:eastAsiaTheme="minorEastAsia" w:hAnsiTheme="minorHAnsi"/>
              <w:noProof/>
              <w:sz w:val="22"/>
              <w:lang w:eastAsia="cs-CZ"/>
            </w:rPr>
          </w:pPr>
          <w:hyperlink w:anchor="_Toc76112676" w:history="1">
            <w:r w:rsidRPr="008C0883">
              <w:rPr>
                <w:rStyle w:val="Hypertextovodkaz"/>
                <w:noProof/>
              </w:rPr>
              <w:t>3.1 Výzkum klimatu dle Laška a Mareše (1991)</w:t>
            </w:r>
            <w:r>
              <w:rPr>
                <w:noProof/>
                <w:webHidden/>
              </w:rPr>
              <w:tab/>
            </w:r>
            <w:r>
              <w:rPr>
                <w:noProof/>
                <w:webHidden/>
              </w:rPr>
              <w:fldChar w:fldCharType="begin"/>
            </w:r>
            <w:r>
              <w:rPr>
                <w:noProof/>
                <w:webHidden/>
              </w:rPr>
              <w:instrText xml:space="preserve"> PAGEREF _Toc76112676 \h </w:instrText>
            </w:r>
            <w:r>
              <w:rPr>
                <w:noProof/>
                <w:webHidden/>
              </w:rPr>
            </w:r>
            <w:r>
              <w:rPr>
                <w:noProof/>
                <w:webHidden/>
              </w:rPr>
              <w:fldChar w:fldCharType="separate"/>
            </w:r>
            <w:r>
              <w:rPr>
                <w:noProof/>
                <w:webHidden/>
              </w:rPr>
              <w:t>36</w:t>
            </w:r>
            <w:r>
              <w:rPr>
                <w:noProof/>
                <w:webHidden/>
              </w:rPr>
              <w:fldChar w:fldCharType="end"/>
            </w:r>
          </w:hyperlink>
        </w:p>
        <w:p w14:paraId="3730F745" w14:textId="35FA8D4A" w:rsidR="00EF1A6C" w:rsidRDefault="00EF1A6C">
          <w:pPr>
            <w:pStyle w:val="Obsah2"/>
            <w:tabs>
              <w:tab w:val="right" w:leader="dot" w:pos="9061"/>
            </w:tabs>
            <w:rPr>
              <w:rFonts w:asciiTheme="minorHAnsi" w:eastAsiaTheme="minorEastAsia" w:hAnsiTheme="minorHAnsi"/>
              <w:noProof/>
              <w:sz w:val="22"/>
              <w:lang w:eastAsia="cs-CZ"/>
            </w:rPr>
          </w:pPr>
          <w:hyperlink w:anchor="_Toc76112677" w:history="1">
            <w:r w:rsidRPr="008C0883">
              <w:rPr>
                <w:rStyle w:val="Hypertextovodkaz"/>
                <w:noProof/>
              </w:rPr>
              <w:t>3.2 Výzkum klimatu tříd podle Kurelové a Hanzelkové (1996)</w:t>
            </w:r>
            <w:r>
              <w:rPr>
                <w:noProof/>
                <w:webHidden/>
              </w:rPr>
              <w:tab/>
            </w:r>
            <w:r>
              <w:rPr>
                <w:noProof/>
                <w:webHidden/>
              </w:rPr>
              <w:fldChar w:fldCharType="begin"/>
            </w:r>
            <w:r>
              <w:rPr>
                <w:noProof/>
                <w:webHidden/>
              </w:rPr>
              <w:instrText xml:space="preserve"> PAGEREF _Toc76112677 \h </w:instrText>
            </w:r>
            <w:r>
              <w:rPr>
                <w:noProof/>
                <w:webHidden/>
              </w:rPr>
            </w:r>
            <w:r>
              <w:rPr>
                <w:noProof/>
                <w:webHidden/>
              </w:rPr>
              <w:fldChar w:fldCharType="separate"/>
            </w:r>
            <w:r>
              <w:rPr>
                <w:noProof/>
                <w:webHidden/>
              </w:rPr>
              <w:t>37</w:t>
            </w:r>
            <w:r>
              <w:rPr>
                <w:noProof/>
                <w:webHidden/>
              </w:rPr>
              <w:fldChar w:fldCharType="end"/>
            </w:r>
          </w:hyperlink>
        </w:p>
        <w:p w14:paraId="6C8ADBA5" w14:textId="48C5AD93" w:rsidR="00EF1A6C" w:rsidRDefault="00EF1A6C">
          <w:pPr>
            <w:pStyle w:val="Obsah2"/>
            <w:tabs>
              <w:tab w:val="right" w:leader="dot" w:pos="9061"/>
            </w:tabs>
            <w:rPr>
              <w:rFonts w:asciiTheme="minorHAnsi" w:eastAsiaTheme="minorEastAsia" w:hAnsiTheme="minorHAnsi"/>
              <w:noProof/>
              <w:sz w:val="22"/>
              <w:lang w:eastAsia="cs-CZ"/>
            </w:rPr>
          </w:pPr>
          <w:hyperlink w:anchor="_Toc76112678" w:history="1">
            <w:r w:rsidRPr="008C0883">
              <w:rPr>
                <w:rStyle w:val="Hypertextovodkaz"/>
                <w:noProof/>
              </w:rPr>
              <w:t>3.3 Výzkum sociálního klimatu školní třídy podle Linkové (2001)</w:t>
            </w:r>
            <w:r>
              <w:rPr>
                <w:noProof/>
                <w:webHidden/>
              </w:rPr>
              <w:tab/>
            </w:r>
            <w:r>
              <w:rPr>
                <w:noProof/>
                <w:webHidden/>
              </w:rPr>
              <w:fldChar w:fldCharType="begin"/>
            </w:r>
            <w:r>
              <w:rPr>
                <w:noProof/>
                <w:webHidden/>
              </w:rPr>
              <w:instrText xml:space="preserve"> PAGEREF _Toc76112678 \h </w:instrText>
            </w:r>
            <w:r>
              <w:rPr>
                <w:noProof/>
                <w:webHidden/>
              </w:rPr>
            </w:r>
            <w:r>
              <w:rPr>
                <w:noProof/>
                <w:webHidden/>
              </w:rPr>
              <w:fldChar w:fldCharType="separate"/>
            </w:r>
            <w:r>
              <w:rPr>
                <w:noProof/>
                <w:webHidden/>
              </w:rPr>
              <w:t>37</w:t>
            </w:r>
            <w:r>
              <w:rPr>
                <w:noProof/>
                <w:webHidden/>
              </w:rPr>
              <w:fldChar w:fldCharType="end"/>
            </w:r>
          </w:hyperlink>
        </w:p>
        <w:p w14:paraId="26193105" w14:textId="5A74A251" w:rsidR="00EF1A6C" w:rsidRDefault="00EF1A6C">
          <w:pPr>
            <w:pStyle w:val="Obsah2"/>
            <w:tabs>
              <w:tab w:val="right" w:leader="dot" w:pos="9061"/>
            </w:tabs>
            <w:rPr>
              <w:rFonts w:asciiTheme="minorHAnsi" w:eastAsiaTheme="minorEastAsia" w:hAnsiTheme="minorHAnsi"/>
              <w:noProof/>
              <w:sz w:val="22"/>
              <w:lang w:eastAsia="cs-CZ"/>
            </w:rPr>
          </w:pPr>
          <w:hyperlink w:anchor="_Toc76112679" w:history="1">
            <w:r w:rsidRPr="008C0883">
              <w:rPr>
                <w:rStyle w:val="Hypertextovodkaz"/>
                <w:noProof/>
              </w:rPr>
              <w:t>3.4 Výzkum klimatu třídy dle Hanuliakové (2009)</w:t>
            </w:r>
            <w:r>
              <w:rPr>
                <w:noProof/>
                <w:webHidden/>
              </w:rPr>
              <w:tab/>
            </w:r>
            <w:r>
              <w:rPr>
                <w:noProof/>
                <w:webHidden/>
              </w:rPr>
              <w:fldChar w:fldCharType="begin"/>
            </w:r>
            <w:r>
              <w:rPr>
                <w:noProof/>
                <w:webHidden/>
              </w:rPr>
              <w:instrText xml:space="preserve"> PAGEREF _Toc76112679 \h </w:instrText>
            </w:r>
            <w:r>
              <w:rPr>
                <w:noProof/>
                <w:webHidden/>
              </w:rPr>
            </w:r>
            <w:r>
              <w:rPr>
                <w:noProof/>
                <w:webHidden/>
              </w:rPr>
              <w:fldChar w:fldCharType="separate"/>
            </w:r>
            <w:r>
              <w:rPr>
                <w:noProof/>
                <w:webHidden/>
              </w:rPr>
              <w:t>38</w:t>
            </w:r>
            <w:r>
              <w:rPr>
                <w:noProof/>
                <w:webHidden/>
              </w:rPr>
              <w:fldChar w:fldCharType="end"/>
            </w:r>
          </w:hyperlink>
        </w:p>
        <w:p w14:paraId="2F7A4BD5" w14:textId="7E38FD16" w:rsidR="00EF1A6C" w:rsidRDefault="00EF1A6C">
          <w:pPr>
            <w:pStyle w:val="Obsah2"/>
            <w:tabs>
              <w:tab w:val="right" w:leader="dot" w:pos="9061"/>
            </w:tabs>
            <w:rPr>
              <w:rFonts w:asciiTheme="minorHAnsi" w:eastAsiaTheme="minorEastAsia" w:hAnsiTheme="minorHAnsi"/>
              <w:noProof/>
              <w:sz w:val="22"/>
              <w:lang w:eastAsia="cs-CZ"/>
            </w:rPr>
          </w:pPr>
          <w:hyperlink w:anchor="_Toc76112680" w:history="1">
            <w:r w:rsidRPr="008C0883">
              <w:rPr>
                <w:rStyle w:val="Hypertextovodkaz"/>
                <w:noProof/>
              </w:rPr>
              <w:t>3.5 Výzkum sociálního klimatu na základní škole dle Pecháčkové, Navrátilové a Slavíkové (2014)</w:t>
            </w:r>
            <w:r>
              <w:rPr>
                <w:noProof/>
                <w:webHidden/>
              </w:rPr>
              <w:tab/>
            </w:r>
            <w:r>
              <w:rPr>
                <w:noProof/>
                <w:webHidden/>
              </w:rPr>
              <w:fldChar w:fldCharType="begin"/>
            </w:r>
            <w:r>
              <w:rPr>
                <w:noProof/>
                <w:webHidden/>
              </w:rPr>
              <w:instrText xml:space="preserve"> PAGEREF _Toc76112680 \h </w:instrText>
            </w:r>
            <w:r>
              <w:rPr>
                <w:noProof/>
                <w:webHidden/>
              </w:rPr>
            </w:r>
            <w:r>
              <w:rPr>
                <w:noProof/>
                <w:webHidden/>
              </w:rPr>
              <w:fldChar w:fldCharType="separate"/>
            </w:r>
            <w:r>
              <w:rPr>
                <w:noProof/>
                <w:webHidden/>
              </w:rPr>
              <w:t>39</w:t>
            </w:r>
            <w:r>
              <w:rPr>
                <w:noProof/>
                <w:webHidden/>
              </w:rPr>
              <w:fldChar w:fldCharType="end"/>
            </w:r>
          </w:hyperlink>
        </w:p>
        <w:p w14:paraId="01BBFB02" w14:textId="2AC63A11" w:rsidR="00EF1A6C" w:rsidRDefault="00EF1A6C">
          <w:pPr>
            <w:pStyle w:val="Obsah2"/>
            <w:tabs>
              <w:tab w:val="right" w:leader="dot" w:pos="9061"/>
            </w:tabs>
            <w:rPr>
              <w:rFonts w:asciiTheme="minorHAnsi" w:eastAsiaTheme="minorEastAsia" w:hAnsiTheme="minorHAnsi"/>
              <w:noProof/>
              <w:sz w:val="22"/>
              <w:lang w:eastAsia="cs-CZ"/>
            </w:rPr>
          </w:pPr>
          <w:hyperlink w:anchor="_Toc76112681" w:history="1">
            <w:r w:rsidRPr="008C0883">
              <w:rPr>
                <w:rStyle w:val="Hypertextovodkaz"/>
                <w:noProof/>
              </w:rPr>
              <w:t>3.6 Vztah mezi učitelovým interpersonálním stylem a faktory sociálního klimatu Fisher, Waldrip (1999)</w:t>
            </w:r>
            <w:r>
              <w:rPr>
                <w:noProof/>
                <w:webHidden/>
              </w:rPr>
              <w:tab/>
            </w:r>
            <w:r>
              <w:rPr>
                <w:noProof/>
                <w:webHidden/>
              </w:rPr>
              <w:fldChar w:fldCharType="begin"/>
            </w:r>
            <w:r>
              <w:rPr>
                <w:noProof/>
                <w:webHidden/>
              </w:rPr>
              <w:instrText xml:space="preserve"> PAGEREF _Toc76112681 \h </w:instrText>
            </w:r>
            <w:r>
              <w:rPr>
                <w:noProof/>
                <w:webHidden/>
              </w:rPr>
            </w:r>
            <w:r>
              <w:rPr>
                <w:noProof/>
                <w:webHidden/>
              </w:rPr>
              <w:fldChar w:fldCharType="separate"/>
            </w:r>
            <w:r>
              <w:rPr>
                <w:noProof/>
                <w:webHidden/>
              </w:rPr>
              <w:t>39</w:t>
            </w:r>
            <w:r>
              <w:rPr>
                <w:noProof/>
                <w:webHidden/>
              </w:rPr>
              <w:fldChar w:fldCharType="end"/>
            </w:r>
          </w:hyperlink>
        </w:p>
        <w:p w14:paraId="239919ED" w14:textId="46E367DD" w:rsidR="00EF1A6C" w:rsidRDefault="00EF1A6C">
          <w:pPr>
            <w:pStyle w:val="Obsah2"/>
            <w:tabs>
              <w:tab w:val="right" w:leader="dot" w:pos="9061"/>
            </w:tabs>
            <w:rPr>
              <w:rFonts w:asciiTheme="minorHAnsi" w:eastAsiaTheme="minorEastAsia" w:hAnsiTheme="minorHAnsi"/>
              <w:noProof/>
              <w:sz w:val="22"/>
              <w:lang w:eastAsia="cs-CZ"/>
            </w:rPr>
          </w:pPr>
          <w:hyperlink w:anchor="_Toc76112682" w:history="1">
            <w:r w:rsidRPr="008C0883">
              <w:rPr>
                <w:rStyle w:val="Hypertextovodkaz"/>
                <w:noProof/>
              </w:rPr>
              <w:t>3.7 Interakční a komunikační styl učitele na základní a alternativní škole dle Sklenářové (2013)</w:t>
            </w:r>
            <w:r>
              <w:rPr>
                <w:noProof/>
                <w:webHidden/>
              </w:rPr>
              <w:tab/>
            </w:r>
            <w:r>
              <w:rPr>
                <w:noProof/>
                <w:webHidden/>
              </w:rPr>
              <w:fldChar w:fldCharType="begin"/>
            </w:r>
            <w:r>
              <w:rPr>
                <w:noProof/>
                <w:webHidden/>
              </w:rPr>
              <w:instrText xml:space="preserve"> PAGEREF _Toc76112682 \h </w:instrText>
            </w:r>
            <w:r>
              <w:rPr>
                <w:noProof/>
                <w:webHidden/>
              </w:rPr>
            </w:r>
            <w:r>
              <w:rPr>
                <w:noProof/>
                <w:webHidden/>
              </w:rPr>
              <w:fldChar w:fldCharType="separate"/>
            </w:r>
            <w:r>
              <w:rPr>
                <w:noProof/>
                <w:webHidden/>
              </w:rPr>
              <w:t>40</w:t>
            </w:r>
            <w:r>
              <w:rPr>
                <w:noProof/>
                <w:webHidden/>
              </w:rPr>
              <w:fldChar w:fldCharType="end"/>
            </w:r>
          </w:hyperlink>
        </w:p>
        <w:p w14:paraId="4384544B" w14:textId="4975E7B8" w:rsidR="00EF1A6C" w:rsidRDefault="00EF1A6C">
          <w:pPr>
            <w:pStyle w:val="Obsah1"/>
            <w:tabs>
              <w:tab w:val="right" w:leader="dot" w:pos="9061"/>
            </w:tabs>
            <w:rPr>
              <w:rFonts w:asciiTheme="minorHAnsi" w:eastAsiaTheme="minorEastAsia" w:hAnsiTheme="minorHAnsi"/>
              <w:noProof/>
              <w:sz w:val="22"/>
              <w:lang w:eastAsia="cs-CZ"/>
            </w:rPr>
          </w:pPr>
          <w:hyperlink w:anchor="_Toc76112683" w:history="1">
            <w:r w:rsidRPr="008C0883">
              <w:rPr>
                <w:rStyle w:val="Hypertextovodkaz"/>
                <w:noProof/>
              </w:rPr>
              <w:t>EMPIRICKÁ ČÁST</w:t>
            </w:r>
            <w:r>
              <w:rPr>
                <w:noProof/>
                <w:webHidden/>
              </w:rPr>
              <w:tab/>
            </w:r>
            <w:r>
              <w:rPr>
                <w:noProof/>
                <w:webHidden/>
              </w:rPr>
              <w:fldChar w:fldCharType="begin"/>
            </w:r>
            <w:r>
              <w:rPr>
                <w:noProof/>
                <w:webHidden/>
              </w:rPr>
              <w:instrText xml:space="preserve"> PAGEREF _Toc76112683 \h </w:instrText>
            </w:r>
            <w:r>
              <w:rPr>
                <w:noProof/>
                <w:webHidden/>
              </w:rPr>
            </w:r>
            <w:r>
              <w:rPr>
                <w:noProof/>
                <w:webHidden/>
              </w:rPr>
              <w:fldChar w:fldCharType="separate"/>
            </w:r>
            <w:r>
              <w:rPr>
                <w:noProof/>
                <w:webHidden/>
              </w:rPr>
              <w:t>42</w:t>
            </w:r>
            <w:r>
              <w:rPr>
                <w:noProof/>
                <w:webHidden/>
              </w:rPr>
              <w:fldChar w:fldCharType="end"/>
            </w:r>
          </w:hyperlink>
        </w:p>
        <w:p w14:paraId="46A29EC2" w14:textId="7C48B2C6" w:rsidR="00EF1A6C" w:rsidRDefault="00EF1A6C">
          <w:pPr>
            <w:pStyle w:val="Obsah1"/>
            <w:tabs>
              <w:tab w:val="right" w:leader="dot" w:pos="9061"/>
            </w:tabs>
            <w:rPr>
              <w:rFonts w:asciiTheme="minorHAnsi" w:eastAsiaTheme="minorEastAsia" w:hAnsiTheme="minorHAnsi"/>
              <w:noProof/>
              <w:sz w:val="22"/>
              <w:lang w:eastAsia="cs-CZ"/>
            </w:rPr>
          </w:pPr>
          <w:hyperlink w:anchor="_Toc76112684" w:history="1">
            <w:r w:rsidRPr="008C0883">
              <w:rPr>
                <w:rStyle w:val="Hypertextovodkaz"/>
                <w:noProof/>
              </w:rPr>
              <w:t>4 CÍLE A OTÁZKY EMPIRICKÉHO ŠETŘENÍ</w:t>
            </w:r>
            <w:r>
              <w:rPr>
                <w:noProof/>
                <w:webHidden/>
              </w:rPr>
              <w:tab/>
            </w:r>
            <w:r>
              <w:rPr>
                <w:noProof/>
                <w:webHidden/>
              </w:rPr>
              <w:fldChar w:fldCharType="begin"/>
            </w:r>
            <w:r>
              <w:rPr>
                <w:noProof/>
                <w:webHidden/>
              </w:rPr>
              <w:instrText xml:space="preserve"> PAGEREF _Toc76112684 \h </w:instrText>
            </w:r>
            <w:r>
              <w:rPr>
                <w:noProof/>
                <w:webHidden/>
              </w:rPr>
            </w:r>
            <w:r>
              <w:rPr>
                <w:noProof/>
                <w:webHidden/>
              </w:rPr>
              <w:fldChar w:fldCharType="separate"/>
            </w:r>
            <w:r>
              <w:rPr>
                <w:noProof/>
                <w:webHidden/>
              </w:rPr>
              <w:t>42</w:t>
            </w:r>
            <w:r>
              <w:rPr>
                <w:noProof/>
                <w:webHidden/>
              </w:rPr>
              <w:fldChar w:fldCharType="end"/>
            </w:r>
          </w:hyperlink>
        </w:p>
        <w:p w14:paraId="67B14653" w14:textId="37CCE34A" w:rsidR="00EF1A6C" w:rsidRDefault="00EF1A6C">
          <w:pPr>
            <w:pStyle w:val="Obsah1"/>
            <w:tabs>
              <w:tab w:val="right" w:leader="dot" w:pos="9061"/>
            </w:tabs>
            <w:rPr>
              <w:rFonts w:asciiTheme="minorHAnsi" w:eastAsiaTheme="minorEastAsia" w:hAnsiTheme="minorHAnsi"/>
              <w:noProof/>
              <w:sz w:val="22"/>
              <w:lang w:eastAsia="cs-CZ"/>
            </w:rPr>
          </w:pPr>
          <w:hyperlink w:anchor="_Toc76112685" w:history="1">
            <w:r w:rsidRPr="008C0883">
              <w:rPr>
                <w:rStyle w:val="Hypertextovodkaz"/>
                <w:noProof/>
              </w:rPr>
              <w:t>5 METODOLOGIE EMPIRICKÉHO ŠETŘENÍ</w:t>
            </w:r>
            <w:r>
              <w:rPr>
                <w:noProof/>
                <w:webHidden/>
              </w:rPr>
              <w:tab/>
            </w:r>
            <w:r>
              <w:rPr>
                <w:noProof/>
                <w:webHidden/>
              </w:rPr>
              <w:fldChar w:fldCharType="begin"/>
            </w:r>
            <w:r>
              <w:rPr>
                <w:noProof/>
                <w:webHidden/>
              </w:rPr>
              <w:instrText xml:space="preserve"> PAGEREF _Toc76112685 \h </w:instrText>
            </w:r>
            <w:r>
              <w:rPr>
                <w:noProof/>
                <w:webHidden/>
              </w:rPr>
            </w:r>
            <w:r>
              <w:rPr>
                <w:noProof/>
                <w:webHidden/>
              </w:rPr>
              <w:fldChar w:fldCharType="separate"/>
            </w:r>
            <w:r>
              <w:rPr>
                <w:noProof/>
                <w:webHidden/>
              </w:rPr>
              <w:t>43</w:t>
            </w:r>
            <w:r>
              <w:rPr>
                <w:noProof/>
                <w:webHidden/>
              </w:rPr>
              <w:fldChar w:fldCharType="end"/>
            </w:r>
          </w:hyperlink>
        </w:p>
        <w:p w14:paraId="16E3D3CB" w14:textId="1F9BB447" w:rsidR="00EF1A6C" w:rsidRDefault="00EF1A6C">
          <w:pPr>
            <w:pStyle w:val="Obsah2"/>
            <w:tabs>
              <w:tab w:val="right" w:leader="dot" w:pos="9061"/>
            </w:tabs>
            <w:rPr>
              <w:rFonts w:asciiTheme="minorHAnsi" w:eastAsiaTheme="minorEastAsia" w:hAnsiTheme="minorHAnsi"/>
              <w:noProof/>
              <w:sz w:val="22"/>
              <w:lang w:eastAsia="cs-CZ"/>
            </w:rPr>
          </w:pPr>
          <w:hyperlink w:anchor="_Toc76112686" w:history="1">
            <w:r w:rsidRPr="008C0883">
              <w:rPr>
                <w:rStyle w:val="Hypertextovodkaz"/>
                <w:noProof/>
              </w:rPr>
              <w:t>5.1 Dotazník NAŠE TŘÍDA</w:t>
            </w:r>
            <w:r>
              <w:rPr>
                <w:noProof/>
                <w:webHidden/>
              </w:rPr>
              <w:tab/>
            </w:r>
            <w:r>
              <w:rPr>
                <w:noProof/>
                <w:webHidden/>
              </w:rPr>
              <w:fldChar w:fldCharType="begin"/>
            </w:r>
            <w:r>
              <w:rPr>
                <w:noProof/>
                <w:webHidden/>
              </w:rPr>
              <w:instrText xml:space="preserve"> PAGEREF _Toc76112686 \h </w:instrText>
            </w:r>
            <w:r>
              <w:rPr>
                <w:noProof/>
                <w:webHidden/>
              </w:rPr>
            </w:r>
            <w:r>
              <w:rPr>
                <w:noProof/>
                <w:webHidden/>
              </w:rPr>
              <w:fldChar w:fldCharType="separate"/>
            </w:r>
            <w:r>
              <w:rPr>
                <w:noProof/>
                <w:webHidden/>
              </w:rPr>
              <w:t>43</w:t>
            </w:r>
            <w:r>
              <w:rPr>
                <w:noProof/>
                <w:webHidden/>
              </w:rPr>
              <w:fldChar w:fldCharType="end"/>
            </w:r>
          </w:hyperlink>
        </w:p>
        <w:p w14:paraId="3D40CCF7" w14:textId="6B977D37" w:rsidR="00EF1A6C" w:rsidRDefault="00EF1A6C">
          <w:pPr>
            <w:pStyle w:val="Obsah2"/>
            <w:tabs>
              <w:tab w:val="right" w:leader="dot" w:pos="9061"/>
            </w:tabs>
            <w:rPr>
              <w:rFonts w:asciiTheme="minorHAnsi" w:eastAsiaTheme="minorEastAsia" w:hAnsiTheme="minorHAnsi"/>
              <w:noProof/>
              <w:sz w:val="22"/>
              <w:lang w:eastAsia="cs-CZ"/>
            </w:rPr>
          </w:pPr>
          <w:hyperlink w:anchor="_Toc76112687" w:history="1">
            <w:r w:rsidRPr="008C0883">
              <w:rPr>
                <w:rStyle w:val="Hypertextovodkaz"/>
                <w:noProof/>
              </w:rPr>
              <w:t>5.2 Dotazník QTI – interakčního stylu učitele</w:t>
            </w:r>
            <w:r>
              <w:rPr>
                <w:noProof/>
                <w:webHidden/>
              </w:rPr>
              <w:tab/>
            </w:r>
            <w:r>
              <w:rPr>
                <w:noProof/>
                <w:webHidden/>
              </w:rPr>
              <w:fldChar w:fldCharType="begin"/>
            </w:r>
            <w:r>
              <w:rPr>
                <w:noProof/>
                <w:webHidden/>
              </w:rPr>
              <w:instrText xml:space="preserve"> PAGEREF _Toc76112687 \h </w:instrText>
            </w:r>
            <w:r>
              <w:rPr>
                <w:noProof/>
                <w:webHidden/>
              </w:rPr>
            </w:r>
            <w:r>
              <w:rPr>
                <w:noProof/>
                <w:webHidden/>
              </w:rPr>
              <w:fldChar w:fldCharType="separate"/>
            </w:r>
            <w:r>
              <w:rPr>
                <w:noProof/>
                <w:webHidden/>
              </w:rPr>
              <w:t>44</w:t>
            </w:r>
            <w:r>
              <w:rPr>
                <w:noProof/>
                <w:webHidden/>
              </w:rPr>
              <w:fldChar w:fldCharType="end"/>
            </w:r>
          </w:hyperlink>
        </w:p>
        <w:p w14:paraId="7A03FEBC" w14:textId="4EBC3F8E" w:rsidR="00EF1A6C" w:rsidRDefault="00EF1A6C">
          <w:pPr>
            <w:pStyle w:val="Obsah2"/>
            <w:tabs>
              <w:tab w:val="right" w:leader="dot" w:pos="9061"/>
            </w:tabs>
            <w:rPr>
              <w:rFonts w:asciiTheme="minorHAnsi" w:eastAsiaTheme="minorEastAsia" w:hAnsiTheme="minorHAnsi"/>
              <w:noProof/>
              <w:sz w:val="22"/>
              <w:lang w:eastAsia="cs-CZ"/>
            </w:rPr>
          </w:pPr>
          <w:hyperlink w:anchor="_Toc76112688" w:history="1">
            <w:r w:rsidRPr="008C0883">
              <w:rPr>
                <w:rStyle w:val="Hypertextovodkaz"/>
                <w:noProof/>
              </w:rPr>
              <w:t>5.3 Výzkumný vzorek</w:t>
            </w:r>
            <w:r>
              <w:rPr>
                <w:noProof/>
                <w:webHidden/>
              </w:rPr>
              <w:tab/>
            </w:r>
            <w:r>
              <w:rPr>
                <w:noProof/>
                <w:webHidden/>
              </w:rPr>
              <w:fldChar w:fldCharType="begin"/>
            </w:r>
            <w:r>
              <w:rPr>
                <w:noProof/>
                <w:webHidden/>
              </w:rPr>
              <w:instrText xml:space="preserve"> PAGEREF _Toc76112688 \h </w:instrText>
            </w:r>
            <w:r>
              <w:rPr>
                <w:noProof/>
                <w:webHidden/>
              </w:rPr>
            </w:r>
            <w:r>
              <w:rPr>
                <w:noProof/>
                <w:webHidden/>
              </w:rPr>
              <w:fldChar w:fldCharType="separate"/>
            </w:r>
            <w:r>
              <w:rPr>
                <w:noProof/>
                <w:webHidden/>
              </w:rPr>
              <w:t>44</w:t>
            </w:r>
            <w:r>
              <w:rPr>
                <w:noProof/>
                <w:webHidden/>
              </w:rPr>
              <w:fldChar w:fldCharType="end"/>
            </w:r>
          </w:hyperlink>
        </w:p>
        <w:p w14:paraId="06507ECB" w14:textId="5607FBC7" w:rsidR="00EF1A6C" w:rsidRDefault="00EF1A6C">
          <w:pPr>
            <w:pStyle w:val="Obsah2"/>
            <w:tabs>
              <w:tab w:val="right" w:leader="dot" w:pos="9061"/>
            </w:tabs>
            <w:rPr>
              <w:rFonts w:asciiTheme="minorHAnsi" w:eastAsiaTheme="minorEastAsia" w:hAnsiTheme="minorHAnsi"/>
              <w:noProof/>
              <w:sz w:val="22"/>
              <w:lang w:eastAsia="cs-CZ"/>
            </w:rPr>
          </w:pPr>
          <w:hyperlink w:anchor="_Toc76112689" w:history="1">
            <w:r w:rsidRPr="008C0883">
              <w:rPr>
                <w:rStyle w:val="Hypertextovodkaz"/>
                <w:noProof/>
              </w:rPr>
              <w:t>5.4 Způsob zadávání dotazníků</w:t>
            </w:r>
            <w:r>
              <w:rPr>
                <w:noProof/>
                <w:webHidden/>
              </w:rPr>
              <w:tab/>
            </w:r>
            <w:r>
              <w:rPr>
                <w:noProof/>
                <w:webHidden/>
              </w:rPr>
              <w:fldChar w:fldCharType="begin"/>
            </w:r>
            <w:r>
              <w:rPr>
                <w:noProof/>
                <w:webHidden/>
              </w:rPr>
              <w:instrText xml:space="preserve"> PAGEREF _Toc76112689 \h </w:instrText>
            </w:r>
            <w:r>
              <w:rPr>
                <w:noProof/>
                <w:webHidden/>
              </w:rPr>
            </w:r>
            <w:r>
              <w:rPr>
                <w:noProof/>
                <w:webHidden/>
              </w:rPr>
              <w:fldChar w:fldCharType="separate"/>
            </w:r>
            <w:r>
              <w:rPr>
                <w:noProof/>
                <w:webHidden/>
              </w:rPr>
              <w:t>45</w:t>
            </w:r>
            <w:r>
              <w:rPr>
                <w:noProof/>
                <w:webHidden/>
              </w:rPr>
              <w:fldChar w:fldCharType="end"/>
            </w:r>
          </w:hyperlink>
        </w:p>
        <w:p w14:paraId="591CD509" w14:textId="68165D98" w:rsidR="00EF1A6C" w:rsidRDefault="00EF1A6C">
          <w:pPr>
            <w:pStyle w:val="Obsah2"/>
            <w:tabs>
              <w:tab w:val="right" w:leader="dot" w:pos="9061"/>
            </w:tabs>
            <w:rPr>
              <w:rFonts w:asciiTheme="minorHAnsi" w:eastAsiaTheme="minorEastAsia" w:hAnsiTheme="minorHAnsi"/>
              <w:noProof/>
              <w:sz w:val="22"/>
              <w:lang w:eastAsia="cs-CZ"/>
            </w:rPr>
          </w:pPr>
          <w:hyperlink w:anchor="_Toc76112690" w:history="1">
            <w:r w:rsidRPr="008C0883">
              <w:rPr>
                <w:rStyle w:val="Hypertextovodkaz"/>
                <w:noProof/>
              </w:rPr>
              <w:t>5.5 Vyhodnocení dotazníku NAŠE TŘÍDA</w:t>
            </w:r>
            <w:r>
              <w:rPr>
                <w:noProof/>
                <w:webHidden/>
              </w:rPr>
              <w:tab/>
            </w:r>
            <w:r>
              <w:rPr>
                <w:noProof/>
                <w:webHidden/>
              </w:rPr>
              <w:fldChar w:fldCharType="begin"/>
            </w:r>
            <w:r>
              <w:rPr>
                <w:noProof/>
                <w:webHidden/>
              </w:rPr>
              <w:instrText xml:space="preserve"> PAGEREF _Toc76112690 \h </w:instrText>
            </w:r>
            <w:r>
              <w:rPr>
                <w:noProof/>
                <w:webHidden/>
              </w:rPr>
            </w:r>
            <w:r>
              <w:rPr>
                <w:noProof/>
                <w:webHidden/>
              </w:rPr>
              <w:fldChar w:fldCharType="separate"/>
            </w:r>
            <w:r>
              <w:rPr>
                <w:noProof/>
                <w:webHidden/>
              </w:rPr>
              <w:t>46</w:t>
            </w:r>
            <w:r>
              <w:rPr>
                <w:noProof/>
                <w:webHidden/>
              </w:rPr>
              <w:fldChar w:fldCharType="end"/>
            </w:r>
          </w:hyperlink>
        </w:p>
        <w:p w14:paraId="4225A950" w14:textId="252970E1" w:rsidR="00EF1A6C" w:rsidRDefault="00EF1A6C">
          <w:pPr>
            <w:pStyle w:val="Obsah2"/>
            <w:tabs>
              <w:tab w:val="right" w:leader="dot" w:pos="9061"/>
            </w:tabs>
            <w:rPr>
              <w:rFonts w:asciiTheme="minorHAnsi" w:eastAsiaTheme="minorEastAsia" w:hAnsiTheme="minorHAnsi"/>
              <w:noProof/>
              <w:sz w:val="22"/>
              <w:lang w:eastAsia="cs-CZ"/>
            </w:rPr>
          </w:pPr>
          <w:hyperlink w:anchor="_Toc76112691" w:history="1">
            <w:r w:rsidRPr="008C0883">
              <w:rPr>
                <w:rStyle w:val="Hypertextovodkaz"/>
                <w:noProof/>
              </w:rPr>
              <w:t>5.6 Vyhodnocení dotazníku QTI</w:t>
            </w:r>
            <w:r>
              <w:rPr>
                <w:noProof/>
                <w:webHidden/>
              </w:rPr>
              <w:tab/>
            </w:r>
            <w:r>
              <w:rPr>
                <w:noProof/>
                <w:webHidden/>
              </w:rPr>
              <w:fldChar w:fldCharType="begin"/>
            </w:r>
            <w:r>
              <w:rPr>
                <w:noProof/>
                <w:webHidden/>
              </w:rPr>
              <w:instrText xml:space="preserve"> PAGEREF _Toc76112691 \h </w:instrText>
            </w:r>
            <w:r>
              <w:rPr>
                <w:noProof/>
                <w:webHidden/>
              </w:rPr>
            </w:r>
            <w:r>
              <w:rPr>
                <w:noProof/>
                <w:webHidden/>
              </w:rPr>
              <w:fldChar w:fldCharType="separate"/>
            </w:r>
            <w:r>
              <w:rPr>
                <w:noProof/>
                <w:webHidden/>
              </w:rPr>
              <w:t>47</w:t>
            </w:r>
            <w:r>
              <w:rPr>
                <w:noProof/>
                <w:webHidden/>
              </w:rPr>
              <w:fldChar w:fldCharType="end"/>
            </w:r>
          </w:hyperlink>
        </w:p>
        <w:p w14:paraId="39DD433F" w14:textId="24ADA897" w:rsidR="00EF1A6C" w:rsidRDefault="00EF1A6C">
          <w:pPr>
            <w:pStyle w:val="Obsah1"/>
            <w:tabs>
              <w:tab w:val="right" w:leader="dot" w:pos="9061"/>
            </w:tabs>
            <w:rPr>
              <w:rFonts w:asciiTheme="minorHAnsi" w:eastAsiaTheme="minorEastAsia" w:hAnsiTheme="minorHAnsi"/>
              <w:noProof/>
              <w:sz w:val="22"/>
              <w:lang w:eastAsia="cs-CZ"/>
            </w:rPr>
          </w:pPr>
          <w:hyperlink w:anchor="_Toc76112692" w:history="1">
            <w:r w:rsidRPr="008C0883">
              <w:rPr>
                <w:rStyle w:val="Hypertextovodkaz"/>
                <w:noProof/>
              </w:rPr>
              <w:t>6 ANALÝZA A VYHODNOCENÍ DAT</w:t>
            </w:r>
            <w:r>
              <w:rPr>
                <w:noProof/>
                <w:webHidden/>
              </w:rPr>
              <w:tab/>
            </w:r>
            <w:r>
              <w:rPr>
                <w:noProof/>
                <w:webHidden/>
              </w:rPr>
              <w:fldChar w:fldCharType="begin"/>
            </w:r>
            <w:r>
              <w:rPr>
                <w:noProof/>
                <w:webHidden/>
              </w:rPr>
              <w:instrText xml:space="preserve"> PAGEREF _Toc76112692 \h </w:instrText>
            </w:r>
            <w:r>
              <w:rPr>
                <w:noProof/>
                <w:webHidden/>
              </w:rPr>
            </w:r>
            <w:r>
              <w:rPr>
                <w:noProof/>
                <w:webHidden/>
              </w:rPr>
              <w:fldChar w:fldCharType="separate"/>
            </w:r>
            <w:r>
              <w:rPr>
                <w:noProof/>
                <w:webHidden/>
              </w:rPr>
              <w:t>49</w:t>
            </w:r>
            <w:r>
              <w:rPr>
                <w:noProof/>
                <w:webHidden/>
              </w:rPr>
              <w:fldChar w:fldCharType="end"/>
            </w:r>
          </w:hyperlink>
        </w:p>
        <w:p w14:paraId="786991EA" w14:textId="26BA8E69" w:rsidR="00EF1A6C" w:rsidRDefault="00EF1A6C">
          <w:pPr>
            <w:pStyle w:val="Obsah2"/>
            <w:tabs>
              <w:tab w:val="right" w:leader="dot" w:pos="9061"/>
            </w:tabs>
            <w:rPr>
              <w:rFonts w:asciiTheme="minorHAnsi" w:eastAsiaTheme="minorEastAsia" w:hAnsiTheme="minorHAnsi"/>
              <w:noProof/>
              <w:sz w:val="22"/>
              <w:lang w:eastAsia="cs-CZ"/>
            </w:rPr>
          </w:pPr>
          <w:hyperlink w:anchor="_Toc76112693" w:history="1">
            <w:r w:rsidRPr="008C0883">
              <w:rPr>
                <w:rStyle w:val="Hypertextovodkaz"/>
                <w:noProof/>
              </w:rPr>
              <w:t>6.1 Vyhodnocení dat 4. třídy školy A</w:t>
            </w:r>
            <w:r>
              <w:rPr>
                <w:noProof/>
                <w:webHidden/>
              </w:rPr>
              <w:tab/>
            </w:r>
            <w:r>
              <w:rPr>
                <w:noProof/>
                <w:webHidden/>
              </w:rPr>
              <w:fldChar w:fldCharType="begin"/>
            </w:r>
            <w:r>
              <w:rPr>
                <w:noProof/>
                <w:webHidden/>
              </w:rPr>
              <w:instrText xml:space="preserve"> PAGEREF _Toc76112693 \h </w:instrText>
            </w:r>
            <w:r>
              <w:rPr>
                <w:noProof/>
                <w:webHidden/>
              </w:rPr>
            </w:r>
            <w:r>
              <w:rPr>
                <w:noProof/>
                <w:webHidden/>
              </w:rPr>
              <w:fldChar w:fldCharType="separate"/>
            </w:r>
            <w:r>
              <w:rPr>
                <w:noProof/>
                <w:webHidden/>
              </w:rPr>
              <w:t>49</w:t>
            </w:r>
            <w:r>
              <w:rPr>
                <w:noProof/>
                <w:webHidden/>
              </w:rPr>
              <w:fldChar w:fldCharType="end"/>
            </w:r>
          </w:hyperlink>
        </w:p>
        <w:p w14:paraId="050FA989" w14:textId="36268EF9" w:rsidR="00EF1A6C" w:rsidRDefault="00EF1A6C">
          <w:pPr>
            <w:pStyle w:val="Obsah3"/>
            <w:tabs>
              <w:tab w:val="right" w:leader="dot" w:pos="9061"/>
            </w:tabs>
            <w:rPr>
              <w:rFonts w:asciiTheme="minorHAnsi" w:eastAsiaTheme="minorEastAsia" w:hAnsiTheme="minorHAnsi"/>
              <w:noProof/>
              <w:sz w:val="22"/>
              <w:lang w:eastAsia="cs-CZ"/>
            </w:rPr>
          </w:pPr>
          <w:hyperlink w:anchor="_Toc76112694" w:history="1">
            <w:r w:rsidRPr="008C0883">
              <w:rPr>
                <w:rStyle w:val="Hypertextovodkaz"/>
                <w:noProof/>
              </w:rPr>
              <w:t>6.1.1 Stav klimatu třídy</w:t>
            </w:r>
            <w:r>
              <w:rPr>
                <w:noProof/>
                <w:webHidden/>
              </w:rPr>
              <w:tab/>
            </w:r>
            <w:r>
              <w:rPr>
                <w:noProof/>
                <w:webHidden/>
              </w:rPr>
              <w:fldChar w:fldCharType="begin"/>
            </w:r>
            <w:r>
              <w:rPr>
                <w:noProof/>
                <w:webHidden/>
              </w:rPr>
              <w:instrText xml:space="preserve"> PAGEREF _Toc76112694 \h </w:instrText>
            </w:r>
            <w:r>
              <w:rPr>
                <w:noProof/>
                <w:webHidden/>
              </w:rPr>
            </w:r>
            <w:r>
              <w:rPr>
                <w:noProof/>
                <w:webHidden/>
              </w:rPr>
              <w:fldChar w:fldCharType="separate"/>
            </w:r>
            <w:r>
              <w:rPr>
                <w:noProof/>
                <w:webHidden/>
              </w:rPr>
              <w:t>49</w:t>
            </w:r>
            <w:r>
              <w:rPr>
                <w:noProof/>
                <w:webHidden/>
              </w:rPr>
              <w:fldChar w:fldCharType="end"/>
            </w:r>
          </w:hyperlink>
        </w:p>
        <w:p w14:paraId="44E7930F" w14:textId="0E2D3918" w:rsidR="00EF1A6C" w:rsidRDefault="00EF1A6C">
          <w:pPr>
            <w:pStyle w:val="Obsah3"/>
            <w:tabs>
              <w:tab w:val="right" w:leader="dot" w:pos="9061"/>
            </w:tabs>
            <w:rPr>
              <w:rFonts w:asciiTheme="minorHAnsi" w:eastAsiaTheme="minorEastAsia" w:hAnsiTheme="minorHAnsi"/>
              <w:noProof/>
              <w:sz w:val="22"/>
              <w:lang w:eastAsia="cs-CZ"/>
            </w:rPr>
          </w:pPr>
          <w:hyperlink w:anchor="_Toc76112695" w:history="1">
            <w:r w:rsidRPr="008C0883">
              <w:rPr>
                <w:rStyle w:val="Hypertextovodkaz"/>
                <w:noProof/>
              </w:rPr>
              <w:t>6.1.2. Zhodnocení interakčního stylu učitele</w:t>
            </w:r>
            <w:r>
              <w:rPr>
                <w:noProof/>
                <w:webHidden/>
              </w:rPr>
              <w:tab/>
            </w:r>
            <w:r>
              <w:rPr>
                <w:noProof/>
                <w:webHidden/>
              </w:rPr>
              <w:fldChar w:fldCharType="begin"/>
            </w:r>
            <w:r>
              <w:rPr>
                <w:noProof/>
                <w:webHidden/>
              </w:rPr>
              <w:instrText xml:space="preserve"> PAGEREF _Toc76112695 \h </w:instrText>
            </w:r>
            <w:r>
              <w:rPr>
                <w:noProof/>
                <w:webHidden/>
              </w:rPr>
            </w:r>
            <w:r>
              <w:rPr>
                <w:noProof/>
                <w:webHidden/>
              </w:rPr>
              <w:fldChar w:fldCharType="separate"/>
            </w:r>
            <w:r>
              <w:rPr>
                <w:noProof/>
                <w:webHidden/>
              </w:rPr>
              <w:t>52</w:t>
            </w:r>
            <w:r>
              <w:rPr>
                <w:noProof/>
                <w:webHidden/>
              </w:rPr>
              <w:fldChar w:fldCharType="end"/>
            </w:r>
          </w:hyperlink>
        </w:p>
        <w:p w14:paraId="03017953" w14:textId="17904D99" w:rsidR="00EF1A6C" w:rsidRDefault="00EF1A6C">
          <w:pPr>
            <w:pStyle w:val="Obsah3"/>
            <w:tabs>
              <w:tab w:val="right" w:leader="dot" w:pos="9061"/>
            </w:tabs>
            <w:rPr>
              <w:rFonts w:asciiTheme="minorHAnsi" w:eastAsiaTheme="minorEastAsia" w:hAnsiTheme="minorHAnsi"/>
              <w:noProof/>
              <w:sz w:val="22"/>
              <w:lang w:eastAsia="cs-CZ"/>
            </w:rPr>
          </w:pPr>
          <w:hyperlink w:anchor="_Toc76112696" w:history="1">
            <w:r w:rsidRPr="008C0883">
              <w:rPr>
                <w:rStyle w:val="Hypertextovodkaz"/>
                <w:noProof/>
              </w:rPr>
              <w:t>6.1.3. Zhodnocení vlivu interakčního stylu učitele na klima třídy</w:t>
            </w:r>
            <w:r>
              <w:rPr>
                <w:noProof/>
                <w:webHidden/>
              </w:rPr>
              <w:tab/>
            </w:r>
            <w:r>
              <w:rPr>
                <w:noProof/>
                <w:webHidden/>
              </w:rPr>
              <w:fldChar w:fldCharType="begin"/>
            </w:r>
            <w:r>
              <w:rPr>
                <w:noProof/>
                <w:webHidden/>
              </w:rPr>
              <w:instrText xml:space="preserve"> PAGEREF _Toc76112696 \h </w:instrText>
            </w:r>
            <w:r>
              <w:rPr>
                <w:noProof/>
                <w:webHidden/>
              </w:rPr>
            </w:r>
            <w:r>
              <w:rPr>
                <w:noProof/>
                <w:webHidden/>
              </w:rPr>
              <w:fldChar w:fldCharType="separate"/>
            </w:r>
            <w:r>
              <w:rPr>
                <w:noProof/>
                <w:webHidden/>
              </w:rPr>
              <w:t>55</w:t>
            </w:r>
            <w:r>
              <w:rPr>
                <w:noProof/>
                <w:webHidden/>
              </w:rPr>
              <w:fldChar w:fldCharType="end"/>
            </w:r>
          </w:hyperlink>
        </w:p>
        <w:p w14:paraId="6A981494" w14:textId="6122607B" w:rsidR="00EF1A6C" w:rsidRDefault="00EF1A6C">
          <w:pPr>
            <w:pStyle w:val="Obsah2"/>
            <w:tabs>
              <w:tab w:val="right" w:leader="dot" w:pos="9061"/>
            </w:tabs>
            <w:rPr>
              <w:rFonts w:asciiTheme="minorHAnsi" w:eastAsiaTheme="minorEastAsia" w:hAnsiTheme="minorHAnsi"/>
              <w:noProof/>
              <w:sz w:val="22"/>
              <w:lang w:eastAsia="cs-CZ"/>
            </w:rPr>
          </w:pPr>
          <w:hyperlink w:anchor="_Toc76112697" w:history="1">
            <w:r w:rsidRPr="008C0883">
              <w:rPr>
                <w:rStyle w:val="Hypertextovodkaz"/>
                <w:noProof/>
              </w:rPr>
              <w:t>6.2 Vyhodnocení dat 5. třídy škola A</w:t>
            </w:r>
            <w:r>
              <w:rPr>
                <w:noProof/>
                <w:webHidden/>
              </w:rPr>
              <w:tab/>
            </w:r>
            <w:r>
              <w:rPr>
                <w:noProof/>
                <w:webHidden/>
              </w:rPr>
              <w:fldChar w:fldCharType="begin"/>
            </w:r>
            <w:r>
              <w:rPr>
                <w:noProof/>
                <w:webHidden/>
              </w:rPr>
              <w:instrText xml:space="preserve"> PAGEREF _Toc76112697 \h </w:instrText>
            </w:r>
            <w:r>
              <w:rPr>
                <w:noProof/>
                <w:webHidden/>
              </w:rPr>
            </w:r>
            <w:r>
              <w:rPr>
                <w:noProof/>
                <w:webHidden/>
              </w:rPr>
              <w:fldChar w:fldCharType="separate"/>
            </w:r>
            <w:r>
              <w:rPr>
                <w:noProof/>
                <w:webHidden/>
              </w:rPr>
              <w:t>58</w:t>
            </w:r>
            <w:r>
              <w:rPr>
                <w:noProof/>
                <w:webHidden/>
              </w:rPr>
              <w:fldChar w:fldCharType="end"/>
            </w:r>
          </w:hyperlink>
        </w:p>
        <w:p w14:paraId="675A7125" w14:textId="58DAFEB7" w:rsidR="00EF1A6C" w:rsidRDefault="00EF1A6C">
          <w:pPr>
            <w:pStyle w:val="Obsah3"/>
            <w:tabs>
              <w:tab w:val="right" w:leader="dot" w:pos="9061"/>
            </w:tabs>
            <w:rPr>
              <w:rFonts w:asciiTheme="minorHAnsi" w:eastAsiaTheme="minorEastAsia" w:hAnsiTheme="minorHAnsi"/>
              <w:noProof/>
              <w:sz w:val="22"/>
              <w:lang w:eastAsia="cs-CZ"/>
            </w:rPr>
          </w:pPr>
          <w:hyperlink w:anchor="_Toc76112698" w:history="1">
            <w:r w:rsidRPr="008C0883">
              <w:rPr>
                <w:rStyle w:val="Hypertextovodkaz"/>
                <w:noProof/>
              </w:rPr>
              <w:t>6.2.1. Stav klimatu třídy</w:t>
            </w:r>
            <w:r>
              <w:rPr>
                <w:noProof/>
                <w:webHidden/>
              </w:rPr>
              <w:tab/>
            </w:r>
            <w:r>
              <w:rPr>
                <w:noProof/>
                <w:webHidden/>
              </w:rPr>
              <w:fldChar w:fldCharType="begin"/>
            </w:r>
            <w:r>
              <w:rPr>
                <w:noProof/>
                <w:webHidden/>
              </w:rPr>
              <w:instrText xml:space="preserve"> PAGEREF _Toc76112698 \h </w:instrText>
            </w:r>
            <w:r>
              <w:rPr>
                <w:noProof/>
                <w:webHidden/>
              </w:rPr>
            </w:r>
            <w:r>
              <w:rPr>
                <w:noProof/>
                <w:webHidden/>
              </w:rPr>
              <w:fldChar w:fldCharType="separate"/>
            </w:r>
            <w:r>
              <w:rPr>
                <w:noProof/>
                <w:webHidden/>
              </w:rPr>
              <w:t>58</w:t>
            </w:r>
            <w:r>
              <w:rPr>
                <w:noProof/>
                <w:webHidden/>
              </w:rPr>
              <w:fldChar w:fldCharType="end"/>
            </w:r>
          </w:hyperlink>
        </w:p>
        <w:p w14:paraId="13B38132" w14:textId="53269319" w:rsidR="00EF1A6C" w:rsidRDefault="00EF1A6C">
          <w:pPr>
            <w:pStyle w:val="Obsah3"/>
            <w:tabs>
              <w:tab w:val="right" w:leader="dot" w:pos="9061"/>
            </w:tabs>
            <w:rPr>
              <w:rFonts w:asciiTheme="minorHAnsi" w:eastAsiaTheme="minorEastAsia" w:hAnsiTheme="minorHAnsi"/>
              <w:noProof/>
              <w:sz w:val="22"/>
              <w:lang w:eastAsia="cs-CZ"/>
            </w:rPr>
          </w:pPr>
          <w:hyperlink w:anchor="_Toc76112699" w:history="1">
            <w:r w:rsidRPr="008C0883">
              <w:rPr>
                <w:rStyle w:val="Hypertextovodkaz"/>
                <w:noProof/>
              </w:rPr>
              <w:t>6.2.2 Zhodnocení interakčního stylu učitele</w:t>
            </w:r>
            <w:r>
              <w:rPr>
                <w:noProof/>
                <w:webHidden/>
              </w:rPr>
              <w:tab/>
            </w:r>
            <w:r>
              <w:rPr>
                <w:noProof/>
                <w:webHidden/>
              </w:rPr>
              <w:fldChar w:fldCharType="begin"/>
            </w:r>
            <w:r>
              <w:rPr>
                <w:noProof/>
                <w:webHidden/>
              </w:rPr>
              <w:instrText xml:space="preserve"> PAGEREF _Toc76112699 \h </w:instrText>
            </w:r>
            <w:r>
              <w:rPr>
                <w:noProof/>
                <w:webHidden/>
              </w:rPr>
            </w:r>
            <w:r>
              <w:rPr>
                <w:noProof/>
                <w:webHidden/>
              </w:rPr>
              <w:fldChar w:fldCharType="separate"/>
            </w:r>
            <w:r>
              <w:rPr>
                <w:noProof/>
                <w:webHidden/>
              </w:rPr>
              <w:t>61</w:t>
            </w:r>
            <w:r>
              <w:rPr>
                <w:noProof/>
                <w:webHidden/>
              </w:rPr>
              <w:fldChar w:fldCharType="end"/>
            </w:r>
          </w:hyperlink>
        </w:p>
        <w:p w14:paraId="68700C17" w14:textId="635CEBB3" w:rsidR="00EF1A6C" w:rsidRDefault="00EF1A6C">
          <w:pPr>
            <w:pStyle w:val="Obsah3"/>
            <w:tabs>
              <w:tab w:val="right" w:leader="dot" w:pos="9061"/>
            </w:tabs>
            <w:rPr>
              <w:rFonts w:asciiTheme="minorHAnsi" w:eastAsiaTheme="minorEastAsia" w:hAnsiTheme="minorHAnsi"/>
              <w:noProof/>
              <w:sz w:val="22"/>
              <w:lang w:eastAsia="cs-CZ"/>
            </w:rPr>
          </w:pPr>
          <w:hyperlink w:anchor="_Toc76112700" w:history="1">
            <w:r w:rsidRPr="008C0883">
              <w:rPr>
                <w:rStyle w:val="Hypertextovodkaz"/>
                <w:noProof/>
              </w:rPr>
              <w:t>6.2.3. Zhodnocení vlivu interakčního stylu učitele na klima třídy</w:t>
            </w:r>
            <w:r>
              <w:rPr>
                <w:noProof/>
                <w:webHidden/>
              </w:rPr>
              <w:tab/>
            </w:r>
            <w:r>
              <w:rPr>
                <w:noProof/>
                <w:webHidden/>
              </w:rPr>
              <w:fldChar w:fldCharType="begin"/>
            </w:r>
            <w:r>
              <w:rPr>
                <w:noProof/>
                <w:webHidden/>
              </w:rPr>
              <w:instrText xml:space="preserve"> PAGEREF _Toc76112700 \h </w:instrText>
            </w:r>
            <w:r>
              <w:rPr>
                <w:noProof/>
                <w:webHidden/>
              </w:rPr>
            </w:r>
            <w:r>
              <w:rPr>
                <w:noProof/>
                <w:webHidden/>
              </w:rPr>
              <w:fldChar w:fldCharType="separate"/>
            </w:r>
            <w:r>
              <w:rPr>
                <w:noProof/>
                <w:webHidden/>
              </w:rPr>
              <w:t>64</w:t>
            </w:r>
            <w:r>
              <w:rPr>
                <w:noProof/>
                <w:webHidden/>
              </w:rPr>
              <w:fldChar w:fldCharType="end"/>
            </w:r>
          </w:hyperlink>
        </w:p>
        <w:p w14:paraId="2D8CBFA6" w14:textId="3F5B018F" w:rsidR="00EF1A6C" w:rsidRDefault="00EF1A6C">
          <w:pPr>
            <w:pStyle w:val="Obsah2"/>
            <w:tabs>
              <w:tab w:val="right" w:leader="dot" w:pos="9061"/>
            </w:tabs>
            <w:rPr>
              <w:rFonts w:asciiTheme="minorHAnsi" w:eastAsiaTheme="minorEastAsia" w:hAnsiTheme="minorHAnsi"/>
              <w:noProof/>
              <w:sz w:val="22"/>
              <w:lang w:eastAsia="cs-CZ"/>
            </w:rPr>
          </w:pPr>
          <w:hyperlink w:anchor="_Toc76112701" w:history="1">
            <w:r w:rsidRPr="008C0883">
              <w:rPr>
                <w:rStyle w:val="Hypertextovodkaz"/>
                <w:noProof/>
              </w:rPr>
              <w:t>6.3 Vyhodnocení dat 4. třídy školy B</w:t>
            </w:r>
            <w:r>
              <w:rPr>
                <w:noProof/>
                <w:webHidden/>
              </w:rPr>
              <w:tab/>
            </w:r>
            <w:r>
              <w:rPr>
                <w:noProof/>
                <w:webHidden/>
              </w:rPr>
              <w:fldChar w:fldCharType="begin"/>
            </w:r>
            <w:r>
              <w:rPr>
                <w:noProof/>
                <w:webHidden/>
              </w:rPr>
              <w:instrText xml:space="preserve"> PAGEREF _Toc76112701 \h </w:instrText>
            </w:r>
            <w:r>
              <w:rPr>
                <w:noProof/>
                <w:webHidden/>
              </w:rPr>
            </w:r>
            <w:r>
              <w:rPr>
                <w:noProof/>
                <w:webHidden/>
              </w:rPr>
              <w:fldChar w:fldCharType="separate"/>
            </w:r>
            <w:r>
              <w:rPr>
                <w:noProof/>
                <w:webHidden/>
              </w:rPr>
              <w:t>67</w:t>
            </w:r>
            <w:r>
              <w:rPr>
                <w:noProof/>
                <w:webHidden/>
              </w:rPr>
              <w:fldChar w:fldCharType="end"/>
            </w:r>
          </w:hyperlink>
        </w:p>
        <w:p w14:paraId="0BA10F5C" w14:textId="008FD513" w:rsidR="00EF1A6C" w:rsidRDefault="00EF1A6C">
          <w:pPr>
            <w:pStyle w:val="Obsah3"/>
            <w:tabs>
              <w:tab w:val="right" w:leader="dot" w:pos="9061"/>
            </w:tabs>
            <w:rPr>
              <w:rFonts w:asciiTheme="minorHAnsi" w:eastAsiaTheme="minorEastAsia" w:hAnsiTheme="minorHAnsi"/>
              <w:noProof/>
              <w:sz w:val="22"/>
              <w:lang w:eastAsia="cs-CZ"/>
            </w:rPr>
          </w:pPr>
          <w:hyperlink w:anchor="_Toc76112702" w:history="1">
            <w:r w:rsidRPr="008C0883">
              <w:rPr>
                <w:rStyle w:val="Hypertextovodkaz"/>
                <w:noProof/>
              </w:rPr>
              <w:t>6.3.1 Stav klimatu třídy</w:t>
            </w:r>
            <w:r>
              <w:rPr>
                <w:noProof/>
                <w:webHidden/>
              </w:rPr>
              <w:tab/>
            </w:r>
            <w:r>
              <w:rPr>
                <w:noProof/>
                <w:webHidden/>
              </w:rPr>
              <w:fldChar w:fldCharType="begin"/>
            </w:r>
            <w:r>
              <w:rPr>
                <w:noProof/>
                <w:webHidden/>
              </w:rPr>
              <w:instrText xml:space="preserve"> PAGEREF _Toc76112702 \h </w:instrText>
            </w:r>
            <w:r>
              <w:rPr>
                <w:noProof/>
                <w:webHidden/>
              </w:rPr>
            </w:r>
            <w:r>
              <w:rPr>
                <w:noProof/>
                <w:webHidden/>
              </w:rPr>
              <w:fldChar w:fldCharType="separate"/>
            </w:r>
            <w:r>
              <w:rPr>
                <w:noProof/>
                <w:webHidden/>
              </w:rPr>
              <w:t>67</w:t>
            </w:r>
            <w:r>
              <w:rPr>
                <w:noProof/>
                <w:webHidden/>
              </w:rPr>
              <w:fldChar w:fldCharType="end"/>
            </w:r>
          </w:hyperlink>
        </w:p>
        <w:p w14:paraId="3CD6FDE9" w14:textId="3386DE33" w:rsidR="00EF1A6C" w:rsidRDefault="00EF1A6C">
          <w:pPr>
            <w:pStyle w:val="Obsah3"/>
            <w:tabs>
              <w:tab w:val="right" w:leader="dot" w:pos="9061"/>
            </w:tabs>
            <w:rPr>
              <w:rFonts w:asciiTheme="minorHAnsi" w:eastAsiaTheme="minorEastAsia" w:hAnsiTheme="minorHAnsi"/>
              <w:noProof/>
              <w:sz w:val="22"/>
              <w:lang w:eastAsia="cs-CZ"/>
            </w:rPr>
          </w:pPr>
          <w:hyperlink w:anchor="_Toc76112703" w:history="1">
            <w:r w:rsidRPr="008C0883">
              <w:rPr>
                <w:rStyle w:val="Hypertextovodkaz"/>
                <w:noProof/>
              </w:rPr>
              <w:t>6.3.2 Zhodnocení interakčního stylu učitele</w:t>
            </w:r>
            <w:r>
              <w:rPr>
                <w:noProof/>
                <w:webHidden/>
              </w:rPr>
              <w:tab/>
            </w:r>
            <w:r>
              <w:rPr>
                <w:noProof/>
                <w:webHidden/>
              </w:rPr>
              <w:fldChar w:fldCharType="begin"/>
            </w:r>
            <w:r>
              <w:rPr>
                <w:noProof/>
                <w:webHidden/>
              </w:rPr>
              <w:instrText xml:space="preserve"> PAGEREF _Toc76112703 \h </w:instrText>
            </w:r>
            <w:r>
              <w:rPr>
                <w:noProof/>
                <w:webHidden/>
              </w:rPr>
            </w:r>
            <w:r>
              <w:rPr>
                <w:noProof/>
                <w:webHidden/>
              </w:rPr>
              <w:fldChar w:fldCharType="separate"/>
            </w:r>
            <w:r>
              <w:rPr>
                <w:noProof/>
                <w:webHidden/>
              </w:rPr>
              <w:t>69</w:t>
            </w:r>
            <w:r>
              <w:rPr>
                <w:noProof/>
                <w:webHidden/>
              </w:rPr>
              <w:fldChar w:fldCharType="end"/>
            </w:r>
          </w:hyperlink>
        </w:p>
        <w:p w14:paraId="1ED7A40C" w14:textId="1A9FF19A" w:rsidR="00EF1A6C" w:rsidRDefault="00EF1A6C">
          <w:pPr>
            <w:pStyle w:val="Obsah3"/>
            <w:tabs>
              <w:tab w:val="right" w:leader="dot" w:pos="9061"/>
            </w:tabs>
            <w:rPr>
              <w:rFonts w:asciiTheme="minorHAnsi" w:eastAsiaTheme="minorEastAsia" w:hAnsiTheme="minorHAnsi"/>
              <w:noProof/>
              <w:sz w:val="22"/>
              <w:lang w:eastAsia="cs-CZ"/>
            </w:rPr>
          </w:pPr>
          <w:hyperlink w:anchor="_Toc76112704" w:history="1">
            <w:r w:rsidRPr="008C0883">
              <w:rPr>
                <w:rStyle w:val="Hypertextovodkaz"/>
                <w:noProof/>
              </w:rPr>
              <w:t>6.3.3. Zhodnocení vlivu interakčního stylu učitele na klima třídy</w:t>
            </w:r>
            <w:r>
              <w:rPr>
                <w:noProof/>
                <w:webHidden/>
              </w:rPr>
              <w:tab/>
            </w:r>
            <w:r>
              <w:rPr>
                <w:noProof/>
                <w:webHidden/>
              </w:rPr>
              <w:fldChar w:fldCharType="begin"/>
            </w:r>
            <w:r>
              <w:rPr>
                <w:noProof/>
                <w:webHidden/>
              </w:rPr>
              <w:instrText xml:space="preserve"> PAGEREF _Toc76112704 \h </w:instrText>
            </w:r>
            <w:r>
              <w:rPr>
                <w:noProof/>
                <w:webHidden/>
              </w:rPr>
            </w:r>
            <w:r>
              <w:rPr>
                <w:noProof/>
                <w:webHidden/>
              </w:rPr>
              <w:fldChar w:fldCharType="separate"/>
            </w:r>
            <w:r>
              <w:rPr>
                <w:noProof/>
                <w:webHidden/>
              </w:rPr>
              <w:t>72</w:t>
            </w:r>
            <w:r>
              <w:rPr>
                <w:noProof/>
                <w:webHidden/>
              </w:rPr>
              <w:fldChar w:fldCharType="end"/>
            </w:r>
          </w:hyperlink>
        </w:p>
        <w:p w14:paraId="51BD1003" w14:textId="3452D06A" w:rsidR="00EF1A6C" w:rsidRDefault="00EF1A6C">
          <w:pPr>
            <w:pStyle w:val="Obsah2"/>
            <w:tabs>
              <w:tab w:val="right" w:leader="dot" w:pos="9061"/>
            </w:tabs>
            <w:rPr>
              <w:rFonts w:asciiTheme="minorHAnsi" w:eastAsiaTheme="minorEastAsia" w:hAnsiTheme="minorHAnsi"/>
              <w:noProof/>
              <w:sz w:val="22"/>
              <w:lang w:eastAsia="cs-CZ"/>
            </w:rPr>
          </w:pPr>
          <w:hyperlink w:anchor="_Toc76112705" w:history="1">
            <w:r w:rsidRPr="008C0883">
              <w:rPr>
                <w:rStyle w:val="Hypertextovodkaz"/>
                <w:noProof/>
              </w:rPr>
              <w:t>6.4 Vyhodnocení dat 5. třídy školy B</w:t>
            </w:r>
            <w:r>
              <w:rPr>
                <w:noProof/>
                <w:webHidden/>
              </w:rPr>
              <w:tab/>
            </w:r>
            <w:r>
              <w:rPr>
                <w:noProof/>
                <w:webHidden/>
              </w:rPr>
              <w:fldChar w:fldCharType="begin"/>
            </w:r>
            <w:r>
              <w:rPr>
                <w:noProof/>
                <w:webHidden/>
              </w:rPr>
              <w:instrText xml:space="preserve"> PAGEREF _Toc76112705 \h </w:instrText>
            </w:r>
            <w:r>
              <w:rPr>
                <w:noProof/>
                <w:webHidden/>
              </w:rPr>
            </w:r>
            <w:r>
              <w:rPr>
                <w:noProof/>
                <w:webHidden/>
              </w:rPr>
              <w:fldChar w:fldCharType="separate"/>
            </w:r>
            <w:r>
              <w:rPr>
                <w:noProof/>
                <w:webHidden/>
              </w:rPr>
              <w:t>74</w:t>
            </w:r>
            <w:r>
              <w:rPr>
                <w:noProof/>
                <w:webHidden/>
              </w:rPr>
              <w:fldChar w:fldCharType="end"/>
            </w:r>
          </w:hyperlink>
        </w:p>
        <w:p w14:paraId="5D1C3102" w14:textId="69D6B6AA" w:rsidR="00EF1A6C" w:rsidRDefault="00EF1A6C">
          <w:pPr>
            <w:pStyle w:val="Obsah3"/>
            <w:tabs>
              <w:tab w:val="right" w:leader="dot" w:pos="9061"/>
            </w:tabs>
            <w:rPr>
              <w:rFonts w:asciiTheme="minorHAnsi" w:eastAsiaTheme="minorEastAsia" w:hAnsiTheme="minorHAnsi"/>
              <w:noProof/>
              <w:sz w:val="22"/>
              <w:lang w:eastAsia="cs-CZ"/>
            </w:rPr>
          </w:pPr>
          <w:hyperlink w:anchor="_Toc76112706" w:history="1">
            <w:r w:rsidRPr="008C0883">
              <w:rPr>
                <w:rStyle w:val="Hypertextovodkaz"/>
                <w:noProof/>
              </w:rPr>
              <w:t>6.4.1 Stav klimatu třídy</w:t>
            </w:r>
            <w:r>
              <w:rPr>
                <w:noProof/>
                <w:webHidden/>
              </w:rPr>
              <w:tab/>
            </w:r>
            <w:r>
              <w:rPr>
                <w:noProof/>
                <w:webHidden/>
              </w:rPr>
              <w:fldChar w:fldCharType="begin"/>
            </w:r>
            <w:r>
              <w:rPr>
                <w:noProof/>
                <w:webHidden/>
              </w:rPr>
              <w:instrText xml:space="preserve"> PAGEREF _Toc76112706 \h </w:instrText>
            </w:r>
            <w:r>
              <w:rPr>
                <w:noProof/>
                <w:webHidden/>
              </w:rPr>
            </w:r>
            <w:r>
              <w:rPr>
                <w:noProof/>
                <w:webHidden/>
              </w:rPr>
              <w:fldChar w:fldCharType="separate"/>
            </w:r>
            <w:r>
              <w:rPr>
                <w:noProof/>
                <w:webHidden/>
              </w:rPr>
              <w:t>74</w:t>
            </w:r>
            <w:r>
              <w:rPr>
                <w:noProof/>
                <w:webHidden/>
              </w:rPr>
              <w:fldChar w:fldCharType="end"/>
            </w:r>
          </w:hyperlink>
        </w:p>
        <w:p w14:paraId="1D91057A" w14:textId="1FD11A7B" w:rsidR="00EF1A6C" w:rsidRDefault="00EF1A6C">
          <w:pPr>
            <w:pStyle w:val="Obsah3"/>
            <w:tabs>
              <w:tab w:val="right" w:leader="dot" w:pos="9061"/>
            </w:tabs>
            <w:rPr>
              <w:rFonts w:asciiTheme="minorHAnsi" w:eastAsiaTheme="minorEastAsia" w:hAnsiTheme="minorHAnsi"/>
              <w:noProof/>
              <w:sz w:val="22"/>
              <w:lang w:eastAsia="cs-CZ"/>
            </w:rPr>
          </w:pPr>
          <w:hyperlink w:anchor="_Toc76112707" w:history="1">
            <w:r w:rsidRPr="008C0883">
              <w:rPr>
                <w:rStyle w:val="Hypertextovodkaz"/>
                <w:noProof/>
              </w:rPr>
              <w:t>6.4.2 Zhodnocení interakčního stylu učitele</w:t>
            </w:r>
            <w:r>
              <w:rPr>
                <w:noProof/>
                <w:webHidden/>
              </w:rPr>
              <w:tab/>
            </w:r>
            <w:r>
              <w:rPr>
                <w:noProof/>
                <w:webHidden/>
              </w:rPr>
              <w:fldChar w:fldCharType="begin"/>
            </w:r>
            <w:r>
              <w:rPr>
                <w:noProof/>
                <w:webHidden/>
              </w:rPr>
              <w:instrText xml:space="preserve"> PAGEREF _Toc76112707 \h </w:instrText>
            </w:r>
            <w:r>
              <w:rPr>
                <w:noProof/>
                <w:webHidden/>
              </w:rPr>
            </w:r>
            <w:r>
              <w:rPr>
                <w:noProof/>
                <w:webHidden/>
              </w:rPr>
              <w:fldChar w:fldCharType="separate"/>
            </w:r>
            <w:r>
              <w:rPr>
                <w:noProof/>
                <w:webHidden/>
              </w:rPr>
              <w:t>77</w:t>
            </w:r>
            <w:r>
              <w:rPr>
                <w:noProof/>
                <w:webHidden/>
              </w:rPr>
              <w:fldChar w:fldCharType="end"/>
            </w:r>
          </w:hyperlink>
        </w:p>
        <w:p w14:paraId="5F8BD470" w14:textId="0C1759BB" w:rsidR="00EF1A6C" w:rsidRDefault="00EF1A6C">
          <w:pPr>
            <w:pStyle w:val="Obsah3"/>
            <w:tabs>
              <w:tab w:val="right" w:leader="dot" w:pos="9061"/>
            </w:tabs>
            <w:rPr>
              <w:rFonts w:asciiTheme="minorHAnsi" w:eastAsiaTheme="minorEastAsia" w:hAnsiTheme="minorHAnsi"/>
              <w:noProof/>
              <w:sz w:val="22"/>
              <w:lang w:eastAsia="cs-CZ"/>
            </w:rPr>
          </w:pPr>
          <w:hyperlink w:anchor="_Toc76112708" w:history="1">
            <w:r w:rsidRPr="008C0883">
              <w:rPr>
                <w:rStyle w:val="Hypertextovodkaz"/>
                <w:noProof/>
              </w:rPr>
              <w:t>6.4.3. Zhodnocení vlivu interakčního stylu učitele na klima třídy</w:t>
            </w:r>
            <w:r>
              <w:rPr>
                <w:noProof/>
                <w:webHidden/>
              </w:rPr>
              <w:tab/>
            </w:r>
            <w:r>
              <w:rPr>
                <w:noProof/>
                <w:webHidden/>
              </w:rPr>
              <w:fldChar w:fldCharType="begin"/>
            </w:r>
            <w:r>
              <w:rPr>
                <w:noProof/>
                <w:webHidden/>
              </w:rPr>
              <w:instrText xml:space="preserve"> PAGEREF _Toc76112708 \h </w:instrText>
            </w:r>
            <w:r>
              <w:rPr>
                <w:noProof/>
                <w:webHidden/>
              </w:rPr>
            </w:r>
            <w:r>
              <w:rPr>
                <w:noProof/>
                <w:webHidden/>
              </w:rPr>
              <w:fldChar w:fldCharType="separate"/>
            </w:r>
            <w:r>
              <w:rPr>
                <w:noProof/>
                <w:webHidden/>
              </w:rPr>
              <w:t>80</w:t>
            </w:r>
            <w:r>
              <w:rPr>
                <w:noProof/>
                <w:webHidden/>
              </w:rPr>
              <w:fldChar w:fldCharType="end"/>
            </w:r>
          </w:hyperlink>
        </w:p>
        <w:p w14:paraId="1261B298" w14:textId="619D2DAC" w:rsidR="00EF1A6C" w:rsidRDefault="00EF1A6C">
          <w:pPr>
            <w:pStyle w:val="Obsah1"/>
            <w:tabs>
              <w:tab w:val="right" w:leader="dot" w:pos="9061"/>
            </w:tabs>
            <w:rPr>
              <w:rFonts w:asciiTheme="minorHAnsi" w:eastAsiaTheme="minorEastAsia" w:hAnsiTheme="minorHAnsi"/>
              <w:noProof/>
              <w:sz w:val="22"/>
              <w:lang w:eastAsia="cs-CZ"/>
            </w:rPr>
          </w:pPr>
          <w:hyperlink w:anchor="_Toc76112709" w:history="1">
            <w:r w:rsidRPr="008C0883">
              <w:rPr>
                <w:rStyle w:val="Hypertextovodkaz"/>
                <w:noProof/>
              </w:rPr>
              <w:t>7 VYHODNOCENÍ VÝZKUMNÉHO ŠETŘENÍ</w:t>
            </w:r>
            <w:r>
              <w:rPr>
                <w:noProof/>
                <w:webHidden/>
              </w:rPr>
              <w:tab/>
            </w:r>
            <w:r>
              <w:rPr>
                <w:noProof/>
                <w:webHidden/>
              </w:rPr>
              <w:fldChar w:fldCharType="begin"/>
            </w:r>
            <w:r>
              <w:rPr>
                <w:noProof/>
                <w:webHidden/>
              </w:rPr>
              <w:instrText xml:space="preserve"> PAGEREF _Toc76112709 \h </w:instrText>
            </w:r>
            <w:r>
              <w:rPr>
                <w:noProof/>
                <w:webHidden/>
              </w:rPr>
            </w:r>
            <w:r>
              <w:rPr>
                <w:noProof/>
                <w:webHidden/>
              </w:rPr>
              <w:fldChar w:fldCharType="separate"/>
            </w:r>
            <w:r>
              <w:rPr>
                <w:noProof/>
                <w:webHidden/>
              </w:rPr>
              <w:t>84</w:t>
            </w:r>
            <w:r>
              <w:rPr>
                <w:noProof/>
                <w:webHidden/>
              </w:rPr>
              <w:fldChar w:fldCharType="end"/>
            </w:r>
          </w:hyperlink>
        </w:p>
        <w:p w14:paraId="490D25E5" w14:textId="6DBA10DD" w:rsidR="00EF1A6C" w:rsidRDefault="00EF1A6C">
          <w:pPr>
            <w:pStyle w:val="Obsah2"/>
            <w:tabs>
              <w:tab w:val="right" w:leader="dot" w:pos="9061"/>
            </w:tabs>
            <w:rPr>
              <w:rFonts w:asciiTheme="minorHAnsi" w:eastAsiaTheme="minorEastAsia" w:hAnsiTheme="minorHAnsi"/>
              <w:noProof/>
              <w:sz w:val="22"/>
              <w:lang w:eastAsia="cs-CZ"/>
            </w:rPr>
          </w:pPr>
          <w:hyperlink w:anchor="_Toc76112710" w:history="1">
            <w:r w:rsidRPr="008C0883">
              <w:rPr>
                <w:rStyle w:val="Hypertextovodkaz"/>
                <w:noProof/>
              </w:rPr>
              <w:t>7.1 Dílčí výzkumné otázky:</w:t>
            </w:r>
            <w:r>
              <w:rPr>
                <w:noProof/>
                <w:webHidden/>
              </w:rPr>
              <w:tab/>
            </w:r>
            <w:r>
              <w:rPr>
                <w:noProof/>
                <w:webHidden/>
              </w:rPr>
              <w:fldChar w:fldCharType="begin"/>
            </w:r>
            <w:r>
              <w:rPr>
                <w:noProof/>
                <w:webHidden/>
              </w:rPr>
              <w:instrText xml:space="preserve"> PAGEREF _Toc76112710 \h </w:instrText>
            </w:r>
            <w:r>
              <w:rPr>
                <w:noProof/>
                <w:webHidden/>
              </w:rPr>
            </w:r>
            <w:r>
              <w:rPr>
                <w:noProof/>
                <w:webHidden/>
              </w:rPr>
              <w:fldChar w:fldCharType="separate"/>
            </w:r>
            <w:r>
              <w:rPr>
                <w:noProof/>
                <w:webHidden/>
              </w:rPr>
              <w:t>84</w:t>
            </w:r>
            <w:r>
              <w:rPr>
                <w:noProof/>
                <w:webHidden/>
              </w:rPr>
              <w:fldChar w:fldCharType="end"/>
            </w:r>
          </w:hyperlink>
        </w:p>
        <w:p w14:paraId="18739045" w14:textId="38FBC298" w:rsidR="00EF1A6C" w:rsidRDefault="00EF1A6C">
          <w:pPr>
            <w:pStyle w:val="Obsah2"/>
            <w:tabs>
              <w:tab w:val="right" w:leader="dot" w:pos="9061"/>
            </w:tabs>
            <w:rPr>
              <w:rFonts w:asciiTheme="minorHAnsi" w:eastAsiaTheme="minorEastAsia" w:hAnsiTheme="minorHAnsi"/>
              <w:noProof/>
              <w:sz w:val="22"/>
              <w:lang w:eastAsia="cs-CZ"/>
            </w:rPr>
          </w:pPr>
          <w:hyperlink w:anchor="_Toc76112711" w:history="1">
            <w:r w:rsidRPr="008C0883">
              <w:rPr>
                <w:rStyle w:val="Hypertextovodkaz"/>
                <w:noProof/>
              </w:rPr>
              <w:t>7.2 Hlavní výzkumná otázka:</w:t>
            </w:r>
            <w:r>
              <w:rPr>
                <w:noProof/>
                <w:webHidden/>
              </w:rPr>
              <w:tab/>
            </w:r>
            <w:r>
              <w:rPr>
                <w:noProof/>
                <w:webHidden/>
              </w:rPr>
              <w:fldChar w:fldCharType="begin"/>
            </w:r>
            <w:r>
              <w:rPr>
                <w:noProof/>
                <w:webHidden/>
              </w:rPr>
              <w:instrText xml:space="preserve"> PAGEREF _Toc76112711 \h </w:instrText>
            </w:r>
            <w:r>
              <w:rPr>
                <w:noProof/>
                <w:webHidden/>
              </w:rPr>
            </w:r>
            <w:r>
              <w:rPr>
                <w:noProof/>
                <w:webHidden/>
              </w:rPr>
              <w:fldChar w:fldCharType="separate"/>
            </w:r>
            <w:r>
              <w:rPr>
                <w:noProof/>
                <w:webHidden/>
              </w:rPr>
              <w:t>86</w:t>
            </w:r>
            <w:r>
              <w:rPr>
                <w:noProof/>
                <w:webHidden/>
              </w:rPr>
              <w:fldChar w:fldCharType="end"/>
            </w:r>
          </w:hyperlink>
        </w:p>
        <w:p w14:paraId="247264E2" w14:textId="216FF4CE" w:rsidR="00EF1A6C" w:rsidRDefault="00EF1A6C">
          <w:pPr>
            <w:pStyle w:val="Obsah1"/>
            <w:tabs>
              <w:tab w:val="right" w:leader="dot" w:pos="9061"/>
            </w:tabs>
            <w:rPr>
              <w:rFonts w:asciiTheme="minorHAnsi" w:eastAsiaTheme="minorEastAsia" w:hAnsiTheme="minorHAnsi"/>
              <w:noProof/>
              <w:sz w:val="22"/>
              <w:lang w:eastAsia="cs-CZ"/>
            </w:rPr>
          </w:pPr>
          <w:hyperlink w:anchor="_Toc76112712" w:history="1">
            <w:r w:rsidRPr="008C0883">
              <w:rPr>
                <w:rStyle w:val="Hypertextovodkaz"/>
                <w:noProof/>
              </w:rPr>
              <w:t>ZÁVĚR</w:t>
            </w:r>
            <w:r>
              <w:rPr>
                <w:noProof/>
                <w:webHidden/>
              </w:rPr>
              <w:tab/>
            </w:r>
            <w:r>
              <w:rPr>
                <w:noProof/>
                <w:webHidden/>
              </w:rPr>
              <w:fldChar w:fldCharType="begin"/>
            </w:r>
            <w:r>
              <w:rPr>
                <w:noProof/>
                <w:webHidden/>
              </w:rPr>
              <w:instrText xml:space="preserve"> PAGEREF _Toc76112712 \h </w:instrText>
            </w:r>
            <w:r>
              <w:rPr>
                <w:noProof/>
                <w:webHidden/>
              </w:rPr>
            </w:r>
            <w:r>
              <w:rPr>
                <w:noProof/>
                <w:webHidden/>
              </w:rPr>
              <w:fldChar w:fldCharType="separate"/>
            </w:r>
            <w:r>
              <w:rPr>
                <w:noProof/>
                <w:webHidden/>
              </w:rPr>
              <w:t>87</w:t>
            </w:r>
            <w:r>
              <w:rPr>
                <w:noProof/>
                <w:webHidden/>
              </w:rPr>
              <w:fldChar w:fldCharType="end"/>
            </w:r>
          </w:hyperlink>
        </w:p>
        <w:p w14:paraId="53950652" w14:textId="4B8F5DD8" w:rsidR="00EF1A6C" w:rsidRDefault="00EF1A6C">
          <w:pPr>
            <w:pStyle w:val="Obsah1"/>
            <w:tabs>
              <w:tab w:val="right" w:leader="dot" w:pos="9061"/>
            </w:tabs>
            <w:rPr>
              <w:rFonts w:asciiTheme="minorHAnsi" w:eastAsiaTheme="minorEastAsia" w:hAnsiTheme="minorHAnsi"/>
              <w:noProof/>
              <w:sz w:val="22"/>
              <w:lang w:eastAsia="cs-CZ"/>
            </w:rPr>
          </w:pPr>
          <w:hyperlink w:anchor="_Toc76112713" w:history="1">
            <w:r w:rsidRPr="008C0883">
              <w:rPr>
                <w:rStyle w:val="Hypertextovodkaz"/>
                <w:noProof/>
              </w:rPr>
              <w:t>POUŽITÁ LITERATURA A ZDROJE</w:t>
            </w:r>
            <w:r>
              <w:rPr>
                <w:noProof/>
                <w:webHidden/>
              </w:rPr>
              <w:tab/>
            </w:r>
            <w:r>
              <w:rPr>
                <w:noProof/>
                <w:webHidden/>
              </w:rPr>
              <w:fldChar w:fldCharType="begin"/>
            </w:r>
            <w:r>
              <w:rPr>
                <w:noProof/>
                <w:webHidden/>
              </w:rPr>
              <w:instrText xml:space="preserve"> PAGEREF _Toc76112713 \h </w:instrText>
            </w:r>
            <w:r>
              <w:rPr>
                <w:noProof/>
                <w:webHidden/>
              </w:rPr>
            </w:r>
            <w:r>
              <w:rPr>
                <w:noProof/>
                <w:webHidden/>
              </w:rPr>
              <w:fldChar w:fldCharType="separate"/>
            </w:r>
            <w:r>
              <w:rPr>
                <w:noProof/>
                <w:webHidden/>
              </w:rPr>
              <w:t>89</w:t>
            </w:r>
            <w:r>
              <w:rPr>
                <w:noProof/>
                <w:webHidden/>
              </w:rPr>
              <w:fldChar w:fldCharType="end"/>
            </w:r>
          </w:hyperlink>
        </w:p>
        <w:p w14:paraId="172057ED" w14:textId="3371FCE6" w:rsidR="00EF1A6C" w:rsidRDefault="00EF1A6C">
          <w:pPr>
            <w:pStyle w:val="Obsah1"/>
            <w:tabs>
              <w:tab w:val="right" w:leader="dot" w:pos="9061"/>
            </w:tabs>
            <w:rPr>
              <w:rFonts w:asciiTheme="minorHAnsi" w:eastAsiaTheme="minorEastAsia" w:hAnsiTheme="minorHAnsi"/>
              <w:noProof/>
              <w:sz w:val="22"/>
              <w:lang w:eastAsia="cs-CZ"/>
            </w:rPr>
          </w:pPr>
          <w:hyperlink w:anchor="_Toc76112714" w:history="1">
            <w:r w:rsidRPr="008C0883">
              <w:rPr>
                <w:rStyle w:val="Hypertextovodkaz"/>
                <w:noProof/>
              </w:rPr>
              <w:t>SEZNAM OBRÁZKŮ</w:t>
            </w:r>
            <w:r>
              <w:rPr>
                <w:noProof/>
                <w:webHidden/>
              </w:rPr>
              <w:tab/>
            </w:r>
            <w:r>
              <w:rPr>
                <w:noProof/>
                <w:webHidden/>
              </w:rPr>
              <w:fldChar w:fldCharType="begin"/>
            </w:r>
            <w:r>
              <w:rPr>
                <w:noProof/>
                <w:webHidden/>
              </w:rPr>
              <w:instrText xml:space="preserve"> PAGEREF _Toc76112714 \h </w:instrText>
            </w:r>
            <w:r>
              <w:rPr>
                <w:noProof/>
                <w:webHidden/>
              </w:rPr>
            </w:r>
            <w:r>
              <w:rPr>
                <w:noProof/>
                <w:webHidden/>
              </w:rPr>
              <w:fldChar w:fldCharType="separate"/>
            </w:r>
            <w:r>
              <w:rPr>
                <w:noProof/>
                <w:webHidden/>
              </w:rPr>
              <w:t>93</w:t>
            </w:r>
            <w:r>
              <w:rPr>
                <w:noProof/>
                <w:webHidden/>
              </w:rPr>
              <w:fldChar w:fldCharType="end"/>
            </w:r>
          </w:hyperlink>
        </w:p>
        <w:p w14:paraId="4ED9D44C" w14:textId="3E046E9E" w:rsidR="00EF1A6C" w:rsidRDefault="00EF1A6C">
          <w:pPr>
            <w:pStyle w:val="Obsah1"/>
            <w:tabs>
              <w:tab w:val="right" w:leader="dot" w:pos="9061"/>
            </w:tabs>
            <w:rPr>
              <w:rFonts w:asciiTheme="minorHAnsi" w:eastAsiaTheme="minorEastAsia" w:hAnsiTheme="minorHAnsi"/>
              <w:noProof/>
              <w:sz w:val="22"/>
              <w:lang w:eastAsia="cs-CZ"/>
            </w:rPr>
          </w:pPr>
          <w:hyperlink w:anchor="_Toc76112715" w:history="1">
            <w:r w:rsidRPr="008C0883">
              <w:rPr>
                <w:rStyle w:val="Hypertextovodkaz"/>
                <w:noProof/>
              </w:rPr>
              <w:t>SEZNAM TABULEK</w:t>
            </w:r>
            <w:r>
              <w:rPr>
                <w:noProof/>
                <w:webHidden/>
              </w:rPr>
              <w:tab/>
            </w:r>
            <w:r>
              <w:rPr>
                <w:noProof/>
                <w:webHidden/>
              </w:rPr>
              <w:fldChar w:fldCharType="begin"/>
            </w:r>
            <w:r>
              <w:rPr>
                <w:noProof/>
                <w:webHidden/>
              </w:rPr>
              <w:instrText xml:space="preserve"> PAGEREF _Toc76112715 \h </w:instrText>
            </w:r>
            <w:r>
              <w:rPr>
                <w:noProof/>
                <w:webHidden/>
              </w:rPr>
            </w:r>
            <w:r>
              <w:rPr>
                <w:noProof/>
                <w:webHidden/>
              </w:rPr>
              <w:fldChar w:fldCharType="separate"/>
            </w:r>
            <w:r>
              <w:rPr>
                <w:noProof/>
                <w:webHidden/>
              </w:rPr>
              <w:t>93</w:t>
            </w:r>
            <w:r>
              <w:rPr>
                <w:noProof/>
                <w:webHidden/>
              </w:rPr>
              <w:fldChar w:fldCharType="end"/>
            </w:r>
          </w:hyperlink>
        </w:p>
        <w:p w14:paraId="15B2401A" w14:textId="4A2DCF0D" w:rsidR="00EF1A6C" w:rsidRDefault="00EF1A6C">
          <w:pPr>
            <w:pStyle w:val="Obsah1"/>
            <w:tabs>
              <w:tab w:val="right" w:leader="dot" w:pos="9061"/>
            </w:tabs>
            <w:rPr>
              <w:rFonts w:asciiTheme="minorHAnsi" w:eastAsiaTheme="minorEastAsia" w:hAnsiTheme="minorHAnsi"/>
              <w:noProof/>
              <w:sz w:val="22"/>
              <w:lang w:eastAsia="cs-CZ"/>
            </w:rPr>
          </w:pPr>
          <w:hyperlink w:anchor="_Toc76112716" w:history="1">
            <w:r w:rsidRPr="008C0883">
              <w:rPr>
                <w:rStyle w:val="Hypertextovodkaz"/>
                <w:noProof/>
              </w:rPr>
              <w:t>SEZNAM GRAFŮ</w:t>
            </w:r>
            <w:r>
              <w:rPr>
                <w:noProof/>
                <w:webHidden/>
              </w:rPr>
              <w:tab/>
            </w:r>
            <w:r>
              <w:rPr>
                <w:noProof/>
                <w:webHidden/>
              </w:rPr>
              <w:fldChar w:fldCharType="begin"/>
            </w:r>
            <w:r>
              <w:rPr>
                <w:noProof/>
                <w:webHidden/>
              </w:rPr>
              <w:instrText xml:space="preserve"> PAGEREF _Toc76112716 \h </w:instrText>
            </w:r>
            <w:r>
              <w:rPr>
                <w:noProof/>
                <w:webHidden/>
              </w:rPr>
            </w:r>
            <w:r>
              <w:rPr>
                <w:noProof/>
                <w:webHidden/>
              </w:rPr>
              <w:fldChar w:fldCharType="separate"/>
            </w:r>
            <w:r>
              <w:rPr>
                <w:noProof/>
                <w:webHidden/>
              </w:rPr>
              <w:t>94</w:t>
            </w:r>
            <w:r>
              <w:rPr>
                <w:noProof/>
                <w:webHidden/>
              </w:rPr>
              <w:fldChar w:fldCharType="end"/>
            </w:r>
          </w:hyperlink>
        </w:p>
        <w:p w14:paraId="7251ECC6" w14:textId="71C08DC3" w:rsidR="00EF1A6C" w:rsidRDefault="00EF1A6C">
          <w:pPr>
            <w:pStyle w:val="Obsah1"/>
            <w:tabs>
              <w:tab w:val="right" w:leader="dot" w:pos="9061"/>
            </w:tabs>
            <w:rPr>
              <w:rFonts w:asciiTheme="minorHAnsi" w:eastAsiaTheme="minorEastAsia" w:hAnsiTheme="minorHAnsi"/>
              <w:noProof/>
              <w:sz w:val="22"/>
              <w:lang w:eastAsia="cs-CZ"/>
            </w:rPr>
          </w:pPr>
          <w:hyperlink w:anchor="_Toc76112717" w:history="1">
            <w:r w:rsidRPr="008C0883">
              <w:rPr>
                <w:rStyle w:val="Hypertextovodkaz"/>
                <w:noProof/>
              </w:rPr>
              <w:t>SEZNAM PŘÍLOH</w:t>
            </w:r>
            <w:r>
              <w:rPr>
                <w:noProof/>
                <w:webHidden/>
              </w:rPr>
              <w:tab/>
            </w:r>
            <w:r>
              <w:rPr>
                <w:noProof/>
                <w:webHidden/>
              </w:rPr>
              <w:fldChar w:fldCharType="begin"/>
            </w:r>
            <w:r>
              <w:rPr>
                <w:noProof/>
                <w:webHidden/>
              </w:rPr>
              <w:instrText xml:space="preserve"> PAGEREF _Toc76112717 \h </w:instrText>
            </w:r>
            <w:r>
              <w:rPr>
                <w:noProof/>
                <w:webHidden/>
              </w:rPr>
            </w:r>
            <w:r>
              <w:rPr>
                <w:noProof/>
                <w:webHidden/>
              </w:rPr>
              <w:fldChar w:fldCharType="separate"/>
            </w:r>
            <w:r>
              <w:rPr>
                <w:noProof/>
                <w:webHidden/>
              </w:rPr>
              <w:t>96</w:t>
            </w:r>
            <w:r>
              <w:rPr>
                <w:noProof/>
                <w:webHidden/>
              </w:rPr>
              <w:fldChar w:fldCharType="end"/>
            </w:r>
          </w:hyperlink>
        </w:p>
        <w:p w14:paraId="4BF56522" w14:textId="65A78A51" w:rsidR="00EF1A6C" w:rsidRDefault="00EF1A6C">
          <w:pPr>
            <w:pStyle w:val="Obsah1"/>
            <w:tabs>
              <w:tab w:val="right" w:leader="dot" w:pos="9061"/>
            </w:tabs>
            <w:rPr>
              <w:rFonts w:asciiTheme="minorHAnsi" w:eastAsiaTheme="minorEastAsia" w:hAnsiTheme="minorHAnsi"/>
              <w:noProof/>
              <w:sz w:val="22"/>
              <w:lang w:eastAsia="cs-CZ"/>
            </w:rPr>
          </w:pPr>
          <w:hyperlink w:anchor="_Toc76112718" w:history="1">
            <w:r w:rsidRPr="008C0883">
              <w:rPr>
                <w:rStyle w:val="Hypertextovodkaz"/>
                <w:noProof/>
              </w:rPr>
              <w:t>ANOTACE</w:t>
            </w:r>
            <w:r>
              <w:rPr>
                <w:noProof/>
                <w:webHidden/>
              </w:rPr>
              <w:tab/>
            </w:r>
            <w:r>
              <w:rPr>
                <w:noProof/>
                <w:webHidden/>
              </w:rPr>
              <w:fldChar w:fldCharType="begin"/>
            </w:r>
            <w:r>
              <w:rPr>
                <w:noProof/>
                <w:webHidden/>
              </w:rPr>
              <w:instrText xml:space="preserve"> PAGEREF _Toc76112718 \h </w:instrText>
            </w:r>
            <w:r>
              <w:rPr>
                <w:noProof/>
                <w:webHidden/>
              </w:rPr>
            </w:r>
            <w:r>
              <w:rPr>
                <w:noProof/>
                <w:webHidden/>
              </w:rPr>
              <w:fldChar w:fldCharType="separate"/>
            </w:r>
            <w:r>
              <w:rPr>
                <w:noProof/>
                <w:webHidden/>
              </w:rPr>
              <w:t>117</w:t>
            </w:r>
            <w:r>
              <w:rPr>
                <w:noProof/>
                <w:webHidden/>
              </w:rPr>
              <w:fldChar w:fldCharType="end"/>
            </w:r>
          </w:hyperlink>
        </w:p>
        <w:p w14:paraId="2686AE15" w14:textId="2035B746" w:rsidR="009B093C" w:rsidRDefault="009B093C">
          <w:r>
            <w:rPr>
              <w:b/>
              <w:bCs/>
            </w:rPr>
            <w:fldChar w:fldCharType="end"/>
          </w:r>
        </w:p>
      </w:sdtContent>
    </w:sdt>
    <w:p w14:paraId="7634E3C8" w14:textId="77777777" w:rsidR="00C31302" w:rsidRPr="00C31302" w:rsidRDefault="00C31302" w:rsidP="00AB14D7">
      <w:pPr>
        <w:rPr>
          <w:rFonts w:cs="Times New Roman"/>
          <w:b/>
          <w:bCs/>
          <w:sz w:val="32"/>
          <w:szCs w:val="32"/>
        </w:rPr>
      </w:pPr>
    </w:p>
    <w:p w14:paraId="2E98D8A6" w14:textId="38BC32BE" w:rsidR="00D96708" w:rsidRDefault="00D96708" w:rsidP="008F0A71">
      <w:pPr>
        <w:rPr>
          <w:rFonts w:cs="Times New Roman"/>
        </w:rPr>
      </w:pPr>
    </w:p>
    <w:p w14:paraId="26F38615" w14:textId="676B8C0C" w:rsidR="00D96708" w:rsidRDefault="00D96708" w:rsidP="008F0A71">
      <w:pPr>
        <w:rPr>
          <w:rFonts w:cs="Times New Roman"/>
        </w:rPr>
      </w:pPr>
    </w:p>
    <w:p w14:paraId="23E89FF2" w14:textId="2E4CDCDC" w:rsidR="00D96708" w:rsidRDefault="00D96708" w:rsidP="008F0A71">
      <w:pPr>
        <w:rPr>
          <w:rFonts w:cs="Times New Roman"/>
        </w:rPr>
      </w:pPr>
    </w:p>
    <w:p w14:paraId="55C1A482" w14:textId="00D0FF19" w:rsidR="00D96708" w:rsidRDefault="00D96708" w:rsidP="008F0A71">
      <w:pPr>
        <w:rPr>
          <w:rFonts w:cs="Times New Roman"/>
        </w:rPr>
      </w:pPr>
    </w:p>
    <w:p w14:paraId="6CD71CD3" w14:textId="1379B415" w:rsidR="00D96708" w:rsidRDefault="00D96708" w:rsidP="008F0A71">
      <w:pPr>
        <w:rPr>
          <w:rFonts w:cs="Times New Roman"/>
        </w:rPr>
      </w:pPr>
    </w:p>
    <w:p w14:paraId="3EFE3829" w14:textId="39BD4F04" w:rsidR="00D96708" w:rsidRDefault="00D96708" w:rsidP="008F0A71">
      <w:pPr>
        <w:rPr>
          <w:rFonts w:cs="Times New Roman"/>
        </w:rPr>
      </w:pPr>
    </w:p>
    <w:p w14:paraId="2E8D294A" w14:textId="7875D7BE" w:rsidR="00D96708" w:rsidRDefault="00D96708" w:rsidP="008F0A71">
      <w:pPr>
        <w:rPr>
          <w:rFonts w:cs="Times New Roman"/>
        </w:rPr>
      </w:pPr>
    </w:p>
    <w:p w14:paraId="5BE28863" w14:textId="1C971B41" w:rsidR="00D96708" w:rsidRDefault="00D96708" w:rsidP="008F0A71">
      <w:pPr>
        <w:rPr>
          <w:rFonts w:cs="Times New Roman"/>
        </w:rPr>
      </w:pPr>
    </w:p>
    <w:p w14:paraId="6BFD458E" w14:textId="6E625A96" w:rsidR="00D96708" w:rsidRDefault="00D96708" w:rsidP="008F0A71">
      <w:pPr>
        <w:rPr>
          <w:rFonts w:cs="Times New Roman"/>
        </w:rPr>
      </w:pPr>
    </w:p>
    <w:p w14:paraId="129928C7" w14:textId="77777777" w:rsidR="00C31302" w:rsidRDefault="00C31302" w:rsidP="008F0A71">
      <w:pPr>
        <w:rPr>
          <w:rFonts w:cs="Times New Roman"/>
        </w:rPr>
        <w:sectPr w:rsidR="00C31302" w:rsidSect="00CA4675">
          <w:footerReference w:type="default" r:id="rId8"/>
          <w:pgSz w:w="11906" w:h="16838"/>
          <w:pgMar w:top="1418" w:right="1134" w:bottom="1418" w:left="1701" w:header="709" w:footer="709" w:gutter="0"/>
          <w:cols w:space="708"/>
          <w:docGrid w:linePitch="360"/>
        </w:sectPr>
      </w:pPr>
    </w:p>
    <w:p w14:paraId="235DECE4" w14:textId="2A84C09E" w:rsidR="00290D92" w:rsidRDefault="00290D92" w:rsidP="00290D92">
      <w:pPr>
        <w:pStyle w:val="Nadpis1"/>
      </w:pPr>
      <w:bookmarkStart w:id="0" w:name="_Toc76112655"/>
      <w:r w:rsidRPr="00290D92">
        <w:lastRenderedPageBreak/>
        <w:t>ÚVOD</w:t>
      </w:r>
      <w:bookmarkEnd w:id="0"/>
    </w:p>
    <w:p w14:paraId="41DE32EF" w14:textId="6566C8E2" w:rsidR="00290D92" w:rsidRDefault="00CC4386" w:rsidP="00290D92">
      <w:r>
        <w:tab/>
        <w:t>Snad každý z nás si vzpomene na svého učitele na prvním stupni a vybaví si vzpomínky na to jaký byl, zda ho měl či neměl rád. Jsou i takoví žáci, kteří se třídního učitele</w:t>
      </w:r>
      <w:r w:rsidR="00A27EFB">
        <w:t xml:space="preserve"> dokonce</w:t>
      </w:r>
      <w:r>
        <w:t xml:space="preserve"> báli nebo z něj měli respekt</w:t>
      </w:r>
      <w:r w:rsidR="00A27EFB">
        <w:t xml:space="preserve"> a nechtěli do školy chodit</w:t>
      </w:r>
      <w:r>
        <w:t>. Na některé učitele vzpomínáme s oblibou a jako malé děti jsme na hleděli s obdivem. Učitelé, zvláště ti první na prvním stupni, velmi ovlivňují to, jaký vztah získá dítě ke škole, třídě a učení celkově. Učitel může dítě motivovat a povzbudit jej, ale také jej může znechutit či mu ublížit ať už svým jednáním či slovy.</w:t>
      </w:r>
      <w:r w:rsidR="00CE1E26">
        <w:t xml:space="preserve"> Je zřejmé, že </w:t>
      </w:r>
      <w:r w:rsidR="0084154F">
        <w:t>v</w:t>
      </w:r>
      <w:r>
        <w:t xml:space="preserve">yučující velmi ovlivňuje klima ve své třídě. Toto téma </w:t>
      </w:r>
      <w:r w:rsidR="00CE1E26">
        <w:t xml:space="preserve">bylo </w:t>
      </w:r>
      <w:r>
        <w:t>vybr</w:t>
      </w:r>
      <w:r w:rsidR="00CE1E26">
        <w:t>áno</w:t>
      </w:r>
      <w:r>
        <w:t xml:space="preserve">, protože </w:t>
      </w:r>
      <w:r w:rsidR="00CE1E26">
        <w:t xml:space="preserve">nás </w:t>
      </w:r>
      <w:r>
        <w:t xml:space="preserve">zajímalo, jak moc </w:t>
      </w:r>
      <w:r w:rsidR="00A27EFB">
        <w:t xml:space="preserve">jej </w:t>
      </w:r>
      <w:r>
        <w:t xml:space="preserve">ovlivňuje a může </w:t>
      </w:r>
      <w:r w:rsidR="00A27EFB">
        <w:t xml:space="preserve">ovlivnit </w:t>
      </w:r>
      <w:r>
        <w:t xml:space="preserve">třídní učitel na prvním stupni. </w:t>
      </w:r>
      <w:r w:rsidR="00AD5852">
        <w:t>V</w:t>
      </w:r>
      <w:r w:rsidR="00AB5B6F">
        <w:t xml:space="preserve">šichni </w:t>
      </w:r>
      <w:r w:rsidR="00CE1E26">
        <w:t xml:space="preserve">si </w:t>
      </w:r>
      <w:r w:rsidR="00AD5852">
        <w:t>vybavíme</w:t>
      </w:r>
      <w:r w:rsidR="00CE1E26">
        <w:t xml:space="preserve">, </w:t>
      </w:r>
      <w:r>
        <w:t>že u některých</w:t>
      </w:r>
      <w:r w:rsidR="00A27EFB">
        <w:t xml:space="preserve"> pedagogů</w:t>
      </w:r>
      <w:r>
        <w:t xml:space="preserve"> </w:t>
      </w:r>
      <w:r w:rsidR="00CE1E26">
        <w:t xml:space="preserve">se nám </w:t>
      </w:r>
      <w:r>
        <w:t xml:space="preserve">určité </w:t>
      </w:r>
      <w:r w:rsidR="00A27EFB">
        <w:t>jednání</w:t>
      </w:r>
      <w:r>
        <w:t xml:space="preserve"> buď líb</w:t>
      </w:r>
      <w:r w:rsidR="00A27EFB">
        <w:t>ilo</w:t>
      </w:r>
      <w:r>
        <w:t xml:space="preserve"> nebo nelíb</w:t>
      </w:r>
      <w:r w:rsidR="00A27EFB">
        <w:t>ilo</w:t>
      </w:r>
      <w:r w:rsidR="00F459C0">
        <w:t xml:space="preserve"> a viděli jsme v našich třídách jaký to na nás mělo dopad.</w:t>
      </w:r>
      <w:r>
        <w:t xml:space="preserve"> </w:t>
      </w:r>
      <w:r w:rsidR="00F459C0">
        <w:t xml:space="preserve">Jako budoucí </w:t>
      </w:r>
      <w:r w:rsidR="00A27EFB">
        <w:t>učitelk</w:t>
      </w:r>
      <w:r w:rsidR="00F459C0">
        <w:t>y</w:t>
      </w:r>
      <w:r w:rsidR="00A27EFB">
        <w:t>,</w:t>
      </w:r>
      <w:r w:rsidR="00F459C0">
        <w:t xml:space="preserve"> se budeme muset snažit</w:t>
      </w:r>
      <w:r w:rsidR="00A27EFB">
        <w:t xml:space="preserve"> </w:t>
      </w:r>
      <w:r w:rsidR="00F459C0">
        <w:t>ne</w:t>
      </w:r>
      <w:r w:rsidR="00A27EFB">
        <w:t xml:space="preserve">zapomenout, jak velký vliv </w:t>
      </w:r>
      <w:r w:rsidR="00F459C0">
        <w:t>máme. Našim přáním je</w:t>
      </w:r>
      <w:r w:rsidR="00A27EFB">
        <w:t>, aby v</w:t>
      </w:r>
      <w:r w:rsidR="00AB5B6F">
        <w:t xml:space="preserve"> našich</w:t>
      </w:r>
      <w:r w:rsidR="00A27EFB">
        <w:t xml:space="preserve"> tříd</w:t>
      </w:r>
      <w:r w:rsidR="00AB5B6F">
        <w:t>ách</w:t>
      </w:r>
      <w:r w:rsidR="00A27EFB">
        <w:t xml:space="preserve"> bylo příjemné a pozitivní klima, kde se bude každé dítě cítit přijato a oceňováno.  </w:t>
      </w:r>
      <w:r>
        <w:t xml:space="preserve"> </w:t>
      </w:r>
    </w:p>
    <w:p w14:paraId="18D303C3" w14:textId="4912517C" w:rsidR="00037D6E" w:rsidRDefault="00037D6E" w:rsidP="00290D92">
      <w:r>
        <w:tab/>
        <w:t>Název této práce zní: „Vliv učitele prvního stupně základní školy na klima třídy.“</w:t>
      </w:r>
      <w:r w:rsidR="0084154F">
        <w:t xml:space="preserve"> Hlavním cílem této práce bude zjistit, zda interakční styl třídních učitelů ovlivňuje klima tříd. A z toho </w:t>
      </w:r>
      <w:r w:rsidR="002057A3">
        <w:t>vyplývají dílčí cíle. Bud</w:t>
      </w:r>
      <w:r w:rsidR="008B6591">
        <w:t>e</w:t>
      </w:r>
      <w:r w:rsidR="002057A3">
        <w:t xml:space="preserve"> </w:t>
      </w:r>
      <w:r w:rsidR="00F459C0">
        <w:t xml:space="preserve">se zde </w:t>
      </w:r>
      <w:r w:rsidR="002057A3">
        <w:t>porovn</w:t>
      </w:r>
      <w:r w:rsidR="00F459C0">
        <w:t>ávat</w:t>
      </w:r>
      <w:r w:rsidR="002057A3">
        <w:t xml:space="preserve"> rozdíl ve vnímání třídního klimatu mezi chlapci a dívkami a také mezi žáky a učiteli. Dále </w:t>
      </w:r>
      <w:r w:rsidR="00F459C0">
        <w:t xml:space="preserve">se </w:t>
      </w:r>
      <w:r w:rsidR="002057A3">
        <w:t>bud</w:t>
      </w:r>
      <w:r w:rsidR="00F459C0">
        <w:t xml:space="preserve">ou </w:t>
      </w:r>
      <w:r w:rsidR="002057A3">
        <w:t xml:space="preserve">porovnat rozdíly v hodnocení interakčního stylu učitele mezi chlapci a dívkami a rovněž mezi žáky a učiteli. </w:t>
      </w:r>
    </w:p>
    <w:p w14:paraId="42EB6C66" w14:textId="20F1CE2A" w:rsidR="00290D92" w:rsidRDefault="00F325C8" w:rsidP="00290D92">
      <w:r>
        <w:tab/>
        <w:t xml:space="preserve">Diplomová práce bude rozdělena na dvě hlavní části, a to teoretickou a praktickou. Teoretická část bude rozdělena do třech hlavních kapitol. První kapitola se zaměří na učitele, podíváme se na něj z různých úhlů, abychom si udělali celkový obrázek o tom, jaké složky ho utvářejí, kým je, protože tím pak celkově určitým způsobem ovlivňuje klima třídy. Podíváme se na jeho profesní dráhy, pracovní pole, na </w:t>
      </w:r>
      <w:r w:rsidR="00B63008">
        <w:t>to,</w:t>
      </w:r>
      <w:r>
        <w:t xml:space="preserve"> jaké byl měl mít základní pedagogické dovednosti</w:t>
      </w:r>
      <w:r w:rsidR="00B63008">
        <w:t xml:space="preserve"> a jaké jsou na něj požadavky. Dále</w:t>
      </w:r>
      <w:r>
        <w:t xml:space="preserve"> </w:t>
      </w:r>
      <w:r w:rsidR="00B63008">
        <w:t xml:space="preserve">se zaměříme na vyučovací styly a metody učitelů, jejich pojetí výuky a interakční styl. Neopomeneme také různé typologie učitelů. Dozvíme se jaké by měl mít učitel schopnosti a vlastnosti, jaký by měl být jeho vývoj, sebepoznání a autoevaluace a jakými způsoby můžeme učitele zkoumat. Druhá kapitola se bude zaměřovat na třídní klima. </w:t>
      </w:r>
      <w:r w:rsidR="00242AAD">
        <w:t xml:space="preserve">Zaměříme se na školní třídu, její dělení a typy žáků se kterými se v ní můžeme setkat. Také se obeznámíme s pojmem klima třídy a podíváme </w:t>
      </w:r>
      <w:r w:rsidR="002C1253">
        <w:t>se,</w:t>
      </w:r>
      <w:r w:rsidR="00242AAD">
        <w:t xml:space="preserve"> jak na něj nahlížejí různí odborníci, dozvíme se také názory na to, kdo a jak ovlivňuje klima třídy. Důležit</w:t>
      </w:r>
      <w:r w:rsidR="002C1253">
        <w:t xml:space="preserve">é budou také informace, jak budovat pozitivní klima a na co si dát pozor. Dozvíme se jakými </w:t>
      </w:r>
      <w:r w:rsidR="002C1253">
        <w:lastRenderedPageBreak/>
        <w:t xml:space="preserve">způsoby můžeme zkoumat třídní klima a představíme si různé typy dotazníkových metod. </w:t>
      </w:r>
      <w:r w:rsidR="00025CF0">
        <w:t xml:space="preserve">Poslední kapitola se bude věnovat provedeným výzkumům z oblasti třídního klimatu a interakčního stylu učitele. </w:t>
      </w:r>
    </w:p>
    <w:p w14:paraId="777ED7CD" w14:textId="26060C83" w:rsidR="00025CF0" w:rsidRDefault="00025CF0" w:rsidP="00290D92">
      <w:r>
        <w:tab/>
        <w:t xml:space="preserve">V praktické části budou popsány dvě dotazníkové metody kvantitativního charakteru, které </w:t>
      </w:r>
      <w:r w:rsidR="00D21A74">
        <w:t>jsme vybrali</w:t>
      </w:r>
      <w:r>
        <w:t>. Půjde o dotazník Naše třída, který zkoumá třídní klima a QTI dotazník, který se zaměřuje na interakční styl učitele. Po sesbírání odpovědí respondentů bud</w:t>
      </w:r>
      <w:r w:rsidR="00866215">
        <w:t>ou</w:t>
      </w:r>
      <w:r>
        <w:t xml:space="preserve"> dotazníky vyhodnoc</w:t>
      </w:r>
      <w:r w:rsidR="00866215">
        <w:t>eny</w:t>
      </w:r>
      <w:r>
        <w:t xml:space="preserve"> a každ</w:t>
      </w:r>
      <w:r w:rsidR="00866215">
        <w:t>á</w:t>
      </w:r>
      <w:r>
        <w:t xml:space="preserve"> tříd</w:t>
      </w:r>
      <w:r w:rsidR="00866215">
        <w:t>a</w:t>
      </w:r>
      <w:r>
        <w:t xml:space="preserve"> </w:t>
      </w:r>
      <w:r w:rsidR="00866215">
        <w:t>projde samostatně analýzou</w:t>
      </w:r>
      <w:r>
        <w:t xml:space="preserve">. Na závěr výzkumného šetření, dle výsledků </w:t>
      </w:r>
      <w:r w:rsidR="00866215">
        <w:t>budou zodpovězeny</w:t>
      </w:r>
      <w:r>
        <w:t xml:space="preserve"> výzkumné otázky souhrnně za všechny třídy. </w:t>
      </w:r>
    </w:p>
    <w:p w14:paraId="0F520581" w14:textId="58A9E0D5" w:rsidR="00290D92" w:rsidRDefault="00290D92" w:rsidP="00290D92"/>
    <w:p w14:paraId="08232359" w14:textId="470FCA40" w:rsidR="00290D92" w:rsidRDefault="00290D92" w:rsidP="00290D92"/>
    <w:p w14:paraId="43CEC693" w14:textId="6EA4E09F" w:rsidR="00290D92" w:rsidRDefault="00290D92" w:rsidP="00290D92"/>
    <w:p w14:paraId="464A3131" w14:textId="274E0157" w:rsidR="00290D92" w:rsidRDefault="00290D92" w:rsidP="00290D92"/>
    <w:p w14:paraId="76962697" w14:textId="795373B3" w:rsidR="00290D92" w:rsidRDefault="00290D92" w:rsidP="00290D92"/>
    <w:p w14:paraId="118A9C2E" w14:textId="0D9657D2" w:rsidR="00290D92" w:rsidRDefault="00290D92" w:rsidP="00290D92"/>
    <w:p w14:paraId="5BB3D539" w14:textId="1D07E5EB" w:rsidR="00290D92" w:rsidRDefault="00290D92" w:rsidP="00290D92"/>
    <w:p w14:paraId="530C25A9" w14:textId="140DB491" w:rsidR="00290D92" w:rsidRDefault="00290D92" w:rsidP="00290D92"/>
    <w:p w14:paraId="6CD4CEED" w14:textId="3B135967" w:rsidR="00290D92" w:rsidRDefault="00290D92" w:rsidP="00290D92"/>
    <w:p w14:paraId="70598F45" w14:textId="36DA3584" w:rsidR="00290D92" w:rsidRDefault="00290D92" w:rsidP="00290D92"/>
    <w:p w14:paraId="6C43CEB6" w14:textId="005DFA15" w:rsidR="00290D92" w:rsidRDefault="00290D92" w:rsidP="00290D92"/>
    <w:p w14:paraId="304FA2B7" w14:textId="7A220AF7" w:rsidR="00290D92" w:rsidRDefault="00290D92" w:rsidP="00290D92"/>
    <w:p w14:paraId="070B8EB5" w14:textId="616E7BA9" w:rsidR="00290D92" w:rsidRDefault="00290D92" w:rsidP="00290D92"/>
    <w:p w14:paraId="668AEE4A" w14:textId="7AE47C4C" w:rsidR="00290D92" w:rsidRDefault="00290D92" w:rsidP="00290D92"/>
    <w:p w14:paraId="5FBAB7C5" w14:textId="1928F515" w:rsidR="00290D92" w:rsidRDefault="00290D92" w:rsidP="00290D92"/>
    <w:p w14:paraId="534EEB6A" w14:textId="77777777" w:rsidR="00290D92" w:rsidRPr="00290D92" w:rsidRDefault="00290D92" w:rsidP="00290D92"/>
    <w:p w14:paraId="6BCFB77E" w14:textId="1C87DE0A" w:rsidR="00287339" w:rsidRDefault="00C05974" w:rsidP="00287339">
      <w:pPr>
        <w:pStyle w:val="Nadpis1"/>
      </w:pPr>
      <w:bookmarkStart w:id="1" w:name="_Toc76112656"/>
      <w:r w:rsidRPr="00BB04CE">
        <w:lastRenderedPageBreak/>
        <w:t>TEORETICKÁ ČÁST</w:t>
      </w:r>
      <w:bookmarkEnd w:id="1"/>
    </w:p>
    <w:p w14:paraId="7D8CF3CF" w14:textId="32456FC7" w:rsidR="00C05974" w:rsidRPr="00287339" w:rsidRDefault="00287339" w:rsidP="008F0A71">
      <w:r>
        <w:tab/>
        <w:t xml:space="preserve">Teoretická část je rozdělena do třech kapitol. První kapitola se zabývá celkovým pohledem na učitele, druhá kapitola se zabývá školní třídou a jejím klimatem a třetí kapitola ukazuje výzkumy jež byly realizovány a týkaly se klimatu ve třídách a interakčního stylu učitele. </w:t>
      </w:r>
    </w:p>
    <w:p w14:paraId="72A4E044" w14:textId="10C49FBA" w:rsidR="00C05974" w:rsidRDefault="00C05974" w:rsidP="00CA4675">
      <w:pPr>
        <w:pStyle w:val="Nadpis1"/>
      </w:pPr>
      <w:bookmarkStart w:id="2" w:name="_Toc76112657"/>
      <w:r w:rsidRPr="00BB04CE">
        <w:t>1 UČITEL</w:t>
      </w:r>
      <w:bookmarkEnd w:id="2"/>
    </w:p>
    <w:p w14:paraId="5936DC3B" w14:textId="0717EFEF" w:rsidR="00031FCC" w:rsidRDefault="00287339" w:rsidP="00DC3DF3">
      <w:r>
        <w:tab/>
        <w:t>V této kapitole se zaměříme celkově na učitele. Povíme si něco o profesních dráhách a pracovním poli učitelů</w:t>
      </w:r>
      <w:r w:rsidR="00031FCC">
        <w:t xml:space="preserve"> dále se podíváme na základní pedagogické dovednosti a požadavky na učitele.</w:t>
      </w:r>
      <w:r>
        <w:t xml:space="preserve"> </w:t>
      </w:r>
      <w:r w:rsidR="00031FCC">
        <w:t>Zaměříme se také na různé vyučovací styly a metody, které učitelé praktikují, představíme si různé typologie učitelů, podíváme se na termíny učitelovo pojetí výuky a interakční styl učitele. Následovat budou žádoucí schopnosti a vlastnosti učitele a také vývoj, sebepoznání a autoevaluace učitele. Nakonec se podíváme, jakými způsoby jde zkoumat učitele.</w:t>
      </w:r>
      <w:r w:rsidR="0009469F">
        <w:t xml:space="preserve"> Na tyto aspekty nahlédneme, protože jsou důležité, tvoří</w:t>
      </w:r>
      <w:r w:rsidR="00A037EA">
        <w:t xml:space="preserve"> a ovlivňují</w:t>
      </w:r>
      <w:r w:rsidR="0009469F">
        <w:t xml:space="preserve"> učitele jako celkovou osobnost a vypovídají o něm jaký je, a to má potom vliv na to, jak působí na třídní klima.  </w:t>
      </w:r>
    </w:p>
    <w:p w14:paraId="5D270F37" w14:textId="43CAFF2A" w:rsidR="00C05974" w:rsidRPr="00BB04CE" w:rsidRDefault="003A0CAB" w:rsidP="00B10B2B">
      <w:pPr>
        <w:ind w:firstLine="708"/>
      </w:pPr>
      <w:r>
        <w:t xml:space="preserve">Pedagogický slovník specifikuje, co znamená pojem učitel. </w:t>
      </w:r>
      <w:r w:rsidRPr="00E441ED">
        <w:rPr>
          <w:i/>
          <w:iCs/>
        </w:rPr>
        <w:t>„Je to jeden ze základních činitelů vzdělávacího proce</w:t>
      </w:r>
      <w:r w:rsidR="00DC64BD" w:rsidRPr="00E441ED">
        <w:rPr>
          <w:i/>
          <w:iCs/>
        </w:rPr>
        <w:t xml:space="preserve">su, profesionálně kvalifikovaný pedagogický pracovník, spoluzodpovědný za přípravu, řízení, organizaci a výsledky tohoto procesu. K výkonu učitelského povolání je nezbytná pedagogická </w:t>
      </w:r>
      <w:r w:rsidR="00DC64BD" w:rsidRPr="00CE48CD">
        <w:rPr>
          <w:i/>
          <w:iCs/>
        </w:rPr>
        <w:t xml:space="preserve">způsobilost. Tradičně byl </w:t>
      </w:r>
      <w:r w:rsidR="00E441ED" w:rsidRPr="00CE48CD">
        <w:rPr>
          <w:i/>
          <w:iCs/>
        </w:rPr>
        <w:t xml:space="preserve">učitel považován za hlavní subjekt vzdělávání, zajišťující ve vyučování předávání poznatků žákům. </w:t>
      </w:r>
      <w:r w:rsidR="00CE48CD" w:rsidRPr="00CE48CD">
        <w:rPr>
          <w:i/>
          <w:iCs/>
        </w:rPr>
        <w:t>Současné pojetí učitele, vycházející z rozšířeného profesionálního modelu, zdůrazňuje jeho subjektově – objektové role v interakci se žáky a prostředím. Učitel spoluvytváří edukační prostředí, klima třídy, organizuje a koordinuje činnosti žáků, řídí a hodnotí proces učení.</w:t>
      </w:r>
      <w:r w:rsidR="00CE48CD">
        <w:t xml:space="preserve"> (Průcha, Walterová, Mareš, 20</w:t>
      </w:r>
      <w:r w:rsidR="00031FCC">
        <w:t>03,</w:t>
      </w:r>
      <w:r w:rsidR="00CE48CD">
        <w:t xml:space="preserve"> str.</w:t>
      </w:r>
      <w:r w:rsidR="00DC3DF3">
        <w:t xml:space="preserve"> 261</w:t>
      </w:r>
      <w:r w:rsidR="00CE48CD">
        <w:t>)</w:t>
      </w:r>
    </w:p>
    <w:p w14:paraId="11E30629" w14:textId="7CBF1BF1" w:rsidR="00BB04CE" w:rsidRPr="00517F66" w:rsidRDefault="00DF2B61" w:rsidP="00CA4675">
      <w:pPr>
        <w:pStyle w:val="Nadpis2"/>
      </w:pPr>
      <w:bookmarkStart w:id="3" w:name="_Toc76112658"/>
      <w:r w:rsidRPr="00517F66">
        <w:t>1.</w:t>
      </w:r>
      <w:r w:rsidR="00F42386" w:rsidRPr="00517F66">
        <w:t>1</w:t>
      </w:r>
      <w:r w:rsidRPr="00517F66">
        <w:t xml:space="preserve"> Profesní dráhy </w:t>
      </w:r>
      <w:r w:rsidR="00710E42" w:rsidRPr="00517F66">
        <w:t>a pracovní pole učitelů</w:t>
      </w:r>
      <w:bookmarkEnd w:id="3"/>
    </w:p>
    <w:p w14:paraId="1B5DE589" w14:textId="4D638A3B" w:rsidR="00DF2B61" w:rsidRDefault="00DF2B61" w:rsidP="00B10B2B">
      <w:pPr>
        <w:ind w:firstLine="360"/>
        <w:rPr>
          <w:rFonts w:cs="Times New Roman"/>
        </w:rPr>
      </w:pPr>
      <w:r>
        <w:rPr>
          <w:rFonts w:cs="Times New Roman"/>
        </w:rPr>
        <w:t xml:space="preserve">Průcha </w:t>
      </w:r>
      <w:r w:rsidR="00E867C4">
        <w:rPr>
          <w:rFonts w:cs="Times New Roman"/>
        </w:rPr>
        <w:t xml:space="preserve">(2009) </w:t>
      </w:r>
      <w:r>
        <w:rPr>
          <w:rFonts w:cs="Times New Roman"/>
        </w:rPr>
        <w:t>ve své knize dle výzkumů dělí vývojové etapy učitelů na:</w:t>
      </w:r>
    </w:p>
    <w:p w14:paraId="55885C9C" w14:textId="6AE66EF6" w:rsidR="00DF2B61" w:rsidRDefault="00DF2B61" w:rsidP="00DF2B61">
      <w:pPr>
        <w:pStyle w:val="Odstavecseseznamem"/>
        <w:numPr>
          <w:ilvl w:val="0"/>
          <w:numId w:val="1"/>
        </w:numPr>
        <w:rPr>
          <w:rFonts w:cs="Times New Roman"/>
        </w:rPr>
      </w:pPr>
      <w:r>
        <w:rPr>
          <w:rFonts w:cs="Times New Roman"/>
        </w:rPr>
        <w:t>motivaci kandidátů o studium učitelského povolání</w:t>
      </w:r>
      <w:r w:rsidR="00E867C4">
        <w:rPr>
          <w:rFonts w:cs="Times New Roman"/>
        </w:rPr>
        <w:t>,</w:t>
      </w:r>
      <w:r>
        <w:rPr>
          <w:rFonts w:cs="Times New Roman"/>
        </w:rPr>
        <w:t xml:space="preserve"> </w:t>
      </w:r>
    </w:p>
    <w:p w14:paraId="63BDACCE" w14:textId="7E36F300" w:rsidR="00DF2B61" w:rsidRDefault="00DF2B61" w:rsidP="00DF2B61">
      <w:pPr>
        <w:pStyle w:val="Odstavecseseznamem"/>
        <w:numPr>
          <w:ilvl w:val="0"/>
          <w:numId w:val="1"/>
        </w:numPr>
        <w:rPr>
          <w:rFonts w:cs="Times New Roman"/>
        </w:rPr>
      </w:pPr>
      <w:r>
        <w:rPr>
          <w:rFonts w:cs="Times New Roman"/>
        </w:rPr>
        <w:t xml:space="preserve">fázi studování a </w:t>
      </w:r>
      <w:r w:rsidR="00E867C4">
        <w:rPr>
          <w:rFonts w:cs="Times New Roman"/>
        </w:rPr>
        <w:t>dokončení</w:t>
      </w:r>
      <w:r>
        <w:rPr>
          <w:rFonts w:cs="Times New Roman"/>
        </w:rPr>
        <w:t xml:space="preserve"> </w:t>
      </w:r>
      <w:r w:rsidR="00E867C4">
        <w:rPr>
          <w:rFonts w:cs="Times New Roman"/>
        </w:rPr>
        <w:t>učitelského studia,</w:t>
      </w:r>
    </w:p>
    <w:p w14:paraId="3332E710" w14:textId="0A3268EB" w:rsidR="00E867C4" w:rsidRDefault="00E867C4" w:rsidP="00E867C4">
      <w:pPr>
        <w:pStyle w:val="Odstavecseseznamem"/>
        <w:numPr>
          <w:ilvl w:val="0"/>
          <w:numId w:val="1"/>
        </w:numPr>
        <w:rPr>
          <w:rFonts w:cs="Times New Roman"/>
        </w:rPr>
      </w:pPr>
      <w:r>
        <w:rPr>
          <w:rFonts w:cs="Times New Roman"/>
        </w:rPr>
        <w:lastRenderedPageBreak/>
        <w:t>pracovní začátek (učitel – začátečník),</w:t>
      </w:r>
    </w:p>
    <w:p w14:paraId="4AEFC6DA" w14:textId="0204A561" w:rsidR="00E867C4" w:rsidRDefault="00E867C4" w:rsidP="00E867C4">
      <w:pPr>
        <w:pStyle w:val="Odstavecseseznamem"/>
        <w:numPr>
          <w:ilvl w:val="0"/>
          <w:numId w:val="1"/>
        </w:numPr>
        <w:rPr>
          <w:rFonts w:cs="Times New Roman"/>
        </w:rPr>
      </w:pPr>
      <w:r>
        <w:rPr>
          <w:rFonts w:cs="Times New Roman"/>
        </w:rPr>
        <w:t xml:space="preserve">pracovní ustálení (učitel expert), </w:t>
      </w:r>
    </w:p>
    <w:p w14:paraId="07493CB4" w14:textId="7EBADD76" w:rsidR="00E867C4" w:rsidRPr="00E867C4" w:rsidRDefault="00E867C4" w:rsidP="00E867C4">
      <w:pPr>
        <w:pStyle w:val="Odstavecseseznamem"/>
        <w:numPr>
          <w:ilvl w:val="0"/>
          <w:numId w:val="1"/>
        </w:numPr>
        <w:rPr>
          <w:rFonts w:cs="Times New Roman"/>
        </w:rPr>
      </w:pPr>
      <w:r>
        <w:rPr>
          <w:rFonts w:cs="Times New Roman"/>
        </w:rPr>
        <w:t xml:space="preserve">pracovní vyhoření. </w:t>
      </w:r>
    </w:p>
    <w:p w14:paraId="3E3BA1C4" w14:textId="4FE89463" w:rsidR="00CA2B95" w:rsidRDefault="00E867C4" w:rsidP="00A205FC">
      <w:pPr>
        <w:ind w:firstLine="360"/>
        <w:rPr>
          <w:rFonts w:cs="Times New Roman"/>
        </w:rPr>
      </w:pPr>
      <w:r>
        <w:rPr>
          <w:rFonts w:cs="Times New Roman"/>
        </w:rPr>
        <w:t>Nyní se můžeme podívat na stručn</w:t>
      </w:r>
      <w:r w:rsidR="00EF37C8">
        <w:rPr>
          <w:rFonts w:cs="Times New Roman"/>
        </w:rPr>
        <w:t>ý popis podstatných znaků pracovní dráhy pedagogů:</w:t>
      </w:r>
      <w:r w:rsidR="00A205FC">
        <w:rPr>
          <w:rFonts w:cs="Times New Roman"/>
        </w:rPr>
        <w:t xml:space="preserve"> </w:t>
      </w:r>
      <w:r w:rsidR="0007019C" w:rsidRPr="0007019C">
        <w:rPr>
          <w:rFonts w:cs="Times New Roman"/>
        </w:rPr>
        <w:t>Prvním je, že</w:t>
      </w:r>
      <w:r w:rsidR="0007019C" w:rsidRPr="0007019C">
        <w:rPr>
          <w:rFonts w:cs="Times New Roman"/>
          <w:b/>
          <w:bCs/>
        </w:rPr>
        <w:t xml:space="preserve"> </w:t>
      </w:r>
      <w:r w:rsidR="0007019C">
        <w:rPr>
          <w:rFonts w:cs="Times New Roman"/>
          <w:b/>
          <w:bCs/>
        </w:rPr>
        <w:t>z</w:t>
      </w:r>
      <w:r w:rsidR="00EF37C8" w:rsidRPr="0007019C">
        <w:rPr>
          <w:rFonts w:cs="Times New Roman"/>
          <w:b/>
          <w:bCs/>
        </w:rPr>
        <w:t>ájem</w:t>
      </w:r>
      <w:r w:rsidR="00EF37C8" w:rsidRPr="0007019C">
        <w:rPr>
          <w:rFonts w:cs="Times New Roman"/>
        </w:rPr>
        <w:t xml:space="preserve"> studovat učitelství je vysoký.</w:t>
      </w:r>
      <w:r w:rsidR="0057625B">
        <w:rPr>
          <w:rFonts w:cs="Times New Roman"/>
        </w:rPr>
        <w:t xml:space="preserve"> </w:t>
      </w:r>
      <w:r w:rsidR="0007019C" w:rsidRPr="0007019C">
        <w:rPr>
          <w:rFonts w:cs="Times New Roman"/>
        </w:rPr>
        <w:t>Další znak je ten, že s</w:t>
      </w:r>
      <w:r w:rsidR="00EF37C8" w:rsidRPr="0007019C">
        <w:rPr>
          <w:rFonts w:cs="Times New Roman"/>
        </w:rPr>
        <w:t xml:space="preserve">tudovat učitelství, chtějí především </w:t>
      </w:r>
      <w:r w:rsidR="00EF37C8" w:rsidRPr="0007019C">
        <w:rPr>
          <w:rFonts w:cs="Times New Roman"/>
          <w:b/>
          <w:bCs/>
        </w:rPr>
        <w:t>ženy</w:t>
      </w:r>
      <w:r w:rsidR="00A706BE">
        <w:rPr>
          <w:rFonts w:cs="Times New Roman"/>
        </w:rPr>
        <w:t xml:space="preserve">. </w:t>
      </w:r>
      <w:r w:rsidR="00EF37C8" w:rsidRPr="0007019C">
        <w:rPr>
          <w:rFonts w:cs="Times New Roman"/>
        </w:rPr>
        <w:t>Stále můžeme mluvit o feminizaci učitelské</w:t>
      </w:r>
      <w:r w:rsidR="00A706BE">
        <w:rPr>
          <w:rFonts w:cs="Times New Roman"/>
        </w:rPr>
        <w:t>ho povolání</w:t>
      </w:r>
      <w:r w:rsidR="00EF37C8" w:rsidRPr="0007019C">
        <w:rPr>
          <w:rFonts w:cs="Times New Roman"/>
        </w:rPr>
        <w:t xml:space="preserve">. </w:t>
      </w:r>
      <w:r w:rsidR="00B10B2B" w:rsidRPr="00E94731">
        <w:rPr>
          <w:rFonts w:cs="Times New Roman"/>
          <w:b/>
          <w:bCs/>
        </w:rPr>
        <w:t>Sociální profil</w:t>
      </w:r>
      <w:r w:rsidR="00B10B2B" w:rsidRPr="00E94731">
        <w:rPr>
          <w:rFonts w:cs="Times New Roman"/>
        </w:rPr>
        <w:t>, těch, kteří studují učitelství j</w:t>
      </w:r>
      <w:r w:rsidR="00A706BE">
        <w:rPr>
          <w:rFonts w:cs="Times New Roman"/>
        </w:rPr>
        <w:t>e specifický v tom</w:t>
      </w:r>
      <w:r w:rsidR="00B10B2B" w:rsidRPr="00E94731">
        <w:rPr>
          <w:rFonts w:cs="Times New Roman"/>
        </w:rPr>
        <w:t>, že tito vysokoškoláci pocházejí z rodin „střední třídy“, je méně studentů, kteří mají rodiče s vysokoškolským vzděláním.</w:t>
      </w:r>
      <w:r w:rsidR="0057625B">
        <w:rPr>
          <w:rFonts w:cs="Times New Roman"/>
        </w:rPr>
        <w:t xml:space="preserve"> </w:t>
      </w:r>
      <w:r w:rsidR="00B10B2B" w:rsidRPr="00E94731">
        <w:rPr>
          <w:rFonts w:cs="Times New Roman"/>
        </w:rPr>
        <w:t xml:space="preserve">Mnoho studentů, </w:t>
      </w:r>
      <w:r w:rsidR="00B10B2B" w:rsidRPr="00E94731">
        <w:rPr>
          <w:rFonts w:cs="Times New Roman"/>
          <w:b/>
          <w:bCs/>
        </w:rPr>
        <w:t>absolvujících</w:t>
      </w:r>
      <w:r w:rsidR="00B10B2B" w:rsidRPr="00E94731">
        <w:rPr>
          <w:rFonts w:cs="Times New Roman"/>
        </w:rPr>
        <w:t xml:space="preserve"> studium učitelství každý rok nenas</w:t>
      </w:r>
      <w:r w:rsidR="00CA2B95" w:rsidRPr="00E94731">
        <w:rPr>
          <w:rFonts w:cs="Times New Roman"/>
        </w:rPr>
        <w:t xml:space="preserve">toupí </w:t>
      </w:r>
      <w:r w:rsidR="00B10B2B" w:rsidRPr="00E94731">
        <w:rPr>
          <w:rFonts w:cs="Times New Roman"/>
        </w:rPr>
        <w:t xml:space="preserve">dráhu učitele, </w:t>
      </w:r>
      <w:r w:rsidR="00CA2B95" w:rsidRPr="00E94731">
        <w:rPr>
          <w:rFonts w:cs="Times New Roman"/>
        </w:rPr>
        <w:t>ale zvolí si zaměstnání v odlišném sektoru trhu práce.</w:t>
      </w:r>
      <w:r w:rsidR="00182276">
        <w:rPr>
          <w:rFonts w:cs="Times New Roman"/>
        </w:rPr>
        <w:t xml:space="preserve"> </w:t>
      </w:r>
      <w:r w:rsidR="00CA2B95" w:rsidRPr="00E94731">
        <w:rPr>
          <w:rFonts w:cs="Times New Roman"/>
          <w:b/>
          <w:bCs/>
        </w:rPr>
        <w:t>Učitelé, jež začínají</w:t>
      </w:r>
      <w:r w:rsidR="00CA2B95" w:rsidRPr="00E94731">
        <w:rPr>
          <w:rFonts w:cs="Times New Roman"/>
        </w:rPr>
        <w:t xml:space="preserve"> svou profesní kariéru se nese</w:t>
      </w:r>
      <w:r w:rsidR="00BC4AD8">
        <w:rPr>
          <w:rFonts w:cs="Times New Roman"/>
        </w:rPr>
        <w:t>t</w:t>
      </w:r>
      <w:r w:rsidR="00CA2B95" w:rsidRPr="00E94731">
        <w:rPr>
          <w:rFonts w:cs="Times New Roman"/>
        </w:rPr>
        <w:t xml:space="preserve">kají s nejlepšími podmínkami a podporou při </w:t>
      </w:r>
      <w:r w:rsidR="00A706BE">
        <w:rPr>
          <w:rFonts w:cs="Times New Roman"/>
        </w:rPr>
        <w:t xml:space="preserve">nástupu do </w:t>
      </w:r>
      <w:r w:rsidR="00CA2B95" w:rsidRPr="00E94731">
        <w:rPr>
          <w:rFonts w:cs="Times New Roman"/>
        </w:rPr>
        <w:t xml:space="preserve">povolání a </w:t>
      </w:r>
      <w:r w:rsidR="00A706BE">
        <w:rPr>
          <w:rFonts w:cs="Times New Roman"/>
        </w:rPr>
        <w:t>většina si zažije „šok“, když vidí realitu.</w:t>
      </w:r>
      <w:r w:rsidR="00E50ADB">
        <w:rPr>
          <w:rFonts w:cs="Times New Roman"/>
        </w:rPr>
        <w:t xml:space="preserve"> </w:t>
      </w:r>
      <w:r w:rsidR="00CA2B95" w:rsidRPr="00E94731">
        <w:rPr>
          <w:rFonts w:cs="Times New Roman"/>
          <w:b/>
          <w:bCs/>
        </w:rPr>
        <w:t>Učitel – expert</w:t>
      </w:r>
      <w:r w:rsidR="00CA2B95" w:rsidRPr="00E94731">
        <w:rPr>
          <w:rFonts w:cs="Times New Roman"/>
        </w:rPr>
        <w:t xml:space="preserve"> </w:t>
      </w:r>
      <w:r w:rsidR="007A29C1">
        <w:rPr>
          <w:rFonts w:cs="Times New Roman"/>
        </w:rPr>
        <w:t xml:space="preserve">jinak řečeno </w:t>
      </w:r>
      <w:r w:rsidR="00CA2B95" w:rsidRPr="00E94731">
        <w:rPr>
          <w:rFonts w:cs="Times New Roman"/>
        </w:rPr>
        <w:t xml:space="preserve">zkušený odborník </w:t>
      </w:r>
      <w:r w:rsidR="007A29C1">
        <w:rPr>
          <w:rFonts w:cs="Times New Roman"/>
        </w:rPr>
        <w:t>je z učitele</w:t>
      </w:r>
      <w:r w:rsidR="00CA2B95" w:rsidRPr="00E94731">
        <w:rPr>
          <w:rFonts w:cs="Times New Roman"/>
        </w:rPr>
        <w:t xml:space="preserve"> přibližně po pěti a více letech praxe. </w:t>
      </w:r>
      <w:r w:rsidR="00CA2B95" w:rsidRPr="00E94731">
        <w:rPr>
          <w:rFonts w:cs="Times New Roman"/>
          <w:b/>
          <w:bCs/>
        </w:rPr>
        <w:t>Syndrom vyhoření</w:t>
      </w:r>
      <w:r w:rsidR="00CA2B95" w:rsidRPr="00E94731">
        <w:rPr>
          <w:rFonts w:cs="Times New Roman"/>
        </w:rPr>
        <w:t xml:space="preserve"> </w:t>
      </w:r>
      <w:r w:rsidR="00EA490F" w:rsidRPr="00E94731">
        <w:rPr>
          <w:rFonts w:cs="Times New Roman"/>
        </w:rPr>
        <w:t xml:space="preserve">se </w:t>
      </w:r>
      <w:r w:rsidR="00E94731">
        <w:rPr>
          <w:rFonts w:cs="Times New Roman"/>
        </w:rPr>
        <w:t>ukáže</w:t>
      </w:r>
      <w:r w:rsidR="007A29C1">
        <w:rPr>
          <w:rFonts w:cs="Times New Roman"/>
        </w:rPr>
        <w:t xml:space="preserve"> v podobě </w:t>
      </w:r>
      <w:r w:rsidR="00EA490F" w:rsidRPr="00E94731">
        <w:rPr>
          <w:rFonts w:cs="Times New Roman"/>
        </w:rPr>
        <w:t>únav</w:t>
      </w:r>
      <w:r w:rsidR="007A29C1">
        <w:rPr>
          <w:rFonts w:cs="Times New Roman"/>
        </w:rPr>
        <w:t>y</w:t>
      </w:r>
      <w:r w:rsidR="00EA490F" w:rsidRPr="00E94731">
        <w:rPr>
          <w:rFonts w:cs="Times New Roman"/>
        </w:rPr>
        <w:t xml:space="preserve"> z práce, citov</w:t>
      </w:r>
      <w:r w:rsidR="007A29C1">
        <w:rPr>
          <w:rFonts w:cs="Times New Roman"/>
        </w:rPr>
        <w:t>é</w:t>
      </w:r>
      <w:r w:rsidR="00EA490F" w:rsidRPr="00E94731">
        <w:rPr>
          <w:rFonts w:cs="Times New Roman"/>
        </w:rPr>
        <w:t xml:space="preserve"> vyčerpanost</w:t>
      </w:r>
      <w:r w:rsidR="007A29C1">
        <w:rPr>
          <w:rFonts w:cs="Times New Roman"/>
        </w:rPr>
        <w:t>i</w:t>
      </w:r>
      <w:r w:rsidR="00E53845">
        <w:rPr>
          <w:rFonts w:cs="Times New Roman"/>
        </w:rPr>
        <w:t xml:space="preserve"> a </w:t>
      </w:r>
      <w:r w:rsidR="00EA490F" w:rsidRPr="00E94731">
        <w:rPr>
          <w:rFonts w:cs="Times New Roman"/>
        </w:rPr>
        <w:t>lhostejnost</w:t>
      </w:r>
      <w:r w:rsidR="007A29C1">
        <w:rPr>
          <w:rFonts w:cs="Times New Roman"/>
        </w:rPr>
        <w:t>i</w:t>
      </w:r>
      <w:r w:rsidR="00EA490F" w:rsidRPr="00E94731">
        <w:rPr>
          <w:rFonts w:cs="Times New Roman"/>
        </w:rPr>
        <w:t xml:space="preserve"> o další vzdělávání. Toto vše vzniká v důsledku velkého duševního zatížení, jež je na učitele kladeno v nynějším školství.</w:t>
      </w:r>
    </w:p>
    <w:p w14:paraId="2368F01B" w14:textId="4FE002DF" w:rsidR="00310363" w:rsidRDefault="00310363" w:rsidP="00A205FC">
      <w:pPr>
        <w:ind w:firstLine="360"/>
        <w:rPr>
          <w:rFonts w:cs="Times New Roman"/>
        </w:rPr>
      </w:pPr>
      <w:r>
        <w:rPr>
          <w:rFonts w:cs="Times New Roman"/>
        </w:rPr>
        <w:tab/>
        <w:t>Průcha (2002) zmiňuje, že je u nás kritizována příprava učitelů jednak vzdělavateli na pedagogických fakultách, výzkumníky, ale i samotnými učiteli. Nejlepší není již výběr uchazečů o studium učitelství, dále charakter a obsah přípravy učitelů. Odborná příprava je výborná, což se nedá říci o přípravě praktické. Pedagogická praxe je</w:t>
      </w:r>
      <w:r w:rsidR="000D65F5">
        <w:rPr>
          <w:rFonts w:cs="Times New Roman"/>
        </w:rPr>
        <w:t xml:space="preserve"> </w:t>
      </w:r>
      <w:r>
        <w:rPr>
          <w:rFonts w:cs="Times New Roman"/>
        </w:rPr>
        <w:t>časově</w:t>
      </w:r>
      <w:r w:rsidR="000D65F5">
        <w:rPr>
          <w:rFonts w:cs="Times New Roman"/>
        </w:rPr>
        <w:t xml:space="preserve"> krátká a </w:t>
      </w:r>
      <w:r>
        <w:rPr>
          <w:rFonts w:cs="Times New Roman"/>
        </w:rPr>
        <w:t>obsahově</w:t>
      </w:r>
      <w:r w:rsidR="000D65F5">
        <w:rPr>
          <w:rFonts w:cs="Times New Roman"/>
        </w:rPr>
        <w:t xml:space="preserve"> omezená</w:t>
      </w:r>
      <w:r>
        <w:rPr>
          <w:rFonts w:cs="Times New Roman"/>
        </w:rPr>
        <w:t xml:space="preserve">. </w:t>
      </w:r>
    </w:p>
    <w:p w14:paraId="4FDBD228" w14:textId="3268E1EC" w:rsidR="009C10EB" w:rsidRDefault="009C10EB" w:rsidP="00B45945">
      <w:pPr>
        <w:ind w:firstLine="708"/>
        <w:rPr>
          <w:rFonts w:cs="Times New Roman"/>
        </w:rPr>
      </w:pPr>
      <w:r>
        <w:rPr>
          <w:rFonts w:cs="Times New Roman"/>
        </w:rPr>
        <w:t xml:space="preserve">Lašek </w:t>
      </w:r>
      <w:r w:rsidR="004149B5">
        <w:rPr>
          <w:rFonts w:cs="Times New Roman"/>
        </w:rPr>
        <w:t>(</w:t>
      </w:r>
      <w:r>
        <w:rPr>
          <w:rFonts w:cs="Times New Roman"/>
        </w:rPr>
        <w:t>1994</w:t>
      </w:r>
      <w:r w:rsidR="004149B5">
        <w:rPr>
          <w:rFonts w:cs="Times New Roman"/>
        </w:rPr>
        <w:t>)</w:t>
      </w:r>
      <w:r>
        <w:rPr>
          <w:rFonts w:cs="Times New Roman"/>
        </w:rPr>
        <w:t xml:space="preserve"> zjistil, že učitel vytváří ve třídě</w:t>
      </w:r>
      <w:r w:rsidR="00A052D5">
        <w:rPr>
          <w:rFonts w:cs="Times New Roman"/>
        </w:rPr>
        <w:t xml:space="preserve">, kde vyučuje </w:t>
      </w:r>
      <w:r>
        <w:rPr>
          <w:rFonts w:cs="Times New Roman"/>
        </w:rPr>
        <w:t>určité komunikační klima. Důležitou roli zde hraje právě věk, délka praxe,</w:t>
      </w:r>
      <w:r w:rsidR="00A11720">
        <w:rPr>
          <w:rFonts w:cs="Times New Roman"/>
        </w:rPr>
        <w:t xml:space="preserve"> osobnost, pohlaví a styl výuky,</w:t>
      </w:r>
      <w:r>
        <w:rPr>
          <w:rFonts w:cs="Times New Roman"/>
        </w:rPr>
        <w:t xml:space="preserve"> není tolik důležitý jeho předmět ani třídy, kde souběžně učí.</w:t>
      </w:r>
      <w:r w:rsidR="00A11720">
        <w:rPr>
          <w:rFonts w:cs="Times New Roman"/>
        </w:rPr>
        <w:t xml:space="preserve"> </w:t>
      </w:r>
    </w:p>
    <w:p w14:paraId="7CAFF625" w14:textId="6C973DE7" w:rsidR="00EE1C67" w:rsidRDefault="00EE1C67" w:rsidP="00EE1C67">
      <w:pPr>
        <w:ind w:firstLine="708"/>
        <w:rPr>
          <w:rFonts w:cs="Times New Roman"/>
        </w:rPr>
      </w:pPr>
      <w:r>
        <w:rPr>
          <w:rFonts w:cs="Times New Roman"/>
        </w:rPr>
        <w:t>Průcha (2002) zmiňuje, že veřejnost častokrát podceňuje náročnost učitelské práce, protože se dívají jen na počet hodin</w:t>
      </w:r>
      <w:r w:rsidR="00E4197B">
        <w:rPr>
          <w:rFonts w:cs="Times New Roman"/>
        </w:rPr>
        <w:t>, které učitel odučí</w:t>
      </w:r>
      <w:r>
        <w:rPr>
          <w:rFonts w:cs="Times New Roman"/>
        </w:rPr>
        <w:t xml:space="preserve"> a toto číslo je menší oproti pracovní dob</w:t>
      </w:r>
      <w:r w:rsidR="004E212A">
        <w:rPr>
          <w:rFonts w:cs="Times New Roman"/>
        </w:rPr>
        <w:t>ě</w:t>
      </w:r>
      <w:r>
        <w:rPr>
          <w:rFonts w:cs="Times New Roman"/>
        </w:rPr>
        <w:t xml:space="preserve"> u jiných profesí. </w:t>
      </w:r>
      <w:r w:rsidR="00796CD7">
        <w:rPr>
          <w:rFonts w:cs="Times New Roman"/>
        </w:rPr>
        <w:t>Lidé č</w:t>
      </w:r>
      <w:r w:rsidR="00E4197B">
        <w:rPr>
          <w:rFonts w:cs="Times New Roman"/>
        </w:rPr>
        <w:t xml:space="preserve">astokrát neví, jaké činnosti musí učitel vykonávat a </w:t>
      </w:r>
      <w:r w:rsidR="00C10286">
        <w:rPr>
          <w:rFonts w:cs="Times New Roman"/>
        </w:rPr>
        <w:t xml:space="preserve">jaké je jejich časové zatížení. </w:t>
      </w:r>
    </w:p>
    <w:p w14:paraId="04A4C5B1" w14:textId="0E7F7F30" w:rsidR="007F4F03" w:rsidRPr="007F4F03" w:rsidRDefault="007F4F03" w:rsidP="007F4F03">
      <w:pPr>
        <w:ind w:firstLine="708"/>
      </w:pPr>
      <w:r>
        <w:t xml:space="preserve">Urbánek (1999) se ve svém výzkumu zajímal o časovou zátěž a strukturu profesních aktivit učitele. Průměrná časová zátěž přesahovala délku týdenní pracovní doby. Učitelé věnovali nejvíce času přímé výuce a sní spojeným aktivitám a to skoro 70 % týdenního času (z toho vlastní výuka pojala 36,4 % z celkového týdenního času). Příkladem aktivit spojených </w:t>
      </w:r>
      <w:r>
        <w:lastRenderedPageBreak/>
        <w:t>s výukou jsou například příprava, opravování a doučování. Projektování výuky zabralo 19 % z celkového času učitelů. Činnosti nepřímo související s výchovou a vzděláváním školáků zabraly 15,7 % z celkového času, šlo například o dozory, suplování, kontakt s rodiči atd. Týdně trávili učitelé sebevzdělávacími aktivitami 7 % z celkového času. Porady a schůze zabraly 4,4 % týdenního času. Mimoškolní práce s dětmi zabrala 3,9 % času a veřejná činnost byla skoro bezvýznamná.</w:t>
      </w:r>
    </w:p>
    <w:p w14:paraId="23AC6E2F" w14:textId="77777777" w:rsidR="00EE1C67" w:rsidRDefault="00436466" w:rsidP="00EE1C67">
      <w:pPr>
        <w:ind w:firstLine="708"/>
        <w:rPr>
          <w:rFonts w:cs="Times New Roman"/>
        </w:rPr>
      </w:pPr>
      <w:r>
        <w:rPr>
          <w:rFonts w:cs="Times New Roman"/>
        </w:rPr>
        <w:t xml:space="preserve">Průcha </w:t>
      </w:r>
      <w:r w:rsidR="00D57A75">
        <w:rPr>
          <w:rFonts w:cs="Times New Roman"/>
        </w:rPr>
        <w:t xml:space="preserve">(2009) </w:t>
      </w:r>
      <w:r>
        <w:rPr>
          <w:rFonts w:cs="Times New Roman"/>
        </w:rPr>
        <w:t>zmiňuje, že by se objem</w:t>
      </w:r>
      <w:r w:rsidR="00A07424">
        <w:rPr>
          <w:rFonts w:cs="Times New Roman"/>
        </w:rPr>
        <w:t xml:space="preserve"> učitelova pracovního</w:t>
      </w:r>
      <w:r>
        <w:rPr>
          <w:rFonts w:cs="Times New Roman"/>
        </w:rPr>
        <w:t xml:space="preserve"> času neměl </w:t>
      </w:r>
      <w:r w:rsidR="00A07424">
        <w:rPr>
          <w:rFonts w:cs="Times New Roman"/>
        </w:rPr>
        <w:t>hodnotit</w:t>
      </w:r>
      <w:r>
        <w:rPr>
          <w:rFonts w:cs="Times New Roman"/>
        </w:rPr>
        <w:t xml:space="preserve"> jenom podle je</w:t>
      </w:r>
      <w:r w:rsidR="00A07424">
        <w:rPr>
          <w:rFonts w:cs="Times New Roman"/>
        </w:rPr>
        <w:t>ho</w:t>
      </w:r>
      <w:r>
        <w:rPr>
          <w:rFonts w:cs="Times New Roman"/>
        </w:rPr>
        <w:t xml:space="preserve"> úvazku,</w:t>
      </w:r>
      <w:r w:rsidR="00A07424">
        <w:rPr>
          <w:rFonts w:cs="Times New Roman"/>
        </w:rPr>
        <w:t xml:space="preserve"> který stráví vyučováním,</w:t>
      </w:r>
      <w:r>
        <w:rPr>
          <w:rFonts w:cs="Times New Roman"/>
        </w:rPr>
        <w:t xml:space="preserve"> protože ten je z hlediska je</w:t>
      </w:r>
      <w:r w:rsidR="00A07424">
        <w:rPr>
          <w:rFonts w:cs="Times New Roman"/>
        </w:rPr>
        <w:t>ho</w:t>
      </w:r>
      <w:r>
        <w:rPr>
          <w:rFonts w:cs="Times New Roman"/>
        </w:rPr>
        <w:t xml:space="preserve"> celkové práce menšinový. </w:t>
      </w:r>
      <w:r w:rsidR="00A07424">
        <w:rPr>
          <w:rFonts w:cs="Times New Roman"/>
        </w:rPr>
        <w:t>M</w:t>
      </w:r>
      <w:r>
        <w:rPr>
          <w:rFonts w:cs="Times New Roman"/>
        </w:rPr>
        <w:t xml:space="preserve">ezi pedagogy jsou podstatné </w:t>
      </w:r>
      <w:r w:rsidR="002F50A3">
        <w:rPr>
          <w:rFonts w:cs="Times New Roman"/>
          <w:b/>
          <w:bCs/>
        </w:rPr>
        <w:t>osobité</w:t>
      </w:r>
      <w:r w:rsidRPr="001840AF">
        <w:rPr>
          <w:rFonts w:cs="Times New Roman"/>
          <w:b/>
          <w:bCs/>
        </w:rPr>
        <w:t xml:space="preserve"> rozdíly v pracovní zátěži</w:t>
      </w:r>
      <w:r>
        <w:rPr>
          <w:rFonts w:cs="Times New Roman"/>
        </w:rPr>
        <w:t>.</w:t>
      </w:r>
      <w:r w:rsidR="002F50A3">
        <w:rPr>
          <w:rFonts w:cs="Times New Roman"/>
        </w:rPr>
        <w:t xml:space="preserve"> U</w:t>
      </w:r>
      <w:r>
        <w:rPr>
          <w:rFonts w:cs="Times New Roman"/>
        </w:rPr>
        <w:t>čitel</w:t>
      </w:r>
      <w:r w:rsidR="002F50A3">
        <w:rPr>
          <w:rFonts w:cs="Times New Roman"/>
        </w:rPr>
        <w:t>é</w:t>
      </w:r>
      <w:r>
        <w:rPr>
          <w:rFonts w:cs="Times New Roman"/>
        </w:rPr>
        <w:t xml:space="preserve"> na základní škole</w:t>
      </w:r>
      <w:r w:rsidR="002F50A3">
        <w:rPr>
          <w:rFonts w:cs="Times New Roman"/>
        </w:rPr>
        <w:t xml:space="preserve"> pracují většinou</w:t>
      </w:r>
      <w:r>
        <w:rPr>
          <w:rFonts w:cs="Times New Roman"/>
        </w:rPr>
        <w:t xml:space="preserve"> 45 hodin (pracovních) týdně</w:t>
      </w:r>
      <w:r w:rsidR="002F50A3">
        <w:rPr>
          <w:rFonts w:cs="Times New Roman"/>
        </w:rPr>
        <w:t>, individuální rozdíly jsou ovšem možné</w:t>
      </w:r>
      <w:r w:rsidR="001840AF">
        <w:rPr>
          <w:rFonts w:cs="Times New Roman"/>
        </w:rPr>
        <w:t xml:space="preserve">. </w:t>
      </w:r>
      <w:r w:rsidR="002F50A3">
        <w:rPr>
          <w:rFonts w:cs="Times New Roman"/>
        </w:rPr>
        <w:t>Lidé si myslí</w:t>
      </w:r>
      <w:r w:rsidR="001840AF">
        <w:rPr>
          <w:rFonts w:cs="Times New Roman"/>
        </w:rPr>
        <w:t xml:space="preserve">, že učitelé pracují </w:t>
      </w:r>
      <w:r w:rsidR="002F50A3">
        <w:rPr>
          <w:rFonts w:cs="Times New Roman"/>
        </w:rPr>
        <w:t xml:space="preserve">méně hodin </w:t>
      </w:r>
      <w:r w:rsidR="001840AF">
        <w:rPr>
          <w:rFonts w:cs="Times New Roman"/>
        </w:rPr>
        <w:t xml:space="preserve">než ostatní </w:t>
      </w:r>
      <w:r w:rsidR="002F50A3">
        <w:rPr>
          <w:rFonts w:cs="Times New Roman"/>
        </w:rPr>
        <w:t>pracující</w:t>
      </w:r>
      <w:r w:rsidR="001840AF">
        <w:rPr>
          <w:rFonts w:cs="Times New Roman"/>
        </w:rPr>
        <w:t xml:space="preserve">, není to však pravda. </w:t>
      </w:r>
      <w:r w:rsidR="002F50A3">
        <w:rPr>
          <w:rFonts w:cs="Times New Roman"/>
        </w:rPr>
        <w:t>I</w:t>
      </w:r>
      <w:r w:rsidR="001840AF">
        <w:rPr>
          <w:rFonts w:cs="Times New Roman"/>
        </w:rPr>
        <w:t xml:space="preserve"> </w:t>
      </w:r>
      <w:r w:rsidR="002F50A3">
        <w:rPr>
          <w:rFonts w:cs="Times New Roman"/>
        </w:rPr>
        <w:t>přesto, že</w:t>
      </w:r>
      <w:r w:rsidR="001840AF">
        <w:rPr>
          <w:rFonts w:cs="Times New Roman"/>
        </w:rPr>
        <w:t xml:space="preserve"> je pro učitele přímá výuka základ, pracuje ještě </w:t>
      </w:r>
      <w:r w:rsidR="00E7120A">
        <w:rPr>
          <w:rFonts w:cs="Times New Roman"/>
        </w:rPr>
        <w:t xml:space="preserve">jiným, méně viditelným </w:t>
      </w:r>
      <w:r w:rsidR="001840AF">
        <w:rPr>
          <w:rFonts w:cs="Times New Roman"/>
        </w:rPr>
        <w:t xml:space="preserve">způsobem. Měl by ve třídě vytvářet vlídné </w:t>
      </w:r>
      <w:r w:rsidR="001840AF" w:rsidRPr="001840AF">
        <w:rPr>
          <w:rFonts w:cs="Times New Roman"/>
          <w:b/>
          <w:bCs/>
        </w:rPr>
        <w:t>edukační klima</w:t>
      </w:r>
      <w:r w:rsidR="001840AF">
        <w:rPr>
          <w:rFonts w:cs="Times New Roman"/>
          <w:b/>
          <w:bCs/>
        </w:rPr>
        <w:t xml:space="preserve">. </w:t>
      </w:r>
      <w:r w:rsidR="00B00258" w:rsidRPr="00D57A75">
        <w:rPr>
          <w:rFonts w:cs="Times New Roman"/>
        </w:rPr>
        <w:t>P</w:t>
      </w:r>
      <w:r w:rsidR="001840AF" w:rsidRPr="00D57A75">
        <w:rPr>
          <w:rFonts w:cs="Times New Roman"/>
        </w:rPr>
        <w:t xml:space="preserve">edagog </w:t>
      </w:r>
      <w:r w:rsidR="00E7120A">
        <w:rPr>
          <w:rFonts w:cs="Times New Roman"/>
        </w:rPr>
        <w:t xml:space="preserve">má se žáky provozovat interakci </w:t>
      </w:r>
      <w:r w:rsidR="00B00258" w:rsidRPr="00D57A75">
        <w:rPr>
          <w:rFonts w:cs="Times New Roman"/>
        </w:rPr>
        <w:t>a komunik</w:t>
      </w:r>
      <w:r w:rsidR="00E7120A">
        <w:rPr>
          <w:rFonts w:cs="Times New Roman"/>
        </w:rPr>
        <w:t>ovat</w:t>
      </w:r>
      <w:r w:rsidR="00B00258" w:rsidRPr="00D57A75">
        <w:rPr>
          <w:rFonts w:cs="Times New Roman"/>
        </w:rPr>
        <w:t xml:space="preserve"> s</w:t>
      </w:r>
      <w:r w:rsidR="00E7120A">
        <w:rPr>
          <w:rFonts w:cs="Times New Roman"/>
        </w:rPr>
        <w:t> nimi, čímž</w:t>
      </w:r>
      <w:r w:rsidR="00B00258" w:rsidRPr="00D57A75">
        <w:rPr>
          <w:rFonts w:cs="Times New Roman"/>
        </w:rPr>
        <w:t xml:space="preserve"> vytváří prostředí, které </w:t>
      </w:r>
      <w:r w:rsidR="00D57A75" w:rsidRPr="00D57A75">
        <w:rPr>
          <w:rFonts w:cs="Times New Roman"/>
        </w:rPr>
        <w:t xml:space="preserve">napomáhá učení školáků, </w:t>
      </w:r>
      <w:r w:rsidR="00E7120A">
        <w:rPr>
          <w:rFonts w:cs="Times New Roman"/>
        </w:rPr>
        <w:t>spolupráci</w:t>
      </w:r>
      <w:r w:rsidR="00D57A75" w:rsidRPr="00D57A75">
        <w:rPr>
          <w:rFonts w:cs="Times New Roman"/>
        </w:rPr>
        <w:t xml:space="preserve"> mezi školáky navzájem, snižuje </w:t>
      </w:r>
      <w:r w:rsidR="00E7120A">
        <w:rPr>
          <w:rFonts w:cs="Times New Roman"/>
        </w:rPr>
        <w:t xml:space="preserve">třídní </w:t>
      </w:r>
      <w:r w:rsidR="00D57A75" w:rsidRPr="00D57A75">
        <w:rPr>
          <w:rFonts w:cs="Times New Roman"/>
        </w:rPr>
        <w:t>třen</w:t>
      </w:r>
      <w:r w:rsidR="00E7120A">
        <w:rPr>
          <w:rFonts w:cs="Times New Roman"/>
        </w:rPr>
        <w:t>ice</w:t>
      </w:r>
      <w:r w:rsidR="00D57A75" w:rsidRPr="00D57A75">
        <w:rPr>
          <w:rFonts w:cs="Times New Roman"/>
        </w:rPr>
        <w:t>.</w:t>
      </w:r>
    </w:p>
    <w:p w14:paraId="2D0DE086" w14:textId="08E5545B" w:rsidR="00F42386" w:rsidRDefault="00F42386" w:rsidP="00FE5FD7">
      <w:pPr>
        <w:pStyle w:val="Nadpis2"/>
      </w:pPr>
      <w:bookmarkStart w:id="4" w:name="_Toc76112659"/>
      <w:r>
        <w:t xml:space="preserve">1.2 Základní pedagogické dovednosti </w:t>
      </w:r>
      <w:r w:rsidR="00980C97">
        <w:t>a požadavky</w:t>
      </w:r>
      <w:r w:rsidR="002223F4">
        <w:t xml:space="preserve"> na učitele</w:t>
      </w:r>
      <w:bookmarkEnd w:id="4"/>
    </w:p>
    <w:p w14:paraId="1E361D88" w14:textId="4FAC1C47" w:rsidR="00FE5FD7" w:rsidRDefault="00F42386" w:rsidP="00F42386">
      <w:pPr>
        <w:rPr>
          <w:rFonts w:cs="Times New Roman"/>
        </w:rPr>
      </w:pPr>
      <w:r>
        <w:rPr>
          <w:rFonts w:cs="Times New Roman"/>
          <w:b/>
          <w:bCs/>
        </w:rPr>
        <w:tab/>
      </w:r>
      <w:proofErr w:type="spellStart"/>
      <w:r w:rsidR="00481831">
        <w:rPr>
          <w:rFonts w:cs="Times New Roman"/>
        </w:rPr>
        <w:t>Kyriacou</w:t>
      </w:r>
      <w:proofErr w:type="spellEnd"/>
      <w:r w:rsidR="00481831">
        <w:rPr>
          <w:rFonts w:cs="Times New Roman"/>
        </w:rPr>
        <w:t xml:space="preserve"> (1996) uvádí ve své knize </w:t>
      </w:r>
      <w:r w:rsidR="00214025">
        <w:rPr>
          <w:rFonts w:cs="Times New Roman"/>
        </w:rPr>
        <w:t>základní dovednost</w:t>
      </w:r>
      <w:r w:rsidR="00481831">
        <w:rPr>
          <w:rFonts w:cs="Times New Roman"/>
        </w:rPr>
        <w:t>i</w:t>
      </w:r>
      <w:r w:rsidR="00214025">
        <w:rPr>
          <w:rFonts w:cs="Times New Roman"/>
        </w:rPr>
        <w:t xml:space="preserve"> pedagoga</w:t>
      </w:r>
      <w:r>
        <w:rPr>
          <w:rFonts w:cs="Times New Roman"/>
        </w:rPr>
        <w:t>,</w:t>
      </w:r>
      <w:r w:rsidRPr="00F42386">
        <w:rPr>
          <w:rFonts w:cs="Times New Roman"/>
        </w:rPr>
        <w:t xml:space="preserve"> </w:t>
      </w:r>
      <w:r w:rsidR="00481831">
        <w:rPr>
          <w:rFonts w:cs="Times New Roman"/>
        </w:rPr>
        <w:t xml:space="preserve">první </w:t>
      </w:r>
      <w:r w:rsidR="00214025">
        <w:rPr>
          <w:rFonts w:cs="Times New Roman"/>
        </w:rPr>
        <w:t xml:space="preserve">je </w:t>
      </w:r>
      <w:r w:rsidR="00214025" w:rsidRPr="00214025">
        <w:rPr>
          <w:rFonts w:cs="Times New Roman"/>
          <w:b/>
          <w:bCs/>
        </w:rPr>
        <w:t>plánování a příprava učiva</w:t>
      </w:r>
      <w:r w:rsidR="00214025">
        <w:rPr>
          <w:rFonts w:cs="Times New Roman"/>
        </w:rPr>
        <w:t xml:space="preserve">. Učitel by měl umět připravit plán vyučovací hodiny, který má jasné a patřičné záměry a cíle. Obsahu, metoda a struktura musí sedět s tím, co se mají žáci naučit. Dále je také důležitá návaznost, připravenost pomůcek a materiálů a také širší kontext a situace žáků. </w:t>
      </w:r>
      <w:r w:rsidR="00165459">
        <w:rPr>
          <w:rFonts w:cs="Times New Roman"/>
        </w:rPr>
        <w:t>Uspořádání hodiny by mělo žáka upoutat a zachovat jeho pozornost, zájem a aktivitu.</w:t>
      </w:r>
      <w:r w:rsidR="001B3560">
        <w:rPr>
          <w:rFonts w:cs="Times New Roman"/>
        </w:rPr>
        <w:t xml:space="preserve"> </w:t>
      </w:r>
      <w:r w:rsidR="00165459" w:rsidRPr="0088414A">
        <w:rPr>
          <w:rFonts w:cs="Times New Roman"/>
          <w:b/>
          <w:bCs/>
        </w:rPr>
        <w:t>Realizace vyučovací hodiny</w:t>
      </w:r>
      <w:r w:rsidR="00165459">
        <w:rPr>
          <w:rFonts w:cs="Times New Roman"/>
        </w:rPr>
        <w:t xml:space="preserve"> je další základní dovednost</w:t>
      </w:r>
      <w:r w:rsidR="00D6184F">
        <w:rPr>
          <w:rFonts w:cs="Times New Roman"/>
        </w:rPr>
        <w:t>í</w:t>
      </w:r>
      <w:r w:rsidR="00165459">
        <w:rPr>
          <w:rFonts w:cs="Times New Roman"/>
        </w:rPr>
        <w:t xml:space="preserve"> pedagoga. </w:t>
      </w:r>
      <w:r w:rsidR="0088414A">
        <w:rPr>
          <w:rFonts w:cs="Times New Roman"/>
        </w:rPr>
        <w:t xml:space="preserve">Zde je důležitá učitelova uvolněnost a sebedůvěra. Pedagog musí podávat výklad a vysvětlování </w:t>
      </w:r>
      <w:r w:rsidR="00D0318D">
        <w:rPr>
          <w:rFonts w:cs="Times New Roman"/>
        </w:rPr>
        <w:t>srozumitelně</w:t>
      </w:r>
      <w:r w:rsidR="0088414A">
        <w:rPr>
          <w:rFonts w:cs="Times New Roman"/>
        </w:rPr>
        <w:t xml:space="preserve">, vše musí odpovídat úrovni daných žáků. Kladení nejrůznějších otázek </w:t>
      </w:r>
      <w:r w:rsidR="00B94A51">
        <w:rPr>
          <w:rFonts w:cs="Times New Roman"/>
        </w:rPr>
        <w:t xml:space="preserve">a vyvolávání všech </w:t>
      </w:r>
      <w:r w:rsidR="00D0318D">
        <w:rPr>
          <w:rFonts w:cs="Times New Roman"/>
        </w:rPr>
        <w:t>žáků je</w:t>
      </w:r>
      <w:r w:rsidR="00B94A51">
        <w:rPr>
          <w:rFonts w:cs="Times New Roman"/>
        </w:rPr>
        <w:t xml:space="preserve"> dalším důležitým aspektem při realizaci výuky. Učitel volí vhodné učební činnosti, pomůcky, zadává práci přiměřenou potřebám žáků, respektuje jejich myšlenky a názory, podporuje jejich projev a další rozvoj.</w:t>
      </w:r>
      <w:r w:rsidR="001B3560">
        <w:rPr>
          <w:rFonts w:cs="Times New Roman"/>
        </w:rPr>
        <w:t xml:space="preserve"> </w:t>
      </w:r>
      <w:r w:rsidR="00B94A51">
        <w:rPr>
          <w:rFonts w:cs="Times New Roman"/>
        </w:rPr>
        <w:t>Jako třetí dovednost je uveden</w:t>
      </w:r>
      <w:r w:rsidR="00267FD6">
        <w:rPr>
          <w:rFonts w:cs="Times New Roman"/>
        </w:rPr>
        <w:t xml:space="preserve">o </w:t>
      </w:r>
      <w:r w:rsidR="00267FD6" w:rsidRPr="00267FD6">
        <w:rPr>
          <w:rFonts w:cs="Times New Roman"/>
          <w:b/>
          <w:bCs/>
        </w:rPr>
        <w:t>řízení vyučovací hodiny</w:t>
      </w:r>
      <w:r w:rsidR="00267FD6">
        <w:rPr>
          <w:rFonts w:cs="Times New Roman"/>
        </w:rPr>
        <w:t xml:space="preserve">. Začátek hodiny musí </w:t>
      </w:r>
      <w:r w:rsidR="001453AE">
        <w:rPr>
          <w:rFonts w:cs="Times New Roman"/>
        </w:rPr>
        <w:t>navodit pozitivní</w:t>
      </w:r>
      <w:r w:rsidR="00D0318D">
        <w:rPr>
          <w:rFonts w:cs="Times New Roman"/>
        </w:rPr>
        <w:t xml:space="preserve"> </w:t>
      </w:r>
      <w:r w:rsidR="00267FD6">
        <w:rPr>
          <w:rFonts w:cs="Times New Roman"/>
        </w:rPr>
        <w:t xml:space="preserve">postoj školáků k tomu co bude následovat. Učitel by měl udržet žákovu pozornost, zájem a aktivitu. Sleduje také jeho práci a dává mu zpětnou vazbu, která ho povzbuzuje k další činnosti. Jednotlivé činnosti vyučovací hodiny by měly být dobře časově rozvrženy. </w:t>
      </w:r>
      <w:r w:rsidR="00AE1903">
        <w:rPr>
          <w:rFonts w:cs="Times New Roman"/>
        </w:rPr>
        <w:t>Pokud je to nutné, učitel přizpůsobí plán výuky potřebě. Je důležité, aby byl závěr vyučovací hodiny využit správným způsobem.</w:t>
      </w:r>
      <w:r w:rsidR="005E1D15">
        <w:rPr>
          <w:rFonts w:cs="Times New Roman"/>
        </w:rPr>
        <w:t xml:space="preserve"> </w:t>
      </w:r>
      <w:r w:rsidR="00D6184F">
        <w:rPr>
          <w:rFonts w:cs="Times New Roman"/>
          <w:b/>
          <w:bCs/>
        </w:rPr>
        <w:t xml:space="preserve">Klima třídy </w:t>
      </w:r>
      <w:r w:rsidR="00D6184F">
        <w:rPr>
          <w:rFonts w:cs="Times New Roman"/>
        </w:rPr>
        <w:t xml:space="preserve">také spadá do kompetence vyučujícího. Učitel </w:t>
      </w:r>
      <w:r w:rsidR="00C71D1B">
        <w:rPr>
          <w:rFonts w:cs="Times New Roman"/>
        </w:rPr>
        <w:lastRenderedPageBreak/>
        <w:t xml:space="preserve">cílevědomě </w:t>
      </w:r>
      <w:r w:rsidR="00D6184F">
        <w:rPr>
          <w:rFonts w:cs="Times New Roman"/>
        </w:rPr>
        <w:t xml:space="preserve">směřuje klima </w:t>
      </w:r>
      <w:r w:rsidR="001453AE">
        <w:rPr>
          <w:rFonts w:cs="Times New Roman"/>
        </w:rPr>
        <w:t>k tomu, aby žáci plnili úkoly</w:t>
      </w:r>
      <w:r w:rsidR="00D6184F">
        <w:rPr>
          <w:rFonts w:cs="Times New Roman"/>
        </w:rPr>
        <w:t xml:space="preserve">, povzbuzuje </w:t>
      </w:r>
      <w:r w:rsidR="001453AE">
        <w:rPr>
          <w:rFonts w:cs="Times New Roman"/>
        </w:rPr>
        <w:t>je</w:t>
      </w:r>
      <w:r w:rsidR="00D6184F">
        <w:rPr>
          <w:rFonts w:cs="Times New Roman"/>
        </w:rPr>
        <w:t xml:space="preserve">, aby se učili a vyjadřuje jim vysoká očekávání pozitivního charakteru. Je důležité, aby vztah mezi učitelem a žákem byl postaven na úctě a také na důvěře a aby byl celkově dobrý. </w:t>
      </w:r>
      <w:r w:rsidR="00C71D1B">
        <w:rPr>
          <w:rFonts w:cs="Times New Roman"/>
        </w:rPr>
        <w:t xml:space="preserve">Když </w:t>
      </w:r>
      <w:r w:rsidR="001453AE">
        <w:rPr>
          <w:rFonts w:cs="Times New Roman"/>
        </w:rPr>
        <w:t>dá</w:t>
      </w:r>
      <w:r w:rsidR="00D6184F">
        <w:rPr>
          <w:rFonts w:cs="Times New Roman"/>
        </w:rPr>
        <w:t xml:space="preserve"> </w:t>
      </w:r>
      <w:r w:rsidR="001453AE">
        <w:rPr>
          <w:rFonts w:cs="Times New Roman"/>
        </w:rPr>
        <w:t xml:space="preserve">učitel </w:t>
      </w:r>
      <w:r w:rsidR="00D6184F">
        <w:rPr>
          <w:rFonts w:cs="Times New Roman"/>
        </w:rPr>
        <w:t>žákovi zpětnou vazbu</w:t>
      </w:r>
      <w:r w:rsidR="00C71D1B">
        <w:rPr>
          <w:rFonts w:cs="Times New Roman"/>
        </w:rPr>
        <w:t>, vede ho k</w:t>
      </w:r>
      <w:r w:rsidR="001453AE">
        <w:rPr>
          <w:rFonts w:cs="Times New Roman"/>
        </w:rPr>
        <w:t>e stavbě</w:t>
      </w:r>
      <w:r w:rsidR="00C71D1B">
        <w:rPr>
          <w:rFonts w:cs="Times New Roman"/>
        </w:rPr>
        <w:t xml:space="preserve"> vlastní sebedůvěry a sebeúcty. Důležitý faktor je také vzhled učebny, který má vliv na pozitivní postoj k výuce. </w:t>
      </w:r>
      <w:r w:rsidR="00C71D1B" w:rsidRPr="00C71D1B">
        <w:rPr>
          <w:rFonts w:cs="Times New Roman"/>
          <w:b/>
          <w:bCs/>
        </w:rPr>
        <w:t>Kázeň</w:t>
      </w:r>
      <w:r w:rsidR="00C71D1B">
        <w:rPr>
          <w:rFonts w:cs="Times New Roman"/>
        </w:rPr>
        <w:t xml:space="preserve"> ve třídě je nesmírně důležitá. Podílí se na vytváření pozitivního klimatu ve třídě, na správném uskutečnění</w:t>
      </w:r>
      <w:r w:rsidR="004923DB">
        <w:rPr>
          <w:rFonts w:cs="Times New Roman"/>
        </w:rPr>
        <w:t xml:space="preserve"> a řízení</w:t>
      </w:r>
      <w:r w:rsidR="00C71D1B">
        <w:rPr>
          <w:rFonts w:cs="Times New Roman"/>
        </w:rPr>
        <w:t xml:space="preserve"> vyučovací jednotky</w:t>
      </w:r>
      <w:r w:rsidR="004923DB">
        <w:rPr>
          <w:rFonts w:cs="Times New Roman"/>
        </w:rPr>
        <w:t xml:space="preserve">. Pedagog by měl mít dostatečnou </w:t>
      </w:r>
      <w:r w:rsidR="001453AE">
        <w:rPr>
          <w:rFonts w:cs="Times New Roman"/>
        </w:rPr>
        <w:t xml:space="preserve">a uznávanou </w:t>
      </w:r>
      <w:r w:rsidR="004923DB">
        <w:rPr>
          <w:rFonts w:cs="Times New Roman"/>
        </w:rPr>
        <w:t xml:space="preserve">autoritu. Dále učitel </w:t>
      </w:r>
      <w:r w:rsidR="0089526C">
        <w:rPr>
          <w:rFonts w:cs="Times New Roman"/>
        </w:rPr>
        <w:t>vhodně říká žákům, jak se mají chovat</w:t>
      </w:r>
      <w:r w:rsidR="004923DB">
        <w:rPr>
          <w:rFonts w:cs="Times New Roman"/>
        </w:rPr>
        <w:t xml:space="preserve">, pozoruje </w:t>
      </w:r>
      <w:r w:rsidR="0089526C">
        <w:rPr>
          <w:rFonts w:cs="Times New Roman"/>
        </w:rPr>
        <w:t xml:space="preserve">jejich </w:t>
      </w:r>
      <w:r w:rsidR="004923DB">
        <w:rPr>
          <w:rFonts w:cs="Times New Roman"/>
        </w:rPr>
        <w:t xml:space="preserve">chování </w:t>
      </w:r>
      <w:r w:rsidR="0089526C">
        <w:rPr>
          <w:rFonts w:cs="Times New Roman"/>
        </w:rPr>
        <w:t>a snaží se</w:t>
      </w:r>
      <w:r w:rsidR="004923DB">
        <w:rPr>
          <w:rFonts w:cs="Times New Roman"/>
        </w:rPr>
        <w:t>, aby se neprojevilo nevhodné chování. Je-li u žáka problém v</w:t>
      </w:r>
      <w:r w:rsidR="00C246C9">
        <w:rPr>
          <w:rFonts w:cs="Times New Roman"/>
        </w:rPr>
        <w:t> </w:t>
      </w:r>
      <w:r w:rsidR="004923DB">
        <w:rPr>
          <w:rFonts w:cs="Times New Roman"/>
        </w:rPr>
        <w:t>chování</w:t>
      </w:r>
      <w:r w:rsidR="00C246C9">
        <w:rPr>
          <w:rFonts w:cs="Times New Roman"/>
        </w:rPr>
        <w:t>, učitel řeší situaci vhodnou cestou</w:t>
      </w:r>
      <w:r w:rsidR="004923DB">
        <w:rPr>
          <w:rFonts w:cs="Times New Roman"/>
        </w:rPr>
        <w:t xml:space="preserve">, </w:t>
      </w:r>
      <w:r w:rsidR="0089526C">
        <w:rPr>
          <w:rFonts w:cs="Times New Roman"/>
        </w:rPr>
        <w:t>vše prověří a projedná,</w:t>
      </w:r>
      <w:r w:rsidR="00C246C9">
        <w:rPr>
          <w:rFonts w:cs="Times New Roman"/>
        </w:rPr>
        <w:t xml:space="preserve"> po</w:t>
      </w:r>
      <w:r w:rsidR="0089526C">
        <w:rPr>
          <w:rFonts w:cs="Times New Roman"/>
        </w:rPr>
        <w:t>může žákovi, když se mu nedaří v učení, v případě potřeby</w:t>
      </w:r>
      <w:r w:rsidR="00C246C9">
        <w:rPr>
          <w:rFonts w:cs="Times New Roman"/>
        </w:rPr>
        <w:t xml:space="preserve"> </w:t>
      </w:r>
      <w:r w:rsidR="00481831">
        <w:rPr>
          <w:rFonts w:cs="Times New Roman"/>
        </w:rPr>
        <w:t>pokárá</w:t>
      </w:r>
      <w:r w:rsidR="00C246C9">
        <w:rPr>
          <w:rFonts w:cs="Times New Roman"/>
        </w:rPr>
        <w:t xml:space="preserve"> či </w:t>
      </w:r>
      <w:r w:rsidR="0089526C">
        <w:rPr>
          <w:rFonts w:cs="Times New Roman"/>
        </w:rPr>
        <w:t>po</w:t>
      </w:r>
      <w:r w:rsidR="00C246C9">
        <w:rPr>
          <w:rFonts w:cs="Times New Roman"/>
        </w:rPr>
        <w:t>trest</w:t>
      </w:r>
      <w:r w:rsidR="0089526C">
        <w:rPr>
          <w:rFonts w:cs="Times New Roman"/>
        </w:rPr>
        <w:t>á žáka. Učitel se umí</w:t>
      </w:r>
      <w:r w:rsidR="00481831">
        <w:rPr>
          <w:rFonts w:cs="Times New Roman"/>
        </w:rPr>
        <w:t xml:space="preserve"> str</w:t>
      </w:r>
      <w:r w:rsidR="00D4699D">
        <w:rPr>
          <w:rFonts w:cs="Times New Roman"/>
        </w:rPr>
        <w:t>a</w:t>
      </w:r>
      <w:r w:rsidR="00481831">
        <w:rPr>
          <w:rFonts w:cs="Times New Roman"/>
        </w:rPr>
        <w:t>n</w:t>
      </w:r>
      <w:r w:rsidR="0089526C">
        <w:rPr>
          <w:rFonts w:cs="Times New Roman"/>
        </w:rPr>
        <w:t>it</w:t>
      </w:r>
      <w:r w:rsidR="00481831">
        <w:rPr>
          <w:rFonts w:cs="Times New Roman"/>
        </w:rPr>
        <w:t xml:space="preserve"> konfrontac</w:t>
      </w:r>
      <w:r w:rsidR="005F7FF9">
        <w:rPr>
          <w:rFonts w:cs="Times New Roman"/>
        </w:rPr>
        <w:t>í</w:t>
      </w:r>
      <w:r w:rsidR="00481831">
        <w:rPr>
          <w:rFonts w:cs="Times New Roman"/>
        </w:rPr>
        <w:t xml:space="preserve">. </w:t>
      </w:r>
      <w:r w:rsidR="005F7FF9">
        <w:rPr>
          <w:rFonts w:cs="Times New Roman"/>
        </w:rPr>
        <w:t>T</w:t>
      </w:r>
      <w:r w:rsidR="00481831">
        <w:rPr>
          <w:rFonts w:cs="Times New Roman"/>
        </w:rPr>
        <w:t xml:space="preserve">aké musí zvládnout </w:t>
      </w:r>
      <w:r w:rsidR="00481831" w:rsidRPr="00481831">
        <w:rPr>
          <w:rFonts w:cs="Times New Roman"/>
          <w:b/>
          <w:bCs/>
        </w:rPr>
        <w:t>hodnocení prospěchu žáků</w:t>
      </w:r>
      <w:r w:rsidR="00481831">
        <w:rPr>
          <w:rFonts w:cs="Times New Roman"/>
        </w:rPr>
        <w:t xml:space="preserve">. Hodnocení musí být důkladné a konstruktivní </w:t>
      </w:r>
      <w:r w:rsidR="00C92818">
        <w:rPr>
          <w:rFonts w:cs="Times New Roman"/>
        </w:rPr>
        <w:t xml:space="preserve">a mělo by být poskytnuto žákům zavčasu. Zpětná vazba týkající se výsledků spočívá v objevení chyb a následné opravě, ale </w:t>
      </w:r>
      <w:r w:rsidR="00D4699D">
        <w:rPr>
          <w:rFonts w:cs="Times New Roman"/>
        </w:rPr>
        <w:t>také by měla</w:t>
      </w:r>
      <w:r w:rsidR="00C92818">
        <w:rPr>
          <w:rFonts w:cs="Times New Roman"/>
        </w:rPr>
        <w:t xml:space="preserve"> žáka povzbudit, aby se snažil a věřil si. Učitel poskytuje pomoc, rady a pracuje individuálně s určitými žáky, </w:t>
      </w:r>
      <w:r w:rsidR="00C61EDD">
        <w:rPr>
          <w:rFonts w:cs="Times New Roman"/>
        </w:rPr>
        <w:t>všem dává</w:t>
      </w:r>
      <w:r w:rsidR="00C92818">
        <w:rPr>
          <w:rFonts w:cs="Times New Roman"/>
        </w:rPr>
        <w:t xml:space="preserve"> různé typy úkolů, aby byl</w:t>
      </w:r>
      <w:r w:rsidR="00C61EDD">
        <w:rPr>
          <w:rFonts w:cs="Times New Roman"/>
        </w:rPr>
        <w:t>a</w:t>
      </w:r>
      <w:r w:rsidR="00C92818">
        <w:rPr>
          <w:rFonts w:cs="Times New Roman"/>
        </w:rPr>
        <w:t xml:space="preserve"> zastoupen</w:t>
      </w:r>
      <w:r w:rsidR="00C61EDD">
        <w:rPr>
          <w:rFonts w:cs="Times New Roman"/>
        </w:rPr>
        <w:t xml:space="preserve">a jak oblast průběžného, tak i finálního hodnocení. Žáci mohou spolupůsobit při hodnocení svých prací a prospěchu. Hodnocení odhaluje oblasti, které jsou slabinou vícero žáků dané třídy, pomocí něj můžeme zjistit </w:t>
      </w:r>
      <w:r w:rsidR="00D4699D">
        <w:rPr>
          <w:rFonts w:cs="Times New Roman"/>
        </w:rPr>
        <w:t xml:space="preserve">účinnost </w:t>
      </w:r>
      <w:r w:rsidR="00C61EDD">
        <w:rPr>
          <w:rFonts w:cs="Times New Roman"/>
        </w:rPr>
        <w:t xml:space="preserve">výuky a také zda můžeme </w:t>
      </w:r>
      <w:r w:rsidR="00D4699D">
        <w:rPr>
          <w:rFonts w:cs="Times New Roman"/>
        </w:rPr>
        <w:t>probírat další látku</w:t>
      </w:r>
      <w:r w:rsidR="00C61EDD">
        <w:rPr>
          <w:rFonts w:cs="Times New Roman"/>
        </w:rPr>
        <w:t>. Učitel</w:t>
      </w:r>
      <w:r w:rsidR="00AB6EF4">
        <w:rPr>
          <w:rFonts w:cs="Times New Roman"/>
        </w:rPr>
        <w:t xml:space="preserve"> </w:t>
      </w:r>
      <w:r w:rsidR="00C61EDD">
        <w:rPr>
          <w:rFonts w:cs="Times New Roman"/>
        </w:rPr>
        <w:t xml:space="preserve">také hodnotí učební zdatnost a strategie žáků. Poslední důležitá dovednost učitele je </w:t>
      </w:r>
      <w:r w:rsidR="00A845BF" w:rsidRPr="000D08D2">
        <w:rPr>
          <w:rFonts w:cs="Times New Roman"/>
          <w:b/>
          <w:bCs/>
        </w:rPr>
        <w:t>reflexe a sebehodnocení vlastní práce</w:t>
      </w:r>
      <w:r w:rsidR="00A845BF">
        <w:rPr>
          <w:rFonts w:cs="Times New Roman"/>
        </w:rPr>
        <w:t>, jež nazýváme evaluací. Učitel hodnotí svou výuku a ovlivňuje tak s</w:t>
      </w:r>
      <w:r w:rsidR="00D4699D">
        <w:rPr>
          <w:rFonts w:cs="Times New Roman"/>
        </w:rPr>
        <w:t>voj</w:t>
      </w:r>
      <w:r w:rsidR="00F077BA">
        <w:rPr>
          <w:rFonts w:cs="Times New Roman"/>
        </w:rPr>
        <w:t>i</w:t>
      </w:r>
      <w:r w:rsidR="00D4699D">
        <w:rPr>
          <w:rFonts w:cs="Times New Roman"/>
        </w:rPr>
        <w:t xml:space="preserve"> příští</w:t>
      </w:r>
      <w:r w:rsidR="00A845BF">
        <w:rPr>
          <w:rFonts w:cs="Times New Roman"/>
        </w:rPr>
        <w:t xml:space="preserve"> činnost, snaží se rozvíjet</w:t>
      </w:r>
      <w:r w:rsidR="00F077BA">
        <w:rPr>
          <w:rFonts w:cs="Times New Roman"/>
        </w:rPr>
        <w:t xml:space="preserve"> potřebné</w:t>
      </w:r>
      <w:r w:rsidR="00A845BF">
        <w:rPr>
          <w:rFonts w:cs="Times New Roman"/>
        </w:rPr>
        <w:t xml:space="preserve"> stránky své práce. Hodnocení je zastoupeno mnoha metodami. Dále učitel zkoumá, zda si správně organizuje čas a činnosti, jestli by to šlo udělat, tak, aby bylo dosaženo ještě větší</w:t>
      </w:r>
      <w:r w:rsidR="00F077BA">
        <w:rPr>
          <w:rFonts w:cs="Times New Roman"/>
        </w:rPr>
        <w:t xml:space="preserve"> efektivity</w:t>
      </w:r>
      <w:r w:rsidR="00A845BF">
        <w:rPr>
          <w:rFonts w:cs="Times New Roman"/>
        </w:rPr>
        <w:t xml:space="preserve">. </w:t>
      </w:r>
      <w:r w:rsidR="00F077BA">
        <w:rPr>
          <w:rFonts w:cs="Times New Roman"/>
        </w:rPr>
        <w:t>Učitel</w:t>
      </w:r>
      <w:r w:rsidR="00A845BF">
        <w:rPr>
          <w:rFonts w:cs="Times New Roman"/>
        </w:rPr>
        <w:t xml:space="preserve"> přezkoumáv</w:t>
      </w:r>
      <w:r w:rsidR="00F077BA">
        <w:rPr>
          <w:rFonts w:cs="Times New Roman"/>
        </w:rPr>
        <w:t>á</w:t>
      </w:r>
      <w:r w:rsidR="00A845BF">
        <w:rPr>
          <w:rFonts w:cs="Times New Roman"/>
        </w:rPr>
        <w:t xml:space="preserve"> </w:t>
      </w:r>
      <w:r w:rsidR="00F077BA">
        <w:rPr>
          <w:rFonts w:cs="Times New Roman"/>
        </w:rPr>
        <w:t xml:space="preserve">protistresové </w:t>
      </w:r>
      <w:r w:rsidR="00A845BF">
        <w:rPr>
          <w:rFonts w:cs="Times New Roman"/>
        </w:rPr>
        <w:t xml:space="preserve">techniky a strategie jež používá. </w:t>
      </w:r>
    </w:p>
    <w:p w14:paraId="620A6CC6" w14:textId="63957484" w:rsidR="00287A50" w:rsidRDefault="00287A50" w:rsidP="00F42386">
      <w:pPr>
        <w:rPr>
          <w:rFonts w:cs="Times New Roman"/>
        </w:rPr>
      </w:pPr>
      <w:r>
        <w:rPr>
          <w:rFonts w:cs="Times New Roman"/>
        </w:rPr>
        <w:tab/>
      </w:r>
      <w:proofErr w:type="spellStart"/>
      <w:r>
        <w:rPr>
          <w:rFonts w:cs="Times New Roman"/>
        </w:rPr>
        <w:t>Holoušová</w:t>
      </w:r>
      <w:proofErr w:type="spellEnd"/>
      <w:r>
        <w:rPr>
          <w:rFonts w:cs="Times New Roman"/>
        </w:rPr>
        <w:t xml:space="preserve"> a kol. (1995) zmiňuje, že učitel by měl plánovat a vést výchovu a vzdělávání žáků, rozvíjet je v různých směrech a hodnotit jejich výsledky. U</w:t>
      </w:r>
      <w:r w:rsidR="008D1512">
        <w:rPr>
          <w:rFonts w:cs="Times New Roman"/>
        </w:rPr>
        <w:t xml:space="preserve">čitelův úkol je být také vzorem pro děti. Funguje jako subjekt, ale také objekt výchovy a vzdělávání, to znamená, že plní veškeré své úkoly a celý proces působí nejen na děti, ale i na něj a na vše co dělá. Veškerá učitelova činnost je podřízena učebním plánům, osnovám, učebnicím a také řádům hodnotícím a pracovním. </w:t>
      </w:r>
    </w:p>
    <w:p w14:paraId="77A3CEEE" w14:textId="6CD9BA37" w:rsidR="00181C28" w:rsidRPr="00181C28" w:rsidRDefault="00181C28" w:rsidP="00F42386">
      <w:pPr>
        <w:rPr>
          <w:rFonts w:cs="Times New Roman"/>
          <w:i/>
          <w:iCs/>
        </w:rPr>
      </w:pPr>
      <w:r>
        <w:rPr>
          <w:rFonts w:cs="Times New Roman"/>
        </w:rPr>
        <w:tab/>
        <w:t>Nezvalová (2003, str. 11) říká, že kvalita učitele obsahuje těchto pět oblastí</w:t>
      </w:r>
      <w:r>
        <w:t xml:space="preserve">: </w:t>
      </w:r>
      <w:r w:rsidRPr="00181C28">
        <w:rPr>
          <w:i/>
          <w:iCs/>
        </w:rPr>
        <w:t xml:space="preserve">vědomosti v oblasti kurikula příslušného předmětu; pedagogické dovednosti; schopnost sebekritiky a sebereflexe jako projev profesionality učitele; empatie a angažovanost ve vztahu k druhým, </w:t>
      </w:r>
      <w:r w:rsidRPr="00181C28">
        <w:rPr>
          <w:i/>
          <w:iCs/>
        </w:rPr>
        <w:lastRenderedPageBreak/>
        <w:t>jejich uznání a úcta k nim; řídicí dovednosti, protože u učitelů se předpokládá škála manažérských odpovědností jak ve třídě, tak i mimo ni.</w:t>
      </w:r>
    </w:p>
    <w:p w14:paraId="58D767F8" w14:textId="15C790C9" w:rsidR="00980C97" w:rsidRDefault="00980C97" w:rsidP="00622ED7">
      <w:pPr>
        <w:ind w:firstLine="360"/>
        <w:rPr>
          <w:rFonts w:cs="Times New Roman"/>
        </w:rPr>
      </w:pPr>
      <w:r>
        <w:rPr>
          <w:rFonts w:cs="Times New Roman"/>
        </w:rPr>
        <w:t>Čáp (1993) uvádí tyto požadavky na učitele:</w:t>
      </w:r>
    </w:p>
    <w:p w14:paraId="467B0701" w14:textId="781EDAFE" w:rsidR="00980C97" w:rsidRDefault="00980C97" w:rsidP="00980C97">
      <w:pPr>
        <w:pStyle w:val="Odstavecseseznamem"/>
        <w:numPr>
          <w:ilvl w:val="0"/>
          <w:numId w:val="7"/>
        </w:numPr>
        <w:rPr>
          <w:rFonts w:cs="Times New Roman"/>
        </w:rPr>
      </w:pPr>
      <w:r>
        <w:rPr>
          <w:rFonts w:cs="Times New Roman"/>
        </w:rPr>
        <w:t>vyučování a vzdělávání</w:t>
      </w:r>
      <w:r w:rsidR="008C0158">
        <w:rPr>
          <w:rFonts w:cs="Times New Roman"/>
        </w:rPr>
        <w:t xml:space="preserve"> žáků</w:t>
      </w:r>
      <w:r>
        <w:rPr>
          <w:rFonts w:cs="Times New Roman"/>
        </w:rPr>
        <w:t>,</w:t>
      </w:r>
    </w:p>
    <w:p w14:paraId="0B3AD7EF" w14:textId="5FA005B5" w:rsidR="00980C97" w:rsidRDefault="00980C97" w:rsidP="00980C97">
      <w:pPr>
        <w:pStyle w:val="Odstavecseseznamem"/>
        <w:numPr>
          <w:ilvl w:val="0"/>
          <w:numId w:val="7"/>
        </w:numPr>
        <w:rPr>
          <w:rFonts w:cs="Times New Roman"/>
        </w:rPr>
      </w:pPr>
      <w:r>
        <w:rPr>
          <w:rFonts w:cs="Times New Roman"/>
        </w:rPr>
        <w:t>zvládnutí vědního oboru a zdokonalování</w:t>
      </w:r>
      <w:r w:rsidR="00126206">
        <w:rPr>
          <w:rFonts w:cs="Times New Roman"/>
        </w:rPr>
        <w:t xml:space="preserve"> se </w:t>
      </w:r>
      <w:r>
        <w:rPr>
          <w:rFonts w:cs="Times New Roman"/>
        </w:rPr>
        <w:t xml:space="preserve">dle jeho vývoje, </w:t>
      </w:r>
    </w:p>
    <w:p w14:paraId="637AF7CD" w14:textId="33EF12E7" w:rsidR="00980C97" w:rsidRDefault="00980C97" w:rsidP="00980C97">
      <w:pPr>
        <w:pStyle w:val="Odstavecseseznamem"/>
        <w:numPr>
          <w:ilvl w:val="0"/>
          <w:numId w:val="7"/>
        </w:numPr>
        <w:rPr>
          <w:rFonts w:cs="Times New Roman"/>
        </w:rPr>
      </w:pPr>
      <w:r>
        <w:rPr>
          <w:rFonts w:cs="Times New Roman"/>
        </w:rPr>
        <w:t>v</w:t>
      </w:r>
      <w:r w:rsidR="00126206">
        <w:rPr>
          <w:rFonts w:cs="Times New Roman"/>
        </w:rPr>
        <w:t>ý</w:t>
      </w:r>
      <w:r>
        <w:rPr>
          <w:rFonts w:cs="Times New Roman"/>
        </w:rPr>
        <w:t>chov</w:t>
      </w:r>
      <w:r w:rsidR="00126206">
        <w:rPr>
          <w:rFonts w:cs="Times New Roman"/>
        </w:rPr>
        <w:t>a</w:t>
      </w:r>
      <w:r>
        <w:rPr>
          <w:rFonts w:cs="Times New Roman"/>
        </w:rPr>
        <w:t xml:space="preserve"> a rozv</w:t>
      </w:r>
      <w:r w:rsidR="00126206">
        <w:rPr>
          <w:rFonts w:cs="Times New Roman"/>
        </w:rPr>
        <w:t>íjení žáka</w:t>
      </w:r>
      <w:r>
        <w:rPr>
          <w:rFonts w:cs="Times New Roman"/>
        </w:rPr>
        <w:t xml:space="preserve">, </w:t>
      </w:r>
    </w:p>
    <w:p w14:paraId="04639DC7" w14:textId="5C083C86" w:rsidR="00980C97" w:rsidRDefault="00FF618B" w:rsidP="00980C97">
      <w:pPr>
        <w:pStyle w:val="Odstavecseseznamem"/>
        <w:numPr>
          <w:ilvl w:val="0"/>
          <w:numId w:val="7"/>
        </w:numPr>
        <w:rPr>
          <w:rFonts w:cs="Times New Roman"/>
        </w:rPr>
      </w:pPr>
      <w:r>
        <w:rPr>
          <w:rFonts w:cs="Times New Roman"/>
        </w:rPr>
        <w:t>poznávání žák</w:t>
      </w:r>
      <w:r w:rsidR="00126206">
        <w:rPr>
          <w:rFonts w:cs="Times New Roman"/>
        </w:rPr>
        <w:t>a</w:t>
      </w:r>
      <w:r>
        <w:rPr>
          <w:rFonts w:cs="Times New Roman"/>
        </w:rPr>
        <w:t>,</w:t>
      </w:r>
    </w:p>
    <w:p w14:paraId="49C5DB84" w14:textId="541707C1" w:rsidR="00FF618B" w:rsidRDefault="00FF618B" w:rsidP="00980C97">
      <w:pPr>
        <w:pStyle w:val="Odstavecseseznamem"/>
        <w:numPr>
          <w:ilvl w:val="0"/>
          <w:numId w:val="7"/>
        </w:numPr>
        <w:rPr>
          <w:rFonts w:cs="Times New Roman"/>
        </w:rPr>
      </w:pPr>
      <w:r>
        <w:rPr>
          <w:rFonts w:cs="Times New Roman"/>
        </w:rPr>
        <w:t xml:space="preserve">zvládnutí </w:t>
      </w:r>
      <w:r w:rsidR="00CC72CC">
        <w:rPr>
          <w:rFonts w:cs="Times New Roman"/>
        </w:rPr>
        <w:t xml:space="preserve">poznatků z </w:t>
      </w:r>
      <w:r>
        <w:rPr>
          <w:rFonts w:cs="Times New Roman"/>
        </w:rPr>
        <w:t>pedagogik</w:t>
      </w:r>
      <w:r w:rsidR="00CC72CC">
        <w:rPr>
          <w:rFonts w:cs="Times New Roman"/>
        </w:rPr>
        <w:t>y</w:t>
      </w:r>
      <w:r>
        <w:rPr>
          <w:rFonts w:cs="Times New Roman"/>
        </w:rPr>
        <w:t xml:space="preserve"> a psycholog</w:t>
      </w:r>
      <w:r w:rsidR="00CC72CC">
        <w:rPr>
          <w:rFonts w:cs="Times New Roman"/>
        </w:rPr>
        <w:t xml:space="preserve">ie a </w:t>
      </w:r>
      <w:r>
        <w:rPr>
          <w:rFonts w:cs="Times New Roman"/>
        </w:rPr>
        <w:t xml:space="preserve">metod, </w:t>
      </w:r>
      <w:r w:rsidR="00CC72CC">
        <w:rPr>
          <w:rFonts w:cs="Times New Roman"/>
        </w:rPr>
        <w:t>které</w:t>
      </w:r>
      <w:r>
        <w:rPr>
          <w:rFonts w:cs="Times New Roman"/>
        </w:rPr>
        <w:t xml:space="preserve"> jsou důležité pro to, aby působil na </w:t>
      </w:r>
      <w:r w:rsidR="00CC72CC">
        <w:rPr>
          <w:rFonts w:cs="Times New Roman"/>
        </w:rPr>
        <w:t>žáka</w:t>
      </w:r>
      <w:r>
        <w:rPr>
          <w:rFonts w:cs="Times New Roman"/>
        </w:rPr>
        <w:t>,</w:t>
      </w:r>
    </w:p>
    <w:p w14:paraId="4552C208" w14:textId="5ECE6D12" w:rsidR="006C7E1D" w:rsidRDefault="00FF618B" w:rsidP="00980C97">
      <w:pPr>
        <w:pStyle w:val="Odstavecseseznamem"/>
        <w:numPr>
          <w:ilvl w:val="0"/>
          <w:numId w:val="7"/>
        </w:numPr>
        <w:rPr>
          <w:rFonts w:cs="Times New Roman"/>
        </w:rPr>
      </w:pPr>
      <w:r>
        <w:rPr>
          <w:rFonts w:cs="Times New Roman"/>
        </w:rPr>
        <w:t xml:space="preserve"> přiměřen</w:t>
      </w:r>
      <w:r w:rsidR="00CC72CC">
        <w:rPr>
          <w:rFonts w:cs="Times New Roman"/>
        </w:rPr>
        <w:t>á</w:t>
      </w:r>
      <w:r>
        <w:rPr>
          <w:rFonts w:cs="Times New Roman"/>
        </w:rPr>
        <w:t xml:space="preserve"> </w:t>
      </w:r>
      <w:r w:rsidRPr="0027743D">
        <w:rPr>
          <w:rFonts w:cs="Times New Roman"/>
        </w:rPr>
        <w:t>interakc</w:t>
      </w:r>
      <w:r w:rsidR="006C7E1D" w:rsidRPr="0027743D">
        <w:rPr>
          <w:rFonts w:cs="Times New Roman"/>
        </w:rPr>
        <w:t>e</w:t>
      </w:r>
      <w:r w:rsidR="00A51508">
        <w:rPr>
          <w:rStyle w:val="Znakapoznpodarou"/>
          <w:rFonts w:cs="Times New Roman"/>
        </w:rPr>
        <w:footnoteReference w:id="1"/>
      </w:r>
      <w:r>
        <w:rPr>
          <w:rFonts w:cs="Times New Roman"/>
        </w:rPr>
        <w:t xml:space="preserve"> a komunikac</w:t>
      </w:r>
      <w:r w:rsidR="006C7E1D">
        <w:rPr>
          <w:rFonts w:cs="Times New Roman"/>
        </w:rPr>
        <w:t>e</w:t>
      </w:r>
      <w:r w:rsidR="00CC72CC">
        <w:rPr>
          <w:rFonts w:cs="Times New Roman"/>
        </w:rPr>
        <w:t xml:space="preserve"> mezi </w:t>
      </w:r>
      <w:r w:rsidR="008F79EC">
        <w:rPr>
          <w:rFonts w:cs="Times New Roman"/>
        </w:rPr>
        <w:t>ním</w:t>
      </w:r>
      <w:r w:rsidR="00CC72CC">
        <w:rPr>
          <w:rFonts w:cs="Times New Roman"/>
        </w:rPr>
        <w:t xml:space="preserve"> a žákem, rodičem, jiným vyučujícím či nadřízeným</w:t>
      </w:r>
      <w:r w:rsidR="006C7E1D">
        <w:rPr>
          <w:rFonts w:cs="Times New Roman"/>
        </w:rPr>
        <w:t>,</w:t>
      </w:r>
    </w:p>
    <w:p w14:paraId="33386B29" w14:textId="58964843" w:rsidR="00FF618B" w:rsidRDefault="006C7E1D" w:rsidP="00980C97">
      <w:pPr>
        <w:pStyle w:val="Odstavecseseznamem"/>
        <w:numPr>
          <w:ilvl w:val="0"/>
          <w:numId w:val="7"/>
        </w:numPr>
        <w:rPr>
          <w:rFonts w:cs="Times New Roman"/>
        </w:rPr>
      </w:pPr>
      <w:r>
        <w:rPr>
          <w:rFonts w:cs="Times New Roman"/>
        </w:rPr>
        <w:t xml:space="preserve">připravování vlastních činností a </w:t>
      </w:r>
      <w:r w:rsidR="008F79EC">
        <w:rPr>
          <w:rFonts w:cs="Times New Roman"/>
        </w:rPr>
        <w:t>optimální spolupráce s</w:t>
      </w:r>
      <w:r>
        <w:rPr>
          <w:rFonts w:cs="Times New Roman"/>
        </w:rPr>
        <w:t xml:space="preserve"> </w:t>
      </w:r>
      <w:r w:rsidR="008F79EC">
        <w:rPr>
          <w:rFonts w:cs="Times New Roman"/>
        </w:rPr>
        <w:t>lidmi</w:t>
      </w:r>
      <w:r>
        <w:rPr>
          <w:rFonts w:cs="Times New Roman"/>
        </w:rPr>
        <w:t xml:space="preserve"> i mal</w:t>
      </w:r>
      <w:r w:rsidR="008F79EC">
        <w:rPr>
          <w:rFonts w:cs="Times New Roman"/>
        </w:rPr>
        <w:t>ými</w:t>
      </w:r>
      <w:r>
        <w:rPr>
          <w:rFonts w:cs="Times New Roman"/>
        </w:rPr>
        <w:t xml:space="preserve"> skupin</w:t>
      </w:r>
      <w:r w:rsidR="008F79EC">
        <w:rPr>
          <w:rFonts w:cs="Times New Roman"/>
        </w:rPr>
        <w:t>ami s formativními účinky na školáka</w:t>
      </w:r>
      <w:r w:rsidR="006B0258">
        <w:rPr>
          <w:rFonts w:cs="Times New Roman"/>
        </w:rPr>
        <w:t>,</w:t>
      </w:r>
    </w:p>
    <w:p w14:paraId="769B4C28" w14:textId="664BEB74" w:rsidR="006B0258" w:rsidRDefault="006B0258" w:rsidP="00980C97">
      <w:pPr>
        <w:pStyle w:val="Odstavecseseznamem"/>
        <w:numPr>
          <w:ilvl w:val="0"/>
          <w:numId w:val="7"/>
        </w:numPr>
        <w:rPr>
          <w:rFonts w:cs="Times New Roman"/>
        </w:rPr>
      </w:pPr>
      <w:r>
        <w:rPr>
          <w:rFonts w:cs="Times New Roman"/>
        </w:rPr>
        <w:t>monitorování</w:t>
      </w:r>
      <w:r w:rsidR="008F79EC">
        <w:rPr>
          <w:rFonts w:cs="Times New Roman"/>
        </w:rPr>
        <w:t xml:space="preserve"> toho, co se děje mezi lidmi a v</w:t>
      </w:r>
      <w:r>
        <w:rPr>
          <w:rFonts w:cs="Times New Roman"/>
        </w:rPr>
        <w:t xml:space="preserve"> regionu a účast </w:t>
      </w:r>
      <w:r w:rsidR="008F79EC">
        <w:rPr>
          <w:rFonts w:cs="Times New Roman"/>
        </w:rPr>
        <w:t>na společenských akcích</w:t>
      </w:r>
      <w:r>
        <w:rPr>
          <w:rFonts w:cs="Times New Roman"/>
        </w:rPr>
        <w:t>,</w:t>
      </w:r>
    </w:p>
    <w:p w14:paraId="64B09B40" w14:textId="1948E34B" w:rsidR="00CC2A1D" w:rsidRPr="00F17A6B" w:rsidRDefault="006B0258" w:rsidP="00CC2A1D">
      <w:pPr>
        <w:pStyle w:val="Odstavecseseznamem"/>
        <w:numPr>
          <w:ilvl w:val="0"/>
          <w:numId w:val="7"/>
        </w:numPr>
        <w:rPr>
          <w:rFonts w:cs="Times New Roman"/>
        </w:rPr>
      </w:pPr>
      <w:r>
        <w:rPr>
          <w:rFonts w:cs="Times New Roman"/>
        </w:rPr>
        <w:t>st</w:t>
      </w:r>
      <w:r w:rsidR="00E300E8">
        <w:rPr>
          <w:rFonts w:cs="Times New Roman"/>
        </w:rPr>
        <w:t>arost jak o své tělesné, tak duševní zdraví,</w:t>
      </w:r>
      <w:r w:rsidR="00E2143B">
        <w:rPr>
          <w:rFonts w:cs="Times New Roman"/>
        </w:rPr>
        <w:t xml:space="preserve"> </w:t>
      </w:r>
      <w:r w:rsidR="00E300E8">
        <w:rPr>
          <w:rFonts w:cs="Times New Roman"/>
        </w:rPr>
        <w:t xml:space="preserve">usměrňování sebe sama, ukazování </w:t>
      </w:r>
      <w:r w:rsidR="00E2143B">
        <w:rPr>
          <w:rFonts w:cs="Times New Roman"/>
        </w:rPr>
        <w:t>dobrého</w:t>
      </w:r>
      <w:r w:rsidR="00E300E8">
        <w:rPr>
          <w:rFonts w:cs="Times New Roman"/>
        </w:rPr>
        <w:t xml:space="preserve"> vzoru</w:t>
      </w:r>
      <w:r w:rsidR="00E2143B">
        <w:rPr>
          <w:rFonts w:cs="Times New Roman"/>
        </w:rPr>
        <w:t xml:space="preserve"> </w:t>
      </w:r>
      <w:r w:rsidR="00E300E8">
        <w:rPr>
          <w:rFonts w:cs="Times New Roman"/>
        </w:rPr>
        <w:t xml:space="preserve">atd. </w:t>
      </w:r>
    </w:p>
    <w:p w14:paraId="619FD34F" w14:textId="09DD10A4" w:rsidR="002223F4" w:rsidRDefault="00E300E8" w:rsidP="006F236A">
      <w:pPr>
        <w:ind w:firstLine="360"/>
        <w:rPr>
          <w:rFonts w:cs="Times New Roman"/>
        </w:rPr>
      </w:pPr>
      <w:r>
        <w:rPr>
          <w:rFonts w:cs="Times New Roman"/>
        </w:rPr>
        <w:t>Učitel</w:t>
      </w:r>
      <w:r w:rsidR="00E2143B">
        <w:rPr>
          <w:rFonts w:cs="Times New Roman"/>
        </w:rPr>
        <w:t xml:space="preserve">ství </w:t>
      </w:r>
      <w:r>
        <w:rPr>
          <w:rFonts w:cs="Times New Roman"/>
        </w:rPr>
        <w:t>j</w:t>
      </w:r>
      <w:r w:rsidR="00E2143B">
        <w:rPr>
          <w:rFonts w:cs="Times New Roman"/>
        </w:rPr>
        <w:t xml:space="preserve">e blízké </w:t>
      </w:r>
      <w:r>
        <w:rPr>
          <w:rFonts w:cs="Times New Roman"/>
        </w:rPr>
        <w:t>profes</w:t>
      </w:r>
      <w:r w:rsidR="00E2143B">
        <w:rPr>
          <w:rFonts w:cs="Times New Roman"/>
        </w:rPr>
        <w:t>ím</w:t>
      </w:r>
      <w:r>
        <w:rPr>
          <w:rFonts w:cs="Times New Roman"/>
        </w:rPr>
        <w:t xml:space="preserve"> vědecký</w:t>
      </w:r>
      <w:r w:rsidR="00E2143B">
        <w:rPr>
          <w:rFonts w:cs="Times New Roman"/>
        </w:rPr>
        <w:t>m</w:t>
      </w:r>
      <w:r>
        <w:rPr>
          <w:rFonts w:cs="Times New Roman"/>
        </w:rPr>
        <w:t xml:space="preserve"> </w:t>
      </w:r>
      <w:r w:rsidR="00E2143B">
        <w:rPr>
          <w:rFonts w:cs="Times New Roman"/>
        </w:rPr>
        <w:t>a</w:t>
      </w:r>
      <w:r>
        <w:rPr>
          <w:rFonts w:cs="Times New Roman"/>
        </w:rPr>
        <w:t xml:space="preserve"> tak</w:t>
      </w:r>
      <w:r w:rsidR="00E2143B">
        <w:rPr>
          <w:rFonts w:cs="Times New Roman"/>
        </w:rPr>
        <w:t>é</w:t>
      </w:r>
      <w:r>
        <w:rPr>
          <w:rFonts w:cs="Times New Roman"/>
        </w:rPr>
        <w:t xml:space="preserve"> profes</w:t>
      </w:r>
      <w:r w:rsidR="00E2143B">
        <w:rPr>
          <w:rFonts w:cs="Times New Roman"/>
        </w:rPr>
        <w:t>ím</w:t>
      </w:r>
      <w:r>
        <w:rPr>
          <w:rFonts w:cs="Times New Roman"/>
        </w:rPr>
        <w:t xml:space="preserve">, v nichž </w:t>
      </w:r>
      <w:r w:rsidR="00E2143B">
        <w:rPr>
          <w:rFonts w:cs="Times New Roman"/>
        </w:rPr>
        <w:t>probíhá</w:t>
      </w:r>
      <w:r>
        <w:rPr>
          <w:rFonts w:cs="Times New Roman"/>
        </w:rPr>
        <w:t xml:space="preserve"> styk s lidmi. </w:t>
      </w:r>
      <w:r w:rsidR="003A28D2">
        <w:rPr>
          <w:rFonts w:cs="Times New Roman"/>
        </w:rPr>
        <w:t xml:space="preserve">Pro oba </w:t>
      </w:r>
      <w:r w:rsidR="00EF519D">
        <w:rPr>
          <w:rFonts w:cs="Times New Roman"/>
        </w:rPr>
        <w:t xml:space="preserve">aspekty </w:t>
      </w:r>
      <w:r w:rsidR="003A28D2">
        <w:rPr>
          <w:rFonts w:cs="Times New Roman"/>
        </w:rPr>
        <w:t>jsou důležité</w:t>
      </w:r>
      <w:r w:rsidR="00EF519D">
        <w:rPr>
          <w:rFonts w:cs="Times New Roman"/>
        </w:rPr>
        <w:t xml:space="preserve"> </w:t>
      </w:r>
      <w:r w:rsidR="003A28D2">
        <w:rPr>
          <w:rFonts w:cs="Times New Roman"/>
        </w:rPr>
        <w:t xml:space="preserve">určité stránky osobnosti, </w:t>
      </w:r>
      <w:r w:rsidR="00EF519D">
        <w:rPr>
          <w:rFonts w:cs="Times New Roman"/>
        </w:rPr>
        <w:t>motivac</w:t>
      </w:r>
      <w:r w:rsidR="003A28D2">
        <w:rPr>
          <w:rFonts w:cs="Times New Roman"/>
        </w:rPr>
        <w:t>e</w:t>
      </w:r>
      <w:r w:rsidR="00EF519D">
        <w:rPr>
          <w:rFonts w:cs="Times New Roman"/>
        </w:rPr>
        <w:t>, schopnost</w:t>
      </w:r>
      <w:r w:rsidR="003A28D2">
        <w:rPr>
          <w:rFonts w:cs="Times New Roman"/>
        </w:rPr>
        <w:t>i a</w:t>
      </w:r>
      <w:r w:rsidR="00EF519D">
        <w:rPr>
          <w:rFonts w:cs="Times New Roman"/>
        </w:rPr>
        <w:t xml:space="preserve"> dovednosti. </w:t>
      </w:r>
      <w:r w:rsidR="00E2143B">
        <w:rPr>
          <w:rFonts w:cs="Times New Roman"/>
        </w:rPr>
        <w:t>N</w:t>
      </w:r>
      <w:r w:rsidR="00EF519D">
        <w:rPr>
          <w:rFonts w:cs="Times New Roman"/>
        </w:rPr>
        <w:t xml:space="preserve">ení snadné sjednotit symetricky obě stránky a obě kategorie psychických </w:t>
      </w:r>
      <w:r w:rsidR="003A28D2">
        <w:rPr>
          <w:rFonts w:cs="Times New Roman"/>
        </w:rPr>
        <w:t>podmínek.</w:t>
      </w:r>
      <w:r w:rsidR="00EF519D">
        <w:rPr>
          <w:rFonts w:cs="Times New Roman"/>
        </w:rPr>
        <w:t xml:space="preserve">  </w:t>
      </w:r>
    </w:p>
    <w:p w14:paraId="49D18B96" w14:textId="06E4D0B6" w:rsidR="00A129F3" w:rsidRPr="00A129F3" w:rsidRDefault="0026582B" w:rsidP="00A129F3">
      <w:pPr>
        <w:ind w:firstLine="360"/>
        <w:rPr>
          <w:rFonts w:cs="Times New Roman"/>
        </w:rPr>
      </w:pPr>
      <w:r>
        <w:rPr>
          <w:rFonts w:cs="Times New Roman"/>
        </w:rPr>
        <w:t xml:space="preserve">Dále </w:t>
      </w:r>
      <w:r w:rsidR="00603E0F">
        <w:rPr>
          <w:rFonts w:cs="Times New Roman"/>
        </w:rPr>
        <w:t>Jedlička</w:t>
      </w:r>
      <w:r w:rsidR="003A28D2">
        <w:rPr>
          <w:rFonts w:cs="Times New Roman"/>
        </w:rPr>
        <w:t>, Koťa a Slavík</w:t>
      </w:r>
      <w:r w:rsidR="00603E0F">
        <w:rPr>
          <w:rFonts w:cs="Times New Roman"/>
        </w:rPr>
        <w:t xml:space="preserve"> (2018) uvádí, že</w:t>
      </w:r>
      <w:r w:rsidR="007A45B4">
        <w:rPr>
          <w:rFonts w:cs="Times New Roman"/>
        </w:rPr>
        <w:t xml:space="preserve"> dle </w:t>
      </w:r>
      <w:r w:rsidR="007E4223">
        <w:rPr>
          <w:rFonts w:cs="Times New Roman"/>
        </w:rPr>
        <w:t>3</w:t>
      </w:r>
      <w:r w:rsidR="007A45B4">
        <w:rPr>
          <w:rFonts w:cs="Times New Roman"/>
        </w:rPr>
        <w:t xml:space="preserve"> zákona č. 563/2004 Sb.</w:t>
      </w:r>
      <w:r w:rsidR="007E4223">
        <w:rPr>
          <w:rFonts w:cs="Times New Roman"/>
        </w:rPr>
        <w:t>, o pedagogických pracovnících a o změně některých zákonů, v posledním platném znění, je</w:t>
      </w:r>
      <w:r w:rsidR="007A45B4">
        <w:rPr>
          <w:rFonts w:cs="Times New Roman"/>
        </w:rPr>
        <w:t xml:space="preserve"> </w:t>
      </w:r>
      <w:r w:rsidR="00603E0F">
        <w:rPr>
          <w:rFonts w:cs="Times New Roman"/>
        </w:rPr>
        <w:t>pro vykonávání učitelského p</w:t>
      </w:r>
      <w:r w:rsidR="007E4223">
        <w:rPr>
          <w:rFonts w:cs="Times New Roman"/>
        </w:rPr>
        <w:t>rofese požadováno</w:t>
      </w:r>
      <w:r w:rsidR="00603E0F">
        <w:rPr>
          <w:rFonts w:cs="Times New Roman"/>
        </w:rPr>
        <w:t xml:space="preserve"> </w:t>
      </w:r>
      <w:r w:rsidR="007E4223">
        <w:rPr>
          <w:rFonts w:cs="Times New Roman"/>
        </w:rPr>
        <w:t xml:space="preserve">být </w:t>
      </w:r>
      <w:r w:rsidR="00603E0F">
        <w:rPr>
          <w:rFonts w:cs="Times New Roman"/>
        </w:rPr>
        <w:t>zdravot</w:t>
      </w:r>
      <w:r w:rsidR="007E4223">
        <w:rPr>
          <w:rFonts w:cs="Times New Roman"/>
        </w:rPr>
        <w:t>ně</w:t>
      </w:r>
      <w:r w:rsidR="00603E0F">
        <w:rPr>
          <w:rFonts w:cs="Times New Roman"/>
        </w:rPr>
        <w:t xml:space="preserve"> způsobil</w:t>
      </w:r>
      <w:r w:rsidR="007E4223">
        <w:rPr>
          <w:rFonts w:cs="Times New Roman"/>
        </w:rPr>
        <w:t>ý</w:t>
      </w:r>
      <w:r w:rsidR="00603E0F">
        <w:rPr>
          <w:rFonts w:cs="Times New Roman"/>
        </w:rPr>
        <w:t>, občansk</w:t>
      </w:r>
      <w:r w:rsidR="007E4223">
        <w:rPr>
          <w:rFonts w:cs="Times New Roman"/>
        </w:rPr>
        <w:t>y</w:t>
      </w:r>
      <w:r w:rsidR="00603E0F">
        <w:rPr>
          <w:rFonts w:cs="Times New Roman"/>
        </w:rPr>
        <w:t xml:space="preserve"> bezúhonn</w:t>
      </w:r>
      <w:r w:rsidR="007E4223">
        <w:rPr>
          <w:rFonts w:cs="Times New Roman"/>
        </w:rPr>
        <w:t>ý</w:t>
      </w:r>
      <w:r w:rsidR="00603E0F">
        <w:rPr>
          <w:rFonts w:cs="Times New Roman"/>
        </w:rPr>
        <w:t xml:space="preserve">, ovládat český jazyk a </w:t>
      </w:r>
      <w:r w:rsidR="007A45B4">
        <w:rPr>
          <w:rFonts w:cs="Times New Roman"/>
        </w:rPr>
        <w:t xml:space="preserve">mít </w:t>
      </w:r>
      <w:r w:rsidR="00603E0F" w:rsidRPr="00603E0F">
        <w:rPr>
          <w:rFonts w:cs="Times New Roman"/>
          <w:b/>
          <w:bCs/>
        </w:rPr>
        <w:t>kvalifikac</w:t>
      </w:r>
      <w:r w:rsidR="007A45B4">
        <w:rPr>
          <w:rFonts w:cs="Times New Roman"/>
          <w:b/>
          <w:bCs/>
        </w:rPr>
        <w:t>i</w:t>
      </w:r>
      <w:r w:rsidR="00603E0F" w:rsidRPr="00603E0F">
        <w:rPr>
          <w:rFonts w:cs="Times New Roman"/>
          <w:b/>
          <w:bCs/>
        </w:rPr>
        <w:t xml:space="preserve"> pro přímou pedagogickou činnost</w:t>
      </w:r>
      <w:r w:rsidR="00603E0F">
        <w:rPr>
          <w:rFonts w:cs="Times New Roman"/>
        </w:rPr>
        <w:t>.</w:t>
      </w:r>
    </w:p>
    <w:p w14:paraId="078DB2C0" w14:textId="7254CED2" w:rsidR="0025110B" w:rsidRDefault="006F236A" w:rsidP="00F96AA9">
      <w:pPr>
        <w:rPr>
          <w:rFonts w:cs="Times New Roman"/>
        </w:rPr>
      </w:pPr>
      <w:r>
        <w:rPr>
          <w:rFonts w:cs="Times New Roman"/>
        </w:rPr>
        <w:tab/>
        <w:t>Čáp (198</w:t>
      </w:r>
      <w:r w:rsidR="00503888">
        <w:rPr>
          <w:rFonts w:cs="Times New Roman"/>
        </w:rPr>
        <w:t>7</w:t>
      </w:r>
      <w:r>
        <w:rPr>
          <w:rFonts w:cs="Times New Roman"/>
        </w:rPr>
        <w:t xml:space="preserve">) uvádí, že je důležité, aby si učitelé osvojili </w:t>
      </w:r>
      <w:r w:rsidRPr="006F236A">
        <w:rPr>
          <w:rFonts w:cs="Times New Roman"/>
          <w:b/>
          <w:bCs/>
        </w:rPr>
        <w:t>pedagogickou psychologii</w:t>
      </w:r>
      <w:r>
        <w:rPr>
          <w:rFonts w:cs="Times New Roman"/>
        </w:rPr>
        <w:t>,</w:t>
      </w:r>
      <w:r w:rsidR="00A129F3">
        <w:rPr>
          <w:rFonts w:cs="Times New Roman"/>
        </w:rPr>
        <w:t xml:space="preserve"> tedy</w:t>
      </w:r>
      <w:r>
        <w:rPr>
          <w:rFonts w:cs="Times New Roman"/>
        </w:rPr>
        <w:t xml:space="preserve"> základní metody, poznatky a zásady, aby se zvládli</w:t>
      </w:r>
      <w:r w:rsidR="00A129F3">
        <w:rPr>
          <w:rFonts w:cs="Times New Roman"/>
        </w:rPr>
        <w:t xml:space="preserve"> </w:t>
      </w:r>
      <w:r>
        <w:rPr>
          <w:rFonts w:cs="Times New Roman"/>
        </w:rPr>
        <w:t>nelehk</w:t>
      </w:r>
      <w:r w:rsidR="00A129F3">
        <w:rPr>
          <w:rFonts w:cs="Times New Roman"/>
        </w:rPr>
        <w:t>é</w:t>
      </w:r>
      <w:r>
        <w:rPr>
          <w:rFonts w:cs="Times New Roman"/>
        </w:rPr>
        <w:t xml:space="preserve"> a různorod</w:t>
      </w:r>
      <w:r w:rsidR="00A129F3">
        <w:rPr>
          <w:rFonts w:cs="Times New Roman"/>
        </w:rPr>
        <w:t>é</w:t>
      </w:r>
      <w:r>
        <w:rPr>
          <w:rFonts w:cs="Times New Roman"/>
        </w:rPr>
        <w:t xml:space="preserve"> situac</w:t>
      </w:r>
      <w:r w:rsidR="00A129F3">
        <w:rPr>
          <w:rFonts w:cs="Times New Roman"/>
        </w:rPr>
        <w:t>e</w:t>
      </w:r>
      <w:r>
        <w:rPr>
          <w:rFonts w:cs="Times New Roman"/>
        </w:rPr>
        <w:t xml:space="preserve"> </w:t>
      </w:r>
      <w:r w:rsidR="00A129F3">
        <w:rPr>
          <w:rFonts w:cs="Times New Roman"/>
        </w:rPr>
        <w:t>při výchově</w:t>
      </w:r>
      <w:r>
        <w:rPr>
          <w:rFonts w:cs="Times New Roman"/>
        </w:rPr>
        <w:t xml:space="preserve">. </w:t>
      </w:r>
      <w:r w:rsidR="00DB3861">
        <w:rPr>
          <w:rFonts w:cs="Times New Roman"/>
        </w:rPr>
        <w:t>Díky ní</w:t>
      </w:r>
      <w:r w:rsidR="00F96AA9">
        <w:rPr>
          <w:rFonts w:cs="Times New Roman"/>
        </w:rPr>
        <w:t xml:space="preserve"> ví, jak řešit různé situace</w:t>
      </w:r>
      <w:r w:rsidR="00DB3861">
        <w:rPr>
          <w:rFonts w:cs="Times New Roman"/>
        </w:rPr>
        <w:t>.</w:t>
      </w:r>
      <w:r w:rsidR="00F96AA9">
        <w:rPr>
          <w:rFonts w:cs="Times New Roman"/>
        </w:rPr>
        <w:t xml:space="preserve"> Díky ní se na vědeckém základě </w:t>
      </w:r>
      <w:r w:rsidR="00DB3861">
        <w:rPr>
          <w:rFonts w:cs="Times New Roman"/>
        </w:rPr>
        <w:t>zdokonal</w:t>
      </w:r>
      <w:r w:rsidR="00F96AA9">
        <w:rPr>
          <w:rFonts w:cs="Times New Roman"/>
        </w:rPr>
        <w:t>ují</w:t>
      </w:r>
      <w:r w:rsidR="00DB3861">
        <w:rPr>
          <w:rFonts w:cs="Times New Roman"/>
        </w:rPr>
        <w:t xml:space="preserve"> se ve sv</w:t>
      </w:r>
      <w:r w:rsidR="00F96AA9">
        <w:rPr>
          <w:rFonts w:cs="Times New Roman"/>
        </w:rPr>
        <w:t xml:space="preserve">é </w:t>
      </w:r>
      <w:r w:rsidR="00DB3861">
        <w:rPr>
          <w:rFonts w:cs="Times New Roman"/>
        </w:rPr>
        <w:t>prác</w:t>
      </w:r>
      <w:r w:rsidR="00F96AA9">
        <w:rPr>
          <w:rFonts w:cs="Times New Roman"/>
        </w:rPr>
        <w:t>i</w:t>
      </w:r>
      <w:r w:rsidR="00DB3861">
        <w:rPr>
          <w:rFonts w:cs="Times New Roman"/>
        </w:rPr>
        <w:t>,</w:t>
      </w:r>
      <w:r w:rsidR="00F96AA9">
        <w:rPr>
          <w:rFonts w:cs="Times New Roman"/>
        </w:rPr>
        <w:t xml:space="preserve"> mají </w:t>
      </w:r>
      <w:r w:rsidR="00DB3861">
        <w:rPr>
          <w:rFonts w:cs="Times New Roman"/>
        </w:rPr>
        <w:t>lepší výsledk</w:t>
      </w:r>
      <w:r w:rsidR="00F96AA9">
        <w:rPr>
          <w:rFonts w:cs="Times New Roman"/>
        </w:rPr>
        <w:t>y</w:t>
      </w:r>
      <w:r w:rsidR="00696FBC">
        <w:rPr>
          <w:rFonts w:cs="Times New Roman"/>
        </w:rPr>
        <w:t xml:space="preserve"> </w:t>
      </w:r>
      <w:r w:rsidR="00F96AA9">
        <w:rPr>
          <w:rFonts w:cs="Times New Roman"/>
        </w:rPr>
        <w:t xml:space="preserve">a jsou </w:t>
      </w:r>
      <w:r w:rsidR="00696FBC">
        <w:rPr>
          <w:rFonts w:cs="Times New Roman"/>
        </w:rPr>
        <w:t>spokojen</w:t>
      </w:r>
      <w:r w:rsidR="00F96AA9">
        <w:rPr>
          <w:rFonts w:cs="Times New Roman"/>
        </w:rPr>
        <w:t>í</w:t>
      </w:r>
      <w:r w:rsidR="00696FBC">
        <w:rPr>
          <w:rFonts w:cs="Times New Roman"/>
        </w:rPr>
        <w:t>.</w:t>
      </w:r>
    </w:p>
    <w:p w14:paraId="3AAFA1C3" w14:textId="13A053B6" w:rsidR="00F42386" w:rsidRPr="002223F4" w:rsidRDefault="00D57A75" w:rsidP="002223F4">
      <w:pPr>
        <w:pStyle w:val="Nadpis2"/>
        <w:rPr>
          <w:rFonts w:cs="Times New Roman"/>
        </w:rPr>
      </w:pPr>
      <w:bookmarkStart w:id="5" w:name="_Toc76112660"/>
      <w:r>
        <w:lastRenderedPageBreak/>
        <w:t>1.</w:t>
      </w:r>
      <w:r w:rsidR="00F42386">
        <w:t>3</w:t>
      </w:r>
      <w:r>
        <w:t xml:space="preserve"> </w:t>
      </w:r>
      <w:r w:rsidR="00677401">
        <w:t>Vyučovací styly</w:t>
      </w:r>
      <w:r w:rsidR="00485CD4">
        <w:t xml:space="preserve"> a metody</w:t>
      </w:r>
      <w:r w:rsidR="00677401">
        <w:t xml:space="preserve"> učitelů</w:t>
      </w:r>
      <w:bookmarkEnd w:id="5"/>
    </w:p>
    <w:p w14:paraId="2C7820C4" w14:textId="11E21AA4" w:rsidR="002D0E5C" w:rsidRPr="002D0E5C" w:rsidRDefault="002D0E5C" w:rsidP="00F42386">
      <w:pPr>
        <w:rPr>
          <w:rFonts w:cs="Times New Roman"/>
        </w:rPr>
      </w:pPr>
      <w:r>
        <w:rPr>
          <w:rFonts w:cs="Times New Roman"/>
          <w:b/>
          <w:bCs/>
        </w:rPr>
        <w:tab/>
      </w:r>
      <w:r w:rsidRPr="002D0E5C">
        <w:rPr>
          <w:rFonts w:cs="Times New Roman"/>
        </w:rPr>
        <w:t>Vyučovací styl má více vrstev.</w:t>
      </w:r>
      <w:r>
        <w:rPr>
          <w:rFonts w:cs="Times New Roman"/>
        </w:rPr>
        <w:t xml:space="preserve"> Nejhlubší z nich je </w:t>
      </w:r>
      <w:r w:rsidRPr="002D0E5C">
        <w:rPr>
          <w:rFonts w:cs="Times New Roman"/>
          <w:b/>
          <w:bCs/>
        </w:rPr>
        <w:t>kognitivní styl</w:t>
      </w:r>
      <w:r>
        <w:rPr>
          <w:rFonts w:cs="Times New Roman"/>
        </w:rPr>
        <w:t xml:space="preserve">, </w:t>
      </w:r>
      <w:r w:rsidR="00246A6C">
        <w:rPr>
          <w:rFonts w:cs="Times New Roman"/>
        </w:rPr>
        <w:t>ten</w:t>
      </w:r>
      <w:r>
        <w:rPr>
          <w:rFonts w:cs="Times New Roman"/>
        </w:rPr>
        <w:t xml:space="preserve"> je </w:t>
      </w:r>
      <w:r w:rsidR="00246A6C">
        <w:rPr>
          <w:rFonts w:cs="Times New Roman"/>
        </w:rPr>
        <w:t xml:space="preserve">z velké části </w:t>
      </w:r>
      <w:r>
        <w:rPr>
          <w:rFonts w:cs="Times New Roman"/>
        </w:rPr>
        <w:t xml:space="preserve">vrozený, a </w:t>
      </w:r>
      <w:r w:rsidR="00246A6C">
        <w:rPr>
          <w:rFonts w:cs="Times New Roman"/>
        </w:rPr>
        <w:t xml:space="preserve">špatně se </w:t>
      </w:r>
      <w:r>
        <w:rPr>
          <w:rFonts w:cs="Times New Roman"/>
        </w:rPr>
        <w:t>ovliv</w:t>
      </w:r>
      <w:r w:rsidR="00246A6C">
        <w:rPr>
          <w:rFonts w:cs="Times New Roman"/>
        </w:rPr>
        <w:t>ňuje</w:t>
      </w:r>
      <w:r>
        <w:rPr>
          <w:rFonts w:cs="Times New Roman"/>
        </w:rPr>
        <w:t xml:space="preserve">. Další vrstvou je </w:t>
      </w:r>
      <w:r w:rsidRPr="00554BB5">
        <w:rPr>
          <w:rFonts w:cs="Times New Roman"/>
          <w:b/>
          <w:bCs/>
        </w:rPr>
        <w:t>učitelovo pojetí výuky</w:t>
      </w:r>
      <w:r w:rsidR="00554BB5">
        <w:rPr>
          <w:rFonts w:cs="Times New Roman"/>
        </w:rPr>
        <w:t>,</w:t>
      </w:r>
      <w:r w:rsidR="00246A6C">
        <w:rPr>
          <w:rFonts w:cs="Times New Roman"/>
        </w:rPr>
        <w:t xml:space="preserve"> tedy </w:t>
      </w:r>
      <w:r w:rsidR="00554BB5">
        <w:rPr>
          <w:rFonts w:cs="Times New Roman"/>
        </w:rPr>
        <w:t xml:space="preserve">jeho </w:t>
      </w:r>
      <w:r w:rsidR="00246A6C">
        <w:rPr>
          <w:rFonts w:cs="Times New Roman"/>
        </w:rPr>
        <w:t>myšlenkový systém,</w:t>
      </w:r>
      <w:r w:rsidR="00554BB5">
        <w:rPr>
          <w:rFonts w:cs="Times New Roman"/>
        </w:rPr>
        <w:t xml:space="preserve"> </w:t>
      </w:r>
      <w:r w:rsidR="00246A6C">
        <w:rPr>
          <w:rFonts w:cs="Times New Roman"/>
        </w:rPr>
        <w:t xml:space="preserve">díky kterému </w:t>
      </w:r>
      <w:r w:rsidR="00554BB5">
        <w:rPr>
          <w:rFonts w:cs="Times New Roman"/>
        </w:rPr>
        <w:t>vybírá učivo,</w:t>
      </w:r>
      <w:r w:rsidR="00246A6C">
        <w:rPr>
          <w:rFonts w:cs="Times New Roman"/>
        </w:rPr>
        <w:t xml:space="preserve"> </w:t>
      </w:r>
      <w:r w:rsidR="00554BB5">
        <w:rPr>
          <w:rFonts w:cs="Times New Roman"/>
        </w:rPr>
        <w:t>vol</w:t>
      </w:r>
      <w:r w:rsidR="00246A6C">
        <w:rPr>
          <w:rFonts w:cs="Times New Roman"/>
        </w:rPr>
        <w:t>í</w:t>
      </w:r>
      <w:r w:rsidR="00554BB5">
        <w:rPr>
          <w:rFonts w:cs="Times New Roman"/>
        </w:rPr>
        <w:t xml:space="preserve"> výukov</w:t>
      </w:r>
      <w:r w:rsidR="00246A6C">
        <w:rPr>
          <w:rFonts w:cs="Times New Roman"/>
        </w:rPr>
        <w:t>é</w:t>
      </w:r>
      <w:r w:rsidR="00554BB5">
        <w:rPr>
          <w:rFonts w:cs="Times New Roman"/>
        </w:rPr>
        <w:t xml:space="preserve"> metod</w:t>
      </w:r>
      <w:r w:rsidR="00246A6C">
        <w:rPr>
          <w:rFonts w:cs="Times New Roman"/>
        </w:rPr>
        <w:t>y</w:t>
      </w:r>
      <w:r w:rsidR="00554BB5">
        <w:rPr>
          <w:rFonts w:cs="Times New Roman"/>
        </w:rPr>
        <w:t xml:space="preserve">, </w:t>
      </w:r>
      <w:r w:rsidR="00246A6C">
        <w:rPr>
          <w:rFonts w:cs="Times New Roman"/>
        </w:rPr>
        <w:t>mluví</w:t>
      </w:r>
      <w:r w:rsidR="00554BB5">
        <w:rPr>
          <w:rFonts w:cs="Times New Roman"/>
        </w:rPr>
        <w:t xml:space="preserve"> s </w:t>
      </w:r>
      <w:r w:rsidR="00246A6C">
        <w:rPr>
          <w:rFonts w:cs="Times New Roman"/>
        </w:rPr>
        <w:t>dětmi</w:t>
      </w:r>
      <w:r w:rsidR="00554BB5">
        <w:rPr>
          <w:rFonts w:cs="Times New Roman"/>
        </w:rPr>
        <w:t xml:space="preserve"> atd. Tuto vrstvu může</w:t>
      </w:r>
      <w:r w:rsidR="00246A6C">
        <w:rPr>
          <w:rFonts w:cs="Times New Roman"/>
        </w:rPr>
        <w:t xml:space="preserve"> učitel</w:t>
      </w:r>
      <w:r w:rsidR="00554BB5">
        <w:rPr>
          <w:rFonts w:cs="Times New Roman"/>
        </w:rPr>
        <w:t xml:space="preserve"> zčásti</w:t>
      </w:r>
      <w:r w:rsidR="00246A6C">
        <w:rPr>
          <w:rFonts w:cs="Times New Roman"/>
        </w:rPr>
        <w:t xml:space="preserve"> </w:t>
      </w:r>
      <w:r w:rsidR="00554BB5">
        <w:rPr>
          <w:rFonts w:cs="Times New Roman"/>
        </w:rPr>
        <w:t>ovlivnit například tím, že se</w:t>
      </w:r>
      <w:r w:rsidR="00246A6C">
        <w:rPr>
          <w:rFonts w:cs="Times New Roman"/>
        </w:rPr>
        <w:t xml:space="preserve"> </w:t>
      </w:r>
      <w:r w:rsidR="00554BB5">
        <w:rPr>
          <w:rFonts w:cs="Times New Roman"/>
        </w:rPr>
        <w:t xml:space="preserve">dále vzdělává. Z této vrstvy </w:t>
      </w:r>
      <w:r w:rsidR="00C842B4">
        <w:rPr>
          <w:rFonts w:cs="Times New Roman"/>
        </w:rPr>
        <w:t>vychází</w:t>
      </w:r>
      <w:r w:rsidR="00554BB5">
        <w:rPr>
          <w:rFonts w:cs="Times New Roman"/>
        </w:rPr>
        <w:t xml:space="preserve"> </w:t>
      </w:r>
      <w:r w:rsidR="00554BB5" w:rsidRPr="00554BB5">
        <w:rPr>
          <w:rFonts w:cs="Times New Roman"/>
          <w:b/>
          <w:bCs/>
        </w:rPr>
        <w:t>způsoby</w:t>
      </w:r>
      <w:r w:rsidR="00554BB5">
        <w:rPr>
          <w:rFonts w:cs="Times New Roman"/>
          <w:b/>
          <w:bCs/>
        </w:rPr>
        <w:t>, jakými učitel</w:t>
      </w:r>
      <w:r w:rsidR="00554BB5" w:rsidRPr="00554BB5">
        <w:rPr>
          <w:rFonts w:cs="Times New Roman"/>
          <w:b/>
          <w:bCs/>
        </w:rPr>
        <w:t xml:space="preserve"> řeš</w:t>
      </w:r>
      <w:r w:rsidR="00554BB5">
        <w:rPr>
          <w:rFonts w:cs="Times New Roman"/>
          <w:b/>
          <w:bCs/>
        </w:rPr>
        <w:t>í</w:t>
      </w:r>
      <w:r w:rsidR="00554BB5" w:rsidRPr="00554BB5">
        <w:rPr>
          <w:rFonts w:cs="Times New Roman"/>
          <w:b/>
          <w:bCs/>
        </w:rPr>
        <w:t xml:space="preserve"> pedagogick</w:t>
      </w:r>
      <w:r w:rsidR="00554BB5">
        <w:rPr>
          <w:rFonts w:cs="Times New Roman"/>
          <w:b/>
          <w:bCs/>
        </w:rPr>
        <w:t>é</w:t>
      </w:r>
      <w:r w:rsidR="00554BB5" w:rsidRPr="00554BB5">
        <w:rPr>
          <w:rFonts w:cs="Times New Roman"/>
          <w:b/>
          <w:bCs/>
        </w:rPr>
        <w:t xml:space="preserve"> situac</w:t>
      </w:r>
      <w:r w:rsidR="00554BB5">
        <w:rPr>
          <w:rFonts w:cs="Times New Roman"/>
          <w:b/>
          <w:bCs/>
        </w:rPr>
        <w:t>e.</w:t>
      </w:r>
      <w:r w:rsidR="00C842B4">
        <w:rPr>
          <w:rFonts w:cs="Times New Roman"/>
        </w:rPr>
        <w:t xml:space="preserve"> T</w:t>
      </w:r>
      <w:r w:rsidR="00E37230">
        <w:rPr>
          <w:rFonts w:cs="Times New Roman"/>
        </w:rPr>
        <w:t>yto způsoby</w:t>
      </w:r>
      <w:r w:rsidR="00C842B4">
        <w:rPr>
          <w:rFonts w:cs="Times New Roman"/>
        </w:rPr>
        <w:t xml:space="preserve"> závisí na</w:t>
      </w:r>
      <w:r w:rsidR="00E37230">
        <w:rPr>
          <w:rFonts w:cs="Times New Roman"/>
        </w:rPr>
        <w:t xml:space="preserve"> vzdělání a pedagogický</w:t>
      </w:r>
      <w:r w:rsidR="00C842B4">
        <w:rPr>
          <w:rFonts w:cs="Times New Roman"/>
        </w:rPr>
        <w:t>ch</w:t>
      </w:r>
      <w:r w:rsidR="00E37230">
        <w:rPr>
          <w:rFonts w:cs="Times New Roman"/>
        </w:rPr>
        <w:t xml:space="preserve"> zkušenost</w:t>
      </w:r>
      <w:r w:rsidR="00C842B4">
        <w:rPr>
          <w:rFonts w:cs="Times New Roman"/>
        </w:rPr>
        <w:t>ech</w:t>
      </w:r>
      <w:r w:rsidR="00E37230">
        <w:rPr>
          <w:rFonts w:cs="Times New Roman"/>
        </w:rPr>
        <w:t xml:space="preserve"> učitele, a </w:t>
      </w:r>
      <w:r w:rsidR="00AC687C">
        <w:rPr>
          <w:rFonts w:cs="Times New Roman"/>
        </w:rPr>
        <w:t>na tom</w:t>
      </w:r>
      <w:r w:rsidR="00C842B4">
        <w:rPr>
          <w:rFonts w:cs="Times New Roman"/>
        </w:rPr>
        <w:t>, jak učitel dané zkušenosti zpracuje</w:t>
      </w:r>
      <w:r w:rsidR="00E37230">
        <w:rPr>
          <w:rFonts w:cs="Times New Roman"/>
        </w:rPr>
        <w:t xml:space="preserve">. Další vrstvou překrývající se s výše uvedenou je vrstva </w:t>
      </w:r>
      <w:r w:rsidR="00E37230" w:rsidRPr="00C842B4">
        <w:rPr>
          <w:rFonts w:cs="Times New Roman"/>
          <w:b/>
          <w:bCs/>
        </w:rPr>
        <w:t>pedagogických a vědomostí a dovedností</w:t>
      </w:r>
      <w:r w:rsidR="00E37230">
        <w:rPr>
          <w:rFonts w:cs="Times New Roman"/>
        </w:rPr>
        <w:t xml:space="preserve"> učitele, tu je možno nejvíce ovlivnit. (</w:t>
      </w:r>
      <w:r w:rsidR="00F96AA9">
        <w:rPr>
          <w:rFonts w:cs="Times New Roman"/>
        </w:rPr>
        <w:t xml:space="preserve">Maňák, </w:t>
      </w:r>
      <w:r w:rsidR="00E37230">
        <w:rPr>
          <w:rFonts w:cs="Times New Roman"/>
        </w:rPr>
        <w:t xml:space="preserve">Švec, </w:t>
      </w:r>
      <w:r w:rsidR="00C842B4">
        <w:rPr>
          <w:rFonts w:cs="Times New Roman"/>
        </w:rPr>
        <w:t>2003</w:t>
      </w:r>
      <w:r w:rsidR="00E37230">
        <w:rPr>
          <w:rFonts w:cs="Times New Roman"/>
        </w:rPr>
        <w:t xml:space="preserve">. In: Kosíková, 2011)  </w:t>
      </w:r>
    </w:p>
    <w:p w14:paraId="2630877F" w14:textId="6B03D53A" w:rsidR="00182027" w:rsidRDefault="00677401" w:rsidP="00821451">
      <w:pPr>
        <w:rPr>
          <w:rFonts w:cs="Times New Roman"/>
        </w:rPr>
      </w:pPr>
      <w:r>
        <w:rPr>
          <w:rFonts w:cs="Times New Roman"/>
          <w:b/>
          <w:bCs/>
        </w:rPr>
        <w:tab/>
      </w:r>
      <w:r w:rsidR="002D0E5C" w:rsidRPr="002D0E5C">
        <w:rPr>
          <w:rFonts w:cs="Times New Roman"/>
        </w:rPr>
        <w:t>Dle</w:t>
      </w:r>
      <w:r w:rsidR="002D0E5C">
        <w:rPr>
          <w:rFonts w:cs="Times New Roman"/>
          <w:b/>
          <w:bCs/>
        </w:rPr>
        <w:t xml:space="preserve"> </w:t>
      </w:r>
      <w:proofErr w:type="spellStart"/>
      <w:r w:rsidR="002D0E5C">
        <w:rPr>
          <w:rFonts w:cs="Times New Roman"/>
        </w:rPr>
        <w:t>Fenstermachera</w:t>
      </w:r>
      <w:proofErr w:type="spellEnd"/>
      <w:r w:rsidR="002D0E5C">
        <w:rPr>
          <w:rFonts w:cs="Times New Roman"/>
        </w:rPr>
        <w:t xml:space="preserve"> a </w:t>
      </w:r>
      <w:proofErr w:type="spellStart"/>
      <w:r w:rsidR="002D0E5C">
        <w:rPr>
          <w:rFonts w:cs="Times New Roman"/>
        </w:rPr>
        <w:t>Soltise</w:t>
      </w:r>
      <w:proofErr w:type="spellEnd"/>
      <w:r w:rsidR="002D0E5C">
        <w:rPr>
          <w:rFonts w:cs="Times New Roman"/>
        </w:rPr>
        <w:t xml:space="preserve"> (2008) j</w:t>
      </w:r>
      <w:r w:rsidR="000D08D2">
        <w:rPr>
          <w:rFonts w:cs="Times New Roman"/>
        </w:rPr>
        <w:t>sou tři vyučovací styly učitelů, prvním je</w:t>
      </w:r>
      <w:r w:rsidR="002E0787">
        <w:rPr>
          <w:rFonts w:cs="Times New Roman"/>
        </w:rPr>
        <w:t xml:space="preserve"> </w:t>
      </w:r>
      <w:r w:rsidR="002E0787" w:rsidRPr="002E0787">
        <w:rPr>
          <w:rFonts w:cs="Times New Roman"/>
          <w:b/>
          <w:bCs/>
        </w:rPr>
        <w:t>exekutivní styl vyučování</w:t>
      </w:r>
      <w:r w:rsidR="002E0787">
        <w:rPr>
          <w:rFonts w:cs="Times New Roman"/>
        </w:rPr>
        <w:t xml:space="preserve">. </w:t>
      </w:r>
      <w:r w:rsidR="000D08D2">
        <w:rPr>
          <w:rFonts w:cs="Times New Roman"/>
        </w:rPr>
        <w:t>Učitel s tímto stylem výuky upřednostňuje metody a učivo</w:t>
      </w:r>
      <w:r w:rsidR="00CA3C30">
        <w:rPr>
          <w:rFonts w:cs="Times New Roman"/>
        </w:rPr>
        <w:t xml:space="preserve">, </w:t>
      </w:r>
      <w:r w:rsidR="000D08D2">
        <w:rPr>
          <w:rFonts w:cs="Times New Roman"/>
        </w:rPr>
        <w:t xml:space="preserve">je pro něj méně důležité všímat si potřeb žáků. Znalosti jsou brány jako </w:t>
      </w:r>
      <w:r w:rsidR="00DD6155">
        <w:rPr>
          <w:rFonts w:cs="Times New Roman"/>
        </w:rPr>
        <w:t>objektivní informace</w:t>
      </w:r>
      <w:r w:rsidR="00C842B4">
        <w:rPr>
          <w:rFonts w:cs="Times New Roman"/>
        </w:rPr>
        <w:t xml:space="preserve">. </w:t>
      </w:r>
      <w:r w:rsidR="00DD6155">
        <w:rPr>
          <w:rFonts w:cs="Times New Roman"/>
        </w:rPr>
        <w:t>Pedagog předává tyto informace školákům, j</w:t>
      </w:r>
      <w:r w:rsidR="009A2F40">
        <w:rPr>
          <w:rFonts w:cs="Times New Roman"/>
        </w:rPr>
        <w:t>e z něj</w:t>
      </w:r>
      <w:r w:rsidR="00DD6155">
        <w:rPr>
          <w:rFonts w:cs="Times New Roman"/>
        </w:rPr>
        <w:t xml:space="preserve"> doručovatel. Žák přijde do školy bez nebo jen s malými znalostmi a učitel žákovi zprostředkuje </w:t>
      </w:r>
      <w:r w:rsidR="00144397">
        <w:rPr>
          <w:rFonts w:cs="Times New Roman"/>
        </w:rPr>
        <w:t xml:space="preserve">získání znalostí. </w:t>
      </w:r>
      <w:r w:rsidR="00955CD5">
        <w:rPr>
          <w:rFonts w:cs="Times New Roman"/>
        </w:rPr>
        <w:t>V tomto stylu jsou důležité vyučovací metody</w:t>
      </w:r>
      <w:r w:rsidR="00AC0E44">
        <w:rPr>
          <w:rFonts w:cs="Times New Roman"/>
        </w:rPr>
        <w:t xml:space="preserve"> jako kontrola času při výuce, </w:t>
      </w:r>
      <w:r w:rsidR="009A2F40">
        <w:rPr>
          <w:rFonts w:cs="Times New Roman"/>
        </w:rPr>
        <w:t>přehled</w:t>
      </w:r>
      <w:r w:rsidR="00AC0E44">
        <w:rPr>
          <w:rFonts w:cs="Times New Roman"/>
        </w:rPr>
        <w:t xml:space="preserve"> žáka v </w:t>
      </w:r>
      <w:r w:rsidR="009A2F40">
        <w:rPr>
          <w:rFonts w:cs="Times New Roman"/>
        </w:rPr>
        <w:t>látce</w:t>
      </w:r>
      <w:r w:rsidR="00AC0E44">
        <w:rPr>
          <w:rFonts w:cs="Times New Roman"/>
        </w:rPr>
        <w:t>, nápravná zpětná vazba,</w:t>
      </w:r>
      <w:r w:rsidR="00CA3C30">
        <w:rPr>
          <w:rFonts w:cs="Times New Roman"/>
        </w:rPr>
        <w:t xml:space="preserve"> povzbuzování a dostačující čas </w:t>
      </w:r>
      <w:r w:rsidR="009A2F40">
        <w:rPr>
          <w:rFonts w:cs="Times New Roman"/>
        </w:rPr>
        <w:t>odpovědět</w:t>
      </w:r>
      <w:r w:rsidR="00CA3C30">
        <w:rPr>
          <w:rFonts w:cs="Times New Roman"/>
        </w:rPr>
        <w:t xml:space="preserve">. Učitel má </w:t>
      </w:r>
      <w:r w:rsidR="009A2F40">
        <w:rPr>
          <w:rFonts w:cs="Times New Roman"/>
        </w:rPr>
        <w:t xml:space="preserve">důkladně </w:t>
      </w:r>
      <w:r w:rsidR="00CA3C30">
        <w:rPr>
          <w:rFonts w:cs="Times New Roman"/>
        </w:rPr>
        <w:t xml:space="preserve">členěný výukový program, přípravy má </w:t>
      </w:r>
      <w:r w:rsidR="009A2F40">
        <w:rPr>
          <w:rFonts w:cs="Times New Roman"/>
        </w:rPr>
        <w:t>podrobné</w:t>
      </w:r>
      <w:r w:rsidR="00CA3C30">
        <w:rPr>
          <w:rFonts w:cs="Times New Roman"/>
        </w:rPr>
        <w:t xml:space="preserve"> a pečlivě zjišťuje </w:t>
      </w:r>
      <w:r w:rsidR="009A2F40">
        <w:rPr>
          <w:rFonts w:cs="Times New Roman"/>
        </w:rPr>
        <w:t xml:space="preserve">žákovy </w:t>
      </w:r>
      <w:r w:rsidR="00CA3C30">
        <w:rPr>
          <w:rFonts w:cs="Times New Roman"/>
        </w:rPr>
        <w:t>výsledky</w:t>
      </w:r>
      <w:r w:rsidR="009A2F40">
        <w:rPr>
          <w:rFonts w:cs="Times New Roman"/>
        </w:rPr>
        <w:t>.</w:t>
      </w:r>
      <w:r w:rsidR="00CA3C30">
        <w:rPr>
          <w:rFonts w:cs="Times New Roman"/>
        </w:rPr>
        <w:t xml:space="preserve"> Hlavní cíl je </w:t>
      </w:r>
      <w:r w:rsidR="00AC17E2">
        <w:rPr>
          <w:rFonts w:cs="Times New Roman"/>
        </w:rPr>
        <w:t>s</w:t>
      </w:r>
      <w:r w:rsidR="009A2F40">
        <w:rPr>
          <w:rFonts w:cs="Times New Roman"/>
        </w:rPr>
        <w:t>právn</w:t>
      </w:r>
      <w:r w:rsidR="00AC17E2">
        <w:rPr>
          <w:rFonts w:cs="Times New Roman"/>
        </w:rPr>
        <w:t>ě</w:t>
      </w:r>
      <w:r w:rsidR="00CA3C30">
        <w:rPr>
          <w:rFonts w:cs="Times New Roman"/>
        </w:rPr>
        <w:t xml:space="preserve"> </w:t>
      </w:r>
      <w:r w:rsidR="00AC17E2">
        <w:rPr>
          <w:rFonts w:cs="Times New Roman"/>
        </w:rPr>
        <w:t xml:space="preserve">si </w:t>
      </w:r>
      <w:r w:rsidR="00AB6EF4">
        <w:rPr>
          <w:rFonts w:cs="Times New Roman"/>
        </w:rPr>
        <w:t>osv</w:t>
      </w:r>
      <w:r w:rsidR="00AC17E2">
        <w:rPr>
          <w:rFonts w:cs="Times New Roman"/>
        </w:rPr>
        <w:t>ojit</w:t>
      </w:r>
      <w:r w:rsidR="009A2F40">
        <w:rPr>
          <w:rFonts w:cs="Times New Roman"/>
        </w:rPr>
        <w:t xml:space="preserve"> </w:t>
      </w:r>
      <w:r w:rsidR="00CA3C30">
        <w:rPr>
          <w:rFonts w:cs="Times New Roman"/>
        </w:rPr>
        <w:t>učiv</w:t>
      </w:r>
      <w:r w:rsidR="00AC17E2">
        <w:rPr>
          <w:rFonts w:cs="Times New Roman"/>
        </w:rPr>
        <w:t>o</w:t>
      </w:r>
      <w:r w:rsidR="00CA3C30">
        <w:rPr>
          <w:rFonts w:cs="Times New Roman"/>
        </w:rPr>
        <w:t xml:space="preserve">. </w:t>
      </w:r>
      <w:r w:rsidR="00144397" w:rsidRPr="008C0158">
        <w:rPr>
          <w:rFonts w:cs="Times New Roman"/>
          <w:b/>
          <w:bCs/>
        </w:rPr>
        <w:t>Facilitační styl</w:t>
      </w:r>
      <w:r w:rsidR="00144397" w:rsidRPr="008C0158">
        <w:rPr>
          <w:rFonts w:cs="Times New Roman"/>
        </w:rPr>
        <w:t xml:space="preserve"> </w:t>
      </w:r>
      <w:r w:rsidR="00AB6EF4" w:rsidRPr="008C0158">
        <w:rPr>
          <w:rFonts w:cs="Times New Roman"/>
        </w:rPr>
        <w:t>se vyznačuje tím, že učitel</w:t>
      </w:r>
      <w:r w:rsidR="00AB6EF4">
        <w:rPr>
          <w:rFonts w:cs="Times New Roman"/>
        </w:rPr>
        <w:t xml:space="preserve"> je tzv. </w:t>
      </w:r>
      <w:r w:rsidR="00AB6EF4" w:rsidRPr="0027743D">
        <w:rPr>
          <w:rFonts w:cs="Times New Roman"/>
        </w:rPr>
        <w:t>facilitátorem</w:t>
      </w:r>
      <w:r w:rsidR="00AD5FB2">
        <w:rPr>
          <w:rStyle w:val="Znakapoznpodarou"/>
          <w:rFonts w:cs="Times New Roman"/>
        </w:rPr>
        <w:footnoteReference w:id="2"/>
      </w:r>
      <w:r w:rsidR="00517300">
        <w:rPr>
          <w:rFonts w:cs="Times New Roman"/>
        </w:rPr>
        <w:t xml:space="preserve"> </w:t>
      </w:r>
      <w:r w:rsidR="00AB6EF4">
        <w:rPr>
          <w:rFonts w:cs="Times New Roman"/>
        </w:rPr>
        <w:t xml:space="preserve">a </w:t>
      </w:r>
      <w:r w:rsidR="009A2B6E">
        <w:rPr>
          <w:rFonts w:cs="Times New Roman"/>
        </w:rPr>
        <w:t>zaměřuje se</w:t>
      </w:r>
      <w:r w:rsidR="00AB6EF4">
        <w:rPr>
          <w:rFonts w:cs="Times New Roman"/>
        </w:rPr>
        <w:t xml:space="preserve"> na žáka</w:t>
      </w:r>
      <w:r w:rsidR="00517300">
        <w:rPr>
          <w:rFonts w:cs="Times New Roman"/>
        </w:rPr>
        <w:t>,</w:t>
      </w:r>
      <w:r w:rsidR="009A2B6E">
        <w:rPr>
          <w:rFonts w:cs="Times New Roman"/>
        </w:rPr>
        <w:t xml:space="preserve"> </w:t>
      </w:r>
      <w:r w:rsidR="00517300">
        <w:rPr>
          <w:rFonts w:cs="Times New Roman"/>
        </w:rPr>
        <w:t>konkrétně na jeho povzbuzování a rozvoj.</w:t>
      </w:r>
      <w:r w:rsidR="000B3895">
        <w:rPr>
          <w:rFonts w:cs="Times New Roman"/>
        </w:rPr>
        <w:t xml:space="preserve"> Ž</w:t>
      </w:r>
      <w:r w:rsidR="00144397">
        <w:rPr>
          <w:rFonts w:cs="Times New Roman"/>
        </w:rPr>
        <w:t>ák při</w:t>
      </w:r>
      <w:r w:rsidR="000B3895">
        <w:rPr>
          <w:rFonts w:cs="Times New Roman"/>
        </w:rPr>
        <w:t>chází</w:t>
      </w:r>
      <w:r w:rsidR="00144397">
        <w:rPr>
          <w:rFonts w:cs="Times New Roman"/>
        </w:rPr>
        <w:t xml:space="preserve"> do školy s mnoha znalostmi</w:t>
      </w:r>
      <w:r w:rsidR="0069134D">
        <w:rPr>
          <w:rFonts w:cs="Times New Roman"/>
        </w:rPr>
        <w:t xml:space="preserve"> (ze svých životních zkušeností)</w:t>
      </w:r>
      <w:r w:rsidR="00144397">
        <w:rPr>
          <w:rFonts w:cs="Times New Roman"/>
        </w:rPr>
        <w:t xml:space="preserve"> a</w:t>
      </w:r>
      <w:r w:rsidR="00E324DB">
        <w:rPr>
          <w:rFonts w:cs="Times New Roman"/>
        </w:rPr>
        <w:t xml:space="preserve"> úkolem</w:t>
      </w:r>
      <w:r w:rsidR="000B3895">
        <w:rPr>
          <w:rFonts w:cs="Times New Roman"/>
        </w:rPr>
        <w:t xml:space="preserve"> učitele</w:t>
      </w:r>
      <w:r w:rsidR="00E324DB">
        <w:rPr>
          <w:rFonts w:cs="Times New Roman"/>
        </w:rPr>
        <w:t xml:space="preserve"> je</w:t>
      </w:r>
      <w:r w:rsidR="00144397">
        <w:rPr>
          <w:rFonts w:cs="Times New Roman"/>
        </w:rPr>
        <w:t>, aby si školák své znalosti uvědomil a propojoval je s</w:t>
      </w:r>
      <w:r w:rsidR="00E324DB">
        <w:rPr>
          <w:rFonts w:cs="Times New Roman"/>
        </w:rPr>
        <w:t> </w:t>
      </w:r>
      <w:r w:rsidR="00144397">
        <w:rPr>
          <w:rFonts w:cs="Times New Roman"/>
        </w:rPr>
        <w:t>novými získanými ve škole</w:t>
      </w:r>
      <w:r w:rsidR="00E324DB">
        <w:rPr>
          <w:rFonts w:cs="Times New Roman"/>
        </w:rPr>
        <w:t xml:space="preserve"> (obsaženými ve formálním školním vzdělávacím programu</w:t>
      </w:r>
      <w:r w:rsidR="009A2B6E">
        <w:rPr>
          <w:rFonts w:cs="Times New Roman"/>
        </w:rPr>
        <w:t>)</w:t>
      </w:r>
      <w:r w:rsidR="00144397">
        <w:rPr>
          <w:rFonts w:cs="Times New Roman"/>
        </w:rPr>
        <w:t>.</w:t>
      </w:r>
      <w:r w:rsidR="00517300">
        <w:rPr>
          <w:rFonts w:cs="Times New Roman"/>
        </w:rPr>
        <w:t xml:space="preserve"> Učivo není považováno za cíl samo o sobě, ale je bráno jako </w:t>
      </w:r>
      <w:r w:rsidR="0069134D">
        <w:rPr>
          <w:rFonts w:cs="Times New Roman"/>
        </w:rPr>
        <w:t>nástroj</w:t>
      </w:r>
      <w:r w:rsidR="00517300">
        <w:rPr>
          <w:rFonts w:cs="Times New Roman"/>
        </w:rPr>
        <w:t xml:space="preserve"> rozvoje žáků.</w:t>
      </w:r>
      <w:r w:rsidR="00E324DB">
        <w:rPr>
          <w:rFonts w:cs="Times New Roman"/>
        </w:rPr>
        <w:t xml:space="preserve"> </w:t>
      </w:r>
      <w:r w:rsidR="009A2B6E">
        <w:rPr>
          <w:rFonts w:cs="Times New Roman"/>
        </w:rPr>
        <w:t>Facilitační</w:t>
      </w:r>
      <w:r w:rsidR="00B83BDB">
        <w:rPr>
          <w:rFonts w:cs="Times New Roman"/>
        </w:rPr>
        <w:t xml:space="preserve"> styl se primárně nezaobírá tím, jak znalost získat, ale k jakému záměru bude využita. </w:t>
      </w:r>
      <w:r w:rsidR="00E324DB">
        <w:rPr>
          <w:rFonts w:cs="Times New Roman"/>
        </w:rPr>
        <w:t>Učite</w:t>
      </w:r>
      <w:r w:rsidR="00B83BDB">
        <w:rPr>
          <w:rFonts w:cs="Times New Roman"/>
        </w:rPr>
        <w:t>l</w:t>
      </w:r>
      <w:r w:rsidR="000D5F21">
        <w:rPr>
          <w:rFonts w:cs="Times New Roman"/>
        </w:rPr>
        <w:t xml:space="preserve"> chce </w:t>
      </w:r>
      <w:r w:rsidR="000B3895">
        <w:rPr>
          <w:rFonts w:cs="Times New Roman"/>
        </w:rPr>
        <w:t>poznat žáka</w:t>
      </w:r>
      <w:r w:rsidR="00E324DB">
        <w:rPr>
          <w:rFonts w:cs="Times New Roman"/>
        </w:rPr>
        <w:t xml:space="preserve">, zajímá ho jeho vývoj a zkušenosti, </w:t>
      </w:r>
      <w:r w:rsidR="00B83BDB">
        <w:rPr>
          <w:rFonts w:cs="Times New Roman"/>
        </w:rPr>
        <w:t>tužby</w:t>
      </w:r>
      <w:r w:rsidR="00E324DB">
        <w:rPr>
          <w:rFonts w:cs="Times New Roman"/>
        </w:rPr>
        <w:t xml:space="preserve">, obavy a zájmy, také </w:t>
      </w:r>
      <w:r w:rsidR="000B3895">
        <w:rPr>
          <w:rFonts w:cs="Times New Roman"/>
        </w:rPr>
        <w:t>v čem je silný a slabší.</w:t>
      </w:r>
      <w:r w:rsidR="0069134D">
        <w:rPr>
          <w:rFonts w:cs="Times New Roman"/>
        </w:rPr>
        <w:t xml:space="preserve"> </w:t>
      </w:r>
      <w:r w:rsidR="00E324DB">
        <w:rPr>
          <w:rFonts w:cs="Times New Roman"/>
        </w:rPr>
        <w:t>Pro učitele je na prvním</w:t>
      </w:r>
      <w:r w:rsidR="000B3895">
        <w:rPr>
          <w:rFonts w:cs="Times New Roman"/>
        </w:rPr>
        <w:t xml:space="preserve"> místě žák.</w:t>
      </w:r>
      <w:r w:rsidR="00821451">
        <w:rPr>
          <w:rFonts w:cs="Times New Roman"/>
        </w:rPr>
        <w:t xml:space="preserve"> </w:t>
      </w:r>
      <w:r w:rsidR="000D5F21">
        <w:rPr>
          <w:rFonts w:cs="Times New Roman"/>
        </w:rPr>
        <w:t xml:space="preserve">Pro </w:t>
      </w:r>
      <w:r w:rsidR="000D5F21" w:rsidRPr="00A33F51">
        <w:rPr>
          <w:rFonts w:cs="Times New Roman"/>
          <w:b/>
          <w:bCs/>
        </w:rPr>
        <w:t>l</w:t>
      </w:r>
      <w:r w:rsidR="00144397" w:rsidRPr="00A33F51">
        <w:rPr>
          <w:rFonts w:cs="Times New Roman"/>
          <w:b/>
          <w:bCs/>
        </w:rPr>
        <w:t>iberální styl</w:t>
      </w:r>
      <w:r w:rsidR="000D5F21">
        <w:rPr>
          <w:rFonts w:cs="Times New Roman"/>
        </w:rPr>
        <w:t xml:space="preserve"> jsou nejdůležitější vzdělávací cíle a znalost učiva. Cíle jsou velmi ovlivněny povahou učiva. </w:t>
      </w:r>
      <w:r w:rsidR="00203A21">
        <w:rPr>
          <w:rFonts w:cs="Times New Roman"/>
        </w:rPr>
        <w:t xml:space="preserve">Učitel liberál </w:t>
      </w:r>
      <w:r w:rsidR="002571AC">
        <w:rPr>
          <w:rFonts w:cs="Times New Roman"/>
        </w:rPr>
        <w:t xml:space="preserve">chce vychovat kompetentní a ušlechtilou </w:t>
      </w:r>
      <w:r w:rsidR="00203A21">
        <w:rPr>
          <w:rFonts w:cs="Times New Roman"/>
        </w:rPr>
        <w:t>osobnost. Základem pro něj jsou poznatky</w:t>
      </w:r>
      <w:r w:rsidR="002571AC">
        <w:rPr>
          <w:rFonts w:cs="Times New Roman"/>
        </w:rPr>
        <w:t xml:space="preserve"> předků, které chce předat dětem. </w:t>
      </w:r>
      <w:r w:rsidR="00A33F51">
        <w:rPr>
          <w:rFonts w:cs="Times New Roman"/>
        </w:rPr>
        <w:t>V tomto stylu není cílem získ</w:t>
      </w:r>
      <w:r w:rsidR="00A8423F">
        <w:rPr>
          <w:rFonts w:cs="Times New Roman"/>
        </w:rPr>
        <w:t>ávat</w:t>
      </w:r>
      <w:r w:rsidR="00A33F51">
        <w:rPr>
          <w:rFonts w:cs="Times New Roman"/>
        </w:rPr>
        <w:t xml:space="preserve"> </w:t>
      </w:r>
      <w:r w:rsidR="00A8423F">
        <w:rPr>
          <w:rFonts w:cs="Times New Roman"/>
        </w:rPr>
        <w:t xml:space="preserve">samotnou </w:t>
      </w:r>
      <w:r w:rsidR="00A33F51">
        <w:rPr>
          <w:rFonts w:cs="Times New Roman"/>
        </w:rPr>
        <w:t>znalost učiva, ale</w:t>
      </w:r>
      <w:r w:rsidR="00A8423F">
        <w:rPr>
          <w:rFonts w:cs="Times New Roman"/>
        </w:rPr>
        <w:t xml:space="preserve"> motivovat </w:t>
      </w:r>
      <w:r w:rsidR="00A33F51">
        <w:rPr>
          <w:rFonts w:cs="Times New Roman"/>
        </w:rPr>
        <w:t xml:space="preserve">žáka, </w:t>
      </w:r>
      <w:r w:rsidR="00A8423F">
        <w:rPr>
          <w:rFonts w:cs="Times New Roman"/>
        </w:rPr>
        <w:t>ke hromadění</w:t>
      </w:r>
      <w:r w:rsidR="00A33F51">
        <w:rPr>
          <w:rFonts w:cs="Times New Roman"/>
        </w:rPr>
        <w:t xml:space="preserve"> moudrost</w:t>
      </w:r>
      <w:r w:rsidR="00A8423F">
        <w:rPr>
          <w:rFonts w:cs="Times New Roman"/>
        </w:rPr>
        <w:t>i</w:t>
      </w:r>
      <w:r w:rsidR="00A33F51">
        <w:rPr>
          <w:rFonts w:cs="Times New Roman"/>
        </w:rPr>
        <w:t xml:space="preserve"> a poznání</w:t>
      </w:r>
      <w:r w:rsidR="00A8423F">
        <w:rPr>
          <w:rFonts w:cs="Times New Roman"/>
        </w:rPr>
        <w:t xml:space="preserve">. </w:t>
      </w:r>
      <w:r w:rsidR="00A33F51">
        <w:rPr>
          <w:rFonts w:cs="Times New Roman"/>
        </w:rPr>
        <w:t>Liberálovi nejde jen</w:t>
      </w:r>
      <w:r w:rsidR="00502AE0">
        <w:rPr>
          <w:rFonts w:cs="Times New Roman"/>
        </w:rPr>
        <w:t xml:space="preserve"> o</w:t>
      </w:r>
      <w:r w:rsidR="00A8423F">
        <w:rPr>
          <w:rFonts w:cs="Times New Roman"/>
        </w:rPr>
        <w:t xml:space="preserve"> inteligentní</w:t>
      </w:r>
      <w:r w:rsidR="00502AE0">
        <w:rPr>
          <w:rFonts w:cs="Times New Roman"/>
        </w:rPr>
        <w:t xml:space="preserve"> osobu</w:t>
      </w:r>
      <w:r w:rsidR="00A33F51">
        <w:rPr>
          <w:rFonts w:cs="Times New Roman"/>
        </w:rPr>
        <w:t>, ale o člověka</w:t>
      </w:r>
      <w:r w:rsidR="00502AE0">
        <w:rPr>
          <w:rFonts w:cs="Times New Roman"/>
        </w:rPr>
        <w:t xml:space="preserve"> </w:t>
      </w:r>
      <w:r w:rsidR="00A33F51">
        <w:rPr>
          <w:rFonts w:cs="Times New Roman"/>
        </w:rPr>
        <w:lastRenderedPageBreak/>
        <w:t>spravedliv</w:t>
      </w:r>
      <w:r w:rsidR="00502AE0">
        <w:rPr>
          <w:rFonts w:cs="Times New Roman"/>
        </w:rPr>
        <w:t>ého</w:t>
      </w:r>
      <w:r w:rsidR="00A33F51">
        <w:rPr>
          <w:rFonts w:cs="Times New Roman"/>
        </w:rPr>
        <w:t xml:space="preserve">, </w:t>
      </w:r>
      <w:r w:rsidR="00502AE0">
        <w:rPr>
          <w:rFonts w:cs="Times New Roman"/>
        </w:rPr>
        <w:t>plného lásky</w:t>
      </w:r>
      <w:r w:rsidR="00A33F51">
        <w:rPr>
          <w:rFonts w:cs="Times New Roman"/>
        </w:rPr>
        <w:t>,</w:t>
      </w:r>
      <w:r w:rsidR="00502AE0">
        <w:rPr>
          <w:rFonts w:cs="Times New Roman"/>
        </w:rPr>
        <w:t xml:space="preserve"> </w:t>
      </w:r>
      <w:r w:rsidR="00A33F51">
        <w:rPr>
          <w:rFonts w:cs="Times New Roman"/>
        </w:rPr>
        <w:t>tvořivé</w:t>
      </w:r>
      <w:r w:rsidR="00502AE0">
        <w:rPr>
          <w:rFonts w:cs="Times New Roman"/>
        </w:rPr>
        <w:t xml:space="preserve">ho, </w:t>
      </w:r>
      <w:r w:rsidR="00A33F51">
        <w:rPr>
          <w:rFonts w:cs="Times New Roman"/>
        </w:rPr>
        <w:t>zároveň vyspěl</w:t>
      </w:r>
      <w:r w:rsidR="00502AE0">
        <w:rPr>
          <w:rFonts w:cs="Times New Roman"/>
        </w:rPr>
        <w:t>ého v </w:t>
      </w:r>
      <w:r w:rsidR="00A33F51">
        <w:rPr>
          <w:rFonts w:cs="Times New Roman"/>
        </w:rPr>
        <w:t>morál</w:t>
      </w:r>
      <w:r w:rsidR="00502AE0">
        <w:rPr>
          <w:rFonts w:cs="Times New Roman"/>
        </w:rPr>
        <w:t>ce</w:t>
      </w:r>
      <w:r w:rsidR="00A33F51">
        <w:rPr>
          <w:rFonts w:cs="Times New Roman"/>
        </w:rPr>
        <w:t xml:space="preserve"> a </w:t>
      </w:r>
      <w:r w:rsidR="00502AE0">
        <w:rPr>
          <w:rFonts w:cs="Times New Roman"/>
        </w:rPr>
        <w:t xml:space="preserve">intenzivně věnujícího se </w:t>
      </w:r>
      <w:r w:rsidR="00A8423F">
        <w:rPr>
          <w:rFonts w:cs="Times New Roman"/>
        </w:rPr>
        <w:t>lidské</w:t>
      </w:r>
      <w:r w:rsidR="00502AE0">
        <w:rPr>
          <w:rFonts w:cs="Times New Roman"/>
        </w:rPr>
        <w:t>m</w:t>
      </w:r>
      <w:r w:rsidR="00A8423F">
        <w:rPr>
          <w:rFonts w:cs="Times New Roman"/>
        </w:rPr>
        <w:t xml:space="preserve"> pokroku.</w:t>
      </w:r>
    </w:p>
    <w:p w14:paraId="1A46E7A9" w14:textId="186571DC" w:rsidR="00E81E36" w:rsidRDefault="00E81E36" w:rsidP="00182027">
      <w:pPr>
        <w:ind w:firstLine="708"/>
        <w:rPr>
          <w:rFonts w:cs="Times New Roman"/>
        </w:rPr>
      </w:pPr>
      <w:proofErr w:type="spellStart"/>
      <w:r>
        <w:rPr>
          <w:rFonts w:cs="Times New Roman"/>
        </w:rPr>
        <w:t>Fontana</w:t>
      </w:r>
      <w:proofErr w:type="spellEnd"/>
      <w:r>
        <w:rPr>
          <w:rFonts w:cs="Times New Roman"/>
        </w:rPr>
        <w:t xml:space="preserve"> (2014) uvádí výukov</w:t>
      </w:r>
      <w:r w:rsidR="00C676B0">
        <w:rPr>
          <w:rFonts w:cs="Times New Roman"/>
        </w:rPr>
        <w:t>ou metodu</w:t>
      </w:r>
      <w:r>
        <w:rPr>
          <w:rFonts w:cs="Times New Roman"/>
        </w:rPr>
        <w:t xml:space="preserve"> </w:t>
      </w:r>
      <w:r w:rsidRPr="00E81E36">
        <w:rPr>
          <w:rFonts w:cs="Times New Roman"/>
          <w:b/>
          <w:bCs/>
        </w:rPr>
        <w:t>formální</w:t>
      </w:r>
      <w:r>
        <w:rPr>
          <w:rFonts w:cs="Times New Roman"/>
        </w:rPr>
        <w:t>. Pro t</w:t>
      </w:r>
      <w:r w:rsidR="00C676B0">
        <w:rPr>
          <w:rFonts w:cs="Times New Roman"/>
        </w:rPr>
        <w:t>u</w:t>
      </w:r>
      <w:r>
        <w:rPr>
          <w:rFonts w:cs="Times New Roman"/>
        </w:rPr>
        <w:t xml:space="preserve"> je podstatný daný předmět, </w:t>
      </w:r>
      <w:r w:rsidR="00331C48">
        <w:rPr>
          <w:rFonts w:cs="Times New Roman"/>
        </w:rPr>
        <w:t xml:space="preserve">učitel má do něj žáky </w:t>
      </w:r>
      <w:r>
        <w:rPr>
          <w:rFonts w:cs="Times New Roman"/>
        </w:rPr>
        <w:t>zasvěti</w:t>
      </w:r>
      <w:r w:rsidR="00331C48">
        <w:rPr>
          <w:rFonts w:cs="Times New Roman"/>
        </w:rPr>
        <w:t>t</w:t>
      </w:r>
      <w:r w:rsidR="00C676B0">
        <w:rPr>
          <w:rFonts w:cs="Times New Roman"/>
        </w:rPr>
        <w:t xml:space="preserve">. </w:t>
      </w:r>
      <w:r w:rsidR="00BC4AD8">
        <w:rPr>
          <w:rFonts w:cs="Times New Roman"/>
        </w:rPr>
        <w:t xml:space="preserve">Tato metoda </w:t>
      </w:r>
      <w:r w:rsidR="006767A0">
        <w:rPr>
          <w:rFonts w:cs="Times New Roman"/>
        </w:rPr>
        <w:t>sčítá velké množství učitel</w:t>
      </w:r>
      <w:r w:rsidR="00331C48">
        <w:rPr>
          <w:rFonts w:cs="Times New Roman"/>
        </w:rPr>
        <w:t>ových</w:t>
      </w:r>
      <w:r w:rsidR="006767A0">
        <w:rPr>
          <w:rFonts w:cs="Times New Roman"/>
        </w:rPr>
        <w:t xml:space="preserve"> výkladů a </w:t>
      </w:r>
      <w:r w:rsidR="00331C48">
        <w:rPr>
          <w:rFonts w:cs="Times New Roman"/>
        </w:rPr>
        <w:t>přímo zadané</w:t>
      </w:r>
      <w:r w:rsidR="006767A0">
        <w:rPr>
          <w:rFonts w:cs="Times New Roman"/>
        </w:rPr>
        <w:t xml:space="preserve"> práce. </w:t>
      </w:r>
      <w:r w:rsidR="00C676B0">
        <w:rPr>
          <w:rFonts w:cs="Times New Roman"/>
        </w:rPr>
        <w:t xml:space="preserve">Další metoda je </w:t>
      </w:r>
      <w:r w:rsidR="00C676B0" w:rsidRPr="006767A0">
        <w:rPr>
          <w:rFonts w:cs="Times New Roman"/>
          <w:b/>
          <w:bCs/>
        </w:rPr>
        <w:t>neformální</w:t>
      </w:r>
      <w:r w:rsidR="00C676B0">
        <w:rPr>
          <w:rFonts w:cs="Times New Roman"/>
        </w:rPr>
        <w:t xml:space="preserve"> a ta je zaměřena na děti</w:t>
      </w:r>
      <w:r w:rsidR="002B45B0">
        <w:rPr>
          <w:rFonts w:cs="Times New Roman"/>
        </w:rPr>
        <w:t>. Ú</w:t>
      </w:r>
      <w:r w:rsidR="00C676B0">
        <w:rPr>
          <w:rFonts w:cs="Times New Roman"/>
        </w:rPr>
        <w:t>lohou vyučujícího je roz</w:t>
      </w:r>
      <w:r w:rsidR="002B45B0">
        <w:rPr>
          <w:rFonts w:cs="Times New Roman"/>
        </w:rPr>
        <w:t>eznat</w:t>
      </w:r>
      <w:r w:rsidR="00C676B0">
        <w:rPr>
          <w:rFonts w:cs="Times New Roman"/>
        </w:rPr>
        <w:t xml:space="preserve"> jejich potřeby </w:t>
      </w:r>
      <w:r w:rsidR="002B45B0">
        <w:rPr>
          <w:rFonts w:cs="Times New Roman"/>
        </w:rPr>
        <w:t xml:space="preserve">a </w:t>
      </w:r>
      <w:r w:rsidR="00331C48">
        <w:rPr>
          <w:rFonts w:cs="Times New Roman"/>
        </w:rPr>
        <w:t>dát jim zkušenost výuky</w:t>
      </w:r>
      <w:r w:rsidR="002B45B0">
        <w:rPr>
          <w:rFonts w:cs="Times New Roman"/>
        </w:rPr>
        <w:t>.</w:t>
      </w:r>
      <w:r w:rsidR="006767A0">
        <w:rPr>
          <w:rFonts w:cs="Times New Roman"/>
        </w:rPr>
        <w:t xml:space="preserve"> V této metodě j</w:t>
      </w:r>
      <w:r w:rsidR="00F31B48">
        <w:rPr>
          <w:rFonts w:cs="Times New Roman"/>
        </w:rPr>
        <w:t>sou iniciativnější</w:t>
      </w:r>
      <w:r w:rsidR="00131C85">
        <w:rPr>
          <w:rFonts w:cs="Times New Roman"/>
        </w:rPr>
        <w:t xml:space="preserve"> školá</w:t>
      </w:r>
      <w:r w:rsidR="00F31B48">
        <w:rPr>
          <w:rFonts w:cs="Times New Roman"/>
        </w:rPr>
        <w:t>ci</w:t>
      </w:r>
      <w:r w:rsidR="00131C85">
        <w:rPr>
          <w:rFonts w:cs="Times New Roman"/>
        </w:rPr>
        <w:t xml:space="preserve">, </w:t>
      </w:r>
      <w:r w:rsidR="00F31B48">
        <w:rPr>
          <w:rFonts w:cs="Times New Roman"/>
        </w:rPr>
        <w:t xml:space="preserve">také jsou </w:t>
      </w:r>
      <w:r w:rsidR="00131C85">
        <w:rPr>
          <w:rFonts w:cs="Times New Roman"/>
        </w:rPr>
        <w:t>tvoři</w:t>
      </w:r>
      <w:r w:rsidR="00F31B48">
        <w:rPr>
          <w:rFonts w:cs="Times New Roman"/>
        </w:rPr>
        <w:t>ví</w:t>
      </w:r>
      <w:r w:rsidR="00131C85">
        <w:rPr>
          <w:rFonts w:cs="Times New Roman"/>
        </w:rPr>
        <w:t xml:space="preserve"> a </w:t>
      </w:r>
      <w:r w:rsidR="00F31B48">
        <w:rPr>
          <w:rFonts w:cs="Times New Roman"/>
        </w:rPr>
        <w:t xml:space="preserve">mají </w:t>
      </w:r>
      <w:r w:rsidR="00131C85">
        <w:rPr>
          <w:rFonts w:cs="Times New Roman"/>
        </w:rPr>
        <w:t>odpovědnost. Jsou</w:t>
      </w:r>
      <w:r w:rsidR="00F31B48">
        <w:rPr>
          <w:rFonts w:cs="Times New Roman"/>
        </w:rPr>
        <w:t xml:space="preserve"> pedagogové </w:t>
      </w:r>
      <w:r w:rsidR="00131C85">
        <w:rPr>
          <w:rFonts w:cs="Times New Roman"/>
        </w:rPr>
        <w:t>sdružují</w:t>
      </w:r>
      <w:r w:rsidR="00F31B48">
        <w:rPr>
          <w:rFonts w:cs="Times New Roman"/>
        </w:rPr>
        <w:t>cí obě metody</w:t>
      </w:r>
      <w:r w:rsidR="00131C85">
        <w:rPr>
          <w:rFonts w:cs="Times New Roman"/>
        </w:rPr>
        <w:t xml:space="preserve">. Například cíle </w:t>
      </w:r>
      <w:r w:rsidR="00F31B48">
        <w:rPr>
          <w:rFonts w:cs="Times New Roman"/>
        </w:rPr>
        <w:t>výuky</w:t>
      </w:r>
      <w:r w:rsidR="00131C85">
        <w:rPr>
          <w:rFonts w:cs="Times New Roman"/>
        </w:rPr>
        <w:t xml:space="preserve"> </w:t>
      </w:r>
      <w:r w:rsidR="00F31B48">
        <w:rPr>
          <w:rFonts w:cs="Times New Roman"/>
        </w:rPr>
        <w:t>mají</w:t>
      </w:r>
      <w:r w:rsidR="00131C85">
        <w:rPr>
          <w:rFonts w:cs="Times New Roman"/>
        </w:rPr>
        <w:t xml:space="preserve"> formální</w:t>
      </w:r>
      <w:r w:rsidR="00F31B48">
        <w:rPr>
          <w:rFonts w:cs="Times New Roman"/>
        </w:rPr>
        <w:t xml:space="preserve">, zamýšlené </w:t>
      </w:r>
      <w:r w:rsidR="00131C85">
        <w:rPr>
          <w:rFonts w:cs="Times New Roman"/>
        </w:rPr>
        <w:t>dovednosti</w:t>
      </w:r>
      <w:r w:rsidR="00F31B48">
        <w:rPr>
          <w:rFonts w:cs="Times New Roman"/>
        </w:rPr>
        <w:t xml:space="preserve"> jasně stanoví</w:t>
      </w:r>
      <w:r w:rsidR="00131C85">
        <w:rPr>
          <w:rFonts w:cs="Times New Roman"/>
        </w:rPr>
        <w:t>, ale k tomu, aby jich</w:t>
      </w:r>
      <w:r w:rsidR="00F31B48">
        <w:rPr>
          <w:rFonts w:cs="Times New Roman"/>
        </w:rPr>
        <w:t xml:space="preserve"> žák</w:t>
      </w:r>
      <w:r w:rsidR="00131C85">
        <w:rPr>
          <w:rFonts w:cs="Times New Roman"/>
        </w:rPr>
        <w:t xml:space="preserve"> docílil </w:t>
      </w:r>
      <w:r w:rsidR="00F31B48">
        <w:rPr>
          <w:rFonts w:cs="Times New Roman"/>
        </w:rPr>
        <w:t>se můžou použít</w:t>
      </w:r>
      <w:r w:rsidR="00131C85">
        <w:rPr>
          <w:rFonts w:cs="Times New Roman"/>
        </w:rPr>
        <w:t xml:space="preserve"> neformální postupy.</w:t>
      </w:r>
      <w:r w:rsidR="002B45B0">
        <w:rPr>
          <w:rFonts w:cs="Times New Roman"/>
        </w:rPr>
        <w:t xml:space="preserve"> </w:t>
      </w:r>
    </w:p>
    <w:p w14:paraId="2CD8F267" w14:textId="77434579" w:rsidR="00F42386" w:rsidRDefault="00B130F9" w:rsidP="00182027">
      <w:pPr>
        <w:ind w:firstLine="708"/>
        <w:rPr>
          <w:rFonts w:cs="Times New Roman"/>
        </w:rPr>
      </w:pPr>
      <w:r>
        <w:rPr>
          <w:rFonts w:cs="Times New Roman"/>
        </w:rPr>
        <w:t xml:space="preserve">Kosíková (2011) zmiňuje, že vyučovací styl je ovlivněn </w:t>
      </w:r>
      <w:r w:rsidRPr="00522DE8">
        <w:rPr>
          <w:rFonts w:cs="Times New Roman"/>
          <w:b/>
          <w:bCs/>
        </w:rPr>
        <w:t>učitelovým pojetím výuky</w:t>
      </w:r>
      <w:r>
        <w:rPr>
          <w:rFonts w:cs="Times New Roman"/>
        </w:rPr>
        <w:t>. Po</w:t>
      </w:r>
      <w:r w:rsidR="00166FCB">
        <w:rPr>
          <w:rFonts w:cs="Times New Roman"/>
        </w:rPr>
        <w:t>dle</w:t>
      </w:r>
      <w:r>
        <w:rPr>
          <w:rFonts w:cs="Times New Roman"/>
        </w:rPr>
        <w:t xml:space="preserve"> ně</w:t>
      </w:r>
      <w:r w:rsidR="00305B52">
        <w:rPr>
          <w:rFonts w:cs="Times New Roman"/>
        </w:rPr>
        <w:t xml:space="preserve">j </w:t>
      </w:r>
      <w:r>
        <w:rPr>
          <w:rFonts w:cs="Times New Roman"/>
        </w:rPr>
        <w:t>vybírá strategie,</w:t>
      </w:r>
      <w:r w:rsidR="00305B52">
        <w:rPr>
          <w:rFonts w:cs="Times New Roman"/>
        </w:rPr>
        <w:t xml:space="preserve"> </w:t>
      </w:r>
      <w:r>
        <w:rPr>
          <w:rFonts w:cs="Times New Roman"/>
        </w:rPr>
        <w:t>metody a formy</w:t>
      </w:r>
      <w:r w:rsidR="00305B52">
        <w:rPr>
          <w:rFonts w:cs="Times New Roman"/>
        </w:rPr>
        <w:t xml:space="preserve"> výuky a toto</w:t>
      </w:r>
      <w:r>
        <w:rPr>
          <w:rFonts w:cs="Times New Roman"/>
        </w:rPr>
        <w:t xml:space="preserve"> </w:t>
      </w:r>
      <w:r w:rsidR="00305B52">
        <w:rPr>
          <w:rFonts w:cs="Times New Roman"/>
        </w:rPr>
        <w:t>p</w:t>
      </w:r>
      <w:r>
        <w:rPr>
          <w:rFonts w:cs="Times New Roman"/>
        </w:rPr>
        <w:t xml:space="preserve">ojetí </w:t>
      </w:r>
      <w:r w:rsidR="00305B52">
        <w:rPr>
          <w:rFonts w:cs="Times New Roman"/>
        </w:rPr>
        <w:t>má vliv</w:t>
      </w:r>
      <w:r w:rsidR="00182027">
        <w:rPr>
          <w:rFonts w:cs="Times New Roman"/>
        </w:rPr>
        <w:t xml:space="preserve"> na</w:t>
      </w:r>
      <w:r w:rsidR="00305B52">
        <w:rPr>
          <w:rFonts w:cs="Times New Roman"/>
        </w:rPr>
        <w:t xml:space="preserve"> učitelovo hodnocení a žákovské (sebe)hodnocení.</w:t>
      </w:r>
      <w:r>
        <w:rPr>
          <w:rFonts w:cs="Times New Roman"/>
        </w:rPr>
        <w:t xml:space="preserve"> </w:t>
      </w:r>
      <w:r w:rsidR="00A33F51">
        <w:rPr>
          <w:rFonts w:cs="Times New Roman"/>
        </w:rPr>
        <w:t xml:space="preserve"> </w:t>
      </w:r>
    </w:p>
    <w:p w14:paraId="34E5607C" w14:textId="2508C5FA" w:rsidR="00B70EB5" w:rsidRDefault="00B70EB5" w:rsidP="00B70EB5">
      <w:pPr>
        <w:pStyle w:val="Nadpis2"/>
      </w:pPr>
      <w:bookmarkStart w:id="6" w:name="_Toc76112661"/>
      <w:r>
        <w:t>1.4 Typy učitelů</w:t>
      </w:r>
      <w:bookmarkEnd w:id="6"/>
    </w:p>
    <w:p w14:paraId="19517C16" w14:textId="695F9C65" w:rsidR="00693383" w:rsidRPr="004D36F4" w:rsidRDefault="00B70EB5" w:rsidP="0017485D">
      <w:pPr>
        <w:ind w:firstLine="708"/>
      </w:pPr>
      <w:r>
        <w:t xml:space="preserve">Prvním typem učitele je tzv. </w:t>
      </w:r>
      <w:proofErr w:type="spellStart"/>
      <w:r w:rsidRPr="00B70EB5">
        <w:rPr>
          <w:b/>
          <w:bCs/>
        </w:rPr>
        <w:t>logotrop</w:t>
      </w:r>
      <w:proofErr w:type="spellEnd"/>
      <w:r>
        <w:t xml:space="preserve">, což je učitel, který je zaměřen na obor. </w:t>
      </w:r>
      <w:r w:rsidR="004D36F4">
        <w:t xml:space="preserve">Chce zaujmout žáka svým předmětem, připravuje pro něj různé prezentace a vede kroužky. </w:t>
      </w:r>
      <w:r w:rsidR="00414A63">
        <w:t xml:space="preserve">Další typ je </w:t>
      </w:r>
      <w:proofErr w:type="spellStart"/>
      <w:r w:rsidR="00414A63" w:rsidRPr="00414A63">
        <w:rPr>
          <w:b/>
          <w:bCs/>
        </w:rPr>
        <w:t>paidotrop</w:t>
      </w:r>
      <w:proofErr w:type="spellEnd"/>
      <w:r w:rsidR="00414A63">
        <w:t>, jehož zájem je směřován spíše na žáky než na obor. Učitel se</w:t>
      </w:r>
      <w:r w:rsidR="004D36F4">
        <w:t xml:space="preserve"> zajímá, co žáci prožívají a jaké jsou jejich zájmy. Většinou je tento typ učitele a prvním stupni základní školy. (Holeček, 2014)</w:t>
      </w:r>
    </w:p>
    <w:p w14:paraId="136BE859" w14:textId="2EC7B54B" w:rsidR="006B03A2" w:rsidRPr="00CA379D" w:rsidRDefault="00006852" w:rsidP="00CA379D">
      <w:pPr>
        <w:ind w:firstLine="708"/>
        <w:rPr>
          <w:b/>
          <w:bCs/>
        </w:rPr>
      </w:pPr>
      <w:r>
        <w:t xml:space="preserve">Nyní se podíváme na </w:t>
      </w:r>
      <w:r w:rsidR="00BB3B66">
        <w:t xml:space="preserve">několik </w:t>
      </w:r>
      <w:r>
        <w:t>typologi</w:t>
      </w:r>
      <w:r w:rsidR="00BB3B66">
        <w:t>í</w:t>
      </w:r>
      <w:r>
        <w:t xml:space="preserve"> učitelů </w:t>
      </w:r>
      <w:r w:rsidR="00BB3B66">
        <w:t xml:space="preserve">od různých autorů </w:t>
      </w:r>
      <w:r>
        <w:t xml:space="preserve">(In: Holeček, 2014). První je </w:t>
      </w:r>
      <w:r w:rsidR="006B03A2" w:rsidRPr="006B03A2">
        <w:rPr>
          <w:b/>
          <w:bCs/>
        </w:rPr>
        <w:t xml:space="preserve">Klasická typologie (Hippokratova – </w:t>
      </w:r>
      <w:proofErr w:type="spellStart"/>
      <w:r w:rsidR="006B03A2" w:rsidRPr="006B03A2">
        <w:rPr>
          <w:b/>
          <w:bCs/>
        </w:rPr>
        <w:t>Galénova</w:t>
      </w:r>
      <w:proofErr w:type="spellEnd"/>
      <w:r w:rsidR="006B03A2" w:rsidRPr="006B03A2">
        <w:rPr>
          <w:b/>
          <w:bCs/>
        </w:rPr>
        <w:t>).</w:t>
      </w:r>
      <w:r w:rsidR="006B03A2">
        <w:rPr>
          <w:b/>
          <w:bCs/>
        </w:rPr>
        <w:t xml:space="preserve"> </w:t>
      </w:r>
      <w:r w:rsidR="006B03A2" w:rsidRPr="006C3025">
        <w:t>V této typologii jsou rozčleněny čtyři typy lidské povahy podle tekutiny, která převládá v lidském těle.</w:t>
      </w:r>
      <w:r w:rsidR="006B03A2">
        <w:rPr>
          <w:b/>
          <w:bCs/>
        </w:rPr>
        <w:t xml:space="preserve"> Sangvinik </w:t>
      </w:r>
      <w:r w:rsidR="006B03A2">
        <w:t xml:space="preserve">(krev) je prvním typem. Takovýto člověk je </w:t>
      </w:r>
      <w:r w:rsidR="009F6D85">
        <w:t xml:space="preserve">rád s lidmi, je </w:t>
      </w:r>
      <w:r w:rsidR="006B03A2">
        <w:t>vyrovnaný, činn</w:t>
      </w:r>
      <w:r w:rsidR="00DC411F">
        <w:t>ý</w:t>
      </w:r>
      <w:r w:rsidR="006B03A2">
        <w:t>,</w:t>
      </w:r>
      <w:r w:rsidR="00344231">
        <w:t xml:space="preserve"> je</w:t>
      </w:r>
      <w:r w:rsidR="006B03A2">
        <w:t xml:space="preserve"> hovorný,</w:t>
      </w:r>
      <w:r w:rsidR="00DC411F">
        <w:t xml:space="preserve"> optimistický,</w:t>
      </w:r>
      <w:r w:rsidR="006B03A2">
        <w:t xml:space="preserve"> </w:t>
      </w:r>
      <w:r w:rsidR="00344231">
        <w:t>nemá problém se přizpůsobit a rozhodnout se</w:t>
      </w:r>
      <w:r w:rsidR="006B03A2">
        <w:t>, ale</w:t>
      </w:r>
      <w:r w:rsidR="00344231">
        <w:t xml:space="preserve"> je</w:t>
      </w:r>
      <w:r w:rsidR="006B03A2">
        <w:t xml:space="preserve"> i </w:t>
      </w:r>
      <w:r w:rsidR="00344231">
        <w:t>nerozvážný,</w:t>
      </w:r>
      <w:r w:rsidR="006B03A2">
        <w:t xml:space="preserve"> bezstarostný</w:t>
      </w:r>
      <w:r w:rsidR="006C3025">
        <w:t>, není vytrvalý a nechá se velmi ovlivnit, nesoustředí se, má na sebe malé nároky, má sklon být povrchní co se týče zájmů a citů</w:t>
      </w:r>
      <w:r w:rsidR="0017485D">
        <w:t xml:space="preserve">. </w:t>
      </w:r>
      <w:r w:rsidR="006C3025" w:rsidRPr="00240C77">
        <w:rPr>
          <w:b/>
          <w:bCs/>
        </w:rPr>
        <w:t>Cholerik</w:t>
      </w:r>
      <w:r w:rsidR="006C3025">
        <w:t xml:space="preserve"> (žluč) je člověk, který je houževnatý, </w:t>
      </w:r>
      <w:r w:rsidR="00240C77">
        <w:t>rázný, nebo</w:t>
      </w:r>
      <w:r w:rsidR="009F6D85">
        <w:t>jí se</w:t>
      </w:r>
      <w:r w:rsidR="00240C77">
        <w:t>,</w:t>
      </w:r>
      <w:r w:rsidR="009F6D85">
        <w:t xml:space="preserve"> je</w:t>
      </w:r>
      <w:r w:rsidR="00240C77">
        <w:t xml:space="preserve"> důsledný, činorodý, nezávislý, výkonný a iniciativní, ale také je zbrklý, </w:t>
      </w:r>
      <w:r w:rsidR="009F6D85">
        <w:t xml:space="preserve">lehce </w:t>
      </w:r>
      <w:r w:rsidR="00240C77">
        <w:t>v</w:t>
      </w:r>
      <w:r w:rsidR="009F6D85">
        <w:t>y</w:t>
      </w:r>
      <w:r w:rsidR="00240C77">
        <w:t>b</w:t>
      </w:r>
      <w:r w:rsidR="009F6D85">
        <w:t>ouchne</w:t>
      </w:r>
      <w:r w:rsidR="00240C77">
        <w:t xml:space="preserve">, </w:t>
      </w:r>
      <w:r w:rsidR="009F6D85">
        <w:t>mění se mu nálady</w:t>
      </w:r>
      <w:r w:rsidR="00240C77">
        <w:t xml:space="preserve"> a má problém se ovládat, jedná bezmyšlenkovitě, není trpělivý a snášenlivý, je zatvrzelý a vzdorovitý. Další typ </w:t>
      </w:r>
      <w:r w:rsidR="00D263D9">
        <w:t xml:space="preserve">učitele je </w:t>
      </w:r>
      <w:r w:rsidR="00D263D9" w:rsidRPr="007A62F0">
        <w:rPr>
          <w:b/>
          <w:bCs/>
        </w:rPr>
        <w:t>flegmatik</w:t>
      </w:r>
      <w:r w:rsidR="00D263D9">
        <w:t xml:space="preserve"> (sliz, hlen). Jeho znaky jsou trpělivost, obezřetnost, vyrovnanost, </w:t>
      </w:r>
      <w:r w:rsidR="00344231">
        <w:t>pokojnost</w:t>
      </w:r>
      <w:r w:rsidR="00D263D9">
        <w:t>, odpovědnost,</w:t>
      </w:r>
      <w:r w:rsidR="00344231">
        <w:t xml:space="preserve"> spolehlivost,</w:t>
      </w:r>
      <w:r w:rsidR="00D263D9">
        <w:t xml:space="preserve"> má smysl pro spravedlnost, vytrvalost,</w:t>
      </w:r>
      <w:r w:rsidR="00344231">
        <w:t xml:space="preserve"> snese </w:t>
      </w:r>
      <w:r w:rsidR="00D263D9">
        <w:t>z</w:t>
      </w:r>
      <w:r w:rsidR="00344231">
        <w:t>á</w:t>
      </w:r>
      <w:r w:rsidR="00D263D9">
        <w:t>t</w:t>
      </w:r>
      <w:r w:rsidR="00344231">
        <w:t>ěž</w:t>
      </w:r>
      <w:r w:rsidR="00D263D9">
        <w:t>, dokáže se přizpůsobit</w:t>
      </w:r>
      <w:r w:rsidR="00D60847">
        <w:t xml:space="preserve">. </w:t>
      </w:r>
      <w:r w:rsidR="00A7177E">
        <w:t xml:space="preserve"> Je </w:t>
      </w:r>
      <w:r w:rsidR="00D60847">
        <w:t>ale v</w:t>
      </w:r>
      <w:r w:rsidR="00A7177E">
        <w:t xml:space="preserve">elmi pomalý, nedokáže se rozhodnout, bývá </w:t>
      </w:r>
      <w:r w:rsidR="00D60847">
        <w:t>nečinný</w:t>
      </w:r>
      <w:r w:rsidR="00A7177E">
        <w:t>, nevyvíjí se v</w:t>
      </w:r>
      <w:r w:rsidR="00D60847">
        <w:t xml:space="preserve">e svém smýšlení a v </w:t>
      </w:r>
      <w:r w:rsidR="00A7177E">
        <w:t xml:space="preserve">metodách. </w:t>
      </w:r>
      <w:r w:rsidR="007A62F0">
        <w:t xml:space="preserve">Posledním typem je učitel </w:t>
      </w:r>
      <w:r w:rsidR="007A62F0" w:rsidRPr="002B2326">
        <w:rPr>
          <w:b/>
          <w:bCs/>
        </w:rPr>
        <w:t>melancholik</w:t>
      </w:r>
      <w:r w:rsidR="007A62F0">
        <w:t xml:space="preserve"> </w:t>
      </w:r>
      <w:r w:rsidR="007A62F0">
        <w:lastRenderedPageBreak/>
        <w:t>(černá žluč). Tento učitel je hodně senzitivní, cháp</w:t>
      </w:r>
      <w:r w:rsidR="00D60847">
        <w:t xml:space="preserve">e ostatní a </w:t>
      </w:r>
      <w:r w:rsidR="007A62F0">
        <w:t xml:space="preserve">bere </w:t>
      </w:r>
      <w:r w:rsidR="00D60847">
        <w:t xml:space="preserve">ne ně </w:t>
      </w:r>
      <w:r w:rsidR="007A62F0">
        <w:t>ohled</w:t>
      </w:r>
      <w:r w:rsidR="00D60847">
        <w:t>y</w:t>
      </w:r>
      <w:r w:rsidR="007A62F0">
        <w:t xml:space="preserve">, </w:t>
      </w:r>
      <w:r w:rsidR="00D60847">
        <w:t xml:space="preserve">je </w:t>
      </w:r>
      <w:r w:rsidR="007A62F0">
        <w:t xml:space="preserve">nesobecký, důkladný ale také </w:t>
      </w:r>
      <w:r w:rsidR="00D60847">
        <w:t>si dělá mnoho starostí</w:t>
      </w:r>
      <w:r w:rsidR="007A62F0">
        <w:t>,</w:t>
      </w:r>
      <w:r w:rsidR="00D60847">
        <w:t xml:space="preserve"> je</w:t>
      </w:r>
      <w:r w:rsidR="007A62F0">
        <w:t xml:space="preserve"> bázlivý, </w:t>
      </w:r>
      <w:r w:rsidR="00D60847">
        <w:t xml:space="preserve">je </w:t>
      </w:r>
      <w:r w:rsidR="002B2326">
        <w:t xml:space="preserve">nesmělý, </w:t>
      </w:r>
      <w:r w:rsidR="00D60847">
        <w:t>až moc citlivý</w:t>
      </w:r>
      <w:r w:rsidR="002B2326">
        <w:t>, nepřístupný, uráží se, je podezíravý,</w:t>
      </w:r>
      <w:r w:rsidR="00D60847">
        <w:t xml:space="preserve"> </w:t>
      </w:r>
      <w:r w:rsidR="002B2326">
        <w:t xml:space="preserve">poddajný, nesystematický, </w:t>
      </w:r>
      <w:r w:rsidR="00D60847">
        <w:t>ne</w:t>
      </w:r>
      <w:r w:rsidR="002B2326">
        <w:t>praktický</w:t>
      </w:r>
      <w:r w:rsidR="00DC411F">
        <w:t>, pesimistický.</w:t>
      </w:r>
    </w:p>
    <w:p w14:paraId="619E4E9B" w14:textId="47D2FEBD" w:rsidR="009B247F" w:rsidRDefault="009B247F" w:rsidP="007666DA">
      <w:pPr>
        <w:ind w:firstLine="708"/>
      </w:pPr>
      <w:r>
        <w:t xml:space="preserve">Druhou typologií je </w:t>
      </w:r>
      <w:r w:rsidRPr="009B247F">
        <w:rPr>
          <w:b/>
          <w:bCs/>
        </w:rPr>
        <w:t>Jungova typologie</w:t>
      </w:r>
      <w:r>
        <w:rPr>
          <w:b/>
          <w:bCs/>
        </w:rPr>
        <w:t xml:space="preserve">. </w:t>
      </w:r>
      <w:r>
        <w:t>Obsahuje dva typy temperamentu učitele.</w:t>
      </w:r>
      <w:r w:rsidR="007666DA">
        <w:t xml:space="preserve"> </w:t>
      </w:r>
      <w:r>
        <w:t xml:space="preserve">První je </w:t>
      </w:r>
      <w:r w:rsidRPr="009B247F">
        <w:rPr>
          <w:b/>
          <w:bCs/>
        </w:rPr>
        <w:t>extravert</w:t>
      </w:r>
      <w:r>
        <w:t xml:space="preserve">. Takovýto člověk je </w:t>
      </w:r>
      <w:r w:rsidR="00CE3CB6">
        <w:t>společenský, chce kolem sebe mít lid</w:t>
      </w:r>
      <w:r w:rsidR="00D60847">
        <w:t>i</w:t>
      </w:r>
      <w:r w:rsidR="00CE3CB6">
        <w:t xml:space="preserve"> a </w:t>
      </w:r>
      <w:r w:rsidR="008F6799">
        <w:t>konverzovat s</w:t>
      </w:r>
      <w:r w:rsidR="00CE3CB6">
        <w:t xml:space="preserve"> nimi, nemá rád čtení a studium při němž je sám. Che zažít vzrušení, je zbrklý, stačí trochu, aby se nahněval, </w:t>
      </w:r>
      <w:r w:rsidR="008F6799">
        <w:t>je náchylný k útočnosti</w:t>
      </w:r>
      <w:r w:rsidR="00CE3CB6">
        <w:t>, je lehkomyslný, přirozený, bez starostí, r</w:t>
      </w:r>
      <w:r w:rsidR="009F2651">
        <w:t>a</w:t>
      </w:r>
      <w:r w:rsidR="00CE3CB6">
        <w:t>dostný</w:t>
      </w:r>
      <w:r w:rsidR="00DC411F">
        <w:t>, optimistický.</w:t>
      </w:r>
      <w:r w:rsidR="006C7AA7">
        <w:t xml:space="preserve"> </w:t>
      </w:r>
      <w:r w:rsidR="009F2651">
        <w:t xml:space="preserve">Druhým typem je </w:t>
      </w:r>
      <w:r w:rsidR="009F2651" w:rsidRPr="009F2651">
        <w:rPr>
          <w:b/>
          <w:bCs/>
        </w:rPr>
        <w:t>introvert</w:t>
      </w:r>
      <w:r w:rsidR="009F2651">
        <w:t xml:space="preserve">. Ten je pokojný, sebe pozorující se, </w:t>
      </w:r>
      <w:r w:rsidR="008F6799">
        <w:t>ostýchavý</w:t>
      </w:r>
      <w:r w:rsidR="009F2651">
        <w:t>, rezervovaný a nepřístupný vůči lidem, jež nepatří mezi jeho důvěrné přátele. Nemá oblibu ve vzrušení,</w:t>
      </w:r>
      <w:r w:rsidR="008F6799">
        <w:t xml:space="preserve"> </w:t>
      </w:r>
      <w:r w:rsidR="009F2651">
        <w:t xml:space="preserve">je pro něj důležitý </w:t>
      </w:r>
      <w:r w:rsidR="008F6799">
        <w:t>uspořádaný</w:t>
      </w:r>
      <w:r w:rsidR="009F2651">
        <w:t xml:space="preserve"> život</w:t>
      </w:r>
      <w:r w:rsidR="008F6799">
        <w:t xml:space="preserve"> a každodenní úkoly</w:t>
      </w:r>
      <w:r w:rsidR="009F2651">
        <w:t xml:space="preserve">. </w:t>
      </w:r>
      <w:r w:rsidR="008F6799">
        <w:t>Emoce</w:t>
      </w:r>
      <w:r w:rsidR="009F2651">
        <w:t xml:space="preserve"> drží pod kontrolou, zřídka kdy se nahněvá. Je na něj spolehnutí, j, je pro něj důležitá m</w:t>
      </w:r>
      <w:r w:rsidR="008F6799">
        <w:t>orálnost</w:t>
      </w:r>
      <w:r w:rsidR="00DC411F">
        <w:t>, je pesimista.</w:t>
      </w:r>
    </w:p>
    <w:p w14:paraId="7B7F8A49" w14:textId="35956562" w:rsidR="00095333" w:rsidRDefault="00F66E96" w:rsidP="006C7AA7">
      <w:pPr>
        <w:ind w:firstLine="708"/>
      </w:pPr>
      <w:proofErr w:type="spellStart"/>
      <w:r w:rsidRPr="00F66E96">
        <w:rPr>
          <w:b/>
          <w:bCs/>
        </w:rPr>
        <w:t>Eysenckova</w:t>
      </w:r>
      <w:proofErr w:type="spellEnd"/>
      <w:r w:rsidRPr="00F66E96">
        <w:rPr>
          <w:b/>
          <w:bCs/>
        </w:rPr>
        <w:t xml:space="preserve"> typologie</w:t>
      </w:r>
      <w:r>
        <w:t xml:space="preserve"> přidá k Jungově typologii škálu takzvaného neuroticismu. První je </w:t>
      </w:r>
      <w:r w:rsidRPr="00095333">
        <w:rPr>
          <w:b/>
          <w:bCs/>
        </w:rPr>
        <w:t>labilita</w:t>
      </w:r>
      <w:r>
        <w:t>, což je nevyzpytatelnost týkající se nálady,</w:t>
      </w:r>
      <w:r w:rsidR="00B87064">
        <w:t xml:space="preserve"> málo </w:t>
      </w:r>
      <w:r w:rsidR="00095333">
        <w:t>sebe</w:t>
      </w:r>
      <w:r w:rsidR="00B87064">
        <w:t>kontroly</w:t>
      </w:r>
      <w:r w:rsidR="00095333">
        <w:t xml:space="preserve"> i</w:t>
      </w:r>
      <w:r w:rsidR="00B87064">
        <w:t xml:space="preserve"> </w:t>
      </w:r>
      <w:r w:rsidR="00095333">
        <w:t>sebe</w:t>
      </w:r>
      <w:r w:rsidR="00B87064">
        <w:t>vědomí</w:t>
      </w:r>
      <w:r w:rsidR="00095333">
        <w:t xml:space="preserve">, větší </w:t>
      </w:r>
      <w:r w:rsidR="00B87064">
        <w:t>dráždivost</w:t>
      </w:r>
      <w:r w:rsidR="00095333">
        <w:t xml:space="preserve"> i na </w:t>
      </w:r>
      <w:r w:rsidR="00B87064">
        <w:t>impulsy</w:t>
      </w:r>
      <w:r w:rsidR="00095333">
        <w:t xml:space="preserve">, jež </w:t>
      </w:r>
      <w:r w:rsidR="00B87064">
        <w:t>nejsou tolik intenzivní</w:t>
      </w:r>
      <w:r w:rsidR="00095333">
        <w:t>, společenský ostych, ne</w:t>
      </w:r>
      <w:r w:rsidR="00B87064">
        <w:t>pokoj</w:t>
      </w:r>
      <w:r w:rsidR="00095333">
        <w:t>.</w:t>
      </w:r>
      <w:r w:rsidR="007E012C">
        <w:t xml:space="preserve"> </w:t>
      </w:r>
      <w:r w:rsidR="00095333">
        <w:t xml:space="preserve">Dále tu máme </w:t>
      </w:r>
      <w:r w:rsidR="00095333" w:rsidRPr="00095333">
        <w:rPr>
          <w:b/>
          <w:bCs/>
        </w:rPr>
        <w:t>stabilitu</w:t>
      </w:r>
      <w:r w:rsidR="00095333">
        <w:t>, kter</w:t>
      </w:r>
      <w:r w:rsidR="00B87064">
        <w:t xml:space="preserve">á je </w:t>
      </w:r>
      <w:r w:rsidR="00095333">
        <w:t>protikladn</w:t>
      </w:r>
      <w:r w:rsidR="00B87064">
        <w:t>á oproti</w:t>
      </w:r>
      <w:r w:rsidR="00095333">
        <w:t xml:space="preserve"> </w:t>
      </w:r>
      <w:r w:rsidR="00B87064">
        <w:t>výše uvedený</w:t>
      </w:r>
      <w:r w:rsidR="00DC6274">
        <w:t>m</w:t>
      </w:r>
      <w:r w:rsidR="00B87064">
        <w:t xml:space="preserve"> </w:t>
      </w:r>
      <w:r w:rsidR="00095333">
        <w:t>vlastnos</w:t>
      </w:r>
      <w:r w:rsidR="00DC6274">
        <w:t>tem</w:t>
      </w:r>
      <w:r w:rsidR="00095333">
        <w:t>.</w:t>
      </w:r>
    </w:p>
    <w:p w14:paraId="1F76B5A7" w14:textId="7A65DA6A" w:rsidR="00446280" w:rsidRDefault="00A512A9" w:rsidP="006C7AA7">
      <w:pPr>
        <w:ind w:firstLine="708"/>
      </w:pPr>
      <w:proofErr w:type="spellStart"/>
      <w:r>
        <w:t>Petty</w:t>
      </w:r>
      <w:proofErr w:type="spellEnd"/>
      <w:r>
        <w:t xml:space="preserve"> (2013) uvádí</w:t>
      </w:r>
      <w:r w:rsidR="00A43376">
        <w:t xml:space="preserve"> dva</w:t>
      </w:r>
      <w:r>
        <w:t xml:space="preserve"> typy učitelů </w:t>
      </w:r>
      <w:r w:rsidRPr="00A512A9">
        <w:rPr>
          <w:b/>
          <w:bCs/>
        </w:rPr>
        <w:t>podle míry kontroly</w:t>
      </w:r>
      <w:r>
        <w:t xml:space="preserve">. Prvním typem je </w:t>
      </w:r>
      <w:r w:rsidRPr="00A512A9">
        <w:rPr>
          <w:b/>
          <w:bCs/>
        </w:rPr>
        <w:t>instruktor</w:t>
      </w:r>
      <w:r>
        <w:t xml:space="preserve">, </w:t>
      </w:r>
      <w:r w:rsidR="00374036">
        <w:t xml:space="preserve">který </w:t>
      </w:r>
      <w:r w:rsidR="00EA3B52">
        <w:t>v</w:t>
      </w:r>
      <w:r w:rsidR="00374036">
        <w:t>eškeré</w:t>
      </w:r>
      <w:r w:rsidR="00EA3B52">
        <w:t xml:space="preserve"> činnosti žáků připravuje a také vede.</w:t>
      </w:r>
      <w:r w:rsidR="00E669DF">
        <w:t xml:space="preserve"> </w:t>
      </w:r>
      <w:r w:rsidR="00374036">
        <w:t xml:space="preserve">Zadané úkoly jsou jako </w:t>
      </w:r>
      <w:r w:rsidR="00EA3B52">
        <w:t>kulinářské recepty</w:t>
      </w:r>
      <w:r w:rsidR="00374036">
        <w:t>, jasně se v nich píše, co dělat</w:t>
      </w:r>
      <w:r w:rsidR="00EA3B52">
        <w:t>. Pro tohoto učitele je důležité</w:t>
      </w:r>
      <w:r w:rsidR="00374036">
        <w:t xml:space="preserve"> pečlivě</w:t>
      </w:r>
      <w:r w:rsidR="00EA3B52">
        <w:t xml:space="preserve"> předat</w:t>
      </w:r>
      <w:r w:rsidR="00374036">
        <w:t xml:space="preserve"> určené</w:t>
      </w:r>
      <w:r w:rsidR="00EA3B52">
        <w:t xml:space="preserve"> </w:t>
      </w:r>
      <w:r w:rsidR="00F86927">
        <w:t>znalost</w:t>
      </w:r>
      <w:r w:rsidR="00374036">
        <w:t>i</w:t>
      </w:r>
      <w:r w:rsidR="00F86927">
        <w:t xml:space="preserve"> a dovednost</w:t>
      </w:r>
      <w:r w:rsidR="00374036">
        <w:t>i</w:t>
      </w:r>
      <w:r w:rsidR="00F86927">
        <w:t>.</w:t>
      </w:r>
      <w:r w:rsidR="00374036">
        <w:t xml:space="preserve"> P</w:t>
      </w:r>
      <w:r w:rsidR="00E669DF">
        <w:t>ráce žáků</w:t>
      </w:r>
      <w:r w:rsidR="00374036">
        <w:t xml:space="preserve"> </w:t>
      </w:r>
      <w:r w:rsidR="00E669DF">
        <w:t>musí být bez chyb</w:t>
      </w:r>
      <w:r w:rsidR="00374036">
        <w:t xml:space="preserve"> a dobře udělaná</w:t>
      </w:r>
      <w:r w:rsidR="00E669DF">
        <w:t xml:space="preserve">. Žáci musí všemu </w:t>
      </w:r>
      <w:r w:rsidR="00374036">
        <w:t>r</w:t>
      </w:r>
      <w:r w:rsidR="00E669DF">
        <w:t>ozumět, což učitel zkontroluje</w:t>
      </w:r>
      <w:r w:rsidR="00CA2C50">
        <w:t xml:space="preserve">. </w:t>
      </w:r>
      <w:r w:rsidR="00E669DF">
        <w:t xml:space="preserve">V případě, že se přijde na nějaké </w:t>
      </w:r>
      <w:r w:rsidR="00A4493F">
        <w:t xml:space="preserve">nedostatky, učitel je pomůže žákovi s nápravou, většinou projde </w:t>
      </w:r>
      <w:r w:rsidR="00CA2C50">
        <w:t>učivo podruhé</w:t>
      </w:r>
      <w:r w:rsidR="00A4493F">
        <w:t xml:space="preserve">. </w:t>
      </w:r>
      <w:r w:rsidR="00CA2C50">
        <w:t xml:space="preserve">Učitel </w:t>
      </w:r>
      <w:r w:rsidR="00A4493F">
        <w:t>pečlivě hodnot</w:t>
      </w:r>
      <w:r w:rsidR="00CA2C50">
        <w:t>í</w:t>
      </w:r>
      <w:r w:rsidR="00A4493F">
        <w:t xml:space="preserve"> práci žáků. Tento přístup žákům až moc pomáhá, což má za důsledek, že žáci nemají odpovědnost za učení a mají pasivní přístup.</w:t>
      </w:r>
      <w:r w:rsidR="00A43376">
        <w:t xml:space="preserve"> Také se vytváří </w:t>
      </w:r>
      <w:r w:rsidR="00CA2C50">
        <w:t>závislost na učiteli</w:t>
      </w:r>
      <w:r w:rsidR="00A43376">
        <w:t>.</w:t>
      </w:r>
      <w:r w:rsidR="006C7AA7">
        <w:t xml:space="preserve"> </w:t>
      </w:r>
      <w:r w:rsidR="00A43376">
        <w:t xml:space="preserve">Dalším typem je učitel </w:t>
      </w:r>
      <w:r w:rsidR="00A43376" w:rsidRPr="00A43376">
        <w:rPr>
          <w:b/>
          <w:bCs/>
        </w:rPr>
        <w:t>facilitátor</w:t>
      </w:r>
      <w:r w:rsidR="00A43376">
        <w:t xml:space="preserve">. Tento vyučující nemá vše pod kontrolou, to sami žáci </w:t>
      </w:r>
      <w:r w:rsidR="00CA2C50">
        <w:t>kontrolují své učení</w:t>
      </w:r>
      <w:r w:rsidR="00A43376">
        <w:t xml:space="preserve">. Facilitátor pomáhá při tomto procesu </w:t>
      </w:r>
      <w:r w:rsidR="00813BCE">
        <w:t xml:space="preserve">zabezpečovat, aby převzali kontrolu a odpovědnost žáci. Pomůže jen tomu, který to vážně potřebuje. Hlavní není jen produkt, ale i proces. </w:t>
      </w:r>
      <w:r w:rsidR="00670F88">
        <w:t>Díky chybě se žák učí</w:t>
      </w:r>
      <w:r w:rsidR="00813BCE">
        <w:t>, ne</w:t>
      </w:r>
      <w:r w:rsidR="00670F88">
        <w:t>ní brána negativně</w:t>
      </w:r>
      <w:r w:rsidR="00813BCE">
        <w:t>. Stává se že, žáci nedosahují výsledků,</w:t>
      </w:r>
      <w:r w:rsidR="00670F88">
        <w:t xml:space="preserve"> na které mají, protože </w:t>
      </w:r>
      <w:r w:rsidR="00EF5968">
        <w:t xml:space="preserve">si </w:t>
      </w:r>
      <w:r w:rsidR="00670F88">
        <w:t>nevěří.</w:t>
      </w:r>
      <w:r w:rsidR="00813BCE">
        <w:t xml:space="preserve"> Je důležité vytvořit </w:t>
      </w:r>
      <w:r w:rsidR="00670F88">
        <w:rPr>
          <w:b/>
          <w:bCs/>
        </w:rPr>
        <w:t>podněcující</w:t>
      </w:r>
      <w:r w:rsidR="00813BCE" w:rsidRPr="00813BCE">
        <w:rPr>
          <w:b/>
          <w:bCs/>
        </w:rPr>
        <w:t xml:space="preserve"> psychologické klima</w:t>
      </w:r>
      <w:r w:rsidR="00813BCE">
        <w:t>. Učitel by si měl vážit žáka</w:t>
      </w:r>
      <w:r w:rsidR="00663C95">
        <w:t xml:space="preserve"> a podporovat jej</w:t>
      </w:r>
      <w:r w:rsidR="00446280">
        <w:t xml:space="preserve"> bez ohledu na výkon. Žák si </w:t>
      </w:r>
      <w:r w:rsidR="00663C95">
        <w:t>bude</w:t>
      </w:r>
      <w:r w:rsidR="00446280">
        <w:t xml:space="preserve"> věřit</w:t>
      </w:r>
      <w:r w:rsidR="00663C95">
        <w:t>, nebude se bát</w:t>
      </w:r>
      <w:r w:rsidR="00446280">
        <w:t> učitelovy kritiky a</w:t>
      </w:r>
      <w:r w:rsidR="00663C95">
        <w:t xml:space="preserve"> převezme</w:t>
      </w:r>
      <w:r w:rsidR="00446280">
        <w:t xml:space="preserve"> odpovědnost za své </w:t>
      </w:r>
      <w:r w:rsidR="00663C95">
        <w:t>studium a bude prožívat pracovní radost.</w:t>
      </w:r>
      <w:r w:rsidR="006C7AA7">
        <w:t xml:space="preserve"> </w:t>
      </w:r>
      <w:r w:rsidR="00446280" w:rsidRPr="00446280">
        <w:rPr>
          <w:b/>
          <w:bCs/>
        </w:rPr>
        <w:t>Propojení instruktora a facilitátora</w:t>
      </w:r>
      <w:r w:rsidR="00446280">
        <w:t>.</w:t>
      </w:r>
      <w:r w:rsidR="0094236D">
        <w:t xml:space="preserve"> V praktickém životě se tyto dva přístupy mísí, to znamená, že kontrolu nad učením </w:t>
      </w:r>
      <w:r w:rsidR="00663C95">
        <w:t>mají obě strany</w:t>
      </w:r>
      <w:r w:rsidR="0094236D">
        <w:t xml:space="preserve">. Mezi těmito přístupy je hranice, která se pohybuje </w:t>
      </w:r>
      <w:r w:rsidR="00663C95">
        <w:t>podle okolností, podle určitého pracovního úko</w:t>
      </w:r>
      <w:r w:rsidR="003F66C1">
        <w:t>lu</w:t>
      </w:r>
      <w:r w:rsidR="0094236D">
        <w:t>.</w:t>
      </w:r>
      <w:r w:rsidR="003F66C1">
        <w:t xml:space="preserve"> </w:t>
      </w:r>
      <w:r w:rsidR="003F66C1">
        <w:lastRenderedPageBreak/>
        <w:t>Instruktorem může být učitel ve</w:t>
      </w:r>
      <w:r w:rsidR="00AD5FB2">
        <w:t xml:space="preserve"> </w:t>
      </w:r>
      <w:r w:rsidR="003F66C1">
        <w:t>chvíli, kdy probírá nové učivo a facilitátorem je v případě, že žák zdol</w:t>
      </w:r>
      <w:r w:rsidR="0032116A">
        <w:t>ává</w:t>
      </w:r>
      <w:r w:rsidR="003F66C1">
        <w:t xml:space="preserve"> určitou obtíž či si opak</w:t>
      </w:r>
      <w:r w:rsidR="0032116A">
        <w:t>uje</w:t>
      </w:r>
      <w:r w:rsidR="003F66C1">
        <w:t xml:space="preserve"> látku před zkouškou. </w:t>
      </w:r>
    </w:p>
    <w:p w14:paraId="7020CC85" w14:textId="57797DDC" w:rsidR="00735C23" w:rsidRDefault="00735C23" w:rsidP="00A43376">
      <w:pPr>
        <w:ind w:firstLine="708"/>
      </w:pPr>
      <w:proofErr w:type="spellStart"/>
      <w:r>
        <w:t>Holoušová</w:t>
      </w:r>
      <w:proofErr w:type="spellEnd"/>
      <w:r>
        <w:t xml:space="preserve"> a kol. (1995) zmiňuje typy učitele podle toho jaký mají k žákům vztah. </w:t>
      </w:r>
      <w:r w:rsidRPr="00735C23">
        <w:rPr>
          <w:b/>
          <w:bCs/>
        </w:rPr>
        <w:t>Demokratický typ</w:t>
      </w:r>
      <w:r>
        <w:t xml:space="preserve"> využívá diskusi, informuje žáky o jejich činnostech a úkolech, podporuje podnikavost. </w:t>
      </w:r>
      <w:r w:rsidRPr="00735C23">
        <w:rPr>
          <w:b/>
          <w:bCs/>
        </w:rPr>
        <w:t>Autokratický typ</w:t>
      </w:r>
      <w:r>
        <w:t xml:space="preserve"> hodně používá hrozby a tresty, moc neakceptuje žákova přání a nedává žákovi </w:t>
      </w:r>
      <w:r w:rsidR="00070225">
        <w:t xml:space="preserve">tolik </w:t>
      </w:r>
      <w:r>
        <w:t>prostor</w:t>
      </w:r>
      <w:r w:rsidR="00070225">
        <w:t xml:space="preserve">u k vlastní iniciativě. Poslední je </w:t>
      </w:r>
      <w:r w:rsidR="00070225" w:rsidRPr="00070225">
        <w:rPr>
          <w:b/>
          <w:bCs/>
        </w:rPr>
        <w:t>liberální typ</w:t>
      </w:r>
      <w:r w:rsidR="00070225">
        <w:t>, ten požadavky neklade přímo a žáky málo vede.</w:t>
      </w:r>
    </w:p>
    <w:p w14:paraId="6ADE5595" w14:textId="795CDE86" w:rsidR="002C170E" w:rsidRDefault="002C170E" w:rsidP="00A43376">
      <w:pPr>
        <w:ind w:firstLine="708"/>
      </w:pPr>
      <w:r>
        <w:t xml:space="preserve">R. </w:t>
      </w:r>
      <w:proofErr w:type="spellStart"/>
      <w:r>
        <w:t>Winkel</w:t>
      </w:r>
      <w:proofErr w:type="spellEnd"/>
      <w:r>
        <w:t xml:space="preserve"> </w:t>
      </w:r>
      <w:r w:rsidR="00BB5BDD">
        <w:t xml:space="preserve">(1997) </w:t>
      </w:r>
      <w:r>
        <w:t xml:space="preserve">vytvořil typologii neklidných učitelů, kteří </w:t>
      </w:r>
      <w:r w:rsidR="00BB5BDD">
        <w:t>zřetelně</w:t>
      </w:r>
      <w:r>
        <w:t xml:space="preserve"> ovlivňují klima. </w:t>
      </w:r>
      <w:proofErr w:type="spellStart"/>
      <w:r w:rsidR="00BB5BDD" w:rsidRPr="00BB5BDD">
        <w:rPr>
          <w:b/>
          <w:bCs/>
        </w:rPr>
        <w:t>Hypermotorický</w:t>
      </w:r>
      <w:proofErr w:type="spellEnd"/>
      <w:r w:rsidR="00BB5BDD" w:rsidRPr="00BB5BDD">
        <w:rPr>
          <w:b/>
          <w:bCs/>
        </w:rPr>
        <w:t xml:space="preserve"> učitel</w:t>
      </w:r>
      <w:r w:rsidR="00BB5BDD">
        <w:t xml:space="preserve"> je až moc aktivní a vnáší do výchovy a vzdělávání nepokoj a chaos. </w:t>
      </w:r>
      <w:r w:rsidR="00BB5BDD" w:rsidRPr="00BB5BDD">
        <w:rPr>
          <w:b/>
          <w:bCs/>
        </w:rPr>
        <w:t>Vnitřně napjatý učitel</w:t>
      </w:r>
      <w:r w:rsidR="00BB5BDD">
        <w:t xml:space="preserve"> neustále kontroluje jak sebe, tak žáky. </w:t>
      </w:r>
      <w:r w:rsidR="00BB5BDD" w:rsidRPr="00BB5BDD">
        <w:rPr>
          <w:b/>
          <w:bCs/>
        </w:rPr>
        <w:t>Úzkostlivý, bázlivý, nejistý učitel</w:t>
      </w:r>
      <w:r w:rsidR="00BB5BDD">
        <w:t xml:space="preserve"> vše přenáší na žáka. </w:t>
      </w:r>
      <w:r w:rsidR="00BB5BDD" w:rsidRPr="00BB5BDD">
        <w:rPr>
          <w:b/>
          <w:bCs/>
        </w:rPr>
        <w:t>Agresivní učitel, šířící strach</w:t>
      </w:r>
      <w:r w:rsidR="00BB5BDD">
        <w:t xml:space="preserve"> je na žáky velmi náročný a vyvolává v nich strach. </w:t>
      </w:r>
      <w:r w:rsidR="00BB5BDD" w:rsidRPr="00BB5BDD">
        <w:rPr>
          <w:b/>
          <w:bCs/>
        </w:rPr>
        <w:t>Vnitřně nepřítomný učitel</w:t>
      </w:r>
      <w:r w:rsidR="00BB5BDD">
        <w:t xml:space="preserve"> je sice se žáky, ale myšlenkami je nepřítomen, nemotivuje žáky. </w:t>
      </w:r>
      <w:r w:rsidR="00BB5BDD" w:rsidRPr="00727410">
        <w:rPr>
          <w:b/>
          <w:bCs/>
        </w:rPr>
        <w:t>Nepřipravený a nepozorný učitel</w:t>
      </w:r>
      <w:r w:rsidR="00727410">
        <w:t xml:space="preserve"> je neefektivní v procesu výchovy a vzdělávání. </w:t>
      </w:r>
      <w:r w:rsidR="00727410" w:rsidRPr="00727410">
        <w:rPr>
          <w:b/>
          <w:bCs/>
        </w:rPr>
        <w:t>Učitel zaměřený na výkon</w:t>
      </w:r>
      <w:r w:rsidR="00727410">
        <w:t xml:space="preserve">, ženoucí se od jednoho k druhému cíli nedává žákům dostatek času na osvojení učiva. Přetížený a přetěžující učitel si nevhodně organizuje práci (In: </w:t>
      </w:r>
      <w:proofErr w:type="spellStart"/>
      <w:r w:rsidR="00727410">
        <w:t>Petlák</w:t>
      </w:r>
      <w:proofErr w:type="spellEnd"/>
      <w:r w:rsidR="00727410">
        <w:t>, 2006)</w:t>
      </w:r>
      <w:r w:rsidR="0025110B">
        <w:t>.</w:t>
      </w:r>
    </w:p>
    <w:p w14:paraId="7AD1B975" w14:textId="40539832" w:rsidR="0025110B" w:rsidRDefault="0025110B" w:rsidP="0025110B">
      <w:pPr>
        <w:pStyle w:val="Nadpis2"/>
      </w:pPr>
      <w:bookmarkStart w:id="7" w:name="_Toc76112662"/>
      <w:r>
        <w:t>1.5 Učitelovo pojetí výuky</w:t>
      </w:r>
      <w:bookmarkEnd w:id="7"/>
      <w:r>
        <w:t xml:space="preserve"> </w:t>
      </w:r>
    </w:p>
    <w:p w14:paraId="5133149F" w14:textId="01590E21" w:rsidR="003753F7" w:rsidRDefault="0025110B" w:rsidP="0025110B">
      <w:pPr>
        <w:rPr>
          <w:color w:val="000000" w:themeColor="text1"/>
        </w:rPr>
      </w:pPr>
      <w:r w:rsidRPr="00DD05B3">
        <w:rPr>
          <w:color w:val="000000" w:themeColor="text1"/>
        </w:rPr>
        <w:tab/>
        <w:t>Mareš (1987, 1990) zmiňuje tyto složky učitelova pojetí výuky: pojetí cílů, učiva, organizačních forem, vyučovacích metod, podmínek a prostředků, pojetí žáka, jeho učení a rozvoje, pojetí skupiny žáků a školní třídy, pojetí učitelské role a sebe sama, pojetí role ostatních osob, které se spolupodílí na pedagogickém procesu</w:t>
      </w:r>
      <w:r w:rsidR="002B7D98" w:rsidRPr="00DD05B3">
        <w:rPr>
          <w:color w:val="000000" w:themeColor="text1"/>
        </w:rPr>
        <w:t xml:space="preserve"> (In: </w:t>
      </w:r>
      <w:r w:rsidR="00994D4D" w:rsidRPr="00DD05B3">
        <w:rPr>
          <w:color w:val="000000" w:themeColor="text1"/>
        </w:rPr>
        <w:t>Mareš, Slavík, Svatoš, Švec, 1996</w:t>
      </w:r>
      <w:r w:rsidR="00AE68A2" w:rsidRPr="00DD05B3">
        <w:rPr>
          <w:color w:val="000000" w:themeColor="text1"/>
        </w:rPr>
        <w:t>, str. 13</w:t>
      </w:r>
      <w:r w:rsidR="00994D4D" w:rsidRPr="00DD05B3">
        <w:rPr>
          <w:color w:val="000000" w:themeColor="text1"/>
        </w:rPr>
        <w:t xml:space="preserve">) </w:t>
      </w:r>
    </w:p>
    <w:p w14:paraId="507FC641" w14:textId="3FBFFF9E" w:rsidR="008E0FAD" w:rsidRPr="00DD05B3" w:rsidRDefault="008E0FAD" w:rsidP="0025110B">
      <w:pPr>
        <w:rPr>
          <w:color w:val="000000" w:themeColor="text1"/>
        </w:rPr>
      </w:pPr>
      <w:r>
        <w:rPr>
          <w:color w:val="000000" w:themeColor="text1"/>
        </w:rPr>
        <w:tab/>
        <w:t>Mareš (1990/91) říká, že učitelovo pojetí výuky vzniká postupně a během života se mění. Učitel si vytváří názor už jako žák, potom na fakultě, zde jde často o pojetí výuky na základě teoretických poznatků a během praxe dochází ke změnám.</w:t>
      </w:r>
      <w:r w:rsidR="0043320B">
        <w:rPr>
          <w:color w:val="000000" w:themeColor="text1"/>
        </w:rPr>
        <w:t xml:space="preserve"> Hluboká změna nastane po absolvování fakulty, záleží na specifičnosti osobnosti</w:t>
      </w:r>
      <w:r w:rsidR="00BD36E5">
        <w:rPr>
          <w:color w:val="000000" w:themeColor="text1"/>
        </w:rPr>
        <w:t xml:space="preserve"> učitele</w:t>
      </w:r>
      <w:r w:rsidR="0043320B">
        <w:rPr>
          <w:color w:val="000000" w:themeColor="text1"/>
        </w:rPr>
        <w:t xml:space="preserve">, úvazku, sociální situaci, kde nastoupí do práce a jací tam jsou učitelé a žáci. Po nějaké době se pojetí výuky učitele ustálí. Někteří učitelé postupem času své pojetí ještě propracovávají, jiní ho už nechtějí měnit a jsou zde takoví, kteří ho mění a přepracovávají. Nelze povědět, že čím je učitel starší je jeho pojetí výuky lepší. </w:t>
      </w:r>
      <w:r w:rsidR="009B0F07">
        <w:rPr>
          <w:color w:val="000000" w:themeColor="text1"/>
        </w:rPr>
        <w:t xml:space="preserve">Existuje i cesta kdy učitel systematicky pracuje na svém pojetí výuky za pomoci příruček, výcvikových programů, kursů. Každý učitel má také svou míru vyhraněnosti pojetí. </w:t>
      </w:r>
      <w:r w:rsidR="009B0F07">
        <w:rPr>
          <w:color w:val="000000" w:themeColor="text1"/>
        </w:rPr>
        <w:lastRenderedPageBreak/>
        <w:t>Někteří učitelé mají pojetí nevyhraněné a nezformulované a jiní</w:t>
      </w:r>
      <w:r w:rsidR="00DC3C63">
        <w:rPr>
          <w:color w:val="000000" w:themeColor="text1"/>
        </w:rPr>
        <w:t xml:space="preserve"> jsou naprosto vyhranění a řídí se zásadami, jež veřejně proklamují.</w:t>
      </w:r>
      <w:r w:rsidR="009B0F07">
        <w:rPr>
          <w:color w:val="000000" w:themeColor="text1"/>
        </w:rPr>
        <w:t xml:space="preserve"> Dále</w:t>
      </w:r>
      <w:r w:rsidR="00DD5527">
        <w:rPr>
          <w:color w:val="000000" w:themeColor="text1"/>
        </w:rPr>
        <w:t xml:space="preserve"> učitelé disponují </w:t>
      </w:r>
      <w:r w:rsidR="009B0F07">
        <w:rPr>
          <w:color w:val="000000" w:themeColor="text1"/>
        </w:rPr>
        <w:t>mír</w:t>
      </w:r>
      <w:r w:rsidR="00DD5527">
        <w:rPr>
          <w:color w:val="000000" w:themeColor="text1"/>
        </w:rPr>
        <w:t>ou</w:t>
      </w:r>
      <w:r w:rsidR="009B0F07">
        <w:rPr>
          <w:color w:val="000000" w:themeColor="text1"/>
        </w:rPr>
        <w:t xml:space="preserve"> originálnosti pojetí výuky. </w:t>
      </w:r>
      <w:r w:rsidR="00F15F51">
        <w:rPr>
          <w:color w:val="000000" w:themeColor="text1"/>
        </w:rPr>
        <w:t>Jsou zde u</w:t>
      </w:r>
      <w:r w:rsidR="009B0F07">
        <w:rPr>
          <w:color w:val="000000" w:themeColor="text1"/>
        </w:rPr>
        <w:t>čitelé hledají</w:t>
      </w:r>
      <w:r w:rsidR="00F15F51">
        <w:rPr>
          <w:color w:val="000000" w:themeColor="text1"/>
        </w:rPr>
        <w:t>cí</w:t>
      </w:r>
      <w:r w:rsidR="009B0F07">
        <w:rPr>
          <w:color w:val="000000" w:themeColor="text1"/>
        </w:rPr>
        <w:t xml:space="preserve"> vlastní pojetí výuky, zajímají se o různé přístupy a zkušenosti.</w:t>
      </w:r>
      <w:r w:rsidR="00F15F51">
        <w:rPr>
          <w:color w:val="000000" w:themeColor="text1"/>
        </w:rPr>
        <w:t xml:space="preserve"> Nejlepší jsou nazýváni novátoři. </w:t>
      </w:r>
      <w:r w:rsidR="00482C81">
        <w:rPr>
          <w:color w:val="000000" w:themeColor="text1"/>
        </w:rPr>
        <w:t xml:space="preserve">Dále zde </w:t>
      </w:r>
      <w:r w:rsidR="009D3988">
        <w:rPr>
          <w:color w:val="000000" w:themeColor="text1"/>
        </w:rPr>
        <w:t>máme pedagogy</w:t>
      </w:r>
      <w:r w:rsidR="00482C81">
        <w:rPr>
          <w:color w:val="000000" w:themeColor="text1"/>
        </w:rPr>
        <w:t>, kteří se hlásí, k již hotovému pojetí výuky, přejímají názory určitého směru či hnutí</w:t>
      </w:r>
      <w:r w:rsidR="009D3988">
        <w:rPr>
          <w:color w:val="000000" w:themeColor="text1"/>
        </w:rPr>
        <w:t>,</w:t>
      </w:r>
      <w:r w:rsidR="00482C81">
        <w:rPr>
          <w:color w:val="000000" w:themeColor="text1"/>
        </w:rPr>
        <w:t xml:space="preserve"> šíří je dále</w:t>
      </w:r>
      <w:r w:rsidR="009D3988">
        <w:rPr>
          <w:color w:val="000000" w:themeColor="text1"/>
        </w:rPr>
        <w:t xml:space="preserve"> a nech</w:t>
      </w:r>
      <w:r w:rsidR="00855CFF">
        <w:rPr>
          <w:color w:val="000000" w:themeColor="text1"/>
        </w:rPr>
        <w:t>tějí</w:t>
      </w:r>
      <w:r w:rsidR="009D3988">
        <w:rPr>
          <w:color w:val="000000" w:themeColor="text1"/>
        </w:rPr>
        <w:t xml:space="preserve"> vidět jiná pojetí</w:t>
      </w:r>
      <w:r w:rsidR="00482C81">
        <w:rPr>
          <w:color w:val="000000" w:themeColor="text1"/>
        </w:rPr>
        <w:t>. Někteří nemají kritický odstup a z pojetí výuky se stává věc „víry“. Posledním typem jsou učitelé s elektrickým pojetím výuky. Tito učitelé přebírají neucelené části z různých zdrojů a nemají svůj názor</w:t>
      </w:r>
      <w:r w:rsidR="00C20DCC">
        <w:rPr>
          <w:color w:val="000000" w:themeColor="text1"/>
        </w:rPr>
        <w:t xml:space="preserve">. </w:t>
      </w:r>
      <w:r w:rsidR="00855CFF">
        <w:rPr>
          <w:color w:val="000000" w:themeColor="text1"/>
        </w:rPr>
        <w:t>Lz</w:t>
      </w:r>
      <w:r w:rsidR="00482C81">
        <w:rPr>
          <w:color w:val="000000" w:themeColor="text1"/>
        </w:rPr>
        <w:t>e zde zařadit i učitele, kteří mění své pojetí výuky podle toho</w:t>
      </w:r>
      <w:r w:rsidR="00C20DCC">
        <w:rPr>
          <w:color w:val="000000" w:themeColor="text1"/>
        </w:rPr>
        <w:t>,</w:t>
      </w:r>
      <w:r w:rsidR="00482C81">
        <w:rPr>
          <w:color w:val="000000" w:themeColor="text1"/>
        </w:rPr>
        <w:t xml:space="preserve"> co </w:t>
      </w:r>
      <w:r w:rsidR="00C20DCC">
        <w:rPr>
          <w:color w:val="000000" w:themeColor="text1"/>
        </w:rPr>
        <w:t>je</w:t>
      </w:r>
      <w:r w:rsidR="00482C81">
        <w:rPr>
          <w:color w:val="000000" w:themeColor="text1"/>
        </w:rPr>
        <w:t xml:space="preserve"> </w:t>
      </w:r>
      <w:r w:rsidR="00C20DCC">
        <w:rPr>
          <w:color w:val="000000" w:themeColor="text1"/>
        </w:rPr>
        <w:t>z</w:t>
      </w:r>
      <w:r w:rsidR="00482C81">
        <w:rPr>
          <w:color w:val="000000" w:themeColor="text1"/>
        </w:rPr>
        <w:t xml:space="preserve">rovna moderní </w:t>
      </w:r>
      <w:r w:rsidR="00C20DCC">
        <w:rPr>
          <w:color w:val="000000" w:themeColor="text1"/>
        </w:rPr>
        <w:t xml:space="preserve">a nejvíc jim záleží na </w:t>
      </w:r>
      <w:r w:rsidR="00855CFF">
        <w:rPr>
          <w:color w:val="000000" w:themeColor="text1"/>
        </w:rPr>
        <w:t>vlastním</w:t>
      </w:r>
      <w:r w:rsidR="00C20DCC">
        <w:rPr>
          <w:color w:val="000000" w:themeColor="text1"/>
        </w:rPr>
        <w:t xml:space="preserve"> prospěchu. </w:t>
      </w:r>
    </w:p>
    <w:p w14:paraId="34A8B144" w14:textId="208B8666" w:rsidR="003753F7" w:rsidRDefault="006C2E7A" w:rsidP="0025110B">
      <w:r>
        <w:tab/>
      </w:r>
      <w:r w:rsidR="00147B28">
        <w:t>Mareš, Slavík</w:t>
      </w:r>
      <w:r w:rsidR="00D4454C">
        <w:t>, Svatoš</w:t>
      </w:r>
      <w:r w:rsidR="00147B28">
        <w:t xml:space="preserve"> a Švec</w:t>
      </w:r>
      <w:r w:rsidR="00D4454C">
        <w:t xml:space="preserve"> (1996)</w:t>
      </w:r>
      <w:r w:rsidR="00147B28">
        <w:t xml:space="preserve"> uvádí, že u</w:t>
      </w:r>
      <w:r>
        <w:t>čitelovo pojetí se týká všech učitelů</w:t>
      </w:r>
      <w:r w:rsidR="00147B28">
        <w:t xml:space="preserve">, vzniká postupně a během praxe se mění, </w:t>
      </w:r>
      <w:r>
        <w:t>je implicitní (není výslovně řečeno zásadami), subjektivní, spontánní, relativně neuvědomované, orientované (učitel hodnotí kladně, záporně, neutrálně), stereotypní, relativně stabilní</w:t>
      </w:r>
      <w:r w:rsidR="00147B28">
        <w:t>.</w:t>
      </w:r>
    </w:p>
    <w:p w14:paraId="198956CF" w14:textId="19704FE5" w:rsidR="007B36D8" w:rsidRDefault="007B36D8" w:rsidP="007B36D8">
      <w:pPr>
        <w:pStyle w:val="Nadpis2"/>
      </w:pPr>
      <w:bookmarkStart w:id="8" w:name="_Toc76112663"/>
      <w:r>
        <w:t>1.6 Interakční styl učitele</w:t>
      </w:r>
      <w:bookmarkEnd w:id="8"/>
    </w:p>
    <w:p w14:paraId="20320D57" w14:textId="300F94BF" w:rsidR="007B36D8" w:rsidRDefault="007B36D8" w:rsidP="007B36D8">
      <w:r>
        <w:tab/>
      </w:r>
      <w:proofErr w:type="spellStart"/>
      <w:r>
        <w:t>Gavora</w:t>
      </w:r>
      <w:proofErr w:type="spellEnd"/>
      <w:r>
        <w:t xml:space="preserve"> (2005) </w:t>
      </w:r>
      <w:r w:rsidR="00D01F38">
        <w:t xml:space="preserve">říká, že v interakčních epizodách (určitých fázích vyuč. hodiny) dochází ke vzájemné, dvoustranné reakci učitele a žáka na jejich činnosti navzájem – </w:t>
      </w:r>
      <w:r w:rsidR="00D01F38" w:rsidRPr="00D01F38">
        <w:rPr>
          <w:b/>
          <w:bCs/>
        </w:rPr>
        <w:t>interakci</w:t>
      </w:r>
      <w:r w:rsidR="00D01F38">
        <w:t>. Interakce je jak verbální, tak neverbální</w:t>
      </w:r>
      <w:r w:rsidR="00F86E9E">
        <w:t xml:space="preserve">. Každý učitel řídí interakci jiným způsobem, má svůj </w:t>
      </w:r>
      <w:r w:rsidR="00F86E9E" w:rsidRPr="00F86E9E">
        <w:rPr>
          <w:b/>
          <w:bCs/>
        </w:rPr>
        <w:t>interakční styl</w:t>
      </w:r>
      <w:r w:rsidR="00F86E9E">
        <w:t>, ovlivňují jej vnitřní faktory – jeho osobnostní vlastnosti, osobní koncepce vyučování</w:t>
      </w:r>
      <w:r w:rsidR="00D01F38">
        <w:t xml:space="preserve"> </w:t>
      </w:r>
      <w:r w:rsidR="00F86E9E">
        <w:t xml:space="preserve">a žáka, vnější faktor může být typ předmětu, věk </w:t>
      </w:r>
      <w:r w:rsidR="00457080">
        <w:t>žáků,</w:t>
      </w:r>
      <w:r w:rsidR="00F86E9E">
        <w:t xml:space="preserve"> a </w:t>
      </w:r>
      <w:r w:rsidR="00457080">
        <w:t>to,</w:t>
      </w:r>
      <w:r w:rsidR="00F86E9E">
        <w:t xml:space="preserve"> jak se chovají. </w:t>
      </w:r>
      <w:r w:rsidR="00457080">
        <w:t>Interakční styl učitele je jeho trvalá vlastnost a díky němu žáci vědí, jak bude učitel reagovat a jsou na to připraveni. Model</w:t>
      </w:r>
      <w:r w:rsidR="0073070A">
        <w:t>,</w:t>
      </w:r>
      <w:r w:rsidR="00457080">
        <w:t xml:space="preserve"> kterým můžeme popsat učitele má osm vlastností interakce učitele – </w:t>
      </w:r>
      <w:r w:rsidR="00457080" w:rsidRPr="00457080">
        <w:rPr>
          <w:b/>
          <w:bCs/>
        </w:rPr>
        <w:t>dimenzí</w:t>
      </w:r>
      <w:r w:rsidR="00457080">
        <w:t>.</w:t>
      </w:r>
      <w:r w:rsidR="006123E1">
        <w:t xml:space="preserve"> Tyto dimenze jsou: organizátor vyučování, pomáhá žákům, chápající, vede žáky k zodpovědnosti, nejistý, nespokojený, kárající, přísný. </w:t>
      </w:r>
      <w:r w:rsidR="0073070A">
        <w:t>Každou dimenzi učitelé uskutečňují jinak, mají rozdílné interakční styly, v některé dimenzi je učitel slabší a v jiné silnější.</w:t>
      </w:r>
      <w:r w:rsidR="00B44DFF">
        <w:t xml:space="preserve"> Dimenze značíme osmi osami, ze kterých je tvořen osmiúhelník. Dimenze naproti ukazují protikladné vlastnosti. </w:t>
      </w:r>
      <w:r w:rsidR="00D70B80">
        <w:t xml:space="preserve">Tyto dimenze vytvořili </w:t>
      </w:r>
      <w:proofErr w:type="spellStart"/>
      <w:r w:rsidR="00D70B80">
        <w:t>Wubbels</w:t>
      </w:r>
      <w:proofErr w:type="spellEnd"/>
      <w:r w:rsidR="00D70B80">
        <w:t xml:space="preserve">, </w:t>
      </w:r>
      <w:proofErr w:type="spellStart"/>
      <w:r w:rsidR="00D70B80">
        <w:t>Créton</w:t>
      </w:r>
      <w:proofErr w:type="spellEnd"/>
      <w:r w:rsidR="00D70B80">
        <w:t xml:space="preserve"> </w:t>
      </w:r>
      <w:r w:rsidR="00E91FC1">
        <w:t>a</w:t>
      </w:r>
      <w:r w:rsidR="00D70B80">
        <w:t> </w:t>
      </w:r>
      <w:proofErr w:type="spellStart"/>
      <w:r w:rsidR="00D70B80">
        <w:t>Hoomayers</w:t>
      </w:r>
      <w:proofErr w:type="spellEnd"/>
      <w:r w:rsidR="00D70B80">
        <w:t xml:space="preserve"> (1987) a od </w:t>
      </w:r>
      <w:proofErr w:type="spellStart"/>
      <w:r w:rsidR="00D70B80">
        <w:t>Learyho</w:t>
      </w:r>
      <w:proofErr w:type="spellEnd"/>
      <w:r w:rsidR="00D70B80">
        <w:t xml:space="preserve"> (1957) máme protikladné dimenze osobnosti.</w:t>
      </w:r>
    </w:p>
    <w:p w14:paraId="60CA367B" w14:textId="42D9C4D3" w:rsidR="00122434" w:rsidRDefault="00122434" w:rsidP="00C71736">
      <w:pPr>
        <w:ind w:firstLine="708"/>
      </w:pPr>
      <w:proofErr w:type="spellStart"/>
      <w:r>
        <w:t>Franclová</w:t>
      </w:r>
      <w:proofErr w:type="spellEnd"/>
      <w:r>
        <w:t xml:space="preserve"> a Zvolánková (2007) říkají, že co se týče interakčního stylu učitele, pojem interakce znamená, když na sebe vzájemně působí učitel a žák, chování jednoho ovlivňuje to, jak se chová druhý. Učitelovy vlastnosti se projevují jak </w:t>
      </w:r>
      <w:r w:rsidR="001E75B0">
        <w:t xml:space="preserve">ve verbálním, tak v neverbálním projevu. Dle toho, jak se učitel chová lze usuzovat, že je přátelský, vstřícný a chápající či </w:t>
      </w:r>
      <w:r w:rsidR="001E75B0">
        <w:lastRenderedPageBreak/>
        <w:t>naopak přísný, nejistý, odmítavý. Učitelé mají sklon se chovat určitým způsobem při interakci se žáky a toto se nazývá interakční styl učitele.</w:t>
      </w:r>
      <w:r w:rsidR="00C71736">
        <w:t xml:space="preserve"> Interakční styl učitele je poměrně stabilní a trvalý, díky němu žáci předvídají, jak se učitel bude chovat a mohou se na to připravit. </w:t>
      </w:r>
    </w:p>
    <w:p w14:paraId="5075BFDF" w14:textId="56962878" w:rsidR="006B4650" w:rsidRDefault="006B4650" w:rsidP="006B4650">
      <w:pPr>
        <w:ind w:firstLine="708"/>
      </w:pPr>
      <w:r>
        <w:t xml:space="preserve">Mareš a </w:t>
      </w:r>
      <w:proofErr w:type="spellStart"/>
      <w:r>
        <w:t>Gavora</w:t>
      </w:r>
      <w:proofErr w:type="spellEnd"/>
      <w:r>
        <w:t xml:space="preserve"> (2004) zmiňují, že jsou statisticky významné rozdíly v tom, jak se vidí učitelé a jak je vidí žáci, co se interpersonálního stylu týká. Učitelé se vidí příznivěji. </w:t>
      </w:r>
      <w:r w:rsidR="00BE5D4B">
        <w:t xml:space="preserve">Důvodem je, že učitelé sledují jiné cíle než žáci a jinak vidí a rozumí pedagogickým situacím. </w:t>
      </w:r>
    </w:p>
    <w:p w14:paraId="284BC3DD" w14:textId="79609567" w:rsidR="00B03FD8" w:rsidRDefault="00D70B80" w:rsidP="00917C63">
      <w:pPr>
        <w:ind w:firstLine="708"/>
      </w:pPr>
      <w:proofErr w:type="spellStart"/>
      <w:r>
        <w:t>Gavora</w:t>
      </w:r>
      <w:proofErr w:type="spellEnd"/>
      <w:r>
        <w:t xml:space="preserve"> (2005) popisuje příklady učitelů s různými interakčními styly. Na ukázce se </w:t>
      </w:r>
      <w:r w:rsidRPr="00361540">
        <w:rPr>
          <w:b/>
          <w:bCs/>
        </w:rPr>
        <w:t>vstřícným učitelem</w:t>
      </w:r>
      <w:r>
        <w:t xml:space="preserve"> vidíme, že nejvíc napomáhá žákům, chápe žáky a vede je k zodpovědnosti. Jeho slabší stránka je v organizování výuky a není moc přísný. Dále můžeme vidět ukázku </w:t>
      </w:r>
      <w:r w:rsidRPr="00361540">
        <w:rPr>
          <w:b/>
          <w:bCs/>
        </w:rPr>
        <w:t>represivního učitele</w:t>
      </w:r>
      <w:r>
        <w:t xml:space="preserve">, který je náročný, kárá děti a ukazuje jim svou nespokojenost. Posledním příkladem je </w:t>
      </w:r>
      <w:r w:rsidR="00361540" w:rsidRPr="00361540">
        <w:rPr>
          <w:b/>
          <w:bCs/>
        </w:rPr>
        <w:t>přísný učitel</w:t>
      </w:r>
      <w:r w:rsidR="00361540">
        <w:t>, který je dobrý v organizaci, je přísný a kárá žáky, ale díky nízké nespokojenosti vidíme, že není nespravedlivý</w:t>
      </w:r>
      <w:r w:rsidR="006F3AEB">
        <w:t xml:space="preserve"> a p</w:t>
      </w:r>
      <w:r w:rsidR="00361540">
        <w:t>omáhá žákům.</w:t>
      </w:r>
    </w:p>
    <w:p w14:paraId="74E13F5F" w14:textId="11339B92" w:rsidR="00917C63" w:rsidRDefault="00917C63" w:rsidP="00917C63">
      <w:pPr>
        <w:ind w:firstLine="708"/>
      </w:pPr>
    </w:p>
    <w:p w14:paraId="03E3FCC5" w14:textId="5C64C50A" w:rsidR="00C65DDF" w:rsidRDefault="00C65DDF" w:rsidP="00917C63">
      <w:pPr>
        <w:ind w:firstLine="708"/>
      </w:pPr>
    </w:p>
    <w:p w14:paraId="20E808AC" w14:textId="00A16184" w:rsidR="00C65DDF" w:rsidRDefault="00C65DDF" w:rsidP="00917C63">
      <w:pPr>
        <w:ind w:firstLine="708"/>
      </w:pPr>
    </w:p>
    <w:p w14:paraId="4A26ACD1" w14:textId="48C099AE" w:rsidR="00C65DDF" w:rsidRDefault="00C65DDF" w:rsidP="00917C63">
      <w:pPr>
        <w:ind w:firstLine="708"/>
      </w:pPr>
    </w:p>
    <w:p w14:paraId="1FD47FA8" w14:textId="36320289" w:rsidR="00C65DDF" w:rsidRDefault="00C65DDF" w:rsidP="00917C63">
      <w:pPr>
        <w:ind w:firstLine="708"/>
      </w:pPr>
    </w:p>
    <w:p w14:paraId="37980595" w14:textId="5E1AE75D" w:rsidR="00C65DDF" w:rsidRDefault="00C65DDF" w:rsidP="00917C63">
      <w:pPr>
        <w:ind w:firstLine="708"/>
      </w:pPr>
    </w:p>
    <w:p w14:paraId="492ACA81" w14:textId="09A78A0A" w:rsidR="00C65DDF" w:rsidRDefault="00C65DDF" w:rsidP="00917C63">
      <w:pPr>
        <w:ind w:firstLine="708"/>
      </w:pPr>
    </w:p>
    <w:p w14:paraId="7B674692" w14:textId="440B3DEF" w:rsidR="00C65DDF" w:rsidRDefault="00C65DDF" w:rsidP="00917C63">
      <w:pPr>
        <w:ind w:firstLine="708"/>
      </w:pPr>
    </w:p>
    <w:p w14:paraId="7E53CD11" w14:textId="6FEEFDCF" w:rsidR="00C65DDF" w:rsidRDefault="00C65DDF" w:rsidP="00917C63">
      <w:pPr>
        <w:ind w:firstLine="708"/>
      </w:pPr>
    </w:p>
    <w:p w14:paraId="3E8BD91F" w14:textId="16155BE5" w:rsidR="00C65DDF" w:rsidRDefault="00C65DDF" w:rsidP="00917C63">
      <w:pPr>
        <w:ind w:firstLine="708"/>
      </w:pPr>
    </w:p>
    <w:p w14:paraId="4C732DAB" w14:textId="79ABCBEA" w:rsidR="00C65DDF" w:rsidRDefault="00C65DDF" w:rsidP="00917C63">
      <w:pPr>
        <w:ind w:firstLine="708"/>
      </w:pPr>
    </w:p>
    <w:p w14:paraId="4EBAC532" w14:textId="6E2BEC4C" w:rsidR="00C65DDF" w:rsidRDefault="00C65DDF" w:rsidP="00917C63">
      <w:pPr>
        <w:ind w:firstLine="708"/>
      </w:pPr>
    </w:p>
    <w:p w14:paraId="47D1633A" w14:textId="77777777" w:rsidR="00C65DDF" w:rsidRDefault="00C65DDF" w:rsidP="00C65DDF"/>
    <w:sdt>
      <w:sdtPr>
        <w:rPr>
          <w:i/>
          <w:iCs/>
          <w:sz w:val="22"/>
          <w:szCs w:val="20"/>
        </w:rPr>
        <w:id w:val="1249464240"/>
        <w:lock w:val="contentLocked"/>
        <w:placeholder>
          <w:docPart w:val="DefaultPlaceholder_-1854013440"/>
        </w:placeholder>
        <w:group/>
      </w:sdtPr>
      <w:sdtEndPr/>
      <w:sdtContent>
        <w:sdt>
          <w:sdtPr>
            <w:rPr>
              <w:i/>
              <w:iCs/>
              <w:sz w:val="22"/>
              <w:szCs w:val="20"/>
            </w:rPr>
            <w:id w:val="-1360661862"/>
            <w:lock w:val="contentLocked"/>
            <w:placeholder>
              <w:docPart w:val="DefaultPlaceholder_-1854013440"/>
            </w:placeholder>
            <w:group/>
          </w:sdtPr>
          <w:sdtEndPr/>
          <w:sdtContent>
            <w:p w14:paraId="1D26CD40" w14:textId="56E13944" w:rsidR="000F5A6F" w:rsidRDefault="00947835" w:rsidP="000F5A6F">
              <w:pPr>
                <w:rPr>
                  <w:i/>
                  <w:iCs/>
                  <w:sz w:val="22"/>
                  <w:szCs w:val="20"/>
                </w:rPr>
              </w:pPr>
              <w:r>
                <w:rPr>
                  <w:noProof/>
                </w:rPr>
                <w:drawing>
                  <wp:anchor distT="0" distB="0" distL="114300" distR="114300" simplePos="0" relativeHeight="251660288" behindDoc="1" locked="0" layoutInCell="1" allowOverlap="1" wp14:anchorId="1403D2AE" wp14:editId="567D0EAC">
                    <wp:simplePos x="0" y="0"/>
                    <wp:positionH relativeFrom="margin">
                      <wp:align>center</wp:align>
                    </wp:positionH>
                    <wp:positionV relativeFrom="paragraph">
                      <wp:posOffset>4445</wp:posOffset>
                    </wp:positionV>
                    <wp:extent cx="3333750" cy="2790825"/>
                    <wp:effectExtent l="95250" t="133350" r="95250" b="1238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355131">
                              <a:off x="0" y="0"/>
                              <a:ext cx="3333750"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A6F">
                <w:rPr>
                  <w:i/>
                  <w:iCs/>
                  <w:sz w:val="22"/>
                  <w:szCs w:val="20"/>
                </w:rPr>
                <w:t xml:space="preserve">                                   </w:t>
              </w:r>
            </w:p>
            <w:p w14:paraId="40B3BE36" w14:textId="77777777" w:rsidR="000F5A6F" w:rsidRDefault="000F5A6F" w:rsidP="000F5A6F">
              <w:pPr>
                <w:rPr>
                  <w:i/>
                  <w:iCs/>
                  <w:sz w:val="22"/>
                  <w:szCs w:val="20"/>
                </w:rPr>
              </w:pPr>
            </w:p>
            <w:p w14:paraId="50591001" w14:textId="77777777" w:rsidR="000F5A6F" w:rsidRDefault="000F5A6F" w:rsidP="000F5A6F">
              <w:pPr>
                <w:rPr>
                  <w:i/>
                  <w:iCs/>
                  <w:sz w:val="22"/>
                  <w:szCs w:val="20"/>
                </w:rPr>
              </w:pPr>
            </w:p>
            <w:p w14:paraId="21C50100" w14:textId="4262A24F" w:rsidR="000F5A6F" w:rsidRDefault="000F5A6F" w:rsidP="000F5A6F">
              <w:pPr>
                <w:rPr>
                  <w:i/>
                  <w:iCs/>
                  <w:sz w:val="22"/>
                  <w:szCs w:val="20"/>
                </w:rPr>
              </w:pPr>
            </w:p>
            <w:p w14:paraId="057F6C95" w14:textId="0C3582E4" w:rsidR="000F5A6F" w:rsidRDefault="000F5A6F" w:rsidP="000F5A6F">
              <w:pPr>
                <w:rPr>
                  <w:i/>
                  <w:iCs/>
                  <w:sz w:val="22"/>
                  <w:szCs w:val="20"/>
                </w:rPr>
              </w:pPr>
            </w:p>
            <w:p w14:paraId="227899EE" w14:textId="4C5E80FD" w:rsidR="000F5A6F" w:rsidRDefault="000F5A6F" w:rsidP="000F5A6F">
              <w:pPr>
                <w:rPr>
                  <w:i/>
                  <w:iCs/>
                  <w:sz w:val="22"/>
                  <w:szCs w:val="20"/>
                </w:rPr>
              </w:pPr>
            </w:p>
            <w:p w14:paraId="6CE793D2" w14:textId="03151961" w:rsidR="000F5A6F" w:rsidRDefault="00811A7A" w:rsidP="000F5A6F">
              <w:pPr>
                <w:rPr>
                  <w:i/>
                  <w:iCs/>
                  <w:sz w:val="22"/>
                  <w:szCs w:val="20"/>
                </w:rPr>
              </w:pPr>
            </w:p>
          </w:sdtContent>
        </w:sdt>
      </w:sdtContent>
    </w:sdt>
    <w:p w14:paraId="569E5717" w14:textId="2DF2FBA5" w:rsidR="000F5A6F" w:rsidRDefault="00A36FE4" w:rsidP="00A36FE4">
      <w:pPr>
        <w:tabs>
          <w:tab w:val="center" w:pos="4535"/>
          <w:tab w:val="left" w:pos="4965"/>
        </w:tabs>
        <w:jc w:val="left"/>
      </w:pPr>
      <w:r>
        <w:tab/>
      </w:r>
      <w:r w:rsidR="002E62C1">
        <w:rPr>
          <w:noProof/>
        </w:rPr>
        <mc:AlternateContent>
          <mc:Choice Requires="wps">
            <w:drawing>
              <wp:anchor distT="0" distB="0" distL="114300" distR="114300" simplePos="0" relativeHeight="251664384" behindDoc="1" locked="0" layoutInCell="1" allowOverlap="1" wp14:anchorId="56A21A6D" wp14:editId="18A37700">
                <wp:simplePos x="0" y="0"/>
                <wp:positionH relativeFrom="margin">
                  <wp:posOffset>1327150</wp:posOffset>
                </wp:positionH>
                <wp:positionV relativeFrom="paragraph">
                  <wp:posOffset>13335</wp:posOffset>
                </wp:positionV>
                <wp:extent cx="3333750" cy="635"/>
                <wp:effectExtent l="0" t="0" r="0" b="8255"/>
                <wp:wrapNone/>
                <wp:docPr id="39" name="Textové pole 39"/>
                <wp:cNvGraphicFramePr/>
                <a:graphic xmlns:a="http://schemas.openxmlformats.org/drawingml/2006/main">
                  <a:graphicData uri="http://schemas.microsoft.com/office/word/2010/wordprocessingShape">
                    <wps:wsp>
                      <wps:cNvSpPr txBox="1"/>
                      <wps:spPr>
                        <a:xfrm>
                          <a:off x="0" y="0"/>
                          <a:ext cx="3333750" cy="635"/>
                        </a:xfrm>
                        <a:prstGeom prst="rect">
                          <a:avLst/>
                        </a:prstGeom>
                        <a:solidFill>
                          <a:prstClr val="white"/>
                        </a:solidFill>
                        <a:ln>
                          <a:noFill/>
                        </a:ln>
                      </wps:spPr>
                      <wps:txbx>
                        <w:txbxContent>
                          <w:p w14:paraId="4BF3D498" w14:textId="197E3D64" w:rsidR="002E62C1" w:rsidRPr="00F22B51" w:rsidRDefault="002E62C1" w:rsidP="00F22B51">
                            <w:pPr>
                              <w:pStyle w:val="Titulek"/>
                              <w:jc w:val="center"/>
                              <w:rPr>
                                <w:noProof/>
                                <w:sz w:val="22"/>
                                <w:szCs w:val="22"/>
                              </w:rPr>
                            </w:pPr>
                            <w:bookmarkStart w:id="9" w:name="_Toc74862433"/>
                            <w:bookmarkStart w:id="10" w:name="_Toc74862454"/>
                            <w:bookmarkStart w:id="11" w:name="_Toc74862499"/>
                            <w:bookmarkStart w:id="12" w:name="_Toc74863103"/>
                            <w:bookmarkStart w:id="13" w:name="_Toc74863563"/>
                            <w:bookmarkStart w:id="14" w:name="_Toc74863756"/>
                            <w:bookmarkStart w:id="15" w:name="_Toc74863925"/>
                            <w:bookmarkStart w:id="16" w:name="_Toc74864121"/>
                            <w:bookmarkStart w:id="17" w:name="_Toc74864238"/>
                            <w:bookmarkStart w:id="18" w:name="_Toc74864418"/>
                            <w:bookmarkStart w:id="19" w:name="_Toc74864521"/>
                            <w:bookmarkStart w:id="20" w:name="_Toc74864926"/>
                            <w:bookmarkStart w:id="21" w:name="_Toc76112921"/>
                            <w:r w:rsidRPr="00F22B51">
                              <w:rPr>
                                <w:sz w:val="22"/>
                                <w:szCs w:val="22"/>
                              </w:rPr>
                              <w:t xml:space="preserve">Obrázek </w:t>
                            </w:r>
                            <w:r w:rsidRPr="00F22B51">
                              <w:rPr>
                                <w:sz w:val="22"/>
                                <w:szCs w:val="22"/>
                              </w:rPr>
                              <w:fldChar w:fldCharType="begin"/>
                            </w:r>
                            <w:r w:rsidRPr="00F22B51">
                              <w:rPr>
                                <w:sz w:val="22"/>
                                <w:szCs w:val="22"/>
                              </w:rPr>
                              <w:instrText xml:space="preserve"> SEQ Obrázek \* ARABIC </w:instrText>
                            </w:r>
                            <w:r w:rsidRPr="00F22B51">
                              <w:rPr>
                                <w:sz w:val="22"/>
                                <w:szCs w:val="22"/>
                              </w:rPr>
                              <w:fldChar w:fldCharType="separate"/>
                            </w:r>
                            <w:r w:rsidR="00704965" w:rsidRPr="00F22B51">
                              <w:rPr>
                                <w:noProof/>
                                <w:sz w:val="22"/>
                                <w:szCs w:val="22"/>
                              </w:rPr>
                              <w:t>1</w:t>
                            </w:r>
                            <w:r w:rsidRPr="00F22B51">
                              <w:rPr>
                                <w:sz w:val="22"/>
                                <w:szCs w:val="22"/>
                              </w:rPr>
                              <w:fldChar w:fldCharType="end"/>
                            </w:r>
                            <w:r w:rsidRPr="00F22B51">
                              <w:rPr>
                                <w:sz w:val="22"/>
                                <w:szCs w:val="22"/>
                              </w:rPr>
                              <w:t>: Dimenze interakčního stylu učitele (Gavora</w:t>
                            </w:r>
                            <w:r w:rsidR="00E46A91" w:rsidRPr="00F22B51">
                              <w:rPr>
                                <w:sz w:val="22"/>
                                <w:szCs w:val="22"/>
                              </w:rPr>
                              <w:t>,</w:t>
                            </w:r>
                            <w:r w:rsidRPr="00F22B51">
                              <w:rPr>
                                <w:sz w:val="22"/>
                                <w:szCs w:val="22"/>
                              </w:rPr>
                              <w:t xml:space="preserve"> 2005, str. 46)</w:t>
                            </w:r>
                            <w:bookmarkEnd w:id="9"/>
                            <w:bookmarkEnd w:id="10"/>
                            <w:bookmarkEnd w:id="11"/>
                            <w:bookmarkEnd w:id="12"/>
                            <w:bookmarkEnd w:id="13"/>
                            <w:bookmarkEnd w:id="14"/>
                            <w:bookmarkEnd w:id="15"/>
                            <w:bookmarkEnd w:id="16"/>
                            <w:bookmarkEnd w:id="17"/>
                            <w:bookmarkEnd w:id="18"/>
                            <w:bookmarkEnd w:id="19"/>
                            <w:bookmarkEnd w:id="20"/>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A21A6D" id="_x0000_t202" coordsize="21600,21600" o:spt="202" path="m,l,21600r21600,l21600,xe">
                <v:stroke joinstyle="miter"/>
                <v:path gradientshapeok="t" o:connecttype="rect"/>
              </v:shapetype>
              <v:shape id="Textové pole 39" o:spid="_x0000_s1026" type="#_x0000_t202" style="position:absolute;margin-left:104.5pt;margin-top:1.05pt;width:262.5pt;height:.05pt;z-index:-2516520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" stroked="f">
                <v:textbox style="mso-fit-shape-to-text:t" inset="0,0,0,0">
                  <w:txbxContent>
                    <w:p w14:paraId="4BF3D498" w14:textId="197E3D64" w:rsidR="002E62C1" w:rsidRPr="00F22B51" w:rsidRDefault="002E62C1" w:rsidP="00F22B51">
                      <w:pPr>
                        <w:pStyle w:val="Titulek"/>
                        <w:jc w:val="center"/>
                        <w:rPr>
                          <w:noProof/>
                          <w:sz w:val="22"/>
                          <w:szCs w:val="22"/>
                        </w:rPr>
                      </w:pPr>
                      <w:bookmarkStart w:id="22" w:name="_Toc74862433"/>
                      <w:bookmarkStart w:id="23" w:name="_Toc74862454"/>
                      <w:bookmarkStart w:id="24" w:name="_Toc74862499"/>
                      <w:bookmarkStart w:id="25" w:name="_Toc74863103"/>
                      <w:bookmarkStart w:id="26" w:name="_Toc74863563"/>
                      <w:bookmarkStart w:id="27" w:name="_Toc74863756"/>
                      <w:bookmarkStart w:id="28" w:name="_Toc74863925"/>
                      <w:bookmarkStart w:id="29" w:name="_Toc74864121"/>
                      <w:bookmarkStart w:id="30" w:name="_Toc74864238"/>
                      <w:bookmarkStart w:id="31" w:name="_Toc74864418"/>
                      <w:bookmarkStart w:id="32" w:name="_Toc74864521"/>
                      <w:bookmarkStart w:id="33" w:name="_Toc74864926"/>
                      <w:bookmarkStart w:id="34" w:name="_Toc76112921"/>
                      <w:r w:rsidRPr="00F22B51">
                        <w:rPr>
                          <w:sz w:val="22"/>
                          <w:szCs w:val="22"/>
                        </w:rPr>
                        <w:t xml:space="preserve">Obrázek </w:t>
                      </w:r>
                      <w:r w:rsidRPr="00F22B51">
                        <w:rPr>
                          <w:sz w:val="22"/>
                          <w:szCs w:val="22"/>
                        </w:rPr>
                        <w:fldChar w:fldCharType="begin"/>
                      </w:r>
                      <w:r w:rsidRPr="00F22B51">
                        <w:rPr>
                          <w:sz w:val="22"/>
                          <w:szCs w:val="22"/>
                        </w:rPr>
                        <w:instrText xml:space="preserve"> SEQ Obrázek \* ARABIC </w:instrText>
                      </w:r>
                      <w:r w:rsidRPr="00F22B51">
                        <w:rPr>
                          <w:sz w:val="22"/>
                          <w:szCs w:val="22"/>
                        </w:rPr>
                        <w:fldChar w:fldCharType="separate"/>
                      </w:r>
                      <w:r w:rsidR="00704965" w:rsidRPr="00F22B51">
                        <w:rPr>
                          <w:noProof/>
                          <w:sz w:val="22"/>
                          <w:szCs w:val="22"/>
                        </w:rPr>
                        <w:t>1</w:t>
                      </w:r>
                      <w:r w:rsidRPr="00F22B51">
                        <w:rPr>
                          <w:sz w:val="22"/>
                          <w:szCs w:val="22"/>
                        </w:rPr>
                        <w:fldChar w:fldCharType="end"/>
                      </w:r>
                      <w:r w:rsidRPr="00F22B51">
                        <w:rPr>
                          <w:sz w:val="22"/>
                          <w:szCs w:val="22"/>
                        </w:rPr>
                        <w:t>: Dimenze interakčního stylu učitele (Gavora</w:t>
                      </w:r>
                      <w:r w:rsidR="00E46A91" w:rsidRPr="00F22B51">
                        <w:rPr>
                          <w:sz w:val="22"/>
                          <w:szCs w:val="22"/>
                        </w:rPr>
                        <w:t>,</w:t>
                      </w:r>
                      <w:r w:rsidRPr="00F22B51">
                        <w:rPr>
                          <w:sz w:val="22"/>
                          <w:szCs w:val="22"/>
                        </w:rPr>
                        <w:t xml:space="preserve"> 2005, str. 46)</w:t>
                      </w:r>
                      <w:bookmarkEnd w:id="22"/>
                      <w:bookmarkEnd w:id="23"/>
                      <w:bookmarkEnd w:id="24"/>
                      <w:bookmarkEnd w:id="25"/>
                      <w:bookmarkEnd w:id="26"/>
                      <w:bookmarkEnd w:id="27"/>
                      <w:bookmarkEnd w:id="28"/>
                      <w:bookmarkEnd w:id="29"/>
                      <w:bookmarkEnd w:id="30"/>
                      <w:bookmarkEnd w:id="31"/>
                      <w:bookmarkEnd w:id="32"/>
                      <w:bookmarkEnd w:id="33"/>
                      <w:bookmarkEnd w:id="34"/>
                    </w:p>
                  </w:txbxContent>
                </v:textbox>
                <w10:wrap anchorx="margin"/>
              </v:shape>
            </w:pict>
          </mc:Fallback>
        </mc:AlternateContent>
      </w:r>
      <w:r w:rsidR="00704965">
        <w:rPr>
          <w:noProof/>
        </w:rPr>
        <mc:AlternateContent>
          <mc:Choice Requires="wps">
            <w:drawing>
              <wp:anchor distT="0" distB="0" distL="114300" distR="114300" simplePos="0" relativeHeight="251666432" behindDoc="1" locked="0" layoutInCell="1" allowOverlap="1" wp14:anchorId="5DACACAA" wp14:editId="2ED7D849">
                <wp:simplePos x="0" y="0"/>
                <wp:positionH relativeFrom="column">
                  <wp:posOffset>0</wp:posOffset>
                </wp:positionH>
                <wp:positionV relativeFrom="paragraph">
                  <wp:posOffset>2807335</wp:posOffset>
                </wp:positionV>
                <wp:extent cx="2670810" cy="635"/>
                <wp:effectExtent l="0" t="0" r="0" b="0"/>
                <wp:wrapNone/>
                <wp:docPr id="54" name="Textové pole 54"/>
                <wp:cNvGraphicFramePr/>
                <a:graphic xmlns:a="http://schemas.openxmlformats.org/drawingml/2006/main">
                  <a:graphicData uri="http://schemas.microsoft.com/office/word/2010/wordprocessingShape">
                    <wps:wsp>
                      <wps:cNvSpPr txBox="1"/>
                      <wps:spPr>
                        <a:xfrm>
                          <a:off x="0" y="0"/>
                          <a:ext cx="2670810" cy="635"/>
                        </a:xfrm>
                        <a:prstGeom prst="rect">
                          <a:avLst/>
                        </a:prstGeom>
                        <a:solidFill>
                          <a:prstClr val="white"/>
                        </a:solidFill>
                        <a:ln>
                          <a:noFill/>
                        </a:ln>
                      </wps:spPr>
                      <wps:txbx>
                        <w:txbxContent>
                          <w:p w14:paraId="09B633EF" w14:textId="1A750204" w:rsidR="00704965" w:rsidRPr="00F22B51" w:rsidRDefault="00704965" w:rsidP="00F22B51">
                            <w:pPr>
                              <w:pStyle w:val="Titulek"/>
                              <w:jc w:val="center"/>
                              <w:rPr>
                                <w:sz w:val="22"/>
                                <w:szCs w:val="22"/>
                              </w:rPr>
                            </w:pPr>
                            <w:bookmarkStart w:id="35" w:name="_Toc76112922"/>
                            <w:r w:rsidRPr="00F22B51">
                              <w:rPr>
                                <w:sz w:val="22"/>
                                <w:szCs w:val="22"/>
                              </w:rPr>
                              <w:t xml:space="preserve">Obrázek </w:t>
                            </w:r>
                            <w:r w:rsidRPr="00F22B51">
                              <w:rPr>
                                <w:sz w:val="22"/>
                                <w:szCs w:val="22"/>
                              </w:rPr>
                              <w:fldChar w:fldCharType="begin"/>
                            </w:r>
                            <w:r w:rsidRPr="00F22B51">
                              <w:rPr>
                                <w:sz w:val="22"/>
                                <w:szCs w:val="22"/>
                              </w:rPr>
                              <w:instrText xml:space="preserve"> SEQ Obrázek \* ARABIC </w:instrText>
                            </w:r>
                            <w:r w:rsidRPr="00F22B51">
                              <w:rPr>
                                <w:sz w:val="22"/>
                                <w:szCs w:val="22"/>
                              </w:rPr>
                              <w:fldChar w:fldCharType="separate"/>
                            </w:r>
                            <w:r w:rsidRPr="00F22B51">
                              <w:rPr>
                                <w:noProof/>
                                <w:sz w:val="22"/>
                                <w:szCs w:val="22"/>
                              </w:rPr>
                              <w:t>2</w:t>
                            </w:r>
                            <w:r w:rsidRPr="00F22B51">
                              <w:rPr>
                                <w:sz w:val="22"/>
                                <w:szCs w:val="22"/>
                              </w:rPr>
                              <w:fldChar w:fldCharType="end"/>
                            </w:r>
                            <w:r w:rsidRPr="00F22B51">
                              <w:rPr>
                                <w:sz w:val="22"/>
                                <w:szCs w:val="22"/>
                              </w:rPr>
                              <w:t>: Vstřícný učitel</w:t>
                            </w:r>
                            <w:r w:rsidR="00BB136E" w:rsidRPr="00F22B51">
                              <w:rPr>
                                <w:sz w:val="22"/>
                                <w:szCs w:val="22"/>
                              </w:rPr>
                              <w:t xml:space="preserve"> (Gavora, 2005, str. 4</w:t>
                            </w:r>
                            <w:r w:rsidR="00F22B51" w:rsidRPr="00F22B51">
                              <w:rPr>
                                <w:sz w:val="22"/>
                                <w:szCs w:val="22"/>
                              </w:rPr>
                              <w:t>7</w:t>
                            </w:r>
                            <w:r w:rsidR="00BB136E" w:rsidRPr="00F22B51">
                              <w:rPr>
                                <w:sz w:val="22"/>
                                <w:szCs w:val="22"/>
                              </w:rPr>
                              <w:t>)</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ACACAA" id="Textové pole 54" o:spid="_x0000_s1027" type="#_x0000_t202" style="position:absolute;margin-left:0;margin-top:221.05pt;width:210.3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" stroked="f">
                <v:textbox style="mso-fit-shape-to-text:t" inset="0,0,0,0">
                  <w:txbxContent>
                    <w:p w14:paraId="09B633EF" w14:textId="1A750204" w:rsidR="00704965" w:rsidRPr="00F22B51" w:rsidRDefault="00704965" w:rsidP="00F22B51">
                      <w:pPr>
                        <w:pStyle w:val="Titulek"/>
                        <w:jc w:val="center"/>
                        <w:rPr>
                          <w:sz w:val="22"/>
                          <w:szCs w:val="22"/>
                        </w:rPr>
                      </w:pPr>
                      <w:bookmarkStart w:id="36" w:name="_Toc76112922"/>
                      <w:r w:rsidRPr="00F22B51">
                        <w:rPr>
                          <w:sz w:val="22"/>
                          <w:szCs w:val="22"/>
                        </w:rPr>
                        <w:t xml:space="preserve">Obrázek </w:t>
                      </w:r>
                      <w:r w:rsidRPr="00F22B51">
                        <w:rPr>
                          <w:sz w:val="22"/>
                          <w:szCs w:val="22"/>
                        </w:rPr>
                        <w:fldChar w:fldCharType="begin"/>
                      </w:r>
                      <w:r w:rsidRPr="00F22B51">
                        <w:rPr>
                          <w:sz w:val="22"/>
                          <w:szCs w:val="22"/>
                        </w:rPr>
                        <w:instrText xml:space="preserve"> SEQ Obrázek \* ARABIC </w:instrText>
                      </w:r>
                      <w:r w:rsidRPr="00F22B51">
                        <w:rPr>
                          <w:sz w:val="22"/>
                          <w:szCs w:val="22"/>
                        </w:rPr>
                        <w:fldChar w:fldCharType="separate"/>
                      </w:r>
                      <w:r w:rsidRPr="00F22B51">
                        <w:rPr>
                          <w:noProof/>
                          <w:sz w:val="22"/>
                          <w:szCs w:val="22"/>
                        </w:rPr>
                        <w:t>2</w:t>
                      </w:r>
                      <w:r w:rsidRPr="00F22B51">
                        <w:rPr>
                          <w:sz w:val="22"/>
                          <w:szCs w:val="22"/>
                        </w:rPr>
                        <w:fldChar w:fldCharType="end"/>
                      </w:r>
                      <w:r w:rsidRPr="00F22B51">
                        <w:rPr>
                          <w:sz w:val="22"/>
                          <w:szCs w:val="22"/>
                        </w:rPr>
                        <w:t>: Vstřícný učitel</w:t>
                      </w:r>
                      <w:r w:rsidR="00BB136E" w:rsidRPr="00F22B51">
                        <w:rPr>
                          <w:sz w:val="22"/>
                          <w:szCs w:val="22"/>
                        </w:rPr>
                        <w:t xml:space="preserve"> (Gavora, 2005, str. 4</w:t>
                      </w:r>
                      <w:r w:rsidR="00F22B51" w:rsidRPr="00F22B51">
                        <w:rPr>
                          <w:sz w:val="22"/>
                          <w:szCs w:val="22"/>
                        </w:rPr>
                        <w:t>7</w:t>
                      </w:r>
                      <w:r w:rsidR="00BB136E" w:rsidRPr="00F22B51">
                        <w:rPr>
                          <w:sz w:val="22"/>
                          <w:szCs w:val="22"/>
                        </w:rPr>
                        <w:t>)</w:t>
                      </w:r>
                      <w:bookmarkEnd w:id="36"/>
                    </w:p>
                  </w:txbxContent>
                </v:textbox>
              </v:shape>
            </w:pict>
          </mc:Fallback>
        </mc:AlternateContent>
      </w:r>
      <w:r w:rsidR="00C0356F">
        <w:rPr>
          <w:i/>
          <w:iCs/>
          <w:noProof/>
          <w:sz w:val="22"/>
          <w:szCs w:val="20"/>
        </w:rPr>
        <w:drawing>
          <wp:anchor distT="0" distB="0" distL="114300" distR="114300" simplePos="0" relativeHeight="251659264" behindDoc="1" locked="0" layoutInCell="1" allowOverlap="1" wp14:anchorId="60BEF001" wp14:editId="6C44CBDC">
            <wp:simplePos x="0" y="0"/>
            <wp:positionH relativeFrom="margin">
              <wp:posOffset>0</wp:posOffset>
            </wp:positionH>
            <wp:positionV relativeFrom="paragraph">
              <wp:posOffset>382080</wp:posOffset>
            </wp:positionV>
            <wp:extent cx="2670810" cy="2368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0810"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2F19E0B7" w14:textId="61E6F28E" w:rsidR="000F5A6F" w:rsidRDefault="00704965" w:rsidP="00924A16">
      <w:pPr>
        <w:tabs>
          <w:tab w:val="left" w:pos="3180"/>
        </w:tabs>
      </w:pPr>
      <w:r>
        <w:rPr>
          <w:noProof/>
        </w:rPr>
        <mc:AlternateContent>
          <mc:Choice Requires="wps">
            <w:drawing>
              <wp:anchor distT="0" distB="0" distL="114300" distR="114300" simplePos="0" relativeHeight="251668480" behindDoc="1" locked="0" layoutInCell="1" allowOverlap="1" wp14:anchorId="73F4116B" wp14:editId="461D7EDC">
                <wp:simplePos x="0" y="0"/>
                <wp:positionH relativeFrom="column">
                  <wp:posOffset>3053080</wp:posOffset>
                </wp:positionH>
                <wp:positionV relativeFrom="paragraph">
                  <wp:posOffset>2430145</wp:posOffset>
                </wp:positionV>
                <wp:extent cx="2707005" cy="635"/>
                <wp:effectExtent l="0" t="0" r="0" b="0"/>
                <wp:wrapNone/>
                <wp:docPr id="55" name="Textové pole 55"/>
                <wp:cNvGraphicFramePr/>
                <a:graphic xmlns:a="http://schemas.openxmlformats.org/drawingml/2006/main">
                  <a:graphicData uri="http://schemas.microsoft.com/office/word/2010/wordprocessingShape">
                    <wps:wsp>
                      <wps:cNvSpPr txBox="1"/>
                      <wps:spPr>
                        <a:xfrm>
                          <a:off x="0" y="0"/>
                          <a:ext cx="2707005" cy="635"/>
                        </a:xfrm>
                        <a:prstGeom prst="rect">
                          <a:avLst/>
                        </a:prstGeom>
                        <a:solidFill>
                          <a:prstClr val="white"/>
                        </a:solidFill>
                        <a:ln>
                          <a:noFill/>
                        </a:ln>
                      </wps:spPr>
                      <wps:txbx>
                        <w:txbxContent>
                          <w:p w14:paraId="76B391A2" w14:textId="09ECD9AE" w:rsidR="00704965" w:rsidRPr="00F22B51" w:rsidRDefault="00704965" w:rsidP="00F22B51">
                            <w:pPr>
                              <w:pStyle w:val="Titulek"/>
                              <w:jc w:val="center"/>
                              <w:rPr>
                                <w:noProof/>
                                <w:sz w:val="22"/>
                                <w:szCs w:val="22"/>
                              </w:rPr>
                            </w:pPr>
                            <w:bookmarkStart w:id="37" w:name="_Toc76112923"/>
                            <w:r w:rsidRPr="00F22B51">
                              <w:rPr>
                                <w:sz w:val="22"/>
                                <w:szCs w:val="22"/>
                              </w:rPr>
                              <w:t xml:space="preserve">Obrázek </w:t>
                            </w:r>
                            <w:r w:rsidRPr="00F22B51">
                              <w:rPr>
                                <w:sz w:val="22"/>
                                <w:szCs w:val="22"/>
                              </w:rPr>
                              <w:fldChar w:fldCharType="begin"/>
                            </w:r>
                            <w:r w:rsidRPr="00F22B51">
                              <w:rPr>
                                <w:sz w:val="22"/>
                                <w:szCs w:val="22"/>
                              </w:rPr>
                              <w:instrText xml:space="preserve"> SEQ Obrázek \* ARABIC </w:instrText>
                            </w:r>
                            <w:r w:rsidRPr="00F22B51">
                              <w:rPr>
                                <w:sz w:val="22"/>
                                <w:szCs w:val="22"/>
                              </w:rPr>
                              <w:fldChar w:fldCharType="separate"/>
                            </w:r>
                            <w:r w:rsidRPr="00F22B51">
                              <w:rPr>
                                <w:noProof/>
                                <w:sz w:val="22"/>
                                <w:szCs w:val="22"/>
                              </w:rPr>
                              <w:t>3</w:t>
                            </w:r>
                            <w:r w:rsidRPr="00F22B51">
                              <w:rPr>
                                <w:sz w:val="22"/>
                                <w:szCs w:val="22"/>
                              </w:rPr>
                              <w:fldChar w:fldCharType="end"/>
                            </w:r>
                            <w:r w:rsidRPr="00F22B51">
                              <w:rPr>
                                <w:sz w:val="22"/>
                                <w:szCs w:val="22"/>
                              </w:rPr>
                              <w:t>: Represivní učitel</w:t>
                            </w:r>
                            <w:r w:rsidR="00F22B51" w:rsidRPr="00F22B51">
                              <w:rPr>
                                <w:sz w:val="22"/>
                                <w:szCs w:val="22"/>
                              </w:rPr>
                              <w:t xml:space="preserve"> (Gavora, 2005, str. 48)</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F4116B" id="Textové pole 55" o:spid="_x0000_s1028" type="#_x0000_t202" style="position:absolute;left:0;text-align:left;margin-left:240.4pt;margin-top:191.35pt;width:213.15pt;height:.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" stroked="f">
                <v:textbox style="mso-fit-shape-to-text:t" inset="0,0,0,0">
                  <w:txbxContent>
                    <w:p w14:paraId="76B391A2" w14:textId="09ECD9AE" w:rsidR="00704965" w:rsidRPr="00F22B51" w:rsidRDefault="00704965" w:rsidP="00F22B51">
                      <w:pPr>
                        <w:pStyle w:val="Titulek"/>
                        <w:jc w:val="center"/>
                        <w:rPr>
                          <w:noProof/>
                          <w:sz w:val="22"/>
                          <w:szCs w:val="22"/>
                        </w:rPr>
                      </w:pPr>
                      <w:bookmarkStart w:id="38" w:name="_Toc76112923"/>
                      <w:r w:rsidRPr="00F22B51">
                        <w:rPr>
                          <w:sz w:val="22"/>
                          <w:szCs w:val="22"/>
                        </w:rPr>
                        <w:t xml:space="preserve">Obrázek </w:t>
                      </w:r>
                      <w:r w:rsidRPr="00F22B51">
                        <w:rPr>
                          <w:sz w:val="22"/>
                          <w:szCs w:val="22"/>
                        </w:rPr>
                        <w:fldChar w:fldCharType="begin"/>
                      </w:r>
                      <w:r w:rsidRPr="00F22B51">
                        <w:rPr>
                          <w:sz w:val="22"/>
                          <w:szCs w:val="22"/>
                        </w:rPr>
                        <w:instrText xml:space="preserve"> SEQ Obrázek \* ARABIC </w:instrText>
                      </w:r>
                      <w:r w:rsidRPr="00F22B51">
                        <w:rPr>
                          <w:sz w:val="22"/>
                          <w:szCs w:val="22"/>
                        </w:rPr>
                        <w:fldChar w:fldCharType="separate"/>
                      </w:r>
                      <w:r w:rsidRPr="00F22B51">
                        <w:rPr>
                          <w:noProof/>
                          <w:sz w:val="22"/>
                          <w:szCs w:val="22"/>
                        </w:rPr>
                        <w:t>3</w:t>
                      </w:r>
                      <w:r w:rsidRPr="00F22B51">
                        <w:rPr>
                          <w:sz w:val="22"/>
                          <w:szCs w:val="22"/>
                        </w:rPr>
                        <w:fldChar w:fldCharType="end"/>
                      </w:r>
                      <w:r w:rsidRPr="00F22B51">
                        <w:rPr>
                          <w:sz w:val="22"/>
                          <w:szCs w:val="22"/>
                        </w:rPr>
                        <w:t>: Represivní učitel</w:t>
                      </w:r>
                      <w:r w:rsidR="00F22B51" w:rsidRPr="00F22B51">
                        <w:rPr>
                          <w:sz w:val="22"/>
                          <w:szCs w:val="22"/>
                        </w:rPr>
                        <w:t xml:space="preserve"> (Gavora, 2005, str. 48)</w:t>
                      </w:r>
                      <w:bookmarkEnd w:id="38"/>
                    </w:p>
                  </w:txbxContent>
                </v:textbox>
              </v:shape>
            </w:pict>
          </mc:Fallback>
        </mc:AlternateContent>
      </w:r>
      <w:r w:rsidR="00C0356F">
        <w:rPr>
          <w:noProof/>
        </w:rPr>
        <w:drawing>
          <wp:anchor distT="0" distB="0" distL="114300" distR="114300" simplePos="0" relativeHeight="251661312" behindDoc="1" locked="0" layoutInCell="1" allowOverlap="1" wp14:anchorId="1D18951E" wp14:editId="6AB8929C">
            <wp:simplePos x="0" y="0"/>
            <wp:positionH relativeFrom="margin">
              <wp:posOffset>3053080</wp:posOffset>
            </wp:positionH>
            <wp:positionV relativeFrom="paragraph">
              <wp:posOffset>4445</wp:posOffset>
            </wp:positionV>
            <wp:extent cx="2707005" cy="23685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7005"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4A16">
        <w:tab/>
      </w:r>
    </w:p>
    <w:p w14:paraId="24B9188A" w14:textId="431CCC8D" w:rsidR="000F5A6F" w:rsidRDefault="000F5A6F" w:rsidP="000F5A6F"/>
    <w:p w14:paraId="4F3A8165" w14:textId="224A91E0" w:rsidR="000F5A6F" w:rsidRDefault="000F5A6F" w:rsidP="00A36FE4">
      <w:pPr>
        <w:pStyle w:val="Titulek"/>
      </w:pPr>
    </w:p>
    <w:p w14:paraId="412504F9" w14:textId="2F42B269" w:rsidR="000F5A6F" w:rsidRDefault="00400090" w:rsidP="00400090">
      <w:pPr>
        <w:tabs>
          <w:tab w:val="left" w:pos="2745"/>
        </w:tabs>
      </w:pPr>
      <w:r>
        <w:tab/>
      </w:r>
    </w:p>
    <w:p w14:paraId="66ED401F" w14:textId="1929B1E3" w:rsidR="000F5A6F" w:rsidRDefault="000F5A6F" w:rsidP="000F5A6F"/>
    <w:p w14:paraId="6A7E7A41" w14:textId="299FA5C1" w:rsidR="00C0356F" w:rsidRDefault="00C0356F" w:rsidP="00C0356F"/>
    <w:p w14:paraId="0BDEFF36" w14:textId="75F3737C" w:rsidR="00947835" w:rsidRPr="00947835" w:rsidRDefault="00C0356F" w:rsidP="00C0356F">
      <w:r>
        <w:rPr>
          <w:i/>
          <w:iCs/>
          <w:sz w:val="22"/>
          <w:szCs w:val="20"/>
        </w:rPr>
        <w:t xml:space="preserve">           </w:t>
      </w:r>
    </w:p>
    <w:p w14:paraId="60043A0D" w14:textId="5B5697B1" w:rsidR="00C0356F" w:rsidRDefault="00704965" w:rsidP="000F5A6F">
      <w:r>
        <w:rPr>
          <w:noProof/>
        </w:rPr>
        <mc:AlternateContent>
          <mc:Choice Requires="wps">
            <w:drawing>
              <wp:anchor distT="0" distB="0" distL="114300" distR="114300" simplePos="0" relativeHeight="251670528" behindDoc="1" locked="0" layoutInCell="1" allowOverlap="1" wp14:anchorId="240647CE" wp14:editId="41E44073">
                <wp:simplePos x="0" y="0"/>
                <wp:positionH relativeFrom="column">
                  <wp:posOffset>1346200</wp:posOffset>
                </wp:positionH>
                <wp:positionV relativeFrom="paragraph">
                  <wp:posOffset>2524760</wp:posOffset>
                </wp:positionV>
                <wp:extent cx="2764790" cy="635"/>
                <wp:effectExtent l="0" t="0" r="0" b="0"/>
                <wp:wrapNone/>
                <wp:docPr id="56" name="Textové pole 56"/>
                <wp:cNvGraphicFramePr/>
                <a:graphic xmlns:a="http://schemas.openxmlformats.org/drawingml/2006/main">
                  <a:graphicData uri="http://schemas.microsoft.com/office/word/2010/wordprocessingShape">
                    <wps:wsp>
                      <wps:cNvSpPr txBox="1"/>
                      <wps:spPr>
                        <a:xfrm>
                          <a:off x="0" y="0"/>
                          <a:ext cx="2764790" cy="635"/>
                        </a:xfrm>
                        <a:prstGeom prst="rect">
                          <a:avLst/>
                        </a:prstGeom>
                        <a:solidFill>
                          <a:prstClr val="white"/>
                        </a:solidFill>
                        <a:ln>
                          <a:noFill/>
                        </a:ln>
                      </wps:spPr>
                      <wps:txbx>
                        <w:txbxContent>
                          <w:p w14:paraId="699D8725" w14:textId="63D27852" w:rsidR="00704965" w:rsidRPr="00F22B51" w:rsidRDefault="00704965" w:rsidP="00F22B51">
                            <w:pPr>
                              <w:pStyle w:val="Titulek"/>
                              <w:jc w:val="center"/>
                              <w:rPr>
                                <w:noProof/>
                                <w:sz w:val="22"/>
                                <w:szCs w:val="22"/>
                              </w:rPr>
                            </w:pPr>
                            <w:bookmarkStart w:id="39" w:name="_Toc76112924"/>
                            <w:r w:rsidRPr="00F22B51">
                              <w:rPr>
                                <w:sz w:val="22"/>
                                <w:szCs w:val="22"/>
                              </w:rPr>
                              <w:t xml:space="preserve">Obrázek </w:t>
                            </w:r>
                            <w:r w:rsidRPr="00F22B51">
                              <w:rPr>
                                <w:sz w:val="22"/>
                                <w:szCs w:val="22"/>
                              </w:rPr>
                              <w:fldChar w:fldCharType="begin"/>
                            </w:r>
                            <w:r w:rsidRPr="00F22B51">
                              <w:rPr>
                                <w:sz w:val="22"/>
                                <w:szCs w:val="22"/>
                              </w:rPr>
                              <w:instrText xml:space="preserve"> SEQ Obrázek \* ARABIC </w:instrText>
                            </w:r>
                            <w:r w:rsidRPr="00F22B51">
                              <w:rPr>
                                <w:sz w:val="22"/>
                                <w:szCs w:val="22"/>
                              </w:rPr>
                              <w:fldChar w:fldCharType="separate"/>
                            </w:r>
                            <w:r w:rsidRPr="00F22B51">
                              <w:rPr>
                                <w:noProof/>
                                <w:sz w:val="22"/>
                                <w:szCs w:val="22"/>
                              </w:rPr>
                              <w:t>4</w:t>
                            </w:r>
                            <w:r w:rsidRPr="00F22B51">
                              <w:rPr>
                                <w:sz w:val="22"/>
                                <w:szCs w:val="22"/>
                              </w:rPr>
                              <w:fldChar w:fldCharType="end"/>
                            </w:r>
                            <w:r w:rsidRPr="00F22B51">
                              <w:rPr>
                                <w:sz w:val="22"/>
                                <w:szCs w:val="22"/>
                              </w:rPr>
                              <w:t>: Přísný učitel</w:t>
                            </w:r>
                            <w:r w:rsidR="00F22B51" w:rsidRPr="00F22B51">
                              <w:rPr>
                                <w:sz w:val="22"/>
                                <w:szCs w:val="22"/>
                              </w:rPr>
                              <w:t xml:space="preserve"> (Gavora, 2005, str. 48)</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0647CE" id="Textové pole 56" o:spid="_x0000_s1029" type="#_x0000_t202" style="position:absolute;left:0;text-align:left;margin-left:106pt;margin-top:198.8pt;width:217.7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" stroked="f">
                <v:textbox style="mso-fit-shape-to-text:t" inset="0,0,0,0">
                  <w:txbxContent>
                    <w:p w14:paraId="699D8725" w14:textId="63D27852" w:rsidR="00704965" w:rsidRPr="00F22B51" w:rsidRDefault="00704965" w:rsidP="00F22B51">
                      <w:pPr>
                        <w:pStyle w:val="Titulek"/>
                        <w:jc w:val="center"/>
                        <w:rPr>
                          <w:noProof/>
                          <w:sz w:val="22"/>
                          <w:szCs w:val="22"/>
                        </w:rPr>
                      </w:pPr>
                      <w:bookmarkStart w:id="40" w:name="_Toc76112924"/>
                      <w:r w:rsidRPr="00F22B51">
                        <w:rPr>
                          <w:sz w:val="22"/>
                          <w:szCs w:val="22"/>
                        </w:rPr>
                        <w:t xml:space="preserve">Obrázek </w:t>
                      </w:r>
                      <w:r w:rsidRPr="00F22B51">
                        <w:rPr>
                          <w:sz w:val="22"/>
                          <w:szCs w:val="22"/>
                        </w:rPr>
                        <w:fldChar w:fldCharType="begin"/>
                      </w:r>
                      <w:r w:rsidRPr="00F22B51">
                        <w:rPr>
                          <w:sz w:val="22"/>
                          <w:szCs w:val="22"/>
                        </w:rPr>
                        <w:instrText xml:space="preserve"> SEQ Obrázek \* ARABIC </w:instrText>
                      </w:r>
                      <w:r w:rsidRPr="00F22B51">
                        <w:rPr>
                          <w:sz w:val="22"/>
                          <w:szCs w:val="22"/>
                        </w:rPr>
                        <w:fldChar w:fldCharType="separate"/>
                      </w:r>
                      <w:r w:rsidRPr="00F22B51">
                        <w:rPr>
                          <w:noProof/>
                          <w:sz w:val="22"/>
                          <w:szCs w:val="22"/>
                        </w:rPr>
                        <w:t>4</w:t>
                      </w:r>
                      <w:r w:rsidRPr="00F22B51">
                        <w:rPr>
                          <w:sz w:val="22"/>
                          <w:szCs w:val="22"/>
                        </w:rPr>
                        <w:fldChar w:fldCharType="end"/>
                      </w:r>
                      <w:r w:rsidRPr="00F22B51">
                        <w:rPr>
                          <w:sz w:val="22"/>
                          <w:szCs w:val="22"/>
                        </w:rPr>
                        <w:t>: Přísný učitel</w:t>
                      </w:r>
                      <w:r w:rsidR="00F22B51" w:rsidRPr="00F22B51">
                        <w:rPr>
                          <w:sz w:val="22"/>
                          <w:szCs w:val="22"/>
                        </w:rPr>
                        <w:t xml:space="preserve"> (Gavora, 2005, str. 48)</w:t>
                      </w:r>
                      <w:bookmarkEnd w:id="40"/>
                    </w:p>
                  </w:txbxContent>
                </v:textbox>
              </v:shape>
            </w:pict>
          </mc:Fallback>
        </mc:AlternateContent>
      </w:r>
      <w:r w:rsidR="00C0356F">
        <w:rPr>
          <w:noProof/>
        </w:rPr>
        <w:drawing>
          <wp:anchor distT="0" distB="0" distL="114300" distR="114300" simplePos="0" relativeHeight="251662336" behindDoc="1" locked="0" layoutInCell="1" allowOverlap="1" wp14:anchorId="64A40B4A" wp14:editId="109658E7">
            <wp:simplePos x="0" y="0"/>
            <wp:positionH relativeFrom="margin">
              <wp:posOffset>1346200</wp:posOffset>
            </wp:positionH>
            <wp:positionV relativeFrom="paragraph">
              <wp:posOffset>99060</wp:posOffset>
            </wp:positionV>
            <wp:extent cx="2764790" cy="236855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4790"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6F4DA" w14:textId="77777777" w:rsidR="00C0356F" w:rsidRDefault="00C0356F" w:rsidP="000F5A6F"/>
    <w:p w14:paraId="388FB394" w14:textId="77777777" w:rsidR="00C0356F" w:rsidRDefault="00C0356F" w:rsidP="000F5A6F"/>
    <w:p w14:paraId="37DC36BB" w14:textId="77777777" w:rsidR="00C0356F" w:rsidRDefault="00C0356F" w:rsidP="000F5A6F"/>
    <w:p w14:paraId="41D6BE24" w14:textId="3DFEB584" w:rsidR="00C0356F" w:rsidRDefault="00A36FE4" w:rsidP="00A36FE4">
      <w:pPr>
        <w:tabs>
          <w:tab w:val="left" w:pos="5940"/>
        </w:tabs>
      </w:pPr>
      <w:r>
        <w:tab/>
      </w:r>
    </w:p>
    <w:p w14:paraId="213F5B91" w14:textId="77777777" w:rsidR="00C0356F" w:rsidRDefault="00C0356F" w:rsidP="000F5A6F"/>
    <w:p w14:paraId="59BBDBBD" w14:textId="17A25369" w:rsidR="00C0356F" w:rsidRPr="00C0356F" w:rsidRDefault="00C0356F" w:rsidP="000933B7">
      <w:pPr>
        <w:rPr>
          <w:i/>
          <w:iCs/>
        </w:rPr>
      </w:pPr>
    </w:p>
    <w:p w14:paraId="1B4C4409" w14:textId="189A7180" w:rsidR="00361540" w:rsidRDefault="00361540" w:rsidP="009D2C24">
      <w:pPr>
        <w:pStyle w:val="Nadpis3"/>
      </w:pPr>
      <w:bookmarkStart w:id="41" w:name="_Toc76112664"/>
      <w:r>
        <w:lastRenderedPageBreak/>
        <w:t xml:space="preserve">1.6.1 </w:t>
      </w:r>
      <w:proofErr w:type="spellStart"/>
      <w:r>
        <w:t>Qti</w:t>
      </w:r>
      <w:proofErr w:type="spellEnd"/>
      <w:r>
        <w:t xml:space="preserve"> dotazník (</w:t>
      </w:r>
      <w:proofErr w:type="spellStart"/>
      <w:r>
        <w:t>Questionare</w:t>
      </w:r>
      <w:proofErr w:type="spellEnd"/>
      <w:r>
        <w:t xml:space="preserve"> on </w:t>
      </w:r>
      <w:proofErr w:type="spellStart"/>
      <w:r>
        <w:t>Teacher</w:t>
      </w:r>
      <w:proofErr w:type="spellEnd"/>
      <w:r>
        <w:t xml:space="preserve"> </w:t>
      </w:r>
      <w:proofErr w:type="spellStart"/>
      <w:r>
        <w:t>Interaction</w:t>
      </w:r>
      <w:proofErr w:type="spellEnd"/>
      <w:r>
        <w:t>)</w:t>
      </w:r>
      <w:bookmarkEnd w:id="41"/>
    </w:p>
    <w:p w14:paraId="690DE233" w14:textId="72C001D5" w:rsidR="00361540" w:rsidRDefault="00361540" w:rsidP="00361540">
      <w:r>
        <w:tab/>
      </w:r>
      <w:proofErr w:type="spellStart"/>
      <w:r w:rsidR="00625865">
        <w:t>Gavora</w:t>
      </w:r>
      <w:proofErr w:type="spellEnd"/>
      <w:r w:rsidR="00625865">
        <w:t xml:space="preserve"> (2005) píše, že v</w:t>
      </w:r>
      <w:r>
        <w:t xml:space="preserve"> tomto dotazníku respondenti hodnotí dimenze pomocí škál </w:t>
      </w:r>
      <w:r w:rsidR="00625865">
        <w:t>od „nikdy“ po „vždy“. Hodnotit můžou žáci, rodiče, kolegové a učitel může zhodnotit také sám sebe a výsledky porovnat s ostatními. Je důležité, aby učitele hodnotil ten, kdo ho opakovaně sledoval při práci ve třídě. Žáci mohou tímto dotazníkem vyjádřit také představu ideálního učitele.</w:t>
      </w:r>
    </w:p>
    <w:p w14:paraId="4C96C6D5" w14:textId="7CCAE190" w:rsidR="00CE562A" w:rsidRPr="00361540" w:rsidRDefault="00CE562A" w:rsidP="00361540">
      <w:r>
        <w:tab/>
        <w:t xml:space="preserve">Dytrtová a </w:t>
      </w:r>
      <w:proofErr w:type="spellStart"/>
      <w:r>
        <w:t>Krhutová</w:t>
      </w:r>
      <w:proofErr w:type="spellEnd"/>
      <w:r>
        <w:t xml:space="preserve"> (2009) zmiňují, že v dotazníku jsou výroky, které vystihují </w:t>
      </w:r>
      <w:r w:rsidR="00F82D45">
        <w:t>vyučovací styly učitelů. Žák zhodnotí výrok od 0 (nikdy) až po 4 (vždy). Následně se spočítají přidělené body a za každou dimenzi se spočítá aritmetický průměr, díky němuž můžeme graficky znázornit interakční styl učitele.</w:t>
      </w:r>
    </w:p>
    <w:p w14:paraId="0CFB97B4" w14:textId="7AD08492" w:rsidR="0026582B" w:rsidRDefault="0026582B" w:rsidP="0026582B">
      <w:pPr>
        <w:pStyle w:val="Nadpis2"/>
        <w:tabs>
          <w:tab w:val="center" w:pos="4535"/>
        </w:tabs>
      </w:pPr>
      <w:bookmarkStart w:id="42" w:name="_Toc76112665"/>
      <w:r>
        <w:t>1.</w:t>
      </w:r>
      <w:r w:rsidR="009D2C24">
        <w:t>7</w:t>
      </w:r>
      <w:r>
        <w:t xml:space="preserve"> Žádoucí </w:t>
      </w:r>
      <w:r w:rsidR="0090450D">
        <w:t>schopnosti</w:t>
      </w:r>
      <w:r>
        <w:t xml:space="preserve"> </w:t>
      </w:r>
      <w:r w:rsidR="001A611B">
        <w:t xml:space="preserve">a vlastnosti </w:t>
      </w:r>
      <w:r>
        <w:t>učitele</w:t>
      </w:r>
      <w:bookmarkEnd w:id="42"/>
    </w:p>
    <w:p w14:paraId="6C8825FF" w14:textId="2840D9CA" w:rsidR="00FC3DFA" w:rsidRPr="008E01DD" w:rsidRDefault="0026582B" w:rsidP="0026582B">
      <w:r>
        <w:tab/>
        <w:t>Jedlička</w:t>
      </w:r>
      <w:r w:rsidR="0094236D">
        <w:t>, Koťa a Slavík</w:t>
      </w:r>
      <w:r w:rsidR="008C73C1">
        <w:t xml:space="preserve"> (2018)</w:t>
      </w:r>
      <w:r>
        <w:t xml:space="preserve"> uvádí, že učitel by měl mít </w:t>
      </w:r>
      <w:r w:rsidR="00205B5E" w:rsidRPr="00B81ABD">
        <w:rPr>
          <w:b/>
          <w:bCs/>
        </w:rPr>
        <w:t>autoritu</w:t>
      </w:r>
      <w:r w:rsidR="00AD5FB2">
        <w:rPr>
          <w:rStyle w:val="Znakapoznpodarou"/>
          <w:b/>
          <w:bCs/>
        </w:rPr>
        <w:footnoteReference w:id="3"/>
      </w:r>
      <w:r w:rsidR="00FC3DFA">
        <w:t xml:space="preserve">. Ta se dále dělí na </w:t>
      </w:r>
      <w:r w:rsidR="00FC3DFA" w:rsidRPr="00023BCA">
        <w:t xml:space="preserve">formální (poziční), </w:t>
      </w:r>
      <w:r w:rsidR="000665A2" w:rsidRPr="00023BCA">
        <w:t xml:space="preserve">to znamená, že </w:t>
      </w:r>
      <w:r w:rsidR="00FC3DFA" w:rsidRPr="00023BCA">
        <w:t xml:space="preserve">člověk </w:t>
      </w:r>
      <w:r w:rsidR="000665A2" w:rsidRPr="00023BCA">
        <w:t xml:space="preserve">má určité </w:t>
      </w:r>
      <w:r w:rsidR="00FC3DFA" w:rsidRPr="00023BCA">
        <w:t>postavení ve společnosti</w:t>
      </w:r>
      <w:r w:rsidR="000665A2" w:rsidRPr="00023BCA">
        <w:t xml:space="preserve"> a na</w:t>
      </w:r>
      <w:r w:rsidR="00FC3DFA" w:rsidRPr="00023BCA">
        <w:t xml:space="preserve"> neformální jinak autentick</w:t>
      </w:r>
      <w:r w:rsidR="000665A2" w:rsidRPr="00023BCA">
        <w:t>ou</w:t>
      </w:r>
      <w:r w:rsidR="00FC3DFA" w:rsidRPr="00023BCA">
        <w:t>.</w:t>
      </w:r>
      <w:r w:rsidR="000665A2">
        <w:t xml:space="preserve"> Č</w:t>
      </w:r>
      <w:r w:rsidR="00FC3DFA">
        <w:t>lověk</w:t>
      </w:r>
      <w:r w:rsidR="000665A2">
        <w:t xml:space="preserve"> s touto autoritou </w:t>
      </w:r>
      <w:r w:rsidR="008E01DD">
        <w:t xml:space="preserve">má </w:t>
      </w:r>
      <w:r w:rsidR="008E01DD" w:rsidRPr="008E01DD">
        <w:t xml:space="preserve">potřebné </w:t>
      </w:r>
      <w:r w:rsidR="008C73C1" w:rsidRPr="008E01DD">
        <w:t>znalosti, dovednosti,</w:t>
      </w:r>
      <w:r w:rsidR="008E01DD" w:rsidRPr="008E01DD">
        <w:t xml:space="preserve"> mravní vlastnosti</w:t>
      </w:r>
      <w:r w:rsidR="008E01DD">
        <w:t xml:space="preserve"> (spravedlnost atd.)</w:t>
      </w:r>
      <w:r w:rsidR="008C73C1" w:rsidRPr="008E01DD">
        <w:t>, za</w:t>
      </w:r>
      <w:r w:rsidR="008E01DD" w:rsidRPr="008E01DD">
        <w:t>jímá se o druhé lidi</w:t>
      </w:r>
      <w:r w:rsidR="008C73C1" w:rsidRPr="008E01DD">
        <w:t xml:space="preserve">. </w:t>
      </w:r>
      <w:r w:rsidR="007A4237" w:rsidRPr="008E01DD">
        <w:t xml:space="preserve"> </w:t>
      </w:r>
    </w:p>
    <w:p w14:paraId="1F059D84" w14:textId="2FD04DFE" w:rsidR="00130108" w:rsidRDefault="00130108" w:rsidP="0026582B">
      <w:r>
        <w:tab/>
      </w:r>
      <w:proofErr w:type="spellStart"/>
      <w:r>
        <w:t>Witt</w:t>
      </w:r>
      <w:proofErr w:type="spellEnd"/>
      <w:r>
        <w:t xml:space="preserve"> dělal koncem čtyřicátých let analýzu v</w:t>
      </w:r>
      <w:r w:rsidR="00D876E0">
        <w:t>yprávění</w:t>
      </w:r>
      <w:r>
        <w:t xml:space="preserve"> 12 000 žáků</w:t>
      </w:r>
      <w:r w:rsidR="00D876E0">
        <w:t xml:space="preserve"> na téma </w:t>
      </w:r>
      <w:r>
        <w:t xml:space="preserve">„Učitel, který mi nejvíce pomohl.“ Když rozebral </w:t>
      </w:r>
      <w:r w:rsidR="00D876E0">
        <w:t>výpovědi</w:t>
      </w:r>
      <w:r>
        <w:t xml:space="preserve">, zjistil, </w:t>
      </w:r>
      <w:r w:rsidR="00D876E0">
        <w:t xml:space="preserve">že se žákům líbí: </w:t>
      </w:r>
      <w:r w:rsidRPr="00A04623">
        <w:t xml:space="preserve">demokratický vztah mezi učitelem a žákem, </w:t>
      </w:r>
      <w:r w:rsidR="00D876E0" w:rsidRPr="00A04623">
        <w:t xml:space="preserve">učitelovo </w:t>
      </w:r>
      <w:r w:rsidRPr="00A04623">
        <w:t xml:space="preserve">porozumění, trpělivost, </w:t>
      </w:r>
      <w:r w:rsidR="009E38D2" w:rsidRPr="00A04623">
        <w:t>rozsah</w:t>
      </w:r>
      <w:r w:rsidRPr="00A04623">
        <w:t xml:space="preserve"> zájmů,</w:t>
      </w:r>
      <w:r w:rsidR="009E38D2" w:rsidRPr="00A04623">
        <w:t xml:space="preserve"> </w:t>
      </w:r>
      <w:r w:rsidRPr="00A04623">
        <w:t>vzhled</w:t>
      </w:r>
      <w:r w:rsidR="009E38D2" w:rsidRPr="00A04623">
        <w:t xml:space="preserve"> učitele</w:t>
      </w:r>
      <w:r w:rsidRPr="00A04623">
        <w:t xml:space="preserve">, přívětivost, spravedlnost, smysl pro legraci, důslednost, </w:t>
      </w:r>
      <w:r w:rsidR="00CF0A79" w:rsidRPr="00A04623">
        <w:t>poctivost</w:t>
      </w:r>
      <w:r w:rsidRPr="00A04623">
        <w:t>, porozumění, chválení, učitelské mistrovství</w:t>
      </w:r>
      <w:r w:rsidR="00D67B90">
        <w:t xml:space="preserve"> </w:t>
      </w:r>
      <w:r>
        <w:t>(In: Čáp, 1993)</w:t>
      </w:r>
      <w:r w:rsidR="00D67B90">
        <w:t>.</w:t>
      </w:r>
    </w:p>
    <w:p w14:paraId="5050111D" w14:textId="6883CF72" w:rsidR="00996351" w:rsidRDefault="00996351" w:rsidP="00996351">
      <w:r>
        <w:tab/>
        <w:t xml:space="preserve">Spousta (2003) zmiňuje, že psychické vlastnosti učitele se rozvíjejí na základě jak vrozených, tak získaných dispozic. Je to sklon a vnitřní tendence jedince jakým způsobem reaguje na podnětové situace. Tyto vlastnosti ukazují, jak kvalitní je duševní život učitele. A mění se vlivem vnějších i vnitřních faktorů a osobních zkušeností a závisí na schopnostech. Při vymezování žádoucích psychických vlastností jsou důležité osobnostní dispozice a kvalita celkové připravenosti. Kromě vlastností temperamentových a povahových jsou nejcennější vlastnosti charakterové, na nich se ukazuje, jak kvalitní je vztah učitele k dětem a ke společnosti </w:t>
      </w:r>
      <w:r>
        <w:lastRenderedPageBreak/>
        <w:t xml:space="preserve">a jsou základem učitelova hodnotového systému. Ukazují se na chování a jednání učitele a dají se morálně hodnotit. Podstatu učitelovy osobnosti tvoří temperament, což je souhrn základních vrozených, stálých emočních kvalit. Vlastnosti temperamentu jsou dědičné podmíněné, ale působí na ně i vlivy výchovy. </w:t>
      </w:r>
    </w:p>
    <w:p w14:paraId="45FAD48D" w14:textId="23BA25ED" w:rsidR="00C62546" w:rsidRDefault="008C73C1" w:rsidP="00996351">
      <w:pPr>
        <w:ind w:firstLine="708"/>
      </w:pPr>
      <w:r>
        <w:t xml:space="preserve">Důležité psychologické charakteristiky </w:t>
      </w:r>
      <w:r w:rsidR="0090450D">
        <w:t>jsou</w:t>
      </w:r>
      <w:r w:rsidR="003705FF">
        <w:t xml:space="preserve">, že učitel umí komunikovat, </w:t>
      </w:r>
      <w:r w:rsidR="0090450D" w:rsidRPr="00EA0F12">
        <w:t xml:space="preserve">učit se </w:t>
      </w:r>
      <w:r w:rsidR="003705FF" w:rsidRPr="00EA0F12">
        <w:t>celý život</w:t>
      </w:r>
      <w:r w:rsidR="0090450D" w:rsidRPr="00EA0F12">
        <w:t xml:space="preserve">, </w:t>
      </w:r>
      <w:r w:rsidR="003705FF" w:rsidRPr="00EA0F12">
        <w:t>je citově vyrovnaný a otevřený pro druhé</w:t>
      </w:r>
      <w:r w:rsidR="0090450D" w:rsidRPr="00EA0F12">
        <w:t xml:space="preserve">. </w:t>
      </w:r>
      <w:r w:rsidR="003705FF" w:rsidRPr="00EA0F12">
        <w:t xml:space="preserve">Je </w:t>
      </w:r>
      <w:r w:rsidR="0090450D" w:rsidRPr="00EA0F12">
        <w:t>empati</w:t>
      </w:r>
      <w:r w:rsidR="003705FF" w:rsidRPr="00EA0F12">
        <w:t>cký</w:t>
      </w:r>
      <w:r w:rsidR="00854AA4" w:rsidRPr="00EA0F12">
        <w:rPr>
          <w:rStyle w:val="Znakapoznpodarou"/>
        </w:rPr>
        <w:footnoteReference w:id="4"/>
      </w:r>
      <w:r w:rsidR="0090450D" w:rsidRPr="00EA0F12">
        <w:t xml:space="preserve">, </w:t>
      </w:r>
      <w:r w:rsidR="003705FF" w:rsidRPr="00EA0F12">
        <w:t>autentický</w:t>
      </w:r>
      <w:r w:rsidR="00854AA4" w:rsidRPr="00EA0F12">
        <w:rPr>
          <w:rStyle w:val="Znakapoznpodarou"/>
        </w:rPr>
        <w:footnoteReference w:id="5"/>
      </w:r>
      <w:r w:rsidR="00854AA4" w:rsidRPr="00EA0F12">
        <w:t xml:space="preserve"> </w:t>
      </w:r>
      <w:r w:rsidR="00B81ABD" w:rsidRPr="00EA0F12">
        <w:t xml:space="preserve">a </w:t>
      </w:r>
      <w:r w:rsidR="003705FF" w:rsidRPr="00EA0F12">
        <w:t>kongruentní</w:t>
      </w:r>
      <w:r w:rsidR="00854AA4" w:rsidRPr="00EA0F12">
        <w:rPr>
          <w:rStyle w:val="Znakapoznpodarou"/>
        </w:rPr>
        <w:footnoteReference w:id="6"/>
      </w:r>
      <w:r w:rsidR="00854AA4" w:rsidRPr="00EA0F12">
        <w:t xml:space="preserve">. </w:t>
      </w:r>
      <w:r w:rsidR="00CF444D" w:rsidRPr="00EA0F12">
        <w:t>D</w:t>
      </w:r>
      <w:r w:rsidR="003705FF" w:rsidRPr="00EA0F12">
        <w:t xml:space="preserve">okáže </w:t>
      </w:r>
      <w:r w:rsidR="00CF444D" w:rsidRPr="00EA0F12">
        <w:t>naslouc</w:t>
      </w:r>
      <w:r w:rsidR="003705FF" w:rsidRPr="00EA0F12">
        <w:t>hat</w:t>
      </w:r>
      <w:r w:rsidR="00CF444D" w:rsidRPr="00EA0F12">
        <w:t>, disk</w:t>
      </w:r>
      <w:r w:rsidR="003705FF" w:rsidRPr="00EA0F12">
        <w:t>utovat a spolupracovat</w:t>
      </w:r>
      <w:r w:rsidR="00CF444D" w:rsidRPr="00EA0F12">
        <w:t>. Toler</w:t>
      </w:r>
      <w:r w:rsidR="00D14C1A" w:rsidRPr="00EA0F12">
        <w:t>uje</w:t>
      </w:r>
      <w:r w:rsidR="00CF444D" w:rsidRPr="00EA0F12">
        <w:t xml:space="preserve"> a respekt</w:t>
      </w:r>
      <w:r w:rsidR="00D14C1A" w:rsidRPr="00EA0F12">
        <w:t>uje</w:t>
      </w:r>
      <w:r w:rsidR="00CF444D" w:rsidRPr="00EA0F12">
        <w:t xml:space="preserve"> žáka</w:t>
      </w:r>
      <w:r w:rsidR="00D14C1A" w:rsidRPr="00EA0F12">
        <w:t xml:space="preserve"> jako člověka</w:t>
      </w:r>
      <w:r w:rsidR="00CF444D" w:rsidRPr="00EA0F12">
        <w:t>.</w:t>
      </w:r>
      <w:r w:rsidR="00E81B49" w:rsidRPr="00EA0F12">
        <w:t xml:space="preserve"> Další </w:t>
      </w:r>
      <w:r w:rsidR="00D14C1A" w:rsidRPr="00EA0F12">
        <w:t xml:space="preserve">uznávané </w:t>
      </w:r>
      <w:r w:rsidR="00E81B49" w:rsidRPr="00EA0F12">
        <w:t>vlastnosti</w:t>
      </w:r>
      <w:r w:rsidR="00D14C1A" w:rsidRPr="00EA0F12">
        <w:t xml:space="preserve"> </w:t>
      </w:r>
      <w:r w:rsidR="00E81B49" w:rsidRPr="00EA0F12">
        <w:t>jsou</w:t>
      </w:r>
      <w:r w:rsidR="00D14C1A" w:rsidRPr="00EA0F12">
        <w:t xml:space="preserve"> </w:t>
      </w:r>
      <w:r w:rsidR="00E81B49" w:rsidRPr="00EA0F12">
        <w:t>spravedlnost</w:t>
      </w:r>
      <w:r w:rsidR="007366CD" w:rsidRPr="00EA0F12">
        <w:t>,</w:t>
      </w:r>
      <w:r w:rsidR="00D14C1A" w:rsidRPr="00EA0F12">
        <w:t xml:space="preserve"> schopnost udělat si legraci</w:t>
      </w:r>
      <w:r w:rsidR="007366CD" w:rsidRPr="00EA0F12">
        <w:t xml:space="preserve">, </w:t>
      </w:r>
      <w:r w:rsidR="00D14C1A" w:rsidRPr="00EA0F12">
        <w:t>laskavost</w:t>
      </w:r>
      <w:r w:rsidR="007366CD">
        <w:t xml:space="preserve">, </w:t>
      </w:r>
      <w:r w:rsidR="00D14C1A">
        <w:t>dobré vyjadřování</w:t>
      </w:r>
      <w:r w:rsidR="007366CD">
        <w:t xml:space="preserve"> a </w:t>
      </w:r>
      <w:r w:rsidR="00D14C1A">
        <w:t>vysvětlování, pomoc druhým</w:t>
      </w:r>
      <w:r w:rsidR="00DA2D63">
        <w:t xml:space="preserve"> </w:t>
      </w:r>
      <w:r w:rsidR="00130108">
        <w:t>(Jedlička, Koťa a Slavík, 2018)</w:t>
      </w:r>
      <w:r w:rsidR="00DA2D63">
        <w:t>.</w:t>
      </w:r>
    </w:p>
    <w:p w14:paraId="7DD4FD80" w14:textId="73A30546" w:rsidR="00C62546" w:rsidRDefault="00CB0CD4" w:rsidP="0026582B">
      <w:r>
        <w:tab/>
        <w:t xml:space="preserve">Holeček (2014) uvádí, že učitel by měl mít </w:t>
      </w:r>
      <w:proofErr w:type="spellStart"/>
      <w:r>
        <w:t>s</w:t>
      </w:r>
      <w:r w:rsidRPr="00CB0CD4">
        <w:rPr>
          <w:b/>
          <w:bCs/>
        </w:rPr>
        <w:t>eberegulační</w:t>
      </w:r>
      <w:proofErr w:type="spellEnd"/>
      <w:r>
        <w:t xml:space="preserve"> </w:t>
      </w:r>
      <w:r w:rsidRPr="00CB0CD4">
        <w:rPr>
          <w:b/>
          <w:bCs/>
        </w:rPr>
        <w:t>vlastnosti</w:t>
      </w:r>
      <w:r>
        <w:rPr>
          <w:b/>
          <w:bCs/>
        </w:rPr>
        <w:t xml:space="preserve">. </w:t>
      </w:r>
      <w:r w:rsidRPr="00CB0CD4">
        <w:t>Mezi ně</w:t>
      </w:r>
      <w:r>
        <w:t xml:space="preserve"> patří </w:t>
      </w:r>
      <w:r w:rsidR="00AD48E5" w:rsidRPr="00AD48E5">
        <w:rPr>
          <w:b/>
          <w:bCs/>
        </w:rPr>
        <w:t>sebeuvědomování</w:t>
      </w:r>
      <w:r w:rsidR="00AD48E5">
        <w:t xml:space="preserve">, to se u člověka rozvíjí od </w:t>
      </w:r>
      <w:r w:rsidR="009D247C">
        <w:t>tří</w:t>
      </w:r>
      <w:r w:rsidR="00AD48E5">
        <w:t xml:space="preserve"> let. Další vlastností je </w:t>
      </w:r>
      <w:r w:rsidR="00AD48E5" w:rsidRPr="00AD48E5">
        <w:rPr>
          <w:b/>
          <w:bCs/>
        </w:rPr>
        <w:t>sebepoznání</w:t>
      </w:r>
      <w:r w:rsidR="00AD48E5">
        <w:t>, které se skládá z poznání svého těla, poznání svých vlastností a schopností a také poznání svých životních plánů. Následuje s</w:t>
      </w:r>
      <w:r w:rsidR="00AD48E5" w:rsidRPr="00AD48E5">
        <w:rPr>
          <w:b/>
          <w:bCs/>
        </w:rPr>
        <w:t>ebehodnocení</w:t>
      </w:r>
      <w:r w:rsidR="00AD48E5">
        <w:t xml:space="preserve">, učitel se může podceňovat, přeceňovat, ale nejlepší je, když má zdravé sebevědomí. </w:t>
      </w:r>
      <w:r w:rsidR="00AD48E5" w:rsidRPr="00AD48E5">
        <w:rPr>
          <w:b/>
          <w:bCs/>
        </w:rPr>
        <w:t>Sebekritika</w:t>
      </w:r>
      <w:r w:rsidR="00AD48E5">
        <w:t xml:space="preserve"> je</w:t>
      </w:r>
      <w:r w:rsidR="00985F13">
        <w:t>,</w:t>
      </w:r>
      <w:r w:rsidR="00AD48E5">
        <w:t xml:space="preserve"> </w:t>
      </w:r>
      <w:r w:rsidR="00985F13">
        <w:t xml:space="preserve">když učitel kriticky hodnotí své nedostatky. Učitel byl měl být k sobě upřímný, jen tak je sebekritika účinná. Učitel by měl disponovat také </w:t>
      </w:r>
      <w:r w:rsidR="00985F13" w:rsidRPr="00AF397B">
        <w:rPr>
          <w:b/>
          <w:bCs/>
        </w:rPr>
        <w:t>svědomím</w:t>
      </w:r>
      <w:r w:rsidR="00985F13">
        <w:t>, což jsou mravní zásady nitra učitele, to usměrňuje učitelovy činy.</w:t>
      </w:r>
      <w:r w:rsidR="009D247C">
        <w:t xml:space="preserve"> Předp</w:t>
      </w:r>
      <w:r w:rsidR="00985F13">
        <w:t xml:space="preserve">oslední vlastností je </w:t>
      </w:r>
      <w:proofErr w:type="spellStart"/>
      <w:r w:rsidR="00985F13" w:rsidRPr="009D247C">
        <w:rPr>
          <w:b/>
          <w:bCs/>
        </w:rPr>
        <w:t>selfkoncept</w:t>
      </w:r>
      <w:proofErr w:type="spellEnd"/>
      <w:r w:rsidR="00985F13">
        <w:t xml:space="preserve">. </w:t>
      </w:r>
      <w:r w:rsidR="009D247C">
        <w:t>Zaobírá se tím, kým je učitel a kým se chce stát.</w:t>
      </w:r>
      <w:r w:rsidR="00985F13">
        <w:t xml:space="preserve"> </w:t>
      </w:r>
      <w:r w:rsidR="009D247C">
        <w:t>A poslední je sebepojetí, které má tři prvky. První je sebepoznání, další sebehodnocení a poslední seberealizace.</w:t>
      </w:r>
    </w:p>
    <w:p w14:paraId="4B28D62C" w14:textId="003F32AB" w:rsidR="00D83B40" w:rsidRDefault="00D83B40" w:rsidP="00D83B40">
      <w:pPr>
        <w:pStyle w:val="Nadpis2"/>
      </w:pPr>
      <w:bookmarkStart w:id="43" w:name="_Toc76112666"/>
      <w:r>
        <w:t>1.</w:t>
      </w:r>
      <w:r w:rsidR="009D2C24">
        <w:t>8</w:t>
      </w:r>
      <w:r>
        <w:t xml:space="preserve"> Vývoj, sebepoznání</w:t>
      </w:r>
      <w:r w:rsidR="001230EB">
        <w:t xml:space="preserve">, </w:t>
      </w:r>
      <w:r>
        <w:t>autoregulace</w:t>
      </w:r>
      <w:r w:rsidR="001230EB">
        <w:t xml:space="preserve"> a autoevaluace</w:t>
      </w:r>
      <w:r>
        <w:t xml:space="preserve"> učitele</w:t>
      </w:r>
      <w:bookmarkEnd w:id="43"/>
    </w:p>
    <w:p w14:paraId="24808A57" w14:textId="3023A86A" w:rsidR="002B45B0" w:rsidRDefault="00D83B40" w:rsidP="0026582B">
      <w:r>
        <w:tab/>
        <w:t xml:space="preserve">Čáp (1993) uvádí, že učitel je člověk, </w:t>
      </w:r>
      <w:r w:rsidR="00A666B3">
        <w:t xml:space="preserve">jež prožil určité </w:t>
      </w:r>
      <w:r>
        <w:t xml:space="preserve">dětství, radosti i starosti, stres, zdraví i nemoc, </w:t>
      </w:r>
      <w:r w:rsidR="00A666B3">
        <w:t xml:space="preserve">řeší </w:t>
      </w:r>
      <w:r>
        <w:t>otázku bydlení a ekonomick</w:t>
      </w:r>
      <w:r w:rsidR="00A666B3">
        <w:t>é</w:t>
      </w:r>
      <w:r>
        <w:t xml:space="preserve"> podmín</w:t>
      </w:r>
      <w:r w:rsidR="00A666B3">
        <w:t>ky</w:t>
      </w:r>
      <w:r>
        <w:t xml:space="preserve">. </w:t>
      </w:r>
      <w:r w:rsidR="00A666B3">
        <w:t>Osobní život</w:t>
      </w:r>
      <w:r w:rsidR="008307AD">
        <w:t xml:space="preserve"> </w:t>
      </w:r>
      <w:r w:rsidR="00A666B3">
        <w:t xml:space="preserve">se </w:t>
      </w:r>
      <w:r w:rsidR="008307AD">
        <w:t>sdružuj</w:t>
      </w:r>
      <w:r w:rsidR="00A666B3">
        <w:t>e</w:t>
      </w:r>
      <w:r w:rsidR="008307AD">
        <w:t xml:space="preserve"> s</w:t>
      </w:r>
      <w:r w:rsidR="00A666B3">
        <w:t> náročným profesním</w:t>
      </w:r>
      <w:r w:rsidR="008307AD">
        <w:t xml:space="preserve">. Je důležité, jak </w:t>
      </w:r>
      <w:r w:rsidR="00A666B3">
        <w:t>to učitel z</w:t>
      </w:r>
      <w:r w:rsidR="008307AD">
        <w:t>vládá, protože to má vliv na jeho emo</w:t>
      </w:r>
      <w:r w:rsidR="00A666B3">
        <w:t>ce, chování</w:t>
      </w:r>
      <w:r w:rsidR="008307AD">
        <w:t xml:space="preserve">, dále na </w:t>
      </w:r>
      <w:r w:rsidR="008307AD" w:rsidRPr="008307AD">
        <w:rPr>
          <w:b/>
          <w:bCs/>
        </w:rPr>
        <w:t>emoční klima</w:t>
      </w:r>
      <w:r w:rsidR="008307AD">
        <w:rPr>
          <w:b/>
          <w:bCs/>
        </w:rPr>
        <w:t xml:space="preserve"> </w:t>
      </w:r>
      <w:r w:rsidR="008307AD">
        <w:t xml:space="preserve">v jeho třídě i rodině a vztazích. </w:t>
      </w:r>
      <w:r w:rsidR="00A666B3">
        <w:t>Začínající u</w:t>
      </w:r>
      <w:r w:rsidR="008307AD">
        <w:t xml:space="preserve">čitelé </w:t>
      </w:r>
      <w:r w:rsidR="00AF3225">
        <w:t xml:space="preserve">dělají chyby a je důležité, aby si </w:t>
      </w:r>
      <w:r w:rsidR="00A666B3">
        <w:t>je</w:t>
      </w:r>
      <w:r w:rsidR="00AF3225">
        <w:t xml:space="preserve"> uvědomili a snažili se je napravit.</w:t>
      </w:r>
      <w:r w:rsidR="00E64FC0">
        <w:t xml:space="preserve"> </w:t>
      </w:r>
      <w:r w:rsidR="00AF3225">
        <w:t>Práce učitele je náročná v </w:t>
      </w:r>
      <w:r w:rsidR="00AF3225" w:rsidRPr="00AF3225">
        <w:rPr>
          <w:b/>
          <w:bCs/>
        </w:rPr>
        <w:t>kontrole a sebekontrole</w:t>
      </w:r>
      <w:r w:rsidR="00AF3225">
        <w:t xml:space="preserve">. Vyučující </w:t>
      </w:r>
      <w:r w:rsidR="00360CA2">
        <w:t>musí většinou kontrolovat sebe sama</w:t>
      </w:r>
      <w:r w:rsidR="00AF3225">
        <w:t>. Náročnost je v</w:t>
      </w:r>
      <w:r w:rsidR="00360CA2">
        <w:t> </w:t>
      </w:r>
      <w:r w:rsidR="00AF3225">
        <w:t>sebekontrole</w:t>
      </w:r>
      <w:r w:rsidR="00360CA2">
        <w:t xml:space="preserve"> své </w:t>
      </w:r>
      <w:r w:rsidR="00770A15">
        <w:t>výuky</w:t>
      </w:r>
      <w:r w:rsidR="00360CA2">
        <w:t xml:space="preserve"> a </w:t>
      </w:r>
      <w:r w:rsidR="00770A15">
        <w:t xml:space="preserve">svého chování </w:t>
      </w:r>
      <w:r w:rsidR="00360CA2">
        <w:t>při řešení problematických situací</w:t>
      </w:r>
      <w:r w:rsidR="00770A15">
        <w:t xml:space="preserve">. Je důležité, aby byl učitel schopen odpovídajícího sebehodnocení. </w:t>
      </w:r>
      <w:r w:rsidR="00360CA2">
        <w:t xml:space="preserve">Vyučující se může podceňovat či přeceňovat a na základě toho </w:t>
      </w:r>
      <w:r w:rsidR="00360CA2">
        <w:lastRenderedPageBreak/>
        <w:t xml:space="preserve">nesprávně hodnotit svoje postupování v určitých situacích. </w:t>
      </w:r>
      <w:r w:rsidR="009472EB">
        <w:t>Zpětn</w:t>
      </w:r>
      <w:r w:rsidR="006224FE">
        <w:t>á</w:t>
      </w:r>
      <w:r w:rsidR="009472EB">
        <w:t xml:space="preserve"> vaz</w:t>
      </w:r>
      <w:r w:rsidR="006224FE">
        <w:t xml:space="preserve">ba přichází </w:t>
      </w:r>
      <w:r w:rsidR="009472EB">
        <w:t xml:space="preserve">až po letech, například </w:t>
      </w:r>
      <w:r w:rsidR="006224FE">
        <w:t xml:space="preserve">od </w:t>
      </w:r>
      <w:r w:rsidR="009472EB">
        <w:t>absolven</w:t>
      </w:r>
      <w:r w:rsidR="006224FE">
        <w:t>tů</w:t>
      </w:r>
      <w:r w:rsidR="009472EB">
        <w:t>, když zjišťuje, jak se jim daří při studiu nebo v</w:t>
      </w:r>
      <w:r w:rsidR="006224FE">
        <w:t xml:space="preserve"> práci</w:t>
      </w:r>
      <w:r w:rsidR="009472EB">
        <w:t xml:space="preserve">. </w:t>
      </w:r>
    </w:p>
    <w:p w14:paraId="5AF8634C" w14:textId="1A2C649C" w:rsidR="005C7361" w:rsidRPr="000E2995" w:rsidRDefault="00E87B94" w:rsidP="00E923A8">
      <w:pPr>
        <w:ind w:firstLine="708"/>
        <w:rPr>
          <w:rFonts w:cs="Times New Roman"/>
        </w:rPr>
      </w:pPr>
      <w:r>
        <w:t xml:space="preserve">C. </w:t>
      </w:r>
      <w:proofErr w:type="spellStart"/>
      <w:r>
        <w:t>Rogers</w:t>
      </w:r>
      <w:proofErr w:type="spellEnd"/>
      <w:r w:rsidR="001230EB">
        <w:t xml:space="preserve"> (1988)</w:t>
      </w:r>
      <w:r>
        <w:t xml:space="preserve"> ukazuje, že u</w:t>
      </w:r>
      <w:r w:rsidR="009472EB">
        <w:t xml:space="preserve">čitel, jehož </w:t>
      </w:r>
      <w:r w:rsidR="009472EB" w:rsidRPr="009472EB">
        <w:rPr>
          <w:b/>
          <w:bCs/>
        </w:rPr>
        <w:t>sebepoznání</w:t>
      </w:r>
      <w:r w:rsidR="009472EB">
        <w:t xml:space="preserve"> </w:t>
      </w:r>
      <w:r w:rsidR="006224FE">
        <w:t>a s</w:t>
      </w:r>
      <w:r w:rsidR="009472EB" w:rsidRPr="009472EB">
        <w:rPr>
          <w:b/>
          <w:bCs/>
        </w:rPr>
        <w:t>ebehodnocení</w:t>
      </w:r>
      <w:r w:rsidR="009472EB">
        <w:t xml:space="preserve"> </w:t>
      </w:r>
      <w:r w:rsidR="006224FE">
        <w:t>není dobré</w:t>
      </w:r>
      <w:r w:rsidR="009472EB">
        <w:t>,</w:t>
      </w:r>
      <w:r w:rsidR="006224FE">
        <w:t xml:space="preserve"> </w:t>
      </w:r>
      <w:r w:rsidR="009472EB">
        <w:t>zažívá strach,</w:t>
      </w:r>
      <w:r w:rsidR="006224FE">
        <w:t xml:space="preserve"> nejistotu</w:t>
      </w:r>
      <w:r w:rsidR="009472EB">
        <w:t xml:space="preserve"> že nezvládne třídu</w:t>
      </w:r>
      <w:r w:rsidR="006224FE">
        <w:t xml:space="preserve"> </w:t>
      </w:r>
      <w:r w:rsidR="009472EB">
        <w:t xml:space="preserve">a </w:t>
      </w:r>
      <w:r w:rsidR="006224FE">
        <w:t>je rozladěn</w:t>
      </w:r>
      <w:r w:rsidR="009472EB">
        <w:t>. J</w:t>
      </w:r>
      <w:r w:rsidR="006224FE">
        <w:t>e</w:t>
      </w:r>
      <w:r w:rsidR="009472EB">
        <w:t xml:space="preserve"> pasivn</w:t>
      </w:r>
      <w:r w:rsidR="006224FE">
        <w:t>í, agresivní</w:t>
      </w:r>
      <w:r w:rsidR="009472EB">
        <w:t xml:space="preserve">, </w:t>
      </w:r>
      <w:r w:rsidR="006224FE">
        <w:t xml:space="preserve">jednou je krajně liberální podruhé autokratický. </w:t>
      </w:r>
      <w:r w:rsidR="005C7361">
        <w:t>T</w:t>
      </w:r>
      <w:r w:rsidR="006224FE">
        <w:t xml:space="preserve">oto </w:t>
      </w:r>
      <w:r w:rsidR="005C7361">
        <w:t>m</w:t>
      </w:r>
      <w:r w:rsidR="006224FE">
        <w:t>á</w:t>
      </w:r>
      <w:r w:rsidR="005C7361">
        <w:t xml:space="preserve"> negativní důsledky pro žáky i pro učitele a jejich psychosomati</w:t>
      </w:r>
      <w:r w:rsidR="00B85D2D">
        <w:t>ku.</w:t>
      </w:r>
      <w:r w:rsidR="005C7361">
        <w:t xml:space="preserve"> </w:t>
      </w:r>
      <w:r>
        <w:t xml:space="preserve">Aby učitel mohl dobře působit na děti musí být jeho vnitřní prožívání ve </w:t>
      </w:r>
      <w:r w:rsidRPr="00E87B94">
        <w:rPr>
          <w:b/>
          <w:bCs/>
        </w:rPr>
        <w:t>shodě</w:t>
      </w:r>
      <w:r>
        <w:t xml:space="preserve"> s jeho projevy navenek. (In: Čáp 1993)</w:t>
      </w:r>
      <w:r w:rsidR="000E2995">
        <w:t xml:space="preserve">.  </w:t>
      </w:r>
    </w:p>
    <w:p w14:paraId="58AB06F2" w14:textId="44C0900E" w:rsidR="001230EB" w:rsidRPr="00F63166" w:rsidRDefault="005C7361" w:rsidP="001230EB">
      <w:pPr>
        <w:rPr>
          <w:rFonts w:cs="Times New Roman"/>
        </w:rPr>
      </w:pPr>
      <w:r>
        <w:tab/>
        <w:t xml:space="preserve">V učitelově </w:t>
      </w:r>
      <w:r w:rsidRPr="005C7361">
        <w:rPr>
          <w:b/>
          <w:bCs/>
        </w:rPr>
        <w:t>seberegulaci</w:t>
      </w:r>
      <w:r>
        <w:t xml:space="preserve"> je významné</w:t>
      </w:r>
      <w:r w:rsidR="00B85D2D">
        <w:t xml:space="preserve"> </w:t>
      </w:r>
      <w:r>
        <w:t xml:space="preserve">sebehodnocení své činnosti, </w:t>
      </w:r>
      <w:r w:rsidR="00B85D2D">
        <w:t xml:space="preserve">ale i </w:t>
      </w:r>
      <w:proofErr w:type="spellStart"/>
      <w:r w:rsidRPr="005C7361">
        <w:rPr>
          <w:b/>
          <w:bCs/>
        </w:rPr>
        <w:t>sebedeterminující</w:t>
      </w:r>
      <w:proofErr w:type="spellEnd"/>
      <w:r w:rsidRPr="005C7361">
        <w:rPr>
          <w:b/>
          <w:bCs/>
        </w:rPr>
        <w:t xml:space="preserve"> následky</w:t>
      </w:r>
      <w:r>
        <w:t>.</w:t>
      </w:r>
      <w:r w:rsidR="00B85D2D">
        <w:t xml:space="preserve"> To znamená, že </w:t>
      </w:r>
      <w:r w:rsidR="00B85D2D">
        <w:rPr>
          <w:rFonts w:cs="Times New Roman"/>
        </w:rPr>
        <w:t>učitel se má odměnit, když něco provede správně.</w:t>
      </w:r>
      <w:r w:rsidR="00F63166">
        <w:rPr>
          <w:rFonts w:cs="Times New Roman"/>
        </w:rPr>
        <w:t xml:space="preserve"> </w:t>
      </w:r>
      <w:r w:rsidR="00883CF2">
        <w:t xml:space="preserve">Další důležitý bod je </w:t>
      </w:r>
      <w:r w:rsidR="00883CF2" w:rsidRPr="007D5AF6">
        <w:rPr>
          <w:b/>
          <w:bCs/>
        </w:rPr>
        <w:t>akceptování</w:t>
      </w:r>
      <w:r w:rsidR="00883CF2">
        <w:t xml:space="preserve">. </w:t>
      </w:r>
      <w:r w:rsidR="007D5AF6">
        <w:t xml:space="preserve">Jestliže je osobnost člověka zralá dokáže své potřeby akceptovat je a vést s nimi vnitřní rozhovor. </w:t>
      </w:r>
      <w:r w:rsidR="006459F2">
        <w:t xml:space="preserve">Díky tomu člověk není labilní, </w:t>
      </w:r>
      <w:r w:rsidR="00B85D2D">
        <w:t xml:space="preserve">je </w:t>
      </w:r>
      <w:r w:rsidR="006459F2">
        <w:t>radost</w:t>
      </w:r>
      <w:r w:rsidR="00B85D2D">
        <w:t>ný</w:t>
      </w:r>
      <w:r w:rsidR="006459F2">
        <w:t xml:space="preserve">, </w:t>
      </w:r>
      <w:r w:rsidR="00B85D2D">
        <w:t>uznává</w:t>
      </w:r>
      <w:r w:rsidR="006459F2">
        <w:t xml:space="preserve"> lidi kolem sebe a </w:t>
      </w:r>
      <w:r w:rsidR="00B85D2D">
        <w:t>má na ně vliv</w:t>
      </w:r>
      <w:r w:rsidR="006459F2">
        <w:t>.</w:t>
      </w:r>
      <w:r w:rsidR="001230EB">
        <w:t xml:space="preserve"> </w:t>
      </w:r>
      <w:r w:rsidR="006459F2">
        <w:t xml:space="preserve">Učitel by </w:t>
      </w:r>
      <w:r w:rsidR="00E87B94">
        <w:t xml:space="preserve">měl mít nastaveny </w:t>
      </w:r>
      <w:r w:rsidR="00E87B94" w:rsidRPr="00E87B94">
        <w:rPr>
          <w:b/>
          <w:bCs/>
        </w:rPr>
        <w:t>cíle</w:t>
      </w:r>
      <w:r w:rsidR="00E87B94">
        <w:t>, aby mohl dosáhnout spokojenosti.</w:t>
      </w:r>
      <w:r w:rsidR="001230EB">
        <w:t xml:space="preserve"> Je důležité rozvíjet osobnost prostřednictvím péče</w:t>
      </w:r>
      <w:r w:rsidR="002D0B4E">
        <w:t xml:space="preserve"> o </w:t>
      </w:r>
      <w:r w:rsidR="001230EB">
        <w:t>druh</w:t>
      </w:r>
      <w:r w:rsidR="002D0B4E">
        <w:t>é</w:t>
      </w:r>
      <w:r w:rsidR="001230EB">
        <w:t>, k tomu je</w:t>
      </w:r>
      <w:r w:rsidR="002D0B4E">
        <w:t xml:space="preserve"> ale</w:t>
      </w:r>
      <w:r w:rsidR="001230EB">
        <w:t xml:space="preserve"> třeba podporovat</w:t>
      </w:r>
      <w:r w:rsidR="002D0B4E">
        <w:t xml:space="preserve"> rozvoj vlastních vloh a</w:t>
      </w:r>
      <w:r w:rsidR="0043170C">
        <w:t xml:space="preserve"> </w:t>
      </w:r>
      <w:r w:rsidR="002D0B4E">
        <w:t>znaků osobnosti</w:t>
      </w:r>
      <w:r w:rsidR="001230EB">
        <w:t xml:space="preserve">. V tomto procesu je důležité sebepoznání i poznání </w:t>
      </w:r>
      <w:r w:rsidR="002D0B4E">
        <w:t xml:space="preserve">ostatních </w:t>
      </w:r>
      <w:r w:rsidR="001230EB">
        <w:t>(Čáp, 1933).</w:t>
      </w:r>
    </w:p>
    <w:p w14:paraId="3F6D9129" w14:textId="3DF2DAB6" w:rsidR="0025110B" w:rsidRPr="00A311F7" w:rsidRDefault="002F164A" w:rsidP="00AE5C7F">
      <w:pPr>
        <w:ind w:firstLine="708"/>
      </w:pPr>
      <w:proofErr w:type="spellStart"/>
      <w:r>
        <w:t>Petty</w:t>
      </w:r>
      <w:proofErr w:type="spellEnd"/>
      <w:r>
        <w:t xml:space="preserve"> (2013) uvádí, že </w:t>
      </w:r>
      <w:r w:rsidRPr="00826535">
        <w:rPr>
          <w:b/>
          <w:bCs/>
        </w:rPr>
        <w:t>autoevaluace</w:t>
      </w:r>
      <w:r>
        <w:t xml:space="preserve"> učitele probíhá tímto způsobem. Učitel nejprve zažije </w:t>
      </w:r>
      <w:r w:rsidRPr="002F164A">
        <w:rPr>
          <w:b/>
          <w:bCs/>
        </w:rPr>
        <w:t>konkrétní zkušenost</w:t>
      </w:r>
      <w:r>
        <w:t>, dále jeho zkušenost podléhá</w:t>
      </w:r>
      <w:r w:rsidRPr="002F164A">
        <w:rPr>
          <w:b/>
          <w:bCs/>
        </w:rPr>
        <w:t xml:space="preserve"> reflexi</w:t>
      </w:r>
      <w:r>
        <w:t xml:space="preserve">, kdy musí posoudit svou efektivitu. Dále následuje takzvaná </w:t>
      </w:r>
      <w:r w:rsidRPr="002F164A">
        <w:rPr>
          <w:b/>
          <w:bCs/>
        </w:rPr>
        <w:t>abstraktní konceptualizace</w:t>
      </w:r>
      <w:r>
        <w:t>, kdy učitel zjišťuje, jaké jsou příčiny jeho kladných nebo záporných výsledků. Poslední je plán aktivního experimentování</w:t>
      </w:r>
      <w:r w:rsidR="00C62546">
        <w:t xml:space="preserve">, kdy učitel přemýšlí, co ho dané zkušenosti naučily a ptá se sám sebe co by příště udělal jinak nebo jaké nové metody by měl použít, aby došlo k zefektivnění výuky. </w:t>
      </w:r>
    </w:p>
    <w:p w14:paraId="3B4FA703" w14:textId="51FDF054" w:rsidR="00C524FE" w:rsidRPr="00F42386" w:rsidRDefault="00481831" w:rsidP="00FE5FD7">
      <w:pPr>
        <w:pStyle w:val="Nadpis2"/>
      </w:pPr>
      <w:bookmarkStart w:id="44" w:name="_Toc76112667"/>
      <w:r w:rsidRPr="00F42386">
        <w:t>1.</w:t>
      </w:r>
      <w:r w:rsidR="009D2C24">
        <w:t>9</w:t>
      </w:r>
      <w:r>
        <w:t xml:space="preserve"> </w:t>
      </w:r>
      <w:r w:rsidRPr="00F42386">
        <w:t>Výzkumy</w:t>
      </w:r>
      <w:r w:rsidR="00CB6047" w:rsidRPr="00F42386">
        <w:t xml:space="preserve"> učitelské profese</w:t>
      </w:r>
      <w:bookmarkEnd w:id="44"/>
    </w:p>
    <w:p w14:paraId="64FCBF98" w14:textId="542DEEDB" w:rsidR="001720CC" w:rsidRPr="001910D5" w:rsidRDefault="00CB6047" w:rsidP="001910D5">
      <w:pPr>
        <w:rPr>
          <w:rFonts w:cs="Times New Roman"/>
        </w:rPr>
      </w:pPr>
      <w:r>
        <w:rPr>
          <w:rFonts w:cs="Times New Roman"/>
        </w:rPr>
        <w:t xml:space="preserve"> </w:t>
      </w:r>
      <w:r>
        <w:rPr>
          <w:rFonts w:cs="Times New Roman"/>
        </w:rPr>
        <w:tab/>
      </w:r>
      <w:r w:rsidR="00C43D67">
        <w:rPr>
          <w:rFonts w:cs="Times New Roman"/>
        </w:rPr>
        <w:t>Průcha (2009) uvádí, že v</w:t>
      </w:r>
      <w:r>
        <w:rPr>
          <w:rFonts w:cs="Times New Roman"/>
        </w:rPr>
        <w:t>ýzkum učitelského povolání je dominantou českého pedagogického výzkumu</w:t>
      </w:r>
      <w:r w:rsidR="000E2995">
        <w:rPr>
          <w:rFonts w:cs="Times New Roman"/>
        </w:rPr>
        <w:t>,</w:t>
      </w:r>
      <w:r>
        <w:rPr>
          <w:rFonts w:cs="Times New Roman"/>
        </w:rPr>
        <w:t xml:space="preserve"> </w:t>
      </w:r>
      <w:r w:rsidR="0054027E">
        <w:rPr>
          <w:rFonts w:cs="Times New Roman"/>
        </w:rPr>
        <w:t xml:space="preserve">co se týče </w:t>
      </w:r>
      <w:r w:rsidR="000E2995">
        <w:rPr>
          <w:rFonts w:cs="Times New Roman"/>
        </w:rPr>
        <w:t>množství publikací, jež byly</w:t>
      </w:r>
      <w:r>
        <w:rPr>
          <w:rFonts w:cs="Times New Roman"/>
        </w:rPr>
        <w:t xml:space="preserve"> proveden</w:t>
      </w:r>
      <w:r w:rsidR="000E2995">
        <w:rPr>
          <w:rFonts w:cs="Times New Roman"/>
        </w:rPr>
        <w:t>y</w:t>
      </w:r>
      <w:r>
        <w:rPr>
          <w:rFonts w:cs="Times New Roman"/>
        </w:rPr>
        <w:t xml:space="preserve"> a uveřejněn</w:t>
      </w:r>
      <w:r w:rsidR="000E2995">
        <w:rPr>
          <w:rFonts w:cs="Times New Roman"/>
        </w:rPr>
        <w:t>y</w:t>
      </w:r>
      <w:r>
        <w:rPr>
          <w:rFonts w:cs="Times New Roman"/>
        </w:rPr>
        <w:t>.</w:t>
      </w:r>
      <w:r w:rsidR="009445F5">
        <w:rPr>
          <w:rFonts w:cs="Times New Roman"/>
        </w:rPr>
        <w:t xml:space="preserve"> </w:t>
      </w:r>
      <w:r>
        <w:rPr>
          <w:rFonts w:cs="Times New Roman"/>
        </w:rPr>
        <w:t>Nyní se podíváme na metody</w:t>
      </w:r>
      <w:r w:rsidR="000E2995">
        <w:rPr>
          <w:rFonts w:cs="Times New Roman"/>
        </w:rPr>
        <w:t xml:space="preserve"> </w:t>
      </w:r>
      <w:r w:rsidR="00EE0218">
        <w:rPr>
          <w:rFonts w:cs="Times New Roman"/>
        </w:rPr>
        <w:t>v českém výzkumu:</w:t>
      </w:r>
      <w:r w:rsidR="001910D5">
        <w:rPr>
          <w:rFonts w:cs="Times New Roman"/>
        </w:rPr>
        <w:t xml:space="preserve"> </w:t>
      </w:r>
      <w:r w:rsidR="00EE0218" w:rsidRPr="006F236A">
        <w:rPr>
          <w:rFonts w:cs="Times New Roman"/>
          <w:szCs w:val="24"/>
        </w:rPr>
        <w:t xml:space="preserve">Nejčastější je </w:t>
      </w:r>
      <w:r w:rsidR="00EE0218" w:rsidRPr="006F236A">
        <w:rPr>
          <w:rFonts w:cs="Times New Roman"/>
          <w:b/>
          <w:bCs/>
          <w:szCs w:val="24"/>
        </w:rPr>
        <w:t>dotazník</w:t>
      </w:r>
      <w:r w:rsidR="00EE0218" w:rsidRPr="006F236A">
        <w:rPr>
          <w:rFonts w:cs="Times New Roman"/>
          <w:szCs w:val="24"/>
        </w:rPr>
        <w:t xml:space="preserve">, který se používá ve výzkumech, kde jsou velké soubory subjektů. </w:t>
      </w:r>
      <w:r w:rsidR="000E2995">
        <w:rPr>
          <w:rFonts w:cs="Times New Roman"/>
          <w:szCs w:val="24"/>
        </w:rPr>
        <w:t xml:space="preserve">Může jít </w:t>
      </w:r>
      <w:r w:rsidR="00EE0218" w:rsidRPr="006F236A">
        <w:rPr>
          <w:rFonts w:cs="Times New Roman"/>
          <w:szCs w:val="24"/>
        </w:rPr>
        <w:t>o šetření</w:t>
      </w:r>
      <w:r w:rsidR="000E2995">
        <w:rPr>
          <w:rFonts w:cs="Times New Roman"/>
          <w:szCs w:val="24"/>
        </w:rPr>
        <w:t xml:space="preserve"> ve kterém se zjišťuje co vedlo studenty učitelství k tomu, že si zvolili právě toto povolání</w:t>
      </w:r>
      <w:r w:rsidR="00C43D67">
        <w:rPr>
          <w:rFonts w:cs="Times New Roman"/>
          <w:szCs w:val="24"/>
        </w:rPr>
        <w:t xml:space="preserve"> nebo o šetření, které zji</w:t>
      </w:r>
      <w:r w:rsidR="00305B52">
        <w:rPr>
          <w:rFonts w:cs="Times New Roman"/>
          <w:szCs w:val="24"/>
        </w:rPr>
        <w:t>šťuje</w:t>
      </w:r>
      <w:r w:rsidR="00C43D67">
        <w:rPr>
          <w:rFonts w:cs="Times New Roman"/>
          <w:szCs w:val="24"/>
        </w:rPr>
        <w:t>, jaký je názor na kvalitu učebnic</w:t>
      </w:r>
      <w:r w:rsidR="00D84C54" w:rsidRPr="006F236A">
        <w:rPr>
          <w:rFonts w:cs="Times New Roman"/>
          <w:szCs w:val="24"/>
        </w:rPr>
        <w:t>.</w:t>
      </w:r>
      <w:r w:rsidR="001910D5">
        <w:rPr>
          <w:rFonts w:cs="Times New Roman"/>
        </w:rPr>
        <w:t xml:space="preserve"> </w:t>
      </w:r>
      <w:r w:rsidR="0054027E">
        <w:rPr>
          <w:rFonts w:cs="Times New Roman"/>
          <w:szCs w:val="24"/>
        </w:rPr>
        <w:t xml:space="preserve">Díky </w:t>
      </w:r>
      <w:r w:rsidR="001720CC" w:rsidRPr="006F236A">
        <w:rPr>
          <w:rFonts w:cs="Times New Roman"/>
          <w:szCs w:val="24"/>
        </w:rPr>
        <w:t>dotazník</w:t>
      </w:r>
      <w:r w:rsidR="0054027E">
        <w:rPr>
          <w:rFonts w:cs="Times New Roman"/>
          <w:szCs w:val="24"/>
        </w:rPr>
        <w:t>ům</w:t>
      </w:r>
      <w:r w:rsidR="001720CC" w:rsidRPr="006F236A">
        <w:rPr>
          <w:rFonts w:cs="Times New Roman"/>
          <w:szCs w:val="24"/>
        </w:rPr>
        <w:t xml:space="preserve"> pro </w:t>
      </w:r>
      <w:r w:rsidR="001720CC" w:rsidRPr="006F236A">
        <w:rPr>
          <w:rFonts w:cs="Times New Roman"/>
          <w:b/>
          <w:bCs/>
          <w:szCs w:val="24"/>
        </w:rPr>
        <w:t>měření klimatu</w:t>
      </w:r>
      <w:r w:rsidR="001720CC" w:rsidRPr="006F236A">
        <w:rPr>
          <w:rFonts w:cs="Times New Roman"/>
          <w:szCs w:val="24"/>
        </w:rPr>
        <w:t xml:space="preserve"> ve třídách a školách</w:t>
      </w:r>
      <w:r w:rsidR="0054027E">
        <w:rPr>
          <w:rFonts w:cs="Times New Roman"/>
          <w:szCs w:val="24"/>
        </w:rPr>
        <w:t xml:space="preserve"> </w:t>
      </w:r>
      <w:r w:rsidR="001720CC" w:rsidRPr="006F236A">
        <w:rPr>
          <w:rFonts w:cs="Times New Roman"/>
          <w:szCs w:val="24"/>
        </w:rPr>
        <w:t xml:space="preserve">můžeme určit podstatné znaky psychosociálního klimatu, které </w:t>
      </w:r>
      <w:r w:rsidR="0054027E">
        <w:rPr>
          <w:rFonts w:cs="Times New Roman"/>
          <w:szCs w:val="24"/>
        </w:rPr>
        <w:t xml:space="preserve">jsou tvořeny </w:t>
      </w:r>
      <w:r w:rsidR="001720CC" w:rsidRPr="006F236A">
        <w:rPr>
          <w:rFonts w:cs="Times New Roman"/>
          <w:szCs w:val="24"/>
        </w:rPr>
        <w:t>učitel</w:t>
      </w:r>
      <w:r w:rsidR="0054027E">
        <w:rPr>
          <w:rFonts w:cs="Times New Roman"/>
          <w:szCs w:val="24"/>
        </w:rPr>
        <w:t>em</w:t>
      </w:r>
      <w:r w:rsidR="001720CC" w:rsidRPr="006F236A">
        <w:rPr>
          <w:rFonts w:cs="Times New Roman"/>
          <w:szCs w:val="24"/>
        </w:rPr>
        <w:t xml:space="preserve"> ve třídě a také podstatné znaky klimatu</w:t>
      </w:r>
      <w:r w:rsidR="0054027E">
        <w:rPr>
          <w:rFonts w:cs="Times New Roman"/>
          <w:szCs w:val="24"/>
        </w:rPr>
        <w:t xml:space="preserve">, jež vytváří </w:t>
      </w:r>
      <w:r w:rsidR="001720CC" w:rsidRPr="006F236A">
        <w:rPr>
          <w:rFonts w:cs="Times New Roman"/>
          <w:szCs w:val="24"/>
        </w:rPr>
        <w:t>učitelsk</w:t>
      </w:r>
      <w:r w:rsidR="0054027E">
        <w:rPr>
          <w:rFonts w:cs="Times New Roman"/>
          <w:szCs w:val="24"/>
        </w:rPr>
        <w:t>ý</w:t>
      </w:r>
      <w:r w:rsidR="001720CC" w:rsidRPr="006F236A">
        <w:rPr>
          <w:rFonts w:cs="Times New Roman"/>
          <w:szCs w:val="24"/>
        </w:rPr>
        <w:t xml:space="preserve"> sbor</w:t>
      </w:r>
      <w:r w:rsidR="0054027E">
        <w:rPr>
          <w:rFonts w:cs="Times New Roman"/>
          <w:szCs w:val="24"/>
        </w:rPr>
        <w:t>.</w:t>
      </w:r>
      <w:r w:rsidR="00D84C54" w:rsidRPr="006F236A">
        <w:rPr>
          <w:rFonts w:cs="Times New Roman"/>
          <w:szCs w:val="24"/>
        </w:rPr>
        <w:t xml:space="preserve"> </w:t>
      </w:r>
      <w:r w:rsidR="001720CC" w:rsidRPr="006F236A">
        <w:rPr>
          <w:rFonts w:cs="Times New Roman"/>
          <w:szCs w:val="24"/>
        </w:rPr>
        <w:t>Další metod</w:t>
      </w:r>
      <w:r w:rsidR="00C43D67">
        <w:rPr>
          <w:rFonts w:cs="Times New Roman"/>
          <w:szCs w:val="24"/>
        </w:rPr>
        <w:t>a</w:t>
      </w:r>
      <w:r w:rsidR="001720CC" w:rsidRPr="006F236A">
        <w:rPr>
          <w:rFonts w:cs="Times New Roman"/>
          <w:szCs w:val="24"/>
        </w:rPr>
        <w:t xml:space="preserve"> je </w:t>
      </w:r>
      <w:r w:rsidR="00C43D67">
        <w:rPr>
          <w:rFonts w:cs="Times New Roman"/>
          <w:szCs w:val="24"/>
        </w:rPr>
        <w:t xml:space="preserve">aplikovaná a jde o </w:t>
      </w:r>
      <w:r w:rsidR="001720CC" w:rsidRPr="006F236A">
        <w:rPr>
          <w:rFonts w:cs="Times New Roman"/>
          <w:b/>
          <w:bCs/>
          <w:szCs w:val="24"/>
        </w:rPr>
        <w:t>pozorování</w:t>
      </w:r>
      <w:r w:rsidR="001720CC" w:rsidRPr="006F236A">
        <w:rPr>
          <w:rFonts w:cs="Times New Roman"/>
          <w:szCs w:val="24"/>
        </w:rPr>
        <w:t xml:space="preserve">. </w:t>
      </w:r>
      <w:r w:rsidR="00C43D67">
        <w:rPr>
          <w:rFonts w:cs="Times New Roman"/>
          <w:szCs w:val="24"/>
        </w:rPr>
        <w:t>U</w:t>
      </w:r>
      <w:r w:rsidR="001720CC" w:rsidRPr="006F236A">
        <w:rPr>
          <w:rFonts w:cs="Times New Roman"/>
          <w:szCs w:val="24"/>
        </w:rPr>
        <w:t>žíváme</w:t>
      </w:r>
      <w:r w:rsidR="00C43D67">
        <w:rPr>
          <w:rFonts w:cs="Times New Roman"/>
          <w:szCs w:val="24"/>
        </w:rPr>
        <w:t xml:space="preserve"> ji</w:t>
      </w:r>
      <w:r w:rsidR="001720CC" w:rsidRPr="006F236A">
        <w:rPr>
          <w:rFonts w:cs="Times New Roman"/>
          <w:szCs w:val="24"/>
        </w:rPr>
        <w:t xml:space="preserve"> při výzkumu komunikace mezi učitelem a žáky </w:t>
      </w:r>
      <w:r w:rsidR="006C7379">
        <w:rPr>
          <w:rFonts w:cs="Times New Roman"/>
          <w:szCs w:val="24"/>
        </w:rPr>
        <w:t xml:space="preserve">dále </w:t>
      </w:r>
      <w:r w:rsidR="001720CC" w:rsidRPr="006F236A">
        <w:rPr>
          <w:rFonts w:cs="Times New Roman"/>
          <w:szCs w:val="24"/>
        </w:rPr>
        <w:t>také</w:t>
      </w:r>
      <w:r w:rsidR="00C43D67">
        <w:rPr>
          <w:rFonts w:cs="Times New Roman"/>
          <w:szCs w:val="24"/>
        </w:rPr>
        <w:t xml:space="preserve">, když </w:t>
      </w:r>
      <w:r w:rsidR="00C43D67">
        <w:rPr>
          <w:rFonts w:cs="Times New Roman"/>
          <w:szCs w:val="24"/>
        </w:rPr>
        <w:lastRenderedPageBreak/>
        <w:t>zkoumáme</w:t>
      </w:r>
      <w:r w:rsidR="001720CC" w:rsidRPr="006F236A">
        <w:rPr>
          <w:rFonts w:cs="Times New Roman"/>
          <w:szCs w:val="24"/>
        </w:rPr>
        <w:t xml:space="preserve"> činnosti pedagoga ve výuce. </w:t>
      </w:r>
      <w:r w:rsidR="00F54AF7" w:rsidRPr="006F236A">
        <w:rPr>
          <w:rFonts w:cs="Times New Roman"/>
          <w:szCs w:val="24"/>
        </w:rPr>
        <w:t xml:space="preserve">Pozorování </w:t>
      </w:r>
      <w:r w:rsidR="006C7379">
        <w:rPr>
          <w:rFonts w:cs="Times New Roman"/>
          <w:szCs w:val="24"/>
        </w:rPr>
        <w:t xml:space="preserve">je </w:t>
      </w:r>
      <w:r w:rsidR="00F54AF7" w:rsidRPr="006F236A">
        <w:rPr>
          <w:rFonts w:cs="Times New Roman"/>
          <w:szCs w:val="24"/>
        </w:rPr>
        <w:t xml:space="preserve">bezprostřední a </w:t>
      </w:r>
      <w:r w:rsidR="006C7379">
        <w:rPr>
          <w:rFonts w:cs="Times New Roman"/>
          <w:szCs w:val="24"/>
        </w:rPr>
        <w:t xml:space="preserve">pozorovatel zaznamená </w:t>
      </w:r>
      <w:r w:rsidR="00F54AF7" w:rsidRPr="006F236A">
        <w:rPr>
          <w:rFonts w:cs="Times New Roman"/>
          <w:szCs w:val="24"/>
        </w:rPr>
        <w:t>mluve</w:t>
      </w:r>
      <w:r w:rsidR="006C7379">
        <w:rPr>
          <w:rFonts w:cs="Times New Roman"/>
          <w:szCs w:val="24"/>
        </w:rPr>
        <w:t>nou</w:t>
      </w:r>
      <w:r w:rsidR="00F54AF7" w:rsidRPr="006F236A">
        <w:rPr>
          <w:rFonts w:cs="Times New Roman"/>
          <w:szCs w:val="24"/>
        </w:rPr>
        <w:t xml:space="preserve"> verbální komunikaci, nebo </w:t>
      </w:r>
      <w:r w:rsidR="006C7379">
        <w:rPr>
          <w:rFonts w:cs="Times New Roman"/>
          <w:szCs w:val="24"/>
        </w:rPr>
        <w:t xml:space="preserve">je </w:t>
      </w:r>
      <w:r w:rsidR="00F54AF7" w:rsidRPr="006F236A">
        <w:rPr>
          <w:rFonts w:cs="Times New Roman"/>
          <w:szCs w:val="24"/>
        </w:rPr>
        <w:t xml:space="preserve">propracovanější </w:t>
      </w:r>
      <w:r w:rsidR="006C7379">
        <w:rPr>
          <w:rFonts w:cs="Times New Roman"/>
          <w:szCs w:val="24"/>
        </w:rPr>
        <w:t xml:space="preserve">a potřebujeme k </w:t>
      </w:r>
      <w:r w:rsidR="00F54AF7" w:rsidRPr="006F236A">
        <w:rPr>
          <w:rFonts w:cs="Times New Roman"/>
          <w:szCs w:val="24"/>
        </w:rPr>
        <w:t>něm</w:t>
      </w:r>
      <w:r w:rsidR="006C7379">
        <w:rPr>
          <w:rFonts w:cs="Times New Roman"/>
          <w:szCs w:val="24"/>
        </w:rPr>
        <w:t>u</w:t>
      </w:r>
      <w:r w:rsidR="00F54AF7" w:rsidRPr="006F236A">
        <w:rPr>
          <w:rFonts w:cs="Times New Roman"/>
          <w:szCs w:val="24"/>
        </w:rPr>
        <w:t xml:space="preserve"> videozáznam. </w:t>
      </w:r>
    </w:p>
    <w:p w14:paraId="63948DB3" w14:textId="5353F4AB" w:rsidR="00AF3586" w:rsidRPr="009F73AB" w:rsidRDefault="00F54AF7" w:rsidP="009F73AB">
      <w:pPr>
        <w:ind w:firstLine="360"/>
        <w:rPr>
          <w:rFonts w:cs="Times New Roman"/>
          <w:szCs w:val="24"/>
        </w:rPr>
      </w:pPr>
      <w:r w:rsidRPr="006F236A">
        <w:rPr>
          <w:rFonts w:cs="Times New Roman"/>
          <w:szCs w:val="24"/>
        </w:rPr>
        <w:t>Metoda, která je u nás nová</w:t>
      </w:r>
      <w:r w:rsidR="006C7379">
        <w:rPr>
          <w:rFonts w:cs="Times New Roman"/>
          <w:szCs w:val="24"/>
        </w:rPr>
        <w:t xml:space="preserve"> a </w:t>
      </w:r>
      <w:r w:rsidRPr="006F236A">
        <w:rPr>
          <w:rFonts w:cs="Times New Roman"/>
          <w:szCs w:val="24"/>
        </w:rPr>
        <w:t xml:space="preserve">méně využívaná je metoda </w:t>
      </w:r>
      <w:r w:rsidRPr="006F236A">
        <w:rPr>
          <w:rFonts w:cs="Times New Roman"/>
          <w:b/>
          <w:bCs/>
          <w:szCs w:val="24"/>
        </w:rPr>
        <w:t xml:space="preserve">kvalitativního výzkumu. </w:t>
      </w:r>
      <w:r w:rsidRPr="006F236A">
        <w:rPr>
          <w:rFonts w:cs="Times New Roman"/>
          <w:szCs w:val="24"/>
        </w:rPr>
        <w:t xml:space="preserve">Ta je zaměřená na malé skupiny či jednotlivce. Díky nim můžeme proniknout dovnitř </w:t>
      </w:r>
      <w:r w:rsidR="00D84C54" w:rsidRPr="006F236A">
        <w:rPr>
          <w:rFonts w:cs="Times New Roman"/>
          <w:szCs w:val="24"/>
        </w:rPr>
        <w:t>učitelského povolání a to, za pomoci autobiografie učitele nebo využití případové studie (Píšová, 2005. In: Průcha, 2009).</w:t>
      </w:r>
    </w:p>
    <w:p w14:paraId="5D02855B" w14:textId="44C2E5A6" w:rsidR="009F73AB" w:rsidRDefault="009F73AB" w:rsidP="009F73AB"/>
    <w:p w14:paraId="662D649E" w14:textId="2D399A79" w:rsidR="004E4634" w:rsidRDefault="004E4634" w:rsidP="00AF3586"/>
    <w:p w14:paraId="15E7CDCE" w14:textId="78CF1400" w:rsidR="00690012" w:rsidRDefault="00690012" w:rsidP="00AF3586"/>
    <w:p w14:paraId="3B3F3EBC" w14:textId="04567A28" w:rsidR="00690012" w:rsidRDefault="00690012" w:rsidP="00AF3586"/>
    <w:p w14:paraId="04990B6E" w14:textId="7E582597" w:rsidR="00690012" w:rsidRDefault="00690012" w:rsidP="00AF3586"/>
    <w:p w14:paraId="16A71F9F" w14:textId="2474E3B7" w:rsidR="00690012" w:rsidRDefault="00690012" w:rsidP="00AF3586"/>
    <w:p w14:paraId="3350ABDD" w14:textId="38DE0298" w:rsidR="00690012" w:rsidRDefault="00690012" w:rsidP="00AF3586"/>
    <w:p w14:paraId="38165BBC" w14:textId="4CC9FEF5" w:rsidR="00690012" w:rsidRDefault="00690012" w:rsidP="00AF3586"/>
    <w:p w14:paraId="7C46D7AA" w14:textId="44CC8CB8" w:rsidR="00690012" w:rsidRDefault="00690012" w:rsidP="00AF3586"/>
    <w:p w14:paraId="763F4156" w14:textId="73BA7FEB" w:rsidR="00690012" w:rsidRDefault="00690012" w:rsidP="00AF3586"/>
    <w:p w14:paraId="54CA47FE" w14:textId="6F38AB38" w:rsidR="00690012" w:rsidRDefault="00690012" w:rsidP="00AF3586"/>
    <w:p w14:paraId="6C0D7C47" w14:textId="5C659039" w:rsidR="00690012" w:rsidRDefault="00690012" w:rsidP="00AF3586"/>
    <w:p w14:paraId="3F5AD238" w14:textId="1A3F7D52" w:rsidR="00690012" w:rsidRDefault="00690012" w:rsidP="00AF3586"/>
    <w:p w14:paraId="10B77780" w14:textId="697032A1" w:rsidR="00690012" w:rsidRDefault="00690012" w:rsidP="00AF3586"/>
    <w:p w14:paraId="5CC5EAB0" w14:textId="77777777" w:rsidR="00690012" w:rsidRPr="00AF3586" w:rsidRDefault="00690012" w:rsidP="00AF3586"/>
    <w:p w14:paraId="1A0ED366" w14:textId="78F817E3" w:rsidR="00CB6047" w:rsidRDefault="0089504F" w:rsidP="0089504F">
      <w:pPr>
        <w:pStyle w:val="Nadpis1"/>
      </w:pPr>
      <w:bookmarkStart w:id="45" w:name="_Toc76112668"/>
      <w:r>
        <w:lastRenderedPageBreak/>
        <w:t>2 KLIMA TŘÍDY</w:t>
      </w:r>
      <w:bookmarkEnd w:id="45"/>
    </w:p>
    <w:p w14:paraId="29DE538D" w14:textId="1F97842F" w:rsidR="008B7421" w:rsidRPr="00AF27DA" w:rsidRDefault="00AF27DA" w:rsidP="00AF27DA">
      <w:r>
        <w:tab/>
      </w:r>
      <w:r w:rsidR="007B3706">
        <w:t xml:space="preserve">Abychom získali celkový obraz o třídním klimatu, </w:t>
      </w:r>
      <w:r>
        <w:t xml:space="preserve">zaměříme </w:t>
      </w:r>
      <w:r w:rsidR="007B3706">
        <w:t xml:space="preserve">se </w:t>
      </w:r>
      <w:r>
        <w:t xml:space="preserve">na školní třídu, její dělení a typy žáků, dále </w:t>
      </w:r>
      <w:r w:rsidR="00241A99">
        <w:t xml:space="preserve">si vymezíme pojem klima </w:t>
      </w:r>
      <w:r w:rsidR="00A52B4C">
        <w:t>tříd</w:t>
      </w:r>
      <w:r w:rsidR="007B3706">
        <w:t>y</w:t>
      </w:r>
      <w:r w:rsidR="00A52B4C">
        <w:t xml:space="preserve"> a dozvíme se, jak na něj nahlíží různí odborníci.</w:t>
      </w:r>
      <w:r w:rsidR="007B3706">
        <w:t xml:space="preserve"> D</w:t>
      </w:r>
      <w:r w:rsidR="00A52B4C">
        <w:t>ozvíme</w:t>
      </w:r>
      <w:r w:rsidR="007B3706">
        <w:t xml:space="preserve"> se</w:t>
      </w:r>
      <w:r w:rsidR="00A52B4C">
        <w:t>,</w:t>
      </w:r>
      <w:r w:rsidR="007B3706">
        <w:t xml:space="preserve"> jaké jsou názory na to, kdo ovlivňuje třídní klima a také</w:t>
      </w:r>
      <w:r w:rsidR="00A52B4C">
        <w:t xml:space="preserve"> jak budovat pozitivní klima a co naopak přispívá k nepříznivému klimatu. Nakonec si povíme, jakým způsobem můžeme zkoumat </w:t>
      </w:r>
      <w:r w:rsidR="007B3706">
        <w:t xml:space="preserve">třídní </w:t>
      </w:r>
      <w:r w:rsidR="00A52B4C">
        <w:t xml:space="preserve">klima a také si představíme různé typy dotazníků. </w:t>
      </w:r>
    </w:p>
    <w:p w14:paraId="4170F44A" w14:textId="6C679037" w:rsidR="00250F9D" w:rsidRDefault="00250F9D" w:rsidP="00250F9D">
      <w:pPr>
        <w:pStyle w:val="Nadpis2"/>
      </w:pPr>
      <w:bookmarkStart w:id="46" w:name="_Toc76112669"/>
      <w:r>
        <w:t>2.</w:t>
      </w:r>
      <w:r w:rsidR="007B36D8">
        <w:t>1</w:t>
      </w:r>
      <w:r>
        <w:t xml:space="preserve"> Školní třída</w:t>
      </w:r>
      <w:r w:rsidR="009043B1">
        <w:t xml:space="preserve">, </w:t>
      </w:r>
      <w:r w:rsidR="008035D2">
        <w:t>její dělení</w:t>
      </w:r>
      <w:r w:rsidR="009043B1">
        <w:t xml:space="preserve"> a </w:t>
      </w:r>
      <w:r w:rsidR="0029687D">
        <w:t>typy žáků</w:t>
      </w:r>
      <w:bookmarkEnd w:id="46"/>
    </w:p>
    <w:p w14:paraId="390DA008" w14:textId="3E782355" w:rsidR="00B32803" w:rsidRDefault="00B32803" w:rsidP="00B32803">
      <w:r>
        <w:tab/>
        <w:t xml:space="preserve">Dle pedagogického slovníku je třída charakterizována jako: </w:t>
      </w:r>
      <w:r w:rsidRPr="00093B15">
        <w:rPr>
          <w:i/>
          <w:iCs/>
        </w:rPr>
        <w:t>„Skupina žáků stejného věku, kteří jsou společně vyučováni ve škole</w:t>
      </w:r>
      <w:r w:rsidR="00093B15" w:rsidRPr="00093B15">
        <w:rPr>
          <w:i/>
          <w:iCs/>
        </w:rPr>
        <w:t>, základní sociální a organizační jednotka škol. vzdělávání</w:t>
      </w:r>
      <w:r w:rsidR="00093B15">
        <w:rPr>
          <w:i/>
          <w:iCs/>
        </w:rPr>
        <w:t>“</w:t>
      </w:r>
      <w:r w:rsidR="00093B15">
        <w:t xml:space="preserve"> (Průcha, Mareš, Walterová, 2003</w:t>
      </w:r>
      <w:r w:rsidR="007D027A">
        <w:t>, str</w:t>
      </w:r>
      <w:r w:rsidR="00624CB6">
        <w:t>. 253</w:t>
      </w:r>
      <w:r w:rsidR="00093B15">
        <w:t>).</w:t>
      </w:r>
    </w:p>
    <w:p w14:paraId="45069160" w14:textId="70FFE214" w:rsidR="002D771C" w:rsidRPr="00B32803" w:rsidRDefault="002D771C" w:rsidP="004E4634">
      <w:pPr>
        <w:ind w:firstLine="708"/>
      </w:pPr>
      <w:proofErr w:type="spellStart"/>
      <w:r>
        <w:t>Gilnerová</w:t>
      </w:r>
      <w:proofErr w:type="spellEnd"/>
      <w:r>
        <w:t>, Krejčová a kol. (2012) uvádí, že</w:t>
      </w:r>
      <w:r w:rsidR="003B716C">
        <w:t xml:space="preserve"> </w:t>
      </w:r>
      <w:r>
        <w:t xml:space="preserve">školní třída je </w:t>
      </w:r>
      <w:r w:rsidRPr="00307739">
        <w:rPr>
          <w:b/>
          <w:bCs/>
        </w:rPr>
        <w:t>malá sociální skupina</w:t>
      </w:r>
      <w:r>
        <w:t xml:space="preserve">, je zde daný počet jedinců a ti </w:t>
      </w:r>
      <w:r w:rsidR="003B716C">
        <w:t>vyvíjí aktivitu k</w:t>
      </w:r>
      <w:r w:rsidR="00CE01A5">
        <w:t>vůli</w:t>
      </w:r>
      <w:r w:rsidR="003B716C">
        <w:t xml:space="preserve"> společnému cíli. Jsou dlouhou dobu v interakci a pospolitosti. Platí zde skupinové normy, každý člen má svou rol</w:t>
      </w:r>
      <w:r w:rsidR="00CE01A5">
        <w:t>i a</w:t>
      </w:r>
      <w:r w:rsidR="003B716C">
        <w:t> pozici. N</w:t>
      </w:r>
      <w:r>
        <w:t xml:space="preserve">a žáka působí </w:t>
      </w:r>
      <w:r w:rsidR="003B716C">
        <w:t xml:space="preserve">školní třída </w:t>
      </w:r>
      <w:r>
        <w:t xml:space="preserve">dlouhodobě a přímě. </w:t>
      </w:r>
      <w:r w:rsidR="003B716C">
        <w:t xml:space="preserve">Vztahy s vrstevníky, děti získávají sociální zkušenost a rozvíjejí vzájemné interakce a vztahy, dále rozvíjejí dovednosti, návyky, postoje a hodnoty, které </w:t>
      </w:r>
      <w:r w:rsidR="00CE01A5">
        <w:t xml:space="preserve">jsou </w:t>
      </w:r>
      <w:r w:rsidR="003B716C">
        <w:t>v opravdovém životě, působí také výchovně</w:t>
      </w:r>
      <w:r w:rsidR="0019310E">
        <w:t xml:space="preserve"> a rozvíjejí osobnost po sociální stránce. Dalším faktem je, že třída byla vytvořena </w:t>
      </w:r>
      <w:r w:rsidR="0019310E" w:rsidRPr="0019310E">
        <w:rPr>
          <w:b/>
          <w:bCs/>
        </w:rPr>
        <w:t>uměle, formálně</w:t>
      </w:r>
      <w:r w:rsidR="0019310E">
        <w:t>, jedinci si sebe navzájem nezvolili.</w:t>
      </w:r>
      <w:r w:rsidR="00307739">
        <w:t xml:space="preserve"> Za pomocí společných norem, hodnot, pravidel, dobrého klimatu ve třídě a dobrými vztahy mezi žáky i učitelem a žáky směřuje třída k tomu, aby měla rysy </w:t>
      </w:r>
      <w:r w:rsidR="00307739" w:rsidRPr="00307739">
        <w:rPr>
          <w:b/>
          <w:bCs/>
        </w:rPr>
        <w:t>neformální, referenční</w:t>
      </w:r>
      <w:r w:rsidR="00CE01A5">
        <w:rPr>
          <w:b/>
          <w:bCs/>
        </w:rPr>
        <w:t xml:space="preserve"> </w:t>
      </w:r>
      <w:r w:rsidR="00307739">
        <w:t>skupiny.</w:t>
      </w:r>
      <w:r w:rsidR="00CE01A5">
        <w:t xml:space="preserve"> Ve třídě dochází k uspokojování individuálních potřeb žáka a naplňují se zde cíle skupinové i individuální. </w:t>
      </w:r>
      <w:r w:rsidR="0019310E">
        <w:t xml:space="preserve"> </w:t>
      </w:r>
      <w:r w:rsidR="003B716C">
        <w:t xml:space="preserve"> </w:t>
      </w:r>
    </w:p>
    <w:p w14:paraId="3ABB4FE8" w14:textId="7B3873F1" w:rsidR="00250F9D" w:rsidRDefault="008035D2" w:rsidP="009043B1">
      <w:r>
        <w:tab/>
      </w:r>
      <w:proofErr w:type="spellStart"/>
      <w:r>
        <w:t>Geréb</w:t>
      </w:r>
      <w:proofErr w:type="spellEnd"/>
      <w:r>
        <w:t xml:space="preserve"> (1978) dělí třídy na různé typy. Prvním je </w:t>
      </w:r>
      <w:r w:rsidRPr="00E34E69">
        <w:rPr>
          <w:b/>
          <w:bCs/>
        </w:rPr>
        <w:t>vyrovnaná třída</w:t>
      </w:r>
      <w:r>
        <w:t xml:space="preserve">, která pracuje s klidem a důsledností. Další je </w:t>
      </w:r>
      <w:r w:rsidRPr="00E34E69">
        <w:rPr>
          <w:b/>
          <w:bCs/>
        </w:rPr>
        <w:t>rapsodická třída</w:t>
      </w:r>
      <w:r>
        <w:t>, která se skládá z nejednotných skupin. Následuje třída, kde jsou žáci s </w:t>
      </w:r>
      <w:r w:rsidRPr="00E34E69">
        <w:rPr>
          <w:b/>
          <w:bCs/>
        </w:rPr>
        <w:t>různými zájmy</w:t>
      </w:r>
      <w:r>
        <w:t xml:space="preserve"> a potom tu máme třídu v niž jsou skupiny, které stojí </w:t>
      </w:r>
      <w:r w:rsidRPr="00E34E69">
        <w:rPr>
          <w:b/>
          <w:bCs/>
        </w:rPr>
        <w:t>proti učiteli</w:t>
      </w:r>
      <w:r>
        <w:t xml:space="preserve">.  </w:t>
      </w:r>
    </w:p>
    <w:p w14:paraId="3FC4EF05" w14:textId="49A2636C" w:rsidR="00E34E69" w:rsidRDefault="00E34E69" w:rsidP="009043B1">
      <w:r>
        <w:tab/>
      </w:r>
      <w:proofErr w:type="spellStart"/>
      <w:r>
        <w:t>Petlák</w:t>
      </w:r>
      <w:proofErr w:type="spellEnd"/>
      <w:r>
        <w:t xml:space="preserve"> (2006) uvádí další typy tříd podle jejich zaměření, což také ovlivňuje třídní klima. První je </w:t>
      </w:r>
      <w:r w:rsidRPr="00811A18">
        <w:rPr>
          <w:b/>
          <w:bCs/>
        </w:rPr>
        <w:t>třída, která je zaměřená na výsledky</w:t>
      </w:r>
      <w:r>
        <w:t xml:space="preserve">. </w:t>
      </w:r>
      <w:r w:rsidR="00811A18">
        <w:t xml:space="preserve">Na prvním místě jsou zde učební výsledky, učitel chválí žáky, kteří se zajímají o jeho předmět a neúspěšné žáky velmi usměrňuje. Druhá je </w:t>
      </w:r>
      <w:r w:rsidR="00811A18" w:rsidRPr="00811A18">
        <w:rPr>
          <w:b/>
          <w:bCs/>
        </w:rPr>
        <w:t>třída zaměřená na soužití a spolupráci</w:t>
      </w:r>
      <w:r w:rsidR="00811A18">
        <w:t xml:space="preserve">. </w:t>
      </w:r>
      <w:r w:rsidR="00642592">
        <w:t xml:space="preserve">V této třídě se učitel stará o to, aby žáci spolupracovali, motivuje je, hodnotí je objektivně, všímá si žákovských vztahů a usměrňuje je, </w:t>
      </w:r>
      <w:r w:rsidR="00642592">
        <w:lastRenderedPageBreak/>
        <w:t xml:space="preserve">chce být žákům nápomocen. Třetí je </w:t>
      </w:r>
      <w:r w:rsidR="00642592" w:rsidRPr="00642592">
        <w:rPr>
          <w:b/>
          <w:bCs/>
        </w:rPr>
        <w:t>třída</w:t>
      </w:r>
      <w:r w:rsidR="00642592">
        <w:rPr>
          <w:b/>
          <w:bCs/>
        </w:rPr>
        <w:t xml:space="preserve"> </w:t>
      </w:r>
      <w:r w:rsidR="00642592" w:rsidRPr="00642592">
        <w:rPr>
          <w:b/>
          <w:bCs/>
        </w:rPr>
        <w:t>zaměřená na pořádek</w:t>
      </w:r>
      <w:r w:rsidR="00642592">
        <w:t xml:space="preserve">. Žák musí poslouchat a respektovat učitele. Hlavní dojem vytváří celek, nikoli jednotlivci. </w:t>
      </w:r>
    </w:p>
    <w:p w14:paraId="0180B23A" w14:textId="7547F5BF" w:rsidR="007E5190" w:rsidRDefault="007E5190" w:rsidP="007E5190">
      <w:r>
        <w:tab/>
      </w:r>
      <w:r w:rsidR="00093B15">
        <w:t xml:space="preserve">Dále </w:t>
      </w:r>
      <w:proofErr w:type="spellStart"/>
      <w:r>
        <w:t>Geréb</w:t>
      </w:r>
      <w:proofErr w:type="spellEnd"/>
      <w:r w:rsidR="00E34E69">
        <w:t xml:space="preserve"> (1978)</w:t>
      </w:r>
      <w:r>
        <w:t xml:space="preserve"> uvádí několik typů vztahů mezi profesorem a žákem. První reprezentuje žák, který </w:t>
      </w:r>
      <w:r w:rsidRPr="0051751B">
        <w:rPr>
          <w:b/>
          <w:bCs/>
        </w:rPr>
        <w:t>má učitelskou náklonnost, ale spolužáci jej nemají rádi</w:t>
      </w:r>
      <w:r>
        <w:t>.</w:t>
      </w:r>
      <w:r w:rsidR="005E0735">
        <w:t xml:space="preserve"> Takový žák je sám a děti si s ním nehrají. Pokud jsou volby na určitou pozici, žáci jej nezvolí, ale někdy tam učitel, takového žáka dosadí. Další je žák, kterého </w:t>
      </w:r>
      <w:r w:rsidR="005E0735" w:rsidRPr="0051751B">
        <w:rPr>
          <w:b/>
          <w:bCs/>
        </w:rPr>
        <w:t>mají rádi spolužáci, ale učitelé moc ne</w:t>
      </w:r>
      <w:r w:rsidR="005E0735">
        <w:t>. Častokrát nemá dobré výsledky, je agresivní. Chce být středem pozornosti a provokuje učitele, poté cítí křivdu.</w:t>
      </w:r>
      <w:r w:rsidR="0051751B">
        <w:t xml:space="preserve"> Pro spolužáky je prvně zajímavý, ale později jej zavrhnou kvůli jeho chování. Další je </w:t>
      </w:r>
      <w:r w:rsidR="0051751B" w:rsidRPr="0051751B">
        <w:rPr>
          <w:b/>
          <w:bCs/>
        </w:rPr>
        <w:t>celkově oblíbený žák</w:t>
      </w:r>
      <w:r w:rsidR="0051751B">
        <w:t xml:space="preserve">, a to jak u </w:t>
      </w:r>
      <w:r w:rsidR="001C71CC">
        <w:t>spolu</w:t>
      </w:r>
      <w:r w:rsidR="0051751B">
        <w:t>žáků, tak u učitele. Je to snaživý žák, který splňuje kladené požadavky a také je oblíbený v kolektivu. Poslední je žák, kter</w:t>
      </w:r>
      <w:r w:rsidR="001C71CC">
        <w:t xml:space="preserve">ého </w:t>
      </w:r>
      <w:r w:rsidR="001C71CC" w:rsidRPr="001C71CC">
        <w:rPr>
          <w:b/>
          <w:bCs/>
        </w:rPr>
        <w:t>nemá v oblibě nikdo</w:t>
      </w:r>
      <w:r w:rsidR="001C71CC">
        <w:t>, tedy ani spolužáci, ani učitel. Takové dítě nesplňuje, to, co vyžaduje učitel, je domýšlivé až agresivní, čímž je nesympatické i spolužákům. Žáci spadající do této skupiny často tvoří negativní skupinu.</w:t>
      </w:r>
    </w:p>
    <w:p w14:paraId="0C9E2A60" w14:textId="08A7A95D" w:rsidR="00E34E69" w:rsidRPr="007E5190" w:rsidRDefault="00893AA9" w:rsidP="004E4634">
      <w:pPr>
        <w:ind w:firstLine="708"/>
      </w:pPr>
      <w:proofErr w:type="spellStart"/>
      <w:r>
        <w:t>Petlák</w:t>
      </w:r>
      <w:proofErr w:type="spellEnd"/>
      <w:r>
        <w:t xml:space="preserve"> (</w:t>
      </w:r>
      <w:r w:rsidR="006456D0">
        <w:t>2006</w:t>
      </w:r>
      <w:r>
        <w:t>) zmiňuje několik pohledů učitele na žáka. Prvním je „</w:t>
      </w:r>
      <w:r w:rsidRPr="0029687D">
        <w:rPr>
          <w:b/>
          <w:bCs/>
        </w:rPr>
        <w:t>haló efekt</w:t>
      </w:r>
      <w:r>
        <w:t>“, o žákovi může vzniknout mínění, že je zlý a učitelé ho tak potom takto vnímají. Následuje „</w:t>
      </w:r>
      <w:r w:rsidRPr="0029687D">
        <w:rPr>
          <w:b/>
          <w:bCs/>
        </w:rPr>
        <w:t>efekt svatého Matouše</w:t>
      </w:r>
      <w:r w:rsidR="0029687D">
        <w:t>“</w:t>
      </w:r>
      <w:r>
        <w:t xml:space="preserve">, </w:t>
      </w:r>
      <w:r w:rsidR="0029687D">
        <w:t>to znamená, že dobrý žák je chválen, motivován a slabší kritizován. „</w:t>
      </w:r>
      <w:r w:rsidR="0029687D" w:rsidRPr="0029687D">
        <w:rPr>
          <w:b/>
          <w:bCs/>
        </w:rPr>
        <w:t>Status dobrý a zlý žák</w:t>
      </w:r>
      <w:r w:rsidR="0029687D">
        <w:t>“ se vyznačuje tím, že když dobrý žák udělá chybu, učitel se tomu podivuje a když se to stane slabšímu žákovi, učitel se tomu nediví a předpokládá to u něj.</w:t>
      </w:r>
      <w:r>
        <w:t xml:space="preserve"> </w:t>
      </w:r>
    </w:p>
    <w:p w14:paraId="190879FC" w14:textId="6C166B02" w:rsidR="00250F9D" w:rsidRPr="00250F9D" w:rsidRDefault="00250F9D" w:rsidP="00250F9D">
      <w:pPr>
        <w:pStyle w:val="Nadpis2"/>
      </w:pPr>
      <w:bookmarkStart w:id="47" w:name="_Toc76112670"/>
      <w:r>
        <w:t>2.</w:t>
      </w:r>
      <w:r w:rsidR="007B36D8">
        <w:t>2</w:t>
      </w:r>
      <w:r>
        <w:t xml:space="preserve"> </w:t>
      </w:r>
      <w:r w:rsidR="00AF27DA">
        <w:t>V</w:t>
      </w:r>
      <w:r>
        <w:t xml:space="preserve">ymezení klimatu </w:t>
      </w:r>
      <w:r w:rsidR="00241A99">
        <w:t>třídy</w:t>
      </w:r>
      <w:bookmarkEnd w:id="47"/>
    </w:p>
    <w:p w14:paraId="2F4EB281" w14:textId="61B08BAE" w:rsidR="005105A6" w:rsidRDefault="005105A6" w:rsidP="005105A6">
      <w:pPr>
        <w:rPr>
          <w:i/>
          <w:iCs/>
        </w:rPr>
      </w:pPr>
      <w:r>
        <w:tab/>
        <w:t>Čapek</w:t>
      </w:r>
      <w:r w:rsidR="0020304D">
        <w:t xml:space="preserve"> </w:t>
      </w:r>
      <w:r w:rsidR="0020304D">
        <w:rPr>
          <w:i/>
          <w:iCs/>
        </w:rPr>
        <w:t>(</w:t>
      </w:r>
      <w:r w:rsidR="0020304D">
        <w:t>2010, s. 13)</w:t>
      </w:r>
      <w:r>
        <w:t xml:space="preserve"> vysvětluje klima třídy</w:t>
      </w:r>
      <w:r w:rsidR="0020304D">
        <w:t xml:space="preserve"> takto: </w:t>
      </w:r>
      <w:r w:rsidR="0020304D">
        <w:rPr>
          <w:i/>
          <w:iCs/>
        </w:rPr>
        <w:t>„Třídní klima je souhrn subjektivních hodnocení a sebehodnocení vnímaní, prožitků, emocí a vzájemného působení všech účastníků, které v nich jako ve spolutvůrcích a konzumentech vyvolávají edukační i jiné činnosti v daném prostředí.“</w:t>
      </w:r>
    </w:p>
    <w:p w14:paraId="4CEB7B69" w14:textId="2FC66D64" w:rsidR="00CB0F98" w:rsidRPr="00956AD4" w:rsidRDefault="00CB0F98" w:rsidP="005105A6">
      <w:pPr>
        <w:rPr>
          <w:i/>
          <w:iCs/>
        </w:rPr>
      </w:pPr>
      <w:r>
        <w:rPr>
          <w:i/>
          <w:iCs/>
        </w:rPr>
        <w:tab/>
      </w:r>
      <w:r w:rsidRPr="00CB0F98">
        <w:t xml:space="preserve">Dle </w:t>
      </w:r>
      <w:r w:rsidR="00956AD4">
        <w:t>Mareše (1998</w:t>
      </w:r>
      <w:r w:rsidR="007D027A">
        <w:t>, str. 3</w:t>
      </w:r>
      <w:r w:rsidR="00956AD4">
        <w:t xml:space="preserve">) </w:t>
      </w:r>
      <w:r w:rsidRPr="00CB0F98">
        <w:t>lze klima vysvětlit následovně:</w:t>
      </w:r>
      <w:r>
        <w:rPr>
          <w:i/>
          <w:iCs/>
        </w:rPr>
        <w:t xml:space="preserve"> „</w:t>
      </w:r>
      <w:r w:rsidR="00956AD4" w:rsidRPr="00956AD4">
        <w:rPr>
          <w:i/>
          <w:iCs/>
        </w:rPr>
        <w:t>Termín sociální klima označuje jevy dlouhodobé, typické pro danou třídu a daného učitele po několik měsíců či let. Jejich tvůrci jsou: žáci celé třídy, skupinky žáků v dané třídě, jednotliví žáci, dále všichni učitelé vyučující v dané třídě a konečně učitelé jako jednotlivci. Sociální klima třídy je zprostředkovaně ovlivněno též širšími sociální jevy, jako jsou sociální</w:t>
      </w:r>
      <w:r w:rsidR="00956AD4" w:rsidRPr="00956AD4">
        <w:t xml:space="preserve"> </w:t>
      </w:r>
      <w:r w:rsidR="00956AD4">
        <w:t xml:space="preserve">klima školy </w:t>
      </w:r>
      <w:r w:rsidR="00956AD4" w:rsidRPr="00956AD4">
        <w:rPr>
          <w:i/>
          <w:iCs/>
        </w:rPr>
        <w:t>a</w:t>
      </w:r>
      <w:r w:rsidR="00956AD4">
        <w:t xml:space="preserve"> </w:t>
      </w:r>
      <w:r w:rsidR="00956AD4" w:rsidRPr="00956AD4">
        <w:rPr>
          <w:i/>
          <w:iCs/>
        </w:rPr>
        <w:t>sociální klima učitelského sboru.“</w:t>
      </w:r>
    </w:p>
    <w:p w14:paraId="28992127" w14:textId="0FB7B2CF" w:rsidR="00C93494" w:rsidRPr="00706DEE" w:rsidRDefault="00706DEE" w:rsidP="005105A6">
      <w:r>
        <w:rPr>
          <w:i/>
          <w:iCs/>
        </w:rPr>
        <w:lastRenderedPageBreak/>
        <w:tab/>
      </w:r>
      <w:r>
        <w:t xml:space="preserve">Holeček (2014) uvádí, že v souvislosti s klimatem třídy se rozlišuje termín </w:t>
      </w:r>
      <w:r w:rsidRPr="00706DEE">
        <w:rPr>
          <w:b/>
          <w:bCs/>
        </w:rPr>
        <w:t>prostředí</w:t>
      </w:r>
      <w:r>
        <w:rPr>
          <w:b/>
          <w:bCs/>
        </w:rPr>
        <w:t xml:space="preserve"> třídy</w:t>
      </w:r>
      <w:r>
        <w:t xml:space="preserve">, kde patří jak učitel a žáci tak například třídní vybavení, dále </w:t>
      </w:r>
      <w:r w:rsidRPr="00706DEE">
        <w:rPr>
          <w:b/>
          <w:bCs/>
        </w:rPr>
        <w:t>atmosféra</w:t>
      </w:r>
      <w:r>
        <w:rPr>
          <w:b/>
          <w:bCs/>
        </w:rPr>
        <w:t xml:space="preserve"> třídy</w:t>
      </w:r>
      <w:r>
        <w:t xml:space="preserve">, která trvá krátce a podléhá aktuální situaci, třída v jednom dni zažije různé atmosféry. Poslední je </w:t>
      </w:r>
      <w:r w:rsidRPr="00706DEE">
        <w:rPr>
          <w:b/>
          <w:bCs/>
        </w:rPr>
        <w:t>sociální klima</w:t>
      </w:r>
      <w:r w:rsidR="00BC3F97">
        <w:rPr>
          <w:b/>
          <w:bCs/>
        </w:rPr>
        <w:t xml:space="preserve"> třídy</w:t>
      </w:r>
      <w:r>
        <w:t>, to trvá dlouho, moc se nemění a každá třída má své klima.</w:t>
      </w:r>
      <w:r w:rsidR="00C93494">
        <w:t xml:space="preserve"> </w:t>
      </w:r>
    </w:p>
    <w:p w14:paraId="3EEDD433" w14:textId="0CB8E252" w:rsidR="00D030E9" w:rsidRDefault="00D030E9" w:rsidP="005105A6">
      <w:r>
        <w:rPr>
          <w:i/>
          <w:iCs/>
        </w:rPr>
        <w:tab/>
      </w:r>
      <w:r w:rsidR="00BC3F97">
        <w:t>Také Čapek (2017) tvrdí, že k</w:t>
      </w:r>
      <w:r>
        <w:t>lima je dlouhodobé a pomalu se mění, je jiné v různých třídách a vyučovacích předmětech, závisí na učiteli i složitosti učiva</w:t>
      </w:r>
      <w:r w:rsidR="00BC3F97">
        <w:t>.</w:t>
      </w:r>
    </w:p>
    <w:p w14:paraId="2BCF2427" w14:textId="44AAC722" w:rsidR="000348CD" w:rsidRPr="00D030E9" w:rsidRDefault="000348CD" w:rsidP="000348CD">
      <w:pPr>
        <w:ind w:firstLine="708"/>
      </w:pPr>
      <w:proofErr w:type="spellStart"/>
      <w:r>
        <w:t>Petlák</w:t>
      </w:r>
      <w:proofErr w:type="spellEnd"/>
      <w:r>
        <w:t xml:space="preserve"> (2006) také zmiňuje pojem </w:t>
      </w:r>
      <w:r w:rsidRPr="002C170E">
        <w:rPr>
          <w:b/>
          <w:bCs/>
        </w:rPr>
        <w:t>vyučovací klima</w:t>
      </w:r>
      <w:r>
        <w:t>. Je to klima určitého vyučovacího předmětu a klima učitelských metod a forem práce ve výuce.</w:t>
      </w:r>
    </w:p>
    <w:p w14:paraId="586E82C2" w14:textId="248BC65C" w:rsidR="00B6164E" w:rsidRDefault="008035D2" w:rsidP="005105A6">
      <w:r>
        <w:rPr>
          <w:i/>
          <w:iCs/>
        </w:rPr>
        <w:tab/>
      </w:r>
      <w:proofErr w:type="spellStart"/>
      <w:r>
        <w:t>Geréb</w:t>
      </w:r>
      <w:proofErr w:type="spellEnd"/>
      <w:r>
        <w:t xml:space="preserve"> (</w:t>
      </w:r>
      <w:r w:rsidR="001062F8">
        <w:t xml:space="preserve">1978) se zmiňuje, že úkolem učitele je vytvořit zdravé </w:t>
      </w:r>
      <w:r w:rsidR="001062F8" w:rsidRPr="00FA7722">
        <w:rPr>
          <w:b/>
          <w:bCs/>
        </w:rPr>
        <w:t>psychické klima</w:t>
      </w:r>
      <w:r w:rsidR="001062F8">
        <w:t>. Žák se na tom podílí buď pasivně nebo aktivně. Každého žáka toto klima ovlivní a on sám jej ovlivňuje rovněž. Klima je důležité, protože ovlivňuje schopnosti jak rozumové, tak citové, volní a také práci ve třídě.</w:t>
      </w:r>
    </w:p>
    <w:p w14:paraId="214580A1" w14:textId="54197C37" w:rsidR="00BE7FDD" w:rsidRDefault="00BE7FDD" w:rsidP="005105A6">
      <w:r>
        <w:tab/>
        <w:t xml:space="preserve">Lašek </w:t>
      </w:r>
      <w:r w:rsidR="005D546B">
        <w:t>(</w:t>
      </w:r>
      <w:r>
        <w:t>1994</w:t>
      </w:r>
      <w:r w:rsidR="005D546B">
        <w:t>)</w:t>
      </w:r>
      <w:r>
        <w:t xml:space="preserve"> zmiňuje pojem </w:t>
      </w:r>
      <w:r w:rsidRPr="00BE7FDD">
        <w:rPr>
          <w:b/>
          <w:bCs/>
        </w:rPr>
        <w:t>komunikační klima</w:t>
      </w:r>
      <w:r>
        <w:t xml:space="preserve">, zde </w:t>
      </w:r>
      <w:r w:rsidR="006E3994">
        <w:t xml:space="preserve">hraje důležitou roli učitel. Spolutvůrci </w:t>
      </w:r>
      <w:r w:rsidR="004343CD">
        <w:t>klimatu – žáci</w:t>
      </w:r>
      <w:r w:rsidR="006E3994">
        <w:t xml:space="preserve"> vnímají to, co učitel mluví hodně individuálně. Slova vyučujícího můžou žáky motivovat či demotivovat nebo také vést k</w:t>
      </w:r>
      <w:r w:rsidR="004343CD">
        <w:t> vyhýbání se komunikaci</w:t>
      </w:r>
      <w:r w:rsidR="006E3994">
        <w:t xml:space="preserve"> s učitelem nebo </w:t>
      </w:r>
      <w:r w:rsidR="004343CD">
        <w:t>pasivitě v ní</w:t>
      </w:r>
      <w:r w:rsidR="006E3994">
        <w:t>.</w:t>
      </w:r>
      <w:r w:rsidR="004343CD">
        <w:t xml:space="preserve"> Žáci jsou však ve spojení jeden s druhým a sdílejí se </w:t>
      </w:r>
      <w:r w:rsidR="005D546B">
        <w:t>o </w:t>
      </w:r>
      <w:r w:rsidR="004343CD">
        <w:t>komunika</w:t>
      </w:r>
      <w:r w:rsidR="005D546B">
        <w:t>čních zážitcích</w:t>
      </w:r>
      <w:r w:rsidR="004343CD">
        <w:t xml:space="preserve"> s učitelem, mají na něj a na klima, které </w:t>
      </w:r>
      <w:r w:rsidR="005D546B">
        <w:t>vytváří</w:t>
      </w:r>
      <w:r w:rsidR="004343CD">
        <w:t xml:space="preserve"> své názory, ve kterých se podporují.</w:t>
      </w:r>
      <w:r w:rsidR="00AF31E5">
        <w:t xml:space="preserve"> Dle </w:t>
      </w:r>
      <w:proofErr w:type="spellStart"/>
      <w:r w:rsidR="00AF31E5">
        <w:t>Gibba</w:t>
      </w:r>
      <w:proofErr w:type="spellEnd"/>
      <w:r w:rsidR="00AF31E5">
        <w:t xml:space="preserve"> (1960) rozlišuje Lašek dva typy komunikačního klimatu a to </w:t>
      </w:r>
      <w:r w:rsidR="00AF31E5" w:rsidRPr="00A76AB5">
        <w:rPr>
          <w:b/>
          <w:bCs/>
        </w:rPr>
        <w:t xml:space="preserve">suportivní </w:t>
      </w:r>
      <w:r w:rsidR="00AF31E5">
        <w:t>(vstřícné, podpůrné), zde se učitel a žáci respektují</w:t>
      </w:r>
      <w:r w:rsidR="00A76AB5">
        <w:t xml:space="preserve">, naslouchají si a jsou otevření v názorech a pocitech, zprávy jsou jednoznačné a jasné. Další typ je komunikační klima </w:t>
      </w:r>
      <w:r w:rsidR="00A76AB5" w:rsidRPr="00A76AB5">
        <w:rPr>
          <w:b/>
          <w:bCs/>
        </w:rPr>
        <w:t xml:space="preserve">defenzivní </w:t>
      </w:r>
      <w:r w:rsidR="00A76AB5" w:rsidRPr="00A76AB5">
        <w:t>(vyvolávající obranné mechanismy)</w:t>
      </w:r>
      <w:r w:rsidR="00A76AB5">
        <w:t>, učitel a žáci spolu bojují, nenaslouchají si, nemluví o svých názorech a pocitech a jejich zprávy jsou víceznačné a nejasné. Jestliže učitel v hodinách navozuje defenzivní klima</w:t>
      </w:r>
      <w:r w:rsidR="00452982">
        <w:t>, žáci mají tendenci neriskovat, pasivně odporovat, vzájemně se sjednocují proti učiteli, podvádějí ho, nadbíhají mu nebo útočí na jeho slabá místa.</w:t>
      </w:r>
    </w:p>
    <w:p w14:paraId="531E7ADE" w14:textId="2A3BD0B8" w:rsidR="00642592" w:rsidRDefault="00642592" w:rsidP="005105A6">
      <w:r>
        <w:tab/>
      </w:r>
      <w:proofErr w:type="spellStart"/>
      <w:r>
        <w:t>Petlák</w:t>
      </w:r>
      <w:proofErr w:type="spellEnd"/>
      <w:r>
        <w:t xml:space="preserve"> (2006) uvádí faktory, které mají vliv na klima třídy. První je </w:t>
      </w:r>
      <w:r w:rsidRPr="00642592">
        <w:rPr>
          <w:b/>
          <w:bCs/>
        </w:rPr>
        <w:t>jasnost cílů</w:t>
      </w:r>
      <w:r>
        <w:t>, žáci musí vědět, co se od nich očekává, druh</w:t>
      </w:r>
      <w:r w:rsidR="00EB4548">
        <w:t>ý</w:t>
      </w:r>
      <w:r>
        <w:t xml:space="preserve"> jsou </w:t>
      </w:r>
      <w:r w:rsidRPr="00642592">
        <w:rPr>
          <w:b/>
          <w:bCs/>
        </w:rPr>
        <w:t>požadavky</w:t>
      </w:r>
      <w:r>
        <w:t xml:space="preserve">, které vedou k dosažení cílů. Třetí jsou </w:t>
      </w:r>
      <w:r w:rsidRPr="00EB4548">
        <w:rPr>
          <w:b/>
          <w:bCs/>
        </w:rPr>
        <w:t>standardy</w:t>
      </w:r>
      <w:r w:rsidR="00EB4548">
        <w:t xml:space="preserve">, upřesnění cílů a požadavků, je pro žáky motivační. Čtvrtý faktor je </w:t>
      </w:r>
      <w:r w:rsidR="00EB4548" w:rsidRPr="00EB4548">
        <w:rPr>
          <w:b/>
          <w:bCs/>
        </w:rPr>
        <w:t>čestnost</w:t>
      </w:r>
      <w:r w:rsidR="00EB4548">
        <w:t xml:space="preserve"> jednání, pátý </w:t>
      </w:r>
      <w:r w:rsidR="00EB4548" w:rsidRPr="00EB4548">
        <w:rPr>
          <w:b/>
          <w:bCs/>
        </w:rPr>
        <w:t>spoluúčast</w:t>
      </w:r>
      <w:r w:rsidR="00EB4548">
        <w:t xml:space="preserve">, díky ní jsou žáci spolutvůrci třídy. Šestý je </w:t>
      </w:r>
      <w:r w:rsidR="00EB4548" w:rsidRPr="00EB4548">
        <w:rPr>
          <w:b/>
          <w:bCs/>
        </w:rPr>
        <w:t>podpora</w:t>
      </w:r>
      <w:r w:rsidR="00EB4548">
        <w:t xml:space="preserve"> žákovské činnosti, sedmý </w:t>
      </w:r>
      <w:r w:rsidR="00EB4548" w:rsidRPr="00EB4548">
        <w:rPr>
          <w:b/>
          <w:bCs/>
        </w:rPr>
        <w:t>bezpečí</w:t>
      </w:r>
      <w:r w:rsidR="00EB4548">
        <w:t xml:space="preserve">, pocit ohrožení je nežádoucí. Posledním faktorem je </w:t>
      </w:r>
      <w:r w:rsidR="00EB4548" w:rsidRPr="00EB4548">
        <w:rPr>
          <w:b/>
          <w:bCs/>
        </w:rPr>
        <w:t>prostředí</w:t>
      </w:r>
      <w:r w:rsidR="00EB4548">
        <w:t xml:space="preserve">, to by mělo být příjemné. </w:t>
      </w:r>
    </w:p>
    <w:p w14:paraId="3EB81EDC" w14:textId="4A1D1DF0" w:rsidR="006D539E" w:rsidRDefault="00BE0406" w:rsidP="005105A6">
      <w:r>
        <w:lastRenderedPageBreak/>
        <w:tab/>
        <w:t xml:space="preserve">Determinanty klimatu jsou dle Laška (2001) </w:t>
      </w:r>
      <w:r w:rsidRPr="00760613">
        <w:rPr>
          <w:b/>
          <w:bCs/>
        </w:rPr>
        <w:t>zvláštnosti škol</w:t>
      </w:r>
      <w:r w:rsidR="00760613" w:rsidRPr="00760613">
        <w:rPr>
          <w:b/>
          <w:bCs/>
        </w:rPr>
        <w:t>y</w:t>
      </w:r>
      <w:r w:rsidR="00760613">
        <w:t xml:space="preserve">, jedná se například o typ školy a její pravidla. Dalším determinantem jsou </w:t>
      </w:r>
      <w:r w:rsidR="00760613" w:rsidRPr="00760613">
        <w:rPr>
          <w:b/>
          <w:bCs/>
        </w:rPr>
        <w:t>zvláštnosti vyučovacích předmětů a pedagogických situací</w:t>
      </w:r>
      <w:r w:rsidR="00760613">
        <w:t xml:space="preserve">, kde se řadí například práce v dílně. Do </w:t>
      </w:r>
      <w:r w:rsidR="00760613" w:rsidRPr="00760613">
        <w:rPr>
          <w:b/>
          <w:bCs/>
        </w:rPr>
        <w:t>zvláštností učitelů</w:t>
      </w:r>
      <w:r w:rsidR="00760613">
        <w:rPr>
          <w:b/>
          <w:bCs/>
        </w:rPr>
        <w:t xml:space="preserve"> </w:t>
      </w:r>
      <w:r w:rsidR="00760613">
        <w:t xml:space="preserve">patří jeho osobnost, pojetí </w:t>
      </w:r>
      <w:r w:rsidR="00526F0A">
        <w:t xml:space="preserve">a styl </w:t>
      </w:r>
      <w:r w:rsidR="00760613">
        <w:t xml:space="preserve">výuky a </w:t>
      </w:r>
      <w:r w:rsidR="00526F0A">
        <w:t>v</w:t>
      </w:r>
      <w:r w:rsidR="00760613">
        <w:t>zdělávání</w:t>
      </w:r>
      <w:r w:rsidR="00526F0A">
        <w:t xml:space="preserve">. Následují </w:t>
      </w:r>
      <w:r w:rsidR="00526F0A" w:rsidRPr="00526F0A">
        <w:rPr>
          <w:b/>
          <w:bCs/>
        </w:rPr>
        <w:t>zvláštnosti školních tříd</w:t>
      </w:r>
      <w:r w:rsidR="00526F0A">
        <w:t xml:space="preserve"> jedná se například o celou třídu, skupiny v ní či učitele a třídu. Posledním determinantem jsou </w:t>
      </w:r>
      <w:r w:rsidR="00526F0A" w:rsidRPr="00526F0A">
        <w:rPr>
          <w:b/>
          <w:bCs/>
        </w:rPr>
        <w:t>zvláštnosti žáků</w:t>
      </w:r>
      <w:r w:rsidR="00526F0A">
        <w:t xml:space="preserve">, kde se můžeme zaměřit na žákovu osobnost nebo na žáka jako příslušníka třídy. </w:t>
      </w:r>
      <w:r w:rsidR="006D539E">
        <w:t xml:space="preserve"> </w:t>
      </w:r>
    </w:p>
    <w:p w14:paraId="5A125096" w14:textId="22454926" w:rsidR="00172F4E" w:rsidRDefault="00172F4E" w:rsidP="00172F4E">
      <w:pPr>
        <w:ind w:firstLine="708"/>
      </w:pPr>
      <w:proofErr w:type="spellStart"/>
      <w:r>
        <w:t>Koštrnová</w:t>
      </w:r>
      <w:proofErr w:type="spellEnd"/>
      <w:r>
        <w:t xml:space="preserve"> (2014) uvádí činitele dle vícero autorů, kteří ovlivňují třídní a vyučovací klima. První jsou komunikační a vyučovací postupy, dále počet žáků ve třídě, umístění žáka ve třídě tzv. zasedací pořádek, upřednostňování určitých žáků, přičemž vzniknou dvě skupiny, jedna je komunikačně aktivní a druhá pasivní. </w:t>
      </w:r>
    </w:p>
    <w:p w14:paraId="48A9A58D" w14:textId="0CB284B1" w:rsidR="00377E9F" w:rsidRDefault="00377E9F" w:rsidP="005105A6">
      <w:r>
        <w:tab/>
      </w:r>
      <w:proofErr w:type="spellStart"/>
      <w:r>
        <w:t>Moose</w:t>
      </w:r>
      <w:proofErr w:type="spellEnd"/>
      <w:r>
        <w:t xml:space="preserve"> (1981) uvádí, tři dimenze sociálních skupin, které ovlivňují jejich atmosféru. První je </w:t>
      </w:r>
      <w:r w:rsidRPr="00377E9F">
        <w:rPr>
          <w:b/>
          <w:bCs/>
        </w:rPr>
        <w:t>vztahová dimenze</w:t>
      </w:r>
      <w:r>
        <w:t xml:space="preserve">, která ukazuje, jaké jsou mezilidské vztahy, spolupráce a vzájemná pomoc. Další je </w:t>
      </w:r>
      <w:r w:rsidRPr="00377E9F">
        <w:rPr>
          <w:b/>
          <w:bCs/>
        </w:rPr>
        <w:t>dimenze osobního růstu</w:t>
      </w:r>
      <w:r>
        <w:t xml:space="preserve">, ta se zaměřuje na podmínky pro nezávislost a růst člena skupiny. Poslední je </w:t>
      </w:r>
      <w:r w:rsidRPr="000D51F0">
        <w:rPr>
          <w:b/>
          <w:bCs/>
        </w:rPr>
        <w:t>dimenze udržování a změny systému</w:t>
      </w:r>
      <w:r>
        <w:t xml:space="preserve"> </w:t>
      </w:r>
      <w:r w:rsidR="000D51F0">
        <w:t>a vyjadřuje skupinové mechanismy, systém a přijímání nových úkolů a rolí.</w:t>
      </w:r>
      <w:r w:rsidR="00556FD5">
        <w:t xml:space="preserve"> (In: Lašek, 2001)</w:t>
      </w:r>
    </w:p>
    <w:p w14:paraId="2CCF3320" w14:textId="2B18B873" w:rsidR="007D4ABE" w:rsidRDefault="00757358" w:rsidP="005105A6">
      <w:r>
        <w:tab/>
        <w:t>Průcha (2002) uvádí, že české a zahraniční školy mají společný rys a t</w:t>
      </w:r>
      <w:r w:rsidR="007D4ABE">
        <w:t>en</w:t>
      </w:r>
      <w:r>
        <w:t xml:space="preserve"> je, že žáci hodnotí a prožívají klima tříd jinak než jejich učitelé</w:t>
      </w:r>
      <w:r w:rsidR="007D4ABE">
        <w:t xml:space="preserve">, dále uvádí, že </w:t>
      </w:r>
      <w:r w:rsidR="0057433C">
        <w:t>to,</w:t>
      </w:r>
      <w:r w:rsidR="004F06B6">
        <w:t xml:space="preserve"> jak </w:t>
      </w:r>
      <w:r w:rsidR="007D4ABE">
        <w:t xml:space="preserve">určité klima funguje </w:t>
      </w:r>
      <w:r w:rsidR="004F06B6">
        <w:t>závi</w:t>
      </w:r>
      <w:r w:rsidR="0057433C">
        <w:t>s</w:t>
      </w:r>
      <w:r w:rsidR="004F06B6">
        <w:t xml:space="preserve">í </w:t>
      </w:r>
      <w:r w:rsidR="007D4ABE">
        <w:t>na rozličný</w:t>
      </w:r>
      <w:r w:rsidR="001C3A07">
        <w:t>ch</w:t>
      </w:r>
      <w:r w:rsidR="007D4ABE">
        <w:t xml:space="preserve"> mechanism</w:t>
      </w:r>
      <w:r w:rsidR="001C3A07">
        <w:t xml:space="preserve">ech: komunikačních a vyučovacích postupech učitele, strukturách </w:t>
      </w:r>
      <w:r w:rsidR="005B77CD">
        <w:t xml:space="preserve">začleňování </w:t>
      </w:r>
      <w:r w:rsidR="001C3A07">
        <w:t xml:space="preserve">se žáků </w:t>
      </w:r>
      <w:r w:rsidR="00072326">
        <w:t>do</w:t>
      </w:r>
      <w:r w:rsidR="001C3A07">
        <w:t xml:space="preserve"> vyučovaní, </w:t>
      </w:r>
      <w:r w:rsidR="00E407CC">
        <w:t xml:space="preserve">preferencích a očekáváních učitelů k žákům a klimatem školy, do které třída patří. </w:t>
      </w:r>
      <w:r w:rsidR="001C3A07">
        <w:t xml:space="preserve"> </w:t>
      </w:r>
    </w:p>
    <w:p w14:paraId="39CF058C" w14:textId="748ABE27" w:rsidR="000C48AC" w:rsidRDefault="000C48AC" w:rsidP="000C48AC">
      <w:pPr>
        <w:pStyle w:val="Nadpis2"/>
      </w:pPr>
      <w:bookmarkStart w:id="48" w:name="_Toc76112671"/>
      <w:r>
        <w:t>2.3 Kdo a jak ovlivňuje klima třídy</w:t>
      </w:r>
      <w:bookmarkEnd w:id="48"/>
    </w:p>
    <w:p w14:paraId="635B0F7A" w14:textId="69592F34" w:rsidR="002B2FEA" w:rsidRDefault="000C48AC" w:rsidP="000C48AC">
      <w:r>
        <w:tab/>
        <w:t xml:space="preserve">Čapek (2010) se domnívá, že </w:t>
      </w:r>
      <w:r w:rsidR="0063579D" w:rsidRPr="00296836">
        <w:rPr>
          <w:b/>
          <w:bCs/>
        </w:rPr>
        <w:t xml:space="preserve">učitel </w:t>
      </w:r>
      <w:r w:rsidR="0063579D">
        <w:t xml:space="preserve">je spolutvůrce třídního klimatu a měl by se činnostně zaměřit na ty znaky klimatu, které může ovlivnit nejvíce. Jsou to </w:t>
      </w:r>
      <w:r w:rsidR="0063579D" w:rsidRPr="0063579D">
        <w:rPr>
          <w:b/>
          <w:bCs/>
        </w:rPr>
        <w:t xml:space="preserve">vyučovací metody a edukační aktivity, komunikace ve třídě, hodnocení ve třídě, kázeňské vedení třídy, vztahy mezi žáky ve třídě, participace žáků, prostředí třídy. </w:t>
      </w:r>
      <w:r w:rsidR="0063579D" w:rsidRPr="0063579D">
        <w:t>Dále zmiňuje,</w:t>
      </w:r>
      <w:r w:rsidR="0063579D">
        <w:rPr>
          <w:b/>
          <w:bCs/>
        </w:rPr>
        <w:t xml:space="preserve"> </w:t>
      </w:r>
      <w:r w:rsidR="0063579D">
        <w:t xml:space="preserve">že učitel nemá být dozorcem, soudcem a policistou, ale </w:t>
      </w:r>
      <w:r w:rsidR="00C868BE">
        <w:t>tam kde je ta možnost by měl přenechat iniciativu a aktivitu svým svěřencům. Upozorňuje na důležitost funkce třídního učitele</w:t>
      </w:r>
      <w:r w:rsidR="00760321">
        <w:t>.</w:t>
      </w:r>
      <w:r w:rsidR="00C868BE">
        <w:t xml:space="preserve"> </w:t>
      </w:r>
      <w:r w:rsidR="00760321">
        <w:t>V</w:t>
      </w:r>
      <w:r w:rsidR="00C868BE">
        <w:t xml:space="preserve">e své třídě má učitel nejvíce práce, musí své žáky poznat, </w:t>
      </w:r>
      <w:r w:rsidR="00975341">
        <w:t>vědět,</w:t>
      </w:r>
      <w:r w:rsidR="00C868BE">
        <w:t xml:space="preserve"> jak s nimi jednat a jak podpořit rozvoj jejich schopností. Čapek uvádí, že učitel je pro své žáky obhájce, motivátor a soci</w:t>
      </w:r>
      <w:r w:rsidR="00975341">
        <w:t>á</w:t>
      </w:r>
      <w:r w:rsidR="00C868BE">
        <w:t>ln</w:t>
      </w:r>
      <w:r w:rsidR="00975341">
        <w:t>í</w:t>
      </w:r>
      <w:r w:rsidR="00C868BE">
        <w:t xml:space="preserve"> vzor. Třídní učitel má mít dostatek vyučovacích hodin ve své třídě, aby mohl na žáky </w:t>
      </w:r>
      <w:r w:rsidR="00975341">
        <w:t>působit</w:t>
      </w:r>
      <w:r w:rsidR="00C868BE">
        <w:t>.</w:t>
      </w:r>
      <w:r w:rsidR="00296836">
        <w:t xml:space="preserve"> </w:t>
      </w:r>
      <w:r w:rsidR="002B2FEA">
        <w:t xml:space="preserve">Za dalšího </w:t>
      </w:r>
      <w:r w:rsidR="002B2FEA">
        <w:lastRenderedPageBreak/>
        <w:t>spolutvůrce</w:t>
      </w:r>
      <w:r w:rsidR="005346E6">
        <w:t xml:space="preserve"> označuje žáka a potom také</w:t>
      </w:r>
      <w:r w:rsidR="002B2FEA">
        <w:t xml:space="preserve"> i rodiče, kte</w:t>
      </w:r>
      <w:r w:rsidR="00760321">
        <w:t>ří</w:t>
      </w:r>
      <w:r w:rsidR="002B2FEA">
        <w:t xml:space="preserve"> do klimatu třídy zasahuj</w:t>
      </w:r>
      <w:r w:rsidR="00760321">
        <w:t>í</w:t>
      </w:r>
      <w:r w:rsidR="009A3B97">
        <w:t xml:space="preserve"> nepřímo</w:t>
      </w:r>
      <w:r w:rsidR="002B2FEA">
        <w:t xml:space="preserve">. Ke spolupráci s rodiči je třeba učitelovy profesionality, </w:t>
      </w:r>
      <w:r w:rsidR="005346E6">
        <w:t xml:space="preserve">jeho </w:t>
      </w:r>
      <w:r w:rsidR="002B2FEA">
        <w:t>vhodné komunikace s</w:t>
      </w:r>
      <w:r w:rsidR="005346E6">
        <w:t xml:space="preserve"> nimi, </w:t>
      </w:r>
      <w:r w:rsidR="002B2FEA">
        <w:t xml:space="preserve">optimismu a pozitivního postoje. </w:t>
      </w:r>
    </w:p>
    <w:p w14:paraId="2ABF04B8" w14:textId="296DE606" w:rsidR="00555120" w:rsidRDefault="00555120" w:rsidP="00FA7722">
      <w:pPr>
        <w:ind w:firstLine="708"/>
      </w:pPr>
      <w:r>
        <w:t>Holeček (2014)</w:t>
      </w:r>
      <w:r w:rsidR="00FA7722">
        <w:t xml:space="preserve"> také</w:t>
      </w:r>
      <w:r>
        <w:t xml:space="preserve"> uvádí názory, kdo klima třídy vytváří. Je to buď </w:t>
      </w:r>
      <w:r w:rsidRPr="0044057A">
        <w:rPr>
          <w:b/>
          <w:bCs/>
        </w:rPr>
        <w:t>učitel</w:t>
      </w:r>
      <w:r>
        <w:t xml:space="preserve">, na každého stejní žáci reagují jinak. Nebo to jsou také </w:t>
      </w:r>
      <w:r w:rsidRPr="0044057A">
        <w:rPr>
          <w:b/>
          <w:bCs/>
        </w:rPr>
        <w:t>žáci</w:t>
      </w:r>
      <w:r>
        <w:t xml:space="preserve">, kteří vyváří osobitou atmosféru, mají mezi sebou různé vztahy, mají nepsané normy, jsou různě naladěni a chovají se určitým způsobem. Poslední možnost je, že to jsou </w:t>
      </w:r>
      <w:r w:rsidRPr="005F1BDC">
        <w:rPr>
          <w:b/>
          <w:bCs/>
        </w:rPr>
        <w:t>učitel a žáci dohromady</w:t>
      </w:r>
      <w:r>
        <w:t xml:space="preserve">, ti vytvářejí určité klima, nikdo z nich nemůže klima změnit sám.  </w:t>
      </w:r>
    </w:p>
    <w:p w14:paraId="781E31C5" w14:textId="6D5AB95D" w:rsidR="009E6715" w:rsidRDefault="009E6715" w:rsidP="00FA7722">
      <w:pPr>
        <w:ind w:firstLine="708"/>
      </w:pPr>
      <w:r>
        <w:t>Průcha</w:t>
      </w:r>
      <w:r w:rsidR="0027733A">
        <w:t xml:space="preserve"> (</w:t>
      </w:r>
      <w:r>
        <w:t>2002</w:t>
      </w:r>
      <w:r w:rsidR="0027733A">
        <w:t>)</w:t>
      </w:r>
      <w:r>
        <w:t xml:space="preserve"> zmiňuje, že mezi odborníky jsou různé názory na to, kdo má hlavní vliv na utváření klimatu. Někteří si myslí, že klima utvářejí hlavně žáci, jejich jedinečné složení, to, jak se chovají, jaké mají vlastnosti. Každá třída je jiná, do některé se učitel těší do jiné na stejné škole zase ne. V těchto třídách jsou rozdílná klimata, jež jsou vytvořena žáky, jejich chováním a postoji, které zaujímají k učitelům i učení. Další odborníci se přiklánějí k názoru, že </w:t>
      </w:r>
      <w:r w:rsidR="009D2E0C">
        <w:t xml:space="preserve">klima vytváří převážně učitel, protože tím, jakou má roli a vlastnosti, může klima ovlivnit podstatněji. </w:t>
      </w:r>
    </w:p>
    <w:p w14:paraId="4C860CA3" w14:textId="3A04AE3B" w:rsidR="001F0DC2" w:rsidRDefault="001F0DC2" w:rsidP="00FA7722">
      <w:pPr>
        <w:ind w:firstLine="708"/>
      </w:pPr>
      <w:r>
        <w:t xml:space="preserve">Průcha (2002) uvádí, že učitel vytváří v interakci se žáky specifické edukační klima (psychosociální a komunikační). Toto klima je hlavně dílem učitele ve spolupráci se žáky. Kvalita učitele se ukazuje na tom, jaké klima je v jeho třídách. </w:t>
      </w:r>
    </w:p>
    <w:p w14:paraId="753359D2" w14:textId="0AA96B4D" w:rsidR="0019025F" w:rsidRDefault="0019025F" w:rsidP="00A24D52">
      <w:pPr>
        <w:ind w:firstLine="708"/>
      </w:pPr>
      <w:proofErr w:type="spellStart"/>
      <w:r>
        <w:t>Vavašová</w:t>
      </w:r>
      <w:proofErr w:type="spellEnd"/>
      <w:r>
        <w:t xml:space="preserve"> a </w:t>
      </w:r>
      <w:proofErr w:type="spellStart"/>
      <w:r>
        <w:t>Petrík</w:t>
      </w:r>
      <w:proofErr w:type="spellEnd"/>
      <w:r>
        <w:t xml:space="preserve"> (2019) uvádí, že </w:t>
      </w:r>
      <w:r w:rsidR="000E0E40">
        <w:t xml:space="preserve">pro třídní klima je důležitá učitelova autorita a vztah k žákům, kde je základem vzájemná úcta a respekt. Pro vytvoření úcty je důležité, aby </w:t>
      </w:r>
      <w:r w:rsidR="00A24D52">
        <w:t>žáci,</w:t>
      </w:r>
      <w:r w:rsidR="000E0E40">
        <w:t xml:space="preserve"> </w:t>
      </w:r>
      <w:r w:rsidR="00A24D52">
        <w:t xml:space="preserve">co se týče </w:t>
      </w:r>
      <w:r w:rsidR="000E0E40">
        <w:t>učitelov</w:t>
      </w:r>
      <w:r w:rsidR="00A24D52">
        <w:t>y</w:t>
      </w:r>
      <w:r w:rsidR="000E0E40">
        <w:t xml:space="preserve"> aktivit</w:t>
      </w:r>
      <w:r w:rsidR="00A24D52">
        <w:t>y</w:t>
      </w:r>
      <w:r w:rsidR="000E0E40">
        <w:t xml:space="preserve"> a chování viděli, že je učitel kompetentní a má zájem o jejich pokrok</w:t>
      </w:r>
      <w:r w:rsidR="00A24D52">
        <w:t>. Lze to vidět na učitelově efektivním řízení vyučování a jeho nadšení.</w:t>
      </w:r>
      <w:r w:rsidR="000E0E40">
        <w:t xml:space="preserve"> </w:t>
      </w:r>
      <w:r w:rsidR="00A24D52">
        <w:t xml:space="preserve">Pozitivní vztah učitele k žákovi se projevuje respektem k jeho potřebám, porozuměním, zájmem a respektem k jejich názorům a zkušenostem. </w:t>
      </w:r>
    </w:p>
    <w:p w14:paraId="6FF9A000" w14:textId="7438BFB5" w:rsidR="00307873" w:rsidRDefault="00307873" w:rsidP="00FA7722">
      <w:pPr>
        <w:ind w:firstLine="708"/>
      </w:pPr>
      <w:r>
        <w:t xml:space="preserve">Lašek a Mareš (1991) říkají, že učitel může ovlivnit klima třídy, některé oblasti více jiné méně. Nejprve je důležité dát dětem dotazník, vyhodnotit ho, vyložit si výsledky a zhodnotit, kde je potřeba změny. Dále učitel musí vymyslet, jak dojít ke změnám a potom na tom musí delší dobu a soustavně pracovat, nakonec znovu zadá dotazník a poté se ukáže, jestli nastaly změny. </w:t>
      </w:r>
    </w:p>
    <w:p w14:paraId="42C236FE" w14:textId="66654C81" w:rsidR="000C48AC" w:rsidRPr="000C48AC" w:rsidRDefault="00B23BB3" w:rsidP="000C48AC">
      <w:pPr>
        <w:pStyle w:val="Nadpis2"/>
      </w:pPr>
      <w:bookmarkStart w:id="49" w:name="_Toc76112672"/>
      <w:r w:rsidRPr="007B36D8">
        <w:lastRenderedPageBreak/>
        <w:t>2</w:t>
      </w:r>
      <w:r w:rsidR="0089504F" w:rsidRPr="007B36D8">
        <w:t>.</w:t>
      </w:r>
      <w:r w:rsidR="000C48AC">
        <w:t>4</w:t>
      </w:r>
      <w:r w:rsidR="0089504F" w:rsidRPr="007B36D8">
        <w:t xml:space="preserve"> Pozitivní klima </w:t>
      </w:r>
      <w:r w:rsidR="00FC3074" w:rsidRPr="007B36D8">
        <w:t>a negativní klima</w:t>
      </w:r>
      <w:bookmarkEnd w:id="49"/>
    </w:p>
    <w:p w14:paraId="4E08A935" w14:textId="27B515B2" w:rsidR="00F027E5" w:rsidRDefault="0089504F" w:rsidP="006C34F9">
      <w:r>
        <w:tab/>
      </w:r>
      <w:r w:rsidR="009E1129">
        <w:t>Grecmanová</w:t>
      </w:r>
      <w:r w:rsidR="006277A4">
        <w:t xml:space="preserve"> (2009)</w:t>
      </w:r>
      <w:r w:rsidR="009E1129">
        <w:t xml:space="preserve"> zmiňuje, že pro kladné klima</w:t>
      </w:r>
      <w:r>
        <w:t xml:space="preserve"> je třeba </w:t>
      </w:r>
      <w:r w:rsidRPr="00600338">
        <w:rPr>
          <w:b/>
          <w:bCs/>
        </w:rPr>
        <w:t>demokratického vztahu</w:t>
      </w:r>
      <w:r>
        <w:t xml:space="preserve"> mezi žákem a učitelem. Tento </w:t>
      </w:r>
      <w:r w:rsidR="009E1129">
        <w:t>vztah</w:t>
      </w:r>
      <w:r>
        <w:t xml:space="preserve"> působí ve třídě, tak, že se žáci sjednotí a spolupracují spolu. Výhodou je, že se žáci rádi učí a také rádi chodí do školy, málokdy má někdo ze školy</w:t>
      </w:r>
      <w:r w:rsidR="00600338">
        <w:t xml:space="preserve"> strach</w:t>
      </w:r>
      <w:r>
        <w:t>.</w:t>
      </w:r>
      <w:r w:rsidR="00600338">
        <w:t xml:space="preserve"> Učitelé jsou také spokojení i přesto, že je od nich požadován kvalitní výkon. Jsou profesionální a nevyhýbají se citovým zážitkům.</w:t>
      </w:r>
      <w:r w:rsidR="009E1129">
        <w:t xml:space="preserve"> Učitel respektuje žákovy potřeby a žák mu důvěřuje. Důležitá je kreativita, nové nápady, nadšení, tolerance. </w:t>
      </w:r>
      <w:r w:rsidR="00F027E5">
        <w:t xml:space="preserve">Vztahy jsou pozitivního charakteru a řešení neshod probíhá rozumově. Každý ví, co se od něj očekává. </w:t>
      </w:r>
      <w:r w:rsidR="006C34F9">
        <w:t>A n</w:t>
      </w:r>
      <w:r w:rsidR="00F027E5">
        <w:t xml:space="preserve">yní se podíváme, jaká jsou očekávání jednotlivých skupin. </w:t>
      </w:r>
      <w:r w:rsidR="00F027E5" w:rsidRPr="00904E2E">
        <w:rPr>
          <w:b/>
          <w:bCs/>
        </w:rPr>
        <w:t>Žák</w:t>
      </w:r>
      <w:r w:rsidR="00F027E5">
        <w:t xml:space="preserve"> chce být přijímán, rozvíjen, oceňován, být samostatný, podílet se na životě školy, </w:t>
      </w:r>
      <w:r w:rsidR="00904E2E">
        <w:t xml:space="preserve">rozumět tomu čemu se učí, také chce spravedlnost. </w:t>
      </w:r>
      <w:r w:rsidR="00904E2E" w:rsidRPr="00904E2E">
        <w:rPr>
          <w:b/>
          <w:bCs/>
        </w:rPr>
        <w:t>Učitelovým</w:t>
      </w:r>
      <w:r w:rsidR="00904E2E">
        <w:t xml:space="preserve"> přáním je, aby dobře vycházel se spolupracovníky, chce spolupracovat se žáky jejich rodiči i dalšími kolegy, seberealizovat se, být uznáván. Rodiče chtějí, aby jejich děti učil způsobilý učitel, který je vstřícný, podporující, který má nastavené cíle, je spravedlivý, objektivní, motivuje děti, </w:t>
      </w:r>
      <w:r w:rsidR="00B23BB3">
        <w:t>a jeho rozhodování je jim srozumitelné. (In: Průcha</w:t>
      </w:r>
      <w:r w:rsidR="00FC3074">
        <w:t xml:space="preserve"> (</w:t>
      </w:r>
      <w:proofErr w:type="spellStart"/>
      <w:r w:rsidR="00FC3074">
        <w:t>ed</w:t>
      </w:r>
      <w:proofErr w:type="spellEnd"/>
      <w:r w:rsidR="00FC3074">
        <w:t>.)</w:t>
      </w:r>
      <w:r w:rsidR="00B23BB3">
        <w:t>, 2009)</w:t>
      </w:r>
    </w:p>
    <w:p w14:paraId="63B73FC2" w14:textId="3024B756" w:rsidR="00906881" w:rsidRDefault="00906881" w:rsidP="00904E2E">
      <w:pPr>
        <w:ind w:firstLine="708"/>
      </w:pPr>
      <w:proofErr w:type="spellStart"/>
      <w:r>
        <w:t>Cangelosi</w:t>
      </w:r>
      <w:proofErr w:type="spellEnd"/>
      <w:r w:rsidR="002C59FE">
        <w:t xml:space="preserve"> (1994)</w:t>
      </w:r>
      <w:r>
        <w:t xml:space="preserve"> uvádí, že pro vytvoření příjemné atmosféry</w:t>
      </w:r>
      <w:r w:rsidR="002C59FE">
        <w:t xml:space="preserve"> ve třídě</w:t>
      </w:r>
      <w:r>
        <w:t xml:space="preserve"> je třeba</w:t>
      </w:r>
      <w:r w:rsidR="002C59FE">
        <w:t xml:space="preserve">, aby učitel správně komunikoval. Tímto může předejít „nálepkování“ školáků, které způsobuje obranné postoje, může si u žáků získat důvěru a vyhnout se jejich zatrpklosti. </w:t>
      </w:r>
    </w:p>
    <w:p w14:paraId="08E910C9" w14:textId="73670D77" w:rsidR="00F578E9" w:rsidRDefault="005A3A45" w:rsidP="00F02AB8">
      <w:pPr>
        <w:ind w:firstLine="708"/>
      </w:pPr>
      <w:proofErr w:type="spellStart"/>
      <w:r>
        <w:t>Kyriacou</w:t>
      </w:r>
      <w:proofErr w:type="spellEnd"/>
      <w:r>
        <w:t xml:space="preserve"> (1996) zmiňuje, že učitel navozuje klima třídy a t</w:t>
      </w:r>
      <w:r w:rsidR="007B5FE9">
        <w:t>ím</w:t>
      </w:r>
      <w:r>
        <w:t xml:space="preserve"> ovlivňuje přístup žáků k</w:t>
      </w:r>
      <w:r w:rsidR="007B5FE9">
        <w:t> </w:t>
      </w:r>
      <w:r>
        <w:t>učení</w:t>
      </w:r>
      <w:r w:rsidR="007B5FE9">
        <w:t>, proto jsou učitelovy dovednosti tak klíčové.</w:t>
      </w:r>
      <w:r w:rsidR="00F02AB8">
        <w:t xml:space="preserve"> </w:t>
      </w:r>
      <w:r w:rsidR="00B6164E">
        <w:t>Dále zmiňuje, že p</w:t>
      </w:r>
      <w:r w:rsidR="007B5FE9">
        <w:t>rvním dů</w:t>
      </w:r>
      <w:r w:rsidR="00F30BF6">
        <w:t>ležitým krokem</w:t>
      </w:r>
      <w:r w:rsidR="00F578E9">
        <w:t xml:space="preserve"> ke kladnému klimatu třídy</w:t>
      </w:r>
      <w:r w:rsidR="00F30BF6">
        <w:t xml:space="preserve"> je nastavit</w:t>
      </w:r>
      <w:r w:rsidR="007B5FE9">
        <w:t xml:space="preserve"> </w:t>
      </w:r>
      <w:r w:rsidR="007B5FE9" w:rsidRPr="007B5FE9">
        <w:rPr>
          <w:b/>
          <w:bCs/>
        </w:rPr>
        <w:t>cílevědomé prostředí</w:t>
      </w:r>
      <w:r w:rsidR="007B5FE9">
        <w:rPr>
          <w:b/>
          <w:bCs/>
        </w:rPr>
        <w:t xml:space="preserve"> orientující se</w:t>
      </w:r>
      <w:r w:rsidR="007B5FE9" w:rsidRPr="007B5FE9">
        <w:rPr>
          <w:b/>
          <w:bCs/>
        </w:rPr>
        <w:t xml:space="preserve"> na úkol. </w:t>
      </w:r>
      <w:r w:rsidR="00F83F9C">
        <w:t>Učitel by měl naplno využít učební čas. Je důležité, aby nedocházelo ke zbytečným přerušením a výuka byla plynulá. Učitel by neměl snižovat hodnotu určitých učebních témat, tím jako o nich mluví. Není žádoucí</w:t>
      </w:r>
      <w:r w:rsidR="00F30BF6">
        <w:t>, aby</w:t>
      </w:r>
      <w:r w:rsidR="00F83F9C">
        <w:t xml:space="preserve"> hodiny předčasně ukončova</w:t>
      </w:r>
      <w:r w:rsidR="00F30BF6">
        <w:t>l</w:t>
      </w:r>
      <w:r w:rsidR="00F83F9C">
        <w:t xml:space="preserve">. </w:t>
      </w:r>
      <w:r w:rsidR="00050E8A">
        <w:t>Žáci by měli uznávat učitelovu autoritu a také jeho organizaci vyučovacích aktivit. Učitel by měl dát žákovi takové příležitosti, aby byl schopen dosáhnout úspěchu a věřil si, také by ho měl podpořit</w:t>
      </w:r>
      <w:r w:rsidR="00F30BF6">
        <w:t>, když se mu nedaří. Není žádoucí, aby učitel žáka srážel svými poznámkami, když se</w:t>
      </w:r>
      <w:r w:rsidR="00220002">
        <w:t xml:space="preserve"> mu</w:t>
      </w:r>
      <w:r w:rsidR="00F30BF6">
        <w:t xml:space="preserve"> v učení </w:t>
      </w:r>
      <w:r w:rsidR="00220002">
        <w:t xml:space="preserve">déle </w:t>
      </w:r>
      <w:r w:rsidR="00F30BF6">
        <w:t xml:space="preserve">nedaří, </w:t>
      </w:r>
      <w:r w:rsidR="00220002">
        <w:t xml:space="preserve">protože to </w:t>
      </w:r>
      <w:r w:rsidR="00F30BF6">
        <w:t>může poškodit jeho sebeúctu a následek toho všeho je, že žák zaleze do ústraní a přestane vyvíjet snahu</w:t>
      </w:r>
      <w:r w:rsidR="004212B9">
        <w:t>.</w:t>
      </w:r>
      <w:r w:rsidR="00F02AB8">
        <w:t xml:space="preserve"> </w:t>
      </w:r>
      <w:r w:rsidR="00220002">
        <w:t xml:space="preserve">Druhým úkolem je vytvořit </w:t>
      </w:r>
      <w:r w:rsidR="00220002" w:rsidRPr="00220002">
        <w:rPr>
          <w:b/>
          <w:bCs/>
        </w:rPr>
        <w:t>uvolněné, vřelé a podporující prostředí</w:t>
      </w:r>
      <w:r w:rsidR="00220002">
        <w:t>. Zde hraje důležitou roli vztah mezi učitelem a žákem a způsob, jak učitel se žákem jedná. Špatné vystupování žáka by měl učitel řešit s klidem.</w:t>
      </w:r>
      <w:r w:rsidR="00E1349F">
        <w:t xml:space="preserve"> Je podstatné, aby žák cítil učitelův zájem o něj a jeho učení, dále také oporu, pomoc a povzbuzení. Když se řeší nějaká svízel žáci </w:t>
      </w:r>
      <w:r w:rsidR="0097556E">
        <w:t>častokrát vyžadují</w:t>
      </w:r>
      <w:r w:rsidR="00E1349F">
        <w:t xml:space="preserve"> spíše podporu než </w:t>
      </w:r>
      <w:r w:rsidR="0097556E">
        <w:t>pokárání</w:t>
      </w:r>
      <w:r w:rsidR="00E1349F">
        <w:t>.</w:t>
      </w:r>
      <w:r w:rsidR="0097556E">
        <w:t xml:space="preserve"> Učitel si musí dávat pozor, aby žák až moc nespoléhal na </w:t>
      </w:r>
      <w:r w:rsidR="0097556E">
        <w:lastRenderedPageBreak/>
        <w:t xml:space="preserve">jeho individuální pomoc, protože by přestal vyvíjet potřebnou snahu. </w:t>
      </w:r>
      <w:r w:rsidR="000D5CEE">
        <w:t>Pro žáka je dobré, aby si uvědomil</w:t>
      </w:r>
      <w:r w:rsidR="00C00747">
        <w:t>,</w:t>
      </w:r>
      <w:r w:rsidR="000D5CEE">
        <w:t xml:space="preserve"> jak je pro něj důležitý výklad a určité pracovní postupy k dosažení </w:t>
      </w:r>
      <w:r w:rsidR="00C00747">
        <w:t>požadavků svými silami.</w:t>
      </w:r>
      <w:r w:rsidR="00F02AB8">
        <w:t xml:space="preserve"> </w:t>
      </w:r>
      <w:r w:rsidR="00F578E9">
        <w:t xml:space="preserve">Poslední krok je naučit žáky </w:t>
      </w:r>
      <w:r w:rsidR="00F578E9" w:rsidRPr="00F578E9">
        <w:rPr>
          <w:b/>
          <w:bCs/>
        </w:rPr>
        <w:t>smyslu pro pořádek</w:t>
      </w:r>
      <w:r w:rsidR="00F578E9">
        <w:t>. Tento pořádek by měl být jak ve věcech týkajících se učení</w:t>
      </w:r>
      <w:r w:rsidR="008355C9">
        <w:t>,</w:t>
      </w:r>
      <w:r w:rsidR="00F578E9">
        <w:t xml:space="preserve"> tak i ve věcech vztahových mezi učitelem a žákem.</w:t>
      </w:r>
    </w:p>
    <w:p w14:paraId="5E343DCE" w14:textId="402E2ABA" w:rsidR="00E84B30" w:rsidRDefault="00A15645" w:rsidP="003643E6">
      <w:pPr>
        <w:ind w:firstLine="708"/>
      </w:pPr>
      <w:r>
        <w:t xml:space="preserve">Dle </w:t>
      </w:r>
      <w:proofErr w:type="spellStart"/>
      <w:r>
        <w:t>Geréba</w:t>
      </w:r>
      <w:proofErr w:type="spellEnd"/>
      <w:r>
        <w:t xml:space="preserve"> (1978) je důležité, aby učitel znal své žáky a také základní psychologické postupy, může tak správně formovat psychické klima.</w:t>
      </w:r>
      <w:r w:rsidR="00E84B30">
        <w:t xml:space="preserve"> Zmiňuje také nedostatečnost jedné metody při poznávání klimatu třídy. Psychické klima má být vytvořeno plánovitě, učitel má použít více metod a musí se orientovat v psychologii a být pedagogicky připraven. </w:t>
      </w:r>
    </w:p>
    <w:p w14:paraId="090D933C" w14:textId="45676392" w:rsidR="00A15645" w:rsidRDefault="00D030E9" w:rsidP="004212B9">
      <w:r>
        <w:tab/>
        <w:t>Čapek (2017) uvádí, že pro dobré pracovní a podporující klima je důležité</w:t>
      </w:r>
      <w:r w:rsidR="004212B9">
        <w:t>,</w:t>
      </w:r>
      <w:r>
        <w:t xml:space="preserve"> jak učitel učí, odměňuje i trestá, jak </w:t>
      </w:r>
      <w:r w:rsidR="004212B9">
        <w:t>probíhá třídní komunikace, jak se žáci mohou podílet na výuce, jak jsou nastavena a dodržována pravidla.</w:t>
      </w:r>
      <w:r w:rsidR="000933E8">
        <w:t xml:space="preserve"> Pro dobré komunikační klima je důležité, aby děti spolu mluvily a měly vůči sobě respekt. Spolupracující klima je budováno správn</w:t>
      </w:r>
      <w:r w:rsidR="00AA0387">
        <w:t xml:space="preserve">ou činorodostí a </w:t>
      </w:r>
      <w:r w:rsidR="000933E8">
        <w:t>pravidly.</w:t>
      </w:r>
    </w:p>
    <w:p w14:paraId="32B5A385" w14:textId="3BD8E606" w:rsidR="00CD2268" w:rsidRPr="006E6865" w:rsidRDefault="00093B15" w:rsidP="006E6865">
      <w:r>
        <w:tab/>
        <w:t>Znaky pozitivního klimatu</w:t>
      </w:r>
      <w:r w:rsidR="00502115">
        <w:t xml:space="preserve"> dle </w:t>
      </w:r>
      <w:proofErr w:type="spellStart"/>
      <w:r w:rsidR="00502115">
        <w:t>Petláka</w:t>
      </w:r>
      <w:proofErr w:type="spellEnd"/>
      <w:r w:rsidR="00502115">
        <w:t xml:space="preserve"> (2006)</w:t>
      </w:r>
      <w:r>
        <w:t xml:space="preserve"> jsou následující. Z </w:t>
      </w:r>
      <w:r w:rsidRPr="00093B15">
        <w:t>pohledu</w:t>
      </w:r>
      <w:r w:rsidRPr="00093B15">
        <w:rPr>
          <w:b/>
          <w:bCs/>
        </w:rPr>
        <w:t xml:space="preserve"> </w:t>
      </w:r>
      <w:proofErr w:type="spellStart"/>
      <w:r w:rsidRPr="00093B15">
        <w:rPr>
          <w:b/>
          <w:bCs/>
        </w:rPr>
        <w:t>pedagogicko</w:t>
      </w:r>
      <w:proofErr w:type="spellEnd"/>
      <w:r w:rsidRPr="00093B15">
        <w:rPr>
          <w:b/>
          <w:bCs/>
        </w:rPr>
        <w:t xml:space="preserve"> – didaktického</w:t>
      </w:r>
      <w:r>
        <w:t xml:space="preserve"> je to </w:t>
      </w:r>
      <w:r w:rsidRPr="00B45812">
        <w:t xml:space="preserve">žákovská spokojenost s výukou a s tím, jak probíhá, i malý žák dokáže říci, zda ho hodina baví. </w:t>
      </w:r>
      <w:r w:rsidR="003D72B5" w:rsidRPr="00B45812">
        <w:t>Dále o</w:t>
      </w:r>
      <w:r w:rsidRPr="00B45812">
        <w:t>bjektivnost hodnocení</w:t>
      </w:r>
      <w:r w:rsidR="003D72B5" w:rsidRPr="00B45812">
        <w:t>, ta hraje velkou roli v tom, jak se žák cítí</w:t>
      </w:r>
      <w:r w:rsidRPr="00B45812">
        <w:t>, inov</w:t>
      </w:r>
      <w:r w:rsidR="003D72B5" w:rsidRPr="00B45812">
        <w:t>ování</w:t>
      </w:r>
      <w:r w:rsidRPr="00B45812">
        <w:t xml:space="preserve"> v</w:t>
      </w:r>
      <w:r w:rsidR="003D72B5" w:rsidRPr="00B45812">
        <w:t>ýuky je oblíbené, jedná se například o různé projekty a exkurze.</w:t>
      </w:r>
      <w:r w:rsidR="003D72B5">
        <w:t xml:space="preserve"> Dalším důležitým znakem </w:t>
      </w:r>
      <w:r w:rsidR="003D72B5" w:rsidRPr="00B45812">
        <w:t>je neformální přístup učitele k žákovi, kterého</w:t>
      </w:r>
      <w:r w:rsidR="003D72B5">
        <w:t xml:space="preserve"> si váží žáci i rodiče a </w:t>
      </w:r>
      <w:r w:rsidR="003D72B5" w:rsidRPr="00D05DEF">
        <w:t>pozornost zaměřená nejen na</w:t>
      </w:r>
      <w:r w:rsidR="003D72B5" w:rsidRPr="003D72B5">
        <w:rPr>
          <w:b/>
          <w:bCs/>
        </w:rPr>
        <w:t xml:space="preserve"> </w:t>
      </w:r>
      <w:r w:rsidR="003D72B5" w:rsidRPr="00D05DEF">
        <w:t>výuku, ale i na výchovu</w:t>
      </w:r>
      <w:r w:rsidR="003D72B5">
        <w:rPr>
          <w:b/>
          <w:bCs/>
        </w:rPr>
        <w:t>.</w:t>
      </w:r>
      <w:r w:rsidR="00073B96">
        <w:rPr>
          <w:b/>
          <w:bCs/>
        </w:rPr>
        <w:t xml:space="preserve"> </w:t>
      </w:r>
      <w:r w:rsidR="003D72B5" w:rsidRPr="003D72B5">
        <w:t>Další pohled je</w:t>
      </w:r>
      <w:r w:rsidR="003D72B5">
        <w:rPr>
          <w:b/>
          <w:bCs/>
        </w:rPr>
        <w:t xml:space="preserve"> organizační. </w:t>
      </w:r>
      <w:r w:rsidR="00502115" w:rsidRPr="00502115">
        <w:t xml:space="preserve">Znaky dobrého </w:t>
      </w:r>
      <w:r w:rsidR="00502115" w:rsidRPr="004474C2">
        <w:t xml:space="preserve">klimatu jsou dobrá činnostní organizace, vedení a řízení školy, akce pro žáky mimo výuku, které mají žáci v oblibě. Školou požadované činnosti musí být pro žáka smysluplné, další je, že žák cítí, že ho škola rozvíjí a obohacuje. Mezi školními zaměstnanci je věnována pozornost neformálním vztahům, </w:t>
      </w:r>
      <w:r w:rsidR="00E34E69" w:rsidRPr="004474C2">
        <w:t>škola spolupracuje s dalšími školami a také s rodiči.</w:t>
      </w:r>
      <w:r w:rsidR="00E34E69">
        <w:rPr>
          <w:b/>
          <w:bCs/>
        </w:rPr>
        <w:t xml:space="preserve"> </w:t>
      </w:r>
    </w:p>
    <w:p w14:paraId="3A0A43C7" w14:textId="77E893D7" w:rsidR="00073B96" w:rsidRPr="00073B96" w:rsidRDefault="00073B96" w:rsidP="00073B96">
      <w:r>
        <w:rPr>
          <w:b/>
          <w:bCs/>
        </w:rPr>
        <w:tab/>
      </w:r>
      <w:r w:rsidRPr="00332DC2">
        <w:t>Čapek (2017)</w:t>
      </w:r>
      <w:r>
        <w:rPr>
          <w:b/>
          <w:bCs/>
        </w:rPr>
        <w:t xml:space="preserve"> </w:t>
      </w:r>
      <w:r>
        <w:t>zmiňuje</w:t>
      </w:r>
      <w:r w:rsidRPr="00073B96">
        <w:t xml:space="preserve">, že je </w:t>
      </w:r>
      <w:r w:rsidRPr="00931B49">
        <w:t>důležité klimatické a suportivní hodnocení</w:t>
      </w:r>
      <w:r w:rsidR="00931B49" w:rsidRPr="00931B49">
        <w:rPr>
          <w:rStyle w:val="Znakapoznpodarou"/>
        </w:rPr>
        <w:footnoteReference w:id="7"/>
      </w:r>
      <w:r w:rsidRPr="00931B49">
        <w:t>.</w:t>
      </w:r>
      <w:r>
        <w:rPr>
          <w:b/>
          <w:bCs/>
        </w:rPr>
        <w:t xml:space="preserve"> </w:t>
      </w:r>
      <w:r w:rsidRPr="00073B96">
        <w:t>Učitel nemá porovnávat žáky a jejich výkony mezi sebou</w:t>
      </w:r>
      <w:r>
        <w:t xml:space="preserve">, neměl by si dělat výkonový žebříček, protože každý žák je jedinečný. </w:t>
      </w:r>
      <w:r w:rsidR="0061478F">
        <w:t>Jedničky by měl učitel dávat za dobrou práci, která je stanovena procesně (najdi řešení, vytvoř atd.).</w:t>
      </w:r>
      <w:r>
        <w:t xml:space="preserve"> </w:t>
      </w:r>
    </w:p>
    <w:p w14:paraId="39325C95" w14:textId="221C5E52" w:rsidR="00CD2268" w:rsidRDefault="00CD2268" w:rsidP="00CD2268">
      <w:r>
        <w:lastRenderedPageBreak/>
        <w:tab/>
      </w:r>
      <w:proofErr w:type="spellStart"/>
      <w:r>
        <w:t>Geréb</w:t>
      </w:r>
      <w:proofErr w:type="spellEnd"/>
      <w:r>
        <w:t xml:space="preserve"> (1978)</w:t>
      </w:r>
      <w:r w:rsidR="001B1E6E">
        <w:t xml:space="preserve"> </w:t>
      </w:r>
      <w:r>
        <w:t>uvádí, že negativní vliv na žáka m</w:t>
      </w:r>
      <w:r w:rsidR="00F41CA3">
        <w:t>ívají</w:t>
      </w:r>
      <w:r>
        <w:t xml:space="preserve"> učitelovy postoje. První je </w:t>
      </w:r>
      <w:r w:rsidRPr="00CD2268">
        <w:rPr>
          <w:b/>
          <w:bCs/>
        </w:rPr>
        <w:t>nespravedlnost</w:t>
      </w:r>
      <w:r>
        <w:t xml:space="preserve">, která se projevuje tak, že učitel dělá mezi žáky rozdíly a nehodnotí je reálně, toto může u žáka způsobit trauma. </w:t>
      </w:r>
      <w:r w:rsidR="00E4395E">
        <w:t xml:space="preserve">Dále může učitel v žácích vyvolávat </w:t>
      </w:r>
      <w:r w:rsidR="00E4395E" w:rsidRPr="00E4395E">
        <w:rPr>
          <w:b/>
          <w:bCs/>
        </w:rPr>
        <w:t>strach a úzkost</w:t>
      </w:r>
      <w:r w:rsidR="00E4395E">
        <w:t xml:space="preserve">. Díky trestům a odměnám bývají děti v duševním napětí. Nežádoucí napětí (je i dobré) snižuje žákův výkon. Mezi další negativum patří </w:t>
      </w:r>
      <w:r w:rsidR="00E4395E" w:rsidRPr="001B1E6E">
        <w:rPr>
          <w:b/>
          <w:bCs/>
        </w:rPr>
        <w:t>napjatý vztah mezi učitelem</w:t>
      </w:r>
      <w:r w:rsidR="00F03FF4" w:rsidRPr="001B1E6E">
        <w:rPr>
          <w:b/>
          <w:bCs/>
        </w:rPr>
        <w:t xml:space="preserve">, třídou a žákem a také </w:t>
      </w:r>
      <w:r w:rsidR="008D3F79" w:rsidRPr="001B1E6E">
        <w:rPr>
          <w:b/>
          <w:bCs/>
        </w:rPr>
        <w:t>přehlížení individuality</w:t>
      </w:r>
      <w:r w:rsidR="00F03FF4" w:rsidRPr="001B1E6E">
        <w:rPr>
          <w:b/>
          <w:bCs/>
        </w:rPr>
        <w:t xml:space="preserve"> dítěte</w:t>
      </w:r>
      <w:r w:rsidR="008D3F79" w:rsidRPr="001B1E6E">
        <w:rPr>
          <w:b/>
          <w:bCs/>
        </w:rPr>
        <w:t>.</w:t>
      </w:r>
      <w:r w:rsidR="00A15645">
        <w:rPr>
          <w:b/>
          <w:bCs/>
        </w:rPr>
        <w:t xml:space="preserve"> </w:t>
      </w:r>
      <w:r w:rsidR="00A15645">
        <w:t>Není dobré, aby byl</w:t>
      </w:r>
      <w:r w:rsidR="0082460E">
        <w:t xml:space="preserve">a mezi všemi účastníky napjatá </w:t>
      </w:r>
      <w:r w:rsidR="00847F9D">
        <w:t>atmosféra, učitel</w:t>
      </w:r>
      <w:r w:rsidR="00A15645">
        <w:t xml:space="preserve"> by neměl být jednou velmi přísný a potom zase liberální</w:t>
      </w:r>
      <w:r w:rsidR="00847F9D">
        <w:t>, žáci potom neví, co mají čekat.</w:t>
      </w:r>
    </w:p>
    <w:p w14:paraId="355B4535" w14:textId="37F0EB16" w:rsidR="00984E0B" w:rsidRDefault="00984E0B" w:rsidP="00CD2268">
      <w:r>
        <w:t xml:space="preserve">Vašíčková (2015) říká, že učitelův nesprávný vztah k jednotlivým žákům (protekce či pronásledování atd.) se negativně projevuje na vztahu k celé třídě. Když má učitel pozitivní vztah se všemi žáky, buduje takové sociální klima, které je důležité pro úspěšnou pedagogickou práci. Když má učitel nesprávné vztahy, negativně to působí na vztah mezi žáky a </w:t>
      </w:r>
      <w:r w:rsidR="006812D9">
        <w:t>ním a taky na jeho psychiku. Když učitel k žákům nemá vztah nebo je tento vztah nedostatečný, žáci usoudí, že učitel nemá rád jejich třídu</w:t>
      </w:r>
      <w:r>
        <w:t xml:space="preserve"> </w:t>
      </w:r>
      <w:r w:rsidR="006812D9">
        <w:t xml:space="preserve">a potom reagují tak, že neposlouchají, dělají naschvály a pořádně se neučí a učitel tam nerad </w:t>
      </w:r>
      <w:r w:rsidR="00355423">
        <w:t>vyučuje</w:t>
      </w:r>
      <w:r w:rsidR="006812D9">
        <w:t xml:space="preserve">. </w:t>
      </w:r>
    </w:p>
    <w:p w14:paraId="501F71AD" w14:textId="3324F2F5" w:rsidR="00380922" w:rsidRPr="00CD2268" w:rsidRDefault="00380922" w:rsidP="00CD2268">
      <w:r>
        <w:tab/>
        <w:t xml:space="preserve">Mareš a Křivohlavý (1995, str. 136) zmiňují toto: </w:t>
      </w:r>
      <w:r w:rsidRPr="00380922">
        <w:rPr>
          <w:i/>
          <w:iCs/>
        </w:rPr>
        <w:t xml:space="preserve">„Převládá – </w:t>
      </w:r>
      <w:proofErr w:type="spellStart"/>
      <w:r w:rsidRPr="00380922">
        <w:rPr>
          <w:i/>
          <w:iCs/>
        </w:rPr>
        <w:t>li</w:t>
      </w:r>
      <w:proofErr w:type="spellEnd"/>
      <w:r w:rsidRPr="00380922">
        <w:rPr>
          <w:i/>
          <w:iCs/>
        </w:rPr>
        <w:t xml:space="preserve"> v učitelových postojích neobjektivnost, zaujetí, nespravedlnost, ovlivňuje to celkovou atmosféru výuky, zvyšuje napětí mezi učitelem a třídou, narušuje vztahy mezi žáky, snižuje účinnost celé pedagogické práce.“</w:t>
      </w:r>
    </w:p>
    <w:p w14:paraId="586B7696" w14:textId="2DD989D4" w:rsidR="00B23BB3" w:rsidRDefault="00B23BB3" w:rsidP="00B23BB3">
      <w:pPr>
        <w:pStyle w:val="Nadpis2"/>
      </w:pPr>
      <w:bookmarkStart w:id="50" w:name="_Toc76112673"/>
      <w:r w:rsidRPr="007B36D8">
        <w:t>2.</w:t>
      </w:r>
      <w:r w:rsidR="00410ED4">
        <w:t>5</w:t>
      </w:r>
      <w:r w:rsidRPr="007B36D8">
        <w:t xml:space="preserve"> </w:t>
      </w:r>
      <w:r>
        <w:t xml:space="preserve">Způsoby výzkumu </w:t>
      </w:r>
      <w:r w:rsidR="00781479">
        <w:t>klimatu a jeho význam</w:t>
      </w:r>
      <w:bookmarkEnd w:id="50"/>
    </w:p>
    <w:p w14:paraId="452DA8F5" w14:textId="07E8FE1B" w:rsidR="00781479" w:rsidRDefault="00B23BB3" w:rsidP="00B23BB3">
      <w:r>
        <w:tab/>
        <w:t>Nejčastěji se používá kvantitativní přístup, protože kvalitativní je náročný na čas a problematický co se týče pravoplatnosti a spolehlivosti.</w:t>
      </w:r>
      <w:r w:rsidR="00B54BCA">
        <w:t xml:space="preserve"> Respondenti jsou žáci, učitelé, ředitelé, rodiče a školní inspektoři. Těmito výzkumy se většinou zabývají badatelé. </w:t>
      </w:r>
      <w:r w:rsidR="00B54BCA" w:rsidRPr="00B54BCA">
        <w:rPr>
          <w:b/>
          <w:bCs/>
        </w:rPr>
        <w:t>Kvalitativní výzkum</w:t>
      </w:r>
      <w:r w:rsidR="00B54BCA">
        <w:t xml:space="preserve"> se zabývá pozorováním, rozhovory, zkoumáním různých materiálů jako jsou deníky, kresby, fotky, videa. Kvantitativní výzkum používá dotazníky, posuzovací škály, které jsou doplněny rozhovory a diskusemi</w:t>
      </w:r>
      <w:r w:rsidR="00781479">
        <w:t xml:space="preserve">. Díky tomuto přístupu můžeme nasbírat velké množství dat od mnoha lidí, ale nemusí být spolehlivé. Známé standardizované dotazníky jsou MCI dotazník, který zkoumá </w:t>
      </w:r>
      <w:r w:rsidR="00781479" w:rsidRPr="00781479">
        <w:rPr>
          <w:b/>
          <w:bCs/>
        </w:rPr>
        <w:t>klima třídy</w:t>
      </w:r>
      <w:r w:rsidR="00781479">
        <w:t>, dále CCQ, který měří komunikační klima a OCQD, který</w:t>
      </w:r>
      <w:r w:rsidR="00E16D94">
        <w:t>m</w:t>
      </w:r>
      <w:r w:rsidR="00781479">
        <w:t xml:space="preserve"> se popisuje organizační klima</w:t>
      </w:r>
      <w:r w:rsidR="00677489">
        <w:t xml:space="preserve">. </w:t>
      </w:r>
      <w:r w:rsidR="005863EC">
        <w:t>Výsledek dotazníku je</w:t>
      </w:r>
      <w:r w:rsidR="008454E3">
        <w:t xml:space="preserve"> určen</w:t>
      </w:r>
      <w:r w:rsidR="005863EC">
        <w:t xml:space="preserve"> pro badatele, učitele, ředitele i školní inspekci. Ukáže se, jak to ve škole chodí a na tomto základě může proběhnout hodnocení, jak škola funguje, také se zjistí typ klimatu a porovnají se názory dotazovaných (Grecmanová In: Průcha</w:t>
      </w:r>
      <w:r w:rsidR="008035D2">
        <w:t xml:space="preserve"> (</w:t>
      </w:r>
      <w:proofErr w:type="spellStart"/>
      <w:r w:rsidR="008035D2">
        <w:t>ed</w:t>
      </w:r>
      <w:proofErr w:type="spellEnd"/>
      <w:r w:rsidR="008035D2">
        <w:t>.)</w:t>
      </w:r>
      <w:r w:rsidR="005863EC">
        <w:t>, 2009)</w:t>
      </w:r>
    </w:p>
    <w:p w14:paraId="1068FD92" w14:textId="354D5C21" w:rsidR="00652E71" w:rsidRDefault="00652E71" w:rsidP="00276255">
      <w:pPr>
        <w:ind w:firstLine="708"/>
      </w:pPr>
      <w:r>
        <w:lastRenderedPageBreak/>
        <w:t xml:space="preserve">Výzkum klimatu může být zaměřený na </w:t>
      </w:r>
      <w:r w:rsidRPr="00D37BD9">
        <w:rPr>
          <w:b/>
          <w:bCs/>
        </w:rPr>
        <w:t>organizačně sociologický přístup</w:t>
      </w:r>
      <w:r>
        <w:t xml:space="preserve">, který zkoumá třídu jako organizační jednotku výuky. Dále na </w:t>
      </w:r>
      <w:r w:rsidRPr="00D37BD9">
        <w:rPr>
          <w:b/>
          <w:bCs/>
        </w:rPr>
        <w:t>interakční přístu</w:t>
      </w:r>
      <w:r>
        <w:rPr>
          <w:b/>
          <w:bCs/>
        </w:rPr>
        <w:t>p</w:t>
      </w:r>
      <w:r w:rsidRPr="00D37BD9">
        <w:t>, ten</w:t>
      </w:r>
      <w:r>
        <w:rPr>
          <w:b/>
          <w:bCs/>
        </w:rPr>
        <w:t xml:space="preserve"> </w:t>
      </w:r>
      <w:r>
        <w:t>zkoumá interakční vztahy mezi žákem a učitelem</w:t>
      </w:r>
      <w:r w:rsidRPr="00F22C80">
        <w:rPr>
          <w:b/>
          <w:bCs/>
        </w:rPr>
        <w:t xml:space="preserve">. </w:t>
      </w:r>
      <w:proofErr w:type="spellStart"/>
      <w:r w:rsidRPr="00F22C80">
        <w:rPr>
          <w:b/>
          <w:bCs/>
        </w:rPr>
        <w:t>Pedagogicko</w:t>
      </w:r>
      <w:proofErr w:type="spellEnd"/>
      <w:r w:rsidRPr="00F22C80">
        <w:rPr>
          <w:b/>
          <w:bCs/>
        </w:rPr>
        <w:t xml:space="preserve"> – psychologický přístup</w:t>
      </w:r>
      <w:r>
        <w:t xml:space="preserve">, který se zaměřuje na pedagogické a psychologického hlediska. </w:t>
      </w:r>
      <w:proofErr w:type="spellStart"/>
      <w:r w:rsidRPr="00F22C80">
        <w:rPr>
          <w:b/>
          <w:bCs/>
        </w:rPr>
        <w:t>Školsko</w:t>
      </w:r>
      <w:proofErr w:type="spellEnd"/>
      <w:r w:rsidRPr="00F22C80">
        <w:rPr>
          <w:b/>
          <w:bCs/>
        </w:rPr>
        <w:t xml:space="preserve"> – etnografický přístup</w:t>
      </w:r>
      <w:r>
        <w:t xml:space="preserve"> se zabývá celou školou a jejím děním. </w:t>
      </w:r>
      <w:proofErr w:type="spellStart"/>
      <w:r w:rsidRPr="00F22C80">
        <w:rPr>
          <w:b/>
          <w:bCs/>
        </w:rPr>
        <w:t>Vývinovo</w:t>
      </w:r>
      <w:proofErr w:type="spellEnd"/>
      <w:r w:rsidRPr="00F22C80">
        <w:rPr>
          <w:b/>
          <w:bCs/>
        </w:rPr>
        <w:t xml:space="preserve"> – psychologický přístup</w:t>
      </w:r>
      <w:r>
        <w:t xml:space="preserve"> zkoumá psychologické stránky řízení třídy. </w:t>
      </w:r>
      <w:r w:rsidRPr="00F206C6">
        <w:rPr>
          <w:b/>
          <w:bCs/>
        </w:rPr>
        <w:t>Sociálně psychologický a environmentalistický přístup</w:t>
      </w:r>
      <w:r>
        <w:t xml:space="preserve"> zkoumá třídu a život v ní pomocí posuzovacích škál (</w:t>
      </w:r>
      <w:proofErr w:type="spellStart"/>
      <w:r>
        <w:t>Petlák</w:t>
      </w:r>
      <w:proofErr w:type="spellEnd"/>
      <w:r>
        <w:t>, 2006).</w:t>
      </w:r>
    </w:p>
    <w:p w14:paraId="744A1F89" w14:textId="5B3FAC99" w:rsidR="00AA496C" w:rsidRDefault="00013654" w:rsidP="00513B31">
      <w:r>
        <w:tab/>
      </w:r>
      <w:r w:rsidR="00BD08CA">
        <w:t xml:space="preserve">Jedlička, Koťa a Slavík (2018) uvádí, že je hodně možností, jak můžeme </w:t>
      </w:r>
      <w:r w:rsidR="00BD08CA" w:rsidRPr="00091099">
        <w:t>zkoumat</w:t>
      </w:r>
      <w:r w:rsidR="00BD08CA">
        <w:t xml:space="preserve"> klima třídy. Je možné využít rozhovory a různá pozorování, ale také složitější výzkumy. Můžeme se také zaměřit na mluvený nebo psaný projev dětí, výtvarné práce, fotografie, audionahrávky,</w:t>
      </w:r>
      <w:r w:rsidR="00AA496C">
        <w:t xml:space="preserve"> videozáznamy, dotazníky. </w:t>
      </w:r>
    </w:p>
    <w:p w14:paraId="7F6ED694" w14:textId="625996B7" w:rsidR="000325B9" w:rsidRPr="002549F0" w:rsidRDefault="00013654" w:rsidP="00970D6B">
      <w:r>
        <w:tab/>
        <w:t xml:space="preserve"> </w:t>
      </w:r>
      <w:proofErr w:type="spellStart"/>
      <w:r w:rsidR="00BB22BF">
        <w:t>Petlák</w:t>
      </w:r>
      <w:proofErr w:type="spellEnd"/>
      <w:r w:rsidR="00BB22BF">
        <w:t xml:space="preserve"> (2006) zmiňuje, že před výzkumem bychom si měli ujasnit tyto věci: </w:t>
      </w:r>
      <w:r w:rsidR="00BB22BF" w:rsidRPr="00BB22BF">
        <w:rPr>
          <w:b/>
          <w:bCs/>
        </w:rPr>
        <w:t>Cíl výzkumu</w:t>
      </w:r>
      <w:r w:rsidR="00BB22BF">
        <w:t xml:space="preserve">, jaký je předmět zkoumání. Může to být například vliv třídního učitele na klima třídy nebo komunikace mezi žáky atd. Dále </w:t>
      </w:r>
      <w:r w:rsidR="00BB22BF" w:rsidRPr="00BB22BF">
        <w:rPr>
          <w:b/>
          <w:bCs/>
        </w:rPr>
        <w:t>období zkoumání</w:t>
      </w:r>
      <w:r w:rsidR="00BB22BF">
        <w:t xml:space="preserve">, které záleží na cíli, například se můžeme zaměřit na klima třídy před pololetím. </w:t>
      </w:r>
      <w:r w:rsidR="00BB22BF" w:rsidRPr="00BB22BF">
        <w:rPr>
          <w:b/>
          <w:bCs/>
        </w:rPr>
        <w:t>Výběr metod</w:t>
      </w:r>
      <w:r w:rsidR="00BB22BF">
        <w:t xml:space="preserve">, zde je důležité vybrat více metod kvůli objektivnosti. </w:t>
      </w:r>
      <w:r w:rsidR="00BB22BF" w:rsidRPr="00BB22BF">
        <w:rPr>
          <w:b/>
          <w:bCs/>
        </w:rPr>
        <w:t>Techniky a sběr údajů</w:t>
      </w:r>
      <w:r w:rsidR="00BB22BF">
        <w:t xml:space="preserve">, učitel zkoumá buď sám nebo s někým a může použít i techniku. </w:t>
      </w:r>
      <w:r w:rsidR="00BB22BF" w:rsidRPr="00BB22BF">
        <w:rPr>
          <w:b/>
          <w:bCs/>
        </w:rPr>
        <w:t>Zpracování údajů a vyhodnocování</w:t>
      </w:r>
      <w:r w:rsidR="00BB22BF">
        <w:t xml:space="preserve">, </w:t>
      </w:r>
      <w:r w:rsidR="002137F9" w:rsidRPr="002137F9">
        <w:rPr>
          <w:b/>
          <w:bCs/>
        </w:rPr>
        <w:t>vyvození závěrů</w:t>
      </w:r>
      <w:r w:rsidR="002137F9">
        <w:t>, na jejich základě můžeme podniknout další kroky. Dále hovoří o těchto metodách výzkumu klimatu třídy</w:t>
      </w:r>
      <w:r w:rsidR="002549F0">
        <w:t xml:space="preserve">: </w:t>
      </w:r>
      <w:r w:rsidR="002549F0" w:rsidRPr="002549F0">
        <w:t>n</w:t>
      </w:r>
      <w:r w:rsidR="00071313" w:rsidRPr="002549F0">
        <w:t>estrukturované pozorování</w:t>
      </w:r>
      <w:r w:rsidR="00917C63" w:rsidRPr="002549F0">
        <w:t>, s</w:t>
      </w:r>
      <w:r w:rsidR="00071313" w:rsidRPr="002549F0">
        <w:t>trukturované pozorování</w:t>
      </w:r>
      <w:r w:rsidR="00970D6B" w:rsidRPr="002549F0">
        <w:t>,</w:t>
      </w:r>
      <w:r w:rsidR="00917C63" w:rsidRPr="002549F0">
        <w:t xml:space="preserve"> </w:t>
      </w:r>
      <w:r w:rsidR="00970D6B" w:rsidRPr="002549F0">
        <w:t>r</w:t>
      </w:r>
      <w:r w:rsidR="00C70B48" w:rsidRPr="002549F0">
        <w:t>ozhovor</w:t>
      </w:r>
      <w:r w:rsidR="00917C63" w:rsidRPr="002549F0">
        <w:t>,</w:t>
      </w:r>
      <w:r w:rsidR="00970D6B" w:rsidRPr="002549F0">
        <w:t xml:space="preserve"> </w:t>
      </w:r>
      <w:r w:rsidR="002549F0" w:rsidRPr="002549F0">
        <w:t xml:space="preserve">dotazník, </w:t>
      </w:r>
      <w:r w:rsidR="00917C63" w:rsidRPr="002549F0">
        <w:t>s</w:t>
      </w:r>
      <w:r w:rsidR="00AE0E8D" w:rsidRPr="002549F0">
        <w:t>ociometrie</w:t>
      </w:r>
      <w:r w:rsidR="00917C63" w:rsidRPr="002549F0">
        <w:t>, p</w:t>
      </w:r>
      <w:r w:rsidR="00AE0E8D" w:rsidRPr="002549F0">
        <w:t>opis a produkty žákovských prací</w:t>
      </w:r>
      <w:r w:rsidR="00970D6B" w:rsidRPr="002549F0">
        <w:t xml:space="preserve">, </w:t>
      </w:r>
      <w:r w:rsidR="00917C63" w:rsidRPr="002549F0">
        <w:t>ž</w:t>
      </w:r>
      <w:r w:rsidR="00CC3C72" w:rsidRPr="002549F0">
        <w:t>ákovské kresby</w:t>
      </w:r>
      <w:r w:rsidR="00917C63" w:rsidRPr="002549F0">
        <w:t>, s</w:t>
      </w:r>
      <w:r w:rsidR="00561762" w:rsidRPr="002549F0">
        <w:t>émantický diferenciál</w:t>
      </w:r>
      <w:r w:rsidR="007B4C5B" w:rsidRPr="002549F0">
        <w:rPr>
          <w:rStyle w:val="Znakapoznpodarou"/>
        </w:rPr>
        <w:footnoteReference w:id="8"/>
      </w:r>
      <w:r w:rsidR="00917C63" w:rsidRPr="002549F0">
        <w:t>, e</w:t>
      </w:r>
      <w:r w:rsidR="000325B9" w:rsidRPr="002549F0">
        <w:t>xperiment</w:t>
      </w:r>
      <w:r w:rsidR="00917C63" w:rsidRPr="002549F0">
        <w:t>.</w:t>
      </w:r>
    </w:p>
    <w:p w14:paraId="0B136B43" w14:textId="0BC2BE90" w:rsidR="00D00F10" w:rsidRDefault="00D00F10" w:rsidP="00970D6B">
      <w:pPr>
        <w:ind w:firstLine="708"/>
      </w:pPr>
      <w:r>
        <w:t xml:space="preserve">My v této práci budeme používat dotazníkovou </w:t>
      </w:r>
      <w:r w:rsidR="00412FB7">
        <w:t>metodu,</w:t>
      </w:r>
      <w:r>
        <w:t xml:space="preserve"> a proto si několik typů dotazníků</w:t>
      </w:r>
      <w:r w:rsidR="00970D6B">
        <w:t xml:space="preserve"> </w:t>
      </w:r>
      <w:r>
        <w:t xml:space="preserve">nyní představíme. </w:t>
      </w:r>
      <w:proofErr w:type="spellStart"/>
      <w:r w:rsidR="002549F0">
        <w:t>Petlák</w:t>
      </w:r>
      <w:proofErr w:type="spellEnd"/>
      <w:r w:rsidR="002549F0">
        <w:t xml:space="preserve"> (2006) hovoří, že dotazník má písemnou podobu, rychle zjistí více názorů od více lidí, ale je zde nebezpeč</w:t>
      </w:r>
      <w:r w:rsidR="00F16A61">
        <w:t>í</w:t>
      </w:r>
      <w:r w:rsidR="002549F0">
        <w:t xml:space="preserve"> zkreslení údajů.</w:t>
      </w:r>
    </w:p>
    <w:p w14:paraId="72D423B9" w14:textId="66EBC6B7" w:rsidR="00F206C6" w:rsidRDefault="00513B31" w:rsidP="00C63E0A">
      <w:pPr>
        <w:pStyle w:val="Nadpis3"/>
      </w:pPr>
      <w:bookmarkStart w:id="51" w:name="_Toc76112674"/>
      <w:r>
        <w:t>2.</w:t>
      </w:r>
      <w:r w:rsidR="00410ED4">
        <w:t>5</w:t>
      </w:r>
      <w:r>
        <w:t>.1 Typy dotazníků</w:t>
      </w:r>
      <w:bookmarkEnd w:id="51"/>
    </w:p>
    <w:p w14:paraId="5E4A6851" w14:textId="27427661" w:rsidR="00513B31" w:rsidRDefault="00513B31" w:rsidP="004B056B">
      <w:pPr>
        <w:ind w:firstLine="708"/>
      </w:pPr>
      <w:r>
        <w:t xml:space="preserve">Lašek (2007) modifikoval anglický </w:t>
      </w:r>
      <w:r w:rsidRPr="00513B31">
        <w:rPr>
          <w:b/>
          <w:bCs/>
        </w:rPr>
        <w:t>MCI dotazník</w:t>
      </w:r>
      <w:r>
        <w:t xml:space="preserve"> (My </w:t>
      </w:r>
      <w:proofErr w:type="spellStart"/>
      <w:r>
        <w:t>Class</w:t>
      </w:r>
      <w:proofErr w:type="spellEnd"/>
      <w:r>
        <w:t xml:space="preserve"> Inventory) a nazval jej „Naše třída“. Klima ve třídě se hodnotí těmito hledisky: </w:t>
      </w:r>
      <w:r w:rsidRPr="005A2798">
        <w:rPr>
          <w:b/>
          <w:bCs/>
        </w:rPr>
        <w:t>Spokojenost ve třídě</w:t>
      </w:r>
      <w:r>
        <w:t xml:space="preserve">, to značí, jak se v ní žákům líbí a jaký k ní mají postoj. </w:t>
      </w:r>
      <w:r w:rsidRPr="005A2798">
        <w:rPr>
          <w:b/>
          <w:bCs/>
        </w:rPr>
        <w:t>Konflikty mezi žáky</w:t>
      </w:r>
      <w:r>
        <w:t xml:space="preserve"> neboli třenice, zde patří různé neshody a napětí, nejhorší variantou je šikana. Třetím hlediskem je </w:t>
      </w:r>
      <w:r w:rsidRPr="005A2798">
        <w:rPr>
          <w:b/>
          <w:bCs/>
        </w:rPr>
        <w:t>soutěživost ve třídě</w:t>
      </w:r>
      <w:r>
        <w:t xml:space="preserve">, jedná se o vzájemné konkurování, touhu být úspěšný a zakoušení nezdaru. Další je </w:t>
      </w:r>
      <w:r w:rsidRPr="005A2798">
        <w:rPr>
          <w:b/>
          <w:bCs/>
        </w:rPr>
        <w:t>obtížnost učení</w:t>
      </w:r>
      <w:r>
        <w:t xml:space="preserve">, </w:t>
      </w:r>
      <w:r>
        <w:lastRenderedPageBreak/>
        <w:t xml:space="preserve">to znamená, jak je učení složité a jak je pro žáky zajímavé. </w:t>
      </w:r>
      <w:r w:rsidRPr="005A2798">
        <w:rPr>
          <w:b/>
          <w:bCs/>
        </w:rPr>
        <w:t>Soudržnost třídy</w:t>
      </w:r>
      <w:r>
        <w:t xml:space="preserve">, označuje, jaké jsou vztahy ve třídě a jestli třída drží pohromadě. Poslední hledisko je </w:t>
      </w:r>
      <w:r w:rsidRPr="005A2798">
        <w:rPr>
          <w:b/>
          <w:bCs/>
        </w:rPr>
        <w:t>pořádek při výuce</w:t>
      </w:r>
      <w:r>
        <w:t xml:space="preserve">, zde se ukazuje, zda jsou žáci ukáznění a spolupracují (In: Holeček, 2014). </w:t>
      </w:r>
    </w:p>
    <w:p w14:paraId="3BC437C9" w14:textId="5FEA9A93" w:rsidR="005D3B46" w:rsidRDefault="005D3B46" w:rsidP="004B056B">
      <w:pPr>
        <w:ind w:firstLine="708"/>
      </w:pPr>
      <w:r>
        <w:t xml:space="preserve">Lašek a Mareš (1991) </w:t>
      </w:r>
      <w:r w:rsidR="00F16480">
        <w:t>uvádějí jaké jsou možnosti využití dotazníku</w:t>
      </w:r>
      <w:r w:rsidR="00772031">
        <w:t xml:space="preserve"> „Naše třída“</w:t>
      </w:r>
      <w:r w:rsidR="00F16480">
        <w:t xml:space="preserve">. Můžeme jím popsat </w:t>
      </w:r>
      <w:r w:rsidR="00F16480" w:rsidRPr="00F16480">
        <w:rPr>
          <w:b/>
          <w:bCs/>
        </w:rPr>
        <w:t>reálný stav ve třídě</w:t>
      </w:r>
      <w:r w:rsidR="00F16480">
        <w:t xml:space="preserve">, jako příklad uvádějí výzkum Laška a spolupracovníků, kteří zkoumali 600 žáků 4. -6. tříd. Zjistili, že žáci byli ve třídách spokojeni, byl zde nízký výskyt třenic, vysoká soutěživost, učivo se jim nezdálo obtížné a soudržnost byla průměrná. Byly dva významné rozdíly ve vnímání chlapců a děvčat dívky byly spokojenější a chlapci byli choulostivější na třenice. </w:t>
      </w:r>
      <w:r w:rsidR="003942E7">
        <w:t xml:space="preserve">Dále můžeme díky tomuto dotazníku </w:t>
      </w:r>
      <w:r w:rsidR="003942E7" w:rsidRPr="003942E7">
        <w:rPr>
          <w:b/>
          <w:bCs/>
        </w:rPr>
        <w:t>porovnat názory žáků a učitelů</w:t>
      </w:r>
      <w:r w:rsidR="003942E7">
        <w:t>. Jako příklad je uveden výzkum (</w:t>
      </w:r>
      <w:proofErr w:type="spellStart"/>
      <w:r w:rsidR="003942E7">
        <w:t>Fidranské</w:t>
      </w:r>
      <w:proofErr w:type="spellEnd"/>
      <w:r w:rsidR="003942E7">
        <w:t xml:space="preserve">, 1990), kde dotazník vyplnilo 154 žáků a 4 učitelky. Zjistilo se, že žáci a učitelka vnímají klima stejné třídy jinak. Učitelky si myslely, že děti jsou méně spokojené, vnímají hodně třenic, vysokou soutěživost, vysokou obtížnost učení a celkem vysokou soudržnost. Děti však </w:t>
      </w:r>
      <w:r w:rsidR="007F0754">
        <w:t xml:space="preserve">třídní klima </w:t>
      </w:r>
      <w:r w:rsidR="003942E7">
        <w:t xml:space="preserve">viděly opačně. Vyplynulo z toho, že je pro učitele důležité zjišťovat názory žáků. </w:t>
      </w:r>
      <w:r w:rsidR="00743407">
        <w:t xml:space="preserve">Tímto dotazníkem můžeme </w:t>
      </w:r>
      <w:r w:rsidR="00743407" w:rsidRPr="00743407">
        <w:rPr>
          <w:b/>
          <w:bCs/>
        </w:rPr>
        <w:t>porovnat aktuální a preferované klima</w:t>
      </w:r>
      <w:r w:rsidR="00743407">
        <w:t>, žáci v dotazníku označí současný stav a potom jinak označí stav, který by si přáli.  Dále můžeme</w:t>
      </w:r>
      <w:r w:rsidR="002F3ECA">
        <w:t xml:space="preserve"> udělat experiment a</w:t>
      </w:r>
      <w:r w:rsidR="00743407">
        <w:t xml:space="preserve"> </w:t>
      </w:r>
      <w:r w:rsidR="00743407" w:rsidRPr="002F3ECA">
        <w:rPr>
          <w:b/>
          <w:bCs/>
        </w:rPr>
        <w:t>změřit účinnost promyšleného zásahu do výuky</w:t>
      </w:r>
      <w:r w:rsidR="00743407">
        <w:t xml:space="preserve">. </w:t>
      </w:r>
      <w:r w:rsidR="002F3ECA">
        <w:t xml:space="preserve">Poslední možnost je </w:t>
      </w:r>
      <w:r w:rsidR="002F3ECA" w:rsidRPr="002F3ECA">
        <w:rPr>
          <w:b/>
          <w:bCs/>
        </w:rPr>
        <w:t>porovnání klimatu, u vynikajících a průměrných učitelů</w:t>
      </w:r>
      <w:r w:rsidR="002F3ECA">
        <w:t xml:space="preserve">. Lze také porovnat klima při výměně třídního učitele nebo většiny vyučujících.  </w:t>
      </w:r>
    </w:p>
    <w:p w14:paraId="34CD4B37" w14:textId="46E04C3F" w:rsidR="00513B31" w:rsidRDefault="00513B31" w:rsidP="00513B31">
      <w:r>
        <w:tab/>
        <w:t xml:space="preserve">Čapek (2010) zmiňuje dotazník </w:t>
      </w:r>
      <w:r w:rsidRPr="00513B31">
        <w:rPr>
          <w:b/>
          <w:bCs/>
        </w:rPr>
        <w:t>LEI</w:t>
      </w:r>
      <w:r>
        <w:t>. U tohoto dotazníku ke každému výroku žák napíše, zda výrazně nesouhlasí, nesouhlasí, souhlasí či výrazně souhlasí. Tento dotazník zjistí, jak vnímá klima jednotlivec či skupina. Složky, které jsou měřeny jsou tyto: soudržnost třídy, různorodost zájmů, formálnost a pravidla. Rychlost plnění úkolů, materiální prostředí, neshody</w:t>
      </w:r>
      <w:r w:rsidRPr="00513B31">
        <w:t xml:space="preserve"> </w:t>
      </w:r>
      <w:r>
        <w:t xml:space="preserve">ve třídě, společné cíle, preferování žáků, obtížnost učení, lhostejnost ke společnému zájmu, demokracie ve třídě, zájmové skupiny, spokojenost ve třídě, neorganizovanost, soupeřivost ve třídě. </w:t>
      </w:r>
    </w:p>
    <w:p w14:paraId="42CB4A75" w14:textId="66B97196" w:rsidR="00513B31" w:rsidRDefault="00513B31" w:rsidP="00513B31">
      <w:r>
        <w:tab/>
        <w:t xml:space="preserve">Zmiňuje také dotazník </w:t>
      </w:r>
      <w:r w:rsidRPr="00513B31">
        <w:rPr>
          <w:b/>
          <w:bCs/>
        </w:rPr>
        <w:t>SCCQ</w:t>
      </w:r>
      <w:r w:rsidR="00502516">
        <w:rPr>
          <w:b/>
          <w:bCs/>
        </w:rPr>
        <w:t xml:space="preserve"> </w:t>
      </w:r>
      <w:r w:rsidR="00502516" w:rsidRPr="00502516">
        <w:t>(</w:t>
      </w:r>
      <w:proofErr w:type="spellStart"/>
      <w:r w:rsidR="00502516" w:rsidRPr="00502516">
        <w:t>Spiritual</w:t>
      </w:r>
      <w:proofErr w:type="spellEnd"/>
      <w:r w:rsidR="00502516" w:rsidRPr="00502516">
        <w:t xml:space="preserve"> Care </w:t>
      </w:r>
      <w:proofErr w:type="spellStart"/>
      <w:r w:rsidR="00502516" w:rsidRPr="00502516">
        <w:t>Competence</w:t>
      </w:r>
      <w:proofErr w:type="spellEnd"/>
      <w:r w:rsidR="00502516" w:rsidRPr="00502516">
        <w:t xml:space="preserve"> </w:t>
      </w:r>
      <w:proofErr w:type="spellStart"/>
      <w:r w:rsidR="00502516" w:rsidRPr="00502516">
        <w:t>Questionare</w:t>
      </w:r>
      <w:proofErr w:type="spellEnd"/>
      <w:r w:rsidR="00502516" w:rsidRPr="00502516">
        <w:t>)</w:t>
      </w:r>
      <w:r>
        <w:t>. Tento dotazník není časově náročný, jsou zde napsaná tvrzení a žáci zaškrtávají zcela souhlasím, souhlasím, nesouhlasím, zcela nesouhlasím. Tvrzení se týkají atmosféry ve třídě, domácích a školních úkolů, vyučujícího.</w:t>
      </w:r>
    </w:p>
    <w:p w14:paraId="0BF43D4E" w14:textId="00E23AB9" w:rsidR="00513B31" w:rsidRDefault="00513B31" w:rsidP="00513B31">
      <w:r>
        <w:tab/>
        <w:t>Dotazník</w:t>
      </w:r>
      <w:r w:rsidRPr="00513B31">
        <w:rPr>
          <w:b/>
          <w:bCs/>
        </w:rPr>
        <w:t xml:space="preserve"> CES</w:t>
      </w:r>
      <w:r>
        <w:t xml:space="preserve"> (</w:t>
      </w:r>
      <w:proofErr w:type="spellStart"/>
      <w:r>
        <w:t>Classroom</w:t>
      </w:r>
      <w:proofErr w:type="spellEnd"/>
      <w:r>
        <w:t xml:space="preserve"> environment </w:t>
      </w:r>
      <w:proofErr w:type="spellStart"/>
      <w:r>
        <w:t>scale</w:t>
      </w:r>
      <w:proofErr w:type="spellEnd"/>
      <w:r w:rsidR="004B056B">
        <w:t>)</w:t>
      </w:r>
      <w:r>
        <w:t xml:space="preserve"> má aktuální a preferovanou formu, 24 položek a zabývá se těmito oblastmi: angažovanost žáka a jeho zaujetí školní prací, vztahy mezi </w:t>
      </w:r>
      <w:r>
        <w:lastRenderedPageBreak/>
        <w:t xml:space="preserve">žáky ve třídě, učitelova pomoc a podpora, orientace žáků na úkoly, pořádek a organizovanost, jasnost pravidel. Žák u tvrzení odpovídá buď ano nebo ne. </w:t>
      </w:r>
    </w:p>
    <w:p w14:paraId="3FE24881" w14:textId="3DECD4C9" w:rsidR="004B056B" w:rsidRDefault="004B056B" w:rsidP="00402395">
      <w:pPr>
        <w:ind w:firstLine="708"/>
      </w:pPr>
      <w:r>
        <w:t xml:space="preserve">Dalším dotazníkem je </w:t>
      </w:r>
      <w:r w:rsidRPr="00513B31">
        <w:rPr>
          <w:b/>
          <w:bCs/>
        </w:rPr>
        <w:t>KLIT</w:t>
      </w:r>
      <w:r>
        <w:t xml:space="preserve">. V této metodě jde o tři prvky klimatu ve školní třídě. Prvním je </w:t>
      </w:r>
      <w:r w:rsidRPr="006E1F6C">
        <w:rPr>
          <w:b/>
          <w:bCs/>
        </w:rPr>
        <w:t>suportivní (podpůrné) klima</w:t>
      </w:r>
      <w:r>
        <w:t xml:space="preserve">, zde žák hovoří o vztazích a spolupráci ve třídě. Dalším prvkem je </w:t>
      </w:r>
      <w:r w:rsidRPr="006E1F6C">
        <w:rPr>
          <w:b/>
          <w:bCs/>
        </w:rPr>
        <w:t>motivace k negativnímu školnímu výkonu</w:t>
      </w:r>
      <w:r>
        <w:t xml:space="preserve">, žák poví, jaký je jeho zájem o školu, jak moc se vyhýbá neúspěchům atd. Poslední je </w:t>
      </w:r>
      <w:r w:rsidRPr="006E1F6C">
        <w:rPr>
          <w:b/>
          <w:bCs/>
        </w:rPr>
        <w:t>sebeprosazení</w:t>
      </w:r>
      <w:r>
        <w:t>, to je zaměřeno na sklon žáka k vyniknutí, menší spolupráci atd. (Lašek 2008, In: Čapek 2010)</w:t>
      </w:r>
    </w:p>
    <w:p w14:paraId="2170A56C" w14:textId="0A85EDCA" w:rsidR="009E6445" w:rsidRDefault="009E6445" w:rsidP="009E6445">
      <w:pPr>
        <w:pStyle w:val="Nadpis1"/>
      </w:pPr>
      <w:bookmarkStart w:id="52" w:name="_Toc76112675"/>
      <w:r>
        <w:t>3 PROVEDENÉ VÝZKUMY</w:t>
      </w:r>
      <w:bookmarkEnd w:id="52"/>
    </w:p>
    <w:p w14:paraId="14A3D1F0" w14:textId="4626B164" w:rsidR="00861E34" w:rsidRDefault="00A438E0" w:rsidP="003D6179">
      <w:pPr>
        <w:ind w:firstLine="708"/>
      </w:pPr>
      <w:r>
        <w:t xml:space="preserve">V této kapitole se budeme zabývat různými výzkumy, které se týkají klimatu školní třídy </w:t>
      </w:r>
      <w:r w:rsidR="00A52B4C">
        <w:t>a</w:t>
      </w:r>
      <w:r w:rsidR="00AB6F23">
        <w:t xml:space="preserve"> </w:t>
      </w:r>
      <w:r>
        <w:t>interakční</w:t>
      </w:r>
      <w:r w:rsidR="003D6179">
        <w:t>ho</w:t>
      </w:r>
      <w:r>
        <w:t xml:space="preserve"> styl</w:t>
      </w:r>
      <w:r w:rsidR="003D6179">
        <w:t>u</w:t>
      </w:r>
      <w:r>
        <w:t xml:space="preserve"> učitele.</w:t>
      </w:r>
      <w:r w:rsidR="00A52B4C">
        <w:t xml:space="preserve"> Podíváme se na výzkum sociálního klimatu dle </w:t>
      </w:r>
      <w:r w:rsidR="00287DA0">
        <w:t xml:space="preserve">Laška a Mareše, </w:t>
      </w:r>
      <w:proofErr w:type="spellStart"/>
      <w:r w:rsidR="00287DA0">
        <w:t>Kurelové</w:t>
      </w:r>
      <w:proofErr w:type="spellEnd"/>
      <w:r w:rsidR="00287DA0">
        <w:t xml:space="preserve"> a Hanzelkové</w:t>
      </w:r>
      <w:r w:rsidR="00A52B4C">
        <w:t xml:space="preserve">, dále bude následovat výzkum </w:t>
      </w:r>
      <w:r w:rsidR="00287DA0">
        <w:t>d</w:t>
      </w:r>
      <w:r w:rsidR="00A52B4C">
        <w:t xml:space="preserve">le </w:t>
      </w:r>
      <w:r w:rsidR="00406DAA">
        <w:t>Linkové</w:t>
      </w:r>
      <w:r w:rsidR="0097229A">
        <w:t xml:space="preserve"> a </w:t>
      </w:r>
      <w:r w:rsidR="00406DAA">
        <w:t xml:space="preserve">zahraniční výzkum od </w:t>
      </w:r>
      <w:proofErr w:type="spellStart"/>
      <w:r w:rsidR="00287DA0">
        <w:t>Hanuliakové</w:t>
      </w:r>
      <w:proofErr w:type="spellEnd"/>
      <w:r w:rsidR="00406DAA">
        <w:t xml:space="preserve">. Následovat bude výzkum od </w:t>
      </w:r>
      <w:r w:rsidR="00A52B4C">
        <w:t xml:space="preserve">Pecháčkové, Navrátilové a Slavíkové. Také se podíváme na </w:t>
      </w:r>
      <w:r w:rsidR="0097229A">
        <w:t xml:space="preserve">zahraniční výzkum vztahu mezi učitelovým interpersonálním stylem a faktory sociálního klimatu dle </w:t>
      </w:r>
      <w:proofErr w:type="spellStart"/>
      <w:r w:rsidR="0097229A">
        <w:t>Fishera</w:t>
      </w:r>
      <w:proofErr w:type="spellEnd"/>
      <w:r w:rsidR="0097229A">
        <w:t xml:space="preserve"> a </w:t>
      </w:r>
      <w:proofErr w:type="spellStart"/>
      <w:r w:rsidR="0097229A">
        <w:t>Waldripa</w:t>
      </w:r>
      <w:proofErr w:type="spellEnd"/>
      <w:r w:rsidR="0097229A">
        <w:t xml:space="preserve"> a poté na </w:t>
      </w:r>
      <w:r w:rsidR="00A52B4C">
        <w:t xml:space="preserve">výzkum interakčního a komunikačního stylu na základní a alternativní škole dle Sklenářové. </w:t>
      </w:r>
      <w:r w:rsidR="006F417E">
        <w:t xml:space="preserve">Uděláme si tak krátký přehled o </w:t>
      </w:r>
      <w:r w:rsidR="00962D69">
        <w:t>tom,</w:t>
      </w:r>
      <w:r w:rsidR="006F417E">
        <w:t xml:space="preserve"> jak dopadly starší výzkumy týkající se klimatu a interakčního stylu učitele. </w:t>
      </w:r>
    </w:p>
    <w:p w14:paraId="6EEC04C1" w14:textId="0B553444" w:rsidR="00FC7856" w:rsidRDefault="00FC7856" w:rsidP="00FC7856">
      <w:pPr>
        <w:pStyle w:val="Nadpis2"/>
      </w:pPr>
      <w:bookmarkStart w:id="53" w:name="_Toc76112676"/>
      <w:r>
        <w:t>3.1 Výzkum klimatu dle Laška a Mareše (1991)</w:t>
      </w:r>
      <w:bookmarkEnd w:id="53"/>
      <w:r>
        <w:t xml:space="preserve"> </w:t>
      </w:r>
    </w:p>
    <w:p w14:paraId="5EC2D537" w14:textId="73EA4473" w:rsidR="00FC7856" w:rsidRDefault="00FC7856" w:rsidP="00FC7856">
      <w:r>
        <w:tab/>
        <w:t xml:space="preserve">Tento výzkum probíhal </w:t>
      </w:r>
      <w:r w:rsidR="00A37194">
        <w:t xml:space="preserve">ve 24 třídách. Byl to 4.- 6. ročník základních škol a testováno bylo 863 žáků škol v malých i velkých městech a také na vesnici.  </w:t>
      </w:r>
    </w:p>
    <w:p w14:paraId="7D50D8D3" w14:textId="0CC344AB" w:rsidR="004227DD" w:rsidRDefault="004227DD" w:rsidP="00FC7856">
      <w:r>
        <w:tab/>
        <w:t>Autoři zjistili, že spokojenost žáků ve třídách byla velmi vysoká (12,2), soudržnost byla průměrná (9,6), třenice se vyskytovaly průměrně (9,9), soutěživost byla velmi vysoká (12,2) a obtížnost žáci vyhodnotili jako nižší než průměrnou (</w:t>
      </w:r>
      <w:r w:rsidR="00696BD9">
        <w:t xml:space="preserve">8,6). </w:t>
      </w:r>
      <w:r w:rsidR="00A638EA">
        <w:t xml:space="preserve">Mezi konkrétními třídami byly velké rozdíly a také se objevily rozdíly mezi tím, jak hodnotili klima chlapci a jak dívky. Ukázalo se, že dívky hodnotily klima lépe, byly více spokojené. </w:t>
      </w:r>
    </w:p>
    <w:p w14:paraId="3A2E147C" w14:textId="6DFDCEB3" w:rsidR="00A638EA" w:rsidRDefault="00A638EA" w:rsidP="00FC7856">
      <w:r>
        <w:tab/>
        <w:t xml:space="preserve">Podle těchto výsledků lze říci, že klima tříd v českých školách bylo pro žáky vyhovující. Vyučující svým žákům vytvářeli pozitivní edukační prostředí. </w:t>
      </w:r>
    </w:p>
    <w:p w14:paraId="50F1518B" w14:textId="77777777" w:rsidR="00B31928" w:rsidRDefault="00B31928" w:rsidP="00B31928">
      <w:pPr>
        <w:pStyle w:val="Nadpis2"/>
      </w:pPr>
      <w:bookmarkStart w:id="54" w:name="_Toc76112677"/>
      <w:r>
        <w:lastRenderedPageBreak/>
        <w:t xml:space="preserve">3.2 Výzkum klimatu tříd podle </w:t>
      </w:r>
      <w:proofErr w:type="spellStart"/>
      <w:r>
        <w:t>Kurelové</w:t>
      </w:r>
      <w:proofErr w:type="spellEnd"/>
      <w:r>
        <w:t xml:space="preserve"> a Hanzelkové (1996)</w:t>
      </w:r>
      <w:bookmarkEnd w:id="54"/>
      <w:r>
        <w:tab/>
      </w:r>
    </w:p>
    <w:p w14:paraId="54D219E9" w14:textId="77777777" w:rsidR="00B31928" w:rsidRDefault="00B31928" w:rsidP="00B31928">
      <w:r>
        <w:tab/>
      </w:r>
      <w:proofErr w:type="spellStart"/>
      <w:r>
        <w:t>Kurelová</w:t>
      </w:r>
      <w:proofErr w:type="spellEnd"/>
      <w:r>
        <w:t xml:space="preserve"> a Hanzelková zkoumaly tři základní školy z jednoho města, kde se vyučovalo tradičně, bylo zde 62 žáků a 3 učitelky. Dále zkoumaly také tři základní školy z různých oblastí, kde se vyučovalo alternativně, zde bylo 45 žáků a 3 učitelky. </w:t>
      </w:r>
    </w:p>
    <w:p w14:paraId="1B38E660" w14:textId="77777777" w:rsidR="00B31928" w:rsidRDefault="00B31928" w:rsidP="00B31928">
      <w:pPr>
        <w:ind w:firstLine="708"/>
      </w:pPr>
      <w:r>
        <w:t xml:space="preserve">Byl použit dotazník Naše třída. V klasických třídách byla zjištěna vysoká spokojenost soutěživost, průměrná soudržnost, průměrný výskyt třenic, nízká obtížnost učení. Ve školách alternativních bylo zjištěno, že zde byla vyšší spokojenost ve třídě a vyšší soudržnost. V běžných třídách byly zjištěny vyšší třenice a také vyšší soutěživost. V běžné i alternativní škole byla obtížnost učení hodnocena jako nízká. </w:t>
      </w:r>
    </w:p>
    <w:p w14:paraId="70EAA579" w14:textId="77777777" w:rsidR="00B31928" w:rsidRDefault="00B31928" w:rsidP="00B31928">
      <w:pPr>
        <w:ind w:firstLine="708"/>
      </w:pPr>
      <w:r>
        <w:t xml:space="preserve">Co se týče pohledu jak u učitel z klasických, tak z alternativních škol, byly zde některé odlišné názory od názorů žáků. Tyto odlišnosti se projevily v názoru na soutěživost a soudržnost třídy. Na klasické škole hodnotili žáci soudržnost průměrně a učitelky velmi nízce. </w:t>
      </w:r>
    </w:p>
    <w:p w14:paraId="74DB006D" w14:textId="73AC14A4" w:rsidR="00B31928" w:rsidRDefault="00B31928" w:rsidP="00B31928">
      <w:pPr>
        <w:ind w:firstLine="708"/>
      </w:pPr>
      <w:r>
        <w:t>Výsledná zjištění nejdou přeceňovat, protože třídy a školy nebyly ekvivalentní. Klasické školy a jedna alternativní byly z města a dvě alternativní z vesnice, proto mohla mít alternativní škola lepší hodnocení klimatu třídy, jelikož obecně je lepší klima na školách venkovských. Důležitý faktor, který ovlivnil lepší výsledky alternativních škol byl také počet žáků ve třidě, v klasické třídě to bylo například 24 žáků a v alternativní pouze 12 žáků (In: Průcha, 2002).</w:t>
      </w:r>
    </w:p>
    <w:p w14:paraId="557F6722" w14:textId="132D7CBB" w:rsidR="00287DA0" w:rsidRDefault="00287DA0" w:rsidP="00287DA0">
      <w:pPr>
        <w:pStyle w:val="Nadpis2"/>
      </w:pPr>
      <w:bookmarkStart w:id="55" w:name="_Toc76112678"/>
      <w:r>
        <w:t>3.</w:t>
      </w:r>
      <w:r w:rsidR="00295FC5">
        <w:t>3</w:t>
      </w:r>
      <w:r>
        <w:t xml:space="preserve"> Výzkum sociálního klimatu školní třídy podle Linkové (2001)</w:t>
      </w:r>
      <w:bookmarkEnd w:id="55"/>
    </w:p>
    <w:p w14:paraId="13A45E2B" w14:textId="77777777" w:rsidR="00287DA0" w:rsidRDefault="00287DA0" w:rsidP="00287DA0">
      <w:r>
        <w:tab/>
        <w:t xml:space="preserve">Výzkum byl proveden ve školním roce 1999/2000 ve třídách prvního stupně v pražských školách. Cílem bylo zjistit, jaké je ve třídách psychosociální klima a také jsou – </w:t>
      </w:r>
      <w:proofErr w:type="spellStart"/>
      <w:r>
        <w:t>li</w:t>
      </w:r>
      <w:proofErr w:type="spellEnd"/>
      <w:r>
        <w:t xml:space="preserve"> zde svébytné determinanty ovlivňující klima. Pro výzkum byl použit dotazník MCI pro 3. – 6. třídu základní školy upravený Laškem a byl proveden v pátých a čtvrtých ročnících, tříd bylo celkem 62 a žáků 1456. Ve vzorku byly obsaženy sídlištní školy, školy ve staré zástavbě, školy tradiční, alternativní, velké, střední, malé, školy se vzdělávacími programy základní škola, obecná škola, národní škola, začít spolu, waldorfská škola, zdravá škola. Třídy byly méně početní, střední velikosti, velké. Tyto třídy vede 62 učitelů, 15 učitelů je s dětmi od první třídy a 4 učitelé mají žáky na všechny předměty.</w:t>
      </w:r>
    </w:p>
    <w:p w14:paraId="23BD50CB" w14:textId="77777777" w:rsidR="00287DA0" w:rsidRDefault="00287DA0" w:rsidP="00287DA0">
      <w:pPr>
        <w:ind w:firstLine="360"/>
      </w:pPr>
      <w:r>
        <w:t xml:space="preserve">Ve výsledku vyplynulo, že </w:t>
      </w:r>
      <w:r w:rsidRPr="00AE36ED">
        <w:rPr>
          <w:b/>
          <w:bCs/>
        </w:rPr>
        <w:t>spokojenost</w:t>
      </w:r>
      <w:r>
        <w:t xml:space="preserve"> žáků ve třídách je vysoká až na žáky programu zdravá škola, ti měli nízkou spokojenost. </w:t>
      </w:r>
      <w:r w:rsidRPr="00AE36ED">
        <w:rPr>
          <w:b/>
          <w:bCs/>
        </w:rPr>
        <w:t>Soudržnost</w:t>
      </w:r>
      <w:r>
        <w:t xml:space="preserve"> byla určena jako průměrná, v programu </w:t>
      </w:r>
      <w:r>
        <w:lastRenderedPageBreak/>
        <w:t xml:space="preserve">národní školách byla hodnocena jako velmi nízká a ve waldorfské škole byla hodnocena jako vysoká. </w:t>
      </w:r>
      <w:r w:rsidRPr="00AE36ED">
        <w:rPr>
          <w:b/>
          <w:bCs/>
        </w:rPr>
        <w:t>Třenice</w:t>
      </w:r>
      <w:r>
        <w:t xml:space="preserve"> ve třídě byly zhodnoceny průměrně akorát ve třídách s programem začít spolu a ve třídách kde vyučuje pouze třídní učitel byly zhodnoceny jako nízké. </w:t>
      </w:r>
      <w:r w:rsidRPr="00AE36ED">
        <w:rPr>
          <w:b/>
          <w:bCs/>
        </w:rPr>
        <w:t>Soutěživost</w:t>
      </w:r>
      <w:r>
        <w:t xml:space="preserve"> byla vysoká a </w:t>
      </w:r>
      <w:r w:rsidRPr="00AE36ED">
        <w:rPr>
          <w:b/>
          <w:bCs/>
        </w:rPr>
        <w:t>obtížnost učení</w:t>
      </w:r>
      <w:r>
        <w:t xml:space="preserve"> nízká, ve třídách programu národní škola byla obtížnost velmi nízká a žáci waldorfské školy a programu začít spolu ji zhodnotili jako průměrnou. Autorka zmiňovala, že výjimky (waldorfská a zdravá škola) nelze přeceňovat kvůli jejich malému vzorku.</w:t>
      </w:r>
    </w:p>
    <w:p w14:paraId="30D145ED" w14:textId="77777777" w:rsidR="00287DA0" w:rsidRDefault="00287DA0" w:rsidP="00670D2E">
      <w:pPr>
        <w:ind w:firstLine="360"/>
      </w:pPr>
      <w:r>
        <w:t xml:space="preserve">Z hlediska svébytných determinantů ovlivňujících klima nebylo zjištěno, že by zde nebyly vnímány rozdíly v klimatu u učitelů patřících do </w:t>
      </w:r>
      <w:r w:rsidRPr="00C56DDF">
        <w:rPr>
          <w:b/>
          <w:bCs/>
        </w:rPr>
        <w:t>různých věkových kategorií</w:t>
      </w:r>
      <w:r>
        <w:t xml:space="preserve">, akorát u učitelů ve věku 20-30 let byly zaznamenány vetší třenice a nejvyšší soutěživost ve třídě oproti ostatním věkovým skupinám učitelů. Vetší rozdíly nebyly ani mezi </w:t>
      </w:r>
      <w:r w:rsidRPr="00C56DDF">
        <w:rPr>
          <w:b/>
          <w:bCs/>
        </w:rPr>
        <w:t>tradičními a alternativními školami</w:t>
      </w:r>
      <w:r>
        <w:t xml:space="preserve"> až na to, že u tradičních škol se více vyskytují třenice. Existují zde rozdíly podle vzdělávacího programu. U žáků programu zdravá škola byl nízký pocit spojenosti nízký, u ostatních škol vysoký. Žáci z národní školy pociťovali nízkou soudržnost třídy a žáci waldorfské školy vysokou. Nízký výskyt třenic byl u žáků z programu začít spolu oproti programu národní škola, kde žáci vnímali relativně vysokou přítomnost třenic. Žáci programu národní škola viděli obtížnost učení jako nízkou na rozdíl od waldorfské školy a programu začít spolu. Ve třídách, kde vyučoval jeden učitel byly třenice vnímány v menší míře oproti třídám, kde učilo více učitelů. Obtížnost učení byla lehce nižší u škol ve staré zástavbě oproti školám sídlištním. V menší třídách (do 17 dětí) byla zřetelně vyšší soudržnost a nižší míra soutěživosti oproti třídám velkým (nad 26 dětí). </w:t>
      </w:r>
    </w:p>
    <w:p w14:paraId="2BA0CDAB" w14:textId="77CE0A7F" w:rsidR="00287DA0" w:rsidRDefault="00287DA0" w:rsidP="00287DA0">
      <w:r>
        <w:tab/>
        <w:t xml:space="preserve">Závěrem řečeno, že klima školní třídy prožívají a vnímají jak učitelé, tak žáci a také je ovlivňuje.  Příznivé sociální klima je důležité pro rozvoj osobnosti žáka, nesmíme zapomínat, jaký vliv má třídní klima na dítě.  </w:t>
      </w:r>
    </w:p>
    <w:p w14:paraId="26844ACC" w14:textId="591AB41D" w:rsidR="00B31928" w:rsidRDefault="00B31928" w:rsidP="00B31928">
      <w:pPr>
        <w:pStyle w:val="Nadpis2"/>
      </w:pPr>
      <w:bookmarkStart w:id="56" w:name="_Toc76112679"/>
      <w:r>
        <w:t>3.</w:t>
      </w:r>
      <w:r w:rsidR="00287DA0">
        <w:t>4</w:t>
      </w:r>
      <w:r>
        <w:t xml:space="preserve"> Výzkum klimatu třídy dle </w:t>
      </w:r>
      <w:proofErr w:type="spellStart"/>
      <w:r>
        <w:t>Hanuliakové</w:t>
      </w:r>
      <w:proofErr w:type="spellEnd"/>
      <w:r>
        <w:t xml:space="preserve"> (2009)</w:t>
      </w:r>
      <w:bookmarkEnd w:id="56"/>
    </w:p>
    <w:p w14:paraId="3C36409D" w14:textId="77777777" w:rsidR="00B31928" w:rsidRDefault="00B31928" w:rsidP="00B31928">
      <w:r>
        <w:tab/>
      </w:r>
      <w:proofErr w:type="spellStart"/>
      <w:r>
        <w:t>Hanuliaková</w:t>
      </w:r>
      <w:proofErr w:type="spellEnd"/>
      <w:r>
        <w:t xml:space="preserve"> (2009, In: Čapek, 2010) s kolegy měřila klima třídy pomocí dotazníku MCI. Podle výsledků vypracovali různá cvičení a aktivity, zaměřili se na komunikaci, prosociální chování atd., díky tomu chtěli zlepšit aktuální třídní klima. Po dobu tří měsíců proběhlo 12 aktivit a poté proběhlo druhé měření. </w:t>
      </w:r>
    </w:p>
    <w:p w14:paraId="08598BF9" w14:textId="77777777" w:rsidR="00B31928" w:rsidRDefault="00B31928" w:rsidP="00B31928">
      <w:r>
        <w:tab/>
        <w:t xml:space="preserve">U spokojenosti byla poprvé naměřena hodnota 13 a podruhé hodnota 15, rozdíl tedy činil 2. Třenice poprvé získaly hodnotu 13 a podruhé dopadly stejně, rozdíl byl nulový. </w:t>
      </w:r>
      <w:r>
        <w:lastRenderedPageBreak/>
        <w:t>Soutěživost napoprvé měla hodnotu 11 a podruhé 13, rozdíl činil 2. U obtížnosti učení byla naměřena hodnota 11 a podruhé 9, rozdíl vyšel na -2. Nakonec byla měřena soudržnost a ta měla hodnotu 9 a poté opět 9, rozdíl byl nulový.</w:t>
      </w:r>
    </w:p>
    <w:p w14:paraId="6E5B8720" w14:textId="77777777" w:rsidR="00B31928" w:rsidRPr="007C683C" w:rsidRDefault="00B31928" w:rsidP="00B31928">
      <w:r>
        <w:tab/>
        <w:t xml:space="preserve">Čapek (2010) se vyjadřuje, že pokud by klimatologové ze Slovenska měli mít úspěch musely by se snížit třenice a soutěživost a zvýšit soudržnost. Toto se ovšem nestalo. A tak lze dojít ke skutečnostem, že klima je trvalejšího charakteru a co se týče některých složek, změna může nastat za delší dobu. Dále, že klima ve třídě je spojeno se stylem práce a s metodami výuky, důležité je také to, jakou pozornost věnuje učitel žákovi.   </w:t>
      </w:r>
    </w:p>
    <w:p w14:paraId="1707FFD9" w14:textId="0784BF48" w:rsidR="00281BB2" w:rsidRDefault="00281BB2" w:rsidP="00281BB2">
      <w:pPr>
        <w:pStyle w:val="Nadpis2"/>
      </w:pPr>
      <w:bookmarkStart w:id="57" w:name="_Toc76112680"/>
      <w:r>
        <w:t>3.</w:t>
      </w:r>
      <w:r w:rsidR="00850D4E">
        <w:t>5</w:t>
      </w:r>
      <w:r>
        <w:t xml:space="preserve"> Výzkum sociálního klimatu na základní škole dle Pecháčkové, Navrátilové a Slavíkové (2014)</w:t>
      </w:r>
      <w:bookmarkEnd w:id="57"/>
    </w:p>
    <w:p w14:paraId="378BFBBE" w14:textId="44539C7F" w:rsidR="00281BB2" w:rsidRDefault="00281BB2" w:rsidP="00281BB2">
      <w:r>
        <w:tab/>
      </w:r>
      <w:r w:rsidR="00A12085">
        <w:t>Jedním z c</w:t>
      </w:r>
      <w:r>
        <w:t>íl</w:t>
      </w:r>
      <w:r w:rsidR="00A12085">
        <w:t>ů</w:t>
      </w:r>
      <w:r>
        <w:t xml:space="preserve"> tohoto výzkumu bylo zjistit, jaké je ve třídách sociální klima, byl k tomu použit dotazník Naše třída</w:t>
      </w:r>
      <w:r w:rsidR="005D7BFC">
        <w:t xml:space="preserve"> (MCI) v aktuální formě</w:t>
      </w:r>
      <w:r>
        <w:t xml:space="preserve">. </w:t>
      </w:r>
    </w:p>
    <w:p w14:paraId="0DF5E65B" w14:textId="6B6D55F8" w:rsidR="00B2758C" w:rsidRDefault="002C7D17" w:rsidP="002D2CC0">
      <w:r>
        <w:tab/>
        <w:t xml:space="preserve">Zkoumáni byli žáci prvního stupně pátých tříd klasických a alternativních škol. Výzkum byl proveden v pěti standardních a pěti alternativních školách, respondentů bylo 250. </w:t>
      </w:r>
      <w:r w:rsidR="00F370CF">
        <w:t>Zpracovalo se 86 dotazníků ze čtyř pátých tříd, 54 jich bylo z klasické základní školy a 32 z alternativní školy.</w:t>
      </w:r>
      <w:r w:rsidR="002D2CC0">
        <w:t xml:space="preserve"> </w:t>
      </w:r>
      <w:r w:rsidR="00B2758C">
        <w:t>Školy se nacházely ve městech, kde je 10 000 obyvatel. Jak klasické</w:t>
      </w:r>
      <w:r w:rsidR="006D65AD">
        <w:t>,</w:t>
      </w:r>
      <w:r w:rsidR="00B2758C">
        <w:t xml:space="preserve"> tak alternativní školy měly </w:t>
      </w:r>
      <w:r w:rsidR="006D65AD">
        <w:t xml:space="preserve">podobný počet žáků. Školy nebyly moc rozdílné ve své profilaci ani klubových aktivitách. Skupiny se lišily v přístupu učitele k výuce, v organizačních formách, metodách výuky. </w:t>
      </w:r>
    </w:p>
    <w:p w14:paraId="4F81A389" w14:textId="1ADC80EA" w:rsidR="003066C5" w:rsidRDefault="006D65AD" w:rsidP="003066C5">
      <w:pPr>
        <w:ind w:firstLine="708"/>
      </w:pPr>
      <w:r>
        <w:t>Podle výsledků, žáci alternativní školy cítili menší soutěživost</w:t>
      </w:r>
      <w:r w:rsidR="00A12085">
        <w:t>, obtížnost učiva a byli více spokojení, ale zato cítili více třenic a menší soudržnost třídy.</w:t>
      </w:r>
    </w:p>
    <w:p w14:paraId="78486BA4" w14:textId="21CA63F9" w:rsidR="003479BD" w:rsidRPr="006E7973" w:rsidRDefault="003479BD" w:rsidP="003479BD">
      <w:pPr>
        <w:pStyle w:val="Nadpis2"/>
      </w:pPr>
      <w:bookmarkStart w:id="58" w:name="_Toc76112681"/>
      <w:r w:rsidRPr="006E7973">
        <w:t>3.</w:t>
      </w:r>
      <w:r w:rsidR="00D37D41">
        <w:t>6</w:t>
      </w:r>
      <w:r w:rsidRPr="006E7973">
        <w:t xml:space="preserve"> Vztah mezi učitelovým interpersonálním stylem a faktory sociálního klimatu </w:t>
      </w:r>
      <w:proofErr w:type="spellStart"/>
      <w:r w:rsidRPr="006E7973">
        <w:t>Fisher</w:t>
      </w:r>
      <w:proofErr w:type="spellEnd"/>
      <w:r w:rsidRPr="006E7973">
        <w:t xml:space="preserve">, </w:t>
      </w:r>
      <w:proofErr w:type="spellStart"/>
      <w:r w:rsidRPr="006E7973">
        <w:t>Waldrip</w:t>
      </w:r>
      <w:proofErr w:type="spellEnd"/>
      <w:r w:rsidRPr="006E7973">
        <w:t xml:space="preserve"> (1999)</w:t>
      </w:r>
      <w:bookmarkEnd w:id="58"/>
    </w:p>
    <w:p w14:paraId="0D566E70" w14:textId="77777777" w:rsidR="003479BD" w:rsidRDefault="003479BD" w:rsidP="003479BD">
      <w:r>
        <w:tab/>
        <w:t>Výzkum byl proveden pomocí dotazníku QTI a dotazníku CLEQ (</w:t>
      </w:r>
      <w:proofErr w:type="spellStart"/>
      <w:r>
        <w:t>Cultural</w:t>
      </w:r>
      <w:proofErr w:type="spellEnd"/>
      <w:r>
        <w:t xml:space="preserve"> Learning Environment </w:t>
      </w:r>
      <w:proofErr w:type="spellStart"/>
      <w:r>
        <w:t>Quetionaire</w:t>
      </w:r>
      <w:proofErr w:type="spellEnd"/>
      <w:r>
        <w:t xml:space="preserve">). Tento výzkum se týkal žáků druhého stupně základní školy z Austrálie v přírodovědných předmětech. Blízký vztah k sobě měly proměnné CLEQ a interpersonální styly kárající, nespokojený, přísný a daleký vztah měly s vedením žáka k samostatnosti a odpovědnosti. </w:t>
      </w:r>
    </w:p>
    <w:p w14:paraId="47D77BE7" w14:textId="77777777" w:rsidR="003479BD" w:rsidRDefault="003479BD" w:rsidP="003479BD">
      <w:pPr>
        <w:ind w:firstLine="708"/>
      </w:pPr>
      <w:r>
        <w:lastRenderedPageBreak/>
        <w:t>Učitelé dobří organizátoři měli ve třídě harmonii mezi domácím a školním učením. Žáci se přizpůsobovali ostatním, rádi se učili nápodobou a soutěžili. Učitelé chápající měli ve třídě žáky, kteří dávali najevo své názory bez ohledu na ostatní. Pomáhající a přátelští učitelé měli žáky, kteří rádi spolupracovali, cítili harmonii mezi domácím a školním učením, rádi se učili nápodobou a cítili spravedlnost. Učitelé dávající žákům volnost, ale zároveň vyžadující odpovědnost měli ve třídě soutěživé žáky, kteří napodobovali, co viděli kolem sebe. Kárající učitelé měli žáky, kteří rádi pracovali ve skupinách, měli u učitelem spory, byli soutěživí a učili se rádi nápodobou a necítili harmonii mezi školním a domácím učením.</w:t>
      </w:r>
    </w:p>
    <w:p w14:paraId="184A5FC3" w14:textId="4C5DF7A3" w:rsidR="003479BD" w:rsidRDefault="003479BD" w:rsidP="003479BD">
      <w:pPr>
        <w:ind w:firstLine="708"/>
      </w:pPr>
      <w:r>
        <w:t xml:space="preserve">Žáci vstřícných a pomáhajících učitelů cítili spravedlnost, oproti učitelům dávajícím velkou volnost. Dobří organizátoři, přísní a kárající učitelé byli spolupracující a vstřícní. Žáci přátelských učitelů dávali najevo své názory oproti žákům učitelů organizujícím, přísným a nejistým. Učitelé organizující, řídící a přísní, nejistí a dávající velkou volnost měli ve třídě soutěživé žáky. Zajímavé je, že si žáci vážili i nejistých a kárajících učitelů (In: Mareš, </w:t>
      </w:r>
      <w:proofErr w:type="spellStart"/>
      <w:r>
        <w:t>Gavora</w:t>
      </w:r>
      <w:proofErr w:type="spellEnd"/>
      <w:r>
        <w:t>, 2004).</w:t>
      </w:r>
    </w:p>
    <w:p w14:paraId="4E199577" w14:textId="1C2AC5B5" w:rsidR="00514CA7" w:rsidRDefault="00514CA7" w:rsidP="00514CA7">
      <w:pPr>
        <w:pStyle w:val="Nadpis2"/>
      </w:pPr>
      <w:bookmarkStart w:id="59" w:name="_Toc76112682"/>
      <w:r>
        <w:t>3.</w:t>
      </w:r>
      <w:r w:rsidR="00A5062B">
        <w:t>7</w:t>
      </w:r>
      <w:r>
        <w:t xml:space="preserve"> Interakční a komunikační styl učitele na základní a alternativní škole dle Sklenářové (2013)</w:t>
      </w:r>
      <w:bookmarkEnd w:id="59"/>
      <w:r>
        <w:t xml:space="preserve"> </w:t>
      </w:r>
    </w:p>
    <w:p w14:paraId="24860418" w14:textId="4457C956" w:rsidR="00EA453E" w:rsidRDefault="00E03C1F" w:rsidP="00E03C1F">
      <w:r>
        <w:tab/>
        <w:t xml:space="preserve">Autorka chtěla zjistit, jestli pedagogickou interakci, komunikaci učitele a také hodnocení jeho výuky žáky ovlivňuje typ školy. Autorka zjišťovala, jestli toto ovlivní hodnocení dimenzí interakčního stylu. Posouzení probíhalo mezi klasickou a waldorfskou školou. </w:t>
      </w:r>
    </w:p>
    <w:p w14:paraId="76D3C00E" w14:textId="5F535025" w:rsidR="00EA453E" w:rsidRDefault="00EA453E" w:rsidP="00E03C1F">
      <w:r>
        <w:tab/>
        <w:t>Byli zkoumáni učitelé klasických a alternativních škol. Jednalo se o základní a střední školy moravskoslezského kraje, celkem byly čtyři. Byli zvoleni učitelé ve věku 35 až 45 let, praxi museli mít 10 až 20 let a jejich předměty byly humanitní. 20 učitelů bylo z alternativních a 20 z klasických škol. Dále bylo zkoumáno 453 žáků, které učili tito učitelé, 251 chodilo na klasickou školu a 202 na alternativní.</w:t>
      </w:r>
    </w:p>
    <w:p w14:paraId="68B4016A" w14:textId="7D531F2C" w:rsidR="00EA453E" w:rsidRDefault="00077E33" w:rsidP="00E03C1F">
      <w:r>
        <w:tab/>
        <w:t xml:space="preserve">Výzkum proběhl v roce 2013 a byl použit </w:t>
      </w:r>
      <w:r w:rsidRPr="001D5A6F">
        <w:rPr>
          <w:i/>
          <w:iCs/>
        </w:rPr>
        <w:t xml:space="preserve">Dotazník interakčního stylu </w:t>
      </w:r>
      <w:r w:rsidR="005837D9" w:rsidRPr="001D5A6F">
        <w:rPr>
          <w:i/>
          <w:iCs/>
        </w:rPr>
        <w:t>učitele</w:t>
      </w:r>
      <w:r w:rsidR="005837D9">
        <w:t>, který tvořil 64 položek</w:t>
      </w:r>
      <w:r w:rsidR="001D5A6F">
        <w:t xml:space="preserve"> a také byl použit parametrický test významnosti </w:t>
      </w:r>
      <w:r w:rsidR="001D5A6F" w:rsidRPr="001D5A6F">
        <w:rPr>
          <w:i/>
          <w:iCs/>
        </w:rPr>
        <w:t>Studentův t-test</w:t>
      </w:r>
      <w:r w:rsidR="001D5A6F">
        <w:t xml:space="preserve"> a také byl použit </w:t>
      </w:r>
      <w:proofErr w:type="spellStart"/>
      <w:r w:rsidR="001D5A6F" w:rsidRPr="001D5A6F">
        <w:rPr>
          <w:i/>
          <w:iCs/>
        </w:rPr>
        <w:t>Dvouvýběrový</w:t>
      </w:r>
      <w:proofErr w:type="spellEnd"/>
      <w:r w:rsidR="001D5A6F" w:rsidRPr="001D5A6F">
        <w:rPr>
          <w:i/>
          <w:iCs/>
        </w:rPr>
        <w:t xml:space="preserve"> t-test s nerovností rozptylů.</w:t>
      </w:r>
    </w:p>
    <w:p w14:paraId="0EEE50B1" w14:textId="617EA1AE" w:rsidR="00355932" w:rsidRDefault="00E03C1F" w:rsidP="00EA453E">
      <w:pPr>
        <w:rPr>
          <w:i/>
          <w:iCs/>
        </w:rPr>
      </w:pPr>
      <w:r>
        <w:lastRenderedPageBreak/>
        <w:tab/>
      </w:r>
      <w:r w:rsidRPr="00C939B4">
        <w:rPr>
          <w:b/>
          <w:bCs/>
        </w:rPr>
        <w:t>Hlavní hypotéza</w:t>
      </w:r>
      <w:r>
        <w:t xml:space="preserve"> byla: </w:t>
      </w:r>
      <w:r w:rsidRPr="00E03C1F">
        <w:rPr>
          <w:i/>
          <w:iCs/>
        </w:rPr>
        <w:t>„Rozdílný typ školy ovlivňuje projevy pedagogické interakce a komunikace učitelů a jejich hodnocení ze strany žáků v procesu školní výuky.“</w:t>
      </w:r>
      <w:r w:rsidR="00355932">
        <w:rPr>
          <w:i/>
          <w:iCs/>
        </w:rPr>
        <w:t xml:space="preserve"> Tato hypotéza se potvrdila.                                                          </w:t>
      </w:r>
    </w:p>
    <w:p w14:paraId="0F85A7DD" w14:textId="3C75AEDF" w:rsidR="00355932" w:rsidRDefault="00355932" w:rsidP="00EA453E">
      <w:r>
        <w:tab/>
        <w:t>Dle výzkumu bylo zjištěno, že interakční a komunikační projevy učitelů alternativních škol byly co se týče výuky zhodnoceny lépe než u učitelů klasických škol.</w:t>
      </w:r>
    </w:p>
    <w:p w14:paraId="34E2E567" w14:textId="7F877B9A" w:rsidR="00251160" w:rsidRDefault="00251160" w:rsidP="00806832">
      <w:pPr>
        <w:ind w:firstLine="708"/>
      </w:pPr>
    </w:p>
    <w:p w14:paraId="027EFF9E" w14:textId="77777777" w:rsidR="008B4878" w:rsidRDefault="008B4878" w:rsidP="006045E6"/>
    <w:p w14:paraId="5487D21A" w14:textId="77777777" w:rsidR="008B4878" w:rsidRDefault="008B4878" w:rsidP="006045E6"/>
    <w:p w14:paraId="4279818F" w14:textId="77777777" w:rsidR="008B4878" w:rsidRDefault="008B4878" w:rsidP="006045E6"/>
    <w:p w14:paraId="303F7CE7" w14:textId="77777777" w:rsidR="008B4878" w:rsidRDefault="008B4878" w:rsidP="006045E6"/>
    <w:p w14:paraId="1CB650AA" w14:textId="77777777" w:rsidR="008B4878" w:rsidRDefault="008B4878" w:rsidP="006045E6"/>
    <w:p w14:paraId="7ABC6B97" w14:textId="2978750C" w:rsidR="008B4878" w:rsidRDefault="008B4878" w:rsidP="006045E6"/>
    <w:p w14:paraId="0D2F0423" w14:textId="5FBE5DB9" w:rsidR="008B4878" w:rsidRDefault="008B4878" w:rsidP="008B4878"/>
    <w:p w14:paraId="251E6617" w14:textId="1A3F38B4" w:rsidR="008B4878" w:rsidRDefault="008B4878" w:rsidP="008B4878"/>
    <w:p w14:paraId="066F1BA6" w14:textId="6F846301" w:rsidR="008B4878" w:rsidRDefault="008B4878" w:rsidP="008B4878"/>
    <w:p w14:paraId="44D703F1" w14:textId="07BF01A8" w:rsidR="008B4878" w:rsidRDefault="008B4878" w:rsidP="008B4878"/>
    <w:p w14:paraId="45AF39FC" w14:textId="6E505BF9" w:rsidR="008B4878" w:rsidRDefault="008B4878" w:rsidP="008B4878"/>
    <w:p w14:paraId="1BE56116" w14:textId="49CA45C2" w:rsidR="008B4878" w:rsidRDefault="008B4878" w:rsidP="008B4878"/>
    <w:p w14:paraId="6FE3093A" w14:textId="73E5E988" w:rsidR="008B4878" w:rsidRDefault="008B4878" w:rsidP="008B4878"/>
    <w:p w14:paraId="435FC242" w14:textId="77777777" w:rsidR="008B4878" w:rsidRPr="008B4878" w:rsidRDefault="008B4878" w:rsidP="008B4878"/>
    <w:p w14:paraId="6354C19D" w14:textId="1941573D" w:rsidR="004D669D" w:rsidRDefault="00952CCC" w:rsidP="004D669D">
      <w:pPr>
        <w:pStyle w:val="Nadpis1"/>
      </w:pPr>
      <w:bookmarkStart w:id="60" w:name="_Toc76112683"/>
      <w:r>
        <w:lastRenderedPageBreak/>
        <w:t>EMPIRICKÁ</w:t>
      </w:r>
      <w:r w:rsidR="004D669D">
        <w:t xml:space="preserve"> ČÁST</w:t>
      </w:r>
      <w:bookmarkEnd w:id="60"/>
      <w:r w:rsidR="004D669D">
        <w:t xml:space="preserve"> </w:t>
      </w:r>
    </w:p>
    <w:p w14:paraId="3A054DD2" w14:textId="03D0656D" w:rsidR="004D669D" w:rsidRPr="00952CCC" w:rsidRDefault="004D669D" w:rsidP="00952CCC">
      <w:pPr>
        <w:pStyle w:val="Nadpis1"/>
      </w:pPr>
      <w:bookmarkStart w:id="61" w:name="_Toc76112684"/>
      <w:r w:rsidRPr="00952CCC">
        <w:t>4</w:t>
      </w:r>
      <w:r w:rsidR="00952CCC" w:rsidRPr="00952CCC">
        <w:t xml:space="preserve"> C</w:t>
      </w:r>
      <w:r w:rsidR="00952CCC">
        <w:t>ÍL</w:t>
      </w:r>
      <w:r w:rsidR="00E12353">
        <w:t>E A OTÁZKY EMPIRICKÉHO ŠETŘENÍ</w:t>
      </w:r>
      <w:bookmarkEnd w:id="61"/>
    </w:p>
    <w:p w14:paraId="39D1E809" w14:textId="20EE0492" w:rsidR="00952CCC" w:rsidRDefault="000068A7" w:rsidP="00952CCC">
      <w:r>
        <w:t xml:space="preserve">Cílem výzkumu je zjistit, </w:t>
      </w:r>
      <w:r w:rsidR="005F21B9">
        <w:t xml:space="preserve">zda </w:t>
      </w:r>
      <w:r>
        <w:t xml:space="preserve">má </w:t>
      </w:r>
      <w:r w:rsidR="001A0159">
        <w:t xml:space="preserve">interakční styl </w:t>
      </w:r>
      <w:r>
        <w:t>učitel</w:t>
      </w:r>
      <w:r w:rsidR="001A0159">
        <w:t>e</w:t>
      </w:r>
      <w:r>
        <w:t xml:space="preserve"> dané třídy</w:t>
      </w:r>
      <w:r w:rsidR="005F21B9">
        <w:t xml:space="preserve"> vliv</w:t>
      </w:r>
      <w:r>
        <w:t xml:space="preserve"> na její klima. Dílčí cíle jsou zhodnotit klima třídy a podívat se jaké jsou rozdíly v jeho hodnocení mezi učitelem a žákem a také mezi chlapci a dívkami. Dalším dílčím cílem je také zhodnocení interakčního stylu učitelů a porovnání rozdílů hodnocení učitele a žák</w:t>
      </w:r>
      <w:r w:rsidR="00B560F0">
        <w:t>ů</w:t>
      </w:r>
      <w:r>
        <w:t xml:space="preserve"> a také chlapc</w:t>
      </w:r>
      <w:r w:rsidR="00B560F0">
        <w:t>ů</w:t>
      </w:r>
      <w:r>
        <w:t xml:space="preserve"> a dív</w:t>
      </w:r>
      <w:r w:rsidR="00B560F0">
        <w:t>ek</w:t>
      </w:r>
      <w:r>
        <w:t>. Nejprve bude</w:t>
      </w:r>
      <w:r w:rsidR="00E814DD">
        <w:t xml:space="preserve"> takto</w:t>
      </w:r>
      <w:r>
        <w:t xml:space="preserve"> zhodnocena každá třída a poté se budou všechny třídy hodnotit </w:t>
      </w:r>
      <w:r w:rsidR="00E12353">
        <w:t>celkově</w:t>
      </w:r>
      <w:r>
        <w:t xml:space="preserve"> a </w:t>
      </w:r>
      <w:r w:rsidR="00E814DD">
        <w:t xml:space="preserve">dojde k odpovědím na výzkumné otázky. </w:t>
      </w:r>
    </w:p>
    <w:p w14:paraId="150021BE" w14:textId="77777777" w:rsidR="00513FB3" w:rsidRDefault="00513FB3" w:rsidP="00952CCC">
      <w:pPr>
        <w:rPr>
          <w:b/>
          <w:bCs/>
        </w:rPr>
      </w:pPr>
    </w:p>
    <w:p w14:paraId="566E4452" w14:textId="71FE2A62" w:rsidR="00E814DD" w:rsidRDefault="00E814DD" w:rsidP="00952CCC">
      <w:pPr>
        <w:rPr>
          <w:b/>
          <w:bCs/>
        </w:rPr>
      </w:pPr>
      <w:r w:rsidRPr="00E814DD">
        <w:rPr>
          <w:b/>
          <w:bCs/>
        </w:rPr>
        <w:t>D</w:t>
      </w:r>
      <w:r w:rsidR="00D176CA">
        <w:rPr>
          <w:b/>
          <w:bCs/>
        </w:rPr>
        <w:t>ílčí</w:t>
      </w:r>
      <w:r w:rsidRPr="00E814DD">
        <w:rPr>
          <w:b/>
          <w:bCs/>
        </w:rPr>
        <w:t xml:space="preserve"> výzkumné otázky</w:t>
      </w:r>
      <w:r>
        <w:rPr>
          <w:b/>
          <w:bCs/>
        </w:rPr>
        <w:t>:</w:t>
      </w:r>
    </w:p>
    <w:p w14:paraId="3D3F51BA" w14:textId="7169E0DF" w:rsidR="003A510F" w:rsidRDefault="00B71459" w:rsidP="003A510F">
      <w:pPr>
        <w:rPr>
          <w:rFonts w:ascii="Calibri" w:hAnsi="Calibri" w:cs="Calibri"/>
          <w:color w:val="201F1E"/>
          <w:sz w:val="22"/>
        </w:rPr>
      </w:pPr>
      <w:r w:rsidRPr="00B71459">
        <w:t xml:space="preserve">VO </w:t>
      </w:r>
      <w:r w:rsidR="00D176CA">
        <w:t>1</w:t>
      </w:r>
      <w:r w:rsidRPr="00B71459">
        <w:t>:</w:t>
      </w:r>
      <w:r>
        <w:rPr>
          <w:b/>
          <w:bCs/>
        </w:rPr>
        <w:t xml:space="preserve"> </w:t>
      </w:r>
      <w:r w:rsidR="003A510F">
        <w:rPr>
          <w:bdr w:val="none" w:sz="0" w:space="0" w:color="auto" w:frame="1"/>
        </w:rPr>
        <w:t>Vnímají klima třídy rozdílně dívky a chlapci?  </w:t>
      </w:r>
    </w:p>
    <w:p w14:paraId="1D296A9E" w14:textId="344C5AA0" w:rsidR="004404C8" w:rsidRDefault="00B71459" w:rsidP="00227EF9">
      <w:pPr>
        <w:rPr>
          <w:rFonts w:ascii="Calibri" w:hAnsi="Calibri" w:cs="Calibri"/>
          <w:color w:val="201F1E"/>
          <w:sz w:val="22"/>
        </w:rPr>
      </w:pPr>
      <w:r>
        <w:rPr>
          <w:bdr w:val="none" w:sz="0" w:space="0" w:color="auto" w:frame="1"/>
        </w:rPr>
        <w:t xml:space="preserve">VO </w:t>
      </w:r>
      <w:r w:rsidR="00D176CA">
        <w:rPr>
          <w:bdr w:val="none" w:sz="0" w:space="0" w:color="auto" w:frame="1"/>
        </w:rPr>
        <w:t>2</w:t>
      </w:r>
      <w:r>
        <w:rPr>
          <w:bdr w:val="none" w:sz="0" w:space="0" w:color="auto" w:frame="1"/>
        </w:rPr>
        <w:t xml:space="preserve">: </w:t>
      </w:r>
      <w:r w:rsidR="00227EF9">
        <w:rPr>
          <w:bdr w:val="none" w:sz="0" w:space="0" w:color="auto" w:frame="1"/>
        </w:rPr>
        <w:t xml:space="preserve">Vnímají třídní učitelé klima </w:t>
      </w:r>
      <w:r w:rsidR="00F47461">
        <w:rPr>
          <w:bdr w:val="none" w:sz="0" w:space="0" w:color="auto" w:frame="1"/>
        </w:rPr>
        <w:t xml:space="preserve">třídy </w:t>
      </w:r>
      <w:r w:rsidR="00227EF9">
        <w:rPr>
          <w:bdr w:val="none" w:sz="0" w:space="0" w:color="auto" w:frame="1"/>
        </w:rPr>
        <w:t>rozdílně oproti žákům?  </w:t>
      </w:r>
    </w:p>
    <w:p w14:paraId="1CE9F6F6" w14:textId="0396C2EA" w:rsidR="00227EF9" w:rsidRPr="004404C8" w:rsidRDefault="004404C8" w:rsidP="00227EF9">
      <w:pPr>
        <w:rPr>
          <w:rFonts w:ascii="Calibri" w:hAnsi="Calibri" w:cs="Calibri"/>
          <w:color w:val="201F1E"/>
          <w:sz w:val="22"/>
        </w:rPr>
      </w:pPr>
      <w:r>
        <w:rPr>
          <w:bdr w:val="none" w:sz="0" w:space="0" w:color="auto" w:frame="1"/>
        </w:rPr>
        <w:t xml:space="preserve">VO </w:t>
      </w:r>
      <w:r w:rsidR="00D176CA">
        <w:rPr>
          <w:bdr w:val="none" w:sz="0" w:space="0" w:color="auto" w:frame="1"/>
        </w:rPr>
        <w:t>3</w:t>
      </w:r>
      <w:r>
        <w:rPr>
          <w:bdr w:val="none" w:sz="0" w:space="0" w:color="auto" w:frame="1"/>
        </w:rPr>
        <w:t xml:space="preserve">: </w:t>
      </w:r>
      <w:r w:rsidR="00227EF9">
        <w:rPr>
          <w:bdr w:val="none" w:sz="0" w:space="0" w:color="auto" w:frame="1"/>
        </w:rPr>
        <w:t>Hodnotí interakční styl učitele rozdílně chlapci a dívky? </w:t>
      </w:r>
    </w:p>
    <w:p w14:paraId="0EAA4C8A" w14:textId="6FAE26C4" w:rsidR="003A510F" w:rsidRDefault="004404C8" w:rsidP="003A510F">
      <w:pPr>
        <w:rPr>
          <w:bdr w:val="none" w:sz="0" w:space="0" w:color="auto" w:frame="1"/>
        </w:rPr>
      </w:pPr>
      <w:r>
        <w:rPr>
          <w:bdr w:val="none" w:sz="0" w:space="0" w:color="auto" w:frame="1"/>
        </w:rPr>
        <w:t xml:space="preserve">VO </w:t>
      </w:r>
      <w:r w:rsidR="00D176CA">
        <w:rPr>
          <w:bdr w:val="none" w:sz="0" w:space="0" w:color="auto" w:frame="1"/>
        </w:rPr>
        <w:t>4</w:t>
      </w:r>
      <w:r>
        <w:rPr>
          <w:bdr w:val="none" w:sz="0" w:space="0" w:color="auto" w:frame="1"/>
        </w:rPr>
        <w:t xml:space="preserve">: </w:t>
      </w:r>
      <w:r w:rsidR="003A510F">
        <w:rPr>
          <w:bdr w:val="none" w:sz="0" w:space="0" w:color="auto" w:frame="1"/>
        </w:rPr>
        <w:t>Hodnotí interakční styl učitele rozdílně žáci a učitelé?  </w:t>
      </w:r>
    </w:p>
    <w:p w14:paraId="0E33C467" w14:textId="77777777" w:rsidR="00D176CA" w:rsidRDefault="00D176CA" w:rsidP="00D176CA"/>
    <w:p w14:paraId="73025505" w14:textId="77777777" w:rsidR="00D176CA" w:rsidRPr="00E814DD" w:rsidRDefault="00D176CA" w:rsidP="00D176CA">
      <w:pPr>
        <w:rPr>
          <w:b/>
          <w:bCs/>
        </w:rPr>
      </w:pPr>
      <w:r w:rsidRPr="00E814DD">
        <w:rPr>
          <w:b/>
          <w:bCs/>
        </w:rPr>
        <w:t>Hlavní výzkumná otázka:</w:t>
      </w:r>
    </w:p>
    <w:p w14:paraId="3B848419" w14:textId="5FA9BD6C" w:rsidR="00D176CA" w:rsidRDefault="00D176CA" w:rsidP="00D176CA">
      <w:r>
        <w:t xml:space="preserve">VO 5: Májí vliv interakční styly učitelů prvního stupně na klima tříd? </w:t>
      </w:r>
    </w:p>
    <w:p w14:paraId="4299EEC2" w14:textId="653BD84F" w:rsidR="008B4878" w:rsidRDefault="008B4878" w:rsidP="008B4878"/>
    <w:p w14:paraId="43E62FF5" w14:textId="70CA9B00" w:rsidR="008B4878" w:rsidRDefault="008B4878" w:rsidP="008B4878"/>
    <w:p w14:paraId="27A93667" w14:textId="2198DA5F" w:rsidR="008B4878" w:rsidRDefault="008B4878" w:rsidP="008B4878"/>
    <w:p w14:paraId="7FFE36E4" w14:textId="77777777" w:rsidR="008B4878" w:rsidRDefault="008B4878" w:rsidP="008B4878"/>
    <w:p w14:paraId="444DEDC8" w14:textId="266956C7" w:rsidR="00E12353" w:rsidRDefault="00E12353" w:rsidP="00E12353">
      <w:pPr>
        <w:pStyle w:val="Nadpis1"/>
      </w:pPr>
      <w:bookmarkStart w:id="62" w:name="_Toc76112685"/>
      <w:r>
        <w:lastRenderedPageBreak/>
        <w:t>5 METODOLOGIE EMPIRICKÉHO ŠETŘENÍ</w:t>
      </w:r>
      <w:bookmarkEnd w:id="62"/>
    </w:p>
    <w:p w14:paraId="411B230E" w14:textId="36C6C75D" w:rsidR="00513FB3" w:rsidRDefault="00513FB3" w:rsidP="00695389">
      <w:pPr>
        <w:ind w:firstLine="708"/>
      </w:pPr>
      <w:r>
        <w:t>Aby se vše uskutečnilo b</w:t>
      </w:r>
      <w:r w:rsidR="00B43BB8">
        <w:t>ude</w:t>
      </w:r>
      <w:r>
        <w:t xml:space="preserve"> k výzkumu užito kvantitativních metod. Konkrétně budou použity standardizované dotazníky</w:t>
      </w:r>
      <w:r w:rsidR="00FE71E3">
        <w:t xml:space="preserve"> </w:t>
      </w:r>
      <w:r w:rsidR="00B43BB8">
        <w:t>NAŠE TŘÍDA a</w:t>
      </w:r>
      <w:r w:rsidR="00FE71E3">
        <w:t xml:space="preserve"> QTI</w:t>
      </w:r>
      <w:r w:rsidR="00B43BB8">
        <w:t xml:space="preserve"> dotazník</w:t>
      </w:r>
      <w:r>
        <w:t xml:space="preserve">. </w:t>
      </w:r>
    </w:p>
    <w:p w14:paraId="05F0D081" w14:textId="0B881A56" w:rsidR="00B43BB8" w:rsidRDefault="00B43BB8" w:rsidP="00B43BB8">
      <w:pPr>
        <w:pStyle w:val="Nadpis2"/>
      </w:pPr>
      <w:bookmarkStart w:id="63" w:name="_Toc76112686"/>
      <w:r>
        <w:t xml:space="preserve">5.1 </w:t>
      </w:r>
      <w:r w:rsidR="002D5ABB">
        <w:t>D</w:t>
      </w:r>
      <w:r>
        <w:t>otazník NAŠE TŘÍDA</w:t>
      </w:r>
      <w:bookmarkEnd w:id="63"/>
    </w:p>
    <w:p w14:paraId="156C7948" w14:textId="0AF67E67" w:rsidR="00AD6FB9" w:rsidRDefault="00AD6FB9" w:rsidP="00695389">
      <w:pPr>
        <w:ind w:firstLine="708"/>
      </w:pPr>
      <w:r>
        <w:t xml:space="preserve">V angličtině se tento dotazník nazývá MCI – </w:t>
      </w:r>
      <w:r w:rsidRPr="00AD6FB9">
        <w:t xml:space="preserve">My </w:t>
      </w:r>
      <w:proofErr w:type="spellStart"/>
      <w:r w:rsidRPr="00AD6FB9">
        <w:t>Class</w:t>
      </w:r>
      <w:proofErr w:type="spellEnd"/>
      <w:r w:rsidRPr="00AD6FB9">
        <w:t xml:space="preserve"> Inventory</w:t>
      </w:r>
      <w:r>
        <w:t xml:space="preserve"> a autory jsou </w:t>
      </w:r>
      <w:proofErr w:type="spellStart"/>
      <w:r>
        <w:t>Fraser</w:t>
      </w:r>
      <w:proofErr w:type="spellEnd"/>
      <w:r>
        <w:t xml:space="preserve"> a </w:t>
      </w:r>
      <w:proofErr w:type="spellStart"/>
      <w:r>
        <w:t>Fisher</w:t>
      </w:r>
      <w:proofErr w:type="spellEnd"/>
      <w:r>
        <w:t xml:space="preserve"> (1986). Tento dotazník je pro žáky 3. – 6. třídy a českou verzi Naše Třída zpracoval Lašek (1988). </w:t>
      </w:r>
    </w:p>
    <w:p w14:paraId="15AEA244" w14:textId="5EF5A6BD" w:rsidR="00AD6FB9" w:rsidRDefault="00AD6FB9" w:rsidP="00695389">
      <w:pPr>
        <w:ind w:firstLine="708"/>
      </w:pPr>
      <w:r>
        <w:t>Tento dotazník se zaměřuje na:</w:t>
      </w:r>
    </w:p>
    <w:p w14:paraId="110A7E66" w14:textId="096158A0" w:rsidR="00AD6FB9" w:rsidRDefault="00AD6FB9" w:rsidP="00AD6FB9">
      <w:r w:rsidRPr="00AD6FB9">
        <w:rPr>
          <w:b/>
          <w:bCs/>
        </w:rPr>
        <w:t>Spokojenost ve třídě</w:t>
      </w:r>
      <w:r>
        <w:t xml:space="preserve"> – zjišťuje se míra spokojenosti žáků, jde o otázky č. 1, 6, 11, 16, 21.</w:t>
      </w:r>
    </w:p>
    <w:p w14:paraId="25CFE140" w14:textId="6D2F53EB" w:rsidR="00AD6FB9" w:rsidRDefault="00AD6FB9" w:rsidP="00AD6FB9">
      <w:r w:rsidRPr="00AD6FB9">
        <w:rPr>
          <w:b/>
          <w:bCs/>
        </w:rPr>
        <w:t>Třenice ve třídě</w:t>
      </w:r>
      <w:r>
        <w:t xml:space="preserve"> – ukazují se spory a vztahové problémy žáků, jde o otázky č. 2, 7, 12, 17, 22.</w:t>
      </w:r>
    </w:p>
    <w:p w14:paraId="1A282B19" w14:textId="78BDD546" w:rsidR="00AD6FB9" w:rsidRDefault="00AD6FB9" w:rsidP="00AD6FB9">
      <w:r w:rsidRPr="00AD6FB9">
        <w:rPr>
          <w:b/>
          <w:bCs/>
        </w:rPr>
        <w:t xml:space="preserve">Soutěživost ve třídě </w:t>
      </w:r>
      <w:r>
        <w:rPr>
          <w:b/>
          <w:bCs/>
        </w:rPr>
        <w:t>–</w:t>
      </w:r>
      <w:r w:rsidRPr="00AD6FB9">
        <w:rPr>
          <w:b/>
          <w:bCs/>
        </w:rPr>
        <w:t xml:space="preserve"> </w:t>
      </w:r>
      <w:r w:rsidRPr="00AD6FB9">
        <w:t>prozkoumává se</w:t>
      </w:r>
      <w:r>
        <w:t>,</w:t>
      </w:r>
      <w:r w:rsidRPr="00AD6FB9">
        <w:t xml:space="preserve"> jak ch</w:t>
      </w:r>
      <w:r>
        <w:t>tějí</w:t>
      </w:r>
      <w:r w:rsidRPr="00AD6FB9">
        <w:t xml:space="preserve"> žáci vynikat a jak si konkurují</w:t>
      </w:r>
      <w:r>
        <w:t>, jde o otázky č. 3, 8, 13, 18, 23.</w:t>
      </w:r>
    </w:p>
    <w:p w14:paraId="25ABD80A" w14:textId="15D00E3A" w:rsidR="00AD6FB9" w:rsidRDefault="00AD6FB9" w:rsidP="00AD6FB9">
      <w:r w:rsidRPr="00350E7D">
        <w:rPr>
          <w:b/>
          <w:bCs/>
        </w:rPr>
        <w:t>Obtížnost učení</w:t>
      </w:r>
      <w:r>
        <w:t xml:space="preserve"> – odhaluje se namáhavost školních nároků a učení na žáky, jde o otázky č. 4, 9, 14, 19, 24. </w:t>
      </w:r>
    </w:p>
    <w:p w14:paraId="0A0A5C79" w14:textId="70EA37B2" w:rsidR="00F65AFB" w:rsidRPr="005A36F5" w:rsidRDefault="00350E7D" w:rsidP="00AD6FB9">
      <w:r w:rsidRPr="00350E7D">
        <w:rPr>
          <w:b/>
          <w:bCs/>
        </w:rPr>
        <w:t>Soudržnost třídy</w:t>
      </w:r>
      <w:r>
        <w:t xml:space="preserve"> – zjišťují se jaké jsou vztahy mezi žáky a jestli drží pohromadě, jde o otázky č. 5, 10, 15, 20, 25.</w:t>
      </w:r>
    </w:p>
    <w:p w14:paraId="6E3B7402" w14:textId="77777777" w:rsidR="00DF6122" w:rsidRDefault="00350E7D" w:rsidP="00DF6122">
      <w:pPr>
        <w:ind w:firstLine="708"/>
      </w:pPr>
      <w:r>
        <w:t>Dotazník je pro žáky od 8 do 12 let. Žáci vyjadřují svůj osobní názor</w:t>
      </w:r>
      <w:r w:rsidR="00DF6122">
        <w:t xml:space="preserve"> a své prožívání klimatu třídy</w:t>
      </w:r>
      <w:r>
        <w:t>, nesmí se spolu radit</w:t>
      </w:r>
      <w:r w:rsidR="00DF6122">
        <w:t xml:space="preserve"> o odpovědi. </w:t>
      </w:r>
      <w:r>
        <w:t xml:space="preserve"> </w:t>
      </w:r>
    </w:p>
    <w:p w14:paraId="14A11690" w14:textId="77777777" w:rsidR="00695389" w:rsidRDefault="00DF6122" w:rsidP="00695389">
      <w:pPr>
        <w:ind w:firstLine="708"/>
      </w:pPr>
      <w:r>
        <w:t xml:space="preserve">Učitel informuje žáky, že se nejedná o zkoušku a nejsou odpovědi správné a nesprávné. Řekne jim, že hodnotí svou třídu a spolužáky. Upozorní je, ať čtou pozorně a pokud s větou souhlasí zakroužkují odpověď ano a pokud nesouhlasí zakroužkují odpověď ne. Pokud se žák splete škrtne zakroužkovanou odpověď a zakroužkuje novou, je důležité odpovědět na každou otázku. </w:t>
      </w:r>
      <w:r w:rsidR="008E40C8">
        <w:t>Vyplnění dotazníku trvá kolem 15 minut</w:t>
      </w:r>
      <w:r w:rsidR="00A10F08">
        <w:t xml:space="preserve"> (Informační systém Masarykovy univerzity, 2005).</w:t>
      </w:r>
    </w:p>
    <w:p w14:paraId="18EC5085" w14:textId="77777777" w:rsidR="00695389" w:rsidRDefault="00695389" w:rsidP="00695389">
      <w:pPr>
        <w:ind w:firstLine="708"/>
      </w:pPr>
    </w:p>
    <w:p w14:paraId="48DC766B" w14:textId="77777777" w:rsidR="00695389" w:rsidRDefault="00695389" w:rsidP="00695389">
      <w:pPr>
        <w:ind w:firstLine="708"/>
      </w:pPr>
    </w:p>
    <w:p w14:paraId="231C30C7" w14:textId="0EA6888D" w:rsidR="000A435C" w:rsidRDefault="000A435C" w:rsidP="00695389">
      <w:pPr>
        <w:pStyle w:val="Nadpis2"/>
      </w:pPr>
      <w:bookmarkStart w:id="64" w:name="_Toc76112687"/>
      <w:r>
        <w:lastRenderedPageBreak/>
        <w:t>5.2 Dotazník QTI – interakčního stylu učitele</w:t>
      </w:r>
      <w:bookmarkEnd w:id="64"/>
      <w:r>
        <w:t xml:space="preserve"> </w:t>
      </w:r>
    </w:p>
    <w:p w14:paraId="06C6467F" w14:textId="4CB7C368" w:rsidR="00725213" w:rsidRDefault="00725213" w:rsidP="00725213">
      <w:proofErr w:type="spellStart"/>
      <w:r>
        <w:t>Gavora</w:t>
      </w:r>
      <w:proofErr w:type="spellEnd"/>
      <w:r>
        <w:t xml:space="preserve"> (2005) píše, že v tomto dotazníku respondenti hodnotí dimenze </w:t>
      </w:r>
      <w:r w:rsidR="00E86A4D">
        <w:t xml:space="preserve">interakčního stylu učitele </w:t>
      </w:r>
      <w:r>
        <w:t>pomocí škál od „nikdy“ po „vždy“. Hodnotit můžou žáci, rodiče, kolegové a učitel může zhodnotit také sám sebe a výsledky porovnat s ostatními. Je důležité, aby učitele hodnotil ten, kdo ho opakovaně sledoval při práci ve třídě. Žáci mohou tímto dotazníkem vyjádřit také představu ideálního učitele.</w:t>
      </w:r>
      <w:r w:rsidR="00695389">
        <w:t xml:space="preserve"> </w:t>
      </w:r>
    </w:p>
    <w:p w14:paraId="1BDA7ABC" w14:textId="5DECB436" w:rsidR="00725213" w:rsidRPr="00725213" w:rsidRDefault="00725213" w:rsidP="00725213">
      <w:pPr>
        <w:rPr>
          <w:b/>
          <w:bCs/>
        </w:rPr>
      </w:pPr>
      <w:r w:rsidRPr="00725213">
        <w:rPr>
          <w:b/>
          <w:bCs/>
        </w:rPr>
        <w:t>Dimenze interakčního stylu učitele</w:t>
      </w:r>
      <w:r w:rsidR="00776473">
        <w:rPr>
          <w:b/>
          <w:bCs/>
        </w:rPr>
        <w:t xml:space="preserve"> (</w:t>
      </w:r>
      <w:proofErr w:type="spellStart"/>
      <w:r w:rsidR="00776473">
        <w:rPr>
          <w:b/>
          <w:bCs/>
        </w:rPr>
        <w:t>Gavora</w:t>
      </w:r>
      <w:proofErr w:type="spellEnd"/>
      <w:r w:rsidR="00776473">
        <w:rPr>
          <w:b/>
          <w:bCs/>
        </w:rPr>
        <w:t>, 2005, str. 46)</w:t>
      </w:r>
      <w:r w:rsidRPr="00725213">
        <w:rPr>
          <w:b/>
          <w:bCs/>
        </w:rPr>
        <w:t xml:space="preserve">: </w:t>
      </w:r>
    </w:p>
    <w:p w14:paraId="0AD41073" w14:textId="7158940A" w:rsidR="00725213" w:rsidRDefault="00776473" w:rsidP="00776473">
      <w:r>
        <w:t>1.</w:t>
      </w:r>
      <w:r w:rsidRPr="00E86A4D">
        <w:rPr>
          <w:b/>
          <w:bCs/>
        </w:rPr>
        <w:t xml:space="preserve"> </w:t>
      </w:r>
      <w:r w:rsidR="00725213" w:rsidRPr="00E86A4D">
        <w:rPr>
          <w:b/>
          <w:bCs/>
        </w:rPr>
        <w:t>Organizátor</w:t>
      </w:r>
      <w:r w:rsidR="00725213">
        <w:t xml:space="preserve"> </w:t>
      </w:r>
      <w:r>
        <w:t xml:space="preserve">– </w:t>
      </w:r>
      <w:r w:rsidR="00E91FC1">
        <w:t xml:space="preserve">Žáky hodně naučí. </w:t>
      </w:r>
    </w:p>
    <w:p w14:paraId="1769AFEE" w14:textId="1C6DE56C" w:rsidR="00725213" w:rsidRDefault="00776473" w:rsidP="00776473">
      <w:r>
        <w:t xml:space="preserve">2. </w:t>
      </w:r>
      <w:r w:rsidR="00725213" w:rsidRPr="00E86A4D">
        <w:rPr>
          <w:b/>
          <w:bCs/>
        </w:rPr>
        <w:t>Pomáhající</w:t>
      </w:r>
      <w:r>
        <w:t xml:space="preserve"> – </w:t>
      </w:r>
      <w:r w:rsidR="00E91FC1">
        <w:t xml:space="preserve">Jestliže žáci něčemu nerozumějí, pomůže jim. </w:t>
      </w:r>
    </w:p>
    <w:p w14:paraId="095A1A59" w14:textId="4D3E5746" w:rsidR="00725213" w:rsidRDefault="00776473" w:rsidP="00776473">
      <w:r>
        <w:t xml:space="preserve">3. </w:t>
      </w:r>
      <w:r w:rsidR="00E91FC1" w:rsidRPr="00E86A4D">
        <w:rPr>
          <w:b/>
          <w:bCs/>
        </w:rPr>
        <w:t>Chápající</w:t>
      </w:r>
      <w:r w:rsidR="00E91FC1">
        <w:t xml:space="preserve"> – Dokáže pochopit nedostatky žáků.</w:t>
      </w:r>
    </w:p>
    <w:p w14:paraId="6491B880" w14:textId="36EF0550" w:rsidR="00725213" w:rsidRDefault="00776473" w:rsidP="00776473">
      <w:r>
        <w:t xml:space="preserve">4. </w:t>
      </w:r>
      <w:r w:rsidR="00725213" w:rsidRPr="00E86A4D">
        <w:rPr>
          <w:b/>
          <w:bCs/>
        </w:rPr>
        <w:t>Vede k</w:t>
      </w:r>
      <w:r w:rsidR="00E91FC1" w:rsidRPr="00E86A4D">
        <w:rPr>
          <w:b/>
          <w:bCs/>
        </w:rPr>
        <w:t> </w:t>
      </w:r>
      <w:r w:rsidR="00725213" w:rsidRPr="00E86A4D">
        <w:rPr>
          <w:b/>
          <w:bCs/>
        </w:rPr>
        <w:t>zodpovědnosti</w:t>
      </w:r>
      <w:r w:rsidR="00E91FC1">
        <w:t xml:space="preserve"> – Dává žákům možnost rozhodovat o věcech třídy. </w:t>
      </w:r>
    </w:p>
    <w:p w14:paraId="7B7CA8CF" w14:textId="490166ED" w:rsidR="00725213" w:rsidRDefault="00776473" w:rsidP="00776473">
      <w:r>
        <w:t xml:space="preserve">5. </w:t>
      </w:r>
      <w:r w:rsidR="00725213" w:rsidRPr="00E86A4D">
        <w:rPr>
          <w:b/>
          <w:bCs/>
        </w:rPr>
        <w:t>Nejistý</w:t>
      </w:r>
      <w:r w:rsidR="00725213">
        <w:t xml:space="preserve"> </w:t>
      </w:r>
      <w:r w:rsidR="00E91FC1">
        <w:t xml:space="preserve">– Je váhavý. </w:t>
      </w:r>
    </w:p>
    <w:p w14:paraId="71DA71A7" w14:textId="7365DAB0" w:rsidR="00725213" w:rsidRDefault="00776473" w:rsidP="00776473">
      <w:r>
        <w:t xml:space="preserve">6. </w:t>
      </w:r>
      <w:r w:rsidR="00725213" w:rsidRPr="00E86A4D">
        <w:rPr>
          <w:b/>
          <w:bCs/>
        </w:rPr>
        <w:t>Nespokojený</w:t>
      </w:r>
      <w:r w:rsidR="00725213">
        <w:t xml:space="preserve"> </w:t>
      </w:r>
      <w:r w:rsidR="00E91FC1">
        <w:t xml:space="preserve">– Cokoli žáci udělají, nikdy se mu to nelíbí. </w:t>
      </w:r>
    </w:p>
    <w:p w14:paraId="01082401" w14:textId="66D2D4C6" w:rsidR="00725213" w:rsidRDefault="00776473" w:rsidP="00776473">
      <w:r>
        <w:t xml:space="preserve">7. </w:t>
      </w:r>
      <w:r w:rsidR="00725213" w:rsidRPr="00E86A4D">
        <w:rPr>
          <w:b/>
          <w:bCs/>
        </w:rPr>
        <w:t>Kárající</w:t>
      </w:r>
      <w:r w:rsidR="00725213">
        <w:t xml:space="preserve"> </w:t>
      </w:r>
      <w:r w:rsidR="00E91FC1">
        <w:t xml:space="preserve">– Mívá pichlavé poznámky. </w:t>
      </w:r>
    </w:p>
    <w:p w14:paraId="4924ACDD" w14:textId="4AD2EB63" w:rsidR="00725213" w:rsidRDefault="00776473" w:rsidP="00776473">
      <w:r>
        <w:t xml:space="preserve">8. </w:t>
      </w:r>
      <w:r w:rsidR="00725213" w:rsidRPr="00E86A4D">
        <w:rPr>
          <w:b/>
          <w:bCs/>
        </w:rPr>
        <w:t>Přísný</w:t>
      </w:r>
      <w:r w:rsidR="00725213">
        <w:t xml:space="preserve"> </w:t>
      </w:r>
      <w:r w:rsidR="00E91FC1">
        <w:t xml:space="preserve">– Vyžaduje od žáků naprosté soustředění. </w:t>
      </w:r>
    </w:p>
    <w:p w14:paraId="7D9BB191" w14:textId="5C636521" w:rsidR="004019A4" w:rsidRPr="008B4878" w:rsidRDefault="004019A4" w:rsidP="00776473">
      <w:pPr>
        <w:rPr>
          <w:rFonts w:cs="Times New Roman"/>
          <w:szCs w:val="24"/>
        </w:rPr>
      </w:pPr>
      <w:r>
        <w:tab/>
        <w:t xml:space="preserve">Při zadávání učitel žáky upozorní, že vyjadřují svůj názor na činnost a chování učitele, tak jak ho sami vnímají a že jejich odpovědi se mohou lišit od odpovědí spolužáků.  </w:t>
      </w:r>
      <w:r w:rsidR="00695389">
        <w:rPr>
          <w:rFonts w:cs="Times New Roman"/>
          <w:szCs w:val="24"/>
        </w:rPr>
        <w:t>Zdůrazní se také, že dotazník je anonymní</w:t>
      </w:r>
      <w:r>
        <w:rPr>
          <w:rFonts w:cs="Times New Roman"/>
          <w:szCs w:val="24"/>
        </w:rPr>
        <w:t xml:space="preserve">.  </w:t>
      </w:r>
    </w:p>
    <w:p w14:paraId="237DD83E" w14:textId="272D446B" w:rsidR="000A34CC" w:rsidRDefault="000A34CC" w:rsidP="000A34CC">
      <w:pPr>
        <w:pStyle w:val="Nadpis2"/>
      </w:pPr>
      <w:bookmarkStart w:id="65" w:name="_Toc76112688"/>
      <w:r>
        <w:t>5.3 Výzkumný vzorek</w:t>
      </w:r>
      <w:bookmarkEnd w:id="65"/>
      <w:r>
        <w:t xml:space="preserve"> </w:t>
      </w:r>
    </w:p>
    <w:p w14:paraId="1A3E97BF" w14:textId="254BA8EF" w:rsidR="00296E34" w:rsidRPr="00296E34" w:rsidRDefault="00296E34" w:rsidP="00576C54">
      <w:pPr>
        <w:ind w:firstLine="708"/>
      </w:pPr>
      <w:r>
        <w:t>Výzkumným vzorkem byli žáci 4. a 5. tříd a jejich třídní učitelé.</w:t>
      </w:r>
      <w:r w:rsidR="00EB02DD">
        <w:t xml:space="preserve"> Výzkum byl proveden na dvou školách. Proto </w:t>
      </w:r>
      <w:r w:rsidR="004C71C1">
        <w:t>je</w:t>
      </w:r>
      <w:r w:rsidR="00EB02DD">
        <w:t xml:space="preserve"> jedn</w:t>
      </w:r>
      <w:r w:rsidR="004C71C1">
        <w:t>a</w:t>
      </w:r>
      <w:r w:rsidR="00EB02DD">
        <w:t xml:space="preserve"> škol</w:t>
      </w:r>
      <w:r w:rsidR="004C71C1">
        <w:t>a</w:t>
      </w:r>
      <w:r w:rsidR="00EB02DD">
        <w:t xml:space="preserve"> označ</w:t>
      </w:r>
      <w:r w:rsidR="004C71C1">
        <w:t>ena</w:t>
      </w:r>
      <w:r w:rsidR="00EB02DD">
        <w:t xml:space="preserve"> písmenem A </w:t>
      </w:r>
      <w:proofErr w:type="spellStart"/>
      <w:r w:rsidR="00EB02DD">
        <w:t>a</w:t>
      </w:r>
      <w:proofErr w:type="spellEnd"/>
      <w:r w:rsidR="00EB02DD">
        <w:t xml:space="preserve"> druh</w:t>
      </w:r>
      <w:r w:rsidR="004C71C1">
        <w:t>á</w:t>
      </w:r>
      <w:r w:rsidR="00EB02DD">
        <w:t xml:space="preserve"> písmenem B. Obě školy</w:t>
      </w:r>
      <w:r>
        <w:t xml:space="preserve"> </w:t>
      </w:r>
      <w:r w:rsidR="00EB02DD">
        <w:t xml:space="preserve">se </w:t>
      </w:r>
      <w:r>
        <w:t>nachází</w:t>
      </w:r>
      <w:r w:rsidR="00EB02DD">
        <w:t xml:space="preserve"> </w:t>
      </w:r>
      <w:r>
        <w:t xml:space="preserve">v Moravskoslezském kraji. Ve </w:t>
      </w:r>
      <w:r w:rsidR="00EB02DD">
        <w:t>4</w:t>
      </w:r>
      <w:r>
        <w:t xml:space="preserve">. třídě </w:t>
      </w:r>
      <w:r w:rsidR="00EB02DD">
        <w:t xml:space="preserve">školy A </w:t>
      </w:r>
      <w:r>
        <w:t>bylo</w:t>
      </w:r>
      <w:r w:rsidR="00FC7D26">
        <w:t xml:space="preserve"> 1</w:t>
      </w:r>
      <w:r w:rsidR="00106F6A">
        <w:t>8</w:t>
      </w:r>
      <w:r w:rsidR="00FC7D26">
        <w:t xml:space="preserve"> </w:t>
      </w:r>
      <w:r>
        <w:t>žáků z</w:t>
      </w:r>
      <w:r w:rsidR="00FC7D26">
        <w:t> </w:t>
      </w:r>
      <w:r>
        <w:t>toho</w:t>
      </w:r>
      <w:r w:rsidR="00FC7D26">
        <w:t xml:space="preserve"> 8 </w:t>
      </w:r>
      <w:r>
        <w:t>dívek a</w:t>
      </w:r>
      <w:r w:rsidR="00FC7D26">
        <w:t xml:space="preserve"> 10</w:t>
      </w:r>
      <w:r>
        <w:t xml:space="preserve"> chlapců. Dále </w:t>
      </w:r>
      <w:r w:rsidR="00FC7D26">
        <w:t>5</w:t>
      </w:r>
      <w:r>
        <w:t>. třída</w:t>
      </w:r>
      <w:r w:rsidR="00FC7D26">
        <w:t xml:space="preserve"> školy A</w:t>
      </w:r>
      <w:r>
        <w:t xml:space="preserve"> čítala celkem 1</w:t>
      </w:r>
      <w:r w:rsidR="00106F6A">
        <w:t>3</w:t>
      </w:r>
      <w:r>
        <w:t xml:space="preserve"> žáků z toho bylo </w:t>
      </w:r>
      <w:r w:rsidR="00106F6A">
        <w:t>8</w:t>
      </w:r>
      <w:r>
        <w:t xml:space="preserve"> dívek a </w:t>
      </w:r>
      <w:r w:rsidR="00106F6A">
        <w:t>5</w:t>
      </w:r>
      <w:r>
        <w:t xml:space="preserve"> chlapců. </w:t>
      </w:r>
      <w:r w:rsidR="00106F6A">
        <w:t>Další byla 4.</w:t>
      </w:r>
      <w:r w:rsidR="003F16C7">
        <w:t xml:space="preserve"> </w:t>
      </w:r>
      <w:r>
        <w:t>třída</w:t>
      </w:r>
      <w:r w:rsidR="00106F6A">
        <w:t xml:space="preserve"> školy B</w:t>
      </w:r>
      <w:r>
        <w:t xml:space="preserve"> </w:t>
      </w:r>
      <w:r w:rsidR="00106F6A">
        <w:t xml:space="preserve">a zde dotazník vyplnilo </w:t>
      </w:r>
      <w:r>
        <w:t>1</w:t>
      </w:r>
      <w:r w:rsidR="00106F6A">
        <w:t>9</w:t>
      </w:r>
      <w:r>
        <w:t xml:space="preserve"> žáků z toho bylo </w:t>
      </w:r>
      <w:r w:rsidR="00106F6A">
        <w:t xml:space="preserve">6 </w:t>
      </w:r>
      <w:r>
        <w:t xml:space="preserve">dívek a </w:t>
      </w:r>
      <w:r w:rsidR="00106F6A">
        <w:t>13</w:t>
      </w:r>
      <w:r>
        <w:t xml:space="preserve"> chlapců.</w:t>
      </w:r>
      <w:r w:rsidR="00106F6A">
        <w:t xml:space="preserve"> A nakonec je tady 5. třída školy B, kde bylo 15 žáků z toho 7 chlapců a 8 dívek. Všech žáků bylo dohromady 65 a učitelky byly 4.</w:t>
      </w:r>
      <w:r>
        <w:t xml:space="preserve"> Respondentů tedy bylo dohromady </w:t>
      </w:r>
      <w:r w:rsidR="00106F6A">
        <w:t>69</w:t>
      </w:r>
      <w:r>
        <w:t>.</w:t>
      </w:r>
      <w:r w:rsidR="001C4E95">
        <w:t xml:space="preserve"> Výzkumný vzorek není </w:t>
      </w:r>
      <w:r w:rsidR="001C4E95">
        <w:lastRenderedPageBreak/>
        <w:t xml:space="preserve">velký, vlivem pandemie Covid19 bylo obtížnější respondenty kontaktovat, ale našly se učitelky, které byly ochotné spolupracovat prostřednictvím online vyučovacích hodin. </w:t>
      </w:r>
    </w:p>
    <w:p w14:paraId="2F68E851" w14:textId="420078F6" w:rsidR="000A34CC" w:rsidRDefault="000A34CC" w:rsidP="000A34CC">
      <w:pPr>
        <w:pStyle w:val="Nadpis2"/>
      </w:pPr>
      <w:bookmarkStart w:id="66" w:name="_Toc76112689"/>
      <w:r>
        <w:t>5.</w:t>
      </w:r>
      <w:r w:rsidR="005D11EB">
        <w:t>4</w:t>
      </w:r>
      <w:r>
        <w:t xml:space="preserve"> Způsob zadávání dotazníků</w:t>
      </w:r>
      <w:bookmarkEnd w:id="66"/>
    </w:p>
    <w:p w14:paraId="15FEE461" w14:textId="3488136E" w:rsidR="00576C54" w:rsidRDefault="00576C54" w:rsidP="00576C54">
      <w:r>
        <w:tab/>
      </w:r>
      <w:r w:rsidR="004C71C1">
        <w:t>D</w:t>
      </w:r>
      <w:r>
        <w:t>řívějším záměrem bylo připravit dotazníky, vytisknout si je a jít do konkrétních tříd, kde by je děti pod</w:t>
      </w:r>
      <w:r w:rsidR="004C71C1">
        <w:t xml:space="preserve">le instrukcí </w:t>
      </w:r>
      <w:r>
        <w:t>vyplnily</w:t>
      </w:r>
      <w:r w:rsidR="00B459D5">
        <w:t xml:space="preserve"> a</w:t>
      </w:r>
      <w:r>
        <w:t xml:space="preserve"> v případě nejasností by se mohly na cokoli zeptat. Dotazníky </w:t>
      </w:r>
      <w:r w:rsidR="004C71C1">
        <w:t xml:space="preserve">byly připraveny </w:t>
      </w:r>
      <w:r>
        <w:t xml:space="preserve">klasicky v programu </w:t>
      </w:r>
      <w:r w:rsidR="00B459D5">
        <w:t>W</w:t>
      </w:r>
      <w:r>
        <w:t>ord</w:t>
      </w:r>
      <w:r w:rsidR="00383086">
        <w:t xml:space="preserve"> a </w:t>
      </w:r>
      <w:r w:rsidR="004C71C1">
        <w:t xml:space="preserve">také byly </w:t>
      </w:r>
      <w:r w:rsidR="00383086">
        <w:t>zkonzultov</w:t>
      </w:r>
      <w:r w:rsidR="004C71C1">
        <w:t>ány</w:t>
      </w:r>
      <w:r w:rsidR="00383086">
        <w:t xml:space="preserve"> </w:t>
      </w:r>
      <w:proofErr w:type="gramStart"/>
      <w:r w:rsidR="00FD15D3">
        <w:t>s</w:t>
      </w:r>
      <w:proofErr w:type="gramEnd"/>
      <w:r w:rsidR="004C71C1">
        <w:t> vedoucí prác</w:t>
      </w:r>
      <w:r w:rsidR="00FF0A50">
        <w:t>e. J</w:t>
      </w:r>
      <w:r w:rsidR="00383086">
        <w:t xml:space="preserve">ediná změna </w:t>
      </w:r>
      <w:r w:rsidR="00FF0A50">
        <w:t>nastala</w:t>
      </w:r>
      <w:r w:rsidR="00383086">
        <w:t xml:space="preserve"> v QTI dotazníku, kde bylo napsáno, že má učitel sarkastické poznámky, toto </w:t>
      </w:r>
      <w:r w:rsidR="00FD15D3">
        <w:t xml:space="preserve">se </w:t>
      </w:r>
      <w:r w:rsidR="00383086">
        <w:t>změnil</w:t>
      </w:r>
      <w:r w:rsidR="00FD15D3">
        <w:t>o</w:t>
      </w:r>
      <w:r w:rsidR="00383086">
        <w:t xml:space="preserve"> na </w:t>
      </w:r>
      <w:r w:rsidR="00FF0A50">
        <w:t>„</w:t>
      </w:r>
      <w:r w:rsidR="00383086">
        <w:t>učitel někdy říká věci, které mě mrzí</w:t>
      </w:r>
      <w:r w:rsidR="00FF0A50">
        <w:t>“</w:t>
      </w:r>
      <w:r w:rsidR="00383086">
        <w:t>. V</w:t>
      </w:r>
      <w:r>
        <w:t xml:space="preserve">zhledem k tomu, že školy byly z důvodu pandemické situace zavřeny, </w:t>
      </w:r>
      <w:r w:rsidR="00FF0A50">
        <w:t xml:space="preserve">byly tyto </w:t>
      </w:r>
      <w:r>
        <w:t>dotazníky posl</w:t>
      </w:r>
      <w:r w:rsidR="00FF0A50">
        <w:t>ány</w:t>
      </w:r>
      <w:r>
        <w:t xml:space="preserve"> na emaily učitelkám s prosbou, zda by </w:t>
      </w:r>
      <w:r w:rsidR="00FF0A50">
        <w:t>je</w:t>
      </w:r>
      <w:r>
        <w:t xml:space="preserve"> ony a děti vyplnily a následně poslaly zpátky. </w:t>
      </w:r>
      <w:r w:rsidR="00356D03">
        <w:t>Oba dotazníky byly samozřejmě vytvořeny ve dvou verzích, a to pro učitele a pro žáky, lišily se pouze ve formulaci vět, které byly napsány buď z pohledu žáka nebo z pohledu učitele. Po zaslání měla</w:t>
      </w:r>
      <w:r>
        <w:t xml:space="preserve"> jedna z učitelek rozumný názor, že by pro děti bylo složité otevírat si dotazník v programu Word, následně by museli stisknout ikonku povolit úpravy, označit odpovědi, a dále uložit a poslat email paní učitelce a potom paní učitelka </w:t>
      </w:r>
      <w:r w:rsidR="00FF0A50">
        <w:t>nám</w:t>
      </w:r>
      <w:r>
        <w:t xml:space="preserve">. Pro některé by to bylo natolik složité, že by dotazník nevyplnili a ani rodičům by se nemuselo chtít, nehledě na to, že kdyby něčemu nerozuměli nemohli by se rovnou zeptat. </w:t>
      </w:r>
      <w:r w:rsidR="00B459D5">
        <w:t>Tak js</w:t>
      </w:r>
      <w:r w:rsidR="00FF0A50">
        <w:t>me</w:t>
      </w:r>
      <w:r w:rsidR="00B459D5">
        <w:t xml:space="preserve"> došl</w:t>
      </w:r>
      <w:r w:rsidR="00FF0A50">
        <w:t>i</w:t>
      </w:r>
      <w:r w:rsidR="00B459D5">
        <w:t xml:space="preserve"> k závěru, že nejlepším řešením </w:t>
      </w:r>
      <w:r w:rsidR="00356D03">
        <w:t>bude,</w:t>
      </w:r>
      <w:r w:rsidR="00B459D5">
        <w:t xml:space="preserve"> když </w:t>
      </w:r>
      <w:r w:rsidR="00FF0A50">
        <w:t xml:space="preserve">se </w:t>
      </w:r>
      <w:r w:rsidR="00B459D5">
        <w:t xml:space="preserve">dotazník pro žáky vytvoří v online </w:t>
      </w:r>
      <w:r w:rsidR="00356D03">
        <w:t>podobě,</w:t>
      </w:r>
      <w:r w:rsidR="00B459D5">
        <w:t xml:space="preserve"> a to pomocí internetové stránky </w:t>
      </w:r>
      <w:hyperlink r:id="rId13" w:history="1">
        <w:r w:rsidR="00B459D5" w:rsidRPr="00FC32F0">
          <w:rPr>
            <w:rStyle w:val="Hypertextovodkaz"/>
          </w:rPr>
          <w:t>www.survio.cz</w:t>
        </w:r>
      </w:hyperlink>
      <w:r w:rsidR="00B459D5">
        <w:t xml:space="preserve">. </w:t>
      </w:r>
      <w:r w:rsidR="004E4159">
        <w:t xml:space="preserve">Zde si </w:t>
      </w:r>
      <w:r w:rsidR="00356D03">
        <w:t>člověk připraví dotazník a dále mu je vygenerován odkaz, který lze poslat respondentům, ti jej následně vyplní</w:t>
      </w:r>
      <w:r w:rsidR="00696657">
        <w:t>,</w:t>
      </w:r>
      <w:r w:rsidR="00356D03">
        <w:t xml:space="preserve"> kliknou na ikonku odeslat a </w:t>
      </w:r>
      <w:r w:rsidR="004E4159">
        <w:t>dotazníky přijdou</w:t>
      </w:r>
      <w:r w:rsidR="00356D03">
        <w:t xml:space="preserve"> </w:t>
      </w:r>
      <w:r w:rsidR="004E4159">
        <w:t xml:space="preserve">zkoumajícímu </w:t>
      </w:r>
      <w:r w:rsidR="00356D03">
        <w:t>na</w:t>
      </w:r>
      <w:r w:rsidR="004E4159">
        <w:t xml:space="preserve"> </w:t>
      </w:r>
      <w:r w:rsidR="00356D03">
        <w:t>účet</w:t>
      </w:r>
      <w:r w:rsidR="004E4159">
        <w:t>, který má založený</w:t>
      </w:r>
      <w:r w:rsidR="00356D03">
        <w:t xml:space="preserve"> na této stránce. </w:t>
      </w:r>
      <w:r w:rsidR="00B459D5">
        <w:t>Domluvil</w:t>
      </w:r>
      <w:r w:rsidR="00FF0A50">
        <w:t>i</w:t>
      </w:r>
      <w:r w:rsidR="004E4159">
        <w:t xml:space="preserve"> js</w:t>
      </w:r>
      <w:r w:rsidR="00FF0A50">
        <w:t>me</w:t>
      </w:r>
      <w:r w:rsidR="004E4159">
        <w:t xml:space="preserve"> se</w:t>
      </w:r>
      <w:r w:rsidR="00B459D5">
        <w:t xml:space="preserve"> s učitelkami, že se připojím</w:t>
      </w:r>
      <w:r w:rsidR="00FF0A50">
        <w:t>e</w:t>
      </w:r>
      <w:r w:rsidR="00B459D5">
        <w:t xml:space="preserve"> k jejich online výuce a bud</w:t>
      </w:r>
      <w:r w:rsidR="00FF0A50">
        <w:t>eme</w:t>
      </w:r>
      <w:r w:rsidR="00B459D5">
        <w:t xml:space="preserve"> děti instruovat při vyplňování dotazníku. </w:t>
      </w:r>
      <w:r w:rsidR="004E4159">
        <w:t>V</w:t>
      </w:r>
      <w:r w:rsidR="00B459D5">
        <w:t xml:space="preserve">ýjimkou byla 3. třída, kde učitelka navrhla, že bude lepší, když děti vyplní dotazníky doma s rodiči, protože v této třídě se všichni nepřipojují k online výuce, a tak </w:t>
      </w:r>
      <w:r w:rsidR="00FF0A50">
        <w:t>byly</w:t>
      </w:r>
      <w:r w:rsidR="00B459D5">
        <w:t xml:space="preserve"> paní učitelce dotazníky posl</w:t>
      </w:r>
      <w:r w:rsidR="00FF0A50">
        <w:t>ány</w:t>
      </w:r>
      <w:r w:rsidR="00B459D5">
        <w:t xml:space="preserve"> a ona je vyvěsila na stránky třídy a zadala zde pokyn k</w:t>
      </w:r>
      <w:r w:rsidR="00FF0A50">
        <w:t> </w:t>
      </w:r>
      <w:r w:rsidR="00B459D5">
        <w:t>vyplnění</w:t>
      </w:r>
      <w:r w:rsidR="00FF0A50">
        <w:t xml:space="preserve">. Paní učitelka byla poprošena, </w:t>
      </w:r>
      <w:r w:rsidR="00B459D5">
        <w:t>ať zdůrazní, že každý</w:t>
      </w:r>
      <w:r w:rsidR="00356D03">
        <w:t>,</w:t>
      </w:r>
      <w:r w:rsidR="00B459D5">
        <w:t xml:space="preserve"> kdo dotazníky vyplňuje musí vyplnit oba dva, jinak to nebude mít smysl. </w:t>
      </w:r>
      <w:r w:rsidR="004E4159">
        <w:t xml:space="preserve">Tento pokus ovšem selhal, protože dotazníky vyplnilo málo respondentů, a tak </w:t>
      </w:r>
      <w:r w:rsidR="00FF0A50">
        <w:t>byla</w:t>
      </w:r>
      <w:r w:rsidR="004E4159">
        <w:t xml:space="preserve"> oslov</w:t>
      </w:r>
      <w:r w:rsidR="00FF0A50">
        <w:t>ena</w:t>
      </w:r>
      <w:r w:rsidR="004E4159">
        <w:t xml:space="preserve"> ještě další škol</w:t>
      </w:r>
      <w:r w:rsidR="00FF0A50">
        <w:t>a</w:t>
      </w:r>
      <w:r w:rsidR="004E4159">
        <w:t xml:space="preserve"> a dotazníky</w:t>
      </w:r>
      <w:r w:rsidR="00FF0A50">
        <w:t xml:space="preserve"> byly vyplněny </w:t>
      </w:r>
      <w:r w:rsidR="004E4159">
        <w:t xml:space="preserve">online formou se čtvrtou a pátou třídou. </w:t>
      </w:r>
    </w:p>
    <w:p w14:paraId="0A80AE6E" w14:textId="002BF715" w:rsidR="00B459D5" w:rsidRPr="00576C54" w:rsidRDefault="00B459D5" w:rsidP="00576C54">
      <w:r>
        <w:tab/>
        <w:t xml:space="preserve">V online výuce </w:t>
      </w:r>
      <w:r w:rsidR="0079204F">
        <w:t xml:space="preserve">byl </w:t>
      </w:r>
      <w:r>
        <w:t>dětem posl</w:t>
      </w:r>
      <w:r w:rsidR="0079204F">
        <w:t>án</w:t>
      </w:r>
      <w:r>
        <w:t xml:space="preserve"> odkaz na první dotazník, kterým byl QTI dotazník, který se zabývá interakčním stylem </w:t>
      </w:r>
      <w:r w:rsidR="00696657">
        <w:t>učitele</w:t>
      </w:r>
      <w:r>
        <w:t xml:space="preserve">. Děti na tento odkaz kliky a potom už jim </w:t>
      </w:r>
      <w:r w:rsidR="003E7576">
        <w:t xml:space="preserve">bylo </w:t>
      </w:r>
      <w:r>
        <w:t>vysvětl</w:t>
      </w:r>
      <w:r w:rsidR="003E7576">
        <w:t>eno</w:t>
      </w:r>
      <w:r>
        <w:t xml:space="preserve">, že v tomto dotazníku budou vyjadřovat své názory na činnost a chování třídního učitele. Dále </w:t>
      </w:r>
      <w:r w:rsidR="003E7576">
        <w:t xml:space="preserve">jim bylo </w:t>
      </w:r>
      <w:r>
        <w:t>sděl</w:t>
      </w:r>
      <w:r w:rsidR="003E7576">
        <w:t>eno</w:t>
      </w:r>
      <w:r>
        <w:t xml:space="preserve">, že každý může mít jiné odpovědi, že nejsou správné a špatné </w:t>
      </w:r>
      <w:r>
        <w:lastRenderedPageBreak/>
        <w:t>odpovědi, že každý vyjadřuje čistě svůj názor.</w:t>
      </w:r>
      <w:r w:rsidR="00356D03">
        <w:t xml:space="preserve"> </w:t>
      </w:r>
      <w:r w:rsidR="003E7576">
        <w:t>Bylo jim řečeno</w:t>
      </w:r>
      <w:r w:rsidR="00356D03">
        <w:t xml:space="preserve">, že se nemusí obávat, že dotazník je anonymní. </w:t>
      </w:r>
      <w:r w:rsidR="003E7576">
        <w:t xml:space="preserve">Dále se děti dozvěděly, jakým </w:t>
      </w:r>
      <w:r w:rsidR="00356D03">
        <w:t>způsob</w:t>
      </w:r>
      <w:r w:rsidR="003E7576">
        <w:t>em</w:t>
      </w:r>
      <w:r w:rsidR="00356D03">
        <w:t xml:space="preserve"> </w:t>
      </w:r>
      <w:r w:rsidR="003E7576">
        <w:t xml:space="preserve">se </w:t>
      </w:r>
      <w:r w:rsidR="00356D03">
        <w:t>bod</w:t>
      </w:r>
      <w:r w:rsidR="003E7576">
        <w:t>uje u</w:t>
      </w:r>
      <w:r w:rsidR="00356D03">
        <w:t xml:space="preserve"> QTI dotazník</w:t>
      </w:r>
      <w:r w:rsidR="003E7576">
        <w:t xml:space="preserve">u </w:t>
      </w:r>
      <w:r w:rsidR="00356D03">
        <w:t>na konkrétním příkladě. Dále js</w:t>
      </w:r>
      <w:r w:rsidR="00383086">
        <w:t>me</w:t>
      </w:r>
      <w:r w:rsidR="00356D03">
        <w:t xml:space="preserve"> několik otázek prošli spolu s tím, že každý žák označil odpověď dle svého názoru. </w:t>
      </w:r>
      <w:r w:rsidR="00BB7B5D">
        <w:t xml:space="preserve">Následně </w:t>
      </w:r>
      <w:r w:rsidR="00383086">
        <w:t>žáci vyplňovali dotazník sami a v případě nejasností se zeptali. Nejčastěji se děti ptaly, co to znamená mrzutý, ohleduplný</w:t>
      </w:r>
      <w:r w:rsidR="00837E9A">
        <w:t>, tolerantní, nedůsledný,</w:t>
      </w:r>
      <w:r w:rsidR="0031648B">
        <w:t xml:space="preserve"> shovívavý,</w:t>
      </w:r>
      <w:r w:rsidR="00837E9A">
        <w:t xml:space="preserve"> </w:t>
      </w:r>
      <w:r w:rsidR="0031648B">
        <w:t>rozmrzelý, nestranný. Také chtěli vědět, co znamená slovo argumenty, co znamená spolurozhodovat o třídních záležitostech a co znamená, že učitelka používá rozmanité metody při výuce. Když měl žák vyplněn</w:t>
      </w:r>
      <w:r w:rsidR="004E4159">
        <w:t>ý</w:t>
      </w:r>
      <w:r w:rsidR="0031648B">
        <w:t xml:space="preserve"> dotazník mohl pokračovat druhým dotazníkem, opět </w:t>
      </w:r>
      <w:r w:rsidR="00BB7B5D">
        <w:t>byl</w:t>
      </w:r>
      <w:r w:rsidR="0031648B">
        <w:t xml:space="preserve"> posl</w:t>
      </w:r>
      <w:r w:rsidR="00BB7B5D">
        <w:t>án</w:t>
      </w:r>
      <w:r w:rsidR="0031648B">
        <w:t xml:space="preserve"> odkaz na společný chat. </w:t>
      </w:r>
      <w:r w:rsidR="0073623B">
        <w:t>D</w:t>
      </w:r>
      <w:r w:rsidR="0031648B">
        <w:t>ěti</w:t>
      </w:r>
      <w:r w:rsidR="0073623B">
        <w:t xml:space="preserve"> byly informovány</w:t>
      </w:r>
      <w:r w:rsidR="0031648B">
        <w:t xml:space="preserve">, že druhý dotazník bude kratší a že budou na otázky odpovídat pouze ano, ne a že tento dotazník se týká jejich třídy. S tímto dotazníkem už nebyly problémy a děti </w:t>
      </w:r>
      <w:r w:rsidR="0073623B">
        <w:t>ho</w:t>
      </w:r>
      <w:r w:rsidR="0031648B">
        <w:t xml:space="preserve"> vyplnily bez</w:t>
      </w:r>
      <w:r w:rsidR="0073623B">
        <w:t xml:space="preserve"> </w:t>
      </w:r>
      <w:r w:rsidR="0031648B">
        <w:t xml:space="preserve">pomoci. </w:t>
      </w:r>
      <w:r w:rsidR="00EB7BA0">
        <w:t>Ukázalo se</w:t>
      </w:r>
      <w:r w:rsidR="0031648B">
        <w:t>, že první dotazník byl náročný jak časově, tak děti nerozuměly některým pojmům, ale nakonec se všem podařilo dotazník vyplnit. Ve 4. tříd</w:t>
      </w:r>
      <w:r w:rsidR="005C1C61">
        <w:t>ách</w:t>
      </w:r>
      <w:r w:rsidR="0031648B">
        <w:t xml:space="preserve"> zabralo vyplňování obou dotazníků </w:t>
      </w:r>
      <w:r w:rsidR="005C1C61">
        <w:t>delší dobu než</w:t>
      </w:r>
      <w:r w:rsidR="0031648B">
        <w:t xml:space="preserve"> v 5. t</w:t>
      </w:r>
      <w:r w:rsidR="005C1C61">
        <w:t>řídách.</w:t>
      </w:r>
      <w:r w:rsidR="0031648B">
        <w:t xml:space="preserve"> Jeden z problémů, který se při vyplňování vyskytnul byl ten, že děti, které se připojily na online výuku pomocí mobilního telefonu měly s vyplněním </w:t>
      </w:r>
      <w:r w:rsidR="005843ED">
        <w:t>problém,</w:t>
      </w:r>
      <w:r w:rsidR="0031648B">
        <w:t xml:space="preserve"> a proto jim byly zaslány odkazy dotazníků pro domácí vyplnění. </w:t>
      </w:r>
    </w:p>
    <w:p w14:paraId="3CA1AC00" w14:textId="2D80AF71" w:rsidR="000A34CC" w:rsidRDefault="000A34CC" w:rsidP="000A34CC">
      <w:pPr>
        <w:pStyle w:val="Nadpis2"/>
      </w:pPr>
      <w:bookmarkStart w:id="67" w:name="_Toc76112690"/>
      <w:r>
        <w:t>5.</w:t>
      </w:r>
      <w:r w:rsidR="005A2C7D">
        <w:t>5</w:t>
      </w:r>
      <w:r>
        <w:t xml:space="preserve"> Vyhodnocení dotazníku NAŠE TŘÍDA</w:t>
      </w:r>
      <w:bookmarkEnd w:id="67"/>
    </w:p>
    <w:p w14:paraId="5D5CEC99" w14:textId="77777777" w:rsidR="000A34CC" w:rsidRDefault="000A34CC" w:rsidP="000A34CC">
      <w:pPr>
        <w:ind w:firstLine="708"/>
      </w:pPr>
      <w:r>
        <w:t xml:space="preserve">Dotazník se vyhodnocuje, tak že odpovědi ANO, a NE se převedou na čísla. Odpověď ANO se vyhodnotí třemi body a odpověď NE se vyhodnotí jedním bodem. Dojde – </w:t>
      </w:r>
      <w:proofErr w:type="spellStart"/>
      <w:r>
        <w:t>li</w:t>
      </w:r>
      <w:proofErr w:type="spellEnd"/>
      <w:r>
        <w:t xml:space="preserve"> k tomu, že žák některou otázku nezodpoví, označí obě nebo obě přeškrtne, započítáme dva body. U otázek č. 6, 9, 10, 16 a 24 se odpovědi bodují obráceně a to, že za ANO se dá jeden bod a za NE se dají dva body. </w:t>
      </w:r>
    </w:p>
    <w:p w14:paraId="50EDA450" w14:textId="77777777" w:rsidR="000A34CC" w:rsidRDefault="000A34CC" w:rsidP="000A34CC">
      <w:r>
        <w:tab/>
        <w:t xml:space="preserve">Dotazník zjišťuje pět proměnných, které jsme si uvedli výše a každá proměnná je v dotazníku obsažena v pěti otázkách. Otázky jsou umístěny tak, aby nešly za sebou. Hodnoty jednotlivých proměnných určitého žáka dostaneme, když u každé proměnné sečteme body z vyhodnocených pěti otázek. Pokud například chceme vyhodnotit proměnnou obtížnost učení sečteme body vyhodnocené z otázek č. 4, 9, 19 a 24 (č. 24 má obrácené skórování). Každá proměnná má nejvíc 15 bodů a nejméně 5 bodů. Takto vyhodnotíme každého žáka jednotlivě. </w:t>
      </w:r>
    </w:p>
    <w:p w14:paraId="47C57F22" w14:textId="77777777" w:rsidR="000A34CC" w:rsidRDefault="000A34CC" w:rsidP="000A34CC">
      <w:r>
        <w:tab/>
        <w:t xml:space="preserve">Celou třídu můžeme spočítat dvěma způsoby. U prvního způsobu spočítáme aritmetický průměr u každé proměnné, opomíjí se však, že výsledky nemusí být rozloženy normálním </w:t>
      </w:r>
      <w:r>
        <w:lastRenderedPageBreak/>
        <w:t xml:space="preserve">způsobem. Konkrétní příklad je, že soutěživost spočítáme sečtením bodů každého žáka a dále dělíme množstvím žáků, kteří odpovídali. </w:t>
      </w:r>
    </w:p>
    <w:p w14:paraId="7EAB0EAB" w14:textId="77777777" w:rsidR="000A34CC" w:rsidRDefault="000A34CC" w:rsidP="000A34CC">
      <w:r>
        <w:tab/>
        <w:t>U druhého postupu se počítá, že nemusí dojít k normálnímu rozložení názorů, a proto je lepší seřadit hodnocení jednotlivých žáků každé proměnné vzestupně. Výsledná hodnota je ta prostřední – medián. Když máme lichý počet žáků je to jasné, ale u sudého počtu žáků spočítáme aritmetický průměr dvou hodnot z řady, které jsou u středu, kdyby bylo ve třídě 40 žáků spočítáme aritmetický průměr dvacáté a dvacáté první hodnoty. Když řadíme hodnoty a vyjde nám více stejných čísel, nevadí to, každou hodnotu zařadíme a počítáme ji jako samostatnou (Informační systém Masarykovy univerzity, 2005).</w:t>
      </w:r>
    </w:p>
    <w:p w14:paraId="3F1D2D3A" w14:textId="7DCE97B1" w:rsidR="000A34CC" w:rsidRPr="000A34CC" w:rsidRDefault="000A34CC" w:rsidP="000A34CC">
      <w:r>
        <w:tab/>
        <w:t>Podle každé vypočtené hodnoty proměnné zjistíme, jestli je klima dobré nebo špatné. Když máme vysoké hodnoty celé třídy u spokojenosti a soudržnosti, je klima ideální, také musí vyjít nízká čísla u třenic, soutěživosti či obtížnosti, pokud je tomu naopak není klima ideální. (</w:t>
      </w:r>
      <w:proofErr w:type="spellStart"/>
      <w:r>
        <w:t>Richardson</w:t>
      </w:r>
      <w:proofErr w:type="spellEnd"/>
      <w:r>
        <w:t xml:space="preserve">, 1988, In: Informační systém Masarykovy univerzity, 2005) </w:t>
      </w:r>
    </w:p>
    <w:p w14:paraId="35DBECD7" w14:textId="3CD2A146" w:rsidR="000A34CC" w:rsidRDefault="000A34CC" w:rsidP="000A34CC">
      <w:pPr>
        <w:pStyle w:val="Nadpis2"/>
      </w:pPr>
      <w:bookmarkStart w:id="68" w:name="_Toc76112691"/>
      <w:r>
        <w:t>5.</w:t>
      </w:r>
      <w:r w:rsidR="00CE0F2C">
        <w:t>6</w:t>
      </w:r>
      <w:r>
        <w:t xml:space="preserve"> Vyhodnocení dotazníku QTI</w:t>
      </w:r>
      <w:bookmarkEnd w:id="68"/>
      <w:r>
        <w:t xml:space="preserve"> </w:t>
      </w:r>
    </w:p>
    <w:p w14:paraId="62770901" w14:textId="191C6558" w:rsidR="00695389" w:rsidRPr="00695389" w:rsidRDefault="00695389" w:rsidP="00695389">
      <w:r>
        <w:t>Lukas (2011) zmiňuje, že</w:t>
      </w:r>
      <w:r w:rsidR="008B1F75">
        <w:t xml:space="preserve"> dotazníky můžeme vyhodnocovat za pomoci počítačové metody, která vygeneruje různé typy kvantitativních výstupů a informuje, že tyto výstupy, mohou být pro různé adresáty.</w:t>
      </w:r>
    </w:p>
    <w:p w14:paraId="202D8C4C" w14:textId="6EF56D16" w:rsidR="002B5464" w:rsidRPr="008B4878" w:rsidRDefault="008B1F75" w:rsidP="004A07E5">
      <w:r>
        <w:tab/>
        <w:t>Dále tento autor říká, že dotazník lze vyhodnotit „ručně“, k tomu je ovšem potřeba mít klíč, který také ve své práci zveřejnil.</w:t>
      </w:r>
      <w:r w:rsidR="00070520">
        <w:t xml:space="preserve"> Tento klíč je však pro kratší typ dotazníku o </w:t>
      </w:r>
      <w:r w:rsidR="004A07E5">
        <w:t xml:space="preserve">59 </w:t>
      </w:r>
      <w:r w:rsidR="00B51B6D">
        <w:t>otázkách,</w:t>
      </w:r>
      <w:r w:rsidR="004A07E5">
        <w:t xml:space="preserve"> a tak jsem použila klíč </w:t>
      </w:r>
      <w:r w:rsidR="00B51B6D">
        <w:t>dle</w:t>
      </w:r>
      <w:r w:rsidR="004A07E5">
        <w:t xml:space="preserve"> </w:t>
      </w:r>
      <w:proofErr w:type="spellStart"/>
      <w:r w:rsidR="004A07E5">
        <w:t>Gavory</w:t>
      </w:r>
      <w:proofErr w:type="spellEnd"/>
      <w:r w:rsidR="004A07E5">
        <w:t xml:space="preserve"> (2005).</w:t>
      </w:r>
    </w:p>
    <w:tbl>
      <w:tblPr>
        <w:tblW w:w="6320" w:type="dxa"/>
        <w:jc w:val="center"/>
        <w:tblCellMar>
          <w:left w:w="70" w:type="dxa"/>
          <w:right w:w="70" w:type="dxa"/>
        </w:tblCellMar>
        <w:tblLook w:val="04A0" w:firstRow="1" w:lastRow="0" w:firstColumn="1" w:lastColumn="0" w:noHBand="0" w:noVBand="1"/>
      </w:tblPr>
      <w:tblGrid>
        <w:gridCol w:w="3100"/>
        <w:gridCol w:w="3220"/>
      </w:tblGrid>
      <w:tr w:rsidR="004A07E5" w:rsidRPr="004A07E5" w14:paraId="6ACC6ED5" w14:textId="77777777" w:rsidTr="004A07E5">
        <w:trPr>
          <w:trHeight w:val="330"/>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9FA93" w14:textId="77777777" w:rsidR="004A07E5" w:rsidRPr="004A07E5" w:rsidRDefault="004A07E5" w:rsidP="004A07E5">
            <w:pPr>
              <w:spacing w:before="0" w:after="0" w:line="240" w:lineRule="auto"/>
              <w:jc w:val="left"/>
              <w:rPr>
                <w:rFonts w:ascii="Century Gothic" w:eastAsia="Times New Roman" w:hAnsi="Century Gothic" w:cs="Times New Roman"/>
                <w:b/>
                <w:bCs/>
                <w:color w:val="000000"/>
                <w:sz w:val="22"/>
                <w:lang w:eastAsia="cs-CZ"/>
              </w:rPr>
            </w:pPr>
            <w:r w:rsidRPr="004A07E5">
              <w:rPr>
                <w:rFonts w:ascii="Century Gothic" w:eastAsia="Times New Roman" w:hAnsi="Century Gothic" w:cs="Times New Roman"/>
                <w:b/>
                <w:bCs/>
                <w:color w:val="000000"/>
                <w:sz w:val="22"/>
                <w:lang w:eastAsia="cs-CZ"/>
              </w:rPr>
              <w:t xml:space="preserve">Dimenze interakčního stylu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231EAC80" w14:textId="77777777" w:rsidR="004A07E5" w:rsidRPr="004A07E5" w:rsidRDefault="004A07E5" w:rsidP="004A07E5">
            <w:pPr>
              <w:spacing w:before="0" w:after="0" w:line="240" w:lineRule="auto"/>
              <w:jc w:val="left"/>
              <w:rPr>
                <w:rFonts w:ascii="Century Gothic" w:eastAsia="Times New Roman" w:hAnsi="Century Gothic" w:cs="Times New Roman"/>
                <w:b/>
                <w:bCs/>
                <w:color w:val="000000"/>
                <w:sz w:val="22"/>
                <w:lang w:eastAsia="cs-CZ"/>
              </w:rPr>
            </w:pPr>
            <w:r w:rsidRPr="004A07E5">
              <w:rPr>
                <w:rFonts w:ascii="Century Gothic" w:eastAsia="Times New Roman" w:hAnsi="Century Gothic" w:cs="Times New Roman"/>
                <w:b/>
                <w:bCs/>
                <w:color w:val="000000"/>
                <w:sz w:val="22"/>
                <w:lang w:eastAsia="cs-CZ"/>
              </w:rPr>
              <w:t xml:space="preserve">Položka dotazníku </w:t>
            </w:r>
          </w:p>
        </w:tc>
      </w:tr>
      <w:tr w:rsidR="004A07E5" w:rsidRPr="004A07E5" w14:paraId="28B9BEFA" w14:textId="77777777" w:rsidTr="004A07E5">
        <w:trPr>
          <w:trHeight w:val="33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FC4D465"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Organizátor</w:t>
            </w:r>
          </w:p>
        </w:tc>
        <w:tc>
          <w:tcPr>
            <w:tcW w:w="3220" w:type="dxa"/>
            <w:tcBorders>
              <w:top w:val="nil"/>
              <w:left w:val="nil"/>
              <w:bottom w:val="single" w:sz="4" w:space="0" w:color="auto"/>
              <w:right w:val="single" w:sz="4" w:space="0" w:color="auto"/>
            </w:tcBorders>
            <w:shd w:val="clear" w:color="auto" w:fill="auto"/>
            <w:noWrap/>
            <w:vAlign w:val="bottom"/>
            <w:hideMark/>
          </w:tcPr>
          <w:p w14:paraId="7D14F9A2"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1, 7, 16, 34, 42, 48, 58, 64</w:t>
            </w:r>
          </w:p>
        </w:tc>
      </w:tr>
      <w:tr w:rsidR="004A07E5" w:rsidRPr="004A07E5" w14:paraId="416FE3B6" w14:textId="77777777" w:rsidTr="004A07E5">
        <w:trPr>
          <w:trHeight w:val="33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8E051DC"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Pomáhající</w:t>
            </w:r>
          </w:p>
        </w:tc>
        <w:tc>
          <w:tcPr>
            <w:tcW w:w="3220" w:type="dxa"/>
            <w:tcBorders>
              <w:top w:val="nil"/>
              <w:left w:val="nil"/>
              <w:bottom w:val="single" w:sz="4" w:space="0" w:color="auto"/>
              <w:right w:val="single" w:sz="4" w:space="0" w:color="auto"/>
            </w:tcBorders>
            <w:shd w:val="clear" w:color="auto" w:fill="auto"/>
            <w:noWrap/>
            <w:vAlign w:val="bottom"/>
            <w:hideMark/>
          </w:tcPr>
          <w:p w14:paraId="50B16B58"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6, 24, 29, 31, 33, 36, 57, 61</w:t>
            </w:r>
          </w:p>
        </w:tc>
      </w:tr>
      <w:tr w:rsidR="004A07E5" w:rsidRPr="004A07E5" w14:paraId="419631EE" w14:textId="77777777" w:rsidTr="004A07E5">
        <w:trPr>
          <w:trHeight w:val="33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C7FA7A9"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Chápající</w:t>
            </w:r>
          </w:p>
        </w:tc>
        <w:tc>
          <w:tcPr>
            <w:tcW w:w="3220" w:type="dxa"/>
            <w:tcBorders>
              <w:top w:val="nil"/>
              <w:left w:val="nil"/>
              <w:bottom w:val="single" w:sz="4" w:space="0" w:color="auto"/>
              <w:right w:val="single" w:sz="4" w:space="0" w:color="auto"/>
            </w:tcBorders>
            <w:shd w:val="clear" w:color="auto" w:fill="auto"/>
            <w:noWrap/>
            <w:vAlign w:val="bottom"/>
            <w:hideMark/>
          </w:tcPr>
          <w:p w14:paraId="485009D6"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 xml:space="preserve">2, 4, 8, 12, 14, 17, 43, 46 </w:t>
            </w:r>
          </w:p>
        </w:tc>
      </w:tr>
      <w:tr w:rsidR="004A07E5" w:rsidRPr="004A07E5" w14:paraId="363D3A29" w14:textId="77777777" w:rsidTr="004A07E5">
        <w:trPr>
          <w:trHeight w:val="33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3A065379" w14:textId="7C2BFB16"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Vede k</w:t>
            </w:r>
            <w:r w:rsidR="008B4878">
              <w:rPr>
                <w:rFonts w:ascii="Century Gothic" w:eastAsia="Times New Roman" w:hAnsi="Century Gothic" w:cs="Times New Roman"/>
                <w:color w:val="000000"/>
                <w:sz w:val="22"/>
                <w:lang w:eastAsia="cs-CZ"/>
              </w:rPr>
              <w:t> </w:t>
            </w:r>
            <w:r w:rsidRPr="004A07E5">
              <w:rPr>
                <w:rFonts w:ascii="Century Gothic" w:eastAsia="Times New Roman" w:hAnsi="Century Gothic" w:cs="Times New Roman"/>
                <w:color w:val="000000"/>
                <w:sz w:val="22"/>
                <w:lang w:eastAsia="cs-CZ"/>
              </w:rPr>
              <w:t>zodpovědnosti</w:t>
            </w:r>
          </w:p>
        </w:tc>
        <w:tc>
          <w:tcPr>
            <w:tcW w:w="3220" w:type="dxa"/>
            <w:tcBorders>
              <w:top w:val="nil"/>
              <w:left w:val="nil"/>
              <w:bottom w:val="single" w:sz="4" w:space="0" w:color="auto"/>
              <w:right w:val="single" w:sz="4" w:space="0" w:color="auto"/>
            </w:tcBorders>
            <w:shd w:val="clear" w:color="auto" w:fill="auto"/>
            <w:noWrap/>
            <w:vAlign w:val="bottom"/>
            <w:hideMark/>
          </w:tcPr>
          <w:p w14:paraId="1FBD24E5"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9, 21, 25, 35, 40, 49, 53, 59</w:t>
            </w:r>
          </w:p>
        </w:tc>
      </w:tr>
      <w:tr w:rsidR="004A07E5" w:rsidRPr="004A07E5" w14:paraId="3BD55994" w14:textId="77777777" w:rsidTr="004A07E5">
        <w:trPr>
          <w:trHeight w:val="33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65ED0FFB"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Nejistý</w:t>
            </w:r>
          </w:p>
        </w:tc>
        <w:tc>
          <w:tcPr>
            <w:tcW w:w="3220" w:type="dxa"/>
            <w:tcBorders>
              <w:top w:val="nil"/>
              <w:left w:val="nil"/>
              <w:bottom w:val="single" w:sz="4" w:space="0" w:color="auto"/>
              <w:right w:val="single" w:sz="4" w:space="0" w:color="auto"/>
            </w:tcBorders>
            <w:shd w:val="clear" w:color="auto" w:fill="auto"/>
            <w:noWrap/>
            <w:vAlign w:val="bottom"/>
            <w:hideMark/>
          </w:tcPr>
          <w:p w14:paraId="528B0F43"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 xml:space="preserve">5, 11, 18, 20, 39, 45, 47 </w:t>
            </w:r>
          </w:p>
        </w:tc>
      </w:tr>
      <w:tr w:rsidR="004A07E5" w:rsidRPr="004A07E5" w14:paraId="19E7E5FE" w14:textId="77777777" w:rsidTr="004A07E5">
        <w:trPr>
          <w:trHeight w:val="33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02DA4D40"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Nespokojený</w:t>
            </w:r>
          </w:p>
        </w:tc>
        <w:tc>
          <w:tcPr>
            <w:tcW w:w="3220" w:type="dxa"/>
            <w:tcBorders>
              <w:top w:val="nil"/>
              <w:left w:val="nil"/>
              <w:bottom w:val="single" w:sz="4" w:space="0" w:color="auto"/>
              <w:right w:val="single" w:sz="4" w:space="0" w:color="auto"/>
            </w:tcBorders>
            <w:shd w:val="clear" w:color="auto" w:fill="auto"/>
            <w:noWrap/>
            <w:vAlign w:val="bottom"/>
            <w:hideMark/>
          </w:tcPr>
          <w:p w14:paraId="0BD2327F"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22, 26, 27, 37, 50, 54, 55, 62</w:t>
            </w:r>
          </w:p>
        </w:tc>
      </w:tr>
      <w:tr w:rsidR="004A07E5" w:rsidRPr="004A07E5" w14:paraId="60A47BE6" w14:textId="77777777" w:rsidTr="004A07E5">
        <w:trPr>
          <w:trHeight w:val="33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706F000D"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Kárající</w:t>
            </w:r>
          </w:p>
        </w:tc>
        <w:tc>
          <w:tcPr>
            <w:tcW w:w="3220" w:type="dxa"/>
            <w:tcBorders>
              <w:top w:val="nil"/>
              <w:left w:val="nil"/>
              <w:bottom w:val="single" w:sz="4" w:space="0" w:color="auto"/>
              <w:right w:val="single" w:sz="4" w:space="0" w:color="auto"/>
            </w:tcBorders>
            <w:shd w:val="clear" w:color="auto" w:fill="auto"/>
            <w:noWrap/>
            <w:vAlign w:val="bottom"/>
            <w:hideMark/>
          </w:tcPr>
          <w:p w14:paraId="6D61EBEB"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10, 13, 15, 19, 28, 41, 44, 51, 52</w:t>
            </w:r>
          </w:p>
        </w:tc>
      </w:tr>
      <w:tr w:rsidR="004A07E5" w:rsidRPr="004A07E5" w14:paraId="2656E62E" w14:textId="77777777" w:rsidTr="004A07E5">
        <w:trPr>
          <w:trHeight w:val="33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21320531" w14:textId="77777777" w:rsidR="004A07E5" w:rsidRPr="004A07E5" w:rsidRDefault="004A07E5" w:rsidP="004A07E5">
            <w:pPr>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Přísný</w:t>
            </w:r>
          </w:p>
        </w:tc>
        <w:tc>
          <w:tcPr>
            <w:tcW w:w="3220" w:type="dxa"/>
            <w:tcBorders>
              <w:top w:val="nil"/>
              <w:left w:val="nil"/>
              <w:bottom w:val="single" w:sz="4" w:space="0" w:color="auto"/>
              <w:right w:val="single" w:sz="4" w:space="0" w:color="auto"/>
            </w:tcBorders>
            <w:shd w:val="clear" w:color="auto" w:fill="auto"/>
            <w:noWrap/>
            <w:vAlign w:val="bottom"/>
            <w:hideMark/>
          </w:tcPr>
          <w:p w14:paraId="16FDEC17" w14:textId="77777777" w:rsidR="004A07E5" w:rsidRPr="004A07E5" w:rsidRDefault="004A07E5" w:rsidP="008530AF">
            <w:pPr>
              <w:keepNext/>
              <w:spacing w:before="0" w:after="0" w:line="240" w:lineRule="auto"/>
              <w:jc w:val="left"/>
              <w:rPr>
                <w:rFonts w:ascii="Century Gothic" w:eastAsia="Times New Roman" w:hAnsi="Century Gothic" w:cs="Times New Roman"/>
                <w:color w:val="000000"/>
                <w:sz w:val="22"/>
                <w:lang w:eastAsia="cs-CZ"/>
              </w:rPr>
            </w:pPr>
            <w:r w:rsidRPr="004A07E5">
              <w:rPr>
                <w:rFonts w:ascii="Century Gothic" w:eastAsia="Times New Roman" w:hAnsi="Century Gothic" w:cs="Times New Roman"/>
                <w:color w:val="000000"/>
                <w:sz w:val="22"/>
                <w:lang w:eastAsia="cs-CZ"/>
              </w:rPr>
              <w:t>3, 23, 30, 32, 38, 56, 60, 63</w:t>
            </w:r>
          </w:p>
        </w:tc>
      </w:tr>
    </w:tbl>
    <w:p w14:paraId="72ADF2EE" w14:textId="058E993F" w:rsidR="005843ED" w:rsidRDefault="008530AF" w:rsidP="00E07DE8">
      <w:pPr>
        <w:pStyle w:val="Titulek"/>
        <w:jc w:val="center"/>
        <w:rPr>
          <w:sz w:val="22"/>
          <w:szCs w:val="22"/>
        </w:rPr>
      </w:pPr>
      <w:bookmarkStart w:id="69" w:name="_Toc76112970"/>
      <w:r w:rsidRPr="00AA6252">
        <w:rPr>
          <w:sz w:val="22"/>
          <w:szCs w:val="22"/>
        </w:rPr>
        <w:t xml:space="preserve">Tabulka </w:t>
      </w:r>
      <w:r w:rsidRPr="00AA6252">
        <w:rPr>
          <w:sz w:val="22"/>
          <w:szCs w:val="22"/>
        </w:rPr>
        <w:fldChar w:fldCharType="begin"/>
      </w:r>
      <w:r w:rsidRPr="00AA6252">
        <w:rPr>
          <w:sz w:val="22"/>
          <w:szCs w:val="22"/>
        </w:rPr>
        <w:instrText xml:space="preserve"> SEQ Tabulka \* ARABIC </w:instrText>
      </w:r>
      <w:r w:rsidRPr="00AA6252">
        <w:rPr>
          <w:sz w:val="22"/>
          <w:szCs w:val="22"/>
        </w:rPr>
        <w:fldChar w:fldCharType="separate"/>
      </w:r>
      <w:r w:rsidR="00350B21">
        <w:rPr>
          <w:noProof/>
          <w:sz w:val="22"/>
          <w:szCs w:val="22"/>
        </w:rPr>
        <w:t>1</w:t>
      </w:r>
      <w:r w:rsidRPr="00AA6252">
        <w:rPr>
          <w:sz w:val="22"/>
          <w:szCs w:val="22"/>
        </w:rPr>
        <w:fldChar w:fldCharType="end"/>
      </w:r>
      <w:r w:rsidRPr="00AA6252">
        <w:rPr>
          <w:sz w:val="22"/>
          <w:szCs w:val="22"/>
        </w:rPr>
        <w:t>: Dimenze interakčního stylu a položky dotazníku QTI (</w:t>
      </w:r>
      <w:proofErr w:type="spellStart"/>
      <w:r w:rsidRPr="00AA6252">
        <w:rPr>
          <w:sz w:val="22"/>
          <w:szCs w:val="22"/>
        </w:rPr>
        <w:t>Gavora</w:t>
      </w:r>
      <w:proofErr w:type="spellEnd"/>
      <w:r w:rsidRPr="00AA6252">
        <w:rPr>
          <w:sz w:val="22"/>
          <w:szCs w:val="22"/>
        </w:rPr>
        <w:t>, 2005, str. 150)</w:t>
      </w:r>
      <w:bookmarkEnd w:id="69"/>
    </w:p>
    <w:p w14:paraId="4A99C80C" w14:textId="77777777" w:rsidR="00E07DE8" w:rsidRPr="00E07DE8" w:rsidRDefault="00E07DE8" w:rsidP="00E07DE8"/>
    <w:p w14:paraId="63D8527A" w14:textId="210FE6DD" w:rsidR="0049550E" w:rsidRPr="00361540" w:rsidRDefault="0049550E" w:rsidP="0049550E">
      <w:pPr>
        <w:ind w:firstLine="708"/>
      </w:pPr>
      <w:r>
        <w:lastRenderedPageBreak/>
        <w:t xml:space="preserve">Dytrtová a </w:t>
      </w:r>
      <w:proofErr w:type="spellStart"/>
      <w:r>
        <w:t>Krhutová</w:t>
      </w:r>
      <w:proofErr w:type="spellEnd"/>
      <w:r>
        <w:t xml:space="preserve"> (2009) zmiňují, že v dotazníku žák zhodnotí výroky, které vystihují vyučovací styly učitelů od 0 (nikdy) až po 4 (vždy). Následně se spočítají přidělené body a za každou dimenzi se spočítá aritmetický průměr, díky němuž můžeme graficky znázornit interakční styl učitele.</w:t>
      </w:r>
    </w:p>
    <w:p w14:paraId="5AA0BF50" w14:textId="77777777" w:rsidR="0049550E" w:rsidRDefault="0049550E" w:rsidP="0049550E"/>
    <w:p w14:paraId="64487F27" w14:textId="6BE72903" w:rsidR="000A34CC" w:rsidRPr="000A34CC" w:rsidRDefault="008B1F75" w:rsidP="000A34CC">
      <w:r>
        <w:t xml:space="preserve"> </w:t>
      </w:r>
    </w:p>
    <w:p w14:paraId="48BE0B4B" w14:textId="77777777" w:rsidR="000A34CC" w:rsidRPr="000A34CC" w:rsidRDefault="000A34CC" w:rsidP="000A34CC"/>
    <w:p w14:paraId="0465A201" w14:textId="77777777" w:rsidR="000A34CC" w:rsidRPr="000A34CC" w:rsidRDefault="000A34CC" w:rsidP="000A34CC"/>
    <w:p w14:paraId="72D34AED" w14:textId="47AD82B4" w:rsidR="002D5ABB" w:rsidRPr="001D410B" w:rsidRDefault="008E40C8" w:rsidP="000A34CC">
      <w:r>
        <w:tab/>
      </w:r>
      <w:r w:rsidR="00A10F08">
        <w:t xml:space="preserve"> </w:t>
      </w:r>
    </w:p>
    <w:p w14:paraId="1FD388FA" w14:textId="3E4C7354" w:rsidR="00E12353" w:rsidRDefault="00AD6FB9" w:rsidP="00952CCC">
      <w:pPr>
        <w:rPr>
          <w:szCs w:val="28"/>
        </w:rPr>
      </w:pPr>
      <w:r w:rsidRPr="005A36F5">
        <w:rPr>
          <w:szCs w:val="28"/>
        </w:rPr>
        <w:tab/>
      </w:r>
    </w:p>
    <w:p w14:paraId="15F12C91" w14:textId="6047825A" w:rsidR="008B4878" w:rsidRDefault="008B4878" w:rsidP="00952CCC">
      <w:pPr>
        <w:rPr>
          <w:szCs w:val="28"/>
        </w:rPr>
      </w:pPr>
    </w:p>
    <w:p w14:paraId="3260A212" w14:textId="53A765B9" w:rsidR="008B4878" w:rsidRDefault="008B4878" w:rsidP="00952CCC">
      <w:pPr>
        <w:rPr>
          <w:szCs w:val="28"/>
        </w:rPr>
      </w:pPr>
    </w:p>
    <w:p w14:paraId="57F64A0A" w14:textId="20E3000F" w:rsidR="008B4878" w:rsidRDefault="008B4878" w:rsidP="00952CCC">
      <w:pPr>
        <w:rPr>
          <w:szCs w:val="28"/>
        </w:rPr>
      </w:pPr>
    </w:p>
    <w:p w14:paraId="3F85FE04" w14:textId="7709803C" w:rsidR="008B4878" w:rsidRDefault="008B4878" w:rsidP="00952CCC">
      <w:pPr>
        <w:rPr>
          <w:szCs w:val="28"/>
        </w:rPr>
      </w:pPr>
    </w:p>
    <w:p w14:paraId="42897FCC" w14:textId="24BAA05C" w:rsidR="008B4878" w:rsidRDefault="008B4878" w:rsidP="00952CCC">
      <w:pPr>
        <w:rPr>
          <w:szCs w:val="28"/>
        </w:rPr>
      </w:pPr>
    </w:p>
    <w:p w14:paraId="26A6ADD5" w14:textId="44F2C9EB" w:rsidR="008B4878" w:rsidRDefault="008B4878" w:rsidP="00952CCC">
      <w:pPr>
        <w:rPr>
          <w:szCs w:val="28"/>
        </w:rPr>
      </w:pPr>
    </w:p>
    <w:p w14:paraId="313911DE" w14:textId="7CDCAEF7" w:rsidR="008B4878" w:rsidRDefault="008B4878" w:rsidP="00952CCC">
      <w:pPr>
        <w:rPr>
          <w:szCs w:val="28"/>
        </w:rPr>
      </w:pPr>
    </w:p>
    <w:p w14:paraId="39313F41" w14:textId="241A2773" w:rsidR="008B4878" w:rsidRDefault="008B4878" w:rsidP="00952CCC">
      <w:pPr>
        <w:rPr>
          <w:szCs w:val="28"/>
        </w:rPr>
      </w:pPr>
    </w:p>
    <w:p w14:paraId="1A681F6D" w14:textId="41DD24DC" w:rsidR="008B4878" w:rsidRDefault="008B4878" w:rsidP="00952CCC">
      <w:pPr>
        <w:rPr>
          <w:szCs w:val="28"/>
        </w:rPr>
      </w:pPr>
    </w:p>
    <w:p w14:paraId="5BDBF13A" w14:textId="516348B4" w:rsidR="008B4878" w:rsidRDefault="008B4878" w:rsidP="00952CCC">
      <w:pPr>
        <w:rPr>
          <w:szCs w:val="28"/>
        </w:rPr>
      </w:pPr>
    </w:p>
    <w:p w14:paraId="68E8FE86" w14:textId="4DBF04AC" w:rsidR="008B4878" w:rsidRDefault="008B4878" w:rsidP="00952CCC">
      <w:pPr>
        <w:rPr>
          <w:szCs w:val="28"/>
        </w:rPr>
      </w:pPr>
    </w:p>
    <w:p w14:paraId="34232B1A" w14:textId="51C5B6DD" w:rsidR="008B4878" w:rsidRDefault="008B4878" w:rsidP="00952CCC">
      <w:pPr>
        <w:rPr>
          <w:szCs w:val="28"/>
        </w:rPr>
      </w:pPr>
    </w:p>
    <w:p w14:paraId="5D6C7729" w14:textId="77777777" w:rsidR="008B4878" w:rsidRPr="008B4878" w:rsidRDefault="008B4878" w:rsidP="00952CCC">
      <w:pPr>
        <w:rPr>
          <w:szCs w:val="28"/>
        </w:rPr>
      </w:pPr>
    </w:p>
    <w:p w14:paraId="140D459B" w14:textId="7C4F9727" w:rsidR="00E12353" w:rsidRDefault="008807F7" w:rsidP="005D11EB">
      <w:pPr>
        <w:pStyle w:val="Nadpis1"/>
      </w:pPr>
      <w:bookmarkStart w:id="70" w:name="_Toc76112692"/>
      <w:r>
        <w:lastRenderedPageBreak/>
        <w:t xml:space="preserve">6 </w:t>
      </w:r>
      <w:r w:rsidR="006D3863">
        <w:t xml:space="preserve">ANALÝZA A </w:t>
      </w:r>
      <w:r w:rsidR="005D11EB">
        <w:t>V</w:t>
      </w:r>
      <w:r>
        <w:t>YHODNOCENÍ D</w:t>
      </w:r>
      <w:r w:rsidR="006D3863">
        <w:t>AT</w:t>
      </w:r>
      <w:bookmarkEnd w:id="70"/>
    </w:p>
    <w:p w14:paraId="3C772DE4" w14:textId="786AE0D5" w:rsidR="008807F7" w:rsidRDefault="008807F7" w:rsidP="008807F7">
      <w:pPr>
        <w:pStyle w:val="Nadpis2"/>
      </w:pPr>
      <w:bookmarkStart w:id="71" w:name="_Toc76112693"/>
      <w:r>
        <w:t xml:space="preserve">6.1 Vyhodnocení </w:t>
      </w:r>
      <w:r w:rsidR="006D3863">
        <w:t>dat</w:t>
      </w:r>
      <w:r w:rsidR="00FD0362">
        <w:t xml:space="preserve"> </w:t>
      </w:r>
      <w:r>
        <w:t>4. třídy školy A</w:t>
      </w:r>
      <w:bookmarkEnd w:id="71"/>
    </w:p>
    <w:p w14:paraId="07917CE8" w14:textId="6CEC4E90" w:rsidR="009B032D" w:rsidRPr="009B032D" w:rsidRDefault="006D3863" w:rsidP="00C63E0A">
      <w:pPr>
        <w:pStyle w:val="Nadpis3"/>
      </w:pPr>
      <w:bookmarkStart w:id="72" w:name="_Toc76112694"/>
      <w:r>
        <w:t xml:space="preserve">6.1.1 </w:t>
      </w:r>
      <w:r w:rsidR="00E50A47">
        <w:t>Stav k</w:t>
      </w:r>
      <w:r>
        <w:t>lima</w:t>
      </w:r>
      <w:r w:rsidR="00E50A47">
        <w:t>tu</w:t>
      </w:r>
      <w:r>
        <w:t xml:space="preserve"> třídy</w:t>
      </w:r>
      <w:bookmarkEnd w:id="72"/>
      <w:r>
        <w:t xml:space="preserve"> </w:t>
      </w:r>
      <w:r w:rsidR="00FD0362">
        <w:rPr>
          <w:sz w:val="26"/>
          <w:szCs w:val="26"/>
        </w:rPr>
        <w:fldChar w:fldCharType="begin"/>
      </w:r>
      <w:r w:rsidR="00FD0362">
        <w:instrText xml:space="preserve"> LINK </w:instrText>
      </w:r>
      <w:r w:rsidR="00EF1A6C">
        <w:instrText xml:space="preserve">Excel.Sheet.12 "C:\\Users\\lpiet\\Desktop\\dotazníky\\výsledky naše třída.xlsx" List1!R3C9:R8C14 </w:instrText>
      </w:r>
      <w:r w:rsidR="00FD0362">
        <w:instrText xml:space="preserve">\a \f 5 \h  \* MERGEFORMAT </w:instrText>
      </w:r>
      <w:r w:rsidR="00FD0362">
        <w:rPr>
          <w:sz w:val="26"/>
          <w:szCs w:val="26"/>
        </w:rPr>
        <w:fldChar w:fldCharType="separate"/>
      </w:r>
    </w:p>
    <w:tbl>
      <w:tblPr>
        <w:tblStyle w:val="Mkatabulky"/>
        <w:tblW w:w="7880" w:type="dxa"/>
        <w:tblLook w:val="04A0" w:firstRow="1" w:lastRow="0" w:firstColumn="1" w:lastColumn="0" w:noHBand="0" w:noVBand="1"/>
      </w:tblPr>
      <w:tblGrid>
        <w:gridCol w:w="1900"/>
        <w:gridCol w:w="1323"/>
        <w:gridCol w:w="1017"/>
        <w:gridCol w:w="960"/>
        <w:gridCol w:w="1497"/>
        <w:gridCol w:w="2140"/>
      </w:tblGrid>
      <w:tr w:rsidR="009B032D" w:rsidRPr="009B032D" w14:paraId="1DAAE723" w14:textId="77777777" w:rsidTr="009B032D">
        <w:trPr>
          <w:divId w:val="1384713707"/>
          <w:trHeight w:val="1134"/>
        </w:trPr>
        <w:tc>
          <w:tcPr>
            <w:tcW w:w="1900" w:type="dxa"/>
            <w:shd w:val="clear" w:color="auto" w:fill="DEEAF6" w:themeFill="accent5" w:themeFillTint="33"/>
            <w:noWrap/>
            <w:hideMark/>
          </w:tcPr>
          <w:p w14:paraId="7A746499" w14:textId="59213621" w:rsidR="009B032D" w:rsidRPr="009B032D" w:rsidRDefault="009B032D" w:rsidP="009B032D">
            <w:pPr>
              <w:jc w:val="left"/>
              <w:rPr>
                <w:b/>
                <w:bCs/>
              </w:rPr>
            </w:pPr>
            <w:r w:rsidRPr="009B032D">
              <w:rPr>
                <w:b/>
                <w:bCs/>
              </w:rPr>
              <w:t>4. TŘÍDA</w:t>
            </w:r>
            <w:r w:rsidR="00F21517">
              <w:rPr>
                <w:b/>
                <w:bCs/>
              </w:rPr>
              <w:t xml:space="preserve"> ŠKOLA A </w:t>
            </w:r>
          </w:p>
        </w:tc>
        <w:tc>
          <w:tcPr>
            <w:tcW w:w="960" w:type="dxa"/>
            <w:shd w:val="clear" w:color="auto" w:fill="DEEAF6" w:themeFill="accent5" w:themeFillTint="33"/>
            <w:noWrap/>
            <w:hideMark/>
          </w:tcPr>
          <w:p w14:paraId="5E442888" w14:textId="77777777" w:rsidR="009B032D" w:rsidRPr="009B032D" w:rsidRDefault="009B032D" w:rsidP="009B032D">
            <w:pPr>
              <w:rPr>
                <w:b/>
                <w:bCs/>
              </w:rPr>
            </w:pPr>
            <w:r w:rsidRPr="009B032D">
              <w:rPr>
                <w:b/>
                <w:bCs/>
              </w:rPr>
              <w:t xml:space="preserve">CHLAPCI </w:t>
            </w:r>
          </w:p>
        </w:tc>
        <w:tc>
          <w:tcPr>
            <w:tcW w:w="960" w:type="dxa"/>
            <w:shd w:val="clear" w:color="auto" w:fill="DEEAF6" w:themeFill="accent5" w:themeFillTint="33"/>
            <w:noWrap/>
            <w:hideMark/>
          </w:tcPr>
          <w:p w14:paraId="77D3D96C" w14:textId="77777777" w:rsidR="009B032D" w:rsidRPr="009B032D" w:rsidRDefault="009B032D" w:rsidP="009B032D">
            <w:pPr>
              <w:rPr>
                <w:b/>
                <w:bCs/>
              </w:rPr>
            </w:pPr>
            <w:r w:rsidRPr="009B032D">
              <w:rPr>
                <w:b/>
                <w:bCs/>
              </w:rPr>
              <w:t>DÍVKY</w:t>
            </w:r>
          </w:p>
        </w:tc>
        <w:tc>
          <w:tcPr>
            <w:tcW w:w="960" w:type="dxa"/>
            <w:shd w:val="clear" w:color="auto" w:fill="DEEAF6" w:themeFill="accent5" w:themeFillTint="33"/>
            <w:noWrap/>
            <w:hideMark/>
          </w:tcPr>
          <w:p w14:paraId="1548F348" w14:textId="77777777" w:rsidR="009B032D" w:rsidRPr="009B032D" w:rsidRDefault="009B032D" w:rsidP="009B032D">
            <w:pPr>
              <w:rPr>
                <w:b/>
                <w:bCs/>
              </w:rPr>
            </w:pPr>
            <w:r w:rsidRPr="009B032D">
              <w:rPr>
                <w:b/>
                <w:bCs/>
              </w:rPr>
              <w:t>ŽÁCI</w:t>
            </w:r>
          </w:p>
        </w:tc>
        <w:tc>
          <w:tcPr>
            <w:tcW w:w="960" w:type="dxa"/>
            <w:shd w:val="clear" w:color="auto" w:fill="DEEAF6" w:themeFill="accent5" w:themeFillTint="33"/>
            <w:noWrap/>
            <w:hideMark/>
          </w:tcPr>
          <w:p w14:paraId="2AA9CC20" w14:textId="77777777" w:rsidR="009B032D" w:rsidRPr="009B032D" w:rsidRDefault="009B032D" w:rsidP="009B032D">
            <w:pPr>
              <w:rPr>
                <w:b/>
                <w:bCs/>
              </w:rPr>
            </w:pPr>
            <w:r w:rsidRPr="009B032D">
              <w:rPr>
                <w:b/>
                <w:bCs/>
              </w:rPr>
              <w:t>UČITELKA</w:t>
            </w:r>
          </w:p>
        </w:tc>
        <w:tc>
          <w:tcPr>
            <w:tcW w:w="2140" w:type="dxa"/>
            <w:shd w:val="clear" w:color="auto" w:fill="DEEAF6" w:themeFill="accent5" w:themeFillTint="33"/>
            <w:noWrap/>
            <w:hideMark/>
          </w:tcPr>
          <w:p w14:paraId="4F08BF97" w14:textId="77777777" w:rsidR="009B032D" w:rsidRPr="009B032D" w:rsidRDefault="009B032D" w:rsidP="009B032D">
            <w:pPr>
              <w:rPr>
                <w:b/>
                <w:bCs/>
              </w:rPr>
            </w:pPr>
            <w:r w:rsidRPr="009B032D">
              <w:rPr>
                <w:b/>
                <w:bCs/>
              </w:rPr>
              <w:t>VŠICHNI RESPONDENTI</w:t>
            </w:r>
          </w:p>
        </w:tc>
      </w:tr>
      <w:tr w:rsidR="009B032D" w:rsidRPr="009B032D" w14:paraId="56AE07B9" w14:textId="77777777" w:rsidTr="009B032D">
        <w:trPr>
          <w:divId w:val="1384713707"/>
          <w:trHeight w:val="1134"/>
        </w:trPr>
        <w:tc>
          <w:tcPr>
            <w:tcW w:w="1900" w:type="dxa"/>
            <w:shd w:val="clear" w:color="auto" w:fill="DEEAF6" w:themeFill="accent5" w:themeFillTint="33"/>
            <w:noWrap/>
            <w:hideMark/>
          </w:tcPr>
          <w:p w14:paraId="4071F70B" w14:textId="77777777" w:rsidR="009B032D" w:rsidRPr="009B032D" w:rsidRDefault="009B032D" w:rsidP="009B032D">
            <w:pPr>
              <w:rPr>
                <w:b/>
                <w:bCs/>
              </w:rPr>
            </w:pPr>
            <w:r w:rsidRPr="009B032D">
              <w:rPr>
                <w:b/>
                <w:bCs/>
              </w:rPr>
              <w:t>spokojenost</w:t>
            </w:r>
          </w:p>
        </w:tc>
        <w:tc>
          <w:tcPr>
            <w:tcW w:w="960" w:type="dxa"/>
            <w:noWrap/>
            <w:hideMark/>
          </w:tcPr>
          <w:p w14:paraId="6F1F25DA" w14:textId="77777777" w:rsidR="009B032D" w:rsidRPr="009B032D" w:rsidRDefault="009B032D" w:rsidP="009B032D">
            <w:r w:rsidRPr="009B032D">
              <w:t>12</w:t>
            </w:r>
          </w:p>
        </w:tc>
        <w:tc>
          <w:tcPr>
            <w:tcW w:w="960" w:type="dxa"/>
            <w:noWrap/>
            <w:hideMark/>
          </w:tcPr>
          <w:p w14:paraId="18FC19A1" w14:textId="77777777" w:rsidR="009B032D" w:rsidRPr="009B032D" w:rsidRDefault="009B032D" w:rsidP="009B032D">
            <w:r w:rsidRPr="009B032D">
              <w:t>15</w:t>
            </w:r>
          </w:p>
        </w:tc>
        <w:tc>
          <w:tcPr>
            <w:tcW w:w="960" w:type="dxa"/>
            <w:noWrap/>
            <w:hideMark/>
          </w:tcPr>
          <w:p w14:paraId="1A6FEBAA" w14:textId="77777777" w:rsidR="009B032D" w:rsidRPr="009B032D" w:rsidRDefault="009B032D" w:rsidP="009B032D">
            <w:r w:rsidRPr="009B032D">
              <w:t>13</w:t>
            </w:r>
          </w:p>
        </w:tc>
        <w:tc>
          <w:tcPr>
            <w:tcW w:w="960" w:type="dxa"/>
            <w:noWrap/>
            <w:hideMark/>
          </w:tcPr>
          <w:p w14:paraId="52B098BF" w14:textId="77777777" w:rsidR="009B032D" w:rsidRPr="009B032D" w:rsidRDefault="009B032D" w:rsidP="009B032D">
            <w:r w:rsidRPr="009B032D">
              <w:t>11</w:t>
            </w:r>
          </w:p>
        </w:tc>
        <w:tc>
          <w:tcPr>
            <w:tcW w:w="2140" w:type="dxa"/>
            <w:noWrap/>
            <w:hideMark/>
          </w:tcPr>
          <w:p w14:paraId="5BE0B5DF" w14:textId="77777777" w:rsidR="009B032D" w:rsidRPr="009B032D" w:rsidRDefault="009B032D" w:rsidP="009B032D">
            <w:r w:rsidRPr="009B032D">
              <w:t>13</w:t>
            </w:r>
          </w:p>
        </w:tc>
      </w:tr>
      <w:tr w:rsidR="009B032D" w:rsidRPr="009B032D" w14:paraId="62CE801A" w14:textId="77777777" w:rsidTr="009B032D">
        <w:trPr>
          <w:divId w:val="1384713707"/>
          <w:trHeight w:val="1134"/>
        </w:trPr>
        <w:tc>
          <w:tcPr>
            <w:tcW w:w="1900" w:type="dxa"/>
            <w:shd w:val="clear" w:color="auto" w:fill="DEEAF6" w:themeFill="accent5" w:themeFillTint="33"/>
            <w:noWrap/>
            <w:hideMark/>
          </w:tcPr>
          <w:p w14:paraId="6D6B2AA2" w14:textId="77777777" w:rsidR="009B032D" w:rsidRPr="009B032D" w:rsidRDefault="009B032D" w:rsidP="009B032D">
            <w:pPr>
              <w:rPr>
                <w:b/>
                <w:bCs/>
              </w:rPr>
            </w:pPr>
            <w:r w:rsidRPr="009B032D">
              <w:rPr>
                <w:b/>
                <w:bCs/>
              </w:rPr>
              <w:t>třenice</w:t>
            </w:r>
          </w:p>
        </w:tc>
        <w:tc>
          <w:tcPr>
            <w:tcW w:w="960" w:type="dxa"/>
            <w:noWrap/>
            <w:hideMark/>
          </w:tcPr>
          <w:p w14:paraId="434F6E4E" w14:textId="77777777" w:rsidR="009B032D" w:rsidRPr="009B032D" w:rsidRDefault="009B032D" w:rsidP="009B032D">
            <w:r w:rsidRPr="009B032D">
              <w:t>6</w:t>
            </w:r>
          </w:p>
        </w:tc>
        <w:tc>
          <w:tcPr>
            <w:tcW w:w="960" w:type="dxa"/>
            <w:noWrap/>
            <w:hideMark/>
          </w:tcPr>
          <w:p w14:paraId="59477E13" w14:textId="77777777" w:rsidR="009B032D" w:rsidRPr="009B032D" w:rsidRDefault="009B032D" w:rsidP="009B032D">
            <w:r w:rsidRPr="009B032D">
              <w:t>8</w:t>
            </w:r>
          </w:p>
        </w:tc>
        <w:tc>
          <w:tcPr>
            <w:tcW w:w="960" w:type="dxa"/>
            <w:noWrap/>
            <w:hideMark/>
          </w:tcPr>
          <w:p w14:paraId="26BC93A4" w14:textId="77777777" w:rsidR="009B032D" w:rsidRPr="009B032D" w:rsidRDefault="009B032D" w:rsidP="009B032D">
            <w:r w:rsidRPr="009B032D">
              <w:t>7</w:t>
            </w:r>
          </w:p>
        </w:tc>
        <w:tc>
          <w:tcPr>
            <w:tcW w:w="960" w:type="dxa"/>
            <w:noWrap/>
            <w:hideMark/>
          </w:tcPr>
          <w:p w14:paraId="2B78D445" w14:textId="77777777" w:rsidR="009B032D" w:rsidRPr="009B032D" w:rsidRDefault="009B032D" w:rsidP="009B032D">
            <w:r w:rsidRPr="009B032D">
              <w:t>9</w:t>
            </w:r>
          </w:p>
        </w:tc>
        <w:tc>
          <w:tcPr>
            <w:tcW w:w="2140" w:type="dxa"/>
            <w:noWrap/>
            <w:hideMark/>
          </w:tcPr>
          <w:p w14:paraId="55741ECD" w14:textId="77777777" w:rsidR="009B032D" w:rsidRPr="009B032D" w:rsidRDefault="009B032D" w:rsidP="009B032D">
            <w:r w:rsidRPr="009B032D">
              <w:t>7</w:t>
            </w:r>
          </w:p>
        </w:tc>
      </w:tr>
      <w:tr w:rsidR="009B032D" w:rsidRPr="009B032D" w14:paraId="225EFC0C" w14:textId="77777777" w:rsidTr="009B032D">
        <w:trPr>
          <w:divId w:val="1384713707"/>
          <w:trHeight w:val="1134"/>
        </w:trPr>
        <w:tc>
          <w:tcPr>
            <w:tcW w:w="1900" w:type="dxa"/>
            <w:shd w:val="clear" w:color="auto" w:fill="DEEAF6" w:themeFill="accent5" w:themeFillTint="33"/>
            <w:noWrap/>
            <w:hideMark/>
          </w:tcPr>
          <w:p w14:paraId="27155949" w14:textId="77777777" w:rsidR="009B032D" w:rsidRPr="009B032D" w:rsidRDefault="009B032D" w:rsidP="009B032D">
            <w:pPr>
              <w:rPr>
                <w:b/>
                <w:bCs/>
              </w:rPr>
            </w:pPr>
            <w:r w:rsidRPr="009B032D">
              <w:rPr>
                <w:b/>
                <w:bCs/>
              </w:rPr>
              <w:t>soutěživost</w:t>
            </w:r>
          </w:p>
        </w:tc>
        <w:tc>
          <w:tcPr>
            <w:tcW w:w="960" w:type="dxa"/>
            <w:noWrap/>
            <w:hideMark/>
          </w:tcPr>
          <w:p w14:paraId="790F1850" w14:textId="77777777" w:rsidR="009B032D" w:rsidRPr="009B032D" w:rsidRDefault="009B032D" w:rsidP="009B032D">
            <w:r w:rsidRPr="009B032D">
              <w:t>12</w:t>
            </w:r>
          </w:p>
        </w:tc>
        <w:tc>
          <w:tcPr>
            <w:tcW w:w="960" w:type="dxa"/>
            <w:noWrap/>
            <w:hideMark/>
          </w:tcPr>
          <w:p w14:paraId="5324AA40" w14:textId="77777777" w:rsidR="009B032D" w:rsidRPr="009B032D" w:rsidRDefault="009B032D" w:rsidP="009B032D">
            <w:r w:rsidRPr="009B032D">
              <w:t>10</w:t>
            </w:r>
          </w:p>
        </w:tc>
        <w:tc>
          <w:tcPr>
            <w:tcW w:w="960" w:type="dxa"/>
            <w:noWrap/>
            <w:hideMark/>
          </w:tcPr>
          <w:p w14:paraId="40A43663" w14:textId="77777777" w:rsidR="009B032D" w:rsidRPr="009B032D" w:rsidRDefault="009B032D" w:rsidP="009B032D">
            <w:r w:rsidRPr="009B032D">
              <w:t>11</w:t>
            </w:r>
          </w:p>
        </w:tc>
        <w:tc>
          <w:tcPr>
            <w:tcW w:w="960" w:type="dxa"/>
            <w:noWrap/>
            <w:hideMark/>
          </w:tcPr>
          <w:p w14:paraId="76C74555" w14:textId="77777777" w:rsidR="009B032D" w:rsidRPr="009B032D" w:rsidRDefault="009B032D" w:rsidP="009B032D">
            <w:r w:rsidRPr="009B032D">
              <w:t>11</w:t>
            </w:r>
          </w:p>
        </w:tc>
        <w:tc>
          <w:tcPr>
            <w:tcW w:w="2140" w:type="dxa"/>
            <w:noWrap/>
            <w:hideMark/>
          </w:tcPr>
          <w:p w14:paraId="55BBD81F" w14:textId="77777777" w:rsidR="009B032D" w:rsidRPr="009B032D" w:rsidRDefault="009B032D" w:rsidP="009B032D">
            <w:r w:rsidRPr="009B032D">
              <w:t>11</w:t>
            </w:r>
          </w:p>
        </w:tc>
      </w:tr>
      <w:tr w:rsidR="009B032D" w:rsidRPr="009B032D" w14:paraId="794F5739" w14:textId="77777777" w:rsidTr="009B032D">
        <w:trPr>
          <w:divId w:val="1384713707"/>
          <w:trHeight w:val="1134"/>
        </w:trPr>
        <w:tc>
          <w:tcPr>
            <w:tcW w:w="1900" w:type="dxa"/>
            <w:shd w:val="clear" w:color="auto" w:fill="DEEAF6" w:themeFill="accent5" w:themeFillTint="33"/>
            <w:noWrap/>
            <w:hideMark/>
          </w:tcPr>
          <w:p w14:paraId="30F82995" w14:textId="77777777" w:rsidR="009B032D" w:rsidRPr="009B032D" w:rsidRDefault="009B032D" w:rsidP="009B032D">
            <w:pPr>
              <w:rPr>
                <w:b/>
                <w:bCs/>
              </w:rPr>
            </w:pPr>
            <w:r w:rsidRPr="009B032D">
              <w:rPr>
                <w:b/>
                <w:bCs/>
              </w:rPr>
              <w:t>obtížnost</w:t>
            </w:r>
          </w:p>
        </w:tc>
        <w:tc>
          <w:tcPr>
            <w:tcW w:w="960" w:type="dxa"/>
            <w:noWrap/>
            <w:hideMark/>
          </w:tcPr>
          <w:p w14:paraId="3B600F12" w14:textId="77777777" w:rsidR="009B032D" w:rsidRPr="009B032D" w:rsidRDefault="009B032D" w:rsidP="009B032D">
            <w:r w:rsidRPr="009B032D">
              <w:t>5</w:t>
            </w:r>
          </w:p>
        </w:tc>
        <w:tc>
          <w:tcPr>
            <w:tcW w:w="960" w:type="dxa"/>
            <w:noWrap/>
            <w:hideMark/>
          </w:tcPr>
          <w:p w14:paraId="6F2F0C7D" w14:textId="77777777" w:rsidR="009B032D" w:rsidRPr="009B032D" w:rsidRDefault="009B032D" w:rsidP="009B032D">
            <w:r w:rsidRPr="009B032D">
              <w:t>5</w:t>
            </w:r>
          </w:p>
        </w:tc>
        <w:tc>
          <w:tcPr>
            <w:tcW w:w="960" w:type="dxa"/>
            <w:noWrap/>
            <w:hideMark/>
          </w:tcPr>
          <w:p w14:paraId="7AFF0746" w14:textId="77777777" w:rsidR="009B032D" w:rsidRPr="009B032D" w:rsidRDefault="009B032D" w:rsidP="009B032D">
            <w:r w:rsidRPr="009B032D">
              <w:t>5</w:t>
            </w:r>
          </w:p>
        </w:tc>
        <w:tc>
          <w:tcPr>
            <w:tcW w:w="960" w:type="dxa"/>
            <w:noWrap/>
            <w:hideMark/>
          </w:tcPr>
          <w:p w14:paraId="24C70FFA" w14:textId="77777777" w:rsidR="009B032D" w:rsidRPr="009B032D" w:rsidRDefault="009B032D" w:rsidP="009B032D">
            <w:r w:rsidRPr="009B032D">
              <w:t>9</w:t>
            </w:r>
          </w:p>
        </w:tc>
        <w:tc>
          <w:tcPr>
            <w:tcW w:w="2140" w:type="dxa"/>
            <w:noWrap/>
            <w:hideMark/>
          </w:tcPr>
          <w:p w14:paraId="03BCB3EE" w14:textId="77777777" w:rsidR="009B032D" w:rsidRPr="009B032D" w:rsidRDefault="009B032D" w:rsidP="009B032D">
            <w:r w:rsidRPr="009B032D">
              <w:t>5</w:t>
            </w:r>
          </w:p>
        </w:tc>
      </w:tr>
      <w:tr w:rsidR="009B032D" w:rsidRPr="009B032D" w14:paraId="5C6C0270" w14:textId="77777777" w:rsidTr="009B032D">
        <w:trPr>
          <w:divId w:val="1384713707"/>
          <w:trHeight w:val="1134"/>
        </w:trPr>
        <w:tc>
          <w:tcPr>
            <w:tcW w:w="1900" w:type="dxa"/>
            <w:shd w:val="clear" w:color="auto" w:fill="DEEAF6" w:themeFill="accent5" w:themeFillTint="33"/>
            <w:noWrap/>
            <w:hideMark/>
          </w:tcPr>
          <w:p w14:paraId="73D21486" w14:textId="77777777" w:rsidR="009B032D" w:rsidRPr="009B032D" w:rsidRDefault="009B032D" w:rsidP="009B032D">
            <w:pPr>
              <w:rPr>
                <w:b/>
                <w:bCs/>
              </w:rPr>
            </w:pPr>
            <w:r w:rsidRPr="009B032D">
              <w:rPr>
                <w:b/>
                <w:bCs/>
              </w:rPr>
              <w:t>soudržnost</w:t>
            </w:r>
          </w:p>
        </w:tc>
        <w:tc>
          <w:tcPr>
            <w:tcW w:w="960" w:type="dxa"/>
            <w:noWrap/>
            <w:hideMark/>
          </w:tcPr>
          <w:p w14:paraId="5D6A4B65" w14:textId="77777777" w:rsidR="009B032D" w:rsidRPr="009B032D" w:rsidRDefault="009B032D" w:rsidP="009B032D">
            <w:r w:rsidRPr="009B032D">
              <w:t>11</w:t>
            </w:r>
          </w:p>
        </w:tc>
        <w:tc>
          <w:tcPr>
            <w:tcW w:w="960" w:type="dxa"/>
            <w:noWrap/>
            <w:hideMark/>
          </w:tcPr>
          <w:p w14:paraId="51DB3F20" w14:textId="77777777" w:rsidR="009B032D" w:rsidRPr="009B032D" w:rsidRDefault="009B032D" w:rsidP="009B032D">
            <w:r w:rsidRPr="009B032D">
              <w:t>13</w:t>
            </w:r>
          </w:p>
        </w:tc>
        <w:tc>
          <w:tcPr>
            <w:tcW w:w="960" w:type="dxa"/>
            <w:noWrap/>
            <w:hideMark/>
          </w:tcPr>
          <w:p w14:paraId="63119BDE" w14:textId="77777777" w:rsidR="009B032D" w:rsidRPr="009B032D" w:rsidRDefault="009B032D" w:rsidP="009B032D">
            <w:r w:rsidRPr="009B032D">
              <w:t>11</w:t>
            </w:r>
          </w:p>
        </w:tc>
        <w:tc>
          <w:tcPr>
            <w:tcW w:w="960" w:type="dxa"/>
            <w:noWrap/>
            <w:hideMark/>
          </w:tcPr>
          <w:p w14:paraId="35958D68" w14:textId="77777777" w:rsidR="009B032D" w:rsidRPr="009B032D" w:rsidRDefault="009B032D" w:rsidP="009B032D">
            <w:r w:rsidRPr="009B032D">
              <w:t>7</w:t>
            </w:r>
          </w:p>
        </w:tc>
        <w:tc>
          <w:tcPr>
            <w:tcW w:w="2140" w:type="dxa"/>
            <w:noWrap/>
            <w:hideMark/>
          </w:tcPr>
          <w:p w14:paraId="455EAEFD" w14:textId="77777777" w:rsidR="009B032D" w:rsidRPr="009B032D" w:rsidRDefault="009B032D" w:rsidP="008530AF">
            <w:pPr>
              <w:keepNext/>
            </w:pPr>
            <w:r w:rsidRPr="009B032D">
              <w:t>11</w:t>
            </w:r>
          </w:p>
        </w:tc>
      </w:tr>
    </w:tbl>
    <w:p w14:paraId="51F0E1F4" w14:textId="39C2E00F" w:rsidR="008530AF" w:rsidRPr="00AA6252" w:rsidRDefault="008530AF" w:rsidP="00AA6252">
      <w:pPr>
        <w:pStyle w:val="Titulek"/>
        <w:jc w:val="center"/>
        <w:rPr>
          <w:sz w:val="22"/>
          <w:szCs w:val="22"/>
        </w:rPr>
      </w:pPr>
      <w:bookmarkStart w:id="73" w:name="_Toc76112971"/>
      <w:r w:rsidRPr="00AA6252">
        <w:rPr>
          <w:sz w:val="22"/>
          <w:szCs w:val="22"/>
        </w:rPr>
        <w:t xml:space="preserve">Tabulka </w:t>
      </w:r>
      <w:r w:rsidRPr="00AA6252">
        <w:rPr>
          <w:sz w:val="22"/>
          <w:szCs w:val="22"/>
        </w:rPr>
        <w:fldChar w:fldCharType="begin"/>
      </w:r>
      <w:r w:rsidRPr="00AA6252">
        <w:rPr>
          <w:sz w:val="22"/>
          <w:szCs w:val="22"/>
        </w:rPr>
        <w:instrText xml:space="preserve"> SEQ Tabulka \* ARABIC </w:instrText>
      </w:r>
      <w:r w:rsidRPr="00AA6252">
        <w:rPr>
          <w:sz w:val="22"/>
          <w:szCs w:val="22"/>
        </w:rPr>
        <w:fldChar w:fldCharType="separate"/>
      </w:r>
      <w:r w:rsidR="00350B21">
        <w:rPr>
          <w:noProof/>
          <w:sz w:val="22"/>
          <w:szCs w:val="22"/>
        </w:rPr>
        <w:t>2</w:t>
      </w:r>
      <w:r w:rsidRPr="00AA6252">
        <w:rPr>
          <w:sz w:val="22"/>
          <w:szCs w:val="22"/>
        </w:rPr>
        <w:fldChar w:fldCharType="end"/>
      </w:r>
      <w:r w:rsidRPr="00AA6252">
        <w:rPr>
          <w:sz w:val="22"/>
          <w:szCs w:val="22"/>
        </w:rPr>
        <w:t>: Přehled výsledků stavu třídního klimatu ve 4. třídě školy A</w:t>
      </w:r>
      <w:bookmarkEnd w:id="73"/>
    </w:p>
    <w:p w14:paraId="2209C68F" w14:textId="12DB4001" w:rsidR="00FD0362" w:rsidRDefault="00FD0362" w:rsidP="00F251C0">
      <w:pPr>
        <w:jc w:val="center"/>
        <w:rPr>
          <w:i/>
          <w:iCs/>
          <w:sz w:val="22"/>
          <w:szCs w:val="20"/>
        </w:rPr>
      </w:pPr>
      <w:r>
        <w:fldChar w:fldCharType="end"/>
      </w:r>
      <w:r w:rsidRPr="00FD0362">
        <w:rPr>
          <w:i/>
          <w:iCs/>
          <w:sz w:val="22"/>
          <w:szCs w:val="20"/>
        </w:rPr>
        <w:t xml:space="preserve"> </w:t>
      </w:r>
    </w:p>
    <w:p w14:paraId="52353184" w14:textId="6C1317D1" w:rsidR="00E12353" w:rsidRDefault="00E12353" w:rsidP="00952CCC"/>
    <w:p w14:paraId="1259FD77" w14:textId="77777777" w:rsidR="00C04F00" w:rsidRDefault="00E853C5" w:rsidP="00C04F00">
      <w:pPr>
        <w:keepNext/>
        <w:jc w:val="center"/>
      </w:pPr>
      <w:r>
        <w:rPr>
          <w:noProof/>
        </w:rPr>
        <w:lastRenderedPageBreak/>
        <w:drawing>
          <wp:inline distT="0" distB="0" distL="0" distR="0" wp14:anchorId="43A75C37" wp14:editId="06899222">
            <wp:extent cx="5005917" cy="2974975"/>
            <wp:effectExtent l="0" t="0" r="4445" b="15875"/>
            <wp:docPr id="31" name="Graf 31">
              <a:extLst xmlns:a="http://schemas.openxmlformats.org/drawingml/2006/main">
                <a:ext uri="{FF2B5EF4-FFF2-40B4-BE49-F238E27FC236}">
                  <a16:creationId xmlns:a16="http://schemas.microsoft.com/office/drawing/2014/main" id="{6E6071BE-F8A4-4839-964F-9AE74AE975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77E6C3" w14:textId="0FB94476" w:rsidR="00C04F00" w:rsidRPr="00C04F00" w:rsidRDefault="00C04F00" w:rsidP="00C04F00">
      <w:pPr>
        <w:pStyle w:val="Titulek"/>
        <w:jc w:val="center"/>
        <w:rPr>
          <w:sz w:val="22"/>
          <w:szCs w:val="22"/>
        </w:rPr>
      </w:pPr>
      <w:bookmarkStart w:id="74" w:name="_Toc76112947"/>
      <w:r>
        <w:t xml:space="preserve">Graf </w:t>
      </w:r>
      <w:fldSimple w:instr=" SEQ Graf \* ARABIC ">
        <w:r w:rsidR="00FF009F">
          <w:rPr>
            <w:noProof/>
          </w:rPr>
          <w:t>1</w:t>
        </w:r>
      </w:fldSimple>
      <w:r>
        <w:t xml:space="preserve">: </w:t>
      </w:r>
      <w:r w:rsidRPr="006E7862">
        <w:rPr>
          <w:sz w:val="22"/>
          <w:szCs w:val="22"/>
        </w:rPr>
        <w:t>Přehled výsledků stavu třídního klimatu ve 4. třídě školy A</w:t>
      </w:r>
      <w:r>
        <w:rPr>
          <w:sz w:val="22"/>
          <w:szCs w:val="22"/>
        </w:rPr>
        <w:t xml:space="preserve"> dle chlapců a dívek</w:t>
      </w:r>
      <w:bookmarkEnd w:id="74"/>
    </w:p>
    <w:p w14:paraId="6A06C985" w14:textId="77777777" w:rsidR="00C04F00" w:rsidRDefault="00C04F00" w:rsidP="00C04F00">
      <w:pPr>
        <w:keepNext/>
        <w:jc w:val="center"/>
      </w:pPr>
      <w:r>
        <w:rPr>
          <w:noProof/>
        </w:rPr>
        <w:drawing>
          <wp:inline distT="0" distB="0" distL="0" distR="0" wp14:anchorId="55974DE7" wp14:editId="600AA6DD">
            <wp:extent cx="4984750" cy="2974976"/>
            <wp:effectExtent l="0" t="0" r="6350" b="15875"/>
            <wp:docPr id="32" name="Graf 32">
              <a:extLst xmlns:a="http://schemas.openxmlformats.org/drawingml/2006/main">
                <a:ext uri="{FF2B5EF4-FFF2-40B4-BE49-F238E27FC236}">
                  <a16:creationId xmlns:a16="http://schemas.microsoft.com/office/drawing/2014/main" id="{224E8C92-34D0-449A-AE12-21A14AA3B1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29D884" w14:textId="5D17C615" w:rsidR="00C04F00" w:rsidRPr="00C04F00" w:rsidRDefault="00C04F00" w:rsidP="00C04F00">
      <w:pPr>
        <w:pStyle w:val="Titulek"/>
        <w:jc w:val="center"/>
        <w:rPr>
          <w:sz w:val="22"/>
          <w:szCs w:val="22"/>
        </w:rPr>
      </w:pPr>
      <w:bookmarkStart w:id="75" w:name="_Toc76112948"/>
      <w:r w:rsidRPr="00C04F00">
        <w:rPr>
          <w:sz w:val="22"/>
          <w:szCs w:val="22"/>
        </w:rPr>
        <w:t xml:space="preserve">Graf </w:t>
      </w:r>
      <w:r w:rsidRPr="00C04F00">
        <w:rPr>
          <w:sz w:val="22"/>
          <w:szCs w:val="22"/>
        </w:rPr>
        <w:fldChar w:fldCharType="begin"/>
      </w:r>
      <w:r w:rsidRPr="00C04F00">
        <w:rPr>
          <w:sz w:val="22"/>
          <w:szCs w:val="22"/>
        </w:rPr>
        <w:instrText xml:space="preserve"> SEQ Graf \* ARABIC </w:instrText>
      </w:r>
      <w:r w:rsidRPr="00C04F00">
        <w:rPr>
          <w:sz w:val="22"/>
          <w:szCs w:val="22"/>
        </w:rPr>
        <w:fldChar w:fldCharType="separate"/>
      </w:r>
      <w:r w:rsidR="00FF009F">
        <w:rPr>
          <w:noProof/>
          <w:sz w:val="22"/>
          <w:szCs w:val="22"/>
        </w:rPr>
        <w:t>2</w:t>
      </w:r>
      <w:r w:rsidRPr="00C04F00">
        <w:rPr>
          <w:sz w:val="22"/>
          <w:szCs w:val="22"/>
        </w:rPr>
        <w:fldChar w:fldCharType="end"/>
      </w:r>
      <w:r w:rsidRPr="00C04F00">
        <w:rPr>
          <w:sz w:val="22"/>
          <w:szCs w:val="22"/>
        </w:rPr>
        <w:t>: Přehled výsledků stavu třídního klimatu ve 4. třídě školy A dle žáků a třídní učitelky</w:t>
      </w:r>
      <w:bookmarkEnd w:id="75"/>
      <w:r w:rsidRPr="00C04F00">
        <w:rPr>
          <w:sz w:val="22"/>
          <w:szCs w:val="22"/>
        </w:rPr>
        <w:t xml:space="preserve"> </w:t>
      </w:r>
    </w:p>
    <w:p w14:paraId="024739F8" w14:textId="3027BC1C" w:rsidR="00C04F00" w:rsidRPr="00C04F00" w:rsidRDefault="00C04F00" w:rsidP="00C04F00">
      <w:pPr>
        <w:pStyle w:val="Titulek"/>
      </w:pPr>
    </w:p>
    <w:p w14:paraId="06877F64" w14:textId="77777777" w:rsidR="00C63E0A" w:rsidRPr="00C63E0A" w:rsidRDefault="00C63E0A" w:rsidP="00C63E0A"/>
    <w:p w14:paraId="6A05B19F" w14:textId="274DAB18" w:rsidR="00D10E20" w:rsidRDefault="00D10E20" w:rsidP="00D10E20">
      <w:pPr>
        <w:ind w:firstLine="708"/>
      </w:pPr>
      <w:r>
        <w:t>Tabulka 2 a graf 1</w:t>
      </w:r>
      <w:r w:rsidR="00C04F00">
        <w:t xml:space="preserve"> a 2</w:t>
      </w:r>
      <w:r>
        <w:t xml:space="preserve"> nám ukazuje hodnoty,</w:t>
      </w:r>
      <w:r w:rsidR="00C04F00">
        <w:t xml:space="preserve"> </w:t>
      </w:r>
      <w:r>
        <w:t>získa</w:t>
      </w:r>
      <w:r w:rsidR="00C04F00">
        <w:t>né</w:t>
      </w:r>
      <w:r>
        <w:t xml:space="preserve"> z výzkumu ve 4. třídě školy A. První proměnnou byla </w:t>
      </w:r>
      <w:r w:rsidRPr="00D10E20">
        <w:rPr>
          <w:b/>
          <w:bCs/>
        </w:rPr>
        <w:t>s</w:t>
      </w:r>
      <w:r w:rsidR="004861A0">
        <w:rPr>
          <w:b/>
          <w:bCs/>
        </w:rPr>
        <w:t>pokojenost</w:t>
      </w:r>
      <w:r>
        <w:t>. Když se podíváme na celkové hodnocení všech žáků</w:t>
      </w:r>
      <w:r w:rsidR="004861A0">
        <w:t xml:space="preserve"> (13), tak dopadlo dobře. Tuto proměnnou hodnotil</w:t>
      </w:r>
      <w:r w:rsidR="00C316C0">
        <w:t>y</w:t>
      </w:r>
      <w:r w:rsidR="004861A0">
        <w:t xml:space="preserve"> lépe dívky (15) než chlapci (12), ovšem nejnižší hodnocení dostala od třídní učitelky.</w:t>
      </w:r>
    </w:p>
    <w:p w14:paraId="42F3CB19" w14:textId="66D7A65B" w:rsidR="004861A0" w:rsidRDefault="004861A0" w:rsidP="00D10E20">
      <w:pPr>
        <w:ind w:firstLine="708"/>
      </w:pPr>
      <w:r>
        <w:lastRenderedPageBreak/>
        <w:t xml:space="preserve">Podíváme se na další proměnnou a tou jsou </w:t>
      </w:r>
      <w:r w:rsidRPr="004861A0">
        <w:rPr>
          <w:b/>
          <w:bCs/>
        </w:rPr>
        <w:t>třenice</w:t>
      </w:r>
      <w:r>
        <w:t xml:space="preserve">. Podle hodnocení všech žáků, vidíme hezký výsledek (7). Tuto kategorii hodnotili lépe chlapci (6) a u dívek vyšla vyšší míra třenic (8). </w:t>
      </w:r>
      <w:r w:rsidR="00BB4D7F">
        <w:t xml:space="preserve">A jako u předchozí kategorie, třídní učitelka zhodnotila tuto kategorii hůř, než jak ji vidí žáci (9). </w:t>
      </w:r>
    </w:p>
    <w:p w14:paraId="7A15D054" w14:textId="6F80E196" w:rsidR="00BB4D7F" w:rsidRDefault="00BB4D7F" w:rsidP="00D10E20">
      <w:pPr>
        <w:ind w:firstLine="708"/>
      </w:pPr>
      <w:r>
        <w:t xml:space="preserve">Následuje </w:t>
      </w:r>
      <w:r w:rsidRPr="00BB4D7F">
        <w:rPr>
          <w:b/>
          <w:bCs/>
        </w:rPr>
        <w:t>soutěživost</w:t>
      </w:r>
      <w:r>
        <w:t xml:space="preserve">. Jak víme, u této kategorie jsou pozitivní nižší hodnoty a vůbec nejideálnější je hodnota 5 a nejhorší je hodnocení 15. Všichni žáci zhodnotili tuto kategorii vyšším </w:t>
      </w:r>
      <w:r w:rsidR="008016D8">
        <w:t>číslem</w:t>
      </w:r>
      <w:r>
        <w:t xml:space="preserve"> (11), ale pořád to ještě není nejhorší. Chlapci hodnotí tuto kategorii hůř (12) a dívky hodnotou, která je</w:t>
      </w:r>
      <w:r w:rsidR="000F7281">
        <w:t xml:space="preserve"> průměrná </w:t>
      </w:r>
      <w:r>
        <w:t xml:space="preserve">(10). </w:t>
      </w:r>
      <w:r w:rsidR="000F7281">
        <w:t>Třídní učitelka tuto kategorii zhodnotila stejně jako všichni žáci z její třídy (11).</w:t>
      </w:r>
    </w:p>
    <w:p w14:paraId="20D94467" w14:textId="5CEED1B0" w:rsidR="000F7281" w:rsidRDefault="000F7281" w:rsidP="00D10E20">
      <w:pPr>
        <w:ind w:firstLine="708"/>
      </w:pPr>
      <w:r>
        <w:t xml:space="preserve">Předposlední kategorií je </w:t>
      </w:r>
      <w:r w:rsidRPr="000F7281">
        <w:rPr>
          <w:b/>
          <w:bCs/>
        </w:rPr>
        <w:t>obtížnost</w:t>
      </w:r>
      <w:r>
        <w:t xml:space="preserve">. Co se týče všech žáků, tak dopadla naprosto ideálně (5). Jak u chlapců, tak u dívek došlo ke stejnému zhodnocení (5). Tentokrát opět zhodnotila tuto kategorii nejhůř paní třídní učitelka (9). </w:t>
      </w:r>
    </w:p>
    <w:p w14:paraId="50EF279A" w14:textId="270A505F" w:rsidR="000F7281" w:rsidRDefault="000F7281" w:rsidP="00D10E20">
      <w:pPr>
        <w:ind w:firstLine="708"/>
      </w:pPr>
      <w:r>
        <w:t xml:space="preserve">Jsme u poslední proměnné a tou je </w:t>
      </w:r>
      <w:r w:rsidRPr="000F7281">
        <w:rPr>
          <w:b/>
          <w:bCs/>
        </w:rPr>
        <w:t>soudržnost</w:t>
      </w:r>
      <w:r>
        <w:t xml:space="preserve">. Podle celkového hodnocení všech žáků je lehce nad průměrem (11). </w:t>
      </w:r>
      <w:r w:rsidR="00F112D7">
        <w:t xml:space="preserve"> Tuto kategorii zhodnotily lépe dívky (13) nežli chlapci (11). A opět se dostáváme k tomu, že tuto kategorii vyhodnotila nejhůře třídní učitelka, která ji zhodnotila </w:t>
      </w:r>
      <w:r w:rsidR="00684A41">
        <w:t xml:space="preserve">podprůměrně (7). </w:t>
      </w:r>
    </w:p>
    <w:p w14:paraId="51BA1664" w14:textId="01B8F0E2" w:rsidR="00B37FF9" w:rsidRPr="00B411F7" w:rsidRDefault="00B37FF9" w:rsidP="00D10E20">
      <w:pPr>
        <w:ind w:firstLine="708"/>
      </w:pPr>
      <w:r w:rsidRPr="00B411F7">
        <w:t>Co se týče rozdílu v hodnocení mezi dívkami a chlapci, očekával</w:t>
      </w:r>
      <w:r w:rsidR="00B411F7" w:rsidRPr="00B411F7">
        <w:t>i</w:t>
      </w:r>
      <w:r w:rsidRPr="00B411F7">
        <w:t xml:space="preserve"> js</w:t>
      </w:r>
      <w:r w:rsidR="00B411F7" w:rsidRPr="00B411F7">
        <w:t>me</w:t>
      </w:r>
      <w:r w:rsidRPr="00B411F7">
        <w:t xml:space="preserve">, že dívky budou hodnotit klima celkově pozitivněji než chlapci, což se mi potvrdilo, i když nejde o nějaké velké rozdíly. Z toho vyplývá, že chlapci, mohou ve škole pociťovat více problémů a překážek nežli dívky, i když to tak nemusí platit ve všech třídách obecně. </w:t>
      </w:r>
    </w:p>
    <w:p w14:paraId="4F200E0E" w14:textId="1DB9C157" w:rsidR="00684A41" w:rsidRDefault="00957774" w:rsidP="00B37FF9">
      <w:pPr>
        <w:ind w:firstLine="708"/>
      </w:pPr>
      <w:r w:rsidRPr="00B411F7">
        <w:t>Očekával</w:t>
      </w:r>
      <w:r w:rsidR="00B411F7" w:rsidRPr="00B411F7">
        <w:t>i</w:t>
      </w:r>
      <w:r w:rsidRPr="00B411F7">
        <w:t xml:space="preserve"> js</w:t>
      </w:r>
      <w:r w:rsidR="00B411F7" w:rsidRPr="00B411F7">
        <w:t>me</w:t>
      </w:r>
      <w:r w:rsidRPr="00B411F7">
        <w:t xml:space="preserve">, že třídní učitelka bude klima hodnotit rozdílně nežli žáci, ať už pozitivněji nebo negativněji a toto se </w:t>
      </w:r>
      <w:r w:rsidR="00B411F7" w:rsidRPr="00B411F7">
        <w:t xml:space="preserve">nám </w:t>
      </w:r>
      <w:r w:rsidRPr="00B411F7">
        <w:t>potvrdilo. Učitelka celkově klima zhodnotila hůře</w:t>
      </w:r>
      <w:r w:rsidR="00DC5388" w:rsidRPr="00B411F7">
        <w:t xml:space="preserve">. Z toho vyplývá, že učitel může klima vidět jinak než žáci a je dobré, aby sebe i třídu občas otestoval a </w:t>
      </w:r>
      <w:r w:rsidR="00EE2536" w:rsidRPr="00B411F7">
        <w:t>viděl,</w:t>
      </w:r>
      <w:r w:rsidR="00DC5388" w:rsidRPr="00B411F7">
        <w:t xml:space="preserve"> </w:t>
      </w:r>
      <w:r w:rsidR="00EE2536" w:rsidRPr="00B411F7">
        <w:t>jak hodnotí klima žáci a jak on. V</w:t>
      </w:r>
      <w:r w:rsidR="00DC5388" w:rsidRPr="00B411F7">
        <w:t> tomto případě by třídní učitelka mohla mít radost, že žáci klima hodnotí vcelku pozitivně.</w:t>
      </w:r>
      <w:r w:rsidR="00DC5388">
        <w:t xml:space="preserve"> </w:t>
      </w:r>
    </w:p>
    <w:p w14:paraId="7A3AE0F9" w14:textId="77777777" w:rsidR="00576FB4" w:rsidRDefault="00576FB4" w:rsidP="00B37FF9">
      <w:pPr>
        <w:ind w:firstLine="708"/>
      </w:pPr>
    </w:p>
    <w:p w14:paraId="666D950D" w14:textId="0439DD9C" w:rsidR="009B032D" w:rsidRPr="009B032D" w:rsidRDefault="00684A41" w:rsidP="00C63E0A">
      <w:pPr>
        <w:pStyle w:val="Nadpis3"/>
      </w:pPr>
      <w:bookmarkStart w:id="76" w:name="_Toc76112695"/>
      <w:r>
        <w:lastRenderedPageBreak/>
        <w:t>6.1.2. Zhodnocení interakčního stylu učitele</w:t>
      </w:r>
      <w:bookmarkEnd w:id="76"/>
      <w:r w:rsidR="00FF7FC3">
        <w:rPr>
          <w:sz w:val="26"/>
          <w:szCs w:val="26"/>
        </w:rPr>
        <w:fldChar w:fldCharType="begin"/>
      </w:r>
      <w:r w:rsidR="00FF7FC3">
        <w:instrText xml:space="preserve"> LINK </w:instrText>
      </w:r>
      <w:r w:rsidR="00EF1A6C">
        <w:instrText xml:space="preserve">Excel.Sheet.12 "C:\\Users\\lpiet\\Desktop\\dotazníky\\Výsledky Qti dotazníku.xlsx" List1!R3C12:R11C17 </w:instrText>
      </w:r>
      <w:r w:rsidR="00FF7FC3">
        <w:instrText xml:space="preserve">\a \f 5 \h  \* MERGEFORMAT </w:instrText>
      </w:r>
      <w:r w:rsidR="00FF7FC3">
        <w:rPr>
          <w:sz w:val="26"/>
          <w:szCs w:val="26"/>
        </w:rPr>
        <w:fldChar w:fldCharType="separate"/>
      </w:r>
    </w:p>
    <w:tbl>
      <w:tblPr>
        <w:tblStyle w:val="Mkatabulky"/>
        <w:tblW w:w="7920" w:type="dxa"/>
        <w:tblLook w:val="04A0" w:firstRow="1" w:lastRow="0" w:firstColumn="1" w:lastColumn="0" w:noHBand="0" w:noVBand="1"/>
      </w:tblPr>
      <w:tblGrid>
        <w:gridCol w:w="2080"/>
        <w:gridCol w:w="1323"/>
        <w:gridCol w:w="1017"/>
        <w:gridCol w:w="960"/>
        <w:gridCol w:w="1497"/>
        <w:gridCol w:w="2000"/>
      </w:tblGrid>
      <w:tr w:rsidR="009B032D" w:rsidRPr="009B032D" w14:paraId="26DF7351" w14:textId="77777777" w:rsidTr="009B032D">
        <w:trPr>
          <w:divId w:val="298849613"/>
          <w:trHeight w:val="567"/>
        </w:trPr>
        <w:tc>
          <w:tcPr>
            <w:tcW w:w="2080" w:type="dxa"/>
            <w:shd w:val="clear" w:color="auto" w:fill="DEEAF6" w:themeFill="accent5" w:themeFillTint="33"/>
            <w:noWrap/>
            <w:hideMark/>
          </w:tcPr>
          <w:p w14:paraId="4BB81F80" w14:textId="5444974F" w:rsidR="009B032D" w:rsidRPr="009B032D" w:rsidRDefault="009B032D" w:rsidP="009B032D">
            <w:pPr>
              <w:jc w:val="left"/>
              <w:rPr>
                <w:b/>
                <w:bCs/>
              </w:rPr>
            </w:pPr>
            <w:r w:rsidRPr="009B032D">
              <w:rPr>
                <w:b/>
                <w:bCs/>
              </w:rPr>
              <w:t>4. TŘÍDA ŠKOLA A</w:t>
            </w:r>
          </w:p>
        </w:tc>
        <w:tc>
          <w:tcPr>
            <w:tcW w:w="960" w:type="dxa"/>
            <w:shd w:val="clear" w:color="auto" w:fill="DEEAF6" w:themeFill="accent5" w:themeFillTint="33"/>
            <w:noWrap/>
            <w:hideMark/>
          </w:tcPr>
          <w:p w14:paraId="719D463E" w14:textId="77777777" w:rsidR="009B032D" w:rsidRPr="009B032D" w:rsidRDefault="009B032D" w:rsidP="009B032D">
            <w:pPr>
              <w:rPr>
                <w:b/>
                <w:bCs/>
              </w:rPr>
            </w:pPr>
            <w:r w:rsidRPr="009B032D">
              <w:rPr>
                <w:b/>
                <w:bCs/>
              </w:rPr>
              <w:t>CHLAPCI</w:t>
            </w:r>
          </w:p>
        </w:tc>
        <w:tc>
          <w:tcPr>
            <w:tcW w:w="960" w:type="dxa"/>
            <w:shd w:val="clear" w:color="auto" w:fill="DEEAF6" w:themeFill="accent5" w:themeFillTint="33"/>
            <w:noWrap/>
            <w:hideMark/>
          </w:tcPr>
          <w:p w14:paraId="399CA312" w14:textId="77777777" w:rsidR="009B032D" w:rsidRPr="009B032D" w:rsidRDefault="009B032D" w:rsidP="009B032D">
            <w:pPr>
              <w:rPr>
                <w:b/>
                <w:bCs/>
              </w:rPr>
            </w:pPr>
            <w:r w:rsidRPr="009B032D">
              <w:rPr>
                <w:b/>
                <w:bCs/>
              </w:rPr>
              <w:t>DÍVKY</w:t>
            </w:r>
          </w:p>
        </w:tc>
        <w:tc>
          <w:tcPr>
            <w:tcW w:w="960" w:type="dxa"/>
            <w:shd w:val="clear" w:color="auto" w:fill="DEEAF6" w:themeFill="accent5" w:themeFillTint="33"/>
            <w:noWrap/>
            <w:hideMark/>
          </w:tcPr>
          <w:p w14:paraId="4928CEC4" w14:textId="77777777" w:rsidR="009B032D" w:rsidRPr="009B032D" w:rsidRDefault="009B032D" w:rsidP="009B032D">
            <w:pPr>
              <w:rPr>
                <w:b/>
                <w:bCs/>
              </w:rPr>
            </w:pPr>
            <w:r w:rsidRPr="009B032D">
              <w:rPr>
                <w:b/>
                <w:bCs/>
              </w:rPr>
              <w:t>ŽÁCI</w:t>
            </w:r>
          </w:p>
        </w:tc>
        <w:tc>
          <w:tcPr>
            <w:tcW w:w="960" w:type="dxa"/>
            <w:shd w:val="clear" w:color="auto" w:fill="DEEAF6" w:themeFill="accent5" w:themeFillTint="33"/>
            <w:noWrap/>
            <w:hideMark/>
          </w:tcPr>
          <w:p w14:paraId="3D911E41" w14:textId="77777777" w:rsidR="009B032D" w:rsidRPr="009B032D" w:rsidRDefault="009B032D" w:rsidP="009B032D">
            <w:pPr>
              <w:rPr>
                <w:b/>
                <w:bCs/>
              </w:rPr>
            </w:pPr>
            <w:r w:rsidRPr="009B032D">
              <w:rPr>
                <w:b/>
                <w:bCs/>
              </w:rPr>
              <w:t>UČITELKA</w:t>
            </w:r>
          </w:p>
        </w:tc>
        <w:tc>
          <w:tcPr>
            <w:tcW w:w="2000" w:type="dxa"/>
            <w:shd w:val="clear" w:color="auto" w:fill="DEEAF6" w:themeFill="accent5" w:themeFillTint="33"/>
            <w:noWrap/>
            <w:hideMark/>
          </w:tcPr>
          <w:p w14:paraId="0342706B" w14:textId="77777777" w:rsidR="009B032D" w:rsidRPr="009B032D" w:rsidRDefault="009B032D" w:rsidP="009B032D">
            <w:pPr>
              <w:rPr>
                <w:b/>
                <w:bCs/>
              </w:rPr>
            </w:pPr>
            <w:r w:rsidRPr="009B032D">
              <w:rPr>
                <w:b/>
                <w:bCs/>
              </w:rPr>
              <w:t>VŠICHNI RESPODENTI</w:t>
            </w:r>
          </w:p>
        </w:tc>
      </w:tr>
      <w:tr w:rsidR="009B032D" w:rsidRPr="009B032D" w14:paraId="018D55A7" w14:textId="77777777" w:rsidTr="009B032D">
        <w:trPr>
          <w:divId w:val="298849613"/>
          <w:trHeight w:val="567"/>
        </w:trPr>
        <w:tc>
          <w:tcPr>
            <w:tcW w:w="2080" w:type="dxa"/>
            <w:shd w:val="clear" w:color="auto" w:fill="DEEAF6" w:themeFill="accent5" w:themeFillTint="33"/>
            <w:noWrap/>
            <w:hideMark/>
          </w:tcPr>
          <w:p w14:paraId="6557B7FA" w14:textId="77777777" w:rsidR="009B032D" w:rsidRPr="009B032D" w:rsidRDefault="009B032D" w:rsidP="009B032D">
            <w:pPr>
              <w:rPr>
                <w:b/>
                <w:bCs/>
              </w:rPr>
            </w:pPr>
            <w:r w:rsidRPr="009B032D">
              <w:rPr>
                <w:b/>
                <w:bCs/>
              </w:rPr>
              <w:t>organizátor</w:t>
            </w:r>
          </w:p>
        </w:tc>
        <w:tc>
          <w:tcPr>
            <w:tcW w:w="960" w:type="dxa"/>
            <w:noWrap/>
            <w:hideMark/>
          </w:tcPr>
          <w:p w14:paraId="7139E296" w14:textId="77777777" w:rsidR="009B032D" w:rsidRPr="009B032D" w:rsidRDefault="009B032D" w:rsidP="009B032D">
            <w:r w:rsidRPr="009B032D">
              <w:t>3,16</w:t>
            </w:r>
          </w:p>
        </w:tc>
        <w:tc>
          <w:tcPr>
            <w:tcW w:w="960" w:type="dxa"/>
            <w:noWrap/>
            <w:hideMark/>
          </w:tcPr>
          <w:p w14:paraId="54B67C7E" w14:textId="77777777" w:rsidR="009B032D" w:rsidRPr="009B032D" w:rsidRDefault="009B032D" w:rsidP="009B032D">
            <w:r w:rsidRPr="009B032D">
              <w:t>3,22</w:t>
            </w:r>
          </w:p>
        </w:tc>
        <w:tc>
          <w:tcPr>
            <w:tcW w:w="960" w:type="dxa"/>
            <w:noWrap/>
            <w:hideMark/>
          </w:tcPr>
          <w:p w14:paraId="77D2CC1B" w14:textId="77777777" w:rsidR="009B032D" w:rsidRPr="009B032D" w:rsidRDefault="009B032D" w:rsidP="009B032D">
            <w:r w:rsidRPr="009B032D">
              <w:t>3,19</w:t>
            </w:r>
          </w:p>
        </w:tc>
        <w:tc>
          <w:tcPr>
            <w:tcW w:w="960" w:type="dxa"/>
            <w:noWrap/>
            <w:hideMark/>
          </w:tcPr>
          <w:p w14:paraId="6CED1BF2" w14:textId="77777777" w:rsidR="009B032D" w:rsidRPr="009B032D" w:rsidRDefault="009B032D" w:rsidP="009B032D">
            <w:r w:rsidRPr="009B032D">
              <w:t>3,13</w:t>
            </w:r>
          </w:p>
        </w:tc>
        <w:tc>
          <w:tcPr>
            <w:tcW w:w="2000" w:type="dxa"/>
            <w:noWrap/>
            <w:hideMark/>
          </w:tcPr>
          <w:p w14:paraId="5F5601BB" w14:textId="77777777" w:rsidR="009B032D" w:rsidRPr="009B032D" w:rsidRDefault="009B032D" w:rsidP="009B032D">
            <w:r w:rsidRPr="009B032D">
              <w:t>3,18</w:t>
            </w:r>
          </w:p>
        </w:tc>
      </w:tr>
      <w:tr w:rsidR="009B032D" w:rsidRPr="009B032D" w14:paraId="322FDE35" w14:textId="77777777" w:rsidTr="009B032D">
        <w:trPr>
          <w:divId w:val="298849613"/>
          <w:trHeight w:val="567"/>
        </w:trPr>
        <w:tc>
          <w:tcPr>
            <w:tcW w:w="2080" w:type="dxa"/>
            <w:shd w:val="clear" w:color="auto" w:fill="DEEAF6" w:themeFill="accent5" w:themeFillTint="33"/>
            <w:noWrap/>
            <w:hideMark/>
          </w:tcPr>
          <w:p w14:paraId="261B9EAB" w14:textId="77777777" w:rsidR="009B032D" w:rsidRPr="009B032D" w:rsidRDefault="009B032D" w:rsidP="009B032D">
            <w:pPr>
              <w:rPr>
                <w:b/>
                <w:bCs/>
              </w:rPr>
            </w:pPr>
            <w:r w:rsidRPr="009B032D">
              <w:rPr>
                <w:b/>
                <w:bCs/>
              </w:rPr>
              <w:t>pomáhající</w:t>
            </w:r>
          </w:p>
        </w:tc>
        <w:tc>
          <w:tcPr>
            <w:tcW w:w="960" w:type="dxa"/>
            <w:noWrap/>
            <w:hideMark/>
          </w:tcPr>
          <w:p w14:paraId="0CA2C60A" w14:textId="77777777" w:rsidR="009B032D" w:rsidRPr="009B032D" w:rsidRDefault="009B032D" w:rsidP="009B032D">
            <w:r w:rsidRPr="009B032D">
              <w:t>3,41</w:t>
            </w:r>
          </w:p>
        </w:tc>
        <w:tc>
          <w:tcPr>
            <w:tcW w:w="960" w:type="dxa"/>
            <w:noWrap/>
            <w:hideMark/>
          </w:tcPr>
          <w:p w14:paraId="5B942A49" w14:textId="77777777" w:rsidR="009B032D" w:rsidRPr="009B032D" w:rsidRDefault="009B032D" w:rsidP="009B032D">
            <w:r w:rsidRPr="009B032D">
              <w:t>3,34</w:t>
            </w:r>
          </w:p>
        </w:tc>
        <w:tc>
          <w:tcPr>
            <w:tcW w:w="960" w:type="dxa"/>
            <w:noWrap/>
            <w:hideMark/>
          </w:tcPr>
          <w:p w14:paraId="5E272100" w14:textId="77777777" w:rsidR="009B032D" w:rsidRPr="009B032D" w:rsidRDefault="009B032D" w:rsidP="009B032D">
            <w:r w:rsidRPr="009B032D">
              <w:t>3,38</w:t>
            </w:r>
          </w:p>
        </w:tc>
        <w:tc>
          <w:tcPr>
            <w:tcW w:w="960" w:type="dxa"/>
            <w:noWrap/>
            <w:hideMark/>
          </w:tcPr>
          <w:p w14:paraId="1E29E381" w14:textId="77777777" w:rsidR="009B032D" w:rsidRPr="009B032D" w:rsidRDefault="009B032D" w:rsidP="009B032D">
            <w:r w:rsidRPr="009B032D">
              <w:t>3,38</w:t>
            </w:r>
          </w:p>
        </w:tc>
        <w:tc>
          <w:tcPr>
            <w:tcW w:w="2000" w:type="dxa"/>
            <w:noWrap/>
            <w:hideMark/>
          </w:tcPr>
          <w:p w14:paraId="480991EC" w14:textId="77777777" w:rsidR="009B032D" w:rsidRPr="009B032D" w:rsidRDefault="009B032D" w:rsidP="009B032D">
            <w:r w:rsidRPr="009B032D">
              <w:t>3,38</w:t>
            </w:r>
          </w:p>
        </w:tc>
      </w:tr>
      <w:tr w:rsidR="009B032D" w:rsidRPr="009B032D" w14:paraId="043FB3C9" w14:textId="77777777" w:rsidTr="009B032D">
        <w:trPr>
          <w:divId w:val="298849613"/>
          <w:trHeight w:val="567"/>
        </w:trPr>
        <w:tc>
          <w:tcPr>
            <w:tcW w:w="2080" w:type="dxa"/>
            <w:shd w:val="clear" w:color="auto" w:fill="DEEAF6" w:themeFill="accent5" w:themeFillTint="33"/>
            <w:noWrap/>
            <w:hideMark/>
          </w:tcPr>
          <w:p w14:paraId="716C5810" w14:textId="77777777" w:rsidR="009B032D" w:rsidRPr="009B032D" w:rsidRDefault="009B032D" w:rsidP="009B032D">
            <w:pPr>
              <w:rPr>
                <w:b/>
                <w:bCs/>
              </w:rPr>
            </w:pPr>
            <w:r w:rsidRPr="009B032D">
              <w:rPr>
                <w:b/>
                <w:bCs/>
              </w:rPr>
              <w:t>chápající</w:t>
            </w:r>
          </w:p>
        </w:tc>
        <w:tc>
          <w:tcPr>
            <w:tcW w:w="960" w:type="dxa"/>
            <w:noWrap/>
            <w:hideMark/>
          </w:tcPr>
          <w:p w14:paraId="647B6295" w14:textId="77777777" w:rsidR="009B032D" w:rsidRPr="009B032D" w:rsidRDefault="009B032D" w:rsidP="009B032D">
            <w:r w:rsidRPr="009B032D">
              <w:t>2,86</w:t>
            </w:r>
          </w:p>
        </w:tc>
        <w:tc>
          <w:tcPr>
            <w:tcW w:w="960" w:type="dxa"/>
            <w:noWrap/>
            <w:hideMark/>
          </w:tcPr>
          <w:p w14:paraId="6C81E93C" w14:textId="77777777" w:rsidR="009B032D" w:rsidRPr="009B032D" w:rsidRDefault="009B032D" w:rsidP="009B032D">
            <w:r w:rsidRPr="009B032D">
              <w:t>3,17</w:t>
            </w:r>
          </w:p>
        </w:tc>
        <w:tc>
          <w:tcPr>
            <w:tcW w:w="960" w:type="dxa"/>
            <w:noWrap/>
            <w:hideMark/>
          </w:tcPr>
          <w:p w14:paraId="4EDD8D58" w14:textId="77777777" w:rsidR="009B032D" w:rsidRPr="009B032D" w:rsidRDefault="009B032D" w:rsidP="009B032D">
            <w:r w:rsidRPr="009B032D">
              <w:t>3</w:t>
            </w:r>
          </w:p>
        </w:tc>
        <w:tc>
          <w:tcPr>
            <w:tcW w:w="960" w:type="dxa"/>
            <w:noWrap/>
            <w:hideMark/>
          </w:tcPr>
          <w:p w14:paraId="24844E33" w14:textId="77777777" w:rsidR="009B032D" w:rsidRPr="009B032D" w:rsidRDefault="009B032D" w:rsidP="009B032D">
            <w:r w:rsidRPr="009B032D">
              <w:t>3,5</w:t>
            </w:r>
          </w:p>
        </w:tc>
        <w:tc>
          <w:tcPr>
            <w:tcW w:w="2000" w:type="dxa"/>
            <w:noWrap/>
            <w:hideMark/>
          </w:tcPr>
          <w:p w14:paraId="02B8BD38" w14:textId="77777777" w:rsidR="009B032D" w:rsidRPr="009B032D" w:rsidRDefault="009B032D" w:rsidP="009B032D">
            <w:r w:rsidRPr="009B032D">
              <w:t>3,03</w:t>
            </w:r>
          </w:p>
        </w:tc>
      </w:tr>
      <w:tr w:rsidR="009B032D" w:rsidRPr="009B032D" w14:paraId="2EC7AABF" w14:textId="77777777" w:rsidTr="009B032D">
        <w:trPr>
          <w:divId w:val="298849613"/>
          <w:trHeight w:val="567"/>
        </w:trPr>
        <w:tc>
          <w:tcPr>
            <w:tcW w:w="2080" w:type="dxa"/>
            <w:shd w:val="clear" w:color="auto" w:fill="DEEAF6" w:themeFill="accent5" w:themeFillTint="33"/>
            <w:noWrap/>
            <w:hideMark/>
          </w:tcPr>
          <w:p w14:paraId="1AE0E078" w14:textId="185C9A98" w:rsidR="009B032D" w:rsidRPr="009B032D" w:rsidRDefault="009B032D" w:rsidP="009B032D">
            <w:pPr>
              <w:jc w:val="left"/>
              <w:rPr>
                <w:rFonts w:eastAsiaTheme="majorEastAsia" w:cstheme="majorBidi"/>
                <w:b/>
                <w:bCs/>
                <w:sz w:val="26"/>
                <w:szCs w:val="26"/>
              </w:rPr>
            </w:pPr>
            <w:r w:rsidRPr="009B032D">
              <w:rPr>
                <w:b/>
                <w:bCs/>
              </w:rPr>
              <w:t>vede k</w:t>
            </w:r>
            <w:r w:rsidR="004826E1">
              <w:rPr>
                <w:b/>
                <w:bCs/>
              </w:rPr>
              <w:t> </w:t>
            </w:r>
            <w:r w:rsidRPr="009B032D">
              <w:rPr>
                <w:rFonts w:eastAsiaTheme="majorEastAsia" w:cstheme="majorBidi"/>
                <w:b/>
                <w:bCs/>
                <w:sz w:val="26"/>
                <w:szCs w:val="26"/>
              </w:rPr>
              <w:t>zodpovědnosti</w:t>
            </w:r>
          </w:p>
        </w:tc>
        <w:tc>
          <w:tcPr>
            <w:tcW w:w="960" w:type="dxa"/>
            <w:noWrap/>
            <w:hideMark/>
          </w:tcPr>
          <w:p w14:paraId="401019C6" w14:textId="77777777" w:rsidR="009B032D" w:rsidRPr="009B032D" w:rsidRDefault="009B032D" w:rsidP="009B032D">
            <w:r w:rsidRPr="009B032D">
              <w:t>2,31</w:t>
            </w:r>
          </w:p>
        </w:tc>
        <w:tc>
          <w:tcPr>
            <w:tcW w:w="960" w:type="dxa"/>
            <w:noWrap/>
            <w:hideMark/>
          </w:tcPr>
          <w:p w14:paraId="44B9A8BE" w14:textId="77777777" w:rsidR="009B032D" w:rsidRPr="009B032D" w:rsidRDefault="009B032D" w:rsidP="009B032D">
            <w:r w:rsidRPr="009B032D">
              <w:t>2,3</w:t>
            </w:r>
          </w:p>
        </w:tc>
        <w:tc>
          <w:tcPr>
            <w:tcW w:w="960" w:type="dxa"/>
            <w:noWrap/>
            <w:hideMark/>
          </w:tcPr>
          <w:p w14:paraId="218B6115" w14:textId="77777777" w:rsidR="009B032D" w:rsidRPr="009B032D" w:rsidRDefault="009B032D" w:rsidP="009B032D">
            <w:r w:rsidRPr="009B032D">
              <w:t>2,3</w:t>
            </w:r>
          </w:p>
        </w:tc>
        <w:tc>
          <w:tcPr>
            <w:tcW w:w="960" w:type="dxa"/>
            <w:noWrap/>
            <w:hideMark/>
          </w:tcPr>
          <w:p w14:paraId="7B183738" w14:textId="77777777" w:rsidR="009B032D" w:rsidRPr="009B032D" w:rsidRDefault="009B032D" w:rsidP="009B032D">
            <w:r w:rsidRPr="009B032D">
              <w:t>3,13</w:t>
            </w:r>
          </w:p>
        </w:tc>
        <w:tc>
          <w:tcPr>
            <w:tcW w:w="2000" w:type="dxa"/>
            <w:noWrap/>
            <w:hideMark/>
          </w:tcPr>
          <w:p w14:paraId="6B0B6251" w14:textId="77777777" w:rsidR="009B032D" w:rsidRPr="009B032D" w:rsidRDefault="009B032D" w:rsidP="009B032D">
            <w:r w:rsidRPr="009B032D">
              <w:t>2,35</w:t>
            </w:r>
          </w:p>
        </w:tc>
      </w:tr>
      <w:tr w:rsidR="009B032D" w:rsidRPr="009B032D" w14:paraId="04FDF226" w14:textId="77777777" w:rsidTr="009B032D">
        <w:trPr>
          <w:divId w:val="298849613"/>
          <w:trHeight w:val="567"/>
        </w:trPr>
        <w:tc>
          <w:tcPr>
            <w:tcW w:w="2080" w:type="dxa"/>
            <w:shd w:val="clear" w:color="auto" w:fill="DEEAF6" w:themeFill="accent5" w:themeFillTint="33"/>
            <w:noWrap/>
            <w:hideMark/>
          </w:tcPr>
          <w:p w14:paraId="3CEE3BD3" w14:textId="77777777" w:rsidR="009B032D" w:rsidRPr="009B032D" w:rsidRDefault="009B032D" w:rsidP="009B032D">
            <w:pPr>
              <w:rPr>
                <w:b/>
                <w:bCs/>
              </w:rPr>
            </w:pPr>
            <w:r w:rsidRPr="009B032D">
              <w:rPr>
                <w:b/>
                <w:bCs/>
              </w:rPr>
              <w:t xml:space="preserve">nejistý </w:t>
            </w:r>
          </w:p>
        </w:tc>
        <w:tc>
          <w:tcPr>
            <w:tcW w:w="960" w:type="dxa"/>
            <w:noWrap/>
            <w:hideMark/>
          </w:tcPr>
          <w:p w14:paraId="1A79F0B6" w14:textId="481B0B08" w:rsidR="009B032D" w:rsidRPr="009B032D" w:rsidRDefault="009B032D" w:rsidP="009B032D">
            <w:r w:rsidRPr="009B032D">
              <w:t>1,</w:t>
            </w:r>
            <w:r>
              <w:t>1</w:t>
            </w:r>
          </w:p>
        </w:tc>
        <w:tc>
          <w:tcPr>
            <w:tcW w:w="960" w:type="dxa"/>
            <w:noWrap/>
            <w:hideMark/>
          </w:tcPr>
          <w:p w14:paraId="53142E8A" w14:textId="77777777" w:rsidR="009B032D" w:rsidRPr="009B032D" w:rsidRDefault="009B032D" w:rsidP="009B032D">
            <w:r w:rsidRPr="009B032D">
              <w:t>0,98</w:t>
            </w:r>
          </w:p>
        </w:tc>
        <w:tc>
          <w:tcPr>
            <w:tcW w:w="960" w:type="dxa"/>
            <w:noWrap/>
            <w:hideMark/>
          </w:tcPr>
          <w:p w14:paraId="484A355B" w14:textId="77777777" w:rsidR="009B032D" w:rsidRPr="009B032D" w:rsidRDefault="009B032D" w:rsidP="009B032D">
            <w:r w:rsidRPr="009B032D">
              <w:t>1,05</w:t>
            </w:r>
          </w:p>
        </w:tc>
        <w:tc>
          <w:tcPr>
            <w:tcW w:w="960" w:type="dxa"/>
            <w:noWrap/>
            <w:hideMark/>
          </w:tcPr>
          <w:p w14:paraId="61EDBA00" w14:textId="77777777" w:rsidR="009B032D" w:rsidRPr="009B032D" w:rsidRDefault="009B032D" w:rsidP="009B032D">
            <w:r w:rsidRPr="009B032D">
              <w:t>0,29</w:t>
            </w:r>
          </w:p>
        </w:tc>
        <w:tc>
          <w:tcPr>
            <w:tcW w:w="2000" w:type="dxa"/>
            <w:noWrap/>
            <w:hideMark/>
          </w:tcPr>
          <w:p w14:paraId="780578F3" w14:textId="77777777" w:rsidR="009B032D" w:rsidRPr="009B032D" w:rsidRDefault="009B032D" w:rsidP="009B032D">
            <w:r w:rsidRPr="009B032D">
              <w:t>1,01</w:t>
            </w:r>
          </w:p>
        </w:tc>
      </w:tr>
      <w:tr w:rsidR="009B032D" w:rsidRPr="009B032D" w14:paraId="25C5D56A" w14:textId="77777777" w:rsidTr="009B032D">
        <w:trPr>
          <w:divId w:val="298849613"/>
          <w:trHeight w:val="567"/>
        </w:trPr>
        <w:tc>
          <w:tcPr>
            <w:tcW w:w="2080" w:type="dxa"/>
            <w:shd w:val="clear" w:color="auto" w:fill="DEEAF6" w:themeFill="accent5" w:themeFillTint="33"/>
            <w:noWrap/>
            <w:hideMark/>
          </w:tcPr>
          <w:p w14:paraId="1D3F56A0" w14:textId="77777777" w:rsidR="009B032D" w:rsidRPr="009B032D" w:rsidRDefault="009B032D" w:rsidP="009B032D">
            <w:pPr>
              <w:rPr>
                <w:b/>
                <w:bCs/>
              </w:rPr>
            </w:pPr>
            <w:r w:rsidRPr="009B032D">
              <w:rPr>
                <w:b/>
                <w:bCs/>
              </w:rPr>
              <w:t>nespokojený</w:t>
            </w:r>
          </w:p>
        </w:tc>
        <w:tc>
          <w:tcPr>
            <w:tcW w:w="960" w:type="dxa"/>
            <w:noWrap/>
            <w:hideMark/>
          </w:tcPr>
          <w:p w14:paraId="21EB0228" w14:textId="77777777" w:rsidR="009B032D" w:rsidRPr="009B032D" w:rsidRDefault="009B032D" w:rsidP="009B032D">
            <w:r w:rsidRPr="009B032D">
              <w:t>1,03</w:t>
            </w:r>
          </w:p>
        </w:tc>
        <w:tc>
          <w:tcPr>
            <w:tcW w:w="960" w:type="dxa"/>
            <w:noWrap/>
            <w:hideMark/>
          </w:tcPr>
          <w:p w14:paraId="4FBE7DB0" w14:textId="77777777" w:rsidR="009B032D" w:rsidRPr="009B032D" w:rsidRDefault="009B032D" w:rsidP="009B032D">
            <w:r w:rsidRPr="009B032D">
              <w:t>1,08</w:t>
            </w:r>
          </w:p>
        </w:tc>
        <w:tc>
          <w:tcPr>
            <w:tcW w:w="960" w:type="dxa"/>
            <w:noWrap/>
            <w:hideMark/>
          </w:tcPr>
          <w:p w14:paraId="59E8BBE0" w14:textId="77777777" w:rsidR="009B032D" w:rsidRPr="009B032D" w:rsidRDefault="009B032D" w:rsidP="009B032D">
            <w:r w:rsidRPr="009B032D">
              <w:t>1,05</w:t>
            </w:r>
          </w:p>
        </w:tc>
        <w:tc>
          <w:tcPr>
            <w:tcW w:w="960" w:type="dxa"/>
            <w:noWrap/>
            <w:hideMark/>
          </w:tcPr>
          <w:p w14:paraId="507C72A4" w14:textId="77777777" w:rsidR="009B032D" w:rsidRPr="009B032D" w:rsidRDefault="009B032D" w:rsidP="009B032D">
            <w:r w:rsidRPr="009B032D">
              <w:t>0,25</w:t>
            </w:r>
          </w:p>
        </w:tc>
        <w:tc>
          <w:tcPr>
            <w:tcW w:w="2000" w:type="dxa"/>
            <w:noWrap/>
            <w:hideMark/>
          </w:tcPr>
          <w:p w14:paraId="5146D77E" w14:textId="77777777" w:rsidR="009B032D" w:rsidRPr="009B032D" w:rsidRDefault="009B032D" w:rsidP="009B032D">
            <w:r w:rsidRPr="009B032D">
              <w:t>1,01</w:t>
            </w:r>
          </w:p>
        </w:tc>
      </w:tr>
      <w:tr w:rsidR="009B032D" w:rsidRPr="009B032D" w14:paraId="42EA7AE7" w14:textId="77777777" w:rsidTr="009B032D">
        <w:trPr>
          <w:divId w:val="298849613"/>
          <w:trHeight w:val="567"/>
        </w:trPr>
        <w:tc>
          <w:tcPr>
            <w:tcW w:w="2080" w:type="dxa"/>
            <w:shd w:val="clear" w:color="auto" w:fill="DEEAF6" w:themeFill="accent5" w:themeFillTint="33"/>
            <w:noWrap/>
            <w:hideMark/>
          </w:tcPr>
          <w:p w14:paraId="319918C7" w14:textId="77777777" w:rsidR="009B032D" w:rsidRPr="009B032D" w:rsidRDefault="009B032D" w:rsidP="009B032D">
            <w:pPr>
              <w:rPr>
                <w:b/>
                <w:bCs/>
              </w:rPr>
            </w:pPr>
            <w:r w:rsidRPr="009B032D">
              <w:rPr>
                <w:b/>
                <w:bCs/>
              </w:rPr>
              <w:t>kárající</w:t>
            </w:r>
          </w:p>
        </w:tc>
        <w:tc>
          <w:tcPr>
            <w:tcW w:w="960" w:type="dxa"/>
            <w:noWrap/>
            <w:hideMark/>
          </w:tcPr>
          <w:p w14:paraId="595858E4" w14:textId="77777777" w:rsidR="009B032D" w:rsidRPr="009B032D" w:rsidRDefault="009B032D" w:rsidP="009B032D">
            <w:r w:rsidRPr="009B032D">
              <w:t>1,16</w:t>
            </w:r>
          </w:p>
        </w:tc>
        <w:tc>
          <w:tcPr>
            <w:tcW w:w="960" w:type="dxa"/>
            <w:noWrap/>
            <w:hideMark/>
          </w:tcPr>
          <w:p w14:paraId="2D57116C" w14:textId="1E185222" w:rsidR="009B032D" w:rsidRPr="009B032D" w:rsidRDefault="009B032D" w:rsidP="009B032D">
            <w:r w:rsidRPr="009B032D">
              <w:t>1</w:t>
            </w:r>
          </w:p>
        </w:tc>
        <w:tc>
          <w:tcPr>
            <w:tcW w:w="960" w:type="dxa"/>
            <w:noWrap/>
            <w:hideMark/>
          </w:tcPr>
          <w:p w14:paraId="004439F9" w14:textId="77777777" w:rsidR="009B032D" w:rsidRPr="009B032D" w:rsidRDefault="009B032D" w:rsidP="009B032D">
            <w:r w:rsidRPr="009B032D">
              <w:t>1,09</w:t>
            </w:r>
          </w:p>
        </w:tc>
        <w:tc>
          <w:tcPr>
            <w:tcW w:w="960" w:type="dxa"/>
            <w:noWrap/>
            <w:hideMark/>
          </w:tcPr>
          <w:p w14:paraId="5470C1D9" w14:textId="77777777" w:rsidR="009B032D" w:rsidRPr="009B032D" w:rsidRDefault="009B032D" w:rsidP="009B032D">
            <w:r w:rsidRPr="009B032D">
              <w:t>0,67</w:t>
            </w:r>
          </w:p>
        </w:tc>
        <w:tc>
          <w:tcPr>
            <w:tcW w:w="2000" w:type="dxa"/>
            <w:noWrap/>
            <w:hideMark/>
          </w:tcPr>
          <w:p w14:paraId="04C98B1D" w14:textId="77777777" w:rsidR="009B032D" w:rsidRPr="009B032D" w:rsidRDefault="009B032D" w:rsidP="009B032D">
            <w:r w:rsidRPr="009B032D">
              <w:t>1,06</w:t>
            </w:r>
          </w:p>
        </w:tc>
      </w:tr>
      <w:tr w:rsidR="009B032D" w:rsidRPr="009B032D" w14:paraId="2A694756" w14:textId="77777777" w:rsidTr="009B032D">
        <w:trPr>
          <w:divId w:val="298849613"/>
          <w:trHeight w:val="567"/>
        </w:trPr>
        <w:tc>
          <w:tcPr>
            <w:tcW w:w="2080" w:type="dxa"/>
            <w:shd w:val="clear" w:color="auto" w:fill="DEEAF6" w:themeFill="accent5" w:themeFillTint="33"/>
            <w:noWrap/>
            <w:hideMark/>
          </w:tcPr>
          <w:p w14:paraId="3879BF91" w14:textId="77777777" w:rsidR="009B032D" w:rsidRPr="009B032D" w:rsidRDefault="009B032D" w:rsidP="009B032D">
            <w:pPr>
              <w:rPr>
                <w:b/>
                <w:bCs/>
              </w:rPr>
            </w:pPr>
            <w:r w:rsidRPr="009B032D">
              <w:rPr>
                <w:b/>
                <w:bCs/>
              </w:rPr>
              <w:t>přísný</w:t>
            </w:r>
          </w:p>
        </w:tc>
        <w:tc>
          <w:tcPr>
            <w:tcW w:w="960" w:type="dxa"/>
            <w:noWrap/>
            <w:hideMark/>
          </w:tcPr>
          <w:p w14:paraId="31B6FABD" w14:textId="77777777" w:rsidR="009B032D" w:rsidRPr="009B032D" w:rsidRDefault="009B032D" w:rsidP="009B032D">
            <w:r w:rsidRPr="009B032D">
              <w:t>1,46</w:t>
            </w:r>
          </w:p>
        </w:tc>
        <w:tc>
          <w:tcPr>
            <w:tcW w:w="960" w:type="dxa"/>
            <w:noWrap/>
            <w:hideMark/>
          </w:tcPr>
          <w:p w14:paraId="53BDEF10" w14:textId="77777777" w:rsidR="009B032D" w:rsidRPr="009B032D" w:rsidRDefault="009B032D" w:rsidP="009B032D">
            <w:r w:rsidRPr="009B032D">
              <w:t>1,69</w:t>
            </w:r>
          </w:p>
        </w:tc>
        <w:tc>
          <w:tcPr>
            <w:tcW w:w="960" w:type="dxa"/>
            <w:noWrap/>
            <w:hideMark/>
          </w:tcPr>
          <w:p w14:paraId="388920D0" w14:textId="10A94836" w:rsidR="009B032D" w:rsidRPr="009B032D" w:rsidRDefault="009B032D" w:rsidP="009B032D">
            <w:r w:rsidRPr="009B032D">
              <w:t>1,56</w:t>
            </w:r>
          </w:p>
        </w:tc>
        <w:tc>
          <w:tcPr>
            <w:tcW w:w="960" w:type="dxa"/>
            <w:noWrap/>
            <w:hideMark/>
          </w:tcPr>
          <w:p w14:paraId="7FBCA9E5" w14:textId="77777777" w:rsidR="009B032D" w:rsidRPr="009B032D" w:rsidRDefault="009B032D" w:rsidP="009B032D">
            <w:r w:rsidRPr="009B032D">
              <w:t>1,88</w:t>
            </w:r>
          </w:p>
        </w:tc>
        <w:tc>
          <w:tcPr>
            <w:tcW w:w="2000" w:type="dxa"/>
            <w:noWrap/>
            <w:hideMark/>
          </w:tcPr>
          <w:p w14:paraId="03CEAA56" w14:textId="77777777" w:rsidR="009B032D" w:rsidRPr="009B032D" w:rsidRDefault="009B032D" w:rsidP="00AA6252">
            <w:pPr>
              <w:keepNext/>
            </w:pPr>
            <w:r w:rsidRPr="009B032D">
              <w:t>1,58</w:t>
            </w:r>
          </w:p>
        </w:tc>
      </w:tr>
    </w:tbl>
    <w:p w14:paraId="79A07B26" w14:textId="773E69F8" w:rsidR="00AA6252" w:rsidRPr="00AA6252" w:rsidRDefault="00AA6252" w:rsidP="00AA6252">
      <w:pPr>
        <w:pStyle w:val="Titulek"/>
        <w:jc w:val="center"/>
        <w:rPr>
          <w:sz w:val="22"/>
          <w:szCs w:val="22"/>
        </w:rPr>
      </w:pPr>
      <w:bookmarkStart w:id="77" w:name="_Toc76112972"/>
      <w:r w:rsidRPr="00AA6252">
        <w:rPr>
          <w:sz w:val="22"/>
          <w:szCs w:val="22"/>
        </w:rPr>
        <w:t xml:space="preserve">Tabulka </w:t>
      </w:r>
      <w:r w:rsidRPr="00AA6252">
        <w:rPr>
          <w:sz w:val="22"/>
          <w:szCs w:val="22"/>
        </w:rPr>
        <w:fldChar w:fldCharType="begin"/>
      </w:r>
      <w:r w:rsidRPr="00AA6252">
        <w:rPr>
          <w:sz w:val="22"/>
          <w:szCs w:val="22"/>
        </w:rPr>
        <w:instrText xml:space="preserve"> SEQ Tabulka \* ARABIC </w:instrText>
      </w:r>
      <w:r w:rsidRPr="00AA6252">
        <w:rPr>
          <w:sz w:val="22"/>
          <w:szCs w:val="22"/>
        </w:rPr>
        <w:fldChar w:fldCharType="separate"/>
      </w:r>
      <w:r w:rsidR="00350B21">
        <w:rPr>
          <w:noProof/>
          <w:sz w:val="22"/>
          <w:szCs w:val="22"/>
        </w:rPr>
        <w:t>3</w:t>
      </w:r>
      <w:r w:rsidRPr="00AA6252">
        <w:rPr>
          <w:sz w:val="22"/>
          <w:szCs w:val="22"/>
        </w:rPr>
        <w:fldChar w:fldCharType="end"/>
      </w:r>
      <w:r w:rsidRPr="00AA6252">
        <w:rPr>
          <w:sz w:val="22"/>
          <w:szCs w:val="22"/>
        </w:rPr>
        <w:t>: Přehled výsledků interakčního stylu třídní učitelky ve 4. třídě školy A</w:t>
      </w:r>
      <w:bookmarkEnd w:id="77"/>
    </w:p>
    <w:p w14:paraId="3CC6BBD2" w14:textId="0B84DC27" w:rsidR="00FF7FC3" w:rsidRDefault="00FF7FC3" w:rsidP="00FB130A">
      <w:pPr>
        <w:jc w:val="center"/>
      </w:pPr>
      <w:r>
        <w:fldChar w:fldCharType="end"/>
      </w:r>
    </w:p>
    <w:p w14:paraId="1CA456F4" w14:textId="77777777" w:rsidR="00B90982" w:rsidRDefault="00B90982" w:rsidP="00B90982">
      <w:pPr>
        <w:keepNext/>
        <w:jc w:val="center"/>
      </w:pPr>
      <w:r>
        <w:rPr>
          <w:noProof/>
        </w:rPr>
        <w:lastRenderedPageBreak/>
        <w:drawing>
          <wp:inline distT="0" distB="0" distL="0" distR="0" wp14:anchorId="26B327B0" wp14:editId="385F8B32">
            <wp:extent cx="5760085" cy="2787650"/>
            <wp:effectExtent l="0" t="0" r="12065" b="12700"/>
            <wp:docPr id="33" name="Graf 33">
              <a:extLst xmlns:a="http://schemas.openxmlformats.org/drawingml/2006/main">
                <a:ext uri="{FF2B5EF4-FFF2-40B4-BE49-F238E27FC236}">
                  <a16:creationId xmlns:a16="http://schemas.microsoft.com/office/drawing/2014/main" id="{8D690AC5-047F-4E53-B696-CBDDD295CD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FE874F" w14:textId="44C61437" w:rsidR="00B90982" w:rsidRPr="00B90982" w:rsidRDefault="00B90982" w:rsidP="00B90982">
      <w:pPr>
        <w:pStyle w:val="Titulek"/>
        <w:jc w:val="center"/>
        <w:rPr>
          <w:sz w:val="22"/>
          <w:szCs w:val="22"/>
        </w:rPr>
      </w:pPr>
      <w:bookmarkStart w:id="78" w:name="_Toc76112949"/>
      <w:r w:rsidRPr="00B90982">
        <w:rPr>
          <w:sz w:val="22"/>
          <w:szCs w:val="22"/>
        </w:rPr>
        <w:t xml:space="preserve">Graf </w:t>
      </w:r>
      <w:r w:rsidRPr="00B90982">
        <w:rPr>
          <w:sz w:val="22"/>
          <w:szCs w:val="22"/>
        </w:rPr>
        <w:fldChar w:fldCharType="begin"/>
      </w:r>
      <w:r w:rsidRPr="00B90982">
        <w:rPr>
          <w:sz w:val="22"/>
          <w:szCs w:val="22"/>
        </w:rPr>
        <w:instrText xml:space="preserve"> SEQ Graf \* ARABIC </w:instrText>
      </w:r>
      <w:r w:rsidRPr="00B90982">
        <w:rPr>
          <w:sz w:val="22"/>
          <w:szCs w:val="22"/>
        </w:rPr>
        <w:fldChar w:fldCharType="separate"/>
      </w:r>
      <w:r w:rsidR="00FF009F">
        <w:rPr>
          <w:noProof/>
          <w:sz w:val="22"/>
          <w:szCs w:val="22"/>
        </w:rPr>
        <w:t>3</w:t>
      </w:r>
      <w:r w:rsidRPr="00B90982">
        <w:rPr>
          <w:sz w:val="22"/>
          <w:szCs w:val="22"/>
        </w:rPr>
        <w:fldChar w:fldCharType="end"/>
      </w:r>
      <w:r w:rsidRPr="00B90982">
        <w:rPr>
          <w:sz w:val="22"/>
          <w:szCs w:val="22"/>
        </w:rPr>
        <w:t>: Přehled hodnocení interakčního stylu třídní učitelky ve 4. třídě školy A dle chlapců a dívek</w:t>
      </w:r>
      <w:bookmarkEnd w:id="78"/>
    </w:p>
    <w:p w14:paraId="6D6C68F7" w14:textId="77777777" w:rsidR="00B90982" w:rsidRDefault="00B90982" w:rsidP="00B90982">
      <w:pPr>
        <w:keepNext/>
        <w:jc w:val="center"/>
      </w:pPr>
      <w:r>
        <w:rPr>
          <w:noProof/>
        </w:rPr>
        <w:drawing>
          <wp:inline distT="0" distB="0" distL="0" distR="0" wp14:anchorId="7229BF68" wp14:editId="28248945">
            <wp:extent cx="5760085" cy="2765425"/>
            <wp:effectExtent l="0" t="0" r="12065" b="15875"/>
            <wp:docPr id="34" name="Graf 34">
              <a:extLst xmlns:a="http://schemas.openxmlformats.org/drawingml/2006/main">
                <a:ext uri="{FF2B5EF4-FFF2-40B4-BE49-F238E27FC236}">
                  <a16:creationId xmlns:a16="http://schemas.microsoft.com/office/drawing/2014/main" id="{36455FC5-CF82-481C-80C2-491326945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293428" w14:textId="601089C3" w:rsidR="009545B2" w:rsidRPr="00B90982" w:rsidRDefault="00B90982" w:rsidP="00B90982">
      <w:pPr>
        <w:pStyle w:val="Titulek"/>
        <w:jc w:val="center"/>
        <w:rPr>
          <w:sz w:val="22"/>
          <w:szCs w:val="22"/>
        </w:rPr>
      </w:pPr>
      <w:bookmarkStart w:id="79" w:name="_Toc76112950"/>
      <w:r w:rsidRPr="00B90982">
        <w:rPr>
          <w:sz w:val="22"/>
          <w:szCs w:val="22"/>
        </w:rPr>
        <w:t xml:space="preserve">Graf </w:t>
      </w:r>
      <w:r w:rsidRPr="00B90982">
        <w:rPr>
          <w:sz w:val="22"/>
          <w:szCs w:val="22"/>
        </w:rPr>
        <w:fldChar w:fldCharType="begin"/>
      </w:r>
      <w:r w:rsidRPr="00B90982">
        <w:rPr>
          <w:sz w:val="22"/>
          <w:szCs w:val="22"/>
        </w:rPr>
        <w:instrText xml:space="preserve"> SEQ Graf \* ARABIC </w:instrText>
      </w:r>
      <w:r w:rsidRPr="00B90982">
        <w:rPr>
          <w:sz w:val="22"/>
          <w:szCs w:val="22"/>
        </w:rPr>
        <w:fldChar w:fldCharType="separate"/>
      </w:r>
      <w:r w:rsidR="00FF009F">
        <w:rPr>
          <w:noProof/>
          <w:sz w:val="22"/>
          <w:szCs w:val="22"/>
        </w:rPr>
        <w:t>4</w:t>
      </w:r>
      <w:r w:rsidRPr="00B90982">
        <w:rPr>
          <w:sz w:val="22"/>
          <w:szCs w:val="22"/>
        </w:rPr>
        <w:fldChar w:fldCharType="end"/>
      </w:r>
      <w:r w:rsidRPr="00B90982">
        <w:rPr>
          <w:sz w:val="22"/>
          <w:szCs w:val="22"/>
        </w:rPr>
        <w:t>: Přehled hodnocení interakčního stylu třídní učitelky ve 4. třídě školy A dle žáků a třídní učitelky</w:t>
      </w:r>
      <w:bookmarkEnd w:id="79"/>
    </w:p>
    <w:p w14:paraId="03A17D72" w14:textId="54426ACA" w:rsidR="009603FF" w:rsidRDefault="009603FF" w:rsidP="00C47116">
      <w:pPr>
        <w:rPr>
          <w:i/>
          <w:iCs/>
          <w:sz w:val="22"/>
          <w:szCs w:val="20"/>
        </w:rPr>
      </w:pPr>
    </w:p>
    <w:p w14:paraId="3F7B2CBF" w14:textId="4ADE4E0C" w:rsidR="00E54A14" w:rsidRDefault="00E54A14" w:rsidP="00E54A14">
      <w:r>
        <w:tab/>
        <w:t>Tabulka 3 a grafy 3</w:t>
      </w:r>
      <w:r w:rsidR="007375D9">
        <w:t xml:space="preserve"> a</w:t>
      </w:r>
      <w:r>
        <w:t xml:space="preserve"> 4</w:t>
      </w:r>
      <w:r w:rsidR="007375D9">
        <w:t xml:space="preserve"> </w:t>
      </w:r>
      <w:r>
        <w:t xml:space="preserve">nám ukazuje hodnoty získané ve výzkumu, provedeného ve 4. třídě školy A. </w:t>
      </w:r>
    </w:p>
    <w:p w14:paraId="01185B51" w14:textId="646306D0" w:rsidR="00E54A14" w:rsidRDefault="00E54A14" w:rsidP="00E54A14">
      <w:r>
        <w:tab/>
        <w:t xml:space="preserve">Nejprve se podíváme na proměnnou </w:t>
      </w:r>
      <w:r w:rsidRPr="00E54A14">
        <w:rPr>
          <w:b/>
          <w:bCs/>
        </w:rPr>
        <w:t>organizátor</w:t>
      </w:r>
      <w:r>
        <w:t xml:space="preserve">. </w:t>
      </w:r>
      <w:r w:rsidR="001B5D04">
        <w:t xml:space="preserve">Dle </w:t>
      </w:r>
      <w:r w:rsidR="00C316C0">
        <w:t>všech respondentů</w:t>
      </w:r>
      <w:r w:rsidR="001B5D04">
        <w:t xml:space="preserve"> se třídní učitelka jev</w:t>
      </w:r>
      <w:r w:rsidR="00C316C0">
        <w:t>í</w:t>
      </w:r>
      <w:r w:rsidR="001B5D04">
        <w:t xml:space="preserve"> jako dobrá organizátorka</w:t>
      </w:r>
      <w:r w:rsidR="00C316C0">
        <w:t xml:space="preserve"> (3,18)</w:t>
      </w:r>
      <w:r w:rsidR="001B5D04">
        <w:t xml:space="preserve">. Ve výsledcích </w:t>
      </w:r>
      <w:r w:rsidR="00C316C0">
        <w:t>jsou</w:t>
      </w:r>
      <w:r w:rsidR="001B5D04">
        <w:t xml:space="preserve"> nepatrné rozdíly v hodnocení mezi děvčaty (3,22) a chlapci (3,16), ovšem dívky paní učitelku ohodnotily lépe. Když </w:t>
      </w:r>
      <w:r w:rsidR="001B5D04">
        <w:lastRenderedPageBreak/>
        <w:t xml:space="preserve">srovnáme hodnocení celé třídy (3,19) a hodnocení sebe sama třídní učitelky (3,13), vidíme, že učitelka se ohodnotila </w:t>
      </w:r>
      <w:r w:rsidR="009E1F90">
        <w:t>hůře,</w:t>
      </w:r>
      <w:r w:rsidR="001B5D04">
        <w:t xml:space="preserve"> než ji ohodnotili její žáci. </w:t>
      </w:r>
    </w:p>
    <w:p w14:paraId="1EBF6055" w14:textId="062CE0EB" w:rsidR="009E1F90" w:rsidRDefault="009E1F90" w:rsidP="00E54A14">
      <w:r>
        <w:tab/>
        <w:t xml:space="preserve">Další kategorií je </w:t>
      </w:r>
      <w:r w:rsidRPr="009E1F90">
        <w:rPr>
          <w:b/>
          <w:bCs/>
        </w:rPr>
        <w:t>pomáhající</w:t>
      </w:r>
      <w:r>
        <w:t>. V této kategorii třídní učitelka vynikla</w:t>
      </w:r>
      <w:r w:rsidR="005B4612">
        <w:t xml:space="preserve"> dle všech respondentů</w:t>
      </w:r>
      <w:r>
        <w:t xml:space="preserve"> nejvíce</w:t>
      </w:r>
      <w:r w:rsidR="005B4612">
        <w:t xml:space="preserve"> (3,38)</w:t>
      </w:r>
      <w:r>
        <w:t xml:space="preserve">. Chlapci ohodnotili učitelku vyšším počtem bodů (3,41) než dívky (3,34), ale nešlo o žádný velký rozdíl. Když porovnáme hodnocení celé třídy a hodnocení třídní učitelky, je hodnocení totožné (3,38). </w:t>
      </w:r>
    </w:p>
    <w:p w14:paraId="4930D5CD" w14:textId="57FAA1B2" w:rsidR="009E1F90" w:rsidRDefault="009E1F90" w:rsidP="00E54A14">
      <w:r>
        <w:tab/>
        <w:t xml:space="preserve">Následuje proměnná </w:t>
      </w:r>
      <w:r w:rsidRPr="009E1F90">
        <w:rPr>
          <w:b/>
          <w:bCs/>
        </w:rPr>
        <w:t>chápající</w:t>
      </w:r>
      <w:r>
        <w:t>. Zde učitelka dopadla</w:t>
      </w:r>
      <w:r w:rsidR="005B4612">
        <w:t xml:space="preserve"> dle všech respondentů</w:t>
      </w:r>
      <w:r>
        <w:t xml:space="preserve"> také dobře</w:t>
      </w:r>
      <w:r w:rsidR="005B4612">
        <w:t xml:space="preserve"> (3,03)</w:t>
      </w:r>
      <w:r>
        <w:t>. V této kategorii vša</w:t>
      </w:r>
      <w:r w:rsidR="006D4FC3">
        <w:t>k došlo k rozdílnějšímu</w:t>
      </w:r>
      <w:r>
        <w:t> hodnocení mezi chlapci (2,86) a dívkami (3,17)</w:t>
      </w:r>
      <w:r w:rsidR="006D4FC3">
        <w:t xml:space="preserve">. Třídní učitelka se zhodnotila větším počtem bodů (3,5) než ji dali žáci (3). </w:t>
      </w:r>
    </w:p>
    <w:p w14:paraId="17840CCC" w14:textId="1A6FC1FD" w:rsidR="006D4FC3" w:rsidRDefault="006D4FC3" w:rsidP="00E54A14">
      <w:r>
        <w:tab/>
        <w:t xml:space="preserve">U kategorie </w:t>
      </w:r>
      <w:r w:rsidRPr="006D4FC3">
        <w:rPr>
          <w:b/>
          <w:bCs/>
        </w:rPr>
        <w:t>vede k zodpovědnosti</w:t>
      </w:r>
      <w:r>
        <w:t xml:space="preserve"> m</w:t>
      </w:r>
      <w:r w:rsidR="005B4612">
        <w:t>ěla</w:t>
      </w:r>
      <w:r>
        <w:t xml:space="preserve"> učitelka</w:t>
      </w:r>
      <w:r w:rsidR="005B4612">
        <w:t xml:space="preserve"> dle všech respondentů</w:t>
      </w:r>
      <w:r>
        <w:t xml:space="preserve"> nižší skóre než u předchozích třech kategorií</w:t>
      </w:r>
      <w:r w:rsidR="005B4612">
        <w:t xml:space="preserve"> (2,35). </w:t>
      </w:r>
      <w:r>
        <w:t xml:space="preserve">Ale pořád je nad průměrem. Hodnocení mezi chlapci (2,31) a děvčaty (2,3) je téměř totožné. Významný rozdíl je však mezi hodnocením celé třídy (2,3) a hodnocením třídní učitelky (3,13), která se ohodnotila lépe. </w:t>
      </w:r>
    </w:p>
    <w:p w14:paraId="123757AB" w14:textId="5809FD28" w:rsidR="006D4FC3" w:rsidRPr="001B5D04" w:rsidRDefault="006D4FC3" w:rsidP="00E54A14">
      <w:pPr>
        <w:rPr>
          <w:sz w:val="26"/>
          <w:szCs w:val="24"/>
        </w:rPr>
      </w:pPr>
      <w:r>
        <w:tab/>
        <w:t xml:space="preserve">U proměnné </w:t>
      </w:r>
      <w:r w:rsidRPr="00B86E46">
        <w:rPr>
          <w:b/>
          <w:bCs/>
        </w:rPr>
        <w:t>nejistý</w:t>
      </w:r>
      <w:r>
        <w:t xml:space="preserve"> si učitelka </w:t>
      </w:r>
      <w:r w:rsidR="00E95D86">
        <w:t xml:space="preserve">dle všech respondentů </w:t>
      </w:r>
      <w:r>
        <w:t>vedla také vcelku dobře</w:t>
      </w:r>
      <w:r w:rsidR="00E95D86">
        <w:t xml:space="preserve"> (1,01)</w:t>
      </w:r>
      <w:r>
        <w:t>, je pod průměrem. Chlapci ji zhodnotili jako více nejistou (1,1) než dívky (0,98)</w:t>
      </w:r>
      <w:r w:rsidR="00B86E46">
        <w:t>. O</w:t>
      </w:r>
      <w:r>
        <w:t>pět nešlo o významný rozdíl</w:t>
      </w:r>
      <w:r w:rsidR="00B86E46">
        <w:t>, ten můžeme spatřit v rozdílu hodnocení mezi žáky (1,05) a učitelkou (0,29), která se zhodnotila lépe, než ji vidí její žáci.</w:t>
      </w:r>
    </w:p>
    <w:p w14:paraId="64B80B97" w14:textId="1433CE62" w:rsidR="009603FF" w:rsidRDefault="00B86E46" w:rsidP="00684A41">
      <w:r>
        <w:tab/>
      </w:r>
      <w:r w:rsidRPr="00B86E46">
        <w:rPr>
          <w:b/>
          <w:bCs/>
        </w:rPr>
        <w:t>Nespokojený</w:t>
      </w:r>
      <w:r>
        <w:t>, zde učitelka</w:t>
      </w:r>
      <w:r w:rsidR="00E95D86">
        <w:t xml:space="preserve"> dle všech respondentů</w:t>
      </w:r>
      <w:r>
        <w:t xml:space="preserve"> také dopadla dobře</w:t>
      </w:r>
      <w:r w:rsidR="00E95D86">
        <w:t xml:space="preserve"> (1,01)</w:t>
      </w:r>
      <w:r>
        <w:t>, je pod průměrem. Není velký rozdíl v hodnocení chlapců (1,03) a v hodnocení dívek (1,08), které učitelku vidí o něco více nespokojenou nežli chlapci. Větší rozdíl opět nastal v hodnocení mezi žáky (1,05) a učitelkou (0,25).</w:t>
      </w:r>
    </w:p>
    <w:p w14:paraId="5522473E" w14:textId="74653421" w:rsidR="00B86E46" w:rsidRDefault="00B86E46" w:rsidP="00684A41">
      <w:r>
        <w:tab/>
        <w:t xml:space="preserve">Další proměnnou je </w:t>
      </w:r>
      <w:r w:rsidRPr="00B86E46">
        <w:rPr>
          <w:b/>
          <w:bCs/>
        </w:rPr>
        <w:t>kárající</w:t>
      </w:r>
      <w:r>
        <w:t>. I zde je výsledek</w:t>
      </w:r>
      <w:r w:rsidR="00EC5608">
        <w:t xml:space="preserve"> dle všech respondentů</w:t>
      </w:r>
      <w:r>
        <w:t xml:space="preserve"> hezký</w:t>
      </w:r>
      <w:r w:rsidR="00EC5608">
        <w:t xml:space="preserve"> (1,06)</w:t>
      </w:r>
      <w:r>
        <w:t>. Chlapci vidí učitelku jako více kárající (1,16) než dívky (1). Větší rozdíl zase nastal mezi žáky (</w:t>
      </w:r>
      <w:r w:rsidR="002F36F3">
        <w:t xml:space="preserve">1,09) a třídní učitelkou (0,67), která se viděla lépe, než ji viděli žáci. </w:t>
      </w:r>
    </w:p>
    <w:p w14:paraId="58A01251" w14:textId="1019A816" w:rsidR="002F36F3" w:rsidRDefault="002F36F3" w:rsidP="00684A41">
      <w:r>
        <w:tab/>
        <w:t>Poslední kategorií je přísný. Zde je učitelka</w:t>
      </w:r>
      <w:r w:rsidR="00EC5608">
        <w:t xml:space="preserve"> dle všech respondentů</w:t>
      </w:r>
      <w:r>
        <w:t xml:space="preserve"> také pod průměrem</w:t>
      </w:r>
      <w:r w:rsidR="00605AC2">
        <w:t xml:space="preserve"> (1,58)</w:t>
      </w:r>
      <w:r>
        <w:t xml:space="preserve">. Chlapci vyhodnotili učitelku jako méně přísnou (1,46) než dívky (1,69). Mezi hodnocením žáků a učitelky byl opět rozdíl, žáci ji viděli jako méně přísnou (1,56) než se viděla ona sama (1,88). </w:t>
      </w:r>
    </w:p>
    <w:p w14:paraId="06A84BF6" w14:textId="54E0AC49" w:rsidR="002F36F3" w:rsidRPr="007966D8" w:rsidRDefault="002F36F3" w:rsidP="00684A41">
      <w:r>
        <w:lastRenderedPageBreak/>
        <w:tab/>
      </w:r>
      <w:r w:rsidR="00B37FF9" w:rsidRPr="007966D8">
        <w:t>Očekával</w:t>
      </w:r>
      <w:r w:rsidR="00B8612A" w:rsidRPr="007966D8">
        <w:t>i</w:t>
      </w:r>
      <w:r w:rsidR="00B37FF9" w:rsidRPr="007966D8">
        <w:t xml:space="preserve"> js</w:t>
      </w:r>
      <w:r w:rsidR="00B8612A" w:rsidRPr="007966D8">
        <w:t>me</w:t>
      </w:r>
      <w:r w:rsidR="00B37FF9" w:rsidRPr="007966D8">
        <w:t>, že dívky budou učitelku celkově hodnotit lépe</w:t>
      </w:r>
      <w:r w:rsidR="007C2412" w:rsidRPr="007966D8">
        <w:t xml:space="preserve">, protože dívky jsou většinou bez problémovější než chlapci a vycházejí s učitelkou dobře. Toto se </w:t>
      </w:r>
      <w:r w:rsidR="00B8612A" w:rsidRPr="007966D8">
        <w:t>nám</w:t>
      </w:r>
      <w:r w:rsidR="007C2412" w:rsidRPr="007966D8">
        <w:t xml:space="preserve"> nepotvrdilo, u některých proměnných hodnotily učitelku lépe dívky a u jiných chlapci. Například chlapci zhodnotili učitelku jako více </w:t>
      </w:r>
      <w:r w:rsidR="007C2412" w:rsidRPr="007966D8">
        <w:rPr>
          <w:b/>
          <w:bCs/>
        </w:rPr>
        <w:t>pomáhající</w:t>
      </w:r>
      <w:r w:rsidR="007C2412" w:rsidRPr="007966D8">
        <w:t xml:space="preserve">, z toho plyne, že pravděpodobně častěji vyhledávají pomoc učitelky. Nejvýznamnější rozdíl byl u proměnné </w:t>
      </w:r>
      <w:r w:rsidR="007C2412" w:rsidRPr="007966D8">
        <w:rPr>
          <w:b/>
          <w:bCs/>
        </w:rPr>
        <w:t>chápající</w:t>
      </w:r>
      <w:r w:rsidR="007C2412" w:rsidRPr="007966D8">
        <w:t>, kde dívky učitelku ohodnotily lépe. Z toho plyne, že chlapci možná pociťují méně pochopení, protože mají větší sklony k lumpárnám.</w:t>
      </w:r>
      <w:r w:rsidR="00E72A35" w:rsidRPr="007966D8">
        <w:t xml:space="preserve"> Dále j</w:t>
      </w:r>
      <w:r w:rsidR="00B8612A" w:rsidRPr="007966D8">
        <w:t>sme</w:t>
      </w:r>
      <w:r w:rsidR="00E72A35" w:rsidRPr="007966D8">
        <w:t xml:space="preserve"> čekal</w:t>
      </w:r>
      <w:r w:rsidR="00B8612A" w:rsidRPr="007966D8">
        <w:t>i</w:t>
      </w:r>
      <w:r w:rsidR="00E72A35" w:rsidRPr="007966D8">
        <w:t xml:space="preserve">, že chlapci budou třídní učitelku hodnotit, jako více </w:t>
      </w:r>
      <w:r w:rsidR="00E72A35" w:rsidRPr="007966D8">
        <w:rPr>
          <w:b/>
          <w:bCs/>
        </w:rPr>
        <w:t>kárající</w:t>
      </w:r>
      <w:r w:rsidR="00E72A35" w:rsidRPr="007966D8">
        <w:t>, což se mi potvrdilo. Z toho plyne, že paní učitelka je nucena častěji kárat chlapce než dívky. Očekával</w:t>
      </w:r>
      <w:r w:rsidR="00D12ED8" w:rsidRPr="007966D8">
        <w:t>i</w:t>
      </w:r>
      <w:r w:rsidR="00E72A35" w:rsidRPr="007966D8">
        <w:t xml:space="preserve"> js</w:t>
      </w:r>
      <w:r w:rsidR="00D12ED8" w:rsidRPr="007966D8">
        <w:t>me</w:t>
      </w:r>
      <w:r w:rsidR="00E72A35" w:rsidRPr="007966D8">
        <w:t xml:space="preserve">, že chlapci označí učitelku jako více </w:t>
      </w:r>
      <w:r w:rsidR="00E72A35" w:rsidRPr="007966D8">
        <w:rPr>
          <w:b/>
          <w:bCs/>
        </w:rPr>
        <w:t>přísnou</w:t>
      </w:r>
      <w:r w:rsidR="00E72A35" w:rsidRPr="007966D8">
        <w:t>, toto se mi nepotvrdilo. Z toho plyne, že dívky více lpí na požadavcích paní učitelky</w:t>
      </w:r>
      <w:r w:rsidR="00284BAE" w:rsidRPr="007966D8">
        <w:t xml:space="preserve"> a také jsou citlivější. </w:t>
      </w:r>
    </w:p>
    <w:p w14:paraId="7B374659" w14:textId="734A6BED" w:rsidR="00971DCC" w:rsidRDefault="00131576" w:rsidP="00684A41">
      <w:r w:rsidRPr="007966D8">
        <w:tab/>
        <w:t>Čekal</w:t>
      </w:r>
      <w:r w:rsidR="00B85564" w:rsidRPr="007966D8">
        <w:t>i</w:t>
      </w:r>
      <w:r w:rsidRPr="007966D8">
        <w:t xml:space="preserve"> js</w:t>
      </w:r>
      <w:r w:rsidR="00B85564" w:rsidRPr="007966D8">
        <w:t>me</w:t>
      </w:r>
      <w:r w:rsidRPr="007966D8">
        <w:t>, že nastanou rozdíly v tom, jak se hodnotí učitel a v tom, jak ho hodnotí žáci. Spíše js</w:t>
      </w:r>
      <w:r w:rsidR="00A04114" w:rsidRPr="007966D8">
        <w:t>me</w:t>
      </w:r>
      <w:r w:rsidRPr="007966D8">
        <w:t xml:space="preserve"> čekal</w:t>
      </w:r>
      <w:r w:rsidR="00A04114" w:rsidRPr="007966D8">
        <w:t>i</w:t>
      </w:r>
      <w:r w:rsidRPr="007966D8">
        <w:t xml:space="preserve">, že učitel vyhodnotí sám sebe lépe, což se </w:t>
      </w:r>
      <w:r w:rsidR="007A4424" w:rsidRPr="007966D8">
        <w:t xml:space="preserve">nám </w:t>
      </w:r>
      <w:r w:rsidRPr="007966D8">
        <w:t xml:space="preserve">z části potvrdilo, netýkalo se to ovšem všech proměnných. Učitelka se vyhodnotila lépe v proměnných negativního charakteru jako jsou </w:t>
      </w:r>
      <w:r w:rsidRPr="007966D8">
        <w:rPr>
          <w:b/>
          <w:bCs/>
        </w:rPr>
        <w:t>nejistý, nespokojený, kárající</w:t>
      </w:r>
      <w:r w:rsidRPr="007966D8">
        <w:t>. Z toho plyne, že děti jsou v těchto ohledech citlivější</w:t>
      </w:r>
      <w:r w:rsidR="00632ECC" w:rsidRPr="007966D8">
        <w:t>, i když se</w:t>
      </w:r>
      <w:r w:rsidRPr="007966D8">
        <w:t xml:space="preserve"> dospělému může zdát, že neřekl nebo neudělal nic, co by dítě zabolelo</w:t>
      </w:r>
      <w:r w:rsidR="00632ECC" w:rsidRPr="007966D8">
        <w:t xml:space="preserve"> či zamrzelo</w:t>
      </w:r>
      <w:r w:rsidRPr="007966D8">
        <w:t>.</w:t>
      </w:r>
      <w:r w:rsidR="00632ECC" w:rsidRPr="007966D8">
        <w:t xml:space="preserve"> Žáci dokonce učitelku zhodnotili trochu lépe v kategorii </w:t>
      </w:r>
      <w:r w:rsidR="00632ECC" w:rsidRPr="007966D8">
        <w:rPr>
          <w:b/>
          <w:bCs/>
        </w:rPr>
        <w:t>organizátor</w:t>
      </w:r>
      <w:r w:rsidR="00632ECC" w:rsidRPr="007966D8">
        <w:t xml:space="preserve">, z čehož plyne, že i učitel se někdy může podhodnotit. </w:t>
      </w:r>
      <w:r w:rsidR="001716D7" w:rsidRPr="007966D8">
        <w:t xml:space="preserve">V kategorii </w:t>
      </w:r>
      <w:r w:rsidR="001716D7" w:rsidRPr="007966D8">
        <w:rPr>
          <w:b/>
          <w:bCs/>
        </w:rPr>
        <w:t>chápající</w:t>
      </w:r>
      <w:r w:rsidR="001716D7" w:rsidRPr="007966D8">
        <w:t xml:space="preserve"> se učitelka vyhodnotila lépe a plyne z toho, že někdy si učitel myslí, že má pro žáky hodně pochopení, ale žáci</w:t>
      </w:r>
      <w:r w:rsidR="00462A28" w:rsidRPr="007966D8">
        <w:t xml:space="preserve"> to mohou cítit jinak. Největší rozdíl byl v proměnné </w:t>
      </w:r>
      <w:r w:rsidR="00462A28" w:rsidRPr="007966D8">
        <w:rPr>
          <w:b/>
          <w:bCs/>
        </w:rPr>
        <w:t>vede k zodpovědnosti</w:t>
      </w:r>
      <w:r w:rsidR="00462A28" w:rsidRPr="007966D8">
        <w:t xml:space="preserve"> a tam se učitelka vyhodnotila lépe, z toho plyne, že učitelka si myslí, že dává žákům dostatek prostoru k rozhodování o třídních záležitostech a že mohou přispět ke změně jejího názoru. Žáci však nemají pocit, že by dostávali tolik prostoru, jak soudí učitelka. </w:t>
      </w:r>
      <w:r w:rsidR="00E8013E" w:rsidRPr="007966D8">
        <w:t xml:space="preserve">Dále se učitelka zhodnotila jako více </w:t>
      </w:r>
      <w:r w:rsidR="00E8013E" w:rsidRPr="007966D8">
        <w:rPr>
          <w:b/>
          <w:bCs/>
        </w:rPr>
        <w:t>přísná</w:t>
      </w:r>
      <w:r w:rsidR="00E8013E" w:rsidRPr="007966D8">
        <w:t xml:space="preserve">, než ji vidí žáci z toho plyne, že </w:t>
      </w:r>
      <w:r w:rsidR="0075751D" w:rsidRPr="007966D8">
        <w:t>učitelka si myslí, že má na žáky větší požadavky a nároky, než na sobě pociťují žáci, nejde ovšem o velký rozdíl, myslím že obojí hodnocení je ve zdravé míře a že je dobře, že na sobě žáci nepociťují přehnané nároky učitele.</w:t>
      </w:r>
      <w:r w:rsidR="0075751D">
        <w:t xml:space="preserve"> </w:t>
      </w:r>
    </w:p>
    <w:p w14:paraId="247922DC" w14:textId="563B161B" w:rsidR="00971DCC" w:rsidRPr="00971DCC" w:rsidRDefault="00C44085" w:rsidP="00C63E0A">
      <w:pPr>
        <w:pStyle w:val="Nadpis3"/>
      </w:pPr>
      <w:bookmarkStart w:id="80" w:name="_Toc76112696"/>
      <w:r>
        <w:t xml:space="preserve">6.1.3. </w:t>
      </w:r>
      <w:r w:rsidR="003D1464">
        <w:t>Zhodnocení vlivu interakčního stylu učitele na klima třídy</w:t>
      </w:r>
      <w:bookmarkEnd w:id="80"/>
      <w:r w:rsidR="003D1464">
        <w:t xml:space="preserve"> </w:t>
      </w:r>
    </w:p>
    <w:tbl>
      <w:tblPr>
        <w:tblW w:w="4640" w:type="dxa"/>
        <w:jc w:val="center"/>
        <w:tblCellMar>
          <w:left w:w="70" w:type="dxa"/>
          <w:right w:w="70" w:type="dxa"/>
        </w:tblCellMar>
        <w:tblLook w:val="04A0" w:firstRow="1" w:lastRow="0" w:firstColumn="1" w:lastColumn="0" w:noHBand="0" w:noVBand="1"/>
      </w:tblPr>
      <w:tblGrid>
        <w:gridCol w:w="2268"/>
        <w:gridCol w:w="2552"/>
      </w:tblGrid>
      <w:tr w:rsidR="00C16373" w:rsidRPr="00C16373" w14:paraId="0F8FEAD4" w14:textId="77777777" w:rsidTr="0035123B">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C679405" w14:textId="52D36C4A" w:rsidR="00C16373" w:rsidRPr="004826E1" w:rsidRDefault="00C16373" w:rsidP="0035123B">
            <w:pPr>
              <w:spacing w:before="0" w:after="0" w:line="240" w:lineRule="auto"/>
              <w:jc w:val="left"/>
              <w:rPr>
                <w:rFonts w:eastAsia="Times New Roman" w:cs="Times New Roman"/>
                <w:b/>
                <w:bCs/>
                <w:color w:val="000000"/>
                <w:szCs w:val="24"/>
                <w:lang w:eastAsia="cs-CZ"/>
              </w:rPr>
            </w:pPr>
            <w:r w:rsidRPr="004826E1">
              <w:rPr>
                <w:rFonts w:eastAsia="Times New Roman" w:cs="Times New Roman"/>
                <w:b/>
                <w:bCs/>
                <w:color w:val="000000"/>
                <w:szCs w:val="24"/>
                <w:lang w:eastAsia="cs-CZ"/>
              </w:rPr>
              <w:t>4. TŘÍDA ŠKOLA</w:t>
            </w:r>
            <w:r w:rsidR="0035123B">
              <w:rPr>
                <w:rFonts w:eastAsia="Times New Roman" w:cs="Times New Roman"/>
                <w:b/>
                <w:bCs/>
                <w:color w:val="000000"/>
                <w:szCs w:val="24"/>
                <w:lang w:eastAsia="cs-CZ"/>
              </w:rPr>
              <w:t xml:space="preserve"> </w:t>
            </w:r>
            <w:r w:rsidRPr="004826E1">
              <w:rPr>
                <w:rFonts w:eastAsia="Times New Roman" w:cs="Times New Roman"/>
                <w:b/>
                <w:bCs/>
                <w:color w:val="000000"/>
                <w:szCs w:val="24"/>
                <w:lang w:eastAsia="cs-CZ"/>
              </w:rPr>
              <w:t>A</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7CA636C4" w14:textId="77777777" w:rsidR="00C16373" w:rsidRPr="004826E1" w:rsidRDefault="00C16373" w:rsidP="00C16373">
            <w:pPr>
              <w:spacing w:before="0" w:after="0" w:line="240" w:lineRule="auto"/>
              <w:jc w:val="left"/>
              <w:rPr>
                <w:rFonts w:eastAsia="Times New Roman" w:cs="Times New Roman"/>
                <w:b/>
                <w:bCs/>
                <w:color w:val="000000"/>
                <w:szCs w:val="24"/>
                <w:lang w:eastAsia="cs-CZ"/>
              </w:rPr>
            </w:pPr>
            <w:r w:rsidRPr="004826E1">
              <w:rPr>
                <w:rFonts w:eastAsia="Times New Roman" w:cs="Times New Roman"/>
                <w:b/>
                <w:bCs/>
                <w:color w:val="000000"/>
                <w:szCs w:val="24"/>
                <w:lang w:eastAsia="cs-CZ"/>
              </w:rPr>
              <w:t>VŠICHNI RESPONDENTI</w:t>
            </w:r>
          </w:p>
        </w:tc>
      </w:tr>
      <w:tr w:rsidR="00C16373" w:rsidRPr="00C16373" w14:paraId="1B07263D"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F30709A" w14:textId="31FCE8F1" w:rsidR="00C16373" w:rsidRPr="004826E1" w:rsidRDefault="00C00FA4" w:rsidP="00C16373">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C16373" w:rsidRPr="004826E1">
              <w:rPr>
                <w:rFonts w:eastAsia="Times New Roman" w:cs="Times New Roman"/>
                <w:b/>
                <w:bCs/>
                <w:color w:val="000000"/>
                <w:szCs w:val="24"/>
                <w:lang w:eastAsia="cs-CZ"/>
              </w:rPr>
              <w:t>pokojenost</w:t>
            </w:r>
          </w:p>
        </w:tc>
        <w:tc>
          <w:tcPr>
            <w:tcW w:w="2552" w:type="dxa"/>
            <w:tcBorders>
              <w:top w:val="nil"/>
              <w:left w:val="nil"/>
              <w:bottom w:val="single" w:sz="4" w:space="0" w:color="auto"/>
              <w:right w:val="single" w:sz="4" w:space="0" w:color="auto"/>
            </w:tcBorders>
            <w:shd w:val="clear" w:color="auto" w:fill="auto"/>
            <w:noWrap/>
            <w:vAlign w:val="bottom"/>
            <w:hideMark/>
          </w:tcPr>
          <w:p w14:paraId="205C9685" w14:textId="77777777" w:rsidR="00C16373" w:rsidRPr="004826E1" w:rsidRDefault="00C16373" w:rsidP="00C16373">
            <w:pPr>
              <w:spacing w:before="0" w:after="0" w:line="240" w:lineRule="auto"/>
              <w:jc w:val="right"/>
              <w:rPr>
                <w:rFonts w:eastAsia="Times New Roman" w:cs="Times New Roman"/>
                <w:color w:val="000000"/>
                <w:szCs w:val="24"/>
                <w:lang w:eastAsia="cs-CZ"/>
              </w:rPr>
            </w:pPr>
            <w:r w:rsidRPr="004826E1">
              <w:rPr>
                <w:rFonts w:eastAsia="Times New Roman" w:cs="Times New Roman"/>
                <w:color w:val="000000"/>
                <w:szCs w:val="24"/>
                <w:lang w:eastAsia="cs-CZ"/>
              </w:rPr>
              <w:t>13</w:t>
            </w:r>
          </w:p>
        </w:tc>
      </w:tr>
      <w:tr w:rsidR="00C16373" w:rsidRPr="00C16373" w14:paraId="421B6414"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C52B54B" w14:textId="4D7E271D" w:rsidR="00C16373" w:rsidRPr="004826E1" w:rsidRDefault="00C00FA4" w:rsidP="00C16373">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t</w:t>
            </w:r>
            <w:r w:rsidR="00C16373" w:rsidRPr="004826E1">
              <w:rPr>
                <w:rFonts w:eastAsia="Times New Roman" w:cs="Times New Roman"/>
                <w:b/>
                <w:bCs/>
                <w:color w:val="000000"/>
                <w:szCs w:val="24"/>
                <w:lang w:eastAsia="cs-CZ"/>
              </w:rPr>
              <w:t>řenice</w:t>
            </w:r>
          </w:p>
        </w:tc>
        <w:tc>
          <w:tcPr>
            <w:tcW w:w="2552" w:type="dxa"/>
            <w:tcBorders>
              <w:top w:val="nil"/>
              <w:left w:val="nil"/>
              <w:bottom w:val="single" w:sz="4" w:space="0" w:color="auto"/>
              <w:right w:val="single" w:sz="4" w:space="0" w:color="auto"/>
            </w:tcBorders>
            <w:shd w:val="clear" w:color="auto" w:fill="auto"/>
            <w:noWrap/>
            <w:vAlign w:val="bottom"/>
            <w:hideMark/>
          </w:tcPr>
          <w:p w14:paraId="0C01F4DC" w14:textId="77777777" w:rsidR="00C16373" w:rsidRPr="004826E1" w:rsidRDefault="00C16373" w:rsidP="00C16373">
            <w:pPr>
              <w:spacing w:before="0" w:after="0" w:line="240" w:lineRule="auto"/>
              <w:jc w:val="right"/>
              <w:rPr>
                <w:rFonts w:eastAsia="Times New Roman" w:cs="Times New Roman"/>
                <w:color w:val="000000"/>
                <w:szCs w:val="24"/>
                <w:lang w:eastAsia="cs-CZ"/>
              </w:rPr>
            </w:pPr>
            <w:r w:rsidRPr="004826E1">
              <w:rPr>
                <w:rFonts w:eastAsia="Times New Roman" w:cs="Times New Roman"/>
                <w:color w:val="000000"/>
                <w:szCs w:val="24"/>
                <w:lang w:eastAsia="cs-CZ"/>
              </w:rPr>
              <w:t>7</w:t>
            </w:r>
          </w:p>
        </w:tc>
      </w:tr>
      <w:tr w:rsidR="00C16373" w:rsidRPr="00C16373" w14:paraId="3E15F08E"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FDB2A09" w14:textId="7AC17AFA" w:rsidR="00C16373" w:rsidRPr="004826E1" w:rsidRDefault="00B35539" w:rsidP="00C16373">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C16373" w:rsidRPr="004826E1">
              <w:rPr>
                <w:rFonts w:eastAsia="Times New Roman" w:cs="Times New Roman"/>
                <w:b/>
                <w:bCs/>
                <w:color w:val="000000"/>
                <w:szCs w:val="24"/>
                <w:lang w:eastAsia="cs-CZ"/>
              </w:rPr>
              <w:t>outěživost</w:t>
            </w:r>
          </w:p>
        </w:tc>
        <w:tc>
          <w:tcPr>
            <w:tcW w:w="2552" w:type="dxa"/>
            <w:tcBorders>
              <w:top w:val="nil"/>
              <w:left w:val="nil"/>
              <w:bottom w:val="single" w:sz="4" w:space="0" w:color="auto"/>
              <w:right w:val="single" w:sz="4" w:space="0" w:color="auto"/>
            </w:tcBorders>
            <w:shd w:val="clear" w:color="auto" w:fill="auto"/>
            <w:noWrap/>
            <w:vAlign w:val="bottom"/>
            <w:hideMark/>
          </w:tcPr>
          <w:p w14:paraId="05E85BC9" w14:textId="77777777" w:rsidR="00C16373" w:rsidRPr="004826E1" w:rsidRDefault="00C16373" w:rsidP="00C16373">
            <w:pPr>
              <w:spacing w:before="0" w:after="0" w:line="240" w:lineRule="auto"/>
              <w:jc w:val="right"/>
              <w:rPr>
                <w:rFonts w:eastAsia="Times New Roman" w:cs="Times New Roman"/>
                <w:color w:val="000000"/>
                <w:szCs w:val="24"/>
                <w:lang w:eastAsia="cs-CZ"/>
              </w:rPr>
            </w:pPr>
            <w:r w:rsidRPr="004826E1">
              <w:rPr>
                <w:rFonts w:eastAsia="Times New Roman" w:cs="Times New Roman"/>
                <w:color w:val="000000"/>
                <w:szCs w:val="24"/>
                <w:lang w:eastAsia="cs-CZ"/>
              </w:rPr>
              <w:t>11</w:t>
            </w:r>
          </w:p>
        </w:tc>
      </w:tr>
      <w:tr w:rsidR="00C16373" w:rsidRPr="00C16373" w14:paraId="0B5DD3D7"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6ABA5CD0" w14:textId="677B2FA5" w:rsidR="00C16373" w:rsidRPr="004826E1" w:rsidRDefault="00B35539" w:rsidP="00C16373">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lastRenderedPageBreak/>
              <w:t>o</w:t>
            </w:r>
            <w:r w:rsidR="00C16373" w:rsidRPr="004826E1">
              <w:rPr>
                <w:rFonts w:eastAsia="Times New Roman" w:cs="Times New Roman"/>
                <w:b/>
                <w:bCs/>
                <w:color w:val="000000"/>
                <w:szCs w:val="24"/>
                <w:lang w:eastAsia="cs-CZ"/>
              </w:rPr>
              <w:t>btížnost</w:t>
            </w:r>
          </w:p>
        </w:tc>
        <w:tc>
          <w:tcPr>
            <w:tcW w:w="2552" w:type="dxa"/>
            <w:tcBorders>
              <w:top w:val="nil"/>
              <w:left w:val="nil"/>
              <w:bottom w:val="single" w:sz="4" w:space="0" w:color="auto"/>
              <w:right w:val="single" w:sz="4" w:space="0" w:color="auto"/>
            </w:tcBorders>
            <w:shd w:val="clear" w:color="auto" w:fill="auto"/>
            <w:noWrap/>
            <w:vAlign w:val="bottom"/>
            <w:hideMark/>
          </w:tcPr>
          <w:p w14:paraId="0A87809E" w14:textId="77777777" w:rsidR="00C16373" w:rsidRPr="004826E1" w:rsidRDefault="00C16373" w:rsidP="00C16373">
            <w:pPr>
              <w:spacing w:before="0" w:after="0" w:line="240" w:lineRule="auto"/>
              <w:jc w:val="right"/>
              <w:rPr>
                <w:rFonts w:eastAsia="Times New Roman" w:cs="Times New Roman"/>
                <w:color w:val="000000"/>
                <w:szCs w:val="24"/>
                <w:lang w:eastAsia="cs-CZ"/>
              </w:rPr>
            </w:pPr>
            <w:r w:rsidRPr="004826E1">
              <w:rPr>
                <w:rFonts w:eastAsia="Times New Roman" w:cs="Times New Roman"/>
                <w:color w:val="000000"/>
                <w:szCs w:val="24"/>
                <w:lang w:eastAsia="cs-CZ"/>
              </w:rPr>
              <w:t>5</w:t>
            </w:r>
          </w:p>
        </w:tc>
      </w:tr>
      <w:tr w:rsidR="00C16373" w:rsidRPr="00C16373" w14:paraId="01731CB3"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994998D" w14:textId="37A62CC2" w:rsidR="00C16373" w:rsidRPr="004826E1" w:rsidRDefault="00B35539" w:rsidP="00C16373">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C16373" w:rsidRPr="004826E1">
              <w:rPr>
                <w:rFonts w:eastAsia="Times New Roman" w:cs="Times New Roman"/>
                <w:b/>
                <w:bCs/>
                <w:color w:val="000000"/>
                <w:szCs w:val="24"/>
                <w:lang w:eastAsia="cs-CZ"/>
              </w:rPr>
              <w:t>oudržnost</w:t>
            </w:r>
          </w:p>
        </w:tc>
        <w:tc>
          <w:tcPr>
            <w:tcW w:w="2552" w:type="dxa"/>
            <w:tcBorders>
              <w:top w:val="nil"/>
              <w:left w:val="nil"/>
              <w:bottom w:val="single" w:sz="4" w:space="0" w:color="auto"/>
              <w:right w:val="single" w:sz="4" w:space="0" w:color="auto"/>
            </w:tcBorders>
            <w:shd w:val="clear" w:color="auto" w:fill="auto"/>
            <w:noWrap/>
            <w:vAlign w:val="bottom"/>
            <w:hideMark/>
          </w:tcPr>
          <w:p w14:paraId="44D383C6" w14:textId="77777777" w:rsidR="00C16373" w:rsidRPr="004826E1" w:rsidRDefault="00C16373" w:rsidP="00AA6252">
            <w:pPr>
              <w:keepNext/>
              <w:spacing w:before="0" w:after="0" w:line="240" w:lineRule="auto"/>
              <w:jc w:val="right"/>
              <w:rPr>
                <w:rFonts w:eastAsia="Times New Roman" w:cs="Times New Roman"/>
                <w:color w:val="000000"/>
                <w:szCs w:val="24"/>
                <w:lang w:eastAsia="cs-CZ"/>
              </w:rPr>
            </w:pPr>
            <w:r w:rsidRPr="004826E1">
              <w:rPr>
                <w:rFonts w:eastAsia="Times New Roman" w:cs="Times New Roman"/>
                <w:color w:val="000000"/>
                <w:szCs w:val="24"/>
                <w:lang w:eastAsia="cs-CZ"/>
              </w:rPr>
              <w:t>11</w:t>
            </w:r>
          </w:p>
        </w:tc>
      </w:tr>
    </w:tbl>
    <w:p w14:paraId="0531964D" w14:textId="19476B45" w:rsidR="00C305F6" w:rsidRDefault="00AA6252" w:rsidP="00AA6252">
      <w:pPr>
        <w:pStyle w:val="Titulek"/>
        <w:jc w:val="center"/>
        <w:rPr>
          <w:sz w:val="22"/>
          <w:szCs w:val="22"/>
        </w:rPr>
      </w:pPr>
      <w:bookmarkStart w:id="81" w:name="_Toc76112973"/>
      <w:r w:rsidRPr="00AA6252">
        <w:rPr>
          <w:sz w:val="22"/>
          <w:szCs w:val="22"/>
        </w:rPr>
        <w:t xml:space="preserve">Tabulka </w:t>
      </w:r>
      <w:r w:rsidRPr="00AA6252">
        <w:rPr>
          <w:sz w:val="22"/>
          <w:szCs w:val="22"/>
        </w:rPr>
        <w:fldChar w:fldCharType="begin"/>
      </w:r>
      <w:r w:rsidRPr="00AA6252">
        <w:rPr>
          <w:sz w:val="22"/>
          <w:szCs w:val="22"/>
        </w:rPr>
        <w:instrText xml:space="preserve"> SEQ Tabulka \* ARABIC </w:instrText>
      </w:r>
      <w:r w:rsidRPr="00AA6252">
        <w:rPr>
          <w:sz w:val="22"/>
          <w:szCs w:val="22"/>
        </w:rPr>
        <w:fldChar w:fldCharType="separate"/>
      </w:r>
      <w:r w:rsidR="00350B21">
        <w:rPr>
          <w:noProof/>
          <w:sz w:val="22"/>
          <w:szCs w:val="22"/>
        </w:rPr>
        <w:t>4</w:t>
      </w:r>
      <w:r w:rsidRPr="00AA6252">
        <w:rPr>
          <w:sz w:val="22"/>
          <w:szCs w:val="22"/>
        </w:rPr>
        <w:fldChar w:fldCharType="end"/>
      </w:r>
      <w:r w:rsidRPr="00AA6252">
        <w:rPr>
          <w:sz w:val="22"/>
          <w:szCs w:val="22"/>
        </w:rPr>
        <w:t>: Přehled výsledků stavu třídního klimatu ve 4. třídě školy A dle všech respondentů</w:t>
      </w:r>
      <w:bookmarkEnd w:id="81"/>
    </w:p>
    <w:p w14:paraId="3200A7EE" w14:textId="77777777" w:rsidR="00AA6252" w:rsidRPr="00AA6252" w:rsidRDefault="00AA6252" w:rsidP="00AA6252"/>
    <w:tbl>
      <w:tblPr>
        <w:tblW w:w="4638" w:type="dxa"/>
        <w:jc w:val="center"/>
        <w:tblCellMar>
          <w:left w:w="70" w:type="dxa"/>
          <w:right w:w="70" w:type="dxa"/>
        </w:tblCellMar>
        <w:tblLook w:val="04A0" w:firstRow="1" w:lastRow="0" w:firstColumn="1" w:lastColumn="0" w:noHBand="0" w:noVBand="1"/>
      </w:tblPr>
      <w:tblGrid>
        <w:gridCol w:w="2268"/>
        <w:gridCol w:w="2552"/>
      </w:tblGrid>
      <w:tr w:rsidR="00C248E9" w:rsidRPr="00C248E9" w14:paraId="20BD9B04" w14:textId="77777777" w:rsidTr="0035123B">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4762C8A" w14:textId="77777777" w:rsidR="00C248E9" w:rsidRPr="00E37B95" w:rsidRDefault="00C248E9" w:rsidP="00C248E9">
            <w:pPr>
              <w:spacing w:before="0" w:after="0" w:line="240" w:lineRule="auto"/>
              <w:jc w:val="left"/>
              <w:rPr>
                <w:rFonts w:eastAsia="Times New Roman" w:cs="Times New Roman"/>
                <w:b/>
                <w:bCs/>
                <w:color w:val="000000"/>
                <w:szCs w:val="24"/>
                <w:lang w:eastAsia="cs-CZ"/>
              </w:rPr>
            </w:pPr>
            <w:r w:rsidRPr="00E37B95">
              <w:rPr>
                <w:rFonts w:eastAsia="Times New Roman" w:cs="Times New Roman"/>
                <w:b/>
                <w:bCs/>
                <w:color w:val="000000"/>
                <w:szCs w:val="24"/>
                <w:lang w:eastAsia="cs-CZ"/>
              </w:rPr>
              <w:t>4. TŘÍDA ŠKOLA A</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4977057" w14:textId="77777777" w:rsidR="00C248E9" w:rsidRPr="00E37B95" w:rsidRDefault="00C248E9" w:rsidP="00C248E9">
            <w:pPr>
              <w:spacing w:before="0" w:after="0" w:line="240" w:lineRule="auto"/>
              <w:jc w:val="left"/>
              <w:rPr>
                <w:rFonts w:eastAsia="Times New Roman" w:cs="Times New Roman"/>
                <w:b/>
                <w:bCs/>
                <w:color w:val="000000"/>
                <w:szCs w:val="24"/>
                <w:lang w:eastAsia="cs-CZ"/>
              </w:rPr>
            </w:pPr>
            <w:r w:rsidRPr="00E37B95">
              <w:rPr>
                <w:rFonts w:eastAsia="Times New Roman" w:cs="Times New Roman"/>
                <w:b/>
                <w:bCs/>
                <w:color w:val="000000"/>
                <w:szCs w:val="24"/>
                <w:lang w:eastAsia="cs-CZ"/>
              </w:rPr>
              <w:t>VŠICHNI RESPODENTI</w:t>
            </w:r>
          </w:p>
        </w:tc>
      </w:tr>
      <w:tr w:rsidR="00C248E9" w:rsidRPr="00C248E9" w14:paraId="4123D14E"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4F0A107" w14:textId="57C61FD2" w:rsidR="00C248E9" w:rsidRPr="00E37B95" w:rsidRDefault="00C70CFD" w:rsidP="00C248E9">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o</w:t>
            </w:r>
            <w:r w:rsidR="00C248E9" w:rsidRPr="00E37B95">
              <w:rPr>
                <w:rFonts w:eastAsia="Times New Roman" w:cs="Times New Roman"/>
                <w:b/>
                <w:bCs/>
                <w:color w:val="000000"/>
                <w:szCs w:val="24"/>
                <w:lang w:eastAsia="cs-CZ"/>
              </w:rPr>
              <w:t>rganizátor</w:t>
            </w:r>
          </w:p>
        </w:tc>
        <w:tc>
          <w:tcPr>
            <w:tcW w:w="2552" w:type="dxa"/>
            <w:tcBorders>
              <w:top w:val="nil"/>
              <w:left w:val="nil"/>
              <w:bottom w:val="single" w:sz="4" w:space="0" w:color="auto"/>
              <w:right w:val="single" w:sz="4" w:space="0" w:color="auto"/>
            </w:tcBorders>
            <w:shd w:val="clear" w:color="auto" w:fill="auto"/>
            <w:noWrap/>
            <w:vAlign w:val="bottom"/>
            <w:hideMark/>
          </w:tcPr>
          <w:p w14:paraId="3E5E4257" w14:textId="77777777" w:rsidR="00C248E9" w:rsidRPr="00E37B95" w:rsidRDefault="00C248E9" w:rsidP="00C248E9">
            <w:pPr>
              <w:spacing w:before="0" w:after="0" w:line="240" w:lineRule="auto"/>
              <w:jc w:val="right"/>
              <w:rPr>
                <w:rFonts w:eastAsia="Times New Roman" w:cs="Times New Roman"/>
                <w:color w:val="000000"/>
                <w:szCs w:val="24"/>
                <w:lang w:eastAsia="cs-CZ"/>
              </w:rPr>
            </w:pPr>
            <w:r w:rsidRPr="00E37B95">
              <w:rPr>
                <w:rFonts w:eastAsia="Times New Roman" w:cs="Times New Roman"/>
                <w:color w:val="000000"/>
                <w:szCs w:val="24"/>
                <w:lang w:eastAsia="cs-CZ"/>
              </w:rPr>
              <w:t>3,18</w:t>
            </w:r>
          </w:p>
        </w:tc>
      </w:tr>
      <w:tr w:rsidR="00C248E9" w:rsidRPr="00C248E9" w14:paraId="678CDDFA"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621850A" w14:textId="5FF3D735" w:rsidR="00C248E9" w:rsidRPr="00E37B95" w:rsidRDefault="00C70CFD" w:rsidP="00C248E9">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p</w:t>
            </w:r>
            <w:r w:rsidR="00C248E9" w:rsidRPr="00E37B95">
              <w:rPr>
                <w:rFonts w:eastAsia="Times New Roman" w:cs="Times New Roman"/>
                <w:b/>
                <w:bCs/>
                <w:color w:val="000000"/>
                <w:szCs w:val="24"/>
                <w:lang w:eastAsia="cs-CZ"/>
              </w:rPr>
              <w:t>omáhající</w:t>
            </w:r>
          </w:p>
        </w:tc>
        <w:tc>
          <w:tcPr>
            <w:tcW w:w="2552" w:type="dxa"/>
            <w:tcBorders>
              <w:top w:val="nil"/>
              <w:left w:val="nil"/>
              <w:bottom w:val="single" w:sz="4" w:space="0" w:color="auto"/>
              <w:right w:val="single" w:sz="4" w:space="0" w:color="auto"/>
            </w:tcBorders>
            <w:shd w:val="clear" w:color="auto" w:fill="auto"/>
            <w:noWrap/>
            <w:vAlign w:val="bottom"/>
            <w:hideMark/>
          </w:tcPr>
          <w:p w14:paraId="1EF99319" w14:textId="77777777" w:rsidR="00C248E9" w:rsidRPr="00E37B95" w:rsidRDefault="00C248E9" w:rsidP="00C248E9">
            <w:pPr>
              <w:spacing w:before="0" w:after="0" w:line="240" w:lineRule="auto"/>
              <w:jc w:val="right"/>
              <w:rPr>
                <w:rFonts w:eastAsia="Times New Roman" w:cs="Times New Roman"/>
                <w:color w:val="000000"/>
                <w:szCs w:val="24"/>
                <w:lang w:eastAsia="cs-CZ"/>
              </w:rPr>
            </w:pPr>
            <w:r w:rsidRPr="00E37B95">
              <w:rPr>
                <w:rFonts w:eastAsia="Times New Roman" w:cs="Times New Roman"/>
                <w:color w:val="000000"/>
                <w:szCs w:val="24"/>
                <w:lang w:eastAsia="cs-CZ"/>
              </w:rPr>
              <w:t>3,38</w:t>
            </w:r>
          </w:p>
        </w:tc>
      </w:tr>
      <w:tr w:rsidR="00C248E9" w:rsidRPr="00C248E9" w14:paraId="2D58AF5C"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22CACFE" w14:textId="51A08255" w:rsidR="00C248E9" w:rsidRPr="00E37B95" w:rsidRDefault="00C70CFD" w:rsidP="00C248E9">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c</w:t>
            </w:r>
            <w:r w:rsidR="00C248E9" w:rsidRPr="00E37B95">
              <w:rPr>
                <w:rFonts w:eastAsia="Times New Roman" w:cs="Times New Roman"/>
                <w:b/>
                <w:bCs/>
                <w:color w:val="000000"/>
                <w:szCs w:val="24"/>
                <w:lang w:eastAsia="cs-CZ"/>
              </w:rPr>
              <w:t>hápající</w:t>
            </w:r>
          </w:p>
        </w:tc>
        <w:tc>
          <w:tcPr>
            <w:tcW w:w="2552" w:type="dxa"/>
            <w:tcBorders>
              <w:top w:val="nil"/>
              <w:left w:val="nil"/>
              <w:bottom w:val="single" w:sz="4" w:space="0" w:color="auto"/>
              <w:right w:val="single" w:sz="4" w:space="0" w:color="auto"/>
            </w:tcBorders>
            <w:shd w:val="clear" w:color="auto" w:fill="auto"/>
            <w:noWrap/>
            <w:vAlign w:val="bottom"/>
            <w:hideMark/>
          </w:tcPr>
          <w:p w14:paraId="26F558B4" w14:textId="77777777" w:rsidR="00C248E9" w:rsidRPr="00E37B95" w:rsidRDefault="00C248E9" w:rsidP="00C248E9">
            <w:pPr>
              <w:spacing w:before="0" w:after="0" w:line="240" w:lineRule="auto"/>
              <w:jc w:val="right"/>
              <w:rPr>
                <w:rFonts w:eastAsia="Times New Roman" w:cs="Times New Roman"/>
                <w:color w:val="000000"/>
                <w:szCs w:val="24"/>
                <w:lang w:eastAsia="cs-CZ"/>
              </w:rPr>
            </w:pPr>
            <w:r w:rsidRPr="00E37B95">
              <w:rPr>
                <w:rFonts w:eastAsia="Times New Roman" w:cs="Times New Roman"/>
                <w:color w:val="000000"/>
                <w:szCs w:val="24"/>
                <w:lang w:eastAsia="cs-CZ"/>
              </w:rPr>
              <w:t>3,03</w:t>
            </w:r>
          </w:p>
        </w:tc>
      </w:tr>
      <w:tr w:rsidR="00C248E9" w:rsidRPr="00C248E9" w14:paraId="126BC054"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E4C1837" w14:textId="2A28E1E3" w:rsidR="00C248E9" w:rsidRPr="00E37B95" w:rsidRDefault="00C248E9" w:rsidP="00C248E9">
            <w:pPr>
              <w:spacing w:before="0" w:after="0" w:line="240" w:lineRule="auto"/>
              <w:jc w:val="left"/>
              <w:rPr>
                <w:rFonts w:eastAsia="Times New Roman" w:cs="Times New Roman"/>
                <w:b/>
                <w:bCs/>
                <w:color w:val="000000"/>
                <w:szCs w:val="24"/>
                <w:lang w:eastAsia="cs-CZ"/>
              </w:rPr>
            </w:pPr>
            <w:r w:rsidRPr="00E37B95">
              <w:rPr>
                <w:rFonts w:eastAsia="Times New Roman" w:cs="Times New Roman"/>
                <w:b/>
                <w:bCs/>
                <w:color w:val="000000"/>
                <w:szCs w:val="24"/>
                <w:lang w:eastAsia="cs-CZ"/>
              </w:rPr>
              <w:t>vede k</w:t>
            </w:r>
            <w:r w:rsidR="00680F34" w:rsidRPr="00E37B95">
              <w:rPr>
                <w:rFonts w:eastAsia="Times New Roman" w:cs="Times New Roman"/>
                <w:b/>
                <w:bCs/>
                <w:color w:val="000000"/>
                <w:szCs w:val="24"/>
                <w:lang w:eastAsia="cs-CZ"/>
              </w:rPr>
              <w:t> </w:t>
            </w:r>
            <w:r w:rsidRPr="00E37B95">
              <w:rPr>
                <w:rFonts w:eastAsia="Times New Roman" w:cs="Times New Roman"/>
                <w:b/>
                <w:bCs/>
                <w:color w:val="000000"/>
                <w:szCs w:val="24"/>
                <w:lang w:eastAsia="cs-CZ"/>
              </w:rPr>
              <w:t>zodpovědnosti</w:t>
            </w:r>
          </w:p>
        </w:tc>
        <w:tc>
          <w:tcPr>
            <w:tcW w:w="2552" w:type="dxa"/>
            <w:tcBorders>
              <w:top w:val="nil"/>
              <w:left w:val="nil"/>
              <w:bottom w:val="single" w:sz="4" w:space="0" w:color="auto"/>
              <w:right w:val="single" w:sz="4" w:space="0" w:color="auto"/>
            </w:tcBorders>
            <w:shd w:val="clear" w:color="auto" w:fill="auto"/>
            <w:noWrap/>
            <w:vAlign w:val="bottom"/>
            <w:hideMark/>
          </w:tcPr>
          <w:p w14:paraId="0849CDE0" w14:textId="77777777" w:rsidR="00C248E9" w:rsidRPr="00E37B95" w:rsidRDefault="00C248E9" w:rsidP="00C248E9">
            <w:pPr>
              <w:spacing w:before="0" w:after="0" w:line="240" w:lineRule="auto"/>
              <w:jc w:val="right"/>
              <w:rPr>
                <w:rFonts w:eastAsia="Times New Roman" w:cs="Times New Roman"/>
                <w:color w:val="000000"/>
                <w:szCs w:val="24"/>
                <w:lang w:eastAsia="cs-CZ"/>
              </w:rPr>
            </w:pPr>
            <w:r w:rsidRPr="00E37B95">
              <w:rPr>
                <w:rFonts w:eastAsia="Times New Roman" w:cs="Times New Roman"/>
                <w:color w:val="000000"/>
                <w:szCs w:val="24"/>
                <w:lang w:eastAsia="cs-CZ"/>
              </w:rPr>
              <w:t>2,35</w:t>
            </w:r>
          </w:p>
        </w:tc>
      </w:tr>
      <w:tr w:rsidR="00C248E9" w:rsidRPr="00C248E9" w14:paraId="7E1E978C"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ABE0199" w14:textId="77777777" w:rsidR="00C248E9" w:rsidRPr="00E37B95" w:rsidRDefault="00C248E9" w:rsidP="00C248E9">
            <w:pPr>
              <w:spacing w:before="0" w:after="0" w:line="240" w:lineRule="auto"/>
              <w:jc w:val="left"/>
              <w:rPr>
                <w:rFonts w:eastAsia="Times New Roman" w:cs="Times New Roman"/>
                <w:b/>
                <w:bCs/>
                <w:color w:val="000000"/>
                <w:szCs w:val="24"/>
                <w:lang w:eastAsia="cs-CZ"/>
              </w:rPr>
            </w:pPr>
            <w:r w:rsidRPr="00E37B95">
              <w:rPr>
                <w:rFonts w:eastAsia="Times New Roman" w:cs="Times New Roman"/>
                <w:b/>
                <w:bCs/>
                <w:color w:val="000000"/>
                <w:szCs w:val="24"/>
                <w:lang w:eastAsia="cs-CZ"/>
              </w:rPr>
              <w:t xml:space="preserve">nejistý </w:t>
            </w:r>
          </w:p>
        </w:tc>
        <w:tc>
          <w:tcPr>
            <w:tcW w:w="2552" w:type="dxa"/>
            <w:tcBorders>
              <w:top w:val="nil"/>
              <w:left w:val="nil"/>
              <w:bottom w:val="single" w:sz="4" w:space="0" w:color="auto"/>
              <w:right w:val="single" w:sz="4" w:space="0" w:color="auto"/>
            </w:tcBorders>
            <w:shd w:val="clear" w:color="auto" w:fill="auto"/>
            <w:noWrap/>
            <w:vAlign w:val="bottom"/>
            <w:hideMark/>
          </w:tcPr>
          <w:p w14:paraId="7650356D" w14:textId="77777777" w:rsidR="00C248E9" w:rsidRPr="00E37B95" w:rsidRDefault="00C248E9" w:rsidP="00C248E9">
            <w:pPr>
              <w:spacing w:before="0" w:after="0" w:line="240" w:lineRule="auto"/>
              <w:jc w:val="right"/>
              <w:rPr>
                <w:rFonts w:eastAsia="Times New Roman" w:cs="Times New Roman"/>
                <w:color w:val="000000"/>
                <w:szCs w:val="24"/>
                <w:lang w:eastAsia="cs-CZ"/>
              </w:rPr>
            </w:pPr>
            <w:r w:rsidRPr="00E37B95">
              <w:rPr>
                <w:rFonts w:eastAsia="Times New Roman" w:cs="Times New Roman"/>
                <w:color w:val="000000"/>
                <w:szCs w:val="24"/>
                <w:lang w:eastAsia="cs-CZ"/>
              </w:rPr>
              <w:t>1,01</w:t>
            </w:r>
          </w:p>
        </w:tc>
      </w:tr>
      <w:tr w:rsidR="00C248E9" w:rsidRPr="00C248E9" w14:paraId="28D1C178"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6A8C6EC" w14:textId="55366ED3" w:rsidR="00C248E9" w:rsidRPr="00E37B95" w:rsidRDefault="00C70CFD" w:rsidP="00C248E9">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n</w:t>
            </w:r>
            <w:r w:rsidR="00C248E9" w:rsidRPr="00E37B95">
              <w:rPr>
                <w:rFonts w:eastAsia="Times New Roman" w:cs="Times New Roman"/>
                <w:b/>
                <w:bCs/>
                <w:color w:val="000000"/>
                <w:szCs w:val="24"/>
                <w:lang w:eastAsia="cs-CZ"/>
              </w:rPr>
              <w:t>espokojený</w:t>
            </w:r>
          </w:p>
        </w:tc>
        <w:tc>
          <w:tcPr>
            <w:tcW w:w="2552" w:type="dxa"/>
            <w:tcBorders>
              <w:top w:val="nil"/>
              <w:left w:val="nil"/>
              <w:bottom w:val="single" w:sz="4" w:space="0" w:color="auto"/>
              <w:right w:val="single" w:sz="4" w:space="0" w:color="auto"/>
            </w:tcBorders>
            <w:shd w:val="clear" w:color="auto" w:fill="auto"/>
            <w:noWrap/>
            <w:vAlign w:val="bottom"/>
            <w:hideMark/>
          </w:tcPr>
          <w:p w14:paraId="43E44FAF" w14:textId="77777777" w:rsidR="00C248E9" w:rsidRPr="00E37B95" w:rsidRDefault="00C248E9" w:rsidP="00C248E9">
            <w:pPr>
              <w:spacing w:before="0" w:after="0" w:line="240" w:lineRule="auto"/>
              <w:jc w:val="right"/>
              <w:rPr>
                <w:rFonts w:eastAsia="Times New Roman" w:cs="Times New Roman"/>
                <w:color w:val="000000"/>
                <w:szCs w:val="24"/>
                <w:lang w:eastAsia="cs-CZ"/>
              </w:rPr>
            </w:pPr>
            <w:r w:rsidRPr="00E37B95">
              <w:rPr>
                <w:rFonts w:eastAsia="Times New Roman" w:cs="Times New Roman"/>
                <w:color w:val="000000"/>
                <w:szCs w:val="24"/>
                <w:lang w:eastAsia="cs-CZ"/>
              </w:rPr>
              <w:t>1,01</w:t>
            </w:r>
          </w:p>
        </w:tc>
      </w:tr>
      <w:tr w:rsidR="00C248E9" w:rsidRPr="00C248E9" w14:paraId="2CFA3E4A"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1F7EAB8" w14:textId="3E8AD81E" w:rsidR="00C248E9" w:rsidRPr="00E37B95" w:rsidRDefault="00C70CFD" w:rsidP="00C248E9">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k</w:t>
            </w:r>
            <w:r w:rsidR="00C248E9" w:rsidRPr="00E37B95">
              <w:rPr>
                <w:rFonts w:eastAsia="Times New Roman" w:cs="Times New Roman"/>
                <w:b/>
                <w:bCs/>
                <w:color w:val="000000"/>
                <w:szCs w:val="24"/>
                <w:lang w:eastAsia="cs-CZ"/>
              </w:rPr>
              <w:t>árající</w:t>
            </w:r>
          </w:p>
        </w:tc>
        <w:tc>
          <w:tcPr>
            <w:tcW w:w="2552" w:type="dxa"/>
            <w:tcBorders>
              <w:top w:val="nil"/>
              <w:left w:val="nil"/>
              <w:bottom w:val="single" w:sz="4" w:space="0" w:color="auto"/>
              <w:right w:val="single" w:sz="4" w:space="0" w:color="auto"/>
            </w:tcBorders>
            <w:shd w:val="clear" w:color="auto" w:fill="auto"/>
            <w:noWrap/>
            <w:vAlign w:val="bottom"/>
            <w:hideMark/>
          </w:tcPr>
          <w:p w14:paraId="6EF44B50" w14:textId="77777777" w:rsidR="00C248E9" w:rsidRPr="00E37B95" w:rsidRDefault="00C248E9" w:rsidP="00C248E9">
            <w:pPr>
              <w:spacing w:before="0" w:after="0" w:line="240" w:lineRule="auto"/>
              <w:jc w:val="right"/>
              <w:rPr>
                <w:rFonts w:eastAsia="Times New Roman" w:cs="Times New Roman"/>
                <w:color w:val="000000"/>
                <w:szCs w:val="24"/>
                <w:lang w:eastAsia="cs-CZ"/>
              </w:rPr>
            </w:pPr>
            <w:r w:rsidRPr="00E37B95">
              <w:rPr>
                <w:rFonts w:eastAsia="Times New Roman" w:cs="Times New Roman"/>
                <w:color w:val="000000"/>
                <w:szCs w:val="24"/>
                <w:lang w:eastAsia="cs-CZ"/>
              </w:rPr>
              <w:t>1,06</w:t>
            </w:r>
          </w:p>
        </w:tc>
      </w:tr>
      <w:tr w:rsidR="00C248E9" w:rsidRPr="00C248E9" w14:paraId="47CAD22F" w14:textId="77777777" w:rsidTr="0035123B">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7346B09" w14:textId="45ABCF3B" w:rsidR="00C248E9" w:rsidRPr="00E37B95" w:rsidRDefault="00C70CFD" w:rsidP="00C248E9">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p</w:t>
            </w:r>
            <w:r w:rsidR="00C248E9" w:rsidRPr="00E37B95">
              <w:rPr>
                <w:rFonts w:eastAsia="Times New Roman" w:cs="Times New Roman"/>
                <w:b/>
                <w:bCs/>
                <w:color w:val="000000"/>
                <w:szCs w:val="24"/>
                <w:lang w:eastAsia="cs-CZ"/>
              </w:rPr>
              <w:t>řísný</w:t>
            </w:r>
          </w:p>
        </w:tc>
        <w:tc>
          <w:tcPr>
            <w:tcW w:w="2552" w:type="dxa"/>
            <w:tcBorders>
              <w:top w:val="nil"/>
              <w:left w:val="nil"/>
              <w:bottom w:val="single" w:sz="4" w:space="0" w:color="auto"/>
              <w:right w:val="single" w:sz="4" w:space="0" w:color="auto"/>
            </w:tcBorders>
            <w:shd w:val="clear" w:color="auto" w:fill="auto"/>
            <w:noWrap/>
            <w:vAlign w:val="bottom"/>
            <w:hideMark/>
          </w:tcPr>
          <w:p w14:paraId="50FAFD0E" w14:textId="77777777" w:rsidR="00C248E9" w:rsidRPr="00E37B95" w:rsidRDefault="00C248E9" w:rsidP="00AA6252">
            <w:pPr>
              <w:keepNext/>
              <w:spacing w:before="0" w:after="0" w:line="240" w:lineRule="auto"/>
              <w:jc w:val="right"/>
              <w:rPr>
                <w:rFonts w:eastAsia="Times New Roman" w:cs="Times New Roman"/>
                <w:color w:val="000000"/>
                <w:szCs w:val="24"/>
                <w:lang w:eastAsia="cs-CZ"/>
              </w:rPr>
            </w:pPr>
            <w:r w:rsidRPr="00E37B95">
              <w:rPr>
                <w:rFonts w:eastAsia="Times New Roman" w:cs="Times New Roman"/>
                <w:color w:val="000000"/>
                <w:szCs w:val="24"/>
                <w:lang w:eastAsia="cs-CZ"/>
              </w:rPr>
              <w:t>1,58</w:t>
            </w:r>
          </w:p>
        </w:tc>
      </w:tr>
    </w:tbl>
    <w:p w14:paraId="3657CC9E" w14:textId="6DE153FF" w:rsidR="00C248E9" w:rsidRDefault="00AA6252" w:rsidP="00AA6252">
      <w:pPr>
        <w:pStyle w:val="Titulek"/>
        <w:rPr>
          <w:sz w:val="22"/>
          <w:szCs w:val="22"/>
        </w:rPr>
      </w:pPr>
      <w:bookmarkStart w:id="82" w:name="_Toc76112974"/>
      <w:r w:rsidRPr="00AA6252">
        <w:rPr>
          <w:sz w:val="22"/>
          <w:szCs w:val="22"/>
        </w:rPr>
        <w:t xml:space="preserve">Tabulka </w:t>
      </w:r>
      <w:r w:rsidRPr="00AA6252">
        <w:rPr>
          <w:sz w:val="22"/>
          <w:szCs w:val="22"/>
        </w:rPr>
        <w:fldChar w:fldCharType="begin"/>
      </w:r>
      <w:r w:rsidRPr="00AA6252">
        <w:rPr>
          <w:sz w:val="22"/>
          <w:szCs w:val="22"/>
        </w:rPr>
        <w:instrText xml:space="preserve"> SEQ Tabulka \* ARABIC </w:instrText>
      </w:r>
      <w:r w:rsidRPr="00AA6252">
        <w:rPr>
          <w:sz w:val="22"/>
          <w:szCs w:val="22"/>
        </w:rPr>
        <w:fldChar w:fldCharType="separate"/>
      </w:r>
      <w:r w:rsidR="00350B21">
        <w:rPr>
          <w:noProof/>
          <w:sz w:val="22"/>
          <w:szCs w:val="22"/>
        </w:rPr>
        <w:t>5</w:t>
      </w:r>
      <w:r w:rsidRPr="00AA6252">
        <w:rPr>
          <w:sz w:val="22"/>
          <w:szCs w:val="22"/>
        </w:rPr>
        <w:fldChar w:fldCharType="end"/>
      </w:r>
      <w:r w:rsidRPr="00AA6252">
        <w:rPr>
          <w:sz w:val="22"/>
          <w:szCs w:val="22"/>
        </w:rPr>
        <w:t>: Přehled výsledků interakčního stylu třídní učitelky ve 4. třídě školy A dle všech respondentů</w:t>
      </w:r>
      <w:bookmarkEnd w:id="82"/>
    </w:p>
    <w:p w14:paraId="426CE657" w14:textId="77777777" w:rsidR="00AA6252" w:rsidRPr="00AA6252" w:rsidRDefault="00AA6252" w:rsidP="00AA6252"/>
    <w:p w14:paraId="445269C1" w14:textId="77777777" w:rsidR="00A61E24" w:rsidRDefault="00C248E9" w:rsidP="00A61E24">
      <w:pPr>
        <w:keepNext/>
        <w:jc w:val="center"/>
      </w:pPr>
      <w:r>
        <w:rPr>
          <w:noProof/>
        </w:rPr>
        <w:drawing>
          <wp:inline distT="0" distB="0" distL="0" distR="0" wp14:anchorId="0418D17A" wp14:editId="56759869">
            <wp:extent cx="4572000" cy="2743200"/>
            <wp:effectExtent l="0" t="0" r="0" b="0"/>
            <wp:docPr id="8" name="Graf 8">
              <a:extLst xmlns:a="http://schemas.openxmlformats.org/drawingml/2006/main">
                <a:ext uri="{FF2B5EF4-FFF2-40B4-BE49-F238E27FC236}">
                  <a16:creationId xmlns:a16="http://schemas.microsoft.com/office/drawing/2014/main" id="{FB290981-A8D2-4AD5-AE72-3EDEFFAB2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11C6A7" w14:textId="05390268" w:rsidR="009360B8" w:rsidRPr="00A61E24" w:rsidRDefault="00A61E24" w:rsidP="00A61E24">
      <w:pPr>
        <w:pStyle w:val="Titulek"/>
        <w:jc w:val="center"/>
        <w:rPr>
          <w:sz w:val="22"/>
          <w:szCs w:val="22"/>
        </w:rPr>
      </w:pPr>
      <w:bookmarkStart w:id="83" w:name="_Toc76112951"/>
      <w:r w:rsidRPr="00A61E24">
        <w:rPr>
          <w:sz w:val="22"/>
          <w:szCs w:val="22"/>
        </w:rPr>
        <w:t xml:space="preserve">Graf </w:t>
      </w:r>
      <w:r w:rsidRPr="00A61E24">
        <w:rPr>
          <w:sz w:val="22"/>
          <w:szCs w:val="22"/>
        </w:rPr>
        <w:fldChar w:fldCharType="begin"/>
      </w:r>
      <w:r w:rsidRPr="00A61E24">
        <w:rPr>
          <w:sz w:val="22"/>
          <w:szCs w:val="22"/>
        </w:rPr>
        <w:instrText xml:space="preserve"> SEQ Graf \* ARABIC </w:instrText>
      </w:r>
      <w:r w:rsidRPr="00A61E24">
        <w:rPr>
          <w:sz w:val="22"/>
          <w:szCs w:val="22"/>
        </w:rPr>
        <w:fldChar w:fldCharType="separate"/>
      </w:r>
      <w:r w:rsidR="00FF009F">
        <w:rPr>
          <w:noProof/>
          <w:sz w:val="22"/>
          <w:szCs w:val="22"/>
        </w:rPr>
        <w:t>5</w:t>
      </w:r>
      <w:r w:rsidRPr="00A61E24">
        <w:rPr>
          <w:sz w:val="22"/>
          <w:szCs w:val="22"/>
        </w:rPr>
        <w:fldChar w:fldCharType="end"/>
      </w:r>
      <w:r w:rsidRPr="00A61E24">
        <w:rPr>
          <w:sz w:val="22"/>
          <w:szCs w:val="22"/>
        </w:rPr>
        <w:t>: Přehled výsledků stavu třídního klimatu ve 4. třídě školy A dle všech respondentů</w:t>
      </w:r>
      <w:bookmarkEnd w:id="83"/>
    </w:p>
    <w:p w14:paraId="2D92AD43" w14:textId="04394444" w:rsidR="00C248E9" w:rsidRPr="00A61E24" w:rsidRDefault="00C248E9" w:rsidP="00A61E24">
      <w:pPr>
        <w:pStyle w:val="Titulek"/>
        <w:rPr>
          <w:sz w:val="22"/>
          <w:szCs w:val="22"/>
        </w:rPr>
      </w:pPr>
    </w:p>
    <w:p w14:paraId="496D85F1" w14:textId="77777777" w:rsidR="00CE0194" w:rsidRDefault="00CE0194" w:rsidP="00C248E9">
      <w:pPr>
        <w:jc w:val="center"/>
        <w:rPr>
          <w:i/>
          <w:iCs/>
          <w:sz w:val="22"/>
          <w:szCs w:val="20"/>
        </w:rPr>
      </w:pPr>
    </w:p>
    <w:p w14:paraId="734336AB" w14:textId="77777777" w:rsidR="00B64DA0" w:rsidRDefault="0055205A" w:rsidP="00B64DA0">
      <w:pPr>
        <w:keepNext/>
        <w:jc w:val="center"/>
      </w:pPr>
      <w:r>
        <w:rPr>
          <w:noProof/>
        </w:rPr>
        <w:drawing>
          <wp:inline distT="0" distB="0" distL="0" distR="0" wp14:anchorId="13947D97" wp14:editId="257853DF">
            <wp:extent cx="5760085" cy="2881630"/>
            <wp:effectExtent l="0" t="0" r="12065" b="13970"/>
            <wp:docPr id="13" name="Graf 13">
              <a:extLst xmlns:a="http://schemas.openxmlformats.org/drawingml/2006/main">
                <a:ext uri="{FF2B5EF4-FFF2-40B4-BE49-F238E27FC236}">
                  <a16:creationId xmlns:a16="http://schemas.microsoft.com/office/drawing/2014/main" id="{FC528CA0-538F-448B-A47D-7D86069997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7D7EE0" w14:textId="5A44EA86" w:rsidR="005D4988" w:rsidRPr="00500A78" w:rsidRDefault="00B64DA0" w:rsidP="00B64DA0">
      <w:pPr>
        <w:pStyle w:val="Titulek"/>
        <w:jc w:val="center"/>
        <w:rPr>
          <w:sz w:val="22"/>
          <w:szCs w:val="22"/>
        </w:rPr>
      </w:pPr>
      <w:bookmarkStart w:id="84" w:name="_Toc76112952"/>
      <w:r w:rsidRPr="00500A78">
        <w:rPr>
          <w:sz w:val="22"/>
          <w:szCs w:val="22"/>
        </w:rPr>
        <w:t xml:space="preserve">Graf </w:t>
      </w:r>
      <w:r w:rsidRPr="00500A78">
        <w:rPr>
          <w:sz w:val="22"/>
          <w:szCs w:val="22"/>
        </w:rPr>
        <w:fldChar w:fldCharType="begin"/>
      </w:r>
      <w:r w:rsidRPr="00500A78">
        <w:rPr>
          <w:sz w:val="22"/>
          <w:szCs w:val="22"/>
        </w:rPr>
        <w:instrText xml:space="preserve"> SEQ Graf \* ARABIC </w:instrText>
      </w:r>
      <w:r w:rsidRPr="00500A78">
        <w:rPr>
          <w:sz w:val="22"/>
          <w:szCs w:val="22"/>
        </w:rPr>
        <w:fldChar w:fldCharType="separate"/>
      </w:r>
      <w:r w:rsidR="00FF009F">
        <w:rPr>
          <w:noProof/>
          <w:sz w:val="22"/>
          <w:szCs w:val="22"/>
        </w:rPr>
        <w:t>6</w:t>
      </w:r>
      <w:r w:rsidRPr="00500A78">
        <w:rPr>
          <w:sz w:val="22"/>
          <w:szCs w:val="22"/>
        </w:rPr>
        <w:fldChar w:fldCharType="end"/>
      </w:r>
      <w:r w:rsidRPr="00500A78">
        <w:rPr>
          <w:sz w:val="22"/>
          <w:szCs w:val="22"/>
        </w:rPr>
        <w:t>: Přehled hodnocení interakčního stylu třídní učitelky ve 4. třídě školy A dle všech respondentů</w:t>
      </w:r>
      <w:bookmarkEnd w:id="84"/>
      <w:r w:rsidRPr="00500A78">
        <w:rPr>
          <w:sz w:val="22"/>
          <w:szCs w:val="22"/>
        </w:rPr>
        <w:t xml:space="preserve"> </w:t>
      </w:r>
    </w:p>
    <w:p w14:paraId="720E96B1" w14:textId="77777777" w:rsidR="00B64DA0" w:rsidRPr="00B64DA0" w:rsidRDefault="00B64DA0" w:rsidP="00B64DA0"/>
    <w:p w14:paraId="53603F27" w14:textId="7285C5CF" w:rsidR="005B363F" w:rsidRDefault="005B363F" w:rsidP="005B363F">
      <w:r>
        <w:tab/>
        <w:t xml:space="preserve">Podíváme – </w:t>
      </w:r>
      <w:proofErr w:type="spellStart"/>
      <w:r>
        <w:t>li</w:t>
      </w:r>
      <w:proofErr w:type="spellEnd"/>
      <w:r>
        <w:t xml:space="preserve"> se na tabulky 4 a 5 a také na grafy </w:t>
      </w:r>
      <w:r w:rsidR="00500A78">
        <w:t xml:space="preserve">5 </w:t>
      </w:r>
      <w:r>
        <w:t xml:space="preserve">a </w:t>
      </w:r>
      <w:r w:rsidR="00500A78">
        <w:t>6</w:t>
      </w:r>
      <w:r>
        <w:t xml:space="preserve"> vidíme, jak dopadlo hodnocení všech </w:t>
      </w:r>
      <w:r w:rsidR="00B909C6">
        <w:t>respondentů,</w:t>
      </w:r>
      <w:r>
        <w:t xml:space="preserve"> co se týče klimatu třídy a interakčního stylu učitele. </w:t>
      </w:r>
      <w:r w:rsidR="00B909C6">
        <w:t xml:space="preserve">Dle </w:t>
      </w:r>
      <w:proofErr w:type="spellStart"/>
      <w:r w:rsidR="00B909C6">
        <w:t>Gavory</w:t>
      </w:r>
      <w:proofErr w:type="spellEnd"/>
      <w:r w:rsidR="00B909C6">
        <w:t xml:space="preserve"> (2005) by se tato učitelka dala označit za vstřícnou, i když je tato učitelka lépe ohodnocena v oblasti organizátor oproti modelu </w:t>
      </w:r>
      <w:proofErr w:type="spellStart"/>
      <w:r w:rsidR="00B909C6">
        <w:t>Gavory</w:t>
      </w:r>
      <w:proofErr w:type="spellEnd"/>
      <w:r w:rsidR="00B909C6">
        <w:t xml:space="preserve">. </w:t>
      </w:r>
    </w:p>
    <w:p w14:paraId="1B7E3FF1" w14:textId="77777777" w:rsidR="00971DCC" w:rsidRDefault="00B909C6" w:rsidP="0022218C">
      <w:r>
        <w:t xml:space="preserve">Učitelka nejvíce vynikla v kategoriích </w:t>
      </w:r>
      <w:r w:rsidRPr="00B909C6">
        <w:rPr>
          <w:b/>
          <w:bCs/>
        </w:rPr>
        <w:t>pomáhající, organizátor, chápající</w:t>
      </w:r>
      <w:r>
        <w:t xml:space="preserve">. Nadprůměrný byl také výsledek v proměnné </w:t>
      </w:r>
      <w:r w:rsidRPr="00B909C6">
        <w:rPr>
          <w:b/>
          <w:bCs/>
        </w:rPr>
        <w:t>vede k zodpovědnosti</w:t>
      </w:r>
      <w:r>
        <w:t xml:space="preserve">. Z toho se dá vyvodit, že co se klimat týče je ve třídě vysoká spokojenost (13) a lehce nadprůměrná soudržnost (11). To se také týká nízkého hodnocení </w:t>
      </w:r>
      <w:r w:rsidRPr="0019661F">
        <w:rPr>
          <w:b/>
          <w:bCs/>
        </w:rPr>
        <w:t>obtížnosti</w:t>
      </w:r>
      <w:r>
        <w:t xml:space="preserve"> (5), protože učitelka umí pomoci a je dobrá organizátorka. </w:t>
      </w:r>
      <w:r w:rsidR="003D325A" w:rsidRPr="0019661F">
        <w:rPr>
          <w:b/>
          <w:bCs/>
        </w:rPr>
        <w:t>Třenice</w:t>
      </w:r>
      <w:r w:rsidR="003D325A">
        <w:t xml:space="preserve"> jsou také pod průměrem (7). Učitelka vytváří ve třídě přátelskou atmosféru. </w:t>
      </w:r>
      <w:r w:rsidR="0022218C">
        <w:t xml:space="preserve">Zajímavý </w:t>
      </w:r>
      <w:r w:rsidR="003D325A">
        <w:t xml:space="preserve">je nadprůměrný výskyt </w:t>
      </w:r>
      <w:r w:rsidR="003D325A" w:rsidRPr="0019661F">
        <w:rPr>
          <w:b/>
          <w:bCs/>
        </w:rPr>
        <w:t>soutěživosti</w:t>
      </w:r>
      <w:r w:rsidR="003D325A">
        <w:t xml:space="preserve"> (11), </w:t>
      </w:r>
      <w:r w:rsidR="0022218C">
        <w:t>i když je</w:t>
      </w:r>
      <w:r w:rsidR="003D325A">
        <w:t xml:space="preserve"> učitelka pomáhající</w:t>
      </w:r>
      <w:r w:rsidR="0022218C">
        <w:t xml:space="preserve">, </w:t>
      </w:r>
      <w:r w:rsidR="003D325A">
        <w:t>chápající a nedělá ve třídě rozdíly mezi žáky.</w:t>
      </w:r>
      <w:r w:rsidR="0022218C">
        <w:t xml:space="preserve"> </w:t>
      </w:r>
    </w:p>
    <w:p w14:paraId="2539EC6F" w14:textId="563C3626" w:rsidR="00C248E9" w:rsidRDefault="00971DCC" w:rsidP="0022218C">
      <w:r w:rsidRPr="001E45EC">
        <w:t>Očekával</w:t>
      </w:r>
      <w:r w:rsidR="00B85EF0" w:rsidRPr="001E45EC">
        <w:t>i</w:t>
      </w:r>
      <w:r w:rsidRPr="001E45EC">
        <w:t xml:space="preserve"> js</w:t>
      </w:r>
      <w:r w:rsidR="00B85EF0" w:rsidRPr="001E45EC">
        <w:t>me</w:t>
      </w:r>
      <w:r w:rsidRPr="001E45EC">
        <w:t xml:space="preserve">, že interakční styl učitele velkou měrou ovlivňuje klima třídy, což se </w:t>
      </w:r>
      <w:r w:rsidR="00B85EF0" w:rsidRPr="001E45EC">
        <w:t>nám</w:t>
      </w:r>
      <w:r w:rsidRPr="001E45EC">
        <w:t xml:space="preserve"> potvrdilo. Ale u učitele, který má tak dobré výsledky v jednotlivých proměnných interakčního stylu a je označen za vstřícného js</w:t>
      </w:r>
      <w:r w:rsidR="00B85EF0" w:rsidRPr="001E45EC">
        <w:t>me</w:t>
      </w:r>
      <w:r w:rsidRPr="001E45EC">
        <w:t xml:space="preserve"> nečekal</w:t>
      </w:r>
      <w:r w:rsidR="00B85EF0" w:rsidRPr="001E45EC">
        <w:t>i</w:t>
      </w:r>
      <w:r w:rsidRPr="001E45EC">
        <w:t xml:space="preserve">, nadprůměrný výskyt soutěživosti ve třídě. Z toho </w:t>
      </w:r>
      <w:r w:rsidRPr="001E45EC">
        <w:lastRenderedPageBreak/>
        <w:t>plyne</w:t>
      </w:r>
      <w:r w:rsidR="0022218C" w:rsidRPr="001E45EC">
        <w:t>, že učitel z velké části ovlivňuje klima třídy, ale neovlivňuje ho sám a nemůže ovlivnit vše co se ve třídě děje</w:t>
      </w:r>
      <w:r w:rsidRPr="001E45EC">
        <w:t>, hodně záleží na složení třídy a na tom jaké osobnosti se ve třídě setkají.</w:t>
      </w:r>
      <w:r>
        <w:t xml:space="preserve"> </w:t>
      </w:r>
    </w:p>
    <w:p w14:paraId="6DD2F377" w14:textId="77777777" w:rsidR="00835139" w:rsidRDefault="00835139" w:rsidP="0022218C"/>
    <w:p w14:paraId="3DCBB835" w14:textId="1B56805B" w:rsidR="00F15169" w:rsidRDefault="00F15169" w:rsidP="00F15169">
      <w:pPr>
        <w:pStyle w:val="Nadpis2"/>
      </w:pPr>
      <w:bookmarkStart w:id="85" w:name="_Toc76112697"/>
      <w:r>
        <w:t>6.2</w:t>
      </w:r>
      <w:r w:rsidR="00835139">
        <w:t xml:space="preserve"> Vyhodnocení dat 5. třídy škola A</w:t>
      </w:r>
      <w:bookmarkEnd w:id="85"/>
      <w:r w:rsidR="00835139">
        <w:t xml:space="preserve"> </w:t>
      </w:r>
    </w:p>
    <w:p w14:paraId="4732C746" w14:textId="30B43EC6" w:rsidR="009B032D" w:rsidRPr="009B032D" w:rsidRDefault="00835139" w:rsidP="00C63E0A">
      <w:pPr>
        <w:pStyle w:val="Nadpis3"/>
      </w:pPr>
      <w:bookmarkStart w:id="86" w:name="_Toc76112698"/>
      <w:r>
        <w:t>6.2.1. Stav klimatu třídy</w:t>
      </w:r>
      <w:bookmarkEnd w:id="86"/>
      <w:r>
        <w:t xml:space="preserve"> </w:t>
      </w:r>
      <w:r>
        <w:rPr>
          <w:sz w:val="26"/>
          <w:szCs w:val="26"/>
        </w:rPr>
        <w:fldChar w:fldCharType="begin"/>
      </w:r>
      <w:r>
        <w:instrText xml:space="preserve"> LINK </w:instrText>
      </w:r>
      <w:r w:rsidR="00EF1A6C">
        <w:instrText xml:space="preserve">Excel.Sheet.12 "C:\\Users\\lpiet\\Desktop\\dotazníky\\výsledky naše třída.xlsx" List1!R24C9:R29C14 </w:instrText>
      </w:r>
      <w:r>
        <w:instrText xml:space="preserve">\a \f 5 \h  \* MERGEFORMAT </w:instrText>
      </w:r>
      <w:r>
        <w:rPr>
          <w:sz w:val="26"/>
          <w:szCs w:val="26"/>
        </w:rPr>
        <w:fldChar w:fldCharType="separate"/>
      </w:r>
    </w:p>
    <w:tbl>
      <w:tblPr>
        <w:tblStyle w:val="Mkatabulky"/>
        <w:tblW w:w="7880" w:type="dxa"/>
        <w:tblLook w:val="04A0" w:firstRow="1" w:lastRow="0" w:firstColumn="1" w:lastColumn="0" w:noHBand="0" w:noVBand="1"/>
      </w:tblPr>
      <w:tblGrid>
        <w:gridCol w:w="1900"/>
        <w:gridCol w:w="1323"/>
        <w:gridCol w:w="1017"/>
        <w:gridCol w:w="960"/>
        <w:gridCol w:w="1497"/>
        <w:gridCol w:w="2140"/>
      </w:tblGrid>
      <w:tr w:rsidR="009B032D" w:rsidRPr="009B032D" w14:paraId="718BE598" w14:textId="77777777" w:rsidTr="009B032D">
        <w:trPr>
          <w:divId w:val="1203321999"/>
          <w:trHeight w:val="300"/>
        </w:trPr>
        <w:tc>
          <w:tcPr>
            <w:tcW w:w="1900" w:type="dxa"/>
            <w:shd w:val="clear" w:color="auto" w:fill="D9E2F3" w:themeFill="accent1" w:themeFillTint="33"/>
            <w:noWrap/>
            <w:hideMark/>
          </w:tcPr>
          <w:p w14:paraId="6138BF47" w14:textId="47349487" w:rsidR="009B032D" w:rsidRPr="009B032D" w:rsidRDefault="009B032D" w:rsidP="00B36EEE">
            <w:pPr>
              <w:jc w:val="left"/>
              <w:rPr>
                <w:b/>
                <w:bCs/>
              </w:rPr>
            </w:pPr>
            <w:r w:rsidRPr="009B032D">
              <w:rPr>
                <w:b/>
                <w:bCs/>
              </w:rPr>
              <w:t>5. TŘÍDA</w:t>
            </w:r>
          </w:p>
        </w:tc>
        <w:tc>
          <w:tcPr>
            <w:tcW w:w="960" w:type="dxa"/>
            <w:shd w:val="clear" w:color="auto" w:fill="D9E2F3" w:themeFill="accent1" w:themeFillTint="33"/>
            <w:noWrap/>
            <w:hideMark/>
          </w:tcPr>
          <w:p w14:paraId="590EE8F3" w14:textId="77777777" w:rsidR="009B032D" w:rsidRPr="009B032D" w:rsidRDefault="009B032D" w:rsidP="00B36EEE">
            <w:pPr>
              <w:jc w:val="left"/>
              <w:rPr>
                <w:b/>
                <w:bCs/>
              </w:rPr>
            </w:pPr>
            <w:r w:rsidRPr="009B032D">
              <w:rPr>
                <w:b/>
                <w:bCs/>
              </w:rPr>
              <w:t xml:space="preserve">CHLAPCI </w:t>
            </w:r>
          </w:p>
        </w:tc>
        <w:tc>
          <w:tcPr>
            <w:tcW w:w="960" w:type="dxa"/>
            <w:shd w:val="clear" w:color="auto" w:fill="D9E2F3" w:themeFill="accent1" w:themeFillTint="33"/>
            <w:noWrap/>
            <w:hideMark/>
          </w:tcPr>
          <w:p w14:paraId="2C0B8A2B" w14:textId="77777777" w:rsidR="009B032D" w:rsidRPr="009B032D" w:rsidRDefault="009B032D" w:rsidP="00B36EEE">
            <w:pPr>
              <w:jc w:val="left"/>
              <w:rPr>
                <w:b/>
                <w:bCs/>
              </w:rPr>
            </w:pPr>
            <w:r w:rsidRPr="009B032D">
              <w:rPr>
                <w:b/>
                <w:bCs/>
              </w:rPr>
              <w:t>DÍVKY</w:t>
            </w:r>
          </w:p>
        </w:tc>
        <w:tc>
          <w:tcPr>
            <w:tcW w:w="960" w:type="dxa"/>
            <w:shd w:val="clear" w:color="auto" w:fill="D9E2F3" w:themeFill="accent1" w:themeFillTint="33"/>
            <w:noWrap/>
            <w:hideMark/>
          </w:tcPr>
          <w:p w14:paraId="51C06FEF" w14:textId="77777777" w:rsidR="009B032D" w:rsidRPr="009B032D" w:rsidRDefault="009B032D" w:rsidP="00B36EEE">
            <w:pPr>
              <w:jc w:val="left"/>
              <w:rPr>
                <w:b/>
                <w:bCs/>
              </w:rPr>
            </w:pPr>
            <w:r w:rsidRPr="009B032D">
              <w:rPr>
                <w:b/>
                <w:bCs/>
              </w:rPr>
              <w:t>ŽÁCI</w:t>
            </w:r>
          </w:p>
        </w:tc>
        <w:tc>
          <w:tcPr>
            <w:tcW w:w="960" w:type="dxa"/>
            <w:shd w:val="clear" w:color="auto" w:fill="D9E2F3" w:themeFill="accent1" w:themeFillTint="33"/>
            <w:noWrap/>
            <w:hideMark/>
          </w:tcPr>
          <w:p w14:paraId="5E92F545" w14:textId="77777777" w:rsidR="009B032D" w:rsidRPr="009B032D" w:rsidRDefault="009B032D" w:rsidP="00B36EEE">
            <w:pPr>
              <w:jc w:val="left"/>
              <w:rPr>
                <w:b/>
                <w:bCs/>
              </w:rPr>
            </w:pPr>
            <w:r w:rsidRPr="009B032D">
              <w:rPr>
                <w:b/>
                <w:bCs/>
              </w:rPr>
              <w:t>UČITELKA</w:t>
            </w:r>
          </w:p>
        </w:tc>
        <w:tc>
          <w:tcPr>
            <w:tcW w:w="2140" w:type="dxa"/>
            <w:shd w:val="clear" w:color="auto" w:fill="D9E2F3" w:themeFill="accent1" w:themeFillTint="33"/>
            <w:noWrap/>
            <w:hideMark/>
          </w:tcPr>
          <w:p w14:paraId="46D842EA" w14:textId="77777777" w:rsidR="009B032D" w:rsidRPr="009B032D" w:rsidRDefault="009B032D" w:rsidP="00B36EEE">
            <w:pPr>
              <w:jc w:val="left"/>
              <w:rPr>
                <w:b/>
                <w:bCs/>
              </w:rPr>
            </w:pPr>
            <w:r w:rsidRPr="009B032D">
              <w:rPr>
                <w:b/>
                <w:bCs/>
              </w:rPr>
              <w:t>VŠICHNI RESPONDENTI</w:t>
            </w:r>
          </w:p>
        </w:tc>
      </w:tr>
      <w:tr w:rsidR="009B032D" w:rsidRPr="009B032D" w14:paraId="7225AB6F" w14:textId="77777777" w:rsidTr="009B032D">
        <w:trPr>
          <w:divId w:val="1203321999"/>
          <w:trHeight w:val="300"/>
        </w:trPr>
        <w:tc>
          <w:tcPr>
            <w:tcW w:w="1900" w:type="dxa"/>
            <w:shd w:val="clear" w:color="auto" w:fill="D9E2F3" w:themeFill="accent1" w:themeFillTint="33"/>
            <w:noWrap/>
            <w:hideMark/>
          </w:tcPr>
          <w:p w14:paraId="1EF3E937" w14:textId="77777777" w:rsidR="009B032D" w:rsidRPr="009B032D" w:rsidRDefault="009B032D" w:rsidP="00B36EEE">
            <w:pPr>
              <w:jc w:val="left"/>
              <w:rPr>
                <w:b/>
                <w:bCs/>
              </w:rPr>
            </w:pPr>
            <w:r w:rsidRPr="009B032D">
              <w:rPr>
                <w:b/>
                <w:bCs/>
              </w:rPr>
              <w:t>spokojenost</w:t>
            </w:r>
          </w:p>
        </w:tc>
        <w:tc>
          <w:tcPr>
            <w:tcW w:w="960" w:type="dxa"/>
            <w:shd w:val="clear" w:color="auto" w:fill="FFFFFF" w:themeFill="background1"/>
            <w:noWrap/>
            <w:hideMark/>
          </w:tcPr>
          <w:p w14:paraId="0E46932A" w14:textId="77777777" w:rsidR="009B032D" w:rsidRPr="009B032D" w:rsidRDefault="009B032D" w:rsidP="00B36EEE">
            <w:pPr>
              <w:jc w:val="left"/>
            </w:pPr>
            <w:r w:rsidRPr="009B032D">
              <w:t>15</w:t>
            </w:r>
          </w:p>
        </w:tc>
        <w:tc>
          <w:tcPr>
            <w:tcW w:w="960" w:type="dxa"/>
            <w:shd w:val="clear" w:color="auto" w:fill="FFFFFF" w:themeFill="background1"/>
            <w:noWrap/>
            <w:hideMark/>
          </w:tcPr>
          <w:p w14:paraId="44885DDE" w14:textId="77777777" w:rsidR="009B032D" w:rsidRPr="009B032D" w:rsidRDefault="009B032D" w:rsidP="00B36EEE">
            <w:pPr>
              <w:jc w:val="left"/>
            </w:pPr>
            <w:r w:rsidRPr="009B032D">
              <w:t>13</w:t>
            </w:r>
          </w:p>
        </w:tc>
        <w:tc>
          <w:tcPr>
            <w:tcW w:w="960" w:type="dxa"/>
            <w:shd w:val="clear" w:color="auto" w:fill="FFFFFF" w:themeFill="background1"/>
            <w:noWrap/>
            <w:hideMark/>
          </w:tcPr>
          <w:p w14:paraId="3E85DC8C" w14:textId="77777777" w:rsidR="009B032D" w:rsidRPr="009B032D" w:rsidRDefault="009B032D" w:rsidP="00B36EEE">
            <w:pPr>
              <w:jc w:val="left"/>
            </w:pPr>
            <w:r w:rsidRPr="009B032D">
              <w:t>13</w:t>
            </w:r>
          </w:p>
        </w:tc>
        <w:tc>
          <w:tcPr>
            <w:tcW w:w="960" w:type="dxa"/>
            <w:shd w:val="clear" w:color="auto" w:fill="FFFFFF" w:themeFill="background1"/>
            <w:noWrap/>
            <w:hideMark/>
          </w:tcPr>
          <w:p w14:paraId="306ACAF7" w14:textId="77777777" w:rsidR="009B032D" w:rsidRPr="009B032D" w:rsidRDefault="009B032D" w:rsidP="00B36EEE">
            <w:pPr>
              <w:jc w:val="left"/>
            </w:pPr>
            <w:r w:rsidRPr="009B032D">
              <w:t>15</w:t>
            </w:r>
          </w:p>
        </w:tc>
        <w:tc>
          <w:tcPr>
            <w:tcW w:w="2140" w:type="dxa"/>
            <w:shd w:val="clear" w:color="auto" w:fill="FFFFFF" w:themeFill="background1"/>
            <w:noWrap/>
            <w:hideMark/>
          </w:tcPr>
          <w:p w14:paraId="0BF932FC" w14:textId="77777777" w:rsidR="009B032D" w:rsidRPr="009B032D" w:rsidRDefault="009B032D" w:rsidP="00B36EEE">
            <w:pPr>
              <w:jc w:val="left"/>
            </w:pPr>
            <w:r w:rsidRPr="009B032D">
              <w:t>14</w:t>
            </w:r>
          </w:p>
        </w:tc>
      </w:tr>
      <w:tr w:rsidR="009B032D" w:rsidRPr="009B032D" w14:paraId="56A06431" w14:textId="77777777" w:rsidTr="009B032D">
        <w:trPr>
          <w:divId w:val="1203321999"/>
          <w:trHeight w:val="300"/>
        </w:trPr>
        <w:tc>
          <w:tcPr>
            <w:tcW w:w="1900" w:type="dxa"/>
            <w:shd w:val="clear" w:color="auto" w:fill="D9E2F3" w:themeFill="accent1" w:themeFillTint="33"/>
            <w:noWrap/>
            <w:hideMark/>
          </w:tcPr>
          <w:p w14:paraId="2A2EC2E0" w14:textId="77777777" w:rsidR="009B032D" w:rsidRPr="009B032D" w:rsidRDefault="009B032D" w:rsidP="00B36EEE">
            <w:pPr>
              <w:jc w:val="left"/>
              <w:rPr>
                <w:b/>
                <w:bCs/>
              </w:rPr>
            </w:pPr>
            <w:r w:rsidRPr="009B032D">
              <w:rPr>
                <w:b/>
                <w:bCs/>
              </w:rPr>
              <w:t>třenice</w:t>
            </w:r>
          </w:p>
        </w:tc>
        <w:tc>
          <w:tcPr>
            <w:tcW w:w="960" w:type="dxa"/>
            <w:noWrap/>
            <w:hideMark/>
          </w:tcPr>
          <w:p w14:paraId="5EF6E776" w14:textId="77777777" w:rsidR="009B032D" w:rsidRPr="009B032D" w:rsidRDefault="009B032D" w:rsidP="00B36EEE">
            <w:pPr>
              <w:jc w:val="left"/>
            </w:pPr>
            <w:r w:rsidRPr="009B032D">
              <w:t>11</w:t>
            </w:r>
          </w:p>
        </w:tc>
        <w:tc>
          <w:tcPr>
            <w:tcW w:w="960" w:type="dxa"/>
            <w:noWrap/>
            <w:hideMark/>
          </w:tcPr>
          <w:p w14:paraId="411A7CC6" w14:textId="77777777" w:rsidR="009B032D" w:rsidRPr="009B032D" w:rsidRDefault="009B032D" w:rsidP="00B36EEE">
            <w:pPr>
              <w:jc w:val="left"/>
            </w:pPr>
            <w:r w:rsidRPr="009B032D">
              <w:t>8</w:t>
            </w:r>
          </w:p>
        </w:tc>
        <w:tc>
          <w:tcPr>
            <w:tcW w:w="960" w:type="dxa"/>
            <w:noWrap/>
            <w:hideMark/>
          </w:tcPr>
          <w:p w14:paraId="303188C7" w14:textId="77777777" w:rsidR="009B032D" w:rsidRPr="009B032D" w:rsidRDefault="009B032D" w:rsidP="00B36EEE">
            <w:pPr>
              <w:jc w:val="left"/>
            </w:pPr>
            <w:r w:rsidRPr="009B032D">
              <w:t>9</w:t>
            </w:r>
          </w:p>
        </w:tc>
        <w:tc>
          <w:tcPr>
            <w:tcW w:w="960" w:type="dxa"/>
            <w:noWrap/>
            <w:hideMark/>
          </w:tcPr>
          <w:p w14:paraId="775913C1" w14:textId="77777777" w:rsidR="009B032D" w:rsidRPr="009B032D" w:rsidRDefault="009B032D" w:rsidP="00B36EEE">
            <w:pPr>
              <w:jc w:val="left"/>
            </w:pPr>
            <w:r w:rsidRPr="009B032D">
              <w:t>7</w:t>
            </w:r>
          </w:p>
        </w:tc>
        <w:tc>
          <w:tcPr>
            <w:tcW w:w="2140" w:type="dxa"/>
            <w:noWrap/>
            <w:hideMark/>
          </w:tcPr>
          <w:p w14:paraId="2F57CEAC" w14:textId="77777777" w:rsidR="009B032D" w:rsidRPr="009B032D" w:rsidRDefault="009B032D" w:rsidP="00B36EEE">
            <w:pPr>
              <w:jc w:val="left"/>
            </w:pPr>
            <w:r w:rsidRPr="009B032D">
              <w:t>9</w:t>
            </w:r>
          </w:p>
        </w:tc>
      </w:tr>
      <w:tr w:rsidR="009B032D" w:rsidRPr="009B032D" w14:paraId="7FE4A84D" w14:textId="77777777" w:rsidTr="009B032D">
        <w:trPr>
          <w:divId w:val="1203321999"/>
          <w:trHeight w:val="300"/>
        </w:trPr>
        <w:tc>
          <w:tcPr>
            <w:tcW w:w="1900" w:type="dxa"/>
            <w:shd w:val="clear" w:color="auto" w:fill="D9E2F3" w:themeFill="accent1" w:themeFillTint="33"/>
            <w:noWrap/>
            <w:hideMark/>
          </w:tcPr>
          <w:p w14:paraId="62307F1F" w14:textId="77777777" w:rsidR="009B032D" w:rsidRPr="009B032D" w:rsidRDefault="009B032D" w:rsidP="00B36EEE">
            <w:pPr>
              <w:jc w:val="left"/>
              <w:rPr>
                <w:b/>
                <w:bCs/>
              </w:rPr>
            </w:pPr>
            <w:r w:rsidRPr="009B032D">
              <w:rPr>
                <w:b/>
                <w:bCs/>
              </w:rPr>
              <w:t>soutěživost</w:t>
            </w:r>
          </w:p>
        </w:tc>
        <w:tc>
          <w:tcPr>
            <w:tcW w:w="960" w:type="dxa"/>
            <w:noWrap/>
            <w:hideMark/>
          </w:tcPr>
          <w:p w14:paraId="7989A180" w14:textId="77777777" w:rsidR="009B032D" w:rsidRPr="009B032D" w:rsidRDefault="009B032D" w:rsidP="00B36EEE">
            <w:pPr>
              <w:jc w:val="left"/>
            </w:pPr>
            <w:r w:rsidRPr="009B032D">
              <w:t>13</w:t>
            </w:r>
          </w:p>
        </w:tc>
        <w:tc>
          <w:tcPr>
            <w:tcW w:w="960" w:type="dxa"/>
            <w:noWrap/>
            <w:hideMark/>
          </w:tcPr>
          <w:p w14:paraId="30059227" w14:textId="77777777" w:rsidR="009B032D" w:rsidRPr="009B032D" w:rsidRDefault="009B032D" w:rsidP="00B36EEE">
            <w:pPr>
              <w:jc w:val="left"/>
            </w:pPr>
            <w:r w:rsidRPr="009B032D">
              <w:t>11</w:t>
            </w:r>
          </w:p>
        </w:tc>
        <w:tc>
          <w:tcPr>
            <w:tcW w:w="960" w:type="dxa"/>
            <w:noWrap/>
            <w:hideMark/>
          </w:tcPr>
          <w:p w14:paraId="60C4B650" w14:textId="77777777" w:rsidR="009B032D" w:rsidRPr="009B032D" w:rsidRDefault="009B032D" w:rsidP="00B36EEE">
            <w:pPr>
              <w:jc w:val="left"/>
            </w:pPr>
            <w:r w:rsidRPr="009B032D">
              <w:t>13</w:t>
            </w:r>
          </w:p>
        </w:tc>
        <w:tc>
          <w:tcPr>
            <w:tcW w:w="960" w:type="dxa"/>
            <w:noWrap/>
            <w:hideMark/>
          </w:tcPr>
          <w:p w14:paraId="7592F439" w14:textId="77777777" w:rsidR="009B032D" w:rsidRPr="009B032D" w:rsidRDefault="009B032D" w:rsidP="00B36EEE">
            <w:pPr>
              <w:jc w:val="left"/>
            </w:pPr>
            <w:r w:rsidRPr="009B032D">
              <w:t>13</w:t>
            </w:r>
          </w:p>
        </w:tc>
        <w:tc>
          <w:tcPr>
            <w:tcW w:w="2140" w:type="dxa"/>
            <w:noWrap/>
            <w:hideMark/>
          </w:tcPr>
          <w:p w14:paraId="21B034C2" w14:textId="77777777" w:rsidR="009B032D" w:rsidRPr="009B032D" w:rsidRDefault="009B032D" w:rsidP="00B36EEE">
            <w:pPr>
              <w:jc w:val="left"/>
            </w:pPr>
            <w:r w:rsidRPr="009B032D">
              <w:t>13</w:t>
            </w:r>
          </w:p>
        </w:tc>
      </w:tr>
      <w:tr w:rsidR="009B032D" w:rsidRPr="009B032D" w14:paraId="774FBC82" w14:textId="77777777" w:rsidTr="009B032D">
        <w:trPr>
          <w:divId w:val="1203321999"/>
          <w:trHeight w:val="300"/>
        </w:trPr>
        <w:tc>
          <w:tcPr>
            <w:tcW w:w="1900" w:type="dxa"/>
            <w:shd w:val="clear" w:color="auto" w:fill="D9E2F3" w:themeFill="accent1" w:themeFillTint="33"/>
            <w:noWrap/>
            <w:hideMark/>
          </w:tcPr>
          <w:p w14:paraId="02198A29" w14:textId="77777777" w:rsidR="009B032D" w:rsidRPr="009B032D" w:rsidRDefault="009B032D" w:rsidP="00B36EEE">
            <w:pPr>
              <w:jc w:val="left"/>
              <w:rPr>
                <w:b/>
                <w:bCs/>
              </w:rPr>
            </w:pPr>
            <w:r w:rsidRPr="009B032D">
              <w:rPr>
                <w:b/>
                <w:bCs/>
              </w:rPr>
              <w:t>obtížnost</w:t>
            </w:r>
          </w:p>
        </w:tc>
        <w:tc>
          <w:tcPr>
            <w:tcW w:w="960" w:type="dxa"/>
            <w:noWrap/>
            <w:hideMark/>
          </w:tcPr>
          <w:p w14:paraId="28D607DC" w14:textId="77777777" w:rsidR="009B032D" w:rsidRPr="009B032D" w:rsidRDefault="009B032D" w:rsidP="00B36EEE">
            <w:pPr>
              <w:jc w:val="left"/>
            </w:pPr>
            <w:r w:rsidRPr="009B032D">
              <w:t>5</w:t>
            </w:r>
          </w:p>
        </w:tc>
        <w:tc>
          <w:tcPr>
            <w:tcW w:w="960" w:type="dxa"/>
            <w:noWrap/>
            <w:hideMark/>
          </w:tcPr>
          <w:p w14:paraId="35F848E8" w14:textId="77777777" w:rsidR="009B032D" w:rsidRPr="009B032D" w:rsidRDefault="009B032D" w:rsidP="00B36EEE">
            <w:pPr>
              <w:jc w:val="left"/>
            </w:pPr>
            <w:r w:rsidRPr="009B032D">
              <w:t>6</w:t>
            </w:r>
          </w:p>
        </w:tc>
        <w:tc>
          <w:tcPr>
            <w:tcW w:w="960" w:type="dxa"/>
            <w:noWrap/>
            <w:hideMark/>
          </w:tcPr>
          <w:p w14:paraId="1111CFCA" w14:textId="77777777" w:rsidR="009B032D" w:rsidRPr="009B032D" w:rsidRDefault="009B032D" w:rsidP="00B36EEE">
            <w:pPr>
              <w:jc w:val="left"/>
            </w:pPr>
            <w:r w:rsidRPr="009B032D">
              <w:t>5</w:t>
            </w:r>
          </w:p>
        </w:tc>
        <w:tc>
          <w:tcPr>
            <w:tcW w:w="960" w:type="dxa"/>
            <w:noWrap/>
            <w:hideMark/>
          </w:tcPr>
          <w:p w14:paraId="735D343F" w14:textId="77777777" w:rsidR="009B032D" w:rsidRPr="009B032D" w:rsidRDefault="009B032D" w:rsidP="00B36EEE">
            <w:pPr>
              <w:jc w:val="left"/>
            </w:pPr>
            <w:r w:rsidRPr="009B032D">
              <w:t>5</w:t>
            </w:r>
          </w:p>
        </w:tc>
        <w:tc>
          <w:tcPr>
            <w:tcW w:w="2140" w:type="dxa"/>
            <w:noWrap/>
            <w:hideMark/>
          </w:tcPr>
          <w:p w14:paraId="59AA5A1C" w14:textId="77777777" w:rsidR="009B032D" w:rsidRPr="009B032D" w:rsidRDefault="009B032D" w:rsidP="00B36EEE">
            <w:pPr>
              <w:jc w:val="left"/>
            </w:pPr>
            <w:r w:rsidRPr="009B032D">
              <w:t>5</w:t>
            </w:r>
          </w:p>
        </w:tc>
      </w:tr>
      <w:tr w:rsidR="009B032D" w:rsidRPr="009B032D" w14:paraId="5D79FDC3" w14:textId="77777777" w:rsidTr="009B032D">
        <w:trPr>
          <w:divId w:val="1203321999"/>
          <w:trHeight w:val="300"/>
        </w:trPr>
        <w:tc>
          <w:tcPr>
            <w:tcW w:w="1900" w:type="dxa"/>
            <w:shd w:val="clear" w:color="auto" w:fill="D9E2F3" w:themeFill="accent1" w:themeFillTint="33"/>
            <w:noWrap/>
            <w:hideMark/>
          </w:tcPr>
          <w:p w14:paraId="48FFCD59" w14:textId="77777777" w:rsidR="009B032D" w:rsidRPr="009B032D" w:rsidRDefault="009B032D" w:rsidP="00B36EEE">
            <w:pPr>
              <w:jc w:val="left"/>
              <w:rPr>
                <w:b/>
                <w:bCs/>
              </w:rPr>
            </w:pPr>
            <w:r w:rsidRPr="009B032D">
              <w:rPr>
                <w:b/>
                <w:bCs/>
              </w:rPr>
              <w:t>soudržnost</w:t>
            </w:r>
          </w:p>
        </w:tc>
        <w:tc>
          <w:tcPr>
            <w:tcW w:w="960" w:type="dxa"/>
            <w:noWrap/>
            <w:hideMark/>
          </w:tcPr>
          <w:p w14:paraId="1875AE92" w14:textId="77777777" w:rsidR="009B032D" w:rsidRPr="009B032D" w:rsidRDefault="009B032D" w:rsidP="00B36EEE">
            <w:pPr>
              <w:jc w:val="left"/>
            </w:pPr>
            <w:r w:rsidRPr="009B032D">
              <w:t>11</w:t>
            </w:r>
          </w:p>
        </w:tc>
        <w:tc>
          <w:tcPr>
            <w:tcW w:w="960" w:type="dxa"/>
            <w:noWrap/>
            <w:hideMark/>
          </w:tcPr>
          <w:p w14:paraId="75B6C558" w14:textId="77777777" w:rsidR="009B032D" w:rsidRPr="009B032D" w:rsidRDefault="009B032D" w:rsidP="00B36EEE">
            <w:pPr>
              <w:jc w:val="left"/>
            </w:pPr>
            <w:r w:rsidRPr="009B032D">
              <w:t>11</w:t>
            </w:r>
          </w:p>
        </w:tc>
        <w:tc>
          <w:tcPr>
            <w:tcW w:w="960" w:type="dxa"/>
            <w:noWrap/>
            <w:hideMark/>
          </w:tcPr>
          <w:p w14:paraId="7FBDA48B" w14:textId="77777777" w:rsidR="009B032D" w:rsidRPr="009B032D" w:rsidRDefault="009B032D" w:rsidP="00B36EEE">
            <w:pPr>
              <w:jc w:val="left"/>
            </w:pPr>
            <w:r w:rsidRPr="009B032D">
              <w:t>11</w:t>
            </w:r>
          </w:p>
        </w:tc>
        <w:tc>
          <w:tcPr>
            <w:tcW w:w="960" w:type="dxa"/>
            <w:noWrap/>
            <w:hideMark/>
          </w:tcPr>
          <w:p w14:paraId="295E7823" w14:textId="77777777" w:rsidR="009B032D" w:rsidRPr="009B032D" w:rsidRDefault="009B032D" w:rsidP="00B36EEE">
            <w:pPr>
              <w:jc w:val="left"/>
            </w:pPr>
            <w:r w:rsidRPr="009B032D">
              <w:t>7</w:t>
            </w:r>
          </w:p>
        </w:tc>
        <w:tc>
          <w:tcPr>
            <w:tcW w:w="2140" w:type="dxa"/>
            <w:noWrap/>
            <w:hideMark/>
          </w:tcPr>
          <w:p w14:paraId="28339222" w14:textId="77777777" w:rsidR="009B032D" w:rsidRPr="009B032D" w:rsidRDefault="009B032D" w:rsidP="00B36EEE">
            <w:pPr>
              <w:keepNext/>
              <w:jc w:val="left"/>
            </w:pPr>
            <w:r w:rsidRPr="009B032D">
              <w:t>11</w:t>
            </w:r>
          </w:p>
        </w:tc>
      </w:tr>
    </w:tbl>
    <w:p w14:paraId="7E01117B" w14:textId="77DF68ED" w:rsidR="00AA6252" w:rsidRPr="00AA6252" w:rsidRDefault="00AA6252" w:rsidP="00AA6252">
      <w:pPr>
        <w:pStyle w:val="Titulek"/>
        <w:jc w:val="center"/>
        <w:rPr>
          <w:sz w:val="22"/>
          <w:szCs w:val="22"/>
        </w:rPr>
      </w:pPr>
      <w:bookmarkStart w:id="87" w:name="_Toc76112975"/>
      <w:r w:rsidRPr="00AA6252">
        <w:rPr>
          <w:sz w:val="22"/>
          <w:szCs w:val="22"/>
        </w:rPr>
        <w:t xml:space="preserve">Tabulka </w:t>
      </w:r>
      <w:r w:rsidRPr="00AA6252">
        <w:rPr>
          <w:sz w:val="22"/>
          <w:szCs w:val="22"/>
        </w:rPr>
        <w:fldChar w:fldCharType="begin"/>
      </w:r>
      <w:r w:rsidRPr="00AA6252">
        <w:rPr>
          <w:sz w:val="22"/>
          <w:szCs w:val="22"/>
        </w:rPr>
        <w:instrText xml:space="preserve"> SEQ Tabulka \* ARABIC </w:instrText>
      </w:r>
      <w:r w:rsidRPr="00AA6252">
        <w:rPr>
          <w:sz w:val="22"/>
          <w:szCs w:val="22"/>
        </w:rPr>
        <w:fldChar w:fldCharType="separate"/>
      </w:r>
      <w:r w:rsidR="00350B21">
        <w:rPr>
          <w:noProof/>
          <w:sz w:val="22"/>
          <w:szCs w:val="22"/>
        </w:rPr>
        <w:t>6</w:t>
      </w:r>
      <w:r w:rsidRPr="00AA6252">
        <w:rPr>
          <w:sz w:val="22"/>
          <w:szCs w:val="22"/>
        </w:rPr>
        <w:fldChar w:fldCharType="end"/>
      </w:r>
      <w:r w:rsidRPr="00AA6252">
        <w:rPr>
          <w:sz w:val="22"/>
          <w:szCs w:val="22"/>
        </w:rPr>
        <w:t>: Přehled výsledků stavu třídního klimatu v 5. třídě školy A</w:t>
      </w:r>
      <w:bookmarkEnd w:id="87"/>
    </w:p>
    <w:p w14:paraId="59678752" w14:textId="21AAD3D9" w:rsidR="00835139" w:rsidRDefault="00835139" w:rsidP="00AA6252">
      <w:pPr>
        <w:rPr>
          <w:i/>
          <w:iCs/>
          <w:sz w:val="22"/>
          <w:szCs w:val="20"/>
        </w:rPr>
      </w:pPr>
      <w:r>
        <w:fldChar w:fldCharType="end"/>
      </w:r>
    </w:p>
    <w:p w14:paraId="348F9079" w14:textId="77777777" w:rsidR="00710352" w:rsidRDefault="00710352" w:rsidP="00710352">
      <w:pPr>
        <w:keepNext/>
        <w:jc w:val="center"/>
      </w:pPr>
      <w:r>
        <w:rPr>
          <w:noProof/>
        </w:rPr>
        <w:lastRenderedPageBreak/>
        <w:drawing>
          <wp:inline distT="0" distB="0" distL="0" distR="0" wp14:anchorId="56321F9B" wp14:editId="5BF35559">
            <wp:extent cx="4974166" cy="2964393"/>
            <wp:effectExtent l="0" t="0" r="17145" b="7620"/>
            <wp:docPr id="1" name="Graf 1">
              <a:extLst xmlns:a="http://schemas.openxmlformats.org/drawingml/2006/main">
                <a:ext uri="{FF2B5EF4-FFF2-40B4-BE49-F238E27FC236}">
                  <a16:creationId xmlns:a16="http://schemas.microsoft.com/office/drawing/2014/main" id="{1C51719F-6E99-41E7-A9FB-40A11284DB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A793B6" w14:textId="057D2C23" w:rsidR="00CB59E3" w:rsidRDefault="00710352" w:rsidP="00710352">
      <w:pPr>
        <w:pStyle w:val="Titulek"/>
        <w:jc w:val="center"/>
        <w:rPr>
          <w:sz w:val="22"/>
          <w:szCs w:val="22"/>
        </w:rPr>
      </w:pPr>
      <w:bookmarkStart w:id="88" w:name="_Toc76112953"/>
      <w:r w:rsidRPr="007D2D63">
        <w:rPr>
          <w:sz w:val="22"/>
          <w:szCs w:val="22"/>
        </w:rPr>
        <w:t xml:space="preserve">Graf </w:t>
      </w:r>
      <w:r w:rsidRPr="007D2D63">
        <w:rPr>
          <w:sz w:val="22"/>
          <w:szCs w:val="22"/>
        </w:rPr>
        <w:fldChar w:fldCharType="begin"/>
      </w:r>
      <w:r w:rsidRPr="007D2D63">
        <w:rPr>
          <w:sz w:val="22"/>
          <w:szCs w:val="22"/>
        </w:rPr>
        <w:instrText xml:space="preserve"> SEQ Graf \* ARABIC </w:instrText>
      </w:r>
      <w:r w:rsidRPr="007D2D63">
        <w:rPr>
          <w:sz w:val="22"/>
          <w:szCs w:val="22"/>
        </w:rPr>
        <w:fldChar w:fldCharType="separate"/>
      </w:r>
      <w:r w:rsidR="00FF009F">
        <w:rPr>
          <w:noProof/>
          <w:sz w:val="22"/>
          <w:szCs w:val="22"/>
        </w:rPr>
        <w:t>7</w:t>
      </w:r>
      <w:r w:rsidRPr="007D2D63">
        <w:rPr>
          <w:sz w:val="22"/>
          <w:szCs w:val="22"/>
        </w:rPr>
        <w:fldChar w:fldCharType="end"/>
      </w:r>
      <w:r w:rsidRPr="007D2D63">
        <w:rPr>
          <w:sz w:val="22"/>
          <w:szCs w:val="22"/>
        </w:rPr>
        <w:t>: Přehled výsledků stavu třídního klimatu v 5.</w:t>
      </w:r>
      <w:r w:rsidR="007D2D63" w:rsidRPr="007D2D63">
        <w:rPr>
          <w:sz w:val="22"/>
          <w:szCs w:val="22"/>
        </w:rPr>
        <w:t xml:space="preserve"> třídě školy A dle chlapců a dívek</w:t>
      </w:r>
      <w:bookmarkEnd w:id="88"/>
      <w:r w:rsidR="007D2D63" w:rsidRPr="007D2D63">
        <w:rPr>
          <w:sz w:val="22"/>
          <w:szCs w:val="22"/>
        </w:rPr>
        <w:t xml:space="preserve"> </w:t>
      </w:r>
    </w:p>
    <w:p w14:paraId="0EBF4A4E" w14:textId="5B923939" w:rsidR="007D2D63" w:rsidRDefault="007D2D63" w:rsidP="007D2D63"/>
    <w:p w14:paraId="0A721EC0" w14:textId="77777777" w:rsidR="007D2D63" w:rsidRDefault="007D2D63" w:rsidP="007D2D63">
      <w:pPr>
        <w:keepNext/>
        <w:jc w:val="center"/>
      </w:pPr>
      <w:r>
        <w:rPr>
          <w:noProof/>
        </w:rPr>
        <w:drawing>
          <wp:inline distT="0" distB="0" distL="0" distR="0" wp14:anchorId="3BEAA082" wp14:editId="542EED9D">
            <wp:extent cx="4952999" cy="2953809"/>
            <wp:effectExtent l="0" t="0" r="635" b="18415"/>
            <wp:docPr id="35" name="Graf 35">
              <a:extLst xmlns:a="http://schemas.openxmlformats.org/drawingml/2006/main">
                <a:ext uri="{FF2B5EF4-FFF2-40B4-BE49-F238E27FC236}">
                  <a16:creationId xmlns:a16="http://schemas.microsoft.com/office/drawing/2014/main" id="{30E780FE-11DE-4320-ADED-5637265315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AA23F7" w14:textId="0FCFA0DD" w:rsidR="007D2D63" w:rsidRPr="001560A3" w:rsidRDefault="007D2D63" w:rsidP="007D2D63">
      <w:pPr>
        <w:pStyle w:val="Titulek"/>
        <w:jc w:val="center"/>
        <w:rPr>
          <w:sz w:val="22"/>
          <w:szCs w:val="22"/>
        </w:rPr>
      </w:pPr>
      <w:bookmarkStart w:id="89" w:name="_Toc76112954"/>
      <w:r w:rsidRPr="001560A3">
        <w:rPr>
          <w:sz w:val="22"/>
          <w:szCs w:val="22"/>
        </w:rPr>
        <w:t xml:space="preserve">Graf </w:t>
      </w:r>
      <w:r w:rsidRPr="001560A3">
        <w:rPr>
          <w:sz w:val="22"/>
          <w:szCs w:val="22"/>
        </w:rPr>
        <w:fldChar w:fldCharType="begin"/>
      </w:r>
      <w:r w:rsidRPr="001560A3">
        <w:rPr>
          <w:sz w:val="22"/>
          <w:szCs w:val="22"/>
        </w:rPr>
        <w:instrText xml:space="preserve"> SEQ Graf \* ARABIC </w:instrText>
      </w:r>
      <w:r w:rsidRPr="001560A3">
        <w:rPr>
          <w:sz w:val="22"/>
          <w:szCs w:val="22"/>
        </w:rPr>
        <w:fldChar w:fldCharType="separate"/>
      </w:r>
      <w:r w:rsidR="00FF009F">
        <w:rPr>
          <w:noProof/>
          <w:sz w:val="22"/>
          <w:szCs w:val="22"/>
        </w:rPr>
        <w:t>8</w:t>
      </w:r>
      <w:r w:rsidRPr="001560A3">
        <w:rPr>
          <w:sz w:val="22"/>
          <w:szCs w:val="22"/>
        </w:rPr>
        <w:fldChar w:fldCharType="end"/>
      </w:r>
      <w:r w:rsidRPr="001560A3">
        <w:rPr>
          <w:sz w:val="22"/>
          <w:szCs w:val="22"/>
        </w:rPr>
        <w:t xml:space="preserve">: Přehled výsledků stavu třídního klimatu v 5. třídě školy A dle </w:t>
      </w:r>
      <w:r w:rsidR="001560A3" w:rsidRPr="001560A3">
        <w:rPr>
          <w:sz w:val="22"/>
          <w:szCs w:val="22"/>
        </w:rPr>
        <w:t>žáků a třídní učitelky</w:t>
      </w:r>
      <w:bookmarkEnd w:id="89"/>
    </w:p>
    <w:p w14:paraId="22CC812F" w14:textId="57D0BA97" w:rsidR="00F21738" w:rsidRPr="00CB59E3" w:rsidRDefault="00F21738" w:rsidP="00CB59E3">
      <w:pPr>
        <w:pStyle w:val="Titulek"/>
        <w:jc w:val="center"/>
        <w:rPr>
          <w:i w:val="0"/>
          <w:iCs w:val="0"/>
          <w:sz w:val="22"/>
          <w:szCs w:val="22"/>
        </w:rPr>
      </w:pPr>
    </w:p>
    <w:p w14:paraId="32C857E6" w14:textId="1798961E" w:rsidR="00C65CF2" w:rsidRDefault="00C65CF2" w:rsidP="00C65CF2">
      <w:pPr>
        <w:ind w:firstLine="708"/>
      </w:pPr>
      <w:r>
        <w:t xml:space="preserve">Tabulka 6 a graf </w:t>
      </w:r>
      <w:r w:rsidR="0077551B">
        <w:t>7 a 8</w:t>
      </w:r>
      <w:r>
        <w:t xml:space="preserve"> nám ukazuje hodnoty, získané z výzkumu v 5. třídě školy B. První proměnnou byla </w:t>
      </w:r>
      <w:r w:rsidRPr="00C65CF2">
        <w:rPr>
          <w:b/>
          <w:bCs/>
        </w:rPr>
        <w:t>spokojenost.</w:t>
      </w:r>
      <w:r>
        <w:t xml:space="preserve"> Dle všech </w:t>
      </w:r>
      <w:r w:rsidR="00D01EAA">
        <w:t>respondentů</w:t>
      </w:r>
      <w:r>
        <w:t xml:space="preserve"> dopadla tato proměnná nadprůměrně (1</w:t>
      </w:r>
      <w:r w:rsidR="00D01EAA">
        <w:t>4</w:t>
      </w:r>
      <w:r>
        <w:t xml:space="preserve">). Když se podíváme na rozdíl v hodnocení mezi chlapci a dívkami, chlapci jsou spokojenější (15) nežli dívky (13). </w:t>
      </w:r>
      <w:r w:rsidR="007C112C">
        <w:t>Učitelka zhodnotila klima lépe (15) než její žáci (13).</w:t>
      </w:r>
    </w:p>
    <w:p w14:paraId="58D47C16" w14:textId="7CE78972" w:rsidR="007C112C" w:rsidRDefault="007C112C" w:rsidP="00C65CF2">
      <w:pPr>
        <w:ind w:firstLine="708"/>
      </w:pPr>
      <w:r>
        <w:lastRenderedPageBreak/>
        <w:t xml:space="preserve">Další proměnnou byly </w:t>
      </w:r>
      <w:r w:rsidRPr="007C112C">
        <w:rPr>
          <w:b/>
          <w:bCs/>
        </w:rPr>
        <w:t>třenice</w:t>
      </w:r>
      <w:r>
        <w:t xml:space="preserve">. Tato kategorie byla žáky vyhodnocena těsně pod průměrem (9). Když se podíváme na rozdíl mezi chlapci a dívkami, dívky hodnotí tuto proměnnou lépe (8) nežli chlapci (11). V porovnání mezi učitelkou a žáky, ohodnotila tuto proměnnou nejlépe paní učitelka (7). </w:t>
      </w:r>
    </w:p>
    <w:p w14:paraId="77258D9D" w14:textId="57DDA53D" w:rsidR="00AE15C5" w:rsidRDefault="007C112C" w:rsidP="00C65CF2">
      <w:pPr>
        <w:ind w:firstLine="708"/>
      </w:pPr>
      <w:r>
        <w:t xml:space="preserve">Následovala kategorie </w:t>
      </w:r>
      <w:r w:rsidRPr="00D01EAA">
        <w:rPr>
          <w:b/>
          <w:bCs/>
        </w:rPr>
        <w:t>soutěživost</w:t>
      </w:r>
      <w:r>
        <w:t>.</w:t>
      </w:r>
      <w:r w:rsidR="00DE7D6E">
        <w:t xml:space="preserve"> Dle všech respondentů dopadla tato kategorie nadprůměrně (13), toto vysoké číslo neznačí příliš dobrý výsledek. </w:t>
      </w:r>
      <w:r w:rsidR="00AE15C5">
        <w:t>Mezi chlapci a dívkami došlo v hodnocení k rozdílu, dívky ohodnotily tuto kategorii lépe (11) než chlapci (13). Když se podíváme na hodnocení učitelky a všech žáku, tak dopadlo stejně (13).</w:t>
      </w:r>
    </w:p>
    <w:p w14:paraId="18D27814" w14:textId="77777777" w:rsidR="00AE15C5" w:rsidRDefault="00AE15C5" w:rsidP="00C65CF2">
      <w:pPr>
        <w:ind w:firstLine="708"/>
      </w:pPr>
      <w:r>
        <w:t xml:space="preserve">Proměnná </w:t>
      </w:r>
      <w:r w:rsidRPr="00AE15C5">
        <w:rPr>
          <w:b/>
          <w:bCs/>
        </w:rPr>
        <w:t>obtížnost</w:t>
      </w:r>
      <w:r>
        <w:t xml:space="preserve"> dopadla dle všech respondentů nejlépe jak mohla (5). Menší rozdíl nastal v hodnocení mezi dívkami a chlapci, kde dívky vyhodnotily tuto kategorii hůře (6) nežli chlapci. Hodnocení učitelky a všech žáků bylo stejné (5). </w:t>
      </w:r>
    </w:p>
    <w:p w14:paraId="381D4515" w14:textId="634E0FF7" w:rsidR="00AE15C5" w:rsidRDefault="00AE15C5" w:rsidP="004732E1">
      <w:pPr>
        <w:ind w:firstLine="708"/>
      </w:pPr>
      <w:r>
        <w:t xml:space="preserve">Poslední kategorií byla </w:t>
      </w:r>
      <w:r w:rsidRPr="00AE15C5">
        <w:rPr>
          <w:b/>
          <w:bCs/>
        </w:rPr>
        <w:t>soudržnost</w:t>
      </w:r>
      <w:r>
        <w:t xml:space="preserve">. Ta dopadla dle všech respondentů lehce nad průměrem (11). Dívky i chlapci ji ohodnotili stejně. Rozdíl nastal v hodnocení mezi všemi žáky a učitelkou, která ohodnotila </w:t>
      </w:r>
      <w:r w:rsidRPr="004732E1">
        <w:rPr>
          <w:b/>
          <w:bCs/>
        </w:rPr>
        <w:t>soudržnost</w:t>
      </w:r>
      <w:r>
        <w:t xml:space="preserve"> třídy hůře (7). </w:t>
      </w:r>
    </w:p>
    <w:p w14:paraId="44C75630" w14:textId="6ECCAF97" w:rsidR="004732E1" w:rsidRDefault="00505A61" w:rsidP="004732E1">
      <w:pPr>
        <w:ind w:firstLine="708"/>
      </w:pPr>
      <w:r>
        <w:t>Co se týče rozdílu v hodnocení mezi dívkami a chlapci, očekávali jsme</w:t>
      </w:r>
      <w:r w:rsidR="00E92443">
        <w:t xml:space="preserve">, že dívky budou hodnotit klima celkově pozitivněji než chlapci, což se potvrdilo jen v některých případech. Z toho vyplývá, že v této třídě jsou v některých oblastech spokojenější chlapci a v některých dívky a ukazuje se, že hodně záleží na složení dané třídy. </w:t>
      </w:r>
    </w:p>
    <w:p w14:paraId="3D793170" w14:textId="3FD59D67" w:rsidR="00E92443" w:rsidRDefault="00E92443" w:rsidP="004732E1">
      <w:pPr>
        <w:ind w:firstLine="708"/>
      </w:pPr>
      <w:r>
        <w:t>Očekávali jsme, že třídní učitelka bude hodnotit klima rozdílně oproti žákům, ať už pozitivněji nebo negativněji a toto se nám</w:t>
      </w:r>
      <w:r w:rsidR="00952341">
        <w:t xml:space="preserve"> </w:t>
      </w:r>
      <w:r w:rsidR="008B15CC">
        <w:t>v tomto případě potvrdilo u</w:t>
      </w:r>
      <w:r w:rsidR="00275873">
        <w:t xml:space="preserve"> třech</w:t>
      </w:r>
      <w:r w:rsidR="008B15CC">
        <w:t xml:space="preserve"> proměnných, v</w:t>
      </w:r>
      <w:r w:rsidR="00275873">
        <w:t>e dvou</w:t>
      </w:r>
      <w:r w:rsidR="008B15CC">
        <w:t xml:space="preserve"> se dokonce pedagožka shodla se svými žáky.</w:t>
      </w:r>
      <w:r w:rsidR="00275873">
        <w:t xml:space="preserve"> </w:t>
      </w:r>
      <w:r w:rsidR="00275873" w:rsidRPr="00275873">
        <w:rPr>
          <w:b/>
          <w:bCs/>
        </w:rPr>
        <w:t>Soudržnost</w:t>
      </w:r>
      <w:r w:rsidR="00275873">
        <w:t xml:space="preserve"> a </w:t>
      </w:r>
      <w:r w:rsidR="00275873" w:rsidRPr="00275873">
        <w:rPr>
          <w:b/>
          <w:bCs/>
        </w:rPr>
        <w:t>třenice</w:t>
      </w:r>
      <w:r w:rsidR="00275873">
        <w:t xml:space="preserve"> vyhodnotila lépe, </w:t>
      </w:r>
      <w:r w:rsidR="00275873" w:rsidRPr="00275873">
        <w:rPr>
          <w:b/>
          <w:bCs/>
        </w:rPr>
        <w:t>soudržnost</w:t>
      </w:r>
      <w:r w:rsidR="00275873">
        <w:t xml:space="preserve"> hůře a se žáky se shodla co se týče </w:t>
      </w:r>
      <w:r w:rsidR="00275873" w:rsidRPr="00275873">
        <w:rPr>
          <w:b/>
          <w:bCs/>
        </w:rPr>
        <w:t>soutěživosti</w:t>
      </w:r>
      <w:r w:rsidR="00275873">
        <w:t xml:space="preserve"> a </w:t>
      </w:r>
      <w:r w:rsidR="00275873" w:rsidRPr="00275873">
        <w:rPr>
          <w:b/>
          <w:bCs/>
        </w:rPr>
        <w:t>obtížnosti</w:t>
      </w:r>
      <w:r w:rsidR="00275873">
        <w:t xml:space="preserve">. Z toho plyne, že v některých oblastech má učitelka reálný pohled a v jiných to vidí jinak než žáci, a proto by mohla klima ve své třídě jednou za čas otestovat, aby viděla, jak to všechno hodnotí a vnímají její žáci.  </w:t>
      </w:r>
    </w:p>
    <w:p w14:paraId="01045675" w14:textId="77777777" w:rsidR="00576FB4" w:rsidRPr="00AE15C5" w:rsidRDefault="00576FB4" w:rsidP="004732E1">
      <w:pPr>
        <w:ind w:firstLine="708"/>
      </w:pPr>
    </w:p>
    <w:p w14:paraId="46AB7DD0" w14:textId="4859E47E" w:rsidR="009B032D" w:rsidRPr="009B032D" w:rsidRDefault="006B4E4B" w:rsidP="00C63E0A">
      <w:pPr>
        <w:pStyle w:val="Nadpis3"/>
      </w:pPr>
      <w:bookmarkStart w:id="90" w:name="_Toc76112699"/>
      <w:r>
        <w:lastRenderedPageBreak/>
        <w:t>6.2.2 Zhodnocení interakčního stylu učitele</w:t>
      </w:r>
      <w:bookmarkEnd w:id="90"/>
      <w:r>
        <w:rPr>
          <w:sz w:val="26"/>
          <w:szCs w:val="26"/>
        </w:rPr>
        <w:fldChar w:fldCharType="begin"/>
      </w:r>
      <w:r>
        <w:instrText xml:space="preserve"> LINK </w:instrText>
      </w:r>
      <w:r w:rsidR="00EF1A6C">
        <w:instrText xml:space="preserve">Excel.Sheet.12 "C:\\Users\\lpiet\\Desktop\\Kopie - Výsledky Qti dotazníku.xlsx" List1!R25C12:R33C17 </w:instrText>
      </w:r>
      <w:r>
        <w:instrText xml:space="preserve">\a \f 5 \h  \* MERGEFORMAT </w:instrText>
      </w:r>
      <w:r>
        <w:rPr>
          <w:sz w:val="26"/>
          <w:szCs w:val="26"/>
        </w:rPr>
        <w:fldChar w:fldCharType="separate"/>
      </w:r>
    </w:p>
    <w:tbl>
      <w:tblPr>
        <w:tblStyle w:val="Mkatabulky"/>
        <w:tblW w:w="8020" w:type="dxa"/>
        <w:tblLook w:val="04A0" w:firstRow="1" w:lastRow="0" w:firstColumn="1" w:lastColumn="0" w:noHBand="0" w:noVBand="1"/>
      </w:tblPr>
      <w:tblGrid>
        <w:gridCol w:w="2140"/>
        <w:gridCol w:w="1323"/>
        <w:gridCol w:w="1017"/>
        <w:gridCol w:w="960"/>
        <w:gridCol w:w="1497"/>
        <w:gridCol w:w="2040"/>
      </w:tblGrid>
      <w:tr w:rsidR="009B032D" w:rsidRPr="009B032D" w14:paraId="335B6C0F" w14:textId="77777777" w:rsidTr="009B032D">
        <w:trPr>
          <w:divId w:val="659575254"/>
          <w:trHeight w:val="300"/>
        </w:trPr>
        <w:tc>
          <w:tcPr>
            <w:tcW w:w="2140" w:type="dxa"/>
            <w:shd w:val="clear" w:color="auto" w:fill="D9E2F3" w:themeFill="accent1" w:themeFillTint="33"/>
            <w:noWrap/>
            <w:hideMark/>
          </w:tcPr>
          <w:p w14:paraId="31E380A3" w14:textId="2E4C782F" w:rsidR="009B032D" w:rsidRPr="009B032D" w:rsidRDefault="009B032D" w:rsidP="009B032D">
            <w:pPr>
              <w:rPr>
                <w:b/>
                <w:bCs/>
              </w:rPr>
            </w:pPr>
            <w:r w:rsidRPr="009B032D">
              <w:rPr>
                <w:b/>
                <w:bCs/>
              </w:rPr>
              <w:t>5. TŘÍDA ŠKOLA A</w:t>
            </w:r>
          </w:p>
        </w:tc>
        <w:tc>
          <w:tcPr>
            <w:tcW w:w="960" w:type="dxa"/>
            <w:shd w:val="clear" w:color="auto" w:fill="D9E2F3" w:themeFill="accent1" w:themeFillTint="33"/>
            <w:noWrap/>
            <w:hideMark/>
          </w:tcPr>
          <w:p w14:paraId="7FCAAE79" w14:textId="77777777" w:rsidR="009B032D" w:rsidRPr="009B032D" w:rsidRDefault="009B032D" w:rsidP="009B032D">
            <w:pPr>
              <w:rPr>
                <w:b/>
                <w:bCs/>
              </w:rPr>
            </w:pPr>
            <w:r w:rsidRPr="009B032D">
              <w:rPr>
                <w:b/>
                <w:bCs/>
              </w:rPr>
              <w:t>CHLAPCI</w:t>
            </w:r>
          </w:p>
        </w:tc>
        <w:tc>
          <w:tcPr>
            <w:tcW w:w="960" w:type="dxa"/>
            <w:shd w:val="clear" w:color="auto" w:fill="D9E2F3" w:themeFill="accent1" w:themeFillTint="33"/>
            <w:noWrap/>
            <w:hideMark/>
          </w:tcPr>
          <w:p w14:paraId="1D94602E" w14:textId="77777777" w:rsidR="009B032D" w:rsidRPr="009B032D" w:rsidRDefault="009B032D" w:rsidP="009B032D">
            <w:pPr>
              <w:rPr>
                <w:b/>
                <w:bCs/>
              </w:rPr>
            </w:pPr>
            <w:r w:rsidRPr="009B032D">
              <w:rPr>
                <w:b/>
                <w:bCs/>
              </w:rPr>
              <w:t>DÍVKY</w:t>
            </w:r>
          </w:p>
        </w:tc>
        <w:tc>
          <w:tcPr>
            <w:tcW w:w="960" w:type="dxa"/>
            <w:shd w:val="clear" w:color="auto" w:fill="D9E2F3" w:themeFill="accent1" w:themeFillTint="33"/>
            <w:noWrap/>
            <w:hideMark/>
          </w:tcPr>
          <w:p w14:paraId="603A80E0" w14:textId="77777777" w:rsidR="009B032D" w:rsidRPr="009B032D" w:rsidRDefault="009B032D" w:rsidP="009B032D">
            <w:pPr>
              <w:rPr>
                <w:b/>
                <w:bCs/>
              </w:rPr>
            </w:pPr>
            <w:r w:rsidRPr="009B032D">
              <w:rPr>
                <w:b/>
                <w:bCs/>
              </w:rPr>
              <w:t>ŽÁCI</w:t>
            </w:r>
          </w:p>
        </w:tc>
        <w:tc>
          <w:tcPr>
            <w:tcW w:w="960" w:type="dxa"/>
            <w:shd w:val="clear" w:color="auto" w:fill="D9E2F3" w:themeFill="accent1" w:themeFillTint="33"/>
            <w:noWrap/>
            <w:hideMark/>
          </w:tcPr>
          <w:p w14:paraId="3F6F0C1C" w14:textId="77777777" w:rsidR="009B032D" w:rsidRPr="009B032D" w:rsidRDefault="009B032D" w:rsidP="009B032D">
            <w:pPr>
              <w:rPr>
                <w:b/>
                <w:bCs/>
              </w:rPr>
            </w:pPr>
            <w:r w:rsidRPr="009B032D">
              <w:rPr>
                <w:b/>
                <w:bCs/>
              </w:rPr>
              <w:t>UČITELKA</w:t>
            </w:r>
          </w:p>
        </w:tc>
        <w:tc>
          <w:tcPr>
            <w:tcW w:w="2040" w:type="dxa"/>
            <w:shd w:val="clear" w:color="auto" w:fill="D9E2F3" w:themeFill="accent1" w:themeFillTint="33"/>
            <w:noWrap/>
            <w:hideMark/>
          </w:tcPr>
          <w:p w14:paraId="223055E1" w14:textId="77777777" w:rsidR="009B032D" w:rsidRPr="009B032D" w:rsidRDefault="009B032D" w:rsidP="009B032D">
            <w:pPr>
              <w:rPr>
                <w:b/>
                <w:bCs/>
              </w:rPr>
            </w:pPr>
            <w:r w:rsidRPr="009B032D">
              <w:rPr>
                <w:b/>
                <w:bCs/>
              </w:rPr>
              <w:t>VŠICHNI RESPODENTI</w:t>
            </w:r>
          </w:p>
        </w:tc>
      </w:tr>
      <w:tr w:rsidR="009B032D" w:rsidRPr="009B032D" w14:paraId="44787B63" w14:textId="77777777" w:rsidTr="009B032D">
        <w:trPr>
          <w:divId w:val="659575254"/>
          <w:trHeight w:val="300"/>
        </w:trPr>
        <w:tc>
          <w:tcPr>
            <w:tcW w:w="2140" w:type="dxa"/>
            <w:shd w:val="clear" w:color="auto" w:fill="D9E2F3" w:themeFill="accent1" w:themeFillTint="33"/>
            <w:noWrap/>
            <w:hideMark/>
          </w:tcPr>
          <w:p w14:paraId="554D54B0" w14:textId="77777777" w:rsidR="009B032D" w:rsidRPr="009B032D" w:rsidRDefault="009B032D" w:rsidP="009B032D">
            <w:pPr>
              <w:rPr>
                <w:b/>
                <w:bCs/>
              </w:rPr>
            </w:pPr>
            <w:r w:rsidRPr="009B032D">
              <w:rPr>
                <w:b/>
                <w:bCs/>
              </w:rPr>
              <w:t>organizátor</w:t>
            </w:r>
          </w:p>
        </w:tc>
        <w:tc>
          <w:tcPr>
            <w:tcW w:w="960" w:type="dxa"/>
            <w:noWrap/>
            <w:hideMark/>
          </w:tcPr>
          <w:p w14:paraId="12B6CA98" w14:textId="77777777" w:rsidR="009B032D" w:rsidRPr="009B032D" w:rsidRDefault="009B032D" w:rsidP="009B032D">
            <w:r w:rsidRPr="009B032D">
              <w:t>3,03</w:t>
            </w:r>
          </w:p>
        </w:tc>
        <w:tc>
          <w:tcPr>
            <w:tcW w:w="960" w:type="dxa"/>
            <w:noWrap/>
            <w:hideMark/>
          </w:tcPr>
          <w:p w14:paraId="0986D6DB" w14:textId="77777777" w:rsidR="009B032D" w:rsidRPr="009B032D" w:rsidRDefault="009B032D" w:rsidP="009B032D">
            <w:r w:rsidRPr="009B032D">
              <w:t>3,28</w:t>
            </w:r>
          </w:p>
        </w:tc>
        <w:tc>
          <w:tcPr>
            <w:tcW w:w="960" w:type="dxa"/>
            <w:noWrap/>
            <w:hideMark/>
          </w:tcPr>
          <w:p w14:paraId="14ED346D" w14:textId="77777777" w:rsidR="009B032D" w:rsidRPr="009B032D" w:rsidRDefault="009B032D" w:rsidP="009B032D">
            <w:r w:rsidRPr="009B032D">
              <w:t>3,18</w:t>
            </w:r>
          </w:p>
        </w:tc>
        <w:tc>
          <w:tcPr>
            <w:tcW w:w="960" w:type="dxa"/>
            <w:noWrap/>
            <w:hideMark/>
          </w:tcPr>
          <w:p w14:paraId="6B00FB28" w14:textId="77777777" w:rsidR="009B032D" w:rsidRPr="009B032D" w:rsidRDefault="009B032D" w:rsidP="009B032D">
            <w:r w:rsidRPr="009B032D">
              <w:t>2,88</w:t>
            </w:r>
          </w:p>
        </w:tc>
        <w:tc>
          <w:tcPr>
            <w:tcW w:w="2040" w:type="dxa"/>
            <w:noWrap/>
            <w:hideMark/>
          </w:tcPr>
          <w:p w14:paraId="1FB02B43" w14:textId="77777777" w:rsidR="009B032D" w:rsidRPr="009B032D" w:rsidRDefault="009B032D" w:rsidP="009B032D">
            <w:r w:rsidRPr="009B032D">
              <w:t>3,16</w:t>
            </w:r>
          </w:p>
        </w:tc>
      </w:tr>
      <w:tr w:rsidR="009B032D" w:rsidRPr="009B032D" w14:paraId="1EEFE22E" w14:textId="77777777" w:rsidTr="009B032D">
        <w:trPr>
          <w:divId w:val="659575254"/>
          <w:trHeight w:val="300"/>
        </w:trPr>
        <w:tc>
          <w:tcPr>
            <w:tcW w:w="2140" w:type="dxa"/>
            <w:shd w:val="clear" w:color="auto" w:fill="D9E2F3" w:themeFill="accent1" w:themeFillTint="33"/>
            <w:noWrap/>
            <w:hideMark/>
          </w:tcPr>
          <w:p w14:paraId="5D225AD5" w14:textId="77777777" w:rsidR="009B032D" w:rsidRPr="009B032D" w:rsidRDefault="009B032D" w:rsidP="009B032D">
            <w:pPr>
              <w:rPr>
                <w:b/>
                <w:bCs/>
              </w:rPr>
            </w:pPr>
            <w:r w:rsidRPr="009B032D">
              <w:rPr>
                <w:b/>
                <w:bCs/>
              </w:rPr>
              <w:t>pomáhající</w:t>
            </w:r>
          </w:p>
        </w:tc>
        <w:tc>
          <w:tcPr>
            <w:tcW w:w="960" w:type="dxa"/>
            <w:noWrap/>
            <w:hideMark/>
          </w:tcPr>
          <w:p w14:paraId="0A037D5E" w14:textId="77777777" w:rsidR="009B032D" w:rsidRPr="009B032D" w:rsidRDefault="009B032D" w:rsidP="009B032D">
            <w:r w:rsidRPr="009B032D">
              <w:t>3,35</w:t>
            </w:r>
          </w:p>
        </w:tc>
        <w:tc>
          <w:tcPr>
            <w:tcW w:w="960" w:type="dxa"/>
            <w:noWrap/>
            <w:hideMark/>
          </w:tcPr>
          <w:p w14:paraId="42ED2669" w14:textId="77777777" w:rsidR="009B032D" w:rsidRPr="009B032D" w:rsidRDefault="009B032D" w:rsidP="009B032D">
            <w:r w:rsidRPr="009B032D">
              <w:t>3,47</w:t>
            </w:r>
          </w:p>
        </w:tc>
        <w:tc>
          <w:tcPr>
            <w:tcW w:w="960" w:type="dxa"/>
            <w:noWrap/>
            <w:hideMark/>
          </w:tcPr>
          <w:p w14:paraId="1EE76AE1" w14:textId="77777777" w:rsidR="009B032D" w:rsidRPr="009B032D" w:rsidRDefault="009B032D" w:rsidP="009B032D">
            <w:r w:rsidRPr="009B032D">
              <w:t>3,42</w:t>
            </w:r>
          </w:p>
        </w:tc>
        <w:tc>
          <w:tcPr>
            <w:tcW w:w="960" w:type="dxa"/>
            <w:noWrap/>
            <w:hideMark/>
          </w:tcPr>
          <w:p w14:paraId="2EFC0052" w14:textId="77777777" w:rsidR="009B032D" w:rsidRPr="009B032D" w:rsidRDefault="009B032D" w:rsidP="009B032D">
            <w:r w:rsidRPr="009B032D">
              <w:t>3,5</w:t>
            </w:r>
          </w:p>
        </w:tc>
        <w:tc>
          <w:tcPr>
            <w:tcW w:w="2040" w:type="dxa"/>
            <w:noWrap/>
            <w:hideMark/>
          </w:tcPr>
          <w:p w14:paraId="14A527AD" w14:textId="77777777" w:rsidR="009B032D" w:rsidRPr="009B032D" w:rsidRDefault="009B032D" w:rsidP="009B032D">
            <w:r w:rsidRPr="009B032D">
              <w:t>3,43</w:t>
            </w:r>
          </w:p>
        </w:tc>
      </w:tr>
      <w:tr w:rsidR="009B032D" w:rsidRPr="009B032D" w14:paraId="52C92C80" w14:textId="77777777" w:rsidTr="009B032D">
        <w:trPr>
          <w:divId w:val="659575254"/>
          <w:trHeight w:val="300"/>
        </w:trPr>
        <w:tc>
          <w:tcPr>
            <w:tcW w:w="2140" w:type="dxa"/>
            <w:shd w:val="clear" w:color="auto" w:fill="D9E2F3" w:themeFill="accent1" w:themeFillTint="33"/>
            <w:noWrap/>
            <w:hideMark/>
          </w:tcPr>
          <w:p w14:paraId="73C4B961" w14:textId="77777777" w:rsidR="009B032D" w:rsidRPr="009B032D" w:rsidRDefault="009B032D" w:rsidP="009B032D">
            <w:pPr>
              <w:rPr>
                <w:b/>
                <w:bCs/>
              </w:rPr>
            </w:pPr>
            <w:r w:rsidRPr="009B032D">
              <w:rPr>
                <w:b/>
                <w:bCs/>
              </w:rPr>
              <w:t>chápající</w:t>
            </w:r>
          </w:p>
        </w:tc>
        <w:tc>
          <w:tcPr>
            <w:tcW w:w="960" w:type="dxa"/>
            <w:noWrap/>
            <w:hideMark/>
          </w:tcPr>
          <w:p w14:paraId="5D08A0B1" w14:textId="77777777" w:rsidR="009B032D" w:rsidRPr="009B032D" w:rsidRDefault="009B032D" w:rsidP="009B032D">
            <w:r w:rsidRPr="009B032D">
              <w:t>3,05</w:t>
            </w:r>
          </w:p>
        </w:tc>
        <w:tc>
          <w:tcPr>
            <w:tcW w:w="960" w:type="dxa"/>
            <w:noWrap/>
            <w:hideMark/>
          </w:tcPr>
          <w:p w14:paraId="2F099A37" w14:textId="77777777" w:rsidR="009B032D" w:rsidRPr="009B032D" w:rsidRDefault="009B032D" w:rsidP="009B032D">
            <w:r w:rsidRPr="009B032D">
              <w:t>3,33</w:t>
            </w:r>
          </w:p>
        </w:tc>
        <w:tc>
          <w:tcPr>
            <w:tcW w:w="960" w:type="dxa"/>
            <w:noWrap/>
            <w:hideMark/>
          </w:tcPr>
          <w:p w14:paraId="1E6E09BF" w14:textId="77777777" w:rsidR="009B032D" w:rsidRPr="009B032D" w:rsidRDefault="009B032D" w:rsidP="009B032D">
            <w:r w:rsidRPr="009B032D">
              <w:t>3,22</w:t>
            </w:r>
          </w:p>
        </w:tc>
        <w:tc>
          <w:tcPr>
            <w:tcW w:w="960" w:type="dxa"/>
            <w:noWrap/>
            <w:hideMark/>
          </w:tcPr>
          <w:p w14:paraId="7E78AF16" w14:textId="77777777" w:rsidR="009B032D" w:rsidRPr="009B032D" w:rsidRDefault="009B032D" w:rsidP="009B032D">
            <w:r w:rsidRPr="009B032D">
              <w:t>3,5</w:t>
            </w:r>
          </w:p>
        </w:tc>
        <w:tc>
          <w:tcPr>
            <w:tcW w:w="2040" w:type="dxa"/>
            <w:noWrap/>
            <w:hideMark/>
          </w:tcPr>
          <w:p w14:paraId="76E1E2DD" w14:textId="77777777" w:rsidR="009B032D" w:rsidRPr="009B032D" w:rsidRDefault="009B032D" w:rsidP="009B032D">
            <w:r w:rsidRPr="009B032D">
              <w:t>3,24</w:t>
            </w:r>
          </w:p>
        </w:tc>
      </w:tr>
      <w:tr w:rsidR="009B032D" w:rsidRPr="009B032D" w14:paraId="11A90F1F" w14:textId="77777777" w:rsidTr="009B032D">
        <w:trPr>
          <w:divId w:val="659575254"/>
          <w:trHeight w:val="300"/>
        </w:trPr>
        <w:tc>
          <w:tcPr>
            <w:tcW w:w="2140" w:type="dxa"/>
            <w:shd w:val="clear" w:color="auto" w:fill="D9E2F3" w:themeFill="accent1" w:themeFillTint="33"/>
            <w:noWrap/>
            <w:hideMark/>
          </w:tcPr>
          <w:p w14:paraId="0ABCF9DA" w14:textId="0910F654" w:rsidR="009B032D" w:rsidRPr="009B032D" w:rsidRDefault="009B032D" w:rsidP="009B032D">
            <w:pPr>
              <w:jc w:val="left"/>
              <w:rPr>
                <w:b/>
                <w:bCs/>
              </w:rPr>
            </w:pPr>
            <w:r w:rsidRPr="009B032D">
              <w:rPr>
                <w:b/>
                <w:bCs/>
              </w:rPr>
              <w:t>vede k</w:t>
            </w:r>
            <w:r w:rsidR="003A211A">
              <w:rPr>
                <w:b/>
                <w:bCs/>
              </w:rPr>
              <w:t> </w:t>
            </w:r>
            <w:r w:rsidRPr="009B032D">
              <w:rPr>
                <w:b/>
                <w:bCs/>
              </w:rPr>
              <w:t>zodpovědnosti</w:t>
            </w:r>
          </w:p>
        </w:tc>
        <w:tc>
          <w:tcPr>
            <w:tcW w:w="960" w:type="dxa"/>
            <w:noWrap/>
            <w:hideMark/>
          </w:tcPr>
          <w:p w14:paraId="0EC9E163" w14:textId="77777777" w:rsidR="009B032D" w:rsidRPr="009B032D" w:rsidRDefault="009B032D" w:rsidP="009B032D">
            <w:r w:rsidRPr="009B032D">
              <w:t>2,4</w:t>
            </w:r>
          </w:p>
        </w:tc>
        <w:tc>
          <w:tcPr>
            <w:tcW w:w="960" w:type="dxa"/>
            <w:noWrap/>
            <w:hideMark/>
          </w:tcPr>
          <w:p w14:paraId="71D8477D" w14:textId="77777777" w:rsidR="009B032D" w:rsidRPr="009B032D" w:rsidRDefault="009B032D" w:rsidP="009B032D">
            <w:r w:rsidRPr="009B032D">
              <w:t>2,86</w:t>
            </w:r>
          </w:p>
        </w:tc>
        <w:tc>
          <w:tcPr>
            <w:tcW w:w="960" w:type="dxa"/>
            <w:noWrap/>
            <w:hideMark/>
          </w:tcPr>
          <w:p w14:paraId="113B6CEA" w14:textId="77777777" w:rsidR="009B032D" w:rsidRPr="009B032D" w:rsidRDefault="009B032D" w:rsidP="009B032D">
            <w:r w:rsidRPr="009B032D">
              <w:t>2,68</w:t>
            </w:r>
          </w:p>
        </w:tc>
        <w:tc>
          <w:tcPr>
            <w:tcW w:w="960" w:type="dxa"/>
            <w:noWrap/>
            <w:hideMark/>
          </w:tcPr>
          <w:p w14:paraId="2FCE1311" w14:textId="77777777" w:rsidR="009B032D" w:rsidRPr="009B032D" w:rsidRDefault="009B032D" w:rsidP="009B032D">
            <w:r w:rsidRPr="009B032D">
              <w:t>3</w:t>
            </w:r>
          </w:p>
        </w:tc>
        <w:tc>
          <w:tcPr>
            <w:tcW w:w="2040" w:type="dxa"/>
            <w:noWrap/>
            <w:hideMark/>
          </w:tcPr>
          <w:p w14:paraId="0FBE46A6" w14:textId="77777777" w:rsidR="009B032D" w:rsidRPr="009B032D" w:rsidRDefault="009B032D" w:rsidP="009B032D">
            <w:r w:rsidRPr="009B032D">
              <w:t>2,71</w:t>
            </w:r>
          </w:p>
        </w:tc>
      </w:tr>
      <w:tr w:rsidR="009B032D" w:rsidRPr="009B032D" w14:paraId="11404721" w14:textId="77777777" w:rsidTr="009B032D">
        <w:trPr>
          <w:divId w:val="659575254"/>
          <w:trHeight w:val="300"/>
        </w:trPr>
        <w:tc>
          <w:tcPr>
            <w:tcW w:w="2140" w:type="dxa"/>
            <w:shd w:val="clear" w:color="auto" w:fill="D9E2F3" w:themeFill="accent1" w:themeFillTint="33"/>
            <w:noWrap/>
            <w:hideMark/>
          </w:tcPr>
          <w:p w14:paraId="1DB5D04F" w14:textId="77777777" w:rsidR="009B032D" w:rsidRPr="009B032D" w:rsidRDefault="009B032D" w:rsidP="009B032D">
            <w:pPr>
              <w:rPr>
                <w:b/>
                <w:bCs/>
              </w:rPr>
            </w:pPr>
            <w:r w:rsidRPr="009B032D">
              <w:rPr>
                <w:b/>
                <w:bCs/>
              </w:rPr>
              <w:t xml:space="preserve">nejistý </w:t>
            </w:r>
          </w:p>
        </w:tc>
        <w:tc>
          <w:tcPr>
            <w:tcW w:w="960" w:type="dxa"/>
            <w:noWrap/>
            <w:hideMark/>
          </w:tcPr>
          <w:p w14:paraId="63053B71" w14:textId="77777777" w:rsidR="009B032D" w:rsidRPr="009B032D" w:rsidRDefault="009B032D" w:rsidP="009B032D">
            <w:r w:rsidRPr="009B032D">
              <w:t>0,6</w:t>
            </w:r>
          </w:p>
        </w:tc>
        <w:tc>
          <w:tcPr>
            <w:tcW w:w="960" w:type="dxa"/>
            <w:noWrap/>
            <w:hideMark/>
          </w:tcPr>
          <w:p w14:paraId="5AC64899" w14:textId="77777777" w:rsidR="009B032D" w:rsidRPr="009B032D" w:rsidRDefault="009B032D" w:rsidP="009B032D">
            <w:r w:rsidRPr="009B032D">
              <w:t>0,52</w:t>
            </w:r>
          </w:p>
        </w:tc>
        <w:tc>
          <w:tcPr>
            <w:tcW w:w="960" w:type="dxa"/>
            <w:noWrap/>
            <w:hideMark/>
          </w:tcPr>
          <w:p w14:paraId="03DBFAAA" w14:textId="77777777" w:rsidR="009B032D" w:rsidRPr="009B032D" w:rsidRDefault="009B032D" w:rsidP="009B032D">
            <w:r w:rsidRPr="009B032D">
              <w:t>0,55</w:t>
            </w:r>
          </w:p>
        </w:tc>
        <w:tc>
          <w:tcPr>
            <w:tcW w:w="960" w:type="dxa"/>
            <w:noWrap/>
            <w:hideMark/>
          </w:tcPr>
          <w:p w14:paraId="292C0082" w14:textId="77777777" w:rsidR="009B032D" w:rsidRPr="009B032D" w:rsidRDefault="009B032D" w:rsidP="009B032D">
            <w:r w:rsidRPr="009B032D">
              <w:t>1,4</w:t>
            </w:r>
          </w:p>
        </w:tc>
        <w:tc>
          <w:tcPr>
            <w:tcW w:w="2040" w:type="dxa"/>
            <w:noWrap/>
            <w:hideMark/>
          </w:tcPr>
          <w:p w14:paraId="181C5046" w14:textId="77777777" w:rsidR="009B032D" w:rsidRPr="009B032D" w:rsidRDefault="009B032D" w:rsidP="009B032D">
            <w:r w:rsidRPr="009B032D">
              <w:t>0,61</w:t>
            </w:r>
          </w:p>
        </w:tc>
      </w:tr>
      <w:tr w:rsidR="009B032D" w:rsidRPr="009B032D" w14:paraId="0A52290F" w14:textId="77777777" w:rsidTr="009B032D">
        <w:trPr>
          <w:divId w:val="659575254"/>
          <w:trHeight w:val="300"/>
        </w:trPr>
        <w:tc>
          <w:tcPr>
            <w:tcW w:w="2140" w:type="dxa"/>
            <w:shd w:val="clear" w:color="auto" w:fill="D9E2F3" w:themeFill="accent1" w:themeFillTint="33"/>
            <w:noWrap/>
            <w:hideMark/>
          </w:tcPr>
          <w:p w14:paraId="69F56B38" w14:textId="77777777" w:rsidR="009B032D" w:rsidRPr="009B032D" w:rsidRDefault="009B032D" w:rsidP="009B032D">
            <w:pPr>
              <w:rPr>
                <w:b/>
                <w:bCs/>
              </w:rPr>
            </w:pPr>
            <w:r w:rsidRPr="009B032D">
              <w:rPr>
                <w:b/>
                <w:bCs/>
              </w:rPr>
              <w:t>nespokojený</w:t>
            </w:r>
          </w:p>
        </w:tc>
        <w:tc>
          <w:tcPr>
            <w:tcW w:w="960" w:type="dxa"/>
            <w:noWrap/>
            <w:hideMark/>
          </w:tcPr>
          <w:p w14:paraId="071F1FF5" w14:textId="77777777" w:rsidR="009B032D" w:rsidRPr="009B032D" w:rsidRDefault="009B032D" w:rsidP="009B032D">
            <w:r w:rsidRPr="009B032D">
              <w:t>0,88</w:t>
            </w:r>
          </w:p>
        </w:tc>
        <w:tc>
          <w:tcPr>
            <w:tcW w:w="960" w:type="dxa"/>
            <w:noWrap/>
            <w:hideMark/>
          </w:tcPr>
          <w:p w14:paraId="5019C0F6" w14:textId="77777777" w:rsidR="009B032D" w:rsidRPr="009B032D" w:rsidRDefault="009B032D" w:rsidP="009B032D">
            <w:r w:rsidRPr="009B032D">
              <w:t>0,72</w:t>
            </w:r>
          </w:p>
        </w:tc>
        <w:tc>
          <w:tcPr>
            <w:tcW w:w="960" w:type="dxa"/>
            <w:noWrap/>
            <w:hideMark/>
          </w:tcPr>
          <w:p w14:paraId="070C77BC" w14:textId="77777777" w:rsidR="009B032D" w:rsidRPr="009B032D" w:rsidRDefault="009B032D" w:rsidP="009B032D">
            <w:r w:rsidRPr="009B032D">
              <w:t>0,78</w:t>
            </w:r>
          </w:p>
        </w:tc>
        <w:tc>
          <w:tcPr>
            <w:tcW w:w="960" w:type="dxa"/>
            <w:noWrap/>
            <w:hideMark/>
          </w:tcPr>
          <w:p w14:paraId="045A1D06" w14:textId="77777777" w:rsidR="009B032D" w:rsidRPr="009B032D" w:rsidRDefault="009B032D" w:rsidP="009B032D">
            <w:r w:rsidRPr="009B032D">
              <w:t>1,38</w:t>
            </w:r>
          </w:p>
        </w:tc>
        <w:tc>
          <w:tcPr>
            <w:tcW w:w="2040" w:type="dxa"/>
            <w:noWrap/>
            <w:hideMark/>
          </w:tcPr>
          <w:p w14:paraId="10182BBA" w14:textId="77777777" w:rsidR="009B032D" w:rsidRPr="009B032D" w:rsidRDefault="009B032D" w:rsidP="009B032D">
            <w:r w:rsidRPr="009B032D">
              <w:t>0,82</w:t>
            </w:r>
          </w:p>
        </w:tc>
      </w:tr>
      <w:tr w:rsidR="009B032D" w:rsidRPr="009B032D" w14:paraId="6B1BEB2C" w14:textId="77777777" w:rsidTr="009B032D">
        <w:trPr>
          <w:divId w:val="659575254"/>
          <w:trHeight w:val="300"/>
        </w:trPr>
        <w:tc>
          <w:tcPr>
            <w:tcW w:w="2140" w:type="dxa"/>
            <w:shd w:val="clear" w:color="auto" w:fill="D9E2F3" w:themeFill="accent1" w:themeFillTint="33"/>
            <w:noWrap/>
            <w:hideMark/>
          </w:tcPr>
          <w:p w14:paraId="0CFDD78E" w14:textId="77777777" w:rsidR="009B032D" w:rsidRPr="009B032D" w:rsidRDefault="009B032D" w:rsidP="009B032D">
            <w:pPr>
              <w:rPr>
                <w:b/>
                <w:bCs/>
              </w:rPr>
            </w:pPr>
            <w:r w:rsidRPr="009B032D">
              <w:rPr>
                <w:b/>
                <w:bCs/>
              </w:rPr>
              <w:t>kárající</w:t>
            </w:r>
          </w:p>
        </w:tc>
        <w:tc>
          <w:tcPr>
            <w:tcW w:w="960" w:type="dxa"/>
            <w:noWrap/>
            <w:hideMark/>
          </w:tcPr>
          <w:p w14:paraId="0143116C" w14:textId="77777777" w:rsidR="009B032D" w:rsidRPr="009B032D" w:rsidRDefault="009B032D" w:rsidP="009B032D">
            <w:r w:rsidRPr="009B032D">
              <w:t>1,71</w:t>
            </w:r>
          </w:p>
        </w:tc>
        <w:tc>
          <w:tcPr>
            <w:tcW w:w="960" w:type="dxa"/>
            <w:noWrap/>
            <w:hideMark/>
          </w:tcPr>
          <w:p w14:paraId="04FFFD82" w14:textId="77777777" w:rsidR="009B032D" w:rsidRPr="009B032D" w:rsidRDefault="009B032D" w:rsidP="009B032D">
            <w:r w:rsidRPr="009B032D">
              <w:t>0,92</w:t>
            </w:r>
          </w:p>
        </w:tc>
        <w:tc>
          <w:tcPr>
            <w:tcW w:w="960" w:type="dxa"/>
            <w:noWrap/>
            <w:hideMark/>
          </w:tcPr>
          <w:p w14:paraId="6BAD0A37" w14:textId="77777777" w:rsidR="009B032D" w:rsidRPr="009B032D" w:rsidRDefault="009B032D" w:rsidP="009B032D">
            <w:r w:rsidRPr="009B032D">
              <w:t>1,22</w:t>
            </w:r>
          </w:p>
        </w:tc>
        <w:tc>
          <w:tcPr>
            <w:tcW w:w="960" w:type="dxa"/>
            <w:noWrap/>
            <w:hideMark/>
          </w:tcPr>
          <w:p w14:paraId="686DC8D6" w14:textId="77777777" w:rsidR="009B032D" w:rsidRPr="009B032D" w:rsidRDefault="009B032D" w:rsidP="009B032D">
            <w:r w:rsidRPr="009B032D">
              <w:t>1,78</w:t>
            </w:r>
          </w:p>
        </w:tc>
        <w:tc>
          <w:tcPr>
            <w:tcW w:w="2040" w:type="dxa"/>
            <w:noWrap/>
            <w:hideMark/>
          </w:tcPr>
          <w:p w14:paraId="56BEA710" w14:textId="77777777" w:rsidR="009B032D" w:rsidRPr="009B032D" w:rsidRDefault="009B032D" w:rsidP="009B032D">
            <w:r w:rsidRPr="009B032D">
              <w:t>1,26</w:t>
            </w:r>
          </w:p>
        </w:tc>
      </w:tr>
      <w:tr w:rsidR="009B032D" w:rsidRPr="009B032D" w14:paraId="28F7F37A" w14:textId="77777777" w:rsidTr="009B032D">
        <w:trPr>
          <w:divId w:val="659575254"/>
          <w:trHeight w:val="300"/>
        </w:trPr>
        <w:tc>
          <w:tcPr>
            <w:tcW w:w="2140" w:type="dxa"/>
            <w:shd w:val="clear" w:color="auto" w:fill="D9E2F3" w:themeFill="accent1" w:themeFillTint="33"/>
            <w:noWrap/>
            <w:hideMark/>
          </w:tcPr>
          <w:p w14:paraId="2919F970" w14:textId="77777777" w:rsidR="009B032D" w:rsidRPr="009B032D" w:rsidRDefault="009B032D" w:rsidP="009B032D">
            <w:pPr>
              <w:rPr>
                <w:b/>
                <w:bCs/>
              </w:rPr>
            </w:pPr>
            <w:r w:rsidRPr="009B032D">
              <w:rPr>
                <w:b/>
                <w:bCs/>
              </w:rPr>
              <w:t>přísný</w:t>
            </w:r>
          </w:p>
        </w:tc>
        <w:tc>
          <w:tcPr>
            <w:tcW w:w="960" w:type="dxa"/>
            <w:noWrap/>
            <w:hideMark/>
          </w:tcPr>
          <w:p w14:paraId="6482FA4D" w14:textId="77777777" w:rsidR="009B032D" w:rsidRPr="009B032D" w:rsidRDefault="009B032D" w:rsidP="009B032D">
            <w:r w:rsidRPr="009B032D">
              <w:t>1,83</w:t>
            </w:r>
          </w:p>
        </w:tc>
        <w:tc>
          <w:tcPr>
            <w:tcW w:w="960" w:type="dxa"/>
            <w:noWrap/>
            <w:hideMark/>
          </w:tcPr>
          <w:p w14:paraId="0FC95A28" w14:textId="77777777" w:rsidR="009B032D" w:rsidRPr="009B032D" w:rsidRDefault="009B032D" w:rsidP="009B032D">
            <w:r w:rsidRPr="009B032D">
              <w:t>1,34</w:t>
            </w:r>
          </w:p>
        </w:tc>
        <w:tc>
          <w:tcPr>
            <w:tcW w:w="960" w:type="dxa"/>
            <w:noWrap/>
            <w:hideMark/>
          </w:tcPr>
          <w:p w14:paraId="3A945F83" w14:textId="77777777" w:rsidR="009B032D" w:rsidRPr="009B032D" w:rsidRDefault="009B032D" w:rsidP="009B032D">
            <w:r w:rsidRPr="009B032D">
              <w:t>1,53</w:t>
            </w:r>
          </w:p>
        </w:tc>
        <w:tc>
          <w:tcPr>
            <w:tcW w:w="960" w:type="dxa"/>
            <w:noWrap/>
            <w:hideMark/>
          </w:tcPr>
          <w:p w14:paraId="6920FA28" w14:textId="77777777" w:rsidR="009B032D" w:rsidRPr="009B032D" w:rsidRDefault="009B032D" w:rsidP="009B032D">
            <w:r w:rsidRPr="009B032D">
              <w:t>1,75</w:t>
            </w:r>
          </w:p>
        </w:tc>
        <w:tc>
          <w:tcPr>
            <w:tcW w:w="2040" w:type="dxa"/>
            <w:noWrap/>
            <w:hideMark/>
          </w:tcPr>
          <w:p w14:paraId="3129BB01" w14:textId="77777777" w:rsidR="009B032D" w:rsidRPr="009B032D" w:rsidRDefault="009B032D" w:rsidP="00AA6252">
            <w:pPr>
              <w:keepNext/>
            </w:pPr>
            <w:r w:rsidRPr="009B032D">
              <w:t>1,54</w:t>
            </w:r>
          </w:p>
        </w:tc>
      </w:tr>
    </w:tbl>
    <w:p w14:paraId="3A181FE2" w14:textId="2A0D8AC2" w:rsidR="00AA6252" w:rsidRPr="00AA6252" w:rsidRDefault="00AA6252" w:rsidP="00AA6252">
      <w:pPr>
        <w:pStyle w:val="Titulek"/>
        <w:jc w:val="center"/>
        <w:rPr>
          <w:sz w:val="22"/>
          <w:szCs w:val="22"/>
        </w:rPr>
      </w:pPr>
      <w:bookmarkStart w:id="91" w:name="_Toc76112976"/>
      <w:r w:rsidRPr="00AA6252">
        <w:rPr>
          <w:sz w:val="22"/>
          <w:szCs w:val="22"/>
        </w:rPr>
        <w:t xml:space="preserve">Tabulka </w:t>
      </w:r>
      <w:r w:rsidRPr="00AA6252">
        <w:rPr>
          <w:sz w:val="22"/>
          <w:szCs w:val="22"/>
        </w:rPr>
        <w:fldChar w:fldCharType="begin"/>
      </w:r>
      <w:r w:rsidRPr="00AA6252">
        <w:rPr>
          <w:sz w:val="22"/>
          <w:szCs w:val="22"/>
        </w:rPr>
        <w:instrText xml:space="preserve"> SEQ Tabulka \* ARABIC </w:instrText>
      </w:r>
      <w:r w:rsidRPr="00AA6252">
        <w:rPr>
          <w:sz w:val="22"/>
          <w:szCs w:val="22"/>
        </w:rPr>
        <w:fldChar w:fldCharType="separate"/>
      </w:r>
      <w:r w:rsidR="00DE297F">
        <w:rPr>
          <w:noProof/>
          <w:sz w:val="22"/>
          <w:szCs w:val="22"/>
        </w:rPr>
        <w:t>7</w:t>
      </w:r>
      <w:r w:rsidRPr="00AA6252">
        <w:rPr>
          <w:sz w:val="22"/>
          <w:szCs w:val="22"/>
        </w:rPr>
        <w:fldChar w:fldCharType="end"/>
      </w:r>
      <w:r w:rsidRPr="00AA6252">
        <w:rPr>
          <w:sz w:val="22"/>
          <w:szCs w:val="22"/>
        </w:rPr>
        <w:t>: Přehled výsledků interakčního stylu třídní učitelky v 5. třídě školy A</w:t>
      </w:r>
      <w:bookmarkEnd w:id="91"/>
    </w:p>
    <w:p w14:paraId="0C94BDC7" w14:textId="24EF8918" w:rsidR="006B4E4B" w:rsidRDefault="006B4E4B" w:rsidP="00AA3005">
      <w:pPr>
        <w:jc w:val="center"/>
        <w:rPr>
          <w:i/>
          <w:iCs/>
          <w:sz w:val="22"/>
          <w:szCs w:val="20"/>
        </w:rPr>
      </w:pPr>
      <w:r>
        <w:fldChar w:fldCharType="end"/>
      </w:r>
      <w:r w:rsidRPr="006B4E4B">
        <w:rPr>
          <w:i/>
          <w:iCs/>
          <w:sz w:val="22"/>
          <w:szCs w:val="20"/>
        </w:rPr>
        <w:t xml:space="preserve"> </w:t>
      </w:r>
    </w:p>
    <w:p w14:paraId="61878089" w14:textId="77777777" w:rsidR="00EA5751" w:rsidRDefault="00EA5751" w:rsidP="00EA5751">
      <w:pPr>
        <w:keepNext/>
        <w:jc w:val="center"/>
      </w:pPr>
      <w:r>
        <w:rPr>
          <w:noProof/>
        </w:rPr>
        <w:lastRenderedPageBreak/>
        <w:drawing>
          <wp:inline distT="0" distB="0" distL="0" distR="0" wp14:anchorId="0DC0B7A7" wp14:editId="787B4016">
            <wp:extent cx="5760085" cy="2783205"/>
            <wp:effectExtent l="0" t="0" r="12065" b="17145"/>
            <wp:docPr id="36" name="Graf 36">
              <a:extLst xmlns:a="http://schemas.openxmlformats.org/drawingml/2006/main">
                <a:ext uri="{FF2B5EF4-FFF2-40B4-BE49-F238E27FC236}">
                  <a16:creationId xmlns:a16="http://schemas.microsoft.com/office/drawing/2014/main" id="{2258FC42-68A1-47B9-A2BB-ADF5095F9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6B2F05" w14:textId="2B3B23F8" w:rsidR="00EA5751" w:rsidRPr="00EA5751" w:rsidRDefault="00EA5751" w:rsidP="00EA5751">
      <w:pPr>
        <w:pStyle w:val="Titulek"/>
        <w:jc w:val="center"/>
        <w:rPr>
          <w:i w:val="0"/>
          <w:iCs w:val="0"/>
          <w:sz w:val="28"/>
          <w:szCs w:val="24"/>
        </w:rPr>
      </w:pPr>
      <w:bookmarkStart w:id="92" w:name="_Toc76112955"/>
      <w:r w:rsidRPr="00EA5751">
        <w:rPr>
          <w:sz w:val="22"/>
          <w:szCs w:val="22"/>
        </w:rPr>
        <w:t xml:space="preserve">Graf </w:t>
      </w:r>
      <w:r w:rsidRPr="00EA5751">
        <w:rPr>
          <w:sz w:val="22"/>
          <w:szCs w:val="22"/>
        </w:rPr>
        <w:fldChar w:fldCharType="begin"/>
      </w:r>
      <w:r w:rsidRPr="00EA5751">
        <w:rPr>
          <w:sz w:val="22"/>
          <w:szCs w:val="22"/>
        </w:rPr>
        <w:instrText xml:space="preserve"> SEQ Graf \* ARABIC </w:instrText>
      </w:r>
      <w:r w:rsidRPr="00EA5751">
        <w:rPr>
          <w:sz w:val="22"/>
          <w:szCs w:val="22"/>
        </w:rPr>
        <w:fldChar w:fldCharType="separate"/>
      </w:r>
      <w:r w:rsidR="00FF009F">
        <w:rPr>
          <w:noProof/>
          <w:sz w:val="22"/>
          <w:szCs w:val="22"/>
        </w:rPr>
        <w:t>9</w:t>
      </w:r>
      <w:r w:rsidRPr="00EA5751">
        <w:rPr>
          <w:sz w:val="22"/>
          <w:szCs w:val="22"/>
        </w:rPr>
        <w:fldChar w:fldCharType="end"/>
      </w:r>
      <w:r w:rsidRPr="00EA5751">
        <w:rPr>
          <w:sz w:val="22"/>
          <w:szCs w:val="22"/>
        </w:rPr>
        <w:t>: Přehled hodnocení interakčního stylu třídní učitelky v 5. třídě školy A dle chlapců a dívek</w:t>
      </w:r>
      <w:bookmarkEnd w:id="92"/>
      <w:r w:rsidRPr="00EA5751">
        <w:rPr>
          <w:sz w:val="22"/>
          <w:szCs w:val="22"/>
        </w:rPr>
        <w:t xml:space="preserve"> </w:t>
      </w:r>
    </w:p>
    <w:p w14:paraId="7C0A415D" w14:textId="77777777" w:rsidR="00EA5751" w:rsidRDefault="00EA5751" w:rsidP="00EA5751">
      <w:pPr>
        <w:pStyle w:val="Titulek"/>
        <w:keepNext/>
      </w:pPr>
      <w:r>
        <w:rPr>
          <w:noProof/>
        </w:rPr>
        <w:drawing>
          <wp:inline distT="0" distB="0" distL="0" distR="0" wp14:anchorId="53EA111A" wp14:editId="4CE30B11">
            <wp:extent cx="5760085" cy="2765425"/>
            <wp:effectExtent l="0" t="0" r="12065" b="15875"/>
            <wp:docPr id="37" name="Graf 37">
              <a:extLst xmlns:a="http://schemas.openxmlformats.org/drawingml/2006/main">
                <a:ext uri="{FF2B5EF4-FFF2-40B4-BE49-F238E27FC236}">
                  <a16:creationId xmlns:a16="http://schemas.microsoft.com/office/drawing/2014/main" id="{A918DC69-9398-4C4B-B72E-665B0444D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0E359C" w14:textId="6C484454" w:rsidR="006B4E4B" w:rsidRPr="00661005" w:rsidRDefault="00EA5751" w:rsidP="00661005">
      <w:pPr>
        <w:pStyle w:val="Titulek"/>
        <w:jc w:val="center"/>
        <w:rPr>
          <w:sz w:val="28"/>
          <w:szCs w:val="28"/>
        </w:rPr>
      </w:pPr>
      <w:bookmarkStart w:id="93" w:name="_Toc76112956"/>
      <w:r w:rsidRPr="00EA5751">
        <w:rPr>
          <w:sz w:val="22"/>
          <w:szCs w:val="22"/>
        </w:rPr>
        <w:t xml:space="preserve">Graf </w:t>
      </w:r>
      <w:r w:rsidRPr="00EA5751">
        <w:rPr>
          <w:sz w:val="22"/>
          <w:szCs w:val="22"/>
        </w:rPr>
        <w:fldChar w:fldCharType="begin"/>
      </w:r>
      <w:r w:rsidRPr="00EA5751">
        <w:rPr>
          <w:sz w:val="22"/>
          <w:szCs w:val="22"/>
        </w:rPr>
        <w:instrText xml:space="preserve"> SEQ Graf \* ARABIC </w:instrText>
      </w:r>
      <w:r w:rsidRPr="00EA5751">
        <w:rPr>
          <w:sz w:val="22"/>
          <w:szCs w:val="22"/>
        </w:rPr>
        <w:fldChar w:fldCharType="separate"/>
      </w:r>
      <w:r w:rsidR="00FF009F">
        <w:rPr>
          <w:noProof/>
          <w:sz w:val="22"/>
          <w:szCs w:val="22"/>
        </w:rPr>
        <w:t>10</w:t>
      </w:r>
      <w:r w:rsidRPr="00EA5751">
        <w:rPr>
          <w:sz w:val="22"/>
          <w:szCs w:val="22"/>
        </w:rPr>
        <w:fldChar w:fldCharType="end"/>
      </w:r>
      <w:r w:rsidRPr="00EA5751">
        <w:rPr>
          <w:sz w:val="22"/>
          <w:szCs w:val="22"/>
        </w:rPr>
        <w:t>: Přehled hodnocení interakčního stylu třídní učitelky v 5. třídě školy A dle žáků a třídní učitelky</w:t>
      </w:r>
      <w:bookmarkEnd w:id="93"/>
    </w:p>
    <w:p w14:paraId="12E7A665" w14:textId="0A9F6F5B" w:rsidR="00ED6F2D" w:rsidRDefault="00ED6F2D" w:rsidP="00ED6F2D">
      <w:pPr>
        <w:jc w:val="center"/>
        <w:rPr>
          <w:i/>
          <w:iCs/>
          <w:sz w:val="22"/>
          <w:szCs w:val="20"/>
        </w:rPr>
      </w:pPr>
    </w:p>
    <w:p w14:paraId="6998AA69" w14:textId="14579959" w:rsidR="00A04E62" w:rsidRDefault="00A04E62" w:rsidP="007442B3">
      <w:pPr>
        <w:ind w:firstLine="708"/>
      </w:pPr>
      <w:r>
        <w:t>Tabulka 7 a graf 9</w:t>
      </w:r>
      <w:r w:rsidR="00EA5751">
        <w:t xml:space="preserve"> a 10 </w:t>
      </w:r>
      <w:r>
        <w:t>nám ukazuje hodnoty získané ve výzkumu, provedeného v 5. třídě školy A.</w:t>
      </w:r>
      <w:r w:rsidR="007442B3">
        <w:t xml:space="preserve"> </w:t>
      </w:r>
      <w:r>
        <w:t xml:space="preserve">První proměnnou je </w:t>
      </w:r>
      <w:r w:rsidRPr="00A04E62">
        <w:rPr>
          <w:b/>
          <w:bCs/>
        </w:rPr>
        <w:t>organizátor</w:t>
      </w:r>
      <w:r>
        <w:t xml:space="preserve">. </w:t>
      </w:r>
      <w:r w:rsidR="00CA3740">
        <w:t xml:space="preserve">Dle všech respondentů učitelka dopadla nadprůměrně (3,16). V této kategorii přidělily více bodů učitelce dívky (3,28) než chlapci (3,03). Paní učitelka se ohodnotila hůře (2,88) než ji ohodnotili její žáci (3,18), v tomto případě byl rozdíl značný. </w:t>
      </w:r>
    </w:p>
    <w:p w14:paraId="60E5F1D8" w14:textId="3681C790" w:rsidR="00CA3740" w:rsidRDefault="00CA3740" w:rsidP="00A04E62">
      <w:pPr>
        <w:ind w:firstLine="708"/>
      </w:pPr>
      <w:r>
        <w:lastRenderedPageBreak/>
        <w:t xml:space="preserve">Následuje kategorie s názvem </w:t>
      </w:r>
      <w:r w:rsidRPr="00CA3740">
        <w:rPr>
          <w:b/>
          <w:bCs/>
        </w:rPr>
        <w:t>pomáhající</w:t>
      </w:r>
      <w:r>
        <w:t xml:space="preserve">. Zde dopadla paní učitelka dle všech respondentů úplně nejlépe (3,43). </w:t>
      </w:r>
      <w:r w:rsidR="00D83608">
        <w:t xml:space="preserve">Tuto proměnnou zhodnotily lépe dívky (3,47) než chlapci (3,35). Pokud se podíváme na rozdíl v hodnocení mezi třídní učitelkou a žáky, zjistíme, že učitelka se ohodnotila trochu lépe (3,5) než ji ohodnotili její žáci (3,42). </w:t>
      </w:r>
    </w:p>
    <w:p w14:paraId="2BD1AD77" w14:textId="2687F7B2" w:rsidR="00D83608" w:rsidRDefault="00D83608" w:rsidP="00A04E62">
      <w:pPr>
        <w:ind w:firstLine="708"/>
      </w:pPr>
      <w:r>
        <w:t xml:space="preserve">Proměnná </w:t>
      </w:r>
      <w:r w:rsidRPr="00D83608">
        <w:rPr>
          <w:b/>
          <w:bCs/>
        </w:rPr>
        <w:t>chápající</w:t>
      </w:r>
      <w:r>
        <w:t xml:space="preserve"> dopadla dle všech respondentů velmi dobře (3,24). Dívky ohodnotily učitelku vyšším číslem (3,33) než chlapci (3,05). Učitelka se ohodnotila lépe (3,5) než ji ohodnotili žáci (3,22).</w:t>
      </w:r>
    </w:p>
    <w:p w14:paraId="49361F09" w14:textId="4019EC17" w:rsidR="00D83608" w:rsidRDefault="00D83608" w:rsidP="00A04E62">
      <w:pPr>
        <w:ind w:firstLine="708"/>
      </w:pPr>
      <w:r>
        <w:t xml:space="preserve">U kategorie </w:t>
      </w:r>
      <w:r w:rsidRPr="00D83608">
        <w:rPr>
          <w:b/>
          <w:bCs/>
        </w:rPr>
        <w:t>vede k zodpovědnosti</w:t>
      </w:r>
      <w:r>
        <w:t xml:space="preserve"> dopadla učitelka dle všech respondentů také nadprůměrně (2,71). Mezi chlapci a dívkami </w:t>
      </w:r>
      <w:r w:rsidR="000633D4">
        <w:t xml:space="preserve">byl v hodnocení rozdíl, dívky ohodnotily třídní učitelku větším počtem bodů (2,86) než chlapci (2,4). Rozdíl také nastal mezi hodnocením žáků a učitelky, učitelka se ohodnotila lépe (3) než ji ohodnotili její žáci (2,68). </w:t>
      </w:r>
    </w:p>
    <w:p w14:paraId="3D82F995" w14:textId="71DB885D" w:rsidR="000633D4" w:rsidRDefault="000633D4" w:rsidP="00A04E62">
      <w:pPr>
        <w:ind w:firstLine="708"/>
      </w:pPr>
      <w:r>
        <w:t xml:space="preserve">Další proměnnou je </w:t>
      </w:r>
      <w:r w:rsidRPr="000633D4">
        <w:rPr>
          <w:b/>
          <w:bCs/>
        </w:rPr>
        <w:t>nejistý</w:t>
      </w:r>
      <w:r>
        <w:t>. Zde dopadla učitelka dle všech respondentů dobře, byla ohodnocena nízkým číslem (0,61). O něco lépe ohodnotily učitelku opět dívky (0,52) oproti chlapcům</w:t>
      </w:r>
      <w:r w:rsidR="003C38FB">
        <w:t xml:space="preserve"> (0,6)</w:t>
      </w:r>
      <w:r>
        <w:t xml:space="preserve">. Učitelka se zde ohodnotila o dost hůře (1,4) než ji ohodnotili žáci (0,55). </w:t>
      </w:r>
    </w:p>
    <w:p w14:paraId="52E412BE" w14:textId="5CB7BB1C" w:rsidR="000633D4" w:rsidRDefault="000633D4" w:rsidP="000633D4">
      <w:r>
        <w:tab/>
        <w:t xml:space="preserve">Dle všech respondentů dopadla učitelka v kategorii </w:t>
      </w:r>
      <w:r w:rsidR="00684BC6" w:rsidRPr="003C38FB">
        <w:rPr>
          <w:b/>
          <w:bCs/>
        </w:rPr>
        <w:t>nespokojený</w:t>
      </w:r>
      <w:r w:rsidR="00684BC6">
        <w:t xml:space="preserve"> také hezky (0,82).</w:t>
      </w:r>
      <w:r w:rsidR="0080027B">
        <w:t xml:space="preserve"> </w:t>
      </w:r>
      <w:r w:rsidR="003C38FB">
        <w:t xml:space="preserve">Opět došlo k tomu, že dívky ohodnotily učitelku malinko kladněji (0,72) než chlapci (0,88). Učitelka si v této kategorii nadělila horší hodnocení (1,38) oproti žákům (0,78). </w:t>
      </w:r>
    </w:p>
    <w:p w14:paraId="0F921384" w14:textId="0B498255" w:rsidR="003C38FB" w:rsidRDefault="003C38FB" w:rsidP="000633D4">
      <w:r>
        <w:tab/>
        <w:t xml:space="preserve">Předposlední proměnná je </w:t>
      </w:r>
      <w:r w:rsidRPr="003C38FB">
        <w:rPr>
          <w:b/>
          <w:bCs/>
        </w:rPr>
        <w:t>kárající</w:t>
      </w:r>
      <w:r>
        <w:t>. Zde dle všech respondentů učitelka nedosáhla ani průměru (1,26), což je u této proměnné dobré. Velký rozdíl nastal v hodnocení mezi dívkami a chlapci, učitelky ohodnotily učitelku lépe (0,92) než chlapci (1,71). Žáci ohodnotili učitelku příznivěji (</w:t>
      </w:r>
      <w:r w:rsidR="000D00A9">
        <w:t xml:space="preserve">1,22) než se ohodnotila ona sama (1,78). </w:t>
      </w:r>
    </w:p>
    <w:p w14:paraId="1E19AC01" w14:textId="2D31548A" w:rsidR="000D00A9" w:rsidRPr="000D00A9" w:rsidRDefault="000D00A9" w:rsidP="000633D4">
      <w:pPr>
        <w:rPr>
          <w:sz w:val="22"/>
          <w:szCs w:val="20"/>
        </w:rPr>
      </w:pPr>
      <w:r>
        <w:tab/>
        <w:t xml:space="preserve">A jako poslední tady máme kategorii </w:t>
      </w:r>
      <w:r w:rsidRPr="000D00A9">
        <w:rPr>
          <w:b/>
          <w:bCs/>
        </w:rPr>
        <w:t>přísný</w:t>
      </w:r>
      <w:r>
        <w:t xml:space="preserve"> a ta dle všech respondentů také nedopadla špatně (1,54). Dívky opět viděly učitelku kladněji (1,34) než chlapci (1,83) a učitelka se viděla jako přísnější (1,75) než ji viděli žáci (1,53). </w:t>
      </w:r>
    </w:p>
    <w:p w14:paraId="49824B1A" w14:textId="76230F9A" w:rsidR="00D83608" w:rsidRDefault="00016E9F" w:rsidP="00A04E62">
      <w:pPr>
        <w:ind w:firstLine="708"/>
      </w:pPr>
      <w:r>
        <w:t xml:space="preserve">Očekávali jsme, že dívky budou učitelku celkově hodnotit lépe, protože jsou většinou bez problémovější než chlapci a s učitelkou vycházejí dobře. Což se nám u této konkrétní třídy potvrdilo. Vůbec největší rozdíl nastal v oblasti </w:t>
      </w:r>
      <w:r w:rsidRPr="00683AB9">
        <w:rPr>
          <w:b/>
          <w:bCs/>
        </w:rPr>
        <w:t>kárající</w:t>
      </w:r>
      <w:r>
        <w:t xml:space="preserve"> z čehož plyne, že v této třídě učitelka </w:t>
      </w:r>
      <w:r w:rsidR="00683AB9">
        <w:t xml:space="preserve">musí </w:t>
      </w:r>
      <w:r>
        <w:t>častěji kár</w:t>
      </w:r>
      <w:r w:rsidR="00683AB9">
        <w:t>at</w:t>
      </w:r>
      <w:r>
        <w:t xml:space="preserve"> chlapce</w:t>
      </w:r>
      <w:r w:rsidR="00683AB9">
        <w:t xml:space="preserve">. Následovala oblast </w:t>
      </w:r>
      <w:r w:rsidR="00683AB9" w:rsidRPr="00683AB9">
        <w:rPr>
          <w:b/>
          <w:bCs/>
        </w:rPr>
        <w:t>přísný</w:t>
      </w:r>
      <w:r w:rsidR="00683AB9">
        <w:t xml:space="preserve"> z čehož se ukázalo, že učitelka musí být z nějakého důvodu na chlapce přísnější. Chlapci také o něco méně vnímali, že je učitelka </w:t>
      </w:r>
      <w:r w:rsidR="00683AB9" w:rsidRPr="00683AB9">
        <w:rPr>
          <w:b/>
          <w:bCs/>
        </w:rPr>
        <w:t xml:space="preserve">vede </w:t>
      </w:r>
      <w:r w:rsidR="00683AB9" w:rsidRPr="00683AB9">
        <w:rPr>
          <w:b/>
          <w:bCs/>
        </w:rPr>
        <w:lastRenderedPageBreak/>
        <w:t>k zodpovědnosti</w:t>
      </w:r>
      <w:r w:rsidR="00683AB9">
        <w:t xml:space="preserve"> z čehož plyne, že například nemusí pociťovat tolik prostoru rozhodovat o třídních záležitostech a možnost změnit názor učitelky jako dívky. </w:t>
      </w:r>
    </w:p>
    <w:p w14:paraId="3C492111" w14:textId="689C64D6" w:rsidR="00A04E62" w:rsidRDefault="001063F2" w:rsidP="00584904">
      <w:pPr>
        <w:ind w:firstLine="708"/>
      </w:pPr>
      <w:r>
        <w:t>Čekali jsme, že nastanou rozdíly v </w:t>
      </w:r>
      <w:r w:rsidR="00584904">
        <w:t>tom,</w:t>
      </w:r>
      <w:r>
        <w:t xml:space="preserve"> jak se hodnotí učitel </w:t>
      </w:r>
      <w:r w:rsidR="00584904">
        <w:t>a jak ho hodnotí žáci. Mysleli jsme, že učitelka samu sebe vyhodnotí pozitivněji. Toto se potvrdilo jen u třech proměnných (</w:t>
      </w:r>
      <w:r w:rsidR="00584904" w:rsidRPr="00584904">
        <w:rPr>
          <w:b/>
          <w:bCs/>
        </w:rPr>
        <w:t>pomáhající, chápající, vede k zodpovědnosti</w:t>
      </w:r>
      <w:r w:rsidR="00584904">
        <w:t xml:space="preserve">). Z toho plyne, že někdy může mít pedagog pocit, že dětem pomáhá, má pro ně dostatek pochopení, že jim dává možnost rozhodovat o třídních záležitostech a možnost měnit svůj názor, ale žáci to mohou cítit trochu jinak. </w:t>
      </w:r>
      <w:r w:rsidR="000518E6">
        <w:t xml:space="preserve">Dále se učitelka vyhodnotila hůř v oblastech </w:t>
      </w:r>
      <w:r w:rsidR="000518E6" w:rsidRPr="000518E6">
        <w:rPr>
          <w:b/>
          <w:bCs/>
        </w:rPr>
        <w:t>organizátor, nejistý, nespokojený, kárající,</w:t>
      </w:r>
      <w:r w:rsidR="000518E6">
        <w:t xml:space="preserve"> </w:t>
      </w:r>
      <w:r w:rsidR="000518E6" w:rsidRPr="000518E6">
        <w:rPr>
          <w:b/>
          <w:bCs/>
        </w:rPr>
        <w:t>přísný</w:t>
      </w:r>
      <w:r w:rsidR="000518E6">
        <w:t xml:space="preserve">, z čehož plyne, že učitel se někdy může vnitřně podhodnocovat, nevěřit si, ale žáci to napovrch cítí a vidí jinak. Je dobré, aby měl učitel zpětnou vazbu žáků, v tomto případě, by učitelce mohla pomoci k větší sebedůvěře, která je v tomto povolání ve zdravé míře velmi potřebná. </w:t>
      </w:r>
    </w:p>
    <w:p w14:paraId="7CD3177C" w14:textId="508C987D" w:rsidR="002177B5" w:rsidRDefault="009C13FB" w:rsidP="00CE77E3">
      <w:pPr>
        <w:pStyle w:val="Nadpis3"/>
      </w:pPr>
      <w:bookmarkStart w:id="94" w:name="_Toc76112700"/>
      <w:r>
        <w:t>6.2.3. Zhodnocení vlivu interakčního stylu učitele na klima třídy</w:t>
      </w:r>
      <w:bookmarkEnd w:id="94"/>
      <w:r>
        <w:t xml:space="preserve"> </w:t>
      </w:r>
    </w:p>
    <w:tbl>
      <w:tblPr>
        <w:tblW w:w="4640" w:type="dxa"/>
        <w:jc w:val="center"/>
        <w:tblCellMar>
          <w:left w:w="70" w:type="dxa"/>
          <w:right w:w="70" w:type="dxa"/>
        </w:tblCellMar>
        <w:tblLook w:val="04A0" w:firstRow="1" w:lastRow="0" w:firstColumn="1" w:lastColumn="0" w:noHBand="0" w:noVBand="1"/>
      </w:tblPr>
      <w:tblGrid>
        <w:gridCol w:w="2268"/>
        <w:gridCol w:w="2552"/>
      </w:tblGrid>
      <w:tr w:rsidR="009C13FB" w:rsidRPr="009C13FB" w14:paraId="0A294EFA" w14:textId="77777777" w:rsidTr="00A40981">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C088C3A" w14:textId="77777777" w:rsidR="009C13FB" w:rsidRPr="00A40981" w:rsidRDefault="009C13FB" w:rsidP="009C13FB">
            <w:pPr>
              <w:spacing w:before="0" w:after="0" w:line="240" w:lineRule="auto"/>
              <w:jc w:val="left"/>
              <w:rPr>
                <w:rFonts w:eastAsia="Times New Roman" w:cs="Times New Roman"/>
                <w:b/>
                <w:bCs/>
                <w:color w:val="000000"/>
                <w:szCs w:val="24"/>
                <w:lang w:eastAsia="cs-CZ"/>
              </w:rPr>
            </w:pPr>
            <w:r w:rsidRPr="00A40981">
              <w:rPr>
                <w:rFonts w:eastAsia="Times New Roman" w:cs="Times New Roman"/>
                <w:b/>
                <w:bCs/>
                <w:color w:val="000000"/>
                <w:szCs w:val="24"/>
                <w:lang w:eastAsia="cs-CZ"/>
              </w:rPr>
              <w:t>5. TŘÍDA ŠKOLA A</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2EF86437" w14:textId="57CD3BEA" w:rsidR="009C13FB" w:rsidRPr="00A40981" w:rsidRDefault="009C13FB" w:rsidP="009C13FB">
            <w:pPr>
              <w:spacing w:before="0" w:after="0" w:line="240" w:lineRule="auto"/>
              <w:jc w:val="left"/>
              <w:rPr>
                <w:rFonts w:eastAsia="Times New Roman" w:cs="Times New Roman"/>
                <w:b/>
                <w:bCs/>
                <w:color w:val="000000"/>
                <w:szCs w:val="24"/>
                <w:lang w:eastAsia="cs-CZ"/>
              </w:rPr>
            </w:pPr>
            <w:r w:rsidRPr="00A40981">
              <w:rPr>
                <w:rFonts w:eastAsia="Times New Roman" w:cs="Times New Roman"/>
                <w:b/>
                <w:bCs/>
                <w:color w:val="000000"/>
                <w:szCs w:val="24"/>
                <w:lang w:eastAsia="cs-CZ"/>
              </w:rPr>
              <w:t>VŠICHNI RESPONDENTI</w:t>
            </w:r>
          </w:p>
        </w:tc>
      </w:tr>
      <w:tr w:rsidR="009C13FB" w:rsidRPr="009C13FB" w14:paraId="2589C8A3" w14:textId="77777777" w:rsidTr="00A4098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6DC77AC0" w14:textId="648011B1" w:rsidR="009C13FB" w:rsidRPr="00A40981" w:rsidRDefault="00B36EEE"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9C13FB" w:rsidRPr="00A40981">
              <w:rPr>
                <w:rFonts w:eastAsia="Times New Roman" w:cs="Times New Roman"/>
                <w:b/>
                <w:bCs/>
                <w:color w:val="000000"/>
                <w:szCs w:val="24"/>
                <w:lang w:eastAsia="cs-CZ"/>
              </w:rPr>
              <w:t>pokojenost</w:t>
            </w:r>
          </w:p>
        </w:tc>
        <w:tc>
          <w:tcPr>
            <w:tcW w:w="2552" w:type="dxa"/>
            <w:tcBorders>
              <w:top w:val="nil"/>
              <w:left w:val="nil"/>
              <w:bottom w:val="single" w:sz="4" w:space="0" w:color="auto"/>
              <w:right w:val="single" w:sz="4" w:space="0" w:color="auto"/>
            </w:tcBorders>
            <w:shd w:val="clear" w:color="auto" w:fill="auto"/>
            <w:noWrap/>
            <w:vAlign w:val="bottom"/>
            <w:hideMark/>
          </w:tcPr>
          <w:p w14:paraId="18BCFEDB" w14:textId="77777777" w:rsidR="009C13FB" w:rsidRPr="00A40981" w:rsidRDefault="009C13FB" w:rsidP="009C13FB">
            <w:pPr>
              <w:spacing w:before="0" w:after="0" w:line="240" w:lineRule="auto"/>
              <w:jc w:val="right"/>
              <w:rPr>
                <w:rFonts w:eastAsia="Times New Roman" w:cs="Times New Roman"/>
                <w:color w:val="000000"/>
                <w:szCs w:val="24"/>
                <w:lang w:eastAsia="cs-CZ"/>
              </w:rPr>
            </w:pPr>
            <w:r w:rsidRPr="00A40981">
              <w:rPr>
                <w:rFonts w:eastAsia="Times New Roman" w:cs="Times New Roman"/>
                <w:color w:val="000000"/>
                <w:szCs w:val="24"/>
                <w:lang w:eastAsia="cs-CZ"/>
              </w:rPr>
              <w:t>14</w:t>
            </w:r>
          </w:p>
        </w:tc>
      </w:tr>
      <w:tr w:rsidR="009C13FB" w:rsidRPr="009C13FB" w14:paraId="135E344A" w14:textId="77777777" w:rsidTr="00A4098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1E2EE15" w14:textId="79CDB54B" w:rsidR="009C13FB" w:rsidRPr="00A40981" w:rsidRDefault="00B36EEE"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t</w:t>
            </w:r>
            <w:r w:rsidR="009C13FB" w:rsidRPr="00A40981">
              <w:rPr>
                <w:rFonts w:eastAsia="Times New Roman" w:cs="Times New Roman"/>
                <w:b/>
                <w:bCs/>
                <w:color w:val="000000"/>
                <w:szCs w:val="24"/>
                <w:lang w:eastAsia="cs-CZ"/>
              </w:rPr>
              <w:t>řenice</w:t>
            </w:r>
          </w:p>
        </w:tc>
        <w:tc>
          <w:tcPr>
            <w:tcW w:w="2552" w:type="dxa"/>
            <w:tcBorders>
              <w:top w:val="nil"/>
              <w:left w:val="nil"/>
              <w:bottom w:val="single" w:sz="4" w:space="0" w:color="auto"/>
              <w:right w:val="single" w:sz="4" w:space="0" w:color="auto"/>
            </w:tcBorders>
            <w:shd w:val="clear" w:color="auto" w:fill="auto"/>
            <w:noWrap/>
            <w:vAlign w:val="bottom"/>
            <w:hideMark/>
          </w:tcPr>
          <w:p w14:paraId="69D45F70" w14:textId="77777777" w:rsidR="009C13FB" w:rsidRPr="00A40981" w:rsidRDefault="009C13FB" w:rsidP="009C13FB">
            <w:pPr>
              <w:spacing w:before="0" w:after="0" w:line="240" w:lineRule="auto"/>
              <w:jc w:val="right"/>
              <w:rPr>
                <w:rFonts w:eastAsia="Times New Roman" w:cs="Times New Roman"/>
                <w:color w:val="000000"/>
                <w:szCs w:val="24"/>
                <w:lang w:eastAsia="cs-CZ"/>
              </w:rPr>
            </w:pPr>
            <w:r w:rsidRPr="00A40981">
              <w:rPr>
                <w:rFonts w:eastAsia="Times New Roman" w:cs="Times New Roman"/>
                <w:color w:val="000000"/>
                <w:szCs w:val="24"/>
                <w:lang w:eastAsia="cs-CZ"/>
              </w:rPr>
              <w:t>9</w:t>
            </w:r>
          </w:p>
        </w:tc>
      </w:tr>
      <w:tr w:rsidR="009C13FB" w:rsidRPr="009C13FB" w14:paraId="1054272F" w14:textId="77777777" w:rsidTr="00A4098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008C43D" w14:textId="14DCB908" w:rsidR="009C13FB" w:rsidRPr="00A40981" w:rsidRDefault="00B36EEE"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9C13FB" w:rsidRPr="00A40981">
              <w:rPr>
                <w:rFonts w:eastAsia="Times New Roman" w:cs="Times New Roman"/>
                <w:b/>
                <w:bCs/>
                <w:color w:val="000000"/>
                <w:szCs w:val="24"/>
                <w:lang w:eastAsia="cs-CZ"/>
              </w:rPr>
              <w:t>outěživost</w:t>
            </w:r>
          </w:p>
        </w:tc>
        <w:tc>
          <w:tcPr>
            <w:tcW w:w="2552" w:type="dxa"/>
            <w:tcBorders>
              <w:top w:val="nil"/>
              <w:left w:val="nil"/>
              <w:bottom w:val="single" w:sz="4" w:space="0" w:color="auto"/>
              <w:right w:val="single" w:sz="4" w:space="0" w:color="auto"/>
            </w:tcBorders>
            <w:shd w:val="clear" w:color="auto" w:fill="auto"/>
            <w:noWrap/>
            <w:vAlign w:val="bottom"/>
            <w:hideMark/>
          </w:tcPr>
          <w:p w14:paraId="0B5D2B56" w14:textId="77777777" w:rsidR="009C13FB" w:rsidRPr="00A40981" w:rsidRDefault="009C13FB" w:rsidP="009C13FB">
            <w:pPr>
              <w:spacing w:before="0" w:after="0" w:line="240" w:lineRule="auto"/>
              <w:jc w:val="right"/>
              <w:rPr>
                <w:rFonts w:eastAsia="Times New Roman" w:cs="Times New Roman"/>
                <w:color w:val="000000"/>
                <w:szCs w:val="24"/>
                <w:lang w:eastAsia="cs-CZ"/>
              </w:rPr>
            </w:pPr>
            <w:r w:rsidRPr="00A40981">
              <w:rPr>
                <w:rFonts w:eastAsia="Times New Roman" w:cs="Times New Roman"/>
                <w:color w:val="000000"/>
                <w:szCs w:val="24"/>
                <w:lang w:eastAsia="cs-CZ"/>
              </w:rPr>
              <w:t>13</w:t>
            </w:r>
          </w:p>
        </w:tc>
      </w:tr>
      <w:tr w:rsidR="009C13FB" w:rsidRPr="009C13FB" w14:paraId="589D40DB" w14:textId="77777777" w:rsidTr="00A4098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76FFE9C" w14:textId="5E089AEF" w:rsidR="009C13FB" w:rsidRPr="00A40981" w:rsidRDefault="00B36EEE"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o</w:t>
            </w:r>
            <w:r w:rsidR="009C13FB" w:rsidRPr="00A40981">
              <w:rPr>
                <w:rFonts w:eastAsia="Times New Roman" w:cs="Times New Roman"/>
                <w:b/>
                <w:bCs/>
                <w:color w:val="000000"/>
                <w:szCs w:val="24"/>
                <w:lang w:eastAsia="cs-CZ"/>
              </w:rPr>
              <w:t>btížnost</w:t>
            </w:r>
          </w:p>
        </w:tc>
        <w:tc>
          <w:tcPr>
            <w:tcW w:w="2552" w:type="dxa"/>
            <w:tcBorders>
              <w:top w:val="nil"/>
              <w:left w:val="nil"/>
              <w:bottom w:val="single" w:sz="4" w:space="0" w:color="auto"/>
              <w:right w:val="single" w:sz="4" w:space="0" w:color="auto"/>
            </w:tcBorders>
            <w:shd w:val="clear" w:color="auto" w:fill="auto"/>
            <w:noWrap/>
            <w:vAlign w:val="bottom"/>
            <w:hideMark/>
          </w:tcPr>
          <w:p w14:paraId="6E87538D" w14:textId="77777777" w:rsidR="009C13FB" w:rsidRPr="00A40981" w:rsidRDefault="009C13FB" w:rsidP="009C13FB">
            <w:pPr>
              <w:spacing w:before="0" w:after="0" w:line="240" w:lineRule="auto"/>
              <w:jc w:val="right"/>
              <w:rPr>
                <w:rFonts w:eastAsia="Times New Roman" w:cs="Times New Roman"/>
                <w:color w:val="000000"/>
                <w:szCs w:val="24"/>
                <w:lang w:eastAsia="cs-CZ"/>
              </w:rPr>
            </w:pPr>
            <w:r w:rsidRPr="00A40981">
              <w:rPr>
                <w:rFonts w:eastAsia="Times New Roman" w:cs="Times New Roman"/>
                <w:color w:val="000000"/>
                <w:szCs w:val="24"/>
                <w:lang w:eastAsia="cs-CZ"/>
              </w:rPr>
              <w:t>5</w:t>
            </w:r>
          </w:p>
        </w:tc>
      </w:tr>
      <w:tr w:rsidR="009C13FB" w:rsidRPr="009C13FB" w14:paraId="4F1CFD08" w14:textId="77777777" w:rsidTr="00A4098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3CDFC7C" w14:textId="4B09E5D7" w:rsidR="009C13FB" w:rsidRPr="00A40981" w:rsidRDefault="00B36EEE"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9C13FB" w:rsidRPr="00A40981">
              <w:rPr>
                <w:rFonts w:eastAsia="Times New Roman" w:cs="Times New Roman"/>
                <w:b/>
                <w:bCs/>
                <w:color w:val="000000"/>
                <w:szCs w:val="24"/>
                <w:lang w:eastAsia="cs-CZ"/>
              </w:rPr>
              <w:t>oudržnost</w:t>
            </w:r>
          </w:p>
        </w:tc>
        <w:tc>
          <w:tcPr>
            <w:tcW w:w="2552" w:type="dxa"/>
            <w:tcBorders>
              <w:top w:val="nil"/>
              <w:left w:val="nil"/>
              <w:bottom w:val="single" w:sz="4" w:space="0" w:color="auto"/>
              <w:right w:val="single" w:sz="4" w:space="0" w:color="auto"/>
            </w:tcBorders>
            <w:shd w:val="clear" w:color="auto" w:fill="auto"/>
            <w:noWrap/>
            <w:vAlign w:val="bottom"/>
            <w:hideMark/>
          </w:tcPr>
          <w:p w14:paraId="305BDC3E" w14:textId="77777777" w:rsidR="009C13FB" w:rsidRPr="00A40981" w:rsidRDefault="009C13FB" w:rsidP="001678F6">
            <w:pPr>
              <w:keepNext/>
              <w:spacing w:before="0" w:after="0" w:line="240" w:lineRule="auto"/>
              <w:jc w:val="right"/>
              <w:rPr>
                <w:rFonts w:eastAsia="Times New Roman" w:cs="Times New Roman"/>
                <w:color w:val="000000"/>
                <w:szCs w:val="24"/>
                <w:lang w:eastAsia="cs-CZ"/>
              </w:rPr>
            </w:pPr>
            <w:r w:rsidRPr="00A40981">
              <w:rPr>
                <w:rFonts w:eastAsia="Times New Roman" w:cs="Times New Roman"/>
                <w:color w:val="000000"/>
                <w:szCs w:val="24"/>
                <w:lang w:eastAsia="cs-CZ"/>
              </w:rPr>
              <w:t>11</w:t>
            </w:r>
          </w:p>
        </w:tc>
      </w:tr>
    </w:tbl>
    <w:p w14:paraId="78EFCFA8" w14:textId="1124004A" w:rsidR="001678F6" w:rsidRPr="001678F6" w:rsidRDefault="001678F6" w:rsidP="001678F6">
      <w:pPr>
        <w:pStyle w:val="Titulek"/>
        <w:jc w:val="center"/>
        <w:rPr>
          <w:sz w:val="22"/>
          <w:szCs w:val="22"/>
        </w:rPr>
      </w:pPr>
      <w:bookmarkStart w:id="95" w:name="_Toc76112977"/>
      <w:r w:rsidRPr="001678F6">
        <w:rPr>
          <w:sz w:val="22"/>
          <w:szCs w:val="22"/>
        </w:rPr>
        <w:t xml:space="preserve">Tabulka </w:t>
      </w:r>
      <w:r w:rsidRPr="001678F6">
        <w:rPr>
          <w:sz w:val="22"/>
          <w:szCs w:val="22"/>
        </w:rPr>
        <w:fldChar w:fldCharType="begin"/>
      </w:r>
      <w:r w:rsidRPr="001678F6">
        <w:rPr>
          <w:sz w:val="22"/>
          <w:szCs w:val="22"/>
        </w:rPr>
        <w:instrText xml:space="preserve"> SEQ Tabulka \* ARABIC </w:instrText>
      </w:r>
      <w:r w:rsidRPr="001678F6">
        <w:rPr>
          <w:sz w:val="22"/>
          <w:szCs w:val="22"/>
        </w:rPr>
        <w:fldChar w:fldCharType="separate"/>
      </w:r>
      <w:r w:rsidR="00350B21">
        <w:rPr>
          <w:noProof/>
          <w:sz w:val="22"/>
          <w:szCs w:val="22"/>
        </w:rPr>
        <w:t>8</w:t>
      </w:r>
      <w:r w:rsidRPr="001678F6">
        <w:rPr>
          <w:sz w:val="22"/>
          <w:szCs w:val="22"/>
        </w:rPr>
        <w:fldChar w:fldCharType="end"/>
      </w:r>
      <w:r w:rsidRPr="001678F6">
        <w:rPr>
          <w:sz w:val="22"/>
          <w:szCs w:val="22"/>
        </w:rPr>
        <w:t>: Přehled výsledků stavu třídního klimatu v 5. třídě školy A dle všech respondentů</w:t>
      </w:r>
      <w:bookmarkEnd w:id="95"/>
    </w:p>
    <w:p w14:paraId="7FB5945D" w14:textId="4443BEC9" w:rsidR="009C13FB" w:rsidRDefault="009C13FB" w:rsidP="009C13FB">
      <w:pPr>
        <w:jc w:val="center"/>
        <w:rPr>
          <w:i/>
          <w:iCs/>
          <w:sz w:val="22"/>
          <w:szCs w:val="20"/>
        </w:rPr>
      </w:pPr>
    </w:p>
    <w:tbl>
      <w:tblPr>
        <w:tblW w:w="4638" w:type="dxa"/>
        <w:jc w:val="center"/>
        <w:tblCellMar>
          <w:left w:w="70" w:type="dxa"/>
          <w:right w:w="70" w:type="dxa"/>
        </w:tblCellMar>
        <w:tblLook w:val="04A0" w:firstRow="1" w:lastRow="0" w:firstColumn="1" w:lastColumn="0" w:noHBand="0" w:noVBand="1"/>
      </w:tblPr>
      <w:tblGrid>
        <w:gridCol w:w="2268"/>
        <w:gridCol w:w="2552"/>
      </w:tblGrid>
      <w:tr w:rsidR="009C13FB" w:rsidRPr="009C13FB" w14:paraId="190629C6" w14:textId="77777777" w:rsidTr="00310001">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AE6D742" w14:textId="77777777" w:rsidR="009C13FB" w:rsidRPr="00310001" w:rsidRDefault="009C13FB" w:rsidP="009C13FB">
            <w:pPr>
              <w:spacing w:before="0" w:after="0" w:line="240" w:lineRule="auto"/>
              <w:jc w:val="left"/>
              <w:rPr>
                <w:rFonts w:eastAsia="Times New Roman" w:cs="Times New Roman"/>
                <w:b/>
                <w:bCs/>
                <w:color w:val="000000"/>
                <w:szCs w:val="24"/>
                <w:lang w:eastAsia="cs-CZ"/>
              </w:rPr>
            </w:pPr>
            <w:r w:rsidRPr="00310001">
              <w:rPr>
                <w:rFonts w:eastAsia="Times New Roman" w:cs="Times New Roman"/>
                <w:b/>
                <w:bCs/>
                <w:color w:val="000000"/>
                <w:szCs w:val="24"/>
                <w:lang w:eastAsia="cs-CZ"/>
              </w:rPr>
              <w:t>5. TŘÍDA ŠKOLA A</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4DCE33B" w14:textId="77777777" w:rsidR="009C13FB" w:rsidRPr="00310001" w:rsidRDefault="009C13FB" w:rsidP="009C13FB">
            <w:pPr>
              <w:spacing w:before="0" w:after="0" w:line="240" w:lineRule="auto"/>
              <w:jc w:val="left"/>
              <w:rPr>
                <w:rFonts w:eastAsia="Times New Roman" w:cs="Times New Roman"/>
                <w:b/>
                <w:bCs/>
                <w:color w:val="000000"/>
                <w:szCs w:val="24"/>
                <w:lang w:eastAsia="cs-CZ"/>
              </w:rPr>
            </w:pPr>
            <w:r w:rsidRPr="00310001">
              <w:rPr>
                <w:rFonts w:eastAsia="Times New Roman" w:cs="Times New Roman"/>
                <w:b/>
                <w:bCs/>
                <w:color w:val="000000"/>
                <w:szCs w:val="24"/>
                <w:lang w:eastAsia="cs-CZ"/>
              </w:rPr>
              <w:t>VŠICHNI RESPODENTI</w:t>
            </w:r>
          </w:p>
        </w:tc>
      </w:tr>
      <w:tr w:rsidR="009C13FB" w:rsidRPr="009C13FB" w14:paraId="5E6AF905" w14:textId="77777777" w:rsidTr="0031000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C7D5484" w14:textId="79320EC8" w:rsidR="009C13FB" w:rsidRPr="00310001" w:rsidRDefault="00CC294F"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o</w:t>
            </w:r>
            <w:r w:rsidR="009C13FB" w:rsidRPr="00310001">
              <w:rPr>
                <w:rFonts w:eastAsia="Times New Roman" w:cs="Times New Roman"/>
                <w:b/>
                <w:bCs/>
                <w:color w:val="000000"/>
                <w:szCs w:val="24"/>
                <w:lang w:eastAsia="cs-CZ"/>
              </w:rPr>
              <w:t>rganizátor</w:t>
            </w:r>
          </w:p>
        </w:tc>
        <w:tc>
          <w:tcPr>
            <w:tcW w:w="2552" w:type="dxa"/>
            <w:tcBorders>
              <w:top w:val="nil"/>
              <w:left w:val="nil"/>
              <w:bottom w:val="single" w:sz="4" w:space="0" w:color="auto"/>
              <w:right w:val="single" w:sz="4" w:space="0" w:color="auto"/>
            </w:tcBorders>
            <w:shd w:val="clear" w:color="auto" w:fill="auto"/>
            <w:noWrap/>
            <w:vAlign w:val="bottom"/>
            <w:hideMark/>
          </w:tcPr>
          <w:p w14:paraId="0F201FA7" w14:textId="77777777" w:rsidR="009C13FB" w:rsidRPr="00310001" w:rsidRDefault="009C13FB" w:rsidP="009C13FB">
            <w:pPr>
              <w:spacing w:before="0" w:after="0" w:line="240" w:lineRule="auto"/>
              <w:jc w:val="right"/>
              <w:rPr>
                <w:rFonts w:eastAsia="Times New Roman" w:cs="Times New Roman"/>
                <w:color w:val="000000"/>
                <w:szCs w:val="24"/>
                <w:lang w:eastAsia="cs-CZ"/>
              </w:rPr>
            </w:pPr>
            <w:r w:rsidRPr="00310001">
              <w:rPr>
                <w:rFonts w:eastAsia="Times New Roman" w:cs="Times New Roman"/>
                <w:color w:val="000000"/>
                <w:szCs w:val="24"/>
                <w:lang w:eastAsia="cs-CZ"/>
              </w:rPr>
              <w:t>3,16</w:t>
            </w:r>
          </w:p>
        </w:tc>
      </w:tr>
      <w:tr w:rsidR="009C13FB" w:rsidRPr="009C13FB" w14:paraId="7022DA2B" w14:textId="77777777" w:rsidTr="0031000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8E02D3A" w14:textId="69B87A2E" w:rsidR="009C13FB" w:rsidRPr="00310001" w:rsidRDefault="00CC294F"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p</w:t>
            </w:r>
            <w:r w:rsidR="009C13FB" w:rsidRPr="00310001">
              <w:rPr>
                <w:rFonts w:eastAsia="Times New Roman" w:cs="Times New Roman"/>
                <w:b/>
                <w:bCs/>
                <w:color w:val="000000"/>
                <w:szCs w:val="24"/>
                <w:lang w:eastAsia="cs-CZ"/>
              </w:rPr>
              <w:t>omáhající</w:t>
            </w:r>
          </w:p>
        </w:tc>
        <w:tc>
          <w:tcPr>
            <w:tcW w:w="2552" w:type="dxa"/>
            <w:tcBorders>
              <w:top w:val="nil"/>
              <w:left w:val="nil"/>
              <w:bottom w:val="single" w:sz="4" w:space="0" w:color="auto"/>
              <w:right w:val="single" w:sz="4" w:space="0" w:color="auto"/>
            </w:tcBorders>
            <w:shd w:val="clear" w:color="auto" w:fill="auto"/>
            <w:noWrap/>
            <w:vAlign w:val="bottom"/>
            <w:hideMark/>
          </w:tcPr>
          <w:p w14:paraId="5B33DFF0" w14:textId="77777777" w:rsidR="009C13FB" w:rsidRPr="00310001" w:rsidRDefault="009C13FB" w:rsidP="009C13FB">
            <w:pPr>
              <w:spacing w:before="0" w:after="0" w:line="240" w:lineRule="auto"/>
              <w:jc w:val="right"/>
              <w:rPr>
                <w:rFonts w:eastAsia="Times New Roman" w:cs="Times New Roman"/>
                <w:color w:val="000000"/>
                <w:szCs w:val="24"/>
                <w:lang w:eastAsia="cs-CZ"/>
              </w:rPr>
            </w:pPr>
            <w:r w:rsidRPr="00310001">
              <w:rPr>
                <w:rFonts w:eastAsia="Times New Roman" w:cs="Times New Roman"/>
                <w:color w:val="000000"/>
                <w:szCs w:val="24"/>
                <w:lang w:eastAsia="cs-CZ"/>
              </w:rPr>
              <w:t>3,43</w:t>
            </w:r>
          </w:p>
        </w:tc>
      </w:tr>
      <w:tr w:rsidR="009C13FB" w:rsidRPr="009C13FB" w14:paraId="60B7885D" w14:textId="77777777" w:rsidTr="0031000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418979D" w14:textId="1DA1B266" w:rsidR="009C13FB" w:rsidRPr="00310001" w:rsidRDefault="00CC294F"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c</w:t>
            </w:r>
            <w:r w:rsidR="009C13FB" w:rsidRPr="00310001">
              <w:rPr>
                <w:rFonts w:eastAsia="Times New Roman" w:cs="Times New Roman"/>
                <w:b/>
                <w:bCs/>
                <w:color w:val="000000"/>
                <w:szCs w:val="24"/>
                <w:lang w:eastAsia="cs-CZ"/>
              </w:rPr>
              <w:t>hápající</w:t>
            </w:r>
          </w:p>
        </w:tc>
        <w:tc>
          <w:tcPr>
            <w:tcW w:w="2552" w:type="dxa"/>
            <w:tcBorders>
              <w:top w:val="nil"/>
              <w:left w:val="nil"/>
              <w:bottom w:val="single" w:sz="4" w:space="0" w:color="auto"/>
              <w:right w:val="single" w:sz="4" w:space="0" w:color="auto"/>
            </w:tcBorders>
            <w:shd w:val="clear" w:color="auto" w:fill="auto"/>
            <w:noWrap/>
            <w:vAlign w:val="bottom"/>
            <w:hideMark/>
          </w:tcPr>
          <w:p w14:paraId="3E7D1C68" w14:textId="77777777" w:rsidR="009C13FB" w:rsidRPr="00310001" w:rsidRDefault="009C13FB" w:rsidP="009C13FB">
            <w:pPr>
              <w:spacing w:before="0" w:after="0" w:line="240" w:lineRule="auto"/>
              <w:jc w:val="right"/>
              <w:rPr>
                <w:rFonts w:eastAsia="Times New Roman" w:cs="Times New Roman"/>
                <w:color w:val="000000"/>
                <w:szCs w:val="24"/>
                <w:lang w:eastAsia="cs-CZ"/>
              </w:rPr>
            </w:pPr>
            <w:r w:rsidRPr="00310001">
              <w:rPr>
                <w:rFonts w:eastAsia="Times New Roman" w:cs="Times New Roman"/>
                <w:color w:val="000000"/>
                <w:szCs w:val="24"/>
                <w:lang w:eastAsia="cs-CZ"/>
              </w:rPr>
              <w:t>3,24</w:t>
            </w:r>
          </w:p>
        </w:tc>
      </w:tr>
      <w:tr w:rsidR="009C13FB" w:rsidRPr="009C13FB" w14:paraId="13C7F999" w14:textId="77777777" w:rsidTr="0031000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BF735AB" w14:textId="404C9986" w:rsidR="009C13FB" w:rsidRPr="00310001" w:rsidRDefault="009C13FB" w:rsidP="009C13FB">
            <w:pPr>
              <w:spacing w:before="0" w:after="0" w:line="240" w:lineRule="auto"/>
              <w:jc w:val="left"/>
              <w:rPr>
                <w:rFonts w:eastAsia="Times New Roman" w:cs="Times New Roman"/>
                <w:b/>
                <w:bCs/>
                <w:color w:val="000000"/>
                <w:szCs w:val="24"/>
                <w:lang w:eastAsia="cs-CZ"/>
              </w:rPr>
            </w:pPr>
            <w:r w:rsidRPr="00310001">
              <w:rPr>
                <w:rFonts w:eastAsia="Times New Roman" w:cs="Times New Roman"/>
                <w:b/>
                <w:bCs/>
                <w:color w:val="000000"/>
                <w:szCs w:val="24"/>
                <w:lang w:eastAsia="cs-CZ"/>
              </w:rPr>
              <w:t>vede k</w:t>
            </w:r>
            <w:r w:rsidR="00C00FA4">
              <w:rPr>
                <w:rFonts w:eastAsia="Times New Roman" w:cs="Times New Roman"/>
                <w:b/>
                <w:bCs/>
                <w:color w:val="000000"/>
                <w:szCs w:val="24"/>
                <w:lang w:eastAsia="cs-CZ"/>
              </w:rPr>
              <w:t> </w:t>
            </w:r>
            <w:r w:rsidRPr="00310001">
              <w:rPr>
                <w:rFonts w:eastAsia="Times New Roman" w:cs="Times New Roman"/>
                <w:b/>
                <w:bCs/>
                <w:color w:val="000000"/>
                <w:szCs w:val="24"/>
                <w:lang w:eastAsia="cs-CZ"/>
              </w:rPr>
              <w:t>zodpovědnosti</w:t>
            </w:r>
          </w:p>
        </w:tc>
        <w:tc>
          <w:tcPr>
            <w:tcW w:w="2552" w:type="dxa"/>
            <w:tcBorders>
              <w:top w:val="nil"/>
              <w:left w:val="nil"/>
              <w:bottom w:val="single" w:sz="4" w:space="0" w:color="auto"/>
              <w:right w:val="single" w:sz="4" w:space="0" w:color="auto"/>
            </w:tcBorders>
            <w:shd w:val="clear" w:color="auto" w:fill="auto"/>
            <w:noWrap/>
            <w:vAlign w:val="bottom"/>
            <w:hideMark/>
          </w:tcPr>
          <w:p w14:paraId="55D2D1D0" w14:textId="77777777" w:rsidR="009C13FB" w:rsidRPr="00310001" w:rsidRDefault="009C13FB" w:rsidP="009C13FB">
            <w:pPr>
              <w:spacing w:before="0" w:after="0" w:line="240" w:lineRule="auto"/>
              <w:jc w:val="right"/>
              <w:rPr>
                <w:rFonts w:eastAsia="Times New Roman" w:cs="Times New Roman"/>
                <w:color w:val="000000"/>
                <w:szCs w:val="24"/>
                <w:lang w:eastAsia="cs-CZ"/>
              </w:rPr>
            </w:pPr>
            <w:r w:rsidRPr="00310001">
              <w:rPr>
                <w:rFonts w:eastAsia="Times New Roman" w:cs="Times New Roman"/>
                <w:color w:val="000000"/>
                <w:szCs w:val="24"/>
                <w:lang w:eastAsia="cs-CZ"/>
              </w:rPr>
              <w:t>2,71</w:t>
            </w:r>
          </w:p>
        </w:tc>
      </w:tr>
      <w:tr w:rsidR="009C13FB" w:rsidRPr="009C13FB" w14:paraId="49F88327" w14:textId="77777777" w:rsidTr="0031000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9BF1EAC" w14:textId="77777777" w:rsidR="009C13FB" w:rsidRPr="00310001" w:rsidRDefault="009C13FB" w:rsidP="009C13FB">
            <w:pPr>
              <w:spacing w:before="0" w:after="0" w:line="240" w:lineRule="auto"/>
              <w:jc w:val="left"/>
              <w:rPr>
                <w:rFonts w:eastAsia="Times New Roman" w:cs="Times New Roman"/>
                <w:b/>
                <w:bCs/>
                <w:color w:val="000000"/>
                <w:szCs w:val="24"/>
                <w:lang w:eastAsia="cs-CZ"/>
              </w:rPr>
            </w:pPr>
            <w:r w:rsidRPr="00310001">
              <w:rPr>
                <w:rFonts w:eastAsia="Times New Roman" w:cs="Times New Roman"/>
                <w:b/>
                <w:bCs/>
                <w:color w:val="000000"/>
                <w:szCs w:val="24"/>
                <w:lang w:eastAsia="cs-CZ"/>
              </w:rPr>
              <w:t xml:space="preserve">nejistý </w:t>
            </w:r>
          </w:p>
        </w:tc>
        <w:tc>
          <w:tcPr>
            <w:tcW w:w="2552" w:type="dxa"/>
            <w:tcBorders>
              <w:top w:val="nil"/>
              <w:left w:val="nil"/>
              <w:bottom w:val="single" w:sz="4" w:space="0" w:color="auto"/>
              <w:right w:val="single" w:sz="4" w:space="0" w:color="auto"/>
            </w:tcBorders>
            <w:shd w:val="clear" w:color="auto" w:fill="auto"/>
            <w:noWrap/>
            <w:vAlign w:val="bottom"/>
            <w:hideMark/>
          </w:tcPr>
          <w:p w14:paraId="3408A040" w14:textId="77777777" w:rsidR="009C13FB" w:rsidRPr="00310001" w:rsidRDefault="009C13FB" w:rsidP="009C13FB">
            <w:pPr>
              <w:spacing w:before="0" w:after="0" w:line="240" w:lineRule="auto"/>
              <w:jc w:val="right"/>
              <w:rPr>
                <w:rFonts w:eastAsia="Times New Roman" w:cs="Times New Roman"/>
                <w:color w:val="000000"/>
                <w:szCs w:val="24"/>
                <w:lang w:eastAsia="cs-CZ"/>
              </w:rPr>
            </w:pPr>
            <w:r w:rsidRPr="00310001">
              <w:rPr>
                <w:rFonts w:eastAsia="Times New Roman" w:cs="Times New Roman"/>
                <w:color w:val="000000"/>
                <w:szCs w:val="24"/>
                <w:lang w:eastAsia="cs-CZ"/>
              </w:rPr>
              <w:t>0,61</w:t>
            </w:r>
          </w:p>
        </w:tc>
      </w:tr>
      <w:tr w:rsidR="009C13FB" w:rsidRPr="009C13FB" w14:paraId="3DE4C356" w14:textId="77777777" w:rsidTr="0031000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DCC4915" w14:textId="12203265" w:rsidR="009C13FB" w:rsidRPr="00310001" w:rsidRDefault="00CC294F"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lastRenderedPageBreak/>
              <w:t>n</w:t>
            </w:r>
            <w:r w:rsidR="009C13FB" w:rsidRPr="00310001">
              <w:rPr>
                <w:rFonts w:eastAsia="Times New Roman" w:cs="Times New Roman"/>
                <w:b/>
                <w:bCs/>
                <w:color w:val="000000"/>
                <w:szCs w:val="24"/>
                <w:lang w:eastAsia="cs-CZ"/>
              </w:rPr>
              <w:t>espokojený</w:t>
            </w:r>
          </w:p>
        </w:tc>
        <w:tc>
          <w:tcPr>
            <w:tcW w:w="2552" w:type="dxa"/>
            <w:tcBorders>
              <w:top w:val="nil"/>
              <w:left w:val="nil"/>
              <w:bottom w:val="single" w:sz="4" w:space="0" w:color="auto"/>
              <w:right w:val="single" w:sz="4" w:space="0" w:color="auto"/>
            </w:tcBorders>
            <w:shd w:val="clear" w:color="auto" w:fill="auto"/>
            <w:noWrap/>
            <w:vAlign w:val="bottom"/>
            <w:hideMark/>
          </w:tcPr>
          <w:p w14:paraId="011C8346" w14:textId="77777777" w:rsidR="009C13FB" w:rsidRPr="00310001" w:rsidRDefault="009C13FB" w:rsidP="009C13FB">
            <w:pPr>
              <w:spacing w:before="0" w:after="0" w:line="240" w:lineRule="auto"/>
              <w:jc w:val="right"/>
              <w:rPr>
                <w:rFonts w:eastAsia="Times New Roman" w:cs="Times New Roman"/>
                <w:color w:val="000000"/>
                <w:szCs w:val="24"/>
                <w:lang w:eastAsia="cs-CZ"/>
              </w:rPr>
            </w:pPr>
            <w:r w:rsidRPr="00310001">
              <w:rPr>
                <w:rFonts w:eastAsia="Times New Roman" w:cs="Times New Roman"/>
                <w:color w:val="000000"/>
                <w:szCs w:val="24"/>
                <w:lang w:eastAsia="cs-CZ"/>
              </w:rPr>
              <w:t>0,82</w:t>
            </w:r>
          </w:p>
        </w:tc>
      </w:tr>
      <w:tr w:rsidR="009C13FB" w:rsidRPr="009C13FB" w14:paraId="249312FA" w14:textId="77777777" w:rsidTr="0031000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C2688D9" w14:textId="6558D574" w:rsidR="009C13FB" w:rsidRPr="00310001" w:rsidRDefault="00CC294F"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k</w:t>
            </w:r>
            <w:r w:rsidR="009C13FB" w:rsidRPr="00310001">
              <w:rPr>
                <w:rFonts w:eastAsia="Times New Roman" w:cs="Times New Roman"/>
                <w:b/>
                <w:bCs/>
                <w:color w:val="000000"/>
                <w:szCs w:val="24"/>
                <w:lang w:eastAsia="cs-CZ"/>
              </w:rPr>
              <w:t>árající</w:t>
            </w:r>
          </w:p>
        </w:tc>
        <w:tc>
          <w:tcPr>
            <w:tcW w:w="2552" w:type="dxa"/>
            <w:tcBorders>
              <w:top w:val="nil"/>
              <w:left w:val="nil"/>
              <w:bottom w:val="single" w:sz="4" w:space="0" w:color="auto"/>
              <w:right w:val="single" w:sz="4" w:space="0" w:color="auto"/>
            </w:tcBorders>
            <w:shd w:val="clear" w:color="auto" w:fill="auto"/>
            <w:noWrap/>
            <w:vAlign w:val="bottom"/>
            <w:hideMark/>
          </w:tcPr>
          <w:p w14:paraId="3D5C9A2A" w14:textId="77777777" w:rsidR="009C13FB" w:rsidRPr="00310001" w:rsidRDefault="009C13FB" w:rsidP="009C13FB">
            <w:pPr>
              <w:spacing w:before="0" w:after="0" w:line="240" w:lineRule="auto"/>
              <w:jc w:val="right"/>
              <w:rPr>
                <w:rFonts w:eastAsia="Times New Roman" w:cs="Times New Roman"/>
                <w:color w:val="000000"/>
                <w:szCs w:val="24"/>
                <w:lang w:eastAsia="cs-CZ"/>
              </w:rPr>
            </w:pPr>
            <w:r w:rsidRPr="00310001">
              <w:rPr>
                <w:rFonts w:eastAsia="Times New Roman" w:cs="Times New Roman"/>
                <w:color w:val="000000"/>
                <w:szCs w:val="24"/>
                <w:lang w:eastAsia="cs-CZ"/>
              </w:rPr>
              <w:t>1,26</w:t>
            </w:r>
          </w:p>
        </w:tc>
      </w:tr>
      <w:tr w:rsidR="009C13FB" w:rsidRPr="009C13FB" w14:paraId="774DFBEF" w14:textId="77777777" w:rsidTr="00310001">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94BD2DE" w14:textId="07CA3A03" w:rsidR="009C13FB" w:rsidRPr="00310001" w:rsidRDefault="00CC294F" w:rsidP="009C13FB">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p</w:t>
            </w:r>
            <w:r w:rsidR="009C13FB" w:rsidRPr="00310001">
              <w:rPr>
                <w:rFonts w:eastAsia="Times New Roman" w:cs="Times New Roman"/>
                <w:b/>
                <w:bCs/>
                <w:color w:val="000000"/>
                <w:szCs w:val="24"/>
                <w:lang w:eastAsia="cs-CZ"/>
              </w:rPr>
              <w:t>řísný</w:t>
            </w:r>
          </w:p>
        </w:tc>
        <w:tc>
          <w:tcPr>
            <w:tcW w:w="2552" w:type="dxa"/>
            <w:tcBorders>
              <w:top w:val="nil"/>
              <w:left w:val="nil"/>
              <w:bottom w:val="single" w:sz="4" w:space="0" w:color="auto"/>
              <w:right w:val="single" w:sz="4" w:space="0" w:color="auto"/>
            </w:tcBorders>
            <w:shd w:val="clear" w:color="auto" w:fill="auto"/>
            <w:noWrap/>
            <w:vAlign w:val="bottom"/>
            <w:hideMark/>
          </w:tcPr>
          <w:p w14:paraId="2CE56485" w14:textId="77777777" w:rsidR="009C13FB" w:rsidRPr="00310001" w:rsidRDefault="009C13FB" w:rsidP="001678F6">
            <w:pPr>
              <w:keepNext/>
              <w:spacing w:before="0" w:after="0" w:line="240" w:lineRule="auto"/>
              <w:jc w:val="right"/>
              <w:rPr>
                <w:rFonts w:eastAsia="Times New Roman" w:cs="Times New Roman"/>
                <w:color w:val="000000"/>
                <w:szCs w:val="24"/>
                <w:lang w:eastAsia="cs-CZ"/>
              </w:rPr>
            </w:pPr>
            <w:r w:rsidRPr="00310001">
              <w:rPr>
                <w:rFonts w:eastAsia="Times New Roman" w:cs="Times New Roman"/>
                <w:color w:val="000000"/>
                <w:szCs w:val="24"/>
                <w:lang w:eastAsia="cs-CZ"/>
              </w:rPr>
              <w:t>1,54</w:t>
            </w:r>
          </w:p>
        </w:tc>
      </w:tr>
    </w:tbl>
    <w:p w14:paraId="536F1E1C" w14:textId="3DCE49CB" w:rsidR="001678F6" w:rsidRPr="001678F6" w:rsidRDefault="001678F6" w:rsidP="001678F6">
      <w:pPr>
        <w:pStyle w:val="Titulek"/>
        <w:jc w:val="center"/>
        <w:rPr>
          <w:sz w:val="22"/>
          <w:szCs w:val="22"/>
        </w:rPr>
      </w:pPr>
      <w:bookmarkStart w:id="96" w:name="_Toc76112978"/>
      <w:r w:rsidRPr="001678F6">
        <w:rPr>
          <w:sz w:val="22"/>
          <w:szCs w:val="22"/>
        </w:rPr>
        <w:t xml:space="preserve">Tabulka </w:t>
      </w:r>
      <w:r w:rsidRPr="001678F6">
        <w:rPr>
          <w:sz w:val="22"/>
          <w:szCs w:val="22"/>
        </w:rPr>
        <w:fldChar w:fldCharType="begin"/>
      </w:r>
      <w:r w:rsidRPr="001678F6">
        <w:rPr>
          <w:sz w:val="22"/>
          <w:szCs w:val="22"/>
        </w:rPr>
        <w:instrText xml:space="preserve"> SEQ Tabulka \* ARABIC </w:instrText>
      </w:r>
      <w:r w:rsidRPr="001678F6">
        <w:rPr>
          <w:sz w:val="22"/>
          <w:szCs w:val="22"/>
        </w:rPr>
        <w:fldChar w:fldCharType="separate"/>
      </w:r>
      <w:r w:rsidR="00350B21">
        <w:rPr>
          <w:noProof/>
          <w:sz w:val="22"/>
          <w:szCs w:val="22"/>
        </w:rPr>
        <w:t>9</w:t>
      </w:r>
      <w:r w:rsidRPr="001678F6">
        <w:rPr>
          <w:sz w:val="22"/>
          <w:szCs w:val="22"/>
        </w:rPr>
        <w:fldChar w:fldCharType="end"/>
      </w:r>
      <w:r w:rsidRPr="001678F6">
        <w:rPr>
          <w:sz w:val="22"/>
          <w:szCs w:val="22"/>
        </w:rPr>
        <w:t>: Přehled výsledků interakčního stylu</w:t>
      </w:r>
      <w:r w:rsidRPr="001678F6">
        <w:rPr>
          <w:i w:val="0"/>
          <w:iCs w:val="0"/>
          <w:sz w:val="22"/>
          <w:szCs w:val="22"/>
        </w:rPr>
        <w:t xml:space="preserve"> třídní</w:t>
      </w:r>
      <w:r w:rsidRPr="001678F6">
        <w:rPr>
          <w:sz w:val="22"/>
          <w:szCs w:val="22"/>
        </w:rPr>
        <w:t xml:space="preserve"> učitel</w:t>
      </w:r>
      <w:r w:rsidRPr="001678F6">
        <w:rPr>
          <w:i w:val="0"/>
          <w:iCs w:val="0"/>
          <w:sz w:val="22"/>
          <w:szCs w:val="22"/>
        </w:rPr>
        <w:t>ky</w:t>
      </w:r>
      <w:r w:rsidRPr="001678F6">
        <w:rPr>
          <w:sz w:val="22"/>
          <w:szCs w:val="22"/>
        </w:rPr>
        <w:t xml:space="preserve"> v 5. třídě školy A dle všech respondentů</w:t>
      </w:r>
      <w:bookmarkEnd w:id="96"/>
    </w:p>
    <w:p w14:paraId="6CFB821F" w14:textId="322F3A41" w:rsidR="00C950B4" w:rsidRDefault="00C950B4" w:rsidP="001678F6">
      <w:pPr>
        <w:rPr>
          <w:i/>
          <w:iCs/>
          <w:sz w:val="22"/>
          <w:szCs w:val="20"/>
        </w:rPr>
      </w:pPr>
    </w:p>
    <w:p w14:paraId="4FF484C5" w14:textId="77777777" w:rsidR="00725D4E" w:rsidRDefault="0031084F" w:rsidP="00725D4E">
      <w:pPr>
        <w:keepNext/>
        <w:spacing w:before="0" w:after="0" w:line="240" w:lineRule="auto"/>
        <w:jc w:val="center"/>
      </w:pPr>
      <w:r>
        <w:rPr>
          <w:noProof/>
        </w:rPr>
        <w:drawing>
          <wp:inline distT="0" distB="0" distL="0" distR="0" wp14:anchorId="080B6A68" wp14:editId="1A5344AD">
            <wp:extent cx="5110163" cy="3014664"/>
            <wp:effectExtent l="0" t="0" r="14605" b="14605"/>
            <wp:docPr id="17" name="Graf 17">
              <a:extLst xmlns:a="http://schemas.openxmlformats.org/drawingml/2006/main">
                <a:ext uri="{FF2B5EF4-FFF2-40B4-BE49-F238E27FC236}">
                  <a16:creationId xmlns:a16="http://schemas.microsoft.com/office/drawing/2014/main" id="{7EE861FA-DA1B-47C3-8A53-BC453599DC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D78A9FA" w14:textId="7377005B" w:rsidR="00C950B4" w:rsidRPr="00725D4E" w:rsidRDefault="00725D4E" w:rsidP="00725D4E">
      <w:pPr>
        <w:pStyle w:val="Titulek"/>
        <w:jc w:val="center"/>
        <w:rPr>
          <w:rFonts w:ascii="Calibri" w:eastAsia="Times New Roman" w:hAnsi="Calibri" w:cs="Calibri"/>
          <w:color w:val="000000"/>
          <w:sz w:val="22"/>
          <w:szCs w:val="22"/>
          <w:lang w:eastAsia="cs-CZ"/>
        </w:rPr>
      </w:pPr>
      <w:bookmarkStart w:id="97" w:name="_Toc76112957"/>
      <w:r w:rsidRPr="00725D4E">
        <w:rPr>
          <w:sz w:val="22"/>
          <w:szCs w:val="22"/>
        </w:rPr>
        <w:t xml:space="preserve">Graf </w:t>
      </w:r>
      <w:r w:rsidRPr="00725D4E">
        <w:rPr>
          <w:sz w:val="22"/>
          <w:szCs w:val="22"/>
        </w:rPr>
        <w:fldChar w:fldCharType="begin"/>
      </w:r>
      <w:r w:rsidRPr="00725D4E">
        <w:rPr>
          <w:sz w:val="22"/>
          <w:szCs w:val="22"/>
        </w:rPr>
        <w:instrText xml:space="preserve"> SEQ Graf \* ARABIC </w:instrText>
      </w:r>
      <w:r w:rsidRPr="00725D4E">
        <w:rPr>
          <w:sz w:val="22"/>
          <w:szCs w:val="22"/>
        </w:rPr>
        <w:fldChar w:fldCharType="separate"/>
      </w:r>
      <w:r w:rsidR="00FF009F">
        <w:rPr>
          <w:noProof/>
          <w:sz w:val="22"/>
          <w:szCs w:val="22"/>
        </w:rPr>
        <w:t>11</w:t>
      </w:r>
      <w:r w:rsidRPr="00725D4E">
        <w:rPr>
          <w:sz w:val="22"/>
          <w:szCs w:val="22"/>
        </w:rPr>
        <w:fldChar w:fldCharType="end"/>
      </w:r>
      <w:r w:rsidRPr="00725D4E">
        <w:rPr>
          <w:sz w:val="22"/>
          <w:szCs w:val="22"/>
        </w:rPr>
        <w:t>: Přehled výsledků stavu</w:t>
      </w:r>
      <w:r w:rsidRPr="00725D4E">
        <w:rPr>
          <w:i w:val="0"/>
          <w:iCs w:val="0"/>
          <w:sz w:val="22"/>
          <w:szCs w:val="22"/>
        </w:rPr>
        <w:t xml:space="preserve"> třídního</w:t>
      </w:r>
      <w:r w:rsidRPr="00725D4E">
        <w:rPr>
          <w:sz w:val="22"/>
          <w:szCs w:val="22"/>
        </w:rPr>
        <w:t xml:space="preserve"> klimatu v 5. třídě školy A dle všech respondentů</w:t>
      </w:r>
      <w:bookmarkEnd w:id="97"/>
    </w:p>
    <w:p w14:paraId="283B6909" w14:textId="3A1F27AB" w:rsidR="0031084F" w:rsidRDefault="0031084F" w:rsidP="0031084F">
      <w:pPr>
        <w:jc w:val="center"/>
        <w:rPr>
          <w:i/>
          <w:iCs/>
          <w:sz w:val="22"/>
          <w:szCs w:val="20"/>
        </w:rPr>
      </w:pPr>
    </w:p>
    <w:p w14:paraId="06C9E7B8" w14:textId="77777777" w:rsidR="001311B7" w:rsidRDefault="0037439A" w:rsidP="001311B7">
      <w:pPr>
        <w:keepNext/>
        <w:jc w:val="center"/>
      </w:pPr>
      <w:r>
        <w:rPr>
          <w:noProof/>
        </w:rPr>
        <w:lastRenderedPageBreak/>
        <w:drawing>
          <wp:inline distT="0" distB="0" distL="0" distR="0" wp14:anchorId="2F5503B6" wp14:editId="4884C8C3">
            <wp:extent cx="5760085" cy="2938145"/>
            <wp:effectExtent l="0" t="0" r="12065" b="14605"/>
            <wp:docPr id="18" name="Graf 18">
              <a:extLst xmlns:a="http://schemas.openxmlformats.org/drawingml/2006/main">
                <a:ext uri="{FF2B5EF4-FFF2-40B4-BE49-F238E27FC236}">
                  <a16:creationId xmlns:a16="http://schemas.microsoft.com/office/drawing/2014/main" id="{D2874A48-7CA2-47CE-ADB8-56770CC0B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5E82A95" w14:textId="7A983A6F" w:rsidR="00835139" w:rsidRPr="001311B7" w:rsidRDefault="001311B7" w:rsidP="001311B7">
      <w:pPr>
        <w:pStyle w:val="Titulek"/>
        <w:jc w:val="center"/>
        <w:rPr>
          <w:sz w:val="22"/>
          <w:szCs w:val="22"/>
        </w:rPr>
      </w:pPr>
      <w:bookmarkStart w:id="98" w:name="_Toc76112958"/>
      <w:r w:rsidRPr="001311B7">
        <w:rPr>
          <w:sz w:val="22"/>
          <w:szCs w:val="22"/>
        </w:rPr>
        <w:t xml:space="preserve">Graf </w:t>
      </w:r>
      <w:r w:rsidRPr="001311B7">
        <w:rPr>
          <w:sz w:val="22"/>
          <w:szCs w:val="22"/>
        </w:rPr>
        <w:fldChar w:fldCharType="begin"/>
      </w:r>
      <w:r w:rsidRPr="001311B7">
        <w:rPr>
          <w:sz w:val="22"/>
          <w:szCs w:val="22"/>
        </w:rPr>
        <w:instrText xml:space="preserve"> SEQ Graf \* ARABIC </w:instrText>
      </w:r>
      <w:r w:rsidRPr="001311B7">
        <w:rPr>
          <w:sz w:val="22"/>
          <w:szCs w:val="22"/>
        </w:rPr>
        <w:fldChar w:fldCharType="separate"/>
      </w:r>
      <w:r w:rsidR="00FF009F">
        <w:rPr>
          <w:noProof/>
          <w:sz w:val="22"/>
          <w:szCs w:val="22"/>
        </w:rPr>
        <w:t>12</w:t>
      </w:r>
      <w:r w:rsidRPr="001311B7">
        <w:rPr>
          <w:sz w:val="22"/>
          <w:szCs w:val="22"/>
        </w:rPr>
        <w:fldChar w:fldCharType="end"/>
      </w:r>
      <w:r w:rsidRPr="001311B7">
        <w:rPr>
          <w:sz w:val="22"/>
          <w:szCs w:val="22"/>
        </w:rPr>
        <w:t>: Přehled hodnocení interakčního stylu třídní učitelky v 5. třídě školy A dle všech respondentů</w:t>
      </w:r>
      <w:bookmarkEnd w:id="98"/>
    </w:p>
    <w:p w14:paraId="2A84BCBF" w14:textId="77777777" w:rsidR="00CE77E3" w:rsidRDefault="00CE77E3" w:rsidP="00026BE6"/>
    <w:p w14:paraId="46AEF77F" w14:textId="414260B4" w:rsidR="00026BE6" w:rsidRDefault="00026BE6" w:rsidP="00CE77E3">
      <w:pPr>
        <w:ind w:firstLine="708"/>
      </w:pPr>
      <w:r>
        <w:t xml:space="preserve">Podíváme – </w:t>
      </w:r>
      <w:proofErr w:type="spellStart"/>
      <w:r>
        <w:t>li</w:t>
      </w:r>
      <w:proofErr w:type="spellEnd"/>
      <w:r>
        <w:t xml:space="preserve"> se na tabulky 8, 9 a grafy 13 a 14 vidíme, jak dopadlo hodnocení dle všech respondentů, co se týče klimatu třídy a interakčního stylu učitele.</w:t>
      </w:r>
      <w:r w:rsidR="001F0A6A">
        <w:t xml:space="preserve"> Dle </w:t>
      </w:r>
      <w:proofErr w:type="spellStart"/>
      <w:r w:rsidR="001F0A6A">
        <w:t>Gavory</w:t>
      </w:r>
      <w:proofErr w:type="spellEnd"/>
      <w:r w:rsidR="001F0A6A">
        <w:t xml:space="preserve"> (2005) můžeme tuto učitelku zařadit jako </w:t>
      </w:r>
      <w:r w:rsidR="001F0A6A" w:rsidRPr="001F0A6A">
        <w:rPr>
          <w:b/>
          <w:bCs/>
        </w:rPr>
        <w:t>vstřícnou</w:t>
      </w:r>
      <w:r w:rsidR="001F0A6A">
        <w:t xml:space="preserve">, oproti jeho modelu má tato učitelka lepší hodnocení u proměnné </w:t>
      </w:r>
      <w:r w:rsidR="001F0A6A" w:rsidRPr="001F0A6A">
        <w:rPr>
          <w:b/>
          <w:bCs/>
        </w:rPr>
        <w:t>organizátor</w:t>
      </w:r>
      <w:r w:rsidR="001F0A6A">
        <w:t xml:space="preserve">. </w:t>
      </w:r>
    </w:p>
    <w:p w14:paraId="1FBFDF2D" w14:textId="3D4B4691" w:rsidR="00363450" w:rsidRDefault="00024AE8" w:rsidP="00363450">
      <w:r>
        <w:tab/>
        <w:t xml:space="preserve">Učitelka nejvíce vynikla u proměnných </w:t>
      </w:r>
      <w:r w:rsidRPr="00AC4E2B">
        <w:rPr>
          <w:b/>
          <w:bCs/>
        </w:rPr>
        <w:t>pomáhající</w:t>
      </w:r>
      <w:r>
        <w:t xml:space="preserve"> (3,</w:t>
      </w:r>
      <w:r w:rsidR="00AC4E2B">
        <w:t>43)</w:t>
      </w:r>
      <w:r>
        <w:t xml:space="preserve">, </w:t>
      </w:r>
      <w:r w:rsidRPr="00AC4E2B">
        <w:rPr>
          <w:b/>
          <w:bCs/>
        </w:rPr>
        <w:t>chápající</w:t>
      </w:r>
      <w:r w:rsidR="00AC4E2B" w:rsidRPr="00AC4E2B">
        <w:rPr>
          <w:b/>
          <w:bCs/>
        </w:rPr>
        <w:t xml:space="preserve"> </w:t>
      </w:r>
      <w:r w:rsidR="00AC4E2B">
        <w:t>(3,24)</w:t>
      </w:r>
      <w:r>
        <w:t xml:space="preserve">, </w:t>
      </w:r>
      <w:r w:rsidRPr="00AC4E2B">
        <w:rPr>
          <w:b/>
          <w:bCs/>
        </w:rPr>
        <w:t>organizátor</w:t>
      </w:r>
      <w:r w:rsidR="00AC4E2B">
        <w:t xml:space="preserve"> (3,16). Velmi hezký, nadprůměrný výsledek získala také v proměnné </w:t>
      </w:r>
      <w:r w:rsidR="00AC4E2B" w:rsidRPr="00AC4E2B">
        <w:rPr>
          <w:b/>
          <w:bCs/>
        </w:rPr>
        <w:t>vede k zodpovědnosti</w:t>
      </w:r>
      <w:r w:rsidR="00AC4E2B">
        <w:t xml:space="preserve"> (2,71). </w:t>
      </w:r>
      <w:r w:rsidR="00363450" w:rsidRPr="00AC4E2B">
        <w:rPr>
          <w:b/>
          <w:bCs/>
        </w:rPr>
        <w:t>Přísná</w:t>
      </w:r>
      <w:r w:rsidR="00363450">
        <w:t xml:space="preserve"> (1,54) a </w:t>
      </w:r>
      <w:r w:rsidR="00363450" w:rsidRPr="00AC4E2B">
        <w:rPr>
          <w:b/>
          <w:bCs/>
        </w:rPr>
        <w:t>kárající</w:t>
      </w:r>
      <w:r w:rsidR="00363450">
        <w:t xml:space="preserve"> (1,26) je učitelka v rozumné míře. Díky tomu je ve třídě vysoká </w:t>
      </w:r>
      <w:r w:rsidR="00363450" w:rsidRPr="00AC4E2B">
        <w:rPr>
          <w:b/>
          <w:bCs/>
        </w:rPr>
        <w:t>spokojenost</w:t>
      </w:r>
      <w:r w:rsidR="00363450">
        <w:t xml:space="preserve"> (14) a také nadprůměrná </w:t>
      </w:r>
      <w:r w:rsidR="00363450" w:rsidRPr="00AC4E2B">
        <w:rPr>
          <w:b/>
          <w:bCs/>
        </w:rPr>
        <w:t>soudržnost</w:t>
      </w:r>
      <w:r w:rsidR="00363450">
        <w:t xml:space="preserve"> (11). Dále vidíme, že </w:t>
      </w:r>
      <w:r w:rsidR="00363450" w:rsidRPr="00AC4E2B">
        <w:rPr>
          <w:b/>
          <w:bCs/>
        </w:rPr>
        <w:t>obtížnost</w:t>
      </w:r>
      <w:r w:rsidR="00363450">
        <w:t xml:space="preserve"> má nejnižší hodnocení (5), protože učitelka je dobrá v organizaci a umí pomoci. </w:t>
      </w:r>
      <w:r w:rsidR="00363450" w:rsidRPr="00AC4E2B">
        <w:rPr>
          <w:b/>
          <w:bCs/>
        </w:rPr>
        <w:t>Třenice</w:t>
      </w:r>
      <w:r w:rsidR="00363450">
        <w:t xml:space="preserve"> jsou pořád ještě pod průměrem (9). Učitelka vytváří ve třídě příjemnou atmosféru. Co se týče </w:t>
      </w:r>
      <w:r w:rsidR="00363450" w:rsidRPr="00363450">
        <w:rPr>
          <w:b/>
          <w:bCs/>
        </w:rPr>
        <w:t>soutěživosti</w:t>
      </w:r>
      <w:r w:rsidR="00363450">
        <w:t xml:space="preserve">, vyskytuje se v této třídě nadprůměrně (13), i přesto, že učitelka je pomáhající, chápající a nedělá ve třídě rozdíly mezi žáky. </w:t>
      </w:r>
    </w:p>
    <w:p w14:paraId="4D79A21D" w14:textId="4479A852" w:rsidR="00024AE8" w:rsidRDefault="000518E6" w:rsidP="0055320A">
      <w:pPr>
        <w:ind w:firstLine="708"/>
      </w:pPr>
      <w:r>
        <w:t>Očekávali jsme, že interakční styl učitele vekou měrou ovlivňuje klima třídy, což se nám potvrdilo. U učitelky s takovými dobrými výsledky v jednotlivých proměnných interakčního stylu</w:t>
      </w:r>
      <w:r w:rsidR="00F70CAD">
        <w:t>, jež byla označena za vstřícnou,</w:t>
      </w:r>
      <w:r>
        <w:t xml:space="preserve"> jsme</w:t>
      </w:r>
      <w:r w:rsidR="00F70CAD">
        <w:t xml:space="preserve"> nečekali nadprůměrný výskyt soutěživosti ve třídě a třenice těsně pod průměrem. Z toho jasně vyplývá, že učitel z velké části ovlivňuje klima třídy, ale neovlivňuje ho sám a nemůže ovlivnit vše, co se ve třídě děje. Velmi záleží na složení dané třídy a také na tom jaké osobnosti se ve třídě setkají.  </w:t>
      </w:r>
      <w:r>
        <w:t xml:space="preserve"> </w:t>
      </w:r>
    </w:p>
    <w:p w14:paraId="392F2295" w14:textId="711A42C8" w:rsidR="000E7AB8" w:rsidRDefault="000E7AB8" w:rsidP="000E7AB8">
      <w:pPr>
        <w:pStyle w:val="Nadpis2"/>
      </w:pPr>
      <w:bookmarkStart w:id="99" w:name="_Toc76112701"/>
      <w:r>
        <w:lastRenderedPageBreak/>
        <w:t>6.3 Vyhodnocení dat 4. třídy školy B</w:t>
      </w:r>
      <w:bookmarkEnd w:id="99"/>
    </w:p>
    <w:p w14:paraId="67E78B72" w14:textId="57C02B50" w:rsidR="00B66730" w:rsidRPr="00933C46" w:rsidRDefault="000E7AB8" w:rsidP="000B504A">
      <w:pPr>
        <w:pStyle w:val="Nadpis3"/>
        <w:rPr>
          <w:sz w:val="22"/>
          <w:szCs w:val="22"/>
        </w:rPr>
      </w:pPr>
      <w:bookmarkStart w:id="100" w:name="_Toc76112702"/>
      <w:r>
        <w:t>6.</w:t>
      </w:r>
      <w:r w:rsidR="00626C2C">
        <w:t>3</w:t>
      </w:r>
      <w:r>
        <w:t>.1 Stav klimatu třídy</w:t>
      </w:r>
      <w:bookmarkEnd w:id="100"/>
      <w:r w:rsidR="00B66730">
        <w:rPr>
          <w:sz w:val="26"/>
          <w:szCs w:val="26"/>
        </w:rPr>
        <w:fldChar w:fldCharType="begin"/>
      </w:r>
      <w:r w:rsidR="00B66730">
        <w:instrText xml:space="preserve"> LINK </w:instrText>
      </w:r>
      <w:r w:rsidR="00EF1A6C">
        <w:instrText xml:space="preserve">Excel.Sheet.12 "C:\\Users\\lpiet\\Desktop\\Kopie - výsledky naše třída.xlsx" List1!R63C9:R68C14 </w:instrText>
      </w:r>
      <w:r w:rsidR="00B66730">
        <w:instrText xml:space="preserve">\a \f 5 \h  \* MERGEFORMAT </w:instrText>
      </w:r>
      <w:r w:rsidR="00B66730">
        <w:rPr>
          <w:sz w:val="26"/>
          <w:szCs w:val="26"/>
        </w:rPr>
        <w:fldChar w:fldCharType="separate"/>
      </w:r>
    </w:p>
    <w:tbl>
      <w:tblPr>
        <w:tblStyle w:val="Mkatabulky"/>
        <w:tblW w:w="7880" w:type="dxa"/>
        <w:tblLook w:val="04A0" w:firstRow="1" w:lastRow="0" w:firstColumn="1" w:lastColumn="0" w:noHBand="0" w:noVBand="1"/>
      </w:tblPr>
      <w:tblGrid>
        <w:gridCol w:w="1900"/>
        <w:gridCol w:w="1323"/>
        <w:gridCol w:w="1017"/>
        <w:gridCol w:w="960"/>
        <w:gridCol w:w="1497"/>
        <w:gridCol w:w="2140"/>
      </w:tblGrid>
      <w:tr w:rsidR="00B66730" w:rsidRPr="00933C46" w14:paraId="27AA2C22" w14:textId="77777777" w:rsidTr="00C46965">
        <w:trPr>
          <w:trHeight w:val="300"/>
        </w:trPr>
        <w:tc>
          <w:tcPr>
            <w:tcW w:w="1900" w:type="dxa"/>
            <w:shd w:val="clear" w:color="auto" w:fill="D9E2F3" w:themeFill="accent1" w:themeFillTint="33"/>
            <w:noWrap/>
            <w:hideMark/>
          </w:tcPr>
          <w:p w14:paraId="10EF2B26" w14:textId="48B987BA" w:rsidR="00B66730" w:rsidRPr="00AB0AA6" w:rsidRDefault="00B66730" w:rsidP="00140EFF">
            <w:pPr>
              <w:jc w:val="left"/>
              <w:rPr>
                <w:b/>
                <w:bCs/>
                <w:szCs w:val="24"/>
              </w:rPr>
            </w:pPr>
            <w:r w:rsidRPr="00AB0AA6">
              <w:rPr>
                <w:b/>
                <w:bCs/>
                <w:szCs w:val="24"/>
              </w:rPr>
              <w:t>4. TŘÍDA ŠKOLA B</w:t>
            </w:r>
          </w:p>
        </w:tc>
        <w:tc>
          <w:tcPr>
            <w:tcW w:w="960" w:type="dxa"/>
            <w:shd w:val="clear" w:color="auto" w:fill="D9E2F3" w:themeFill="accent1" w:themeFillTint="33"/>
            <w:noWrap/>
            <w:hideMark/>
          </w:tcPr>
          <w:p w14:paraId="4256FB37" w14:textId="1098D353" w:rsidR="00B66730" w:rsidRPr="00AB0AA6" w:rsidRDefault="00B66730" w:rsidP="00140EFF">
            <w:pPr>
              <w:jc w:val="left"/>
              <w:rPr>
                <w:b/>
                <w:bCs/>
                <w:szCs w:val="24"/>
              </w:rPr>
            </w:pPr>
            <w:r w:rsidRPr="00AB0AA6">
              <w:rPr>
                <w:b/>
                <w:bCs/>
                <w:szCs w:val="24"/>
              </w:rPr>
              <w:t>CHLAPCI</w:t>
            </w:r>
          </w:p>
        </w:tc>
        <w:tc>
          <w:tcPr>
            <w:tcW w:w="960" w:type="dxa"/>
            <w:shd w:val="clear" w:color="auto" w:fill="D9E2F3" w:themeFill="accent1" w:themeFillTint="33"/>
            <w:noWrap/>
            <w:hideMark/>
          </w:tcPr>
          <w:p w14:paraId="1DF03F7B" w14:textId="77777777" w:rsidR="00B66730" w:rsidRPr="00AB0AA6" w:rsidRDefault="00B66730" w:rsidP="00140EFF">
            <w:pPr>
              <w:jc w:val="left"/>
              <w:rPr>
                <w:b/>
                <w:bCs/>
                <w:szCs w:val="24"/>
              </w:rPr>
            </w:pPr>
            <w:r w:rsidRPr="00AB0AA6">
              <w:rPr>
                <w:b/>
                <w:bCs/>
                <w:szCs w:val="24"/>
              </w:rPr>
              <w:t>DÍVKY</w:t>
            </w:r>
          </w:p>
        </w:tc>
        <w:tc>
          <w:tcPr>
            <w:tcW w:w="960" w:type="dxa"/>
            <w:shd w:val="clear" w:color="auto" w:fill="D9E2F3" w:themeFill="accent1" w:themeFillTint="33"/>
            <w:noWrap/>
            <w:hideMark/>
          </w:tcPr>
          <w:p w14:paraId="24C004A3" w14:textId="77777777" w:rsidR="00B66730" w:rsidRPr="00AB0AA6" w:rsidRDefault="00B66730" w:rsidP="00140EFF">
            <w:pPr>
              <w:jc w:val="left"/>
              <w:rPr>
                <w:b/>
                <w:bCs/>
                <w:szCs w:val="24"/>
              </w:rPr>
            </w:pPr>
            <w:r w:rsidRPr="00AB0AA6">
              <w:rPr>
                <w:b/>
                <w:bCs/>
                <w:szCs w:val="24"/>
              </w:rPr>
              <w:t>ŽÁCI</w:t>
            </w:r>
          </w:p>
        </w:tc>
        <w:tc>
          <w:tcPr>
            <w:tcW w:w="960" w:type="dxa"/>
            <w:shd w:val="clear" w:color="auto" w:fill="D9E2F3" w:themeFill="accent1" w:themeFillTint="33"/>
            <w:noWrap/>
            <w:hideMark/>
          </w:tcPr>
          <w:p w14:paraId="757EA878" w14:textId="77777777" w:rsidR="00B66730" w:rsidRPr="00AB0AA6" w:rsidRDefault="00B66730" w:rsidP="00140EFF">
            <w:pPr>
              <w:jc w:val="left"/>
              <w:rPr>
                <w:b/>
                <w:bCs/>
                <w:szCs w:val="24"/>
              </w:rPr>
            </w:pPr>
            <w:r w:rsidRPr="00AB0AA6">
              <w:rPr>
                <w:b/>
                <w:bCs/>
                <w:szCs w:val="24"/>
              </w:rPr>
              <w:t>UČITELKA</w:t>
            </w:r>
          </w:p>
        </w:tc>
        <w:tc>
          <w:tcPr>
            <w:tcW w:w="2140" w:type="dxa"/>
            <w:shd w:val="clear" w:color="auto" w:fill="D9E2F3" w:themeFill="accent1" w:themeFillTint="33"/>
            <w:noWrap/>
            <w:hideMark/>
          </w:tcPr>
          <w:p w14:paraId="1711F9D5" w14:textId="77777777" w:rsidR="00B66730" w:rsidRPr="00AB0AA6" w:rsidRDefault="00B66730" w:rsidP="00140EFF">
            <w:pPr>
              <w:jc w:val="left"/>
              <w:rPr>
                <w:b/>
                <w:bCs/>
                <w:szCs w:val="24"/>
              </w:rPr>
            </w:pPr>
            <w:r w:rsidRPr="00AB0AA6">
              <w:rPr>
                <w:b/>
                <w:bCs/>
                <w:szCs w:val="24"/>
              </w:rPr>
              <w:t>VŠICHNI RESPONDENTI</w:t>
            </w:r>
          </w:p>
        </w:tc>
      </w:tr>
      <w:tr w:rsidR="00B66730" w:rsidRPr="00933C46" w14:paraId="175B3E75" w14:textId="77777777" w:rsidTr="00C46965">
        <w:trPr>
          <w:trHeight w:val="300"/>
        </w:trPr>
        <w:tc>
          <w:tcPr>
            <w:tcW w:w="1900" w:type="dxa"/>
            <w:shd w:val="clear" w:color="auto" w:fill="D9E2F3" w:themeFill="accent1" w:themeFillTint="33"/>
            <w:noWrap/>
            <w:hideMark/>
          </w:tcPr>
          <w:p w14:paraId="466BE054" w14:textId="77777777" w:rsidR="00B66730" w:rsidRPr="00AB0AA6" w:rsidRDefault="00B66730" w:rsidP="00140EFF">
            <w:pPr>
              <w:jc w:val="left"/>
              <w:rPr>
                <w:b/>
                <w:bCs/>
                <w:szCs w:val="24"/>
              </w:rPr>
            </w:pPr>
            <w:r w:rsidRPr="00AB0AA6">
              <w:rPr>
                <w:b/>
                <w:bCs/>
                <w:szCs w:val="24"/>
              </w:rPr>
              <w:t>spokojenost</w:t>
            </w:r>
          </w:p>
        </w:tc>
        <w:tc>
          <w:tcPr>
            <w:tcW w:w="960" w:type="dxa"/>
            <w:noWrap/>
            <w:hideMark/>
          </w:tcPr>
          <w:p w14:paraId="3389D766" w14:textId="77777777" w:rsidR="00B66730" w:rsidRPr="00AB0AA6" w:rsidRDefault="00B66730" w:rsidP="00140EFF">
            <w:pPr>
              <w:jc w:val="left"/>
              <w:rPr>
                <w:szCs w:val="24"/>
              </w:rPr>
            </w:pPr>
            <w:r w:rsidRPr="00AB0AA6">
              <w:rPr>
                <w:szCs w:val="24"/>
              </w:rPr>
              <w:t>15</w:t>
            </w:r>
          </w:p>
        </w:tc>
        <w:tc>
          <w:tcPr>
            <w:tcW w:w="960" w:type="dxa"/>
            <w:noWrap/>
            <w:hideMark/>
          </w:tcPr>
          <w:p w14:paraId="4A193893" w14:textId="77777777" w:rsidR="00B66730" w:rsidRPr="00AB0AA6" w:rsidRDefault="00B66730" w:rsidP="00140EFF">
            <w:pPr>
              <w:jc w:val="left"/>
              <w:rPr>
                <w:szCs w:val="24"/>
              </w:rPr>
            </w:pPr>
            <w:r w:rsidRPr="00AB0AA6">
              <w:rPr>
                <w:szCs w:val="24"/>
              </w:rPr>
              <w:t>15</w:t>
            </w:r>
          </w:p>
        </w:tc>
        <w:tc>
          <w:tcPr>
            <w:tcW w:w="960" w:type="dxa"/>
            <w:noWrap/>
            <w:hideMark/>
          </w:tcPr>
          <w:p w14:paraId="449C350C" w14:textId="77777777" w:rsidR="00B66730" w:rsidRPr="00AB0AA6" w:rsidRDefault="00B66730" w:rsidP="00140EFF">
            <w:pPr>
              <w:jc w:val="left"/>
              <w:rPr>
                <w:szCs w:val="24"/>
              </w:rPr>
            </w:pPr>
            <w:r w:rsidRPr="00AB0AA6">
              <w:rPr>
                <w:szCs w:val="24"/>
              </w:rPr>
              <w:t>15</w:t>
            </w:r>
          </w:p>
        </w:tc>
        <w:tc>
          <w:tcPr>
            <w:tcW w:w="960" w:type="dxa"/>
            <w:noWrap/>
            <w:hideMark/>
          </w:tcPr>
          <w:p w14:paraId="37ABD870" w14:textId="77777777" w:rsidR="00B66730" w:rsidRPr="00AB0AA6" w:rsidRDefault="00B66730" w:rsidP="00140EFF">
            <w:pPr>
              <w:jc w:val="left"/>
              <w:rPr>
                <w:szCs w:val="24"/>
              </w:rPr>
            </w:pPr>
            <w:r w:rsidRPr="00AB0AA6">
              <w:rPr>
                <w:szCs w:val="24"/>
              </w:rPr>
              <w:t>15</w:t>
            </w:r>
          </w:p>
        </w:tc>
        <w:tc>
          <w:tcPr>
            <w:tcW w:w="2140" w:type="dxa"/>
            <w:noWrap/>
            <w:hideMark/>
          </w:tcPr>
          <w:p w14:paraId="569B1AAD" w14:textId="77777777" w:rsidR="00B66730" w:rsidRPr="00AB0AA6" w:rsidRDefault="00B66730" w:rsidP="00140EFF">
            <w:pPr>
              <w:jc w:val="left"/>
              <w:rPr>
                <w:szCs w:val="24"/>
              </w:rPr>
            </w:pPr>
            <w:r w:rsidRPr="00AB0AA6">
              <w:rPr>
                <w:szCs w:val="24"/>
              </w:rPr>
              <w:t>15</w:t>
            </w:r>
          </w:p>
        </w:tc>
      </w:tr>
      <w:tr w:rsidR="00B66730" w:rsidRPr="00933C46" w14:paraId="09ED7734" w14:textId="77777777" w:rsidTr="00C46965">
        <w:trPr>
          <w:trHeight w:val="300"/>
        </w:trPr>
        <w:tc>
          <w:tcPr>
            <w:tcW w:w="1900" w:type="dxa"/>
            <w:shd w:val="clear" w:color="auto" w:fill="D9E2F3" w:themeFill="accent1" w:themeFillTint="33"/>
            <w:noWrap/>
            <w:hideMark/>
          </w:tcPr>
          <w:p w14:paraId="2277DFA7" w14:textId="77777777" w:rsidR="00B66730" w:rsidRPr="00AB0AA6" w:rsidRDefault="00B66730" w:rsidP="00140EFF">
            <w:pPr>
              <w:jc w:val="left"/>
              <w:rPr>
                <w:b/>
                <w:bCs/>
                <w:szCs w:val="24"/>
              </w:rPr>
            </w:pPr>
            <w:r w:rsidRPr="00AB0AA6">
              <w:rPr>
                <w:b/>
                <w:bCs/>
                <w:szCs w:val="24"/>
              </w:rPr>
              <w:t>třenice</w:t>
            </w:r>
          </w:p>
        </w:tc>
        <w:tc>
          <w:tcPr>
            <w:tcW w:w="960" w:type="dxa"/>
            <w:noWrap/>
            <w:hideMark/>
          </w:tcPr>
          <w:p w14:paraId="6BCBD8A4" w14:textId="77777777" w:rsidR="00B66730" w:rsidRPr="00AB0AA6" w:rsidRDefault="00B66730" w:rsidP="00140EFF">
            <w:pPr>
              <w:jc w:val="left"/>
              <w:rPr>
                <w:szCs w:val="24"/>
              </w:rPr>
            </w:pPr>
            <w:r w:rsidRPr="00AB0AA6">
              <w:rPr>
                <w:szCs w:val="24"/>
              </w:rPr>
              <w:t>7</w:t>
            </w:r>
          </w:p>
        </w:tc>
        <w:tc>
          <w:tcPr>
            <w:tcW w:w="960" w:type="dxa"/>
            <w:noWrap/>
            <w:hideMark/>
          </w:tcPr>
          <w:p w14:paraId="0642F6A8" w14:textId="77777777" w:rsidR="00B66730" w:rsidRPr="00AB0AA6" w:rsidRDefault="00B66730" w:rsidP="00140EFF">
            <w:pPr>
              <w:jc w:val="left"/>
              <w:rPr>
                <w:szCs w:val="24"/>
              </w:rPr>
            </w:pPr>
            <w:r w:rsidRPr="00AB0AA6">
              <w:rPr>
                <w:szCs w:val="24"/>
              </w:rPr>
              <w:t>5</w:t>
            </w:r>
          </w:p>
        </w:tc>
        <w:tc>
          <w:tcPr>
            <w:tcW w:w="960" w:type="dxa"/>
            <w:noWrap/>
            <w:hideMark/>
          </w:tcPr>
          <w:p w14:paraId="51FD2DDF" w14:textId="77777777" w:rsidR="00B66730" w:rsidRPr="00AB0AA6" w:rsidRDefault="00B66730" w:rsidP="00140EFF">
            <w:pPr>
              <w:jc w:val="left"/>
              <w:rPr>
                <w:szCs w:val="24"/>
              </w:rPr>
            </w:pPr>
            <w:r w:rsidRPr="00AB0AA6">
              <w:rPr>
                <w:szCs w:val="24"/>
              </w:rPr>
              <w:t>5</w:t>
            </w:r>
          </w:p>
        </w:tc>
        <w:tc>
          <w:tcPr>
            <w:tcW w:w="960" w:type="dxa"/>
            <w:noWrap/>
            <w:hideMark/>
          </w:tcPr>
          <w:p w14:paraId="78D5AF9B" w14:textId="77777777" w:rsidR="00B66730" w:rsidRPr="00AB0AA6" w:rsidRDefault="00B66730" w:rsidP="00140EFF">
            <w:pPr>
              <w:jc w:val="left"/>
              <w:rPr>
                <w:szCs w:val="24"/>
              </w:rPr>
            </w:pPr>
            <w:r w:rsidRPr="00AB0AA6">
              <w:rPr>
                <w:szCs w:val="24"/>
              </w:rPr>
              <w:t>5</w:t>
            </w:r>
          </w:p>
        </w:tc>
        <w:tc>
          <w:tcPr>
            <w:tcW w:w="2140" w:type="dxa"/>
            <w:noWrap/>
            <w:hideMark/>
          </w:tcPr>
          <w:p w14:paraId="38BEC738" w14:textId="77777777" w:rsidR="00B66730" w:rsidRPr="00AB0AA6" w:rsidRDefault="00B66730" w:rsidP="00140EFF">
            <w:pPr>
              <w:jc w:val="left"/>
              <w:rPr>
                <w:szCs w:val="24"/>
              </w:rPr>
            </w:pPr>
            <w:r w:rsidRPr="00AB0AA6">
              <w:rPr>
                <w:szCs w:val="24"/>
              </w:rPr>
              <w:t>5</w:t>
            </w:r>
          </w:p>
        </w:tc>
      </w:tr>
      <w:tr w:rsidR="00B66730" w:rsidRPr="00933C46" w14:paraId="3E30A916" w14:textId="77777777" w:rsidTr="00C46965">
        <w:trPr>
          <w:trHeight w:val="300"/>
        </w:trPr>
        <w:tc>
          <w:tcPr>
            <w:tcW w:w="1900" w:type="dxa"/>
            <w:shd w:val="clear" w:color="auto" w:fill="D9E2F3" w:themeFill="accent1" w:themeFillTint="33"/>
            <w:noWrap/>
            <w:hideMark/>
          </w:tcPr>
          <w:p w14:paraId="7602C0C8" w14:textId="77777777" w:rsidR="00B66730" w:rsidRPr="00AB0AA6" w:rsidRDefault="00B66730" w:rsidP="00140EFF">
            <w:pPr>
              <w:jc w:val="left"/>
              <w:rPr>
                <w:b/>
                <w:bCs/>
                <w:szCs w:val="24"/>
              </w:rPr>
            </w:pPr>
            <w:r w:rsidRPr="00AB0AA6">
              <w:rPr>
                <w:b/>
                <w:bCs/>
                <w:szCs w:val="24"/>
              </w:rPr>
              <w:t>soutěživost</w:t>
            </w:r>
          </w:p>
        </w:tc>
        <w:tc>
          <w:tcPr>
            <w:tcW w:w="960" w:type="dxa"/>
            <w:noWrap/>
            <w:hideMark/>
          </w:tcPr>
          <w:p w14:paraId="62AAB004" w14:textId="77777777" w:rsidR="00B66730" w:rsidRPr="00AB0AA6" w:rsidRDefault="00B66730" w:rsidP="00140EFF">
            <w:pPr>
              <w:jc w:val="left"/>
              <w:rPr>
                <w:szCs w:val="24"/>
              </w:rPr>
            </w:pPr>
            <w:r w:rsidRPr="00AB0AA6">
              <w:rPr>
                <w:szCs w:val="24"/>
              </w:rPr>
              <w:t>13</w:t>
            </w:r>
          </w:p>
        </w:tc>
        <w:tc>
          <w:tcPr>
            <w:tcW w:w="960" w:type="dxa"/>
            <w:noWrap/>
            <w:hideMark/>
          </w:tcPr>
          <w:p w14:paraId="492F70EE" w14:textId="77777777" w:rsidR="00B66730" w:rsidRPr="00AB0AA6" w:rsidRDefault="00B66730" w:rsidP="00140EFF">
            <w:pPr>
              <w:jc w:val="left"/>
              <w:rPr>
                <w:szCs w:val="24"/>
              </w:rPr>
            </w:pPr>
            <w:r w:rsidRPr="00AB0AA6">
              <w:rPr>
                <w:szCs w:val="24"/>
              </w:rPr>
              <w:t>9</w:t>
            </w:r>
          </w:p>
        </w:tc>
        <w:tc>
          <w:tcPr>
            <w:tcW w:w="960" w:type="dxa"/>
            <w:noWrap/>
            <w:hideMark/>
          </w:tcPr>
          <w:p w14:paraId="3C0C2E62" w14:textId="77777777" w:rsidR="00B66730" w:rsidRPr="00AB0AA6" w:rsidRDefault="00B66730" w:rsidP="00140EFF">
            <w:pPr>
              <w:jc w:val="left"/>
              <w:rPr>
                <w:szCs w:val="24"/>
              </w:rPr>
            </w:pPr>
            <w:r w:rsidRPr="00AB0AA6">
              <w:rPr>
                <w:szCs w:val="24"/>
              </w:rPr>
              <w:t>11</w:t>
            </w:r>
          </w:p>
        </w:tc>
        <w:tc>
          <w:tcPr>
            <w:tcW w:w="960" w:type="dxa"/>
            <w:noWrap/>
            <w:hideMark/>
          </w:tcPr>
          <w:p w14:paraId="3A5C29DD" w14:textId="77777777" w:rsidR="00B66730" w:rsidRPr="00AB0AA6" w:rsidRDefault="00B66730" w:rsidP="00140EFF">
            <w:pPr>
              <w:jc w:val="left"/>
              <w:rPr>
                <w:szCs w:val="24"/>
              </w:rPr>
            </w:pPr>
            <w:r w:rsidRPr="00AB0AA6">
              <w:rPr>
                <w:szCs w:val="24"/>
              </w:rPr>
              <w:t>7</w:t>
            </w:r>
          </w:p>
        </w:tc>
        <w:tc>
          <w:tcPr>
            <w:tcW w:w="2140" w:type="dxa"/>
            <w:noWrap/>
            <w:hideMark/>
          </w:tcPr>
          <w:p w14:paraId="7CBEC8F7" w14:textId="77777777" w:rsidR="00B66730" w:rsidRPr="00AB0AA6" w:rsidRDefault="00B66730" w:rsidP="00140EFF">
            <w:pPr>
              <w:jc w:val="left"/>
              <w:rPr>
                <w:szCs w:val="24"/>
              </w:rPr>
            </w:pPr>
            <w:r w:rsidRPr="00AB0AA6">
              <w:rPr>
                <w:szCs w:val="24"/>
              </w:rPr>
              <w:t>11</w:t>
            </w:r>
          </w:p>
        </w:tc>
      </w:tr>
      <w:tr w:rsidR="00B66730" w:rsidRPr="00933C46" w14:paraId="6ACAF1DE" w14:textId="77777777" w:rsidTr="00C46965">
        <w:trPr>
          <w:trHeight w:val="300"/>
        </w:trPr>
        <w:tc>
          <w:tcPr>
            <w:tcW w:w="1900" w:type="dxa"/>
            <w:shd w:val="clear" w:color="auto" w:fill="D9E2F3" w:themeFill="accent1" w:themeFillTint="33"/>
            <w:noWrap/>
            <w:hideMark/>
          </w:tcPr>
          <w:p w14:paraId="6BD3867C" w14:textId="77777777" w:rsidR="00B66730" w:rsidRPr="00AB0AA6" w:rsidRDefault="00B66730" w:rsidP="00140EFF">
            <w:pPr>
              <w:jc w:val="left"/>
              <w:rPr>
                <w:b/>
                <w:bCs/>
                <w:szCs w:val="24"/>
              </w:rPr>
            </w:pPr>
            <w:r w:rsidRPr="00AB0AA6">
              <w:rPr>
                <w:b/>
                <w:bCs/>
                <w:szCs w:val="24"/>
              </w:rPr>
              <w:t>obtížnost</w:t>
            </w:r>
          </w:p>
        </w:tc>
        <w:tc>
          <w:tcPr>
            <w:tcW w:w="960" w:type="dxa"/>
            <w:noWrap/>
            <w:hideMark/>
          </w:tcPr>
          <w:p w14:paraId="2CDB268E" w14:textId="77777777" w:rsidR="00B66730" w:rsidRPr="00AB0AA6" w:rsidRDefault="00B66730" w:rsidP="00140EFF">
            <w:pPr>
              <w:jc w:val="left"/>
              <w:rPr>
                <w:szCs w:val="24"/>
              </w:rPr>
            </w:pPr>
            <w:r w:rsidRPr="00AB0AA6">
              <w:rPr>
                <w:szCs w:val="24"/>
              </w:rPr>
              <w:t>7</w:t>
            </w:r>
          </w:p>
        </w:tc>
        <w:tc>
          <w:tcPr>
            <w:tcW w:w="960" w:type="dxa"/>
            <w:noWrap/>
            <w:hideMark/>
          </w:tcPr>
          <w:p w14:paraId="6E62D173" w14:textId="77777777" w:rsidR="00B66730" w:rsidRPr="00AB0AA6" w:rsidRDefault="00B66730" w:rsidP="00140EFF">
            <w:pPr>
              <w:jc w:val="left"/>
              <w:rPr>
                <w:szCs w:val="24"/>
              </w:rPr>
            </w:pPr>
            <w:r w:rsidRPr="00AB0AA6">
              <w:rPr>
                <w:szCs w:val="24"/>
              </w:rPr>
              <w:t>5</w:t>
            </w:r>
          </w:p>
        </w:tc>
        <w:tc>
          <w:tcPr>
            <w:tcW w:w="960" w:type="dxa"/>
            <w:noWrap/>
            <w:hideMark/>
          </w:tcPr>
          <w:p w14:paraId="600A2E00" w14:textId="77777777" w:rsidR="00B66730" w:rsidRPr="00AB0AA6" w:rsidRDefault="00B66730" w:rsidP="00140EFF">
            <w:pPr>
              <w:jc w:val="left"/>
              <w:rPr>
                <w:szCs w:val="24"/>
              </w:rPr>
            </w:pPr>
            <w:r w:rsidRPr="00AB0AA6">
              <w:rPr>
                <w:szCs w:val="24"/>
              </w:rPr>
              <w:t>7</w:t>
            </w:r>
          </w:p>
        </w:tc>
        <w:tc>
          <w:tcPr>
            <w:tcW w:w="960" w:type="dxa"/>
            <w:noWrap/>
            <w:hideMark/>
          </w:tcPr>
          <w:p w14:paraId="01938E58" w14:textId="77777777" w:rsidR="00B66730" w:rsidRPr="00AB0AA6" w:rsidRDefault="00B66730" w:rsidP="00140EFF">
            <w:pPr>
              <w:jc w:val="left"/>
              <w:rPr>
                <w:szCs w:val="24"/>
              </w:rPr>
            </w:pPr>
            <w:r w:rsidRPr="00AB0AA6">
              <w:rPr>
                <w:szCs w:val="24"/>
              </w:rPr>
              <w:t>5</w:t>
            </w:r>
          </w:p>
        </w:tc>
        <w:tc>
          <w:tcPr>
            <w:tcW w:w="2140" w:type="dxa"/>
            <w:noWrap/>
            <w:hideMark/>
          </w:tcPr>
          <w:p w14:paraId="14C87F5E" w14:textId="77777777" w:rsidR="00B66730" w:rsidRPr="00AB0AA6" w:rsidRDefault="00B66730" w:rsidP="00140EFF">
            <w:pPr>
              <w:jc w:val="left"/>
              <w:rPr>
                <w:szCs w:val="24"/>
              </w:rPr>
            </w:pPr>
            <w:r w:rsidRPr="00AB0AA6">
              <w:rPr>
                <w:szCs w:val="24"/>
              </w:rPr>
              <w:t>6</w:t>
            </w:r>
          </w:p>
        </w:tc>
      </w:tr>
      <w:tr w:rsidR="00B66730" w:rsidRPr="00933C46" w14:paraId="267B109C" w14:textId="77777777" w:rsidTr="00C46965">
        <w:trPr>
          <w:trHeight w:val="300"/>
        </w:trPr>
        <w:tc>
          <w:tcPr>
            <w:tcW w:w="1900" w:type="dxa"/>
            <w:shd w:val="clear" w:color="auto" w:fill="D9E2F3" w:themeFill="accent1" w:themeFillTint="33"/>
            <w:noWrap/>
            <w:hideMark/>
          </w:tcPr>
          <w:p w14:paraId="06ADCA40" w14:textId="77777777" w:rsidR="00B66730" w:rsidRPr="00AB0AA6" w:rsidRDefault="00B66730" w:rsidP="00140EFF">
            <w:pPr>
              <w:jc w:val="left"/>
              <w:rPr>
                <w:b/>
                <w:bCs/>
                <w:szCs w:val="24"/>
              </w:rPr>
            </w:pPr>
            <w:r w:rsidRPr="00AB0AA6">
              <w:rPr>
                <w:b/>
                <w:bCs/>
                <w:szCs w:val="24"/>
              </w:rPr>
              <w:t>soudržnost</w:t>
            </w:r>
          </w:p>
        </w:tc>
        <w:tc>
          <w:tcPr>
            <w:tcW w:w="960" w:type="dxa"/>
            <w:noWrap/>
            <w:hideMark/>
          </w:tcPr>
          <w:p w14:paraId="5434A708" w14:textId="77777777" w:rsidR="00B66730" w:rsidRPr="00AB0AA6" w:rsidRDefault="00B66730" w:rsidP="00140EFF">
            <w:pPr>
              <w:jc w:val="left"/>
              <w:rPr>
                <w:szCs w:val="24"/>
              </w:rPr>
            </w:pPr>
            <w:r w:rsidRPr="00AB0AA6">
              <w:rPr>
                <w:szCs w:val="24"/>
              </w:rPr>
              <w:t>13</w:t>
            </w:r>
          </w:p>
        </w:tc>
        <w:tc>
          <w:tcPr>
            <w:tcW w:w="960" w:type="dxa"/>
            <w:noWrap/>
            <w:hideMark/>
          </w:tcPr>
          <w:p w14:paraId="02F8B713" w14:textId="77777777" w:rsidR="00B66730" w:rsidRPr="00AB0AA6" w:rsidRDefault="00B66730" w:rsidP="00140EFF">
            <w:pPr>
              <w:jc w:val="left"/>
              <w:rPr>
                <w:szCs w:val="24"/>
              </w:rPr>
            </w:pPr>
            <w:r w:rsidRPr="00AB0AA6">
              <w:rPr>
                <w:szCs w:val="24"/>
              </w:rPr>
              <w:t>10</w:t>
            </w:r>
          </w:p>
        </w:tc>
        <w:tc>
          <w:tcPr>
            <w:tcW w:w="960" w:type="dxa"/>
            <w:noWrap/>
            <w:hideMark/>
          </w:tcPr>
          <w:p w14:paraId="1A940D3A" w14:textId="77777777" w:rsidR="00B66730" w:rsidRPr="00AB0AA6" w:rsidRDefault="00B66730" w:rsidP="00140EFF">
            <w:pPr>
              <w:jc w:val="left"/>
              <w:rPr>
                <w:szCs w:val="24"/>
              </w:rPr>
            </w:pPr>
            <w:r w:rsidRPr="00AB0AA6">
              <w:rPr>
                <w:szCs w:val="24"/>
              </w:rPr>
              <w:t>13</w:t>
            </w:r>
          </w:p>
        </w:tc>
        <w:tc>
          <w:tcPr>
            <w:tcW w:w="960" w:type="dxa"/>
            <w:noWrap/>
            <w:hideMark/>
          </w:tcPr>
          <w:p w14:paraId="3CCC1BD3" w14:textId="77777777" w:rsidR="00B66730" w:rsidRPr="00AB0AA6" w:rsidRDefault="00B66730" w:rsidP="00140EFF">
            <w:pPr>
              <w:jc w:val="left"/>
              <w:rPr>
                <w:szCs w:val="24"/>
              </w:rPr>
            </w:pPr>
            <w:r w:rsidRPr="00AB0AA6">
              <w:rPr>
                <w:szCs w:val="24"/>
              </w:rPr>
              <w:t>11</w:t>
            </w:r>
          </w:p>
        </w:tc>
        <w:tc>
          <w:tcPr>
            <w:tcW w:w="2140" w:type="dxa"/>
            <w:noWrap/>
            <w:hideMark/>
          </w:tcPr>
          <w:p w14:paraId="7D544F81" w14:textId="77777777" w:rsidR="00B66730" w:rsidRPr="00AB0AA6" w:rsidRDefault="00B66730" w:rsidP="00140EFF">
            <w:pPr>
              <w:keepNext/>
              <w:jc w:val="left"/>
              <w:rPr>
                <w:szCs w:val="24"/>
              </w:rPr>
            </w:pPr>
            <w:r w:rsidRPr="00AB0AA6">
              <w:rPr>
                <w:szCs w:val="24"/>
              </w:rPr>
              <w:t>13</w:t>
            </w:r>
          </w:p>
        </w:tc>
      </w:tr>
    </w:tbl>
    <w:p w14:paraId="6E0FDADC" w14:textId="6D9CB4CE" w:rsidR="00933C46" w:rsidRDefault="00933C46" w:rsidP="00933C46">
      <w:pPr>
        <w:pStyle w:val="Titulek"/>
        <w:jc w:val="center"/>
      </w:pPr>
      <w:bookmarkStart w:id="101" w:name="_Toc76112979"/>
      <w:r w:rsidRPr="00933C46">
        <w:rPr>
          <w:sz w:val="22"/>
          <w:szCs w:val="22"/>
        </w:rPr>
        <w:t xml:space="preserve">Tabulka </w:t>
      </w:r>
      <w:r w:rsidRPr="00933C46">
        <w:rPr>
          <w:sz w:val="22"/>
          <w:szCs w:val="22"/>
        </w:rPr>
        <w:fldChar w:fldCharType="begin"/>
      </w:r>
      <w:r w:rsidRPr="00933C46">
        <w:rPr>
          <w:sz w:val="22"/>
          <w:szCs w:val="22"/>
        </w:rPr>
        <w:instrText xml:space="preserve"> SEQ Tabulka \* ARABIC </w:instrText>
      </w:r>
      <w:r w:rsidRPr="00933C46">
        <w:rPr>
          <w:sz w:val="22"/>
          <w:szCs w:val="22"/>
        </w:rPr>
        <w:fldChar w:fldCharType="separate"/>
      </w:r>
      <w:r w:rsidR="00350B21">
        <w:rPr>
          <w:noProof/>
          <w:sz w:val="22"/>
          <w:szCs w:val="22"/>
        </w:rPr>
        <w:t>10</w:t>
      </w:r>
      <w:r w:rsidRPr="00933C46">
        <w:rPr>
          <w:sz w:val="22"/>
          <w:szCs w:val="22"/>
        </w:rPr>
        <w:fldChar w:fldCharType="end"/>
      </w:r>
      <w:r w:rsidRPr="00933C46">
        <w:rPr>
          <w:sz w:val="22"/>
          <w:szCs w:val="22"/>
        </w:rPr>
        <w:t>: Přehled výsledků stavu třídního klimatu ve 4. třídě školy B</w:t>
      </w:r>
      <w:bookmarkEnd w:id="101"/>
    </w:p>
    <w:p w14:paraId="4AE40F79" w14:textId="736498A1" w:rsidR="00C66288" w:rsidRDefault="00B66730" w:rsidP="00725928">
      <w:pPr>
        <w:rPr>
          <w:i/>
          <w:iCs/>
          <w:sz w:val="22"/>
          <w:szCs w:val="20"/>
        </w:rPr>
      </w:pPr>
      <w:r>
        <w:fldChar w:fldCharType="end"/>
      </w:r>
      <w:r w:rsidR="00C46965" w:rsidRPr="00C46965">
        <w:rPr>
          <w:i/>
          <w:iCs/>
          <w:sz w:val="22"/>
          <w:szCs w:val="20"/>
        </w:rPr>
        <w:t xml:space="preserve"> </w:t>
      </w:r>
    </w:p>
    <w:p w14:paraId="5B4ADD8A" w14:textId="77777777" w:rsidR="00725928" w:rsidRDefault="00725928" w:rsidP="00725928">
      <w:pPr>
        <w:keepNext/>
        <w:jc w:val="center"/>
      </w:pPr>
      <w:r>
        <w:rPr>
          <w:noProof/>
        </w:rPr>
        <w:drawing>
          <wp:inline distT="0" distB="0" distL="0" distR="0" wp14:anchorId="145BEE67" wp14:editId="25D5B152">
            <wp:extent cx="4942416" cy="2943224"/>
            <wp:effectExtent l="0" t="0" r="10795" b="10160"/>
            <wp:docPr id="38" name="Graf 38">
              <a:extLst xmlns:a="http://schemas.openxmlformats.org/drawingml/2006/main">
                <a:ext uri="{FF2B5EF4-FFF2-40B4-BE49-F238E27FC236}">
                  <a16:creationId xmlns:a16="http://schemas.microsoft.com/office/drawing/2014/main" id="{0F4777AB-7F38-4A81-A3E9-071100041E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3454F20" w14:textId="440916AC" w:rsidR="001C63CA" w:rsidRDefault="00725928" w:rsidP="00725928">
      <w:pPr>
        <w:pStyle w:val="Titulek"/>
        <w:jc w:val="center"/>
        <w:rPr>
          <w:sz w:val="22"/>
          <w:szCs w:val="22"/>
        </w:rPr>
      </w:pPr>
      <w:bookmarkStart w:id="102" w:name="_Toc76112959"/>
      <w:r w:rsidRPr="00725928">
        <w:rPr>
          <w:sz w:val="22"/>
          <w:szCs w:val="22"/>
        </w:rPr>
        <w:t xml:space="preserve">Graf </w:t>
      </w:r>
      <w:r w:rsidRPr="00725928">
        <w:rPr>
          <w:sz w:val="22"/>
          <w:szCs w:val="22"/>
        </w:rPr>
        <w:fldChar w:fldCharType="begin"/>
      </w:r>
      <w:r w:rsidRPr="00725928">
        <w:rPr>
          <w:sz w:val="22"/>
          <w:szCs w:val="22"/>
        </w:rPr>
        <w:instrText xml:space="preserve"> SEQ Graf \* ARABIC </w:instrText>
      </w:r>
      <w:r w:rsidRPr="00725928">
        <w:rPr>
          <w:sz w:val="22"/>
          <w:szCs w:val="22"/>
        </w:rPr>
        <w:fldChar w:fldCharType="separate"/>
      </w:r>
      <w:r w:rsidR="00FF009F">
        <w:rPr>
          <w:noProof/>
          <w:sz w:val="22"/>
          <w:szCs w:val="22"/>
        </w:rPr>
        <w:t>13</w:t>
      </w:r>
      <w:r w:rsidRPr="00725928">
        <w:rPr>
          <w:sz w:val="22"/>
          <w:szCs w:val="22"/>
        </w:rPr>
        <w:fldChar w:fldCharType="end"/>
      </w:r>
      <w:r w:rsidRPr="00725928">
        <w:rPr>
          <w:sz w:val="22"/>
          <w:szCs w:val="22"/>
        </w:rPr>
        <w:t>: Přehled výsledků stavu třídního klimatu ve 4. třídě školy B dle chlapců a dívek</w:t>
      </w:r>
      <w:bookmarkEnd w:id="102"/>
      <w:r w:rsidRPr="00725928">
        <w:rPr>
          <w:sz w:val="22"/>
          <w:szCs w:val="22"/>
        </w:rPr>
        <w:t xml:space="preserve"> </w:t>
      </w:r>
    </w:p>
    <w:p w14:paraId="4804AC72" w14:textId="77777777" w:rsidR="00F02968" w:rsidRDefault="00F02968" w:rsidP="00F02968">
      <w:pPr>
        <w:keepNext/>
        <w:jc w:val="center"/>
      </w:pPr>
      <w:r>
        <w:rPr>
          <w:noProof/>
        </w:rPr>
        <w:lastRenderedPageBreak/>
        <w:drawing>
          <wp:inline distT="0" distB="0" distL="0" distR="0" wp14:anchorId="7185B8AF" wp14:editId="4910D9D8">
            <wp:extent cx="4942416" cy="2943225"/>
            <wp:effectExtent l="0" t="0" r="10795" b="9525"/>
            <wp:docPr id="40" name="Graf 40">
              <a:extLst xmlns:a="http://schemas.openxmlformats.org/drawingml/2006/main">
                <a:ext uri="{FF2B5EF4-FFF2-40B4-BE49-F238E27FC236}">
                  <a16:creationId xmlns:a16="http://schemas.microsoft.com/office/drawing/2014/main" id="{4359D846-1767-4D41-AAC9-9BFBCD0F3B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2265B9" w14:textId="597C38F4" w:rsidR="00F02968" w:rsidRPr="00F02968" w:rsidRDefault="00F02968" w:rsidP="00F02968">
      <w:pPr>
        <w:pStyle w:val="Titulek"/>
        <w:jc w:val="center"/>
        <w:rPr>
          <w:sz w:val="22"/>
          <w:szCs w:val="22"/>
        </w:rPr>
      </w:pPr>
      <w:bookmarkStart w:id="103" w:name="_Toc76112960"/>
      <w:r w:rsidRPr="00F02968">
        <w:rPr>
          <w:sz w:val="22"/>
          <w:szCs w:val="22"/>
        </w:rPr>
        <w:t xml:space="preserve">Graf </w:t>
      </w:r>
      <w:r w:rsidRPr="00F02968">
        <w:rPr>
          <w:sz w:val="22"/>
          <w:szCs w:val="22"/>
        </w:rPr>
        <w:fldChar w:fldCharType="begin"/>
      </w:r>
      <w:r w:rsidRPr="00F02968">
        <w:rPr>
          <w:sz w:val="22"/>
          <w:szCs w:val="22"/>
        </w:rPr>
        <w:instrText xml:space="preserve"> SEQ Graf \* ARABIC </w:instrText>
      </w:r>
      <w:r w:rsidRPr="00F02968">
        <w:rPr>
          <w:sz w:val="22"/>
          <w:szCs w:val="22"/>
        </w:rPr>
        <w:fldChar w:fldCharType="separate"/>
      </w:r>
      <w:r w:rsidR="00FF009F">
        <w:rPr>
          <w:noProof/>
          <w:sz w:val="22"/>
          <w:szCs w:val="22"/>
        </w:rPr>
        <w:t>14</w:t>
      </w:r>
      <w:r w:rsidRPr="00F02968">
        <w:rPr>
          <w:sz w:val="22"/>
          <w:szCs w:val="22"/>
        </w:rPr>
        <w:fldChar w:fldCharType="end"/>
      </w:r>
      <w:r w:rsidRPr="00F02968">
        <w:rPr>
          <w:sz w:val="22"/>
          <w:szCs w:val="22"/>
        </w:rPr>
        <w:t>: Přehled výsledků stavu třídního klimatu ve 4. třídě školy B dle žáků a třídní učitelky</w:t>
      </w:r>
      <w:bookmarkEnd w:id="103"/>
      <w:r w:rsidRPr="00F02968">
        <w:rPr>
          <w:sz w:val="22"/>
          <w:szCs w:val="22"/>
        </w:rPr>
        <w:t xml:space="preserve"> </w:t>
      </w:r>
    </w:p>
    <w:p w14:paraId="1DB2BF01" w14:textId="77777777" w:rsidR="00725928" w:rsidRPr="00725928" w:rsidRDefault="00725928" w:rsidP="00725928"/>
    <w:p w14:paraId="631B518A" w14:textId="1F3DB1CF" w:rsidR="00360691" w:rsidRDefault="000D5D19" w:rsidP="00725928">
      <w:pPr>
        <w:ind w:firstLine="708"/>
      </w:pPr>
      <w:r>
        <w:t xml:space="preserve">Tabulka 10 a graf </w:t>
      </w:r>
      <w:r w:rsidR="00A8224E">
        <w:t>13 a 14</w:t>
      </w:r>
      <w:r>
        <w:t xml:space="preserve"> nám ukazuje hodnoty získané ve výzkumu ve 4. třídě školy B. První proměnnou je </w:t>
      </w:r>
      <w:r w:rsidRPr="000D5D19">
        <w:rPr>
          <w:b/>
          <w:bCs/>
        </w:rPr>
        <w:t>spokojenost</w:t>
      </w:r>
      <w:r>
        <w:t xml:space="preserve">. Dle všech respondentů dopadla tato proměnná nejlépe jak mohla (15). Když se podíváme na hodnocení dívek a chlapců dopadlo stejně (15). Stejně vyhodnotili tuto proměnnou jak žáci, tak učitelé (15). </w:t>
      </w:r>
    </w:p>
    <w:p w14:paraId="25CF47BD" w14:textId="5BFDC143" w:rsidR="000D5D19" w:rsidRDefault="000D5D19" w:rsidP="00360691">
      <w:r>
        <w:tab/>
        <w:t xml:space="preserve">Na řadě je kategorie </w:t>
      </w:r>
      <w:r w:rsidRPr="000D5D19">
        <w:rPr>
          <w:b/>
          <w:bCs/>
        </w:rPr>
        <w:t>třenice</w:t>
      </w:r>
      <w:r>
        <w:t xml:space="preserve">. Ta dle všech respondentů získala výborný výsledek (5). Rozdíl nastal mezi hodnocením dívek a chlapců, dívky ohodnotily tuto proměnnou příznivěji (5) nežli chlapci (7). Hodnocení žáků a učitelky bylo stejné (5). </w:t>
      </w:r>
    </w:p>
    <w:p w14:paraId="30EC036E" w14:textId="191C8972" w:rsidR="00E4104B" w:rsidRDefault="00E4104B" w:rsidP="00360691">
      <w:r>
        <w:tab/>
        <w:t xml:space="preserve">Proměnná </w:t>
      </w:r>
      <w:r w:rsidRPr="00E4104B">
        <w:rPr>
          <w:b/>
          <w:bCs/>
        </w:rPr>
        <w:t>soutěživost</w:t>
      </w:r>
      <w:r>
        <w:t xml:space="preserve"> </w:t>
      </w:r>
      <w:r w:rsidR="00B63AAE">
        <w:t xml:space="preserve">byla dle všech respondentů nadprůměrná (11), ale pořád to nebylo nejhorší. Velký rozdíl byl v hodnocení mezi dívkami a chlapci, chlapci ohodnotili tuto proměnnou hůře (13) než dívky (9). A paní učitelka vyhodnotila tuto proměnnou lépe (7) než její žáci (11). </w:t>
      </w:r>
    </w:p>
    <w:p w14:paraId="3B1F44A9" w14:textId="77777777" w:rsidR="006932B5" w:rsidRDefault="00B63AAE" w:rsidP="00360691">
      <w:r>
        <w:tab/>
        <w:t xml:space="preserve">Následuje kategorie s názvem </w:t>
      </w:r>
      <w:r w:rsidRPr="00B63AAE">
        <w:rPr>
          <w:b/>
          <w:bCs/>
        </w:rPr>
        <w:t>obtížnost</w:t>
      </w:r>
      <w:r>
        <w:t xml:space="preserve"> a ta dopadla dle všech respondentů velmi dobře (6). Dívky ohodnotily tuto proměnnou lépe (5) než chlapci (7). Při porovnání rozdílu v hodnocení mezi učitelkou a žáky, ohodnotila učitelka tuto proměnnou příznivěji (5) než žáci (7). </w:t>
      </w:r>
    </w:p>
    <w:p w14:paraId="76D1A50A" w14:textId="3A3B898E" w:rsidR="00B63AAE" w:rsidRDefault="006932B5" w:rsidP="00360691">
      <w:r>
        <w:lastRenderedPageBreak/>
        <w:tab/>
        <w:t xml:space="preserve">Poslední hodnocenou proměnnou byla </w:t>
      </w:r>
      <w:r w:rsidRPr="006932B5">
        <w:rPr>
          <w:b/>
          <w:bCs/>
        </w:rPr>
        <w:t>soudržnost</w:t>
      </w:r>
      <w:r>
        <w:t xml:space="preserve">. Všichni respondenti vyhodnotili tuto kategorii příznivě (13). </w:t>
      </w:r>
      <w:r w:rsidR="004473D8">
        <w:t xml:space="preserve">Chlapci </w:t>
      </w:r>
      <w:r w:rsidR="0077351C">
        <w:t>byli,</w:t>
      </w:r>
      <w:r w:rsidR="004473D8">
        <w:t xml:space="preserve"> co se týče soudržnosti spokojenější (13) než dívky (10)</w:t>
      </w:r>
      <w:r w:rsidR="0077351C">
        <w:t>.</w:t>
      </w:r>
      <w:r w:rsidR="004473D8">
        <w:t xml:space="preserve"> Žáci vyhodnotili tuto proměnnou příznivěji (13) než paní učitelka (11). </w:t>
      </w:r>
    </w:p>
    <w:p w14:paraId="4CC4413C" w14:textId="2656ACE3" w:rsidR="00E4104B" w:rsidRDefault="00397247" w:rsidP="00360691">
      <w:r>
        <w:tab/>
        <w:t xml:space="preserve">Podíváme – </w:t>
      </w:r>
      <w:proofErr w:type="spellStart"/>
      <w:r>
        <w:t>li</w:t>
      </w:r>
      <w:proofErr w:type="spellEnd"/>
      <w:r>
        <w:t xml:space="preserve"> se na rozdílnost hodnocení klimatu ve třídě mezi chlapci a děvčaty, očekávali jsme, že dívky budou klima třídy hodnotit pozitivněji než chlapci. V tomto případě se to nepotvrdilo u všech proměnných. Proměnnou </w:t>
      </w:r>
      <w:r w:rsidRPr="00133CB9">
        <w:rPr>
          <w:b/>
          <w:bCs/>
        </w:rPr>
        <w:t>spokojenost</w:t>
      </w:r>
      <w:r>
        <w:t xml:space="preserve"> vyhodnotily dívky i chlapci stejně, z čehož plyne, že děti se shodly na tom, že jsou ve třídě spokojené, což je báječné. U proměnné </w:t>
      </w:r>
      <w:r w:rsidRPr="00133CB9">
        <w:rPr>
          <w:b/>
          <w:bCs/>
        </w:rPr>
        <w:t>soudržnost</w:t>
      </w:r>
      <w:r>
        <w:t xml:space="preserve"> však došlo ze strany dívek k horšímu zhodnocení oproti chlapcům, z čehož plyne, že dívky asi necítí, že by držely spolu, tak jako chlapci a možná jsou více rozdělené na skupinky. Ve zbylých proměnných jako </w:t>
      </w:r>
      <w:r w:rsidRPr="00133CB9">
        <w:rPr>
          <w:b/>
          <w:bCs/>
        </w:rPr>
        <w:t xml:space="preserve">třenice, soutěživost </w:t>
      </w:r>
      <w:r w:rsidRPr="00133CB9">
        <w:t>a</w:t>
      </w:r>
      <w:r w:rsidRPr="00133CB9">
        <w:rPr>
          <w:b/>
          <w:bCs/>
        </w:rPr>
        <w:t xml:space="preserve"> obtížnost</w:t>
      </w:r>
      <w:r>
        <w:t xml:space="preserve"> došlo u dívek k lepšímu hodnocení než u chlapců. Z toho plyne, že v této třídě dochází k třenicím více u chlapců, také mají větší sklon být draví a soutěžit mezi sebou</w:t>
      </w:r>
      <w:r w:rsidR="00252853">
        <w:t xml:space="preserve">. Také to vypadá, že chlapci mají s učivem občas trochu více obtíží nežli dívky. </w:t>
      </w:r>
    </w:p>
    <w:p w14:paraId="663335A9" w14:textId="175034D4" w:rsidR="00133CB9" w:rsidRDefault="00133CB9" w:rsidP="00360691">
      <w:r>
        <w:tab/>
        <w:t xml:space="preserve">Dále jsme očekávali, že učitelka bude hodnotit klima rozdílně oproti žákům, ať už pozitivněji či negativněji, což se v této třídě nepotvrdilo u všech případů, byly dvě proměnné, kde se třídní učitelka shodla se svými žáky a byla to </w:t>
      </w:r>
      <w:r w:rsidRPr="00B1327C">
        <w:rPr>
          <w:b/>
          <w:bCs/>
        </w:rPr>
        <w:t>spokojenost</w:t>
      </w:r>
      <w:r>
        <w:t xml:space="preserve"> a </w:t>
      </w:r>
      <w:r w:rsidRPr="00B1327C">
        <w:rPr>
          <w:b/>
          <w:bCs/>
        </w:rPr>
        <w:t>třenice</w:t>
      </w:r>
      <w:r>
        <w:t xml:space="preserve">, z toho vyplývá, že učitelka je v tomto směru v obraze a cítí ve třídě příjemnou atmosféru stejně jako děti. Rozdíl ovšem nastal u proměnných </w:t>
      </w:r>
      <w:r w:rsidRPr="00B1327C">
        <w:rPr>
          <w:b/>
          <w:bCs/>
        </w:rPr>
        <w:t>soutěživost</w:t>
      </w:r>
      <w:r>
        <w:t xml:space="preserve"> a </w:t>
      </w:r>
      <w:r w:rsidRPr="00B1327C">
        <w:rPr>
          <w:b/>
          <w:bCs/>
        </w:rPr>
        <w:t>obtížnost</w:t>
      </w:r>
      <w:r>
        <w:t>, k</w:t>
      </w:r>
      <w:r w:rsidR="00B1327C">
        <w:t xml:space="preserve">teré učitelka ohodnotila pozitivněji, z toho vyplývá, že učitelka nevnímá tolik soutěživou atmosféru jako děti, protože se snaží jednat se všemi stejně a dávat každému stejné šance, avšak soutěživost vychází od dětí samotných a je mezi nimi častá a přirozená, ale musí jít o zdravou míru. Co se týče </w:t>
      </w:r>
      <w:r w:rsidR="00B1327C" w:rsidRPr="00B1327C">
        <w:rPr>
          <w:b/>
          <w:bCs/>
        </w:rPr>
        <w:t>obtížnosti</w:t>
      </w:r>
      <w:r w:rsidR="00B1327C">
        <w:t xml:space="preserve">, někdy učitel nemusí vnímat učivo jako obtížné, ale některé děti to cítí malinko jinak a potřebují více času, ovšem rozdíl v hodnocení této proměnné nebyl nijak dramatický. </w:t>
      </w:r>
    </w:p>
    <w:p w14:paraId="5B3CD94D" w14:textId="73246704" w:rsidR="005815D6" w:rsidRPr="005815D6" w:rsidRDefault="005815D6" w:rsidP="000B504A">
      <w:pPr>
        <w:pStyle w:val="Nadpis3"/>
      </w:pPr>
      <w:bookmarkStart w:id="104" w:name="_Toc76112703"/>
      <w:r>
        <w:t>6.3.2 Zhodnocení interakčního stylu učitele</w:t>
      </w:r>
      <w:bookmarkEnd w:id="104"/>
      <w:r>
        <w:rPr>
          <w:sz w:val="26"/>
          <w:szCs w:val="26"/>
        </w:rPr>
        <w:fldChar w:fldCharType="begin"/>
      </w:r>
      <w:r>
        <w:instrText xml:space="preserve"> LINK </w:instrText>
      </w:r>
      <w:r w:rsidR="00EF1A6C">
        <w:instrText xml:space="preserve">Excel.Sheet.12 "C:\\Users\\lpiet\\Desktop\\Kopie - Výsledky Qti dotazníku.xlsx" List1!R68C17:R76C20 </w:instrText>
      </w:r>
      <w:r>
        <w:instrText xml:space="preserve">\a \f 5 \h  \* MERGEFORMAT </w:instrText>
      </w:r>
      <w:r>
        <w:rPr>
          <w:sz w:val="26"/>
          <w:szCs w:val="26"/>
        </w:rPr>
        <w:fldChar w:fldCharType="separate"/>
      </w:r>
    </w:p>
    <w:tbl>
      <w:tblPr>
        <w:tblStyle w:val="Mkatabulky"/>
        <w:tblW w:w="6020" w:type="dxa"/>
        <w:jc w:val="center"/>
        <w:tblLook w:val="04A0" w:firstRow="1" w:lastRow="0" w:firstColumn="1" w:lastColumn="0" w:noHBand="0" w:noVBand="1"/>
      </w:tblPr>
      <w:tblGrid>
        <w:gridCol w:w="2080"/>
        <w:gridCol w:w="960"/>
        <w:gridCol w:w="1497"/>
        <w:gridCol w:w="2020"/>
      </w:tblGrid>
      <w:tr w:rsidR="005815D6" w:rsidRPr="005815D6" w14:paraId="4A602DF7" w14:textId="77777777" w:rsidTr="005815D6">
        <w:trPr>
          <w:trHeight w:val="300"/>
          <w:jc w:val="center"/>
        </w:trPr>
        <w:tc>
          <w:tcPr>
            <w:tcW w:w="2080" w:type="dxa"/>
            <w:shd w:val="clear" w:color="auto" w:fill="D9E2F3" w:themeFill="accent1" w:themeFillTint="33"/>
            <w:noWrap/>
            <w:hideMark/>
          </w:tcPr>
          <w:p w14:paraId="2F1BAF5A" w14:textId="01920E57" w:rsidR="005815D6" w:rsidRPr="005815D6" w:rsidRDefault="005815D6" w:rsidP="005815D6">
            <w:pPr>
              <w:jc w:val="left"/>
              <w:rPr>
                <w:b/>
                <w:bCs/>
              </w:rPr>
            </w:pPr>
            <w:r w:rsidRPr="005815D6">
              <w:rPr>
                <w:b/>
                <w:bCs/>
              </w:rPr>
              <w:t>4. TŘÍDA ŠKOLA B</w:t>
            </w:r>
          </w:p>
        </w:tc>
        <w:tc>
          <w:tcPr>
            <w:tcW w:w="960" w:type="dxa"/>
            <w:shd w:val="clear" w:color="auto" w:fill="D9E2F3" w:themeFill="accent1" w:themeFillTint="33"/>
            <w:noWrap/>
            <w:hideMark/>
          </w:tcPr>
          <w:p w14:paraId="5422DBBF" w14:textId="77777777" w:rsidR="005815D6" w:rsidRPr="005815D6" w:rsidRDefault="005815D6">
            <w:pPr>
              <w:rPr>
                <w:b/>
                <w:bCs/>
              </w:rPr>
            </w:pPr>
            <w:r w:rsidRPr="005815D6">
              <w:rPr>
                <w:b/>
                <w:bCs/>
              </w:rPr>
              <w:t>ŽÁCI</w:t>
            </w:r>
          </w:p>
        </w:tc>
        <w:tc>
          <w:tcPr>
            <w:tcW w:w="960" w:type="dxa"/>
            <w:shd w:val="clear" w:color="auto" w:fill="D9E2F3" w:themeFill="accent1" w:themeFillTint="33"/>
            <w:noWrap/>
            <w:hideMark/>
          </w:tcPr>
          <w:p w14:paraId="5855163C" w14:textId="77777777" w:rsidR="005815D6" w:rsidRPr="005815D6" w:rsidRDefault="005815D6">
            <w:pPr>
              <w:rPr>
                <w:b/>
                <w:bCs/>
              </w:rPr>
            </w:pPr>
            <w:r w:rsidRPr="005815D6">
              <w:rPr>
                <w:b/>
                <w:bCs/>
              </w:rPr>
              <w:t>UČITELKA</w:t>
            </w:r>
          </w:p>
        </w:tc>
        <w:tc>
          <w:tcPr>
            <w:tcW w:w="2020" w:type="dxa"/>
            <w:shd w:val="clear" w:color="auto" w:fill="D9E2F3" w:themeFill="accent1" w:themeFillTint="33"/>
            <w:noWrap/>
            <w:hideMark/>
          </w:tcPr>
          <w:p w14:paraId="5342F28F" w14:textId="77777777" w:rsidR="005815D6" w:rsidRPr="005815D6" w:rsidRDefault="005815D6">
            <w:pPr>
              <w:rPr>
                <w:b/>
                <w:bCs/>
              </w:rPr>
            </w:pPr>
            <w:r w:rsidRPr="005815D6">
              <w:rPr>
                <w:b/>
                <w:bCs/>
              </w:rPr>
              <w:t>VŠICHNI RESPODENTI</w:t>
            </w:r>
          </w:p>
        </w:tc>
      </w:tr>
      <w:tr w:rsidR="005815D6" w:rsidRPr="005815D6" w14:paraId="11E710C9" w14:textId="77777777" w:rsidTr="005815D6">
        <w:trPr>
          <w:trHeight w:val="300"/>
          <w:jc w:val="center"/>
        </w:trPr>
        <w:tc>
          <w:tcPr>
            <w:tcW w:w="2080" w:type="dxa"/>
            <w:shd w:val="clear" w:color="auto" w:fill="D9E2F3" w:themeFill="accent1" w:themeFillTint="33"/>
            <w:noWrap/>
            <w:hideMark/>
          </w:tcPr>
          <w:p w14:paraId="66D04AA6" w14:textId="77777777" w:rsidR="005815D6" w:rsidRPr="005815D6" w:rsidRDefault="005815D6">
            <w:pPr>
              <w:rPr>
                <w:b/>
                <w:bCs/>
              </w:rPr>
            </w:pPr>
            <w:r w:rsidRPr="005815D6">
              <w:rPr>
                <w:b/>
                <w:bCs/>
              </w:rPr>
              <w:t>organizátor</w:t>
            </w:r>
          </w:p>
        </w:tc>
        <w:tc>
          <w:tcPr>
            <w:tcW w:w="960" w:type="dxa"/>
            <w:noWrap/>
            <w:hideMark/>
          </w:tcPr>
          <w:p w14:paraId="5FCCAE0D" w14:textId="77777777" w:rsidR="005815D6" w:rsidRPr="005815D6" w:rsidRDefault="005815D6" w:rsidP="005815D6">
            <w:r w:rsidRPr="005815D6">
              <w:t>3,16</w:t>
            </w:r>
          </w:p>
        </w:tc>
        <w:tc>
          <w:tcPr>
            <w:tcW w:w="960" w:type="dxa"/>
            <w:noWrap/>
            <w:hideMark/>
          </w:tcPr>
          <w:p w14:paraId="4A3E0A34" w14:textId="77777777" w:rsidR="005815D6" w:rsidRPr="005815D6" w:rsidRDefault="005815D6" w:rsidP="005815D6">
            <w:r w:rsidRPr="005815D6">
              <w:t>2,63</w:t>
            </w:r>
          </w:p>
        </w:tc>
        <w:tc>
          <w:tcPr>
            <w:tcW w:w="2020" w:type="dxa"/>
            <w:noWrap/>
            <w:hideMark/>
          </w:tcPr>
          <w:p w14:paraId="491A52CB" w14:textId="77777777" w:rsidR="005815D6" w:rsidRPr="005815D6" w:rsidRDefault="005815D6" w:rsidP="005815D6">
            <w:r w:rsidRPr="005815D6">
              <w:t>3,14</w:t>
            </w:r>
          </w:p>
        </w:tc>
      </w:tr>
      <w:tr w:rsidR="005815D6" w:rsidRPr="005815D6" w14:paraId="540FB960" w14:textId="77777777" w:rsidTr="005815D6">
        <w:trPr>
          <w:trHeight w:val="300"/>
          <w:jc w:val="center"/>
        </w:trPr>
        <w:tc>
          <w:tcPr>
            <w:tcW w:w="2080" w:type="dxa"/>
            <w:shd w:val="clear" w:color="auto" w:fill="D9E2F3" w:themeFill="accent1" w:themeFillTint="33"/>
            <w:noWrap/>
            <w:hideMark/>
          </w:tcPr>
          <w:p w14:paraId="687BBD18" w14:textId="77777777" w:rsidR="005815D6" w:rsidRPr="005815D6" w:rsidRDefault="005815D6" w:rsidP="005815D6">
            <w:pPr>
              <w:rPr>
                <w:b/>
                <w:bCs/>
              </w:rPr>
            </w:pPr>
            <w:r w:rsidRPr="005815D6">
              <w:rPr>
                <w:b/>
                <w:bCs/>
              </w:rPr>
              <w:t>pomáhající</w:t>
            </w:r>
          </w:p>
        </w:tc>
        <w:tc>
          <w:tcPr>
            <w:tcW w:w="960" w:type="dxa"/>
            <w:noWrap/>
            <w:hideMark/>
          </w:tcPr>
          <w:p w14:paraId="6E1225E5" w14:textId="77777777" w:rsidR="005815D6" w:rsidRPr="005815D6" w:rsidRDefault="005815D6" w:rsidP="005815D6">
            <w:r w:rsidRPr="005815D6">
              <w:t>3,49</w:t>
            </w:r>
          </w:p>
        </w:tc>
        <w:tc>
          <w:tcPr>
            <w:tcW w:w="960" w:type="dxa"/>
            <w:noWrap/>
            <w:hideMark/>
          </w:tcPr>
          <w:p w14:paraId="4944BCC6" w14:textId="77777777" w:rsidR="005815D6" w:rsidRPr="005815D6" w:rsidRDefault="005815D6" w:rsidP="005815D6">
            <w:r w:rsidRPr="005815D6">
              <w:t>3,75</w:t>
            </w:r>
          </w:p>
        </w:tc>
        <w:tc>
          <w:tcPr>
            <w:tcW w:w="2020" w:type="dxa"/>
            <w:noWrap/>
            <w:hideMark/>
          </w:tcPr>
          <w:p w14:paraId="6D0AD80F" w14:textId="77777777" w:rsidR="005815D6" w:rsidRPr="005815D6" w:rsidRDefault="005815D6" w:rsidP="005815D6">
            <w:r w:rsidRPr="005815D6">
              <w:t>3,51</w:t>
            </w:r>
          </w:p>
        </w:tc>
      </w:tr>
      <w:tr w:rsidR="005815D6" w:rsidRPr="005815D6" w14:paraId="604823FA" w14:textId="77777777" w:rsidTr="005815D6">
        <w:trPr>
          <w:trHeight w:val="300"/>
          <w:jc w:val="center"/>
        </w:trPr>
        <w:tc>
          <w:tcPr>
            <w:tcW w:w="2080" w:type="dxa"/>
            <w:shd w:val="clear" w:color="auto" w:fill="D9E2F3" w:themeFill="accent1" w:themeFillTint="33"/>
            <w:noWrap/>
            <w:hideMark/>
          </w:tcPr>
          <w:p w14:paraId="7A477083" w14:textId="77777777" w:rsidR="005815D6" w:rsidRPr="005815D6" w:rsidRDefault="005815D6" w:rsidP="005815D6">
            <w:pPr>
              <w:rPr>
                <w:b/>
                <w:bCs/>
              </w:rPr>
            </w:pPr>
            <w:r w:rsidRPr="005815D6">
              <w:rPr>
                <w:b/>
                <w:bCs/>
              </w:rPr>
              <w:lastRenderedPageBreak/>
              <w:t>chápající</w:t>
            </w:r>
          </w:p>
        </w:tc>
        <w:tc>
          <w:tcPr>
            <w:tcW w:w="960" w:type="dxa"/>
            <w:noWrap/>
            <w:hideMark/>
          </w:tcPr>
          <w:p w14:paraId="21B44D39" w14:textId="77777777" w:rsidR="005815D6" w:rsidRPr="005815D6" w:rsidRDefault="005815D6" w:rsidP="005815D6">
            <w:r w:rsidRPr="005815D6">
              <w:t>3,23</w:t>
            </w:r>
          </w:p>
        </w:tc>
        <w:tc>
          <w:tcPr>
            <w:tcW w:w="960" w:type="dxa"/>
            <w:noWrap/>
            <w:hideMark/>
          </w:tcPr>
          <w:p w14:paraId="1D035276" w14:textId="77777777" w:rsidR="005815D6" w:rsidRPr="005815D6" w:rsidRDefault="005815D6" w:rsidP="005815D6">
            <w:r w:rsidRPr="005815D6">
              <w:t>3,5</w:t>
            </w:r>
          </w:p>
        </w:tc>
        <w:tc>
          <w:tcPr>
            <w:tcW w:w="2020" w:type="dxa"/>
            <w:noWrap/>
            <w:hideMark/>
          </w:tcPr>
          <w:p w14:paraId="237F28AC" w14:textId="77777777" w:rsidR="005815D6" w:rsidRPr="005815D6" w:rsidRDefault="005815D6" w:rsidP="005815D6">
            <w:r w:rsidRPr="005815D6">
              <w:t>3,24</w:t>
            </w:r>
          </w:p>
        </w:tc>
      </w:tr>
      <w:tr w:rsidR="005815D6" w:rsidRPr="005815D6" w14:paraId="120AD517" w14:textId="77777777" w:rsidTr="005815D6">
        <w:trPr>
          <w:trHeight w:val="300"/>
          <w:jc w:val="center"/>
        </w:trPr>
        <w:tc>
          <w:tcPr>
            <w:tcW w:w="2080" w:type="dxa"/>
            <w:shd w:val="clear" w:color="auto" w:fill="D9E2F3" w:themeFill="accent1" w:themeFillTint="33"/>
            <w:noWrap/>
            <w:hideMark/>
          </w:tcPr>
          <w:p w14:paraId="4A991153" w14:textId="1F88B3AC" w:rsidR="005815D6" w:rsidRPr="005815D6" w:rsidRDefault="005815D6" w:rsidP="005815D6">
            <w:pPr>
              <w:jc w:val="left"/>
              <w:rPr>
                <w:b/>
                <w:bCs/>
              </w:rPr>
            </w:pPr>
            <w:r w:rsidRPr="005815D6">
              <w:rPr>
                <w:b/>
                <w:bCs/>
              </w:rPr>
              <w:t>vede k</w:t>
            </w:r>
            <w:r w:rsidR="003E1195">
              <w:rPr>
                <w:b/>
                <w:bCs/>
              </w:rPr>
              <w:t> </w:t>
            </w:r>
            <w:r w:rsidRPr="005815D6">
              <w:rPr>
                <w:b/>
                <w:bCs/>
              </w:rPr>
              <w:t>zodpovědnosti</w:t>
            </w:r>
          </w:p>
        </w:tc>
        <w:tc>
          <w:tcPr>
            <w:tcW w:w="960" w:type="dxa"/>
            <w:noWrap/>
            <w:hideMark/>
          </w:tcPr>
          <w:p w14:paraId="6D3A7F62" w14:textId="77777777" w:rsidR="005815D6" w:rsidRPr="005815D6" w:rsidRDefault="005815D6" w:rsidP="005815D6">
            <w:r w:rsidRPr="005815D6">
              <w:t>2,7</w:t>
            </w:r>
          </w:p>
        </w:tc>
        <w:tc>
          <w:tcPr>
            <w:tcW w:w="960" w:type="dxa"/>
            <w:noWrap/>
            <w:hideMark/>
          </w:tcPr>
          <w:p w14:paraId="7835B175" w14:textId="77777777" w:rsidR="005815D6" w:rsidRPr="005815D6" w:rsidRDefault="005815D6" w:rsidP="005815D6">
            <w:r w:rsidRPr="005815D6">
              <w:t>3,13</w:t>
            </w:r>
          </w:p>
        </w:tc>
        <w:tc>
          <w:tcPr>
            <w:tcW w:w="2020" w:type="dxa"/>
            <w:noWrap/>
            <w:hideMark/>
          </w:tcPr>
          <w:p w14:paraId="3EE5D435" w14:textId="77777777" w:rsidR="005815D6" w:rsidRPr="005815D6" w:rsidRDefault="005815D6" w:rsidP="005815D6">
            <w:r w:rsidRPr="005815D6">
              <w:t>2,73</w:t>
            </w:r>
          </w:p>
        </w:tc>
      </w:tr>
      <w:tr w:rsidR="005815D6" w:rsidRPr="005815D6" w14:paraId="7BB836CF" w14:textId="77777777" w:rsidTr="005815D6">
        <w:trPr>
          <w:trHeight w:val="300"/>
          <w:jc w:val="center"/>
        </w:trPr>
        <w:tc>
          <w:tcPr>
            <w:tcW w:w="2080" w:type="dxa"/>
            <w:shd w:val="clear" w:color="auto" w:fill="D9E2F3" w:themeFill="accent1" w:themeFillTint="33"/>
            <w:noWrap/>
            <w:hideMark/>
          </w:tcPr>
          <w:p w14:paraId="449D930B" w14:textId="77777777" w:rsidR="005815D6" w:rsidRPr="005815D6" w:rsidRDefault="005815D6" w:rsidP="005815D6">
            <w:pPr>
              <w:rPr>
                <w:b/>
                <w:bCs/>
              </w:rPr>
            </w:pPr>
            <w:r w:rsidRPr="005815D6">
              <w:rPr>
                <w:b/>
                <w:bCs/>
              </w:rPr>
              <w:t xml:space="preserve">nejistý </w:t>
            </w:r>
          </w:p>
        </w:tc>
        <w:tc>
          <w:tcPr>
            <w:tcW w:w="960" w:type="dxa"/>
            <w:noWrap/>
            <w:hideMark/>
          </w:tcPr>
          <w:p w14:paraId="6C1EF5F8" w14:textId="77777777" w:rsidR="005815D6" w:rsidRPr="005815D6" w:rsidRDefault="005815D6" w:rsidP="005815D6">
            <w:r w:rsidRPr="005815D6">
              <w:t>0,92</w:t>
            </w:r>
          </w:p>
        </w:tc>
        <w:tc>
          <w:tcPr>
            <w:tcW w:w="960" w:type="dxa"/>
            <w:noWrap/>
            <w:hideMark/>
          </w:tcPr>
          <w:p w14:paraId="7ACF1749" w14:textId="77777777" w:rsidR="005815D6" w:rsidRPr="005815D6" w:rsidRDefault="005815D6" w:rsidP="005815D6">
            <w:r w:rsidRPr="005815D6">
              <w:t>1</w:t>
            </w:r>
          </w:p>
        </w:tc>
        <w:tc>
          <w:tcPr>
            <w:tcW w:w="2020" w:type="dxa"/>
            <w:noWrap/>
            <w:hideMark/>
          </w:tcPr>
          <w:p w14:paraId="75BD56CF" w14:textId="77777777" w:rsidR="005815D6" w:rsidRPr="005815D6" w:rsidRDefault="005815D6" w:rsidP="005815D6">
            <w:r w:rsidRPr="005815D6">
              <w:t>0,92</w:t>
            </w:r>
          </w:p>
        </w:tc>
      </w:tr>
      <w:tr w:rsidR="005815D6" w:rsidRPr="005815D6" w14:paraId="364AFE64" w14:textId="77777777" w:rsidTr="005815D6">
        <w:trPr>
          <w:trHeight w:val="300"/>
          <w:jc w:val="center"/>
        </w:trPr>
        <w:tc>
          <w:tcPr>
            <w:tcW w:w="2080" w:type="dxa"/>
            <w:shd w:val="clear" w:color="auto" w:fill="D9E2F3" w:themeFill="accent1" w:themeFillTint="33"/>
            <w:noWrap/>
            <w:hideMark/>
          </w:tcPr>
          <w:p w14:paraId="651BADE4" w14:textId="77777777" w:rsidR="005815D6" w:rsidRPr="005815D6" w:rsidRDefault="005815D6" w:rsidP="005815D6">
            <w:pPr>
              <w:rPr>
                <w:b/>
                <w:bCs/>
              </w:rPr>
            </w:pPr>
            <w:r w:rsidRPr="005815D6">
              <w:rPr>
                <w:b/>
                <w:bCs/>
              </w:rPr>
              <w:t>nespokojený</w:t>
            </w:r>
          </w:p>
        </w:tc>
        <w:tc>
          <w:tcPr>
            <w:tcW w:w="960" w:type="dxa"/>
            <w:noWrap/>
            <w:hideMark/>
          </w:tcPr>
          <w:p w14:paraId="71EAE60E" w14:textId="77777777" w:rsidR="005815D6" w:rsidRPr="005815D6" w:rsidRDefault="005815D6" w:rsidP="005815D6">
            <w:r w:rsidRPr="005815D6">
              <w:t>0,9</w:t>
            </w:r>
          </w:p>
        </w:tc>
        <w:tc>
          <w:tcPr>
            <w:tcW w:w="960" w:type="dxa"/>
            <w:noWrap/>
            <w:hideMark/>
          </w:tcPr>
          <w:p w14:paraId="5B88AC4F" w14:textId="77777777" w:rsidR="005815D6" w:rsidRPr="005815D6" w:rsidRDefault="005815D6" w:rsidP="005815D6">
            <w:r w:rsidRPr="005815D6">
              <w:t>0,57</w:t>
            </w:r>
          </w:p>
        </w:tc>
        <w:tc>
          <w:tcPr>
            <w:tcW w:w="2020" w:type="dxa"/>
            <w:noWrap/>
            <w:hideMark/>
          </w:tcPr>
          <w:p w14:paraId="25472B0B" w14:textId="77777777" w:rsidR="005815D6" w:rsidRPr="005815D6" w:rsidRDefault="005815D6" w:rsidP="005815D6">
            <w:r w:rsidRPr="005815D6">
              <w:t>0,88</w:t>
            </w:r>
          </w:p>
        </w:tc>
      </w:tr>
      <w:tr w:rsidR="005815D6" w:rsidRPr="005815D6" w14:paraId="22097EC9" w14:textId="77777777" w:rsidTr="005815D6">
        <w:trPr>
          <w:trHeight w:val="300"/>
          <w:jc w:val="center"/>
        </w:trPr>
        <w:tc>
          <w:tcPr>
            <w:tcW w:w="2080" w:type="dxa"/>
            <w:shd w:val="clear" w:color="auto" w:fill="D9E2F3" w:themeFill="accent1" w:themeFillTint="33"/>
            <w:noWrap/>
            <w:hideMark/>
          </w:tcPr>
          <w:p w14:paraId="760E2169" w14:textId="77777777" w:rsidR="005815D6" w:rsidRPr="005815D6" w:rsidRDefault="005815D6" w:rsidP="005815D6">
            <w:pPr>
              <w:rPr>
                <w:b/>
                <w:bCs/>
              </w:rPr>
            </w:pPr>
            <w:r w:rsidRPr="005815D6">
              <w:rPr>
                <w:b/>
                <w:bCs/>
              </w:rPr>
              <w:t>kárající</w:t>
            </w:r>
          </w:p>
        </w:tc>
        <w:tc>
          <w:tcPr>
            <w:tcW w:w="960" w:type="dxa"/>
            <w:noWrap/>
            <w:hideMark/>
          </w:tcPr>
          <w:p w14:paraId="1724A63E" w14:textId="77777777" w:rsidR="005815D6" w:rsidRPr="005815D6" w:rsidRDefault="005815D6" w:rsidP="005815D6">
            <w:r w:rsidRPr="005815D6">
              <w:t>1,01</w:t>
            </w:r>
          </w:p>
        </w:tc>
        <w:tc>
          <w:tcPr>
            <w:tcW w:w="960" w:type="dxa"/>
            <w:noWrap/>
            <w:hideMark/>
          </w:tcPr>
          <w:p w14:paraId="740A5DFB" w14:textId="77777777" w:rsidR="005815D6" w:rsidRPr="005815D6" w:rsidRDefault="005815D6" w:rsidP="005815D6">
            <w:r w:rsidRPr="005815D6">
              <w:t>0,67</w:t>
            </w:r>
          </w:p>
        </w:tc>
        <w:tc>
          <w:tcPr>
            <w:tcW w:w="2020" w:type="dxa"/>
            <w:noWrap/>
            <w:hideMark/>
          </w:tcPr>
          <w:p w14:paraId="4CC44EA2" w14:textId="77777777" w:rsidR="005815D6" w:rsidRPr="005815D6" w:rsidRDefault="005815D6" w:rsidP="005815D6">
            <w:r w:rsidRPr="005815D6">
              <w:t>0,99</w:t>
            </w:r>
          </w:p>
        </w:tc>
      </w:tr>
      <w:tr w:rsidR="005815D6" w:rsidRPr="005815D6" w14:paraId="7BBB0CC3" w14:textId="77777777" w:rsidTr="005815D6">
        <w:trPr>
          <w:trHeight w:val="300"/>
          <w:jc w:val="center"/>
        </w:trPr>
        <w:tc>
          <w:tcPr>
            <w:tcW w:w="2080" w:type="dxa"/>
            <w:shd w:val="clear" w:color="auto" w:fill="D9E2F3" w:themeFill="accent1" w:themeFillTint="33"/>
            <w:noWrap/>
            <w:hideMark/>
          </w:tcPr>
          <w:p w14:paraId="6151A801" w14:textId="77777777" w:rsidR="005815D6" w:rsidRPr="005815D6" w:rsidRDefault="005815D6" w:rsidP="005815D6">
            <w:pPr>
              <w:rPr>
                <w:b/>
                <w:bCs/>
              </w:rPr>
            </w:pPr>
            <w:r w:rsidRPr="005815D6">
              <w:rPr>
                <w:b/>
                <w:bCs/>
              </w:rPr>
              <w:t>přísný</w:t>
            </w:r>
          </w:p>
        </w:tc>
        <w:tc>
          <w:tcPr>
            <w:tcW w:w="960" w:type="dxa"/>
            <w:noWrap/>
            <w:hideMark/>
          </w:tcPr>
          <w:p w14:paraId="14A7170B" w14:textId="77777777" w:rsidR="005815D6" w:rsidRPr="005815D6" w:rsidRDefault="005815D6" w:rsidP="005815D6">
            <w:r w:rsidRPr="005815D6">
              <w:t>1,35</w:t>
            </w:r>
          </w:p>
        </w:tc>
        <w:tc>
          <w:tcPr>
            <w:tcW w:w="960" w:type="dxa"/>
            <w:noWrap/>
            <w:hideMark/>
          </w:tcPr>
          <w:p w14:paraId="692BAAF4" w14:textId="77777777" w:rsidR="005815D6" w:rsidRPr="005815D6" w:rsidRDefault="005815D6" w:rsidP="005815D6">
            <w:r w:rsidRPr="005815D6">
              <w:t>1</w:t>
            </w:r>
          </w:p>
        </w:tc>
        <w:tc>
          <w:tcPr>
            <w:tcW w:w="2020" w:type="dxa"/>
            <w:noWrap/>
            <w:hideMark/>
          </w:tcPr>
          <w:p w14:paraId="4B4A480E" w14:textId="77777777" w:rsidR="005815D6" w:rsidRPr="005815D6" w:rsidRDefault="005815D6" w:rsidP="00933C46">
            <w:pPr>
              <w:keepNext/>
            </w:pPr>
            <w:r w:rsidRPr="005815D6">
              <w:t>1,33</w:t>
            </w:r>
          </w:p>
        </w:tc>
      </w:tr>
    </w:tbl>
    <w:p w14:paraId="456C9DE3" w14:textId="0A50B383" w:rsidR="00933C46" w:rsidRPr="00933C46" w:rsidRDefault="00933C46" w:rsidP="00933C46">
      <w:pPr>
        <w:pStyle w:val="Titulek"/>
        <w:jc w:val="center"/>
        <w:rPr>
          <w:sz w:val="22"/>
          <w:szCs w:val="22"/>
        </w:rPr>
      </w:pPr>
      <w:bookmarkStart w:id="105" w:name="_Toc76112980"/>
      <w:r w:rsidRPr="00933C46">
        <w:rPr>
          <w:sz w:val="22"/>
          <w:szCs w:val="22"/>
        </w:rPr>
        <w:t xml:space="preserve">Tabulka </w:t>
      </w:r>
      <w:r w:rsidRPr="00933C46">
        <w:rPr>
          <w:sz w:val="22"/>
          <w:szCs w:val="22"/>
        </w:rPr>
        <w:fldChar w:fldCharType="begin"/>
      </w:r>
      <w:r w:rsidRPr="00933C46">
        <w:rPr>
          <w:sz w:val="22"/>
          <w:szCs w:val="22"/>
        </w:rPr>
        <w:instrText xml:space="preserve"> SEQ Tabulka \* ARABIC </w:instrText>
      </w:r>
      <w:r w:rsidRPr="00933C46">
        <w:rPr>
          <w:sz w:val="22"/>
          <w:szCs w:val="22"/>
        </w:rPr>
        <w:fldChar w:fldCharType="separate"/>
      </w:r>
      <w:r w:rsidR="00DE297F">
        <w:rPr>
          <w:noProof/>
          <w:sz w:val="22"/>
          <w:szCs w:val="22"/>
        </w:rPr>
        <w:t>11</w:t>
      </w:r>
      <w:r w:rsidRPr="00933C46">
        <w:rPr>
          <w:sz w:val="22"/>
          <w:szCs w:val="22"/>
        </w:rPr>
        <w:fldChar w:fldCharType="end"/>
      </w:r>
      <w:r w:rsidRPr="00933C46">
        <w:rPr>
          <w:sz w:val="22"/>
          <w:szCs w:val="22"/>
        </w:rPr>
        <w:t>: Přehled výsledků interakčního stylu třídní učitelky ve 4. třídě školy B</w:t>
      </w:r>
      <w:bookmarkEnd w:id="105"/>
    </w:p>
    <w:p w14:paraId="605E0421" w14:textId="77777777" w:rsidR="003E1195" w:rsidRDefault="005815D6" w:rsidP="003E1195">
      <w:pPr>
        <w:keepNext/>
        <w:jc w:val="center"/>
      </w:pPr>
      <w:r>
        <w:fldChar w:fldCharType="end"/>
      </w:r>
      <w:r w:rsidR="003E1195" w:rsidRPr="003E1195">
        <w:rPr>
          <w:noProof/>
        </w:rPr>
        <w:t xml:space="preserve"> </w:t>
      </w:r>
      <w:r w:rsidR="003E1195">
        <w:rPr>
          <w:noProof/>
        </w:rPr>
        <w:drawing>
          <wp:inline distT="0" distB="0" distL="0" distR="0" wp14:anchorId="42C269DB" wp14:editId="6258C4FC">
            <wp:extent cx="5760085" cy="2769870"/>
            <wp:effectExtent l="0" t="0" r="12065" b="11430"/>
            <wp:docPr id="41" name="Graf 41">
              <a:extLst xmlns:a="http://schemas.openxmlformats.org/drawingml/2006/main">
                <a:ext uri="{FF2B5EF4-FFF2-40B4-BE49-F238E27FC236}">
                  <a16:creationId xmlns:a16="http://schemas.microsoft.com/office/drawing/2014/main" id="{62741D69-6999-4A5B-B2E0-B96D9519A1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D142AD" w14:textId="01029F37" w:rsidR="003E1195" w:rsidRPr="00A437DA" w:rsidRDefault="003E1195" w:rsidP="003E1195">
      <w:pPr>
        <w:pStyle w:val="Titulek"/>
        <w:jc w:val="center"/>
        <w:rPr>
          <w:sz w:val="22"/>
          <w:szCs w:val="22"/>
        </w:rPr>
      </w:pPr>
      <w:bookmarkStart w:id="106" w:name="_Toc76112961"/>
      <w:r w:rsidRPr="00A437DA">
        <w:rPr>
          <w:sz w:val="22"/>
          <w:szCs w:val="22"/>
        </w:rPr>
        <w:t xml:space="preserve">Graf </w:t>
      </w:r>
      <w:r w:rsidRPr="00A437DA">
        <w:rPr>
          <w:sz w:val="22"/>
          <w:szCs w:val="22"/>
        </w:rPr>
        <w:fldChar w:fldCharType="begin"/>
      </w:r>
      <w:r w:rsidRPr="00A437DA">
        <w:rPr>
          <w:sz w:val="22"/>
          <w:szCs w:val="22"/>
        </w:rPr>
        <w:instrText xml:space="preserve"> SEQ Graf \* ARABIC </w:instrText>
      </w:r>
      <w:r w:rsidRPr="00A437DA">
        <w:rPr>
          <w:sz w:val="22"/>
          <w:szCs w:val="22"/>
        </w:rPr>
        <w:fldChar w:fldCharType="separate"/>
      </w:r>
      <w:r w:rsidR="00FF009F">
        <w:rPr>
          <w:noProof/>
          <w:sz w:val="22"/>
          <w:szCs w:val="22"/>
        </w:rPr>
        <w:t>15</w:t>
      </w:r>
      <w:r w:rsidRPr="00A437DA">
        <w:rPr>
          <w:sz w:val="22"/>
          <w:szCs w:val="22"/>
        </w:rPr>
        <w:fldChar w:fldCharType="end"/>
      </w:r>
      <w:r w:rsidRPr="00A437DA">
        <w:rPr>
          <w:sz w:val="22"/>
          <w:szCs w:val="22"/>
        </w:rPr>
        <w:t>: Přehled hodnocení interakčního stylu třídní učitelky ve 4. třídě školy B dle žáků a třídní učitelky</w:t>
      </w:r>
      <w:bookmarkEnd w:id="106"/>
      <w:r w:rsidRPr="00A437DA">
        <w:rPr>
          <w:sz w:val="22"/>
          <w:szCs w:val="22"/>
        </w:rPr>
        <w:t xml:space="preserve"> </w:t>
      </w:r>
    </w:p>
    <w:p w14:paraId="55286C99" w14:textId="1529A5A9" w:rsidR="009A4BB9" w:rsidRPr="00794897" w:rsidRDefault="005815D6" w:rsidP="00794897">
      <w:pPr>
        <w:jc w:val="center"/>
        <w:rPr>
          <w:i/>
          <w:iCs/>
          <w:sz w:val="22"/>
          <w:szCs w:val="20"/>
        </w:rPr>
      </w:pPr>
      <w:r w:rsidRPr="005815D6">
        <w:rPr>
          <w:i/>
          <w:iCs/>
          <w:sz w:val="22"/>
          <w:szCs w:val="20"/>
        </w:rPr>
        <w:t xml:space="preserve"> </w:t>
      </w:r>
    </w:p>
    <w:p w14:paraId="69E4432A" w14:textId="0E550389" w:rsidR="00545B59" w:rsidRDefault="008501C4" w:rsidP="00794897">
      <w:pPr>
        <w:ind w:firstLine="708"/>
      </w:pPr>
      <w:r>
        <w:t>Tabulka 11 a graf</w:t>
      </w:r>
      <w:r w:rsidR="00794897">
        <w:t xml:space="preserve"> </w:t>
      </w:r>
      <w:r>
        <w:t>1</w:t>
      </w:r>
      <w:r w:rsidR="00794897">
        <w:t>5</w:t>
      </w:r>
      <w:r>
        <w:t xml:space="preserve"> nám ukazuj</w:t>
      </w:r>
      <w:r w:rsidR="00794897">
        <w:t xml:space="preserve">e </w:t>
      </w:r>
      <w:r>
        <w:t xml:space="preserve">hodnoty získané ve výzkumu, provedeného ve 4. třídě školy B. Zde nemohlo dojít k vyhodnocení rozdílu mezi děvčaty a chlapci, jelikož při </w:t>
      </w:r>
      <w:r>
        <w:lastRenderedPageBreak/>
        <w:t xml:space="preserve">vyplňování </w:t>
      </w:r>
      <w:r w:rsidR="00545B59">
        <w:t xml:space="preserve">dotazníku </w:t>
      </w:r>
      <w:r>
        <w:t>pravděpodobně některý z žáků udělal chybu a</w:t>
      </w:r>
      <w:r w:rsidR="00A80F27">
        <w:t xml:space="preserve"> následně</w:t>
      </w:r>
      <w:r>
        <w:t xml:space="preserve"> </w:t>
      </w:r>
      <w:r w:rsidR="00A80F27">
        <w:t xml:space="preserve">neseděl </w:t>
      </w:r>
      <w:r w:rsidR="00545B59">
        <w:t xml:space="preserve">správný </w:t>
      </w:r>
      <w:r w:rsidR="00A80F27">
        <w:t>počet chlapců a dívek</w:t>
      </w:r>
      <w:r w:rsidR="00545B59">
        <w:t>, celkový počet žáků je však v pořádku.</w:t>
      </w:r>
    </w:p>
    <w:p w14:paraId="074D0906" w14:textId="57F2883F" w:rsidR="008501C4" w:rsidRDefault="00545B59" w:rsidP="008501C4">
      <w:r>
        <w:tab/>
        <w:t xml:space="preserve">První proměnnou je </w:t>
      </w:r>
      <w:r w:rsidRPr="00545B59">
        <w:rPr>
          <w:b/>
          <w:bCs/>
        </w:rPr>
        <w:t>organizátor</w:t>
      </w:r>
      <w:r>
        <w:t xml:space="preserve">. Celkově dle všech respondentů dopadla učitelka velmi dobře (3,14). </w:t>
      </w:r>
      <w:r w:rsidR="00BB040F">
        <w:t xml:space="preserve">Pokud se podíváme na rozdíl v hodnocení mezi učitelkou a žáky, vidíme, že žáci viděli paní učitelku lépe (3,16) než viděla ona sebe samu (2,63). </w:t>
      </w:r>
    </w:p>
    <w:p w14:paraId="0E61BECB" w14:textId="6BC9DD17" w:rsidR="00BB040F" w:rsidRDefault="00BB040F" w:rsidP="008501C4">
      <w:r>
        <w:tab/>
        <w:t xml:space="preserve">Další kategorií je </w:t>
      </w:r>
      <w:r w:rsidRPr="00BB040F">
        <w:rPr>
          <w:b/>
          <w:bCs/>
        </w:rPr>
        <w:t>pomáhající</w:t>
      </w:r>
      <w:r>
        <w:t>. Zde získala paní učitelka dle všech respondentů největší bodové ohodnocení (3,51). Učitelka se viděla o něco lépe (3,75) než ji viděli její žáci (3,49).</w:t>
      </w:r>
    </w:p>
    <w:p w14:paraId="3A33A54E" w14:textId="770840A0" w:rsidR="00BB040F" w:rsidRDefault="00BB040F" w:rsidP="008501C4">
      <w:r>
        <w:tab/>
        <w:t xml:space="preserve">Následuje proměnná </w:t>
      </w:r>
      <w:r w:rsidRPr="00E04C15">
        <w:rPr>
          <w:b/>
          <w:bCs/>
        </w:rPr>
        <w:t>chápající</w:t>
      </w:r>
      <w:r>
        <w:t xml:space="preserve"> a tady měla paní učitelka také úspěch (3,24). V této kategorii obodovali žáci paní učitelku menším počtem bodů (3,23) </w:t>
      </w:r>
      <w:r w:rsidR="00E04C15">
        <w:t>oproti tomu, jak se obodovala sama (3,5), nešlo však o žádný velký rozdíl.</w:t>
      </w:r>
    </w:p>
    <w:p w14:paraId="12A444D2" w14:textId="13F29F0E" w:rsidR="002F2614" w:rsidRDefault="002F2614" w:rsidP="008501C4">
      <w:r>
        <w:tab/>
        <w:t xml:space="preserve">Kategorie </w:t>
      </w:r>
      <w:r w:rsidRPr="002F2614">
        <w:rPr>
          <w:b/>
          <w:bCs/>
        </w:rPr>
        <w:t>vede k</w:t>
      </w:r>
      <w:r>
        <w:t> </w:t>
      </w:r>
      <w:r w:rsidRPr="002F2614">
        <w:rPr>
          <w:b/>
          <w:bCs/>
        </w:rPr>
        <w:t>zodpovědnosti</w:t>
      </w:r>
      <w:r>
        <w:t xml:space="preserve"> vyšla dle všech respondentů pro učitelku také příznivě (2,73). Rozdíl nastal v hodnocení mezi učitelkou a žáky, kdy si paní učitelka myslela, že žáky vede k zodpovědnosti více (3,13) než si to mysleli oni sami (2,7). </w:t>
      </w:r>
    </w:p>
    <w:p w14:paraId="5DCC964E" w14:textId="36C3E020" w:rsidR="002F2614" w:rsidRDefault="002F2614" w:rsidP="008501C4">
      <w:r>
        <w:tab/>
        <w:t xml:space="preserve">U proměnné </w:t>
      </w:r>
      <w:r w:rsidRPr="00670259">
        <w:rPr>
          <w:b/>
          <w:bCs/>
        </w:rPr>
        <w:t xml:space="preserve">nejistý </w:t>
      </w:r>
      <w:r>
        <w:t xml:space="preserve">dostala dle všech respondentů učitelka také dobré hodnocení (0,92). Zde se ohodnotila učitelka o něco hůře (1) než ji ohodnotili její žáci (0,92). </w:t>
      </w:r>
    </w:p>
    <w:p w14:paraId="1379F402" w14:textId="046FAE72" w:rsidR="000265AA" w:rsidRDefault="000265AA" w:rsidP="008501C4">
      <w:r>
        <w:tab/>
        <w:t xml:space="preserve">Dále se podíváme na proměnnou </w:t>
      </w:r>
      <w:r w:rsidRPr="000265AA">
        <w:rPr>
          <w:b/>
          <w:bCs/>
        </w:rPr>
        <w:t>nespokojený</w:t>
      </w:r>
      <w:r>
        <w:t xml:space="preserve">. Zde dosáhla učitelka dle všech respondentů dobrého výsledku (0,88). Žáci viděli pedagožku jako více nespokojenou (0,9) než se viděla sama (0,57). </w:t>
      </w:r>
    </w:p>
    <w:p w14:paraId="26A1A53D" w14:textId="40CCD68C" w:rsidR="000265AA" w:rsidRDefault="000265AA" w:rsidP="008501C4">
      <w:r>
        <w:tab/>
        <w:t xml:space="preserve">Předposlední kategorií je </w:t>
      </w:r>
      <w:r w:rsidRPr="000265AA">
        <w:rPr>
          <w:b/>
          <w:bCs/>
        </w:rPr>
        <w:t>kárající</w:t>
      </w:r>
      <w:r>
        <w:t>. Všichni respondenti ohodnotili učitelku dobře (0,99). Rozdíl nastal v hodnocení učitelky a žáků, učitelka se ohodnotili příznivěji (0,67) než ji ohodnotili žáci (1,01).</w:t>
      </w:r>
    </w:p>
    <w:p w14:paraId="0D4F8E0E" w14:textId="7B075C6A" w:rsidR="00837982" w:rsidRDefault="00837982" w:rsidP="008501C4">
      <w:r>
        <w:tab/>
        <w:t xml:space="preserve">Poslední proměnnou je </w:t>
      </w:r>
      <w:r w:rsidRPr="00837982">
        <w:rPr>
          <w:b/>
          <w:bCs/>
        </w:rPr>
        <w:t>přísný</w:t>
      </w:r>
      <w:r>
        <w:t xml:space="preserve">. Dle všech respondentů je učitelka přísná v rozumné míře (1,33). </w:t>
      </w:r>
      <w:r w:rsidR="006569C1">
        <w:t xml:space="preserve">Opět nastal rozdíl v hodnocení mezi žáky a učitelkou, ta se ohodnotila jako méně přísná (1) než ji ohodnotili žáci (1,35). </w:t>
      </w:r>
    </w:p>
    <w:p w14:paraId="64713F93" w14:textId="33BD7E25" w:rsidR="00B1327C" w:rsidRDefault="00B1327C" w:rsidP="008501C4">
      <w:r>
        <w:tab/>
        <w:t>Očekávali jsme, že nastanou rozdíly v </w:t>
      </w:r>
      <w:r w:rsidR="00D24A75">
        <w:t>tom,</w:t>
      </w:r>
      <w:r>
        <w:t xml:space="preserve"> jak se hodnotí učitel a v </w:t>
      </w:r>
      <w:r w:rsidR="00D24A75">
        <w:t>tom,</w:t>
      </w:r>
      <w:r>
        <w:t xml:space="preserve"> jak ho hodnotí žáci.</w:t>
      </w:r>
      <w:r w:rsidR="00D24A75">
        <w:t xml:space="preserve"> Očekávání bylo takové, že se učitel bude vidět pozitivněji, než ho vidí žáci. V tomto případě se to potvrdilo až na dva případy. Učitelka se u proměnné </w:t>
      </w:r>
      <w:r w:rsidR="00D24A75" w:rsidRPr="00F72B8A">
        <w:rPr>
          <w:b/>
          <w:bCs/>
        </w:rPr>
        <w:t xml:space="preserve">organizátor </w:t>
      </w:r>
      <w:r w:rsidR="00D24A75">
        <w:t xml:space="preserve">vyhodnotila hůř, z toho plyne, že si pravděpodobně v této oblasti tolik nevěří, ale žáci ji hodnotí jako velmi </w:t>
      </w:r>
      <w:r w:rsidR="00D24A75">
        <w:lastRenderedPageBreak/>
        <w:t xml:space="preserve">dobrou organizátorku, z čehož by byla určitě potěšena. Potom se učitelka vyhodnotila negativněji v oblasti </w:t>
      </w:r>
      <w:r w:rsidR="00D24A75" w:rsidRPr="00911551">
        <w:rPr>
          <w:b/>
          <w:bCs/>
        </w:rPr>
        <w:t>nejistý</w:t>
      </w:r>
      <w:r w:rsidR="00D24A75">
        <w:t>, ale zde byl rozdíl zanedbatelný. Lépe se učitelka vyhodnotila v </w:t>
      </w:r>
      <w:r w:rsidR="00941567">
        <w:t xml:space="preserve">oblastech </w:t>
      </w:r>
      <w:r w:rsidR="00941567" w:rsidRPr="00941567">
        <w:rPr>
          <w:b/>
          <w:bCs/>
        </w:rPr>
        <w:t>pomáhající</w:t>
      </w:r>
      <w:r w:rsidR="00D24A75" w:rsidRPr="00941567">
        <w:rPr>
          <w:b/>
          <w:bCs/>
        </w:rPr>
        <w:t>, chápající, vede k zodpovědnosti, nespokojený, kárající a přísný</w:t>
      </w:r>
      <w:r w:rsidR="00941567">
        <w:t xml:space="preserve"> z toho vyplývá, že učitelka má pocit, že žákům hodně pomáhá, má pro ně dostatek pochopení, dává jim možnost rozhodovat o třídních záležitostech, žáci mohou změnit její rozhodnutí, dále má pocit, že je ve většině případech spokojená, není kárající a přísná, žáci to však někdy vnímají trochu jinak a v některých oblastech mohou být citlivější, nejde však o velké rozdíly.  </w:t>
      </w:r>
    </w:p>
    <w:p w14:paraId="1A5B4DD2" w14:textId="780E66DD" w:rsidR="00F814C4" w:rsidRDefault="00F814C4" w:rsidP="000B504A">
      <w:pPr>
        <w:pStyle w:val="Nadpis3"/>
      </w:pPr>
      <w:bookmarkStart w:id="107" w:name="_Toc76112704"/>
      <w:r>
        <w:t>6.3.3. Zhodnocení vlivu interakčního stylu učitele na klima třídy</w:t>
      </w:r>
      <w:bookmarkEnd w:id="107"/>
      <w:r>
        <w:t xml:space="preserve"> </w:t>
      </w:r>
    </w:p>
    <w:tbl>
      <w:tblPr>
        <w:tblW w:w="4640" w:type="dxa"/>
        <w:jc w:val="center"/>
        <w:tblCellMar>
          <w:left w:w="70" w:type="dxa"/>
          <w:right w:w="70" w:type="dxa"/>
        </w:tblCellMar>
        <w:tblLook w:val="04A0" w:firstRow="1" w:lastRow="0" w:firstColumn="1" w:lastColumn="0" w:noHBand="0" w:noVBand="1"/>
      </w:tblPr>
      <w:tblGrid>
        <w:gridCol w:w="2268"/>
        <w:gridCol w:w="2552"/>
      </w:tblGrid>
      <w:tr w:rsidR="00C33C3E" w:rsidRPr="00C33C3E" w14:paraId="20733832" w14:textId="77777777" w:rsidTr="00140EFF">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5E5FA1B0" w14:textId="77777777" w:rsidR="00C33C3E" w:rsidRPr="00140EFF" w:rsidRDefault="00C33C3E" w:rsidP="00C33C3E">
            <w:pPr>
              <w:spacing w:before="0" w:after="0" w:line="240" w:lineRule="auto"/>
              <w:jc w:val="left"/>
              <w:rPr>
                <w:rFonts w:eastAsia="Times New Roman" w:cs="Times New Roman"/>
                <w:b/>
                <w:bCs/>
                <w:color w:val="000000"/>
                <w:szCs w:val="24"/>
                <w:lang w:eastAsia="cs-CZ"/>
              </w:rPr>
            </w:pPr>
            <w:r w:rsidRPr="00140EFF">
              <w:rPr>
                <w:rFonts w:eastAsia="Times New Roman" w:cs="Times New Roman"/>
                <w:b/>
                <w:bCs/>
                <w:color w:val="000000"/>
                <w:szCs w:val="24"/>
                <w:lang w:eastAsia="cs-CZ"/>
              </w:rPr>
              <w:t xml:space="preserve">4. TŘÍDA ŠKOLA B </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15CACEFB" w14:textId="77777777" w:rsidR="00C33C3E" w:rsidRPr="00140EFF" w:rsidRDefault="00C33C3E" w:rsidP="00C33C3E">
            <w:pPr>
              <w:spacing w:before="0" w:after="0" w:line="240" w:lineRule="auto"/>
              <w:jc w:val="left"/>
              <w:rPr>
                <w:rFonts w:eastAsia="Times New Roman" w:cs="Times New Roman"/>
                <w:b/>
                <w:bCs/>
                <w:color w:val="000000"/>
                <w:szCs w:val="24"/>
                <w:lang w:eastAsia="cs-CZ"/>
              </w:rPr>
            </w:pPr>
            <w:r w:rsidRPr="00140EFF">
              <w:rPr>
                <w:rFonts w:eastAsia="Times New Roman" w:cs="Times New Roman"/>
                <w:b/>
                <w:bCs/>
                <w:color w:val="000000"/>
                <w:szCs w:val="24"/>
                <w:lang w:eastAsia="cs-CZ"/>
              </w:rPr>
              <w:t>VŠICHNI RESPONDENTI</w:t>
            </w:r>
          </w:p>
        </w:tc>
      </w:tr>
      <w:tr w:rsidR="00C33C3E" w:rsidRPr="00C33C3E" w14:paraId="3BAD546C" w14:textId="77777777" w:rsidTr="00140EF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F3F94CD" w14:textId="72234BE7" w:rsidR="00C33C3E" w:rsidRPr="00140EFF" w:rsidRDefault="00140EFF" w:rsidP="00C33C3E">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C33C3E" w:rsidRPr="00140EFF">
              <w:rPr>
                <w:rFonts w:eastAsia="Times New Roman" w:cs="Times New Roman"/>
                <w:b/>
                <w:bCs/>
                <w:color w:val="000000"/>
                <w:szCs w:val="24"/>
                <w:lang w:eastAsia="cs-CZ"/>
              </w:rPr>
              <w:t>pokojenost</w:t>
            </w:r>
          </w:p>
        </w:tc>
        <w:tc>
          <w:tcPr>
            <w:tcW w:w="2552" w:type="dxa"/>
            <w:tcBorders>
              <w:top w:val="nil"/>
              <w:left w:val="nil"/>
              <w:bottom w:val="single" w:sz="4" w:space="0" w:color="auto"/>
              <w:right w:val="single" w:sz="4" w:space="0" w:color="auto"/>
            </w:tcBorders>
            <w:shd w:val="clear" w:color="auto" w:fill="auto"/>
            <w:noWrap/>
            <w:vAlign w:val="bottom"/>
            <w:hideMark/>
          </w:tcPr>
          <w:p w14:paraId="453C76FB" w14:textId="77777777" w:rsidR="00C33C3E" w:rsidRPr="00140EFF" w:rsidRDefault="00C33C3E" w:rsidP="00C33C3E">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15</w:t>
            </w:r>
          </w:p>
        </w:tc>
      </w:tr>
      <w:tr w:rsidR="00C33C3E" w:rsidRPr="00C33C3E" w14:paraId="2C8C1319" w14:textId="77777777" w:rsidTr="00140EF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38C99E4" w14:textId="2A99A608" w:rsidR="00C33C3E" w:rsidRPr="00140EFF" w:rsidRDefault="00140EFF" w:rsidP="00C33C3E">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t</w:t>
            </w:r>
            <w:r w:rsidR="00C33C3E" w:rsidRPr="00140EFF">
              <w:rPr>
                <w:rFonts w:eastAsia="Times New Roman" w:cs="Times New Roman"/>
                <w:b/>
                <w:bCs/>
                <w:color w:val="000000"/>
                <w:szCs w:val="24"/>
                <w:lang w:eastAsia="cs-CZ"/>
              </w:rPr>
              <w:t>řenice</w:t>
            </w:r>
          </w:p>
        </w:tc>
        <w:tc>
          <w:tcPr>
            <w:tcW w:w="2552" w:type="dxa"/>
            <w:tcBorders>
              <w:top w:val="nil"/>
              <w:left w:val="nil"/>
              <w:bottom w:val="single" w:sz="4" w:space="0" w:color="auto"/>
              <w:right w:val="single" w:sz="4" w:space="0" w:color="auto"/>
            </w:tcBorders>
            <w:shd w:val="clear" w:color="auto" w:fill="auto"/>
            <w:noWrap/>
            <w:vAlign w:val="bottom"/>
            <w:hideMark/>
          </w:tcPr>
          <w:p w14:paraId="43F86D76" w14:textId="77777777" w:rsidR="00C33C3E" w:rsidRPr="00140EFF" w:rsidRDefault="00C33C3E" w:rsidP="00C33C3E">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5</w:t>
            </w:r>
          </w:p>
        </w:tc>
      </w:tr>
      <w:tr w:rsidR="00C33C3E" w:rsidRPr="00C33C3E" w14:paraId="704D3498" w14:textId="77777777" w:rsidTr="00140EF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4C567A6" w14:textId="3FD0137C" w:rsidR="00C33C3E" w:rsidRPr="00140EFF" w:rsidRDefault="00140EFF" w:rsidP="00C33C3E">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C33C3E" w:rsidRPr="00140EFF">
              <w:rPr>
                <w:rFonts w:eastAsia="Times New Roman" w:cs="Times New Roman"/>
                <w:b/>
                <w:bCs/>
                <w:color w:val="000000"/>
                <w:szCs w:val="24"/>
                <w:lang w:eastAsia="cs-CZ"/>
              </w:rPr>
              <w:t>outěživost</w:t>
            </w:r>
          </w:p>
        </w:tc>
        <w:tc>
          <w:tcPr>
            <w:tcW w:w="2552" w:type="dxa"/>
            <w:tcBorders>
              <w:top w:val="nil"/>
              <w:left w:val="nil"/>
              <w:bottom w:val="single" w:sz="4" w:space="0" w:color="auto"/>
              <w:right w:val="single" w:sz="4" w:space="0" w:color="auto"/>
            </w:tcBorders>
            <w:shd w:val="clear" w:color="auto" w:fill="auto"/>
            <w:noWrap/>
            <w:vAlign w:val="bottom"/>
            <w:hideMark/>
          </w:tcPr>
          <w:p w14:paraId="7425FC4E" w14:textId="77777777" w:rsidR="00C33C3E" w:rsidRPr="00140EFF" w:rsidRDefault="00C33C3E" w:rsidP="00C33C3E">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11</w:t>
            </w:r>
          </w:p>
        </w:tc>
      </w:tr>
      <w:tr w:rsidR="00C33C3E" w:rsidRPr="00C33C3E" w14:paraId="4D694E90" w14:textId="77777777" w:rsidTr="00140EF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CE79996" w14:textId="03346F95" w:rsidR="00C33C3E" w:rsidRPr="00140EFF" w:rsidRDefault="00140EFF" w:rsidP="00C33C3E">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o</w:t>
            </w:r>
            <w:r w:rsidR="00C33C3E" w:rsidRPr="00140EFF">
              <w:rPr>
                <w:rFonts w:eastAsia="Times New Roman" w:cs="Times New Roman"/>
                <w:b/>
                <w:bCs/>
                <w:color w:val="000000"/>
                <w:szCs w:val="24"/>
                <w:lang w:eastAsia="cs-CZ"/>
              </w:rPr>
              <w:t>btížnost</w:t>
            </w:r>
          </w:p>
        </w:tc>
        <w:tc>
          <w:tcPr>
            <w:tcW w:w="2552" w:type="dxa"/>
            <w:tcBorders>
              <w:top w:val="nil"/>
              <w:left w:val="nil"/>
              <w:bottom w:val="single" w:sz="4" w:space="0" w:color="auto"/>
              <w:right w:val="single" w:sz="4" w:space="0" w:color="auto"/>
            </w:tcBorders>
            <w:shd w:val="clear" w:color="auto" w:fill="auto"/>
            <w:noWrap/>
            <w:vAlign w:val="bottom"/>
            <w:hideMark/>
          </w:tcPr>
          <w:p w14:paraId="3BFBFEC3" w14:textId="77777777" w:rsidR="00C33C3E" w:rsidRPr="00140EFF" w:rsidRDefault="00C33C3E" w:rsidP="00C33C3E">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6</w:t>
            </w:r>
          </w:p>
        </w:tc>
      </w:tr>
      <w:tr w:rsidR="00C33C3E" w:rsidRPr="00C33C3E" w14:paraId="28AF9BA0" w14:textId="77777777" w:rsidTr="00140EF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BF7CE57" w14:textId="36B20AB7" w:rsidR="00C33C3E" w:rsidRPr="00140EFF" w:rsidRDefault="00140EFF" w:rsidP="00C33C3E">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C33C3E" w:rsidRPr="00140EFF">
              <w:rPr>
                <w:rFonts w:eastAsia="Times New Roman" w:cs="Times New Roman"/>
                <w:b/>
                <w:bCs/>
                <w:color w:val="000000"/>
                <w:szCs w:val="24"/>
                <w:lang w:eastAsia="cs-CZ"/>
              </w:rPr>
              <w:t>oudržnost</w:t>
            </w:r>
          </w:p>
        </w:tc>
        <w:tc>
          <w:tcPr>
            <w:tcW w:w="2552" w:type="dxa"/>
            <w:tcBorders>
              <w:top w:val="nil"/>
              <w:left w:val="nil"/>
              <w:bottom w:val="single" w:sz="4" w:space="0" w:color="auto"/>
              <w:right w:val="single" w:sz="4" w:space="0" w:color="auto"/>
            </w:tcBorders>
            <w:shd w:val="clear" w:color="auto" w:fill="auto"/>
            <w:noWrap/>
            <w:vAlign w:val="bottom"/>
            <w:hideMark/>
          </w:tcPr>
          <w:p w14:paraId="4CB3CC40" w14:textId="77777777" w:rsidR="00C33C3E" w:rsidRPr="00140EFF" w:rsidRDefault="00C33C3E" w:rsidP="00933C46">
            <w:pPr>
              <w:keepNext/>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13</w:t>
            </w:r>
          </w:p>
        </w:tc>
      </w:tr>
    </w:tbl>
    <w:p w14:paraId="3D4DF723" w14:textId="5E06B11D" w:rsidR="00933C46" w:rsidRPr="00933C46" w:rsidRDefault="00933C46" w:rsidP="00933C46">
      <w:pPr>
        <w:pStyle w:val="Titulek"/>
        <w:jc w:val="center"/>
        <w:rPr>
          <w:sz w:val="22"/>
          <w:szCs w:val="22"/>
        </w:rPr>
      </w:pPr>
      <w:bookmarkStart w:id="108" w:name="_Toc76112981"/>
      <w:r w:rsidRPr="00933C46">
        <w:rPr>
          <w:sz w:val="22"/>
          <w:szCs w:val="22"/>
        </w:rPr>
        <w:t xml:space="preserve">Tabulka </w:t>
      </w:r>
      <w:r w:rsidRPr="00933C46">
        <w:rPr>
          <w:sz w:val="22"/>
          <w:szCs w:val="22"/>
        </w:rPr>
        <w:fldChar w:fldCharType="begin"/>
      </w:r>
      <w:r w:rsidRPr="00933C46">
        <w:rPr>
          <w:sz w:val="22"/>
          <w:szCs w:val="22"/>
        </w:rPr>
        <w:instrText xml:space="preserve"> SEQ Tabulka \* ARABIC </w:instrText>
      </w:r>
      <w:r w:rsidRPr="00933C46">
        <w:rPr>
          <w:sz w:val="22"/>
          <w:szCs w:val="22"/>
        </w:rPr>
        <w:fldChar w:fldCharType="separate"/>
      </w:r>
      <w:r w:rsidR="00350B21">
        <w:rPr>
          <w:noProof/>
          <w:sz w:val="22"/>
          <w:szCs w:val="22"/>
        </w:rPr>
        <w:t>12</w:t>
      </w:r>
      <w:r w:rsidRPr="00933C46">
        <w:rPr>
          <w:sz w:val="22"/>
          <w:szCs w:val="22"/>
        </w:rPr>
        <w:fldChar w:fldCharType="end"/>
      </w:r>
      <w:r w:rsidRPr="00933C46">
        <w:rPr>
          <w:sz w:val="22"/>
          <w:szCs w:val="22"/>
        </w:rPr>
        <w:t>: Přehled výsledků stavu třídního klimatu ve 4. třídě školy B dle všech respondentů</w:t>
      </w:r>
      <w:bookmarkEnd w:id="108"/>
    </w:p>
    <w:p w14:paraId="77CA8287" w14:textId="2A64E3D0" w:rsidR="00C33C3E" w:rsidRDefault="00C33C3E" w:rsidP="00933C46">
      <w:pPr>
        <w:rPr>
          <w:i/>
          <w:iCs/>
          <w:sz w:val="22"/>
          <w:szCs w:val="20"/>
        </w:rPr>
      </w:pPr>
    </w:p>
    <w:tbl>
      <w:tblPr>
        <w:tblW w:w="4638" w:type="dxa"/>
        <w:jc w:val="center"/>
        <w:tblCellMar>
          <w:left w:w="70" w:type="dxa"/>
          <w:right w:w="70" w:type="dxa"/>
        </w:tblCellMar>
        <w:tblLook w:val="04A0" w:firstRow="1" w:lastRow="0" w:firstColumn="1" w:lastColumn="0" w:noHBand="0" w:noVBand="1"/>
      </w:tblPr>
      <w:tblGrid>
        <w:gridCol w:w="2268"/>
        <w:gridCol w:w="2552"/>
      </w:tblGrid>
      <w:tr w:rsidR="00E01157" w:rsidRPr="00E01157" w14:paraId="0CA935FD" w14:textId="77777777" w:rsidTr="00E21A4F">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1416C1E" w14:textId="77777777" w:rsidR="00E01157" w:rsidRPr="00140EFF" w:rsidRDefault="00E01157" w:rsidP="00E01157">
            <w:pPr>
              <w:spacing w:before="0" w:after="0" w:line="240" w:lineRule="auto"/>
              <w:jc w:val="left"/>
              <w:rPr>
                <w:rFonts w:eastAsia="Times New Roman" w:cs="Times New Roman"/>
                <w:b/>
                <w:bCs/>
                <w:color w:val="000000"/>
                <w:szCs w:val="24"/>
                <w:lang w:eastAsia="cs-CZ"/>
              </w:rPr>
            </w:pPr>
            <w:r w:rsidRPr="00140EFF">
              <w:rPr>
                <w:rFonts w:eastAsia="Times New Roman" w:cs="Times New Roman"/>
                <w:b/>
                <w:bCs/>
                <w:color w:val="000000"/>
                <w:szCs w:val="24"/>
                <w:lang w:eastAsia="cs-CZ"/>
              </w:rPr>
              <w:t>4. TŘÍDA ŠKOLA B</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5DD7A4A" w14:textId="77777777" w:rsidR="00E01157" w:rsidRPr="00140EFF" w:rsidRDefault="00E01157" w:rsidP="00E01157">
            <w:pPr>
              <w:spacing w:before="0" w:after="0" w:line="240" w:lineRule="auto"/>
              <w:jc w:val="left"/>
              <w:rPr>
                <w:rFonts w:eastAsia="Times New Roman" w:cs="Times New Roman"/>
                <w:b/>
                <w:bCs/>
                <w:color w:val="000000"/>
                <w:szCs w:val="24"/>
                <w:lang w:eastAsia="cs-CZ"/>
              </w:rPr>
            </w:pPr>
            <w:r w:rsidRPr="00140EFF">
              <w:rPr>
                <w:rFonts w:eastAsia="Times New Roman" w:cs="Times New Roman"/>
                <w:b/>
                <w:bCs/>
                <w:color w:val="000000"/>
                <w:szCs w:val="24"/>
                <w:lang w:eastAsia="cs-CZ"/>
              </w:rPr>
              <w:t>VŠICHNI RESPODENTI</w:t>
            </w:r>
          </w:p>
        </w:tc>
      </w:tr>
      <w:tr w:rsidR="00E01157" w:rsidRPr="00E01157" w14:paraId="4B69CEBE" w14:textId="77777777" w:rsidTr="00E21A4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288DADD" w14:textId="453F2394" w:rsidR="00E01157" w:rsidRPr="00140EFF" w:rsidRDefault="00E21A4F" w:rsidP="00E01157">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o</w:t>
            </w:r>
            <w:r w:rsidR="00E01157" w:rsidRPr="00140EFF">
              <w:rPr>
                <w:rFonts w:eastAsia="Times New Roman" w:cs="Times New Roman"/>
                <w:b/>
                <w:bCs/>
                <w:color w:val="000000"/>
                <w:szCs w:val="24"/>
                <w:lang w:eastAsia="cs-CZ"/>
              </w:rPr>
              <w:t>rganizátor</w:t>
            </w:r>
          </w:p>
        </w:tc>
        <w:tc>
          <w:tcPr>
            <w:tcW w:w="2552" w:type="dxa"/>
            <w:tcBorders>
              <w:top w:val="nil"/>
              <w:left w:val="nil"/>
              <w:bottom w:val="single" w:sz="4" w:space="0" w:color="auto"/>
              <w:right w:val="single" w:sz="4" w:space="0" w:color="auto"/>
            </w:tcBorders>
            <w:shd w:val="clear" w:color="auto" w:fill="auto"/>
            <w:noWrap/>
            <w:vAlign w:val="bottom"/>
            <w:hideMark/>
          </w:tcPr>
          <w:p w14:paraId="674133B7" w14:textId="77777777" w:rsidR="00E01157" w:rsidRPr="00140EFF" w:rsidRDefault="00E01157" w:rsidP="00E01157">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3,14</w:t>
            </w:r>
          </w:p>
        </w:tc>
      </w:tr>
      <w:tr w:rsidR="00E01157" w:rsidRPr="00E01157" w14:paraId="48E6420E" w14:textId="77777777" w:rsidTr="00E21A4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52D3201" w14:textId="4073E773" w:rsidR="00E01157" w:rsidRPr="00140EFF" w:rsidRDefault="00E21A4F" w:rsidP="00E01157">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p</w:t>
            </w:r>
            <w:r w:rsidR="00E01157" w:rsidRPr="00140EFF">
              <w:rPr>
                <w:rFonts w:eastAsia="Times New Roman" w:cs="Times New Roman"/>
                <w:b/>
                <w:bCs/>
                <w:color w:val="000000"/>
                <w:szCs w:val="24"/>
                <w:lang w:eastAsia="cs-CZ"/>
              </w:rPr>
              <w:t>omáhající</w:t>
            </w:r>
          </w:p>
        </w:tc>
        <w:tc>
          <w:tcPr>
            <w:tcW w:w="2552" w:type="dxa"/>
            <w:tcBorders>
              <w:top w:val="nil"/>
              <w:left w:val="nil"/>
              <w:bottom w:val="single" w:sz="4" w:space="0" w:color="auto"/>
              <w:right w:val="single" w:sz="4" w:space="0" w:color="auto"/>
            </w:tcBorders>
            <w:shd w:val="clear" w:color="auto" w:fill="auto"/>
            <w:noWrap/>
            <w:vAlign w:val="bottom"/>
            <w:hideMark/>
          </w:tcPr>
          <w:p w14:paraId="21E4282E" w14:textId="77777777" w:rsidR="00E01157" w:rsidRPr="00140EFF" w:rsidRDefault="00E01157" w:rsidP="00E01157">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3,51</w:t>
            </w:r>
          </w:p>
        </w:tc>
      </w:tr>
      <w:tr w:rsidR="00E01157" w:rsidRPr="00E01157" w14:paraId="261EF831" w14:textId="77777777" w:rsidTr="00E21A4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480E8A7" w14:textId="70B30AF7" w:rsidR="00E01157" w:rsidRPr="00140EFF" w:rsidRDefault="00E21A4F" w:rsidP="00E01157">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c</w:t>
            </w:r>
            <w:r w:rsidR="00E01157" w:rsidRPr="00140EFF">
              <w:rPr>
                <w:rFonts w:eastAsia="Times New Roman" w:cs="Times New Roman"/>
                <w:b/>
                <w:bCs/>
                <w:color w:val="000000"/>
                <w:szCs w:val="24"/>
                <w:lang w:eastAsia="cs-CZ"/>
              </w:rPr>
              <w:t>hápající</w:t>
            </w:r>
          </w:p>
        </w:tc>
        <w:tc>
          <w:tcPr>
            <w:tcW w:w="2552" w:type="dxa"/>
            <w:tcBorders>
              <w:top w:val="nil"/>
              <w:left w:val="nil"/>
              <w:bottom w:val="single" w:sz="4" w:space="0" w:color="auto"/>
              <w:right w:val="single" w:sz="4" w:space="0" w:color="auto"/>
            </w:tcBorders>
            <w:shd w:val="clear" w:color="auto" w:fill="auto"/>
            <w:noWrap/>
            <w:vAlign w:val="bottom"/>
            <w:hideMark/>
          </w:tcPr>
          <w:p w14:paraId="206A3925" w14:textId="77777777" w:rsidR="00E01157" w:rsidRPr="00140EFF" w:rsidRDefault="00E01157" w:rsidP="00E01157">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3,24</w:t>
            </w:r>
          </w:p>
        </w:tc>
      </w:tr>
      <w:tr w:rsidR="00E01157" w:rsidRPr="00E01157" w14:paraId="0E0672C0" w14:textId="77777777" w:rsidTr="00E21A4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D2428AD" w14:textId="16F5D3F2" w:rsidR="00E01157" w:rsidRPr="00140EFF" w:rsidRDefault="00E01157" w:rsidP="00E01157">
            <w:pPr>
              <w:spacing w:before="0" w:after="0" w:line="240" w:lineRule="auto"/>
              <w:jc w:val="left"/>
              <w:rPr>
                <w:rFonts w:eastAsia="Times New Roman" w:cs="Times New Roman"/>
                <w:b/>
                <w:bCs/>
                <w:color w:val="000000"/>
                <w:szCs w:val="24"/>
                <w:lang w:eastAsia="cs-CZ"/>
              </w:rPr>
            </w:pPr>
            <w:r w:rsidRPr="00140EFF">
              <w:rPr>
                <w:rFonts w:eastAsia="Times New Roman" w:cs="Times New Roman"/>
                <w:b/>
                <w:bCs/>
                <w:color w:val="000000"/>
                <w:szCs w:val="24"/>
                <w:lang w:eastAsia="cs-CZ"/>
              </w:rPr>
              <w:t>vede k</w:t>
            </w:r>
            <w:r w:rsidR="003F1819" w:rsidRPr="00140EFF">
              <w:rPr>
                <w:rFonts w:eastAsia="Times New Roman" w:cs="Times New Roman"/>
                <w:b/>
                <w:bCs/>
                <w:color w:val="000000"/>
                <w:szCs w:val="24"/>
                <w:lang w:eastAsia="cs-CZ"/>
              </w:rPr>
              <w:t> </w:t>
            </w:r>
            <w:r w:rsidRPr="00140EFF">
              <w:rPr>
                <w:rFonts w:eastAsia="Times New Roman" w:cs="Times New Roman"/>
                <w:b/>
                <w:bCs/>
                <w:color w:val="000000"/>
                <w:szCs w:val="24"/>
                <w:lang w:eastAsia="cs-CZ"/>
              </w:rPr>
              <w:t>zodpovědnosti</w:t>
            </w:r>
          </w:p>
        </w:tc>
        <w:tc>
          <w:tcPr>
            <w:tcW w:w="2552" w:type="dxa"/>
            <w:tcBorders>
              <w:top w:val="nil"/>
              <w:left w:val="nil"/>
              <w:bottom w:val="single" w:sz="4" w:space="0" w:color="auto"/>
              <w:right w:val="single" w:sz="4" w:space="0" w:color="auto"/>
            </w:tcBorders>
            <w:shd w:val="clear" w:color="auto" w:fill="auto"/>
            <w:noWrap/>
            <w:vAlign w:val="bottom"/>
            <w:hideMark/>
          </w:tcPr>
          <w:p w14:paraId="3F392327" w14:textId="77777777" w:rsidR="00E01157" w:rsidRPr="00140EFF" w:rsidRDefault="00E01157" w:rsidP="00E01157">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2,73</w:t>
            </w:r>
          </w:p>
        </w:tc>
      </w:tr>
      <w:tr w:rsidR="00E01157" w:rsidRPr="00E01157" w14:paraId="6FBD92FF" w14:textId="77777777" w:rsidTr="00E21A4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86CF296" w14:textId="77777777" w:rsidR="00E01157" w:rsidRPr="00140EFF" w:rsidRDefault="00E01157" w:rsidP="00E01157">
            <w:pPr>
              <w:spacing w:before="0" w:after="0" w:line="240" w:lineRule="auto"/>
              <w:jc w:val="left"/>
              <w:rPr>
                <w:rFonts w:eastAsia="Times New Roman" w:cs="Times New Roman"/>
                <w:b/>
                <w:bCs/>
                <w:color w:val="000000"/>
                <w:szCs w:val="24"/>
                <w:lang w:eastAsia="cs-CZ"/>
              </w:rPr>
            </w:pPr>
            <w:r w:rsidRPr="00140EFF">
              <w:rPr>
                <w:rFonts w:eastAsia="Times New Roman" w:cs="Times New Roman"/>
                <w:b/>
                <w:bCs/>
                <w:color w:val="000000"/>
                <w:szCs w:val="24"/>
                <w:lang w:eastAsia="cs-CZ"/>
              </w:rPr>
              <w:t xml:space="preserve">nejistý </w:t>
            </w:r>
          </w:p>
        </w:tc>
        <w:tc>
          <w:tcPr>
            <w:tcW w:w="2552" w:type="dxa"/>
            <w:tcBorders>
              <w:top w:val="nil"/>
              <w:left w:val="nil"/>
              <w:bottom w:val="single" w:sz="4" w:space="0" w:color="auto"/>
              <w:right w:val="single" w:sz="4" w:space="0" w:color="auto"/>
            </w:tcBorders>
            <w:shd w:val="clear" w:color="auto" w:fill="auto"/>
            <w:noWrap/>
            <w:vAlign w:val="bottom"/>
            <w:hideMark/>
          </w:tcPr>
          <w:p w14:paraId="76A33F3A" w14:textId="77777777" w:rsidR="00E01157" w:rsidRPr="00140EFF" w:rsidRDefault="00E01157" w:rsidP="00E01157">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0,92</w:t>
            </w:r>
          </w:p>
        </w:tc>
      </w:tr>
      <w:tr w:rsidR="00E01157" w:rsidRPr="00E01157" w14:paraId="42E8312C" w14:textId="77777777" w:rsidTr="00E21A4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56BD3573" w14:textId="0904DC1C" w:rsidR="00E01157" w:rsidRPr="00140EFF" w:rsidRDefault="00E21A4F" w:rsidP="00E01157">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n</w:t>
            </w:r>
            <w:r w:rsidR="00E01157" w:rsidRPr="00140EFF">
              <w:rPr>
                <w:rFonts w:eastAsia="Times New Roman" w:cs="Times New Roman"/>
                <w:b/>
                <w:bCs/>
                <w:color w:val="000000"/>
                <w:szCs w:val="24"/>
                <w:lang w:eastAsia="cs-CZ"/>
              </w:rPr>
              <w:t>espokojený</w:t>
            </w:r>
          </w:p>
        </w:tc>
        <w:tc>
          <w:tcPr>
            <w:tcW w:w="2552" w:type="dxa"/>
            <w:tcBorders>
              <w:top w:val="nil"/>
              <w:left w:val="nil"/>
              <w:bottom w:val="single" w:sz="4" w:space="0" w:color="auto"/>
              <w:right w:val="single" w:sz="4" w:space="0" w:color="auto"/>
            </w:tcBorders>
            <w:shd w:val="clear" w:color="auto" w:fill="auto"/>
            <w:noWrap/>
            <w:vAlign w:val="bottom"/>
            <w:hideMark/>
          </w:tcPr>
          <w:p w14:paraId="33B85D83" w14:textId="77777777" w:rsidR="00E01157" w:rsidRPr="00140EFF" w:rsidRDefault="00E01157" w:rsidP="00E01157">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0,88</w:t>
            </w:r>
          </w:p>
        </w:tc>
      </w:tr>
      <w:tr w:rsidR="00E01157" w:rsidRPr="00E01157" w14:paraId="5939FDA3" w14:textId="77777777" w:rsidTr="00E21A4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60B342DE" w14:textId="4301EDC7" w:rsidR="00E01157" w:rsidRPr="00140EFF" w:rsidRDefault="00E21A4F" w:rsidP="00E01157">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k</w:t>
            </w:r>
            <w:r w:rsidR="00E01157" w:rsidRPr="00140EFF">
              <w:rPr>
                <w:rFonts w:eastAsia="Times New Roman" w:cs="Times New Roman"/>
                <w:b/>
                <w:bCs/>
                <w:color w:val="000000"/>
                <w:szCs w:val="24"/>
                <w:lang w:eastAsia="cs-CZ"/>
              </w:rPr>
              <w:t>árající</w:t>
            </w:r>
          </w:p>
        </w:tc>
        <w:tc>
          <w:tcPr>
            <w:tcW w:w="2552" w:type="dxa"/>
            <w:tcBorders>
              <w:top w:val="nil"/>
              <w:left w:val="nil"/>
              <w:bottom w:val="single" w:sz="4" w:space="0" w:color="auto"/>
              <w:right w:val="single" w:sz="4" w:space="0" w:color="auto"/>
            </w:tcBorders>
            <w:shd w:val="clear" w:color="auto" w:fill="auto"/>
            <w:noWrap/>
            <w:vAlign w:val="bottom"/>
            <w:hideMark/>
          </w:tcPr>
          <w:p w14:paraId="58192F57" w14:textId="77777777" w:rsidR="00E01157" w:rsidRPr="00140EFF" w:rsidRDefault="00E01157" w:rsidP="00E01157">
            <w:pPr>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0,99</w:t>
            </w:r>
          </w:p>
        </w:tc>
      </w:tr>
      <w:tr w:rsidR="00E01157" w:rsidRPr="00E01157" w14:paraId="116C2F4C" w14:textId="77777777" w:rsidTr="00E21A4F">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0C438AC" w14:textId="259BD427" w:rsidR="00E01157" w:rsidRPr="00140EFF" w:rsidRDefault="006E359B" w:rsidP="00E01157">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p</w:t>
            </w:r>
            <w:r w:rsidR="00E01157" w:rsidRPr="00140EFF">
              <w:rPr>
                <w:rFonts w:eastAsia="Times New Roman" w:cs="Times New Roman"/>
                <w:b/>
                <w:bCs/>
                <w:color w:val="000000"/>
                <w:szCs w:val="24"/>
                <w:lang w:eastAsia="cs-CZ"/>
              </w:rPr>
              <w:t>řísný</w:t>
            </w:r>
          </w:p>
        </w:tc>
        <w:tc>
          <w:tcPr>
            <w:tcW w:w="2552" w:type="dxa"/>
            <w:tcBorders>
              <w:top w:val="nil"/>
              <w:left w:val="nil"/>
              <w:bottom w:val="single" w:sz="4" w:space="0" w:color="auto"/>
              <w:right w:val="single" w:sz="4" w:space="0" w:color="auto"/>
            </w:tcBorders>
            <w:shd w:val="clear" w:color="auto" w:fill="auto"/>
            <w:noWrap/>
            <w:vAlign w:val="bottom"/>
            <w:hideMark/>
          </w:tcPr>
          <w:p w14:paraId="22BEEBE3" w14:textId="77777777" w:rsidR="00E01157" w:rsidRPr="00140EFF" w:rsidRDefault="00E01157" w:rsidP="00933C46">
            <w:pPr>
              <w:keepNext/>
              <w:spacing w:before="0" w:after="0" w:line="240" w:lineRule="auto"/>
              <w:jc w:val="right"/>
              <w:rPr>
                <w:rFonts w:eastAsia="Times New Roman" w:cs="Times New Roman"/>
                <w:color w:val="000000"/>
                <w:szCs w:val="24"/>
                <w:lang w:eastAsia="cs-CZ"/>
              </w:rPr>
            </w:pPr>
            <w:r w:rsidRPr="00140EFF">
              <w:rPr>
                <w:rFonts w:eastAsia="Times New Roman" w:cs="Times New Roman"/>
                <w:color w:val="000000"/>
                <w:szCs w:val="24"/>
                <w:lang w:eastAsia="cs-CZ"/>
              </w:rPr>
              <w:t>1,33</w:t>
            </w:r>
          </w:p>
        </w:tc>
      </w:tr>
    </w:tbl>
    <w:p w14:paraId="71590E39" w14:textId="5562B6E4" w:rsidR="00933C46" w:rsidRPr="00933C46" w:rsidRDefault="00933C46" w:rsidP="00933C46">
      <w:pPr>
        <w:pStyle w:val="Titulek"/>
        <w:rPr>
          <w:sz w:val="22"/>
          <w:szCs w:val="22"/>
        </w:rPr>
      </w:pPr>
      <w:bookmarkStart w:id="109" w:name="_Toc76112982"/>
      <w:r w:rsidRPr="00933C46">
        <w:rPr>
          <w:sz w:val="22"/>
          <w:szCs w:val="22"/>
        </w:rPr>
        <w:t xml:space="preserve">Tabulka </w:t>
      </w:r>
      <w:r w:rsidRPr="00933C46">
        <w:rPr>
          <w:sz w:val="22"/>
          <w:szCs w:val="22"/>
        </w:rPr>
        <w:fldChar w:fldCharType="begin"/>
      </w:r>
      <w:r w:rsidRPr="00933C46">
        <w:rPr>
          <w:sz w:val="22"/>
          <w:szCs w:val="22"/>
        </w:rPr>
        <w:instrText xml:space="preserve"> SEQ Tabulka \* ARABIC </w:instrText>
      </w:r>
      <w:r w:rsidRPr="00933C46">
        <w:rPr>
          <w:sz w:val="22"/>
          <w:szCs w:val="22"/>
        </w:rPr>
        <w:fldChar w:fldCharType="separate"/>
      </w:r>
      <w:r w:rsidR="00350B21">
        <w:rPr>
          <w:noProof/>
          <w:sz w:val="22"/>
          <w:szCs w:val="22"/>
        </w:rPr>
        <w:t>13</w:t>
      </w:r>
      <w:r w:rsidRPr="00933C46">
        <w:rPr>
          <w:sz w:val="22"/>
          <w:szCs w:val="22"/>
        </w:rPr>
        <w:fldChar w:fldCharType="end"/>
      </w:r>
      <w:r w:rsidRPr="00933C46">
        <w:rPr>
          <w:sz w:val="22"/>
          <w:szCs w:val="22"/>
        </w:rPr>
        <w:t>: Přehled výsledků interakčního stylu třídní učitelky ve 4. třídě školy B dle všech respondentů</w:t>
      </w:r>
      <w:bookmarkEnd w:id="109"/>
    </w:p>
    <w:p w14:paraId="4A6D396B" w14:textId="11FF45DA" w:rsidR="008A3DE5" w:rsidRDefault="008A3DE5" w:rsidP="008A3DE5">
      <w:pPr>
        <w:jc w:val="center"/>
        <w:rPr>
          <w:i/>
          <w:iCs/>
          <w:sz w:val="22"/>
          <w:szCs w:val="20"/>
        </w:rPr>
      </w:pPr>
    </w:p>
    <w:p w14:paraId="36EFC4AD" w14:textId="77777777" w:rsidR="00A437DA" w:rsidRDefault="005C669D" w:rsidP="00A437DA">
      <w:pPr>
        <w:keepNext/>
        <w:jc w:val="center"/>
      </w:pPr>
      <w:r>
        <w:rPr>
          <w:noProof/>
        </w:rPr>
        <w:drawing>
          <wp:inline distT="0" distB="0" distL="0" distR="0" wp14:anchorId="238947E0" wp14:editId="64972DF8">
            <wp:extent cx="5081588" cy="2981324"/>
            <wp:effectExtent l="0" t="0" r="5080" b="10160"/>
            <wp:docPr id="22" name="Graf 22">
              <a:extLst xmlns:a="http://schemas.openxmlformats.org/drawingml/2006/main">
                <a:ext uri="{FF2B5EF4-FFF2-40B4-BE49-F238E27FC236}">
                  <a16:creationId xmlns:a16="http://schemas.microsoft.com/office/drawing/2014/main" id="{F60AD356-50A7-4767-A587-C62B7ACE55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98D8E2" w14:textId="53088BF1" w:rsidR="00354790" w:rsidRPr="00A437DA" w:rsidRDefault="00A437DA" w:rsidP="00A437DA">
      <w:pPr>
        <w:pStyle w:val="Titulek"/>
        <w:jc w:val="center"/>
        <w:rPr>
          <w:sz w:val="22"/>
          <w:szCs w:val="22"/>
        </w:rPr>
      </w:pPr>
      <w:bookmarkStart w:id="110" w:name="_Toc76112962"/>
      <w:r w:rsidRPr="00A437DA">
        <w:rPr>
          <w:sz w:val="22"/>
          <w:szCs w:val="22"/>
        </w:rPr>
        <w:t xml:space="preserve">Graf </w:t>
      </w:r>
      <w:r w:rsidRPr="00A437DA">
        <w:rPr>
          <w:sz w:val="22"/>
          <w:szCs w:val="22"/>
        </w:rPr>
        <w:fldChar w:fldCharType="begin"/>
      </w:r>
      <w:r w:rsidRPr="00A437DA">
        <w:rPr>
          <w:sz w:val="22"/>
          <w:szCs w:val="22"/>
        </w:rPr>
        <w:instrText xml:space="preserve"> SEQ Graf \* ARABIC </w:instrText>
      </w:r>
      <w:r w:rsidRPr="00A437DA">
        <w:rPr>
          <w:sz w:val="22"/>
          <w:szCs w:val="22"/>
        </w:rPr>
        <w:fldChar w:fldCharType="separate"/>
      </w:r>
      <w:r w:rsidR="00FF009F">
        <w:rPr>
          <w:noProof/>
          <w:sz w:val="22"/>
          <w:szCs w:val="22"/>
        </w:rPr>
        <w:t>16</w:t>
      </w:r>
      <w:r w:rsidRPr="00A437DA">
        <w:rPr>
          <w:sz w:val="22"/>
          <w:szCs w:val="22"/>
        </w:rPr>
        <w:fldChar w:fldCharType="end"/>
      </w:r>
      <w:r w:rsidRPr="00A437DA">
        <w:rPr>
          <w:sz w:val="22"/>
          <w:szCs w:val="22"/>
        </w:rPr>
        <w:t>: Přehled výsledků stavu třídního klimatu ve 4. třídě školy B dle všech respondentů</w:t>
      </w:r>
      <w:bookmarkEnd w:id="110"/>
      <w:r w:rsidRPr="00A437DA">
        <w:rPr>
          <w:sz w:val="22"/>
          <w:szCs w:val="22"/>
        </w:rPr>
        <w:t xml:space="preserve"> </w:t>
      </w:r>
    </w:p>
    <w:p w14:paraId="552B4B91" w14:textId="0D590AE1" w:rsidR="00354790" w:rsidRDefault="00354790" w:rsidP="00A437DA">
      <w:pPr>
        <w:pStyle w:val="Titulek"/>
        <w:rPr>
          <w:sz w:val="22"/>
          <w:szCs w:val="22"/>
        </w:rPr>
      </w:pPr>
    </w:p>
    <w:p w14:paraId="08EE8B63" w14:textId="77777777" w:rsidR="0028243F" w:rsidRPr="0028243F" w:rsidRDefault="0028243F" w:rsidP="0028243F"/>
    <w:p w14:paraId="3C7EB555" w14:textId="77777777" w:rsidR="005D5068" w:rsidRDefault="005C669D" w:rsidP="005D5068">
      <w:pPr>
        <w:keepNext/>
        <w:jc w:val="center"/>
      </w:pPr>
      <w:r>
        <w:rPr>
          <w:noProof/>
        </w:rPr>
        <w:drawing>
          <wp:inline distT="0" distB="0" distL="0" distR="0" wp14:anchorId="08F3B36E" wp14:editId="58818205">
            <wp:extent cx="5760085" cy="2844800"/>
            <wp:effectExtent l="0" t="0" r="12065" b="12700"/>
            <wp:docPr id="23" name="Graf 23">
              <a:extLst xmlns:a="http://schemas.openxmlformats.org/drawingml/2006/main">
                <a:ext uri="{FF2B5EF4-FFF2-40B4-BE49-F238E27FC236}">
                  <a16:creationId xmlns:a16="http://schemas.microsoft.com/office/drawing/2014/main" id="{D2FA304E-DDE4-4972-9865-617A78D5F8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559EB7" w14:textId="12B0EFB0" w:rsidR="009202F4" w:rsidRPr="005D5068" w:rsidRDefault="005D5068" w:rsidP="005D5068">
      <w:pPr>
        <w:pStyle w:val="Titulek"/>
        <w:jc w:val="center"/>
        <w:rPr>
          <w:sz w:val="22"/>
          <w:szCs w:val="22"/>
        </w:rPr>
      </w:pPr>
      <w:bookmarkStart w:id="111" w:name="_Toc76112963"/>
      <w:r w:rsidRPr="005D5068">
        <w:rPr>
          <w:sz w:val="22"/>
          <w:szCs w:val="22"/>
        </w:rPr>
        <w:t xml:space="preserve">Graf </w:t>
      </w:r>
      <w:r w:rsidRPr="005D5068">
        <w:rPr>
          <w:sz w:val="22"/>
          <w:szCs w:val="22"/>
        </w:rPr>
        <w:fldChar w:fldCharType="begin"/>
      </w:r>
      <w:r w:rsidRPr="005D5068">
        <w:rPr>
          <w:sz w:val="22"/>
          <w:szCs w:val="22"/>
        </w:rPr>
        <w:instrText xml:space="preserve"> SEQ Graf \* ARABIC </w:instrText>
      </w:r>
      <w:r w:rsidRPr="005D5068">
        <w:rPr>
          <w:sz w:val="22"/>
          <w:szCs w:val="22"/>
        </w:rPr>
        <w:fldChar w:fldCharType="separate"/>
      </w:r>
      <w:r w:rsidR="00FF009F">
        <w:rPr>
          <w:noProof/>
          <w:sz w:val="22"/>
          <w:szCs w:val="22"/>
        </w:rPr>
        <w:t>17</w:t>
      </w:r>
      <w:r w:rsidRPr="005D5068">
        <w:rPr>
          <w:sz w:val="22"/>
          <w:szCs w:val="22"/>
        </w:rPr>
        <w:fldChar w:fldCharType="end"/>
      </w:r>
      <w:r w:rsidRPr="005D5068">
        <w:rPr>
          <w:sz w:val="22"/>
          <w:szCs w:val="22"/>
        </w:rPr>
        <w:t>: Přehled hodnocení interakčního stylu třídní učitelky ve 4. třídě školy B dle všech respondentů</w:t>
      </w:r>
      <w:bookmarkEnd w:id="111"/>
      <w:r w:rsidRPr="005D5068">
        <w:rPr>
          <w:sz w:val="22"/>
          <w:szCs w:val="22"/>
        </w:rPr>
        <w:t xml:space="preserve"> </w:t>
      </w:r>
    </w:p>
    <w:p w14:paraId="614F8C1A" w14:textId="3A34DD7D" w:rsidR="009202F4" w:rsidRDefault="009202F4" w:rsidP="009202F4">
      <w:pPr>
        <w:jc w:val="center"/>
        <w:rPr>
          <w:i/>
          <w:iCs/>
          <w:sz w:val="22"/>
          <w:szCs w:val="20"/>
        </w:rPr>
      </w:pPr>
    </w:p>
    <w:p w14:paraId="1AA4D316" w14:textId="0F7114F8" w:rsidR="005106EF" w:rsidRDefault="005106EF" w:rsidP="00833C83">
      <w:pPr>
        <w:ind w:firstLine="708"/>
      </w:pPr>
      <w:r>
        <w:t>Tabulka 12, 13 a graf 1</w:t>
      </w:r>
      <w:r w:rsidR="005D5068">
        <w:t>6</w:t>
      </w:r>
      <w:r>
        <w:t xml:space="preserve"> a 1</w:t>
      </w:r>
      <w:r w:rsidR="005D5068">
        <w:t>7</w:t>
      </w:r>
      <w:r>
        <w:t xml:space="preserve"> nám ukazuje, jak dopadlo hodnocení všech respondentů týkající se klimatu třídy a učitelova interakčního stylu. Dle </w:t>
      </w:r>
      <w:proofErr w:type="spellStart"/>
      <w:r>
        <w:t>Gavory</w:t>
      </w:r>
      <w:proofErr w:type="spellEnd"/>
      <w:r>
        <w:t xml:space="preserve"> (2005) tuto učitelku můžeme </w:t>
      </w:r>
      <w:r>
        <w:lastRenderedPageBreak/>
        <w:t>označit jako vstřícnou</w:t>
      </w:r>
      <w:r w:rsidR="00833C83">
        <w:t xml:space="preserve">, tato učitelka však dopadla oproti modelu </w:t>
      </w:r>
      <w:proofErr w:type="spellStart"/>
      <w:r w:rsidR="00833C83">
        <w:t>Gavory</w:t>
      </w:r>
      <w:proofErr w:type="spellEnd"/>
      <w:r w:rsidR="00833C83">
        <w:t xml:space="preserve"> lépe v kategorii organizátor. </w:t>
      </w:r>
    </w:p>
    <w:p w14:paraId="40BA857B" w14:textId="78F8C6FF" w:rsidR="00833C83" w:rsidRDefault="00833C83" w:rsidP="00833C83">
      <w:r>
        <w:tab/>
        <w:t xml:space="preserve">Učitelka nejvíce vynikla v kategoriích </w:t>
      </w:r>
      <w:r w:rsidRPr="00550687">
        <w:rPr>
          <w:b/>
          <w:bCs/>
        </w:rPr>
        <w:t>pomáhající</w:t>
      </w:r>
      <w:r>
        <w:t xml:space="preserve"> (3,51), </w:t>
      </w:r>
      <w:r w:rsidRPr="00550687">
        <w:rPr>
          <w:b/>
          <w:bCs/>
        </w:rPr>
        <w:t>chápající</w:t>
      </w:r>
      <w:r>
        <w:t xml:space="preserve"> (3,24) a </w:t>
      </w:r>
      <w:r w:rsidRPr="00550687">
        <w:rPr>
          <w:b/>
          <w:bCs/>
        </w:rPr>
        <w:t>organizátor</w:t>
      </w:r>
      <w:r>
        <w:t xml:space="preserve"> (3,14). U proměnné </w:t>
      </w:r>
      <w:r w:rsidRPr="00550687">
        <w:rPr>
          <w:b/>
          <w:bCs/>
        </w:rPr>
        <w:t>vede k zodpovědnosti</w:t>
      </w:r>
      <w:r>
        <w:t xml:space="preserve"> dosáhla také velmi dobrého a nadprůměrného výsledku (2,73).</w:t>
      </w:r>
      <w:r w:rsidR="00550687">
        <w:t xml:space="preserve"> Učitelka je v rozumné míře </w:t>
      </w:r>
      <w:r w:rsidR="00550687" w:rsidRPr="00550687">
        <w:rPr>
          <w:b/>
          <w:bCs/>
        </w:rPr>
        <w:t>přísná</w:t>
      </w:r>
      <w:r w:rsidR="00550687">
        <w:t xml:space="preserve"> (1,33) a </w:t>
      </w:r>
      <w:r w:rsidR="00550687" w:rsidRPr="00550687">
        <w:rPr>
          <w:b/>
          <w:bCs/>
        </w:rPr>
        <w:t xml:space="preserve">kárající </w:t>
      </w:r>
      <w:r w:rsidR="00550687">
        <w:t xml:space="preserve">(0,99). V souvislosti s těmito výsledky vidíme, že je ve třídě velmi vysoká </w:t>
      </w:r>
      <w:r w:rsidR="00550687" w:rsidRPr="008D7B04">
        <w:rPr>
          <w:b/>
          <w:bCs/>
        </w:rPr>
        <w:t>spokojenost</w:t>
      </w:r>
      <w:r w:rsidR="008D7B04" w:rsidRPr="008D7B04">
        <w:rPr>
          <w:b/>
          <w:bCs/>
        </w:rPr>
        <w:t xml:space="preserve"> </w:t>
      </w:r>
      <w:r w:rsidR="008D7B04">
        <w:t xml:space="preserve">(15). Dále vidíme nízké hodnocení </w:t>
      </w:r>
      <w:r w:rsidR="008D7B04" w:rsidRPr="008D7B04">
        <w:rPr>
          <w:b/>
          <w:bCs/>
        </w:rPr>
        <w:t xml:space="preserve">obtížnosti </w:t>
      </w:r>
      <w:r w:rsidR="008D7B04">
        <w:t xml:space="preserve">(6), protože učitelka umí pomoci a je dobrá organizátorka. </w:t>
      </w:r>
      <w:r w:rsidR="00D714D0">
        <w:t xml:space="preserve">Ve třídě nebývají třenice (5), učitelka vytváří ve třídě příjemnou atmosféru. Ve třídě je </w:t>
      </w:r>
      <w:r w:rsidR="00D714D0" w:rsidRPr="00D714D0">
        <w:rPr>
          <w:b/>
          <w:bCs/>
        </w:rPr>
        <w:t>soutěživost</w:t>
      </w:r>
      <w:r w:rsidR="00D714D0">
        <w:t xml:space="preserve"> lehce nad průměrem (11), ale pořád je to dobrý výsledek. I když je učitelka pomáhající, chápající a nedělá rozdíly mezi žáky nějaká </w:t>
      </w:r>
      <w:r w:rsidR="00D714D0" w:rsidRPr="00D714D0">
        <w:rPr>
          <w:b/>
          <w:bCs/>
        </w:rPr>
        <w:t>soutěživost</w:t>
      </w:r>
      <w:r w:rsidR="00554454">
        <w:t xml:space="preserve"> </w:t>
      </w:r>
      <w:r w:rsidR="00D714D0">
        <w:t>zde je, ale podle všeho ji mezi žáky ne</w:t>
      </w:r>
      <w:r w:rsidR="002A7D84">
        <w:t>vyvolává</w:t>
      </w:r>
      <w:r w:rsidR="00D714D0">
        <w:t xml:space="preserve"> učitelka.</w:t>
      </w:r>
    </w:p>
    <w:p w14:paraId="5A9D6DF8" w14:textId="73F8EAC0" w:rsidR="00833C83" w:rsidRDefault="00911551" w:rsidP="005106EF">
      <w:r>
        <w:tab/>
        <w:t xml:space="preserve">Očekávali jsme, že interakční styl učitele ve velké míře ovlivňuje klima třídy, což se nám také potvrdilo. I přes to, že má učitelka velmi dobré výsledky v jednotlivých proměnných interakčního stylu a označena jako vstřícná, vyskytla se v této třídě soutěživost lehce nad průměrem. Z toho plyne, že učitel z velké části ovlivňuje klima ve třídě, ale neovlivňuje ho pouze on sám a nemůže ovlivnit úplně vše, co se ve třídě děje, hodně záleží na složení třídy a na tom jaké osobnosti se ve třídě sejdou, ve třídách přirozeně vzniká určitá soutěživost. </w:t>
      </w:r>
      <w:r w:rsidR="00833C83">
        <w:tab/>
      </w:r>
    </w:p>
    <w:p w14:paraId="436E572F" w14:textId="1D4201ED" w:rsidR="00912ADA" w:rsidRDefault="00912ADA" w:rsidP="00912ADA">
      <w:pPr>
        <w:pStyle w:val="Nadpis2"/>
      </w:pPr>
      <w:bookmarkStart w:id="112" w:name="_Toc76112705"/>
      <w:r>
        <w:t xml:space="preserve">6.4 Vyhodnocení dat </w:t>
      </w:r>
      <w:r w:rsidR="005633B0">
        <w:t>5</w:t>
      </w:r>
      <w:r>
        <w:t>. třídy školy B</w:t>
      </w:r>
      <w:bookmarkEnd w:id="112"/>
    </w:p>
    <w:p w14:paraId="4FBF5998" w14:textId="77054BDB" w:rsidR="001303A3" w:rsidRPr="007E7465" w:rsidRDefault="00912ADA" w:rsidP="000B504A">
      <w:pPr>
        <w:pStyle w:val="Nadpis3"/>
      </w:pPr>
      <w:bookmarkStart w:id="113" w:name="_Toc76112706"/>
      <w:r>
        <w:t>6.4.1 Stav klimatu třídy</w:t>
      </w:r>
      <w:bookmarkEnd w:id="113"/>
      <w:r w:rsidR="001303A3">
        <w:rPr>
          <w:sz w:val="26"/>
          <w:szCs w:val="26"/>
        </w:rPr>
        <w:fldChar w:fldCharType="begin"/>
      </w:r>
      <w:r w:rsidR="001303A3">
        <w:instrText xml:space="preserve"> LINK </w:instrText>
      </w:r>
      <w:r w:rsidR="00EF1A6C">
        <w:instrText xml:space="preserve">Excel.Sheet.12 "C:\\Users\\lpiet\\Desktop\\Kopie - výsledky naše třída.xlsx" List1!R43C9:R48C14 </w:instrText>
      </w:r>
      <w:r w:rsidR="001303A3">
        <w:instrText xml:space="preserve">\a \f 5 \h  \* MERGEFORMAT </w:instrText>
      </w:r>
      <w:r w:rsidR="001303A3">
        <w:rPr>
          <w:sz w:val="26"/>
          <w:szCs w:val="26"/>
        </w:rPr>
        <w:fldChar w:fldCharType="separate"/>
      </w:r>
    </w:p>
    <w:tbl>
      <w:tblPr>
        <w:tblStyle w:val="Mkatabulky"/>
        <w:tblW w:w="7880" w:type="dxa"/>
        <w:tblLook w:val="04A0" w:firstRow="1" w:lastRow="0" w:firstColumn="1" w:lastColumn="0" w:noHBand="0" w:noVBand="1"/>
      </w:tblPr>
      <w:tblGrid>
        <w:gridCol w:w="1900"/>
        <w:gridCol w:w="1323"/>
        <w:gridCol w:w="1017"/>
        <w:gridCol w:w="960"/>
        <w:gridCol w:w="1497"/>
        <w:gridCol w:w="2140"/>
      </w:tblGrid>
      <w:tr w:rsidR="001303A3" w:rsidRPr="001303A3" w14:paraId="5E6E3DAE" w14:textId="77777777" w:rsidTr="001303A3">
        <w:trPr>
          <w:trHeight w:val="300"/>
        </w:trPr>
        <w:tc>
          <w:tcPr>
            <w:tcW w:w="1900" w:type="dxa"/>
            <w:shd w:val="clear" w:color="auto" w:fill="D9E2F3" w:themeFill="accent1" w:themeFillTint="33"/>
            <w:noWrap/>
            <w:hideMark/>
          </w:tcPr>
          <w:p w14:paraId="7A66315D" w14:textId="207BFDAB" w:rsidR="001303A3" w:rsidRPr="001303A3" w:rsidRDefault="001303A3" w:rsidP="001303A3">
            <w:pPr>
              <w:jc w:val="left"/>
              <w:rPr>
                <w:b/>
                <w:bCs/>
              </w:rPr>
            </w:pPr>
            <w:r w:rsidRPr="001303A3">
              <w:rPr>
                <w:b/>
                <w:bCs/>
              </w:rPr>
              <w:t xml:space="preserve">5. TŘÍDA ŠKOLA B </w:t>
            </w:r>
          </w:p>
        </w:tc>
        <w:tc>
          <w:tcPr>
            <w:tcW w:w="960" w:type="dxa"/>
            <w:shd w:val="clear" w:color="auto" w:fill="D9E2F3" w:themeFill="accent1" w:themeFillTint="33"/>
            <w:noWrap/>
            <w:hideMark/>
          </w:tcPr>
          <w:p w14:paraId="3D80ADB4" w14:textId="77777777" w:rsidR="001303A3" w:rsidRPr="001303A3" w:rsidRDefault="001303A3">
            <w:pPr>
              <w:rPr>
                <w:b/>
                <w:bCs/>
              </w:rPr>
            </w:pPr>
            <w:r w:rsidRPr="001303A3">
              <w:rPr>
                <w:b/>
                <w:bCs/>
              </w:rPr>
              <w:t xml:space="preserve">CHLAPCI </w:t>
            </w:r>
          </w:p>
        </w:tc>
        <w:tc>
          <w:tcPr>
            <w:tcW w:w="960" w:type="dxa"/>
            <w:shd w:val="clear" w:color="auto" w:fill="D9E2F3" w:themeFill="accent1" w:themeFillTint="33"/>
            <w:noWrap/>
            <w:hideMark/>
          </w:tcPr>
          <w:p w14:paraId="0C94A20B" w14:textId="77777777" w:rsidR="001303A3" w:rsidRPr="001303A3" w:rsidRDefault="001303A3">
            <w:pPr>
              <w:rPr>
                <w:b/>
                <w:bCs/>
              </w:rPr>
            </w:pPr>
            <w:r w:rsidRPr="001303A3">
              <w:rPr>
                <w:b/>
                <w:bCs/>
              </w:rPr>
              <w:t>DÍVKY</w:t>
            </w:r>
          </w:p>
        </w:tc>
        <w:tc>
          <w:tcPr>
            <w:tcW w:w="960" w:type="dxa"/>
            <w:shd w:val="clear" w:color="auto" w:fill="D9E2F3" w:themeFill="accent1" w:themeFillTint="33"/>
            <w:noWrap/>
            <w:hideMark/>
          </w:tcPr>
          <w:p w14:paraId="3D1936B2" w14:textId="77777777" w:rsidR="001303A3" w:rsidRPr="001303A3" w:rsidRDefault="001303A3">
            <w:pPr>
              <w:rPr>
                <w:b/>
                <w:bCs/>
              </w:rPr>
            </w:pPr>
            <w:r w:rsidRPr="001303A3">
              <w:rPr>
                <w:b/>
                <w:bCs/>
              </w:rPr>
              <w:t>ŽÁCI</w:t>
            </w:r>
          </w:p>
        </w:tc>
        <w:tc>
          <w:tcPr>
            <w:tcW w:w="960" w:type="dxa"/>
            <w:shd w:val="clear" w:color="auto" w:fill="D9E2F3" w:themeFill="accent1" w:themeFillTint="33"/>
            <w:noWrap/>
            <w:hideMark/>
          </w:tcPr>
          <w:p w14:paraId="0B541512" w14:textId="77777777" w:rsidR="001303A3" w:rsidRPr="001303A3" w:rsidRDefault="001303A3">
            <w:pPr>
              <w:rPr>
                <w:b/>
                <w:bCs/>
              </w:rPr>
            </w:pPr>
            <w:r w:rsidRPr="001303A3">
              <w:rPr>
                <w:b/>
                <w:bCs/>
              </w:rPr>
              <w:t>UČITELKA</w:t>
            </w:r>
          </w:p>
        </w:tc>
        <w:tc>
          <w:tcPr>
            <w:tcW w:w="2140" w:type="dxa"/>
            <w:shd w:val="clear" w:color="auto" w:fill="D9E2F3" w:themeFill="accent1" w:themeFillTint="33"/>
            <w:noWrap/>
            <w:hideMark/>
          </w:tcPr>
          <w:p w14:paraId="33B9152D" w14:textId="77777777" w:rsidR="001303A3" w:rsidRPr="001303A3" w:rsidRDefault="001303A3">
            <w:pPr>
              <w:rPr>
                <w:b/>
                <w:bCs/>
              </w:rPr>
            </w:pPr>
            <w:r w:rsidRPr="001303A3">
              <w:rPr>
                <w:b/>
                <w:bCs/>
              </w:rPr>
              <w:t>VŠICHNI RESPONDENTI</w:t>
            </w:r>
          </w:p>
        </w:tc>
      </w:tr>
      <w:tr w:rsidR="001303A3" w:rsidRPr="001303A3" w14:paraId="6A939F9E" w14:textId="77777777" w:rsidTr="001303A3">
        <w:trPr>
          <w:trHeight w:val="300"/>
        </w:trPr>
        <w:tc>
          <w:tcPr>
            <w:tcW w:w="1900" w:type="dxa"/>
            <w:shd w:val="clear" w:color="auto" w:fill="D9E2F3" w:themeFill="accent1" w:themeFillTint="33"/>
            <w:noWrap/>
            <w:hideMark/>
          </w:tcPr>
          <w:p w14:paraId="4641305A" w14:textId="77777777" w:rsidR="001303A3" w:rsidRPr="001303A3" w:rsidRDefault="001303A3">
            <w:pPr>
              <w:rPr>
                <w:b/>
                <w:bCs/>
              </w:rPr>
            </w:pPr>
            <w:r w:rsidRPr="001303A3">
              <w:rPr>
                <w:b/>
                <w:bCs/>
              </w:rPr>
              <w:t>spokojenost</w:t>
            </w:r>
          </w:p>
        </w:tc>
        <w:tc>
          <w:tcPr>
            <w:tcW w:w="960" w:type="dxa"/>
            <w:noWrap/>
            <w:hideMark/>
          </w:tcPr>
          <w:p w14:paraId="4DE8B500" w14:textId="77777777" w:rsidR="001303A3" w:rsidRPr="001303A3" w:rsidRDefault="001303A3" w:rsidP="001303A3">
            <w:r w:rsidRPr="001303A3">
              <w:t>15</w:t>
            </w:r>
          </w:p>
        </w:tc>
        <w:tc>
          <w:tcPr>
            <w:tcW w:w="960" w:type="dxa"/>
            <w:noWrap/>
            <w:hideMark/>
          </w:tcPr>
          <w:p w14:paraId="7374A5B3" w14:textId="77777777" w:rsidR="001303A3" w:rsidRPr="001303A3" w:rsidRDefault="001303A3" w:rsidP="001303A3">
            <w:r w:rsidRPr="001303A3">
              <w:t>15</w:t>
            </w:r>
          </w:p>
        </w:tc>
        <w:tc>
          <w:tcPr>
            <w:tcW w:w="960" w:type="dxa"/>
            <w:noWrap/>
            <w:hideMark/>
          </w:tcPr>
          <w:p w14:paraId="5D05C906" w14:textId="77777777" w:rsidR="001303A3" w:rsidRPr="001303A3" w:rsidRDefault="001303A3" w:rsidP="001303A3">
            <w:r w:rsidRPr="001303A3">
              <w:t>15</w:t>
            </w:r>
          </w:p>
        </w:tc>
        <w:tc>
          <w:tcPr>
            <w:tcW w:w="960" w:type="dxa"/>
            <w:noWrap/>
            <w:hideMark/>
          </w:tcPr>
          <w:p w14:paraId="41FDD4E7" w14:textId="77777777" w:rsidR="001303A3" w:rsidRPr="001303A3" w:rsidRDefault="001303A3" w:rsidP="001303A3">
            <w:r w:rsidRPr="001303A3">
              <w:t>15</w:t>
            </w:r>
          </w:p>
        </w:tc>
        <w:tc>
          <w:tcPr>
            <w:tcW w:w="2140" w:type="dxa"/>
            <w:noWrap/>
            <w:hideMark/>
          </w:tcPr>
          <w:p w14:paraId="41DD8712" w14:textId="77777777" w:rsidR="001303A3" w:rsidRPr="001303A3" w:rsidRDefault="001303A3" w:rsidP="001303A3">
            <w:r w:rsidRPr="001303A3">
              <w:t>15</w:t>
            </w:r>
          </w:p>
        </w:tc>
      </w:tr>
      <w:tr w:rsidR="001303A3" w:rsidRPr="001303A3" w14:paraId="0C453ECC" w14:textId="77777777" w:rsidTr="001303A3">
        <w:trPr>
          <w:trHeight w:val="300"/>
        </w:trPr>
        <w:tc>
          <w:tcPr>
            <w:tcW w:w="1900" w:type="dxa"/>
            <w:shd w:val="clear" w:color="auto" w:fill="D9E2F3" w:themeFill="accent1" w:themeFillTint="33"/>
            <w:noWrap/>
            <w:hideMark/>
          </w:tcPr>
          <w:p w14:paraId="3C5F67AF" w14:textId="77777777" w:rsidR="001303A3" w:rsidRPr="001303A3" w:rsidRDefault="001303A3" w:rsidP="001303A3">
            <w:pPr>
              <w:rPr>
                <w:b/>
                <w:bCs/>
              </w:rPr>
            </w:pPr>
            <w:r w:rsidRPr="001303A3">
              <w:rPr>
                <w:b/>
                <w:bCs/>
              </w:rPr>
              <w:t>třenice</w:t>
            </w:r>
          </w:p>
        </w:tc>
        <w:tc>
          <w:tcPr>
            <w:tcW w:w="960" w:type="dxa"/>
            <w:noWrap/>
            <w:hideMark/>
          </w:tcPr>
          <w:p w14:paraId="33198502" w14:textId="77777777" w:rsidR="001303A3" w:rsidRPr="001303A3" w:rsidRDefault="001303A3" w:rsidP="001303A3">
            <w:r w:rsidRPr="001303A3">
              <w:t>7</w:t>
            </w:r>
          </w:p>
        </w:tc>
        <w:tc>
          <w:tcPr>
            <w:tcW w:w="960" w:type="dxa"/>
            <w:noWrap/>
            <w:hideMark/>
          </w:tcPr>
          <w:p w14:paraId="75106ECC" w14:textId="77777777" w:rsidR="001303A3" w:rsidRPr="001303A3" w:rsidRDefault="001303A3" w:rsidP="001303A3">
            <w:r w:rsidRPr="001303A3">
              <w:t>7</w:t>
            </w:r>
          </w:p>
        </w:tc>
        <w:tc>
          <w:tcPr>
            <w:tcW w:w="960" w:type="dxa"/>
            <w:noWrap/>
            <w:hideMark/>
          </w:tcPr>
          <w:p w14:paraId="1277767B" w14:textId="77777777" w:rsidR="001303A3" w:rsidRPr="001303A3" w:rsidRDefault="001303A3" w:rsidP="001303A3">
            <w:r w:rsidRPr="001303A3">
              <w:t>7</w:t>
            </w:r>
          </w:p>
        </w:tc>
        <w:tc>
          <w:tcPr>
            <w:tcW w:w="960" w:type="dxa"/>
            <w:noWrap/>
            <w:hideMark/>
          </w:tcPr>
          <w:p w14:paraId="0C091598" w14:textId="77777777" w:rsidR="001303A3" w:rsidRPr="001303A3" w:rsidRDefault="001303A3" w:rsidP="001303A3">
            <w:r w:rsidRPr="001303A3">
              <w:t>7</w:t>
            </w:r>
          </w:p>
        </w:tc>
        <w:tc>
          <w:tcPr>
            <w:tcW w:w="2140" w:type="dxa"/>
            <w:noWrap/>
            <w:hideMark/>
          </w:tcPr>
          <w:p w14:paraId="538E1194" w14:textId="77777777" w:rsidR="001303A3" w:rsidRPr="001303A3" w:rsidRDefault="001303A3" w:rsidP="001303A3">
            <w:r w:rsidRPr="001303A3">
              <w:t>7</w:t>
            </w:r>
          </w:p>
        </w:tc>
      </w:tr>
      <w:tr w:rsidR="001303A3" w:rsidRPr="001303A3" w14:paraId="37B2F068" w14:textId="77777777" w:rsidTr="001303A3">
        <w:trPr>
          <w:trHeight w:val="300"/>
        </w:trPr>
        <w:tc>
          <w:tcPr>
            <w:tcW w:w="1900" w:type="dxa"/>
            <w:shd w:val="clear" w:color="auto" w:fill="D9E2F3" w:themeFill="accent1" w:themeFillTint="33"/>
            <w:noWrap/>
            <w:hideMark/>
          </w:tcPr>
          <w:p w14:paraId="5786DE64" w14:textId="77777777" w:rsidR="001303A3" w:rsidRPr="001303A3" w:rsidRDefault="001303A3" w:rsidP="001303A3">
            <w:pPr>
              <w:rPr>
                <w:b/>
                <w:bCs/>
              </w:rPr>
            </w:pPr>
            <w:r w:rsidRPr="001303A3">
              <w:rPr>
                <w:b/>
                <w:bCs/>
              </w:rPr>
              <w:t>soutěživost</w:t>
            </w:r>
          </w:p>
        </w:tc>
        <w:tc>
          <w:tcPr>
            <w:tcW w:w="960" w:type="dxa"/>
            <w:noWrap/>
            <w:hideMark/>
          </w:tcPr>
          <w:p w14:paraId="6C0E8AB3" w14:textId="77777777" w:rsidR="001303A3" w:rsidRPr="001303A3" w:rsidRDefault="001303A3" w:rsidP="001303A3">
            <w:r w:rsidRPr="001303A3">
              <w:t>11</w:t>
            </w:r>
          </w:p>
        </w:tc>
        <w:tc>
          <w:tcPr>
            <w:tcW w:w="960" w:type="dxa"/>
            <w:noWrap/>
            <w:hideMark/>
          </w:tcPr>
          <w:p w14:paraId="04EBF635" w14:textId="77777777" w:rsidR="001303A3" w:rsidRPr="001303A3" w:rsidRDefault="001303A3" w:rsidP="001303A3">
            <w:r w:rsidRPr="001303A3">
              <w:t>10</w:t>
            </w:r>
          </w:p>
        </w:tc>
        <w:tc>
          <w:tcPr>
            <w:tcW w:w="960" w:type="dxa"/>
            <w:noWrap/>
            <w:hideMark/>
          </w:tcPr>
          <w:p w14:paraId="6B51086C" w14:textId="77777777" w:rsidR="001303A3" w:rsidRPr="001303A3" w:rsidRDefault="001303A3" w:rsidP="001303A3">
            <w:r w:rsidRPr="001303A3">
              <w:t>11</w:t>
            </w:r>
          </w:p>
        </w:tc>
        <w:tc>
          <w:tcPr>
            <w:tcW w:w="960" w:type="dxa"/>
            <w:noWrap/>
            <w:hideMark/>
          </w:tcPr>
          <w:p w14:paraId="1EBD07C7" w14:textId="77777777" w:rsidR="001303A3" w:rsidRPr="001303A3" w:rsidRDefault="001303A3" w:rsidP="001303A3">
            <w:r w:rsidRPr="001303A3">
              <w:t>13</w:t>
            </w:r>
          </w:p>
        </w:tc>
        <w:tc>
          <w:tcPr>
            <w:tcW w:w="2140" w:type="dxa"/>
            <w:noWrap/>
            <w:hideMark/>
          </w:tcPr>
          <w:p w14:paraId="54E0308A" w14:textId="77777777" w:rsidR="001303A3" w:rsidRPr="001303A3" w:rsidRDefault="001303A3" w:rsidP="001303A3">
            <w:r w:rsidRPr="001303A3">
              <w:t>11</w:t>
            </w:r>
          </w:p>
        </w:tc>
      </w:tr>
      <w:tr w:rsidR="001303A3" w:rsidRPr="001303A3" w14:paraId="4301F661" w14:textId="77777777" w:rsidTr="001303A3">
        <w:trPr>
          <w:trHeight w:val="300"/>
        </w:trPr>
        <w:tc>
          <w:tcPr>
            <w:tcW w:w="1900" w:type="dxa"/>
            <w:shd w:val="clear" w:color="auto" w:fill="D9E2F3" w:themeFill="accent1" w:themeFillTint="33"/>
            <w:noWrap/>
            <w:hideMark/>
          </w:tcPr>
          <w:p w14:paraId="66BD8A30" w14:textId="77777777" w:rsidR="001303A3" w:rsidRPr="001303A3" w:rsidRDefault="001303A3" w:rsidP="001303A3">
            <w:pPr>
              <w:rPr>
                <w:b/>
                <w:bCs/>
              </w:rPr>
            </w:pPr>
            <w:r w:rsidRPr="001303A3">
              <w:rPr>
                <w:b/>
                <w:bCs/>
              </w:rPr>
              <w:t>obtížnost</w:t>
            </w:r>
          </w:p>
        </w:tc>
        <w:tc>
          <w:tcPr>
            <w:tcW w:w="960" w:type="dxa"/>
            <w:noWrap/>
            <w:hideMark/>
          </w:tcPr>
          <w:p w14:paraId="106B4D6D" w14:textId="77777777" w:rsidR="001303A3" w:rsidRPr="001303A3" w:rsidRDefault="001303A3" w:rsidP="001303A3">
            <w:r w:rsidRPr="001303A3">
              <w:t>5</w:t>
            </w:r>
          </w:p>
        </w:tc>
        <w:tc>
          <w:tcPr>
            <w:tcW w:w="960" w:type="dxa"/>
            <w:noWrap/>
            <w:hideMark/>
          </w:tcPr>
          <w:p w14:paraId="7F85F6FB" w14:textId="77777777" w:rsidR="001303A3" w:rsidRPr="001303A3" w:rsidRDefault="001303A3" w:rsidP="001303A3">
            <w:r w:rsidRPr="001303A3">
              <w:t>5</w:t>
            </w:r>
          </w:p>
        </w:tc>
        <w:tc>
          <w:tcPr>
            <w:tcW w:w="960" w:type="dxa"/>
            <w:noWrap/>
            <w:hideMark/>
          </w:tcPr>
          <w:p w14:paraId="5160F7B7" w14:textId="77777777" w:rsidR="001303A3" w:rsidRPr="001303A3" w:rsidRDefault="001303A3" w:rsidP="001303A3">
            <w:r w:rsidRPr="001303A3">
              <w:t>5</w:t>
            </w:r>
          </w:p>
        </w:tc>
        <w:tc>
          <w:tcPr>
            <w:tcW w:w="960" w:type="dxa"/>
            <w:noWrap/>
            <w:hideMark/>
          </w:tcPr>
          <w:p w14:paraId="100BFD20" w14:textId="77777777" w:rsidR="001303A3" w:rsidRPr="001303A3" w:rsidRDefault="001303A3" w:rsidP="001303A3">
            <w:r w:rsidRPr="001303A3">
              <w:t>5</w:t>
            </w:r>
          </w:p>
        </w:tc>
        <w:tc>
          <w:tcPr>
            <w:tcW w:w="2140" w:type="dxa"/>
            <w:noWrap/>
            <w:hideMark/>
          </w:tcPr>
          <w:p w14:paraId="36FA7FB4" w14:textId="77777777" w:rsidR="001303A3" w:rsidRPr="001303A3" w:rsidRDefault="001303A3" w:rsidP="001303A3">
            <w:r w:rsidRPr="001303A3">
              <w:t>5</w:t>
            </w:r>
          </w:p>
        </w:tc>
      </w:tr>
      <w:tr w:rsidR="001303A3" w:rsidRPr="001303A3" w14:paraId="08FB58FC" w14:textId="77777777" w:rsidTr="001303A3">
        <w:trPr>
          <w:trHeight w:val="300"/>
        </w:trPr>
        <w:tc>
          <w:tcPr>
            <w:tcW w:w="1900" w:type="dxa"/>
            <w:shd w:val="clear" w:color="auto" w:fill="D9E2F3" w:themeFill="accent1" w:themeFillTint="33"/>
            <w:noWrap/>
            <w:hideMark/>
          </w:tcPr>
          <w:p w14:paraId="3D55C6D9" w14:textId="77777777" w:rsidR="001303A3" w:rsidRPr="001303A3" w:rsidRDefault="001303A3" w:rsidP="001303A3">
            <w:pPr>
              <w:rPr>
                <w:b/>
                <w:bCs/>
              </w:rPr>
            </w:pPr>
            <w:r w:rsidRPr="001303A3">
              <w:rPr>
                <w:b/>
                <w:bCs/>
              </w:rPr>
              <w:lastRenderedPageBreak/>
              <w:t>soudržnost</w:t>
            </w:r>
          </w:p>
        </w:tc>
        <w:tc>
          <w:tcPr>
            <w:tcW w:w="960" w:type="dxa"/>
            <w:noWrap/>
            <w:hideMark/>
          </w:tcPr>
          <w:p w14:paraId="1EBA43FB" w14:textId="77777777" w:rsidR="001303A3" w:rsidRPr="001303A3" w:rsidRDefault="001303A3" w:rsidP="001303A3">
            <w:r w:rsidRPr="001303A3">
              <w:t>9</w:t>
            </w:r>
          </w:p>
        </w:tc>
        <w:tc>
          <w:tcPr>
            <w:tcW w:w="960" w:type="dxa"/>
            <w:noWrap/>
            <w:hideMark/>
          </w:tcPr>
          <w:p w14:paraId="6ACEC328" w14:textId="77777777" w:rsidR="001303A3" w:rsidRPr="001303A3" w:rsidRDefault="001303A3" w:rsidP="001303A3">
            <w:r w:rsidRPr="001303A3">
              <w:t>10</w:t>
            </w:r>
          </w:p>
        </w:tc>
        <w:tc>
          <w:tcPr>
            <w:tcW w:w="960" w:type="dxa"/>
            <w:noWrap/>
            <w:hideMark/>
          </w:tcPr>
          <w:p w14:paraId="1921C09B" w14:textId="77777777" w:rsidR="001303A3" w:rsidRPr="001303A3" w:rsidRDefault="001303A3" w:rsidP="001303A3">
            <w:r w:rsidRPr="001303A3">
              <w:t>9</w:t>
            </w:r>
          </w:p>
        </w:tc>
        <w:tc>
          <w:tcPr>
            <w:tcW w:w="960" w:type="dxa"/>
            <w:noWrap/>
            <w:hideMark/>
          </w:tcPr>
          <w:p w14:paraId="3EE6C384" w14:textId="77777777" w:rsidR="001303A3" w:rsidRPr="001303A3" w:rsidRDefault="001303A3" w:rsidP="001303A3">
            <w:r w:rsidRPr="001303A3">
              <w:t>13</w:t>
            </w:r>
          </w:p>
        </w:tc>
        <w:tc>
          <w:tcPr>
            <w:tcW w:w="2140" w:type="dxa"/>
            <w:noWrap/>
            <w:hideMark/>
          </w:tcPr>
          <w:p w14:paraId="35E76430" w14:textId="77777777" w:rsidR="001303A3" w:rsidRPr="001303A3" w:rsidRDefault="001303A3" w:rsidP="00F94412">
            <w:pPr>
              <w:keepNext/>
            </w:pPr>
            <w:r w:rsidRPr="001303A3">
              <w:t>9</w:t>
            </w:r>
          </w:p>
        </w:tc>
      </w:tr>
    </w:tbl>
    <w:p w14:paraId="2F24366F" w14:textId="3CA192BF" w:rsidR="00F94412" w:rsidRPr="00F94412" w:rsidRDefault="00F94412" w:rsidP="00F94412">
      <w:pPr>
        <w:pStyle w:val="Titulek"/>
        <w:jc w:val="center"/>
        <w:rPr>
          <w:sz w:val="22"/>
          <w:szCs w:val="22"/>
        </w:rPr>
      </w:pPr>
      <w:bookmarkStart w:id="114" w:name="_Toc76112983"/>
      <w:r w:rsidRPr="00F94412">
        <w:rPr>
          <w:sz w:val="22"/>
          <w:szCs w:val="22"/>
        </w:rPr>
        <w:t xml:space="preserve">Tabulka </w:t>
      </w:r>
      <w:r w:rsidRPr="00F94412">
        <w:rPr>
          <w:sz w:val="22"/>
          <w:szCs w:val="22"/>
        </w:rPr>
        <w:fldChar w:fldCharType="begin"/>
      </w:r>
      <w:r w:rsidRPr="00F94412">
        <w:rPr>
          <w:sz w:val="22"/>
          <w:szCs w:val="22"/>
        </w:rPr>
        <w:instrText xml:space="preserve"> SEQ Tabulka \* ARABIC </w:instrText>
      </w:r>
      <w:r w:rsidRPr="00F94412">
        <w:rPr>
          <w:sz w:val="22"/>
          <w:szCs w:val="22"/>
        </w:rPr>
        <w:fldChar w:fldCharType="separate"/>
      </w:r>
      <w:r w:rsidR="00350B21">
        <w:rPr>
          <w:noProof/>
          <w:sz w:val="22"/>
          <w:szCs w:val="22"/>
        </w:rPr>
        <w:t>14</w:t>
      </w:r>
      <w:r w:rsidRPr="00F94412">
        <w:rPr>
          <w:sz w:val="22"/>
          <w:szCs w:val="22"/>
        </w:rPr>
        <w:fldChar w:fldCharType="end"/>
      </w:r>
      <w:r w:rsidRPr="00F94412">
        <w:rPr>
          <w:sz w:val="22"/>
          <w:szCs w:val="22"/>
        </w:rPr>
        <w:t>: Přehled výsledků stavu třídního klimatu v 5. třídě školy B</w:t>
      </w:r>
      <w:bookmarkEnd w:id="114"/>
    </w:p>
    <w:p w14:paraId="227869FC" w14:textId="6D46AF44" w:rsidR="001303A3" w:rsidRDefault="001303A3" w:rsidP="001303A3">
      <w:pPr>
        <w:jc w:val="center"/>
        <w:rPr>
          <w:i/>
          <w:iCs/>
          <w:sz w:val="22"/>
          <w:szCs w:val="20"/>
        </w:rPr>
      </w:pPr>
      <w:r>
        <w:fldChar w:fldCharType="end"/>
      </w:r>
      <w:r w:rsidRPr="00C46965">
        <w:rPr>
          <w:i/>
          <w:iCs/>
          <w:sz w:val="22"/>
          <w:szCs w:val="20"/>
        </w:rPr>
        <w:t xml:space="preserve"> </w:t>
      </w:r>
    </w:p>
    <w:p w14:paraId="23DF73C9" w14:textId="77777777" w:rsidR="004C7142" w:rsidRDefault="004C7142" w:rsidP="004C7142">
      <w:pPr>
        <w:keepNext/>
        <w:jc w:val="center"/>
      </w:pPr>
      <w:r>
        <w:rPr>
          <w:noProof/>
        </w:rPr>
        <w:drawing>
          <wp:inline distT="0" distB="0" distL="0" distR="0" wp14:anchorId="634D5BDE" wp14:editId="29CA3D26">
            <wp:extent cx="4931834" cy="2932640"/>
            <wp:effectExtent l="0" t="0" r="2540" b="1270"/>
            <wp:docPr id="42" name="Graf 42">
              <a:extLst xmlns:a="http://schemas.openxmlformats.org/drawingml/2006/main">
                <a:ext uri="{FF2B5EF4-FFF2-40B4-BE49-F238E27FC236}">
                  <a16:creationId xmlns:a16="http://schemas.microsoft.com/office/drawing/2014/main" id="{77CEEE32-1C50-4F11-B084-66BD5C944C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4DF611A" w14:textId="0BCE1972" w:rsidR="0070084C" w:rsidRDefault="004C7142" w:rsidP="004C7142">
      <w:pPr>
        <w:pStyle w:val="Titulek"/>
        <w:jc w:val="center"/>
        <w:rPr>
          <w:sz w:val="22"/>
          <w:szCs w:val="22"/>
        </w:rPr>
      </w:pPr>
      <w:bookmarkStart w:id="115" w:name="_Toc76112964"/>
      <w:r w:rsidRPr="004C7142">
        <w:rPr>
          <w:sz w:val="22"/>
          <w:szCs w:val="22"/>
        </w:rPr>
        <w:t xml:space="preserve">Graf </w:t>
      </w:r>
      <w:r w:rsidRPr="004C7142">
        <w:rPr>
          <w:sz w:val="22"/>
          <w:szCs w:val="22"/>
        </w:rPr>
        <w:fldChar w:fldCharType="begin"/>
      </w:r>
      <w:r w:rsidRPr="004C7142">
        <w:rPr>
          <w:sz w:val="22"/>
          <w:szCs w:val="22"/>
        </w:rPr>
        <w:instrText xml:space="preserve"> SEQ Graf \* ARABIC </w:instrText>
      </w:r>
      <w:r w:rsidRPr="004C7142">
        <w:rPr>
          <w:sz w:val="22"/>
          <w:szCs w:val="22"/>
        </w:rPr>
        <w:fldChar w:fldCharType="separate"/>
      </w:r>
      <w:r w:rsidR="00FF009F">
        <w:rPr>
          <w:noProof/>
          <w:sz w:val="22"/>
          <w:szCs w:val="22"/>
        </w:rPr>
        <w:t>18</w:t>
      </w:r>
      <w:r w:rsidRPr="004C7142">
        <w:rPr>
          <w:sz w:val="22"/>
          <w:szCs w:val="22"/>
        </w:rPr>
        <w:fldChar w:fldCharType="end"/>
      </w:r>
      <w:r w:rsidRPr="004C7142">
        <w:rPr>
          <w:sz w:val="22"/>
          <w:szCs w:val="22"/>
        </w:rPr>
        <w:t>: Přehled výsledků stavu třídního klimatu v 5. třídě školy B dle chlapců a dívek</w:t>
      </w:r>
      <w:bookmarkEnd w:id="115"/>
      <w:r w:rsidRPr="004C7142">
        <w:rPr>
          <w:sz w:val="22"/>
          <w:szCs w:val="22"/>
        </w:rPr>
        <w:t xml:space="preserve"> </w:t>
      </w:r>
    </w:p>
    <w:p w14:paraId="3E2ADF87" w14:textId="77777777" w:rsidR="004C7142" w:rsidRDefault="004C7142" w:rsidP="004C7142">
      <w:pPr>
        <w:keepNext/>
        <w:jc w:val="center"/>
      </w:pPr>
      <w:r>
        <w:rPr>
          <w:noProof/>
        </w:rPr>
        <w:drawing>
          <wp:inline distT="0" distB="0" distL="0" distR="0" wp14:anchorId="763068CD" wp14:editId="64446FB2">
            <wp:extent cx="4910667" cy="2932641"/>
            <wp:effectExtent l="0" t="0" r="4445" b="1270"/>
            <wp:docPr id="43" name="Graf 43">
              <a:extLst xmlns:a="http://schemas.openxmlformats.org/drawingml/2006/main">
                <a:ext uri="{FF2B5EF4-FFF2-40B4-BE49-F238E27FC236}">
                  <a16:creationId xmlns:a16="http://schemas.microsoft.com/office/drawing/2014/main" id="{0BC289D9-446B-44BA-8413-A7C39FB37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6D626A" w14:textId="3A673BE5" w:rsidR="004C7142" w:rsidRPr="004C7142" w:rsidRDefault="004C7142" w:rsidP="004C7142">
      <w:pPr>
        <w:pStyle w:val="Titulek"/>
        <w:jc w:val="center"/>
        <w:rPr>
          <w:sz w:val="22"/>
          <w:szCs w:val="22"/>
        </w:rPr>
      </w:pPr>
      <w:bookmarkStart w:id="116" w:name="_Toc76112965"/>
      <w:r w:rsidRPr="004C7142">
        <w:rPr>
          <w:sz w:val="22"/>
          <w:szCs w:val="22"/>
        </w:rPr>
        <w:t xml:space="preserve">Graf </w:t>
      </w:r>
      <w:r w:rsidRPr="004C7142">
        <w:rPr>
          <w:sz w:val="22"/>
          <w:szCs w:val="22"/>
        </w:rPr>
        <w:fldChar w:fldCharType="begin"/>
      </w:r>
      <w:r w:rsidRPr="004C7142">
        <w:rPr>
          <w:sz w:val="22"/>
          <w:szCs w:val="22"/>
        </w:rPr>
        <w:instrText xml:space="preserve"> SEQ Graf \* ARABIC </w:instrText>
      </w:r>
      <w:r w:rsidRPr="004C7142">
        <w:rPr>
          <w:sz w:val="22"/>
          <w:szCs w:val="22"/>
        </w:rPr>
        <w:fldChar w:fldCharType="separate"/>
      </w:r>
      <w:r w:rsidR="00FF009F">
        <w:rPr>
          <w:noProof/>
          <w:sz w:val="22"/>
          <w:szCs w:val="22"/>
        </w:rPr>
        <w:t>19</w:t>
      </w:r>
      <w:r w:rsidRPr="004C7142">
        <w:rPr>
          <w:sz w:val="22"/>
          <w:szCs w:val="22"/>
        </w:rPr>
        <w:fldChar w:fldCharType="end"/>
      </w:r>
      <w:r w:rsidRPr="004C7142">
        <w:rPr>
          <w:sz w:val="22"/>
          <w:szCs w:val="22"/>
        </w:rPr>
        <w:t>: Přehled výsledků stavu třídního klimatu v 5. třídě školy B dle žáků a třídní učitelky</w:t>
      </w:r>
      <w:bookmarkEnd w:id="116"/>
      <w:r w:rsidRPr="004C7142">
        <w:rPr>
          <w:sz w:val="22"/>
          <w:szCs w:val="22"/>
        </w:rPr>
        <w:t xml:space="preserve"> </w:t>
      </w:r>
    </w:p>
    <w:p w14:paraId="7655AF8A" w14:textId="77777777" w:rsidR="004C7142" w:rsidRPr="004C7142" w:rsidRDefault="004C7142" w:rsidP="004C7142"/>
    <w:p w14:paraId="309F74D5" w14:textId="24E0A5CE" w:rsidR="00003D3B" w:rsidRDefault="00003D3B" w:rsidP="00911B1F">
      <w:pPr>
        <w:ind w:firstLine="708"/>
      </w:pPr>
      <w:r>
        <w:lastRenderedPageBreak/>
        <w:t xml:space="preserve">Dle tabulky 14 a grafu </w:t>
      </w:r>
      <w:r w:rsidR="00CA14BA">
        <w:t xml:space="preserve">18 a 19 </w:t>
      </w:r>
      <w:r>
        <w:t xml:space="preserve">můžeme vidět hodnoty získané ve výzkumu, který byl proveden v 5. třídě školy B. První proměnnou je </w:t>
      </w:r>
      <w:r w:rsidRPr="000D658E">
        <w:rPr>
          <w:b/>
          <w:bCs/>
        </w:rPr>
        <w:t>spokojenost</w:t>
      </w:r>
      <w:r>
        <w:t xml:space="preserve"> a ta dopadla dle všech respondentů nejlépe jak mohla (15). </w:t>
      </w:r>
      <w:r w:rsidR="000D658E">
        <w:t>Nenastal žádný rozdíl v hodnocení mez</w:t>
      </w:r>
      <w:r w:rsidR="00911B1F">
        <w:t>i</w:t>
      </w:r>
      <w:r w:rsidR="000D658E">
        <w:t xml:space="preserve"> dívkami a chlapci ani mezi žáky a učitelem. </w:t>
      </w:r>
    </w:p>
    <w:p w14:paraId="63ABC326" w14:textId="4A8559A0" w:rsidR="000D658E" w:rsidRDefault="000D658E" w:rsidP="00003D3B">
      <w:r>
        <w:tab/>
        <w:t xml:space="preserve">Následuje kategorie s názvem </w:t>
      </w:r>
      <w:r w:rsidRPr="00911B1F">
        <w:rPr>
          <w:b/>
          <w:bCs/>
        </w:rPr>
        <w:t>třenice</w:t>
      </w:r>
      <w:r>
        <w:t>.</w:t>
      </w:r>
      <w:r w:rsidR="00911B1F">
        <w:t xml:space="preserve"> Tato kategorie byla všemi respondenty vyhodnocena také kladně (7). Opět nenastal rozdíl v hodnocení dívek a chlapců a také žáků a učitelky. </w:t>
      </w:r>
    </w:p>
    <w:p w14:paraId="39634B4F" w14:textId="77777777" w:rsidR="00911B1F" w:rsidRDefault="00911B1F" w:rsidP="00003D3B">
      <w:r>
        <w:tab/>
        <w:t xml:space="preserve">Další proměnnou je </w:t>
      </w:r>
      <w:r w:rsidRPr="00911B1F">
        <w:rPr>
          <w:b/>
          <w:bCs/>
        </w:rPr>
        <w:t>soutěživost</w:t>
      </w:r>
      <w:r>
        <w:t>, ta dopadla dle všech respondentů lehce nad průměrem (11). Dívky zhodnotily tuto proměnnou o něco málo lépe (10) než chlapci (11). Větší rozdíl byl v hodnocení učitelky a žáků, hodnocení žáků bylo příznivější (11) než hodnocení učitelky (13).</w:t>
      </w:r>
    </w:p>
    <w:p w14:paraId="7217AB7B" w14:textId="77777777" w:rsidR="00BC0B6E" w:rsidRDefault="00BC0B6E" w:rsidP="00003D3B">
      <w:r>
        <w:tab/>
        <w:t xml:space="preserve">A jsme u kategorie </w:t>
      </w:r>
      <w:r w:rsidRPr="00BC0B6E">
        <w:rPr>
          <w:b/>
          <w:bCs/>
        </w:rPr>
        <w:t>obtížnost</w:t>
      </w:r>
      <w:r>
        <w:t xml:space="preserve">. Ta byla všemi respondenty zhodnocena výborně (5). Nenastal rozdíl v hodnocení mezi dívkami a chlapci ani mezi učitelkou a žáky. </w:t>
      </w:r>
    </w:p>
    <w:p w14:paraId="78CC24C4" w14:textId="2F52C2EF" w:rsidR="00911B1F" w:rsidRDefault="00BC0B6E" w:rsidP="00003D3B">
      <w:r>
        <w:tab/>
      </w:r>
      <w:r w:rsidR="00161177">
        <w:t xml:space="preserve">Poslední proměnná je </w:t>
      </w:r>
      <w:r w:rsidR="00161177" w:rsidRPr="00161177">
        <w:rPr>
          <w:b/>
          <w:bCs/>
        </w:rPr>
        <w:t>soudržnost</w:t>
      </w:r>
      <w:r w:rsidR="00161177">
        <w:t xml:space="preserve">. Dle všech respondentů dopadla podprůměrně (9). Hodnocení dívek bylo příznivější (10) než hodnocení chlapců (9). Největší rozdíl byl mezi učitelkou a žáky, která měla zato, že je ve třídě větší soudržnost (13) než si mysleli žáci (9). </w:t>
      </w:r>
    </w:p>
    <w:p w14:paraId="150D15FB" w14:textId="50A3DB8F" w:rsidR="00911551" w:rsidRDefault="00911551" w:rsidP="00003D3B">
      <w:r>
        <w:tab/>
        <w:t xml:space="preserve">Pokud se podíváme na rozdíl v hodnocení klimatu mezi dívkami a chlapci, očekávali jsme, že dívky budou hodnotit klima celkově pozitivněji, což se nám u této třídy </w:t>
      </w:r>
      <w:r w:rsidR="00AD5273">
        <w:t xml:space="preserve">potvrdilo ve dvou případech v ostatních se totiž chlapci a dívky shodli. Rozdíl nastal v proměnných </w:t>
      </w:r>
      <w:r w:rsidR="00AD5273" w:rsidRPr="00AD5273">
        <w:rPr>
          <w:b/>
          <w:bCs/>
        </w:rPr>
        <w:t>soutěživost a soudržnost</w:t>
      </w:r>
      <w:r w:rsidR="00AD5273">
        <w:t xml:space="preserve"> z toho vyplývá, že je mezi chlapci trochu vyšší soutěživost a tím pádem o něco menší soudržnost, rozdíl však nebyl velký. Stejně vnímali žáci spokojenost, třenice a obtížnost, z toho vyplývá, že se děti shodly, že jsou ve třídě spokojené, nepociťují ve třídě nějaké větší neshody a nároky učitelky a obtížnost učiva se jim zdají být bezproblémové.  </w:t>
      </w:r>
    </w:p>
    <w:p w14:paraId="392ADB5C" w14:textId="7A5D1F0D" w:rsidR="004A2A92" w:rsidRDefault="004A2A92" w:rsidP="00003D3B">
      <w:r>
        <w:tab/>
        <w:t>Dále jsme očekávali, že učitelka bude hodnotit klima třídy rozdílněji nežli žáci, ať už pozitivněji nebo negativněji, což se nám potvrdilo pouze ve dvou případech. Soutěživost vyhodnotila učitelka negativněji, z toho vyplývá, že učitel</w:t>
      </w:r>
      <w:r w:rsidR="00870F1A">
        <w:t>ce se pocitově může zdát</w:t>
      </w:r>
      <w:r>
        <w:t xml:space="preserve">, že děti </w:t>
      </w:r>
      <w:r w:rsidR="00870F1A">
        <w:t xml:space="preserve">mezi sebou </w:t>
      </w:r>
      <w:r>
        <w:t>hodně soutěží, ale děti to až tak nevnímají.</w:t>
      </w:r>
      <w:r w:rsidR="00870F1A">
        <w:t xml:space="preserve"> Dále učitelka vyhodnotila výrazně pozitivněji kategorii </w:t>
      </w:r>
      <w:r w:rsidR="00870F1A" w:rsidRPr="00870F1A">
        <w:rPr>
          <w:b/>
          <w:bCs/>
        </w:rPr>
        <w:t>soudržnost</w:t>
      </w:r>
      <w:r w:rsidR="00870F1A">
        <w:t xml:space="preserve">, z čehož vyplývá, že na hodinách se jí může zdát, že děti spolu hodně drží, ale ve skutečnosti to děti takto necítí a možná jsou víc rozděleny na skupinky. Učitelka se však s dětmi shodla v kategoriích </w:t>
      </w:r>
      <w:r w:rsidR="00870F1A" w:rsidRPr="00870F1A">
        <w:rPr>
          <w:b/>
          <w:bCs/>
        </w:rPr>
        <w:t>spokojenost, třenice a obtížnost</w:t>
      </w:r>
      <w:r w:rsidR="00870F1A">
        <w:t>, z čehož vyplývá, že se učitelka ve většině kategoriích s dětmi shodne a</w:t>
      </w:r>
      <w:r w:rsidR="00092EF4">
        <w:t xml:space="preserve"> že je</w:t>
      </w:r>
      <w:r w:rsidR="00870F1A">
        <w:t xml:space="preserve"> ve třídě celkově dobrá atmosféra</w:t>
      </w:r>
      <w:r w:rsidR="00092EF4">
        <w:t xml:space="preserve">, </w:t>
      </w:r>
      <w:r w:rsidR="00870F1A">
        <w:t xml:space="preserve">děti jsou </w:t>
      </w:r>
      <w:r w:rsidR="00870F1A">
        <w:lastRenderedPageBreak/>
        <w:t>spokojené i přesto, že všichni nedrží pospolu, každý má svého kamaráda a ani nedochází k nějakým třenicím.</w:t>
      </w:r>
    </w:p>
    <w:p w14:paraId="478AF520" w14:textId="5AEF661E" w:rsidR="00B859A1" w:rsidRPr="00D017F5" w:rsidRDefault="00861766" w:rsidP="00A314D2">
      <w:pPr>
        <w:pStyle w:val="Nadpis3"/>
      </w:pPr>
      <w:bookmarkStart w:id="117" w:name="_Toc76112707"/>
      <w:r>
        <w:t>6.4.2 Zhodnocení interakčního stylu učitele</w:t>
      </w:r>
      <w:bookmarkEnd w:id="117"/>
      <w:r w:rsidR="00B859A1">
        <w:rPr>
          <w:sz w:val="26"/>
          <w:szCs w:val="26"/>
        </w:rPr>
        <w:fldChar w:fldCharType="begin"/>
      </w:r>
      <w:r w:rsidR="00B859A1">
        <w:instrText xml:space="preserve"> LINK </w:instrText>
      </w:r>
      <w:r w:rsidR="00EF1A6C">
        <w:instrText xml:space="preserve">Excel.Sheet.12 "C:\\Users\\lpiet\\Desktop\\Kopie - Výsledky Qti dotazníku.xlsx" List1!R44C12:R52C17 </w:instrText>
      </w:r>
      <w:r w:rsidR="00B859A1">
        <w:instrText xml:space="preserve">\a \f 5 \h  \* MERGEFORMAT </w:instrText>
      </w:r>
      <w:r w:rsidR="00B859A1">
        <w:rPr>
          <w:sz w:val="26"/>
          <w:szCs w:val="26"/>
        </w:rPr>
        <w:fldChar w:fldCharType="separate"/>
      </w:r>
    </w:p>
    <w:tbl>
      <w:tblPr>
        <w:tblStyle w:val="Mkatabulky"/>
        <w:tblW w:w="8060" w:type="dxa"/>
        <w:tblLook w:val="04A0" w:firstRow="1" w:lastRow="0" w:firstColumn="1" w:lastColumn="0" w:noHBand="0" w:noVBand="1"/>
      </w:tblPr>
      <w:tblGrid>
        <w:gridCol w:w="2140"/>
        <w:gridCol w:w="1323"/>
        <w:gridCol w:w="1017"/>
        <w:gridCol w:w="960"/>
        <w:gridCol w:w="1497"/>
        <w:gridCol w:w="2080"/>
      </w:tblGrid>
      <w:tr w:rsidR="00B859A1" w:rsidRPr="00B859A1" w14:paraId="62D38EED" w14:textId="77777777" w:rsidTr="00B859A1">
        <w:trPr>
          <w:trHeight w:val="300"/>
        </w:trPr>
        <w:tc>
          <w:tcPr>
            <w:tcW w:w="2140" w:type="dxa"/>
            <w:shd w:val="clear" w:color="auto" w:fill="D9E2F3" w:themeFill="accent1" w:themeFillTint="33"/>
            <w:noWrap/>
            <w:hideMark/>
          </w:tcPr>
          <w:p w14:paraId="4C09DFBB" w14:textId="658201C6" w:rsidR="00B859A1" w:rsidRPr="00B859A1" w:rsidRDefault="00B859A1">
            <w:pPr>
              <w:rPr>
                <w:b/>
                <w:bCs/>
              </w:rPr>
            </w:pPr>
            <w:r w:rsidRPr="00B859A1">
              <w:rPr>
                <w:b/>
                <w:bCs/>
              </w:rPr>
              <w:t>5. TŘÍDA ŠKOLA B</w:t>
            </w:r>
          </w:p>
        </w:tc>
        <w:tc>
          <w:tcPr>
            <w:tcW w:w="960" w:type="dxa"/>
            <w:shd w:val="clear" w:color="auto" w:fill="D9E2F3" w:themeFill="accent1" w:themeFillTint="33"/>
            <w:noWrap/>
            <w:hideMark/>
          </w:tcPr>
          <w:p w14:paraId="31D8F236" w14:textId="77777777" w:rsidR="00B859A1" w:rsidRPr="00B859A1" w:rsidRDefault="00B859A1">
            <w:pPr>
              <w:rPr>
                <w:b/>
                <w:bCs/>
              </w:rPr>
            </w:pPr>
            <w:r w:rsidRPr="00B859A1">
              <w:rPr>
                <w:b/>
                <w:bCs/>
              </w:rPr>
              <w:t>CHLAPCI</w:t>
            </w:r>
          </w:p>
        </w:tc>
        <w:tc>
          <w:tcPr>
            <w:tcW w:w="960" w:type="dxa"/>
            <w:shd w:val="clear" w:color="auto" w:fill="D9E2F3" w:themeFill="accent1" w:themeFillTint="33"/>
            <w:noWrap/>
            <w:hideMark/>
          </w:tcPr>
          <w:p w14:paraId="6AD0BCF5" w14:textId="77777777" w:rsidR="00B859A1" w:rsidRPr="00B859A1" w:rsidRDefault="00B859A1">
            <w:pPr>
              <w:rPr>
                <w:b/>
                <w:bCs/>
              </w:rPr>
            </w:pPr>
            <w:r w:rsidRPr="00B859A1">
              <w:rPr>
                <w:b/>
                <w:bCs/>
              </w:rPr>
              <w:t>DÍVKY</w:t>
            </w:r>
          </w:p>
        </w:tc>
        <w:tc>
          <w:tcPr>
            <w:tcW w:w="960" w:type="dxa"/>
            <w:shd w:val="clear" w:color="auto" w:fill="D9E2F3" w:themeFill="accent1" w:themeFillTint="33"/>
            <w:noWrap/>
            <w:hideMark/>
          </w:tcPr>
          <w:p w14:paraId="64EDFDCF" w14:textId="77777777" w:rsidR="00B859A1" w:rsidRPr="00B859A1" w:rsidRDefault="00B859A1">
            <w:pPr>
              <w:rPr>
                <w:b/>
                <w:bCs/>
              </w:rPr>
            </w:pPr>
            <w:r w:rsidRPr="00B859A1">
              <w:rPr>
                <w:b/>
                <w:bCs/>
              </w:rPr>
              <w:t>ŽÁCI</w:t>
            </w:r>
          </w:p>
        </w:tc>
        <w:tc>
          <w:tcPr>
            <w:tcW w:w="960" w:type="dxa"/>
            <w:shd w:val="clear" w:color="auto" w:fill="D9E2F3" w:themeFill="accent1" w:themeFillTint="33"/>
            <w:noWrap/>
            <w:hideMark/>
          </w:tcPr>
          <w:p w14:paraId="192EE351" w14:textId="77777777" w:rsidR="00B859A1" w:rsidRPr="00B859A1" w:rsidRDefault="00B859A1">
            <w:pPr>
              <w:rPr>
                <w:b/>
                <w:bCs/>
              </w:rPr>
            </w:pPr>
            <w:r w:rsidRPr="00B859A1">
              <w:rPr>
                <w:b/>
                <w:bCs/>
              </w:rPr>
              <w:t>UČITELKA</w:t>
            </w:r>
          </w:p>
        </w:tc>
        <w:tc>
          <w:tcPr>
            <w:tcW w:w="2080" w:type="dxa"/>
            <w:shd w:val="clear" w:color="auto" w:fill="D9E2F3" w:themeFill="accent1" w:themeFillTint="33"/>
            <w:noWrap/>
            <w:hideMark/>
          </w:tcPr>
          <w:p w14:paraId="36D34A3B" w14:textId="77777777" w:rsidR="00B859A1" w:rsidRPr="00B859A1" w:rsidRDefault="00B859A1">
            <w:pPr>
              <w:rPr>
                <w:b/>
                <w:bCs/>
              </w:rPr>
            </w:pPr>
            <w:r w:rsidRPr="00B859A1">
              <w:rPr>
                <w:b/>
                <w:bCs/>
              </w:rPr>
              <w:t>VŠICHNI RESPODENTI</w:t>
            </w:r>
          </w:p>
        </w:tc>
      </w:tr>
      <w:tr w:rsidR="00B859A1" w:rsidRPr="00B859A1" w14:paraId="05771881" w14:textId="77777777" w:rsidTr="00B859A1">
        <w:trPr>
          <w:trHeight w:val="300"/>
        </w:trPr>
        <w:tc>
          <w:tcPr>
            <w:tcW w:w="2140" w:type="dxa"/>
            <w:shd w:val="clear" w:color="auto" w:fill="D9E2F3" w:themeFill="accent1" w:themeFillTint="33"/>
            <w:noWrap/>
            <w:hideMark/>
          </w:tcPr>
          <w:p w14:paraId="691EFD9A" w14:textId="77777777" w:rsidR="00B859A1" w:rsidRPr="00B859A1" w:rsidRDefault="00B859A1">
            <w:pPr>
              <w:rPr>
                <w:b/>
                <w:bCs/>
              </w:rPr>
            </w:pPr>
            <w:r w:rsidRPr="00B859A1">
              <w:rPr>
                <w:b/>
                <w:bCs/>
              </w:rPr>
              <w:t>organizátor</w:t>
            </w:r>
          </w:p>
        </w:tc>
        <w:tc>
          <w:tcPr>
            <w:tcW w:w="960" w:type="dxa"/>
            <w:noWrap/>
            <w:hideMark/>
          </w:tcPr>
          <w:p w14:paraId="64F3DF2D" w14:textId="77777777" w:rsidR="00B859A1" w:rsidRPr="00B859A1" w:rsidRDefault="00B859A1" w:rsidP="00B859A1">
            <w:r w:rsidRPr="00B859A1">
              <w:t>3,36</w:t>
            </w:r>
          </w:p>
        </w:tc>
        <w:tc>
          <w:tcPr>
            <w:tcW w:w="960" w:type="dxa"/>
            <w:noWrap/>
            <w:hideMark/>
          </w:tcPr>
          <w:p w14:paraId="7AC5A034" w14:textId="77777777" w:rsidR="00B859A1" w:rsidRPr="00B859A1" w:rsidRDefault="00B859A1" w:rsidP="00B859A1">
            <w:r w:rsidRPr="00B859A1">
              <w:t>2,97</w:t>
            </w:r>
          </w:p>
        </w:tc>
        <w:tc>
          <w:tcPr>
            <w:tcW w:w="960" w:type="dxa"/>
            <w:noWrap/>
            <w:hideMark/>
          </w:tcPr>
          <w:p w14:paraId="0A9FE973" w14:textId="77777777" w:rsidR="00B859A1" w:rsidRPr="00B859A1" w:rsidRDefault="00B859A1" w:rsidP="00B859A1">
            <w:r w:rsidRPr="00B859A1">
              <w:t>3,15</w:t>
            </w:r>
          </w:p>
        </w:tc>
        <w:tc>
          <w:tcPr>
            <w:tcW w:w="960" w:type="dxa"/>
            <w:noWrap/>
            <w:hideMark/>
          </w:tcPr>
          <w:p w14:paraId="33CB8C50" w14:textId="77777777" w:rsidR="00B859A1" w:rsidRPr="00B859A1" w:rsidRDefault="00B859A1" w:rsidP="00B859A1">
            <w:r w:rsidRPr="00B859A1">
              <w:t>2,88</w:t>
            </w:r>
          </w:p>
        </w:tc>
        <w:tc>
          <w:tcPr>
            <w:tcW w:w="2080" w:type="dxa"/>
            <w:noWrap/>
            <w:hideMark/>
          </w:tcPr>
          <w:p w14:paraId="22D2A0FF" w14:textId="77777777" w:rsidR="00B859A1" w:rsidRPr="00B859A1" w:rsidRDefault="00B859A1" w:rsidP="00B859A1">
            <w:r w:rsidRPr="00B859A1">
              <w:t>3,13</w:t>
            </w:r>
          </w:p>
        </w:tc>
      </w:tr>
      <w:tr w:rsidR="00B859A1" w:rsidRPr="00B859A1" w14:paraId="081A65C4" w14:textId="77777777" w:rsidTr="00B859A1">
        <w:trPr>
          <w:trHeight w:val="300"/>
        </w:trPr>
        <w:tc>
          <w:tcPr>
            <w:tcW w:w="2140" w:type="dxa"/>
            <w:shd w:val="clear" w:color="auto" w:fill="D9E2F3" w:themeFill="accent1" w:themeFillTint="33"/>
            <w:noWrap/>
            <w:hideMark/>
          </w:tcPr>
          <w:p w14:paraId="44F3B360" w14:textId="77777777" w:rsidR="00B859A1" w:rsidRPr="00B859A1" w:rsidRDefault="00B859A1" w:rsidP="00B859A1">
            <w:pPr>
              <w:rPr>
                <w:b/>
                <w:bCs/>
              </w:rPr>
            </w:pPr>
            <w:r w:rsidRPr="00B859A1">
              <w:rPr>
                <w:b/>
                <w:bCs/>
              </w:rPr>
              <w:t>pomáhající</w:t>
            </w:r>
          </w:p>
        </w:tc>
        <w:tc>
          <w:tcPr>
            <w:tcW w:w="960" w:type="dxa"/>
            <w:noWrap/>
            <w:hideMark/>
          </w:tcPr>
          <w:p w14:paraId="543551A6" w14:textId="77777777" w:rsidR="00B859A1" w:rsidRPr="00B859A1" w:rsidRDefault="00B859A1" w:rsidP="00B859A1">
            <w:r w:rsidRPr="00B859A1">
              <w:t>3,82</w:t>
            </w:r>
          </w:p>
        </w:tc>
        <w:tc>
          <w:tcPr>
            <w:tcW w:w="960" w:type="dxa"/>
            <w:noWrap/>
            <w:hideMark/>
          </w:tcPr>
          <w:p w14:paraId="1C8A3D1A" w14:textId="77777777" w:rsidR="00B859A1" w:rsidRPr="00B859A1" w:rsidRDefault="00B859A1" w:rsidP="00B859A1">
            <w:r w:rsidRPr="00B859A1">
              <w:t>3,59</w:t>
            </w:r>
          </w:p>
        </w:tc>
        <w:tc>
          <w:tcPr>
            <w:tcW w:w="960" w:type="dxa"/>
            <w:noWrap/>
            <w:hideMark/>
          </w:tcPr>
          <w:p w14:paraId="7E56C238" w14:textId="77777777" w:rsidR="00B859A1" w:rsidRPr="00B859A1" w:rsidRDefault="00B859A1" w:rsidP="00B859A1">
            <w:r w:rsidRPr="00B859A1">
              <w:t>3,7</w:t>
            </w:r>
          </w:p>
        </w:tc>
        <w:tc>
          <w:tcPr>
            <w:tcW w:w="960" w:type="dxa"/>
            <w:noWrap/>
            <w:hideMark/>
          </w:tcPr>
          <w:p w14:paraId="6165CBE3" w14:textId="77777777" w:rsidR="00B859A1" w:rsidRPr="00B859A1" w:rsidRDefault="00B859A1" w:rsidP="00B859A1">
            <w:r w:rsidRPr="00B859A1">
              <w:t>3,5</w:t>
            </w:r>
          </w:p>
        </w:tc>
        <w:tc>
          <w:tcPr>
            <w:tcW w:w="2080" w:type="dxa"/>
            <w:noWrap/>
            <w:hideMark/>
          </w:tcPr>
          <w:p w14:paraId="194BB2E3" w14:textId="77777777" w:rsidR="00B859A1" w:rsidRPr="00B859A1" w:rsidRDefault="00B859A1" w:rsidP="00B859A1">
            <w:r w:rsidRPr="00B859A1">
              <w:t>3,69</w:t>
            </w:r>
          </w:p>
        </w:tc>
      </w:tr>
      <w:tr w:rsidR="00B859A1" w:rsidRPr="00B859A1" w14:paraId="31451846" w14:textId="77777777" w:rsidTr="00B859A1">
        <w:trPr>
          <w:trHeight w:val="300"/>
        </w:trPr>
        <w:tc>
          <w:tcPr>
            <w:tcW w:w="2140" w:type="dxa"/>
            <w:shd w:val="clear" w:color="auto" w:fill="D9E2F3" w:themeFill="accent1" w:themeFillTint="33"/>
            <w:noWrap/>
            <w:hideMark/>
          </w:tcPr>
          <w:p w14:paraId="77BEC5A0" w14:textId="77777777" w:rsidR="00B859A1" w:rsidRPr="00B859A1" w:rsidRDefault="00B859A1" w:rsidP="00B859A1">
            <w:pPr>
              <w:rPr>
                <w:b/>
                <w:bCs/>
              </w:rPr>
            </w:pPr>
            <w:r w:rsidRPr="00B859A1">
              <w:rPr>
                <w:b/>
                <w:bCs/>
              </w:rPr>
              <w:t>chápající</w:t>
            </w:r>
          </w:p>
        </w:tc>
        <w:tc>
          <w:tcPr>
            <w:tcW w:w="960" w:type="dxa"/>
            <w:noWrap/>
            <w:hideMark/>
          </w:tcPr>
          <w:p w14:paraId="6CB07885" w14:textId="77777777" w:rsidR="00B859A1" w:rsidRPr="00B859A1" w:rsidRDefault="00B859A1" w:rsidP="00B859A1">
            <w:r w:rsidRPr="00B859A1">
              <w:t>3,27</w:t>
            </w:r>
          </w:p>
        </w:tc>
        <w:tc>
          <w:tcPr>
            <w:tcW w:w="960" w:type="dxa"/>
            <w:noWrap/>
            <w:hideMark/>
          </w:tcPr>
          <w:p w14:paraId="490C67A6" w14:textId="77777777" w:rsidR="00B859A1" w:rsidRPr="00B859A1" w:rsidRDefault="00B859A1" w:rsidP="00B859A1">
            <w:r w:rsidRPr="00B859A1">
              <w:t>3,34</w:t>
            </w:r>
          </w:p>
        </w:tc>
        <w:tc>
          <w:tcPr>
            <w:tcW w:w="960" w:type="dxa"/>
            <w:noWrap/>
            <w:hideMark/>
          </w:tcPr>
          <w:p w14:paraId="7BF12358" w14:textId="77777777" w:rsidR="00B859A1" w:rsidRPr="00B859A1" w:rsidRDefault="00B859A1" w:rsidP="00B859A1">
            <w:r w:rsidRPr="00B859A1">
              <w:t>3,31</w:t>
            </w:r>
          </w:p>
        </w:tc>
        <w:tc>
          <w:tcPr>
            <w:tcW w:w="960" w:type="dxa"/>
            <w:noWrap/>
            <w:hideMark/>
          </w:tcPr>
          <w:p w14:paraId="6CE5D137" w14:textId="77777777" w:rsidR="00B859A1" w:rsidRPr="00B859A1" w:rsidRDefault="00B859A1" w:rsidP="00B859A1">
            <w:r w:rsidRPr="00B859A1">
              <w:t>3,63</w:t>
            </w:r>
          </w:p>
        </w:tc>
        <w:tc>
          <w:tcPr>
            <w:tcW w:w="2080" w:type="dxa"/>
            <w:noWrap/>
            <w:hideMark/>
          </w:tcPr>
          <w:p w14:paraId="47981AB3" w14:textId="77777777" w:rsidR="00B859A1" w:rsidRPr="00B859A1" w:rsidRDefault="00B859A1" w:rsidP="00B859A1">
            <w:r w:rsidRPr="00B859A1">
              <w:t>3,33</w:t>
            </w:r>
          </w:p>
        </w:tc>
      </w:tr>
      <w:tr w:rsidR="00B859A1" w:rsidRPr="00B859A1" w14:paraId="1968C181" w14:textId="77777777" w:rsidTr="00B859A1">
        <w:trPr>
          <w:trHeight w:val="300"/>
        </w:trPr>
        <w:tc>
          <w:tcPr>
            <w:tcW w:w="2140" w:type="dxa"/>
            <w:shd w:val="clear" w:color="auto" w:fill="D9E2F3" w:themeFill="accent1" w:themeFillTint="33"/>
            <w:noWrap/>
            <w:hideMark/>
          </w:tcPr>
          <w:p w14:paraId="42C107B3" w14:textId="608C7F70" w:rsidR="00B859A1" w:rsidRPr="00B859A1" w:rsidRDefault="00B859A1" w:rsidP="00B859A1">
            <w:pPr>
              <w:jc w:val="left"/>
              <w:rPr>
                <w:b/>
                <w:bCs/>
              </w:rPr>
            </w:pPr>
            <w:r w:rsidRPr="00B859A1">
              <w:rPr>
                <w:b/>
                <w:bCs/>
              </w:rPr>
              <w:t>vede k</w:t>
            </w:r>
            <w:r w:rsidR="003A211A">
              <w:rPr>
                <w:b/>
                <w:bCs/>
              </w:rPr>
              <w:t> </w:t>
            </w:r>
            <w:r w:rsidRPr="00B859A1">
              <w:rPr>
                <w:b/>
                <w:bCs/>
              </w:rPr>
              <w:t>zodpovědnosti</w:t>
            </w:r>
          </w:p>
        </w:tc>
        <w:tc>
          <w:tcPr>
            <w:tcW w:w="960" w:type="dxa"/>
            <w:noWrap/>
            <w:hideMark/>
          </w:tcPr>
          <w:p w14:paraId="025148CE" w14:textId="77777777" w:rsidR="00B859A1" w:rsidRPr="00B859A1" w:rsidRDefault="00B859A1" w:rsidP="00B859A1">
            <w:r w:rsidRPr="00B859A1">
              <w:t>2,48</w:t>
            </w:r>
          </w:p>
        </w:tc>
        <w:tc>
          <w:tcPr>
            <w:tcW w:w="960" w:type="dxa"/>
            <w:noWrap/>
            <w:hideMark/>
          </w:tcPr>
          <w:p w14:paraId="0362B419" w14:textId="77777777" w:rsidR="00B859A1" w:rsidRPr="00B859A1" w:rsidRDefault="00B859A1" w:rsidP="00B859A1">
            <w:r w:rsidRPr="00B859A1">
              <w:t>2,56</w:t>
            </w:r>
          </w:p>
        </w:tc>
        <w:tc>
          <w:tcPr>
            <w:tcW w:w="960" w:type="dxa"/>
            <w:noWrap/>
            <w:hideMark/>
          </w:tcPr>
          <w:p w14:paraId="7CA3CB78" w14:textId="77777777" w:rsidR="00B859A1" w:rsidRPr="00B859A1" w:rsidRDefault="00B859A1" w:rsidP="00B859A1">
            <w:r w:rsidRPr="00B859A1">
              <w:t>2,53</w:t>
            </w:r>
          </w:p>
        </w:tc>
        <w:tc>
          <w:tcPr>
            <w:tcW w:w="960" w:type="dxa"/>
            <w:noWrap/>
            <w:hideMark/>
          </w:tcPr>
          <w:p w14:paraId="32C1A7C2" w14:textId="77777777" w:rsidR="00B859A1" w:rsidRPr="00B859A1" w:rsidRDefault="00B859A1" w:rsidP="00B859A1">
            <w:r w:rsidRPr="00B859A1">
              <w:t>3</w:t>
            </w:r>
          </w:p>
        </w:tc>
        <w:tc>
          <w:tcPr>
            <w:tcW w:w="2080" w:type="dxa"/>
            <w:noWrap/>
            <w:hideMark/>
          </w:tcPr>
          <w:p w14:paraId="4A4D7AB1" w14:textId="77777777" w:rsidR="00B859A1" w:rsidRPr="00B859A1" w:rsidRDefault="00B859A1" w:rsidP="00B859A1">
            <w:r w:rsidRPr="00B859A1">
              <w:t>2,55</w:t>
            </w:r>
          </w:p>
        </w:tc>
      </w:tr>
      <w:tr w:rsidR="00B859A1" w:rsidRPr="00B859A1" w14:paraId="3359AFE0" w14:textId="77777777" w:rsidTr="00B859A1">
        <w:trPr>
          <w:trHeight w:val="300"/>
        </w:trPr>
        <w:tc>
          <w:tcPr>
            <w:tcW w:w="2140" w:type="dxa"/>
            <w:shd w:val="clear" w:color="auto" w:fill="D9E2F3" w:themeFill="accent1" w:themeFillTint="33"/>
            <w:noWrap/>
            <w:hideMark/>
          </w:tcPr>
          <w:p w14:paraId="62D4263D" w14:textId="77777777" w:rsidR="00B859A1" w:rsidRPr="00B859A1" w:rsidRDefault="00B859A1" w:rsidP="00B859A1">
            <w:pPr>
              <w:rPr>
                <w:b/>
                <w:bCs/>
              </w:rPr>
            </w:pPr>
            <w:r w:rsidRPr="00B859A1">
              <w:rPr>
                <w:b/>
                <w:bCs/>
              </w:rPr>
              <w:t xml:space="preserve">nejistý </w:t>
            </w:r>
          </w:p>
        </w:tc>
        <w:tc>
          <w:tcPr>
            <w:tcW w:w="960" w:type="dxa"/>
            <w:noWrap/>
            <w:hideMark/>
          </w:tcPr>
          <w:p w14:paraId="7FCBCAB9" w14:textId="77777777" w:rsidR="00B859A1" w:rsidRPr="00B859A1" w:rsidRDefault="00B859A1" w:rsidP="00B859A1">
            <w:r w:rsidRPr="00B859A1">
              <w:t>0,67</w:t>
            </w:r>
          </w:p>
        </w:tc>
        <w:tc>
          <w:tcPr>
            <w:tcW w:w="960" w:type="dxa"/>
            <w:noWrap/>
            <w:hideMark/>
          </w:tcPr>
          <w:p w14:paraId="482D0FDF" w14:textId="77777777" w:rsidR="00B859A1" w:rsidRPr="00B859A1" w:rsidRDefault="00B859A1" w:rsidP="00B859A1">
            <w:r w:rsidRPr="00B859A1">
              <w:t>0,63</w:t>
            </w:r>
          </w:p>
        </w:tc>
        <w:tc>
          <w:tcPr>
            <w:tcW w:w="960" w:type="dxa"/>
            <w:noWrap/>
            <w:hideMark/>
          </w:tcPr>
          <w:p w14:paraId="03C6B0D0" w14:textId="77777777" w:rsidR="00B859A1" w:rsidRPr="00B859A1" w:rsidRDefault="00B859A1" w:rsidP="00B859A1">
            <w:r w:rsidRPr="00B859A1">
              <w:t>0,65</w:t>
            </w:r>
          </w:p>
        </w:tc>
        <w:tc>
          <w:tcPr>
            <w:tcW w:w="960" w:type="dxa"/>
            <w:noWrap/>
            <w:hideMark/>
          </w:tcPr>
          <w:p w14:paraId="7879C405" w14:textId="77777777" w:rsidR="00B859A1" w:rsidRPr="00B859A1" w:rsidRDefault="00B859A1" w:rsidP="00B859A1">
            <w:r w:rsidRPr="00B859A1">
              <w:t>0,86</w:t>
            </w:r>
          </w:p>
        </w:tc>
        <w:tc>
          <w:tcPr>
            <w:tcW w:w="2080" w:type="dxa"/>
            <w:noWrap/>
            <w:hideMark/>
          </w:tcPr>
          <w:p w14:paraId="7261F750" w14:textId="77777777" w:rsidR="00B859A1" w:rsidRPr="00B859A1" w:rsidRDefault="00B859A1" w:rsidP="00B859A1">
            <w:r w:rsidRPr="00B859A1">
              <w:t>0,66</w:t>
            </w:r>
          </w:p>
        </w:tc>
      </w:tr>
      <w:tr w:rsidR="00B859A1" w:rsidRPr="00B859A1" w14:paraId="5BF519D8" w14:textId="77777777" w:rsidTr="00B859A1">
        <w:trPr>
          <w:trHeight w:val="300"/>
        </w:trPr>
        <w:tc>
          <w:tcPr>
            <w:tcW w:w="2140" w:type="dxa"/>
            <w:shd w:val="clear" w:color="auto" w:fill="D9E2F3" w:themeFill="accent1" w:themeFillTint="33"/>
            <w:noWrap/>
            <w:hideMark/>
          </w:tcPr>
          <w:p w14:paraId="12BCE8F0" w14:textId="77777777" w:rsidR="00B859A1" w:rsidRPr="00B859A1" w:rsidRDefault="00B859A1" w:rsidP="00B859A1">
            <w:pPr>
              <w:rPr>
                <w:b/>
                <w:bCs/>
              </w:rPr>
            </w:pPr>
            <w:r w:rsidRPr="00B859A1">
              <w:rPr>
                <w:b/>
                <w:bCs/>
              </w:rPr>
              <w:t>nespokojený</w:t>
            </w:r>
          </w:p>
        </w:tc>
        <w:tc>
          <w:tcPr>
            <w:tcW w:w="960" w:type="dxa"/>
            <w:noWrap/>
            <w:hideMark/>
          </w:tcPr>
          <w:p w14:paraId="7440FA61" w14:textId="77777777" w:rsidR="00B859A1" w:rsidRPr="00B859A1" w:rsidRDefault="00B859A1" w:rsidP="00B859A1">
            <w:r w:rsidRPr="00B859A1">
              <w:t>0,69</w:t>
            </w:r>
          </w:p>
        </w:tc>
        <w:tc>
          <w:tcPr>
            <w:tcW w:w="960" w:type="dxa"/>
            <w:noWrap/>
            <w:hideMark/>
          </w:tcPr>
          <w:p w14:paraId="7BD2481B" w14:textId="77777777" w:rsidR="00B859A1" w:rsidRPr="00B859A1" w:rsidRDefault="00B859A1" w:rsidP="00B859A1">
            <w:r w:rsidRPr="00B859A1">
              <w:t>0,47</w:t>
            </w:r>
          </w:p>
        </w:tc>
        <w:tc>
          <w:tcPr>
            <w:tcW w:w="960" w:type="dxa"/>
            <w:noWrap/>
            <w:hideMark/>
          </w:tcPr>
          <w:p w14:paraId="4D25312A" w14:textId="77777777" w:rsidR="00B859A1" w:rsidRPr="00B859A1" w:rsidRDefault="00B859A1" w:rsidP="00B859A1">
            <w:r w:rsidRPr="00B859A1">
              <w:t>0,57</w:t>
            </w:r>
          </w:p>
        </w:tc>
        <w:tc>
          <w:tcPr>
            <w:tcW w:w="960" w:type="dxa"/>
            <w:noWrap/>
            <w:hideMark/>
          </w:tcPr>
          <w:p w14:paraId="26DBEDC1" w14:textId="77777777" w:rsidR="00B859A1" w:rsidRPr="00B859A1" w:rsidRDefault="00B859A1" w:rsidP="00B859A1">
            <w:r w:rsidRPr="00B859A1">
              <w:t>0,75</w:t>
            </w:r>
          </w:p>
        </w:tc>
        <w:tc>
          <w:tcPr>
            <w:tcW w:w="2080" w:type="dxa"/>
            <w:noWrap/>
            <w:hideMark/>
          </w:tcPr>
          <w:p w14:paraId="5E3CC241" w14:textId="77777777" w:rsidR="00B859A1" w:rsidRPr="00B859A1" w:rsidRDefault="00B859A1" w:rsidP="00B859A1">
            <w:r w:rsidRPr="00B859A1">
              <w:t>0,58</w:t>
            </w:r>
          </w:p>
        </w:tc>
      </w:tr>
      <w:tr w:rsidR="00B859A1" w:rsidRPr="00B859A1" w14:paraId="2A4ECF21" w14:textId="77777777" w:rsidTr="00B859A1">
        <w:trPr>
          <w:trHeight w:val="300"/>
        </w:trPr>
        <w:tc>
          <w:tcPr>
            <w:tcW w:w="2140" w:type="dxa"/>
            <w:shd w:val="clear" w:color="auto" w:fill="D9E2F3" w:themeFill="accent1" w:themeFillTint="33"/>
            <w:noWrap/>
            <w:hideMark/>
          </w:tcPr>
          <w:p w14:paraId="64ED5253" w14:textId="77777777" w:rsidR="00B859A1" w:rsidRPr="00B859A1" w:rsidRDefault="00B859A1" w:rsidP="00B859A1">
            <w:pPr>
              <w:rPr>
                <w:b/>
                <w:bCs/>
              </w:rPr>
            </w:pPr>
            <w:r w:rsidRPr="00B859A1">
              <w:rPr>
                <w:b/>
                <w:bCs/>
              </w:rPr>
              <w:t>kárající</w:t>
            </w:r>
          </w:p>
        </w:tc>
        <w:tc>
          <w:tcPr>
            <w:tcW w:w="960" w:type="dxa"/>
            <w:noWrap/>
            <w:hideMark/>
          </w:tcPr>
          <w:p w14:paraId="7F7C38B4" w14:textId="77777777" w:rsidR="00B859A1" w:rsidRPr="00B859A1" w:rsidRDefault="00B859A1" w:rsidP="00B859A1">
            <w:r w:rsidRPr="00B859A1">
              <w:t>0,6</w:t>
            </w:r>
          </w:p>
        </w:tc>
        <w:tc>
          <w:tcPr>
            <w:tcW w:w="960" w:type="dxa"/>
            <w:noWrap/>
            <w:hideMark/>
          </w:tcPr>
          <w:p w14:paraId="5B984993" w14:textId="77777777" w:rsidR="00B859A1" w:rsidRPr="00B859A1" w:rsidRDefault="00B859A1" w:rsidP="00B859A1">
            <w:r w:rsidRPr="00B859A1">
              <w:t>0,72</w:t>
            </w:r>
          </w:p>
        </w:tc>
        <w:tc>
          <w:tcPr>
            <w:tcW w:w="960" w:type="dxa"/>
            <w:noWrap/>
            <w:hideMark/>
          </w:tcPr>
          <w:p w14:paraId="7C4B73BA" w14:textId="77777777" w:rsidR="00B859A1" w:rsidRPr="00B859A1" w:rsidRDefault="00B859A1" w:rsidP="00B859A1">
            <w:r w:rsidRPr="00B859A1">
              <w:t>0,67</w:t>
            </w:r>
          </w:p>
        </w:tc>
        <w:tc>
          <w:tcPr>
            <w:tcW w:w="960" w:type="dxa"/>
            <w:noWrap/>
            <w:hideMark/>
          </w:tcPr>
          <w:p w14:paraId="75A392EA" w14:textId="77777777" w:rsidR="00B859A1" w:rsidRPr="00B859A1" w:rsidRDefault="00B859A1" w:rsidP="00B859A1">
            <w:r w:rsidRPr="00B859A1">
              <w:t>0,78</w:t>
            </w:r>
          </w:p>
        </w:tc>
        <w:tc>
          <w:tcPr>
            <w:tcW w:w="2080" w:type="dxa"/>
            <w:noWrap/>
            <w:hideMark/>
          </w:tcPr>
          <w:p w14:paraId="1F480E06" w14:textId="77777777" w:rsidR="00B859A1" w:rsidRPr="00B859A1" w:rsidRDefault="00B859A1" w:rsidP="00B859A1">
            <w:r w:rsidRPr="00B859A1">
              <w:t>0,67</w:t>
            </w:r>
          </w:p>
        </w:tc>
      </w:tr>
      <w:tr w:rsidR="00B859A1" w:rsidRPr="00B859A1" w14:paraId="7C5121E3" w14:textId="77777777" w:rsidTr="00B859A1">
        <w:trPr>
          <w:trHeight w:val="300"/>
        </w:trPr>
        <w:tc>
          <w:tcPr>
            <w:tcW w:w="2140" w:type="dxa"/>
            <w:shd w:val="clear" w:color="auto" w:fill="D9E2F3" w:themeFill="accent1" w:themeFillTint="33"/>
            <w:noWrap/>
            <w:hideMark/>
          </w:tcPr>
          <w:p w14:paraId="2C6CDB63" w14:textId="77777777" w:rsidR="00B859A1" w:rsidRPr="00B859A1" w:rsidRDefault="00B859A1" w:rsidP="00B859A1">
            <w:pPr>
              <w:rPr>
                <w:b/>
                <w:bCs/>
              </w:rPr>
            </w:pPr>
            <w:r w:rsidRPr="00B859A1">
              <w:rPr>
                <w:b/>
                <w:bCs/>
              </w:rPr>
              <w:t>přísný</w:t>
            </w:r>
          </w:p>
        </w:tc>
        <w:tc>
          <w:tcPr>
            <w:tcW w:w="960" w:type="dxa"/>
            <w:noWrap/>
            <w:hideMark/>
          </w:tcPr>
          <w:p w14:paraId="672939DB" w14:textId="77777777" w:rsidR="00B859A1" w:rsidRPr="00B859A1" w:rsidRDefault="00B859A1" w:rsidP="00B859A1">
            <w:r w:rsidRPr="00B859A1">
              <w:t>1,23</w:t>
            </w:r>
          </w:p>
        </w:tc>
        <w:tc>
          <w:tcPr>
            <w:tcW w:w="960" w:type="dxa"/>
            <w:noWrap/>
            <w:hideMark/>
          </w:tcPr>
          <w:p w14:paraId="339D7F0B" w14:textId="77777777" w:rsidR="00B859A1" w:rsidRPr="00B859A1" w:rsidRDefault="00B859A1" w:rsidP="00B859A1">
            <w:r w:rsidRPr="00B859A1">
              <w:t>1,16</w:t>
            </w:r>
          </w:p>
        </w:tc>
        <w:tc>
          <w:tcPr>
            <w:tcW w:w="960" w:type="dxa"/>
            <w:noWrap/>
            <w:hideMark/>
          </w:tcPr>
          <w:p w14:paraId="3C1FA5D5" w14:textId="77777777" w:rsidR="00B859A1" w:rsidRPr="00B859A1" w:rsidRDefault="00B859A1" w:rsidP="00B859A1">
            <w:r w:rsidRPr="00B859A1">
              <w:t>1,19</w:t>
            </w:r>
          </w:p>
        </w:tc>
        <w:tc>
          <w:tcPr>
            <w:tcW w:w="960" w:type="dxa"/>
            <w:noWrap/>
            <w:hideMark/>
          </w:tcPr>
          <w:p w14:paraId="2529B83E" w14:textId="77777777" w:rsidR="00B859A1" w:rsidRPr="00B859A1" w:rsidRDefault="00B859A1" w:rsidP="00B859A1">
            <w:r w:rsidRPr="00B859A1">
              <w:t>1,88</w:t>
            </w:r>
          </w:p>
        </w:tc>
        <w:tc>
          <w:tcPr>
            <w:tcW w:w="2080" w:type="dxa"/>
            <w:noWrap/>
            <w:hideMark/>
          </w:tcPr>
          <w:p w14:paraId="4C8DF086" w14:textId="77777777" w:rsidR="00B859A1" w:rsidRPr="00B859A1" w:rsidRDefault="00B859A1" w:rsidP="00F94412">
            <w:pPr>
              <w:keepNext/>
            </w:pPr>
            <w:r w:rsidRPr="00B859A1">
              <w:t>1,23</w:t>
            </w:r>
          </w:p>
        </w:tc>
      </w:tr>
    </w:tbl>
    <w:p w14:paraId="69AEAD8B" w14:textId="676FB868" w:rsidR="00F94412" w:rsidRPr="00F94412" w:rsidRDefault="00F94412" w:rsidP="00F94412">
      <w:pPr>
        <w:pStyle w:val="Titulek"/>
        <w:jc w:val="center"/>
        <w:rPr>
          <w:sz w:val="22"/>
          <w:szCs w:val="22"/>
        </w:rPr>
      </w:pPr>
      <w:bookmarkStart w:id="118" w:name="_Toc76112984"/>
      <w:r w:rsidRPr="00F94412">
        <w:rPr>
          <w:sz w:val="22"/>
          <w:szCs w:val="22"/>
        </w:rPr>
        <w:t xml:space="preserve">Tabulka </w:t>
      </w:r>
      <w:r w:rsidRPr="00F94412">
        <w:rPr>
          <w:sz w:val="22"/>
          <w:szCs w:val="22"/>
        </w:rPr>
        <w:fldChar w:fldCharType="begin"/>
      </w:r>
      <w:r w:rsidRPr="00F94412">
        <w:rPr>
          <w:sz w:val="22"/>
          <w:szCs w:val="22"/>
        </w:rPr>
        <w:instrText xml:space="preserve"> SEQ Tabulka \* ARABIC </w:instrText>
      </w:r>
      <w:r w:rsidRPr="00F94412">
        <w:rPr>
          <w:sz w:val="22"/>
          <w:szCs w:val="22"/>
        </w:rPr>
        <w:fldChar w:fldCharType="separate"/>
      </w:r>
      <w:r w:rsidR="00DE297F">
        <w:rPr>
          <w:noProof/>
          <w:sz w:val="22"/>
          <w:szCs w:val="22"/>
        </w:rPr>
        <w:t>15</w:t>
      </w:r>
      <w:r w:rsidRPr="00F94412">
        <w:rPr>
          <w:sz w:val="22"/>
          <w:szCs w:val="22"/>
        </w:rPr>
        <w:fldChar w:fldCharType="end"/>
      </w:r>
      <w:r w:rsidRPr="00F94412">
        <w:rPr>
          <w:sz w:val="22"/>
          <w:szCs w:val="22"/>
        </w:rPr>
        <w:t>: Přehled výsledků interakčního stylu třídní učitelky v 5. třídě školy B</w:t>
      </w:r>
      <w:bookmarkEnd w:id="118"/>
    </w:p>
    <w:p w14:paraId="3158783C" w14:textId="77777777" w:rsidR="00DA7B3B" w:rsidRDefault="00B859A1" w:rsidP="00DA7B3B">
      <w:pPr>
        <w:keepNext/>
        <w:jc w:val="center"/>
      </w:pPr>
      <w:r>
        <w:lastRenderedPageBreak/>
        <w:fldChar w:fldCharType="end"/>
      </w:r>
      <w:r w:rsidR="00DA7B3B" w:rsidRPr="00DA7B3B">
        <w:rPr>
          <w:noProof/>
        </w:rPr>
        <w:t xml:space="preserve"> </w:t>
      </w:r>
      <w:r w:rsidR="00DA7B3B">
        <w:rPr>
          <w:noProof/>
        </w:rPr>
        <w:drawing>
          <wp:inline distT="0" distB="0" distL="0" distR="0" wp14:anchorId="7F5F39AB" wp14:editId="7883B5A1">
            <wp:extent cx="5760085" cy="2756535"/>
            <wp:effectExtent l="0" t="0" r="12065" b="5715"/>
            <wp:docPr id="44" name="Graf 44">
              <a:extLst xmlns:a="http://schemas.openxmlformats.org/drawingml/2006/main">
                <a:ext uri="{FF2B5EF4-FFF2-40B4-BE49-F238E27FC236}">
                  <a16:creationId xmlns:a16="http://schemas.microsoft.com/office/drawing/2014/main" id="{2F29D178-A891-42C1-A101-BDB183B5D1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F9B5830" w14:textId="67348AA8" w:rsidR="008E63EF" w:rsidRPr="00DA7B3B" w:rsidRDefault="00DA7B3B" w:rsidP="00DA7B3B">
      <w:pPr>
        <w:pStyle w:val="Titulek"/>
        <w:jc w:val="center"/>
        <w:rPr>
          <w:i w:val="0"/>
          <w:iCs w:val="0"/>
          <w:sz w:val="28"/>
          <w:szCs w:val="24"/>
        </w:rPr>
      </w:pPr>
      <w:bookmarkStart w:id="119" w:name="_Toc76112966"/>
      <w:r w:rsidRPr="00DA7B3B">
        <w:rPr>
          <w:sz w:val="22"/>
          <w:szCs w:val="22"/>
        </w:rPr>
        <w:t xml:space="preserve">Graf </w:t>
      </w:r>
      <w:r w:rsidRPr="00DA7B3B">
        <w:rPr>
          <w:sz w:val="22"/>
          <w:szCs w:val="22"/>
        </w:rPr>
        <w:fldChar w:fldCharType="begin"/>
      </w:r>
      <w:r w:rsidRPr="00DA7B3B">
        <w:rPr>
          <w:sz w:val="22"/>
          <w:szCs w:val="22"/>
        </w:rPr>
        <w:instrText xml:space="preserve"> SEQ Graf \* ARABIC </w:instrText>
      </w:r>
      <w:r w:rsidRPr="00DA7B3B">
        <w:rPr>
          <w:sz w:val="22"/>
          <w:szCs w:val="22"/>
        </w:rPr>
        <w:fldChar w:fldCharType="separate"/>
      </w:r>
      <w:r w:rsidR="00FF009F">
        <w:rPr>
          <w:noProof/>
          <w:sz w:val="22"/>
          <w:szCs w:val="22"/>
        </w:rPr>
        <w:t>20</w:t>
      </w:r>
      <w:r w:rsidRPr="00DA7B3B">
        <w:rPr>
          <w:sz w:val="22"/>
          <w:szCs w:val="22"/>
        </w:rPr>
        <w:fldChar w:fldCharType="end"/>
      </w:r>
      <w:r w:rsidRPr="00DA7B3B">
        <w:rPr>
          <w:sz w:val="22"/>
          <w:szCs w:val="22"/>
        </w:rPr>
        <w:t>: Přehled hodnocení interakčního stylu třídní učitelky v 5. třídě školy B dle chlapců a dívek</w:t>
      </w:r>
      <w:bookmarkEnd w:id="119"/>
      <w:r w:rsidRPr="00DA7B3B">
        <w:rPr>
          <w:sz w:val="22"/>
          <w:szCs w:val="22"/>
        </w:rPr>
        <w:t xml:space="preserve"> </w:t>
      </w:r>
    </w:p>
    <w:p w14:paraId="3E23AAD5" w14:textId="77777777" w:rsidR="00FF009F" w:rsidRDefault="00A45840" w:rsidP="00FF009F">
      <w:pPr>
        <w:keepNext/>
        <w:jc w:val="center"/>
      </w:pPr>
      <w:r>
        <w:rPr>
          <w:noProof/>
        </w:rPr>
        <w:drawing>
          <wp:inline distT="0" distB="0" distL="0" distR="0" wp14:anchorId="2A55922B" wp14:editId="589DFDBF">
            <wp:extent cx="5760085" cy="2743200"/>
            <wp:effectExtent l="0" t="0" r="12065" b="0"/>
            <wp:docPr id="45" name="Graf 45">
              <a:extLst xmlns:a="http://schemas.openxmlformats.org/drawingml/2006/main">
                <a:ext uri="{FF2B5EF4-FFF2-40B4-BE49-F238E27FC236}">
                  <a16:creationId xmlns:a16="http://schemas.microsoft.com/office/drawing/2014/main" id="{534C6706-6B27-4152-B311-DEF38D0B2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220C993" w14:textId="7D5CF3E2" w:rsidR="005C5AD4" w:rsidRPr="00FF009F" w:rsidRDefault="00FF009F" w:rsidP="00FF009F">
      <w:pPr>
        <w:pStyle w:val="Titulek"/>
        <w:jc w:val="center"/>
        <w:rPr>
          <w:i w:val="0"/>
          <w:iCs w:val="0"/>
          <w:sz w:val="28"/>
          <w:szCs w:val="24"/>
        </w:rPr>
      </w:pPr>
      <w:bookmarkStart w:id="120" w:name="_Toc76112967"/>
      <w:r w:rsidRPr="00FF009F">
        <w:rPr>
          <w:sz w:val="22"/>
          <w:szCs w:val="22"/>
        </w:rPr>
        <w:t xml:space="preserve">Graf </w:t>
      </w:r>
      <w:r w:rsidRPr="00FF009F">
        <w:rPr>
          <w:sz w:val="22"/>
          <w:szCs w:val="22"/>
        </w:rPr>
        <w:fldChar w:fldCharType="begin"/>
      </w:r>
      <w:r w:rsidRPr="00FF009F">
        <w:rPr>
          <w:sz w:val="22"/>
          <w:szCs w:val="22"/>
        </w:rPr>
        <w:instrText xml:space="preserve"> SEQ Graf \* ARABIC </w:instrText>
      </w:r>
      <w:r w:rsidRPr="00FF009F">
        <w:rPr>
          <w:sz w:val="22"/>
          <w:szCs w:val="22"/>
        </w:rPr>
        <w:fldChar w:fldCharType="separate"/>
      </w:r>
      <w:r w:rsidRPr="00FF009F">
        <w:rPr>
          <w:noProof/>
          <w:sz w:val="22"/>
          <w:szCs w:val="22"/>
        </w:rPr>
        <w:t>21</w:t>
      </w:r>
      <w:r w:rsidRPr="00FF009F">
        <w:rPr>
          <w:sz w:val="22"/>
          <w:szCs w:val="22"/>
        </w:rPr>
        <w:fldChar w:fldCharType="end"/>
      </w:r>
      <w:r w:rsidRPr="00FF009F">
        <w:rPr>
          <w:sz w:val="22"/>
          <w:szCs w:val="22"/>
        </w:rPr>
        <w:t>: Přehled hodnocení interakčního stylu třídní učitelky v 5. třídě školy B dle žáků a třídní učitelky</w:t>
      </w:r>
      <w:bookmarkEnd w:id="120"/>
      <w:r w:rsidRPr="00FF009F">
        <w:rPr>
          <w:sz w:val="22"/>
          <w:szCs w:val="22"/>
        </w:rPr>
        <w:t xml:space="preserve"> </w:t>
      </w:r>
    </w:p>
    <w:p w14:paraId="01562F72" w14:textId="77777777" w:rsidR="00A45840" w:rsidRDefault="00A45840" w:rsidP="005C5AD4">
      <w:pPr>
        <w:jc w:val="center"/>
        <w:rPr>
          <w:i/>
          <w:iCs/>
          <w:sz w:val="22"/>
          <w:szCs w:val="20"/>
        </w:rPr>
      </w:pPr>
    </w:p>
    <w:p w14:paraId="58C31424" w14:textId="4C6EFD36" w:rsidR="00262010" w:rsidRDefault="00F312D6" w:rsidP="000B4114">
      <w:pPr>
        <w:ind w:firstLine="708"/>
        <w:rPr>
          <w:sz w:val="22"/>
          <w:szCs w:val="20"/>
        </w:rPr>
      </w:pPr>
      <w:r>
        <w:t>Tabulka 15 a graf</w:t>
      </w:r>
      <w:r w:rsidR="00162EBD">
        <w:t xml:space="preserve"> </w:t>
      </w:r>
      <w:r w:rsidR="00455D00">
        <w:t>20 a 21</w:t>
      </w:r>
      <w:r>
        <w:t xml:space="preserve"> nám ukazuje hodnoty získané ve výzkumu, který byl proveden v 5. třídě školy B. </w:t>
      </w:r>
      <w:r w:rsidR="000B4114">
        <w:t xml:space="preserve">První proměnnou je </w:t>
      </w:r>
      <w:r w:rsidR="000B4114" w:rsidRPr="000B4114">
        <w:rPr>
          <w:b/>
          <w:bCs/>
        </w:rPr>
        <w:t>organizátor</w:t>
      </w:r>
      <w:r w:rsidR="000B4114">
        <w:t xml:space="preserve">. Zde dopadla paní učitelka dle všech respondentů moc dobře (3,13). </w:t>
      </w:r>
      <w:r w:rsidR="00DA095F">
        <w:t xml:space="preserve">Chlapci ohodnotili pedagožku lépe (3,36) než dívky </w:t>
      </w:r>
      <w:r w:rsidR="00DA095F">
        <w:rPr>
          <w:sz w:val="22"/>
          <w:szCs w:val="20"/>
        </w:rPr>
        <w:t xml:space="preserve">(2,97).  Učitelka se ve srovnání s žáky (3,15) ohodnotila hůře (2,88). </w:t>
      </w:r>
    </w:p>
    <w:p w14:paraId="52F611C7" w14:textId="3EA4BD84" w:rsidR="00DA095F" w:rsidRDefault="00DA095F" w:rsidP="00394B85">
      <w:pPr>
        <w:ind w:firstLine="708"/>
      </w:pPr>
      <w:r>
        <w:lastRenderedPageBreak/>
        <w:t xml:space="preserve">Následuje kategorie </w:t>
      </w:r>
      <w:r w:rsidRPr="006A3007">
        <w:rPr>
          <w:b/>
          <w:bCs/>
        </w:rPr>
        <w:t>pomáhající</w:t>
      </w:r>
      <w:r>
        <w:t xml:space="preserve"> a ta vyšla dle všech respondentů úplně nejlépe ze všech (3,69). </w:t>
      </w:r>
      <w:r w:rsidR="009B069E">
        <w:t xml:space="preserve">Zde ohodnotili chlapci učitelku opět lépe (3,82) než dívky (3,59). Učitelka se viděla o něco málo hůř (3,5) než ji viděli žáci (3,7). </w:t>
      </w:r>
    </w:p>
    <w:p w14:paraId="5107495E" w14:textId="687A9208" w:rsidR="009B069E" w:rsidRDefault="009B069E" w:rsidP="008314BC">
      <w:pPr>
        <w:ind w:firstLine="708"/>
      </w:pPr>
      <w:r>
        <w:t xml:space="preserve">Další proměnná je </w:t>
      </w:r>
      <w:r w:rsidRPr="000007E9">
        <w:rPr>
          <w:b/>
          <w:bCs/>
        </w:rPr>
        <w:t xml:space="preserve">chápající </w:t>
      </w:r>
      <w:r>
        <w:t>a tady měla učitelka dle všech respondentů rovněž kladné hodnocení (3,33). Tentokrát zhodnotily učitelku o trošku lépe dívky (3,34) než chlapci (3,27).</w:t>
      </w:r>
      <w:r w:rsidR="000007E9">
        <w:t xml:space="preserve"> Paní učitelka si přidělila více bodů (3,63), než ji přidělili žáci (3,31). </w:t>
      </w:r>
    </w:p>
    <w:p w14:paraId="41413BFC" w14:textId="5D99E452" w:rsidR="00D5555C" w:rsidRDefault="00D5555C" w:rsidP="008314BC">
      <w:pPr>
        <w:ind w:firstLine="708"/>
      </w:pPr>
      <w:r>
        <w:t xml:space="preserve">Kategorie </w:t>
      </w:r>
      <w:r w:rsidRPr="00D5555C">
        <w:rPr>
          <w:b/>
          <w:bCs/>
        </w:rPr>
        <w:t>vede k zodpovědnosti</w:t>
      </w:r>
      <w:r>
        <w:t xml:space="preserve"> vyšla dle všech respondentů nadprůměrně (2,55). Dívky daly učitelce o trochu více bodů (2,56) než chlapci (2,48). Učitelka se ohodnotila lépe (3) než ji ohodnotili žáci (2,53). </w:t>
      </w:r>
    </w:p>
    <w:p w14:paraId="73D90DBB" w14:textId="60F010E5" w:rsidR="00D5555C" w:rsidRDefault="00A41365" w:rsidP="008314BC">
      <w:pPr>
        <w:ind w:firstLine="708"/>
      </w:pPr>
      <w:r>
        <w:t xml:space="preserve">Nyní se podíváme na proměnnou </w:t>
      </w:r>
      <w:r w:rsidRPr="00A41365">
        <w:rPr>
          <w:b/>
          <w:bCs/>
        </w:rPr>
        <w:t>nejistý</w:t>
      </w:r>
      <w:r>
        <w:t xml:space="preserve">. Zde byla učitelka dle všech respondentů ohodnocena pozitivně (0,66). Dívky ohodnotily učitelku nepatrně lépe (0,63) než chlapci (0,67). Ovšem učitelka se vyhodnotila hůř (0,86) než ji ohodnotili žáci (0,65). </w:t>
      </w:r>
    </w:p>
    <w:p w14:paraId="74C51E9E" w14:textId="0C46029C" w:rsidR="00A41365" w:rsidRDefault="00A41365" w:rsidP="008314BC">
      <w:pPr>
        <w:ind w:firstLine="708"/>
      </w:pPr>
      <w:r>
        <w:t xml:space="preserve">Následující kategorie je </w:t>
      </w:r>
      <w:r w:rsidRPr="00D4760F">
        <w:rPr>
          <w:b/>
          <w:bCs/>
        </w:rPr>
        <w:t>nespokojený</w:t>
      </w:r>
      <w:r>
        <w:t xml:space="preserve">. </w:t>
      </w:r>
      <w:r w:rsidR="00D4760F">
        <w:t>Zde došlo dle všech respondentů opět k hezkému ohodnocení (0,58). Dívky ohodnotily učitelku pozitivněji (</w:t>
      </w:r>
      <w:r w:rsidR="00237839">
        <w:t xml:space="preserve">0,47) než chlapci (0,69). Učitelka se viděla hůře (0,75) než jak ji viděli žáci (0,57). </w:t>
      </w:r>
    </w:p>
    <w:p w14:paraId="74DECF1E" w14:textId="591D5242" w:rsidR="00237839" w:rsidRDefault="00E879E8" w:rsidP="00731814">
      <w:pPr>
        <w:ind w:firstLine="708"/>
      </w:pPr>
      <w:r>
        <w:t xml:space="preserve">Proměnná </w:t>
      </w:r>
      <w:r w:rsidRPr="00E879E8">
        <w:rPr>
          <w:b/>
          <w:bCs/>
        </w:rPr>
        <w:t>kárající</w:t>
      </w:r>
      <w:r>
        <w:t xml:space="preserve"> dopadla dle všech respondentů také pozitivně (0,67). Dívky ohodnotily učitelku hůře (0,72) než chlapci (0,6). Učitelka se ohodnotila jako více kárající (0,78) než ji ohodnotili žáci (</w:t>
      </w:r>
      <w:r w:rsidR="001B6988">
        <w:t xml:space="preserve">0,67). </w:t>
      </w:r>
    </w:p>
    <w:p w14:paraId="3FEE8ED7" w14:textId="44F30435" w:rsidR="001B6988" w:rsidRPr="00E879E8" w:rsidRDefault="001B6988" w:rsidP="001B6988">
      <w:pPr>
        <w:ind w:firstLine="708"/>
      </w:pPr>
      <w:r>
        <w:t xml:space="preserve">Poslední kategorií je </w:t>
      </w:r>
      <w:r w:rsidRPr="001B6988">
        <w:rPr>
          <w:b/>
          <w:bCs/>
        </w:rPr>
        <w:t>přísný</w:t>
      </w:r>
      <w:r>
        <w:t xml:space="preserve">. Dle všech respondentů získala učitelka dobré hodnocení (1,23). Dívky ohodnotily učitelku trochu pozitivněji (1,16) než chlapci (1,23). Žáci neviděli učitelku tolik přísnou (1,19) jak viděla ona sebe samu (1,88). </w:t>
      </w:r>
    </w:p>
    <w:p w14:paraId="7C7E1091" w14:textId="685A6B57" w:rsidR="000007E9" w:rsidRDefault="00247E4D" w:rsidP="00AB5720">
      <w:pPr>
        <w:ind w:firstLine="708"/>
      </w:pPr>
      <w:r>
        <w:t xml:space="preserve">Očekávali jsme, že dívky budou učitelku hodnotit celkově kladněji než chlapci, protože dívky jsou častěji bez problémové a vycházejí s učitelkou dobře, což se v této třídě nepotvrdilo u všech kategorií. </w:t>
      </w:r>
      <w:r w:rsidR="00287228">
        <w:t xml:space="preserve">Dívky ohodnotily učitelku lépe v kategoriích </w:t>
      </w:r>
      <w:r w:rsidR="00287228" w:rsidRPr="00287228">
        <w:rPr>
          <w:b/>
          <w:bCs/>
        </w:rPr>
        <w:t>chápající, vede k zodpovědnosti, nejistý</w:t>
      </w:r>
      <w:r w:rsidR="00287228">
        <w:t xml:space="preserve"> (zde byl rozdíl zanedbatelný), </w:t>
      </w:r>
      <w:r w:rsidR="00287228" w:rsidRPr="00287228">
        <w:rPr>
          <w:b/>
          <w:bCs/>
        </w:rPr>
        <w:t>nespokojený, přísný</w:t>
      </w:r>
      <w:r w:rsidR="00287228">
        <w:t xml:space="preserve">. Z toho vyplývá, že dívky pociťují od učitelky více pochopení na rozdíl od kluků, kteří sem tam vyvedou nějakou lumpárnu, také více pociťují, že mají vliv na učitelčina rozhodnutí a mohou spolurozhodovat o záležitostech třídy, také tolik nepociťují učitelčinu nespokojenost, protože jsou bez problémové a tím pádem na ně učitelka nemusí být tolik přísná. Chlapci zase učitelku vyhodnotili lépe v oblastech </w:t>
      </w:r>
      <w:r w:rsidR="00287228" w:rsidRPr="00990DE1">
        <w:rPr>
          <w:b/>
          <w:bCs/>
        </w:rPr>
        <w:t xml:space="preserve">organizátor, pomáhající, </w:t>
      </w:r>
      <w:r w:rsidR="00215558" w:rsidRPr="00990DE1">
        <w:rPr>
          <w:b/>
          <w:bCs/>
        </w:rPr>
        <w:t>kárající</w:t>
      </w:r>
      <w:r w:rsidR="00215558">
        <w:t xml:space="preserve">. Z toho plyne, že chlapci pravděpodobně </w:t>
      </w:r>
      <w:r w:rsidR="00215558">
        <w:lastRenderedPageBreak/>
        <w:t>potřebují od učitelky více pomoci</w:t>
      </w:r>
      <w:r w:rsidR="00990DE1">
        <w:t xml:space="preserve"> a organizace</w:t>
      </w:r>
      <w:r w:rsidR="00215558">
        <w:t xml:space="preserve"> a co se kárání týče je možné, že chlapci nejsou v tomto ohledu tak citliví jako dívky.</w:t>
      </w:r>
    </w:p>
    <w:p w14:paraId="5D7F72B2" w14:textId="51F8AF09" w:rsidR="00AB5720" w:rsidRPr="00DA095F" w:rsidRDefault="00AB5720" w:rsidP="002D218C">
      <w:pPr>
        <w:ind w:firstLine="708"/>
      </w:pPr>
      <w:r>
        <w:t xml:space="preserve">Naším očekáváním bylo, že učitelka se bude hodnotit jinak, než ji budou hodnotit žáci. Spíše jsme očekávali, že se uvidí pozitivněji, což se nepotvrdilo. Lépe se učitelka vyhodnotila v kategoriích </w:t>
      </w:r>
      <w:r w:rsidRPr="00187BD7">
        <w:rPr>
          <w:b/>
          <w:bCs/>
        </w:rPr>
        <w:t>chápající, vede k</w:t>
      </w:r>
      <w:r w:rsidR="00187BD7" w:rsidRPr="00187BD7">
        <w:rPr>
          <w:b/>
          <w:bCs/>
        </w:rPr>
        <w:t> </w:t>
      </w:r>
      <w:r w:rsidRPr="00187BD7">
        <w:rPr>
          <w:b/>
          <w:bCs/>
        </w:rPr>
        <w:t>zodpovědnosti</w:t>
      </w:r>
      <w:r w:rsidR="00187BD7">
        <w:t xml:space="preserve">. Z čehož vyplývá, že učitelka má pocit, že má pro žáky více pochopení, ale žáci to vidí malinko jinak a také si myslí, že dává žákům možnost spolurozhodovat o třídních záležitostech a měnit její rozhodnutí, žáci však nemají pocit, že by dostávali tolik prostoru. </w:t>
      </w:r>
      <w:r w:rsidR="002D218C">
        <w:t xml:space="preserve">Hůře se učitelka vyhodnotila v proměnných </w:t>
      </w:r>
      <w:r w:rsidR="002D218C" w:rsidRPr="002D218C">
        <w:rPr>
          <w:b/>
          <w:bCs/>
        </w:rPr>
        <w:t>organizátor, pomáhající,</w:t>
      </w:r>
      <w:r w:rsidR="002D218C">
        <w:t xml:space="preserve"> </w:t>
      </w:r>
      <w:r w:rsidR="002D218C" w:rsidRPr="002D218C">
        <w:rPr>
          <w:b/>
          <w:bCs/>
        </w:rPr>
        <w:t>nejistý, nespokojený, kárající, přísný</w:t>
      </w:r>
      <w:r w:rsidR="002D218C">
        <w:t xml:space="preserve">. Z toho vyplývá, že učitelka se nezdá, že by byla tak dobrá organizátorka, jak ji vidí děti, dále má pocit, že dětem pomáhá o něco méně, někdy se cítí nejistě a nespokojeně, ale žáci ji tak nevnímají. Dále se žákům nezdá, že by učitelka byla tak kárající a přísná, jak si myslí ona. Zde vidíme, že učitel se může v některých oblastech vidět hůř a nevěřit si tolik, ale přitom to tak žáci vůbec nemusí vnímat, v tomto případě by učitelka byla určitě potěšena, jak ji vidí její žáci. </w:t>
      </w:r>
    </w:p>
    <w:p w14:paraId="61BC8E77" w14:textId="68A5B16D" w:rsidR="0062086C" w:rsidRDefault="0062086C" w:rsidP="000B504A">
      <w:pPr>
        <w:pStyle w:val="Nadpis3"/>
      </w:pPr>
      <w:bookmarkStart w:id="121" w:name="_Toc76112708"/>
      <w:r>
        <w:t>6.4.3. Zhodnocení vlivu interakčního stylu učitele na klima třídy</w:t>
      </w:r>
      <w:bookmarkEnd w:id="121"/>
      <w:r>
        <w:t xml:space="preserve"> </w:t>
      </w:r>
    </w:p>
    <w:tbl>
      <w:tblPr>
        <w:tblW w:w="4638" w:type="dxa"/>
        <w:jc w:val="center"/>
        <w:tblCellMar>
          <w:left w:w="70" w:type="dxa"/>
          <w:right w:w="70" w:type="dxa"/>
        </w:tblCellMar>
        <w:tblLook w:val="04A0" w:firstRow="1" w:lastRow="0" w:firstColumn="1" w:lastColumn="0" w:noHBand="0" w:noVBand="1"/>
      </w:tblPr>
      <w:tblGrid>
        <w:gridCol w:w="2268"/>
        <w:gridCol w:w="2552"/>
      </w:tblGrid>
      <w:tr w:rsidR="0062086C" w:rsidRPr="0062086C" w14:paraId="0CCA0FF5" w14:textId="77777777" w:rsidTr="008210A4">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FBDC5B6" w14:textId="77777777" w:rsidR="0062086C" w:rsidRPr="008210A4" w:rsidRDefault="0062086C" w:rsidP="0062086C">
            <w:pPr>
              <w:spacing w:before="0" w:after="0" w:line="240" w:lineRule="auto"/>
              <w:jc w:val="left"/>
              <w:rPr>
                <w:rFonts w:eastAsia="Times New Roman" w:cs="Times New Roman"/>
                <w:b/>
                <w:bCs/>
                <w:color w:val="000000"/>
                <w:szCs w:val="24"/>
                <w:lang w:eastAsia="cs-CZ"/>
              </w:rPr>
            </w:pPr>
            <w:r w:rsidRPr="008210A4">
              <w:rPr>
                <w:rFonts w:eastAsia="Times New Roman" w:cs="Times New Roman"/>
                <w:b/>
                <w:bCs/>
                <w:color w:val="000000"/>
                <w:szCs w:val="24"/>
                <w:lang w:eastAsia="cs-CZ"/>
              </w:rPr>
              <w:t xml:space="preserve">5. TŘÍDA ŠKOLA B </w:t>
            </w:r>
          </w:p>
        </w:tc>
        <w:tc>
          <w:tcPr>
            <w:tcW w:w="2268"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E56A377" w14:textId="77777777" w:rsidR="0062086C" w:rsidRPr="008210A4" w:rsidRDefault="0062086C" w:rsidP="0062086C">
            <w:pPr>
              <w:spacing w:before="0" w:after="0" w:line="240" w:lineRule="auto"/>
              <w:jc w:val="left"/>
              <w:rPr>
                <w:rFonts w:eastAsia="Times New Roman" w:cs="Times New Roman"/>
                <w:b/>
                <w:bCs/>
                <w:color w:val="000000"/>
                <w:szCs w:val="24"/>
                <w:lang w:eastAsia="cs-CZ"/>
              </w:rPr>
            </w:pPr>
            <w:r w:rsidRPr="008210A4">
              <w:rPr>
                <w:rFonts w:eastAsia="Times New Roman" w:cs="Times New Roman"/>
                <w:b/>
                <w:bCs/>
                <w:color w:val="000000"/>
                <w:szCs w:val="24"/>
                <w:lang w:eastAsia="cs-CZ"/>
              </w:rPr>
              <w:t>VŠICHNI RESPONDENTI</w:t>
            </w:r>
          </w:p>
        </w:tc>
      </w:tr>
      <w:tr w:rsidR="0062086C" w:rsidRPr="0062086C" w14:paraId="5AE2BF14" w14:textId="77777777" w:rsidTr="008210A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ED2EA11" w14:textId="29F3E5AC" w:rsidR="0062086C" w:rsidRPr="008210A4" w:rsidRDefault="00103584" w:rsidP="0062086C">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62086C" w:rsidRPr="008210A4">
              <w:rPr>
                <w:rFonts w:eastAsia="Times New Roman" w:cs="Times New Roman"/>
                <w:b/>
                <w:bCs/>
                <w:color w:val="000000"/>
                <w:szCs w:val="24"/>
                <w:lang w:eastAsia="cs-CZ"/>
              </w:rPr>
              <w:t>pokojenost</w:t>
            </w:r>
          </w:p>
        </w:tc>
        <w:tc>
          <w:tcPr>
            <w:tcW w:w="2268" w:type="dxa"/>
            <w:tcBorders>
              <w:top w:val="nil"/>
              <w:left w:val="nil"/>
              <w:bottom w:val="single" w:sz="4" w:space="0" w:color="auto"/>
              <w:right w:val="single" w:sz="4" w:space="0" w:color="auto"/>
            </w:tcBorders>
            <w:shd w:val="clear" w:color="auto" w:fill="auto"/>
            <w:noWrap/>
            <w:vAlign w:val="bottom"/>
            <w:hideMark/>
          </w:tcPr>
          <w:p w14:paraId="3C6A73A1" w14:textId="77777777" w:rsidR="0062086C" w:rsidRPr="008210A4" w:rsidRDefault="0062086C" w:rsidP="0062086C">
            <w:pPr>
              <w:spacing w:before="0" w:after="0" w:line="240" w:lineRule="auto"/>
              <w:jc w:val="right"/>
              <w:rPr>
                <w:rFonts w:eastAsia="Times New Roman" w:cs="Times New Roman"/>
                <w:color w:val="000000"/>
                <w:szCs w:val="24"/>
                <w:lang w:eastAsia="cs-CZ"/>
              </w:rPr>
            </w:pPr>
            <w:r w:rsidRPr="008210A4">
              <w:rPr>
                <w:rFonts w:eastAsia="Times New Roman" w:cs="Times New Roman"/>
                <w:color w:val="000000"/>
                <w:szCs w:val="24"/>
                <w:lang w:eastAsia="cs-CZ"/>
              </w:rPr>
              <w:t>15</w:t>
            </w:r>
          </w:p>
        </w:tc>
      </w:tr>
      <w:tr w:rsidR="0062086C" w:rsidRPr="0062086C" w14:paraId="28EF3C29" w14:textId="77777777" w:rsidTr="008210A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7C94911" w14:textId="219E68AE" w:rsidR="0062086C" w:rsidRPr="008210A4" w:rsidRDefault="00103584" w:rsidP="0062086C">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t</w:t>
            </w:r>
            <w:r w:rsidR="0062086C" w:rsidRPr="008210A4">
              <w:rPr>
                <w:rFonts w:eastAsia="Times New Roman" w:cs="Times New Roman"/>
                <w:b/>
                <w:bCs/>
                <w:color w:val="000000"/>
                <w:szCs w:val="24"/>
                <w:lang w:eastAsia="cs-CZ"/>
              </w:rPr>
              <w:t>řenice</w:t>
            </w:r>
          </w:p>
        </w:tc>
        <w:tc>
          <w:tcPr>
            <w:tcW w:w="2268" w:type="dxa"/>
            <w:tcBorders>
              <w:top w:val="nil"/>
              <w:left w:val="nil"/>
              <w:bottom w:val="single" w:sz="4" w:space="0" w:color="auto"/>
              <w:right w:val="single" w:sz="4" w:space="0" w:color="auto"/>
            </w:tcBorders>
            <w:shd w:val="clear" w:color="auto" w:fill="auto"/>
            <w:noWrap/>
            <w:vAlign w:val="bottom"/>
            <w:hideMark/>
          </w:tcPr>
          <w:p w14:paraId="1004F31C" w14:textId="77777777" w:rsidR="0062086C" w:rsidRPr="008210A4" w:rsidRDefault="0062086C" w:rsidP="0062086C">
            <w:pPr>
              <w:spacing w:before="0" w:after="0" w:line="240" w:lineRule="auto"/>
              <w:jc w:val="right"/>
              <w:rPr>
                <w:rFonts w:eastAsia="Times New Roman" w:cs="Times New Roman"/>
                <w:color w:val="000000"/>
                <w:szCs w:val="24"/>
                <w:lang w:eastAsia="cs-CZ"/>
              </w:rPr>
            </w:pPr>
            <w:r w:rsidRPr="008210A4">
              <w:rPr>
                <w:rFonts w:eastAsia="Times New Roman" w:cs="Times New Roman"/>
                <w:color w:val="000000"/>
                <w:szCs w:val="24"/>
                <w:lang w:eastAsia="cs-CZ"/>
              </w:rPr>
              <w:t>7</w:t>
            </w:r>
          </w:p>
        </w:tc>
      </w:tr>
      <w:tr w:rsidR="0062086C" w:rsidRPr="0062086C" w14:paraId="3D41A4D1" w14:textId="77777777" w:rsidTr="008210A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CE3B334" w14:textId="48F7D069" w:rsidR="0062086C" w:rsidRPr="008210A4" w:rsidRDefault="00103584" w:rsidP="0062086C">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62086C" w:rsidRPr="008210A4">
              <w:rPr>
                <w:rFonts w:eastAsia="Times New Roman" w:cs="Times New Roman"/>
                <w:b/>
                <w:bCs/>
                <w:color w:val="000000"/>
                <w:szCs w:val="24"/>
                <w:lang w:eastAsia="cs-CZ"/>
              </w:rPr>
              <w:t>outěživost</w:t>
            </w:r>
          </w:p>
        </w:tc>
        <w:tc>
          <w:tcPr>
            <w:tcW w:w="2268" w:type="dxa"/>
            <w:tcBorders>
              <w:top w:val="nil"/>
              <w:left w:val="nil"/>
              <w:bottom w:val="single" w:sz="4" w:space="0" w:color="auto"/>
              <w:right w:val="single" w:sz="4" w:space="0" w:color="auto"/>
            </w:tcBorders>
            <w:shd w:val="clear" w:color="auto" w:fill="auto"/>
            <w:noWrap/>
            <w:vAlign w:val="bottom"/>
            <w:hideMark/>
          </w:tcPr>
          <w:p w14:paraId="465EC894" w14:textId="77777777" w:rsidR="0062086C" w:rsidRPr="008210A4" w:rsidRDefault="0062086C" w:rsidP="0062086C">
            <w:pPr>
              <w:spacing w:before="0" w:after="0" w:line="240" w:lineRule="auto"/>
              <w:jc w:val="right"/>
              <w:rPr>
                <w:rFonts w:eastAsia="Times New Roman" w:cs="Times New Roman"/>
                <w:color w:val="000000"/>
                <w:szCs w:val="24"/>
                <w:lang w:eastAsia="cs-CZ"/>
              </w:rPr>
            </w:pPr>
            <w:r w:rsidRPr="008210A4">
              <w:rPr>
                <w:rFonts w:eastAsia="Times New Roman" w:cs="Times New Roman"/>
                <w:color w:val="000000"/>
                <w:szCs w:val="24"/>
                <w:lang w:eastAsia="cs-CZ"/>
              </w:rPr>
              <w:t>11</w:t>
            </w:r>
          </w:p>
        </w:tc>
      </w:tr>
      <w:tr w:rsidR="0062086C" w:rsidRPr="0062086C" w14:paraId="7F7AA46D" w14:textId="77777777" w:rsidTr="008210A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A5CB19B" w14:textId="3DBA5E91" w:rsidR="0062086C" w:rsidRPr="008210A4" w:rsidRDefault="00103584" w:rsidP="0062086C">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o</w:t>
            </w:r>
            <w:r w:rsidR="0062086C" w:rsidRPr="008210A4">
              <w:rPr>
                <w:rFonts w:eastAsia="Times New Roman" w:cs="Times New Roman"/>
                <w:b/>
                <w:bCs/>
                <w:color w:val="000000"/>
                <w:szCs w:val="24"/>
                <w:lang w:eastAsia="cs-CZ"/>
              </w:rPr>
              <w:t>btížnost</w:t>
            </w:r>
          </w:p>
        </w:tc>
        <w:tc>
          <w:tcPr>
            <w:tcW w:w="2268" w:type="dxa"/>
            <w:tcBorders>
              <w:top w:val="nil"/>
              <w:left w:val="nil"/>
              <w:bottom w:val="single" w:sz="4" w:space="0" w:color="auto"/>
              <w:right w:val="single" w:sz="4" w:space="0" w:color="auto"/>
            </w:tcBorders>
            <w:shd w:val="clear" w:color="auto" w:fill="auto"/>
            <w:noWrap/>
            <w:vAlign w:val="bottom"/>
            <w:hideMark/>
          </w:tcPr>
          <w:p w14:paraId="71164C51" w14:textId="77777777" w:rsidR="0062086C" w:rsidRPr="008210A4" w:rsidRDefault="0062086C" w:rsidP="0062086C">
            <w:pPr>
              <w:spacing w:before="0" w:after="0" w:line="240" w:lineRule="auto"/>
              <w:jc w:val="right"/>
              <w:rPr>
                <w:rFonts w:eastAsia="Times New Roman" w:cs="Times New Roman"/>
                <w:color w:val="000000"/>
                <w:szCs w:val="24"/>
                <w:lang w:eastAsia="cs-CZ"/>
              </w:rPr>
            </w:pPr>
            <w:r w:rsidRPr="008210A4">
              <w:rPr>
                <w:rFonts w:eastAsia="Times New Roman" w:cs="Times New Roman"/>
                <w:color w:val="000000"/>
                <w:szCs w:val="24"/>
                <w:lang w:eastAsia="cs-CZ"/>
              </w:rPr>
              <w:t>5</w:t>
            </w:r>
          </w:p>
        </w:tc>
      </w:tr>
      <w:tr w:rsidR="0062086C" w:rsidRPr="0062086C" w14:paraId="09C8E804"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F02E41C" w14:textId="76A28C39" w:rsidR="0062086C" w:rsidRPr="008210A4" w:rsidRDefault="00103584" w:rsidP="0062086C">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s</w:t>
            </w:r>
            <w:r w:rsidR="0062086C" w:rsidRPr="008210A4">
              <w:rPr>
                <w:rFonts w:eastAsia="Times New Roman" w:cs="Times New Roman"/>
                <w:b/>
                <w:bCs/>
                <w:color w:val="000000"/>
                <w:szCs w:val="24"/>
                <w:lang w:eastAsia="cs-CZ"/>
              </w:rPr>
              <w:t>oudržnost</w:t>
            </w:r>
          </w:p>
        </w:tc>
        <w:tc>
          <w:tcPr>
            <w:tcW w:w="2552" w:type="dxa"/>
            <w:tcBorders>
              <w:top w:val="nil"/>
              <w:left w:val="nil"/>
              <w:bottom w:val="single" w:sz="4" w:space="0" w:color="auto"/>
              <w:right w:val="single" w:sz="4" w:space="0" w:color="auto"/>
            </w:tcBorders>
            <w:shd w:val="clear" w:color="auto" w:fill="auto"/>
            <w:noWrap/>
            <w:vAlign w:val="bottom"/>
            <w:hideMark/>
          </w:tcPr>
          <w:p w14:paraId="4CF5B90C" w14:textId="77777777" w:rsidR="0062086C" w:rsidRPr="008210A4" w:rsidRDefault="0062086C" w:rsidP="00F94412">
            <w:pPr>
              <w:keepNext/>
              <w:spacing w:before="0" w:after="0" w:line="240" w:lineRule="auto"/>
              <w:jc w:val="right"/>
              <w:rPr>
                <w:rFonts w:eastAsia="Times New Roman" w:cs="Times New Roman"/>
                <w:color w:val="000000"/>
                <w:szCs w:val="24"/>
                <w:lang w:eastAsia="cs-CZ"/>
              </w:rPr>
            </w:pPr>
            <w:r w:rsidRPr="008210A4">
              <w:rPr>
                <w:rFonts w:eastAsia="Times New Roman" w:cs="Times New Roman"/>
                <w:color w:val="000000"/>
                <w:szCs w:val="24"/>
                <w:lang w:eastAsia="cs-CZ"/>
              </w:rPr>
              <w:t>9</w:t>
            </w:r>
          </w:p>
        </w:tc>
      </w:tr>
    </w:tbl>
    <w:p w14:paraId="6711A5F3" w14:textId="5106D218" w:rsidR="00F94412" w:rsidRPr="00F94412" w:rsidRDefault="00F94412" w:rsidP="00F94412">
      <w:pPr>
        <w:pStyle w:val="Titulek"/>
        <w:jc w:val="center"/>
        <w:rPr>
          <w:sz w:val="22"/>
          <w:szCs w:val="22"/>
        </w:rPr>
      </w:pPr>
      <w:bookmarkStart w:id="122" w:name="_Toc76112985"/>
      <w:r w:rsidRPr="00F94412">
        <w:rPr>
          <w:sz w:val="22"/>
          <w:szCs w:val="22"/>
        </w:rPr>
        <w:t xml:space="preserve">Tabulka </w:t>
      </w:r>
      <w:r w:rsidRPr="00F94412">
        <w:rPr>
          <w:sz w:val="22"/>
          <w:szCs w:val="22"/>
        </w:rPr>
        <w:fldChar w:fldCharType="begin"/>
      </w:r>
      <w:r w:rsidRPr="00F94412">
        <w:rPr>
          <w:sz w:val="22"/>
          <w:szCs w:val="22"/>
        </w:rPr>
        <w:instrText xml:space="preserve"> SEQ Tabulka \* ARABIC </w:instrText>
      </w:r>
      <w:r w:rsidRPr="00F94412">
        <w:rPr>
          <w:sz w:val="22"/>
          <w:szCs w:val="22"/>
        </w:rPr>
        <w:fldChar w:fldCharType="separate"/>
      </w:r>
      <w:r w:rsidR="00350B21">
        <w:rPr>
          <w:noProof/>
          <w:sz w:val="22"/>
          <w:szCs w:val="22"/>
        </w:rPr>
        <w:t>16</w:t>
      </w:r>
      <w:r w:rsidRPr="00F94412">
        <w:rPr>
          <w:sz w:val="22"/>
          <w:szCs w:val="22"/>
        </w:rPr>
        <w:fldChar w:fldCharType="end"/>
      </w:r>
      <w:r w:rsidRPr="00F94412">
        <w:rPr>
          <w:sz w:val="22"/>
          <w:szCs w:val="22"/>
        </w:rPr>
        <w:t>: Přehled výsledků stavu třídního klimatu v 5. třídě školy B dle všech respondentů</w:t>
      </w:r>
      <w:bookmarkEnd w:id="122"/>
    </w:p>
    <w:p w14:paraId="20AC377A" w14:textId="769AB31D" w:rsidR="00594502" w:rsidRDefault="00594502" w:rsidP="00594502">
      <w:pPr>
        <w:jc w:val="center"/>
        <w:rPr>
          <w:i/>
          <w:iCs/>
          <w:sz w:val="22"/>
          <w:szCs w:val="20"/>
        </w:rPr>
      </w:pPr>
    </w:p>
    <w:tbl>
      <w:tblPr>
        <w:tblW w:w="4638" w:type="dxa"/>
        <w:jc w:val="center"/>
        <w:tblCellMar>
          <w:left w:w="70" w:type="dxa"/>
          <w:right w:w="70" w:type="dxa"/>
        </w:tblCellMar>
        <w:tblLook w:val="04A0" w:firstRow="1" w:lastRow="0" w:firstColumn="1" w:lastColumn="0" w:noHBand="0" w:noVBand="1"/>
      </w:tblPr>
      <w:tblGrid>
        <w:gridCol w:w="2268"/>
        <w:gridCol w:w="2552"/>
      </w:tblGrid>
      <w:tr w:rsidR="00594502" w:rsidRPr="00594502" w14:paraId="481BEF13" w14:textId="77777777" w:rsidTr="00074B64">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4808F6C" w14:textId="77777777" w:rsidR="00594502" w:rsidRPr="00074B64" w:rsidRDefault="00594502" w:rsidP="00594502">
            <w:pPr>
              <w:spacing w:before="0" w:after="0" w:line="240" w:lineRule="auto"/>
              <w:jc w:val="left"/>
              <w:rPr>
                <w:rFonts w:eastAsia="Times New Roman" w:cs="Times New Roman"/>
                <w:b/>
                <w:bCs/>
                <w:color w:val="000000"/>
                <w:szCs w:val="24"/>
                <w:lang w:eastAsia="cs-CZ"/>
              </w:rPr>
            </w:pPr>
            <w:r w:rsidRPr="00074B64">
              <w:rPr>
                <w:rFonts w:eastAsia="Times New Roman" w:cs="Times New Roman"/>
                <w:b/>
                <w:bCs/>
                <w:color w:val="000000"/>
                <w:szCs w:val="24"/>
                <w:lang w:eastAsia="cs-CZ"/>
              </w:rPr>
              <w:t>5. TŘÍDA ŠKOLA B</w:t>
            </w:r>
          </w:p>
        </w:tc>
        <w:tc>
          <w:tcPr>
            <w:tcW w:w="2552"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30B006C" w14:textId="77777777" w:rsidR="00594502" w:rsidRPr="00074B64" w:rsidRDefault="00594502" w:rsidP="00594502">
            <w:pPr>
              <w:spacing w:before="0" w:after="0" w:line="240" w:lineRule="auto"/>
              <w:jc w:val="left"/>
              <w:rPr>
                <w:rFonts w:eastAsia="Times New Roman" w:cs="Times New Roman"/>
                <w:b/>
                <w:bCs/>
                <w:color w:val="000000"/>
                <w:szCs w:val="24"/>
                <w:lang w:eastAsia="cs-CZ"/>
              </w:rPr>
            </w:pPr>
            <w:r w:rsidRPr="00074B64">
              <w:rPr>
                <w:rFonts w:eastAsia="Times New Roman" w:cs="Times New Roman"/>
                <w:b/>
                <w:bCs/>
                <w:color w:val="000000"/>
                <w:szCs w:val="24"/>
                <w:lang w:eastAsia="cs-CZ"/>
              </w:rPr>
              <w:t>VŠICHNI RESPODENTI</w:t>
            </w:r>
          </w:p>
        </w:tc>
      </w:tr>
      <w:tr w:rsidR="00594502" w:rsidRPr="00594502" w14:paraId="0C088AC4"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2AF7C73" w14:textId="42D39146" w:rsidR="00594502" w:rsidRPr="00074B64" w:rsidRDefault="00B16A32" w:rsidP="00594502">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o</w:t>
            </w:r>
            <w:r w:rsidR="00594502" w:rsidRPr="00074B64">
              <w:rPr>
                <w:rFonts w:eastAsia="Times New Roman" w:cs="Times New Roman"/>
                <w:b/>
                <w:bCs/>
                <w:color w:val="000000"/>
                <w:szCs w:val="24"/>
                <w:lang w:eastAsia="cs-CZ"/>
              </w:rPr>
              <w:t>rganizátor</w:t>
            </w:r>
          </w:p>
        </w:tc>
        <w:tc>
          <w:tcPr>
            <w:tcW w:w="2552" w:type="dxa"/>
            <w:tcBorders>
              <w:top w:val="nil"/>
              <w:left w:val="nil"/>
              <w:bottom w:val="single" w:sz="4" w:space="0" w:color="auto"/>
              <w:right w:val="single" w:sz="4" w:space="0" w:color="auto"/>
            </w:tcBorders>
            <w:shd w:val="clear" w:color="auto" w:fill="auto"/>
            <w:noWrap/>
            <w:vAlign w:val="bottom"/>
            <w:hideMark/>
          </w:tcPr>
          <w:p w14:paraId="51462BBB" w14:textId="77777777" w:rsidR="00594502" w:rsidRPr="00074B64" w:rsidRDefault="00594502" w:rsidP="00594502">
            <w:pPr>
              <w:spacing w:before="0" w:after="0" w:line="240" w:lineRule="auto"/>
              <w:jc w:val="right"/>
              <w:rPr>
                <w:rFonts w:eastAsia="Times New Roman" w:cs="Times New Roman"/>
                <w:color w:val="000000"/>
                <w:szCs w:val="24"/>
                <w:lang w:eastAsia="cs-CZ"/>
              </w:rPr>
            </w:pPr>
            <w:r w:rsidRPr="00074B64">
              <w:rPr>
                <w:rFonts w:eastAsia="Times New Roman" w:cs="Times New Roman"/>
                <w:color w:val="000000"/>
                <w:szCs w:val="24"/>
                <w:lang w:eastAsia="cs-CZ"/>
              </w:rPr>
              <w:t>3,13</w:t>
            </w:r>
          </w:p>
        </w:tc>
      </w:tr>
      <w:tr w:rsidR="00594502" w:rsidRPr="00594502" w14:paraId="0A4685EA"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3EC02EE9" w14:textId="1556E06C" w:rsidR="00594502" w:rsidRPr="00074B64" w:rsidRDefault="00B16A32" w:rsidP="00594502">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p</w:t>
            </w:r>
            <w:r w:rsidR="00594502" w:rsidRPr="00074B64">
              <w:rPr>
                <w:rFonts w:eastAsia="Times New Roman" w:cs="Times New Roman"/>
                <w:b/>
                <w:bCs/>
                <w:color w:val="000000"/>
                <w:szCs w:val="24"/>
                <w:lang w:eastAsia="cs-CZ"/>
              </w:rPr>
              <w:t>omáhající</w:t>
            </w:r>
          </w:p>
        </w:tc>
        <w:tc>
          <w:tcPr>
            <w:tcW w:w="2552" w:type="dxa"/>
            <w:tcBorders>
              <w:top w:val="nil"/>
              <w:left w:val="nil"/>
              <w:bottom w:val="single" w:sz="4" w:space="0" w:color="auto"/>
              <w:right w:val="single" w:sz="4" w:space="0" w:color="auto"/>
            </w:tcBorders>
            <w:shd w:val="clear" w:color="auto" w:fill="auto"/>
            <w:noWrap/>
            <w:vAlign w:val="bottom"/>
            <w:hideMark/>
          </w:tcPr>
          <w:p w14:paraId="6DD472D7" w14:textId="77777777" w:rsidR="00594502" w:rsidRPr="00074B64" w:rsidRDefault="00594502" w:rsidP="00594502">
            <w:pPr>
              <w:spacing w:before="0" w:after="0" w:line="240" w:lineRule="auto"/>
              <w:jc w:val="right"/>
              <w:rPr>
                <w:rFonts w:eastAsia="Times New Roman" w:cs="Times New Roman"/>
                <w:color w:val="000000"/>
                <w:szCs w:val="24"/>
                <w:lang w:eastAsia="cs-CZ"/>
              </w:rPr>
            </w:pPr>
            <w:r w:rsidRPr="00074B64">
              <w:rPr>
                <w:rFonts w:eastAsia="Times New Roman" w:cs="Times New Roman"/>
                <w:color w:val="000000"/>
                <w:szCs w:val="24"/>
                <w:lang w:eastAsia="cs-CZ"/>
              </w:rPr>
              <w:t>3,69</w:t>
            </w:r>
          </w:p>
        </w:tc>
      </w:tr>
      <w:tr w:rsidR="00594502" w:rsidRPr="00594502" w14:paraId="517E624B"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4E8C1363" w14:textId="27C96236" w:rsidR="00594502" w:rsidRPr="00074B64" w:rsidRDefault="00B16A32" w:rsidP="00594502">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c</w:t>
            </w:r>
            <w:r w:rsidR="00594502" w:rsidRPr="00074B64">
              <w:rPr>
                <w:rFonts w:eastAsia="Times New Roman" w:cs="Times New Roman"/>
                <w:b/>
                <w:bCs/>
                <w:color w:val="000000"/>
                <w:szCs w:val="24"/>
                <w:lang w:eastAsia="cs-CZ"/>
              </w:rPr>
              <w:t>hápající</w:t>
            </w:r>
          </w:p>
        </w:tc>
        <w:tc>
          <w:tcPr>
            <w:tcW w:w="2552" w:type="dxa"/>
            <w:tcBorders>
              <w:top w:val="nil"/>
              <w:left w:val="nil"/>
              <w:bottom w:val="single" w:sz="4" w:space="0" w:color="auto"/>
              <w:right w:val="single" w:sz="4" w:space="0" w:color="auto"/>
            </w:tcBorders>
            <w:shd w:val="clear" w:color="auto" w:fill="auto"/>
            <w:noWrap/>
            <w:vAlign w:val="bottom"/>
            <w:hideMark/>
          </w:tcPr>
          <w:p w14:paraId="6ED08B56" w14:textId="77777777" w:rsidR="00594502" w:rsidRPr="00074B64" w:rsidRDefault="00594502" w:rsidP="00594502">
            <w:pPr>
              <w:spacing w:before="0" w:after="0" w:line="240" w:lineRule="auto"/>
              <w:jc w:val="right"/>
              <w:rPr>
                <w:rFonts w:eastAsia="Times New Roman" w:cs="Times New Roman"/>
                <w:color w:val="000000"/>
                <w:szCs w:val="24"/>
                <w:lang w:eastAsia="cs-CZ"/>
              </w:rPr>
            </w:pPr>
            <w:r w:rsidRPr="00074B64">
              <w:rPr>
                <w:rFonts w:eastAsia="Times New Roman" w:cs="Times New Roman"/>
                <w:color w:val="000000"/>
                <w:szCs w:val="24"/>
                <w:lang w:eastAsia="cs-CZ"/>
              </w:rPr>
              <w:t>3,33</w:t>
            </w:r>
          </w:p>
        </w:tc>
      </w:tr>
      <w:tr w:rsidR="00594502" w:rsidRPr="00594502" w14:paraId="0E320151"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88DC16B" w14:textId="3BBD6F2F" w:rsidR="00594502" w:rsidRPr="00074B64" w:rsidRDefault="00594502" w:rsidP="00594502">
            <w:pPr>
              <w:spacing w:before="0" w:after="0" w:line="240" w:lineRule="auto"/>
              <w:jc w:val="left"/>
              <w:rPr>
                <w:rFonts w:eastAsia="Times New Roman" w:cs="Times New Roman"/>
                <w:b/>
                <w:bCs/>
                <w:color w:val="000000"/>
                <w:szCs w:val="24"/>
                <w:lang w:eastAsia="cs-CZ"/>
              </w:rPr>
            </w:pPr>
            <w:r w:rsidRPr="00074B64">
              <w:rPr>
                <w:rFonts w:eastAsia="Times New Roman" w:cs="Times New Roman"/>
                <w:b/>
                <w:bCs/>
                <w:color w:val="000000"/>
                <w:szCs w:val="24"/>
                <w:lang w:eastAsia="cs-CZ"/>
              </w:rPr>
              <w:lastRenderedPageBreak/>
              <w:t>vede k</w:t>
            </w:r>
            <w:r w:rsidR="00B16A32">
              <w:rPr>
                <w:rFonts w:eastAsia="Times New Roman" w:cs="Times New Roman"/>
                <w:b/>
                <w:bCs/>
                <w:color w:val="000000"/>
                <w:szCs w:val="24"/>
                <w:lang w:eastAsia="cs-CZ"/>
              </w:rPr>
              <w:t> </w:t>
            </w:r>
            <w:r w:rsidRPr="00074B64">
              <w:rPr>
                <w:rFonts w:eastAsia="Times New Roman" w:cs="Times New Roman"/>
                <w:b/>
                <w:bCs/>
                <w:color w:val="000000"/>
                <w:szCs w:val="24"/>
                <w:lang w:eastAsia="cs-CZ"/>
              </w:rPr>
              <w:t>zodpovědnosti</w:t>
            </w:r>
          </w:p>
        </w:tc>
        <w:tc>
          <w:tcPr>
            <w:tcW w:w="2552" w:type="dxa"/>
            <w:tcBorders>
              <w:top w:val="nil"/>
              <w:left w:val="nil"/>
              <w:bottom w:val="single" w:sz="4" w:space="0" w:color="auto"/>
              <w:right w:val="single" w:sz="4" w:space="0" w:color="auto"/>
            </w:tcBorders>
            <w:shd w:val="clear" w:color="auto" w:fill="auto"/>
            <w:noWrap/>
            <w:vAlign w:val="bottom"/>
            <w:hideMark/>
          </w:tcPr>
          <w:p w14:paraId="71420E78" w14:textId="77777777" w:rsidR="00594502" w:rsidRPr="00074B64" w:rsidRDefault="00594502" w:rsidP="00594502">
            <w:pPr>
              <w:spacing w:before="0" w:after="0" w:line="240" w:lineRule="auto"/>
              <w:jc w:val="right"/>
              <w:rPr>
                <w:rFonts w:eastAsia="Times New Roman" w:cs="Times New Roman"/>
                <w:color w:val="000000"/>
                <w:szCs w:val="24"/>
                <w:lang w:eastAsia="cs-CZ"/>
              </w:rPr>
            </w:pPr>
            <w:r w:rsidRPr="00074B64">
              <w:rPr>
                <w:rFonts w:eastAsia="Times New Roman" w:cs="Times New Roman"/>
                <w:color w:val="000000"/>
                <w:szCs w:val="24"/>
                <w:lang w:eastAsia="cs-CZ"/>
              </w:rPr>
              <w:t>2,55</w:t>
            </w:r>
          </w:p>
        </w:tc>
      </w:tr>
      <w:tr w:rsidR="00594502" w:rsidRPr="00594502" w14:paraId="0EE471DF"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2F692D4F" w14:textId="77777777" w:rsidR="00594502" w:rsidRPr="00074B64" w:rsidRDefault="00594502" w:rsidP="00594502">
            <w:pPr>
              <w:spacing w:before="0" w:after="0" w:line="240" w:lineRule="auto"/>
              <w:jc w:val="left"/>
              <w:rPr>
                <w:rFonts w:eastAsia="Times New Roman" w:cs="Times New Roman"/>
                <w:b/>
                <w:bCs/>
                <w:color w:val="000000"/>
                <w:szCs w:val="24"/>
                <w:lang w:eastAsia="cs-CZ"/>
              </w:rPr>
            </w:pPr>
            <w:r w:rsidRPr="00074B64">
              <w:rPr>
                <w:rFonts w:eastAsia="Times New Roman" w:cs="Times New Roman"/>
                <w:b/>
                <w:bCs/>
                <w:color w:val="000000"/>
                <w:szCs w:val="24"/>
                <w:lang w:eastAsia="cs-CZ"/>
              </w:rPr>
              <w:t xml:space="preserve">nejistý </w:t>
            </w:r>
          </w:p>
        </w:tc>
        <w:tc>
          <w:tcPr>
            <w:tcW w:w="2552" w:type="dxa"/>
            <w:tcBorders>
              <w:top w:val="nil"/>
              <w:left w:val="nil"/>
              <w:bottom w:val="single" w:sz="4" w:space="0" w:color="auto"/>
              <w:right w:val="single" w:sz="4" w:space="0" w:color="auto"/>
            </w:tcBorders>
            <w:shd w:val="clear" w:color="auto" w:fill="auto"/>
            <w:noWrap/>
            <w:vAlign w:val="bottom"/>
            <w:hideMark/>
          </w:tcPr>
          <w:p w14:paraId="70FC01F8" w14:textId="77777777" w:rsidR="00594502" w:rsidRPr="00074B64" w:rsidRDefault="00594502" w:rsidP="00594502">
            <w:pPr>
              <w:spacing w:before="0" w:after="0" w:line="240" w:lineRule="auto"/>
              <w:jc w:val="right"/>
              <w:rPr>
                <w:rFonts w:eastAsia="Times New Roman" w:cs="Times New Roman"/>
                <w:color w:val="000000"/>
                <w:szCs w:val="24"/>
                <w:lang w:eastAsia="cs-CZ"/>
              </w:rPr>
            </w:pPr>
            <w:r w:rsidRPr="00074B64">
              <w:rPr>
                <w:rFonts w:eastAsia="Times New Roman" w:cs="Times New Roman"/>
                <w:color w:val="000000"/>
                <w:szCs w:val="24"/>
                <w:lang w:eastAsia="cs-CZ"/>
              </w:rPr>
              <w:t>0,66</w:t>
            </w:r>
          </w:p>
        </w:tc>
      </w:tr>
      <w:tr w:rsidR="00594502" w:rsidRPr="00594502" w14:paraId="7D000FFB"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6CF12557" w14:textId="5E4C7F2D" w:rsidR="00594502" w:rsidRPr="00074B64" w:rsidRDefault="00EF1A6C" w:rsidP="00594502">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n</w:t>
            </w:r>
            <w:r w:rsidR="00594502" w:rsidRPr="00074B64">
              <w:rPr>
                <w:rFonts w:eastAsia="Times New Roman" w:cs="Times New Roman"/>
                <w:b/>
                <w:bCs/>
                <w:color w:val="000000"/>
                <w:szCs w:val="24"/>
                <w:lang w:eastAsia="cs-CZ"/>
              </w:rPr>
              <w:t>espokojený</w:t>
            </w:r>
          </w:p>
        </w:tc>
        <w:tc>
          <w:tcPr>
            <w:tcW w:w="2552" w:type="dxa"/>
            <w:tcBorders>
              <w:top w:val="nil"/>
              <w:left w:val="nil"/>
              <w:bottom w:val="single" w:sz="4" w:space="0" w:color="auto"/>
              <w:right w:val="single" w:sz="4" w:space="0" w:color="auto"/>
            </w:tcBorders>
            <w:shd w:val="clear" w:color="auto" w:fill="auto"/>
            <w:noWrap/>
            <w:vAlign w:val="bottom"/>
            <w:hideMark/>
          </w:tcPr>
          <w:p w14:paraId="7A3276AF" w14:textId="77777777" w:rsidR="00594502" w:rsidRPr="00074B64" w:rsidRDefault="00594502" w:rsidP="00594502">
            <w:pPr>
              <w:spacing w:before="0" w:after="0" w:line="240" w:lineRule="auto"/>
              <w:jc w:val="right"/>
              <w:rPr>
                <w:rFonts w:eastAsia="Times New Roman" w:cs="Times New Roman"/>
                <w:color w:val="000000"/>
                <w:szCs w:val="24"/>
                <w:lang w:eastAsia="cs-CZ"/>
              </w:rPr>
            </w:pPr>
            <w:r w:rsidRPr="00074B64">
              <w:rPr>
                <w:rFonts w:eastAsia="Times New Roman" w:cs="Times New Roman"/>
                <w:color w:val="000000"/>
                <w:szCs w:val="24"/>
                <w:lang w:eastAsia="cs-CZ"/>
              </w:rPr>
              <w:t>0,58</w:t>
            </w:r>
          </w:p>
        </w:tc>
      </w:tr>
      <w:tr w:rsidR="00594502" w:rsidRPr="00594502" w14:paraId="5E0EDF29"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6720C7E" w14:textId="1F838761" w:rsidR="00594502" w:rsidRPr="00074B64" w:rsidRDefault="00EF1A6C" w:rsidP="00594502">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k</w:t>
            </w:r>
            <w:r w:rsidR="00594502" w:rsidRPr="00074B64">
              <w:rPr>
                <w:rFonts w:eastAsia="Times New Roman" w:cs="Times New Roman"/>
                <w:b/>
                <w:bCs/>
                <w:color w:val="000000"/>
                <w:szCs w:val="24"/>
                <w:lang w:eastAsia="cs-CZ"/>
              </w:rPr>
              <w:t>árající</w:t>
            </w:r>
          </w:p>
        </w:tc>
        <w:tc>
          <w:tcPr>
            <w:tcW w:w="2552" w:type="dxa"/>
            <w:tcBorders>
              <w:top w:val="nil"/>
              <w:left w:val="nil"/>
              <w:bottom w:val="single" w:sz="4" w:space="0" w:color="auto"/>
              <w:right w:val="single" w:sz="4" w:space="0" w:color="auto"/>
            </w:tcBorders>
            <w:shd w:val="clear" w:color="auto" w:fill="auto"/>
            <w:noWrap/>
            <w:vAlign w:val="bottom"/>
            <w:hideMark/>
          </w:tcPr>
          <w:p w14:paraId="6055FE6F" w14:textId="77777777" w:rsidR="00594502" w:rsidRPr="00074B64" w:rsidRDefault="00594502" w:rsidP="00594502">
            <w:pPr>
              <w:spacing w:before="0" w:after="0" w:line="240" w:lineRule="auto"/>
              <w:jc w:val="right"/>
              <w:rPr>
                <w:rFonts w:eastAsia="Times New Roman" w:cs="Times New Roman"/>
                <w:color w:val="000000"/>
                <w:szCs w:val="24"/>
                <w:lang w:eastAsia="cs-CZ"/>
              </w:rPr>
            </w:pPr>
            <w:r w:rsidRPr="00074B64">
              <w:rPr>
                <w:rFonts w:eastAsia="Times New Roman" w:cs="Times New Roman"/>
                <w:color w:val="000000"/>
                <w:szCs w:val="24"/>
                <w:lang w:eastAsia="cs-CZ"/>
              </w:rPr>
              <w:t>0,67</w:t>
            </w:r>
          </w:p>
        </w:tc>
      </w:tr>
      <w:tr w:rsidR="00594502" w:rsidRPr="00594502" w14:paraId="312314E4" w14:textId="77777777" w:rsidTr="00074B64">
        <w:trPr>
          <w:trHeight w:val="567"/>
          <w:jc w:val="center"/>
        </w:trPr>
        <w:tc>
          <w:tcPr>
            <w:tcW w:w="2268"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7B9404E1" w14:textId="114F645F" w:rsidR="00594502" w:rsidRPr="00074B64" w:rsidRDefault="00EF1A6C" w:rsidP="00594502">
            <w:pPr>
              <w:spacing w:before="0" w:after="0" w:line="240" w:lineRule="auto"/>
              <w:jc w:val="left"/>
              <w:rPr>
                <w:rFonts w:eastAsia="Times New Roman" w:cs="Times New Roman"/>
                <w:b/>
                <w:bCs/>
                <w:color w:val="000000"/>
                <w:szCs w:val="24"/>
                <w:lang w:eastAsia="cs-CZ"/>
              </w:rPr>
            </w:pPr>
            <w:r>
              <w:rPr>
                <w:rFonts w:eastAsia="Times New Roman" w:cs="Times New Roman"/>
                <w:b/>
                <w:bCs/>
                <w:color w:val="000000"/>
                <w:szCs w:val="24"/>
                <w:lang w:eastAsia="cs-CZ"/>
              </w:rPr>
              <w:t>p</w:t>
            </w:r>
            <w:r w:rsidR="00594502" w:rsidRPr="00074B64">
              <w:rPr>
                <w:rFonts w:eastAsia="Times New Roman" w:cs="Times New Roman"/>
                <w:b/>
                <w:bCs/>
                <w:color w:val="000000"/>
                <w:szCs w:val="24"/>
                <w:lang w:eastAsia="cs-CZ"/>
              </w:rPr>
              <w:t>řísný</w:t>
            </w:r>
          </w:p>
        </w:tc>
        <w:tc>
          <w:tcPr>
            <w:tcW w:w="2552" w:type="dxa"/>
            <w:tcBorders>
              <w:top w:val="nil"/>
              <w:left w:val="nil"/>
              <w:bottom w:val="single" w:sz="4" w:space="0" w:color="auto"/>
              <w:right w:val="single" w:sz="4" w:space="0" w:color="auto"/>
            </w:tcBorders>
            <w:shd w:val="clear" w:color="auto" w:fill="auto"/>
            <w:noWrap/>
            <w:vAlign w:val="bottom"/>
            <w:hideMark/>
          </w:tcPr>
          <w:p w14:paraId="788C1589" w14:textId="77777777" w:rsidR="00594502" w:rsidRPr="00074B64" w:rsidRDefault="00594502" w:rsidP="00F94412">
            <w:pPr>
              <w:keepNext/>
              <w:spacing w:before="0" w:after="0" w:line="240" w:lineRule="auto"/>
              <w:jc w:val="right"/>
              <w:rPr>
                <w:rFonts w:eastAsia="Times New Roman" w:cs="Times New Roman"/>
                <w:color w:val="000000"/>
                <w:szCs w:val="24"/>
                <w:lang w:eastAsia="cs-CZ"/>
              </w:rPr>
            </w:pPr>
            <w:r w:rsidRPr="00074B64">
              <w:rPr>
                <w:rFonts w:eastAsia="Times New Roman" w:cs="Times New Roman"/>
                <w:color w:val="000000"/>
                <w:szCs w:val="24"/>
                <w:lang w:eastAsia="cs-CZ"/>
              </w:rPr>
              <w:t>1,23</w:t>
            </w:r>
          </w:p>
        </w:tc>
      </w:tr>
    </w:tbl>
    <w:p w14:paraId="2634316C" w14:textId="77A8A8F4" w:rsidR="00F94412" w:rsidRPr="00F94412" w:rsidRDefault="00F94412" w:rsidP="00F94412">
      <w:pPr>
        <w:pStyle w:val="Titulek"/>
        <w:rPr>
          <w:sz w:val="22"/>
          <w:szCs w:val="22"/>
        </w:rPr>
      </w:pPr>
      <w:bookmarkStart w:id="123" w:name="_Toc76112986"/>
      <w:r w:rsidRPr="00F94412">
        <w:rPr>
          <w:sz w:val="22"/>
          <w:szCs w:val="22"/>
        </w:rPr>
        <w:t xml:space="preserve">Tabulka </w:t>
      </w:r>
      <w:r w:rsidRPr="00F94412">
        <w:rPr>
          <w:sz w:val="22"/>
          <w:szCs w:val="22"/>
        </w:rPr>
        <w:fldChar w:fldCharType="begin"/>
      </w:r>
      <w:r w:rsidRPr="00F94412">
        <w:rPr>
          <w:sz w:val="22"/>
          <w:szCs w:val="22"/>
        </w:rPr>
        <w:instrText xml:space="preserve"> SEQ Tabulka \* ARABIC </w:instrText>
      </w:r>
      <w:r w:rsidRPr="00F94412">
        <w:rPr>
          <w:sz w:val="22"/>
          <w:szCs w:val="22"/>
        </w:rPr>
        <w:fldChar w:fldCharType="separate"/>
      </w:r>
      <w:r w:rsidR="00350B21">
        <w:rPr>
          <w:noProof/>
          <w:sz w:val="22"/>
          <w:szCs w:val="22"/>
        </w:rPr>
        <w:t>17</w:t>
      </w:r>
      <w:r w:rsidRPr="00F94412">
        <w:rPr>
          <w:sz w:val="22"/>
          <w:szCs w:val="22"/>
        </w:rPr>
        <w:fldChar w:fldCharType="end"/>
      </w:r>
      <w:r w:rsidRPr="00F94412">
        <w:rPr>
          <w:sz w:val="22"/>
          <w:szCs w:val="22"/>
        </w:rPr>
        <w:t>: Přehled výsledků interakčního stylu třídní učitelky v 5. třídě školy B dle všech respondentů</w:t>
      </w:r>
      <w:bookmarkEnd w:id="123"/>
    </w:p>
    <w:p w14:paraId="3752D6F9" w14:textId="323F3189" w:rsidR="0097387B" w:rsidRDefault="0097387B" w:rsidP="0097387B">
      <w:pPr>
        <w:jc w:val="center"/>
        <w:rPr>
          <w:i/>
          <w:iCs/>
          <w:sz w:val="22"/>
          <w:szCs w:val="20"/>
        </w:rPr>
      </w:pPr>
    </w:p>
    <w:p w14:paraId="774A8F46" w14:textId="77777777" w:rsidR="002338D9" w:rsidRDefault="009D0333" w:rsidP="002338D9">
      <w:pPr>
        <w:keepNext/>
        <w:jc w:val="center"/>
      </w:pPr>
      <w:r>
        <w:rPr>
          <w:noProof/>
        </w:rPr>
        <w:drawing>
          <wp:inline distT="0" distB="0" distL="0" distR="0" wp14:anchorId="4BD230E0" wp14:editId="59A9CEC6">
            <wp:extent cx="5027840" cy="2881993"/>
            <wp:effectExtent l="0" t="0" r="1905" b="13970"/>
            <wp:docPr id="29" name="Graf 29">
              <a:extLst xmlns:a="http://schemas.openxmlformats.org/drawingml/2006/main">
                <a:ext uri="{FF2B5EF4-FFF2-40B4-BE49-F238E27FC236}">
                  <a16:creationId xmlns:a16="http://schemas.microsoft.com/office/drawing/2014/main" id="{07D75BE6-8111-43B4-A953-4E9CBDB6D6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72410C7" w14:textId="1D29228F" w:rsidR="009D0333" w:rsidRPr="00C42D85" w:rsidRDefault="002338D9" w:rsidP="002338D9">
      <w:pPr>
        <w:pStyle w:val="Titulek"/>
        <w:jc w:val="center"/>
        <w:rPr>
          <w:i w:val="0"/>
          <w:iCs w:val="0"/>
          <w:sz w:val="22"/>
          <w:szCs w:val="22"/>
        </w:rPr>
      </w:pPr>
      <w:bookmarkStart w:id="124" w:name="_Toc76112968"/>
      <w:r w:rsidRPr="00C42D85">
        <w:rPr>
          <w:sz w:val="22"/>
          <w:szCs w:val="22"/>
        </w:rPr>
        <w:t xml:space="preserve">Graf </w:t>
      </w:r>
      <w:r w:rsidRPr="00C42D85">
        <w:rPr>
          <w:sz w:val="22"/>
          <w:szCs w:val="22"/>
        </w:rPr>
        <w:fldChar w:fldCharType="begin"/>
      </w:r>
      <w:r w:rsidRPr="00C42D85">
        <w:rPr>
          <w:sz w:val="22"/>
          <w:szCs w:val="22"/>
        </w:rPr>
        <w:instrText xml:space="preserve"> SEQ Graf \* ARABIC </w:instrText>
      </w:r>
      <w:r w:rsidRPr="00C42D85">
        <w:rPr>
          <w:sz w:val="22"/>
          <w:szCs w:val="22"/>
        </w:rPr>
        <w:fldChar w:fldCharType="separate"/>
      </w:r>
      <w:r w:rsidR="00FF009F">
        <w:rPr>
          <w:noProof/>
          <w:sz w:val="22"/>
          <w:szCs w:val="22"/>
        </w:rPr>
        <w:t>22</w:t>
      </w:r>
      <w:r w:rsidRPr="00C42D85">
        <w:rPr>
          <w:sz w:val="22"/>
          <w:szCs w:val="22"/>
        </w:rPr>
        <w:fldChar w:fldCharType="end"/>
      </w:r>
      <w:r w:rsidRPr="00C42D85">
        <w:rPr>
          <w:sz w:val="22"/>
          <w:szCs w:val="22"/>
        </w:rPr>
        <w:t>: Přehled výsledků stavu třídního klimatu v 5. třídě školy B dle všech respondentů</w:t>
      </w:r>
      <w:bookmarkEnd w:id="124"/>
    </w:p>
    <w:p w14:paraId="31DEE7B0" w14:textId="4F6B2407" w:rsidR="009D0333" w:rsidRDefault="009D0333" w:rsidP="000B504A">
      <w:pPr>
        <w:rPr>
          <w:i/>
          <w:iCs/>
          <w:sz w:val="22"/>
          <w:szCs w:val="20"/>
        </w:rPr>
      </w:pPr>
    </w:p>
    <w:p w14:paraId="25737B74" w14:textId="77777777" w:rsidR="00C74088" w:rsidRDefault="009D0333" w:rsidP="00C74088">
      <w:pPr>
        <w:keepNext/>
        <w:jc w:val="center"/>
      </w:pPr>
      <w:r>
        <w:rPr>
          <w:noProof/>
        </w:rPr>
        <w:lastRenderedPageBreak/>
        <w:drawing>
          <wp:inline distT="0" distB="0" distL="0" distR="0" wp14:anchorId="2FB24209" wp14:editId="0AB74ECB">
            <wp:extent cx="5760085" cy="2793365"/>
            <wp:effectExtent l="0" t="0" r="12065" b="6985"/>
            <wp:docPr id="30" name="Graf 30">
              <a:extLst xmlns:a="http://schemas.openxmlformats.org/drawingml/2006/main">
                <a:ext uri="{FF2B5EF4-FFF2-40B4-BE49-F238E27FC236}">
                  <a16:creationId xmlns:a16="http://schemas.microsoft.com/office/drawing/2014/main" id="{516C5218-B950-41E5-AB9A-DD91843BA1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51F942" w14:textId="53E7DCF3" w:rsidR="009D0333" w:rsidRPr="00C74088" w:rsidRDefault="00C74088" w:rsidP="00C74088">
      <w:pPr>
        <w:pStyle w:val="Titulek"/>
        <w:jc w:val="center"/>
        <w:rPr>
          <w:i w:val="0"/>
          <w:iCs w:val="0"/>
          <w:sz w:val="22"/>
          <w:szCs w:val="22"/>
        </w:rPr>
      </w:pPr>
      <w:bookmarkStart w:id="125" w:name="_Toc76112969"/>
      <w:r w:rsidRPr="00C74088">
        <w:rPr>
          <w:sz w:val="22"/>
          <w:szCs w:val="22"/>
        </w:rPr>
        <w:t xml:space="preserve">Graf </w:t>
      </w:r>
      <w:r w:rsidRPr="00C74088">
        <w:rPr>
          <w:sz w:val="22"/>
          <w:szCs w:val="22"/>
        </w:rPr>
        <w:fldChar w:fldCharType="begin"/>
      </w:r>
      <w:r w:rsidRPr="00C74088">
        <w:rPr>
          <w:sz w:val="22"/>
          <w:szCs w:val="22"/>
        </w:rPr>
        <w:instrText xml:space="preserve"> SEQ Graf \* ARABIC </w:instrText>
      </w:r>
      <w:r w:rsidRPr="00C74088">
        <w:rPr>
          <w:sz w:val="22"/>
          <w:szCs w:val="22"/>
        </w:rPr>
        <w:fldChar w:fldCharType="separate"/>
      </w:r>
      <w:r w:rsidR="00FF009F">
        <w:rPr>
          <w:noProof/>
          <w:sz w:val="22"/>
          <w:szCs w:val="22"/>
        </w:rPr>
        <w:t>23</w:t>
      </w:r>
      <w:r w:rsidRPr="00C74088">
        <w:rPr>
          <w:sz w:val="22"/>
          <w:szCs w:val="22"/>
        </w:rPr>
        <w:fldChar w:fldCharType="end"/>
      </w:r>
      <w:r w:rsidRPr="00C74088">
        <w:rPr>
          <w:sz w:val="22"/>
          <w:szCs w:val="22"/>
        </w:rPr>
        <w:t>: Přehled hodnocení interakčního stylu třídní učitelky v 5. třídě školy B dle všech respondentů</w:t>
      </w:r>
      <w:bookmarkEnd w:id="125"/>
    </w:p>
    <w:p w14:paraId="01701FAC" w14:textId="1C4FA2E1" w:rsidR="009D0333" w:rsidRDefault="009D0333" w:rsidP="00255811">
      <w:pPr>
        <w:rPr>
          <w:i/>
          <w:iCs/>
          <w:sz w:val="22"/>
          <w:szCs w:val="20"/>
        </w:rPr>
      </w:pPr>
    </w:p>
    <w:p w14:paraId="3FF31C2B" w14:textId="241B04E4" w:rsidR="009D0333" w:rsidRDefault="00313886" w:rsidP="004811E4">
      <w:pPr>
        <w:ind w:firstLine="708"/>
      </w:pPr>
      <w:r>
        <w:t>Tabulka 16, 17 a graf 2</w:t>
      </w:r>
      <w:r w:rsidR="00824D03">
        <w:t>2 a 23</w:t>
      </w:r>
      <w:r>
        <w:t xml:space="preserve"> nám ukazuje</w:t>
      </w:r>
      <w:r w:rsidR="004811E4">
        <w:t>,</w:t>
      </w:r>
      <w:r>
        <w:t xml:space="preserve"> jak dopadlo hodnocení dle všech respondentů, co se týče klimatu třídy a </w:t>
      </w:r>
      <w:r w:rsidR="004811E4">
        <w:t xml:space="preserve">interakčního stylu učitele. Dle </w:t>
      </w:r>
      <w:proofErr w:type="spellStart"/>
      <w:r w:rsidR="004811E4">
        <w:t>Gavory</w:t>
      </w:r>
      <w:proofErr w:type="spellEnd"/>
      <w:r w:rsidR="004811E4">
        <w:t xml:space="preserve"> (2005) můžeme tuto učitelku označit jako vstřícnou, avšak oproti modelu </w:t>
      </w:r>
      <w:proofErr w:type="spellStart"/>
      <w:r w:rsidR="004811E4">
        <w:t>Gavory</w:t>
      </w:r>
      <w:proofErr w:type="spellEnd"/>
      <w:r w:rsidR="004811E4">
        <w:t xml:space="preserve"> dosáhla lepšího ohodnocení v oblasti organizátor. </w:t>
      </w:r>
    </w:p>
    <w:p w14:paraId="4216B230" w14:textId="354E4D30" w:rsidR="00594502" w:rsidRPr="00C94DCB" w:rsidRDefault="004811E4" w:rsidP="00C94DCB">
      <w:pPr>
        <w:ind w:firstLine="708"/>
      </w:pPr>
      <w:r>
        <w:t xml:space="preserve">Učitelka nejvíce vynikla v kategoriích </w:t>
      </w:r>
      <w:r w:rsidRPr="004811E4">
        <w:rPr>
          <w:b/>
          <w:bCs/>
        </w:rPr>
        <w:t>pomáhající</w:t>
      </w:r>
      <w:r>
        <w:t xml:space="preserve"> (3,69), </w:t>
      </w:r>
      <w:r w:rsidRPr="004811E4">
        <w:rPr>
          <w:b/>
          <w:bCs/>
        </w:rPr>
        <w:t>chápající</w:t>
      </w:r>
      <w:r>
        <w:t xml:space="preserve"> (3,33) a </w:t>
      </w:r>
      <w:r w:rsidRPr="003B689F">
        <w:rPr>
          <w:b/>
          <w:bCs/>
        </w:rPr>
        <w:t>organizátor</w:t>
      </w:r>
      <w:r>
        <w:t xml:space="preserve"> (3,13). Dále měla nadprůměrný výsledek</w:t>
      </w:r>
      <w:r w:rsidR="003B689F">
        <w:t xml:space="preserve"> u </w:t>
      </w:r>
      <w:r>
        <w:t xml:space="preserve">proměnné </w:t>
      </w:r>
      <w:r w:rsidRPr="004811E4">
        <w:rPr>
          <w:b/>
          <w:bCs/>
        </w:rPr>
        <w:t>vede k</w:t>
      </w:r>
      <w:r w:rsidR="003B689F">
        <w:rPr>
          <w:b/>
          <w:bCs/>
        </w:rPr>
        <w:t> </w:t>
      </w:r>
      <w:r w:rsidRPr="004811E4">
        <w:rPr>
          <w:b/>
          <w:bCs/>
        </w:rPr>
        <w:t>zodpovědnosti</w:t>
      </w:r>
      <w:r w:rsidR="003B689F">
        <w:rPr>
          <w:b/>
          <w:bCs/>
        </w:rPr>
        <w:t xml:space="preserve"> </w:t>
      </w:r>
      <w:r w:rsidR="003B689F" w:rsidRPr="003B689F">
        <w:t>(2,55).</w:t>
      </w:r>
      <w:r w:rsidR="003B689F">
        <w:t xml:space="preserve"> </w:t>
      </w:r>
      <w:r w:rsidR="00F4608A">
        <w:t xml:space="preserve">Její výsledek v kategorii </w:t>
      </w:r>
      <w:r w:rsidR="00F4608A" w:rsidRPr="00F4608A">
        <w:rPr>
          <w:b/>
          <w:bCs/>
        </w:rPr>
        <w:t>přísný</w:t>
      </w:r>
      <w:r w:rsidR="00F4608A">
        <w:t xml:space="preserve"> dopadl také velmi pozitivně (1,23). Učitelka není skoro vůbec </w:t>
      </w:r>
      <w:r w:rsidR="00F4608A" w:rsidRPr="00F4608A">
        <w:rPr>
          <w:b/>
          <w:bCs/>
        </w:rPr>
        <w:t>nejistá</w:t>
      </w:r>
      <w:r w:rsidR="00F4608A">
        <w:t xml:space="preserve"> (0,66), </w:t>
      </w:r>
      <w:r w:rsidR="00F4608A" w:rsidRPr="00F4608A">
        <w:rPr>
          <w:b/>
          <w:bCs/>
        </w:rPr>
        <w:t>nespokojená</w:t>
      </w:r>
      <w:r w:rsidR="00F4608A">
        <w:t xml:space="preserve"> (0,58) ani </w:t>
      </w:r>
      <w:r w:rsidR="00F4608A" w:rsidRPr="00F4608A">
        <w:rPr>
          <w:b/>
          <w:bCs/>
        </w:rPr>
        <w:t xml:space="preserve">kárající </w:t>
      </w:r>
      <w:r w:rsidR="00F4608A">
        <w:t xml:space="preserve">(0,67). Podle těchto výsledků se nemusíme divit, že je ve třídě nejvyšší spokojenost (15) a nejnižší </w:t>
      </w:r>
      <w:r w:rsidR="00F4608A" w:rsidRPr="00F4608A">
        <w:rPr>
          <w:b/>
          <w:bCs/>
        </w:rPr>
        <w:t>obtížnost</w:t>
      </w:r>
      <w:r w:rsidR="00F4608A">
        <w:t xml:space="preserve"> (5), protože je učitelka dobrá organizátorka a umí pomoci. </w:t>
      </w:r>
      <w:r w:rsidR="00F4608A" w:rsidRPr="00F4608A">
        <w:rPr>
          <w:b/>
          <w:bCs/>
        </w:rPr>
        <w:t>Třenice</w:t>
      </w:r>
      <w:r w:rsidR="00F4608A">
        <w:t xml:space="preserve"> jsou také pod průměrem (7). Učitelka vytváří ve třídě dobrou atmosféru. Zajímavý je lehce nadprůměrný výskyt </w:t>
      </w:r>
      <w:r w:rsidR="00F4608A" w:rsidRPr="00F4608A">
        <w:rPr>
          <w:b/>
          <w:bCs/>
        </w:rPr>
        <w:t>soutěživosti</w:t>
      </w:r>
      <w:r w:rsidR="00F4608A">
        <w:t xml:space="preserve"> (11) a lehce podprůměrná </w:t>
      </w:r>
      <w:r w:rsidR="00F4608A" w:rsidRPr="00F4608A">
        <w:rPr>
          <w:b/>
          <w:bCs/>
        </w:rPr>
        <w:t>soudržnost</w:t>
      </w:r>
      <w:r w:rsidR="00F4608A">
        <w:t xml:space="preserve"> (9), i když je učitelka pomáhající, chápající a nedělá ve třídě rozdíly mezi žáky. </w:t>
      </w:r>
    </w:p>
    <w:p w14:paraId="37949251" w14:textId="0789AB79" w:rsidR="0062086C" w:rsidRPr="0062086C" w:rsidRDefault="00660896" w:rsidP="00227CA3">
      <w:pPr>
        <w:ind w:firstLine="708"/>
      </w:pPr>
      <w:r>
        <w:t xml:space="preserve">Očekávali jsme, že interakční styl učitele velkou měrou ovlivňuje klima třídy, což se nám potvrdilo. Ale u učitelky, která má tak dobré výsledky v jednotlivých proměnných interakčního stylu a je označena za vstřícnou bychom neočekávali, lehce nadprůměrný výskyt soutěživosti a lehce podprůměrnou soudržnost. </w:t>
      </w:r>
      <w:r w:rsidR="00E43B3B">
        <w:t xml:space="preserve">Zde vidíme, že učitel z velké části ovlivňuje klima třídy, ale neovlivňuje ho sám a nemůže ovlivnit vše, co se ve třídě děje, hodně záleží na </w:t>
      </w:r>
      <w:r w:rsidR="00E43B3B">
        <w:lastRenderedPageBreak/>
        <w:t xml:space="preserve">složení třídy a na tom jaké osobnosti se ve třídě potkají. Mezi dětmi často vzniká soutěživost, také si všechny děti si společně nemusí rozumět a přátelí se ve skupinkách. </w:t>
      </w:r>
    </w:p>
    <w:p w14:paraId="4D664045" w14:textId="3C47FE1D" w:rsidR="00493EED" w:rsidRDefault="00493EED" w:rsidP="00493EED">
      <w:pPr>
        <w:jc w:val="center"/>
      </w:pPr>
    </w:p>
    <w:p w14:paraId="30EC5FB9" w14:textId="77211718" w:rsidR="00B27B15" w:rsidRDefault="00B27B15" w:rsidP="00493EED">
      <w:pPr>
        <w:jc w:val="center"/>
      </w:pPr>
    </w:p>
    <w:p w14:paraId="4B7FDA38" w14:textId="02E382C5" w:rsidR="00B27B15" w:rsidRDefault="00B27B15" w:rsidP="00493EED">
      <w:pPr>
        <w:jc w:val="center"/>
      </w:pPr>
    </w:p>
    <w:p w14:paraId="6D1C6CAC" w14:textId="7681E9A9" w:rsidR="00B27B15" w:rsidRDefault="00B27B15" w:rsidP="00493EED">
      <w:pPr>
        <w:jc w:val="center"/>
      </w:pPr>
    </w:p>
    <w:p w14:paraId="70EDEDCE" w14:textId="72C8E9F3" w:rsidR="00B27B15" w:rsidRDefault="00B27B15" w:rsidP="00493EED">
      <w:pPr>
        <w:jc w:val="center"/>
      </w:pPr>
    </w:p>
    <w:p w14:paraId="20C401B2" w14:textId="1A81CB3B" w:rsidR="00B27B15" w:rsidRDefault="00B27B15" w:rsidP="00493EED">
      <w:pPr>
        <w:jc w:val="center"/>
      </w:pPr>
    </w:p>
    <w:p w14:paraId="3730F36D" w14:textId="1C202E50" w:rsidR="00B27B15" w:rsidRDefault="00B27B15" w:rsidP="00B33D4E"/>
    <w:p w14:paraId="199D796C" w14:textId="4947ED37" w:rsidR="001C7307" w:rsidRDefault="001C7307" w:rsidP="00B33D4E"/>
    <w:p w14:paraId="2A964F8E" w14:textId="5A3A1704" w:rsidR="001C7307" w:rsidRDefault="001C7307" w:rsidP="00B33D4E"/>
    <w:p w14:paraId="0191EA78" w14:textId="55DCB44A" w:rsidR="00A90E7B" w:rsidRDefault="00A90E7B" w:rsidP="00B33D4E"/>
    <w:p w14:paraId="0EFD6BA8" w14:textId="65189288" w:rsidR="00A90E7B" w:rsidRDefault="00A90E7B" w:rsidP="00B33D4E"/>
    <w:p w14:paraId="7ABA46AA" w14:textId="0783A18F" w:rsidR="00A90E7B" w:rsidRDefault="00A90E7B" w:rsidP="00B33D4E"/>
    <w:p w14:paraId="5FD99608" w14:textId="77A66504" w:rsidR="00A90E7B" w:rsidRDefault="00A90E7B" w:rsidP="00B33D4E"/>
    <w:p w14:paraId="457E475C" w14:textId="219891DA" w:rsidR="00A90E7B" w:rsidRDefault="00A90E7B" w:rsidP="00B33D4E"/>
    <w:p w14:paraId="752025D1" w14:textId="56BC0CAB" w:rsidR="00A90E7B" w:rsidRDefault="00A90E7B" w:rsidP="00B33D4E"/>
    <w:p w14:paraId="073EEFAA" w14:textId="5E910EF4" w:rsidR="00A90E7B" w:rsidRDefault="00A90E7B" w:rsidP="00B33D4E"/>
    <w:p w14:paraId="7DF78619" w14:textId="49223515" w:rsidR="00A90E7B" w:rsidRDefault="00A90E7B" w:rsidP="00B33D4E"/>
    <w:p w14:paraId="405B32AE" w14:textId="466198A3" w:rsidR="00A90E7B" w:rsidRDefault="00A90E7B" w:rsidP="00B33D4E"/>
    <w:p w14:paraId="29296CC6" w14:textId="4B0D3566" w:rsidR="00A90E7B" w:rsidRDefault="00A90E7B" w:rsidP="00B33D4E"/>
    <w:p w14:paraId="79AA758E" w14:textId="77777777" w:rsidR="00A90E7B" w:rsidRDefault="00A90E7B" w:rsidP="00B33D4E"/>
    <w:p w14:paraId="0E1788EB" w14:textId="54F82835" w:rsidR="00B27B15" w:rsidRDefault="00B27B15" w:rsidP="00B27B15">
      <w:pPr>
        <w:pStyle w:val="Nadpis1"/>
      </w:pPr>
      <w:bookmarkStart w:id="126" w:name="_Toc76112709"/>
      <w:r>
        <w:lastRenderedPageBreak/>
        <w:t>7 VYHODNOCENÍ VÝZKUMNÉHO ŠETŘENÍ</w:t>
      </w:r>
      <w:bookmarkEnd w:id="126"/>
      <w:r>
        <w:t xml:space="preserve"> </w:t>
      </w:r>
    </w:p>
    <w:p w14:paraId="4F2B67FF" w14:textId="6B41EAAE" w:rsidR="00B27B15" w:rsidRPr="00B27B15" w:rsidRDefault="00B27B15" w:rsidP="00B27B15">
      <w:pPr>
        <w:ind w:firstLine="708"/>
      </w:pPr>
      <w:r>
        <w:t xml:space="preserve">Cílem výzkumu bylo zjistit jaký vliv má interakční styl učitele dané třídy na její klima. Dílčími cíli bylo zhodnotit klima třídy a podívat se na rozdíl v hodnocení mezi chlapci a děvčaty a také mezi žáky a učitelem. Dalším dílčím cílem bylo zhodnocení interakčního stylu učitelů a porovnání rozdílů v hodnocení mezi dívkami a chlapci a opět také mezi učiteli a žáky. </w:t>
      </w:r>
    </w:p>
    <w:p w14:paraId="324C4154" w14:textId="6D8774F3" w:rsidR="00B27B15" w:rsidRPr="005633B0" w:rsidRDefault="006665BE" w:rsidP="00B27B15">
      <w:r>
        <w:tab/>
        <w:t xml:space="preserve">Výzkumu se zúčastnilo celkem 69 respondentů, šlo o žáky a učitele čtvrtých a pátých tříd dvou základních škol Moravskoslezského kraje. Žáků bylo dohromady 65 a učitelky byly 4. Ve výzkumu byly použity dvě dotazníkové metody, a to dotazník Naše třída a QTI dotazník. Na základě odpovědí všech respondentů došlo k vyhodnocení výzkumných otázek. </w:t>
      </w:r>
    </w:p>
    <w:p w14:paraId="3272F6E1" w14:textId="5C219449" w:rsidR="00B27B15" w:rsidRDefault="005633B0" w:rsidP="005633B0">
      <w:pPr>
        <w:pStyle w:val="Nadpis2"/>
      </w:pPr>
      <w:bookmarkStart w:id="127" w:name="_Toc76112710"/>
      <w:r>
        <w:t xml:space="preserve">7.1 </w:t>
      </w:r>
      <w:r w:rsidR="00B27B15" w:rsidRPr="00E814DD">
        <w:t>D</w:t>
      </w:r>
      <w:r>
        <w:t>í</w:t>
      </w:r>
      <w:r w:rsidR="00B27B15" w:rsidRPr="00E814DD">
        <w:t>l</w:t>
      </w:r>
      <w:r>
        <w:t>č</w:t>
      </w:r>
      <w:r w:rsidR="00B27B15" w:rsidRPr="00E814DD">
        <w:t>í výzkumné otázky</w:t>
      </w:r>
      <w:r w:rsidR="00B27B15">
        <w:t>:</w:t>
      </w:r>
      <w:bookmarkEnd w:id="127"/>
    </w:p>
    <w:p w14:paraId="7728FC26" w14:textId="70EEA1B7" w:rsidR="00352C41" w:rsidRDefault="00FF1B6E" w:rsidP="00124CEE">
      <w:pPr>
        <w:rPr>
          <w:b/>
          <w:bCs/>
          <w:bdr w:val="none" w:sz="0" w:space="0" w:color="auto" w:frame="1"/>
        </w:rPr>
      </w:pPr>
      <w:r>
        <w:rPr>
          <w:b/>
          <w:bCs/>
          <w:bdr w:val="none" w:sz="0" w:space="0" w:color="auto" w:frame="1"/>
        </w:rPr>
        <w:t xml:space="preserve">VO 1: </w:t>
      </w:r>
      <w:r w:rsidR="00B27B15" w:rsidRPr="005633B0">
        <w:rPr>
          <w:b/>
          <w:bCs/>
          <w:bdr w:val="none" w:sz="0" w:space="0" w:color="auto" w:frame="1"/>
        </w:rPr>
        <w:t>Vnímají klima třídy rozdílně dívky a chlapci?  </w:t>
      </w:r>
    </w:p>
    <w:p w14:paraId="330207B7" w14:textId="33CC42B6" w:rsidR="00B934DA" w:rsidRDefault="005C66EE" w:rsidP="00F47F04">
      <w:r>
        <w:tab/>
        <w:t>Dle výsledků můžeme vidět, že většinu proměnných třídního klimatu vnímají dívky i chlapci stejně (</w:t>
      </w:r>
      <w:r w:rsidRPr="005C66EE">
        <w:rPr>
          <w:b/>
          <w:bCs/>
        </w:rPr>
        <w:t>soudržnost, obtížnost, třenice</w:t>
      </w:r>
      <w:r>
        <w:t xml:space="preserve">). Rozdílné vnímání nastalo u proměnné </w:t>
      </w:r>
      <w:r w:rsidRPr="008461F0">
        <w:rPr>
          <w:b/>
          <w:bCs/>
        </w:rPr>
        <w:t>spokojenost</w:t>
      </w:r>
      <w:r>
        <w:t xml:space="preserve">, kterou ohodnotily lépe dívky než chlapci. </w:t>
      </w:r>
      <w:r w:rsidR="00686A60">
        <w:t xml:space="preserve">A také u proměnné </w:t>
      </w:r>
      <w:r w:rsidR="00686A60" w:rsidRPr="00E51442">
        <w:rPr>
          <w:b/>
          <w:bCs/>
        </w:rPr>
        <w:t>soutěživost</w:t>
      </w:r>
      <w:r w:rsidR="00686A60">
        <w:t>, kterou ohodnotily opět pozitivněji dívky než chlapci. Z výsledků vyplývá, že se chlapci a dívky u většiny proměnných shodli, u proměnných, kde nastaly neshody, hodnotili chlapci klima negativněji, celkově lze tedy říci, že dívky vyhodnotily klima pozitivněji než chlapci.</w:t>
      </w:r>
      <w:r w:rsidR="00FD5436">
        <w:t xml:space="preserve"> Je důležité, aby si učitel</w:t>
      </w:r>
      <w:r w:rsidR="00AE4A67">
        <w:t xml:space="preserve"> občas třídu otestoval a zjistil, jak vnímají klima dívky a jak chlapci, také by měl se žáky komunikovat a zjistit proč dané kategorie hodnotí jinak chlapci a dívky a zaměřit se na to, jestli nedělá rozdíly mezi chlapci a dívkami, nebo jestli jde jen o přirozeně rozdílné vnímání obou stran.   </w:t>
      </w:r>
    </w:p>
    <w:p w14:paraId="0C353A7B" w14:textId="7D5E8A65" w:rsidR="00F47F04" w:rsidRPr="00B934DA" w:rsidRDefault="00FF1B6E" w:rsidP="00F47F04">
      <w:r>
        <w:rPr>
          <w:b/>
          <w:bCs/>
          <w:bdr w:val="none" w:sz="0" w:space="0" w:color="auto" w:frame="1"/>
        </w:rPr>
        <w:t xml:space="preserve">VO 2: </w:t>
      </w:r>
      <w:r w:rsidR="00F47F04" w:rsidRPr="005633B0">
        <w:rPr>
          <w:b/>
          <w:bCs/>
          <w:bdr w:val="none" w:sz="0" w:space="0" w:color="auto" w:frame="1"/>
        </w:rPr>
        <w:t>Vnímají třídní učitelé klima</w:t>
      </w:r>
      <w:r w:rsidR="00F47F04">
        <w:rPr>
          <w:b/>
          <w:bCs/>
          <w:bdr w:val="none" w:sz="0" w:space="0" w:color="auto" w:frame="1"/>
        </w:rPr>
        <w:t xml:space="preserve"> třídy</w:t>
      </w:r>
      <w:r w:rsidR="00F47F04" w:rsidRPr="005633B0">
        <w:rPr>
          <w:b/>
          <w:bCs/>
          <w:bdr w:val="none" w:sz="0" w:space="0" w:color="auto" w:frame="1"/>
        </w:rPr>
        <w:t xml:space="preserve"> rozdílně oproti žákům? </w:t>
      </w:r>
    </w:p>
    <w:p w14:paraId="7EE74B7B" w14:textId="51E1C30F" w:rsidR="00124CEE" w:rsidRPr="00FF1B6E" w:rsidRDefault="00F47F04" w:rsidP="0071561D">
      <w:pPr>
        <w:rPr>
          <w:bdr w:val="none" w:sz="0" w:space="0" w:color="auto" w:frame="1"/>
        </w:rPr>
      </w:pPr>
      <w:r>
        <w:rPr>
          <w:bdr w:val="none" w:sz="0" w:space="0" w:color="auto" w:frame="1"/>
        </w:rPr>
        <w:tab/>
        <w:t>Dle celkových výsledků můžeme vidět, že třídní učitelky se s dětmi shodly ve většině proměnných (</w:t>
      </w:r>
      <w:r w:rsidRPr="00EC5801">
        <w:rPr>
          <w:b/>
          <w:bCs/>
          <w:bdr w:val="none" w:sz="0" w:space="0" w:color="auto" w:frame="1"/>
        </w:rPr>
        <w:t>obtížnost, třenice, spokojenost</w:t>
      </w:r>
      <w:r>
        <w:rPr>
          <w:bdr w:val="none" w:sz="0" w:space="0" w:color="auto" w:frame="1"/>
        </w:rPr>
        <w:t xml:space="preserve">) což je velmi dobrý výsledek. Neshoda nastala v proměnných </w:t>
      </w:r>
      <w:r w:rsidRPr="00EC5801">
        <w:rPr>
          <w:b/>
          <w:bCs/>
          <w:bdr w:val="none" w:sz="0" w:space="0" w:color="auto" w:frame="1"/>
        </w:rPr>
        <w:t>soudržnost a soutěživost</w:t>
      </w:r>
      <w:r>
        <w:rPr>
          <w:bdr w:val="none" w:sz="0" w:space="0" w:color="auto" w:frame="1"/>
        </w:rPr>
        <w:t xml:space="preserve">. U </w:t>
      </w:r>
      <w:r w:rsidRPr="00EC5801">
        <w:rPr>
          <w:b/>
          <w:bCs/>
          <w:bdr w:val="none" w:sz="0" w:space="0" w:color="auto" w:frame="1"/>
        </w:rPr>
        <w:t>soutěživosti</w:t>
      </w:r>
      <w:r>
        <w:rPr>
          <w:bdr w:val="none" w:sz="0" w:space="0" w:color="auto" w:frame="1"/>
        </w:rPr>
        <w:t xml:space="preserve"> byl malý rozdíl, žáci tuto proměnnou ohodnotili lépe než učitelky. Větší rozdíl však nastal u proměnné soudržnost, žáci opět ohodnotili tuto proměnnou lépe než učitelk</w:t>
      </w:r>
      <w:r w:rsidR="00433B76">
        <w:rPr>
          <w:bdr w:val="none" w:sz="0" w:space="0" w:color="auto" w:frame="1"/>
        </w:rPr>
        <w:t>y</w:t>
      </w:r>
      <w:r>
        <w:rPr>
          <w:bdr w:val="none" w:sz="0" w:space="0" w:color="auto" w:frame="1"/>
        </w:rPr>
        <w:t xml:space="preserve">. Z výsledků vyplývá, že z větší části hodnotily třídní učitelky klima stejně jako žáci, avšak u proměnných, kde se žáci a učitelky neshodli, vyhodnotily klima učitelky negativněji. Celkově tedy vnímají klima pozitivněji žáci. </w:t>
      </w:r>
      <w:r w:rsidR="00433B76">
        <w:rPr>
          <w:bdr w:val="none" w:sz="0" w:space="0" w:color="auto" w:frame="1"/>
        </w:rPr>
        <w:t xml:space="preserve">Aby si </w:t>
      </w:r>
      <w:r w:rsidR="00433B76">
        <w:rPr>
          <w:bdr w:val="none" w:sz="0" w:space="0" w:color="auto" w:frame="1"/>
        </w:rPr>
        <w:lastRenderedPageBreak/>
        <w:t xml:space="preserve">učitel udělal reálný obraz o klimatu třídy je důležité se žáky komunikovat a občas s nimi udělat test třídního klimatu, může tak zjistit, co vnímá rozdílně a co naopak stejně. V některých případech může být učitel mile překvapen a zjistí, že žáci třídní klima vidí lépe než on. Ale také se může stát, že učitel má takzvaně růžové brýle a </w:t>
      </w:r>
      <w:r w:rsidR="00FF1B6E">
        <w:rPr>
          <w:bdr w:val="none" w:sz="0" w:space="0" w:color="auto" w:frame="1"/>
        </w:rPr>
        <w:t xml:space="preserve">přehlédne, to, co se ve třídě děje, v takové chvíli mu dotazník třídního klimatu může pomoci, aby zjistil žákovský pohled a zaměřil se na nedostatky. </w:t>
      </w:r>
    </w:p>
    <w:p w14:paraId="69E52043" w14:textId="4B1D8879" w:rsidR="0071561D" w:rsidRPr="00124CEE" w:rsidRDefault="00AF0332" w:rsidP="00124CEE">
      <w:pPr>
        <w:rPr>
          <w:i/>
          <w:iCs/>
          <w:sz w:val="22"/>
          <w:szCs w:val="20"/>
        </w:rPr>
      </w:pPr>
      <w:r>
        <w:rPr>
          <w:b/>
          <w:bCs/>
          <w:bdr w:val="none" w:sz="0" w:space="0" w:color="auto" w:frame="1"/>
        </w:rPr>
        <w:t xml:space="preserve">VO 3: </w:t>
      </w:r>
      <w:r w:rsidR="0071561D" w:rsidRPr="005633B0">
        <w:rPr>
          <w:b/>
          <w:bCs/>
          <w:bdr w:val="none" w:sz="0" w:space="0" w:color="auto" w:frame="1"/>
        </w:rPr>
        <w:t>Hodnotí interakční styl učitele rozdílně chlapci a dívky?</w:t>
      </w:r>
    </w:p>
    <w:p w14:paraId="70FB414D" w14:textId="67F7BD20" w:rsidR="0071561D" w:rsidRDefault="0071561D" w:rsidP="00B27B15">
      <w:pPr>
        <w:rPr>
          <w:bdr w:val="none" w:sz="0" w:space="0" w:color="auto" w:frame="1"/>
        </w:rPr>
      </w:pPr>
      <w:r>
        <w:rPr>
          <w:bdr w:val="none" w:sz="0" w:space="0" w:color="auto" w:frame="1"/>
        </w:rPr>
        <w:tab/>
        <w:t xml:space="preserve">Při vyhodnocování této výzkumné otázky nastal problém v tom, že u 4. třídy školy B neseděl počet dívek a chlapců ve třídě. Celkový počet žáků byl správný, avšak dle dotazníků zde bylo o jednoho chlapce více, tím pádem o jednu dívku méně, některý z žáků udělal chybu.  A tak jsem nemohla při vyhodnocování této výzkumné otázky použít data této třídy. Když se podíváme na hodnocení interakčního stylu učitele mezi chlapci a dívkami, vidíme, že jejich vnímání je rozdílné. Skoro stejně vnímaly dívky a chlapci proměnné </w:t>
      </w:r>
      <w:r w:rsidRPr="000C616A">
        <w:rPr>
          <w:b/>
          <w:bCs/>
          <w:bdr w:val="none" w:sz="0" w:space="0" w:color="auto" w:frame="1"/>
        </w:rPr>
        <w:t>organizátor</w:t>
      </w:r>
      <w:r>
        <w:rPr>
          <w:b/>
          <w:bCs/>
          <w:bdr w:val="none" w:sz="0" w:space="0" w:color="auto" w:frame="1"/>
        </w:rPr>
        <w:t xml:space="preserve"> a přísný</w:t>
      </w:r>
      <w:r>
        <w:rPr>
          <w:bdr w:val="none" w:sz="0" w:space="0" w:color="auto" w:frame="1"/>
        </w:rPr>
        <w:t xml:space="preserve">. Zbytek proměnných vnímaly chlapci a dívky více nebo méně rozdílně. Chlapci ohodnotili lépe proměnnou pomáhající. A zbytek proměnných ohodnotily pozitivněji dívky. Z toho lze usoudit, že chlapci a dívky hodnotí interakční styl učitele </w:t>
      </w:r>
      <w:r w:rsidR="00C82765">
        <w:rPr>
          <w:bdr w:val="none" w:sz="0" w:space="0" w:color="auto" w:frame="1"/>
        </w:rPr>
        <w:t xml:space="preserve">trochu </w:t>
      </w:r>
      <w:r>
        <w:rPr>
          <w:bdr w:val="none" w:sz="0" w:space="0" w:color="auto" w:frame="1"/>
        </w:rPr>
        <w:t>rozdílně</w:t>
      </w:r>
      <w:r w:rsidR="00C82765">
        <w:rPr>
          <w:bdr w:val="none" w:sz="0" w:space="0" w:color="auto" w:frame="1"/>
        </w:rPr>
        <w:t xml:space="preserve">, nejde však o veliké rozdíly, </w:t>
      </w:r>
      <w:r>
        <w:rPr>
          <w:bdr w:val="none" w:sz="0" w:space="0" w:color="auto" w:frame="1"/>
        </w:rPr>
        <w:t xml:space="preserve">dívky ho vnímají o něco pozitivněji než chlapci. </w:t>
      </w:r>
      <w:r w:rsidR="009A2825">
        <w:rPr>
          <w:bdr w:val="none" w:sz="0" w:space="0" w:color="auto" w:frame="1"/>
        </w:rPr>
        <w:t xml:space="preserve">Zde je opět důležitá komunikace obou stran a občasné otestování názorů žáků třeba pomocí tohoto dotazníku. Učitel tak může zjistit rozdílnost ve vnímání chlapců a dívek a zjistit příčiny. Může zjistit, že dělá rozdíly mezi dívkami a chlapci, ale také nemusí a zjistí, že naopak jedná se všemi stejně a že chlapci potřebují trochu jiný přístup, že se na ně musí jinak, že na ně platí něco jiného. </w:t>
      </w:r>
    </w:p>
    <w:p w14:paraId="1D6E99A0" w14:textId="71968744" w:rsidR="00B27B15" w:rsidRPr="0071561D" w:rsidRDefault="00F02F8E" w:rsidP="00B27B15">
      <w:pPr>
        <w:rPr>
          <w:bdr w:val="none" w:sz="0" w:space="0" w:color="auto" w:frame="1"/>
        </w:rPr>
      </w:pPr>
      <w:r>
        <w:rPr>
          <w:b/>
          <w:bCs/>
          <w:bdr w:val="none" w:sz="0" w:space="0" w:color="auto" w:frame="1"/>
        </w:rPr>
        <w:t xml:space="preserve">VO 4: </w:t>
      </w:r>
      <w:r w:rsidR="00B27B15" w:rsidRPr="005633B0">
        <w:rPr>
          <w:b/>
          <w:bCs/>
          <w:bdr w:val="none" w:sz="0" w:space="0" w:color="auto" w:frame="1"/>
        </w:rPr>
        <w:t>Hodnotí interakční styl učitele rozdílně žá</w:t>
      </w:r>
      <w:r w:rsidR="00714F45">
        <w:rPr>
          <w:b/>
          <w:bCs/>
          <w:bdr w:val="none" w:sz="0" w:space="0" w:color="auto" w:frame="1"/>
        </w:rPr>
        <w:t>ci</w:t>
      </w:r>
      <w:r w:rsidR="00B27B15" w:rsidRPr="005633B0">
        <w:rPr>
          <w:b/>
          <w:bCs/>
          <w:bdr w:val="none" w:sz="0" w:space="0" w:color="auto" w:frame="1"/>
        </w:rPr>
        <w:t xml:space="preserve"> a učitel</w:t>
      </w:r>
      <w:r w:rsidR="00714F45">
        <w:rPr>
          <w:b/>
          <w:bCs/>
          <w:bdr w:val="none" w:sz="0" w:space="0" w:color="auto" w:frame="1"/>
        </w:rPr>
        <w:t>é</w:t>
      </w:r>
      <w:r w:rsidR="00B27B15" w:rsidRPr="005633B0">
        <w:rPr>
          <w:b/>
          <w:bCs/>
          <w:bdr w:val="none" w:sz="0" w:space="0" w:color="auto" w:frame="1"/>
        </w:rPr>
        <w:t>?  </w:t>
      </w:r>
    </w:p>
    <w:p w14:paraId="2882A874" w14:textId="5B96C69F" w:rsidR="00134306" w:rsidRDefault="00846CAF" w:rsidP="00776CC0">
      <w:pPr>
        <w:ind w:firstLine="708"/>
        <w:rPr>
          <w:bdr w:val="none" w:sz="0" w:space="0" w:color="auto" w:frame="1"/>
        </w:rPr>
      </w:pPr>
      <w:r>
        <w:rPr>
          <w:bdr w:val="none" w:sz="0" w:space="0" w:color="auto" w:frame="1"/>
        </w:rPr>
        <w:t xml:space="preserve">Dle výsledků můžeme vidět, že u většiny proměnných interakčního stylu učitele nastal rozdíl v hodnocení mezi třídními učitelkami a žáky. Rozdíl nastal u proměnných </w:t>
      </w:r>
      <w:r w:rsidRPr="002E135A">
        <w:rPr>
          <w:b/>
          <w:bCs/>
          <w:bdr w:val="none" w:sz="0" w:space="0" w:color="auto" w:frame="1"/>
        </w:rPr>
        <w:t xml:space="preserve">organizátor, chápající, vede k zodpovědnosti, nespokojený, </w:t>
      </w:r>
      <w:r w:rsidR="002E135A" w:rsidRPr="002E135A">
        <w:rPr>
          <w:b/>
          <w:bCs/>
          <w:bdr w:val="none" w:sz="0" w:space="0" w:color="auto" w:frame="1"/>
        </w:rPr>
        <w:t>přísný</w:t>
      </w:r>
      <w:r w:rsidR="002E135A">
        <w:rPr>
          <w:bdr w:val="none" w:sz="0" w:space="0" w:color="auto" w:frame="1"/>
        </w:rPr>
        <w:t xml:space="preserve">. U kategorií </w:t>
      </w:r>
      <w:r w:rsidR="002E135A" w:rsidRPr="002E135A">
        <w:rPr>
          <w:b/>
          <w:bCs/>
          <w:bdr w:val="none" w:sz="0" w:space="0" w:color="auto" w:frame="1"/>
        </w:rPr>
        <w:t>organizátor a přísný</w:t>
      </w:r>
      <w:r w:rsidR="002E135A">
        <w:rPr>
          <w:bdr w:val="none" w:sz="0" w:space="0" w:color="auto" w:frame="1"/>
        </w:rPr>
        <w:t xml:space="preserve"> se učitelky ohodnotily hůře, než je ohodnotili žáci a u kategorií chápající, vede k zodpovědnosti a nespokojený, se učitelky ohodnotily pozitivněji. U třech proměnných (</w:t>
      </w:r>
      <w:r w:rsidR="002E135A" w:rsidRPr="002E135A">
        <w:rPr>
          <w:b/>
          <w:bCs/>
          <w:bdr w:val="none" w:sz="0" w:space="0" w:color="auto" w:frame="1"/>
        </w:rPr>
        <w:t>pomáhající, nejistý, kárající</w:t>
      </w:r>
      <w:r w:rsidR="002E135A">
        <w:rPr>
          <w:bdr w:val="none" w:sz="0" w:space="0" w:color="auto" w:frame="1"/>
        </w:rPr>
        <w:t xml:space="preserve">) se učitelky se žáky skoro shodly. Z celkových výsledků lze vyvodit, že učitelé a žáci vnímají interakční styl učitele z větší části rozdílně. Z toho mají učitelky tendenci se vidět o něco </w:t>
      </w:r>
      <w:r w:rsidR="0065648F">
        <w:rPr>
          <w:bdr w:val="none" w:sz="0" w:space="0" w:color="auto" w:frame="1"/>
        </w:rPr>
        <w:t>pozitivněji,</w:t>
      </w:r>
      <w:r w:rsidR="002E135A">
        <w:rPr>
          <w:bdr w:val="none" w:sz="0" w:space="0" w:color="auto" w:frame="1"/>
        </w:rPr>
        <w:t xml:space="preserve"> než je vidí žáci</w:t>
      </w:r>
      <w:r w:rsidR="00EA25BB">
        <w:rPr>
          <w:bdr w:val="none" w:sz="0" w:space="0" w:color="auto" w:frame="1"/>
        </w:rPr>
        <w:t xml:space="preserve"> (neplatí to ovšem u všech proměnných)</w:t>
      </w:r>
      <w:r w:rsidR="002E135A">
        <w:rPr>
          <w:bdr w:val="none" w:sz="0" w:space="0" w:color="auto" w:frame="1"/>
        </w:rPr>
        <w:t xml:space="preserve">. </w:t>
      </w:r>
      <w:r w:rsidR="00F02F8E">
        <w:rPr>
          <w:bdr w:val="none" w:sz="0" w:space="0" w:color="auto" w:frame="1"/>
        </w:rPr>
        <w:t xml:space="preserve">Opět lze říci, že je důležité, aby učitel se žáky komunikoval a věděl, co si o něm jeho třída myslí. Je dobré, aby si </w:t>
      </w:r>
      <w:r w:rsidR="00F02F8E">
        <w:rPr>
          <w:bdr w:val="none" w:sz="0" w:space="0" w:color="auto" w:frame="1"/>
        </w:rPr>
        <w:lastRenderedPageBreak/>
        <w:t xml:space="preserve">učitel jednou za čas udělal takovýto dotazník, díky kterému </w:t>
      </w:r>
      <w:r w:rsidR="00616DA1">
        <w:rPr>
          <w:bdr w:val="none" w:sz="0" w:space="0" w:color="auto" w:frame="1"/>
        </w:rPr>
        <w:t>zjistí,</w:t>
      </w:r>
      <w:r w:rsidR="00F02F8E">
        <w:rPr>
          <w:bdr w:val="none" w:sz="0" w:space="0" w:color="auto" w:frame="1"/>
        </w:rPr>
        <w:t xml:space="preserve"> jak ho žáci vidí, v čem se podceňuje a v čem naopak přeceňuje, může si tak udělat reálný obraz o sobě samém a následně na různých stránkách interakčního stylu zapracovat a zdokonalit se.  </w:t>
      </w:r>
    </w:p>
    <w:p w14:paraId="44BC0864" w14:textId="77777777" w:rsidR="00714F45" w:rsidRDefault="005633B0" w:rsidP="00714F45">
      <w:pPr>
        <w:pStyle w:val="Nadpis2"/>
      </w:pPr>
      <w:bookmarkStart w:id="128" w:name="_Toc76112711"/>
      <w:r>
        <w:t xml:space="preserve">7.2 </w:t>
      </w:r>
      <w:r w:rsidRPr="00E814DD">
        <w:t>Hlavní výzkumná otázka:</w:t>
      </w:r>
      <w:bookmarkEnd w:id="128"/>
    </w:p>
    <w:p w14:paraId="3732783C" w14:textId="62375478" w:rsidR="006269FE" w:rsidRPr="00124CEE" w:rsidRDefault="00616DA1" w:rsidP="00435F9F">
      <w:pPr>
        <w:rPr>
          <w:b/>
          <w:bCs/>
        </w:rPr>
      </w:pPr>
      <w:r>
        <w:rPr>
          <w:b/>
          <w:bCs/>
        </w:rPr>
        <w:t xml:space="preserve">VO 5: </w:t>
      </w:r>
      <w:r w:rsidR="005633B0" w:rsidRPr="009D2C24">
        <w:rPr>
          <w:b/>
          <w:bCs/>
        </w:rPr>
        <w:t>M</w:t>
      </w:r>
      <w:r w:rsidR="000E516D" w:rsidRPr="009D2C24">
        <w:rPr>
          <w:b/>
          <w:bCs/>
        </w:rPr>
        <w:t>a</w:t>
      </w:r>
      <w:r w:rsidR="005633B0" w:rsidRPr="009D2C24">
        <w:rPr>
          <w:b/>
          <w:bCs/>
        </w:rPr>
        <w:t xml:space="preserve">jí vliv interakční styly učitelů prvního stupně na klima tříd? </w:t>
      </w:r>
    </w:p>
    <w:p w14:paraId="64083D68" w14:textId="65048AB3" w:rsidR="00014CEF" w:rsidRDefault="009907B8" w:rsidP="00B27B15">
      <w:r>
        <w:tab/>
        <w:t xml:space="preserve">Dle výsledů vidíme, že učitelky byly v průzkumu ohodnoceny velmi dobře a dle </w:t>
      </w:r>
      <w:proofErr w:type="spellStart"/>
      <w:r>
        <w:t>Gavory</w:t>
      </w:r>
      <w:proofErr w:type="spellEnd"/>
      <w:r>
        <w:t xml:space="preserve"> (2005) se daly všechny označit za vstřícné. Vynikly v proměnných </w:t>
      </w:r>
      <w:r w:rsidRPr="00F710EB">
        <w:rPr>
          <w:b/>
          <w:bCs/>
        </w:rPr>
        <w:t>pomáhající, chápající,</w:t>
      </w:r>
      <w:r>
        <w:t xml:space="preserve"> </w:t>
      </w:r>
      <w:r w:rsidRPr="00F710EB">
        <w:rPr>
          <w:b/>
          <w:bCs/>
        </w:rPr>
        <w:t>organizátor</w:t>
      </w:r>
      <w:r>
        <w:t xml:space="preserve">. Nadprůměrně si vedly i v kategorii </w:t>
      </w:r>
      <w:r w:rsidRPr="00F710EB">
        <w:rPr>
          <w:b/>
          <w:bCs/>
        </w:rPr>
        <w:t>vede k zodpovědnosti</w:t>
      </w:r>
      <w:r>
        <w:t xml:space="preserve">. Nízké číslo u proměnných </w:t>
      </w:r>
      <w:r w:rsidRPr="00F710EB">
        <w:rPr>
          <w:b/>
          <w:bCs/>
        </w:rPr>
        <w:t>nejistý, nespokojený, kárající</w:t>
      </w:r>
      <w:r>
        <w:t xml:space="preserve">, také svědčí o velmi dobrém výsledku. Proměnná </w:t>
      </w:r>
      <w:r w:rsidRPr="00F710EB">
        <w:rPr>
          <w:b/>
          <w:bCs/>
        </w:rPr>
        <w:t>přísný</w:t>
      </w:r>
      <w:r>
        <w:t xml:space="preserve"> byla vyhodnocena rovněž pozitivně a jednalo se o zdravou míru. Co se týče výsledků klimatu třídy dopadlo velmi dobře, až na to, že proměnná</w:t>
      </w:r>
      <w:r w:rsidRPr="00F710EB">
        <w:rPr>
          <w:b/>
          <w:bCs/>
        </w:rPr>
        <w:t xml:space="preserve"> soutěživost</w:t>
      </w:r>
      <w:r>
        <w:t xml:space="preserve"> byla vyhodnocena lehce nad průměrem. </w:t>
      </w:r>
      <w:r w:rsidR="00CD5C33">
        <w:t xml:space="preserve">I když byly učitelky vyhodnoceny velmi pozitivně co se interakčního stylu týče a byly označeny za vstřícné, objevila se u nich nadprůměrná </w:t>
      </w:r>
      <w:r w:rsidR="00CD5C33" w:rsidRPr="00F710EB">
        <w:rPr>
          <w:b/>
          <w:bCs/>
        </w:rPr>
        <w:t>soutěživost</w:t>
      </w:r>
      <w:r w:rsidR="00CD5C33">
        <w:t xml:space="preserve">, a i přes to, že byl výsledek </w:t>
      </w:r>
      <w:r w:rsidR="00CD5C33" w:rsidRPr="00F710EB">
        <w:rPr>
          <w:b/>
          <w:bCs/>
        </w:rPr>
        <w:t>soudržnosti</w:t>
      </w:r>
      <w:r w:rsidR="00CD5C33">
        <w:t xml:space="preserve"> lehce nad průměrem, mohl být u tak výborného hodnocení interakčního stylu učitelek ještě vyšší. Z toho vyplývá, že třídní učitelky velkou měrou ovlivňují klima ve své třídě, nemohou však ovlivnit úplně vše, na tvorbě klimatu se</w:t>
      </w:r>
      <w:r w:rsidR="00B85BE8">
        <w:t xml:space="preserve"> totiž</w:t>
      </w:r>
      <w:r w:rsidR="00CD5C33">
        <w:t xml:space="preserve"> v určité míře podílejí také žáci a záleží na složení každé třídy a na osobnostech jaké se v ní setkají. Dle výsledků se jeví, že mezi žáky přirozeně vzniká jakási soutěživost, i přes to, že jsou učitel</w:t>
      </w:r>
      <w:r w:rsidR="00B85BE8">
        <w:t>ky</w:t>
      </w:r>
      <w:r w:rsidR="00CD5C33">
        <w:t xml:space="preserve"> spravedliv</w:t>
      </w:r>
      <w:r w:rsidR="00B85BE8">
        <w:t>é</w:t>
      </w:r>
      <w:r w:rsidR="00CD5C33">
        <w:t xml:space="preserve"> a nedělají mezi žáky rozdíly. </w:t>
      </w:r>
      <w:r w:rsidR="00571185">
        <w:t xml:space="preserve">Co se týče prevence negativního klimatu ve třídě v souvislosti s interakčním stylem učitele, je důležité, aby učitel se žáky komunikoval, věděl, co si o něm (jeho interakčním stylu) </w:t>
      </w:r>
      <w:r w:rsidR="00327A1E">
        <w:t xml:space="preserve">žáci </w:t>
      </w:r>
      <w:r w:rsidR="00571185">
        <w:t xml:space="preserve">myslí, jak ho hodnotí a také aby věděl, jak žáci hodnotí </w:t>
      </w:r>
      <w:r w:rsidR="00327A1E">
        <w:t xml:space="preserve">třídní </w:t>
      </w:r>
      <w:r w:rsidR="00571185">
        <w:t>klima, aby měl reálný obraz. Je dobré si jednou za čas udělat s dětmi tyto dotazníky,</w:t>
      </w:r>
      <w:r w:rsidR="00327A1E">
        <w:t xml:space="preserve"> </w:t>
      </w:r>
      <w:r w:rsidR="00571185">
        <w:t>lze</w:t>
      </w:r>
      <w:r w:rsidR="00327A1E">
        <w:t xml:space="preserve"> tak</w:t>
      </w:r>
      <w:r w:rsidR="00571185">
        <w:t xml:space="preserve"> zjistit názory žáků a posoudit </w:t>
      </w:r>
      <w:r w:rsidR="00327A1E">
        <w:t xml:space="preserve">jaký vliv má učitel se svým interakčním stylem na klima třídy. V případě nedostatků, může učitel zapracovat na negativně vyhodnocených proměnných interakčního stylu a poté může po nějakém čase opět vyhodnotit, zda se klima třídy v důsledku jeho práce na sobě vylepšilo. Zde ovšem mluvíme o tom, co učitel změnit může, jak víme klima třídy ovlivňují i žáci, a ne všechno učitel ovlivní, ale jeho vliv je dle výsledků značný.  </w:t>
      </w:r>
    </w:p>
    <w:p w14:paraId="7BDE9C69" w14:textId="262369D9" w:rsidR="00316000" w:rsidRDefault="00316000" w:rsidP="00B27B15"/>
    <w:p w14:paraId="37A06D7E" w14:textId="20955570" w:rsidR="00316000" w:rsidRDefault="00316000" w:rsidP="00B27B15"/>
    <w:p w14:paraId="639CB3A1" w14:textId="77777777" w:rsidR="00316000" w:rsidRDefault="00316000" w:rsidP="00B27B15"/>
    <w:p w14:paraId="5459250C" w14:textId="5AFC8197" w:rsidR="00014CEF" w:rsidRDefault="00014CEF" w:rsidP="00014CEF">
      <w:pPr>
        <w:pStyle w:val="Nadpis1"/>
      </w:pPr>
      <w:bookmarkStart w:id="129" w:name="_Toc76112712"/>
      <w:r>
        <w:lastRenderedPageBreak/>
        <w:t>ZÁVĚR</w:t>
      </w:r>
      <w:bookmarkEnd w:id="129"/>
    </w:p>
    <w:p w14:paraId="1E2B990E" w14:textId="648CBC3A" w:rsidR="00014CEF" w:rsidRDefault="00014CEF" w:rsidP="00014CEF">
      <w:r>
        <w:tab/>
        <w:t xml:space="preserve">Diplomová práce dostala název „Vliv učitele prvního stupně základní školy na klima třídy.“ </w:t>
      </w:r>
      <w:r>
        <w:tab/>
        <w:t xml:space="preserve">Diplomová práce byla rozdělena na dvě hlavní části, a to teoretickou a empirickou. Teoretická část se rozdělila do třech hlavních kapitol. První kapitola byla zaměřena na učitele, podívali jsme se na něj z různých úhlů, abychom si udělali celkový obrázek o tom, jaké složky ho utvářejí, kým je, protože tím pak </w:t>
      </w:r>
      <w:r w:rsidR="00BF7A80">
        <w:t>celkově</w:t>
      </w:r>
      <w:r>
        <w:t xml:space="preserve"> ovlivňuje klima</w:t>
      </w:r>
      <w:r w:rsidR="00BF7A80">
        <w:t xml:space="preserve"> ve své</w:t>
      </w:r>
      <w:r>
        <w:t xml:space="preserve"> tříd</w:t>
      </w:r>
      <w:r w:rsidR="00BF7A80">
        <w:t>ě</w:t>
      </w:r>
      <w:r>
        <w:t xml:space="preserve">. </w:t>
      </w:r>
      <w:r w:rsidR="00BF7A80">
        <w:t>Dále jsme se podívali</w:t>
      </w:r>
      <w:r>
        <w:t xml:space="preserve"> na profesní dráhy</w:t>
      </w:r>
      <w:r w:rsidR="00BF7A80">
        <w:t xml:space="preserve"> učitele</w:t>
      </w:r>
      <w:r>
        <w:t>,</w:t>
      </w:r>
      <w:r w:rsidR="00BF7A80">
        <w:t xml:space="preserve"> jeho</w:t>
      </w:r>
      <w:r>
        <w:t xml:space="preserve"> pracovní pole, na to, jaké byl měl mít základní pedagogické dovednosti a jaké jsou na něj</w:t>
      </w:r>
      <w:r w:rsidR="00BF7A80">
        <w:t xml:space="preserve"> kladeny</w:t>
      </w:r>
      <w:r>
        <w:t xml:space="preserve"> požadavky. Dále </w:t>
      </w:r>
      <w:r w:rsidR="00BF7A80">
        <w:t>jsme s</w:t>
      </w:r>
      <w:r>
        <w:t>e zaměř</w:t>
      </w:r>
      <w:r w:rsidR="00BF7A80">
        <w:t>ili</w:t>
      </w:r>
      <w:r>
        <w:t xml:space="preserve"> na vyučovací styly a metody učitelů, jejich pojetí výuky a interakční styl. Neop</w:t>
      </w:r>
      <w:r w:rsidR="00BF7A80">
        <w:t>omenuli jsme</w:t>
      </w:r>
      <w:r>
        <w:t xml:space="preserve"> také různé typologie učitelů. Doz</w:t>
      </w:r>
      <w:r w:rsidR="00BF7A80">
        <w:t>věděli jsme</w:t>
      </w:r>
      <w:r>
        <w:t xml:space="preserve"> se jaké by měl mít učitel schopnosti a vlastnosti, jaký by měl být jeho vývoj, sebepoznání a autoevaluace a jakými způsoby</w:t>
      </w:r>
      <w:r w:rsidR="00BF7A80">
        <w:t xml:space="preserve"> lze</w:t>
      </w:r>
      <w:r>
        <w:t xml:space="preserve"> učitele zkoumat. Druhá kapitola se </w:t>
      </w:r>
      <w:r w:rsidR="00BF7A80">
        <w:t>zaměřila</w:t>
      </w:r>
      <w:r>
        <w:t xml:space="preserve"> na třídní klima. </w:t>
      </w:r>
      <w:r w:rsidR="00BF7A80">
        <w:t xml:space="preserve">Pozornost jsme zaměřili na </w:t>
      </w:r>
      <w:r>
        <w:t xml:space="preserve">školní třídu, její dělení a typy žáků se kterými se v ní můžeme setkat. Také </w:t>
      </w:r>
      <w:r w:rsidR="00BF7A80">
        <w:t xml:space="preserve">jsme </w:t>
      </w:r>
      <w:r>
        <w:t>s</w:t>
      </w:r>
      <w:r w:rsidR="00BF7A80">
        <w:t>e seznámili</w:t>
      </w:r>
      <w:r>
        <w:t xml:space="preserve"> s pojmem klima třídy a podív</w:t>
      </w:r>
      <w:r w:rsidR="00BF7A80">
        <w:t xml:space="preserve">ali </w:t>
      </w:r>
      <w:r>
        <w:t>se, jak na něj nahlížejí různí odborníci, dozv</w:t>
      </w:r>
      <w:r w:rsidR="00BF7A80">
        <w:t>ěděli jsme</w:t>
      </w:r>
      <w:r>
        <w:t xml:space="preserve"> se také názory na to, kdo a jak ovlivňuje klima třídy. Důležité b</w:t>
      </w:r>
      <w:r w:rsidR="002B21CD">
        <w:t xml:space="preserve">yly </w:t>
      </w:r>
      <w:r>
        <w:t>také informace, jak budovat pozitivní klima a na co si dát pozor. Doz</w:t>
      </w:r>
      <w:r w:rsidR="005B535E">
        <w:t xml:space="preserve">věděli jsme </w:t>
      </w:r>
      <w:r>
        <w:t>se jakými způsoby můžeme zkoumat třídní klima a předs</w:t>
      </w:r>
      <w:r w:rsidR="005B535E">
        <w:t>tavili</w:t>
      </w:r>
      <w:r>
        <w:t xml:space="preserve"> si různé typy dotazníkových metod. Poslední kapitola se věno</w:t>
      </w:r>
      <w:r w:rsidR="005B535E">
        <w:t>vala</w:t>
      </w:r>
      <w:r>
        <w:t xml:space="preserve"> provedeným výzkumům z oblasti třídního klimatu a interakčního stylu učitele. </w:t>
      </w:r>
    </w:p>
    <w:p w14:paraId="061DF3FC" w14:textId="146C2A8C" w:rsidR="005B535E" w:rsidRDefault="005B535E" w:rsidP="00014CEF">
      <w:r>
        <w:tab/>
        <w:t>V empirické části byly k výzkumu použity dvě dotazníkové metody kvantitativního charakteru. Šlo o standardizovaný dotazník Naše třída, který zkoumá třídní klima a standardizovaný QTI dotazník, který se zaměřuje na interakční styl učitele. Hlavním cílem empirické části bylo zjistit, zda interakční styl třídních učitelů ovlivňuje klima tříd. A z toho vyplynuly dílčí cíle, tedy porovnání rozdílu ve vnímání třídního klimatu mezi chlapci a dívkami a také mezi žáky a učiteli. Dále porovnání rozdílů v hodnocení interakčního stylu učitele mezi chlapci a dívkami a rovněž mezi žáky a učiteli.</w:t>
      </w:r>
    </w:p>
    <w:p w14:paraId="5EF93D50" w14:textId="15CCE9CB" w:rsidR="00B960BF" w:rsidRDefault="00F47F04" w:rsidP="00B960BF">
      <w:r>
        <w:tab/>
        <w:t>Dle cílů bylo zjištěno,</w:t>
      </w:r>
      <w:r>
        <w:rPr>
          <w:bdr w:val="none" w:sz="0" w:space="0" w:color="auto" w:frame="1"/>
        </w:rPr>
        <w:t xml:space="preserve"> že</w:t>
      </w:r>
      <w:r w:rsidR="00CB37BC">
        <w:rPr>
          <w:bdr w:val="none" w:sz="0" w:space="0" w:color="auto" w:frame="1"/>
        </w:rPr>
        <w:t xml:space="preserve"> </w:t>
      </w:r>
      <w:r w:rsidR="00CB37BC">
        <w:t xml:space="preserve">se chlapci a dívky co se třídního klimatu týče u většiny proměnných shodli. Ale u proměnných, kde nastaly neshody, hodnotili chlapci klima negativněji, celkově lze tedy říci, že dívky vyhodnotily klima pozitivněji než chlapci. </w:t>
      </w:r>
      <w:r>
        <w:rPr>
          <w:bdr w:val="none" w:sz="0" w:space="0" w:color="auto" w:frame="1"/>
        </w:rPr>
        <w:t xml:space="preserve">Dále jsme zjistili, že </w:t>
      </w:r>
      <w:r w:rsidR="004445D3">
        <w:rPr>
          <w:bdr w:val="none" w:sz="0" w:space="0" w:color="auto" w:frame="1"/>
        </w:rPr>
        <w:t>z větší části hodnotily třídní učitelky klima stejně jako žáci, avšak u proměnných, kde se žáci a učitelky neshodli, vyhodnotily učitelky třídní klima negativněji. Celkově tedy vnímají třídní klima pozitivněji žáci</w:t>
      </w:r>
      <w:r w:rsidR="00EA3C92">
        <w:rPr>
          <w:bdr w:val="none" w:sz="0" w:space="0" w:color="auto" w:frame="1"/>
        </w:rPr>
        <w:t xml:space="preserve"> než učitelky</w:t>
      </w:r>
      <w:r w:rsidR="00CB37BC">
        <w:rPr>
          <w:bdr w:val="none" w:sz="0" w:space="0" w:color="auto" w:frame="1"/>
        </w:rPr>
        <w:t>. Bylo také zjištěno, že chlapci a dívky hodnotí interakční styl učitele trochu rozdílně</w:t>
      </w:r>
      <w:r w:rsidR="00E2700F">
        <w:rPr>
          <w:bdr w:val="none" w:sz="0" w:space="0" w:color="auto" w:frame="1"/>
        </w:rPr>
        <w:t xml:space="preserve">, přitom nejde o veliké rozdíly </w:t>
      </w:r>
      <w:r w:rsidR="00CB37BC">
        <w:rPr>
          <w:bdr w:val="none" w:sz="0" w:space="0" w:color="auto" w:frame="1"/>
        </w:rPr>
        <w:t xml:space="preserve">a dívky ho vnímají o něco </w:t>
      </w:r>
      <w:r w:rsidR="00CB37BC">
        <w:rPr>
          <w:bdr w:val="none" w:sz="0" w:space="0" w:color="auto" w:frame="1"/>
        </w:rPr>
        <w:lastRenderedPageBreak/>
        <w:t>pozitivněji než chlapci.</w:t>
      </w:r>
      <w:r w:rsidR="00EA25BB">
        <w:rPr>
          <w:bdr w:val="none" w:sz="0" w:space="0" w:color="auto" w:frame="1"/>
        </w:rPr>
        <w:t xml:space="preserve"> Také se přišlo na to, že učitelé a žáci vnímají interakční styl učitele z větší části rozdílně. Z toho mají učitelky tendenci se vidět o něco pozitivněji, než je vidí žáci (neplatí to ovšem u všech proměnných). </w:t>
      </w:r>
      <w:r w:rsidR="00B960BF">
        <w:rPr>
          <w:bdr w:val="none" w:sz="0" w:space="0" w:color="auto" w:frame="1"/>
        </w:rPr>
        <w:t xml:space="preserve">Pokud se podíváme na hlavní cíl, zjistilo se, že </w:t>
      </w:r>
      <w:r w:rsidR="00B960BF">
        <w:t xml:space="preserve">třídní učitelky velkou měrou ovlivňují klima ve své třídě, nemohou však ovlivnit úplně vše, na tvorbě klimatu se totiž v určité míře podílejí také žáci a záleží na složení jednotlivých tříd a na osobnostech, které se v ní setkají. Dle výsledků se ukázalo, že ve třídách mezi žáky přirozeně vzniká jakási soutěživost, i přes to, že jsou učitelky spravedlivé a nedělají mezi žáky rozdíly. </w:t>
      </w:r>
    </w:p>
    <w:p w14:paraId="7464E448" w14:textId="36C1D0B8" w:rsidR="00EA25BB" w:rsidRPr="00F9653D" w:rsidRDefault="00F9653D" w:rsidP="00EA25BB">
      <w:r>
        <w:tab/>
        <w:t>Cíle byly tedy splněny, bylo prozkoumáno a popsáno, jak ovlivňuje klima třídy učitel, respektive jeho interakční styl. Dle výsledků, lze říci, že je velmi důležité, aby se učitel o třídní klima zajímal</w:t>
      </w:r>
      <w:r w:rsidR="00F116A4">
        <w:t>, komunikoval se žáky</w:t>
      </w:r>
      <w:r>
        <w:t xml:space="preserve"> a občas si ho otestoval, protože nemusí mít </w:t>
      </w:r>
      <w:r w:rsidR="00F116A4">
        <w:t xml:space="preserve">úplně stejné mínění jak žáci. Na základě výsledků, pak může porovnat rozdílnost svého a žákovského vnímání a na třídní klimatu dále pracovat. Také je dobré, aby učitel věděl, jak ho žáci vidí a hodnotí jeho interakční styl, může si potom udělat celkový obrázek a zjistit, v čem se podhodnocuje, nevěří si a může to pomoci jeho sebedůvěře, která je v tomto povolání ve zdravé míře důležitá. Naopak to učitele může upozornit na to, že v některých oblastech nepostupuje správně nebo by měl na určitých oblastech zapracovat. Díky dobré komunikaci mezi žáky a učitelem a jeho zájmu o třídu, může učitel dosáhnout dobrého třídního klimatu, i když je pravda, že ne vše může učitel ovlivnit, ale aspoň bude vědět, že pro to </w:t>
      </w:r>
      <w:r w:rsidR="00A04AF0">
        <w:t>udělal,</w:t>
      </w:r>
      <w:r w:rsidR="00F116A4">
        <w:t xml:space="preserve"> co bylo v jeho silách. </w:t>
      </w:r>
    </w:p>
    <w:p w14:paraId="7EDB593F" w14:textId="290D8003" w:rsidR="005B535E" w:rsidRDefault="005B535E" w:rsidP="00014CEF"/>
    <w:p w14:paraId="05F4CB22" w14:textId="1B219B3D" w:rsidR="008E73AB" w:rsidRDefault="008E73AB" w:rsidP="00014CEF"/>
    <w:p w14:paraId="734D3C5D" w14:textId="7511A761" w:rsidR="008E73AB" w:rsidRDefault="008E73AB" w:rsidP="00014CEF"/>
    <w:p w14:paraId="414F2E26" w14:textId="15AA2FAA" w:rsidR="008E73AB" w:rsidRDefault="008E73AB" w:rsidP="00014CEF"/>
    <w:p w14:paraId="3CF347A7" w14:textId="5C10A2AA" w:rsidR="008E73AB" w:rsidRDefault="008E73AB" w:rsidP="00014CEF"/>
    <w:p w14:paraId="053D3B2A" w14:textId="191360D9" w:rsidR="008E73AB" w:rsidRDefault="008E73AB" w:rsidP="00014CEF"/>
    <w:p w14:paraId="17772D37" w14:textId="520E5C4A" w:rsidR="008E73AB" w:rsidRDefault="008E73AB" w:rsidP="00014CEF"/>
    <w:p w14:paraId="0BF75D66" w14:textId="2BC6D5B7" w:rsidR="008E73AB" w:rsidRDefault="008E73AB" w:rsidP="00014CEF"/>
    <w:p w14:paraId="0601A826" w14:textId="089C650B" w:rsidR="008E73AB" w:rsidRDefault="008E73AB" w:rsidP="00014CEF"/>
    <w:p w14:paraId="5D84144D" w14:textId="34855CD6" w:rsidR="00A92408" w:rsidRPr="00A92408" w:rsidRDefault="008E73AB" w:rsidP="00A92408">
      <w:pPr>
        <w:pStyle w:val="Nadpis1"/>
      </w:pPr>
      <w:bookmarkStart w:id="130" w:name="_Toc76112713"/>
      <w:r>
        <w:lastRenderedPageBreak/>
        <w:t>POUŽITÁ LITERATURA A ZDROJE</w:t>
      </w:r>
      <w:bookmarkEnd w:id="130"/>
      <w:r>
        <w:t xml:space="preserve"> </w:t>
      </w:r>
    </w:p>
    <w:p w14:paraId="7B084BBE" w14:textId="77777777" w:rsidR="00BA1CA9" w:rsidRPr="00CD3197" w:rsidRDefault="00BA1CA9" w:rsidP="00F019C8">
      <w:pPr>
        <w:rPr>
          <w:shd w:val="clear" w:color="auto" w:fill="FFFFFF"/>
        </w:rPr>
      </w:pPr>
      <w:r w:rsidRPr="00CD3197">
        <w:rPr>
          <w:shd w:val="clear" w:color="auto" w:fill="FFFFFF"/>
        </w:rPr>
        <w:t>CANGELOSI, James S. </w:t>
      </w:r>
      <w:r w:rsidRPr="00CD3197">
        <w:rPr>
          <w:i/>
          <w:iCs/>
          <w:shd w:val="clear" w:color="auto" w:fill="FFFFFF"/>
        </w:rPr>
        <w:t>Strategie řízení třídy: jak získat a udržet spolupráci žáků při výuce</w:t>
      </w:r>
      <w:r w:rsidRPr="00CD3197">
        <w:rPr>
          <w:shd w:val="clear" w:color="auto" w:fill="FFFFFF"/>
        </w:rPr>
        <w:t>. Vyd. 5. Přeložil Milan KOLDINSKÝ. Praha: Portál, 2009.</w:t>
      </w:r>
      <w:r>
        <w:rPr>
          <w:shd w:val="clear" w:color="auto" w:fill="FFFFFF"/>
        </w:rPr>
        <w:t xml:space="preserve"> </w:t>
      </w:r>
      <w:r w:rsidRPr="00CD3197">
        <w:rPr>
          <w:shd w:val="clear" w:color="auto" w:fill="FFFFFF"/>
        </w:rPr>
        <w:t>ISBN 978-80-7367-650-6.</w:t>
      </w:r>
    </w:p>
    <w:p w14:paraId="084EA50C" w14:textId="77777777" w:rsidR="00BA1CA9" w:rsidRPr="00CD3197" w:rsidRDefault="00BA1CA9" w:rsidP="00F019C8">
      <w:pPr>
        <w:rPr>
          <w:shd w:val="clear" w:color="auto" w:fill="FFFFFF"/>
        </w:rPr>
      </w:pPr>
      <w:r w:rsidRPr="00CD3197">
        <w:rPr>
          <w:shd w:val="clear" w:color="auto" w:fill="FFFFFF"/>
        </w:rPr>
        <w:t>ČÁP, Jan. </w:t>
      </w:r>
      <w:r w:rsidRPr="00CD3197">
        <w:rPr>
          <w:i/>
          <w:iCs/>
          <w:shd w:val="clear" w:color="auto" w:fill="FFFFFF"/>
        </w:rPr>
        <w:t>Psychologie pro učitele</w:t>
      </w:r>
      <w:r w:rsidRPr="00CD3197">
        <w:rPr>
          <w:shd w:val="clear" w:color="auto" w:fill="FFFFFF"/>
        </w:rPr>
        <w:t>. Vyd. 3. Praha: Státní pedagogické nakladatelství, 1987</w:t>
      </w:r>
      <w:r>
        <w:rPr>
          <w:shd w:val="clear" w:color="auto" w:fill="FFFFFF"/>
        </w:rPr>
        <w:t xml:space="preserve">. </w:t>
      </w:r>
      <w:r w:rsidRPr="00CD3197">
        <w:rPr>
          <w:shd w:val="clear" w:color="auto" w:fill="FFFFFF"/>
        </w:rPr>
        <w:t>ISBN</w:t>
      </w:r>
      <w:r>
        <w:rPr>
          <w:shd w:val="clear" w:color="auto" w:fill="FFFFFF"/>
        </w:rPr>
        <w:t xml:space="preserve"> 14-225-87.</w:t>
      </w:r>
    </w:p>
    <w:p w14:paraId="4C1E7BED" w14:textId="77777777" w:rsidR="00BA1CA9" w:rsidRPr="00CD3197" w:rsidRDefault="00BA1CA9" w:rsidP="00F019C8">
      <w:pPr>
        <w:rPr>
          <w:shd w:val="clear" w:color="auto" w:fill="FFFFFF"/>
        </w:rPr>
      </w:pPr>
      <w:r w:rsidRPr="00CD3197">
        <w:rPr>
          <w:shd w:val="clear" w:color="auto" w:fill="FFFFFF"/>
        </w:rPr>
        <w:t>ČÁP, Jan. </w:t>
      </w:r>
      <w:r w:rsidRPr="00CD3197">
        <w:rPr>
          <w:i/>
          <w:iCs/>
          <w:shd w:val="clear" w:color="auto" w:fill="FFFFFF"/>
        </w:rPr>
        <w:t>Psychologie výchovy a vyučování</w:t>
      </w:r>
      <w:r w:rsidRPr="00CD3197">
        <w:rPr>
          <w:shd w:val="clear" w:color="auto" w:fill="FFFFFF"/>
        </w:rPr>
        <w:t>. Praha: Karolinum, 1993. ISBN 80-7066-534-3.</w:t>
      </w:r>
    </w:p>
    <w:p w14:paraId="48850046" w14:textId="77777777" w:rsidR="00BA1CA9" w:rsidRPr="00CD3197" w:rsidRDefault="00BA1CA9" w:rsidP="00F019C8">
      <w:pPr>
        <w:rPr>
          <w:shd w:val="clear" w:color="auto" w:fill="FFFFFF"/>
        </w:rPr>
      </w:pPr>
      <w:r w:rsidRPr="00CD3197">
        <w:rPr>
          <w:shd w:val="clear" w:color="auto" w:fill="FFFFFF"/>
        </w:rPr>
        <w:t>ČAPEK, Robert. </w:t>
      </w:r>
      <w:r w:rsidRPr="00CD3197">
        <w:rPr>
          <w:i/>
          <w:iCs/>
          <w:shd w:val="clear" w:color="auto" w:fill="FFFFFF"/>
        </w:rPr>
        <w:t>Líný učitel: jak učit dobře a efektivně</w:t>
      </w:r>
      <w:r w:rsidRPr="00CD3197">
        <w:rPr>
          <w:shd w:val="clear" w:color="auto" w:fill="FFFFFF"/>
        </w:rPr>
        <w:t>. Praha: Raabe, 2017.</w:t>
      </w:r>
      <w:r>
        <w:rPr>
          <w:shd w:val="clear" w:color="auto" w:fill="FFFFFF"/>
        </w:rPr>
        <w:t xml:space="preserve"> </w:t>
      </w:r>
      <w:r w:rsidRPr="00CD3197">
        <w:rPr>
          <w:shd w:val="clear" w:color="auto" w:fill="FFFFFF"/>
        </w:rPr>
        <w:t>ISBN 978-80-7496-344-5.</w:t>
      </w:r>
    </w:p>
    <w:p w14:paraId="31685AB7" w14:textId="77777777" w:rsidR="00BA1CA9" w:rsidRPr="00F019C8" w:rsidRDefault="00BA1CA9" w:rsidP="00F019C8">
      <w:pPr>
        <w:rPr>
          <w:shd w:val="clear" w:color="auto" w:fill="FFFFFF"/>
        </w:rPr>
      </w:pPr>
      <w:r w:rsidRPr="00CD3197">
        <w:rPr>
          <w:shd w:val="clear" w:color="auto" w:fill="FFFFFF"/>
        </w:rPr>
        <w:t>ČAPEK, Robert. </w:t>
      </w:r>
      <w:r w:rsidRPr="00CD3197">
        <w:rPr>
          <w:i/>
          <w:iCs/>
          <w:shd w:val="clear" w:color="auto" w:fill="FFFFFF"/>
        </w:rPr>
        <w:t>Třídní klima a školní klima</w:t>
      </w:r>
      <w:r w:rsidRPr="00CD3197">
        <w:rPr>
          <w:shd w:val="clear" w:color="auto" w:fill="FFFFFF"/>
        </w:rPr>
        <w:t>. Praha: Grada, 2010.</w:t>
      </w:r>
      <w:r>
        <w:rPr>
          <w:shd w:val="clear" w:color="auto" w:fill="FFFFFF"/>
        </w:rPr>
        <w:t xml:space="preserve"> </w:t>
      </w:r>
      <w:r w:rsidRPr="00CD3197">
        <w:rPr>
          <w:shd w:val="clear" w:color="auto" w:fill="FFFFFF"/>
        </w:rPr>
        <w:t>ISBN 978-80-247-2742-4.</w:t>
      </w:r>
    </w:p>
    <w:p w14:paraId="0B6CFDCB" w14:textId="77777777" w:rsidR="00BA1CA9" w:rsidRPr="00F659F4" w:rsidRDefault="00BA1CA9" w:rsidP="00F019C8">
      <w:pPr>
        <w:rPr>
          <w:color w:val="000000" w:themeColor="text1"/>
          <w:sz w:val="44"/>
          <w:szCs w:val="44"/>
          <w:shd w:val="clear" w:color="auto" w:fill="FFFFFF"/>
        </w:rPr>
      </w:pPr>
      <w:r w:rsidRPr="00F659F4">
        <w:rPr>
          <w:color w:val="000000" w:themeColor="text1"/>
          <w:shd w:val="clear" w:color="auto" w:fill="FFFFFF"/>
        </w:rPr>
        <w:t xml:space="preserve">Články RVP. </w:t>
      </w:r>
      <w:r w:rsidRPr="00F659F4">
        <w:rPr>
          <w:rStyle w:val="Zdraznn"/>
          <w:rFonts w:cs="Times New Roman"/>
          <w:color w:val="000000" w:themeColor="text1"/>
          <w:szCs w:val="24"/>
          <w:shd w:val="clear" w:color="auto" w:fill="FFFFFF"/>
        </w:rPr>
        <w:t>Dotazník Naše třída</w:t>
      </w:r>
      <w:r w:rsidRPr="00F659F4">
        <w:rPr>
          <w:color w:val="000000" w:themeColor="text1"/>
          <w:shd w:val="clear" w:color="auto" w:fill="FFFFFF"/>
        </w:rPr>
        <w:t xml:space="preserve"> – J. Lašek </w:t>
      </w:r>
      <w:r w:rsidRPr="00F659F4">
        <w:rPr>
          <w:color w:val="000000" w:themeColor="text1"/>
        </w:rPr>
        <w:t xml:space="preserve">[online]. </w:t>
      </w:r>
      <w:r w:rsidRPr="00F659F4">
        <w:rPr>
          <w:color w:val="000000" w:themeColor="text1"/>
          <w:shd w:val="clear" w:color="auto" w:fill="FFFFFF"/>
        </w:rPr>
        <w:t xml:space="preserve">[cit. </w:t>
      </w:r>
      <w:r>
        <w:rPr>
          <w:color w:val="000000" w:themeColor="text1"/>
          <w:shd w:val="clear" w:color="auto" w:fill="FFFFFF"/>
        </w:rPr>
        <w:t>1.7</w:t>
      </w:r>
      <w:r w:rsidRPr="00F659F4">
        <w:rPr>
          <w:color w:val="000000" w:themeColor="text1"/>
          <w:shd w:val="clear" w:color="auto" w:fill="FFFFFF"/>
        </w:rPr>
        <w:t xml:space="preserve">. 2021]. </w:t>
      </w:r>
      <w:r w:rsidRPr="00F659F4">
        <w:rPr>
          <w:color w:val="000000" w:themeColor="text1"/>
        </w:rPr>
        <w:t xml:space="preserve">Dostupné z: </w:t>
      </w:r>
      <w:hyperlink r:id="rId37" w:history="1">
        <w:r w:rsidRPr="00F659F4">
          <w:rPr>
            <w:rStyle w:val="Hypertextovodkaz"/>
            <w:rFonts w:cs="Times New Roman"/>
            <w:color w:val="000000" w:themeColor="text1"/>
            <w:szCs w:val="24"/>
            <w:u w:val="none"/>
          </w:rPr>
          <w:t>https://clanky.rvp.cz/wp-content/upload/prilohy/6051/dotaznik.doc</w:t>
        </w:r>
      </w:hyperlink>
      <w:r w:rsidRPr="00F659F4">
        <w:rPr>
          <w:color w:val="000000" w:themeColor="text1"/>
        </w:rPr>
        <w:t>.</w:t>
      </w:r>
    </w:p>
    <w:p w14:paraId="6F510A04" w14:textId="77777777" w:rsidR="00BA1CA9" w:rsidRPr="00F659F4" w:rsidRDefault="00BA1CA9" w:rsidP="00F019C8">
      <w:pPr>
        <w:rPr>
          <w:color w:val="000000" w:themeColor="text1"/>
          <w:sz w:val="44"/>
          <w:szCs w:val="44"/>
          <w:shd w:val="clear" w:color="auto" w:fill="FFFFFF"/>
        </w:rPr>
      </w:pPr>
      <w:r w:rsidRPr="00F659F4">
        <w:rPr>
          <w:color w:val="000000" w:themeColor="text1"/>
          <w:shd w:val="clear" w:color="auto" w:fill="FFFFFF"/>
        </w:rPr>
        <w:t xml:space="preserve">Digitální </w:t>
      </w:r>
      <w:proofErr w:type="spellStart"/>
      <w:r w:rsidRPr="00F659F4">
        <w:rPr>
          <w:color w:val="000000" w:themeColor="text1"/>
          <w:shd w:val="clear" w:color="auto" w:fill="FFFFFF"/>
        </w:rPr>
        <w:t>repozitář</w:t>
      </w:r>
      <w:proofErr w:type="spellEnd"/>
      <w:r w:rsidRPr="00F659F4">
        <w:rPr>
          <w:color w:val="000000" w:themeColor="text1"/>
          <w:shd w:val="clear" w:color="auto" w:fill="FFFFFF"/>
        </w:rPr>
        <w:t xml:space="preserve"> Univerzity Karlovy. </w:t>
      </w:r>
      <w:r w:rsidRPr="00F659F4">
        <w:rPr>
          <w:i/>
          <w:iCs/>
          <w:color w:val="000000" w:themeColor="text1"/>
          <w:shd w:val="clear" w:color="auto" w:fill="FFFFFF"/>
        </w:rPr>
        <w:t>QTI dotazník</w:t>
      </w:r>
      <w:r w:rsidRPr="00F659F4">
        <w:rPr>
          <w:color w:val="000000" w:themeColor="text1"/>
          <w:shd w:val="clear" w:color="auto" w:fill="FFFFFF"/>
        </w:rPr>
        <w:t xml:space="preserve"> </w:t>
      </w:r>
      <w:r w:rsidRPr="00F659F4">
        <w:rPr>
          <w:color w:val="000000" w:themeColor="text1"/>
        </w:rPr>
        <w:t xml:space="preserve">[online]. </w:t>
      </w:r>
      <w:r w:rsidRPr="00F659F4">
        <w:rPr>
          <w:color w:val="000000" w:themeColor="text1"/>
          <w:shd w:val="clear" w:color="auto" w:fill="FFFFFF"/>
        </w:rPr>
        <w:t xml:space="preserve">[cit. </w:t>
      </w:r>
      <w:r>
        <w:rPr>
          <w:color w:val="000000" w:themeColor="text1"/>
          <w:shd w:val="clear" w:color="auto" w:fill="FFFFFF"/>
        </w:rPr>
        <w:t>1.7</w:t>
      </w:r>
      <w:r w:rsidRPr="00F659F4">
        <w:rPr>
          <w:color w:val="000000" w:themeColor="text1"/>
          <w:shd w:val="clear" w:color="auto" w:fill="FFFFFF"/>
        </w:rPr>
        <w:t xml:space="preserve">. 2021]. </w:t>
      </w:r>
      <w:r w:rsidRPr="00F659F4">
        <w:rPr>
          <w:color w:val="000000" w:themeColor="text1"/>
        </w:rPr>
        <w:t>Dostupné z: https://dspace.cuni.cz/bitstream/handle/20.500.11956/104616/120320379.pdf?sequence=4&amp;isAllowed=y.</w:t>
      </w:r>
    </w:p>
    <w:p w14:paraId="12FA4147" w14:textId="77777777" w:rsidR="00BA1CA9" w:rsidRPr="00CD3197" w:rsidRDefault="00BA1CA9" w:rsidP="00F019C8">
      <w:pPr>
        <w:rPr>
          <w:shd w:val="clear" w:color="auto" w:fill="FFFFFF"/>
        </w:rPr>
      </w:pPr>
      <w:r w:rsidRPr="009D1E1F">
        <w:rPr>
          <w:shd w:val="clear" w:color="auto" w:fill="FFFFFF"/>
        </w:rPr>
        <w:t>DYTRTOVÁ, Radmila a Marie KRHUTOVÁ. </w:t>
      </w:r>
      <w:r w:rsidRPr="002A4199">
        <w:rPr>
          <w:i/>
          <w:iCs/>
          <w:shd w:val="clear" w:color="auto" w:fill="FFFFFF"/>
        </w:rPr>
        <w:t>Učitel: příprava na profesi</w:t>
      </w:r>
      <w:r w:rsidRPr="009D1E1F">
        <w:rPr>
          <w:shd w:val="clear" w:color="auto" w:fill="FFFFFF"/>
        </w:rPr>
        <w:t>. Praha: Grada, 2009. ISBN 978-80-247-2863-6.</w:t>
      </w:r>
    </w:p>
    <w:p w14:paraId="25A70428" w14:textId="77777777" w:rsidR="00BA1CA9" w:rsidRPr="00CD3197" w:rsidRDefault="00BA1CA9" w:rsidP="00F019C8">
      <w:pPr>
        <w:rPr>
          <w:shd w:val="clear" w:color="auto" w:fill="FFFFFF"/>
        </w:rPr>
      </w:pPr>
      <w:r w:rsidRPr="00CD3197">
        <w:rPr>
          <w:shd w:val="clear" w:color="auto" w:fill="FFFFFF"/>
        </w:rPr>
        <w:t>FENSTERMACHER, Gary D. a Jonas F. SOLTIS. </w:t>
      </w:r>
      <w:r w:rsidRPr="00CD3197">
        <w:rPr>
          <w:i/>
          <w:iCs/>
          <w:shd w:val="clear" w:color="auto" w:fill="FFFFFF"/>
        </w:rPr>
        <w:t>Vyučovací styly učitelů</w:t>
      </w:r>
      <w:r w:rsidRPr="00CD3197">
        <w:rPr>
          <w:shd w:val="clear" w:color="auto" w:fill="FFFFFF"/>
        </w:rPr>
        <w:t>. Praha: Portál, 2008. ISBN 978-80-7367-471-7.</w:t>
      </w:r>
    </w:p>
    <w:p w14:paraId="13573153" w14:textId="77777777" w:rsidR="00BA1CA9" w:rsidRPr="00CD3197" w:rsidRDefault="00BA1CA9" w:rsidP="00F019C8">
      <w:pPr>
        <w:rPr>
          <w:shd w:val="clear" w:color="auto" w:fill="FFFFFF"/>
        </w:rPr>
      </w:pPr>
      <w:r w:rsidRPr="00CD3197">
        <w:rPr>
          <w:shd w:val="clear" w:color="auto" w:fill="FFFFFF"/>
        </w:rPr>
        <w:t>FONTANA, David. </w:t>
      </w:r>
      <w:r w:rsidRPr="00CD3197">
        <w:rPr>
          <w:i/>
          <w:iCs/>
          <w:shd w:val="clear" w:color="auto" w:fill="FFFFFF"/>
        </w:rPr>
        <w:t>Psychologie ve školní praxi: příručka pro učitele</w:t>
      </w:r>
      <w:r w:rsidRPr="00CD3197">
        <w:rPr>
          <w:shd w:val="clear" w:color="auto" w:fill="FFFFFF"/>
        </w:rPr>
        <w:t>. Vyd. 4. Přeložil Karel BALCAR. Praha: Portál, 2014. ISBN 978-80-262-0741-2.</w:t>
      </w:r>
    </w:p>
    <w:p w14:paraId="130BF8E0" w14:textId="77777777" w:rsidR="00BA1CA9" w:rsidRPr="00EF7346" w:rsidRDefault="00BA1CA9" w:rsidP="00F019C8">
      <w:pPr>
        <w:rPr>
          <w:shd w:val="clear" w:color="auto" w:fill="FFFFFF"/>
        </w:rPr>
      </w:pPr>
      <w:r w:rsidRPr="00A92942">
        <w:rPr>
          <w:shd w:val="clear" w:color="auto" w:fill="FFFFFF"/>
        </w:rPr>
        <w:t xml:space="preserve">FRANCLOVÁ, Marta; ZVOLÁNKOVÁ, Jitka. </w:t>
      </w:r>
      <w:r w:rsidRPr="00A92942">
        <w:rPr>
          <w:i/>
          <w:iCs/>
          <w:shd w:val="clear" w:color="auto" w:fill="FFFFFF"/>
        </w:rPr>
        <w:t>Dotazník interakčního stylu učitele</w:t>
      </w:r>
      <w:r w:rsidRPr="00A92942">
        <w:rPr>
          <w:shd w:val="clear" w:color="auto" w:fill="FFFFFF"/>
        </w:rPr>
        <w:t>.</w:t>
      </w:r>
      <w:r>
        <w:rPr>
          <w:shd w:val="clear" w:color="auto" w:fill="FFFFFF"/>
        </w:rPr>
        <w:t xml:space="preserve"> České Budějovice: Jihočeská univerzita,</w:t>
      </w:r>
      <w:r w:rsidRPr="00A92942">
        <w:rPr>
          <w:shd w:val="clear" w:color="auto" w:fill="FFFFFF"/>
        </w:rPr>
        <w:t xml:space="preserve"> 2007. </w:t>
      </w:r>
      <w:r w:rsidRPr="00A92942">
        <w:t>[online].</w:t>
      </w:r>
      <w:r>
        <w:t xml:space="preserve"> </w:t>
      </w:r>
      <w:r w:rsidRPr="00A92942">
        <w:rPr>
          <w:shd w:val="clear" w:color="auto" w:fill="FFFFFF"/>
        </w:rPr>
        <w:t>[cit. 1.7.</w:t>
      </w:r>
      <w:r>
        <w:rPr>
          <w:shd w:val="clear" w:color="auto" w:fill="FFFFFF"/>
        </w:rPr>
        <w:t xml:space="preserve"> </w:t>
      </w:r>
      <w:r w:rsidRPr="00A92942">
        <w:rPr>
          <w:shd w:val="clear" w:color="auto" w:fill="FFFFFF"/>
        </w:rPr>
        <w:t xml:space="preserve">2021]. Dostupné z: </w:t>
      </w:r>
      <w:hyperlink r:id="rId38" w:history="1">
        <w:r w:rsidRPr="00BA1CA9">
          <w:rPr>
            <w:rStyle w:val="Hypertextovodkaz"/>
            <w:color w:val="auto"/>
            <w:u w:val="none"/>
            <w:shd w:val="clear" w:color="auto" w:fill="FFFFFF"/>
          </w:rPr>
          <w:t>http://www.capv.cz/images/sborniky/2007/2._franclová_zvolánková.pdf</w:t>
        </w:r>
      </w:hyperlink>
    </w:p>
    <w:p w14:paraId="4D5753EF" w14:textId="77777777" w:rsidR="00BA1CA9" w:rsidRPr="00CD3197" w:rsidRDefault="00BA1CA9" w:rsidP="00F019C8">
      <w:pPr>
        <w:rPr>
          <w:shd w:val="clear" w:color="auto" w:fill="FFFFFF"/>
        </w:rPr>
      </w:pPr>
      <w:r w:rsidRPr="00CD3197">
        <w:rPr>
          <w:shd w:val="clear" w:color="auto" w:fill="FFFFFF"/>
        </w:rPr>
        <w:t>GAVORA, Peter. </w:t>
      </w:r>
      <w:r w:rsidRPr="00CD3197">
        <w:rPr>
          <w:i/>
          <w:iCs/>
          <w:shd w:val="clear" w:color="auto" w:fill="FFFFFF"/>
        </w:rPr>
        <w:t>Učitel a žáci v komunikaci</w:t>
      </w:r>
      <w:r w:rsidRPr="00CD3197">
        <w:rPr>
          <w:shd w:val="clear" w:color="auto" w:fill="FFFFFF"/>
        </w:rPr>
        <w:t xml:space="preserve">. Brno: </w:t>
      </w:r>
      <w:proofErr w:type="spellStart"/>
      <w:r w:rsidRPr="00CD3197">
        <w:rPr>
          <w:shd w:val="clear" w:color="auto" w:fill="FFFFFF"/>
        </w:rPr>
        <w:t>Paido</w:t>
      </w:r>
      <w:proofErr w:type="spellEnd"/>
      <w:r w:rsidRPr="00CD3197">
        <w:rPr>
          <w:shd w:val="clear" w:color="auto" w:fill="FFFFFF"/>
        </w:rPr>
        <w:t>, 2005. ISBN 80-7315-104-9.</w:t>
      </w:r>
    </w:p>
    <w:p w14:paraId="2A3BD842" w14:textId="77777777" w:rsidR="00BA1CA9" w:rsidRPr="00CD3197" w:rsidRDefault="00BA1CA9" w:rsidP="00F019C8">
      <w:pPr>
        <w:rPr>
          <w:shd w:val="clear" w:color="auto" w:fill="FFFFFF"/>
        </w:rPr>
      </w:pPr>
      <w:r w:rsidRPr="00CD3197">
        <w:rPr>
          <w:shd w:val="clear" w:color="auto" w:fill="FFFFFF"/>
        </w:rPr>
        <w:t xml:space="preserve">GERÉB, </w:t>
      </w:r>
      <w:proofErr w:type="spellStart"/>
      <w:r w:rsidRPr="00CD3197">
        <w:rPr>
          <w:shd w:val="clear" w:color="auto" w:fill="FFFFFF"/>
        </w:rPr>
        <w:t>György</w:t>
      </w:r>
      <w:proofErr w:type="spellEnd"/>
      <w:r w:rsidRPr="00CD3197">
        <w:rPr>
          <w:shd w:val="clear" w:color="auto" w:fill="FFFFFF"/>
        </w:rPr>
        <w:t>. </w:t>
      </w:r>
      <w:r w:rsidRPr="00CD3197">
        <w:rPr>
          <w:i/>
          <w:iCs/>
          <w:shd w:val="clear" w:color="auto" w:fill="FFFFFF"/>
        </w:rPr>
        <w:t xml:space="preserve">Psychická </w:t>
      </w:r>
      <w:proofErr w:type="spellStart"/>
      <w:r w:rsidRPr="00CD3197">
        <w:rPr>
          <w:i/>
          <w:iCs/>
          <w:shd w:val="clear" w:color="auto" w:fill="FFFFFF"/>
        </w:rPr>
        <w:t>klíma</w:t>
      </w:r>
      <w:proofErr w:type="spellEnd"/>
      <w:r w:rsidRPr="00CD3197">
        <w:rPr>
          <w:i/>
          <w:iCs/>
          <w:shd w:val="clear" w:color="auto" w:fill="FFFFFF"/>
        </w:rPr>
        <w:t xml:space="preserve"> v škole</w:t>
      </w:r>
      <w:r w:rsidRPr="00CD3197">
        <w:rPr>
          <w:shd w:val="clear" w:color="auto" w:fill="FFFFFF"/>
        </w:rPr>
        <w:t xml:space="preserve">. Bratislava: Slovenské pedagogické </w:t>
      </w:r>
      <w:proofErr w:type="spellStart"/>
      <w:r w:rsidRPr="00CD3197">
        <w:rPr>
          <w:shd w:val="clear" w:color="auto" w:fill="FFFFFF"/>
        </w:rPr>
        <w:t>nakladateľstvo</w:t>
      </w:r>
      <w:proofErr w:type="spellEnd"/>
      <w:r w:rsidRPr="00CD3197">
        <w:rPr>
          <w:shd w:val="clear" w:color="auto" w:fill="FFFFFF"/>
        </w:rPr>
        <w:t xml:space="preserve">, 1978. </w:t>
      </w:r>
    </w:p>
    <w:p w14:paraId="54E42D0C" w14:textId="77777777" w:rsidR="00BA1CA9" w:rsidRPr="00CD3197" w:rsidRDefault="00BA1CA9" w:rsidP="00F019C8">
      <w:pPr>
        <w:rPr>
          <w:shd w:val="clear" w:color="auto" w:fill="FFFFFF"/>
        </w:rPr>
      </w:pPr>
      <w:r w:rsidRPr="00CD3197">
        <w:rPr>
          <w:shd w:val="clear" w:color="auto" w:fill="FFFFFF"/>
        </w:rPr>
        <w:lastRenderedPageBreak/>
        <w:t>GILLERNOVÁ, Ilona a Lenka KREJČOVÁ. </w:t>
      </w:r>
      <w:r w:rsidRPr="00CD3197">
        <w:rPr>
          <w:i/>
          <w:iCs/>
          <w:shd w:val="clear" w:color="auto" w:fill="FFFFFF"/>
        </w:rPr>
        <w:t>Sociální dovednosti ve škole</w:t>
      </w:r>
      <w:r w:rsidRPr="00CD3197">
        <w:rPr>
          <w:shd w:val="clear" w:color="auto" w:fill="FFFFFF"/>
        </w:rPr>
        <w:t>. Praha: Grada, 2012.</w:t>
      </w:r>
      <w:r>
        <w:rPr>
          <w:shd w:val="clear" w:color="auto" w:fill="FFFFFF"/>
        </w:rPr>
        <w:t xml:space="preserve"> </w:t>
      </w:r>
      <w:r w:rsidRPr="00CD3197">
        <w:rPr>
          <w:shd w:val="clear" w:color="auto" w:fill="FFFFFF"/>
        </w:rPr>
        <w:t>ISBN 978-80-247-3472-9.</w:t>
      </w:r>
    </w:p>
    <w:p w14:paraId="50A113BA" w14:textId="77777777" w:rsidR="00BA1CA9" w:rsidRPr="00CD3197" w:rsidRDefault="00BA1CA9" w:rsidP="00F019C8">
      <w:pPr>
        <w:rPr>
          <w:shd w:val="clear" w:color="auto" w:fill="FFFFFF"/>
        </w:rPr>
      </w:pPr>
      <w:r w:rsidRPr="00CD3197">
        <w:rPr>
          <w:shd w:val="clear" w:color="auto" w:fill="FFFFFF"/>
        </w:rPr>
        <w:t>HOLEČEK, Václav. </w:t>
      </w:r>
      <w:r w:rsidRPr="00CD3197">
        <w:rPr>
          <w:i/>
          <w:iCs/>
          <w:shd w:val="clear" w:color="auto" w:fill="FFFFFF"/>
        </w:rPr>
        <w:t>Psychologie v učitelské praxi</w:t>
      </w:r>
      <w:r w:rsidRPr="00CD3197">
        <w:rPr>
          <w:shd w:val="clear" w:color="auto" w:fill="FFFFFF"/>
        </w:rPr>
        <w:t>. Praha: Grada, 2014</w:t>
      </w:r>
      <w:r>
        <w:rPr>
          <w:shd w:val="clear" w:color="auto" w:fill="FFFFFF"/>
        </w:rPr>
        <w:t xml:space="preserve">. </w:t>
      </w:r>
      <w:r w:rsidRPr="00CD3197">
        <w:rPr>
          <w:shd w:val="clear" w:color="auto" w:fill="FFFFFF"/>
        </w:rPr>
        <w:t>ISBN 978-80-247-3704-1.</w:t>
      </w:r>
    </w:p>
    <w:p w14:paraId="4E7EB5C3" w14:textId="77777777" w:rsidR="00BA1CA9" w:rsidRPr="00CD3197" w:rsidRDefault="00BA1CA9" w:rsidP="00F019C8">
      <w:pPr>
        <w:rPr>
          <w:shd w:val="clear" w:color="auto" w:fill="FFFFFF"/>
        </w:rPr>
      </w:pPr>
      <w:r w:rsidRPr="00CD3197">
        <w:rPr>
          <w:shd w:val="clear" w:color="auto" w:fill="FFFFFF"/>
        </w:rPr>
        <w:t>HOLOUŠOVÁ, Drahomíra, Eva URBANOVSKÁ a Helena GRECMANOVÁ. </w:t>
      </w:r>
      <w:r w:rsidRPr="00CD3197">
        <w:rPr>
          <w:i/>
          <w:iCs/>
          <w:shd w:val="clear" w:color="auto" w:fill="FFFFFF"/>
        </w:rPr>
        <w:t>Základy pedagogiky I</w:t>
      </w:r>
      <w:r w:rsidRPr="00CD3197">
        <w:rPr>
          <w:shd w:val="clear" w:color="auto" w:fill="FFFFFF"/>
        </w:rPr>
        <w:t>. 2. vyd. Olomouc: Vydavatelství Univerzity Palackého, 1995. ISBN 80-7067-575-6.</w:t>
      </w:r>
    </w:p>
    <w:p w14:paraId="6E0FE8F5" w14:textId="77777777" w:rsidR="00BA1CA9" w:rsidRPr="00B52016" w:rsidRDefault="00BA1CA9" w:rsidP="00F019C8">
      <w:pPr>
        <w:rPr>
          <w:shd w:val="clear" w:color="auto" w:fill="FFFFFF"/>
        </w:rPr>
      </w:pPr>
      <w:r w:rsidRPr="00B52016">
        <w:t xml:space="preserve">Informační systém Masarykovy univerzity. </w:t>
      </w:r>
      <w:r w:rsidRPr="00B52016">
        <w:rPr>
          <w:i/>
          <w:iCs/>
        </w:rPr>
        <w:t>Dotazník MCI Naše třída – zadání a vyhodnocení</w:t>
      </w:r>
      <w:r w:rsidRPr="00B52016">
        <w:t xml:space="preserve">. Brno: Masarykova univerzita, 2015 [online]. </w:t>
      </w:r>
      <w:r w:rsidRPr="00B52016">
        <w:rPr>
          <w:shd w:val="clear" w:color="auto" w:fill="FFFFFF"/>
        </w:rPr>
        <w:t>[cit. 1.7. 2021].</w:t>
      </w:r>
      <w:r w:rsidRPr="00B52016">
        <w:t xml:space="preserve"> Dostupné z: https://www. google.com/url?sa=t&amp;rct=j&amp;q=&amp;esrc=s&amp;source=web&amp;cd=&amp;ved=2ahUKEwiQt ZHI9KvrAhUO-qQKHejZC4YQFjAAegQIBRAB&amp;url=https%</w:t>
      </w:r>
      <w:proofErr w:type="gramStart"/>
      <w:r w:rsidRPr="00B52016">
        <w:t>3A</w:t>
      </w:r>
      <w:proofErr w:type="gramEnd"/>
      <w:r w:rsidRPr="00B52016">
        <w:t xml:space="preserve">%2F%2Fis.muni. cz%2Fel%2F1441%2Fpodzim2005%2FZS1BK_PPP%2FVyhodnoceni_Nase_trida. </w:t>
      </w:r>
      <w:proofErr w:type="spellStart"/>
      <w:r w:rsidRPr="00B52016">
        <w:t>doc&amp;usg</w:t>
      </w:r>
      <w:proofErr w:type="spellEnd"/>
      <w:r w:rsidRPr="00B52016">
        <w:t>=AOvVaw1eJpcT2BztaJL5Av0ina-o</w:t>
      </w:r>
    </w:p>
    <w:p w14:paraId="7368E727" w14:textId="77777777" w:rsidR="00BA1CA9" w:rsidRPr="00CD3197" w:rsidRDefault="00BA1CA9" w:rsidP="00F019C8">
      <w:pPr>
        <w:rPr>
          <w:shd w:val="clear" w:color="auto" w:fill="FFFFFF"/>
        </w:rPr>
      </w:pPr>
      <w:r w:rsidRPr="00CD3197">
        <w:rPr>
          <w:shd w:val="clear" w:color="auto" w:fill="FFFFFF"/>
        </w:rPr>
        <w:t>JEDLIČKA, Richard, Jaroslav KOŤA a Jan SLAVÍK. </w:t>
      </w:r>
      <w:r w:rsidRPr="00CD3197">
        <w:rPr>
          <w:i/>
          <w:iCs/>
          <w:shd w:val="clear" w:color="auto" w:fill="FFFFFF"/>
        </w:rPr>
        <w:t>Pedagogická psychologie pro učitele: psychologie ve výchově a vzdělávání</w:t>
      </w:r>
      <w:r w:rsidRPr="00CD3197">
        <w:rPr>
          <w:shd w:val="clear" w:color="auto" w:fill="FFFFFF"/>
        </w:rPr>
        <w:t>. Praha: Grada, 2018.</w:t>
      </w:r>
      <w:r>
        <w:rPr>
          <w:shd w:val="clear" w:color="auto" w:fill="FFFFFF"/>
        </w:rPr>
        <w:t xml:space="preserve"> </w:t>
      </w:r>
      <w:r w:rsidRPr="00CD3197">
        <w:rPr>
          <w:shd w:val="clear" w:color="auto" w:fill="FFFFFF"/>
        </w:rPr>
        <w:t>ISBN 978-80-271-0586-1.</w:t>
      </w:r>
    </w:p>
    <w:p w14:paraId="1A78AF98" w14:textId="77777777" w:rsidR="00BA1CA9" w:rsidRPr="00CD3197" w:rsidRDefault="00BA1CA9" w:rsidP="00F019C8">
      <w:pPr>
        <w:rPr>
          <w:shd w:val="clear" w:color="auto" w:fill="FFFFFF"/>
        </w:rPr>
      </w:pPr>
      <w:r w:rsidRPr="00CD3197">
        <w:rPr>
          <w:shd w:val="clear" w:color="auto" w:fill="FFFFFF"/>
        </w:rPr>
        <w:t>KOSÍKOVÁ, Věra. </w:t>
      </w:r>
      <w:r w:rsidRPr="00CD3197">
        <w:rPr>
          <w:i/>
          <w:iCs/>
          <w:shd w:val="clear" w:color="auto" w:fill="FFFFFF"/>
        </w:rPr>
        <w:t xml:space="preserve">Psychologie ve vzdělávání a její </w:t>
      </w:r>
      <w:proofErr w:type="spellStart"/>
      <w:r w:rsidRPr="00CD3197">
        <w:rPr>
          <w:i/>
          <w:iCs/>
          <w:shd w:val="clear" w:color="auto" w:fill="FFFFFF"/>
        </w:rPr>
        <w:t>psychodidaktické</w:t>
      </w:r>
      <w:proofErr w:type="spellEnd"/>
      <w:r w:rsidRPr="00CD3197">
        <w:rPr>
          <w:i/>
          <w:iCs/>
          <w:shd w:val="clear" w:color="auto" w:fill="FFFFFF"/>
        </w:rPr>
        <w:t xml:space="preserve"> aspekty</w:t>
      </w:r>
      <w:r w:rsidRPr="00CD3197">
        <w:rPr>
          <w:shd w:val="clear" w:color="auto" w:fill="FFFFFF"/>
        </w:rPr>
        <w:t>. Praha: Grada, 2011.</w:t>
      </w:r>
      <w:r>
        <w:rPr>
          <w:shd w:val="clear" w:color="auto" w:fill="FFFFFF"/>
        </w:rPr>
        <w:t xml:space="preserve"> </w:t>
      </w:r>
      <w:r w:rsidRPr="00CD3197">
        <w:rPr>
          <w:shd w:val="clear" w:color="auto" w:fill="FFFFFF"/>
        </w:rPr>
        <w:t>ISBN 978-80-247-2433-1.</w:t>
      </w:r>
    </w:p>
    <w:p w14:paraId="22F50767" w14:textId="77777777" w:rsidR="00BA1CA9" w:rsidRPr="00393948" w:rsidRDefault="00BA1CA9" w:rsidP="00F019C8">
      <w:pPr>
        <w:rPr>
          <w:rFonts w:cs="Times New Roman"/>
          <w:szCs w:val="24"/>
        </w:rPr>
      </w:pPr>
      <w:r w:rsidRPr="00393948">
        <w:rPr>
          <w:rFonts w:cs="Times New Roman"/>
          <w:color w:val="222222"/>
          <w:szCs w:val="24"/>
          <w:shd w:val="clear" w:color="auto" w:fill="FFFFFF"/>
        </w:rPr>
        <w:t xml:space="preserve">KOŠTRNOVÁ, Dagmar. </w:t>
      </w:r>
      <w:r w:rsidRPr="00393948">
        <w:rPr>
          <w:rFonts w:cs="Times New Roman"/>
          <w:i/>
          <w:iCs/>
          <w:color w:val="222222"/>
          <w:szCs w:val="24"/>
          <w:shd w:val="clear" w:color="auto" w:fill="FFFFFF"/>
        </w:rPr>
        <w:t xml:space="preserve">Tvorba a rozvoj </w:t>
      </w:r>
      <w:proofErr w:type="spellStart"/>
      <w:r w:rsidRPr="00393948">
        <w:rPr>
          <w:rFonts w:cs="Times New Roman"/>
          <w:i/>
          <w:iCs/>
          <w:color w:val="222222"/>
          <w:szCs w:val="24"/>
          <w:shd w:val="clear" w:color="auto" w:fill="FFFFFF"/>
        </w:rPr>
        <w:t>pozitívnej</w:t>
      </w:r>
      <w:proofErr w:type="spellEnd"/>
      <w:r w:rsidRPr="00393948">
        <w:rPr>
          <w:rFonts w:cs="Times New Roman"/>
          <w:i/>
          <w:iCs/>
          <w:color w:val="222222"/>
          <w:szCs w:val="24"/>
          <w:shd w:val="clear" w:color="auto" w:fill="FFFFFF"/>
        </w:rPr>
        <w:t xml:space="preserve"> </w:t>
      </w:r>
      <w:proofErr w:type="spellStart"/>
      <w:r w:rsidRPr="00393948">
        <w:rPr>
          <w:rFonts w:cs="Times New Roman"/>
          <w:i/>
          <w:iCs/>
          <w:color w:val="222222"/>
          <w:szCs w:val="24"/>
          <w:shd w:val="clear" w:color="auto" w:fill="FFFFFF"/>
        </w:rPr>
        <w:t>klímy</w:t>
      </w:r>
      <w:proofErr w:type="spellEnd"/>
      <w:r w:rsidRPr="00393948">
        <w:rPr>
          <w:rFonts w:cs="Times New Roman"/>
          <w:i/>
          <w:iCs/>
          <w:color w:val="222222"/>
          <w:szCs w:val="24"/>
          <w:shd w:val="clear" w:color="auto" w:fill="FFFFFF"/>
        </w:rPr>
        <w:t xml:space="preserve"> v </w:t>
      </w:r>
      <w:proofErr w:type="spellStart"/>
      <w:r w:rsidRPr="00393948">
        <w:rPr>
          <w:rFonts w:cs="Times New Roman"/>
          <w:i/>
          <w:iCs/>
          <w:color w:val="222222"/>
          <w:szCs w:val="24"/>
          <w:shd w:val="clear" w:color="auto" w:fill="FFFFFF"/>
        </w:rPr>
        <w:t>triede</w:t>
      </w:r>
      <w:proofErr w:type="spellEnd"/>
      <w:r w:rsidRPr="00393948">
        <w:rPr>
          <w:rFonts w:cs="Times New Roman"/>
          <w:color w:val="222222"/>
          <w:szCs w:val="24"/>
          <w:shd w:val="clear" w:color="auto" w:fill="FFFFFF"/>
        </w:rPr>
        <w:t>. </w:t>
      </w:r>
      <w:r>
        <w:rPr>
          <w:rFonts w:cs="Times New Roman"/>
          <w:color w:val="222222"/>
          <w:szCs w:val="24"/>
          <w:shd w:val="clear" w:color="auto" w:fill="FFFFFF"/>
        </w:rPr>
        <w:t xml:space="preserve">Bratislava: </w:t>
      </w:r>
      <w:r w:rsidRPr="00393948">
        <w:rPr>
          <w:rFonts w:cs="Times New Roman"/>
          <w:color w:val="222222"/>
          <w:szCs w:val="24"/>
          <w:shd w:val="clear" w:color="auto" w:fill="FFFFFF"/>
        </w:rPr>
        <w:t xml:space="preserve">Metodicko-pedagogické centrum, 2014. ISBN </w:t>
      </w:r>
      <w:r w:rsidRPr="00393948">
        <w:rPr>
          <w:rFonts w:cs="Times New Roman"/>
          <w:szCs w:val="24"/>
        </w:rPr>
        <w:t>978-80-565-0382-9.</w:t>
      </w:r>
    </w:p>
    <w:p w14:paraId="2D29C233" w14:textId="77777777" w:rsidR="00BA1CA9" w:rsidRPr="00CD3197" w:rsidRDefault="00BA1CA9" w:rsidP="00F019C8">
      <w:pPr>
        <w:rPr>
          <w:shd w:val="clear" w:color="auto" w:fill="FFFFFF"/>
        </w:rPr>
      </w:pPr>
      <w:r w:rsidRPr="00CD3197">
        <w:rPr>
          <w:shd w:val="clear" w:color="auto" w:fill="FFFFFF"/>
        </w:rPr>
        <w:t>KYRIACOU, Chris. </w:t>
      </w:r>
      <w:r w:rsidRPr="00CD3197">
        <w:rPr>
          <w:i/>
          <w:iCs/>
          <w:shd w:val="clear" w:color="auto" w:fill="FFFFFF"/>
        </w:rPr>
        <w:t>Klíčové dovednosti učitele: cesty k lepšímu vyučování</w:t>
      </w:r>
      <w:r w:rsidRPr="00CD3197">
        <w:rPr>
          <w:shd w:val="clear" w:color="auto" w:fill="FFFFFF"/>
        </w:rPr>
        <w:t>. 2. vyd. Přeložil Dominik DVOŘÁK, přeložil Milan KOLDINSKÝ. Praha: Portál, 2004.</w:t>
      </w:r>
      <w:r>
        <w:rPr>
          <w:shd w:val="clear" w:color="auto" w:fill="FFFFFF"/>
        </w:rPr>
        <w:t xml:space="preserve"> </w:t>
      </w:r>
      <w:r w:rsidRPr="00CD3197">
        <w:rPr>
          <w:shd w:val="clear" w:color="auto" w:fill="FFFFFF"/>
        </w:rPr>
        <w:t>ISBN 80-7178-965-8.</w:t>
      </w:r>
    </w:p>
    <w:p w14:paraId="360BF8D1" w14:textId="77777777" w:rsidR="00BA1CA9" w:rsidRPr="008D4788" w:rsidRDefault="00BA1CA9" w:rsidP="00F019C8">
      <w:pPr>
        <w:rPr>
          <w:color w:val="000000" w:themeColor="text1"/>
          <w:shd w:val="clear" w:color="auto" w:fill="FFFFFF"/>
        </w:rPr>
      </w:pPr>
      <w:r w:rsidRPr="008D4788">
        <w:rPr>
          <w:color w:val="000000" w:themeColor="text1"/>
          <w:shd w:val="clear" w:color="auto" w:fill="FFFFFF"/>
        </w:rPr>
        <w:t>LAŠEK, Jan a Jiří MAREŠ. Jak změřit sociální klima třídy? </w:t>
      </w:r>
      <w:r w:rsidRPr="008D4788">
        <w:rPr>
          <w:i/>
          <w:iCs/>
          <w:color w:val="000000" w:themeColor="text1"/>
          <w:shd w:val="clear" w:color="auto" w:fill="FFFFFF"/>
        </w:rPr>
        <w:t xml:space="preserve">Pedagogická revue: časopis </w:t>
      </w:r>
      <w:proofErr w:type="spellStart"/>
      <w:r w:rsidRPr="008D4788">
        <w:rPr>
          <w:i/>
          <w:iCs/>
          <w:color w:val="000000" w:themeColor="text1"/>
          <w:shd w:val="clear" w:color="auto" w:fill="FFFFFF"/>
        </w:rPr>
        <w:t>pre</w:t>
      </w:r>
      <w:proofErr w:type="spellEnd"/>
      <w:r w:rsidRPr="008D4788">
        <w:rPr>
          <w:i/>
          <w:iCs/>
          <w:color w:val="000000" w:themeColor="text1"/>
          <w:shd w:val="clear" w:color="auto" w:fill="FFFFFF"/>
        </w:rPr>
        <w:t xml:space="preserve"> otázky </w:t>
      </w:r>
      <w:proofErr w:type="spellStart"/>
      <w:r w:rsidRPr="008D4788">
        <w:rPr>
          <w:i/>
          <w:iCs/>
          <w:color w:val="000000" w:themeColor="text1"/>
          <w:shd w:val="clear" w:color="auto" w:fill="FFFFFF"/>
        </w:rPr>
        <w:t>pedagogickej</w:t>
      </w:r>
      <w:proofErr w:type="spellEnd"/>
      <w:r w:rsidRPr="008D4788">
        <w:rPr>
          <w:i/>
          <w:iCs/>
          <w:color w:val="000000" w:themeColor="text1"/>
          <w:shd w:val="clear" w:color="auto" w:fill="FFFFFF"/>
        </w:rPr>
        <w:t xml:space="preserve"> </w:t>
      </w:r>
      <w:proofErr w:type="spellStart"/>
      <w:r w:rsidRPr="008D4788">
        <w:rPr>
          <w:i/>
          <w:iCs/>
          <w:color w:val="000000" w:themeColor="text1"/>
          <w:shd w:val="clear" w:color="auto" w:fill="FFFFFF"/>
        </w:rPr>
        <w:t>teórie</w:t>
      </w:r>
      <w:proofErr w:type="spellEnd"/>
      <w:r w:rsidRPr="008D4788">
        <w:rPr>
          <w:i/>
          <w:iCs/>
          <w:color w:val="000000" w:themeColor="text1"/>
          <w:shd w:val="clear" w:color="auto" w:fill="FFFFFF"/>
        </w:rPr>
        <w:t xml:space="preserve">, praxe a </w:t>
      </w:r>
      <w:proofErr w:type="spellStart"/>
      <w:r w:rsidRPr="008D4788">
        <w:rPr>
          <w:i/>
          <w:iCs/>
          <w:color w:val="000000" w:themeColor="text1"/>
          <w:shd w:val="clear" w:color="auto" w:fill="FFFFFF"/>
        </w:rPr>
        <w:t>psychológie</w:t>
      </w:r>
      <w:proofErr w:type="spellEnd"/>
      <w:r w:rsidRPr="008D4788">
        <w:rPr>
          <w:color w:val="000000" w:themeColor="text1"/>
          <w:shd w:val="clear" w:color="auto" w:fill="FFFFFF"/>
        </w:rPr>
        <w:t xml:space="preserve">. Bratislava: Slovenské pedagogické </w:t>
      </w:r>
      <w:proofErr w:type="spellStart"/>
      <w:r w:rsidRPr="008D4788">
        <w:rPr>
          <w:color w:val="000000" w:themeColor="text1"/>
          <w:shd w:val="clear" w:color="auto" w:fill="FFFFFF"/>
        </w:rPr>
        <w:t>nakladateľstvo</w:t>
      </w:r>
      <w:proofErr w:type="spellEnd"/>
      <w:r w:rsidRPr="008D4788">
        <w:rPr>
          <w:color w:val="000000" w:themeColor="text1"/>
          <w:shd w:val="clear" w:color="auto" w:fill="FFFFFF"/>
        </w:rPr>
        <w:t>, 1991, </w:t>
      </w:r>
      <w:r w:rsidRPr="008D4788">
        <w:rPr>
          <w:b/>
          <w:bCs/>
          <w:color w:val="000000" w:themeColor="text1"/>
          <w:shd w:val="clear" w:color="auto" w:fill="FFFFFF"/>
        </w:rPr>
        <w:t>43</w:t>
      </w:r>
      <w:r w:rsidRPr="008D4788">
        <w:rPr>
          <w:color w:val="000000" w:themeColor="text1"/>
          <w:shd w:val="clear" w:color="auto" w:fill="FFFFFF"/>
        </w:rPr>
        <w:t>(6), 401-410. ISSN 1335-1982.</w:t>
      </w:r>
    </w:p>
    <w:p w14:paraId="04553F0C" w14:textId="77777777" w:rsidR="00BA1CA9" w:rsidRPr="008D4788" w:rsidRDefault="00BA1CA9" w:rsidP="00F019C8">
      <w:pPr>
        <w:rPr>
          <w:rFonts w:cs="Times New Roman"/>
          <w:color w:val="000000" w:themeColor="text1"/>
          <w:szCs w:val="24"/>
          <w:shd w:val="clear" w:color="auto" w:fill="FFFFFF"/>
        </w:rPr>
      </w:pPr>
      <w:r w:rsidRPr="008D4788">
        <w:rPr>
          <w:rFonts w:cs="Times New Roman"/>
          <w:color w:val="000000" w:themeColor="text1"/>
          <w:szCs w:val="24"/>
          <w:shd w:val="clear" w:color="auto" w:fill="FFFFFF"/>
        </w:rPr>
        <w:t xml:space="preserve">LAŠEK, Jan. </w:t>
      </w:r>
      <w:r w:rsidRPr="008D4788">
        <w:rPr>
          <w:rFonts w:cs="Times New Roman"/>
          <w:i/>
          <w:iCs/>
          <w:color w:val="000000" w:themeColor="text1"/>
          <w:szCs w:val="24"/>
          <w:shd w:val="clear" w:color="auto" w:fill="FFFFFF"/>
        </w:rPr>
        <w:t>Komunikační klima ve středoškolské třídě</w:t>
      </w:r>
      <w:r w:rsidRPr="008D4788">
        <w:rPr>
          <w:rFonts w:cs="Times New Roman"/>
          <w:color w:val="000000" w:themeColor="text1"/>
          <w:szCs w:val="24"/>
          <w:shd w:val="clear" w:color="auto" w:fill="FFFFFF"/>
        </w:rPr>
        <w:t xml:space="preserve">. Pedagogika, 1994, </w:t>
      </w:r>
      <w:r w:rsidRPr="008D4788">
        <w:rPr>
          <w:rFonts w:cs="Times New Roman"/>
          <w:b/>
          <w:bCs/>
          <w:color w:val="000000" w:themeColor="text1"/>
          <w:szCs w:val="24"/>
          <w:shd w:val="clear" w:color="auto" w:fill="FFFFFF"/>
        </w:rPr>
        <w:t>44</w:t>
      </w:r>
      <w:r w:rsidRPr="008D4788">
        <w:rPr>
          <w:rFonts w:cs="Times New Roman"/>
          <w:color w:val="000000" w:themeColor="text1"/>
          <w:szCs w:val="24"/>
          <w:shd w:val="clear" w:color="auto" w:fill="FFFFFF"/>
        </w:rPr>
        <w:t>(2), 155-162. ISSN 2336-2189.</w:t>
      </w:r>
    </w:p>
    <w:p w14:paraId="55607006" w14:textId="77777777" w:rsidR="00BA1CA9" w:rsidRPr="00CD3197" w:rsidRDefault="00BA1CA9" w:rsidP="00F019C8">
      <w:pPr>
        <w:rPr>
          <w:shd w:val="clear" w:color="auto" w:fill="FFFFFF"/>
        </w:rPr>
      </w:pPr>
      <w:r w:rsidRPr="00CD3197">
        <w:rPr>
          <w:shd w:val="clear" w:color="auto" w:fill="FFFFFF"/>
        </w:rPr>
        <w:t>LAŠEK, Jan. </w:t>
      </w:r>
      <w:r w:rsidRPr="00CD3197">
        <w:rPr>
          <w:i/>
          <w:iCs/>
          <w:shd w:val="clear" w:color="auto" w:fill="FFFFFF"/>
        </w:rPr>
        <w:t>Sociálně psychologické klima školních tříd a školy</w:t>
      </w:r>
      <w:r w:rsidRPr="00CD3197">
        <w:rPr>
          <w:shd w:val="clear" w:color="auto" w:fill="FFFFFF"/>
        </w:rPr>
        <w:t>. Hradec Králové: Gaudeamus, 2001. ISBN 80-7041-088-4</w:t>
      </w:r>
    </w:p>
    <w:p w14:paraId="6FB666A6" w14:textId="77777777" w:rsidR="00BA1CA9" w:rsidRPr="00101FEB" w:rsidRDefault="00BA1CA9" w:rsidP="00F019C8">
      <w:pPr>
        <w:rPr>
          <w:color w:val="000000" w:themeColor="text1"/>
          <w:shd w:val="clear" w:color="auto" w:fill="FFFFFF"/>
        </w:rPr>
      </w:pPr>
      <w:r w:rsidRPr="00101FEB">
        <w:rPr>
          <w:color w:val="000000" w:themeColor="text1"/>
          <w:shd w:val="clear" w:color="auto" w:fill="FFFFFF"/>
        </w:rPr>
        <w:lastRenderedPageBreak/>
        <w:t xml:space="preserve">LINKOVÁ, Marie. </w:t>
      </w:r>
      <w:r w:rsidRPr="00101FEB">
        <w:rPr>
          <w:i/>
          <w:iCs/>
          <w:color w:val="000000" w:themeColor="text1"/>
          <w:shd w:val="clear" w:color="auto" w:fill="FFFFFF"/>
        </w:rPr>
        <w:t>Sociální klima školní třídy</w:t>
      </w:r>
      <w:r w:rsidRPr="00101FEB">
        <w:rPr>
          <w:color w:val="000000" w:themeColor="text1"/>
          <w:shd w:val="clear" w:color="auto" w:fill="FFFFFF"/>
        </w:rPr>
        <w:t>. Nové možnosti vzdělávání a pedagogický výzkum, 2001, 42-46.</w:t>
      </w:r>
    </w:p>
    <w:p w14:paraId="438CF1A7" w14:textId="77777777" w:rsidR="00BA1CA9" w:rsidRPr="00101FEB" w:rsidRDefault="00BA1CA9" w:rsidP="00F019C8">
      <w:pPr>
        <w:rPr>
          <w:color w:val="000000" w:themeColor="text1"/>
          <w:shd w:val="clear" w:color="auto" w:fill="FFFFFF"/>
        </w:rPr>
      </w:pPr>
      <w:r w:rsidRPr="00101FEB">
        <w:rPr>
          <w:color w:val="000000" w:themeColor="text1"/>
        </w:rPr>
        <w:t xml:space="preserve">LUKAS, Josef. </w:t>
      </w:r>
      <w:r w:rsidRPr="00101FEB">
        <w:rPr>
          <w:i/>
          <w:iCs/>
          <w:color w:val="000000" w:themeColor="text1"/>
        </w:rPr>
        <w:t>Učitel – jeho profesní vývoj a sociální vztahy ve škole</w:t>
      </w:r>
      <w:r w:rsidRPr="00101FEB">
        <w:rPr>
          <w:color w:val="000000" w:themeColor="text1"/>
        </w:rPr>
        <w:t>. Disertační práce. Brno: Masarykova univerzita, 2011.</w:t>
      </w:r>
    </w:p>
    <w:p w14:paraId="111F7D8B" w14:textId="77777777" w:rsidR="00BA1CA9" w:rsidRPr="00F019C8" w:rsidRDefault="00BA1CA9" w:rsidP="00F019C8">
      <w:pPr>
        <w:rPr>
          <w:sz w:val="28"/>
          <w:szCs w:val="28"/>
          <w:shd w:val="clear" w:color="auto" w:fill="FFFFFF"/>
        </w:rPr>
      </w:pPr>
      <w:r w:rsidRPr="009D1E1F">
        <w:rPr>
          <w:shd w:val="clear" w:color="auto" w:fill="FFFFFF"/>
        </w:rPr>
        <w:t>MAREŠ, J., et al. </w:t>
      </w:r>
      <w:r w:rsidRPr="00F469E1">
        <w:rPr>
          <w:i/>
          <w:iCs/>
          <w:shd w:val="clear" w:color="auto" w:fill="FFFFFF"/>
        </w:rPr>
        <w:t>Učitelovo pojetí výuky</w:t>
      </w:r>
      <w:r w:rsidRPr="009D1E1F">
        <w:rPr>
          <w:shd w:val="clear" w:color="auto" w:fill="FFFFFF"/>
        </w:rPr>
        <w:t>. Brno: CDV MU, 1996</w:t>
      </w:r>
      <w:r>
        <w:rPr>
          <w:shd w:val="clear" w:color="auto" w:fill="FFFFFF"/>
        </w:rPr>
        <w:t xml:space="preserve">. </w:t>
      </w:r>
      <w:r w:rsidRPr="009D1E1F">
        <w:rPr>
          <w:shd w:val="clear" w:color="auto" w:fill="FFFFFF"/>
        </w:rPr>
        <w:t>ISBN 80-4213-2851-4.</w:t>
      </w:r>
    </w:p>
    <w:p w14:paraId="00200A3A" w14:textId="77777777" w:rsidR="00BA1CA9" w:rsidRPr="00CD3197" w:rsidRDefault="00BA1CA9" w:rsidP="00F019C8">
      <w:pPr>
        <w:rPr>
          <w:shd w:val="clear" w:color="auto" w:fill="FFFFFF"/>
        </w:rPr>
      </w:pPr>
      <w:r w:rsidRPr="00F019C8">
        <w:rPr>
          <w:shd w:val="clear" w:color="auto" w:fill="FFFFFF"/>
        </w:rPr>
        <w:t>MAREŠ, Jiří a Jaro KŘIVOHLAVÝ. </w:t>
      </w:r>
      <w:r w:rsidRPr="00F019C8">
        <w:rPr>
          <w:i/>
          <w:iCs/>
          <w:shd w:val="clear" w:color="auto" w:fill="FFFFFF"/>
        </w:rPr>
        <w:t>Komunikace ve škole</w:t>
      </w:r>
      <w:r w:rsidRPr="00F019C8">
        <w:rPr>
          <w:shd w:val="clear" w:color="auto" w:fill="FFFFFF"/>
        </w:rPr>
        <w:t>. Brno: Masarykova univerzita, 1995. ISBN 80-210-1070-3.</w:t>
      </w:r>
    </w:p>
    <w:p w14:paraId="6835068B" w14:textId="77777777" w:rsidR="00BA1CA9" w:rsidRPr="00BD3B1B" w:rsidRDefault="00BA1CA9" w:rsidP="00F019C8">
      <w:pPr>
        <w:rPr>
          <w:color w:val="000000" w:themeColor="text1"/>
          <w:shd w:val="clear" w:color="auto" w:fill="FFFFFF"/>
        </w:rPr>
      </w:pPr>
      <w:r w:rsidRPr="00BD3B1B">
        <w:rPr>
          <w:color w:val="000000" w:themeColor="text1"/>
          <w:shd w:val="clear" w:color="auto" w:fill="FFFFFF"/>
        </w:rPr>
        <w:t xml:space="preserve">MAREŠ, Jiří. </w:t>
      </w:r>
      <w:r w:rsidRPr="00BD3B1B">
        <w:rPr>
          <w:i/>
          <w:iCs/>
          <w:color w:val="000000" w:themeColor="text1"/>
          <w:shd w:val="clear" w:color="auto" w:fill="FFFFFF"/>
        </w:rPr>
        <w:t>Učitelovo pojetí výuky</w:t>
      </w:r>
      <w:r w:rsidRPr="00BD3B1B">
        <w:rPr>
          <w:color w:val="000000" w:themeColor="text1"/>
          <w:shd w:val="clear" w:color="auto" w:fill="FFFFFF"/>
        </w:rPr>
        <w:t>. Pokrač.1. Výchova a vzdělání. 1990/91, </w:t>
      </w:r>
      <w:r w:rsidRPr="00BD3B1B">
        <w:rPr>
          <w:b/>
          <w:bCs/>
          <w:color w:val="000000" w:themeColor="text1"/>
          <w:shd w:val="clear" w:color="auto" w:fill="FFFFFF"/>
        </w:rPr>
        <w:t>1</w:t>
      </w:r>
      <w:r w:rsidRPr="00BD3B1B">
        <w:rPr>
          <w:color w:val="000000" w:themeColor="text1"/>
          <w:shd w:val="clear" w:color="auto" w:fill="FFFFFF"/>
        </w:rPr>
        <w:t>(3), 51-54.</w:t>
      </w:r>
    </w:p>
    <w:p w14:paraId="5548FA88" w14:textId="77777777" w:rsidR="00BA1CA9" w:rsidRPr="00BD3B1B" w:rsidRDefault="00BA1CA9" w:rsidP="00F019C8">
      <w:pPr>
        <w:rPr>
          <w:color w:val="000000" w:themeColor="text1"/>
          <w:shd w:val="clear" w:color="auto" w:fill="FFFFFF"/>
        </w:rPr>
      </w:pPr>
      <w:r w:rsidRPr="00BD3B1B">
        <w:rPr>
          <w:color w:val="000000" w:themeColor="text1"/>
          <w:shd w:val="clear" w:color="auto" w:fill="FFFFFF"/>
        </w:rPr>
        <w:t>MAREŠ, Jiří. </w:t>
      </w:r>
      <w:r w:rsidRPr="00BD3B1B">
        <w:rPr>
          <w:i/>
          <w:iCs/>
          <w:color w:val="000000" w:themeColor="text1"/>
          <w:shd w:val="clear" w:color="auto" w:fill="FFFFFF"/>
        </w:rPr>
        <w:t>Sociální klima školní třídy: přehledová studie</w:t>
      </w:r>
      <w:r w:rsidRPr="00BD3B1B">
        <w:rPr>
          <w:color w:val="000000" w:themeColor="text1"/>
          <w:shd w:val="clear" w:color="auto" w:fill="FFFFFF"/>
        </w:rPr>
        <w:t xml:space="preserve">. Institut pedagogicko-psychologického poradenství ČR, 1998.      </w:t>
      </w:r>
    </w:p>
    <w:p w14:paraId="6BC01B2E" w14:textId="77777777" w:rsidR="00BA1CA9" w:rsidRPr="00384371" w:rsidRDefault="00BA1CA9" w:rsidP="00F019C8">
      <w:pPr>
        <w:rPr>
          <w:color w:val="000000" w:themeColor="text1"/>
          <w:shd w:val="clear" w:color="auto" w:fill="FFFFFF"/>
        </w:rPr>
      </w:pPr>
      <w:r w:rsidRPr="00384371">
        <w:rPr>
          <w:color w:val="000000" w:themeColor="text1"/>
          <w:shd w:val="clear" w:color="auto" w:fill="FFFFFF"/>
        </w:rPr>
        <w:t xml:space="preserve">MAREŠ, Jiří; GAVORA, Peter. </w:t>
      </w:r>
      <w:r w:rsidRPr="00384371">
        <w:rPr>
          <w:i/>
          <w:iCs/>
          <w:color w:val="000000" w:themeColor="text1"/>
          <w:shd w:val="clear" w:color="auto" w:fill="FFFFFF"/>
        </w:rPr>
        <w:t>Interpersonální styl učitelů: teorie, diagnostika a výsledky výzkumů</w:t>
      </w:r>
      <w:r w:rsidRPr="00384371">
        <w:rPr>
          <w:color w:val="000000" w:themeColor="text1"/>
          <w:shd w:val="clear" w:color="auto" w:fill="FFFFFF"/>
        </w:rPr>
        <w:t xml:space="preserve">. Pedagogika, 2004, </w:t>
      </w:r>
      <w:r w:rsidRPr="00384371">
        <w:rPr>
          <w:b/>
          <w:bCs/>
          <w:color w:val="000000" w:themeColor="text1"/>
          <w:shd w:val="clear" w:color="auto" w:fill="FFFFFF"/>
        </w:rPr>
        <w:t>54</w:t>
      </w:r>
      <w:r w:rsidRPr="00384371">
        <w:rPr>
          <w:color w:val="000000" w:themeColor="text1"/>
          <w:shd w:val="clear" w:color="auto" w:fill="FFFFFF"/>
        </w:rPr>
        <w:t xml:space="preserve">(2), 101-128. </w:t>
      </w:r>
      <w:r w:rsidRPr="00384371">
        <w:rPr>
          <w:color w:val="000000" w:themeColor="text1"/>
        </w:rPr>
        <w:t>ISSN 0031–3815</w:t>
      </w:r>
      <w:r>
        <w:rPr>
          <w:color w:val="000000" w:themeColor="text1"/>
        </w:rPr>
        <w:t xml:space="preserve">. </w:t>
      </w:r>
    </w:p>
    <w:p w14:paraId="43DFA381" w14:textId="77777777" w:rsidR="00BA1CA9" w:rsidRPr="00341CD1" w:rsidRDefault="00BA1CA9" w:rsidP="00F019C8">
      <w:pPr>
        <w:rPr>
          <w:color w:val="000000" w:themeColor="text1"/>
          <w:sz w:val="36"/>
          <w:szCs w:val="36"/>
          <w:shd w:val="clear" w:color="auto" w:fill="FFFFFF"/>
        </w:rPr>
      </w:pPr>
      <w:r w:rsidRPr="00341CD1">
        <w:rPr>
          <w:color w:val="000000" w:themeColor="text1"/>
          <w:shd w:val="clear" w:color="auto" w:fill="FFFFFF"/>
        </w:rPr>
        <w:t xml:space="preserve">NEZVALOVÁ, Danuše. </w:t>
      </w:r>
      <w:r w:rsidRPr="00341CD1">
        <w:rPr>
          <w:i/>
          <w:iCs/>
          <w:color w:val="000000" w:themeColor="text1"/>
          <w:shd w:val="clear" w:color="auto" w:fill="FFFFFF"/>
        </w:rPr>
        <w:t>Pedagogické kompetence, standardy a kvalita v pregraduální přípravě učitele</w:t>
      </w:r>
      <w:r w:rsidRPr="00341CD1">
        <w:rPr>
          <w:color w:val="000000" w:themeColor="text1"/>
          <w:shd w:val="clear" w:color="auto" w:fill="FFFFFF"/>
        </w:rPr>
        <w:t xml:space="preserve">. Pedagogická orientace, 2003, </w:t>
      </w:r>
      <w:r w:rsidRPr="00341CD1">
        <w:rPr>
          <w:b/>
          <w:bCs/>
          <w:color w:val="000000" w:themeColor="text1"/>
          <w:shd w:val="clear" w:color="auto" w:fill="FFFFFF"/>
        </w:rPr>
        <w:t>4</w:t>
      </w:r>
      <w:r w:rsidRPr="00341CD1">
        <w:rPr>
          <w:color w:val="000000" w:themeColor="text1"/>
          <w:shd w:val="clear" w:color="auto" w:fill="FFFFFF"/>
        </w:rPr>
        <w:t xml:space="preserve">, 11-19. </w:t>
      </w:r>
      <w:r w:rsidRPr="00341CD1">
        <w:rPr>
          <w:color w:val="000000" w:themeColor="text1"/>
        </w:rPr>
        <w:t>ISSN 1211-4669.</w:t>
      </w:r>
    </w:p>
    <w:p w14:paraId="75906600" w14:textId="77777777" w:rsidR="00BA1CA9" w:rsidRPr="00502D13" w:rsidRDefault="00BA1CA9" w:rsidP="00F019C8">
      <w:pPr>
        <w:rPr>
          <w:color w:val="000000" w:themeColor="text1"/>
          <w:shd w:val="clear" w:color="auto" w:fill="FFFFFF"/>
        </w:rPr>
      </w:pPr>
      <w:r w:rsidRPr="00502D13">
        <w:rPr>
          <w:color w:val="000000" w:themeColor="text1"/>
          <w:shd w:val="clear" w:color="auto" w:fill="FFFFFF"/>
        </w:rPr>
        <w:t xml:space="preserve">PECHÁČKOVÁ, Yveta; NAVRÁTILOVÁ, Zuzana; SLAVÍKOVÁ, Petra. </w:t>
      </w:r>
      <w:proofErr w:type="spellStart"/>
      <w:r w:rsidRPr="00502D13">
        <w:rPr>
          <w:i/>
          <w:iCs/>
          <w:color w:val="000000" w:themeColor="text1"/>
          <w:shd w:val="clear" w:color="auto" w:fill="FFFFFF"/>
        </w:rPr>
        <w:t>Social</w:t>
      </w:r>
      <w:proofErr w:type="spellEnd"/>
      <w:r w:rsidRPr="00502D13">
        <w:rPr>
          <w:i/>
          <w:iCs/>
          <w:color w:val="000000" w:themeColor="text1"/>
          <w:shd w:val="clear" w:color="auto" w:fill="FFFFFF"/>
        </w:rPr>
        <w:t xml:space="preserve"> </w:t>
      </w:r>
      <w:proofErr w:type="spellStart"/>
      <w:r w:rsidRPr="00502D13">
        <w:rPr>
          <w:i/>
          <w:iCs/>
          <w:color w:val="000000" w:themeColor="text1"/>
          <w:shd w:val="clear" w:color="auto" w:fill="FFFFFF"/>
        </w:rPr>
        <w:t>climate</w:t>
      </w:r>
      <w:proofErr w:type="spellEnd"/>
      <w:r w:rsidRPr="00502D13">
        <w:rPr>
          <w:i/>
          <w:iCs/>
          <w:color w:val="000000" w:themeColor="text1"/>
          <w:shd w:val="clear" w:color="auto" w:fill="FFFFFF"/>
        </w:rPr>
        <w:t xml:space="preserve"> in </w:t>
      </w:r>
      <w:proofErr w:type="spellStart"/>
      <w:r w:rsidRPr="00502D13">
        <w:rPr>
          <w:i/>
          <w:iCs/>
          <w:color w:val="000000" w:themeColor="text1"/>
          <w:shd w:val="clear" w:color="auto" w:fill="FFFFFF"/>
        </w:rPr>
        <w:t>the</w:t>
      </w:r>
      <w:proofErr w:type="spellEnd"/>
      <w:r w:rsidRPr="00502D13">
        <w:rPr>
          <w:i/>
          <w:iCs/>
          <w:color w:val="000000" w:themeColor="text1"/>
          <w:shd w:val="clear" w:color="auto" w:fill="FFFFFF"/>
        </w:rPr>
        <w:t xml:space="preserve"> environment </w:t>
      </w:r>
      <w:proofErr w:type="spellStart"/>
      <w:r w:rsidRPr="00502D13">
        <w:rPr>
          <w:i/>
          <w:iCs/>
          <w:color w:val="000000" w:themeColor="text1"/>
          <w:shd w:val="clear" w:color="auto" w:fill="FFFFFF"/>
        </w:rPr>
        <w:t>of</w:t>
      </w:r>
      <w:proofErr w:type="spellEnd"/>
      <w:r w:rsidRPr="00502D13">
        <w:rPr>
          <w:i/>
          <w:iCs/>
          <w:color w:val="000000" w:themeColor="text1"/>
          <w:shd w:val="clear" w:color="auto" w:fill="FFFFFF"/>
        </w:rPr>
        <w:t xml:space="preserve"> </w:t>
      </w:r>
      <w:proofErr w:type="spellStart"/>
      <w:r w:rsidRPr="00502D13">
        <w:rPr>
          <w:i/>
          <w:iCs/>
          <w:color w:val="000000" w:themeColor="text1"/>
          <w:shd w:val="clear" w:color="auto" w:fill="FFFFFF"/>
        </w:rPr>
        <w:t>primary</w:t>
      </w:r>
      <w:proofErr w:type="spellEnd"/>
      <w:r w:rsidRPr="00502D13">
        <w:rPr>
          <w:i/>
          <w:iCs/>
          <w:color w:val="000000" w:themeColor="text1"/>
          <w:shd w:val="clear" w:color="auto" w:fill="FFFFFF"/>
        </w:rPr>
        <w:t xml:space="preserve"> </w:t>
      </w:r>
      <w:proofErr w:type="spellStart"/>
      <w:r w:rsidRPr="00502D13">
        <w:rPr>
          <w:i/>
          <w:iCs/>
          <w:color w:val="000000" w:themeColor="text1"/>
          <w:shd w:val="clear" w:color="auto" w:fill="FFFFFF"/>
        </w:rPr>
        <w:t>schools</w:t>
      </w:r>
      <w:proofErr w:type="spellEnd"/>
      <w:r w:rsidRPr="00502D13">
        <w:rPr>
          <w:color w:val="000000" w:themeColor="text1"/>
          <w:shd w:val="clear" w:color="auto" w:fill="FFFFFF"/>
        </w:rPr>
        <w:t>. </w:t>
      </w:r>
      <w:proofErr w:type="spellStart"/>
      <w:r w:rsidRPr="00502D13">
        <w:rPr>
          <w:color w:val="000000" w:themeColor="text1"/>
          <w:shd w:val="clear" w:color="auto" w:fill="FFFFFF"/>
        </w:rPr>
        <w:t>Procedia-Social</w:t>
      </w:r>
      <w:proofErr w:type="spellEnd"/>
      <w:r w:rsidRPr="00502D13">
        <w:rPr>
          <w:color w:val="000000" w:themeColor="text1"/>
          <w:shd w:val="clear" w:color="auto" w:fill="FFFFFF"/>
        </w:rPr>
        <w:t xml:space="preserve"> and </w:t>
      </w:r>
      <w:proofErr w:type="spellStart"/>
      <w:r w:rsidRPr="00502D13">
        <w:rPr>
          <w:color w:val="000000" w:themeColor="text1"/>
          <w:shd w:val="clear" w:color="auto" w:fill="FFFFFF"/>
        </w:rPr>
        <w:t>Behavioral</w:t>
      </w:r>
      <w:proofErr w:type="spellEnd"/>
      <w:r w:rsidRPr="00502D13">
        <w:rPr>
          <w:color w:val="000000" w:themeColor="text1"/>
          <w:shd w:val="clear" w:color="auto" w:fill="FFFFFF"/>
        </w:rPr>
        <w:t xml:space="preserve"> </w:t>
      </w:r>
      <w:proofErr w:type="spellStart"/>
      <w:r w:rsidRPr="00502D13">
        <w:rPr>
          <w:color w:val="000000" w:themeColor="text1"/>
          <w:shd w:val="clear" w:color="auto" w:fill="FFFFFF"/>
        </w:rPr>
        <w:t>Sciences</w:t>
      </w:r>
      <w:proofErr w:type="spellEnd"/>
      <w:r w:rsidRPr="00502D13">
        <w:rPr>
          <w:color w:val="000000" w:themeColor="text1"/>
          <w:shd w:val="clear" w:color="auto" w:fill="FFFFFF"/>
        </w:rPr>
        <w:t xml:space="preserve">, 2014, </w:t>
      </w:r>
      <w:r w:rsidRPr="00502D13">
        <w:rPr>
          <w:b/>
          <w:bCs/>
          <w:color w:val="000000" w:themeColor="text1"/>
          <w:shd w:val="clear" w:color="auto" w:fill="FFFFFF"/>
        </w:rPr>
        <w:t>112</w:t>
      </w:r>
      <w:r w:rsidRPr="00502D13">
        <w:rPr>
          <w:color w:val="000000" w:themeColor="text1"/>
          <w:shd w:val="clear" w:color="auto" w:fill="FFFFFF"/>
        </w:rPr>
        <w:t>, 719-724.</w:t>
      </w:r>
    </w:p>
    <w:p w14:paraId="3FA5FB8C" w14:textId="77777777" w:rsidR="00BA1CA9" w:rsidRPr="00CD3197" w:rsidRDefault="00BA1CA9" w:rsidP="00F019C8">
      <w:pPr>
        <w:rPr>
          <w:shd w:val="clear" w:color="auto" w:fill="FFFFFF"/>
        </w:rPr>
      </w:pPr>
      <w:r w:rsidRPr="00CD3197">
        <w:rPr>
          <w:shd w:val="clear" w:color="auto" w:fill="FFFFFF"/>
        </w:rPr>
        <w:t>PETLÁK, Erich. </w:t>
      </w:r>
      <w:r w:rsidRPr="00CD3197">
        <w:rPr>
          <w:i/>
          <w:iCs/>
          <w:shd w:val="clear" w:color="auto" w:fill="FFFFFF"/>
        </w:rPr>
        <w:t xml:space="preserve">Klíma školy a </w:t>
      </w:r>
      <w:proofErr w:type="spellStart"/>
      <w:r w:rsidRPr="00CD3197">
        <w:rPr>
          <w:i/>
          <w:iCs/>
          <w:shd w:val="clear" w:color="auto" w:fill="FFFFFF"/>
        </w:rPr>
        <w:t>klíma</w:t>
      </w:r>
      <w:proofErr w:type="spellEnd"/>
      <w:r w:rsidRPr="00CD3197">
        <w:rPr>
          <w:i/>
          <w:iCs/>
          <w:shd w:val="clear" w:color="auto" w:fill="FFFFFF"/>
        </w:rPr>
        <w:t xml:space="preserve"> </w:t>
      </w:r>
      <w:proofErr w:type="spellStart"/>
      <w:r w:rsidRPr="00CD3197">
        <w:rPr>
          <w:i/>
          <w:iCs/>
          <w:shd w:val="clear" w:color="auto" w:fill="FFFFFF"/>
        </w:rPr>
        <w:t>triedy</w:t>
      </w:r>
      <w:proofErr w:type="spellEnd"/>
      <w:r w:rsidRPr="00CD3197">
        <w:rPr>
          <w:shd w:val="clear" w:color="auto" w:fill="FFFFFF"/>
        </w:rPr>
        <w:t>. Bratislava: Iris, 2006</w:t>
      </w:r>
      <w:r>
        <w:rPr>
          <w:shd w:val="clear" w:color="auto" w:fill="FFFFFF"/>
        </w:rPr>
        <w:t>.</w:t>
      </w:r>
      <w:r w:rsidRPr="00CD3197">
        <w:rPr>
          <w:shd w:val="clear" w:color="auto" w:fill="FFFFFF"/>
        </w:rPr>
        <w:t xml:space="preserve"> ISBN 80-89018-97-1.</w:t>
      </w:r>
    </w:p>
    <w:p w14:paraId="5DAFF2EA" w14:textId="77777777" w:rsidR="00BA1CA9" w:rsidRPr="00CD3197" w:rsidRDefault="00BA1CA9" w:rsidP="00F019C8">
      <w:pPr>
        <w:rPr>
          <w:shd w:val="clear" w:color="auto" w:fill="FFFFFF"/>
        </w:rPr>
      </w:pPr>
      <w:r w:rsidRPr="00CD3197">
        <w:rPr>
          <w:shd w:val="clear" w:color="auto" w:fill="FFFFFF"/>
        </w:rPr>
        <w:t xml:space="preserve">PETTY, </w:t>
      </w:r>
      <w:proofErr w:type="spellStart"/>
      <w:r w:rsidRPr="00CD3197">
        <w:rPr>
          <w:shd w:val="clear" w:color="auto" w:fill="FFFFFF"/>
        </w:rPr>
        <w:t>Geoffrey</w:t>
      </w:r>
      <w:proofErr w:type="spellEnd"/>
      <w:r w:rsidRPr="00CD3197">
        <w:rPr>
          <w:shd w:val="clear" w:color="auto" w:fill="FFFFFF"/>
        </w:rPr>
        <w:t>. </w:t>
      </w:r>
      <w:r w:rsidRPr="00CD3197">
        <w:rPr>
          <w:i/>
          <w:iCs/>
          <w:shd w:val="clear" w:color="auto" w:fill="FFFFFF"/>
        </w:rPr>
        <w:t>Moderní vyučování</w:t>
      </w:r>
      <w:r w:rsidRPr="00CD3197">
        <w:rPr>
          <w:shd w:val="clear" w:color="auto" w:fill="FFFFFF"/>
        </w:rPr>
        <w:t xml:space="preserve">. 6. </w:t>
      </w:r>
      <w:proofErr w:type="spellStart"/>
      <w:r w:rsidRPr="00CD3197">
        <w:rPr>
          <w:shd w:val="clear" w:color="auto" w:fill="FFFFFF"/>
        </w:rPr>
        <w:t>rozš</w:t>
      </w:r>
      <w:proofErr w:type="spellEnd"/>
      <w:r w:rsidRPr="00CD3197">
        <w:rPr>
          <w:shd w:val="clear" w:color="auto" w:fill="FFFFFF"/>
        </w:rPr>
        <w:t xml:space="preserve">. a </w:t>
      </w:r>
      <w:proofErr w:type="spellStart"/>
      <w:r w:rsidRPr="00CD3197">
        <w:rPr>
          <w:shd w:val="clear" w:color="auto" w:fill="FFFFFF"/>
        </w:rPr>
        <w:t>přeprac</w:t>
      </w:r>
      <w:proofErr w:type="spellEnd"/>
      <w:r w:rsidRPr="00CD3197">
        <w:rPr>
          <w:shd w:val="clear" w:color="auto" w:fill="FFFFFF"/>
        </w:rPr>
        <w:t>. vyd. Přeložil Jiří FOLTÝN. Praha: Portál, 2013. ISBN 978-80-262-0367-4.</w:t>
      </w:r>
    </w:p>
    <w:p w14:paraId="4206D8AB" w14:textId="77777777" w:rsidR="00BA1CA9" w:rsidRPr="00C60F03" w:rsidRDefault="00BA1CA9" w:rsidP="00F019C8">
      <w:pPr>
        <w:rPr>
          <w:shd w:val="clear" w:color="auto" w:fill="FFFFFF"/>
        </w:rPr>
      </w:pPr>
      <w:r w:rsidRPr="00C60F03">
        <w:t xml:space="preserve">PRŮCHA, J. </w:t>
      </w:r>
      <w:r w:rsidRPr="00836CBD">
        <w:rPr>
          <w:i/>
          <w:iCs/>
        </w:rPr>
        <w:t>Moderní pedagogika</w:t>
      </w:r>
      <w:r w:rsidRPr="00C60F03">
        <w:t>. Praha: Portál, 2002. ISBN 80-7367-047-X.</w:t>
      </w:r>
    </w:p>
    <w:p w14:paraId="1BB2F3E9" w14:textId="77777777" w:rsidR="00BA1CA9" w:rsidRPr="00CD3197" w:rsidRDefault="00BA1CA9" w:rsidP="00F019C8">
      <w:pPr>
        <w:rPr>
          <w:shd w:val="clear" w:color="auto" w:fill="FFFFFF"/>
        </w:rPr>
      </w:pPr>
      <w:r w:rsidRPr="00CD3197">
        <w:rPr>
          <w:shd w:val="clear" w:color="auto" w:fill="FFFFFF"/>
        </w:rPr>
        <w:t xml:space="preserve">PRŮCHA, Jan, </w:t>
      </w:r>
      <w:proofErr w:type="spellStart"/>
      <w:r w:rsidRPr="00CD3197">
        <w:rPr>
          <w:shd w:val="clear" w:color="auto" w:fill="FFFFFF"/>
        </w:rPr>
        <w:t>ed</w:t>
      </w:r>
      <w:proofErr w:type="spellEnd"/>
      <w:r w:rsidRPr="00CD3197">
        <w:rPr>
          <w:shd w:val="clear" w:color="auto" w:fill="FFFFFF"/>
        </w:rPr>
        <w:t>. </w:t>
      </w:r>
      <w:r w:rsidRPr="00CD3197">
        <w:rPr>
          <w:i/>
          <w:iCs/>
          <w:shd w:val="clear" w:color="auto" w:fill="FFFFFF"/>
        </w:rPr>
        <w:t>Pedagogická encyklopedie</w:t>
      </w:r>
      <w:r w:rsidRPr="00CD3197">
        <w:rPr>
          <w:shd w:val="clear" w:color="auto" w:fill="FFFFFF"/>
        </w:rPr>
        <w:t>. Praha: Portál, 2009. ISBN 978-80-7367-546-2.</w:t>
      </w:r>
    </w:p>
    <w:p w14:paraId="3B43F8AD" w14:textId="77777777" w:rsidR="00BA1CA9" w:rsidRPr="00CD3197" w:rsidRDefault="00BA1CA9" w:rsidP="00F019C8">
      <w:pPr>
        <w:rPr>
          <w:shd w:val="clear" w:color="auto" w:fill="FFFFFF"/>
        </w:rPr>
      </w:pPr>
      <w:r w:rsidRPr="00CD3197">
        <w:rPr>
          <w:color w:val="000000" w:themeColor="text1"/>
          <w:shd w:val="clear" w:color="auto" w:fill="FFFFFF"/>
        </w:rPr>
        <w:t>PRŮCHA, Jan, Jiří MAREŠ a Eliška WALTEROVÁ. </w:t>
      </w:r>
      <w:r w:rsidRPr="00CD3197">
        <w:rPr>
          <w:i/>
          <w:iCs/>
          <w:color w:val="000000" w:themeColor="text1"/>
          <w:shd w:val="clear" w:color="auto" w:fill="FFFFFF"/>
        </w:rPr>
        <w:t>Pedagogický slovník</w:t>
      </w:r>
      <w:r w:rsidRPr="00CD3197">
        <w:rPr>
          <w:color w:val="000000" w:themeColor="text1"/>
          <w:shd w:val="clear" w:color="auto" w:fill="FFFFFF"/>
        </w:rPr>
        <w:t xml:space="preserve">. 4. </w:t>
      </w:r>
      <w:proofErr w:type="spellStart"/>
      <w:r w:rsidRPr="00CD3197">
        <w:rPr>
          <w:color w:val="000000" w:themeColor="text1"/>
          <w:shd w:val="clear" w:color="auto" w:fill="FFFFFF"/>
        </w:rPr>
        <w:t>aktualiz</w:t>
      </w:r>
      <w:proofErr w:type="spellEnd"/>
      <w:r w:rsidRPr="00CD3197">
        <w:rPr>
          <w:color w:val="000000" w:themeColor="text1"/>
          <w:shd w:val="clear" w:color="auto" w:fill="FFFFFF"/>
        </w:rPr>
        <w:t>. vyd. Praha: Portál, 2003. ISBN 80-7178-772-8.</w:t>
      </w:r>
    </w:p>
    <w:p w14:paraId="39A7E62E" w14:textId="77777777" w:rsidR="00BA1CA9" w:rsidRPr="0011297A" w:rsidRDefault="00BA1CA9" w:rsidP="00F019C8">
      <w:pPr>
        <w:rPr>
          <w:color w:val="000000" w:themeColor="text1"/>
          <w:shd w:val="clear" w:color="auto" w:fill="FFFFFF"/>
        </w:rPr>
      </w:pPr>
      <w:r w:rsidRPr="0011297A">
        <w:rPr>
          <w:color w:val="000000" w:themeColor="text1"/>
          <w:shd w:val="clear" w:color="auto" w:fill="FFFFFF"/>
        </w:rPr>
        <w:t xml:space="preserve">PRŮCHA, Jan. </w:t>
      </w:r>
      <w:r w:rsidRPr="0011297A">
        <w:rPr>
          <w:i/>
          <w:iCs/>
          <w:color w:val="000000" w:themeColor="text1"/>
          <w:shd w:val="clear" w:color="auto" w:fill="FFFFFF"/>
        </w:rPr>
        <w:t>Sociální klima ve třídách českých škol: porovnání nálezů z empirických šetření</w:t>
      </w:r>
      <w:r w:rsidRPr="0011297A">
        <w:rPr>
          <w:color w:val="000000" w:themeColor="text1"/>
          <w:shd w:val="clear" w:color="auto" w:fill="FFFFFF"/>
        </w:rPr>
        <w:t xml:space="preserve">. Studia </w:t>
      </w:r>
      <w:proofErr w:type="spellStart"/>
      <w:r w:rsidRPr="0011297A">
        <w:rPr>
          <w:color w:val="000000" w:themeColor="text1"/>
          <w:shd w:val="clear" w:color="auto" w:fill="FFFFFF"/>
        </w:rPr>
        <w:t>paedagogica</w:t>
      </w:r>
      <w:proofErr w:type="spellEnd"/>
      <w:r w:rsidRPr="0011297A">
        <w:rPr>
          <w:color w:val="000000" w:themeColor="text1"/>
          <w:shd w:val="clear" w:color="auto" w:fill="FFFFFF"/>
        </w:rPr>
        <w:t xml:space="preserve">, 2002, </w:t>
      </w:r>
      <w:r w:rsidRPr="0011297A">
        <w:rPr>
          <w:b/>
          <w:bCs/>
          <w:color w:val="000000" w:themeColor="text1"/>
          <w:shd w:val="clear" w:color="auto" w:fill="FFFFFF"/>
        </w:rPr>
        <w:t>50</w:t>
      </w:r>
      <w:r w:rsidRPr="0011297A">
        <w:rPr>
          <w:color w:val="000000" w:themeColor="text1"/>
          <w:shd w:val="clear" w:color="auto" w:fill="FFFFFF"/>
        </w:rPr>
        <w:t xml:space="preserve">(7), 63-75. </w:t>
      </w:r>
      <w:r w:rsidRPr="0011297A">
        <w:rPr>
          <w:rFonts w:cs="Times New Roman"/>
          <w:color w:val="000000" w:themeColor="text1"/>
          <w:szCs w:val="24"/>
          <w:shd w:val="clear" w:color="auto" w:fill="FFFFFF"/>
        </w:rPr>
        <w:t>ISSN 1211-6971.</w:t>
      </w:r>
    </w:p>
    <w:p w14:paraId="79364AAC" w14:textId="77777777" w:rsidR="00BA1CA9" w:rsidRPr="00A92408" w:rsidRDefault="00BA1CA9" w:rsidP="00F019C8">
      <w:pPr>
        <w:rPr>
          <w:sz w:val="28"/>
          <w:szCs w:val="28"/>
          <w:shd w:val="clear" w:color="auto" w:fill="FFFFFF"/>
        </w:rPr>
      </w:pPr>
      <w:r w:rsidRPr="00A92408">
        <w:rPr>
          <w:shd w:val="clear" w:color="auto" w:fill="FFFFFF"/>
        </w:rPr>
        <w:lastRenderedPageBreak/>
        <w:t>PRŮCHA, Jan. </w:t>
      </w:r>
      <w:r w:rsidRPr="00A92408">
        <w:rPr>
          <w:i/>
          <w:iCs/>
          <w:shd w:val="clear" w:color="auto" w:fill="FFFFFF"/>
        </w:rPr>
        <w:t>Učitel: současné poznatky o profesi</w:t>
      </w:r>
      <w:r w:rsidRPr="00A92408">
        <w:rPr>
          <w:shd w:val="clear" w:color="auto" w:fill="FFFFFF"/>
        </w:rPr>
        <w:t>. Praha: Portál, 2002.</w:t>
      </w:r>
      <w:r>
        <w:rPr>
          <w:shd w:val="clear" w:color="auto" w:fill="FFFFFF"/>
        </w:rPr>
        <w:t xml:space="preserve"> </w:t>
      </w:r>
      <w:r w:rsidRPr="00A92408">
        <w:rPr>
          <w:shd w:val="clear" w:color="auto" w:fill="FFFFFF"/>
        </w:rPr>
        <w:t>ISBN 80-7178-621-7.</w:t>
      </w:r>
    </w:p>
    <w:p w14:paraId="32DBB221" w14:textId="77777777" w:rsidR="00BA1CA9" w:rsidRPr="0005319A" w:rsidRDefault="00BA1CA9" w:rsidP="00F019C8">
      <w:pPr>
        <w:rPr>
          <w:i/>
          <w:iCs/>
          <w:color w:val="000000" w:themeColor="text1"/>
          <w:shd w:val="clear" w:color="auto" w:fill="FFFFFF"/>
        </w:rPr>
      </w:pPr>
      <w:r w:rsidRPr="0005319A">
        <w:rPr>
          <w:color w:val="000000" w:themeColor="text1"/>
          <w:shd w:val="clear" w:color="auto" w:fill="FFFFFF"/>
        </w:rPr>
        <w:t xml:space="preserve">SKLENÁŘOVÁ, Nikola. </w:t>
      </w:r>
      <w:r w:rsidRPr="0005319A">
        <w:rPr>
          <w:i/>
          <w:iCs/>
          <w:color w:val="000000" w:themeColor="text1"/>
          <w:shd w:val="clear" w:color="auto" w:fill="FFFFFF"/>
        </w:rPr>
        <w:t>Interakční a komunikační styl učitele na alternativní a standardní škole.</w:t>
      </w:r>
      <w:r>
        <w:rPr>
          <w:i/>
          <w:iCs/>
          <w:color w:val="000000" w:themeColor="text1"/>
          <w:shd w:val="clear" w:color="auto" w:fill="FFFFFF"/>
        </w:rPr>
        <w:t xml:space="preserve"> In: </w:t>
      </w:r>
      <w:r>
        <w:t>Pedagogický výzkum: spojnice mezi teorií a praxí. Sborník z XXII. ročníku konference České asociace pedagogického výzkumu, konané ve dnech 8. – 10. září 2014 v </w:t>
      </w:r>
      <w:r w:rsidRPr="00D05D45">
        <w:t>Olomouci.</w:t>
      </w:r>
      <w:r w:rsidRPr="00D05D45">
        <w:rPr>
          <w:color w:val="000000" w:themeColor="text1"/>
          <w:shd w:val="clear" w:color="auto" w:fill="FFFFFF"/>
        </w:rPr>
        <w:t xml:space="preserve"> Ostrava: Ostravská univerzita, 2003</w:t>
      </w:r>
      <w:r w:rsidRPr="0005319A">
        <w:rPr>
          <w:i/>
          <w:iCs/>
          <w:color w:val="000000" w:themeColor="text1"/>
          <w:shd w:val="clear" w:color="auto" w:fill="FFFFFF"/>
        </w:rPr>
        <w:t>.</w:t>
      </w:r>
    </w:p>
    <w:p w14:paraId="314D6964" w14:textId="77777777" w:rsidR="00BA1CA9" w:rsidRPr="00760649" w:rsidRDefault="00BA1CA9" w:rsidP="00F019C8">
      <w:pPr>
        <w:rPr>
          <w:color w:val="000000" w:themeColor="text1"/>
          <w:szCs w:val="24"/>
          <w:shd w:val="clear" w:color="auto" w:fill="FFFFFF"/>
        </w:rPr>
      </w:pPr>
      <w:r w:rsidRPr="00760649">
        <w:rPr>
          <w:color w:val="000000" w:themeColor="text1"/>
          <w:szCs w:val="24"/>
          <w:shd w:val="clear" w:color="auto" w:fill="FFFFFF"/>
        </w:rPr>
        <w:t xml:space="preserve">SPOUSTA, Vladimír. </w:t>
      </w:r>
      <w:r w:rsidRPr="00760649">
        <w:rPr>
          <w:i/>
          <w:iCs/>
          <w:color w:val="000000" w:themeColor="text1"/>
          <w:szCs w:val="24"/>
          <w:shd w:val="clear" w:color="auto" w:fill="FFFFFF"/>
        </w:rPr>
        <w:t>Syntetická povaha osobnosti učitele</w:t>
      </w:r>
      <w:r w:rsidRPr="00760649">
        <w:rPr>
          <w:color w:val="000000" w:themeColor="text1"/>
          <w:szCs w:val="24"/>
          <w:shd w:val="clear" w:color="auto" w:fill="FFFFFF"/>
        </w:rPr>
        <w:t xml:space="preserve">. Pedagogická orientace, 2003, </w:t>
      </w:r>
      <w:r w:rsidRPr="00760649">
        <w:rPr>
          <w:b/>
          <w:bCs/>
          <w:color w:val="000000" w:themeColor="text1"/>
          <w:szCs w:val="24"/>
          <w:shd w:val="clear" w:color="auto" w:fill="FFFFFF"/>
        </w:rPr>
        <w:t>13</w:t>
      </w:r>
      <w:r w:rsidRPr="00760649">
        <w:rPr>
          <w:color w:val="000000" w:themeColor="text1"/>
          <w:szCs w:val="24"/>
          <w:shd w:val="clear" w:color="auto" w:fill="FFFFFF"/>
        </w:rPr>
        <w:t>(4), 3-10. ISSN  1211-4669.</w:t>
      </w:r>
    </w:p>
    <w:p w14:paraId="01D0ED29" w14:textId="77777777" w:rsidR="00BA1CA9" w:rsidRPr="00D163D0" w:rsidRDefault="00BA1CA9" w:rsidP="00F019C8">
      <w:pPr>
        <w:rPr>
          <w:color w:val="000000" w:themeColor="text1"/>
          <w:shd w:val="clear" w:color="auto" w:fill="FFFFFF"/>
        </w:rPr>
      </w:pPr>
      <w:r w:rsidRPr="00D163D0">
        <w:rPr>
          <w:color w:val="000000" w:themeColor="text1"/>
        </w:rPr>
        <w:t>URBÁNEK, Petr</w:t>
      </w:r>
      <w:r w:rsidRPr="00D163D0">
        <w:rPr>
          <w:i/>
          <w:iCs/>
          <w:color w:val="000000" w:themeColor="text1"/>
        </w:rPr>
        <w:t>. Profesní časové zatížení učitelů ZŠ</w:t>
      </w:r>
      <w:r w:rsidRPr="00D163D0">
        <w:rPr>
          <w:color w:val="000000" w:themeColor="text1"/>
        </w:rPr>
        <w:t xml:space="preserve">. Pedagogika, 1999, </w:t>
      </w:r>
      <w:r w:rsidRPr="00D163D0">
        <w:rPr>
          <w:b/>
          <w:bCs/>
          <w:color w:val="000000" w:themeColor="text1"/>
        </w:rPr>
        <w:t>49</w:t>
      </w:r>
      <w:r w:rsidRPr="00D163D0">
        <w:rPr>
          <w:color w:val="000000" w:themeColor="text1"/>
        </w:rPr>
        <w:t>, 277-288. ISSN 2336-2189.</w:t>
      </w:r>
    </w:p>
    <w:p w14:paraId="4726EA7A" w14:textId="77777777" w:rsidR="00BA1CA9" w:rsidRPr="005E73ED" w:rsidRDefault="00BA1CA9" w:rsidP="00F019C8">
      <w:pPr>
        <w:rPr>
          <w:rFonts w:cs="Times New Roman"/>
          <w:color w:val="000000" w:themeColor="text1"/>
          <w:szCs w:val="24"/>
          <w:shd w:val="clear" w:color="auto" w:fill="FFFFFF"/>
        </w:rPr>
      </w:pPr>
      <w:r w:rsidRPr="00DD13C3">
        <w:rPr>
          <w:rFonts w:cs="Times New Roman"/>
          <w:color w:val="000000" w:themeColor="text1"/>
          <w:szCs w:val="24"/>
          <w:shd w:val="clear" w:color="auto" w:fill="FFFFFF"/>
        </w:rPr>
        <w:t xml:space="preserve">VAŠAŠOVÁ, Zlata; PETRÍK, Štefan. </w:t>
      </w:r>
      <w:proofErr w:type="spellStart"/>
      <w:r w:rsidRPr="00DD13C3">
        <w:rPr>
          <w:rFonts w:cs="Times New Roman"/>
          <w:i/>
          <w:iCs/>
          <w:color w:val="000000" w:themeColor="text1"/>
          <w:szCs w:val="24"/>
          <w:shd w:val="clear" w:color="auto" w:fill="FFFFFF"/>
        </w:rPr>
        <w:t>Interakčný</w:t>
      </w:r>
      <w:proofErr w:type="spellEnd"/>
      <w:r w:rsidRPr="00DD13C3">
        <w:rPr>
          <w:rFonts w:cs="Times New Roman"/>
          <w:i/>
          <w:iCs/>
          <w:color w:val="000000" w:themeColor="text1"/>
          <w:szCs w:val="24"/>
          <w:shd w:val="clear" w:color="auto" w:fill="FFFFFF"/>
        </w:rPr>
        <w:t xml:space="preserve"> </w:t>
      </w:r>
      <w:proofErr w:type="spellStart"/>
      <w:r w:rsidRPr="00DD13C3">
        <w:rPr>
          <w:rFonts w:cs="Times New Roman"/>
          <w:i/>
          <w:iCs/>
          <w:color w:val="000000" w:themeColor="text1"/>
          <w:szCs w:val="24"/>
          <w:shd w:val="clear" w:color="auto" w:fill="FFFFFF"/>
        </w:rPr>
        <w:t>štýl</w:t>
      </w:r>
      <w:proofErr w:type="spellEnd"/>
      <w:r w:rsidRPr="00DD13C3">
        <w:rPr>
          <w:rFonts w:cs="Times New Roman"/>
          <w:i/>
          <w:iCs/>
          <w:color w:val="000000" w:themeColor="text1"/>
          <w:szCs w:val="24"/>
          <w:shd w:val="clear" w:color="auto" w:fill="FFFFFF"/>
        </w:rPr>
        <w:t xml:space="preserve"> </w:t>
      </w:r>
      <w:proofErr w:type="spellStart"/>
      <w:r w:rsidRPr="00DD13C3">
        <w:rPr>
          <w:rFonts w:cs="Times New Roman"/>
          <w:i/>
          <w:iCs/>
          <w:color w:val="000000" w:themeColor="text1"/>
          <w:szCs w:val="24"/>
          <w:shd w:val="clear" w:color="auto" w:fill="FFFFFF"/>
        </w:rPr>
        <w:t>učiteľa</w:t>
      </w:r>
      <w:proofErr w:type="spellEnd"/>
      <w:r w:rsidRPr="00DD13C3">
        <w:rPr>
          <w:rFonts w:cs="Times New Roman"/>
          <w:i/>
          <w:iCs/>
          <w:color w:val="000000" w:themeColor="text1"/>
          <w:szCs w:val="24"/>
          <w:shd w:val="clear" w:color="auto" w:fill="FFFFFF"/>
        </w:rPr>
        <w:t xml:space="preserve"> a sociálna </w:t>
      </w:r>
      <w:proofErr w:type="spellStart"/>
      <w:r w:rsidRPr="00DD13C3">
        <w:rPr>
          <w:rFonts w:cs="Times New Roman"/>
          <w:i/>
          <w:iCs/>
          <w:color w:val="000000" w:themeColor="text1"/>
          <w:szCs w:val="24"/>
          <w:shd w:val="clear" w:color="auto" w:fill="FFFFFF"/>
        </w:rPr>
        <w:t>klíma</w:t>
      </w:r>
      <w:proofErr w:type="spellEnd"/>
      <w:r w:rsidRPr="00DD13C3">
        <w:rPr>
          <w:rFonts w:cs="Times New Roman"/>
          <w:i/>
          <w:iCs/>
          <w:color w:val="000000" w:themeColor="text1"/>
          <w:szCs w:val="24"/>
          <w:shd w:val="clear" w:color="auto" w:fill="FFFFFF"/>
        </w:rPr>
        <w:t xml:space="preserve"> v </w:t>
      </w:r>
      <w:proofErr w:type="spellStart"/>
      <w:r w:rsidRPr="00DD13C3">
        <w:rPr>
          <w:rFonts w:cs="Times New Roman"/>
          <w:i/>
          <w:iCs/>
          <w:color w:val="000000" w:themeColor="text1"/>
          <w:szCs w:val="24"/>
          <w:shd w:val="clear" w:color="auto" w:fill="FFFFFF"/>
        </w:rPr>
        <w:t>triede</w:t>
      </w:r>
      <w:proofErr w:type="spellEnd"/>
      <w:r w:rsidRPr="00DD13C3">
        <w:rPr>
          <w:rFonts w:cs="Times New Roman"/>
          <w:color w:val="000000" w:themeColor="text1"/>
          <w:szCs w:val="24"/>
          <w:shd w:val="clear" w:color="auto" w:fill="FFFFFF"/>
        </w:rPr>
        <w:t xml:space="preserve">. </w:t>
      </w:r>
      <w:proofErr w:type="spellStart"/>
      <w:r w:rsidRPr="005E73ED">
        <w:rPr>
          <w:rFonts w:cs="Times New Roman"/>
          <w:color w:val="000000" w:themeColor="text1"/>
          <w:szCs w:val="24"/>
        </w:rPr>
        <w:t>Vedecko</w:t>
      </w:r>
      <w:proofErr w:type="spellEnd"/>
      <w:r w:rsidRPr="005E73ED">
        <w:rPr>
          <w:rFonts w:cs="Times New Roman"/>
          <w:color w:val="000000" w:themeColor="text1"/>
          <w:szCs w:val="24"/>
        </w:rPr>
        <w:t xml:space="preserve">-odborný časopis </w:t>
      </w:r>
      <w:proofErr w:type="spellStart"/>
      <w:r w:rsidRPr="005E73ED">
        <w:rPr>
          <w:rFonts w:cs="Times New Roman"/>
          <w:color w:val="000000" w:themeColor="text1"/>
          <w:szCs w:val="24"/>
        </w:rPr>
        <w:t>Edukácia</w:t>
      </w:r>
      <w:proofErr w:type="spellEnd"/>
      <w:r w:rsidRPr="005E73ED">
        <w:rPr>
          <w:rFonts w:cs="Times New Roman"/>
          <w:color w:val="000000" w:themeColor="text1"/>
          <w:szCs w:val="24"/>
        </w:rPr>
        <w:t xml:space="preserve">, </w:t>
      </w:r>
      <w:r w:rsidRPr="005E73ED">
        <w:rPr>
          <w:rFonts w:cs="Times New Roman"/>
          <w:color w:val="000000" w:themeColor="text1"/>
          <w:szCs w:val="24"/>
          <w:shd w:val="clear" w:color="auto" w:fill="FFFFFF"/>
        </w:rPr>
        <w:t xml:space="preserve">2019, </w:t>
      </w:r>
      <w:r w:rsidRPr="005E73ED">
        <w:rPr>
          <w:rFonts w:cs="Times New Roman"/>
          <w:b/>
          <w:bCs/>
          <w:color w:val="000000" w:themeColor="text1"/>
          <w:szCs w:val="24"/>
          <w:shd w:val="clear" w:color="auto" w:fill="FFFFFF"/>
        </w:rPr>
        <w:t>3</w:t>
      </w:r>
      <w:r w:rsidRPr="005E73ED">
        <w:rPr>
          <w:rFonts w:cs="Times New Roman"/>
          <w:color w:val="000000" w:themeColor="text1"/>
          <w:szCs w:val="24"/>
          <w:shd w:val="clear" w:color="auto" w:fill="FFFFFF"/>
        </w:rPr>
        <w:t>(1), 216-226. ISSN 1339-8725.</w:t>
      </w:r>
    </w:p>
    <w:p w14:paraId="3AFE2716" w14:textId="77777777" w:rsidR="00BA1CA9" w:rsidRPr="005E73ED" w:rsidRDefault="00BA1CA9" w:rsidP="00F019C8">
      <w:pPr>
        <w:rPr>
          <w:rFonts w:cs="Times New Roman"/>
          <w:color w:val="000000" w:themeColor="text1"/>
          <w:szCs w:val="24"/>
          <w:shd w:val="clear" w:color="auto" w:fill="FFFFFF"/>
        </w:rPr>
      </w:pPr>
      <w:r w:rsidRPr="005E73ED">
        <w:rPr>
          <w:rFonts w:cs="Times New Roman"/>
          <w:color w:val="000000" w:themeColor="text1"/>
          <w:szCs w:val="24"/>
          <w:shd w:val="clear" w:color="auto" w:fill="FFFFFF"/>
        </w:rPr>
        <w:t xml:space="preserve">VAŠÍČKOVÁ, Soňa. </w:t>
      </w:r>
      <w:r w:rsidRPr="00B403A1">
        <w:rPr>
          <w:i/>
          <w:iCs/>
        </w:rPr>
        <w:t xml:space="preserve">Správa z </w:t>
      </w:r>
      <w:proofErr w:type="spellStart"/>
      <w:r w:rsidRPr="00B403A1">
        <w:rPr>
          <w:i/>
          <w:iCs/>
        </w:rPr>
        <w:t>merania</w:t>
      </w:r>
      <w:proofErr w:type="spellEnd"/>
      <w:r w:rsidRPr="00B403A1">
        <w:rPr>
          <w:i/>
          <w:iCs/>
        </w:rPr>
        <w:t xml:space="preserve"> </w:t>
      </w:r>
      <w:proofErr w:type="spellStart"/>
      <w:r w:rsidRPr="00B403A1">
        <w:rPr>
          <w:i/>
          <w:iCs/>
        </w:rPr>
        <w:t>interakčného</w:t>
      </w:r>
      <w:proofErr w:type="spellEnd"/>
      <w:r w:rsidRPr="00B403A1">
        <w:rPr>
          <w:i/>
          <w:iCs/>
        </w:rPr>
        <w:t xml:space="preserve"> </w:t>
      </w:r>
      <w:proofErr w:type="spellStart"/>
      <w:r w:rsidRPr="00B403A1">
        <w:rPr>
          <w:i/>
          <w:iCs/>
        </w:rPr>
        <w:t>štýlu</w:t>
      </w:r>
      <w:proofErr w:type="spellEnd"/>
      <w:r w:rsidRPr="00B403A1">
        <w:rPr>
          <w:i/>
          <w:iCs/>
        </w:rPr>
        <w:t xml:space="preserve"> </w:t>
      </w:r>
      <w:proofErr w:type="spellStart"/>
      <w:r w:rsidRPr="00B403A1">
        <w:rPr>
          <w:i/>
          <w:iCs/>
        </w:rPr>
        <w:t>učiteľa</w:t>
      </w:r>
      <w:proofErr w:type="spellEnd"/>
      <w:r>
        <w:t xml:space="preserve">. </w:t>
      </w:r>
      <w:proofErr w:type="spellStart"/>
      <w:r>
        <w:t>Výskum</w:t>
      </w:r>
      <w:proofErr w:type="spellEnd"/>
      <w:r>
        <w:t xml:space="preserve"> </w:t>
      </w:r>
      <w:proofErr w:type="spellStart"/>
      <w:r>
        <w:t>sprievodných</w:t>
      </w:r>
      <w:proofErr w:type="spellEnd"/>
      <w:r>
        <w:t xml:space="preserve"> </w:t>
      </w:r>
      <w:proofErr w:type="spellStart"/>
      <w:r>
        <w:t>aspektov</w:t>
      </w:r>
      <w:proofErr w:type="spellEnd"/>
      <w:r>
        <w:t xml:space="preserve"> </w:t>
      </w:r>
      <w:proofErr w:type="spellStart"/>
      <w:r>
        <w:t>vzdelávania</w:t>
      </w:r>
      <w:proofErr w:type="spellEnd"/>
      <w:r>
        <w:t>.</w:t>
      </w:r>
      <w:r>
        <w:rPr>
          <w:rFonts w:cs="Times New Roman"/>
          <w:color w:val="000000" w:themeColor="text1"/>
        </w:rPr>
        <w:t xml:space="preserve"> </w:t>
      </w:r>
      <w:r w:rsidRPr="005E73ED">
        <w:rPr>
          <w:rFonts w:cs="Times New Roman"/>
          <w:color w:val="000000" w:themeColor="text1"/>
          <w:szCs w:val="24"/>
          <w:shd w:val="clear" w:color="auto" w:fill="FFFFFF"/>
        </w:rPr>
        <w:t>Bratislava: NÚCEM, 2015.</w:t>
      </w:r>
    </w:p>
    <w:p w14:paraId="569A022E" w14:textId="77777777" w:rsidR="000F7127" w:rsidRPr="00393948" w:rsidRDefault="000F7127" w:rsidP="000F7127">
      <w:pPr>
        <w:rPr>
          <w:color w:val="FF0000"/>
        </w:rPr>
      </w:pPr>
    </w:p>
    <w:p w14:paraId="1A881595" w14:textId="71B0C5C0" w:rsidR="008E73AB" w:rsidRDefault="008E73AB" w:rsidP="008E73AB"/>
    <w:p w14:paraId="259F41AD" w14:textId="69A7451D" w:rsidR="008E73AB" w:rsidRDefault="008E73AB" w:rsidP="008E73AB"/>
    <w:p w14:paraId="51135D60" w14:textId="6EF1FEAB" w:rsidR="008E73AB" w:rsidRDefault="008E73AB" w:rsidP="008E73AB"/>
    <w:p w14:paraId="54C3DB4F" w14:textId="78C142D5" w:rsidR="008E73AB" w:rsidRDefault="008E73AB" w:rsidP="008E73AB"/>
    <w:p w14:paraId="292DDD1E" w14:textId="5F888590" w:rsidR="008E73AB" w:rsidRDefault="008E73AB" w:rsidP="008E73AB"/>
    <w:p w14:paraId="4CA7EDF4" w14:textId="6541005E" w:rsidR="00B8698C" w:rsidRDefault="00B8698C" w:rsidP="00B8698C"/>
    <w:p w14:paraId="09B801AD" w14:textId="7324F00F" w:rsidR="00992286" w:rsidRDefault="00992286" w:rsidP="00B8698C"/>
    <w:p w14:paraId="6B1A61B6" w14:textId="7867E5FB" w:rsidR="00992286" w:rsidRDefault="00992286" w:rsidP="00B8698C"/>
    <w:p w14:paraId="7CFA9E09" w14:textId="77777777" w:rsidR="00992286" w:rsidRPr="00B8698C" w:rsidRDefault="00992286" w:rsidP="00B8698C"/>
    <w:p w14:paraId="4DEC9245" w14:textId="20EEBC90" w:rsidR="008E73AB" w:rsidRDefault="008E73AB" w:rsidP="008E73AB">
      <w:pPr>
        <w:pStyle w:val="Nadpis1"/>
      </w:pPr>
      <w:bookmarkStart w:id="131" w:name="_Toc76112714"/>
      <w:r>
        <w:lastRenderedPageBreak/>
        <w:t>SEZNAM OBRÁZKŮ</w:t>
      </w:r>
      <w:bookmarkEnd w:id="131"/>
      <w:r>
        <w:t xml:space="preserve"> </w:t>
      </w:r>
    </w:p>
    <w:p w14:paraId="580F1046" w14:textId="26006AA8" w:rsidR="009645CB" w:rsidRDefault="00704965">
      <w:pPr>
        <w:pStyle w:val="Seznamobrzk"/>
        <w:tabs>
          <w:tab w:val="right" w:leader="dot" w:pos="9061"/>
        </w:tabs>
        <w:rPr>
          <w:rFonts w:asciiTheme="minorHAnsi" w:eastAsiaTheme="minorEastAsia" w:hAnsiTheme="minorHAnsi"/>
          <w:noProof/>
          <w:sz w:val="22"/>
          <w:lang w:eastAsia="cs-CZ"/>
        </w:rPr>
      </w:pPr>
      <w:r>
        <w:fldChar w:fldCharType="begin"/>
      </w:r>
      <w:r>
        <w:instrText xml:space="preserve"> TOC \h \z \c "Obrázek" </w:instrText>
      </w:r>
      <w:r>
        <w:fldChar w:fldCharType="separate"/>
      </w:r>
      <w:hyperlink r:id="rId39" w:anchor="_Toc76112921" w:history="1">
        <w:r w:rsidR="009645CB" w:rsidRPr="00F07D2B">
          <w:rPr>
            <w:rStyle w:val="Hypertextovodkaz"/>
            <w:noProof/>
          </w:rPr>
          <w:t>Obrázek 1: Dimenze interakčního stylu učitele (Gavora, 2005, str. 46)</w:t>
        </w:r>
        <w:r w:rsidR="009645CB">
          <w:rPr>
            <w:noProof/>
            <w:webHidden/>
          </w:rPr>
          <w:tab/>
        </w:r>
        <w:r w:rsidR="009645CB">
          <w:rPr>
            <w:noProof/>
            <w:webHidden/>
          </w:rPr>
          <w:fldChar w:fldCharType="begin"/>
        </w:r>
        <w:r w:rsidR="009645CB">
          <w:rPr>
            <w:noProof/>
            <w:webHidden/>
          </w:rPr>
          <w:instrText xml:space="preserve"> PAGEREF _Toc76112921 \h </w:instrText>
        </w:r>
        <w:r w:rsidR="009645CB">
          <w:rPr>
            <w:noProof/>
            <w:webHidden/>
          </w:rPr>
        </w:r>
        <w:r w:rsidR="009645CB">
          <w:rPr>
            <w:noProof/>
            <w:webHidden/>
          </w:rPr>
          <w:fldChar w:fldCharType="separate"/>
        </w:r>
        <w:r w:rsidR="009645CB">
          <w:rPr>
            <w:noProof/>
            <w:webHidden/>
          </w:rPr>
          <w:t>21</w:t>
        </w:r>
        <w:r w:rsidR="009645CB">
          <w:rPr>
            <w:noProof/>
            <w:webHidden/>
          </w:rPr>
          <w:fldChar w:fldCharType="end"/>
        </w:r>
      </w:hyperlink>
    </w:p>
    <w:p w14:paraId="54F02AF0" w14:textId="4BBA05FC" w:rsidR="009645CB" w:rsidRDefault="009645CB">
      <w:pPr>
        <w:pStyle w:val="Seznamobrzk"/>
        <w:tabs>
          <w:tab w:val="right" w:leader="dot" w:pos="9061"/>
        </w:tabs>
        <w:rPr>
          <w:rFonts w:asciiTheme="minorHAnsi" w:eastAsiaTheme="minorEastAsia" w:hAnsiTheme="minorHAnsi"/>
          <w:noProof/>
          <w:sz w:val="22"/>
          <w:lang w:eastAsia="cs-CZ"/>
        </w:rPr>
      </w:pPr>
      <w:hyperlink r:id="rId40" w:anchor="_Toc76112922" w:history="1">
        <w:r w:rsidRPr="00F07D2B">
          <w:rPr>
            <w:rStyle w:val="Hypertextovodkaz"/>
            <w:noProof/>
          </w:rPr>
          <w:t>Obrázek 2: Vstřícný učitel (Gavora, 2005, str. 47)</w:t>
        </w:r>
        <w:r>
          <w:rPr>
            <w:noProof/>
            <w:webHidden/>
          </w:rPr>
          <w:tab/>
        </w:r>
        <w:r>
          <w:rPr>
            <w:noProof/>
            <w:webHidden/>
          </w:rPr>
          <w:fldChar w:fldCharType="begin"/>
        </w:r>
        <w:r>
          <w:rPr>
            <w:noProof/>
            <w:webHidden/>
          </w:rPr>
          <w:instrText xml:space="preserve"> PAGEREF _Toc76112922 \h </w:instrText>
        </w:r>
        <w:r>
          <w:rPr>
            <w:noProof/>
            <w:webHidden/>
          </w:rPr>
        </w:r>
        <w:r>
          <w:rPr>
            <w:noProof/>
            <w:webHidden/>
          </w:rPr>
          <w:fldChar w:fldCharType="separate"/>
        </w:r>
        <w:r>
          <w:rPr>
            <w:noProof/>
            <w:webHidden/>
          </w:rPr>
          <w:t>21</w:t>
        </w:r>
        <w:r>
          <w:rPr>
            <w:noProof/>
            <w:webHidden/>
          </w:rPr>
          <w:fldChar w:fldCharType="end"/>
        </w:r>
      </w:hyperlink>
    </w:p>
    <w:p w14:paraId="1CAC2D67" w14:textId="42F3F8BF" w:rsidR="009645CB" w:rsidRDefault="009645CB">
      <w:pPr>
        <w:pStyle w:val="Seznamobrzk"/>
        <w:tabs>
          <w:tab w:val="right" w:leader="dot" w:pos="9061"/>
        </w:tabs>
        <w:rPr>
          <w:rFonts w:asciiTheme="minorHAnsi" w:eastAsiaTheme="minorEastAsia" w:hAnsiTheme="minorHAnsi"/>
          <w:noProof/>
          <w:sz w:val="22"/>
          <w:lang w:eastAsia="cs-CZ"/>
        </w:rPr>
      </w:pPr>
      <w:hyperlink r:id="rId41" w:anchor="_Toc76112923" w:history="1">
        <w:r w:rsidRPr="00F07D2B">
          <w:rPr>
            <w:rStyle w:val="Hypertextovodkaz"/>
            <w:noProof/>
          </w:rPr>
          <w:t>Obrázek 3: Represivní učitel (Gavora, 2005, str. 48)</w:t>
        </w:r>
        <w:r>
          <w:rPr>
            <w:noProof/>
            <w:webHidden/>
          </w:rPr>
          <w:tab/>
        </w:r>
        <w:r>
          <w:rPr>
            <w:noProof/>
            <w:webHidden/>
          </w:rPr>
          <w:fldChar w:fldCharType="begin"/>
        </w:r>
        <w:r>
          <w:rPr>
            <w:noProof/>
            <w:webHidden/>
          </w:rPr>
          <w:instrText xml:space="preserve"> PAGEREF _Toc76112923 \h </w:instrText>
        </w:r>
        <w:r>
          <w:rPr>
            <w:noProof/>
            <w:webHidden/>
          </w:rPr>
        </w:r>
        <w:r>
          <w:rPr>
            <w:noProof/>
            <w:webHidden/>
          </w:rPr>
          <w:fldChar w:fldCharType="separate"/>
        </w:r>
        <w:r>
          <w:rPr>
            <w:noProof/>
            <w:webHidden/>
          </w:rPr>
          <w:t>21</w:t>
        </w:r>
        <w:r>
          <w:rPr>
            <w:noProof/>
            <w:webHidden/>
          </w:rPr>
          <w:fldChar w:fldCharType="end"/>
        </w:r>
      </w:hyperlink>
    </w:p>
    <w:p w14:paraId="145697B2" w14:textId="4B5D7585" w:rsidR="009645CB" w:rsidRDefault="009645CB">
      <w:pPr>
        <w:pStyle w:val="Seznamobrzk"/>
        <w:tabs>
          <w:tab w:val="right" w:leader="dot" w:pos="9061"/>
        </w:tabs>
        <w:rPr>
          <w:rFonts w:asciiTheme="minorHAnsi" w:eastAsiaTheme="minorEastAsia" w:hAnsiTheme="minorHAnsi"/>
          <w:noProof/>
          <w:sz w:val="22"/>
          <w:lang w:eastAsia="cs-CZ"/>
        </w:rPr>
      </w:pPr>
      <w:hyperlink r:id="rId42" w:anchor="_Toc76112924" w:history="1">
        <w:r w:rsidRPr="00F07D2B">
          <w:rPr>
            <w:rStyle w:val="Hypertextovodkaz"/>
            <w:noProof/>
          </w:rPr>
          <w:t>Obrázek 4: Přísný učitel (Gavora, 2005, str. 48)</w:t>
        </w:r>
        <w:r>
          <w:rPr>
            <w:noProof/>
            <w:webHidden/>
          </w:rPr>
          <w:tab/>
        </w:r>
        <w:r>
          <w:rPr>
            <w:noProof/>
            <w:webHidden/>
          </w:rPr>
          <w:fldChar w:fldCharType="begin"/>
        </w:r>
        <w:r>
          <w:rPr>
            <w:noProof/>
            <w:webHidden/>
          </w:rPr>
          <w:instrText xml:space="preserve"> PAGEREF _Toc76112924 \h </w:instrText>
        </w:r>
        <w:r>
          <w:rPr>
            <w:noProof/>
            <w:webHidden/>
          </w:rPr>
        </w:r>
        <w:r>
          <w:rPr>
            <w:noProof/>
            <w:webHidden/>
          </w:rPr>
          <w:fldChar w:fldCharType="separate"/>
        </w:r>
        <w:r>
          <w:rPr>
            <w:noProof/>
            <w:webHidden/>
          </w:rPr>
          <w:t>21</w:t>
        </w:r>
        <w:r>
          <w:rPr>
            <w:noProof/>
            <w:webHidden/>
          </w:rPr>
          <w:fldChar w:fldCharType="end"/>
        </w:r>
      </w:hyperlink>
    </w:p>
    <w:p w14:paraId="6A939F60" w14:textId="590641E2" w:rsidR="007153BB" w:rsidRDefault="00704965" w:rsidP="005540D2">
      <w:pPr>
        <w:tabs>
          <w:tab w:val="left" w:pos="5580"/>
        </w:tabs>
      </w:pPr>
      <w:r>
        <w:fldChar w:fldCharType="end"/>
      </w:r>
      <w:r w:rsidR="005540D2">
        <w:tab/>
      </w:r>
    </w:p>
    <w:p w14:paraId="695D8F13" w14:textId="746BD81F" w:rsidR="007153BB" w:rsidRDefault="007153BB" w:rsidP="007153BB">
      <w:pPr>
        <w:pStyle w:val="Nadpis1"/>
      </w:pPr>
      <w:bookmarkStart w:id="132" w:name="_Toc76112715"/>
      <w:r>
        <w:t>SEZNAM TABULEK</w:t>
      </w:r>
      <w:bookmarkEnd w:id="132"/>
      <w:r>
        <w:t xml:space="preserve"> </w:t>
      </w:r>
    </w:p>
    <w:p w14:paraId="517549C0" w14:textId="576B4783" w:rsidR="009645CB" w:rsidRDefault="008C01C5">
      <w:pPr>
        <w:pStyle w:val="Seznamobrzk"/>
        <w:tabs>
          <w:tab w:val="right" w:leader="dot" w:pos="9061"/>
        </w:tabs>
        <w:rPr>
          <w:rFonts w:asciiTheme="minorHAnsi" w:eastAsiaTheme="minorEastAsia" w:hAnsiTheme="minorHAnsi"/>
          <w:noProof/>
          <w:sz w:val="22"/>
          <w:lang w:eastAsia="cs-CZ"/>
        </w:rPr>
      </w:pPr>
      <w:r>
        <w:fldChar w:fldCharType="begin"/>
      </w:r>
      <w:r>
        <w:instrText xml:space="preserve"> TOC \h \z \c "Tabulka" </w:instrText>
      </w:r>
      <w:r>
        <w:fldChar w:fldCharType="separate"/>
      </w:r>
      <w:hyperlink w:anchor="_Toc76112970" w:history="1">
        <w:r w:rsidR="009645CB" w:rsidRPr="00A13949">
          <w:rPr>
            <w:rStyle w:val="Hypertextovodkaz"/>
            <w:noProof/>
          </w:rPr>
          <w:t>Tabulka 1: Dimenze interakčního stylu a položky dotazníku QTI (Gavora, 2005, str. 150)</w:t>
        </w:r>
        <w:r w:rsidR="009645CB">
          <w:rPr>
            <w:noProof/>
            <w:webHidden/>
          </w:rPr>
          <w:tab/>
        </w:r>
        <w:r w:rsidR="009645CB">
          <w:rPr>
            <w:noProof/>
            <w:webHidden/>
          </w:rPr>
          <w:fldChar w:fldCharType="begin"/>
        </w:r>
        <w:r w:rsidR="009645CB">
          <w:rPr>
            <w:noProof/>
            <w:webHidden/>
          </w:rPr>
          <w:instrText xml:space="preserve"> PAGEREF _Toc76112970 \h </w:instrText>
        </w:r>
        <w:r w:rsidR="009645CB">
          <w:rPr>
            <w:noProof/>
            <w:webHidden/>
          </w:rPr>
        </w:r>
        <w:r w:rsidR="009645CB">
          <w:rPr>
            <w:noProof/>
            <w:webHidden/>
          </w:rPr>
          <w:fldChar w:fldCharType="separate"/>
        </w:r>
        <w:r w:rsidR="009645CB">
          <w:rPr>
            <w:noProof/>
            <w:webHidden/>
          </w:rPr>
          <w:t>47</w:t>
        </w:r>
        <w:r w:rsidR="009645CB">
          <w:rPr>
            <w:noProof/>
            <w:webHidden/>
          </w:rPr>
          <w:fldChar w:fldCharType="end"/>
        </w:r>
      </w:hyperlink>
    </w:p>
    <w:p w14:paraId="1B9B35E6" w14:textId="616E66FC" w:rsidR="009645CB" w:rsidRDefault="009645CB">
      <w:pPr>
        <w:pStyle w:val="Seznamobrzk"/>
        <w:tabs>
          <w:tab w:val="right" w:leader="dot" w:pos="9061"/>
        </w:tabs>
        <w:rPr>
          <w:rFonts w:asciiTheme="minorHAnsi" w:eastAsiaTheme="minorEastAsia" w:hAnsiTheme="minorHAnsi"/>
          <w:noProof/>
          <w:sz w:val="22"/>
          <w:lang w:eastAsia="cs-CZ"/>
        </w:rPr>
      </w:pPr>
      <w:hyperlink w:anchor="_Toc76112971" w:history="1">
        <w:r w:rsidRPr="00A13949">
          <w:rPr>
            <w:rStyle w:val="Hypertextovodkaz"/>
            <w:noProof/>
          </w:rPr>
          <w:t>Tabulka 2: Přehled výsledků stavu třídního klimatu ve 4. třídě školy A</w:t>
        </w:r>
        <w:r>
          <w:rPr>
            <w:noProof/>
            <w:webHidden/>
          </w:rPr>
          <w:tab/>
        </w:r>
        <w:r>
          <w:rPr>
            <w:noProof/>
            <w:webHidden/>
          </w:rPr>
          <w:fldChar w:fldCharType="begin"/>
        </w:r>
        <w:r>
          <w:rPr>
            <w:noProof/>
            <w:webHidden/>
          </w:rPr>
          <w:instrText xml:space="preserve"> PAGEREF _Toc76112971 \h </w:instrText>
        </w:r>
        <w:r>
          <w:rPr>
            <w:noProof/>
            <w:webHidden/>
          </w:rPr>
        </w:r>
        <w:r>
          <w:rPr>
            <w:noProof/>
            <w:webHidden/>
          </w:rPr>
          <w:fldChar w:fldCharType="separate"/>
        </w:r>
        <w:r>
          <w:rPr>
            <w:noProof/>
            <w:webHidden/>
          </w:rPr>
          <w:t>49</w:t>
        </w:r>
        <w:r>
          <w:rPr>
            <w:noProof/>
            <w:webHidden/>
          </w:rPr>
          <w:fldChar w:fldCharType="end"/>
        </w:r>
      </w:hyperlink>
    </w:p>
    <w:p w14:paraId="2C6F88A8" w14:textId="1A4FDC29" w:rsidR="009645CB" w:rsidRDefault="009645CB">
      <w:pPr>
        <w:pStyle w:val="Seznamobrzk"/>
        <w:tabs>
          <w:tab w:val="right" w:leader="dot" w:pos="9061"/>
        </w:tabs>
        <w:rPr>
          <w:rFonts w:asciiTheme="minorHAnsi" w:eastAsiaTheme="minorEastAsia" w:hAnsiTheme="minorHAnsi"/>
          <w:noProof/>
          <w:sz w:val="22"/>
          <w:lang w:eastAsia="cs-CZ"/>
        </w:rPr>
      </w:pPr>
      <w:hyperlink w:anchor="_Toc76112972" w:history="1">
        <w:r w:rsidRPr="00A13949">
          <w:rPr>
            <w:rStyle w:val="Hypertextovodkaz"/>
            <w:noProof/>
          </w:rPr>
          <w:t>Tabulka 3: Přehled výsledků interakčního stylu třídní učitelky ve 4. třídě školy A</w:t>
        </w:r>
        <w:r>
          <w:rPr>
            <w:noProof/>
            <w:webHidden/>
          </w:rPr>
          <w:tab/>
        </w:r>
        <w:r>
          <w:rPr>
            <w:noProof/>
            <w:webHidden/>
          </w:rPr>
          <w:fldChar w:fldCharType="begin"/>
        </w:r>
        <w:r>
          <w:rPr>
            <w:noProof/>
            <w:webHidden/>
          </w:rPr>
          <w:instrText xml:space="preserve"> PAGEREF _Toc76112972 \h </w:instrText>
        </w:r>
        <w:r>
          <w:rPr>
            <w:noProof/>
            <w:webHidden/>
          </w:rPr>
        </w:r>
        <w:r>
          <w:rPr>
            <w:noProof/>
            <w:webHidden/>
          </w:rPr>
          <w:fldChar w:fldCharType="separate"/>
        </w:r>
        <w:r>
          <w:rPr>
            <w:noProof/>
            <w:webHidden/>
          </w:rPr>
          <w:t>52</w:t>
        </w:r>
        <w:r>
          <w:rPr>
            <w:noProof/>
            <w:webHidden/>
          </w:rPr>
          <w:fldChar w:fldCharType="end"/>
        </w:r>
      </w:hyperlink>
    </w:p>
    <w:p w14:paraId="4DDA4F2D" w14:textId="6C23C4D7" w:rsidR="009645CB" w:rsidRDefault="009645CB">
      <w:pPr>
        <w:pStyle w:val="Seznamobrzk"/>
        <w:tabs>
          <w:tab w:val="right" w:leader="dot" w:pos="9061"/>
        </w:tabs>
        <w:rPr>
          <w:rFonts w:asciiTheme="minorHAnsi" w:eastAsiaTheme="minorEastAsia" w:hAnsiTheme="minorHAnsi"/>
          <w:noProof/>
          <w:sz w:val="22"/>
          <w:lang w:eastAsia="cs-CZ"/>
        </w:rPr>
      </w:pPr>
      <w:hyperlink w:anchor="_Toc76112973" w:history="1">
        <w:r w:rsidRPr="00A13949">
          <w:rPr>
            <w:rStyle w:val="Hypertextovodkaz"/>
            <w:noProof/>
          </w:rPr>
          <w:t>Tabulka 4: Přehled výsledků stavu třídního klimatu ve 4. třídě školy A dle všech respondentů</w:t>
        </w:r>
        <w:r>
          <w:rPr>
            <w:noProof/>
            <w:webHidden/>
          </w:rPr>
          <w:tab/>
        </w:r>
        <w:r>
          <w:rPr>
            <w:noProof/>
            <w:webHidden/>
          </w:rPr>
          <w:fldChar w:fldCharType="begin"/>
        </w:r>
        <w:r>
          <w:rPr>
            <w:noProof/>
            <w:webHidden/>
          </w:rPr>
          <w:instrText xml:space="preserve"> PAGEREF _Toc76112973 \h </w:instrText>
        </w:r>
        <w:r>
          <w:rPr>
            <w:noProof/>
            <w:webHidden/>
          </w:rPr>
        </w:r>
        <w:r>
          <w:rPr>
            <w:noProof/>
            <w:webHidden/>
          </w:rPr>
          <w:fldChar w:fldCharType="separate"/>
        </w:r>
        <w:r>
          <w:rPr>
            <w:noProof/>
            <w:webHidden/>
          </w:rPr>
          <w:t>56</w:t>
        </w:r>
        <w:r>
          <w:rPr>
            <w:noProof/>
            <w:webHidden/>
          </w:rPr>
          <w:fldChar w:fldCharType="end"/>
        </w:r>
      </w:hyperlink>
    </w:p>
    <w:p w14:paraId="4B1C4963" w14:textId="51419B25" w:rsidR="009645CB" w:rsidRDefault="009645CB">
      <w:pPr>
        <w:pStyle w:val="Seznamobrzk"/>
        <w:tabs>
          <w:tab w:val="right" w:leader="dot" w:pos="9061"/>
        </w:tabs>
        <w:rPr>
          <w:rFonts w:asciiTheme="minorHAnsi" w:eastAsiaTheme="minorEastAsia" w:hAnsiTheme="minorHAnsi"/>
          <w:noProof/>
          <w:sz w:val="22"/>
          <w:lang w:eastAsia="cs-CZ"/>
        </w:rPr>
      </w:pPr>
      <w:hyperlink w:anchor="_Toc76112974" w:history="1">
        <w:r w:rsidRPr="00A13949">
          <w:rPr>
            <w:rStyle w:val="Hypertextovodkaz"/>
            <w:noProof/>
          </w:rPr>
          <w:t>Tabulka 5: Přehled výsledků interakčního stylu třídní učitelky ve 4. třídě školy A dle všech respondentů</w:t>
        </w:r>
        <w:r>
          <w:rPr>
            <w:noProof/>
            <w:webHidden/>
          </w:rPr>
          <w:tab/>
        </w:r>
        <w:r>
          <w:rPr>
            <w:noProof/>
            <w:webHidden/>
          </w:rPr>
          <w:fldChar w:fldCharType="begin"/>
        </w:r>
        <w:r>
          <w:rPr>
            <w:noProof/>
            <w:webHidden/>
          </w:rPr>
          <w:instrText xml:space="preserve"> PAGEREF _Toc76112974 \h </w:instrText>
        </w:r>
        <w:r>
          <w:rPr>
            <w:noProof/>
            <w:webHidden/>
          </w:rPr>
        </w:r>
        <w:r>
          <w:rPr>
            <w:noProof/>
            <w:webHidden/>
          </w:rPr>
          <w:fldChar w:fldCharType="separate"/>
        </w:r>
        <w:r>
          <w:rPr>
            <w:noProof/>
            <w:webHidden/>
          </w:rPr>
          <w:t>56</w:t>
        </w:r>
        <w:r>
          <w:rPr>
            <w:noProof/>
            <w:webHidden/>
          </w:rPr>
          <w:fldChar w:fldCharType="end"/>
        </w:r>
      </w:hyperlink>
    </w:p>
    <w:p w14:paraId="17384537" w14:textId="6F38AA13" w:rsidR="009645CB" w:rsidRDefault="009645CB">
      <w:pPr>
        <w:pStyle w:val="Seznamobrzk"/>
        <w:tabs>
          <w:tab w:val="right" w:leader="dot" w:pos="9061"/>
        </w:tabs>
        <w:rPr>
          <w:rFonts w:asciiTheme="minorHAnsi" w:eastAsiaTheme="minorEastAsia" w:hAnsiTheme="minorHAnsi"/>
          <w:noProof/>
          <w:sz w:val="22"/>
          <w:lang w:eastAsia="cs-CZ"/>
        </w:rPr>
      </w:pPr>
      <w:hyperlink w:anchor="_Toc76112975" w:history="1">
        <w:r w:rsidRPr="00A13949">
          <w:rPr>
            <w:rStyle w:val="Hypertextovodkaz"/>
            <w:noProof/>
          </w:rPr>
          <w:t>Tabulka 6: Přehled výsledků stavu třídního klimatu v 5. třídě školy A</w:t>
        </w:r>
        <w:r>
          <w:rPr>
            <w:noProof/>
            <w:webHidden/>
          </w:rPr>
          <w:tab/>
        </w:r>
        <w:r>
          <w:rPr>
            <w:noProof/>
            <w:webHidden/>
          </w:rPr>
          <w:fldChar w:fldCharType="begin"/>
        </w:r>
        <w:r>
          <w:rPr>
            <w:noProof/>
            <w:webHidden/>
          </w:rPr>
          <w:instrText xml:space="preserve"> PAGEREF _Toc76112975 \h </w:instrText>
        </w:r>
        <w:r>
          <w:rPr>
            <w:noProof/>
            <w:webHidden/>
          </w:rPr>
        </w:r>
        <w:r>
          <w:rPr>
            <w:noProof/>
            <w:webHidden/>
          </w:rPr>
          <w:fldChar w:fldCharType="separate"/>
        </w:r>
        <w:r>
          <w:rPr>
            <w:noProof/>
            <w:webHidden/>
          </w:rPr>
          <w:t>58</w:t>
        </w:r>
        <w:r>
          <w:rPr>
            <w:noProof/>
            <w:webHidden/>
          </w:rPr>
          <w:fldChar w:fldCharType="end"/>
        </w:r>
      </w:hyperlink>
    </w:p>
    <w:p w14:paraId="64C4182F" w14:textId="24C559B9" w:rsidR="009645CB" w:rsidRDefault="009645CB">
      <w:pPr>
        <w:pStyle w:val="Seznamobrzk"/>
        <w:tabs>
          <w:tab w:val="right" w:leader="dot" w:pos="9061"/>
        </w:tabs>
        <w:rPr>
          <w:rFonts w:asciiTheme="minorHAnsi" w:eastAsiaTheme="minorEastAsia" w:hAnsiTheme="minorHAnsi"/>
          <w:noProof/>
          <w:sz w:val="22"/>
          <w:lang w:eastAsia="cs-CZ"/>
        </w:rPr>
      </w:pPr>
      <w:hyperlink w:anchor="_Toc76112976" w:history="1">
        <w:r w:rsidRPr="00A13949">
          <w:rPr>
            <w:rStyle w:val="Hypertextovodkaz"/>
            <w:noProof/>
          </w:rPr>
          <w:t>Tabulka 7: Přehled výsledků interakčního stylu třídní učitelky v 5. třídě školy A</w:t>
        </w:r>
        <w:r>
          <w:rPr>
            <w:noProof/>
            <w:webHidden/>
          </w:rPr>
          <w:tab/>
        </w:r>
        <w:r>
          <w:rPr>
            <w:noProof/>
            <w:webHidden/>
          </w:rPr>
          <w:fldChar w:fldCharType="begin"/>
        </w:r>
        <w:r>
          <w:rPr>
            <w:noProof/>
            <w:webHidden/>
          </w:rPr>
          <w:instrText xml:space="preserve"> PAGEREF _Toc76112976 \h </w:instrText>
        </w:r>
        <w:r>
          <w:rPr>
            <w:noProof/>
            <w:webHidden/>
          </w:rPr>
        </w:r>
        <w:r>
          <w:rPr>
            <w:noProof/>
            <w:webHidden/>
          </w:rPr>
          <w:fldChar w:fldCharType="separate"/>
        </w:r>
        <w:r>
          <w:rPr>
            <w:noProof/>
            <w:webHidden/>
          </w:rPr>
          <w:t>61</w:t>
        </w:r>
        <w:r>
          <w:rPr>
            <w:noProof/>
            <w:webHidden/>
          </w:rPr>
          <w:fldChar w:fldCharType="end"/>
        </w:r>
      </w:hyperlink>
    </w:p>
    <w:p w14:paraId="51E0AEAC" w14:textId="5B32012F" w:rsidR="009645CB" w:rsidRDefault="009645CB">
      <w:pPr>
        <w:pStyle w:val="Seznamobrzk"/>
        <w:tabs>
          <w:tab w:val="right" w:leader="dot" w:pos="9061"/>
        </w:tabs>
        <w:rPr>
          <w:rFonts w:asciiTheme="minorHAnsi" w:eastAsiaTheme="minorEastAsia" w:hAnsiTheme="minorHAnsi"/>
          <w:noProof/>
          <w:sz w:val="22"/>
          <w:lang w:eastAsia="cs-CZ"/>
        </w:rPr>
      </w:pPr>
      <w:hyperlink w:anchor="_Toc76112977" w:history="1">
        <w:r w:rsidRPr="00A13949">
          <w:rPr>
            <w:rStyle w:val="Hypertextovodkaz"/>
            <w:noProof/>
          </w:rPr>
          <w:t>Tabulka 8: Přehled výsledků stavu třídního klimatu v 5. třídě školy A dle všech respondentů</w:t>
        </w:r>
        <w:r>
          <w:rPr>
            <w:noProof/>
            <w:webHidden/>
          </w:rPr>
          <w:tab/>
        </w:r>
        <w:r>
          <w:rPr>
            <w:noProof/>
            <w:webHidden/>
          </w:rPr>
          <w:fldChar w:fldCharType="begin"/>
        </w:r>
        <w:r>
          <w:rPr>
            <w:noProof/>
            <w:webHidden/>
          </w:rPr>
          <w:instrText xml:space="preserve"> PAGEREF _Toc76112977 \h </w:instrText>
        </w:r>
        <w:r>
          <w:rPr>
            <w:noProof/>
            <w:webHidden/>
          </w:rPr>
        </w:r>
        <w:r>
          <w:rPr>
            <w:noProof/>
            <w:webHidden/>
          </w:rPr>
          <w:fldChar w:fldCharType="separate"/>
        </w:r>
        <w:r>
          <w:rPr>
            <w:noProof/>
            <w:webHidden/>
          </w:rPr>
          <w:t>64</w:t>
        </w:r>
        <w:r>
          <w:rPr>
            <w:noProof/>
            <w:webHidden/>
          </w:rPr>
          <w:fldChar w:fldCharType="end"/>
        </w:r>
      </w:hyperlink>
    </w:p>
    <w:p w14:paraId="3399D008" w14:textId="749A78B3" w:rsidR="009645CB" w:rsidRDefault="009645CB">
      <w:pPr>
        <w:pStyle w:val="Seznamobrzk"/>
        <w:tabs>
          <w:tab w:val="right" w:leader="dot" w:pos="9061"/>
        </w:tabs>
        <w:rPr>
          <w:rFonts w:asciiTheme="minorHAnsi" w:eastAsiaTheme="minorEastAsia" w:hAnsiTheme="minorHAnsi"/>
          <w:noProof/>
          <w:sz w:val="22"/>
          <w:lang w:eastAsia="cs-CZ"/>
        </w:rPr>
      </w:pPr>
      <w:hyperlink w:anchor="_Toc76112978" w:history="1">
        <w:r w:rsidRPr="00A13949">
          <w:rPr>
            <w:rStyle w:val="Hypertextovodkaz"/>
            <w:noProof/>
          </w:rPr>
          <w:t>Tabulka 9: Přehled výsledků interakčního stylu třídní učitelky v 5. třídě školy A dle všech respondentů</w:t>
        </w:r>
        <w:r>
          <w:rPr>
            <w:noProof/>
            <w:webHidden/>
          </w:rPr>
          <w:tab/>
        </w:r>
        <w:r>
          <w:rPr>
            <w:noProof/>
            <w:webHidden/>
          </w:rPr>
          <w:fldChar w:fldCharType="begin"/>
        </w:r>
        <w:r>
          <w:rPr>
            <w:noProof/>
            <w:webHidden/>
          </w:rPr>
          <w:instrText xml:space="preserve"> PAGEREF _Toc76112978 \h </w:instrText>
        </w:r>
        <w:r>
          <w:rPr>
            <w:noProof/>
            <w:webHidden/>
          </w:rPr>
        </w:r>
        <w:r>
          <w:rPr>
            <w:noProof/>
            <w:webHidden/>
          </w:rPr>
          <w:fldChar w:fldCharType="separate"/>
        </w:r>
        <w:r>
          <w:rPr>
            <w:noProof/>
            <w:webHidden/>
          </w:rPr>
          <w:t>65</w:t>
        </w:r>
        <w:r>
          <w:rPr>
            <w:noProof/>
            <w:webHidden/>
          </w:rPr>
          <w:fldChar w:fldCharType="end"/>
        </w:r>
      </w:hyperlink>
    </w:p>
    <w:p w14:paraId="2ECE8AB0" w14:textId="23CA7429" w:rsidR="009645CB" w:rsidRDefault="009645CB">
      <w:pPr>
        <w:pStyle w:val="Seznamobrzk"/>
        <w:tabs>
          <w:tab w:val="right" w:leader="dot" w:pos="9061"/>
        </w:tabs>
        <w:rPr>
          <w:rFonts w:asciiTheme="minorHAnsi" w:eastAsiaTheme="minorEastAsia" w:hAnsiTheme="minorHAnsi"/>
          <w:noProof/>
          <w:sz w:val="22"/>
          <w:lang w:eastAsia="cs-CZ"/>
        </w:rPr>
      </w:pPr>
      <w:hyperlink w:anchor="_Toc76112979" w:history="1">
        <w:r w:rsidRPr="00A13949">
          <w:rPr>
            <w:rStyle w:val="Hypertextovodkaz"/>
            <w:noProof/>
          </w:rPr>
          <w:t>Tabulka 10: Přehled výsledků stavu třídního klimatu ve 4. třídě školy B</w:t>
        </w:r>
        <w:r>
          <w:rPr>
            <w:noProof/>
            <w:webHidden/>
          </w:rPr>
          <w:tab/>
        </w:r>
        <w:r>
          <w:rPr>
            <w:noProof/>
            <w:webHidden/>
          </w:rPr>
          <w:fldChar w:fldCharType="begin"/>
        </w:r>
        <w:r>
          <w:rPr>
            <w:noProof/>
            <w:webHidden/>
          </w:rPr>
          <w:instrText xml:space="preserve"> PAGEREF _Toc76112979 \h </w:instrText>
        </w:r>
        <w:r>
          <w:rPr>
            <w:noProof/>
            <w:webHidden/>
          </w:rPr>
        </w:r>
        <w:r>
          <w:rPr>
            <w:noProof/>
            <w:webHidden/>
          </w:rPr>
          <w:fldChar w:fldCharType="separate"/>
        </w:r>
        <w:r>
          <w:rPr>
            <w:noProof/>
            <w:webHidden/>
          </w:rPr>
          <w:t>67</w:t>
        </w:r>
        <w:r>
          <w:rPr>
            <w:noProof/>
            <w:webHidden/>
          </w:rPr>
          <w:fldChar w:fldCharType="end"/>
        </w:r>
      </w:hyperlink>
    </w:p>
    <w:p w14:paraId="44AB5C3A" w14:textId="38378987" w:rsidR="009645CB" w:rsidRDefault="009645CB">
      <w:pPr>
        <w:pStyle w:val="Seznamobrzk"/>
        <w:tabs>
          <w:tab w:val="right" w:leader="dot" w:pos="9061"/>
        </w:tabs>
        <w:rPr>
          <w:rFonts w:asciiTheme="minorHAnsi" w:eastAsiaTheme="minorEastAsia" w:hAnsiTheme="minorHAnsi"/>
          <w:noProof/>
          <w:sz w:val="22"/>
          <w:lang w:eastAsia="cs-CZ"/>
        </w:rPr>
      </w:pPr>
      <w:hyperlink w:anchor="_Toc76112980" w:history="1">
        <w:r w:rsidRPr="00A13949">
          <w:rPr>
            <w:rStyle w:val="Hypertextovodkaz"/>
            <w:noProof/>
          </w:rPr>
          <w:t>Tabulka 11: Přehled výsledků interakčního stylu třídní učitelky ve 4. třídě školy B</w:t>
        </w:r>
        <w:r>
          <w:rPr>
            <w:noProof/>
            <w:webHidden/>
          </w:rPr>
          <w:tab/>
        </w:r>
        <w:r>
          <w:rPr>
            <w:noProof/>
            <w:webHidden/>
          </w:rPr>
          <w:fldChar w:fldCharType="begin"/>
        </w:r>
        <w:r>
          <w:rPr>
            <w:noProof/>
            <w:webHidden/>
          </w:rPr>
          <w:instrText xml:space="preserve"> PAGEREF _Toc76112980 \h </w:instrText>
        </w:r>
        <w:r>
          <w:rPr>
            <w:noProof/>
            <w:webHidden/>
          </w:rPr>
        </w:r>
        <w:r>
          <w:rPr>
            <w:noProof/>
            <w:webHidden/>
          </w:rPr>
          <w:fldChar w:fldCharType="separate"/>
        </w:r>
        <w:r>
          <w:rPr>
            <w:noProof/>
            <w:webHidden/>
          </w:rPr>
          <w:t>70</w:t>
        </w:r>
        <w:r>
          <w:rPr>
            <w:noProof/>
            <w:webHidden/>
          </w:rPr>
          <w:fldChar w:fldCharType="end"/>
        </w:r>
      </w:hyperlink>
    </w:p>
    <w:p w14:paraId="7CFDF22F" w14:textId="30FCA315" w:rsidR="009645CB" w:rsidRDefault="009645CB">
      <w:pPr>
        <w:pStyle w:val="Seznamobrzk"/>
        <w:tabs>
          <w:tab w:val="right" w:leader="dot" w:pos="9061"/>
        </w:tabs>
        <w:rPr>
          <w:rFonts w:asciiTheme="minorHAnsi" w:eastAsiaTheme="minorEastAsia" w:hAnsiTheme="minorHAnsi"/>
          <w:noProof/>
          <w:sz w:val="22"/>
          <w:lang w:eastAsia="cs-CZ"/>
        </w:rPr>
      </w:pPr>
      <w:hyperlink w:anchor="_Toc76112981" w:history="1">
        <w:r w:rsidRPr="00A13949">
          <w:rPr>
            <w:rStyle w:val="Hypertextovodkaz"/>
            <w:noProof/>
          </w:rPr>
          <w:t>Tabulka 12: Přehled výsledků stavu třídního klimatu ve 4. třídě školy B dle všech respondentů</w:t>
        </w:r>
        <w:r>
          <w:rPr>
            <w:noProof/>
            <w:webHidden/>
          </w:rPr>
          <w:tab/>
        </w:r>
        <w:r>
          <w:rPr>
            <w:noProof/>
            <w:webHidden/>
          </w:rPr>
          <w:fldChar w:fldCharType="begin"/>
        </w:r>
        <w:r>
          <w:rPr>
            <w:noProof/>
            <w:webHidden/>
          </w:rPr>
          <w:instrText xml:space="preserve"> PAGEREF _Toc76112981 \h </w:instrText>
        </w:r>
        <w:r>
          <w:rPr>
            <w:noProof/>
            <w:webHidden/>
          </w:rPr>
        </w:r>
        <w:r>
          <w:rPr>
            <w:noProof/>
            <w:webHidden/>
          </w:rPr>
          <w:fldChar w:fldCharType="separate"/>
        </w:r>
        <w:r>
          <w:rPr>
            <w:noProof/>
            <w:webHidden/>
          </w:rPr>
          <w:t>72</w:t>
        </w:r>
        <w:r>
          <w:rPr>
            <w:noProof/>
            <w:webHidden/>
          </w:rPr>
          <w:fldChar w:fldCharType="end"/>
        </w:r>
      </w:hyperlink>
    </w:p>
    <w:p w14:paraId="35410277" w14:textId="5CD2B3B3" w:rsidR="009645CB" w:rsidRDefault="009645CB">
      <w:pPr>
        <w:pStyle w:val="Seznamobrzk"/>
        <w:tabs>
          <w:tab w:val="right" w:leader="dot" w:pos="9061"/>
        </w:tabs>
        <w:rPr>
          <w:rFonts w:asciiTheme="minorHAnsi" w:eastAsiaTheme="minorEastAsia" w:hAnsiTheme="minorHAnsi"/>
          <w:noProof/>
          <w:sz w:val="22"/>
          <w:lang w:eastAsia="cs-CZ"/>
        </w:rPr>
      </w:pPr>
      <w:hyperlink w:anchor="_Toc76112982" w:history="1">
        <w:r w:rsidRPr="00A13949">
          <w:rPr>
            <w:rStyle w:val="Hypertextovodkaz"/>
            <w:noProof/>
          </w:rPr>
          <w:t>Tabulka 13: Přehled výsledků interakčního stylu třídní učitelky ve 4. třídě školy B dle všech respondentů</w:t>
        </w:r>
        <w:r>
          <w:rPr>
            <w:noProof/>
            <w:webHidden/>
          </w:rPr>
          <w:tab/>
        </w:r>
        <w:r>
          <w:rPr>
            <w:noProof/>
            <w:webHidden/>
          </w:rPr>
          <w:fldChar w:fldCharType="begin"/>
        </w:r>
        <w:r>
          <w:rPr>
            <w:noProof/>
            <w:webHidden/>
          </w:rPr>
          <w:instrText xml:space="preserve"> PAGEREF _Toc76112982 \h </w:instrText>
        </w:r>
        <w:r>
          <w:rPr>
            <w:noProof/>
            <w:webHidden/>
          </w:rPr>
        </w:r>
        <w:r>
          <w:rPr>
            <w:noProof/>
            <w:webHidden/>
          </w:rPr>
          <w:fldChar w:fldCharType="separate"/>
        </w:r>
        <w:r>
          <w:rPr>
            <w:noProof/>
            <w:webHidden/>
          </w:rPr>
          <w:t>72</w:t>
        </w:r>
        <w:r>
          <w:rPr>
            <w:noProof/>
            <w:webHidden/>
          </w:rPr>
          <w:fldChar w:fldCharType="end"/>
        </w:r>
      </w:hyperlink>
    </w:p>
    <w:p w14:paraId="1A085FC8" w14:textId="33D1E2A2" w:rsidR="009645CB" w:rsidRDefault="009645CB">
      <w:pPr>
        <w:pStyle w:val="Seznamobrzk"/>
        <w:tabs>
          <w:tab w:val="right" w:leader="dot" w:pos="9061"/>
        </w:tabs>
        <w:rPr>
          <w:rFonts w:asciiTheme="minorHAnsi" w:eastAsiaTheme="minorEastAsia" w:hAnsiTheme="minorHAnsi"/>
          <w:noProof/>
          <w:sz w:val="22"/>
          <w:lang w:eastAsia="cs-CZ"/>
        </w:rPr>
      </w:pPr>
      <w:hyperlink w:anchor="_Toc76112983" w:history="1">
        <w:r w:rsidRPr="00A13949">
          <w:rPr>
            <w:rStyle w:val="Hypertextovodkaz"/>
            <w:noProof/>
          </w:rPr>
          <w:t>Tabulka 14: Přehled výsledků stavu třídního klimatu v 5. třídě školy B</w:t>
        </w:r>
        <w:r>
          <w:rPr>
            <w:noProof/>
            <w:webHidden/>
          </w:rPr>
          <w:tab/>
        </w:r>
        <w:r>
          <w:rPr>
            <w:noProof/>
            <w:webHidden/>
          </w:rPr>
          <w:fldChar w:fldCharType="begin"/>
        </w:r>
        <w:r>
          <w:rPr>
            <w:noProof/>
            <w:webHidden/>
          </w:rPr>
          <w:instrText xml:space="preserve"> PAGEREF _Toc76112983 \h </w:instrText>
        </w:r>
        <w:r>
          <w:rPr>
            <w:noProof/>
            <w:webHidden/>
          </w:rPr>
        </w:r>
        <w:r>
          <w:rPr>
            <w:noProof/>
            <w:webHidden/>
          </w:rPr>
          <w:fldChar w:fldCharType="separate"/>
        </w:r>
        <w:r>
          <w:rPr>
            <w:noProof/>
            <w:webHidden/>
          </w:rPr>
          <w:t>75</w:t>
        </w:r>
        <w:r>
          <w:rPr>
            <w:noProof/>
            <w:webHidden/>
          </w:rPr>
          <w:fldChar w:fldCharType="end"/>
        </w:r>
      </w:hyperlink>
    </w:p>
    <w:p w14:paraId="4E4F393F" w14:textId="4215F4D4" w:rsidR="009645CB" w:rsidRDefault="009645CB">
      <w:pPr>
        <w:pStyle w:val="Seznamobrzk"/>
        <w:tabs>
          <w:tab w:val="right" w:leader="dot" w:pos="9061"/>
        </w:tabs>
        <w:rPr>
          <w:rFonts w:asciiTheme="minorHAnsi" w:eastAsiaTheme="minorEastAsia" w:hAnsiTheme="minorHAnsi"/>
          <w:noProof/>
          <w:sz w:val="22"/>
          <w:lang w:eastAsia="cs-CZ"/>
        </w:rPr>
      </w:pPr>
      <w:hyperlink w:anchor="_Toc76112984" w:history="1">
        <w:r w:rsidRPr="00A13949">
          <w:rPr>
            <w:rStyle w:val="Hypertextovodkaz"/>
            <w:noProof/>
          </w:rPr>
          <w:t>Tabulka 15: Přehled výsledků interakčního stylu třídní učitelky v 5. třídě školy B</w:t>
        </w:r>
        <w:r>
          <w:rPr>
            <w:noProof/>
            <w:webHidden/>
          </w:rPr>
          <w:tab/>
        </w:r>
        <w:r>
          <w:rPr>
            <w:noProof/>
            <w:webHidden/>
          </w:rPr>
          <w:fldChar w:fldCharType="begin"/>
        </w:r>
        <w:r>
          <w:rPr>
            <w:noProof/>
            <w:webHidden/>
          </w:rPr>
          <w:instrText xml:space="preserve"> PAGEREF _Toc76112984 \h </w:instrText>
        </w:r>
        <w:r>
          <w:rPr>
            <w:noProof/>
            <w:webHidden/>
          </w:rPr>
        </w:r>
        <w:r>
          <w:rPr>
            <w:noProof/>
            <w:webHidden/>
          </w:rPr>
          <w:fldChar w:fldCharType="separate"/>
        </w:r>
        <w:r>
          <w:rPr>
            <w:noProof/>
            <w:webHidden/>
          </w:rPr>
          <w:t>77</w:t>
        </w:r>
        <w:r>
          <w:rPr>
            <w:noProof/>
            <w:webHidden/>
          </w:rPr>
          <w:fldChar w:fldCharType="end"/>
        </w:r>
      </w:hyperlink>
    </w:p>
    <w:p w14:paraId="50540B90" w14:textId="73A68ED2" w:rsidR="009645CB" w:rsidRDefault="009645CB">
      <w:pPr>
        <w:pStyle w:val="Seznamobrzk"/>
        <w:tabs>
          <w:tab w:val="right" w:leader="dot" w:pos="9061"/>
        </w:tabs>
        <w:rPr>
          <w:rFonts w:asciiTheme="minorHAnsi" w:eastAsiaTheme="minorEastAsia" w:hAnsiTheme="minorHAnsi"/>
          <w:noProof/>
          <w:sz w:val="22"/>
          <w:lang w:eastAsia="cs-CZ"/>
        </w:rPr>
      </w:pPr>
      <w:hyperlink w:anchor="_Toc76112985" w:history="1">
        <w:r w:rsidRPr="00A13949">
          <w:rPr>
            <w:rStyle w:val="Hypertextovodkaz"/>
            <w:noProof/>
          </w:rPr>
          <w:t>Tabulka 16: Přehled výsledků stavu třídního klimatu v 5. třídě školy B dle všech respondentů</w:t>
        </w:r>
        <w:r>
          <w:rPr>
            <w:noProof/>
            <w:webHidden/>
          </w:rPr>
          <w:tab/>
        </w:r>
        <w:r>
          <w:rPr>
            <w:noProof/>
            <w:webHidden/>
          </w:rPr>
          <w:fldChar w:fldCharType="begin"/>
        </w:r>
        <w:r>
          <w:rPr>
            <w:noProof/>
            <w:webHidden/>
          </w:rPr>
          <w:instrText xml:space="preserve"> PAGEREF _Toc76112985 \h </w:instrText>
        </w:r>
        <w:r>
          <w:rPr>
            <w:noProof/>
            <w:webHidden/>
          </w:rPr>
        </w:r>
        <w:r>
          <w:rPr>
            <w:noProof/>
            <w:webHidden/>
          </w:rPr>
          <w:fldChar w:fldCharType="separate"/>
        </w:r>
        <w:r>
          <w:rPr>
            <w:noProof/>
            <w:webHidden/>
          </w:rPr>
          <w:t>80</w:t>
        </w:r>
        <w:r>
          <w:rPr>
            <w:noProof/>
            <w:webHidden/>
          </w:rPr>
          <w:fldChar w:fldCharType="end"/>
        </w:r>
      </w:hyperlink>
    </w:p>
    <w:p w14:paraId="434C7FCF" w14:textId="7022FF66" w:rsidR="009645CB" w:rsidRDefault="009645CB">
      <w:pPr>
        <w:pStyle w:val="Seznamobrzk"/>
        <w:tabs>
          <w:tab w:val="right" w:leader="dot" w:pos="9061"/>
        </w:tabs>
        <w:rPr>
          <w:rFonts w:asciiTheme="minorHAnsi" w:eastAsiaTheme="minorEastAsia" w:hAnsiTheme="minorHAnsi"/>
          <w:noProof/>
          <w:sz w:val="22"/>
          <w:lang w:eastAsia="cs-CZ"/>
        </w:rPr>
      </w:pPr>
      <w:hyperlink w:anchor="_Toc76112986" w:history="1">
        <w:r w:rsidRPr="00A13949">
          <w:rPr>
            <w:rStyle w:val="Hypertextovodkaz"/>
            <w:noProof/>
          </w:rPr>
          <w:t>Tabulka 17: Přehled výsledků interakčního stylu třídní učitelky v 5. třídě školy B dle všech respondentů</w:t>
        </w:r>
        <w:r>
          <w:rPr>
            <w:noProof/>
            <w:webHidden/>
          </w:rPr>
          <w:tab/>
        </w:r>
        <w:r>
          <w:rPr>
            <w:noProof/>
            <w:webHidden/>
          </w:rPr>
          <w:fldChar w:fldCharType="begin"/>
        </w:r>
        <w:r>
          <w:rPr>
            <w:noProof/>
            <w:webHidden/>
          </w:rPr>
          <w:instrText xml:space="preserve"> PAGEREF _Toc76112986 \h </w:instrText>
        </w:r>
        <w:r>
          <w:rPr>
            <w:noProof/>
            <w:webHidden/>
          </w:rPr>
        </w:r>
        <w:r>
          <w:rPr>
            <w:noProof/>
            <w:webHidden/>
          </w:rPr>
          <w:fldChar w:fldCharType="separate"/>
        </w:r>
        <w:r>
          <w:rPr>
            <w:noProof/>
            <w:webHidden/>
          </w:rPr>
          <w:t>81</w:t>
        </w:r>
        <w:r>
          <w:rPr>
            <w:noProof/>
            <w:webHidden/>
          </w:rPr>
          <w:fldChar w:fldCharType="end"/>
        </w:r>
      </w:hyperlink>
    </w:p>
    <w:p w14:paraId="684F00C4" w14:textId="68D002A3" w:rsidR="008C01C5" w:rsidRPr="008C01C5" w:rsidRDefault="008C01C5" w:rsidP="008C01C5">
      <w:r>
        <w:fldChar w:fldCharType="end"/>
      </w:r>
    </w:p>
    <w:p w14:paraId="6DA005F3" w14:textId="19F1DE1F" w:rsidR="0074261F" w:rsidRDefault="0074261F" w:rsidP="0074261F">
      <w:pPr>
        <w:pStyle w:val="Nadpis1"/>
      </w:pPr>
      <w:bookmarkStart w:id="133" w:name="_Toc76112716"/>
      <w:r>
        <w:t>SEZNAM GRAFŮ</w:t>
      </w:r>
      <w:bookmarkEnd w:id="133"/>
    </w:p>
    <w:p w14:paraId="1D614375" w14:textId="44521B32" w:rsidR="009645CB" w:rsidRDefault="0073459F">
      <w:pPr>
        <w:pStyle w:val="Seznamobrzk"/>
        <w:tabs>
          <w:tab w:val="right" w:leader="dot" w:pos="9061"/>
        </w:tabs>
        <w:rPr>
          <w:rFonts w:asciiTheme="minorHAnsi" w:eastAsiaTheme="minorEastAsia" w:hAnsiTheme="minorHAnsi"/>
          <w:noProof/>
          <w:sz w:val="22"/>
          <w:lang w:eastAsia="cs-CZ"/>
        </w:rPr>
      </w:pPr>
      <w:r>
        <w:fldChar w:fldCharType="begin"/>
      </w:r>
      <w:r>
        <w:instrText xml:space="preserve"> TOC \h \z \c "Graf" </w:instrText>
      </w:r>
      <w:r>
        <w:fldChar w:fldCharType="separate"/>
      </w:r>
      <w:hyperlink w:anchor="_Toc76112947" w:history="1">
        <w:r w:rsidR="009645CB" w:rsidRPr="009F25E8">
          <w:rPr>
            <w:rStyle w:val="Hypertextovodkaz"/>
            <w:noProof/>
          </w:rPr>
          <w:t>Graf 1: Přehled výsledků stavu třídního klimatu ve 4. třídě školy A dle chlapců a dívek</w:t>
        </w:r>
        <w:r w:rsidR="009645CB">
          <w:rPr>
            <w:noProof/>
            <w:webHidden/>
          </w:rPr>
          <w:tab/>
        </w:r>
        <w:r w:rsidR="009645CB">
          <w:rPr>
            <w:noProof/>
            <w:webHidden/>
          </w:rPr>
          <w:fldChar w:fldCharType="begin"/>
        </w:r>
        <w:r w:rsidR="009645CB">
          <w:rPr>
            <w:noProof/>
            <w:webHidden/>
          </w:rPr>
          <w:instrText xml:space="preserve"> PAGEREF _Toc76112947 \h </w:instrText>
        </w:r>
        <w:r w:rsidR="009645CB">
          <w:rPr>
            <w:noProof/>
            <w:webHidden/>
          </w:rPr>
        </w:r>
        <w:r w:rsidR="009645CB">
          <w:rPr>
            <w:noProof/>
            <w:webHidden/>
          </w:rPr>
          <w:fldChar w:fldCharType="separate"/>
        </w:r>
        <w:r w:rsidR="009645CB">
          <w:rPr>
            <w:noProof/>
            <w:webHidden/>
          </w:rPr>
          <w:t>50</w:t>
        </w:r>
        <w:r w:rsidR="009645CB">
          <w:rPr>
            <w:noProof/>
            <w:webHidden/>
          </w:rPr>
          <w:fldChar w:fldCharType="end"/>
        </w:r>
      </w:hyperlink>
    </w:p>
    <w:p w14:paraId="3765A1AB" w14:textId="470C2015" w:rsidR="009645CB" w:rsidRDefault="009645CB">
      <w:pPr>
        <w:pStyle w:val="Seznamobrzk"/>
        <w:tabs>
          <w:tab w:val="right" w:leader="dot" w:pos="9061"/>
        </w:tabs>
        <w:rPr>
          <w:rFonts w:asciiTheme="minorHAnsi" w:eastAsiaTheme="minorEastAsia" w:hAnsiTheme="minorHAnsi"/>
          <w:noProof/>
          <w:sz w:val="22"/>
          <w:lang w:eastAsia="cs-CZ"/>
        </w:rPr>
      </w:pPr>
      <w:hyperlink w:anchor="_Toc76112948" w:history="1">
        <w:r w:rsidRPr="009F25E8">
          <w:rPr>
            <w:rStyle w:val="Hypertextovodkaz"/>
            <w:noProof/>
          </w:rPr>
          <w:t>Graf 2: Přehled výsledků stavu třídního klimatu ve 4. třídě školy A dle žáků a třídní učitelky</w:t>
        </w:r>
        <w:r>
          <w:rPr>
            <w:noProof/>
            <w:webHidden/>
          </w:rPr>
          <w:tab/>
        </w:r>
        <w:r>
          <w:rPr>
            <w:noProof/>
            <w:webHidden/>
          </w:rPr>
          <w:fldChar w:fldCharType="begin"/>
        </w:r>
        <w:r>
          <w:rPr>
            <w:noProof/>
            <w:webHidden/>
          </w:rPr>
          <w:instrText xml:space="preserve"> PAGEREF _Toc76112948 \h </w:instrText>
        </w:r>
        <w:r>
          <w:rPr>
            <w:noProof/>
            <w:webHidden/>
          </w:rPr>
        </w:r>
        <w:r>
          <w:rPr>
            <w:noProof/>
            <w:webHidden/>
          </w:rPr>
          <w:fldChar w:fldCharType="separate"/>
        </w:r>
        <w:r>
          <w:rPr>
            <w:noProof/>
            <w:webHidden/>
          </w:rPr>
          <w:t>50</w:t>
        </w:r>
        <w:r>
          <w:rPr>
            <w:noProof/>
            <w:webHidden/>
          </w:rPr>
          <w:fldChar w:fldCharType="end"/>
        </w:r>
      </w:hyperlink>
    </w:p>
    <w:p w14:paraId="50F7DF82" w14:textId="16DC31A3" w:rsidR="009645CB" w:rsidRDefault="009645CB">
      <w:pPr>
        <w:pStyle w:val="Seznamobrzk"/>
        <w:tabs>
          <w:tab w:val="right" w:leader="dot" w:pos="9061"/>
        </w:tabs>
        <w:rPr>
          <w:rFonts w:asciiTheme="minorHAnsi" w:eastAsiaTheme="minorEastAsia" w:hAnsiTheme="minorHAnsi"/>
          <w:noProof/>
          <w:sz w:val="22"/>
          <w:lang w:eastAsia="cs-CZ"/>
        </w:rPr>
      </w:pPr>
      <w:hyperlink w:anchor="_Toc76112949" w:history="1">
        <w:r w:rsidRPr="009F25E8">
          <w:rPr>
            <w:rStyle w:val="Hypertextovodkaz"/>
            <w:noProof/>
          </w:rPr>
          <w:t>Graf 3: Přehled hodnocení interakčního stylu třídní učitelky ve 4. třídě školy A dle chlapců a dívek</w:t>
        </w:r>
        <w:r>
          <w:rPr>
            <w:noProof/>
            <w:webHidden/>
          </w:rPr>
          <w:tab/>
        </w:r>
        <w:r>
          <w:rPr>
            <w:noProof/>
            <w:webHidden/>
          </w:rPr>
          <w:fldChar w:fldCharType="begin"/>
        </w:r>
        <w:r>
          <w:rPr>
            <w:noProof/>
            <w:webHidden/>
          </w:rPr>
          <w:instrText xml:space="preserve"> PAGEREF _Toc76112949 \h </w:instrText>
        </w:r>
        <w:r>
          <w:rPr>
            <w:noProof/>
            <w:webHidden/>
          </w:rPr>
        </w:r>
        <w:r>
          <w:rPr>
            <w:noProof/>
            <w:webHidden/>
          </w:rPr>
          <w:fldChar w:fldCharType="separate"/>
        </w:r>
        <w:r>
          <w:rPr>
            <w:noProof/>
            <w:webHidden/>
          </w:rPr>
          <w:t>53</w:t>
        </w:r>
        <w:r>
          <w:rPr>
            <w:noProof/>
            <w:webHidden/>
          </w:rPr>
          <w:fldChar w:fldCharType="end"/>
        </w:r>
      </w:hyperlink>
    </w:p>
    <w:p w14:paraId="50465584" w14:textId="14766AD2" w:rsidR="009645CB" w:rsidRDefault="009645CB">
      <w:pPr>
        <w:pStyle w:val="Seznamobrzk"/>
        <w:tabs>
          <w:tab w:val="right" w:leader="dot" w:pos="9061"/>
        </w:tabs>
        <w:rPr>
          <w:rFonts w:asciiTheme="minorHAnsi" w:eastAsiaTheme="minorEastAsia" w:hAnsiTheme="minorHAnsi"/>
          <w:noProof/>
          <w:sz w:val="22"/>
          <w:lang w:eastAsia="cs-CZ"/>
        </w:rPr>
      </w:pPr>
      <w:hyperlink w:anchor="_Toc76112950" w:history="1">
        <w:r w:rsidRPr="009F25E8">
          <w:rPr>
            <w:rStyle w:val="Hypertextovodkaz"/>
            <w:noProof/>
          </w:rPr>
          <w:t>Graf 4: Přehled hodnocení interakčního stylu třídní učitelky ve 4. třídě školy A dle žáků a třídní učitelky</w:t>
        </w:r>
        <w:r>
          <w:rPr>
            <w:noProof/>
            <w:webHidden/>
          </w:rPr>
          <w:tab/>
        </w:r>
        <w:r>
          <w:rPr>
            <w:noProof/>
            <w:webHidden/>
          </w:rPr>
          <w:fldChar w:fldCharType="begin"/>
        </w:r>
        <w:r>
          <w:rPr>
            <w:noProof/>
            <w:webHidden/>
          </w:rPr>
          <w:instrText xml:space="preserve"> PAGEREF _Toc76112950 \h </w:instrText>
        </w:r>
        <w:r>
          <w:rPr>
            <w:noProof/>
            <w:webHidden/>
          </w:rPr>
        </w:r>
        <w:r>
          <w:rPr>
            <w:noProof/>
            <w:webHidden/>
          </w:rPr>
          <w:fldChar w:fldCharType="separate"/>
        </w:r>
        <w:r>
          <w:rPr>
            <w:noProof/>
            <w:webHidden/>
          </w:rPr>
          <w:t>53</w:t>
        </w:r>
        <w:r>
          <w:rPr>
            <w:noProof/>
            <w:webHidden/>
          </w:rPr>
          <w:fldChar w:fldCharType="end"/>
        </w:r>
      </w:hyperlink>
    </w:p>
    <w:p w14:paraId="354B9A3F" w14:textId="41C99A87" w:rsidR="009645CB" w:rsidRDefault="009645CB">
      <w:pPr>
        <w:pStyle w:val="Seznamobrzk"/>
        <w:tabs>
          <w:tab w:val="right" w:leader="dot" w:pos="9061"/>
        </w:tabs>
        <w:rPr>
          <w:rFonts w:asciiTheme="minorHAnsi" w:eastAsiaTheme="minorEastAsia" w:hAnsiTheme="minorHAnsi"/>
          <w:noProof/>
          <w:sz w:val="22"/>
          <w:lang w:eastAsia="cs-CZ"/>
        </w:rPr>
      </w:pPr>
      <w:hyperlink w:anchor="_Toc76112951" w:history="1">
        <w:r w:rsidRPr="009F25E8">
          <w:rPr>
            <w:rStyle w:val="Hypertextovodkaz"/>
            <w:noProof/>
          </w:rPr>
          <w:t>Graf 5: Přehled výsledků stavu třídního klimatu ve 4. třídě školy A dle všech respondentů</w:t>
        </w:r>
        <w:r>
          <w:rPr>
            <w:noProof/>
            <w:webHidden/>
          </w:rPr>
          <w:tab/>
        </w:r>
        <w:r>
          <w:rPr>
            <w:noProof/>
            <w:webHidden/>
          </w:rPr>
          <w:fldChar w:fldCharType="begin"/>
        </w:r>
        <w:r>
          <w:rPr>
            <w:noProof/>
            <w:webHidden/>
          </w:rPr>
          <w:instrText xml:space="preserve"> PAGEREF _Toc76112951 \h </w:instrText>
        </w:r>
        <w:r>
          <w:rPr>
            <w:noProof/>
            <w:webHidden/>
          </w:rPr>
        </w:r>
        <w:r>
          <w:rPr>
            <w:noProof/>
            <w:webHidden/>
          </w:rPr>
          <w:fldChar w:fldCharType="separate"/>
        </w:r>
        <w:r>
          <w:rPr>
            <w:noProof/>
            <w:webHidden/>
          </w:rPr>
          <w:t>56</w:t>
        </w:r>
        <w:r>
          <w:rPr>
            <w:noProof/>
            <w:webHidden/>
          </w:rPr>
          <w:fldChar w:fldCharType="end"/>
        </w:r>
      </w:hyperlink>
    </w:p>
    <w:p w14:paraId="30692EF1" w14:textId="12FEE415" w:rsidR="009645CB" w:rsidRDefault="009645CB">
      <w:pPr>
        <w:pStyle w:val="Seznamobrzk"/>
        <w:tabs>
          <w:tab w:val="right" w:leader="dot" w:pos="9061"/>
        </w:tabs>
        <w:rPr>
          <w:rFonts w:asciiTheme="minorHAnsi" w:eastAsiaTheme="minorEastAsia" w:hAnsiTheme="minorHAnsi"/>
          <w:noProof/>
          <w:sz w:val="22"/>
          <w:lang w:eastAsia="cs-CZ"/>
        </w:rPr>
      </w:pPr>
      <w:hyperlink w:anchor="_Toc76112952" w:history="1">
        <w:r w:rsidRPr="009F25E8">
          <w:rPr>
            <w:rStyle w:val="Hypertextovodkaz"/>
            <w:noProof/>
          </w:rPr>
          <w:t>Graf 6: Přehled hodnocení interakčního stylu třídní učitelky ve 4. třídě školy A dle všech respondentů</w:t>
        </w:r>
        <w:r>
          <w:rPr>
            <w:noProof/>
            <w:webHidden/>
          </w:rPr>
          <w:tab/>
        </w:r>
        <w:r>
          <w:rPr>
            <w:noProof/>
            <w:webHidden/>
          </w:rPr>
          <w:fldChar w:fldCharType="begin"/>
        </w:r>
        <w:r>
          <w:rPr>
            <w:noProof/>
            <w:webHidden/>
          </w:rPr>
          <w:instrText xml:space="preserve"> PAGEREF _Toc76112952 \h </w:instrText>
        </w:r>
        <w:r>
          <w:rPr>
            <w:noProof/>
            <w:webHidden/>
          </w:rPr>
        </w:r>
        <w:r>
          <w:rPr>
            <w:noProof/>
            <w:webHidden/>
          </w:rPr>
          <w:fldChar w:fldCharType="separate"/>
        </w:r>
        <w:r>
          <w:rPr>
            <w:noProof/>
            <w:webHidden/>
          </w:rPr>
          <w:t>57</w:t>
        </w:r>
        <w:r>
          <w:rPr>
            <w:noProof/>
            <w:webHidden/>
          </w:rPr>
          <w:fldChar w:fldCharType="end"/>
        </w:r>
      </w:hyperlink>
    </w:p>
    <w:p w14:paraId="4E3A950A" w14:textId="5EE54271" w:rsidR="009645CB" w:rsidRDefault="009645CB">
      <w:pPr>
        <w:pStyle w:val="Seznamobrzk"/>
        <w:tabs>
          <w:tab w:val="right" w:leader="dot" w:pos="9061"/>
        </w:tabs>
        <w:rPr>
          <w:rFonts w:asciiTheme="minorHAnsi" w:eastAsiaTheme="minorEastAsia" w:hAnsiTheme="minorHAnsi"/>
          <w:noProof/>
          <w:sz w:val="22"/>
          <w:lang w:eastAsia="cs-CZ"/>
        </w:rPr>
      </w:pPr>
      <w:hyperlink w:anchor="_Toc76112953" w:history="1">
        <w:r w:rsidRPr="009F25E8">
          <w:rPr>
            <w:rStyle w:val="Hypertextovodkaz"/>
            <w:noProof/>
          </w:rPr>
          <w:t>Graf 7: Přehled výsledků stavu třídního klimatu v 5. třídě školy A dle chlapců a dívek</w:t>
        </w:r>
        <w:r>
          <w:rPr>
            <w:noProof/>
            <w:webHidden/>
          </w:rPr>
          <w:tab/>
        </w:r>
        <w:r>
          <w:rPr>
            <w:noProof/>
            <w:webHidden/>
          </w:rPr>
          <w:fldChar w:fldCharType="begin"/>
        </w:r>
        <w:r>
          <w:rPr>
            <w:noProof/>
            <w:webHidden/>
          </w:rPr>
          <w:instrText xml:space="preserve"> PAGEREF _Toc76112953 \h </w:instrText>
        </w:r>
        <w:r>
          <w:rPr>
            <w:noProof/>
            <w:webHidden/>
          </w:rPr>
        </w:r>
        <w:r>
          <w:rPr>
            <w:noProof/>
            <w:webHidden/>
          </w:rPr>
          <w:fldChar w:fldCharType="separate"/>
        </w:r>
        <w:r>
          <w:rPr>
            <w:noProof/>
            <w:webHidden/>
          </w:rPr>
          <w:t>59</w:t>
        </w:r>
        <w:r>
          <w:rPr>
            <w:noProof/>
            <w:webHidden/>
          </w:rPr>
          <w:fldChar w:fldCharType="end"/>
        </w:r>
      </w:hyperlink>
    </w:p>
    <w:p w14:paraId="38747108" w14:textId="6C943B07" w:rsidR="009645CB" w:rsidRDefault="009645CB">
      <w:pPr>
        <w:pStyle w:val="Seznamobrzk"/>
        <w:tabs>
          <w:tab w:val="right" w:leader="dot" w:pos="9061"/>
        </w:tabs>
        <w:rPr>
          <w:rFonts w:asciiTheme="minorHAnsi" w:eastAsiaTheme="minorEastAsia" w:hAnsiTheme="minorHAnsi"/>
          <w:noProof/>
          <w:sz w:val="22"/>
          <w:lang w:eastAsia="cs-CZ"/>
        </w:rPr>
      </w:pPr>
      <w:hyperlink w:anchor="_Toc76112954" w:history="1">
        <w:r w:rsidRPr="009F25E8">
          <w:rPr>
            <w:rStyle w:val="Hypertextovodkaz"/>
            <w:noProof/>
          </w:rPr>
          <w:t>Graf 8: Přehled výsledků stavu třídního klimatu v 5. třídě školy A dle žáků a třídní učitelky</w:t>
        </w:r>
        <w:r>
          <w:rPr>
            <w:noProof/>
            <w:webHidden/>
          </w:rPr>
          <w:tab/>
        </w:r>
        <w:r>
          <w:rPr>
            <w:noProof/>
            <w:webHidden/>
          </w:rPr>
          <w:fldChar w:fldCharType="begin"/>
        </w:r>
        <w:r>
          <w:rPr>
            <w:noProof/>
            <w:webHidden/>
          </w:rPr>
          <w:instrText xml:space="preserve"> PAGEREF _Toc76112954 \h </w:instrText>
        </w:r>
        <w:r>
          <w:rPr>
            <w:noProof/>
            <w:webHidden/>
          </w:rPr>
        </w:r>
        <w:r>
          <w:rPr>
            <w:noProof/>
            <w:webHidden/>
          </w:rPr>
          <w:fldChar w:fldCharType="separate"/>
        </w:r>
        <w:r>
          <w:rPr>
            <w:noProof/>
            <w:webHidden/>
          </w:rPr>
          <w:t>59</w:t>
        </w:r>
        <w:r>
          <w:rPr>
            <w:noProof/>
            <w:webHidden/>
          </w:rPr>
          <w:fldChar w:fldCharType="end"/>
        </w:r>
      </w:hyperlink>
    </w:p>
    <w:p w14:paraId="662115EC" w14:textId="73DE765C" w:rsidR="009645CB" w:rsidRDefault="009645CB">
      <w:pPr>
        <w:pStyle w:val="Seznamobrzk"/>
        <w:tabs>
          <w:tab w:val="right" w:leader="dot" w:pos="9061"/>
        </w:tabs>
        <w:rPr>
          <w:rFonts w:asciiTheme="minorHAnsi" w:eastAsiaTheme="minorEastAsia" w:hAnsiTheme="minorHAnsi"/>
          <w:noProof/>
          <w:sz w:val="22"/>
          <w:lang w:eastAsia="cs-CZ"/>
        </w:rPr>
      </w:pPr>
      <w:hyperlink w:anchor="_Toc76112955" w:history="1">
        <w:r w:rsidRPr="009F25E8">
          <w:rPr>
            <w:rStyle w:val="Hypertextovodkaz"/>
            <w:noProof/>
          </w:rPr>
          <w:t>Graf 9: Přehled hodnocení interakčního stylu třídní učitelky v 5. třídě školy A dle chlapců a dívek</w:t>
        </w:r>
        <w:r>
          <w:rPr>
            <w:noProof/>
            <w:webHidden/>
          </w:rPr>
          <w:tab/>
        </w:r>
        <w:r>
          <w:rPr>
            <w:noProof/>
            <w:webHidden/>
          </w:rPr>
          <w:fldChar w:fldCharType="begin"/>
        </w:r>
        <w:r>
          <w:rPr>
            <w:noProof/>
            <w:webHidden/>
          </w:rPr>
          <w:instrText xml:space="preserve"> PAGEREF _Toc76112955 \h </w:instrText>
        </w:r>
        <w:r>
          <w:rPr>
            <w:noProof/>
            <w:webHidden/>
          </w:rPr>
        </w:r>
        <w:r>
          <w:rPr>
            <w:noProof/>
            <w:webHidden/>
          </w:rPr>
          <w:fldChar w:fldCharType="separate"/>
        </w:r>
        <w:r>
          <w:rPr>
            <w:noProof/>
            <w:webHidden/>
          </w:rPr>
          <w:t>62</w:t>
        </w:r>
        <w:r>
          <w:rPr>
            <w:noProof/>
            <w:webHidden/>
          </w:rPr>
          <w:fldChar w:fldCharType="end"/>
        </w:r>
      </w:hyperlink>
    </w:p>
    <w:p w14:paraId="1E52ECA8" w14:textId="6AE9151A" w:rsidR="009645CB" w:rsidRDefault="009645CB">
      <w:pPr>
        <w:pStyle w:val="Seznamobrzk"/>
        <w:tabs>
          <w:tab w:val="right" w:leader="dot" w:pos="9061"/>
        </w:tabs>
        <w:rPr>
          <w:rFonts w:asciiTheme="minorHAnsi" w:eastAsiaTheme="minorEastAsia" w:hAnsiTheme="minorHAnsi"/>
          <w:noProof/>
          <w:sz w:val="22"/>
          <w:lang w:eastAsia="cs-CZ"/>
        </w:rPr>
      </w:pPr>
      <w:hyperlink w:anchor="_Toc76112956" w:history="1">
        <w:r w:rsidRPr="009F25E8">
          <w:rPr>
            <w:rStyle w:val="Hypertextovodkaz"/>
            <w:noProof/>
          </w:rPr>
          <w:t>Graf 10: Přehled hodnocení interakčního stylu třídní učitelky v 5. třídě školy A dle žáků a třídní učitelky</w:t>
        </w:r>
        <w:r>
          <w:rPr>
            <w:noProof/>
            <w:webHidden/>
          </w:rPr>
          <w:tab/>
        </w:r>
        <w:r>
          <w:rPr>
            <w:noProof/>
            <w:webHidden/>
          </w:rPr>
          <w:fldChar w:fldCharType="begin"/>
        </w:r>
        <w:r>
          <w:rPr>
            <w:noProof/>
            <w:webHidden/>
          </w:rPr>
          <w:instrText xml:space="preserve"> PAGEREF _Toc76112956 \h </w:instrText>
        </w:r>
        <w:r>
          <w:rPr>
            <w:noProof/>
            <w:webHidden/>
          </w:rPr>
        </w:r>
        <w:r>
          <w:rPr>
            <w:noProof/>
            <w:webHidden/>
          </w:rPr>
          <w:fldChar w:fldCharType="separate"/>
        </w:r>
        <w:r>
          <w:rPr>
            <w:noProof/>
            <w:webHidden/>
          </w:rPr>
          <w:t>62</w:t>
        </w:r>
        <w:r>
          <w:rPr>
            <w:noProof/>
            <w:webHidden/>
          </w:rPr>
          <w:fldChar w:fldCharType="end"/>
        </w:r>
      </w:hyperlink>
    </w:p>
    <w:p w14:paraId="6E4DAE6A" w14:textId="3D46B62A" w:rsidR="009645CB" w:rsidRDefault="009645CB">
      <w:pPr>
        <w:pStyle w:val="Seznamobrzk"/>
        <w:tabs>
          <w:tab w:val="right" w:leader="dot" w:pos="9061"/>
        </w:tabs>
        <w:rPr>
          <w:rFonts w:asciiTheme="minorHAnsi" w:eastAsiaTheme="minorEastAsia" w:hAnsiTheme="minorHAnsi"/>
          <w:noProof/>
          <w:sz w:val="22"/>
          <w:lang w:eastAsia="cs-CZ"/>
        </w:rPr>
      </w:pPr>
      <w:hyperlink w:anchor="_Toc76112957" w:history="1">
        <w:r w:rsidRPr="009F25E8">
          <w:rPr>
            <w:rStyle w:val="Hypertextovodkaz"/>
            <w:noProof/>
          </w:rPr>
          <w:t>Graf 11: Přehled výsledků stavu třídního klimatu v 5. třídě školy A dle všech respondentů</w:t>
        </w:r>
        <w:r>
          <w:rPr>
            <w:noProof/>
            <w:webHidden/>
          </w:rPr>
          <w:tab/>
        </w:r>
        <w:r>
          <w:rPr>
            <w:noProof/>
            <w:webHidden/>
          </w:rPr>
          <w:fldChar w:fldCharType="begin"/>
        </w:r>
        <w:r>
          <w:rPr>
            <w:noProof/>
            <w:webHidden/>
          </w:rPr>
          <w:instrText xml:space="preserve"> PAGEREF _Toc76112957 \h </w:instrText>
        </w:r>
        <w:r>
          <w:rPr>
            <w:noProof/>
            <w:webHidden/>
          </w:rPr>
        </w:r>
        <w:r>
          <w:rPr>
            <w:noProof/>
            <w:webHidden/>
          </w:rPr>
          <w:fldChar w:fldCharType="separate"/>
        </w:r>
        <w:r>
          <w:rPr>
            <w:noProof/>
            <w:webHidden/>
          </w:rPr>
          <w:t>65</w:t>
        </w:r>
        <w:r>
          <w:rPr>
            <w:noProof/>
            <w:webHidden/>
          </w:rPr>
          <w:fldChar w:fldCharType="end"/>
        </w:r>
      </w:hyperlink>
    </w:p>
    <w:p w14:paraId="3528F9FE" w14:textId="47BC50BE" w:rsidR="009645CB" w:rsidRDefault="009645CB">
      <w:pPr>
        <w:pStyle w:val="Seznamobrzk"/>
        <w:tabs>
          <w:tab w:val="right" w:leader="dot" w:pos="9061"/>
        </w:tabs>
        <w:rPr>
          <w:rFonts w:asciiTheme="minorHAnsi" w:eastAsiaTheme="minorEastAsia" w:hAnsiTheme="minorHAnsi"/>
          <w:noProof/>
          <w:sz w:val="22"/>
          <w:lang w:eastAsia="cs-CZ"/>
        </w:rPr>
      </w:pPr>
      <w:hyperlink w:anchor="_Toc76112958" w:history="1">
        <w:r w:rsidRPr="009F25E8">
          <w:rPr>
            <w:rStyle w:val="Hypertextovodkaz"/>
            <w:noProof/>
          </w:rPr>
          <w:t>Graf 12: Přehled hodnocení interakčního stylu třídní učitelky v 5. třídě školy A dle všech respondentů</w:t>
        </w:r>
        <w:r>
          <w:rPr>
            <w:noProof/>
            <w:webHidden/>
          </w:rPr>
          <w:tab/>
        </w:r>
        <w:r>
          <w:rPr>
            <w:noProof/>
            <w:webHidden/>
          </w:rPr>
          <w:fldChar w:fldCharType="begin"/>
        </w:r>
        <w:r>
          <w:rPr>
            <w:noProof/>
            <w:webHidden/>
          </w:rPr>
          <w:instrText xml:space="preserve"> PAGEREF _Toc76112958 \h </w:instrText>
        </w:r>
        <w:r>
          <w:rPr>
            <w:noProof/>
            <w:webHidden/>
          </w:rPr>
        </w:r>
        <w:r>
          <w:rPr>
            <w:noProof/>
            <w:webHidden/>
          </w:rPr>
          <w:fldChar w:fldCharType="separate"/>
        </w:r>
        <w:r>
          <w:rPr>
            <w:noProof/>
            <w:webHidden/>
          </w:rPr>
          <w:t>66</w:t>
        </w:r>
        <w:r>
          <w:rPr>
            <w:noProof/>
            <w:webHidden/>
          </w:rPr>
          <w:fldChar w:fldCharType="end"/>
        </w:r>
      </w:hyperlink>
    </w:p>
    <w:p w14:paraId="000B44E4" w14:textId="778AAE91" w:rsidR="009645CB" w:rsidRDefault="009645CB">
      <w:pPr>
        <w:pStyle w:val="Seznamobrzk"/>
        <w:tabs>
          <w:tab w:val="right" w:leader="dot" w:pos="9061"/>
        </w:tabs>
        <w:rPr>
          <w:rFonts w:asciiTheme="minorHAnsi" w:eastAsiaTheme="minorEastAsia" w:hAnsiTheme="minorHAnsi"/>
          <w:noProof/>
          <w:sz w:val="22"/>
          <w:lang w:eastAsia="cs-CZ"/>
        </w:rPr>
      </w:pPr>
      <w:hyperlink w:anchor="_Toc76112959" w:history="1">
        <w:r w:rsidRPr="009F25E8">
          <w:rPr>
            <w:rStyle w:val="Hypertextovodkaz"/>
            <w:noProof/>
          </w:rPr>
          <w:t>Graf 13: Přehled výsledků stavu třídního klimatu ve 4. třídě školy B dle chlapců a dívek</w:t>
        </w:r>
        <w:r>
          <w:rPr>
            <w:noProof/>
            <w:webHidden/>
          </w:rPr>
          <w:tab/>
        </w:r>
        <w:r>
          <w:rPr>
            <w:noProof/>
            <w:webHidden/>
          </w:rPr>
          <w:fldChar w:fldCharType="begin"/>
        </w:r>
        <w:r>
          <w:rPr>
            <w:noProof/>
            <w:webHidden/>
          </w:rPr>
          <w:instrText xml:space="preserve"> PAGEREF _Toc76112959 \h </w:instrText>
        </w:r>
        <w:r>
          <w:rPr>
            <w:noProof/>
            <w:webHidden/>
          </w:rPr>
        </w:r>
        <w:r>
          <w:rPr>
            <w:noProof/>
            <w:webHidden/>
          </w:rPr>
          <w:fldChar w:fldCharType="separate"/>
        </w:r>
        <w:r>
          <w:rPr>
            <w:noProof/>
            <w:webHidden/>
          </w:rPr>
          <w:t>67</w:t>
        </w:r>
        <w:r>
          <w:rPr>
            <w:noProof/>
            <w:webHidden/>
          </w:rPr>
          <w:fldChar w:fldCharType="end"/>
        </w:r>
      </w:hyperlink>
    </w:p>
    <w:p w14:paraId="4B5E9A78" w14:textId="6396B5A8" w:rsidR="009645CB" w:rsidRDefault="009645CB">
      <w:pPr>
        <w:pStyle w:val="Seznamobrzk"/>
        <w:tabs>
          <w:tab w:val="right" w:leader="dot" w:pos="9061"/>
        </w:tabs>
        <w:rPr>
          <w:rFonts w:asciiTheme="minorHAnsi" w:eastAsiaTheme="minorEastAsia" w:hAnsiTheme="minorHAnsi"/>
          <w:noProof/>
          <w:sz w:val="22"/>
          <w:lang w:eastAsia="cs-CZ"/>
        </w:rPr>
      </w:pPr>
      <w:hyperlink w:anchor="_Toc76112960" w:history="1">
        <w:r w:rsidRPr="009F25E8">
          <w:rPr>
            <w:rStyle w:val="Hypertextovodkaz"/>
            <w:noProof/>
          </w:rPr>
          <w:t>Graf 14: Přehled výsledků stavu třídního klimatu ve 4. třídě školy B dle žáků a třídní učitelky</w:t>
        </w:r>
        <w:r>
          <w:rPr>
            <w:noProof/>
            <w:webHidden/>
          </w:rPr>
          <w:tab/>
        </w:r>
        <w:r>
          <w:rPr>
            <w:noProof/>
            <w:webHidden/>
          </w:rPr>
          <w:fldChar w:fldCharType="begin"/>
        </w:r>
        <w:r>
          <w:rPr>
            <w:noProof/>
            <w:webHidden/>
          </w:rPr>
          <w:instrText xml:space="preserve"> PAGEREF _Toc76112960 \h </w:instrText>
        </w:r>
        <w:r>
          <w:rPr>
            <w:noProof/>
            <w:webHidden/>
          </w:rPr>
        </w:r>
        <w:r>
          <w:rPr>
            <w:noProof/>
            <w:webHidden/>
          </w:rPr>
          <w:fldChar w:fldCharType="separate"/>
        </w:r>
        <w:r>
          <w:rPr>
            <w:noProof/>
            <w:webHidden/>
          </w:rPr>
          <w:t>68</w:t>
        </w:r>
        <w:r>
          <w:rPr>
            <w:noProof/>
            <w:webHidden/>
          </w:rPr>
          <w:fldChar w:fldCharType="end"/>
        </w:r>
      </w:hyperlink>
    </w:p>
    <w:p w14:paraId="0758DDEB" w14:textId="61BD7E88" w:rsidR="009645CB" w:rsidRDefault="009645CB">
      <w:pPr>
        <w:pStyle w:val="Seznamobrzk"/>
        <w:tabs>
          <w:tab w:val="right" w:leader="dot" w:pos="9061"/>
        </w:tabs>
        <w:rPr>
          <w:rFonts w:asciiTheme="minorHAnsi" w:eastAsiaTheme="minorEastAsia" w:hAnsiTheme="minorHAnsi"/>
          <w:noProof/>
          <w:sz w:val="22"/>
          <w:lang w:eastAsia="cs-CZ"/>
        </w:rPr>
      </w:pPr>
      <w:hyperlink w:anchor="_Toc76112961" w:history="1">
        <w:r w:rsidRPr="009F25E8">
          <w:rPr>
            <w:rStyle w:val="Hypertextovodkaz"/>
            <w:noProof/>
          </w:rPr>
          <w:t>Graf 15: Přehled hodnocení interakčního stylu třídní učitelky ve 4. třídě školy B dle žáků a třídní učitelky</w:t>
        </w:r>
        <w:r>
          <w:rPr>
            <w:noProof/>
            <w:webHidden/>
          </w:rPr>
          <w:tab/>
        </w:r>
        <w:r>
          <w:rPr>
            <w:noProof/>
            <w:webHidden/>
          </w:rPr>
          <w:fldChar w:fldCharType="begin"/>
        </w:r>
        <w:r>
          <w:rPr>
            <w:noProof/>
            <w:webHidden/>
          </w:rPr>
          <w:instrText xml:space="preserve"> PAGEREF _Toc76112961 \h </w:instrText>
        </w:r>
        <w:r>
          <w:rPr>
            <w:noProof/>
            <w:webHidden/>
          </w:rPr>
        </w:r>
        <w:r>
          <w:rPr>
            <w:noProof/>
            <w:webHidden/>
          </w:rPr>
          <w:fldChar w:fldCharType="separate"/>
        </w:r>
        <w:r>
          <w:rPr>
            <w:noProof/>
            <w:webHidden/>
          </w:rPr>
          <w:t>70</w:t>
        </w:r>
        <w:r>
          <w:rPr>
            <w:noProof/>
            <w:webHidden/>
          </w:rPr>
          <w:fldChar w:fldCharType="end"/>
        </w:r>
      </w:hyperlink>
    </w:p>
    <w:p w14:paraId="774625D5" w14:textId="2D4FB995" w:rsidR="009645CB" w:rsidRDefault="009645CB">
      <w:pPr>
        <w:pStyle w:val="Seznamobrzk"/>
        <w:tabs>
          <w:tab w:val="right" w:leader="dot" w:pos="9061"/>
        </w:tabs>
        <w:rPr>
          <w:rFonts w:asciiTheme="minorHAnsi" w:eastAsiaTheme="minorEastAsia" w:hAnsiTheme="minorHAnsi"/>
          <w:noProof/>
          <w:sz w:val="22"/>
          <w:lang w:eastAsia="cs-CZ"/>
        </w:rPr>
      </w:pPr>
      <w:hyperlink w:anchor="_Toc76112962" w:history="1">
        <w:r w:rsidRPr="009F25E8">
          <w:rPr>
            <w:rStyle w:val="Hypertextovodkaz"/>
            <w:noProof/>
          </w:rPr>
          <w:t>Graf 16: Přehled výsledků stavu třídního klimatu ve 4. třídě školy B dle všech respondentů</w:t>
        </w:r>
        <w:r>
          <w:rPr>
            <w:noProof/>
            <w:webHidden/>
          </w:rPr>
          <w:tab/>
        </w:r>
        <w:r>
          <w:rPr>
            <w:noProof/>
            <w:webHidden/>
          </w:rPr>
          <w:fldChar w:fldCharType="begin"/>
        </w:r>
        <w:r>
          <w:rPr>
            <w:noProof/>
            <w:webHidden/>
          </w:rPr>
          <w:instrText xml:space="preserve"> PAGEREF _Toc76112962 \h </w:instrText>
        </w:r>
        <w:r>
          <w:rPr>
            <w:noProof/>
            <w:webHidden/>
          </w:rPr>
        </w:r>
        <w:r>
          <w:rPr>
            <w:noProof/>
            <w:webHidden/>
          </w:rPr>
          <w:fldChar w:fldCharType="separate"/>
        </w:r>
        <w:r>
          <w:rPr>
            <w:noProof/>
            <w:webHidden/>
          </w:rPr>
          <w:t>73</w:t>
        </w:r>
        <w:r>
          <w:rPr>
            <w:noProof/>
            <w:webHidden/>
          </w:rPr>
          <w:fldChar w:fldCharType="end"/>
        </w:r>
      </w:hyperlink>
    </w:p>
    <w:p w14:paraId="592655B0" w14:textId="6668BD0B" w:rsidR="009645CB" w:rsidRDefault="009645CB">
      <w:pPr>
        <w:pStyle w:val="Seznamobrzk"/>
        <w:tabs>
          <w:tab w:val="right" w:leader="dot" w:pos="9061"/>
        </w:tabs>
        <w:rPr>
          <w:rFonts w:asciiTheme="minorHAnsi" w:eastAsiaTheme="minorEastAsia" w:hAnsiTheme="minorHAnsi"/>
          <w:noProof/>
          <w:sz w:val="22"/>
          <w:lang w:eastAsia="cs-CZ"/>
        </w:rPr>
      </w:pPr>
      <w:hyperlink w:anchor="_Toc76112963" w:history="1">
        <w:r w:rsidRPr="009F25E8">
          <w:rPr>
            <w:rStyle w:val="Hypertextovodkaz"/>
            <w:noProof/>
          </w:rPr>
          <w:t>Graf 17: Přehled hodnocení interakčního stylu třídní učitelky ve 4. třídě školy B dle všech respondentů</w:t>
        </w:r>
        <w:r>
          <w:rPr>
            <w:noProof/>
            <w:webHidden/>
          </w:rPr>
          <w:tab/>
        </w:r>
        <w:r>
          <w:rPr>
            <w:noProof/>
            <w:webHidden/>
          </w:rPr>
          <w:fldChar w:fldCharType="begin"/>
        </w:r>
        <w:r>
          <w:rPr>
            <w:noProof/>
            <w:webHidden/>
          </w:rPr>
          <w:instrText xml:space="preserve"> PAGEREF _Toc76112963 \h </w:instrText>
        </w:r>
        <w:r>
          <w:rPr>
            <w:noProof/>
            <w:webHidden/>
          </w:rPr>
        </w:r>
        <w:r>
          <w:rPr>
            <w:noProof/>
            <w:webHidden/>
          </w:rPr>
          <w:fldChar w:fldCharType="separate"/>
        </w:r>
        <w:r>
          <w:rPr>
            <w:noProof/>
            <w:webHidden/>
          </w:rPr>
          <w:t>73</w:t>
        </w:r>
        <w:r>
          <w:rPr>
            <w:noProof/>
            <w:webHidden/>
          </w:rPr>
          <w:fldChar w:fldCharType="end"/>
        </w:r>
      </w:hyperlink>
    </w:p>
    <w:p w14:paraId="2EB21DC6" w14:textId="262D72E1" w:rsidR="009645CB" w:rsidRDefault="009645CB">
      <w:pPr>
        <w:pStyle w:val="Seznamobrzk"/>
        <w:tabs>
          <w:tab w:val="right" w:leader="dot" w:pos="9061"/>
        </w:tabs>
        <w:rPr>
          <w:rFonts w:asciiTheme="minorHAnsi" w:eastAsiaTheme="minorEastAsia" w:hAnsiTheme="minorHAnsi"/>
          <w:noProof/>
          <w:sz w:val="22"/>
          <w:lang w:eastAsia="cs-CZ"/>
        </w:rPr>
      </w:pPr>
      <w:hyperlink w:anchor="_Toc76112964" w:history="1">
        <w:r w:rsidRPr="009F25E8">
          <w:rPr>
            <w:rStyle w:val="Hypertextovodkaz"/>
            <w:noProof/>
          </w:rPr>
          <w:t>Graf 18: Přehled výsledků stavu třídního klimatu v 5. třídě školy B dle chlapců a dívek</w:t>
        </w:r>
        <w:r>
          <w:rPr>
            <w:noProof/>
            <w:webHidden/>
          </w:rPr>
          <w:tab/>
        </w:r>
        <w:r>
          <w:rPr>
            <w:noProof/>
            <w:webHidden/>
          </w:rPr>
          <w:fldChar w:fldCharType="begin"/>
        </w:r>
        <w:r>
          <w:rPr>
            <w:noProof/>
            <w:webHidden/>
          </w:rPr>
          <w:instrText xml:space="preserve"> PAGEREF _Toc76112964 \h </w:instrText>
        </w:r>
        <w:r>
          <w:rPr>
            <w:noProof/>
            <w:webHidden/>
          </w:rPr>
        </w:r>
        <w:r>
          <w:rPr>
            <w:noProof/>
            <w:webHidden/>
          </w:rPr>
          <w:fldChar w:fldCharType="separate"/>
        </w:r>
        <w:r>
          <w:rPr>
            <w:noProof/>
            <w:webHidden/>
          </w:rPr>
          <w:t>75</w:t>
        </w:r>
        <w:r>
          <w:rPr>
            <w:noProof/>
            <w:webHidden/>
          </w:rPr>
          <w:fldChar w:fldCharType="end"/>
        </w:r>
      </w:hyperlink>
    </w:p>
    <w:p w14:paraId="022D10CC" w14:textId="40D5B6F0" w:rsidR="009645CB" w:rsidRDefault="009645CB">
      <w:pPr>
        <w:pStyle w:val="Seznamobrzk"/>
        <w:tabs>
          <w:tab w:val="right" w:leader="dot" w:pos="9061"/>
        </w:tabs>
        <w:rPr>
          <w:rFonts w:asciiTheme="minorHAnsi" w:eastAsiaTheme="minorEastAsia" w:hAnsiTheme="minorHAnsi"/>
          <w:noProof/>
          <w:sz w:val="22"/>
          <w:lang w:eastAsia="cs-CZ"/>
        </w:rPr>
      </w:pPr>
      <w:hyperlink w:anchor="_Toc76112965" w:history="1">
        <w:r w:rsidRPr="009F25E8">
          <w:rPr>
            <w:rStyle w:val="Hypertextovodkaz"/>
            <w:noProof/>
          </w:rPr>
          <w:t>Graf 19: Přehled výsledků stavu třídního klimatu v 5. třídě školy B dle žáků a třídní učitelky</w:t>
        </w:r>
        <w:r>
          <w:rPr>
            <w:noProof/>
            <w:webHidden/>
          </w:rPr>
          <w:tab/>
        </w:r>
        <w:r>
          <w:rPr>
            <w:noProof/>
            <w:webHidden/>
          </w:rPr>
          <w:fldChar w:fldCharType="begin"/>
        </w:r>
        <w:r>
          <w:rPr>
            <w:noProof/>
            <w:webHidden/>
          </w:rPr>
          <w:instrText xml:space="preserve"> PAGEREF _Toc76112965 \h </w:instrText>
        </w:r>
        <w:r>
          <w:rPr>
            <w:noProof/>
            <w:webHidden/>
          </w:rPr>
        </w:r>
        <w:r>
          <w:rPr>
            <w:noProof/>
            <w:webHidden/>
          </w:rPr>
          <w:fldChar w:fldCharType="separate"/>
        </w:r>
        <w:r>
          <w:rPr>
            <w:noProof/>
            <w:webHidden/>
          </w:rPr>
          <w:t>75</w:t>
        </w:r>
        <w:r>
          <w:rPr>
            <w:noProof/>
            <w:webHidden/>
          </w:rPr>
          <w:fldChar w:fldCharType="end"/>
        </w:r>
      </w:hyperlink>
    </w:p>
    <w:p w14:paraId="15EA09C0" w14:textId="29A3698D" w:rsidR="009645CB" w:rsidRDefault="009645CB">
      <w:pPr>
        <w:pStyle w:val="Seznamobrzk"/>
        <w:tabs>
          <w:tab w:val="right" w:leader="dot" w:pos="9061"/>
        </w:tabs>
        <w:rPr>
          <w:rFonts w:asciiTheme="minorHAnsi" w:eastAsiaTheme="minorEastAsia" w:hAnsiTheme="minorHAnsi"/>
          <w:noProof/>
          <w:sz w:val="22"/>
          <w:lang w:eastAsia="cs-CZ"/>
        </w:rPr>
      </w:pPr>
      <w:hyperlink w:anchor="_Toc76112966" w:history="1">
        <w:r w:rsidRPr="009F25E8">
          <w:rPr>
            <w:rStyle w:val="Hypertextovodkaz"/>
            <w:noProof/>
          </w:rPr>
          <w:t>Graf 20: Přehled hodnocení interakčního stylu třídní učitelky v 5. třídě školy B dle chlapců a dívek</w:t>
        </w:r>
        <w:r>
          <w:rPr>
            <w:noProof/>
            <w:webHidden/>
          </w:rPr>
          <w:tab/>
        </w:r>
        <w:r>
          <w:rPr>
            <w:noProof/>
            <w:webHidden/>
          </w:rPr>
          <w:fldChar w:fldCharType="begin"/>
        </w:r>
        <w:r>
          <w:rPr>
            <w:noProof/>
            <w:webHidden/>
          </w:rPr>
          <w:instrText xml:space="preserve"> PAGEREF _Toc76112966 \h </w:instrText>
        </w:r>
        <w:r>
          <w:rPr>
            <w:noProof/>
            <w:webHidden/>
          </w:rPr>
        </w:r>
        <w:r>
          <w:rPr>
            <w:noProof/>
            <w:webHidden/>
          </w:rPr>
          <w:fldChar w:fldCharType="separate"/>
        </w:r>
        <w:r>
          <w:rPr>
            <w:noProof/>
            <w:webHidden/>
          </w:rPr>
          <w:t>78</w:t>
        </w:r>
        <w:r>
          <w:rPr>
            <w:noProof/>
            <w:webHidden/>
          </w:rPr>
          <w:fldChar w:fldCharType="end"/>
        </w:r>
      </w:hyperlink>
    </w:p>
    <w:p w14:paraId="4E84C199" w14:textId="5DF0A171" w:rsidR="009645CB" w:rsidRDefault="009645CB">
      <w:pPr>
        <w:pStyle w:val="Seznamobrzk"/>
        <w:tabs>
          <w:tab w:val="right" w:leader="dot" w:pos="9061"/>
        </w:tabs>
        <w:rPr>
          <w:rFonts w:asciiTheme="minorHAnsi" w:eastAsiaTheme="minorEastAsia" w:hAnsiTheme="minorHAnsi"/>
          <w:noProof/>
          <w:sz w:val="22"/>
          <w:lang w:eastAsia="cs-CZ"/>
        </w:rPr>
      </w:pPr>
      <w:hyperlink w:anchor="_Toc76112967" w:history="1">
        <w:r w:rsidRPr="009F25E8">
          <w:rPr>
            <w:rStyle w:val="Hypertextovodkaz"/>
            <w:noProof/>
          </w:rPr>
          <w:t>Graf 21: Přehled hodnocení interakčního stylu třídní učitelky v 5. třídě školy B dle žáků a třídní učitelky</w:t>
        </w:r>
        <w:r>
          <w:rPr>
            <w:noProof/>
            <w:webHidden/>
          </w:rPr>
          <w:tab/>
        </w:r>
        <w:r>
          <w:rPr>
            <w:noProof/>
            <w:webHidden/>
          </w:rPr>
          <w:fldChar w:fldCharType="begin"/>
        </w:r>
        <w:r>
          <w:rPr>
            <w:noProof/>
            <w:webHidden/>
          </w:rPr>
          <w:instrText xml:space="preserve"> PAGEREF _Toc76112967 \h </w:instrText>
        </w:r>
        <w:r>
          <w:rPr>
            <w:noProof/>
            <w:webHidden/>
          </w:rPr>
        </w:r>
        <w:r>
          <w:rPr>
            <w:noProof/>
            <w:webHidden/>
          </w:rPr>
          <w:fldChar w:fldCharType="separate"/>
        </w:r>
        <w:r>
          <w:rPr>
            <w:noProof/>
            <w:webHidden/>
          </w:rPr>
          <w:t>78</w:t>
        </w:r>
        <w:r>
          <w:rPr>
            <w:noProof/>
            <w:webHidden/>
          </w:rPr>
          <w:fldChar w:fldCharType="end"/>
        </w:r>
      </w:hyperlink>
    </w:p>
    <w:p w14:paraId="5603F9ED" w14:textId="718E1B8C" w:rsidR="009645CB" w:rsidRDefault="009645CB">
      <w:pPr>
        <w:pStyle w:val="Seznamobrzk"/>
        <w:tabs>
          <w:tab w:val="right" w:leader="dot" w:pos="9061"/>
        </w:tabs>
        <w:rPr>
          <w:rFonts w:asciiTheme="minorHAnsi" w:eastAsiaTheme="minorEastAsia" w:hAnsiTheme="minorHAnsi"/>
          <w:noProof/>
          <w:sz w:val="22"/>
          <w:lang w:eastAsia="cs-CZ"/>
        </w:rPr>
      </w:pPr>
      <w:hyperlink w:anchor="_Toc76112968" w:history="1">
        <w:r w:rsidRPr="009F25E8">
          <w:rPr>
            <w:rStyle w:val="Hypertextovodkaz"/>
            <w:noProof/>
          </w:rPr>
          <w:t>Graf 22: Přehled výsledků stavu třídního klimatu v 5. třídě školy B dle všech respondentů</w:t>
        </w:r>
        <w:r>
          <w:rPr>
            <w:noProof/>
            <w:webHidden/>
          </w:rPr>
          <w:tab/>
        </w:r>
        <w:r>
          <w:rPr>
            <w:noProof/>
            <w:webHidden/>
          </w:rPr>
          <w:fldChar w:fldCharType="begin"/>
        </w:r>
        <w:r>
          <w:rPr>
            <w:noProof/>
            <w:webHidden/>
          </w:rPr>
          <w:instrText xml:space="preserve"> PAGEREF _Toc76112968 \h </w:instrText>
        </w:r>
        <w:r>
          <w:rPr>
            <w:noProof/>
            <w:webHidden/>
          </w:rPr>
        </w:r>
        <w:r>
          <w:rPr>
            <w:noProof/>
            <w:webHidden/>
          </w:rPr>
          <w:fldChar w:fldCharType="separate"/>
        </w:r>
        <w:r>
          <w:rPr>
            <w:noProof/>
            <w:webHidden/>
          </w:rPr>
          <w:t>81</w:t>
        </w:r>
        <w:r>
          <w:rPr>
            <w:noProof/>
            <w:webHidden/>
          </w:rPr>
          <w:fldChar w:fldCharType="end"/>
        </w:r>
      </w:hyperlink>
    </w:p>
    <w:p w14:paraId="7197CFC9" w14:textId="0084D4F8" w:rsidR="009645CB" w:rsidRDefault="009645CB">
      <w:pPr>
        <w:pStyle w:val="Seznamobrzk"/>
        <w:tabs>
          <w:tab w:val="right" w:leader="dot" w:pos="9061"/>
        </w:tabs>
        <w:rPr>
          <w:rFonts w:asciiTheme="minorHAnsi" w:eastAsiaTheme="minorEastAsia" w:hAnsiTheme="minorHAnsi"/>
          <w:noProof/>
          <w:sz w:val="22"/>
          <w:lang w:eastAsia="cs-CZ"/>
        </w:rPr>
      </w:pPr>
      <w:hyperlink w:anchor="_Toc76112969" w:history="1">
        <w:r w:rsidRPr="009F25E8">
          <w:rPr>
            <w:rStyle w:val="Hypertextovodkaz"/>
            <w:noProof/>
          </w:rPr>
          <w:t>Graf 23: Přehled hodnocení interakčního stylu třídní učitelky v 5. třídě školy B dle všech respondentů</w:t>
        </w:r>
        <w:r>
          <w:rPr>
            <w:noProof/>
            <w:webHidden/>
          </w:rPr>
          <w:tab/>
        </w:r>
        <w:r>
          <w:rPr>
            <w:noProof/>
            <w:webHidden/>
          </w:rPr>
          <w:fldChar w:fldCharType="begin"/>
        </w:r>
        <w:r>
          <w:rPr>
            <w:noProof/>
            <w:webHidden/>
          </w:rPr>
          <w:instrText xml:space="preserve"> PAGEREF _Toc76112969 \h </w:instrText>
        </w:r>
        <w:r>
          <w:rPr>
            <w:noProof/>
            <w:webHidden/>
          </w:rPr>
        </w:r>
        <w:r>
          <w:rPr>
            <w:noProof/>
            <w:webHidden/>
          </w:rPr>
          <w:fldChar w:fldCharType="separate"/>
        </w:r>
        <w:r>
          <w:rPr>
            <w:noProof/>
            <w:webHidden/>
          </w:rPr>
          <w:t>82</w:t>
        </w:r>
        <w:r>
          <w:rPr>
            <w:noProof/>
            <w:webHidden/>
          </w:rPr>
          <w:fldChar w:fldCharType="end"/>
        </w:r>
      </w:hyperlink>
    </w:p>
    <w:p w14:paraId="1C80EC37" w14:textId="680B584A" w:rsidR="0074261F" w:rsidRDefault="0073459F" w:rsidP="005540D2">
      <w:pPr>
        <w:pStyle w:val="Nadpis1"/>
      </w:pPr>
      <w:r>
        <w:lastRenderedPageBreak/>
        <w:fldChar w:fldCharType="end"/>
      </w:r>
      <w:bookmarkStart w:id="134" w:name="_Toc76112717"/>
      <w:r w:rsidR="005540D2">
        <w:t>SEZNAM PŘÍLOH</w:t>
      </w:r>
      <w:bookmarkEnd w:id="134"/>
      <w:r w:rsidR="005540D2">
        <w:t xml:space="preserve"> </w:t>
      </w:r>
    </w:p>
    <w:p w14:paraId="0E675B28" w14:textId="6AEEAB35" w:rsidR="005540D2" w:rsidRDefault="005540D2" w:rsidP="005540D2">
      <w:r>
        <w:t>Příloha 1: Dotazník Naše třída</w:t>
      </w:r>
      <w:r w:rsidR="00741A0F">
        <w:t xml:space="preserve"> pro učitele</w:t>
      </w:r>
    </w:p>
    <w:p w14:paraId="612AFA0D" w14:textId="7B3942EC" w:rsidR="00741A0F" w:rsidRDefault="00741A0F" w:rsidP="005540D2">
      <w:r>
        <w:t>Příloha 2: Dotazník Naše třída pro žáky</w:t>
      </w:r>
    </w:p>
    <w:p w14:paraId="3B9816DD" w14:textId="0E6EE6E0" w:rsidR="005540D2" w:rsidRDefault="005540D2" w:rsidP="005540D2">
      <w:r>
        <w:t xml:space="preserve">Příloha </w:t>
      </w:r>
      <w:r w:rsidR="00741A0F">
        <w:t>3</w:t>
      </w:r>
      <w:r>
        <w:t>: Dotazník QTI</w:t>
      </w:r>
      <w:r w:rsidR="00741A0F">
        <w:t xml:space="preserve"> pro učitele</w:t>
      </w:r>
    </w:p>
    <w:p w14:paraId="4F9BEA14" w14:textId="14A3A037" w:rsidR="00741A0F" w:rsidRDefault="00741A0F" w:rsidP="005540D2">
      <w:r>
        <w:t>Příloha 4: Dotazník QTI pro žáky</w:t>
      </w:r>
    </w:p>
    <w:p w14:paraId="644614AD" w14:textId="6F94219D" w:rsidR="00190DF1" w:rsidRDefault="00190DF1" w:rsidP="005540D2"/>
    <w:p w14:paraId="20DA6C0A" w14:textId="766F739A" w:rsidR="00190DF1" w:rsidRDefault="00190DF1" w:rsidP="005540D2"/>
    <w:p w14:paraId="2CB2CF16" w14:textId="62BF4772" w:rsidR="00190DF1" w:rsidRDefault="00190DF1" w:rsidP="005540D2"/>
    <w:p w14:paraId="5F24D30E" w14:textId="22C1967B" w:rsidR="00190DF1" w:rsidRDefault="00190DF1" w:rsidP="005540D2"/>
    <w:p w14:paraId="77B6B0B7" w14:textId="36A659FC" w:rsidR="00190DF1" w:rsidRDefault="00190DF1" w:rsidP="005540D2"/>
    <w:p w14:paraId="26D6FBFB" w14:textId="208D8116" w:rsidR="00190DF1" w:rsidRDefault="00190DF1" w:rsidP="005540D2"/>
    <w:p w14:paraId="6F9DE59B" w14:textId="177E697E" w:rsidR="00190DF1" w:rsidRDefault="00190DF1" w:rsidP="005540D2"/>
    <w:p w14:paraId="67A1B5C0" w14:textId="41C682AE" w:rsidR="00190DF1" w:rsidRDefault="00190DF1" w:rsidP="005540D2"/>
    <w:p w14:paraId="779037AE" w14:textId="72B512AE" w:rsidR="00190DF1" w:rsidRDefault="00190DF1" w:rsidP="005540D2"/>
    <w:p w14:paraId="279AA2CF" w14:textId="7264B3F1" w:rsidR="00190DF1" w:rsidRDefault="00190DF1" w:rsidP="005540D2"/>
    <w:p w14:paraId="1C580F1A" w14:textId="7948174F" w:rsidR="00190DF1" w:rsidRDefault="00190DF1" w:rsidP="005540D2"/>
    <w:p w14:paraId="5DB31ABF" w14:textId="3B1604B4" w:rsidR="00190DF1" w:rsidRDefault="00190DF1" w:rsidP="005540D2"/>
    <w:p w14:paraId="56BF35C5" w14:textId="007EB23E" w:rsidR="00190DF1" w:rsidRDefault="00190DF1" w:rsidP="005540D2"/>
    <w:p w14:paraId="2D5EF73F" w14:textId="2F40031B" w:rsidR="00190DF1" w:rsidRDefault="00190DF1" w:rsidP="005540D2"/>
    <w:p w14:paraId="15BEE8A3" w14:textId="77777777" w:rsidR="00622601" w:rsidRDefault="00622601" w:rsidP="009B093C">
      <w:pPr>
        <w:rPr>
          <w:b/>
          <w:bCs/>
          <w:sz w:val="32"/>
          <w:szCs w:val="28"/>
        </w:rPr>
      </w:pPr>
    </w:p>
    <w:p w14:paraId="16176568" w14:textId="77777777" w:rsidR="00622601" w:rsidRDefault="00622601" w:rsidP="009B093C">
      <w:pPr>
        <w:rPr>
          <w:b/>
          <w:bCs/>
          <w:sz w:val="32"/>
          <w:szCs w:val="28"/>
        </w:rPr>
      </w:pPr>
    </w:p>
    <w:p w14:paraId="45C3E6C5" w14:textId="57EF658B" w:rsidR="00190DF1" w:rsidRPr="009B093C" w:rsidRDefault="00190DF1" w:rsidP="009B093C">
      <w:pPr>
        <w:rPr>
          <w:b/>
          <w:sz w:val="32"/>
          <w:szCs w:val="28"/>
        </w:rPr>
      </w:pPr>
      <w:r w:rsidRPr="009B093C">
        <w:rPr>
          <w:b/>
          <w:bCs/>
          <w:sz w:val="32"/>
          <w:szCs w:val="28"/>
        </w:rPr>
        <w:lastRenderedPageBreak/>
        <w:t>Příloha 1</w:t>
      </w:r>
      <w:r w:rsidRPr="009B093C">
        <w:rPr>
          <w:sz w:val="32"/>
          <w:szCs w:val="28"/>
        </w:rPr>
        <w:t xml:space="preserve"> Dotazník Naše třída </w:t>
      </w:r>
      <w:r w:rsidR="00C9222C" w:rsidRPr="009B093C">
        <w:rPr>
          <w:sz w:val="32"/>
          <w:szCs w:val="28"/>
        </w:rPr>
        <w:t>pro učitele</w:t>
      </w:r>
    </w:p>
    <w:p w14:paraId="70EAC89D" w14:textId="77777777" w:rsidR="004562EE" w:rsidRDefault="004562EE" w:rsidP="004562EE">
      <w:pPr>
        <w:jc w:val="center"/>
        <w:rPr>
          <w:rFonts w:cs="Times New Roman"/>
          <w:b/>
          <w:bCs/>
          <w:sz w:val="28"/>
          <w:szCs w:val="28"/>
        </w:rPr>
      </w:pPr>
      <w:r w:rsidRPr="00CD1870">
        <w:rPr>
          <w:rFonts w:cs="Times New Roman"/>
          <w:b/>
          <w:bCs/>
          <w:sz w:val="28"/>
          <w:szCs w:val="28"/>
        </w:rPr>
        <w:t>D</w:t>
      </w:r>
      <w:r>
        <w:rPr>
          <w:rFonts w:cs="Times New Roman"/>
          <w:b/>
          <w:bCs/>
          <w:sz w:val="28"/>
          <w:szCs w:val="28"/>
        </w:rPr>
        <w:t>OTAZNÍK</w:t>
      </w:r>
      <w:r w:rsidRPr="00CD1870">
        <w:rPr>
          <w:rFonts w:cs="Times New Roman"/>
          <w:b/>
          <w:bCs/>
          <w:sz w:val="28"/>
          <w:szCs w:val="28"/>
        </w:rPr>
        <w:t xml:space="preserve"> NAŠE TŘÍDA</w:t>
      </w:r>
    </w:p>
    <w:p w14:paraId="7A1F1562" w14:textId="77777777" w:rsidR="004562EE" w:rsidRDefault="004562EE" w:rsidP="004562EE">
      <w:pPr>
        <w:rPr>
          <w:rFonts w:cs="Times New Roman"/>
          <w:szCs w:val="24"/>
        </w:rPr>
      </w:pPr>
      <w:r>
        <w:rPr>
          <w:rFonts w:cs="Times New Roman"/>
          <w:szCs w:val="24"/>
        </w:rPr>
        <w:t xml:space="preserve">V tomto dotazník buď s následujícími tvrzeními souhlasíte a zaškrtnete políčko ANO, nebo nesouhlasíte a zaškrtnete políčko NE. Tento dotazník vyjadřuje, jak vnímáte klima třídy a slouží pro výzkumné účely. </w:t>
      </w:r>
    </w:p>
    <w:p w14:paraId="1584559A" w14:textId="77777777" w:rsidR="004562EE" w:rsidRDefault="004562EE" w:rsidP="004562EE">
      <w:pPr>
        <w:rPr>
          <w:rFonts w:cs="Times New Roman"/>
          <w:szCs w:val="24"/>
        </w:rPr>
      </w:pPr>
      <w:bookmarkStart w:id="135" w:name="_Hlk65516064"/>
      <w:r w:rsidRPr="00B53CE0">
        <w:rPr>
          <w:rFonts w:cs="Times New Roman"/>
          <w:szCs w:val="24"/>
        </w:rPr>
        <w:t xml:space="preserve">Datum: </w:t>
      </w:r>
    </w:p>
    <w:p w14:paraId="10D4B84F" w14:textId="77777777" w:rsidR="004562EE" w:rsidRPr="00B53CE0" w:rsidRDefault="004562EE" w:rsidP="004562EE">
      <w:pPr>
        <w:rPr>
          <w:rFonts w:cs="Times New Roman"/>
          <w:szCs w:val="24"/>
        </w:rPr>
      </w:pPr>
      <w:r w:rsidRPr="00B53CE0">
        <w:rPr>
          <w:rFonts w:cs="Times New Roman"/>
          <w:szCs w:val="24"/>
        </w:rPr>
        <w:t xml:space="preserve">Pohlaví: muž/ žena </w:t>
      </w:r>
    </w:p>
    <w:p w14:paraId="2408367E" w14:textId="7CFCD83E" w:rsidR="004562EE" w:rsidRDefault="004562EE" w:rsidP="004562EE">
      <w:pPr>
        <w:rPr>
          <w:rFonts w:cs="Times New Roman"/>
          <w:szCs w:val="24"/>
        </w:rPr>
      </w:pPr>
      <w:r>
        <w:rPr>
          <w:rFonts w:cs="Times New Roman"/>
          <w:szCs w:val="24"/>
        </w:rPr>
        <w:t>Třída, kde děláte třídního učitele/učitelku:</w:t>
      </w:r>
      <w:bookmarkEnd w:id="135"/>
    </w:p>
    <w:p w14:paraId="6A1F50B2" w14:textId="77777777" w:rsidR="004562EE" w:rsidRDefault="004562EE" w:rsidP="004562EE">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ANO       NE</w:t>
      </w:r>
    </w:p>
    <w:tbl>
      <w:tblPr>
        <w:tblStyle w:val="Mkatabulky"/>
        <w:tblW w:w="9067" w:type="dxa"/>
        <w:tblLook w:val="04A0" w:firstRow="1" w:lastRow="0" w:firstColumn="1" w:lastColumn="0" w:noHBand="0" w:noVBand="1"/>
      </w:tblPr>
      <w:tblGrid>
        <w:gridCol w:w="865"/>
        <w:gridCol w:w="6475"/>
        <w:gridCol w:w="864"/>
        <w:gridCol w:w="863"/>
      </w:tblGrid>
      <w:tr w:rsidR="004562EE" w14:paraId="4060FD5B" w14:textId="77777777" w:rsidTr="00E704A5">
        <w:tc>
          <w:tcPr>
            <w:tcW w:w="865" w:type="dxa"/>
          </w:tcPr>
          <w:p w14:paraId="4E679D19" w14:textId="77777777" w:rsidR="004562EE" w:rsidRPr="00AA7F56" w:rsidRDefault="004562EE" w:rsidP="00E704A5">
            <w:pPr>
              <w:rPr>
                <w:rFonts w:cs="Times New Roman"/>
                <w:szCs w:val="24"/>
              </w:rPr>
            </w:pPr>
            <w:r w:rsidRPr="00AA7F56">
              <w:rPr>
                <w:rFonts w:cs="Times New Roman"/>
                <w:szCs w:val="24"/>
              </w:rPr>
              <w:t>1.</w:t>
            </w:r>
          </w:p>
        </w:tc>
        <w:tc>
          <w:tcPr>
            <w:tcW w:w="6475" w:type="dxa"/>
          </w:tcPr>
          <w:p w14:paraId="78029927" w14:textId="77777777" w:rsidR="004562EE" w:rsidRPr="00480E61" w:rsidRDefault="004562EE" w:rsidP="00E704A5">
            <w:pPr>
              <w:rPr>
                <w:rFonts w:cs="Times New Roman"/>
                <w:szCs w:val="24"/>
              </w:rPr>
            </w:pPr>
            <w:r w:rsidRPr="00F9144E">
              <w:rPr>
                <w:rFonts w:cs="Times New Roman"/>
                <w:szCs w:val="24"/>
              </w:rPr>
              <w:t>V naší třídě baví děti práce ve škole</w:t>
            </w:r>
            <w:r>
              <w:rPr>
                <w:rFonts w:cs="Times New Roman"/>
                <w:szCs w:val="24"/>
              </w:rPr>
              <w:t>.</w:t>
            </w:r>
          </w:p>
        </w:tc>
        <w:tc>
          <w:tcPr>
            <w:tcW w:w="864" w:type="dxa"/>
          </w:tcPr>
          <w:p w14:paraId="16BA5B8A" w14:textId="77777777" w:rsidR="004562EE" w:rsidRDefault="004562EE" w:rsidP="00E704A5">
            <w:pPr>
              <w:rPr>
                <w:rFonts w:cs="Times New Roman"/>
                <w:sz w:val="28"/>
                <w:szCs w:val="28"/>
              </w:rPr>
            </w:pPr>
          </w:p>
        </w:tc>
        <w:tc>
          <w:tcPr>
            <w:tcW w:w="863" w:type="dxa"/>
          </w:tcPr>
          <w:p w14:paraId="0656860B" w14:textId="77777777" w:rsidR="004562EE" w:rsidRDefault="004562EE" w:rsidP="00E704A5">
            <w:pPr>
              <w:rPr>
                <w:rFonts w:cs="Times New Roman"/>
                <w:sz w:val="28"/>
                <w:szCs w:val="28"/>
              </w:rPr>
            </w:pPr>
          </w:p>
        </w:tc>
      </w:tr>
      <w:tr w:rsidR="004562EE" w14:paraId="57FD73A7" w14:textId="77777777" w:rsidTr="00E704A5">
        <w:tc>
          <w:tcPr>
            <w:tcW w:w="865" w:type="dxa"/>
          </w:tcPr>
          <w:p w14:paraId="63E47016" w14:textId="77777777" w:rsidR="004562EE" w:rsidRPr="00AA7F56" w:rsidRDefault="004562EE" w:rsidP="00E704A5">
            <w:pPr>
              <w:rPr>
                <w:rFonts w:cs="Times New Roman"/>
                <w:szCs w:val="24"/>
              </w:rPr>
            </w:pPr>
            <w:r w:rsidRPr="00AA7F56">
              <w:rPr>
                <w:rFonts w:cs="Times New Roman"/>
                <w:szCs w:val="24"/>
              </w:rPr>
              <w:t>2.</w:t>
            </w:r>
          </w:p>
        </w:tc>
        <w:tc>
          <w:tcPr>
            <w:tcW w:w="6475" w:type="dxa"/>
          </w:tcPr>
          <w:p w14:paraId="4DACE8A3" w14:textId="77777777" w:rsidR="004562EE" w:rsidRDefault="004562EE" w:rsidP="00E704A5">
            <w:pPr>
              <w:rPr>
                <w:rFonts w:cs="Times New Roman"/>
                <w:sz w:val="28"/>
                <w:szCs w:val="28"/>
              </w:rPr>
            </w:pPr>
            <w:r w:rsidRPr="00F9144E">
              <w:rPr>
                <w:rFonts w:cs="Times New Roman"/>
                <w:szCs w:val="24"/>
              </w:rPr>
              <w:t>V naší třídě se děti mezi sebou pořád perou.</w:t>
            </w:r>
          </w:p>
        </w:tc>
        <w:tc>
          <w:tcPr>
            <w:tcW w:w="864" w:type="dxa"/>
          </w:tcPr>
          <w:p w14:paraId="7D659D96" w14:textId="77777777" w:rsidR="004562EE" w:rsidRDefault="004562EE" w:rsidP="00E704A5">
            <w:pPr>
              <w:rPr>
                <w:rFonts w:cs="Times New Roman"/>
                <w:sz w:val="28"/>
                <w:szCs w:val="28"/>
              </w:rPr>
            </w:pPr>
          </w:p>
        </w:tc>
        <w:tc>
          <w:tcPr>
            <w:tcW w:w="863" w:type="dxa"/>
          </w:tcPr>
          <w:p w14:paraId="3E5B84AB" w14:textId="77777777" w:rsidR="004562EE" w:rsidRDefault="004562EE" w:rsidP="00E704A5">
            <w:pPr>
              <w:rPr>
                <w:rFonts w:cs="Times New Roman"/>
                <w:sz w:val="28"/>
                <w:szCs w:val="28"/>
              </w:rPr>
            </w:pPr>
          </w:p>
        </w:tc>
      </w:tr>
      <w:tr w:rsidR="004562EE" w14:paraId="214B46A3" w14:textId="77777777" w:rsidTr="00E704A5">
        <w:tc>
          <w:tcPr>
            <w:tcW w:w="865" w:type="dxa"/>
          </w:tcPr>
          <w:p w14:paraId="314ABE36" w14:textId="77777777" w:rsidR="004562EE" w:rsidRPr="00AA7F56" w:rsidRDefault="004562EE" w:rsidP="00E704A5">
            <w:pPr>
              <w:rPr>
                <w:rFonts w:cs="Times New Roman"/>
                <w:szCs w:val="24"/>
              </w:rPr>
            </w:pPr>
            <w:r w:rsidRPr="00AA7F56">
              <w:rPr>
                <w:rFonts w:cs="Times New Roman"/>
                <w:szCs w:val="24"/>
              </w:rPr>
              <w:t>3.</w:t>
            </w:r>
          </w:p>
        </w:tc>
        <w:tc>
          <w:tcPr>
            <w:tcW w:w="6475" w:type="dxa"/>
          </w:tcPr>
          <w:p w14:paraId="1B6FF0B7" w14:textId="77777777" w:rsidR="004562EE" w:rsidRPr="00347713" w:rsidRDefault="004562EE" w:rsidP="00E704A5">
            <w:pPr>
              <w:rPr>
                <w:rFonts w:cs="Times New Roman"/>
                <w:szCs w:val="24"/>
              </w:rPr>
            </w:pPr>
            <w:r w:rsidRPr="00F9144E">
              <w:rPr>
                <w:rFonts w:cs="Times New Roman"/>
                <w:szCs w:val="24"/>
              </w:rPr>
              <w:t xml:space="preserve">V naší třídě děti mezi sebou často soutěží, aby se dověděly, kdo je nejlepší. </w:t>
            </w:r>
          </w:p>
        </w:tc>
        <w:tc>
          <w:tcPr>
            <w:tcW w:w="864" w:type="dxa"/>
          </w:tcPr>
          <w:p w14:paraId="307260D1" w14:textId="77777777" w:rsidR="004562EE" w:rsidRDefault="004562EE" w:rsidP="00E704A5">
            <w:pPr>
              <w:rPr>
                <w:rFonts w:cs="Times New Roman"/>
                <w:sz w:val="28"/>
                <w:szCs w:val="28"/>
              </w:rPr>
            </w:pPr>
          </w:p>
        </w:tc>
        <w:tc>
          <w:tcPr>
            <w:tcW w:w="863" w:type="dxa"/>
          </w:tcPr>
          <w:p w14:paraId="2EF8FE94" w14:textId="77777777" w:rsidR="004562EE" w:rsidRDefault="004562EE" w:rsidP="00E704A5">
            <w:pPr>
              <w:rPr>
                <w:rFonts w:cs="Times New Roman"/>
                <w:sz w:val="28"/>
                <w:szCs w:val="28"/>
              </w:rPr>
            </w:pPr>
          </w:p>
        </w:tc>
      </w:tr>
      <w:tr w:rsidR="004562EE" w14:paraId="4A473312" w14:textId="77777777" w:rsidTr="00E704A5">
        <w:tc>
          <w:tcPr>
            <w:tcW w:w="865" w:type="dxa"/>
          </w:tcPr>
          <w:p w14:paraId="5FE1B102" w14:textId="77777777" w:rsidR="004562EE" w:rsidRPr="00AA7F56" w:rsidRDefault="004562EE" w:rsidP="00E704A5">
            <w:pPr>
              <w:rPr>
                <w:rFonts w:cs="Times New Roman"/>
                <w:szCs w:val="24"/>
              </w:rPr>
            </w:pPr>
            <w:r w:rsidRPr="00AA7F56">
              <w:rPr>
                <w:rFonts w:cs="Times New Roman"/>
                <w:szCs w:val="24"/>
              </w:rPr>
              <w:t>4.</w:t>
            </w:r>
          </w:p>
        </w:tc>
        <w:tc>
          <w:tcPr>
            <w:tcW w:w="6475" w:type="dxa"/>
          </w:tcPr>
          <w:p w14:paraId="705072BD" w14:textId="77777777" w:rsidR="004562EE" w:rsidRPr="00347713" w:rsidRDefault="004562EE" w:rsidP="00E704A5">
            <w:pPr>
              <w:rPr>
                <w:rFonts w:cs="Times New Roman"/>
                <w:szCs w:val="24"/>
              </w:rPr>
            </w:pPr>
            <w:r w:rsidRPr="00F9144E">
              <w:rPr>
                <w:rFonts w:cs="Times New Roman"/>
                <w:szCs w:val="24"/>
              </w:rPr>
              <w:t xml:space="preserve">V naší třídě </w:t>
            </w:r>
            <w:r>
              <w:rPr>
                <w:rFonts w:cs="Times New Roman"/>
                <w:szCs w:val="24"/>
              </w:rPr>
              <w:t xml:space="preserve">děti vnímají </w:t>
            </w:r>
            <w:r w:rsidRPr="00F9144E">
              <w:rPr>
                <w:rFonts w:cs="Times New Roman"/>
                <w:szCs w:val="24"/>
              </w:rPr>
              <w:t>učení</w:t>
            </w:r>
            <w:r>
              <w:rPr>
                <w:rFonts w:cs="Times New Roman"/>
                <w:szCs w:val="24"/>
              </w:rPr>
              <w:t xml:space="preserve"> jako</w:t>
            </w:r>
            <w:r w:rsidRPr="00F9144E">
              <w:rPr>
                <w:rFonts w:cs="Times New Roman"/>
                <w:szCs w:val="24"/>
              </w:rPr>
              <w:t xml:space="preserve"> těžké</w:t>
            </w:r>
            <w:r>
              <w:rPr>
                <w:rFonts w:cs="Times New Roman"/>
                <w:szCs w:val="24"/>
              </w:rPr>
              <w:t xml:space="preserve"> a myslí si, že</w:t>
            </w:r>
            <w:r w:rsidRPr="00F9144E">
              <w:rPr>
                <w:rFonts w:cs="Times New Roman"/>
                <w:szCs w:val="24"/>
              </w:rPr>
              <w:t xml:space="preserve"> </w:t>
            </w:r>
            <w:r>
              <w:rPr>
                <w:rFonts w:cs="Times New Roman"/>
                <w:szCs w:val="24"/>
              </w:rPr>
              <w:t>mají</w:t>
            </w:r>
            <w:r w:rsidRPr="00F9144E">
              <w:rPr>
                <w:rFonts w:cs="Times New Roman"/>
                <w:szCs w:val="24"/>
              </w:rPr>
              <w:t xml:space="preserve"> moc práce.  </w:t>
            </w:r>
          </w:p>
        </w:tc>
        <w:tc>
          <w:tcPr>
            <w:tcW w:w="864" w:type="dxa"/>
          </w:tcPr>
          <w:p w14:paraId="594EB4C5" w14:textId="77777777" w:rsidR="004562EE" w:rsidRDefault="004562EE" w:rsidP="00E704A5">
            <w:pPr>
              <w:rPr>
                <w:rFonts w:cs="Times New Roman"/>
                <w:sz w:val="28"/>
                <w:szCs w:val="28"/>
              </w:rPr>
            </w:pPr>
          </w:p>
        </w:tc>
        <w:tc>
          <w:tcPr>
            <w:tcW w:w="863" w:type="dxa"/>
          </w:tcPr>
          <w:p w14:paraId="3B79CA00" w14:textId="77777777" w:rsidR="004562EE" w:rsidRDefault="004562EE" w:rsidP="00E704A5">
            <w:pPr>
              <w:rPr>
                <w:rFonts w:cs="Times New Roman"/>
                <w:sz w:val="28"/>
                <w:szCs w:val="28"/>
              </w:rPr>
            </w:pPr>
          </w:p>
        </w:tc>
      </w:tr>
      <w:tr w:rsidR="004562EE" w14:paraId="1DA5AAFF" w14:textId="77777777" w:rsidTr="00E704A5">
        <w:tc>
          <w:tcPr>
            <w:tcW w:w="865" w:type="dxa"/>
          </w:tcPr>
          <w:p w14:paraId="287F27E9" w14:textId="77777777" w:rsidR="004562EE" w:rsidRPr="00AA7F56" w:rsidRDefault="004562EE" w:rsidP="00E704A5">
            <w:pPr>
              <w:rPr>
                <w:rFonts w:cs="Times New Roman"/>
                <w:szCs w:val="24"/>
              </w:rPr>
            </w:pPr>
            <w:r w:rsidRPr="00AA7F56">
              <w:rPr>
                <w:rFonts w:cs="Times New Roman"/>
                <w:szCs w:val="24"/>
              </w:rPr>
              <w:t>5.</w:t>
            </w:r>
          </w:p>
        </w:tc>
        <w:tc>
          <w:tcPr>
            <w:tcW w:w="6475" w:type="dxa"/>
          </w:tcPr>
          <w:p w14:paraId="312ADE7A" w14:textId="77777777" w:rsidR="004562EE" w:rsidRPr="00347713" w:rsidRDefault="004562EE" w:rsidP="00E704A5">
            <w:pPr>
              <w:rPr>
                <w:rFonts w:cs="Times New Roman"/>
                <w:szCs w:val="24"/>
              </w:rPr>
            </w:pPr>
            <w:r w:rsidRPr="00F9144E">
              <w:rPr>
                <w:rFonts w:cs="Times New Roman"/>
                <w:szCs w:val="24"/>
              </w:rPr>
              <w:t>V naší třídě j</w:t>
            </w:r>
            <w:r>
              <w:rPr>
                <w:rFonts w:cs="Times New Roman"/>
                <w:szCs w:val="24"/>
              </w:rPr>
              <w:t>sou všechny děti kamarádi</w:t>
            </w:r>
            <w:r w:rsidRPr="00F9144E">
              <w:rPr>
                <w:rFonts w:cs="Times New Roman"/>
                <w:szCs w:val="24"/>
              </w:rPr>
              <w:t xml:space="preserve">.  </w:t>
            </w:r>
          </w:p>
        </w:tc>
        <w:tc>
          <w:tcPr>
            <w:tcW w:w="864" w:type="dxa"/>
          </w:tcPr>
          <w:p w14:paraId="54A5B713" w14:textId="77777777" w:rsidR="004562EE" w:rsidRDefault="004562EE" w:rsidP="00E704A5">
            <w:pPr>
              <w:rPr>
                <w:rFonts w:cs="Times New Roman"/>
                <w:sz w:val="28"/>
                <w:szCs w:val="28"/>
              </w:rPr>
            </w:pPr>
          </w:p>
        </w:tc>
        <w:tc>
          <w:tcPr>
            <w:tcW w:w="863" w:type="dxa"/>
          </w:tcPr>
          <w:p w14:paraId="746D3C0D" w14:textId="77777777" w:rsidR="004562EE" w:rsidRDefault="004562EE" w:rsidP="00E704A5">
            <w:pPr>
              <w:rPr>
                <w:rFonts w:cs="Times New Roman"/>
                <w:sz w:val="28"/>
                <w:szCs w:val="28"/>
              </w:rPr>
            </w:pPr>
          </w:p>
        </w:tc>
      </w:tr>
      <w:tr w:rsidR="004562EE" w14:paraId="467BF48B" w14:textId="77777777" w:rsidTr="00E704A5">
        <w:tc>
          <w:tcPr>
            <w:tcW w:w="865" w:type="dxa"/>
          </w:tcPr>
          <w:p w14:paraId="779DBE3E" w14:textId="77777777" w:rsidR="004562EE" w:rsidRPr="00AA7F56" w:rsidRDefault="004562EE" w:rsidP="00E704A5">
            <w:pPr>
              <w:rPr>
                <w:rFonts w:cs="Times New Roman"/>
                <w:szCs w:val="24"/>
              </w:rPr>
            </w:pPr>
            <w:r w:rsidRPr="00AA7F56">
              <w:rPr>
                <w:rFonts w:cs="Times New Roman"/>
                <w:szCs w:val="24"/>
              </w:rPr>
              <w:t>6.</w:t>
            </w:r>
          </w:p>
        </w:tc>
        <w:tc>
          <w:tcPr>
            <w:tcW w:w="6475" w:type="dxa"/>
          </w:tcPr>
          <w:p w14:paraId="799846E8" w14:textId="77777777" w:rsidR="004562EE" w:rsidRPr="00F9144E" w:rsidRDefault="004562EE" w:rsidP="00E704A5">
            <w:pPr>
              <w:rPr>
                <w:rFonts w:cs="Times New Roman"/>
                <w:szCs w:val="24"/>
              </w:rPr>
            </w:pPr>
            <w:r w:rsidRPr="00F9144E">
              <w:rPr>
                <w:rFonts w:cs="Times New Roman"/>
                <w:szCs w:val="24"/>
              </w:rPr>
              <w:t xml:space="preserve">Některé děti nejsou v naší třídě šťastné. </w:t>
            </w:r>
          </w:p>
        </w:tc>
        <w:tc>
          <w:tcPr>
            <w:tcW w:w="864" w:type="dxa"/>
          </w:tcPr>
          <w:p w14:paraId="61E5322F" w14:textId="77777777" w:rsidR="004562EE" w:rsidRDefault="004562EE" w:rsidP="00E704A5">
            <w:pPr>
              <w:rPr>
                <w:rFonts w:cs="Times New Roman"/>
                <w:sz w:val="28"/>
                <w:szCs w:val="28"/>
              </w:rPr>
            </w:pPr>
          </w:p>
        </w:tc>
        <w:tc>
          <w:tcPr>
            <w:tcW w:w="863" w:type="dxa"/>
          </w:tcPr>
          <w:p w14:paraId="30C31150" w14:textId="77777777" w:rsidR="004562EE" w:rsidRDefault="004562EE" w:rsidP="00E704A5">
            <w:pPr>
              <w:rPr>
                <w:rFonts w:cs="Times New Roman"/>
                <w:sz w:val="28"/>
                <w:szCs w:val="28"/>
              </w:rPr>
            </w:pPr>
          </w:p>
        </w:tc>
      </w:tr>
      <w:tr w:rsidR="004562EE" w14:paraId="0527A20B" w14:textId="77777777" w:rsidTr="00E704A5">
        <w:tc>
          <w:tcPr>
            <w:tcW w:w="865" w:type="dxa"/>
          </w:tcPr>
          <w:p w14:paraId="1C61411B" w14:textId="77777777" w:rsidR="004562EE" w:rsidRPr="00AA7F56" w:rsidRDefault="004562EE" w:rsidP="00E704A5">
            <w:pPr>
              <w:rPr>
                <w:rFonts w:cs="Times New Roman"/>
                <w:szCs w:val="24"/>
              </w:rPr>
            </w:pPr>
            <w:r w:rsidRPr="00AA7F56">
              <w:rPr>
                <w:rFonts w:cs="Times New Roman"/>
                <w:szCs w:val="24"/>
              </w:rPr>
              <w:t>7.</w:t>
            </w:r>
          </w:p>
        </w:tc>
        <w:tc>
          <w:tcPr>
            <w:tcW w:w="6475" w:type="dxa"/>
          </w:tcPr>
          <w:p w14:paraId="5A0B5CA8" w14:textId="77777777" w:rsidR="004562EE" w:rsidRPr="00F9144E" w:rsidRDefault="004562EE" w:rsidP="00E704A5">
            <w:pPr>
              <w:rPr>
                <w:rFonts w:cs="Times New Roman"/>
                <w:szCs w:val="24"/>
              </w:rPr>
            </w:pPr>
            <w:r w:rsidRPr="00F9144E">
              <w:rPr>
                <w:rFonts w:cs="Times New Roman"/>
                <w:szCs w:val="24"/>
              </w:rPr>
              <w:t xml:space="preserve">Některé děti v naší třídě jsou lakomé. </w:t>
            </w:r>
          </w:p>
        </w:tc>
        <w:tc>
          <w:tcPr>
            <w:tcW w:w="864" w:type="dxa"/>
          </w:tcPr>
          <w:p w14:paraId="00EE8D8D" w14:textId="77777777" w:rsidR="004562EE" w:rsidRDefault="004562EE" w:rsidP="00E704A5">
            <w:pPr>
              <w:rPr>
                <w:rFonts w:cs="Times New Roman"/>
                <w:sz w:val="28"/>
                <w:szCs w:val="28"/>
              </w:rPr>
            </w:pPr>
          </w:p>
        </w:tc>
        <w:tc>
          <w:tcPr>
            <w:tcW w:w="863" w:type="dxa"/>
          </w:tcPr>
          <w:p w14:paraId="5AB8F8A4" w14:textId="77777777" w:rsidR="004562EE" w:rsidRDefault="004562EE" w:rsidP="00E704A5">
            <w:pPr>
              <w:rPr>
                <w:rFonts w:cs="Times New Roman"/>
                <w:sz w:val="28"/>
                <w:szCs w:val="28"/>
              </w:rPr>
            </w:pPr>
          </w:p>
        </w:tc>
      </w:tr>
      <w:tr w:rsidR="004562EE" w14:paraId="015F9AC9" w14:textId="77777777" w:rsidTr="00E704A5">
        <w:tc>
          <w:tcPr>
            <w:tcW w:w="865" w:type="dxa"/>
          </w:tcPr>
          <w:p w14:paraId="5C80459A" w14:textId="77777777" w:rsidR="004562EE" w:rsidRPr="00AA7F56" w:rsidRDefault="004562EE" w:rsidP="00E704A5">
            <w:pPr>
              <w:rPr>
                <w:rFonts w:cs="Times New Roman"/>
                <w:szCs w:val="24"/>
              </w:rPr>
            </w:pPr>
            <w:r w:rsidRPr="00AA7F56">
              <w:rPr>
                <w:rFonts w:cs="Times New Roman"/>
                <w:szCs w:val="24"/>
              </w:rPr>
              <w:lastRenderedPageBreak/>
              <w:t>8.</w:t>
            </w:r>
          </w:p>
        </w:tc>
        <w:tc>
          <w:tcPr>
            <w:tcW w:w="6475" w:type="dxa"/>
          </w:tcPr>
          <w:p w14:paraId="3FFB1B55" w14:textId="77777777" w:rsidR="004562EE" w:rsidRPr="00F9144E" w:rsidRDefault="004562EE" w:rsidP="00E704A5">
            <w:pPr>
              <w:rPr>
                <w:rFonts w:cs="Times New Roman"/>
                <w:szCs w:val="24"/>
              </w:rPr>
            </w:pPr>
            <w:r w:rsidRPr="00F9144E">
              <w:rPr>
                <w:rFonts w:cs="Times New Roman"/>
                <w:szCs w:val="24"/>
              </w:rPr>
              <w:t>Mnoho dětí z naší třídy si přeje, aby jejich práce byla lepší než práce spolužáků.</w:t>
            </w:r>
          </w:p>
        </w:tc>
        <w:tc>
          <w:tcPr>
            <w:tcW w:w="864" w:type="dxa"/>
          </w:tcPr>
          <w:p w14:paraId="1F54656C" w14:textId="77777777" w:rsidR="004562EE" w:rsidRDefault="004562EE" w:rsidP="00E704A5">
            <w:pPr>
              <w:rPr>
                <w:rFonts w:cs="Times New Roman"/>
                <w:sz w:val="28"/>
                <w:szCs w:val="28"/>
              </w:rPr>
            </w:pPr>
          </w:p>
        </w:tc>
        <w:tc>
          <w:tcPr>
            <w:tcW w:w="863" w:type="dxa"/>
          </w:tcPr>
          <w:p w14:paraId="03C39609" w14:textId="77777777" w:rsidR="004562EE" w:rsidRDefault="004562EE" w:rsidP="00E704A5">
            <w:pPr>
              <w:rPr>
                <w:rFonts w:cs="Times New Roman"/>
                <w:sz w:val="28"/>
                <w:szCs w:val="28"/>
              </w:rPr>
            </w:pPr>
          </w:p>
        </w:tc>
      </w:tr>
      <w:tr w:rsidR="004562EE" w14:paraId="0716E315" w14:textId="77777777" w:rsidTr="00E704A5">
        <w:tc>
          <w:tcPr>
            <w:tcW w:w="865" w:type="dxa"/>
          </w:tcPr>
          <w:p w14:paraId="4BC1B762" w14:textId="77777777" w:rsidR="004562EE" w:rsidRPr="00AA7F56" w:rsidRDefault="004562EE" w:rsidP="00E704A5">
            <w:pPr>
              <w:rPr>
                <w:rFonts w:cs="Times New Roman"/>
                <w:szCs w:val="24"/>
              </w:rPr>
            </w:pPr>
            <w:r w:rsidRPr="00AA7F56">
              <w:rPr>
                <w:rFonts w:cs="Times New Roman"/>
                <w:szCs w:val="24"/>
              </w:rPr>
              <w:t>9.</w:t>
            </w:r>
          </w:p>
        </w:tc>
        <w:tc>
          <w:tcPr>
            <w:tcW w:w="6475" w:type="dxa"/>
          </w:tcPr>
          <w:p w14:paraId="61A50471" w14:textId="77777777" w:rsidR="004562EE" w:rsidRPr="00F9144E" w:rsidRDefault="004562EE" w:rsidP="00E704A5">
            <w:pPr>
              <w:rPr>
                <w:rFonts w:cs="Times New Roman"/>
                <w:szCs w:val="24"/>
              </w:rPr>
            </w:pPr>
            <w:r w:rsidRPr="00F9144E">
              <w:rPr>
                <w:rFonts w:cs="Times New Roman"/>
                <w:szCs w:val="24"/>
              </w:rPr>
              <w:t xml:space="preserve">Mnoho dětí z naší třídy dokáže udělat svou školní práci bez cizí pomoci. </w:t>
            </w:r>
          </w:p>
        </w:tc>
        <w:tc>
          <w:tcPr>
            <w:tcW w:w="864" w:type="dxa"/>
          </w:tcPr>
          <w:p w14:paraId="12A84031" w14:textId="77777777" w:rsidR="004562EE" w:rsidRDefault="004562EE" w:rsidP="00E704A5">
            <w:pPr>
              <w:rPr>
                <w:rFonts w:cs="Times New Roman"/>
                <w:sz w:val="28"/>
                <w:szCs w:val="28"/>
              </w:rPr>
            </w:pPr>
          </w:p>
        </w:tc>
        <w:tc>
          <w:tcPr>
            <w:tcW w:w="863" w:type="dxa"/>
          </w:tcPr>
          <w:p w14:paraId="5BB342CF" w14:textId="77777777" w:rsidR="004562EE" w:rsidRDefault="004562EE" w:rsidP="00E704A5">
            <w:pPr>
              <w:rPr>
                <w:rFonts w:cs="Times New Roman"/>
                <w:sz w:val="28"/>
                <w:szCs w:val="28"/>
              </w:rPr>
            </w:pPr>
          </w:p>
        </w:tc>
      </w:tr>
      <w:tr w:rsidR="004562EE" w14:paraId="293940BA" w14:textId="77777777" w:rsidTr="00E704A5">
        <w:tc>
          <w:tcPr>
            <w:tcW w:w="865" w:type="dxa"/>
          </w:tcPr>
          <w:p w14:paraId="141254FA" w14:textId="77777777" w:rsidR="004562EE" w:rsidRPr="00AA7F56" w:rsidRDefault="004562EE" w:rsidP="00E704A5">
            <w:pPr>
              <w:rPr>
                <w:rFonts w:cs="Times New Roman"/>
                <w:szCs w:val="24"/>
              </w:rPr>
            </w:pPr>
            <w:r w:rsidRPr="00AA7F56">
              <w:rPr>
                <w:rFonts w:cs="Times New Roman"/>
                <w:szCs w:val="24"/>
              </w:rPr>
              <w:t>10.</w:t>
            </w:r>
          </w:p>
        </w:tc>
        <w:tc>
          <w:tcPr>
            <w:tcW w:w="6475" w:type="dxa"/>
          </w:tcPr>
          <w:p w14:paraId="1E52C514" w14:textId="77777777" w:rsidR="004562EE" w:rsidRPr="00F9144E" w:rsidRDefault="004562EE" w:rsidP="00E704A5">
            <w:pPr>
              <w:rPr>
                <w:rFonts w:cs="Times New Roman"/>
                <w:szCs w:val="24"/>
              </w:rPr>
            </w:pPr>
            <w:r w:rsidRPr="00F9144E">
              <w:rPr>
                <w:rFonts w:cs="Times New Roman"/>
                <w:szCs w:val="24"/>
              </w:rPr>
              <w:t>Některé děti z naší tříd</w:t>
            </w:r>
            <w:r>
              <w:rPr>
                <w:rFonts w:cs="Times New Roman"/>
                <w:szCs w:val="24"/>
              </w:rPr>
              <w:t>y se spolu nekamarádí</w:t>
            </w:r>
            <w:r w:rsidRPr="00F9144E">
              <w:rPr>
                <w:rFonts w:cs="Times New Roman"/>
                <w:szCs w:val="24"/>
              </w:rPr>
              <w:t>.</w:t>
            </w:r>
          </w:p>
        </w:tc>
        <w:tc>
          <w:tcPr>
            <w:tcW w:w="864" w:type="dxa"/>
          </w:tcPr>
          <w:p w14:paraId="685F43F7" w14:textId="77777777" w:rsidR="004562EE" w:rsidRDefault="004562EE" w:rsidP="00E704A5">
            <w:pPr>
              <w:rPr>
                <w:rFonts w:cs="Times New Roman"/>
                <w:sz w:val="28"/>
                <w:szCs w:val="28"/>
              </w:rPr>
            </w:pPr>
          </w:p>
        </w:tc>
        <w:tc>
          <w:tcPr>
            <w:tcW w:w="863" w:type="dxa"/>
          </w:tcPr>
          <w:p w14:paraId="29BF414F" w14:textId="77777777" w:rsidR="004562EE" w:rsidRDefault="004562EE" w:rsidP="00E704A5">
            <w:pPr>
              <w:rPr>
                <w:rFonts w:cs="Times New Roman"/>
                <w:sz w:val="28"/>
                <w:szCs w:val="28"/>
              </w:rPr>
            </w:pPr>
          </w:p>
        </w:tc>
      </w:tr>
      <w:tr w:rsidR="004562EE" w14:paraId="7DD764C2" w14:textId="77777777" w:rsidTr="00E704A5">
        <w:tc>
          <w:tcPr>
            <w:tcW w:w="865" w:type="dxa"/>
          </w:tcPr>
          <w:p w14:paraId="1474EEEC" w14:textId="77777777" w:rsidR="004562EE" w:rsidRPr="00AA7F56" w:rsidRDefault="004562EE" w:rsidP="00E704A5">
            <w:pPr>
              <w:rPr>
                <w:rFonts w:cs="Times New Roman"/>
                <w:szCs w:val="24"/>
              </w:rPr>
            </w:pPr>
            <w:r w:rsidRPr="00AA7F56">
              <w:rPr>
                <w:rFonts w:cs="Times New Roman"/>
                <w:szCs w:val="24"/>
              </w:rPr>
              <w:t>11.</w:t>
            </w:r>
          </w:p>
        </w:tc>
        <w:tc>
          <w:tcPr>
            <w:tcW w:w="6475" w:type="dxa"/>
          </w:tcPr>
          <w:p w14:paraId="64FE94EC" w14:textId="77777777" w:rsidR="004562EE" w:rsidRPr="00F9144E" w:rsidRDefault="004562EE" w:rsidP="00E704A5">
            <w:pPr>
              <w:rPr>
                <w:rFonts w:cs="Times New Roman"/>
                <w:szCs w:val="24"/>
              </w:rPr>
            </w:pPr>
            <w:r w:rsidRPr="00F9144E">
              <w:rPr>
                <w:rFonts w:cs="Times New Roman"/>
                <w:szCs w:val="24"/>
              </w:rPr>
              <w:t xml:space="preserve">Děti z naší třídy mají svou třídu rády. </w:t>
            </w:r>
          </w:p>
        </w:tc>
        <w:tc>
          <w:tcPr>
            <w:tcW w:w="864" w:type="dxa"/>
          </w:tcPr>
          <w:p w14:paraId="15A3FCA0" w14:textId="77777777" w:rsidR="004562EE" w:rsidRDefault="004562EE" w:rsidP="00E704A5">
            <w:pPr>
              <w:rPr>
                <w:rFonts w:cs="Times New Roman"/>
                <w:sz w:val="28"/>
                <w:szCs w:val="28"/>
              </w:rPr>
            </w:pPr>
          </w:p>
        </w:tc>
        <w:tc>
          <w:tcPr>
            <w:tcW w:w="863" w:type="dxa"/>
          </w:tcPr>
          <w:p w14:paraId="4F1F4643" w14:textId="77777777" w:rsidR="004562EE" w:rsidRDefault="004562EE" w:rsidP="00E704A5">
            <w:pPr>
              <w:rPr>
                <w:rFonts w:cs="Times New Roman"/>
                <w:sz w:val="28"/>
                <w:szCs w:val="28"/>
              </w:rPr>
            </w:pPr>
          </w:p>
        </w:tc>
      </w:tr>
      <w:tr w:rsidR="004562EE" w14:paraId="30FA42CB" w14:textId="77777777" w:rsidTr="00E704A5">
        <w:tc>
          <w:tcPr>
            <w:tcW w:w="865" w:type="dxa"/>
          </w:tcPr>
          <w:p w14:paraId="4B41604F" w14:textId="77777777" w:rsidR="004562EE" w:rsidRPr="00AA7F56" w:rsidRDefault="004562EE" w:rsidP="00E704A5">
            <w:pPr>
              <w:rPr>
                <w:rFonts w:cs="Times New Roman"/>
                <w:szCs w:val="24"/>
              </w:rPr>
            </w:pPr>
            <w:r w:rsidRPr="00AA7F56">
              <w:rPr>
                <w:rFonts w:cs="Times New Roman"/>
                <w:szCs w:val="24"/>
              </w:rPr>
              <w:t>12.</w:t>
            </w:r>
          </w:p>
        </w:tc>
        <w:tc>
          <w:tcPr>
            <w:tcW w:w="6475" w:type="dxa"/>
          </w:tcPr>
          <w:p w14:paraId="26189E07" w14:textId="77777777" w:rsidR="004562EE" w:rsidRPr="00F9144E" w:rsidRDefault="004562EE" w:rsidP="00E704A5">
            <w:pPr>
              <w:rPr>
                <w:rFonts w:cs="Times New Roman"/>
                <w:szCs w:val="24"/>
              </w:rPr>
            </w:pPr>
            <w:r w:rsidRPr="00F9144E">
              <w:rPr>
                <w:rFonts w:cs="Times New Roman"/>
                <w:szCs w:val="24"/>
              </w:rPr>
              <w:t xml:space="preserve">Mnoho dětí z naší třídy dělá svým spolužákům naschvály. </w:t>
            </w:r>
          </w:p>
        </w:tc>
        <w:tc>
          <w:tcPr>
            <w:tcW w:w="864" w:type="dxa"/>
          </w:tcPr>
          <w:p w14:paraId="19733887" w14:textId="77777777" w:rsidR="004562EE" w:rsidRDefault="004562EE" w:rsidP="00E704A5">
            <w:pPr>
              <w:rPr>
                <w:rFonts w:cs="Times New Roman"/>
                <w:sz w:val="28"/>
                <w:szCs w:val="28"/>
              </w:rPr>
            </w:pPr>
          </w:p>
        </w:tc>
        <w:tc>
          <w:tcPr>
            <w:tcW w:w="863" w:type="dxa"/>
          </w:tcPr>
          <w:p w14:paraId="744C5F8B" w14:textId="77777777" w:rsidR="004562EE" w:rsidRDefault="004562EE" w:rsidP="00E704A5">
            <w:pPr>
              <w:rPr>
                <w:rFonts w:cs="Times New Roman"/>
                <w:sz w:val="28"/>
                <w:szCs w:val="28"/>
              </w:rPr>
            </w:pPr>
          </w:p>
        </w:tc>
      </w:tr>
      <w:tr w:rsidR="004562EE" w14:paraId="34BDAED3" w14:textId="77777777" w:rsidTr="00E704A5">
        <w:tc>
          <w:tcPr>
            <w:tcW w:w="865" w:type="dxa"/>
          </w:tcPr>
          <w:p w14:paraId="0BE143C9" w14:textId="77777777" w:rsidR="004562EE" w:rsidRPr="00AA7F56" w:rsidRDefault="004562EE" w:rsidP="00E704A5">
            <w:pPr>
              <w:rPr>
                <w:rFonts w:cs="Times New Roman"/>
                <w:szCs w:val="24"/>
              </w:rPr>
            </w:pPr>
            <w:r w:rsidRPr="00AA7F56">
              <w:rPr>
                <w:rFonts w:cs="Times New Roman"/>
                <w:szCs w:val="24"/>
              </w:rPr>
              <w:t>13.</w:t>
            </w:r>
          </w:p>
        </w:tc>
        <w:tc>
          <w:tcPr>
            <w:tcW w:w="6475" w:type="dxa"/>
          </w:tcPr>
          <w:p w14:paraId="5BF227EC" w14:textId="77777777" w:rsidR="004562EE" w:rsidRPr="00F9144E" w:rsidRDefault="004562EE" w:rsidP="00E704A5">
            <w:pPr>
              <w:rPr>
                <w:rFonts w:cs="Times New Roman"/>
                <w:szCs w:val="24"/>
              </w:rPr>
            </w:pPr>
            <w:r w:rsidRPr="00F9144E">
              <w:rPr>
                <w:rFonts w:cs="Times New Roman"/>
                <w:szCs w:val="24"/>
              </w:rPr>
              <w:t xml:space="preserve">Některým dětem z naší třídy je nepříjemné, když nemají tak dobré výsledky jako druzí žáci. </w:t>
            </w:r>
          </w:p>
        </w:tc>
        <w:tc>
          <w:tcPr>
            <w:tcW w:w="864" w:type="dxa"/>
          </w:tcPr>
          <w:p w14:paraId="73F26186" w14:textId="77777777" w:rsidR="004562EE" w:rsidRDefault="004562EE" w:rsidP="00E704A5">
            <w:pPr>
              <w:rPr>
                <w:rFonts w:cs="Times New Roman"/>
                <w:sz w:val="28"/>
                <w:szCs w:val="28"/>
              </w:rPr>
            </w:pPr>
          </w:p>
        </w:tc>
        <w:tc>
          <w:tcPr>
            <w:tcW w:w="863" w:type="dxa"/>
          </w:tcPr>
          <w:p w14:paraId="349434E3" w14:textId="77777777" w:rsidR="004562EE" w:rsidRDefault="004562EE" w:rsidP="00E704A5">
            <w:pPr>
              <w:rPr>
                <w:rFonts w:cs="Times New Roman"/>
                <w:sz w:val="28"/>
                <w:szCs w:val="28"/>
              </w:rPr>
            </w:pPr>
          </w:p>
        </w:tc>
      </w:tr>
      <w:tr w:rsidR="004562EE" w14:paraId="5128956E" w14:textId="77777777" w:rsidTr="00E704A5">
        <w:tc>
          <w:tcPr>
            <w:tcW w:w="865" w:type="dxa"/>
          </w:tcPr>
          <w:p w14:paraId="6BE89DA1" w14:textId="77777777" w:rsidR="004562EE" w:rsidRPr="00AA7F56" w:rsidRDefault="004562EE" w:rsidP="00E704A5">
            <w:pPr>
              <w:rPr>
                <w:rFonts w:cs="Times New Roman"/>
                <w:szCs w:val="24"/>
              </w:rPr>
            </w:pPr>
            <w:r w:rsidRPr="00AA7F56">
              <w:rPr>
                <w:rFonts w:cs="Times New Roman"/>
                <w:szCs w:val="24"/>
              </w:rPr>
              <w:t>14.</w:t>
            </w:r>
          </w:p>
        </w:tc>
        <w:tc>
          <w:tcPr>
            <w:tcW w:w="6475" w:type="dxa"/>
          </w:tcPr>
          <w:p w14:paraId="55F4268B" w14:textId="77777777" w:rsidR="004562EE" w:rsidRPr="00F9144E" w:rsidRDefault="004562EE" w:rsidP="00E704A5">
            <w:pPr>
              <w:rPr>
                <w:rFonts w:cs="Times New Roman"/>
                <w:szCs w:val="24"/>
              </w:rPr>
            </w:pPr>
            <w:r w:rsidRPr="00F9144E">
              <w:rPr>
                <w:rFonts w:cs="Times New Roman"/>
                <w:szCs w:val="24"/>
              </w:rPr>
              <w:t xml:space="preserve">V naší třídě umí pracovat jen bystré děti. </w:t>
            </w:r>
          </w:p>
        </w:tc>
        <w:tc>
          <w:tcPr>
            <w:tcW w:w="864" w:type="dxa"/>
          </w:tcPr>
          <w:p w14:paraId="1277827B" w14:textId="77777777" w:rsidR="004562EE" w:rsidRDefault="004562EE" w:rsidP="00E704A5">
            <w:pPr>
              <w:rPr>
                <w:rFonts w:cs="Times New Roman"/>
                <w:sz w:val="28"/>
                <w:szCs w:val="28"/>
              </w:rPr>
            </w:pPr>
          </w:p>
        </w:tc>
        <w:tc>
          <w:tcPr>
            <w:tcW w:w="863" w:type="dxa"/>
          </w:tcPr>
          <w:p w14:paraId="0DD57650" w14:textId="77777777" w:rsidR="004562EE" w:rsidRDefault="004562EE" w:rsidP="00E704A5">
            <w:pPr>
              <w:rPr>
                <w:rFonts w:cs="Times New Roman"/>
                <w:sz w:val="28"/>
                <w:szCs w:val="28"/>
              </w:rPr>
            </w:pPr>
          </w:p>
        </w:tc>
      </w:tr>
      <w:tr w:rsidR="004562EE" w14:paraId="39214E28" w14:textId="77777777" w:rsidTr="00E704A5">
        <w:tc>
          <w:tcPr>
            <w:tcW w:w="865" w:type="dxa"/>
          </w:tcPr>
          <w:p w14:paraId="1CF989E9" w14:textId="77777777" w:rsidR="004562EE" w:rsidRPr="00AA7F56" w:rsidRDefault="004562EE" w:rsidP="00E704A5">
            <w:pPr>
              <w:rPr>
                <w:rFonts w:cs="Times New Roman"/>
                <w:szCs w:val="24"/>
              </w:rPr>
            </w:pPr>
            <w:r w:rsidRPr="00AA7F56">
              <w:rPr>
                <w:rFonts w:cs="Times New Roman"/>
                <w:szCs w:val="24"/>
              </w:rPr>
              <w:t>15.</w:t>
            </w:r>
          </w:p>
        </w:tc>
        <w:tc>
          <w:tcPr>
            <w:tcW w:w="6475" w:type="dxa"/>
          </w:tcPr>
          <w:p w14:paraId="2C2C672B" w14:textId="77777777" w:rsidR="004562EE" w:rsidRPr="00F9144E" w:rsidRDefault="004562EE" w:rsidP="00E704A5">
            <w:pPr>
              <w:rPr>
                <w:rFonts w:cs="Times New Roman"/>
                <w:szCs w:val="24"/>
              </w:rPr>
            </w:pPr>
            <w:r w:rsidRPr="00F9144E">
              <w:rPr>
                <w:rFonts w:cs="Times New Roman"/>
                <w:szCs w:val="24"/>
              </w:rPr>
              <w:t>Všechny děti z naší třídy jsou důvěr</w:t>
            </w:r>
            <w:r>
              <w:rPr>
                <w:rFonts w:cs="Times New Roman"/>
                <w:szCs w:val="24"/>
              </w:rPr>
              <w:t>nými přáteli.</w:t>
            </w:r>
          </w:p>
        </w:tc>
        <w:tc>
          <w:tcPr>
            <w:tcW w:w="864" w:type="dxa"/>
          </w:tcPr>
          <w:p w14:paraId="3E7EA6F3" w14:textId="77777777" w:rsidR="004562EE" w:rsidRDefault="004562EE" w:rsidP="00E704A5">
            <w:pPr>
              <w:rPr>
                <w:rFonts w:cs="Times New Roman"/>
                <w:sz w:val="28"/>
                <w:szCs w:val="28"/>
              </w:rPr>
            </w:pPr>
          </w:p>
        </w:tc>
        <w:tc>
          <w:tcPr>
            <w:tcW w:w="863" w:type="dxa"/>
          </w:tcPr>
          <w:p w14:paraId="1BD79950" w14:textId="77777777" w:rsidR="004562EE" w:rsidRDefault="004562EE" w:rsidP="00E704A5">
            <w:pPr>
              <w:rPr>
                <w:rFonts w:cs="Times New Roman"/>
                <w:sz w:val="28"/>
                <w:szCs w:val="28"/>
              </w:rPr>
            </w:pPr>
          </w:p>
        </w:tc>
      </w:tr>
      <w:tr w:rsidR="004562EE" w14:paraId="03F6BC02" w14:textId="77777777" w:rsidTr="00E704A5">
        <w:tc>
          <w:tcPr>
            <w:tcW w:w="865" w:type="dxa"/>
          </w:tcPr>
          <w:p w14:paraId="4DC021EF" w14:textId="77777777" w:rsidR="004562EE" w:rsidRPr="00AA7F56" w:rsidRDefault="004562EE" w:rsidP="00E704A5">
            <w:pPr>
              <w:rPr>
                <w:rFonts w:cs="Times New Roman"/>
                <w:szCs w:val="24"/>
              </w:rPr>
            </w:pPr>
            <w:r w:rsidRPr="00AA7F56">
              <w:rPr>
                <w:rFonts w:cs="Times New Roman"/>
                <w:szCs w:val="24"/>
              </w:rPr>
              <w:t>16.</w:t>
            </w:r>
          </w:p>
        </w:tc>
        <w:tc>
          <w:tcPr>
            <w:tcW w:w="6475" w:type="dxa"/>
          </w:tcPr>
          <w:p w14:paraId="5EE299A6" w14:textId="77777777" w:rsidR="004562EE" w:rsidRPr="00F9144E" w:rsidRDefault="004562EE" w:rsidP="00E704A5">
            <w:pPr>
              <w:rPr>
                <w:rFonts w:cs="Times New Roman"/>
                <w:szCs w:val="24"/>
              </w:rPr>
            </w:pPr>
            <w:r w:rsidRPr="00F9144E">
              <w:rPr>
                <w:rFonts w:cs="Times New Roman"/>
                <w:szCs w:val="24"/>
              </w:rPr>
              <w:t xml:space="preserve">Některým dětem se v naší třídě nelíbí. </w:t>
            </w:r>
          </w:p>
        </w:tc>
        <w:tc>
          <w:tcPr>
            <w:tcW w:w="864" w:type="dxa"/>
          </w:tcPr>
          <w:p w14:paraId="362D6E9D" w14:textId="77777777" w:rsidR="004562EE" w:rsidRDefault="004562EE" w:rsidP="00E704A5">
            <w:pPr>
              <w:rPr>
                <w:rFonts w:cs="Times New Roman"/>
                <w:sz w:val="28"/>
                <w:szCs w:val="28"/>
              </w:rPr>
            </w:pPr>
          </w:p>
        </w:tc>
        <w:tc>
          <w:tcPr>
            <w:tcW w:w="863" w:type="dxa"/>
          </w:tcPr>
          <w:p w14:paraId="07F959CD" w14:textId="77777777" w:rsidR="004562EE" w:rsidRDefault="004562EE" w:rsidP="00E704A5">
            <w:pPr>
              <w:rPr>
                <w:rFonts w:cs="Times New Roman"/>
                <w:sz w:val="28"/>
                <w:szCs w:val="28"/>
              </w:rPr>
            </w:pPr>
          </w:p>
        </w:tc>
      </w:tr>
      <w:tr w:rsidR="004562EE" w14:paraId="6C4BCA24" w14:textId="77777777" w:rsidTr="00E704A5">
        <w:tc>
          <w:tcPr>
            <w:tcW w:w="865" w:type="dxa"/>
          </w:tcPr>
          <w:p w14:paraId="2B97447C" w14:textId="77777777" w:rsidR="004562EE" w:rsidRPr="00AA7F56" w:rsidRDefault="004562EE" w:rsidP="00E704A5">
            <w:pPr>
              <w:rPr>
                <w:rFonts w:cs="Times New Roman"/>
                <w:szCs w:val="24"/>
              </w:rPr>
            </w:pPr>
            <w:r w:rsidRPr="00AA7F56">
              <w:rPr>
                <w:rFonts w:cs="Times New Roman"/>
                <w:szCs w:val="24"/>
              </w:rPr>
              <w:t>17.</w:t>
            </w:r>
          </w:p>
        </w:tc>
        <w:tc>
          <w:tcPr>
            <w:tcW w:w="6475" w:type="dxa"/>
          </w:tcPr>
          <w:p w14:paraId="652B25E2" w14:textId="77777777" w:rsidR="004562EE" w:rsidRPr="00F9144E" w:rsidRDefault="004562EE" w:rsidP="00E704A5">
            <w:pPr>
              <w:rPr>
                <w:rFonts w:cs="Times New Roman"/>
                <w:szCs w:val="24"/>
              </w:rPr>
            </w:pPr>
            <w:r w:rsidRPr="00F9144E">
              <w:rPr>
                <w:rFonts w:cs="Times New Roman"/>
                <w:szCs w:val="24"/>
              </w:rPr>
              <w:t xml:space="preserve">Určité děti z naší třídy vždycky chtějí, aby bylo po jejich, aby se jim ostatní děti přizpůsobily. </w:t>
            </w:r>
          </w:p>
        </w:tc>
        <w:tc>
          <w:tcPr>
            <w:tcW w:w="864" w:type="dxa"/>
          </w:tcPr>
          <w:p w14:paraId="43592AF7" w14:textId="77777777" w:rsidR="004562EE" w:rsidRDefault="004562EE" w:rsidP="00E704A5">
            <w:pPr>
              <w:rPr>
                <w:rFonts w:cs="Times New Roman"/>
                <w:sz w:val="28"/>
                <w:szCs w:val="28"/>
              </w:rPr>
            </w:pPr>
          </w:p>
        </w:tc>
        <w:tc>
          <w:tcPr>
            <w:tcW w:w="863" w:type="dxa"/>
          </w:tcPr>
          <w:p w14:paraId="4ED213BB" w14:textId="77777777" w:rsidR="004562EE" w:rsidRDefault="004562EE" w:rsidP="00E704A5">
            <w:pPr>
              <w:rPr>
                <w:rFonts w:cs="Times New Roman"/>
                <w:sz w:val="28"/>
                <w:szCs w:val="28"/>
              </w:rPr>
            </w:pPr>
          </w:p>
        </w:tc>
      </w:tr>
      <w:tr w:rsidR="004562EE" w14:paraId="6356754D" w14:textId="77777777" w:rsidTr="00E704A5">
        <w:tc>
          <w:tcPr>
            <w:tcW w:w="865" w:type="dxa"/>
          </w:tcPr>
          <w:p w14:paraId="3296C5C8" w14:textId="77777777" w:rsidR="004562EE" w:rsidRPr="00AA7F56" w:rsidRDefault="004562EE" w:rsidP="00E704A5">
            <w:pPr>
              <w:rPr>
                <w:rFonts w:cs="Times New Roman"/>
                <w:szCs w:val="24"/>
              </w:rPr>
            </w:pPr>
            <w:r w:rsidRPr="00AA7F56">
              <w:rPr>
                <w:rFonts w:cs="Times New Roman"/>
                <w:szCs w:val="24"/>
              </w:rPr>
              <w:t>18.</w:t>
            </w:r>
          </w:p>
        </w:tc>
        <w:tc>
          <w:tcPr>
            <w:tcW w:w="6475" w:type="dxa"/>
          </w:tcPr>
          <w:p w14:paraId="5D2E697D" w14:textId="77777777" w:rsidR="004562EE" w:rsidRPr="00F9144E" w:rsidRDefault="004562EE" w:rsidP="00E704A5">
            <w:pPr>
              <w:rPr>
                <w:rFonts w:cs="Times New Roman"/>
                <w:szCs w:val="24"/>
              </w:rPr>
            </w:pPr>
            <w:r w:rsidRPr="00F9144E">
              <w:rPr>
                <w:rFonts w:cs="Times New Roman"/>
                <w:szCs w:val="24"/>
              </w:rPr>
              <w:t xml:space="preserve">Některé děti z naší třídy se vždy snaží udělat svou práci lépe než ostatní. </w:t>
            </w:r>
          </w:p>
        </w:tc>
        <w:tc>
          <w:tcPr>
            <w:tcW w:w="864" w:type="dxa"/>
          </w:tcPr>
          <w:p w14:paraId="5891C676" w14:textId="77777777" w:rsidR="004562EE" w:rsidRDefault="004562EE" w:rsidP="00E704A5">
            <w:pPr>
              <w:rPr>
                <w:rFonts w:cs="Times New Roman"/>
                <w:sz w:val="28"/>
                <w:szCs w:val="28"/>
              </w:rPr>
            </w:pPr>
          </w:p>
        </w:tc>
        <w:tc>
          <w:tcPr>
            <w:tcW w:w="863" w:type="dxa"/>
          </w:tcPr>
          <w:p w14:paraId="6B7785D7" w14:textId="77777777" w:rsidR="004562EE" w:rsidRDefault="004562EE" w:rsidP="00E704A5">
            <w:pPr>
              <w:rPr>
                <w:rFonts w:cs="Times New Roman"/>
                <w:sz w:val="28"/>
                <w:szCs w:val="28"/>
              </w:rPr>
            </w:pPr>
          </w:p>
        </w:tc>
      </w:tr>
      <w:tr w:rsidR="004562EE" w14:paraId="41594F1F" w14:textId="77777777" w:rsidTr="00E704A5">
        <w:tc>
          <w:tcPr>
            <w:tcW w:w="865" w:type="dxa"/>
          </w:tcPr>
          <w:p w14:paraId="06DEEFE8" w14:textId="77777777" w:rsidR="004562EE" w:rsidRPr="00AA7F56" w:rsidRDefault="004562EE" w:rsidP="00E704A5">
            <w:pPr>
              <w:rPr>
                <w:rFonts w:cs="Times New Roman"/>
                <w:szCs w:val="24"/>
              </w:rPr>
            </w:pPr>
            <w:r w:rsidRPr="00AA7F56">
              <w:rPr>
                <w:rFonts w:cs="Times New Roman"/>
                <w:szCs w:val="24"/>
              </w:rPr>
              <w:t>19.</w:t>
            </w:r>
          </w:p>
        </w:tc>
        <w:tc>
          <w:tcPr>
            <w:tcW w:w="6475" w:type="dxa"/>
          </w:tcPr>
          <w:p w14:paraId="31A63E18" w14:textId="77777777" w:rsidR="004562EE" w:rsidRPr="00F9144E" w:rsidRDefault="004562EE" w:rsidP="00E704A5">
            <w:pPr>
              <w:rPr>
                <w:rFonts w:cs="Times New Roman"/>
                <w:szCs w:val="24"/>
              </w:rPr>
            </w:pPr>
            <w:r w:rsidRPr="00F9144E">
              <w:rPr>
                <w:rFonts w:cs="Times New Roman"/>
                <w:szCs w:val="24"/>
              </w:rPr>
              <w:t xml:space="preserve">Práce ve škole je namáhavá. </w:t>
            </w:r>
          </w:p>
        </w:tc>
        <w:tc>
          <w:tcPr>
            <w:tcW w:w="864" w:type="dxa"/>
          </w:tcPr>
          <w:p w14:paraId="51A8FC01" w14:textId="77777777" w:rsidR="004562EE" w:rsidRDefault="004562EE" w:rsidP="00E704A5">
            <w:pPr>
              <w:rPr>
                <w:rFonts w:cs="Times New Roman"/>
                <w:sz w:val="28"/>
                <w:szCs w:val="28"/>
              </w:rPr>
            </w:pPr>
          </w:p>
        </w:tc>
        <w:tc>
          <w:tcPr>
            <w:tcW w:w="863" w:type="dxa"/>
          </w:tcPr>
          <w:p w14:paraId="5AD891AC" w14:textId="77777777" w:rsidR="004562EE" w:rsidRDefault="004562EE" w:rsidP="00E704A5">
            <w:pPr>
              <w:rPr>
                <w:rFonts w:cs="Times New Roman"/>
                <w:sz w:val="28"/>
                <w:szCs w:val="28"/>
              </w:rPr>
            </w:pPr>
          </w:p>
        </w:tc>
      </w:tr>
      <w:tr w:rsidR="004562EE" w14:paraId="5CD1C499" w14:textId="77777777" w:rsidTr="00E704A5">
        <w:tc>
          <w:tcPr>
            <w:tcW w:w="865" w:type="dxa"/>
          </w:tcPr>
          <w:p w14:paraId="1A3D37B9" w14:textId="77777777" w:rsidR="004562EE" w:rsidRPr="00AA7F56" w:rsidRDefault="004562EE" w:rsidP="00E704A5">
            <w:pPr>
              <w:rPr>
                <w:rFonts w:cs="Times New Roman"/>
                <w:szCs w:val="24"/>
              </w:rPr>
            </w:pPr>
            <w:r w:rsidRPr="00AA7F56">
              <w:rPr>
                <w:rFonts w:cs="Times New Roman"/>
                <w:szCs w:val="24"/>
              </w:rPr>
              <w:lastRenderedPageBreak/>
              <w:t>20.</w:t>
            </w:r>
          </w:p>
        </w:tc>
        <w:tc>
          <w:tcPr>
            <w:tcW w:w="6475" w:type="dxa"/>
          </w:tcPr>
          <w:p w14:paraId="398F776B" w14:textId="77777777" w:rsidR="004562EE" w:rsidRPr="00F9144E" w:rsidRDefault="004562EE" w:rsidP="00E704A5">
            <w:pPr>
              <w:rPr>
                <w:rFonts w:cs="Times New Roman"/>
                <w:szCs w:val="24"/>
              </w:rPr>
            </w:pPr>
            <w:r w:rsidRPr="00F9144E">
              <w:rPr>
                <w:rFonts w:cs="Times New Roman"/>
                <w:szCs w:val="24"/>
              </w:rPr>
              <w:t xml:space="preserve">Všechny děti z naší třídy se mezi sebou dobře snášejí. </w:t>
            </w:r>
          </w:p>
        </w:tc>
        <w:tc>
          <w:tcPr>
            <w:tcW w:w="864" w:type="dxa"/>
          </w:tcPr>
          <w:p w14:paraId="4FE51B16" w14:textId="77777777" w:rsidR="004562EE" w:rsidRDefault="004562EE" w:rsidP="00E704A5">
            <w:pPr>
              <w:rPr>
                <w:rFonts w:cs="Times New Roman"/>
                <w:sz w:val="28"/>
                <w:szCs w:val="28"/>
              </w:rPr>
            </w:pPr>
          </w:p>
        </w:tc>
        <w:tc>
          <w:tcPr>
            <w:tcW w:w="863" w:type="dxa"/>
          </w:tcPr>
          <w:p w14:paraId="234D0551" w14:textId="77777777" w:rsidR="004562EE" w:rsidRDefault="004562EE" w:rsidP="00E704A5">
            <w:pPr>
              <w:rPr>
                <w:rFonts w:cs="Times New Roman"/>
                <w:sz w:val="28"/>
                <w:szCs w:val="28"/>
              </w:rPr>
            </w:pPr>
          </w:p>
        </w:tc>
      </w:tr>
      <w:tr w:rsidR="004562EE" w14:paraId="59C22307" w14:textId="77777777" w:rsidTr="00E704A5">
        <w:tc>
          <w:tcPr>
            <w:tcW w:w="865" w:type="dxa"/>
          </w:tcPr>
          <w:p w14:paraId="7670090E" w14:textId="77777777" w:rsidR="004562EE" w:rsidRPr="00AA7F56" w:rsidRDefault="004562EE" w:rsidP="00E704A5">
            <w:pPr>
              <w:rPr>
                <w:rFonts w:cs="Times New Roman"/>
                <w:szCs w:val="24"/>
              </w:rPr>
            </w:pPr>
            <w:r w:rsidRPr="00AA7F56">
              <w:rPr>
                <w:rFonts w:cs="Times New Roman"/>
                <w:szCs w:val="24"/>
              </w:rPr>
              <w:t>21.</w:t>
            </w:r>
          </w:p>
        </w:tc>
        <w:tc>
          <w:tcPr>
            <w:tcW w:w="6475" w:type="dxa"/>
          </w:tcPr>
          <w:p w14:paraId="4318585E" w14:textId="77777777" w:rsidR="004562EE" w:rsidRPr="00F9144E" w:rsidRDefault="004562EE" w:rsidP="00E704A5">
            <w:pPr>
              <w:rPr>
                <w:rFonts w:cs="Times New Roman"/>
                <w:szCs w:val="24"/>
              </w:rPr>
            </w:pPr>
            <w:r w:rsidRPr="00F9144E">
              <w:rPr>
                <w:rFonts w:cs="Times New Roman"/>
                <w:szCs w:val="24"/>
              </w:rPr>
              <w:t xml:space="preserve">V naší třídě je legrace. </w:t>
            </w:r>
          </w:p>
        </w:tc>
        <w:tc>
          <w:tcPr>
            <w:tcW w:w="864" w:type="dxa"/>
          </w:tcPr>
          <w:p w14:paraId="1802F8C6" w14:textId="77777777" w:rsidR="004562EE" w:rsidRDefault="004562EE" w:rsidP="00E704A5">
            <w:pPr>
              <w:rPr>
                <w:rFonts w:cs="Times New Roman"/>
                <w:sz w:val="28"/>
                <w:szCs w:val="28"/>
              </w:rPr>
            </w:pPr>
          </w:p>
        </w:tc>
        <w:tc>
          <w:tcPr>
            <w:tcW w:w="863" w:type="dxa"/>
          </w:tcPr>
          <w:p w14:paraId="450E899D" w14:textId="77777777" w:rsidR="004562EE" w:rsidRDefault="004562EE" w:rsidP="00E704A5">
            <w:pPr>
              <w:rPr>
                <w:rFonts w:cs="Times New Roman"/>
                <w:sz w:val="28"/>
                <w:szCs w:val="28"/>
              </w:rPr>
            </w:pPr>
          </w:p>
        </w:tc>
      </w:tr>
      <w:tr w:rsidR="004562EE" w14:paraId="68FB9702" w14:textId="77777777" w:rsidTr="00E704A5">
        <w:tc>
          <w:tcPr>
            <w:tcW w:w="865" w:type="dxa"/>
          </w:tcPr>
          <w:p w14:paraId="07C698F7" w14:textId="77777777" w:rsidR="004562EE" w:rsidRPr="00AA7F56" w:rsidRDefault="004562EE" w:rsidP="00E704A5">
            <w:pPr>
              <w:rPr>
                <w:rFonts w:cs="Times New Roman"/>
                <w:szCs w:val="24"/>
              </w:rPr>
            </w:pPr>
            <w:r w:rsidRPr="00AA7F56">
              <w:rPr>
                <w:rFonts w:cs="Times New Roman"/>
                <w:szCs w:val="24"/>
              </w:rPr>
              <w:t>22.</w:t>
            </w:r>
          </w:p>
        </w:tc>
        <w:tc>
          <w:tcPr>
            <w:tcW w:w="6475" w:type="dxa"/>
          </w:tcPr>
          <w:p w14:paraId="68E6F1E7" w14:textId="77777777" w:rsidR="004562EE" w:rsidRPr="00F9144E" w:rsidRDefault="004562EE" w:rsidP="00E704A5">
            <w:pPr>
              <w:rPr>
                <w:rFonts w:cs="Times New Roman"/>
                <w:szCs w:val="24"/>
              </w:rPr>
            </w:pPr>
            <w:r w:rsidRPr="00F9144E">
              <w:rPr>
                <w:rFonts w:cs="Times New Roman"/>
                <w:szCs w:val="24"/>
              </w:rPr>
              <w:t xml:space="preserve">Děti z naší třídy se mezi sebou hodně hádají. </w:t>
            </w:r>
          </w:p>
        </w:tc>
        <w:tc>
          <w:tcPr>
            <w:tcW w:w="864" w:type="dxa"/>
          </w:tcPr>
          <w:p w14:paraId="7EDB1144" w14:textId="77777777" w:rsidR="004562EE" w:rsidRDefault="004562EE" w:rsidP="00E704A5">
            <w:pPr>
              <w:rPr>
                <w:rFonts w:cs="Times New Roman"/>
                <w:sz w:val="28"/>
                <w:szCs w:val="28"/>
              </w:rPr>
            </w:pPr>
          </w:p>
        </w:tc>
        <w:tc>
          <w:tcPr>
            <w:tcW w:w="863" w:type="dxa"/>
          </w:tcPr>
          <w:p w14:paraId="3532628D" w14:textId="77777777" w:rsidR="004562EE" w:rsidRDefault="004562EE" w:rsidP="00E704A5">
            <w:pPr>
              <w:rPr>
                <w:rFonts w:cs="Times New Roman"/>
                <w:sz w:val="28"/>
                <w:szCs w:val="28"/>
              </w:rPr>
            </w:pPr>
          </w:p>
        </w:tc>
      </w:tr>
      <w:tr w:rsidR="004562EE" w14:paraId="0AFF8063" w14:textId="77777777" w:rsidTr="00E704A5">
        <w:tc>
          <w:tcPr>
            <w:tcW w:w="865" w:type="dxa"/>
          </w:tcPr>
          <w:p w14:paraId="16DD1520" w14:textId="77777777" w:rsidR="004562EE" w:rsidRPr="00AA7F56" w:rsidRDefault="004562EE" w:rsidP="00E704A5">
            <w:pPr>
              <w:rPr>
                <w:rFonts w:cs="Times New Roman"/>
                <w:szCs w:val="24"/>
              </w:rPr>
            </w:pPr>
            <w:r w:rsidRPr="00AA7F56">
              <w:rPr>
                <w:rFonts w:cs="Times New Roman"/>
                <w:szCs w:val="24"/>
              </w:rPr>
              <w:t>23.</w:t>
            </w:r>
          </w:p>
        </w:tc>
        <w:tc>
          <w:tcPr>
            <w:tcW w:w="6475" w:type="dxa"/>
          </w:tcPr>
          <w:p w14:paraId="3A802798" w14:textId="77777777" w:rsidR="004562EE" w:rsidRPr="00F9144E" w:rsidRDefault="004562EE" w:rsidP="00E704A5">
            <w:pPr>
              <w:rPr>
                <w:rFonts w:cs="Times New Roman"/>
                <w:szCs w:val="24"/>
              </w:rPr>
            </w:pPr>
            <w:r w:rsidRPr="00F9144E">
              <w:rPr>
                <w:rFonts w:cs="Times New Roman"/>
                <w:szCs w:val="24"/>
              </w:rPr>
              <w:t xml:space="preserve">Několik dětí z naší třídy chce být pořád nejlepší. </w:t>
            </w:r>
          </w:p>
        </w:tc>
        <w:tc>
          <w:tcPr>
            <w:tcW w:w="864" w:type="dxa"/>
          </w:tcPr>
          <w:p w14:paraId="617BCA2F" w14:textId="77777777" w:rsidR="004562EE" w:rsidRDefault="004562EE" w:rsidP="00E704A5">
            <w:pPr>
              <w:rPr>
                <w:rFonts w:cs="Times New Roman"/>
                <w:sz w:val="28"/>
                <w:szCs w:val="28"/>
              </w:rPr>
            </w:pPr>
          </w:p>
        </w:tc>
        <w:tc>
          <w:tcPr>
            <w:tcW w:w="863" w:type="dxa"/>
          </w:tcPr>
          <w:p w14:paraId="6508505A" w14:textId="77777777" w:rsidR="004562EE" w:rsidRDefault="004562EE" w:rsidP="00E704A5">
            <w:pPr>
              <w:rPr>
                <w:rFonts w:cs="Times New Roman"/>
                <w:sz w:val="28"/>
                <w:szCs w:val="28"/>
              </w:rPr>
            </w:pPr>
          </w:p>
        </w:tc>
      </w:tr>
      <w:tr w:rsidR="004562EE" w14:paraId="2708A890" w14:textId="77777777" w:rsidTr="00E704A5">
        <w:tc>
          <w:tcPr>
            <w:tcW w:w="865" w:type="dxa"/>
          </w:tcPr>
          <w:p w14:paraId="06ED1AD4" w14:textId="77777777" w:rsidR="004562EE" w:rsidRPr="00AA7F56" w:rsidRDefault="004562EE" w:rsidP="00E704A5">
            <w:pPr>
              <w:rPr>
                <w:rFonts w:cs="Times New Roman"/>
                <w:szCs w:val="24"/>
              </w:rPr>
            </w:pPr>
            <w:r w:rsidRPr="00AA7F56">
              <w:rPr>
                <w:rFonts w:cs="Times New Roman"/>
                <w:szCs w:val="24"/>
              </w:rPr>
              <w:t>24.</w:t>
            </w:r>
          </w:p>
        </w:tc>
        <w:tc>
          <w:tcPr>
            <w:tcW w:w="6475" w:type="dxa"/>
          </w:tcPr>
          <w:p w14:paraId="512AE7B8" w14:textId="77777777" w:rsidR="004562EE" w:rsidRPr="00F9144E" w:rsidRDefault="004562EE" w:rsidP="00E704A5">
            <w:pPr>
              <w:rPr>
                <w:rFonts w:cs="Times New Roman"/>
                <w:szCs w:val="24"/>
              </w:rPr>
            </w:pPr>
            <w:r w:rsidRPr="00F9144E">
              <w:rPr>
                <w:rFonts w:cs="Times New Roman"/>
                <w:szCs w:val="24"/>
              </w:rPr>
              <w:t xml:space="preserve">Většina dětí v naší třídě ví, jak má dělat svou práci, umí se učit. </w:t>
            </w:r>
          </w:p>
        </w:tc>
        <w:tc>
          <w:tcPr>
            <w:tcW w:w="864" w:type="dxa"/>
          </w:tcPr>
          <w:p w14:paraId="76085A3A" w14:textId="77777777" w:rsidR="004562EE" w:rsidRDefault="004562EE" w:rsidP="00E704A5">
            <w:pPr>
              <w:rPr>
                <w:rFonts w:cs="Times New Roman"/>
                <w:sz w:val="28"/>
                <w:szCs w:val="28"/>
              </w:rPr>
            </w:pPr>
          </w:p>
        </w:tc>
        <w:tc>
          <w:tcPr>
            <w:tcW w:w="863" w:type="dxa"/>
          </w:tcPr>
          <w:p w14:paraId="397A61DA" w14:textId="77777777" w:rsidR="004562EE" w:rsidRDefault="004562EE" w:rsidP="00E704A5">
            <w:pPr>
              <w:rPr>
                <w:rFonts w:cs="Times New Roman"/>
                <w:sz w:val="28"/>
                <w:szCs w:val="28"/>
              </w:rPr>
            </w:pPr>
          </w:p>
        </w:tc>
      </w:tr>
      <w:tr w:rsidR="004562EE" w14:paraId="72435725" w14:textId="77777777" w:rsidTr="00E704A5">
        <w:tc>
          <w:tcPr>
            <w:tcW w:w="865" w:type="dxa"/>
          </w:tcPr>
          <w:p w14:paraId="123750EA" w14:textId="77777777" w:rsidR="004562EE" w:rsidRPr="00AA7F56" w:rsidRDefault="004562EE" w:rsidP="00E704A5">
            <w:pPr>
              <w:rPr>
                <w:rFonts w:cs="Times New Roman"/>
                <w:szCs w:val="24"/>
              </w:rPr>
            </w:pPr>
            <w:r w:rsidRPr="00AA7F56">
              <w:rPr>
                <w:rFonts w:cs="Times New Roman"/>
                <w:szCs w:val="24"/>
              </w:rPr>
              <w:t>25.</w:t>
            </w:r>
          </w:p>
        </w:tc>
        <w:tc>
          <w:tcPr>
            <w:tcW w:w="6475" w:type="dxa"/>
          </w:tcPr>
          <w:p w14:paraId="6F27E81D" w14:textId="77777777" w:rsidR="004562EE" w:rsidRPr="00F9144E" w:rsidRDefault="004562EE" w:rsidP="00E704A5">
            <w:pPr>
              <w:rPr>
                <w:rFonts w:cs="Times New Roman"/>
                <w:szCs w:val="24"/>
              </w:rPr>
            </w:pPr>
            <w:bookmarkStart w:id="136" w:name="_Hlk65511930"/>
            <w:r w:rsidRPr="00F9144E">
              <w:rPr>
                <w:rFonts w:cs="Times New Roman"/>
                <w:szCs w:val="24"/>
              </w:rPr>
              <w:t>Děti z naší třídy se mají mezi sebou rády jako přátelé.</w:t>
            </w:r>
            <w:bookmarkEnd w:id="136"/>
          </w:p>
        </w:tc>
        <w:tc>
          <w:tcPr>
            <w:tcW w:w="864" w:type="dxa"/>
          </w:tcPr>
          <w:p w14:paraId="690088D5" w14:textId="77777777" w:rsidR="004562EE" w:rsidRDefault="004562EE" w:rsidP="00E704A5">
            <w:pPr>
              <w:rPr>
                <w:rFonts w:cs="Times New Roman"/>
                <w:sz w:val="28"/>
                <w:szCs w:val="28"/>
              </w:rPr>
            </w:pPr>
          </w:p>
        </w:tc>
        <w:tc>
          <w:tcPr>
            <w:tcW w:w="863" w:type="dxa"/>
          </w:tcPr>
          <w:p w14:paraId="548E4D96" w14:textId="77777777" w:rsidR="004562EE" w:rsidRDefault="004562EE" w:rsidP="00E704A5">
            <w:pPr>
              <w:rPr>
                <w:rFonts w:cs="Times New Roman"/>
                <w:sz w:val="28"/>
                <w:szCs w:val="28"/>
              </w:rPr>
            </w:pPr>
          </w:p>
        </w:tc>
      </w:tr>
    </w:tbl>
    <w:p w14:paraId="1C73169D" w14:textId="77777777" w:rsidR="004562EE" w:rsidRDefault="004562EE" w:rsidP="004562EE">
      <w:pPr>
        <w:rPr>
          <w:rFonts w:cs="Times New Roman"/>
          <w:szCs w:val="24"/>
        </w:rPr>
      </w:pPr>
    </w:p>
    <w:p w14:paraId="0637355E" w14:textId="77777777" w:rsidR="004562EE" w:rsidRDefault="004562EE" w:rsidP="004562EE">
      <w:r>
        <w:rPr>
          <w:rFonts w:cs="Times New Roman"/>
          <w:szCs w:val="24"/>
        </w:rPr>
        <w:t xml:space="preserve">Děkuji za vyplnění dotazníku. </w:t>
      </w:r>
    </w:p>
    <w:p w14:paraId="10E647F5" w14:textId="213AD8F5" w:rsidR="00343E09" w:rsidRDefault="00343E09" w:rsidP="00343E09"/>
    <w:p w14:paraId="69A1FAFB" w14:textId="06265012" w:rsidR="00C9222C" w:rsidRDefault="00C9222C" w:rsidP="00343E09"/>
    <w:p w14:paraId="06DA70B3" w14:textId="05223250" w:rsidR="00C9222C" w:rsidRDefault="00C9222C" w:rsidP="00343E09"/>
    <w:p w14:paraId="0BF0CBC8" w14:textId="2FC66B48" w:rsidR="00C9222C" w:rsidRDefault="00C9222C" w:rsidP="00343E09"/>
    <w:p w14:paraId="6A0E88C3" w14:textId="4AA1985A" w:rsidR="00C9222C" w:rsidRDefault="00C9222C" w:rsidP="00343E09"/>
    <w:p w14:paraId="345E83AC" w14:textId="28EE2232" w:rsidR="00C9222C" w:rsidRDefault="00C9222C" w:rsidP="00343E09"/>
    <w:p w14:paraId="52A2A14B" w14:textId="44129EE0" w:rsidR="00C9222C" w:rsidRDefault="00C9222C" w:rsidP="00343E09"/>
    <w:p w14:paraId="1965CF0B" w14:textId="71C4A066" w:rsidR="00C9222C" w:rsidRDefault="00C9222C" w:rsidP="00343E09"/>
    <w:p w14:paraId="1F4A6D3B" w14:textId="054D33CC" w:rsidR="00C9222C" w:rsidRDefault="00C9222C" w:rsidP="00343E09"/>
    <w:p w14:paraId="607921C4" w14:textId="22114AF3" w:rsidR="00C9222C" w:rsidRDefault="00C9222C" w:rsidP="00343E09"/>
    <w:p w14:paraId="0C751197" w14:textId="2EF65958" w:rsidR="00C9222C" w:rsidRPr="00C82AB0" w:rsidRDefault="00C9222C" w:rsidP="00C82AB0">
      <w:pPr>
        <w:rPr>
          <w:b/>
          <w:bCs/>
          <w:sz w:val="32"/>
          <w:szCs w:val="28"/>
        </w:rPr>
      </w:pPr>
      <w:r w:rsidRPr="00C82AB0">
        <w:rPr>
          <w:b/>
          <w:bCs/>
          <w:sz w:val="32"/>
          <w:szCs w:val="28"/>
        </w:rPr>
        <w:lastRenderedPageBreak/>
        <w:t xml:space="preserve">Příloha 2 </w:t>
      </w:r>
      <w:r w:rsidR="00DB3F47" w:rsidRPr="00C82AB0">
        <w:rPr>
          <w:sz w:val="32"/>
          <w:szCs w:val="28"/>
        </w:rPr>
        <w:t>Dotazník Naše třída pro žáky</w:t>
      </w:r>
    </w:p>
    <w:p w14:paraId="449B8031" w14:textId="77777777" w:rsidR="00C9222C" w:rsidRDefault="00C9222C" w:rsidP="00C9222C">
      <w:pPr>
        <w:jc w:val="center"/>
        <w:rPr>
          <w:rFonts w:cs="Times New Roman"/>
          <w:b/>
          <w:bCs/>
          <w:sz w:val="28"/>
          <w:szCs w:val="28"/>
        </w:rPr>
      </w:pPr>
      <w:bookmarkStart w:id="137" w:name="_Hlk65511883"/>
      <w:r w:rsidRPr="00CD1870">
        <w:rPr>
          <w:rFonts w:cs="Times New Roman"/>
          <w:b/>
          <w:bCs/>
          <w:sz w:val="28"/>
          <w:szCs w:val="28"/>
        </w:rPr>
        <w:t>D</w:t>
      </w:r>
      <w:r>
        <w:rPr>
          <w:rFonts w:cs="Times New Roman"/>
          <w:b/>
          <w:bCs/>
          <w:sz w:val="28"/>
          <w:szCs w:val="28"/>
        </w:rPr>
        <w:t>OTAZNÍK</w:t>
      </w:r>
      <w:r w:rsidRPr="00CD1870">
        <w:rPr>
          <w:rFonts w:cs="Times New Roman"/>
          <w:b/>
          <w:bCs/>
          <w:sz w:val="28"/>
          <w:szCs w:val="28"/>
        </w:rPr>
        <w:t xml:space="preserve"> NAŠE TŘÍDA</w:t>
      </w:r>
    </w:p>
    <w:p w14:paraId="1C919E50" w14:textId="77777777" w:rsidR="00C9222C" w:rsidRDefault="00C9222C" w:rsidP="00C9222C">
      <w:pPr>
        <w:rPr>
          <w:rFonts w:cs="Times New Roman"/>
          <w:szCs w:val="24"/>
        </w:rPr>
      </w:pPr>
      <w:r>
        <w:rPr>
          <w:rFonts w:cs="Times New Roman"/>
          <w:szCs w:val="24"/>
        </w:rPr>
        <w:t xml:space="preserve">V tomto dotazník buď s následujícími tvrzeními souhlasíš a zaškrtneš políčko ANO, nebo nesouhlasíš a zaškrtneš políčko NE. Tento dotazník vyjadřuje, jak vnímáš klima třídy a slouží pro výzkumné účely. </w:t>
      </w:r>
      <w:bookmarkStart w:id="138" w:name="_Hlk65515657"/>
    </w:p>
    <w:p w14:paraId="1973139E" w14:textId="77777777" w:rsidR="00C9222C" w:rsidRDefault="00C9222C" w:rsidP="00C9222C">
      <w:pPr>
        <w:rPr>
          <w:rFonts w:cs="Times New Roman"/>
          <w:szCs w:val="24"/>
        </w:rPr>
      </w:pPr>
      <w:r w:rsidRPr="00B53CE0">
        <w:rPr>
          <w:rFonts w:cs="Times New Roman"/>
          <w:szCs w:val="24"/>
        </w:rPr>
        <w:t xml:space="preserve">Datum: </w:t>
      </w:r>
    </w:p>
    <w:p w14:paraId="6EC462D9" w14:textId="77777777" w:rsidR="00C9222C" w:rsidRPr="00B53CE0" w:rsidRDefault="00C9222C" w:rsidP="00C9222C">
      <w:pPr>
        <w:rPr>
          <w:rFonts w:cs="Times New Roman"/>
          <w:szCs w:val="24"/>
        </w:rPr>
      </w:pPr>
      <w:r w:rsidRPr="00B53CE0">
        <w:rPr>
          <w:rFonts w:cs="Times New Roman"/>
          <w:szCs w:val="24"/>
        </w:rPr>
        <w:t xml:space="preserve">Pohlaví: </w:t>
      </w:r>
      <w:r>
        <w:rPr>
          <w:rFonts w:cs="Times New Roman"/>
          <w:szCs w:val="24"/>
        </w:rPr>
        <w:t>chlapec</w:t>
      </w:r>
      <w:r w:rsidRPr="00B53CE0">
        <w:rPr>
          <w:rFonts w:cs="Times New Roman"/>
          <w:szCs w:val="24"/>
        </w:rPr>
        <w:t xml:space="preserve">/ </w:t>
      </w:r>
      <w:r>
        <w:rPr>
          <w:rFonts w:cs="Times New Roman"/>
          <w:szCs w:val="24"/>
        </w:rPr>
        <w:t>dívka</w:t>
      </w:r>
      <w:r w:rsidRPr="00B53CE0">
        <w:rPr>
          <w:rFonts w:cs="Times New Roman"/>
          <w:szCs w:val="24"/>
        </w:rPr>
        <w:t xml:space="preserve"> </w:t>
      </w:r>
    </w:p>
    <w:p w14:paraId="4A26448A" w14:textId="58217D22" w:rsidR="00C9222C" w:rsidRDefault="00C9222C" w:rsidP="00C9222C">
      <w:pPr>
        <w:rPr>
          <w:rFonts w:cs="Times New Roman"/>
          <w:szCs w:val="24"/>
        </w:rPr>
      </w:pPr>
      <w:r>
        <w:rPr>
          <w:rFonts w:cs="Times New Roman"/>
          <w:szCs w:val="24"/>
        </w:rPr>
        <w:t>Třída:</w:t>
      </w:r>
    </w:p>
    <w:p w14:paraId="39202BCA" w14:textId="77777777" w:rsidR="00C9222C" w:rsidRDefault="00C9222C" w:rsidP="00C9222C">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ANO       NE</w:t>
      </w:r>
    </w:p>
    <w:tbl>
      <w:tblPr>
        <w:tblStyle w:val="Mkatabulky"/>
        <w:tblW w:w="9067" w:type="dxa"/>
        <w:tblLook w:val="04A0" w:firstRow="1" w:lastRow="0" w:firstColumn="1" w:lastColumn="0" w:noHBand="0" w:noVBand="1"/>
      </w:tblPr>
      <w:tblGrid>
        <w:gridCol w:w="865"/>
        <w:gridCol w:w="6475"/>
        <w:gridCol w:w="864"/>
        <w:gridCol w:w="863"/>
      </w:tblGrid>
      <w:tr w:rsidR="00C9222C" w14:paraId="5233E2CF" w14:textId="77777777" w:rsidTr="00E704A5">
        <w:tc>
          <w:tcPr>
            <w:tcW w:w="865" w:type="dxa"/>
          </w:tcPr>
          <w:bookmarkEnd w:id="137"/>
          <w:p w14:paraId="223CAD11" w14:textId="77777777" w:rsidR="00C9222C" w:rsidRPr="00AA7F56" w:rsidRDefault="00C9222C" w:rsidP="00E704A5">
            <w:pPr>
              <w:rPr>
                <w:rFonts w:cs="Times New Roman"/>
                <w:szCs w:val="24"/>
              </w:rPr>
            </w:pPr>
            <w:r w:rsidRPr="00AA7F56">
              <w:rPr>
                <w:rFonts w:cs="Times New Roman"/>
                <w:szCs w:val="24"/>
              </w:rPr>
              <w:t>1.</w:t>
            </w:r>
          </w:p>
        </w:tc>
        <w:tc>
          <w:tcPr>
            <w:tcW w:w="6475" w:type="dxa"/>
          </w:tcPr>
          <w:p w14:paraId="0CC81FFF" w14:textId="77777777" w:rsidR="00C9222C" w:rsidRPr="00480E61" w:rsidRDefault="00C9222C" w:rsidP="00E704A5">
            <w:pPr>
              <w:rPr>
                <w:rFonts w:cs="Times New Roman"/>
                <w:szCs w:val="24"/>
              </w:rPr>
            </w:pPr>
            <w:r w:rsidRPr="00F9144E">
              <w:rPr>
                <w:rFonts w:cs="Times New Roman"/>
                <w:szCs w:val="24"/>
              </w:rPr>
              <w:t>V naší třídě baví děti práce ve škole</w:t>
            </w:r>
            <w:r>
              <w:rPr>
                <w:rFonts w:cs="Times New Roman"/>
                <w:szCs w:val="24"/>
              </w:rPr>
              <w:t>.</w:t>
            </w:r>
          </w:p>
        </w:tc>
        <w:tc>
          <w:tcPr>
            <w:tcW w:w="864" w:type="dxa"/>
          </w:tcPr>
          <w:p w14:paraId="748043AA" w14:textId="77777777" w:rsidR="00C9222C" w:rsidRDefault="00C9222C" w:rsidP="00E704A5">
            <w:pPr>
              <w:rPr>
                <w:rFonts w:cs="Times New Roman"/>
                <w:sz w:val="28"/>
                <w:szCs w:val="28"/>
              </w:rPr>
            </w:pPr>
          </w:p>
        </w:tc>
        <w:tc>
          <w:tcPr>
            <w:tcW w:w="863" w:type="dxa"/>
          </w:tcPr>
          <w:p w14:paraId="77B0BC47" w14:textId="77777777" w:rsidR="00C9222C" w:rsidRDefault="00C9222C" w:rsidP="00E704A5">
            <w:pPr>
              <w:rPr>
                <w:rFonts w:cs="Times New Roman"/>
                <w:sz w:val="28"/>
                <w:szCs w:val="28"/>
              </w:rPr>
            </w:pPr>
          </w:p>
        </w:tc>
      </w:tr>
      <w:tr w:rsidR="00C9222C" w14:paraId="3A581FDC" w14:textId="77777777" w:rsidTr="00E704A5">
        <w:tc>
          <w:tcPr>
            <w:tcW w:w="865" w:type="dxa"/>
          </w:tcPr>
          <w:p w14:paraId="2B90F225" w14:textId="77777777" w:rsidR="00C9222C" w:rsidRPr="00AA7F56" w:rsidRDefault="00C9222C" w:rsidP="00E704A5">
            <w:pPr>
              <w:rPr>
                <w:rFonts w:cs="Times New Roman"/>
                <w:szCs w:val="24"/>
              </w:rPr>
            </w:pPr>
            <w:r w:rsidRPr="00AA7F56">
              <w:rPr>
                <w:rFonts w:cs="Times New Roman"/>
                <w:szCs w:val="24"/>
              </w:rPr>
              <w:t>2.</w:t>
            </w:r>
          </w:p>
        </w:tc>
        <w:tc>
          <w:tcPr>
            <w:tcW w:w="6475" w:type="dxa"/>
          </w:tcPr>
          <w:p w14:paraId="72A65233" w14:textId="77777777" w:rsidR="00C9222C" w:rsidRDefault="00C9222C" w:rsidP="00E704A5">
            <w:pPr>
              <w:rPr>
                <w:rFonts w:cs="Times New Roman"/>
                <w:sz w:val="28"/>
                <w:szCs w:val="28"/>
              </w:rPr>
            </w:pPr>
            <w:r w:rsidRPr="00F9144E">
              <w:rPr>
                <w:rFonts w:cs="Times New Roman"/>
                <w:szCs w:val="24"/>
              </w:rPr>
              <w:t>V naší třídě se děti mezi sebou pořád perou.</w:t>
            </w:r>
          </w:p>
        </w:tc>
        <w:tc>
          <w:tcPr>
            <w:tcW w:w="864" w:type="dxa"/>
          </w:tcPr>
          <w:p w14:paraId="71AC69C8" w14:textId="77777777" w:rsidR="00C9222C" w:rsidRDefault="00C9222C" w:rsidP="00E704A5">
            <w:pPr>
              <w:rPr>
                <w:rFonts w:cs="Times New Roman"/>
                <w:sz w:val="28"/>
                <w:szCs w:val="28"/>
              </w:rPr>
            </w:pPr>
          </w:p>
        </w:tc>
        <w:tc>
          <w:tcPr>
            <w:tcW w:w="863" w:type="dxa"/>
          </w:tcPr>
          <w:p w14:paraId="7E631636" w14:textId="77777777" w:rsidR="00C9222C" w:rsidRDefault="00C9222C" w:rsidP="00E704A5">
            <w:pPr>
              <w:rPr>
                <w:rFonts w:cs="Times New Roman"/>
                <w:sz w:val="28"/>
                <w:szCs w:val="28"/>
              </w:rPr>
            </w:pPr>
          </w:p>
        </w:tc>
      </w:tr>
      <w:tr w:rsidR="00C9222C" w14:paraId="23D23D41" w14:textId="77777777" w:rsidTr="00E704A5">
        <w:tc>
          <w:tcPr>
            <w:tcW w:w="865" w:type="dxa"/>
          </w:tcPr>
          <w:p w14:paraId="61CB19B4" w14:textId="77777777" w:rsidR="00C9222C" w:rsidRPr="00AA7F56" w:rsidRDefault="00C9222C" w:rsidP="00E704A5">
            <w:pPr>
              <w:rPr>
                <w:rFonts w:cs="Times New Roman"/>
                <w:szCs w:val="24"/>
              </w:rPr>
            </w:pPr>
            <w:r w:rsidRPr="00AA7F56">
              <w:rPr>
                <w:rFonts w:cs="Times New Roman"/>
                <w:szCs w:val="24"/>
              </w:rPr>
              <w:t>3.</w:t>
            </w:r>
          </w:p>
        </w:tc>
        <w:tc>
          <w:tcPr>
            <w:tcW w:w="6475" w:type="dxa"/>
          </w:tcPr>
          <w:p w14:paraId="47A605FA" w14:textId="77777777" w:rsidR="00C9222C" w:rsidRPr="00347713" w:rsidRDefault="00C9222C" w:rsidP="00E704A5">
            <w:pPr>
              <w:rPr>
                <w:rFonts w:cs="Times New Roman"/>
                <w:szCs w:val="24"/>
              </w:rPr>
            </w:pPr>
            <w:r w:rsidRPr="00F9144E">
              <w:rPr>
                <w:rFonts w:cs="Times New Roman"/>
                <w:szCs w:val="24"/>
              </w:rPr>
              <w:t xml:space="preserve">V naší třídě děti mezi sebou často soutěží, aby se dověděly, kdo je nejlepší. </w:t>
            </w:r>
          </w:p>
        </w:tc>
        <w:tc>
          <w:tcPr>
            <w:tcW w:w="864" w:type="dxa"/>
          </w:tcPr>
          <w:p w14:paraId="47401DC3" w14:textId="77777777" w:rsidR="00C9222C" w:rsidRDefault="00C9222C" w:rsidP="00E704A5">
            <w:pPr>
              <w:rPr>
                <w:rFonts w:cs="Times New Roman"/>
                <w:sz w:val="28"/>
                <w:szCs w:val="28"/>
              </w:rPr>
            </w:pPr>
          </w:p>
        </w:tc>
        <w:tc>
          <w:tcPr>
            <w:tcW w:w="863" w:type="dxa"/>
          </w:tcPr>
          <w:p w14:paraId="01C2A8CC" w14:textId="77777777" w:rsidR="00C9222C" w:rsidRDefault="00C9222C" w:rsidP="00E704A5">
            <w:pPr>
              <w:rPr>
                <w:rFonts w:cs="Times New Roman"/>
                <w:sz w:val="28"/>
                <w:szCs w:val="28"/>
              </w:rPr>
            </w:pPr>
          </w:p>
        </w:tc>
      </w:tr>
      <w:tr w:rsidR="00C9222C" w14:paraId="176B2585" w14:textId="77777777" w:rsidTr="00E704A5">
        <w:tc>
          <w:tcPr>
            <w:tcW w:w="865" w:type="dxa"/>
          </w:tcPr>
          <w:p w14:paraId="5384A15C" w14:textId="77777777" w:rsidR="00C9222C" w:rsidRPr="00AA7F56" w:rsidRDefault="00C9222C" w:rsidP="00E704A5">
            <w:pPr>
              <w:rPr>
                <w:rFonts w:cs="Times New Roman"/>
                <w:szCs w:val="24"/>
              </w:rPr>
            </w:pPr>
            <w:r w:rsidRPr="00AA7F56">
              <w:rPr>
                <w:rFonts w:cs="Times New Roman"/>
                <w:szCs w:val="24"/>
              </w:rPr>
              <w:t>4.</w:t>
            </w:r>
          </w:p>
        </w:tc>
        <w:tc>
          <w:tcPr>
            <w:tcW w:w="6475" w:type="dxa"/>
          </w:tcPr>
          <w:p w14:paraId="222F207D" w14:textId="77777777" w:rsidR="00C9222C" w:rsidRPr="00347713" w:rsidRDefault="00C9222C" w:rsidP="00E704A5">
            <w:pPr>
              <w:rPr>
                <w:rFonts w:cs="Times New Roman"/>
                <w:szCs w:val="24"/>
              </w:rPr>
            </w:pPr>
            <w:r w:rsidRPr="00F9144E">
              <w:rPr>
                <w:rFonts w:cs="Times New Roman"/>
                <w:szCs w:val="24"/>
              </w:rPr>
              <w:t xml:space="preserve">V naší třídě je učení těžké, máme moc práce. </w:t>
            </w:r>
          </w:p>
        </w:tc>
        <w:tc>
          <w:tcPr>
            <w:tcW w:w="864" w:type="dxa"/>
          </w:tcPr>
          <w:p w14:paraId="04FE1BA1" w14:textId="77777777" w:rsidR="00C9222C" w:rsidRDefault="00C9222C" w:rsidP="00E704A5">
            <w:pPr>
              <w:rPr>
                <w:rFonts w:cs="Times New Roman"/>
                <w:sz w:val="28"/>
                <w:szCs w:val="28"/>
              </w:rPr>
            </w:pPr>
          </w:p>
        </w:tc>
        <w:tc>
          <w:tcPr>
            <w:tcW w:w="863" w:type="dxa"/>
          </w:tcPr>
          <w:p w14:paraId="23769627" w14:textId="77777777" w:rsidR="00C9222C" w:rsidRDefault="00C9222C" w:rsidP="00E704A5">
            <w:pPr>
              <w:rPr>
                <w:rFonts w:cs="Times New Roman"/>
                <w:sz w:val="28"/>
                <w:szCs w:val="28"/>
              </w:rPr>
            </w:pPr>
          </w:p>
        </w:tc>
      </w:tr>
      <w:tr w:rsidR="00C9222C" w14:paraId="4E4847F4" w14:textId="77777777" w:rsidTr="00E704A5">
        <w:tc>
          <w:tcPr>
            <w:tcW w:w="865" w:type="dxa"/>
          </w:tcPr>
          <w:p w14:paraId="048B2082" w14:textId="77777777" w:rsidR="00C9222C" w:rsidRPr="00AA7F56" w:rsidRDefault="00C9222C" w:rsidP="00E704A5">
            <w:pPr>
              <w:rPr>
                <w:rFonts w:cs="Times New Roman"/>
                <w:szCs w:val="24"/>
              </w:rPr>
            </w:pPr>
            <w:r w:rsidRPr="00AA7F56">
              <w:rPr>
                <w:rFonts w:cs="Times New Roman"/>
                <w:szCs w:val="24"/>
              </w:rPr>
              <w:t>5.</w:t>
            </w:r>
          </w:p>
        </w:tc>
        <w:tc>
          <w:tcPr>
            <w:tcW w:w="6475" w:type="dxa"/>
          </w:tcPr>
          <w:p w14:paraId="686ACFC0" w14:textId="77777777" w:rsidR="00C9222C" w:rsidRPr="00347713" w:rsidRDefault="00C9222C" w:rsidP="00E704A5">
            <w:pPr>
              <w:rPr>
                <w:rFonts w:cs="Times New Roman"/>
                <w:szCs w:val="24"/>
              </w:rPr>
            </w:pPr>
            <w:r w:rsidRPr="00F9144E">
              <w:rPr>
                <w:rFonts w:cs="Times New Roman"/>
                <w:szCs w:val="24"/>
              </w:rPr>
              <w:t xml:space="preserve">V naší třídě je každý mým kamarádem. </w:t>
            </w:r>
          </w:p>
        </w:tc>
        <w:tc>
          <w:tcPr>
            <w:tcW w:w="864" w:type="dxa"/>
          </w:tcPr>
          <w:p w14:paraId="64B0DF40" w14:textId="77777777" w:rsidR="00C9222C" w:rsidRDefault="00C9222C" w:rsidP="00E704A5">
            <w:pPr>
              <w:rPr>
                <w:rFonts w:cs="Times New Roman"/>
                <w:sz w:val="28"/>
                <w:szCs w:val="28"/>
              </w:rPr>
            </w:pPr>
          </w:p>
        </w:tc>
        <w:tc>
          <w:tcPr>
            <w:tcW w:w="863" w:type="dxa"/>
          </w:tcPr>
          <w:p w14:paraId="707186AB" w14:textId="77777777" w:rsidR="00C9222C" w:rsidRDefault="00C9222C" w:rsidP="00E704A5">
            <w:pPr>
              <w:rPr>
                <w:rFonts w:cs="Times New Roman"/>
                <w:sz w:val="28"/>
                <w:szCs w:val="28"/>
              </w:rPr>
            </w:pPr>
          </w:p>
        </w:tc>
      </w:tr>
      <w:tr w:rsidR="00C9222C" w14:paraId="4288E389" w14:textId="77777777" w:rsidTr="00E704A5">
        <w:tc>
          <w:tcPr>
            <w:tcW w:w="865" w:type="dxa"/>
          </w:tcPr>
          <w:p w14:paraId="45FD42F7" w14:textId="77777777" w:rsidR="00C9222C" w:rsidRPr="00AA7F56" w:rsidRDefault="00C9222C" w:rsidP="00E704A5">
            <w:pPr>
              <w:rPr>
                <w:rFonts w:cs="Times New Roman"/>
                <w:szCs w:val="24"/>
              </w:rPr>
            </w:pPr>
            <w:r w:rsidRPr="00AA7F56">
              <w:rPr>
                <w:rFonts w:cs="Times New Roman"/>
                <w:szCs w:val="24"/>
              </w:rPr>
              <w:t>6.</w:t>
            </w:r>
          </w:p>
        </w:tc>
        <w:tc>
          <w:tcPr>
            <w:tcW w:w="6475" w:type="dxa"/>
          </w:tcPr>
          <w:p w14:paraId="1FFEEA14" w14:textId="77777777" w:rsidR="00C9222C" w:rsidRPr="00F9144E" w:rsidRDefault="00C9222C" w:rsidP="00E704A5">
            <w:pPr>
              <w:rPr>
                <w:rFonts w:cs="Times New Roman"/>
                <w:szCs w:val="24"/>
              </w:rPr>
            </w:pPr>
            <w:r w:rsidRPr="00F9144E">
              <w:rPr>
                <w:rFonts w:cs="Times New Roman"/>
                <w:szCs w:val="24"/>
              </w:rPr>
              <w:t xml:space="preserve">Některé děti nejsou v naší třídě šťastné. </w:t>
            </w:r>
          </w:p>
        </w:tc>
        <w:tc>
          <w:tcPr>
            <w:tcW w:w="864" w:type="dxa"/>
          </w:tcPr>
          <w:p w14:paraId="1166CDC5" w14:textId="77777777" w:rsidR="00C9222C" w:rsidRDefault="00C9222C" w:rsidP="00E704A5">
            <w:pPr>
              <w:rPr>
                <w:rFonts w:cs="Times New Roman"/>
                <w:sz w:val="28"/>
                <w:szCs w:val="28"/>
              </w:rPr>
            </w:pPr>
          </w:p>
        </w:tc>
        <w:tc>
          <w:tcPr>
            <w:tcW w:w="863" w:type="dxa"/>
          </w:tcPr>
          <w:p w14:paraId="2FF0C380" w14:textId="77777777" w:rsidR="00C9222C" w:rsidRDefault="00C9222C" w:rsidP="00E704A5">
            <w:pPr>
              <w:rPr>
                <w:rFonts w:cs="Times New Roman"/>
                <w:sz w:val="28"/>
                <w:szCs w:val="28"/>
              </w:rPr>
            </w:pPr>
          </w:p>
        </w:tc>
      </w:tr>
      <w:tr w:rsidR="00C9222C" w14:paraId="34973F62" w14:textId="77777777" w:rsidTr="00E704A5">
        <w:tc>
          <w:tcPr>
            <w:tcW w:w="865" w:type="dxa"/>
          </w:tcPr>
          <w:p w14:paraId="188DD70A" w14:textId="77777777" w:rsidR="00C9222C" w:rsidRPr="00AA7F56" w:rsidRDefault="00C9222C" w:rsidP="00E704A5">
            <w:pPr>
              <w:rPr>
                <w:rFonts w:cs="Times New Roman"/>
                <w:szCs w:val="24"/>
              </w:rPr>
            </w:pPr>
            <w:r w:rsidRPr="00AA7F56">
              <w:rPr>
                <w:rFonts w:cs="Times New Roman"/>
                <w:szCs w:val="24"/>
              </w:rPr>
              <w:t>7.</w:t>
            </w:r>
          </w:p>
        </w:tc>
        <w:tc>
          <w:tcPr>
            <w:tcW w:w="6475" w:type="dxa"/>
          </w:tcPr>
          <w:p w14:paraId="147F4D10" w14:textId="77777777" w:rsidR="00C9222C" w:rsidRPr="00F9144E" w:rsidRDefault="00C9222C" w:rsidP="00E704A5">
            <w:pPr>
              <w:rPr>
                <w:rFonts w:cs="Times New Roman"/>
                <w:szCs w:val="24"/>
              </w:rPr>
            </w:pPr>
            <w:r w:rsidRPr="00F9144E">
              <w:rPr>
                <w:rFonts w:cs="Times New Roman"/>
                <w:szCs w:val="24"/>
              </w:rPr>
              <w:t xml:space="preserve">Některé děti v naší třídě jsou lakomé. </w:t>
            </w:r>
          </w:p>
        </w:tc>
        <w:tc>
          <w:tcPr>
            <w:tcW w:w="864" w:type="dxa"/>
          </w:tcPr>
          <w:p w14:paraId="72BC1BA7" w14:textId="77777777" w:rsidR="00C9222C" w:rsidRDefault="00C9222C" w:rsidP="00E704A5">
            <w:pPr>
              <w:rPr>
                <w:rFonts w:cs="Times New Roman"/>
                <w:sz w:val="28"/>
                <w:szCs w:val="28"/>
              </w:rPr>
            </w:pPr>
          </w:p>
        </w:tc>
        <w:tc>
          <w:tcPr>
            <w:tcW w:w="863" w:type="dxa"/>
          </w:tcPr>
          <w:p w14:paraId="357DC264" w14:textId="77777777" w:rsidR="00C9222C" w:rsidRDefault="00C9222C" w:rsidP="00E704A5">
            <w:pPr>
              <w:rPr>
                <w:rFonts w:cs="Times New Roman"/>
                <w:sz w:val="28"/>
                <w:szCs w:val="28"/>
              </w:rPr>
            </w:pPr>
          </w:p>
        </w:tc>
      </w:tr>
      <w:tr w:rsidR="00C9222C" w14:paraId="3B104428" w14:textId="77777777" w:rsidTr="00E704A5">
        <w:tc>
          <w:tcPr>
            <w:tcW w:w="865" w:type="dxa"/>
          </w:tcPr>
          <w:p w14:paraId="29677043" w14:textId="77777777" w:rsidR="00C9222C" w:rsidRPr="00AA7F56" w:rsidRDefault="00C9222C" w:rsidP="00E704A5">
            <w:pPr>
              <w:rPr>
                <w:rFonts w:cs="Times New Roman"/>
                <w:szCs w:val="24"/>
              </w:rPr>
            </w:pPr>
            <w:r w:rsidRPr="00AA7F56">
              <w:rPr>
                <w:rFonts w:cs="Times New Roman"/>
                <w:szCs w:val="24"/>
              </w:rPr>
              <w:lastRenderedPageBreak/>
              <w:t>8.</w:t>
            </w:r>
          </w:p>
        </w:tc>
        <w:tc>
          <w:tcPr>
            <w:tcW w:w="6475" w:type="dxa"/>
          </w:tcPr>
          <w:p w14:paraId="004A9622" w14:textId="77777777" w:rsidR="00C9222C" w:rsidRPr="00F9144E" w:rsidRDefault="00C9222C" w:rsidP="00E704A5">
            <w:pPr>
              <w:rPr>
                <w:rFonts w:cs="Times New Roman"/>
                <w:szCs w:val="24"/>
              </w:rPr>
            </w:pPr>
            <w:r w:rsidRPr="00F9144E">
              <w:rPr>
                <w:rFonts w:cs="Times New Roman"/>
                <w:szCs w:val="24"/>
              </w:rPr>
              <w:t>Mnoho dětí z naší třídy si přeje, aby jejich práce byla lepší než práce spolužáků.</w:t>
            </w:r>
          </w:p>
        </w:tc>
        <w:tc>
          <w:tcPr>
            <w:tcW w:w="864" w:type="dxa"/>
          </w:tcPr>
          <w:p w14:paraId="486E3705" w14:textId="77777777" w:rsidR="00C9222C" w:rsidRDefault="00C9222C" w:rsidP="00E704A5">
            <w:pPr>
              <w:rPr>
                <w:rFonts w:cs="Times New Roman"/>
                <w:sz w:val="28"/>
                <w:szCs w:val="28"/>
              </w:rPr>
            </w:pPr>
          </w:p>
        </w:tc>
        <w:tc>
          <w:tcPr>
            <w:tcW w:w="863" w:type="dxa"/>
          </w:tcPr>
          <w:p w14:paraId="47419C26" w14:textId="77777777" w:rsidR="00C9222C" w:rsidRDefault="00C9222C" w:rsidP="00E704A5">
            <w:pPr>
              <w:rPr>
                <w:rFonts w:cs="Times New Roman"/>
                <w:sz w:val="28"/>
                <w:szCs w:val="28"/>
              </w:rPr>
            </w:pPr>
          </w:p>
        </w:tc>
      </w:tr>
      <w:tr w:rsidR="00C9222C" w14:paraId="66184A22" w14:textId="77777777" w:rsidTr="00E704A5">
        <w:tc>
          <w:tcPr>
            <w:tcW w:w="865" w:type="dxa"/>
          </w:tcPr>
          <w:p w14:paraId="7A139103" w14:textId="77777777" w:rsidR="00C9222C" w:rsidRPr="00AA7F56" w:rsidRDefault="00C9222C" w:rsidP="00E704A5">
            <w:pPr>
              <w:rPr>
                <w:rFonts w:cs="Times New Roman"/>
                <w:szCs w:val="24"/>
              </w:rPr>
            </w:pPr>
            <w:r w:rsidRPr="00AA7F56">
              <w:rPr>
                <w:rFonts w:cs="Times New Roman"/>
                <w:szCs w:val="24"/>
              </w:rPr>
              <w:t>9.</w:t>
            </w:r>
          </w:p>
        </w:tc>
        <w:tc>
          <w:tcPr>
            <w:tcW w:w="6475" w:type="dxa"/>
          </w:tcPr>
          <w:p w14:paraId="5BAF222A" w14:textId="77777777" w:rsidR="00C9222C" w:rsidRPr="00F9144E" w:rsidRDefault="00C9222C" w:rsidP="00E704A5">
            <w:pPr>
              <w:rPr>
                <w:rFonts w:cs="Times New Roman"/>
                <w:szCs w:val="24"/>
              </w:rPr>
            </w:pPr>
            <w:r w:rsidRPr="00F9144E">
              <w:rPr>
                <w:rFonts w:cs="Times New Roman"/>
                <w:szCs w:val="24"/>
              </w:rPr>
              <w:t xml:space="preserve">Mnoho dětí z naší třídy dokáže udělat svou školní práci bez cizí pomoci. </w:t>
            </w:r>
          </w:p>
        </w:tc>
        <w:tc>
          <w:tcPr>
            <w:tcW w:w="864" w:type="dxa"/>
          </w:tcPr>
          <w:p w14:paraId="68BE8BAF" w14:textId="77777777" w:rsidR="00C9222C" w:rsidRDefault="00C9222C" w:rsidP="00E704A5">
            <w:pPr>
              <w:rPr>
                <w:rFonts w:cs="Times New Roman"/>
                <w:sz w:val="28"/>
                <w:szCs w:val="28"/>
              </w:rPr>
            </w:pPr>
          </w:p>
        </w:tc>
        <w:tc>
          <w:tcPr>
            <w:tcW w:w="863" w:type="dxa"/>
          </w:tcPr>
          <w:p w14:paraId="71019E06" w14:textId="77777777" w:rsidR="00C9222C" w:rsidRDefault="00C9222C" w:rsidP="00E704A5">
            <w:pPr>
              <w:rPr>
                <w:rFonts w:cs="Times New Roman"/>
                <w:sz w:val="28"/>
                <w:szCs w:val="28"/>
              </w:rPr>
            </w:pPr>
          </w:p>
        </w:tc>
      </w:tr>
      <w:tr w:rsidR="00C9222C" w14:paraId="1133A3E9" w14:textId="77777777" w:rsidTr="00E704A5">
        <w:tc>
          <w:tcPr>
            <w:tcW w:w="865" w:type="dxa"/>
          </w:tcPr>
          <w:p w14:paraId="4CE0E13A" w14:textId="77777777" w:rsidR="00C9222C" w:rsidRPr="00AA7F56" w:rsidRDefault="00C9222C" w:rsidP="00E704A5">
            <w:pPr>
              <w:rPr>
                <w:rFonts w:cs="Times New Roman"/>
                <w:szCs w:val="24"/>
              </w:rPr>
            </w:pPr>
            <w:r w:rsidRPr="00AA7F56">
              <w:rPr>
                <w:rFonts w:cs="Times New Roman"/>
                <w:szCs w:val="24"/>
              </w:rPr>
              <w:t>10.</w:t>
            </w:r>
          </w:p>
        </w:tc>
        <w:tc>
          <w:tcPr>
            <w:tcW w:w="6475" w:type="dxa"/>
          </w:tcPr>
          <w:p w14:paraId="6A2D56F8" w14:textId="77777777" w:rsidR="00C9222C" w:rsidRPr="00F9144E" w:rsidRDefault="00C9222C" w:rsidP="00E704A5">
            <w:pPr>
              <w:rPr>
                <w:rFonts w:cs="Times New Roman"/>
                <w:szCs w:val="24"/>
              </w:rPr>
            </w:pPr>
            <w:r w:rsidRPr="00F9144E">
              <w:rPr>
                <w:rFonts w:cs="Times New Roman"/>
                <w:szCs w:val="24"/>
              </w:rPr>
              <w:t xml:space="preserve">Některé děti z naší třídy nejsou mými kamarády. </w:t>
            </w:r>
          </w:p>
        </w:tc>
        <w:tc>
          <w:tcPr>
            <w:tcW w:w="864" w:type="dxa"/>
          </w:tcPr>
          <w:p w14:paraId="686E4D52" w14:textId="77777777" w:rsidR="00C9222C" w:rsidRDefault="00C9222C" w:rsidP="00E704A5">
            <w:pPr>
              <w:rPr>
                <w:rFonts w:cs="Times New Roman"/>
                <w:sz w:val="28"/>
                <w:szCs w:val="28"/>
              </w:rPr>
            </w:pPr>
          </w:p>
        </w:tc>
        <w:tc>
          <w:tcPr>
            <w:tcW w:w="863" w:type="dxa"/>
          </w:tcPr>
          <w:p w14:paraId="6A992BD6" w14:textId="77777777" w:rsidR="00C9222C" w:rsidRDefault="00C9222C" w:rsidP="00E704A5">
            <w:pPr>
              <w:rPr>
                <w:rFonts w:cs="Times New Roman"/>
                <w:sz w:val="28"/>
                <w:szCs w:val="28"/>
              </w:rPr>
            </w:pPr>
          </w:p>
        </w:tc>
      </w:tr>
      <w:tr w:rsidR="00C9222C" w14:paraId="41230353" w14:textId="77777777" w:rsidTr="00E704A5">
        <w:tc>
          <w:tcPr>
            <w:tcW w:w="865" w:type="dxa"/>
          </w:tcPr>
          <w:p w14:paraId="0523DC18" w14:textId="77777777" w:rsidR="00C9222C" w:rsidRPr="00AA7F56" w:rsidRDefault="00C9222C" w:rsidP="00E704A5">
            <w:pPr>
              <w:rPr>
                <w:rFonts w:cs="Times New Roman"/>
                <w:szCs w:val="24"/>
              </w:rPr>
            </w:pPr>
            <w:r w:rsidRPr="00AA7F56">
              <w:rPr>
                <w:rFonts w:cs="Times New Roman"/>
                <w:szCs w:val="24"/>
              </w:rPr>
              <w:t>11.</w:t>
            </w:r>
          </w:p>
        </w:tc>
        <w:tc>
          <w:tcPr>
            <w:tcW w:w="6475" w:type="dxa"/>
          </w:tcPr>
          <w:p w14:paraId="4BBF2BE8" w14:textId="77777777" w:rsidR="00C9222C" w:rsidRPr="00F9144E" w:rsidRDefault="00C9222C" w:rsidP="00E704A5">
            <w:pPr>
              <w:rPr>
                <w:rFonts w:cs="Times New Roman"/>
                <w:szCs w:val="24"/>
              </w:rPr>
            </w:pPr>
            <w:r w:rsidRPr="00F9144E">
              <w:rPr>
                <w:rFonts w:cs="Times New Roman"/>
                <w:szCs w:val="24"/>
              </w:rPr>
              <w:t xml:space="preserve">Děti z naší třídy mají svou třídu rády. </w:t>
            </w:r>
          </w:p>
        </w:tc>
        <w:tc>
          <w:tcPr>
            <w:tcW w:w="864" w:type="dxa"/>
          </w:tcPr>
          <w:p w14:paraId="00043D0D" w14:textId="77777777" w:rsidR="00C9222C" w:rsidRDefault="00C9222C" w:rsidP="00E704A5">
            <w:pPr>
              <w:rPr>
                <w:rFonts w:cs="Times New Roman"/>
                <w:sz w:val="28"/>
                <w:szCs w:val="28"/>
              </w:rPr>
            </w:pPr>
          </w:p>
        </w:tc>
        <w:tc>
          <w:tcPr>
            <w:tcW w:w="863" w:type="dxa"/>
          </w:tcPr>
          <w:p w14:paraId="3DA6C010" w14:textId="77777777" w:rsidR="00C9222C" w:rsidRDefault="00C9222C" w:rsidP="00E704A5">
            <w:pPr>
              <w:rPr>
                <w:rFonts w:cs="Times New Roman"/>
                <w:sz w:val="28"/>
                <w:szCs w:val="28"/>
              </w:rPr>
            </w:pPr>
          </w:p>
        </w:tc>
      </w:tr>
      <w:tr w:rsidR="00C9222C" w14:paraId="1D1B020E" w14:textId="77777777" w:rsidTr="00E704A5">
        <w:tc>
          <w:tcPr>
            <w:tcW w:w="865" w:type="dxa"/>
          </w:tcPr>
          <w:p w14:paraId="774362DD" w14:textId="77777777" w:rsidR="00C9222C" w:rsidRPr="00AA7F56" w:rsidRDefault="00C9222C" w:rsidP="00E704A5">
            <w:pPr>
              <w:rPr>
                <w:rFonts w:cs="Times New Roman"/>
                <w:szCs w:val="24"/>
              </w:rPr>
            </w:pPr>
            <w:r w:rsidRPr="00AA7F56">
              <w:rPr>
                <w:rFonts w:cs="Times New Roman"/>
                <w:szCs w:val="24"/>
              </w:rPr>
              <w:t>12.</w:t>
            </w:r>
          </w:p>
        </w:tc>
        <w:tc>
          <w:tcPr>
            <w:tcW w:w="6475" w:type="dxa"/>
          </w:tcPr>
          <w:p w14:paraId="6F349EB6" w14:textId="77777777" w:rsidR="00C9222C" w:rsidRPr="00F9144E" w:rsidRDefault="00C9222C" w:rsidP="00E704A5">
            <w:pPr>
              <w:rPr>
                <w:rFonts w:cs="Times New Roman"/>
                <w:szCs w:val="24"/>
              </w:rPr>
            </w:pPr>
            <w:r w:rsidRPr="00F9144E">
              <w:rPr>
                <w:rFonts w:cs="Times New Roman"/>
                <w:szCs w:val="24"/>
              </w:rPr>
              <w:t xml:space="preserve">Mnoho dětí z naší třídy dělá svým spolužákům naschvály. </w:t>
            </w:r>
          </w:p>
        </w:tc>
        <w:tc>
          <w:tcPr>
            <w:tcW w:w="864" w:type="dxa"/>
          </w:tcPr>
          <w:p w14:paraId="50B991A5" w14:textId="77777777" w:rsidR="00C9222C" w:rsidRDefault="00C9222C" w:rsidP="00E704A5">
            <w:pPr>
              <w:rPr>
                <w:rFonts w:cs="Times New Roman"/>
                <w:sz w:val="28"/>
                <w:szCs w:val="28"/>
              </w:rPr>
            </w:pPr>
          </w:p>
        </w:tc>
        <w:tc>
          <w:tcPr>
            <w:tcW w:w="863" w:type="dxa"/>
          </w:tcPr>
          <w:p w14:paraId="7A154593" w14:textId="77777777" w:rsidR="00C9222C" w:rsidRDefault="00C9222C" w:rsidP="00E704A5">
            <w:pPr>
              <w:rPr>
                <w:rFonts w:cs="Times New Roman"/>
                <w:sz w:val="28"/>
                <w:szCs w:val="28"/>
              </w:rPr>
            </w:pPr>
          </w:p>
        </w:tc>
      </w:tr>
      <w:tr w:rsidR="00C9222C" w14:paraId="36E57446" w14:textId="77777777" w:rsidTr="00E704A5">
        <w:tc>
          <w:tcPr>
            <w:tcW w:w="865" w:type="dxa"/>
          </w:tcPr>
          <w:p w14:paraId="302A8B0F" w14:textId="77777777" w:rsidR="00C9222C" w:rsidRPr="00AA7F56" w:rsidRDefault="00C9222C" w:rsidP="00E704A5">
            <w:pPr>
              <w:rPr>
                <w:rFonts w:cs="Times New Roman"/>
                <w:szCs w:val="24"/>
              </w:rPr>
            </w:pPr>
            <w:r w:rsidRPr="00AA7F56">
              <w:rPr>
                <w:rFonts w:cs="Times New Roman"/>
                <w:szCs w:val="24"/>
              </w:rPr>
              <w:t>13.</w:t>
            </w:r>
          </w:p>
        </w:tc>
        <w:tc>
          <w:tcPr>
            <w:tcW w:w="6475" w:type="dxa"/>
          </w:tcPr>
          <w:p w14:paraId="6B258C39" w14:textId="77777777" w:rsidR="00C9222C" w:rsidRPr="00F9144E" w:rsidRDefault="00C9222C" w:rsidP="00E704A5">
            <w:pPr>
              <w:rPr>
                <w:rFonts w:cs="Times New Roman"/>
                <w:szCs w:val="24"/>
              </w:rPr>
            </w:pPr>
            <w:r w:rsidRPr="00F9144E">
              <w:rPr>
                <w:rFonts w:cs="Times New Roman"/>
                <w:szCs w:val="24"/>
              </w:rPr>
              <w:t xml:space="preserve">Některým dětem z naší třídy je nepříjemné, když nemají tak dobré výsledky jako druzí žáci. </w:t>
            </w:r>
          </w:p>
        </w:tc>
        <w:tc>
          <w:tcPr>
            <w:tcW w:w="864" w:type="dxa"/>
          </w:tcPr>
          <w:p w14:paraId="1A815561" w14:textId="77777777" w:rsidR="00C9222C" w:rsidRDefault="00C9222C" w:rsidP="00E704A5">
            <w:pPr>
              <w:rPr>
                <w:rFonts w:cs="Times New Roman"/>
                <w:sz w:val="28"/>
                <w:szCs w:val="28"/>
              </w:rPr>
            </w:pPr>
          </w:p>
        </w:tc>
        <w:tc>
          <w:tcPr>
            <w:tcW w:w="863" w:type="dxa"/>
          </w:tcPr>
          <w:p w14:paraId="6EB528A7" w14:textId="77777777" w:rsidR="00C9222C" w:rsidRDefault="00C9222C" w:rsidP="00E704A5">
            <w:pPr>
              <w:rPr>
                <w:rFonts w:cs="Times New Roman"/>
                <w:sz w:val="28"/>
                <w:szCs w:val="28"/>
              </w:rPr>
            </w:pPr>
          </w:p>
        </w:tc>
      </w:tr>
      <w:tr w:rsidR="00C9222C" w14:paraId="1993158A" w14:textId="77777777" w:rsidTr="00E704A5">
        <w:tc>
          <w:tcPr>
            <w:tcW w:w="865" w:type="dxa"/>
          </w:tcPr>
          <w:p w14:paraId="1BAA6099" w14:textId="77777777" w:rsidR="00C9222C" w:rsidRPr="00AA7F56" w:rsidRDefault="00C9222C" w:rsidP="00E704A5">
            <w:pPr>
              <w:rPr>
                <w:rFonts w:cs="Times New Roman"/>
                <w:szCs w:val="24"/>
              </w:rPr>
            </w:pPr>
            <w:r w:rsidRPr="00AA7F56">
              <w:rPr>
                <w:rFonts w:cs="Times New Roman"/>
                <w:szCs w:val="24"/>
              </w:rPr>
              <w:t>14.</w:t>
            </w:r>
          </w:p>
        </w:tc>
        <w:tc>
          <w:tcPr>
            <w:tcW w:w="6475" w:type="dxa"/>
          </w:tcPr>
          <w:p w14:paraId="724885C7" w14:textId="77777777" w:rsidR="00C9222C" w:rsidRPr="00F9144E" w:rsidRDefault="00C9222C" w:rsidP="00E704A5">
            <w:pPr>
              <w:rPr>
                <w:rFonts w:cs="Times New Roman"/>
                <w:szCs w:val="24"/>
              </w:rPr>
            </w:pPr>
            <w:r w:rsidRPr="00F9144E">
              <w:rPr>
                <w:rFonts w:cs="Times New Roman"/>
                <w:szCs w:val="24"/>
              </w:rPr>
              <w:t xml:space="preserve">V naší třídě umí pracovat jen bystré děti. </w:t>
            </w:r>
          </w:p>
        </w:tc>
        <w:tc>
          <w:tcPr>
            <w:tcW w:w="864" w:type="dxa"/>
          </w:tcPr>
          <w:p w14:paraId="634105F9" w14:textId="77777777" w:rsidR="00C9222C" w:rsidRDefault="00C9222C" w:rsidP="00E704A5">
            <w:pPr>
              <w:rPr>
                <w:rFonts w:cs="Times New Roman"/>
                <w:sz w:val="28"/>
                <w:szCs w:val="28"/>
              </w:rPr>
            </w:pPr>
          </w:p>
        </w:tc>
        <w:tc>
          <w:tcPr>
            <w:tcW w:w="863" w:type="dxa"/>
          </w:tcPr>
          <w:p w14:paraId="508F03D6" w14:textId="77777777" w:rsidR="00C9222C" w:rsidRDefault="00C9222C" w:rsidP="00E704A5">
            <w:pPr>
              <w:rPr>
                <w:rFonts w:cs="Times New Roman"/>
                <w:sz w:val="28"/>
                <w:szCs w:val="28"/>
              </w:rPr>
            </w:pPr>
          </w:p>
        </w:tc>
      </w:tr>
      <w:tr w:rsidR="00C9222C" w14:paraId="23B0E447" w14:textId="77777777" w:rsidTr="00E704A5">
        <w:tc>
          <w:tcPr>
            <w:tcW w:w="865" w:type="dxa"/>
          </w:tcPr>
          <w:p w14:paraId="3AAE1F15" w14:textId="77777777" w:rsidR="00C9222C" w:rsidRPr="00AA7F56" w:rsidRDefault="00C9222C" w:rsidP="00E704A5">
            <w:pPr>
              <w:rPr>
                <w:rFonts w:cs="Times New Roman"/>
                <w:szCs w:val="24"/>
              </w:rPr>
            </w:pPr>
            <w:r w:rsidRPr="00AA7F56">
              <w:rPr>
                <w:rFonts w:cs="Times New Roman"/>
                <w:szCs w:val="24"/>
              </w:rPr>
              <w:t>15.</w:t>
            </w:r>
          </w:p>
        </w:tc>
        <w:tc>
          <w:tcPr>
            <w:tcW w:w="6475" w:type="dxa"/>
          </w:tcPr>
          <w:p w14:paraId="44EB3B33" w14:textId="77777777" w:rsidR="00C9222C" w:rsidRPr="00F9144E" w:rsidRDefault="00C9222C" w:rsidP="00E704A5">
            <w:pPr>
              <w:rPr>
                <w:rFonts w:cs="Times New Roman"/>
                <w:szCs w:val="24"/>
              </w:rPr>
            </w:pPr>
            <w:r w:rsidRPr="00F9144E">
              <w:rPr>
                <w:rFonts w:cs="Times New Roman"/>
                <w:szCs w:val="24"/>
              </w:rPr>
              <w:t xml:space="preserve">Všechny děti z naší třídy jsou mí důvěrní přátelé. </w:t>
            </w:r>
          </w:p>
        </w:tc>
        <w:tc>
          <w:tcPr>
            <w:tcW w:w="864" w:type="dxa"/>
          </w:tcPr>
          <w:p w14:paraId="0F4AF3D0" w14:textId="77777777" w:rsidR="00C9222C" w:rsidRDefault="00C9222C" w:rsidP="00E704A5">
            <w:pPr>
              <w:rPr>
                <w:rFonts w:cs="Times New Roman"/>
                <w:sz w:val="28"/>
                <w:szCs w:val="28"/>
              </w:rPr>
            </w:pPr>
          </w:p>
        </w:tc>
        <w:tc>
          <w:tcPr>
            <w:tcW w:w="863" w:type="dxa"/>
          </w:tcPr>
          <w:p w14:paraId="497835B3" w14:textId="77777777" w:rsidR="00C9222C" w:rsidRDefault="00C9222C" w:rsidP="00E704A5">
            <w:pPr>
              <w:rPr>
                <w:rFonts w:cs="Times New Roman"/>
                <w:sz w:val="28"/>
                <w:szCs w:val="28"/>
              </w:rPr>
            </w:pPr>
          </w:p>
        </w:tc>
      </w:tr>
      <w:tr w:rsidR="00C9222C" w14:paraId="2E99BF81" w14:textId="77777777" w:rsidTr="00E704A5">
        <w:tc>
          <w:tcPr>
            <w:tcW w:w="865" w:type="dxa"/>
          </w:tcPr>
          <w:p w14:paraId="54323FE0" w14:textId="77777777" w:rsidR="00C9222C" w:rsidRPr="00AA7F56" w:rsidRDefault="00C9222C" w:rsidP="00E704A5">
            <w:pPr>
              <w:rPr>
                <w:rFonts w:cs="Times New Roman"/>
                <w:szCs w:val="24"/>
              </w:rPr>
            </w:pPr>
            <w:r w:rsidRPr="00AA7F56">
              <w:rPr>
                <w:rFonts w:cs="Times New Roman"/>
                <w:szCs w:val="24"/>
              </w:rPr>
              <w:t>16.</w:t>
            </w:r>
          </w:p>
        </w:tc>
        <w:tc>
          <w:tcPr>
            <w:tcW w:w="6475" w:type="dxa"/>
          </w:tcPr>
          <w:p w14:paraId="26C9442D" w14:textId="77777777" w:rsidR="00C9222C" w:rsidRPr="00F9144E" w:rsidRDefault="00C9222C" w:rsidP="00E704A5">
            <w:pPr>
              <w:rPr>
                <w:rFonts w:cs="Times New Roman"/>
                <w:szCs w:val="24"/>
              </w:rPr>
            </w:pPr>
            <w:r w:rsidRPr="00F9144E">
              <w:rPr>
                <w:rFonts w:cs="Times New Roman"/>
                <w:szCs w:val="24"/>
              </w:rPr>
              <w:t xml:space="preserve">Některým dětem se v naší třídě nelíbí. </w:t>
            </w:r>
          </w:p>
        </w:tc>
        <w:tc>
          <w:tcPr>
            <w:tcW w:w="864" w:type="dxa"/>
          </w:tcPr>
          <w:p w14:paraId="124936FC" w14:textId="77777777" w:rsidR="00C9222C" w:rsidRDefault="00C9222C" w:rsidP="00E704A5">
            <w:pPr>
              <w:rPr>
                <w:rFonts w:cs="Times New Roman"/>
                <w:sz w:val="28"/>
                <w:szCs w:val="28"/>
              </w:rPr>
            </w:pPr>
          </w:p>
        </w:tc>
        <w:tc>
          <w:tcPr>
            <w:tcW w:w="863" w:type="dxa"/>
          </w:tcPr>
          <w:p w14:paraId="1DCF23B6" w14:textId="77777777" w:rsidR="00C9222C" w:rsidRDefault="00C9222C" w:rsidP="00E704A5">
            <w:pPr>
              <w:rPr>
                <w:rFonts w:cs="Times New Roman"/>
                <w:sz w:val="28"/>
                <w:szCs w:val="28"/>
              </w:rPr>
            </w:pPr>
          </w:p>
        </w:tc>
      </w:tr>
      <w:tr w:rsidR="00C9222C" w14:paraId="4622141B" w14:textId="77777777" w:rsidTr="00E704A5">
        <w:tc>
          <w:tcPr>
            <w:tcW w:w="865" w:type="dxa"/>
          </w:tcPr>
          <w:p w14:paraId="5B548F27" w14:textId="77777777" w:rsidR="00C9222C" w:rsidRPr="00AA7F56" w:rsidRDefault="00C9222C" w:rsidP="00E704A5">
            <w:pPr>
              <w:rPr>
                <w:rFonts w:cs="Times New Roman"/>
                <w:szCs w:val="24"/>
              </w:rPr>
            </w:pPr>
            <w:r w:rsidRPr="00AA7F56">
              <w:rPr>
                <w:rFonts w:cs="Times New Roman"/>
                <w:szCs w:val="24"/>
              </w:rPr>
              <w:t>17.</w:t>
            </w:r>
          </w:p>
        </w:tc>
        <w:tc>
          <w:tcPr>
            <w:tcW w:w="6475" w:type="dxa"/>
          </w:tcPr>
          <w:p w14:paraId="5604BC75" w14:textId="77777777" w:rsidR="00C9222C" w:rsidRPr="00F9144E" w:rsidRDefault="00C9222C" w:rsidP="00E704A5">
            <w:pPr>
              <w:rPr>
                <w:rFonts w:cs="Times New Roman"/>
                <w:szCs w:val="24"/>
              </w:rPr>
            </w:pPr>
            <w:r w:rsidRPr="00F9144E">
              <w:rPr>
                <w:rFonts w:cs="Times New Roman"/>
                <w:szCs w:val="24"/>
              </w:rPr>
              <w:t xml:space="preserve">Určité děti z naší třídy vždycky chtějí, aby bylo po jejich, aby se jim ostatní děti přizpůsobily. </w:t>
            </w:r>
          </w:p>
        </w:tc>
        <w:tc>
          <w:tcPr>
            <w:tcW w:w="864" w:type="dxa"/>
          </w:tcPr>
          <w:p w14:paraId="0EBEC6EC" w14:textId="77777777" w:rsidR="00C9222C" w:rsidRDefault="00C9222C" w:rsidP="00E704A5">
            <w:pPr>
              <w:rPr>
                <w:rFonts w:cs="Times New Roman"/>
                <w:sz w:val="28"/>
                <w:szCs w:val="28"/>
              </w:rPr>
            </w:pPr>
          </w:p>
        </w:tc>
        <w:tc>
          <w:tcPr>
            <w:tcW w:w="863" w:type="dxa"/>
          </w:tcPr>
          <w:p w14:paraId="47E20D39" w14:textId="77777777" w:rsidR="00C9222C" w:rsidRDefault="00C9222C" w:rsidP="00E704A5">
            <w:pPr>
              <w:rPr>
                <w:rFonts w:cs="Times New Roman"/>
                <w:sz w:val="28"/>
                <w:szCs w:val="28"/>
              </w:rPr>
            </w:pPr>
          </w:p>
        </w:tc>
      </w:tr>
      <w:tr w:rsidR="00C9222C" w14:paraId="57773167" w14:textId="77777777" w:rsidTr="00E704A5">
        <w:tc>
          <w:tcPr>
            <w:tcW w:w="865" w:type="dxa"/>
          </w:tcPr>
          <w:p w14:paraId="246A25D4" w14:textId="77777777" w:rsidR="00C9222C" w:rsidRPr="00AA7F56" w:rsidRDefault="00C9222C" w:rsidP="00E704A5">
            <w:pPr>
              <w:rPr>
                <w:rFonts w:cs="Times New Roman"/>
                <w:szCs w:val="24"/>
              </w:rPr>
            </w:pPr>
            <w:r w:rsidRPr="00AA7F56">
              <w:rPr>
                <w:rFonts w:cs="Times New Roman"/>
                <w:szCs w:val="24"/>
              </w:rPr>
              <w:t>18.</w:t>
            </w:r>
          </w:p>
        </w:tc>
        <w:tc>
          <w:tcPr>
            <w:tcW w:w="6475" w:type="dxa"/>
          </w:tcPr>
          <w:p w14:paraId="1739FD93" w14:textId="77777777" w:rsidR="00C9222C" w:rsidRPr="00F9144E" w:rsidRDefault="00C9222C" w:rsidP="00E704A5">
            <w:pPr>
              <w:rPr>
                <w:rFonts w:cs="Times New Roman"/>
                <w:szCs w:val="24"/>
              </w:rPr>
            </w:pPr>
            <w:r w:rsidRPr="00F9144E">
              <w:rPr>
                <w:rFonts w:cs="Times New Roman"/>
                <w:szCs w:val="24"/>
              </w:rPr>
              <w:t xml:space="preserve">Některé děti z naší třídy se vždy snaží udělat svou práci lépe než ostatní. </w:t>
            </w:r>
          </w:p>
        </w:tc>
        <w:tc>
          <w:tcPr>
            <w:tcW w:w="864" w:type="dxa"/>
          </w:tcPr>
          <w:p w14:paraId="26C1B5CA" w14:textId="77777777" w:rsidR="00C9222C" w:rsidRDefault="00C9222C" w:rsidP="00E704A5">
            <w:pPr>
              <w:rPr>
                <w:rFonts w:cs="Times New Roman"/>
                <w:sz w:val="28"/>
                <w:szCs w:val="28"/>
              </w:rPr>
            </w:pPr>
          </w:p>
        </w:tc>
        <w:tc>
          <w:tcPr>
            <w:tcW w:w="863" w:type="dxa"/>
          </w:tcPr>
          <w:p w14:paraId="7067C180" w14:textId="77777777" w:rsidR="00C9222C" w:rsidRDefault="00C9222C" w:rsidP="00E704A5">
            <w:pPr>
              <w:rPr>
                <w:rFonts w:cs="Times New Roman"/>
                <w:sz w:val="28"/>
                <w:szCs w:val="28"/>
              </w:rPr>
            </w:pPr>
          </w:p>
        </w:tc>
      </w:tr>
      <w:tr w:rsidR="00C9222C" w14:paraId="56877E7C" w14:textId="77777777" w:rsidTr="00E704A5">
        <w:tc>
          <w:tcPr>
            <w:tcW w:w="865" w:type="dxa"/>
          </w:tcPr>
          <w:p w14:paraId="12AF1775" w14:textId="77777777" w:rsidR="00C9222C" w:rsidRPr="00AA7F56" w:rsidRDefault="00C9222C" w:rsidP="00E704A5">
            <w:pPr>
              <w:rPr>
                <w:rFonts w:cs="Times New Roman"/>
                <w:szCs w:val="24"/>
              </w:rPr>
            </w:pPr>
            <w:r w:rsidRPr="00AA7F56">
              <w:rPr>
                <w:rFonts w:cs="Times New Roman"/>
                <w:szCs w:val="24"/>
              </w:rPr>
              <w:t>19.</w:t>
            </w:r>
          </w:p>
        </w:tc>
        <w:tc>
          <w:tcPr>
            <w:tcW w:w="6475" w:type="dxa"/>
          </w:tcPr>
          <w:p w14:paraId="6223B194" w14:textId="77777777" w:rsidR="00C9222C" w:rsidRPr="00F9144E" w:rsidRDefault="00C9222C" w:rsidP="00E704A5">
            <w:pPr>
              <w:rPr>
                <w:rFonts w:cs="Times New Roman"/>
                <w:szCs w:val="24"/>
              </w:rPr>
            </w:pPr>
            <w:r w:rsidRPr="00F9144E">
              <w:rPr>
                <w:rFonts w:cs="Times New Roman"/>
                <w:szCs w:val="24"/>
              </w:rPr>
              <w:t xml:space="preserve">Práce ve škole je namáhavá. </w:t>
            </w:r>
          </w:p>
        </w:tc>
        <w:tc>
          <w:tcPr>
            <w:tcW w:w="864" w:type="dxa"/>
          </w:tcPr>
          <w:p w14:paraId="0E605EF3" w14:textId="77777777" w:rsidR="00C9222C" w:rsidRDefault="00C9222C" w:rsidP="00E704A5">
            <w:pPr>
              <w:rPr>
                <w:rFonts w:cs="Times New Roman"/>
                <w:sz w:val="28"/>
                <w:szCs w:val="28"/>
              </w:rPr>
            </w:pPr>
          </w:p>
        </w:tc>
        <w:tc>
          <w:tcPr>
            <w:tcW w:w="863" w:type="dxa"/>
          </w:tcPr>
          <w:p w14:paraId="22273E23" w14:textId="77777777" w:rsidR="00C9222C" w:rsidRDefault="00C9222C" w:rsidP="00E704A5">
            <w:pPr>
              <w:rPr>
                <w:rFonts w:cs="Times New Roman"/>
                <w:sz w:val="28"/>
                <w:szCs w:val="28"/>
              </w:rPr>
            </w:pPr>
          </w:p>
        </w:tc>
      </w:tr>
      <w:tr w:rsidR="00C9222C" w14:paraId="58E62A82" w14:textId="77777777" w:rsidTr="00E704A5">
        <w:tc>
          <w:tcPr>
            <w:tcW w:w="865" w:type="dxa"/>
          </w:tcPr>
          <w:p w14:paraId="270C369C" w14:textId="77777777" w:rsidR="00C9222C" w:rsidRPr="00AA7F56" w:rsidRDefault="00C9222C" w:rsidP="00E704A5">
            <w:pPr>
              <w:rPr>
                <w:rFonts w:cs="Times New Roman"/>
                <w:szCs w:val="24"/>
              </w:rPr>
            </w:pPr>
            <w:r w:rsidRPr="00AA7F56">
              <w:rPr>
                <w:rFonts w:cs="Times New Roman"/>
                <w:szCs w:val="24"/>
              </w:rPr>
              <w:lastRenderedPageBreak/>
              <w:t>20.</w:t>
            </w:r>
          </w:p>
        </w:tc>
        <w:tc>
          <w:tcPr>
            <w:tcW w:w="6475" w:type="dxa"/>
          </w:tcPr>
          <w:p w14:paraId="1A97D72A" w14:textId="77777777" w:rsidR="00C9222C" w:rsidRPr="00F9144E" w:rsidRDefault="00C9222C" w:rsidP="00E704A5">
            <w:pPr>
              <w:rPr>
                <w:rFonts w:cs="Times New Roman"/>
                <w:szCs w:val="24"/>
              </w:rPr>
            </w:pPr>
            <w:r w:rsidRPr="00F9144E">
              <w:rPr>
                <w:rFonts w:cs="Times New Roman"/>
                <w:szCs w:val="24"/>
              </w:rPr>
              <w:t xml:space="preserve">Všechny děti z naší třídy se mezi sebou dobře snášejí. </w:t>
            </w:r>
          </w:p>
        </w:tc>
        <w:tc>
          <w:tcPr>
            <w:tcW w:w="864" w:type="dxa"/>
          </w:tcPr>
          <w:p w14:paraId="4E262D97" w14:textId="77777777" w:rsidR="00C9222C" w:rsidRDefault="00C9222C" w:rsidP="00E704A5">
            <w:pPr>
              <w:rPr>
                <w:rFonts w:cs="Times New Roman"/>
                <w:sz w:val="28"/>
                <w:szCs w:val="28"/>
              </w:rPr>
            </w:pPr>
          </w:p>
        </w:tc>
        <w:tc>
          <w:tcPr>
            <w:tcW w:w="863" w:type="dxa"/>
          </w:tcPr>
          <w:p w14:paraId="29AFD0B3" w14:textId="77777777" w:rsidR="00C9222C" w:rsidRDefault="00C9222C" w:rsidP="00E704A5">
            <w:pPr>
              <w:rPr>
                <w:rFonts w:cs="Times New Roman"/>
                <w:sz w:val="28"/>
                <w:szCs w:val="28"/>
              </w:rPr>
            </w:pPr>
          </w:p>
        </w:tc>
      </w:tr>
      <w:tr w:rsidR="00C9222C" w14:paraId="323B4E74" w14:textId="77777777" w:rsidTr="00E704A5">
        <w:tc>
          <w:tcPr>
            <w:tcW w:w="865" w:type="dxa"/>
          </w:tcPr>
          <w:p w14:paraId="10F9A202" w14:textId="77777777" w:rsidR="00C9222C" w:rsidRPr="00AA7F56" w:rsidRDefault="00C9222C" w:rsidP="00E704A5">
            <w:pPr>
              <w:rPr>
                <w:rFonts w:cs="Times New Roman"/>
                <w:szCs w:val="24"/>
              </w:rPr>
            </w:pPr>
            <w:r w:rsidRPr="00AA7F56">
              <w:rPr>
                <w:rFonts w:cs="Times New Roman"/>
                <w:szCs w:val="24"/>
              </w:rPr>
              <w:t>21.</w:t>
            </w:r>
          </w:p>
        </w:tc>
        <w:tc>
          <w:tcPr>
            <w:tcW w:w="6475" w:type="dxa"/>
          </w:tcPr>
          <w:p w14:paraId="53C8E5F7" w14:textId="77777777" w:rsidR="00C9222C" w:rsidRPr="00F9144E" w:rsidRDefault="00C9222C" w:rsidP="00E704A5">
            <w:pPr>
              <w:rPr>
                <w:rFonts w:cs="Times New Roman"/>
                <w:szCs w:val="24"/>
              </w:rPr>
            </w:pPr>
            <w:r w:rsidRPr="00F9144E">
              <w:rPr>
                <w:rFonts w:cs="Times New Roman"/>
                <w:szCs w:val="24"/>
              </w:rPr>
              <w:t xml:space="preserve">V naší třídě je legrace. </w:t>
            </w:r>
          </w:p>
        </w:tc>
        <w:tc>
          <w:tcPr>
            <w:tcW w:w="864" w:type="dxa"/>
          </w:tcPr>
          <w:p w14:paraId="5D2B1A42" w14:textId="77777777" w:rsidR="00C9222C" w:rsidRDefault="00C9222C" w:rsidP="00E704A5">
            <w:pPr>
              <w:rPr>
                <w:rFonts w:cs="Times New Roman"/>
                <w:sz w:val="28"/>
                <w:szCs w:val="28"/>
              </w:rPr>
            </w:pPr>
          </w:p>
        </w:tc>
        <w:tc>
          <w:tcPr>
            <w:tcW w:w="863" w:type="dxa"/>
          </w:tcPr>
          <w:p w14:paraId="599B3489" w14:textId="77777777" w:rsidR="00C9222C" w:rsidRDefault="00C9222C" w:rsidP="00E704A5">
            <w:pPr>
              <w:rPr>
                <w:rFonts w:cs="Times New Roman"/>
                <w:sz w:val="28"/>
                <w:szCs w:val="28"/>
              </w:rPr>
            </w:pPr>
          </w:p>
        </w:tc>
      </w:tr>
      <w:tr w:rsidR="00C9222C" w14:paraId="3084CD63" w14:textId="77777777" w:rsidTr="00E704A5">
        <w:tc>
          <w:tcPr>
            <w:tcW w:w="865" w:type="dxa"/>
          </w:tcPr>
          <w:p w14:paraId="283D7416" w14:textId="77777777" w:rsidR="00C9222C" w:rsidRPr="00AA7F56" w:rsidRDefault="00C9222C" w:rsidP="00E704A5">
            <w:pPr>
              <w:rPr>
                <w:rFonts w:cs="Times New Roman"/>
                <w:szCs w:val="24"/>
              </w:rPr>
            </w:pPr>
            <w:r w:rsidRPr="00AA7F56">
              <w:rPr>
                <w:rFonts w:cs="Times New Roman"/>
                <w:szCs w:val="24"/>
              </w:rPr>
              <w:t>22.</w:t>
            </w:r>
          </w:p>
        </w:tc>
        <w:tc>
          <w:tcPr>
            <w:tcW w:w="6475" w:type="dxa"/>
          </w:tcPr>
          <w:p w14:paraId="589B2F75" w14:textId="77777777" w:rsidR="00C9222C" w:rsidRPr="00F9144E" w:rsidRDefault="00C9222C" w:rsidP="00E704A5">
            <w:pPr>
              <w:rPr>
                <w:rFonts w:cs="Times New Roman"/>
                <w:szCs w:val="24"/>
              </w:rPr>
            </w:pPr>
            <w:r w:rsidRPr="00F9144E">
              <w:rPr>
                <w:rFonts w:cs="Times New Roman"/>
                <w:szCs w:val="24"/>
              </w:rPr>
              <w:t xml:space="preserve">Děti z naší třídy se mezi sebou hodně hádají. </w:t>
            </w:r>
          </w:p>
        </w:tc>
        <w:tc>
          <w:tcPr>
            <w:tcW w:w="864" w:type="dxa"/>
          </w:tcPr>
          <w:p w14:paraId="54786F93" w14:textId="77777777" w:rsidR="00C9222C" w:rsidRDefault="00C9222C" w:rsidP="00E704A5">
            <w:pPr>
              <w:rPr>
                <w:rFonts w:cs="Times New Roman"/>
                <w:sz w:val="28"/>
                <w:szCs w:val="28"/>
              </w:rPr>
            </w:pPr>
          </w:p>
        </w:tc>
        <w:tc>
          <w:tcPr>
            <w:tcW w:w="863" w:type="dxa"/>
          </w:tcPr>
          <w:p w14:paraId="2B5D2C9A" w14:textId="77777777" w:rsidR="00C9222C" w:rsidRDefault="00C9222C" w:rsidP="00E704A5">
            <w:pPr>
              <w:rPr>
                <w:rFonts w:cs="Times New Roman"/>
                <w:sz w:val="28"/>
                <w:szCs w:val="28"/>
              </w:rPr>
            </w:pPr>
          </w:p>
        </w:tc>
      </w:tr>
      <w:tr w:rsidR="00C9222C" w14:paraId="00DDC655" w14:textId="77777777" w:rsidTr="00E704A5">
        <w:tc>
          <w:tcPr>
            <w:tcW w:w="865" w:type="dxa"/>
          </w:tcPr>
          <w:p w14:paraId="71C826B4" w14:textId="77777777" w:rsidR="00C9222C" w:rsidRPr="00AA7F56" w:rsidRDefault="00C9222C" w:rsidP="00E704A5">
            <w:pPr>
              <w:rPr>
                <w:rFonts w:cs="Times New Roman"/>
                <w:szCs w:val="24"/>
              </w:rPr>
            </w:pPr>
            <w:r w:rsidRPr="00AA7F56">
              <w:rPr>
                <w:rFonts w:cs="Times New Roman"/>
                <w:szCs w:val="24"/>
              </w:rPr>
              <w:t>23.</w:t>
            </w:r>
          </w:p>
        </w:tc>
        <w:tc>
          <w:tcPr>
            <w:tcW w:w="6475" w:type="dxa"/>
          </w:tcPr>
          <w:p w14:paraId="2681BC21" w14:textId="77777777" w:rsidR="00C9222C" w:rsidRPr="00F9144E" w:rsidRDefault="00C9222C" w:rsidP="00E704A5">
            <w:pPr>
              <w:rPr>
                <w:rFonts w:cs="Times New Roman"/>
                <w:szCs w:val="24"/>
              </w:rPr>
            </w:pPr>
            <w:r w:rsidRPr="00F9144E">
              <w:rPr>
                <w:rFonts w:cs="Times New Roman"/>
                <w:szCs w:val="24"/>
              </w:rPr>
              <w:t xml:space="preserve">Několik dětí z naší třídy chce být pořád nejlepší. </w:t>
            </w:r>
          </w:p>
        </w:tc>
        <w:tc>
          <w:tcPr>
            <w:tcW w:w="864" w:type="dxa"/>
          </w:tcPr>
          <w:p w14:paraId="5A1B17D3" w14:textId="77777777" w:rsidR="00C9222C" w:rsidRDefault="00C9222C" w:rsidP="00E704A5">
            <w:pPr>
              <w:rPr>
                <w:rFonts w:cs="Times New Roman"/>
                <w:sz w:val="28"/>
                <w:szCs w:val="28"/>
              </w:rPr>
            </w:pPr>
          </w:p>
        </w:tc>
        <w:tc>
          <w:tcPr>
            <w:tcW w:w="863" w:type="dxa"/>
          </w:tcPr>
          <w:p w14:paraId="5C6DF1B0" w14:textId="77777777" w:rsidR="00C9222C" w:rsidRDefault="00C9222C" w:rsidP="00E704A5">
            <w:pPr>
              <w:rPr>
                <w:rFonts w:cs="Times New Roman"/>
                <w:sz w:val="28"/>
                <w:szCs w:val="28"/>
              </w:rPr>
            </w:pPr>
          </w:p>
        </w:tc>
      </w:tr>
      <w:tr w:rsidR="00C9222C" w14:paraId="6098D711" w14:textId="77777777" w:rsidTr="00E704A5">
        <w:tc>
          <w:tcPr>
            <w:tcW w:w="865" w:type="dxa"/>
          </w:tcPr>
          <w:p w14:paraId="570E52BD" w14:textId="77777777" w:rsidR="00C9222C" w:rsidRPr="00AA7F56" w:rsidRDefault="00C9222C" w:rsidP="00E704A5">
            <w:pPr>
              <w:rPr>
                <w:rFonts w:cs="Times New Roman"/>
                <w:szCs w:val="24"/>
              </w:rPr>
            </w:pPr>
            <w:r w:rsidRPr="00AA7F56">
              <w:rPr>
                <w:rFonts w:cs="Times New Roman"/>
                <w:szCs w:val="24"/>
              </w:rPr>
              <w:t>24.</w:t>
            </w:r>
          </w:p>
        </w:tc>
        <w:tc>
          <w:tcPr>
            <w:tcW w:w="6475" w:type="dxa"/>
          </w:tcPr>
          <w:p w14:paraId="5B890EC7" w14:textId="77777777" w:rsidR="00C9222C" w:rsidRPr="00F9144E" w:rsidRDefault="00C9222C" w:rsidP="00E704A5">
            <w:pPr>
              <w:rPr>
                <w:rFonts w:cs="Times New Roman"/>
                <w:szCs w:val="24"/>
              </w:rPr>
            </w:pPr>
            <w:r w:rsidRPr="00F9144E">
              <w:rPr>
                <w:rFonts w:cs="Times New Roman"/>
                <w:szCs w:val="24"/>
              </w:rPr>
              <w:t xml:space="preserve">Většina dětí v naší třídě ví, jak má dělat svou práci, umí se učit. </w:t>
            </w:r>
          </w:p>
        </w:tc>
        <w:tc>
          <w:tcPr>
            <w:tcW w:w="864" w:type="dxa"/>
          </w:tcPr>
          <w:p w14:paraId="3408BFBC" w14:textId="77777777" w:rsidR="00C9222C" w:rsidRDefault="00C9222C" w:rsidP="00E704A5">
            <w:pPr>
              <w:rPr>
                <w:rFonts w:cs="Times New Roman"/>
                <w:sz w:val="28"/>
                <w:szCs w:val="28"/>
              </w:rPr>
            </w:pPr>
          </w:p>
        </w:tc>
        <w:tc>
          <w:tcPr>
            <w:tcW w:w="863" w:type="dxa"/>
          </w:tcPr>
          <w:p w14:paraId="4EB06829" w14:textId="77777777" w:rsidR="00C9222C" w:rsidRDefault="00C9222C" w:rsidP="00E704A5">
            <w:pPr>
              <w:rPr>
                <w:rFonts w:cs="Times New Roman"/>
                <w:sz w:val="28"/>
                <w:szCs w:val="28"/>
              </w:rPr>
            </w:pPr>
          </w:p>
        </w:tc>
      </w:tr>
      <w:tr w:rsidR="00C9222C" w14:paraId="739AFAA7" w14:textId="77777777" w:rsidTr="00E704A5">
        <w:tc>
          <w:tcPr>
            <w:tcW w:w="865" w:type="dxa"/>
          </w:tcPr>
          <w:p w14:paraId="627F8FC6" w14:textId="77777777" w:rsidR="00C9222C" w:rsidRPr="00AA7F56" w:rsidRDefault="00C9222C" w:rsidP="00E704A5">
            <w:pPr>
              <w:rPr>
                <w:rFonts w:cs="Times New Roman"/>
                <w:szCs w:val="24"/>
              </w:rPr>
            </w:pPr>
            <w:r w:rsidRPr="00AA7F56">
              <w:rPr>
                <w:rFonts w:cs="Times New Roman"/>
                <w:szCs w:val="24"/>
              </w:rPr>
              <w:t>25.</w:t>
            </w:r>
          </w:p>
        </w:tc>
        <w:tc>
          <w:tcPr>
            <w:tcW w:w="6475" w:type="dxa"/>
          </w:tcPr>
          <w:p w14:paraId="52BB8EA6" w14:textId="77777777" w:rsidR="00C9222C" w:rsidRPr="00F9144E" w:rsidRDefault="00C9222C" w:rsidP="00E704A5">
            <w:pPr>
              <w:rPr>
                <w:rFonts w:cs="Times New Roman"/>
                <w:szCs w:val="24"/>
              </w:rPr>
            </w:pPr>
            <w:r w:rsidRPr="00F9144E">
              <w:rPr>
                <w:rFonts w:cs="Times New Roman"/>
                <w:szCs w:val="24"/>
              </w:rPr>
              <w:t>Děti z naší třídy se mají mezi sebou rády jako přátelé.</w:t>
            </w:r>
          </w:p>
        </w:tc>
        <w:tc>
          <w:tcPr>
            <w:tcW w:w="864" w:type="dxa"/>
          </w:tcPr>
          <w:p w14:paraId="005C497B" w14:textId="77777777" w:rsidR="00C9222C" w:rsidRDefault="00C9222C" w:rsidP="00E704A5">
            <w:pPr>
              <w:rPr>
                <w:rFonts w:cs="Times New Roman"/>
                <w:sz w:val="28"/>
                <w:szCs w:val="28"/>
              </w:rPr>
            </w:pPr>
          </w:p>
        </w:tc>
        <w:tc>
          <w:tcPr>
            <w:tcW w:w="863" w:type="dxa"/>
          </w:tcPr>
          <w:p w14:paraId="6F7B989F" w14:textId="77777777" w:rsidR="00C9222C" w:rsidRDefault="00C9222C" w:rsidP="00E704A5">
            <w:pPr>
              <w:rPr>
                <w:rFonts w:cs="Times New Roman"/>
                <w:sz w:val="28"/>
                <w:szCs w:val="28"/>
              </w:rPr>
            </w:pPr>
          </w:p>
        </w:tc>
      </w:tr>
      <w:bookmarkEnd w:id="138"/>
    </w:tbl>
    <w:p w14:paraId="1B8EE0AA" w14:textId="77777777" w:rsidR="00C9222C" w:rsidRDefault="00C9222C" w:rsidP="00C9222C">
      <w:pPr>
        <w:rPr>
          <w:rFonts w:cs="Times New Roman"/>
          <w:szCs w:val="24"/>
        </w:rPr>
      </w:pPr>
    </w:p>
    <w:p w14:paraId="534DA74F" w14:textId="77777777" w:rsidR="00C9222C" w:rsidRPr="00F9144E" w:rsidRDefault="00C9222C" w:rsidP="00C9222C">
      <w:pPr>
        <w:rPr>
          <w:rFonts w:cs="Times New Roman"/>
          <w:sz w:val="28"/>
          <w:szCs w:val="28"/>
        </w:rPr>
      </w:pPr>
      <w:r>
        <w:rPr>
          <w:rFonts w:cs="Times New Roman"/>
          <w:szCs w:val="24"/>
        </w:rPr>
        <w:t>Děkuji za vyplnění dotazníku.</w:t>
      </w:r>
    </w:p>
    <w:p w14:paraId="56D1AB0A" w14:textId="7F884565" w:rsidR="00C9222C" w:rsidRDefault="00C9222C" w:rsidP="00C9222C"/>
    <w:p w14:paraId="29DB2D60" w14:textId="5868951D" w:rsidR="001A2141" w:rsidRDefault="001A2141" w:rsidP="00C9222C"/>
    <w:p w14:paraId="3F2D6030" w14:textId="4ACFE56F" w:rsidR="001A2141" w:rsidRDefault="001A2141" w:rsidP="00C9222C"/>
    <w:p w14:paraId="24A19E8E" w14:textId="674C6F25" w:rsidR="001A2141" w:rsidRDefault="001A2141" w:rsidP="00C9222C"/>
    <w:p w14:paraId="7A50DC2B" w14:textId="0B1B55E2" w:rsidR="001A2141" w:rsidRDefault="001A2141" w:rsidP="00C9222C"/>
    <w:p w14:paraId="32BA871C" w14:textId="38DE0601" w:rsidR="001A2141" w:rsidRDefault="001A2141" w:rsidP="00C9222C"/>
    <w:p w14:paraId="38991D1F" w14:textId="64FEF00C" w:rsidR="001A2141" w:rsidRDefault="001A2141" w:rsidP="00C9222C"/>
    <w:p w14:paraId="234BE8A2" w14:textId="32285463" w:rsidR="001A2141" w:rsidRDefault="001A2141" w:rsidP="00C9222C"/>
    <w:p w14:paraId="503A2305" w14:textId="615E547A" w:rsidR="001A2141" w:rsidRDefault="001A2141" w:rsidP="00C9222C"/>
    <w:p w14:paraId="7ADBA81B" w14:textId="57CD0134" w:rsidR="001A2141" w:rsidRDefault="001A2141" w:rsidP="00C9222C"/>
    <w:p w14:paraId="6EB40938" w14:textId="3705CAE0" w:rsidR="001A2141" w:rsidRPr="00357F7F" w:rsidRDefault="001A2141" w:rsidP="00357F7F">
      <w:pPr>
        <w:rPr>
          <w:b/>
          <w:sz w:val="32"/>
          <w:szCs w:val="28"/>
        </w:rPr>
      </w:pPr>
      <w:r w:rsidRPr="00357F7F">
        <w:rPr>
          <w:b/>
          <w:bCs/>
          <w:sz w:val="32"/>
          <w:szCs w:val="28"/>
        </w:rPr>
        <w:lastRenderedPageBreak/>
        <w:t>Příloha 3</w:t>
      </w:r>
      <w:r w:rsidRPr="00357F7F">
        <w:rPr>
          <w:sz w:val="32"/>
          <w:szCs w:val="28"/>
        </w:rPr>
        <w:t xml:space="preserve"> Dotazník QTI pro učitele</w:t>
      </w:r>
    </w:p>
    <w:p w14:paraId="4F53267A" w14:textId="77777777" w:rsidR="001A2141" w:rsidRPr="00B53CE0" w:rsidRDefault="001A2141" w:rsidP="001A2141">
      <w:pPr>
        <w:jc w:val="center"/>
        <w:rPr>
          <w:rFonts w:cs="Times New Roman"/>
          <w:b/>
          <w:bCs/>
          <w:sz w:val="28"/>
          <w:szCs w:val="28"/>
        </w:rPr>
      </w:pPr>
      <w:r w:rsidRPr="00B53CE0">
        <w:rPr>
          <w:rFonts w:cs="Times New Roman"/>
          <w:b/>
          <w:bCs/>
          <w:sz w:val="28"/>
          <w:szCs w:val="28"/>
        </w:rPr>
        <w:t>QTI DOTAZNÍK</w:t>
      </w:r>
    </w:p>
    <w:p w14:paraId="43F7F52E" w14:textId="77777777" w:rsidR="001A2141" w:rsidRDefault="001A2141" w:rsidP="001A2141">
      <w:pPr>
        <w:rPr>
          <w:rFonts w:cs="Times New Roman"/>
          <w:szCs w:val="24"/>
        </w:rPr>
      </w:pPr>
      <w:r w:rsidRPr="00B53CE0">
        <w:rPr>
          <w:rFonts w:cs="Times New Roman"/>
          <w:szCs w:val="24"/>
        </w:rPr>
        <w:t>V tomto dotazníku vyjadřujete svůj názor na Vaši činnost a Vaše chování jakožto učitele. Dotazník bude vyjadřovat, jak sám/sama sebe vnímáte. Dotazník slouží pro v</w:t>
      </w:r>
      <w:r>
        <w:rPr>
          <w:rFonts w:cs="Times New Roman"/>
          <w:szCs w:val="24"/>
        </w:rPr>
        <w:t xml:space="preserve">ýzkumné </w:t>
      </w:r>
      <w:r w:rsidRPr="00B53CE0">
        <w:rPr>
          <w:rFonts w:cs="Times New Roman"/>
          <w:szCs w:val="24"/>
        </w:rPr>
        <w:t>účely, proto prosím o co nejpřesnější vyplnění.</w:t>
      </w:r>
    </w:p>
    <w:p w14:paraId="1A85BDE7" w14:textId="77777777" w:rsidR="001A2141" w:rsidRDefault="001A2141" w:rsidP="001A2141">
      <w:pPr>
        <w:rPr>
          <w:rFonts w:cs="Times New Roman"/>
          <w:szCs w:val="24"/>
        </w:rPr>
      </w:pPr>
    </w:p>
    <w:p w14:paraId="17D318BE" w14:textId="77777777" w:rsidR="001A2141" w:rsidRDefault="001A2141" w:rsidP="001A2141">
      <w:pPr>
        <w:rPr>
          <w:rFonts w:cs="Times New Roman"/>
          <w:szCs w:val="24"/>
        </w:rPr>
      </w:pPr>
      <w:bookmarkStart w:id="139" w:name="_Hlk65515934"/>
      <w:r w:rsidRPr="00B53CE0">
        <w:rPr>
          <w:rFonts w:cs="Times New Roman"/>
          <w:szCs w:val="24"/>
        </w:rPr>
        <w:t xml:space="preserve">Datum: </w:t>
      </w:r>
    </w:p>
    <w:p w14:paraId="1868F1FD" w14:textId="77777777" w:rsidR="001A2141" w:rsidRPr="00B53CE0" w:rsidRDefault="001A2141" w:rsidP="001A2141">
      <w:pPr>
        <w:rPr>
          <w:rFonts w:cs="Times New Roman"/>
          <w:szCs w:val="24"/>
        </w:rPr>
      </w:pPr>
      <w:r w:rsidRPr="00B53CE0">
        <w:rPr>
          <w:rFonts w:cs="Times New Roman"/>
          <w:szCs w:val="24"/>
        </w:rPr>
        <w:t xml:space="preserve">Pohlaví: muž/ žena </w:t>
      </w:r>
    </w:p>
    <w:p w14:paraId="0D183CE6" w14:textId="77777777" w:rsidR="001A2141" w:rsidRPr="00B53CE0" w:rsidRDefault="001A2141" w:rsidP="001A2141">
      <w:pPr>
        <w:rPr>
          <w:rFonts w:cs="Times New Roman"/>
          <w:szCs w:val="24"/>
        </w:rPr>
      </w:pPr>
      <w:r>
        <w:rPr>
          <w:rFonts w:cs="Times New Roman"/>
          <w:szCs w:val="24"/>
        </w:rPr>
        <w:t>Třída, kde děláte třídního učitele/učitelku:</w:t>
      </w:r>
    </w:p>
    <w:bookmarkEnd w:id="139"/>
    <w:p w14:paraId="75E4E9B1" w14:textId="77777777" w:rsidR="001A2141" w:rsidRPr="00B53CE0" w:rsidRDefault="001A2141" w:rsidP="001A2141">
      <w:pPr>
        <w:rPr>
          <w:rFonts w:cs="Times New Roman"/>
          <w:szCs w:val="24"/>
        </w:rPr>
      </w:pPr>
      <w:r w:rsidRPr="00B53CE0">
        <w:rPr>
          <w:rFonts w:cs="Times New Roman"/>
          <w:szCs w:val="24"/>
        </w:rPr>
        <w:t>Dotazník obsahuje 64 vyjádření o Vás. Vyjádřete svůj názor zakroužkováním jednoho z čísel u každého vyjádření/řádku. Například:</w:t>
      </w:r>
    </w:p>
    <w:p w14:paraId="69E61699" w14:textId="77777777" w:rsidR="001A2141" w:rsidRDefault="001A2141" w:rsidP="001A2141">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NIKDY                                 VŽDY</w:t>
      </w:r>
    </w:p>
    <w:tbl>
      <w:tblPr>
        <w:tblStyle w:val="Mkatabulky"/>
        <w:tblW w:w="0" w:type="auto"/>
        <w:tblLook w:val="04A0" w:firstRow="1" w:lastRow="0" w:firstColumn="1" w:lastColumn="0" w:noHBand="0" w:noVBand="1"/>
      </w:tblPr>
      <w:tblGrid>
        <w:gridCol w:w="9061"/>
      </w:tblGrid>
      <w:tr w:rsidR="001A2141" w14:paraId="352C8AAA" w14:textId="77777777" w:rsidTr="00E704A5">
        <w:tc>
          <w:tcPr>
            <w:tcW w:w="9062" w:type="dxa"/>
          </w:tcPr>
          <w:p w14:paraId="3AFDC99E" w14:textId="77777777" w:rsidR="001A2141" w:rsidRDefault="001A2141" w:rsidP="00E704A5">
            <w:pPr>
              <w:rPr>
                <w:rFonts w:cs="Times New Roman"/>
                <w:szCs w:val="24"/>
              </w:rPr>
            </w:pPr>
            <w:r>
              <w:rPr>
                <w:rFonts w:cs="Times New Roman"/>
                <w:szCs w:val="24"/>
              </w:rPr>
              <w:t>V hodinách vím, o čem mluvím.                                                 0        1        2        3        4</w:t>
            </w:r>
          </w:p>
        </w:tc>
      </w:tr>
    </w:tbl>
    <w:p w14:paraId="08D0748D" w14:textId="77777777" w:rsidR="001A2141" w:rsidRDefault="001A2141" w:rsidP="001A2141">
      <w:pPr>
        <w:rPr>
          <w:rFonts w:cs="Times New Roman"/>
          <w:szCs w:val="24"/>
        </w:rPr>
      </w:pPr>
    </w:p>
    <w:p w14:paraId="40140211" w14:textId="77777777" w:rsidR="001A2141" w:rsidRDefault="001A2141" w:rsidP="001A2141">
      <w:pPr>
        <w:rPr>
          <w:rFonts w:cs="Times New Roman"/>
          <w:szCs w:val="24"/>
        </w:rPr>
      </w:pPr>
      <w:r w:rsidRPr="00B53CE0">
        <w:rPr>
          <w:rFonts w:cs="Times New Roman"/>
          <w:szCs w:val="24"/>
        </w:rPr>
        <w:t xml:space="preserve">Pokud si myslíte, že vždy víte, o čem mluvíte, zakroužkujte 4. Pokud si myslíte, že nikdy nevíte, o čem mluvíte, zakroužkujte 0. Podle toho, jak často víte, o čem mluvíte, můžete zakroužkovat 1, 2 nebo 3. </w:t>
      </w:r>
    </w:p>
    <w:p w14:paraId="5AA00C88" w14:textId="77777777" w:rsidR="001A2141" w:rsidRDefault="001A2141" w:rsidP="001A2141">
      <w:pPr>
        <w:rPr>
          <w:rFonts w:cs="Times New Roman"/>
          <w:szCs w:val="24"/>
        </w:rPr>
      </w:pPr>
    </w:p>
    <w:tbl>
      <w:tblPr>
        <w:tblStyle w:val="Mkatabulky"/>
        <w:tblW w:w="9150" w:type="dxa"/>
        <w:tblLayout w:type="fixed"/>
        <w:tblLook w:val="04A0" w:firstRow="1" w:lastRow="0" w:firstColumn="1" w:lastColumn="0" w:noHBand="0" w:noVBand="1"/>
      </w:tblPr>
      <w:tblGrid>
        <w:gridCol w:w="736"/>
        <w:gridCol w:w="2724"/>
        <w:gridCol w:w="1138"/>
        <w:gridCol w:w="1138"/>
        <w:gridCol w:w="1138"/>
        <w:gridCol w:w="1138"/>
        <w:gridCol w:w="1138"/>
      </w:tblGrid>
      <w:tr w:rsidR="001A2141" w14:paraId="6A1933C8" w14:textId="77777777" w:rsidTr="00734D8E">
        <w:trPr>
          <w:trHeight w:val="478"/>
        </w:trPr>
        <w:tc>
          <w:tcPr>
            <w:tcW w:w="737" w:type="dxa"/>
          </w:tcPr>
          <w:p w14:paraId="490DACC0" w14:textId="77777777" w:rsidR="001A2141" w:rsidRDefault="001A2141" w:rsidP="00E704A5">
            <w:pPr>
              <w:rPr>
                <w:rFonts w:cs="Times New Roman"/>
                <w:sz w:val="28"/>
                <w:szCs w:val="28"/>
              </w:rPr>
            </w:pPr>
          </w:p>
        </w:tc>
        <w:tc>
          <w:tcPr>
            <w:tcW w:w="2722" w:type="dxa"/>
          </w:tcPr>
          <w:p w14:paraId="2CA91872" w14:textId="77777777" w:rsidR="001A2141" w:rsidRPr="009D1116" w:rsidRDefault="001A2141" w:rsidP="00E704A5">
            <w:pPr>
              <w:rPr>
                <w:rFonts w:cs="Times New Roman"/>
                <w:b/>
                <w:bCs/>
                <w:szCs w:val="24"/>
              </w:rPr>
            </w:pPr>
            <w:r w:rsidRPr="009D1116">
              <w:rPr>
                <w:rFonts w:cs="Times New Roman"/>
                <w:b/>
                <w:bCs/>
                <w:szCs w:val="24"/>
              </w:rPr>
              <w:t xml:space="preserve">Jako </w:t>
            </w:r>
            <w:r>
              <w:rPr>
                <w:rFonts w:cs="Times New Roman"/>
                <w:b/>
                <w:bCs/>
                <w:szCs w:val="24"/>
              </w:rPr>
              <w:t xml:space="preserve">třídní </w:t>
            </w:r>
            <w:r w:rsidRPr="009D1116">
              <w:rPr>
                <w:rFonts w:cs="Times New Roman"/>
                <w:b/>
                <w:bCs/>
                <w:szCs w:val="24"/>
              </w:rPr>
              <w:t>učitel jsem přesvědčen, že…</w:t>
            </w:r>
          </w:p>
        </w:tc>
        <w:tc>
          <w:tcPr>
            <w:tcW w:w="1137" w:type="dxa"/>
          </w:tcPr>
          <w:p w14:paraId="6E1B86F5" w14:textId="77777777" w:rsidR="001A2141" w:rsidRDefault="001A2141" w:rsidP="00E704A5">
            <w:pPr>
              <w:rPr>
                <w:rFonts w:cs="Times New Roman"/>
                <w:sz w:val="28"/>
                <w:szCs w:val="28"/>
              </w:rPr>
            </w:pPr>
            <w:r>
              <w:rPr>
                <w:rFonts w:cs="Times New Roman"/>
                <w:sz w:val="28"/>
                <w:szCs w:val="28"/>
              </w:rPr>
              <w:t>NIKDY</w:t>
            </w:r>
          </w:p>
        </w:tc>
        <w:tc>
          <w:tcPr>
            <w:tcW w:w="1137" w:type="dxa"/>
          </w:tcPr>
          <w:p w14:paraId="31155207" w14:textId="77777777" w:rsidR="001A2141" w:rsidRDefault="001A2141" w:rsidP="00E704A5">
            <w:pPr>
              <w:rPr>
                <w:rFonts w:cs="Times New Roman"/>
                <w:sz w:val="28"/>
                <w:szCs w:val="28"/>
              </w:rPr>
            </w:pPr>
          </w:p>
        </w:tc>
        <w:tc>
          <w:tcPr>
            <w:tcW w:w="1137" w:type="dxa"/>
          </w:tcPr>
          <w:p w14:paraId="19F8951C" w14:textId="77777777" w:rsidR="001A2141" w:rsidRDefault="001A2141" w:rsidP="00E704A5">
            <w:pPr>
              <w:rPr>
                <w:rFonts w:cs="Times New Roman"/>
                <w:sz w:val="28"/>
                <w:szCs w:val="28"/>
              </w:rPr>
            </w:pPr>
          </w:p>
        </w:tc>
        <w:tc>
          <w:tcPr>
            <w:tcW w:w="1137" w:type="dxa"/>
          </w:tcPr>
          <w:p w14:paraId="707D2058" w14:textId="77777777" w:rsidR="001A2141" w:rsidRDefault="001A2141" w:rsidP="00E704A5">
            <w:pPr>
              <w:rPr>
                <w:rFonts w:cs="Times New Roman"/>
                <w:sz w:val="28"/>
                <w:szCs w:val="28"/>
              </w:rPr>
            </w:pPr>
          </w:p>
        </w:tc>
        <w:tc>
          <w:tcPr>
            <w:tcW w:w="1137" w:type="dxa"/>
          </w:tcPr>
          <w:p w14:paraId="0B4ED39F" w14:textId="77777777" w:rsidR="001A2141" w:rsidRDefault="001A2141" w:rsidP="00E704A5">
            <w:pPr>
              <w:rPr>
                <w:rFonts w:cs="Times New Roman"/>
                <w:sz w:val="28"/>
                <w:szCs w:val="28"/>
              </w:rPr>
            </w:pPr>
            <w:r>
              <w:rPr>
                <w:rFonts w:cs="Times New Roman"/>
                <w:sz w:val="28"/>
                <w:szCs w:val="28"/>
              </w:rPr>
              <w:t>VŽDY</w:t>
            </w:r>
          </w:p>
        </w:tc>
      </w:tr>
      <w:tr w:rsidR="001A2141" w14:paraId="50090719" w14:textId="77777777" w:rsidTr="00734D8E">
        <w:trPr>
          <w:trHeight w:val="478"/>
        </w:trPr>
        <w:tc>
          <w:tcPr>
            <w:tcW w:w="737" w:type="dxa"/>
          </w:tcPr>
          <w:p w14:paraId="63E46243" w14:textId="77777777" w:rsidR="001A2141" w:rsidRDefault="001A2141" w:rsidP="00E704A5">
            <w:pPr>
              <w:rPr>
                <w:rFonts w:cs="Times New Roman"/>
                <w:sz w:val="28"/>
                <w:szCs w:val="28"/>
              </w:rPr>
            </w:pPr>
            <w:r>
              <w:rPr>
                <w:rFonts w:cs="Times New Roman"/>
                <w:sz w:val="28"/>
                <w:szCs w:val="28"/>
              </w:rPr>
              <w:t>1.</w:t>
            </w:r>
          </w:p>
        </w:tc>
        <w:tc>
          <w:tcPr>
            <w:tcW w:w="2722" w:type="dxa"/>
          </w:tcPr>
          <w:p w14:paraId="4B9A7FAD" w14:textId="77777777" w:rsidR="001A2141" w:rsidRPr="008D7D24" w:rsidRDefault="001A2141" w:rsidP="001A2141">
            <w:pPr>
              <w:jc w:val="left"/>
              <w:rPr>
                <w:rFonts w:cs="Times New Roman"/>
                <w:szCs w:val="24"/>
              </w:rPr>
            </w:pPr>
            <w:r w:rsidRPr="008D7D24">
              <w:rPr>
                <w:rFonts w:cs="Times New Roman"/>
                <w:szCs w:val="24"/>
              </w:rPr>
              <w:t>vyučuji předmět</w:t>
            </w:r>
            <w:r>
              <w:rPr>
                <w:rFonts w:cs="Times New Roman"/>
                <w:szCs w:val="24"/>
              </w:rPr>
              <w:t>y</w:t>
            </w:r>
            <w:r w:rsidRPr="008D7D24">
              <w:rPr>
                <w:rFonts w:cs="Times New Roman"/>
                <w:szCs w:val="24"/>
              </w:rPr>
              <w:t xml:space="preserve"> s nadšením.</w:t>
            </w:r>
          </w:p>
        </w:tc>
        <w:tc>
          <w:tcPr>
            <w:tcW w:w="1137" w:type="dxa"/>
          </w:tcPr>
          <w:p w14:paraId="0120F9CD" w14:textId="77777777" w:rsidR="001A2141" w:rsidRPr="006C4C3D" w:rsidRDefault="001A2141" w:rsidP="00E704A5">
            <w:pPr>
              <w:jc w:val="center"/>
              <w:rPr>
                <w:rFonts w:cs="Times New Roman"/>
                <w:sz w:val="28"/>
                <w:szCs w:val="28"/>
              </w:rPr>
            </w:pPr>
            <w:r w:rsidRPr="006C4C3D">
              <w:rPr>
                <w:rFonts w:cs="Times New Roman"/>
                <w:sz w:val="28"/>
                <w:szCs w:val="28"/>
              </w:rPr>
              <w:t>0</w:t>
            </w:r>
          </w:p>
        </w:tc>
        <w:tc>
          <w:tcPr>
            <w:tcW w:w="1137" w:type="dxa"/>
          </w:tcPr>
          <w:p w14:paraId="691BDACD"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CA5E68D"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338AB319"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B0593EE" w14:textId="77777777" w:rsidR="001A2141" w:rsidRDefault="001A2141" w:rsidP="00E704A5">
            <w:pPr>
              <w:jc w:val="center"/>
              <w:rPr>
                <w:rFonts w:cs="Times New Roman"/>
                <w:sz w:val="28"/>
                <w:szCs w:val="28"/>
              </w:rPr>
            </w:pPr>
            <w:r>
              <w:rPr>
                <w:rFonts w:cs="Times New Roman"/>
                <w:sz w:val="28"/>
                <w:szCs w:val="28"/>
              </w:rPr>
              <w:t>4</w:t>
            </w:r>
          </w:p>
        </w:tc>
      </w:tr>
      <w:tr w:rsidR="001A2141" w14:paraId="3DFE6274" w14:textId="77777777" w:rsidTr="00734D8E">
        <w:trPr>
          <w:trHeight w:val="478"/>
        </w:trPr>
        <w:tc>
          <w:tcPr>
            <w:tcW w:w="737" w:type="dxa"/>
          </w:tcPr>
          <w:p w14:paraId="05622AD1" w14:textId="77777777" w:rsidR="001A2141" w:rsidRDefault="001A2141" w:rsidP="00E704A5">
            <w:pPr>
              <w:rPr>
                <w:rFonts w:cs="Times New Roman"/>
                <w:sz w:val="28"/>
                <w:szCs w:val="28"/>
              </w:rPr>
            </w:pPr>
            <w:r>
              <w:rPr>
                <w:rFonts w:cs="Times New Roman"/>
                <w:sz w:val="28"/>
                <w:szCs w:val="28"/>
              </w:rPr>
              <w:lastRenderedPageBreak/>
              <w:t>2.</w:t>
            </w:r>
          </w:p>
        </w:tc>
        <w:tc>
          <w:tcPr>
            <w:tcW w:w="2722" w:type="dxa"/>
          </w:tcPr>
          <w:p w14:paraId="22115A83" w14:textId="77777777" w:rsidR="001A2141" w:rsidRPr="00B86160" w:rsidRDefault="001A2141" w:rsidP="001A2141">
            <w:pPr>
              <w:jc w:val="left"/>
              <w:rPr>
                <w:rFonts w:cs="Times New Roman"/>
                <w:szCs w:val="24"/>
              </w:rPr>
            </w:pPr>
            <w:r w:rsidRPr="00B86160">
              <w:rPr>
                <w:rFonts w:cs="Times New Roman"/>
                <w:szCs w:val="24"/>
              </w:rPr>
              <w:t>pokud se mnou žáci nesouhlasí, mohou o tom se mnou diskutovat.</w:t>
            </w:r>
          </w:p>
        </w:tc>
        <w:tc>
          <w:tcPr>
            <w:tcW w:w="1137" w:type="dxa"/>
          </w:tcPr>
          <w:p w14:paraId="0ECA0B1D"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781921DC"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7734FC50"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46C091F5"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4AC3872" w14:textId="77777777" w:rsidR="001A2141" w:rsidRDefault="001A2141" w:rsidP="00E704A5">
            <w:pPr>
              <w:jc w:val="center"/>
              <w:rPr>
                <w:rFonts w:cs="Times New Roman"/>
                <w:sz w:val="28"/>
                <w:szCs w:val="28"/>
              </w:rPr>
            </w:pPr>
            <w:r>
              <w:rPr>
                <w:rFonts w:cs="Times New Roman"/>
                <w:sz w:val="28"/>
                <w:szCs w:val="28"/>
              </w:rPr>
              <w:t>4</w:t>
            </w:r>
          </w:p>
        </w:tc>
      </w:tr>
      <w:tr w:rsidR="001A2141" w14:paraId="276744EB" w14:textId="77777777" w:rsidTr="00734D8E">
        <w:trPr>
          <w:trHeight w:val="478"/>
        </w:trPr>
        <w:tc>
          <w:tcPr>
            <w:tcW w:w="737" w:type="dxa"/>
          </w:tcPr>
          <w:p w14:paraId="6313CB57" w14:textId="77777777" w:rsidR="001A2141" w:rsidRDefault="001A2141" w:rsidP="00E704A5">
            <w:pPr>
              <w:rPr>
                <w:rFonts w:cs="Times New Roman"/>
                <w:sz w:val="28"/>
                <w:szCs w:val="28"/>
              </w:rPr>
            </w:pPr>
            <w:r>
              <w:rPr>
                <w:rFonts w:cs="Times New Roman"/>
                <w:sz w:val="28"/>
                <w:szCs w:val="28"/>
              </w:rPr>
              <w:t>3.</w:t>
            </w:r>
          </w:p>
        </w:tc>
        <w:tc>
          <w:tcPr>
            <w:tcW w:w="2722" w:type="dxa"/>
          </w:tcPr>
          <w:p w14:paraId="096CA239" w14:textId="77777777" w:rsidR="001A2141" w:rsidRPr="00B86160" w:rsidRDefault="001A2141" w:rsidP="001A2141">
            <w:pPr>
              <w:jc w:val="left"/>
              <w:rPr>
                <w:rFonts w:cs="Times New Roman"/>
                <w:szCs w:val="24"/>
              </w:rPr>
            </w:pPr>
            <w:r w:rsidRPr="00B86160">
              <w:rPr>
                <w:rFonts w:cs="Times New Roman"/>
                <w:szCs w:val="24"/>
              </w:rPr>
              <w:t>vyžaduji poslušnost.</w:t>
            </w:r>
          </w:p>
        </w:tc>
        <w:tc>
          <w:tcPr>
            <w:tcW w:w="1137" w:type="dxa"/>
          </w:tcPr>
          <w:p w14:paraId="2798217A"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24904B6"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16468739"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ABE45AA"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08347D3" w14:textId="77777777" w:rsidR="001A2141" w:rsidRDefault="001A2141" w:rsidP="00E704A5">
            <w:pPr>
              <w:jc w:val="center"/>
              <w:rPr>
                <w:rFonts w:cs="Times New Roman"/>
                <w:sz w:val="28"/>
                <w:szCs w:val="28"/>
              </w:rPr>
            </w:pPr>
            <w:r>
              <w:rPr>
                <w:rFonts w:cs="Times New Roman"/>
                <w:sz w:val="28"/>
                <w:szCs w:val="28"/>
              </w:rPr>
              <w:t>4</w:t>
            </w:r>
          </w:p>
        </w:tc>
      </w:tr>
      <w:tr w:rsidR="001A2141" w14:paraId="5325C313" w14:textId="77777777" w:rsidTr="00734D8E">
        <w:trPr>
          <w:trHeight w:val="478"/>
        </w:trPr>
        <w:tc>
          <w:tcPr>
            <w:tcW w:w="737" w:type="dxa"/>
          </w:tcPr>
          <w:p w14:paraId="3FCBA7FD" w14:textId="77777777" w:rsidR="001A2141" w:rsidRDefault="001A2141" w:rsidP="00E704A5">
            <w:pPr>
              <w:rPr>
                <w:rFonts w:cs="Times New Roman"/>
                <w:sz w:val="28"/>
                <w:szCs w:val="28"/>
              </w:rPr>
            </w:pPr>
            <w:r>
              <w:rPr>
                <w:rFonts w:cs="Times New Roman"/>
                <w:sz w:val="28"/>
                <w:szCs w:val="28"/>
              </w:rPr>
              <w:t>4.</w:t>
            </w:r>
          </w:p>
        </w:tc>
        <w:tc>
          <w:tcPr>
            <w:tcW w:w="2722" w:type="dxa"/>
          </w:tcPr>
          <w:p w14:paraId="02F86CBB" w14:textId="77777777" w:rsidR="001A2141" w:rsidRPr="00B86160" w:rsidRDefault="001A2141" w:rsidP="001A2141">
            <w:pPr>
              <w:jc w:val="left"/>
              <w:rPr>
                <w:rFonts w:cs="Times New Roman"/>
                <w:szCs w:val="24"/>
              </w:rPr>
            </w:pPr>
            <w:r w:rsidRPr="00B86160">
              <w:rPr>
                <w:rFonts w:cs="Times New Roman"/>
                <w:szCs w:val="24"/>
              </w:rPr>
              <w:t>jsem trpělivý/trpělivá.</w:t>
            </w:r>
          </w:p>
        </w:tc>
        <w:tc>
          <w:tcPr>
            <w:tcW w:w="1137" w:type="dxa"/>
          </w:tcPr>
          <w:p w14:paraId="0F6FF0EB"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47A1694"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AC106E0"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0A31BAC9"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0D76AB7" w14:textId="77777777" w:rsidR="001A2141" w:rsidRDefault="001A2141" w:rsidP="00E704A5">
            <w:pPr>
              <w:jc w:val="center"/>
              <w:rPr>
                <w:rFonts w:cs="Times New Roman"/>
                <w:sz w:val="28"/>
                <w:szCs w:val="28"/>
              </w:rPr>
            </w:pPr>
            <w:r>
              <w:rPr>
                <w:rFonts w:cs="Times New Roman"/>
                <w:sz w:val="28"/>
                <w:szCs w:val="28"/>
              </w:rPr>
              <w:t>4</w:t>
            </w:r>
          </w:p>
        </w:tc>
      </w:tr>
      <w:tr w:rsidR="001A2141" w14:paraId="102FC8E3" w14:textId="77777777" w:rsidTr="00734D8E">
        <w:trPr>
          <w:trHeight w:val="478"/>
        </w:trPr>
        <w:tc>
          <w:tcPr>
            <w:tcW w:w="737" w:type="dxa"/>
          </w:tcPr>
          <w:p w14:paraId="6AB98C83" w14:textId="77777777" w:rsidR="001A2141" w:rsidRDefault="001A2141" w:rsidP="00E704A5">
            <w:pPr>
              <w:rPr>
                <w:rFonts w:cs="Times New Roman"/>
                <w:sz w:val="28"/>
                <w:szCs w:val="28"/>
              </w:rPr>
            </w:pPr>
            <w:r>
              <w:rPr>
                <w:rFonts w:cs="Times New Roman"/>
                <w:sz w:val="28"/>
                <w:szCs w:val="28"/>
              </w:rPr>
              <w:t>5.</w:t>
            </w:r>
          </w:p>
        </w:tc>
        <w:tc>
          <w:tcPr>
            <w:tcW w:w="2722" w:type="dxa"/>
          </w:tcPr>
          <w:p w14:paraId="6B506AE8" w14:textId="77777777" w:rsidR="001A2141" w:rsidRPr="00B86160" w:rsidRDefault="001A2141" w:rsidP="001A2141">
            <w:pPr>
              <w:jc w:val="left"/>
              <w:rPr>
                <w:rFonts w:cs="Times New Roman"/>
                <w:szCs w:val="24"/>
              </w:rPr>
            </w:pPr>
            <w:r w:rsidRPr="00B86160">
              <w:rPr>
                <w:rFonts w:cs="Times New Roman"/>
                <w:szCs w:val="24"/>
              </w:rPr>
              <w:t>když něco nevím, tak mlžím.</w:t>
            </w:r>
          </w:p>
        </w:tc>
        <w:tc>
          <w:tcPr>
            <w:tcW w:w="1137" w:type="dxa"/>
          </w:tcPr>
          <w:p w14:paraId="07224703"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90AF3F7"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443E1536"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1CC0813A"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02A41EC" w14:textId="77777777" w:rsidR="001A2141" w:rsidRDefault="001A2141" w:rsidP="00E704A5">
            <w:pPr>
              <w:jc w:val="center"/>
              <w:rPr>
                <w:rFonts w:cs="Times New Roman"/>
                <w:sz w:val="28"/>
                <w:szCs w:val="28"/>
              </w:rPr>
            </w:pPr>
            <w:r>
              <w:rPr>
                <w:rFonts w:cs="Times New Roman"/>
                <w:sz w:val="28"/>
                <w:szCs w:val="28"/>
              </w:rPr>
              <w:t>4</w:t>
            </w:r>
          </w:p>
        </w:tc>
      </w:tr>
      <w:tr w:rsidR="001A2141" w14:paraId="52FA7469" w14:textId="77777777" w:rsidTr="00734D8E">
        <w:trPr>
          <w:trHeight w:val="478"/>
        </w:trPr>
        <w:tc>
          <w:tcPr>
            <w:tcW w:w="737" w:type="dxa"/>
          </w:tcPr>
          <w:p w14:paraId="143A7141" w14:textId="77777777" w:rsidR="001A2141" w:rsidRDefault="001A2141" w:rsidP="00E704A5">
            <w:pPr>
              <w:rPr>
                <w:rFonts w:cs="Times New Roman"/>
                <w:sz w:val="28"/>
                <w:szCs w:val="28"/>
              </w:rPr>
            </w:pPr>
            <w:r>
              <w:rPr>
                <w:rFonts w:cs="Times New Roman"/>
                <w:sz w:val="28"/>
                <w:szCs w:val="28"/>
              </w:rPr>
              <w:t>6.</w:t>
            </w:r>
          </w:p>
        </w:tc>
        <w:tc>
          <w:tcPr>
            <w:tcW w:w="2722" w:type="dxa"/>
          </w:tcPr>
          <w:p w14:paraId="2117745A" w14:textId="77777777" w:rsidR="001A2141" w:rsidRPr="00B86160" w:rsidRDefault="001A2141" w:rsidP="001A2141">
            <w:pPr>
              <w:jc w:val="left"/>
              <w:rPr>
                <w:rFonts w:cs="Times New Roman"/>
                <w:szCs w:val="24"/>
              </w:rPr>
            </w:pPr>
            <w:r w:rsidRPr="00B86160">
              <w:rPr>
                <w:rFonts w:cs="Times New Roman"/>
                <w:szCs w:val="24"/>
              </w:rPr>
              <w:t>jsem ohleduplný/ ohleduplná.</w:t>
            </w:r>
          </w:p>
        </w:tc>
        <w:tc>
          <w:tcPr>
            <w:tcW w:w="1137" w:type="dxa"/>
          </w:tcPr>
          <w:p w14:paraId="1BD75AD8"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FC4C226"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A58EFB1"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30F02282"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07689A77" w14:textId="77777777" w:rsidR="001A2141" w:rsidRDefault="001A2141" w:rsidP="00E704A5">
            <w:pPr>
              <w:jc w:val="center"/>
              <w:rPr>
                <w:rFonts w:cs="Times New Roman"/>
                <w:sz w:val="28"/>
                <w:szCs w:val="28"/>
              </w:rPr>
            </w:pPr>
            <w:r>
              <w:rPr>
                <w:rFonts w:cs="Times New Roman"/>
                <w:sz w:val="28"/>
                <w:szCs w:val="28"/>
              </w:rPr>
              <w:t>4</w:t>
            </w:r>
          </w:p>
        </w:tc>
      </w:tr>
      <w:tr w:rsidR="001A2141" w14:paraId="52F28425" w14:textId="77777777" w:rsidTr="00734D8E">
        <w:trPr>
          <w:trHeight w:val="478"/>
        </w:trPr>
        <w:tc>
          <w:tcPr>
            <w:tcW w:w="737" w:type="dxa"/>
          </w:tcPr>
          <w:p w14:paraId="6D50CE49" w14:textId="77777777" w:rsidR="001A2141" w:rsidRDefault="001A2141" w:rsidP="00E704A5">
            <w:pPr>
              <w:rPr>
                <w:rFonts w:cs="Times New Roman"/>
                <w:sz w:val="28"/>
                <w:szCs w:val="28"/>
              </w:rPr>
            </w:pPr>
            <w:r>
              <w:rPr>
                <w:rFonts w:cs="Times New Roman"/>
                <w:sz w:val="28"/>
                <w:szCs w:val="28"/>
              </w:rPr>
              <w:t>7.</w:t>
            </w:r>
          </w:p>
        </w:tc>
        <w:tc>
          <w:tcPr>
            <w:tcW w:w="2722" w:type="dxa"/>
          </w:tcPr>
          <w:p w14:paraId="5006C72C" w14:textId="77777777" w:rsidR="001A2141" w:rsidRPr="00B86160" w:rsidRDefault="001A2141" w:rsidP="001A2141">
            <w:pPr>
              <w:jc w:val="left"/>
              <w:rPr>
                <w:rFonts w:cs="Times New Roman"/>
                <w:szCs w:val="24"/>
              </w:rPr>
            </w:pPr>
            <w:r w:rsidRPr="00B86160">
              <w:rPr>
                <w:rFonts w:cs="Times New Roman"/>
                <w:szCs w:val="24"/>
              </w:rPr>
              <w:t>vím o všem, co se děje ve třídě.</w:t>
            </w:r>
          </w:p>
        </w:tc>
        <w:tc>
          <w:tcPr>
            <w:tcW w:w="1137" w:type="dxa"/>
          </w:tcPr>
          <w:p w14:paraId="2F13B82E"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28D8458"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A1AF05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6825726"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1563315" w14:textId="77777777" w:rsidR="001A2141" w:rsidRDefault="001A2141" w:rsidP="00E704A5">
            <w:pPr>
              <w:jc w:val="center"/>
              <w:rPr>
                <w:rFonts w:cs="Times New Roman"/>
                <w:sz w:val="28"/>
                <w:szCs w:val="28"/>
              </w:rPr>
            </w:pPr>
            <w:r>
              <w:rPr>
                <w:rFonts w:cs="Times New Roman"/>
                <w:sz w:val="28"/>
                <w:szCs w:val="28"/>
              </w:rPr>
              <w:t>4</w:t>
            </w:r>
          </w:p>
        </w:tc>
      </w:tr>
      <w:tr w:rsidR="001A2141" w14:paraId="0E7EC22A" w14:textId="77777777" w:rsidTr="00734D8E">
        <w:trPr>
          <w:trHeight w:val="478"/>
        </w:trPr>
        <w:tc>
          <w:tcPr>
            <w:tcW w:w="737" w:type="dxa"/>
          </w:tcPr>
          <w:p w14:paraId="3CC45F46" w14:textId="77777777" w:rsidR="001A2141" w:rsidRDefault="001A2141" w:rsidP="00E704A5">
            <w:pPr>
              <w:rPr>
                <w:rFonts w:cs="Times New Roman"/>
                <w:sz w:val="28"/>
                <w:szCs w:val="28"/>
              </w:rPr>
            </w:pPr>
            <w:r>
              <w:rPr>
                <w:rFonts w:cs="Times New Roman"/>
                <w:sz w:val="28"/>
                <w:szCs w:val="28"/>
              </w:rPr>
              <w:t>8.</w:t>
            </w:r>
          </w:p>
        </w:tc>
        <w:tc>
          <w:tcPr>
            <w:tcW w:w="2722" w:type="dxa"/>
          </w:tcPr>
          <w:p w14:paraId="5487E67B" w14:textId="77777777" w:rsidR="001A2141" w:rsidRPr="00B86160" w:rsidRDefault="001A2141" w:rsidP="001A2141">
            <w:pPr>
              <w:jc w:val="left"/>
              <w:rPr>
                <w:rFonts w:cs="Times New Roman"/>
                <w:szCs w:val="24"/>
              </w:rPr>
            </w:pPr>
            <w:r w:rsidRPr="00B86160">
              <w:rPr>
                <w:rFonts w:cs="Times New Roman"/>
                <w:szCs w:val="24"/>
              </w:rPr>
              <w:t>pokud žáci chtějí něco říct, tak jim naslouchám.</w:t>
            </w:r>
          </w:p>
        </w:tc>
        <w:tc>
          <w:tcPr>
            <w:tcW w:w="1137" w:type="dxa"/>
          </w:tcPr>
          <w:p w14:paraId="7CA1E5A8"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69F44A3A"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5BD077FF"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798652D"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5C6E4CA2" w14:textId="77777777" w:rsidR="001A2141" w:rsidRDefault="001A2141" w:rsidP="00E704A5">
            <w:pPr>
              <w:jc w:val="center"/>
              <w:rPr>
                <w:rFonts w:cs="Times New Roman"/>
                <w:sz w:val="28"/>
                <w:szCs w:val="28"/>
              </w:rPr>
            </w:pPr>
            <w:r>
              <w:rPr>
                <w:rFonts w:cs="Times New Roman"/>
                <w:sz w:val="28"/>
                <w:szCs w:val="28"/>
              </w:rPr>
              <w:t>4</w:t>
            </w:r>
          </w:p>
        </w:tc>
      </w:tr>
      <w:tr w:rsidR="001A2141" w14:paraId="7C9C2659" w14:textId="77777777" w:rsidTr="00734D8E">
        <w:trPr>
          <w:trHeight w:val="478"/>
        </w:trPr>
        <w:tc>
          <w:tcPr>
            <w:tcW w:w="737" w:type="dxa"/>
          </w:tcPr>
          <w:p w14:paraId="2FEB7A88" w14:textId="77777777" w:rsidR="001A2141" w:rsidRDefault="001A2141" w:rsidP="00E704A5">
            <w:pPr>
              <w:rPr>
                <w:rFonts w:cs="Times New Roman"/>
                <w:sz w:val="28"/>
                <w:szCs w:val="28"/>
              </w:rPr>
            </w:pPr>
            <w:r>
              <w:rPr>
                <w:rFonts w:cs="Times New Roman"/>
                <w:sz w:val="28"/>
                <w:szCs w:val="28"/>
              </w:rPr>
              <w:t>9.</w:t>
            </w:r>
          </w:p>
        </w:tc>
        <w:tc>
          <w:tcPr>
            <w:tcW w:w="2722" w:type="dxa"/>
          </w:tcPr>
          <w:p w14:paraId="77C892DD" w14:textId="77777777" w:rsidR="001A2141" w:rsidRPr="00B86160" w:rsidRDefault="001A2141" w:rsidP="001A2141">
            <w:pPr>
              <w:jc w:val="left"/>
              <w:rPr>
                <w:rFonts w:cs="Times New Roman"/>
                <w:szCs w:val="24"/>
              </w:rPr>
            </w:pPr>
            <w:r w:rsidRPr="00B86160">
              <w:rPr>
                <w:rFonts w:cs="Times New Roman"/>
                <w:szCs w:val="24"/>
              </w:rPr>
              <w:t>žáci mohou ovlivnit moje rozhodnutí.</w:t>
            </w:r>
          </w:p>
        </w:tc>
        <w:tc>
          <w:tcPr>
            <w:tcW w:w="1137" w:type="dxa"/>
          </w:tcPr>
          <w:p w14:paraId="64B711DB"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E34FC36"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31BC94E9"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AA97AB3"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42D4E684" w14:textId="77777777" w:rsidR="001A2141" w:rsidRDefault="001A2141" w:rsidP="00E704A5">
            <w:pPr>
              <w:jc w:val="center"/>
              <w:rPr>
                <w:rFonts w:cs="Times New Roman"/>
                <w:sz w:val="28"/>
                <w:szCs w:val="28"/>
              </w:rPr>
            </w:pPr>
            <w:r>
              <w:rPr>
                <w:rFonts w:cs="Times New Roman"/>
                <w:sz w:val="28"/>
                <w:szCs w:val="28"/>
              </w:rPr>
              <w:t>4</w:t>
            </w:r>
          </w:p>
        </w:tc>
      </w:tr>
      <w:tr w:rsidR="001A2141" w14:paraId="49720091" w14:textId="77777777" w:rsidTr="00734D8E">
        <w:trPr>
          <w:trHeight w:val="478"/>
        </w:trPr>
        <w:tc>
          <w:tcPr>
            <w:tcW w:w="737" w:type="dxa"/>
          </w:tcPr>
          <w:p w14:paraId="0D7820B7" w14:textId="77777777" w:rsidR="001A2141" w:rsidRDefault="001A2141" w:rsidP="00E704A5">
            <w:pPr>
              <w:rPr>
                <w:rFonts w:cs="Times New Roman"/>
                <w:sz w:val="28"/>
                <w:szCs w:val="28"/>
              </w:rPr>
            </w:pPr>
            <w:r>
              <w:rPr>
                <w:rFonts w:cs="Times New Roman"/>
                <w:sz w:val="28"/>
                <w:szCs w:val="28"/>
              </w:rPr>
              <w:t>10.</w:t>
            </w:r>
          </w:p>
        </w:tc>
        <w:tc>
          <w:tcPr>
            <w:tcW w:w="2722" w:type="dxa"/>
          </w:tcPr>
          <w:p w14:paraId="548BD409" w14:textId="77777777" w:rsidR="001A2141" w:rsidRPr="00B86160" w:rsidRDefault="001A2141" w:rsidP="001A2141">
            <w:pPr>
              <w:jc w:val="left"/>
              <w:rPr>
                <w:rFonts w:cs="Times New Roman"/>
                <w:szCs w:val="24"/>
              </w:rPr>
            </w:pPr>
            <w:r w:rsidRPr="00B86160">
              <w:rPr>
                <w:rFonts w:cs="Times New Roman"/>
                <w:szCs w:val="24"/>
              </w:rPr>
              <w:t>jsem netrpělivý/netrpělivá.</w:t>
            </w:r>
          </w:p>
        </w:tc>
        <w:tc>
          <w:tcPr>
            <w:tcW w:w="1137" w:type="dxa"/>
          </w:tcPr>
          <w:p w14:paraId="13524905"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6C7FFEF"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51B259BA"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42290F9C"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C48A1BF" w14:textId="77777777" w:rsidR="001A2141" w:rsidRDefault="001A2141" w:rsidP="00E704A5">
            <w:pPr>
              <w:jc w:val="center"/>
              <w:rPr>
                <w:rFonts w:cs="Times New Roman"/>
                <w:sz w:val="28"/>
                <w:szCs w:val="28"/>
              </w:rPr>
            </w:pPr>
            <w:r>
              <w:rPr>
                <w:rFonts w:cs="Times New Roman"/>
                <w:sz w:val="28"/>
                <w:szCs w:val="28"/>
              </w:rPr>
              <w:t>4</w:t>
            </w:r>
          </w:p>
        </w:tc>
      </w:tr>
      <w:tr w:rsidR="001A2141" w14:paraId="15F71DBE" w14:textId="77777777" w:rsidTr="00734D8E">
        <w:trPr>
          <w:trHeight w:val="478"/>
        </w:trPr>
        <w:tc>
          <w:tcPr>
            <w:tcW w:w="737" w:type="dxa"/>
          </w:tcPr>
          <w:p w14:paraId="358C8EE5" w14:textId="77777777" w:rsidR="001A2141" w:rsidRDefault="001A2141" w:rsidP="00E704A5">
            <w:pPr>
              <w:rPr>
                <w:rFonts w:cs="Times New Roman"/>
                <w:sz w:val="28"/>
                <w:szCs w:val="28"/>
              </w:rPr>
            </w:pPr>
            <w:r>
              <w:rPr>
                <w:rFonts w:cs="Times New Roman"/>
                <w:sz w:val="28"/>
                <w:szCs w:val="28"/>
              </w:rPr>
              <w:t>11.</w:t>
            </w:r>
          </w:p>
        </w:tc>
        <w:tc>
          <w:tcPr>
            <w:tcW w:w="2722" w:type="dxa"/>
          </w:tcPr>
          <w:p w14:paraId="6C52C752" w14:textId="77777777" w:rsidR="001A2141" w:rsidRPr="00B86160" w:rsidRDefault="001A2141" w:rsidP="001A2141">
            <w:pPr>
              <w:jc w:val="left"/>
              <w:rPr>
                <w:rFonts w:cs="Times New Roman"/>
                <w:szCs w:val="24"/>
              </w:rPr>
            </w:pPr>
            <w:r w:rsidRPr="00B86160">
              <w:rPr>
                <w:rFonts w:cs="Times New Roman"/>
                <w:szCs w:val="24"/>
              </w:rPr>
              <w:t>nevím, co mám dělat, když žáci vyrušují.</w:t>
            </w:r>
          </w:p>
        </w:tc>
        <w:tc>
          <w:tcPr>
            <w:tcW w:w="1137" w:type="dxa"/>
          </w:tcPr>
          <w:p w14:paraId="3EB596B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763C31F"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9415188"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49E19D01"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F511DF4" w14:textId="77777777" w:rsidR="001A2141" w:rsidRDefault="001A2141" w:rsidP="00E704A5">
            <w:pPr>
              <w:jc w:val="center"/>
              <w:rPr>
                <w:rFonts w:cs="Times New Roman"/>
                <w:sz w:val="28"/>
                <w:szCs w:val="28"/>
              </w:rPr>
            </w:pPr>
            <w:r>
              <w:rPr>
                <w:rFonts w:cs="Times New Roman"/>
                <w:sz w:val="28"/>
                <w:szCs w:val="28"/>
              </w:rPr>
              <w:t>4</w:t>
            </w:r>
          </w:p>
        </w:tc>
      </w:tr>
      <w:tr w:rsidR="001A2141" w14:paraId="1E469FC1" w14:textId="77777777" w:rsidTr="00734D8E">
        <w:trPr>
          <w:trHeight w:val="478"/>
        </w:trPr>
        <w:tc>
          <w:tcPr>
            <w:tcW w:w="737" w:type="dxa"/>
          </w:tcPr>
          <w:p w14:paraId="443CBE7E" w14:textId="77777777" w:rsidR="001A2141" w:rsidRDefault="001A2141" w:rsidP="00E704A5">
            <w:pPr>
              <w:rPr>
                <w:rFonts w:cs="Times New Roman"/>
                <w:sz w:val="28"/>
                <w:szCs w:val="28"/>
              </w:rPr>
            </w:pPr>
            <w:r>
              <w:rPr>
                <w:rFonts w:cs="Times New Roman"/>
                <w:sz w:val="28"/>
                <w:szCs w:val="28"/>
              </w:rPr>
              <w:t>12.</w:t>
            </w:r>
          </w:p>
        </w:tc>
        <w:tc>
          <w:tcPr>
            <w:tcW w:w="2722" w:type="dxa"/>
          </w:tcPr>
          <w:p w14:paraId="6964B1A7" w14:textId="77777777" w:rsidR="001A2141" w:rsidRPr="00B86160" w:rsidRDefault="001A2141" w:rsidP="001A2141">
            <w:pPr>
              <w:jc w:val="left"/>
              <w:rPr>
                <w:rFonts w:cs="Times New Roman"/>
                <w:szCs w:val="24"/>
              </w:rPr>
            </w:pPr>
            <w:r w:rsidRPr="00B86160">
              <w:rPr>
                <w:rFonts w:cs="Times New Roman"/>
                <w:szCs w:val="24"/>
              </w:rPr>
              <w:t>věřím žákům.</w:t>
            </w:r>
          </w:p>
        </w:tc>
        <w:tc>
          <w:tcPr>
            <w:tcW w:w="1137" w:type="dxa"/>
          </w:tcPr>
          <w:p w14:paraId="57003141"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3D6E5F6F"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4E4FF07A"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BC95946"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672D448" w14:textId="77777777" w:rsidR="001A2141" w:rsidRDefault="001A2141" w:rsidP="00E704A5">
            <w:pPr>
              <w:jc w:val="center"/>
              <w:rPr>
                <w:rFonts w:cs="Times New Roman"/>
                <w:sz w:val="28"/>
                <w:szCs w:val="28"/>
              </w:rPr>
            </w:pPr>
            <w:r>
              <w:rPr>
                <w:rFonts w:cs="Times New Roman"/>
                <w:sz w:val="28"/>
                <w:szCs w:val="28"/>
              </w:rPr>
              <w:t>4</w:t>
            </w:r>
          </w:p>
        </w:tc>
      </w:tr>
      <w:tr w:rsidR="001A2141" w14:paraId="66F5D608" w14:textId="77777777" w:rsidTr="00734D8E">
        <w:trPr>
          <w:trHeight w:val="478"/>
        </w:trPr>
        <w:tc>
          <w:tcPr>
            <w:tcW w:w="737" w:type="dxa"/>
          </w:tcPr>
          <w:p w14:paraId="166B818A" w14:textId="77777777" w:rsidR="001A2141" w:rsidRDefault="001A2141" w:rsidP="00E704A5">
            <w:pPr>
              <w:rPr>
                <w:rFonts w:cs="Times New Roman"/>
                <w:sz w:val="28"/>
                <w:szCs w:val="28"/>
              </w:rPr>
            </w:pPr>
            <w:r>
              <w:rPr>
                <w:rFonts w:cs="Times New Roman"/>
                <w:sz w:val="28"/>
                <w:szCs w:val="28"/>
              </w:rPr>
              <w:lastRenderedPageBreak/>
              <w:t>13.</w:t>
            </w:r>
          </w:p>
        </w:tc>
        <w:tc>
          <w:tcPr>
            <w:tcW w:w="2722" w:type="dxa"/>
          </w:tcPr>
          <w:p w14:paraId="3555371E" w14:textId="77777777" w:rsidR="001A2141" w:rsidRPr="00B86160" w:rsidRDefault="001A2141" w:rsidP="001A2141">
            <w:pPr>
              <w:jc w:val="left"/>
              <w:rPr>
                <w:rFonts w:cs="Times New Roman"/>
                <w:szCs w:val="24"/>
              </w:rPr>
            </w:pPr>
            <w:r w:rsidRPr="00B86160">
              <w:rPr>
                <w:rFonts w:cs="Times New Roman"/>
                <w:szCs w:val="24"/>
              </w:rPr>
              <w:t>nečekaně se rozčílím.</w:t>
            </w:r>
          </w:p>
        </w:tc>
        <w:tc>
          <w:tcPr>
            <w:tcW w:w="1137" w:type="dxa"/>
          </w:tcPr>
          <w:p w14:paraId="2130454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3DE844A"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1A86005F"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1C90F29"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95758C8" w14:textId="77777777" w:rsidR="001A2141" w:rsidRDefault="001A2141" w:rsidP="00E704A5">
            <w:pPr>
              <w:jc w:val="center"/>
              <w:rPr>
                <w:rFonts w:cs="Times New Roman"/>
                <w:sz w:val="28"/>
                <w:szCs w:val="28"/>
              </w:rPr>
            </w:pPr>
            <w:r>
              <w:rPr>
                <w:rFonts w:cs="Times New Roman"/>
                <w:sz w:val="28"/>
                <w:szCs w:val="28"/>
              </w:rPr>
              <w:t>4</w:t>
            </w:r>
          </w:p>
        </w:tc>
      </w:tr>
      <w:tr w:rsidR="001A2141" w14:paraId="27145103" w14:textId="77777777" w:rsidTr="00734D8E">
        <w:trPr>
          <w:trHeight w:val="478"/>
        </w:trPr>
        <w:tc>
          <w:tcPr>
            <w:tcW w:w="737" w:type="dxa"/>
          </w:tcPr>
          <w:p w14:paraId="0020E7E6" w14:textId="77777777" w:rsidR="001A2141" w:rsidRDefault="001A2141" w:rsidP="00E704A5">
            <w:pPr>
              <w:rPr>
                <w:rFonts w:cs="Times New Roman"/>
                <w:sz w:val="28"/>
                <w:szCs w:val="28"/>
              </w:rPr>
            </w:pPr>
            <w:r>
              <w:rPr>
                <w:rFonts w:cs="Times New Roman"/>
                <w:sz w:val="28"/>
                <w:szCs w:val="28"/>
              </w:rPr>
              <w:t>14.</w:t>
            </w:r>
          </w:p>
        </w:tc>
        <w:tc>
          <w:tcPr>
            <w:tcW w:w="2722" w:type="dxa"/>
          </w:tcPr>
          <w:p w14:paraId="096D00C1" w14:textId="77777777" w:rsidR="001A2141" w:rsidRPr="00B86160" w:rsidRDefault="001A2141" w:rsidP="001A2141">
            <w:pPr>
              <w:jc w:val="left"/>
              <w:rPr>
                <w:rFonts w:cs="Times New Roman"/>
                <w:szCs w:val="24"/>
              </w:rPr>
            </w:pPr>
            <w:r w:rsidRPr="00B86160">
              <w:rPr>
                <w:rFonts w:cs="Times New Roman"/>
                <w:szCs w:val="24"/>
              </w:rPr>
              <w:t>jsem tolerantní.</w:t>
            </w:r>
          </w:p>
        </w:tc>
        <w:tc>
          <w:tcPr>
            <w:tcW w:w="1137" w:type="dxa"/>
          </w:tcPr>
          <w:p w14:paraId="35C2A74F"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07995696"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09B7B55"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07D72042"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2FD362D" w14:textId="77777777" w:rsidR="001A2141" w:rsidRDefault="001A2141" w:rsidP="00E704A5">
            <w:pPr>
              <w:jc w:val="center"/>
              <w:rPr>
                <w:rFonts w:cs="Times New Roman"/>
                <w:sz w:val="28"/>
                <w:szCs w:val="28"/>
              </w:rPr>
            </w:pPr>
            <w:r>
              <w:rPr>
                <w:rFonts w:cs="Times New Roman"/>
                <w:sz w:val="28"/>
                <w:szCs w:val="28"/>
              </w:rPr>
              <w:t>4</w:t>
            </w:r>
          </w:p>
        </w:tc>
      </w:tr>
      <w:tr w:rsidR="001A2141" w14:paraId="4812B462" w14:textId="77777777" w:rsidTr="00734D8E">
        <w:trPr>
          <w:trHeight w:val="478"/>
        </w:trPr>
        <w:tc>
          <w:tcPr>
            <w:tcW w:w="737" w:type="dxa"/>
          </w:tcPr>
          <w:p w14:paraId="5174B2CF" w14:textId="77777777" w:rsidR="001A2141" w:rsidRDefault="001A2141" w:rsidP="00E704A5">
            <w:pPr>
              <w:rPr>
                <w:rFonts w:cs="Times New Roman"/>
                <w:sz w:val="28"/>
                <w:szCs w:val="28"/>
              </w:rPr>
            </w:pPr>
            <w:r>
              <w:rPr>
                <w:rFonts w:cs="Times New Roman"/>
                <w:sz w:val="28"/>
                <w:szCs w:val="28"/>
              </w:rPr>
              <w:t>15.</w:t>
            </w:r>
          </w:p>
        </w:tc>
        <w:tc>
          <w:tcPr>
            <w:tcW w:w="2722" w:type="dxa"/>
          </w:tcPr>
          <w:p w14:paraId="04FC9D6C" w14:textId="77777777" w:rsidR="001A2141" w:rsidRPr="00B86160" w:rsidRDefault="001A2141" w:rsidP="001A2141">
            <w:pPr>
              <w:jc w:val="left"/>
              <w:rPr>
                <w:rFonts w:cs="Times New Roman"/>
                <w:szCs w:val="24"/>
              </w:rPr>
            </w:pPr>
            <w:r w:rsidRPr="00B86160">
              <w:rPr>
                <w:rFonts w:cs="Times New Roman"/>
                <w:szCs w:val="24"/>
              </w:rPr>
              <w:t>mám sarkastické poznámky</w:t>
            </w:r>
          </w:p>
        </w:tc>
        <w:tc>
          <w:tcPr>
            <w:tcW w:w="1137" w:type="dxa"/>
          </w:tcPr>
          <w:p w14:paraId="6A2FF320"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C8F09FC"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67EEFF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EC80A3A"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0B3D41D1" w14:textId="77777777" w:rsidR="001A2141" w:rsidRDefault="001A2141" w:rsidP="00E704A5">
            <w:pPr>
              <w:jc w:val="center"/>
              <w:rPr>
                <w:rFonts w:cs="Times New Roman"/>
                <w:sz w:val="28"/>
                <w:szCs w:val="28"/>
              </w:rPr>
            </w:pPr>
            <w:r>
              <w:rPr>
                <w:rFonts w:cs="Times New Roman"/>
                <w:sz w:val="28"/>
                <w:szCs w:val="28"/>
              </w:rPr>
              <w:t>4</w:t>
            </w:r>
          </w:p>
        </w:tc>
      </w:tr>
      <w:tr w:rsidR="001A2141" w14:paraId="40B03EAE" w14:textId="77777777" w:rsidTr="00734D8E">
        <w:trPr>
          <w:trHeight w:val="478"/>
        </w:trPr>
        <w:tc>
          <w:tcPr>
            <w:tcW w:w="737" w:type="dxa"/>
          </w:tcPr>
          <w:p w14:paraId="109EFC0E" w14:textId="77777777" w:rsidR="001A2141" w:rsidRDefault="001A2141" w:rsidP="00E704A5">
            <w:pPr>
              <w:rPr>
                <w:rFonts w:cs="Times New Roman"/>
                <w:sz w:val="28"/>
                <w:szCs w:val="28"/>
              </w:rPr>
            </w:pPr>
            <w:r>
              <w:rPr>
                <w:rFonts w:cs="Times New Roman"/>
                <w:sz w:val="28"/>
                <w:szCs w:val="28"/>
              </w:rPr>
              <w:t>16.</w:t>
            </w:r>
          </w:p>
        </w:tc>
        <w:tc>
          <w:tcPr>
            <w:tcW w:w="2722" w:type="dxa"/>
          </w:tcPr>
          <w:p w14:paraId="3E386081" w14:textId="77777777" w:rsidR="001A2141" w:rsidRPr="00B86160" w:rsidRDefault="001A2141" w:rsidP="001A2141">
            <w:pPr>
              <w:jc w:val="left"/>
              <w:rPr>
                <w:rFonts w:cs="Times New Roman"/>
                <w:szCs w:val="24"/>
              </w:rPr>
            </w:pPr>
            <w:r w:rsidRPr="00B86160">
              <w:rPr>
                <w:rFonts w:cs="Times New Roman"/>
                <w:szCs w:val="24"/>
              </w:rPr>
              <w:t>rozumím dobře předmětu a používám rozmanité metody při jeho výuce</w:t>
            </w:r>
          </w:p>
        </w:tc>
        <w:tc>
          <w:tcPr>
            <w:tcW w:w="1137" w:type="dxa"/>
          </w:tcPr>
          <w:p w14:paraId="13DB104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60C3E58"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EC0ABE8"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308FB960"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14C76667" w14:textId="77777777" w:rsidR="001A2141" w:rsidRDefault="001A2141" w:rsidP="00E704A5">
            <w:pPr>
              <w:jc w:val="center"/>
              <w:rPr>
                <w:rFonts w:cs="Times New Roman"/>
                <w:sz w:val="28"/>
                <w:szCs w:val="28"/>
              </w:rPr>
            </w:pPr>
            <w:r>
              <w:rPr>
                <w:rFonts w:cs="Times New Roman"/>
                <w:sz w:val="28"/>
                <w:szCs w:val="28"/>
              </w:rPr>
              <w:t>4</w:t>
            </w:r>
          </w:p>
        </w:tc>
      </w:tr>
      <w:tr w:rsidR="001A2141" w14:paraId="037CE740" w14:textId="77777777" w:rsidTr="00734D8E">
        <w:trPr>
          <w:trHeight w:val="478"/>
        </w:trPr>
        <w:tc>
          <w:tcPr>
            <w:tcW w:w="737" w:type="dxa"/>
          </w:tcPr>
          <w:p w14:paraId="44617B11" w14:textId="77777777" w:rsidR="001A2141" w:rsidRDefault="001A2141" w:rsidP="00E704A5">
            <w:pPr>
              <w:rPr>
                <w:rFonts w:cs="Times New Roman"/>
                <w:sz w:val="28"/>
                <w:szCs w:val="28"/>
              </w:rPr>
            </w:pPr>
            <w:r>
              <w:rPr>
                <w:rFonts w:cs="Times New Roman"/>
                <w:sz w:val="28"/>
                <w:szCs w:val="28"/>
              </w:rPr>
              <w:t>17.</w:t>
            </w:r>
          </w:p>
        </w:tc>
        <w:tc>
          <w:tcPr>
            <w:tcW w:w="2722" w:type="dxa"/>
          </w:tcPr>
          <w:p w14:paraId="6ABB1D8E" w14:textId="77777777" w:rsidR="001A2141" w:rsidRPr="00B86160" w:rsidRDefault="001A2141" w:rsidP="001A2141">
            <w:pPr>
              <w:jc w:val="left"/>
              <w:rPr>
                <w:rFonts w:cs="Times New Roman"/>
                <w:szCs w:val="24"/>
              </w:rPr>
            </w:pPr>
            <w:r w:rsidRPr="00B86160">
              <w:rPr>
                <w:rFonts w:cs="Times New Roman"/>
                <w:szCs w:val="24"/>
              </w:rPr>
              <w:t>dokáži pochopit chyby a nedostatky žáků.</w:t>
            </w:r>
          </w:p>
        </w:tc>
        <w:tc>
          <w:tcPr>
            <w:tcW w:w="1137" w:type="dxa"/>
          </w:tcPr>
          <w:p w14:paraId="2769BD62"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E93288D"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0E877BCC"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7EA4FB07"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1A3F250B" w14:textId="77777777" w:rsidR="001A2141" w:rsidRDefault="001A2141" w:rsidP="00E704A5">
            <w:pPr>
              <w:jc w:val="center"/>
              <w:rPr>
                <w:rFonts w:cs="Times New Roman"/>
                <w:sz w:val="28"/>
                <w:szCs w:val="28"/>
              </w:rPr>
            </w:pPr>
            <w:r>
              <w:rPr>
                <w:rFonts w:cs="Times New Roman"/>
                <w:sz w:val="28"/>
                <w:szCs w:val="28"/>
              </w:rPr>
              <w:t>4</w:t>
            </w:r>
          </w:p>
        </w:tc>
      </w:tr>
      <w:tr w:rsidR="001A2141" w14:paraId="00C5E4E4" w14:textId="77777777" w:rsidTr="00734D8E">
        <w:trPr>
          <w:trHeight w:val="478"/>
        </w:trPr>
        <w:tc>
          <w:tcPr>
            <w:tcW w:w="737" w:type="dxa"/>
          </w:tcPr>
          <w:p w14:paraId="69C023F7" w14:textId="77777777" w:rsidR="001A2141" w:rsidRDefault="001A2141" w:rsidP="00E704A5">
            <w:pPr>
              <w:rPr>
                <w:rFonts w:cs="Times New Roman"/>
                <w:sz w:val="28"/>
                <w:szCs w:val="28"/>
              </w:rPr>
            </w:pPr>
            <w:r>
              <w:rPr>
                <w:rFonts w:cs="Times New Roman"/>
                <w:sz w:val="28"/>
                <w:szCs w:val="28"/>
              </w:rPr>
              <w:t>18.</w:t>
            </w:r>
          </w:p>
        </w:tc>
        <w:tc>
          <w:tcPr>
            <w:tcW w:w="2722" w:type="dxa"/>
          </w:tcPr>
          <w:p w14:paraId="0B30B0E5" w14:textId="77777777" w:rsidR="001A2141" w:rsidRPr="00B86160" w:rsidRDefault="001A2141" w:rsidP="001A2141">
            <w:pPr>
              <w:jc w:val="left"/>
              <w:rPr>
                <w:rFonts w:cs="Times New Roman"/>
                <w:szCs w:val="24"/>
              </w:rPr>
            </w:pPr>
            <w:r w:rsidRPr="00B86160">
              <w:rPr>
                <w:rFonts w:cs="Times New Roman"/>
                <w:szCs w:val="24"/>
              </w:rPr>
              <w:t>vypadám, jako bych nevěděl/nevěděla, co mám dělat.</w:t>
            </w:r>
          </w:p>
        </w:tc>
        <w:tc>
          <w:tcPr>
            <w:tcW w:w="1137" w:type="dxa"/>
          </w:tcPr>
          <w:p w14:paraId="65FF05D3"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038F582E"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D369F19"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3825960"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5AAB82CD" w14:textId="77777777" w:rsidR="001A2141" w:rsidRDefault="001A2141" w:rsidP="00E704A5">
            <w:pPr>
              <w:jc w:val="center"/>
              <w:rPr>
                <w:rFonts w:cs="Times New Roman"/>
                <w:sz w:val="28"/>
                <w:szCs w:val="28"/>
              </w:rPr>
            </w:pPr>
            <w:r>
              <w:rPr>
                <w:rFonts w:cs="Times New Roman"/>
                <w:sz w:val="28"/>
                <w:szCs w:val="28"/>
              </w:rPr>
              <w:t>4</w:t>
            </w:r>
          </w:p>
        </w:tc>
      </w:tr>
      <w:tr w:rsidR="001A2141" w14:paraId="02C82D1D" w14:textId="77777777" w:rsidTr="00734D8E">
        <w:trPr>
          <w:trHeight w:val="478"/>
        </w:trPr>
        <w:tc>
          <w:tcPr>
            <w:tcW w:w="737" w:type="dxa"/>
          </w:tcPr>
          <w:p w14:paraId="42EAC051" w14:textId="77777777" w:rsidR="001A2141" w:rsidRDefault="001A2141" w:rsidP="00E704A5">
            <w:pPr>
              <w:rPr>
                <w:rFonts w:cs="Times New Roman"/>
                <w:sz w:val="28"/>
                <w:szCs w:val="28"/>
              </w:rPr>
            </w:pPr>
            <w:r>
              <w:rPr>
                <w:rFonts w:cs="Times New Roman"/>
                <w:sz w:val="28"/>
                <w:szCs w:val="28"/>
              </w:rPr>
              <w:t>19.</w:t>
            </w:r>
          </w:p>
        </w:tc>
        <w:tc>
          <w:tcPr>
            <w:tcW w:w="2722" w:type="dxa"/>
          </w:tcPr>
          <w:p w14:paraId="42E0B3D3" w14:textId="77777777" w:rsidR="001A2141" w:rsidRPr="00B86160" w:rsidRDefault="001A2141" w:rsidP="001A2141">
            <w:pPr>
              <w:jc w:val="left"/>
              <w:rPr>
                <w:rFonts w:cs="Times New Roman"/>
                <w:szCs w:val="24"/>
              </w:rPr>
            </w:pPr>
            <w:r w:rsidRPr="00B86160">
              <w:rPr>
                <w:rFonts w:cs="Times New Roman"/>
                <w:szCs w:val="24"/>
              </w:rPr>
              <w:t>nenechám žáky se samostatně opravit.</w:t>
            </w:r>
          </w:p>
        </w:tc>
        <w:tc>
          <w:tcPr>
            <w:tcW w:w="1137" w:type="dxa"/>
          </w:tcPr>
          <w:p w14:paraId="415F8722"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08D00942"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FFFDDA7"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05E71DBF"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0E6CE635" w14:textId="77777777" w:rsidR="001A2141" w:rsidRDefault="001A2141" w:rsidP="00E704A5">
            <w:pPr>
              <w:jc w:val="center"/>
              <w:rPr>
                <w:rFonts w:cs="Times New Roman"/>
                <w:sz w:val="28"/>
                <w:szCs w:val="28"/>
              </w:rPr>
            </w:pPr>
            <w:r>
              <w:rPr>
                <w:rFonts w:cs="Times New Roman"/>
                <w:sz w:val="28"/>
                <w:szCs w:val="28"/>
              </w:rPr>
              <w:t>4</w:t>
            </w:r>
          </w:p>
        </w:tc>
      </w:tr>
      <w:tr w:rsidR="001A2141" w14:paraId="10313D58" w14:textId="77777777" w:rsidTr="00734D8E">
        <w:trPr>
          <w:trHeight w:val="478"/>
        </w:trPr>
        <w:tc>
          <w:tcPr>
            <w:tcW w:w="737" w:type="dxa"/>
          </w:tcPr>
          <w:p w14:paraId="54776B4E" w14:textId="77777777" w:rsidR="001A2141" w:rsidRDefault="001A2141" w:rsidP="00E704A5">
            <w:pPr>
              <w:rPr>
                <w:rFonts w:cs="Times New Roman"/>
                <w:sz w:val="28"/>
                <w:szCs w:val="28"/>
              </w:rPr>
            </w:pPr>
            <w:r>
              <w:rPr>
                <w:rFonts w:cs="Times New Roman"/>
                <w:sz w:val="28"/>
                <w:szCs w:val="28"/>
              </w:rPr>
              <w:t>20.</w:t>
            </w:r>
          </w:p>
        </w:tc>
        <w:tc>
          <w:tcPr>
            <w:tcW w:w="2722" w:type="dxa"/>
          </w:tcPr>
          <w:p w14:paraId="045C6AE8" w14:textId="77777777" w:rsidR="001A2141" w:rsidRPr="00B86160" w:rsidRDefault="001A2141" w:rsidP="001A2141">
            <w:pPr>
              <w:jc w:val="left"/>
              <w:rPr>
                <w:rFonts w:cs="Times New Roman"/>
                <w:szCs w:val="24"/>
              </w:rPr>
            </w:pPr>
            <w:r w:rsidRPr="00B86160">
              <w:rPr>
                <w:rFonts w:cs="Times New Roman"/>
                <w:szCs w:val="24"/>
              </w:rPr>
              <w:t>se nechám žáky zcela ovládnout.</w:t>
            </w:r>
          </w:p>
        </w:tc>
        <w:tc>
          <w:tcPr>
            <w:tcW w:w="1137" w:type="dxa"/>
          </w:tcPr>
          <w:p w14:paraId="687DE90C"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16255FD"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7489A29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5F2ECF2C"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1CEA8DF" w14:textId="77777777" w:rsidR="001A2141" w:rsidRDefault="001A2141" w:rsidP="00E704A5">
            <w:pPr>
              <w:jc w:val="center"/>
              <w:rPr>
                <w:rFonts w:cs="Times New Roman"/>
                <w:sz w:val="28"/>
                <w:szCs w:val="28"/>
              </w:rPr>
            </w:pPr>
            <w:r>
              <w:rPr>
                <w:rFonts w:cs="Times New Roman"/>
                <w:sz w:val="28"/>
                <w:szCs w:val="28"/>
              </w:rPr>
              <w:t>4</w:t>
            </w:r>
          </w:p>
        </w:tc>
      </w:tr>
      <w:tr w:rsidR="001A2141" w14:paraId="20903974" w14:textId="77777777" w:rsidTr="00734D8E">
        <w:trPr>
          <w:trHeight w:val="478"/>
        </w:trPr>
        <w:tc>
          <w:tcPr>
            <w:tcW w:w="737" w:type="dxa"/>
          </w:tcPr>
          <w:p w14:paraId="4C0B13A3" w14:textId="77777777" w:rsidR="001A2141" w:rsidRDefault="001A2141" w:rsidP="00E704A5">
            <w:pPr>
              <w:rPr>
                <w:rFonts w:cs="Times New Roman"/>
                <w:sz w:val="28"/>
                <w:szCs w:val="28"/>
              </w:rPr>
            </w:pPr>
            <w:r>
              <w:rPr>
                <w:rFonts w:cs="Times New Roman"/>
                <w:sz w:val="28"/>
                <w:szCs w:val="28"/>
              </w:rPr>
              <w:t>21.</w:t>
            </w:r>
          </w:p>
        </w:tc>
        <w:tc>
          <w:tcPr>
            <w:tcW w:w="2722" w:type="dxa"/>
          </w:tcPr>
          <w:p w14:paraId="5FFD36AB" w14:textId="77777777" w:rsidR="001A2141" w:rsidRPr="00B86160" w:rsidRDefault="001A2141" w:rsidP="001A2141">
            <w:pPr>
              <w:jc w:val="left"/>
              <w:rPr>
                <w:rFonts w:cs="Times New Roman"/>
                <w:szCs w:val="24"/>
              </w:rPr>
            </w:pPr>
            <w:r w:rsidRPr="00B86160">
              <w:rPr>
                <w:rFonts w:cs="Times New Roman"/>
                <w:szCs w:val="24"/>
              </w:rPr>
              <w:t>dávám žákům možnost spolurozhodovat o třídních záležitostech.</w:t>
            </w:r>
          </w:p>
        </w:tc>
        <w:tc>
          <w:tcPr>
            <w:tcW w:w="1137" w:type="dxa"/>
          </w:tcPr>
          <w:p w14:paraId="102731E3"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AB19D4B"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1AEC1932"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E8F498F"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0A05EE36" w14:textId="77777777" w:rsidR="001A2141" w:rsidRDefault="001A2141" w:rsidP="00E704A5">
            <w:pPr>
              <w:jc w:val="center"/>
              <w:rPr>
                <w:rFonts w:cs="Times New Roman"/>
                <w:sz w:val="28"/>
                <w:szCs w:val="28"/>
              </w:rPr>
            </w:pPr>
            <w:r>
              <w:rPr>
                <w:rFonts w:cs="Times New Roman"/>
                <w:sz w:val="28"/>
                <w:szCs w:val="28"/>
              </w:rPr>
              <w:t>4</w:t>
            </w:r>
          </w:p>
        </w:tc>
      </w:tr>
      <w:tr w:rsidR="001A2141" w14:paraId="52E0EA65" w14:textId="77777777" w:rsidTr="00734D8E">
        <w:trPr>
          <w:trHeight w:val="478"/>
        </w:trPr>
        <w:tc>
          <w:tcPr>
            <w:tcW w:w="737" w:type="dxa"/>
          </w:tcPr>
          <w:p w14:paraId="57F8D495" w14:textId="77777777" w:rsidR="001A2141" w:rsidRDefault="001A2141" w:rsidP="00E704A5">
            <w:pPr>
              <w:rPr>
                <w:rFonts w:cs="Times New Roman"/>
                <w:sz w:val="28"/>
                <w:szCs w:val="28"/>
              </w:rPr>
            </w:pPr>
            <w:r>
              <w:rPr>
                <w:rFonts w:cs="Times New Roman"/>
                <w:sz w:val="28"/>
                <w:szCs w:val="28"/>
              </w:rPr>
              <w:t>22.</w:t>
            </w:r>
          </w:p>
        </w:tc>
        <w:tc>
          <w:tcPr>
            <w:tcW w:w="2722" w:type="dxa"/>
          </w:tcPr>
          <w:p w14:paraId="00002FE0" w14:textId="77777777" w:rsidR="001A2141" w:rsidRPr="00B86160" w:rsidRDefault="001A2141" w:rsidP="001A2141">
            <w:pPr>
              <w:jc w:val="left"/>
              <w:rPr>
                <w:rFonts w:cs="Times New Roman"/>
                <w:szCs w:val="24"/>
              </w:rPr>
            </w:pPr>
            <w:r w:rsidRPr="00B86160">
              <w:rPr>
                <w:rFonts w:cs="Times New Roman"/>
                <w:szCs w:val="24"/>
              </w:rPr>
              <w:t>mám často špatnou náladu.</w:t>
            </w:r>
          </w:p>
        </w:tc>
        <w:tc>
          <w:tcPr>
            <w:tcW w:w="1137" w:type="dxa"/>
          </w:tcPr>
          <w:p w14:paraId="22394C64"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0B344BA9"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70473D8D"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78113C09"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4839222D" w14:textId="77777777" w:rsidR="001A2141" w:rsidRDefault="001A2141" w:rsidP="00E704A5">
            <w:pPr>
              <w:jc w:val="center"/>
              <w:rPr>
                <w:rFonts w:cs="Times New Roman"/>
                <w:sz w:val="28"/>
                <w:szCs w:val="28"/>
              </w:rPr>
            </w:pPr>
            <w:r>
              <w:rPr>
                <w:rFonts w:cs="Times New Roman"/>
                <w:sz w:val="28"/>
                <w:szCs w:val="28"/>
              </w:rPr>
              <w:t>4</w:t>
            </w:r>
          </w:p>
        </w:tc>
      </w:tr>
      <w:tr w:rsidR="001A2141" w14:paraId="535B0D6B" w14:textId="77777777" w:rsidTr="00734D8E">
        <w:trPr>
          <w:trHeight w:val="478"/>
        </w:trPr>
        <w:tc>
          <w:tcPr>
            <w:tcW w:w="737" w:type="dxa"/>
          </w:tcPr>
          <w:p w14:paraId="198CFA90" w14:textId="77777777" w:rsidR="001A2141" w:rsidRDefault="001A2141" w:rsidP="00E704A5">
            <w:pPr>
              <w:rPr>
                <w:rFonts w:cs="Times New Roman"/>
                <w:sz w:val="28"/>
                <w:szCs w:val="28"/>
              </w:rPr>
            </w:pPr>
            <w:r>
              <w:rPr>
                <w:rFonts w:cs="Times New Roman"/>
                <w:sz w:val="28"/>
                <w:szCs w:val="28"/>
              </w:rPr>
              <w:lastRenderedPageBreak/>
              <w:t>23.</w:t>
            </w:r>
          </w:p>
        </w:tc>
        <w:tc>
          <w:tcPr>
            <w:tcW w:w="2722" w:type="dxa"/>
          </w:tcPr>
          <w:p w14:paraId="50751FEF" w14:textId="77777777" w:rsidR="001A2141" w:rsidRPr="00B86160" w:rsidRDefault="001A2141" w:rsidP="001A2141">
            <w:pPr>
              <w:jc w:val="left"/>
              <w:rPr>
                <w:rFonts w:cs="Times New Roman"/>
                <w:szCs w:val="24"/>
              </w:rPr>
            </w:pPr>
            <w:r w:rsidRPr="00B86160">
              <w:rPr>
                <w:rFonts w:cs="Times New Roman"/>
                <w:szCs w:val="24"/>
              </w:rPr>
              <w:t>jsem přísný/přísná.</w:t>
            </w:r>
          </w:p>
        </w:tc>
        <w:tc>
          <w:tcPr>
            <w:tcW w:w="1137" w:type="dxa"/>
          </w:tcPr>
          <w:p w14:paraId="3856E173"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7813D982"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C8C3D2C"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1B139F06"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5AC85B15" w14:textId="77777777" w:rsidR="001A2141" w:rsidRDefault="001A2141" w:rsidP="00E704A5">
            <w:pPr>
              <w:jc w:val="center"/>
              <w:rPr>
                <w:rFonts w:cs="Times New Roman"/>
                <w:sz w:val="28"/>
                <w:szCs w:val="28"/>
              </w:rPr>
            </w:pPr>
            <w:r>
              <w:rPr>
                <w:rFonts w:cs="Times New Roman"/>
                <w:sz w:val="28"/>
                <w:szCs w:val="28"/>
              </w:rPr>
              <w:t>4</w:t>
            </w:r>
          </w:p>
        </w:tc>
      </w:tr>
      <w:tr w:rsidR="001A2141" w14:paraId="6C73DCEC" w14:textId="77777777" w:rsidTr="00734D8E">
        <w:trPr>
          <w:trHeight w:val="478"/>
        </w:trPr>
        <w:tc>
          <w:tcPr>
            <w:tcW w:w="737" w:type="dxa"/>
          </w:tcPr>
          <w:p w14:paraId="671EA513" w14:textId="77777777" w:rsidR="001A2141" w:rsidRDefault="001A2141" w:rsidP="00E704A5">
            <w:pPr>
              <w:rPr>
                <w:rFonts w:cs="Times New Roman"/>
                <w:sz w:val="28"/>
                <w:szCs w:val="28"/>
              </w:rPr>
            </w:pPr>
            <w:r>
              <w:rPr>
                <w:rFonts w:cs="Times New Roman"/>
                <w:sz w:val="28"/>
                <w:szCs w:val="28"/>
              </w:rPr>
              <w:t>24.</w:t>
            </w:r>
          </w:p>
        </w:tc>
        <w:tc>
          <w:tcPr>
            <w:tcW w:w="2722" w:type="dxa"/>
          </w:tcPr>
          <w:p w14:paraId="1DAFB6A0" w14:textId="77777777" w:rsidR="001A2141" w:rsidRPr="00B86160" w:rsidRDefault="001A2141" w:rsidP="001A2141">
            <w:pPr>
              <w:jc w:val="left"/>
              <w:rPr>
                <w:rFonts w:cs="Times New Roman"/>
                <w:szCs w:val="24"/>
              </w:rPr>
            </w:pPr>
            <w:r w:rsidRPr="00B86160">
              <w:rPr>
                <w:rFonts w:cs="Times New Roman"/>
                <w:szCs w:val="24"/>
              </w:rPr>
              <w:t>pomáhám žákům, kdykoli si s něčím nedokáží poradit.</w:t>
            </w:r>
          </w:p>
        </w:tc>
        <w:tc>
          <w:tcPr>
            <w:tcW w:w="1137" w:type="dxa"/>
          </w:tcPr>
          <w:p w14:paraId="78FDE11A"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3EB19F80"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3F40D17C"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34B14FAC"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114A5A38" w14:textId="77777777" w:rsidR="001A2141" w:rsidRDefault="001A2141" w:rsidP="00E704A5">
            <w:pPr>
              <w:jc w:val="center"/>
              <w:rPr>
                <w:rFonts w:cs="Times New Roman"/>
                <w:sz w:val="28"/>
                <w:szCs w:val="28"/>
              </w:rPr>
            </w:pPr>
            <w:r>
              <w:rPr>
                <w:rFonts w:cs="Times New Roman"/>
                <w:sz w:val="28"/>
                <w:szCs w:val="28"/>
              </w:rPr>
              <w:t>4</w:t>
            </w:r>
          </w:p>
        </w:tc>
      </w:tr>
      <w:tr w:rsidR="001A2141" w14:paraId="2CC867F8" w14:textId="77777777" w:rsidTr="00734D8E">
        <w:trPr>
          <w:trHeight w:val="478"/>
        </w:trPr>
        <w:tc>
          <w:tcPr>
            <w:tcW w:w="737" w:type="dxa"/>
          </w:tcPr>
          <w:p w14:paraId="33EF4DFC" w14:textId="77777777" w:rsidR="001A2141" w:rsidRDefault="001A2141" w:rsidP="00E704A5">
            <w:pPr>
              <w:rPr>
                <w:rFonts w:cs="Times New Roman"/>
                <w:sz w:val="28"/>
                <w:szCs w:val="28"/>
              </w:rPr>
            </w:pPr>
            <w:r>
              <w:rPr>
                <w:rFonts w:cs="Times New Roman"/>
                <w:sz w:val="28"/>
                <w:szCs w:val="28"/>
              </w:rPr>
              <w:t>25.</w:t>
            </w:r>
          </w:p>
        </w:tc>
        <w:tc>
          <w:tcPr>
            <w:tcW w:w="2722" w:type="dxa"/>
          </w:tcPr>
          <w:p w14:paraId="7E8F86F2" w14:textId="77777777" w:rsidR="001A2141" w:rsidRPr="00B86160" w:rsidRDefault="001A2141" w:rsidP="001A2141">
            <w:pPr>
              <w:jc w:val="left"/>
              <w:rPr>
                <w:rFonts w:cs="Times New Roman"/>
                <w:szCs w:val="24"/>
              </w:rPr>
            </w:pPr>
            <w:r w:rsidRPr="00B86160">
              <w:rPr>
                <w:rFonts w:cs="Times New Roman"/>
                <w:szCs w:val="24"/>
              </w:rPr>
              <w:t>dávám žákům ve třídě hodně svobody.</w:t>
            </w:r>
          </w:p>
        </w:tc>
        <w:tc>
          <w:tcPr>
            <w:tcW w:w="1137" w:type="dxa"/>
          </w:tcPr>
          <w:p w14:paraId="6339004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CCC8221"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CA8F9C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9829C83"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12BB0C02" w14:textId="77777777" w:rsidR="001A2141" w:rsidRDefault="001A2141" w:rsidP="00E704A5">
            <w:pPr>
              <w:jc w:val="center"/>
              <w:rPr>
                <w:rFonts w:cs="Times New Roman"/>
                <w:sz w:val="28"/>
                <w:szCs w:val="28"/>
              </w:rPr>
            </w:pPr>
            <w:r>
              <w:rPr>
                <w:rFonts w:cs="Times New Roman"/>
                <w:sz w:val="28"/>
                <w:szCs w:val="28"/>
              </w:rPr>
              <w:t>4</w:t>
            </w:r>
          </w:p>
        </w:tc>
      </w:tr>
      <w:tr w:rsidR="001A2141" w14:paraId="70E58F62" w14:textId="77777777" w:rsidTr="00734D8E">
        <w:trPr>
          <w:trHeight w:val="478"/>
        </w:trPr>
        <w:tc>
          <w:tcPr>
            <w:tcW w:w="737" w:type="dxa"/>
          </w:tcPr>
          <w:p w14:paraId="1F495443" w14:textId="77777777" w:rsidR="001A2141" w:rsidRDefault="001A2141" w:rsidP="00E704A5">
            <w:pPr>
              <w:rPr>
                <w:rFonts w:cs="Times New Roman"/>
                <w:sz w:val="28"/>
                <w:szCs w:val="28"/>
              </w:rPr>
            </w:pPr>
            <w:r>
              <w:rPr>
                <w:rFonts w:cs="Times New Roman"/>
                <w:sz w:val="28"/>
                <w:szCs w:val="28"/>
              </w:rPr>
              <w:t>26.</w:t>
            </w:r>
          </w:p>
        </w:tc>
        <w:tc>
          <w:tcPr>
            <w:tcW w:w="2722" w:type="dxa"/>
          </w:tcPr>
          <w:p w14:paraId="5B324689" w14:textId="77777777" w:rsidR="001A2141" w:rsidRPr="00B86160" w:rsidRDefault="001A2141" w:rsidP="001A2141">
            <w:pPr>
              <w:jc w:val="left"/>
              <w:rPr>
                <w:rFonts w:cs="Times New Roman"/>
                <w:szCs w:val="24"/>
              </w:rPr>
            </w:pPr>
            <w:r w:rsidRPr="00B86160">
              <w:rPr>
                <w:rFonts w:cs="Times New Roman"/>
                <w:szCs w:val="24"/>
              </w:rPr>
              <w:t>že mě žáci podvádějí.</w:t>
            </w:r>
          </w:p>
        </w:tc>
        <w:tc>
          <w:tcPr>
            <w:tcW w:w="1137" w:type="dxa"/>
          </w:tcPr>
          <w:p w14:paraId="32C8D874"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E249615"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3C9E8975"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90C2193"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5170D699" w14:textId="77777777" w:rsidR="001A2141" w:rsidRDefault="001A2141" w:rsidP="00E704A5">
            <w:pPr>
              <w:jc w:val="center"/>
              <w:rPr>
                <w:rFonts w:cs="Times New Roman"/>
                <w:sz w:val="28"/>
                <w:szCs w:val="28"/>
              </w:rPr>
            </w:pPr>
            <w:r>
              <w:rPr>
                <w:rFonts w:cs="Times New Roman"/>
                <w:sz w:val="28"/>
                <w:szCs w:val="28"/>
              </w:rPr>
              <w:t>4</w:t>
            </w:r>
          </w:p>
        </w:tc>
      </w:tr>
      <w:tr w:rsidR="001A2141" w14:paraId="30DAF09D" w14:textId="77777777" w:rsidTr="00734D8E">
        <w:trPr>
          <w:trHeight w:val="478"/>
        </w:trPr>
        <w:tc>
          <w:tcPr>
            <w:tcW w:w="737" w:type="dxa"/>
          </w:tcPr>
          <w:p w14:paraId="31BAA0B5" w14:textId="77777777" w:rsidR="001A2141" w:rsidRDefault="001A2141" w:rsidP="00E704A5">
            <w:pPr>
              <w:rPr>
                <w:rFonts w:cs="Times New Roman"/>
                <w:sz w:val="28"/>
                <w:szCs w:val="28"/>
              </w:rPr>
            </w:pPr>
            <w:r>
              <w:rPr>
                <w:rFonts w:cs="Times New Roman"/>
                <w:sz w:val="28"/>
                <w:szCs w:val="28"/>
              </w:rPr>
              <w:t>27.</w:t>
            </w:r>
          </w:p>
        </w:tc>
        <w:tc>
          <w:tcPr>
            <w:tcW w:w="2722" w:type="dxa"/>
          </w:tcPr>
          <w:p w14:paraId="5FB40E34" w14:textId="77777777" w:rsidR="001A2141" w:rsidRPr="00B86160" w:rsidRDefault="001A2141" w:rsidP="001A2141">
            <w:pPr>
              <w:jc w:val="left"/>
              <w:rPr>
                <w:rFonts w:cs="Times New Roman"/>
                <w:szCs w:val="24"/>
              </w:rPr>
            </w:pPr>
            <w:r w:rsidRPr="00B86160">
              <w:rPr>
                <w:rFonts w:cs="Times New Roman"/>
                <w:szCs w:val="24"/>
              </w:rPr>
              <w:t>že žáci toho moc neumí.</w:t>
            </w:r>
          </w:p>
        </w:tc>
        <w:tc>
          <w:tcPr>
            <w:tcW w:w="1137" w:type="dxa"/>
          </w:tcPr>
          <w:p w14:paraId="1991C18D"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07BAFDD7"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BA8DCC0"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08297BB5"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A7B8CF2" w14:textId="77777777" w:rsidR="001A2141" w:rsidRDefault="001A2141" w:rsidP="00E704A5">
            <w:pPr>
              <w:jc w:val="center"/>
              <w:rPr>
                <w:rFonts w:cs="Times New Roman"/>
                <w:sz w:val="28"/>
                <w:szCs w:val="28"/>
              </w:rPr>
            </w:pPr>
            <w:r>
              <w:rPr>
                <w:rFonts w:cs="Times New Roman"/>
                <w:sz w:val="28"/>
                <w:szCs w:val="28"/>
              </w:rPr>
              <w:t>4</w:t>
            </w:r>
          </w:p>
        </w:tc>
      </w:tr>
      <w:tr w:rsidR="001A2141" w14:paraId="01502B79" w14:textId="77777777" w:rsidTr="00734D8E">
        <w:trPr>
          <w:trHeight w:val="478"/>
        </w:trPr>
        <w:tc>
          <w:tcPr>
            <w:tcW w:w="737" w:type="dxa"/>
          </w:tcPr>
          <w:p w14:paraId="5A4D8290" w14:textId="77777777" w:rsidR="001A2141" w:rsidRDefault="001A2141" w:rsidP="00E704A5">
            <w:pPr>
              <w:rPr>
                <w:rFonts w:cs="Times New Roman"/>
                <w:sz w:val="28"/>
                <w:szCs w:val="28"/>
              </w:rPr>
            </w:pPr>
            <w:r>
              <w:rPr>
                <w:rFonts w:cs="Times New Roman"/>
                <w:sz w:val="28"/>
                <w:szCs w:val="28"/>
              </w:rPr>
              <w:t>28.</w:t>
            </w:r>
          </w:p>
        </w:tc>
        <w:tc>
          <w:tcPr>
            <w:tcW w:w="2722" w:type="dxa"/>
          </w:tcPr>
          <w:p w14:paraId="6A96ABBF" w14:textId="77777777" w:rsidR="001A2141" w:rsidRPr="00B86160" w:rsidRDefault="001A2141" w:rsidP="001A2141">
            <w:pPr>
              <w:jc w:val="left"/>
              <w:rPr>
                <w:rFonts w:cs="Times New Roman"/>
                <w:szCs w:val="24"/>
              </w:rPr>
            </w:pPr>
            <w:r w:rsidRPr="00B86160">
              <w:rPr>
                <w:rFonts w:cs="Times New Roman"/>
                <w:szCs w:val="24"/>
              </w:rPr>
              <w:t>se rychle rozčílím.</w:t>
            </w:r>
          </w:p>
        </w:tc>
        <w:tc>
          <w:tcPr>
            <w:tcW w:w="1137" w:type="dxa"/>
          </w:tcPr>
          <w:p w14:paraId="3147ABA2"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5903940"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8F10619"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4183A940"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7300D09E" w14:textId="77777777" w:rsidR="001A2141" w:rsidRDefault="001A2141" w:rsidP="00E704A5">
            <w:pPr>
              <w:jc w:val="center"/>
              <w:rPr>
                <w:rFonts w:cs="Times New Roman"/>
                <w:sz w:val="28"/>
                <w:szCs w:val="28"/>
              </w:rPr>
            </w:pPr>
            <w:r>
              <w:rPr>
                <w:rFonts w:cs="Times New Roman"/>
                <w:sz w:val="28"/>
                <w:szCs w:val="28"/>
              </w:rPr>
              <w:t>4</w:t>
            </w:r>
          </w:p>
        </w:tc>
      </w:tr>
      <w:tr w:rsidR="001A2141" w14:paraId="56C823B7" w14:textId="77777777" w:rsidTr="00734D8E">
        <w:trPr>
          <w:trHeight w:val="478"/>
        </w:trPr>
        <w:tc>
          <w:tcPr>
            <w:tcW w:w="737" w:type="dxa"/>
          </w:tcPr>
          <w:p w14:paraId="7BA06DFC" w14:textId="77777777" w:rsidR="001A2141" w:rsidRDefault="001A2141" w:rsidP="00E704A5">
            <w:pPr>
              <w:rPr>
                <w:rFonts w:cs="Times New Roman"/>
                <w:sz w:val="28"/>
                <w:szCs w:val="28"/>
              </w:rPr>
            </w:pPr>
            <w:r>
              <w:rPr>
                <w:rFonts w:cs="Times New Roman"/>
                <w:sz w:val="28"/>
                <w:szCs w:val="28"/>
              </w:rPr>
              <w:t>29.</w:t>
            </w:r>
          </w:p>
        </w:tc>
        <w:tc>
          <w:tcPr>
            <w:tcW w:w="2722" w:type="dxa"/>
          </w:tcPr>
          <w:p w14:paraId="54A8631E" w14:textId="77777777" w:rsidR="001A2141" w:rsidRPr="00B86160" w:rsidRDefault="001A2141" w:rsidP="001A2141">
            <w:pPr>
              <w:jc w:val="left"/>
              <w:rPr>
                <w:rFonts w:cs="Times New Roman"/>
                <w:szCs w:val="24"/>
              </w:rPr>
            </w:pPr>
            <w:r w:rsidRPr="00B86160">
              <w:rPr>
                <w:rFonts w:cs="Times New Roman"/>
                <w:szCs w:val="24"/>
              </w:rPr>
              <w:t>žáci se na mě mohou spolehnout.</w:t>
            </w:r>
          </w:p>
        </w:tc>
        <w:tc>
          <w:tcPr>
            <w:tcW w:w="1137" w:type="dxa"/>
          </w:tcPr>
          <w:p w14:paraId="5AEF63F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CDAF46A"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6DF5FBF"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269090A"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28C98A1" w14:textId="77777777" w:rsidR="001A2141" w:rsidRDefault="001A2141" w:rsidP="00E704A5">
            <w:pPr>
              <w:jc w:val="center"/>
              <w:rPr>
                <w:rFonts w:cs="Times New Roman"/>
                <w:sz w:val="28"/>
                <w:szCs w:val="28"/>
              </w:rPr>
            </w:pPr>
            <w:r>
              <w:rPr>
                <w:rFonts w:cs="Times New Roman"/>
                <w:sz w:val="28"/>
                <w:szCs w:val="28"/>
              </w:rPr>
              <w:t>4</w:t>
            </w:r>
          </w:p>
        </w:tc>
      </w:tr>
      <w:tr w:rsidR="001A2141" w14:paraId="0F7B180C" w14:textId="77777777" w:rsidTr="00734D8E">
        <w:trPr>
          <w:trHeight w:val="478"/>
        </w:trPr>
        <w:tc>
          <w:tcPr>
            <w:tcW w:w="737" w:type="dxa"/>
          </w:tcPr>
          <w:p w14:paraId="570F0B68" w14:textId="77777777" w:rsidR="001A2141" w:rsidRDefault="001A2141" w:rsidP="00E704A5">
            <w:pPr>
              <w:rPr>
                <w:rFonts w:cs="Times New Roman"/>
                <w:sz w:val="28"/>
                <w:szCs w:val="28"/>
              </w:rPr>
            </w:pPr>
            <w:r>
              <w:rPr>
                <w:rFonts w:cs="Times New Roman"/>
                <w:sz w:val="28"/>
                <w:szCs w:val="28"/>
              </w:rPr>
              <w:t>30.</w:t>
            </w:r>
          </w:p>
        </w:tc>
        <w:tc>
          <w:tcPr>
            <w:tcW w:w="2722" w:type="dxa"/>
          </w:tcPr>
          <w:p w14:paraId="77356C25" w14:textId="77777777" w:rsidR="001A2141" w:rsidRPr="00B86160" w:rsidRDefault="001A2141" w:rsidP="001A2141">
            <w:pPr>
              <w:jc w:val="left"/>
              <w:rPr>
                <w:rFonts w:cs="Times New Roman"/>
                <w:szCs w:val="24"/>
              </w:rPr>
            </w:pPr>
            <w:r w:rsidRPr="00B86160">
              <w:rPr>
                <w:rFonts w:cs="Times New Roman"/>
                <w:szCs w:val="24"/>
              </w:rPr>
              <w:t>mám velmi vysoké požadavky</w:t>
            </w:r>
          </w:p>
        </w:tc>
        <w:tc>
          <w:tcPr>
            <w:tcW w:w="1137" w:type="dxa"/>
          </w:tcPr>
          <w:p w14:paraId="5782BFB3"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E012465"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1CDE25E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11603E39"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43FD27F" w14:textId="77777777" w:rsidR="001A2141" w:rsidRDefault="001A2141" w:rsidP="00E704A5">
            <w:pPr>
              <w:jc w:val="center"/>
              <w:rPr>
                <w:rFonts w:cs="Times New Roman"/>
                <w:sz w:val="28"/>
                <w:szCs w:val="28"/>
              </w:rPr>
            </w:pPr>
            <w:r>
              <w:rPr>
                <w:rFonts w:cs="Times New Roman"/>
                <w:sz w:val="28"/>
                <w:szCs w:val="28"/>
              </w:rPr>
              <w:t>4</w:t>
            </w:r>
          </w:p>
        </w:tc>
      </w:tr>
      <w:tr w:rsidR="001A2141" w14:paraId="7D906446" w14:textId="77777777" w:rsidTr="00734D8E">
        <w:trPr>
          <w:trHeight w:val="478"/>
        </w:trPr>
        <w:tc>
          <w:tcPr>
            <w:tcW w:w="737" w:type="dxa"/>
          </w:tcPr>
          <w:p w14:paraId="005649E6" w14:textId="77777777" w:rsidR="001A2141" w:rsidRDefault="001A2141" w:rsidP="00E704A5">
            <w:pPr>
              <w:rPr>
                <w:rFonts w:cs="Times New Roman"/>
                <w:sz w:val="28"/>
                <w:szCs w:val="28"/>
              </w:rPr>
            </w:pPr>
            <w:r>
              <w:rPr>
                <w:rFonts w:cs="Times New Roman"/>
                <w:sz w:val="28"/>
                <w:szCs w:val="28"/>
              </w:rPr>
              <w:t>31.</w:t>
            </w:r>
          </w:p>
        </w:tc>
        <w:tc>
          <w:tcPr>
            <w:tcW w:w="2722" w:type="dxa"/>
          </w:tcPr>
          <w:p w14:paraId="095D9F40" w14:textId="77777777" w:rsidR="001A2141" w:rsidRPr="00B86160" w:rsidRDefault="001A2141" w:rsidP="001A2141">
            <w:pPr>
              <w:jc w:val="left"/>
              <w:rPr>
                <w:rFonts w:cs="Times New Roman"/>
                <w:szCs w:val="24"/>
              </w:rPr>
            </w:pPr>
            <w:r w:rsidRPr="00B86160">
              <w:rPr>
                <w:rFonts w:cs="Times New Roman"/>
                <w:szCs w:val="24"/>
              </w:rPr>
              <w:t>jsem přátelský/přátelská</w:t>
            </w:r>
          </w:p>
        </w:tc>
        <w:tc>
          <w:tcPr>
            <w:tcW w:w="1137" w:type="dxa"/>
          </w:tcPr>
          <w:p w14:paraId="67B3118C"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BB51206"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4C81497E"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16ED5465"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9CB7691" w14:textId="77777777" w:rsidR="001A2141" w:rsidRDefault="001A2141" w:rsidP="00E704A5">
            <w:pPr>
              <w:jc w:val="center"/>
              <w:rPr>
                <w:rFonts w:cs="Times New Roman"/>
                <w:sz w:val="28"/>
                <w:szCs w:val="28"/>
              </w:rPr>
            </w:pPr>
            <w:r>
              <w:rPr>
                <w:rFonts w:cs="Times New Roman"/>
                <w:sz w:val="28"/>
                <w:szCs w:val="28"/>
              </w:rPr>
              <w:t>4</w:t>
            </w:r>
          </w:p>
        </w:tc>
      </w:tr>
      <w:tr w:rsidR="001A2141" w14:paraId="7D739BD9" w14:textId="77777777" w:rsidTr="00734D8E">
        <w:trPr>
          <w:trHeight w:val="478"/>
        </w:trPr>
        <w:tc>
          <w:tcPr>
            <w:tcW w:w="737" w:type="dxa"/>
          </w:tcPr>
          <w:p w14:paraId="2763DC33" w14:textId="77777777" w:rsidR="001A2141" w:rsidRDefault="001A2141" w:rsidP="00E704A5">
            <w:pPr>
              <w:rPr>
                <w:rFonts w:cs="Times New Roman"/>
                <w:sz w:val="28"/>
                <w:szCs w:val="28"/>
              </w:rPr>
            </w:pPr>
            <w:r>
              <w:rPr>
                <w:rFonts w:cs="Times New Roman"/>
                <w:sz w:val="28"/>
                <w:szCs w:val="28"/>
              </w:rPr>
              <w:t>32.</w:t>
            </w:r>
          </w:p>
        </w:tc>
        <w:tc>
          <w:tcPr>
            <w:tcW w:w="2722" w:type="dxa"/>
          </w:tcPr>
          <w:p w14:paraId="3D03534A" w14:textId="77777777" w:rsidR="001A2141" w:rsidRPr="00B86160" w:rsidRDefault="001A2141" w:rsidP="001A2141">
            <w:pPr>
              <w:jc w:val="left"/>
              <w:rPr>
                <w:rFonts w:cs="Times New Roman"/>
                <w:szCs w:val="24"/>
              </w:rPr>
            </w:pPr>
            <w:r w:rsidRPr="00B86160">
              <w:rPr>
                <w:rFonts w:cs="Times New Roman"/>
                <w:szCs w:val="24"/>
              </w:rPr>
              <w:t>velmi přísně trestám opisování.</w:t>
            </w:r>
          </w:p>
        </w:tc>
        <w:tc>
          <w:tcPr>
            <w:tcW w:w="1137" w:type="dxa"/>
          </w:tcPr>
          <w:p w14:paraId="439F11A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875105B"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4E0140FC"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126D9CB"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A7DF6D8" w14:textId="77777777" w:rsidR="001A2141" w:rsidRDefault="001A2141" w:rsidP="00E704A5">
            <w:pPr>
              <w:jc w:val="center"/>
              <w:rPr>
                <w:rFonts w:cs="Times New Roman"/>
                <w:sz w:val="28"/>
                <w:szCs w:val="28"/>
              </w:rPr>
            </w:pPr>
            <w:r>
              <w:rPr>
                <w:rFonts w:cs="Times New Roman"/>
                <w:sz w:val="28"/>
                <w:szCs w:val="28"/>
              </w:rPr>
              <w:t>4</w:t>
            </w:r>
          </w:p>
        </w:tc>
      </w:tr>
      <w:tr w:rsidR="001A2141" w14:paraId="37E0614C" w14:textId="77777777" w:rsidTr="00734D8E">
        <w:trPr>
          <w:trHeight w:val="478"/>
        </w:trPr>
        <w:tc>
          <w:tcPr>
            <w:tcW w:w="737" w:type="dxa"/>
          </w:tcPr>
          <w:p w14:paraId="572EDCCD" w14:textId="77777777" w:rsidR="001A2141" w:rsidRDefault="001A2141" w:rsidP="00E704A5">
            <w:pPr>
              <w:rPr>
                <w:rFonts w:cs="Times New Roman"/>
                <w:sz w:val="28"/>
                <w:szCs w:val="28"/>
              </w:rPr>
            </w:pPr>
            <w:r>
              <w:rPr>
                <w:rFonts w:cs="Times New Roman"/>
                <w:sz w:val="28"/>
                <w:szCs w:val="28"/>
              </w:rPr>
              <w:t>33.</w:t>
            </w:r>
          </w:p>
        </w:tc>
        <w:tc>
          <w:tcPr>
            <w:tcW w:w="2722" w:type="dxa"/>
          </w:tcPr>
          <w:p w14:paraId="3BD97FD0" w14:textId="77777777" w:rsidR="001A2141" w:rsidRPr="00B86160" w:rsidRDefault="001A2141" w:rsidP="001A2141">
            <w:pPr>
              <w:jc w:val="left"/>
              <w:rPr>
                <w:rFonts w:cs="Times New Roman"/>
                <w:szCs w:val="24"/>
              </w:rPr>
            </w:pPr>
            <w:r w:rsidRPr="00B86160">
              <w:rPr>
                <w:rFonts w:cs="Times New Roman"/>
                <w:szCs w:val="24"/>
              </w:rPr>
              <w:t>mi žáci důvěřují.</w:t>
            </w:r>
          </w:p>
        </w:tc>
        <w:tc>
          <w:tcPr>
            <w:tcW w:w="1137" w:type="dxa"/>
          </w:tcPr>
          <w:p w14:paraId="22091226"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10A0F80"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0A017739"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75477163"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50D5DF32" w14:textId="77777777" w:rsidR="001A2141" w:rsidRDefault="001A2141" w:rsidP="00E704A5">
            <w:pPr>
              <w:jc w:val="center"/>
              <w:rPr>
                <w:rFonts w:cs="Times New Roman"/>
                <w:sz w:val="28"/>
                <w:szCs w:val="28"/>
              </w:rPr>
            </w:pPr>
            <w:r>
              <w:rPr>
                <w:rFonts w:cs="Times New Roman"/>
                <w:sz w:val="28"/>
                <w:szCs w:val="28"/>
              </w:rPr>
              <w:t>4</w:t>
            </w:r>
          </w:p>
        </w:tc>
      </w:tr>
      <w:tr w:rsidR="001A2141" w14:paraId="1FC13F13" w14:textId="77777777" w:rsidTr="00734D8E">
        <w:trPr>
          <w:trHeight w:val="478"/>
        </w:trPr>
        <w:tc>
          <w:tcPr>
            <w:tcW w:w="737" w:type="dxa"/>
          </w:tcPr>
          <w:p w14:paraId="36017C2C" w14:textId="77777777" w:rsidR="001A2141" w:rsidRDefault="001A2141" w:rsidP="00E704A5">
            <w:pPr>
              <w:rPr>
                <w:rFonts w:cs="Times New Roman"/>
                <w:sz w:val="28"/>
                <w:szCs w:val="28"/>
              </w:rPr>
            </w:pPr>
            <w:r>
              <w:rPr>
                <w:rFonts w:cs="Times New Roman"/>
                <w:sz w:val="28"/>
                <w:szCs w:val="28"/>
              </w:rPr>
              <w:lastRenderedPageBreak/>
              <w:t>34.</w:t>
            </w:r>
          </w:p>
        </w:tc>
        <w:tc>
          <w:tcPr>
            <w:tcW w:w="2722" w:type="dxa"/>
          </w:tcPr>
          <w:p w14:paraId="72057C79" w14:textId="77777777" w:rsidR="001A2141" w:rsidRPr="00B86160" w:rsidRDefault="001A2141" w:rsidP="001A2141">
            <w:pPr>
              <w:jc w:val="left"/>
              <w:rPr>
                <w:rFonts w:cs="Times New Roman"/>
                <w:szCs w:val="24"/>
              </w:rPr>
            </w:pPr>
            <w:r w:rsidRPr="00B86160">
              <w:rPr>
                <w:rFonts w:cs="Times New Roman"/>
                <w:szCs w:val="24"/>
              </w:rPr>
              <w:t>vysvětluji učivo srozumitelně.</w:t>
            </w:r>
          </w:p>
        </w:tc>
        <w:tc>
          <w:tcPr>
            <w:tcW w:w="1137" w:type="dxa"/>
          </w:tcPr>
          <w:p w14:paraId="57851BA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882AC83"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3820E512"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100C851"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7611B107" w14:textId="77777777" w:rsidR="001A2141" w:rsidRDefault="001A2141" w:rsidP="00E704A5">
            <w:pPr>
              <w:jc w:val="center"/>
              <w:rPr>
                <w:rFonts w:cs="Times New Roman"/>
                <w:sz w:val="28"/>
                <w:szCs w:val="28"/>
              </w:rPr>
            </w:pPr>
            <w:r>
              <w:rPr>
                <w:rFonts w:cs="Times New Roman"/>
                <w:sz w:val="28"/>
                <w:szCs w:val="28"/>
              </w:rPr>
              <w:t>4</w:t>
            </w:r>
          </w:p>
        </w:tc>
      </w:tr>
      <w:tr w:rsidR="001A2141" w14:paraId="48A47A71" w14:textId="77777777" w:rsidTr="00734D8E">
        <w:trPr>
          <w:trHeight w:val="478"/>
        </w:trPr>
        <w:tc>
          <w:tcPr>
            <w:tcW w:w="737" w:type="dxa"/>
          </w:tcPr>
          <w:p w14:paraId="539D742C" w14:textId="77777777" w:rsidR="001A2141" w:rsidRDefault="001A2141" w:rsidP="00E704A5">
            <w:pPr>
              <w:rPr>
                <w:rFonts w:cs="Times New Roman"/>
                <w:sz w:val="28"/>
                <w:szCs w:val="28"/>
              </w:rPr>
            </w:pPr>
            <w:r>
              <w:rPr>
                <w:rFonts w:cs="Times New Roman"/>
                <w:sz w:val="28"/>
                <w:szCs w:val="28"/>
              </w:rPr>
              <w:t>35.</w:t>
            </w:r>
          </w:p>
        </w:tc>
        <w:tc>
          <w:tcPr>
            <w:tcW w:w="2722" w:type="dxa"/>
          </w:tcPr>
          <w:p w14:paraId="5A7EA5A2" w14:textId="77777777" w:rsidR="001A2141" w:rsidRPr="00B86160" w:rsidRDefault="001A2141" w:rsidP="001A2141">
            <w:pPr>
              <w:jc w:val="left"/>
              <w:rPr>
                <w:rFonts w:cs="Times New Roman"/>
                <w:szCs w:val="24"/>
              </w:rPr>
            </w:pPr>
            <w:r w:rsidRPr="00B86160">
              <w:rPr>
                <w:rFonts w:cs="Times New Roman"/>
                <w:szCs w:val="24"/>
              </w:rPr>
              <w:t>jsem shovívavý/shovívavá.</w:t>
            </w:r>
          </w:p>
        </w:tc>
        <w:tc>
          <w:tcPr>
            <w:tcW w:w="1137" w:type="dxa"/>
          </w:tcPr>
          <w:p w14:paraId="47A51609"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34B3D79"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18821B82"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526607D1"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F46C29B" w14:textId="77777777" w:rsidR="001A2141" w:rsidRDefault="001A2141" w:rsidP="00E704A5">
            <w:pPr>
              <w:jc w:val="center"/>
              <w:rPr>
                <w:rFonts w:cs="Times New Roman"/>
                <w:sz w:val="28"/>
                <w:szCs w:val="28"/>
              </w:rPr>
            </w:pPr>
            <w:r>
              <w:rPr>
                <w:rFonts w:cs="Times New Roman"/>
                <w:sz w:val="28"/>
                <w:szCs w:val="28"/>
              </w:rPr>
              <w:t>4</w:t>
            </w:r>
          </w:p>
        </w:tc>
      </w:tr>
      <w:tr w:rsidR="001A2141" w14:paraId="733E257E" w14:textId="77777777" w:rsidTr="00734D8E">
        <w:trPr>
          <w:trHeight w:val="478"/>
        </w:trPr>
        <w:tc>
          <w:tcPr>
            <w:tcW w:w="737" w:type="dxa"/>
          </w:tcPr>
          <w:p w14:paraId="68FA1B7D" w14:textId="77777777" w:rsidR="001A2141" w:rsidRDefault="001A2141" w:rsidP="00E704A5">
            <w:pPr>
              <w:rPr>
                <w:rFonts w:cs="Times New Roman"/>
                <w:sz w:val="28"/>
                <w:szCs w:val="28"/>
              </w:rPr>
            </w:pPr>
            <w:r>
              <w:rPr>
                <w:rFonts w:cs="Times New Roman"/>
                <w:sz w:val="28"/>
                <w:szCs w:val="28"/>
              </w:rPr>
              <w:t>36.</w:t>
            </w:r>
          </w:p>
        </w:tc>
        <w:tc>
          <w:tcPr>
            <w:tcW w:w="2722" w:type="dxa"/>
          </w:tcPr>
          <w:p w14:paraId="5DFD6D77" w14:textId="77777777" w:rsidR="001A2141" w:rsidRPr="00B86160" w:rsidRDefault="001A2141" w:rsidP="001A2141">
            <w:pPr>
              <w:jc w:val="left"/>
              <w:rPr>
                <w:rFonts w:cs="Times New Roman"/>
                <w:szCs w:val="24"/>
              </w:rPr>
            </w:pPr>
            <w:r w:rsidRPr="00B86160">
              <w:rPr>
                <w:rFonts w:cs="Times New Roman"/>
                <w:szCs w:val="24"/>
              </w:rPr>
              <w:t>mám smysl pro humor.</w:t>
            </w:r>
          </w:p>
        </w:tc>
        <w:tc>
          <w:tcPr>
            <w:tcW w:w="1137" w:type="dxa"/>
          </w:tcPr>
          <w:p w14:paraId="5E5D4D03"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3C6063AD"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58DCB9CA"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6D06156"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332E9C0" w14:textId="77777777" w:rsidR="001A2141" w:rsidRDefault="001A2141" w:rsidP="00E704A5">
            <w:pPr>
              <w:jc w:val="center"/>
              <w:rPr>
                <w:rFonts w:cs="Times New Roman"/>
                <w:sz w:val="28"/>
                <w:szCs w:val="28"/>
              </w:rPr>
            </w:pPr>
            <w:r>
              <w:rPr>
                <w:rFonts w:cs="Times New Roman"/>
                <w:sz w:val="28"/>
                <w:szCs w:val="28"/>
              </w:rPr>
              <w:t>4</w:t>
            </w:r>
          </w:p>
        </w:tc>
      </w:tr>
      <w:tr w:rsidR="001A2141" w14:paraId="01A1438B" w14:textId="77777777" w:rsidTr="00734D8E">
        <w:trPr>
          <w:trHeight w:val="478"/>
        </w:trPr>
        <w:tc>
          <w:tcPr>
            <w:tcW w:w="737" w:type="dxa"/>
          </w:tcPr>
          <w:p w14:paraId="32313C33" w14:textId="77777777" w:rsidR="001A2141" w:rsidRDefault="001A2141" w:rsidP="00E704A5">
            <w:pPr>
              <w:rPr>
                <w:rFonts w:cs="Times New Roman"/>
                <w:sz w:val="28"/>
                <w:szCs w:val="28"/>
              </w:rPr>
            </w:pPr>
            <w:r>
              <w:rPr>
                <w:rFonts w:cs="Times New Roman"/>
                <w:sz w:val="28"/>
                <w:szCs w:val="28"/>
              </w:rPr>
              <w:t>37.</w:t>
            </w:r>
          </w:p>
        </w:tc>
        <w:tc>
          <w:tcPr>
            <w:tcW w:w="2722" w:type="dxa"/>
          </w:tcPr>
          <w:p w14:paraId="25DF39E2" w14:textId="77777777" w:rsidR="001A2141" w:rsidRPr="00B86160" w:rsidRDefault="001A2141" w:rsidP="001A2141">
            <w:pPr>
              <w:jc w:val="left"/>
              <w:rPr>
                <w:rFonts w:cs="Times New Roman"/>
                <w:szCs w:val="24"/>
              </w:rPr>
            </w:pPr>
            <w:r w:rsidRPr="00B86160">
              <w:rPr>
                <w:rFonts w:cs="Times New Roman"/>
                <w:szCs w:val="24"/>
              </w:rPr>
              <w:t>vypadám nespokojeně.</w:t>
            </w:r>
          </w:p>
        </w:tc>
        <w:tc>
          <w:tcPr>
            <w:tcW w:w="1137" w:type="dxa"/>
          </w:tcPr>
          <w:p w14:paraId="7FBC6645"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79AC56BB"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38832E7"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7B15A234"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07FCA060" w14:textId="77777777" w:rsidR="001A2141" w:rsidRDefault="001A2141" w:rsidP="00E704A5">
            <w:pPr>
              <w:jc w:val="center"/>
              <w:rPr>
                <w:rFonts w:cs="Times New Roman"/>
                <w:sz w:val="28"/>
                <w:szCs w:val="28"/>
              </w:rPr>
            </w:pPr>
            <w:r>
              <w:rPr>
                <w:rFonts w:cs="Times New Roman"/>
                <w:sz w:val="28"/>
                <w:szCs w:val="28"/>
              </w:rPr>
              <w:t>4</w:t>
            </w:r>
          </w:p>
        </w:tc>
      </w:tr>
      <w:tr w:rsidR="001A2141" w14:paraId="6B7291E5" w14:textId="77777777" w:rsidTr="00734D8E">
        <w:trPr>
          <w:trHeight w:val="478"/>
        </w:trPr>
        <w:tc>
          <w:tcPr>
            <w:tcW w:w="737" w:type="dxa"/>
          </w:tcPr>
          <w:p w14:paraId="22A8D59C" w14:textId="77777777" w:rsidR="001A2141" w:rsidRDefault="001A2141" w:rsidP="00E704A5">
            <w:pPr>
              <w:rPr>
                <w:rFonts w:cs="Times New Roman"/>
                <w:sz w:val="28"/>
                <w:szCs w:val="28"/>
              </w:rPr>
            </w:pPr>
            <w:r>
              <w:rPr>
                <w:rFonts w:cs="Times New Roman"/>
                <w:sz w:val="28"/>
                <w:szCs w:val="28"/>
              </w:rPr>
              <w:t>38.</w:t>
            </w:r>
          </w:p>
        </w:tc>
        <w:tc>
          <w:tcPr>
            <w:tcW w:w="2722" w:type="dxa"/>
          </w:tcPr>
          <w:p w14:paraId="4217784C" w14:textId="77777777" w:rsidR="001A2141" w:rsidRPr="00B86160" w:rsidRDefault="001A2141" w:rsidP="001A2141">
            <w:pPr>
              <w:jc w:val="left"/>
              <w:rPr>
                <w:rFonts w:cs="Times New Roman"/>
                <w:szCs w:val="24"/>
              </w:rPr>
            </w:pPr>
            <w:r w:rsidRPr="00B86160">
              <w:rPr>
                <w:rFonts w:cs="Times New Roman"/>
                <w:szCs w:val="24"/>
              </w:rPr>
              <w:t>jsem náročný/náročná.</w:t>
            </w:r>
          </w:p>
        </w:tc>
        <w:tc>
          <w:tcPr>
            <w:tcW w:w="1137" w:type="dxa"/>
          </w:tcPr>
          <w:p w14:paraId="196ECA8D"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A5D313A"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74366C2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6DF7465"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581464C" w14:textId="77777777" w:rsidR="001A2141" w:rsidRDefault="001A2141" w:rsidP="00E704A5">
            <w:pPr>
              <w:jc w:val="center"/>
              <w:rPr>
                <w:rFonts w:cs="Times New Roman"/>
                <w:sz w:val="28"/>
                <w:szCs w:val="28"/>
              </w:rPr>
            </w:pPr>
            <w:r>
              <w:rPr>
                <w:rFonts w:cs="Times New Roman"/>
                <w:sz w:val="28"/>
                <w:szCs w:val="28"/>
              </w:rPr>
              <w:t>4</w:t>
            </w:r>
          </w:p>
        </w:tc>
      </w:tr>
      <w:tr w:rsidR="001A2141" w14:paraId="512346D8" w14:textId="77777777" w:rsidTr="00734D8E">
        <w:trPr>
          <w:trHeight w:val="478"/>
        </w:trPr>
        <w:tc>
          <w:tcPr>
            <w:tcW w:w="737" w:type="dxa"/>
          </w:tcPr>
          <w:p w14:paraId="2553F88D" w14:textId="77777777" w:rsidR="001A2141" w:rsidRDefault="001A2141" w:rsidP="00E704A5">
            <w:pPr>
              <w:rPr>
                <w:rFonts w:cs="Times New Roman"/>
                <w:sz w:val="28"/>
                <w:szCs w:val="28"/>
              </w:rPr>
            </w:pPr>
            <w:r>
              <w:rPr>
                <w:rFonts w:cs="Times New Roman"/>
                <w:sz w:val="28"/>
                <w:szCs w:val="28"/>
              </w:rPr>
              <w:t>39.</w:t>
            </w:r>
          </w:p>
        </w:tc>
        <w:tc>
          <w:tcPr>
            <w:tcW w:w="2722" w:type="dxa"/>
          </w:tcPr>
          <w:p w14:paraId="21730487" w14:textId="77777777" w:rsidR="001A2141" w:rsidRPr="00B86160" w:rsidRDefault="001A2141" w:rsidP="001A2141">
            <w:pPr>
              <w:jc w:val="left"/>
              <w:rPr>
                <w:rFonts w:cs="Times New Roman"/>
                <w:szCs w:val="24"/>
              </w:rPr>
            </w:pPr>
            <w:r w:rsidRPr="00B86160">
              <w:rPr>
                <w:rFonts w:cs="Times New Roman"/>
                <w:szCs w:val="24"/>
              </w:rPr>
              <w:t>jsem nesmělý/nesmělá.</w:t>
            </w:r>
          </w:p>
        </w:tc>
        <w:tc>
          <w:tcPr>
            <w:tcW w:w="1137" w:type="dxa"/>
          </w:tcPr>
          <w:p w14:paraId="54817793"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05D515A7"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5AAC539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00F192D"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7E45A6F7" w14:textId="77777777" w:rsidR="001A2141" w:rsidRDefault="001A2141" w:rsidP="00E704A5">
            <w:pPr>
              <w:jc w:val="center"/>
              <w:rPr>
                <w:rFonts w:cs="Times New Roman"/>
                <w:sz w:val="28"/>
                <w:szCs w:val="28"/>
              </w:rPr>
            </w:pPr>
            <w:r>
              <w:rPr>
                <w:rFonts w:cs="Times New Roman"/>
                <w:sz w:val="28"/>
                <w:szCs w:val="28"/>
              </w:rPr>
              <w:t>4</w:t>
            </w:r>
          </w:p>
        </w:tc>
      </w:tr>
      <w:tr w:rsidR="001A2141" w14:paraId="64DA8664" w14:textId="77777777" w:rsidTr="00734D8E">
        <w:trPr>
          <w:trHeight w:val="478"/>
        </w:trPr>
        <w:tc>
          <w:tcPr>
            <w:tcW w:w="737" w:type="dxa"/>
          </w:tcPr>
          <w:p w14:paraId="5161A2B6" w14:textId="77777777" w:rsidR="001A2141" w:rsidRDefault="001A2141" w:rsidP="00E704A5">
            <w:pPr>
              <w:rPr>
                <w:rFonts w:cs="Times New Roman"/>
                <w:sz w:val="28"/>
                <w:szCs w:val="28"/>
              </w:rPr>
            </w:pPr>
            <w:r>
              <w:rPr>
                <w:rFonts w:cs="Times New Roman"/>
                <w:sz w:val="28"/>
                <w:szCs w:val="28"/>
              </w:rPr>
              <w:t>40.</w:t>
            </w:r>
          </w:p>
        </w:tc>
        <w:tc>
          <w:tcPr>
            <w:tcW w:w="2722" w:type="dxa"/>
          </w:tcPr>
          <w:p w14:paraId="29ABFC95" w14:textId="77777777" w:rsidR="001A2141" w:rsidRPr="00B86160" w:rsidRDefault="001A2141" w:rsidP="001A2141">
            <w:pPr>
              <w:jc w:val="left"/>
              <w:rPr>
                <w:rFonts w:cs="Times New Roman"/>
                <w:szCs w:val="24"/>
              </w:rPr>
            </w:pPr>
            <w:r w:rsidRPr="00B86160">
              <w:rPr>
                <w:rFonts w:cs="Times New Roman"/>
                <w:szCs w:val="24"/>
              </w:rPr>
              <w:t>když mají žáci jiný názor, mohou ho na mých hodinách vyjádřit.</w:t>
            </w:r>
          </w:p>
        </w:tc>
        <w:tc>
          <w:tcPr>
            <w:tcW w:w="1137" w:type="dxa"/>
          </w:tcPr>
          <w:p w14:paraId="46059926"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FD12969"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762E7C7B"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706A64A1"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CA36EB2" w14:textId="77777777" w:rsidR="001A2141" w:rsidRDefault="001A2141" w:rsidP="00E704A5">
            <w:pPr>
              <w:jc w:val="center"/>
              <w:rPr>
                <w:rFonts w:cs="Times New Roman"/>
                <w:sz w:val="28"/>
                <w:szCs w:val="28"/>
              </w:rPr>
            </w:pPr>
            <w:r>
              <w:rPr>
                <w:rFonts w:cs="Times New Roman"/>
                <w:sz w:val="28"/>
                <w:szCs w:val="28"/>
              </w:rPr>
              <w:t>4</w:t>
            </w:r>
          </w:p>
        </w:tc>
      </w:tr>
      <w:tr w:rsidR="001A2141" w14:paraId="2C3F66DE" w14:textId="77777777" w:rsidTr="00734D8E">
        <w:trPr>
          <w:trHeight w:val="478"/>
        </w:trPr>
        <w:tc>
          <w:tcPr>
            <w:tcW w:w="737" w:type="dxa"/>
          </w:tcPr>
          <w:p w14:paraId="2E62A177" w14:textId="77777777" w:rsidR="001A2141" w:rsidRDefault="001A2141" w:rsidP="00E704A5">
            <w:pPr>
              <w:rPr>
                <w:rFonts w:cs="Times New Roman"/>
                <w:sz w:val="28"/>
                <w:szCs w:val="28"/>
              </w:rPr>
            </w:pPr>
            <w:r>
              <w:rPr>
                <w:rFonts w:cs="Times New Roman"/>
                <w:sz w:val="28"/>
                <w:szCs w:val="28"/>
              </w:rPr>
              <w:t>41.</w:t>
            </w:r>
          </w:p>
        </w:tc>
        <w:tc>
          <w:tcPr>
            <w:tcW w:w="2722" w:type="dxa"/>
          </w:tcPr>
          <w:p w14:paraId="18D924BB" w14:textId="77777777" w:rsidR="001A2141" w:rsidRPr="00B86160" w:rsidRDefault="001A2141" w:rsidP="001A2141">
            <w:pPr>
              <w:jc w:val="left"/>
              <w:rPr>
                <w:rFonts w:cs="Times New Roman"/>
                <w:szCs w:val="24"/>
              </w:rPr>
            </w:pPr>
            <w:r w:rsidRPr="00B86160">
              <w:rPr>
                <w:rFonts w:cs="Times New Roman"/>
                <w:szCs w:val="24"/>
              </w:rPr>
              <w:t>jsem zapomnětlivý/zapomnětlivá.</w:t>
            </w:r>
          </w:p>
        </w:tc>
        <w:tc>
          <w:tcPr>
            <w:tcW w:w="1137" w:type="dxa"/>
          </w:tcPr>
          <w:p w14:paraId="5D62CCE2"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325AE7B9"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4787414"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7C0A153A"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9DD5CD7" w14:textId="77777777" w:rsidR="001A2141" w:rsidRDefault="001A2141" w:rsidP="00E704A5">
            <w:pPr>
              <w:jc w:val="center"/>
              <w:rPr>
                <w:rFonts w:cs="Times New Roman"/>
                <w:sz w:val="28"/>
                <w:szCs w:val="28"/>
              </w:rPr>
            </w:pPr>
            <w:r>
              <w:rPr>
                <w:rFonts w:cs="Times New Roman"/>
                <w:sz w:val="28"/>
                <w:szCs w:val="28"/>
              </w:rPr>
              <w:t>4</w:t>
            </w:r>
          </w:p>
        </w:tc>
      </w:tr>
      <w:tr w:rsidR="001A2141" w14:paraId="1EE70018" w14:textId="77777777" w:rsidTr="00734D8E">
        <w:trPr>
          <w:trHeight w:val="478"/>
        </w:trPr>
        <w:tc>
          <w:tcPr>
            <w:tcW w:w="737" w:type="dxa"/>
          </w:tcPr>
          <w:p w14:paraId="175A266C" w14:textId="77777777" w:rsidR="001A2141" w:rsidRDefault="001A2141" w:rsidP="00E704A5">
            <w:pPr>
              <w:rPr>
                <w:rFonts w:cs="Times New Roman"/>
                <w:sz w:val="28"/>
                <w:szCs w:val="28"/>
              </w:rPr>
            </w:pPr>
            <w:r>
              <w:rPr>
                <w:rFonts w:cs="Times New Roman"/>
                <w:sz w:val="28"/>
                <w:szCs w:val="28"/>
              </w:rPr>
              <w:t>42.</w:t>
            </w:r>
          </w:p>
        </w:tc>
        <w:tc>
          <w:tcPr>
            <w:tcW w:w="2722" w:type="dxa"/>
          </w:tcPr>
          <w:p w14:paraId="7880B38E" w14:textId="77777777" w:rsidR="001A2141" w:rsidRPr="00B86160" w:rsidRDefault="001A2141" w:rsidP="001A2141">
            <w:pPr>
              <w:jc w:val="left"/>
              <w:rPr>
                <w:rFonts w:cs="Times New Roman"/>
                <w:szCs w:val="24"/>
              </w:rPr>
            </w:pPr>
            <w:r w:rsidRPr="00B86160">
              <w:rPr>
                <w:rFonts w:cs="Times New Roman"/>
                <w:szCs w:val="24"/>
              </w:rPr>
              <w:t>jsem sebejistý/sebejistá.</w:t>
            </w:r>
          </w:p>
        </w:tc>
        <w:tc>
          <w:tcPr>
            <w:tcW w:w="1137" w:type="dxa"/>
          </w:tcPr>
          <w:p w14:paraId="7C7542DF"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3993619E"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614C6EF"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4620A52D"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D6D8DD4" w14:textId="77777777" w:rsidR="001A2141" w:rsidRDefault="001A2141" w:rsidP="00E704A5">
            <w:pPr>
              <w:jc w:val="center"/>
              <w:rPr>
                <w:rFonts w:cs="Times New Roman"/>
                <w:sz w:val="28"/>
                <w:szCs w:val="28"/>
              </w:rPr>
            </w:pPr>
            <w:r>
              <w:rPr>
                <w:rFonts w:cs="Times New Roman"/>
                <w:sz w:val="28"/>
                <w:szCs w:val="28"/>
              </w:rPr>
              <w:t>4</w:t>
            </w:r>
          </w:p>
        </w:tc>
      </w:tr>
      <w:tr w:rsidR="001A2141" w14:paraId="4E5A5697" w14:textId="77777777" w:rsidTr="00734D8E">
        <w:trPr>
          <w:trHeight w:val="478"/>
        </w:trPr>
        <w:tc>
          <w:tcPr>
            <w:tcW w:w="737" w:type="dxa"/>
          </w:tcPr>
          <w:p w14:paraId="1EFB58C9" w14:textId="77777777" w:rsidR="001A2141" w:rsidRDefault="001A2141" w:rsidP="00E704A5">
            <w:pPr>
              <w:rPr>
                <w:rFonts w:cs="Times New Roman"/>
                <w:sz w:val="28"/>
                <w:szCs w:val="28"/>
              </w:rPr>
            </w:pPr>
            <w:r>
              <w:rPr>
                <w:rFonts w:cs="Times New Roman"/>
                <w:sz w:val="28"/>
                <w:szCs w:val="28"/>
              </w:rPr>
              <w:t>43.</w:t>
            </w:r>
          </w:p>
        </w:tc>
        <w:tc>
          <w:tcPr>
            <w:tcW w:w="2722" w:type="dxa"/>
          </w:tcPr>
          <w:p w14:paraId="2B89D61C" w14:textId="77777777" w:rsidR="001A2141" w:rsidRPr="00B86160" w:rsidRDefault="001A2141" w:rsidP="001A2141">
            <w:pPr>
              <w:jc w:val="left"/>
              <w:rPr>
                <w:rFonts w:cs="Times New Roman"/>
                <w:szCs w:val="24"/>
              </w:rPr>
            </w:pPr>
            <w:r w:rsidRPr="00B86160">
              <w:rPr>
                <w:rFonts w:cs="Times New Roman"/>
                <w:szCs w:val="24"/>
              </w:rPr>
              <w:t>se snažím zjistit více o svých žácích, abych jim lépe rozuměl/rozuměla.</w:t>
            </w:r>
          </w:p>
        </w:tc>
        <w:tc>
          <w:tcPr>
            <w:tcW w:w="1137" w:type="dxa"/>
          </w:tcPr>
          <w:p w14:paraId="61E7C7C3"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3E76AA5"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FF2F78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170E1F94"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13DE3315" w14:textId="77777777" w:rsidR="001A2141" w:rsidRDefault="001A2141" w:rsidP="00E704A5">
            <w:pPr>
              <w:jc w:val="center"/>
              <w:rPr>
                <w:rFonts w:cs="Times New Roman"/>
                <w:sz w:val="28"/>
                <w:szCs w:val="28"/>
              </w:rPr>
            </w:pPr>
            <w:r>
              <w:rPr>
                <w:rFonts w:cs="Times New Roman"/>
                <w:sz w:val="28"/>
                <w:szCs w:val="28"/>
              </w:rPr>
              <w:t>4</w:t>
            </w:r>
          </w:p>
        </w:tc>
      </w:tr>
      <w:tr w:rsidR="001A2141" w14:paraId="1F1182E5" w14:textId="77777777" w:rsidTr="00734D8E">
        <w:trPr>
          <w:trHeight w:val="478"/>
        </w:trPr>
        <w:tc>
          <w:tcPr>
            <w:tcW w:w="737" w:type="dxa"/>
          </w:tcPr>
          <w:p w14:paraId="7AB8ADE7" w14:textId="77777777" w:rsidR="001A2141" w:rsidRDefault="001A2141" w:rsidP="00E704A5">
            <w:pPr>
              <w:rPr>
                <w:rFonts w:cs="Times New Roman"/>
                <w:sz w:val="28"/>
                <w:szCs w:val="28"/>
              </w:rPr>
            </w:pPr>
            <w:r>
              <w:rPr>
                <w:rFonts w:cs="Times New Roman"/>
                <w:sz w:val="28"/>
                <w:szCs w:val="28"/>
              </w:rPr>
              <w:t>44.</w:t>
            </w:r>
          </w:p>
        </w:tc>
        <w:tc>
          <w:tcPr>
            <w:tcW w:w="2722" w:type="dxa"/>
          </w:tcPr>
          <w:p w14:paraId="19F468F6" w14:textId="77777777" w:rsidR="001A2141" w:rsidRPr="00B86160" w:rsidRDefault="001A2141" w:rsidP="001A2141">
            <w:pPr>
              <w:jc w:val="left"/>
              <w:rPr>
                <w:rFonts w:cs="Times New Roman"/>
                <w:szCs w:val="24"/>
              </w:rPr>
            </w:pPr>
            <w:r w:rsidRPr="00B86160">
              <w:rPr>
                <w:rFonts w:cs="Times New Roman"/>
                <w:szCs w:val="24"/>
              </w:rPr>
              <w:t>vyhrožuji žákům trestem.</w:t>
            </w:r>
          </w:p>
        </w:tc>
        <w:tc>
          <w:tcPr>
            <w:tcW w:w="1137" w:type="dxa"/>
          </w:tcPr>
          <w:p w14:paraId="506B6A86"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3E2899F"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4C664AA"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2A10A7AC"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5BFD4A20" w14:textId="77777777" w:rsidR="001A2141" w:rsidRDefault="001A2141" w:rsidP="00E704A5">
            <w:pPr>
              <w:jc w:val="center"/>
              <w:rPr>
                <w:rFonts w:cs="Times New Roman"/>
                <w:sz w:val="28"/>
                <w:szCs w:val="28"/>
              </w:rPr>
            </w:pPr>
            <w:r>
              <w:rPr>
                <w:rFonts w:cs="Times New Roman"/>
                <w:sz w:val="28"/>
                <w:szCs w:val="28"/>
              </w:rPr>
              <w:t>4</w:t>
            </w:r>
          </w:p>
        </w:tc>
      </w:tr>
      <w:tr w:rsidR="001A2141" w14:paraId="75999C98" w14:textId="77777777" w:rsidTr="00734D8E">
        <w:trPr>
          <w:trHeight w:val="478"/>
        </w:trPr>
        <w:tc>
          <w:tcPr>
            <w:tcW w:w="737" w:type="dxa"/>
          </w:tcPr>
          <w:p w14:paraId="7DD759CA" w14:textId="77777777" w:rsidR="001A2141" w:rsidRDefault="001A2141" w:rsidP="00E704A5">
            <w:pPr>
              <w:rPr>
                <w:rFonts w:cs="Times New Roman"/>
                <w:sz w:val="28"/>
                <w:szCs w:val="28"/>
              </w:rPr>
            </w:pPr>
            <w:r>
              <w:rPr>
                <w:rFonts w:cs="Times New Roman"/>
                <w:sz w:val="28"/>
                <w:szCs w:val="28"/>
              </w:rPr>
              <w:lastRenderedPageBreak/>
              <w:t>45.</w:t>
            </w:r>
          </w:p>
        </w:tc>
        <w:tc>
          <w:tcPr>
            <w:tcW w:w="2722" w:type="dxa"/>
          </w:tcPr>
          <w:p w14:paraId="499C88FA" w14:textId="77777777" w:rsidR="001A2141" w:rsidRPr="00B86160" w:rsidRDefault="001A2141" w:rsidP="001A2141">
            <w:pPr>
              <w:jc w:val="left"/>
              <w:rPr>
                <w:rFonts w:cs="Times New Roman"/>
                <w:szCs w:val="24"/>
              </w:rPr>
            </w:pPr>
            <w:r w:rsidRPr="00B86160">
              <w:rPr>
                <w:rFonts w:cs="Times New Roman"/>
                <w:szCs w:val="24"/>
              </w:rPr>
              <w:t>jsem nerozhodný/nerozhodná.</w:t>
            </w:r>
          </w:p>
        </w:tc>
        <w:tc>
          <w:tcPr>
            <w:tcW w:w="1137" w:type="dxa"/>
          </w:tcPr>
          <w:p w14:paraId="153FBC8F"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9317657"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0995D0E2"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537B2972"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6F1CEDC" w14:textId="77777777" w:rsidR="001A2141" w:rsidRDefault="001A2141" w:rsidP="00E704A5">
            <w:pPr>
              <w:jc w:val="center"/>
              <w:rPr>
                <w:rFonts w:cs="Times New Roman"/>
                <w:sz w:val="28"/>
                <w:szCs w:val="28"/>
              </w:rPr>
            </w:pPr>
            <w:r>
              <w:rPr>
                <w:rFonts w:cs="Times New Roman"/>
                <w:sz w:val="28"/>
                <w:szCs w:val="28"/>
              </w:rPr>
              <w:t>4</w:t>
            </w:r>
          </w:p>
        </w:tc>
      </w:tr>
      <w:tr w:rsidR="001A2141" w14:paraId="460AAE49" w14:textId="77777777" w:rsidTr="00734D8E">
        <w:trPr>
          <w:trHeight w:val="478"/>
        </w:trPr>
        <w:tc>
          <w:tcPr>
            <w:tcW w:w="737" w:type="dxa"/>
          </w:tcPr>
          <w:p w14:paraId="211968C9" w14:textId="77777777" w:rsidR="001A2141" w:rsidRDefault="001A2141" w:rsidP="00E704A5">
            <w:pPr>
              <w:rPr>
                <w:rFonts w:cs="Times New Roman"/>
                <w:sz w:val="28"/>
                <w:szCs w:val="28"/>
              </w:rPr>
            </w:pPr>
            <w:r>
              <w:rPr>
                <w:rFonts w:cs="Times New Roman"/>
                <w:sz w:val="28"/>
                <w:szCs w:val="28"/>
              </w:rPr>
              <w:t>46.</w:t>
            </w:r>
          </w:p>
        </w:tc>
        <w:tc>
          <w:tcPr>
            <w:tcW w:w="2722" w:type="dxa"/>
          </w:tcPr>
          <w:p w14:paraId="66D59A58" w14:textId="77777777" w:rsidR="001A2141" w:rsidRPr="00B86160" w:rsidRDefault="001A2141" w:rsidP="001A2141">
            <w:pPr>
              <w:jc w:val="left"/>
              <w:rPr>
                <w:rFonts w:cs="Times New Roman"/>
                <w:szCs w:val="24"/>
              </w:rPr>
            </w:pPr>
            <w:r w:rsidRPr="00B86160">
              <w:rPr>
                <w:rFonts w:cs="Times New Roman"/>
                <w:szCs w:val="24"/>
              </w:rPr>
              <w:t>dokáži své žáky vyslechnout.</w:t>
            </w:r>
          </w:p>
        </w:tc>
        <w:tc>
          <w:tcPr>
            <w:tcW w:w="1137" w:type="dxa"/>
          </w:tcPr>
          <w:p w14:paraId="2B8F0C12"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9CEC9CF"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7D20D7AC"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FFEDAA4"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1F16BAD8" w14:textId="77777777" w:rsidR="001A2141" w:rsidRDefault="001A2141" w:rsidP="00E704A5">
            <w:pPr>
              <w:jc w:val="center"/>
              <w:rPr>
                <w:rFonts w:cs="Times New Roman"/>
                <w:sz w:val="28"/>
                <w:szCs w:val="28"/>
              </w:rPr>
            </w:pPr>
            <w:r>
              <w:rPr>
                <w:rFonts w:cs="Times New Roman"/>
                <w:sz w:val="28"/>
                <w:szCs w:val="28"/>
              </w:rPr>
              <w:t>4</w:t>
            </w:r>
          </w:p>
        </w:tc>
      </w:tr>
      <w:tr w:rsidR="001A2141" w14:paraId="6448CF97" w14:textId="77777777" w:rsidTr="00734D8E">
        <w:trPr>
          <w:trHeight w:val="478"/>
        </w:trPr>
        <w:tc>
          <w:tcPr>
            <w:tcW w:w="737" w:type="dxa"/>
          </w:tcPr>
          <w:p w14:paraId="22CCFABE" w14:textId="77777777" w:rsidR="001A2141" w:rsidRDefault="001A2141" w:rsidP="00E704A5">
            <w:pPr>
              <w:rPr>
                <w:rFonts w:cs="Times New Roman"/>
                <w:sz w:val="28"/>
                <w:szCs w:val="28"/>
              </w:rPr>
            </w:pPr>
            <w:r>
              <w:rPr>
                <w:rFonts w:cs="Times New Roman"/>
                <w:sz w:val="28"/>
                <w:szCs w:val="28"/>
              </w:rPr>
              <w:t>47.</w:t>
            </w:r>
          </w:p>
        </w:tc>
        <w:tc>
          <w:tcPr>
            <w:tcW w:w="2722" w:type="dxa"/>
          </w:tcPr>
          <w:p w14:paraId="2CBC04CB" w14:textId="77777777" w:rsidR="001A2141" w:rsidRPr="00B86160" w:rsidRDefault="001A2141" w:rsidP="001A2141">
            <w:pPr>
              <w:jc w:val="left"/>
              <w:rPr>
                <w:rFonts w:cs="Times New Roman"/>
                <w:szCs w:val="24"/>
              </w:rPr>
            </w:pPr>
            <w:r w:rsidRPr="00B86160">
              <w:rPr>
                <w:rFonts w:cs="Times New Roman"/>
                <w:szCs w:val="24"/>
              </w:rPr>
              <w:t>jsem nedůsledný/nedůsledná.</w:t>
            </w:r>
          </w:p>
        </w:tc>
        <w:tc>
          <w:tcPr>
            <w:tcW w:w="1137" w:type="dxa"/>
          </w:tcPr>
          <w:p w14:paraId="4410BB4F"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0EE9E30"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D378521"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05FB4033"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12DA85B9" w14:textId="77777777" w:rsidR="001A2141" w:rsidRDefault="001A2141" w:rsidP="00E704A5">
            <w:pPr>
              <w:jc w:val="center"/>
              <w:rPr>
                <w:rFonts w:cs="Times New Roman"/>
                <w:sz w:val="28"/>
                <w:szCs w:val="28"/>
              </w:rPr>
            </w:pPr>
            <w:r>
              <w:rPr>
                <w:rFonts w:cs="Times New Roman"/>
                <w:sz w:val="28"/>
                <w:szCs w:val="28"/>
              </w:rPr>
              <w:t>4</w:t>
            </w:r>
          </w:p>
        </w:tc>
      </w:tr>
      <w:tr w:rsidR="001A2141" w14:paraId="4167413D" w14:textId="77777777" w:rsidTr="00734D8E">
        <w:trPr>
          <w:trHeight w:val="478"/>
        </w:trPr>
        <w:tc>
          <w:tcPr>
            <w:tcW w:w="737" w:type="dxa"/>
          </w:tcPr>
          <w:p w14:paraId="5850B556" w14:textId="77777777" w:rsidR="001A2141" w:rsidRDefault="001A2141" w:rsidP="00E704A5">
            <w:pPr>
              <w:rPr>
                <w:rFonts w:cs="Times New Roman"/>
                <w:sz w:val="28"/>
                <w:szCs w:val="28"/>
              </w:rPr>
            </w:pPr>
            <w:r>
              <w:rPr>
                <w:rFonts w:cs="Times New Roman"/>
                <w:sz w:val="28"/>
                <w:szCs w:val="28"/>
              </w:rPr>
              <w:t>48.</w:t>
            </w:r>
          </w:p>
        </w:tc>
        <w:tc>
          <w:tcPr>
            <w:tcW w:w="2722" w:type="dxa"/>
          </w:tcPr>
          <w:p w14:paraId="2B498A25" w14:textId="77777777" w:rsidR="001A2141" w:rsidRPr="00B86160" w:rsidRDefault="001A2141" w:rsidP="001A2141">
            <w:pPr>
              <w:jc w:val="left"/>
              <w:rPr>
                <w:rFonts w:cs="Times New Roman"/>
                <w:szCs w:val="24"/>
              </w:rPr>
            </w:pPr>
            <w:r w:rsidRPr="00B86160">
              <w:rPr>
                <w:rFonts w:cs="Times New Roman"/>
                <w:szCs w:val="24"/>
              </w:rPr>
              <w:t>moje hodiny mají jasnou strukturu.</w:t>
            </w:r>
          </w:p>
        </w:tc>
        <w:tc>
          <w:tcPr>
            <w:tcW w:w="1137" w:type="dxa"/>
          </w:tcPr>
          <w:p w14:paraId="3F45887B"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6991A4C2"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136A8AA9"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7956233F"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78932E61" w14:textId="77777777" w:rsidR="001A2141" w:rsidRDefault="001A2141" w:rsidP="00E704A5">
            <w:pPr>
              <w:jc w:val="center"/>
              <w:rPr>
                <w:rFonts w:cs="Times New Roman"/>
                <w:sz w:val="28"/>
                <w:szCs w:val="28"/>
              </w:rPr>
            </w:pPr>
            <w:r>
              <w:rPr>
                <w:rFonts w:cs="Times New Roman"/>
                <w:sz w:val="28"/>
                <w:szCs w:val="28"/>
              </w:rPr>
              <w:t>4</w:t>
            </w:r>
          </w:p>
        </w:tc>
      </w:tr>
      <w:tr w:rsidR="001A2141" w14:paraId="6CD5A473" w14:textId="77777777" w:rsidTr="00734D8E">
        <w:trPr>
          <w:trHeight w:val="478"/>
        </w:trPr>
        <w:tc>
          <w:tcPr>
            <w:tcW w:w="737" w:type="dxa"/>
          </w:tcPr>
          <w:p w14:paraId="313EA0B2" w14:textId="77777777" w:rsidR="001A2141" w:rsidRDefault="001A2141" w:rsidP="00E704A5">
            <w:pPr>
              <w:rPr>
                <w:rFonts w:cs="Times New Roman"/>
                <w:sz w:val="28"/>
                <w:szCs w:val="28"/>
              </w:rPr>
            </w:pPr>
            <w:r>
              <w:rPr>
                <w:rFonts w:cs="Times New Roman"/>
                <w:sz w:val="28"/>
                <w:szCs w:val="28"/>
              </w:rPr>
              <w:t>49.</w:t>
            </w:r>
          </w:p>
        </w:tc>
        <w:tc>
          <w:tcPr>
            <w:tcW w:w="2722" w:type="dxa"/>
          </w:tcPr>
          <w:p w14:paraId="4AA796D8" w14:textId="77777777" w:rsidR="001A2141" w:rsidRPr="00B86160" w:rsidRDefault="001A2141" w:rsidP="001A2141">
            <w:pPr>
              <w:jc w:val="left"/>
              <w:rPr>
                <w:rFonts w:cs="Times New Roman"/>
                <w:szCs w:val="24"/>
              </w:rPr>
            </w:pPr>
            <w:r w:rsidRPr="00B86160">
              <w:rPr>
                <w:rFonts w:cs="Times New Roman"/>
                <w:szCs w:val="24"/>
              </w:rPr>
              <w:t>přijmu omluvu, pokud žáci uvedou rozumné důvody.</w:t>
            </w:r>
          </w:p>
        </w:tc>
        <w:tc>
          <w:tcPr>
            <w:tcW w:w="1137" w:type="dxa"/>
          </w:tcPr>
          <w:p w14:paraId="1A52AF91"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71261202"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5C8DC9BD"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468150F8"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A0C16DA" w14:textId="77777777" w:rsidR="001A2141" w:rsidRDefault="001A2141" w:rsidP="00E704A5">
            <w:pPr>
              <w:jc w:val="center"/>
              <w:rPr>
                <w:rFonts w:cs="Times New Roman"/>
                <w:sz w:val="28"/>
                <w:szCs w:val="28"/>
              </w:rPr>
            </w:pPr>
            <w:r>
              <w:rPr>
                <w:rFonts w:cs="Times New Roman"/>
                <w:sz w:val="28"/>
                <w:szCs w:val="28"/>
              </w:rPr>
              <w:t>4</w:t>
            </w:r>
          </w:p>
        </w:tc>
      </w:tr>
      <w:tr w:rsidR="001A2141" w14:paraId="2E691DDC" w14:textId="77777777" w:rsidTr="00734D8E">
        <w:trPr>
          <w:trHeight w:val="478"/>
        </w:trPr>
        <w:tc>
          <w:tcPr>
            <w:tcW w:w="737" w:type="dxa"/>
          </w:tcPr>
          <w:p w14:paraId="5B12C843" w14:textId="77777777" w:rsidR="001A2141" w:rsidRDefault="001A2141" w:rsidP="00E704A5">
            <w:pPr>
              <w:rPr>
                <w:rFonts w:cs="Times New Roman"/>
                <w:sz w:val="28"/>
                <w:szCs w:val="28"/>
              </w:rPr>
            </w:pPr>
            <w:r>
              <w:rPr>
                <w:rFonts w:cs="Times New Roman"/>
                <w:sz w:val="28"/>
                <w:szCs w:val="28"/>
              </w:rPr>
              <w:t>50.</w:t>
            </w:r>
          </w:p>
        </w:tc>
        <w:tc>
          <w:tcPr>
            <w:tcW w:w="2722" w:type="dxa"/>
          </w:tcPr>
          <w:p w14:paraId="7A998F2C" w14:textId="77777777" w:rsidR="001A2141" w:rsidRPr="00B86160" w:rsidRDefault="001A2141" w:rsidP="001A2141">
            <w:pPr>
              <w:jc w:val="left"/>
              <w:rPr>
                <w:rFonts w:cs="Times New Roman"/>
                <w:szCs w:val="24"/>
              </w:rPr>
            </w:pPr>
            <w:r w:rsidRPr="00B86160">
              <w:rPr>
                <w:rFonts w:cs="Times New Roman"/>
                <w:szCs w:val="24"/>
              </w:rPr>
              <w:t>vypadám nešťastně.</w:t>
            </w:r>
          </w:p>
        </w:tc>
        <w:tc>
          <w:tcPr>
            <w:tcW w:w="1137" w:type="dxa"/>
          </w:tcPr>
          <w:p w14:paraId="70168D35"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C341EC5"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68D306C"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51879CAA"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5A920225" w14:textId="77777777" w:rsidR="001A2141" w:rsidRDefault="001A2141" w:rsidP="00E704A5">
            <w:pPr>
              <w:jc w:val="center"/>
              <w:rPr>
                <w:rFonts w:cs="Times New Roman"/>
                <w:sz w:val="28"/>
                <w:szCs w:val="28"/>
              </w:rPr>
            </w:pPr>
            <w:r>
              <w:rPr>
                <w:rFonts w:cs="Times New Roman"/>
                <w:sz w:val="28"/>
                <w:szCs w:val="28"/>
              </w:rPr>
              <w:t>4</w:t>
            </w:r>
          </w:p>
        </w:tc>
      </w:tr>
      <w:tr w:rsidR="001A2141" w14:paraId="204FF9EB" w14:textId="77777777" w:rsidTr="00734D8E">
        <w:trPr>
          <w:trHeight w:val="478"/>
        </w:trPr>
        <w:tc>
          <w:tcPr>
            <w:tcW w:w="737" w:type="dxa"/>
          </w:tcPr>
          <w:p w14:paraId="11AB414A" w14:textId="77777777" w:rsidR="001A2141" w:rsidRDefault="001A2141" w:rsidP="00E704A5">
            <w:pPr>
              <w:rPr>
                <w:rFonts w:cs="Times New Roman"/>
                <w:sz w:val="28"/>
                <w:szCs w:val="28"/>
              </w:rPr>
            </w:pPr>
            <w:r>
              <w:rPr>
                <w:rFonts w:cs="Times New Roman"/>
                <w:sz w:val="28"/>
                <w:szCs w:val="28"/>
              </w:rPr>
              <w:t>51.</w:t>
            </w:r>
          </w:p>
        </w:tc>
        <w:tc>
          <w:tcPr>
            <w:tcW w:w="2722" w:type="dxa"/>
          </w:tcPr>
          <w:p w14:paraId="71F4687B" w14:textId="77777777" w:rsidR="001A2141" w:rsidRPr="00B86160" w:rsidRDefault="001A2141" w:rsidP="001A2141">
            <w:pPr>
              <w:jc w:val="left"/>
              <w:rPr>
                <w:rFonts w:cs="Times New Roman"/>
                <w:szCs w:val="24"/>
              </w:rPr>
            </w:pPr>
            <w:r w:rsidRPr="00B86160">
              <w:rPr>
                <w:rFonts w:cs="Times New Roman"/>
                <w:szCs w:val="24"/>
              </w:rPr>
              <w:t>trestám žáky úkoly navíc.</w:t>
            </w:r>
          </w:p>
        </w:tc>
        <w:tc>
          <w:tcPr>
            <w:tcW w:w="1137" w:type="dxa"/>
          </w:tcPr>
          <w:p w14:paraId="4859242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ECCD48C"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3302B34F"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09A5BD3D"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65970FA" w14:textId="77777777" w:rsidR="001A2141" w:rsidRDefault="001A2141" w:rsidP="00E704A5">
            <w:pPr>
              <w:jc w:val="center"/>
              <w:rPr>
                <w:rFonts w:cs="Times New Roman"/>
                <w:sz w:val="28"/>
                <w:szCs w:val="28"/>
              </w:rPr>
            </w:pPr>
            <w:r>
              <w:rPr>
                <w:rFonts w:cs="Times New Roman"/>
                <w:sz w:val="28"/>
                <w:szCs w:val="28"/>
              </w:rPr>
              <w:t>4</w:t>
            </w:r>
          </w:p>
        </w:tc>
      </w:tr>
      <w:tr w:rsidR="001A2141" w14:paraId="6204DCC6" w14:textId="77777777" w:rsidTr="00734D8E">
        <w:trPr>
          <w:trHeight w:val="478"/>
        </w:trPr>
        <w:tc>
          <w:tcPr>
            <w:tcW w:w="737" w:type="dxa"/>
          </w:tcPr>
          <w:p w14:paraId="373370B5" w14:textId="77777777" w:rsidR="001A2141" w:rsidRDefault="001A2141" w:rsidP="00E704A5">
            <w:pPr>
              <w:rPr>
                <w:rFonts w:cs="Times New Roman"/>
                <w:sz w:val="28"/>
                <w:szCs w:val="28"/>
              </w:rPr>
            </w:pPr>
            <w:r>
              <w:rPr>
                <w:rFonts w:cs="Times New Roman"/>
                <w:sz w:val="28"/>
                <w:szCs w:val="28"/>
              </w:rPr>
              <w:t>52.</w:t>
            </w:r>
          </w:p>
        </w:tc>
        <w:tc>
          <w:tcPr>
            <w:tcW w:w="2722" w:type="dxa"/>
          </w:tcPr>
          <w:p w14:paraId="4B779C68" w14:textId="77777777" w:rsidR="001A2141" w:rsidRPr="00B86160" w:rsidRDefault="001A2141" w:rsidP="001A2141">
            <w:pPr>
              <w:jc w:val="left"/>
              <w:rPr>
                <w:rFonts w:cs="Times New Roman"/>
                <w:szCs w:val="24"/>
              </w:rPr>
            </w:pPr>
            <w:r w:rsidRPr="00B86160">
              <w:rPr>
                <w:rFonts w:cs="Times New Roman"/>
                <w:szCs w:val="24"/>
              </w:rPr>
              <w:t>se chovám povýšeně.</w:t>
            </w:r>
          </w:p>
        </w:tc>
        <w:tc>
          <w:tcPr>
            <w:tcW w:w="1137" w:type="dxa"/>
          </w:tcPr>
          <w:p w14:paraId="46B814A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EFD2077"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FD327E1"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12ADDADA"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32B19744" w14:textId="77777777" w:rsidR="001A2141" w:rsidRDefault="001A2141" w:rsidP="00E704A5">
            <w:pPr>
              <w:jc w:val="center"/>
              <w:rPr>
                <w:rFonts w:cs="Times New Roman"/>
                <w:sz w:val="28"/>
                <w:szCs w:val="28"/>
              </w:rPr>
            </w:pPr>
            <w:r>
              <w:rPr>
                <w:rFonts w:cs="Times New Roman"/>
                <w:sz w:val="28"/>
                <w:szCs w:val="28"/>
              </w:rPr>
              <w:t>4</w:t>
            </w:r>
          </w:p>
        </w:tc>
      </w:tr>
      <w:tr w:rsidR="001A2141" w14:paraId="3B4E19D0" w14:textId="77777777" w:rsidTr="00734D8E">
        <w:trPr>
          <w:trHeight w:val="478"/>
        </w:trPr>
        <w:tc>
          <w:tcPr>
            <w:tcW w:w="737" w:type="dxa"/>
          </w:tcPr>
          <w:p w14:paraId="6F96864C" w14:textId="77777777" w:rsidR="001A2141" w:rsidRDefault="001A2141" w:rsidP="00E704A5">
            <w:pPr>
              <w:rPr>
                <w:rFonts w:cs="Times New Roman"/>
                <w:sz w:val="28"/>
                <w:szCs w:val="28"/>
              </w:rPr>
            </w:pPr>
            <w:r>
              <w:rPr>
                <w:rFonts w:cs="Times New Roman"/>
                <w:sz w:val="28"/>
                <w:szCs w:val="28"/>
              </w:rPr>
              <w:t>53.</w:t>
            </w:r>
          </w:p>
        </w:tc>
        <w:tc>
          <w:tcPr>
            <w:tcW w:w="2722" w:type="dxa"/>
          </w:tcPr>
          <w:p w14:paraId="7CAB00CD" w14:textId="77777777" w:rsidR="001A2141" w:rsidRPr="00B86160" w:rsidRDefault="001A2141" w:rsidP="001A2141">
            <w:pPr>
              <w:jc w:val="left"/>
              <w:rPr>
                <w:rFonts w:cs="Times New Roman"/>
                <w:szCs w:val="24"/>
              </w:rPr>
            </w:pPr>
            <w:r w:rsidRPr="00B86160">
              <w:rPr>
                <w:rFonts w:cs="Times New Roman"/>
                <w:szCs w:val="24"/>
              </w:rPr>
              <w:t>změním svůj názor, když žáci uvedou argumenty.</w:t>
            </w:r>
          </w:p>
        </w:tc>
        <w:tc>
          <w:tcPr>
            <w:tcW w:w="1137" w:type="dxa"/>
          </w:tcPr>
          <w:p w14:paraId="474AA79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60C3415"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6D36D681"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BCFFAA3"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4CF2F16" w14:textId="77777777" w:rsidR="001A2141" w:rsidRDefault="001A2141" w:rsidP="00E704A5">
            <w:pPr>
              <w:jc w:val="center"/>
              <w:rPr>
                <w:rFonts w:cs="Times New Roman"/>
                <w:sz w:val="28"/>
                <w:szCs w:val="28"/>
              </w:rPr>
            </w:pPr>
            <w:r>
              <w:rPr>
                <w:rFonts w:cs="Times New Roman"/>
                <w:sz w:val="28"/>
                <w:szCs w:val="28"/>
              </w:rPr>
              <w:t>4</w:t>
            </w:r>
          </w:p>
        </w:tc>
      </w:tr>
      <w:tr w:rsidR="001A2141" w14:paraId="61019A14" w14:textId="77777777" w:rsidTr="00734D8E">
        <w:trPr>
          <w:trHeight w:val="478"/>
        </w:trPr>
        <w:tc>
          <w:tcPr>
            <w:tcW w:w="737" w:type="dxa"/>
          </w:tcPr>
          <w:p w14:paraId="3E410A98" w14:textId="77777777" w:rsidR="001A2141" w:rsidRDefault="001A2141" w:rsidP="00E704A5">
            <w:pPr>
              <w:rPr>
                <w:rFonts w:cs="Times New Roman"/>
                <w:sz w:val="28"/>
                <w:szCs w:val="28"/>
              </w:rPr>
            </w:pPr>
            <w:r>
              <w:rPr>
                <w:rFonts w:cs="Times New Roman"/>
                <w:sz w:val="28"/>
                <w:szCs w:val="28"/>
              </w:rPr>
              <w:t>54.</w:t>
            </w:r>
          </w:p>
        </w:tc>
        <w:tc>
          <w:tcPr>
            <w:tcW w:w="2722" w:type="dxa"/>
          </w:tcPr>
          <w:p w14:paraId="60402E60" w14:textId="77777777" w:rsidR="001A2141" w:rsidRPr="00B86160" w:rsidRDefault="001A2141" w:rsidP="001A2141">
            <w:pPr>
              <w:jc w:val="left"/>
              <w:rPr>
                <w:rFonts w:cs="Times New Roman"/>
                <w:szCs w:val="24"/>
              </w:rPr>
            </w:pPr>
            <w:r w:rsidRPr="00B86160">
              <w:rPr>
                <w:rFonts w:cs="Times New Roman"/>
                <w:szCs w:val="24"/>
              </w:rPr>
              <w:t>cokoli žáci udělají, nepovažuji za dostatečně dobré.</w:t>
            </w:r>
          </w:p>
        </w:tc>
        <w:tc>
          <w:tcPr>
            <w:tcW w:w="1137" w:type="dxa"/>
          </w:tcPr>
          <w:p w14:paraId="19400BD1"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49121CD4"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56E8CAEE"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3BBDE51A"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7F0AEBB6" w14:textId="77777777" w:rsidR="001A2141" w:rsidRDefault="001A2141" w:rsidP="00E704A5">
            <w:pPr>
              <w:jc w:val="center"/>
              <w:rPr>
                <w:rFonts w:cs="Times New Roman"/>
                <w:sz w:val="28"/>
                <w:szCs w:val="28"/>
              </w:rPr>
            </w:pPr>
            <w:r>
              <w:rPr>
                <w:rFonts w:cs="Times New Roman"/>
                <w:sz w:val="28"/>
                <w:szCs w:val="28"/>
              </w:rPr>
              <w:t>4</w:t>
            </w:r>
          </w:p>
        </w:tc>
      </w:tr>
      <w:tr w:rsidR="001A2141" w14:paraId="3FB3F43E" w14:textId="77777777" w:rsidTr="00734D8E">
        <w:trPr>
          <w:trHeight w:val="478"/>
        </w:trPr>
        <w:tc>
          <w:tcPr>
            <w:tcW w:w="737" w:type="dxa"/>
          </w:tcPr>
          <w:p w14:paraId="1580DFF0" w14:textId="77777777" w:rsidR="001A2141" w:rsidRDefault="001A2141" w:rsidP="00E704A5">
            <w:pPr>
              <w:rPr>
                <w:rFonts w:cs="Times New Roman"/>
                <w:sz w:val="28"/>
                <w:szCs w:val="28"/>
              </w:rPr>
            </w:pPr>
            <w:r>
              <w:rPr>
                <w:rFonts w:cs="Times New Roman"/>
                <w:sz w:val="28"/>
                <w:szCs w:val="28"/>
              </w:rPr>
              <w:lastRenderedPageBreak/>
              <w:t>55.</w:t>
            </w:r>
          </w:p>
        </w:tc>
        <w:tc>
          <w:tcPr>
            <w:tcW w:w="2722" w:type="dxa"/>
          </w:tcPr>
          <w:p w14:paraId="0C1BB888" w14:textId="77777777" w:rsidR="001A2141" w:rsidRPr="00B86160" w:rsidRDefault="001A2141" w:rsidP="001A2141">
            <w:pPr>
              <w:jc w:val="left"/>
              <w:rPr>
                <w:rFonts w:cs="Times New Roman"/>
                <w:szCs w:val="24"/>
              </w:rPr>
            </w:pPr>
            <w:r w:rsidRPr="00B86160">
              <w:rPr>
                <w:rFonts w:cs="Times New Roman"/>
                <w:szCs w:val="24"/>
              </w:rPr>
              <w:t>jsem podezřívavý/podezřívavá.</w:t>
            </w:r>
          </w:p>
        </w:tc>
        <w:tc>
          <w:tcPr>
            <w:tcW w:w="1137" w:type="dxa"/>
          </w:tcPr>
          <w:p w14:paraId="1E82F1AE"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07E6380"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BBBDD53"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12678FD"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1BFC78D3" w14:textId="77777777" w:rsidR="001A2141" w:rsidRDefault="001A2141" w:rsidP="00E704A5">
            <w:pPr>
              <w:jc w:val="center"/>
              <w:rPr>
                <w:rFonts w:cs="Times New Roman"/>
                <w:sz w:val="28"/>
                <w:szCs w:val="28"/>
              </w:rPr>
            </w:pPr>
            <w:r>
              <w:rPr>
                <w:rFonts w:cs="Times New Roman"/>
                <w:sz w:val="28"/>
                <w:szCs w:val="28"/>
              </w:rPr>
              <w:t>4</w:t>
            </w:r>
          </w:p>
        </w:tc>
      </w:tr>
      <w:tr w:rsidR="001A2141" w14:paraId="777973C6" w14:textId="77777777" w:rsidTr="00734D8E">
        <w:trPr>
          <w:trHeight w:val="478"/>
        </w:trPr>
        <w:tc>
          <w:tcPr>
            <w:tcW w:w="737" w:type="dxa"/>
          </w:tcPr>
          <w:p w14:paraId="75ADD433" w14:textId="77777777" w:rsidR="001A2141" w:rsidRDefault="001A2141" w:rsidP="00E704A5">
            <w:pPr>
              <w:rPr>
                <w:rFonts w:cs="Times New Roman"/>
                <w:sz w:val="28"/>
                <w:szCs w:val="28"/>
              </w:rPr>
            </w:pPr>
            <w:r>
              <w:rPr>
                <w:rFonts w:cs="Times New Roman"/>
                <w:sz w:val="28"/>
                <w:szCs w:val="28"/>
              </w:rPr>
              <w:t>56.</w:t>
            </w:r>
          </w:p>
        </w:tc>
        <w:tc>
          <w:tcPr>
            <w:tcW w:w="2722" w:type="dxa"/>
          </w:tcPr>
          <w:p w14:paraId="28B29506" w14:textId="13035B6C" w:rsidR="001A2141" w:rsidRPr="00B86160" w:rsidRDefault="001A2141" w:rsidP="001A2141">
            <w:pPr>
              <w:jc w:val="left"/>
              <w:rPr>
                <w:rFonts w:cs="Times New Roman"/>
                <w:szCs w:val="24"/>
              </w:rPr>
            </w:pPr>
            <w:r w:rsidRPr="00B86160">
              <w:rPr>
                <w:rFonts w:cs="Times New Roman"/>
                <w:szCs w:val="24"/>
              </w:rPr>
              <w:t>nedovoluji žádné výjimky z</w:t>
            </w:r>
            <w:r>
              <w:rPr>
                <w:rFonts w:cs="Times New Roman"/>
                <w:szCs w:val="24"/>
              </w:rPr>
              <w:t> </w:t>
            </w:r>
            <w:r w:rsidRPr="00B86160">
              <w:rPr>
                <w:rFonts w:cs="Times New Roman"/>
                <w:szCs w:val="24"/>
              </w:rPr>
              <w:t>pravidla</w:t>
            </w:r>
            <w:r>
              <w:rPr>
                <w:rFonts w:cs="Times New Roman"/>
                <w:szCs w:val="24"/>
              </w:rPr>
              <w:t>.</w:t>
            </w:r>
          </w:p>
        </w:tc>
        <w:tc>
          <w:tcPr>
            <w:tcW w:w="1137" w:type="dxa"/>
          </w:tcPr>
          <w:p w14:paraId="660BE19E"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70DB4D73"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83739ED"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9B60A65"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07B9A19B" w14:textId="77777777" w:rsidR="001A2141" w:rsidRDefault="001A2141" w:rsidP="00E704A5">
            <w:pPr>
              <w:jc w:val="center"/>
              <w:rPr>
                <w:rFonts w:cs="Times New Roman"/>
                <w:sz w:val="28"/>
                <w:szCs w:val="28"/>
              </w:rPr>
            </w:pPr>
            <w:r>
              <w:rPr>
                <w:rFonts w:cs="Times New Roman"/>
                <w:sz w:val="28"/>
                <w:szCs w:val="28"/>
              </w:rPr>
              <w:t>4</w:t>
            </w:r>
          </w:p>
        </w:tc>
      </w:tr>
      <w:tr w:rsidR="001A2141" w14:paraId="1A87B952" w14:textId="77777777" w:rsidTr="00734D8E">
        <w:trPr>
          <w:trHeight w:val="478"/>
        </w:trPr>
        <w:tc>
          <w:tcPr>
            <w:tcW w:w="737" w:type="dxa"/>
          </w:tcPr>
          <w:p w14:paraId="095B632D" w14:textId="77777777" w:rsidR="001A2141" w:rsidRDefault="001A2141" w:rsidP="00E704A5">
            <w:pPr>
              <w:rPr>
                <w:rFonts w:cs="Times New Roman"/>
                <w:sz w:val="28"/>
                <w:szCs w:val="28"/>
              </w:rPr>
            </w:pPr>
            <w:r>
              <w:rPr>
                <w:rFonts w:cs="Times New Roman"/>
                <w:sz w:val="28"/>
                <w:szCs w:val="28"/>
              </w:rPr>
              <w:t>57.</w:t>
            </w:r>
          </w:p>
        </w:tc>
        <w:tc>
          <w:tcPr>
            <w:tcW w:w="2722" w:type="dxa"/>
          </w:tcPr>
          <w:p w14:paraId="11F86CB9" w14:textId="77777777" w:rsidR="001A2141" w:rsidRPr="00B86160" w:rsidRDefault="001A2141" w:rsidP="001A2141">
            <w:pPr>
              <w:jc w:val="left"/>
              <w:rPr>
                <w:rFonts w:cs="Times New Roman"/>
                <w:szCs w:val="24"/>
              </w:rPr>
            </w:pPr>
            <w:r w:rsidRPr="00B86160">
              <w:rPr>
                <w:rFonts w:cs="Times New Roman"/>
                <w:szCs w:val="24"/>
              </w:rPr>
              <w:t>vytvářím ve třídě příjemnou atmosféru.</w:t>
            </w:r>
          </w:p>
        </w:tc>
        <w:tc>
          <w:tcPr>
            <w:tcW w:w="1137" w:type="dxa"/>
          </w:tcPr>
          <w:p w14:paraId="026FB19A"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1FD23DC"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37556A45"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62DA9E26"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77F203C6" w14:textId="77777777" w:rsidR="001A2141" w:rsidRDefault="001A2141" w:rsidP="00E704A5">
            <w:pPr>
              <w:jc w:val="center"/>
              <w:rPr>
                <w:rFonts w:cs="Times New Roman"/>
                <w:sz w:val="28"/>
                <w:szCs w:val="28"/>
              </w:rPr>
            </w:pPr>
            <w:r>
              <w:rPr>
                <w:rFonts w:cs="Times New Roman"/>
                <w:sz w:val="28"/>
                <w:szCs w:val="28"/>
              </w:rPr>
              <w:t>4</w:t>
            </w:r>
          </w:p>
        </w:tc>
      </w:tr>
      <w:tr w:rsidR="001A2141" w14:paraId="2759954B" w14:textId="77777777" w:rsidTr="00734D8E">
        <w:trPr>
          <w:trHeight w:val="478"/>
        </w:trPr>
        <w:tc>
          <w:tcPr>
            <w:tcW w:w="737" w:type="dxa"/>
          </w:tcPr>
          <w:p w14:paraId="63DD31F7" w14:textId="77777777" w:rsidR="001A2141" w:rsidRDefault="001A2141" w:rsidP="00E704A5">
            <w:pPr>
              <w:rPr>
                <w:rFonts w:cs="Times New Roman"/>
                <w:sz w:val="28"/>
                <w:szCs w:val="28"/>
              </w:rPr>
            </w:pPr>
            <w:r>
              <w:rPr>
                <w:rFonts w:cs="Times New Roman"/>
                <w:sz w:val="28"/>
                <w:szCs w:val="28"/>
              </w:rPr>
              <w:t>58.</w:t>
            </w:r>
          </w:p>
        </w:tc>
        <w:tc>
          <w:tcPr>
            <w:tcW w:w="2722" w:type="dxa"/>
          </w:tcPr>
          <w:p w14:paraId="37D2ACE5" w14:textId="77777777" w:rsidR="001A2141" w:rsidRPr="00B86160" w:rsidRDefault="001A2141" w:rsidP="001A2141">
            <w:pPr>
              <w:jc w:val="left"/>
              <w:rPr>
                <w:rFonts w:cs="Times New Roman"/>
                <w:szCs w:val="24"/>
              </w:rPr>
            </w:pPr>
            <w:r w:rsidRPr="00B86160">
              <w:rPr>
                <w:rFonts w:cs="Times New Roman"/>
                <w:szCs w:val="24"/>
              </w:rPr>
              <w:t>udržuji pozornost žáků.</w:t>
            </w:r>
          </w:p>
        </w:tc>
        <w:tc>
          <w:tcPr>
            <w:tcW w:w="1137" w:type="dxa"/>
          </w:tcPr>
          <w:p w14:paraId="283F90B4"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99F161E"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572056BD"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0EAC6256"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06453046" w14:textId="77777777" w:rsidR="001A2141" w:rsidRDefault="001A2141" w:rsidP="00E704A5">
            <w:pPr>
              <w:jc w:val="center"/>
              <w:rPr>
                <w:rFonts w:cs="Times New Roman"/>
                <w:sz w:val="28"/>
                <w:szCs w:val="28"/>
              </w:rPr>
            </w:pPr>
            <w:r>
              <w:rPr>
                <w:rFonts w:cs="Times New Roman"/>
                <w:sz w:val="28"/>
                <w:szCs w:val="28"/>
              </w:rPr>
              <w:t>4</w:t>
            </w:r>
          </w:p>
        </w:tc>
      </w:tr>
      <w:tr w:rsidR="001A2141" w14:paraId="159593AC" w14:textId="77777777" w:rsidTr="00734D8E">
        <w:trPr>
          <w:trHeight w:val="478"/>
        </w:trPr>
        <w:tc>
          <w:tcPr>
            <w:tcW w:w="737" w:type="dxa"/>
          </w:tcPr>
          <w:p w14:paraId="32C12A00" w14:textId="77777777" w:rsidR="001A2141" w:rsidRDefault="001A2141" w:rsidP="00E704A5">
            <w:pPr>
              <w:rPr>
                <w:rFonts w:cs="Times New Roman"/>
                <w:sz w:val="28"/>
                <w:szCs w:val="28"/>
              </w:rPr>
            </w:pPr>
            <w:r>
              <w:rPr>
                <w:rFonts w:cs="Times New Roman"/>
                <w:sz w:val="28"/>
                <w:szCs w:val="28"/>
              </w:rPr>
              <w:t>59.</w:t>
            </w:r>
          </w:p>
        </w:tc>
        <w:tc>
          <w:tcPr>
            <w:tcW w:w="2722" w:type="dxa"/>
          </w:tcPr>
          <w:p w14:paraId="37750DFA" w14:textId="77777777" w:rsidR="001A2141" w:rsidRPr="00B86160" w:rsidRDefault="001A2141" w:rsidP="001A2141">
            <w:pPr>
              <w:jc w:val="left"/>
              <w:rPr>
                <w:rFonts w:cs="Times New Roman"/>
                <w:szCs w:val="24"/>
              </w:rPr>
            </w:pPr>
            <w:r w:rsidRPr="00B86160">
              <w:rPr>
                <w:rFonts w:cs="Times New Roman"/>
                <w:szCs w:val="24"/>
              </w:rPr>
              <w:t>jsem nestranný/nestranná.</w:t>
            </w:r>
          </w:p>
        </w:tc>
        <w:tc>
          <w:tcPr>
            <w:tcW w:w="1137" w:type="dxa"/>
          </w:tcPr>
          <w:p w14:paraId="20A610B4"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1DDB9DEA"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0D45C94A"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4947E6F6"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674455B" w14:textId="77777777" w:rsidR="001A2141" w:rsidRDefault="001A2141" w:rsidP="00E704A5">
            <w:pPr>
              <w:jc w:val="center"/>
              <w:rPr>
                <w:rFonts w:cs="Times New Roman"/>
                <w:sz w:val="28"/>
                <w:szCs w:val="28"/>
              </w:rPr>
            </w:pPr>
            <w:r>
              <w:rPr>
                <w:rFonts w:cs="Times New Roman"/>
                <w:sz w:val="28"/>
                <w:szCs w:val="28"/>
              </w:rPr>
              <w:t>4</w:t>
            </w:r>
          </w:p>
        </w:tc>
      </w:tr>
      <w:tr w:rsidR="001A2141" w14:paraId="33BA3082" w14:textId="77777777" w:rsidTr="00734D8E">
        <w:trPr>
          <w:trHeight w:val="478"/>
        </w:trPr>
        <w:tc>
          <w:tcPr>
            <w:tcW w:w="737" w:type="dxa"/>
          </w:tcPr>
          <w:p w14:paraId="264ED845" w14:textId="77777777" w:rsidR="001A2141" w:rsidRDefault="001A2141" w:rsidP="00E704A5">
            <w:pPr>
              <w:rPr>
                <w:rFonts w:cs="Times New Roman"/>
                <w:sz w:val="28"/>
                <w:szCs w:val="28"/>
              </w:rPr>
            </w:pPr>
            <w:r>
              <w:rPr>
                <w:rFonts w:cs="Times New Roman"/>
                <w:sz w:val="28"/>
                <w:szCs w:val="28"/>
              </w:rPr>
              <w:t>60.</w:t>
            </w:r>
          </w:p>
        </w:tc>
        <w:tc>
          <w:tcPr>
            <w:tcW w:w="2722" w:type="dxa"/>
          </w:tcPr>
          <w:p w14:paraId="39CB9E0B" w14:textId="77777777" w:rsidR="001A2141" w:rsidRPr="00B86160" w:rsidRDefault="001A2141" w:rsidP="001A2141">
            <w:pPr>
              <w:jc w:val="left"/>
              <w:rPr>
                <w:rFonts w:cs="Times New Roman"/>
                <w:szCs w:val="24"/>
              </w:rPr>
            </w:pPr>
            <w:r w:rsidRPr="00B86160">
              <w:rPr>
                <w:rFonts w:cs="Times New Roman"/>
                <w:szCs w:val="24"/>
              </w:rPr>
              <w:t>tvrdě známkuji.</w:t>
            </w:r>
          </w:p>
        </w:tc>
        <w:tc>
          <w:tcPr>
            <w:tcW w:w="1137" w:type="dxa"/>
          </w:tcPr>
          <w:p w14:paraId="537AD0B4"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29A578E3"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4C1B5ABB"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50748F99"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2B5CE5B" w14:textId="77777777" w:rsidR="001A2141" w:rsidRDefault="001A2141" w:rsidP="00E704A5">
            <w:pPr>
              <w:jc w:val="center"/>
              <w:rPr>
                <w:rFonts w:cs="Times New Roman"/>
                <w:sz w:val="28"/>
                <w:szCs w:val="28"/>
              </w:rPr>
            </w:pPr>
            <w:r>
              <w:rPr>
                <w:rFonts w:cs="Times New Roman"/>
                <w:sz w:val="28"/>
                <w:szCs w:val="28"/>
              </w:rPr>
              <w:t>4</w:t>
            </w:r>
          </w:p>
        </w:tc>
      </w:tr>
      <w:tr w:rsidR="001A2141" w14:paraId="2990F1DF" w14:textId="77777777" w:rsidTr="00734D8E">
        <w:trPr>
          <w:trHeight w:val="478"/>
        </w:trPr>
        <w:tc>
          <w:tcPr>
            <w:tcW w:w="737" w:type="dxa"/>
          </w:tcPr>
          <w:p w14:paraId="08E3AE97" w14:textId="77777777" w:rsidR="001A2141" w:rsidRDefault="001A2141" w:rsidP="00E704A5">
            <w:pPr>
              <w:rPr>
                <w:rFonts w:cs="Times New Roman"/>
                <w:sz w:val="28"/>
                <w:szCs w:val="28"/>
              </w:rPr>
            </w:pPr>
            <w:r>
              <w:rPr>
                <w:rFonts w:cs="Times New Roman"/>
                <w:sz w:val="28"/>
                <w:szCs w:val="28"/>
              </w:rPr>
              <w:t>61.</w:t>
            </w:r>
          </w:p>
        </w:tc>
        <w:tc>
          <w:tcPr>
            <w:tcW w:w="2722" w:type="dxa"/>
          </w:tcPr>
          <w:p w14:paraId="21AD95A6" w14:textId="77777777" w:rsidR="001A2141" w:rsidRPr="00B86160" w:rsidRDefault="001A2141" w:rsidP="001A2141">
            <w:pPr>
              <w:jc w:val="left"/>
              <w:rPr>
                <w:rFonts w:cs="Times New Roman"/>
                <w:szCs w:val="24"/>
              </w:rPr>
            </w:pPr>
            <w:r w:rsidRPr="00B86160">
              <w:rPr>
                <w:rFonts w:cs="Times New Roman"/>
                <w:szCs w:val="24"/>
              </w:rPr>
              <w:t>jsem ochotný/ochotná vysvětlit látku znovu</w:t>
            </w:r>
          </w:p>
        </w:tc>
        <w:tc>
          <w:tcPr>
            <w:tcW w:w="1137" w:type="dxa"/>
          </w:tcPr>
          <w:p w14:paraId="1B52BD06"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502A601A"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04B5A5E2"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47A979D0"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4BB2E891" w14:textId="77777777" w:rsidR="001A2141" w:rsidRDefault="001A2141" w:rsidP="00E704A5">
            <w:pPr>
              <w:jc w:val="center"/>
              <w:rPr>
                <w:rFonts w:cs="Times New Roman"/>
                <w:sz w:val="28"/>
                <w:szCs w:val="28"/>
              </w:rPr>
            </w:pPr>
            <w:r>
              <w:rPr>
                <w:rFonts w:cs="Times New Roman"/>
                <w:sz w:val="28"/>
                <w:szCs w:val="28"/>
              </w:rPr>
              <w:t>4</w:t>
            </w:r>
          </w:p>
        </w:tc>
      </w:tr>
      <w:tr w:rsidR="001A2141" w14:paraId="7FCB11B5" w14:textId="77777777" w:rsidTr="00734D8E">
        <w:trPr>
          <w:trHeight w:val="478"/>
        </w:trPr>
        <w:tc>
          <w:tcPr>
            <w:tcW w:w="737" w:type="dxa"/>
          </w:tcPr>
          <w:p w14:paraId="389BC0C5" w14:textId="77777777" w:rsidR="001A2141" w:rsidRDefault="001A2141" w:rsidP="00E704A5">
            <w:pPr>
              <w:rPr>
                <w:rFonts w:cs="Times New Roman"/>
                <w:sz w:val="28"/>
                <w:szCs w:val="28"/>
              </w:rPr>
            </w:pPr>
            <w:r>
              <w:rPr>
                <w:rFonts w:cs="Times New Roman"/>
                <w:sz w:val="28"/>
                <w:szCs w:val="28"/>
              </w:rPr>
              <w:t>62.</w:t>
            </w:r>
          </w:p>
        </w:tc>
        <w:tc>
          <w:tcPr>
            <w:tcW w:w="2722" w:type="dxa"/>
          </w:tcPr>
          <w:p w14:paraId="4A3F075A" w14:textId="77777777" w:rsidR="001A2141" w:rsidRPr="00B86160" w:rsidRDefault="001A2141" w:rsidP="001A2141">
            <w:pPr>
              <w:jc w:val="left"/>
              <w:rPr>
                <w:rFonts w:cs="Times New Roman"/>
                <w:szCs w:val="24"/>
              </w:rPr>
            </w:pPr>
            <w:r w:rsidRPr="00B86160">
              <w:rPr>
                <w:rFonts w:cs="Times New Roman"/>
                <w:szCs w:val="24"/>
              </w:rPr>
              <w:t>jsem rozmrzelý/rozmrzelá.</w:t>
            </w:r>
          </w:p>
        </w:tc>
        <w:tc>
          <w:tcPr>
            <w:tcW w:w="1137" w:type="dxa"/>
          </w:tcPr>
          <w:p w14:paraId="6F09F3F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6BE136A0"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39F9878B"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34D1BD3B"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6D556330" w14:textId="77777777" w:rsidR="001A2141" w:rsidRDefault="001A2141" w:rsidP="00E704A5">
            <w:pPr>
              <w:jc w:val="center"/>
              <w:rPr>
                <w:rFonts w:cs="Times New Roman"/>
                <w:sz w:val="28"/>
                <w:szCs w:val="28"/>
              </w:rPr>
            </w:pPr>
            <w:r>
              <w:rPr>
                <w:rFonts w:cs="Times New Roman"/>
                <w:sz w:val="28"/>
                <w:szCs w:val="28"/>
              </w:rPr>
              <w:t>4</w:t>
            </w:r>
          </w:p>
        </w:tc>
      </w:tr>
      <w:tr w:rsidR="001A2141" w14:paraId="37C4464A" w14:textId="77777777" w:rsidTr="00734D8E">
        <w:trPr>
          <w:trHeight w:val="478"/>
        </w:trPr>
        <w:tc>
          <w:tcPr>
            <w:tcW w:w="737" w:type="dxa"/>
          </w:tcPr>
          <w:p w14:paraId="2C7354E6" w14:textId="77777777" w:rsidR="001A2141" w:rsidRDefault="001A2141" w:rsidP="00E704A5">
            <w:pPr>
              <w:rPr>
                <w:rFonts w:cs="Times New Roman"/>
                <w:sz w:val="28"/>
                <w:szCs w:val="28"/>
              </w:rPr>
            </w:pPr>
            <w:r>
              <w:rPr>
                <w:rFonts w:cs="Times New Roman"/>
                <w:sz w:val="28"/>
                <w:szCs w:val="28"/>
              </w:rPr>
              <w:t>63.</w:t>
            </w:r>
          </w:p>
        </w:tc>
        <w:tc>
          <w:tcPr>
            <w:tcW w:w="2722" w:type="dxa"/>
          </w:tcPr>
          <w:p w14:paraId="5F8CD70A" w14:textId="77777777" w:rsidR="001A2141" w:rsidRPr="00B86160" w:rsidRDefault="001A2141" w:rsidP="001A2141">
            <w:pPr>
              <w:jc w:val="left"/>
              <w:rPr>
                <w:rFonts w:cs="Times New Roman"/>
                <w:szCs w:val="24"/>
              </w:rPr>
            </w:pPr>
            <w:r w:rsidRPr="00B86160">
              <w:rPr>
                <w:rFonts w:cs="Times New Roman"/>
                <w:szCs w:val="24"/>
              </w:rPr>
              <w:t>žáci ze mě mají strach.</w:t>
            </w:r>
          </w:p>
        </w:tc>
        <w:tc>
          <w:tcPr>
            <w:tcW w:w="1137" w:type="dxa"/>
          </w:tcPr>
          <w:p w14:paraId="39229285"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7E5BC3C4"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21723309"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351CAB6C"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27E92F32" w14:textId="77777777" w:rsidR="001A2141" w:rsidRDefault="001A2141" w:rsidP="00E704A5">
            <w:pPr>
              <w:jc w:val="center"/>
              <w:rPr>
                <w:rFonts w:cs="Times New Roman"/>
                <w:sz w:val="28"/>
                <w:szCs w:val="28"/>
              </w:rPr>
            </w:pPr>
            <w:r>
              <w:rPr>
                <w:rFonts w:cs="Times New Roman"/>
                <w:sz w:val="28"/>
                <w:szCs w:val="28"/>
              </w:rPr>
              <w:t>4</w:t>
            </w:r>
          </w:p>
        </w:tc>
      </w:tr>
      <w:tr w:rsidR="001A2141" w14:paraId="2210BBEB" w14:textId="77777777" w:rsidTr="00734D8E">
        <w:trPr>
          <w:trHeight w:val="478"/>
        </w:trPr>
        <w:tc>
          <w:tcPr>
            <w:tcW w:w="737" w:type="dxa"/>
          </w:tcPr>
          <w:p w14:paraId="7FC95667" w14:textId="77777777" w:rsidR="001A2141" w:rsidRDefault="001A2141" w:rsidP="00E704A5">
            <w:pPr>
              <w:rPr>
                <w:rFonts w:cs="Times New Roman"/>
                <w:sz w:val="28"/>
                <w:szCs w:val="28"/>
              </w:rPr>
            </w:pPr>
            <w:r>
              <w:rPr>
                <w:rFonts w:cs="Times New Roman"/>
                <w:sz w:val="28"/>
                <w:szCs w:val="28"/>
              </w:rPr>
              <w:t>64.</w:t>
            </w:r>
          </w:p>
        </w:tc>
        <w:tc>
          <w:tcPr>
            <w:tcW w:w="2722" w:type="dxa"/>
          </w:tcPr>
          <w:p w14:paraId="6A049F3B" w14:textId="77777777" w:rsidR="001A2141" w:rsidRPr="00B86160" w:rsidRDefault="001A2141" w:rsidP="001A2141">
            <w:pPr>
              <w:jc w:val="left"/>
              <w:rPr>
                <w:rFonts w:cs="Times New Roman"/>
                <w:szCs w:val="24"/>
              </w:rPr>
            </w:pPr>
            <w:r w:rsidRPr="00B86160">
              <w:rPr>
                <w:rFonts w:cs="Times New Roman"/>
                <w:szCs w:val="24"/>
              </w:rPr>
              <w:t>plním svoje sliby.</w:t>
            </w:r>
          </w:p>
        </w:tc>
        <w:tc>
          <w:tcPr>
            <w:tcW w:w="1137" w:type="dxa"/>
          </w:tcPr>
          <w:p w14:paraId="4E5D9757" w14:textId="77777777" w:rsidR="001A2141" w:rsidRDefault="001A2141" w:rsidP="00E704A5">
            <w:pPr>
              <w:jc w:val="center"/>
              <w:rPr>
                <w:rFonts w:cs="Times New Roman"/>
                <w:sz w:val="28"/>
                <w:szCs w:val="28"/>
              </w:rPr>
            </w:pPr>
            <w:r>
              <w:rPr>
                <w:rFonts w:cs="Times New Roman"/>
                <w:sz w:val="28"/>
                <w:szCs w:val="28"/>
              </w:rPr>
              <w:t>0</w:t>
            </w:r>
          </w:p>
        </w:tc>
        <w:tc>
          <w:tcPr>
            <w:tcW w:w="1137" w:type="dxa"/>
          </w:tcPr>
          <w:p w14:paraId="7783B693" w14:textId="77777777" w:rsidR="001A2141" w:rsidRDefault="001A2141" w:rsidP="00E704A5">
            <w:pPr>
              <w:jc w:val="center"/>
              <w:rPr>
                <w:rFonts w:cs="Times New Roman"/>
                <w:sz w:val="28"/>
                <w:szCs w:val="28"/>
              </w:rPr>
            </w:pPr>
            <w:r>
              <w:rPr>
                <w:rFonts w:cs="Times New Roman"/>
                <w:sz w:val="28"/>
                <w:szCs w:val="28"/>
              </w:rPr>
              <w:t>1</w:t>
            </w:r>
          </w:p>
        </w:tc>
        <w:tc>
          <w:tcPr>
            <w:tcW w:w="1137" w:type="dxa"/>
          </w:tcPr>
          <w:p w14:paraId="13001AAB" w14:textId="77777777" w:rsidR="001A2141" w:rsidRDefault="001A2141" w:rsidP="00E704A5">
            <w:pPr>
              <w:jc w:val="center"/>
              <w:rPr>
                <w:rFonts w:cs="Times New Roman"/>
                <w:sz w:val="28"/>
                <w:szCs w:val="28"/>
              </w:rPr>
            </w:pPr>
            <w:r>
              <w:rPr>
                <w:rFonts w:cs="Times New Roman"/>
                <w:sz w:val="28"/>
                <w:szCs w:val="28"/>
              </w:rPr>
              <w:t>2</w:t>
            </w:r>
          </w:p>
        </w:tc>
        <w:tc>
          <w:tcPr>
            <w:tcW w:w="1137" w:type="dxa"/>
          </w:tcPr>
          <w:p w14:paraId="060BCFF1" w14:textId="77777777" w:rsidR="001A2141" w:rsidRDefault="001A2141" w:rsidP="00E704A5">
            <w:pPr>
              <w:jc w:val="center"/>
              <w:rPr>
                <w:rFonts w:cs="Times New Roman"/>
                <w:sz w:val="28"/>
                <w:szCs w:val="28"/>
              </w:rPr>
            </w:pPr>
            <w:r>
              <w:rPr>
                <w:rFonts w:cs="Times New Roman"/>
                <w:sz w:val="28"/>
                <w:szCs w:val="28"/>
              </w:rPr>
              <w:t>3</w:t>
            </w:r>
          </w:p>
        </w:tc>
        <w:tc>
          <w:tcPr>
            <w:tcW w:w="1137" w:type="dxa"/>
          </w:tcPr>
          <w:p w14:paraId="0E34FE69" w14:textId="77777777" w:rsidR="001A2141" w:rsidRDefault="001A2141" w:rsidP="00E704A5">
            <w:pPr>
              <w:jc w:val="center"/>
              <w:rPr>
                <w:rFonts w:cs="Times New Roman"/>
                <w:sz w:val="28"/>
                <w:szCs w:val="28"/>
              </w:rPr>
            </w:pPr>
            <w:r>
              <w:rPr>
                <w:rFonts w:cs="Times New Roman"/>
                <w:sz w:val="28"/>
                <w:szCs w:val="28"/>
              </w:rPr>
              <w:t>4</w:t>
            </w:r>
          </w:p>
        </w:tc>
      </w:tr>
    </w:tbl>
    <w:p w14:paraId="7705DB91" w14:textId="77777777" w:rsidR="001A2141" w:rsidRDefault="001A2141" w:rsidP="001A2141">
      <w:pPr>
        <w:rPr>
          <w:rFonts w:cs="Times New Roman"/>
          <w:sz w:val="28"/>
          <w:szCs w:val="28"/>
        </w:rPr>
      </w:pPr>
      <w:r>
        <w:rPr>
          <w:rFonts w:cs="Times New Roman"/>
          <w:sz w:val="28"/>
          <w:szCs w:val="28"/>
        </w:rPr>
        <w:tab/>
      </w:r>
      <w:r>
        <w:rPr>
          <w:rFonts w:cs="Times New Roman"/>
          <w:sz w:val="28"/>
          <w:szCs w:val="28"/>
        </w:rPr>
        <w:tab/>
      </w:r>
    </w:p>
    <w:p w14:paraId="36C54888" w14:textId="5C82DCF4" w:rsidR="001A2141" w:rsidRDefault="001A2141" w:rsidP="001A2141">
      <w:pPr>
        <w:rPr>
          <w:rFonts w:cs="Times New Roman"/>
          <w:szCs w:val="24"/>
        </w:rPr>
      </w:pPr>
      <w:bookmarkStart w:id="140" w:name="_Hlk65509148"/>
      <w:r w:rsidRPr="00B86160">
        <w:rPr>
          <w:rFonts w:cs="Times New Roman"/>
          <w:szCs w:val="24"/>
        </w:rPr>
        <w:t>Děkuji za vyplnění dotazníku.</w:t>
      </w:r>
      <w:bookmarkEnd w:id="140"/>
    </w:p>
    <w:p w14:paraId="236359DA" w14:textId="357AD889" w:rsidR="00045158" w:rsidRDefault="00045158" w:rsidP="001A2141">
      <w:pPr>
        <w:rPr>
          <w:rFonts w:cs="Times New Roman"/>
          <w:szCs w:val="24"/>
        </w:rPr>
      </w:pPr>
    </w:p>
    <w:p w14:paraId="44D1DF87" w14:textId="31B90DD0" w:rsidR="00045158" w:rsidRPr="00573ACB" w:rsidRDefault="00045158" w:rsidP="00573ACB">
      <w:pPr>
        <w:rPr>
          <w:sz w:val="32"/>
          <w:szCs w:val="28"/>
        </w:rPr>
      </w:pPr>
      <w:r w:rsidRPr="00573ACB">
        <w:rPr>
          <w:b/>
          <w:bCs/>
          <w:sz w:val="32"/>
          <w:szCs w:val="28"/>
        </w:rPr>
        <w:lastRenderedPageBreak/>
        <w:t>Příloha 4</w:t>
      </w:r>
      <w:r w:rsidRPr="00573ACB">
        <w:rPr>
          <w:sz w:val="32"/>
          <w:szCs w:val="28"/>
        </w:rPr>
        <w:t xml:space="preserve"> Dotazník QTI pro žáky </w:t>
      </w:r>
    </w:p>
    <w:p w14:paraId="51017C5A" w14:textId="77777777" w:rsidR="00045158" w:rsidRPr="00B53CE0" w:rsidRDefault="00045158" w:rsidP="00045158">
      <w:pPr>
        <w:jc w:val="center"/>
        <w:rPr>
          <w:rFonts w:cs="Times New Roman"/>
          <w:b/>
          <w:bCs/>
          <w:sz w:val="28"/>
          <w:szCs w:val="28"/>
        </w:rPr>
      </w:pPr>
      <w:r w:rsidRPr="00B53CE0">
        <w:rPr>
          <w:rFonts w:cs="Times New Roman"/>
          <w:b/>
          <w:bCs/>
          <w:sz w:val="28"/>
          <w:szCs w:val="28"/>
        </w:rPr>
        <w:t>QTI DOTAZNÍK</w:t>
      </w:r>
    </w:p>
    <w:p w14:paraId="410C5A25" w14:textId="77777777" w:rsidR="00045158" w:rsidRDefault="00045158" w:rsidP="00045158">
      <w:pPr>
        <w:rPr>
          <w:rFonts w:cs="Times New Roman"/>
          <w:szCs w:val="24"/>
        </w:rPr>
      </w:pPr>
      <w:r w:rsidRPr="00B53CE0">
        <w:rPr>
          <w:rFonts w:cs="Times New Roman"/>
          <w:szCs w:val="24"/>
        </w:rPr>
        <w:t>V tomto dotazníku vyjadřu</w:t>
      </w:r>
      <w:r>
        <w:rPr>
          <w:rFonts w:cs="Times New Roman"/>
          <w:szCs w:val="24"/>
        </w:rPr>
        <w:t>ješ</w:t>
      </w:r>
      <w:r w:rsidRPr="00B53CE0">
        <w:rPr>
          <w:rFonts w:cs="Times New Roman"/>
          <w:szCs w:val="24"/>
        </w:rPr>
        <w:t xml:space="preserve"> svůj názor na činnost a</w:t>
      </w:r>
      <w:r>
        <w:rPr>
          <w:rFonts w:cs="Times New Roman"/>
          <w:szCs w:val="24"/>
        </w:rPr>
        <w:t xml:space="preserve"> </w:t>
      </w:r>
      <w:r w:rsidRPr="00B53CE0">
        <w:rPr>
          <w:rFonts w:cs="Times New Roman"/>
          <w:szCs w:val="24"/>
        </w:rPr>
        <w:t>chování učitele</w:t>
      </w:r>
      <w:r>
        <w:rPr>
          <w:rFonts w:cs="Times New Roman"/>
          <w:szCs w:val="24"/>
        </w:rPr>
        <w:t xml:space="preserve">, tak jak ho </w:t>
      </w:r>
      <w:r w:rsidRPr="00B53CE0">
        <w:rPr>
          <w:rFonts w:cs="Times New Roman"/>
          <w:szCs w:val="24"/>
        </w:rPr>
        <w:t>sám/sama v</w:t>
      </w:r>
      <w:r>
        <w:rPr>
          <w:rFonts w:cs="Times New Roman"/>
          <w:szCs w:val="24"/>
        </w:rPr>
        <w:t>nímáš</w:t>
      </w:r>
      <w:r w:rsidRPr="00B53CE0">
        <w:rPr>
          <w:rFonts w:cs="Times New Roman"/>
          <w:szCs w:val="24"/>
        </w:rPr>
        <w:t xml:space="preserve">. </w:t>
      </w:r>
      <w:r>
        <w:rPr>
          <w:rFonts w:cs="Times New Roman"/>
          <w:szCs w:val="24"/>
        </w:rPr>
        <w:t xml:space="preserve">Tvé odpovědi se mohou lišit od odpovědí spolužáků. </w:t>
      </w:r>
      <w:r w:rsidRPr="00B53CE0">
        <w:rPr>
          <w:rFonts w:cs="Times New Roman"/>
          <w:szCs w:val="24"/>
        </w:rPr>
        <w:t>Dotazník slouží pro v</w:t>
      </w:r>
      <w:r>
        <w:rPr>
          <w:rFonts w:cs="Times New Roman"/>
          <w:szCs w:val="24"/>
        </w:rPr>
        <w:t xml:space="preserve">ýzkumné </w:t>
      </w:r>
      <w:r w:rsidRPr="00B53CE0">
        <w:rPr>
          <w:rFonts w:cs="Times New Roman"/>
          <w:szCs w:val="24"/>
        </w:rPr>
        <w:t>účely, proto prosím o co nejpřesnější vyplnění.</w:t>
      </w:r>
      <w:r>
        <w:rPr>
          <w:rFonts w:cs="Times New Roman"/>
          <w:szCs w:val="24"/>
        </w:rPr>
        <w:t xml:space="preserve"> Dotazník je anonymní, proto na něj nepiš svoje jméno. </w:t>
      </w:r>
    </w:p>
    <w:p w14:paraId="11EB01EE" w14:textId="77777777" w:rsidR="00045158" w:rsidRDefault="00045158" w:rsidP="00045158">
      <w:pPr>
        <w:rPr>
          <w:rFonts w:cs="Times New Roman"/>
          <w:szCs w:val="24"/>
        </w:rPr>
      </w:pPr>
    </w:p>
    <w:p w14:paraId="7FB5BBAF" w14:textId="77777777" w:rsidR="00045158" w:rsidRDefault="00045158" w:rsidP="00045158">
      <w:pPr>
        <w:rPr>
          <w:rFonts w:cs="Times New Roman"/>
          <w:szCs w:val="24"/>
        </w:rPr>
      </w:pPr>
      <w:r w:rsidRPr="00B53CE0">
        <w:rPr>
          <w:rFonts w:cs="Times New Roman"/>
          <w:szCs w:val="24"/>
        </w:rPr>
        <w:t xml:space="preserve">Datum: </w:t>
      </w:r>
    </w:p>
    <w:p w14:paraId="79EE1990" w14:textId="77777777" w:rsidR="00045158" w:rsidRPr="00B53CE0" w:rsidRDefault="00045158" w:rsidP="00045158">
      <w:pPr>
        <w:rPr>
          <w:rFonts w:cs="Times New Roman"/>
          <w:szCs w:val="24"/>
        </w:rPr>
      </w:pPr>
      <w:r w:rsidRPr="00B53CE0">
        <w:rPr>
          <w:rFonts w:cs="Times New Roman"/>
          <w:szCs w:val="24"/>
        </w:rPr>
        <w:t xml:space="preserve">Pohlaví: </w:t>
      </w:r>
      <w:r>
        <w:rPr>
          <w:rFonts w:cs="Times New Roman"/>
          <w:szCs w:val="24"/>
        </w:rPr>
        <w:t>chlapec</w:t>
      </w:r>
      <w:r w:rsidRPr="00B53CE0">
        <w:rPr>
          <w:rFonts w:cs="Times New Roman"/>
          <w:szCs w:val="24"/>
        </w:rPr>
        <w:t xml:space="preserve">/ </w:t>
      </w:r>
      <w:r>
        <w:rPr>
          <w:rFonts w:cs="Times New Roman"/>
          <w:szCs w:val="24"/>
        </w:rPr>
        <w:t>dívka</w:t>
      </w:r>
      <w:r w:rsidRPr="00B53CE0">
        <w:rPr>
          <w:rFonts w:cs="Times New Roman"/>
          <w:szCs w:val="24"/>
        </w:rPr>
        <w:t xml:space="preserve"> </w:t>
      </w:r>
    </w:p>
    <w:p w14:paraId="3E57A638" w14:textId="77777777" w:rsidR="00045158" w:rsidRPr="00B53CE0" w:rsidRDefault="00045158" w:rsidP="00045158">
      <w:pPr>
        <w:rPr>
          <w:rFonts w:cs="Times New Roman"/>
          <w:szCs w:val="24"/>
        </w:rPr>
      </w:pPr>
      <w:r>
        <w:rPr>
          <w:rFonts w:cs="Times New Roman"/>
          <w:szCs w:val="24"/>
        </w:rPr>
        <w:t>Třída:</w:t>
      </w:r>
    </w:p>
    <w:p w14:paraId="43908464" w14:textId="77777777" w:rsidR="00045158" w:rsidRPr="00B53CE0" w:rsidRDefault="00045158" w:rsidP="00045158">
      <w:pPr>
        <w:rPr>
          <w:rFonts w:cs="Times New Roman"/>
          <w:szCs w:val="24"/>
        </w:rPr>
      </w:pPr>
      <w:r w:rsidRPr="00B53CE0">
        <w:rPr>
          <w:rFonts w:cs="Times New Roman"/>
          <w:szCs w:val="24"/>
        </w:rPr>
        <w:t>Dotazník obsahuje 64 vyjádření o</w:t>
      </w:r>
      <w:r>
        <w:rPr>
          <w:rFonts w:cs="Times New Roman"/>
          <w:szCs w:val="24"/>
        </w:rPr>
        <w:t xml:space="preserve"> Tvém učiteli/učitelce</w:t>
      </w:r>
      <w:r w:rsidRPr="00B53CE0">
        <w:rPr>
          <w:rFonts w:cs="Times New Roman"/>
          <w:szCs w:val="24"/>
        </w:rPr>
        <w:t>. Vyjád</w:t>
      </w:r>
      <w:r>
        <w:rPr>
          <w:rFonts w:cs="Times New Roman"/>
          <w:szCs w:val="24"/>
        </w:rPr>
        <w:t>ři</w:t>
      </w:r>
      <w:r w:rsidRPr="00B53CE0">
        <w:rPr>
          <w:rFonts w:cs="Times New Roman"/>
          <w:szCs w:val="24"/>
        </w:rPr>
        <w:t xml:space="preserve"> svůj názor zakroužkováním jednoho z čísel u každého vyjádření/řádku. Například:</w:t>
      </w:r>
    </w:p>
    <w:p w14:paraId="1A33C633" w14:textId="77777777" w:rsidR="00045158" w:rsidRDefault="00045158" w:rsidP="00045158">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NIKDY                                 VŽDY</w:t>
      </w:r>
    </w:p>
    <w:tbl>
      <w:tblPr>
        <w:tblStyle w:val="Mkatabulky"/>
        <w:tblW w:w="0" w:type="auto"/>
        <w:tblLook w:val="04A0" w:firstRow="1" w:lastRow="0" w:firstColumn="1" w:lastColumn="0" w:noHBand="0" w:noVBand="1"/>
      </w:tblPr>
      <w:tblGrid>
        <w:gridCol w:w="9061"/>
      </w:tblGrid>
      <w:tr w:rsidR="00045158" w14:paraId="7D411B6D" w14:textId="77777777" w:rsidTr="00E704A5">
        <w:tc>
          <w:tcPr>
            <w:tcW w:w="9062" w:type="dxa"/>
          </w:tcPr>
          <w:p w14:paraId="4F474C26" w14:textId="77777777" w:rsidR="00045158" w:rsidRDefault="00045158" w:rsidP="00E704A5">
            <w:pPr>
              <w:rPr>
                <w:rFonts w:cs="Times New Roman"/>
                <w:szCs w:val="24"/>
              </w:rPr>
            </w:pPr>
            <w:r>
              <w:rPr>
                <w:rFonts w:cs="Times New Roman"/>
                <w:szCs w:val="24"/>
              </w:rPr>
              <w:t>Třídní učitelka vždy ví, o čem mluví.                                         0        1        2        3        4</w:t>
            </w:r>
          </w:p>
        </w:tc>
      </w:tr>
    </w:tbl>
    <w:p w14:paraId="45C62BB1" w14:textId="77777777" w:rsidR="00045158" w:rsidRDefault="00045158" w:rsidP="00045158"/>
    <w:p w14:paraId="5E871252" w14:textId="77777777" w:rsidR="00045158" w:rsidRDefault="00045158" w:rsidP="00045158">
      <w:pPr>
        <w:rPr>
          <w:rFonts w:cs="Times New Roman"/>
          <w:szCs w:val="24"/>
        </w:rPr>
      </w:pPr>
      <w:r w:rsidRPr="00B53CE0">
        <w:rPr>
          <w:rFonts w:cs="Times New Roman"/>
          <w:szCs w:val="24"/>
        </w:rPr>
        <w:t>Pokud si myslí</w:t>
      </w:r>
      <w:r>
        <w:rPr>
          <w:rFonts w:cs="Times New Roman"/>
          <w:szCs w:val="24"/>
        </w:rPr>
        <w:t>š</w:t>
      </w:r>
      <w:r w:rsidRPr="00B53CE0">
        <w:rPr>
          <w:rFonts w:cs="Times New Roman"/>
          <w:szCs w:val="24"/>
        </w:rPr>
        <w:t>, že</w:t>
      </w:r>
      <w:r>
        <w:rPr>
          <w:rFonts w:cs="Times New Roman"/>
          <w:szCs w:val="24"/>
        </w:rPr>
        <w:t xml:space="preserve"> učitel/</w:t>
      </w:r>
      <w:proofErr w:type="spellStart"/>
      <w:r>
        <w:rPr>
          <w:rFonts w:cs="Times New Roman"/>
          <w:szCs w:val="24"/>
        </w:rPr>
        <w:t>ka</w:t>
      </w:r>
      <w:proofErr w:type="spellEnd"/>
      <w:r w:rsidRPr="00B53CE0">
        <w:rPr>
          <w:rFonts w:cs="Times New Roman"/>
          <w:szCs w:val="24"/>
        </w:rPr>
        <w:t xml:space="preserve"> </w:t>
      </w:r>
      <w:r>
        <w:rPr>
          <w:rFonts w:cs="Times New Roman"/>
          <w:szCs w:val="24"/>
        </w:rPr>
        <w:t xml:space="preserve">vždy </w:t>
      </w:r>
      <w:r w:rsidRPr="00B53CE0">
        <w:rPr>
          <w:rFonts w:cs="Times New Roman"/>
          <w:szCs w:val="24"/>
        </w:rPr>
        <w:t>ví, o čem mluví, zakroužkuj 4. Pokud si myslí</w:t>
      </w:r>
      <w:r>
        <w:rPr>
          <w:rFonts w:cs="Times New Roman"/>
          <w:szCs w:val="24"/>
        </w:rPr>
        <w:t>š</w:t>
      </w:r>
      <w:r w:rsidRPr="00B53CE0">
        <w:rPr>
          <w:rFonts w:cs="Times New Roman"/>
          <w:szCs w:val="24"/>
        </w:rPr>
        <w:t>, že nikdy neví, o čem mluví, zakroužkuj 0. Podle toho, jak často</w:t>
      </w:r>
      <w:r>
        <w:rPr>
          <w:rFonts w:cs="Times New Roman"/>
          <w:szCs w:val="24"/>
        </w:rPr>
        <w:t xml:space="preserve"> dle tebe</w:t>
      </w:r>
      <w:r w:rsidRPr="00B53CE0">
        <w:rPr>
          <w:rFonts w:cs="Times New Roman"/>
          <w:szCs w:val="24"/>
        </w:rPr>
        <w:t xml:space="preserve"> ví, o čem mluví, může</w:t>
      </w:r>
      <w:r>
        <w:rPr>
          <w:rFonts w:cs="Times New Roman"/>
          <w:szCs w:val="24"/>
        </w:rPr>
        <w:t>š</w:t>
      </w:r>
      <w:r w:rsidRPr="00B53CE0">
        <w:rPr>
          <w:rFonts w:cs="Times New Roman"/>
          <w:szCs w:val="24"/>
        </w:rPr>
        <w:t xml:space="preserve"> zakroužkovat 1, 2 nebo 3. </w:t>
      </w:r>
    </w:p>
    <w:p w14:paraId="7ED6B8A4" w14:textId="77777777" w:rsidR="00045158" w:rsidRDefault="00045158" w:rsidP="00045158">
      <w:pPr>
        <w:rPr>
          <w:rFonts w:cs="Times New Roman"/>
          <w:szCs w:val="24"/>
        </w:rPr>
      </w:pPr>
    </w:p>
    <w:tbl>
      <w:tblPr>
        <w:tblStyle w:val="Mkatabulky"/>
        <w:tblW w:w="9150" w:type="dxa"/>
        <w:tblLayout w:type="fixed"/>
        <w:tblLook w:val="04A0" w:firstRow="1" w:lastRow="0" w:firstColumn="1" w:lastColumn="0" w:noHBand="0" w:noVBand="1"/>
      </w:tblPr>
      <w:tblGrid>
        <w:gridCol w:w="736"/>
        <w:gridCol w:w="2724"/>
        <w:gridCol w:w="1138"/>
        <w:gridCol w:w="1138"/>
        <w:gridCol w:w="1138"/>
        <w:gridCol w:w="1138"/>
        <w:gridCol w:w="1138"/>
      </w:tblGrid>
      <w:tr w:rsidR="00045158" w14:paraId="29F662FC" w14:textId="77777777" w:rsidTr="00E704A5">
        <w:trPr>
          <w:trHeight w:val="478"/>
        </w:trPr>
        <w:tc>
          <w:tcPr>
            <w:tcW w:w="737" w:type="dxa"/>
          </w:tcPr>
          <w:p w14:paraId="0E765827" w14:textId="77777777" w:rsidR="00045158" w:rsidRDefault="00045158" w:rsidP="00E704A5">
            <w:pPr>
              <w:rPr>
                <w:rFonts w:cs="Times New Roman"/>
                <w:sz w:val="28"/>
                <w:szCs w:val="28"/>
              </w:rPr>
            </w:pPr>
          </w:p>
        </w:tc>
        <w:tc>
          <w:tcPr>
            <w:tcW w:w="2722" w:type="dxa"/>
          </w:tcPr>
          <w:p w14:paraId="6D208B49" w14:textId="77777777" w:rsidR="00045158" w:rsidRPr="00176441" w:rsidRDefault="00045158" w:rsidP="00E704A5">
            <w:pPr>
              <w:rPr>
                <w:rFonts w:cs="Times New Roman"/>
                <w:b/>
                <w:bCs/>
                <w:szCs w:val="24"/>
              </w:rPr>
            </w:pPr>
            <w:r w:rsidRPr="00176441">
              <w:rPr>
                <w:rFonts w:cs="Times New Roman"/>
                <w:b/>
                <w:bCs/>
                <w:szCs w:val="24"/>
              </w:rPr>
              <w:t>Třídní učitel/učitelka…</w:t>
            </w:r>
          </w:p>
        </w:tc>
        <w:tc>
          <w:tcPr>
            <w:tcW w:w="1137" w:type="dxa"/>
          </w:tcPr>
          <w:p w14:paraId="148C556D" w14:textId="77777777" w:rsidR="00045158" w:rsidRDefault="00045158" w:rsidP="00E704A5">
            <w:pPr>
              <w:rPr>
                <w:rFonts w:cs="Times New Roman"/>
                <w:sz w:val="28"/>
                <w:szCs w:val="28"/>
              </w:rPr>
            </w:pPr>
            <w:r>
              <w:rPr>
                <w:rFonts w:cs="Times New Roman"/>
                <w:sz w:val="28"/>
                <w:szCs w:val="28"/>
              </w:rPr>
              <w:t>NIKDY</w:t>
            </w:r>
          </w:p>
        </w:tc>
        <w:tc>
          <w:tcPr>
            <w:tcW w:w="1137" w:type="dxa"/>
          </w:tcPr>
          <w:p w14:paraId="66B5EB45" w14:textId="77777777" w:rsidR="00045158" w:rsidRDefault="00045158" w:rsidP="00E704A5">
            <w:pPr>
              <w:rPr>
                <w:rFonts w:cs="Times New Roman"/>
                <w:sz w:val="28"/>
                <w:szCs w:val="28"/>
              </w:rPr>
            </w:pPr>
          </w:p>
        </w:tc>
        <w:tc>
          <w:tcPr>
            <w:tcW w:w="1137" w:type="dxa"/>
          </w:tcPr>
          <w:p w14:paraId="6C0FAA81" w14:textId="77777777" w:rsidR="00045158" w:rsidRDefault="00045158" w:rsidP="00E704A5">
            <w:pPr>
              <w:rPr>
                <w:rFonts w:cs="Times New Roman"/>
                <w:sz w:val="28"/>
                <w:szCs w:val="28"/>
              </w:rPr>
            </w:pPr>
          </w:p>
        </w:tc>
        <w:tc>
          <w:tcPr>
            <w:tcW w:w="1137" w:type="dxa"/>
          </w:tcPr>
          <w:p w14:paraId="300CFB0B" w14:textId="77777777" w:rsidR="00045158" w:rsidRDefault="00045158" w:rsidP="00E704A5">
            <w:pPr>
              <w:rPr>
                <w:rFonts w:cs="Times New Roman"/>
                <w:sz w:val="28"/>
                <w:szCs w:val="28"/>
              </w:rPr>
            </w:pPr>
          </w:p>
        </w:tc>
        <w:tc>
          <w:tcPr>
            <w:tcW w:w="1137" w:type="dxa"/>
          </w:tcPr>
          <w:p w14:paraId="7D07A949" w14:textId="77777777" w:rsidR="00045158" w:rsidRDefault="00045158" w:rsidP="00E704A5">
            <w:pPr>
              <w:rPr>
                <w:rFonts w:cs="Times New Roman"/>
                <w:sz w:val="28"/>
                <w:szCs w:val="28"/>
              </w:rPr>
            </w:pPr>
            <w:r>
              <w:rPr>
                <w:rFonts w:cs="Times New Roman"/>
                <w:sz w:val="28"/>
                <w:szCs w:val="28"/>
              </w:rPr>
              <w:t>VŽDY</w:t>
            </w:r>
          </w:p>
        </w:tc>
      </w:tr>
      <w:tr w:rsidR="00045158" w14:paraId="2AD0D91A" w14:textId="77777777" w:rsidTr="00E704A5">
        <w:trPr>
          <w:trHeight w:val="478"/>
        </w:trPr>
        <w:tc>
          <w:tcPr>
            <w:tcW w:w="737" w:type="dxa"/>
          </w:tcPr>
          <w:p w14:paraId="6C4034FC" w14:textId="77777777" w:rsidR="00045158" w:rsidRDefault="00045158" w:rsidP="00E704A5">
            <w:pPr>
              <w:rPr>
                <w:rFonts w:cs="Times New Roman"/>
                <w:sz w:val="28"/>
                <w:szCs w:val="28"/>
              </w:rPr>
            </w:pPr>
            <w:r>
              <w:rPr>
                <w:rFonts w:cs="Times New Roman"/>
                <w:sz w:val="28"/>
                <w:szCs w:val="28"/>
              </w:rPr>
              <w:t>1.</w:t>
            </w:r>
          </w:p>
        </w:tc>
        <w:tc>
          <w:tcPr>
            <w:tcW w:w="2722" w:type="dxa"/>
          </w:tcPr>
          <w:p w14:paraId="763DA6C6" w14:textId="77777777" w:rsidR="00045158" w:rsidRPr="008D7D24" w:rsidRDefault="00045158" w:rsidP="00512AF0">
            <w:pPr>
              <w:jc w:val="left"/>
              <w:rPr>
                <w:rFonts w:cs="Times New Roman"/>
                <w:szCs w:val="24"/>
              </w:rPr>
            </w:pPr>
            <w:r w:rsidRPr="008D7D24">
              <w:rPr>
                <w:rFonts w:cs="Times New Roman"/>
                <w:szCs w:val="24"/>
              </w:rPr>
              <w:t>vyučuj</w:t>
            </w:r>
            <w:r>
              <w:rPr>
                <w:rFonts w:cs="Times New Roman"/>
                <w:szCs w:val="24"/>
              </w:rPr>
              <w:t>e</w:t>
            </w:r>
            <w:r w:rsidRPr="008D7D24">
              <w:rPr>
                <w:rFonts w:cs="Times New Roman"/>
                <w:szCs w:val="24"/>
              </w:rPr>
              <w:t xml:space="preserve"> předmět</w:t>
            </w:r>
            <w:r>
              <w:rPr>
                <w:rFonts w:cs="Times New Roman"/>
                <w:szCs w:val="24"/>
              </w:rPr>
              <w:t>y</w:t>
            </w:r>
            <w:r w:rsidRPr="008D7D24">
              <w:rPr>
                <w:rFonts w:cs="Times New Roman"/>
                <w:szCs w:val="24"/>
              </w:rPr>
              <w:t xml:space="preserve"> s nadšením.</w:t>
            </w:r>
          </w:p>
        </w:tc>
        <w:tc>
          <w:tcPr>
            <w:tcW w:w="1137" w:type="dxa"/>
          </w:tcPr>
          <w:p w14:paraId="3633E441" w14:textId="77777777" w:rsidR="00045158" w:rsidRPr="006C4C3D" w:rsidRDefault="00045158" w:rsidP="00E704A5">
            <w:pPr>
              <w:jc w:val="center"/>
              <w:rPr>
                <w:rFonts w:cs="Times New Roman"/>
                <w:sz w:val="28"/>
                <w:szCs w:val="28"/>
              </w:rPr>
            </w:pPr>
            <w:r w:rsidRPr="006C4C3D">
              <w:rPr>
                <w:rFonts w:cs="Times New Roman"/>
                <w:sz w:val="28"/>
                <w:szCs w:val="28"/>
              </w:rPr>
              <w:t>0</w:t>
            </w:r>
          </w:p>
        </w:tc>
        <w:tc>
          <w:tcPr>
            <w:tcW w:w="1137" w:type="dxa"/>
          </w:tcPr>
          <w:p w14:paraId="7FC861DC"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55F235E"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DDC9D18"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43839AA7" w14:textId="77777777" w:rsidR="00045158" w:rsidRDefault="00045158" w:rsidP="00E704A5">
            <w:pPr>
              <w:jc w:val="center"/>
              <w:rPr>
                <w:rFonts w:cs="Times New Roman"/>
                <w:sz w:val="28"/>
                <w:szCs w:val="28"/>
              </w:rPr>
            </w:pPr>
            <w:r>
              <w:rPr>
                <w:rFonts w:cs="Times New Roman"/>
                <w:sz w:val="28"/>
                <w:szCs w:val="28"/>
              </w:rPr>
              <w:t>4</w:t>
            </w:r>
          </w:p>
        </w:tc>
      </w:tr>
      <w:tr w:rsidR="00045158" w14:paraId="5A1DD664" w14:textId="77777777" w:rsidTr="00E704A5">
        <w:trPr>
          <w:trHeight w:val="478"/>
        </w:trPr>
        <w:tc>
          <w:tcPr>
            <w:tcW w:w="737" w:type="dxa"/>
          </w:tcPr>
          <w:p w14:paraId="29258B85" w14:textId="77777777" w:rsidR="00045158" w:rsidRDefault="00045158" w:rsidP="00E704A5">
            <w:pPr>
              <w:rPr>
                <w:rFonts w:cs="Times New Roman"/>
                <w:sz w:val="28"/>
                <w:szCs w:val="28"/>
              </w:rPr>
            </w:pPr>
            <w:r>
              <w:rPr>
                <w:rFonts w:cs="Times New Roman"/>
                <w:sz w:val="28"/>
                <w:szCs w:val="28"/>
              </w:rPr>
              <w:lastRenderedPageBreak/>
              <w:t>2.</w:t>
            </w:r>
          </w:p>
        </w:tc>
        <w:tc>
          <w:tcPr>
            <w:tcW w:w="2722" w:type="dxa"/>
          </w:tcPr>
          <w:p w14:paraId="20663553" w14:textId="77777777" w:rsidR="00045158" w:rsidRPr="00B86160" w:rsidRDefault="00045158" w:rsidP="00512AF0">
            <w:pPr>
              <w:jc w:val="left"/>
              <w:rPr>
                <w:rFonts w:cs="Times New Roman"/>
                <w:szCs w:val="24"/>
              </w:rPr>
            </w:pPr>
            <w:r w:rsidRPr="00B86160">
              <w:rPr>
                <w:rFonts w:cs="Times New Roman"/>
                <w:szCs w:val="24"/>
              </w:rPr>
              <w:t>pokud s</w:t>
            </w:r>
            <w:r>
              <w:rPr>
                <w:rFonts w:cs="Times New Roman"/>
                <w:szCs w:val="24"/>
              </w:rPr>
              <w:t> ním/ní</w:t>
            </w:r>
            <w:r w:rsidRPr="00B86160">
              <w:rPr>
                <w:rFonts w:cs="Times New Roman"/>
                <w:szCs w:val="24"/>
              </w:rPr>
              <w:t xml:space="preserve"> nesouhlasí</w:t>
            </w:r>
            <w:r>
              <w:rPr>
                <w:rFonts w:cs="Times New Roman"/>
                <w:szCs w:val="24"/>
              </w:rPr>
              <w:t>me</w:t>
            </w:r>
            <w:r w:rsidRPr="00B86160">
              <w:rPr>
                <w:rFonts w:cs="Times New Roman"/>
                <w:szCs w:val="24"/>
              </w:rPr>
              <w:t>, m</w:t>
            </w:r>
            <w:r>
              <w:rPr>
                <w:rFonts w:cs="Times New Roman"/>
                <w:szCs w:val="24"/>
              </w:rPr>
              <w:t>ůžeme</w:t>
            </w:r>
            <w:r w:rsidRPr="00B86160">
              <w:rPr>
                <w:rFonts w:cs="Times New Roman"/>
                <w:szCs w:val="24"/>
              </w:rPr>
              <w:t xml:space="preserve"> o tom </w:t>
            </w:r>
            <w:r>
              <w:rPr>
                <w:rFonts w:cs="Times New Roman"/>
                <w:szCs w:val="24"/>
              </w:rPr>
              <w:t xml:space="preserve">s ním/ní </w:t>
            </w:r>
            <w:r w:rsidRPr="00B86160">
              <w:rPr>
                <w:rFonts w:cs="Times New Roman"/>
                <w:szCs w:val="24"/>
              </w:rPr>
              <w:t>diskutovat.</w:t>
            </w:r>
          </w:p>
        </w:tc>
        <w:tc>
          <w:tcPr>
            <w:tcW w:w="1137" w:type="dxa"/>
          </w:tcPr>
          <w:p w14:paraId="0C1879FC"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20C814E"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54C94F1F"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49ED4488"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2E6B014E" w14:textId="77777777" w:rsidR="00045158" w:rsidRDefault="00045158" w:rsidP="00E704A5">
            <w:pPr>
              <w:jc w:val="center"/>
              <w:rPr>
                <w:rFonts w:cs="Times New Roman"/>
                <w:sz w:val="28"/>
                <w:szCs w:val="28"/>
              </w:rPr>
            </w:pPr>
            <w:r>
              <w:rPr>
                <w:rFonts w:cs="Times New Roman"/>
                <w:sz w:val="28"/>
                <w:szCs w:val="28"/>
              </w:rPr>
              <w:t>4</w:t>
            </w:r>
          </w:p>
        </w:tc>
      </w:tr>
      <w:tr w:rsidR="00045158" w14:paraId="5645ECE2" w14:textId="77777777" w:rsidTr="00E704A5">
        <w:trPr>
          <w:trHeight w:val="478"/>
        </w:trPr>
        <w:tc>
          <w:tcPr>
            <w:tcW w:w="737" w:type="dxa"/>
          </w:tcPr>
          <w:p w14:paraId="45B697FD" w14:textId="77777777" w:rsidR="00045158" w:rsidRDefault="00045158" w:rsidP="00E704A5">
            <w:pPr>
              <w:rPr>
                <w:rFonts w:cs="Times New Roman"/>
                <w:sz w:val="28"/>
                <w:szCs w:val="28"/>
              </w:rPr>
            </w:pPr>
            <w:r>
              <w:rPr>
                <w:rFonts w:cs="Times New Roman"/>
                <w:sz w:val="28"/>
                <w:szCs w:val="28"/>
              </w:rPr>
              <w:t>3.</w:t>
            </w:r>
          </w:p>
        </w:tc>
        <w:tc>
          <w:tcPr>
            <w:tcW w:w="2722" w:type="dxa"/>
          </w:tcPr>
          <w:p w14:paraId="08F1A0B3" w14:textId="77777777" w:rsidR="00045158" w:rsidRPr="00B86160" w:rsidRDefault="00045158" w:rsidP="00512AF0">
            <w:pPr>
              <w:jc w:val="left"/>
              <w:rPr>
                <w:rFonts w:cs="Times New Roman"/>
                <w:szCs w:val="24"/>
              </w:rPr>
            </w:pPr>
            <w:r w:rsidRPr="00B86160">
              <w:rPr>
                <w:rFonts w:cs="Times New Roman"/>
                <w:szCs w:val="24"/>
              </w:rPr>
              <w:t>vyžaduj</w:t>
            </w:r>
            <w:r>
              <w:rPr>
                <w:rFonts w:cs="Times New Roman"/>
                <w:szCs w:val="24"/>
              </w:rPr>
              <w:t>e</w:t>
            </w:r>
            <w:r w:rsidRPr="00B86160">
              <w:rPr>
                <w:rFonts w:cs="Times New Roman"/>
                <w:szCs w:val="24"/>
              </w:rPr>
              <w:t xml:space="preserve"> poslušnost.</w:t>
            </w:r>
          </w:p>
        </w:tc>
        <w:tc>
          <w:tcPr>
            <w:tcW w:w="1137" w:type="dxa"/>
          </w:tcPr>
          <w:p w14:paraId="38AEBA0F"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224B2C9"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74EB7A9F"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08CC090C"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683B866" w14:textId="77777777" w:rsidR="00045158" w:rsidRDefault="00045158" w:rsidP="00E704A5">
            <w:pPr>
              <w:jc w:val="center"/>
              <w:rPr>
                <w:rFonts w:cs="Times New Roman"/>
                <w:sz w:val="28"/>
                <w:szCs w:val="28"/>
              </w:rPr>
            </w:pPr>
            <w:r>
              <w:rPr>
                <w:rFonts w:cs="Times New Roman"/>
                <w:sz w:val="28"/>
                <w:szCs w:val="28"/>
              </w:rPr>
              <w:t>4</w:t>
            </w:r>
          </w:p>
        </w:tc>
      </w:tr>
      <w:tr w:rsidR="00045158" w14:paraId="647FEA3F" w14:textId="77777777" w:rsidTr="00E704A5">
        <w:trPr>
          <w:trHeight w:val="478"/>
        </w:trPr>
        <w:tc>
          <w:tcPr>
            <w:tcW w:w="737" w:type="dxa"/>
          </w:tcPr>
          <w:p w14:paraId="539D6D0C" w14:textId="77777777" w:rsidR="00045158" w:rsidRDefault="00045158" w:rsidP="00E704A5">
            <w:pPr>
              <w:rPr>
                <w:rFonts w:cs="Times New Roman"/>
                <w:sz w:val="28"/>
                <w:szCs w:val="28"/>
              </w:rPr>
            </w:pPr>
            <w:r>
              <w:rPr>
                <w:rFonts w:cs="Times New Roman"/>
                <w:sz w:val="28"/>
                <w:szCs w:val="28"/>
              </w:rPr>
              <w:t>4.</w:t>
            </w:r>
          </w:p>
        </w:tc>
        <w:tc>
          <w:tcPr>
            <w:tcW w:w="2722" w:type="dxa"/>
          </w:tcPr>
          <w:p w14:paraId="596D421F"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 xml:space="preserve">e </w:t>
            </w:r>
            <w:r w:rsidRPr="00B86160">
              <w:rPr>
                <w:rFonts w:cs="Times New Roman"/>
                <w:szCs w:val="24"/>
              </w:rPr>
              <w:t>trpělivý/trpělivá.</w:t>
            </w:r>
          </w:p>
        </w:tc>
        <w:tc>
          <w:tcPr>
            <w:tcW w:w="1137" w:type="dxa"/>
          </w:tcPr>
          <w:p w14:paraId="4F8E7428"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70AF4A8"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6A588780"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1533BB9"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1271C92" w14:textId="77777777" w:rsidR="00045158" w:rsidRDefault="00045158" w:rsidP="00E704A5">
            <w:pPr>
              <w:jc w:val="center"/>
              <w:rPr>
                <w:rFonts w:cs="Times New Roman"/>
                <w:sz w:val="28"/>
                <w:szCs w:val="28"/>
              </w:rPr>
            </w:pPr>
            <w:r>
              <w:rPr>
                <w:rFonts w:cs="Times New Roman"/>
                <w:sz w:val="28"/>
                <w:szCs w:val="28"/>
              </w:rPr>
              <w:t>4</w:t>
            </w:r>
          </w:p>
        </w:tc>
      </w:tr>
      <w:tr w:rsidR="00045158" w14:paraId="58D634D4" w14:textId="77777777" w:rsidTr="00E704A5">
        <w:trPr>
          <w:trHeight w:val="478"/>
        </w:trPr>
        <w:tc>
          <w:tcPr>
            <w:tcW w:w="737" w:type="dxa"/>
          </w:tcPr>
          <w:p w14:paraId="1A4A7198" w14:textId="77777777" w:rsidR="00045158" w:rsidRDefault="00045158" w:rsidP="00E704A5">
            <w:pPr>
              <w:rPr>
                <w:rFonts w:cs="Times New Roman"/>
                <w:sz w:val="28"/>
                <w:szCs w:val="28"/>
              </w:rPr>
            </w:pPr>
            <w:r>
              <w:rPr>
                <w:rFonts w:cs="Times New Roman"/>
                <w:sz w:val="28"/>
                <w:szCs w:val="28"/>
              </w:rPr>
              <w:t>5.</w:t>
            </w:r>
          </w:p>
        </w:tc>
        <w:tc>
          <w:tcPr>
            <w:tcW w:w="2722" w:type="dxa"/>
          </w:tcPr>
          <w:p w14:paraId="34F48D9D" w14:textId="77777777" w:rsidR="00045158" w:rsidRPr="00B86160" w:rsidRDefault="00045158" w:rsidP="00512AF0">
            <w:pPr>
              <w:jc w:val="left"/>
              <w:rPr>
                <w:rFonts w:cs="Times New Roman"/>
                <w:szCs w:val="24"/>
              </w:rPr>
            </w:pPr>
            <w:r w:rsidRPr="00B86160">
              <w:rPr>
                <w:rFonts w:cs="Times New Roman"/>
                <w:szCs w:val="24"/>
              </w:rPr>
              <w:t>když něco neví, tak mlží.</w:t>
            </w:r>
          </w:p>
        </w:tc>
        <w:tc>
          <w:tcPr>
            <w:tcW w:w="1137" w:type="dxa"/>
          </w:tcPr>
          <w:p w14:paraId="24E99F1F"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18A2EFF"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D39B219"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49722B2B"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BEEF267" w14:textId="77777777" w:rsidR="00045158" w:rsidRDefault="00045158" w:rsidP="00E704A5">
            <w:pPr>
              <w:jc w:val="center"/>
              <w:rPr>
                <w:rFonts w:cs="Times New Roman"/>
                <w:sz w:val="28"/>
                <w:szCs w:val="28"/>
              </w:rPr>
            </w:pPr>
            <w:r>
              <w:rPr>
                <w:rFonts w:cs="Times New Roman"/>
                <w:sz w:val="28"/>
                <w:szCs w:val="28"/>
              </w:rPr>
              <w:t>4</w:t>
            </w:r>
          </w:p>
        </w:tc>
      </w:tr>
      <w:tr w:rsidR="00045158" w14:paraId="57974A6D" w14:textId="77777777" w:rsidTr="00E704A5">
        <w:trPr>
          <w:trHeight w:val="478"/>
        </w:trPr>
        <w:tc>
          <w:tcPr>
            <w:tcW w:w="737" w:type="dxa"/>
          </w:tcPr>
          <w:p w14:paraId="2CB599EF" w14:textId="77777777" w:rsidR="00045158" w:rsidRDefault="00045158" w:rsidP="00E704A5">
            <w:pPr>
              <w:rPr>
                <w:rFonts w:cs="Times New Roman"/>
                <w:sz w:val="28"/>
                <w:szCs w:val="28"/>
              </w:rPr>
            </w:pPr>
            <w:r>
              <w:rPr>
                <w:rFonts w:cs="Times New Roman"/>
                <w:sz w:val="28"/>
                <w:szCs w:val="28"/>
              </w:rPr>
              <w:t>6.</w:t>
            </w:r>
          </w:p>
        </w:tc>
        <w:tc>
          <w:tcPr>
            <w:tcW w:w="2722" w:type="dxa"/>
          </w:tcPr>
          <w:p w14:paraId="4DDF3566"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ohleduplný/ ohleduplná.</w:t>
            </w:r>
          </w:p>
        </w:tc>
        <w:tc>
          <w:tcPr>
            <w:tcW w:w="1137" w:type="dxa"/>
          </w:tcPr>
          <w:p w14:paraId="07106027"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1A456055"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728D5E24"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34616CEF"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89CEF5C" w14:textId="77777777" w:rsidR="00045158" w:rsidRDefault="00045158" w:rsidP="00E704A5">
            <w:pPr>
              <w:jc w:val="center"/>
              <w:rPr>
                <w:rFonts w:cs="Times New Roman"/>
                <w:sz w:val="28"/>
                <w:szCs w:val="28"/>
              </w:rPr>
            </w:pPr>
            <w:r>
              <w:rPr>
                <w:rFonts w:cs="Times New Roman"/>
                <w:sz w:val="28"/>
                <w:szCs w:val="28"/>
              </w:rPr>
              <w:t>4</w:t>
            </w:r>
          </w:p>
        </w:tc>
      </w:tr>
      <w:tr w:rsidR="00045158" w14:paraId="6803B467" w14:textId="77777777" w:rsidTr="00E704A5">
        <w:trPr>
          <w:trHeight w:val="478"/>
        </w:trPr>
        <w:tc>
          <w:tcPr>
            <w:tcW w:w="737" w:type="dxa"/>
          </w:tcPr>
          <w:p w14:paraId="620F25AA" w14:textId="77777777" w:rsidR="00045158" w:rsidRDefault="00045158" w:rsidP="00E704A5">
            <w:pPr>
              <w:rPr>
                <w:rFonts w:cs="Times New Roman"/>
                <w:sz w:val="28"/>
                <w:szCs w:val="28"/>
              </w:rPr>
            </w:pPr>
            <w:r>
              <w:rPr>
                <w:rFonts w:cs="Times New Roman"/>
                <w:sz w:val="28"/>
                <w:szCs w:val="28"/>
              </w:rPr>
              <w:t>7.</w:t>
            </w:r>
          </w:p>
        </w:tc>
        <w:tc>
          <w:tcPr>
            <w:tcW w:w="2722" w:type="dxa"/>
          </w:tcPr>
          <w:p w14:paraId="7A24E470" w14:textId="77777777" w:rsidR="00045158" w:rsidRPr="00B86160" w:rsidRDefault="00045158" w:rsidP="00512AF0">
            <w:pPr>
              <w:jc w:val="left"/>
              <w:rPr>
                <w:rFonts w:cs="Times New Roman"/>
                <w:szCs w:val="24"/>
              </w:rPr>
            </w:pPr>
            <w:r w:rsidRPr="00B86160">
              <w:rPr>
                <w:rFonts w:cs="Times New Roman"/>
                <w:szCs w:val="24"/>
              </w:rPr>
              <w:t>ví o všem, co se děje ve třídě.</w:t>
            </w:r>
          </w:p>
        </w:tc>
        <w:tc>
          <w:tcPr>
            <w:tcW w:w="1137" w:type="dxa"/>
          </w:tcPr>
          <w:p w14:paraId="745C9C4A"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1FE4A99D"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24BA0B6"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4A613431"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0E1C1FFC" w14:textId="77777777" w:rsidR="00045158" w:rsidRDefault="00045158" w:rsidP="00E704A5">
            <w:pPr>
              <w:jc w:val="center"/>
              <w:rPr>
                <w:rFonts w:cs="Times New Roman"/>
                <w:sz w:val="28"/>
                <w:szCs w:val="28"/>
              </w:rPr>
            </w:pPr>
            <w:r>
              <w:rPr>
                <w:rFonts w:cs="Times New Roman"/>
                <w:sz w:val="28"/>
                <w:szCs w:val="28"/>
              </w:rPr>
              <w:t>4</w:t>
            </w:r>
          </w:p>
        </w:tc>
      </w:tr>
      <w:tr w:rsidR="00045158" w14:paraId="45E22679" w14:textId="77777777" w:rsidTr="00E704A5">
        <w:trPr>
          <w:trHeight w:val="478"/>
        </w:trPr>
        <w:tc>
          <w:tcPr>
            <w:tcW w:w="737" w:type="dxa"/>
          </w:tcPr>
          <w:p w14:paraId="712CB38C" w14:textId="77777777" w:rsidR="00045158" w:rsidRDefault="00045158" w:rsidP="00E704A5">
            <w:pPr>
              <w:rPr>
                <w:rFonts w:cs="Times New Roman"/>
                <w:sz w:val="28"/>
                <w:szCs w:val="28"/>
              </w:rPr>
            </w:pPr>
            <w:r>
              <w:rPr>
                <w:rFonts w:cs="Times New Roman"/>
                <w:sz w:val="28"/>
                <w:szCs w:val="28"/>
              </w:rPr>
              <w:t>8.</w:t>
            </w:r>
          </w:p>
        </w:tc>
        <w:tc>
          <w:tcPr>
            <w:tcW w:w="2722" w:type="dxa"/>
          </w:tcPr>
          <w:p w14:paraId="5AF103C9" w14:textId="77777777" w:rsidR="00045158" w:rsidRPr="00B86160" w:rsidRDefault="00045158" w:rsidP="00512AF0">
            <w:pPr>
              <w:jc w:val="left"/>
              <w:rPr>
                <w:rFonts w:cs="Times New Roman"/>
                <w:szCs w:val="24"/>
              </w:rPr>
            </w:pPr>
            <w:r w:rsidRPr="00B86160">
              <w:rPr>
                <w:rFonts w:cs="Times New Roman"/>
                <w:szCs w:val="24"/>
              </w:rPr>
              <w:t xml:space="preserve">pokud </w:t>
            </w:r>
            <w:r>
              <w:rPr>
                <w:rFonts w:cs="Times New Roman"/>
                <w:szCs w:val="24"/>
              </w:rPr>
              <w:t xml:space="preserve">chceme </w:t>
            </w:r>
            <w:r w:rsidRPr="00B86160">
              <w:rPr>
                <w:rFonts w:cs="Times New Roman"/>
                <w:szCs w:val="24"/>
              </w:rPr>
              <w:t xml:space="preserve">něco říct, tak </w:t>
            </w:r>
            <w:r>
              <w:rPr>
                <w:rFonts w:cs="Times New Roman"/>
                <w:szCs w:val="24"/>
              </w:rPr>
              <w:t>nám</w:t>
            </w:r>
            <w:r w:rsidRPr="00B86160">
              <w:rPr>
                <w:rFonts w:cs="Times New Roman"/>
                <w:szCs w:val="24"/>
              </w:rPr>
              <w:t xml:space="preserve"> naslouchá.</w:t>
            </w:r>
          </w:p>
        </w:tc>
        <w:tc>
          <w:tcPr>
            <w:tcW w:w="1137" w:type="dxa"/>
          </w:tcPr>
          <w:p w14:paraId="6B2B0EA8"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6DDE3EA9"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216CE83"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3FFD2778"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6DE0030E" w14:textId="77777777" w:rsidR="00045158" w:rsidRDefault="00045158" w:rsidP="00E704A5">
            <w:pPr>
              <w:jc w:val="center"/>
              <w:rPr>
                <w:rFonts w:cs="Times New Roman"/>
                <w:sz w:val="28"/>
                <w:szCs w:val="28"/>
              </w:rPr>
            </w:pPr>
            <w:r>
              <w:rPr>
                <w:rFonts w:cs="Times New Roman"/>
                <w:sz w:val="28"/>
                <w:szCs w:val="28"/>
              </w:rPr>
              <w:t>4</w:t>
            </w:r>
          </w:p>
        </w:tc>
      </w:tr>
      <w:tr w:rsidR="00045158" w14:paraId="0239FB74" w14:textId="77777777" w:rsidTr="00E704A5">
        <w:trPr>
          <w:trHeight w:val="478"/>
        </w:trPr>
        <w:tc>
          <w:tcPr>
            <w:tcW w:w="737" w:type="dxa"/>
          </w:tcPr>
          <w:p w14:paraId="0FEAC980" w14:textId="77777777" w:rsidR="00045158" w:rsidRDefault="00045158" w:rsidP="00E704A5">
            <w:pPr>
              <w:rPr>
                <w:rFonts w:cs="Times New Roman"/>
                <w:sz w:val="28"/>
                <w:szCs w:val="28"/>
              </w:rPr>
            </w:pPr>
            <w:r>
              <w:rPr>
                <w:rFonts w:cs="Times New Roman"/>
                <w:sz w:val="28"/>
                <w:szCs w:val="28"/>
              </w:rPr>
              <w:t>9.</w:t>
            </w:r>
          </w:p>
        </w:tc>
        <w:tc>
          <w:tcPr>
            <w:tcW w:w="2722" w:type="dxa"/>
          </w:tcPr>
          <w:p w14:paraId="3D40E94D" w14:textId="77777777" w:rsidR="00045158" w:rsidRPr="00B86160" w:rsidRDefault="00045158" w:rsidP="00512AF0">
            <w:pPr>
              <w:jc w:val="left"/>
              <w:rPr>
                <w:rFonts w:cs="Times New Roman"/>
                <w:szCs w:val="24"/>
              </w:rPr>
            </w:pPr>
            <w:r>
              <w:rPr>
                <w:rFonts w:cs="Times New Roman"/>
                <w:szCs w:val="24"/>
              </w:rPr>
              <w:t>můžeme</w:t>
            </w:r>
            <w:r w:rsidRPr="00B86160">
              <w:rPr>
                <w:rFonts w:cs="Times New Roman"/>
                <w:szCs w:val="24"/>
              </w:rPr>
              <w:t xml:space="preserve"> ovlivnit </w:t>
            </w:r>
            <w:r>
              <w:rPr>
                <w:rFonts w:cs="Times New Roman"/>
                <w:szCs w:val="24"/>
              </w:rPr>
              <w:t>jeho/její</w:t>
            </w:r>
            <w:r w:rsidRPr="00B86160">
              <w:rPr>
                <w:rFonts w:cs="Times New Roman"/>
                <w:szCs w:val="24"/>
              </w:rPr>
              <w:t xml:space="preserve"> rozhodnutí.</w:t>
            </w:r>
          </w:p>
        </w:tc>
        <w:tc>
          <w:tcPr>
            <w:tcW w:w="1137" w:type="dxa"/>
          </w:tcPr>
          <w:p w14:paraId="7E42F27B"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695D4BC5"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3B30C4C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58F98B3D"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785F7C8C" w14:textId="77777777" w:rsidR="00045158" w:rsidRDefault="00045158" w:rsidP="00E704A5">
            <w:pPr>
              <w:jc w:val="center"/>
              <w:rPr>
                <w:rFonts w:cs="Times New Roman"/>
                <w:sz w:val="28"/>
                <w:szCs w:val="28"/>
              </w:rPr>
            </w:pPr>
            <w:r>
              <w:rPr>
                <w:rFonts w:cs="Times New Roman"/>
                <w:sz w:val="28"/>
                <w:szCs w:val="28"/>
              </w:rPr>
              <w:t>4</w:t>
            </w:r>
          </w:p>
        </w:tc>
      </w:tr>
      <w:tr w:rsidR="00045158" w14:paraId="75E8B5F9" w14:textId="77777777" w:rsidTr="00E704A5">
        <w:trPr>
          <w:trHeight w:val="478"/>
        </w:trPr>
        <w:tc>
          <w:tcPr>
            <w:tcW w:w="737" w:type="dxa"/>
          </w:tcPr>
          <w:p w14:paraId="05703689" w14:textId="77777777" w:rsidR="00045158" w:rsidRDefault="00045158" w:rsidP="00E704A5">
            <w:pPr>
              <w:rPr>
                <w:rFonts w:cs="Times New Roman"/>
                <w:sz w:val="28"/>
                <w:szCs w:val="28"/>
              </w:rPr>
            </w:pPr>
            <w:r>
              <w:rPr>
                <w:rFonts w:cs="Times New Roman"/>
                <w:sz w:val="28"/>
                <w:szCs w:val="28"/>
              </w:rPr>
              <w:t>10.</w:t>
            </w:r>
          </w:p>
        </w:tc>
        <w:tc>
          <w:tcPr>
            <w:tcW w:w="2722" w:type="dxa"/>
          </w:tcPr>
          <w:p w14:paraId="3CE8CB63"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netrpělivý/netrpělivá.</w:t>
            </w:r>
          </w:p>
        </w:tc>
        <w:tc>
          <w:tcPr>
            <w:tcW w:w="1137" w:type="dxa"/>
          </w:tcPr>
          <w:p w14:paraId="49CF667A"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49B38D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1E0D791"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9BA9D61"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7348BEC" w14:textId="77777777" w:rsidR="00045158" w:rsidRDefault="00045158" w:rsidP="00E704A5">
            <w:pPr>
              <w:jc w:val="center"/>
              <w:rPr>
                <w:rFonts w:cs="Times New Roman"/>
                <w:sz w:val="28"/>
                <w:szCs w:val="28"/>
              </w:rPr>
            </w:pPr>
            <w:r>
              <w:rPr>
                <w:rFonts w:cs="Times New Roman"/>
                <w:sz w:val="28"/>
                <w:szCs w:val="28"/>
              </w:rPr>
              <w:t>4</w:t>
            </w:r>
          </w:p>
        </w:tc>
      </w:tr>
      <w:tr w:rsidR="00045158" w14:paraId="313533C8" w14:textId="77777777" w:rsidTr="00E704A5">
        <w:trPr>
          <w:trHeight w:val="478"/>
        </w:trPr>
        <w:tc>
          <w:tcPr>
            <w:tcW w:w="737" w:type="dxa"/>
          </w:tcPr>
          <w:p w14:paraId="7B99F81B" w14:textId="77777777" w:rsidR="00045158" w:rsidRDefault="00045158" w:rsidP="00E704A5">
            <w:pPr>
              <w:rPr>
                <w:rFonts w:cs="Times New Roman"/>
                <w:sz w:val="28"/>
                <w:szCs w:val="28"/>
              </w:rPr>
            </w:pPr>
            <w:r>
              <w:rPr>
                <w:rFonts w:cs="Times New Roman"/>
                <w:sz w:val="28"/>
                <w:szCs w:val="28"/>
              </w:rPr>
              <w:t>11.</w:t>
            </w:r>
          </w:p>
        </w:tc>
        <w:tc>
          <w:tcPr>
            <w:tcW w:w="2722" w:type="dxa"/>
          </w:tcPr>
          <w:p w14:paraId="5CD01E51" w14:textId="77777777" w:rsidR="00045158" w:rsidRPr="00B86160" w:rsidRDefault="00045158" w:rsidP="00512AF0">
            <w:pPr>
              <w:jc w:val="left"/>
              <w:rPr>
                <w:rFonts w:cs="Times New Roman"/>
                <w:szCs w:val="24"/>
              </w:rPr>
            </w:pPr>
            <w:r w:rsidRPr="00B86160">
              <w:rPr>
                <w:rFonts w:cs="Times New Roman"/>
                <w:szCs w:val="24"/>
              </w:rPr>
              <w:t>neví, co má dělat, když</w:t>
            </w:r>
            <w:r>
              <w:rPr>
                <w:rFonts w:cs="Times New Roman"/>
                <w:szCs w:val="24"/>
              </w:rPr>
              <w:t xml:space="preserve"> </w:t>
            </w:r>
            <w:r w:rsidRPr="00B86160">
              <w:rPr>
                <w:rFonts w:cs="Times New Roman"/>
                <w:szCs w:val="24"/>
              </w:rPr>
              <w:t>vyrušuj</w:t>
            </w:r>
            <w:r>
              <w:rPr>
                <w:rFonts w:cs="Times New Roman"/>
                <w:szCs w:val="24"/>
              </w:rPr>
              <w:t>eme</w:t>
            </w:r>
            <w:r w:rsidRPr="00B86160">
              <w:rPr>
                <w:rFonts w:cs="Times New Roman"/>
                <w:szCs w:val="24"/>
              </w:rPr>
              <w:t>.</w:t>
            </w:r>
          </w:p>
        </w:tc>
        <w:tc>
          <w:tcPr>
            <w:tcW w:w="1137" w:type="dxa"/>
          </w:tcPr>
          <w:p w14:paraId="3727E2AB"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102F7A6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877E22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7A2B4A4E"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69CE7A42" w14:textId="77777777" w:rsidR="00045158" w:rsidRDefault="00045158" w:rsidP="00E704A5">
            <w:pPr>
              <w:jc w:val="center"/>
              <w:rPr>
                <w:rFonts w:cs="Times New Roman"/>
                <w:sz w:val="28"/>
                <w:szCs w:val="28"/>
              </w:rPr>
            </w:pPr>
            <w:r>
              <w:rPr>
                <w:rFonts w:cs="Times New Roman"/>
                <w:sz w:val="28"/>
                <w:szCs w:val="28"/>
              </w:rPr>
              <w:t>4</w:t>
            </w:r>
          </w:p>
        </w:tc>
      </w:tr>
      <w:tr w:rsidR="00045158" w14:paraId="229CCDB2" w14:textId="77777777" w:rsidTr="00E704A5">
        <w:trPr>
          <w:trHeight w:val="478"/>
        </w:trPr>
        <w:tc>
          <w:tcPr>
            <w:tcW w:w="737" w:type="dxa"/>
          </w:tcPr>
          <w:p w14:paraId="61105885" w14:textId="77777777" w:rsidR="00045158" w:rsidRDefault="00045158" w:rsidP="00E704A5">
            <w:pPr>
              <w:rPr>
                <w:rFonts w:cs="Times New Roman"/>
                <w:sz w:val="28"/>
                <w:szCs w:val="28"/>
              </w:rPr>
            </w:pPr>
            <w:r>
              <w:rPr>
                <w:rFonts w:cs="Times New Roman"/>
                <w:sz w:val="28"/>
                <w:szCs w:val="28"/>
              </w:rPr>
              <w:t>12.</w:t>
            </w:r>
          </w:p>
        </w:tc>
        <w:tc>
          <w:tcPr>
            <w:tcW w:w="2722" w:type="dxa"/>
          </w:tcPr>
          <w:p w14:paraId="4B20D07D" w14:textId="77777777" w:rsidR="00045158" w:rsidRPr="00B86160" w:rsidRDefault="00045158" w:rsidP="00512AF0">
            <w:pPr>
              <w:jc w:val="left"/>
              <w:rPr>
                <w:rFonts w:cs="Times New Roman"/>
                <w:szCs w:val="24"/>
              </w:rPr>
            </w:pPr>
            <w:r w:rsidRPr="00B86160">
              <w:rPr>
                <w:rFonts w:cs="Times New Roman"/>
                <w:szCs w:val="24"/>
              </w:rPr>
              <w:t xml:space="preserve">věří </w:t>
            </w:r>
            <w:r>
              <w:rPr>
                <w:rFonts w:cs="Times New Roman"/>
                <w:szCs w:val="24"/>
              </w:rPr>
              <w:t>nám</w:t>
            </w:r>
            <w:r w:rsidRPr="00B86160">
              <w:rPr>
                <w:rFonts w:cs="Times New Roman"/>
                <w:szCs w:val="24"/>
              </w:rPr>
              <w:t>.</w:t>
            </w:r>
          </w:p>
        </w:tc>
        <w:tc>
          <w:tcPr>
            <w:tcW w:w="1137" w:type="dxa"/>
          </w:tcPr>
          <w:p w14:paraId="44EB3403"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0E372073"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73E4889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2158ADCC"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621033B7" w14:textId="77777777" w:rsidR="00045158" w:rsidRDefault="00045158" w:rsidP="00E704A5">
            <w:pPr>
              <w:jc w:val="center"/>
              <w:rPr>
                <w:rFonts w:cs="Times New Roman"/>
                <w:sz w:val="28"/>
                <w:szCs w:val="28"/>
              </w:rPr>
            </w:pPr>
            <w:r>
              <w:rPr>
                <w:rFonts w:cs="Times New Roman"/>
                <w:sz w:val="28"/>
                <w:szCs w:val="28"/>
              </w:rPr>
              <w:t>4</w:t>
            </w:r>
          </w:p>
        </w:tc>
      </w:tr>
      <w:tr w:rsidR="00045158" w14:paraId="5A0417CC" w14:textId="77777777" w:rsidTr="00E704A5">
        <w:trPr>
          <w:trHeight w:val="478"/>
        </w:trPr>
        <w:tc>
          <w:tcPr>
            <w:tcW w:w="737" w:type="dxa"/>
          </w:tcPr>
          <w:p w14:paraId="748BF3D0" w14:textId="77777777" w:rsidR="00045158" w:rsidRDefault="00045158" w:rsidP="00E704A5">
            <w:pPr>
              <w:rPr>
                <w:rFonts w:cs="Times New Roman"/>
                <w:sz w:val="28"/>
                <w:szCs w:val="28"/>
              </w:rPr>
            </w:pPr>
            <w:r>
              <w:rPr>
                <w:rFonts w:cs="Times New Roman"/>
                <w:sz w:val="28"/>
                <w:szCs w:val="28"/>
              </w:rPr>
              <w:lastRenderedPageBreak/>
              <w:t>13.</w:t>
            </w:r>
          </w:p>
        </w:tc>
        <w:tc>
          <w:tcPr>
            <w:tcW w:w="2722" w:type="dxa"/>
          </w:tcPr>
          <w:p w14:paraId="38155DB6" w14:textId="77777777" w:rsidR="00045158" w:rsidRPr="00B86160" w:rsidRDefault="00045158" w:rsidP="00512AF0">
            <w:pPr>
              <w:jc w:val="left"/>
              <w:rPr>
                <w:rFonts w:cs="Times New Roman"/>
                <w:szCs w:val="24"/>
              </w:rPr>
            </w:pPr>
            <w:r w:rsidRPr="00B86160">
              <w:rPr>
                <w:rFonts w:cs="Times New Roman"/>
                <w:szCs w:val="24"/>
              </w:rPr>
              <w:t>nečekaně se rozčílí.</w:t>
            </w:r>
          </w:p>
        </w:tc>
        <w:tc>
          <w:tcPr>
            <w:tcW w:w="1137" w:type="dxa"/>
          </w:tcPr>
          <w:p w14:paraId="26B8DF5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1D5DE13B"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3596643C"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590166E"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63B9627C" w14:textId="77777777" w:rsidR="00045158" w:rsidRDefault="00045158" w:rsidP="00E704A5">
            <w:pPr>
              <w:jc w:val="center"/>
              <w:rPr>
                <w:rFonts w:cs="Times New Roman"/>
                <w:sz w:val="28"/>
                <w:szCs w:val="28"/>
              </w:rPr>
            </w:pPr>
            <w:r>
              <w:rPr>
                <w:rFonts w:cs="Times New Roman"/>
                <w:sz w:val="28"/>
                <w:szCs w:val="28"/>
              </w:rPr>
              <w:t>4</w:t>
            </w:r>
          </w:p>
        </w:tc>
      </w:tr>
      <w:tr w:rsidR="00045158" w14:paraId="76358507" w14:textId="77777777" w:rsidTr="00E704A5">
        <w:trPr>
          <w:trHeight w:val="478"/>
        </w:trPr>
        <w:tc>
          <w:tcPr>
            <w:tcW w:w="737" w:type="dxa"/>
          </w:tcPr>
          <w:p w14:paraId="6A11C466" w14:textId="77777777" w:rsidR="00045158" w:rsidRDefault="00045158" w:rsidP="00E704A5">
            <w:pPr>
              <w:rPr>
                <w:rFonts w:cs="Times New Roman"/>
                <w:sz w:val="28"/>
                <w:szCs w:val="28"/>
              </w:rPr>
            </w:pPr>
            <w:r>
              <w:rPr>
                <w:rFonts w:cs="Times New Roman"/>
                <w:sz w:val="28"/>
                <w:szCs w:val="28"/>
              </w:rPr>
              <w:t>14.</w:t>
            </w:r>
          </w:p>
        </w:tc>
        <w:tc>
          <w:tcPr>
            <w:tcW w:w="2722" w:type="dxa"/>
          </w:tcPr>
          <w:p w14:paraId="46A86E59"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tolerantní.</w:t>
            </w:r>
          </w:p>
        </w:tc>
        <w:tc>
          <w:tcPr>
            <w:tcW w:w="1137" w:type="dxa"/>
          </w:tcPr>
          <w:p w14:paraId="469E1862"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A1A4F74"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E66E58B"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C80B526"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20B260BA" w14:textId="77777777" w:rsidR="00045158" w:rsidRDefault="00045158" w:rsidP="00E704A5">
            <w:pPr>
              <w:jc w:val="center"/>
              <w:rPr>
                <w:rFonts w:cs="Times New Roman"/>
                <w:sz w:val="28"/>
                <w:szCs w:val="28"/>
              </w:rPr>
            </w:pPr>
            <w:r>
              <w:rPr>
                <w:rFonts w:cs="Times New Roman"/>
                <w:sz w:val="28"/>
                <w:szCs w:val="28"/>
              </w:rPr>
              <w:t>4</w:t>
            </w:r>
          </w:p>
        </w:tc>
      </w:tr>
      <w:tr w:rsidR="00045158" w14:paraId="678D71BD" w14:textId="77777777" w:rsidTr="00E704A5">
        <w:trPr>
          <w:trHeight w:val="478"/>
        </w:trPr>
        <w:tc>
          <w:tcPr>
            <w:tcW w:w="737" w:type="dxa"/>
          </w:tcPr>
          <w:p w14:paraId="7E3D45FD" w14:textId="77777777" w:rsidR="00045158" w:rsidRDefault="00045158" w:rsidP="00E704A5">
            <w:pPr>
              <w:rPr>
                <w:rFonts w:cs="Times New Roman"/>
                <w:sz w:val="28"/>
                <w:szCs w:val="28"/>
              </w:rPr>
            </w:pPr>
            <w:r>
              <w:rPr>
                <w:rFonts w:cs="Times New Roman"/>
                <w:sz w:val="28"/>
                <w:szCs w:val="28"/>
              </w:rPr>
              <w:t>15.</w:t>
            </w:r>
          </w:p>
        </w:tc>
        <w:tc>
          <w:tcPr>
            <w:tcW w:w="2722" w:type="dxa"/>
          </w:tcPr>
          <w:p w14:paraId="0FB30335" w14:textId="77777777" w:rsidR="00045158" w:rsidRPr="00B86160" w:rsidRDefault="00045158" w:rsidP="00512AF0">
            <w:pPr>
              <w:jc w:val="left"/>
              <w:rPr>
                <w:rFonts w:cs="Times New Roman"/>
                <w:szCs w:val="24"/>
              </w:rPr>
            </w:pPr>
            <w:r>
              <w:rPr>
                <w:rFonts w:cs="Times New Roman"/>
                <w:szCs w:val="24"/>
              </w:rPr>
              <w:t>někdy říká věci, které mě mrzí.</w:t>
            </w:r>
          </w:p>
        </w:tc>
        <w:tc>
          <w:tcPr>
            <w:tcW w:w="1137" w:type="dxa"/>
          </w:tcPr>
          <w:p w14:paraId="618ECB50"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E1AABB5"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03A0AF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DC3286D"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72F2CC1D" w14:textId="77777777" w:rsidR="00045158" w:rsidRDefault="00045158" w:rsidP="00E704A5">
            <w:pPr>
              <w:jc w:val="center"/>
              <w:rPr>
                <w:rFonts w:cs="Times New Roman"/>
                <w:sz w:val="28"/>
                <w:szCs w:val="28"/>
              </w:rPr>
            </w:pPr>
            <w:r>
              <w:rPr>
                <w:rFonts w:cs="Times New Roman"/>
                <w:sz w:val="28"/>
                <w:szCs w:val="28"/>
              </w:rPr>
              <w:t>4</w:t>
            </w:r>
          </w:p>
        </w:tc>
      </w:tr>
      <w:tr w:rsidR="00045158" w14:paraId="5DC16C4C" w14:textId="77777777" w:rsidTr="00E704A5">
        <w:trPr>
          <w:trHeight w:val="478"/>
        </w:trPr>
        <w:tc>
          <w:tcPr>
            <w:tcW w:w="737" w:type="dxa"/>
          </w:tcPr>
          <w:p w14:paraId="38514D95" w14:textId="77777777" w:rsidR="00045158" w:rsidRDefault="00045158" w:rsidP="00E704A5">
            <w:pPr>
              <w:rPr>
                <w:rFonts w:cs="Times New Roman"/>
                <w:sz w:val="28"/>
                <w:szCs w:val="28"/>
              </w:rPr>
            </w:pPr>
            <w:r>
              <w:rPr>
                <w:rFonts w:cs="Times New Roman"/>
                <w:sz w:val="28"/>
                <w:szCs w:val="28"/>
              </w:rPr>
              <w:t>16.</w:t>
            </w:r>
          </w:p>
        </w:tc>
        <w:tc>
          <w:tcPr>
            <w:tcW w:w="2722" w:type="dxa"/>
          </w:tcPr>
          <w:p w14:paraId="221A1284" w14:textId="77777777" w:rsidR="00045158" w:rsidRPr="00B86160" w:rsidRDefault="00045158" w:rsidP="00512AF0">
            <w:pPr>
              <w:jc w:val="left"/>
              <w:rPr>
                <w:rFonts w:cs="Times New Roman"/>
                <w:szCs w:val="24"/>
              </w:rPr>
            </w:pPr>
            <w:r w:rsidRPr="00B86160">
              <w:rPr>
                <w:rFonts w:cs="Times New Roman"/>
                <w:szCs w:val="24"/>
              </w:rPr>
              <w:t>rozumí dobře předmětu a používá rozmanité metody při jeho výuce</w:t>
            </w:r>
            <w:r>
              <w:rPr>
                <w:rFonts w:cs="Times New Roman"/>
                <w:szCs w:val="24"/>
              </w:rPr>
              <w:t>.</w:t>
            </w:r>
          </w:p>
        </w:tc>
        <w:tc>
          <w:tcPr>
            <w:tcW w:w="1137" w:type="dxa"/>
          </w:tcPr>
          <w:p w14:paraId="5D450D12"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D135171"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9283717"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06D63B6F"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63B2CF23" w14:textId="77777777" w:rsidR="00045158" w:rsidRDefault="00045158" w:rsidP="00E704A5">
            <w:pPr>
              <w:jc w:val="center"/>
              <w:rPr>
                <w:rFonts w:cs="Times New Roman"/>
                <w:sz w:val="28"/>
                <w:szCs w:val="28"/>
              </w:rPr>
            </w:pPr>
            <w:r>
              <w:rPr>
                <w:rFonts w:cs="Times New Roman"/>
                <w:sz w:val="28"/>
                <w:szCs w:val="28"/>
              </w:rPr>
              <w:t>4</w:t>
            </w:r>
          </w:p>
        </w:tc>
      </w:tr>
      <w:tr w:rsidR="00045158" w14:paraId="094D5E62" w14:textId="77777777" w:rsidTr="00E704A5">
        <w:trPr>
          <w:trHeight w:val="478"/>
        </w:trPr>
        <w:tc>
          <w:tcPr>
            <w:tcW w:w="737" w:type="dxa"/>
          </w:tcPr>
          <w:p w14:paraId="60647FBE" w14:textId="77777777" w:rsidR="00045158" w:rsidRDefault="00045158" w:rsidP="00E704A5">
            <w:pPr>
              <w:rPr>
                <w:rFonts w:cs="Times New Roman"/>
                <w:sz w:val="28"/>
                <w:szCs w:val="28"/>
              </w:rPr>
            </w:pPr>
            <w:r>
              <w:rPr>
                <w:rFonts w:cs="Times New Roman"/>
                <w:sz w:val="28"/>
                <w:szCs w:val="28"/>
              </w:rPr>
              <w:t>17.</w:t>
            </w:r>
          </w:p>
        </w:tc>
        <w:tc>
          <w:tcPr>
            <w:tcW w:w="2722" w:type="dxa"/>
          </w:tcPr>
          <w:p w14:paraId="0A857797" w14:textId="77777777" w:rsidR="00045158" w:rsidRPr="00B86160" w:rsidRDefault="00045158" w:rsidP="00512AF0">
            <w:pPr>
              <w:jc w:val="left"/>
              <w:rPr>
                <w:rFonts w:cs="Times New Roman"/>
                <w:szCs w:val="24"/>
              </w:rPr>
            </w:pPr>
            <w:r w:rsidRPr="00B86160">
              <w:rPr>
                <w:rFonts w:cs="Times New Roman"/>
                <w:szCs w:val="24"/>
              </w:rPr>
              <w:t>dokáž</w:t>
            </w:r>
            <w:r>
              <w:rPr>
                <w:rFonts w:cs="Times New Roman"/>
                <w:szCs w:val="24"/>
              </w:rPr>
              <w:t>e</w:t>
            </w:r>
            <w:r w:rsidRPr="00B86160">
              <w:rPr>
                <w:rFonts w:cs="Times New Roman"/>
                <w:szCs w:val="24"/>
              </w:rPr>
              <w:t xml:space="preserve"> pochopit</w:t>
            </w:r>
            <w:r>
              <w:rPr>
                <w:rFonts w:cs="Times New Roman"/>
                <w:szCs w:val="24"/>
              </w:rPr>
              <w:t xml:space="preserve"> naše</w:t>
            </w:r>
            <w:r w:rsidRPr="00B86160">
              <w:rPr>
                <w:rFonts w:cs="Times New Roman"/>
                <w:szCs w:val="24"/>
              </w:rPr>
              <w:t xml:space="preserve"> chyby a nedostatky.</w:t>
            </w:r>
          </w:p>
        </w:tc>
        <w:tc>
          <w:tcPr>
            <w:tcW w:w="1137" w:type="dxa"/>
          </w:tcPr>
          <w:p w14:paraId="3D498DFC"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49D8C3E1"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BDF659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448CC9C"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7DE6173" w14:textId="77777777" w:rsidR="00045158" w:rsidRDefault="00045158" w:rsidP="00E704A5">
            <w:pPr>
              <w:jc w:val="center"/>
              <w:rPr>
                <w:rFonts w:cs="Times New Roman"/>
                <w:sz w:val="28"/>
                <w:szCs w:val="28"/>
              </w:rPr>
            </w:pPr>
            <w:r>
              <w:rPr>
                <w:rFonts w:cs="Times New Roman"/>
                <w:sz w:val="28"/>
                <w:szCs w:val="28"/>
              </w:rPr>
              <w:t>4</w:t>
            </w:r>
          </w:p>
        </w:tc>
      </w:tr>
      <w:tr w:rsidR="00045158" w14:paraId="68AD1E44" w14:textId="77777777" w:rsidTr="00E704A5">
        <w:trPr>
          <w:trHeight w:val="478"/>
        </w:trPr>
        <w:tc>
          <w:tcPr>
            <w:tcW w:w="737" w:type="dxa"/>
          </w:tcPr>
          <w:p w14:paraId="782A94C3" w14:textId="77777777" w:rsidR="00045158" w:rsidRDefault="00045158" w:rsidP="00E704A5">
            <w:pPr>
              <w:rPr>
                <w:rFonts w:cs="Times New Roman"/>
                <w:sz w:val="28"/>
                <w:szCs w:val="28"/>
              </w:rPr>
            </w:pPr>
            <w:r>
              <w:rPr>
                <w:rFonts w:cs="Times New Roman"/>
                <w:sz w:val="28"/>
                <w:szCs w:val="28"/>
              </w:rPr>
              <w:t>18.</w:t>
            </w:r>
          </w:p>
        </w:tc>
        <w:tc>
          <w:tcPr>
            <w:tcW w:w="2722" w:type="dxa"/>
          </w:tcPr>
          <w:p w14:paraId="149A01C4" w14:textId="77777777" w:rsidR="00045158" w:rsidRPr="00B86160" w:rsidRDefault="00045158" w:rsidP="00512AF0">
            <w:pPr>
              <w:jc w:val="left"/>
              <w:rPr>
                <w:rFonts w:cs="Times New Roman"/>
                <w:szCs w:val="24"/>
              </w:rPr>
            </w:pPr>
            <w:r w:rsidRPr="00B86160">
              <w:rPr>
                <w:rFonts w:cs="Times New Roman"/>
                <w:szCs w:val="24"/>
              </w:rPr>
              <w:t>vypadá, jako by</w:t>
            </w:r>
            <w:r>
              <w:rPr>
                <w:rFonts w:cs="Times New Roman"/>
                <w:szCs w:val="24"/>
              </w:rPr>
              <w:t xml:space="preserve"> </w:t>
            </w:r>
            <w:r w:rsidRPr="00B86160">
              <w:rPr>
                <w:rFonts w:cs="Times New Roman"/>
                <w:szCs w:val="24"/>
              </w:rPr>
              <w:t>nevěděl/nevěděla, co má dělat.</w:t>
            </w:r>
          </w:p>
        </w:tc>
        <w:tc>
          <w:tcPr>
            <w:tcW w:w="1137" w:type="dxa"/>
          </w:tcPr>
          <w:p w14:paraId="734278AB"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81C285D"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B45558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3DEEB213"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093245D1" w14:textId="77777777" w:rsidR="00045158" w:rsidRDefault="00045158" w:rsidP="00E704A5">
            <w:pPr>
              <w:jc w:val="center"/>
              <w:rPr>
                <w:rFonts w:cs="Times New Roman"/>
                <w:sz w:val="28"/>
                <w:szCs w:val="28"/>
              </w:rPr>
            </w:pPr>
            <w:r>
              <w:rPr>
                <w:rFonts w:cs="Times New Roman"/>
                <w:sz w:val="28"/>
                <w:szCs w:val="28"/>
              </w:rPr>
              <w:t>4</w:t>
            </w:r>
          </w:p>
        </w:tc>
      </w:tr>
      <w:tr w:rsidR="00045158" w14:paraId="0EBBC3B8" w14:textId="77777777" w:rsidTr="00E704A5">
        <w:trPr>
          <w:trHeight w:val="478"/>
        </w:trPr>
        <w:tc>
          <w:tcPr>
            <w:tcW w:w="737" w:type="dxa"/>
          </w:tcPr>
          <w:p w14:paraId="546F1182" w14:textId="77777777" w:rsidR="00045158" w:rsidRDefault="00045158" w:rsidP="00E704A5">
            <w:pPr>
              <w:rPr>
                <w:rFonts w:cs="Times New Roman"/>
                <w:sz w:val="28"/>
                <w:szCs w:val="28"/>
              </w:rPr>
            </w:pPr>
            <w:r>
              <w:rPr>
                <w:rFonts w:cs="Times New Roman"/>
                <w:sz w:val="28"/>
                <w:szCs w:val="28"/>
              </w:rPr>
              <w:t>19.</w:t>
            </w:r>
          </w:p>
        </w:tc>
        <w:tc>
          <w:tcPr>
            <w:tcW w:w="2722" w:type="dxa"/>
          </w:tcPr>
          <w:p w14:paraId="43FF9D44" w14:textId="77777777" w:rsidR="00045158" w:rsidRPr="00B86160" w:rsidRDefault="00045158" w:rsidP="00512AF0">
            <w:pPr>
              <w:jc w:val="left"/>
              <w:rPr>
                <w:rFonts w:cs="Times New Roman"/>
                <w:szCs w:val="24"/>
              </w:rPr>
            </w:pPr>
            <w:r w:rsidRPr="00B86160">
              <w:rPr>
                <w:rFonts w:cs="Times New Roman"/>
                <w:szCs w:val="24"/>
              </w:rPr>
              <w:t xml:space="preserve">nenechá </w:t>
            </w:r>
            <w:r>
              <w:rPr>
                <w:rFonts w:cs="Times New Roman"/>
                <w:szCs w:val="24"/>
              </w:rPr>
              <w:t>nás</w:t>
            </w:r>
            <w:r w:rsidRPr="00B86160">
              <w:rPr>
                <w:rFonts w:cs="Times New Roman"/>
                <w:szCs w:val="24"/>
              </w:rPr>
              <w:t xml:space="preserve"> se samostatně opravit.</w:t>
            </w:r>
          </w:p>
        </w:tc>
        <w:tc>
          <w:tcPr>
            <w:tcW w:w="1137" w:type="dxa"/>
          </w:tcPr>
          <w:p w14:paraId="404108E7"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19FF5F89"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7500C789"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39F3B886"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5FAB9EE" w14:textId="77777777" w:rsidR="00045158" w:rsidRDefault="00045158" w:rsidP="00E704A5">
            <w:pPr>
              <w:jc w:val="center"/>
              <w:rPr>
                <w:rFonts w:cs="Times New Roman"/>
                <w:sz w:val="28"/>
                <w:szCs w:val="28"/>
              </w:rPr>
            </w:pPr>
            <w:r>
              <w:rPr>
                <w:rFonts w:cs="Times New Roman"/>
                <w:sz w:val="28"/>
                <w:szCs w:val="28"/>
              </w:rPr>
              <w:t>4</w:t>
            </w:r>
          </w:p>
        </w:tc>
      </w:tr>
      <w:tr w:rsidR="00045158" w14:paraId="0FA90BC0" w14:textId="77777777" w:rsidTr="00E704A5">
        <w:trPr>
          <w:trHeight w:val="478"/>
        </w:trPr>
        <w:tc>
          <w:tcPr>
            <w:tcW w:w="737" w:type="dxa"/>
          </w:tcPr>
          <w:p w14:paraId="54501EAB" w14:textId="77777777" w:rsidR="00045158" w:rsidRDefault="00045158" w:rsidP="00E704A5">
            <w:pPr>
              <w:rPr>
                <w:rFonts w:cs="Times New Roman"/>
                <w:sz w:val="28"/>
                <w:szCs w:val="28"/>
              </w:rPr>
            </w:pPr>
            <w:r>
              <w:rPr>
                <w:rFonts w:cs="Times New Roman"/>
                <w:sz w:val="28"/>
                <w:szCs w:val="28"/>
              </w:rPr>
              <w:t>20.</w:t>
            </w:r>
          </w:p>
        </w:tc>
        <w:tc>
          <w:tcPr>
            <w:tcW w:w="2722" w:type="dxa"/>
          </w:tcPr>
          <w:p w14:paraId="20B56223" w14:textId="77777777" w:rsidR="00045158" w:rsidRPr="00B86160" w:rsidRDefault="00045158" w:rsidP="00512AF0">
            <w:pPr>
              <w:jc w:val="left"/>
              <w:rPr>
                <w:rFonts w:cs="Times New Roman"/>
                <w:szCs w:val="24"/>
              </w:rPr>
            </w:pPr>
            <w:r>
              <w:rPr>
                <w:rFonts w:cs="Times New Roman"/>
                <w:szCs w:val="24"/>
              </w:rPr>
              <w:t>n</w:t>
            </w:r>
            <w:r w:rsidRPr="00B86160">
              <w:rPr>
                <w:rFonts w:cs="Times New Roman"/>
                <w:szCs w:val="24"/>
              </w:rPr>
              <w:t>echá</w:t>
            </w:r>
            <w:r>
              <w:rPr>
                <w:rFonts w:cs="Times New Roman"/>
                <w:szCs w:val="24"/>
              </w:rPr>
              <w:t xml:space="preserve"> se</w:t>
            </w:r>
            <w:r w:rsidRPr="00B86160">
              <w:rPr>
                <w:rFonts w:cs="Times New Roman"/>
                <w:szCs w:val="24"/>
              </w:rPr>
              <w:t xml:space="preserve"> </w:t>
            </w:r>
            <w:r>
              <w:rPr>
                <w:rFonts w:cs="Times New Roman"/>
                <w:szCs w:val="24"/>
              </w:rPr>
              <w:t>námi</w:t>
            </w:r>
            <w:r w:rsidRPr="00B86160">
              <w:rPr>
                <w:rFonts w:cs="Times New Roman"/>
                <w:szCs w:val="24"/>
              </w:rPr>
              <w:t xml:space="preserve"> zcela ovládnout.</w:t>
            </w:r>
          </w:p>
        </w:tc>
        <w:tc>
          <w:tcPr>
            <w:tcW w:w="1137" w:type="dxa"/>
          </w:tcPr>
          <w:p w14:paraId="69828E49"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09981D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C176149"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17FC063D"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A880809" w14:textId="77777777" w:rsidR="00045158" w:rsidRDefault="00045158" w:rsidP="00E704A5">
            <w:pPr>
              <w:jc w:val="center"/>
              <w:rPr>
                <w:rFonts w:cs="Times New Roman"/>
                <w:sz w:val="28"/>
                <w:szCs w:val="28"/>
              </w:rPr>
            </w:pPr>
            <w:r>
              <w:rPr>
                <w:rFonts w:cs="Times New Roman"/>
                <w:sz w:val="28"/>
                <w:szCs w:val="28"/>
              </w:rPr>
              <w:t>4</w:t>
            </w:r>
          </w:p>
        </w:tc>
      </w:tr>
      <w:tr w:rsidR="00045158" w14:paraId="4B3D43D9" w14:textId="77777777" w:rsidTr="00E704A5">
        <w:trPr>
          <w:trHeight w:val="478"/>
        </w:trPr>
        <w:tc>
          <w:tcPr>
            <w:tcW w:w="737" w:type="dxa"/>
          </w:tcPr>
          <w:p w14:paraId="63348D5B" w14:textId="77777777" w:rsidR="00045158" w:rsidRDefault="00045158" w:rsidP="00E704A5">
            <w:pPr>
              <w:rPr>
                <w:rFonts w:cs="Times New Roman"/>
                <w:sz w:val="28"/>
                <w:szCs w:val="28"/>
              </w:rPr>
            </w:pPr>
            <w:r>
              <w:rPr>
                <w:rFonts w:cs="Times New Roman"/>
                <w:sz w:val="28"/>
                <w:szCs w:val="28"/>
              </w:rPr>
              <w:t>21.</w:t>
            </w:r>
          </w:p>
        </w:tc>
        <w:tc>
          <w:tcPr>
            <w:tcW w:w="2722" w:type="dxa"/>
          </w:tcPr>
          <w:p w14:paraId="721FB645" w14:textId="77777777" w:rsidR="00045158" w:rsidRPr="00B86160" w:rsidRDefault="00045158" w:rsidP="00512AF0">
            <w:pPr>
              <w:jc w:val="left"/>
              <w:rPr>
                <w:rFonts w:cs="Times New Roman"/>
                <w:szCs w:val="24"/>
              </w:rPr>
            </w:pPr>
            <w:r w:rsidRPr="00B86160">
              <w:rPr>
                <w:rFonts w:cs="Times New Roman"/>
                <w:szCs w:val="24"/>
              </w:rPr>
              <w:t xml:space="preserve">dává </w:t>
            </w:r>
            <w:r>
              <w:rPr>
                <w:rFonts w:cs="Times New Roman"/>
                <w:szCs w:val="24"/>
              </w:rPr>
              <w:t>nám</w:t>
            </w:r>
            <w:r w:rsidRPr="00B86160">
              <w:rPr>
                <w:rFonts w:cs="Times New Roman"/>
                <w:szCs w:val="24"/>
              </w:rPr>
              <w:t xml:space="preserve"> možnost spolurozhodovat o třídních záležitostech.</w:t>
            </w:r>
          </w:p>
        </w:tc>
        <w:tc>
          <w:tcPr>
            <w:tcW w:w="1137" w:type="dxa"/>
          </w:tcPr>
          <w:p w14:paraId="45A06994"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5FF3DFD"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BF9E9FB"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5D91F835"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43EBE1AB" w14:textId="77777777" w:rsidR="00045158" w:rsidRDefault="00045158" w:rsidP="00E704A5">
            <w:pPr>
              <w:jc w:val="center"/>
              <w:rPr>
                <w:rFonts w:cs="Times New Roman"/>
                <w:sz w:val="28"/>
                <w:szCs w:val="28"/>
              </w:rPr>
            </w:pPr>
            <w:r>
              <w:rPr>
                <w:rFonts w:cs="Times New Roman"/>
                <w:sz w:val="28"/>
                <w:szCs w:val="28"/>
              </w:rPr>
              <w:t>4</w:t>
            </w:r>
          </w:p>
        </w:tc>
      </w:tr>
      <w:tr w:rsidR="00045158" w14:paraId="6420B14A" w14:textId="77777777" w:rsidTr="00E704A5">
        <w:trPr>
          <w:trHeight w:val="478"/>
        </w:trPr>
        <w:tc>
          <w:tcPr>
            <w:tcW w:w="737" w:type="dxa"/>
          </w:tcPr>
          <w:p w14:paraId="0860B6CC" w14:textId="77777777" w:rsidR="00045158" w:rsidRDefault="00045158" w:rsidP="00E704A5">
            <w:pPr>
              <w:rPr>
                <w:rFonts w:cs="Times New Roman"/>
                <w:sz w:val="28"/>
                <w:szCs w:val="28"/>
              </w:rPr>
            </w:pPr>
            <w:r>
              <w:rPr>
                <w:rFonts w:cs="Times New Roman"/>
                <w:sz w:val="28"/>
                <w:szCs w:val="28"/>
              </w:rPr>
              <w:t>22.</w:t>
            </w:r>
          </w:p>
        </w:tc>
        <w:tc>
          <w:tcPr>
            <w:tcW w:w="2722" w:type="dxa"/>
          </w:tcPr>
          <w:p w14:paraId="01517738" w14:textId="77777777" w:rsidR="00045158" w:rsidRPr="00B86160" w:rsidRDefault="00045158" w:rsidP="00512AF0">
            <w:pPr>
              <w:jc w:val="left"/>
              <w:rPr>
                <w:rFonts w:cs="Times New Roman"/>
                <w:szCs w:val="24"/>
              </w:rPr>
            </w:pPr>
            <w:r w:rsidRPr="00B86160">
              <w:rPr>
                <w:rFonts w:cs="Times New Roman"/>
                <w:szCs w:val="24"/>
              </w:rPr>
              <w:t>má často špatnou náladu.</w:t>
            </w:r>
          </w:p>
        </w:tc>
        <w:tc>
          <w:tcPr>
            <w:tcW w:w="1137" w:type="dxa"/>
          </w:tcPr>
          <w:p w14:paraId="2D576148"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0C3BDB01"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6F4D7E27"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0AED9CFD"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8AC46B0" w14:textId="77777777" w:rsidR="00045158" w:rsidRDefault="00045158" w:rsidP="00E704A5">
            <w:pPr>
              <w:jc w:val="center"/>
              <w:rPr>
                <w:rFonts w:cs="Times New Roman"/>
                <w:sz w:val="28"/>
                <w:szCs w:val="28"/>
              </w:rPr>
            </w:pPr>
            <w:r>
              <w:rPr>
                <w:rFonts w:cs="Times New Roman"/>
                <w:sz w:val="28"/>
                <w:szCs w:val="28"/>
              </w:rPr>
              <w:t>4</w:t>
            </w:r>
          </w:p>
        </w:tc>
      </w:tr>
      <w:tr w:rsidR="00045158" w14:paraId="776930E6" w14:textId="77777777" w:rsidTr="00E704A5">
        <w:trPr>
          <w:trHeight w:val="478"/>
        </w:trPr>
        <w:tc>
          <w:tcPr>
            <w:tcW w:w="737" w:type="dxa"/>
          </w:tcPr>
          <w:p w14:paraId="553E5E8A" w14:textId="77777777" w:rsidR="00045158" w:rsidRDefault="00045158" w:rsidP="00E704A5">
            <w:pPr>
              <w:rPr>
                <w:rFonts w:cs="Times New Roman"/>
                <w:sz w:val="28"/>
                <w:szCs w:val="28"/>
              </w:rPr>
            </w:pPr>
            <w:r>
              <w:rPr>
                <w:rFonts w:cs="Times New Roman"/>
                <w:sz w:val="28"/>
                <w:szCs w:val="28"/>
              </w:rPr>
              <w:lastRenderedPageBreak/>
              <w:t>23.</w:t>
            </w:r>
          </w:p>
        </w:tc>
        <w:tc>
          <w:tcPr>
            <w:tcW w:w="2722" w:type="dxa"/>
          </w:tcPr>
          <w:p w14:paraId="54BDBB3C"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přísný/přísná.</w:t>
            </w:r>
          </w:p>
        </w:tc>
        <w:tc>
          <w:tcPr>
            <w:tcW w:w="1137" w:type="dxa"/>
          </w:tcPr>
          <w:p w14:paraId="0DC4C43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0A93106"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5CA9D5B"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49036E4C"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23AB22F7" w14:textId="77777777" w:rsidR="00045158" w:rsidRDefault="00045158" w:rsidP="00E704A5">
            <w:pPr>
              <w:jc w:val="center"/>
              <w:rPr>
                <w:rFonts w:cs="Times New Roman"/>
                <w:sz w:val="28"/>
                <w:szCs w:val="28"/>
              </w:rPr>
            </w:pPr>
            <w:r>
              <w:rPr>
                <w:rFonts w:cs="Times New Roman"/>
                <w:sz w:val="28"/>
                <w:szCs w:val="28"/>
              </w:rPr>
              <w:t>4</w:t>
            </w:r>
          </w:p>
        </w:tc>
      </w:tr>
      <w:tr w:rsidR="00045158" w14:paraId="2D31972D" w14:textId="77777777" w:rsidTr="00E704A5">
        <w:trPr>
          <w:trHeight w:val="478"/>
        </w:trPr>
        <w:tc>
          <w:tcPr>
            <w:tcW w:w="737" w:type="dxa"/>
          </w:tcPr>
          <w:p w14:paraId="1985D939" w14:textId="77777777" w:rsidR="00045158" w:rsidRDefault="00045158" w:rsidP="00E704A5">
            <w:pPr>
              <w:rPr>
                <w:rFonts w:cs="Times New Roman"/>
                <w:sz w:val="28"/>
                <w:szCs w:val="28"/>
              </w:rPr>
            </w:pPr>
            <w:r>
              <w:rPr>
                <w:rFonts w:cs="Times New Roman"/>
                <w:sz w:val="28"/>
                <w:szCs w:val="28"/>
              </w:rPr>
              <w:t>24.</w:t>
            </w:r>
          </w:p>
        </w:tc>
        <w:tc>
          <w:tcPr>
            <w:tcW w:w="2722" w:type="dxa"/>
          </w:tcPr>
          <w:p w14:paraId="3EEB2850" w14:textId="77777777" w:rsidR="00045158" w:rsidRPr="00B86160" w:rsidRDefault="00045158" w:rsidP="00512AF0">
            <w:pPr>
              <w:jc w:val="left"/>
              <w:rPr>
                <w:rFonts w:cs="Times New Roman"/>
                <w:szCs w:val="24"/>
              </w:rPr>
            </w:pPr>
            <w:r w:rsidRPr="00B86160">
              <w:rPr>
                <w:rFonts w:cs="Times New Roman"/>
                <w:szCs w:val="24"/>
              </w:rPr>
              <w:t xml:space="preserve">pomáhám </w:t>
            </w:r>
            <w:r>
              <w:rPr>
                <w:rFonts w:cs="Times New Roman"/>
                <w:szCs w:val="24"/>
              </w:rPr>
              <w:t>nám</w:t>
            </w:r>
            <w:r w:rsidRPr="00B86160">
              <w:rPr>
                <w:rFonts w:cs="Times New Roman"/>
                <w:szCs w:val="24"/>
              </w:rPr>
              <w:t>, kdykoli si s něčím nedokáž</w:t>
            </w:r>
            <w:r>
              <w:rPr>
                <w:rFonts w:cs="Times New Roman"/>
                <w:szCs w:val="24"/>
              </w:rPr>
              <w:t>eme</w:t>
            </w:r>
            <w:r w:rsidRPr="00B86160">
              <w:rPr>
                <w:rFonts w:cs="Times New Roman"/>
                <w:szCs w:val="24"/>
              </w:rPr>
              <w:t xml:space="preserve"> poradit.</w:t>
            </w:r>
          </w:p>
        </w:tc>
        <w:tc>
          <w:tcPr>
            <w:tcW w:w="1137" w:type="dxa"/>
          </w:tcPr>
          <w:p w14:paraId="5E765F46"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E31F4F1"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5D8EACB2"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45841F47"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78B0AEDF" w14:textId="77777777" w:rsidR="00045158" w:rsidRDefault="00045158" w:rsidP="00E704A5">
            <w:pPr>
              <w:jc w:val="center"/>
              <w:rPr>
                <w:rFonts w:cs="Times New Roman"/>
                <w:sz w:val="28"/>
                <w:szCs w:val="28"/>
              </w:rPr>
            </w:pPr>
            <w:r>
              <w:rPr>
                <w:rFonts w:cs="Times New Roman"/>
                <w:sz w:val="28"/>
                <w:szCs w:val="28"/>
              </w:rPr>
              <w:t>4</w:t>
            </w:r>
          </w:p>
        </w:tc>
      </w:tr>
      <w:tr w:rsidR="00045158" w14:paraId="681C5DEB" w14:textId="77777777" w:rsidTr="00E704A5">
        <w:trPr>
          <w:trHeight w:val="478"/>
        </w:trPr>
        <w:tc>
          <w:tcPr>
            <w:tcW w:w="737" w:type="dxa"/>
          </w:tcPr>
          <w:p w14:paraId="62815E0E" w14:textId="77777777" w:rsidR="00045158" w:rsidRDefault="00045158" w:rsidP="00E704A5">
            <w:pPr>
              <w:rPr>
                <w:rFonts w:cs="Times New Roman"/>
                <w:sz w:val="28"/>
                <w:szCs w:val="28"/>
              </w:rPr>
            </w:pPr>
            <w:r>
              <w:rPr>
                <w:rFonts w:cs="Times New Roman"/>
                <w:sz w:val="28"/>
                <w:szCs w:val="28"/>
              </w:rPr>
              <w:t>25.</w:t>
            </w:r>
          </w:p>
        </w:tc>
        <w:tc>
          <w:tcPr>
            <w:tcW w:w="2722" w:type="dxa"/>
          </w:tcPr>
          <w:p w14:paraId="18022E95" w14:textId="77777777" w:rsidR="00045158" w:rsidRPr="00B86160" w:rsidRDefault="00045158" w:rsidP="00512AF0">
            <w:pPr>
              <w:jc w:val="left"/>
              <w:rPr>
                <w:rFonts w:cs="Times New Roman"/>
                <w:szCs w:val="24"/>
              </w:rPr>
            </w:pPr>
            <w:r w:rsidRPr="00B86160">
              <w:rPr>
                <w:rFonts w:cs="Times New Roman"/>
                <w:szCs w:val="24"/>
              </w:rPr>
              <w:t xml:space="preserve">dává </w:t>
            </w:r>
            <w:r>
              <w:rPr>
                <w:rFonts w:cs="Times New Roman"/>
                <w:szCs w:val="24"/>
              </w:rPr>
              <w:t>nám</w:t>
            </w:r>
            <w:r w:rsidRPr="00B86160">
              <w:rPr>
                <w:rFonts w:cs="Times New Roman"/>
                <w:szCs w:val="24"/>
              </w:rPr>
              <w:t xml:space="preserve"> ve třídě hodně svobody.</w:t>
            </w:r>
          </w:p>
        </w:tc>
        <w:tc>
          <w:tcPr>
            <w:tcW w:w="1137" w:type="dxa"/>
          </w:tcPr>
          <w:p w14:paraId="26C1C865"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331A25B"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522E6AD4"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59C524E6"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7B257C3E" w14:textId="77777777" w:rsidR="00045158" w:rsidRDefault="00045158" w:rsidP="00E704A5">
            <w:pPr>
              <w:jc w:val="center"/>
              <w:rPr>
                <w:rFonts w:cs="Times New Roman"/>
                <w:sz w:val="28"/>
                <w:szCs w:val="28"/>
              </w:rPr>
            </w:pPr>
            <w:r>
              <w:rPr>
                <w:rFonts w:cs="Times New Roman"/>
                <w:sz w:val="28"/>
                <w:szCs w:val="28"/>
              </w:rPr>
              <w:t>4</w:t>
            </w:r>
          </w:p>
        </w:tc>
      </w:tr>
      <w:tr w:rsidR="00045158" w14:paraId="6B9A18EA" w14:textId="77777777" w:rsidTr="00E704A5">
        <w:trPr>
          <w:trHeight w:val="478"/>
        </w:trPr>
        <w:tc>
          <w:tcPr>
            <w:tcW w:w="737" w:type="dxa"/>
          </w:tcPr>
          <w:p w14:paraId="234BE2E7" w14:textId="77777777" w:rsidR="00045158" w:rsidRDefault="00045158" w:rsidP="00E704A5">
            <w:pPr>
              <w:rPr>
                <w:rFonts w:cs="Times New Roman"/>
                <w:sz w:val="28"/>
                <w:szCs w:val="28"/>
              </w:rPr>
            </w:pPr>
            <w:r>
              <w:rPr>
                <w:rFonts w:cs="Times New Roman"/>
                <w:sz w:val="28"/>
                <w:szCs w:val="28"/>
              </w:rPr>
              <w:t>26.</w:t>
            </w:r>
          </w:p>
        </w:tc>
        <w:tc>
          <w:tcPr>
            <w:tcW w:w="2722" w:type="dxa"/>
          </w:tcPr>
          <w:p w14:paraId="314C8C4A" w14:textId="77777777" w:rsidR="00045158" w:rsidRPr="00B86160" w:rsidRDefault="00045158" w:rsidP="00512AF0">
            <w:pPr>
              <w:jc w:val="left"/>
              <w:rPr>
                <w:rFonts w:cs="Times New Roman"/>
                <w:szCs w:val="24"/>
              </w:rPr>
            </w:pPr>
            <w:r>
              <w:rPr>
                <w:rFonts w:cs="Times New Roman"/>
                <w:szCs w:val="24"/>
              </w:rPr>
              <w:t>si myslí, že</w:t>
            </w:r>
            <w:r w:rsidRPr="00B86160">
              <w:rPr>
                <w:rFonts w:cs="Times New Roman"/>
                <w:szCs w:val="24"/>
              </w:rPr>
              <w:t xml:space="preserve"> </w:t>
            </w:r>
            <w:r>
              <w:rPr>
                <w:rFonts w:cs="Times New Roman"/>
                <w:szCs w:val="24"/>
              </w:rPr>
              <w:t>ho/ji</w:t>
            </w:r>
            <w:r w:rsidRPr="00B86160">
              <w:rPr>
                <w:rFonts w:cs="Times New Roman"/>
                <w:szCs w:val="24"/>
              </w:rPr>
              <w:t xml:space="preserve"> podvád</w:t>
            </w:r>
            <w:r>
              <w:rPr>
                <w:rFonts w:cs="Times New Roman"/>
                <w:szCs w:val="24"/>
              </w:rPr>
              <w:t>íme</w:t>
            </w:r>
            <w:r w:rsidRPr="00B86160">
              <w:rPr>
                <w:rFonts w:cs="Times New Roman"/>
                <w:szCs w:val="24"/>
              </w:rPr>
              <w:t>.</w:t>
            </w:r>
          </w:p>
        </w:tc>
        <w:tc>
          <w:tcPr>
            <w:tcW w:w="1137" w:type="dxa"/>
          </w:tcPr>
          <w:p w14:paraId="60AEBA96"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A39062D"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68AEC596"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13DEF226"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6AFC496F" w14:textId="77777777" w:rsidR="00045158" w:rsidRDefault="00045158" w:rsidP="00E704A5">
            <w:pPr>
              <w:jc w:val="center"/>
              <w:rPr>
                <w:rFonts w:cs="Times New Roman"/>
                <w:sz w:val="28"/>
                <w:szCs w:val="28"/>
              </w:rPr>
            </w:pPr>
            <w:r>
              <w:rPr>
                <w:rFonts w:cs="Times New Roman"/>
                <w:sz w:val="28"/>
                <w:szCs w:val="28"/>
              </w:rPr>
              <w:t>4</w:t>
            </w:r>
          </w:p>
        </w:tc>
      </w:tr>
      <w:tr w:rsidR="00045158" w14:paraId="2E983DE8" w14:textId="77777777" w:rsidTr="00E704A5">
        <w:trPr>
          <w:trHeight w:val="478"/>
        </w:trPr>
        <w:tc>
          <w:tcPr>
            <w:tcW w:w="737" w:type="dxa"/>
          </w:tcPr>
          <w:p w14:paraId="11BAB0F0" w14:textId="77777777" w:rsidR="00045158" w:rsidRDefault="00045158" w:rsidP="00E704A5">
            <w:pPr>
              <w:rPr>
                <w:rFonts w:cs="Times New Roman"/>
                <w:sz w:val="28"/>
                <w:szCs w:val="28"/>
              </w:rPr>
            </w:pPr>
            <w:r>
              <w:rPr>
                <w:rFonts w:cs="Times New Roman"/>
                <w:sz w:val="28"/>
                <w:szCs w:val="28"/>
              </w:rPr>
              <w:t>27.</w:t>
            </w:r>
          </w:p>
        </w:tc>
        <w:tc>
          <w:tcPr>
            <w:tcW w:w="2722" w:type="dxa"/>
          </w:tcPr>
          <w:p w14:paraId="42229844" w14:textId="77777777" w:rsidR="00045158" w:rsidRPr="00B86160" w:rsidRDefault="00045158" w:rsidP="00512AF0">
            <w:pPr>
              <w:jc w:val="left"/>
              <w:rPr>
                <w:rFonts w:cs="Times New Roman"/>
                <w:szCs w:val="24"/>
              </w:rPr>
            </w:pPr>
            <w:r>
              <w:rPr>
                <w:rFonts w:cs="Times New Roman"/>
                <w:szCs w:val="24"/>
              </w:rPr>
              <w:t>si myslí</w:t>
            </w:r>
            <w:r w:rsidRPr="00B86160">
              <w:rPr>
                <w:rFonts w:cs="Times New Roman"/>
                <w:szCs w:val="24"/>
              </w:rPr>
              <w:t xml:space="preserve"> toho moc neumí</w:t>
            </w:r>
            <w:r>
              <w:rPr>
                <w:rFonts w:cs="Times New Roman"/>
                <w:szCs w:val="24"/>
              </w:rPr>
              <w:t>me</w:t>
            </w:r>
            <w:r w:rsidRPr="00B86160">
              <w:rPr>
                <w:rFonts w:cs="Times New Roman"/>
                <w:szCs w:val="24"/>
              </w:rPr>
              <w:t>.</w:t>
            </w:r>
          </w:p>
        </w:tc>
        <w:tc>
          <w:tcPr>
            <w:tcW w:w="1137" w:type="dxa"/>
          </w:tcPr>
          <w:p w14:paraId="44384191"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D3841D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32430A6F"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50F40DAE"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DBD9F62" w14:textId="77777777" w:rsidR="00045158" w:rsidRDefault="00045158" w:rsidP="00E704A5">
            <w:pPr>
              <w:jc w:val="center"/>
              <w:rPr>
                <w:rFonts w:cs="Times New Roman"/>
                <w:sz w:val="28"/>
                <w:szCs w:val="28"/>
              </w:rPr>
            </w:pPr>
            <w:r>
              <w:rPr>
                <w:rFonts w:cs="Times New Roman"/>
                <w:sz w:val="28"/>
                <w:szCs w:val="28"/>
              </w:rPr>
              <w:t>4</w:t>
            </w:r>
          </w:p>
        </w:tc>
      </w:tr>
      <w:tr w:rsidR="00045158" w14:paraId="08350ADE" w14:textId="77777777" w:rsidTr="00E704A5">
        <w:trPr>
          <w:trHeight w:val="478"/>
        </w:trPr>
        <w:tc>
          <w:tcPr>
            <w:tcW w:w="737" w:type="dxa"/>
          </w:tcPr>
          <w:p w14:paraId="218BB5D0" w14:textId="77777777" w:rsidR="00045158" w:rsidRDefault="00045158" w:rsidP="00E704A5">
            <w:pPr>
              <w:rPr>
                <w:rFonts w:cs="Times New Roman"/>
                <w:sz w:val="28"/>
                <w:szCs w:val="28"/>
              </w:rPr>
            </w:pPr>
            <w:r>
              <w:rPr>
                <w:rFonts w:cs="Times New Roman"/>
                <w:sz w:val="28"/>
                <w:szCs w:val="28"/>
              </w:rPr>
              <w:t>28.</w:t>
            </w:r>
          </w:p>
        </w:tc>
        <w:tc>
          <w:tcPr>
            <w:tcW w:w="2722" w:type="dxa"/>
          </w:tcPr>
          <w:p w14:paraId="07CABFD0" w14:textId="77777777" w:rsidR="00045158" w:rsidRPr="00B86160" w:rsidRDefault="00045158" w:rsidP="00512AF0">
            <w:pPr>
              <w:jc w:val="left"/>
              <w:rPr>
                <w:rFonts w:cs="Times New Roman"/>
                <w:szCs w:val="24"/>
              </w:rPr>
            </w:pPr>
            <w:r w:rsidRPr="00B86160">
              <w:rPr>
                <w:rFonts w:cs="Times New Roman"/>
                <w:szCs w:val="24"/>
              </w:rPr>
              <w:t>se rychle rozčílí.</w:t>
            </w:r>
          </w:p>
        </w:tc>
        <w:tc>
          <w:tcPr>
            <w:tcW w:w="1137" w:type="dxa"/>
          </w:tcPr>
          <w:p w14:paraId="082D3A79"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4A28F85E"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0CD01C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73C9B150"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BA44699" w14:textId="77777777" w:rsidR="00045158" w:rsidRDefault="00045158" w:rsidP="00E704A5">
            <w:pPr>
              <w:jc w:val="center"/>
              <w:rPr>
                <w:rFonts w:cs="Times New Roman"/>
                <w:sz w:val="28"/>
                <w:szCs w:val="28"/>
              </w:rPr>
            </w:pPr>
            <w:r>
              <w:rPr>
                <w:rFonts w:cs="Times New Roman"/>
                <w:sz w:val="28"/>
                <w:szCs w:val="28"/>
              </w:rPr>
              <w:t>4</w:t>
            </w:r>
          </w:p>
        </w:tc>
      </w:tr>
      <w:tr w:rsidR="00045158" w14:paraId="5D68E329" w14:textId="77777777" w:rsidTr="00E704A5">
        <w:trPr>
          <w:trHeight w:val="478"/>
        </w:trPr>
        <w:tc>
          <w:tcPr>
            <w:tcW w:w="737" w:type="dxa"/>
          </w:tcPr>
          <w:p w14:paraId="75EE8B5C" w14:textId="77777777" w:rsidR="00045158" w:rsidRDefault="00045158" w:rsidP="00E704A5">
            <w:pPr>
              <w:rPr>
                <w:rFonts w:cs="Times New Roman"/>
                <w:sz w:val="28"/>
                <w:szCs w:val="28"/>
              </w:rPr>
            </w:pPr>
            <w:r>
              <w:rPr>
                <w:rFonts w:cs="Times New Roman"/>
                <w:sz w:val="28"/>
                <w:szCs w:val="28"/>
              </w:rPr>
              <w:t>29.</w:t>
            </w:r>
          </w:p>
        </w:tc>
        <w:tc>
          <w:tcPr>
            <w:tcW w:w="2722" w:type="dxa"/>
          </w:tcPr>
          <w:p w14:paraId="5B6548C6" w14:textId="77777777" w:rsidR="00045158" w:rsidRPr="00B86160" w:rsidRDefault="00045158" w:rsidP="00512AF0">
            <w:pPr>
              <w:jc w:val="left"/>
              <w:rPr>
                <w:rFonts w:cs="Times New Roman"/>
                <w:szCs w:val="24"/>
              </w:rPr>
            </w:pPr>
            <w:r>
              <w:rPr>
                <w:rFonts w:cs="Times New Roman"/>
                <w:szCs w:val="24"/>
              </w:rPr>
              <w:t xml:space="preserve">můžeme </w:t>
            </w:r>
            <w:r w:rsidRPr="00B86160">
              <w:rPr>
                <w:rFonts w:cs="Times New Roman"/>
                <w:szCs w:val="24"/>
              </w:rPr>
              <w:t>se na</w:t>
            </w:r>
            <w:r>
              <w:rPr>
                <w:rFonts w:cs="Times New Roman"/>
                <w:szCs w:val="24"/>
              </w:rPr>
              <w:t xml:space="preserve"> něj/ni </w:t>
            </w:r>
            <w:r w:rsidRPr="00B86160">
              <w:rPr>
                <w:rFonts w:cs="Times New Roman"/>
                <w:szCs w:val="24"/>
              </w:rPr>
              <w:t>spolehnout.</w:t>
            </w:r>
          </w:p>
        </w:tc>
        <w:tc>
          <w:tcPr>
            <w:tcW w:w="1137" w:type="dxa"/>
          </w:tcPr>
          <w:p w14:paraId="57A5B39D"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0AE86628"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0A3B106"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72CAF843"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6FA30E4F" w14:textId="77777777" w:rsidR="00045158" w:rsidRDefault="00045158" w:rsidP="00E704A5">
            <w:pPr>
              <w:jc w:val="center"/>
              <w:rPr>
                <w:rFonts w:cs="Times New Roman"/>
                <w:sz w:val="28"/>
                <w:szCs w:val="28"/>
              </w:rPr>
            </w:pPr>
            <w:r>
              <w:rPr>
                <w:rFonts w:cs="Times New Roman"/>
                <w:sz w:val="28"/>
                <w:szCs w:val="28"/>
              </w:rPr>
              <w:t>4</w:t>
            </w:r>
          </w:p>
        </w:tc>
      </w:tr>
      <w:tr w:rsidR="00045158" w14:paraId="6AFBAF5A" w14:textId="77777777" w:rsidTr="00E704A5">
        <w:trPr>
          <w:trHeight w:val="478"/>
        </w:trPr>
        <w:tc>
          <w:tcPr>
            <w:tcW w:w="737" w:type="dxa"/>
          </w:tcPr>
          <w:p w14:paraId="1BDF7C7B" w14:textId="77777777" w:rsidR="00045158" w:rsidRDefault="00045158" w:rsidP="00E704A5">
            <w:pPr>
              <w:rPr>
                <w:rFonts w:cs="Times New Roman"/>
                <w:sz w:val="28"/>
                <w:szCs w:val="28"/>
              </w:rPr>
            </w:pPr>
            <w:r>
              <w:rPr>
                <w:rFonts w:cs="Times New Roman"/>
                <w:sz w:val="28"/>
                <w:szCs w:val="28"/>
              </w:rPr>
              <w:t>30.</w:t>
            </w:r>
          </w:p>
        </w:tc>
        <w:tc>
          <w:tcPr>
            <w:tcW w:w="2722" w:type="dxa"/>
          </w:tcPr>
          <w:p w14:paraId="67B73354" w14:textId="77777777" w:rsidR="00045158" w:rsidRPr="00B86160" w:rsidRDefault="00045158" w:rsidP="00512AF0">
            <w:pPr>
              <w:jc w:val="left"/>
              <w:rPr>
                <w:rFonts w:cs="Times New Roman"/>
                <w:szCs w:val="24"/>
              </w:rPr>
            </w:pPr>
            <w:r w:rsidRPr="00B86160">
              <w:rPr>
                <w:rFonts w:cs="Times New Roman"/>
                <w:szCs w:val="24"/>
              </w:rPr>
              <w:t>má velmi vysoké požadavky</w:t>
            </w:r>
          </w:p>
        </w:tc>
        <w:tc>
          <w:tcPr>
            <w:tcW w:w="1137" w:type="dxa"/>
          </w:tcPr>
          <w:p w14:paraId="7A3903A4"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84D9A85"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542DC88A"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7B734972"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0D58929" w14:textId="77777777" w:rsidR="00045158" w:rsidRDefault="00045158" w:rsidP="00E704A5">
            <w:pPr>
              <w:jc w:val="center"/>
              <w:rPr>
                <w:rFonts w:cs="Times New Roman"/>
                <w:sz w:val="28"/>
                <w:szCs w:val="28"/>
              </w:rPr>
            </w:pPr>
            <w:r>
              <w:rPr>
                <w:rFonts w:cs="Times New Roman"/>
                <w:sz w:val="28"/>
                <w:szCs w:val="28"/>
              </w:rPr>
              <w:t>4</w:t>
            </w:r>
          </w:p>
        </w:tc>
      </w:tr>
      <w:tr w:rsidR="00045158" w14:paraId="0758D51D" w14:textId="77777777" w:rsidTr="00E704A5">
        <w:trPr>
          <w:trHeight w:val="478"/>
        </w:trPr>
        <w:tc>
          <w:tcPr>
            <w:tcW w:w="737" w:type="dxa"/>
          </w:tcPr>
          <w:p w14:paraId="5482F825" w14:textId="77777777" w:rsidR="00045158" w:rsidRDefault="00045158" w:rsidP="00E704A5">
            <w:pPr>
              <w:rPr>
                <w:rFonts w:cs="Times New Roman"/>
                <w:sz w:val="28"/>
                <w:szCs w:val="28"/>
              </w:rPr>
            </w:pPr>
            <w:r>
              <w:rPr>
                <w:rFonts w:cs="Times New Roman"/>
                <w:sz w:val="28"/>
                <w:szCs w:val="28"/>
              </w:rPr>
              <w:t>31.</w:t>
            </w:r>
          </w:p>
        </w:tc>
        <w:tc>
          <w:tcPr>
            <w:tcW w:w="2722" w:type="dxa"/>
          </w:tcPr>
          <w:p w14:paraId="3F76855F"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přátelský/přátelská</w:t>
            </w:r>
          </w:p>
        </w:tc>
        <w:tc>
          <w:tcPr>
            <w:tcW w:w="1137" w:type="dxa"/>
          </w:tcPr>
          <w:p w14:paraId="40E776DC"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0AC7BE9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BE7C3E8"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75536A54"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C230A8F" w14:textId="77777777" w:rsidR="00045158" w:rsidRDefault="00045158" w:rsidP="00E704A5">
            <w:pPr>
              <w:jc w:val="center"/>
              <w:rPr>
                <w:rFonts w:cs="Times New Roman"/>
                <w:sz w:val="28"/>
                <w:szCs w:val="28"/>
              </w:rPr>
            </w:pPr>
            <w:r>
              <w:rPr>
                <w:rFonts w:cs="Times New Roman"/>
                <w:sz w:val="28"/>
                <w:szCs w:val="28"/>
              </w:rPr>
              <w:t>4</w:t>
            </w:r>
          </w:p>
        </w:tc>
      </w:tr>
      <w:tr w:rsidR="00045158" w14:paraId="53B0BF2B" w14:textId="77777777" w:rsidTr="00E704A5">
        <w:trPr>
          <w:trHeight w:val="478"/>
        </w:trPr>
        <w:tc>
          <w:tcPr>
            <w:tcW w:w="737" w:type="dxa"/>
          </w:tcPr>
          <w:p w14:paraId="75F45FBF" w14:textId="77777777" w:rsidR="00045158" w:rsidRDefault="00045158" w:rsidP="00E704A5">
            <w:pPr>
              <w:rPr>
                <w:rFonts w:cs="Times New Roman"/>
                <w:sz w:val="28"/>
                <w:szCs w:val="28"/>
              </w:rPr>
            </w:pPr>
            <w:r>
              <w:rPr>
                <w:rFonts w:cs="Times New Roman"/>
                <w:sz w:val="28"/>
                <w:szCs w:val="28"/>
              </w:rPr>
              <w:t>32.</w:t>
            </w:r>
          </w:p>
        </w:tc>
        <w:tc>
          <w:tcPr>
            <w:tcW w:w="2722" w:type="dxa"/>
          </w:tcPr>
          <w:p w14:paraId="3B0A14A7" w14:textId="77777777" w:rsidR="00045158" w:rsidRPr="00B86160" w:rsidRDefault="00045158" w:rsidP="00512AF0">
            <w:pPr>
              <w:jc w:val="left"/>
              <w:rPr>
                <w:rFonts w:cs="Times New Roman"/>
                <w:szCs w:val="24"/>
              </w:rPr>
            </w:pPr>
            <w:r w:rsidRPr="00B86160">
              <w:rPr>
                <w:rFonts w:cs="Times New Roman"/>
                <w:szCs w:val="24"/>
              </w:rPr>
              <w:t>velmi přísně trestá opisování.</w:t>
            </w:r>
          </w:p>
        </w:tc>
        <w:tc>
          <w:tcPr>
            <w:tcW w:w="1137" w:type="dxa"/>
          </w:tcPr>
          <w:p w14:paraId="0CC724A9"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4ED620A4"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7AF04BB"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055228B"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D1B1992" w14:textId="77777777" w:rsidR="00045158" w:rsidRDefault="00045158" w:rsidP="00E704A5">
            <w:pPr>
              <w:jc w:val="center"/>
              <w:rPr>
                <w:rFonts w:cs="Times New Roman"/>
                <w:sz w:val="28"/>
                <w:szCs w:val="28"/>
              </w:rPr>
            </w:pPr>
            <w:r>
              <w:rPr>
                <w:rFonts w:cs="Times New Roman"/>
                <w:sz w:val="28"/>
                <w:szCs w:val="28"/>
              </w:rPr>
              <w:t>4</w:t>
            </w:r>
          </w:p>
        </w:tc>
      </w:tr>
      <w:tr w:rsidR="00045158" w14:paraId="0AF02C04" w14:textId="77777777" w:rsidTr="00E704A5">
        <w:trPr>
          <w:trHeight w:val="478"/>
        </w:trPr>
        <w:tc>
          <w:tcPr>
            <w:tcW w:w="737" w:type="dxa"/>
          </w:tcPr>
          <w:p w14:paraId="3EA2B940" w14:textId="77777777" w:rsidR="00045158" w:rsidRDefault="00045158" w:rsidP="00E704A5">
            <w:pPr>
              <w:rPr>
                <w:rFonts w:cs="Times New Roman"/>
                <w:sz w:val="28"/>
                <w:szCs w:val="28"/>
              </w:rPr>
            </w:pPr>
            <w:r>
              <w:rPr>
                <w:rFonts w:cs="Times New Roman"/>
                <w:sz w:val="28"/>
                <w:szCs w:val="28"/>
              </w:rPr>
              <w:t>33.</w:t>
            </w:r>
          </w:p>
        </w:tc>
        <w:tc>
          <w:tcPr>
            <w:tcW w:w="2722" w:type="dxa"/>
          </w:tcPr>
          <w:p w14:paraId="03A9A3EC" w14:textId="77777777" w:rsidR="00045158" w:rsidRPr="00B86160" w:rsidRDefault="00045158" w:rsidP="00512AF0">
            <w:pPr>
              <w:jc w:val="left"/>
              <w:rPr>
                <w:rFonts w:cs="Times New Roman"/>
                <w:szCs w:val="24"/>
              </w:rPr>
            </w:pPr>
            <w:r>
              <w:rPr>
                <w:rFonts w:cs="Times New Roman"/>
                <w:szCs w:val="24"/>
              </w:rPr>
              <w:t>d</w:t>
            </w:r>
            <w:r w:rsidRPr="00B86160">
              <w:rPr>
                <w:rFonts w:cs="Times New Roman"/>
                <w:szCs w:val="24"/>
              </w:rPr>
              <w:t>ůvěřuj</w:t>
            </w:r>
            <w:r>
              <w:rPr>
                <w:rFonts w:cs="Times New Roman"/>
                <w:szCs w:val="24"/>
              </w:rPr>
              <w:t>eme mu/jí</w:t>
            </w:r>
            <w:r w:rsidRPr="00B86160">
              <w:rPr>
                <w:rFonts w:cs="Times New Roman"/>
                <w:szCs w:val="24"/>
              </w:rPr>
              <w:t>.</w:t>
            </w:r>
          </w:p>
        </w:tc>
        <w:tc>
          <w:tcPr>
            <w:tcW w:w="1137" w:type="dxa"/>
          </w:tcPr>
          <w:p w14:paraId="1E0235C8"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5D5F11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B8F5C2C"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15CFC2C7"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E700802" w14:textId="77777777" w:rsidR="00045158" w:rsidRDefault="00045158" w:rsidP="00E704A5">
            <w:pPr>
              <w:jc w:val="center"/>
              <w:rPr>
                <w:rFonts w:cs="Times New Roman"/>
                <w:sz w:val="28"/>
                <w:szCs w:val="28"/>
              </w:rPr>
            </w:pPr>
            <w:r>
              <w:rPr>
                <w:rFonts w:cs="Times New Roman"/>
                <w:sz w:val="28"/>
                <w:szCs w:val="28"/>
              </w:rPr>
              <w:t>4</w:t>
            </w:r>
          </w:p>
        </w:tc>
      </w:tr>
      <w:tr w:rsidR="00045158" w14:paraId="61540C29" w14:textId="77777777" w:rsidTr="00E704A5">
        <w:trPr>
          <w:trHeight w:val="478"/>
        </w:trPr>
        <w:tc>
          <w:tcPr>
            <w:tcW w:w="737" w:type="dxa"/>
          </w:tcPr>
          <w:p w14:paraId="3AD54F86" w14:textId="77777777" w:rsidR="00045158" w:rsidRDefault="00045158" w:rsidP="00E704A5">
            <w:pPr>
              <w:rPr>
                <w:rFonts w:cs="Times New Roman"/>
                <w:sz w:val="28"/>
                <w:szCs w:val="28"/>
              </w:rPr>
            </w:pPr>
            <w:r>
              <w:rPr>
                <w:rFonts w:cs="Times New Roman"/>
                <w:sz w:val="28"/>
                <w:szCs w:val="28"/>
              </w:rPr>
              <w:lastRenderedPageBreak/>
              <w:t>34.</w:t>
            </w:r>
          </w:p>
        </w:tc>
        <w:tc>
          <w:tcPr>
            <w:tcW w:w="2722" w:type="dxa"/>
          </w:tcPr>
          <w:p w14:paraId="245898C1" w14:textId="77777777" w:rsidR="00045158" w:rsidRPr="00B86160" w:rsidRDefault="00045158" w:rsidP="00512AF0">
            <w:pPr>
              <w:jc w:val="left"/>
              <w:rPr>
                <w:rFonts w:cs="Times New Roman"/>
                <w:szCs w:val="24"/>
              </w:rPr>
            </w:pPr>
            <w:r w:rsidRPr="00B86160">
              <w:rPr>
                <w:rFonts w:cs="Times New Roman"/>
                <w:szCs w:val="24"/>
              </w:rPr>
              <w:t>vysvětluj</w:t>
            </w:r>
            <w:r>
              <w:rPr>
                <w:rFonts w:cs="Times New Roman"/>
                <w:szCs w:val="24"/>
              </w:rPr>
              <w:t>e</w:t>
            </w:r>
            <w:r w:rsidRPr="00B86160">
              <w:rPr>
                <w:rFonts w:cs="Times New Roman"/>
                <w:szCs w:val="24"/>
              </w:rPr>
              <w:t xml:space="preserve"> učivo srozumitelně.</w:t>
            </w:r>
          </w:p>
        </w:tc>
        <w:tc>
          <w:tcPr>
            <w:tcW w:w="1137" w:type="dxa"/>
          </w:tcPr>
          <w:p w14:paraId="75E8EC1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03B72A19"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4D6A37A"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594A411B"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0B09515" w14:textId="77777777" w:rsidR="00045158" w:rsidRDefault="00045158" w:rsidP="00E704A5">
            <w:pPr>
              <w:jc w:val="center"/>
              <w:rPr>
                <w:rFonts w:cs="Times New Roman"/>
                <w:sz w:val="28"/>
                <w:szCs w:val="28"/>
              </w:rPr>
            </w:pPr>
            <w:r>
              <w:rPr>
                <w:rFonts w:cs="Times New Roman"/>
                <w:sz w:val="28"/>
                <w:szCs w:val="28"/>
              </w:rPr>
              <w:t>4</w:t>
            </w:r>
          </w:p>
        </w:tc>
      </w:tr>
      <w:tr w:rsidR="00045158" w14:paraId="25CC3364" w14:textId="77777777" w:rsidTr="00E704A5">
        <w:trPr>
          <w:trHeight w:val="478"/>
        </w:trPr>
        <w:tc>
          <w:tcPr>
            <w:tcW w:w="737" w:type="dxa"/>
          </w:tcPr>
          <w:p w14:paraId="7063704F" w14:textId="77777777" w:rsidR="00045158" w:rsidRDefault="00045158" w:rsidP="00E704A5">
            <w:pPr>
              <w:rPr>
                <w:rFonts w:cs="Times New Roman"/>
                <w:sz w:val="28"/>
                <w:szCs w:val="28"/>
              </w:rPr>
            </w:pPr>
            <w:r>
              <w:rPr>
                <w:rFonts w:cs="Times New Roman"/>
                <w:sz w:val="28"/>
                <w:szCs w:val="28"/>
              </w:rPr>
              <w:t>35.</w:t>
            </w:r>
          </w:p>
        </w:tc>
        <w:tc>
          <w:tcPr>
            <w:tcW w:w="2722" w:type="dxa"/>
          </w:tcPr>
          <w:p w14:paraId="31D88AB9" w14:textId="77777777" w:rsidR="00045158" w:rsidRPr="00B86160" w:rsidRDefault="00045158" w:rsidP="00512AF0">
            <w:pPr>
              <w:jc w:val="left"/>
              <w:rPr>
                <w:rFonts w:cs="Times New Roman"/>
                <w:szCs w:val="24"/>
              </w:rPr>
            </w:pPr>
            <w:r>
              <w:rPr>
                <w:rFonts w:cs="Times New Roman"/>
                <w:szCs w:val="24"/>
              </w:rPr>
              <w:t>je</w:t>
            </w:r>
            <w:r w:rsidRPr="00B86160">
              <w:rPr>
                <w:rFonts w:cs="Times New Roman"/>
                <w:szCs w:val="24"/>
              </w:rPr>
              <w:t xml:space="preserve"> shovívavý/shovívavá.</w:t>
            </w:r>
          </w:p>
        </w:tc>
        <w:tc>
          <w:tcPr>
            <w:tcW w:w="1137" w:type="dxa"/>
          </w:tcPr>
          <w:p w14:paraId="5B4EB725"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5D4DB68"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1F2243D"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4164EA96"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7885FB3" w14:textId="77777777" w:rsidR="00045158" w:rsidRDefault="00045158" w:rsidP="00E704A5">
            <w:pPr>
              <w:jc w:val="center"/>
              <w:rPr>
                <w:rFonts w:cs="Times New Roman"/>
                <w:sz w:val="28"/>
                <w:szCs w:val="28"/>
              </w:rPr>
            </w:pPr>
            <w:r>
              <w:rPr>
                <w:rFonts w:cs="Times New Roman"/>
                <w:sz w:val="28"/>
                <w:szCs w:val="28"/>
              </w:rPr>
              <w:t>4</w:t>
            </w:r>
          </w:p>
        </w:tc>
      </w:tr>
      <w:tr w:rsidR="00045158" w14:paraId="7B146DEC" w14:textId="77777777" w:rsidTr="00E704A5">
        <w:trPr>
          <w:trHeight w:val="478"/>
        </w:trPr>
        <w:tc>
          <w:tcPr>
            <w:tcW w:w="737" w:type="dxa"/>
          </w:tcPr>
          <w:p w14:paraId="25DC433E" w14:textId="77777777" w:rsidR="00045158" w:rsidRDefault="00045158" w:rsidP="00E704A5">
            <w:pPr>
              <w:rPr>
                <w:rFonts w:cs="Times New Roman"/>
                <w:sz w:val="28"/>
                <w:szCs w:val="28"/>
              </w:rPr>
            </w:pPr>
            <w:r>
              <w:rPr>
                <w:rFonts w:cs="Times New Roman"/>
                <w:sz w:val="28"/>
                <w:szCs w:val="28"/>
              </w:rPr>
              <w:t>36.</w:t>
            </w:r>
          </w:p>
        </w:tc>
        <w:tc>
          <w:tcPr>
            <w:tcW w:w="2722" w:type="dxa"/>
          </w:tcPr>
          <w:p w14:paraId="0E0C790B" w14:textId="77777777" w:rsidR="00045158" w:rsidRPr="00B86160" w:rsidRDefault="00045158" w:rsidP="00512AF0">
            <w:pPr>
              <w:jc w:val="left"/>
              <w:rPr>
                <w:rFonts w:cs="Times New Roman"/>
                <w:szCs w:val="24"/>
              </w:rPr>
            </w:pPr>
            <w:r w:rsidRPr="00B86160">
              <w:rPr>
                <w:rFonts w:cs="Times New Roman"/>
                <w:szCs w:val="24"/>
              </w:rPr>
              <w:t>má smysl pro humor.</w:t>
            </w:r>
          </w:p>
        </w:tc>
        <w:tc>
          <w:tcPr>
            <w:tcW w:w="1137" w:type="dxa"/>
          </w:tcPr>
          <w:p w14:paraId="0F8C5478"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15913F49"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0359623"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22CD5C30"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B565C01" w14:textId="77777777" w:rsidR="00045158" w:rsidRDefault="00045158" w:rsidP="00E704A5">
            <w:pPr>
              <w:jc w:val="center"/>
              <w:rPr>
                <w:rFonts w:cs="Times New Roman"/>
                <w:sz w:val="28"/>
                <w:szCs w:val="28"/>
              </w:rPr>
            </w:pPr>
            <w:r>
              <w:rPr>
                <w:rFonts w:cs="Times New Roman"/>
                <w:sz w:val="28"/>
                <w:szCs w:val="28"/>
              </w:rPr>
              <w:t>4</w:t>
            </w:r>
          </w:p>
        </w:tc>
      </w:tr>
      <w:tr w:rsidR="00045158" w14:paraId="26B016A2" w14:textId="77777777" w:rsidTr="00E704A5">
        <w:trPr>
          <w:trHeight w:val="478"/>
        </w:trPr>
        <w:tc>
          <w:tcPr>
            <w:tcW w:w="737" w:type="dxa"/>
          </w:tcPr>
          <w:p w14:paraId="59C9F596" w14:textId="77777777" w:rsidR="00045158" w:rsidRDefault="00045158" w:rsidP="00E704A5">
            <w:pPr>
              <w:rPr>
                <w:rFonts w:cs="Times New Roman"/>
                <w:sz w:val="28"/>
                <w:szCs w:val="28"/>
              </w:rPr>
            </w:pPr>
            <w:r>
              <w:rPr>
                <w:rFonts w:cs="Times New Roman"/>
                <w:sz w:val="28"/>
                <w:szCs w:val="28"/>
              </w:rPr>
              <w:t>37.</w:t>
            </w:r>
          </w:p>
        </w:tc>
        <w:tc>
          <w:tcPr>
            <w:tcW w:w="2722" w:type="dxa"/>
          </w:tcPr>
          <w:p w14:paraId="33DF6943" w14:textId="77777777" w:rsidR="00045158" w:rsidRPr="00B86160" w:rsidRDefault="00045158" w:rsidP="00512AF0">
            <w:pPr>
              <w:jc w:val="left"/>
              <w:rPr>
                <w:rFonts w:cs="Times New Roman"/>
                <w:szCs w:val="24"/>
              </w:rPr>
            </w:pPr>
            <w:r w:rsidRPr="00B86160">
              <w:rPr>
                <w:rFonts w:cs="Times New Roman"/>
                <w:szCs w:val="24"/>
              </w:rPr>
              <w:t>vypadá nespokojeně.</w:t>
            </w:r>
          </w:p>
        </w:tc>
        <w:tc>
          <w:tcPr>
            <w:tcW w:w="1137" w:type="dxa"/>
          </w:tcPr>
          <w:p w14:paraId="1CD60D27"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AC35487"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28EA433"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053DF440"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4CFE5CF" w14:textId="77777777" w:rsidR="00045158" w:rsidRDefault="00045158" w:rsidP="00E704A5">
            <w:pPr>
              <w:jc w:val="center"/>
              <w:rPr>
                <w:rFonts w:cs="Times New Roman"/>
                <w:sz w:val="28"/>
                <w:szCs w:val="28"/>
              </w:rPr>
            </w:pPr>
            <w:r>
              <w:rPr>
                <w:rFonts w:cs="Times New Roman"/>
                <w:sz w:val="28"/>
                <w:szCs w:val="28"/>
              </w:rPr>
              <w:t>4</w:t>
            </w:r>
          </w:p>
        </w:tc>
      </w:tr>
      <w:tr w:rsidR="00045158" w14:paraId="7D02991F" w14:textId="77777777" w:rsidTr="00E704A5">
        <w:trPr>
          <w:trHeight w:val="478"/>
        </w:trPr>
        <w:tc>
          <w:tcPr>
            <w:tcW w:w="737" w:type="dxa"/>
          </w:tcPr>
          <w:p w14:paraId="4C6115EC" w14:textId="77777777" w:rsidR="00045158" w:rsidRDefault="00045158" w:rsidP="00E704A5">
            <w:pPr>
              <w:rPr>
                <w:rFonts w:cs="Times New Roman"/>
                <w:sz w:val="28"/>
                <w:szCs w:val="28"/>
              </w:rPr>
            </w:pPr>
            <w:r>
              <w:rPr>
                <w:rFonts w:cs="Times New Roman"/>
                <w:sz w:val="28"/>
                <w:szCs w:val="28"/>
              </w:rPr>
              <w:t>38.</w:t>
            </w:r>
          </w:p>
        </w:tc>
        <w:tc>
          <w:tcPr>
            <w:tcW w:w="2722" w:type="dxa"/>
          </w:tcPr>
          <w:p w14:paraId="4392ED1B"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náročný/náročná.</w:t>
            </w:r>
          </w:p>
        </w:tc>
        <w:tc>
          <w:tcPr>
            <w:tcW w:w="1137" w:type="dxa"/>
          </w:tcPr>
          <w:p w14:paraId="769EEDA3"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4A0F7555"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E15261B"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1C63A6B0"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5FE6F5A" w14:textId="77777777" w:rsidR="00045158" w:rsidRDefault="00045158" w:rsidP="00E704A5">
            <w:pPr>
              <w:jc w:val="center"/>
              <w:rPr>
                <w:rFonts w:cs="Times New Roman"/>
                <w:sz w:val="28"/>
                <w:szCs w:val="28"/>
              </w:rPr>
            </w:pPr>
            <w:r>
              <w:rPr>
                <w:rFonts w:cs="Times New Roman"/>
                <w:sz w:val="28"/>
                <w:szCs w:val="28"/>
              </w:rPr>
              <w:t>4</w:t>
            </w:r>
          </w:p>
        </w:tc>
      </w:tr>
      <w:tr w:rsidR="00045158" w14:paraId="77002603" w14:textId="77777777" w:rsidTr="00E704A5">
        <w:trPr>
          <w:trHeight w:val="478"/>
        </w:trPr>
        <w:tc>
          <w:tcPr>
            <w:tcW w:w="737" w:type="dxa"/>
          </w:tcPr>
          <w:p w14:paraId="67B93AC3" w14:textId="77777777" w:rsidR="00045158" w:rsidRDefault="00045158" w:rsidP="00E704A5">
            <w:pPr>
              <w:rPr>
                <w:rFonts w:cs="Times New Roman"/>
                <w:sz w:val="28"/>
                <w:szCs w:val="28"/>
              </w:rPr>
            </w:pPr>
            <w:r>
              <w:rPr>
                <w:rFonts w:cs="Times New Roman"/>
                <w:sz w:val="28"/>
                <w:szCs w:val="28"/>
              </w:rPr>
              <w:t>39.</w:t>
            </w:r>
          </w:p>
        </w:tc>
        <w:tc>
          <w:tcPr>
            <w:tcW w:w="2722" w:type="dxa"/>
          </w:tcPr>
          <w:p w14:paraId="48103876"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nesmělý/nesmělá.</w:t>
            </w:r>
          </w:p>
        </w:tc>
        <w:tc>
          <w:tcPr>
            <w:tcW w:w="1137" w:type="dxa"/>
          </w:tcPr>
          <w:p w14:paraId="3152D6B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20502A0"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5429888"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06E25C2C"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4F6B164" w14:textId="77777777" w:rsidR="00045158" w:rsidRDefault="00045158" w:rsidP="00E704A5">
            <w:pPr>
              <w:jc w:val="center"/>
              <w:rPr>
                <w:rFonts w:cs="Times New Roman"/>
                <w:sz w:val="28"/>
                <w:szCs w:val="28"/>
              </w:rPr>
            </w:pPr>
            <w:r>
              <w:rPr>
                <w:rFonts w:cs="Times New Roman"/>
                <w:sz w:val="28"/>
                <w:szCs w:val="28"/>
              </w:rPr>
              <w:t>4</w:t>
            </w:r>
          </w:p>
        </w:tc>
      </w:tr>
      <w:tr w:rsidR="00045158" w14:paraId="6F8A46C8" w14:textId="77777777" w:rsidTr="00E704A5">
        <w:trPr>
          <w:trHeight w:val="478"/>
        </w:trPr>
        <w:tc>
          <w:tcPr>
            <w:tcW w:w="737" w:type="dxa"/>
          </w:tcPr>
          <w:p w14:paraId="5BBF3561" w14:textId="77777777" w:rsidR="00045158" w:rsidRDefault="00045158" w:rsidP="00E704A5">
            <w:pPr>
              <w:rPr>
                <w:rFonts w:cs="Times New Roman"/>
                <w:sz w:val="28"/>
                <w:szCs w:val="28"/>
              </w:rPr>
            </w:pPr>
            <w:r>
              <w:rPr>
                <w:rFonts w:cs="Times New Roman"/>
                <w:sz w:val="28"/>
                <w:szCs w:val="28"/>
              </w:rPr>
              <w:t>40.</w:t>
            </w:r>
          </w:p>
        </w:tc>
        <w:tc>
          <w:tcPr>
            <w:tcW w:w="2722" w:type="dxa"/>
          </w:tcPr>
          <w:p w14:paraId="516FA07B" w14:textId="77777777" w:rsidR="00045158" w:rsidRPr="00B86160" w:rsidRDefault="00045158" w:rsidP="00512AF0">
            <w:pPr>
              <w:jc w:val="left"/>
              <w:rPr>
                <w:rFonts w:cs="Times New Roman"/>
                <w:szCs w:val="24"/>
              </w:rPr>
            </w:pPr>
            <w:r w:rsidRPr="00B86160">
              <w:rPr>
                <w:rFonts w:cs="Times New Roman"/>
                <w:szCs w:val="24"/>
              </w:rPr>
              <w:t>když m</w:t>
            </w:r>
            <w:r>
              <w:rPr>
                <w:rFonts w:cs="Times New Roman"/>
                <w:szCs w:val="24"/>
              </w:rPr>
              <w:t>áme</w:t>
            </w:r>
            <w:r w:rsidRPr="00B86160">
              <w:rPr>
                <w:rFonts w:cs="Times New Roman"/>
                <w:szCs w:val="24"/>
              </w:rPr>
              <w:t xml:space="preserve"> jiný názor, m</w:t>
            </w:r>
            <w:r>
              <w:rPr>
                <w:rFonts w:cs="Times New Roman"/>
                <w:szCs w:val="24"/>
              </w:rPr>
              <w:t>ůžeme</w:t>
            </w:r>
            <w:r w:rsidRPr="00B86160">
              <w:rPr>
                <w:rFonts w:cs="Times New Roman"/>
                <w:szCs w:val="24"/>
              </w:rPr>
              <w:t xml:space="preserve"> ho</w:t>
            </w:r>
            <w:r>
              <w:rPr>
                <w:rFonts w:cs="Times New Roman"/>
                <w:szCs w:val="24"/>
              </w:rPr>
              <w:t xml:space="preserve"> </w:t>
            </w:r>
            <w:r w:rsidRPr="00B86160">
              <w:rPr>
                <w:rFonts w:cs="Times New Roman"/>
                <w:szCs w:val="24"/>
              </w:rPr>
              <w:t>vyjádřit.</w:t>
            </w:r>
          </w:p>
        </w:tc>
        <w:tc>
          <w:tcPr>
            <w:tcW w:w="1137" w:type="dxa"/>
          </w:tcPr>
          <w:p w14:paraId="426C6B25"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45749D3"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33B80642"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35D4ED51"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44A10003" w14:textId="77777777" w:rsidR="00045158" w:rsidRDefault="00045158" w:rsidP="00E704A5">
            <w:pPr>
              <w:jc w:val="center"/>
              <w:rPr>
                <w:rFonts w:cs="Times New Roman"/>
                <w:sz w:val="28"/>
                <w:szCs w:val="28"/>
              </w:rPr>
            </w:pPr>
            <w:r>
              <w:rPr>
                <w:rFonts w:cs="Times New Roman"/>
                <w:sz w:val="28"/>
                <w:szCs w:val="28"/>
              </w:rPr>
              <w:t>4</w:t>
            </w:r>
          </w:p>
        </w:tc>
      </w:tr>
      <w:tr w:rsidR="00045158" w14:paraId="07EA5AB0" w14:textId="77777777" w:rsidTr="00E704A5">
        <w:trPr>
          <w:trHeight w:val="478"/>
        </w:trPr>
        <w:tc>
          <w:tcPr>
            <w:tcW w:w="737" w:type="dxa"/>
          </w:tcPr>
          <w:p w14:paraId="26CA62BD" w14:textId="77777777" w:rsidR="00045158" w:rsidRDefault="00045158" w:rsidP="00E704A5">
            <w:pPr>
              <w:rPr>
                <w:rFonts w:cs="Times New Roman"/>
                <w:sz w:val="28"/>
                <w:szCs w:val="28"/>
              </w:rPr>
            </w:pPr>
            <w:r>
              <w:rPr>
                <w:rFonts w:cs="Times New Roman"/>
                <w:sz w:val="28"/>
                <w:szCs w:val="28"/>
              </w:rPr>
              <w:t>41.</w:t>
            </w:r>
          </w:p>
        </w:tc>
        <w:tc>
          <w:tcPr>
            <w:tcW w:w="2722" w:type="dxa"/>
          </w:tcPr>
          <w:p w14:paraId="3D3ABEB5"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zapomnětlivý/zapomnětlivá.</w:t>
            </w:r>
          </w:p>
        </w:tc>
        <w:tc>
          <w:tcPr>
            <w:tcW w:w="1137" w:type="dxa"/>
          </w:tcPr>
          <w:p w14:paraId="11B2FBA0"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1A6BE2BF"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37E68703"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21D65ED3"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8008B3C" w14:textId="77777777" w:rsidR="00045158" w:rsidRDefault="00045158" w:rsidP="00E704A5">
            <w:pPr>
              <w:jc w:val="center"/>
              <w:rPr>
                <w:rFonts w:cs="Times New Roman"/>
                <w:sz w:val="28"/>
                <w:szCs w:val="28"/>
              </w:rPr>
            </w:pPr>
            <w:r>
              <w:rPr>
                <w:rFonts w:cs="Times New Roman"/>
                <w:sz w:val="28"/>
                <w:szCs w:val="28"/>
              </w:rPr>
              <w:t>4</w:t>
            </w:r>
          </w:p>
        </w:tc>
      </w:tr>
      <w:tr w:rsidR="00045158" w14:paraId="20C84205" w14:textId="77777777" w:rsidTr="00E704A5">
        <w:trPr>
          <w:trHeight w:val="478"/>
        </w:trPr>
        <w:tc>
          <w:tcPr>
            <w:tcW w:w="737" w:type="dxa"/>
          </w:tcPr>
          <w:p w14:paraId="44A5B5E7" w14:textId="77777777" w:rsidR="00045158" w:rsidRDefault="00045158" w:rsidP="00E704A5">
            <w:pPr>
              <w:rPr>
                <w:rFonts w:cs="Times New Roman"/>
                <w:sz w:val="28"/>
                <w:szCs w:val="28"/>
              </w:rPr>
            </w:pPr>
            <w:r>
              <w:rPr>
                <w:rFonts w:cs="Times New Roman"/>
                <w:sz w:val="28"/>
                <w:szCs w:val="28"/>
              </w:rPr>
              <w:t>42.</w:t>
            </w:r>
          </w:p>
        </w:tc>
        <w:tc>
          <w:tcPr>
            <w:tcW w:w="2722" w:type="dxa"/>
          </w:tcPr>
          <w:p w14:paraId="24403FF4"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sebejistý/sebejistá.</w:t>
            </w:r>
          </w:p>
        </w:tc>
        <w:tc>
          <w:tcPr>
            <w:tcW w:w="1137" w:type="dxa"/>
          </w:tcPr>
          <w:p w14:paraId="4FE22FBC"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34E0CB3"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5449FADB"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35297681"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2B40FA1" w14:textId="77777777" w:rsidR="00045158" w:rsidRDefault="00045158" w:rsidP="00E704A5">
            <w:pPr>
              <w:jc w:val="center"/>
              <w:rPr>
                <w:rFonts w:cs="Times New Roman"/>
                <w:sz w:val="28"/>
                <w:szCs w:val="28"/>
              </w:rPr>
            </w:pPr>
            <w:r>
              <w:rPr>
                <w:rFonts w:cs="Times New Roman"/>
                <w:sz w:val="28"/>
                <w:szCs w:val="28"/>
              </w:rPr>
              <w:t>4</w:t>
            </w:r>
          </w:p>
        </w:tc>
      </w:tr>
      <w:tr w:rsidR="00045158" w14:paraId="54CB8F1B" w14:textId="77777777" w:rsidTr="00E704A5">
        <w:trPr>
          <w:trHeight w:val="478"/>
        </w:trPr>
        <w:tc>
          <w:tcPr>
            <w:tcW w:w="737" w:type="dxa"/>
          </w:tcPr>
          <w:p w14:paraId="3D998BF0" w14:textId="77777777" w:rsidR="00045158" w:rsidRDefault="00045158" w:rsidP="00E704A5">
            <w:pPr>
              <w:rPr>
                <w:rFonts w:cs="Times New Roman"/>
                <w:sz w:val="28"/>
                <w:szCs w:val="28"/>
              </w:rPr>
            </w:pPr>
            <w:r>
              <w:rPr>
                <w:rFonts w:cs="Times New Roman"/>
                <w:sz w:val="28"/>
                <w:szCs w:val="28"/>
              </w:rPr>
              <w:t>43.</w:t>
            </w:r>
          </w:p>
        </w:tc>
        <w:tc>
          <w:tcPr>
            <w:tcW w:w="2722" w:type="dxa"/>
          </w:tcPr>
          <w:p w14:paraId="469A5306" w14:textId="77777777" w:rsidR="00045158" w:rsidRPr="00B86160" w:rsidRDefault="00045158" w:rsidP="00512AF0">
            <w:pPr>
              <w:jc w:val="left"/>
              <w:rPr>
                <w:rFonts w:cs="Times New Roman"/>
                <w:szCs w:val="24"/>
              </w:rPr>
            </w:pPr>
            <w:r w:rsidRPr="00B86160">
              <w:rPr>
                <w:rFonts w:cs="Times New Roman"/>
                <w:szCs w:val="24"/>
              </w:rPr>
              <w:t xml:space="preserve">se snaží </w:t>
            </w:r>
            <w:r>
              <w:rPr>
                <w:rFonts w:cs="Times New Roman"/>
                <w:szCs w:val="24"/>
              </w:rPr>
              <w:t xml:space="preserve">o nás </w:t>
            </w:r>
            <w:r w:rsidRPr="00B86160">
              <w:rPr>
                <w:rFonts w:cs="Times New Roman"/>
                <w:szCs w:val="24"/>
              </w:rPr>
              <w:t>zjistit více,</w:t>
            </w:r>
            <w:r>
              <w:rPr>
                <w:rFonts w:cs="Times New Roman"/>
                <w:szCs w:val="24"/>
              </w:rPr>
              <w:t xml:space="preserve"> </w:t>
            </w:r>
            <w:r w:rsidRPr="00B86160">
              <w:rPr>
                <w:rFonts w:cs="Times New Roman"/>
                <w:szCs w:val="24"/>
              </w:rPr>
              <w:t xml:space="preserve">aby </w:t>
            </w:r>
            <w:r>
              <w:rPr>
                <w:rFonts w:cs="Times New Roman"/>
                <w:szCs w:val="24"/>
              </w:rPr>
              <w:t>nám</w:t>
            </w:r>
            <w:r w:rsidRPr="00B86160">
              <w:rPr>
                <w:rFonts w:cs="Times New Roman"/>
                <w:szCs w:val="24"/>
              </w:rPr>
              <w:t xml:space="preserve"> lépe rozuměl/rozuměla.</w:t>
            </w:r>
          </w:p>
        </w:tc>
        <w:tc>
          <w:tcPr>
            <w:tcW w:w="1137" w:type="dxa"/>
          </w:tcPr>
          <w:p w14:paraId="296FE90B"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454C18FF"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367CBDA"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10041C2D"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08B9A3BF" w14:textId="77777777" w:rsidR="00045158" w:rsidRDefault="00045158" w:rsidP="00E704A5">
            <w:pPr>
              <w:jc w:val="center"/>
              <w:rPr>
                <w:rFonts w:cs="Times New Roman"/>
                <w:sz w:val="28"/>
                <w:szCs w:val="28"/>
              </w:rPr>
            </w:pPr>
            <w:r>
              <w:rPr>
                <w:rFonts w:cs="Times New Roman"/>
                <w:sz w:val="28"/>
                <w:szCs w:val="28"/>
              </w:rPr>
              <w:t>4</w:t>
            </w:r>
          </w:p>
        </w:tc>
      </w:tr>
      <w:tr w:rsidR="00045158" w14:paraId="3B683E46" w14:textId="77777777" w:rsidTr="00E704A5">
        <w:trPr>
          <w:trHeight w:val="478"/>
        </w:trPr>
        <w:tc>
          <w:tcPr>
            <w:tcW w:w="737" w:type="dxa"/>
          </w:tcPr>
          <w:p w14:paraId="203DEBE8" w14:textId="77777777" w:rsidR="00045158" w:rsidRDefault="00045158" w:rsidP="00E704A5">
            <w:pPr>
              <w:rPr>
                <w:rFonts w:cs="Times New Roman"/>
                <w:sz w:val="28"/>
                <w:szCs w:val="28"/>
              </w:rPr>
            </w:pPr>
            <w:r>
              <w:rPr>
                <w:rFonts w:cs="Times New Roman"/>
                <w:sz w:val="28"/>
                <w:szCs w:val="28"/>
              </w:rPr>
              <w:t>44.</w:t>
            </w:r>
          </w:p>
        </w:tc>
        <w:tc>
          <w:tcPr>
            <w:tcW w:w="2722" w:type="dxa"/>
          </w:tcPr>
          <w:p w14:paraId="028FE8BE" w14:textId="77777777" w:rsidR="00045158" w:rsidRPr="00B86160" w:rsidRDefault="00045158" w:rsidP="00512AF0">
            <w:pPr>
              <w:jc w:val="left"/>
              <w:rPr>
                <w:rFonts w:cs="Times New Roman"/>
                <w:szCs w:val="24"/>
              </w:rPr>
            </w:pPr>
            <w:r w:rsidRPr="00B86160">
              <w:rPr>
                <w:rFonts w:cs="Times New Roman"/>
                <w:szCs w:val="24"/>
              </w:rPr>
              <w:t>vyhrožuj</w:t>
            </w:r>
            <w:r>
              <w:rPr>
                <w:rFonts w:cs="Times New Roman"/>
                <w:szCs w:val="24"/>
              </w:rPr>
              <w:t>e</w:t>
            </w:r>
            <w:r w:rsidRPr="00B86160">
              <w:rPr>
                <w:rFonts w:cs="Times New Roman"/>
                <w:szCs w:val="24"/>
              </w:rPr>
              <w:t xml:space="preserve"> žákům trestem.</w:t>
            </w:r>
          </w:p>
        </w:tc>
        <w:tc>
          <w:tcPr>
            <w:tcW w:w="1137" w:type="dxa"/>
          </w:tcPr>
          <w:p w14:paraId="65E0831C"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112AAF4"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7435450E"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3AA71203"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66AD488" w14:textId="77777777" w:rsidR="00045158" w:rsidRDefault="00045158" w:rsidP="00E704A5">
            <w:pPr>
              <w:jc w:val="center"/>
              <w:rPr>
                <w:rFonts w:cs="Times New Roman"/>
                <w:sz w:val="28"/>
                <w:szCs w:val="28"/>
              </w:rPr>
            </w:pPr>
            <w:r>
              <w:rPr>
                <w:rFonts w:cs="Times New Roman"/>
                <w:sz w:val="28"/>
                <w:szCs w:val="28"/>
              </w:rPr>
              <w:t>4</w:t>
            </w:r>
          </w:p>
        </w:tc>
      </w:tr>
      <w:tr w:rsidR="00045158" w14:paraId="212707C0" w14:textId="77777777" w:rsidTr="00E704A5">
        <w:trPr>
          <w:trHeight w:val="478"/>
        </w:trPr>
        <w:tc>
          <w:tcPr>
            <w:tcW w:w="737" w:type="dxa"/>
          </w:tcPr>
          <w:p w14:paraId="2929C73E" w14:textId="77777777" w:rsidR="00045158" w:rsidRDefault="00045158" w:rsidP="00E704A5">
            <w:pPr>
              <w:rPr>
                <w:rFonts w:cs="Times New Roman"/>
                <w:sz w:val="28"/>
                <w:szCs w:val="28"/>
              </w:rPr>
            </w:pPr>
            <w:r>
              <w:rPr>
                <w:rFonts w:cs="Times New Roman"/>
                <w:sz w:val="28"/>
                <w:szCs w:val="28"/>
              </w:rPr>
              <w:lastRenderedPageBreak/>
              <w:t>45.</w:t>
            </w:r>
          </w:p>
        </w:tc>
        <w:tc>
          <w:tcPr>
            <w:tcW w:w="2722" w:type="dxa"/>
          </w:tcPr>
          <w:p w14:paraId="42CD57C3"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nerozhodný/nerozhodná.</w:t>
            </w:r>
          </w:p>
        </w:tc>
        <w:tc>
          <w:tcPr>
            <w:tcW w:w="1137" w:type="dxa"/>
          </w:tcPr>
          <w:p w14:paraId="5AAC9D31"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B175A56"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39F1608C"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7C11A363"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4BB60693" w14:textId="77777777" w:rsidR="00045158" w:rsidRDefault="00045158" w:rsidP="00E704A5">
            <w:pPr>
              <w:jc w:val="center"/>
              <w:rPr>
                <w:rFonts w:cs="Times New Roman"/>
                <w:sz w:val="28"/>
                <w:szCs w:val="28"/>
              </w:rPr>
            </w:pPr>
            <w:r>
              <w:rPr>
                <w:rFonts w:cs="Times New Roman"/>
                <w:sz w:val="28"/>
                <w:szCs w:val="28"/>
              </w:rPr>
              <w:t>4</w:t>
            </w:r>
          </w:p>
        </w:tc>
      </w:tr>
      <w:tr w:rsidR="00045158" w14:paraId="4F27E948" w14:textId="77777777" w:rsidTr="00E704A5">
        <w:trPr>
          <w:trHeight w:val="478"/>
        </w:trPr>
        <w:tc>
          <w:tcPr>
            <w:tcW w:w="737" w:type="dxa"/>
          </w:tcPr>
          <w:p w14:paraId="71611C20" w14:textId="77777777" w:rsidR="00045158" w:rsidRDefault="00045158" w:rsidP="00E704A5">
            <w:pPr>
              <w:rPr>
                <w:rFonts w:cs="Times New Roman"/>
                <w:sz w:val="28"/>
                <w:szCs w:val="28"/>
              </w:rPr>
            </w:pPr>
            <w:r>
              <w:rPr>
                <w:rFonts w:cs="Times New Roman"/>
                <w:sz w:val="28"/>
                <w:szCs w:val="28"/>
              </w:rPr>
              <w:t>46.</w:t>
            </w:r>
          </w:p>
        </w:tc>
        <w:tc>
          <w:tcPr>
            <w:tcW w:w="2722" w:type="dxa"/>
          </w:tcPr>
          <w:p w14:paraId="3580ED7D" w14:textId="77777777" w:rsidR="00045158" w:rsidRPr="00B86160" w:rsidRDefault="00045158" w:rsidP="00512AF0">
            <w:pPr>
              <w:jc w:val="left"/>
              <w:rPr>
                <w:rFonts w:cs="Times New Roman"/>
                <w:szCs w:val="24"/>
              </w:rPr>
            </w:pPr>
            <w:r w:rsidRPr="00B86160">
              <w:rPr>
                <w:rFonts w:cs="Times New Roman"/>
                <w:szCs w:val="24"/>
              </w:rPr>
              <w:t>dokáž</w:t>
            </w:r>
            <w:r>
              <w:rPr>
                <w:rFonts w:cs="Times New Roman"/>
                <w:szCs w:val="24"/>
              </w:rPr>
              <w:t>e</w:t>
            </w:r>
            <w:r w:rsidRPr="00B86160">
              <w:rPr>
                <w:rFonts w:cs="Times New Roman"/>
                <w:szCs w:val="24"/>
              </w:rPr>
              <w:t xml:space="preserve"> </w:t>
            </w:r>
            <w:r>
              <w:rPr>
                <w:rFonts w:cs="Times New Roman"/>
                <w:szCs w:val="24"/>
              </w:rPr>
              <w:t>nás</w:t>
            </w:r>
            <w:r w:rsidRPr="00B86160">
              <w:rPr>
                <w:rFonts w:cs="Times New Roman"/>
                <w:szCs w:val="24"/>
              </w:rPr>
              <w:t xml:space="preserve"> vyslechnout.</w:t>
            </w:r>
          </w:p>
        </w:tc>
        <w:tc>
          <w:tcPr>
            <w:tcW w:w="1137" w:type="dxa"/>
          </w:tcPr>
          <w:p w14:paraId="2E23A39C"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848714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7E2EE0A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76D260E"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6159DAB3" w14:textId="77777777" w:rsidR="00045158" w:rsidRDefault="00045158" w:rsidP="00E704A5">
            <w:pPr>
              <w:jc w:val="center"/>
              <w:rPr>
                <w:rFonts w:cs="Times New Roman"/>
                <w:sz w:val="28"/>
                <w:szCs w:val="28"/>
              </w:rPr>
            </w:pPr>
            <w:r>
              <w:rPr>
                <w:rFonts w:cs="Times New Roman"/>
                <w:sz w:val="28"/>
                <w:szCs w:val="28"/>
              </w:rPr>
              <w:t>4</w:t>
            </w:r>
          </w:p>
        </w:tc>
      </w:tr>
      <w:tr w:rsidR="00045158" w14:paraId="66A70E3C" w14:textId="77777777" w:rsidTr="00E704A5">
        <w:trPr>
          <w:trHeight w:val="478"/>
        </w:trPr>
        <w:tc>
          <w:tcPr>
            <w:tcW w:w="737" w:type="dxa"/>
          </w:tcPr>
          <w:p w14:paraId="492D4A58" w14:textId="77777777" w:rsidR="00045158" w:rsidRDefault="00045158" w:rsidP="00E704A5">
            <w:pPr>
              <w:rPr>
                <w:rFonts w:cs="Times New Roman"/>
                <w:sz w:val="28"/>
                <w:szCs w:val="28"/>
              </w:rPr>
            </w:pPr>
            <w:r>
              <w:rPr>
                <w:rFonts w:cs="Times New Roman"/>
                <w:sz w:val="28"/>
                <w:szCs w:val="28"/>
              </w:rPr>
              <w:t>47.</w:t>
            </w:r>
          </w:p>
        </w:tc>
        <w:tc>
          <w:tcPr>
            <w:tcW w:w="2722" w:type="dxa"/>
          </w:tcPr>
          <w:p w14:paraId="6989EDFA" w14:textId="77777777" w:rsidR="00045158" w:rsidRPr="00B86160" w:rsidRDefault="00045158" w:rsidP="00512AF0">
            <w:pPr>
              <w:jc w:val="left"/>
              <w:rPr>
                <w:rFonts w:cs="Times New Roman"/>
                <w:szCs w:val="24"/>
              </w:rPr>
            </w:pPr>
            <w:r>
              <w:rPr>
                <w:rFonts w:cs="Times New Roman"/>
                <w:szCs w:val="24"/>
              </w:rPr>
              <w:t xml:space="preserve">je </w:t>
            </w:r>
            <w:r w:rsidRPr="00B86160">
              <w:rPr>
                <w:rFonts w:cs="Times New Roman"/>
                <w:szCs w:val="24"/>
              </w:rPr>
              <w:t>nedůsledný/nedůsledná.</w:t>
            </w:r>
          </w:p>
        </w:tc>
        <w:tc>
          <w:tcPr>
            <w:tcW w:w="1137" w:type="dxa"/>
          </w:tcPr>
          <w:p w14:paraId="6B7B921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EA1843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55AA4AD"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516C4136"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410E8F95" w14:textId="77777777" w:rsidR="00045158" w:rsidRDefault="00045158" w:rsidP="00E704A5">
            <w:pPr>
              <w:jc w:val="center"/>
              <w:rPr>
                <w:rFonts w:cs="Times New Roman"/>
                <w:sz w:val="28"/>
                <w:szCs w:val="28"/>
              </w:rPr>
            </w:pPr>
            <w:r>
              <w:rPr>
                <w:rFonts w:cs="Times New Roman"/>
                <w:sz w:val="28"/>
                <w:szCs w:val="28"/>
              </w:rPr>
              <w:t>4</w:t>
            </w:r>
          </w:p>
        </w:tc>
      </w:tr>
      <w:tr w:rsidR="00045158" w14:paraId="37C3A724" w14:textId="77777777" w:rsidTr="00E704A5">
        <w:trPr>
          <w:trHeight w:val="478"/>
        </w:trPr>
        <w:tc>
          <w:tcPr>
            <w:tcW w:w="737" w:type="dxa"/>
          </w:tcPr>
          <w:p w14:paraId="31D9FC19" w14:textId="77777777" w:rsidR="00045158" w:rsidRDefault="00045158" w:rsidP="00E704A5">
            <w:pPr>
              <w:rPr>
                <w:rFonts w:cs="Times New Roman"/>
                <w:sz w:val="28"/>
                <w:szCs w:val="28"/>
              </w:rPr>
            </w:pPr>
            <w:r>
              <w:rPr>
                <w:rFonts w:cs="Times New Roman"/>
                <w:sz w:val="28"/>
                <w:szCs w:val="28"/>
              </w:rPr>
              <w:t>48.</w:t>
            </w:r>
          </w:p>
        </w:tc>
        <w:tc>
          <w:tcPr>
            <w:tcW w:w="2722" w:type="dxa"/>
          </w:tcPr>
          <w:p w14:paraId="12A91EEE" w14:textId="77777777" w:rsidR="00045158" w:rsidRPr="00B86160" w:rsidRDefault="00045158" w:rsidP="00512AF0">
            <w:pPr>
              <w:jc w:val="left"/>
              <w:rPr>
                <w:rFonts w:cs="Times New Roman"/>
                <w:szCs w:val="24"/>
              </w:rPr>
            </w:pPr>
            <w:r>
              <w:rPr>
                <w:rFonts w:cs="Times New Roman"/>
                <w:szCs w:val="24"/>
              </w:rPr>
              <w:t>jeho/její</w:t>
            </w:r>
            <w:r w:rsidRPr="00B86160">
              <w:rPr>
                <w:rFonts w:cs="Times New Roman"/>
                <w:szCs w:val="24"/>
              </w:rPr>
              <w:t xml:space="preserve"> hodiny mají jasnou strukturu.</w:t>
            </w:r>
          </w:p>
        </w:tc>
        <w:tc>
          <w:tcPr>
            <w:tcW w:w="1137" w:type="dxa"/>
          </w:tcPr>
          <w:p w14:paraId="7D144DC0"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0EF7AEEC"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EFE4410"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0B85F9B9"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2DC9F4DE" w14:textId="77777777" w:rsidR="00045158" w:rsidRDefault="00045158" w:rsidP="00E704A5">
            <w:pPr>
              <w:jc w:val="center"/>
              <w:rPr>
                <w:rFonts w:cs="Times New Roman"/>
                <w:sz w:val="28"/>
                <w:szCs w:val="28"/>
              </w:rPr>
            </w:pPr>
            <w:r>
              <w:rPr>
                <w:rFonts w:cs="Times New Roman"/>
                <w:sz w:val="28"/>
                <w:szCs w:val="28"/>
              </w:rPr>
              <w:t>4</w:t>
            </w:r>
          </w:p>
        </w:tc>
      </w:tr>
      <w:tr w:rsidR="00045158" w14:paraId="36E6A012" w14:textId="77777777" w:rsidTr="00E704A5">
        <w:trPr>
          <w:trHeight w:val="478"/>
        </w:trPr>
        <w:tc>
          <w:tcPr>
            <w:tcW w:w="737" w:type="dxa"/>
          </w:tcPr>
          <w:p w14:paraId="67EFD649" w14:textId="77777777" w:rsidR="00045158" w:rsidRDefault="00045158" w:rsidP="00E704A5">
            <w:pPr>
              <w:rPr>
                <w:rFonts w:cs="Times New Roman"/>
                <w:sz w:val="28"/>
                <w:szCs w:val="28"/>
              </w:rPr>
            </w:pPr>
            <w:r>
              <w:rPr>
                <w:rFonts w:cs="Times New Roman"/>
                <w:sz w:val="28"/>
                <w:szCs w:val="28"/>
              </w:rPr>
              <w:t>49.</w:t>
            </w:r>
          </w:p>
        </w:tc>
        <w:tc>
          <w:tcPr>
            <w:tcW w:w="2722" w:type="dxa"/>
          </w:tcPr>
          <w:p w14:paraId="76FC8FEC" w14:textId="77777777" w:rsidR="00045158" w:rsidRPr="00B86160" w:rsidRDefault="00045158" w:rsidP="00512AF0">
            <w:pPr>
              <w:jc w:val="left"/>
              <w:rPr>
                <w:rFonts w:cs="Times New Roman"/>
                <w:szCs w:val="24"/>
              </w:rPr>
            </w:pPr>
            <w:r>
              <w:rPr>
                <w:rFonts w:cs="Times New Roman"/>
                <w:szCs w:val="24"/>
              </w:rPr>
              <w:t>p</w:t>
            </w:r>
            <w:r w:rsidRPr="00B86160">
              <w:rPr>
                <w:rFonts w:cs="Times New Roman"/>
                <w:szCs w:val="24"/>
              </w:rPr>
              <w:t>řijm</w:t>
            </w:r>
            <w:r>
              <w:rPr>
                <w:rFonts w:cs="Times New Roman"/>
                <w:szCs w:val="24"/>
              </w:rPr>
              <w:t xml:space="preserve">e </w:t>
            </w:r>
            <w:r w:rsidRPr="00B86160">
              <w:rPr>
                <w:rFonts w:cs="Times New Roman"/>
                <w:szCs w:val="24"/>
              </w:rPr>
              <w:t xml:space="preserve">omluvu, pokud </w:t>
            </w:r>
            <w:r>
              <w:rPr>
                <w:rFonts w:cs="Times New Roman"/>
                <w:szCs w:val="24"/>
              </w:rPr>
              <w:t>jemu/jí</w:t>
            </w:r>
            <w:r w:rsidRPr="00B86160">
              <w:rPr>
                <w:rFonts w:cs="Times New Roman"/>
                <w:szCs w:val="24"/>
              </w:rPr>
              <w:t xml:space="preserve"> uved</w:t>
            </w:r>
            <w:r>
              <w:rPr>
                <w:rFonts w:cs="Times New Roman"/>
                <w:szCs w:val="24"/>
              </w:rPr>
              <w:t>eme</w:t>
            </w:r>
            <w:r w:rsidRPr="00B86160">
              <w:rPr>
                <w:rFonts w:cs="Times New Roman"/>
                <w:szCs w:val="24"/>
              </w:rPr>
              <w:t xml:space="preserve"> rozumné důvody.</w:t>
            </w:r>
          </w:p>
        </w:tc>
        <w:tc>
          <w:tcPr>
            <w:tcW w:w="1137" w:type="dxa"/>
          </w:tcPr>
          <w:p w14:paraId="522A5608"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D335024"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749649BF"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449807F7"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7767802" w14:textId="77777777" w:rsidR="00045158" w:rsidRDefault="00045158" w:rsidP="00E704A5">
            <w:pPr>
              <w:jc w:val="center"/>
              <w:rPr>
                <w:rFonts w:cs="Times New Roman"/>
                <w:sz w:val="28"/>
                <w:szCs w:val="28"/>
              </w:rPr>
            </w:pPr>
            <w:r>
              <w:rPr>
                <w:rFonts w:cs="Times New Roman"/>
                <w:sz w:val="28"/>
                <w:szCs w:val="28"/>
              </w:rPr>
              <w:t>4</w:t>
            </w:r>
          </w:p>
        </w:tc>
      </w:tr>
      <w:tr w:rsidR="00045158" w14:paraId="404B7545" w14:textId="77777777" w:rsidTr="00E704A5">
        <w:trPr>
          <w:trHeight w:val="478"/>
        </w:trPr>
        <w:tc>
          <w:tcPr>
            <w:tcW w:w="737" w:type="dxa"/>
          </w:tcPr>
          <w:p w14:paraId="4897A6FC" w14:textId="77777777" w:rsidR="00045158" w:rsidRDefault="00045158" w:rsidP="00E704A5">
            <w:pPr>
              <w:rPr>
                <w:rFonts w:cs="Times New Roman"/>
                <w:sz w:val="28"/>
                <w:szCs w:val="28"/>
              </w:rPr>
            </w:pPr>
            <w:r>
              <w:rPr>
                <w:rFonts w:cs="Times New Roman"/>
                <w:sz w:val="28"/>
                <w:szCs w:val="28"/>
              </w:rPr>
              <w:t>50.</w:t>
            </w:r>
          </w:p>
        </w:tc>
        <w:tc>
          <w:tcPr>
            <w:tcW w:w="2722" w:type="dxa"/>
          </w:tcPr>
          <w:p w14:paraId="7CEDE038" w14:textId="77777777" w:rsidR="00045158" w:rsidRPr="00B86160" w:rsidRDefault="00045158" w:rsidP="00512AF0">
            <w:pPr>
              <w:jc w:val="left"/>
              <w:rPr>
                <w:rFonts w:cs="Times New Roman"/>
                <w:szCs w:val="24"/>
              </w:rPr>
            </w:pPr>
            <w:r w:rsidRPr="00B86160">
              <w:rPr>
                <w:rFonts w:cs="Times New Roman"/>
                <w:szCs w:val="24"/>
              </w:rPr>
              <w:t>vypadá nešťastně.</w:t>
            </w:r>
          </w:p>
        </w:tc>
        <w:tc>
          <w:tcPr>
            <w:tcW w:w="1137" w:type="dxa"/>
          </w:tcPr>
          <w:p w14:paraId="4CBFB9E8"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24BD2F8"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61E95E31"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50CF5F6F"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E8CF2CD" w14:textId="77777777" w:rsidR="00045158" w:rsidRDefault="00045158" w:rsidP="00E704A5">
            <w:pPr>
              <w:jc w:val="center"/>
              <w:rPr>
                <w:rFonts w:cs="Times New Roman"/>
                <w:sz w:val="28"/>
                <w:szCs w:val="28"/>
              </w:rPr>
            </w:pPr>
            <w:r>
              <w:rPr>
                <w:rFonts w:cs="Times New Roman"/>
                <w:sz w:val="28"/>
                <w:szCs w:val="28"/>
              </w:rPr>
              <w:t>4</w:t>
            </w:r>
          </w:p>
        </w:tc>
      </w:tr>
      <w:tr w:rsidR="00045158" w14:paraId="041B11E5" w14:textId="77777777" w:rsidTr="00E704A5">
        <w:trPr>
          <w:trHeight w:val="478"/>
        </w:trPr>
        <w:tc>
          <w:tcPr>
            <w:tcW w:w="737" w:type="dxa"/>
          </w:tcPr>
          <w:p w14:paraId="29DEA6E5" w14:textId="77777777" w:rsidR="00045158" w:rsidRDefault="00045158" w:rsidP="00E704A5">
            <w:pPr>
              <w:rPr>
                <w:rFonts w:cs="Times New Roman"/>
                <w:sz w:val="28"/>
                <w:szCs w:val="28"/>
              </w:rPr>
            </w:pPr>
            <w:r>
              <w:rPr>
                <w:rFonts w:cs="Times New Roman"/>
                <w:sz w:val="28"/>
                <w:szCs w:val="28"/>
              </w:rPr>
              <w:t>51.</w:t>
            </w:r>
          </w:p>
        </w:tc>
        <w:tc>
          <w:tcPr>
            <w:tcW w:w="2722" w:type="dxa"/>
          </w:tcPr>
          <w:p w14:paraId="5DB555F6" w14:textId="77777777" w:rsidR="00045158" w:rsidRPr="00B86160" w:rsidRDefault="00045158" w:rsidP="00512AF0">
            <w:pPr>
              <w:jc w:val="left"/>
              <w:rPr>
                <w:rFonts w:cs="Times New Roman"/>
                <w:szCs w:val="24"/>
              </w:rPr>
            </w:pPr>
            <w:r w:rsidRPr="00B86160">
              <w:rPr>
                <w:rFonts w:cs="Times New Roman"/>
                <w:szCs w:val="24"/>
              </w:rPr>
              <w:t xml:space="preserve">trestá </w:t>
            </w:r>
            <w:r>
              <w:rPr>
                <w:rFonts w:cs="Times New Roman"/>
                <w:szCs w:val="24"/>
              </w:rPr>
              <w:t>nás</w:t>
            </w:r>
            <w:r w:rsidRPr="00B86160">
              <w:rPr>
                <w:rFonts w:cs="Times New Roman"/>
                <w:szCs w:val="24"/>
              </w:rPr>
              <w:t xml:space="preserve"> úkoly navíc.</w:t>
            </w:r>
          </w:p>
        </w:tc>
        <w:tc>
          <w:tcPr>
            <w:tcW w:w="1137" w:type="dxa"/>
          </w:tcPr>
          <w:p w14:paraId="10AFB61B"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FE9E753"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B5C39DE"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C249D89"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3BC9132" w14:textId="77777777" w:rsidR="00045158" w:rsidRDefault="00045158" w:rsidP="00E704A5">
            <w:pPr>
              <w:jc w:val="center"/>
              <w:rPr>
                <w:rFonts w:cs="Times New Roman"/>
                <w:sz w:val="28"/>
                <w:szCs w:val="28"/>
              </w:rPr>
            </w:pPr>
            <w:r>
              <w:rPr>
                <w:rFonts w:cs="Times New Roman"/>
                <w:sz w:val="28"/>
                <w:szCs w:val="28"/>
              </w:rPr>
              <w:t>4</w:t>
            </w:r>
          </w:p>
        </w:tc>
      </w:tr>
      <w:tr w:rsidR="00045158" w14:paraId="0A052749" w14:textId="77777777" w:rsidTr="00E704A5">
        <w:trPr>
          <w:trHeight w:val="478"/>
        </w:trPr>
        <w:tc>
          <w:tcPr>
            <w:tcW w:w="737" w:type="dxa"/>
          </w:tcPr>
          <w:p w14:paraId="1D8A32CB" w14:textId="77777777" w:rsidR="00045158" w:rsidRDefault="00045158" w:rsidP="00E704A5">
            <w:pPr>
              <w:rPr>
                <w:rFonts w:cs="Times New Roman"/>
                <w:sz w:val="28"/>
                <w:szCs w:val="28"/>
              </w:rPr>
            </w:pPr>
            <w:r>
              <w:rPr>
                <w:rFonts w:cs="Times New Roman"/>
                <w:sz w:val="28"/>
                <w:szCs w:val="28"/>
              </w:rPr>
              <w:t>52.</w:t>
            </w:r>
          </w:p>
        </w:tc>
        <w:tc>
          <w:tcPr>
            <w:tcW w:w="2722" w:type="dxa"/>
          </w:tcPr>
          <w:p w14:paraId="59CB5CDA" w14:textId="77777777" w:rsidR="00045158" w:rsidRPr="00B86160" w:rsidRDefault="00045158" w:rsidP="00512AF0">
            <w:pPr>
              <w:jc w:val="left"/>
              <w:rPr>
                <w:rFonts w:cs="Times New Roman"/>
                <w:szCs w:val="24"/>
              </w:rPr>
            </w:pPr>
            <w:r w:rsidRPr="00B86160">
              <w:rPr>
                <w:rFonts w:cs="Times New Roman"/>
                <w:szCs w:val="24"/>
              </w:rPr>
              <w:t>se chová povýšeně.</w:t>
            </w:r>
          </w:p>
        </w:tc>
        <w:tc>
          <w:tcPr>
            <w:tcW w:w="1137" w:type="dxa"/>
          </w:tcPr>
          <w:p w14:paraId="69B5FF7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06177EFC"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E6F46D6"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1DFD6FEA"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EBB1444" w14:textId="77777777" w:rsidR="00045158" w:rsidRDefault="00045158" w:rsidP="00E704A5">
            <w:pPr>
              <w:jc w:val="center"/>
              <w:rPr>
                <w:rFonts w:cs="Times New Roman"/>
                <w:sz w:val="28"/>
                <w:szCs w:val="28"/>
              </w:rPr>
            </w:pPr>
            <w:r>
              <w:rPr>
                <w:rFonts w:cs="Times New Roman"/>
                <w:sz w:val="28"/>
                <w:szCs w:val="28"/>
              </w:rPr>
              <w:t>4</w:t>
            </w:r>
          </w:p>
        </w:tc>
      </w:tr>
      <w:tr w:rsidR="00045158" w14:paraId="5BFBC3F3" w14:textId="77777777" w:rsidTr="00E704A5">
        <w:trPr>
          <w:trHeight w:val="478"/>
        </w:trPr>
        <w:tc>
          <w:tcPr>
            <w:tcW w:w="737" w:type="dxa"/>
          </w:tcPr>
          <w:p w14:paraId="02C0BFF0" w14:textId="77777777" w:rsidR="00045158" w:rsidRDefault="00045158" w:rsidP="00E704A5">
            <w:pPr>
              <w:rPr>
                <w:rFonts w:cs="Times New Roman"/>
                <w:sz w:val="28"/>
                <w:szCs w:val="28"/>
              </w:rPr>
            </w:pPr>
            <w:r>
              <w:rPr>
                <w:rFonts w:cs="Times New Roman"/>
                <w:sz w:val="28"/>
                <w:szCs w:val="28"/>
              </w:rPr>
              <w:t>53.</w:t>
            </w:r>
          </w:p>
        </w:tc>
        <w:tc>
          <w:tcPr>
            <w:tcW w:w="2722" w:type="dxa"/>
          </w:tcPr>
          <w:p w14:paraId="3790184E" w14:textId="77777777" w:rsidR="00045158" w:rsidRPr="00B86160" w:rsidRDefault="00045158" w:rsidP="00512AF0">
            <w:pPr>
              <w:jc w:val="left"/>
              <w:rPr>
                <w:rFonts w:cs="Times New Roman"/>
                <w:szCs w:val="24"/>
              </w:rPr>
            </w:pPr>
            <w:r w:rsidRPr="00B86160">
              <w:rPr>
                <w:rFonts w:cs="Times New Roman"/>
                <w:szCs w:val="24"/>
              </w:rPr>
              <w:t>změní svůj názor, když uved</w:t>
            </w:r>
            <w:r>
              <w:rPr>
                <w:rFonts w:cs="Times New Roman"/>
                <w:szCs w:val="24"/>
              </w:rPr>
              <w:t>eme</w:t>
            </w:r>
            <w:r w:rsidRPr="00B86160">
              <w:rPr>
                <w:rFonts w:cs="Times New Roman"/>
                <w:szCs w:val="24"/>
              </w:rPr>
              <w:t xml:space="preserve"> argumenty.</w:t>
            </w:r>
          </w:p>
        </w:tc>
        <w:tc>
          <w:tcPr>
            <w:tcW w:w="1137" w:type="dxa"/>
          </w:tcPr>
          <w:p w14:paraId="2E013212"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EEA9CD3"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98F4504"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58574F64"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288D9E39" w14:textId="77777777" w:rsidR="00045158" w:rsidRDefault="00045158" w:rsidP="00E704A5">
            <w:pPr>
              <w:jc w:val="center"/>
              <w:rPr>
                <w:rFonts w:cs="Times New Roman"/>
                <w:sz w:val="28"/>
                <w:szCs w:val="28"/>
              </w:rPr>
            </w:pPr>
            <w:r>
              <w:rPr>
                <w:rFonts w:cs="Times New Roman"/>
                <w:sz w:val="28"/>
                <w:szCs w:val="28"/>
              </w:rPr>
              <w:t>4</w:t>
            </w:r>
          </w:p>
        </w:tc>
      </w:tr>
      <w:tr w:rsidR="00045158" w14:paraId="15951C0C" w14:textId="77777777" w:rsidTr="00E704A5">
        <w:trPr>
          <w:trHeight w:val="478"/>
        </w:trPr>
        <w:tc>
          <w:tcPr>
            <w:tcW w:w="737" w:type="dxa"/>
          </w:tcPr>
          <w:p w14:paraId="649939E9" w14:textId="77777777" w:rsidR="00045158" w:rsidRDefault="00045158" w:rsidP="00E704A5">
            <w:pPr>
              <w:rPr>
                <w:rFonts w:cs="Times New Roman"/>
                <w:sz w:val="28"/>
                <w:szCs w:val="28"/>
              </w:rPr>
            </w:pPr>
            <w:r>
              <w:rPr>
                <w:rFonts w:cs="Times New Roman"/>
                <w:sz w:val="28"/>
                <w:szCs w:val="28"/>
              </w:rPr>
              <w:t>54.</w:t>
            </w:r>
          </w:p>
        </w:tc>
        <w:tc>
          <w:tcPr>
            <w:tcW w:w="2722" w:type="dxa"/>
          </w:tcPr>
          <w:p w14:paraId="654F8A6A" w14:textId="77777777" w:rsidR="00045158" w:rsidRPr="00B86160" w:rsidRDefault="00045158" w:rsidP="00512AF0">
            <w:pPr>
              <w:jc w:val="left"/>
              <w:rPr>
                <w:rFonts w:cs="Times New Roman"/>
                <w:szCs w:val="24"/>
              </w:rPr>
            </w:pPr>
            <w:r>
              <w:rPr>
                <w:rFonts w:cs="Times New Roman"/>
                <w:szCs w:val="24"/>
              </w:rPr>
              <w:t>c</w:t>
            </w:r>
            <w:r w:rsidRPr="00B86160">
              <w:rPr>
                <w:rFonts w:cs="Times New Roman"/>
                <w:szCs w:val="24"/>
              </w:rPr>
              <w:t>okoli</w:t>
            </w:r>
            <w:r>
              <w:rPr>
                <w:rFonts w:cs="Times New Roman"/>
                <w:szCs w:val="24"/>
              </w:rPr>
              <w:t xml:space="preserve"> </w:t>
            </w:r>
            <w:r w:rsidRPr="00B86160">
              <w:rPr>
                <w:rFonts w:cs="Times New Roman"/>
                <w:szCs w:val="24"/>
              </w:rPr>
              <w:t>uděl</w:t>
            </w:r>
            <w:r>
              <w:rPr>
                <w:rFonts w:cs="Times New Roman"/>
                <w:szCs w:val="24"/>
              </w:rPr>
              <w:t>áme</w:t>
            </w:r>
            <w:r w:rsidRPr="00B86160">
              <w:rPr>
                <w:rFonts w:cs="Times New Roman"/>
                <w:szCs w:val="24"/>
              </w:rPr>
              <w:t>, nepovažuj</w:t>
            </w:r>
            <w:r>
              <w:rPr>
                <w:rFonts w:cs="Times New Roman"/>
                <w:szCs w:val="24"/>
              </w:rPr>
              <w:t>e</w:t>
            </w:r>
            <w:r w:rsidRPr="00B86160">
              <w:rPr>
                <w:rFonts w:cs="Times New Roman"/>
                <w:szCs w:val="24"/>
              </w:rPr>
              <w:t xml:space="preserve"> za dostatečně dobré.</w:t>
            </w:r>
          </w:p>
        </w:tc>
        <w:tc>
          <w:tcPr>
            <w:tcW w:w="1137" w:type="dxa"/>
          </w:tcPr>
          <w:p w14:paraId="377DFE7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7798F685"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23648D9"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3795827A"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7DBB4D65" w14:textId="77777777" w:rsidR="00045158" w:rsidRDefault="00045158" w:rsidP="00E704A5">
            <w:pPr>
              <w:jc w:val="center"/>
              <w:rPr>
                <w:rFonts w:cs="Times New Roman"/>
                <w:sz w:val="28"/>
                <w:szCs w:val="28"/>
              </w:rPr>
            </w:pPr>
            <w:r>
              <w:rPr>
                <w:rFonts w:cs="Times New Roman"/>
                <w:sz w:val="28"/>
                <w:szCs w:val="28"/>
              </w:rPr>
              <w:t>4</w:t>
            </w:r>
          </w:p>
        </w:tc>
      </w:tr>
      <w:tr w:rsidR="00045158" w14:paraId="31917E6A" w14:textId="77777777" w:rsidTr="00E704A5">
        <w:trPr>
          <w:trHeight w:val="478"/>
        </w:trPr>
        <w:tc>
          <w:tcPr>
            <w:tcW w:w="737" w:type="dxa"/>
          </w:tcPr>
          <w:p w14:paraId="1461B1AF" w14:textId="77777777" w:rsidR="00045158" w:rsidRDefault="00045158" w:rsidP="00E704A5">
            <w:pPr>
              <w:rPr>
                <w:rFonts w:cs="Times New Roman"/>
                <w:sz w:val="28"/>
                <w:szCs w:val="28"/>
              </w:rPr>
            </w:pPr>
            <w:r>
              <w:rPr>
                <w:rFonts w:cs="Times New Roman"/>
                <w:sz w:val="28"/>
                <w:szCs w:val="28"/>
              </w:rPr>
              <w:t>55.</w:t>
            </w:r>
          </w:p>
        </w:tc>
        <w:tc>
          <w:tcPr>
            <w:tcW w:w="2722" w:type="dxa"/>
          </w:tcPr>
          <w:p w14:paraId="02EA3855"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podezřívavý/podezřívavá.</w:t>
            </w:r>
          </w:p>
        </w:tc>
        <w:tc>
          <w:tcPr>
            <w:tcW w:w="1137" w:type="dxa"/>
          </w:tcPr>
          <w:p w14:paraId="6E7FB95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4F73699"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0AF66846"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2A0AECFE"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0032A285" w14:textId="77777777" w:rsidR="00045158" w:rsidRDefault="00045158" w:rsidP="00E704A5">
            <w:pPr>
              <w:jc w:val="center"/>
              <w:rPr>
                <w:rFonts w:cs="Times New Roman"/>
                <w:sz w:val="28"/>
                <w:szCs w:val="28"/>
              </w:rPr>
            </w:pPr>
            <w:r>
              <w:rPr>
                <w:rFonts w:cs="Times New Roman"/>
                <w:sz w:val="28"/>
                <w:szCs w:val="28"/>
              </w:rPr>
              <w:t>4</w:t>
            </w:r>
          </w:p>
        </w:tc>
      </w:tr>
      <w:tr w:rsidR="00045158" w14:paraId="246C1014" w14:textId="77777777" w:rsidTr="00E704A5">
        <w:trPr>
          <w:trHeight w:val="478"/>
        </w:trPr>
        <w:tc>
          <w:tcPr>
            <w:tcW w:w="737" w:type="dxa"/>
          </w:tcPr>
          <w:p w14:paraId="35AB87E5" w14:textId="77777777" w:rsidR="00045158" w:rsidRDefault="00045158" w:rsidP="00E704A5">
            <w:pPr>
              <w:rPr>
                <w:rFonts w:cs="Times New Roman"/>
                <w:sz w:val="28"/>
                <w:szCs w:val="28"/>
              </w:rPr>
            </w:pPr>
            <w:r>
              <w:rPr>
                <w:rFonts w:cs="Times New Roman"/>
                <w:sz w:val="28"/>
                <w:szCs w:val="28"/>
              </w:rPr>
              <w:lastRenderedPageBreak/>
              <w:t>56.</w:t>
            </w:r>
          </w:p>
        </w:tc>
        <w:tc>
          <w:tcPr>
            <w:tcW w:w="2722" w:type="dxa"/>
          </w:tcPr>
          <w:p w14:paraId="108926D3" w14:textId="77777777" w:rsidR="00045158" w:rsidRPr="00B86160" w:rsidRDefault="00045158" w:rsidP="00512AF0">
            <w:pPr>
              <w:jc w:val="left"/>
              <w:rPr>
                <w:rFonts w:cs="Times New Roman"/>
                <w:szCs w:val="24"/>
              </w:rPr>
            </w:pPr>
            <w:r w:rsidRPr="00B86160">
              <w:rPr>
                <w:rFonts w:cs="Times New Roman"/>
                <w:szCs w:val="24"/>
              </w:rPr>
              <w:t>nedovoluj</w:t>
            </w:r>
            <w:r>
              <w:rPr>
                <w:rFonts w:cs="Times New Roman"/>
                <w:szCs w:val="24"/>
              </w:rPr>
              <w:t>e</w:t>
            </w:r>
            <w:r w:rsidRPr="00B86160">
              <w:rPr>
                <w:rFonts w:cs="Times New Roman"/>
                <w:szCs w:val="24"/>
              </w:rPr>
              <w:t xml:space="preserve"> žádné výjimky z</w:t>
            </w:r>
            <w:r>
              <w:rPr>
                <w:rFonts w:cs="Times New Roman"/>
                <w:szCs w:val="24"/>
              </w:rPr>
              <w:t> </w:t>
            </w:r>
            <w:r w:rsidRPr="00B86160">
              <w:rPr>
                <w:rFonts w:cs="Times New Roman"/>
                <w:szCs w:val="24"/>
              </w:rPr>
              <w:t>pravidla</w:t>
            </w:r>
            <w:r>
              <w:rPr>
                <w:rFonts w:cs="Times New Roman"/>
                <w:szCs w:val="24"/>
              </w:rPr>
              <w:t>.</w:t>
            </w:r>
          </w:p>
        </w:tc>
        <w:tc>
          <w:tcPr>
            <w:tcW w:w="1137" w:type="dxa"/>
          </w:tcPr>
          <w:p w14:paraId="78A31CD4"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495E95A"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625F0BF"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18919B11"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24F6A030" w14:textId="77777777" w:rsidR="00045158" w:rsidRDefault="00045158" w:rsidP="00E704A5">
            <w:pPr>
              <w:jc w:val="center"/>
              <w:rPr>
                <w:rFonts w:cs="Times New Roman"/>
                <w:sz w:val="28"/>
                <w:szCs w:val="28"/>
              </w:rPr>
            </w:pPr>
            <w:r>
              <w:rPr>
                <w:rFonts w:cs="Times New Roman"/>
                <w:sz w:val="28"/>
                <w:szCs w:val="28"/>
              </w:rPr>
              <w:t>4</w:t>
            </w:r>
          </w:p>
        </w:tc>
      </w:tr>
      <w:tr w:rsidR="00045158" w14:paraId="338B0B77" w14:textId="77777777" w:rsidTr="00E704A5">
        <w:trPr>
          <w:trHeight w:val="478"/>
        </w:trPr>
        <w:tc>
          <w:tcPr>
            <w:tcW w:w="737" w:type="dxa"/>
          </w:tcPr>
          <w:p w14:paraId="60B1A369" w14:textId="77777777" w:rsidR="00045158" w:rsidRDefault="00045158" w:rsidP="00E704A5">
            <w:pPr>
              <w:rPr>
                <w:rFonts w:cs="Times New Roman"/>
                <w:sz w:val="28"/>
                <w:szCs w:val="28"/>
              </w:rPr>
            </w:pPr>
            <w:r>
              <w:rPr>
                <w:rFonts w:cs="Times New Roman"/>
                <w:sz w:val="28"/>
                <w:szCs w:val="28"/>
              </w:rPr>
              <w:t>57.</w:t>
            </w:r>
          </w:p>
        </w:tc>
        <w:tc>
          <w:tcPr>
            <w:tcW w:w="2722" w:type="dxa"/>
          </w:tcPr>
          <w:p w14:paraId="19D6CC50" w14:textId="77777777" w:rsidR="00045158" w:rsidRPr="00B86160" w:rsidRDefault="00045158" w:rsidP="00512AF0">
            <w:pPr>
              <w:jc w:val="left"/>
              <w:rPr>
                <w:rFonts w:cs="Times New Roman"/>
                <w:szCs w:val="24"/>
              </w:rPr>
            </w:pPr>
            <w:r w:rsidRPr="00B86160">
              <w:rPr>
                <w:rFonts w:cs="Times New Roman"/>
                <w:szCs w:val="24"/>
              </w:rPr>
              <w:t>vytváří ve třídě příjemnou atmosféru.</w:t>
            </w:r>
          </w:p>
        </w:tc>
        <w:tc>
          <w:tcPr>
            <w:tcW w:w="1137" w:type="dxa"/>
          </w:tcPr>
          <w:p w14:paraId="6068D262"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05BD1B8"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D894AB2"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27037A1D"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4B707025" w14:textId="77777777" w:rsidR="00045158" w:rsidRDefault="00045158" w:rsidP="00E704A5">
            <w:pPr>
              <w:jc w:val="center"/>
              <w:rPr>
                <w:rFonts w:cs="Times New Roman"/>
                <w:sz w:val="28"/>
                <w:szCs w:val="28"/>
              </w:rPr>
            </w:pPr>
            <w:r>
              <w:rPr>
                <w:rFonts w:cs="Times New Roman"/>
                <w:sz w:val="28"/>
                <w:szCs w:val="28"/>
              </w:rPr>
              <w:t>4</w:t>
            </w:r>
          </w:p>
        </w:tc>
      </w:tr>
      <w:tr w:rsidR="00045158" w14:paraId="69C2D500" w14:textId="77777777" w:rsidTr="00E704A5">
        <w:trPr>
          <w:trHeight w:val="478"/>
        </w:trPr>
        <w:tc>
          <w:tcPr>
            <w:tcW w:w="737" w:type="dxa"/>
          </w:tcPr>
          <w:p w14:paraId="7843ADC4" w14:textId="77777777" w:rsidR="00045158" w:rsidRDefault="00045158" w:rsidP="00E704A5">
            <w:pPr>
              <w:rPr>
                <w:rFonts w:cs="Times New Roman"/>
                <w:sz w:val="28"/>
                <w:szCs w:val="28"/>
              </w:rPr>
            </w:pPr>
            <w:r>
              <w:rPr>
                <w:rFonts w:cs="Times New Roman"/>
                <w:sz w:val="28"/>
                <w:szCs w:val="28"/>
              </w:rPr>
              <w:t>58.</w:t>
            </w:r>
          </w:p>
        </w:tc>
        <w:tc>
          <w:tcPr>
            <w:tcW w:w="2722" w:type="dxa"/>
          </w:tcPr>
          <w:p w14:paraId="576E3ABA" w14:textId="77777777" w:rsidR="00045158" w:rsidRPr="00B86160" w:rsidRDefault="00045158" w:rsidP="00512AF0">
            <w:pPr>
              <w:jc w:val="left"/>
              <w:rPr>
                <w:rFonts w:cs="Times New Roman"/>
                <w:szCs w:val="24"/>
              </w:rPr>
            </w:pPr>
            <w:r w:rsidRPr="00B86160">
              <w:rPr>
                <w:rFonts w:cs="Times New Roman"/>
                <w:szCs w:val="24"/>
              </w:rPr>
              <w:t>udržuj</w:t>
            </w:r>
            <w:r>
              <w:rPr>
                <w:rFonts w:cs="Times New Roman"/>
                <w:szCs w:val="24"/>
              </w:rPr>
              <w:t>e</w:t>
            </w:r>
            <w:r w:rsidRPr="00B86160">
              <w:rPr>
                <w:rFonts w:cs="Times New Roman"/>
                <w:szCs w:val="24"/>
              </w:rPr>
              <w:t xml:space="preserve"> pozornost žáků.</w:t>
            </w:r>
          </w:p>
        </w:tc>
        <w:tc>
          <w:tcPr>
            <w:tcW w:w="1137" w:type="dxa"/>
          </w:tcPr>
          <w:p w14:paraId="3ACFDB98"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32830E2"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47E81FB3"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2F14E873"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026561F" w14:textId="77777777" w:rsidR="00045158" w:rsidRDefault="00045158" w:rsidP="00E704A5">
            <w:pPr>
              <w:jc w:val="center"/>
              <w:rPr>
                <w:rFonts w:cs="Times New Roman"/>
                <w:sz w:val="28"/>
                <w:szCs w:val="28"/>
              </w:rPr>
            </w:pPr>
            <w:r>
              <w:rPr>
                <w:rFonts w:cs="Times New Roman"/>
                <w:sz w:val="28"/>
                <w:szCs w:val="28"/>
              </w:rPr>
              <w:t>4</w:t>
            </w:r>
          </w:p>
        </w:tc>
      </w:tr>
      <w:tr w:rsidR="00045158" w14:paraId="00DDFB4A" w14:textId="77777777" w:rsidTr="00E704A5">
        <w:trPr>
          <w:trHeight w:val="478"/>
        </w:trPr>
        <w:tc>
          <w:tcPr>
            <w:tcW w:w="737" w:type="dxa"/>
          </w:tcPr>
          <w:p w14:paraId="727256DC" w14:textId="77777777" w:rsidR="00045158" w:rsidRDefault="00045158" w:rsidP="00E704A5">
            <w:pPr>
              <w:rPr>
                <w:rFonts w:cs="Times New Roman"/>
                <w:sz w:val="28"/>
                <w:szCs w:val="28"/>
              </w:rPr>
            </w:pPr>
            <w:r>
              <w:rPr>
                <w:rFonts w:cs="Times New Roman"/>
                <w:sz w:val="28"/>
                <w:szCs w:val="28"/>
              </w:rPr>
              <w:t>59.</w:t>
            </w:r>
          </w:p>
        </w:tc>
        <w:tc>
          <w:tcPr>
            <w:tcW w:w="2722" w:type="dxa"/>
          </w:tcPr>
          <w:p w14:paraId="277B2B69"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nestranný/nestranná.</w:t>
            </w:r>
          </w:p>
        </w:tc>
        <w:tc>
          <w:tcPr>
            <w:tcW w:w="1137" w:type="dxa"/>
          </w:tcPr>
          <w:p w14:paraId="3B3D2DCB"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351285A3"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229D7D3B"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0EDA110F"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ECD3102" w14:textId="77777777" w:rsidR="00045158" w:rsidRDefault="00045158" w:rsidP="00E704A5">
            <w:pPr>
              <w:jc w:val="center"/>
              <w:rPr>
                <w:rFonts w:cs="Times New Roman"/>
                <w:sz w:val="28"/>
                <w:szCs w:val="28"/>
              </w:rPr>
            </w:pPr>
            <w:r>
              <w:rPr>
                <w:rFonts w:cs="Times New Roman"/>
                <w:sz w:val="28"/>
                <w:szCs w:val="28"/>
              </w:rPr>
              <w:t>4</w:t>
            </w:r>
          </w:p>
        </w:tc>
      </w:tr>
      <w:tr w:rsidR="00045158" w14:paraId="0E0ABC7B" w14:textId="77777777" w:rsidTr="00E704A5">
        <w:trPr>
          <w:trHeight w:val="478"/>
        </w:trPr>
        <w:tc>
          <w:tcPr>
            <w:tcW w:w="737" w:type="dxa"/>
          </w:tcPr>
          <w:p w14:paraId="5EFDE607" w14:textId="77777777" w:rsidR="00045158" w:rsidRDefault="00045158" w:rsidP="00E704A5">
            <w:pPr>
              <w:rPr>
                <w:rFonts w:cs="Times New Roman"/>
                <w:sz w:val="28"/>
                <w:szCs w:val="28"/>
              </w:rPr>
            </w:pPr>
            <w:r>
              <w:rPr>
                <w:rFonts w:cs="Times New Roman"/>
                <w:sz w:val="28"/>
                <w:szCs w:val="28"/>
              </w:rPr>
              <w:t>60.</w:t>
            </w:r>
          </w:p>
        </w:tc>
        <w:tc>
          <w:tcPr>
            <w:tcW w:w="2722" w:type="dxa"/>
          </w:tcPr>
          <w:p w14:paraId="4D6E7176" w14:textId="77777777" w:rsidR="00045158" w:rsidRPr="00B86160" w:rsidRDefault="00045158" w:rsidP="00512AF0">
            <w:pPr>
              <w:jc w:val="left"/>
              <w:rPr>
                <w:rFonts w:cs="Times New Roman"/>
                <w:szCs w:val="24"/>
              </w:rPr>
            </w:pPr>
            <w:r w:rsidRPr="00B86160">
              <w:rPr>
                <w:rFonts w:cs="Times New Roman"/>
                <w:szCs w:val="24"/>
              </w:rPr>
              <w:t>tvrdě známkuj</w:t>
            </w:r>
            <w:r>
              <w:rPr>
                <w:rFonts w:cs="Times New Roman"/>
                <w:szCs w:val="24"/>
              </w:rPr>
              <w:t>e</w:t>
            </w:r>
            <w:r w:rsidRPr="00B86160">
              <w:rPr>
                <w:rFonts w:cs="Times New Roman"/>
                <w:szCs w:val="24"/>
              </w:rPr>
              <w:t>.</w:t>
            </w:r>
          </w:p>
        </w:tc>
        <w:tc>
          <w:tcPr>
            <w:tcW w:w="1137" w:type="dxa"/>
          </w:tcPr>
          <w:p w14:paraId="210395C9"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195F24C"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07D22E2"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2BAFE057"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153E31D7" w14:textId="77777777" w:rsidR="00045158" w:rsidRDefault="00045158" w:rsidP="00E704A5">
            <w:pPr>
              <w:jc w:val="center"/>
              <w:rPr>
                <w:rFonts w:cs="Times New Roman"/>
                <w:sz w:val="28"/>
                <w:szCs w:val="28"/>
              </w:rPr>
            </w:pPr>
            <w:r>
              <w:rPr>
                <w:rFonts w:cs="Times New Roman"/>
                <w:sz w:val="28"/>
                <w:szCs w:val="28"/>
              </w:rPr>
              <w:t>4</w:t>
            </w:r>
          </w:p>
        </w:tc>
      </w:tr>
      <w:tr w:rsidR="00045158" w14:paraId="78323F9E" w14:textId="77777777" w:rsidTr="00E704A5">
        <w:trPr>
          <w:trHeight w:val="478"/>
        </w:trPr>
        <w:tc>
          <w:tcPr>
            <w:tcW w:w="737" w:type="dxa"/>
          </w:tcPr>
          <w:p w14:paraId="4CED7713" w14:textId="77777777" w:rsidR="00045158" w:rsidRDefault="00045158" w:rsidP="00E704A5">
            <w:pPr>
              <w:rPr>
                <w:rFonts w:cs="Times New Roman"/>
                <w:sz w:val="28"/>
                <w:szCs w:val="28"/>
              </w:rPr>
            </w:pPr>
            <w:r>
              <w:rPr>
                <w:rFonts w:cs="Times New Roman"/>
                <w:sz w:val="28"/>
                <w:szCs w:val="28"/>
              </w:rPr>
              <w:t>61.</w:t>
            </w:r>
          </w:p>
        </w:tc>
        <w:tc>
          <w:tcPr>
            <w:tcW w:w="2722" w:type="dxa"/>
          </w:tcPr>
          <w:p w14:paraId="4CFDFD2D"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ochotný/ochotná vysvětlit látku znovu</w:t>
            </w:r>
            <w:r>
              <w:rPr>
                <w:rFonts w:cs="Times New Roman"/>
                <w:szCs w:val="24"/>
              </w:rPr>
              <w:t>.</w:t>
            </w:r>
          </w:p>
        </w:tc>
        <w:tc>
          <w:tcPr>
            <w:tcW w:w="1137" w:type="dxa"/>
          </w:tcPr>
          <w:p w14:paraId="46E6890E"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1524B288"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3BE1DA15"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27826D4"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6766CA1" w14:textId="77777777" w:rsidR="00045158" w:rsidRDefault="00045158" w:rsidP="00E704A5">
            <w:pPr>
              <w:jc w:val="center"/>
              <w:rPr>
                <w:rFonts w:cs="Times New Roman"/>
                <w:sz w:val="28"/>
                <w:szCs w:val="28"/>
              </w:rPr>
            </w:pPr>
            <w:r>
              <w:rPr>
                <w:rFonts w:cs="Times New Roman"/>
                <w:sz w:val="28"/>
                <w:szCs w:val="28"/>
              </w:rPr>
              <w:t>4</w:t>
            </w:r>
          </w:p>
        </w:tc>
      </w:tr>
      <w:tr w:rsidR="00045158" w14:paraId="35D29E7E" w14:textId="77777777" w:rsidTr="00E704A5">
        <w:trPr>
          <w:trHeight w:val="478"/>
        </w:trPr>
        <w:tc>
          <w:tcPr>
            <w:tcW w:w="737" w:type="dxa"/>
          </w:tcPr>
          <w:p w14:paraId="3ABF7627" w14:textId="77777777" w:rsidR="00045158" w:rsidRDefault="00045158" w:rsidP="00E704A5">
            <w:pPr>
              <w:rPr>
                <w:rFonts w:cs="Times New Roman"/>
                <w:sz w:val="28"/>
                <w:szCs w:val="28"/>
              </w:rPr>
            </w:pPr>
            <w:r>
              <w:rPr>
                <w:rFonts w:cs="Times New Roman"/>
                <w:sz w:val="28"/>
                <w:szCs w:val="28"/>
              </w:rPr>
              <w:t>62.</w:t>
            </w:r>
          </w:p>
        </w:tc>
        <w:tc>
          <w:tcPr>
            <w:tcW w:w="2722" w:type="dxa"/>
          </w:tcPr>
          <w:p w14:paraId="5E24836B" w14:textId="77777777" w:rsidR="00045158" w:rsidRPr="00B86160" w:rsidRDefault="00045158" w:rsidP="00512AF0">
            <w:pPr>
              <w:jc w:val="left"/>
              <w:rPr>
                <w:rFonts w:cs="Times New Roman"/>
                <w:szCs w:val="24"/>
              </w:rPr>
            </w:pPr>
            <w:r w:rsidRPr="00B86160">
              <w:rPr>
                <w:rFonts w:cs="Times New Roman"/>
                <w:szCs w:val="24"/>
              </w:rPr>
              <w:t>j</w:t>
            </w:r>
            <w:r>
              <w:rPr>
                <w:rFonts w:cs="Times New Roman"/>
                <w:szCs w:val="24"/>
              </w:rPr>
              <w:t>e</w:t>
            </w:r>
            <w:r w:rsidRPr="00B86160">
              <w:rPr>
                <w:rFonts w:cs="Times New Roman"/>
                <w:szCs w:val="24"/>
              </w:rPr>
              <w:t xml:space="preserve"> rozmrzelý/rozmrzelá.</w:t>
            </w:r>
          </w:p>
        </w:tc>
        <w:tc>
          <w:tcPr>
            <w:tcW w:w="1137" w:type="dxa"/>
          </w:tcPr>
          <w:p w14:paraId="39D28420"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5C239AD0"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5CF6F993"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09D15858"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3F36D693" w14:textId="77777777" w:rsidR="00045158" w:rsidRDefault="00045158" w:rsidP="00E704A5">
            <w:pPr>
              <w:jc w:val="center"/>
              <w:rPr>
                <w:rFonts w:cs="Times New Roman"/>
                <w:sz w:val="28"/>
                <w:szCs w:val="28"/>
              </w:rPr>
            </w:pPr>
            <w:r>
              <w:rPr>
                <w:rFonts w:cs="Times New Roman"/>
                <w:sz w:val="28"/>
                <w:szCs w:val="28"/>
              </w:rPr>
              <w:t>4</w:t>
            </w:r>
          </w:p>
        </w:tc>
      </w:tr>
      <w:tr w:rsidR="00045158" w14:paraId="37CEE37E" w14:textId="77777777" w:rsidTr="00E704A5">
        <w:trPr>
          <w:trHeight w:val="478"/>
        </w:trPr>
        <w:tc>
          <w:tcPr>
            <w:tcW w:w="737" w:type="dxa"/>
          </w:tcPr>
          <w:p w14:paraId="6C17207C" w14:textId="77777777" w:rsidR="00045158" w:rsidRDefault="00045158" w:rsidP="00E704A5">
            <w:pPr>
              <w:rPr>
                <w:rFonts w:cs="Times New Roman"/>
                <w:sz w:val="28"/>
                <w:szCs w:val="28"/>
              </w:rPr>
            </w:pPr>
            <w:r>
              <w:rPr>
                <w:rFonts w:cs="Times New Roman"/>
                <w:sz w:val="28"/>
                <w:szCs w:val="28"/>
              </w:rPr>
              <w:t>63.</w:t>
            </w:r>
          </w:p>
        </w:tc>
        <w:tc>
          <w:tcPr>
            <w:tcW w:w="2722" w:type="dxa"/>
          </w:tcPr>
          <w:p w14:paraId="4E4637A5" w14:textId="77777777" w:rsidR="00045158" w:rsidRPr="00B86160" w:rsidRDefault="00045158" w:rsidP="00512AF0">
            <w:pPr>
              <w:jc w:val="left"/>
              <w:rPr>
                <w:rFonts w:cs="Times New Roman"/>
                <w:szCs w:val="24"/>
              </w:rPr>
            </w:pPr>
            <w:r>
              <w:rPr>
                <w:rFonts w:cs="Times New Roman"/>
                <w:szCs w:val="24"/>
              </w:rPr>
              <w:t>máme</w:t>
            </w:r>
            <w:r w:rsidRPr="00B86160">
              <w:rPr>
                <w:rFonts w:cs="Times New Roman"/>
                <w:szCs w:val="24"/>
              </w:rPr>
              <w:t xml:space="preserve"> z</w:t>
            </w:r>
            <w:r>
              <w:rPr>
                <w:rFonts w:cs="Times New Roman"/>
                <w:szCs w:val="24"/>
              </w:rPr>
              <w:t> něj/ní</w:t>
            </w:r>
            <w:r w:rsidRPr="00B86160">
              <w:rPr>
                <w:rFonts w:cs="Times New Roman"/>
                <w:szCs w:val="24"/>
              </w:rPr>
              <w:t xml:space="preserve"> strach.</w:t>
            </w:r>
          </w:p>
        </w:tc>
        <w:tc>
          <w:tcPr>
            <w:tcW w:w="1137" w:type="dxa"/>
          </w:tcPr>
          <w:p w14:paraId="76D1A5DB"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63D4B87E"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72B6B660"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667F83B3"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44EC4990" w14:textId="77777777" w:rsidR="00045158" w:rsidRDefault="00045158" w:rsidP="00E704A5">
            <w:pPr>
              <w:jc w:val="center"/>
              <w:rPr>
                <w:rFonts w:cs="Times New Roman"/>
                <w:sz w:val="28"/>
                <w:szCs w:val="28"/>
              </w:rPr>
            </w:pPr>
            <w:r>
              <w:rPr>
                <w:rFonts w:cs="Times New Roman"/>
                <w:sz w:val="28"/>
                <w:szCs w:val="28"/>
              </w:rPr>
              <w:t>4</w:t>
            </w:r>
          </w:p>
        </w:tc>
      </w:tr>
      <w:tr w:rsidR="00045158" w14:paraId="0211FC36" w14:textId="77777777" w:rsidTr="00E704A5">
        <w:trPr>
          <w:trHeight w:val="478"/>
        </w:trPr>
        <w:tc>
          <w:tcPr>
            <w:tcW w:w="737" w:type="dxa"/>
          </w:tcPr>
          <w:p w14:paraId="16FA2BDF" w14:textId="77777777" w:rsidR="00045158" w:rsidRDefault="00045158" w:rsidP="00E704A5">
            <w:pPr>
              <w:rPr>
                <w:rFonts w:cs="Times New Roman"/>
                <w:sz w:val="28"/>
                <w:szCs w:val="28"/>
              </w:rPr>
            </w:pPr>
            <w:r>
              <w:rPr>
                <w:rFonts w:cs="Times New Roman"/>
                <w:sz w:val="28"/>
                <w:szCs w:val="28"/>
              </w:rPr>
              <w:t>64.</w:t>
            </w:r>
          </w:p>
        </w:tc>
        <w:tc>
          <w:tcPr>
            <w:tcW w:w="2722" w:type="dxa"/>
          </w:tcPr>
          <w:p w14:paraId="1671CE59" w14:textId="77777777" w:rsidR="00045158" w:rsidRPr="00B86160" w:rsidRDefault="00045158" w:rsidP="00512AF0">
            <w:pPr>
              <w:jc w:val="left"/>
              <w:rPr>
                <w:rFonts w:cs="Times New Roman"/>
                <w:szCs w:val="24"/>
              </w:rPr>
            </w:pPr>
            <w:r w:rsidRPr="00B86160">
              <w:rPr>
                <w:rFonts w:cs="Times New Roman"/>
                <w:szCs w:val="24"/>
              </w:rPr>
              <w:t>plní svoje sliby.</w:t>
            </w:r>
          </w:p>
        </w:tc>
        <w:tc>
          <w:tcPr>
            <w:tcW w:w="1137" w:type="dxa"/>
          </w:tcPr>
          <w:p w14:paraId="2705F8FC" w14:textId="77777777" w:rsidR="00045158" w:rsidRDefault="00045158" w:rsidP="00E704A5">
            <w:pPr>
              <w:jc w:val="center"/>
              <w:rPr>
                <w:rFonts w:cs="Times New Roman"/>
                <w:sz w:val="28"/>
                <w:szCs w:val="28"/>
              </w:rPr>
            </w:pPr>
            <w:r>
              <w:rPr>
                <w:rFonts w:cs="Times New Roman"/>
                <w:sz w:val="28"/>
                <w:szCs w:val="28"/>
              </w:rPr>
              <w:t>0</w:t>
            </w:r>
          </w:p>
        </w:tc>
        <w:tc>
          <w:tcPr>
            <w:tcW w:w="1137" w:type="dxa"/>
          </w:tcPr>
          <w:p w14:paraId="2B2DAE6B" w14:textId="77777777" w:rsidR="00045158" w:rsidRDefault="00045158" w:rsidP="00E704A5">
            <w:pPr>
              <w:jc w:val="center"/>
              <w:rPr>
                <w:rFonts w:cs="Times New Roman"/>
                <w:sz w:val="28"/>
                <w:szCs w:val="28"/>
              </w:rPr>
            </w:pPr>
            <w:r>
              <w:rPr>
                <w:rFonts w:cs="Times New Roman"/>
                <w:sz w:val="28"/>
                <w:szCs w:val="28"/>
              </w:rPr>
              <w:t>1</w:t>
            </w:r>
          </w:p>
        </w:tc>
        <w:tc>
          <w:tcPr>
            <w:tcW w:w="1137" w:type="dxa"/>
          </w:tcPr>
          <w:p w14:paraId="128914AB" w14:textId="77777777" w:rsidR="00045158" w:rsidRDefault="00045158" w:rsidP="00E704A5">
            <w:pPr>
              <w:jc w:val="center"/>
              <w:rPr>
                <w:rFonts w:cs="Times New Roman"/>
                <w:sz w:val="28"/>
                <w:szCs w:val="28"/>
              </w:rPr>
            </w:pPr>
            <w:r>
              <w:rPr>
                <w:rFonts w:cs="Times New Roman"/>
                <w:sz w:val="28"/>
                <w:szCs w:val="28"/>
              </w:rPr>
              <w:t>2</w:t>
            </w:r>
          </w:p>
        </w:tc>
        <w:tc>
          <w:tcPr>
            <w:tcW w:w="1137" w:type="dxa"/>
          </w:tcPr>
          <w:p w14:paraId="2FEA96C6" w14:textId="77777777" w:rsidR="00045158" w:rsidRDefault="00045158" w:rsidP="00E704A5">
            <w:pPr>
              <w:jc w:val="center"/>
              <w:rPr>
                <w:rFonts w:cs="Times New Roman"/>
                <w:sz w:val="28"/>
                <w:szCs w:val="28"/>
              </w:rPr>
            </w:pPr>
            <w:r>
              <w:rPr>
                <w:rFonts w:cs="Times New Roman"/>
                <w:sz w:val="28"/>
                <w:szCs w:val="28"/>
              </w:rPr>
              <w:t>3</w:t>
            </w:r>
          </w:p>
        </w:tc>
        <w:tc>
          <w:tcPr>
            <w:tcW w:w="1137" w:type="dxa"/>
          </w:tcPr>
          <w:p w14:paraId="55A6FBAD" w14:textId="77777777" w:rsidR="00045158" w:rsidRDefault="00045158" w:rsidP="00E704A5">
            <w:pPr>
              <w:jc w:val="center"/>
              <w:rPr>
                <w:rFonts w:cs="Times New Roman"/>
                <w:sz w:val="28"/>
                <w:szCs w:val="28"/>
              </w:rPr>
            </w:pPr>
            <w:r>
              <w:rPr>
                <w:rFonts w:cs="Times New Roman"/>
                <w:sz w:val="28"/>
                <w:szCs w:val="28"/>
              </w:rPr>
              <w:t>4</w:t>
            </w:r>
          </w:p>
        </w:tc>
      </w:tr>
    </w:tbl>
    <w:p w14:paraId="0705475D" w14:textId="77777777" w:rsidR="00045158" w:rsidRDefault="00045158" w:rsidP="00045158">
      <w:pPr>
        <w:rPr>
          <w:rFonts w:cs="Times New Roman"/>
          <w:szCs w:val="24"/>
        </w:rPr>
      </w:pPr>
    </w:p>
    <w:p w14:paraId="708F608C" w14:textId="77777777" w:rsidR="00045158" w:rsidRPr="00134D86" w:rsidRDefault="00045158" w:rsidP="00045158">
      <w:pPr>
        <w:rPr>
          <w:rFonts w:cs="Times New Roman"/>
          <w:szCs w:val="24"/>
        </w:rPr>
      </w:pPr>
      <w:r w:rsidRPr="00B86160">
        <w:rPr>
          <w:rFonts w:cs="Times New Roman"/>
          <w:szCs w:val="24"/>
        </w:rPr>
        <w:t>Děkuji za vyplnění dotazníku.</w:t>
      </w:r>
    </w:p>
    <w:p w14:paraId="2353A6BA" w14:textId="77777777" w:rsidR="00045158" w:rsidRPr="00045158" w:rsidRDefault="00045158" w:rsidP="00045158"/>
    <w:p w14:paraId="7444CA70" w14:textId="2D153B02" w:rsidR="001A2141" w:rsidRDefault="001A2141" w:rsidP="001A2141"/>
    <w:p w14:paraId="2285992A" w14:textId="321B4B9E" w:rsidR="007E666A" w:rsidRDefault="007E666A" w:rsidP="001A2141"/>
    <w:p w14:paraId="3A8FE142" w14:textId="3CC16954" w:rsidR="00C66C82" w:rsidRDefault="00C66C82" w:rsidP="001A2141"/>
    <w:p w14:paraId="62F29FC5" w14:textId="3AAAE018" w:rsidR="00C66C82" w:rsidRDefault="00C66C82" w:rsidP="00C66C82">
      <w:pPr>
        <w:pStyle w:val="Nadpis1"/>
      </w:pPr>
      <w:bookmarkStart w:id="141" w:name="_Toc76112718"/>
      <w:r>
        <w:lastRenderedPageBreak/>
        <w:t>ANOTACE</w:t>
      </w:r>
      <w:bookmarkEnd w:id="141"/>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6746"/>
      </w:tblGrid>
      <w:tr w:rsidR="000405E3" w:rsidRPr="00B72158" w14:paraId="2AA9733C" w14:textId="77777777" w:rsidTr="00802795">
        <w:trPr>
          <w:trHeight w:val="435"/>
        </w:trPr>
        <w:tc>
          <w:tcPr>
            <w:tcW w:w="2737" w:type="dxa"/>
            <w:tcBorders>
              <w:top w:val="double" w:sz="4" w:space="0" w:color="auto"/>
              <w:left w:val="double" w:sz="4" w:space="0" w:color="auto"/>
              <w:right w:val="single" w:sz="2" w:space="0" w:color="auto"/>
            </w:tcBorders>
          </w:tcPr>
          <w:p w14:paraId="38B9C7D0" w14:textId="77777777" w:rsidR="000405E3" w:rsidRPr="00B72158" w:rsidRDefault="000405E3" w:rsidP="00802795">
            <w:pPr>
              <w:rPr>
                <w:b/>
                <w:color w:val="000000"/>
              </w:rPr>
            </w:pPr>
            <w:r w:rsidRPr="00B72158">
              <w:rPr>
                <w:b/>
                <w:color w:val="000000"/>
              </w:rPr>
              <w:t>Jméno a příjmení:</w:t>
            </w:r>
          </w:p>
        </w:tc>
        <w:tc>
          <w:tcPr>
            <w:tcW w:w="6746" w:type="dxa"/>
            <w:tcBorders>
              <w:top w:val="double" w:sz="4" w:space="0" w:color="auto"/>
              <w:left w:val="single" w:sz="2" w:space="0" w:color="auto"/>
              <w:right w:val="double" w:sz="4" w:space="0" w:color="auto"/>
            </w:tcBorders>
          </w:tcPr>
          <w:p w14:paraId="4A333C9F" w14:textId="2E75AA4E" w:rsidR="000405E3" w:rsidRPr="00265ABD" w:rsidRDefault="000405E3" w:rsidP="00802795">
            <w:pPr>
              <w:rPr>
                <w:rFonts w:cs="Times New Roman"/>
                <w:color w:val="000000"/>
                <w:szCs w:val="24"/>
              </w:rPr>
            </w:pPr>
            <w:r>
              <w:rPr>
                <w:rFonts w:cs="Times New Roman"/>
                <w:color w:val="000000"/>
                <w:szCs w:val="24"/>
              </w:rPr>
              <w:t xml:space="preserve">Sylva </w:t>
            </w:r>
            <w:proofErr w:type="spellStart"/>
            <w:r>
              <w:rPr>
                <w:rFonts w:cs="Times New Roman"/>
                <w:color w:val="000000"/>
                <w:szCs w:val="24"/>
              </w:rPr>
              <w:t>Pietroszová</w:t>
            </w:r>
            <w:proofErr w:type="spellEnd"/>
          </w:p>
        </w:tc>
      </w:tr>
      <w:tr w:rsidR="000405E3" w:rsidRPr="00B72158" w14:paraId="6C144A5F" w14:textId="77777777" w:rsidTr="00802795">
        <w:trPr>
          <w:trHeight w:val="415"/>
        </w:trPr>
        <w:tc>
          <w:tcPr>
            <w:tcW w:w="2737" w:type="dxa"/>
            <w:tcBorders>
              <w:top w:val="single" w:sz="2" w:space="0" w:color="auto"/>
              <w:left w:val="double" w:sz="4" w:space="0" w:color="auto"/>
              <w:right w:val="single" w:sz="2" w:space="0" w:color="auto"/>
            </w:tcBorders>
          </w:tcPr>
          <w:p w14:paraId="41B6859C" w14:textId="77777777" w:rsidR="000405E3" w:rsidRPr="00B72158" w:rsidRDefault="000405E3" w:rsidP="00802795">
            <w:pPr>
              <w:rPr>
                <w:b/>
                <w:color w:val="000000"/>
              </w:rPr>
            </w:pPr>
            <w:r w:rsidRPr="00B72158">
              <w:rPr>
                <w:b/>
                <w:color w:val="000000"/>
              </w:rPr>
              <w:t>Katedra nebo ústav:</w:t>
            </w:r>
          </w:p>
        </w:tc>
        <w:tc>
          <w:tcPr>
            <w:tcW w:w="6746" w:type="dxa"/>
            <w:tcBorders>
              <w:top w:val="single" w:sz="2" w:space="0" w:color="auto"/>
              <w:left w:val="single" w:sz="2" w:space="0" w:color="auto"/>
              <w:right w:val="double" w:sz="4" w:space="0" w:color="auto"/>
            </w:tcBorders>
          </w:tcPr>
          <w:p w14:paraId="12309016" w14:textId="443DD78A" w:rsidR="000405E3" w:rsidRPr="00265ABD" w:rsidRDefault="000405E3" w:rsidP="00802795">
            <w:pPr>
              <w:rPr>
                <w:rFonts w:cs="Times New Roman"/>
                <w:color w:val="000000"/>
                <w:szCs w:val="24"/>
              </w:rPr>
            </w:pPr>
            <w:r>
              <w:rPr>
                <w:rFonts w:cs="Times New Roman"/>
                <w:color w:val="000000"/>
                <w:szCs w:val="24"/>
              </w:rPr>
              <w:t xml:space="preserve">Primární a </w:t>
            </w:r>
            <w:proofErr w:type="spellStart"/>
            <w:r>
              <w:rPr>
                <w:rFonts w:cs="Times New Roman"/>
                <w:color w:val="000000"/>
                <w:szCs w:val="24"/>
              </w:rPr>
              <w:t>preprimární</w:t>
            </w:r>
            <w:proofErr w:type="spellEnd"/>
            <w:r>
              <w:rPr>
                <w:rFonts w:cs="Times New Roman"/>
                <w:color w:val="000000"/>
                <w:szCs w:val="24"/>
              </w:rPr>
              <w:t xml:space="preserve"> pedagogiky</w:t>
            </w:r>
          </w:p>
        </w:tc>
      </w:tr>
      <w:tr w:rsidR="000405E3" w:rsidRPr="00B72158" w14:paraId="1050FAE6" w14:textId="77777777" w:rsidTr="00802795">
        <w:trPr>
          <w:trHeight w:val="415"/>
        </w:trPr>
        <w:tc>
          <w:tcPr>
            <w:tcW w:w="2737" w:type="dxa"/>
            <w:tcBorders>
              <w:top w:val="single" w:sz="2" w:space="0" w:color="auto"/>
              <w:left w:val="double" w:sz="4" w:space="0" w:color="auto"/>
              <w:bottom w:val="single" w:sz="4" w:space="0" w:color="auto"/>
              <w:right w:val="single" w:sz="2" w:space="0" w:color="auto"/>
            </w:tcBorders>
          </w:tcPr>
          <w:p w14:paraId="6176090F" w14:textId="77777777" w:rsidR="000405E3" w:rsidRPr="00B72158" w:rsidRDefault="000405E3" w:rsidP="00802795">
            <w:pPr>
              <w:rPr>
                <w:b/>
                <w:color w:val="000000"/>
              </w:rPr>
            </w:pPr>
            <w:r w:rsidRPr="00B72158">
              <w:rPr>
                <w:b/>
                <w:color w:val="000000"/>
              </w:rPr>
              <w:t>Vedoucí práce:</w:t>
            </w:r>
          </w:p>
        </w:tc>
        <w:tc>
          <w:tcPr>
            <w:tcW w:w="6746" w:type="dxa"/>
            <w:tcBorders>
              <w:top w:val="single" w:sz="2" w:space="0" w:color="auto"/>
              <w:left w:val="single" w:sz="2" w:space="0" w:color="auto"/>
              <w:right w:val="double" w:sz="4" w:space="0" w:color="auto"/>
            </w:tcBorders>
          </w:tcPr>
          <w:p w14:paraId="084669AE" w14:textId="0144836E" w:rsidR="000405E3" w:rsidRPr="000405E3" w:rsidRDefault="000405E3" w:rsidP="00802795">
            <w:r>
              <w:t xml:space="preserve">Mgr. Dominika Provázková </w:t>
            </w:r>
            <w:proofErr w:type="spellStart"/>
            <w:r>
              <w:t>Stolinská</w:t>
            </w:r>
            <w:proofErr w:type="spellEnd"/>
            <w:r>
              <w:t xml:space="preserve">, Ph.D. </w:t>
            </w:r>
          </w:p>
        </w:tc>
      </w:tr>
      <w:tr w:rsidR="000405E3" w:rsidRPr="00B72158" w14:paraId="7F76EF32" w14:textId="77777777" w:rsidTr="00802795">
        <w:trPr>
          <w:trHeight w:val="415"/>
        </w:trPr>
        <w:tc>
          <w:tcPr>
            <w:tcW w:w="2737" w:type="dxa"/>
            <w:tcBorders>
              <w:top w:val="single" w:sz="4" w:space="0" w:color="auto"/>
              <w:left w:val="double" w:sz="4" w:space="0" w:color="auto"/>
              <w:bottom w:val="double" w:sz="4" w:space="0" w:color="auto"/>
              <w:right w:val="single" w:sz="2" w:space="0" w:color="auto"/>
            </w:tcBorders>
          </w:tcPr>
          <w:p w14:paraId="0DB6165C" w14:textId="77777777" w:rsidR="000405E3" w:rsidRPr="00B72158" w:rsidRDefault="000405E3" w:rsidP="00802795">
            <w:pPr>
              <w:rPr>
                <w:b/>
                <w:color w:val="000000"/>
              </w:rPr>
            </w:pPr>
            <w:r w:rsidRPr="00B72158">
              <w:rPr>
                <w:b/>
                <w:color w:val="000000"/>
              </w:rPr>
              <w:t>Rok obhajoby:</w:t>
            </w:r>
          </w:p>
        </w:tc>
        <w:tc>
          <w:tcPr>
            <w:tcW w:w="6746" w:type="dxa"/>
            <w:tcBorders>
              <w:top w:val="single" w:sz="2" w:space="0" w:color="auto"/>
              <w:left w:val="single" w:sz="2" w:space="0" w:color="auto"/>
              <w:right w:val="double" w:sz="4" w:space="0" w:color="auto"/>
            </w:tcBorders>
          </w:tcPr>
          <w:p w14:paraId="1D8481DE" w14:textId="77777777" w:rsidR="000405E3" w:rsidRPr="00265ABD" w:rsidRDefault="000405E3" w:rsidP="00802795">
            <w:pPr>
              <w:rPr>
                <w:rFonts w:cs="Times New Roman"/>
                <w:color w:val="000000"/>
                <w:szCs w:val="24"/>
              </w:rPr>
            </w:pPr>
            <w:r w:rsidRPr="00265ABD">
              <w:rPr>
                <w:rFonts w:cs="Times New Roman"/>
                <w:color w:val="000000"/>
                <w:szCs w:val="24"/>
              </w:rPr>
              <w:t>2021</w:t>
            </w:r>
          </w:p>
        </w:tc>
      </w:tr>
      <w:tr w:rsidR="000405E3" w:rsidRPr="00B72158" w14:paraId="4F232B87" w14:textId="77777777" w:rsidTr="00802795">
        <w:tc>
          <w:tcPr>
            <w:tcW w:w="2737" w:type="dxa"/>
            <w:tcBorders>
              <w:top w:val="double" w:sz="4" w:space="0" w:color="auto"/>
              <w:left w:val="nil"/>
              <w:bottom w:val="double" w:sz="4" w:space="0" w:color="auto"/>
              <w:right w:val="nil"/>
            </w:tcBorders>
          </w:tcPr>
          <w:p w14:paraId="10C3514B" w14:textId="77777777" w:rsidR="000405E3" w:rsidRPr="00B72158" w:rsidRDefault="000405E3" w:rsidP="00802795">
            <w:pPr>
              <w:rPr>
                <w:color w:val="000000"/>
              </w:rPr>
            </w:pPr>
          </w:p>
        </w:tc>
        <w:tc>
          <w:tcPr>
            <w:tcW w:w="6746" w:type="dxa"/>
            <w:tcBorders>
              <w:top w:val="double" w:sz="4" w:space="0" w:color="auto"/>
              <w:left w:val="nil"/>
              <w:bottom w:val="double" w:sz="4" w:space="0" w:color="auto"/>
              <w:right w:val="nil"/>
            </w:tcBorders>
          </w:tcPr>
          <w:p w14:paraId="3012751A" w14:textId="77777777" w:rsidR="000405E3" w:rsidRPr="00B72158" w:rsidRDefault="000405E3" w:rsidP="00802795">
            <w:pPr>
              <w:rPr>
                <w:color w:val="000000"/>
              </w:rPr>
            </w:pPr>
          </w:p>
        </w:tc>
      </w:tr>
      <w:tr w:rsidR="000405E3" w:rsidRPr="00B72158" w14:paraId="42AEBCDC" w14:textId="77777777" w:rsidTr="00802795">
        <w:trPr>
          <w:trHeight w:val="771"/>
        </w:trPr>
        <w:tc>
          <w:tcPr>
            <w:tcW w:w="2737" w:type="dxa"/>
            <w:tcBorders>
              <w:top w:val="double" w:sz="4" w:space="0" w:color="auto"/>
              <w:left w:val="double" w:sz="4" w:space="0" w:color="auto"/>
              <w:right w:val="single" w:sz="2" w:space="0" w:color="auto"/>
            </w:tcBorders>
          </w:tcPr>
          <w:p w14:paraId="1349C605" w14:textId="77777777" w:rsidR="000405E3" w:rsidRPr="00B72158" w:rsidRDefault="000405E3" w:rsidP="00802795">
            <w:pPr>
              <w:rPr>
                <w:b/>
                <w:color w:val="000000"/>
              </w:rPr>
            </w:pPr>
            <w:r w:rsidRPr="00B72158">
              <w:rPr>
                <w:b/>
                <w:color w:val="000000"/>
              </w:rPr>
              <w:t>Název práce:</w:t>
            </w:r>
          </w:p>
        </w:tc>
        <w:tc>
          <w:tcPr>
            <w:tcW w:w="6746" w:type="dxa"/>
            <w:tcBorders>
              <w:top w:val="double" w:sz="4" w:space="0" w:color="auto"/>
              <w:left w:val="single" w:sz="2" w:space="0" w:color="auto"/>
              <w:right w:val="double" w:sz="4" w:space="0" w:color="auto"/>
            </w:tcBorders>
          </w:tcPr>
          <w:p w14:paraId="103E577B" w14:textId="646732F2" w:rsidR="000405E3" w:rsidRPr="0048724C" w:rsidRDefault="000405E3" w:rsidP="00802795">
            <w:pPr>
              <w:rPr>
                <w:rFonts w:cs="Times New Roman"/>
                <w:color w:val="000000"/>
                <w:szCs w:val="24"/>
              </w:rPr>
            </w:pPr>
            <w:r>
              <w:rPr>
                <w:rFonts w:cs="Times New Roman"/>
                <w:color w:val="000000"/>
                <w:szCs w:val="24"/>
              </w:rPr>
              <w:t xml:space="preserve">Vliv učitele prvního stupně základní školy na klima třídy </w:t>
            </w:r>
          </w:p>
        </w:tc>
      </w:tr>
      <w:tr w:rsidR="000405E3" w:rsidRPr="00B72158" w14:paraId="6EF8B496" w14:textId="77777777" w:rsidTr="00802795">
        <w:trPr>
          <w:trHeight w:val="622"/>
        </w:trPr>
        <w:tc>
          <w:tcPr>
            <w:tcW w:w="2737" w:type="dxa"/>
            <w:tcBorders>
              <w:top w:val="single" w:sz="2" w:space="0" w:color="auto"/>
              <w:left w:val="double" w:sz="4" w:space="0" w:color="auto"/>
              <w:right w:val="single" w:sz="2" w:space="0" w:color="auto"/>
            </w:tcBorders>
          </w:tcPr>
          <w:p w14:paraId="44902015" w14:textId="77777777" w:rsidR="000405E3" w:rsidRPr="00B72158" w:rsidRDefault="000405E3" w:rsidP="00802795">
            <w:pPr>
              <w:rPr>
                <w:b/>
                <w:color w:val="000000"/>
              </w:rPr>
            </w:pPr>
            <w:r w:rsidRPr="00B72158">
              <w:rPr>
                <w:b/>
                <w:color w:val="000000"/>
              </w:rPr>
              <w:t>Název v angličtin</w:t>
            </w:r>
            <w:r>
              <w:rPr>
                <w:b/>
                <w:color w:val="000000"/>
              </w:rPr>
              <w:t>ě</w:t>
            </w:r>
            <w:r w:rsidRPr="00B72158">
              <w:rPr>
                <w:b/>
                <w:color w:val="000000"/>
              </w:rPr>
              <w:t>:</w:t>
            </w:r>
          </w:p>
        </w:tc>
        <w:tc>
          <w:tcPr>
            <w:tcW w:w="6746" w:type="dxa"/>
            <w:tcBorders>
              <w:top w:val="single" w:sz="2" w:space="0" w:color="auto"/>
              <w:left w:val="single" w:sz="2" w:space="0" w:color="auto"/>
              <w:right w:val="double" w:sz="4" w:space="0" w:color="auto"/>
            </w:tcBorders>
          </w:tcPr>
          <w:p w14:paraId="682BAF80" w14:textId="01977A9C" w:rsidR="000405E3" w:rsidRPr="00747385" w:rsidRDefault="00747385" w:rsidP="00802795">
            <w:pPr>
              <w:rPr>
                <w:rFonts w:cs="Times New Roman"/>
                <w:color w:val="000000"/>
                <w:szCs w:val="24"/>
              </w:rPr>
            </w:pP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influence </w:t>
            </w:r>
            <w:proofErr w:type="spellStart"/>
            <w:r w:rsidRPr="00747385">
              <w:rPr>
                <w:rFonts w:cs="Times New Roman"/>
                <w:color w:val="222222"/>
                <w:shd w:val="clear" w:color="auto" w:fill="FFFFFF"/>
              </w:rPr>
              <w:t>of</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primary</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school</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teacher</w:t>
            </w:r>
            <w:proofErr w:type="spellEnd"/>
            <w:r w:rsidRPr="00747385">
              <w:rPr>
                <w:rFonts w:cs="Times New Roman"/>
                <w:color w:val="222222"/>
                <w:shd w:val="clear" w:color="auto" w:fill="FFFFFF"/>
              </w:rPr>
              <w:t xml:space="preserve"> on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classroom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climate</w:t>
            </w:r>
            <w:proofErr w:type="spellEnd"/>
          </w:p>
        </w:tc>
      </w:tr>
      <w:tr w:rsidR="000405E3" w:rsidRPr="00B72158" w14:paraId="2E91B081" w14:textId="77777777" w:rsidTr="000405E3">
        <w:trPr>
          <w:trHeight w:val="835"/>
        </w:trPr>
        <w:tc>
          <w:tcPr>
            <w:tcW w:w="2737" w:type="dxa"/>
            <w:tcBorders>
              <w:top w:val="single" w:sz="2" w:space="0" w:color="auto"/>
              <w:left w:val="double" w:sz="4" w:space="0" w:color="auto"/>
              <w:right w:val="single" w:sz="2" w:space="0" w:color="auto"/>
            </w:tcBorders>
          </w:tcPr>
          <w:p w14:paraId="5634DEB2" w14:textId="77777777" w:rsidR="000405E3" w:rsidRPr="00B72158" w:rsidRDefault="000405E3" w:rsidP="00802795">
            <w:pPr>
              <w:rPr>
                <w:b/>
                <w:color w:val="000000"/>
              </w:rPr>
            </w:pPr>
            <w:r w:rsidRPr="00B72158">
              <w:rPr>
                <w:b/>
                <w:color w:val="000000"/>
              </w:rPr>
              <w:t>Anotace práce:</w:t>
            </w:r>
          </w:p>
        </w:tc>
        <w:tc>
          <w:tcPr>
            <w:tcW w:w="6746" w:type="dxa"/>
            <w:tcBorders>
              <w:top w:val="single" w:sz="2" w:space="0" w:color="auto"/>
              <w:left w:val="single" w:sz="2" w:space="0" w:color="auto"/>
              <w:right w:val="double" w:sz="4" w:space="0" w:color="auto"/>
            </w:tcBorders>
          </w:tcPr>
          <w:p w14:paraId="45502469" w14:textId="33590BFB" w:rsidR="000405E3" w:rsidRPr="000405E3" w:rsidRDefault="000405E3" w:rsidP="000405E3">
            <w:r>
              <w:t xml:space="preserve">Hlavní cíl této práce je zjistit jaký vliv má interakční styl učitele prvního stupně na klima třídy. Teoretická část se zaměřuje na učitele jeho profesní dráhy, pracovní pole, na to, jaké byl měl mít základní pedagogické dovednosti a jaké jsou na něj kladeny požadavky. Zaměřuje se také na vyučovací styly a metody učitelů, jejich pojetí výuky, interakční styl, typologie učitelů, jejich schopnosti a vlastnosti, vývoj, sebepoznání a autoevaluaci. Dále se zaměřuje na třídní klima z různých úhlů, školní třídu, její dělení a typy žáků. Jsou zde informace, jak budovat pozitivní klima, na co si dát pozor, jak ho můžeme zkoumat a kdo jej ovlivňuje. Práce se také věnuje provedeným výzkumům z oblasti třídního klimatu a interakčního stylu učitele. Empirická část diplomové práce se zaměřuje na zjišťování, zda interakční styl učitele ovlivňuje klima třídy a také na to, jak třídní klima hodnotí chlapci a dívky a také žáci a učitelé. </w:t>
            </w:r>
            <w:r>
              <w:lastRenderedPageBreak/>
              <w:t>K tomuto účelu byl zvolen kvantitativní výzkum v podobě standardizovaných dotazníků.</w:t>
            </w:r>
          </w:p>
        </w:tc>
      </w:tr>
      <w:tr w:rsidR="000405E3" w:rsidRPr="00B72158" w14:paraId="0622AF4C" w14:textId="77777777" w:rsidTr="00802795">
        <w:trPr>
          <w:trHeight w:val="695"/>
        </w:trPr>
        <w:tc>
          <w:tcPr>
            <w:tcW w:w="2737" w:type="dxa"/>
            <w:tcBorders>
              <w:top w:val="single" w:sz="2" w:space="0" w:color="auto"/>
              <w:left w:val="double" w:sz="4" w:space="0" w:color="auto"/>
              <w:right w:val="single" w:sz="2" w:space="0" w:color="auto"/>
            </w:tcBorders>
          </w:tcPr>
          <w:p w14:paraId="262D0EF8" w14:textId="77777777" w:rsidR="000405E3" w:rsidRPr="00B72158" w:rsidRDefault="000405E3" w:rsidP="00802795">
            <w:pPr>
              <w:rPr>
                <w:b/>
                <w:color w:val="000000"/>
              </w:rPr>
            </w:pPr>
            <w:r w:rsidRPr="00B72158">
              <w:rPr>
                <w:b/>
                <w:color w:val="000000"/>
              </w:rPr>
              <w:lastRenderedPageBreak/>
              <w:t>Klíčová slova:</w:t>
            </w:r>
          </w:p>
        </w:tc>
        <w:tc>
          <w:tcPr>
            <w:tcW w:w="6746" w:type="dxa"/>
            <w:tcBorders>
              <w:top w:val="single" w:sz="2" w:space="0" w:color="auto"/>
              <w:left w:val="single" w:sz="2" w:space="0" w:color="auto"/>
              <w:right w:val="double" w:sz="4" w:space="0" w:color="auto"/>
            </w:tcBorders>
          </w:tcPr>
          <w:p w14:paraId="1314202A" w14:textId="05EB36CD" w:rsidR="000405E3" w:rsidRPr="000405E3" w:rsidRDefault="000405E3" w:rsidP="000405E3">
            <w:r>
              <w:t>Učitel, klima třídy, žáci, interakční styl učitele, vliv učitele, školní třída, pozitivní klima třídy.</w:t>
            </w:r>
          </w:p>
        </w:tc>
      </w:tr>
      <w:tr w:rsidR="000405E3" w:rsidRPr="00B72158" w14:paraId="7497A63B" w14:textId="77777777" w:rsidTr="00802795">
        <w:trPr>
          <w:trHeight w:val="1815"/>
        </w:trPr>
        <w:tc>
          <w:tcPr>
            <w:tcW w:w="2737" w:type="dxa"/>
            <w:tcBorders>
              <w:top w:val="single" w:sz="2" w:space="0" w:color="auto"/>
              <w:left w:val="double" w:sz="4" w:space="0" w:color="auto"/>
              <w:right w:val="single" w:sz="2" w:space="0" w:color="auto"/>
            </w:tcBorders>
          </w:tcPr>
          <w:p w14:paraId="7BABA762" w14:textId="77777777" w:rsidR="000405E3" w:rsidRPr="00B72158" w:rsidRDefault="000405E3" w:rsidP="00802795">
            <w:pPr>
              <w:rPr>
                <w:b/>
                <w:color w:val="000000"/>
              </w:rPr>
            </w:pPr>
            <w:r w:rsidRPr="00B72158">
              <w:rPr>
                <w:b/>
                <w:color w:val="000000"/>
              </w:rPr>
              <w:t>Anotace v angličtině:</w:t>
            </w:r>
          </w:p>
        </w:tc>
        <w:tc>
          <w:tcPr>
            <w:tcW w:w="6746" w:type="dxa"/>
            <w:tcBorders>
              <w:top w:val="single" w:sz="2" w:space="0" w:color="auto"/>
              <w:left w:val="single" w:sz="2" w:space="0" w:color="auto"/>
              <w:right w:val="double" w:sz="4" w:space="0" w:color="auto"/>
            </w:tcBorders>
          </w:tcPr>
          <w:p w14:paraId="1ED5367A" w14:textId="103B8E26" w:rsidR="000405E3" w:rsidRPr="00747385" w:rsidRDefault="00747385" w:rsidP="00802795">
            <w:pPr>
              <w:rPr>
                <w:rFonts w:cs="Times New Roman"/>
                <w:color w:val="000000"/>
                <w:szCs w:val="24"/>
              </w:rPr>
            </w:pP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main</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objective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of</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this</w:t>
            </w:r>
            <w:proofErr w:type="spellEnd"/>
            <w:r w:rsidRPr="00747385">
              <w:rPr>
                <w:rFonts w:cs="Times New Roman"/>
                <w:color w:val="222222"/>
                <w:shd w:val="clear" w:color="auto" w:fill="FFFFFF"/>
              </w:rPr>
              <w:t xml:space="preserve"> study </w:t>
            </w:r>
            <w:proofErr w:type="spellStart"/>
            <w:r w:rsidRPr="00747385">
              <w:rPr>
                <w:rFonts w:cs="Times New Roman"/>
                <w:color w:val="222222"/>
                <w:shd w:val="clear" w:color="auto" w:fill="FFFFFF"/>
              </w:rPr>
              <w:t>is</w:t>
            </w:r>
            <w:proofErr w:type="spellEnd"/>
            <w:r w:rsidRPr="00747385">
              <w:rPr>
                <w:rFonts w:cs="Times New Roman"/>
                <w:color w:val="222222"/>
                <w:shd w:val="clear" w:color="auto" w:fill="FFFFFF"/>
              </w:rPr>
              <w:t xml:space="preserve"> to </w:t>
            </w:r>
            <w:proofErr w:type="spellStart"/>
            <w:r w:rsidRPr="00747385">
              <w:rPr>
                <w:rFonts w:cs="Times New Roman"/>
                <w:color w:val="222222"/>
                <w:shd w:val="clear" w:color="auto" w:fill="FFFFFF"/>
              </w:rPr>
              <w:t>find</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out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what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effect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interaction</w:t>
            </w:r>
            <w:proofErr w:type="spellEnd"/>
            <w:r w:rsidRPr="00747385">
              <w:rPr>
                <w:rFonts w:cs="Times New Roman"/>
                <w:color w:val="222222"/>
                <w:shd w:val="clear" w:color="auto" w:fill="FFFFFF"/>
              </w:rPr>
              <w:t xml:space="preserve"> style </w:t>
            </w:r>
            <w:proofErr w:type="spellStart"/>
            <w:r w:rsidRPr="00747385">
              <w:rPr>
                <w:rFonts w:cs="Times New Roman"/>
                <w:color w:val="222222"/>
                <w:shd w:val="clear" w:color="auto" w:fill="FFFFFF"/>
              </w:rPr>
              <w:t>of</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first</w:t>
            </w:r>
            <w:proofErr w:type="spellEnd"/>
            <w:r w:rsidRPr="00747385">
              <w:rPr>
                <w:rFonts w:cs="Times New Roman"/>
                <w:color w:val="222222"/>
                <w:shd w:val="clear" w:color="auto" w:fill="FFFFFF"/>
              </w:rPr>
              <w:t xml:space="preserve"> grade </w:t>
            </w:r>
            <w:proofErr w:type="spellStart"/>
            <w:r w:rsidRPr="00747385">
              <w:rPr>
                <w:rFonts w:cs="Times New Roman"/>
                <w:color w:val="222222"/>
                <w:shd w:val="clear" w:color="auto" w:fill="FFFFFF"/>
              </w:rPr>
              <w:t>teacher</w:t>
            </w:r>
            <w:proofErr w:type="spellEnd"/>
            <w:r w:rsidRPr="00747385">
              <w:rPr>
                <w:rFonts w:cs="Times New Roman"/>
                <w:color w:val="222222"/>
                <w:shd w:val="clear" w:color="auto" w:fill="FFFFFF"/>
              </w:rPr>
              <w:t xml:space="preserve"> has on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classroom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climate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theoretical</w:t>
            </w:r>
            <w:proofErr w:type="spellEnd"/>
            <w:r w:rsidRPr="00747385">
              <w:rPr>
                <w:rFonts w:cs="Times New Roman"/>
                <w:color w:val="222222"/>
                <w:shd w:val="clear" w:color="auto" w:fill="FFFFFF"/>
              </w:rPr>
              <w:t xml:space="preserve"> part </w:t>
            </w:r>
            <w:proofErr w:type="spellStart"/>
            <w:r w:rsidRPr="00747385">
              <w:rPr>
                <w:rFonts w:cs="Times New Roman"/>
                <w:color w:val="222222"/>
                <w:shd w:val="clear" w:color="auto" w:fill="FFFFFF"/>
              </w:rPr>
              <w:t>focuses</w:t>
            </w:r>
            <w:proofErr w:type="spellEnd"/>
            <w:r w:rsidRPr="00747385">
              <w:rPr>
                <w:rFonts w:cs="Times New Roman"/>
                <w:color w:val="222222"/>
                <w:shd w:val="clear" w:color="auto" w:fill="FFFFFF"/>
              </w:rPr>
              <w:t xml:space="preserve"> on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teacher's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career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path</w:t>
            </w:r>
            <w:proofErr w:type="spellEnd"/>
            <w:r w:rsidRPr="00747385">
              <w:rPr>
                <w:rFonts w:cs="Times New Roman"/>
                <w:color w:val="222222"/>
                <w:shd w:val="clear" w:color="auto" w:fill="FFFFFF"/>
              </w:rPr>
              <w:t xml:space="preserve">, his/her </w:t>
            </w:r>
            <w:proofErr w:type="spellStart"/>
            <w:r w:rsidRPr="00747385">
              <w:rPr>
                <w:rFonts w:cs="Times New Roman"/>
                <w:color w:val="222222"/>
                <w:shd w:val="clear" w:color="auto" w:fill="FFFFFF"/>
              </w:rPr>
              <w:t>working</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field</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what</w:t>
            </w:r>
            <w:proofErr w:type="spellEnd"/>
            <w:r w:rsidRPr="00747385">
              <w:rPr>
                <w:rFonts w:cs="Times New Roman"/>
                <w:color w:val="222222"/>
                <w:shd w:val="clear" w:color="auto" w:fill="FFFFFF"/>
              </w:rPr>
              <w:t xml:space="preserve"> basic </w:t>
            </w:r>
            <w:proofErr w:type="spellStart"/>
            <w:r w:rsidRPr="00747385">
              <w:rPr>
                <w:rFonts w:cs="Times New Roman"/>
                <w:color w:val="222222"/>
                <w:shd w:val="clear" w:color="auto" w:fill="FFFFFF"/>
              </w:rPr>
              <w:t>teaching</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skills</w:t>
            </w:r>
            <w:proofErr w:type="spellEnd"/>
            <w:r w:rsidRPr="00747385">
              <w:rPr>
                <w:rFonts w:cs="Times New Roman"/>
                <w:color w:val="222222"/>
                <w:shd w:val="clear" w:color="auto" w:fill="FFFFFF"/>
              </w:rPr>
              <w:t xml:space="preserve"> he/</w:t>
            </w:r>
            <w:proofErr w:type="spellStart"/>
            <w:r w:rsidRPr="00747385">
              <w:rPr>
                <w:rFonts w:cs="Times New Roman"/>
                <w:color w:val="222222"/>
                <w:shd w:val="clear" w:color="auto" w:fill="FFFFFF"/>
              </w:rPr>
              <w:t>she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should</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have</w:t>
            </w:r>
            <w:proofErr w:type="spellEnd"/>
            <w:r w:rsidRPr="00747385">
              <w:rPr>
                <w:rFonts w:cs="Times New Roman"/>
                <w:color w:val="222222"/>
                <w:shd w:val="clear" w:color="auto" w:fill="FFFFFF"/>
              </w:rPr>
              <w:t xml:space="preserve"> had and </w:t>
            </w:r>
            <w:proofErr w:type="spellStart"/>
            <w:r w:rsidRPr="00747385">
              <w:rPr>
                <w:rFonts w:cs="Times New Roman"/>
                <w:color w:val="222222"/>
                <w:shd w:val="clear" w:color="auto" w:fill="FFFFFF"/>
              </w:rPr>
              <w:t>what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requirements</w:t>
            </w:r>
            <w:proofErr w:type="spellEnd"/>
            <w:r w:rsidRPr="00747385">
              <w:rPr>
                <w:rFonts w:cs="Times New Roman"/>
                <w:color w:val="222222"/>
                <w:shd w:val="clear" w:color="auto" w:fill="FFFFFF"/>
              </w:rPr>
              <w:t xml:space="preserve"> are </w:t>
            </w:r>
            <w:proofErr w:type="spellStart"/>
            <w:r w:rsidRPr="00747385">
              <w:rPr>
                <w:rFonts w:cs="Times New Roman"/>
                <w:color w:val="222222"/>
                <w:shd w:val="clear" w:color="auto" w:fill="FFFFFF"/>
              </w:rPr>
              <w:t>placed</w:t>
            </w:r>
            <w:proofErr w:type="spellEnd"/>
            <w:r w:rsidRPr="00747385">
              <w:rPr>
                <w:rFonts w:cs="Times New Roman"/>
                <w:color w:val="222222"/>
                <w:shd w:val="clear" w:color="auto" w:fill="FFFFFF"/>
              </w:rPr>
              <w:t xml:space="preserve"> on </w:t>
            </w:r>
            <w:proofErr w:type="spellStart"/>
            <w:r w:rsidRPr="00747385">
              <w:rPr>
                <w:rFonts w:cs="Times New Roman"/>
                <w:color w:val="222222"/>
                <w:shd w:val="clear" w:color="auto" w:fill="FFFFFF"/>
              </w:rPr>
              <w:t>him</w:t>
            </w:r>
            <w:proofErr w:type="spellEnd"/>
            <w:r w:rsidRPr="00747385">
              <w:rPr>
                <w:rFonts w:cs="Times New Roman"/>
                <w:color w:val="222222"/>
                <w:shd w:val="clear" w:color="auto" w:fill="FFFFFF"/>
              </w:rPr>
              <w:t xml:space="preserve">/her. It </w:t>
            </w:r>
            <w:proofErr w:type="spellStart"/>
            <w:r w:rsidRPr="00747385">
              <w:rPr>
                <w:rFonts w:cs="Times New Roman"/>
                <w:color w:val="222222"/>
                <w:shd w:val="clear" w:color="auto" w:fill="FFFFFF"/>
              </w:rPr>
              <w:t>also</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focuses</w:t>
            </w:r>
            <w:proofErr w:type="spellEnd"/>
            <w:r w:rsidRPr="00747385">
              <w:rPr>
                <w:rFonts w:cs="Times New Roman"/>
                <w:color w:val="222222"/>
                <w:shd w:val="clear" w:color="auto" w:fill="FFFFFF"/>
              </w:rPr>
              <w:t xml:space="preserve"> on </w:t>
            </w:r>
            <w:proofErr w:type="spellStart"/>
            <w:r w:rsidRPr="00747385">
              <w:rPr>
                <w:rFonts w:cs="Times New Roman"/>
                <w:color w:val="222222"/>
                <w:shd w:val="clear" w:color="auto" w:fill="FFFFFF"/>
              </w:rPr>
              <w:t>teachers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teaching</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styles</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methods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their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conceptions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of</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teaching</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interaction</w:t>
            </w:r>
            <w:proofErr w:type="spellEnd"/>
            <w:r w:rsidRPr="00747385">
              <w:rPr>
                <w:rFonts w:cs="Times New Roman"/>
                <w:color w:val="222222"/>
                <w:shd w:val="clear" w:color="auto" w:fill="FFFFFF"/>
              </w:rPr>
              <w:t xml:space="preserve"> style, </w:t>
            </w:r>
            <w:proofErr w:type="spellStart"/>
            <w:r w:rsidRPr="00747385">
              <w:rPr>
                <w:rFonts w:cs="Times New Roman"/>
                <w:color w:val="222222"/>
                <w:shd w:val="clear" w:color="auto" w:fill="FFFFFF"/>
              </w:rPr>
              <w:t>teacher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typologies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their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skills</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qualities</w:t>
            </w:r>
            <w:proofErr w:type="spellEnd"/>
            <w:r w:rsidRPr="00747385">
              <w:rPr>
                <w:rFonts w:cs="Times New Roman"/>
                <w:color w:val="222222"/>
                <w:shd w:val="clear" w:color="auto" w:fill="FFFFFF"/>
              </w:rPr>
              <w:t xml:space="preserve">, development, </w:t>
            </w:r>
            <w:proofErr w:type="spellStart"/>
            <w:r w:rsidRPr="00747385">
              <w:rPr>
                <w:rFonts w:cs="Times New Roman"/>
                <w:color w:val="222222"/>
                <w:shd w:val="clear" w:color="auto" w:fill="FFFFFF"/>
              </w:rPr>
              <w:t>self-knowledge</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self-evaluation</w:t>
            </w:r>
            <w:proofErr w:type="spellEnd"/>
            <w:r w:rsidRPr="00747385">
              <w:rPr>
                <w:rFonts w:cs="Times New Roman"/>
                <w:color w:val="222222"/>
                <w:shd w:val="clear" w:color="auto" w:fill="FFFFFF"/>
              </w:rPr>
              <w:t xml:space="preserve">. It </w:t>
            </w:r>
            <w:proofErr w:type="spellStart"/>
            <w:r w:rsidRPr="00747385">
              <w:rPr>
                <w:rFonts w:cs="Times New Roman"/>
                <w:color w:val="222222"/>
                <w:shd w:val="clear" w:color="auto" w:fill="FFFFFF"/>
              </w:rPr>
              <w:t>also</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focuses</w:t>
            </w:r>
            <w:proofErr w:type="spellEnd"/>
            <w:r w:rsidRPr="00747385">
              <w:rPr>
                <w:rFonts w:cs="Times New Roman"/>
                <w:color w:val="222222"/>
                <w:shd w:val="clear" w:color="auto" w:fill="FFFFFF"/>
              </w:rPr>
              <w:t xml:space="preserve"> on </w:t>
            </w:r>
            <w:proofErr w:type="spellStart"/>
            <w:r w:rsidRPr="00747385">
              <w:rPr>
                <w:rFonts w:cs="Times New Roman"/>
                <w:color w:val="222222"/>
                <w:shd w:val="clear" w:color="auto" w:fill="FFFFFF"/>
              </w:rPr>
              <w:t>classroom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climate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from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different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angles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school</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classroom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its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divisions</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types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of</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learners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There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information</w:t>
            </w:r>
            <w:proofErr w:type="spellEnd"/>
            <w:r w:rsidRPr="00747385">
              <w:rPr>
                <w:rFonts w:cs="Times New Roman"/>
                <w:color w:val="222222"/>
                <w:shd w:val="clear" w:color="auto" w:fill="FFFFFF"/>
              </w:rPr>
              <w:t xml:space="preserve"> on </w:t>
            </w:r>
            <w:proofErr w:type="spellStart"/>
            <w:r w:rsidRPr="00747385">
              <w:rPr>
                <w:rFonts w:cs="Times New Roman"/>
                <w:color w:val="222222"/>
                <w:shd w:val="clear" w:color="auto" w:fill="FFFFFF"/>
              </w:rPr>
              <w:t>how</w:t>
            </w:r>
            <w:proofErr w:type="spellEnd"/>
            <w:r w:rsidRPr="00747385">
              <w:rPr>
                <w:rFonts w:cs="Times New Roman"/>
                <w:color w:val="222222"/>
                <w:shd w:val="clear" w:color="auto" w:fill="FFFFFF"/>
              </w:rPr>
              <w:t xml:space="preserve"> to build a positive </w:t>
            </w:r>
            <w:proofErr w:type="spellStart"/>
            <w:r w:rsidRPr="00747385">
              <w:rPr>
                <w:rFonts w:cs="Times New Roman"/>
                <w:color w:val="222222"/>
                <w:shd w:val="clear" w:color="auto" w:fill="FFFFFF"/>
              </w:rPr>
              <w:t>climate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what</w:t>
            </w:r>
            <w:proofErr w:type="spellEnd"/>
            <w:r w:rsidRPr="00747385">
              <w:rPr>
                <w:rFonts w:cs="Times New Roman"/>
                <w:color w:val="222222"/>
                <w:shd w:val="clear" w:color="auto" w:fill="FFFFFF"/>
              </w:rPr>
              <w:t xml:space="preserve"> to </w:t>
            </w:r>
            <w:proofErr w:type="spellStart"/>
            <w:r w:rsidRPr="00747385">
              <w:rPr>
                <w:rFonts w:cs="Times New Roman"/>
                <w:color w:val="222222"/>
                <w:shd w:val="clear" w:color="auto" w:fill="FFFFFF"/>
              </w:rPr>
              <w:t>look</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out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for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how</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can</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be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researched</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who</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influences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paper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also</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discusses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research</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that</w:t>
            </w:r>
            <w:proofErr w:type="spellEnd"/>
            <w:r w:rsidRPr="00747385">
              <w:rPr>
                <w:rFonts w:cs="Times New Roman"/>
                <w:color w:val="222222"/>
                <w:shd w:val="clear" w:color="auto" w:fill="FFFFFF"/>
              </w:rPr>
              <w:t xml:space="preserve"> has </w:t>
            </w:r>
            <w:proofErr w:type="spellStart"/>
            <w:r w:rsidRPr="00747385">
              <w:rPr>
                <w:rFonts w:cs="Times New Roman"/>
                <w:color w:val="222222"/>
                <w:shd w:val="clear" w:color="auto" w:fill="FFFFFF"/>
              </w:rPr>
              <w:t>been</w:t>
            </w:r>
            <w:proofErr w:type="spellEnd"/>
            <w:r w:rsidRPr="00747385">
              <w:rPr>
                <w:rFonts w:cs="Times New Roman"/>
                <w:color w:val="222222"/>
                <w:shd w:val="clear" w:color="auto" w:fill="FFFFFF"/>
              </w:rPr>
              <w:t xml:space="preserve"> done on </w:t>
            </w:r>
            <w:proofErr w:type="spellStart"/>
            <w:r w:rsidRPr="00747385">
              <w:rPr>
                <w:rFonts w:cs="Times New Roman"/>
                <w:color w:val="222222"/>
                <w:shd w:val="clear" w:color="auto" w:fill="FFFFFF"/>
              </w:rPr>
              <w:t>classroom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climate</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teacher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interaction</w:t>
            </w:r>
            <w:proofErr w:type="spellEnd"/>
            <w:r w:rsidRPr="00747385">
              <w:rPr>
                <w:rFonts w:cs="Times New Roman"/>
                <w:color w:val="222222"/>
                <w:shd w:val="clear" w:color="auto" w:fill="FFFFFF"/>
              </w:rPr>
              <w:t xml:space="preserve"> style.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empirical</w:t>
            </w:r>
            <w:proofErr w:type="spellEnd"/>
            <w:r w:rsidRPr="00747385">
              <w:rPr>
                <w:rFonts w:cs="Times New Roman"/>
                <w:color w:val="222222"/>
                <w:shd w:val="clear" w:color="auto" w:fill="FFFFFF"/>
              </w:rPr>
              <w:t xml:space="preserve"> part </w:t>
            </w:r>
            <w:proofErr w:type="spellStart"/>
            <w:r w:rsidRPr="00747385">
              <w:rPr>
                <w:rFonts w:cs="Times New Roman"/>
                <w:color w:val="222222"/>
                <w:shd w:val="clear" w:color="auto" w:fill="FFFFFF"/>
              </w:rPr>
              <w:t>of</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thesis </w:t>
            </w:r>
            <w:proofErr w:type="spellStart"/>
            <w:r w:rsidRPr="00747385">
              <w:rPr>
                <w:rFonts w:cs="Times New Roman"/>
                <w:color w:val="222222"/>
                <w:shd w:val="clear" w:color="auto" w:fill="FFFFFF"/>
              </w:rPr>
              <w:t>focuses</w:t>
            </w:r>
            <w:proofErr w:type="spellEnd"/>
            <w:r w:rsidRPr="00747385">
              <w:rPr>
                <w:rFonts w:cs="Times New Roman"/>
                <w:color w:val="222222"/>
                <w:shd w:val="clear" w:color="auto" w:fill="FFFFFF"/>
              </w:rPr>
              <w:t xml:space="preserve"> on </w:t>
            </w:r>
            <w:proofErr w:type="spellStart"/>
            <w:r w:rsidRPr="00747385">
              <w:rPr>
                <w:rFonts w:cs="Times New Roman"/>
                <w:color w:val="222222"/>
                <w:shd w:val="clear" w:color="auto" w:fill="FFFFFF"/>
              </w:rPr>
              <w:t>finding</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out</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whether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teacher's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interaction</w:t>
            </w:r>
            <w:proofErr w:type="spellEnd"/>
            <w:r w:rsidRPr="00747385">
              <w:rPr>
                <w:rFonts w:cs="Times New Roman"/>
                <w:color w:val="222222"/>
                <w:shd w:val="clear" w:color="auto" w:fill="FFFFFF"/>
              </w:rPr>
              <w:t xml:space="preserve"> style </w:t>
            </w:r>
            <w:proofErr w:type="spellStart"/>
            <w:r w:rsidRPr="00747385">
              <w:rPr>
                <w:rFonts w:cs="Times New Roman"/>
                <w:color w:val="222222"/>
                <w:shd w:val="clear" w:color="auto" w:fill="FFFFFF"/>
              </w:rPr>
              <w:t>affects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classroom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climate</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also</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how</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boys</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girls</w:t>
            </w:r>
            <w:proofErr w:type="spellEnd"/>
            <w:r w:rsidRPr="00747385">
              <w:rPr>
                <w:rFonts w:cs="Times New Roman"/>
                <w:color w:val="222222"/>
                <w:shd w:val="clear" w:color="auto" w:fill="FFFFFF"/>
              </w:rPr>
              <w:t xml:space="preserve"> as </w:t>
            </w:r>
            <w:proofErr w:type="spellStart"/>
            <w:r w:rsidRPr="00747385">
              <w:rPr>
                <w:rFonts w:cs="Times New Roman"/>
                <w:color w:val="222222"/>
                <w:shd w:val="clear" w:color="auto" w:fill="FFFFFF"/>
              </w:rPr>
              <w:t>well</w:t>
            </w:r>
            <w:proofErr w:type="spellEnd"/>
            <w:r w:rsidRPr="00747385">
              <w:rPr>
                <w:rFonts w:cs="Times New Roman"/>
                <w:color w:val="222222"/>
                <w:shd w:val="clear" w:color="auto" w:fill="FFFFFF"/>
              </w:rPr>
              <w:t xml:space="preserve"> as </w:t>
            </w:r>
            <w:proofErr w:type="spellStart"/>
            <w:r w:rsidRPr="00747385">
              <w:rPr>
                <w:rFonts w:cs="Times New Roman"/>
                <w:color w:val="222222"/>
                <w:shd w:val="clear" w:color="auto" w:fill="FFFFFF"/>
              </w:rPr>
              <w:t>students</w:t>
            </w:r>
            <w:proofErr w:type="spellEnd"/>
            <w:r w:rsidRPr="00747385">
              <w:rPr>
                <w:rFonts w:cs="Times New Roman"/>
                <w:color w:val="222222"/>
                <w:shd w:val="clear" w:color="auto" w:fill="FFFFFF"/>
              </w:rPr>
              <w:t xml:space="preserve"> and </w:t>
            </w:r>
            <w:proofErr w:type="spellStart"/>
            <w:r w:rsidRPr="00747385">
              <w:rPr>
                <w:rFonts w:cs="Times New Roman"/>
                <w:color w:val="222222"/>
                <w:shd w:val="clear" w:color="auto" w:fill="FFFFFF"/>
              </w:rPr>
              <w:t>teachers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evaluate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classroom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climate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For</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this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purpose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quantitative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research</w:t>
            </w:r>
            <w:proofErr w:type="spellEnd"/>
            <w:r w:rsidRPr="00747385">
              <w:rPr>
                <w:rFonts w:cs="Times New Roman"/>
                <w:color w:val="222222"/>
                <w:shd w:val="clear" w:color="auto" w:fill="FFFFFF"/>
              </w:rPr>
              <w:t xml:space="preserve"> in </w:t>
            </w:r>
            <w:proofErr w:type="spellStart"/>
            <w:r w:rsidRPr="00747385">
              <w:rPr>
                <w:rFonts w:cs="Times New Roman"/>
                <w:color w:val="222222"/>
                <w:shd w:val="clear" w:color="auto" w:fill="FFFFFF"/>
              </w:rPr>
              <w:t>the</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form</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of</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standardized</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questionnaires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was</w:t>
            </w:r>
            <w:proofErr w:type="spellEnd"/>
            <w:r w:rsidRPr="00747385">
              <w:rPr>
                <w:rFonts w:cs="Times New Roman"/>
                <w:color w:val="222222"/>
                <w:shd w:val="clear" w:color="auto" w:fill="FFFFFF"/>
              </w:rPr>
              <w:t xml:space="preserve"> </w:t>
            </w:r>
            <w:proofErr w:type="spellStart"/>
            <w:r w:rsidRPr="00747385">
              <w:rPr>
                <w:rFonts w:cs="Times New Roman"/>
                <w:color w:val="222222"/>
                <w:shd w:val="clear" w:color="auto" w:fill="FFFFFF"/>
              </w:rPr>
              <w:t>chosen</w:t>
            </w:r>
            <w:proofErr w:type="spellEnd"/>
            <w:r w:rsidRPr="00747385">
              <w:rPr>
                <w:rFonts w:cs="Times New Roman"/>
                <w:color w:val="222222"/>
                <w:shd w:val="clear" w:color="auto" w:fill="FFFFFF"/>
              </w:rPr>
              <w:t>.</w:t>
            </w:r>
          </w:p>
        </w:tc>
      </w:tr>
      <w:tr w:rsidR="000405E3" w:rsidRPr="00B72158" w14:paraId="03EA9E53" w14:textId="77777777" w:rsidTr="00802795">
        <w:trPr>
          <w:trHeight w:val="695"/>
        </w:trPr>
        <w:tc>
          <w:tcPr>
            <w:tcW w:w="2737" w:type="dxa"/>
            <w:tcBorders>
              <w:top w:val="single" w:sz="2" w:space="0" w:color="auto"/>
              <w:left w:val="double" w:sz="4" w:space="0" w:color="auto"/>
              <w:right w:val="single" w:sz="2" w:space="0" w:color="auto"/>
            </w:tcBorders>
          </w:tcPr>
          <w:p w14:paraId="78D1234F" w14:textId="77777777" w:rsidR="000405E3" w:rsidRPr="00B72158" w:rsidRDefault="000405E3" w:rsidP="000405E3">
            <w:pPr>
              <w:jc w:val="left"/>
              <w:rPr>
                <w:b/>
                <w:color w:val="000000"/>
              </w:rPr>
            </w:pPr>
            <w:r w:rsidRPr="00B72158">
              <w:rPr>
                <w:b/>
                <w:color w:val="000000"/>
              </w:rPr>
              <w:t>Klíčová slova v angličtině:</w:t>
            </w:r>
          </w:p>
        </w:tc>
        <w:tc>
          <w:tcPr>
            <w:tcW w:w="6746" w:type="dxa"/>
            <w:tcBorders>
              <w:top w:val="single" w:sz="2" w:space="0" w:color="auto"/>
              <w:left w:val="single" w:sz="2" w:space="0" w:color="auto"/>
              <w:right w:val="double" w:sz="4" w:space="0" w:color="auto"/>
            </w:tcBorders>
          </w:tcPr>
          <w:p w14:paraId="0A4493E6" w14:textId="15995CAD" w:rsidR="000405E3" w:rsidRPr="0008773F" w:rsidRDefault="0008773F" w:rsidP="00802795">
            <w:pPr>
              <w:rPr>
                <w:rFonts w:cs="Times New Roman"/>
                <w:color w:val="000000"/>
                <w:szCs w:val="24"/>
              </w:rPr>
            </w:pPr>
            <w:proofErr w:type="spellStart"/>
            <w:r w:rsidRPr="0008773F">
              <w:rPr>
                <w:rFonts w:cs="Times New Roman"/>
                <w:color w:val="222222"/>
                <w:shd w:val="clear" w:color="auto" w:fill="FFFFFF"/>
              </w:rPr>
              <w:t>Teacher</w:t>
            </w:r>
            <w:proofErr w:type="spellEnd"/>
            <w:r w:rsidRPr="0008773F">
              <w:rPr>
                <w:rFonts w:cs="Times New Roman"/>
                <w:color w:val="222222"/>
                <w:shd w:val="clear" w:color="auto" w:fill="FFFFFF"/>
              </w:rPr>
              <w:t xml:space="preserve">, </w:t>
            </w:r>
            <w:proofErr w:type="spellStart"/>
            <w:r w:rsidRPr="0008773F">
              <w:rPr>
                <w:rFonts w:cs="Times New Roman"/>
                <w:color w:val="222222"/>
                <w:shd w:val="clear" w:color="auto" w:fill="FFFFFF"/>
              </w:rPr>
              <w:t>classroom</w:t>
            </w:r>
            <w:proofErr w:type="spellEnd"/>
            <w:r w:rsidRPr="0008773F">
              <w:rPr>
                <w:rFonts w:cs="Times New Roman"/>
                <w:color w:val="222222"/>
                <w:shd w:val="clear" w:color="auto" w:fill="FFFFFF"/>
              </w:rPr>
              <w:t xml:space="preserve"> </w:t>
            </w:r>
            <w:proofErr w:type="spellStart"/>
            <w:r w:rsidRPr="0008773F">
              <w:rPr>
                <w:rFonts w:cs="Times New Roman"/>
                <w:color w:val="222222"/>
                <w:shd w:val="clear" w:color="auto" w:fill="FFFFFF"/>
              </w:rPr>
              <w:t>climate</w:t>
            </w:r>
            <w:proofErr w:type="spellEnd"/>
            <w:r w:rsidRPr="0008773F">
              <w:rPr>
                <w:rFonts w:cs="Times New Roman"/>
                <w:color w:val="222222"/>
                <w:shd w:val="clear" w:color="auto" w:fill="FFFFFF"/>
              </w:rPr>
              <w:t xml:space="preserve">, </w:t>
            </w:r>
            <w:proofErr w:type="spellStart"/>
            <w:r w:rsidRPr="0008773F">
              <w:rPr>
                <w:rFonts w:cs="Times New Roman"/>
                <w:color w:val="222222"/>
                <w:shd w:val="clear" w:color="auto" w:fill="FFFFFF"/>
              </w:rPr>
              <w:t>students</w:t>
            </w:r>
            <w:proofErr w:type="spellEnd"/>
            <w:r w:rsidRPr="0008773F">
              <w:rPr>
                <w:rFonts w:cs="Times New Roman"/>
                <w:color w:val="222222"/>
                <w:shd w:val="clear" w:color="auto" w:fill="FFFFFF"/>
              </w:rPr>
              <w:t xml:space="preserve">, </w:t>
            </w:r>
            <w:proofErr w:type="spellStart"/>
            <w:r w:rsidRPr="0008773F">
              <w:rPr>
                <w:rFonts w:cs="Times New Roman"/>
                <w:color w:val="222222"/>
                <w:shd w:val="clear" w:color="auto" w:fill="FFFFFF"/>
              </w:rPr>
              <w:t>teacher</w:t>
            </w:r>
            <w:proofErr w:type="spellEnd"/>
            <w:r w:rsidRPr="0008773F">
              <w:rPr>
                <w:rFonts w:cs="Times New Roman"/>
                <w:color w:val="222222"/>
                <w:shd w:val="clear" w:color="auto" w:fill="FFFFFF"/>
              </w:rPr>
              <w:t xml:space="preserve"> </w:t>
            </w:r>
            <w:proofErr w:type="spellStart"/>
            <w:r w:rsidRPr="0008773F">
              <w:rPr>
                <w:rFonts w:cs="Times New Roman"/>
                <w:color w:val="222222"/>
                <w:shd w:val="clear" w:color="auto" w:fill="FFFFFF"/>
              </w:rPr>
              <w:t>interaction</w:t>
            </w:r>
            <w:proofErr w:type="spellEnd"/>
            <w:r w:rsidRPr="0008773F">
              <w:rPr>
                <w:rFonts w:cs="Times New Roman"/>
                <w:color w:val="222222"/>
                <w:shd w:val="clear" w:color="auto" w:fill="FFFFFF"/>
              </w:rPr>
              <w:t xml:space="preserve"> style, </w:t>
            </w:r>
            <w:proofErr w:type="spellStart"/>
            <w:r w:rsidRPr="0008773F">
              <w:rPr>
                <w:rFonts w:cs="Times New Roman"/>
                <w:color w:val="222222"/>
                <w:shd w:val="clear" w:color="auto" w:fill="FFFFFF"/>
              </w:rPr>
              <w:t>teacher</w:t>
            </w:r>
            <w:proofErr w:type="spellEnd"/>
            <w:r w:rsidRPr="0008773F">
              <w:rPr>
                <w:rFonts w:cs="Times New Roman"/>
                <w:color w:val="222222"/>
                <w:shd w:val="clear" w:color="auto" w:fill="FFFFFF"/>
              </w:rPr>
              <w:t xml:space="preserve"> influence, </w:t>
            </w:r>
            <w:proofErr w:type="spellStart"/>
            <w:r w:rsidRPr="0008773F">
              <w:rPr>
                <w:rFonts w:cs="Times New Roman"/>
                <w:color w:val="222222"/>
                <w:shd w:val="clear" w:color="auto" w:fill="FFFFFF"/>
              </w:rPr>
              <w:t>school</w:t>
            </w:r>
            <w:proofErr w:type="spellEnd"/>
            <w:r w:rsidRPr="0008773F">
              <w:rPr>
                <w:rFonts w:cs="Times New Roman"/>
                <w:color w:val="222222"/>
                <w:shd w:val="clear" w:color="auto" w:fill="FFFFFF"/>
              </w:rPr>
              <w:t xml:space="preserve"> </w:t>
            </w:r>
            <w:proofErr w:type="spellStart"/>
            <w:r w:rsidRPr="0008773F">
              <w:rPr>
                <w:rFonts w:cs="Times New Roman"/>
                <w:color w:val="222222"/>
                <w:shd w:val="clear" w:color="auto" w:fill="FFFFFF"/>
              </w:rPr>
              <w:t>classroom</w:t>
            </w:r>
            <w:proofErr w:type="spellEnd"/>
            <w:r w:rsidRPr="0008773F">
              <w:rPr>
                <w:rFonts w:cs="Times New Roman"/>
                <w:color w:val="222222"/>
                <w:shd w:val="clear" w:color="auto" w:fill="FFFFFF"/>
              </w:rPr>
              <w:t xml:space="preserve">, positive </w:t>
            </w:r>
            <w:proofErr w:type="spellStart"/>
            <w:r w:rsidRPr="0008773F">
              <w:rPr>
                <w:rFonts w:cs="Times New Roman"/>
                <w:color w:val="222222"/>
                <w:shd w:val="clear" w:color="auto" w:fill="FFFFFF"/>
              </w:rPr>
              <w:t>classroom</w:t>
            </w:r>
            <w:proofErr w:type="spellEnd"/>
            <w:r w:rsidRPr="0008773F">
              <w:rPr>
                <w:rFonts w:cs="Times New Roman"/>
                <w:color w:val="222222"/>
                <w:shd w:val="clear" w:color="auto" w:fill="FFFFFF"/>
              </w:rPr>
              <w:t xml:space="preserve"> </w:t>
            </w:r>
            <w:proofErr w:type="spellStart"/>
            <w:r w:rsidRPr="0008773F">
              <w:rPr>
                <w:rFonts w:cs="Times New Roman"/>
                <w:color w:val="222222"/>
                <w:shd w:val="clear" w:color="auto" w:fill="FFFFFF"/>
              </w:rPr>
              <w:t>climate</w:t>
            </w:r>
            <w:proofErr w:type="spellEnd"/>
          </w:p>
        </w:tc>
      </w:tr>
      <w:tr w:rsidR="000405E3" w:rsidRPr="00B72158" w14:paraId="0553B704" w14:textId="77777777" w:rsidTr="00802795">
        <w:trPr>
          <w:trHeight w:val="320"/>
        </w:trPr>
        <w:tc>
          <w:tcPr>
            <w:tcW w:w="2737" w:type="dxa"/>
            <w:tcBorders>
              <w:top w:val="single" w:sz="2" w:space="0" w:color="auto"/>
              <w:left w:val="double" w:sz="4" w:space="0" w:color="auto"/>
              <w:right w:val="single" w:sz="2" w:space="0" w:color="auto"/>
            </w:tcBorders>
          </w:tcPr>
          <w:p w14:paraId="5AC8795E" w14:textId="77777777" w:rsidR="000405E3" w:rsidRPr="00B72158" w:rsidRDefault="000405E3" w:rsidP="00802795">
            <w:pPr>
              <w:rPr>
                <w:b/>
                <w:color w:val="000000"/>
              </w:rPr>
            </w:pPr>
            <w:r w:rsidRPr="00B72158">
              <w:rPr>
                <w:b/>
                <w:color w:val="000000"/>
              </w:rPr>
              <w:t>Přílohy vázané v práci:</w:t>
            </w:r>
          </w:p>
        </w:tc>
        <w:tc>
          <w:tcPr>
            <w:tcW w:w="6746" w:type="dxa"/>
            <w:tcBorders>
              <w:top w:val="single" w:sz="2" w:space="0" w:color="auto"/>
              <w:left w:val="single" w:sz="2" w:space="0" w:color="auto"/>
              <w:right w:val="double" w:sz="4" w:space="0" w:color="auto"/>
            </w:tcBorders>
          </w:tcPr>
          <w:p w14:paraId="57E4F339" w14:textId="0FDCCDBE" w:rsidR="000405E3" w:rsidRPr="0048724C" w:rsidRDefault="000405E3" w:rsidP="00802795">
            <w:pPr>
              <w:rPr>
                <w:rFonts w:cs="Times New Roman"/>
                <w:color w:val="000000"/>
                <w:szCs w:val="24"/>
              </w:rPr>
            </w:pPr>
            <w:r>
              <w:rPr>
                <w:rFonts w:cs="Times New Roman"/>
                <w:color w:val="000000"/>
                <w:szCs w:val="24"/>
              </w:rPr>
              <w:t>4</w:t>
            </w:r>
          </w:p>
        </w:tc>
      </w:tr>
      <w:tr w:rsidR="000405E3" w:rsidRPr="00B72158" w14:paraId="3BD4E482" w14:textId="77777777" w:rsidTr="00802795">
        <w:trPr>
          <w:trHeight w:val="415"/>
        </w:trPr>
        <w:tc>
          <w:tcPr>
            <w:tcW w:w="2737" w:type="dxa"/>
            <w:tcBorders>
              <w:top w:val="single" w:sz="4" w:space="0" w:color="auto"/>
              <w:left w:val="double" w:sz="4" w:space="0" w:color="auto"/>
              <w:bottom w:val="single" w:sz="4" w:space="0" w:color="auto"/>
              <w:right w:val="single" w:sz="2" w:space="0" w:color="auto"/>
            </w:tcBorders>
          </w:tcPr>
          <w:p w14:paraId="77A0B7BE" w14:textId="77777777" w:rsidR="000405E3" w:rsidRPr="00B72158" w:rsidRDefault="000405E3" w:rsidP="00802795">
            <w:pPr>
              <w:rPr>
                <w:b/>
                <w:color w:val="000000"/>
              </w:rPr>
            </w:pPr>
            <w:r w:rsidRPr="00B72158">
              <w:rPr>
                <w:b/>
                <w:color w:val="000000"/>
              </w:rPr>
              <w:t>Rozsah práce:</w:t>
            </w:r>
          </w:p>
        </w:tc>
        <w:tc>
          <w:tcPr>
            <w:tcW w:w="6746" w:type="dxa"/>
            <w:tcBorders>
              <w:top w:val="single" w:sz="2" w:space="0" w:color="auto"/>
              <w:left w:val="single" w:sz="2" w:space="0" w:color="auto"/>
              <w:bottom w:val="single" w:sz="4" w:space="0" w:color="auto"/>
              <w:right w:val="double" w:sz="4" w:space="0" w:color="auto"/>
            </w:tcBorders>
          </w:tcPr>
          <w:p w14:paraId="6BB5E311" w14:textId="6A047601" w:rsidR="000405E3" w:rsidRPr="0048724C" w:rsidRDefault="000405E3" w:rsidP="00802795">
            <w:pPr>
              <w:rPr>
                <w:rFonts w:cs="Times New Roman"/>
                <w:color w:val="000000"/>
                <w:szCs w:val="24"/>
              </w:rPr>
            </w:pPr>
            <w:r>
              <w:rPr>
                <w:rFonts w:cs="Times New Roman"/>
                <w:color w:val="000000"/>
                <w:szCs w:val="24"/>
              </w:rPr>
              <w:t>1</w:t>
            </w:r>
            <w:r w:rsidR="00622601">
              <w:rPr>
                <w:rFonts w:cs="Times New Roman"/>
                <w:color w:val="000000"/>
                <w:szCs w:val="24"/>
              </w:rPr>
              <w:t>1</w:t>
            </w:r>
            <w:r w:rsidR="006C1356">
              <w:rPr>
                <w:rFonts w:cs="Times New Roman"/>
                <w:color w:val="000000"/>
                <w:szCs w:val="24"/>
              </w:rPr>
              <w:t>9</w:t>
            </w:r>
            <w:r>
              <w:rPr>
                <w:rFonts w:cs="Times New Roman"/>
                <w:color w:val="000000"/>
                <w:szCs w:val="24"/>
              </w:rPr>
              <w:t xml:space="preserve"> stran</w:t>
            </w:r>
          </w:p>
        </w:tc>
      </w:tr>
      <w:tr w:rsidR="000405E3" w:rsidRPr="00B72158" w14:paraId="60626AFE" w14:textId="77777777" w:rsidTr="00802795">
        <w:trPr>
          <w:trHeight w:val="415"/>
        </w:trPr>
        <w:tc>
          <w:tcPr>
            <w:tcW w:w="2737" w:type="dxa"/>
            <w:tcBorders>
              <w:top w:val="single" w:sz="4" w:space="0" w:color="auto"/>
              <w:left w:val="double" w:sz="4" w:space="0" w:color="auto"/>
              <w:bottom w:val="double" w:sz="4" w:space="0" w:color="auto"/>
              <w:right w:val="single" w:sz="2" w:space="0" w:color="auto"/>
            </w:tcBorders>
          </w:tcPr>
          <w:p w14:paraId="714F2744" w14:textId="77777777" w:rsidR="000405E3" w:rsidRPr="00B72158" w:rsidRDefault="000405E3" w:rsidP="00802795">
            <w:pPr>
              <w:rPr>
                <w:b/>
                <w:color w:val="000000"/>
              </w:rPr>
            </w:pPr>
            <w:r w:rsidRPr="00B72158">
              <w:rPr>
                <w:b/>
                <w:color w:val="000000"/>
              </w:rPr>
              <w:lastRenderedPageBreak/>
              <w:t>Jazyk práce:</w:t>
            </w:r>
          </w:p>
        </w:tc>
        <w:tc>
          <w:tcPr>
            <w:tcW w:w="6746" w:type="dxa"/>
            <w:tcBorders>
              <w:top w:val="single" w:sz="4" w:space="0" w:color="auto"/>
              <w:left w:val="single" w:sz="2" w:space="0" w:color="auto"/>
              <w:bottom w:val="double" w:sz="4" w:space="0" w:color="auto"/>
              <w:right w:val="double" w:sz="4" w:space="0" w:color="auto"/>
            </w:tcBorders>
          </w:tcPr>
          <w:p w14:paraId="04A245F5" w14:textId="77777777" w:rsidR="000405E3" w:rsidRPr="0048724C" w:rsidRDefault="000405E3" w:rsidP="00802795">
            <w:pPr>
              <w:rPr>
                <w:rFonts w:cs="Times New Roman"/>
                <w:color w:val="000000"/>
                <w:szCs w:val="24"/>
              </w:rPr>
            </w:pPr>
            <w:r w:rsidRPr="0048724C">
              <w:rPr>
                <w:rFonts w:cs="Times New Roman"/>
                <w:color w:val="000000"/>
                <w:szCs w:val="24"/>
              </w:rPr>
              <w:t xml:space="preserve">Český </w:t>
            </w:r>
          </w:p>
        </w:tc>
      </w:tr>
    </w:tbl>
    <w:p w14:paraId="43A4E72A" w14:textId="174AC50C" w:rsidR="002406E5" w:rsidRDefault="002406E5" w:rsidP="002406E5"/>
    <w:p w14:paraId="4792F57F" w14:textId="226E9FC6" w:rsidR="00676621" w:rsidRPr="002406E5" w:rsidRDefault="00676621" w:rsidP="002406E5"/>
    <w:sectPr w:rsidR="00676621" w:rsidRPr="002406E5" w:rsidSect="00CA4675">
      <w:headerReference w:type="default" r:id="rId43"/>
      <w:footerReference w:type="default" r:id="rId4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B5FE" w14:textId="77777777" w:rsidR="00811A7A" w:rsidRDefault="00811A7A" w:rsidP="00CB30CE">
      <w:pPr>
        <w:spacing w:before="0" w:after="0" w:line="240" w:lineRule="auto"/>
      </w:pPr>
      <w:r>
        <w:separator/>
      </w:r>
    </w:p>
  </w:endnote>
  <w:endnote w:type="continuationSeparator" w:id="0">
    <w:p w14:paraId="0E29DC68" w14:textId="77777777" w:rsidR="00811A7A" w:rsidRDefault="00811A7A" w:rsidP="00CB30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FC25" w14:textId="080F613B" w:rsidR="00C31302" w:rsidRDefault="00C31302">
    <w:pPr>
      <w:pStyle w:val="Zpat"/>
      <w:jc w:val="center"/>
    </w:pPr>
  </w:p>
  <w:p w14:paraId="1ABB8DB5" w14:textId="77777777" w:rsidR="00C31302" w:rsidRDefault="00C313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1589"/>
      <w:docPartObj>
        <w:docPartGallery w:val="Page Numbers (Bottom of Page)"/>
        <w:docPartUnique/>
      </w:docPartObj>
    </w:sdtPr>
    <w:sdtEndPr/>
    <w:sdtContent>
      <w:p w14:paraId="42CC1FB7" w14:textId="36B0BE35" w:rsidR="00C31302" w:rsidRDefault="00C31302">
        <w:pPr>
          <w:pStyle w:val="Zpat"/>
          <w:jc w:val="center"/>
        </w:pPr>
        <w:r>
          <w:fldChar w:fldCharType="begin"/>
        </w:r>
        <w:r>
          <w:instrText>PAGE   \* MERGEFORMAT</w:instrText>
        </w:r>
        <w:r>
          <w:fldChar w:fldCharType="separate"/>
        </w:r>
        <w:r>
          <w:t>2</w:t>
        </w:r>
        <w:r>
          <w:fldChar w:fldCharType="end"/>
        </w:r>
      </w:p>
    </w:sdtContent>
  </w:sdt>
  <w:p w14:paraId="5879059A" w14:textId="77777777" w:rsidR="00C31302" w:rsidRDefault="00C313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6674" w14:textId="77777777" w:rsidR="00811A7A" w:rsidRDefault="00811A7A" w:rsidP="00CB30CE">
      <w:pPr>
        <w:spacing w:before="0" w:after="0" w:line="240" w:lineRule="auto"/>
      </w:pPr>
      <w:r>
        <w:separator/>
      </w:r>
    </w:p>
  </w:footnote>
  <w:footnote w:type="continuationSeparator" w:id="0">
    <w:p w14:paraId="148B727F" w14:textId="77777777" w:rsidR="00811A7A" w:rsidRDefault="00811A7A" w:rsidP="00CB30CE">
      <w:pPr>
        <w:spacing w:before="0" w:after="0" w:line="240" w:lineRule="auto"/>
      </w:pPr>
      <w:r>
        <w:continuationSeparator/>
      </w:r>
    </w:p>
  </w:footnote>
  <w:footnote w:id="1">
    <w:p w14:paraId="303B3B8F" w14:textId="5CD04AEB" w:rsidR="00356D03" w:rsidRDefault="00356D03">
      <w:pPr>
        <w:pStyle w:val="Textpoznpodarou"/>
      </w:pPr>
      <w:r>
        <w:rPr>
          <w:rStyle w:val="Znakapoznpodarou"/>
        </w:rPr>
        <w:footnoteRef/>
      </w:r>
      <w:r>
        <w:t xml:space="preserve"> Interakce je, když jedinci, skupiny či nějaká společenství na sebe vzájemně působí. (Průcha, Walterová, Mareš, …)</w:t>
      </w:r>
    </w:p>
  </w:footnote>
  <w:footnote w:id="2">
    <w:p w14:paraId="53F42848" w14:textId="24CF5132" w:rsidR="00356D03" w:rsidRDefault="00356D03">
      <w:pPr>
        <w:pStyle w:val="Textpoznpodarou"/>
      </w:pPr>
      <w:r>
        <w:rPr>
          <w:rStyle w:val="Znakapoznpodarou"/>
        </w:rPr>
        <w:footnoteRef/>
      </w:r>
      <w:r>
        <w:t xml:space="preserve"> Fenstermacher a Soltis (2008) uvádí, že slovo </w:t>
      </w:r>
      <w:r w:rsidRPr="00AD5FB2">
        <w:rPr>
          <w:i/>
          <w:iCs/>
        </w:rPr>
        <w:t>facilitare</w:t>
      </w:r>
      <w:r>
        <w:t xml:space="preserve"> se překládá jako </w:t>
      </w:r>
      <w:r w:rsidRPr="00AD5FB2">
        <w:rPr>
          <w:i/>
          <w:iCs/>
        </w:rPr>
        <w:t>ulehčit, usnadnit</w:t>
      </w:r>
      <w:r>
        <w:t xml:space="preserve">. </w:t>
      </w:r>
    </w:p>
  </w:footnote>
  <w:footnote w:id="3">
    <w:p w14:paraId="5AEFD7D3" w14:textId="6FEA88CF" w:rsidR="00356D03" w:rsidRDefault="00356D03">
      <w:pPr>
        <w:pStyle w:val="Textpoznpodarou"/>
      </w:pPr>
      <w:r>
        <w:rPr>
          <w:rStyle w:val="Znakapoznpodarou"/>
        </w:rPr>
        <w:footnoteRef/>
      </w:r>
      <w:r>
        <w:t xml:space="preserve"> Jedlička, Koťa, Slavík (2018, str. 297) uvádí: </w:t>
      </w:r>
      <w:r w:rsidRPr="00AD5FB2">
        <w:rPr>
          <w:i/>
          <w:iCs/>
        </w:rPr>
        <w:t xml:space="preserve">„Výraz </w:t>
      </w:r>
      <w:r w:rsidRPr="00AD5FB2">
        <w:rPr>
          <w:b/>
          <w:bCs/>
          <w:i/>
          <w:iCs/>
        </w:rPr>
        <w:t>autorita</w:t>
      </w:r>
      <w:r w:rsidRPr="00AD5FB2">
        <w:rPr>
          <w:i/>
          <w:iCs/>
        </w:rPr>
        <w:t xml:space="preserve"> obecně označuje vážnost, důležitost, spolehlivost jistého jedince, který bývá pro své vlastnosti a zkušenosti v určitém společenství </w:t>
      </w:r>
      <w:r w:rsidRPr="00AD5FB2">
        <w:rPr>
          <w:b/>
          <w:bCs/>
          <w:i/>
          <w:iCs/>
        </w:rPr>
        <w:t>vzorem</w:t>
      </w:r>
      <w:r w:rsidRPr="00AD5FB2">
        <w:rPr>
          <w:i/>
          <w:iCs/>
        </w:rPr>
        <w:t xml:space="preserve"> nebo má </w:t>
      </w:r>
      <w:r w:rsidRPr="00AD5FB2">
        <w:rPr>
          <w:b/>
          <w:bCs/>
          <w:i/>
          <w:iCs/>
        </w:rPr>
        <w:t>výjimečné postavení</w:t>
      </w:r>
      <w:r w:rsidRPr="00AD5FB2">
        <w:rPr>
          <w:i/>
          <w:iCs/>
        </w:rPr>
        <w:t xml:space="preserve">, </w:t>
      </w:r>
      <w:r w:rsidRPr="00AD5FB2">
        <w:rPr>
          <w:b/>
          <w:bCs/>
          <w:i/>
          <w:iCs/>
        </w:rPr>
        <w:t xml:space="preserve">vliv </w:t>
      </w:r>
      <w:r w:rsidRPr="00AD5FB2">
        <w:rPr>
          <w:i/>
          <w:iCs/>
        </w:rPr>
        <w:t>a</w:t>
      </w:r>
      <w:r w:rsidRPr="00AD5FB2">
        <w:rPr>
          <w:b/>
          <w:bCs/>
          <w:i/>
          <w:iCs/>
        </w:rPr>
        <w:t xml:space="preserve"> pravomoci</w:t>
      </w:r>
      <w:r w:rsidRPr="00AD5FB2">
        <w:rPr>
          <w:i/>
          <w:iCs/>
        </w:rPr>
        <w:t>, které nad ostatními členy společnosti vykonává.“</w:t>
      </w:r>
      <w:r>
        <w:t xml:space="preserve"> </w:t>
      </w:r>
    </w:p>
  </w:footnote>
  <w:footnote w:id="4">
    <w:p w14:paraId="39FA0155" w14:textId="3EC04620" w:rsidR="00356D03" w:rsidRDefault="00356D03">
      <w:pPr>
        <w:pStyle w:val="Textpoznpodarou"/>
      </w:pPr>
      <w:r>
        <w:rPr>
          <w:rStyle w:val="Znakapoznpodarou"/>
        </w:rPr>
        <w:footnoteRef/>
      </w:r>
      <w:r>
        <w:t xml:space="preserve"> Dokáže se vcítit do pocitů druhého člověka (Jedlička, Koťa, Slavík, 2018).</w:t>
      </w:r>
    </w:p>
  </w:footnote>
  <w:footnote w:id="5">
    <w:p w14:paraId="03065E42" w14:textId="560A62FC" w:rsidR="00356D03" w:rsidRDefault="00356D03">
      <w:pPr>
        <w:pStyle w:val="Textpoznpodarou"/>
      </w:pPr>
      <w:r>
        <w:rPr>
          <w:rStyle w:val="Znakapoznpodarou"/>
        </w:rPr>
        <w:footnoteRef/>
      </w:r>
      <w:r>
        <w:t xml:space="preserve"> Umí být sám sebou (Jedlička, Koťa, Slavík, 2018).</w:t>
      </w:r>
    </w:p>
  </w:footnote>
  <w:footnote w:id="6">
    <w:p w14:paraId="59783E2A" w14:textId="19BAEB13" w:rsidR="00356D03" w:rsidRDefault="00356D03">
      <w:pPr>
        <w:pStyle w:val="Textpoznpodarou"/>
      </w:pPr>
      <w:r>
        <w:rPr>
          <w:rStyle w:val="Znakapoznpodarou"/>
        </w:rPr>
        <w:footnoteRef/>
      </w:r>
      <w:r>
        <w:t xml:space="preserve"> Jaké hodnoty jedinec hlásá, takové i žije (Jedlička, Koťa, Slavík, 2018). </w:t>
      </w:r>
    </w:p>
  </w:footnote>
  <w:footnote w:id="7">
    <w:p w14:paraId="307C842F" w14:textId="4DC08C66" w:rsidR="00356D03" w:rsidRDefault="00356D03">
      <w:pPr>
        <w:pStyle w:val="Textpoznpodarou"/>
      </w:pPr>
      <w:r>
        <w:rPr>
          <w:rStyle w:val="Znakapoznpodarou"/>
        </w:rPr>
        <w:footnoteRef/>
      </w:r>
      <w:r>
        <w:t xml:space="preserve"> Čapek (2017) uvádí, že z pohledu klimatického aspektu je důležité vytvořit otevřené, bezpečné, pomáhající, inspirativní a zábavné prostředí, které je dobré pro třídní edukaci a z pohledu suportivního neboli podporujícího aspektu je důležitý vztah k jednotlivci, jde o přátelský vztah k žákovi, individuální přístup, pomoc a motivace atd. </w:t>
      </w:r>
    </w:p>
  </w:footnote>
  <w:footnote w:id="8">
    <w:p w14:paraId="7DBFCFAE" w14:textId="3EB58CF0" w:rsidR="007B4C5B" w:rsidRDefault="007B4C5B">
      <w:pPr>
        <w:pStyle w:val="Textpoznpodarou"/>
      </w:pPr>
      <w:r>
        <w:rPr>
          <w:rStyle w:val="Znakapoznpodarou"/>
        </w:rPr>
        <w:footnoteRef/>
      </w:r>
      <w:r>
        <w:t xml:space="preserve"> Škálami zjišťuje žákovské mínění o daných objektech a jevech (Petlák,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D523" w14:textId="77777777" w:rsidR="00C31302" w:rsidRDefault="00C313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8FE"/>
    <w:multiLevelType w:val="hybridMultilevel"/>
    <w:tmpl w:val="1C766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1306C6"/>
    <w:multiLevelType w:val="hybridMultilevel"/>
    <w:tmpl w:val="2FB22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DE3FAE"/>
    <w:multiLevelType w:val="hybridMultilevel"/>
    <w:tmpl w:val="58368FA8"/>
    <w:lvl w:ilvl="0" w:tplc="B83C8596">
      <w:start w:val="1"/>
      <w:numFmt w:val="decimal"/>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2E0E84"/>
    <w:multiLevelType w:val="hybridMultilevel"/>
    <w:tmpl w:val="19A2A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2D6C20"/>
    <w:multiLevelType w:val="hybridMultilevel"/>
    <w:tmpl w:val="C8889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4936B8"/>
    <w:multiLevelType w:val="hybridMultilevel"/>
    <w:tmpl w:val="05FE61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02713A"/>
    <w:multiLevelType w:val="hybridMultilevel"/>
    <w:tmpl w:val="020A9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052392"/>
    <w:multiLevelType w:val="hybridMultilevel"/>
    <w:tmpl w:val="BE5C6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BA0DB8"/>
    <w:multiLevelType w:val="hybridMultilevel"/>
    <w:tmpl w:val="D95A0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244EDB"/>
    <w:multiLevelType w:val="hybridMultilevel"/>
    <w:tmpl w:val="56186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451CD2"/>
    <w:multiLevelType w:val="hybridMultilevel"/>
    <w:tmpl w:val="D19CD086"/>
    <w:lvl w:ilvl="0" w:tplc="1F509DEA">
      <w:start w:val="1"/>
      <w:numFmt w:val="decimal"/>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A67B8"/>
    <w:multiLevelType w:val="hybridMultilevel"/>
    <w:tmpl w:val="79FC5D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61D32DD"/>
    <w:multiLevelType w:val="hybridMultilevel"/>
    <w:tmpl w:val="E5DCD48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452B40D3"/>
    <w:multiLevelType w:val="hybridMultilevel"/>
    <w:tmpl w:val="35F66DC4"/>
    <w:lvl w:ilvl="0" w:tplc="6BC6EA9E">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74D1E03"/>
    <w:multiLevelType w:val="hybridMultilevel"/>
    <w:tmpl w:val="10C0D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553D38"/>
    <w:multiLevelType w:val="hybridMultilevel"/>
    <w:tmpl w:val="395E3514"/>
    <w:lvl w:ilvl="0" w:tplc="73CE337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E7B1B78"/>
    <w:multiLevelType w:val="hybridMultilevel"/>
    <w:tmpl w:val="D154FC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61A9B"/>
    <w:multiLevelType w:val="hybridMultilevel"/>
    <w:tmpl w:val="297CD1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BF2760"/>
    <w:multiLevelType w:val="hybridMultilevel"/>
    <w:tmpl w:val="63623EE2"/>
    <w:lvl w:ilvl="0" w:tplc="DAD47FA6">
      <w:start w:val="1"/>
      <w:numFmt w:val="decimal"/>
      <w:lvlText w:val="%1."/>
      <w:lvlJc w:val="left"/>
      <w:pPr>
        <w:ind w:left="720" w:hanging="360"/>
      </w:pPr>
      <w:rPr>
        <w:rFonts w:ascii="Times New Roman" w:hAnsi="Times New Roman" w:cs="Times New Roman"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6A04A2"/>
    <w:multiLevelType w:val="hybridMultilevel"/>
    <w:tmpl w:val="F484E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2E22332"/>
    <w:multiLevelType w:val="hybridMultilevel"/>
    <w:tmpl w:val="B06812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796158B"/>
    <w:multiLevelType w:val="hybridMultilevel"/>
    <w:tmpl w:val="E62E1B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C7431F"/>
    <w:multiLevelType w:val="hybridMultilevel"/>
    <w:tmpl w:val="A120F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9"/>
  </w:num>
  <w:num w:numId="5">
    <w:abstractNumId w:val="19"/>
  </w:num>
  <w:num w:numId="6">
    <w:abstractNumId w:val="11"/>
  </w:num>
  <w:num w:numId="7">
    <w:abstractNumId w:val="22"/>
  </w:num>
  <w:num w:numId="8">
    <w:abstractNumId w:val="3"/>
  </w:num>
  <w:num w:numId="9">
    <w:abstractNumId w:val="14"/>
  </w:num>
  <w:num w:numId="10">
    <w:abstractNumId w:val="5"/>
  </w:num>
  <w:num w:numId="11">
    <w:abstractNumId w:val="15"/>
  </w:num>
  <w:num w:numId="12">
    <w:abstractNumId w:val="21"/>
  </w:num>
  <w:num w:numId="13">
    <w:abstractNumId w:val="17"/>
  </w:num>
  <w:num w:numId="14">
    <w:abstractNumId w:val="16"/>
  </w:num>
  <w:num w:numId="15">
    <w:abstractNumId w:val="7"/>
  </w:num>
  <w:num w:numId="16">
    <w:abstractNumId w:val="8"/>
  </w:num>
  <w:num w:numId="17">
    <w:abstractNumId w:val="12"/>
  </w:num>
  <w:num w:numId="18">
    <w:abstractNumId w:val="6"/>
  </w:num>
  <w:num w:numId="19">
    <w:abstractNumId w:val="20"/>
  </w:num>
  <w:num w:numId="20">
    <w:abstractNumId w:val="2"/>
  </w:num>
  <w:num w:numId="21">
    <w:abstractNumId w:val="10"/>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0C"/>
    <w:rsid w:val="000007E9"/>
    <w:rsid w:val="000017F5"/>
    <w:rsid w:val="00003D3B"/>
    <w:rsid w:val="00006852"/>
    <w:rsid w:val="000068A7"/>
    <w:rsid w:val="0001165F"/>
    <w:rsid w:val="00013654"/>
    <w:rsid w:val="000138E4"/>
    <w:rsid w:val="00014CEF"/>
    <w:rsid w:val="00015C86"/>
    <w:rsid w:val="00016E9F"/>
    <w:rsid w:val="000170DE"/>
    <w:rsid w:val="00021D13"/>
    <w:rsid w:val="00022AEE"/>
    <w:rsid w:val="00022BC4"/>
    <w:rsid w:val="00022D5D"/>
    <w:rsid w:val="00023BCA"/>
    <w:rsid w:val="00024AE8"/>
    <w:rsid w:val="00025CF0"/>
    <w:rsid w:val="000265AA"/>
    <w:rsid w:val="00026BE6"/>
    <w:rsid w:val="00026F39"/>
    <w:rsid w:val="00031FCC"/>
    <w:rsid w:val="000325B9"/>
    <w:rsid w:val="000348CD"/>
    <w:rsid w:val="00037D6E"/>
    <w:rsid w:val="000405E3"/>
    <w:rsid w:val="00041F1C"/>
    <w:rsid w:val="00043A45"/>
    <w:rsid w:val="00045158"/>
    <w:rsid w:val="00050E8A"/>
    <w:rsid w:val="00050FE2"/>
    <w:rsid w:val="000518E6"/>
    <w:rsid w:val="0005319A"/>
    <w:rsid w:val="00056CC9"/>
    <w:rsid w:val="00060D01"/>
    <w:rsid w:val="000633D4"/>
    <w:rsid w:val="0006423E"/>
    <w:rsid w:val="000665A2"/>
    <w:rsid w:val="000678BF"/>
    <w:rsid w:val="0007019C"/>
    <w:rsid w:val="00070225"/>
    <w:rsid w:val="00070520"/>
    <w:rsid w:val="00071313"/>
    <w:rsid w:val="00072326"/>
    <w:rsid w:val="0007259D"/>
    <w:rsid w:val="00073B96"/>
    <w:rsid w:val="00073F5C"/>
    <w:rsid w:val="00074B64"/>
    <w:rsid w:val="00077E33"/>
    <w:rsid w:val="000804F3"/>
    <w:rsid w:val="00084E1B"/>
    <w:rsid w:val="0008758C"/>
    <w:rsid w:val="0008773F"/>
    <w:rsid w:val="000878FF"/>
    <w:rsid w:val="00091099"/>
    <w:rsid w:val="00092EF4"/>
    <w:rsid w:val="000933B7"/>
    <w:rsid w:val="000933E8"/>
    <w:rsid w:val="00093B15"/>
    <w:rsid w:val="0009469F"/>
    <w:rsid w:val="00095333"/>
    <w:rsid w:val="000A332B"/>
    <w:rsid w:val="000A34CC"/>
    <w:rsid w:val="000A435C"/>
    <w:rsid w:val="000A5414"/>
    <w:rsid w:val="000B3895"/>
    <w:rsid w:val="000B3E99"/>
    <w:rsid w:val="000B4114"/>
    <w:rsid w:val="000B504A"/>
    <w:rsid w:val="000B65FB"/>
    <w:rsid w:val="000B6619"/>
    <w:rsid w:val="000C11BF"/>
    <w:rsid w:val="000C211D"/>
    <w:rsid w:val="000C3377"/>
    <w:rsid w:val="000C48AC"/>
    <w:rsid w:val="000C616A"/>
    <w:rsid w:val="000D00A9"/>
    <w:rsid w:val="000D0503"/>
    <w:rsid w:val="000D08D2"/>
    <w:rsid w:val="000D51F0"/>
    <w:rsid w:val="000D5CEE"/>
    <w:rsid w:val="000D5D19"/>
    <w:rsid w:val="000D5F21"/>
    <w:rsid w:val="000D658E"/>
    <w:rsid w:val="000D65F5"/>
    <w:rsid w:val="000E0E40"/>
    <w:rsid w:val="000E2995"/>
    <w:rsid w:val="000E3459"/>
    <w:rsid w:val="000E3482"/>
    <w:rsid w:val="000E3D52"/>
    <w:rsid w:val="000E4BDC"/>
    <w:rsid w:val="000E4DEB"/>
    <w:rsid w:val="000E516D"/>
    <w:rsid w:val="000E5388"/>
    <w:rsid w:val="000E7AB8"/>
    <w:rsid w:val="000F34EF"/>
    <w:rsid w:val="000F3F3C"/>
    <w:rsid w:val="000F5A6F"/>
    <w:rsid w:val="000F5EE0"/>
    <w:rsid w:val="000F7127"/>
    <w:rsid w:val="000F7281"/>
    <w:rsid w:val="00101FEB"/>
    <w:rsid w:val="00103584"/>
    <w:rsid w:val="0010487B"/>
    <w:rsid w:val="001053D9"/>
    <w:rsid w:val="001062F8"/>
    <w:rsid w:val="001063F2"/>
    <w:rsid w:val="00106F6A"/>
    <w:rsid w:val="00110643"/>
    <w:rsid w:val="00111898"/>
    <w:rsid w:val="0011297A"/>
    <w:rsid w:val="00112BF4"/>
    <w:rsid w:val="00122434"/>
    <w:rsid w:val="00122F92"/>
    <w:rsid w:val="001230EB"/>
    <w:rsid w:val="00124CEE"/>
    <w:rsid w:val="00126206"/>
    <w:rsid w:val="00126969"/>
    <w:rsid w:val="00127166"/>
    <w:rsid w:val="00127AE4"/>
    <w:rsid w:val="00130108"/>
    <w:rsid w:val="001303A3"/>
    <w:rsid w:val="001311B7"/>
    <w:rsid w:val="00131576"/>
    <w:rsid w:val="00131C85"/>
    <w:rsid w:val="00133CB9"/>
    <w:rsid w:val="00134306"/>
    <w:rsid w:val="00134E4F"/>
    <w:rsid w:val="00137865"/>
    <w:rsid w:val="00140EFF"/>
    <w:rsid w:val="00144397"/>
    <w:rsid w:val="001443F5"/>
    <w:rsid w:val="001453AE"/>
    <w:rsid w:val="00146ED6"/>
    <w:rsid w:val="00147B28"/>
    <w:rsid w:val="00152765"/>
    <w:rsid w:val="00155F85"/>
    <w:rsid w:val="001560A3"/>
    <w:rsid w:val="00160F9B"/>
    <w:rsid w:val="00161177"/>
    <w:rsid w:val="00162EBD"/>
    <w:rsid w:val="00165459"/>
    <w:rsid w:val="00166FCB"/>
    <w:rsid w:val="001678F6"/>
    <w:rsid w:val="00167D1F"/>
    <w:rsid w:val="0017078D"/>
    <w:rsid w:val="001716D7"/>
    <w:rsid w:val="00171D3F"/>
    <w:rsid w:val="001720CC"/>
    <w:rsid w:val="00172F4E"/>
    <w:rsid w:val="0017485D"/>
    <w:rsid w:val="001808ED"/>
    <w:rsid w:val="00180984"/>
    <w:rsid w:val="00181C28"/>
    <w:rsid w:val="00182027"/>
    <w:rsid w:val="00182276"/>
    <w:rsid w:val="00183907"/>
    <w:rsid w:val="001840AF"/>
    <w:rsid w:val="0018425C"/>
    <w:rsid w:val="0018717E"/>
    <w:rsid w:val="00187BD7"/>
    <w:rsid w:val="0019025F"/>
    <w:rsid w:val="00190CF7"/>
    <w:rsid w:val="00190DF1"/>
    <w:rsid w:val="001910D5"/>
    <w:rsid w:val="001923BC"/>
    <w:rsid w:val="0019310E"/>
    <w:rsid w:val="001947AA"/>
    <w:rsid w:val="0019661F"/>
    <w:rsid w:val="001A0159"/>
    <w:rsid w:val="001A2141"/>
    <w:rsid w:val="001A2D35"/>
    <w:rsid w:val="001A4CB6"/>
    <w:rsid w:val="001A5138"/>
    <w:rsid w:val="001A611B"/>
    <w:rsid w:val="001B1E6E"/>
    <w:rsid w:val="001B1EDB"/>
    <w:rsid w:val="001B3090"/>
    <w:rsid w:val="001B3560"/>
    <w:rsid w:val="001B3966"/>
    <w:rsid w:val="001B5D04"/>
    <w:rsid w:val="001B6988"/>
    <w:rsid w:val="001B7014"/>
    <w:rsid w:val="001C3A07"/>
    <w:rsid w:val="001C4E95"/>
    <w:rsid w:val="001C5167"/>
    <w:rsid w:val="001C56B7"/>
    <w:rsid w:val="001C63CA"/>
    <w:rsid w:val="001C71CC"/>
    <w:rsid w:val="001C7307"/>
    <w:rsid w:val="001C7EDB"/>
    <w:rsid w:val="001D410B"/>
    <w:rsid w:val="001D506B"/>
    <w:rsid w:val="001D5A6F"/>
    <w:rsid w:val="001E014A"/>
    <w:rsid w:val="001E139B"/>
    <w:rsid w:val="001E45EC"/>
    <w:rsid w:val="001E5386"/>
    <w:rsid w:val="001E6D03"/>
    <w:rsid w:val="001E75B0"/>
    <w:rsid w:val="001E78DB"/>
    <w:rsid w:val="001F0A5C"/>
    <w:rsid w:val="001F0A6A"/>
    <w:rsid w:val="001F0DC2"/>
    <w:rsid w:val="001F1445"/>
    <w:rsid w:val="001F2751"/>
    <w:rsid w:val="001F27E9"/>
    <w:rsid w:val="0020304D"/>
    <w:rsid w:val="00203A21"/>
    <w:rsid w:val="002057A3"/>
    <w:rsid w:val="00205B5E"/>
    <w:rsid w:val="0021333E"/>
    <w:rsid w:val="002137F9"/>
    <w:rsid w:val="00214025"/>
    <w:rsid w:val="0021443E"/>
    <w:rsid w:val="00215558"/>
    <w:rsid w:val="002177B5"/>
    <w:rsid w:val="00220002"/>
    <w:rsid w:val="00220C31"/>
    <w:rsid w:val="0022218C"/>
    <w:rsid w:val="002223F4"/>
    <w:rsid w:val="00224E2C"/>
    <w:rsid w:val="002256E9"/>
    <w:rsid w:val="00227CA3"/>
    <w:rsid w:val="00227EF9"/>
    <w:rsid w:val="002338D9"/>
    <w:rsid w:val="0023670A"/>
    <w:rsid w:val="00237839"/>
    <w:rsid w:val="002406E5"/>
    <w:rsid w:val="002407D3"/>
    <w:rsid w:val="00240C77"/>
    <w:rsid w:val="00241A99"/>
    <w:rsid w:val="00241B10"/>
    <w:rsid w:val="00242AAD"/>
    <w:rsid w:val="00242BD0"/>
    <w:rsid w:val="00243CDB"/>
    <w:rsid w:val="00246A6C"/>
    <w:rsid w:val="00247E4D"/>
    <w:rsid w:val="00250F9D"/>
    <w:rsid w:val="0025110B"/>
    <w:rsid w:val="00251160"/>
    <w:rsid w:val="00252853"/>
    <w:rsid w:val="00253098"/>
    <w:rsid w:val="00254234"/>
    <w:rsid w:val="002549F0"/>
    <w:rsid w:val="00255811"/>
    <w:rsid w:val="002571AC"/>
    <w:rsid w:val="00260C9F"/>
    <w:rsid w:val="00262010"/>
    <w:rsid w:val="00263A01"/>
    <w:rsid w:val="0026582B"/>
    <w:rsid w:val="00267FD6"/>
    <w:rsid w:val="00272D6A"/>
    <w:rsid w:val="00275873"/>
    <w:rsid w:val="00276255"/>
    <w:rsid w:val="0027733A"/>
    <w:rsid w:val="0027743D"/>
    <w:rsid w:val="00280380"/>
    <w:rsid w:val="00280872"/>
    <w:rsid w:val="00281BB2"/>
    <w:rsid w:val="0028243F"/>
    <w:rsid w:val="002829D6"/>
    <w:rsid w:val="00284BAE"/>
    <w:rsid w:val="00287228"/>
    <w:rsid w:val="00287339"/>
    <w:rsid w:val="00287A50"/>
    <w:rsid w:val="00287DA0"/>
    <w:rsid w:val="00290D92"/>
    <w:rsid w:val="00290F8C"/>
    <w:rsid w:val="00295FC5"/>
    <w:rsid w:val="00296836"/>
    <w:rsid w:val="0029687D"/>
    <w:rsid w:val="00296E34"/>
    <w:rsid w:val="00297248"/>
    <w:rsid w:val="002A2EEC"/>
    <w:rsid w:val="002A314C"/>
    <w:rsid w:val="002A4199"/>
    <w:rsid w:val="002A4D44"/>
    <w:rsid w:val="002A4F44"/>
    <w:rsid w:val="002A609B"/>
    <w:rsid w:val="002A61AD"/>
    <w:rsid w:val="002A7D84"/>
    <w:rsid w:val="002B21CD"/>
    <w:rsid w:val="002B2326"/>
    <w:rsid w:val="002B2FEA"/>
    <w:rsid w:val="002B45B0"/>
    <w:rsid w:val="002B5464"/>
    <w:rsid w:val="002B6984"/>
    <w:rsid w:val="002B70F5"/>
    <w:rsid w:val="002B7D98"/>
    <w:rsid w:val="002C1253"/>
    <w:rsid w:val="002C15EB"/>
    <w:rsid w:val="002C170E"/>
    <w:rsid w:val="002C2295"/>
    <w:rsid w:val="002C59FE"/>
    <w:rsid w:val="002C5E27"/>
    <w:rsid w:val="002C7D17"/>
    <w:rsid w:val="002C7E9E"/>
    <w:rsid w:val="002D0B4E"/>
    <w:rsid w:val="002D0E5C"/>
    <w:rsid w:val="002D0EFC"/>
    <w:rsid w:val="002D218C"/>
    <w:rsid w:val="002D2CC0"/>
    <w:rsid w:val="002D5ABB"/>
    <w:rsid w:val="002D765C"/>
    <w:rsid w:val="002D771C"/>
    <w:rsid w:val="002E0787"/>
    <w:rsid w:val="002E135A"/>
    <w:rsid w:val="002E1401"/>
    <w:rsid w:val="002E4824"/>
    <w:rsid w:val="002E62C1"/>
    <w:rsid w:val="002F164A"/>
    <w:rsid w:val="002F2614"/>
    <w:rsid w:val="002F36F3"/>
    <w:rsid w:val="002F3ECA"/>
    <w:rsid w:val="002F50A3"/>
    <w:rsid w:val="002F76C5"/>
    <w:rsid w:val="00305B52"/>
    <w:rsid w:val="003066C5"/>
    <w:rsid w:val="003066E2"/>
    <w:rsid w:val="00307739"/>
    <w:rsid w:val="00307873"/>
    <w:rsid w:val="00310001"/>
    <w:rsid w:val="00310363"/>
    <w:rsid w:val="0031084F"/>
    <w:rsid w:val="0031091E"/>
    <w:rsid w:val="00311C61"/>
    <w:rsid w:val="00313886"/>
    <w:rsid w:val="00316000"/>
    <w:rsid w:val="0031648B"/>
    <w:rsid w:val="0032116A"/>
    <w:rsid w:val="0032295E"/>
    <w:rsid w:val="00323426"/>
    <w:rsid w:val="00326888"/>
    <w:rsid w:val="00327A1E"/>
    <w:rsid w:val="00327E22"/>
    <w:rsid w:val="0033023B"/>
    <w:rsid w:val="003313EE"/>
    <w:rsid w:val="00331C48"/>
    <w:rsid w:val="00332DC2"/>
    <w:rsid w:val="00333F26"/>
    <w:rsid w:val="003340DB"/>
    <w:rsid w:val="00341CD1"/>
    <w:rsid w:val="00343E09"/>
    <w:rsid w:val="00344231"/>
    <w:rsid w:val="003479BD"/>
    <w:rsid w:val="00350B21"/>
    <w:rsid w:val="00350E7D"/>
    <w:rsid w:val="0035123B"/>
    <w:rsid w:val="00352C41"/>
    <w:rsid w:val="00354790"/>
    <w:rsid w:val="00354E3E"/>
    <w:rsid w:val="00355116"/>
    <w:rsid w:val="00355416"/>
    <w:rsid w:val="00355423"/>
    <w:rsid w:val="00355932"/>
    <w:rsid w:val="00355966"/>
    <w:rsid w:val="00356D03"/>
    <w:rsid w:val="00357F7F"/>
    <w:rsid w:val="00360691"/>
    <w:rsid w:val="00360CA2"/>
    <w:rsid w:val="00361540"/>
    <w:rsid w:val="00361DFF"/>
    <w:rsid w:val="00363450"/>
    <w:rsid w:val="003643E6"/>
    <w:rsid w:val="003705FF"/>
    <w:rsid w:val="00374036"/>
    <w:rsid w:val="0037439A"/>
    <w:rsid w:val="003753F7"/>
    <w:rsid w:val="00376760"/>
    <w:rsid w:val="00377E9F"/>
    <w:rsid w:val="00380922"/>
    <w:rsid w:val="00381B58"/>
    <w:rsid w:val="00383086"/>
    <w:rsid w:val="00384371"/>
    <w:rsid w:val="003852C0"/>
    <w:rsid w:val="00390955"/>
    <w:rsid w:val="003914F1"/>
    <w:rsid w:val="00393948"/>
    <w:rsid w:val="003942E7"/>
    <w:rsid w:val="00394B85"/>
    <w:rsid w:val="003960BA"/>
    <w:rsid w:val="00397247"/>
    <w:rsid w:val="00397F1B"/>
    <w:rsid w:val="003A0A5F"/>
    <w:rsid w:val="003A0CAB"/>
    <w:rsid w:val="003A16DD"/>
    <w:rsid w:val="003A211A"/>
    <w:rsid w:val="003A28D2"/>
    <w:rsid w:val="003A510F"/>
    <w:rsid w:val="003A5A15"/>
    <w:rsid w:val="003B43E7"/>
    <w:rsid w:val="003B4FEF"/>
    <w:rsid w:val="003B5C6C"/>
    <w:rsid w:val="003B689F"/>
    <w:rsid w:val="003B716C"/>
    <w:rsid w:val="003C38FB"/>
    <w:rsid w:val="003C792A"/>
    <w:rsid w:val="003D1464"/>
    <w:rsid w:val="003D325A"/>
    <w:rsid w:val="003D57A5"/>
    <w:rsid w:val="003D6179"/>
    <w:rsid w:val="003D72B5"/>
    <w:rsid w:val="003E00E3"/>
    <w:rsid w:val="003E1195"/>
    <w:rsid w:val="003E615D"/>
    <w:rsid w:val="003E7576"/>
    <w:rsid w:val="003F16C7"/>
    <w:rsid w:val="003F1819"/>
    <w:rsid w:val="003F3377"/>
    <w:rsid w:val="003F3414"/>
    <w:rsid w:val="003F65A3"/>
    <w:rsid w:val="003F66C1"/>
    <w:rsid w:val="00400090"/>
    <w:rsid w:val="00401391"/>
    <w:rsid w:val="004019A4"/>
    <w:rsid w:val="004020DC"/>
    <w:rsid w:val="00402395"/>
    <w:rsid w:val="00406307"/>
    <w:rsid w:val="00406DAA"/>
    <w:rsid w:val="004105D2"/>
    <w:rsid w:val="00410ED4"/>
    <w:rsid w:val="00411546"/>
    <w:rsid w:val="00412FB7"/>
    <w:rsid w:val="004149B5"/>
    <w:rsid w:val="00414A63"/>
    <w:rsid w:val="004212B9"/>
    <w:rsid w:val="004227DD"/>
    <w:rsid w:val="00424CA8"/>
    <w:rsid w:val="00430FFB"/>
    <w:rsid w:val="0043170C"/>
    <w:rsid w:val="0043320B"/>
    <w:rsid w:val="00433B76"/>
    <w:rsid w:val="004343CD"/>
    <w:rsid w:val="00435F9F"/>
    <w:rsid w:val="00436466"/>
    <w:rsid w:val="0043788C"/>
    <w:rsid w:val="004404C8"/>
    <w:rsid w:val="0044057A"/>
    <w:rsid w:val="004407F9"/>
    <w:rsid w:val="00440F1C"/>
    <w:rsid w:val="00444452"/>
    <w:rsid w:val="004445D3"/>
    <w:rsid w:val="00446280"/>
    <w:rsid w:val="00446E15"/>
    <w:rsid w:val="004473D8"/>
    <w:rsid w:val="004474C2"/>
    <w:rsid w:val="00447D97"/>
    <w:rsid w:val="00452982"/>
    <w:rsid w:val="0045440C"/>
    <w:rsid w:val="00455C94"/>
    <w:rsid w:val="00455D00"/>
    <w:rsid w:val="004562EE"/>
    <w:rsid w:val="00457080"/>
    <w:rsid w:val="00460AC6"/>
    <w:rsid w:val="00462A28"/>
    <w:rsid w:val="00463562"/>
    <w:rsid w:val="004727D7"/>
    <w:rsid w:val="004732E1"/>
    <w:rsid w:val="004754FD"/>
    <w:rsid w:val="00475BFC"/>
    <w:rsid w:val="004811E4"/>
    <w:rsid w:val="00481831"/>
    <w:rsid w:val="004826E1"/>
    <w:rsid w:val="00482C81"/>
    <w:rsid w:val="004832CD"/>
    <w:rsid w:val="00483DD9"/>
    <w:rsid w:val="00485CD4"/>
    <w:rsid w:val="004861A0"/>
    <w:rsid w:val="00486929"/>
    <w:rsid w:val="00486B63"/>
    <w:rsid w:val="00486D2A"/>
    <w:rsid w:val="004923DB"/>
    <w:rsid w:val="00493998"/>
    <w:rsid w:val="00493EED"/>
    <w:rsid w:val="0049550E"/>
    <w:rsid w:val="00495F4B"/>
    <w:rsid w:val="00497A0F"/>
    <w:rsid w:val="00497D85"/>
    <w:rsid w:val="004A07C9"/>
    <w:rsid w:val="004A07E5"/>
    <w:rsid w:val="004A2A92"/>
    <w:rsid w:val="004A4D25"/>
    <w:rsid w:val="004B056B"/>
    <w:rsid w:val="004B2E2B"/>
    <w:rsid w:val="004C01FF"/>
    <w:rsid w:val="004C48BE"/>
    <w:rsid w:val="004C4C6B"/>
    <w:rsid w:val="004C7142"/>
    <w:rsid w:val="004C71C1"/>
    <w:rsid w:val="004D1A11"/>
    <w:rsid w:val="004D36F4"/>
    <w:rsid w:val="004D5809"/>
    <w:rsid w:val="004D669D"/>
    <w:rsid w:val="004D769D"/>
    <w:rsid w:val="004E212A"/>
    <w:rsid w:val="004E3D23"/>
    <w:rsid w:val="004E4159"/>
    <w:rsid w:val="004E4327"/>
    <w:rsid w:val="004E4634"/>
    <w:rsid w:val="004E5447"/>
    <w:rsid w:val="004F06B6"/>
    <w:rsid w:val="004F7ABA"/>
    <w:rsid w:val="00500A78"/>
    <w:rsid w:val="005010B4"/>
    <w:rsid w:val="00502115"/>
    <w:rsid w:val="00502516"/>
    <w:rsid w:val="00502AE0"/>
    <w:rsid w:val="00502D13"/>
    <w:rsid w:val="005032FA"/>
    <w:rsid w:val="00503888"/>
    <w:rsid w:val="005044FE"/>
    <w:rsid w:val="00505A61"/>
    <w:rsid w:val="00507176"/>
    <w:rsid w:val="005105A6"/>
    <w:rsid w:val="005106EF"/>
    <w:rsid w:val="0051269B"/>
    <w:rsid w:val="00512AF0"/>
    <w:rsid w:val="00513B31"/>
    <w:rsid w:val="00513FB3"/>
    <w:rsid w:val="00514CA7"/>
    <w:rsid w:val="00516F7F"/>
    <w:rsid w:val="00517300"/>
    <w:rsid w:val="0051751B"/>
    <w:rsid w:val="00517F66"/>
    <w:rsid w:val="00522DE8"/>
    <w:rsid w:val="00526F0A"/>
    <w:rsid w:val="005346E6"/>
    <w:rsid w:val="0054027E"/>
    <w:rsid w:val="00541511"/>
    <w:rsid w:val="00543617"/>
    <w:rsid w:val="00543C13"/>
    <w:rsid w:val="00545424"/>
    <w:rsid w:val="00545B59"/>
    <w:rsid w:val="00550687"/>
    <w:rsid w:val="005509AE"/>
    <w:rsid w:val="0055205A"/>
    <w:rsid w:val="00552CA1"/>
    <w:rsid w:val="0055320A"/>
    <w:rsid w:val="005540D2"/>
    <w:rsid w:val="00554454"/>
    <w:rsid w:val="00554BB5"/>
    <w:rsid w:val="00555120"/>
    <w:rsid w:val="00556FD5"/>
    <w:rsid w:val="00561762"/>
    <w:rsid w:val="005633B0"/>
    <w:rsid w:val="00563ABA"/>
    <w:rsid w:val="00571185"/>
    <w:rsid w:val="00571B71"/>
    <w:rsid w:val="00573ACB"/>
    <w:rsid w:val="0057433C"/>
    <w:rsid w:val="0057625B"/>
    <w:rsid w:val="00576C54"/>
    <w:rsid w:val="00576FB4"/>
    <w:rsid w:val="005815D6"/>
    <w:rsid w:val="005837D9"/>
    <w:rsid w:val="005843ED"/>
    <w:rsid w:val="00584904"/>
    <w:rsid w:val="00585AE3"/>
    <w:rsid w:val="005863EC"/>
    <w:rsid w:val="00594502"/>
    <w:rsid w:val="0059703A"/>
    <w:rsid w:val="005A2457"/>
    <w:rsid w:val="005A2798"/>
    <w:rsid w:val="005A2C7D"/>
    <w:rsid w:val="005A3A45"/>
    <w:rsid w:val="005A44F7"/>
    <w:rsid w:val="005A7A82"/>
    <w:rsid w:val="005B363F"/>
    <w:rsid w:val="005B4612"/>
    <w:rsid w:val="005B535E"/>
    <w:rsid w:val="005B7295"/>
    <w:rsid w:val="005B77CD"/>
    <w:rsid w:val="005C093E"/>
    <w:rsid w:val="005C1C61"/>
    <w:rsid w:val="005C5AD4"/>
    <w:rsid w:val="005C5D92"/>
    <w:rsid w:val="005C61CA"/>
    <w:rsid w:val="005C669D"/>
    <w:rsid w:val="005C66EE"/>
    <w:rsid w:val="005C6757"/>
    <w:rsid w:val="005C7361"/>
    <w:rsid w:val="005D11EB"/>
    <w:rsid w:val="005D2A58"/>
    <w:rsid w:val="005D3B46"/>
    <w:rsid w:val="005D4988"/>
    <w:rsid w:val="005D5068"/>
    <w:rsid w:val="005D546B"/>
    <w:rsid w:val="005D7BFC"/>
    <w:rsid w:val="005E0735"/>
    <w:rsid w:val="005E1D15"/>
    <w:rsid w:val="005E23F3"/>
    <w:rsid w:val="005E73ED"/>
    <w:rsid w:val="005F1BDC"/>
    <w:rsid w:val="005F21B9"/>
    <w:rsid w:val="005F7FF9"/>
    <w:rsid w:val="00600338"/>
    <w:rsid w:val="0060165F"/>
    <w:rsid w:val="00601C16"/>
    <w:rsid w:val="00602505"/>
    <w:rsid w:val="00603E0F"/>
    <w:rsid w:val="006045E6"/>
    <w:rsid w:val="00605AC2"/>
    <w:rsid w:val="006123E1"/>
    <w:rsid w:val="0061478F"/>
    <w:rsid w:val="00616DA1"/>
    <w:rsid w:val="00617044"/>
    <w:rsid w:val="0062086C"/>
    <w:rsid w:val="006224FE"/>
    <w:rsid w:val="00622601"/>
    <w:rsid w:val="00622ED7"/>
    <w:rsid w:val="00624CB6"/>
    <w:rsid w:val="00625865"/>
    <w:rsid w:val="006269FE"/>
    <w:rsid w:val="00626C2C"/>
    <w:rsid w:val="006277A4"/>
    <w:rsid w:val="006277D2"/>
    <w:rsid w:val="00632A7A"/>
    <w:rsid w:val="00632BC1"/>
    <w:rsid w:val="00632ECC"/>
    <w:rsid w:val="0063579D"/>
    <w:rsid w:val="0063647B"/>
    <w:rsid w:val="00636FA0"/>
    <w:rsid w:val="00642592"/>
    <w:rsid w:val="006456D0"/>
    <w:rsid w:val="006459F2"/>
    <w:rsid w:val="00646E4F"/>
    <w:rsid w:val="00647822"/>
    <w:rsid w:val="00652E71"/>
    <w:rsid w:val="0065648F"/>
    <w:rsid w:val="006569C1"/>
    <w:rsid w:val="006575F1"/>
    <w:rsid w:val="00660896"/>
    <w:rsid w:val="00661005"/>
    <w:rsid w:val="006619E3"/>
    <w:rsid w:val="00663C95"/>
    <w:rsid w:val="006645EA"/>
    <w:rsid w:val="006665BE"/>
    <w:rsid w:val="006665FD"/>
    <w:rsid w:val="00670259"/>
    <w:rsid w:val="00670D2E"/>
    <w:rsid w:val="00670E2D"/>
    <w:rsid w:val="00670F88"/>
    <w:rsid w:val="00676621"/>
    <w:rsid w:val="006767A0"/>
    <w:rsid w:val="00677401"/>
    <w:rsid w:val="00677489"/>
    <w:rsid w:val="00680F34"/>
    <w:rsid w:val="006812D9"/>
    <w:rsid w:val="00683AB9"/>
    <w:rsid w:val="00684A41"/>
    <w:rsid w:val="00684BC6"/>
    <w:rsid w:val="00686A60"/>
    <w:rsid w:val="00690012"/>
    <w:rsid w:val="0069134D"/>
    <w:rsid w:val="006932B5"/>
    <w:rsid w:val="00693383"/>
    <w:rsid w:val="00695389"/>
    <w:rsid w:val="00696657"/>
    <w:rsid w:val="00696BD9"/>
    <w:rsid w:val="00696FBC"/>
    <w:rsid w:val="006A28E9"/>
    <w:rsid w:val="006A2F23"/>
    <w:rsid w:val="006A3007"/>
    <w:rsid w:val="006A3E79"/>
    <w:rsid w:val="006A5E84"/>
    <w:rsid w:val="006B0258"/>
    <w:rsid w:val="006B03A2"/>
    <w:rsid w:val="006B1110"/>
    <w:rsid w:val="006B1460"/>
    <w:rsid w:val="006B4650"/>
    <w:rsid w:val="006B4E4B"/>
    <w:rsid w:val="006C1356"/>
    <w:rsid w:val="006C2E7A"/>
    <w:rsid w:val="006C3025"/>
    <w:rsid w:val="006C34F9"/>
    <w:rsid w:val="006C3D2D"/>
    <w:rsid w:val="006C7379"/>
    <w:rsid w:val="006C7AA7"/>
    <w:rsid w:val="006C7E1D"/>
    <w:rsid w:val="006D00FA"/>
    <w:rsid w:val="006D1334"/>
    <w:rsid w:val="006D21DE"/>
    <w:rsid w:val="006D3863"/>
    <w:rsid w:val="006D4FC3"/>
    <w:rsid w:val="006D539E"/>
    <w:rsid w:val="006D65AD"/>
    <w:rsid w:val="006D757A"/>
    <w:rsid w:val="006E07FB"/>
    <w:rsid w:val="006E1F6C"/>
    <w:rsid w:val="006E359B"/>
    <w:rsid w:val="006E3994"/>
    <w:rsid w:val="006E6865"/>
    <w:rsid w:val="006E7862"/>
    <w:rsid w:val="006E7973"/>
    <w:rsid w:val="006F236A"/>
    <w:rsid w:val="006F3AEB"/>
    <w:rsid w:val="006F417E"/>
    <w:rsid w:val="006F5253"/>
    <w:rsid w:val="006F7DC3"/>
    <w:rsid w:val="0070084C"/>
    <w:rsid w:val="00704965"/>
    <w:rsid w:val="00706DEE"/>
    <w:rsid w:val="00710352"/>
    <w:rsid w:val="00710E42"/>
    <w:rsid w:val="00711D00"/>
    <w:rsid w:val="00714F45"/>
    <w:rsid w:val="007153BB"/>
    <w:rsid w:val="0071561D"/>
    <w:rsid w:val="00725213"/>
    <w:rsid w:val="00725928"/>
    <w:rsid w:val="00725D4E"/>
    <w:rsid w:val="00727410"/>
    <w:rsid w:val="0073070A"/>
    <w:rsid w:val="00731814"/>
    <w:rsid w:val="0073459F"/>
    <w:rsid w:val="00734D8E"/>
    <w:rsid w:val="00735C23"/>
    <w:rsid w:val="0073623B"/>
    <w:rsid w:val="007366CD"/>
    <w:rsid w:val="007375D9"/>
    <w:rsid w:val="00741652"/>
    <w:rsid w:val="00741A0F"/>
    <w:rsid w:val="0074261F"/>
    <w:rsid w:val="0074289B"/>
    <w:rsid w:val="00743407"/>
    <w:rsid w:val="007442B3"/>
    <w:rsid w:val="00747385"/>
    <w:rsid w:val="007476F7"/>
    <w:rsid w:val="00757358"/>
    <w:rsid w:val="0075751D"/>
    <w:rsid w:val="00757A29"/>
    <w:rsid w:val="007601E7"/>
    <w:rsid w:val="00760321"/>
    <w:rsid w:val="00760613"/>
    <w:rsid w:val="00760649"/>
    <w:rsid w:val="007666DA"/>
    <w:rsid w:val="007670D9"/>
    <w:rsid w:val="007673A1"/>
    <w:rsid w:val="00770A15"/>
    <w:rsid w:val="00771D15"/>
    <w:rsid w:val="00772031"/>
    <w:rsid w:val="0077351C"/>
    <w:rsid w:val="0077551B"/>
    <w:rsid w:val="00776473"/>
    <w:rsid w:val="00776CC0"/>
    <w:rsid w:val="00781479"/>
    <w:rsid w:val="007852CC"/>
    <w:rsid w:val="0078562F"/>
    <w:rsid w:val="0078576E"/>
    <w:rsid w:val="007900C6"/>
    <w:rsid w:val="0079204F"/>
    <w:rsid w:val="00794897"/>
    <w:rsid w:val="00795E55"/>
    <w:rsid w:val="007966D8"/>
    <w:rsid w:val="00796CD7"/>
    <w:rsid w:val="007A06EE"/>
    <w:rsid w:val="007A29C1"/>
    <w:rsid w:val="007A4237"/>
    <w:rsid w:val="007A4424"/>
    <w:rsid w:val="007A45B4"/>
    <w:rsid w:val="007A62F0"/>
    <w:rsid w:val="007B36D8"/>
    <w:rsid w:val="007B3706"/>
    <w:rsid w:val="007B4C5B"/>
    <w:rsid w:val="007B5FE9"/>
    <w:rsid w:val="007C112C"/>
    <w:rsid w:val="007C2412"/>
    <w:rsid w:val="007C548D"/>
    <w:rsid w:val="007C683C"/>
    <w:rsid w:val="007D027A"/>
    <w:rsid w:val="007D10A0"/>
    <w:rsid w:val="007D2D63"/>
    <w:rsid w:val="007D3B8E"/>
    <w:rsid w:val="007D4ABE"/>
    <w:rsid w:val="007D5AF6"/>
    <w:rsid w:val="007E012C"/>
    <w:rsid w:val="007E185B"/>
    <w:rsid w:val="007E4223"/>
    <w:rsid w:val="007E5190"/>
    <w:rsid w:val="007E666A"/>
    <w:rsid w:val="007E7465"/>
    <w:rsid w:val="007F0754"/>
    <w:rsid w:val="007F4F03"/>
    <w:rsid w:val="007F52A7"/>
    <w:rsid w:val="007F792F"/>
    <w:rsid w:val="0080027B"/>
    <w:rsid w:val="008016D8"/>
    <w:rsid w:val="00802852"/>
    <w:rsid w:val="008035D2"/>
    <w:rsid w:val="00806832"/>
    <w:rsid w:val="00811A18"/>
    <w:rsid w:val="00811A7A"/>
    <w:rsid w:val="00811C52"/>
    <w:rsid w:val="00812130"/>
    <w:rsid w:val="00813BCE"/>
    <w:rsid w:val="00813C68"/>
    <w:rsid w:val="0081454A"/>
    <w:rsid w:val="00815EC4"/>
    <w:rsid w:val="00820CB3"/>
    <w:rsid w:val="008210A4"/>
    <w:rsid w:val="00821451"/>
    <w:rsid w:val="00821F8D"/>
    <w:rsid w:val="00823E15"/>
    <w:rsid w:val="0082460E"/>
    <w:rsid w:val="00824D03"/>
    <w:rsid w:val="00825330"/>
    <w:rsid w:val="008258F1"/>
    <w:rsid w:val="00826535"/>
    <w:rsid w:val="008307AD"/>
    <w:rsid w:val="008314BC"/>
    <w:rsid w:val="008335A4"/>
    <w:rsid w:val="00833C83"/>
    <w:rsid w:val="00834938"/>
    <w:rsid w:val="00834B9A"/>
    <w:rsid w:val="00835139"/>
    <w:rsid w:val="008355C9"/>
    <w:rsid w:val="00836CBD"/>
    <w:rsid w:val="00837982"/>
    <w:rsid w:val="00837E9A"/>
    <w:rsid w:val="008408C8"/>
    <w:rsid w:val="0084154F"/>
    <w:rsid w:val="008454E3"/>
    <w:rsid w:val="008461F0"/>
    <w:rsid w:val="00846CAF"/>
    <w:rsid w:val="00847F9D"/>
    <w:rsid w:val="008501C4"/>
    <w:rsid w:val="00850D4E"/>
    <w:rsid w:val="00850F88"/>
    <w:rsid w:val="008530AF"/>
    <w:rsid w:val="00854AA4"/>
    <w:rsid w:val="008556A8"/>
    <w:rsid w:val="00855CFF"/>
    <w:rsid w:val="00857FCF"/>
    <w:rsid w:val="0086000E"/>
    <w:rsid w:val="0086164A"/>
    <w:rsid w:val="00861766"/>
    <w:rsid w:val="00861E34"/>
    <w:rsid w:val="00866215"/>
    <w:rsid w:val="00866F22"/>
    <w:rsid w:val="00870F1A"/>
    <w:rsid w:val="00876AE8"/>
    <w:rsid w:val="0087719D"/>
    <w:rsid w:val="008807F7"/>
    <w:rsid w:val="00883CF2"/>
    <w:rsid w:val="0088414A"/>
    <w:rsid w:val="0089104F"/>
    <w:rsid w:val="00891E53"/>
    <w:rsid w:val="008936CB"/>
    <w:rsid w:val="00893AA9"/>
    <w:rsid w:val="0089504F"/>
    <w:rsid w:val="0089526C"/>
    <w:rsid w:val="008A3DE5"/>
    <w:rsid w:val="008A5210"/>
    <w:rsid w:val="008A582A"/>
    <w:rsid w:val="008B153C"/>
    <w:rsid w:val="008B15CC"/>
    <w:rsid w:val="008B1F75"/>
    <w:rsid w:val="008B268C"/>
    <w:rsid w:val="008B4878"/>
    <w:rsid w:val="008B6591"/>
    <w:rsid w:val="008B7421"/>
    <w:rsid w:val="008C0158"/>
    <w:rsid w:val="008C01C5"/>
    <w:rsid w:val="008C73C1"/>
    <w:rsid w:val="008D0E62"/>
    <w:rsid w:val="008D1512"/>
    <w:rsid w:val="008D3F79"/>
    <w:rsid w:val="008D4788"/>
    <w:rsid w:val="008D7B04"/>
    <w:rsid w:val="008E0162"/>
    <w:rsid w:val="008E01DD"/>
    <w:rsid w:val="008E0FAD"/>
    <w:rsid w:val="008E40C8"/>
    <w:rsid w:val="008E63EF"/>
    <w:rsid w:val="008E73AB"/>
    <w:rsid w:val="008F02E5"/>
    <w:rsid w:val="008F0A71"/>
    <w:rsid w:val="008F1659"/>
    <w:rsid w:val="008F6799"/>
    <w:rsid w:val="008F79EC"/>
    <w:rsid w:val="008F7FF4"/>
    <w:rsid w:val="00901A45"/>
    <w:rsid w:val="00903A27"/>
    <w:rsid w:val="009043B1"/>
    <w:rsid w:val="009043D1"/>
    <w:rsid w:val="0090450D"/>
    <w:rsid w:val="009045E5"/>
    <w:rsid w:val="00904E2E"/>
    <w:rsid w:val="00906881"/>
    <w:rsid w:val="00910FB2"/>
    <w:rsid w:val="00911551"/>
    <w:rsid w:val="00911B1F"/>
    <w:rsid w:val="00912ADA"/>
    <w:rsid w:val="00916881"/>
    <w:rsid w:val="00917C63"/>
    <w:rsid w:val="009202F4"/>
    <w:rsid w:val="009227E8"/>
    <w:rsid w:val="00924A16"/>
    <w:rsid w:val="00927A8D"/>
    <w:rsid w:val="00931B49"/>
    <w:rsid w:val="00932703"/>
    <w:rsid w:val="00933C46"/>
    <w:rsid w:val="009360B8"/>
    <w:rsid w:val="00937697"/>
    <w:rsid w:val="00940841"/>
    <w:rsid w:val="00941567"/>
    <w:rsid w:val="0094236D"/>
    <w:rsid w:val="0094247E"/>
    <w:rsid w:val="009445F5"/>
    <w:rsid w:val="009450AA"/>
    <w:rsid w:val="009472EB"/>
    <w:rsid w:val="00947835"/>
    <w:rsid w:val="009516EB"/>
    <w:rsid w:val="00952341"/>
    <w:rsid w:val="00952CCC"/>
    <w:rsid w:val="009545B2"/>
    <w:rsid w:val="00955CD5"/>
    <w:rsid w:val="009560C1"/>
    <w:rsid w:val="00956AD4"/>
    <w:rsid w:val="00957774"/>
    <w:rsid w:val="009603FF"/>
    <w:rsid w:val="00961B8E"/>
    <w:rsid w:val="00962D69"/>
    <w:rsid w:val="009645CB"/>
    <w:rsid w:val="00964CF4"/>
    <w:rsid w:val="00970D6B"/>
    <w:rsid w:val="00970E88"/>
    <w:rsid w:val="00971DCC"/>
    <w:rsid w:val="0097229A"/>
    <w:rsid w:val="009722D7"/>
    <w:rsid w:val="0097387B"/>
    <w:rsid w:val="00973C2E"/>
    <w:rsid w:val="009742BD"/>
    <w:rsid w:val="00974D5D"/>
    <w:rsid w:val="00975341"/>
    <w:rsid w:val="0097556E"/>
    <w:rsid w:val="0097646E"/>
    <w:rsid w:val="00980C97"/>
    <w:rsid w:val="0098359F"/>
    <w:rsid w:val="009837CA"/>
    <w:rsid w:val="00984213"/>
    <w:rsid w:val="00984E0B"/>
    <w:rsid w:val="00985F13"/>
    <w:rsid w:val="00990729"/>
    <w:rsid w:val="009907B8"/>
    <w:rsid w:val="00990DE1"/>
    <w:rsid w:val="009915F5"/>
    <w:rsid w:val="00992286"/>
    <w:rsid w:val="00992C31"/>
    <w:rsid w:val="00994D4D"/>
    <w:rsid w:val="009956C9"/>
    <w:rsid w:val="00996351"/>
    <w:rsid w:val="009A0220"/>
    <w:rsid w:val="009A1A75"/>
    <w:rsid w:val="009A237F"/>
    <w:rsid w:val="009A25AC"/>
    <w:rsid w:val="009A2825"/>
    <w:rsid w:val="009A2B6E"/>
    <w:rsid w:val="009A2F40"/>
    <w:rsid w:val="009A3B97"/>
    <w:rsid w:val="009A3BCD"/>
    <w:rsid w:val="009A4BB9"/>
    <w:rsid w:val="009B032D"/>
    <w:rsid w:val="009B069E"/>
    <w:rsid w:val="009B093C"/>
    <w:rsid w:val="009B0F07"/>
    <w:rsid w:val="009B247F"/>
    <w:rsid w:val="009B2C5B"/>
    <w:rsid w:val="009C02CD"/>
    <w:rsid w:val="009C10EB"/>
    <w:rsid w:val="009C13FB"/>
    <w:rsid w:val="009D0333"/>
    <w:rsid w:val="009D247C"/>
    <w:rsid w:val="009D28B8"/>
    <w:rsid w:val="009D2C24"/>
    <w:rsid w:val="009D2E0C"/>
    <w:rsid w:val="009D3988"/>
    <w:rsid w:val="009D420C"/>
    <w:rsid w:val="009D7523"/>
    <w:rsid w:val="009E1129"/>
    <w:rsid w:val="009E19ED"/>
    <w:rsid w:val="009E1F90"/>
    <w:rsid w:val="009E38D2"/>
    <w:rsid w:val="009E6445"/>
    <w:rsid w:val="009E6715"/>
    <w:rsid w:val="009F01F1"/>
    <w:rsid w:val="009F2651"/>
    <w:rsid w:val="009F28BA"/>
    <w:rsid w:val="009F2DEF"/>
    <w:rsid w:val="009F4FE4"/>
    <w:rsid w:val="009F570B"/>
    <w:rsid w:val="009F6D85"/>
    <w:rsid w:val="009F73AB"/>
    <w:rsid w:val="00A037EA"/>
    <w:rsid w:val="00A04114"/>
    <w:rsid w:val="00A04623"/>
    <w:rsid w:val="00A04AF0"/>
    <w:rsid w:val="00A04E62"/>
    <w:rsid w:val="00A052D5"/>
    <w:rsid w:val="00A061BC"/>
    <w:rsid w:val="00A07424"/>
    <w:rsid w:val="00A10F08"/>
    <w:rsid w:val="00A11168"/>
    <w:rsid w:val="00A11720"/>
    <w:rsid w:val="00A12085"/>
    <w:rsid w:val="00A129F3"/>
    <w:rsid w:val="00A14103"/>
    <w:rsid w:val="00A14EC5"/>
    <w:rsid w:val="00A15645"/>
    <w:rsid w:val="00A2055E"/>
    <w:rsid w:val="00A205FC"/>
    <w:rsid w:val="00A23496"/>
    <w:rsid w:val="00A24D52"/>
    <w:rsid w:val="00A27EFB"/>
    <w:rsid w:val="00A301F9"/>
    <w:rsid w:val="00A30970"/>
    <w:rsid w:val="00A311F7"/>
    <w:rsid w:val="00A314D2"/>
    <w:rsid w:val="00A33F51"/>
    <w:rsid w:val="00A343DD"/>
    <w:rsid w:val="00A36FE4"/>
    <w:rsid w:val="00A37194"/>
    <w:rsid w:val="00A40981"/>
    <w:rsid w:val="00A41365"/>
    <w:rsid w:val="00A419BA"/>
    <w:rsid w:val="00A43376"/>
    <w:rsid w:val="00A437DA"/>
    <w:rsid w:val="00A438E0"/>
    <w:rsid w:val="00A4493F"/>
    <w:rsid w:val="00A45840"/>
    <w:rsid w:val="00A479AB"/>
    <w:rsid w:val="00A5062B"/>
    <w:rsid w:val="00A512A9"/>
    <w:rsid w:val="00A51508"/>
    <w:rsid w:val="00A5225F"/>
    <w:rsid w:val="00A52B4C"/>
    <w:rsid w:val="00A538C5"/>
    <w:rsid w:val="00A54751"/>
    <w:rsid w:val="00A54D7D"/>
    <w:rsid w:val="00A61E24"/>
    <w:rsid w:val="00A62454"/>
    <w:rsid w:val="00A634AE"/>
    <w:rsid w:val="00A638EA"/>
    <w:rsid w:val="00A66564"/>
    <w:rsid w:val="00A666B3"/>
    <w:rsid w:val="00A706BE"/>
    <w:rsid w:val="00A7177E"/>
    <w:rsid w:val="00A72452"/>
    <w:rsid w:val="00A7252E"/>
    <w:rsid w:val="00A74C9B"/>
    <w:rsid w:val="00A76AB5"/>
    <w:rsid w:val="00A80F27"/>
    <w:rsid w:val="00A8224E"/>
    <w:rsid w:val="00A8423F"/>
    <w:rsid w:val="00A845BF"/>
    <w:rsid w:val="00A90E7B"/>
    <w:rsid w:val="00A916A4"/>
    <w:rsid w:val="00A92408"/>
    <w:rsid w:val="00A92942"/>
    <w:rsid w:val="00A9534A"/>
    <w:rsid w:val="00A97106"/>
    <w:rsid w:val="00AA0387"/>
    <w:rsid w:val="00AA3005"/>
    <w:rsid w:val="00AA496C"/>
    <w:rsid w:val="00AA4ECF"/>
    <w:rsid w:val="00AA6252"/>
    <w:rsid w:val="00AB0016"/>
    <w:rsid w:val="00AB0AA6"/>
    <w:rsid w:val="00AB14D7"/>
    <w:rsid w:val="00AB3AC9"/>
    <w:rsid w:val="00AB5436"/>
    <w:rsid w:val="00AB5720"/>
    <w:rsid w:val="00AB5B6F"/>
    <w:rsid w:val="00AB6EF4"/>
    <w:rsid w:val="00AB6F23"/>
    <w:rsid w:val="00AC0E44"/>
    <w:rsid w:val="00AC1467"/>
    <w:rsid w:val="00AC17E2"/>
    <w:rsid w:val="00AC3B96"/>
    <w:rsid w:val="00AC4B36"/>
    <w:rsid w:val="00AC4E2B"/>
    <w:rsid w:val="00AC687C"/>
    <w:rsid w:val="00AD02B4"/>
    <w:rsid w:val="00AD1068"/>
    <w:rsid w:val="00AD3B3C"/>
    <w:rsid w:val="00AD3FFF"/>
    <w:rsid w:val="00AD48E5"/>
    <w:rsid w:val="00AD522C"/>
    <w:rsid w:val="00AD5273"/>
    <w:rsid w:val="00AD5852"/>
    <w:rsid w:val="00AD5FB2"/>
    <w:rsid w:val="00AD6FB9"/>
    <w:rsid w:val="00AE0E8D"/>
    <w:rsid w:val="00AE15C5"/>
    <w:rsid w:val="00AE1903"/>
    <w:rsid w:val="00AE36ED"/>
    <w:rsid w:val="00AE47BA"/>
    <w:rsid w:val="00AE4A67"/>
    <w:rsid w:val="00AE5C7F"/>
    <w:rsid w:val="00AE68A2"/>
    <w:rsid w:val="00AE70AE"/>
    <w:rsid w:val="00AF0332"/>
    <w:rsid w:val="00AF27DA"/>
    <w:rsid w:val="00AF31E5"/>
    <w:rsid w:val="00AF3225"/>
    <w:rsid w:val="00AF3586"/>
    <w:rsid w:val="00AF397B"/>
    <w:rsid w:val="00B00258"/>
    <w:rsid w:val="00B03FD8"/>
    <w:rsid w:val="00B040BA"/>
    <w:rsid w:val="00B0451F"/>
    <w:rsid w:val="00B05D90"/>
    <w:rsid w:val="00B104FB"/>
    <w:rsid w:val="00B10B2B"/>
    <w:rsid w:val="00B130F9"/>
    <w:rsid w:val="00B1327C"/>
    <w:rsid w:val="00B16A32"/>
    <w:rsid w:val="00B21A9D"/>
    <w:rsid w:val="00B231D5"/>
    <w:rsid w:val="00B23725"/>
    <w:rsid w:val="00B2393F"/>
    <w:rsid w:val="00B23BB3"/>
    <w:rsid w:val="00B2758C"/>
    <w:rsid w:val="00B27B15"/>
    <w:rsid w:val="00B31928"/>
    <w:rsid w:val="00B32803"/>
    <w:rsid w:val="00B33D4E"/>
    <w:rsid w:val="00B35539"/>
    <w:rsid w:val="00B36EEE"/>
    <w:rsid w:val="00B37FF9"/>
    <w:rsid w:val="00B403A1"/>
    <w:rsid w:val="00B411F7"/>
    <w:rsid w:val="00B413CA"/>
    <w:rsid w:val="00B42D3B"/>
    <w:rsid w:val="00B42FB2"/>
    <w:rsid w:val="00B43BB8"/>
    <w:rsid w:val="00B44DFF"/>
    <w:rsid w:val="00B45812"/>
    <w:rsid w:val="00B45945"/>
    <w:rsid w:val="00B459D5"/>
    <w:rsid w:val="00B45E40"/>
    <w:rsid w:val="00B5117F"/>
    <w:rsid w:val="00B51B6D"/>
    <w:rsid w:val="00B52016"/>
    <w:rsid w:val="00B542DD"/>
    <w:rsid w:val="00B54BCA"/>
    <w:rsid w:val="00B560F0"/>
    <w:rsid w:val="00B60260"/>
    <w:rsid w:val="00B603DF"/>
    <w:rsid w:val="00B60D02"/>
    <w:rsid w:val="00B61609"/>
    <w:rsid w:val="00B6164E"/>
    <w:rsid w:val="00B62CC0"/>
    <w:rsid w:val="00B63008"/>
    <w:rsid w:val="00B63AAE"/>
    <w:rsid w:val="00B64DA0"/>
    <w:rsid w:val="00B651A4"/>
    <w:rsid w:val="00B66730"/>
    <w:rsid w:val="00B70EB5"/>
    <w:rsid w:val="00B71459"/>
    <w:rsid w:val="00B71AC5"/>
    <w:rsid w:val="00B8024B"/>
    <w:rsid w:val="00B81ABD"/>
    <w:rsid w:val="00B824E6"/>
    <w:rsid w:val="00B8270E"/>
    <w:rsid w:val="00B828D6"/>
    <w:rsid w:val="00B839A8"/>
    <w:rsid w:val="00B83BDB"/>
    <w:rsid w:val="00B85564"/>
    <w:rsid w:val="00B85806"/>
    <w:rsid w:val="00B859A1"/>
    <w:rsid w:val="00B85BE8"/>
    <w:rsid w:val="00B85D2D"/>
    <w:rsid w:val="00B85EF0"/>
    <w:rsid w:val="00B8612A"/>
    <w:rsid w:val="00B8698C"/>
    <w:rsid w:val="00B86E46"/>
    <w:rsid w:val="00B87064"/>
    <w:rsid w:val="00B90982"/>
    <w:rsid w:val="00B909C6"/>
    <w:rsid w:val="00B934DA"/>
    <w:rsid w:val="00B9401D"/>
    <w:rsid w:val="00B94146"/>
    <w:rsid w:val="00B94A51"/>
    <w:rsid w:val="00B94CE2"/>
    <w:rsid w:val="00B960BF"/>
    <w:rsid w:val="00B97C12"/>
    <w:rsid w:val="00BA1CA9"/>
    <w:rsid w:val="00BA224E"/>
    <w:rsid w:val="00BA4538"/>
    <w:rsid w:val="00BB040F"/>
    <w:rsid w:val="00BB04CE"/>
    <w:rsid w:val="00BB136E"/>
    <w:rsid w:val="00BB22BF"/>
    <w:rsid w:val="00BB3B66"/>
    <w:rsid w:val="00BB466D"/>
    <w:rsid w:val="00BB467E"/>
    <w:rsid w:val="00BB4D7F"/>
    <w:rsid w:val="00BB4F83"/>
    <w:rsid w:val="00BB5BDD"/>
    <w:rsid w:val="00BB7B5D"/>
    <w:rsid w:val="00BC0B6E"/>
    <w:rsid w:val="00BC3F97"/>
    <w:rsid w:val="00BC4AD8"/>
    <w:rsid w:val="00BD08CA"/>
    <w:rsid w:val="00BD36E5"/>
    <w:rsid w:val="00BD3B1B"/>
    <w:rsid w:val="00BE022B"/>
    <w:rsid w:val="00BE0406"/>
    <w:rsid w:val="00BE5D4B"/>
    <w:rsid w:val="00BE7FDD"/>
    <w:rsid w:val="00BF0AF7"/>
    <w:rsid w:val="00BF19FB"/>
    <w:rsid w:val="00BF2B44"/>
    <w:rsid w:val="00BF4467"/>
    <w:rsid w:val="00BF7428"/>
    <w:rsid w:val="00BF7A80"/>
    <w:rsid w:val="00C00747"/>
    <w:rsid w:val="00C00FA4"/>
    <w:rsid w:val="00C01DEC"/>
    <w:rsid w:val="00C0356F"/>
    <w:rsid w:val="00C04F00"/>
    <w:rsid w:val="00C05974"/>
    <w:rsid w:val="00C10286"/>
    <w:rsid w:val="00C16373"/>
    <w:rsid w:val="00C17AD3"/>
    <w:rsid w:val="00C20DCC"/>
    <w:rsid w:val="00C21A98"/>
    <w:rsid w:val="00C246C9"/>
    <w:rsid w:val="00C248E9"/>
    <w:rsid w:val="00C305F6"/>
    <w:rsid w:val="00C31302"/>
    <w:rsid w:val="00C316C0"/>
    <w:rsid w:val="00C33C3E"/>
    <w:rsid w:val="00C34856"/>
    <w:rsid w:val="00C4146B"/>
    <w:rsid w:val="00C42D85"/>
    <w:rsid w:val="00C43D67"/>
    <w:rsid w:val="00C44085"/>
    <w:rsid w:val="00C45160"/>
    <w:rsid w:val="00C46965"/>
    <w:rsid w:val="00C46AF2"/>
    <w:rsid w:val="00C47116"/>
    <w:rsid w:val="00C51627"/>
    <w:rsid w:val="00C524FE"/>
    <w:rsid w:val="00C52727"/>
    <w:rsid w:val="00C544C4"/>
    <w:rsid w:val="00C569EE"/>
    <w:rsid w:val="00C56DDF"/>
    <w:rsid w:val="00C6004F"/>
    <w:rsid w:val="00C617D3"/>
    <w:rsid w:val="00C61EDD"/>
    <w:rsid w:val="00C62546"/>
    <w:rsid w:val="00C62866"/>
    <w:rsid w:val="00C63E0A"/>
    <w:rsid w:val="00C65CF2"/>
    <w:rsid w:val="00C65DDF"/>
    <w:rsid w:val="00C66288"/>
    <w:rsid w:val="00C66C82"/>
    <w:rsid w:val="00C676B0"/>
    <w:rsid w:val="00C677C8"/>
    <w:rsid w:val="00C70B48"/>
    <w:rsid w:val="00C70CFD"/>
    <w:rsid w:val="00C70DC7"/>
    <w:rsid w:val="00C71736"/>
    <w:rsid w:val="00C71D1B"/>
    <w:rsid w:val="00C74088"/>
    <w:rsid w:val="00C80BEF"/>
    <w:rsid w:val="00C826C6"/>
    <w:rsid w:val="00C82765"/>
    <w:rsid w:val="00C82AB0"/>
    <w:rsid w:val="00C831CA"/>
    <w:rsid w:val="00C842B4"/>
    <w:rsid w:val="00C861CC"/>
    <w:rsid w:val="00C868BE"/>
    <w:rsid w:val="00C86DB8"/>
    <w:rsid w:val="00C9222C"/>
    <w:rsid w:val="00C92818"/>
    <w:rsid w:val="00C93494"/>
    <w:rsid w:val="00C939B4"/>
    <w:rsid w:val="00C93EF7"/>
    <w:rsid w:val="00C94B34"/>
    <w:rsid w:val="00C94DCB"/>
    <w:rsid w:val="00C94EC6"/>
    <w:rsid w:val="00C950B4"/>
    <w:rsid w:val="00C96E6D"/>
    <w:rsid w:val="00CA14BA"/>
    <w:rsid w:val="00CA2B95"/>
    <w:rsid w:val="00CA2C50"/>
    <w:rsid w:val="00CA2C83"/>
    <w:rsid w:val="00CA3740"/>
    <w:rsid w:val="00CA379D"/>
    <w:rsid w:val="00CA3C30"/>
    <w:rsid w:val="00CA4675"/>
    <w:rsid w:val="00CB0CD4"/>
    <w:rsid w:val="00CB0F98"/>
    <w:rsid w:val="00CB30CE"/>
    <w:rsid w:val="00CB37BC"/>
    <w:rsid w:val="00CB59E3"/>
    <w:rsid w:val="00CB6047"/>
    <w:rsid w:val="00CB7533"/>
    <w:rsid w:val="00CC294F"/>
    <w:rsid w:val="00CC2A1D"/>
    <w:rsid w:val="00CC3114"/>
    <w:rsid w:val="00CC3C72"/>
    <w:rsid w:val="00CC4386"/>
    <w:rsid w:val="00CC72CC"/>
    <w:rsid w:val="00CD2268"/>
    <w:rsid w:val="00CD335C"/>
    <w:rsid w:val="00CD337E"/>
    <w:rsid w:val="00CD38DC"/>
    <w:rsid w:val="00CD48A3"/>
    <w:rsid w:val="00CD5C33"/>
    <w:rsid w:val="00CE0194"/>
    <w:rsid w:val="00CE01A5"/>
    <w:rsid w:val="00CE0F2C"/>
    <w:rsid w:val="00CE1E26"/>
    <w:rsid w:val="00CE1F63"/>
    <w:rsid w:val="00CE2CFC"/>
    <w:rsid w:val="00CE3CB6"/>
    <w:rsid w:val="00CE48CD"/>
    <w:rsid w:val="00CE562A"/>
    <w:rsid w:val="00CE5963"/>
    <w:rsid w:val="00CE7154"/>
    <w:rsid w:val="00CE77E3"/>
    <w:rsid w:val="00CE7DC9"/>
    <w:rsid w:val="00CF0A79"/>
    <w:rsid w:val="00CF444D"/>
    <w:rsid w:val="00CF534D"/>
    <w:rsid w:val="00D00A48"/>
    <w:rsid w:val="00D00F10"/>
    <w:rsid w:val="00D017F5"/>
    <w:rsid w:val="00D01EAA"/>
    <w:rsid w:val="00D01F38"/>
    <w:rsid w:val="00D030E9"/>
    <w:rsid w:val="00D0318D"/>
    <w:rsid w:val="00D03632"/>
    <w:rsid w:val="00D05D45"/>
    <w:rsid w:val="00D05DEF"/>
    <w:rsid w:val="00D06264"/>
    <w:rsid w:val="00D06EDD"/>
    <w:rsid w:val="00D10E20"/>
    <w:rsid w:val="00D11067"/>
    <w:rsid w:val="00D1262C"/>
    <w:rsid w:val="00D12ED8"/>
    <w:rsid w:val="00D130D1"/>
    <w:rsid w:val="00D14C1A"/>
    <w:rsid w:val="00D163D0"/>
    <w:rsid w:val="00D176CA"/>
    <w:rsid w:val="00D21A74"/>
    <w:rsid w:val="00D24A75"/>
    <w:rsid w:val="00D263D9"/>
    <w:rsid w:val="00D27DBB"/>
    <w:rsid w:val="00D37BD9"/>
    <w:rsid w:val="00D37D41"/>
    <w:rsid w:val="00D41732"/>
    <w:rsid w:val="00D4454C"/>
    <w:rsid w:val="00D446A4"/>
    <w:rsid w:val="00D44ACC"/>
    <w:rsid w:val="00D4699D"/>
    <w:rsid w:val="00D4760F"/>
    <w:rsid w:val="00D52E8A"/>
    <w:rsid w:val="00D54125"/>
    <w:rsid w:val="00D5555C"/>
    <w:rsid w:val="00D574E7"/>
    <w:rsid w:val="00D57A75"/>
    <w:rsid w:val="00D60847"/>
    <w:rsid w:val="00D6184F"/>
    <w:rsid w:val="00D61FE4"/>
    <w:rsid w:val="00D63D3F"/>
    <w:rsid w:val="00D67B90"/>
    <w:rsid w:val="00D7060E"/>
    <w:rsid w:val="00D70B80"/>
    <w:rsid w:val="00D714D0"/>
    <w:rsid w:val="00D72583"/>
    <w:rsid w:val="00D72768"/>
    <w:rsid w:val="00D763C1"/>
    <w:rsid w:val="00D76864"/>
    <w:rsid w:val="00D83608"/>
    <w:rsid w:val="00D83B40"/>
    <w:rsid w:val="00D84C54"/>
    <w:rsid w:val="00D8686F"/>
    <w:rsid w:val="00D86992"/>
    <w:rsid w:val="00D876E0"/>
    <w:rsid w:val="00D90C50"/>
    <w:rsid w:val="00D94973"/>
    <w:rsid w:val="00D96708"/>
    <w:rsid w:val="00DA095F"/>
    <w:rsid w:val="00DA145B"/>
    <w:rsid w:val="00DA2569"/>
    <w:rsid w:val="00DA2D63"/>
    <w:rsid w:val="00DA606A"/>
    <w:rsid w:val="00DA746B"/>
    <w:rsid w:val="00DA7B3B"/>
    <w:rsid w:val="00DA7DD4"/>
    <w:rsid w:val="00DA7ED8"/>
    <w:rsid w:val="00DB3861"/>
    <w:rsid w:val="00DB3F47"/>
    <w:rsid w:val="00DB4760"/>
    <w:rsid w:val="00DB53BE"/>
    <w:rsid w:val="00DC3C63"/>
    <w:rsid w:val="00DC3DF3"/>
    <w:rsid w:val="00DC411F"/>
    <w:rsid w:val="00DC5388"/>
    <w:rsid w:val="00DC6274"/>
    <w:rsid w:val="00DC63D2"/>
    <w:rsid w:val="00DC64BD"/>
    <w:rsid w:val="00DC7D81"/>
    <w:rsid w:val="00DD05B3"/>
    <w:rsid w:val="00DD13C3"/>
    <w:rsid w:val="00DD5362"/>
    <w:rsid w:val="00DD5527"/>
    <w:rsid w:val="00DD6155"/>
    <w:rsid w:val="00DD7C1C"/>
    <w:rsid w:val="00DE297F"/>
    <w:rsid w:val="00DE7D6E"/>
    <w:rsid w:val="00DF1510"/>
    <w:rsid w:val="00DF2B61"/>
    <w:rsid w:val="00DF6122"/>
    <w:rsid w:val="00DF6228"/>
    <w:rsid w:val="00E0105D"/>
    <w:rsid w:val="00E01157"/>
    <w:rsid w:val="00E02BEF"/>
    <w:rsid w:val="00E03C1F"/>
    <w:rsid w:val="00E04C15"/>
    <w:rsid w:val="00E04C59"/>
    <w:rsid w:val="00E07DE8"/>
    <w:rsid w:val="00E12353"/>
    <w:rsid w:val="00E1349F"/>
    <w:rsid w:val="00E156A7"/>
    <w:rsid w:val="00E1658B"/>
    <w:rsid w:val="00E166BA"/>
    <w:rsid w:val="00E16D94"/>
    <w:rsid w:val="00E20751"/>
    <w:rsid w:val="00E2143B"/>
    <w:rsid w:val="00E21A4F"/>
    <w:rsid w:val="00E265C0"/>
    <w:rsid w:val="00E2700F"/>
    <w:rsid w:val="00E300E8"/>
    <w:rsid w:val="00E312EA"/>
    <w:rsid w:val="00E324DB"/>
    <w:rsid w:val="00E34E69"/>
    <w:rsid w:val="00E37230"/>
    <w:rsid w:val="00E37B95"/>
    <w:rsid w:val="00E407CC"/>
    <w:rsid w:val="00E4104B"/>
    <w:rsid w:val="00E4197B"/>
    <w:rsid w:val="00E4200B"/>
    <w:rsid w:val="00E4395E"/>
    <w:rsid w:val="00E43B3B"/>
    <w:rsid w:val="00E441ED"/>
    <w:rsid w:val="00E46A91"/>
    <w:rsid w:val="00E50A47"/>
    <w:rsid w:val="00E50ADB"/>
    <w:rsid w:val="00E51442"/>
    <w:rsid w:val="00E53845"/>
    <w:rsid w:val="00E54141"/>
    <w:rsid w:val="00E54A14"/>
    <w:rsid w:val="00E5760F"/>
    <w:rsid w:val="00E6277B"/>
    <w:rsid w:val="00E64FC0"/>
    <w:rsid w:val="00E669DF"/>
    <w:rsid w:val="00E7120A"/>
    <w:rsid w:val="00E72A35"/>
    <w:rsid w:val="00E73A2F"/>
    <w:rsid w:val="00E76A65"/>
    <w:rsid w:val="00E8013E"/>
    <w:rsid w:val="00E814DD"/>
    <w:rsid w:val="00E81B49"/>
    <w:rsid w:val="00E81E36"/>
    <w:rsid w:val="00E82CD1"/>
    <w:rsid w:val="00E8352C"/>
    <w:rsid w:val="00E83B60"/>
    <w:rsid w:val="00E84006"/>
    <w:rsid w:val="00E84B30"/>
    <w:rsid w:val="00E853C5"/>
    <w:rsid w:val="00E867C4"/>
    <w:rsid w:val="00E86A4D"/>
    <w:rsid w:val="00E875B2"/>
    <w:rsid w:val="00E879E8"/>
    <w:rsid w:val="00E87B94"/>
    <w:rsid w:val="00E90117"/>
    <w:rsid w:val="00E90C96"/>
    <w:rsid w:val="00E90D87"/>
    <w:rsid w:val="00E91FC1"/>
    <w:rsid w:val="00E923A8"/>
    <w:rsid w:val="00E92443"/>
    <w:rsid w:val="00E93C7E"/>
    <w:rsid w:val="00E94731"/>
    <w:rsid w:val="00E951F6"/>
    <w:rsid w:val="00E95D86"/>
    <w:rsid w:val="00EA0F12"/>
    <w:rsid w:val="00EA25BB"/>
    <w:rsid w:val="00EA3B52"/>
    <w:rsid w:val="00EA3C92"/>
    <w:rsid w:val="00EA453E"/>
    <w:rsid w:val="00EA490F"/>
    <w:rsid w:val="00EA5751"/>
    <w:rsid w:val="00EA5950"/>
    <w:rsid w:val="00EA5B40"/>
    <w:rsid w:val="00EB02DD"/>
    <w:rsid w:val="00EB1776"/>
    <w:rsid w:val="00EB1A22"/>
    <w:rsid w:val="00EB4548"/>
    <w:rsid w:val="00EB7BA0"/>
    <w:rsid w:val="00EC5608"/>
    <w:rsid w:val="00EC5801"/>
    <w:rsid w:val="00EC5903"/>
    <w:rsid w:val="00ED1ADA"/>
    <w:rsid w:val="00ED2F13"/>
    <w:rsid w:val="00ED5AC9"/>
    <w:rsid w:val="00ED6F2D"/>
    <w:rsid w:val="00EE0218"/>
    <w:rsid w:val="00EE07ED"/>
    <w:rsid w:val="00EE1C67"/>
    <w:rsid w:val="00EE2536"/>
    <w:rsid w:val="00EE6128"/>
    <w:rsid w:val="00EE71C2"/>
    <w:rsid w:val="00EF12DB"/>
    <w:rsid w:val="00EF1A6C"/>
    <w:rsid w:val="00EF3705"/>
    <w:rsid w:val="00EF37C8"/>
    <w:rsid w:val="00EF519D"/>
    <w:rsid w:val="00EF5551"/>
    <w:rsid w:val="00EF5968"/>
    <w:rsid w:val="00EF7346"/>
    <w:rsid w:val="00F0077C"/>
    <w:rsid w:val="00F019C8"/>
    <w:rsid w:val="00F027E5"/>
    <w:rsid w:val="00F02968"/>
    <w:rsid w:val="00F02AB8"/>
    <w:rsid w:val="00F02F8E"/>
    <w:rsid w:val="00F03FF4"/>
    <w:rsid w:val="00F040CE"/>
    <w:rsid w:val="00F05BB9"/>
    <w:rsid w:val="00F077BA"/>
    <w:rsid w:val="00F112D7"/>
    <w:rsid w:val="00F116A4"/>
    <w:rsid w:val="00F11D2D"/>
    <w:rsid w:val="00F15169"/>
    <w:rsid w:val="00F15F51"/>
    <w:rsid w:val="00F16480"/>
    <w:rsid w:val="00F16A61"/>
    <w:rsid w:val="00F17A6B"/>
    <w:rsid w:val="00F206C6"/>
    <w:rsid w:val="00F20D57"/>
    <w:rsid w:val="00F21517"/>
    <w:rsid w:val="00F21738"/>
    <w:rsid w:val="00F22B51"/>
    <w:rsid w:val="00F22C80"/>
    <w:rsid w:val="00F23D60"/>
    <w:rsid w:val="00F251C0"/>
    <w:rsid w:val="00F27B00"/>
    <w:rsid w:val="00F30BF6"/>
    <w:rsid w:val="00F312D6"/>
    <w:rsid w:val="00F31B48"/>
    <w:rsid w:val="00F325C8"/>
    <w:rsid w:val="00F34BA5"/>
    <w:rsid w:val="00F36BDA"/>
    <w:rsid w:val="00F370CF"/>
    <w:rsid w:val="00F41CA3"/>
    <w:rsid w:val="00F42386"/>
    <w:rsid w:val="00F44DBB"/>
    <w:rsid w:val="00F459C0"/>
    <w:rsid w:val="00F4608A"/>
    <w:rsid w:val="00F469E1"/>
    <w:rsid w:val="00F47461"/>
    <w:rsid w:val="00F47F04"/>
    <w:rsid w:val="00F54AF7"/>
    <w:rsid w:val="00F5545D"/>
    <w:rsid w:val="00F578E9"/>
    <w:rsid w:val="00F6161D"/>
    <w:rsid w:val="00F62A45"/>
    <w:rsid w:val="00F63166"/>
    <w:rsid w:val="00F64A6F"/>
    <w:rsid w:val="00F659F4"/>
    <w:rsid w:val="00F65AFB"/>
    <w:rsid w:val="00F66E96"/>
    <w:rsid w:val="00F674A0"/>
    <w:rsid w:val="00F70CAD"/>
    <w:rsid w:val="00F710EB"/>
    <w:rsid w:val="00F729E5"/>
    <w:rsid w:val="00F72B8A"/>
    <w:rsid w:val="00F74A59"/>
    <w:rsid w:val="00F74DCD"/>
    <w:rsid w:val="00F75D4B"/>
    <w:rsid w:val="00F7617B"/>
    <w:rsid w:val="00F802E9"/>
    <w:rsid w:val="00F814C4"/>
    <w:rsid w:val="00F82D45"/>
    <w:rsid w:val="00F83F9C"/>
    <w:rsid w:val="00F85F75"/>
    <w:rsid w:val="00F8678C"/>
    <w:rsid w:val="00F86927"/>
    <w:rsid w:val="00F86E9E"/>
    <w:rsid w:val="00F94412"/>
    <w:rsid w:val="00F95E91"/>
    <w:rsid w:val="00F961F5"/>
    <w:rsid w:val="00F9653D"/>
    <w:rsid w:val="00F96AA9"/>
    <w:rsid w:val="00FA3609"/>
    <w:rsid w:val="00FA4204"/>
    <w:rsid w:val="00FA5AF9"/>
    <w:rsid w:val="00FA69B7"/>
    <w:rsid w:val="00FA7722"/>
    <w:rsid w:val="00FB130A"/>
    <w:rsid w:val="00FB4C45"/>
    <w:rsid w:val="00FB5C79"/>
    <w:rsid w:val="00FB603E"/>
    <w:rsid w:val="00FC2619"/>
    <w:rsid w:val="00FC3074"/>
    <w:rsid w:val="00FC3DFA"/>
    <w:rsid w:val="00FC4914"/>
    <w:rsid w:val="00FC7854"/>
    <w:rsid w:val="00FC7856"/>
    <w:rsid w:val="00FC7D26"/>
    <w:rsid w:val="00FD0362"/>
    <w:rsid w:val="00FD15D3"/>
    <w:rsid w:val="00FD5436"/>
    <w:rsid w:val="00FE4717"/>
    <w:rsid w:val="00FE5FD7"/>
    <w:rsid w:val="00FE6FAA"/>
    <w:rsid w:val="00FE71E3"/>
    <w:rsid w:val="00FF009F"/>
    <w:rsid w:val="00FF0398"/>
    <w:rsid w:val="00FF0A50"/>
    <w:rsid w:val="00FF1B6E"/>
    <w:rsid w:val="00FF4868"/>
    <w:rsid w:val="00FF618B"/>
    <w:rsid w:val="00FF7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70AD5"/>
  <w15:chartTrackingRefBased/>
  <w15:docId w15:val="{4AC4C83E-C776-4B73-AFAF-F7CDAC75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04CE"/>
    <w:pPr>
      <w:spacing w:before="240" w:after="240" w:line="360" w:lineRule="auto"/>
      <w:jc w:val="both"/>
    </w:pPr>
    <w:rPr>
      <w:rFonts w:ascii="Times New Roman" w:hAnsi="Times New Roman"/>
      <w:sz w:val="24"/>
    </w:rPr>
  </w:style>
  <w:style w:type="paragraph" w:styleId="Nadpis1">
    <w:name w:val="heading 1"/>
    <w:basedOn w:val="Normln"/>
    <w:next w:val="Normln"/>
    <w:link w:val="Nadpis1Char"/>
    <w:uiPriority w:val="9"/>
    <w:qFormat/>
    <w:rsid w:val="00FE5FD7"/>
    <w:pPr>
      <w:keepNext/>
      <w:keepLines/>
      <w:spacing w:before="360" w:after="12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E5FD7"/>
    <w:pPr>
      <w:keepNext/>
      <w:keepLines/>
      <w:spacing w:before="28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9D2C24"/>
    <w:pPr>
      <w:keepNext/>
      <w:keepLines/>
      <w:spacing w:before="40" w:after="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2B61"/>
    <w:pPr>
      <w:ind w:left="720"/>
      <w:contextualSpacing/>
    </w:pPr>
  </w:style>
  <w:style w:type="character" w:customStyle="1" w:styleId="Nadpis2Char">
    <w:name w:val="Nadpis 2 Char"/>
    <w:basedOn w:val="Standardnpsmoodstavce"/>
    <w:link w:val="Nadpis2"/>
    <w:uiPriority w:val="9"/>
    <w:rsid w:val="00FE5FD7"/>
    <w:rPr>
      <w:rFonts w:ascii="Times New Roman" w:eastAsiaTheme="majorEastAsia" w:hAnsi="Times New Roman" w:cstheme="majorBidi"/>
      <w:b/>
      <w:sz w:val="26"/>
      <w:szCs w:val="26"/>
    </w:rPr>
  </w:style>
  <w:style w:type="character" w:customStyle="1" w:styleId="Nadpis1Char">
    <w:name w:val="Nadpis 1 Char"/>
    <w:basedOn w:val="Standardnpsmoodstavce"/>
    <w:link w:val="Nadpis1"/>
    <w:uiPriority w:val="9"/>
    <w:rsid w:val="00FE5FD7"/>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CB30CE"/>
    <w:pPr>
      <w:spacing w:before="240" w:after="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CB30CE"/>
    <w:pPr>
      <w:spacing w:after="100"/>
    </w:pPr>
  </w:style>
  <w:style w:type="paragraph" w:styleId="Obsah2">
    <w:name w:val="toc 2"/>
    <w:basedOn w:val="Normln"/>
    <w:next w:val="Normln"/>
    <w:autoRedefine/>
    <w:uiPriority w:val="39"/>
    <w:unhideWhenUsed/>
    <w:rsid w:val="00CB30CE"/>
    <w:pPr>
      <w:spacing w:after="100"/>
      <w:ind w:left="240"/>
    </w:pPr>
  </w:style>
  <w:style w:type="character" w:styleId="Hypertextovodkaz">
    <w:name w:val="Hyperlink"/>
    <w:basedOn w:val="Standardnpsmoodstavce"/>
    <w:uiPriority w:val="99"/>
    <w:unhideWhenUsed/>
    <w:rsid w:val="00CB30CE"/>
    <w:rPr>
      <w:color w:val="0563C1" w:themeColor="hyperlink"/>
      <w:u w:val="single"/>
    </w:rPr>
  </w:style>
  <w:style w:type="paragraph" w:styleId="Zhlav">
    <w:name w:val="header"/>
    <w:basedOn w:val="Normln"/>
    <w:link w:val="ZhlavChar"/>
    <w:uiPriority w:val="99"/>
    <w:unhideWhenUsed/>
    <w:rsid w:val="00CB30CE"/>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CB30CE"/>
    <w:rPr>
      <w:rFonts w:ascii="Times New Roman" w:hAnsi="Times New Roman"/>
      <w:sz w:val="24"/>
    </w:rPr>
  </w:style>
  <w:style w:type="paragraph" w:styleId="Zpat">
    <w:name w:val="footer"/>
    <w:basedOn w:val="Normln"/>
    <w:link w:val="ZpatChar"/>
    <w:uiPriority w:val="99"/>
    <w:unhideWhenUsed/>
    <w:rsid w:val="00CB30CE"/>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B30CE"/>
    <w:rPr>
      <w:rFonts w:ascii="Times New Roman" w:hAnsi="Times New Roman"/>
      <w:sz w:val="24"/>
    </w:rPr>
  </w:style>
  <w:style w:type="character" w:customStyle="1" w:styleId="Nadpis3Char">
    <w:name w:val="Nadpis 3 Char"/>
    <w:basedOn w:val="Standardnpsmoodstavce"/>
    <w:link w:val="Nadpis3"/>
    <w:uiPriority w:val="9"/>
    <w:rsid w:val="009D2C24"/>
    <w:rPr>
      <w:rFonts w:ascii="Times New Roman" w:eastAsiaTheme="majorEastAsia" w:hAnsi="Times New Roman" w:cstheme="majorBidi"/>
      <w:b/>
      <w:sz w:val="24"/>
      <w:szCs w:val="24"/>
    </w:rPr>
  </w:style>
  <w:style w:type="paragraph" w:styleId="Textpoznpodarou">
    <w:name w:val="footnote text"/>
    <w:basedOn w:val="Normln"/>
    <w:link w:val="TextpoznpodarouChar"/>
    <w:uiPriority w:val="99"/>
    <w:semiHidden/>
    <w:unhideWhenUsed/>
    <w:rsid w:val="00CC2A1D"/>
    <w:pPr>
      <w:spacing w:before="0"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2A1D"/>
    <w:rPr>
      <w:rFonts w:ascii="Times New Roman" w:hAnsi="Times New Roman"/>
      <w:sz w:val="20"/>
      <w:szCs w:val="20"/>
    </w:rPr>
  </w:style>
  <w:style w:type="character" w:styleId="Znakapoznpodarou">
    <w:name w:val="footnote reference"/>
    <w:basedOn w:val="Standardnpsmoodstavce"/>
    <w:uiPriority w:val="99"/>
    <w:semiHidden/>
    <w:unhideWhenUsed/>
    <w:rsid w:val="00CC2A1D"/>
    <w:rPr>
      <w:vertAlign w:val="superscript"/>
    </w:rPr>
  </w:style>
  <w:style w:type="paragraph" w:styleId="Zkladntext">
    <w:name w:val="Body Text"/>
    <w:basedOn w:val="Normln"/>
    <w:link w:val="ZkladntextChar"/>
    <w:rsid w:val="00AD6FB9"/>
    <w:pPr>
      <w:spacing w:before="0" w:after="0" w:line="240" w:lineRule="auto"/>
    </w:pPr>
    <w:rPr>
      <w:rFonts w:eastAsia="Times New Roman" w:cs="Times New Roman"/>
      <w:sz w:val="22"/>
      <w:szCs w:val="24"/>
      <w:lang w:eastAsia="cs-CZ"/>
    </w:rPr>
  </w:style>
  <w:style w:type="character" w:customStyle="1" w:styleId="ZkladntextChar">
    <w:name w:val="Základní text Char"/>
    <w:basedOn w:val="Standardnpsmoodstavce"/>
    <w:link w:val="Zkladntext"/>
    <w:rsid w:val="00AD6FB9"/>
    <w:rPr>
      <w:rFonts w:ascii="Times New Roman" w:eastAsia="Times New Roman" w:hAnsi="Times New Roman" w:cs="Times New Roman"/>
      <w:szCs w:val="24"/>
      <w:lang w:eastAsia="cs-CZ"/>
    </w:rPr>
  </w:style>
  <w:style w:type="character" w:styleId="Nevyeenzmnka">
    <w:name w:val="Unresolved Mention"/>
    <w:basedOn w:val="Standardnpsmoodstavce"/>
    <w:uiPriority w:val="99"/>
    <w:semiHidden/>
    <w:unhideWhenUsed/>
    <w:rsid w:val="00B459D5"/>
    <w:rPr>
      <w:color w:val="605E5C"/>
      <w:shd w:val="clear" w:color="auto" w:fill="E1DFDD"/>
    </w:rPr>
  </w:style>
  <w:style w:type="table" w:styleId="Mkatabulky">
    <w:name w:val="Table Grid"/>
    <w:basedOn w:val="Normlntabulka"/>
    <w:uiPriority w:val="39"/>
    <w:rsid w:val="00FD0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7439A"/>
    <w:rPr>
      <w:sz w:val="16"/>
      <w:szCs w:val="16"/>
    </w:rPr>
  </w:style>
  <w:style w:type="paragraph" w:styleId="Textkomente">
    <w:name w:val="annotation text"/>
    <w:basedOn w:val="Normln"/>
    <w:link w:val="TextkomenteChar"/>
    <w:uiPriority w:val="99"/>
    <w:semiHidden/>
    <w:unhideWhenUsed/>
    <w:rsid w:val="0037439A"/>
    <w:pPr>
      <w:spacing w:line="240" w:lineRule="auto"/>
    </w:pPr>
    <w:rPr>
      <w:sz w:val="20"/>
      <w:szCs w:val="20"/>
    </w:rPr>
  </w:style>
  <w:style w:type="character" w:customStyle="1" w:styleId="TextkomenteChar">
    <w:name w:val="Text komentáře Char"/>
    <w:basedOn w:val="Standardnpsmoodstavce"/>
    <w:link w:val="Textkomente"/>
    <w:uiPriority w:val="99"/>
    <w:semiHidden/>
    <w:rsid w:val="003743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37439A"/>
    <w:rPr>
      <w:b/>
      <w:bCs/>
    </w:rPr>
  </w:style>
  <w:style w:type="character" w:customStyle="1" w:styleId="PedmtkomenteChar">
    <w:name w:val="Předmět komentáře Char"/>
    <w:basedOn w:val="TextkomenteChar"/>
    <w:link w:val="Pedmtkomente"/>
    <w:uiPriority w:val="99"/>
    <w:semiHidden/>
    <w:rsid w:val="0037439A"/>
    <w:rPr>
      <w:rFonts w:ascii="Times New Roman" w:hAnsi="Times New Roman"/>
      <w:b/>
      <w:bCs/>
      <w:sz w:val="20"/>
      <w:szCs w:val="20"/>
    </w:rPr>
  </w:style>
  <w:style w:type="paragraph" w:styleId="Normlnweb">
    <w:name w:val="Normal (Web)"/>
    <w:basedOn w:val="Normln"/>
    <w:uiPriority w:val="99"/>
    <w:semiHidden/>
    <w:unhideWhenUsed/>
    <w:rsid w:val="00227EF9"/>
    <w:pPr>
      <w:spacing w:before="100" w:beforeAutospacing="1" w:after="100" w:afterAutospacing="1" w:line="240" w:lineRule="auto"/>
      <w:jc w:val="left"/>
    </w:pPr>
    <w:rPr>
      <w:rFonts w:eastAsia="Times New Roman" w:cs="Times New Roman"/>
      <w:szCs w:val="24"/>
      <w:lang w:eastAsia="cs-CZ"/>
    </w:rPr>
  </w:style>
  <w:style w:type="paragraph" w:styleId="Titulek">
    <w:name w:val="caption"/>
    <w:basedOn w:val="Normln"/>
    <w:next w:val="Normln"/>
    <w:uiPriority w:val="35"/>
    <w:unhideWhenUsed/>
    <w:qFormat/>
    <w:rsid w:val="002E62C1"/>
    <w:pPr>
      <w:spacing w:before="0" w:after="200" w:line="240" w:lineRule="auto"/>
    </w:pPr>
    <w:rPr>
      <w:i/>
      <w:iCs/>
      <w:color w:val="44546A" w:themeColor="text2"/>
      <w:sz w:val="18"/>
      <w:szCs w:val="18"/>
    </w:rPr>
  </w:style>
  <w:style w:type="paragraph" w:styleId="Seznamobrzk">
    <w:name w:val="table of figures"/>
    <w:basedOn w:val="Normln"/>
    <w:next w:val="Normln"/>
    <w:uiPriority w:val="99"/>
    <w:unhideWhenUsed/>
    <w:rsid w:val="000933B7"/>
    <w:pPr>
      <w:spacing w:after="0"/>
    </w:pPr>
  </w:style>
  <w:style w:type="character" w:styleId="Zstupntext">
    <w:name w:val="Placeholder Text"/>
    <w:basedOn w:val="Standardnpsmoodstavce"/>
    <w:uiPriority w:val="99"/>
    <w:semiHidden/>
    <w:rsid w:val="00924A16"/>
    <w:rPr>
      <w:color w:val="808080"/>
    </w:rPr>
  </w:style>
  <w:style w:type="paragraph" w:styleId="Obsah3">
    <w:name w:val="toc 3"/>
    <w:basedOn w:val="Normln"/>
    <w:next w:val="Normln"/>
    <w:autoRedefine/>
    <w:uiPriority w:val="39"/>
    <w:unhideWhenUsed/>
    <w:rsid w:val="0018717E"/>
    <w:pPr>
      <w:spacing w:after="100"/>
      <w:ind w:left="480"/>
    </w:pPr>
  </w:style>
  <w:style w:type="character" w:styleId="Zdraznn">
    <w:name w:val="Emphasis"/>
    <w:basedOn w:val="Standardnpsmoodstavce"/>
    <w:uiPriority w:val="20"/>
    <w:qFormat/>
    <w:rsid w:val="000F71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174">
      <w:bodyDiv w:val="1"/>
      <w:marLeft w:val="0"/>
      <w:marRight w:val="0"/>
      <w:marTop w:val="0"/>
      <w:marBottom w:val="0"/>
      <w:divBdr>
        <w:top w:val="none" w:sz="0" w:space="0" w:color="auto"/>
        <w:left w:val="none" w:sz="0" w:space="0" w:color="auto"/>
        <w:bottom w:val="none" w:sz="0" w:space="0" w:color="auto"/>
        <w:right w:val="none" w:sz="0" w:space="0" w:color="auto"/>
      </w:divBdr>
    </w:div>
    <w:div w:id="5331609">
      <w:bodyDiv w:val="1"/>
      <w:marLeft w:val="0"/>
      <w:marRight w:val="0"/>
      <w:marTop w:val="0"/>
      <w:marBottom w:val="0"/>
      <w:divBdr>
        <w:top w:val="none" w:sz="0" w:space="0" w:color="auto"/>
        <w:left w:val="none" w:sz="0" w:space="0" w:color="auto"/>
        <w:bottom w:val="none" w:sz="0" w:space="0" w:color="auto"/>
        <w:right w:val="none" w:sz="0" w:space="0" w:color="auto"/>
      </w:divBdr>
    </w:div>
    <w:div w:id="8989169">
      <w:bodyDiv w:val="1"/>
      <w:marLeft w:val="0"/>
      <w:marRight w:val="0"/>
      <w:marTop w:val="0"/>
      <w:marBottom w:val="0"/>
      <w:divBdr>
        <w:top w:val="none" w:sz="0" w:space="0" w:color="auto"/>
        <w:left w:val="none" w:sz="0" w:space="0" w:color="auto"/>
        <w:bottom w:val="none" w:sz="0" w:space="0" w:color="auto"/>
        <w:right w:val="none" w:sz="0" w:space="0" w:color="auto"/>
      </w:divBdr>
    </w:div>
    <w:div w:id="35475125">
      <w:bodyDiv w:val="1"/>
      <w:marLeft w:val="0"/>
      <w:marRight w:val="0"/>
      <w:marTop w:val="0"/>
      <w:marBottom w:val="0"/>
      <w:divBdr>
        <w:top w:val="none" w:sz="0" w:space="0" w:color="auto"/>
        <w:left w:val="none" w:sz="0" w:space="0" w:color="auto"/>
        <w:bottom w:val="none" w:sz="0" w:space="0" w:color="auto"/>
        <w:right w:val="none" w:sz="0" w:space="0" w:color="auto"/>
      </w:divBdr>
    </w:div>
    <w:div w:id="42213633">
      <w:bodyDiv w:val="1"/>
      <w:marLeft w:val="0"/>
      <w:marRight w:val="0"/>
      <w:marTop w:val="0"/>
      <w:marBottom w:val="0"/>
      <w:divBdr>
        <w:top w:val="none" w:sz="0" w:space="0" w:color="auto"/>
        <w:left w:val="none" w:sz="0" w:space="0" w:color="auto"/>
        <w:bottom w:val="none" w:sz="0" w:space="0" w:color="auto"/>
        <w:right w:val="none" w:sz="0" w:space="0" w:color="auto"/>
      </w:divBdr>
    </w:div>
    <w:div w:id="53626623">
      <w:bodyDiv w:val="1"/>
      <w:marLeft w:val="0"/>
      <w:marRight w:val="0"/>
      <w:marTop w:val="0"/>
      <w:marBottom w:val="0"/>
      <w:divBdr>
        <w:top w:val="none" w:sz="0" w:space="0" w:color="auto"/>
        <w:left w:val="none" w:sz="0" w:space="0" w:color="auto"/>
        <w:bottom w:val="none" w:sz="0" w:space="0" w:color="auto"/>
        <w:right w:val="none" w:sz="0" w:space="0" w:color="auto"/>
      </w:divBdr>
    </w:div>
    <w:div w:id="90130916">
      <w:bodyDiv w:val="1"/>
      <w:marLeft w:val="0"/>
      <w:marRight w:val="0"/>
      <w:marTop w:val="0"/>
      <w:marBottom w:val="0"/>
      <w:divBdr>
        <w:top w:val="none" w:sz="0" w:space="0" w:color="auto"/>
        <w:left w:val="none" w:sz="0" w:space="0" w:color="auto"/>
        <w:bottom w:val="none" w:sz="0" w:space="0" w:color="auto"/>
        <w:right w:val="none" w:sz="0" w:space="0" w:color="auto"/>
      </w:divBdr>
    </w:div>
    <w:div w:id="133761524">
      <w:bodyDiv w:val="1"/>
      <w:marLeft w:val="0"/>
      <w:marRight w:val="0"/>
      <w:marTop w:val="0"/>
      <w:marBottom w:val="0"/>
      <w:divBdr>
        <w:top w:val="none" w:sz="0" w:space="0" w:color="auto"/>
        <w:left w:val="none" w:sz="0" w:space="0" w:color="auto"/>
        <w:bottom w:val="none" w:sz="0" w:space="0" w:color="auto"/>
        <w:right w:val="none" w:sz="0" w:space="0" w:color="auto"/>
      </w:divBdr>
    </w:div>
    <w:div w:id="137889575">
      <w:bodyDiv w:val="1"/>
      <w:marLeft w:val="0"/>
      <w:marRight w:val="0"/>
      <w:marTop w:val="0"/>
      <w:marBottom w:val="0"/>
      <w:divBdr>
        <w:top w:val="none" w:sz="0" w:space="0" w:color="auto"/>
        <w:left w:val="none" w:sz="0" w:space="0" w:color="auto"/>
        <w:bottom w:val="none" w:sz="0" w:space="0" w:color="auto"/>
        <w:right w:val="none" w:sz="0" w:space="0" w:color="auto"/>
      </w:divBdr>
    </w:div>
    <w:div w:id="212079081">
      <w:bodyDiv w:val="1"/>
      <w:marLeft w:val="0"/>
      <w:marRight w:val="0"/>
      <w:marTop w:val="0"/>
      <w:marBottom w:val="0"/>
      <w:divBdr>
        <w:top w:val="none" w:sz="0" w:space="0" w:color="auto"/>
        <w:left w:val="none" w:sz="0" w:space="0" w:color="auto"/>
        <w:bottom w:val="none" w:sz="0" w:space="0" w:color="auto"/>
        <w:right w:val="none" w:sz="0" w:space="0" w:color="auto"/>
      </w:divBdr>
    </w:div>
    <w:div w:id="260382394">
      <w:bodyDiv w:val="1"/>
      <w:marLeft w:val="0"/>
      <w:marRight w:val="0"/>
      <w:marTop w:val="0"/>
      <w:marBottom w:val="0"/>
      <w:divBdr>
        <w:top w:val="none" w:sz="0" w:space="0" w:color="auto"/>
        <w:left w:val="none" w:sz="0" w:space="0" w:color="auto"/>
        <w:bottom w:val="none" w:sz="0" w:space="0" w:color="auto"/>
        <w:right w:val="none" w:sz="0" w:space="0" w:color="auto"/>
      </w:divBdr>
    </w:div>
    <w:div w:id="281811723">
      <w:bodyDiv w:val="1"/>
      <w:marLeft w:val="0"/>
      <w:marRight w:val="0"/>
      <w:marTop w:val="0"/>
      <w:marBottom w:val="0"/>
      <w:divBdr>
        <w:top w:val="none" w:sz="0" w:space="0" w:color="auto"/>
        <w:left w:val="none" w:sz="0" w:space="0" w:color="auto"/>
        <w:bottom w:val="none" w:sz="0" w:space="0" w:color="auto"/>
        <w:right w:val="none" w:sz="0" w:space="0" w:color="auto"/>
      </w:divBdr>
    </w:div>
    <w:div w:id="298849613">
      <w:bodyDiv w:val="1"/>
      <w:marLeft w:val="0"/>
      <w:marRight w:val="0"/>
      <w:marTop w:val="0"/>
      <w:marBottom w:val="0"/>
      <w:divBdr>
        <w:top w:val="none" w:sz="0" w:space="0" w:color="auto"/>
        <w:left w:val="none" w:sz="0" w:space="0" w:color="auto"/>
        <w:bottom w:val="none" w:sz="0" w:space="0" w:color="auto"/>
        <w:right w:val="none" w:sz="0" w:space="0" w:color="auto"/>
      </w:divBdr>
    </w:div>
    <w:div w:id="318921416">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437068175">
      <w:bodyDiv w:val="1"/>
      <w:marLeft w:val="0"/>
      <w:marRight w:val="0"/>
      <w:marTop w:val="0"/>
      <w:marBottom w:val="0"/>
      <w:divBdr>
        <w:top w:val="none" w:sz="0" w:space="0" w:color="auto"/>
        <w:left w:val="none" w:sz="0" w:space="0" w:color="auto"/>
        <w:bottom w:val="none" w:sz="0" w:space="0" w:color="auto"/>
        <w:right w:val="none" w:sz="0" w:space="0" w:color="auto"/>
      </w:divBdr>
    </w:div>
    <w:div w:id="443693381">
      <w:bodyDiv w:val="1"/>
      <w:marLeft w:val="0"/>
      <w:marRight w:val="0"/>
      <w:marTop w:val="0"/>
      <w:marBottom w:val="0"/>
      <w:divBdr>
        <w:top w:val="none" w:sz="0" w:space="0" w:color="auto"/>
        <w:left w:val="none" w:sz="0" w:space="0" w:color="auto"/>
        <w:bottom w:val="none" w:sz="0" w:space="0" w:color="auto"/>
        <w:right w:val="none" w:sz="0" w:space="0" w:color="auto"/>
      </w:divBdr>
    </w:div>
    <w:div w:id="491455134">
      <w:bodyDiv w:val="1"/>
      <w:marLeft w:val="0"/>
      <w:marRight w:val="0"/>
      <w:marTop w:val="0"/>
      <w:marBottom w:val="0"/>
      <w:divBdr>
        <w:top w:val="none" w:sz="0" w:space="0" w:color="auto"/>
        <w:left w:val="none" w:sz="0" w:space="0" w:color="auto"/>
        <w:bottom w:val="none" w:sz="0" w:space="0" w:color="auto"/>
        <w:right w:val="none" w:sz="0" w:space="0" w:color="auto"/>
      </w:divBdr>
    </w:div>
    <w:div w:id="613370031">
      <w:bodyDiv w:val="1"/>
      <w:marLeft w:val="0"/>
      <w:marRight w:val="0"/>
      <w:marTop w:val="0"/>
      <w:marBottom w:val="0"/>
      <w:divBdr>
        <w:top w:val="none" w:sz="0" w:space="0" w:color="auto"/>
        <w:left w:val="none" w:sz="0" w:space="0" w:color="auto"/>
        <w:bottom w:val="none" w:sz="0" w:space="0" w:color="auto"/>
        <w:right w:val="none" w:sz="0" w:space="0" w:color="auto"/>
      </w:divBdr>
    </w:div>
    <w:div w:id="642850610">
      <w:bodyDiv w:val="1"/>
      <w:marLeft w:val="0"/>
      <w:marRight w:val="0"/>
      <w:marTop w:val="0"/>
      <w:marBottom w:val="0"/>
      <w:divBdr>
        <w:top w:val="none" w:sz="0" w:space="0" w:color="auto"/>
        <w:left w:val="none" w:sz="0" w:space="0" w:color="auto"/>
        <w:bottom w:val="none" w:sz="0" w:space="0" w:color="auto"/>
        <w:right w:val="none" w:sz="0" w:space="0" w:color="auto"/>
      </w:divBdr>
    </w:div>
    <w:div w:id="645550281">
      <w:bodyDiv w:val="1"/>
      <w:marLeft w:val="0"/>
      <w:marRight w:val="0"/>
      <w:marTop w:val="0"/>
      <w:marBottom w:val="0"/>
      <w:divBdr>
        <w:top w:val="none" w:sz="0" w:space="0" w:color="auto"/>
        <w:left w:val="none" w:sz="0" w:space="0" w:color="auto"/>
        <w:bottom w:val="none" w:sz="0" w:space="0" w:color="auto"/>
        <w:right w:val="none" w:sz="0" w:space="0" w:color="auto"/>
      </w:divBdr>
    </w:div>
    <w:div w:id="659575254">
      <w:bodyDiv w:val="1"/>
      <w:marLeft w:val="0"/>
      <w:marRight w:val="0"/>
      <w:marTop w:val="0"/>
      <w:marBottom w:val="0"/>
      <w:divBdr>
        <w:top w:val="none" w:sz="0" w:space="0" w:color="auto"/>
        <w:left w:val="none" w:sz="0" w:space="0" w:color="auto"/>
        <w:bottom w:val="none" w:sz="0" w:space="0" w:color="auto"/>
        <w:right w:val="none" w:sz="0" w:space="0" w:color="auto"/>
      </w:divBdr>
    </w:div>
    <w:div w:id="665204542">
      <w:bodyDiv w:val="1"/>
      <w:marLeft w:val="0"/>
      <w:marRight w:val="0"/>
      <w:marTop w:val="0"/>
      <w:marBottom w:val="0"/>
      <w:divBdr>
        <w:top w:val="none" w:sz="0" w:space="0" w:color="auto"/>
        <w:left w:val="none" w:sz="0" w:space="0" w:color="auto"/>
        <w:bottom w:val="none" w:sz="0" w:space="0" w:color="auto"/>
        <w:right w:val="none" w:sz="0" w:space="0" w:color="auto"/>
      </w:divBdr>
    </w:div>
    <w:div w:id="697313896">
      <w:bodyDiv w:val="1"/>
      <w:marLeft w:val="0"/>
      <w:marRight w:val="0"/>
      <w:marTop w:val="0"/>
      <w:marBottom w:val="0"/>
      <w:divBdr>
        <w:top w:val="none" w:sz="0" w:space="0" w:color="auto"/>
        <w:left w:val="none" w:sz="0" w:space="0" w:color="auto"/>
        <w:bottom w:val="none" w:sz="0" w:space="0" w:color="auto"/>
        <w:right w:val="none" w:sz="0" w:space="0" w:color="auto"/>
      </w:divBdr>
    </w:div>
    <w:div w:id="707534080">
      <w:bodyDiv w:val="1"/>
      <w:marLeft w:val="0"/>
      <w:marRight w:val="0"/>
      <w:marTop w:val="0"/>
      <w:marBottom w:val="0"/>
      <w:divBdr>
        <w:top w:val="none" w:sz="0" w:space="0" w:color="auto"/>
        <w:left w:val="none" w:sz="0" w:space="0" w:color="auto"/>
        <w:bottom w:val="none" w:sz="0" w:space="0" w:color="auto"/>
        <w:right w:val="none" w:sz="0" w:space="0" w:color="auto"/>
      </w:divBdr>
    </w:div>
    <w:div w:id="782268797">
      <w:bodyDiv w:val="1"/>
      <w:marLeft w:val="0"/>
      <w:marRight w:val="0"/>
      <w:marTop w:val="0"/>
      <w:marBottom w:val="0"/>
      <w:divBdr>
        <w:top w:val="none" w:sz="0" w:space="0" w:color="auto"/>
        <w:left w:val="none" w:sz="0" w:space="0" w:color="auto"/>
        <w:bottom w:val="none" w:sz="0" w:space="0" w:color="auto"/>
        <w:right w:val="none" w:sz="0" w:space="0" w:color="auto"/>
      </w:divBdr>
    </w:div>
    <w:div w:id="874462464">
      <w:bodyDiv w:val="1"/>
      <w:marLeft w:val="0"/>
      <w:marRight w:val="0"/>
      <w:marTop w:val="0"/>
      <w:marBottom w:val="0"/>
      <w:divBdr>
        <w:top w:val="none" w:sz="0" w:space="0" w:color="auto"/>
        <w:left w:val="none" w:sz="0" w:space="0" w:color="auto"/>
        <w:bottom w:val="none" w:sz="0" w:space="0" w:color="auto"/>
        <w:right w:val="none" w:sz="0" w:space="0" w:color="auto"/>
      </w:divBdr>
    </w:div>
    <w:div w:id="1004745773">
      <w:bodyDiv w:val="1"/>
      <w:marLeft w:val="0"/>
      <w:marRight w:val="0"/>
      <w:marTop w:val="0"/>
      <w:marBottom w:val="0"/>
      <w:divBdr>
        <w:top w:val="none" w:sz="0" w:space="0" w:color="auto"/>
        <w:left w:val="none" w:sz="0" w:space="0" w:color="auto"/>
        <w:bottom w:val="none" w:sz="0" w:space="0" w:color="auto"/>
        <w:right w:val="none" w:sz="0" w:space="0" w:color="auto"/>
      </w:divBdr>
    </w:div>
    <w:div w:id="1042443472">
      <w:bodyDiv w:val="1"/>
      <w:marLeft w:val="0"/>
      <w:marRight w:val="0"/>
      <w:marTop w:val="0"/>
      <w:marBottom w:val="0"/>
      <w:divBdr>
        <w:top w:val="none" w:sz="0" w:space="0" w:color="auto"/>
        <w:left w:val="none" w:sz="0" w:space="0" w:color="auto"/>
        <w:bottom w:val="none" w:sz="0" w:space="0" w:color="auto"/>
        <w:right w:val="none" w:sz="0" w:space="0" w:color="auto"/>
      </w:divBdr>
    </w:div>
    <w:div w:id="1084498069">
      <w:bodyDiv w:val="1"/>
      <w:marLeft w:val="0"/>
      <w:marRight w:val="0"/>
      <w:marTop w:val="0"/>
      <w:marBottom w:val="0"/>
      <w:divBdr>
        <w:top w:val="none" w:sz="0" w:space="0" w:color="auto"/>
        <w:left w:val="none" w:sz="0" w:space="0" w:color="auto"/>
        <w:bottom w:val="none" w:sz="0" w:space="0" w:color="auto"/>
        <w:right w:val="none" w:sz="0" w:space="0" w:color="auto"/>
      </w:divBdr>
    </w:div>
    <w:div w:id="1203321999">
      <w:bodyDiv w:val="1"/>
      <w:marLeft w:val="0"/>
      <w:marRight w:val="0"/>
      <w:marTop w:val="0"/>
      <w:marBottom w:val="0"/>
      <w:divBdr>
        <w:top w:val="none" w:sz="0" w:space="0" w:color="auto"/>
        <w:left w:val="none" w:sz="0" w:space="0" w:color="auto"/>
        <w:bottom w:val="none" w:sz="0" w:space="0" w:color="auto"/>
        <w:right w:val="none" w:sz="0" w:space="0" w:color="auto"/>
      </w:divBdr>
    </w:div>
    <w:div w:id="1203980657">
      <w:bodyDiv w:val="1"/>
      <w:marLeft w:val="0"/>
      <w:marRight w:val="0"/>
      <w:marTop w:val="0"/>
      <w:marBottom w:val="0"/>
      <w:divBdr>
        <w:top w:val="none" w:sz="0" w:space="0" w:color="auto"/>
        <w:left w:val="none" w:sz="0" w:space="0" w:color="auto"/>
        <w:bottom w:val="none" w:sz="0" w:space="0" w:color="auto"/>
        <w:right w:val="none" w:sz="0" w:space="0" w:color="auto"/>
      </w:divBdr>
    </w:div>
    <w:div w:id="1318652695">
      <w:bodyDiv w:val="1"/>
      <w:marLeft w:val="0"/>
      <w:marRight w:val="0"/>
      <w:marTop w:val="0"/>
      <w:marBottom w:val="0"/>
      <w:divBdr>
        <w:top w:val="none" w:sz="0" w:space="0" w:color="auto"/>
        <w:left w:val="none" w:sz="0" w:space="0" w:color="auto"/>
        <w:bottom w:val="none" w:sz="0" w:space="0" w:color="auto"/>
        <w:right w:val="none" w:sz="0" w:space="0" w:color="auto"/>
      </w:divBdr>
    </w:div>
    <w:div w:id="1341614562">
      <w:bodyDiv w:val="1"/>
      <w:marLeft w:val="0"/>
      <w:marRight w:val="0"/>
      <w:marTop w:val="0"/>
      <w:marBottom w:val="0"/>
      <w:divBdr>
        <w:top w:val="none" w:sz="0" w:space="0" w:color="auto"/>
        <w:left w:val="none" w:sz="0" w:space="0" w:color="auto"/>
        <w:bottom w:val="none" w:sz="0" w:space="0" w:color="auto"/>
        <w:right w:val="none" w:sz="0" w:space="0" w:color="auto"/>
      </w:divBdr>
      <w:divsChild>
        <w:div w:id="1736319129">
          <w:marLeft w:val="0"/>
          <w:marRight w:val="0"/>
          <w:marTop w:val="0"/>
          <w:marBottom w:val="0"/>
          <w:divBdr>
            <w:top w:val="none" w:sz="0" w:space="0" w:color="auto"/>
            <w:left w:val="none" w:sz="0" w:space="0" w:color="auto"/>
            <w:bottom w:val="none" w:sz="0" w:space="0" w:color="auto"/>
            <w:right w:val="none" w:sz="0" w:space="0" w:color="auto"/>
          </w:divBdr>
        </w:div>
        <w:div w:id="841243834">
          <w:marLeft w:val="0"/>
          <w:marRight w:val="0"/>
          <w:marTop w:val="0"/>
          <w:marBottom w:val="0"/>
          <w:divBdr>
            <w:top w:val="none" w:sz="0" w:space="0" w:color="auto"/>
            <w:left w:val="none" w:sz="0" w:space="0" w:color="auto"/>
            <w:bottom w:val="none" w:sz="0" w:space="0" w:color="auto"/>
            <w:right w:val="none" w:sz="0" w:space="0" w:color="auto"/>
          </w:divBdr>
        </w:div>
        <w:div w:id="2132742422">
          <w:marLeft w:val="0"/>
          <w:marRight w:val="0"/>
          <w:marTop w:val="0"/>
          <w:marBottom w:val="0"/>
          <w:divBdr>
            <w:top w:val="none" w:sz="0" w:space="0" w:color="auto"/>
            <w:left w:val="none" w:sz="0" w:space="0" w:color="auto"/>
            <w:bottom w:val="none" w:sz="0" w:space="0" w:color="auto"/>
            <w:right w:val="none" w:sz="0" w:space="0" w:color="auto"/>
          </w:divBdr>
        </w:div>
        <w:div w:id="1991975974">
          <w:marLeft w:val="0"/>
          <w:marRight w:val="0"/>
          <w:marTop w:val="0"/>
          <w:marBottom w:val="0"/>
          <w:divBdr>
            <w:top w:val="none" w:sz="0" w:space="0" w:color="auto"/>
            <w:left w:val="none" w:sz="0" w:space="0" w:color="auto"/>
            <w:bottom w:val="none" w:sz="0" w:space="0" w:color="auto"/>
            <w:right w:val="none" w:sz="0" w:space="0" w:color="auto"/>
          </w:divBdr>
        </w:div>
      </w:divsChild>
    </w:div>
    <w:div w:id="1354574334">
      <w:bodyDiv w:val="1"/>
      <w:marLeft w:val="0"/>
      <w:marRight w:val="0"/>
      <w:marTop w:val="0"/>
      <w:marBottom w:val="0"/>
      <w:divBdr>
        <w:top w:val="none" w:sz="0" w:space="0" w:color="auto"/>
        <w:left w:val="none" w:sz="0" w:space="0" w:color="auto"/>
        <w:bottom w:val="none" w:sz="0" w:space="0" w:color="auto"/>
        <w:right w:val="none" w:sz="0" w:space="0" w:color="auto"/>
      </w:divBdr>
    </w:div>
    <w:div w:id="1376932235">
      <w:bodyDiv w:val="1"/>
      <w:marLeft w:val="0"/>
      <w:marRight w:val="0"/>
      <w:marTop w:val="0"/>
      <w:marBottom w:val="0"/>
      <w:divBdr>
        <w:top w:val="none" w:sz="0" w:space="0" w:color="auto"/>
        <w:left w:val="none" w:sz="0" w:space="0" w:color="auto"/>
        <w:bottom w:val="none" w:sz="0" w:space="0" w:color="auto"/>
        <w:right w:val="none" w:sz="0" w:space="0" w:color="auto"/>
      </w:divBdr>
    </w:div>
    <w:div w:id="1384713707">
      <w:bodyDiv w:val="1"/>
      <w:marLeft w:val="0"/>
      <w:marRight w:val="0"/>
      <w:marTop w:val="0"/>
      <w:marBottom w:val="0"/>
      <w:divBdr>
        <w:top w:val="none" w:sz="0" w:space="0" w:color="auto"/>
        <w:left w:val="none" w:sz="0" w:space="0" w:color="auto"/>
        <w:bottom w:val="none" w:sz="0" w:space="0" w:color="auto"/>
        <w:right w:val="none" w:sz="0" w:space="0" w:color="auto"/>
      </w:divBdr>
    </w:div>
    <w:div w:id="1453481951">
      <w:bodyDiv w:val="1"/>
      <w:marLeft w:val="0"/>
      <w:marRight w:val="0"/>
      <w:marTop w:val="0"/>
      <w:marBottom w:val="0"/>
      <w:divBdr>
        <w:top w:val="none" w:sz="0" w:space="0" w:color="auto"/>
        <w:left w:val="none" w:sz="0" w:space="0" w:color="auto"/>
        <w:bottom w:val="none" w:sz="0" w:space="0" w:color="auto"/>
        <w:right w:val="none" w:sz="0" w:space="0" w:color="auto"/>
      </w:divBdr>
    </w:div>
    <w:div w:id="1497912722">
      <w:bodyDiv w:val="1"/>
      <w:marLeft w:val="0"/>
      <w:marRight w:val="0"/>
      <w:marTop w:val="0"/>
      <w:marBottom w:val="0"/>
      <w:divBdr>
        <w:top w:val="none" w:sz="0" w:space="0" w:color="auto"/>
        <w:left w:val="none" w:sz="0" w:space="0" w:color="auto"/>
        <w:bottom w:val="none" w:sz="0" w:space="0" w:color="auto"/>
        <w:right w:val="none" w:sz="0" w:space="0" w:color="auto"/>
      </w:divBdr>
    </w:div>
    <w:div w:id="1501844574">
      <w:bodyDiv w:val="1"/>
      <w:marLeft w:val="0"/>
      <w:marRight w:val="0"/>
      <w:marTop w:val="0"/>
      <w:marBottom w:val="0"/>
      <w:divBdr>
        <w:top w:val="none" w:sz="0" w:space="0" w:color="auto"/>
        <w:left w:val="none" w:sz="0" w:space="0" w:color="auto"/>
        <w:bottom w:val="none" w:sz="0" w:space="0" w:color="auto"/>
        <w:right w:val="none" w:sz="0" w:space="0" w:color="auto"/>
      </w:divBdr>
    </w:div>
    <w:div w:id="1536648850">
      <w:bodyDiv w:val="1"/>
      <w:marLeft w:val="0"/>
      <w:marRight w:val="0"/>
      <w:marTop w:val="0"/>
      <w:marBottom w:val="0"/>
      <w:divBdr>
        <w:top w:val="none" w:sz="0" w:space="0" w:color="auto"/>
        <w:left w:val="none" w:sz="0" w:space="0" w:color="auto"/>
        <w:bottom w:val="none" w:sz="0" w:space="0" w:color="auto"/>
        <w:right w:val="none" w:sz="0" w:space="0" w:color="auto"/>
      </w:divBdr>
    </w:div>
    <w:div w:id="1602950417">
      <w:bodyDiv w:val="1"/>
      <w:marLeft w:val="0"/>
      <w:marRight w:val="0"/>
      <w:marTop w:val="0"/>
      <w:marBottom w:val="0"/>
      <w:divBdr>
        <w:top w:val="none" w:sz="0" w:space="0" w:color="auto"/>
        <w:left w:val="none" w:sz="0" w:space="0" w:color="auto"/>
        <w:bottom w:val="none" w:sz="0" w:space="0" w:color="auto"/>
        <w:right w:val="none" w:sz="0" w:space="0" w:color="auto"/>
      </w:divBdr>
    </w:div>
    <w:div w:id="1657490277">
      <w:bodyDiv w:val="1"/>
      <w:marLeft w:val="0"/>
      <w:marRight w:val="0"/>
      <w:marTop w:val="0"/>
      <w:marBottom w:val="0"/>
      <w:divBdr>
        <w:top w:val="none" w:sz="0" w:space="0" w:color="auto"/>
        <w:left w:val="none" w:sz="0" w:space="0" w:color="auto"/>
        <w:bottom w:val="none" w:sz="0" w:space="0" w:color="auto"/>
        <w:right w:val="none" w:sz="0" w:space="0" w:color="auto"/>
      </w:divBdr>
    </w:div>
    <w:div w:id="1657802900">
      <w:bodyDiv w:val="1"/>
      <w:marLeft w:val="0"/>
      <w:marRight w:val="0"/>
      <w:marTop w:val="0"/>
      <w:marBottom w:val="0"/>
      <w:divBdr>
        <w:top w:val="none" w:sz="0" w:space="0" w:color="auto"/>
        <w:left w:val="none" w:sz="0" w:space="0" w:color="auto"/>
        <w:bottom w:val="none" w:sz="0" w:space="0" w:color="auto"/>
        <w:right w:val="none" w:sz="0" w:space="0" w:color="auto"/>
      </w:divBdr>
    </w:div>
    <w:div w:id="1694380541">
      <w:bodyDiv w:val="1"/>
      <w:marLeft w:val="0"/>
      <w:marRight w:val="0"/>
      <w:marTop w:val="0"/>
      <w:marBottom w:val="0"/>
      <w:divBdr>
        <w:top w:val="none" w:sz="0" w:space="0" w:color="auto"/>
        <w:left w:val="none" w:sz="0" w:space="0" w:color="auto"/>
        <w:bottom w:val="none" w:sz="0" w:space="0" w:color="auto"/>
        <w:right w:val="none" w:sz="0" w:space="0" w:color="auto"/>
      </w:divBdr>
    </w:div>
    <w:div w:id="1739129658">
      <w:bodyDiv w:val="1"/>
      <w:marLeft w:val="0"/>
      <w:marRight w:val="0"/>
      <w:marTop w:val="0"/>
      <w:marBottom w:val="0"/>
      <w:divBdr>
        <w:top w:val="none" w:sz="0" w:space="0" w:color="auto"/>
        <w:left w:val="none" w:sz="0" w:space="0" w:color="auto"/>
        <w:bottom w:val="none" w:sz="0" w:space="0" w:color="auto"/>
        <w:right w:val="none" w:sz="0" w:space="0" w:color="auto"/>
      </w:divBdr>
    </w:div>
    <w:div w:id="1815902111">
      <w:bodyDiv w:val="1"/>
      <w:marLeft w:val="0"/>
      <w:marRight w:val="0"/>
      <w:marTop w:val="0"/>
      <w:marBottom w:val="0"/>
      <w:divBdr>
        <w:top w:val="none" w:sz="0" w:space="0" w:color="auto"/>
        <w:left w:val="none" w:sz="0" w:space="0" w:color="auto"/>
        <w:bottom w:val="none" w:sz="0" w:space="0" w:color="auto"/>
        <w:right w:val="none" w:sz="0" w:space="0" w:color="auto"/>
      </w:divBdr>
    </w:div>
    <w:div w:id="1816756136">
      <w:bodyDiv w:val="1"/>
      <w:marLeft w:val="0"/>
      <w:marRight w:val="0"/>
      <w:marTop w:val="0"/>
      <w:marBottom w:val="0"/>
      <w:divBdr>
        <w:top w:val="none" w:sz="0" w:space="0" w:color="auto"/>
        <w:left w:val="none" w:sz="0" w:space="0" w:color="auto"/>
        <w:bottom w:val="none" w:sz="0" w:space="0" w:color="auto"/>
        <w:right w:val="none" w:sz="0" w:space="0" w:color="auto"/>
      </w:divBdr>
    </w:div>
    <w:div w:id="1823886175">
      <w:bodyDiv w:val="1"/>
      <w:marLeft w:val="0"/>
      <w:marRight w:val="0"/>
      <w:marTop w:val="0"/>
      <w:marBottom w:val="0"/>
      <w:divBdr>
        <w:top w:val="none" w:sz="0" w:space="0" w:color="auto"/>
        <w:left w:val="none" w:sz="0" w:space="0" w:color="auto"/>
        <w:bottom w:val="none" w:sz="0" w:space="0" w:color="auto"/>
        <w:right w:val="none" w:sz="0" w:space="0" w:color="auto"/>
      </w:divBdr>
    </w:div>
    <w:div w:id="1980958321">
      <w:bodyDiv w:val="1"/>
      <w:marLeft w:val="0"/>
      <w:marRight w:val="0"/>
      <w:marTop w:val="0"/>
      <w:marBottom w:val="0"/>
      <w:divBdr>
        <w:top w:val="none" w:sz="0" w:space="0" w:color="auto"/>
        <w:left w:val="none" w:sz="0" w:space="0" w:color="auto"/>
        <w:bottom w:val="none" w:sz="0" w:space="0" w:color="auto"/>
        <w:right w:val="none" w:sz="0" w:space="0" w:color="auto"/>
      </w:divBdr>
    </w:div>
    <w:div w:id="2027753726">
      <w:bodyDiv w:val="1"/>
      <w:marLeft w:val="0"/>
      <w:marRight w:val="0"/>
      <w:marTop w:val="0"/>
      <w:marBottom w:val="0"/>
      <w:divBdr>
        <w:top w:val="none" w:sz="0" w:space="0" w:color="auto"/>
        <w:left w:val="none" w:sz="0" w:space="0" w:color="auto"/>
        <w:bottom w:val="none" w:sz="0" w:space="0" w:color="auto"/>
        <w:right w:val="none" w:sz="0" w:space="0" w:color="auto"/>
      </w:divBdr>
    </w:div>
    <w:div w:id="2065834149">
      <w:bodyDiv w:val="1"/>
      <w:marLeft w:val="0"/>
      <w:marRight w:val="0"/>
      <w:marTop w:val="0"/>
      <w:marBottom w:val="0"/>
      <w:divBdr>
        <w:top w:val="none" w:sz="0" w:space="0" w:color="auto"/>
        <w:left w:val="none" w:sz="0" w:space="0" w:color="auto"/>
        <w:bottom w:val="none" w:sz="0" w:space="0" w:color="auto"/>
        <w:right w:val="none" w:sz="0" w:space="0" w:color="auto"/>
      </w:divBdr>
    </w:div>
    <w:div w:id="2070760660">
      <w:bodyDiv w:val="1"/>
      <w:marLeft w:val="0"/>
      <w:marRight w:val="0"/>
      <w:marTop w:val="0"/>
      <w:marBottom w:val="0"/>
      <w:divBdr>
        <w:top w:val="none" w:sz="0" w:space="0" w:color="auto"/>
        <w:left w:val="none" w:sz="0" w:space="0" w:color="auto"/>
        <w:bottom w:val="none" w:sz="0" w:space="0" w:color="auto"/>
        <w:right w:val="none" w:sz="0" w:space="0" w:color="auto"/>
      </w:divBdr>
    </w:div>
    <w:div w:id="2094423832">
      <w:bodyDiv w:val="1"/>
      <w:marLeft w:val="0"/>
      <w:marRight w:val="0"/>
      <w:marTop w:val="0"/>
      <w:marBottom w:val="0"/>
      <w:divBdr>
        <w:top w:val="none" w:sz="0" w:space="0" w:color="auto"/>
        <w:left w:val="none" w:sz="0" w:space="0" w:color="auto"/>
        <w:bottom w:val="none" w:sz="0" w:space="0" w:color="auto"/>
        <w:right w:val="none" w:sz="0" w:space="0" w:color="auto"/>
      </w:divBdr>
    </w:div>
    <w:div w:id="21342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urvio.cz"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file:///C:\Users\lpiet\Desktop\diplomov&#225;%20pr&#225;ce\Magistersk&#225;%20pr&#225;ce%20-%20Sylva%20Pietroszov&#225;.docx"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hyperlink" Target="file:///C:\Users\lpiet\Desktop\diplomov&#225;%20pr&#225;ce\Magistersk&#225;%20pr&#225;ce%20-%20Sylva%20Pietroszov&#225;.docx"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hyperlink" Target="http://www.capv.cz/images/sborniky/2007/2._franclov&#225;_zvol&#225;nkov&#225;.pdf"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hyperlink" Target="file:///C:\Users\lpiet\Desktop\diplomov&#225;%20pr&#225;ce\Magistersk&#225;%20pr&#225;ce%20-%20Sylva%20Pietroszov&#22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hyperlink" Target="https://clanky.rvp.cz/wp-content/upload/prilohy/6051/dotaznik.doc" TargetMode="External"/><Relationship Id="rId40" Type="http://schemas.openxmlformats.org/officeDocument/2006/relationships/hyperlink" Target="file:///C:\Users\lpiet\Desktop\diplomov&#225;%20pr&#225;ce\Magistersk&#225;%20pr&#225;ce%20-%20Sylva%20Pietroszov&#225;.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image" Target="media/image2.jpe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piet\Desktop\Se&#353;it1%20pracovn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piet\Desktop\Se&#353;it2%20interak&#269;n&#237;%20styl%20u&#269;itel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KLIMATU TŘÍDY - CHLAPCI, DÍVKY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List1!$F$165</c:f>
              <c:strCache>
                <c:ptCount val="1"/>
                <c:pt idx="0">
                  <c:v>CHLAPCI </c:v>
                </c:pt>
              </c:strCache>
            </c:strRef>
          </c:tx>
          <c:spPr>
            <a:solidFill>
              <a:srgbClr val="0070C0"/>
            </a:solidFill>
            <a:ln>
              <a:noFill/>
            </a:ln>
            <a:effectLst/>
          </c:spPr>
          <c:invertIfNegative val="0"/>
          <c:cat>
            <c:strRef>
              <c:f>List1!$E$166:$E$170</c:f>
              <c:strCache>
                <c:ptCount val="5"/>
                <c:pt idx="0">
                  <c:v>spokojenost</c:v>
                </c:pt>
                <c:pt idx="1">
                  <c:v>třenice</c:v>
                </c:pt>
                <c:pt idx="2">
                  <c:v>soutěživost</c:v>
                </c:pt>
                <c:pt idx="3">
                  <c:v>obtížnost</c:v>
                </c:pt>
                <c:pt idx="4">
                  <c:v>soudržnost</c:v>
                </c:pt>
              </c:strCache>
            </c:strRef>
          </c:cat>
          <c:val>
            <c:numRef>
              <c:f>List1!$F$166:$F$170</c:f>
              <c:numCache>
                <c:formatCode>General</c:formatCode>
                <c:ptCount val="5"/>
                <c:pt idx="0">
                  <c:v>12</c:v>
                </c:pt>
                <c:pt idx="1">
                  <c:v>6</c:v>
                </c:pt>
                <c:pt idx="2">
                  <c:v>12</c:v>
                </c:pt>
                <c:pt idx="3">
                  <c:v>5</c:v>
                </c:pt>
                <c:pt idx="4">
                  <c:v>11</c:v>
                </c:pt>
              </c:numCache>
            </c:numRef>
          </c:val>
          <c:extLst>
            <c:ext xmlns:c16="http://schemas.microsoft.com/office/drawing/2014/chart" uri="{C3380CC4-5D6E-409C-BE32-E72D297353CC}">
              <c16:uniqueId val="{00000000-E51F-4522-B9D8-A22D70F0B78A}"/>
            </c:ext>
          </c:extLst>
        </c:ser>
        <c:ser>
          <c:idx val="1"/>
          <c:order val="1"/>
          <c:tx>
            <c:strRef>
              <c:f>List1!$G$165</c:f>
              <c:strCache>
                <c:ptCount val="1"/>
                <c:pt idx="0">
                  <c:v>DÍVKY</c:v>
                </c:pt>
              </c:strCache>
            </c:strRef>
          </c:tx>
          <c:spPr>
            <a:solidFill>
              <a:srgbClr val="FF0000"/>
            </a:solidFill>
            <a:ln>
              <a:noFill/>
            </a:ln>
            <a:effectLst/>
          </c:spPr>
          <c:invertIfNegative val="0"/>
          <c:cat>
            <c:strRef>
              <c:f>List1!$E$166:$E$170</c:f>
              <c:strCache>
                <c:ptCount val="5"/>
                <c:pt idx="0">
                  <c:v>spokojenost</c:v>
                </c:pt>
                <c:pt idx="1">
                  <c:v>třenice</c:v>
                </c:pt>
                <c:pt idx="2">
                  <c:v>soutěživost</c:v>
                </c:pt>
                <c:pt idx="3">
                  <c:v>obtížnost</c:v>
                </c:pt>
                <c:pt idx="4">
                  <c:v>soudržnost</c:v>
                </c:pt>
              </c:strCache>
            </c:strRef>
          </c:cat>
          <c:val>
            <c:numRef>
              <c:f>List1!$G$166:$G$170</c:f>
              <c:numCache>
                <c:formatCode>General</c:formatCode>
                <c:ptCount val="5"/>
                <c:pt idx="0">
                  <c:v>15</c:v>
                </c:pt>
                <c:pt idx="1">
                  <c:v>8</c:v>
                </c:pt>
                <c:pt idx="2">
                  <c:v>10</c:v>
                </c:pt>
                <c:pt idx="3">
                  <c:v>5</c:v>
                </c:pt>
                <c:pt idx="4">
                  <c:v>13</c:v>
                </c:pt>
              </c:numCache>
            </c:numRef>
          </c:val>
          <c:extLst>
            <c:ext xmlns:c16="http://schemas.microsoft.com/office/drawing/2014/chart" uri="{C3380CC4-5D6E-409C-BE32-E72D297353CC}">
              <c16:uniqueId val="{00000001-E51F-4522-B9D8-A22D70F0B78A}"/>
            </c:ext>
          </c:extLst>
        </c:ser>
        <c:dLbls>
          <c:showLegendKey val="0"/>
          <c:showVal val="0"/>
          <c:showCatName val="0"/>
          <c:showSerName val="0"/>
          <c:showPercent val="0"/>
          <c:showBubbleSize val="0"/>
        </c:dLbls>
        <c:gapWidth val="182"/>
        <c:axId val="407479656"/>
        <c:axId val="407479328"/>
      </c:barChart>
      <c:catAx>
        <c:axId val="407479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79328"/>
        <c:crosses val="autoZero"/>
        <c:auto val="1"/>
        <c:lblAlgn val="ctr"/>
        <c:lblOffset val="100"/>
        <c:noMultiLvlLbl val="0"/>
      </c:catAx>
      <c:valAx>
        <c:axId val="407479328"/>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79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INTERAKČNÍHO STYLU UČITELE - ŽÁCI, TŘ. UČITELKA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List1!$C$445</c:f>
              <c:strCache>
                <c:ptCount val="1"/>
                <c:pt idx="0">
                  <c:v>ŽÁCI</c:v>
                </c:pt>
              </c:strCache>
            </c:strRef>
          </c:tx>
          <c:spPr>
            <a:ln w="28575" cap="rnd">
              <a:solidFill>
                <a:srgbClr val="92D050"/>
              </a:solidFill>
              <a:round/>
            </a:ln>
            <a:effectLst/>
          </c:spPr>
          <c:marker>
            <c:symbol val="none"/>
          </c:marker>
          <c:cat>
            <c:strRef>
              <c:f>List1!$B$446:$B$453</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List1!$C$446:$C$453</c:f>
              <c:numCache>
                <c:formatCode>General</c:formatCode>
                <c:ptCount val="8"/>
                <c:pt idx="0">
                  <c:v>3.18</c:v>
                </c:pt>
                <c:pt idx="1">
                  <c:v>3.42</c:v>
                </c:pt>
                <c:pt idx="2">
                  <c:v>3.22</c:v>
                </c:pt>
                <c:pt idx="3">
                  <c:v>2.68</c:v>
                </c:pt>
                <c:pt idx="4">
                  <c:v>0.55000000000000004</c:v>
                </c:pt>
                <c:pt idx="5">
                  <c:v>0.78</c:v>
                </c:pt>
                <c:pt idx="6">
                  <c:v>1.22</c:v>
                </c:pt>
                <c:pt idx="7">
                  <c:v>1.53</c:v>
                </c:pt>
              </c:numCache>
            </c:numRef>
          </c:val>
          <c:extLst>
            <c:ext xmlns:c16="http://schemas.microsoft.com/office/drawing/2014/chart" uri="{C3380CC4-5D6E-409C-BE32-E72D297353CC}">
              <c16:uniqueId val="{00000000-9369-4D07-B771-C50287C9CB52}"/>
            </c:ext>
          </c:extLst>
        </c:ser>
        <c:ser>
          <c:idx val="1"/>
          <c:order val="1"/>
          <c:tx>
            <c:strRef>
              <c:f>List1!$D$445</c:f>
              <c:strCache>
                <c:ptCount val="1"/>
                <c:pt idx="0">
                  <c:v>UČITELKA</c:v>
                </c:pt>
              </c:strCache>
            </c:strRef>
          </c:tx>
          <c:spPr>
            <a:ln w="28575" cap="rnd">
              <a:solidFill>
                <a:schemeClr val="accent2">
                  <a:lumMod val="40000"/>
                  <a:lumOff val="60000"/>
                </a:schemeClr>
              </a:solidFill>
              <a:round/>
            </a:ln>
            <a:effectLst/>
          </c:spPr>
          <c:marker>
            <c:symbol val="none"/>
          </c:marker>
          <c:cat>
            <c:strRef>
              <c:f>List1!$B$446:$B$453</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List1!$D$446:$D$453</c:f>
              <c:numCache>
                <c:formatCode>General</c:formatCode>
                <c:ptCount val="8"/>
                <c:pt idx="0">
                  <c:v>2.88</c:v>
                </c:pt>
                <c:pt idx="1">
                  <c:v>3.5</c:v>
                </c:pt>
                <c:pt idx="2">
                  <c:v>3.5</c:v>
                </c:pt>
                <c:pt idx="3">
                  <c:v>3</c:v>
                </c:pt>
                <c:pt idx="4">
                  <c:v>1.4</c:v>
                </c:pt>
                <c:pt idx="5">
                  <c:v>1.38</c:v>
                </c:pt>
                <c:pt idx="6">
                  <c:v>1.78</c:v>
                </c:pt>
                <c:pt idx="7">
                  <c:v>1.75</c:v>
                </c:pt>
              </c:numCache>
            </c:numRef>
          </c:val>
          <c:extLst>
            <c:ext xmlns:c16="http://schemas.microsoft.com/office/drawing/2014/chart" uri="{C3380CC4-5D6E-409C-BE32-E72D297353CC}">
              <c16:uniqueId val="{00000001-9369-4D07-B771-C50287C9CB52}"/>
            </c:ext>
          </c:extLst>
        </c:ser>
        <c:dLbls>
          <c:showLegendKey val="0"/>
          <c:showVal val="0"/>
          <c:showCatName val="0"/>
          <c:showSerName val="0"/>
          <c:showPercent val="0"/>
          <c:showBubbleSize val="0"/>
        </c:dLbls>
        <c:axId val="285283584"/>
        <c:axId val="285282928"/>
      </c:radarChart>
      <c:catAx>
        <c:axId val="2852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285282928"/>
        <c:crosses val="autoZero"/>
        <c:auto val="1"/>
        <c:lblAlgn val="ctr"/>
        <c:lblOffset val="100"/>
        <c:noMultiLvlLbl val="0"/>
      </c:catAx>
      <c:valAx>
        <c:axId val="28528292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5283584"/>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KLIMATU TŘÍDY - </a:t>
            </a:r>
            <a:r>
              <a:rPr lang="en-US"/>
              <a:t>VŠICHNI RESPONDENTI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List1!$E$30</c:f>
              <c:strCache>
                <c:ptCount val="1"/>
                <c:pt idx="0">
                  <c:v>VŠICHNI RESPONDENTI</c:v>
                </c:pt>
              </c:strCache>
            </c:strRef>
          </c:tx>
          <c:spPr>
            <a:solidFill>
              <a:schemeClr val="accent1"/>
            </a:solidFill>
            <a:ln>
              <a:noFill/>
            </a:ln>
            <a:effectLst/>
          </c:spPr>
          <c:invertIfNegative val="0"/>
          <c:cat>
            <c:strRef>
              <c:f>List1!$D$31:$D$35</c:f>
              <c:strCache>
                <c:ptCount val="5"/>
                <c:pt idx="0">
                  <c:v>spokojenost</c:v>
                </c:pt>
                <c:pt idx="1">
                  <c:v>třenice</c:v>
                </c:pt>
                <c:pt idx="2">
                  <c:v>soutěživost</c:v>
                </c:pt>
                <c:pt idx="3">
                  <c:v>obtížnost</c:v>
                </c:pt>
                <c:pt idx="4">
                  <c:v>soudržnost</c:v>
                </c:pt>
              </c:strCache>
            </c:strRef>
          </c:cat>
          <c:val>
            <c:numRef>
              <c:f>List1!$E$31:$E$35</c:f>
              <c:numCache>
                <c:formatCode>General</c:formatCode>
                <c:ptCount val="5"/>
                <c:pt idx="0">
                  <c:v>14</c:v>
                </c:pt>
                <c:pt idx="1">
                  <c:v>9</c:v>
                </c:pt>
                <c:pt idx="2">
                  <c:v>13</c:v>
                </c:pt>
                <c:pt idx="3">
                  <c:v>5</c:v>
                </c:pt>
                <c:pt idx="4">
                  <c:v>11</c:v>
                </c:pt>
              </c:numCache>
            </c:numRef>
          </c:val>
          <c:extLst>
            <c:ext xmlns:c16="http://schemas.microsoft.com/office/drawing/2014/chart" uri="{C3380CC4-5D6E-409C-BE32-E72D297353CC}">
              <c16:uniqueId val="{00000000-63C4-4ABE-9DE5-C103F98071F9}"/>
            </c:ext>
          </c:extLst>
        </c:ser>
        <c:dLbls>
          <c:showLegendKey val="0"/>
          <c:showVal val="0"/>
          <c:showCatName val="0"/>
          <c:showSerName val="0"/>
          <c:showPercent val="0"/>
          <c:showBubbleSize val="0"/>
        </c:dLbls>
        <c:gapWidth val="182"/>
        <c:axId val="547695752"/>
        <c:axId val="547689848"/>
      </c:barChart>
      <c:catAx>
        <c:axId val="547695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7689848"/>
        <c:crosses val="autoZero"/>
        <c:auto val="1"/>
        <c:lblAlgn val="ctr"/>
        <c:lblOffset val="100"/>
        <c:noMultiLvlLbl val="0"/>
      </c:catAx>
      <c:valAx>
        <c:axId val="547689848"/>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7695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GRAF VÝSLEDKŮ INTERAKČNÍHO STYLU UČITELE - </a:t>
            </a:r>
            <a:r>
              <a:rPr lang="en-US"/>
              <a:t>VŠICHNI RESPODENTI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List1!$C$137</c:f>
              <c:strCache>
                <c:ptCount val="1"/>
                <c:pt idx="0">
                  <c:v>VŠICHNI RESPODENTI</c:v>
                </c:pt>
              </c:strCache>
            </c:strRef>
          </c:tx>
          <c:spPr>
            <a:ln w="28575" cap="rnd">
              <a:solidFill>
                <a:srgbClr val="FFC000"/>
              </a:solidFill>
              <a:round/>
            </a:ln>
            <a:effectLst/>
          </c:spPr>
          <c:marker>
            <c:symbol val="none"/>
          </c:marker>
          <c:dLbls>
            <c:dLbl>
              <c:idx val="0"/>
              <c:layout>
                <c:manualLayout>
                  <c:x val="8.3333333333333332E-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92-4E24-A9E5-2A51230F3D95}"/>
                </c:ext>
              </c:extLst>
            </c:dLbl>
            <c:dLbl>
              <c:idx val="1"/>
              <c:layout>
                <c:manualLayout>
                  <c:x val="-2.7777777777777776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92-4E24-A9E5-2A51230F3D95}"/>
                </c:ext>
              </c:extLst>
            </c:dLbl>
            <c:dLbl>
              <c:idx val="2"/>
              <c:layout>
                <c:manualLayout>
                  <c:x val="-1.1111111111111112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92-4E24-A9E5-2A51230F3D95}"/>
                </c:ext>
              </c:extLst>
            </c:dLbl>
            <c:dLbl>
              <c:idx val="3"/>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92-4E24-A9E5-2A51230F3D95}"/>
                </c:ext>
              </c:extLst>
            </c:dLbl>
            <c:dLbl>
              <c:idx val="7"/>
              <c:layout>
                <c:manualLayout>
                  <c:x val="-1.6666624537341086E-2"/>
                  <c:y val="2.6294424896356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92-4E24-A9E5-2A51230F3D9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List1!$B$138:$B$145</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List1!$C$138:$C$145</c:f>
              <c:numCache>
                <c:formatCode>General</c:formatCode>
                <c:ptCount val="8"/>
                <c:pt idx="0">
                  <c:v>3.16</c:v>
                </c:pt>
                <c:pt idx="1">
                  <c:v>3.43</c:v>
                </c:pt>
                <c:pt idx="2">
                  <c:v>3.24</c:v>
                </c:pt>
                <c:pt idx="3">
                  <c:v>2.71</c:v>
                </c:pt>
                <c:pt idx="4">
                  <c:v>0.61</c:v>
                </c:pt>
                <c:pt idx="5">
                  <c:v>0.82</c:v>
                </c:pt>
                <c:pt idx="6">
                  <c:v>1.26</c:v>
                </c:pt>
                <c:pt idx="7">
                  <c:v>1.54</c:v>
                </c:pt>
              </c:numCache>
            </c:numRef>
          </c:val>
          <c:extLst>
            <c:ext xmlns:c16="http://schemas.microsoft.com/office/drawing/2014/chart" uri="{C3380CC4-5D6E-409C-BE32-E72D297353CC}">
              <c16:uniqueId val="{00000005-2992-4E24-A9E5-2A51230F3D95}"/>
            </c:ext>
          </c:extLst>
        </c:ser>
        <c:dLbls>
          <c:showLegendKey val="0"/>
          <c:showVal val="1"/>
          <c:showCatName val="0"/>
          <c:showSerName val="0"/>
          <c:showPercent val="0"/>
          <c:showBubbleSize val="0"/>
        </c:dLbls>
        <c:axId val="496608064"/>
        <c:axId val="496608392"/>
      </c:radarChart>
      <c:catAx>
        <c:axId val="49660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96608392"/>
        <c:crosses val="autoZero"/>
        <c:auto val="1"/>
        <c:lblAlgn val="ctr"/>
        <c:lblOffset val="100"/>
        <c:noMultiLvlLbl val="0"/>
      </c:catAx>
      <c:valAx>
        <c:axId val="496608392"/>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6608064"/>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KLIMATU TŘÍDY - CHLAPCI, DÍVKY </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List1!$F$225</c:f>
              <c:strCache>
                <c:ptCount val="1"/>
                <c:pt idx="0">
                  <c:v>CHLAPCI </c:v>
                </c:pt>
              </c:strCache>
            </c:strRef>
          </c:tx>
          <c:spPr>
            <a:solidFill>
              <a:srgbClr val="0070C0"/>
            </a:solidFill>
            <a:ln>
              <a:noFill/>
            </a:ln>
            <a:effectLst/>
          </c:spPr>
          <c:invertIfNegative val="0"/>
          <c:cat>
            <c:strRef>
              <c:f>List1!$E$226:$E$230</c:f>
              <c:strCache>
                <c:ptCount val="5"/>
                <c:pt idx="0">
                  <c:v>spokojenost</c:v>
                </c:pt>
                <c:pt idx="1">
                  <c:v>třenice</c:v>
                </c:pt>
                <c:pt idx="2">
                  <c:v>soutěživost</c:v>
                </c:pt>
                <c:pt idx="3">
                  <c:v>obtížnost</c:v>
                </c:pt>
                <c:pt idx="4">
                  <c:v>soudržnost</c:v>
                </c:pt>
              </c:strCache>
            </c:strRef>
          </c:cat>
          <c:val>
            <c:numRef>
              <c:f>List1!$F$226:$F$230</c:f>
              <c:numCache>
                <c:formatCode>General</c:formatCode>
                <c:ptCount val="5"/>
                <c:pt idx="0">
                  <c:v>15</c:v>
                </c:pt>
                <c:pt idx="1">
                  <c:v>7</c:v>
                </c:pt>
                <c:pt idx="2">
                  <c:v>13</c:v>
                </c:pt>
                <c:pt idx="3">
                  <c:v>7</c:v>
                </c:pt>
                <c:pt idx="4">
                  <c:v>13</c:v>
                </c:pt>
              </c:numCache>
            </c:numRef>
          </c:val>
          <c:extLst>
            <c:ext xmlns:c16="http://schemas.microsoft.com/office/drawing/2014/chart" uri="{C3380CC4-5D6E-409C-BE32-E72D297353CC}">
              <c16:uniqueId val="{00000000-B1CC-4A34-84C8-072370C9B54F}"/>
            </c:ext>
          </c:extLst>
        </c:ser>
        <c:ser>
          <c:idx val="1"/>
          <c:order val="1"/>
          <c:tx>
            <c:strRef>
              <c:f>List1!$G$225</c:f>
              <c:strCache>
                <c:ptCount val="1"/>
                <c:pt idx="0">
                  <c:v>DÍVKY</c:v>
                </c:pt>
              </c:strCache>
            </c:strRef>
          </c:tx>
          <c:spPr>
            <a:solidFill>
              <a:srgbClr val="FF0000"/>
            </a:solidFill>
            <a:ln>
              <a:noFill/>
            </a:ln>
            <a:effectLst/>
          </c:spPr>
          <c:invertIfNegative val="0"/>
          <c:cat>
            <c:strRef>
              <c:f>List1!$E$226:$E$230</c:f>
              <c:strCache>
                <c:ptCount val="5"/>
                <c:pt idx="0">
                  <c:v>spokojenost</c:v>
                </c:pt>
                <c:pt idx="1">
                  <c:v>třenice</c:v>
                </c:pt>
                <c:pt idx="2">
                  <c:v>soutěživost</c:v>
                </c:pt>
                <c:pt idx="3">
                  <c:v>obtížnost</c:v>
                </c:pt>
                <c:pt idx="4">
                  <c:v>soudržnost</c:v>
                </c:pt>
              </c:strCache>
            </c:strRef>
          </c:cat>
          <c:val>
            <c:numRef>
              <c:f>List1!$G$226:$G$230</c:f>
              <c:numCache>
                <c:formatCode>General</c:formatCode>
                <c:ptCount val="5"/>
                <c:pt idx="0">
                  <c:v>15</c:v>
                </c:pt>
                <c:pt idx="1">
                  <c:v>5</c:v>
                </c:pt>
                <c:pt idx="2">
                  <c:v>9</c:v>
                </c:pt>
                <c:pt idx="3">
                  <c:v>5</c:v>
                </c:pt>
                <c:pt idx="4">
                  <c:v>10</c:v>
                </c:pt>
              </c:numCache>
            </c:numRef>
          </c:val>
          <c:extLst>
            <c:ext xmlns:c16="http://schemas.microsoft.com/office/drawing/2014/chart" uri="{C3380CC4-5D6E-409C-BE32-E72D297353CC}">
              <c16:uniqueId val="{00000001-B1CC-4A34-84C8-072370C9B54F}"/>
            </c:ext>
          </c:extLst>
        </c:ser>
        <c:dLbls>
          <c:showLegendKey val="0"/>
          <c:showVal val="0"/>
          <c:showCatName val="0"/>
          <c:showSerName val="0"/>
          <c:showPercent val="0"/>
          <c:showBubbleSize val="0"/>
        </c:dLbls>
        <c:gapWidth val="182"/>
        <c:axId val="504482128"/>
        <c:axId val="504484096"/>
      </c:barChart>
      <c:catAx>
        <c:axId val="504482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4484096"/>
        <c:crosses val="autoZero"/>
        <c:auto val="1"/>
        <c:lblAlgn val="ctr"/>
        <c:lblOffset val="100"/>
        <c:noMultiLvlLbl val="0"/>
      </c:catAx>
      <c:valAx>
        <c:axId val="504484096"/>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448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KLIMATU TŘÍDY - ŽÁCI, TŘ. UČITELKA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List1!$F$233</c:f>
              <c:strCache>
                <c:ptCount val="1"/>
                <c:pt idx="0">
                  <c:v>ŽÁCI</c:v>
                </c:pt>
              </c:strCache>
            </c:strRef>
          </c:tx>
          <c:spPr>
            <a:solidFill>
              <a:srgbClr val="92D050"/>
            </a:solidFill>
            <a:ln>
              <a:noFill/>
            </a:ln>
            <a:effectLst/>
          </c:spPr>
          <c:invertIfNegative val="0"/>
          <c:cat>
            <c:strRef>
              <c:f>List1!$E$234:$E$238</c:f>
              <c:strCache>
                <c:ptCount val="5"/>
                <c:pt idx="0">
                  <c:v>spokojenost</c:v>
                </c:pt>
                <c:pt idx="1">
                  <c:v>třenice</c:v>
                </c:pt>
                <c:pt idx="2">
                  <c:v>soutěživost</c:v>
                </c:pt>
                <c:pt idx="3">
                  <c:v>obtížnost</c:v>
                </c:pt>
                <c:pt idx="4">
                  <c:v>soudržnost</c:v>
                </c:pt>
              </c:strCache>
            </c:strRef>
          </c:cat>
          <c:val>
            <c:numRef>
              <c:f>List1!$F$234:$F$238</c:f>
              <c:numCache>
                <c:formatCode>General</c:formatCode>
                <c:ptCount val="5"/>
                <c:pt idx="0">
                  <c:v>15</c:v>
                </c:pt>
                <c:pt idx="1">
                  <c:v>5</c:v>
                </c:pt>
                <c:pt idx="2">
                  <c:v>11</c:v>
                </c:pt>
                <c:pt idx="3">
                  <c:v>7</c:v>
                </c:pt>
                <c:pt idx="4">
                  <c:v>13</c:v>
                </c:pt>
              </c:numCache>
            </c:numRef>
          </c:val>
          <c:extLst>
            <c:ext xmlns:c16="http://schemas.microsoft.com/office/drawing/2014/chart" uri="{C3380CC4-5D6E-409C-BE32-E72D297353CC}">
              <c16:uniqueId val="{00000000-A99F-437C-AFE7-C6F5FDA00A09}"/>
            </c:ext>
          </c:extLst>
        </c:ser>
        <c:ser>
          <c:idx val="1"/>
          <c:order val="1"/>
          <c:tx>
            <c:strRef>
              <c:f>List1!$G$233</c:f>
              <c:strCache>
                <c:ptCount val="1"/>
                <c:pt idx="0">
                  <c:v>UČITELKA</c:v>
                </c:pt>
              </c:strCache>
            </c:strRef>
          </c:tx>
          <c:spPr>
            <a:solidFill>
              <a:schemeClr val="accent2">
                <a:lumMod val="40000"/>
                <a:lumOff val="60000"/>
              </a:schemeClr>
            </a:solidFill>
            <a:ln>
              <a:noFill/>
            </a:ln>
            <a:effectLst/>
          </c:spPr>
          <c:invertIfNegative val="0"/>
          <c:cat>
            <c:strRef>
              <c:f>List1!$E$234:$E$238</c:f>
              <c:strCache>
                <c:ptCount val="5"/>
                <c:pt idx="0">
                  <c:v>spokojenost</c:v>
                </c:pt>
                <c:pt idx="1">
                  <c:v>třenice</c:v>
                </c:pt>
                <c:pt idx="2">
                  <c:v>soutěživost</c:v>
                </c:pt>
                <c:pt idx="3">
                  <c:v>obtížnost</c:v>
                </c:pt>
                <c:pt idx="4">
                  <c:v>soudržnost</c:v>
                </c:pt>
              </c:strCache>
            </c:strRef>
          </c:cat>
          <c:val>
            <c:numRef>
              <c:f>List1!$G$234:$G$238</c:f>
              <c:numCache>
                <c:formatCode>General</c:formatCode>
                <c:ptCount val="5"/>
                <c:pt idx="0">
                  <c:v>15</c:v>
                </c:pt>
                <c:pt idx="1">
                  <c:v>5</c:v>
                </c:pt>
                <c:pt idx="2">
                  <c:v>7</c:v>
                </c:pt>
                <c:pt idx="3">
                  <c:v>5</c:v>
                </c:pt>
                <c:pt idx="4">
                  <c:v>11</c:v>
                </c:pt>
              </c:numCache>
            </c:numRef>
          </c:val>
          <c:extLst>
            <c:ext xmlns:c16="http://schemas.microsoft.com/office/drawing/2014/chart" uri="{C3380CC4-5D6E-409C-BE32-E72D297353CC}">
              <c16:uniqueId val="{00000001-A99F-437C-AFE7-C6F5FDA00A09}"/>
            </c:ext>
          </c:extLst>
        </c:ser>
        <c:dLbls>
          <c:showLegendKey val="0"/>
          <c:showVal val="0"/>
          <c:showCatName val="0"/>
          <c:showSerName val="0"/>
          <c:showPercent val="0"/>
          <c:showBubbleSize val="0"/>
        </c:dLbls>
        <c:gapWidth val="182"/>
        <c:axId val="311306416"/>
        <c:axId val="504483440"/>
      </c:barChart>
      <c:catAx>
        <c:axId val="311306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4483440"/>
        <c:crosses val="autoZero"/>
        <c:auto val="1"/>
        <c:lblAlgn val="ctr"/>
        <c:lblOffset val="100"/>
        <c:noMultiLvlLbl val="0"/>
      </c:catAx>
      <c:valAx>
        <c:axId val="504483440"/>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130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INTERAKČNÍHO STYLU UČITELE - ŽÁCI, TŘ. UČITELKA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List1!$C$473</c:f>
              <c:strCache>
                <c:ptCount val="1"/>
                <c:pt idx="0">
                  <c:v>ŽÁCI</c:v>
                </c:pt>
              </c:strCache>
            </c:strRef>
          </c:tx>
          <c:spPr>
            <a:ln w="28575" cap="rnd">
              <a:solidFill>
                <a:srgbClr val="92D050"/>
              </a:solidFill>
              <a:round/>
            </a:ln>
            <a:effectLst/>
          </c:spPr>
          <c:marker>
            <c:symbol val="none"/>
          </c:marker>
          <c:cat>
            <c:strRef>
              <c:f>List1!$B$474:$B$481</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List1!$C$474:$C$481</c:f>
              <c:numCache>
                <c:formatCode>General</c:formatCode>
                <c:ptCount val="8"/>
                <c:pt idx="0">
                  <c:v>3.16</c:v>
                </c:pt>
                <c:pt idx="1">
                  <c:v>3.49</c:v>
                </c:pt>
                <c:pt idx="2">
                  <c:v>3.23</c:v>
                </c:pt>
                <c:pt idx="3">
                  <c:v>2.7</c:v>
                </c:pt>
                <c:pt idx="4">
                  <c:v>0.92</c:v>
                </c:pt>
                <c:pt idx="5">
                  <c:v>0.9</c:v>
                </c:pt>
                <c:pt idx="6">
                  <c:v>1.01</c:v>
                </c:pt>
                <c:pt idx="7">
                  <c:v>1.35</c:v>
                </c:pt>
              </c:numCache>
            </c:numRef>
          </c:val>
          <c:extLst>
            <c:ext xmlns:c16="http://schemas.microsoft.com/office/drawing/2014/chart" uri="{C3380CC4-5D6E-409C-BE32-E72D297353CC}">
              <c16:uniqueId val="{00000000-6AEE-44F7-8702-6B2B316149AF}"/>
            </c:ext>
          </c:extLst>
        </c:ser>
        <c:ser>
          <c:idx val="1"/>
          <c:order val="1"/>
          <c:tx>
            <c:strRef>
              <c:f>List1!$D$473</c:f>
              <c:strCache>
                <c:ptCount val="1"/>
                <c:pt idx="0">
                  <c:v>UČITELKA</c:v>
                </c:pt>
              </c:strCache>
            </c:strRef>
          </c:tx>
          <c:spPr>
            <a:ln w="28575" cap="rnd">
              <a:solidFill>
                <a:schemeClr val="accent2">
                  <a:lumMod val="40000"/>
                  <a:lumOff val="60000"/>
                </a:schemeClr>
              </a:solidFill>
              <a:round/>
            </a:ln>
            <a:effectLst/>
          </c:spPr>
          <c:marker>
            <c:symbol val="none"/>
          </c:marker>
          <c:cat>
            <c:strRef>
              <c:f>List1!$B$474:$B$481</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List1!$D$474:$D$481</c:f>
              <c:numCache>
                <c:formatCode>General</c:formatCode>
                <c:ptCount val="8"/>
                <c:pt idx="0">
                  <c:v>2.63</c:v>
                </c:pt>
                <c:pt idx="1">
                  <c:v>3.75</c:v>
                </c:pt>
                <c:pt idx="2">
                  <c:v>3.5</c:v>
                </c:pt>
                <c:pt idx="3">
                  <c:v>3.13</c:v>
                </c:pt>
                <c:pt idx="4">
                  <c:v>1</c:v>
                </c:pt>
                <c:pt idx="5">
                  <c:v>0.56999999999999995</c:v>
                </c:pt>
                <c:pt idx="6">
                  <c:v>0.67</c:v>
                </c:pt>
                <c:pt idx="7">
                  <c:v>1</c:v>
                </c:pt>
              </c:numCache>
            </c:numRef>
          </c:val>
          <c:extLst>
            <c:ext xmlns:c16="http://schemas.microsoft.com/office/drawing/2014/chart" uri="{C3380CC4-5D6E-409C-BE32-E72D297353CC}">
              <c16:uniqueId val="{00000001-6AEE-44F7-8702-6B2B316149AF}"/>
            </c:ext>
          </c:extLst>
        </c:ser>
        <c:dLbls>
          <c:showLegendKey val="0"/>
          <c:showVal val="0"/>
          <c:showCatName val="0"/>
          <c:showSerName val="0"/>
          <c:showPercent val="0"/>
          <c:showBubbleSize val="0"/>
        </c:dLbls>
        <c:axId val="503927192"/>
        <c:axId val="503929160"/>
      </c:radarChart>
      <c:catAx>
        <c:axId val="503927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503929160"/>
        <c:crosses val="autoZero"/>
        <c:auto val="1"/>
        <c:lblAlgn val="ctr"/>
        <c:lblOffset val="100"/>
        <c:noMultiLvlLbl val="0"/>
      </c:catAx>
      <c:valAx>
        <c:axId val="503929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927192"/>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GRAF VÝSLEDKŮ KLIMATU TŘÍDY - </a:t>
            </a:r>
            <a:r>
              <a:rPr lang="cs-CZ"/>
              <a:t>VŠICHNI RESPONDENTI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List1!$E$65</c:f>
              <c:strCache>
                <c:ptCount val="1"/>
                <c:pt idx="0">
                  <c:v>VŠICHNI RESPONDENTI</c:v>
                </c:pt>
              </c:strCache>
            </c:strRef>
          </c:tx>
          <c:spPr>
            <a:solidFill>
              <a:schemeClr val="accent1"/>
            </a:solidFill>
            <a:ln>
              <a:noFill/>
            </a:ln>
            <a:effectLst/>
          </c:spPr>
          <c:invertIfNegative val="0"/>
          <c:cat>
            <c:strRef>
              <c:f>List1!$D$66:$D$70</c:f>
              <c:strCache>
                <c:ptCount val="5"/>
                <c:pt idx="0">
                  <c:v>spokojenost</c:v>
                </c:pt>
                <c:pt idx="1">
                  <c:v>třenice</c:v>
                </c:pt>
                <c:pt idx="2">
                  <c:v>soutěživost</c:v>
                </c:pt>
                <c:pt idx="3">
                  <c:v>obtížnost</c:v>
                </c:pt>
                <c:pt idx="4">
                  <c:v>soudržnost</c:v>
                </c:pt>
              </c:strCache>
            </c:strRef>
          </c:cat>
          <c:val>
            <c:numRef>
              <c:f>List1!$E$66:$E$70</c:f>
              <c:numCache>
                <c:formatCode>General</c:formatCode>
                <c:ptCount val="5"/>
                <c:pt idx="0">
                  <c:v>15</c:v>
                </c:pt>
                <c:pt idx="1">
                  <c:v>5</c:v>
                </c:pt>
                <c:pt idx="2">
                  <c:v>11</c:v>
                </c:pt>
                <c:pt idx="3">
                  <c:v>6</c:v>
                </c:pt>
                <c:pt idx="4">
                  <c:v>13</c:v>
                </c:pt>
              </c:numCache>
            </c:numRef>
          </c:val>
          <c:extLst>
            <c:ext xmlns:c16="http://schemas.microsoft.com/office/drawing/2014/chart" uri="{C3380CC4-5D6E-409C-BE32-E72D297353CC}">
              <c16:uniqueId val="{00000000-DA71-454D-8F5C-DB4803EBAC17}"/>
            </c:ext>
          </c:extLst>
        </c:ser>
        <c:dLbls>
          <c:showLegendKey val="0"/>
          <c:showVal val="0"/>
          <c:showCatName val="0"/>
          <c:showSerName val="0"/>
          <c:showPercent val="0"/>
          <c:showBubbleSize val="0"/>
        </c:dLbls>
        <c:gapWidth val="182"/>
        <c:axId val="490794544"/>
        <c:axId val="490794872"/>
      </c:barChart>
      <c:catAx>
        <c:axId val="49079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0794872"/>
        <c:crosses val="autoZero"/>
        <c:auto val="1"/>
        <c:lblAlgn val="ctr"/>
        <c:lblOffset val="100"/>
        <c:noMultiLvlLbl val="0"/>
      </c:catAx>
      <c:valAx>
        <c:axId val="490794872"/>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0794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GRAF VÝSLEDKŮ INTERAKČNÍHO STYLU UČITELE - </a:t>
            </a:r>
            <a:r>
              <a:rPr lang="en-US"/>
              <a:t>VŠICHNI RESPODENTI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List1!$C$204</c:f>
              <c:strCache>
                <c:ptCount val="1"/>
                <c:pt idx="0">
                  <c:v>VŠICHNI RESPODENTI</c:v>
                </c:pt>
              </c:strCache>
            </c:strRef>
          </c:tx>
          <c:spPr>
            <a:ln w="28575" cap="rnd">
              <a:solidFill>
                <a:srgbClr val="FFC000"/>
              </a:solidFill>
              <a:round/>
            </a:ln>
            <a:effectLst/>
          </c:spPr>
          <c:marker>
            <c:symbol val="none"/>
          </c:marker>
          <c:dLbls>
            <c:dLbl>
              <c:idx val="0"/>
              <c:layout>
                <c:manualLayout>
                  <c:x val="6.0514362551870021E-3"/>
                  <c:y val="1.225114657548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0D6-4CD4-9FE6-1F58E0123815}"/>
                </c:ext>
              </c:extLst>
            </c:dLbl>
            <c:dLbl>
              <c:idx val="1"/>
              <c:layout>
                <c:manualLayout>
                  <c:x val="-3.0257181275934936E-2"/>
                  <c:y val="8.16743105032202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D6-4CD4-9FE6-1F58E0123815}"/>
                </c:ext>
              </c:extLst>
            </c:dLbl>
            <c:dLbl>
              <c:idx val="2"/>
              <c:layout>
                <c:manualLayout>
                  <c:x val="-1.008572709197841E-2"/>
                  <c:y val="-3.266972420128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D6-4CD4-9FE6-1F58E0123815}"/>
                </c:ext>
              </c:extLst>
            </c:dLbl>
            <c:dLbl>
              <c:idx val="7"/>
              <c:layout>
                <c:manualLayout>
                  <c:x val="-1.3228971447470039E-2"/>
                  <c:y val="-8.184429262298566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D6-4CD4-9FE6-1F58E012381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List1!$B$205:$B$212</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List1!$C$205:$C$212</c:f>
              <c:numCache>
                <c:formatCode>General</c:formatCode>
                <c:ptCount val="8"/>
                <c:pt idx="0">
                  <c:v>3.14</c:v>
                </c:pt>
                <c:pt idx="1">
                  <c:v>3.51</c:v>
                </c:pt>
                <c:pt idx="2">
                  <c:v>3.24</c:v>
                </c:pt>
                <c:pt idx="3">
                  <c:v>2.73</c:v>
                </c:pt>
                <c:pt idx="4">
                  <c:v>0.92</c:v>
                </c:pt>
                <c:pt idx="5">
                  <c:v>0.88</c:v>
                </c:pt>
                <c:pt idx="6">
                  <c:v>0.99</c:v>
                </c:pt>
                <c:pt idx="7">
                  <c:v>1.33</c:v>
                </c:pt>
              </c:numCache>
            </c:numRef>
          </c:val>
          <c:extLst>
            <c:ext xmlns:c16="http://schemas.microsoft.com/office/drawing/2014/chart" uri="{C3380CC4-5D6E-409C-BE32-E72D297353CC}">
              <c16:uniqueId val="{00000003-E0D6-4CD4-9FE6-1F58E0123815}"/>
            </c:ext>
          </c:extLst>
        </c:ser>
        <c:dLbls>
          <c:showLegendKey val="0"/>
          <c:showVal val="1"/>
          <c:showCatName val="0"/>
          <c:showSerName val="0"/>
          <c:showPercent val="0"/>
          <c:showBubbleSize val="0"/>
        </c:dLbls>
        <c:axId val="482312688"/>
        <c:axId val="482313016"/>
      </c:radarChart>
      <c:catAx>
        <c:axId val="48231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82313016"/>
        <c:crosses val="autoZero"/>
        <c:auto val="1"/>
        <c:lblAlgn val="ctr"/>
        <c:lblOffset val="100"/>
        <c:noMultiLvlLbl val="0"/>
      </c:catAx>
      <c:valAx>
        <c:axId val="482313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2312688"/>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KLIMATU TŘÍDY - CHLAPCI, DÍVKY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List1!$F$255</c:f>
              <c:strCache>
                <c:ptCount val="1"/>
                <c:pt idx="0">
                  <c:v>CHLAPCI </c:v>
                </c:pt>
              </c:strCache>
            </c:strRef>
          </c:tx>
          <c:spPr>
            <a:solidFill>
              <a:srgbClr val="0070C0"/>
            </a:solidFill>
            <a:ln>
              <a:noFill/>
            </a:ln>
            <a:effectLst/>
          </c:spPr>
          <c:invertIfNegative val="0"/>
          <c:cat>
            <c:strRef>
              <c:f>List1!$E$256:$E$260</c:f>
              <c:strCache>
                <c:ptCount val="5"/>
                <c:pt idx="0">
                  <c:v>spokojenost</c:v>
                </c:pt>
                <c:pt idx="1">
                  <c:v>třenice</c:v>
                </c:pt>
                <c:pt idx="2">
                  <c:v>soutěživost</c:v>
                </c:pt>
                <c:pt idx="3">
                  <c:v>obtížnost</c:v>
                </c:pt>
                <c:pt idx="4">
                  <c:v>soudržnost</c:v>
                </c:pt>
              </c:strCache>
            </c:strRef>
          </c:cat>
          <c:val>
            <c:numRef>
              <c:f>List1!$F$256:$F$260</c:f>
              <c:numCache>
                <c:formatCode>General</c:formatCode>
                <c:ptCount val="5"/>
                <c:pt idx="0">
                  <c:v>15</c:v>
                </c:pt>
                <c:pt idx="1">
                  <c:v>7</c:v>
                </c:pt>
                <c:pt idx="2">
                  <c:v>11</c:v>
                </c:pt>
                <c:pt idx="3">
                  <c:v>5</c:v>
                </c:pt>
                <c:pt idx="4">
                  <c:v>9</c:v>
                </c:pt>
              </c:numCache>
            </c:numRef>
          </c:val>
          <c:extLst>
            <c:ext xmlns:c16="http://schemas.microsoft.com/office/drawing/2014/chart" uri="{C3380CC4-5D6E-409C-BE32-E72D297353CC}">
              <c16:uniqueId val="{00000000-A612-4F76-9E92-AE5DDB08CFA7}"/>
            </c:ext>
          </c:extLst>
        </c:ser>
        <c:ser>
          <c:idx val="1"/>
          <c:order val="1"/>
          <c:tx>
            <c:strRef>
              <c:f>List1!$G$255</c:f>
              <c:strCache>
                <c:ptCount val="1"/>
                <c:pt idx="0">
                  <c:v>DÍVKY</c:v>
                </c:pt>
              </c:strCache>
            </c:strRef>
          </c:tx>
          <c:spPr>
            <a:solidFill>
              <a:srgbClr val="FF0000"/>
            </a:solidFill>
            <a:ln>
              <a:noFill/>
            </a:ln>
            <a:effectLst/>
          </c:spPr>
          <c:invertIfNegative val="0"/>
          <c:cat>
            <c:strRef>
              <c:f>List1!$E$256:$E$260</c:f>
              <c:strCache>
                <c:ptCount val="5"/>
                <c:pt idx="0">
                  <c:v>spokojenost</c:v>
                </c:pt>
                <c:pt idx="1">
                  <c:v>třenice</c:v>
                </c:pt>
                <c:pt idx="2">
                  <c:v>soutěživost</c:v>
                </c:pt>
                <c:pt idx="3">
                  <c:v>obtížnost</c:v>
                </c:pt>
                <c:pt idx="4">
                  <c:v>soudržnost</c:v>
                </c:pt>
              </c:strCache>
            </c:strRef>
          </c:cat>
          <c:val>
            <c:numRef>
              <c:f>List1!$G$256:$G$260</c:f>
              <c:numCache>
                <c:formatCode>General</c:formatCode>
                <c:ptCount val="5"/>
                <c:pt idx="0">
                  <c:v>15</c:v>
                </c:pt>
                <c:pt idx="1">
                  <c:v>7</c:v>
                </c:pt>
                <c:pt idx="2">
                  <c:v>10</c:v>
                </c:pt>
                <c:pt idx="3">
                  <c:v>5</c:v>
                </c:pt>
                <c:pt idx="4">
                  <c:v>10</c:v>
                </c:pt>
              </c:numCache>
            </c:numRef>
          </c:val>
          <c:extLst>
            <c:ext xmlns:c16="http://schemas.microsoft.com/office/drawing/2014/chart" uri="{C3380CC4-5D6E-409C-BE32-E72D297353CC}">
              <c16:uniqueId val="{00000001-A612-4F76-9E92-AE5DDB08CFA7}"/>
            </c:ext>
          </c:extLst>
        </c:ser>
        <c:dLbls>
          <c:showLegendKey val="0"/>
          <c:showVal val="0"/>
          <c:showCatName val="0"/>
          <c:showSerName val="0"/>
          <c:showPercent val="0"/>
          <c:showBubbleSize val="0"/>
        </c:dLbls>
        <c:gapWidth val="182"/>
        <c:axId val="394799472"/>
        <c:axId val="394799800"/>
      </c:barChart>
      <c:catAx>
        <c:axId val="394799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4799800"/>
        <c:crosses val="autoZero"/>
        <c:auto val="1"/>
        <c:lblAlgn val="ctr"/>
        <c:lblOffset val="100"/>
        <c:noMultiLvlLbl val="0"/>
      </c:catAx>
      <c:valAx>
        <c:axId val="394799800"/>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479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KLIMATU TŘÍDY - ŽÁCI, TŘ. UČITELKA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List1!$F$262</c:f>
              <c:strCache>
                <c:ptCount val="1"/>
                <c:pt idx="0">
                  <c:v>ŽÁCI</c:v>
                </c:pt>
              </c:strCache>
            </c:strRef>
          </c:tx>
          <c:spPr>
            <a:solidFill>
              <a:srgbClr val="92D050"/>
            </a:solidFill>
            <a:ln>
              <a:noFill/>
            </a:ln>
            <a:effectLst/>
          </c:spPr>
          <c:invertIfNegative val="0"/>
          <c:cat>
            <c:strRef>
              <c:f>List1!$E$263:$E$267</c:f>
              <c:strCache>
                <c:ptCount val="5"/>
                <c:pt idx="0">
                  <c:v>spokojenost</c:v>
                </c:pt>
                <c:pt idx="1">
                  <c:v>třenice</c:v>
                </c:pt>
                <c:pt idx="2">
                  <c:v>soutěživost</c:v>
                </c:pt>
                <c:pt idx="3">
                  <c:v>obtížnost</c:v>
                </c:pt>
                <c:pt idx="4">
                  <c:v>soudržnost</c:v>
                </c:pt>
              </c:strCache>
            </c:strRef>
          </c:cat>
          <c:val>
            <c:numRef>
              <c:f>List1!$F$263:$F$267</c:f>
              <c:numCache>
                <c:formatCode>General</c:formatCode>
                <c:ptCount val="5"/>
                <c:pt idx="0">
                  <c:v>15</c:v>
                </c:pt>
                <c:pt idx="1">
                  <c:v>7</c:v>
                </c:pt>
                <c:pt idx="2">
                  <c:v>11</c:v>
                </c:pt>
                <c:pt idx="3">
                  <c:v>5</c:v>
                </c:pt>
                <c:pt idx="4">
                  <c:v>9</c:v>
                </c:pt>
              </c:numCache>
            </c:numRef>
          </c:val>
          <c:extLst>
            <c:ext xmlns:c16="http://schemas.microsoft.com/office/drawing/2014/chart" uri="{C3380CC4-5D6E-409C-BE32-E72D297353CC}">
              <c16:uniqueId val="{00000000-0B2A-41BA-8295-89F85AF4DB2F}"/>
            </c:ext>
          </c:extLst>
        </c:ser>
        <c:ser>
          <c:idx val="1"/>
          <c:order val="1"/>
          <c:tx>
            <c:strRef>
              <c:f>List1!$G$262</c:f>
              <c:strCache>
                <c:ptCount val="1"/>
                <c:pt idx="0">
                  <c:v>UČITELKA</c:v>
                </c:pt>
              </c:strCache>
            </c:strRef>
          </c:tx>
          <c:spPr>
            <a:solidFill>
              <a:schemeClr val="accent2">
                <a:lumMod val="40000"/>
                <a:lumOff val="60000"/>
              </a:schemeClr>
            </a:solidFill>
            <a:ln>
              <a:noFill/>
            </a:ln>
            <a:effectLst/>
          </c:spPr>
          <c:invertIfNegative val="0"/>
          <c:cat>
            <c:strRef>
              <c:f>List1!$E$263:$E$267</c:f>
              <c:strCache>
                <c:ptCount val="5"/>
                <c:pt idx="0">
                  <c:v>spokojenost</c:v>
                </c:pt>
                <c:pt idx="1">
                  <c:v>třenice</c:v>
                </c:pt>
                <c:pt idx="2">
                  <c:v>soutěživost</c:v>
                </c:pt>
                <c:pt idx="3">
                  <c:v>obtížnost</c:v>
                </c:pt>
                <c:pt idx="4">
                  <c:v>soudržnost</c:v>
                </c:pt>
              </c:strCache>
            </c:strRef>
          </c:cat>
          <c:val>
            <c:numRef>
              <c:f>List1!$G$263:$G$267</c:f>
              <c:numCache>
                <c:formatCode>General</c:formatCode>
                <c:ptCount val="5"/>
                <c:pt idx="0">
                  <c:v>15</c:v>
                </c:pt>
                <c:pt idx="1">
                  <c:v>7</c:v>
                </c:pt>
                <c:pt idx="2">
                  <c:v>13</c:v>
                </c:pt>
                <c:pt idx="3">
                  <c:v>5</c:v>
                </c:pt>
                <c:pt idx="4">
                  <c:v>13</c:v>
                </c:pt>
              </c:numCache>
            </c:numRef>
          </c:val>
          <c:extLst>
            <c:ext xmlns:c16="http://schemas.microsoft.com/office/drawing/2014/chart" uri="{C3380CC4-5D6E-409C-BE32-E72D297353CC}">
              <c16:uniqueId val="{00000001-0B2A-41BA-8295-89F85AF4DB2F}"/>
            </c:ext>
          </c:extLst>
        </c:ser>
        <c:dLbls>
          <c:showLegendKey val="0"/>
          <c:showVal val="0"/>
          <c:showCatName val="0"/>
          <c:showSerName val="0"/>
          <c:showPercent val="0"/>
          <c:showBubbleSize val="0"/>
        </c:dLbls>
        <c:gapWidth val="182"/>
        <c:axId val="522660472"/>
        <c:axId val="522666048"/>
      </c:barChart>
      <c:catAx>
        <c:axId val="522660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2666048"/>
        <c:crosses val="autoZero"/>
        <c:auto val="1"/>
        <c:lblAlgn val="ctr"/>
        <c:lblOffset val="100"/>
        <c:noMultiLvlLbl val="0"/>
      </c:catAx>
      <c:valAx>
        <c:axId val="522666048"/>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2660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KLLIMATU TŘÍDY - ŽÁCI, TŘ. UČITELKA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List1!$F$173</c:f>
              <c:strCache>
                <c:ptCount val="1"/>
                <c:pt idx="0">
                  <c:v>ŽÁCI</c:v>
                </c:pt>
              </c:strCache>
            </c:strRef>
          </c:tx>
          <c:spPr>
            <a:solidFill>
              <a:srgbClr val="92D050"/>
            </a:solidFill>
            <a:ln>
              <a:noFill/>
            </a:ln>
            <a:effectLst/>
          </c:spPr>
          <c:invertIfNegative val="0"/>
          <c:cat>
            <c:strRef>
              <c:f>List1!$E$174:$E$178</c:f>
              <c:strCache>
                <c:ptCount val="5"/>
                <c:pt idx="0">
                  <c:v>spokojenost</c:v>
                </c:pt>
                <c:pt idx="1">
                  <c:v>třenice</c:v>
                </c:pt>
                <c:pt idx="2">
                  <c:v>soutěživost</c:v>
                </c:pt>
                <c:pt idx="3">
                  <c:v>obtížnost</c:v>
                </c:pt>
                <c:pt idx="4">
                  <c:v>soudržnost</c:v>
                </c:pt>
              </c:strCache>
            </c:strRef>
          </c:cat>
          <c:val>
            <c:numRef>
              <c:f>List1!$F$174:$F$178</c:f>
              <c:numCache>
                <c:formatCode>General</c:formatCode>
                <c:ptCount val="5"/>
                <c:pt idx="0">
                  <c:v>13</c:v>
                </c:pt>
                <c:pt idx="1">
                  <c:v>7</c:v>
                </c:pt>
                <c:pt idx="2">
                  <c:v>11</c:v>
                </c:pt>
                <c:pt idx="3">
                  <c:v>5</c:v>
                </c:pt>
                <c:pt idx="4">
                  <c:v>11</c:v>
                </c:pt>
              </c:numCache>
            </c:numRef>
          </c:val>
          <c:extLst>
            <c:ext xmlns:c16="http://schemas.microsoft.com/office/drawing/2014/chart" uri="{C3380CC4-5D6E-409C-BE32-E72D297353CC}">
              <c16:uniqueId val="{00000000-934B-4273-9056-BFA12B25F92B}"/>
            </c:ext>
          </c:extLst>
        </c:ser>
        <c:ser>
          <c:idx val="1"/>
          <c:order val="1"/>
          <c:tx>
            <c:strRef>
              <c:f>List1!$G$173</c:f>
              <c:strCache>
                <c:ptCount val="1"/>
                <c:pt idx="0">
                  <c:v>UČITELKA</c:v>
                </c:pt>
              </c:strCache>
            </c:strRef>
          </c:tx>
          <c:spPr>
            <a:solidFill>
              <a:schemeClr val="accent2">
                <a:lumMod val="40000"/>
                <a:lumOff val="60000"/>
              </a:schemeClr>
            </a:solidFill>
            <a:ln>
              <a:noFill/>
            </a:ln>
            <a:effectLst/>
          </c:spPr>
          <c:invertIfNegative val="0"/>
          <c:cat>
            <c:strRef>
              <c:f>List1!$E$174:$E$178</c:f>
              <c:strCache>
                <c:ptCount val="5"/>
                <c:pt idx="0">
                  <c:v>spokojenost</c:v>
                </c:pt>
                <c:pt idx="1">
                  <c:v>třenice</c:v>
                </c:pt>
                <c:pt idx="2">
                  <c:v>soutěživost</c:v>
                </c:pt>
                <c:pt idx="3">
                  <c:v>obtížnost</c:v>
                </c:pt>
                <c:pt idx="4">
                  <c:v>soudržnost</c:v>
                </c:pt>
              </c:strCache>
            </c:strRef>
          </c:cat>
          <c:val>
            <c:numRef>
              <c:f>List1!$G$174:$G$178</c:f>
              <c:numCache>
                <c:formatCode>General</c:formatCode>
                <c:ptCount val="5"/>
                <c:pt idx="0">
                  <c:v>11</c:v>
                </c:pt>
                <c:pt idx="1">
                  <c:v>9</c:v>
                </c:pt>
                <c:pt idx="2">
                  <c:v>11</c:v>
                </c:pt>
                <c:pt idx="3">
                  <c:v>9</c:v>
                </c:pt>
                <c:pt idx="4">
                  <c:v>7</c:v>
                </c:pt>
              </c:numCache>
            </c:numRef>
          </c:val>
          <c:extLst>
            <c:ext xmlns:c16="http://schemas.microsoft.com/office/drawing/2014/chart" uri="{C3380CC4-5D6E-409C-BE32-E72D297353CC}">
              <c16:uniqueId val="{00000001-934B-4273-9056-BFA12B25F92B}"/>
            </c:ext>
          </c:extLst>
        </c:ser>
        <c:dLbls>
          <c:showLegendKey val="0"/>
          <c:showVal val="0"/>
          <c:showCatName val="0"/>
          <c:showSerName val="0"/>
          <c:showPercent val="0"/>
          <c:showBubbleSize val="0"/>
        </c:dLbls>
        <c:gapWidth val="182"/>
        <c:axId val="310257880"/>
        <c:axId val="310258208"/>
      </c:barChart>
      <c:catAx>
        <c:axId val="310257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0258208"/>
        <c:crosses val="autoZero"/>
        <c:auto val="1"/>
        <c:lblAlgn val="ctr"/>
        <c:lblOffset val="100"/>
        <c:noMultiLvlLbl val="0"/>
      </c:catAx>
      <c:valAx>
        <c:axId val="3102582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025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INTERAKČNÍHO STYLU UČITELE - CHLAPCI, DÍVKY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List1!$C$489</c:f>
              <c:strCache>
                <c:ptCount val="1"/>
                <c:pt idx="0">
                  <c:v>CHLAPCI</c:v>
                </c:pt>
              </c:strCache>
            </c:strRef>
          </c:tx>
          <c:spPr>
            <a:ln w="28575" cap="rnd">
              <a:solidFill>
                <a:schemeClr val="accent1"/>
              </a:solidFill>
              <a:round/>
            </a:ln>
            <a:effectLst/>
          </c:spPr>
          <c:marker>
            <c:symbol val="none"/>
          </c:marker>
          <c:cat>
            <c:strRef>
              <c:f>List1!$B$490:$B$497</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List1!$C$490:$C$497</c:f>
              <c:numCache>
                <c:formatCode>General</c:formatCode>
                <c:ptCount val="8"/>
                <c:pt idx="0">
                  <c:v>3.36</c:v>
                </c:pt>
                <c:pt idx="1">
                  <c:v>3.82</c:v>
                </c:pt>
                <c:pt idx="2">
                  <c:v>3.27</c:v>
                </c:pt>
                <c:pt idx="3">
                  <c:v>2.48</c:v>
                </c:pt>
                <c:pt idx="4">
                  <c:v>0.67</c:v>
                </c:pt>
                <c:pt idx="5">
                  <c:v>0.69</c:v>
                </c:pt>
                <c:pt idx="6">
                  <c:v>0.6</c:v>
                </c:pt>
                <c:pt idx="7">
                  <c:v>1.23</c:v>
                </c:pt>
              </c:numCache>
            </c:numRef>
          </c:val>
          <c:extLst>
            <c:ext xmlns:c16="http://schemas.microsoft.com/office/drawing/2014/chart" uri="{C3380CC4-5D6E-409C-BE32-E72D297353CC}">
              <c16:uniqueId val="{00000000-0241-4D0A-B833-2CE4EE659886}"/>
            </c:ext>
          </c:extLst>
        </c:ser>
        <c:ser>
          <c:idx val="1"/>
          <c:order val="1"/>
          <c:tx>
            <c:strRef>
              <c:f>List1!$D$489</c:f>
              <c:strCache>
                <c:ptCount val="1"/>
                <c:pt idx="0">
                  <c:v>DÍVKY</c:v>
                </c:pt>
              </c:strCache>
            </c:strRef>
          </c:tx>
          <c:spPr>
            <a:ln w="28575" cap="rnd">
              <a:solidFill>
                <a:srgbClr val="FF0000"/>
              </a:solidFill>
              <a:round/>
            </a:ln>
            <a:effectLst/>
          </c:spPr>
          <c:marker>
            <c:symbol val="none"/>
          </c:marker>
          <c:cat>
            <c:strRef>
              <c:f>List1!$B$490:$B$497</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List1!$D$490:$D$497</c:f>
              <c:numCache>
                <c:formatCode>General</c:formatCode>
                <c:ptCount val="8"/>
                <c:pt idx="0">
                  <c:v>2.97</c:v>
                </c:pt>
                <c:pt idx="1">
                  <c:v>3.59</c:v>
                </c:pt>
                <c:pt idx="2">
                  <c:v>3.34</c:v>
                </c:pt>
                <c:pt idx="3">
                  <c:v>2.56</c:v>
                </c:pt>
                <c:pt idx="4">
                  <c:v>0.63</c:v>
                </c:pt>
                <c:pt idx="5">
                  <c:v>0.47</c:v>
                </c:pt>
                <c:pt idx="6">
                  <c:v>0.72</c:v>
                </c:pt>
                <c:pt idx="7">
                  <c:v>1.1599999999999999</c:v>
                </c:pt>
              </c:numCache>
            </c:numRef>
          </c:val>
          <c:extLst>
            <c:ext xmlns:c16="http://schemas.microsoft.com/office/drawing/2014/chart" uri="{C3380CC4-5D6E-409C-BE32-E72D297353CC}">
              <c16:uniqueId val="{00000001-0241-4D0A-B833-2CE4EE659886}"/>
            </c:ext>
          </c:extLst>
        </c:ser>
        <c:dLbls>
          <c:showLegendKey val="0"/>
          <c:showVal val="0"/>
          <c:showCatName val="0"/>
          <c:showSerName val="0"/>
          <c:showPercent val="0"/>
          <c:showBubbleSize val="0"/>
        </c:dLbls>
        <c:axId val="497938552"/>
        <c:axId val="497941832"/>
      </c:radarChart>
      <c:catAx>
        <c:axId val="497938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97941832"/>
        <c:crosses val="autoZero"/>
        <c:auto val="1"/>
        <c:lblAlgn val="ctr"/>
        <c:lblOffset val="100"/>
        <c:noMultiLvlLbl val="0"/>
      </c:catAx>
      <c:valAx>
        <c:axId val="497941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7938552"/>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INTERAKČNÍHO STYLU UČITELE - ŽÁCI, TŘ. UČITELKA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List1!$C$501</c:f>
              <c:strCache>
                <c:ptCount val="1"/>
                <c:pt idx="0">
                  <c:v>ŽÁCI</c:v>
                </c:pt>
              </c:strCache>
            </c:strRef>
          </c:tx>
          <c:spPr>
            <a:ln w="28575" cap="rnd">
              <a:solidFill>
                <a:srgbClr val="92D050"/>
              </a:solidFill>
              <a:round/>
            </a:ln>
            <a:effectLst/>
          </c:spPr>
          <c:marker>
            <c:symbol val="none"/>
          </c:marker>
          <c:cat>
            <c:strRef>
              <c:f>List1!$B$502:$B$509</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List1!$C$502:$C$509</c:f>
              <c:numCache>
                <c:formatCode>General</c:formatCode>
                <c:ptCount val="8"/>
                <c:pt idx="0">
                  <c:v>3.15</c:v>
                </c:pt>
                <c:pt idx="1">
                  <c:v>3.7</c:v>
                </c:pt>
                <c:pt idx="2">
                  <c:v>3.31</c:v>
                </c:pt>
                <c:pt idx="3">
                  <c:v>2.5299999999999998</c:v>
                </c:pt>
                <c:pt idx="4">
                  <c:v>0.65</c:v>
                </c:pt>
                <c:pt idx="5">
                  <c:v>0.56999999999999995</c:v>
                </c:pt>
                <c:pt idx="6">
                  <c:v>0.67</c:v>
                </c:pt>
                <c:pt idx="7">
                  <c:v>1.19</c:v>
                </c:pt>
              </c:numCache>
            </c:numRef>
          </c:val>
          <c:extLst>
            <c:ext xmlns:c16="http://schemas.microsoft.com/office/drawing/2014/chart" uri="{C3380CC4-5D6E-409C-BE32-E72D297353CC}">
              <c16:uniqueId val="{00000000-2D21-4F1C-8E1D-BB1824696C4D}"/>
            </c:ext>
          </c:extLst>
        </c:ser>
        <c:ser>
          <c:idx val="1"/>
          <c:order val="1"/>
          <c:tx>
            <c:strRef>
              <c:f>List1!$D$501</c:f>
              <c:strCache>
                <c:ptCount val="1"/>
                <c:pt idx="0">
                  <c:v>UČITELKA</c:v>
                </c:pt>
              </c:strCache>
            </c:strRef>
          </c:tx>
          <c:spPr>
            <a:ln w="28575" cap="rnd">
              <a:solidFill>
                <a:schemeClr val="accent2">
                  <a:lumMod val="40000"/>
                  <a:lumOff val="60000"/>
                </a:schemeClr>
              </a:solidFill>
              <a:round/>
            </a:ln>
            <a:effectLst/>
          </c:spPr>
          <c:marker>
            <c:symbol val="none"/>
          </c:marker>
          <c:cat>
            <c:strRef>
              <c:f>List1!$B$502:$B$509</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List1!$D$502:$D$509</c:f>
              <c:numCache>
                <c:formatCode>General</c:formatCode>
                <c:ptCount val="8"/>
                <c:pt idx="0">
                  <c:v>2.88</c:v>
                </c:pt>
                <c:pt idx="1">
                  <c:v>3.5</c:v>
                </c:pt>
                <c:pt idx="2">
                  <c:v>3.63</c:v>
                </c:pt>
                <c:pt idx="3">
                  <c:v>3</c:v>
                </c:pt>
                <c:pt idx="4">
                  <c:v>0.86</c:v>
                </c:pt>
                <c:pt idx="5">
                  <c:v>0.75</c:v>
                </c:pt>
                <c:pt idx="6">
                  <c:v>0.78</c:v>
                </c:pt>
                <c:pt idx="7">
                  <c:v>1.88</c:v>
                </c:pt>
              </c:numCache>
            </c:numRef>
          </c:val>
          <c:extLst>
            <c:ext xmlns:c16="http://schemas.microsoft.com/office/drawing/2014/chart" uri="{C3380CC4-5D6E-409C-BE32-E72D297353CC}">
              <c16:uniqueId val="{00000001-2D21-4F1C-8E1D-BB1824696C4D}"/>
            </c:ext>
          </c:extLst>
        </c:ser>
        <c:dLbls>
          <c:showLegendKey val="0"/>
          <c:showVal val="0"/>
          <c:showCatName val="0"/>
          <c:showSerName val="0"/>
          <c:showPercent val="0"/>
          <c:showBubbleSize val="0"/>
        </c:dLbls>
        <c:axId val="500878136"/>
        <c:axId val="500875184"/>
      </c:radarChart>
      <c:catAx>
        <c:axId val="50087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500875184"/>
        <c:crosses val="autoZero"/>
        <c:auto val="1"/>
        <c:lblAlgn val="ctr"/>
        <c:lblOffset val="100"/>
        <c:noMultiLvlLbl val="0"/>
      </c:catAx>
      <c:valAx>
        <c:axId val="50087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0878136"/>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GRAF VÝSLEDKŮ KLIMATU TŘÍDY - </a:t>
            </a:r>
            <a:r>
              <a:rPr lang="en-US"/>
              <a:t>VŠICHNI RESPONDENTI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List1!$E$95</c:f>
              <c:strCache>
                <c:ptCount val="1"/>
                <c:pt idx="0">
                  <c:v>VŠICHNI RESPONDENTI</c:v>
                </c:pt>
              </c:strCache>
            </c:strRef>
          </c:tx>
          <c:spPr>
            <a:solidFill>
              <a:schemeClr val="accent1"/>
            </a:solidFill>
            <a:ln>
              <a:noFill/>
            </a:ln>
            <a:effectLst/>
          </c:spPr>
          <c:invertIfNegative val="0"/>
          <c:cat>
            <c:strRef>
              <c:f>List1!$D$96:$D$100</c:f>
              <c:strCache>
                <c:ptCount val="5"/>
                <c:pt idx="0">
                  <c:v>spokojenost</c:v>
                </c:pt>
                <c:pt idx="1">
                  <c:v>třenice</c:v>
                </c:pt>
                <c:pt idx="2">
                  <c:v>soutěživost</c:v>
                </c:pt>
                <c:pt idx="3">
                  <c:v>obtížnost</c:v>
                </c:pt>
                <c:pt idx="4">
                  <c:v>soudržnost</c:v>
                </c:pt>
              </c:strCache>
            </c:strRef>
          </c:cat>
          <c:val>
            <c:numRef>
              <c:f>List1!$E$96:$E$100</c:f>
              <c:numCache>
                <c:formatCode>General</c:formatCode>
                <c:ptCount val="5"/>
                <c:pt idx="0">
                  <c:v>15</c:v>
                </c:pt>
                <c:pt idx="1">
                  <c:v>7</c:v>
                </c:pt>
                <c:pt idx="2">
                  <c:v>11</c:v>
                </c:pt>
                <c:pt idx="3">
                  <c:v>5</c:v>
                </c:pt>
                <c:pt idx="4">
                  <c:v>9</c:v>
                </c:pt>
              </c:numCache>
            </c:numRef>
          </c:val>
          <c:extLst>
            <c:ext xmlns:c16="http://schemas.microsoft.com/office/drawing/2014/chart" uri="{C3380CC4-5D6E-409C-BE32-E72D297353CC}">
              <c16:uniqueId val="{00000000-39A1-4D79-9CEC-13C3B6D7205F}"/>
            </c:ext>
          </c:extLst>
        </c:ser>
        <c:dLbls>
          <c:showLegendKey val="0"/>
          <c:showVal val="0"/>
          <c:showCatName val="0"/>
          <c:showSerName val="0"/>
          <c:showPercent val="0"/>
          <c:showBubbleSize val="0"/>
        </c:dLbls>
        <c:gapWidth val="182"/>
        <c:axId val="415900232"/>
        <c:axId val="415894656"/>
      </c:barChart>
      <c:catAx>
        <c:axId val="415900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5894656"/>
        <c:crosses val="autoZero"/>
        <c:auto val="1"/>
        <c:lblAlgn val="ctr"/>
        <c:lblOffset val="100"/>
        <c:noMultiLvlLbl val="0"/>
      </c:catAx>
      <c:valAx>
        <c:axId val="415894656"/>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5900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GRAF VÝSLEDKŮ INTERAKČNÍHO STYLU UČITELE - </a:t>
            </a:r>
            <a:r>
              <a:rPr lang="en-US"/>
              <a:t>VŠICHNI RESPODENTI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List1!$C$282</c:f>
              <c:strCache>
                <c:ptCount val="1"/>
                <c:pt idx="0">
                  <c:v>VŠICHNI RESPODENTI</c:v>
                </c:pt>
              </c:strCache>
            </c:strRef>
          </c:tx>
          <c:spPr>
            <a:ln w="28575" cap="rnd">
              <a:solidFill>
                <a:srgbClr val="FFC000"/>
              </a:solidFill>
              <a:round/>
            </a:ln>
            <a:effectLst/>
          </c:spPr>
          <c:marker>
            <c:symbol val="none"/>
          </c:marker>
          <c:dLbls>
            <c:dLbl>
              <c:idx val="0"/>
              <c:layout>
                <c:manualLayout>
                  <c:x val="8.0900325066424264E-3"/>
                  <c:y val="1.242502589362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68-448F-BDCD-254D6182419D}"/>
                </c:ext>
              </c:extLst>
            </c:dLbl>
            <c:dLbl>
              <c:idx val="1"/>
              <c:layout>
                <c:manualLayout>
                  <c:x val="-3.2360130026569706E-2"/>
                  <c:y val="-8.2833505957490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68-448F-BDCD-254D6182419D}"/>
                </c:ext>
              </c:extLst>
            </c:dLbl>
            <c:dLbl>
              <c:idx val="2"/>
              <c:layout>
                <c:manualLayout>
                  <c:x val="-8.0900325066424264E-3"/>
                  <c:y val="-3.7275077680870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68-448F-BDCD-254D6182419D}"/>
                </c:ext>
              </c:extLst>
            </c:dLbl>
            <c:dLbl>
              <c:idx val="7"/>
              <c:layout>
                <c:manualLayout>
                  <c:x val="-1.213504875996364E-2"/>
                  <c:y val="-7.59298366464136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68-448F-BDCD-254D6182419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List1!$B$283:$B$290</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List1!$C$283:$C$290</c:f>
              <c:numCache>
                <c:formatCode>General</c:formatCode>
                <c:ptCount val="8"/>
                <c:pt idx="0">
                  <c:v>3.13</c:v>
                </c:pt>
                <c:pt idx="1">
                  <c:v>3.69</c:v>
                </c:pt>
                <c:pt idx="2">
                  <c:v>3.33</c:v>
                </c:pt>
                <c:pt idx="3">
                  <c:v>2.5499999999999998</c:v>
                </c:pt>
                <c:pt idx="4">
                  <c:v>0.66</c:v>
                </c:pt>
                <c:pt idx="5">
                  <c:v>0.57999999999999996</c:v>
                </c:pt>
                <c:pt idx="6">
                  <c:v>0.67</c:v>
                </c:pt>
                <c:pt idx="7">
                  <c:v>1.23</c:v>
                </c:pt>
              </c:numCache>
            </c:numRef>
          </c:val>
          <c:extLst>
            <c:ext xmlns:c16="http://schemas.microsoft.com/office/drawing/2014/chart" uri="{C3380CC4-5D6E-409C-BE32-E72D297353CC}">
              <c16:uniqueId val="{00000004-9A68-448F-BDCD-254D6182419D}"/>
            </c:ext>
          </c:extLst>
        </c:ser>
        <c:dLbls>
          <c:showLegendKey val="0"/>
          <c:showVal val="1"/>
          <c:showCatName val="0"/>
          <c:showSerName val="0"/>
          <c:showPercent val="0"/>
          <c:showBubbleSize val="0"/>
        </c:dLbls>
        <c:axId val="386004680"/>
        <c:axId val="386011240"/>
      </c:radarChart>
      <c:catAx>
        <c:axId val="386004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386011240"/>
        <c:crosses val="autoZero"/>
        <c:auto val="1"/>
        <c:lblAlgn val="ctr"/>
        <c:lblOffset val="100"/>
        <c:noMultiLvlLbl val="0"/>
      </c:catAx>
      <c:valAx>
        <c:axId val="38601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6004680"/>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INTERAKČNÍHO STYLU UČITELE - CHLAPCI, DÍVKY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List1!$C$403</c:f>
              <c:strCache>
                <c:ptCount val="1"/>
                <c:pt idx="0">
                  <c:v>CHLAPCI</c:v>
                </c:pt>
              </c:strCache>
            </c:strRef>
          </c:tx>
          <c:spPr>
            <a:ln w="28575" cap="rnd">
              <a:solidFill>
                <a:schemeClr val="accent1"/>
              </a:solidFill>
              <a:round/>
            </a:ln>
            <a:effectLst/>
          </c:spPr>
          <c:marker>
            <c:symbol val="none"/>
          </c:marker>
          <c:cat>
            <c:strRef>
              <c:f>List1!$B$404:$B$411</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List1!$C$404:$C$411</c:f>
              <c:numCache>
                <c:formatCode>General</c:formatCode>
                <c:ptCount val="8"/>
                <c:pt idx="0">
                  <c:v>3.16</c:v>
                </c:pt>
                <c:pt idx="1">
                  <c:v>3.41</c:v>
                </c:pt>
                <c:pt idx="2">
                  <c:v>2.86</c:v>
                </c:pt>
                <c:pt idx="3">
                  <c:v>2.31</c:v>
                </c:pt>
                <c:pt idx="4">
                  <c:v>1.1000000000000001</c:v>
                </c:pt>
                <c:pt idx="5">
                  <c:v>1.03</c:v>
                </c:pt>
                <c:pt idx="6">
                  <c:v>1.1599999999999999</c:v>
                </c:pt>
                <c:pt idx="7">
                  <c:v>1.46</c:v>
                </c:pt>
              </c:numCache>
            </c:numRef>
          </c:val>
          <c:extLst>
            <c:ext xmlns:c16="http://schemas.microsoft.com/office/drawing/2014/chart" uri="{C3380CC4-5D6E-409C-BE32-E72D297353CC}">
              <c16:uniqueId val="{00000000-BC1E-46FE-B5B9-3AB15992983D}"/>
            </c:ext>
          </c:extLst>
        </c:ser>
        <c:ser>
          <c:idx val="1"/>
          <c:order val="1"/>
          <c:tx>
            <c:strRef>
              <c:f>List1!$D$403</c:f>
              <c:strCache>
                <c:ptCount val="1"/>
                <c:pt idx="0">
                  <c:v>DÍVKY</c:v>
                </c:pt>
              </c:strCache>
            </c:strRef>
          </c:tx>
          <c:spPr>
            <a:ln w="28575" cap="rnd">
              <a:solidFill>
                <a:srgbClr val="FF0000"/>
              </a:solidFill>
              <a:round/>
            </a:ln>
            <a:effectLst/>
          </c:spPr>
          <c:marker>
            <c:symbol val="none"/>
          </c:marker>
          <c:cat>
            <c:strRef>
              <c:f>List1!$B$404:$B$411</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List1!$D$404:$D$411</c:f>
              <c:numCache>
                <c:formatCode>General</c:formatCode>
                <c:ptCount val="8"/>
                <c:pt idx="0">
                  <c:v>3.22</c:v>
                </c:pt>
                <c:pt idx="1">
                  <c:v>3.34</c:v>
                </c:pt>
                <c:pt idx="2">
                  <c:v>3.17</c:v>
                </c:pt>
                <c:pt idx="3">
                  <c:v>2.2999999999999998</c:v>
                </c:pt>
                <c:pt idx="4">
                  <c:v>0.98</c:v>
                </c:pt>
                <c:pt idx="5">
                  <c:v>1.08</c:v>
                </c:pt>
                <c:pt idx="6">
                  <c:v>1</c:v>
                </c:pt>
                <c:pt idx="7">
                  <c:v>1.69</c:v>
                </c:pt>
              </c:numCache>
            </c:numRef>
          </c:val>
          <c:extLst>
            <c:ext xmlns:c16="http://schemas.microsoft.com/office/drawing/2014/chart" uri="{C3380CC4-5D6E-409C-BE32-E72D297353CC}">
              <c16:uniqueId val="{00000001-BC1E-46FE-B5B9-3AB15992983D}"/>
            </c:ext>
          </c:extLst>
        </c:ser>
        <c:dLbls>
          <c:showLegendKey val="0"/>
          <c:showVal val="0"/>
          <c:showCatName val="0"/>
          <c:showSerName val="0"/>
          <c:showPercent val="0"/>
          <c:showBubbleSize val="0"/>
        </c:dLbls>
        <c:axId val="498138288"/>
        <c:axId val="498128448"/>
      </c:radarChart>
      <c:catAx>
        <c:axId val="49813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98128448"/>
        <c:crosses val="autoZero"/>
        <c:auto val="1"/>
        <c:lblAlgn val="ctr"/>
        <c:lblOffset val="100"/>
        <c:noMultiLvlLbl val="0"/>
      </c:catAx>
      <c:valAx>
        <c:axId val="49812844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8138288"/>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INTERAKČNÍHO STYLU UČITELE - ŽÁCI, TŘ. UČITELKA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List1!$C$414</c:f>
              <c:strCache>
                <c:ptCount val="1"/>
                <c:pt idx="0">
                  <c:v>ŽÁCI</c:v>
                </c:pt>
              </c:strCache>
            </c:strRef>
          </c:tx>
          <c:spPr>
            <a:ln w="28575" cap="rnd">
              <a:solidFill>
                <a:srgbClr val="92D050"/>
              </a:solidFill>
              <a:round/>
            </a:ln>
            <a:effectLst/>
          </c:spPr>
          <c:marker>
            <c:symbol val="none"/>
          </c:marker>
          <c:cat>
            <c:strRef>
              <c:f>List1!$B$415:$B$422</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List1!$C$415:$C$422</c:f>
              <c:numCache>
                <c:formatCode>General</c:formatCode>
                <c:ptCount val="8"/>
                <c:pt idx="0">
                  <c:v>3.19</c:v>
                </c:pt>
                <c:pt idx="1">
                  <c:v>3.38</c:v>
                </c:pt>
                <c:pt idx="2">
                  <c:v>3</c:v>
                </c:pt>
                <c:pt idx="3">
                  <c:v>2.2999999999999998</c:v>
                </c:pt>
                <c:pt idx="4">
                  <c:v>1.05</c:v>
                </c:pt>
                <c:pt idx="5">
                  <c:v>1.05</c:v>
                </c:pt>
                <c:pt idx="6">
                  <c:v>1.0900000000000001</c:v>
                </c:pt>
                <c:pt idx="7">
                  <c:v>1.56</c:v>
                </c:pt>
              </c:numCache>
            </c:numRef>
          </c:val>
          <c:extLst>
            <c:ext xmlns:c16="http://schemas.microsoft.com/office/drawing/2014/chart" uri="{C3380CC4-5D6E-409C-BE32-E72D297353CC}">
              <c16:uniqueId val="{00000000-E58C-4EA4-9304-ACEB93B3CCE9}"/>
            </c:ext>
          </c:extLst>
        </c:ser>
        <c:ser>
          <c:idx val="1"/>
          <c:order val="1"/>
          <c:tx>
            <c:strRef>
              <c:f>List1!$D$414</c:f>
              <c:strCache>
                <c:ptCount val="1"/>
                <c:pt idx="0">
                  <c:v>UČITELKA</c:v>
                </c:pt>
              </c:strCache>
            </c:strRef>
          </c:tx>
          <c:spPr>
            <a:ln w="28575" cap="rnd">
              <a:solidFill>
                <a:schemeClr val="accent2">
                  <a:lumMod val="40000"/>
                  <a:lumOff val="60000"/>
                </a:schemeClr>
              </a:solidFill>
              <a:round/>
            </a:ln>
            <a:effectLst/>
          </c:spPr>
          <c:marker>
            <c:symbol val="none"/>
          </c:marker>
          <c:cat>
            <c:strRef>
              <c:f>List1!$B$415:$B$422</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List1!$D$415:$D$422</c:f>
              <c:numCache>
                <c:formatCode>General</c:formatCode>
                <c:ptCount val="8"/>
                <c:pt idx="0">
                  <c:v>3.13</c:v>
                </c:pt>
                <c:pt idx="1">
                  <c:v>3.38</c:v>
                </c:pt>
                <c:pt idx="2">
                  <c:v>3.5</c:v>
                </c:pt>
                <c:pt idx="3">
                  <c:v>3.13</c:v>
                </c:pt>
                <c:pt idx="4">
                  <c:v>0.28999999999999998</c:v>
                </c:pt>
                <c:pt idx="5">
                  <c:v>0.25</c:v>
                </c:pt>
                <c:pt idx="6">
                  <c:v>0.67</c:v>
                </c:pt>
                <c:pt idx="7">
                  <c:v>1.88</c:v>
                </c:pt>
              </c:numCache>
            </c:numRef>
          </c:val>
          <c:extLst>
            <c:ext xmlns:c16="http://schemas.microsoft.com/office/drawing/2014/chart" uri="{C3380CC4-5D6E-409C-BE32-E72D297353CC}">
              <c16:uniqueId val="{00000001-E58C-4EA4-9304-ACEB93B3CCE9}"/>
            </c:ext>
          </c:extLst>
        </c:ser>
        <c:dLbls>
          <c:showLegendKey val="0"/>
          <c:showVal val="0"/>
          <c:showCatName val="0"/>
          <c:showSerName val="0"/>
          <c:showPercent val="0"/>
          <c:showBubbleSize val="0"/>
        </c:dLbls>
        <c:axId val="429016208"/>
        <c:axId val="429016864"/>
      </c:radarChart>
      <c:catAx>
        <c:axId val="42901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9016864"/>
        <c:crosses val="autoZero"/>
        <c:auto val="1"/>
        <c:lblAlgn val="ctr"/>
        <c:lblOffset val="100"/>
        <c:noMultiLvlLbl val="0"/>
      </c:catAx>
      <c:valAx>
        <c:axId val="429016864"/>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29016208"/>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b="0"/>
              <a:t>GRAF VÝSLEDKŮ KLIMATU TŘÍDY - VŠICHNI</a:t>
            </a:r>
            <a:r>
              <a:rPr lang="cs-CZ" sz="1600" b="0" baseline="0"/>
              <a:t> RESPONDENTI</a:t>
            </a:r>
            <a:endParaRPr lang="cs-CZ" sz="16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List1!$E$13</c:f>
              <c:strCache>
                <c:ptCount val="1"/>
                <c:pt idx="0">
                  <c:v>VŠICHNI RESPONDENTI</c:v>
                </c:pt>
              </c:strCache>
            </c:strRef>
          </c:tx>
          <c:spPr>
            <a:solidFill>
              <a:schemeClr val="accent1"/>
            </a:solidFill>
            <a:ln>
              <a:noFill/>
            </a:ln>
            <a:effectLst/>
          </c:spPr>
          <c:invertIfNegative val="0"/>
          <c:cat>
            <c:strRef>
              <c:f>List1!$D$14:$D$18</c:f>
              <c:strCache>
                <c:ptCount val="5"/>
                <c:pt idx="0">
                  <c:v>spokojenost</c:v>
                </c:pt>
                <c:pt idx="1">
                  <c:v>třenice</c:v>
                </c:pt>
                <c:pt idx="2">
                  <c:v>soutěživost</c:v>
                </c:pt>
                <c:pt idx="3">
                  <c:v>obtížnost</c:v>
                </c:pt>
                <c:pt idx="4">
                  <c:v>soudržnost</c:v>
                </c:pt>
              </c:strCache>
            </c:strRef>
          </c:cat>
          <c:val>
            <c:numRef>
              <c:f>List1!$E$14:$E$18</c:f>
              <c:numCache>
                <c:formatCode>General</c:formatCode>
                <c:ptCount val="5"/>
                <c:pt idx="0">
                  <c:v>13</c:v>
                </c:pt>
                <c:pt idx="1">
                  <c:v>7</c:v>
                </c:pt>
                <c:pt idx="2">
                  <c:v>11</c:v>
                </c:pt>
                <c:pt idx="3">
                  <c:v>5</c:v>
                </c:pt>
                <c:pt idx="4">
                  <c:v>11</c:v>
                </c:pt>
              </c:numCache>
            </c:numRef>
          </c:val>
          <c:extLst>
            <c:ext xmlns:c16="http://schemas.microsoft.com/office/drawing/2014/chart" uri="{C3380CC4-5D6E-409C-BE32-E72D297353CC}">
              <c16:uniqueId val="{00000000-0586-4AAC-AFB1-938C3EE8D315}"/>
            </c:ext>
          </c:extLst>
        </c:ser>
        <c:dLbls>
          <c:showLegendKey val="0"/>
          <c:showVal val="0"/>
          <c:showCatName val="0"/>
          <c:showSerName val="0"/>
          <c:showPercent val="0"/>
          <c:showBubbleSize val="0"/>
        </c:dLbls>
        <c:gapWidth val="182"/>
        <c:axId val="400975632"/>
        <c:axId val="400977272"/>
      </c:barChart>
      <c:catAx>
        <c:axId val="400975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0977272"/>
        <c:crosses val="autoZero"/>
        <c:auto val="1"/>
        <c:lblAlgn val="ctr"/>
        <c:lblOffset val="100"/>
        <c:noMultiLvlLbl val="0"/>
      </c:catAx>
      <c:valAx>
        <c:axId val="400977272"/>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0975632"/>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0" i="0" u="none" strike="noStrike" baseline="0">
                <a:effectLst/>
              </a:rPr>
              <a:t>GRAF VÝSLEDKŮ INTERAKČNÍHO STYLU UČITELE - </a:t>
            </a:r>
            <a:r>
              <a:rPr lang="cs-CZ"/>
              <a:t>VŠICHNI RESPODENTI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List1!$C$77</c:f>
              <c:strCache>
                <c:ptCount val="1"/>
                <c:pt idx="0">
                  <c:v>VŠICHNI RESPODENTI</c:v>
                </c:pt>
              </c:strCache>
            </c:strRef>
          </c:tx>
          <c:spPr>
            <a:ln w="28575" cap="rnd">
              <a:solidFill>
                <a:srgbClr val="FFC000"/>
              </a:solidFill>
              <a:round/>
            </a:ln>
            <a:effectLst/>
          </c:spPr>
          <c:marker>
            <c:symbol val="none"/>
          </c:marker>
          <c:dLbls>
            <c:dLbl>
              <c:idx val="0"/>
              <c:layout>
                <c:manualLayout>
                  <c:x val="8.3333333333332309E-3"/>
                  <c:y val="9.25925925925921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84-4679-AA80-D45637723BF7}"/>
                </c:ext>
              </c:extLst>
            </c:dLbl>
            <c:dLbl>
              <c:idx val="1"/>
              <c:layout>
                <c:manualLayout>
                  <c:x val="-2.5000000000000001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84-4679-AA80-D45637723BF7}"/>
                </c:ext>
              </c:extLst>
            </c:dLbl>
            <c:dLbl>
              <c:idx val="2"/>
              <c:layout>
                <c:manualLayout>
                  <c:x val="-2.7739251040221915E-3"/>
                  <c:y val="-2.7777777777777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84-4679-AA80-D45637723BF7}"/>
                </c:ext>
              </c:extLst>
            </c:dLbl>
            <c:dLbl>
              <c:idx val="7"/>
              <c:layout>
                <c:manualLayout>
                  <c:x val="-1.109570041608876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84-4679-AA80-D45637723BF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List1!$B$78:$B$85</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List1!$C$78:$C$85</c:f>
              <c:numCache>
                <c:formatCode>General</c:formatCode>
                <c:ptCount val="8"/>
                <c:pt idx="0">
                  <c:v>3.18</c:v>
                </c:pt>
                <c:pt idx="1">
                  <c:v>3.38</c:v>
                </c:pt>
                <c:pt idx="2">
                  <c:v>3.03</c:v>
                </c:pt>
                <c:pt idx="3">
                  <c:v>2.35</c:v>
                </c:pt>
                <c:pt idx="4">
                  <c:v>1.01</c:v>
                </c:pt>
                <c:pt idx="5">
                  <c:v>1.01</c:v>
                </c:pt>
                <c:pt idx="6">
                  <c:v>1.06</c:v>
                </c:pt>
                <c:pt idx="7">
                  <c:v>1.58</c:v>
                </c:pt>
              </c:numCache>
            </c:numRef>
          </c:val>
          <c:extLst>
            <c:ext xmlns:c16="http://schemas.microsoft.com/office/drawing/2014/chart" uri="{C3380CC4-5D6E-409C-BE32-E72D297353CC}">
              <c16:uniqueId val="{00000004-6984-4679-AA80-D45637723BF7}"/>
            </c:ext>
          </c:extLst>
        </c:ser>
        <c:dLbls>
          <c:showLegendKey val="0"/>
          <c:showVal val="1"/>
          <c:showCatName val="0"/>
          <c:showSerName val="0"/>
          <c:showPercent val="0"/>
          <c:showBubbleSize val="0"/>
        </c:dLbls>
        <c:axId val="501058680"/>
        <c:axId val="501057368"/>
      </c:radarChart>
      <c:catAx>
        <c:axId val="501058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501057368"/>
        <c:crosses val="autoZero"/>
        <c:auto val="1"/>
        <c:lblAlgn val="ctr"/>
        <c:lblOffset val="100"/>
        <c:noMultiLvlLbl val="0"/>
      </c:catAx>
      <c:valAx>
        <c:axId val="501057368"/>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1058680"/>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KLIMATU TŘÍDY - CHLAPCI, DÍVKY</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List1!$F$194</c:f>
              <c:strCache>
                <c:ptCount val="1"/>
                <c:pt idx="0">
                  <c:v>CHLAPCI </c:v>
                </c:pt>
              </c:strCache>
            </c:strRef>
          </c:tx>
          <c:spPr>
            <a:solidFill>
              <a:srgbClr val="0070C0"/>
            </a:solidFill>
            <a:ln>
              <a:noFill/>
            </a:ln>
            <a:effectLst/>
          </c:spPr>
          <c:invertIfNegative val="0"/>
          <c:cat>
            <c:strRef>
              <c:f>List1!$E$195:$E$199</c:f>
              <c:strCache>
                <c:ptCount val="5"/>
                <c:pt idx="0">
                  <c:v>spokojenost</c:v>
                </c:pt>
                <c:pt idx="1">
                  <c:v>třenice</c:v>
                </c:pt>
                <c:pt idx="2">
                  <c:v>soutěživost</c:v>
                </c:pt>
                <c:pt idx="3">
                  <c:v>obtížnost</c:v>
                </c:pt>
                <c:pt idx="4">
                  <c:v>soudržnost</c:v>
                </c:pt>
              </c:strCache>
            </c:strRef>
          </c:cat>
          <c:val>
            <c:numRef>
              <c:f>List1!$F$195:$F$199</c:f>
              <c:numCache>
                <c:formatCode>General</c:formatCode>
                <c:ptCount val="5"/>
                <c:pt idx="0">
                  <c:v>15</c:v>
                </c:pt>
                <c:pt idx="1">
                  <c:v>11</c:v>
                </c:pt>
                <c:pt idx="2">
                  <c:v>13</c:v>
                </c:pt>
                <c:pt idx="3">
                  <c:v>5</c:v>
                </c:pt>
                <c:pt idx="4">
                  <c:v>11</c:v>
                </c:pt>
              </c:numCache>
            </c:numRef>
          </c:val>
          <c:extLst>
            <c:ext xmlns:c16="http://schemas.microsoft.com/office/drawing/2014/chart" uri="{C3380CC4-5D6E-409C-BE32-E72D297353CC}">
              <c16:uniqueId val="{00000000-06B7-4576-9B1C-052A4F638692}"/>
            </c:ext>
          </c:extLst>
        </c:ser>
        <c:ser>
          <c:idx val="1"/>
          <c:order val="1"/>
          <c:tx>
            <c:strRef>
              <c:f>List1!$G$194</c:f>
              <c:strCache>
                <c:ptCount val="1"/>
                <c:pt idx="0">
                  <c:v>DÍVKY</c:v>
                </c:pt>
              </c:strCache>
            </c:strRef>
          </c:tx>
          <c:spPr>
            <a:solidFill>
              <a:srgbClr val="FF0000"/>
            </a:solidFill>
            <a:ln>
              <a:noFill/>
            </a:ln>
            <a:effectLst/>
          </c:spPr>
          <c:invertIfNegative val="0"/>
          <c:cat>
            <c:strRef>
              <c:f>List1!$E$195:$E$199</c:f>
              <c:strCache>
                <c:ptCount val="5"/>
                <c:pt idx="0">
                  <c:v>spokojenost</c:v>
                </c:pt>
                <c:pt idx="1">
                  <c:v>třenice</c:v>
                </c:pt>
                <c:pt idx="2">
                  <c:v>soutěživost</c:v>
                </c:pt>
                <c:pt idx="3">
                  <c:v>obtížnost</c:v>
                </c:pt>
                <c:pt idx="4">
                  <c:v>soudržnost</c:v>
                </c:pt>
              </c:strCache>
            </c:strRef>
          </c:cat>
          <c:val>
            <c:numRef>
              <c:f>List1!$G$195:$G$199</c:f>
              <c:numCache>
                <c:formatCode>General</c:formatCode>
                <c:ptCount val="5"/>
                <c:pt idx="0">
                  <c:v>13</c:v>
                </c:pt>
                <c:pt idx="1">
                  <c:v>8</c:v>
                </c:pt>
                <c:pt idx="2">
                  <c:v>11</c:v>
                </c:pt>
                <c:pt idx="3">
                  <c:v>6</c:v>
                </c:pt>
                <c:pt idx="4">
                  <c:v>11</c:v>
                </c:pt>
              </c:numCache>
            </c:numRef>
          </c:val>
          <c:extLst>
            <c:ext xmlns:c16="http://schemas.microsoft.com/office/drawing/2014/chart" uri="{C3380CC4-5D6E-409C-BE32-E72D297353CC}">
              <c16:uniqueId val="{00000001-06B7-4576-9B1C-052A4F638692}"/>
            </c:ext>
          </c:extLst>
        </c:ser>
        <c:dLbls>
          <c:showLegendKey val="0"/>
          <c:showVal val="0"/>
          <c:showCatName val="0"/>
          <c:showSerName val="0"/>
          <c:showPercent val="0"/>
          <c:showBubbleSize val="0"/>
        </c:dLbls>
        <c:gapWidth val="182"/>
        <c:axId val="407491136"/>
        <c:axId val="407490152"/>
      </c:barChart>
      <c:catAx>
        <c:axId val="407491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90152"/>
        <c:crosses val="autoZero"/>
        <c:auto val="1"/>
        <c:lblAlgn val="ctr"/>
        <c:lblOffset val="100"/>
        <c:noMultiLvlLbl val="0"/>
      </c:catAx>
      <c:valAx>
        <c:axId val="407490152"/>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9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KLIMATU TŘÍDY - ŽÁCI, TŘ. UČITELKA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List1!$F$203</c:f>
              <c:strCache>
                <c:ptCount val="1"/>
                <c:pt idx="0">
                  <c:v>ŽÁCI</c:v>
                </c:pt>
              </c:strCache>
            </c:strRef>
          </c:tx>
          <c:spPr>
            <a:solidFill>
              <a:srgbClr val="92D050"/>
            </a:solidFill>
            <a:ln>
              <a:noFill/>
            </a:ln>
            <a:effectLst/>
          </c:spPr>
          <c:invertIfNegative val="0"/>
          <c:cat>
            <c:strRef>
              <c:f>List1!$E$204:$E$208</c:f>
              <c:strCache>
                <c:ptCount val="5"/>
                <c:pt idx="0">
                  <c:v>spokojenost</c:v>
                </c:pt>
                <c:pt idx="1">
                  <c:v>třenice</c:v>
                </c:pt>
                <c:pt idx="2">
                  <c:v>soutěživost</c:v>
                </c:pt>
                <c:pt idx="3">
                  <c:v>obtížnost</c:v>
                </c:pt>
                <c:pt idx="4">
                  <c:v>soudržnost</c:v>
                </c:pt>
              </c:strCache>
            </c:strRef>
          </c:cat>
          <c:val>
            <c:numRef>
              <c:f>List1!$F$204:$F$208</c:f>
              <c:numCache>
                <c:formatCode>General</c:formatCode>
                <c:ptCount val="5"/>
                <c:pt idx="0">
                  <c:v>13</c:v>
                </c:pt>
                <c:pt idx="1">
                  <c:v>9</c:v>
                </c:pt>
                <c:pt idx="2">
                  <c:v>13</c:v>
                </c:pt>
                <c:pt idx="3">
                  <c:v>5</c:v>
                </c:pt>
                <c:pt idx="4">
                  <c:v>11</c:v>
                </c:pt>
              </c:numCache>
            </c:numRef>
          </c:val>
          <c:extLst>
            <c:ext xmlns:c16="http://schemas.microsoft.com/office/drawing/2014/chart" uri="{C3380CC4-5D6E-409C-BE32-E72D297353CC}">
              <c16:uniqueId val="{00000000-8620-47E6-9618-9C077479AD66}"/>
            </c:ext>
          </c:extLst>
        </c:ser>
        <c:ser>
          <c:idx val="1"/>
          <c:order val="1"/>
          <c:tx>
            <c:strRef>
              <c:f>List1!$G$203</c:f>
              <c:strCache>
                <c:ptCount val="1"/>
                <c:pt idx="0">
                  <c:v>UČITELKA</c:v>
                </c:pt>
              </c:strCache>
            </c:strRef>
          </c:tx>
          <c:spPr>
            <a:solidFill>
              <a:schemeClr val="accent2">
                <a:lumMod val="40000"/>
                <a:lumOff val="60000"/>
              </a:schemeClr>
            </a:solidFill>
            <a:ln>
              <a:noFill/>
            </a:ln>
            <a:effectLst/>
          </c:spPr>
          <c:invertIfNegative val="0"/>
          <c:cat>
            <c:strRef>
              <c:f>List1!$E$204:$E$208</c:f>
              <c:strCache>
                <c:ptCount val="5"/>
                <c:pt idx="0">
                  <c:v>spokojenost</c:v>
                </c:pt>
                <c:pt idx="1">
                  <c:v>třenice</c:v>
                </c:pt>
                <c:pt idx="2">
                  <c:v>soutěživost</c:v>
                </c:pt>
                <c:pt idx="3">
                  <c:v>obtížnost</c:v>
                </c:pt>
                <c:pt idx="4">
                  <c:v>soudržnost</c:v>
                </c:pt>
              </c:strCache>
            </c:strRef>
          </c:cat>
          <c:val>
            <c:numRef>
              <c:f>List1!$G$204:$G$208</c:f>
              <c:numCache>
                <c:formatCode>General</c:formatCode>
                <c:ptCount val="5"/>
                <c:pt idx="0">
                  <c:v>15</c:v>
                </c:pt>
                <c:pt idx="1">
                  <c:v>7</c:v>
                </c:pt>
                <c:pt idx="2">
                  <c:v>13</c:v>
                </c:pt>
                <c:pt idx="3">
                  <c:v>5</c:v>
                </c:pt>
                <c:pt idx="4">
                  <c:v>7</c:v>
                </c:pt>
              </c:numCache>
            </c:numRef>
          </c:val>
          <c:extLst>
            <c:ext xmlns:c16="http://schemas.microsoft.com/office/drawing/2014/chart" uri="{C3380CC4-5D6E-409C-BE32-E72D297353CC}">
              <c16:uniqueId val="{00000001-8620-47E6-9618-9C077479AD66}"/>
            </c:ext>
          </c:extLst>
        </c:ser>
        <c:dLbls>
          <c:showLegendKey val="0"/>
          <c:showVal val="0"/>
          <c:showCatName val="0"/>
          <c:showSerName val="0"/>
          <c:showPercent val="0"/>
          <c:showBubbleSize val="0"/>
        </c:dLbls>
        <c:gapWidth val="182"/>
        <c:axId val="403376096"/>
        <c:axId val="403374784"/>
      </c:barChart>
      <c:catAx>
        <c:axId val="403376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3374784"/>
        <c:crosses val="autoZero"/>
        <c:auto val="1"/>
        <c:lblAlgn val="ctr"/>
        <c:lblOffset val="100"/>
        <c:noMultiLvlLbl val="0"/>
      </c:catAx>
      <c:valAx>
        <c:axId val="403374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337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GRAF</a:t>
            </a:r>
            <a:r>
              <a:rPr lang="cs-CZ" baseline="0"/>
              <a:t> VÝSLEDKŮ INTERAČNÍHO STYLU UČITELE - CHLAPCI, DÍVKY </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radarChart>
        <c:radarStyle val="marker"/>
        <c:varyColors val="0"/>
        <c:ser>
          <c:idx val="0"/>
          <c:order val="0"/>
          <c:tx>
            <c:strRef>
              <c:f>List1!$C$434</c:f>
              <c:strCache>
                <c:ptCount val="1"/>
                <c:pt idx="0">
                  <c:v>CHLAPCI</c:v>
                </c:pt>
              </c:strCache>
            </c:strRef>
          </c:tx>
          <c:spPr>
            <a:ln w="28575" cap="rnd">
              <a:solidFill>
                <a:schemeClr val="accent1"/>
              </a:solidFill>
              <a:round/>
            </a:ln>
            <a:effectLst/>
          </c:spPr>
          <c:marker>
            <c:symbol val="none"/>
          </c:marker>
          <c:cat>
            <c:strRef>
              <c:f>List1!$B$435:$B$442</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List1!$C$435:$C$442</c:f>
              <c:numCache>
                <c:formatCode>General</c:formatCode>
                <c:ptCount val="8"/>
                <c:pt idx="0">
                  <c:v>3.03</c:v>
                </c:pt>
                <c:pt idx="1">
                  <c:v>3.35</c:v>
                </c:pt>
                <c:pt idx="2">
                  <c:v>3.05</c:v>
                </c:pt>
                <c:pt idx="3">
                  <c:v>2.4</c:v>
                </c:pt>
                <c:pt idx="4">
                  <c:v>0.6</c:v>
                </c:pt>
                <c:pt idx="5">
                  <c:v>0.88</c:v>
                </c:pt>
                <c:pt idx="6">
                  <c:v>1.71</c:v>
                </c:pt>
                <c:pt idx="7">
                  <c:v>1.83</c:v>
                </c:pt>
              </c:numCache>
            </c:numRef>
          </c:val>
          <c:extLst>
            <c:ext xmlns:c16="http://schemas.microsoft.com/office/drawing/2014/chart" uri="{C3380CC4-5D6E-409C-BE32-E72D297353CC}">
              <c16:uniqueId val="{00000000-FEA2-4D8C-85E3-7111F3DC8031}"/>
            </c:ext>
          </c:extLst>
        </c:ser>
        <c:ser>
          <c:idx val="1"/>
          <c:order val="1"/>
          <c:tx>
            <c:strRef>
              <c:f>List1!$D$434</c:f>
              <c:strCache>
                <c:ptCount val="1"/>
                <c:pt idx="0">
                  <c:v>DÍVKY</c:v>
                </c:pt>
              </c:strCache>
            </c:strRef>
          </c:tx>
          <c:spPr>
            <a:ln w="28575" cap="rnd">
              <a:solidFill>
                <a:srgbClr val="FF0000"/>
              </a:solidFill>
              <a:round/>
            </a:ln>
            <a:effectLst/>
          </c:spPr>
          <c:marker>
            <c:symbol val="none"/>
          </c:marker>
          <c:cat>
            <c:strRef>
              <c:f>List1!$B$435:$B$442</c:f>
              <c:strCache>
                <c:ptCount val="8"/>
                <c:pt idx="0">
                  <c:v>organizátor</c:v>
                </c:pt>
                <c:pt idx="1">
                  <c:v>pomáhající</c:v>
                </c:pt>
                <c:pt idx="2">
                  <c:v>chápající</c:v>
                </c:pt>
                <c:pt idx="3">
                  <c:v>vede k zodpovědnosti</c:v>
                </c:pt>
                <c:pt idx="4">
                  <c:v>nejistý </c:v>
                </c:pt>
                <c:pt idx="5">
                  <c:v>nespokojený</c:v>
                </c:pt>
                <c:pt idx="6">
                  <c:v>kárající</c:v>
                </c:pt>
                <c:pt idx="7">
                  <c:v>přísný</c:v>
                </c:pt>
              </c:strCache>
            </c:strRef>
          </c:cat>
          <c:val>
            <c:numRef>
              <c:f>List1!$D$435:$D$442</c:f>
              <c:numCache>
                <c:formatCode>General</c:formatCode>
                <c:ptCount val="8"/>
                <c:pt idx="0">
                  <c:v>3.28</c:v>
                </c:pt>
                <c:pt idx="1">
                  <c:v>3.47</c:v>
                </c:pt>
                <c:pt idx="2">
                  <c:v>3.33</c:v>
                </c:pt>
                <c:pt idx="3">
                  <c:v>2.86</c:v>
                </c:pt>
                <c:pt idx="4">
                  <c:v>0.52</c:v>
                </c:pt>
                <c:pt idx="5">
                  <c:v>0.72</c:v>
                </c:pt>
                <c:pt idx="6">
                  <c:v>0.92</c:v>
                </c:pt>
                <c:pt idx="7">
                  <c:v>1.34</c:v>
                </c:pt>
              </c:numCache>
            </c:numRef>
          </c:val>
          <c:extLst>
            <c:ext xmlns:c16="http://schemas.microsoft.com/office/drawing/2014/chart" uri="{C3380CC4-5D6E-409C-BE32-E72D297353CC}">
              <c16:uniqueId val="{00000001-FEA2-4D8C-85E3-7111F3DC8031}"/>
            </c:ext>
          </c:extLst>
        </c:ser>
        <c:dLbls>
          <c:showLegendKey val="0"/>
          <c:showVal val="0"/>
          <c:showCatName val="0"/>
          <c:showSerName val="0"/>
          <c:showPercent val="0"/>
          <c:showBubbleSize val="0"/>
        </c:dLbls>
        <c:axId val="407464896"/>
        <c:axId val="407472112"/>
      </c:radarChart>
      <c:catAx>
        <c:axId val="40746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7472112"/>
        <c:crosses val="autoZero"/>
        <c:auto val="1"/>
        <c:lblAlgn val="ctr"/>
        <c:lblOffset val="100"/>
        <c:noMultiLvlLbl val="0"/>
      </c:catAx>
      <c:valAx>
        <c:axId val="407472112"/>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07464896"/>
        <c:crosses val="autoZero"/>
        <c:crossBetween val="between"/>
        <c:majorUnit val="0.5"/>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658877D7-43C8-49D7-B5C4-491F77EAA900}"/>
      </w:docPartPr>
      <w:docPartBody>
        <w:p w:rsidR="00A168C1" w:rsidRDefault="004012C7">
          <w:r w:rsidRPr="00AE46F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C7"/>
    <w:rsid w:val="001E304D"/>
    <w:rsid w:val="00204AED"/>
    <w:rsid w:val="002E1953"/>
    <w:rsid w:val="003546CA"/>
    <w:rsid w:val="004012C7"/>
    <w:rsid w:val="004111A5"/>
    <w:rsid w:val="0042235D"/>
    <w:rsid w:val="00423239"/>
    <w:rsid w:val="00444C66"/>
    <w:rsid w:val="00456051"/>
    <w:rsid w:val="004F3EC8"/>
    <w:rsid w:val="00517962"/>
    <w:rsid w:val="005308C9"/>
    <w:rsid w:val="00546876"/>
    <w:rsid w:val="00582A13"/>
    <w:rsid w:val="006179B6"/>
    <w:rsid w:val="006A2A0D"/>
    <w:rsid w:val="00801108"/>
    <w:rsid w:val="0089421D"/>
    <w:rsid w:val="008F2580"/>
    <w:rsid w:val="00922A3D"/>
    <w:rsid w:val="009462E4"/>
    <w:rsid w:val="009B3DA5"/>
    <w:rsid w:val="00A12FE7"/>
    <w:rsid w:val="00A168C1"/>
    <w:rsid w:val="00A914C6"/>
    <w:rsid w:val="00AA26EF"/>
    <w:rsid w:val="00B56FE9"/>
    <w:rsid w:val="00D16601"/>
    <w:rsid w:val="00E17CD1"/>
    <w:rsid w:val="00E21E6E"/>
    <w:rsid w:val="00E61ED9"/>
    <w:rsid w:val="00ED2685"/>
    <w:rsid w:val="00F22D27"/>
    <w:rsid w:val="00FA6C5B"/>
    <w:rsid w:val="00FB0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012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B760-A0D4-4DE2-A4E3-3B73149C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7723</TotalTime>
  <Pages>119</Pages>
  <Words>25352</Words>
  <Characters>149581</Characters>
  <Application>Microsoft Office Word</Application>
  <DocSecurity>0</DocSecurity>
  <Lines>1246</Lines>
  <Paragraphs>349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Pietrosz</dc:creator>
  <cp:keywords/>
  <dc:description/>
  <cp:lastModifiedBy>Lukáš Pietrosz</cp:lastModifiedBy>
  <cp:revision>712</cp:revision>
  <dcterms:created xsi:type="dcterms:W3CDTF">2021-05-21T16:14:00Z</dcterms:created>
  <dcterms:modified xsi:type="dcterms:W3CDTF">2021-07-02T08:10:00Z</dcterms:modified>
</cp:coreProperties>
</file>