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2F" w:rsidRDefault="00A4132F" w:rsidP="00A4132F">
      <w:pPr>
        <w:spacing w:line="360" w:lineRule="auto"/>
        <w:jc w:val="center"/>
        <w:rPr>
          <w:rFonts w:ascii="Arial" w:hAnsi="Arial" w:cs="Arial"/>
          <w:sz w:val="32"/>
          <w:szCs w:val="32"/>
        </w:rPr>
      </w:pPr>
      <w:r w:rsidRPr="007F2868">
        <w:rPr>
          <w:rFonts w:ascii="Arial" w:hAnsi="Arial" w:cs="Arial"/>
          <w:sz w:val="32"/>
          <w:szCs w:val="32"/>
        </w:rPr>
        <w:t>UNIVERZITA PALACKÉHO V</w:t>
      </w:r>
      <w:r>
        <w:rPr>
          <w:rFonts w:ascii="Arial" w:hAnsi="Arial" w:cs="Arial"/>
          <w:sz w:val="32"/>
          <w:szCs w:val="32"/>
        </w:rPr>
        <w:t> </w:t>
      </w:r>
      <w:r w:rsidRPr="007F2868">
        <w:rPr>
          <w:rFonts w:ascii="Arial" w:hAnsi="Arial" w:cs="Arial"/>
          <w:sz w:val="32"/>
          <w:szCs w:val="32"/>
        </w:rPr>
        <w:t>OLOMOUCI</w:t>
      </w:r>
    </w:p>
    <w:p w:rsidR="00A4132F" w:rsidRDefault="00A4132F" w:rsidP="00A4132F">
      <w:pPr>
        <w:spacing w:line="360" w:lineRule="auto"/>
        <w:jc w:val="center"/>
        <w:rPr>
          <w:rFonts w:ascii="Arial" w:hAnsi="Arial" w:cs="Arial"/>
          <w:sz w:val="28"/>
          <w:szCs w:val="28"/>
        </w:rPr>
      </w:pPr>
      <w:r>
        <w:rPr>
          <w:rFonts w:ascii="Arial" w:hAnsi="Arial" w:cs="Arial"/>
          <w:sz w:val="28"/>
          <w:szCs w:val="28"/>
        </w:rPr>
        <w:t>FAKULTA ZDRAVOTNICKÝCH VĚD</w:t>
      </w:r>
    </w:p>
    <w:p w:rsidR="00A4132F" w:rsidRDefault="00A4132F" w:rsidP="00A4132F">
      <w:pPr>
        <w:spacing w:line="360" w:lineRule="auto"/>
        <w:jc w:val="center"/>
        <w:rPr>
          <w:rFonts w:ascii="Arial" w:hAnsi="Arial" w:cs="Arial"/>
          <w:sz w:val="24"/>
          <w:szCs w:val="24"/>
        </w:rPr>
      </w:pPr>
      <w:r>
        <w:rPr>
          <w:rFonts w:ascii="Arial" w:hAnsi="Arial" w:cs="Arial"/>
          <w:sz w:val="24"/>
          <w:szCs w:val="24"/>
        </w:rPr>
        <w:t>Ústav ošetřovatelství</w:t>
      </w: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8"/>
          <w:szCs w:val="28"/>
        </w:rPr>
      </w:pPr>
      <w:r w:rsidRPr="006139FB">
        <w:rPr>
          <w:rFonts w:ascii="Arial" w:hAnsi="Arial" w:cs="Arial"/>
          <w:sz w:val="28"/>
          <w:szCs w:val="28"/>
        </w:rPr>
        <w:t>Lenka Hrouzková</w:t>
      </w:r>
    </w:p>
    <w:p w:rsidR="00A4132F" w:rsidRDefault="00A4132F" w:rsidP="00A4132F">
      <w:pPr>
        <w:spacing w:line="360" w:lineRule="auto"/>
        <w:jc w:val="center"/>
        <w:rPr>
          <w:rFonts w:ascii="Arial" w:hAnsi="Arial" w:cs="Arial"/>
          <w:sz w:val="28"/>
          <w:szCs w:val="28"/>
        </w:rPr>
      </w:pPr>
    </w:p>
    <w:p w:rsidR="00A4132F" w:rsidRDefault="00A4132F" w:rsidP="00A4132F">
      <w:pPr>
        <w:spacing w:line="360" w:lineRule="auto"/>
        <w:jc w:val="center"/>
        <w:rPr>
          <w:rFonts w:ascii="Arial" w:hAnsi="Arial" w:cs="Arial"/>
          <w:sz w:val="28"/>
          <w:szCs w:val="28"/>
        </w:rPr>
      </w:pPr>
    </w:p>
    <w:p w:rsidR="00A4132F" w:rsidRDefault="00A4132F" w:rsidP="00A4132F">
      <w:pPr>
        <w:spacing w:line="360" w:lineRule="auto"/>
        <w:jc w:val="center"/>
        <w:rPr>
          <w:rFonts w:ascii="Arial" w:hAnsi="Arial" w:cs="Arial"/>
          <w:b/>
          <w:sz w:val="32"/>
          <w:szCs w:val="32"/>
        </w:rPr>
      </w:pPr>
      <w:r w:rsidRPr="00CD4B10">
        <w:rPr>
          <w:rFonts w:ascii="Arial" w:hAnsi="Arial" w:cs="Arial"/>
          <w:b/>
          <w:sz w:val="32"/>
          <w:szCs w:val="32"/>
        </w:rPr>
        <w:t xml:space="preserve">Hodnotící nástroje kvality života u onemocnění astma bronchiale </w:t>
      </w:r>
    </w:p>
    <w:p w:rsidR="00A4132F" w:rsidRPr="00CD4B10" w:rsidRDefault="00A4132F" w:rsidP="00A4132F">
      <w:pPr>
        <w:spacing w:line="360" w:lineRule="auto"/>
        <w:jc w:val="center"/>
        <w:rPr>
          <w:rFonts w:ascii="Arial" w:hAnsi="Arial" w:cs="Arial"/>
          <w:b/>
          <w:sz w:val="32"/>
          <w:szCs w:val="32"/>
        </w:rPr>
      </w:pPr>
    </w:p>
    <w:p w:rsidR="00A4132F" w:rsidRDefault="00A4132F" w:rsidP="00A4132F">
      <w:pPr>
        <w:spacing w:line="360" w:lineRule="auto"/>
        <w:jc w:val="center"/>
        <w:rPr>
          <w:rFonts w:ascii="Arial" w:hAnsi="Arial" w:cs="Arial"/>
          <w:sz w:val="24"/>
          <w:szCs w:val="24"/>
        </w:rPr>
      </w:pPr>
      <w:r>
        <w:rPr>
          <w:rFonts w:ascii="Arial" w:hAnsi="Arial" w:cs="Arial"/>
          <w:sz w:val="24"/>
          <w:szCs w:val="24"/>
        </w:rPr>
        <w:t>Bakalářská práce</w:t>
      </w: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r>
        <w:rPr>
          <w:rFonts w:ascii="Arial" w:hAnsi="Arial" w:cs="Arial"/>
          <w:sz w:val="24"/>
          <w:szCs w:val="24"/>
        </w:rPr>
        <w:t>Vedoucí práce: Mgr. Jana Konečná</w:t>
      </w: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Default="00A4132F" w:rsidP="00A4132F">
      <w:pPr>
        <w:spacing w:line="360" w:lineRule="auto"/>
        <w:jc w:val="center"/>
        <w:rPr>
          <w:rFonts w:ascii="Arial" w:hAnsi="Arial" w:cs="Arial"/>
          <w:sz w:val="24"/>
          <w:szCs w:val="24"/>
        </w:rPr>
      </w:pPr>
    </w:p>
    <w:p w:rsidR="00A4132F" w:rsidRPr="00CD4B10" w:rsidRDefault="00A4132F" w:rsidP="00A4132F">
      <w:pPr>
        <w:spacing w:line="360" w:lineRule="auto"/>
        <w:jc w:val="center"/>
        <w:rPr>
          <w:rFonts w:ascii="Arial" w:hAnsi="Arial" w:cs="Arial"/>
          <w:sz w:val="28"/>
          <w:szCs w:val="28"/>
        </w:rPr>
      </w:pPr>
      <w:r>
        <w:rPr>
          <w:rFonts w:ascii="Arial" w:hAnsi="Arial" w:cs="Arial"/>
          <w:sz w:val="28"/>
          <w:szCs w:val="28"/>
        </w:rPr>
        <w:t>Olomouc 2017</w:t>
      </w:r>
    </w:p>
    <w:p w:rsidR="00A4132F" w:rsidRDefault="00A4132F" w:rsidP="00A4132F">
      <w:pPr>
        <w:spacing w:line="360" w:lineRule="auto"/>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7B5D86" w:rsidRDefault="007B5D86"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r>
        <w:rPr>
          <w:rFonts w:ascii="Arial" w:hAnsi="Arial" w:cs="Arial"/>
          <w:sz w:val="24"/>
          <w:szCs w:val="24"/>
        </w:rPr>
        <w:t>Prohlašuji, že jsem bakalářskou práci vypracovala samostatně a použila jen uvedené bibliografické a elektronické zdroje.</w:t>
      </w:r>
    </w:p>
    <w:p w:rsidR="00A4132F" w:rsidRDefault="00A4132F" w:rsidP="00A4132F">
      <w:pPr>
        <w:spacing w:line="360" w:lineRule="auto"/>
        <w:jc w:val="both"/>
        <w:rPr>
          <w:rFonts w:ascii="Arial" w:hAnsi="Arial" w:cs="Arial"/>
          <w:sz w:val="24"/>
          <w:szCs w:val="24"/>
        </w:rPr>
      </w:pPr>
    </w:p>
    <w:p w:rsidR="00A4132F" w:rsidRDefault="00A4132F" w:rsidP="00A4132F">
      <w:pPr>
        <w:spacing w:line="360" w:lineRule="auto"/>
        <w:jc w:val="both"/>
        <w:rPr>
          <w:rFonts w:ascii="Arial" w:hAnsi="Arial" w:cs="Arial"/>
          <w:sz w:val="24"/>
          <w:szCs w:val="24"/>
        </w:rPr>
      </w:pPr>
      <w:r>
        <w:rPr>
          <w:rFonts w:ascii="Arial" w:hAnsi="Arial" w:cs="Arial"/>
          <w:sz w:val="24"/>
          <w:szCs w:val="24"/>
        </w:rPr>
        <w:t>Olomouc 28. dubna 2017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rsidR="00A4132F" w:rsidRDefault="00A4132F" w:rsidP="00A4132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w:t>
      </w: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ind w:firstLine="708"/>
        <w:jc w:val="both"/>
        <w:rPr>
          <w:rFonts w:ascii="Arial" w:hAnsi="Arial" w:cs="Arial"/>
          <w:sz w:val="24"/>
          <w:szCs w:val="24"/>
        </w:rPr>
      </w:pPr>
    </w:p>
    <w:p w:rsidR="00A4132F" w:rsidRDefault="00A4132F" w:rsidP="00A4132F">
      <w:pPr>
        <w:spacing w:line="360" w:lineRule="auto"/>
        <w:jc w:val="both"/>
        <w:rPr>
          <w:rFonts w:ascii="Arial" w:hAnsi="Arial" w:cs="Arial"/>
          <w:sz w:val="24"/>
          <w:szCs w:val="24"/>
        </w:rPr>
      </w:pPr>
    </w:p>
    <w:p w:rsidR="00C06668" w:rsidRDefault="00C06668" w:rsidP="00A4132F">
      <w:pPr>
        <w:spacing w:line="360" w:lineRule="auto"/>
        <w:ind w:firstLine="708"/>
        <w:jc w:val="both"/>
        <w:rPr>
          <w:rFonts w:ascii="Arial" w:hAnsi="Arial" w:cs="Arial"/>
          <w:sz w:val="24"/>
          <w:szCs w:val="24"/>
        </w:rPr>
      </w:pPr>
    </w:p>
    <w:p w:rsidR="00A4132F" w:rsidRDefault="00A4132F" w:rsidP="00C06668">
      <w:pPr>
        <w:spacing w:line="360" w:lineRule="auto"/>
        <w:ind w:firstLine="708"/>
        <w:jc w:val="both"/>
        <w:rPr>
          <w:rFonts w:ascii="Arial" w:hAnsi="Arial" w:cs="Arial"/>
          <w:sz w:val="24"/>
          <w:szCs w:val="24"/>
        </w:rPr>
      </w:pPr>
      <w:r>
        <w:rPr>
          <w:rFonts w:ascii="Arial" w:hAnsi="Arial" w:cs="Arial"/>
          <w:sz w:val="24"/>
          <w:szCs w:val="24"/>
        </w:rPr>
        <w:t xml:space="preserve">Děkuji Mgr. Janě Konečné, za odborné vedení, vstřícnost a cenné rady při zpracování této práce. Dále děkuji mé rodině za podporu, kterou mi během studia poskytovali. </w:t>
      </w:r>
      <w:r>
        <w:rPr>
          <w:rFonts w:ascii="Arial" w:hAnsi="Arial" w:cs="Arial"/>
          <w:sz w:val="24"/>
          <w:szCs w:val="24"/>
        </w:rPr>
        <w:br w:type="page"/>
      </w:r>
    </w:p>
    <w:p w:rsidR="00A4132F" w:rsidRPr="00A32659" w:rsidRDefault="00A4132F" w:rsidP="00A4132F">
      <w:pPr>
        <w:spacing w:line="360" w:lineRule="auto"/>
        <w:jc w:val="both"/>
        <w:rPr>
          <w:rFonts w:ascii="Arial" w:hAnsi="Arial" w:cs="Arial"/>
          <w:b/>
          <w:sz w:val="28"/>
          <w:szCs w:val="28"/>
        </w:rPr>
      </w:pPr>
      <w:r w:rsidRPr="00A32659">
        <w:rPr>
          <w:rFonts w:ascii="Arial" w:hAnsi="Arial" w:cs="Arial"/>
          <w:b/>
          <w:sz w:val="28"/>
          <w:szCs w:val="28"/>
        </w:rPr>
        <w:lastRenderedPageBreak/>
        <w:t>ANOTACE</w:t>
      </w:r>
    </w:p>
    <w:p w:rsidR="00A4132F" w:rsidRPr="00EF2621" w:rsidRDefault="00A4132F" w:rsidP="00A4132F">
      <w:pPr>
        <w:spacing w:line="360" w:lineRule="auto"/>
        <w:jc w:val="both"/>
        <w:rPr>
          <w:rFonts w:ascii="Arial" w:hAnsi="Arial" w:cs="Arial"/>
          <w:sz w:val="24"/>
          <w:szCs w:val="24"/>
        </w:rPr>
      </w:pPr>
      <w:r>
        <w:rPr>
          <w:rFonts w:ascii="Arial" w:hAnsi="Arial" w:cs="Arial"/>
          <w:b/>
          <w:sz w:val="24"/>
          <w:szCs w:val="24"/>
        </w:rPr>
        <w:t xml:space="preserve">Typ závěrečné práce: </w:t>
      </w:r>
      <w:r>
        <w:rPr>
          <w:rFonts w:ascii="Arial" w:hAnsi="Arial" w:cs="Arial"/>
          <w:sz w:val="24"/>
          <w:szCs w:val="24"/>
        </w:rPr>
        <w:t>Bakalářská práce</w:t>
      </w:r>
    </w:p>
    <w:p w:rsidR="00A4132F" w:rsidRPr="00EF2621" w:rsidRDefault="00A4132F" w:rsidP="00A4132F">
      <w:pPr>
        <w:spacing w:line="360" w:lineRule="auto"/>
        <w:jc w:val="both"/>
        <w:rPr>
          <w:rFonts w:ascii="Arial" w:hAnsi="Arial" w:cs="Arial"/>
          <w:sz w:val="24"/>
          <w:szCs w:val="24"/>
        </w:rPr>
      </w:pPr>
      <w:r>
        <w:rPr>
          <w:rFonts w:ascii="Arial" w:hAnsi="Arial" w:cs="Arial"/>
          <w:b/>
          <w:sz w:val="24"/>
          <w:szCs w:val="24"/>
        </w:rPr>
        <w:t xml:space="preserve">Téma práce: </w:t>
      </w:r>
      <w:r>
        <w:rPr>
          <w:rFonts w:ascii="Arial" w:hAnsi="Arial" w:cs="Arial"/>
          <w:sz w:val="24"/>
          <w:szCs w:val="24"/>
        </w:rPr>
        <w:t>Měřící nástroje u vybraných stavů a onemocnění</w:t>
      </w:r>
    </w:p>
    <w:p w:rsidR="00A4132F" w:rsidRDefault="00A4132F" w:rsidP="00A4132F">
      <w:pPr>
        <w:spacing w:line="360" w:lineRule="auto"/>
        <w:jc w:val="both"/>
        <w:rPr>
          <w:rFonts w:ascii="Arial" w:hAnsi="Arial" w:cs="Arial"/>
          <w:b/>
          <w:sz w:val="24"/>
          <w:szCs w:val="24"/>
        </w:rPr>
      </w:pPr>
      <w:r>
        <w:rPr>
          <w:rFonts w:ascii="Arial" w:hAnsi="Arial" w:cs="Arial"/>
          <w:b/>
          <w:sz w:val="24"/>
          <w:szCs w:val="24"/>
        </w:rPr>
        <w:t xml:space="preserve">Název práce: </w:t>
      </w:r>
      <w:r>
        <w:rPr>
          <w:rFonts w:ascii="Arial" w:hAnsi="Arial" w:cs="Arial"/>
          <w:sz w:val="24"/>
          <w:szCs w:val="24"/>
        </w:rPr>
        <w:t>H</w:t>
      </w:r>
      <w:r w:rsidRPr="00AA1044">
        <w:rPr>
          <w:rFonts w:ascii="Arial" w:hAnsi="Arial" w:cs="Arial"/>
          <w:sz w:val="24"/>
          <w:szCs w:val="24"/>
        </w:rPr>
        <w:t xml:space="preserve">odnotící nástroje </w:t>
      </w:r>
      <w:r>
        <w:rPr>
          <w:rFonts w:ascii="Arial" w:hAnsi="Arial" w:cs="Arial"/>
          <w:sz w:val="24"/>
          <w:szCs w:val="24"/>
        </w:rPr>
        <w:t xml:space="preserve">kvality života </w:t>
      </w:r>
      <w:r w:rsidRPr="00AA1044">
        <w:rPr>
          <w:rFonts w:ascii="Arial" w:hAnsi="Arial" w:cs="Arial"/>
          <w:sz w:val="24"/>
          <w:szCs w:val="24"/>
        </w:rPr>
        <w:t xml:space="preserve">u onemocnění astma </w:t>
      </w:r>
      <w:r>
        <w:rPr>
          <w:rFonts w:ascii="Arial" w:hAnsi="Arial" w:cs="Arial"/>
          <w:sz w:val="24"/>
          <w:szCs w:val="24"/>
        </w:rPr>
        <w:t>bronchiale</w:t>
      </w:r>
    </w:p>
    <w:p w:rsidR="00A4132F" w:rsidRPr="006C6CEF" w:rsidRDefault="00A4132F" w:rsidP="00A4132F">
      <w:pPr>
        <w:spacing w:line="360" w:lineRule="auto"/>
        <w:jc w:val="both"/>
        <w:rPr>
          <w:rFonts w:ascii="Arial" w:hAnsi="Arial" w:cs="Arial"/>
          <w:sz w:val="24"/>
          <w:szCs w:val="24"/>
        </w:rPr>
      </w:pPr>
      <w:r>
        <w:rPr>
          <w:rFonts w:ascii="Arial" w:hAnsi="Arial" w:cs="Arial"/>
          <w:b/>
          <w:sz w:val="24"/>
          <w:szCs w:val="24"/>
        </w:rPr>
        <w:t xml:space="preserve">Název práce v AJ: </w:t>
      </w:r>
      <w:r w:rsidRPr="006C6CEF">
        <w:rPr>
          <w:rFonts w:ascii="Arial" w:hAnsi="Arial" w:cs="Arial"/>
          <w:sz w:val="24"/>
          <w:szCs w:val="24"/>
        </w:rPr>
        <w:t>Assessment tools for diseases of the quality of life of asthma</w:t>
      </w:r>
    </w:p>
    <w:p w:rsidR="00A4132F" w:rsidRPr="009E57B8" w:rsidRDefault="00A4132F" w:rsidP="00A4132F">
      <w:pPr>
        <w:spacing w:line="360" w:lineRule="auto"/>
        <w:jc w:val="both"/>
        <w:rPr>
          <w:rFonts w:ascii="Arial" w:hAnsi="Arial" w:cs="Arial"/>
          <w:sz w:val="24"/>
          <w:szCs w:val="24"/>
        </w:rPr>
      </w:pPr>
      <w:r>
        <w:rPr>
          <w:rFonts w:ascii="Arial" w:hAnsi="Arial" w:cs="Arial"/>
          <w:b/>
          <w:sz w:val="24"/>
          <w:szCs w:val="24"/>
        </w:rPr>
        <w:t xml:space="preserve">Datum zadání: </w:t>
      </w:r>
      <w:r>
        <w:rPr>
          <w:rFonts w:ascii="Arial" w:hAnsi="Arial" w:cs="Arial"/>
          <w:sz w:val="24"/>
          <w:szCs w:val="24"/>
        </w:rPr>
        <w:t>2016-05-17</w:t>
      </w:r>
    </w:p>
    <w:p w:rsidR="00A4132F" w:rsidRPr="00EF2621" w:rsidRDefault="00A4132F" w:rsidP="00A4132F">
      <w:pPr>
        <w:spacing w:line="360" w:lineRule="auto"/>
        <w:jc w:val="both"/>
        <w:rPr>
          <w:rFonts w:ascii="Arial" w:hAnsi="Arial" w:cs="Arial"/>
          <w:sz w:val="24"/>
          <w:szCs w:val="24"/>
        </w:rPr>
      </w:pPr>
      <w:r>
        <w:rPr>
          <w:rFonts w:ascii="Arial" w:hAnsi="Arial" w:cs="Arial"/>
          <w:b/>
          <w:sz w:val="24"/>
          <w:szCs w:val="24"/>
        </w:rPr>
        <w:t xml:space="preserve">Datum odevzdání: </w:t>
      </w:r>
      <w:r>
        <w:rPr>
          <w:rFonts w:ascii="Arial" w:hAnsi="Arial" w:cs="Arial"/>
          <w:sz w:val="24"/>
          <w:szCs w:val="24"/>
        </w:rPr>
        <w:t>2017-04-28</w:t>
      </w:r>
    </w:p>
    <w:p w:rsidR="00A4132F" w:rsidRDefault="00A4132F" w:rsidP="00A4132F">
      <w:pPr>
        <w:spacing w:line="360" w:lineRule="auto"/>
        <w:jc w:val="both"/>
        <w:rPr>
          <w:rFonts w:ascii="Arial" w:hAnsi="Arial" w:cs="Arial"/>
          <w:sz w:val="24"/>
          <w:szCs w:val="24"/>
        </w:rPr>
      </w:pPr>
      <w:r>
        <w:rPr>
          <w:rFonts w:ascii="Arial" w:hAnsi="Arial" w:cs="Arial"/>
          <w:b/>
          <w:sz w:val="24"/>
          <w:szCs w:val="24"/>
        </w:rPr>
        <w:t xml:space="preserve">Vysoká škola, fakulta, ústav: </w:t>
      </w:r>
      <w:r>
        <w:rPr>
          <w:rFonts w:ascii="Arial" w:hAnsi="Arial" w:cs="Arial"/>
          <w:sz w:val="24"/>
          <w:szCs w:val="24"/>
        </w:rPr>
        <w:t>Univerzita Palackého v Olomouci</w:t>
      </w:r>
    </w:p>
    <w:p w:rsidR="00A4132F" w:rsidRDefault="00A4132F" w:rsidP="00A4132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Fakulta zdravotnických věd</w:t>
      </w:r>
    </w:p>
    <w:p w:rsidR="00A4132F" w:rsidRDefault="00A4132F" w:rsidP="00A4132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Ústav ošetřovatelství</w:t>
      </w:r>
    </w:p>
    <w:p w:rsidR="00A4132F" w:rsidRDefault="00A4132F" w:rsidP="00A4132F">
      <w:pPr>
        <w:spacing w:line="360" w:lineRule="auto"/>
        <w:jc w:val="both"/>
        <w:rPr>
          <w:rFonts w:ascii="Arial" w:hAnsi="Arial" w:cs="Arial"/>
          <w:sz w:val="24"/>
          <w:szCs w:val="24"/>
        </w:rPr>
      </w:pPr>
      <w:r>
        <w:rPr>
          <w:rFonts w:ascii="Arial" w:hAnsi="Arial" w:cs="Arial"/>
          <w:b/>
          <w:sz w:val="24"/>
          <w:szCs w:val="24"/>
        </w:rPr>
        <w:t xml:space="preserve">Autor práce: </w:t>
      </w:r>
      <w:r>
        <w:rPr>
          <w:rFonts w:ascii="Arial" w:hAnsi="Arial" w:cs="Arial"/>
          <w:sz w:val="24"/>
          <w:szCs w:val="24"/>
        </w:rPr>
        <w:t>Hrouzková Lenka</w:t>
      </w:r>
    </w:p>
    <w:p w:rsidR="00A4132F" w:rsidRDefault="00A4132F" w:rsidP="00A4132F">
      <w:pPr>
        <w:spacing w:line="360" w:lineRule="auto"/>
        <w:jc w:val="both"/>
        <w:rPr>
          <w:rFonts w:ascii="Arial" w:hAnsi="Arial" w:cs="Arial"/>
          <w:sz w:val="24"/>
          <w:szCs w:val="24"/>
        </w:rPr>
      </w:pPr>
      <w:r>
        <w:rPr>
          <w:rFonts w:ascii="Arial" w:hAnsi="Arial" w:cs="Arial"/>
          <w:b/>
          <w:sz w:val="24"/>
          <w:szCs w:val="24"/>
        </w:rPr>
        <w:t xml:space="preserve">Vedoucí práce: </w:t>
      </w:r>
      <w:r>
        <w:rPr>
          <w:rFonts w:ascii="Arial" w:hAnsi="Arial" w:cs="Arial"/>
          <w:sz w:val="24"/>
          <w:szCs w:val="24"/>
        </w:rPr>
        <w:t>Mgr. Jana Konečná</w:t>
      </w:r>
    </w:p>
    <w:p w:rsidR="00A4132F" w:rsidRDefault="00A4132F" w:rsidP="00A4132F">
      <w:pPr>
        <w:spacing w:line="360" w:lineRule="auto"/>
        <w:jc w:val="both"/>
        <w:rPr>
          <w:rFonts w:ascii="Arial" w:hAnsi="Arial" w:cs="Arial"/>
          <w:b/>
          <w:sz w:val="24"/>
          <w:szCs w:val="24"/>
        </w:rPr>
      </w:pPr>
      <w:r>
        <w:rPr>
          <w:rFonts w:ascii="Arial" w:hAnsi="Arial" w:cs="Arial"/>
          <w:b/>
          <w:sz w:val="24"/>
          <w:szCs w:val="24"/>
        </w:rPr>
        <w:t>Oponent práce:</w:t>
      </w:r>
    </w:p>
    <w:p w:rsidR="00A4132F" w:rsidRPr="002C10F2" w:rsidRDefault="00A4132F" w:rsidP="00A4132F">
      <w:pPr>
        <w:spacing w:line="360" w:lineRule="auto"/>
        <w:jc w:val="both"/>
        <w:rPr>
          <w:rFonts w:ascii="Arial" w:hAnsi="Arial" w:cs="Arial"/>
          <w:sz w:val="24"/>
          <w:szCs w:val="24"/>
        </w:rPr>
      </w:pPr>
      <w:r>
        <w:rPr>
          <w:rFonts w:ascii="Arial" w:hAnsi="Arial" w:cs="Arial"/>
          <w:b/>
          <w:sz w:val="24"/>
          <w:szCs w:val="24"/>
        </w:rPr>
        <w:t>Abstrakt v ČJ:</w:t>
      </w:r>
      <w:r>
        <w:rPr>
          <w:rFonts w:ascii="Arial" w:hAnsi="Arial" w:cs="Arial"/>
          <w:sz w:val="24"/>
          <w:szCs w:val="24"/>
        </w:rPr>
        <w:t xml:space="preserve"> Přehledová bakalářská práce se zabývá hodnotícími nástroji kvality života u onemocnění astma bronchiale. </w:t>
      </w:r>
      <w:r w:rsidR="002033EA">
        <w:rPr>
          <w:rFonts w:ascii="Arial" w:hAnsi="Arial" w:cs="Arial"/>
          <w:sz w:val="24"/>
          <w:szCs w:val="24"/>
        </w:rPr>
        <w:t>Kvalita života je</w:t>
      </w:r>
      <w:r w:rsidR="00CE2642">
        <w:rPr>
          <w:rFonts w:ascii="Arial" w:hAnsi="Arial" w:cs="Arial"/>
          <w:sz w:val="24"/>
          <w:szCs w:val="24"/>
        </w:rPr>
        <w:t xml:space="preserve"> </w:t>
      </w:r>
      <w:r w:rsidR="00D15A72">
        <w:rPr>
          <w:rFonts w:ascii="Arial" w:hAnsi="Arial" w:cs="Arial"/>
          <w:sz w:val="24"/>
          <w:szCs w:val="24"/>
        </w:rPr>
        <w:t xml:space="preserve">jedním z nejdůležitějších výsledků v hodnocení stavu pacientů s chronickým onemocněním a poskytuje informace o tom, </w:t>
      </w:r>
      <w:r w:rsidR="00B528E6">
        <w:rPr>
          <w:rFonts w:ascii="Arial" w:hAnsi="Arial" w:cs="Arial"/>
          <w:sz w:val="24"/>
          <w:szCs w:val="24"/>
        </w:rPr>
        <w:br/>
      </w:r>
      <w:r w:rsidR="00D15A72">
        <w:rPr>
          <w:rFonts w:ascii="Arial" w:hAnsi="Arial" w:cs="Arial"/>
          <w:sz w:val="24"/>
          <w:szCs w:val="24"/>
        </w:rPr>
        <w:t>jak onemocnění zasahuje do sociální, emocionální a fyzické oblasti</w:t>
      </w:r>
      <w:r w:rsidR="00CE2642">
        <w:rPr>
          <w:rFonts w:ascii="Arial" w:hAnsi="Arial" w:cs="Arial"/>
          <w:sz w:val="24"/>
          <w:szCs w:val="24"/>
        </w:rPr>
        <w:t xml:space="preserve"> nemocného</w:t>
      </w:r>
      <w:r w:rsidR="00D15A72">
        <w:rPr>
          <w:rFonts w:ascii="Arial" w:hAnsi="Arial" w:cs="Arial"/>
          <w:sz w:val="24"/>
          <w:szCs w:val="24"/>
        </w:rPr>
        <w:t xml:space="preserve">. </w:t>
      </w:r>
      <w:r>
        <w:rPr>
          <w:rFonts w:ascii="Arial" w:hAnsi="Arial" w:cs="Arial"/>
          <w:sz w:val="24"/>
          <w:szCs w:val="24"/>
        </w:rPr>
        <w:t>Práce prezentuje dohledané poznatky z českých i za</w:t>
      </w:r>
      <w:r w:rsidR="00D15A72">
        <w:rPr>
          <w:rFonts w:ascii="Arial" w:hAnsi="Arial" w:cs="Arial"/>
          <w:sz w:val="24"/>
          <w:szCs w:val="24"/>
        </w:rPr>
        <w:t xml:space="preserve">hraničních periodik. </w:t>
      </w:r>
      <w:r w:rsidR="00CE2642">
        <w:rPr>
          <w:rFonts w:ascii="Arial" w:hAnsi="Arial" w:cs="Arial"/>
          <w:sz w:val="24"/>
          <w:szCs w:val="24"/>
        </w:rPr>
        <w:t>První část je</w:t>
      </w:r>
      <w:r w:rsidR="00D15A72">
        <w:rPr>
          <w:rFonts w:ascii="Arial" w:hAnsi="Arial" w:cs="Arial"/>
          <w:sz w:val="24"/>
          <w:szCs w:val="24"/>
        </w:rPr>
        <w:t xml:space="preserve"> zaměřena na </w:t>
      </w:r>
      <w:r>
        <w:rPr>
          <w:rFonts w:ascii="Arial" w:hAnsi="Arial" w:cs="Arial"/>
          <w:sz w:val="24"/>
          <w:szCs w:val="24"/>
        </w:rPr>
        <w:t>vy</w:t>
      </w:r>
      <w:r w:rsidR="00CE2642">
        <w:rPr>
          <w:rFonts w:ascii="Arial" w:hAnsi="Arial" w:cs="Arial"/>
          <w:sz w:val="24"/>
          <w:szCs w:val="24"/>
        </w:rPr>
        <w:t>brané hodnotící nástroje</w:t>
      </w:r>
      <w:r>
        <w:rPr>
          <w:rFonts w:ascii="Arial" w:hAnsi="Arial" w:cs="Arial"/>
          <w:sz w:val="24"/>
          <w:szCs w:val="24"/>
        </w:rPr>
        <w:t xml:space="preserve"> kvali</w:t>
      </w:r>
      <w:r w:rsidR="00CE2642">
        <w:rPr>
          <w:rFonts w:ascii="Arial" w:hAnsi="Arial" w:cs="Arial"/>
          <w:sz w:val="24"/>
          <w:szCs w:val="24"/>
        </w:rPr>
        <w:t>ty života</w:t>
      </w:r>
      <w:r w:rsidR="002C10F2">
        <w:rPr>
          <w:rFonts w:ascii="Arial" w:hAnsi="Arial" w:cs="Arial"/>
          <w:sz w:val="24"/>
          <w:szCs w:val="24"/>
        </w:rPr>
        <w:t xml:space="preserve"> u</w:t>
      </w:r>
      <w:r w:rsidR="00CE2642">
        <w:rPr>
          <w:rFonts w:ascii="Arial" w:hAnsi="Arial" w:cs="Arial"/>
          <w:sz w:val="24"/>
          <w:szCs w:val="24"/>
        </w:rPr>
        <w:t xml:space="preserve"> dospělýc</w:t>
      </w:r>
      <w:r w:rsidR="002C10F2">
        <w:rPr>
          <w:rFonts w:ascii="Arial" w:hAnsi="Arial" w:cs="Arial"/>
          <w:sz w:val="24"/>
          <w:szCs w:val="24"/>
        </w:rPr>
        <w:t xml:space="preserve">h s onemocněním astma bronchiale. </w:t>
      </w:r>
      <w:r w:rsidR="002C10F2" w:rsidRPr="004168A1">
        <w:rPr>
          <w:rFonts w:ascii="Arial" w:hAnsi="Arial" w:cs="Arial"/>
          <w:color w:val="000000" w:themeColor="text1"/>
          <w:sz w:val="24"/>
          <w:szCs w:val="24"/>
        </w:rPr>
        <w:t>Závažnost astmatu je urč</w:t>
      </w:r>
      <w:r w:rsidR="002C10F2">
        <w:rPr>
          <w:rFonts w:ascii="Arial" w:hAnsi="Arial" w:cs="Arial"/>
          <w:color w:val="000000" w:themeColor="text1"/>
          <w:sz w:val="24"/>
          <w:szCs w:val="24"/>
        </w:rPr>
        <w:t>ována</w:t>
      </w:r>
      <w:r w:rsidR="002C10F2" w:rsidRPr="004168A1">
        <w:rPr>
          <w:rFonts w:ascii="Arial" w:hAnsi="Arial" w:cs="Arial"/>
          <w:color w:val="000000" w:themeColor="text1"/>
          <w:sz w:val="24"/>
          <w:szCs w:val="24"/>
        </w:rPr>
        <w:t xml:space="preserve"> tí</w:t>
      </w:r>
      <w:r w:rsidR="002C10F2">
        <w:rPr>
          <w:rFonts w:ascii="Arial" w:hAnsi="Arial" w:cs="Arial"/>
          <w:color w:val="000000" w:themeColor="text1"/>
          <w:sz w:val="24"/>
          <w:szCs w:val="24"/>
        </w:rPr>
        <w:t>m, jak jsou ovládány příznaky a š</w:t>
      </w:r>
      <w:r w:rsidR="002C10F2" w:rsidRPr="004168A1">
        <w:rPr>
          <w:rFonts w:ascii="Arial" w:hAnsi="Arial" w:cs="Arial"/>
          <w:color w:val="000000" w:themeColor="text1"/>
          <w:sz w:val="24"/>
          <w:szCs w:val="24"/>
        </w:rPr>
        <w:t>patná kontrola astmatu předpovídá špatnou kvalitu života v souvislosti se zdravím.</w:t>
      </w:r>
      <w:r w:rsidR="002C10F2">
        <w:rPr>
          <w:rFonts w:ascii="Arial" w:hAnsi="Arial" w:cs="Arial"/>
          <w:sz w:val="24"/>
          <w:szCs w:val="24"/>
        </w:rPr>
        <w:t xml:space="preserve"> D</w:t>
      </w:r>
      <w:r w:rsidR="00CE2642">
        <w:rPr>
          <w:rFonts w:ascii="Arial" w:hAnsi="Arial" w:cs="Arial"/>
          <w:sz w:val="24"/>
          <w:szCs w:val="24"/>
        </w:rPr>
        <w:t xml:space="preserve">ruhá část </w:t>
      </w:r>
      <w:r w:rsidR="002C10F2">
        <w:rPr>
          <w:rFonts w:ascii="Arial" w:hAnsi="Arial" w:cs="Arial"/>
          <w:sz w:val="24"/>
          <w:szCs w:val="24"/>
        </w:rPr>
        <w:t xml:space="preserve">práce je zaměřena </w:t>
      </w:r>
      <w:r w:rsidR="00CE2642">
        <w:rPr>
          <w:rFonts w:ascii="Arial" w:hAnsi="Arial" w:cs="Arial"/>
          <w:sz w:val="24"/>
          <w:szCs w:val="24"/>
        </w:rPr>
        <w:t>na vybrané hodnotící nástroje kvality života</w:t>
      </w:r>
      <w:r>
        <w:rPr>
          <w:rFonts w:ascii="Arial" w:hAnsi="Arial" w:cs="Arial"/>
          <w:sz w:val="24"/>
          <w:szCs w:val="24"/>
        </w:rPr>
        <w:t xml:space="preserve"> </w:t>
      </w:r>
      <w:r w:rsidR="00CE2642">
        <w:rPr>
          <w:rFonts w:ascii="Arial" w:hAnsi="Arial" w:cs="Arial"/>
          <w:sz w:val="24"/>
          <w:szCs w:val="24"/>
        </w:rPr>
        <w:t xml:space="preserve">u </w:t>
      </w:r>
      <w:r>
        <w:rPr>
          <w:rFonts w:ascii="Arial" w:hAnsi="Arial" w:cs="Arial"/>
          <w:sz w:val="24"/>
          <w:szCs w:val="24"/>
        </w:rPr>
        <w:t>dětí</w:t>
      </w:r>
      <w:r w:rsidR="002C10F2">
        <w:rPr>
          <w:rFonts w:ascii="Arial" w:hAnsi="Arial" w:cs="Arial"/>
          <w:sz w:val="24"/>
          <w:szCs w:val="24"/>
        </w:rPr>
        <w:t xml:space="preserve"> s onemocněním astma bronchiale</w:t>
      </w:r>
      <w:r>
        <w:rPr>
          <w:rFonts w:ascii="Arial" w:hAnsi="Arial" w:cs="Arial"/>
          <w:sz w:val="24"/>
          <w:szCs w:val="24"/>
        </w:rPr>
        <w:t xml:space="preserve">. </w:t>
      </w:r>
      <w:r w:rsidR="002C10F2">
        <w:rPr>
          <w:rFonts w:ascii="Arial" w:hAnsi="Arial" w:cs="Arial"/>
          <w:sz w:val="24"/>
          <w:szCs w:val="24"/>
        </w:rPr>
        <w:t>Hodnotící nástroje měřící HRQoL u dospělých nejsou u dětí vhodné, samotné děti jsou</w:t>
      </w:r>
      <w:r w:rsidR="009A0E41">
        <w:rPr>
          <w:rFonts w:ascii="Arial" w:hAnsi="Arial" w:cs="Arial"/>
          <w:sz w:val="24"/>
          <w:szCs w:val="24"/>
        </w:rPr>
        <w:t xml:space="preserve"> tak </w:t>
      </w:r>
      <w:r w:rsidR="002C10F2">
        <w:rPr>
          <w:rFonts w:ascii="Arial" w:hAnsi="Arial" w:cs="Arial"/>
          <w:sz w:val="24"/>
          <w:szCs w:val="24"/>
        </w:rPr>
        <w:t>preferovaným zdrojem informací. Poznatky</w:t>
      </w:r>
      <w:r w:rsidR="00FD295E">
        <w:rPr>
          <w:rFonts w:ascii="Arial" w:hAnsi="Arial" w:cs="Arial"/>
          <w:sz w:val="24"/>
          <w:szCs w:val="24"/>
        </w:rPr>
        <w:t xml:space="preserve"> byly dohledány v odborných databázích Pub MED, EBSCO, PROQUEST a</w:t>
      </w:r>
      <w:r w:rsidR="00FD295E" w:rsidRPr="00D31634">
        <w:rPr>
          <w:rFonts w:ascii="Arial" w:hAnsi="Arial" w:cs="Arial"/>
          <w:sz w:val="24"/>
          <w:szCs w:val="24"/>
        </w:rPr>
        <w:t xml:space="preserve"> MEDLINE</w:t>
      </w:r>
      <w:r w:rsidR="00FD295E">
        <w:rPr>
          <w:rFonts w:ascii="Arial" w:hAnsi="Arial" w:cs="Arial"/>
          <w:sz w:val="24"/>
          <w:szCs w:val="24"/>
        </w:rPr>
        <w:t>.</w:t>
      </w:r>
    </w:p>
    <w:p w:rsidR="00A4132F" w:rsidRDefault="00A4132F" w:rsidP="002B0412">
      <w:pPr>
        <w:pStyle w:val="Normlnweb"/>
        <w:shd w:val="clear" w:color="auto" w:fill="FFFFFF"/>
        <w:spacing w:before="0" w:beforeAutospacing="0" w:after="0" w:afterAutospacing="0" w:line="360" w:lineRule="auto"/>
        <w:jc w:val="both"/>
        <w:rPr>
          <w:rFonts w:ascii="Arial" w:hAnsi="Arial" w:cs="Arial"/>
          <w:bCs/>
          <w:color w:val="000000"/>
          <w:lang w:val="en-US"/>
        </w:rPr>
      </w:pPr>
      <w:r>
        <w:rPr>
          <w:rFonts w:ascii="Arial" w:hAnsi="Arial" w:cs="Arial"/>
          <w:b/>
        </w:rPr>
        <w:t xml:space="preserve">Abstrakt v AJ: </w:t>
      </w:r>
      <w:r w:rsidR="002B0412" w:rsidRPr="002B0412">
        <w:rPr>
          <w:rFonts w:ascii="Arial" w:hAnsi="Arial" w:cs="Arial"/>
          <w:bCs/>
          <w:color w:val="000000"/>
          <w:lang w:val="en-US"/>
        </w:rPr>
        <w:t xml:space="preserve">The survey bachelor thesis deals with the life quality assessment tools in patients with asthma bronchiale. The quality of life is one of the most important findings in </w:t>
      </w:r>
      <w:r w:rsidR="002B0412" w:rsidRPr="002B0412">
        <w:rPr>
          <w:rFonts w:ascii="Arial" w:hAnsi="Arial" w:cs="Arial"/>
          <w:bCs/>
          <w:color w:val="000000"/>
          <w:lang w:val="en-US"/>
        </w:rPr>
        <w:lastRenderedPageBreak/>
        <w:t>assessing the condition of patients with chronic disease and provides information on how it affects social, emotional and physical health of the diseased. The thesis presents findings published in Czech and foreign periodicals. The first part of the thesis focuses on selected life quality assessment tools in adult patients with asthma bronchiale. The seriousness of asthma is determined by the control of symptoms. Poor control of asthma prognoses poor quality of life in context of health. The second part focuses on selected life quality assessment tools in child patients with asthma bronchiale.</w:t>
      </w:r>
      <w:r w:rsidR="002B0412">
        <w:rPr>
          <w:rFonts w:ascii="Arial" w:hAnsi="Arial" w:cs="Arial"/>
          <w:bCs/>
          <w:color w:val="000000"/>
          <w:lang w:val="en-US"/>
        </w:rPr>
        <w:t xml:space="preserve"> </w:t>
      </w:r>
      <w:r w:rsidR="002B0412" w:rsidRPr="002B0412">
        <w:rPr>
          <w:rFonts w:ascii="Arial" w:hAnsi="Arial" w:cs="Arial"/>
          <w:bCs/>
          <w:color w:val="000000"/>
          <w:lang w:val="en-US"/>
        </w:rPr>
        <w:t>HRQoL assessment tools used in adults are not suitable in assessing child patients. Children themselves become a preferred source of information. The thesis contains findings published in specialized databases Pub MED, EBSCO, PROQUEST and MEDLINE.</w:t>
      </w:r>
    </w:p>
    <w:p w:rsidR="002B0412" w:rsidRPr="002B0412" w:rsidRDefault="002B0412" w:rsidP="002B0412">
      <w:pPr>
        <w:pStyle w:val="Normlnweb"/>
        <w:shd w:val="clear" w:color="auto" w:fill="FFFFFF"/>
        <w:spacing w:before="0" w:beforeAutospacing="0" w:after="0" w:afterAutospacing="0" w:line="360" w:lineRule="auto"/>
        <w:jc w:val="both"/>
        <w:rPr>
          <w:rFonts w:ascii="Arial" w:hAnsi="Arial" w:cs="Arial"/>
          <w:color w:val="000000"/>
        </w:rPr>
      </w:pPr>
    </w:p>
    <w:p w:rsidR="00A4132F" w:rsidRPr="00DF2462" w:rsidRDefault="00A4132F" w:rsidP="00A4132F">
      <w:pPr>
        <w:spacing w:line="360" w:lineRule="auto"/>
        <w:rPr>
          <w:rFonts w:ascii="Arial" w:hAnsi="Arial" w:cs="Arial"/>
          <w:sz w:val="24"/>
          <w:szCs w:val="24"/>
        </w:rPr>
      </w:pPr>
      <w:r>
        <w:rPr>
          <w:rFonts w:ascii="Arial" w:hAnsi="Arial" w:cs="Arial"/>
          <w:b/>
          <w:sz w:val="24"/>
          <w:szCs w:val="24"/>
        </w:rPr>
        <w:t xml:space="preserve">Klíčová slova v ČJ: </w:t>
      </w:r>
      <w:r w:rsidRPr="00D31634">
        <w:rPr>
          <w:rFonts w:ascii="Arial" w:hAnsi="Arial" w:cs="Arial"/>
          <w:sz w:val="24"/>
          <w:szCs w:val="24"/>
        </w:rPr>
        <w:t>astma, měření, nástroj, dotazník, škála</w:t>
      </w:r>
      <w:r>
        <w:rPr>
          <w:rFonts w:ascii="Arial" w:hAnsi="Arial" w:cs="Arial"/>
          <w:sz w:val="24"/>
          <w:szCs w:val="24"/>
        </w:rPr>
        <w:t>, kvalita života</w:t>
      </w:r>
    </w:p>
    <w:p w:rsidR="00A4132F" w:rsidRDefault="00A4132F" w:rsidP="00A4132F">
      <w:pPr>
        <w:spacing w:line="240" w:lineRule="auto"/>
        <w:rPr>
          <w:rFonts w:ascii="Arial" w:hAnsi="Arial" w:cs="Arial"/>
          <w:sz w:val="24"/>
          <w:szCs w:val="24"/>
        </w:rPr>
      </w:pPr>
      <w:r>
        <w:rPr>
          <w:rFonts w:ascii="Arial" w:hAnsi="Arial" w:cs="Arial"/>
          <w:b/>
          <w:sz w:val="24"/>
          <w:szCs w:val="24"/>
        </w:rPr>
        <w:t xml:space="preserve">Klíčová slova v AJ: </w:t>
      </w:r>
      <w:r w:rsidRPr="00D31634">
        <w:rPr>
          <w:rFonts w:ascii="Arial" w:hAnsi="Arial" w:cs="Arial"/>
          <w:sz w:val="24"/>
          <w:szCs w:val="24"/>
        </w:rPr>
        <w:t>asthma, measuring, tool, questionnaire, scale</w:t>
      </w:r>
      <w:r>
        <w:rPr>
          <w:rFonts w:ascii="Arial" w:hAnsi="Arial" w:cs="Arial"/>
          <w:sz w:val="24"/>
          <w:szCs w:val="24"/>
        </w:rPr>
        <w:t>, quality of life</w:t>
      </w:r>
    </w:p>
    <w:p w:rsidR="00A4132F" w:rsidRDefault="00A4132F" w:rsidP="00A4132F">
      <w:pPr>
        <w:spacing w:line="360" w:lineRule="auto"/>
        <w:jc w:val="both"/>
        <w:rPr>
          <w:rFonts w:ascii="Arial" w:hAnsi="Arial" w:cs="Arial"/>
          <w:sz w:val="24"/>
          <w:szCs w:val="24"/>
        </w:rPr>
      </w:pPr>
      <w:r>
        <w:rPr>
          <w:rFonts w:ascii="Arial" w:hAnsi="Arial" w:cs="Arial"/>
          <w:b/>
          <w:sz w:val="24"/>
          <w:szCs w:val="24"/>
        </w:rPr>
        <w:t xml:space="preserve">Rozsah: </w:t>
      </w:r>
      <w:r w:rsidR="005321C0">
        <w:rPr>
          <w:rFonts w:ascii="Arial" w:hAnsi="Arial" w:cs="Arial"/>
          <w:sz w:val="24"/>
          <w:szCs w:val="24"/>
        </w:rPr>
        <w:t>38</w:t>
      </w:r>
      <w:r w:rsidRPr="00E02D33">
        <w:rPr>
          <w:rFonts w:ascii="Arial" w:hAnsi="Arial" w:cs="Arial"/>
          <w:sz w:val="24"/>
          <w:szCs w:val="24"/>
        </w:rPr>
        <w:t xml:space="preserve"> stran</w:t>
      </w:r>
      <w:r>
        <w:rPr>
          <w:rFonts w:ascii="Arial" w:hAnsi="Arial" w:cs="Arial"/>
          <w:color w:val="FF0000"/>
          <w:sz w:val="24"/>
          <w:szCs w:val="24"/>
        </w:rPr>
        <w:t xml:space="preserve"> </w:t>
      </w:r>
      <w:r>
        <w:rPr>
          <w:rFonts w:ascii="Arial" w:hAnsi="Arial" w:cs="Arial"/>
          <w:sz w:val="24"/>
          <w:szCs w:val="24"/>
        </w:rPr>
        <w:t>/ 0 příloh</w:t>
      </w:r>
    </w:p>
    <w:p w:rsidR="002A2A23" w:rsidRDefault="002A2A23"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pPr>
        <w:spacing w:after="160" w:line="259" w:lineRule="auto"/>
        <w:rPr>
          <w:rFonts w:ascii="Arial" w:hAnsi="Arial" w:cs="Arial"/>
          <w:sz w:val="24"/>
          <w:szCs w:val="24"/>
        </w:rPr>
        <w:sectPr w:rsidR="00A4132F" w:rsidSect="00A4132F">
          <w:footerReference w:type="default" r:id="rId7"/>
          <w:pgSz w:w="11906" w:h="16838"/>
          <w:pgMar w:top="1418" w:right="1134" w:bottom="1418" w:left="1134" w:header="709" w:footer="709" w:gutter="0"/>
          <w:cols w:space="708"/>
          <w:docGrid w:linePitch="360"/>
        </w:sectPr>
      </w:pPr>
    </w:p>
    <w:p w:rsidR="00A4132F" w:rsidRPr="00DF2462" w:rsidRDefault="00A4132F" w:rsidP="00A4132F">
      <w:pPr>
        <w:spacing w:before="240" w:line="360" w:lineRule="auto"/>
        <w:jc w:val="both"/>
        <w:rPr>
          <w:rFonts w:ascii="Arial" w:hAnsi="Arial" w:cs="Arial"/>
          <w:sz w:val="24"/>
          <w:szCs w:val="24"/>
        </w:rPr>
      </w:pPr>
      <w:r>
        <w:rPr>
          <w:rFonts w:ascii="Arial" w:hAnsi="Arial" w:cs="Arial"/>
          <w:b/>
          <w:sz w:val="28"/>
          <w:szCs w:val="28"/>
        </w:rPr>
        <w:lastRenderedPageBreak/>
        <w:t>OBSAH</w:t>
      </w:r>
    </w:p>
    <w:p w:rsidR="00A4132F" w:rsidRDefault="00A4132F" w:rsidP="00A4132F">
      <w:pPr>
        <w:spacing w:line="360" w:lineRule="auto"/>
        <w:jc w:val="both"/>
        <w:rPr>
          <w:rFonts w:ascii="Arial" w:hAnsi="Arial" w:cs="Arial"/>
          <w:b/>
          <w:sz w:val="28"/>
          <w:szCs w:val="28"/>
        </w:rPr>
      </w:pPr>
    </w:p>
    <w:p w:rsidR="00A4132F" w:rsidRPr="00AA1044" w:rsidRDefault="00A4132F" w:rsidP="00A4132F">
      <w:pPr>
        <w:spacing w:line="360" w:lineRule="auto"/>
        <w:jc w:val="both"/>
        <w:rPr>
          <w:rFonts w:ascii="Arial" w:hAnsi="Arial" w:cs="Arial"/>
          <w:sz w:val="24"/>
          <w:szCs w:val="24"/>
        </w:rPr>
      </w:pPr>
      <w:r w:rsidRPr="00AA1044">
        <w:rPr>
          <w:rFonts w:ascii="Arial" w:hAnsi="Arial" w:cs="Arial"/>
          <w:sz w:val="24"/>
          <w:szCs w:val="24"/>
        </w:rPr>
        <w:t>ÚVOD</w:t>
      </w:r>
      <w:r>
        <w:rPr>
          <w:rFonts w:ascii="Arial" w:hAnsi="Arial" w:cs="Arial"/>
          <w:sz w:val="24"/>
          <w:szCs w:val="24"/>
        </w:rPr>
        <w:t xml:space="preserve">………………………………………………………………………………………............ </w:t>
      </w:r>
      <w:r w:rsidR="004F1BBF">
        <w:rPr>
          <w:rFonts w:ascii="Arial" w:hAnsi="Arial" w:cs="Arial"/>
          <w:sz w:val="24"/>
          <w:szCs w:val="24"/>
        </w:rPr>
        <w:t>7</w:t>
      </w:r>
    </w:p>
    <w:p w:rsidR="00A4132F" w:rsidRPr="00AA1044" w:rsidRDefault="00620EE5" w:rsidP="00633D9A">
      <w:pPr>
        <w:tabs>
          <w:tab w:val="left" w:pos="284"/>
        </w:tabs>
        <w:spacing w:line="360" w:lineRule="auto"/>
        <w:jc w:val="both"/>
        <w:rPr>
          <w:rFonts w:ascii="Arial" w:hAnsi="Arial" w:cs="Arial"/>
          <w:sz w:val="24"/>
          <w:szCs w:val="24"/>
        </w:rPr>
      </w:pPr>
      <w:r>
        <w:rPr>
          <w:rFonts w:ascii="Arial" w:hAnsi="Arial" w:cs="Arial"/>
          <w:sz w:val="24"/>
          <w:szCs w:val="24"/>
        </w:rPr>
        <w:t>1</w:t>
      </w:r>
      <w:r>
        <w:rPr>
          <w:rFonts w:ascii="Arial" w:hAnsi="Arial" w:cs="Arial"/>
          <w:sz w:val="24"/>
          <w:szCs w:val="24"/>
        </w:rPr>
        <w:tab/>
      </w:r>
      <w:r w:rsidR="00A4132F" w:rsidRPr="00AA1044">
        <w:rPr>
          <w:rFonts w:ascii="Arial" w:hAnsi="Arial" w:cs="Arial"/>
          <w:sz w:val="24"/>
          <w:szCs w:val="24"/>
        </w:rPr>
        <w:t>POPIS REŠERŠNÍ</w:t>
      </w:r>
      <w:r w:rsidR="00A4132F">
        <w:rPr>
          <w:rFonts w:ascii="Arial" w:hAnsi="Arial" w:cs="Arial"/>
          <w:sz w:val="24"/>
          <w:szCs w:val="24"/>
        </w:rPr>
        <w:t xml:space="preserve"> ČINNOSTI…………………………………………………………</w:t>
      </w:r>
      <w:r w:rsidR="00DC56B5">
        <w:rPr>
          <w:rFonts w:ascii="Arial" w:hAnsi="Arial" w:cs="Arial"/>
          <w:sz w:val="24"/>
          <w:szCs w:val="24"/>
        </w:rPr>
        <w:t>……..</w:t>
      </w:r>
      <w:r w:rsidR="00A4132F">
        <w:rPr>
          <w:rFonts w:ascii="Arial" w:hAnsi="Arial" w:cs="Arial"/>
          <w:sz w:val="24"/>
          <w:szCs w:val="24"/>
        </w:rPr>
        <w:t xml:space="preserve">9 </w:t>
      </w:r>
    </w:p>
    <w:p w:rsidR="00A4132F" w:rsidRPr="00AA1044" w:rsidRDefault="00620EE5" w:rsidP="008C4D3B">
      <w:pPr>
        <w:tabs>
          <w:tab w:val="left" w:pos="284"/>
        </w:tabs>
        <w:spacing w:line="360" w:lineRule="auto"/>
        <w:ind w:left="284" w:hanging="284"/>
        <w:jc w:val="both"/>
        <w:rPr>
          <w:rFonts w:ascii="Arial" w:hAnsi="Arial" w:cs="Arial"/>
          <w:sz w:val="24"/>
          <w:szCs w:val="24"/>
        </w:rPr>
      </w:pPr>
      <w:r>
        <w:rPr>
          <w:rFonts w:ascii="Arial" w:hAnsi="Arial" w:cs="Arial"/>
          <w:sz w:val="24"/>
          <w:szCs w:val="24"/>
        </w:rPr>
        <w:t>2</w:t>
      </w:r>
      <w:r>
        <w:rPr>
          <w:rFonts w:ascii="Arial" w:hAnsi="Arial" w:cs="Arial"/>
          <w:sz w:val="24"/>
          <w:szCs w:val="24"/>
        </w:rPr>
        <w:tab/>
      </w:r>
      <w:r w:rsidR="00A4132F" w:rsidRPr="00AA1044">
        <w:rPr>
          <w:rFonts w:ascii="Arial" w:hAnsi="Arial" w:cs="Arial"/>
          <w:sz w:val="24"/>
          <w:szCs w:val="24"/>
        </w:rPr>
        <w:t xml:space="preserve">HODNOTÍCÍ NÁSTROJE </w:t>
      </w:r>
      <w:r w:rsidR="00A4132F">
        <w:rPr>
          <w:rFonts w:ascii="Arial" w:hAnsi="Arial" w:cs="Arial"/>
          <w:sz w:val="24"/>
          <w:szCs w:val="24"/>
        </w:rPr>
        <w:t xml:space="preserve">KVALITY ŽIVOTA </w:t>
      </w:r>
      <w:r w:rsidR="00DC56B5">
        <w:rPr>
          <w:rFonts w:ascii="Arial" w:hAnsi="Arial" w:cs="Arial"/>
          <w:sz w:val="24"/>
          <w:szCs w:val="24"/>
        </w:rPr>
        <w:t>U</w:t>
      </w:r>
      <w:r w:rsidR="00A4132F" w:rsidRPr="00AA1044">
        <w:rPr>
          <w:rFonts w:ascii="Arial" w:hAnsi="Arial" w:cs="Arial"/>
          <w:sz w:val="24"/>
          <w:szCs w:val="24"/>
        </w:rPr>
        <w:t xml:space="preserve"> ASTMA </w:t>
      </w:r>
      <w:r w:rsidR="00A4132F">
        <w:rPr>
          <w:rFonts w:ascii="Arial" w:hAnsi="Arial" w:cs="Arial"/>
          <w:sz w:val="24"/>
          <w:szCs w:val="24"/>
        </w:rPr>
        <w:t>BRONC</w:t>
      </w:r>
      <w:r w:rsidR="00DC56B5">
        <w:rPr>
          <w:rFonts w:ascii="Arial" w:hAnsi="Arial" w:cs="Arial"/>
          <w:sz w:val="24"/>
          <w:szCs w:val="24"/>
        </w:rPr>
        <w:t>HIALE……</w:t>
      </w:r>
      <w:r w:rsidR="00A4132F">
        <w:rPr>
          <w:rFonts w:ascii="Arial" w:hAnsi="Arial" w:cs="Arial"/>
          <w:sz w:val="24"/>
          <w:szCs w:val="24"/>
        </w:rPr>
        <w:t>…</w:t>
      </w:r>
      <w:r w:rsidR="00DC56B5">
        <w:rPr>
          <w:rFonts w:ascii="Arial" w:hAnsi="Arial" w:cs="Arial"/>
          <w:sz w:val="24"/>
          <w:szCs w:val="24"/>
        </w:rPr>
        <w:t>……..</w:t>
      </w:r>
      <w:r w:rsidR="00A4132F">
        <w:rPr>
          <w:rFonts w:ascii="Arial" w:hAnsi="Arial" w:cs="Arial"/>
          <w:sz w:val="24"/>
          <w:szCs w:val="24"/>
        </w:rPr>
        <w:t>…</w:t>
      </w:r>
      <w:r w:rsidR="008C4D3B">
        <w:rPr>
          <w:rFonts w:ascii="Arial" w:hAnsi="Arial" w:cs="Arial"/>
          <w:sz w:val="24"/>
          <w:szCs w:val="24"/>
        </w:rPr>
        <w:t>..</w:t>
      </w:r>
      <w:r w:rsidR="00A4132F">
        <w:rPr>
          <w:rFonts w:ascii="Arial" w:hAnsi="Arial" w:cs="Arial"/>
          <w:sz w:val="24"/>
          <w:szCs w:val="24"/>
        </w:rPr>
        <w:t>11</w:t>
      </w:r>
    </w:p>
    <w:p w:rsidR="00A4132F" w:rsidRDefault="00620EE5" w:rsidP="00620EE5">
      <w:pPr>
        <w:tabs>
          <w:tab w:val="left" w:pos="284"/>
        </w:tabs>
        <w:spacing w:line="360" w:lineRule="auto"/>
        <w:jc w:val="both"/>
        <w:rPr>
          <w:rFonts w:ascii="Arial" w:hAnsi="Arial" w:cs="Arial"/>
          <w:sz w:val="24"/>
          <w:szCs w:val="24"/>
        </w:rPr>
      </w:pPr>
      <w:r>
        <w:rPr>
          <w:rFonts w:ascii="Arial" w:hAnsi="Arial" w:cs="Arial"/>
          <w:sz w:val="24"/>
          <w:szCs w:val="24"/>
        </w:rPr>
        <w:t>2.1</w:t>
      </w:r>
      <w:r>
        <w:rPr>
          <w:rFonts w:ascii="Arial" w:hAnsi="Arial" w:cs="Arial"/>
          <w:sz w:val="24"/>
          <w:szCs w:val="24"/>
        </w:rPr>
        <w:tab/>
      </w:r>
      <w:r w:rsidR="006F25BA">
        <w:rPr>
          <w:rFonts w:ascii="Arial" w:hAnsi="Arial" w:cs="Arial"/>
          <w:sz w:val="24"/>
          <w:szCs w:val="24"/>
        </w:rPr>
        <w:t>VY</w:t>
      </w:r>
      <w:r w:rsidR="007B6E19">
        <w:rPr>
          <w:rFonts w:ascii="Arial" w:hAnsi="Arial" w:cs="Arial"/>
          <w:sz w:val="24"/>
          <w:szCs w:val="24"/>
        </w:rPr>
        <w:t>UŽITÍ VYBRANÝCH</w:t>
      </w:r>
      <w:r w:rsidR="006F25BA">
        <w:rPr>
          <w:rFonts w:ascii="Arial" w:hAnsi="Arial" w:cs="Arial"/>
          <w:sz w:val="24"/>
          <w:szCs w:val="24"/>
        </w:rPr>
        <w:t xml:space="preserve"> HODNOTÍCÍ</w:t>
      </w:r>
      <w:r w:rsidR="007B6E19">
        <w:rPr>
          <w:rFonts w:ascii="Arial" w:hAnsi="Arial" w:cs="Arial"/>
          <w:sz w:val="24"/>
          <w:szCs w:val="24"/>
        </w:rPr>
        <w:t>CH NÁSTROJŮ</w:t>
      </w:r>
      <w:r w:rsidR="006F25BA">
        <w:rPr>
          <w:rFonts w:ascii="Arial" w:hAnsi="Arial" w:cs="Arial"/>
          <w:sz w:val="24"/>
          <w:szCs w:val="24"/>
        </w:rPr>
        <w:t xml:space="preserve"> KVALITY ŽIVOTA </w:t>
      </w:r>
      <w:r w:rsidR="007B6E19">
        <w:rPr>
          <w:rFonts w:ascii="Arial" w:hAnsi="Arial" w:cs="Arial"/>
          <w:sz w:val="24"/>
          <w:szCs w:val="24"/>
        </w:rPr>
        <w:t xml:space="preserve">U </w:t>
      </w:r>
      <w:r w:rsidR="006F25BA">
        <w:rPr>
          <w:rFonts w:ascii="Arial" w:hAnsi="Arial" w:cs="Arial"/>
          <w:sz w:val="24"/>
          <w:szCs w:val="24"/>
        </w:rPr>
        <w:t>DOSPĚLÝCH S</w:t>
      </w:r>
      <w:r w:rsidR="007B6E19">
        <w:rPr>
          <w:rFonts w:ascii="Arial" w:hAnsi="Arial" w:cs="Arial"/>
          <w:sz w:val="24"/>
          <w:szCs w:val="24"/>
        </w:rPr>
        <w:t> </w:t>
      </w:r>
      <w:r w:rsidR="006F25BA">
        <w:rPr>
          <w:rFonts w:ascii="Arial" w:hAnsi="Arial" w:cs="Arial"/>
          <w:sz w:val="24"/>
          <w:szCs w:val="24"/>
        </w:rPr>
        <w:t>ASTMA</w:t>
      </w:r>
      <w:r w:rsidR="007B6E19">
        <w:rPr>
          <w:rFonts w:ascii="Arial" w:hAnsi="Arial" w:cs="Arial"/>
          <w:sz w:val="24"/>
          <w:szCs w:val="24"/>
        </w:rPr>
        <w:t xml:space="preserve"> </w:t>
      </w:r>
      <w:r w:rsidR="006F25BA" w:rsidRPr="00AA1044">
        <w:rPr>
          <w:rFonts w:ascii="Arial" w:hAnsi="Arial" w:cs="Arial"/>
          <w:sz w:val="24"/>
          <w:szCs w:val="24"/>
        </w:rPr>
        <w:t>BRONCHIALE</w:t>
      </w:r>
      <w:r w:rsidR="007B6E19">
        <w:rPr>
          <w:rFonts w:ascii="Arial" w:hAnsi="Arial" w:cs="Arial"/>
          <w:sz w:val="24"/>
          <w:szCs w:val="24"/>
        </w:rPr>
        <w:t>………………………………………………………..</w:t>
      </w:r>
      <w:r w:rsidR="0042130F">
        <w:rPr>
          <w:rFonts w:ascii="Arial" w:hAnsi="Arial" w:cs="Arial"/>
          <w:sz w:val="24"/>
          <w:szCs w:val="24"/>
        </w:rPr>
        <w:t>14</w:t>
      </w:r>
    </w:p>
    <w:p w:rsidR="00A4132F" w:rsidRDefault="00620EE5" w:rsidP="007B6E19">
      <w:pPr>
        <w:spacing w:line="360" w:lineRule="auto"/>
        <w:jc w:val="both"/>
        <w:rPr>
          <w:rFonts w:ascii="Arial" w:hAnsi="Arial" w:cs="Arial"/>
          <w:sz w:val="24"/>
          <w:szCs w:val="24"/>
        </w:rPr>
      </w:pPr>
      <w:r>
        <w:rPr>
          <w:rFonts w:ascii="Arial" w:hAnsi="Arial" w:cs="Arial"/>
          <w:sz w:val="24"/>
          <w:szCs w:val="24"/>
        </w:rPr>
        <w:t>2.2</w:t>
      </w:r>
      <w:r>
        <w:rPr>
          <w:rFonts w:ascii="Arial" w:hAnsi="Arial" w:cs="Arial"/>
          <w:sz w:val="24"/>
          <w:szCs w:val="24"/>
        </w:rPr>
        <w:tab/>
      </w:r>
      <w:r w:rsidR="007B6E19" w:rsidRPr="007B6E19">
        <w:rPr>
          <w:rFonts w:ascii="Arial" w:hAnsi="Arial" w:cs="Arial"/>
          <w:sz w:val="24"/>
          <w:szCs w:val="24"/>
        </w:rPr>
        <w:t>VYUŽITÍ VYBRANÝCH HODNOTÍCÍCH NÁSTROJŮ KVALITY ŽIVOTA U DĚTÍ S ASTMA BRONCHIALE</w:t>
      </w:r>
      <w:r w:rsidR="007B6E19">
        <w:rPr>
          <w:rFonts w:ascii="Arial" w:hAnsi="Arial" w:cs="Arial"/>
          <w:sz w:val="24"/>
          <w:szCs w:val="24"/>
        </w:rPr>
        <w:t xml:space="preserve"> </w:t>
      </w:r>
      <w:r w:rsidR="006F25BA">
        <w:rPr>
          <w:rFonts w:ascii="Arial" w:hAnsi="Arial" w:cs="Arial"/>
          <w:sz w:val="24"/>
          <w:szCs w:val="24"/>
        </w:rPr>
        <w:t>………………</w:t>
      </w:r>
      <w:r w:rsidR="007B6E19">
        <w:rPr>
          <w:rFonts w:ascii="Arial" w:hAnsi="Arial" w:cs="Arial"/>
          <w:sz w:val="24"/>
          <w:szCs w:val="24"/>
        </w:rPr>
        <w:t>……………………………………………………..</w:t>
      </w:r>
      <w:r w:rsidR="006F25BA">
        <w:rPr>
          <w:rFonts w:ascii="Arial" w:hAnsi="Arial" w:cs="Arial"/>
          <w:sz w:val="24"/>
          <w:szCs w:val="24"/>
        </w:rPr>
        <w:t>...</w:t>
      </w:r>
      <w:r w:rsidR="00A4132F">
        <w:rPr>
          <w:rFonts w:ascii="Arial" w:hAnsi="Arial" w:cs="Arial"/>
          <w:sz w:val="24"/>
          <w:szCs w:val="24"/>
        </w:rPr>
        <w:t xml:space="preserve"> </w:t>
      </w:r>
      <w:r w:rsidR="0042130F">
        <w:rPr>
          <w:rFonts w:ascii="Arial" w:hAnsi="Arial" w:cs="Arial"/>
          <w:sz w:val="24"/>
          <w:szCs w:val="24"/>
        </w:rPr>
        <w:t>20</w:t>
      </w:r>
    </w:p>
    <w:p w:rsidR="00A4132F" w:rsidRDefault="00AB3E93" w:rsidP="006F25BA">
      <w:pPr>
        <w:spacing w:line="360" w:lineRule="auto"/>
        <w:jc w:val="both"/>
        <w:rPr>
          <w:rFonts w:ascii="Arial" w:hAnsi="Arial" w:cs="Arial"/>
          <w:sz w:val="24"/>
          <w:szCs w:val="24"/>
        </w:rPr>
      </w:pPr>
      <w:r>
        <w:rPr>
          <w:rFonts w:ascii="Arial" w:hAnsi="Arial" w:cs="Arial"/>
          <w:sz w:val="24"/>
          <w:szCs w:val="24"/>
        </w:rPr>
        <w:t>2.3</w:t>
      </w:r>
      <w:r w:rsidR="00620EE5">
        <w:rPr>
          <w:rFonts w:ascii="Arial" w:hAnsi="Arial" w:cs="Arial"/>
          <w:sz w:val="24"/>
          <w:szCs w:val="24"/>
        </w:rPr>
        <w:tab/>
      </w:r>
      <w:r w:rsidR="006F25BA">
        <w:rPr>
          <w:rFonts w:ascii="Arial" w:hAnsi="Arial" w:cs="Arial"/>
          <w:sz w:val="24"/>
          <w:szCs w:val="24"/>
        </w:rPr>
        <w:t xml:space="preserve">VÝZNAM A LIMITACE DOHLEDANÝCH POZNATKŮ </w:t>
      </w:r>
      <w:r w:rsidR="001B7459">
        <w:rPr>
          <w:rFonts w:ascii="Arial" w:hAnsi="Arial" w:cs="Arial"/>
          <w:sz w:val="24"/>
          <w:szCs w:val="24"/>
        </w:rPr>
        <w:t>…..</w:t>
      </w:r>
      <w:r>
        <w:rPr>
          <w:rFonts w:ascii="Arial" w:hAnsi="Arial" w:cs="Arial"/>
          <w:sz w:val="24"/>
          <w:szCs w:val="24"/>
        </w:rPr>
        <w:t>………</w:t>
      </w:r>
      <w:r w:rsidR="00A4132F">
        <w:rPr>
          <w:rFonts w:ascii="Arial" w:hAnsi="Arial" w:cs="Arial"/>
          <w:sz w:val="24"/>
          <w:szCs w:val="24"/>
        </w:rPr>
        <w:t>……</w:t>
      </w:r>
      <w:r w:rsidR="006F25BA">
        <w:rPr>
          <w:rFonts w:ascii="Arial" w:hAnsi="Arial" w:cs="Arial"/>
          <w:sz w:val="24"/>
          <w:szCs w:val="24"/>
        </w:rPr>
        <w:t>……………</w:t>
      </w:r>
      <w:r w:rsidR="00620EE5">
        <w:rPr>
          <w:rFonts w:ascii="Arial" w:hAnsi="Arial" w:cs="Arial"/>
          <w:sz w:val="24"/>
          <w:szCs w:val="24"/>
        </w:rPr>
        <w:t>..</w:t>
      </w:r>
      <w:r w:rsidR="0042130F">
        <w:rPr>
          <w:rFonts w:ascii="Arial" w:hAnsi="Arial" w:cs="Arial"/>
          <w:sz w:val="24"/>
          <w:szCs w:val="24"/>
        </w:rPr>
        <w:t>30</w:t>
      </w:r>
    </w:p>
    <w:p w:rsidR="00A4132F" w:rsidRDefault="00A4132F" w:rsidP="00A4132F">
      <w:pPr>
        <w:spacing w:line="360" w:lineRule="auto"/>
        <w:jc w:val="both"/>
        <w:rPr>
          <w:rFonts w:ascii="Arial" w:hAnsi="Arial" w:cs="Arial"/>
          <w:sz w:val="24"/>
          <w:szCs w:val="24"/>
        </w:rPr>
      </w:pPr>
      <w:r>
        <w:rPr>
          <w:rFonts w:ascii="Arial" w:hAnsi="Arial" w:cs="Arial"/>
          <w:sz w:val="24"/>
          <w:szCs w:val="24"/>
        </w:rPr>
        <w:t xml:space="preserve">ZÁVĚR………………………………………………………….………………………………… </w:t>
      </w:r>
      <w:r w:rsidR="005321C0">
        <w:rPr>
          <w:rFonts w:ascii="Arial" w:hAnsi="Arial" w:cs="Arial"/>
          <w:sz w:val="24"/>
          <w:szCs w:val="24"/>
        </w:rPr>
        <w:t>32</w:t>
      </w:r>
    </w:p>
    <w:p w:rsidR="00A4132F" w:rsidRPr="00AA1044" w:rsidRDefault="00A4132F" w:rsidP="00A4132F">
      <w:pPr>
        <w:spacing w:line="360" w:lineRule="auto"/>
        <w:jc w:val="both"/>
        <w:rPr>
          <w:rFonts w:ascii="Arial" w:hAnsi="Arial" w:cs="Arial"/>
          <w:sz w:val="24"/>
          <w:szCs w:val="24"/>
        </w:rPr>
      </w:pPr>
      <w:r>
        <w:rPr>
          <w:rFonts w:ascii="Arial" w:hAnsi="Arial" w:cs="Arial"/>
          <w:sz w:val="24"/>
          <w:szCs w:val="24"/>
        </w:rPr>
        <w:t>REFERENČNÍ SEZNAM…………………………………………………………….…...</w:t>
      </w:r>
      <w:r w:rsidR="00DC56B5">
        <w:rPr>
          <w:rFonts w:ascii="Arial" w:hAnsi="Arial" w:cs="Arial"/>
          <w:sz w:val="24"/>
          <w:szCs w:val="24"/>
        </w:rPr>
        <w:t>.</w:t>
      </w:r>
      <w:r>
        <w:rPr>
          <w:rFonts w:ascii="Arial" w:hAnsi="Arial" w:cs="Arial"/>
          <w:sz w:val="24"/>
          <w:szCs w:val="24"/>
        </w:rPr>
        <w:t xml:space="preserve">......... </w:t>
      </w:r>
      <w:r w:rsidR="005321C0">
        <w:rPr>
          <w:rFonts w:ascii="Arial" w:hAnsi="Arial" w:cs="Arial"/>
          <w:sz w:val="24"/>
          <w:szCs w:val="24"/>
        </w:rPr>
        <w:t>34</w:t>
      </w:r>
    </w:p>
    <w:p w:rsidR="00A4132F" w:rsidRPr="00520AF2" w:rsidRDefault="00A4132F" w:rsidP="00A4132F">
      <w:pPr>
        <w:spacing w:line="360" w:lineRule="auto"/>
        <w:jc w:val="both"/>
        <w:rPr>
          <w:rFonts w:ascii="Arial" w:hAnsi="Arial" w:cs="Arial"/>
          <w:sz w:val="24"/>
          <w:szCs w:val="24"/>
        </w:rPr>
      </w:pPr>
      <w:r>
        <w:rPr>
          <w:rFonts w:ascii="Arial" w:hAnsi="Arial" w:cs="Arial"/>
          <w:sz w:val="24"/>
          <w:szCs w:val="24"/>
        </w:rPr>
        <w:t>SEZNAM ZKRATEK………………………………………………………………………</w:t>
      </w:r>
      <w:r w:rsidR="00DC56B5">
        <w:rPr>
          <w:rFonts w:ascii="Arial" w:hAnsi="Arial" w:cs="Arial"/>
          <w:sz w:val="24"/>
          <w:szCs w:val="24"/>
        </w:rPr>
        <w:t>.</w:t>
      </w:r>
      <w:r>
        <w:rPr>
          <w:rFonts w:ascii="Arial" w:hAnsi="Arial" w:cs="Arial"/>
          <w:sz w:val="24"/>
          <w:szCs w:val="24"/>
        </w:rPr>
        <w:t xml:space="preserve">….…. </w:t>
      </w:r>
      <w:r w:rsidR="005321C0">
        <w:rPr>
          <w:rFonts w:ascii="Arial" w:hAnsi="Arial" w:cs="Arial"/>
          <w:sz w:val="24"/>
          <w:szCs w:val="24"/>
        </w:rPr>
        <w:t>37</w:t>
      </w: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pPr>
        <w:spacing w:after="160" w:line="259" w:lineRule="auto"/>
        <w:rPr>
          <w:rFonts w:ascii="Arial" w:hAnsi="Arial" w:cs="Arial"/>
          <w:sz w:val="24"/>
          <w:szCs w:val="24"/>
        </w:rPr>
      </w:pPr>
      <w:r>
        <w:rPr>
          <w:rFonts w:ascii="Arial" w:hAnsi="Arial" w:cs="Arial"/>
          <w:sz w:val="24"/>
          <w:szCs w:val="24"/>
        </w:rPr>
        <w:br w:type="page"/>
      </w:r>
    </w:p>
    <w:p w:rsidR="00A4132F" w:rsidRPr="00E96A42" w:rsidRDefault="00A4132F" w:rsidP="00A4132F">
      <w:pPr>
        <w:spacing w:line="360" w:lineRule="auto"/>
        <w:jc w:val="both"/>
        <w:rPr>
          <w:rFonts w:ascii="Arial" w:hAnsi="Arial" w:cs="Arial"/>
          <w:b/>
          <w:sz w:val="32"/>
          <w:szCs w:val="32"/>
        </w:rPr>
      </w:pPr>
      <w:r w:rsidRPr="00E96A42">
        <w:rPr>
          <w:rFonts w:ascii="Arial" w:hAnsi="Arial" w:cs="Arial"/>
          <w:b/>
          <w:sz w:val="32"/>
          <w:szCs w:val="32"/>
        </w:rPr>
        <w:lastRenderedPageBreak/>
        <w:t>ÚVOD</w:t>
      </w:r>
    </w:p>
    <w:p w:rsidR="00A4132F" w:rsidRDefault="00A4132F" w:rsidP="00A4132F">
      <w:pPr>
        <w:spacing w:line="360" w:lineRule="auto"/>
        <w:ind w:firstLine="708"/>
        <w:jc w:val="both"/>
        <w:rPr>
          <w:rFonts w:ascii="Arial" w:hAnsi="Arial" w:cs="Arial"/>
          <w:sz w:val="24"/>
          <w:szCs w:val="24"/>
        </w:rPr>
      </w:pPr>
      <w:r>
        <w:rPr>
          <w:rFonts w:ascii="Arial" w:eastAsia="Times New Roman" w:hAnsi="Arial" w:cs="Arial"/>
          <w:sz w:val="24"/>
          <w:szCs w:val="24"/>
          <w:bdr w:val="none" w:sz="0" w:space="0" w:color="auto" w:frame="1"/>
          <w:lang w:eastAsia="cs-CZ"/>
        </w:rPr>
        <w:t>Světová zdravotnická organizace</w:t>
      </w:r>
      <w:r w:rsidRPr="00BB3905">
        <w:rPr>
          <w:rFonts w:ascii="Arial" w:eastAsia="Times New Roman" w:hAnsi="Arial" w:cs="Arial"/>
          <w:sz w:val="24"/>
          <w:szCs w:val="24"/>
          <w:bdr w:val="none" w:sz="0" w:space="0" w:color="auto" w:frame="1"/>
          <w:lang w:eastAsia="cs-CZ"/>
        </w:rPr>
        <w:t xml:space="preserve"> odhaduje, že </w:t>
      </w:r>
      <w:r>
        <w:rPr>
          <w:rFonts w:ascii="Arial" w:eastAsia="Times New Roman" w:hAnsi="Arial" w:cs="Arial"/>
          <w:sz w:val="24"/>
          <w:szCs w:val="24"/>
          <w:bdr w:val="none" w:sz="0" w:space="0" w:color="auto" w:frame="1"/>
          <w:lang w:eastAsia="cs-CZ"/>
        </w:rPr>
        <w:t xml:space="preserve">na celém světě </w:t>
      </w:r>
      <w:r w:rsidRPr="00BB3905">
        <w:rPr>
          <w:rFonts w:ascii="Arial" w:eastAsia="Times New Roman" w:hAnsi="Arial" w:cs="Arial"/>
          <w:sz w:val="24"/>
          <w:szCs w:val="24"/>
          <w:bdr w:val="none" w:sz="0" w:space="0" w:color="auto" w:frame="1"/>
          <w:lang w:eastAsia="cs-CZ"/>
        </w:rPr>
        <w:t>v současné dob</w:t>
      </w:r>
      <w:r>
        <w:rPr>
          <w:rFonts w:ascii="Arial" w:eastAsia="Times New Roman" w:hAnsi="Arial" w:cs="Arial"/>
          <w:sz w:val="24"/>
          <w:szCs w:val="24"/>
          <w:bdr w:val="none" w:sz="0" w:space="0" w:color="auto" w:frame="1"/>
          <w:lang w:eastAsia="cs-CZ"/>
        </w:rPr>
        <w:t>ě trpí astmatem asi 300 milionů lidí. Právě</w:t>
      </w:r>
      <w:r w:rsidRPr="00BB3905">
        <w:rPr>
          <w:rFonts w:ascii="Arial" w:eastAsia="Times New Roman" w:hAnsi="Arial" w:cs="Arial"/>
          <w:sz w:val="24"/>
          <w:szCs w:val="24"/>
          <w:bdr w:val="none" w:sz="0" w:space="0" w:color="auto" w:frame="1"/>
          <w:lang w:eastAsia="cs-CZ"/>
        </w:rPr>
        <w:t xml:space="preserve"> astma je nejčastější nepřenosné onemocnění</w:t>
      </w:r>
      <w:r>
        <w:rPr>
          <w:rFonts w:ascii="Arial" w:eastAsia="Times New Roman" w:hAnsi="Arial" w:cs="Arial"/>
          <w:sz w:val="24"/>
          <w:szCs w:val="24"/>
          <w:bdr w:val="none" w:sz="0" w:space="0" w:color="auto" w:frame="1"/>
          <w:lang w:eastAsia="cs-CZ"/>
        </w:rPr>
        <w:t>, které se v</w:t>
      </w:r>
      <w:r>
        <w:rPr>
          <w:rFonts w:ascii="Arial" w:hAnsi="Arial" w:cs="Arial"/>
          <w:sz w:val="24"/>
          <w:szCs w:val="24"/>
        </w:rPr>
        <w:t>yskytuje</w:t>
      </w:r>
      <w:r w:rsidRPr="00BB3905">
        <w:rPr>
          <w:rFonts w:ascii="Arial" w:hAnsi="Arial" w:cs="Arial"/>
          <w:sz w:val="24"/>
          <w:szCs w:val="24"/>
        </w:rPr>
        <w:t xml:space="preserve"> ve všech zemích be</w:t>
      </w:r>
      <w:r>
        <w:rPr>
          <w:rFonts w:ascii="Arial" w:hAnsi="Arial" w:cs="Arial"/>
          <w:sz w:val="24"/>
          <w:szCs w:val="24"/>
        </w:rPr>
        <w:t xml:space="preserve">z ohledu na stupeň vývoje a má </w:t>
      </w:r>
      <w:r w:rsidRPr="00BB3905">
        <w:rPr>
          <w:rFonts w:ascii="Arial" w:hAnsi="Arial" w:cs="Arial"/>
          <w:sz w:val="24"/>
          <w:szCs w:val="24"/>
        </w:rPr>
        <w:t>velký do</w:t>
      </w:r>
      <w:r>
        <w:rPr>
          <w:rFonts w:ascii="Arial" w:hAnsi="Arial" w:cs="Arial"/>
          <w:sz w:val="24"/>
          <w:szCs w:val="24"/>
        </w:rPr>
        <w:t xml:space="preserve">pad na každodenní život nemocného astmatem. </w:t>
      </w:r>
      <w:r w:rsidRPr="00625F3D">
        <w:rPr>
          <w:rFonts w:ascii="Arial" w:hAnsi="Arial" w:cs="Arial"/>
          <w:sz w:val="24"/>
          <w:szCs w:val="24"/>
          <w:bdr w:val="none" w:sz="0" w:space="0" w:color="auto" w:frame="1"/>
          <w:shd w:val="clear" w:color="auto" w:fill="FFFFFF"/>
        </w:rPr>
        <w:t xml:space="preserve">Přestože astma není vyléčitelné, odpovídající léčba může </w:t>
      </w:r>
      <w:r>
        <w:rPr>
          <w:rFonts w:ascii="Arial" w:hAnsi="Arial" w:cs="Arial"/>
          <w:sz w:val="24"/>
          <w:szCs w:val="24"/>
          <w:bdr w:val="none" w:sz="0" w:space="0" w:color="auto" w:frame="1"/>
          <w:shd w:val="clear" w:color="auto" w:fill="FFFFFF"/>
        </w:rPr>
        <w:t xml:space="preserve">nemoc </w:t>
      </w:r>
      <w:r w:rsidRPr="00625F3D">
        <w:rPr>
          <w:rFonts w:ascii="Arial" w:hAnsi="Arial" w:cs="Arial"/>
          <w:sz w:val="24"/>
          <w:szCs w:val="24"/>
          <w:bdr w:val="none" w:sz="0" w:space="0" w:color="auto" w:frame="1"/>
          <w:shd w:val="clear" w:color="auto" w:fill="FFFFFF"/>
        </w:rPr>
        <w:t>kontrolovat a umožňovat lidem dobrou kvalitu života</w:t>
      </w:r>
      <w:r w:rsidR="00DE36BB">
        <w:rPr>
          <w:rFonts w:ascii="Arial" w:hAnsi="Arial" w:cs="Arial"/>
          <w:sz w:val="24"/>
          <w:szCs w:val="24"/>
        </w:rPr>
        <w:t xml:space="preserve"> (WHO, 2013</w:t>
      </w:r>
      <w:r w:rsidRPr="00625F3D">
        <w:rPr>
          <w:rFonts w:ascii="Arial" w:hAnsi="Arial" w:cs="Arial"/>
          <w:sz w:val="24"/>
          <w:szCs w:val="24"/>
        </w:rPr>
        <w:t xml:space="preserve">). </w:t>
      </w:r>
      <w:r>
        <w:rPr>
          <w:rFonts w:ascii="Arial" w:hAnsi="Arial" w:cs="Arial"/>
          <w:sz w:val="24"/>
          <w:szCs w:val="24"/>
        </w:rPr>
        <w:t>Očekává se, že počet nemocných do roku 2025 vzroste na 400 milionů (K</w:t>
      </w:r>
      <w:r w:rsidRPr="00CC39A2">
        <w:rPr>
          <w:rFonts w:ascii="Arial" w:hAnsi="Arial" w:cs="Arial"/>
          <w:sz w:val="24"/>
          <w:szCs w:val="24"/>
        </w:rPr>
        <w:t>hoshkhui</w:t>
      </w:r>
      <w:r>
        <w:rPr>
          <w:rFonts w:ascii="Arial" w:hAnsi="Arial" w:cs="Arial"/>
          <w:sz w:val="24"/>
          <w:szCs w:val="24"/>
        </w:rPr>
        <w:t xml:space="preserve"> et a</w:t>
      </w:r>
      <w:r w:rsidR="004A5638">
        <w:rPr>
          <w:rFonts w:ascii="Arial" w:hAnsi="Arial" w:cs="Arial"/>
          <w:sz w:val="24"/>
          <w:szCs w:val="24"/>
        </w:rPr>
        <w:t>l., 2016, s. 86</w:t>
      </w:r>
      <w:r w:rsidR="00BF4765">
        <w:rPr>
          <w:rFonts w:ascii="Arial" w:hAnsi="Arial" w:cs="Arial"/>
          <w:sz w:val="24"/>
          <w:szCs w:val="24"/>
        </w:rPr>
        <w:t>). Nástroje k</w:t>
      </w:r>
      <w:r>
        <w:rPr>
          <w:rFonts w:ascii="Arial" w:hAnsi="Arial" w:cs="Arial"/>
          <w:sz w:val="24"/>
          <w:szCs w:val="24"/>
        </w:rPr>
        <w:t xml:space="preserve"> hodnocení kvality života můžou přispět k lepšímu pochopení vlivu astmatu na denní aktivity nemocného, jako i na hodnocení managementu astmatu (Ovšonková, Plavnická, Jeseňák, 2012, s. 425). Jejich vyhodnocení </w:t>
      </w:r>
      <w:r w:rsidRPr="00BB3905">
        <w:rPr>
          <w:rFonts w:ascii="Arial" w:hAnsi="Arial" w:cs="Arial"/>
          <w:sz w:val="24"/>
          <w:szCs w:val="24"/>
        </w:rPr>
        <w:t xml:space="preserve">informuje o tom, jak se </w:t>
      </w:r>
      <w:r>
        <w:rPr>
          <w:rFonts w:ascii="Arial" w:hAnsi="Arial" w:cs="Arial"/>
          <w:sz w:val="24"/>
          <w:szCs w:val="24"/>
        </w:rPr>
        <w:t>nemocný</w:t>
      </w:r>
      <w:r w:rsidRPr="00BB3905">
        <w:rPr>
          <w:rFonts w:ascii="Arial" w:hAnsi="Arial" w:cs="Arial"/>
          <w:sz w:val="24"/>
          <w:szCs w:val="24"/>
        </w:rPr>
        <w:t xml:space="preserve"> cítí a jestli je schopen fyzicky, sociálně a emočně fungovat. Lidé s astmatem trpí symptomy, které mají významný dopad na jejich soukromý i pracovní život. Sociální, fyzické a psychické dopady astmat</w:t>
      </w:r>
      <w:r>
        <w:rPr>
          <w:rFonts w:ascii="Arial" w:hAnsi="Arial" w:cs="Arial"/>
          <w:sz w:val="24"/>
          <w:szCs w:val="24"/>
        </w:rPr>
        <w:t>u mají vliv na pohodu lidí a</w:t>
      </w:r>
      <w:r w:rsidRPr="00BB3905">
        <w:rPr>
          <w:rFonts w:ascii="Arial" w:hAnsi="Arial" w:cs="Arial"/>
          <w:sz w:val="24"/>
          <w:szCs w:val="24"/>
        </w:rPr>
        <w:t xml:space="preserve"> obtížně se jim pak přebírá</w:t>
      </w:r>
      <w:r>
        <w:rPr>
          <w:rFonts w:ascii="Arial" w:hAnsi="Arial" w:cs="Arial"/>
          <w:sz w:val="24"/>
          <w:szCs w:val="24"/>
        </w:rPr>
        <w:t xml:space="preserve"> kontrola nad vlastním astmatem. Až tři čtvrtiny nákladů spojených s astmatem souvisí s nekontrolovaným astmatem </w:t>
      </w:r>
      <w:r w:rsidRPr="009C6A4D">
        <w:rPr>
          <w:rFonts w:ascii="Arial" w:hAnsi="Arial" w:cs="Arial"/>
          <w:sz w:val="24"/>
          <w:szCs w:val="24"/>
        </w:rPr>
        <w:t>(Dingová, Osacká, 2011, s. 304)</w:t>
      </w:r>
      <w:r>
        <w:rPr>
          <w:rFonts w:ascii="Arial" w:hAnsi="Arial" w:cs="Arial"/>
          <w:sz w:val="24"/>
          <w:szCs w:val="24"/>
        </w:rPr>
        <w:t xml:space="preserve">. </w:t>
      </w:r>
      <w:r w:rsidR="00B1659B">
        <w:rPr>
          <w:rFonts w:ascii="Arial" w:hAnsi="Arial" w:cs="Arial"/>
          <w:sz w:val="24"/>
          <w:szCs w:val="24"/>
        </w:rPr>
        <w:t>U nemocných</w:t>
      </w:r>
      <w:r w:rsidRPr="00BB3905">
        <w:rPr>
          <w:rFonts w:ascii="Arial" w:hAnsi="Arial" w:cs="Arial"/>
          <w:sz w:val="24"/>
          <w:szCs w:val="24"/>
        </w:rPr>
        <w:t xml:space="preserve"> se často vyskytují exacerbace, což vede ke klinickému zhoršení, rychlému poklesu plicních funkcí, zvýšené úmrtnosti</w:t>
      </w:r>
      <w:r>
        <w:rPr>
          <w:rFonts w:ascii="Arial" w:hAnsi="Arial" w:cs="Arial"/>
          <w:sz w:val="24"/>
          <w:szCs w:val="24"/>
        </w:rPr>
        <w:t xml:space="preserve"> </w:t>
      </w:r>
      <w:r w:rsidR="00B528E6">
        <w:rPr>
          <w:rFonts w:ascii="Arial" w:hAnsi="Arial" w:cs="Arial"/>
          <w:sz w:val="24"/>
          <w:szCs w:val="24"/>
        </w:rPr>
        <w:br/>
      </w:r>
      <w:r>
        <w:rPr>
          <w:rFonts w:ascii="Arial" w:hAnsi="Arial" w:cs="Arial"/>
          <w:sz w:val="24"/>
          <w:szCs w:val="24"/>
        </w:rPr>
        <w:t>a zhoršení kvality života. Dochází tak ke</w:t>
      </w:r>
      <w:r w:rsidRPr="00BB3905">
        <w:rPr>
          <w:rFonts w:ascii="Arial" w:hAnsi="Arial" w:cs="Arial"/>
          <w:sz w:val="24"/>
          <w:szCs w:val="24"/>
        </w:rPr>
        <w:t xml:space="preserve"> zvýšené potřebě zdravotní péče, nutnosti navštívit pohotovost, nebo </w:t>
      </w:r>
      <w:r>
        <w:rPr>
          <w:rFonts w:ascii="Arial" w:hAnsi="Arial" w:cs="Arial"/>
          <w:sz w:val="24"/>
          <w:szCs w:val="24"/>
        </w:rPr>
        <w:t xml:space="preserve">k potřebě </w:t>
      </w:r>
      <w:r w:rsidRPr="00BB3905">
        <w:rPr>
          <w:rFonts w:ascii="Arial" w:hAnsi="Arial" w:cs="Arial"/>
          <w:sz w:val="24"/>
          <w:szCs w:val="24"/>
        </w:rPr>
        <w:t>hospitalizace</w:t>
      </w:r>
      <w:r>
        <w:rPr>
          <w:rFonts w:ascii="Arial" w:hAnsi="Arial" w:cs="Arial"/>
          <w:sz w:val="24"/>
          <w:szCs w:val="24"/>
        </w:rPr>
        <w:t xml:space="preserve"> </w:t>
      </w:r>
      <w:r w:rsidRPr="00A66606">
        <w:rPr>
          <w:rFonts w:ascii="Arial" w:hAnsi="Arial" w:cs="Arial"/>
          <w:sz w:val="24"/>
          <w:szCs w:val="24"/>
        </w:rPr>
        <w:t>(Blanco-Aparicio et al., 2013, s. 2).</w:t>
      </w:r>
    </w:p>
    <w:p w:rsidR="00C06B10" w:rsidRDefault="00A4132F" w:rsidP="00C06B10">
      <w:pPr>
        <w:spacing w:line="360" w:lineRule="auto"/>
        <w:ind w:firstLine="708"/>
        <w:jc w:val="both"/>
        <w:rPr>
          <w:rFonts w:ascii="Arial" w:hAnsi="Arial" w:cs="Arial"/>
          <w:sz w:val="24"/>
          <w:szCs w:val="24"/>
        </w:rPr>
      </w:pPr>
      <w:r>
        <w:rPr>
          <w:rFonts w:ascii="Arial" w:hAnsi="Arial" w:cs="Arial"/>
          <w:sz w:val="24"/>
          <w:szCs w:val="24"/>
        </w:rPr>
        <w:t>Cílem práce je sumarizovat dohledané publikované poznatky o hodnotících nástrojích kvality života zaměřených na osoby s onemocněním astma bronchiale. Cíl práce je specifikován v dílčích cílech:</w:t>
      </w:r>
    </w:p>
    <w:p w:rsidR="00A4132F" w:rsidRDefault="00A4132F" w:rsidP="00A4132F">
      <w:pPr>
        <w:spacing w:line="360" w:lineRule="auto"/>
        <w:jc w:val="both"/>
        <w:rPr>
          <w:rFonts w:ascii="Arial" w:hAnsi="Arial" w:cs="Arial"/>
          <w:sz w:val="24"/>
          <w:szCs w:val="24"/>
        </w:rPr>
      </w:pPr>
      <w:r>
        <w:rPr>
          <w:rFonts w:ascii="Arial" w:hAnsi="Arial" w:cs="Arial"/>
          <w:sz w:val="24"/>
          <w:szCs w:val="24"/>
        </w:rPr>
        <w:t xml:space="preserve">Cíl 1: Předložit dohledané publikované poznatky o </w:t>
      </w:r>
      <w:r w:rsidR="00620EE5">
        <w:rPr>
          <w:rFonts w:ascii="Arial" w:hAnsi="Arial" w:cs="Arial"/>
          <w:sz w:val="24"/>
          <w:szCs w:val="24"/>
        </w:rPr>
        <w:t>využití vybraných hodnotících nástrojů</w:t>
      </w:r>
      <w:r>
        <w:rPr>
          <w:rFonts w:ascii="Arial" w:hAnsi="Arial" w:cs="Arial"/>
          <w:sz w:val="24"/>
          <w:szCs w:val="24"/>
        </w:rPr>
        <w:t xml:space="preserve"> kvality života </w:t>
      </w:r>
      <w:r w:rsidR="00620EE5">
        <w:rPr>
          <w:rFonts w:ascii="Arial" w:hAnsi="Arial" w:cs="Arial"/>
          <w:sz w:val="24"/>
          <w:szCs w:val="24"/>
        </w:rPr>
        <w:t>u dospělých s</w:t>
      </w:r>
      <w:r>
        <w:rPr>
          <w:rFonts w:ascii="Arial" w:hAnsi="Arial" w:cs="Arial"/>
          <w:sz w:val="24"/>
          <w:szCs w:val="24"/>
        </w:rPr>
        <w:t xml:space="preserve"> astma bronchiale. </w:t>
      </w:r>
    </w:p>
    <w:p w:rsidR="00A4132F" w:rsidRDefault="00A4132F" w:rsidP="00A4132F">
      <w:pPr>
        <w:spacing w:line="360" w:lineRule="auto"/>
        <w:jc w:val="both"/>
        <w:rPr>
          <w:rFonts w:ascii="Arial" w:hAnsi="Arial" w:cs="Arial"/>
          <w:sz w:val="24"/>
          <w:szCs w:val="24"/>
        </w:rPr>
      </w:pPr>
      <w:r>
        <w:rPr>
          <w:rFonts w:ascii="Arial" w:hAnsi="Arial" w:cs="Arial"/>
          <w:sz w:val="24"/>
          <w:szCs w:val="24"/>
        </w:rPr>
        <w:t xml:space="preserve">Cíl 2: Předložit dohledané publikované poznatky o </w:t>
      </w:r>
      <w:r w:rsidR="00620EE5">
        <w:rPr>
          <w:rFonts w:ascii="Arial" w:hAnsi="Arial" w:cs="Arial"/>
          <w:sz w:val="24"/>
          <w:szCs w:val="24"/>
        </w:rPr>
        <w:t xml:space="preserve">využití </w:t>
      </w:r>
      <w:r w:rsidR="00D26727">
        <w:rPr>
          <w:rFonts w:ascii="Arial" w:hAnsi="Arial" w:cs="Arial"/>
          <w:sz w:val="24"/>
          <w:szCs w:val="24"/>
        </w:rPr>
        <w:t>vybraných hodnotících nástrojů</w:t>
      </w:r>
      <w:r>
        <w:rPr>
          <w:rFonts w:ascii="Arial" w:hAnsi="Arial" w:cs="Arial"/>
          <w:sz w:val="24"/>
          <w:szCs w:val="24"/>
        </w:rPr>
        <w:t xml:space="preserve"> kvality života dětí u onemocnění astma bronchiale. </w:t>
      </w:r>
    </w:p>
    <w:p w:rsidR="00A4132F" w:rsidRDefault="00A4132F" w:rsidP="00A4132F">
      <w:pPr>
        <w:spacing w:line="360" w:lineRule="auto"/>
        <w:jc w:val="both"/>
        <w:rPr>
          <w:rFonts w:ascii="Arial" w:hAnsi="Arial" w:cs="Arial"/>
          <w:sz w:val="24"/>
          <w:szCs w:val="24"/>
        </w:rPr>
      </w:pPr>
      <w:r>
        <w:rPr>
          <w:rFonts w:ascii="Arial" w:hAnsi="Arial" w:cs="Arial"/>
          <w:sz w:val="24"/>
          <w:szCs w:val="24"/>
        </w:rPr>
        <w:t>Vstupní literatura:</w:t>
      </w:r>
    </w:p>
    <w:p w:rsidR="00A4132F" w:rsidRPr="00D21D11" w:rsidRDefault="0021675F" w:rsidP="00A4132F">
      <w:pPr>
        <w:pStyle w:val="Odstavecseseznamem"/>
        <w:numPr>
          <w:ilvl w:val="0"/>
          <w:numId w:val="1"/>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KOLEK,</w:t>
      </w:r>
      <w:r w:rsidR="00A4132F" w:rsidRPr="00AA5759">
        <w:rPr>
          <w:rFonts w:ascii="Arial" w:hAnsi="Arial" w:cs="Arial"/>
          <w:sz w:val="24"/>
          <w:szCs w:val="24"/>
          <w:shd w:val="clear" w:color="auto" w:fill="FFFFFF"/>
        </w:rPr>
        <w:t xml:space="preserve"> Vítězslav a Viktor KAŠÁK</w:t>
      </w:r>
      <w:r w:rsidR="009F6D75">
        <w:rPr>
          <w:rFonts w:ascii="Arial" w:hAnsi="Arial" w:cs="Arial"/>
          <w:sz w:val="24"/>
          <w:szCs w:val="24"/>
          <w:shd w:val="clear" w:color="auto" w:fill="FFFFFF"/>
        </w:rPr>
        <w:t>.</w:t>
      </w:r>
      <w:r>
        <w:rPr>
          <w:rFonts w:ascii="Arial" w:hAnsi="Arial" w:cs="Arial"/>
          <w:sz w:val="24"/>
          <w:szCs w:val="24"/>
          <w:shd w:val="clear" w:color="auto" w:fill="FFFFFF"/>
        </w:rPr>
        <w:t xml:space="preserve"> 2010. </w:t>
      </w:r>
      <w:r w:rsidR="00A4132F" w:rsidRPr="00D21D11">
        <w:rPr>
          <w:rFonts w:ascii="Arial" w:hAnsi="Arial" w:cs="Arial"/>
          <w:i/>
          <w:iCs/>
          <w:sz w:val="24"/>
          <w:szCs w:val="24"/>
          <w:shd w:val="clear" w:color="auto" w:fill="FFFFFF"/>
        </w:rPr>
        <w:t>Pneumologie: vybrané kapitoly pro praxi</w:t>
      </w:r>
      <w:r w:rsidR="00A4132F" w:rsidRPr="00D21D11">
        <w:rPr>
          <w:rFonts w:ascii="Arial" w:hAnsi="Arial" w:cs="Arial"/>
          <w:sz w:val="24"/>
          <w:szCs w:val="24"/>
          <w:shd w:val="clear" w:color="auto" w:fill="FFFFFF"/>
        </w:rPr>
        <w:t xml:space="preserve">. </w:t>
      </w:r>
      <w:r>
        <w:rPr>
          <w:rFonts w:ascii="Arial" w:hAnsi="Arial" w:cs="Arial"/>
          <w:sz w:val="24"/>
          <w:szCs w:val="24"/>
          <w:shd w:val="clear" w:color="auto" w:fill="FFFFFF"/>
        </w:rPr>
        <w:t>Vyd. 1. Praha: Maxdorf</w:t>
      </w:r>
      <w:r w:rsidR="00A4132F" w:rsidRPr="00D21D11">
        <w:rPr>
          <w:rFonts w:ascii="Arial" w:hAnsi="Arial" w:cs="Arial"/>
          <w:sz w:val="24"/>
          <w:szCs w:val="24"/>
          <w:shd w:val="clear" w:color="auto" w:fill="FFFFFF"/>
        </w:rPr>
        <w:t>. ISBN 978-80-7345-220-9.</w:t>
      </w:r>
    </w:p>
    <w:p w:rsidR="00A4132F" w:rsidRPr="00D21D11" w:rsidRDefault="0021675F" w:rsidP="00A4132F">
      <w:pPr>
        <w:pStyle w:val="Odstavecseseznamem"/>
        <w:numPr>
          <w:ilvl w:val="0"/>
          <w:numId w:val="1"/>
        </w:numPr>
        <w:spacing w:line="360" w:lineRule="auto"/>
        <w:jc w:val="both"/>
        <w:rPr>
          <w:rFonts w:ascii="Arial" w:hAnsi="Arial" w:cs="Arial"/>
          <w:sz w:val="24"/>
          <w:szCs w:val="24"/>
        </w:rPr>
      </w:pPr>
      <w:r>
        <w:rPr>
          <w:rFonts w:ascii="Arial" w:hAnsi="Arial" w:cs="Arial"/>
          <w:sz w:val="24"/>
          <w:szCs w:val="24"/>
          <w:shd w:val="clear" w:color="auto" w:fill="FFFFFF"/>
        </w:rPr>
        <w:t>KAŠÁK,</w:t>
      </w:r>
      <w:r w:rsidR="00A4132F">
        <w:rPr>
          <w:rFonts w:ascii="Arial" w:hAnsi="Arial" w:cs="Arial"/>
          <w:sz w:val="24"/>
          <w:szCs w:val="24"/>
          <w:shd w:val="clear" w:color="auto" w:fill="FFFFFF"/>
        </w:rPr>
        <w:t xml:space="preserve"> Viktor</w:t>
      </w:r>
      <w:r w:rsidR="009F6D75">
        <w:rPr>
          <w:rFonts w:ascii="Arial" w:hAnsi="Arial" w:cs="Arial"/>
          <w:sz w:val="24"/>
          <w:szCs w:val="24"/>
          <w:shd w:val="clear" w:color="auto" w:fill="FFFFFF"/>
        </w:rPr>
        <w:t>.</w:t>
      </w:r>
      <w:r>
        <w:rPr>
          <w:rFonts w:ascii="Arial" w:hAnsi="Arial" w:cs="Arial"/>
          <w:sz w:val="24"/>
          <w:szCs w:val="24"/>
          <w:shd w:val="clear" w:color="auto" w:fill="FFFFFF"/>
        </w:rPr>
        <w:t xml:space="preserve"> 2013. </w:t>
      </w:r>
      <w:r w:rsidR="00A4132F" w:rsidRPr="00D21D11">
        <w:rPr>
          <w:rFonts w:ascii="Arial" w:hAnsi="Arial" w:cs="Arial"/>
          <w:i/>
          <w:iCs/>
          <w:sz w:val="24"/>
          <w:szCs w:val="24"/>
          <w:shd w:val="clear" w:color="auto" w:fill="FFFFFF"/>
        </w:rPr>
        <w:t>Asthma bronchiale: průvodce ošetřujícího lékaře</w:t>
      </w:r>
      <w:r w:rsidR="00A4132F">
        <w:rPr>
          <w:rFonts w:ascii="Arial" w:hAnsi="Arial" w:cs="Arial"/>
          <w:sz w:val="24"/>
          <w:szCs w:val="24"/>
          <w:shd w:val="clear" w:color="auto" w:fill="FFFFFF"/>
        </w:rPr>
        <w:t xml:space="preserve">. </w:t>
      </w:r>
      <w:r>
        <w:rPr>
          <w:rFonts w:ascii="Arial" w:hAnsi="Arial" w:cs="Arial"/>
          <w:sz w:val="24"/>
          <w:szCs w:val="24"/>
          <w:shd w:val="clear" w:color="auto" w:fill="FFFFFF"/>
        </w:rPr>
        <w:t xml:space="preserve">Vyd. 2. </w:t>
      </w:r>
      <w:r w:rsidR="00A4132F">
        <w:rPr>
          <w:rFonts w:ascii="Arial" w:hAnsi="Arial" w:cs="Arial"/>
          <w:sz w:val="24"/>
          <w:szCs w:val="24"/>
          <w:shd w:val="clear" w:color="auto" w:fill="FFFFFF"/>
        </w:rPr>
        <w:t xml:space="preserve">Praha: Maxdorf, </w:t>
      </w:r>
      <w:r w:rsidR="00A4132F" w:rsidRPr="00D21D11">
        <w:rPr>
          <w:rFonts w:ascii="Arial" w:hAnsi="Arial" w:cs="Arial"/>
          <w:sz w:val="24"/>
          <w:szCs w:val="24"/>
          <w:shd w:val="clear" w:color="auto" w:fill="FFFFFF"/>
        </w:rPr>
        <w:t>F</w:t>
      </w:r>
      <w:r>
        <w:rPr>
          <w:rFonts w:ascii="Arial" w:hAnsi="Arial" w:cs="Arial"/>
          <w:sz w:val="24"/>
          <w:szCs w:val="24"/>
          <w:shd w:val="clear" w:color="auto" w:fill="FFFFFF"/>
        </w:rPr>
        <w:t xml:space="preserve">armakoterapie pro praxi. </w:t>
      </w:r>
      <w:r w:rsidR="00A4132F" w:rsidRPr="00D21D11">
        <w:rPr>
          <w:rFonts w:ascii="Arial" w:hAnsi="Arial" w:cs="Arial"/>
          <w:sz w:val="24"/>
          <w:szCs w:val="24"/>
          <w:shd w:val="clear" w:color="auto" w:fill="FFFFFF"/>
        </w:rPr>
        <w:t>ISBN 978-80-7345-325-1.</w:t>
      </w:r>
    </w:p>
    <w:p w:rsidR="00A4132F" w:rsidRPr="00D21D11" w:rsidRDefault="0021675F" w:rsidP="00A4132F">
      <w:pPr>
        <w:pStyle w:val="Odstavecseseznamem"/>
        <w:numPr>
          <w:ilvl w:val="0"/>
          <w:numId w:val="1"/>
        </w:numPr>
        <w:spacing w:line="360" w:lineRule="auto"/>
        <w:jc w:val="both"/>
        <w:rPr>
          <w:rFonts w:ascii="Arial" w:hAnsi="Arial" w:cs="Arial"/>
          <w:sz w:val="24"/>
          <w:szCs w:val="24"/>
        </w:rPr>
      </w:pPr>
      <w:r>
        <w:rPr>
          <w:rFonts w:ascii="Arial" w:hAnsi="Arial" w:cs="Arial"/>
          <w:sz w:val="24"/>
          <w:szCs w:val="24"/>
          <w:shd w:val="clear" w:color="auto" w:fill="FFFFFF"/>
        </w:rPr>
        <w:lastRenderedPageBreak/>
        <w:t>NEUMANNOVÁ,</w:t>
      </w:r>
      <w:r w:rsidR="00A4132F">
        <w:rPr>
          <w:rFonts w:ascii="Arial" w:hAnsi="Arial" w:cs="Arial"/>
          <w:sz w:val="24"/>
          <w:szCs w:val="24"/>
          <w:shd w:val="clear" w:color="auto" w:fill="FFFFFF"/>
        </w:rPr>
        <w:t xml:space="preserve"> Kateřina a Vítězslav KOLEK</w:t>
      </w:r>
      <w:r w:rsidR="009F6D75">
        <w:rPr>
          <w:rFonts w:ascii="Arial" w:hAnsi="Arial" w:cs="Arial"/>
          <w:sz w:val="24"/>
          <w:szCs w:val="24"/>
          <w:shd w:val="clear" w:color="auto" w:fill="FFFFFF"/>
        </w:rPr>
        <w:t>.</w:t>
      </w:r>
      <w:r>
        <w:rPr>
          <w:rFonts w:ascii="Arial" w:hAnsi="Arial" w:cs="Arial"/>
          <w:sz w:val="24"/>
          <w:szCs w:val="24"/>
          <w:shd w:val="clear" w:color="auto" w:fill="FFFFFF"/>
        </w:rPr>
        <w:t xml:space="preserve"> 2012.</w:t>
      </w:r>
      <w:r w:rsidR="00A4132F" w:rsidRPr="00D21D11">
        <w:rPr>
          <w:rStyle w:val="apple-converted-space"/>
          <w:rFonts w:ascii="Arial" w:hAnsi="Arial" w:cs="Arial"/>
          <w:sz w:val="24"/>
          <w:szCs w:val="24"/>
          <w:shd w:val="clear" w:color="auto" w:fill="FFFFFF"/>
        </w:rPr>
        <w:t> </w:t>
      </w:r>
      <w:r w:rsidR="00A4132F" w:rsidRPr="00D21D11">
        <w:rPr>
          <w:rFonts w:ascii="Arial" w:hAnsi="Arial" w:cs="Arial"/>
          <w:i/>
          <w:iCs/>
          <w:sz w:val="24"/>
          <w:szCs w:val="24"/>
          <w:shd w:val="clear" w:color="auto" w:fill="FFFFFF"/>
        </w:rPr>
        <w:t>Asthma bronchiale a chronická obstrukční plicní nemoc: možnosti komplexní léčby z pohledu fyzioterapeuta</w:t>
      </w:r>
      <w:r w:rsidR="00A4132F" w:rsidRPr="00D21D11">
        <w:rPr>
          <w:rFonts w:ascii="Arial" w:hAnsi="Arial" w:cs="Arial"/>
          <w:sz w:val="24"/>
          <w:szCs w:val="24"/>
          <w:shd w:val="clear" w:color="auto" w:fill="FFFFFF"/>
        </w:rPr>
        <w:t xml:space="preserve">. </w:t>
      </w:r>
      <w:r>
        <w:rPr>
          <w:rFonts w:ascii="Arial" w:hAnsi="Arial" w:cs="Arial"/>
          <w:sz w:val="24"/>
          <w:szCs w:val="24"/>
          <w:shd w:val="clear" w:color="auto" w:fill="FFFFFF"/>
        </w:rPr>
        <w:t>Vyd. 1. Praha: Mladá fronta</w:t>
      </w:r>
      <w:r w:rsidR="00A4132F" w:rsidRPr="00D21D11">
        <w:rPr>
          <w:rFonts w:ascii="Arial" w:hAnsi="Arial" w:cs="Arial"/>
          <w:sz w:val="24"/>
          <w:szCs w:val="24"/>
          <w:shd w:val="clear" w:color="auto" w:fill="FFFFFF"/>
        </w:rPr>
        <w:t>. ISBN 978-80-204-2617-8.</w:t>
      </w:r>
    </w:p>
    <w:p w:rsidR="00A4132F" w:rsidRPr="00353E68" w:rsidRDefault="00A4132F" w:rsidP="00A4132F">
      <w:pPr>
        <w:pStyle w:val="Odstavecseseznamem"/>
        <w:numPr>
          <w:ilvl w:val="0"/>
          <w:numId w:val="1"/>
        </w:numPr>
        <w:spacing w:line="360" w:lineRule="auto"/>
        <w:jc w:val="both"/>
        <w:rPr>
          <w:rFonts w:ascii="Arial" w:hAnsi="Arial" w:cs="Arial"/>
          <w:sz w:val="24"/>
          <w:szCs w:val="24"/>
        </w:rPr>
      </w:pPr>
      <w:r>
        <w:rPr>
          <w:rFonts w:ascii="Arial" w:hAnsi="Arial" w:cs="Arial"/>
          <w:sz w:val="24"/>
          <w:szCs w:val="24"/>
          <w:shd w:val="clear" w:color="auto" w:fill="FFFFFF"/>
        </w:rPr>
        <w:t>GURKOVÁ, Elena</w:t>
      </w:r>
      <w:r w:rsidR="009F6D75">
        <w:rPr>
          <w:rFonts w:ascii="Arial" w:hAnsi="Arial" w:cs="Arial"/>
          <w:sz w:val="24"/>
          <w:szCs w:val="24"/>
          <w:shd w:val="clear" w:color="auto" w:fill="FFFFFF"/>
        </w:rPr>
        <w:t>.</w:t>
      </w:r>
      <w:r w:rsidR="0021675F">
        <w:rPr>
          <w:rFonts w:ascii="Arial" w:hAnsi="Arial" w:cs="Arial"/>
          <w:sz w:val="24"/>
          <w:szCs w:val="24"/>
          <w:shd w:val="clear" w:color="auto" w:fill="FFFFFF"/>
        </w:rPr>
        <w:t xml:space="preserve"> 2011.</w:t>
      </w:r>
      <w:r w:rsidRPr="00D21D11">
        <w:rPr>
          <w:rStyle w:val="apple-converted-space"/>
          <w:rFonts w:ascii="Arial" w:hAnsi="Arial" w:cs="Arial"/>
          <w:sz w:val="24"/>
          <w:szCs w:val="24"/>
          <w:shd w:val="clear" w:color="auto" w:fill="FFFFFF"/>
        </w:rPr>
        <w:t> </w:t>
      </w:r>
      <w:r w:rsidRPr="00D21D11">
        <w:rPr>
          <w:rFonts w:ascii="Arial" w:hAnsi="Arial" w:cs="Arial"/>
          <w:i/>
          <w:iCs/>
          <w:sz w:val="24"/>
          <w:szCs w:val="24"/>
          <w:shd w:val="clear" w:color="auto" w:fill="FFFFFF"/>
        </w:rPr>
        <w:t>Hodnocení kvality života: pro klinickou praxi a ošetřovatelský výzkum</w:t>
      </w:r>
      <w:r w:rsidRPr="00D21D11">
        <w:rPr>
          <w:rFonts w:ascii="Arial" w:hAnsi="Arial" w:cs="Arial"/>
          <w:sz w:val="24"/>
          <w:szCs w:val="24"/>
          <w:shd w:val="clear" w:color="auto" w:fill="FFFFFF"/>
        </w:rPr>
        <w:t xml:space="preserve">. </w:t>
      </w:r>
      <w:r w:rsidR="0021675F">
        <w:rPr>
          <w:rFonts w:ascii="Arial" w:hAnsi="Arial" w:cs="Arial"/>
          <w:sz w:val="24"/>
          <w:szCs w:val="24"/>
          <w:shd w:val="clear" w:color="auto" w:fill="FFFFFF"/>
        </w:rPr>
        <w:t>Vyd. 1.</w:t>
      </w:r>
      <w:r>
        <w:rPr>
          <w:rFonts w:ascii="Arial" w:hAnsi="Arial" w:cs="Arial"/>
          <w:sz w:val="24"/>
          <w:szCs w:val="24"/>
          <w:shd w:val="clear" w:color="auto" w:fill="FFFFFF"/>
        </w:rPr>
        <w:t xml:space="preserve"> </w:t>
      </w:r>
      <w:r w:rsidR="0021675F">
        <w:rPr>
          <w:rFonts w:ascii="Arial" w:hAnsi="Arial" w:cs="Arial"/>
          <w:sz w:val="24"/>
          <w:szCs w:val="24"/>
          <w:shd w:val="clear" w:color="auto" w:fill="FFFFFF"/>
        </w:rPr>
        <w:t xml:space="preserve">Praha: Grada. </w:t>
      </w:r>
      <w:r w:rsidRPr="00D21D11">
        <w:rPr>
          <w:rFonts w:ascii="Arial" w:hAnsi="Arial" w:cs="Arial"/>
          <w:sz w:val="24"/>
          <w:szCs w:val="24"/>
          <w:shd w:val="clear" w:color="auto" w:fill="FFFFFF"/>
        </w:rPr>
        <w:t>ISBN 978-80-247-3625-9.</w:t>
      </w:r>
    </w:p>
    <w:p w:rsidR="00A4132F" w:rsidRPr="00353E68" w:rsidRDefault="00A4132F" w:rsidP="00A4132F">
      <w:pPr>
        <w:pStyle w:val="Odstavecseseznamem"/>
        <w:numPr>
          <w:ilvl w:val="0"/>
          <w:numId w:val="1"/>
        </w:numPr>
        <w:spacing w:line="360" w:lineRule="auto"/>
        <w:jc w:val="both"/>
        <w:rPr>
          <w:rFonts w:ascii="Arial" w:hAnsi="Arial" w:cs="Arial"/>
          <w:sz w:val="24"/>
          <w:szCs w:val="24"/>
        </w:rPr>
      </w:pPr>
      <w:r w:rsidRPr="00353E68">
        <w:rPr>
          <w:rFonts w:ascii="Arial" w:hAnsi="Arial" w:cs="Arial"/>
          <w:sz w:val="24"/>
          <w:szCs w:val="24"/>
          <w:shd w:val="clear" w:color="auto" w:fill="FFFFFF"/>
        </w:rPr>
        <w:t>HUDÁK</w:t>
      </w:r>
      <w:r w:rsidR="009F6D75">
        <w:rPr>
          <w:rFonts w:ascii="Arial" w:hAnsi="Arial" w:cs="Arial"/>
          <w:sz w:val="24"/>
          <w:szCs w:val="24"/>
          <w:shd w:val="clear" w:color="auto" w:fill="FFFFFF"/>
        </w:rPr>
        <w:t>OVÁ, Anna a Ľudmila MAJERNÍKOVÁ.</w:t>
      </w:r>
      <w:r w:rsidR="0021675F">
        <w:rPr>
          <w:rFonts w:ascii="Arial" w:hAnsi="Arial" w:cs="Arial"/>
          <w:sz w:val="24"/>
          <w:szCs w:val="24"/>
          <w:shd w:val="clear" w:color="auto" w:fill="FFFFFF"/>
        </w:rPr>
        <w:t xml:space="preserve"> 2013.</w:t>
      </w:r>
      <w:r w:rsidRPr="00353E68">
        <w:rPr>
          <w:rStyle w:val="apple-converted-space"/>
          <w:rFonts w:ascii="Arial" w:hAnsi="Arial" w:cs="Arial"/>
          <w:sz w:val="24"/>
          <w:szCs w:val="24"/>
          <w:shd w:val="clear" w:color="auto" w:fill="FFFFFF"/>
        </w:rPr>
        <w:t> </w:t>
      </w:r>
      <w:r w:rsidRPr="00353E68">
        <w:rPr>
          <w:rFonts w:ascii="Arial" w:hAnsi="Arial" w:cs="Arial"/>
          <w:i/>
          <w:iCs/>
          <w:sz w:val="24"/>
          <w:szCs w:val="24"/>
          <w:shd w:val="clear" w:color="auto" w:fill="FFFFFF"/>
        </w:rPr>
        <w:t>Kvalita života seniorů v kontextu ošetřovatelství</w:t>
      </w:r>
      <w:r w:rsidRPr="00353E68">
        <w:rPr>
          <w:rFonts w:ascii="Arial" w:hAnsi="Arial" w:cs="Arial"/>
          <w:sz w:val="24"/>
          <w:szCs w:val="24"/>
          <w:shd w:val="clear" w:color="auto" w:fill="FFFFFF"/>
        </w:rPr>
        <w:t xml:space="preserve">. </w:t>
      </w:r>
      <w:r w:rsidR="0021675F">
        <w:rPr>
          <w:rFonts w:ascii="Arial" w:hAnsi="Arial" w:cs="Arial"/>
          <w:sz w:val="24"/>
          <w:szCs w:val="24"/>
          <w:shd w:val="clear" w:color="auto" w:fill="FFFFFF"/>
        </w:rPr>
        <w:t>Vyd. 1.</w:t>
      </w:r>
      <w:r>
        <w:rPr>
          <w:rFonts w:ascii="Arial" w:hAnsi="Arial" w:cs="Arial"/>
          <w:sz w:val="24"/>
          <w:szCs w:val="24"/>
          <w:shd w:val="clear" w:color="auto" w:fill="FFFFFF"/>
        </w:rPr>
        <w:t xml:space="preserve"> </w:t>
      </w:r>
      <w:r w:rsidR="0021675F">
        <w:rPr>
          <w:rFonts w:ascii="Arial" w:hAnsi="Arial" w:cs="Arial"/>
          <w:sz w:val="24"/>
          <w:szCs w:val="24"/>
          <w:shd w:val="clear" w:color="auto" w:fill="FFFFFF"/>
        </w:rPr>
        <w:t>Praha: Grada.</w:t>
      </w:r>
      <w:r w:rsidRPr="00353E68">
        <w:rPr>
          <w:rFonts w:ascii="Arial" w:hAnsi="Arial" w:cs="Arial"/>
          <w:sz w:val="24"/>
          <w:szCs w:val="24"/>
          <w:shd w:val="clear" w:color="auto" w:fill="FFFFFF"/>
        </w:rPr>
        <w:t xml:space="preserve"> ISBN 978-80-247-4772-9.</w:t>
      </w:r>
    </w:p>
    <w:p w:rsidR="00A4132F" w:rsidRPr="00353E68" w:rsidRDefault="00A4132F" w:rsidP="00A4132F">
      <w:pPr>
        <w:pStyle w:val="Odstavecseseznamem"/>
        <w:numPr>
          <w:ilvl w:val="0"/>
          <w:numId w:val="1"/>
        </w:numPr>
        <w:spacing w:line="360" w:lineRule="auto"/>
        <w:jc w:val="both"/>
        <w:rPr>
          <w:rFonts w:ascii="Arial" w:hAnsi="Arial" w:cs="Arial"/>
          <w:sz w:val="24"/>
          <w:szCs w:val="24"/>
        </w:rPr>
      </w:pPr>
      <w:r w:rsidRPr="00353E68">
        <w:rPr>
          <w:rFonts w:ascii="Arial" w:hAnsi="Arial" w:cs="Arial"/>
          <w:sz w:val="24"/>
          <w:szCs w:val="24"/>
          <w:shd w:val="clear" w:color="auto" w:fill="FFFFFF"/>
        </w:rPr>
        <w:t>ČEVELA, Rostislav, Z</w:t>
      </w:r>
      <w:r w:rsidR="009F6D75">
        <w:rPr>
          <w:rFonts w:ascii="Arial" w:hAnsi="Arial" w:cs="Arial"/>
          <w:sz w:val="24"/>
          <w:szCs w:val="24"/>
          <w:shd w:val="clear" w:color="auto" w:fill="FFFFFF"/>
        </w:rPr>
        <w:t>deněk KALVACH a Libuše ČELEDOVÁ.</w:t>
      </w:r>
      <w:r w:rsidR="0021675F">
        <w:rPr>
          <w:rFonts w:ascii="Arial" w:hAnsi="Arial" w:cs="Arial"/>
          <w:sz w:val="24"/>
          <w:szCs w:val="24"/>
          <w:shd w:val="clear" w:color="auto" w:fill="FFFFFF"/>
        </w:rPr>
        <w:t xml:space="preserve"> 2012.</w:t>
      </w:r>
      <w:r w:rsidRPr="00353E68">
        <w:rPr>
          <w:rStyle w:val="apple-converted-space"/>
          <w:rFonts w:ascii="Arial" w:hAnsi="Arial" w:cs="Arial"/>
          <w:sz w:val="24"/>
          <w:szCs w:val="24"/>
          <w:shd w:val="clear" w:color="auto" w:fill="FFFFFF"/>
        </w:rPr>
        <w:t> </w:t>
      </w:r>
      <w:r w:rsidRPr="00353E68">
        <w:rPr>
          <w:rFonts w:ascii="Arial" w:hAnsi="Arial" w:cs="Arial"/>
          <w:i/>
          <w:iCs/>
          <w:sz w:val="24"/>
          <w:szCs w:val="24"/>
          <w:shd w:val="clear" w:color="auto" w:fill="FFFFFF"/>
        </w:rPr>
        <w:t>Sociální gerontologie: úvod do problematiky</w:t>
      </w:r>
      <w:r w:rsidRPr="00353E68">
        <w:rPr>
          <w:rFonts w:ascii="Arial" w:hAnsi="Arial" w:cs="Arial"/>
          <w:sz w:val="24"/>
          <w:szCs w:val="24"/>
          <w:shd w:val="clear" w:color="auto" w:fill="FFFFFF"/>
        </w:rPr>
        <w:t>.</w:t>
      </w:r>
      <w:r>
        <w:rPr>
          <w:rFonts w:ascii="Arial" w:hAnsi="Arial" w:cs="Arial"/>
          <w:sz w:val="24"/>
          <w:szCs w:val="24"/>
          <w:shd w:val="clear" w:color="auto" w:fill="FFFFFF"/>
        </w:rPr>
        <w:t xml:space="preserve"> </w:t>
      </w:r>
      <w:r w:rsidR="0021675F">
        <w:rPr>
          <w:rFonts w:ascii="Arial" w:hAnsi="Arial" w:cs="Arial"/>
          <w:sz w:val="24"/>
          <w:szCs w:val="24"/>
          <w:shd w:val="clear" w:color="auto" w:fill="FFFFFF"/>
        </w:rPr>
        <w:t>Vyd. 1. Praha: Grada.</w:t>
      </w:r>
      <w:r>
        <w:rPr>
          <w:rFonts w:ascii="Arial" w:hAnsi="Arial" w:cs="Arial"/>
          <w:sz w:val="24"/>
          <w:szCs w:val="24"/>
          <w:shd w:val="clear" w:color="auto" w:fill="FFFFFF"/>
        </w:rPr>
        <w:t xml:space="preserve"> </w:t>
      </w:r>
      <w:r w:rsidRPr="00353E68">
        <w:rPr>
          <w:rFonts w:ascii="Arial" w:hAnsi="Arial" w:cs="Arial"/>
          <w:sz w:val="24"/>
          <w:szCs w:val="24"/>
          <w:shd w:val="clear" w:color="auto" w:fill="FFFFFF"/>
        </w:rPr>
        <w:t>ISBN 978-80-247-3901-4.</w:t>
      </w: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rsidP="00A4132F">
      <w:pPr>
        <w:spacing w:after="160" w:line="259" w:lineRule="auto"/>
        <w:rPr>
          <w:rFonts w:ascii="Arial" w:hAnsi="Arial" w:cs="Arial"/>
          <w:sz w:val="24"/>
          <w:szCs w:val="24"/>
        </w:rPr>
      </w:pPr>
    </w:p>
    <w:p w:rsidR="00A4132F" w:rsidRDefault="00A4132F">
      <w:pPr>
        <w:spacing w:after="160" w:line="259" w:lineRule="auto"/>
        <w:rPr>
          <w:rFonts w:ascii="Arial" w:hAnsi="Arial" w:cs="Arial"/>
          <w:sz w:val="24"/>
          <w:szCs w:val="24"/>
        </w:rPr>
      </w:pPr>
      <w:r>
        <w:rPr>
          <w:rFonts w:ascii="Arial" w:hAnsi="Arial" w:cs="Arial"/>
          <w:sz w:val="24"/>
          <w:szCs w:val="24"/>
        </w:rPr>
        <w:br w:type="page"/>
      </w:r>
    </w:p>
    <w:p w:rsidR="00C06668" w:rsidRPr="009530B1" w:rsidRDefault="00C06668" w:rsidP="00C06668">
      <w:pPr>
        <w:spacing w:line="360" w:lineRule="auto"/>
        <w:jc w:val="both"/>
        <w:rPr>
          <w:rFonts w:ascii="Arial" w:hAnsi="Arial" w:cs="Arial"/>
          <w:b/>
          <w:sz w:val="32"/>
          <w:szCs w:val="32"/>
        </w:rPr>
      </w:pPr>
      <w:r w:rsidRPr="009530B1">
        <w:rPr>
          <w:rFonts w:ascii="Arial" w:hAnsi="Arial" w:cs="Arial"/>
          <w:b/>
          <w:sz w:val="32"/>
          <w:szCs w:val="32"/>
        </w:rPr>
        <w:lastRenderedPageBreak/>
        <w:t>1 POPIS REŠERŠNÍ ČINNOSTI</w:t>
      </w:r>
    </w:p>
    <w:p w:rsidR="00C06668" w:rsidRDefault="00C06668" w:rsidP="00C06668">
      <w:pPr>
        <w:jc w:val="center"/>
        <w:rPr>
          <w:noProof/>
          <w:lang w:eastAsia="cs-CZ"/>
        </w:rPr>
      </w:pPr>
      <w:r>
        <w:rPr>
          <w:noProof/>
          <w:lang w:eastAsia="cs-CZ"/>
        </w:rPr>
        <mc:AlternateContent>
          <mc:Choice Requires="wps">
            <w:drawing>
              <wp:inline distT="0" distB="0" distL="0" distR="0">
                <wp:extent cx="3114675" cy="276225"/>
                <wp:effectExtent l="12700" t="6350" r="6350" b="12700"/>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7622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BA0ECF" w:rsidRPr="00D31634" w:rsidRDefault="00BA0ECF" w:rsidP="00C06668">
                            <w:pPr>
                              <w:jc w:val="center"/>
                              <w:rPr>
                                <w:rFonts w:ascii="Arial" w:hAnsi="Arial" w:cs="Arial"/>
                                <w:b/>
                                <w:sz w:val="24"/>
                                <w:szCs w:val="24"/>
                              </w:rPr>
                            </w:pPr>
                            <w:r w:rsidRPr="00D31634">
                              <w:rPr>
                                <w:rFonts w:ascii="Arial" w:hAnsi="Arial" w:cs="Arial"/>
                                <w:b/>
                                <w:sz w:val="24"/>
                                <w:szCs w:val="24"/>
                              </w:rPr>
                              <w:t xml:space="preserve">ALGORITMUS REŠERŠNÍ STRATEGIE </w:t>
                            </w:r>
                          </w:p>
                          <w:p w:rsidR="00BA0ECF" w:rsidRDefault="00BA0ECF" w:rsidP="00C06668">
                            <w:pPr>
                              <w:jc w:val="center"/>
                            </w:pPr>
                          </w:p>
                        </w:txbxContent>
                      </wps:txbx>
                      <wps:bodyPr rot="0" vert="horz" wrap="square" lIns="91440" tIns="45720" rIns="91440" bIns="45720" anchor="ctr" anchorCtr="0" upright="1">
                        <a:noAutofit/>
                      </wps:bodyPr>
                    </wps:wsp>
                  </a:graphicData>
                </a:graphic>
              </wp:inline>
            </w:drawing>
          </mc:Choice>
          <mc:Fallback>
            <w:pict>
              <v:rect id="Obdélník 7" o:spid="_x0000_s1026" style="width:245.2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" fillcolor="white [3201]" strokecolor="black [3213]" strokeweight="1pt">
                <v:textbox>
                  <w:txbxContent>
                    <w:p w:rsidR="00BA0ECF" w:rsidRPr="00D31634" w:rsidRDefault="00BA0ECF" w:rsidP="00C06668">
                      <w:pPr>
                        <w:jc w:val="center"/>
                        <w:rPr>
                          <w:rFonts w:ascii="Arial" w:hAnsi="Arial" w:cs="Arial"/>
                          <w:b/>
                          <w:sz w:val="24"/>
                          <w:szCs w:val="24"/>
                        </w:rPr>
                      </w:pPr>
                      <w:r w:rsidRPr="00D31634">
                        <w:rPr>
                          <w:rFonts w:ascii="Arial" w:hAnsi="Arial" w:cs="Arial"/>
                          <w:b/>
                          <w:sz w:val="24"/>
                          <w:szCs w:val="24"/>
                        </w:rPr>
                        <w:t xml:space="preserve">ALGORITMUS REŠERŠNÍ STRATEGIE </w:t>
                      </w:r>
                    </w:p>
                    <w:p w:rsidR="00BA0ECF" w:rsidRDefault="00BA0ECF" w:rsidP="00C06668">
                      <w:pPr>
                        <w:jc w:val="center"/>
                      </w:pPr>
                    </w:p>
                  </w:txbxContent>
                </v:textbox>
                <w10:anchorlock/>
              </v:rect>
            </w:pict>
          </mc:Fallback>
        </mc:AlternateContent>
      </w:r>
    </w:p>
    <w:p w:rsidR="00A0068F" w:rsidRDefault="00A0068F" w:rsidP="00A0068F">
      <w:pPr>
        <w:rPr>
          <w:rFonts w:ascii="Arial" w:hAnsi="Arial" w:cs="Arial"/>
          <w:b/>
          <w:sz w:val="24"/>
          <w:szCs w:val="24"/>
        </w:rPr>
      </w:pPr>
      <w:r>
        <w:rPr>
          <w:noProof/>
          <w:lang w:eastAsia="cs-CZ"/>
        </w:rPr>
        <mc:AlternateContent>
          <mc:Choice Requires="wps">
            <w:drawing>
              <wp:anchor distT="0" distB="0" distL="114300" distR="114300" simplePos="0" relativeHeight="251660288" behindDoc="1" locked="0" layoutInCell="1" allowOverlap="1">
                <wp:simplePos x="0" y="0"/>
                <wp:positionH relativeFrom="column">
                  <wp:posOffset>300990</wp:posOffset>
                </wp:positionH>
                <wp:positionV relativeFrom="paragraph">
                  <wp:posOffset>292735</wp:posOffset>
                </wp:positionV>
                <wp:extent cx="5654040" cy="1668780"/>
                <wp:effectExtent l="0" t="0" r="22860" b="2667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040" cy="1668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ECF" w:rsidRPr="007B5D86" w:rsidRDefault="00BA0ECF" w:rsidP="00C06668">
                            <w:pPr>
                              <w:spacing w:after="0" w:line="240" w:lineRule="auto"/>
                              <w:jc w:val="both"/>
                              <w:rPr>
                                <w:rFonts w:ascii="Arial" w:hAnsi="Arial" w:cs="Arial"/>
                                <w:b/>
                                <w:sz w:val="24"/>
                                <w:szCs w:val="24"/>
                              </w:rPr>
                            </w:pPr>
                            <w:r>
                              <w:rPr>
                                <w:rFonts w:ascii="Arial" w:hAnsi="Arial" w:cs="Arial"/>
                                <w:b/>
                                <w:sz w:val="24"/>
                                <w:szCs w:val="24"/>
                              </w:rPr>
                              <w:t>VK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6" o:spid="_x0000_s1027" style="position:absolute;margin-left:23.7pt;margin-top:23.05pt;width:445.2pt;height:1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" fillcolor="white [3212]" strokecolor="black [3213]" strokeweight="1pt">
                <v:path arrowok="t"/>
                <v:textbox>
                  <w:txbxContent>
                    <w:p w:rsidR="00BA0ECF" w:rsidRPr="007B5D86" w:rsidRDefault="00BA0ECF" w:rsidP="00C06668">
                      <w:pPr>
                        <w:spacing w:after="0" w:line="240" w:lineRule="auto"/>
                        <w:jc w:val="both"/>
                        <w:rPr>
                          <w:rFonts w:ascii="Arial" w:hAnsi="Arial" w:cs="Arial"/>
                          <w:b/>
                          <w:sz w:val="24"/>
                          <w:szCs w:val="24"/>
                        </w:rPr>
                      </w:pPr>
                      <w:r>
                        <w:rPr>
                          <w:rFonts w:ascii="Arial" w:hAnsi="Arial" w:cs="Arial"/>
                          <w:b/>
                          <w:sz w:val="24"/>
                          <w:szCs w:val="24"/>
                        </w:rPr>
                        <w:t>VK</w:t>
                      </w:r>
                    </w:p>
                  </w:txbxContent>
                </v:textbox>
              </v:rect>
            </w:pict>
          </mc:Fallback>
        </mc:AlternateContent>
      </w:r>
      <w:r w:rsidR="00C7345B">
        <w:rPr>
          <w:noProof/>
          <w:lang w:eastAsia="cs-CZ"/>
        </w:rPr>
        <mc:AlternateContent>
          <mc:Choice Requires="wps">
            <w:drawing>
              <wp:anchor distT="0" distB="0" distL="114300" distR="114300" simplePos="0" relativeHeight="251659264" behindDoc="0" locked="0" layoutInCell="1" allowOverlap="1">
                <wp:simplePos x="0" y="0"/>
                <wp:positionH relativeFrom="column">
                  <wp:posOffset>2890520</wp:posOffset>
                </wp:positionH>
                <wp:positionV relativeFrom="paragraph">
                  <wp:posOffset>18415</wp:posOffset>
                </wp:positionV>
                <wp:extent cx="179705" cy="179705"/>
                <wp:effectExtent l="40640" t="11430" r="36830" b="18415"/>
                <wp:wrapNone/>
                <wp:docPr id="15" name="Šipka: dolů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downArrow">
                          <a:avLst>
                            <a:gd name="adj1" fmla="val 50000"/>
                            <a:gd name="adj2" fmla="val 2500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013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5" o:spid="_x0000_s1026" type="#_x0000_t67" style="position:absolute;margin-left:227.6pt;margin-top:1.4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" fillcolor="#4472c4 [3204]" strokecolor="#1f3763 [1604]" strokeweight="1pt"/>
            </w:pict>
          </mc:Fallback>
        </mc:AlternateContent>
      </w:r>
    </w:p>
    <w:p w:rsidR="00C06668" w:rsidRDefault="007B5D86" w:rsidP="00C06668">
      <w:pPr>
        <w:jc w:val="center"/>
        <w:rPr>
          <w:rFonts w:ascii="Arial" w:hAnsi="Arial" w:cs="Arial"/>
          <w:b/>
          <w:sz w:val="24"/>
          <w:szCs w:val="24"/>
        </w:rPr>
      </w:pPr>
      <w:r>
        <w:rPr>
          <w:rFonts w:ascii="Arial" w:hAnsi="Arial" w:cs="Arial"/>
          <w:b/>
          <w:sz w:val="24"/>
          <w:szCs w:val="24"/>
        </w:rPr>
        <w:t>VYHLEDÁVACÍ KRITERIA:</w:t>
      </w:r>
    </w:p>
    <w:p w:rsidR="007B5D86" w:rsidRDefault="007B5D86" w:rsidP="00C7345B">
      <w:pPr>
        <w:spacing w:after="0" w:line="360" w:lineRule="auto"/>
        <w:ind w:firstLine="708"/>
        <w:rPr>
          <w:rFonts w:ascii="Arial" w:hAnsi="Arial" w:cs="Arial"/>
          <w:sz w:val="24"/>
          <w:szCs w:val="24"/>
        </w:rPr>
      </w:pPr>
      <w:r>
        <w:rPr>
          <w:rFonts w:ascii="Arial" w:hAnsi="Arial" w:cs="Arial"/>
          <w:b/>
          <w:sz w:val="24"/>
          <w:szCs w:val="24"/>
        </w:rPr>
        <w:t xml:space="preserve">Klíčová slova v ČJ: </w:t>
      </w:r>
      <w:r>
        <w:rPr>
          <w:rFonts w:ascii="Arial" w:hAnsi="Arial" w:cs="Arial"/>
          <w:sz w:val="24"/>
          <w:szCs w:val="24"/>
        </w:rPr>
        <w:t>astma, měření, nástroj, dotazník, škála, kvalita života</w:t>
      </w:r>
    </w:p>
    <w:p w:rsidR="007B5D86" w:rsidRDefault="007B5D86" w:rsidP="00C7345B">
      <w:pPr>
        <w:spacing w:after="0" w:line="360" w:lineRule="auto"/>
        <w:ind w:firstLine="708"/>
        <w:rPr>
          <w:rFonts w:ascii="Arial" w:hAnsi="Arial" w:cs="Arial"/>
          <w:sz w:val="24"/>
          <w:szCs w:val="24"/>
        </w:rPr>
      </w:pPr>
      <w:r>
        <w:rPr>
          <w:rFonts w:ascii="Arial" w:hAnsi="Arial" w:cs="Arial"/>
          <w:b/>
          <w:sz w:val="24"/>
          <w:szCs w:val="24"/>
        </w:rPr>
        <w:t xml:space="preserve">Klíčová slova v AJ: </w:t>
      </w:r>
      <w:r>
        <w:rPr>
          <w:rFonts w:ascii="Arial" w:hAnsi="Arial" w:cs="Arial"/>
          <w:sz w:val="24"/>
          <w:szCs w:val="24"/>
        </w:rPr>
        <w:t xml:space="preserve">asthma, measuring, tool, questionnaire, scale, quality of life </w:t>
      </w:r>
    </w:p>
    <w:p w:rsidR="007B5D86" w:rsidRDefault="00C7345B" w:rsidP="00C7345B">
      <w:pPr>
        <w:spacing w:after="0" w:line="360" w:lineRule="auto"/>
        <w:ind w:firstLine="708"/>
        <w:rPr>
          <w:rFonts w:ascii="Arial" w:hAnsi="Arial" w:cs="Arial"/>
          <w:sz w:val="24"/>
          <w:szCs w:val="24"/>
        </w:rPr>
      </w:pPr>
      <w:r>
        <w:rPr>
          <w:rFonts w:ascii="Arial" w:hAnsi="Arial" w:cs="Arial"/>
          <w:b/>
          <w:sz w:val="24"/>
          <w:szCs w:val="24"/>
        </w:rPr>
        <w:t xml:space="preserve">Jazyk: </w:t>
      </w:r>
      <w:r>
        <w:rPr>
          <w:rFonts w:ascii="Arial" w:hAnsi="Arial" w:cs="Arial"/>
          <w:sz w:val="24"/>
          <w:szCs w:val="24"/>
        </w:rPr>
        <w:t>anglický, český</w:t>
      </w:r>
    </w:p>
    <w:p w:rsidR="00C7345B" w:rsidRDefault="00C7345B" w:rsidP="00C7345B">
      <w:pPr>
        <w:spacing w:after="0" w:line="360" w:lineRule="auto"/>
        <w:ind w:firstLine="708"/>
        <w:rPr>
          <w:rFonts w:ascii="Arial" w:hAnsi="Arial" w:cs="Arial"/>
          <w:sz w:val="24"/>
          <w:szCs w:val="24"/>
        </w:rPr>
      </w:pPr>
      <w:r>
        <w:rPr>
          <w:rFonts w:ascii="Arial" w:hAnsi="Arial" w:cs="Arial"/>
          <w:b/>
          <w:sz w:val="24"/>
          <w:szCs w:val="24"/>
        </w:rPr>
        <w:t xml:space="preserve">Období: </w:t>
      </w:r>
      <w:r>
        <w:rPr>
          <w:rFonts w:ascii="Arial" w:hAnsi="Arial" w:cs="Arial"/>
          <w:sz w:val="24"/>
          <w:szCs w:val="24"/>
        </w:rPr>
        <w:t>2010–2016</w:t>
      </w:r>
    </w:p>
    <w:p w:rsidR="00C7345B" w:rsidRPr="00A0068F" w:rsidRDefault="00C7345B" w:rsidP="00A0068F">
      <w:pPr>
        <w:spacing w:line="360" w:lineRule="auto"/>
        <w:ind w:firstLine="708"/>
        <w:rPr>
          <w:rFonts w:ascii="Arial" w:hAnsi="Arial" w:cs="Arial"/>
          <w:sz w:val="24"/>
          <w:szCs w:val="24"/>
        </w:rPr>
      </w:pPr>
      <w:r>
        <w:rPr>
          <w:rFonts w:ascii="Arial" w:hAnsi="Arial" w:cs="Arial"/>
          <w:b/>
          <w:sz w:val="24"/>
          <w:szCs w:val="24"/>
        </w:rPr>
        <w:t xml:space="preserve">Další kritéria: </w:t>
      </w:r>
      <w:r>
        <w:rPr>
          <w:rFonts w:ascii="Arial" w:hAnsi="Arial" w:cs="Arial"/>
          <w:sz w:val="24"/>
          <w:szCs w:val="24"/>
        </w:rPr>
        <w:t>recenzovaná periodika, plnotexty</w:t>
      </w:r>
    </w:p>
    <w:p w:rsidR="00A0068F" w:rsidRDefault="00C06668" w:rsidP="00C06668">
      <w:pPr>
        <w:spacing w:after="0"/>
      </w:pPr>
      <w:r>
        <w:rPr>
          <w:noProof/>
          <w:lang w:eastAsia="cs-CZ"/>
        </w:rPr>
        <mc:AlternateContent>
          <mc:Choice Requires="wps">
            <w:drawing>
              <wp:anchor distT="0" distB="0" distL="114300" distR="114300" simplePos="0" relativeHeight="251668480" behindDoc="0" locked="0" layoutInCell="1" allowOverlap="1">
                <wp:simplePos x="0" y="0"/>
                <wp:positionH relativeFrom="column">
                  <wp:posOffset>2785110</wp:posOffset>
                </wp:positionH>
                <wp:positionV relativeFrom="paragraph">
                  <wp:posOffset>8255</wp:posOffset>
                </wp:positionV>
                <wp:extent cx="187325" cy="141605"/>
                <wp:effectExtent l="38100" t="0" r="22225" b="29845"/>
                <wp:wrapNone/>
                <wp:docPr id="5" name="Šipka: dolů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16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7EEBBA" id="Šipka: dolů 5" o:spid="_x0000_s1026" type="#_x0000_t67" style="position:absolute;margin-left:219.3pt;margin-top:.65pt;width:14.7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" adj="10800" fillcolor="#4472c4 [3204]" strokecolor="#1f3763 [1604]" strokeweight="1pt">
                <v:path arrowok="t"/>
              </v:shape>
            </w:pict>
          </mc:Fallback>
        </mc:AlternateContent>
      </w:r>
    </w:p>
    <w:p w:rsidR="006146D8" w:rsidRDefault="006146D8" w:rsidP="00C06668">
      <w:pPr>
        <w:spacing w:after="0"/>
      </w:pPr>
    </w:p>
    <w:p w:rsidR="00C06668" w:rsidRDefault="00C06668" w:rsidP="00C06668">
      <w:pPr>
        <w:spacing w:after="0"/>
      </w:pPr>
      <w:r>
        <w:rPr>
          <w:noProof/>
          <w:lang w:eastAsia="cs-CZ"/>
        </w:rPr>
        <mc:AlternateContent>
          <mc:Choice Requires="wps">
            <w:drawing>
              <wp:anchor distT="0" distB="0" distL="114300" distR="114300" simplePos="0" relativeHeight="251667456" behindDoc="0" locked="0" layoutInCell="1" allowOverlap="1">
                <wp:simplePos x="0" y="0"/>
                <wp:positionH relativeFrom="column">
                  <wp:posOffset>834390</wp:posOffset>
                </wp:positionH>
                <wp:positionV relativeFrom="paragraph">
                  <wp:posOffset>9525</wp:posOffset>
                </wp:positionV>
                <wp:extent cx="4099560" cy="281940"/>
                <wp:effectExtent l="0" t="0" r="15240" b="2286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9560" cy="281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ECF" w:rsidRPr="00D31634" w:rsidRDefault="00BA0ECF" w:rsidP="00C7345B">
                            <w:pPr>
                              <w:spacing w:after="0" w:line="360" w:lineRule="auto"/>
                              <w:rPr>
                                <w:rFonts w:ascii="Arial" w:hAnsi="Arial" w:cs="Arial"/>
                                <w:sz w:val="24"/>
                                <w:szCs w:val="24"/>
                              </w:rPr>
                            </w:pPr>
                            <w:r>
                              <w:rPr>
                                <w:rFonts w:ascii="Arial" w:hAnsi="Arial" w:cs="Arial"/>
                                <w:b/>
                                <w:sz w:val="24"/>
                                <w:szCs w:val="24"/>
                              </w:rPr>
                              <w:t>DATABÁZE:</w:t>
                            </w:r>
                            <w:r>
                              <w:rPr>
                                <w:rFonts w:ascii="Arial" w:hAnsi="Arial" w:cs="Arial"/>
                                <w:sz w:val="24"/>
                                <w:szCs w:val="24"/>
                              </w:rPr>
                              <w:t xml:space="preserve"> </w:t>
                            </w:r>
                            <w:r w:rsidRPr="00D31634">
                              <w:rPr>
                                <w:rFonts w:ascii="Arial" w:hAnsi="Arial" w:cs="Arial"/>
                                <w:sz w:val="24"/>
                                <w:szCs w:val="24"/>
                              </w:rPr>
                              <w:t>Pub MED, EBSCO, PROQUEST, MEDLINE</w:t>
                            </w:r>
                          </w:p>
                          <w:p w:rsidR="00BA0ECF" w:rsidRPr="001207FC" w:rsidRDefault="00BA0ECF" w:rsidP="00C7345B">
                            <w:pPr>
                              <w:spacing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 o:spid="_x0000_s1028" style="position:absolute;margin-left:65.7pt;margin-top:.75pt;width:322.8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" fillcolor="white [3201]" strokecolor="black [3213]" strokeweight="1pt">
                <v:path arrowok="t"/>
                <v:textbox>
                  <w:txbxContent>
                    <w:p w:rsidR="00BA0ECF" w:rsidRPr="00D31634" w:rsidRDefault="00BA0ECF" w:rsidP="00C7345B">
                      <w:pPr>
                        <w:spacing w:after="0" w:line="360" w:lineRule="auto"/>
                        <w:rPr>
                          <w:rFonts w:ascii="Arial" w:hAnsi="Arial" w:cs="Arial"/>
                          <w:sz w:val="24"/>
                          <w:szCs w:val="24"/>
                        </w:rPr>
                      </w:pPr>
                      <w:r>
                        <w:rPr>
                          <w:rFonts w:ascii="Arial" w:hAnsi="Arial" w:cs="Arial"/>
                          <w:b/>
                          <w:sz w:val="24"/>
                          <w:szCs w:val="24"/>
                        </w:rPr>
                        <w:t>DATABÁZE:</w:t>
                      </w:r>
                      <w:r>
                        <w:rPr>
                          <w:rFonts w:ascii="Arial" w:hAnsi="Arial" w:cs="Arial"/>
                          <w:sz w:val="24"/>
                          <w:szCs w:val="24"/>
                        </w:rPr>
                        <w:t xml:space="preserve"> </w:t>
                      </w:r>
                      <w:r w:rsidRPr="00D31634">
                        <w:rPr>
                          <w:rFonts w:ascii="Arial" w:hAnsi="Arial" w:cs="Arial"/>
                          <w:sz w:val="24"/>
                          <w:szCs w:val="24"/>
                        </w:rPr>
                        <w:t>Pub MED, EBSCO, PROQUEST, MEDLINE</w:t>
                      </w:r>
                    </w:p>
                    <w:p w:rsidR="00BA0ECF" w:rsidRPr="001207FC" w:rsidRDefault="00BA0ECF" w:rsidP="00C7345B">
                      <w:pPr>
                        <w:spacing w:line="360" w:lineRule="auto"/>
                      </w:pPr>
                    </w:p>
                  </w:txbxContent>
                </v:textbox>
              </v:rect>
            </w:pict>
          </mc:Fallback>
        </mc:AlternateContent>
      </w:r>
    </w:p>
    <w:p w:rsidR="00C06668" w:rsidRDefault="00C06668" w:rsidP="00C06668">
      <w:pPr>
        <w:spacing w:after="0"/>
        <w:jc w:val="center"/>
      </w:pPr>
    </w:p>
    <w:p w:rsidR="00C06668" w:rsidRDefault="00C06668" w:rsidP="00C06668">
      <w:pPr>
        <w:spacing w:after="0"/>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2782570</wp:posOffset>
                </wp:positionH>
                <wp:positionV relativeFrom="paragraph">
                  <wp:posOffset>111125</wp:posOffset>
                </wp:positionV>
                <wp:extent cx="179705" cy="179705"/>
                <wp:effectExtent l="19050" t="0" r="10795" b="29845"/>
                <wp:wrapNone/>
                <wp:docPr id="3" name="Šipka: dolů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93D8BC" id="Šipka: dolů 3" o:spid="_x0000_s1026" type="#_x0000_t67" style="position:absolute;margin-left:219.1pt;margin-top:8.7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" adj="10800" fillcolor="#4472c4 [3204]" strokecolor="#1f3763 [1604]" strokeweight="1pt">
                <v:path arrowok="t"/>
              </v:shape>
            </w:pict>
          </mc:Fallback>
        </mc:AlternateContent>
      </w:r>
    </w:p>
    <w:p w:rsidR="00C06668" w:rsidRDefault="00C06668" w:rsidP="00C06668">
      <w:pPr>
        <w:spacing w:after="0"/>
      </w:pPr>
    </w:p>
    <w:p w:rsidR="00C06668" w:rsidRDefault="00C06668" w:rsidP="00C06668">
      <w:pPr>
        <w:spacing w:after="0"/>
        <w:jc w:val="cente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1927225</wp:posOffset>
                </wp:positionH>
                <wp:positionV relativeFrom="paragraph">
                  <wp:posOffset>58420</wp:posOffset>
                </wp:positionV>
                <wp:extent cx="1914525" cy="270510"/>
                <wp:effectExtent l="0" t="0" r="28575" b="1524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2705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ECF" w:rsidRPr="00D31634" w:rsidRDefault="00BA0ECF" w:rsidP="00C06668">
                            <w:pPr>
                              <w:jc w:val="center"/>
                              <w:rPr>
                                <w:rFonts w:ascii="Arial" w:hAnsi="Arial" w:cs="Arial"/>
                                <w:sz w:val="24"/>
                                <w:szCs w:val="24"/>
                              </w:rPr>
                            </w:pPr>
                            <w:r>
                              <w:rPr>
                                <w:rFonts w:ascii="Arial" w:hAnsi="Arial" w:cs="Arial"/>
                                <w:sz w:val="24"/>
                                <w:szCs w:val="24"/>
                              </w:rPr>
                              <w:t>Nalezeno 318</w:t>
                            </w:r>
                            <w:r w:rsidRPr="00D31634">
                              <w:rPr>
                                <w:rFonts w:ascii="Arial" w:hAnsi="Arial" w:cs="Arial"/>
                                <w:sz w:val="24"/>
                                <w:szCs w:val="24"/>
                              </w:rPr>
                              <w:t xml:space="preserve"> článků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9" style="position:absolute;left:0;text-align:left;margin-left:151.75pt;margin-top:4.6pt;width:150.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" fillcolor="white [3201]" strokecolor="black [3213]" strokeweight="1pt">
                <v:path arrowok="t"/>
                <v:textbox>
                  <w:txbxContent>
                    <w:p w:rsidR="00BA0ECF" w:rsidRPr="00D31634" w:rsidRDefault="00BA0ECF" w:rsidP="00C06668">
                      <w:pPr>
                        <w:jc w:val="center"/>
                        <w:rPr>
                          <w:rFonts w:ascii="Arial" w:hAnsi="Arial" w:cs="Arial"/>
                          <w:sz w:val="24"/>
                          <w:szCs w:val="24"/>
                        </w:rPr>
                      </w:pPr>
                      <w:r>
                        <w:rPr>
                          <w:rFonts w:ascii="Arial" w:hAnsi="Arial" w:cs="Arial"/>
                          <w:sz w:val="24"/>
                          <w:szCs w:val="24"/>
                        </w:rPr>
                        <w:t>Nalezeno 318</w:t>
                      </w:r>
                      <w:r w:rsidRPr="00D31634">
                        <w:rPr>
                          <w:rFonts w:ascii="Arial" w:hAnsi="Arial" w:cs="Arial"/>
                          <w:sz w:val="24"/>
                          <w:szCs w:val="24"/>
                        </w:rPr>
                        <w:t xml:space="preserve"> článků</w:t>
                      </w:r>
                    </w:p>
                  </w:txbxContent>
                </v:textbox>
              </v:rect>
            </w:pict>
          </mc:Fallback>
        </mc:AlternateContent>
      </w:r>
    </w:p>
    <w:p w:rsidR="00C06668" w:rsidRDefault="00C06668" w:rsidP="00C06668">
      <w:pPr>
        <w:spacing w:after="0"/>
      </w:pPr>
    </w:p>
    <w:p w:rsidR="006146D8" w:rsidRDefault="006146D8" w:rsidP="00C06668">
      <w:pPr>
        <w:spacing w:after="0"/>
      </w:pPr>
    </w:p>
    <w:p w:rsidR="00C06668" w:rsidRDefault="00C06668" w:rsidP="00A0068F">
      <w:pPr>
        <w:spacing w:after="0"/>
      </w:pPr>
      <w:r>
        <w:rPr>
          <w:noProof/>
          <w:lang w:eastAsia="cs-CZ"/>
        </w:rPr>
        <mc:AlternateContent>
          <mc:Choice Requires="wps">
            <w:drawing>
              <wp:anchor distT="0" distB="0" distL="114300" distR="114300" simplePos="0" relativeHeight="251669504" behindDoc="0" locked="0" layoutInCell="1" allowOverlap="1">
                <wp:simplePos x="0" y="0"/>
                <wp:positionH relativeFrom="column">
                  <wp:posOffset>2790190</wp:posOffset>
                </wp:positionH>
                <wp:positionV relativeFrom="paragraph">
                  <wp:posOffset>10160</wp:posOffset>
                </wp:positionV>
                <wp:extent cx="179705" cy="179705"/>
                <wp:effectExtent l="19050" t="0" r="10795" b="29845"/>
                <wp:wrapNone/>
                <wp:docPr id="13" name="Šipka: dolů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ECA96A" id="Šipka: dolů 13" o:spid="_x0000_s1026" type="#_x0000_t67" style="position:absolute;margin-left:219.7pt;margin-top:.8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" adj="10800" fillcolor="#4472c4 [3204]" strokecolor="#1f3763 [1604]" strokeweight="1pt">
                <v:path arrowok="t"/>
              </v:shape>
            </w:pict>
          </mc:Fallback>
        </mc:AlternateContent>
      </w:r>
    </w:p>
    <w:p w:rsidR="006146D8" w:rsidRDefault="006146D8" w:rsidP="00C06668">
      <w:pPr>
        <w:spacing w:after="0"/>
        <w:jc w:val="center"/>
      </w:pPr>
    </w:p>
    <w:p w:rsidR="00C06668" w:rsidRDefault="00C06668" w:rsidP="00C06668">
      <w:pPr>
        <w:spacing w:after="0"/>
        <w:jc w:val="center"/>
      </w:pPr>
      <w:r>
        <w:rPr>
          <w:noProof/>
          <w:lang w:eastAsia="cs-CZ"/>
        </w:rPr>
        <mc:AlternateContent>
          <mc:Choice Requires="wps">
            <w:drawing>
              <wp:anchor distT="0" distB="0" distL="114300" distR="114300" simplePos="0" relativeHeight="251663360" behindDoc="0" locked="0" layoutInCell="1" allowOverlap="1">
                <wp:simplePos x="0" y="0"/>
                <wp:positionH relativeFrom="column">
                  <wp:posOffset>1215390</wp:posOffset>
                </wp:positionH>
                <wp:positionV relativeFrom="paragraph">
                  <wp:posOffset>8255</wp:posOffset>
                </wp:positionV>
                <wp:extent cx="3348990" cy="1394460"/>
                <wp:effectExtent l="0" t="0" r="22860" b="1524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8990" cy="1394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ECF" w:rsidRPr="00D31634" w:rsidRDefault="00BA0ECF" w:rsidP="00C7345B">
                            <w:pPr>
                              <w:spacing w:after="0" w:line="360" w:lineRule="auto"/>
                              <w:rPr>
                                <w:rFonts w:ascii="Arial" w:hAnsi="Arial" w:cs="Arial"/>
                                <w:b/>
                                <w:sz w:val="24"/>
                                <w:szCs w:val="24"/>
                              </w:rPr>
                            </w:pPr>
                            <w:r w:rsidRPr="00D31634">
                              <w:rPr>
                                <w:rFonts w:ascii="Arial" w:hAnsi="Arial" w:cs="Arial"/>
                                <w:b/>
                                <w:sz w:val="24"/>
                                <w:szCs w:val="24"/>
                              </w:rPr>
                              <w:t>VYŘAZUJÍCÍ KRITÉRIA:</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-nerecenzovaná periodika</w:t>
                            </w:r>
                            <w:r>
                              <w:rPr>
                                <w:rFonts w:ascii="Arial" w:hAnsi="Arial" w:cs="Arial"/>
                                <w:sz w:val="24"/>
                                <w:szCs w:val="24"/>
                              </w:rPr>
                              <w:t xml:space="preserve"> </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-duplicitní články</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-obsahová nekompatibilita s cíli práce</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-kvalifikační práce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9" o:spid="_x0000_s1030" style="position:absolute;left:0;text-align:left;margin-left:95.7pt;margin-top:.65pt;width:263.7pt;height:10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" fillcolor="white [3201]" strokecolor="black [3213]" strokeweight="1pt">
                <v:path arrowok="t"/>
                <v:textbox>
                  <w:txbxContent>
                    <w:p w:rsidR="00BA0ECF" w:rsidRPr="00D31634" w:rsidRDefault="00BA0ECF" w:rsidP="00C7345B">
                      <w:pPr>
                        <w:spacing w:after="0" w:line="360" w:lineRule="auto"/>
                        <w:rPr>
                          <w:rFonts w:ascii="Arial" w:hAnsi="Arial" w:cs="Arial"/>
                          <w:b/>
                          <w:sz w:val="24"/>
                          <w:szCs w:val="24"/>
                        </w:rPr>
                      </w:pPr>
                      <w:r w:rsidRPr="00D31634">
                        <w:rPr>
                          <w:rFonts w:ascii="Arial" w:hAnsi="Arial" w:cs="Arial"/>
                          <w:b/>
                          <w:sz w:val="24"/>
                          <w:szCs w:val="24"/>
                        </w:rPr>
                        <w:t>VYŘAZUJÍCÍ KRITÉRIA:</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-nerecenzovaná periodika</w:t>
                      </w:r>
                      <w:r>
                        <w:rPr>
                          <w:rFonts w:ascii="Arial" w:hAnsi="Arial" w:cs="Arial"/>
                          <w:sz w:val="24"/>
                          <w:szCs w:val="24"/>
                        </w:rPr>
                        <w:t xml:space="preserve"> </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-duplicitní články</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-obsahová nekompatibilita s cíli práce</w:t>
                      </w:r>
                    </w:p>
                    <w:p w:rsidR="00BA0ECF" w:rsidRPr="00D31634" w:rsidRDefault="00BA0ECF" w:rsidP="00C7345B">
                      <w:pPr>
                        <w:spacing w:after="0" w:line="360" w:lineRule="auto"/>
                        <w:rPr>
                          <w:rFonts w:ascii="Arial" w:hAnsi="Arial" w:cs="Arial"/>
                          <w:sz w:val="24"/>
                          <w:szCs w:val="24"/>
                        </w:rPr>
                      </w:pPr>
                      <w:r w:rsidRPr="00D31634">
                        <w:rPr>
                          <w:rFonts w:ascii="Arial" w:hAnsi="Arial" w:cs="Arial"/>
                          <w:sz w:val="24"/>
                          <w:szCs w:val="24"/>
                        </w:rPr>
                        <w:t>-kvalifikační práce</w:t>
                      </w:r>
                    </w:p>
                  </w:txbxContent>
                </v:textbox>
              </v:rect>
            </w:pict>
          </mc:Fallback>
        </mc:AlternateContent>
      </w:r>
    </w:p>
    <w:p w:rsidR="00C06668" w:rsidRDefault="00C06668" w:rsidP="00C06668"/>
    <w:p w:rsidR="00C06668" w:rsidRDefault="00C06668" w:rsidP="00C06668"/>
    <w:p w:rsidR="00C06668" w:rsidRDefault="00C06668" w:rsidP="00C06668"/>
    <w:p w:rsidR="00C7345B" w:rsidRDefault="00C7345B" w:rsidP="00C06668"/>
    <w:p w:rsidR="00C06668" w:rsidRDefault="00C06668" w:rsidP="00C06668">
      <w:r>
        <w:rPr>
          <w:noProof/>
          <w:lang w:eastAsia="cs-CZ"/>
        </w:rPr>
        <mc:AlternateContent>
          <mc:Choice Requires="wps">
            <w:drawing>
              <wp:anchor distT="0" distB="0" distL="114300" distR="114300" simplePos="0" relativeHeight="251670528" behindDoc="0" locked="0" layoutInCell="1" allowOverlap="1">
                <wp:simplePos x="0" y="0"/>
                <wp:positionH relativeFrom="column">
                  <wp:posOffset>2790190</wp:posOffset>
                </wp:positionH>
                <wp:positionV relativeFrom="paragraph">
                  <wp:posOffset>162560</wp:posOffset>
                </wp:positionV>
                <wp:extent cx="179705" cy="179705"/>
                <wp:effectExtent l="19050" t="0" r="10795" b="29845"/>
                <wp:wrapNone/>
                <wp:docPr id="2" name="Šipka: dolů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4AD2F1" id="Šipka: dolů 2" o:spid="_x0000_s1026" type="#_x0000_t67" style="position:absolute;margin-left:219.7pt;margin-top:12.8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" adj="10800" fillcolor="#4472c4 [3204]" strokecolor="#1f3763 [1604]" strokeweight="1pt">
                <v:path arrowok="t"/>
              </v:shape>
            </w:pict>
          </mc:Fallback>
        </mc:AlternateContent>
      </w:r>
    </w:p>
    <w:p w:rsidR="00C06668" w:rsidRDefault="00C06668" w:rsidP="00C06668">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773430</wp:posOffset>
                </wp:positionH>
                <wp:positionV relativeFrom="paragraph">
                  <wp:posOffset>154940</wp:posOffset>
                </wp:positionV>
                <wp:extent cx="4209415" cy="1691640"/>
                <wp:effectExtent l="0" t="0" r="19685" b="2286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9415" cy="1691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ECF" w:rsidRDefault="00BA0ECF" w:rsidP="00A0068F">
                            <w:pPr>
                              <w:spacing w:after="0" w:line="360" w:lineRule="auto"/>
                              <w:rPr>
                                <w:rFonts w:ascii="Arial" w:hAnsi="Arial" w:cs="Arial"/>
                                <w:b/>
                                <w:sz w:val="24"/>
                                <w:szCs w:val="24"/>
                              </w:rPr>
                            </w:pPr>
                            <w:r w:rsidRPr="00D31634">
                              <w:rPr>
                                <w:rFonts w:ascii="Arial" w:hAnsi="Arial" w:cs="Arial"/>
                                <w:b/>
                                <w:sz w:val="24"/>
                                <w:szCs w:val="24"/>
                              </w:rPr>
                              <w:t xml:space="preserve">SUMARIZACE VYUŽITÝCH DATABÁZÍ A DOHLEDANÝCH DOKUMENTŮ: </w:t>
                            </w:r>
                          </w:p>
                          <w:p w:rsidR="00BA0ECF" w:rsidRPr="00D31634" w:rsidRDefault="00BA0ECF" w:rsidP="00A0068F">
                            <w:pPr>
                              <w:spacing w:after="0" w:line="360" w:lineRule="auto"/>
                              <w:rPr>
                                <w:rFonts w:ascii="Arial" w:hAnsi="Arial" w:cs="Arial"/>
                                <w:b/>
                                <w:sz w:val="24"/>
                                <w:szCs w:val="24"/>
                              </w:rPr>
                            </w:pPr>
                            <w:r w:rsidRPr="00D31634">
                              <w:rPr>
                                <w:rFonts w:ascii="Arial" w:hAnsi="Arial" w:cs="Arial"/>
                                <w:sz w:val="24"/>
                                <w:szCs w:val="24"/>
                              </w:rPr>
                              <w:t xml:space="preserve">PUBMED </w:t>
                            </w:r>
                            <w:r>
                              <w:rPr>
                                <w:rFonts w:ascii="Arial" w:hAnsi="Arial" w:cs="Arial"/>
                                <w:sz w:val="24"/>
                                <w:szCs w:val="24"/>
                              </w:rPr>
                              <w:t>88 článků, použity 5 článků</w:t>
                            </w:r>
                          </w:p>
                          <w:p w:rsidR="00BA0ECF" w:rsidRPr="00D31634" w:rsidRDefault="00BA0ECF" w:rsidP="00A0068F">
                            <w:pPr>
                              <w:spacing w:after="0" w:line="360" w:lineRule="auto"/>
                              <w:rPr>
                                <w:rFonts w:ascii="Arial" w:hAnsi="Arial" w:cs="Arial"/>
                                <w:sz w:val="24"/>
                                <w:szCs w:val="24"/>
                              </w:rPr>
                            </w:pPr>
                            <w:r w:rsidRPr="00D31634">
                              <w:rPr>
                                <w:rFonts w:ascii="Arial" w:hAnsi="Arial" w:cs="Arial"/>
                                <w:sz w:val="24"/>
                                <w:szCs w:val="24"/>
                              </w:rPr>
                              <w:t xml:space="preserve">EBSCO </w:t>
                            </w:r>
                            <w:r>
                              <w:rPr>
                                <w:rFonts w:ascii="Arial" w:hAnsi="Arial" w:cs="Arial"/>
                                <w:sz w:val="24"/>
                                <w:szCs w:val="24"/>
                              </w:rPr>
                              <w:t>94 článků, použito 4</w:t>
                            </w:r>
                            <w:r w:rsidRPr="00D31634">
                              <w:rPr>
                                <w:rFonts w:ascii="Arial" w:hAnsi="Arial" w:cs="Arial"/>
                                <w:sz w:val="24"/>
                                <w:szCs w:val="24"/>
                              </w:rPr>
                              <w:t xml:space="preserve"> článků</w:t>
                            </w:r>
                          </w:p>
                          <w:p w:rsidR="00BA0ECF" w:rsidRPr="00D31634" w:rsidRDefault="00BA0ECF" w:rsidP="00A0068F">
                            <w:pPr>
                              <w:spacing w:after="0" w:line="360" w:lineRule="auto"/>
                              <w:rPr>
                                <w:rFonts w:ascii="Arial" w:hAnsi="Arial" w:cs="Arial"/>
                                <w:sz w:val="24"/>
                                <w:szCs w:val="24"/>
                              </w:rPr>
                            </w:pPr>
                            <w:r>
                              <w:rPr>
                                <w:rFonts w:ascii="Arial" w:hAnsi="Arial" w:cs="Arial"/>
                                <w:sz w:val="24"/>
                                <w:szCs w:val="24"/>
                              </w:rPr>
                              <w:t>PROQUEST 50 článků, použitý 1 článek</w:t>
                            </w:r>
                          </w:p>
                          <w:p w:rsidR="00BA0ECF" w:rsidRPr="00D31634" w:rsidRDefault="00BA0ECF" w:rsidP="00A0068F">
                            <w:pPr>
                              <w:spacing w:line="360" w:lineRule="auto"/>
                              <w:rPr>
                                <w:rFonts w:ascii="Arial" w:hAnsi="Arial" w:cs="Arial"/>
                                <w:sz w:val="24"/>
                                <w:szCs w:val="24"/>
                              </w:rPr>
                            </w:pPr>
                            <w:r>
                              <w:rPr>
                                <w:rFonts w:ascii="Arial" w:hAnsi="Arial" w:cs="Arial"/>
                                <w:sz w:val="24"/>
                                <w:szCs w:val="24"/>
                              </w:rPr>
                              <w:t>MEDLINE 86 článků, použito 14 článků</w:t>
                            </w:r>
                          </w:p>
                          <w:p w:rsidR="00BA0ECF" w:rsidRDefault="00BA0ECF" w:rsidP="00C06668">
                            <w:pPr>
                              <w:spacing w:after="0"/>
                              <w:rPr>
                                <w:b/>
                                <w:sz w:val="24"/>
                                <w:szCs w:val="24"/>
                              </w:rPr>
                            </w:pPr>
                          </w:p>
                          <w:p w:rsidR="00BA0ECF" w:rsidRPr="0060317F" w:rsidRDefault="00BA0ECF" w:rsidP="00C06668">
                            <w:pPr>
                              <w:spacing w:after="0"/>
                              <w:rPr>
                                <w:sz w:val="24"/>
                                <w:szCs w:val="24"/>
                              </w:rPr>
                            </w:pPr>
                            <w:r>
                              <w:rPr>
                                <w:sz w:val="24"/>
                                <w:szCs w:val="24"/>
                              </w:rPr>
                              <w:t xml:space="preserve"> </w:t>
                            </w:r>
                          </w:p>
                          <w:p w:rsidR="00BA0ECF" w:rsidRDefault="00BA0ECF" w:rsidP="00C066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0" o:spid="_x0000_s1031" style="position:absolute;margin-left:60.9pt;margin-top:12.2pt;width:331.45pt;height:1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" fillcolor="white [3201]" strokecolor="black [3213]" strokeweight="1pt">
                <v:path arrowok="t"/>
                <v:textbox>
                  <w:txbxContent>
                    <w:p w:rsidR="00BA0ECF" w:rsidRDefault="00BA0ECF" w:rsidP="00A0068F">
                      <w:pPr>
                        <w:spacing w:after="0" w:line="360" w:lineRule="auto"/>
                        <w:rPr>
                          <w:rFonts w:ascii="Arial" w:hAnsi="Arial" w:cs="Arial"/>
                          <w:b/>
                          <w:sz w:val="24"/>
                          <w:szCs w:val="24"/>
                        </w:rPr>
                      </w:pPr>
                      <w:r w:rsidRPr="00D31634">
                        <w:rPr>
                          <w:rFonts w:ascii="Arial" w:hAnsi="Arial" w:cs="Arial"/>
                          <w:b/>
                          <w:sz w:val="24"/>
                          <w:szCs w:val="24"/>
                        </w:rPr>
                        <w:t xml:space="preserve">SUMARIZACE VYUŽITÝCH DATABÁZÍ A DOHLEDANÝCH DOKUMENTŮ: </w:t>
                      </w:r>
                    </w:p>
                    <w:p w:rsidR="00BA0ECF" w:rsidRPr="00D31634" w:rsidRDefault="00BA0ECF" w:rsidP="00A0068F">
                      <w:pPr>
                        <w:spacing w:after="0" w:line="360" w:lineRule="auto"/>
                        <w:rPr>
                          <w:rFonts w:ascii="Arial" w:hAnsi="Arial" w:cs="Arial"/>
                          <w:b/>
                          <w:sz w:val="24"/>
                          <w:szCs w:val="24"/>
                        </w:rPr>
                      </w:pPr>
                      <w:r w:rsidRPr="00D31634">
                        <w:rPr>
                          <w:rFonts w:ascii="Arial" w:hAnsi="Arial" w:cs="Arial"/>
                          <w:sz w:val="24"/>
                          <w:szCs w:val="24"/>
                        </w:rPr>
                        <w:t xml:space="preserve">PUBMED </w:t>
                      </w:r>
                      <w:r>
                        <w:rPr>
                          <w:rFonts w:ascii="Arial" w:hAnsi="Arial" w:cs="Arial"/>
                          <w:sz w:val="24"/>
                          <w:szCs w:val="24"/>
                        </w:rPr>
                        <w:t>88 článků, použity 5 článků</w:t>
                      </w:r>
                    </w:p>
                    <w:p w:rsidR="00BA0ECF" w:rsidRPr="00D31634" w:rsidRDefault="00BA0ECF" w:rsidP="00A0068F">
                      <w:pPr>
                        <w:spacing w:after="0" w:line="360" w:lineRule="auto"/>
                        <w:rPr>
                          <w:rFonts w:ascii="Arial" w:hAnsi="Arial" w:cs="Arial"/>
                          <w:sz w:val="24"/>
                          <w:szCs w:val="24"/>
                        </w:rPr>
                      </w:pPr>
                      <w:r w:rsidRPr="00D31634">
                        <w:rPr>
                          <w:rFonts w:ascii="Arial" w:hAnsi="Arial" w:cs="Arial"/>
                          <w:sz w:val="24"/>
                          <w:szCs w:val="24"/>
                        </w:rPr>
                        <w:t xml:space="preserve">EBSCO </w:t>
                      </w:r>
                      <w:r>
                        <w:rPr>
                          <w:rFonts w:ascii="Arial" w:hAnsi="Arial" w:cs="Arial"/>
                          <w:sz w:val="24"/>
                          <w:szCs w:val="24"/>
                        </w:rPr>
                        <w:t>94 článků, použito 4</w:t>
                      </w:r>
                      <w:r w:rsidRPr="00D31634">
                        <w:rPr>
                          <w:rFonts w:ascii="Arial" w:hAnsi="Arial" w:cs="Arial"/>
                          <w:sz w:val="24"/>
                          <w:szCs w:val="24"/>
                        </w:rPr>
                        <w:t xml:space="preserve"> článků</w:t>
                      </w:r>
                    </w:p>
                    <w:p w:rsidR="00BA0ECF" w:rsidRPr="00D31634" w:rsidRDefault="00BA0ECF" w:rsidP="00A0068F">
                      <w:pPr>
                        <w:spacing w:after="0" w:line="360" w:lineRule="auto"/>
                        <w:rPr>
                          <w:rFonts w:ascii="Arial" w:hAnsi="Arial" w:cs="Arial"/>
                          <w:sz w:val="24"/>
                          <w:szCs w:val="24"/>
                        </w:rPr>
                      </w:pPr>
                      <w:r>
                        <w:rPr>
                          <w:rFonts w:ascii="Arial" w:hAnsi="Arial" w:cs="Arial"/>
                          <w:sz w:val="24"/>
                          <w:szCs w:val="24"/>
                        </w:rPr>
                        <w:t>PROQUEST 50 článků, použitý 1 článek</w:t>
                      </w:r>
                    </w:p>
                    <w:p w:rsidR="00BA0ECF" w:rsidRPr="00D31634" w:rsidRDefault="00BA0ECF" w:rsidP="00A0068F">
                      <w:pPr>
                        <w:spacing w:line="360" w:lineRule="auto"/>
                        <w:rPr>
                          <w:rFonts w:ascii="Arial" w:hAnsi="Arial" w:cs="Arial"/>
                          <w:sz w:val="24"/>
                          <w:szCs w:val="24"/>
                        </w:rPr>
                      </w:pPr>
                      <w:r>
                        <w:rPr>
                          <w:rFonts w:ascii="Arial" w:hAnsi="Arial" w:cs="Arial"/>
                          <w:sz w:val="24"/>
                          <w:szCs w:val="24"/>
                        </w:rPr>
                        <w:t>MEDLINE 86 článků, použito 14 článků</w:t>
                      </w:r>
                    </w:p>
                    <w:p w:rsidR="00BA0ECF" w:rsidRDefault="00BA0ECF" w:rsidP="00C06668">
                      <w:pPr>
                        <w:spacing w:after="0"/>
                        <w:rPr>
                          <w:b/>
                          <w:sz w:val="24"/>
                          <w:szCs w:val="24"/>
                        </w:rPr>
                      </w:pPr>
                    </w:p>
                    <w:p w:rsidR="00BA0ECF" w:rsidRPr="0060317F" w:rsidRDefault="00BA0ECF" w:rsidP="00C06668">
                      <w:pPr>
                        <w:spacing w:after="0"/>
                        <w:rPr>
                          <w:sz w:val="24"/>
                          <w:szCs w:val="24"/>
                        </w:rPr>
                      </w:pPr>
                      <w:r>
                        <w:rPr>
                          <w:sz w:val="24"/>
                          <w:szCs w:val="24"/>
                        </w:rPr>
                        <w:t xml:space="preserve"> </w:t>
                      </w:r>
                    </w:p>
                    <w:p w:rsidR="00BA0ECF" w:rsidRDefault="00BA0ECF" w:rsidP="00C06668"/>
                  </w:txbxContent>
                </v:textbox>
              </v:rect>
            </w:pict>
          </mc:Fallback>
        </mc:AlternateContent>
      </w:r>
    </w:p>
    <w:p w:rsidR="00C06668" w:rsidRDefault="00C06668" w:rsidP="00C06668"/>
    <w:p w:rsidR="00C06668" w:rsidRDefault="00C06668" w:rsidP="00C06668"/>
    <w:p w:rsidR="00C06668" w:rsidRDefault="00C06668" w:rsidP="00C06668">
      <w:pPr>
        <w:jc w:val="center"/>
      </w:pPr>
    </w:p>
    <w:p w:rsidR="00C06668" w:rsidRDefault="00C06668" w:rsidP="00C06668"/>
    <w:p w:rsidR="00A0068F" w:rsidRDefault="00A0068F" w:rsidP="00C06668"/>
    <w:p w:rsidR="00C06668" w:rsidRDefault="00C06668" w:rsidP="00C06668">
      <w:r>
        <w:rPr>
          <w:noProof/>
          <w:lang w:eastAsia="cs-CZ"/>
        </w:rPr>
        <w:lastRenderedPageBreak/>
        <mc:AlternateContent>
          <mc:Choice Requires="wps">
            <w:drawing>
              <wp:anchor distT="0" distB="0" distL="114300" distR="114300" simplePos="0" relativeHeight="251671552" behindDoc="0" locked="0" layoutInCell="1" allowOverlap="1">
                <wp:simplePos x="0" y="0"/>
                <wp:positionH relativeFrom="column">
                  <wp:posOffset>2790190</wp:posOffset>
                </wp:positionH>
                <wp:positionV relativeFrom="paragraph">
                  <wp:posOffset>13970</wp:posOffset>
                </wp:positionV>
                <wp:extent cx="179705" cy="179705"/>
                <wp:effectExtent l="19050" t="0" r="10795" b="29845"/>
                <wp:wrapNone/>
                <wp:docPr id="1" name="Šipka: dolů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E55ECD" id="Šipka: dolů 1" o:spid="_x0000_s1026" type="#_x0000_t67" style="position:absolute;margin-left:219.7pt;margin-top:1.1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" adj="10800" fillcolor="#4472c4 [3204]" strokecolor="#1f3763 [1604]" strokeweight="1pt">
                <v:path arrowok="t"/>
              </v:shape>
            </w:pict>
          </mc:Fallback>
        </mc:AlternateContent>
      </w:r>
    </w:p>
    <w:p w:rsidR="00C06668" w:rsidRDefault="00C06668" w:rsidP="00C06668">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651510</wp:posOffset>
                </wp:positionH>
                <wp:positionV relativeFrom="paragraph">
                  <wp:posOffset>41275</wp:posOffset>
                </wp:positionV>
                <wp:extent cx="4457700" cy="5227320"/>
                <wp:effectExtent l="0" t="0" r="19050" b="1143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5227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ECF" w:rsidRPr="00D31634" w:rsidRDefault="00BA0ECF" w:rsidP="00A0068F">
                            <w:pPr>
                              <w:spacing w:line="360" w:lineRule="auto"/>
                              <w:jc w:val="center"/>
                              <w:rPr>
                                <w:rFonts w:ascii="Arial" w:hAnsi="Arial" w:cs="Arial"/>
                                <w:b/>
                                <w:sz w:val="24"/>
                                <w:szCs w:val="24"/>
                              </w:rPr>
                            </w:pPr>
                            <w:r w:rsidRPr="00D31634">
                              <w:rPr>
                                <w:rFonts w:ascii="Arial" w:hAnsi="Arial" w:cs="Arial"/>
                                <w:b/>
                                <w:sz w:val="24"/>
                                <w:szCs w:val="24"/>
                              </w:rPr>
                              <w:t>SUMARIZACE DOHLEDANÝCH PERIODIK A DOKUMENTŮ:</w:t>
                            </w:r>
                          </w:p>
                          <w:p w:rsidR="00BA0ECF" w:rsidRDefault="00BA0ECF" w:rsidP="00A0068F">
                            <w:pPr>
                              <w:spacing w:after="0" w:line="360" w:lineRule="auto"/>
                              <w:rPr>
                                <w:rFonts w:ascii="Arial" w:hAnsi="Arial" w:cs="Arial"/>
                                <w:sz w:val="24"/>
                                <w:szCs w:val="24"/>
                              </w:rPr>
                            </w:pPr>
                            <w:r>
                              <w:rPr>
                                <w:rFonts w:ascii="Arial" w:hAnsi="Arial" w:cs="Arial"/>
                                <w:sz w:val="24"/>
                                <w:szCs w:val="24"/>
                              </w:rPr>
                              <w:t>PROFESE ON-LINE – 1 článek</w:t>
                            </w:r>
                          </w:p>
                          <w:p w:rsidR="00BA0ECF" w:rsidRDefault="00BA0ECF" w:rsidP="00A0068F">
                            <w:pPr>
                              <w:pStyle w:val="Nadpis1"/>
                              <w:numPr>
                                <w:ilvl w:val="0"/>
                                <w:numId w:val="0"/>
                              </w:numPr>
                              <w:shd w:val="clear" w:color="auto" w:fill="FFFFFF"/>
                              <w:spacing w:before="0" w:line="360" w:lineRule="auto"/>
                              <w:ind w:left="432" w:hanging="432"/>
                              <w:rPr>
                                <w:rFonts w:ascii="Arial" w:hAnsi="Arial" w:cs="Arial"/>
                                <w:b w:val="0"/>
                                <w:color w:val="000000"/>
                                <w:sz w:val="24"/>
                                <w:szCs w:val="24"/>
                              </w:rPr>
                            </w:pPr>
                            <w:r w:rsidRPr="00C12A5C">
                              <w:rPr>
                                <w:rFonts w:ascii="Arial" w:hAnsi="Arial" w:cs="Arial"/>
                                <w:b w:val="0"/>
                                <w:color w:val="000000"/>
                                <w:sz w:val="24"/>
                                <w:szCs w:val="24"/>
                              </w:rPr>
                              <w:t>Ošetrovateľstvo</w:t>
                            </w:r>
                            <w:r>
                              <w:rPr>
                                <w:rFonts w:ascii="Arial" w:hAnsi="Arial" w:cs="Arial"/>
                                <w:b w:val="0"/>
                                <w:color w:val="000000"/>
                                <w:sz w:val="24"/>
                                <w:szCs w:val="24"/>
                              </w:rPr>
                              <w:t xml:space="preserve"> – 1 článek</w:t>
                            </w:r>
                          </w:p>
                          <w:p w:rsidR="00BA0ECF" w:rsidRDefault="00BA0ECF" w:rsidP="00A0068F">
                            <w:pPr>
                              <w:spacing w:after="0" w:line="360" w:lineRule="auto"/>
                              <w:rPr>
                                <w:rFonts w:ascii="Arial" w:hAnsi="Arial" w:cs="Arial"/>
                                <w:sz w:val="24"/>
                                <w:szCs w:val="24"/>
                              </w:rPr>
                            </w:pPr>
                            <w:r w:rsidRPr="00C12A5C">
                              <w:rPr>
                                <w:rFonts w:ascii="Arial" w:hAnsi="Arial" w:cs="Arial"/>
                                <w:sz w:val="24"/>
                                <w:szCs w:val="24"/>
                              </w:rPr>
                              <w:t>Ošetřovatelství a porodní asistence</w:t>
                            </w:r>
                            <w:r>
                              <w:rPr>
                                <w:rFonts w:ascii="Arial" w:hAnsi="Arial" w:cs="Arial"/>
                                <w:sz w:val="24"/>
                                <w:szCs w:val="24"/>
                              </w:rPr>
                              <w:t xml:space="preserve"> – 3 články</w:t>
                            </w:r>
                          </w:p>
                          <w:p w:rsidR="00BA0ECF" w:rsidRDefault="00BA0ECF" w:rsidP="00A0068F">
                            <w:pPr>
                              <w:spacing w:after="0" w:line="360" w:lineRule="auto"/>
                              <w:rPr>
                                <w:rFonts w:ascii="Arial" w:hAnsi="Arial" w:cs="Arial"/>
                                <w:sz w:val="24"/>
                                <w:szCs w:val="24"/>
                              </w:rPr>
                            </w:pPr>
                            <w:r>
                              <w:rPr>
                                <w:rFonts w:ascii="Arial" w:hAnsi="Arial" w:cs="Arial"/>
                                <w:sz w:val="24"/>
                                <w:szCs w:val="24"/>
                              </w:rPr>
                              <w:t>The Journal of Allergy and Clinical Immunology – 2 články</w:t>
                            </w:r>
                          </w:p>
                          <w:p w:rsidR="00BA0ECF" w:rsidRDefault="00BA0ECF" w:rsidP="00A0068F">
                            <w:pPr>
                              <w:spacing w:after="0" w:line="360" w:lineRule="auto"/>
                              <w:rPr>
                                <w:rFonts w:ascii="Arial" w:hAnsi="Arial" w:cs="Arial"/>
                                <w:sz w:val="24"/>
                                <w:szCs w:val="24"/>
                              </w:rPr>
                            </w:pPr>
                            <w:r w:rsidRPr="00133E93">
                              <w:rPr>
                                <w:rFonts w:ascii="Arial" w:hAnsi="Arial" w:cs="Arial"/>
                                <w:sz w:val="24"/>
                                <w:szCs w:val="24"/>
                              </w:rPr>
                              <w:t>Pediatric Allergy &amp; Immunology</w:t>
                            </w:r>
                            <w:r>
                              <w:rPr>
                                <w:rFonts w:ascii="Arial" w:hAnsi="Arial" w:cs="Arial"/>
                                <w:sz w:val="24"/>
                                <w:szCs w:val="24"/>
                              </w:rPr>
                              <w:t xml:space="preserve"> – 2 články</w:t>
                            </w:r>
                          </w:p>
                          <w:p w:rsidR="00BA0ECF" w:rsidRDefault="00BA0ECF" w:rsidP="00A0068F">
                            <w:pPr>
                              <w:spacing w:after="0" w:line="360" w:lineRule="auto"/>
                              <w:rPr>
                                <w:rFonts w:ascii="Arial" w:hAnsi="Arial" w:cs="Arial"/>
                                <w:sz w:val="24"/>
                                <w:szCs w:val="24"/>
                              </w:rPr>
                            </w:pPr>
                            <w:r w:rsidRPr="00133E93">
                              <w:rPr>
                                <w:rFonts w:ascii="Arial" w:hAnsi="Arial" w:cs="Arial"/>
                                <w:sz w:val="24"/>
                                <w:szCs w:val="24"/>
                              </w:rPr>
                              <w:t>Journal de Pediatria</w:t>
                            </w:r>
                            <w:r>
                              <w:rPr>
                                <w:rFonts w:ascii="Arial" w:hAnsi="Arial" w:cs="Arial"/>
                                <w:sz w:val="24"/>
                                <w:szCs w:val="24"/>
                              </w:rPr>
                              <w:t xml:space="preserve"> – 1 článek</w:t>
                            </w:r>
                          </w:p>
                          <w:p w:rsidR="00BA0ECF" w:rsidRDefault="00BA0ECF" w:rsidP="00A0068F">
                            <w:pPr>
                              <w:spacing w:after="0" w:line="360" w:lineRule="auto"/>
                              <w:rPr>
                                <w:rFonts w:ascii="Arial" w:hAnsi="Arial" w:cs="Arial"/>
                                <w:sz w:val="24"/>
                                <w:szCs w:val="24"/>
                              </w:rPr>
                            </w:pPr>
                            <w:r w:rsidRPr="00133E93">
                              <w:rPr>
                                <w:rFonts w:ascii="Arial" w:hAnsi="Arial" w:cs="Arial"/>
                                <w:sz w:val="24"/>
                                <w:szCs w:val="24"/>
                              </w:rPr>
                              <w:t>Journal Of Clinical Nursing</w:t>
                            </w:r>
                            <w:r>
                              <w:rPr>
                                <w:rFonts w:ascii="Arial" w:hAnsi="Arial" w:cs="Arial"/>
                                <w:sz w:val="24"/>
                                <w:szCs w:val="24"/>
                              </w:rPr>
                              <w:t xml:space="preserve"> – 1 článek</w:t>
                            </w:r>
                          </w:p>
                          <w:p w:rsidR="00BA0ECF" w:rsidRDefault="00BA0ECF" w:rsidP="00A0068F">
                            <w:pPr>
                              <w:spacing w:after="0" w:line="360" w:lineRule="auto"/>
                              <w:rPr>
                                <w:rFonts w:ascii="Arial" w:hAnsi="Arial" w:cs="Arial"/>
                                <w:color w:val="000000" w:themeColor="text1"/>
                                <w:sz w:val="24"/>
                                <w:szCs w:val="24"/>
                              </w:rPr>
                            </w:pPr>
                            <w:r w:rsidRPr="00BC6540">
                              <w:rPr>
                                <w:rFonts w:ascii="Arial" w:hAnsi="Arial" w:cs="Arial"/>
                                <w:color w:val="000000" w:themeColor="text1"/>
                                <w:sz w:val="24"/>
                                <w:szCs w:val="24"/>
                              </w:rPr>
                              <w:t>Allergy</w:t>
                            </w:r>
                            <w:r>
                              <w:rPr>
                                <w:rFonts w:ascii="Arial" w:hAnsi="Arial" w:cs="Arial"/>
                                <w:color w:val="000000" w:themeColor="text1"/>
                                <w:sz w:val="24"/>
                                <w:szCs w:val="24"/>
                              </w:rPr>
                              <w:t xml:space="preserve"> – 1 článek</w:t>
                            </w:r>
                          </w:p>
                          <w:p w:rsidR="00BA0ECF" w:rsidRDefault="00BA0ECF" w:rsidP="00A0068F">
                            <w:pPr>
                              <w:spacing w:after="0" w:line="360" w:lineRule="auto"/>
                              <w:rPr>
                                <w:rFonts w:ascii="Arial" w:hAnsi="Arial" w:cs="Arial"/>
                                <w:sz w:val="24"/>
                                <w:szCs w:val="24"/>
                              </w:rPr>
                            </w:pPr>
                            <w:r w:rsidRPr="004A3A3F">
                              <w:rPr>
                                <w:rFonts w:ascii="Arial" w:hAnsi="Arial" w:cs="Arial"/>
                                <w:sz w:val="24"/>
                                <w:szCs w:val="24"/>
                              </w:rPr>
                              <w:t>Tuberkuloz Ve Toraks -1 článek</w:t>
                            </w:r>
                          </w:p>
                          <w:p w:rsidR="00BA0ECF" w:rsidRPr="004A3A3F" w:rsidRDefault="00BA0ECF" w:rsidP="00A0068F">
                            <w:pPr>
                              <w:spacing w:after="0" w:line="360" w:lineRule="auto"/>
                              <w:rPr>
                                <w:rFonts w:ascii="Arial" w:hAnsi="Arial" w:cs="Arial"/>
                                <w:sz w:val="24"/>
                                <w:szCs w:val="24"/>
                              </w:rPr>
                            </w:pPr>
                            <w:r w:rsidRPr="004A3A3F">
                              <w:rPr>
                                <w:rFonts w:ascii="Arial" w:hAnsi="Arial" w:cs="Arial"/>
                                <w:sz w:val="24"/>
                                <w:szCs w:val="24"/>
                              </w:rPr>
                              <w:t>Journal Of Clinical Epidemiology – 1 článek</w:t>
                            </w:r>
                          </w:p>
                          <w:p w:rsidR="00BA0ECF" w:rsidRDefault="00BA0ECF" w:rsidP="00A0068F">
                            <w:pPr>
                              <w:spacing w:after="0" w:line="360" w:lineRule="auto"/>
                              <w:rPr>
                                <w:rFonts w:ascii="Arial" w:hAnsi="Arial" w:cs="Arial"/>
                                <w:sz w:val="24"/>
                                <w:szCs w:val="24"/>
                              </w:rPr>
                            </w:pPr>
                            <w:r w:rsidRPr="004A3A3F">
                              <w:rPr>
                                <w:rFonts w:ascii="Arial" w:hAnsi="Arial" w:cs="Arial"/>
                                <w:sz w:val="24"/>
                                <w:szCs w:val="24"/>
                              </w:rPr>
                              <w:t>Advances In Dermatology &amp; Allergology</w:t>
                            </w:r>
                            <w:r>
                              <w:rPr>
                                <w:rFonts w:ascii="Arial" w:hAnsi="Arial" w:cs="Arial"/>
                                <w:sz w:val="24"/>
                                <w:szCs w:val="24"/>
                              </w:rPr>
                              <w:t xml:space="preserve"> – 1 článek</w:t>
                            </w:r>
                          </w:p>
                          <w:p w:rsidR="00BA0ECF" w:rsidRDefault="00BA0ECF" w:rsidP="00A0068F">
                            <w:pPr>
                              <w:spacing w:after="0" w:line="360" w:lineRule="auto"/>
                              <w:rPr>
                                <w:rFonts w:ascii="Arial" w:hAnsi="Arial" w:cs="Arial"/>
                                <w:sz w:val="24"/>
                                <w:szCs w:val="24"/>
                              </w:rPr>
                            </w:pPr>
                            <w:r w:rsidRPr="00864BA7">
                              <w:rPr>
                                <w:rFonts w:ascii="Arial" w:hAnsi="Arial" w:cs="Arial"/>
                                <w:sz w:val="24"/>
                                <w:szCs w:val="24"/>
                              </w:rPr>
                              <w:t>Health And Quality Of Life Outcomes – 2 články</w:t>
                            </w:r>
                          </w:p>
                          <w:p w:rsidR="00BA0ECF" w:rsidRDefault="00BA0ECF" w:rsidP="00A0068F">
                            <w:pPr>
                              <w:spacing w:after="0" w:line="360" w:lineRule="auto"/>
                              <w:rPr>
                                <w:rFonts w:ascii="Arial" w:hAnsi="Arial" w:cs="Arial"/>
                                <w:sz w:val="24"/>
                                <w:szCs w:val="24"/>
                              </w:rPr>
                            </w:pPr>
                            <w:r w:rsidRPr="001B45FF">
                              <w:rPr>
                                <w:rFonts w:ascii="Arial" w:hAnsi="Arial" w:cs="Arial"/>
                                <w:sz w:val="24"/>
                                <w:szCs w:val="24"/>
                              </w:rPr>
                              <w:t>Quality Of Life Research – 2 články</w:t>
                            </w:r>
                          </w:p>
                          <w:p w:rsidR="00BA0ECF" w:rsidRDefault="00BA0ECF" w:rsidP="00A0068F">
                            <w:pPr>
                              <w:spacing w:after="0" w:line="360" w:lineRule="auto"/>
                              <w:rPr>
                                <w:rFonts w:ascii="Arial" w:hAnsi="Arial" w:cs="Arial"/>
                                <w:sz w:val="24"/>
                                <w:szCs w:val="24"/>
                              </w:rPr>
                            </w:pPr>
                            <w:r>
                              <w:rPr>
                                <w:rFonts w:ascii="Arial" w:hAnsi="Arial" w:cs="Arial"/>
                                <w:sz w:val="24"/>
                                <w:szCs w:val="24"/>
                              </w:rPr>
                              <w:t xml:space="preserve">Central European Journal Of Public Health – 1 článek </w:t>
                            </w:r>
                          </w:p>
                          <w:p w:rsidR="00BA0ECF" w:rsidRDefault="00BA0ECF" w:rsidP="00A0068F">
                            <w:pPr>
                              <w:spacing w:after="0" w:line="360" w:lineRule="auto"/>
                              <w:rPr>
                                <w:rFonts w:ascii="Arial" w:hAnsi="Arial" w:cs="Arial"/>
                                <w:sz w:val="24"/>
                                <w:szCs w:val="24"/>
                              </w:rPr>
                            </w:pPr>
                            <w:r w:rsidRPr="00356D84">
                              <w:rPr>
                                <w:rFonts w:ascii="Arial" w:hAnsi="Arial" w:cs="Arial"/>
                                <w:sz w:val="24"/>
                                <w:szCs w:val="24"/>
                              </w:rPr>
                              <w:t>World Health Organization</w:t>
                            </w:r>
                            <w:r>
                              <w:rPr>
                                <w:rFonts w:ascii="Arial" w:hAnsi="Arial" w:cs="Arial"/>
                                <w:sz w:val="24"/>
                                <w:szCs w:val="24"/>
                              </w:rPr>
                              <w:t xml:space="preserve"> – 1 článek</w:t>
                            </w:r>
                          </w:p>
                          <w:p w:rsidR="00BA0ECF" w:rsidRDefault="00BA0ECF" w:rsidP="00A0068F">
                            <w:pPr>
                              <w:spacing w:after="0" w:line="360" w:lineRule="auto"/>
                              <w:rPr>
                                <w:rFonts w:ascii="Arial" w:hAnsi="Arial" w:cs="Arial"/>
                                <w:sz w:val="24"/>
                                <w:szCs w:val="24"/>
                              </w:rPr>
                            </w:pPr>
                            <w:r>
                              <w:rPr>
                                <w:rFonts w:ascii="Arial" w:hAnsi="Arial" w:cs="Arial"/>
                                <w:sz w:val="24"/>
                                <w:szCs w:val="24"/>
                              </w:rPr>
                              <w:t xml:space="preserve">Iran Journal Of Medical Sciences – 1 článek </w:t>
                            </w:r>
                          </w:p>
                          <w:p w:rsidR="00BA0ECF" w:rsidRDefault="00BA0ECF" w:rsidP="00A0068F">
                            <w:pPr>
                              <w:spacing w:after="0" w:line="360" w:lineRule="auto"/>
                              <w:rPr>
                                <w:rFonts w:ascii="Arial" w:hAnsi="Arial" w:cs="Arial"/>
                                <w:sz w:val="24"/>
                                <w:szCs w:val="24"/>
                              </w:rPr>
                            </w:pPr>
                            <w:r>
                              <w:rPr>
                                <w:rFonts w:ascii="Arial" w:hAnsi="Arial" w:cs="Arial"/>
                                <w:sz w:val="24"/>
                                <w:szCs w:val="24"/>
                              </w:rPr>
                              <w:t>Sleep Medicine – 1 článek</w:t>
                            </w:r>
                          </w:p>
                          <w:p w:rsidR="00BA0ECF" w:rsidRPr="00356D84" w:rsidRDefault="00BA0ECF" w:rsidP="00A0068F">
                            <w:pPr>
                              <w:spacing w:after="0" w:line="360" w:lineRule="auto"/>
                              <w:rPr>
                                <w:rFonts w:ascii="Arial" w:hAnsi="Arial" w:cs="Arial"/>
                                <w:sz w:val="24"/>
                                <w:szCs w:val="24"/>
                              </w:rPr>
                            </w:pPr>
                            <w:r>
                              <w:rPr>
                                <w:rFonts w:ascii="Arial" w:hAnsi="Arial" w:cs="Arial"/>
                                <w:sz w:val="24"/>
                                <w:szCs w:val="24"/>
                              </w:rPr>
                              <w:t>Acta Pediatrica – 1 článek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1" o:spid="_x0000_s1032" style="position:absolute;margin-left:51.3pt;margin-top:3.25pt;width:351pt;height:4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" fillcolor="white [3201]" strokecolor="black [3213]" strokeweight="1pt">
                <v:path arrowok="t"/>
                <v:textbox>
                  <w:txbxContent>
                    <w:p w:rsidR="00BA0ECF" w:rsidRPr="00D31634" w:rsidRDefault="00BA0ECF" w:rsidP="00A0068F">
                      <w:pPr>
                        <w:spacing w:line="360" w:lineRule="auto"/>
                        <w:jc w:val="center"/>
                        <w:rPr>
                          <w:rFonts w:ascii="Arial" w:hAnsi="Arial" w:cs="Arial"/>
                          <w:b/>
                          <w:sz w:val="24"/>
                          <w:szCs w:val="24"/>
                        </w:rPr>
                      </w:pPr>
                      <w:r w:rsidRPr="00D31634">
                        <w:rPr>
                          <w:rFonts w:ascii="Arial" w:hAnsi="Arial" w:cs="Arial"/>
                          <w:b/>
                          <w:sz w:val="24"/>
                          <w:szCs w:val="24"/>
                        </w:rPr>
                        <w:t>SUMARIZACE DOHLEDANÝCH PERIODIK A DOKUMENTŮ:</w:t>
                      </w:r>
                    </w:p>
                    <w:p w:rsidR="00BA0ECF" w:rsidRDefault="00BA0ECF" w:rsidP="00A0068F">
                      <w:pPr>
                        <w:spacing w:after="0" w:line="360" w:lineRule="auto"/>
                        <w:rPr>
                          <w:rFonts w:ascii="Arial" w:hAnsi="Arial" w:cs="Arial"/>
                          <w:sz w:val="24"/>
                          <w:szCs w:val="24"/>
                        </w:rPr>
                      </w:pPr>
                      <w:r>
                        <w:rPr>
                          <w:rFonts w:ascii="Arial" w:hAnsi="Arial" w:cs="Arial"/>
                          <w:sz w:val="24"/>
                          <w:szCs w:val="24"/>
                        </w:rPr>
                        <w:t>PROFESE ON-LINE – 1 článek</w:t>
                      </w:r>
                    </w:p>
                    <w:p w:rsidR="00BA0ECF" w:rsidRDefault="00BA0ECF" w:rsidP="00A0068F">
                      <w:pPr>
                        <w:pStyle w:val="Nadpis1"/>
                        <w:numPr>
                          <w:ilvl w:val="0"/>
                          <w:numId w:val="0"/>
                        </w:numPr>
                        <w:shd w:val="clear" w:color="auto" w:fill="FFFFFF"/>
                        <w:spacing w:before="0" w:line="360" w:lineRule="auto"/>
                        <w:ind w:left="432" w:hanging="432"/>
                        <w:rPr>
                          <w:rFonts w:ascii="Arial" w:hAnsi="Arial" w:cs="Arial"/>
                          <w:b w:val="0"/>
                          <w:color w:val="000000"/>
                          <w:sz w:val="24"/>
                          <w:szCs w:val="24"/>
                        </w:rPr>
                      </w:pPr>
                      <w:proofErr w:type="spellStart"/>
                      <w:r w:rsidRPr="00C12A5C">
                        <w:rPr>
                          <w:rFonts w:ascii="Arial" w:hAnsi="Arial" w:cs="Arial"/>
                          <w:b w:val="0"/>
                          <w:color w:val="000000"/>
                          <w:sz w:val="24"/>
                          <w:szCs w:val="24"/>
                        </w:rPr>
                        <w:t>Ošetrovateľstvo</w:t>
                      </w:r>
                      <w:proofErr w:type="spellEnd"/>
                      <w:r>
                        <w:rPr>
                          <w:rFonts w:ascii="Arial" w:hAnsi="Arial" w:cs="Arial"/>
                          <w:b w:val="0"/>
                          <w:color w:val="000000"/>
                          <w:sz w:val="24"/>
                          <w:szCs w:val="24"/>
                        </w:rPr>
                        <w:t xml:space="preserve"> – 1 článek</w:t>
                      </w:r>
                    </w:p>
                    <w:p w:rsidR="00BA0ECF" w:rsidRDefault="00BA0ECF" w:rsidP="00A0068F">
                      <w:pPr>
                        <w:spacing w:after="0" w:line="360" w:lineRule="auto"/>
                        <w:rPr>
                          <w:rFonts w:ascii="Arial" w:hAnsi="Arial" w:cs="Arial"/>
                          <w:sz w:val="24"/>
                          <w:szCs w:val="24"/>
                        </w:rPr>
                      </w:pPr>
                      <w:r w:rsidRPr="00C12A5C">
                        <w:rPr>
                          <w:rFonts w:ascii="Arial" w:hAnsi="Arial" w:cs="Arial"/>
                          <w:sz w:val="24"/>
                          <w:szCs w:val="24"/>
                        </w:rPr>
                        <w:t>Ošetřovatelství a porodní asistence</w:t>
                      </w:r>
                      <w:r>
                        <w:rPr>
                          <w:rFonts w:ascii="Arial" w:hAnsi="Arial" w:cs="Arial"/>
                          <w:sz w:val="24"/>
                          <w:szCs w:val="24"/>
                        </w:rPr>
                        <w:t xml:space="preserve"> – 3 články</w:t>
                      </w:r>
                    </w:p>
                    <w:p w:rsidR="00BA0ECF" w:rsidRDefault="00BA0ECF" w:rsidP="00A0068F">
                      <w:pPr>
                        <w:spacing w:after="0" w:line="360" w:lineRule="auto"/>
                        <w:rPr>
                          <w:rFonts w:ascii="Arial" w:hAnsi="Arial" w:cs="Arial"/>
                          <w:sz w:val="24"/>
                          <w:szCs w:val="24"/>
                        </w:rPr>
                      </w:pP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Journal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Allergy</w:t>
                      </w:r>
                      <w:proofErr w:type="spellEnd"/>
                      <w:r>
                        <w:rPr>
                          <w:rFonts w:ascii="Arial" w:hAnsi="Arial" w:cs="Arial"/>
                          <w:sz w:val="24"/>
                          <w:szCs w:val="24"/>
                        </w:rPr>
                        <w:t xml:space="preserve"> and </w:t>
                      </w:r>
                      <w:proofErr w:type="spellStart"/>
                      <w:r>
                        <w:rPr>
                          <w:rFonts w:ascii="Arial" w:hAnsi="Arial" w:cs="Arial"/>
                          <w:sz w:val="24"/>
                          <w:szCs w:val="24"/>
                        </w:rPr>
                        <w:t>Clinical</w:t>
                      </w:r>
                      <w:proofErr w:type="spellEnd"/>
                      <w:r>
                        <w:rPr>
                          <w:rFonts w:ascii="Arial" w:hAnsi="Arial" w:cs="Arial"/>
                          <w:sz w:val="24"/>
                          <w:szCs w:val="24"/>
                        </w:rPr>
                        <w:t xml:space="preserve"> </w:t>
                      </w:r>
                      <w:proofErr w:type="spellStart"/>
                      <w:r>
                        <w:rPr>
                          <w:rFonts w:ascii="Arial" w:hAnsi="Arial" w:cs="Arial"/>
                          <w:sz w:val="24"/>
                          <w:szCs w:val="24"/>
                        </w:rPr>
                        <w:t>Immunology</w:t>
                      </w:r>
                      <w:proofErr w:type="spellEnd"/>
                      <w:r>
                        <w:rPr>
                          <w:rFonts w:ascii="Arial" w:hAnsi="Arial" w:cs="Arial"/>
                          <w:sz w:val="24"/>
                          <w:szCs w:val="24"/>
                        </w:rPr>
                        <w:t xml:space="preserve"> – 2 články</w:t>
                      </w:r>
                    </w:p>
                    <w:p w:rsidR="00BA0ECF" w:rsidRDefault="00BA0ECF" w:rsidP="00A0068F">
                      <w:pPr>
                        <w:spacing w:after="0" w:line="360" w:lineRule="auto"/>
                        <w:rPr>
                          <w:rFonts w:ascii="Arial" w:hAnsi="Arial" w:cs="Arial"/>
                          <w:sz w:val="24"/>
                          <w:szCs w:val="24"/>
                        </w:rPr>
                      </w:pPr>
                      <w:proofErr w:type="spellStart"/>
                      <w:r w:rsidRPr="00133E93">
                        <w:rPr>
                          <w:rFonts w:ascii="Arial" w:hAnsi="Arial" w:cs="Arial"/>
                          <w:sz w:val="24"/>
                          <w:szCs w:val="24"/>
                        </w:rPr>
                        <w:t>Pediatric</w:t>
                      </w:r>
                      <w:proofErr w:type="spellEnd"/>
                      <w:r w:rsidRPr="00133E93">
                        <w:rPr>
                          <w:rFonts w:ascii="Arial" w:hAnsi="Arial" w:cs="Arial"/>
                          <w:sz w:val="24"/>
                          <w:szCs w:val="24"/>
                        </w:rPr>
                        <w:t xml:space="preserve"> </w:t>
                      </w:r>
                      <w:proofErr w:type="spellStart"/>
                      <w:r w:rsidRPr="00133E93">
                        <w:rPr>
                          <w:rFonts w:ascii="Arial" w:hAnsi="Arial" w:cs="Arial"/>
                          <w:sz w:val="24"/>
                          <w:szCs w:val="24"/>
                        </w:rPr>
                        <w:t>Allergy</w:t>
                      </w:r>
                      <w:proofErr w:type="spellEnd"/>
                      <w:r w:rsidRPr="00133E93">
                        <w:rPr>
                          <w:rFonts w:ascii="Arial" w:hAnsi="Arial" w:cs="Arial"/>
                          <w:sz w:val="24"/>
                          <w:szCs w:val="24"/>
                        </w:rPr>
                        <w:t xml:space="preserve"> &amp; </w:t>
                      </w:r>
                      <w:proofErr w:type="spellStart"/>
                      <w:r w:rsidRPr="00133E93">
                        <w:rPr>
                          <w:rFonts w:ascii="Arial" w:hAnsi="Arial" w:cs="Arial"/>
                          <w:sz w:val="24"/>
                          <w:szCs w:val="24"/>
                        </w:rPr>
                        <w:t>Immunology</w:t>
                      </w:r>
                      <w:proofErr w:type="spellEnd"/>
                      <w:r>
                        <w:rPr>
                          <w:rFonts w:ascii="Arial" w:hAnsi="Arial" w:cs="Arial"/>
                          <w:sz w:val="24"/>
                          <w:szCs w:val="24"/>
                        </w:rPr>
                        <w:t xml:space="preserve"> – 2 články</w:t>
                      </w:r>
                    </w:p>
                    <w:p w:rsidR="00BA0ECF" w:rsidRDefault="00BA0ECF" w:rsidP="00A0068F">
                      <w:pPr>
                        <w:spacing w:after="0" w:line="360" w:lineRule="auto"/>
                        <w:rPr>
                          <w:rFonts w:ascii="Arial" w:hAnsi="Arial" w:cs="Arial"/>
                          <w:sz w:val="24"/>
                          <w:szCs w:val="24"/>
                        </w:rPr>
                      </w:pPr>
                      <w:proofErr w:type="spellStart"/>
                      <w:r w:rsidRPr="00133E93">
                        <w:rPr>
                          <w:rFonts w:ascii="Arial" w:hAnsi="Arial" w:cs="Arial"/>
                          <w:sz w:val="24"/>
                          <w:szCs w:val="24"/>
                        </w:rPr>
                        <w:t>Journal</w:t>
                      </w:r>
                      <w:proofErr w:type="spellEnd"/>
                      <w:r w:rsidRPr="00133E93">
                        <w:rPr>
                          <w:rFonts w:ascii="Arial" w:hAnsi="Arial" w:cs="Arial"/>
                          <w:sz w:val="24"/>
                          <w:szCs w:val="24"/>
                        </w:rPr>
                        <w:t xml:space="preserve"> de </w:t>
                      </w:r>
                      <w:proofErr w:type="spellStart"/>
                      <w:r w:rsidRPr="00133E93">
                        <w:rPr>
                          <w:rFonts w:ascii="Arial" w:hAnsi="Arial" w:cs="Arial"/>
                          <w:sz w:val="24"/>
                          <w:szCs w:val="24"/>
                        </w:rPr>
                        <w:t>Pediatria</w:t>
                      </w:r>
                      <w:proofErr w:type="spellEnd"/>
                      <w:r>
                        <w:rPr>
                          <w:rFonts w:ascii="Arial" w:hAnsi="Arial" w:cs="Arial"/>
                          <w:sz w:val="24"/>
                          <w:szCs w:val="24"/>
                        </w:rPr>
                        <w:t xml:space="preserve"> – 1 článek</w:t>
                      </w:r>
                    </w:p>
                    <w:p w:rsidR="00BA0ECF" w:rsidRDefault="00BA0ECF" w:rsidP="00A0068F">
                      <w:pPr>
                        <w:spacing w:after="0" w:line="360" w:lineRule="auto"/>
                        <w:rPr>
                          <w:rFonts w:ascii="Arial" w:hAnsi="Arial" w:cs="Arial"/>
                          <w:sz w:val="24"/>
                          <w:szCs w:val="24"/>
                        </w:rPr>
                      </w:pPr>
                      <w:proofErr w:type="spellStart"/>
                      <w:r w:rsidRPr="00133E93">
                        <w:rPr>
                          <w:rFonts w:ascii="Arial" w:hAnsi="Arial" w:cs="Arial"/>
                          <w:sz w:val="24"/>
                          <w:szCs w:val="24"/>
                        </w:rPr>
                        <w:t>Journal</w:t>
                      </w:r>
                      <w:proofErr w:type="spellEnd"/>
                      <w:r w:rsidRPr="00133E93">
                        <w:rPr>
                          <w:rFonts w:ascii="Arial" w:hAnsi="Arial" w:cs="Arial"/>
                          <w:sz w:val="24"/>
                          <w:szCs w:val="24"/>
                        </w:rPr>
                        <w:t xml:space="preserve"> </w:t>
                      </w:r>
                      <w:proofErr w:type="spellStart"/>
                      <w:r w:rsidRPr="00133E93">
                        <w:rPr>
                          <w:rFonts w:ascii="Arial" w:hAnsi="Arial" w:cs="Arial"/>
                          <w:sz w:val="24"/>
                          <w:szCs w:val="24"/>
                        </w:rPr>
                        <w:t>Of</w:t>
                      </w:r>
                      <w:proofErr w:type="spellEnd"/>
                      <w:r w:rsidRPr="00133E93">
                        <w:rPr>
                          <w:rFonts w:ascii="Arial" w:hAnsi="Arial" w:cs="Arial"/>
                          <w:sz w:val="24"/>
                          <w:szCs w:val="24"/>
                        </w:rPr>
                        <w:t xml:space="preserve"> </w:t>
                      </w:r>
                      <w:proofErr w:type="spellStart"/>
                      <w:r w:rsidRPr="00133E93">
                        <w:rPr>
                          <w:rFonts w:ascii="Arial" w:hAnsi="Arial" w:cs="Arial"/>
                          <w:sz w:val="24"/>
                          <w:szCs w:val="24"/>
                        </w:rPr>
                        <w:t>Clinical</w:t>
                      </w:r>
                      <w:proofErr w:type="spellEnd"/>
                      <w:r w:rsidRPr="00133E93">
                        <w:rPr>
                          <w:rFonts w:ascii="Arial" w:hAnsi="Arial" w:cs="Arial"/>
                          <w:sz w:val="24"/>
                          <w:szCs w:val="24"/>
                        </w:rPr>
                        <w:t xml:space="preserve"> </w:t>
                      </w:r>
                      <w:proofErr w:type="spellStart"/>
                      <w:r w:rsidRPr="00133E93">
                        <w:rPr>
                          <w:rFonts w:ascii="Arial" w:hAnsi="Arial" w:cs="Arial"/>
                          <w:sz w:val="24"/>
                          <w:szCs w:val="24"/>
                        </w:rPr>
                        <w:t>Nursing</w:t>
                      </w:r>
                      <w:proofErr w:type="spellEnd"/>
                      <w:r>
                        <w:rPr>
                          <w:rFonts w:ascii="Arial" w:hAnsi="Arial" w:cs="Arial"/>
                          <w:sz w:val="24"/>
                          <w:szCs w:val="24"/>
                        </w:rPr>
                        <w:t xml:space="preserve"> – 1 článek</w:t>
                      </w:r>
                    </w:p>
                    <w:p w:rsidR="00BA0ECF" w:rsidRDefault="00BA0ECF" w:rsidP="00A0068F">
                      <w:pPr>
                        <w:spacing w:after="0" w:line="360" w:lineRule="auto"/>
                        <w:rPr>
                          <w:rFonts w:ascii="Arial" w:hAnsi="Arial" w:cs="Arial"/>
                          <w:color w:val="000000" w:themeColor="text1"/>
                          <w:sz w:val="24"/>
                          <w:szCs w:val="24"/>
                        </w:rPr>
                      </w:pPr>
                      <w:proofErr w:type="spellStart"/>
                      <w:r w:rsidRPr="00BC6540">
                        <w:rPr>
                          <w:rFonts w:ascii="Arial" w:hAnsi="Arial" w:cs="Arial"/>
                          <w:color w:val="000000" w:themeColor="text1"/>
                          <w:sz w:val="24"/>
                          <w:szCs w:val="24"/>
                        </w:rPr>
                        <w:t>Allergy</w:t>
                      </w:r>
                      <w:proofErr w:type="spellEnd"/>
                      <w:r>
                        <w:rPr>
                          <w:rFonts w:ascii="Arial" w:hAnsi="Arial" w:cs="Arial"/>
                          <w:color w:val="000000" w:themeColor="text1"/>
                          <w:sz w:val="24"/>
                          <w:szCs w:val="24"/>
                        </w:rPr>
                        <w:t xml:space="preserve"> – 1 článek</w:t>
                      </w:r>
                    </w:p>
                    <w:p w:rsidR="00BA0ECF" w:rsidRDefault="00BA0ECF" w:rsidP="00A0068F">
                      <w:pPr>
                        <w:spacing w:after="0" w:line="360" w:lineRule="auto"/>
                        <w:rPr>
                          <w:rFonts w:ascii="Arial" w:hAnsi="Arial" w:cs="Arial"/>
                          <w:sz w:val="24"/>
                          <w:szCs w:val="24"/>
                        </w:rPr>
                      </w:pPr>
                      <w:proofErr w:type="spellStart"/>
                      <w:r w:rsidRPr="004A3A3F">
                        <w:rPr>
                          <w:rFonts w:ascii="Arial" w:hAnsi="Arial" w:cs="Arial"/>
                          <w:sz w:val="24"/>
                          <w:szCs w:val="24"/>
                        </w:rPr>
                        <w:t>Tuberkuloz</w:t>
                      </w:r>
                      <w:proofErr w:type="spellEnd"/>
                      <w:r w:rsidRPr="004A3A3F">
                        <w:rPr>
                          <w:rFonts w:ascii="Arial" w:hAnsi="Arial" w:cs="Arial"/>
                          <w:sz w:val="24"/>
                          <w:szCs w:val="24"/>
                        </w:rPr>
                        <w:t xml:space="preserve"> Ve </w:t>
                      </w:r>
                      <w:proofErr w:type="spellStart"/>
                      <w:r w:rsidRPr="004A3A3F">
                        <w:rPr>
                          <w:rFonts w:ascii="Arial" w:hAnsi="Arial" w:cs="Arial"/>
                          <w:sz w:val="24"/>
                          <w:szCs w:val="24"/>
                        </w:rPr>
                        <w:t>Toraks</w:t>
                      </w:r>
                      <w:proofErr w:type="spellEnd"/>
                      <w:r w:rsidRPr="004A3A3F">
                        <w:rPr>
                          <w:rFonts w:ascii="Arial" w:hAnsi="Arial" w:cs="Arial"/>
                          <w:sz w:val="24"/>
                          <w:szCs w:val="24"/>
                        </w:rPr>
                        <w:t xml:space="preserve"> -1 článek</w:t>
                      </w:r>
                    </w:p>
                    <w:p w:rsidR="00BA0ECF" w:rsidRPr="004A3A3F" w:rsidRDefault="00BA0ECF" w:rsidP="00A0068F">
                      <w:pPr>
                        <w:spacing w:after="0" w:line="360" w:lineRule="auto"/>
                        <w:rPr>
                          <w:rFonts w:ascii="Arial" w:hAnsi="Arial" w:cs="Arial"/>
                          <w:sz w:val="24"/>
                          <w:szCs w:val="24"/>
                        </w:rPr>
                      </w:pPr>
                      <w:proofErr w:type="spellStart"/>
                      <w:r w:rsidRPr="004A3A3F">
                        <w:rPr>
                          <w:rFonts w:ascii="Arial" w:hAnsi="Arial" w:cs="Arial"/>
                          <w:sz w:val="24"/>
                          <w:szCs w:val="24"/>
                        </w:rPr>
                        <w:t>Journal</w:t>
                      </w:r>
                      <w:proofErr w:type="spellEnd"/>
                      <w:r w:rsidRPr="004A3A3F">
                        <w:rPr>
                          <w:rFonts w:ascii="Arial" w:hAnsi="Arial" w:cs="Arial"/>
                          <w:sz w:val="24"/>
                          <w:szCs w:val="24"/>
                        </w:rPr>
                        <w:t xml:space="preserve"> </w:t>
                      </w:r>
                      <w:proofErr w:type="spellStart"/>
                      <w:r w:rsidRPr="004A3A3F">
                        <w:rPr>
                          <w:rFonts w:ascii="Arial" w:hAnsi="Arial" w:cs="Arial"/>
                          <w:sz w:val="24"/>
                          <w:szCs w:val="24"/>
                        </w:rPr>
                        <w:t>Of</w:t>
                      </w:r>
                      <w:proofErr w:type="spellEnd"/>
                      <w:r w:rsidRPr="004A3A3F">
                        <w:rPr>
                          <w:rFonts w:ascii="Arial" w:hAnsi="Arial" w:cs="Arial"/>
                          <w:sz w:val="24"/>
                          <w:szCs w:val="24"/>
                        </w:rPr>
                        <w:t xml:space="preserve"> </w:t>
                      </w:r>
                      <w:proofErr w:type="spellStart"/>
                      <w:r w:rsidRPr="004A3A3F">
                        <w:rPr>
                          <w:rFonts w:ascii="Arial" w:hAnsi="Arial" w:cs="Arial"/>
                          <w:sz w:val="24"/>
                          <w:szCs w:val="24"/>
                        </w:rPr>
                        <w:t>Clinical</w:t>
                      </w:r>
                      <w:proofErr w:type="spellEnd"/>
                      <w:r w:rsidRPr="004A3A3F">
                        <w:rPr>
                          <w:rFonts w:ascii="Arial" w:hAnsi="Arial" w:cs="Arial"/>
                          <w:sz w:val="24"/>
                          <w:szCs w:val="24"/>
                        </w:rPr>
                        <w:t xml:space="preserve"> Epidemiology – 1 článek</w:t>
                      </w:r>
                    </w:p>
                    <w:p w:rsidR="00BA0ECF" w:rsidRDefault="00BA0ECF" w:rsidP="00A0068F">
                      <w:pPr>
                        <w:spacing w:after="0" w:line="360" w:lineRule="auto"/>
                        <w:rPr>
                          <w:rFonts w:ascii="Arial" w:hAnsi="Arial" w:cs="Arial"/>
                          <w:sz w:val="24"/>
                          <w:szCs w:val="24"/>
                        </w:rPr>
                      </w:pPr>
                      <w:proofErr w:type="spellStart"/>
                      <w:r w:rsidRPr="004A3A3F">
                        <w:rPr>
                          <w:rFonts w:ascii="Arial" w:hAnsi="Arial" w:cs="Arial"/>
                          <w:sz w:val="24"/>
                          <w:szCs w:val="24"/>
                        </w:rPr>
                        <w:t>Advances</w:t>
                      </w:r>
                      <w:proofErr w:type="spellEnd"/>
                      <w:r w:rsidRPr="004A3A3F">
                        <w:rPr>
                          <w:rFonts w:ascii="Arial" w:hAnsi="Arial" w:cs="Arial"/>
                          <w:sz w:val="24"/>
                          <w:szCs w:val="24"/>
                        </w:rPr>
                        <w:t xml:space="preserve"> In Dermatology &amp; </w:t>
                      </w:r>
                      <w:proofErr w:type="spellStart"/>
                      <w:r w:rsidRPr="004A3A3F">
                        <w:rPr>
                          <w:rFonts w:ascii="Arial" w:hAnsi="Arial" w:cs="Arial"/>
                          <w:sz w:val="24"/>
                          <w:szCs w:val="24"/>
                        </w:rPr>
                        <w:t>Allergology</w:t>
                      </w:r>
                      <w:proofErr w:type="spellEnd"/>
                      <w:r>
                        <w:rPr>
                          <w:rFonts w:ascii="Arial" w:hAnsi="Arial" w:cs="Arial"/>
                          <w:sz w:val="24"/>
                          <w:szCs w:val="24"/>
                        </w:rPr>
                        <w:t xml:space="preserve"> – 1 článek</w:t>
                      </w:r>
                    </w:p>
                    <w:p w:rsidR="00BA0ECF" w:rsidRDefault="00BA0ECF" w:rsidP="00A0068F">
                      <w:pPr>
                        <w:spacing w:after="0" w:line="360" w:lineRule="auto"/>
                        <w:rPr>
                          <w:rFonts w:ascii="Arial" w:hAnsi="Arial" w:cs="Arial"/>
                          <w:sz w:val="24"/>
                          <w:szCs w:val="24"/>
                        </w:rPr>
                      </w:pPr>
                      <w:proofErr w:type="spellStart"/>
                      <w:r w:rsidRPr="00864BA7">
                        <w:rPr>
                          <w:rFonts w:ascii="Arial" w:hAnsi="Arial" w:cs="Arial"/>
                          <w:sz w:val="24"/>
                          <w:szCs w:val="24"/>
                        </w:rPr>
                        <w:t>Health</w:t>
                      </w:r>
                      <w:proofErr w:type="spellEnd"/>
                      <w:r w:rsidRPr="00864BA7">
                        <w:rPr>
                          <w:rFonts w:ascii="Arial" w:hAnsi="Arial" w:cs="Arial"/>
                          <w:sz w:val="24"/>
                          <w:szCs w:val="24"/>
                        </w:rPr>
                        <w:t xml:space="preserve"> And </w:t>
                      </w:r>
                      <w:proofErr w:type="spellStart"/>
                      <w:r w:rsidRPr="00864BA7">
                        <w:rPr>
                          <w:rFonts w:ascii="Arial" w:hAnsi="Arial" w:cs="Arial"/>
                          <w:sz w:val="24"/>
                          <w:szCs w:val="24"/>
                        </w:rPr>
                        <w:t>Quality</w:t>
                      </w:r>
                      <w:proofErr w:type="spellEnd"/>
                      <w:r w:rsidRPr="00864BA7">
                        <w:rPr>
                          <w:rFonts w:ascii="Arial" w:hAnsi="Arial" w:cs="Arial"/>
                          <w:sz w:val="24"/>
                          <w:szCs w:val="24"/>
                        </w:rPr>
                        <w:t xml:space="preserve"> </w:t>
                      </w:r>
                      <w:proofErr w:type="spellStart"/>
                      <w:r w:rsidRPr="00864BA7">
                        <w:rPr>
                          <w:rFonts w:ascii="Arial" w:hAnsi="Arial" w:cs="Arial"/>
                          <w:sz w:val="24"/>
                          <w:szCs w:val="24"/>
                        </w:rPr>
                        <w:t>Of</w:t>
                      </w:r>
                      <w:proofErr w:type="spellEnd"/>
                      <w:r w:rsidRPr="00864BA7">
                        <w:rPr>
                          <w:rFonts w:ascii="Arial" w:hAnsi="Arial" w:cs="Arial"/>
                          <w:sz w:val="24"/>
                          <w:szCs w:val="24"/>
                        </w:rPr>
                        <w:t xml:space="preserve"> </w:t>
                      </w:r>
                      <w:proofErr w:type="spellStart"/>
                      <w:r w:rsidRPr="00864BA7">
                        <w:rPr>
                          <w:rFonts w:ascii="Arial" w:hAnsi="Arial" w:cs="Arial"/>
                          <w:sz w:val="24"/>
                          <w:szCs w:val="24"/>
                        </w:rPr>
                        <w:t>Life</w:t>
                      </w:r>
                      <w:proofErr w:type="spellEnd"/>
                      <w:r w:rsidRPr="00864BA7">
                        <w:rPr>
                          <w:rFonts w:ascii="Arial" w:hAnsi="Arial" w:cs="Arial"/>
                          <w:sz w:val="24"/>
                          <w:szCs w:val="24"/>
                        </w:rPr>
                        <w:t xml:space="preserve"> </w:t>
                      </w:r>
                      <w:proofErr w:type="spellStart"/>
                      <w:r w:rsidRPr="00864BA7">
                        <w:rPr>
                          <w:rFonts w:ascii="Arial" w:hAnsi="Arial" w:cs="Arial"/>
                          <w:sz w:val="24"/>
                          <w:szCs w:val="24"/>
                        </w:rPr>
                        <w:t>Outcomes</w:t>
                      </w:r>
                      <w:proofErr w:type="spellEnd"/>
                      <w:r w:rsidRPr="00864BA7">
                        <w:rPr>
                          <w:rFonts w:ascii="Arial" w:hAnsi="Arial" w:cs="Arial"/>
                          <w:sz w:val="24"/>
                          <w:szCs w:val="24"/>
                        </w:rPr>
                        <w:t xml:space="preserve"> – 2 články</w:t>
                      </w:r>
                    </w:p>
                    <w:p w:rsidR="00BA0ECF" w:rsidRDefault="00BA0ECF" w:rsidP="00A0068F">
                      <w:pPr>
                        <w:spacing w:after="0" w:line="360" w:lineRule="auto"/>
                        <w:rPr>
                          <w:rFonts w:ascii="Arial" w:hAnsi="Arial" w:cs="Arial"/>
                          <w:sz w:val="24"/>
                          <w:szCs w:val="24"/>
                        </w:rPr>
                      </w:pPr>
                      <w:proofErr w:type="spellStart"/>
                      <w:r w:rsidRPr="001B45FF">
                        <w:rPr>
                          <w:rFonts w:ascii="Arial" w:hAnsi="Arial" w:cs="Arial"/>
                          <w:sz w:val="24"/>
                          <w:szCs w:val="24"/>
                        </w:rPr>
                        <w:t>Quality</w:t>
                      </w:r>
                      <w:proofErr w:type="spellEnd"/>
                      <w:r w:rsidRPr="001B45FF">
                        <w:rPr>
                          <w:rFonts w:ascii="Arial" w:hAnsi="Arial" w:cs="Arial"/>
                          <w:sz w:val="24"/>
                          <w:szCs w:val="24"/>
                        </w:rPr>
                        <w:t xml:space="preserve"> </w:t>
                      </w:r>
                      <w:proofErr w:type="spellStart"/>
                      <w:r w:rsidRPr="001B45FF">
                        <w:rPr>
                          <w:rFonts w:ascii="Arial" w:hAnsi="Arial" w:cs="Arial"/>
                          <w:sz w:val="24"/>
                          <w:szCs w:val="24"/>
                        </w:rPr>
                        <w:t>Of</w:t>
                      </w:r>
                      <w:proofErr w:type="spellEnd"/>
                      <w:r w:rsidRPr="001B45FF">
                        <w:rPr>
                          <w:rFonts w:ascii="Arial" w:hAnsi="Arial" w:cs="Arial"/>
                          <w:sz w:val="24"/>
                          <w:szCs w:val="24"/>
                        </w:rPr>
                        <w:t xml:space="preserve"> </w:t>
                      </w:r>
                      <w:proofErr w:type="spellStart"/>
                      <w:r w:rsidRPr="001B45FF">
                        <w:rPr>
                          <w:rFonts w:ascii="Arial" w:hAnsi="Arial" w:cs="Arial"/>
                          <w:sz w:val="24"/>
                          <w:szCs w:val="24"/>
                        </w:rPr>
                        <w:t>Life</w:t>
                      </w:r>
                      <w:proofErr w:type="spellEnd"/>
                      <w:r w:rsidRPr="001B45FF">
                        <w:rPr>
                          <w:rFonts w:ascii="Arial" w:hAnsi="Arial" w:cs="Arial"/>
                          <w:sz w:val="24"/>
                          <w:szCs w:val="24"/>
                        </w:rPr>
                        <w:t xml:space="preserve"> </w:t>
                      </w:r>
                      <w:proofErr w:type="spellStart"/>
                      <w:r w:rsidRPr="001B45FF">
                        <w:rPr>
                          <w:rFonts w:ascii="Arial" w:hAnsi="Arial" w:cs="Arial"/>
                          <w:sz w:val="24"/>
                          <w:szCs w:val="24"/>
                        </w:rPr>
                        <w:t>Research</w:t>
                      </w:r>
                      <w:proofErr w:type="spellEnd"/>
                      <w:r w:rsidRPr="001B45FF">
                        <w:rPr>
                          <w:rFonts w:ascii="Arial" w:hAnsi="Arial" w:cs="Arial"/>
                          <w:sz w:val="24"/>
                          <w:szCs w:val="24"/>
                        </w:rPr>
                        <w:t xml:space="preserve"> – 2 články</w:t>
                      </w:r>
                    </w:p>
                    <w:p w:rsidR="00BA0ECF" w:rsidRDefault="00BA0ECF" w:rsidP="00A0068F">
                      <w:pPr>
                        <w:spacing w:after="0" w:line="360" w:lineRule="auto"/>
                        <w:rPr>
                          <w:rFonts w:ascii="Arial" w:hAnsi="Arial" w:cs="Arial"/>
                          <w:sz w:val="24"/>
                          <w:szCs w:val="24"/>
                        </w:rPr>
                      </w:pPr>
                      <w:proofErr w:type="spellStart"/>
                      <w:r>
                        <w:rPr>
                          <w:rFonts w:ascii="Arial" w:hAnsi="Arial" w:cs="Arial"/>
                          <w:sz w:val="24"/>
                          <w:szCs w:val="24"/>
                        </w:rPr>
                        <w:t>Central</w:t>
                      </w:r>
                      <w:proofErr w:type="spellEnd"/>
                      <w:r>
                        <w:rPr>
                          <w:rFonts w:ascii="Arial" w:hAnsi="Arial" w:cs="Arial"/>
                          <w:sz w:val="24"/>
                          <w:szCs w:val="24"/>
                        </w:rPr>
                        <w:t xml:space="preserve"> </w:t>
                      </w:r>
                      <w:proofErr w:type="spellStart"/>
                      <w:r>
                        <w:rPr>
                          <w:rFonts w:ascii="Arial" w:hAnsi="Arial" w:cs="Arial"/>
                          <w:sz w:val="24"/>
                          <w:szCs w:val="24"/>
                        </w:rPr>
                        <w:t>European</w:t>
                      </w:r>
                      <w:proofErr w:type="spellEnd"/>
                      <w:r>
                        <w:rPr>
                          <w:rFonts w:ascii="Arial" w:hAnsi="Arial" w:cs="Arial"/>
                          <w:sz w:val="24"/>
                          <w:szCs w:val="24"/>
                        </w:rPr>
                        <w:t xml:space="preserve"> </w:t>
                      </w:r>
                      <w:proofErr w:type="spellStart"/>
                      <w:r>
                        <w:rPr>
                          <w:rFonts w:ascii="Arial" w:hAnsi="Arial" w:cs="Arial"/>
                          <w:sz w:val="24"/>
                          <w:szCs w:val="24"/>
                        </w:rPr>
                        <w:t>Journal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Public </w:t>
                      </w:r>
                      <w:proofErr w:type="spellStart"/>
                      <w:r>
                        <w:rPr>
                          <w:rFonts w:ascii="Arial" w:hAnsi="Arial" w:cs="Arial"/>
                          <w:sz w:val="24"/>
                          <w:szCs w:val="24"/>
                        </w:rPr>
                        <w:t>Health</w:t>
                      </w:r>
                      <w:proofErr w:type="spellEnd"/>
                      <w:r>
                        <w:rPr>
                          <w:rFonts w:ascii="Arial" w:hAnsi="Arial" w:cs="Arial"/>
                          <w:sz w:val="24"/>
                          <w:szCs w:val="24"/>
                        </w:rPr>
                        <w:t xml:space="preserve"> – 1 článek </w:t>
                      </w:r>
                    </w:p>
                    <w:p w:rsidR="00BA0ECF" w:rsidRDefault="00BA0ECF" w:rsidP="00A0068F">
                      <w:pPr>
                        <w:spacing w:after="0" w:line="360" w:lineRule="auto"/>
                        <w:rPr>
                          <w:rFonts w:ascii="Arial" w:hAnsi="Arial" w:cs="Arial"/>
                          <w:sz w:val="24"/>
                          <w:szCs w:val="24"/>
                        </w:rPr>
                      </w:pPr>
                      <w:proofErr w:type="spellStart"/>
                      <w:r w:rsidRPr="00356D84">
                        <w:rPr>
                          <w:rFonts w:ascii="Arial" w:hAnsi="Arial" w:cs="Arial"/>
                          <w:sz w:val="24"/>
                          <w:szCs w:val="24"/>
                        </w:rPr>
                        <w:t>World</w:t>
                      </w:r>
                      <w:proofErr w:type="spellEnd"/>
                      <w:r w:rsidRPr="00356D84">
                        <w:rPr>
                          <w:rFonts w:ascii="Arial" w:hAnsi="Arial" w:cs="Arial"/>
                          <w:sz w:val="24"/>
                          <w:szCs w:val="24"/>
                        </w:rPr>
                        <w:t xml:space="preserve"> </w:t>
                      </w:r>
                      <w:proofErr w:type="spellStart"/>
                      <w:r w:rsidRPr="00356D84">
                        <w:rPr>
                          <w:rFonts w:ascii="Arial" w:hAnsi="Arial" w:cs="Arial"/>
                          <w:sz w:val="24"/>
                          <w:szCs w:val="24"/>
                        </w:rPr>
                        <w:t>Health</w:t>
                      </w:r>
                      <w:proofErr w:type="spellEnd"/>
                      <w:r w:rsidRPr="00356D84">
                        <w:rPr>
                          <w:rFonts w:ascii="Arial" w:hAnsi="Arial" w:cs="Arial"/>
                          <w:sz w:val="24"/>
                          <w:szCs w:val="24"/>
                        </w:rPr>
                        <w:t xml:space="preserve"> </w:t>
                      </w:r>
                      <w:proofErr w:type="spellStart"/>
                      <w:r w:rsidRPr="00356D84">
                        <w:rPr>
                          <w:rFonts w:ascii="Arial" w:hAnsi="Arial" w:cs="Arial"/>
                          <w:sz w:val="24"/>
                          <w:szCs w:val="24"/>
                        </w:rPr>
                        <w:t>Organization</w:t>
                      </w:r>
                      <w:proofErr w:type="spellEnd"/>
                      <w:r>
                        <w:rPr>
                          <w:rFonts w:ascii="Arial" w:hAnsi="Arial" w:cs="Arial"/>
                          <w:sz w:val="24"/>
                          <w:szCs w:val="24"/>
                        </w:rPr>
                        <w:t xml:space="preserve"> – 1 článek</w:t>
                      </w:r>
                    </w:p>
                    <w:p w:rsidR="00BA0ECF" w:rsidRDefault="00BA0ECF" w:rsidP="00A0068F">
                      <w:pPr>
                        <w:spacing w:after="0" w:line="360" w:lineRule="auto"/>
                        <w:rPr>
                          <w:rFonts w:ascii="Arial" w:hAnsi="Arial" w:cs="Arial"/>
                          <w:sz w:val="24"/>
                          <w:szCs w:val="24"/>
                        </w:rPr>
                      </w:pPr>
                      <w:proofErr w:type="spellStart"/>
                      <w:r>
                        <w:rPr>
                          <w:rFonts w:ascii="Arial" w:hAnsi="Arial" w:cs="Arial"/>
                          <w:sz w:val="24"/>
                          <w:szCs w:val="24"/>
                        </w:rPr>
                        <w:t>Iran</w:t>
                      </w:r>
                      <w:proofErr w:type="spellEnd"/>
                      <w:r>
                        <w:rPr>
                          <w:rFonts w:ascii="Arial" w:hAnsi="Arial" w:cs="Arial"/>
                          <w:sz w:val="24"/>
                          <w:szCs w:val="24"/>
                        </w:rPr>
                        <w:t xml:space="preserve"> </w:t>
                      </w:r>
                      <w:proofErr w:type="spellStart"/>
                      <w:r>
                        <w:rPr>
                          <w:rFonts w:ascii="Arial" w:hAnsi="Arial" w:cs="Arial"/>
                          <w:sz w:val="24"/>
                          <w:szCs w:val="24"/>
                        </w:rPr>
                        <w:t>Journal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Medical</w:t>
                      </w:r>
                      <w:proofErr w:type="spellEnd"/>
                      <w:r>
                        <w:rPr>
                          <w:rFonts w:ascii="Arial" w:hAnsi="Arial" w:cs="Arial"/>
                          <w:sz w:val="24"/>
                          <w:szCs w:val="24"/>
                        </w:rPr>
                        <w:t xml:space="preserve"> </w:t>
                      </w:r>
                      <w:proofErr w:type="spellStart"/>
                      <w:r>
                        <w:rPr>
                          <w:rFonts w:ascii="Arial" w:hAnsi="Arial" w:cs="Arial"/>
                          <w:sz w:val="24"/>
                          <w:szCs w:val="24"/>
                        </w:rPr>
                        <w:t>Sciences</w:t>
                      </w:r>
                      <w:proofErr w:type="spellEnd"/>
                      <w:r>
                        <w:rPr>
                          <w:rFonts w:ascii="Arial" w:hAnsi="Arial" w:cs="Arial"/>
                          <w:sz w:val="24"/>
                          <w:szCs w:val="24"/>
                        </w:rPr>
                        <w:t xml:space="preserve"> – 1 článek </w:t>
                      </w:r>
                    </w:p>
                    <w:p w:rsidR="00BA0ECF" w:rsidRDefault="00BA0ECF" w:rsidP="00A0068F">
                      <w:pPr>
                        <w:spacing w:after="0" w:line="360" w:lineRule="auto"/>
                        <w:rPr>
                          <w:rFonts w:ascii="Arial" w:hAnsi="Arial" w:cs="Arial"/>
                          <w:sz w:val="24"/>
                          <w:szCs w:val="24"/>
                        </w:rPr>
                      </w:pPr>
                      <w:proofErr w:type="spellStart"/>
                      <w:r>
                        <w:rPr>
                          <w:rFonts w:ascii="Arial" w:hAnsi="Arial" w:cs="Arial"/>
                          <w:sz w:val="24"/>
                          <w:szCs w:val="24"/>
                        </w:rPr>
                        <w:t>Sleep</w:t>
                      </w:r>
                      <w:proofErr w:type="spellEnd"/>
                      <w:r>
                        <w:rPr>
                          <w:rFonts w:ascii="Arial" w:hAnsi="Arial" w:cs="Arial"/>
                          <w:sz w:val="24"/>
                          <w:szCs w:val="24"/>
                        </w:rPr>
                        <w:t xml:space="preserve"> </w:t>
                      </w:r>
                      <w:proofErr w:type="spellStart"/>
                      <w:r>
                        <w:rPr>
                          <w:rFonts w:ascii="Arial" w:hAnsi="Arial" w:cs="Arial"/>
                          <w:sz w:val="24"/>
                          <w:szCs w:val="24"/>
                        </w:rPr>
                        <w:t>Medicine</w:t>
                      </w:r>
                      <w:proofErr w:type="spellEnd"/>
                      <w:r>
                        <w:rPr>
                          <w:rFonts w:ascii="Arial" w:hAnsi="Arial" w:cs="Arial"/>
                          <w:sz w:val="24"/>
                          <w:szCs w:val="24"/>
                        </w:rPr>
                        <w:t xml:space="preserve"> – 1 článek</w:t>
                      </w:r>
                    </w:p>
                    <w:p w:rsidR="00BA0ECF" w:rsidRPr="00356D84" w:rsidRDefault="00BA0ECF" w:rsidP="00A0068F">
                      <w:pPr>
                        <w:spacing w:after="0" w:line="360" w:lineRule="auto"/>
                        <w:rPr>
                          <w:rFonts w:ascii="Arial" w:hAnsi="Arial" w:cs="Arial"/>
                          <w:sz w:val="24"/>
                          <w:szCs w:val="24"/>
                        </w:rPr>
                      </w:pPr>
                      <w:r>
                        <w:rPr>
                          <w:rFonts w:ascii="Arial" w:hAnsi="Arial" w:cs="Arial"/>
                          <w:sz w:val="24"/>
                          <w:szCs w:val="24"/>
                        </w:rPr>
                        <w:t xml:space="preserve">Acta </w:t>
                      </w:r>
                      <w:proofErr w:type="spellStart"/>
                      <w:r>
                        <w:rPr>
                          <w:rFonts w:ascii="Arial" w:hAnsi="Arial" w:cs="Arial"/>
                          <w:sz w:val="24"/>
                          <w:szCs w:val="24"/>
                        </w:rPr>
                        <w:t>Pediatrica</w:t>
                      </w:r>
                      <w:proofErr w:type="spellEnd"/>
                      <w:r>
                        <w:rPr>
                          <w:rFonts w:ascii="Arial" w:hAnsi="Arial" w:cs="Arial"/>
                          <w:sz w:val="24"/>
                          <w:szCs w:val="24"/>
                        </w:rPr>
                        <w:t xml:space="preserve"> – 1 článek</w:t>
                      </w:r>
                    </w:p>
                  </w:txbxContent>
                </v:textbox>
              </v:rect>
            </w:pict>
          </mc:Fallback>
        </mc:AlternateContent>
      </w:r>
    </w:p>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06668" w:rsidRDefault="00C06668" w:rsidP="00C06668"/>
    <w:p w:rsidR="00C450B5" w:rsidRDefault="00C450B5" w:rsidP="00C06668"/>
    <w:p w:rsidR="00C450B5" w:rsidRDefault="00C450B5" w:rsidP="00C06668"/>
    <w:p w:rsidR="00C450B5" w:rsidRDefault="00C450B5" w:rsidP="00C06668"/>
    <w:p w:rsidR="00C450B5" w:rsidRDefault="00C450B5" w:rsidP="00C06668"/>
    <w:p w:rsidR="00C06668" w:rsidRDefault="00C06668" w:rsidP="00C06668">
      <w:r>
        <w:rPr>
          <w:noProof/>
          <w:lang w:eastAsia="cs-CZ"/>
        </w:rPr>
        <mc:AlternateContent>
          <mc:Choice Requires="wps">
            <w:drawing>
              <wp:anchor distT="0" distB="0" distL="114300" distR="114300" simplePos="0" relativeHeight="251672576" behindDoc="0" locked="0" layoutInCell="1" allowOverlap="1">
                <wp:simplePos x="0" y="0"/>
                <wp:positionH relativeFrom="column">
                  <wp:posOffset>2790190</wp:posOffset>
                </wp:positionH>
                <wp:positionV relativeFrom="paragraph">
                  <wp:posOffset>200025</wp:posOffset>
                </wp:positionV>
                <wp:extent cx="179705" cy="179705"/>
                <wp:effectExtent l="19050" t="0" r="10795" b="29845"/>
                <wp:wrapNone/>
                <wp:docPr id="14" name="Šipka: dolů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E50E6B" id="Šipka: dolů 14" o:spid="_x0000_s1026" type="#_x0000_t67" style="position:absolute;margin-left:219.7pt;margin-top:15.75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" adj="10800" fillcolor="#4472c4 [3204]" strokecolor="#1f3763 [1604]" strokeweight="1pt">
                <v:path arrowok="t"/>
              </v:shape>
            </w:pict>
          </mc:Fallback>
        </mc:AlternateContent>
      </w:r>
    </w:p>
    <w:p w:rsidR="00C06668" w:rsidRDefault="00C06668" w:rsidP="00C06668">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297180</wp:posOffset>
                </wp:positionH>
                <wp:positionV relativeFrom="paragraph">
                  <wp:posOffset>175260</wp:posOffset>
                </wp:positionV>
                <wp:extent cx="5172075" cy="278130"/>
                <wp:effectExtent l="0" t="0" r="28575" b="2667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278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0ECF" w:rsidRPr="00D31634" w:rsidRDefault="00BA0ECF" w:rsidP="00C06668">
                            <w:pPr>
                              <w:jc w:val="center"/>
                              <w:rPr>
                                <w:rFonts w:ascii="Arial" w:hAnsi="Arial" w:cs="Arial"/>
                                <w:sz w:val="24"/>
                                <w:szCs w:val="24"/>
                              </w:rPr>
                            </w:pPr>
                            <w:r w:rsidRPr="00D31634">
                              <w:rPr>
                                <w:rFonts w:ascii="Arial" w:hAnsi="Arial" w:cs="Arial"/>
                                <w:sz w:val="24"/>
                                <w:szCs w:val="24"/>
                              </w:rPr>
                              <w:t xml:space="preserve">Pro tvorbu teoretických východisek bylo použito dohledaných </w:t>
                            </w:r>
                            <w:r>
                              <w:rPr>
                                <w:rFonts w:ascii="Arial" w:hAnsi="Arial" w:cs="Arial"/>
                                <w:sz w:val="24"/>
                                <w:szCs w:val="24"/>
                              </w:rPr>
                              <w:t xml:space="preserve">24 </w:t>
                            </w:r>
                            <w:r w:rsidRPr="00D31634">
                              <w:rPr>
                                <w:rFonts w:ascii="Arial" w:hAnsi="Arial" w:cs="Arial"/>
                                <w:sz w:val="24"/>
                                <w:szCs w:val="24"/>
                              </w:rPr>
                              <w:t>článků</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Obdélník 12" o:spid="_x0000_s1033" style="position:absolute;margin-left:23.4pt;margin-top:13.8pt;width:407.25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" fillcolor="white [3201]" strokecolor="black [3213]" strokeweight="1pt">
                <v:path arrowok="t"/>
                <v:textbox>
                  <w:txbxContent>
                    <w:p w:rsidR="00BA0ECF" w:rsidRPr="00D31634" w:rsidRDefault="00BA0ECF" w:rsidP="00C06668">
                      <w:pPr>
                        <w:jc w:val="center"/>
                        <w:rPr>
                          <w:rFonts w:ascii="Arial" w:hAnsi="Arial" w:cs="Arial"/>
                          <w:sz w:val="24"/>
                          <w:szCs w:val="24"/>
                        </w:rPr>
                      </w:pPr>
                      <w:r w:rsidRPr="00D31634">
                        <w:rPr>
                          <w:rFonts w:ascii="Arial" w:hAnsi="Arial" w:cs="Arial"/>
                          <w:sz w:val="24"/>
                          <w:szCs w:val="24"/>
                        </w:rPr>
                        <w:t xml:space="preserve">Pro tvorbu teoretických východisek bylo použito dohledaných </w:t>
                      </w:r>
                      <w:r>
                        <w:rPr>
                          <w:rFonts w:ascii="Arial" w:hAnsi="Arial" w:cs="Arial"/>
                          <w:sz w:val="24"/>
                          <w:szCs w:val="24"/>
                        </w:rPr>
                        <w:t xml:space="preserve">24 </w:t>
                      </w:r>
                      <w:r w:rsidRPr="00D31634">
                        <w:rPr>
                          <w:rFonts w:ascii="Arial" w:hAnsi="Arial" w:cs="Arial"/>
                          <w:sz w:val="24"/>
                          <w:szCs w:val="24"/>
                        </w:rPr>
                        <w:t>článků</w:t>
                      </w:r>
                      <w:r>
                        <w:rPr>
                          <w:rFonts w:ascii="Arial" w:hAnsi="Arial" w:cs="Arial"/>
                          <w:sz w:val="24"/>
                          <w:szCs w:val="24"/>
                        </w:rPr>
                        <w:t>.</w:t>
                      </w:r>
                    </w:p>
                  </w:txbxContent>
                </v:textbox>
              </v:rect>
            </w:pict>
          </mc:Fallback>
        </mc:AlternateContent>
      </w:r>
    </w:p>
    <w:p w:rsidR="00C06668" w:rsidRDefault="00C06668" w:rsidP="00C06668"/>
    <w:p w:rsidR="00C06668" w:rsidRPr="000F1725" w:rsidRDefault="00C06668" w:rsidP="00C06668">
      <w:r>
        <w:br w:type="page"/>
      </w:r>
    </w:p>
    <w:p w:rsidR="00C06668" w:rsidRPr="00E96A42" w:rsidRDefault="00C06668" w:rsidP="00C06668">
      <w:pPr>
        <w:pStyle w:val="Nadpis1"/>
        <w:numPr>
          <w:ilvl w:val="0"/>
          <w:numId w:val="0"/>
        </w:numPr>
        <w:spacing w:before="0" w:after="240" w:line="360" w:lineRule="auto"/>
        <w:jc w:val="both"/>
        <w:rPr>
          <w:rFonts w:ascii="Arial" w:hAnsi="Arial" w:cs="Arial"/>
          <w:color w:val="auto"/>
          <w:sz w:val="32"/>
          <w:szCs w:val="32"/>
        </w:rPr>
      </w:pPr>
      <w:r w:rsidRPr="00E96A42">
        <w:rPr>
          <w:rFonts w:ascii="Arial" w:hAnsi="Arial" w:cs="Arial"/>
          <w:color w:val="auto"/>
          <w:sz w:val="32"/>
          <w:szCs w:val="32"/>
        </w:rPr>
        <w:lastRenderedPageBreak/>
        <w:t xml:space="preserve">2 </w:t>
      </w:r>
      <w:r w:rsidR="00C06B10" w:rsidRPr="00C06B10">
        <w:rPr>
          <w:rFonts w:ascii="Arial" w:hAnsi="Arial" w:cs="Arial"/>
          <w:color w:val="auto"/>
          <w:sz w:val="32"/>
          <w:szCs w:val="32"/>
        </w:rPr>
        <w:t>HODNOTÍCÍ NÁSTROJE KVALITY ŽIVOTA U ASTMA BRONCHIALE</w:t>
      </w:r>
    </w:p>
    <w:p w:rsidR="00C06668" w:rsidRPr="00620EE5" w:rsidRDefault="00C06668" w:rsidP="00620EE5">
      <w:pPr>
        <w:spacing w:line="360" w:lineRule="auto"/>
        <w:ind w:firstLine="708"/>
        <w:jc w:val="both"/>
        <w:rPr>
          <w:rFonts w:ascii="Arial" w:hAnsi="Arial" w:cs="Arial"/>
          <w:sz w:val="24"/>
          <w:szCs w:val="24"/>
        </w:rPr>
      </w:pPr>
      <w:r>
        <w:rPr>
          <w:rFonts w:ascii="Arial" w:hAnsi="Arial" w:cs="Arial"/>
          <w:sz w:val="24"/>
          <w:szCs w:val="24"/>
        </w:rPr>
        <w:t>V dnešní době je v souvislosti s astma bronchiale dostupné velké množství nástrojů k hodnocení kvality života. Poprvé byly tyto nástroje publikovány v devadesátých letech minulého století, následně procházely řadou úprav, aby se zvýšila jejich citlivost, specifita pro dané věkové skupiny</w:t>
      </w:r>
      <w:r w:rsidR="00C450B5">
        <w:rPr>
          <w:rFonts w:ascii="Arial" w:hAnsi="Arial" w:cs="Arial"/>
          <w:sz w:val="24"/>
          <w:szCs w:val="24"/>
        </w:rPr>
        <w:t>,</w:t>
      </w:r>
      <w:r>
        <w:rPr>
          <w:rFonts w:ascii="Arial" w:hAnsi="Arial" w:cs="Arial"/>
          <w:sz w:val="24"/>
          <w:szCs w:val="24"/>
        </w:rPr>
        <w:t xml:space="preserve"> a aby bylo dosaženo standardizace a zjednodušení nástrojů (Popelková, Gurková, Bužgová, 2013, s. 56). Nástroje k měření kvality života můžou výrazně přispívat k lepšímu pochopení vlivu astmatu na denní aktivity pacienta. Pokud je potřeba získat celkový obraz o zdravotním stavu nemocného s astmatem, musí být vyšetření zaměřené nejen na klinický stav, ale i na kvalitu života v souvislosti s tímto onemocněním (Ovšonková, Plavnická, Jeseňák, 2012, s. 425). V sociálních vědách je kvalitou života myšlen pocit subjektivní pohody -</w:t>
      </w:r>
      <w:r w:rsidR="00D26727">
        <w:rPr>
          <w:rFonts w:ascii="Arial" w:hAnsi="Arial" w:cs="Arial"/>
          <w:sz w:val="24"/>
          <w:szCs w:val="24"/>
        </w:rPr>
        <w:t xml:space="preserve"> Subjective Well</w:t>
      </w:r>
      <w:r>
        <w:rPr>
          <w:rFonts w:ascii="Arial" w:hAnsi="Arial" w:cs="Arial"/>
          <w:sz w:val="24"/>
          <w:szCs w:val="24"/>
        </w:rPr>
        <w:t xml:space="preserve"> Being, SWB</w:t>
      </w:r>
      <w:r w:rsidR="00A83B16">
        <w:rPr>
          <w:rFonts w:ascii="Arial" w:hAnsi="Arial" w:cs="Arial"/>
          <w:sz w:val="24"/>
          <w:szCs w:val="24"/>
        </w:rPr>
        <w:t>.</w:t>
      </w:r>
      <w:r w:rsidR="00D26727">
        <w:rPr>
          <w:rFonts w:ascii="Arial" w:hAnsi="Arial" w:cs="Arial"/>
          <w:sz w:val="24"/>
          <w:szCs w:val="24"/>
        </w:rPr>
        <w:t xml:space="preserve"> </w:t>
      </w:r>
      <w:r w:rsidR="00B528E6">
        <w:rPr>
          <w:rFonts w:ascii="Arial" w:hAnsi="Arial" w:cs="Arial"/>
          <w:sz w:val="24"/>
          <w:szCs w:val="24"/>
        </w:rPr>
        <w:br/>
      </w:r>
      <w:r w:rsidR="00D26727">
        <w:rPr>
          <w:rFonts w:ascii="Arial" w:hAnsi="Arial" w:cs="Arial"/>
          <w:sz w:val="24"/>
          <w:szCs w:val="24"/>
        </w:rPr>
        <w:t xml:space="preserve">V </w:t>
      </w:r>
      <w:r>
        <w:rPr>
          <w:rFonts w:ascii="Arial" w:hAnsi="Arial" w:cs="Arial"/>
          <w:sz w:val="24"/>
          <w:szCs w:val="24"/>
        </w:rPr>
        <w:t>medicínských vědách a ošetřovatelství je kvalita života vyjadřovaná konstruktem kvality života souvisejícím se zdravím - Health Related Quality of Life, HRQoL. V prvních definicích kvality života, z let 1983 až 1990, je kvalita života popisována jako psychologická, tělesná, sociální a finanční pohoda. Mnoho významných autorů, ale konstrukty kvality života související se zdravím považují za nepřesné a nekomplexní. Dle nich se zaměřují pouze na jednu oblast kvality života, a to na vnímání zdravotního stavu. Výsledky výzkumu autorek Popelkové a Gurkové (2013, s. 584-587) dokazují, že oba nástroje, jak SWB, tak HRQoL, mají dobrou validitu, jsou konstrukty odlišnými, avšak souvisejícími. HRQoL je ve větší míře založený na klinických proměnných, než jak je tomu u SWB. Při dlouhodobém sledování pacientů s bronchiálním astmatem lze nalézt souvislosti, které by v běžném provozu ambulancí nebyly odhaleny</w:t>
      </w:r>
      <w:r w:rsidR="00620EE5">
        <w:rPr>
          <w:rFonts w:ascii="Arial" w:hAnsi="Arial" w:cs="Arial"/>
          <w:sz w:val="24"/>
          <w:szCs w:val="24"/>
        </w:rPr>
        <w:t xml:space="preserve"> (Popelková, Gurková, 2013, s. 584-587). </w:t>
      </w:r>
      <w:r>
        <w:rPr>
          <w:rFonts w:ascii="Arial" w:hAnsi="Arial" w:cs="Arial"/>
          <w:sz w:val="24"/>
          <w:szCs w:val="24"/>
        </w:rPr>
        <w:t xml:space="preserve">Hodnocení kvality života se tak stává součástí plánování, provádění a vyhodnocování účelnosti zdravotních </w:t>
      </w:r>
      <w:r w:rsidR="00B528E6">
        <w:rPr>
          <w:rFonts w:ascii="Arial" w:hAnsi="Arial" w:cs="Arial"/>
          <w:sz w:val="24"/>
          <w:szCs w:val="24"/>
        </w:rPr>
        <w:br/>
      </w:r>
      <w:r>
        <w:rPr>
          <w:rFonts w:ascii="Arial" w:hAnsi="Arial" w:cs="Arial"/>
          <w:sz w:val="24"/>
          <w:szCs w:val="24"/>
        </w:rPr>
        <w:t xml:space="preserve">a sociálních intervencí, a právě kvalita života je považovaná za ukazatel fyzického, psychického a sociálního zdraví (Chrastina a kol., 2014, s. 2). Znamená také možnost realizovat své plány, seberealizovat se a žít společenským životem. Aktivita ve všech těchto oblastech přispívá k pocitu vyšší úrovně kvality života (Filanowicz et al., 2016, s. 139). </w:t>
      </w:r>
      <w:r w:rsidRPr="007B7169">
        <w:rPr>
          <w:rFonts w:ascii="Arial" w:eastAsia="Times New Roman" w:hAnsi="Arial" w:cs="Arial"/>
          <w:sz w:val="24"/>
          <w:szCs w:val="24"/>
          <w:lang w:eastAsia="cs-CZ"/>
        </w:rPr>
        <w:t>Historicky byly</w:t>
      </w:r>
      <w:r w:rsidRPr="00E2492A">
        <w:rPr>
          <w:rFonts w:ascii="Arial" w:eastAsia="Times New Roman" w:hAnsi="Arial" w:cs="Arial"/>
          <w:sz w:val="24"/>
          <w:szCs w:val="24"/>
          <w:lang w:eastAsia="cs-CZ"/>
        </w:rPr>
        <w:t xml:space="preserve"> nástroje </w:t>
      </w:r>
      <w:r w:rsidRPr="007B7169">
        <w:rPr>
          <w:rFonts w:ascii="Arial" w:eastAsia="Times New Roman" w:hAnsi="Arial" w:cs="Arial"/>
          <w:sz w:val="24"/>
          <w:szCs w:val="24"/>
          <w:lang w:eastAsia="cs-CZ"/>
        </w:rPr>
        <w:t>kvality života klíčem k měření zátěže nemoci vnímané nemocným</w:t>
      </w:r>
      <w:r w:rsidRPr="00E2492A">
        <w:rPr>
          <w:rFonts w:ascii="Arial" w:eastAsia="Times New Roman" w:hAnsi="Arial" w:cs="Arial"/>
          <w:sz w:val="24"/>
          <w:szCs w:val="24"/>
          <w:lang w:eastAsia="cs-CZ"/>
        </w:rPr>
        <w:t>.</w:t>
      </w:r>
      <w:r w:rsidRPr="007B7169">
        <w:rPr>
          <w:rFonts w:ascii="Arial" w:eastAsia="Times New Roman" w:hAnsi="Arial" w:cs="Arial"/>
          <w:sz w:val="24"/>
          <w:szCs w:val="24"/>
          <w:lang w:eastAsia="cs-CZ"/>
        </w:rPr>
        <w:t xml:space="preserve"> Mnoho nástrojů dostupných v současnosti jsou vyvinuté před formulací konstruktu kontroly astmatu a u nové</w:t>
      </w:r>
      <w:r w:rsidRPr="00E2492A">
        <w:rPr>
          <w:rFonts w:ascii="Arial" w:eastAsia="Times New Roman" w:hAnsi="Arial" w:cs="Arial"/>
          <w:sz w:val="24"/>
          <w:szCs w:val="24"/>
          <w:lang w:eastAsia="cs-CZ"/>
        </w:rPr>
        <w:t xml:space="preserve"> generace nástrojů</w:t>
      </w:r>
      <w:r w:rsidRPr="007B7169">
        <w:rPr>
          <w:rFonts w:ascii="Arial" w:eastAsia="Times New Roman" w:hAnsi="Arial" w:cs="Arial"/>
          <w:sz w:val="24"/>
          <w:szCs w:val="24"/>
          <w:lang w:eastAsia="cs-CZ"/>
        </w:rPr>
        <w:t xml:space="preserve"> je potřeba se konkrétně zaměřit na vnímání vlivu astmatu na kvalitu</w:t>
      </w:r>
      <w:r w:rsidRPr="00E2492A">
        <w:rPr>
          <w:rFonts w:ascii="Arial" w:eastAsia="Times New Roman" w:hAnsi="Arial" w:cs="Arial"/>
          <w:sz w:val="24"/>
          <w:szCs w:val="24"/>
          <w:lang w:eastAsia="cs-CZ"/>
        </w:rPr>
        <w:t xml:space="preserve"> života</w:t>
      </w:r>
      <w:r w:rsidRPr="007B7169">
        <w:rPr>
          <w:rFonts w:ascii="Arial" w:eastAsia="Times New Roman" w:hAnsi="Arial" w:cs="Arial"/>
          <w:sz w:val="24"/>
          <w:szCs w:val="24"/>
          <w:lang w:eastAsia="cs-CZ"/>
        </w:rPr>
        <w:t xml:space="preserve"> nemocného. Je-li v nich zahrnuto více domén, různé konstrukty by </w:t>
      </w:r>
      <w:r w:rsidRPr="007B7169">
        <w:rPr>
          <w:rFonts w:ascii="Arial" w:eastAsia="Times New Roman" w:hAnsi="Arial" w:cs="Arial"/>
          <w:sz w:val="24"/>
          <w:szCs w:val="24"/>
          <w:lang w:eastAsia="cs-CZ"/>
        </w:rPr>
        <w:lastRenderedPageBreak/>
        <w:t>neměly být hodnoceny v jednom skóre (Wilson et al., 2012, s. 89-91).</w:t>
      </w:r>
      <w:r>
        <w:rPr>
          <w:rFonts w:ascii="Arial" w:eastAsia="Times New Roman" w:hAnsi="Arial" w:cs="Arial"/>
          <w:color w:val="333333"/>
          <w:sz w:val="24"/>
          <w:szCs w:val="24"/>
          <w:lang w:eastAsia="cs-CZ"/>
        </w:rPr>
        <w:t xml:space="preserve"> </w:t>
      </w:r>
      <w:r w:rsidRPr="00BB3905">
        <w:rPr>
          <w:rFonts w:ascii="Arial" w:hAnsi="Arial" w:cs="Arial"/>
          <w:sz w:val="24"/>
          <w:szCs w:val="24"/>
        </w:rPr>
        <w:t xml:space="preserve">Většina </w:t>
      </w:r>
      <w:r>
        <w:rPr>
          <w:rFonts w:ascii="Arial" w:hAnsi="Arial" w:cs="Arial"/>
          <w:sz w:val="24"/>
          <w:szCs w:val="24"/>
        </w:rPr>
        <w:t>měřících nástrojů</w:t>
      </w:r>
      <w:r w:rsidRPr="00BB3905">
        <w:rPr>
          <w:rFonts w:ascii="Arial" w:hAnsi="Arial" w:cs="Arial"/>
          <w:sz w:val="24"/>
          <w:szCs w:val="24"/>
        </w:rPr>
        <w:t xml:space="preserve"> pro měření kvality života </w:t>
      </w:r>
      <w:r>
        <w:rPr>
          <w:rFonts w:ascii="Arial" w:hAnsi="Arial" w:cs="Arial"/>
          <w:sz w:val="24"/>
          <w:szCs w:val="24"/>
        </w:rPr>
        <w:t xml:space="preserve">pacientů s astmatem </w:t>
      </w:r>
      <w:r w:rsidRPr="00BB3905">
        <w:rPr>
          <w:rFonts w:ascii="Arial" w:hAnsi="Arial" w:cs="Arial"/>
          <w:sz w:val="24"/>
          <w:szCs w:val="24"/>
        </w:rPr>
        <w:t xml:space="preserve">byla původně vytvořena v angličtině a poté přeložena a testována v mnoha jiných jazycích. Ukázalo se, že různé verze </w:t>
      </w:r>
      <w:r>
        <w:rPr>
          <w:rFonts w:ascii="Arial" w:hAnsi="Arial" w:cs="Arial"/>
          <w:sz w:val="24"/>
          <w:szCs w:val="24"/>
        </w:rPr>
        <w:t>měřících nástrojů</w:t>
      </w:r>
      <w:r w:rsidRPr="00BB3905">
        <w:rPr>
          <w:rFonts w:ascii="Arial" w:hAnsi="Arial" w:cs="Arial"/>
          <w:sz w:val="24"/>
          <w:szCs w:val="24"/>
        </w:rPr>
        <w:t xml:space="preserve"> měly stejné nebo podobné měřící schopnosti, jako původní verze v angličtině. K tomu, aby nástroje pro měření kvality života mohly být mezinárodně srovnávány </w:t>
      </w:r>
      <w:r w:rsidR="00B528E6">
        <w:rPr>
          <w:rFonts w:ascii="Arial" w:hAnsi="Arial" w:cs="Arial"/>
          <w:sz w:val="24"/>
          <w:szCs w:val="24"/>
        </w:rPr>
        <w:br/>
      </w:r>
      <w:r w:rsidRPr="00BB3905">
        <w:rPr>
          <w:rFonts w:ascii="Arial" w:hAnsi="Arial" w:cs="Arial"/>
          <w:sz w:val="24"/>
          <w:szCs w:val="24"/>
        </w:rPr>
        <w:t>a používány, musí být stanovena jejich platnost a spol</w:t>
      </w:r>
      <w:r>
        <w:rPr>
          <w:rFonts w:ascii="Arial" w:hAnsi="Arial" w:cs="Arial"/>
          <w:sz w:val="24"/>
          <w:szCs w:val="24"/>
        </w:rPr>
        <w:t>ehlivost v místních podmínkách (Bektas et al., 2010, s. 128-</w:t>
      </w:r>
      <w:r w:rsidRPr="00BB3905">
        <w:rPr>
          <w:rFonts w:ascii="Arial" w:hAnsi="Arial" w:cs="Arial"/>
          <w:sz w:val="24"/>
          <w:szCs w:val="24"/>
        </w:rPr>
        <w:t>129)</w:t>
      </w:r>
      <w:r>
        <w:rPr>
          <w:rFonts w:ascii="Arial" w:hAnsi="Arial" w:cs="Arial"/>
          <w:sz w:val="24"/>
          <w:szCs w:val="24"/>
        </w:rPr>
        <w:t>.</w:t>
      </w:r>
      <w:r>
        <w:rPr>
          <w:rFonts w:ascii="Arial" w:hAnsi="Arial" w:cs="Arial"/>
          <w:color w:val="FF0000"/>
          <w:sz w:val="24"/>
          <w:szCs w:val="24"/>
        </w:rPr>
        <w:t xml:space="preserve"> </w:t>
      </w:r>
      <w:r w:rsidRPr="00BB3905">
        <w:rPr>
          <w:rFonts w:ascii="Arial" w:hAnsi="Arial" w:cs="Arial"/>
          <w:sz w:val="24"/>
          <w:szCs w:val="24"/>
        </w:rPr>
        <w:t>Kvalita života je jedním z nejdůležitějších výsledků v hodnocení pacientů trpících chronickým onemocněním. Světovou zdravotnickou organizací je kvalita života definována jako vnímání postavení jedince v životě v kontex</w:t>
      </w:r>
      <w:r w:rsidR="00BF403E">
        <w:rPr>
          <w:rFonts w:ascii="Arial" w:hAnsi="Arial" w:cs="Arial"/>
          <w:sz w:val="24"/>
          <w:szCs w:val="24"/>
        </w:rPr>
        <w:t>tu kultury a systémových hodnot</w:t>
      </w:r>
      <w:r w:rsidRPr="00BB3905">
        <w:rPr>
          <w:rFonts w:ascii="Arial" w:hAnsi="Arial" w:cs="Arial"/>
          <w:sz w:val="24"/>
          <w:szCs w:val="24"/>
        </w:rPr>
        <w:t xml:space="preserve"> v nichž</w:t>
      </w:r>
      <w:r w:rsidR="00BF403E">
        <w:rPr>
          <w:rFonts w:ascii="Arial" w:hAnsi="Arial" w:cs="Arial"/>
          <w:sz w:val="24"/>
          <w:szCs w:val="24"/>
        </w:rPr>
        <w:t xml:space="preserve"> žijí a ve vztahu týkajícího</w:t>
      </w:r>
      <w:r>
        <w:rPr>
          <w:rFonts w:ascii="Arial" w:hAnsi="Arial" w:cs="Arial"/>
          <w:sz w:val="24"/>
          <w:szCs w:val="24"/>
        </w:rPr>
        <w:t xml:space="preserve"> se</w:t>
      </w:r>
      <w:r w:rsidRPr="00BB3905">
        <w:rPr>
          <w:rFonts w:ascii="Arial" w:hAnsi="Arial" w:cs="Arial"/>
          <w:sz w:val="24"/>
          <w:szCs w:val="24"/>
        </w:rPr>
        <w:t> jejich cílů a očekávání. Dopad nemoci nebo hodnocení léčby může mít vliv na vnímání životního stylu, psychické rovnováh</w:t>
      </w:r>
      <w:r>
        <w:rPr>
          <w:rFonts w:ascii="Arial" w:hAnsi="Arial" w:cs="Arial"/>
          <w:sz w:val="24"/>
          <w:szCs w:val="24"/>
        </w:rPr>
        <w:t>y a míru životní pohody nemocného</w:t>
      </w:r>
      <w:r w:rsidRPr="00BB3905">
        <w:rPr>
          <w:rFonts w:ascii="Arial" w:hAnsi="Arial" w:cs="Arial"/>
          <w:sz w:val="24"/>
          <w:szCs w:val="24"/>
        </w:rPr>
        <w:t>. Nástroje pro měření kvality života tedy můžou poskytovat informa</w:t>
      </w:r>
      <w:r>
        <w:rPr>
          <w:rFonts w:ascii="Arial" w:hAnsi="Arial" w:cs="Arial"/>
          <w:sz w:val="24"/>
          <w:szCs w:val="24"/>
        </w:rPr>
        <w:t>ce o tom, jak z pohledu nemocného</w:t>
      </w:r>
      <w:r w:rsidRPr="00BB3905">
        <w:rPr>
          <w:rFonts w:ascii="Arial" w:hAnsi="Arial" w:cs="Arial"/>
          <w:sz w:val="24"/>
          <w:szCs w:val="24"/>
        </w:rPr>
        <w:t xml:space="preserve"> zasahuje chronické onemocnění </w:t>
      </w:r>
      <w:r w:rsidR="00B528E6">
        <w:rPr>
          <w:rFonts w:ascii="Arial" w:hAnsi="Arial" w:cs="Arial"/>
          <w:sz w:val="24"/>
          <w:szCs w:val="24"/>
        </w:rPr>
        <w:br/>
      </w:r>
      <w:r w:rsidRPr="00BB3905">
        <w:rPr>
          <w:rFonts w:ascii="Arial" w:hAnsi="Arial" w:cs="Arial"/>
          <w:sz w:val="24"/>
          <w:szCs w:val="24"/>
        </w:rPr>
        <w:t xml:space="preserve">do jeho sociální, emocionální a fyzické oblasti. Při hodnocení se používají generické </w:t>
      </w:r>
      <w:r w:rsidR="00B528E6">
        <w:rPr>
          <w:rFonts w:ascii="Arial" w:hAnsi="Arial" w:cs="Arial"/>
          <w:sz w:val="24"/>
          <w:szCs w:val="24"/>
        </w:rPr>
        <w:br/>
      </w:r>
      <w:r w:rsidRPr="00BB3905">
        <w:rPr>
          <w:rFonts w:ascii="Arial" w:hAnsi="Arial" w:cs="Arial"/>
          <w:sz w:val="24"/>
          <w:szCs w:val="24"/>
        </w:rPr>
        <w:t xml:space="preserve">nebo specifické dotazníky. Generické </w:t>
      </w:r>
      <w:r>
        <w:rPr>
          <w:rFonts w:ascii="Arial" w:hAnsi="Arial" w:cs="Arial"/>
          <w:sz w:val="24"/>
          <w:szCs w:val="24"/>
        </w:rPr>
        <w:t xml:space="preserve">dotazníky </w:t>
      </w:r>
      <w:r w:rsidRPr="00BB3905">
        <w:rPr>
          <w:rFonts w:ascii="Arial" w:hAnsi="Arial" w:cs="Arial"/>
          <w:sz w:val="24"/>
          <w:szCs w:val="24"/>
        </w:rPr>
        <w:t>posuzují jednotlivce obec</w:t>
      </w:r>
      <w:r>
        <w:rPr>
          <w:rFonts w:ascii="Arial" w:hAnsi="Arial" w:cs="Arial"/>
          <w:sz w:val="24"/>
          <w:szCs w:val="24"/>
        </w:rPr>
        <w:t>ně, zatímco specifické</w:t>
      </w:r>
      <w:r w:rsidRPr="00BB3905">
        <w:rPr>
          <w:rFonts w:ascii="Arial" w:hAnsi="Arial" w:cs="Arial"/>
          <w:sz w:val="24"/>
          <w:szCs w:val="24"/>
        </w:rPr>
        <w:t xml:space="preserve"> posuzují dopad nemoc</w:t>
      </w:r>
      <w:r>
        <w:rPr>
          <w:rFonts w:ascii="Arial" w:hAnsi="Arial" w:cs="Arial"/>
          <w:sz w:val="24"/>
          <w:szCs w:val="24"/>
        </w:rPr>
        <w:t>i na kvalitu života jednotlivce</w:t>
      </w:r>
      <w:r w:rsidRPr="00BB3905">
        <w:rPr>
          <w:rFonts w:ascii="Arial" w:hAnsi="Arial" w:cs="Arial"/>
          <w:sz w:val="24"/>
          <w:szCs w:val="24"/>
        </w:rPr>
        <w:t xml:space="preserve"> </w:t>
      </w:r>
      <w:r>
        <w:rPr>
          <w:rFonts w:ascii="Arial" w:hAnsi="Arial" w:cs="Arial"/>
          <w:sz w:val="24"/>
          <w:szCs w:val="24"/>
        </w:rPr>
        <w:t xml:space="preserve">(Roncada et </w:t>
      </w:r>
      <w:r w:rsidRPr="00BB3905">
        <w:rPr>
          <w:rFonts w:ascii="Arial" w:hAnsi="Arial" w:cs="Arial"/>
          <w:sz w:val="24"/>
          <w:szCs w:val="24"/>
        </w:rPr>
        <w:t xml:space="preserve">al., 2012, s. 218). Kvalita života je </w:t>
      </w:r>
      <w:r>
        <w:rPr>
          <w:rFonts w:ascii="Arial" w:hAnsi="Arial" w:cs="Arial"/>
          <w:sz w:val="24"/>
          <w:szCs w:val="24"/>
        </w:rPr>
        <w:t xml:space="preserve">tedy </w:t>
      </w:r>
      <w:r w:rsidRPr="00BB3905">
        <w:rPr>
          <w:rFonts w:ascii="Arial" w:hAnsi="Arial" w:cs="Arial"/>
          <w:sz w:val="24"/>
          <w:szCs w:val="24"/>
        </w:rPr>
        <w:t>závislá na celé řadě faktorů. Je-li pacient informován o své diagnóze, je často nucen změnit svůj životní styl, a to je obvykle spojeno s celkovou změnou v pracovním životě nebo ve způsobu trávení volného času. Odmítnutí nemoci nebo nedostatek znalostí může způsobit postupné zhoršování zdravotního stavu a větší omezení v každodenním životě, proto pak kvalita života není na žádoucí úrovni. Přijetí průběhu léčby a pochop</w:t>
      </w:r>
      <w:r w:rsidR="00BF403E">
        <w:rPr>
          <w:rFonts w:ascii="Arial" w:hAnsi="Arial" w:cs="Arial"/>
          <w:sz w:val="24"/>
          <w:szCs w:val="24"/>
        </w:rPr>
        <w:t>ení informací</w:t>
      </w:r>
      <w:r>
        <w:rPr>
          <w:rFonts w:ascii="Arial" w:hAnsi="Arial" w:cs="Arial"/>
          <w:sz w:val="24"/>
          <w:szCs w:val="24"/>
        </w:rPr>
        <w:t xml:space="preserve"> je důležité pro to</w:t>
      </w:r>
      <w:r w:rsidRPr="00BB3905">
        <w:rPr>
          <w:rFonts w:ascii="Arial" w:hAnsi="Arial" w:cs="Arial"/>
          <w:sz w:val="24"/>
          <w:szCs w:val="24"/>
        </w:rPr>
        <w:t>, aby se pacienti byli schopni vypořádat se stresem způsobeným chronickým onemocněním (Filanowicz et al., 2016, s. 139-140).</w:t>
      </w:r>
      <w:r>
        <w:rPr>
          <w:rFonts w:ascii="Arial" w:hAnsi="Arial" w:cs="Arial"/>
          <w:sz w:val="24"/>
          <w:szCs w:val="24"/>
        </w:rPr>
        <w:t xml:space="preserve"> V posledních dvaceti letech došlo k postupnému nárůstu v užívání nástrojů HRQoL, nicméně jejich používání není v klinické praxi doposud rutinní. Je důležité si vybrat takový nástroj, který odpovídá potřebám nemocného, ať už jsou to nástroje specifické nebo obecné. V po</w:t>
      </w:r>
      <w:r w:rsidR="00BF403E">
        <w:rPr>
          <w:rFonts w:ascii="Arial" w:hAnsi="Arial" w:cs="Arial"/>
          <w:sz w:val="24"/>
          <w:szCs w:val="24"/>
        </w:rPr>
        <w:t>sledních několika letech nedochází</w:t>
      </w:r>
      <w:r>
        <w:rPr>
          <w:rFonts w:ascii="Arial" w:hAnsi="Arial" w:cs="Arial"/>
          <w:sz w:val="24"/>
          <w:szCs w:val="24"/>
        </w:rPr>
        <w:t xml:space="preserve"> k rozvoji žádných nových dotazníků, </w:t>
      </w:r>
      <w:r w:rsidR="00BF403E">
        <w:rPr>
          <w:rFonts w:ascii="Arial" w:hAnsi="Arial" w:cs="Arial"/>
          <w:sz w:val="24"/>
          <w:szCs w:val="24"/>
        </w:rPr>
        <w:t xml:space="preserve">dochází </w:t>
      </w:r>
      <w:r>
        <w:rPr>
          <w:rFonts w:ascii="Arial" w:hAnsi="Arial" w:cs="Arial"/>
          <w:sz w:val="24"/>
          <w:szCs w:val="24"/>
        </w:rPr>
        <w:t xml:space="preserve">ale </w:t>
      </w:r>
      <w:r w:rsidR="00B528E6">
        <w:rPr>
          <w:rFonts w:ascii="Arial" w:hAnsi="Arial" w:cs="Arial"/>
          <w:sz w:val="24"/>
          <w:szCs w:val="24"/>
        </w:rPr>
        <w:br/>
      </w:r>
      <w:r>
        <w:rPr>
          <w:rFonts w:ascii="Arial" w:hAnsi="Arial" w:cs="Arial"/>
          <w:sz w:val="24"/>
          <w:szCs w:val="24"/>
        </w:rPr>
        <w:t xml:space="preserve">ke značnému nárůstu kulturních adaptací nástrojů. Obě tyto situace lze vysvětlit tak, </w:t>
      </w:r>
      <w:r w:rsidR="00B528E6">
        <w:rPr>
          <w:rFonts w:ascii="Arial" w:hAnsi="Arial" w:cs="Arial"/>
          <w:sz w:val="24"/>
          <w:szCs w:val="24"/>
        </w:rPr>
        <w:br/>
      </w:r>
      <w:r>
        <w:rPr>
          <w:rFonts w:ascii="Arial" w:hAnsi="Arial" w:cs="Arial"/>
          <w:sz w:val="24"/>
          <w:szCs w:val="24"/>
        </w:rPr>
        <w:t>že zaprvé vývoj dotazníku je komplexní a časově náročný úkol a zadruhé ve studiu astmatu je velmi důležité porovnáv</w:t>
      </w:r>
      <w:r w:rsidR="00BF403E">
        <w:rPr>
          <w:rFonts w:ascii="Arial" w:hAnsi="Arial" w:cs="Arial"/>
          <w:sz w:val="24"/>
          <w:szCs w:val="24"/>
        </w:rPr>
        <w:t>at výsledky mezi populacemi. T</w:t>
      </w:r>
      <w:r>
        <w:rPr>
          <w:rFonts w:ascii="Arial" w:hAnsi="Arial" w:cs="Arial"/>
          <w:sz w:val="24"/>
          <w:szCs w:val="24"/>
        </w:rPr>
        <w:t xml:space="preserve">o je možné jen tehdy, jsou-li použity srovnatelné nástroje. (Roncada et. al., 2013, s. 223). Dále nelze předpokládat, </w:t>
      </w:r>
      <w:r w:rsidR="00B528E6">
        <w:rPr>
          <w:rFonts w:ascii="Arial" w:hAnsi="Arial" w:cs="Arial"/>
          <w:sz w:val="24"/>
          <w:szCs w:val="24"/>
        </w:rPr>
        <w:br/>
      </w:r>
      <w:r>
        <w:rPr>
          <w:rFonts w:ascii="Arial" w:hAnsi="Arial" w:cs="Arial"/>
          <w:sz w:val="24"/>
          <w:szCs w:val="24"/>
        </w:rPr>
        <w:t xml:space="preserve">že všechny nástroje, které se používají k měření kvality života u astmatu, měří totéž. Doporučuje se použít takový nástroj, který byl navržen speciálně pro astma. Je ale také </w:t>
      </w:r>
      <w:r>
        <w:rPr>
          <w:rFonts w:ascii="Arial" w:hAnsi="Arial" w:cs="Arial"/>
          <w:sz w:val="24"/>
          <w:szCs w:val="24"/>
        </w:rPr>
        <w:lastRenderedPageBreak/>
        <w:t>nutné brát v potaz, že mnoho astmatiků trpí také rýmou nebo jinou obstrukcí dýchacích cest (Apfelbacher et al., 2010, s. 455).</w:t>
      </w:r>
      <w:r>
        <w:rPr>
          <w:rFonts w:ascii="Arial" w:hAnsi="Arial" w:cs="Arial"/>
          <w:sz w:val="24"/>
          <w:szCs w:val="24"/>
        </w:rPr>
        <w:br w:type="page"/>
      </w:r>
    </w:p>
    <w:p w:rsidR="00C06668" w:rsidRPr="00655FBE" w:rsidRDefault="00C06668" w:rsidP="00C06668">
      <w:pPr>
        <w:spacing w:line="360" w:lineRule="auto"/>
        <w:jc w:val="both"/>
        <w:rPr>
          <w:rFonts w:ascii="Arial" w:hAnsi="Arial" w:cs="Arial"/>
          <w:b/>
          <w:sz w:val="28"/>
          <w:szCs w:val="28"/>
        </w:rPr>
      </w:pPr>
      <w:r w:rsidRPr="00E96A42">
        <w:rPr>
          <w:rFonts w:ascii="Arial" w:hAnsi="Arial" w:cs="Arial"/>
          <w:b/>
          <w:sz w:val="28"/>
          <w:szCs w:val="28"/>
        </w:rPr>
        <w:lastRenderedPageBreak/>
        <w:t>2.1</w:t>
      </w:r>
      <w:r w:rsidRPr="00E96A42">
        <w:rPr>
          <w:rFonts w:ascii="Arial" w:hAnsi="Arial" w:cs="Arial"/>
          <w:sz w:val="28"/>
          <w:szCs w:val="28"/>
        </w:rPr>
        <w:t xml:space="preserve"> </w:t>
      </w:r>
      <w:r w:rsidR="007B6E19" w:rsidRPr="00393A45">
        <w:rPr>
          <w:rFonts w:ascii="Arial" w:hAnsi="Arial" w:cs="Arial"/>
          <w:b/>
          <w:sz w:val="28"/>
          <w:szCs w:val="28"/>
        </w:rPr>
        <w:t>VYUŽITÍ VYBRANÝCH HODNOTÍCÍCH NÁSTROJŮ KVALITY ŽIVOTA U DOSPĚLÝCH S ASTMA BRONCHIALE</w:t>
      </w:r>
    </w:p>
    <w:p w:rsidR="00C06668" w:rsidRDefault="00C06668" w:rsidP="006755BD">
      <w:pPr>
        <w:spacing w:line="360" w:lineRule="auto"/>
        <w:ind w:firstLine="432"/>
        <w:jc w:val="both"/>
        <w:rPr>
          <w:rFonts w:ascii="Arial" w:hAnsi="Arial" w:cs="Arial"/>
          <w:sz w:val="24"/>
          <w:szCs w:val="24"/>
        </w:rPr>
      </w:pPr>
      <w:r w:rsidRPr="00BB3905">
        <w:rPr>
          <w:rFonts w:ascii="Arial" w:hAnsi="Arial" w:cs="Arial"/>
          <w:sz w:val="24"/>
          <w:szCs w:val="24"/>
        </w:rPr>
        <w:t xml:space="preserve">Měření </w:t>
      </w:r>
      <w:r>
        <w:rPr>
          <w:rFonts w:ascii="Arial" w:hAnsi="Arial" w:cs="Arial"/>
          <w:sz w:val="24"/>
          <w:szCs w:val="24"/>
        </w:rPr>
        <w:t>konstruktu HRQo</w:t>
      </w:r>
      <w:r w:rsidRPr="00BB3905">
        <w:rPr>
          <w:rFonts w:ascii="Arial" w:hAnsi="Arial" w:cs="Arial"/>
          <w:sz w:val="24"/>
          <w:szCs w:val="24"/>
        </w:rPr>
        <w:t>L</w:t>
      </w:r>
      <w:r>
        <w:rPr>
          <w:rFonts w:ascii="Arial" w:hAnsi="Arial" w:cs="Arial"/>
          <w:sz w:val="24"/>
          <w:szCs w:val="24"/>
        </w:rPr>
        <w:t xml:space="preserve"> </w:t>
      </w:r>
      <w:r w:rsidRPr="00BB3905">
        <w:rPr>
          <w:rFonts w:ascii="Arial" w:hAnsi="Arial" w:cs="Arial"/>
          <w:sz w:val="24"/>
          <w:szCs w:val="24"/>
        </w:rPr>
        <w:t>v klinických zkouškách pro p</w:t>
      </w:r>
      <w:r>
        <w:rPr>
          <w:rFonts w:ascii="Arial" w:hAnsi="Arial" w:cs="Arial"/>
          <w:sz w:val="24"/>
          <w:szCs w:val="24"/>
        </w:rPr>
        <w:t>osuzování závažnosti onemocnění a</w:t>
      </w:r>
      <w:r w:rsidRPr="00BB3905">
        <w:rPr>
          <w:rFonts w:ascii="Arial" w:hAnsi="Arial" w:cs="Arial"/>
          <w:sz w:val="24"/>
          <w:szCs w:val="24"/>
        </w:rPr>
        <w:t xml:space="preserve"> hodnocení účinnosti terapie u pacientů s chronickým plicním onemocněním se stal </w:t>
      </w:r>
      <w:r>
        <w:rPr>
          <w:rFonts w:ascii="Arial" w:hAnsi="Arial" w:cs="Arial"/>
          <w:sz w:val="24"/>
          <w:szCs w:val="24"/>
        </w:rPr>
        <w:t xml:space="preserve">v </w:t>
      </w:r>
      <w:r w:rsidRPr="00BB3905">
        <w:rPr>
          <w:rFonts w:ascii="Arial" w:hAnsi="Arial" w:cs="Arial"/>
          <w:sz w:val="24"/>
          <w:szCs w:val="24"/>
        </w:rPr>
        <w:t>posledních letech</w:t>
      </w:r>
      <w:r>
        <w:rPr>
          <w:rFonts w:ascii="Arial" w:hAnsi="Arial" w:cs="Arial"/>
          <w:sz w:val="24"/>
          <w:szCs w:val="24"/>
        </w:rPr>
        <w:t xml:space="preserve"> </w:t>
      </w:r>
      <w:r w:rsidRPr="00BB3905">
        <w:rPr>
          <w:rFonts w:ascii="Arial" w:hAnsi="Arial" w:cs="Arial"/>
          <w:sz w:val="24"/>
          <w:szCs w:val="24"/>
        </w:rPr>
        <w:t>populární</w:t>
      </w:r>
      <w:r>
        <w:rPr>
          <w:rFonts w:ascii="Arial" w:hAnsi="Arial" w:cs="Arial"/>
          <w:sz w:val="24"/>
          <w:szCs w:val="24"/>
        </w:rPr>
        <w:t>m</w:t>
      </w:r>
      <w:r w:rsidRPr="00BB3905">
        <w:rPr>
          <w:rFonts w:ascii="Arial" w:hAnsi="Arial" w:cs="Arial"/>
          <w:sz w:val="24"/>
          <w:szCs w:val="24"/>
        </w:rPr>
        <w:t xml:space="preserve"> trend</w:t>
      </w:r>
      <w:r>
        <w:rPr>
          <w:rFonts w:ascii="Arial" w:hAnsi="Arial" w:cs="Arial"/>
          <w:sz w:val="24"/>
          <w:szCs w:val="24"/>
        </w:rPr>
        <w:t>em</w:t>
      </w:r>
      <w:r w:rsidRPr="00BB3905">
        <w:rPr>
          <w:rFonts w:ascii="Arial" w:hAnsi="Arial" w:cs="Arial"/>
          <w:sz w:val="24"/>
          <w:szCs w:val="24"/>
        </w:rPr>
        <w:t xml:space="preserve">. Klinické hodnocení </w:t>
      </w:r>
      <w:r>
        <w:rPr>
          <w:rFonts w:ascii="Arial" w:hAnsi="Arial" w:cs="Arial"/>
          <w:sz w:val="24"/>
          <w:szCs w:val="24"/>
        </w:rPr>
        <w:t>určující zdravotní stav nemocného</w:t>
      </w:r>
      <w:r w:rsidRPr="00BB3905">
        <w:rPr>
          <w:rFonts w:ascii="Arial" w:hAnsi="Arial" w:cs="Arial"/>
          <w:sz w:val="24"/>
          <w:szCs w:val="24"/>
        </w:rPr>
        <w:t xml:space="preserve">, pokud jde o objektivní metody, by mělo rovněž obsahovat pacientovo vlastní vnímání jeho stavu. Astma </w:t>
      </w:r>
      <w:r>
        <w:rPr>
          <w:rFonts w:ascii="Arial" w:hAnsi="Arial" w:cs="Arial"/>
          <w:sz w:val="24"/>
          <w:szCs w:val="24"/>
        </w:rPr>
        <w:t xml:space="preserve">bronchiale </w:t>
      </w:r>
      <w:r w:rsidRPr="00BB3905">
        <w:rPr>
          <w:rFonts w:ascii="Arial" w:hAnsi="Arial" w:cs="Arial"/>
          <w:sz w:val="24"/>
          <w:szCs w:val="24"/>
        </w:rPr>
        <w:t>je chronické respirační onemocněn</w:t>
      </w:r>
      <w:r>
        <w:rPr>
          <w:rFonts w:ascii="Arial" w:hAnsi="Arial" w:cs="Arial"/>
          <w:sz w:val="24"/>
          <w:szCs w:val="24"/>
        </w:rPr>
        <w:t>í s významnými dopady na fyzický</w:t>
      </w:r>
      <w:r w:rsidRPr="00BB3905">
        <w:rPr>
          <w:rFonts w:ascii="Arial" w:hAnsi="Arial" w:cs="Arial"/>
          <w:sz w:val="24"/>
          <w:szCs w:val="24"/>
        </w:rPr>
        <w:t>, em</w:t>
      </w:r>
      <w:r>
        <w:rPr>
          <w:rFonts w:ascii="Arial" w:hAnsi="Arial" w:cs="Arial"/>
          <w:sz w:val="24"/>
          <w:szCs w:val="24"/>
        </w:rPr>
        <w:t xml:space="preserve">ocionální a společenský život a z </w:t>
      </w:r>
      <w:r w:rsidRPr="00BB3905">
        <w:rPr>
          <w:rFonts w:ascii="Arial" w:hAnsi="Arial" w:cs="Arial"/>
          <w:sz w:val="24"/>
          <w:szCs w:val="24"/>
        </w:rPr>
        <w:t>tohoto důvodu je d</w:t>
      </w:r>
      <w:r>
        <w:rPr>
          <w:rFonts w:ascii="Arial" w:hAnsi="Arial" w:cs="Arial"/>
          <w:sz w:val="24"/>
          <w:szCs w:val="24"/>
        </w:rPr>
        <w:t>ůležité posuzovat kromě somat</w:t>
      </w:r>
      <w:r w:rsidRPr="00BB3905">
        <w:rPr>
          <w:rFonts w:ascii="Arial" w:hAnsi="Arial" w:cs="Arial"/>
          <w:sz w:val="24"/>
          <w:szCs w:val="24"/>
        </w:rPr>
        <w:t>ických a klinických hodnocení také kvalitu života jako výsledek měření astmatu. Nejčastěji je k měření kvality života dospělých pacientů s astmatem používán Asthma Quality of Life Questionnaire, Living with Asthma Questionnaire a Asthma St. George’s Respiratory Questionnaire</w:t>
      </w:r>
      <w:r w:rsidRPr="00A31403">
        <w:rPr>
          <w:rFonts w:ascii="Arial" w:hAnsi="Arial" w:cs="Arial"/>
          <w:sz w:val="24"/>
          <w:szCs w:val="24"/>
        </w:rPr>
        <w:t>.</w:t>
      </w:r>
      <w:r>
        <w:rPr>
          <w:rFonts w:ascii="Arial" w:hAnsi="Arial" w:cs="Arial"/>
          <w:sz w:val="24"/>
          <w:szCs w:val="24"/>
        </w:rPr>
        <w:t xml:space="preserve"> Nástroj </w:t>
      </w:r>
      <w:r w:rsidRPr="006B5AA8">
        <w:rPr>
          <w:rFonts w:ascii="Arial" w:hAnsi="Arial" w:cs="Arial"/>
          <w:b/>
          <w:sz w:val="24"/>
          <w:szCs w:val="24"/>
        </w:rPr>
        <w:t>Asthma Quality of Life Questionnaire</w:t>
      </w:r>
      <w:r>
        <w:rPr>
          <w:rFonts w:ascii="Arial" w:hAnsi="Arial" w:cs="Arial"/>
          <w:b/>
          <w:sz w:val="24"/>
          <w:szCs w:val="24"/>
        </w:rPr>
        <w:t xml:space="preserve">, </w:t>
      </w:r>
      <w:r w:rsidRPr="004168A1">
        <w:rPr>
          <w:rFonts w:ascii="Arial" w:hAnsi="Arial" w:cs="Arial"/>
          <w:b/>
          <w:sz w:val="24"/>
          <w:szCs w:val="24"/>
        </w:rPr>
        <w:t xml:space="preserve">AQLQ </w:t>
      </w:r>
      <w:r w:rsidRPr="00BB3905">
        <w:rPr>
          <w:rFonts w:ascii="Arial" w:hAnsi="Arial" w:cs="Arial"/>
          <w:sz w:val="24"/>
          <w:szCs w:val="24"/>
        </w:rPr>
        <w:t xml:space="preserve">byl navržen pro </w:t>
      </w:r>
      <w:r>
        <w:rPr>
          <w:rFonts w:ascii="Arial" w:hAnsi="Arial" w:cs="Arial"/>
          <w:sz w:val="24"/>
          <w:szCs w:val="24"/>
        </w:rPr>
        <w:t>použití v klinických studiích, kde b</w:t>
      </w:r>
      <w:r w:rsidRPr="00BB3905">
        <w:rPr>
          <w:rFonts w:ascii="Arial" w:hAnsi="Arial" w:cs="Arial"/>
          <w:sz w:val="24"/>
          <w:szCs w:val="24"/>
        </w:rPr>
        <w:t xml:space="preserve">yla </w:t>
      </w:r>
      <w:r>
        <w:rPr>
          <w:rFonts w:ascii="Arial" w:hAnsi="Arial" w:cs="Arial"/>
          <w:sz w:val="24"/>
          <w:szCs w:val="24"/>
        </w:rPr>
        <w:t xml:space="preserve">u astmatických pacientů </w:t>
      </w:r>
      <w:r w:rsidRPr="00BB3905">
        <w:rPr>
          <w:rFonts w:ascii="Arial" w:hAnsi="Arial" w:cs="Arial"/>
          <w:sz w:val="24"/>
          <w:szCs w:val="24"/>
        </w:rPr>
        <w:t>prokázána jeho spolehlivost a platnos</w:t>
      </w:r>
      <w:r>
        <w:rPr>
          <w:rFonts w:ascii="Arial" w:hAnsi="Arial" w:cs="Arial"/>
          <w:sz w:val="24"/>
          <w:szCs w:val="24"/>
        </w:rPr>
        <w:t>t. Tyto d</w:t>
      </w:r>
      <w:r w:rsidRPr="00BB3905">
        <w:rPr>
          <w:rFonts w:ascii="Arial" w:hAnsi="Arial" w:cs="Arial"/>
          <w:sz w:val="24"/>
          <w:szCs w:val="24"/>
        </w:rPr>
        <w:t xml:space="preserve">otazníky kvality života jsou generovány v angličtině </w:t>
      </w:r>
      <w:r w:rsidR="00B528E6">
        <w:rPr>
          <w:rFonts w:ascii="Arial" w:hAnsi="Arial" w:cs="Arial"/>
          <w:sz w:val="24"/>
          <w:szCs w:val="24"/>
        </w:rPr>
        <w:br/>
      </w:r>
      <w:r w:rsidRPr="00BB3905">
        <w:rPr>
          <w:rFonts w:ascii="Arial" w:hAnsi="Arial" w:cs="Arial"/>
          <w:sz w:val="24"/>
          <w:szCs w:val="24"/>
        </w:rPr>
        <w:t xml:space="preserve">a překládány do jiných jazyků. </w:t>
      </w:r>
      <w:r>
        <w:rPr>
          <w:rFonts w:ascii="Arial" w:hAnsi="Arial" w:cs="Arial"/>
          <w:sz w:val="24"/>
          <w:szCs w:val="24"/>
        </w:rPr>
        <w:t xml:space="preserve">V každé zemi by měla být před jeho použitím hodnocena spolehlivost a platnost </w:t>
      </w:r>
      <w:r w:rsidRPr="004168A1">
        <w:rPr>
          <w:rFonts w:ascii="Arial" w:hAnsi="Arial" w:cs="Arial"/>
          <w:sz w:val="24"/>
          <w:szCs w:val="24"/>
        </w:rPr>
        <w:t>(Alpaydin et al., 2011, s. 322-327)</w:t>
      </w:r>
      <w:r>
        <w:rPr>
          <w:rFonts w:ascii="Arial" w:hAnsi="Arial" w:cs="Arial"/>
          <w:sz w:val="24"/>
          <w:szCs w:val="24"/>
        </w:rPr>
        <w:t>. N</w:t>
      </w:r>
      <w:r w:rsidRPr="00BB3905">
        <w:rPr>
          <w:rFonts w:ascii="Arial" w:hAnsi="Arial" w:cs="Arial"/>
          <w:sz w:val="24"/>
          <w:szCs w:val="24"/>
        </w:rPr>
        <w:t xml:space="preserve">ástroj má celkem 32 </w:t>
      </w:r>
      <w:r w:rsidR="006755BD">
        <w:rPr>
          <w:rFonts w:ascii="Arial" w:hAnsi="Arial" w:cs="Arial"/>
          <w:sz w:val="24"/>
          <w:szCs w:val="24"/>
        </w:rPr>
        <w:t>otázek řazených do čtyř oblastí.</w:t>
      </w:r>
      <w:r w:rsidRPr="00BB3905">
        <w:rPr>
          <w:rFonts w:ascii="Arial" w:hAnsi="Arial" w:cs="Arial"/>
          <w:sz w:val="24"/>
          <w:szCs w:val="24"/>
        </w:rPr>
        <w:t xml:space="preserve"> </w:t>
      </w:r>
      <w:r w:rsidR="006755BD">
        <w:rPr>
          <w:rFonts w:ascii="Arial" w:hAnsi="Arial" w:cs="Arial"/>
          <w:sz w:val="24"/>
          <w:szCs w:val="24"/>
        </w:rPr>
        <w:t>D</w:t>
      </w:r>
      <w:r>
        <w:rPr>
          <w:rFonts w:ascii="Arial" w:hAnsi="Arial" w:cs="Arial"/>
          <w:sz w:val="24"/>
          <w:szCs w:val="24"/>
        </w:rPr>
        <w:t>vanáct položek se týká symptomů</w:t>
      </w:r>
      <w:r w:rsidRPr="00BB3905">
        <w:rPr>
          <w:rFonts w:ascii="Arial" w:hAnsi="Arial" w:cs="Arial"/>
          <w:sz w:val="24"/>
          <w:szCs w:val="24"/>
        </w:rPr>
        <w:t xml:space="preserve">, </w:t>
      </w:r>
      <w:r>
        <w:rPr>
          <w:rFonts w:ascii="Arial" w:hAnsi="Arial" w:cs="Arial"/>
          <w:sz w:val="24"/>
          <w:szCs w:val="24"/>
        </w:rPr>
        <w:t>jedenáct omezení aktivit</w:t>
      </w:r>
      <w:r w:rsidRPr="00BB3905">
        <w:rPr>
          <w:rFonts w:ascii="Arial" w:hAnsi="Arial" w:cs="Arial"/>
          <w:sz w:val="24"/>
          <w:szCs w:val="24"/>
        </w:rPr>
        <w:t xml:space="preserve">, </w:t>
      </w:r>
      <w:r>
        <w:rPr>
          <w:rFonts w:ascii="Arial" w:hAnsi="Arial" w:cs="Arial"/>
          <w:sz w:val="24"/>
          <w:szCs w:val="24"/>
        </w:rPr>
        <w:t xml:space="preserve">pět emočního fungování </w:t>
      </w:r>
      <w:r w:rsidRPr="00BB3905">
        <w:rPr>
          <w:rFonts w:ascii="Arial" w:hAnsi="Arial" w:cs="Arial"/>
          <w:sz w:val="24"/>
          <w:szCs w:val="24"/>
        </w:rPr>
        <w:t xml:space="preserve">a </w:t>
      </w:r>
      <w:r>
        <w:rPr>
          <w:rFonts w:ascii="Arial" w:hAnsi="Arial" w:cs="Arial"/>
          <w:sz w:val="24"/>
          <w:szCs w:val="24"/>
        </w:rPr>
        <w:t xml:space="preserve">čtyři položky </w:t>
      </w:r>
      <w:r w:rsidR="006755BD">
        <w:rPr>
          <w:rFonts w:ascii="Arial" w:hAnsi="Arial" w:cs="Arial"/>
          <w:sz w:val="24"/>
          <w:szCs w:val="24"/>
        </w:rPr>
        <w:t xml:space="preserve">se týkají </w:t>
      </w:r>
      <w:r w:rsidRPr="00BB3905">
        <w:rPr>
          <w:rFonts w:ascii="Arial" w:hAnsi="Arial" w:cs="Arial"/>
          <w:sz w:val="24"/>
          <w:szCs w:val="24"/>
        </w:rPr>
        <w:t>environmentální</w:t>
      </w:r>
      <w:r>
        <w:rPr>
          <w:rFonts w:ascii="Arial" w:hAnsi="Arial" w:cs="Arial"/>
          <w:sz w:val="24"/>
          <w:szCs w:val="24"/>
        </w:rPr>
        <w:t xml:space="preserve">ch podnětů </w:t>
      </w:r>
      <w:r w:rsidRPr="00BB3905">
        <w:rPr>
          <w:rFonts w:ascii="Arial" w:hAnsi="Arial" w:cs="Arial"/>
          <w:sz w:val="24"/>
          <w:szCs w:val="24"/>
        </w:rPr>
        <w:t>ovlivňující</w:t>
      </w:r>
      <w:r>
        <w:rPr>
          <w:rFonts w:ascii="Arial" w:hAnsi="Arial" w:cs="Arial"/>
          <w:sz w:val="24"/>
          <w:szCs w:val="24"/>
        </w:rPr>
        <w:t>ch kvalitu života</w:t>
      </w:r>
      <w:r w:rsidRPr="00BB3905">
        <w:rPr>
          <w:rFonts w:ascii="Arial" w:hAnsi="Arial" w:cs="Arial"/>
          <w:sz w:val="24"/>
          <w:szCs w:val="24"/>
        </w:rPr>
        <w:t xml:space="preserve">. Odpovědi jsou zaznamenávány na sedmibodové Likertově stupnici. Čím jsou výsledné hodnoty vyšší, tím je zdravotní stav </w:t>
      </w:r>
      <w:r>
        <w:rPr>
          <w:rFonts w:ascii="Arial" w:hAnsi="Arial" w:cs="Arial"/>
          <w:sz w:val="24"/>
          <w:szCs w:val="24"/>
        </w:rPr>
        <w:t xml:space="preserve">nemocného </w:t>
      </w:r>
      <w:r w:rsidRPr="00BB3905">
        <w:rPr>
          <w:rFonts w:ascii="Arial" w:hAnsi="Arial" w:cs="Arial"/>
          <w:sz w:val="24"/>
          <w:szCs w:val="24"/>
        </w:rPr>
        <w:t>lepší</w:t>
      </w:r>
      <w:r>
        <w:rPr>
          <w:rFonts w:ascii="Arial" w:hAnsi="Arial" w:cs="Arial"/>
          <w:sz w:val="24"/>
          <w:szCs w:val="24"/>
        </w:rPr>
        <w:t xml:space="preserve"> </w:t>
      </w:r>
      <w:r w:rsidRPr="004168A1">
        <w:rPr>
          <w:rFonts w:ascii="Arial" w:hAnsi="Arial" w:cs="Arial"/>
          <w:sz w:val="24"/>
          <w:szCs w:val="24"/>
        </w:rPr>
        <w:t>(Filanowicz et al., 2016, s. 135)</w:t>
      </w:r>
      <w:r>
        <w:rPr>
          <w:rFonts w:ascii="Arial" w:hAnsi="Arial" w:cs="Arial"/>
          <w:sz w:val="24"/>
          <w:szCs w:val="24"/>
        </w:rPr>
        <w:t xml:space="preserve">. </w:t>
      </w:r>
      <w:r w:rsidRPr="00BB3905">
        <w:rPr>
          <w:rFonts w:ascii="Arial" w:hAnsi="Arial" w:cs="Arial"/>
          <w:sz w:val="24"/>
          <w:szCs w:val="24"/>
        </w:rPr>
        <w:t>Každá položka má stejnou váhu</w:t>
      </w:r>
      <w:r>
        <w:rPr>
          <w:rFonts w:ascii="Arial" w:hAnsi="Arial" w:cs="Arial"/>
          <w:sz w:val="24"/>
          <w:szCs w:val="24"/>
        </w:rPr>
        <w:t xml:space="preserve"> a h</w:t>
      </w:r>
      <w:r w:rsidRPr="00BB3905">
        <w:rPr>
          <w:rFonts w:ascii="Arial" w:hAnsi="Arial" w:cs="Arial"/>
          <w:sz w:val="24"/>
          <w:szCs w:val="24"/>
        </w:rPr>
        <w:t>odnotí se období za poslední dva týdny</w:t>
      </w:r>
      <w:r>
        <w:rPr>
          <w:rFonts w:ascii="Arial" w:hAnsi="Arial" w:cs="Arial"/>
          <w:sz w:val="24"/>
          <w:szCs w:val="24"/>
        </w:rPr>
        <w:t xml:space="preserve"> </w:t>
      </w:r>
      <w:r w:rsidRPr="004168A1">
        <w:rPr>
          <w:rFonts w:ascii="Arial" w:hAnsi="Arial" w:cs="Arial"/>
          <w:sz w:val="24"/>
          <w:szCs w:val="24"/>
        </w:rPr>
        <w:t>(Alpaydin et al., 2011, s. 322-323)</w:t>
      </w:r>
      <w:r>
        <w:rPr>
          <w:rFonts w:ascii="Arial" w:hAnsi="Arial" w:cs="Arial"/>
          <w:sz w:val="24"/>
          <w:szCs w:val="24"/>
        </w:rPr>
        <w:t xml:space="preserve">. Studie </w:t>
      </w:r>
      <w:r w:rsidR="00BF4765">
        <w:rPr>
          <w:rFonts w:ascii="Arial" w:hAnsi="Arial" w:cs="Arial"/>
          <w:sz w:val="24"/>
          <w:szCs w:val="24"/>
        </w:rPr>
        <w:t xml:space="preserve">autorů </w:t>
      </w:r>
      <w:r w:rsidRPr="00BB3905">
        <w:rPr>
          <w:rFonts w:ascii="Arial" w:hAnsi="Arial" w:cs="Arial"/>
          <w:sz w:val="24"/>
          <w:szCs w:val="24"/>
        </w:rPr>
        <w:t>Özgen</w:t>
      </w:r>
      <w:r w:rsidR="001108A4">
        <w:rPr>
          <w:rFonts w:ascii="Arial" w:hAnsi="Arial" w:cs="Arial"/>
          <w:sz w:val="24"/>
          <w:szCs w:val="24"/>
        </w:rPr>
        <w:t xml:space="preserve"> et al. (2011, s. 321-327), které se účastnilo od ledna do července roku 2010 celkem 118 tureckých astmatiků ve věku 18 až 55 let, posuzuje platnost a spolehlivost turecké verze AQLQ. Posouzení proběhlo celkem dvakrát, jednou na začátku studie a podruhé po deseti týdnech. Výsledky potvrzují, že turecká</w:t>
      </w:r>
      <w:r>
        <w:rPr>
          <w:rFonts w:ascii="Arial" w:hAnsi="Arial" w:cs="Arial"/>
          <w:sz w:val="24"/>
          <w:szCs w:val="24"/>
        </w:rPr>
        <w:t xml:space="preserve"> </w:t>
      </w:r>
      <w:r w:rsidR="001108A4">
        <w:rPr>
          <w:rFonts w:ascii="Arial" w:hAnsi="Arial" w:cs="Arial"/>
          <w:sz w:val="24"/>
          <w:szCs w:val="24"/>
        </w:rPr>
        <w:t>verze AQLQ u nemocných astmatem je</w:t>
      </w:r>
      <w:r>
        <w:rPr>
          <w:rFonts w:ascii="Arial" w:hAnsi="Arial" w:cs="Arial"/>
          <w:sz w:val="24"/>
          <w:szCs w:val="24"/>
        </w:rPr>
        <w:t xml:space="preserve"> </w:t>
      </w:r>
      <w:r w:rsidR="0033480F">
        <w:rPr>
          <w:rFonts w:ascii="Arial" w:hAnsi="Arial" w:cs="Arial"/>
          <w:sz w:val="24"/>
          <w:szCs w:val="24"/>
        </w:rPr>
        <w:t xml:space="preserve">spolehlivá, platná a </w:t>
      </w:r>
      <w:r>
        <w:rPr>
          <w:rFonts w:ascii="Arial" w:hAnsi="Arial" w:cs="Arial"/>
          <w:sz w:val="24"/>
          <w:szCs w:val="24"/>
        </w:rPr>
        <w:t>specifická pro hodnocení kvality života a může být použita jako ukazatel zdravotního stavu</w:t>
      </w:r>
      <w:r w:rsidR="001108A4">
        <w:rPr>
          <w:rFonts w:ascii="Arial" w:hAnsi="Arial" w:cs="Arial"/>
          <w:sz w:val="24"/>
          <w:szCs w:val="24"/>
        </w:rPr>
        <w:t xml:space="preserve"> (</w:t>
      </w:r>
      <w:r w:rsidR="001108A4" w:rsidRPr="00BB3905">
        <w:rPr>
          <w:rFonts w:ascii="Arial" w:hAnsi="Arial" w:cs="Arial"/>
          <w:sz w:val="24"/>
          <w:szCs w:val="24"/>
        </w:rPr>
        <w:t>Özgen</w:t>
      </w:r>
      <w:r w:rsidR="001108A4">
        <w:rPr>
          <w:rFonts w:ascii="Arial" w:hAnsi="Arial" w:cs="Arial"/>
          <w:sz w:val="24"/>
          <w:szCs w:val="24"/>
        </w:rPr>
        <w:t xml:space="preserve"> et al., 2011, s. 321-327)</w:t>
      </w:r>
      <w:r w:rsidR="006755BD">
        <w:rPr>
          <w:rFonts w:ascii="Arial" w:hAnsi="Arial" w:cs="Arial"/>
          <w:sz w:val="24"/>
          <w:szCs w:val="24"/>
        </w:rPr>
        <w:t>. V</w:t>
      </w:r>
      <w:r>
        <w:rPr>
          <w:rFonts w:ascii="Arial" w:hAnsi="Arial" w:cs="Arial"/>
          <w:sz w:val="24"/>
          <w:szCs w:val="24"/>
        </w:rPr>
        <w:t xml:space="preserve">erzí nástroje </w:t>
      </w:r>
      <w:r w:rsidRPr="00947DA3">
        <w:rPr>
          <w:rFonts w:ascii="Arial" w:hAnsi="Arial" w:cs="Arial"/>
          <w:sz w:val="24"/>
          <w:szCs w:val="24"/>
        </w:rPr>
        <w:t>AQLQ</w:t>
      </w:r>
      <w:r>
        <w:rPr>
          <w:rFonts w:ascii="Arial" w:hAnsi="Arial" w:cs="Arial"/>
          <w:sz w:val="24"/>
          <w:szCs w:val="24"/>
        </w:rPr>
        <w:t xml:space="preserve"> je </w:t>
      </w:r>
      <w:r>
        <w:rPr>
          <w:rFonts w:ascii="Arial" w:hAnsi="Arial" w:cs="Arial"/>
          <w:b/>
          <w:sz w:val="24"/>
          <w:szCs w:val="24"/>
        </w:rPr>
        <w:t>Asthma Quality of Life, AQLQ - J,</w:t>
      </w:r>
      <w:r>
        <w:rPr>
          <w:rFonts w:ascii="Arial" w:hAnsi="Arial" w:cs="Arial"/>
          <w:sz w:val="24"/>
          <w:szCs w:val="24"/>
        </w:rPr>
        <w:t xml:space="preserve"> vyvinutý v Kanadě</w:t>
      </w:r>
      <w:r w:rsidR="0033480F">
        <w:rPr>
          <w:rFonts w:ascii="Arial" w:hAnsi="Arial" w:cs="Arial"/>
          <w:sz w:val="24"/>
          <w:szCs w:val="24"/>
        </w:rPr>
        <w:t xml:space="preserve">, </w:t>
      </w:r>
      <w:r>
        <w:rPr>
          <w:rFonts w:ascii="Arial" w:hAnsi="Arial" w:cs="Arial"/>
          <w:sz w:val="24"/>
          <w:szCs w:val="24"/>
        </w:rPr>
        <w:t>u něhož n</w:t>
      </w:r>
      <w:r w:rsidRPr="00BB3905">
        <w:rPr>
          <w:rFonts w:ascii="Arial" w:hAnsi="Arial" w:cs="Arial"/>
          <w:sz w:val="24"/>
          <w:szCs w:val="24"/>
        </w:rPr>
        <w:t xml:space="preserve">ení vytvořen žádný koncepční model, ale včetně kvality života by měl </w:t>
      </w:r>
      <w:r>
        <w:rPr>
          <w:rFonts w:ascii="Arial" w:hAnsi="Arial" w:cs="Arial"/>
          <w:sz w:val="24"/>
          <w:szCs w:val="24"/>
        </w:rPr>
        <w:t xml:space="preserve">dotazník </w:t>
      </w:r>
      <w:r w:rsidRPr="00BB3905">
        <w:rPr>
          <w:rFonts w:ascii="Arial" w:hAnsi="Arial" w:cs="Arial"/>
          <w:sz w:val="24"/>
          <w:szCs w:val="24"/>
        </w:rPr>
        <w:t xml:space="preserve">obsahovat </w:t>
      </w:r>
      <w:r w:rsidR="006755BD">
        <w:rPr>
          <w:rFonts w:ascii="Arial" w:hAnsi="Arial" w:cs="Arial"/>
          <w:sz w:val="24"/>
          <w:szCs w:val="24"/>
        </w:rPr>
        <w:br/>
      </w:r>
      <w:r w:rsidRPr="00BB3905">
        <w:rPr>
          <w:rFonts w:ascii="Arial" w:hAnsi="Arial" w:cs="Arial"/>
          <w:sz w:val="24"/>
          <w:szCs w:val="24"/>
        </w:rPr>
        <w:t xml:space="preserve">i fyzické a emocionální zdraví, subjektivní zdravotní stav a domény fungování, které jsou </w:t>
      </w:r>
      <w:r w:rsidR="006755BD">
        <w:rPr>
          <w:rFonts w:ascii="Arial" w:hAnsi="Arial" w:cs="Arial"/>
          <w:sz w:val="24"/>
          <w:szCs w:val="24"/>
        </w:rPr>
        <w:br/>
      </w:r>
      <w:r w:rsidRPr="00BB3905">
        <w:rPr>
          <w:rFonts w:ascii="Arial" w:hAnsi="Arial" w:cs="Arial"/>
          <w:sz w:val="24"/>
          <w:szCs w:val="24"/>
        </w:rPr>
        <w:t>pro pacienty důležité. Te</w:t>
      </w:r>
      <w:r>
        <w:rPr>
          <w:rFonts w:ascii="Arial" w:hAnsi="Arial" w:cs="Arial"/>
          <w:sz w:val="24"/>
          <w:szCs w:val="24"/>
        </w:rPr>
        <w:t>nto dotazník obsahuje celkem 32 otázek</w:t>
      </w:r>
      <w:r w:rsidR="00291326">
        <w:rPr>
          <w:rFonts w:ascii="Arial" w:hAnsi="Arial" w:cs="Arial"/>
          <w:sz w:val="24"/>
          <w:szCs w:val="24"/>
        </w:rPr>
        <w:t xml:space="preserve"> ve čtyřech doménách. O</w:t>
      </w:r>
      <w:r w:rsidRPr="00BB3905">
        <w:rPr>
          <w:rFonts w:ascii="Arial" w:hAnsi="Arial" w:cs="Arial"/>
          <w:sz w:val="24"/>
          <w:szCs w:val="24"/>
        </w:rPr>
        <w:t>mezení tělesné aktivity, symptomy, emocionální funkce a vystave</w:t>
      </w:r>
      <w:r>
        <w:rPr>
          <w:rFonts w:ascii="Arial" w:hAnsi="Arial" w:cs="Arial"/>
          <w:sz w:val="24"/>
          <w:szCs w:val="24"/>
        </w:rPr>
        <w:t>ní podnětům životního prostředí</w:t>
      </w:r>
      <w:r w:rsidRPr="00BB3905">
        <w:rPr>
          <w:rFonts w:ascii="Arial" w:hAnsi="Arial" w:cs="Arial"/>
          <w:sz w:val="24"/>
          <w:szCs w:val="24"/>
        </w:rPr>
        <w:t xml:space="preserve"> </w:t>
      </w:r>
      <w:r w:rsidRPr="00C112B4">
        <w:rPr>
          <w:rFonts w:ascii="Arial" w:hAnsi="Arial" w:cs="Arial"/>
          <w:sz w:val="24"/>
          <w:szCs w:val="24"/>
        </w:rPr>
        <w:t>(Apfelbacher et al., 2011, s. 439-443).</w:t>
      </w:r>
      <w:r>
        <w:rPr>
          <w:rFonts w:ascii="Arial" w:hAnsi="Arial" w:cs="Arial"/>
          <w:color w:val="FF0000"/>
          <w:sz w:val="24"/>
          <w:szCs w:val="24"/>
        </w:rPr>
        <w:t xml:space="preserve"> </w:t>
      </w:r>
      <w:r w:rsidRPr="00BB3905">
        <w:rPr>
          <w:rFonts w:ascii="Arial" w:hAnsi="Arial" w:cs="Arial"/>
          <w:sz w:val="24"/>
          <w:szCs w:val="24"/>
        </w:rPr>
        <w:t xml:space="preserve">Kratší a jednodušší </w:t>
      </w:r>
      <w:r>
        <w:rPr>
          <w:rFonts w:ascii="Arial" w:hAnsi="Arial" w:cs="Arial"/>
          <w:sz w:val="24"/>
          <w:szCs w:val="24"/>
        </w:rPr>
        <w:t>verzí je</w:t>
      </w:r>
      <w:r w:rsidRPr="00BB3905">
        <w:rPr>
          <w:rFonts w:ascii="Arial" w:hAnsi="Arial" w:cs="Arial"/>
          <w:sz w:val="24"/>
          <w:szCs w:val="24"/>
        </w:rPr>
        <w:t xml:space="preserve"> </w:t>
      </w:r>
      <w:r w:rsidRPr="00BB3905">
        <w:rPr>
          <w:rFonts w:ascii="Arial" w:hAnsi="Arial" w:cs="Arial"/>
          <w:b/>
          <w:sz w:val="24"/>
          <w:szCs w:val="24"/>
        </w:rPr>
        <w:t>Mini AQLQ</w:t>
      </w:r>
      <w:r>
        <w:rPr>
          <w:rFonts w:ascii="Arial" w:hAnsi="Arial" w:cs="Arial"/>
          <w:b/>
          <w:sz w:val="24"/>
          <w:szCs w:val="24"/>
        </w:rPr>
        <w:t xml:space="preserve"> </w:t>
      </w:r>
      <w:r w:rsidRPr="00BB3905">
        <w:rPr>
          <w:rFonts w:ascii="Arial" w:hAnsi="Arial" w:cs="Arial"/>
          <w:b/>
          <w:sz w:val="24"/>
          <w:szCs w:val="24"/>
        </w:rPr>
        <w:t>-</w:t>
      </w:r>
      <w:r>
        <w:rPr>
          <w:rFonts w:ascii="Arial" w:hAnsi="Arial" w:cs="Arial"/>
          <w:b/>
          <w:sz w:val="24"/>
          <w:szCs w:val="24"/>
        </w:rPr>
        <w:t xml:space="preserve"> </w:t>
      </w:r>
      <w:r w:rsidRPr="00BB3905">
        <w:rPr>
          <w:rFonts w:ascii="Arial" w:hAnsi="Arial" w:cs="Arial"/>
          <w:b/>
          <w:sz w:val="24"/>
          <w:szCs w:val="24"/>
        </w:rPr>
        <w:t>J</w:t>
      </w:r>
      <w:r>
        <w:rPr>
          <w:rFonts w:ascii="Arial" w:hAnsi="Arial" w:cs="Arial"/>
          <w:b/>
          <w:sz w:val="24"/>
          <w:szCs w:val="24"/>
        </w:rPr>
        <w:t>,</w:t>
      </w:r>
      <w:r w:rsidRPr="00BB3905">
        <w:rPr>
          <w:rFonts w:ascii="Arial" w:hAnsi="Arial" w:cs="Arial"/>
          <w:sz w:val="24"/>
          <w:szCs w:val="24"/>
        </w:rPr>
        <w:t xml:space="preserve"> </w:t>
      </w:r>
      <w:r>
        <w:rPr>
          <w:rFonts w:ascii="Arial" w:hAnsi="Arial" w:cs="Arial"/>
          <w:sz w:val="24"/>
          <w:szCs w:val="24"/>
        </w:rPr>
        <w:lastRenderedPageBreak/>
        <w:t>který obsahuje 15 otázek</w:t>
      </w:r>
      <w:r w:rsidRPr="00BB3905">
        <w:rPr>
          <w:rFonts w:ascii="Arial" w:hAnsi="Arial" w:cs="Arial"/>
          <w:sz w:val="24"/>
          <w:szCs w:val="24"/>
        </w:rPr>
        <w:t xml:space="preserve"> ve stejných oblastec</w:t>
      </w:r>
      <w:r>
        <w:rPr>
          <w:rFonts w:ascii="Arial" w:hAnsi="Arial" w:cs="Arial"/>
          <w:sz w:val="24"/>
          <w:szCs w:val="24"/>
        </w:rPr>
        <w:t>h. Pět otázek v oblasti příznaků</w:t>
      </w:r>
      <w:r w:rsidRPr="00BB3905">
        <w:rPr>
          <w:rFonts w:ascii="Arial" w:hAnsi="Arial" w:cs="Arial"/>
          <w:sz w:val="24"/>
          <w:szCs w:val="24"/>
        </w:rPr>
        <w:t>,</w:t>
      </w:r>
      <w:r>
        <w:rPr>
          <w:rFonts w:ascii="Arial" w:hAnsi="Arial" w:cs="Arial"/>
          <w:sz w:val="24"/>
          <w:szCs w:val="24"/>
        </w:rPr>
        <w:t xml:space="preserve"> čtyři v oblasti aktivity a omezení, tři</w:t>
      </w:r>
      <w:r w:rsidRPr="00BB3905">
        <w:rPr>
          <w:rFonts w:ascii="Arial" w:hAnsi="Arial" w:cs="Arial"/>
          <w:sz w:val="24"/>
          <w:szCs w:val="24"/>
        </w:rPr>
        <w:t xml:space="preserve"> v oblasti emoční</w:t>
      </w:r>
      <w:r>
        <w:rPr>
          <w:rFonts w:ascii="Arial" w:hAnsi="Arial" w:cs="Arial"/>
          <w:sz w:val="24"/>
          <w:szCs w:val="24"/>
        </w:rPr>
        <w:t>ch funkcí</w:t>
      </w:r>
      <w:r w:rsidRPr="00BB3905">
        <w:rPr>
          <w:rFonts w:ascii="Arial" w:hAnsi="Arial" w:cs="Arial"/>
          <w:sz w:val="24"/>
          <w:szCs w:val="24"/>
        </w:rPr>
        <w:t xml:space="preserve"> a tři otázky v oblasti environmentální</w:t>
      </w:r>
      <w:r>
        <w:rPr>
          <w:rFonts w:ascii="Arial" w:hAnsi="Arial" w:cs="Arial"/>
          <w:sz w:val="24"/>
          <w:szCs w:val="24"/>
        </w:rPr>
        <w:t>ch podnětů</w:t>
      </w:r>
      <w:r w:rsidRPr="00BB3905">
        <w:rPr>
          <w:rFonts w:ascii="Arial" w:hAnsi="Arial" w:cs="Arial"/>
          <w:sz w:val="24"/>
          <w:szCs w:val="24"/>
        </w:rPr>
        <w:t xml:space="preserve">. Čím vyšší je konečné skóre, tím je </w:t>
      </w:r>
      <w:r>
        <w:rPr>
          <w:rFonts w:ascii="Arial" w:hAnsi="Arial" w:cs="Arial"/>
          <w:sz w:val="24"/>
          <w:szCs w:val="24"/>
        </w:rPr>
        <w:t xml:space="preserve">kvalita života </w:t>
      </w:r>
      <w:r w:rsidRPr="00BB3905">
        <w:rPr>
          <w:rFonts w:ascii="Arial" w:hAnsi="Arial" w:cs="Arial"/>
          <w:sz w:val="24"/>
          <w:szCs w:val="24"/>
        </w:rPr>
        <w:t xml:space="preserve">lepší </w:t>
      </w:r>
      <w:r w:rsidRPr="003E26BA">
        <w:rPr>
          <w:rFonts w:ascii="Arial" w:hAnsi="Arial" w:cs="Arial"/>
          <w:sz w:val="24"/>
          <w:szCs w:val="24"/>
        </w:rPr>
        <w:t>(Gurková, Popelková, 2015, s. 287).</w:t>
      </w:r>
      <w:r>
        <w:rPr>
          <w:rFonts w:ascii="Arial" w:hAnsi="Arial" w:cs="Arial"/>
          <w:sz w:val="24"/>
          <w:szCs w:val="24"/>
        </w:rPr>
        <w:t xml:space="preserve"> Dalším nástrojem pro dospělé trpící astmatem, odvozeným od </w:t>
      </w:r>
      <w:r w:rsidRPr="004168A1">
        <w:rPr>
          <w:rFonts w:ascii="Arial" w:hAnsi="Arial" w:cs="Arial"/>
          <w:sz w:val="24"/>
          <w:szCs w:val="24"/>
        </w:rPr>
        <w:t xml:space="preserve">původního </w:t>
      </w:r>
      <w:r>
        <w:rPr>
          <w:rFonts w:ascii="Arial" w:hAnsi="Arial" w:cs="Arial"/>
          <w:sz w:val="24"/>
          <w:szCs w:val="24"/>
        </w:rPr>
        <w:t xml:space="preserve">AQLQ je </w:t>
      </w:r>
      <w:r w:rsidRPr="004168A1">
        <w:rPr>
          <w:rFonts w:ascii="Arial" w:hAnsi="Arial" w:cs="Arial"/>
          <w:b/>
          <w:sz w:val="24"/>
          <w:szCs w:val="24"/>
        </w:rPr>
        <w:t xml:space="preserve">Asthma Quality of Life </w:t>
      </w:r>
      <w:r>
        <w:rPr>
          <w:rFonts w:ascii="Arial" w:hAnsi="Arial" w:cs="Arial"/>
          <w:b/>
          <w:sz w:val="24"/>
          <w:szCs w:val="24"/>
        </w:rPr>
        <w:t>Questionnaire – Standardized, AQLQ - S</w:t>
      </w:r>
      <w:r>
        <w:rPr>
          <w:rFonts w:ascii="Arial" w:hAnsi="Arial" w:cs="Arial"/>
          <w:sz w:val="24"/>
          <w:szCs w:val="24"/>
        </w:rPr>
        <w:t xml:space="preserve">. Obsahuje 32 otázek </w:t>
      </w:r>
      <w:r w:rsidR="006755BD">
        <w:rPr>
          <w:rFonts w:ascii="Arial" w:hAnsi="Arial" w:cs="Arial"/>
          <w:sz w:val="24"/>
          <w:szCs w:val="24"/>
        </w:rPr>
        <w:br/>
      </w:r>
      <w:r>
        <w:rPr>
          <w:rFonts w:ascii="Arial" w:hAnsi="Arial" w:cs="Arial"/>
          <w:sz w:val="24"/>
          <w:szCs w:val="24"/>
        </w:rPr>
        <w:t>a vyžaduje 4 až 15 minut na dokončení</w:t>
      </w:r>
      <w:r w:rsidRPr="004168A1">
        <w:rPr>
          <w:rFonts w:ascii="Arial" w:hAnsi="Arial" w:cs="Arial"/>
          <w:sz w:val="24"/>
          <w:szCs w:val="24"/>
        </w:rPr>
        <w:t xml:space="preserve">. </w:t>
      </w:r>
      <w:r>
        <w:rPr>
          <w:rFonts w:ascii="Arial" w:hAnsi="Arial" w:cs="Arial"/>
          <w:sz w:val="24"/>
          <w:szCs w:val="24"/>
        </w:rPr>
        <w:t>Od původního nástroje se liší tím, že p</w:t>
      </w:r>
      <w:r w:rsidRPr="004168A1">
        <w:rPr>
          <w:rFonts w:ascii="Arial" w:hAnsi="Arial" w:cs="Arial"/>
          <w:sz w:val="24"/>
          <w:szCs w:val="24"/>
        </w:rPr>
        <w:t>oskytuje standardizované činnosti, které mohou být astmatem o</w:t>
      </w:r>
      <w:r>
        <w:rPr>
          <w:rFonts w:ascii="Arial" w:hAnsi="Arial" w:cs="Arial"/>
          <w:sz w:val="24"/>
          <w:szCs w:val="24"/>
        </w:rPr>
        <w:t xml:space="preserve">vlivněny, než aby nemocní generovali činnosti, které by zkrátily časovou zátěž nemocného. Je přeložený do více jak dvaceti jazyků, což je jednou ze silných stránek </w:t>
      </w:r>
      <w:r w:rsidR="006755BD">
        <w:rPr>
          <w:rFonts w:ascii="Arial" w:hAnsi="Arial" w:cs="Arial"/>
          <w:sz w:val="24"/>
          <w:szCs w:val="24"/>
        </w:rPr>
        <w:t xml:space="preserve">tohoto </w:t>
      </w:r>
      <w:r>
        <w:rPr>
          <w:rFonts w:ascii="Arial" w:hAnsi="Arial" w:cs="Arial"/>
          <w:sz w:val="24"/>
          <w:szCs w:val="24"/>
        </w:rPr>
        <w:t>nástroje. Další silnou</w:t>
      </w:r>
      <w:r w:rsidR="006755BD">
        <w:rPr>
          <w:rFonts w:ascii="Arial" w:hAnsi="Arial" w:cs="Arial"/>
          <w:sz w:val="24"/>
          <w:szCs w:val="24"/>
        </w:rPr>
        <w:t xml:space="preserve"> stránkou je spolehlivost a </w:t>
      </w:r>
      <w:r>
        <w:rPr>
          <w:rFonts w:ascii="Arial" w:hAnsi="Arial" w:cs="Arial"/>
          <w:sz w:val="24"/>
          <w:szCs w:val="24"/>
        </w:rPr>
        <w:t xml:space="preserve">schopnost reagovat </w:t>
      </w:r>
      <w:r w:rsidR="006755BD">
        <w:rPr>
          <w:rFonts w:ascii="Arial" w:hAnsi="Arial" w:cs="Arial"/>
          <w:sz w:val="24"/>
          <w:szCs w:val="24"/>
        </w:rPr>
        <w:t>n</w:t>
      </w:r>
      <w:r>
        <w:rPr>
          <w:rFonts w:ascii="Arial" w:hAnsi="Arial" w:cs="Arial"/>
          <w:sz w:val="24"/>
          <w:szCs w:val="24"/>
        </w:rPr>
        <w:t xml:space="preserve">a </w:t>
      </w:r>
      <w:r>
        <w:rPr>
          <w:rFonts w:ascii="Arial" w:hAnsi="Arial" w:cs="Arial"/>
          <w:sz w:val="24"/>
          <w:szCs w:val="24"/>
          <w:shd w:val="clear" w:color="auto" w:fill="FFFFFF"/>
        </w:rPr>
        <w:t xml:space="preserve">široké využití. </w:t>
      </w:r>
      <w:r>
        <w:rPr>
          <w:rFonts w:ascii="Arial" w:hAnsi="Arial" w:cs="Arial"/>
          <w:sz w:val="24"/>
          <w:szCs w:val="24"/>
        </w:rPr>
        <w:t>Otázky jsou rozděleny</w:t>
      </w:r>
      <w:r w:rsidR="00291326">
        <w:rPr>
          <w:rFonts w:ascii="Arial" w:hAnsi="Arial" w:cs="Arial"/>
          <w:sz w:val="24"/>
          <w:szCs w:val="24"/>
        </w:rPr>
        <w:t xml:space="preserve"> do čtyř oblastí.</w:t>
      </w:r>
      <w:r w:rsidRPr="004168A1">
        <w:rPr>
          <w:rFonts w:ascii="Arial" w:hAnsi="Arial" w:cs="Arial"/>
          <w:sz w:val="24"/>
          <w:szCs w:val="24"/>
        </w:rPr>
        <w:t xml:space="preserve"> </w:t>
      </w:r>
      <w:r w:rsidR="00291326">
        <w:rPr>
          <w:rFonts w:ascii="Arial" w:hAnsi="Arial" w:cs="Arial"/>
          <w:sz w:val="24"/>
          <w:szCs w:val="24"/>
        </w:rPr>
        <w:t>D</w:t>
      </w:r>
      <w:r>
        <w:rPr>
          <w:rFonts w:ascii="Arial" w:hAnsi="Arial" w:cs="Arial"/>
          <w:sz w:val="24"/>
          <w:szCs w:val="24"/>
        </w:rPr>
        <w:t>vanáct z nich se týká symptomů</w:t>
      </w:r>
      <w:r w:rsidRPr="004168A1">
        <w:rPr>
          <w:rFonts w:ascii="Arial" w:hAnsi="Arial" w:cs="Arial"/>
          <w:sz w:val="24"/>
          <w:szCs w:val="24"/>
        </w:rPr>
        <w:t xml:space="preserve">, </w:t>
      </w:r>
      <w:r>
        <w:rPr>
          <w:rFonts w:ascii="Arial" w:hAnsi="Arial" w:cs="Arial"/>
          <w:sz w:val="24"/>
          <w:szCs w:val="24"/>
        </w:rPr>
        <w:t>jedenáct omezení aktivity</w:t>
      </w:r>
      <w:r w:rsidRPr="004168A1">
        <w:rPr>
          <w:rFonts w:ascii="Arial" w:hAnsi="Arial" w:cs="Arial"/>
          <w:sz w:val="24"/>
          <w:szCs w:val="24"/>
        </w:rPr>
        <w:t xml:space="preserve">, </w:t>
      </w:r>
      <w:r>
        <w:rPr>
          <w:rFonts w:ascii="Arial" w:hAnsi="Arial" w:cs="Arial"/>
          <w:sz w:val="24"/>
          <w:szCs w:val="24"/>
        </w:rPr>
        <w:t xml:space="preserve">pět </w:t>
      </w:r>
      <w:r w:rsidRPr="004168A1">
        <w:rPr>
          <w:rFonts w:ascii="Arial" w:hAnsi="Arial" w:cs="Arial"/>
          <w:sz w:val="24"/>
          <w:szCs w:val="24"/>
        </w:rPr>
        <w:t>emoční</w:t>
      </w:r>
      <w:r>
        <w:rPr>
          <w:rFonts w:ascii="Arial" w:hAnsi="Arial" w:cs="Arial"/>
          <w:sz w:val="24"/>
          <w:szCs w:val="24"/>
        </w:rPr>
        <w:t>ch funkcí</w:t>
      </w:r>
      <w:r w:rsidRPr="004168A1">
        <w:rPr>
          <w:rFonts w:ascii="Arial" w:hAnsi="Arial" w:cs="Arial"/>
          <w:sz w:val="24"/>
          <w:szCs w:val="24"/>
        </w:rPr>
        <w:t xml:space="preserve"> a </w:t>
      </w:r>
      <w:r>
        <w:rPr>
          <w:rFonts w:ascii="Arial" w:hAnsi="Arial" w:cs="Arial"/>
          <w:sz w:val="24"/>
          <w:szCs w:val="24"/>
        </w:rPr>
        <w:t xml:space="preserve">čtyři </w:t>
      </w:r>
      <w:r w:rsidRPr="004168A1">
        <w:rPr>
          <w:rFonts w:ascii="Arial" w:hAnsi="Arial" w:cs="Arial"/>
          <w:sz w:val="24"/>
          <w:szCs w:val="24"/>
        </w:rPr>
        <w:t>expozice podnětům</w:t>
      </w:r>
      <w:r>
        <w:rPr>
          <w:rFonts w:ascii="Arial" w:hAnsi="Arial" w:cs="Arial"/>
          <w:sz w:val="24"/>
          <w:szCs w:val="24"/>
        </w:rPr>
        <w:t xml:space="preserve"> životního prostředí. Celkem 23 položek v AQLQ i</w:t>
      </w:r>
      <w:r w:rsidRPr="004168A1">
        <w:rPr>
          <w:rFonts w:ascii="Arial" w:hAnsi="Arial" w:cs="Arial"/>
          <w:sz w:val="24"/>
          <w:szCs w:val="24"/>
        </w:rPr>
        <w:t xml:space="preserve"> v</w:t>
      </w:r>
      <w:r>
        <w:rPr>
          <w:rFonts w:ascii="Arial" w:hAnsi="Arial" w:cs="Arial"/>
          <w:sz w:val="24"/>
          <w:szCs w:val="24"/>
        </w:rPr>
        <w:t> </w:t>
      </w:r>
      <w:r w:rsidRPr="004168A1">
        <w:rPr>
          <w:rFonts w:ascii="Arial" w:hAnsi="Arial" w:cs="Arial"/>
          <w:sz w:val="24"/>
          <w:szCs w:val="24"/>
        </w:rPr>
        <w:t>AQLQ</w:t>
      </w:r>
      <w:r>
        <w:rPr>
          <w:rFonts w:ascii="Arial" w:hAnsi="Arial" w:cs="Arial"/>
          <w:sz w:val="24"/>
          <w:szCs w:val="24"/>
        </w:rPr>
        <w:t xml:space="preserve"> </w:t>
      </w:r>
      <w:r w:rsidRPr="004168A1">
        <w:rPr>
          <w:rFonts w:ascii="Arial" w:hAnsi="Arial" w:cs="Arial"/>
          <w:sz w:val="24"/>
          <w:szCs w:val="24"/>
        </w:rPr>
        <w:t>-</w:t>
      </w:r>
      <w:r>
        <w:rPr>
          <w:rFonts w:ascii="Arial" w:hAnsi="Arial" w:cs="Arial"/>
          <w:sz w:val="24"/>
          <w:szCs w:val="24"/>
        </w:rPr>
        <w:t xml:space="preserve"> </w:t>
      </w:r>
      <w:r w:rsidRPr="004168A1">
        <w:rPr>
          <w:rFonts w:ascii="Arial" w:hAnsi="Arial" w:cs="Arial"/>
          <w:sz w:val="24"/>
          <w:szCs w:val="24"/>
        </w:rPr>
        <w:t xml:space="preserve">S jsou </w:t>
      </w:r>
      <w:r w:rsidR="006755BD">
        <w:rPr>
          <w:rFonts w:ascii="Arial" w:hAnsi="Arial" w:cs="Arial"/>
          <w:sz w:val="24"/>
          <w:szCs w:val="24"/>
        </w:rPr>
        <w:br/>
      </w:r>
      <w:r w:rsidRPr="004168A1">
        <w:rPr>
          <w:rFonts w:ascii="Arial" w:hAnsi="Arial" w:cs="Arial"/>
          <w:sz w:val="24"/>
          <w:szCs w:val="24"/>
        </w:rPr>
        <w:t>ve formě otázek s odpovědí na sedmibod</w:t>
      </w:r>
      <w:r>
        <w:rPr>
          <w:rFonts w:ascii="Arial" w:hAnsi="Arial" w:cs="Arial"/>
          <w:sz w:val="24"/>
          <w:szCs w:val="24"/>
        </w:rPr>
        <w:t xml:space="preserve">ové Likertově škále </w:t>
      </w:r>
      <w:r w:rsidRPr="00001AFF">
        <w:rPr>
          <w:rFonts w:ascii="Arial" w:hAnsi="Arial" w:cs="Arial"/>
          <w:sz w:val="24"/>
          <w:szCs w:val="24"/>
        </w:rPr>
        <w:t>(Wilson et al., 2012, s. 94-102)</w:t>
      </w:r>
      <w:r>
        <w:rPr>
          <w:rFonts w:ascii="Arial" w:hAnsi="Arial" w:cs="Arial"/>
          <w:sz w:val="24"/>
          <w:szCs w:val="24"/>
        </w:rPr>
        <w:t xml:space="preserve">. </w:t>
      </w:r>
      <w:r w:rsidR="006755BD">
        <w:rPr>
          <w:rFonts w:ascii="Arial" w:hAnsi="Arial" w:cs="Arial"/>
          <w:sz w:val="24"/>
          <w:szCs w:val="24"/>
        </w:rPr>
        <w:t xml:space="preserve">Verze </w:t>
      </w:r>
      <w:r w:rsidRPr="004168A1">
        <w:rPr>
          <w:rFonts w:ascii="Arial" w:hAnsi="Arial" w:cs="Arial"/>
          <w:b/>
          <w:sz w:val="24"/>
          <w:szCs w:val="24"/>
        </w:rPr>
        <w:t>Mini</w:t>
      </w:r>
      <w:r>
        <w:rPr>
          <w:rFonts w:ascii="Arial" w:hAnsi="Arial" w:cs="Arial"/>
          <w:b/>
          <w:sz w:val="24"/>
          <w:szCs w:val="24"/>
        </w:rPr>
        <w:t xml:space="preserve"> </w:t>
      </w:r>
      <w:r w:rsidRPr="004168A1">
        <w:rPr>
          <w:rFonts w:ascii="Arial" w:hAnsi="Arial" w:cs="Arial"/>
          <w:b/>
          <w:sz w:val="24"/>
          <w:szCs w:val="24"/>
        </w:rPr>
        <w:t>-</w:t>
      </w:r>
      <w:r>
        <w:rPr>
          <w:rFonts w:ascii="Arial" w:hAnsi="Arial" w:cs="Arial"/>
          <w:b/>
          <w:sz w:val="24"/>
          <w:szCs w:val="24"/>
        </w:rPr>
        <w:t xml:space="preserve"> </w:t>
      </w:r>
      <w:r w:rsidRPr="004168A1">
        <w:rPr>
          <w:rFonts w:ascii="Arial" w:hAnsi="Arial" w:cs="Arial"/>
          <w:b/>
          <w:sz w:val="24"/>
          <w:szCs w:val="24"/>
        </w:rPr>
        <w:t>Asthma</w:t>
      </w:r>
      <w:r>
        <w:rPr>
          <w:rFonts w:ascii="Arial" w:hAnsi="Arial" w:cs="Arial"/>
          <w:b/>
          <w:sz w:val="24"/>
          <w:szCs w:val="24"/>
        </w:rPr>
        <w:t xml:space="preserve"> Quality of Life Questionnaire, Mini - AQLQ</w:t>
      </w:r>
      <w:r w:rsidRPr="004168A1">
        <w:rPr>
          <w:rFonts w:ascii="Arial" w:hAnsi="Arial" w:cs="Arial"/>
          <w:sz w:val="24"/>
          <w:szCs w:val="24"/>
        </w:rPr>
        <w:t xml:space="preserve"> je 15 položkový nástroj vyžadující 3 až 4 minuty na dokončení, měří kvalitu života související se zdravím dospělých. Poskytuje jednak celkové skóre, a</w:t>
      </w:r>
      <w:r w:rsidR="006755BD">
        <w:rPr>
          <w:rFonts w:ascii="Arial" w:hAnsi="Arial" w:cs="Arial"/>
          <w:sz w:val="24"/>
          <w:szCs w:val="24"/>
        </w:rPr>
        <w:t>le i skóre ve čtyřech oblastech.</w:t>
      </w:r>
      <w:r w:rsidRPr="004168A1">
        <w:rPr>
          <w:rFonts w:ascii="Arial" w:hAnsi="Arial" w:cs="Arial"/>
          <w:sz w:val="24"/>
          <w:szCs w:val="24"/>
        </w:rPr>
        <w:t xml:space="preserve"> </w:t>
      </w:r>
      <w:r w:rsidR="006755BD">
        <w:rPr>
          <w:rFonts w:ascii="Arial" w:hAnsi="Arial" w:cs="Arial"/>
          <w:sz w:val="24"/>
          <w:szCs w:val="24"/>
        </w:rPr>
        <w:t>P</w:t>
      </w:r>
      <w:r>
        <w:rPr>
          <w:rFonts w:ascii="Arial" w:hAnsi="Arial" w:cs="Arial"/>
          <w:sz w:val="24"/>
          <w:szCs w:val="24"/>
        </w:rPr>
        <w:t>ět otázek se týká příznaků</w:t>
      </w:r>
      <w:r w:rsidRPr="004168A1">
        <w:rPr>
          <w:rFonts w:ascii="Arial" w:hAnsi="Arial" w:cs="Arial"/>
          <w:sz w:val="24"/>
          <w:szCs w:val="24"/>
        </w:rPr>
        <w:t xml:space="preserve">, </w:t>
      </w:r>
      <w:r>
        <w:rPr>
          <w:rFonts w:ascii="Arial" w:hAnsi="Arial" w:cs="Arial"/>
          <w:sz w:val="24"/>
          <w:szCs w:val="24"/>
        </w:rPr>
        <w:t>čtyři aktivity</w:t>
      </w:r>
      <w:r w:rsidRPr="004168A1">
        <w:rPr>
          <w:rFonts w:ascii="Arial" w:hAnsi="Arial" w:cs="Arial"/>
          <w:sz w:val="24"/>
          <w:szCs w:val="24"/>
        </w:rPr>
        <w:t xml:space="preserve">, </w:t>
      </w:r>
      <w:r>
        <w:rPr>
          <w:rFonts w:ascii="Arial" w:hAnsi="Arial" w:cs="Arial"/>
          <w:sz w:val="24"/>
          <w:szCs w:val="24"/>
        </w:rPr>
        <w:t>tři emocí</w:t>
      </w:r>
      <w:r w:rsidRPr="004168A1">
        <w:rPr>
          <w:rFonts w:ascii="Arial" w:hAnsi="Arial" w:cs="Arial"/>
          <w:sz w:val="24"/>
          <w:szCs w:val="24"/>
        </w:rPr>
        <w:t xml:space="preserve"> a </w:t>
      </w:r>
      <w:r>
        <w:rPr>
          <w:rFonts w:ascii="Arial" w:hAnsi="Arial" w:cs="Arial"/>
          <w:sz w:val="24"/>
          <w:szCs w:val="24"/>
        </w:rPr>
        <w:t xml:space="preserve">tři </w:t>
      </w:r>
      <w:r w:rsidRPr="004168A1">
        <w:rPr>
          <w:rFonts w:ascii="Arial" w:hAnsi="Arial" w:cs="Arial"/>
          <w:sz w:val="24"/>
          <w:szCs w:val="24"/>
        </w:rPr>
        <w:t>životní</w:t>
      </w:r>
      <w:r>
        <w:rPr>
          <w:rFonts w:ascii="Arial" w:hAnsi="Arial" w:cs="Arial"/>
          <w:sz w:val="24"/>
          <w:szCs w:val="24"/>
        </w:rPr>
        <w:t>ho prostředí</w:t>
      </w:r>
      <w:r w:rsidRPr="004168A1">
        <w:rPr>
          <w:rFonts w:ascii="Arial" w:hAnsi="Arial" w:cs="Arial"/>
          <w:sz w:val="24"/>
          <w:szCs w:val="24"/>
        </w:rPr>
        <w:t>. Všech patnáct otázek je zaznamenáváno na sedmibodové Likertově stupnici.  Celkové skóre a skóre v jednotlivých oblastech jsou jednod</w:t>
      </w:r>
      <w:r>
        <w:rPr>
          <w:rFonts w:ascii="Arial" w:hAnsi="Arial" w:cs="Arial"/>
          <w:sz w:val="24"/>
          <w:szCs w:val="24"/>
        </w:rPr>
        <w:t>uché průměry odpovědí na dané otázky</w:t>
      </w:r>
      <w:r w:rsidRPr="004168A1">
        <w:rPr>
          <w:rFonts w:ascii="Arial" w:hAnsi="Arial" w:cs="Arial"/>
          <w:sz w:val="24"/>
          <w:szCs w:val="24"/>
        </w:rPr>
        <w:t xml:space="preserve"> </w:t>
      </w:r>
      <w:r w:rsidRPr="008931F8">
        <w:rPr>
          <w:rFonts w:ascii="Arial" w:hAnsi="Arial" w:cs="Arial"/>
          <w:sz w:val="24"/>
          <w:szCs w:val="24"/>
        </w:rPr>
        <w:t>(Wilson et al., 2012, s. 94-102)</w:t>
      </w:r>
      <w:r w:rsidR="00291326">
        <w:rPr>
          <w:rFonts w:ascii="Arial" w:hAnsi="Arial" w:cs="Arial"/>
          <w:sz w:val="24"/>
          <w:szCs w:val="24"/>
        </w:rPr>
        <w:t>. Výzkum</w:t>
      </w:r>
      <w:r>
        <w:rPr>
          <w:rFonts w:ascii="Arial" w:hAnsi="Arial" w:cs="Arial"/>
          <w:sz w:val="24"/>
          <w:szCs w:val="24"/>
        </w:rPr>
        <w:t xml:space="preserve"> autorek Popelkové, Gurkové a Bužgové (2013</w:t>
      </w:r>
      <w:r w:rsidR="0047590C">
        <w:rPr>
          <w:rFonts w:ascii="Arial" w:hAnsi="Arial" w:cs="Arial"/>
          <w:sz w:val="24"/>
          <w:szCs w:val="24"/>
        </w:rPr>
        <w:t xml:space="preserve">, </w:t>
      </w:r>
      <w:r w:rsidR="00E4773D">
        <w:rPr>
          <w:rFonts w:ascii="Arial" w:hAnsi="Arial" w:cs="Arial"/>
          <w:sz w:val="24"/>
          <w:szCs w:val="24"/>
        </w:rPr>
        <w:t>s</w:t>
      </w:r>
      <w:r w:rsidR="0047590C">
        <w:rPr>
          <w:rFonts w:ascii="Arial" w:hAnsi="Arial" w:cs="Arial"/>
          <w:sz w:val="24"/>
          <w:szCs w:val="24"/>
        </w:rPr>
        <w:t xml:space="preserve">. </w:t>
      </w:r>
      <w:r>
        <w:rPr>
          <w:rFonts w:ascii="Arial" w:hAnsi="Arial" w:cs="Arial"/>
          <w:sz w:val="24"/>
          <w:szCs w:val="24"/>
        </w:rPr>
        <w:t xml:space="preserve">586-587) ukazuje </w:t>
      </w:r>
      <w:r w:rsidR="006755BD">
        <w:rPr>
          <w:rFonts w:ascii="Arial" w:hAnsi="Arial" w:cs="Arial"/>
          <w:sz w:val="24"/>
          <w:szCs w:val="24"/>
        </w:rPr>
        <w:br/>
      </w:r>
      <w:r>
        <w:rPr>
          <w:rFonts w:ascii="Arial" w:hAnsi="Arial" w:cs="Arial"/>
          <w:sz w:val="24"/>
          <w:szCs w:val="24"/>
        </w:rPr>
        <w:t>na mnohostranné využití nástroje MiniAQLQ. Lepší kontrola astmatu je významným předpokladem pro lepší kvalitu života nemocných. Při dlouhodobém sledování nemocných s bronchiálním astmatem lze nalézt souvislosti, které by v běžném provozu ambulance nebyly odhaleny</w:t>
      </w:r>
      <w:r w:rsidR="00A2285A">
        <w:rPr>
          <w:rFonts w:ascii="Arial" w:hAnsi="Arial" w:cs="Arial"/>
          <w:sz w:val="24"/>
          <w:szCs w:val="24"/>
        </w:rPr>
        <w:t xml:space="preserve"> (Popelková, Gurková, Bužgová, 2013, s. 586-587)</w:t>
      </w:r>
      <w:r>
        <w:rPr>
          <w:rFonts w:ascii="Arial" w:hAnsi="Arial" w:cs="Arial"/>
          <w:sz w:val="24"/>
          <w:szCs w:val="24"/>
        </w:rPr>
        <w:t>.</w:t>
      </w:r>
    </w:p>
    <w:p w:rsidR="00C06668" w:rsidRDefault="00C06668" w:rsidP="00C06668">
      <w:pPr>
        <w:spacing w:line="360" w:lineRule="auto"/>
        <w:ind w:firstLine="426"/>
        <w:jc w:val="both"/>
        <w:rPr>
          <w:rFonts w:ascii="Arial" w:hAnsi="Arial" w:cs="Arial"/>
          <w:sz w:val="24"/>
          <w:szCs w:val="24"/>
        </w:rPr>
      </w:pPr>
      <w:r w:rsidRPr="004168A1">
        <w:rPr>
          <w:rFonts w:ascii="Arial" w:hAnsi="Arial" w:cs="Arial"/>
          <w:b/>
          <w:sz w:val="24"/>
          <w:szCs w:val="24"/>
        </w:rPr>
        <w:t>Modiﬁed Asth</w:t>
      </w:r>
      <w:r>
        <w:rPr>
          <w:rFonts w:ascii="Arial" w:hAnsi="Arial" w:cs="Arial"/>
          <w:b/>
          <w:sz w:val="24"/>
          <w:szCs w:val="24"/>
        </w:rPr>
        <w:t>ma Quality of Life, M - AQLQ - Marks</w:t>
      </w:r>
      <w:r w:rsidRPr="004168A1">
        <w:rPr>
          <w:rFonts w:ascii="Arial" w:hAnsi="Arial" w:cs="Arial"/>
          <w:sz w:val="24"/>
          <w:szCs w:val="24"/>
        </w:rPr>
        <w:t xml:space="preserve"> je 22 položkový dotazník </w:t>
      </w:r>
      <w:r w:rsidR="004E4E26">
        <w:rPr>
          <w:rFonts w:ascii="Arial" w:hAnsi="Arial" w:cs="Arial"/>
          <w:sz w:val="24"/>
          <w:szCs w:val="24"/>
        </w:rPr>
        <w:br/>
      </w:r>
      <w:r w:rsidRPr="004168A1">
        <w:rPr>
          <w:rFonts w:ascii="Arial" w:hAnsi="Arial" w:cs="Arial"/>
          <w:sz w:val="24"/>
          <w:szCs w:val="24"/>
        </w:rPr>
        <w:t>pro dos</w:t>
      </w:r>
      <w:r>
        <w:rPr>
          <w:rFonts w:ascii="Arial" w:hAnsi="Arial" w:cs="Arial"/>
          <w:sz w:val="24"/>
          <w:szCs w:val="24"/>
        </w:rPr>
        <w:t>pělé vyžadující méně než pět</w:t>
      </w:r>
      <w:r w:rsidRPr="004168A1">
        <w:rPr>
          <w:rFonts w:ascii="Arial" w:hAnsi="Arial" w:cs="Arial"/>
          <w:sz w:val="24"/>
          <w:szCs w:val="24"/>
        </w:rPr>
        <w:t xml:space="preserve"> minut na dokončení, měří v</w:t>
      </w:r>
      <w:r>
        <w:rPr>
          <w:rFonts w:ascii="Arial" w:hAnsi="Arial" w:cs="Arial"/>
          <w:sz w:val="24"/>
          <w:szCs w:val="24"/>
        </w:rPr>
        <w:t xml:space="preserve">nímanou kvalitu života </w:t>
      </w:r>
      <w:r w:rsidRPr="004168A1">
        <w:rPr>
          <w:rFonts w:ascii="Arial" w:hAnsi="Arial" w:cs="Arial"/>
          <w:sz w:val="24"/>
          <w:szCs w:val="24"/>
        </w:rPr>
        <w:t>v souvislosti s astmatem za poslední čtyři týdny. Od původního AQLQ</w:t>
      </w:r>
      <w:r>
        <w:rPr>
          <w:rFonts w:ascii="Arial" w:hAnsi="Arial" w:cs="Arial"/>
          <w:sz w:val="24"/>
          <w:szCs w:val="24"/>
        </w:rPr>
        <w:t xml:space="preserve"> </w:t>
      </w:r>
      <w:r w:rsidRPr="004168A1">
        <w:rPr>
          <w:rFonts w:ascii="Arial" w:hAnsi="Arial" w:cs="Arial"/>
          <w:sz w:val="24"/>
          <w:szCs w:val="24"/>
        </w:rPr>
        <w:t>-</w:t>
      </w:r>
      <w:r>
        <w:rPr>
          <w:rFonts w:ascii="Arial" w:hAnsi="Arial" w:cs="Arial"/>
          <w:sz w:val="24"/>
          <w:szCs w:val="24"/>
        </w:rPr>
        <w:t xml:space="preserve"> </w:t>
      </w:r>
      <w:r w:rsidRPr="004168A1">
        <w:rPr>
          <w:rFonts w:ascii="Arial" w:hAnsi="Arial" w:cs="Arial"/>
          <w:sz w:val="24"/>
          <w:szCs w:val="24"/>
        </w:rPr>
        <w:t>Marks dotazníku se liší v tom, že dvě položky byly rozděleny do samostatných položek a namísto 5 bodové Likertovy stupnice byla z důvodu zvýšení spolehlivosti a citlivosti použita 7 bodová Like</w:t>
      </w:r>
      <w:r>
        <w:rPr>
          <w:rFonts w:ascii="Arial" w:hAnsi="Arial" w:cs="Arial"/>
          <w:sz w:val="24"/>
          <w:szCs w:val="24"/>
        </w:rPr>
        <w:t>rtova stupnice. Jsou hodnoceny čtyři</w:t>
      </w:r>
      <w:r w:rsidR="006755BD">
        <w:rPr>
          <w:rFonts w:ascii="Arial" w:hAnsi="Arial" w:cs="Arial"/>
          <w:sz w:val="24"/>
          <w:szCs w:val="24"/>
        </w:rPr>
        <w:t xml:space="preserve"> oblasti. D</w:t>
      </w:r>
      <w:r w:rsidRPr="004168A1">
        <w:rPr>
          <w:rFonts w:ascii="Arial" w:hAnsi="Arial" w:cs="Arial"/>
          <w:sz w:val="24"/>
          <w:szCs w:val="24"/>
        </w:rPr>
        <w:t>ušnost, poruchy nálad, sociální dysfunkce a starost o zdraví. Deset položek měří kvalitu života, sedm fyzické příznaky a zdravotní stav a pět emocionální stav. AQLQ i M</w:t>
      </w:r>
      <w:r>
        <w:rPr>
          <w:rFonts w:ascii="Arial" w:hAnsi="Arial" w:cs="Arial"/>
          <w:sz w:val="24"/>
          <w:szCs w:val="24"/>
        </w:rPr>
        <w:t xml:space="preserve"> – </w:t>
      </w:r>
      <w:r w:rsidRPr="004168A1">
        <w:rPr>
          <w:rFonts w:ascii="Arial" w:hAnsi="Arial" w:cs="Arial"/>
          <w:sz w:val="24"/>
          <w:szCs w:val="24"/>
        </w:rPr>
        <w:t>AQLQ</w:t>
      </w:r>
      <w:r>
        <w:rPr>
          <w:rFonts w:ascii="Arial" w:hAnsi="Arial" w:cs="Arial"/>
          <w:sz w:val="24"/>
          <w:szCs w:val="24"/>
        </w:rPr>
        <w:t xml:space="preserve"> </w:t>
      </w:r>
      <w:r w:rsidRPr="004168A1">
        <w:rPr>
          <w:rFonts w:ascii="Arial" w:hAnsi="Arial" w:cs="Arial"/>
          <w:sz w:val="24"/>
          <w:szCs w:val="24"/>
        </w:rPr>
        <w:t>-</w:t>
      </w:r>
      <w:r>
        <w:rPr>
          <w:rFonts w:ascii="Arial" w:hAnsi="Arial" w:cs="Arial"/>
          <w:sz w:val="24"/>
          <w:szCs w:val="24"/>
        </w:rPr>
        <w:t xml:space="preserve"> </w:t>
      </w:r>
      <w:r w:rsidRPr="004168A1">
        <w:rPr>
          <w:rFonts w:ascii="Arial" w:hAnsi="Arial" w:cs="Arial"/>
          <w:sz w:val="24"/>
          <w:szCs w:val="24"/>
        </w:rPr>
        <w:t xml:space="preserve">Marks může být </w:t>
      </w:r>
      <w:r>
        <w:rPr>
          <w:rFonts w:ascii="Arial" w:hAnsi="Arial" w:cs="Arial"/>
          <w:sz w:val="24"/>
          <w:szCs w:val="24"/>
        </w:rPr>
        <w:t>realizován</w:t>
      </w:r>
      <w:r w:rsidRPr="004168A1">
        <w:rPr>
          <w:rFonts w:ascii="Arial" w:hAnsi="Arial" w:cs="Arial"/>
          <w:sz w:val="24"/>
          <w:szCs w:val="24"/>
        </w:rPr>
        <w:t xml:space="preserve"> i po telefonu. Oba tyto nástroje se pokoušejí zjistit, jak astma ovlivňuje pacientův život s ohledem na jeho sociální </w:t>
      </w:r>
      <w:r w:rsidRPr="004168A1">
        <w:rPr>
          <w:rFonts w:ascii="Arial" w:hAnsi="Arial" w:cs="Arial"/>
          <w:sz w:val="24"/>
          <w:szCs w:val="24"/>
        </w:rPr>
        <w:lastRenderedPageBreak/>
        <w:t>situaci, psychickou pohodu, očekávání, hodnoty a vnímaný dopad,</w:t>
      </w:r>
      <w:r>
        <w:rPr>
          <w:rFonts w:ascii="Arial" w:hAnsi="Arial" w:cs="Arial"/>
          <w:sz w:val="24"/>
          <w:szCs w:val="24"/>
        </w:rPr>
        <w:t xml:space="preserve"> jestli</w:t>
      </w:r>
      <w:r w:rsidRPr="004168A1">
        <w:rPr>
          <w:rFonts w:ascii="Arial" w:hAnsi="Arial" w:cs="Arial"/>
          <w:sz w:val="24"/>
          <w:szCs w:val="24"/>
        </w:rPr>
        <w:t xml:space="preserve"> se musejí vyhýbat místům a činnostem, které by mohly vyvolat příznaky ast</w:t>
      </w:r>
      <w:r w:rsidR="006755BD">
        <w:rPr>
          <w:rFonts w:ascii="Arial" w:hAnsi="Arial" w:cs="Arial"/>
          <w:sz w:val="24"/>
          <w:szCs w:val="24"/>
        </w:rPr>
        <w:t>matu. Závěrečné položky zahrnuté</w:t>
      </w:r>
      <w:r w:rsidRPr="004168A1">
        <w:rPr>
          <w:rFonts w:ascii="Arial" w:hAnsi="Arial" w:cs="Arial"/>
          <w:sz w:val="24"/>
          <w:szCs w:val="24"/>
        </w:rPr>
        <w:t xml:space="preserve"> v původním AQLQ a M</w:t>
      </w:r>
      <w:r>
        <w:rPr>
          <w:rFonts w:ascii="Arial" w:hAnsi="Arial" w:cs="Arial"/>
          <w:sz w:val="24"/>
          <w:szCs w:val="24"/>
        </w:rPr>
        <w:t xml:space="preserve"> – </w:t>
      </w:r>
      <w:r w:rsidRPr="004168A1">
        <w:rPr>
          <w:rFonts w:ascii="Arial" w:hAnsi="Arial" w:cs="Arial"/>
          <w:sz w:val="24"/>
          <w:szCs w:val="24"/>
        </w:rPr>
        <w:t>AQLQ</w:t>
      </w:r>
      <w:r>
        <w:rPr>
          <w:rFonts w:ascii="Arial" w:hAnsi="Arial" w:cs="Arial"/>
          <w:sz w:val="24"/>
          <w:szCs w:val="24"/>
        </w:rPr>
        <w:t xml:space="preserve"> - Marks</w:t>
      </w:r>
      <w:r w:rsidR="006755BD">
        <w:rPr>
          <w:rFonts w:ascii="Arial" w:hAnsi="Arial" w:cs="Arial"/>
          <w:sz w:val="24"/>
          <w:szCs w:val="24"/>
        </w:rPr>
        <w:t xml:space="preserve"> jsou</w:t>
      </w:r>
      <w:r>
        <w:rPr>
          <w:rFonts w:ascii="Arial" w:hAnsi="Arial" w:cs="Arial"/>
          <w:sz w:val="24"/>
          <w:szCs w:val="24"/>
        </w:rPr>
        <w:t xml:space="preserve"> stanoveny empiricky</w:t>
      </w:r>
      <w:r w:rsidRPr="004168A1">
        <w:rPr>
          <w:rFonts w:ascii="Arial" w:hAnsi="Arial" w:cs="Arial"/>
          <w:sz w:val="24"/>
          <w:szCs w:val="24"/>
        </w:rPr>
        <w:t xml:space="preserve"> </w:t>
      </w:r>
      <w:r w:rsidRPr="008931F8">
        <w:rPr>
          <w:rFonts w:ascii="Arial" w:hAnsi="Arial" w:cs="Arial"/>
          <w:sz w:val="24"/>
          <w:szCs w:val="24"/>
        </w:rPr>
        <w:t>(Wilson et al., 2012, s. 94-102)</w:t>
      </w:r>
      <w:r>
        <w:rPr>
          <w:rFonts w:ascii="Arial" w:hAnsi="Arial" w:cs="Arial"/>
          <w:sz w:val="24"/>
          <w:szCs w:val="24"/>
        </w:rPr>
        <w:t>.</w:t>
      </w:r>
    </w:p>
    <w:p w:rsidR="00C06668" w:rsidRDefault="00C06668" w:rsidP="00750145">
      <w:pPr>
        <w:spacing w:line="360" w:lineRule="auto"/>
        <w:ind w:firstLine="426"/>
        <w:jc w:val="both"/>
        <w:rPr>
          <w:rFonts w:ascii="Arial" w:hAnsi="Arial" w:cs="Arial"/>
          <w:sz w:val="24"/>
          <w:szCs w:val="24"/>
        </w:rPr>
      </w:pPr>
      <w:r w:rsidRPr="004168A1">
        <w:rPr>
          <w:rFonts w:ascii="Arial" w:hAnsi="Arial" w:cs="Arial"/>
          <w:b/>
          <w:sz w:val="24"/>
          <w:szCs w:val="24"/>
        </w:rPr>
        <w:t>Asthma Quality of Li</w:t>
      </w:r>
      <w:r>
        <w:rPr>
          <w:rFonts w:ascii="Arial" w:hAnsi="Arial" w:cs="Arial"/>
          <w:b/>
          <w:sz w:val="24"/>
          <w:szCs w:val="24"/>
        </w:rPr>
        <w:t>fe Questionnaire - Sydney</w:t>
      </w:r>
      <w:r>
        <w:rPr>
          <w:rFonts w:ascii="Arial" w:hAnsi="Arial" w:cs="Arial"/>
          <w:sz w:val="24"/>
          <w:szCs w:val="24"/>
        </w:rPr>
        <w:t>,</w:t>
      </w:r>
      <w:r w:rsidRPr="004168A1">
        <w:rPr>
          <w:rFonts w:ascii="Arial" w:hAnsi="Arial" w:cs="Arial"/>
          <w:sz w:val="24"/>
          <w:szCs w:val="24"/>
        </w:rPr>
        <w:t xml:space="preserve"> vyvinut</w:t>
      </w:r>
      <w:r>
        <w:rPr>
          <w:rFonts w:ascii="Arial" w:hAnsi="Arial" w:cs="Arial"/>
          <w:sz w:val="24"/>
          <w:szCs w:val="24"/>
        </w:rPr>
        <w:t>ý v Austrálii, má dvacet otázek</w:t>
      </w:r>
      <w:r w:rsidR="006755BD">
        <w:rPr>
          <w:rFonts w:ascii="Arial" w:hAnsi="Arial" w:cs="Arial"/>
          <w:sz w:val="24"/>
          <w:szCs w:val="24"/>
        </w:rPr>
        <w:t xml:space="preserve"> ve čtyřech oblastech. D</w:t>
      </w:r>
      <w:r w:rsidRPr="004168A1">
        <w:rPr>
          <w:rFonts w:ascii="Arial" w:hAnsi="Arial" w:cs="Arial"/>
          <w:sz w:val="24"/>
          <w:szCs w:val="24"/>
        </w:rPr>
        <w:t>ušnost, o</w:t>
      </w:r>
      <w:r>
        <w:rPr>
          <w:rFonts w:ascii="Arial" w:hAnsi="Arial" w:cs="Arial"/>
          <w:sz w:val="24"/>
          <w:szCs w:val="24"/>
        </w:rPr>
        <w:t>bavy, nálada a sociální oblast. Formální validizační studie byly provedeny pro americkou angličtinu, španělštinu a němčinu. Při porovnávání skupin nemocných se zlepšujícím se a se stabilním astmatem je závěrem, že nástroj je schopen detekovat rozdíly mezi jednotlivými skupinami. Změna skóre koreluje se změnami ve skóre příznak</w:t>
      </w:r>
      <w:r w:rsidR="0047590C">
        <w:rPr>
          <w:rFonts w:ascii="Arial" w:hAnsi="Arial" w:cs="Arial"/>
          <w:sz w:val="24"/>
          <w:szCs w:val="24"/>
        </w:rPr>
        <w:t>ů a bronchiální hyperreaktivity</w:t>
      </w:r>
      <w:r w:rsidR="0095691A">
        <w:rPr>
          <w:rFonts w:ascii="Arial" w:hAnsi="Arial" w:cs="Arial"/>
          <w:sz w:val="24"/>
          <w:szCs w:val="24"/>
        </w:rPr>
        <w:t>. Studie</w:t>
      </w:r>
      <w:r w:rsidR="005559F9">
        <w:rPr>
          <w:rFonts w:ascii="Arial" w:hAnsi="Arial" w:cs="Arial"/>
          <w:sz w:val="24"/>
          <w:szCs w:val="24"/>
        </w:rPr>
        <w:t xml:space="preserve"> autorů Apfelbacher at al. (2011, 439-457), </w:t>
      </w:r>
      <w:r w:rsidR="0095691A">
        <w:rPr>
          <w:rFonts w:ascii="Arial" w:hAnsi="Arial" w:cs="Arial"/>
          <w:sz w:val="24"/>
          <w:szCs w:val="24"/>
        </w:rPr>
        <w:t>zkoumala vnitřní soudržnost, platnost a diskriminační schopnost dotazníků MiniAQLQ-J</w:t>
      </w:r>
      <w:r w:rsidR="005559F9">
        <w:rPr>
          <w:rFonts w:ascii="Arial" w:hAnsi="Arial" w:cs="Arial"/>
          <w:sz w:val="24"/>
          <w:szCs w:val="24"/>
        </w:rPr>
        <w:t xml:space="preserve"> a AQLQ-SYDNEY. Z</w:t>
      </w:r>
      <w:r w:rsidR="0095691A">
        <w:rPr>
          <w:rFonts w:ascii="Arial" w:hAnsi="Arial" w:cs="Arial"/>
          <w:sz w:val="24"/>
          <w:szCs w:val="24"/>
        </w:rPr>
        <w:t>účastnilo se jí 146 dospělých s astmatem ve Velké Brit</w:t>
      </w:r>
      <w:r w:rsidR="005559F9">
        <w:rPr>
          <w:rFonts w:ascii="Arial" w:hAnsi="Arial" w:cs="Arial"/>
          <w:sz w:val="24"/>
          <w:szCs w:val="24"/>
        </w:rPr>
        <w:t>ánii ve věku 18 až 45 let.</w:t>
      </w:r>
      <w:r w:rsidR="0095691A">
        <w:rPr>
          <w:rFonts w:ascii="Arial" w:hAnsi="Arial" w:cs="Arial"/>
          <w:sz w:val="24"/>
          <w:szCs w:val="24"/>
        </w:rPr>
        <w:t xml:space="preserve"> </w:t>
      </w:r>
      <w:r w:rsidR="005559F9">
        <w:rPr>
          <w:rFonts w:ascii="Arial" w:hAnsi="Arial" w:cs="Arial"/>
          <w:sz w:val="24"/>
          <w:szCs w:val="24"/>
        </w:rPr>
        <w:t>K</w:t>
      </w:r>
      <w:r w:rsidR="0095691A">
        <w:rPr>
          <w:rFonts w:ascii="Arial" w:hAnsi="Arial" w:cs="Arial"/>
          <w:sz w:val="24"/>
          <w:szCs w:val="24"/>
        </w:rPr>
        <w:t xml:space="preserve">orelace plicních funkcí a příznaků astmatu byly u obou nástrojů </w:t>
      </w:r>
      <w:r w:rsidR="005559F9">
        <w:rPr>
          <w:rFonts w:ascii="Arial" w:hAnsi="Arial" w:cs="Arial"/>
          <w:sz w:val="24"/>
          <w:szCs w:val="24"/>
        </w:rPr>
        <w:t xml:space="preserve">ve studii </w:t>
      </w:r>
      <w:r w:rsidR="0095691A">
        <w:rPr>
          <w:rFonts w:ascii="Arial" w:hAnsi="Arial" w:cs="Arial"/>
          <w:sz w:val="24"/>
          <w:szCs w:val="24"/>
        </w:rPr>
        <w:t>odlišné, silnější pro MiniAQLQ-J, což částečně odráží odlišný obsah dotazníků. Oba jsou ale schopné rozlišovat mezi nemocnými s různým stup</w:t>
      </w:r>
      <w:r w:rsidR="005559F9">
        <w:rPr>
          <w:rFonts w:ascii="Arial" w:hAnsi="Arial" w:cs="Arial"/>
          <w:sz w:val="24"/>
          <w:szCs w:val="24"/>
        </w:rPr>
        <w:t xml:space="preserve">něm závažnosti astmatu </w:t>
      </w:r>
      <w:r w:rsidRPr="00001AFF">
        <w:rPr>
          <w:rFonts w:ascii="Arial" w:hAnsi="Arial" w:cs="Arial"/>
          <w:sz w:val="24"/>
          <w:szCs w:val="24"/>
        </w:rPr>
        <w:t>(</w:t>
      </w:r>
      <w:r w:rsidR="005559F9">
        <w:rPr>
          <w:rFonts w:ascii="Arial" w:hAnsi="Arial" w:cs="Arial"/>
          <w:sz w:val="24"/>
          <w:szCs w:val="24"/>
        </w:rPr>
        <w:t>Apfelbacher et al., 2011, s. 439-457</w:t>
      </w:r>
      <w:r w:rsidRPr="00001AFF">
        <w:rPr>
          <w:rFonts w:ascii="Arial" w:hAnsi="Arial" w:cs="Arial"/>
          <w:sz w:val="24"/>
          <w:szCs w:val="24"/>
        </w:rPr>
        <w:t>)</w:t>
      </w:r>
      <w:r>
        <w:rPr>
          <w:rFonts w:ascii="Arial" w:hAnsi="Arial" w:cs="Arial"/>
          <w:sz w:val="24"/>
          <w:szCs w:val="24"/>
        </w:rPr>
        <w:t>.</w:t>
      </w:r>
      <w:r w:rsidR="00763400">
        <w:rPr>
          <w:rFonts w:ascii="Arial" w:hAnsi="Arial" w:cs="Arial"/>
          <w:sz w:val="24"/>
          <w:szCs w:val="24"/>
        </w:rPr>
        <w:t xml:space="preserve"> Jeden z nejčastěji používaných nástrojů, </w:t>
      </w:r>
      <w:r w:rsidRPr="004168A1">
        <w:rPr>
          <w:rFonts w:ascii="Arial" w:hAnsi="Arial" w:cs="Arial"/>
          <w:b/>
          <w:sz w:val="24"/>
          <w:szCs w:val="24"/>
        </w:rPr>
        <w:t xml:space="preserve">The St. George´s </w:t>
      </w:r>
      <w:r>
        <w:rPr>
          <w:rFonts w:ascii="Arial" w:hAnsi="Arial" w:cs="Arial"/>
          <w:b/>
          <w:sz w:val="24"/>
          <w:szCs w:val="24"/>
        </w:rPr>
        <w:t>Respiratory Questionnaire, SGRQ</w:t>
      </w:r>
      <w:r>
        <w:rPr>
          <w:rFonts w:ascii="Arial" w:hAnsi="Arial" w:cs="Arial"/>
          <w:sz w:val="24"/>
          <w:szCs w:val="24"/>
        </w:rPr>
        <w:t xml:space="preserve"> vyvinutý v devadesátých letech minulého století </w:t>
      </w:r>
      <w:r w:rsidRPr="004168A1">
        <w:rPr>
          <w:rFonts w:ascii="Arial" w:hAnsi="Arial" w:cs="Arial"/>
          <w:sz w:val="24"/>
          <w:szCs w:val="24"/>
        </w:rPr>
        <w:t>pro dospělé s chronickou obstrukcí dýchacích cest</w:t>
      </w:r>
      <w:r>
        <w:rPr>
          <w:rFonts w:ascii="Arial" w:hAnsi="Arial" w:cs="Arial"/>
          <w:sz w:val="24"/>
          <w:szCs w:val="24"/>
        </w:rPr>
        <w:t>,</w:t>
      </w:r>
      <w:r w:rsidRPr="004168A1">
        <w:rPr>
          <w:rFonts w:ascii="Arial" w:hAnsi="Arial" w:cs="Arial"/>
          <w:sz w:val="24"/>
          <w:szCs w:val="24"/>
        </w:rPr>
        <w:t xml:space="preserve"> limitovaný věkem</w:t>
      </w:r>
      <w:r w:rsidR="00763400">
        <w:rPr>
          <w:rFonts w:ascii="Arial" w:hAnsi="Arial" w:cs="Arial"/>
          <w:sz w:val="24"/>
          <w:szCs w:val="24"/>
        </w:rPr>
        <w:t xml:space="preserve"> nad</w:t>
      </w:r>
      <w:r>
        <w:rPr>
          <w:rFonts w:ascii="Arial" w:hAnsi="Arial" w:cs="Arial"/>
          <w:sz w:val="24"/>
          <w:szCs w:val="24"/>
        </w:rPr>
        <w:t xml:space="preserve"> 20 let, se skládá z</w:t>
      </w:r>
      <w:r w:rsidRPr="004168A1">
        <w:rPr>
          <w:rFonts w:ascii="Arial" w:hAnsi="Arial" w:cs="Arial"/>
          <w:sz w:val="24"/>
          <w:szCs w:val="24"/>
        </w:rPr>
        <w:t xml:space="preserve"> </w:t>
      </w:r>
      <w:r>
        <w:rPr>
          <w:rFonts w:ascii="Arial" w:hAnsi="Arial" w:cs="Arial"/>
          <w:sz w:val="24"/>
          <w:szCs w:val="24"/>
        </w:rPr>
        <w:t>padesáti</w:t>
      </w:r>
      <w:r w:rsidRPr="004168A1">
        <w:rPr>
          <w:rFonts w:ascii="Arial" w:hAnsi="Arial" w:cs="Arial"/>
          <w:sz w:val="24"/>
          <w:szCs w:val="24"/>
        </w:rPr>
        <w:t xml:space="preserve"> otázek</w:t>
      </w:r>
      <w:r>
        <w:rPr>
          <w:rFonts w:ascii="Arial" w:hAnsi="Arial" w:cs="Arial"/>
          <w:sz w:val="24"/>
          <w:szCs w:val="24"/>
        </w:rPr>
        <w:t>,</w:t>
      </w:r>
      <w:r w:rsidRPr="004168A1">
        <w:rPr>
          <w:rFonts w:ascii="Arial" w:hAnsi="Arial" w:cs="Arial"/>
          <w:sz w:val="24"/>
          <w:szCs w:val="24"/>
        </w:rPr>
        <w:t xml:space="preserve"> or</w:t>
      </w:r>
      <w:r w:rsidR="00763400">
        <w:rPr>
          <w:rFonts w:ascii="Arial" w:hAnsi="Arial" w:cs="Arial"/>
          <w:sz w:val="24"/>
          <w:szCs w:val="24"/>
        </w:rPr>
        <w:t xml:space="preserve">ganizovaných do třech oblastí. Oblast symptomů, kdy </w:t>
      </w:r>
      <w:r w:rsidRPr="004168A1">
        <w:rPr>
          <w:rFonts w:ascii="Arial" w:hAnsi="Arial" w:cs="Arial"/>
          <w:sz w:val="24"/>
          <w:szCs w:val="24"/>
        </w:rPr>
        <w:t>původně hodnotil závažnost symptomů za posledních 12 měsíců, později za poslední měsíc, ale lze uspokoji</w:t>
      </w:r>
      <w:r w:rsidR="00763400">
        <w:rPr>
          <w:rFonts w:ascii="Arial" w:hAnsi="Arial" w:cs="Arial"/>
          <w:sz w:val="24"/>
          <w:szCs w:val="24"/>
        </w:rPr>
        <w:t xml:space="preserve">vě použít pro poslední 3 měsíce. Oblast aktivit, </w:t>
      </w:r>
      <w:r w:rsidRPr="004168A1">
        <w:rPr>
          <w:rFonts w:ascii="Arial" w:hAnsi="Arial" w:cs="Arial"/>
          <w:sz w:val="24"/>
          <w:szCs w:val="24"/>
        </w:rPr>
        <w:t>omezující</w:t>
      </w:r>
      <w:r w:rsidR="00763400">
        <w:rPr>
          <w:rFonts w:ascii="Arial" w:hAnsi="Arial" w:cs="Arial"/>
          <w:sz w:val="24"/>
          <w:szCs w:val="24"/>
        </w:rPr>
        <w:t>ch</w:t>
      </w:r>
      <w:r w:rsidRPr="004168A1">
        <w:rPr>
          <w:rFonts w:ascii="Arial" w:hAnsi="Arial" w:cs="Arial"/>
          <w:sz w:val="24"/>
          <w:szCs w:val="24"/>
        </w:rPr>
        <w:t xml:space="preserve"> dýchání </w:t>
      </w:r>
      <w:r w:rsidR="00750145">
        <w:rPr>
          <w:rFonts w:ascii="Arial" w:hAnsi="Arial" w:cs="Arial"/>
          <w:sz w:val="24"/>
          <w:szCs w:val="24"/>
        </w:rPr>
        <w:br/>
      </w:r>
      <w:r w:rsidRPr="004168A1">
        <w:rPr>
          <w:rFonts w:ascii="Arial" w:hAnsi="Arial" w:cs="Arial"/>
          <w:sz w:val="24"/>
          <w:szCs w:val="24"/>
        </w:rPr>
        <w:t>nebo</w:t>
      </w:r>
      <w:r w:rsidR="00763400">
        <w:rPr>
          <w:rFonts w:ascii="Arial" w:hAnsi="Arial" w:cs="Arial"/>
          <w:sz w:val="24"/>
          <w:szCs w:val="24"/>
        </w:rPr>
        <w:t xml:space="preserve"> způsobujících dušnost a oblast dopadů na </w:t>
      </w:r>
      <w:r w:rsidRPr="004168A1">
        <w:rPr>
          <w:rFonts w:ascii="Arial" w:hAnsi="Arial" w:cs="Arial"/>
          <w:sz w:val="24"/>
          <w:szCs w:val="24"/>
        </w:rPr>
        <w:t xml:space="preserve">zhoršení společenského fungování </w:t>
      </w:r>
      <w:r w:rsidR="00750145">
        <w:rPr>
          <w:rFonts w:ascii="Arial" w:hAnsi="Arial" w:cs="Arial"/>
          <w:sz w:val="24"/>
          <w:szCs w:val="24"/>
        </w:rPr>
        <w:br/>
      </w:r>
      <w:r w:rsidRPr="004168A1">
        <w:rPr>
          <w:rFonts w:ascii="Arial" w:hAnsi="Arial" w:cs="Arial"/>
          <w:sz w:val="24"/>
          <w:szCs w:val="24"/>
        </w:rPr>
        <w:t>a psychické poruchy vyplývaj</w:t>
      </w:r>
      <w:r w:rsidR="00763400">
        <w:rPr>
          <w:rFonts w:ascii="Arial" w:hAnsi="Arial" w:cs="Arial"/>
          <w:sz w:val="24"/>
          <w:szCs w:val="24"/>
        </w:rPr>
        <w:t>ící z onemocnění dýchacích cest</w:t>
      </w:r>
      <w:r w:rsidRPr="004168A1">
        <w:rPr>
          <w:rFonts w:ascii="Arial" w:hAnsi="Arial" w:cs="Arial"/>
          <w:sz w:val="24"/>
          <w:szCs w:val="24"/>
        </w:rPr>
        <w:t xml:space="preserve">. Každá položka má empiricky odvozenou hmotnost v rozsahu od </w:t>
      </w:r>
      <w:r>
        <w:rPr>
          <w:rFonts w:ascii="Arial" w:hAnsi="Arial" w:cs="Arial"/>
          <w:sz w:val="24"/>
          <w:szCs w:val="24"/>
        </w:rPr>
        <w:t>0 do 100 a výsledky jsou vypočítá</w:t>
      </w:r>
      <w:r w:rsidR="00763400">
        <w:rPr>
          <w:rFonts w:ascii="Arial" w:hAnsi="Arial" w:cs="Arial"/>
          <w:sz w:val="24"/>
          <w:szCs w:val="24"/>
        </w:rPr>
        <w:t>vá</w:t>
      </w:r>
      <w:r w:rsidRPr="004168A1">
        <w:rPr>
          <w:rFonts w:ascii="Arial" w:hAnsi="Arial" w:cs="Arial"/>
          <w:sz w:val="24"/>
          <w:szCs w:val="24"/>
        </w:rPr>
        <w:t>ny jako procento sečtených kladných položek vzhl</w:t>
      </w:r>
      <w:r>
        <w:rPr>
          <w:rFonts w:ascii="Arial" w:hAnsi="Arial" w:cs="Arial"/>
          <w:sz w:val="24"/>
          <w:szCs w:val="24"/>
        </w:rPr>
        <w:t xml:space="preserve">edem k celkovému počtu položek, pro každou oblast </w:t>
      </w:r>
      <w:r w:rsidR="00750145">
        <w:rPr>
          <w:rFonts w:ascii="Arial" w:hAnsi="Arial" w:cs="Arial"/>
          <w:sz w:val="24"/>
          <w:szCs w:val="24"/>
        </w:rPr>
        <w:br/>
      </w:r>
      <w:r>
        <w:rPr>
          <w:rFonts w:ascii="Arial" w:hAnsi="Arial" w:cs="Arial"/>
          <w:sz w:val="24"/>
          <w:szCs w:val="24"/>
        </w:rPr>
        <w:t>a celkem</w:t>
      </w:r>
      <w:r w:rsidRPr="004168A1">
        <w:rPr>
          <w:rFonts w:ascii="Arial" w:hAnsi="Arial" w:cs="Arial"/>
          <w:sz w:val="24"/>
          <w:szCs w:val="24"/>
        </w:rPr>
        <w:t>. Takže skóre pro každou</w:t>
      </w:r>
      <w:r>
        <w:rPr>
          <w:rFonts w:ascii="Arial" w:hAnsi="Arial" w:cs="Arial"/>
          <w:sz w:val="24"/>
          <w:szCs w:val="24"/>
        </w:rPr>
        <w:t xml:space="preserve"> oblast i celkem je od 0 do 100</w:t>
      </w:r>
      <w:r w:rsidR="00FE0CAF">
        <w:rPr>
          <w:rFonts w:ascii="Arial" w:hAnsi="Arial" w:cs="Arial"/>
          <w:sz w:val="24"/>
          <w:szCs w:val="24"/>
        </w:rPr>
        <w:t xml:space="preserve"> </w:t>
      </w:r>
      <w:r>
        <w:rPr>
          <w:rFonts w:ascii="Arial" w:hAnsi="Arial" w:cs="Arial"/>
          <w:sz w:val="24"/>
          <w:szCs w:val="24"/>
        </w:rPr>
        <w:t>%</w:t>
      </w:r>
      <w:r w:rsidRPr="004168A1">
        <w:rPr>
          <w:rFonts w:ascii="Arial" w:hAnsi="Arial" w:cs="Arial"/>
          <w:sz w:val="24"/>
          <w:szCs w:val="24"/>
        </w:rPr>
        <w:t>. SGRQ existuje v 73 jazycích, většina z těchto verzí byla vyrobena ve spolupráci s</w:t>
      </w:r>
      <w:r>
        <w:rPr>
          <w:rFonts w:ascii="Arial" w:hAnsi="Arial" w:cs="Arial"/>
          <w:sz w:val="24"/>
          <w:szCs w:val="24"/>
        </w:rPr>
        <w:t>e</w:t>
      </w:r>
      <w:r w:rsidRPr="004168A1">
        <w:rPr>
          <w:rFonts w:ascii="Arial" w:hAnsi="Arial" w:cs="Arial"/>
          <w:sz w:val="24"/>
          <w:szCs w:val="24"/>
        </w:rPr>
        <w:t xml:space="preserve"> St. George´s University of London a Institutem MAPI </w:t>
      </w:r>
      <w:r>
        <w:rPr>
          <w:rFonts w:ascii="Arial" w:hAnsi="Arial" w:cs="Arial"/>
          <w:sz w:val="24"/>
          <w:szCs w:val="24"/>
        </w:rPr>
        <w:t xml:space="preserve">nebo Health Research Associates </w:t>
      </w:r>
      <w:r w:rsidRPr="00346A8B">
        <w:rPr>
          <w:rFonts w:ascii="Arial" w:hAnsi="Arial" w:cs="Arial"/>
          <w:sz w:val="24"/>
          <w:szCs w:val="24"/>
        </w:rPr>
        <w:t>(Apfelbacher et al., 2011, s. 439-443)</w:t>
      </w:r>
      <w:r w:rsidR="00763400">
        <w:rPr>
          <w:rFonts w:ascii="Arial" w:hAnsi="Arial" w:cs="Arial"/>
          <w:sz w:val="24"/>
          <w:szCs w:val="24"/>
        </w:rPr>
        <w:t>. Dotazník</w:t>
      </w:r>
      <w:r>
        <w:rPr>
          <w:rFonts w:ascii="Arial" w:hAnsi="Arial" w:cs="Arial"/>
          <w:sz w:val="24"/>
          <w:szCs w:val="24"/>
        </w:rPr>
        <w:t xml:space="preserve"> je navržený tak, aby dokázal měřit</w:t>
      </w:r>
      <w:r w:rsidRPr="004168A1">
        <w:rPr>
          <w:rFonts w:ascii="Arial" w:hAnsi="Arial" w:cs="Arial"/>
          <w:sz w:val="24"/>
          <w:szCs w:val="24"/>
        </w:rPr>
        <w:t xml:space="preserve"> zhoršení zdraví a vnímanou pohodu kvality života spojenou s onemocněním dýchacích cest</w:t>
      </w:r>
      <w:r>
        <w:rPr>
          <w:rFonts w:ascii="Arial" w:hAnsi="Arial" w:cs="Arial"/>
          <w:sz w:val="24"/>
          <w:szCs w:val="24"/>
        </w:rPr>
        <w:t xml:space="preserve">, jeho vyplnění vyžaduje 8 až 15 minut. Zkrácenou verzí dvaceti položek SGRQ je nástroj </w:t>
      </w:r>
      <w:r>
        <w:rPr>
          <w:rFonts w:ascii="Arial" w:hAnsi="Arial" w:cs="Arial"/>
          <w:b/>
          <w:sz w:val="24"/>
          <w:szCs w:val="24"/>
        </w:rPr>
        <w:t xml:space="preserve">Airways Questionnaire-20, AQ </w:t>
      </w:r>
      <w:r w:rsidR="00763400">
        <w:rPr>
          <w:rFonts w:ascii="Arial" w:hAnsi="Arial" w:cs="Arial"/>
          <w:b/>
          <w:sz w:val="24"/>
          <w:szCs w:val="24"/>
        </w:rPr>
        <w:t>–</w:t>
      </w:r>
      <w:r>
        <w:rPr>
          <w:rFonts w:ascii="Arial" w:hAnsi="Arial" w:cs="Arial"/>
          <w:b/>
          <w:sz w:val="24"/>
          <w:szCs w:val="24"/>
        </w:rPr>
        <w:t xml:space="preserve"> 20</w:t>
      </w:r>
      <w:r w:rsidR="00750145">
        <w:rPr>
          <w:rFonts w:ascii="Arial" w:hAnsi="Arial" w:cs="Arial"/>
          <w:sz w:val="24"/>
          <w:szCs w:val="24"/>
        </w:rPr>
        <w:t xml:space="preserve"> v jednorozměrném měřítku. Nejsou v něm žádné dílčí domény a</w:t>
      </w:r>
      <w:r w:rsidRPr="004168A1">
        <w:rPr>
          <w:rFonts w:ascii="Arial" w:hAnsi="Arial" w:cs="Arial"/>
          <w:sz w:val="24"/>
          <w:szCs w:val="24"/>
        </w:rPr>
        <w:t xml:space="preserve"> odpovědi jsou typu </w:t>
      </w:r>
      <w:r>
        <w:rPr>
          <w:rFonts w:ascii="Arial" w:hAnsi="Arial" w:cs="Arial"/>
          <w:sz w:val="24"/>
          <w:szCs w:val="24"/>
        </w:rPr>
        <w:t xml:space="preserve">ano/ne. Z dvaceti položek minimálně šest měří symptomy, </w:t>
      </w:r>
      <w:r w:rsidR="00750145">
        <w:rPr>
          <w:rFonts w:ascii="Arial" w:hAnsi="Arial" w:cs="Arial"/>
          <w:sz w:val="24"/>
          <w:szCs w:val="24"/>
        </w:rPr>
        <w:t>např.</w:t>
      </w:r>
      <w:r w:rsidRPr="004168A1">
        <w:rPr>
          <w:rFonts w:ascii="Arial" w:hAnsi="Arial" w:cs="Arial"/>
          <w:sz w:val="24"/>
          <w:szCs w:val="24"/>
        </w:rPr>
        <w:t xml:space="preserve"> dušnost a záchvaty </w:t>
      </w:r>
      <w:r>
        <w:rPr>
          <w:rFonts w:ascii="Arial" w:hAnsi="Arial" w:cs="Arial"/>
          <w:sz w:val="24"/>
          <w:szCs w:val="24"/>
        </w:rPr>
        <w:t xml:space="preserve">kašle, </w:t>
      </w:r>
      <w:r>
        <w:rPr>
          <w:rFonts w:ascii="Arial" w:hAnsi="Arial" w:cs="Arial"/>
          <w:sz w:val="24"/>
          <w:szCs w:val="24"/>
        </w:rPr>
        <w:lastRenderedPageBreak/>
        <w:t>pět</w:t>
      </w:r>
      <w:r w:rsidRPr="004168A1">
        <w:rPr>
          <w:rFonts w:ascii="Arial" w:hAnsi="Arial" w:cs="Arial"/>
          <w:sz w:val="24"/>
          <w:szCs w:val="24"/>
        </w:rPr>
        <w:t xml:space="preserve"> zdravotní stav </w:t>
      </w:r>
      <w:r w:rsidR="00750145">
        <w:rPr>
          <w:rFonts w:ascii="Arial" w:hAnsi="Arial" w:cs="Arial"/>
          <w:sz w:val="24"/>
          <w:szCs w:val="24"/>
        </w:rPr>
        <w:t xml:space="preserve">ve smyslu obtížnost vykonávání činností </w:t>
      </w:r>
      <w:r w:rsidRPr="004168A1">
        <w:rPr>
          <w:rFonts w:ascii="Arial" w:hAnsi="Arial" w:cs="Arial"/>
          <w:sz w:val="24"/>
          <w:szCs w:val="24"/>
        </w:rPr>
        <w:t>z d</w:t>
      </w:r>
      <w:r w:rsidR="00750145">
        <w:rPr>
          <w:rFonts w:ascii="Arial" w:hAnsi="Arial" w:cs="Arial"/>
          <w:sz w:val="24"/>
          <w:szCs w:val="24"/>
        </w:rPr>
        <w:t>ůvodu přítomnosti symptomů</w:t>
      </w:r>
      <w:r>
        <w:rPr>
          <w:rFonts w:ascii="Arial" w:hAnsi="Arial" w:cs="Arial"/>
          <w:sz w:val="24"/>
          <w:szCs w:val="24"/>
        </w:rPr>
        <w:t>, pět emoc</w:t>
      </w:r>
      <w:r w:rsidR="00750145">
        <w:rPr>
          <w:rFonts w:ascii="Arial" w:hAnsi="Arial" w:cs="Arial"/>
          <w:sz w:val="24"/>
          <w:szCs w:val="24"/>
        </w:rPr>
        <w:t xml:space="preserve">e související se symptomy, např. </w:t>
      </w:r>
      <w:r>
        <w:rPr>
          <w:rFonts w:ascii="Arial" w:hAnsi="Arial" w:cs="Arial"/>
          <w:sz w:val="24"/>
          <w:szCs w:val="24"/>
        </w:rPr>
        <w:t>strach a</w:t>
      </w:r>
      <w:r w:rsidR="00750145">
        <w:rPr>
          <w:rFonts w:ascii="Arial" w:hAnsi="Arial" w:cs="Arial"/>
          <w:sz w:val="24"/>
          <w:szCs w:val="24"/>
        </w:rPr>
        <w:t xml:space="preserve"> neklid a čtyři kvalitu života, např. </w:t>
      </w:r>
      <w:r>
        <w:rPr>
          <w:rFonts w:ascii="Arial" w:hAnsi="Arial" w:cs="Arial"/>
          <w:sz w:val="24"/>
          <w:szCs w:val="24"/>
        </w:rPr>
        <w:t xml:space="preserve">nemožnost </w:t>
      </w:r>
      <w:r w:rsidR="00750145">
        <w:rPr>
          <w:rFonts w:ascii="Arial" w:hAnsi="Arial" w:cs="Arial"/>
          <w:sz w:val="24"/>
          <w:szCs w:val="24"/>
        </w:rPr>
        <w:t>si naplno</w:t>
      </w:r>
      <w:r>
        <w:rPr>
          <w:rFonts w:ascii="Arial" w:hAnsi="Arial" w:cs="Arial"/>
          <w:sz w:val="24"/>
          <w:szCs w:val="24"/>
        </w:rPr>
        <w:t xml:space="preserve"> užívat života</w:t>
      </w:r>
      <w:r w:rsidRPr="008931F8">
        <w:rPr>
          <w:rFonts w:ascii="Arial" w:hAnsi="Arial" w:cs="Arial"/>
          <w:sz w:val="24"/>
          <w:szCs w:val="24"/>
        </w:rPr>
        <w:t xml:space="preserve"> (Wilson et al., 2012, s. 94-102)</w:t>
      </w:r>
      <w:r>
        <w:rPr>
          <w:rFonts w:ascii="Arial" w:hAnsi="Arial" w:cs="Arial"/>
          <w:sz w:val="24"/>
          <w:szCs w:val="24"/>
        </w:rPr>
        <w:t>.</w:t>
      </w:r>
      <w:r w:rsidRPr="004168A1">
        <w:rPr>
          <w:rFonts w:ascii="Arial" w:hAnsi="Arial" w:cs="Arial"/>
          <w:color w:val="FF0000"/>
          <w:sz w:val="24"/>
          <w:szCs w:val="24"/>
        </w:rPr>
        <w:t xml:space="preserve"> </w:t>
      </w:r>
      <w:r w:rsidRPr="004168A1">
        <w:rPr>
          <w:rFonts w:ascii="Arial" w:hAnsi="Arial" w:cs="Arial"/>
          <w:sz w:val="24"/>
          <w:szCs w:val="24"/>
        </w:rPr>
        <w:t xml:space="preserve">Odpovědi </w:t>
      </w:r>
      <w:r>
        <w:rPr>
          <w:rFonts w:ascii="Arial" w:hAnsi="Arial" w:cs="Arial"/>
          <w:sz w:val="24"/>
          <w:szCs w:val="24"/>
        </w:rPr>
        <w:t>ano jsou hodnoceny jako 1, ne nebo</w:t>
      </w:r>
      <w:r w:rsidRPr="004168A1">
        <w:rPr>
          <w:rFonts w:ascii="Arial" w:hAnsi="Arial" w:cs="Arial"/>
          <w:sz w:val="24"/>
          <w:szCs w:val="24"/>
        </w:rPr>
        <w:t xml:space="preserve"> nepoužitelné jako 0. Celkové skóre se pohybuje od 0</w:t>
      </w:r>
      <w:r>
        <w:rPr>
          <w:rFonts w:ascii="Arial" w:hAnsi="Arial" w:cs="Arial"/>
          <w:sz w:val="24"/>
          <w:szCs w:val="24"/>
        </w:rPr>
        <w:t xml:space="preserve"> do 20, kdy nula je </w:t>
      </w:r>
      <w:r w:rsidRPr="004168A1">
        <w:rPr>
          <w:rFonts w:ascii="Arial" w:hAnsi="Arial" w:cs="Arial"/>
          <w:sz w:val="24"/>
          <w:szCs w:val="24"/>
        </w:rPr>
        <w:t xml:space="preserve">nejlepší </w:t>
      </w:r>
      <w:r>
        <w:rPr>
          <w:rFonts w:ascii="Arial" w:hAnsi="Arial" w:cs="Arial"/>
          <w:sz w:val="24"/>
          <w:szCs w:val="24"/>
        </w:rPr>
        <w:t>zdraví a 20 nejhorší zdraví. Výsledky studie prokazují, že nástroj AQ20 je schopný předvídat návštěvu lékaře nebo hospitalizaci a je dobrou alternativou k SGRQ (Blanco-Aparicio et al., 2013, s. 2-9).</w:t>
      </w:r>
      <w:r w:rsidR="00750145">
        <w:rPr>
          <w:rFonts w:ascii="Arial" w:hAnsi="Arial" w:cs="Arial"/>
          <w:sz w:val="24"/>
          <w:szCs w:val="24"/>
        </w:rPr>
        <w:t xml:space="preserve"> Dalším z nejvíce užívaných nástrojů, </w:t>
      </w:r>
      <w:r w:rsidRPr="004168A1">
        <w:rPr>
          <w:rFonts w:ascii="Arial" w:hAnsi="Arial" w:cs="Arial"/>
          <w:b/>
          <w:sz w:val="24"/>
          <w:szCs w:val="24"/>
        </w:rPr>
        <w:t xml:space="preserve">The Living with Asthma </w:t>
      </w:r>
      <w:r>
        <w:rPr>
          <w:rFonts w:ascii="Arial" w:hAnsi="Arial" w:cs="Arial"/>
          <w:b/>
          <w:sz w:val="24"/>
          <w:szCs w:val="24"/>
        </w:rPr>
        <w:t>Questionnaire, LWAQ</w:t>
      </w:r>
      <w:r w:rsidRPr="004168A1">
        <w:rPr>
          <w:rFonts w:ascii="Arial" w:hAnsi="Arial" w:cs="Arial"/>
          <w:sz w:val="24"/>
          <w:szCs w:val="24"/>
        </w:rPr>
        <w:t xml:space="preserve"> vyvinutý ve Velké Británii v roc</w:t>
      </w:r>
      <w:r>
        <w:rPr>
          <w:rFonts w:ascii="Arial" w:hAnsi="Arial" w:cs="Arial"/>
          <w:sz w:val="24"/>
          <w:szCs w:val="24"/>
        </w:rPr>
        <w:t>e 1933 pro dospělé s astmatem p</w:t>
      </w:r>
      <w:r w:rsidRPr="004168A1">
        <w:rPr>
          <w:rFonts w:ascii="Arial" w:hAnsi="Arial" w:cs="Arial"/>
          <w:sz w:val="24"/>
          <w:szCs w:val="24"/>
        </w:rPr>
        <w:t xml:space="preserve">ůvodně zdůrazňuje, že kvalita života se vztahuje na vlastní subjektivní </w:t>
      </w:r>
      <w:r>
        <w:rPr>
          <w:rFonts w:ascii="Arial" w:hAnsi="Arial" w:cs="Arial"/>
          <w:sz w:val="24"/>
          <w:szCs w:val="24"/>
        </w:rPr>
        <w:t>interpretaci života nemocného na rozdíl od posouzení lékaře. Stupnice je vyvinutá</w:t>
      </w:r>
      <w:r w:rsidRPr="004168A1">
        <w:rPr>
          <w:rFonts w:ascii="Arial" w:hAnsi="Arial" w:cs="Arial"/>
          <w:sz w:val="24"/>
          <w:szCs w:val="24"/>
        </w:rPr>
        <w:t xml:space="preserve"> v souladu s touto definicí a autoři zdůrazňují, že kvalita života je multidoménová v tom, že </w:t>
      </w:r>
      <w:r>
        <w:rPr>
          <w:rFonts w:ascii="Arial" w:hAnsi="Arial" w:cs="Arial"/>
          <w:sz w:val="24"/>
          <w:szCs w:val="24"/>
        </w:rPr>
        <w:t>na stav můžou</w:t>
      </w:r>
      <w:r w:rsidRPr="004168A1">
        <w:rPr>
          <w:rFonts w:ascii="Arial" w:hAnsi="Arial" w:cs="Arial"/>
          <w:sz w:val="24"/>
          <w:szCs w:val="24"/>
        </w:rPr>
        <w:t xml:space="preserve"> mít různým</w:t>
      </w:r>
      <w:r>
        <w:rPr>
          <w:rFonts w:ascii="Arial" w:hAnsi="Arial" w:cs="Arial"/>
          <w:sz w:val="24"/>
          <w:szCs w:val="24"/>
        </w:rPr>
        <w:t xml:space="preserve"> způsobem vliv </w:t>
      </w:r>
      <w:r w:rsidR="00750145">
        <w:rPr>
          <w:rFonts w:ascii="Arial" w:hAnsi="Arial" w:cs="Arial"/>
          <w:sz w:val="24"/>
          <w:szCs w:val="24"/>
        </w:rPr>
        <w:t xml:space="preserve">i </w:t>
      </w:r>
      <w:r>
        <w:rPr>
          <w:rFonts w:ascii="Arial" w:hAnsi="Arial" w:cs="Arial"/>
          <w:sz w:val="24"/>
          <w:szCs w:val="24"/>
        </w:rPr>
        <w:t>životní zkušenosti</w:t>
      </w:r>
      <w:r w:rsidRPr="004168A1">
        <w:rPr>
          <w:rFonts w:ascii="Arial" w:hAnsi="Arial" w:cs="Arial"/>
          <w:sz w:val="24"/>
          <w:szCs w:val="24"/>
        </w:rPr>
        <w:t>. První dotazník obsahoval 101</w:t>
      </w:r>
      <w:r>
        <w:rPr>
          <w:rFonts w:ascii="Arial" w:hAnsi="Arial" w:cs="Arial"/>
          <w:sz w:val="24"/>
          <w:szCs w:val="24"/>
        </w:rPr>
        <w:t xml:space="preserve"> </w:t>
      </w:r>
      <w:r w:rsidRPr="004168A1">
        <w:rPr>
          <w:rFonts w:ascii="Arial" w:hAnsi="Arial" w:cs="Arial"/>
          <w:sz w:val="24"/>
          <w:szCs w:val="24"/>
        </w:rPr>
        <w:t>položek r</w:t>
      </w:r>
      <w:r w:rsidR="00750145">
        <w:rPr>
          <w:rFonts w:ascii="Arial" w:hAnsi="Arial" w:cs="Arial"/>
          <w:sz w:val="24"/>
          <w:szCs w:val="24"/>
        </w:rPr>
        <w:t>ozdělených do jedenácti oblastí. S</w:t>
      </w:r>
      <w:r w:rsidRPr="004168A1">
        <w:rPr>
          <w:rFonts w:ascii="Arial" w:hAnsi="Arial" w:cs="Arial"/>
          <w:sz w:val="24"/>
          <w:szCs w:val="24"/>
        </w:rPr>
        <w:t>ociální/volný čas, sport, spánek, svátky, pracovní a jiné aktivity, nachlazení, pohyblivost, účinek na jiné, použití lék</w:t>
      </w:r>
      <w:r>
        <w:rPr>
          <w:rFonts w:ascii="Arial" w:hAnsi="Arial" w:cs="Arial"/>
          <w:sz w:val="24"/>
          <w:szCs w:val="24"/>
        </w:rPr>
        <w:t>ů, dysforické stavy a postoje. Později byla přidána d</w:t>
      </w:r>
      <w:r w:rsidRPr="004168A1">
        <w:rPr>
          <w:rFonts w:ascii="Arial" w:hAnsi="Arial" w:cs="Arial"/>
          <w:sz w:val="24"/>
          <w:szCs w:val="24"/>
        </w:rPr>
        <w:t>voupo</w:t>
      </w:r>
      <w:r>
        <w:rPr>
          <w:rFonts w:ascii="Arial" w:hAnsi="Arial" w:cs="Arial"/>
          <w:sz w:val="24"/>
          <w:szCs w:val="24"/>
        </w:rPr>
        <w:t>ložková doména sexuální chování jako uznání, že nemocní</w:t>
      </w:r>
      <w:r w:rsidRPr="004168A1">
        <w:rPr>
          <w:rFonts w:ascii="Arial" w:hAnsi="Arial" w:cs="Arial"/>
          <w:sz w:val="24"/>
          <w:szCs w:val="24"/>
        </w:rPr>
        <w:t xml:space="preserve"> mohou chtít o sexuální aktivitě</w:t>
      </w:r>
      <w:r>
        <w:rPr>
          <w:rFonts w:ascii="Arial" w:hAnsi="Arial" w:cs="Arial"/>
          <w:sz w:val="24"/>
          <w:szCs w:val="24"/>
        </w:rPr>
        <w:t xml:space="preserve"> </w:t>
      </w:r>
      <w:r w:rsidRPr="004168A1">
        <w:rPr>
          <w:rFonts w:ascii="Arial" w:hAnsi="Arial" w:cs="Arial"/>
          <w:sz w:val="24"/>
          <w:szCs w:val="24"/>
        </w:rPr>
        <w:t>diskutovat. První verze dotazníku byla dokončena se</w:t>
      </w:r>
      <w:r>
        <w:rPr>
          <w:rFonts w:ascii="Arial" w:hAnsi="Arial" w:cs="Arial"/>
          <w:sz w:val="24"/>
          <w:szCs w:val="24"/>
        </w:rPr>
        <w:t xml:space="preserve"> 101 pacienty z primární péče, ú</w:t>
      </w:r>
      <w:r w:rsidRPr="004168A1">
        <w:rPr>
          <w:rFonts w:ascii="Arial" w:hAnsi="Arial" w:cs="Arial"/>
          <w:sz w:val="24"/>
          <w:szCs w:val="24"/>
        </w:rPr>
        <w:t>daje byly podrobeny analýze hlavních faktorů a byly odstraněny ty položky, u kterých pacienti dávali jednu odpověď a vykazovaly tak slabou diskriminaci</w:t>
      </w:r>
      <w:r>
        <w:rPr>
          <w:rFonts w:ascii="Arial" w:hAnsi="Arial" w:cs="Arial"/>
          <w:sz w:val="24"/>
          <w:szCs w:val="24"/>
        </w:rPr>
        <w:t>,</w:t>
      </w:r>
      <w:r w:rsidRPr="004168A1">
        <w:rPr>
          <w:rFonts w:ascii="Arial" w:hAnsi="Arial" w:cs="Arial"/>
          <w:sz w:val="24"/>
          <w:szCs w:val="24"/>
        </w:rPr>
        <w:t xml:space="preserve"> nebo ty otázky, které byly označeny jako problematické. Z</w:t>
      </w:r>
      <w:r>
        <w:rPr>
          <w:rFonts w:ascii="Arial" w:hAnsi="Arial" w:cs="Arial"/>
          <w:sz w:val="24"/>
          <w:szCs w:val="24"/>
        </w:rPr>
        <w:t>achováno tak bylo 77</w:t>
      </w:r>
      <w:r w:rsidRPr="004168A1">
        <w:rPr>
          <w:rFonts w:ascii="Arial" w:hAnsi="Arial" w:cs="Arial"/>
          <w:sz w:val="24"/>
          <w:szCs w:val="24"/>
        </w:rPr>
        <w:t xml:space="preserve"> otázek a ty pak předkládal pacientům praktický lékař. Několikrát revidovaný dotazník ve fi</w:t>
      </w:r>
      <w:r>
        <w:rPr>
          <w:rFonts w:ascii="Arial" w:hAnsi="Arial" w:cs="Arial"/>
          <w:sz w:val="24"/>
          <w:szCs w:val="24"/>
        </w:rPr>
        <w:t>nální podobě obsahuje 68 otázek</w:t>
      </w:r>
      <w:r w:rsidR="00750145">
        <w:rPr>
          <w:rFonts w:ascii="Arial" w:hAnsi="Arial" w:cs="Arial"/>
          <w:sz w:val="24"/>
          <w:szCs w:val="24"/>
        </w:rPr>
        <w:t xml:space="preserve"> v jedenácti oblastech.</w:t>
      </w:r>
      <w:r w:rsidRPr="004168A1">
        <w:rPr>
          <w:rFonts w:ascii="Arial" w:hAnsi="Arial" w:cs="Arial"/>
          <w:sz w:val="24"/>
          <w:szCs w:val="24"/>
        </w:rPr>
        <w:t xml:space="preserve"> </w:t>
      </w:r>
      <w:r w:rsidR="00750145">
        <w:rPr>
          <w:rFonts w:ascii="Arial" w:hAnsi="Arial" w:cs="Arial"/>
          <w:sz w:val="24"/>
          <w:szCs w:val="24"/>
        </w:rPr>
        <w:t>Šest otázek se týká sociální oblasti a volného</w:t>
      </w:r>
      <w:r>
        <w:rPr>
          <w:rFonts w:ascii="Arial" w:hAnsi="Arial" w:cs="Arial"/>
          <w:sz w:val="24"/>
          <w:szCs w:val="24"/>
        </w:rPr>
        <w:t xml:space="preserve"> čas</w:t>
      </w:r>
      <w:r w:rsidR="00750145">
        <w:rPr>
          <w:rFonts w:ascii="Arial" w:hAnsi="Arial" w:cs="Arial"/>
          <w:sz w:val="24"/>
          <w:szCs w:val="24"/>
        </w:rPr>
        <w:t>u, tři</w:t>
      </w:r>
      <w:r>
        <w:rPr>
          <w:rFonts w:ascii="Arial" w:hAnsi="Arial" w:cs="Arial"/>
          <w:sz w:val="24"/>
          <w:szCs w:val="24"/>
        </w:rPr>
        <w:t xml:space="preserve"> sport</w:t>
      </w:r>
      <w:r w:rsidR="00750145">
        <w:rPr>
          <w:rFonts w:ascii="Arial" w:hAnsi="Arial" w:cs="Arial"/>
          <w:sz w:val="24"/>
          <w:szCs w:val="24"/>
        </w:rPr>
        <w:t>u</w:t>
      </w:r>
      <w:r w:rsidRPr="004168A1">
        <w:rPr>
          <w:rFonts w:ascii="Arial" w:hAnsi="Arial" w:cs="Arial"/>
          <w:sz w:val="24"/>
          <w:szCs w:val="24"/>
        </w:rPr>
        <w:t xml:space="preserve">, </w:t>
      </w:r>
      <w:r w:rsidR="00750145">
        <w:rPr>
          <w:rFonts w:ascii="Arial" w:hAnsi="Arial" w:cs="Arial"/>
          <w:sz w:val="24"/>
          <w:szCs w:val="24"/>
        </w:rPr>
        <w:t>tři svátků, čtyři spánku</w:t>
      </w:r>
      <w:r w:rsidRPr="004168A1">
        <w:rPr>
          <w:rFonts w:ascii="Arial" w:hAnsi="Arial" w:cs="Arial"/>
          <w:sz w:val="24"/>
          <w:szCs w:val="24"/>
        </w:rPr>
        <w:t xml:space="preserve">, </w:t>
      </w:r>
      <w:r w:rsidR="00750145">
        <w:rPr>
          <w:rFonts w:ascii="Arial" w:hAnsi="Arial" w:cs="Arial"/>
          <w:sz w:val="24"/>
          <w:szCs w:val="24"/>
        </w:rPr>
        <w:t xml:space="preserve">šest </w:t>
      </w:r>
      <w:r w:rsidRPr="004168A1">
        <w:rPr>
          <w:rFonts w:ascii="Arial" w:hAnsi="Arial" w:cs="Arial"/>
          <w:sz w:val="24"/>
          <w:szCs w:val="24"/>
        </w:rPr>
        <w:t>prác</w:t>
      </w:r>
      <w:r>
        <w:rPr>
          <w:rFonts w:ascii="Arial" w:hAnsi="Arial" w:cs="Arial"/>
          <w:sz w:val="24"/>
          <w:szCs w:val="24"/>
        </w:rPr>
        <w:t>e a další</w:t>
      </w:r>
      <w:r w:rsidR="00750145">
        <w:rPr>
          <w:rFonts w:ascii="Arial" w:hAnsi="Arial" w:cs="Arial"/>
          <w:sz w:val="24"/>
          <w:szCs w:val="24"/>
        </w:rPr>
        <w:t>ch aktivit</w:t>
      </w:r>
      <w:r w:rsidRPr="004168A1">
        <w:rPr>
          <w:rFonts w:ascii="Arial" w:hAnsi="Arial" w:cs="Arial"/>
          <w:sz w:val="24"/>
          <w:szCs w:val="24"/>
        </w:rPr>
        <w:t xml:space="preserve">, </w:t>
      </w:r>
      <w:r w:rsidR="00750145">
        <w:rPr>
          <w:rFonts w:ascii="Arial" w:hAnsi="Arial" w:cs="Arial"/>
          <w:sz w:val="24"/>
          <w:szCs w:val="24"/>
        </w:rPr>
        <w:t xml:space="preserve">pět </w:t>
      </w:r>
      <w:r>
        <w:rPr>
          <w:rFonts w:ascii="Arial" w:hAnsi="Arial" w:cs="Arial"/>
          <w:sz w:val="24"/>
          <w:szCs w:val="24"/>
        </w:rPr>
        <w:t>nachlazení</w:t>
      </w:r>
      <w:r w:rsidRPr="004168A1">
        <w:rPr>
          <w:rFonts w:ascii="Arial" w:hAnsi="Arial" w:cs="Arial"/>
          <w:sz w:val="24"/>
          <w:szCs w:val="24"/>
        </w:rPr>
        <w:t xml:space="preserve">, </w:t>
      </w:r>
      <w:r w:rsidR="00750145">
        <w:rPr>
          <w:rFonts w:ascii="Arial" w:hAnsi="Arial" w:cs="Arial"/>
          <w:sz w:val="24"/>
          <w:szCs w:val="24"/>
        </w:rPr>
        <w:t>šest mobility, pět</w:t>
      </w:r>
      <w:r>
        <w:rPr>
          <w:rFonts w:ascii="Arial" w:hAnsi="Arial" w:cs="Arial"/>
          <w:sz w:val="24"/>
          <w:szCs w:val="24"/>
        </w:rPr>
        <w:t xml:space="preserve"> vliv</w:t>
      </w:r>
      <w:r w:rsidR="00750145">
        <w:rPr>
          <w:rFonts w:ascii="Arial" w:hAnsi="Arial" w:cs="Arial"/>
          <w:sz w:val="24"/>
          <w:szCs w:val="24"/>
        </w:rPr>
        <w:t>u</w:t>
      </w:r>
      <w:r>
        <w:rPr>
          <w:rFonts w:ascii="Arial" w:hAnsi="Arial" w:cs="Arial"/>
          <w:sz w:val="24"/>
          <w:szCs w:val="24"/>
        </w:rPr>
        <w:t xml:space="preserve"> na jiné</w:t>
      </w:r>
      <w:r w:rsidRPr="004168A1">
        <w:rPr>
          <w:rFonts w:ascii="Arial" w:hAnsi="Arial" w:cs="Arial"/>
          <w:sz w:val="24"/>
          <w:szCs w:val="24"/>
        </w:rPr>
        <w:t xml:space="preserve">, </w:t>
      </w:r>
      <w:r w:rsidR="00750145">
        <w:rPr>
          <w:rFonts w:ascii="Arial" w:hAnsi="Arial" w:cs="Arial"/>
          <w:sz w:val="24"/>
          <w:szCs w:val="24"/>
        </w:rPr>
        <w:t>jedna</w:t>
      </w:r>
      <w:r>
        <w:rPr>
          <w:rFonts w:ascii="Arial" w:hAnsi="Arial" w:cs="Arial"/>
          <w:sz w:val="24"/>
          <w:szCs w:val="24"/>
        </w:rPr>
        <w:t xml:space="preserve"> sex</w:t>
      </w:r>
      <w:r w:rsidR="00750145">
        <w:rPr>
          <w:rFonts w:ascii="Arial" w:hAnsi="Arial" w:cs="Arial"/>
          <w:sz w:val="24"/>
          <w:szCs w:val="24"/>
        </w:rPr>
        <w:t>u a dysforických stavů a postojů</w:t>
      </w:r>
      <w:r w:rsidR="006F49CA">
        <w:rPr>
          <w:rFonts w:ascii="Arial" w:hAnsi="Arial" w:cs="Arial"/>
          <w:sz w:val="24"/>
          <w:szCs w:val="24"/>
        </w:rPr>
        <w:t xml:space="preserve"> a</w:t>
      </w:r>
      <w:r w:rsidR="00750145">
        <w:rPr>
          <w:rFonts w:ascii="Arial" w:hAnsi="Arial" w:cs="Arial"/>
          <w:sz w:val="24"/>
          <w:szCs w:val="24"/>
        </w:rPr>
        <w:t xml:space="preserve"> jedna</w:t>
      </w:r>
      <w:r>
        <w:rPr>
          <w:rFonts w:ascii="Arial" w:hAnsi="Arial" w:cs="Arial"/>
          <w:sz w:val="24"/>
          <w:szCs w:val="24"/>
        </w:rPr>
        <w:t xml:space="preserve"> užívání léků. </w:t>
      </w:r>
      <w:r w:rsidRPr="004168A1">
        <w:rPr>
          <w:rFonts w:ascii="Arial" w:hAnsi="Arial" w:cs="Arial"/>
          <w:sz w:val="24"/>
          <w:szCs w:val="24"/>
        </w:rPr>
        <w:t>Dotazník zahrnuje jak negativní, tak pozitivní položky, například: ,,Spím špatně kvůli astmatu</w:t>
      </w:r>
      <w:r w:rsidR="006F49CA">
        <w:rPr>
          <w:rFonts w:ascii="Arial" w:hAnsi="Arial" w:cs="Arial"/>
          <w:sz w:val="24"/>
          <w:szCs w:val="24"/>
        </w:rPr>
        <w:t>.</w:t>
      </w:r>
      <w:r w:rsidRPr="004168A1">
        <w:rPr>
          <w:rFonts w:ascii="Arial" w:hAnsi="Arial" w:cs="Arial"/>
          <w:sz w:val="24"/>
          <w:szCs w:val="24"/>
        </w:rPr>
        <w:t>“ nebo</w:t>
      </w:r>
      <w:r>
        <w:rPr>
          <w:rFonts w:ascii="Arial" w:hAnsi="Arial" w:cs="Arial"/>
          <w:sz w:val="24"/>
          <w:szCs w:val="24"/>
        </w:rPr>
        <w:t xml:space="preserve"> ,,můžu běhat jako ostatní lidé</w:t>
      </w:r>
      <w:r w:rsidR="006F49CA">
        <w:rPr>
          <w:rFonts w:ascii="Arial" w:hAnsi="Arial" w:cs="Arial"/>
          <w:sz w:val="24"/>
          <w:szCs w:val="24"/>
        </w:rPr>
        <w:t>.</w:t>
      </w:r>
      <w:r w:rsidRPr="004168A1">
        <w:rPr>
          <w:rFonts w:ascii="Arial" w:hAnsi="Arial" w:cs="Arial"/>
          <w:sz w:val="24"/>
          <w:szCs w:val="24"/>
        </w:rPr>
        <w:t xml:space="preserve">“ </w:t>
      </w:r>
      <w:r w:rsidRPr="00346A8B">
        <w:rPr>
          <w:rFonts w:ascii="Arial" w:hAnsi="Arial" w:cs="Arial"/>
          <w:sz w:val="24"/>
          <w:szCs w:val="24"/>
        </w:rPr>
        <w:t>(Apfelbacher et al., 2011, s. 439-443)</w:t>
      </w:r>
      <w:r>
        <w:rPr>
          <w:rFonts w:ascii="Arial" w:hAnsi="Arial" w:cs="Arial"/>
          <w:sz w:val="24"/>
          <w:szCs w:val="24"/>
        </w:rPr>
        <w:t xml:space="preserve">. </w:t>
      </w:r>
      <w:r w:rsidR="006F49CA">
        <w:rPr>
          <w:rFonts w:ascii="Arial" w:hAnsi="Arial" w:cs="Arial"/>
          <w:sz w:val="24"/>
          <w:szCs w:val="24"/>
        </w:rPr>
        <w:t>Odpovědi jsou zaznamenávány na tří</w:t>
      </w:r>
      <w:r>
        <w:rPr>
          <w:rFonts w:ascii="Arial" w:hAnsi="Arial" w:cs="Arial"/>
          <w:sz w:val="24"/>
          <w:szCs w:val="24"/>
        </w:rPr>
        <w:t>bodové stupnici a v</w:t>
      </w:r>
      <w:r w:rsidRPr="004168A1">
        <w:rPr>
          <w:rFonts w:ascii="Arial" w:hAnsi="Arial" w:cs="Arial"/>
          <w:sz w:val="24"/>
          <w:szCs w:val="24"/>
        </w:rPr>
        <w:t>ýsledek je vy</w:t>
      </w:r>
      <w:r>
        <w:rPr>
          <w:rFonts w:ascii="Arial" w:hAnsi="Arial" w:cs="Arial"/>
          <w:sz w:val="24"/>
          <w:szCs w:val="24"/>
        </w:rPr>
        <w:t>počítá</w:t>
      </w:r>
      <w:r w:rsidRPr="004168A1">
        <w:rPr>
          <w:rFonts w:ascii="Arial" w:hAnsi="Arial" w:cs="Arial"/>
          <w:sz w:val="24"/>
          <w:szCs w:val="24"/>
        </w:rPr>
        <w:t xml:space="preserve">n jako průměr odpovědí ze všech jedenácti domén. Kromě poskytnutí dílčího hodnocení pro každou z jedenácti domén, může být LWAQ rozdělen </w:t>
      </w:r>
      <w:r>
        <w:rPr>
          <w:rFonts w:ascii="Arial" w:hAnsi="Arial" w:cs="Arial"/>
          <w:sz w:val="24"/>
          <w:szCs w:val="24"/>
        </w:rPr>
        <w:t xml:space="preserve">ještě </w:t>
      </w:r>
      <w:r w:rsidR="006F49CA">
        <w:rPr>
          <w:rFonts w:ascii="Arial" w:hAnsi="Arial" w:cs="Arial"/>
          <w:sz w:val="24"/>
          <w:szCs w:val="24"/>
        </w:rPr>
        <w:t>do dvou domén. J</w:t>
      </w:r>
      <w:r w:rsidRPr="004168A1">
        <w:rPr>
          <w:rFonts w:ascii="Arial" w:hAnsi="Arial" w:cs="Arial"/>
          <w:sz w:val="24"/>
          <w:szCs w:val="24"/>
        </w:rPr>
        <w:t>ak</w:t>
      </w:r>
      <w:r w:rsidR="006F49CA">
        <w:rPr>
          <w:rFonts w:ascii="Arial" w:hAnsi="Arial" w:cs="Arial"/>
          <w:sz w:val="24"/>
          <w:szCs w:val="24"/>
        </w:rPr>
        <w:t xml:space="preserve"> pacient vnímá funkční omezení, celkem 49 položek</w:t>
      </w:r>
      <w:r w:rsidRPr="004168A1">
        <w:rPr>
          <w:rFonts w:ascii="Arial" w:hAnsi="Arial" w:cs="Arial"/>
          <w:sz w:val="24"/>
          <w:szCs w:val="24"/>
        </w:rPr>
        <w:t xml:space="preserve"> a jak pacient vnímá dopad astmatu na em</w:t>
      </w:r>
      <w:r w:rsidR="006F49CA">
        <w:rPr>
          <w:rFonts w:ascii="Arial" w:hAnsi="Arial" w:cs="Arial"/>
          <w:sz w:val="24"/>
          <w:szCs w:val="24"/>
        </w:rPr>
        <w:t>ocionální vnímání,19 položek</w:t>
      </w:r>
      <w:r>
        <w:rPr>
          <w:rFonts w:ascii="Arial" w:hAnsi="Arial" w:cs="Arial"/>
          <w:sz w:val="24"/>
          <w:szCs w:val="24"/>
        </w:rPr>
        <w:t>. Vyžaduje 15 až 20 minut na dokončení. Překlady</w:t>
      </w:r>
      <w:r w:rsidRPr="004168A1">
        <w:rPr>
          <w:rFonts w:ascii="Arial" w:hAnsi="Arial" w:cs="Arial"/>
          <w:sz w:val="24"/>
          <w:szCs w:val="24"/>
        </w:rPr>
        <w:t xml:space="preserve"> existují v dánštině, holandštině, finštině, francouzštině, němčině, italštině, j</w:t>
      </w:r>
      <w:r>
        <w:rPr>
          <w:rFonts w:ascii="Arial" w:hAnsi="Arial" w:cs="Arial"/>
          <w:sz w:val="24"/>
          <w:szCs w:val="24"/>
        </w:rPr>
        <w:t>aponštině, norštině a švédštině. S</w:t>
      </w:r>
      <w:r w:rsidRPr="004168A1">
        <w:rPr>
          <w:rFonts w:ascii="Arial" w:hAnsi="Arial" w:cs="Arial"/>
          <w:sz w:val="24"/>
          <w:szCs w:val="24"/>
        </w:rPr>
        <w:t> cílem z</w:t>
      </w:r>
      <w:r>
        <w:rPr>
          <w:rFonts w:ascii="Arial" w:hAnsi="Arial" w:cs="Arial"/>
          <w:sz w:val="24"/>
          <w:szCs w:val="24"/>
        </w:rPr>
        <w:t>lepšit zdlouhavé nástroje LWAQ,</w:t>
      </w:r>
      <w:r w:rsidRPr="004168A1">
        <w:rPr>
          <w:rFonts w:ascii="Arial" w:hAnsi="Arial" w:cs="Arial"/>
          <w:sz w:val="24"/>
          <w:szCs w:val="24"/>
        </w:rPr>
        <w:t xml:space="preserve"> SGRQ a původní nestandardní AQLQ</w:t>
      </w:r>
      <w:r>
        <w:rPr>
          <w:rFonts w:ascii="Arial" w:hAnsi="Arial" w:cs="Arial"/>
          <w:sz w:val="24"/>
          <w:szCs w:val="24"/>
        </w:rPr>
        <w:t xml:space="preserve"> </w:t>
      </w:r>
      <w:r w:rsidRPr="004168A1">
        <w:rPr>
          <w:rFonts w:ascii="Arial" w:hAnsi="Arial" w:cs="Arial"/>
          <w:sz w:val="24"/>
          <w:szCs w:val="24"/>
        </w:rPr>
        <w:t>-</w:t>
      </w:r>
      <w:r>
        <w:rPr>
          <w:rFonts w:ascii="Arial" w:hAnsi="Arial" w:cs="Arial"/>
          <w:sz w:val="24"/>
          <w:szCs w:val="24"/>
        </w:rPr>
        <w:t xml:space="preserve"> </w:t>
      </w:r>
      <w:r w:rsidRPr="004168A1">
        <w:rPr>
          <w:rFonts w:ascii="Arial" w:hAnsi="Arial" w:cs="Arial"/>
          <w:sz w:val="24"/>
          <w:szCs w:val="24"/>
        </w:rPr>
        <w:t>Marks při zachování nebo zlepšení jeho spolehlivosti a platno</w:t>
      </w:r>
      <w:r>
        <w:rPr>
          <w:rFonts w:ascii="Arial" w:hAnsi="Arial" w:cs="Arial"/>
          <w:sz w:val="24"/>
          <w:szCs w:val="24"/>
        </w:rPr>
        <w:t xml:space="preserve">sti ve vztahu k tomuto nástroji, byl vytvořen </w:t>
      </w:r>
      <w:r>
        <w:rPr>
          <w:rFonts w:ascii="Arial" w:hAnsi="Arial" w:cs="Arial"/>
          <w:b/>
          <w:sz w:val="24"/>
          <w:szCs w:val="24"/>
        </w:rPr>
        <w:t>Asthma Short Form, ASF</w:t>
      </w:r>
      <w:r>
        <w:rPr>
          <w:rFonts w:ascii="Arial" w:hAnsi="Arial" w:cs="Arial"/>
          <w:sz w:val="24"/>
          <w:szCs w:val="24"/>
        </w:rPr>
        <w:t>. Tento nástroj je 15 položkový a vyžaduje</w:t>
      </w:r>
      <w:r w:rsidRPr="004168A1">
        <w:rPr>
          <w:rFonts w:ascii="Arial" w:hAnsi="Arial" w:cs="Arial"/>
          <w:sz w:val="24"/>
          <w:szCs w:val="24"/>
        </w:rPr>
        <w:t xml:space="preserve"> </w:t>
      </w:r>
      <w:r w:rsidR="006F49CA">
        <w:rPr>
          <w:rFonts w:ascii="Arial" w:hAnsi="Arial" w:cs="Arial"/>
          <w:sz w:val="24"/>
          <w:szCs w:val="24"/>
        </w:rPr>
        <w:t xml:space="preserve">pouze </w:t>
      </w:r>
      <w:r w:rsidRPr="004168A1">
        <w:rPr>
          <w:rFonts w:ascii="Arial" w:hAnsi="Arial" w:cs="Arial"/>
          <w:sz w:val="24"/>
          <w:szCs w:val="24"/>
        </w:rPr>
        <w:t xml:space="preserve">3 </w:t>
      </w:r>
      <w:r w:rsidR="006F49CA">
        <w:rPr>
          <w:rFonts w:ascii="Arial" w:hAnsi="Arial" w:cs="Arial"/>
          <w:sz w:val="24"/>
          <w:szCs w:val="24"/>
        </w:rPr>
        <w:br/>
      </w:r>
      <w:r w:rsidRPr="004168A1">
        <w:rPr>
          <w:rFonts w:ascii="Arial" w:hAnsi="Arial" w:cs="Arial"/>
          <w:sz w:val="24"/>
          <w:szCs w:val="24"/>
        </w:rPr>
        <w:lastRenderedPageBreak/>
        <w:t xml:space="preserve">až 4 minuty na dokončení. Je </w:t>
      </w:r>
      <w:r>
        <w:rPr>
          <w:rFonts w:ascii="Arial" w:hAnsi="Arial" w:cs="Arial"/>
          <w:sz w:val="24"/>
          <w:szCs w:val="24"/>
        </w:rPr>
        <w:t>odvozen od původního 20 položkového AQLQ - Marks nástroje</w:t>
      </w:r>
      <w:r w:rsidRPr="004168A1">
        <w:rPr>
          <w:rFonts w:ascii="Arial" w:hAnsi="Arial" w:cs="Arial"/>
          <w:sz w:val="24"/>
          <w:szCs w:val="24"/>
        </w:rPr>
        <w:t xml:space="preserve">. Cílem je vyhodnotit symptomy, funkční stav a další konstrukty, které jsou považovány jako významné pro kvalitu života adolescentů ve věku ≥14 let a dospělých </w:t>
      </w:r>
      <w:r w:rsidR="006F49CA">
        <w:rPr>
          <w:rFonts w:ascii="Arial" w:hAnsi="Arial" w:cs="Arial"/>
          <w:sz w:val="24"/>
          <w:szCs w:val="24"/>
        </w:rPr>
        <w:br/>
      </w:r>
      <w:r w:rsidRPr="004168A1">
        <w:rPr>
          <w:rFonts w:ascii="Arial" w:hAnsi="Arial" w:cs="Arial"/>
          <w:sz w:val="24"/>
          <w:szCs w:val="24"/>
        </w:rPr>
        <w:t xml:space="preserve">za poslední 4 týdny. </w:t>
      </w:r>
      <w:r>
        <w:rPr>
          <w:rFonts w:ascii="Arial" w:hAnsi="Arial" w:cs="Arial"/>
          <w:sz w:val="24"/>
          <w:szCs w:val="24"/>
        </w:rPr>
        <w:t>M</w:t>
      </w:r>
      <w:r w:rsidR="006F49CA">
        <w:rPr>
          <w:rFonts w:ascii="Arial" w:hAnsi="Arial" w:cs="Arial"/>
          <w:sz w:val="24"/>
          <w:szCs w:val="24"/>
        </w:rPr>
        <w:t>á pět oblastí.</w:t>
      </w:r>
      <w:r w:rsidRPr="004168A1">
        <w:rPr>
          <w:rFonts w:ascii="Arial" w:hAnsi="Arial" w:cs="Arial"/>
          <w:sz w:val="24"/>
          <w:szCs w:val="24"/>
        </w:rPr>
        <w:t xml:space="preserve"> </w:t>
      </w:r>
      <w:r w:rsidR="006F49CA">
        <w:rPr>
          <w:rFonts w:ascii="Arial" w:hAnsi="Arial" w:cs="Arial"/>
          <w:sz w:val="24"/>
          <w:szCs w:val="24"/>
        </w:rPr>
        <w:t>P</w:t>
      </w:r>
      <w:r>
        <w:rPr>
          <w:rFonts w:ascii="Arial" w:hAnsi="Arial" w:cs="Arial"/>
          <w:sz w:val="24"/>
          <w:szCs w:val="24"/>
        </w:rPr>
        <w:t>ět otázek se týká symptomů</w:t>
      </w:r>
      <w:r w:rsidRPr="004168A1">
        <w:rPr>
          <w:rFonts w:ascii="Arial" w:hAnsi="Arial" w:cs="Arial"/>
          <w:sz w:val="24"/>
          <w:szCs w:val="24"/>
        </w:rPr>
        <w:t xml:space="preserve">, </w:t>
      </w:r>
      <w:r>
        <w:rPr>
          <w:rFonts w:ascii="Arial" w:hAnsi="Arial" w:cs="Arial"/>
          <w:sz w:val="24"/>
          <w:szCs w:val="24"/>
        </w:rPr>
        <w:t xml:space="preserve">pět </w:t>
      </w:r>
      <w:r w:rsidRPr="004168A1">
        <w:rPr>
          <w:rFonts w:ascii="Arial" w:hAnsi="Arial" w:cs="Arial"/>
          <w:sz w:val="24"/>
          <w:szCs w:val="24"/>
        </w:rPr>
        <w:t>fungování s astm</w:t>
      </w:r>
      <w:r>
        <w:rPr>
          <w:rFonts w:ascii="Arial" w:hAnsi="Arial" w:cs="Arial"/>
          <w:sz w:val="24"/>
          <w:szCs w:val="24"/>
        </w:rPr>
        <w:t>atem</w:t>
      </w:r>
      <w:r w:rsidRPr="004168A1">
        <w:rPr>
          <w:rFonts w:ascii="Arial" w:hAnsi="Arial" w:cs="Arial"/>
          <w:sz w:val="24"/>
          <w:szCs w:val="24"/>
        </w:rPr>
        <w:t xml:space="preserve">, </w:t>
      </w:r>
      <w:r>
        <w:rPr>
          <w:rFonts w:ascii="Arial" w:hAnsi="Arial" w:cs="Arial"/>
          <w:sz w:val="24"/>
          <w:szCs w:val="24"/>
        </w:rPr>
        <w:t xml:space="preserve">tři </w:t>
      </w:r>
      <w:r w:rsidRPr="004168A1">
        <w:rPr>
          <w:rFonts w:ascii="Arial" w:hAnsi="Arial" w:cs="Arial"/>
          <w:sz w:val="24"/>
          <w:szCs w:val="24"/>
        </w:rPr>
        <w:t>psychosociální</w:t>
      </w:r>
      <w:r>
        <w:rPr>
          <w:rFonts w:ascii="Arial" w:hAnsi="Arial" w:cs="Arial"/>
          <w:sz w:val="24"/>
          <w:szCs w:val="24"/>
        </w:rPr>
        <w:t>ho</w:t>
      </w:r>
      <w:r w:rsidRPr="004168A1">
        <w:rPr>
          <w:rFonts w:ascii="Arial" w:hAnsi="Arial" w:cs="Arial"/>
          <w:sz w:val="24"/>
          <w:szCs w:val="24"/>
        </w:rPr>
        <w:t xml:space="preserve"> dopad</w:t>
      </w:r>
      <w:r>
        <w:rPr>
          <w:rFonts w:ascii="Arial" w:hAnsi="Arial" w:cs="Arial"/>
          <w:sz w:val="24"/>
          <w:szCs w:val="24"/>
        </w:rPr>
        <w:t>u</w:t>
      </w:r>
      <w:r w:rsidRPr="004168A1">
        <w:rPr>
          <w:rFonts w:ascii="Arial" w:hAnsi="Arial" w:cs="Arial"/>
          <w:sz w:val="24"/>
          <w:szCs w:val="24"/>
        </w:rPr>
        <w:t xml:space="preserve">, </w:t>
      </w:r>
      <w:r>
        <w:rPr>
          <w:rFonts w:ascii="Arial" w:hAnsi="Arial" w:cs="Arial"/>
          <w:sz w:val="24"/>
          <w:szCs w:val="24"/>
        </w:rPr>
        <w:t>jedna důvěry ve zdraví/pohodu a jedna se týká energie (Wilson et al., 2012, s. 98</w:t>
      </w:r>
      <w:r w:rsidRPr="008931F8">
        <w:rPr>
          <w:rFonts w:ascii="Arial" w:hAnsi="Arial" w:cs="Arial"/>
          <w:sz w:val="24"/>
          <w:szCs w:val="24"/>
        </w:rPr>
        <w:t>)</w:t>
      </w:r>
      <w:r>
        <w:rPr>
          <w:rFonts w:ascii="Arial" w:hAnsi="Arial" w:cs="Arial"/>
          <w:sz w:val="24"/>
          <w:szCs w:val="24"/>
        </w:rPr>
        <w:t>.</w:t>
      </w:r>
    </w:p>
    <w:p w:rsidR="00C06668" w:rsidRDefault="00C06668" w:rsidP="00C06668">
      <w:pPr>
        <w:spacing w:line="360" w:lineRule="auto"/>
        <w:ind w:firstLine="432"/>
        <w:jc w:val="both"/>
        <w:rPr>
          <w:rFonts w:ascii="Arial" w:hAnsi="Arial" w:cs="Arial"/>
          <w:sz w:val="24"/>
          <w:szCs w:val="24"/>
        </w:rPr>
      </w:pPr>
      <w:r>
        <w:rPr>
          <w:rFonts w:ascii="Arial" w:hAnsi="Arial" w:cs="Arial"/>
          <w:b/>
          <w:sz w:val="24"/>
          <w:szCs w:val="24"/>
        </w:rPr>
        <w:t>Asthma Bother Profile, ABP</w:t>
      </w:r>
      <w:r w:rsidRPr="004168A1">
        <w:rPr>
          <w:rFonts w:ascii="Arial" w:hAnsi="Arial" w:cs="Arial"/>
          <w:sz w:val="24"/>
          <w:szCs w:val="24"/>
        </w:rPr>
        <w:t xml:space="preserve"> </w:t>
      </w:r>
      <w:r>
        <w:rPr>
          <w:rFonts w:ascii="Arial" w:hAnsi="Arial" w:cs="Arial"/>
          <w:sz w:val="24"/>
          <w:szCs w:val="24"/>
        </w:rPr>
        <w:t xml:space="preserve">je </w:t>
      </w:r>
      <w:r w:rsidRPr="004168A1">
        <w:rPr>
          <w:rFonts w:ascii="Arial" w:hAnsi="Arial" w:cs="Arial"/>
          <w:sz w:val="24"/>
          <w:szCs w:val="24"/>
        </w:rPr>
        <w:t>22 položkový dotazník vyžadující</w:t>
      </w:r>
      <w:r>
        <w:rPr>
          <w:rFonts w:ascii="Arial" w:hAnsi="Arial" w:cs="Arial"/>
          <w:sz w:val="24"/>
          <w:szCs w:val="24"/>
        </w:rPr>
        <w:t xml:space="preserve"> přibližně 10 minut</w:t>
      </w:r>
      <w:r w:rsidRPr="004168A1">
        <w:rPr>
          <w:rFonts w:ascii="Arial" w:hAnsi="Arial" w:cs="Arial"/>
          <w:sz w:val="24"/>
          <w:szCs w:val="24"/>
        </w:rPr>
        <w:t xml:space="preserve"> </w:t>
      </w:r>
      <w:r w:rsidR="006F49CA">
        <w:rPr>
          <w:rFonts w:ascii="Arial" w:hAnsi="Arial" w:cs="Arial"/>
          <w:sz w:val="24"/>
          <w:szCs w:val="24"/>
        </w:rPr>
        <w:br/>
      </w:r>
      <w:r w:rsidRPr="004168A1">
        <w:rPr>
          <w:rFonts w:ascii="Arial" w:hAnsi="Arial" w:cs="Arial"/>
          <w:sz w:val="24"/>
          <w:szCs w:val="24"/>
        </w:rPr>
        <w:t>na d</w:t>
      </w:r>
      <w:r>
        <w:rPr>
          <w:rFonts w:ascii="Arial" w:hAnsi="Arial" w:cs="Arial"/>
          <w:sz w:val="24"/>
          <w:szCs w:val="24"/>
        </w:rPr>
        <w:t>okončení. P</w:t>
      </w:r>
      <w:r w:rsidRPr="004168A1">
        <w:rPr>
          <w:rFonts w:ascii="Arial" w:hAnsi="Arial" w:cs="Arial"/>
          <w:sz w:val="24"/>
          <w:szCs w:val="24"/>
        </w:rPr>
        <w:t xml:space="preserve">rimárně </w:t>
      </w:r>
      <w:r>
        <w:rPr>
          <w:rFonts w:ascii="Arial" w:hAnsi="Arial" w:cs="Arial"/>
          <w:sz w:val="24"/>
          <w:szCs w:val="24"/>
        </w:rPr>
        <w:t>je navržen</w:t>
      </w:r>
      <w:r w:rsidRPr="004168A1">
        <w:rPr>
          <w:rFonts w:ascii="Arial" w:hAnsi="Arial" w:cs="Arial"/>
          <w:sz w:val="24"/>
          <w:szCs w:val="24"/>
        </w:rPr>
        <w:t xml:space="preserve"> tak, aby posoudil vnímání astmatu dospělých pacientů v různých situacích a oblastech života, stejně jako pacientovy názory </w:t>
      </w:r>
      <w:r>
        <w:rPr>
          <w:rFonts w:ascii="Arial" w:hAnsi="Arial" w:cs="Arial"/>
          <w:sz w:val="24"/>
          <w:szCs w:val="24"/>
        </w:rPr>
        <w:t>na řízení astmatu. Nástroj původně kladl</w:t>
      </w:r>
      <w:r w:rsidRPr="004168A1">
        <w:rPr>
          <w:rFonts w:ascii="Arial" w:hAnsi="Arial" w:cs="Arial"/>
          <w:sz w:val="24"/>
          <w:szCs w:val="24"/>
        </w:rPr>
        <w:t xml:space="preserve"> důraz na psychosociální dopad astmatu, včetně položek měřících, jak astma </w:t>
      </w:r>
      <w:r>
        <w:rPr>
          <w:rFonts w:ascii="Arial" w:hAnsi="Arial" w:cs="Arial"/>
          <w:sz w:val="24"/>
          <w:szCs w:val="24"/>
        </w:rPr>
        <w:t>nemocného</w:t>
      </w:r>
      <w:r w:rsidRPr="004168A1">
        <w:rPr>
          <w:rFonts w:ascii="Arial" w:hAnsi="Arial" w:cs="Arial"/>
          <w:sz w:val="24"/>
          <w:szCs w:val="24"/>
        </w:rPr>
        <w:t xml:space="preserve"> obtěžuje, nálady, strach, sociální vztahy a finanční dopad. Později by</w:t>
      </w:r>
      <w:r>
        <w:rPr>
          <w:rFonts w:ascii="Arial" w:hAnsi="Arial" w:cs="Arial"/>
          <w:sz w:val="24"/>
          <w:szCs w:val="24"/>
        </w:rPr>
        <w:t>l dotazník upraven na patnáct položek</w:t>
      </w:r>
      <w:r w:rsidRPr="004168A1">
        <w:rPr>
          <w:rFonts w:ascii="Arial" w:hAnsi="Arial" w:cs="Arial"/>
          <w:sz w:val="24"/>
          <w:szCs w:val="24"/>
        </w:rPr>
        <w:t>, které jsou zaznamenávány na šestibo</w:t>
      </w:r>
      <w:r>
        <w:rPr>
          <w:rFonts w:ascii="Arial" w:hAnsi="Arial" w:cs="Arial"/>
          <w:sz w:val="24"/>
          <w:szCs w:val="24"/>
        </w:rPr>
        <w:t>dové stupnici. Jedna položka</w:t>
      </w:r>
      <w:r w:rsidRPr="004168A1">
        <w:rPr>
          <w:rFonts w:ascii="Arial" w:hAnsi="Arial" w:cs="Arial"/>
          <w:sz w:val="24"/>
          <w:szCs w:val="24"/>
        </w:rPr>
        <w:t xml:space="preserve"> neměří kvali</w:t>
      </w:r>
      <w:r>
        <w:rPr>
          <w:rFonts w:ascii="Arial" w:hAnsi="Arial" w:cs="Arial"/>
          <w:sz w:val="24"/>
          <w:szCs w:val="24"/>
        </w:rPr>
        <w:t>tu života, ale psychologické mediátory self-managementu astmatu. Tento nástroj je vysoce specifický při měření, jak moc astma ovlivňuje život nemocného (Wilson et al., 2012, s. 94</w:t>
      </w:r>
      <w:r w:rsidRPr="008931F8">
        <w:rPr>
          <w:rFonts w:ascii="Arial" w:hAnsi="Arial" w:cs="Arial"/>
          <w:sz w:val="24"/>
          <w:szCs w:val="24"/>
        </w:rPr>
        <w:t>).</w:t>
      </w:r>
    </w:p>
    <w:p w:rsidR="00C06668" w:rsidRDefault="00C06668" w:rsidP="00C06668">
      <w:pPr>
        <w:spacing w:line="360" w:lineRule="auto"/>
        <w:ind w:firstLine="432"/>
        <w:jc w:val="both"/>
        <w:rPr>
          <w:rFonts w:ascii="Arial" w:hAnsi="Arial" w:cs="Arial"/>
          <w:sz w:val="24"/>
          <w:szCs w:val="24"/>
        </w:rPr>
      </w:pPr>
      <w:r>
        <w:rPr>
          <w:rFonts w:ascii="Arial" w:hAnsi="Arial" w:cs="Arial"/>
          <w:b/>
          <w:sz w:val="24"/>
          <w:szCs w:val="24"/>
        </w:rPr>
        <w:t xml:space="preserve">Asthma Impact Survey, AIS - 6 </w:t>
      </w:r>
      <w:r w:rsidR="00A81133">
        <w:rPr>
          <w:rFonts w:ascii="Arial" w:hAnsi="Arial" w:cs="Arial"/>
          <w:sz w:val="24"/>
          <w:szCs w:val="24"/>
        </w:rPr>
        <w:t>je krátký šesti</w:t>
      </w:r>
      <w:r>
        <w:rPr>
          <w:rFonts w:ascii="Arial" w:hAnsi="Arial" w:cs="Arial"/>
          <w:sz w:val="24"/>
          <w:szCs w:val="24"/>
        </w:rPr>
        <w:t>položkový dotazník</w:t>
      </w:r>
      <w:r w:rsidRPr="004168A1">
        <w:rPr>
          <w:rFonts w:ascii="Arial" w:hAnsi="Arial" w:cs="Arial"/>
          <w:sz w:val="24"/>
          <w:szCs w:val="24"/>
        </w:rPr>
        <w:t xml:space="preserve"> určený k měření </w:t>
      </w:r>
      <w:r w:rsidR="00A81133">
        <w:rPr>
          <w:rFonts w:ascii="Arial" w:hAnsi="Arial" w:cs="Arial"/>
          <w:sz w:val="24"/>
          <w:szCs w:val="24"/>
        </w:rPr>
        <w:t>dopadu astmatu na život nemocného</w:t>
      </w:r>
      <w:r w:rsidRPr="004168A1">
        <w:rPr>
          <w:rFonts w:ascii="Arial" w:hAnsi="Arial" w:cs="Arial"/>
          <w:sz w:val="24"/>
          <w:szCs w:val="24"/>
        </w:rPr>
        <w:t xml:space="preserve">. Vyžaduje přibližně tři minuty na dokončení. Původně měl 56 položek, které hodnotily vliv nemoci na tělesné fungování, sociální role, emoční tíseň, pohodu a energii nebo únavu. Vývojem </w:t>
      </w:r>
      <w:r>
        <w:rPr>
          <w:rFonts w:ascii="Arial" w:hAnsi="Arial" w:cs="Arial"/>
          <w:sz w:val="24"/>
          <w:szCs w:val="24"/>
        </w:rPr>
        <w:t xml:space="preserve">se </w:t>
      </w:r>
      <w:r w:rsidRPr="004168A1">
        <w:rPr>
          <w:rFonts w:ascii="Arial" w:hAnsi="Arial" w:cs="Arial"/>
          <w:sz w:val="24"/>
          <w:szCs w:val="24"/>
        </w:rPr>
        <w:t xml:space="preserve">tento nástroj </w:t>
      </w:r>
      <w:r w:rsidR="00A81133">
        <w:rPr>
          <w:rFonts w:ascii="Arial" w:hAnsi="Arial" w:cs="Arial"/>
          <w:sz w:val="24"/>
          <w:szCs w:val="24"/>
        </w:rPr>
        <w:t xml:space="preserve">dostal </w:t>
      </w:r>
      <w:r>
        <w:rPr>
          <w:rFonts w:ascii="Arial" w:hAnsi="Arial" w:cs="Arial"/>
          <w:sz w:val="24"/>
          <w:szCs w:val="24"/>
        </w:rPr>
        <w:t>na šest položek a</w:t>
      </w:r>
      <w:r w:rsidRPr="004168A1">
        <w:rPr>
          <w:rFonts w:ascii="Arial" w:hAnsi="Arial" w:cs="Arial"/>
          <w:sz w:val="24"/>
          <w:szCs w:val="24"/>
        </w:rPr>
        <w:t xml:space="preserve"> měří</w:t>
      </w:r>
      <w:r>
        <w:rPr>
          <w:rFonts w:ascii="Arial" w:hAnsi="Arial" w:cs="Arial"/>
          <w:sz w:val="24"/>
          <w:szCs w:val="24"/>
        </w:rPr>
        <w:t xml:space="preserve">, </w:t>
      </w:r>
      <w:r w:rsidRPr="004168A1">
        <w:rPr>
          <w:rFonts w:ascii="Arial" w:hAnsi="Arial" w:cs="Arial"/>
          <w:sz w:val="24"/>
          <w:szCs w:val="24"/>
        </w:rPr>
        <w:t xml:space="preserve">jak moc a jak často astma pacienta omezuje v běžných denních aktivitách, pocity frustrace z astmatu, sociální, funkční a emocionální </w:t>
      </w:r>
      <w:r>
        <w:rPr>
          <w:rFonts w:ascii="Arial" w:hAnsi="Arial" w:cs="Arial"/>
          <w:sz w:val="24"/>
          <w:szCs w:val="24"/>
        </w:rPr>
        <w:t xml:space="preserve">dopad astmatu a jeho symptomy za </w:t>
      </w:r>
      <w:r w:rsidRPr="004168A1">
        <w:rPr>
          <w:rFonts w:ascii="Arial" w:hAnsi="Arial" w:cs="Arial"/>
          <w:sz w:val="24"/>
          <w:szCs w:val="24"/>
        </w:rPr>
        <w:t xml:space="preserve">období posledních čtyř týdnů. Například: </w:t>
      </w:r>
      <w:r>
        <w:rPr>
          <w:rFonts w:ascii="Arial" w:hAnsi="Arial" w:cs="Arial"/>
          <w:sz w:val="24"/>
          <w:szCs w:val="24"/>
        </w:rPr>
        <w:t>,,</w:t>
      </w:r>
      <w:r w:rsidRPr="004168A1">
        <w:rPr>
          <w:rFonts w:ascii="Arial" w:hAnsi="Arial" w:cs="Arial"/>
          <w:sz w:val="24"/>
          <w:szCs w:val="24"/>
        </w:rPr>
        <w:t>Jak moc vás omezuje astma v běžných denních činnostech?</w:t>
      </w:r>
      <w:r>
        <w:rPr>
          <w:rFonts w:ascii="Arial" w:hAnsi="Arial" w:cs="Arial"/>
          <w:sz w:val="24"/>
          <w:szCs w:val="24"/>
        </w:rPr>
        <w:t>“</w:t>
      </w:r>
      <w:r w:rsidRPr="004168A1">
        <w:rPr>
          <w:rFonts w:ascii="Arial" w:hAnsi="Arial" w:cs="Arial"/>
          <w:sz w:val="24"/>
          <w:szCs w:val="24"/>
        </w:rPr>
        <w:t xml:space="preserve"> </w:t>
      </w:r>
      <w:r>
        <w:rPr>
          <w:rFonts w:ascii="Arial" w:hAnsi="Arial" w:cs="Arial"/>
          <w:sz w:val="24"/>
          <w:szCs w:val="24"/>
        </w:rPr>
        <w:t>,,</w:t>
      </w:r>
      <w:r w:rsidRPr="004168A1">
        <w:rPr>
          <w:rFonts w:ascii="Arial" w:hAnsi="Arial" w:cs="Arial"/>
          <w:sz w:val="24"/>
          <w:szCs w:val="24"/>
        </w:rPr>
        <w:t xml:space="preserve">Jak často se za poslední čtyři týdny kvůli astmatu cítíte frustrovaný/á </w:t>
      </w:r>
      <w:r w:rsidR="004E4E26">
        <w:rPr>
          <w:rFonts w:ascii="Arial" w:hAnsi="Arial" w:cs="Arial"/>
          <w:sz w:val="24"/>
          <w:szCs w:val="24"/>
        </w:rPr>
        <w:br/>
      </w:r>
      <w:r w:rsidRPr="004168A1">
        <w:rPr>
          <w:rFonts w:ascii="Arial" w:hAnsi="Arial" w:cs="Arial"/>
          <w:sz w:val="24"/>
          <w:szCs w:val="24"/>
        </w:rPr>
        <w:t>nebo znavený/á?</w:t>
      </w:r>
      <w:r>
        <w:rPr>
          <w:rFonts w:ascii="Arial" w:hAnsi="Arial" w:cs="Arial"/>
          <w:sz w:val="24"/>
          <w:szCs w:val="24"/>
        </w:rPr>
        <w:t>“</w:t>
      </w:r>
      <w:r w:rsidRPr="004168A1">
        <w:rPr>
          <w:rFonts w:ascii="Arial" w:hAnsi="Arial" w:cs="Arial"/>
          <w:sz w:val="24"/>
          <w:szCs w:val="24"/>
        </w:rPr>
        <w:t xml:space="preserve"> </w:t>
      </w:r>
      <w:r>
        <w:rPr>
          <w:rFonts w:ascii="Arial" w:hAnsi="Arial" w:cs="Arial"/>
          <w:sz w:val="24"/>
          <w:szCs w:val="24"/>
        </w:rPr>
        <w:t>,,</w:t>
      </w:r>
      <w:r w:rsidRPr="004168A1">
        <w:rPr>
          <w:rFonts w:ascii="Arial" w:hAnsi="Arial" w:cs="Arial"/>
          <w:sz w:val="24"/>
          <w:szCs w:val="24"/>
        </w:rPr>
        <w:t>Mělo astma vliv za poslední čtyři týdny na omezení aktivi</w:t>
      </w:r>
      <w:r>
        <w:rPr>
          <w:rFonts w:ascii="Arial" w:hAnsi="Arial" w:cs="Arial"/>
          <w:sz w:val="24"/>
          <w:szCs w:val="24"/>
        </w:rPr>
        <w:t>t, socializaci nebo na práci?“ Pozitivem tohoto nástroje je stručnost a snadné klinické použití, nedostatkem je ale skutečnost, že hodnotí pouze omezenou škálu způsobů, kterými lze kvalitu života nemocných s astmatem ovlivnit (Wilson et al., 2012, s. 95</w:t>
      </w:r>
      <w:r w:rsidRPr="008931F8">
        <w:rPr>
          <w:rFonts w:ascii="Arial" w:hAnsi="Arial" w:cs="Arial"/>
          <w:sz w:val="24"/>
          <w:szCs w:val="24"/>
        </w:rPr>
        <w:t>)</w:t>
      </w:r>
      <w:r>
        <w:rPr>
          <w:rFonts w:ascii="Arial" w:hAnsi="Arial" w:cs="Arial"/>
          <w:sz w:val="24"/>
          <w:szCs w:val="24"/>
        </w:rPr>
        <w:t>.</w:t>
      </w:r>
    </w:p>
    <w:p w:rsidR="00C06668" w:rsidRPr="00346A8B" w:rsidRDefault="0032745A" w:rsidP="00974765">
      <w:pPr>
        <w:spacing w:line="360" w:lineRule="auto"/>
        <w:ind w:firstLine="432"/>
        <w:jc w:val="both"/>
        <w:rPr>
          <w:rFonts w:ascii="Arial" w:hAnsi="Arial" w:cs="Arial"/>
          <w:sz w:val="24"/>
          <w:szCs w:val="24"/>
        </w:rPr>
      </w:pPr>
      <w:r>
        <w:rPr>
          <w:rFonts w:ascii="Arial" w:hAnsi="Arial" w:cs="Arial"/>
          <w:sz w:val="24"/>
          <w:szCs w:val="24"/>
        </w:rPr>
        <w:t>Pro dospělé nemocné, kteří trpí astmatem, nebo i rýmou, byl vyvinutý n</w:t>
      </w:r>
      <w:r w:rsidR="00974765">
        <w:rPr>
          <w:rFonts w:ascii="Arial" w:hAnsi="Arial" w:cs="Arial"/>
          <w:sz w:val="24"/>
          <w:szCs w:val="24"/>
        </w:rPr>
        <w:t xml:space="preserve">ástroj </w:t>
      </w:r>
      <w:r w:rsidR="00C06668" w:rsidRPr="004168A1">
        <w:rPr>
          <w:rFonts w:ascii="Arial" w:hAnsi="Arial" w:cs="Arial"/>
          <w:b/>
          <w:sz w:val="24"/>
          <w:szCs w:val="24"/>
        </w:rPr>
        <w:t>Rhinasthma</w:t>
      </w:r>
      <w:r w:rsidR="00C06668">
        <w:rPr>
          <w:rFonts w:ascii="Arial" w:hAnsi="Arial" w:cs="Arial"/>
          <w:sz w:val="24"/>
          <w:szCs w:val="24"/>
        </w:rPr>
        <w:t>. Kvalita života je považovaná</w:t>
      </w:r>
      <w:r w:rsidR="00C06668" w:rsidRPr="004168A1">
        <w:rPr>
          <w:rFonts w:ascii="Arial" w:hAnsi="Arial" w:cs="Arial"/>
          <w:sz w:val="24"/>
          <w:szCs w:val="24"/>
        </w:rPr>
        <w:t xml:space="preserve"> za subjektivní pohled</w:t>
      </w:r>
      <w:r w:rsidR="00C06668">
        <w:rPr>
          <w:rFonts w:ascii="Arial" w:hAnsi="Arial" w:cs="Arial"/>
          <w:sz w:val="24"/>
          <w:szCs w:val="24"/>
        </w:rPr>
        <w:t xml:space="preserve"> pacienta. S</w:t>
      </w:r>
      <w:r w:rsidR="00C06668" w:rsidRPr="004168A1">
        <w:rPr>
          <w:rFonts w:ascii="Arial" w:hAnsi="Arial" w:cs="Arial"/>
          <w:sz w:val="24"/>
          <w:szCs w:val="24"/>
        </w:rPr>
        <w:t>rovnává se, jaký d</w:t>
      </w:r>
      <w:r w:rsidR="00C06668">
        <w:rPr>
          <w:rFonts w:ascii="Arial" w:hAnsi="Arial" w:cs="Arial"/>
          <w:sz w:val="24"/>
          <w:szCs w:val="24"/>
        </w:rPr>
        <w:t>opad má onemocnění a jeho léčba na každodenní život</w:t>
      </w:r>
      <w:r w:rsidR="00C06668" w:rsidRPr="004168A1">
        <w:rPr>
          <w:rFonts w:ascii="Arial" w:hAnsi="Arial" w:cs="Arial"/>
          <w:sz w:val="24"/>
          <w:szCs w:val="24"/>
        </w:rPr>
        <w:t xml:space="preserve"> s definicí zdravot</w:t>
      </w:r>
      <w:r>
        <w:rPr>
          <w:rFonts w:ascii="Arial" w:hAnsi="Arial" w:cs="Arial"/>
          <w:sz w:val="24"/>
          <w:szCs w:val="24"/>
        </w:rPr>
        <w:t>ního stavu danou</w:t>
      </w:r>
      <w:r w:rsidR="00C06668">
        <w:rPr>
          <w:rFonts w:ascii="Arial" w:hAnsi="Arial" w:cs="Arial"/>
          <w:sz w:val="24"/>
          <w:szCs w:val="24"/>
        </w:rPr>
        <w:t xml:space="preserve"> lékařem. Dotazník původně obsahoval celkem 42 otázek týkajících se </w:t>
      </w:r>
      <w:r w:rsidR="00C06668" w:rsidRPr="004168A1">
        <w:rPr>
          <w:rFonts w:ascii="Arial" w:hAnsi="Arial" w:cs="Arial"/>
          <w:sz w:val="24"/>
          <w:szCs w:val="24"/>
        </w:rPr>
        <w:t>symptomů, problémů a omezení vyplývajících z astmatu a r</w:t>
      </w:r>
      <w:r w:rsidR="00C06668">
        <w:rPr>
          <w:rFonts w:ascii="Arial" w:hAnsi="Arial" w:cs="Arial"/>
          <w:sz w:val="24"/>
          <w:szCs w:val="24"/>
        </w:rPr>
        <w:t>h</w:t>
      </w:r>
      <w:r w:rsidR="00C06668" w:rsidRPr="004168A1">
        <w:rPr>
          <w:rFonts w:ascii="Arial" w:hAnsi="Arial" w:cs="Arial"/>
          <w:sz w:val="24"/>
          <w:szCs w:val="24"/>
        </w:rPr>
        <w:t>inokon</w:t>
      </w:r>
      <w:r w:rsidR="00C06668">
        <w:rPr>
          <w:rFonts w:ascii="Arial" w:hAnsi="Arial" w:cs="Arial"/>
          <w:sz w:val="24"/>
          <w:szCs w:val="24"/>
        </w:rPr>
        <w:t xml:space="preserve">junktivitidy. Nemocní hodnotili </w:t>
      </w:r>
      <w:r w:rsidR="00C06668">
        <w:rPr>
          <w:rFonts w:ascii="Arial" w:hAnsi="Arial" w:cs="Arial"/>
          <w:sz w:val="24"/>
          <w:szCs w:val="24"/>
        </w:rPr>
        <w:lastRenderedPageBreak/>
        <w:t xml:space="preserve">položky čísly od 1 - není důležité do 4 - velmi důležité </w:t>
      </w:r>
      <w:r w:rsidR="00C06668" w:rsidRPr="004168A1">
        <w:rPr>
          <w:rFonts w:ascii="Arial" w:hAnsi="Arial" w:cs="Arial"/>
          <w:sz w:val="24"/>
          <w:szCs w:val="24"/>
        </w:rPr>
        <w:t xml:space="preserve">a </w:t>
      </w:r>
      <w:r w:rsidR="00C06668">
        <w:rPr>
          <w:rFonts w:ascii="Arial" w:hAnsi="Arial" w:cs="Arial"/>
          <w:sz w:val="24"/>
          <w:szCs w:val="24"/>
        </w:rPr>
        <w:t xml:space="preserve">na </w:t>
      </w:r>
      <w:r w:rsidR="00C06668" w:rsidRPr="004168A1">
        <w:rPr>
          <w:rFonts w:ascii="Arial" w:hAnsi="Arial" w:cs="Arial"/>
          <w:sz w:val="24"/>
          <w:szCs w:val="24"/>
        </w:rPr>
        <w:t>tomto zák</w:t>
      </w:r>
      <w:r w:rsidR="00C06668">
        <w:rPr>
          <w:rFonts w:ascii="Arial" w:hAnsi="Arial" w:cs="Arial"/>
          <w:sz w:val="24"/>
          <w:szCs w:val="24"/>
        </w:rPr>
        <w:t>ladě bylo dvanáct položek odstraněno</w:t>
      </w:r>
      <w:r w:rsidR="00C06668" w:rsidRPr="004168A1">
        <w:rPr>
          <w:rFonts w:ascii="Arial" w:hAnsi="Arial" w:cs="Arial"/>
          <w:sz w:val="24"/>
          <w:szCs w:val="24"/>
        </w:rPr>
        <w:t xml:space="preserve"> </w:t>
      </w:r>
      <w:r w:rsidR="00C06668" w:rsidRPr="00346A8B">
        <w:rPr>
          <w:rFonts w:ascii="Arial" w:hAnsi="Arial" w:cs="Arial"/>
          <w:sz w:val="24"/>
          <w:szCs w:val="24"/>
        </w:rPr>
        <w:t xml:space="preserve">(Apfelbacher et al., 2011, s. 439-443). </w:t>
      </w:r>
      <w:r w:rsidR="00C06668">
        <w:rPr>
          <w:rFonts w:ascii="Arial" w:hAnsi="Arial" w:cs="Arial"/>
          <w:sz w:val="24"/>
          <w:szCs w:val="24"/>
        </w:rPr>
        <w:t xml:space="preserve">Nástroj je navržen tak, </w:t>
      </w:r>
      <w:r w:rsidR="00272942">
        <w:rPr>
          <w:rFonts w:ascii="Arial" w:hAnsi="Arial" w:cs="Arial"/>
          <w:sz w:val="24"/>
          <w:szCs w:val="24"/>
        </w:rPr>
        <w:br/>
      </w:r>
      <w:r w:rsidR="00C06668">
        <w:rPr>
          <w:rFonts w:ascii="Arial" w:hAnsi="Arial" w:cs="Arial"/>
          <w:sz w:val="24"/>
          <w:szCs w:val="24"/>
        </w:rPr>
        <w:t>aby posuzoval</w:t>
      </w:r>
      <w:r w:rsidR="00C06668" w:rsidRPr="004168A1">
        <w:rPr>
          <w:rFonts w:ascii="Arial" w:hAnsi="Arial" w:cs="Arial"/>
          <w:sz w:val="24"/>
          <w:szCs w:val="24"/>
        </w:rPr>
        <w:t xml:space="preserve"> kvalitu života v souvislosti s astmatem a alergickou rýmou a není uzpůsoben k zachycení dopadů respirační alergie v přechodné fázi jako je dospívání. Přítomnost chronického onemocnění u dospívajících narušuje fyzické, emoční, sociální a kognitivní změny, které jsou</w:t>
      </w:r>
      <w:r w:rsidR="00C06668">
        <w:rPr>
          <w:rFonts w:ascii="Arial" w:hAnsi="Arial" w:cs="Arial"/>
          <w:sz w:val="24"/>
          <w:szCs w:val="24"/>
        </w:rPr>
        <w:t xml:space="preserve"> pro tento věk typické</w:t>
      </w:r>
      <w:r w:rsidR="00C06668" w:rsidRPr="004168A1">
        <w:rPr>
          <w:rFonts w:ascii="Arial" w:hAnsi="Arial" w:cs="Arial"/>
          <w:sz w:val="24"/>
          <w:szCs w:val="24"/>
        </w:rPr>
        <w:t xml:space="preserve">. Cílem studie autorů </w:t>
      </w:r>
      <w:r w:rsidR="001179A1">
        <w:rPr>
          <w:rFonts w:ascii="Arial" w:hAnsi="Arial" w:cs="Arial"/>
          <w:sz w:val="24"/>
          <w:szCs w:val="24"/>
        </w:rPr>
        <w:t xml:space="preserve">La </w:t>
      </w:r>
      <w:r w:rsidR="00C06668" w:rsidRPr="004168A1">
        <w:rPr>
          <w:rFonts w:ascii="Arial" w:hAnsi="Arial" w:cs="Arial"/>
          <w:sz w:val="24"/>
          <w:szCs w:val="24"/>
        </w:rPr>
        <w:t>Grutta et al.</w:t>
      </w:r>
      <w:r w:rsidR="00C06668">
        <w:rPr>
          <w:rFonts w:ascii="Arial" w:hAnsi="Arial" w:cs="Arial"/>
          <w:sz w:val="24"/>
          <w:szCs w:val="24"/>
        </w:rPr>
        <w:t xml:space="preserve"> (2014</w:t>
      </w:r>
      <w:r w:rsidR="00C06668" w:rsidRPr="004168A1">
        <w:rPr>
          <w:rFonts w:ascii="Arial" w:hAnsi="Arial" w:cs="Arial"/>
          <w:sz w:val="24"/>
          <w:szCs w:val="24"/>
        </w:rPr>
        <w:t>,</w:t>
      </w:r>
      <w:r w:rsidR="00C06668">
        <w:rPr>
          <w:rFonts w:ascii="Arial" w:hAnsi="Arial" w:cs="Arial"/>
          <w:sz w:val="24"/>
          <w:szCs w:val="24"/>
        </w:rPr>
        <w:t xml:space="preserve"> s.</w:t>
      </w:r>
      <w:r w:rsidR="00C06668" w:rsidRPr="004168A1">
        <w:rPr>
          <w:rFonts w:ascii="Arial" w:hAnsi="Arial" w:cs="Arial"/>
          <w:sz w:val="24"/>
          <w:szCs w:val="24"/>
        </w:rPr>
        <w:t xml:space="preserve"> </w:t>
      </w:r>
      <w:r w:rsidR="00C06668">
        <w:rPr>
          <w:rFonts w:ascii="Arial" w:hAnsi="Arial" w:cs="Arial"/>
          <w:sz w:val="24"/>
          <w:szCs w:val="24"/>
        </w:rPr>
        <w:t xml:space="preserve">450-454) </w:t>
      </w:r>
      <w:r w:rsidR="00C06668" w:rsidRPr="004168A1">
        <w:rPr>
          <w:rFonts w:ascii="Arial" w:hAnsi="Arial" w:cs="Arial"/>
          <w:sz w:val="24"/>
          <w:szCs w:val="24"/>
        </w:rPr>
        <w:t xml:space="preserve">bylo vyvinout a validovat </w:t>
      </w:r>
      <w:r w:rsidR="00C06668">
        <w:rPr>
          <w:rFonts w:ascii="Arial" w:hAnsi="Arial" w:cs="Arial"/>
          <w:sz w:val="24"/>
          <w:szCs w:val="24"/>
        </w:rPr>
        <w:t>nástroj</w:t>
      </w:r>
      <w:r w:rsidR="00C06668" w:rsidRPr="004168A1">
        <w:rPr>
          <w:rFonts w:ascii="Arial" w:hAnsi="Arial" w:cs="Arial"/>
          <w:sz w:val="24"/>
          <w:szCs w:val="24"/>
        </w:rPr>
        <w:t xml:space="preserve"> pro dospívající trpící astmatem a rýmou. </w:t>
      </w:r>
      <w:r w:rsidR="00C06668">
        <w:rPr>
          <w:rFonts w:ascii="Arial" w:hAnsi="Arial" w:cs="Arial"/>
          <w:sz w:val="24"/>
          <w:szCs w:val="24"/>
        </w:rPr>
        <w:t>M</w:t>
      </w:r>
      <w:r w:rsidR="00C06668" w:rsidRPr="004168A1">
        <w:rPr>
          <w:rFonts w:ascii="Arial" w:hAnsi="Arial" w:cs="Arial"/>
          <w:sz w:val="24"/>
          <w:szCs w:val="24"/>
        </w:rPr>
        <w:t>ěl být krátký, jednoduchý a uživatelsky pří</w:t>
      </w:r>
      <w:r w:rsidR="00C06668">
        <w:rPr>
          <w:rFonts w:ascii="Arial" w:hAnsi="Arial" w:cs="Arial"/>
          <w:sz w:val="24"/>
          <w:szCs w:val="24"/>
        </w:rPr>
        <w:t xml:space="preserve">větivý, </w:t>
      </w:r>
      <w:r w:rsidR="00C06668" w:rsidRPr="004168A1">
        <w:rPr>
          <w:rFonts w:ascii="Arial" w:hAnsi="Arial" w:cs="Arial"/>
          <w:sz w:val="24"/>
          <w:szCs w:val="24"/>
        </w:rPr>
        <w:t>mít dobrou platnost, spolehlivost a být užitečný jak ve výzk</w:t>
      </w:r>
      <w:r w:rsidR="00C06668">
        <w:rPr>
          <w:rFonts w:ascii="Arial" w:hAnsi="Arial" w:cs="Arial"/>
          <w:sz w:val="24"/>
          <w:szCs w:val="24"/>
        </w:rPr>
        <w:t xml:space="preserve">umu, tak v praxi. Nový nástroj, pojmenovaný </w:t>
      </w:r>
      <w:r w:rsidR="00C06668" w:rsidRPr="00716136">
        <w:rPr>
          <w:rFonts w:ascii="Arial" w:hAnsi="Arial" w:cs="Arial"/>
          <w:sz w:val="24"/>
          <w:szCs w:val="24"/>
        </w:rPr>
        <w:t>RHINASTHMA</w:t>
      </w:r>
      <w:r w:rsidR="00C06668">
        <w:rPr>
          <w:rFonts w:ascii="Arial" w:hAnsi="Arial" w:cs="Arial"/>
          <w:sz w:val="24"/>
          <w:szCs w:val="24"/>
        </w:rPr>
        <w:t xml:space="preserve"> </w:t>
      </w:r>
      <w:r w:rsidR="00C06668" w:rsidRPr="00716136">
        <w:rPr>
          <w:rFonts w:ascii="Arial" w:hAnsi="Arial" w:cs="Arial"/>
          <w:sz w:val="24"/>
          <w:szCs w:val="24"/>
        </w:rPr>
        <w:t>-</w:t>
      </w:r>
      <w:r w:rsidR="00C06668">
        <w:rPr>
          <w:rFonts w:ascii="Arial" w:hAnsi="Arial" w:cs="Arial"/>
          <w:sz w:val="24"/>
          <w:szCs w:val="24"/>
        </w:rPr>
        <w:t xml:space="preserve"> </w:t>
      </w:r>
      <w:r w:rsidR="00C06668" w:rsidRPr="00716136">
        <w:rPr>
          <w:rFonts w:ascii="Arial" w:hAnsi="Arial" w:cs="Arial"/>
          <w:sz w:val="24"/>
          <w:szCs w:val="24"/>
        </w:rPr>
        <w:t>Adolescents</w:t>
      </w:r>
      <w:r w:rsidR="00C06668">
        <w:rPr>
          <w:rFonts w:ascii="Arial" w:hAnsi="Arial" w:cs="Arial"/>
          <w:sz w:val="24"/>
          <w:szCs w:val="24"/>
        </w:rPr>
        <w:t>, má dvacet otázek a vyžaduje jen</w:t>
      </w:r>
      <w:r w:rsidR="00C06668" w:rsidRPr="004168A1">
        <w:rPr>
          <w:rFonts w:ascii="Arial" w:hAnsi="Arial" w:cs="Arial"/>
          <w:sz w:val="24"/>
          <w:szCs w:val="24"/>
        </w:rPr>
        <w:t xml:space="preserve"> několik minut k dokončení bez j</w:t>
      </w:r>
      <w:r w:rsidR="001179A1">
        <w:rPr>
          <w:rFonts w:ascii="Arial" w:hAnsi="Arial" w:cs="Arial"/>
          <w:sz w:val="24"/>
          <w:szCs w:val="24"/>
        </w:rPr>
        <w:t xml:space="preserve">akékoli pomoci.  Při </w:t>
      </w:r>
      <w:r w:rsidR="00C12A7B">
        <w:rPr>
          <w:rFonts w:ascii="Arial" w:hAnsi="Arial" w:cs="Arial"/>
          <w:sz w:val="24"/>
          <w:szCs w:val="24"/>
        </w:rPr>
        <w:t xml:space="preserve">ověřování </w:t>
      </w:r>
      <w:r w:rsidR="001179A1">
        <w:rPr>
          <w:rFonts w:ascii="Arial" w:hAnsi="Arial" w:cs="Arial"/>
          <w:sz w:val="24"/>
          <w:szCs w:val="24"/>
        </w:rPr>
        <w:t>nástroje s</w:t>
      </w:r>
      <w:r w:rsidR="00C12A7B">
        <w:rPr>
          <w:rFonts w:ascii="Arial" w:hAnsi="Arial" w:cs="Arial"/>
          <w:sz w:val="24"/>
          <w:szCs w:val="24"/>
        </w:rPr>
        <w:t>tudii</w:t>
      </w:r>
      <w:r w:rsidR="001179A1">
        <w:rPr>
          <w:rFonts w:ascii="Arial" w:hAnsi="Arial" w:cs="Arial"/>
          <w:sz w:val="24"/>
          <w:szCs w:val="24"/>
        </w:rPr>
        <w:t xml:space="preserve"> </w:t>
      </w:r>
      <w:r w:rsidR="00C12A7B">
        <w:rPr>
          <w:rFonts w:ascii="Arial" w:hAnsi="Arial" w:cs="Arial"/>
          <w:sz w:val="24"/>
          <w:szCs w:val="24"/>
        </w:rPr>
        <w:t>dokončilo</w:t>
      </w:r>
      <w:r w:rsidR="001179A1">
        <w:rPr>
          <w:rFonts w:ascii="Arial" w:hAnsi="Arial" w:cs="Arial"/>
          <w:sz w:val="24"/>
          <w:szCs w:val="24"/>
        </w:rPr>
        <w:t xml:space="preserve"> 88 ambulantních pacientů</w:t>
      </w:r>
      <w:r w:rsidR="00C12A7B">
        <w:rPr>
          <w:rFonts w:ascii="Arial" w:hAnsi="Arial" w:cs="Arial"/>
          <w:sz w:val="24"/>
          <w:szCs w:val="24"/>
        </w:rPr>
        <w:t xml:space="preserve"> z </w:t>
      </w:r>
      <w:r w:rsidR="00272942">
        <w:rPr>
          <w:rFonts w:ascii="Arial" w:hAnsi="Arial" w:cs="Arial"/>
          <w:sz w:val="24"/>
          <w:szCs w:val="24"/>
        </w:rPr>
        <w:t>devadesáti</w:t>
      </w:r>
      <w:r w:rsidR="001179A1">
        <w:rPr>
          <w:rFonts w:ascii="Arial" w:hAnsi="Arial" w:cs="Arial"/>
          <w:sz w:val="24"/>
          <w:szCs w:val="24"/>
        </w:rPr>
        <w:t>,</w:t>
      </w:r>
      <w:r w:rsidR="00C12A7B">
        <w:rPr>
          <w:rFonts w:ascii="Arial" w:hAnsi="Arial" w:cs="Arial"/>
          <w:sz w:val="24"/>
          <w:szCs w:val="24"/>
        </w:rPr>
        <w:t xml:space="preserve"> ve věku 12 až 18 roků</w:t>
      </w:r>
      <w:r w:rsidR="001179A1">
        <w:rPr>
          <w:rFonts w:ascii="Arial" w:hAnsi="Arial" w:cs="Arial"/>
          <w:sz w:val="24"/>
          <w:szCs w:val="24"/>
        </w:rPr>
        <w:t xml:space="preserve">. </w:t>
      </w:r>
      <w:r w:rsidR="00C12A7B">
        <w:rPr>
          <w:rFonts w:ascii="Arial" w:hAnsi="Arial" w:cs="Arial"/>
          <w:sz w:val="24"/>
          <w:szCs w:val="24"/>
        </w:rPr>
        <w:t>Nemocní u</w:t>
      </w:r>
      <w:r w:rsidR="001179A1">
        <w:rPr>
          <w:rFonts w:ascii="Arial" w:hAnsi="Arial" w:cs="Arial"/>
          <w:sz w:val="24"/>
          <w:szCs w:val="24"/>
        </w:rPr>
        <w:t xml:space="preserve">váděli, kterou položku zažili a význam pro ni zaznamenávali na čtyřbodové stupnici. Z důvodu </w:t>
      </w:r>
      <w:r w:rsidR="00C12A7B">
        <w:rPr>
          <w:rFonts w:ascii="Arial" w:hAnsi="Arial" w:cs="Arial"/>
          <w:sz w:val="24"/>
          <w:szCs w:val="24"/>
        </w:rPr>
        <w:t>nízké důležitosti tak bylo dvanáct položek vyřazeno</w:t>
      </w:r>
      <w:r w:rsidR="001179A1">
        <w:rPr>
          <w:rFonts w:ascii="Arial" w:hAnsi="Arial" w:cs="Arial"/>
          <w:sz w:val="24"/>
          <w:szCs w:val="24"/>
        </w:rPr>
        <w:t xml:space="preserve">. Fázi ověřování dotazníku dokončilo 102 </w:t>
      </w:r>
      <w:r w:rsidR="00C12A7B">
        <w:rPr>
          <w:rFonts w:ascii="Arial" w:hAnsi="Arial" w:cs="Arial"/>
          <w:sz w:val="24"/>
          <w:szCs w:val="24"/>
        </w:rPr>
        <w:t>nemocných</w:t>
      </w:r>
      <w:r w:rsidR="00272942">
        <w:rPr>
          <w:rFonts w:ascii="Arial" w:hAnsi="Arial" w:cs="Arial"/>
          <w:sz w:val="24"/>
          <w:szCs w:val="24"/>
        </w:rPr>
        <w:t>, z celkového počtu 105 nemocných, průměrného</w:t>
      </w:r>
      <w:r w:rsidR="00C12A7B">
        <w:rPr>
          <w:rFonts w:ascii="Arial" w:hAnsi="Arial" w:cs="Arial"/>
          <w:sz w:val="24"/>
          <w:szCs w:val="24"/>
        </w:rPr>
        <w:t xml:space="preserve"> věk</w:t>
      </w:r>
      <w:r w:rsidR="00272942">
        <w:rPr>
          <w:rFonts w:ascii="Arial" w:hAnsi="Arial" w:cs="Arial"/>
          <w:sz w:val="24"/>
          <w:szCs w:val="24"/>
        </w:rPr>
        <w:t>u</w:t>
      </w:r>
      <w:r w:rsidR="00C12A7B">
        <w:rPr>
          <w:rFonts w:ascii="Arial" w:hAnsi="Arial" w:cs="Arial"/>
          <w:sz w:val="24"/>
          <w:szCs w:val="24"/>
        </w:rPr>
        <w:t xml:space="preserve"> 15,36 roků.</w:t>
      </w:r>
      <w:r w:rsidR="001179A1">
        <w:rPr>
          <w:rFonts w:ascii="Arial" w:hAnsi="Arial" w:cs="Arial"/>
          <w:sz w:val="24"/>
          <w:szCs w:val="24"/>
        </w:rPr>
        <w:t xml:space="preserve"> </w:t>
      </w:r>
      <w:r w:rsidR="00272942">
        <w:rPr>
          <w:rFonts w:ascii="Arial" w:hAnsi="Arial" w:cs="Arial"/>
          <w:sz w:val="24"/>
          <w:szCs w:val="24"/>
        </w:rPr>
        <w:t>Výsledky poskytují</w:t>
      </w:r>
      <w:r w:rsidR="00C06668" w:rsidRPr="004168A1">
        <w:rPr>
          <w:rFonts w:ascii="Arial" w:hAnsi="Arial" w:cs="Arial"/>
          <w:sz w:val="24"/>
          <w:szCs w:val="24"/>
        </w:rPr>
        <w:t xml:space="preserve"> důkazy, že dotazník odpovídajícím způsobem zkoumá </w:t>
      </w:r>
      <w:r w:rsidR="00C06668">
        <w:rPr>
          <w:rFonts w:ascii="Arial" w:hAnsi="Arial" w:cs="Arial"/>
          <w:sz w:val="24"/>
          <w:szCs w:val="24"/>
        </w:rPr>
        <w:t xml:space="preserve">kvalitu života u dospívajících, </w:t>
      </w:r>
      <w:r w:rsidR="00C06668" w:rsidRPr="004168A1">
        <w:rPr>
          <w:rFonts w:ascii="Arial" w:hAnsi="Arial" w:cs="Arial"/>
          <w:sz w:val="24"/>
          <w:szCs w:val="24"/>
        </w:rPr>
        <w:t>je schopen rozlišit úroveň závažnosti onemocnění, je</w:t>
      </w:r>
      <w:r w:rsidR="00C06668">
        <w:rPr>
          <w:rFonts w:ascii="Arial" w:hAnsi="Arial" w:cs="Arial"/>
          <w:sz w:val="24"/>
          <w:szCs w:val="24"/>
        </w:rPr>
        <w:t xml:space="preserve"> citlivý na jednotlivé změny,</w:t>
      </w:r>
      <w:r w:rsidR="00C06668" w:rsidRPr="004168A1">
        <w:rPr>
          <w:rFonts w:ascii="Arial" w:hAnsi="Arial" w:cs="Arial"/>
          <w:sz w:val="24"/>
          <w:szCs w:val="24"/>
        </w:rPr>
        <w:t xml:space="preserve"> jednoduchý a dává okamžitou představu o zátěži onemocněn</w:t>
      </w:r>
      <w:r w:rsidR="00C06668">
        <w:rPr>
          <w:rFonts w:ascii="Arial" w:hAnsi="Arial" w:cs="Arial"/>
          <w:sz w:val="24"/>
          <w:szCs w:val="24"/>
        </w:rPr>
        <w:t xml:space="preserve">í </w:t>
      </w:r>
      <w:r w:rsidR="00272942">
        <w:rPr>
          <w:rFonts w:ascii="Arial" w:hAnsi="Arial" w:cs="Arial"/>
          <w:sz w:val="24"/>
          <w:szCs w:val="24"/>
        </w:rPr>
        <w:br/>
      </w:r>
      <w:r w:rsidR="00C06668">
        <w:rPr>
          <w:rFonts w:ascii="Arial" w:hAnsi="Arial" w:cs="Arial"/>
          <w:sz w:val="24"/>
          <w:szCs w:val="24"/>
        </w:rPr>
        <w:t xml:space="preserve">v každodenním životě nemocného. </w:t>
      </w:r>
      <w:r w:rsidR="00C06668" w:rsidRPr="00346A8B">
        <w:rPr>
          <w:rFonts w:ascii="Arial" w:hAnsi="Arial" w:cs="Arial"/>
          <w:sz w:val="24"/>
          <w:szCs w:val="24"/>
        </w:rPr>
        <w:t>(</w:t>
      </w:r>
      <w:r w:rsidR="001179A1">
        <w:rPr>
          <w:rFonts w:ascii="Arial" w:hAnsi="Arial" w:cs="Arial"/>
          <w:sz w:val="24"/>
          <w:szCs w:val="24"/>
        </w:rPr>
        <w:t xml:space="preserve">La </w:t>
      </w:r>
      <w:r w:rsidR="00C06668" w:rsidRPr="00346A8B">
        <w:rPr>
          <w:rFonts w:ascii="Arial" w:hAnsi="Arial" w:cs="Arial"/>
          <w:sz w:val="24"/>
          <w:szCs w:val="24"/>
        </w:rPr>
        <w:t>Grutta et al., 2014, s. 450-454)</w:t>
      </w:r>
      <w:r w:rsidR="00C06668">
        <w:rPr>
          <w:rFonts w:ascii="Arial" w:hAnsi="Arial" w:cs="Arial"/>
          <w:sz w:val="24"/>
          <w:szCs w:val="24"/>
        </w:rPr>
        <w:t>.</w:t>
      </w:r>
    </w:p>
    <w:p w:rsidR="00C06668" w:rsidRDefault="00C06668" w:rsidP="00C06668">
      <w:pPr>
        <w:spacing w:line="360" w:lineRule="auto"/>
        <w:ind w:firstLine="432"/>
        <w:jc w:val="both"/>
        <w:rPr>
          <w:rFonts w:ascii="Arial" w:hAnsi="Arial" w:cs="Arial"/>
          <w:sz w:val="24"/>
          <w:szCs w:val="24"/>
        </w:rPr>
      </w:pPr>
      <w:r w:rsidRPr="004168A1">
        <w:rPr>
          <w:rFonts w:ascii="Arial" w:hAnsi="Arial" w:cs="Arial"/>
          <w:b/>
          <w:sz w:val="24"/>
          <w:szCs w:val="24"/>
        </w:rPr>
        <w:t>The Quality of Life for Respiratory</w:t>
      </w:r>
      <w:r>
        <w:rPr>
          <w:rFonts w:ascii="Arial" w:hAnsi="Arial" w:cs="Arial"/>
          <w:b/>
          <w:sz w:val="24"/>
          <w:szCs w:val="24"/>
        </w:rPr>
        <w:t xml:space="preserve"> Illness Questionnaire, QOL - RIQ</w:t>
      </w:r>
      <w:r w:rsidRPr="004168A1">
        <w:rPr>
          <w:rFonts w:ascii="Arial" w:hAnsi="Arial" w:cs="Arial"/>
          <w:sz w:val="24"/>
          <w:szCs w:val="24"/>
        </w:rPr>
        <w:t>, vyvinutý v</w:t>
      </w:r>
      <w:r>
        <w:rPr>
          <w:rFonts w:ascii="Arial" w:hAnsi="Arial" w:cs="Arial"/>
          <w:sz w:val="24"/>
          <w:szCs w:val="24"/>
        </w:rPr>
        <w:t> devadesátých letech minulého století</w:t>
      </w:r>
      <w:r w:rsidRPr="004168A1">
        <w:rPr>
          <w:rFonts w:ascii="Arial" w:hAnsi="Arial" w:cs="Arial"/>
          <w:sz w:val="24"/>
          <w:szCs w:val="24"/>
        </w:rPr>
        <w:t xml:space="preserve"> pro </w:t>
      </w:r>
      <w:r>
        <w:rPr>
          <w:rFonts w:ascii="Arial" w:hAnsi="Arial" w:cs="Arial"/>
          <w:sz w:val="24"/>
          <w:szCs w:val="24"/>
        </w:rPr>
        <w:t>po</w:t>
      </w:r>
      <w:r w:rsidRPr="004168A1">
        <w:rPr>
          <w:rFonts w:ascii="Arial" w:hAnsi="Arial" w:cs="Arial"/>
          <w:sz w:val="24"/>
          <w:szCs w:val="24"/>
        </w:rPr>
        <w:t>užití při léčbě chronických nes</w:t>
      </w:r>
      <w:r w:rsidR="00272942">
        <w:rPr>
          <w:rFonts w:ascii="Arial" w:hAnsi="Arial" w:cs="Arial"/>
          <w:sz w:val="24"/>
          <w:szCs w:val="24"/>
        </w:rPr>
        <w:t>pecifických plicních nemocí, to je</w:t>
      </w:r>
      <w:r w:rsidRPr="004168A1">
        <w:rPr>
          <w:rFonts w:ascii="Arial" w:hAnsi="Arial" w:cs="Arial"/>
          <w:sz w:val="24"/>
          <w:szCs w:val="24"/>
        </w:rPr>
        <w:t xml:space="preserve"> astmatu a CHOPN. Zpočátku</w:t>
      </w:r>
      <w:r>
        <w:rPr>
          <w:rFonts w:ascii="Arial" w:hAnsi="Arial" w:cs="Arial"/>
          <w:sz w:val="24"/>
          <w:szCs w:val="24"/>
        </w:rPr>
        <w:t xml:space="preserve"> bylo 221 otázek seskupeno do dvanácti</w:t>
      </w:r>
      <w:r w:rsidR="00272942">
        <w:rPr>
          <w:rFonts w:ascii="Arial" w:hAnsi="Arial" w:cs="Arial"/>
          <w:sz w:val="24"/>
          <w:szCs w:val="24"/>
        </w:rPr>
        <w:t xml:space="preserve"> podstupnic. P</w:t>
      </w:r>
      <w:r w:rsidRPr="004168A1">
        <w:rPr>
          <w:rFonts w:ascii="Arial" w:hAnsi="Arial" w:cs="Arial"/>
          <w:sz w:val="24"/>
          <w:szCs w:val="24"/>
        </w:rPr>
        <w:t>roblémy s dýcháním, jiné fyzické problémy, situace nebo látky, které mohou vyvolat nebo podpořit problémy s dý</w:t>
      </w:r>
      <w:r>
        <w:rPr>
          <w:rFonts w:ascii="Arial" w:hAnsi="Arial" w:cs="Arial"/>
          <w:sz w:val="24"/>
          <w:szCs w:val="24"/>
        </w:rPr>
        <w:t>cháním, jiné problémy jako například</w:t>
      </w:r>
      <w:r w:rsidRPr="004168A1">
        <w:rPr>
          <w:rFonts w:ascii="Arial" w:hAnsi="Arial" w:cs="Arial"/>
          <w:sz w:val="24"/>
          <w:szCs w:val="24"/>
        </w:rPr>
        <w:t xml:space="preserve"> finanční, emoce spojené s problémy s dýcháním, obecné činnosti, denní a domácí činnosti, sport, hobby </w:t>
      </w:r>
      <w:r w:rsidR="004E4E26">
        <w:rPr>
          <w:rFonts w:ascii="Arial" w:hAnsi="Arial" w:cs="Arial"/>
          <w:sz w:val="24"/>
          <w:szCs w:val="24"/>
        </w:rPr>
        <w:br/>
      </w:r>
      <w:r w:rsidRPr="004168A1">
        <w:rPr>
          <w:rFonts w:ascii="Arial" w:hAnsi="Arial" w:cs="Arial"/>
          <w:sz w:val="24"/>
          <w:szCs w:val="24"/>
        </w:rPr>
        <w:t xml:space="preserve">a trávení volného času, společenské aktivity, sexualita a vztahy, povolání a práce </w:t>
      </w:r>
      <w:r w:rsidR="004E4E26">
        <w:rPr>
          <w:rFonts w:ascii="Arial" w:hAnsi="Arial" w:cs="Arial"/>
          <w:sz w:val="24"/>
          <w:szCs w:val="24"/>
        </w:rPr>
        <w:br/>
      </w:r>
      <w:r w:rsidRPr="004168A1">
        <w:rPr>
          <w:rFonts w:ascii="Arial" w:hAnsi="Arial" w:cs="Arial"/>
          <w:sz w:val="24"/>
          <w:szCs w:val="24"/>
        </w:rPr>
        <w:t>a vzdělávání/školení. Ke snížení na 55 položek do sedmi podstupnic, byla použita</w:t>
      </w:r>
      <w:r>
        <w:rPr>
          <w:rFonts w:ascii="Arial" w:hAnsi="Arial" w:cs="Arial"/>
          <w:sz w:val="24"/>
          <w:szCs w:val="24"/>
        </w:rPr>
        <w:t xml:space="preserve"> faktorová analýza. Podstupnicemi zde jsou</w:t>
      </w:r>
      <w:r w:rsidRPr="004168A1">
        <w:rPr>
          <w:rFonts w:ascii="Arial" w:hAnsi="Arial" w:cs="Arial"/>
          <w:sz w:val="24"/>
          <w:szCs w:val="24"/>
        </w:rPr>
        <w:t xml:space="preserve"> dýchací problémy, fyzické problémy spojené s problémy na hrudníku, emoce spojené s problémy na hrudníku, problémy s obecnými činnostmi, situace, které by mohly vyvolat nebo zlepšit problémy s dýcháním, denní a domácí činnosti, společenské aktivity, vztahy a sexualita. Dotazník je k dispozici v angličtině a holandštině</w:t>
      </w:r>
      <w:r>
        <w:rPr>
          <w:rFonts w:ascii="Arial" w:hAnsi="Arial" w:cs="Arial"/>
          <w:sz w:val="24"/>
          <w:szCs w:val="24"/>
        </w:rPr>
        <w:t xml:space="preserve"> </w:t>
      </w:r>
      <w:r w:rsidRPr="00346A8B">
        <w:rPr>
          <w:rFonts w:ascii="Arial" w:hAnsi="Arial" w:cs="Arial"/>
          <w:sz w:val="24"/>
          <w:szCs w:val="24"/>
        </w:rPr>
        <w:t>(Apfelbacher et al., 2011, s. 439-443).</w:t>
      </w:r>
    </w:p>
    <w:p w:rsidR="00BA0ECF" w:rsidRPr="00DC7D85" w:rsidRDefault="00C06668" w:rsidP="00A2285A">
      <w:pPr>
        <w:spacing w:line="360" w:lineRule="auto"/>
        <w:ind w:firstLine="708"/>
        <w:jc w:val="both"/>
        <w:rPr>
          <w:rFonts w:ascii="Arial" w:hAnsi="Arial" w:cs="Arial"/>
          <w:sz w:val="24"/>
          <w:szCs w:val="24"/>
        </w:rPr>
      </w:pPr>
      <w:r w:rsidRPr="004168A1">
        <w:rPr>
          <w:rFonts w:ascii="Arial" w:hAnsi="Arial" w:cs="Arial"/>
          <w:b/>
          <w:sz w:val="24"/>
          <w:szCs w:val="24"/>
        </w:rPr>
        <w:t>The Questionnaire for the Assessment of Quality of Life</w:t>
      </w:r>
      <w:r>
        <w:rPr>
          <w:rFonts w:ascii="Arial" w:hAnsi="Arial" w:cs="Arial"/>
          <w:b/>
          <w:sz w:val="24"/>
          <w:szCs w:val="24"/>
        </w:rPr>
        <w:t xml:space="preserve"> in Asthma Patients, QLQAsthma</w:t>
      </w:r>
      <w:r w:rsidRPr="004168A1">
        <w:rPr>
          <w:rFonts w:ascii="Arial" w:hAnsi="Arial" w:cs="Arial"/>
          <w:sz w:val="24"/>
          <w:szCs w:val="24"/>
        </w:rPr>
        <w:t xml:space="preserve"> je </w:t>
      </w:r>
      <w:r>
        <w:rPr>
          <w:rFonts w:ascii="Arial" w:hAnsi="Arial" w:cs="Arial"/>
          <w:sz w:val="24"/>
          <w:szCs w:val="24"/>
        </w:rPr>
        <w:t>nástroj</w:t>
      </w:r>
      <w:r w:rsidRPr="004168A1">
        <w:rPr>
          <w:rFonts w:ascii="Arial" w:hAnsi="Arial" w:cs="Arial"/>
          <w:sz w:val="24"/>
          <w:szCs w:val="24"/>
        </w:rPr>
        <w:t xml:space="preserve"> k hodnocení kvality života u pacientů s astmatem, původně vyvinutý </w:t>
      </w:r>
      <w:r w:rsidRPr="004168A1">
        <w:rPr>
          <w:rFonts w:ascii="Arial" w:hAnsi="Arial" w:cs="Arial"/>
          <w:sz w:val="24"/>
          <w:szCs w:val="24"/>
        </w:rPr>
        <w:lastRenderedPageBreak/>
        <w:t>v anglič</w:t>
      </w:r>
      <w:r>
        <w:rPr>
          <w:rFonts w:ascii="Arial" w:hAnsi="Arial" w:cs="Arial"/>
          <w:sz w:val="24"/>
          <w:szCs w:val="24"/>
        </w:rPr>
        <w:t>tině v devadesátýc</w:t>
      </w:r>
      <w:r w:rsidR="00BA0ECF">
        <w:rPr>
          <w:rFonts w:ascii="Arial" w:hAnsi="Arial" w:cs="Arial"/>
          <w:sz w:val="24"/>
          <w:szCs w:val="24"/>
        </w:rPr>
        <w:t xml:space="preserve">h letech. </w:t>
      </w:r>
      <w:r w:rsidRPr="004168A1">
        <w:rPr>
          <w:rFonts w:ascii="Arial" w:hAnsi="Arial" w:cs="Arial"/>
          <w:sz w:val="24"/>
          <w:szCs w:val="24"/>
        </w:rPr>
        <w:t xml:space="preserve">Je užitečným nástrojem pro </w:t>
      </w:r>
      <w:r>
        <w:rPr>
          <w:rFonts w:ascii="Arial" w:hAnsi="Arial" w:cs="Arial"/>
          <w:sz w:val="24"/>
          <w:szCs w:val="24"/>
        </w:rPr>
        <w:t xml:space="preserve">všechny </w:t>
      </w:r>
      <w:r w:rsidRPr="004168A1">
        <w:rPr>
          <w:rFonts w:ascii="Arial" w:hAnsi="Arial" w:cs="Arial"/>
          <w:sz w:val="24"/>
          <w:szCs w:val="24"/>
        </w:rPr>
        <w:t xml:space="preserve">zdravotníky, kteří chtějí porozumět problémům </w:t>
      </w:r>
      <w:r>
        <w:rPr>
          <w:rFonts w:ascii="Arial" w:hAnsi="Arial" w:cs="Arial"/>
          <w:sz w:val="24"/>
          <w:szCs w:val="24"/>
        </w:rPr>
        <w:t xml:space="preserve">svého pacienta, aby mohli </w:t>
      </w:r>
      <w:r w:rsidRPr="004168A1">
        <w:rPr>
          <w:rFonts w:ascii="Arial" w:hAnsi="Arial" w:cs="Arial"/>
          <w:sz w:val="24"/>
          <w:szCs w:val="24"/>
        </w:rPr>
        <w:t>jeho potíže</w:t>
      </w:r>
      <w:r>
        <w:rPr>
          <w:rFonts w:ascii="Arial" w:hAnsi="Arial" w:cs="Arial"/>
          <w:sz w:val="24"/>
          <w:szCs w:val="24"/>
        </w:rPr>
        <w:t xml:space="preserve"> ovlivnit. Celkem dvacet</w:t>
      </w:r>
      <w:r w:rsidRPr="004168A1">
        <w:rPr>
          <w:rFonts w:ascii="Arial" w:hAnsi="Arial" w:cs="Arial"/>
          <w:sz w:val="24"/>
          <w:szCs w:val="24"/>
        </w:rPr>
        <w:t xml:space="preserve"> otáz</w:t>
      </w:r>
      <w:r w:rsidR="00C8535C">
        <w:rPr>
          <w:rFonts w:ascii="Arial" w:hAnsi="Arial" w:cs="Arial"/>
          <w:sz w:val="24"/>
          <w:szCs w:val="24"/>
        </w:rPr>
        <w:t>ek je rozděleno do pěti oblastí.</w:t>
      </w:r>
      <w:r w:rsidRPr="004168A1">
        <w:rPr>
          <w:rFonts w:ascii="Arial" w:hAnsi="Arial" w:cs="Arial"/>
          <w:sz w:val="24"/>
          <w:szCs w:val="24"/>
        </w:rPr>
        <w:t xml:space="preserve"> </w:t>
      </w:r>
      <w:r w:rsidR="00C8535C">
        <w:rPr>
          <w:rFonts w:ascii="Arial" w:hAnsi="Arial" w:cs="Arial"/>
          <w:sz w:val="24"/>
          <w:szCs w:val="24"/>
        </w:rPr>
        <w:t>F</w:t>
      </w:r>
      <w:r w:rsidRPr="004168A1">
        <w:rPr>
          <w:rFonts w:ascii="Arial" w:hAnsi="Arial" w:cs="Arial"/>
          <w:sz w:val="24"/>
          <w:szCs w:val="24"/>
        </w:rPr>
        <w:t>yzické aktivity</w:t>
      </w:r>
      <w:r w:rsidR="00BA0ECF">
        <w:rPr>
          <w:rFonts w:ascii="Arial" w:hAnsi="Arial" w:cs="Arial"/>
          <w:sz w:val="24"/>
          <w:szCs w:val="24"/>
        </w:rPr>
        <w:t>,</w:t>
      </w:r>
      <w:r w:rsidRPr="004168A1">
        <w:rPr>
          <w:rFonts w:ascii="Arial" w:hAnsi="Arial" w:cs="Arial"/>
          <w:sz w:val="24"/>
          <w:szCs w:val="24"/>
        </w:rPr>
        <w:t xml:space="preserve"> aktivity</w:t>
      </w:r>
      <w:r w:rsidR="00BA0ECF">
        <w:rPr>
          <w:rFonts w:ascii="Arial" w:hAnsi="Arial" w:cs="Arial"/>
          <w:sz w:val="24"/>
          <w:szCs w:val="24"/>
        </w:rPr>
        <w:t xml:space="preserve"> rolí</w:t>
      </w:r>
      <w:r w:rsidRPr="004168A1">
        <w:rPr>
          <w:rFonts w:ascii="Arial" w:hAnsi="Arial" w:cs="Arial"/>
          <w:sz w:val="24"/>
          <w:szCs w:val="24"/>
        </w:rPr>
        <w:t>, emoce, společenské aktivity a vnímání zdraví</w:t>
      </w:r>
      <w:r>
        <w:rPr>
          <w:rFonts w:ascii="Arial" w:hAnsi="Arial" w:cs="Arial"/>
          <w:sz w:val="24"/>
          <w:szCs w:val="24"/>
        </w:rPr>
        <w:t xml:space="preserve">. </w:t>
      </w:r>
      <w:r w:rsidR="00BA0ECF">
        <w:rPr>
          <w:rFonts w:ascii="Arial" w:hAnsi="Arial" w:cs="Arial"/>
          <w:sz w:val="24"/>
          <w:szCs w:val="24"/>
        </w:rPr>
        <w:t>Vyvinutý byl původně pro rušné klinické podmínky, může být použitý v poradně, doma ale i na jiných místech, což umožňuje nemocným snadno monitorovat jejich stav, a to by mohlo zlepšit komunikaci mezi nemocným</w:t>
      </w:r>
      <w:r w:rsidR="003A5CC7">
        <w:rPr>
          <w:rFonts w:ascii="Arial" w:hAnsi="Arial" w:cs="Arial"/>
          <w:sz w:val="24"/>
          <w:szCs w:val="24"/>
        </w:rPr>
        <w:t>i</w:t>
      </w:r>
      <w:r w:rsidR="00BA0ECF">
        <w:rPr>
          <w:rFonts w:ascii="Arial" w:hAnsi="Arial" w:cs="Arial"/>
          <w:sz w:val="24"/>
          <w:szCs w:val="24"/>
        </w:rPr>
        <w:t xml:space="preserve"> a zdravotníky.</w:t>
      </w:r>
      <w:r w:rsidR="003A5CC7">
        <w:rPr>
          <w:rFonts w:ascii="Arial" w:hAnsi="Arial" w:cs="Arial"/>
          <w:sz w:val="24"/>
          <w:szCs w:val="24"/>
        </w:rPr>
        <w:t xml:space="preserve"> Studie autorů Bektas a Keser (2010, s. 127-135) zkoumá kulturní přizpůsobivost </w:t>
      </w:r>
      <w:r w:rsidR="005C222D">
        <w:rPr>
          <w:rFonts w:ascii="Arial" w:hAnsi="Arial" w:cs="Arial"/>
          <w:sz w:val="24"/>
          <w:szCs w:val="24"/>
        </w:rPr>
        <w:t xml:space="preserve">tohoto </w:t>
      </w:r>
      <w:r w:rsidR="003A5CC7">
        <w:rPr>
          <w:rFonts w:ascii="Arial" w:hAnsi="Arial" w:cs="Arial"/>
          <w:sz w:val="24"/>
          <w:szCs w:val="24"/>
        </w:rPr>
        <w:t>nástroje. Zúčastnilo se jí celkem 105 tureckých astmatiků starších osmnácti let</w:t>
      </w:r>
      <w:r w:rsidR="00674AE0">
        <w:rPr>
          <w:rFonts w:ascii="Arial" w:hAnsi="Arial" w:cs="Arial"/>
          <w:sz w:val="24"/>
          <w:szCs w:val="24"/>
        </w:rPr>
        <w:t xml:space="preserve"> se stabilním astmatem</w:t>
      </w:r>
      <w:r w:rsidR="003A5CC7">
        <w:rPr>
          <w:rFonts w:ascii="Arial" w:hAnsi="Arial" w:cs="Arial"/>
          <w:sz w:val="24"/>
          <w:szCs w:val="24"/>
        </w:rPr>
        <w:t xml:space="preserve">. </w:t>
      </w:r>
      <w:r w:rsidR="00BE48F8">
        <w:rPr>
          <w:rFonts w:ascii="Arial" w:hAnsi="Arial" w:cs="Arial"/>
          <w:sz w:val="24"/>
          <w:szCs w:val="24"/>
        </w:rPr>
        <w:t>Dotazník byl experty přeložen z angličtiny do turečtiny</w:t>
      </w:r>
      <w:r w:rsidR="005C222D">
        <w:rPr>
          <w:rFonts w:ascii="Arial" w:hAnsi="Arial" w:cs="Arial"/>
          <w:sz w:val="24"/>
          <w:szCs w:val="24"/>
        </w:rPr>
        <w:t>, všichni nemocní měli při jeho vyplňování stejné podmínky a byl jim vysvětlen cíl a způsob vyplňování. Průměrná doba na dokončení byla 5 minut. Téměř všichni nemocní zjistili, že otázky jsou snadno pochopitelné a přijatelné</w:t>
      </w:r>
      <w:r w:rsidR="00883BF8">
        <w:rPr>
          <w:rFonts w:ascii="Arial" w:hAnsi="Arial" w:cs="Arial"/>
          <w:sz w:val="24"/>
          <w:szCs w:val="24"/>
        </w:rPr>
        <w:t xml:space="preserve"> a nebyly tak provedeny žádné změny</w:t>
      </w:r>
      <w:r w:rsidR="005C222D">
        <w:rPr>
          <w:rFonts w:ascii="Arial" w:hAnsi="Arial" w:cs="Arial"/>
          <w:sz w:val="24"/>
          <w:szCs w:val="24"/>
        </w:rPr>
        <w:t xml:space="preserve">. </w:t>
      </w:r>
      <w:r w:rsidR="00BA0ECF">
        <w:rPr>
          <w:rFonts w:ascii="Arial" w:hAnsi="Arial" w:cs="Arial"/>
          <w:sz w:val="24"/>
          <w:szCs w:val="24"/>
        </w:rPr>
        <w:t xml:space="preserve">Výsledky </w:t>
      </w:r>
      <w:r w:rsidR="005C222D">
        <w:rPr>
          <w:rFonts w:ascii="Arial" w:hAnsi="Arial" w:cs="Arial"/>
          <w:sz w:val="24"/>
          <w:szCs w:val="24"/>
        </w:rPr>
        <w:t xml:space="preserve">studie tak </w:t>
      </w:r>
      <w:r w:rsidR="00BA0ECF">
        <w:rPr>
          <w:rFonts w:ascii="Arial" w:hAnsi="Arial" w:cs="Arial"/>
          <w:sz w:val="24"/>
          <w:szCs w:val="24"/>
        </w:rPr>
        <w:t>potvrdily, že QLQA</w:t>
      </w:r>
      <w:r w:rsidR="003A5CC7">
        <w:rPr>
          <w:rFonts w:ascii="Arial" w:hAnsi="Arial" w:cs="Arial"/>
          <w:sz w:val="24"/>
          <w:szCs w:val="24"/>
        </w:rPr>
        <w:t xml:space="preserve">sthma je nástrojem praktickým, </w:t>
      </w:r>
      <w:r w:rsidR="00BA0ECF">
        <w:rPr>
          <w:rFonts w:ascii="Arial" w:hAnsi="Arial" w:cs="Arial"/>
          <w:sz w:val="24"/>
          <w:szCs w:val="24"/>
        </w:rPr>
        <w:t>účinným</w:t>
      </w:r>
      <w:r w:rsidR="003A5CC7">
        <w:rPr>
          <w:rFonts w:ascii="Arial" w:hAnsi="Arial" w:cs="Arial"/>
          <w:sz w:val="24"/>
          <w:szCs w:val="24"/>
        </w:rPr>
        <w:t>, platným, spolehlivým, komplexním a multidimenzionálním sebehodnotícím nástrojem pro měření kvality života související s astmatem u dospělých a</w:t>
      </w:r>
      <w:r w:rsidR="00A55FCC">
        <w:rPr>
          <w:rFonts w:ascii="Arial" w:hAnsi="Arial" w:cs="Arial"/>
          <w:sz w:val="24"/>
          <w:szCs w:val="24"/>
        </w:rPr>
        <w:t xml:space="preserve"> že</w:t>
      </w:r>
      <w:r w:rsidR="003A5CC7">
        <w:rPr>
          <w:rFonts w:ascii="Arial" w:hAnsi="Arial" w:cs="Arial"/>
          <w:sz w:val="24"/>
          <w:szCs w:val="24"/>
        </w:rPr>
        <w:t xml:space="preserve"> je také kulturně shodným (Bektas a</w:t>
      </w:r>
      <w:r w:rsidR="00BA0ECF" w:rsidRPr="00DC7D85">
        <w:rPr>
          <w:rFonts w:ascii="Arial" w:hAnsi="Arial" w:cs="Arial"/>
          <w:sz w:val="24"/>
          <w:szCs w:val="24"/>
        </w:rPr>
        <w:t xml:space="preserve"> Keser, 2010, s. 127-135)</w:t>
      </w:r>
      <w:r w:rsidR="00BA0ECF">
        <w:rPr>
          <w:rFonts w:ascii="Arial" w:hAnsi="Arial" w:cs="Arial"/>
          <w:sz w:val="24"/>
          <w:szCs w:val="24"/>
        </w:rPr>
        <w:t>.</w:t>
      </w:r>
    </w:p>
    <w:p w:rsidR="00C06668" w:rsidRPr="004168A1" w:rsidRDefault="00C06668" w:rsidP="00C06668">
      <w:pPr>
        <w:spacing w:line="360" w:lineRule="auto"/>
        <w:jc w:val="both"/>
        <w:rPr>
          <w:rFonts w:ascii="Arial" w:hAnsi="Arial" w:cs="Arial"/>
          <w:sz w:val="24"/>
          <w:szCs w:val="24"/>
        </w:rPr>
      </w:pPr>
    </w:p>
    <w:p w:rsidR="00C06668" w:rsidRPr="00E96A42" w:rsidRDefault="00C06668" w:rsidP="006F25BA">
      <w:pPr>
        <w:pStyle w:val="Nadpis1"/>
        <w:numPr>
          <w:ilvl w:val="0"/>
          <w:numId w:val="0"/>
        </w:numPr>
        <w:spacing w:before="0" w:after="240" w:line="360" w:lineRule="auto"/>
        <w:jc w:val="both"/>
        <w:rPr>
          <w:rFonts w:ascii="Arial" w:hAnsi="Arial" w:cs="Arial"/>
          <w:color w:val="auto"/>
        </w:rPr>
      </w:pPr>
      <w:r>
        <w:rPr>
          <w:rFonts w:ascii="Arial" w:hAnsi="Arial" w:cs="Arial"/>
          <w:color w:val="auto"/>
        </w:rPr>
        <w:t xml:space="preserve">2.2 </w:t>
      </w:r>
      <w:r w:rsidR="006F25BA" w:rsidRPr="00C06B10">
        <w:rPr>
          <w:rFonts w:ascii="Arial" w:hAnsi="Arial" w:cs="Arial"/>
          <w:color w:val="auto"/>
        </w:rPr>
        <w:t>VY</w:t>
      </w:r>
      <w:r w:rsidR="007B6E19">
        <w:rPr>
          <w:rFonts w:ascii="Arial" w:hAnsi="Arial" w:cs="Arial"/>
          <w:color w:val="auto"/>
        </w:rPr>
        <w:t>UŽITÍ VYBRANÝCH</w:t>
      </w:r>
      <w:r w:rsidR="006F25BA" w:rsidRPr="00C06B10">
        <w:rPr>
          <w:rFonts w:ascii="Arial" w:hAnsi="Arial" w:cs="Arial"/>
          <w:color w:val="auto"/>
        </w:rPr>
        <w:t xml:space="preserve"> HODNOTÍCÍ</w:t>
      </w:r>
      <w:r w:rsidR="007B6E19">
        <w:rPr>
          <w:rFonts w:ascii="Arial" w:hAnsi="Arial" w:cs="Arial"/>
          <w:color w:val="auto"/>
        </w:rPr>
        <w:t>CH</w:t>
      </w:r>
      <w:r w:rsidR="006F25BA" w:rsidRPr="00C06B10">
        <w:rPr>
          <w:rFonts w:ascii="Arial" w:hAnsi="Arial" w:cs="Arial"/>
          <w:color w:val="auto"/>
        </w:rPr>
        <w:t xml:space="preserve"> NÁSTR</w:t>
      </w:r>
      <w:r w:rsidR="007B6E19">
        <w:rPr>
          <w:rFonts w:ascii="Arial" w:hAnsi="Arial" w:cs="Arial"/>
          <w:color w:val="auto"/>
        </w:rPr>
        <w:t>OJŮ</w:t>
      </w:r>
      <w:r w:rsidR="006F25BA">
        <w:rPr>
          <w:rFonts w:ascii="Arial" w:hAnsi="Arial" w:cs="Arial"/>
          <w:color w:val="auto"/>
        </w:rPr>
        <w:t xml:space="preserve"> KVALITY ŽIVOTA</w:t>
      </w:r>
      <w:r w:rsidR="007B6E19">
        <w:rPr>
          <w:rFonts w:ascii="Arial" w:hAnsi="Arial" w:cs="Arial"/>
          <w:color w:val="auto"/>
        </w:rPr>
        <w:t xml:space="preserve"> U</w:t>
      </w:r>
      <w:r w:rsidR="006F25BA">
        <w:rPr>
          <w:rFonts w:ascii="Arial" w:hAnsi="Arial" w:cs="Arial"/>
          <w:color w:val="auto"/>
        </w:rPr>
        <w:t xml:space="preserve"> DĚTÍ S ASTMA </w:t>
      </w:r>
      <w:r w:rsidR="006F25BA" w:rsidRPr="00C06B10">
        <w:rPr>
          <w:rFonts w:ascii="Arial" w:hAnsi="Arial" w:cs="Arial"/>
          <w:color w:val="auto"/>
        </w:rPr>
        <w:t>BRONCHIALE</w:t>
      </w:r>
    </w:p>
    <w:p w:rsidR="00620EE5" w:rsidRDefault="00C06668" w:rsidP="00A2285A">
      <w:pPr>
        <w:spacing w:line="360" w:lineRule="auto"/>
        <w:ind w:firstLine="432"/>
        <w:jc w:val="both"/>
        <w:rPr>
          <w:rFonts w:ascii="Arial" w:hAnsi="Arial" w:cs="Arial"/>
          <w:sz w:val="24"/>
          <w:szCs w:val="24"/>
        </w:rPr>
      </w:pPr>
      <w:r w:rsidRPr="004168A1">
        <w:rPr>
          <w:rFonts w:ascii="Arial" w:hAnsi="Arial" w:cs="Arial"/>
          <w:sz w:val="24"/>
          <w:szCs w:val="24"/>
        </w:rPr>
        <w:t>Astma</w:t>
      </w:r>
      <w:r>
        <w:rPr>
          <w:rFonts w:ascii="Arial" w:hAnsi="Arial" w:cs="Arial"/>
          <w:sz w:val="24"/>
          <w:szCs w:val="24"/>
        </w:rPr>
        <w:t xml:space="preserve"> bronchiale</w:t>
      </w:r>
      <w:r w:rsidRPr="004168A1">
        <w:rPr>
          <w:rFonts w:ascii="Arial" w:hAnsi="Arial" w:cs="Arial"/>
          <w:sz w:val="24"/>
          <w:szCs w:val="24"/>
        </w:rPr>
        <w:t xml:space="preserve"> je chronické onemocnění dýchacích cest charakterizované opakující se dušností a sípáním, je nejčastějším chronickým onemocněním u dětí v západních zemích a představuje značnou zátěž pro dítě, </w:t>
      </w:r>
      <w:r w:rsidR="00D665BF">
        <w:rPr>
          <w:rFonts w:ascii="Arial" w:hAnsi="Arial" w:cs="Arial"/>
          <w:sz w:val="24"/>
          <w:szCs w:val="24"/>
        </w:rPr>
        <w:t xml:space="preserve">jeho </w:t>
      </w:r>
      <w:r w:rsidRPr="004168A1">
        <w:rPr>
          <w:rFonts w:ascii="Arial" w:hAnsi="Arial" w:cs="Arial"/>
          <w:sz w:val="24"/>
          <w:szCs w:val="24"/>
        </w:rPr>
        <w:t>rodinu a společnost. Léčebné cíle lékařů se často od cílů</w:t>
      </w:r>
      <w:r>
        <w:rPr>
          <w:rFonts w:ascii="Arial" w:hAnsi="Arial" w:cs="Arial"/>
          <w:sz w:val="24"/>
          <w:szCs w:val="24"/>
        </w:rPr>
        <w:t xml:space="preserve"> nemocných</w:t>
      </w:r>
      <w:r w:rsidRPr="004168A1">
        <w:rPr>
          <w:rFonts w:ascii="Arial" w:hAnsi="Arial" w:cs="Arial"/>
          <w:sz w:val="24"/>
          <w:szCs w:val="24"/>
        </w:rPr>
        <w:t xml:space="preserve"> s</w:t>
      </w:r>
      <w:r>
        <w:rPr>
          <w:rFonts w:ascii="Arial" w:hAnsi="Arial" w:cs="Arial"/>
          <w:sz w:val="24"/>
          <w:szCs w:val="24"/>
        </w:rPr>
        <w:t> </w:t>
      </w:r>
      <w:r w:rsidRPr="004168A1">
        <w:rPr>
          <w:rFonts w:ascii="Arial" w:hAnsi="Arial" w:cs="Arial"/>
          <w:sz w:val="24"/>
          <w:szCs w:val="24"/>
        </w:rPr>
        <w:t>astmatem</w:t>
      </w:r>
      <w:r>
        <w:rPr>
          <w:rFonts w:ascii="Arial" w:hAnsi="Arial" w:cs="Arial"/>
          <w:sz w:val="24"/>
          <w:szCs w:val="24"/>
        </w:rPr>
        <w:t xml:space="preserve"> </w:t>
      </w:r>
      <w:r w:rsidRPr="004168A1">
        <w:rPr>
          <w:rFonts w:ascii="Arial" w:hAnsi="Arial" w:cs="Arial"/>
          <w:sz w:val="24"/>
          <w:szCs w:val="24"/>
        </w:rPr>
        <w:t>liší. Prioritou lékařů je snížit úmrtnost a nemocnost</w:t>
      </w:r>
      <w:r>
        <w:rPr>
          <w:rFonts w:ascii="Arial" w:hAnsi="Arial" w:cs="Arial"/>
          <w:sz w:val="24"/>
          <w:szCs w:val="24"/>
        </w:rPr>
        <w:t xml:space="preserve"> a</w:t>
      </w:r>
      <w:r w:rsidRPr="004168A1">
        <w:rPr>
          <w:rFonts w:ascii="Arial" w:hAnsi="Arial" w:cs="Arial"/>
          <w:sz w:val="24"/>
          <w:szCs w:val="24"/>
        </w:rPr>
        <w:t xml:space="preserve"> pacienti chtějí minimalizovat dopad astmatu na jeji</w:t>
      </w:r>
      <w:r>
        <w:rPr>
          <w:rFonts w:ascii="Arial" w:hAnsi="Arial" w:cs="Arial"/>
          <w:sz w:val="24"/>
          <w:szCs w:val="24"/>
        </w:rPr>
        <w:t>ch každodenní život a fungování (Bragt et al., 2013, s. 928).</w:t>
      </w:r>
      <w:r w:rsidRPr="004168A1">
        <w:rPr>
          <w:rFonts w:ascii="Arial" w:hAnsi="Arial" w:cs="Arial"/>
          <w:sz w:val="24"/>
          <w:szCs w:val="24"/>
        </w:rPr>
        <w:t xml:space="preserve"> </w:t>
      </w:r>
      <w:r>
        <w:rPr>
          <w:rFonts w:ascii="Arial" w:hAnsi="Arial" w:cs="Arial"/>
          <w:sz w:val="24"/>
          <w:szCs w:val="24"/>
        </w:rPr>
        <w:t>Příznaky astmatu a testy plicních funkcí jsou důležité, ale kvalita života v souvislosti se zdravím může podat komplexnější obraz o životě dětí (K</w:t>
      </w:r>
      <w:r w:rsidRPr="00CC39A2">
        <w:rPr>
          <w:rFonts w:ascii="Arial" w:hAnsi="Arial" w:cs="Arial"/>
          <w:sz w:val="24"/>
          <w:szCs w:val="24"/>
        </w:rPr>
        <w:t>hoshkhui</w:t>
      </w:r>
      <w:r>
        <w:rPr>
          <w:rFonts w:ascii="Arial" w:hAnsi="Arial" w:cs="Arial"/>
          <w:sz w:val="24"/>
          <w:szCs w:val="24"/>
        </w:rPr>
        <w:t xml:space="preserve"> et al., 2016, s. 86-87). U astmatických dětí se špatnou kontrolou je více pravděpodobné, že mají horší kvalitu života v souvislosti se zdravím, než děti s kontrolou přiměřenou. Při použití generických nást</w:t>
      </w:r>
      <w:r w:rsidR="00D665BF">
        <w:rPr>
          <w:rFonts w:ascii="Arial" w:hAnsi="Arial" w:cs="Arial"/>
          <w:sz w:val="24"/>
          <w:szCs w:val="24"/>
        </w:rPr>
        <w:t xml:space="preserve">rojů HRQoL mají astmatické děti, v porovnání s dětmi zdravými, </w:t>
      </w:r>
      <w:r>
        <w:rPr>
          <w:rFonts w:ascii="Arial" w:hAnsi="Arial" w:cs="Arial"/>
          <w:sz w:val="24"/>
          <w:szCs w:val="24"/>
        </w:rPr>
        <w:t>značně narušené tělesné, citové a školní funk</w:t>
      </w:r>
      <w:r w:rsidR="00D665BF">
        <w:rPr>
          <w:rFonts w:ascii="Arial" w:hAnsi="Arial" w:cs="Arial"/>
          <w:sz w:val="24"/>
          <w:szCs w:val="24"/>
        </w:rPr>
        <w:t>ce</w:t>
      </w:r>
      <w:r>
        <w:rPr>
          <w:rFonts w:ascii="Arial" w:hAnsi="Arial" w:cs="Arial"/>
          <w:sz w:val="24"/>
          <w:szCs w:val="24"/>
        </w:rPr>
        <w:t xml:space="preserve">. Při použití specifických nástrojů HRQoL je kvalita života výrazně snížena v oblasti symptomů a omezení aktivity u dětí s nestabilním astmatem v porovnání s dětmi s astmatem stabilním (Li et al., 2016, s. 641-642). Kvalitou života je </w:t>
      </w:r>
      <w:r>
        <w:rPr>
          <w:rFonts w:ascii="Arial" w:hAnsi="Arial" w:cs="Arial"/>
          <w:sz w:val="24"/>
          <w:szCs w:val="24"/>
        </w:rPr>
        <w:lastRenderedPageBreak/>
        <w:t>myšlena</w:t>
      </w:r>
      <w:r w:rsidRPr="004168A1">
        <w:rPr>
          <w:rFonts w:ascii="Arial" w:hAnsi="Arial" w:cs="Arial"/>
          <w:sz w:val="24"/>
          <w:szCs w:val="24"/>
        </w:rPr>
        <w:t xml:space="preserve"> subjektivní zkušenost jednotlivce, která se týká zdraví, nemoci, zdravotního postižení a poškození, které se obvykle měří ve fyzi</w:t>
      </w:r>
      <w:r w:rsidR="004E4E26">
        <w:rPr>
          <w:rFonts w:ascii="Arial" w:hAnsi="Arial" w:cs="Arial"/>
          <w:sz w:val="24"/>
          <w:szCs w:val="24"/>
        </w:rPr>
        <w:t xml:space="preserve">ckém, emocionálním, kognitivním </w:t>
      </w:r>
      <w:r w:rsidR="004E4E26">
        <w:rPr>
          <w:rFonts w:ascii="Arial" w:hAnsi="Arial" w:cs="Arial"/>
          <w:sz w:val="24"/>
          <w:szCs w:val="24"/>
        </w:rPr>
        <w:br/>
      </w:r>
      <w:r w:rsidRPr="004168A1">
        <w:rPr>
          <w:rFonts w:ascii="Arial" w:hAnsi="Arial" w:cs="Arial"/>
          <w:sz w:val="24"/>
          <w:szCs w:val="24"/>
        </w:rPr>
        <w:t>a sociálním rozměru</w:t>
      </w:r>
      <w:r>
        <w:rPr>
          <w:rFonts w:ascii="Arial" w:hAnsi="Arial" w:cs="Arial"/>
          <w:sz w:val="24"/>
          <w:szCs w:val="24"/>
        </w:rPr>
        <w:t xml:space="preserve"> (Bragt et al., 2013, s. 928)</w:t>
      </w:r>
      <w:r w:rsidRPr="004168A1">
        <w:rPr>
          <w:rFonts w:ascii="Arial" w:hAnsi="Arial" w:cs="Arial"/>
          <w:sz w:val="24"/>
          <w:szCs w:val="24"/>
        </w:rPr>
        <w:t xml:space="preserve">. </w:t>
      </w:r>
      <w:r>
        <w:rPr>
          <w:rFonts w:ascii="Arial" w:hAnsi="Arial" w:cs="Arial"/>
          <w:sz w:val="24"/>
          <w:szCs w:val="24"/>
        </w:rPr>
        <w:t xml:space="preserve">Děti samy o sobě jsou preferovaným zdrojem informací o jejich HRQoL. Nástroje měřící kvalitu života u dospělých nejsou </w:t>
      </w:r>
      <w:r w:rsidR="00641BCB">
        <w:rPr>
          <w:rFonts w:ascii="Arial" w:hAnsi="Arial" w:cs="Arial"/>
          <w:sz w:val="24"/>
          <w:szCs w:val="24"/>
        </w:rPr>
        <w:t xml:space="preserve">pro děti </w:t>
      </w:r>
      <w:r>
        <w:rPr>
          <w:rFonts w:ascii="Arial" w:hAnsi="Arial" w:cs="Arial"/>
          <w:sz w:val="24"/>
          <w:szCs w:val="24"/>
        </w:rPr>
        <w:t>vhodn</w:t>
      </w:r>
      <w:r w:rsidR="00641BCB">
        <w:rPr>
          <w:rFonts w:ascii="Arial" w:hAnsi="Arial" w:cs="Arial"/>
          <w:sz w:val="24"/>
          <w:szCs w:val="24"/>
        </w:rPr>
        <w:t xml:space="preserve">é </w:t>
      </w:r>
      <w:r>
        <w:rPr>
          <w:rFonts w:ascii="Arial" w:hAnsi="Arial" w:cs="Arial"/>
          <w:sz w:val="24"/>
          <w:szCs w:val="24"/>
        </w:rPr>
        <w:t xml:space="preserve">a při vývoji nástrojů vhodných </w:t>
      </w:r>
      <w:r w:rsidR="00D665BF">
        <w:rPr>
          <w:rFonts w:ascii="Arial" w:hAnsi="Arial" w:cs="Arial"/>
          <w:sz w:val="24"/>
          <w:szCs w:val="24"/>
        </w:rPr>
        <w:t xml:space="preserve">právě </w:t>
      </w:r>
      <w:r>
        <w:rPr>
          <w:rFonts w:ascii="Arial" w:hAnsi="Arial" w:cs="Arial"/>
          <w:sz w:val="24"/>
          <w:szCs w:val="24"/>
        </w:rPr>
        <w:t>pro děti s</w:t>
      </w:r>
      <w:r w:rsidR="00D665BF">
        <w:rPr>
          <w:rFonts w:ascii="Arial" w:hAnsi="Arial" w:cs="Arial"/>
          <w:sz w:val="24"/>
          <w:szCs w:val="24"/>
        </w:rPr>
        <w:t> </w:t>
      </w:r>
      <w:r>
        <w:rPr>
          <w:rFonts w:ascii="Arial" w:hAnsi="Arial" w:cs="Arial"/>
          <w:sz w:val="24"/>
          <w:szCs w:val="24"/>
        </w:rPr>
        <w:t>astmatem</w:t>
      </w:r>
      <w:r w:rsidR="00D665BF">
        <w:rPr>
          <w:rFonts w:ascii="Arial" w:hAnsi="Arial" w:cs="Arial"/>
          <w:sz w:val="24"/>
          <w:szCs w:val="24"/>
        </w:rPr>
        <w:t xml:space="preserve"> existuje mnoho problémů</w:t>
      </w:r>
      <w:r>
        <w:rPr>
          <w:rFonts w:ascii="Arial" w:hAnsi="Arial" w:cs="Arial"/>
          <w:sz w:val="24"/>
          <w:szCs w:val="24"/>
        </w:rPr>
        <w:t xml:space="preserve"> (Bergfors et al., 2015, s. 167-172). </w:t>
      </w:r>
      <w:r w:rsidRPr="00144CB3">
        <w:rPr>
          <w:rFonts w:ascii="Arial" w:hAnsi="Arial" w:cs="Arial"/>
          <w:sz w:val="24"/>
          <w:szCs w:val="24"/>
        </w:rPr>
        <w:t>Tyto nás</w:t>
      </w:r>
      <w:r w:rsidR="00D665BF">
        <w:rPr>
          <w:rFonts w:ascii="Arial" w:hAnsi="Arial" w:cs="Arial"/>
          <w:sz w:val="24"/>
          <w:szCs w:val="24"/>
        </w:rPr>
        <w:t>troje musí být platné,</w:t>
      </w:r>
      <w:r w:rsidRPr="00144CB3">
        <w:rPr>
          <w:rFonts w:ascii="Arial" w:hAnsi="Arial" w:cs="Arial"/>
          <w:sz w:val="24"/>
          <w:szCs w:val="24"/>
        </w:rPr>
        <w:t xml:space="preserve"> spolehlivé a v ideálním případě musí umožňovat srovnání výsledků s</w:t>
      </w:r>
      <w:r w:rsidR="00D665BF">
        <w:rPr>
          <w:rFonts w:ascii="Arial" w:hAnsi="Arial" w:cs="Arial"/>
          <w:sz w:val="24"/>
          <w:szCs w:val="24"/>
        </w:rPr>
        <w:t> výsledky podobných populací. P</w:t>
      </w:r>
      <w:r w:rsidRPr="00144CB3">
        <w:rPr>
          <w:rFonts w:ascii="Arial" w:hAnsi="Arial" w:cs="Arial"/>
          <w:sz w:val="24"/>
          <w:szCs w:val="24"/>
        </w:rPr>
        <w:t>okud je nástroj vytvořen v jiném jazyce, verze musí být ověřena pro místní kulturní kontext. Platností je myšlena schopnost měřit to, co je navrhováno, co má být měřeno a spolehlivost se týká schopnosti nástroje dosáhnout podobných výsledků při posuzování subjektů za různých okolností (Roncada et al., 2012, s. 218-219).</w:t>
      </w:r>
      <w:r w:rsidRPr="00E81F44">
        <w:rPr>
          <w:rFonts w:ascii="Arial" w:hAnsi="Arial" w:cs="Arial"/>
          <w:color w:val="ACB9CA" w:themeColor="text2" w:themeTint="66"/>
          <w:sz w:val="24"/>
          <w:szCs w:val="24"/>
        </w:rPr>
        <w:t xml:space="preserve"> </w:t>
      </w:r>
      <w:r w:rsidR="00641BCB">
        <w:rPr>
          <w:rFonts w:ascii="Arial" w:hAnsi="Arial" w:cs="Arial"/>
          <w:sz w:val="24"/>
          <w:szCs w:val="24"/>
        </w:rPr>
        <w:t>Mezi nejčastěji používané nástroje</w:t>
      </w:r>
      <w:r w:rsidRPr="004168A1">
        <w:rPr>
          <w:rFonts w:ascii="Arial" w:hAnsi="Arial" w:cs="Arial"/>
          <w:sz w:val="24"/>
          <w:szCs w:val="24"/>
        </w:rPr>
        <w:t xml:space="preserve"> kvality </w:t>
      </w:r>
      <w:r>
        <w:rPr>
          <w:rFonts w:ascii="Arial" w:hAnsi="Arial" w:cs="Arial"/>
          <w:sz w:val="24"/>
          <w:szCs w:val="24"/>
        </w:rPr>
        <w:t xml:space="preserve">života </w:t>
      </w:r>
      <w:r w:rsidRPr="004168A1">
        <w:rPr>
          <w:rFonts w:ascii="Arial" w:hAnsi="Arial" w:cs="Arial"/>
          <w:sz w:val="24"/>
          <w:szCs w:val="24"/>
        </w:rPr>
        <w:t>v souvislosti s astmate</w:t>
      </w:r>
      <w:r w:rsidR="00641BCB">
        <w:rPr>
          <w:rFonts w:ascii="Arial" w:hAnsi="Arial" w:cs="Arial"/>
          <w:sz w:val="24"/>
          <w:szCs w:val="24"/>
        </w:rPr>
        <w:t>m u pediatrických pacientů patří</w:t>
      </w:r>
      <w:r w:rsidRPr="004168A1">
        <w:rPr>
          <w:rFonts w:ascii="Arial" w:hAnsi="Arial" w:cs="Arial"/>
          <w:sz w:val="24"/>
          <w:szCs w:val="24"/>
        </w:rPr>
        <w:t xml:space="preserve"> Paediatric Asthma Quali</w:t>
      </w:r>
      <w:r>
        <w:rPr>
          <w:rFonts w:ascii="Arial" w:hAnsi="Arial" w:cs="Arial"/>
          <w:sz w:val="24"/>
          <w:szCs w:val="24"/>
        </w:rPr>
        <w:t>ty of Life Questionnaire</w:t>
      </w:r>
      <w:r w:rsidRPr="004168A1">
        <w:rPr>
          <w:rFonts w:ascii="Arial" w:hAnsi="Arial" w:cs="Arial"/>
          <w:sz w:val="24"/>
          <w:szCs w:val="24"/>
        </w:rPr>
        <w:t>, Pediatric Qu</w:t>
      </w:r>
      <w:r>
        <w:rPr>
          <w:rFonts w:ascii="Arial" w:hAnsi="Arial" w:cs="Arial"/>
          <w:sz w:val="24"/>
          <w:szCs w:val="24"/>
        </w:rPr>
        <w:t>ality of Life Inventory, How Are You</w:t>
      </w:r>
      <w:r w:rsidRPr="004168A1">
        <w:rPr>
          <w:rFonts w:ascii="Arial" w:hAnsi="Arial" w:cs="Arial"/>
          <w:sz w:val="24"/>
          <w:szCs w:val="24"/>
        </w:rPr>
        <w:t xml:space="preserve">, Childhood </w:t>
      </w:r>
      <w:r>
        <w:rPr>
          <w:rFonts w:ascii="Arial" w:hAnsi="Arial" w:cs="Arial"/>
          <w:sz w:val="24"/>
          <w:szCs w:val="24"/>
        </w:rPr>
        <w:t>Asthma Questionnaire a</w:t>
      </w:r>
      <w:r w:rsidRPr="004168A1">
        <w:rPr>
          <w:rFonts w:ascii="Arial" w:hAnsi="Arial" w:cs="Arial"/>
          <w:sz w:val="24"/>
          <w:szCs w:val="24"/>
        </w:rPr>
        <w:t xml:space="preserve"> DISABKIDS. Položky těchto </w:t>
      </w:r>
      <w:r>
        <w:rPr>
          <w:rFonts w:ascii="Arial" w:hAnsi="Arial" w:cs="Arial"/>
          <w:sz w:val="24"/>
          <w:szCs w:val="24"/>
        </w:rPr>
        <w:t>nástrojů</w:t>
      </w:r>
      <w:r w:rsidRPr="004168A1">
        <w:rPr>
          <w:rFonts w:ascii="Arial" w:hAnsi="Arial" w:cs="Arial"/>
          <w:sz w:val="24"/>
          <w:szCs w:val="24"/>
        </w:rPr>
        <w:t xml:space="preserve"> jsou </w:t>
      </w:r>
      <w:r>
        <w:rPr>
          <w:rFonts w:ascii="Arial" w:hAnsi="Arial" w:cs="Arial"/>
          <w:sz w:val="24"/>
          <w:szCs w:val="24"/>
        </w:rPr>
        <w:t xml:space="preserve">ale </w:t>
      </w:r>
      <w:r w:rsidRPr="004168A1">
        <w:rPr>
          <w:rFonts w:ascii="Arial" w:hAnsi="Arial" w:cs="Arial"/>
          <w:sz w:val="24"/>
          <w:szCs w:val="24"/>
        </w:rPr>
        <w:t xml:space="preserve">většinou založeny </w:t>
      </w:r>
      <w:r w:rsidR="004E4E26">
        <w:rPr>
          <w:rFonts w:ascii="Arial" w:hAnsi="Arial" w:cs="Arial"/>
          <w:sz w:val="24"/>
          <w:szCs w:val="24"/>
        </w:rPr>
        <w:br/>
      </w:r>
      <w:r w:rsidRPr="004168A1">
        <w:rPr>
          <w:rFonts w:ascii="Arial" w:hAnsi="Arial" w:cs="Arial"/>
          <w:sz w:val="24"/>
          <w:szCs w:val="24"/>
        </w:rPr>
        <w:t>na názo</w:t>
      </w:r>
      <w:r>
        <w:rPr>
          <w:rFonts w:ascii="Arial" w:hAnsi="Arial" w:cs="Arial"/>
          <w:sz w:val="24"/>
          <w:szCs w:val="24"/>
        </w:rPr>
        <w:t xml:space="preserve">rech odborníků a rodičů. Jediný, </w:t>
      </w:r>
      <w:r w:rsidRPr="004168A1">
        <w:rPr>
          <w:rFonts w:ascii="Arial" w:hAnsi="Arial" w:cs="Arial"/>
          <w:sz w:val="24"/>
          <w:szCs w:val="24"/>
        </w:rPr>
        <w:t xml:space="preserve">který určuje subjektivní pocit pacienta je </w:t>
      </w:r>
      <w:r>
        <w:rPr>
          <w:rFonts w:ascii="Arial" w:hAnsi="Arial" w:cs="Arial"/>
          <w:sz w:val="24"/>
          <w:szCs w:val="24"/>
        </w:rPr>
        <w:t xml:space="preserve">nástroj </w:t>
      </w:r>
      <w:r w:rsidRPr="005E15D5">
        <w:rPr>
          <w:rFonts w:ascii="Arial" w:hAnsi="Arial" w:cs="Arial"/>
          <w:b/>
          <w:sz w:val="24"/>
          <w:szCs w:val="24"/>
        </w:rPr>
        <w:t>How Are You, HAY</w:t>
      </w:r>
      <w:r>
        <w:rPr>
          <w:rFonts w:ascii="Arial" w:hAnsi="Arial" w:cs="Arial"/>
          <w:sz w:val="24"/>
          <w:szCs w:val="24"/>
        </w:rPr>
        <w:t>, obsahuje celkem 115 položek</w:t>
      </w:r>
      <w:r w:rsidRPr="004168A1">
        <w:rPr>
          <w:rFonts w:ascii="Arial" w:hAnsi="Arial" w:cs="Arial"/>
          <w:sz w:val="24"/>
          <w:szCs w:val="24"/>
        </w:rPr>
        <w:t xml:space="preserve">, což je jednak časově náročné, ale </w:t>
      </w:r>
      <w:r>
        <w:rPr>
          <w:rFonts w:ascii="Arial" w:hAnsi="Arial" w:cs="Arial"/>
          <w:sz w:val="24"/>
          <w:szCs w:val="24"/>
        </w:rPr>
        <w:t xml:space="preserve">také </w:t>
      </w:r>
      <w:r w:rsidRPr="004168A1">
        <w:rPr>
          <w:rFonts w:ascii="Arial" w:hAnsi="Arial" w:cs="Arial"/>
          <w:sz w:val="24"/>
          <w:szCs w:val="24"/>
        </w:rPr>
        <w:t xml:space="preserve">náročné i pro </w:t>
      </w:r>
      <w:r>
        <w:rPr>
          <w:rFonts w:ascii="Arial" w:hAnsi="Arial" w:cs="Arial"/>
          <w:sz w:val="24"/>
          <w:szCs w:val="24"/>
        </w:rPr>
        <w:t xml:space="preserve">samotné </w:t>
      </w:r>
      <w:r w:rsidRPr="004168A1">
        <w:rPr>
          <w:rFonts w:ascii="Arial" w:hAnsi="Arial" w:cs="Arial"/>
          <w:sz w:val="24"/>
          <w:szCs w:val="24"/>
        </w:rPr>
        <w:t>dítě (Bragt et al., 2013, s. 928).</w:t>
      </w:r>
      <w:r w:rsidRPr="001C5DF2">
        <w:rPr>
          <w:rFonts w:ascii="Arial" w:hAnsi="Arial" w:cs="Arial"/>
          <w:sz w:val="24"/>
          <w:szCs w:val="24"/>
        </w:rPr>
        <w:t xml:space="preserve"> </w:t>
      </w:r>
      <w:r>
        <w:rPr>
          <w:rFonts w:ascii="Arial" w:hAnsi="Arial" w:cs="Arial"/>
          <w:sz w:val="24"/>
          <w:szCs w:val="24"/>
        </w:rPr>
        <w:t>J</w:t>
      </w:r>
      <w:r w:rsidRPr="004168A1">
        <w:rPr>
          <w:rFonts w:ascii="Arial" w:hAnsi="Arial" w:cs="Arial"/>
          <w:sz w:val="24"/>
          <w:szCs w:val="24"/>
        </w:rPr>
        <w:t>e</w:t>
      </w:r>
      <w:r>
        <w:rPr>
          <w:rFonts w:ascii="Arial" w:hAnsi="Arial" w:cs="Arial"/>
          <w:sz w:val="24"/>
          <w:szCs w:val="24"/>
        </w:rPr>
        <w:t xml:space="preserve"> novějším typem</w:t>
      </w:r>
      <w:r w:rsidRPr="004168A1">
        <w:rPr>
          <w:rFonts w:ascii="Arial" w:hAnsi="Arial" w:cs="Arial"/>
          <w:sz w:val="24"/>
          <w:szCs w:val="24"/>
        </w:rPr>
        <w:t xml:space="preserve"> dotazník</w:t>
      </w:r>
      <w:r>
        <w:rPr>
          <w:rFonts w:ascii="Arial" w:hAnsi="Arial" w:cs="Arial"/>
          <w:sz w:val="24"/>
          <w:szCs w:val="24"/>
        </w:rPr>
        <w:t>u,</w:t>
      </w:r>
      <w:r w:rsidRPr="004168A1">
        <w:rPr>
          <w:rFonts w:ascii="Arial" w:hAnsi="Arial" w:cs="Arial"/>
          <w:sz w:val="24"/>
          <w:szCs w:val="24"/>
        </w:rPr>
        <w:t xml:space="preserve"> vyvinutý</w:t>
      </w:r>
      <w:r w:rsidR="00D665BF">
        <w:rPr>
          <w:rFonts w:ascii="Arial" w:hAnsi="Arial" w:cs="Arial"/>
          <w:sz w:val="24"/>
          <w:szCs w:val="24"/>
        </w:rPr>
        <w:t>m</w:t>
      </w:r>
      <w:r w:rsidRPr="004168A1">
        <w:rPr>
          <w:rFonts w:ascii="Arial" w:hAnsi="Arial" w:cs="Arial"/>
          <w:sz w:val="24"/>
          <w:szCs w:val="24"/>
        </w:rPr>
        <w:t xml:space="preserve"> v Nizozemí, hodnotí kvalitu života dětí s astmatem ve věku 8</w:t>
      </w:r>
      <w:r w:rsidR="00641BCB">
        <w:rPr>
          <w:rFonts w:ascii="Arial" w:hAnsi="Arial" w:cs="Arial"/>
          <w:sz w:val="24"/>
          <w:szCs w:val="24"/>
        </w:rPr>
        <w:t xml:space="preserve"> až 12 let a ve třech oblastech. P</w:t>
      </w:r>
      <w:r>
        <w:rPr>
          <w:rFonts w:ascii="Arial" w:hAnsi="Arial" w:cs="Arial"/>
          <w:sz w:val="24"/>
          <w:szCs w:val="24"/>
        </w:rPr>
        <w:t>ohybová aktivita</w:t>
      </w:r>
      <w:r w:rsidRPr="004168A1">
        <w:rPr>
          <w:rFonts w:ascii="Arial" w:hAnsi="Arial" w:cs="Arial"/>
          <w:sz w:val="24"/>
          <w:szCs w:val="24"/>
        </w:rPr>
        <w:t>, společenské aktivity, a self-management. Dot</w:t>
      </w:r>
      <w:r w:rsidR="00D665BF">
        <w:rPr>
          <w:rFonts w:ascii="Arial" w:hAnsi="Arial" w:cs="Arial"/>
          <w:sz w:val="24"/>
          <w:szCs w:val="24"/>
        </w:rPr>
        <w:t>azník je složen z obecné části a</w:t>
      </w:r>
      <w:r w:rsidRPr="004168A1">
        <w:rPr>
          <w:rFonts w:ascii="Arial" w:hAnsi="Arial" w:cs="Arial"/>
          <w:sz w:val="24"/>
          <w:szCs w:val="24"/>
        </w:rPr>
        <w:t xml:space="preserve"> </w:t>
      </w:r>
      <w:r>
        <w:rPr>
          <w:rFonts w:ascii="Arial" w:hAnsi="Arial" w:cs="Arial"/>
          <w:sz w:val="24"/>
          <w:szCs w:val="24"/>
        </w:rPr>
        <w:t>speciální</w:t>
      </w:r>
      <w:r w:rsidRPr="004168A1">
        <w:rPr>
          <w:rFonts w:ascii="Arial" w:hAnsi="Arial" w:cs="Arial"/>
          <w:sz w:val="24"/>
          <w:szCs w:val="24"/>
        </w:rPr>
        <w:t xml:space="preserve"> části pro</w:t>
      </w:r>
      <w:r w:rsidR="00641BCB">
        <w:rPr>
          <w:rFonts w:ascii="Arial" w:hAnsi="Arial" w:cs="Arial"/>
          <w:sz w:val="24"/>
          <w:szCs w:val="24"/>
        </w:rPr>
        <w:t xml:space="preserve"> astma a zahrnuje čtyři oblasti. F</w:t>
      </w:r>
      <w:r w:rsidRPr="004168A1">
        <w:rPr>
          <w:rFonts w:ascii="Arial" w:hAnsi="Arial" w:cs="Arial"/>
          <w:sz w:val="24"/>
          <w:szCs w:val="24"/>
        </w:rPr>
        <w:t>yzická činnost, kognitivní aktivity, společ</w:t>
      </w:r>
      <w:r>
        <w:rPr>
          <w:rFonts w:ascii="Arial" w:hAnsi="Arial" w:cs="Arial"/>
          <w:sz w:val="24"/>
          <w:szCs w:val="24"/>
        </w:rPr>
        <w:t>enské aktivity a fyzické obtíže</w:t>
      </w:r>
      <w:r w:rsidRPr="00A66606">
        <w:rPr>
          <w:rFonts w:ascii="Arial" w:hAnsi="Arial" w:cs="Arial"/>
          <w:sz w:val="24"/>
          <w:szCs w:val="24"/>
        </w:rPr>
        <w:t xml:space="preserve"> (Roncada et al., 2012, s. 222)</w:t>
      </w:r>
      <w:r>
        <w:rPr>
          <w:rFonts w:ascii="Arial" w:hAnsi="Arial" w:cs="Arial"/>
          <w:sz w:val="24"/>
          <w:szCs w:val="24"/>
        </w:rPr>
        <w:t xml:space="preserve">. </w:t>
      </w:r>
      <w:r w:rsidRPr="004168A1">
        <w:rPr>
          <w:rFonts w:ascii="Arial" w:hAnsi="Arial" w:cs="Arial"/>
          <w:sz w:val="24"/>
          <w:szCs w:val="24"/>
        </w:rPr>
        <w:t xml:space="preserve">Nástroje měření kvality života </w:t>
      </w:r>
      <w:r>
        <w:rPr>
          <w:rFonts w:ascii="Arial" w:hAnsi="Arial" w:cs="Arial"/>
          <w:sz w:val="24"/>
          <w:szCs w:val="24"/>
        </w:rPr>
        <w:t xml:space="preserve">zaměřené na astma </w:t>
      </w:r>
      <w:r w:rsidRPr="004168A1">
        <w:rPr>
          <w:rFonts w:ascii="Arial" w:hAnsi="Arial" w:cs="Arial"/>
          <w:sz w:val="24"/>
          <w:szCs w:val="24"/>
        </w:rPr>
        <w:t>můžou přispět k lepšímu pochopení vlivu a</w:t>
      </w:r>
      <w:r>
        <w:rPr>
          <w:rFonts w:ascii="Arial" w:hAnsi="Arial" w:cs="Arial"/>
          <w:sz w:val="24"/>
          <w:szCs w:val="24"/>
        </w:rPr>
        <w:t xml:space="preserve">stmatu </w:t>
      </w:r>
      <w:r w:rsidR="004E4E26">
        <w:rPr>
          <w:rFonts w:ascii="Arial" w:hAnsi="Arial" w:cs="Arial"/>
          <w:sz w:val="24"/>
          <w:szCs w:val="24"/>
        </w:rPr>
        <w:br/>
      </w:r>
      <w:r>
        <w:rPr>
          <w:rFonts w:ascii="Arial" w:hAnsi="Arial" w:cs="Arial"/>
          <w:sz w:val="24"/>
          <w:szCs w:val="24"/>
        </w:rPr>
        <w:t>na denní aktivity nemocného. Klinickým vyšetřením se totiž získáva</w:t>
      </w:r>
      <w:r w:rsidRPr="004168A1">
        <w:rPr>
          <w:rFonts w:ascii="Arial" w:hAnsi="Arial" w:cs="Arial"/>
          <w:sz w:val="24"/>
          <w:szCs w:val="24"/>
        </w:rPr>
        <w:t>jí důležité informace o postiž</w:t>
      </w:r>
      <w:r>
        <w:rPr>
          <w:rFonts w:ascii="Arial" w:hAnsi="Arial" w:cs="Arial"/>
          <w:sz w:val="24"/>
          <w:szCs w:val="24"/>
        </w:rPr>
        <w:t>eném orgánu, ale těžko se zjišťuje</w:t>
      </w:r>
      <w:r w:rsidRPr="004168A1">
        <w:rPr>
          <w:rFonts w:ascii="Arial" w:hAnsi="Arial" w:cs="Arial"/>
          <w:sz w:val="24"/>
          <w:szCs w:val="24"/>
        </w:rPr>
        <w:t xml:space="preserve"> postižení ve fyzické, sociální a</w:t>
      </w:r>
      <w:r>
        <w:rPr>
          <w:rFonts w:ascii="Arial" w:hAnsi="Arial" w:cs="Arial"/>
          <w:sz w:val="24"/>
          <w:szCs w:val="24"/>
        </w:rPr>
        <w:t xml:space="preserve"> emocionální oblasti, což je</w:t>
      </w:r>
      <w:r w:rsidRPr="004168A1">
        <w:rPr>
          <w:rFonts w:ascii="Arial" w:hAnsi="Arial" w:cs="Arial"/>
          <w:sz w:val="24"/>
          <w:szCs w:val="24"/>
        </w:rPr>
        <w:t xml:space="preserve"> </w:t>
      </w:r>
      <w:r>
        <w:rPr>
          <w:rFonts w:ascii="Arial" w:hAnsi="Arial" w:cs="Arial"/>
          <w:sz w:val="24"/>
          <w:szCs w:val="24"/>
        </w:rPr>
        <w:t xml:space="preserve">pro každodenní život nemocného tak důležité. </w:t>
      </w:r>
      <w:r w:rsidRPr="004168A1">
        <w:rPr>
          <w:rFonts w:ascii="Arial" w:hAnsi="Arial" w:cs="Arial"/>
          <w:sz w:val="24"/>
          <w:szCs w:val="24"/>
        </w:rPr>
        <w:t xml:space="preserve">Hodnocení kvality života u dětí je často prezentované jejich rodiči a existují důkazy, že vliv onemocnění na život dítěte často vnímají odlišně.  Je proto nutné získat údaje přímo od </w:t>
      </w:r>
      <w:r w:rsidR="00BF4765">
        <w:rPr>
          <w:rFonts w:ascii="Arial" w:hAnsi="Arial" w:cs="Arial"/>
          <w:sz w:val="24"/>
          <w:szCs w:val="24"/>
        </w:rPr>
        <w:t>každého dítěte (Ovšonková, Plavnická</w:t>
      </w:r>
      <w:r w:rsidRPr="004168A1">
        <w:rPr>
          <w:rFonts w:ascii="Arial" w:hAnsi="Arial" w:cs="Arial"/>
          <w:sz w:val="24"/>
          <w:szCs w:val="24"/>
        </w:rPr>
        <w:t>,</w:t>
      </w:r>
      <w:r w:rsidR="00BF4765">
        <w:rPr>
          <w:rFonts w:ascii="Arial" w:hAnsi="Arial" w:cs="Arial"/>
          <w:sz w:val="24"/>
          <w:szCs w:val="24"/>
        </w:rPr>
        <w:t xml:space="preserve"> Jeseňák,</w:t>
      </w:r>
      <w:r w:rsidRPr="004168A1">
        <w:rPr>
          <w:rFonts w:ascii="Arial" w:hAnsi="Arial" w:cs="Arial"/>
          <w:sz w:val="24"/>
          <w:szCs w:val="24"/>
        </w:rPr>
        <w:t xml:space="preserve"> 2012, s. 425). </w:t>
      </w:r>
      <w:r>
        <w:rPr>
          <w:rFonts w:ascii="Arial" w:hAnsi="Arial" w:cs="Arial"/>
          <w:color w:val="000000" w:themeColor="text1"/>
          <w:sz w:val="24"/>
          <w:szCs w:val="24"/>
        </w:rPr>
        <w:t>Jelikož je astma</w:t>
      </w:r>
      <w:r w:rsidRPr="004168A1">
        <w:rPr>
          <w:rFonts w:ascii="Arial" w:hAnsi="Arial" w:cs="Arial"/>
          <w:color w:val="000000" w:themeColor="text1"/>
          <w:sz w:val="24"/>
          <w:szCs w:val="24"/>
        </w:rPr>
        <w:t xml:space="preserve"> jedn</w:t>
      </w:r>
      <w:r>
        <w:rPr>
          <w:rFonts w:ascii="Arial" w:hAnsi="Arial" w:cs="Arial"/>
          <w:color w:val="000000" w:themeColor="text1"/>
          <w:sz w:val="24"/>
          <w:szCs w:val="24"/>
        </w:rPr>
        <w:t>ou z nejčastějších chronických nemocí u dětí na celém světě, d</w:t>
      </w:r>
      <w:r w:rsidRPr="004168A1">
        <w:rPr>
          <w:rFonts w:ascii="Arial" w:hAnsi="Arial" w:cs="Arial"/>
          <w:color w:val="000000" w:themeColor="text1"/>
          <w:sz w:val="24"/>
          <w:szCs w:val="24"/>
        </w:rPr>
        <w:t>louhodobým cílem léčby astmatu</w:t>
      </w:r>
      <w:r>
        <w:rPr>
          <w:rFonts w:ascii="Arial" w:hAnsi="Arial" w:cs="Arial"/>
          <w:color w:val="000000" w:themeColor="text1"/>
          <w:sz w:val="24"/>
          <w:szCs w:val="24"/>
        </w:rPr>
        <w:t xml:space="preserve"> tak je kontrola symptomů, snížení rizika</w:t>
      </w:r>
      <w:r w:rsidRPr="004168A1">
        <w:rPr>
          <w:rFonts w:ascii="Arial" w:hAnsi="Arial" w:cs="Arial"/>
          <w:color w:val="000000" w:themeColor="text1"/>
          <w:sz w:val="24"/>
          <w:szCs w:val="24"/>
        </w:rPr>
        <w:t xml:space="preserve"> budoucích exacerbací</w:t>
      </w:r>
      <w:r>
        <w:rPr>
          <w:rFonts w:ascii="Arial" w:hAnsi="Arial" w:cs="Arial"/>
          <w:color w:val="000000" w:themeColor="text1"/>
          <w:sz w:val="24"/>
          <w:szCs w:val="24"/>
        </w:rPr>
        <w:t xml:space="preserve"> a zajištění, aby</w:t>
      </w:r>
      <w:r w:rsidRPr="004168A1">
        <w:rPr>
          <w:rFonts w:ascii="Arial" w:hAnsi="Arial" w:cs="Arial"/>
          <w:color w:val="000000" w:themeColor="text1"/>
          <w:sz w:val="24"/>
          <w:szCs w:val="24"/>
        </w:rPr>
        <w:t xml:space="preserve"> dítě dokázalo </w:t>
      </w:r>
      <w:r>
        <w:rPr>
          <w:rFonts w:ascii="Arial" w:hAnsi="Arial" w:cs="Arial"/>
          <w:color w:val="000000" w:themeColor="text1"/>
          <w:sz w:val="24"/>
          <w:szCs w:val="24"/>
        </w:rPr>
        <w:t>vykonávat každodenní činnost</w:t>
      </w:r>
      <w:r w:rsidRPr="004168A1">
        <w:rPr>
          <w:rFonts w:ascii="Arial" w:hAnsi="Arial" w:cs="Arial"/>
          <w:color w:val="000000" w:themeColor="text1"/>
          <w:sz w:val="24"/>
          <w:szCs w:val="24"/>
        </w:rPr>
        <w:t xml:space="preserve">i. Děti </w:t>
      </w:r>
      <w:r w:rsidR="004E4E26">
        <w:rPr>
          <w:rFonts w:ascii="Arial" w:hAnsi="Arial" w:cs="Arial"/>
          <w:color w:val="000000" w:themeColor="text1"/>
          <w:sz w:val="24"/>
          <w:szCs w:val="24"/>
        </w:rPr>
        <w:br/>
      </w:r>
      <w:r w:rsidRPr="004168A1">
        <w:rPr>
          <w:rFonts w:ascii="Arial" w:hAnsi="Arial" w:cs="Arial"/>
          <w:color w:val="000000" w:themeColor="text1"/>
          <w:sz w:val="24"/>
          <w:szCs w:val="24"/>
        </w:rPr>
        <w:t>a mladi</w:t>
      </w:r>
      <w:r>
        <w:rPr>
          <w:rFonts w:ascii="Arial" w:hAnsi="Arial" w:cs="Arial"/>
          <w:color w:val="000000" w:themeColor="text1"/>
          <w:sz w:val="24"/>
          <w:szCs w:val="24"/>
        </w:rPr>
        <w:t xml:space="preserve">ství s astmatem se často necítí </w:t>
      </w:r>
      <w:r w:rsidRPr="004168A1">
        <w:rPr>
          <w:rFonts w:ascii="Arial" w:hAnsi="Arial" w:cs="Arial"/>
          <w:color w:val="000000" w:themeColor="text1"/>
          <w:sz w:val="24"/>
          <w:szCs w:val="24"/>
        </w:rPr>
        <w:t xml:space="preserve">zdraví, nebo mají pocit, že </w:t>
      </w:r>
      <w:r>
        <w:rPr>
          <w:rFonts w:ascii="Arial" w:hAnsi="Arial" w:cs="Arial"/>
          <w:color w:val="000000" w:themeColor="text1"/>
          <w:sz w:val="24"/>
          <w:szCs w:val="24"/>
        </w:rPr>
        <w:t xml:space="preserve">pokud jde o fyzické aktivity, </w:t>
      </w:r>
      <w:r w:rsidRPr="004168A1">
        <w:rPr>
          <w:rFonts w:ascii="Arial" w:hAnsi="Arial" w:cs="Arial"/>
          <w:color w:val="000000" w:themeColor="text1"/>
          <w:sz w:val="24"/>
          <w:szCs w:val="24"/>
        </w:rPr>
        <w:t>nemají stejné příl</w:t>
      </w:r>
      <w:r>
        <w:rPr>
          <w:rFonts w:ascii="Arial" w:hAnsi="Arial" w:cs="Arial"/>
          <w:color w:val="000000" w:themeColor="text1"/>
          <w:sz w:val="24"/>
          <w:szCs w:val="24"/>
        </w:rPr>
        <w:t>ežitosti jako jejich vrstevníci.</w:t>
      </w:r>
      <w:r w:rsidRPr="004168A1">
        <w:rPr>
          <w:rFonts w:ascii="Arial" w:hAnsi="Arial" w:cs="Arial"/>
          <w:color w:val="000000" w:themeColor="text1"/>
          <w:sz w:val="24"/>
          <w:szCs w:val="24"/>
        </w:rPr>
        <w:t xml:space="preserve"> Jsou ovlivněni v mnoha aspektech </w:t>
      </w:r>
      <w:r>
        <w:rPr>
          <w:rFonts w:ascii="Arial" w:hAnsi="Arial" w:cs="Arial"/>
          <w:color w:val="000000" w:themeColor="text1"/>
          <w:sz w:val="24"/>
          <w:szCs w:val="24"/>
        </w:rPr>
        <w:t>svého</w:t>
      </w:r>
      <w:r w:rsidRPr="004168A1">
        <w:rPr>
          <w:rFonts w:ascii="Arial" w:hAnsi="Arial" w:cs="Arial"/>
          <w:color w:val="000000" w:themeColor="text1"/>
          <w:sz w:val="24"/>
          <w:szCs w:val="24"/>
        </w:rPr>
        <w:t xml:space="preserve"> života. Tr</w:t>
      </w:r>
      <w:r>
        <w:rPr>
          <w:rFonts w:ascii="Arial" w:hAnsi="Arial" w:cs="Arial"/>
          <w:color w:val="000000" w:themeColor="text1"/>
          <w:sz w:val="24"/>
          <w:szCs w:val="24"/>
        </w:rPr>
        <w:t>á</w:t>
      </w:r>
      <w:r w:rsidRPr="004168A1">
        <w:rPr>
          <w:rFonts w:ascii="Arial" w:hAnsi="Arial" w:cs="Arial"/>
          <w:color w:val="000000" w:themeColor="text1"/>
          <w:sz w:val="24"/>
          <w:szCs w:val="24"/>
        </w:rPr>
        <w:t xml:space="preserve">pí </w:t>
      </w:r>
      <w:r>
        <w:rPr>
          <w:rFonts w:ascii="Arial" w:hAnsi="Arial" w:cs="Arial"/>
          <w:color w:val="000000" w:themeColor="text1"/>
          <w:sz w:val="24"/>
          <w:szCs w:val="24"/>
        </w:rPr>
        <w:t xml:space="preserve">je </w:t>
      </w:r>
      <w:r w:rsidRPr="004168A1">
        <w:rPr>
          <w:rFonts w:ascii="Arial" w:hAnsi="Arial" w:cs="Arial"/>
          <w:color w:val="000000" w:themeColor="text1"/>
          <w:sz w:val="24"/>
          <w:szCs w:val="24"/>
        </w:rPr>
        <w:t xml:space="preserve">nejen symptomy a omezením fyzické aktivity, ale </w:t>
      </w:r>
      <w:r>
        <w:rPr>
          <w:rFonts w:ascii="Arial" w:hAnsi="Arial" w:cs="Arial"/>
          <w:color w:val="000000" w:themeColor="text1"/>
          <w:sz w:val="24"/>
          <w:szCs w:val="24"/>
        </w:rPr>
        <w:t xml:space="preserve">i obava, že v případě výskytu astmatického záchvatu budou šikanováni. </w:t>
      </w:r>
      <w:r w:rsidRPr="004168A1">
        <w:rPr>
          <w:rFonts w:ascii="Arial" w:hAnsi="Arial" w:cs="Arial"/>
          <w:color w:val="000000" w:themeColor="text1"/>
          <w:sz w:val="24"/>
          <w:szCs w:val="24"/>
        </w:rPr>
        <w:t xml:space="preserve">Zkušenost dítěte nebo dospívajícího </w:t>
      </w:r>
      <w:r w:rsidR="004E4E26">
        <w:rPr>
          <w:rFonts w:ascii="Arial" w:hAnsi="Arial" w:cs="Arial"/>
          <w:color w:val="000000" w:themeColor="text1"/>
          <w:sz w:val="24"/>
          <w:szCs w:val="24"/>
        </w:rPr>
        <w:br/>
      </w:r>
      <w:r w:rsidRPr="004168A1">
        <w:rPr>
          <w:rFonts w:ascii="Arial" w:hAnsi="Arial" w:cs="Arial"/>
          <w:color w:val="000000" w:themeColor="text1"/>
          <w:sz w:val="24"/>
          <w:szCs w:val="24"/>
        </w:rPr>
        <w:lastRenderedPageBreak/>
        <w:t>s astmatem se odráží</w:t>
      </w:r>
      <w:r>
        <w:rPr>
          <w:rFonts w:ascii="Arial" w:hAnsi="Arial" w:cs="Arial"/>
          <w:color w:val="000000" w:themeColor="text1"/>
          <w:sz w:val="24"/>
          <w:szCs w:val="24"/>
        </w:rPr>
        <w:t>,</w:t>
      </w:r>
      <w:r w:rsidRPr="004168A1">
        <w:rPr>
          <w:rFonts w:ascii="Arial" w:hAnsi="Arial" w:cs="Arial"/>
          <w:color w:val="000000" w:themeColor="text1"/>
          <w:sz w:val="24"/>
          <w:szCs w:val="24"/>
        </w:rPr>
        <w:t xml:space="preserve"> v souvislosti se zdravotním stavem</w:t>
      </w:r>
      <w:r>
        <w:rPr>
          <w:rFonts w:ascii="Arial" w:hAnsi="Arial" w:cs="Arial"/>
          <w:color w:val="000000" w:themeColor="text1"/>
          <w:sz w:val="24"/>
          <w:szCs w:val="24"/>
        </w:rPr>
        <w:t>,</w:t>
      </w:r>
      <w:r w:rsidRPr="004168A1">
        <w:rPr>
          <w:rFonts w:ascii="Arial" w:hAnsi="Arial" w:cs="Arial"/>
          <w:color w:val="000000" w:themeColor="text1"/>
          <w:sz w:val="24"/>
          <w:szCs w:val="24"/>
        </w:rPr>
        <w:t xml:space="preserve"> </w:t>
      </w:r>
      <w:r>
        <w:rPr>
          <w:rFonts w:ascii="Arial" w:hAnsi="Arial" w:cs="Arial"/>
          <w:color w:val="000000" w:themeColor="text1"/>
          <w:sz w:val="24"/>
          <w:szCs w:val="24"/>
        </w:rPr>
        <w:t>na jeho kvalitě života,</w:t>
      </w:r>
      <w:r w:rsidRPr="004168A1">
        <w:rPr>
          <w:rFonts w:ascii="Arial" w:hAnsi="Arial" w:cs="Arial"/>
          <w:color w:val="000000" w:themeColor="text1"/>
          <w:sz w:val="24"/>
          <w:szCs w:val="24"/>
        </w:rPr>
        <w:t xml:space="preserve"> a proto je důležité vedle klinických výsledků brát v</w:t>
      </w:r>
      <w:r>
        <w:rPr>
          <w:rFonts w:ascii="Arial" w:hAnsi="Arial" w:cs="Arial"/>
          <w:color w:val="000000" w:themeColor="text1"/>
          <w:sz w:val="24"/>
          <w:szCs w:val="24"/>
        </w:rPr>
        <w:t> </w:t>
      </w:r>
      <w:r w:rsidRPr="004168A1">
        <w:rPr>
          <w:rFonts w:ascii="Arial" w:hAnsi="Arial" w:cs="Arial"/>
          <w:color w:val="000000" w:themeColor="text1"/>
          <w:sz w:val="24"/>
          <w:szCs w:val="24"/>
        </w:rPr>
        <w:t>úvahu</w:t>
      </w:r>
      <w:r>
        <w:rPr>
          <w:rFonts w:ascii="Arial" w:hAnsi="Arial" w:cs="Arial"/>
          <w:color w:val="000000" w:themeColor="text1"/>
          <w:sz w:val="24"/>
          <w:szCs w:val="24"/>
        </w:rPr>
        <w:t xml:space="preserve"> právě</w:t>
      </w:r>
      <w:r w:rsidRPr="004168A1">
        <w:rPr>
          <w:rFonts w:ascii="Arial" w:hAnsi="Arial" w:cs="Arial"/>
          <w:color w:val="000000" w:themeColor="text1"/>
          <w:sz w:val="24"/>
          <w:szCs w:val="24"/>
        </w:rPr>
        <w:t xml:space="preserve"> i kvalitu života. Závažnost astmatu je urč</w:t>
      </w:r>
      <w:r>
        <w:rPr>
          <w:rFonts w:ascii="Arial" w:hAnsi="Arial" w:cs="Arial"/>
          <w:color w:val="000000" w:themeColor="text1"/>
          <w:sz w:val="24"/>
          <w:szCs w:val="24"/>
        </w:rPr>
        <w:t>ována</w:t>
      </w:r>
      <w:r w:rsidRPr="004168A1">
        <w:rPr>
          <w:rFonts w:ascii="Arial" w:hAnsi="Arial" w:cs="Arial"/>
          <w:color w:val="000000" w:themeColor="text1"/>
          <w:sz w:val="24"/>
          <w:szCs w:val="24"/>
        </w:rPr>
        <w:t xml:space="preserve"> tím, jak jsou ovládány příznaky. Špatná kontrola astmatu předpovídá špatnou kvalitu života v souvislosti se zdravím. Měření HRQoL je jedním z přístu</w:t>
      </w:r>
      <w:r>
        <w:rPr>
          <w:rFonts w:ascii="Arial" w:hAnsi="Arial" w:cs="Arial"/>
          <w:color w:val="000000" w:themeColor="text1"/>
          <w:sz w:val="24"/>
          <w:szCs w:val="24"/>
        </w:rPr>
        <w:t>pů k posouzení, jak dítě</w:t>
      </w:r>
      <w:r w:rsidRPr="004168A1">
        <w:rPr>
          <w:rFonts w:ascii="Arial" w:hAnsi="Arial" w:cs="Arial"/>
          <w:color w:val="000000" w:themeColor="text1"/>
          <w:sz w:val="24"/>
          <w:szCs w:val="24"/>
        </w:rPr>
        <w:t xml:space="preserve"> a dospívající </w:t>
      </w:r>
      <w:r>
        <w:rPr>
          <w:rFonts w:ascii="Arial" w:hAnsi="Arial" w:cs="Arial"/>
          <w:color w:val="000000" w:themeColor="text1"/>
          <w:sz w:val="24"/>
          <w:szCs w:val="24"/>
        </w:rPr>
        <w:t>své zdraví vnímá</w:t>
      </w:r>
      <w:r w:rsidRPr="004168A1">
        <w:rPr>
          <w:rFonts w:ascii="Arial" w:hAnsi="Arial" w:cs="Arial"/>
          <w:color w:val="000000" w:themeColor="text1"/>
          <w:sz w:val="24"/>
          <w:szCs w:val="24"/>
        </w:rPr>
        <w:t>. HRQoL je pojem, který se vztahuje na blahobyt jednotlivce ve vztahu k fyzickým, emocioná</w:t>
      </w:r>
      <w:r>
        <w:rPr>
          <w:rFonts w:ascii="Arial" w:hAnsi="Arial" w:cs="Arial"/>
          <w:color w:val="000000" w:themeColor="text1"/>
          <w:sz w:val="24"/>
          <w:szCs w:val="24"/>
        </w:rPr>
        <w:t>lním a s</w:t>
      </w:r>
      <w:r w:rsidR="00641BCB">
        <w:rPr>
          <w:rFonts w:ascii="Arial" w:hAnsi="Arial" w:cs="Arial"/>
          <w:color w:val="000000" w:themeColor="text1"/>
          <w:sz w:val="24"/>
          <w:szCs w:val="24"/>
        </w:rPr>
        <w:t xml:space="preserve">ociálním aspektům jeho zdraví. </w:t>
      </w:r>
      <w:r w:rsidRPr="004168A1">
        <w:rPr>
          <w:rFonts w:ascii="Arial" w:hAnsi="Arial" w:cs="Arial"/>
          <w:color w:val="000000" w:themeColor="text1"/>
          <w:sz w:val="24"/>
          <w:szCs w:val="24"/>
        </w:rPr>
        <w:t>Bylo vytvoř</w:t>
      </w:r>
      <w:r w:rsidR="00641BCB">
        <w:rPr>
          <w:rFonts w:ascii="Arial" w:hAnsi="Arial" w:cs="Arial"/>
          <w:color w:val="000000" w:themeColor="text1"/>
          <w:sz w:val="24"/>
          <w:szCs w:val="24"/>
        </w:rPr>
        <w:t xml:space="preserve">eno mnoho nástrojů </w:t>
      </w:r>
      <w:r>
        <w:rPr>
          <w:rFonts w:ascii="Arial" w:hAnsi="Arial" w:cs="Arial"/>
          <w:color w:val="000000" w:themeColor="text1"/>
          <w:sz w:val="24"/>
          <w:szCs w:val="24"/>
        </w:rPr>
        <w:t>k měření HRQo</w:t>
      </w:r>
      <w:r w:rsidRPr="004168A1">
        <w:rPr>
          <w:rFonts w:ascii="Arial" w:hAnsi="Arial" w:cs="Arial"/>
          <w:color w:val="000000" w:themeColor="text1"/>
          <w:sz w:val="24"/>
          <w:szCs w:val="24"/>
        </w:rPr>
        <w:t xml:space="preserve">L u dětí s astmatem a </w:t>
      </w:r>
      <w:r w:rsidR="00D665BF">
        <w:rPr>
          <w:rFonts w:ascii="Arial" w:hAnsi="Arial" w:cs="Arial"/>
          <w:color w:val="000000" w:themeColor="text1"/>
          <w:sz w:val="24"/>
          <w:szCs w:val="24"/>
        </w:rPr>
        <w:t>nejčastěji používaným specifickým nástrojem</w:t>
      </w:r>
      <w:r w:rsidRPr="004168A1">
        <w:rPr>
          <w:rFonts w:ascii="Arial" w:hAnsi="Arial" w:cs="Arial"/>
          <w:color w:val="000000" w:themeColor="text1"/>
          <w:sz w:val="24"/>
          <w:szCs w:val="24"/>
        </w:rPr>
        <w:t xml:space="preserve"> kvality života pro pediatrické pacienty nemocné astmatem, je dotazník </w:t>
      </w:r>
      <w:r w:rsidRPr="004168A1">
        <w:rPr>
          <w:rFonts w:ascii="Arial" w:hAnsi="Arial" w:cs="Arial"/>
          <w:b/>
          <w:sz w:val="24"/>
          <w:szCs w:val="24"/>
        </w:rPr>
        <w:t xml:space="preserve">Pediatric Asthma Quality of Life </w:t>
      </w:r>
      <w:r>
        <w:rPr>
          <w:rFonts w:ascii="Arial" w:hAnsi="Arial" w:cs="Arial"/>
          <w:b/>
          <w:sz w:val="24"/>
          <w:szCs w:val="24"/>
        </w:rPr>
        <w:t xml:space="preserve">Questionnaire, PAQLQ, </w:t>
      </w:r>
      <w:r w:rsidRPr="004168A1">
        <w:rPr>
          <w:rFonts w:ascii="Arial" w:hAnsi="Arial" w:cs="Arial"/>
          <w:color w:val="000000" w:themeColor="text1"/>
          <w:sz w:val="24"/>
          <w:szCs w:val="24"/>
        </w:rPr>
        <w:t xml:space="preserve">který se zaměřuje </w:t>
      </w:r>
      <w:r w:rsidR="00FA1A93">
        <w:rPr>
          <w:rFonts w:ascii="Arial" w:hAnsi="Arial" w:cs="Arial"/>
          <w:color w:val="000000" w:themeColor="text1"/>
          <w:sz w:val="24"/>
          <w:szCs w:val="24"/>
        </w:rPr>
        <w:br/>
      </w:r>
      <w:r w:rsidRPr="004168A1">
        <w:rPr>
          <w:rFonts w:ascii="Arial" w:hAnsi="Arial" w:cs="Arial"/>
          <w:color w:val="000000" w:themeColor="text1"/>
          <w:sz w:val="24"/>
          <w:szCs w:val="24"/>
        </w:rPr>
        <w:t>na problematické oblasti dětí s astmatem. Děti s astmatem se bojí děsivých zážitků způsobených astmatem a</w:t>
      </w:r>
      <w:r>
        <w:rPr>
          <w:rFonts w:ascii="Arial" w:hAnsi="Arial" w:cs="Arial"/>
          <w:color w:val="000000" w:themeColor="text1"/>
          <w:sz w:val="24"/>
          <w:szCs w:val="24"/>
        </w:rPr>
        <w:t xml:space="preserve"> mají strach z vyloučení z her</w:t>
      </w:r>
      <w:r w:rsidRPr="004168A1">
        <w:rPr>
          <w:rFonts w:ascii="Arial" w:hAnsi="Arial" w:cs="Arial"/>
          <w:color w:val="000000" w:themeColor="text1"/>
          <w:sz w:val="24"/>
          <w:szCs w:val="24"/>
        </w:rPr>
        <w:t xml:space="preserve"> s jejich </w:t>
      </w:r>
      <w:r w:rsidRPr="000510BF">
        <w:rPr>
          <w:rFonts w:ascii="Arial" w:hAnsi="Arial" w:cs="Arial"/>
          <w:sz w:val="24"/>
          <w:szCs w:val="24"/>
        </w:rPr>
        <w:t>vrstevníky (Jonsson et al. 2016, s.</w:t>
      </w:r>
      <w:r>
        <w:rPr>
          <w:rFonts w:ascii="Arial" w:hAnsi="Arial" w:cs="Arial"/>
          <w:sz w:val="24"/>
          <w:szCs w:val="24"/>
        </w:rPr>
        <w:t xml:space="preserve"> 144-146). PAQLQ byl vytvořen v polovině devadesátých</w:t>
      </w:r>
      <w:r w:rsidRPr="004168A1">
        <w:rPr>
          <w:rFonts w:ascii="Arial" w:hAnsi="Arial" w:cs="Arial"/>
          <w:sz w:val="24"/>
          <w:szCs w:val="24"/>
        </w:rPr>
        <w:t xml:space="preserve"> let </w:t>
      </w:r>
      <w:r>
        <w:rPr>
          <w:rFonts w:ascii="Arial" w:hAnsi="Arial" w:cs="Arial"/>
          <w:sz w:val="24"/>
          <w:szCs w:val="24"/>
        </w:rPr>
        <w:t>minulého století</w:t>
      </w:r>
      <w:r w:rsidRPr="004168A1">
        <w:rPr>
          <w:rFonts w:ascii="Arial" w:hAnsi="Arial" w:cs="Arial"/>
          <w:sz w:val="24"/>
          <w:szCs w:val="24"/>
        </w:rPr>
        <w:t>, má 23 otázek monitorujících fyzické, emocionální a sociální problémy dětí s astmatem ve věku 7 až 17 let za poslední hodnocený týden</w:t>
      </w:r>
      <w:r>
        <w:rPr>
          <w:rFonts w:ascii="Arial" w:hAnsi="Arial" w:cs="Arial"/>
          <w:sz w:val="24"/>
          <w:szCs w:val="24"/>
        </w:rPr>
        <w:t>. V</w:t>
      </w:r>
      <w:r w:rsidRPr="004168A1">
        <w:rPr>
          <w:rFonts w:ascii="Arial" w:hAnsi="Arial" w:cs="Arial"/>
          <w:sz w:val="24"/>
          <w:szCs w:val="24"/>
        </w:rPr>
        <w:t xml:space="preserve"> průměru </w:t>
      </w:r>
      <w:r>
        <w:rPr>
          <w:rFonts w:ascii="Arial" w:hAnsi="Arial" w:cs="Arial"/>
          <w:sz w:val="24"/>
          <w:szCs w:val="24"/>
        </w:rPr>
        <w:t xml:space="preserve">vyžaduje </w:t>
      </w:r>
      <w:r w:rsidR="005D19A4">
        <w:rPr>
          <w:rFonts w:ascii="Arial" w:hAnsi="Arial" w:cs="Arial"/>
          <w:sz w:val="24"/>
          <w:szCs w:val="24"/>
        </w:rPr>
        <w:t>10 až 15 minut na dokončení</w:t>
      </w:r>
      <w:r w:rsidRPr="004168A1">
        <w:rPr>
          <w:rFonts w:ascii="Arial" w:hAnsi="Arial" w:cs="Arial"/>
          <w:sz w:val="24"/>
          <w:szCs w:val="24"/>
        </w:rPr>
        <w:t xml:space="preserve"> </w:t>
      </w:r>
      <w:r w:rsidRPr="002E1F16">
        <w:rPr>
          <w:rFonts w:ascii="Arial" w:hAnsi="Arial" w:cs="Arial"/>
          <w:sz w:val="24"/>
          <w:szCs w:val="24"/>
        </w:rPr>
        <w:t>(Roncada et al., 2012, s. 222-223).</w:t>
      </w:r>
      <w:r w:rsidRPr="004168A1">
        <w:rPr>
          <w:rFonts w:ascii="Arial" w:hAnsi="Arial" w:cs="Arial"/>
          <w:color w:val="FF0000"/>
          <w:sz w:val="24"/>
          <w:szCs w:val="24"/>
        </w:rPr>
        <w:t xml:space="preserve"> </w:t>
      </w:r>
      <w:r w:rsidRPr="004168A1">
        <w:rPr>
          <w:rFonts w:ascii="Arial" w:hAnsi="Arial" w:cs="Arial"/>
          <w:sz w:val="24"/>
          <w:szCs w:val="24"/>
        </w:rPr>
        <w:t xml:space="preserve">Dnes může být nástroj nalezen také pod názvem Standardizovaný PAQLQ. Otázky </w:t>
      </w:r>
      <w:r>
        <w:rPr>
          <w:rFonts w:ascii="Arial" w:hAnsi="Arial" w:cs="Arial"/>
          <w:sz w:val="24"/>
          <w:szCs w:val="24"/>
        </w:rPr>
        <w:t xml:space="preserve">v něm </w:t>
      </w:r>
      <w:r w:rsidR="000E312D">
        <w:rPr>
          <w:rFonts w:ascii="Arial" w:hAnsi="Arial" w:cs="Arial"/>
          <w:sz w:val="24"/>
          <w:szCs w:val="24"/>
        </w:rPr>
        <w:t>jsou řazeny do tří oblastí.</w:t>
      </w:r>
      <w:r w:rsidRPr="004168A1">
        <w:rPr>
          <w:rFonts w:ascii="Arial" w:hAnsi="Arial" w:cs="Arial"/>
          <w:sz w:val="24"/>
          <w:szCs w:val="24"/>
        </w:rPr>
        <w:t xml:space="preserve"> </w:t>
      </w:r>
      <w:r w:rsidR="000E312D">
        <w:rPr>
          <w:rFonts w:ascii="Arial" w:hAnsi="Arial" w:cs="Arial"/>
          <w:sz w:val="24"/>
          <w:szCs w:val="24"/>
        </w:rPr>
        <w:t>D</w:t>
      </w:r>
      <w:r w:rsidR="005D19A4">
        <w:rPr>
          <w:rFonts w:ascii="Arial" w:hAnsi="Arial" w:cs="Arial"/>
          <w:sz w:val="24"/>
          <w:szCs w:val="24"/>
        </w:rPr>
        <w:t>eset otázek se týká příznaků, jako je</w:t>
      </w:r>
      <w:r>
        <w:rPr>
          <w:rFonts w:ascii="Arial" w:hAnsi="Arial" w:cs="Arial"/>
          <w:sz w:val="24"/>
          <w:szCs w:val="24"/>
        </w:rPr>
        <w:t xml:space="preserve"> kašel, astmatické záchvaty, únava, sípání, těžké</w:t>
      </w:r>
      <w:r w:rsidRPr="004168A1">
        <w:rPr>
          <w:rFonts w:ascii="Arial" w:hAnsi="Arial" w:cs="Arial"/>
          <w:sz w:val="24"/>
          <w:szCs w:val="24"/>
        </w:rPr>
        <w:t xml:space="preserve"> dýchání a probouzení se v noci, </w:t>
      </w:r>
      <w:r w:rsidR="005D19A4">
        <w:rPr>
          <w:rFonts w:ascii="Arial" w:hAnsi="Arial" w:cs="Arial"/>
          <w:sz w:val="24"/>
          <w:szCs w:val="24"/>
        </w:rPr>
        <w:t>pět</w:t>
      </w:r>
      <w:r>
        <w:rPr>
          <w:rFonts w:ascii="Arial" w:hAnsi="Arial" w:cs="Arial"/>
          <w:sz w:val="24"/>
          <w:szCs w:val="24"/>
        </w:rPr>
        <w:t xml:space="preserve"> otázek se týká </w:t>
      </w:r>
      <w:r w:rsidRPr="004168A1">
        <w:rPr>
          <w:rFonts w:ascii="Arial" w:hAnsi="Arial" w:cs="Arial"/>
          <w:sz w:val="24"/>
          <w:szCs w:val="24"/>
        </w:rPr>
        <w:t xml:space="preserve">omezení aktivity </w:t>
      </w:r>
      <w:r>
        <w:rPr>
          <w:rFonts w:ascii="Arial" w:hAnsi="Arial" w:cs="Arial"/>
          <w:sz w:val="24"/>
          <w:szCs w:val="24"/>
        </w:rPr>
        <w:t>ve smyslu</w:t>
      </w:r>
      <w:r w:rsidRPr="004168A1">
        <w:rPr>
          <w:rFonts w:ascii="Arial" w:hAnsi="Arial" w:cs="Arial"/>
          <w:sz w:val="24"/>
          <w:szCs w:val="24"/>
        </w:rPr>
        <w:t xml:space="preserve"> účasti na fyzických aktivitách</w:t>
      </w:r>
      <w:r w:rsidR="005D19A4">
        <w:rPr>
          <w:rFonts w:ascii="Arial" w:hAnsi="Arial" w:cs="Arial"/>
          <w:sz w:val="24"/>
          <w:szCs w:val="24"/>
        </w:rPr>
        <w:t xml:space="preserve"> a osm</w:t>
      </w:r>
      <w:r>
        <w:rPr>
          <w:rFonts w:ascii="Arial" w:hAnsi="Arial" w:cs="Arial"/>
          <w:sz w:val="24"/>
          <w:szCs w:val="24"/>
        </w:rPr>
        <w:t xml:space="preserve"> otázek se týká emocionálních funkcí</w:t>
      </w:r>
      <w:r w:rsidR="000E312D">
        <w:rPr>
          <w:rFonts w:ascii="Arial" w:hAnsi="Arial" w:cs="Arial"/>
          <w:sz w:val="24"/>
          <w:szCs w:val="24"/>
        </w:rPr>
        <w:t>, jako je</w:t>
      </w:r>
      <w:r>
        <w:rPr>
          <w:rFonts w:ascii="Arial" w:hAnsi="Arial" w:cs="Arial"/>
          <w:sz w:val="24"/>
          <w:szCs w:val="24"/>
        </w:rPr>
        <w:t xml:space="preserve"> </w:t>
      </w:r>
      <w:r w:rsidR="000E312D">
        <w:rPr>
          <w:rFonts w:ascii="Arial" w:hAnsi="Arial" w:cs="Arial"/>
          <w:sz w:val="24"/>
          <w:szCs w:val="24"/>
        </w:rPr>
        <w:t>pocit</w:t>
      </w:r>
      <w:r w:rsidRPr="004168A1">
        <w:rPr>
          <w:rFonts w:ascii="Arial" w:hAnsi="Arial" w:cs="Arial"/>
          <w:sz w:val="24"/>
          <w:szCs w:val="24"/>
        </w:rPr>
        <w:t xml:space="preserve"> naštvání, zklamání, strachu</w:t>
      </w:r>
      <w:r>
        <w:rPr>
          <w:rFonts w:ascii="Arial" w:hAnsi="Arial" w:cs="Arial"/>
          <w:sz w:val="24"/>
          <w:szCs w:val="24"/>
        </w:rPr>
        <w:t>,</w:t>
      </w:r>
      <w:r w:rsidRPr="004168A1">
        <w:rPr>
          <w:rFonts w:ascii="Arial" w:hAnsi="Arial" w:cs="Arial"/>
          <w:sz w:val="24"/>
          <w:szCs w:val="24"/>
        </w:rPr>
        <w:t xml:space="preserve"> špatné nálady nebo obav proto, že má </w:t>
      </w:r>
      <w:r>
        <w:rPr>
          <w:rFonts w:ascii="Arial" w:hAnsi="Arial" w:cs="Arial"/>
          <w:sz w:val="24"/>
          <w:szCs w:val="24"/>
        </w:rPr>
        <w:t>nemocný</w:t>
      </w:r>
      <w:r w:rsidRPr="004168A1">
        <w:rPr>
          <w:rFonts w:ascii="Arial" w:hAnsi="Arial" w:cs="Arial"/>
          <w:sz w:val="24"/>
          <w:szCs w:val="24"/>
        </w:rPr>
        <w:t xml:space="preserve"> astma. Všechny položky jsou zaznamenávány</w:t>
      </w:r>
      <w:r>
        <w:rPr>
          <w:rFonts w:ascii="Arial" w:hAnsi="Arial" w:cs="Arial"/>
          <w:sz w:val="24"/>
          <w:szCs w:val="24"/>
        </w:rPr>
        <w:t xml:space="preserve"> </w:t>
      </w:r>
      <w:r w:rsidR="00FA1A93">
        <w:rPr>
          <w:rFonts w:ascii="Arial" w:hAnsi="Arial" w:cs="Arial"/>
          <w:sz w:val="24"/>
          <w:szCs w:val="24"/>
        </w:rPr>
        <w:br/>
      </w:r>
      <w:r>
        <w:rPr>
          <w:rFonts w:ascii="Arial" w:hAnsi="Arial" w:cs="Arial"/>
          <w:sz w:val="24"/>
          <w:szCs w:val="24"/>
        </w:rPr>
        <w:t xml:space="preserve">na 7 bodové Likertově stupnici </w:t>
      </w:r>
      <w:r w:rsidRPr="00ED28E1">
        <w:rPr>
          <w:rFonts w:ascii="Arial" w:hAnsi="Arial" w:cs="Arial"/>
          <w:sz w:val="24"/>
          <w:szCs w:val="24"/>
        </w:rPr>
        <w:t xml:space="preserve">(Wilson et al., 2012, s. 94-102). </w:t>
      </w:r>
      <w:r>
        <w:rPr>
          <w:rFonts w:ascii="Arial" w:hAnsi="Arial" w:cs="Arial"/>
          <w:sz w:val="24"/>
          <w:szCs w:val="24"/>
        </w:rPr>
        <w:t xml:space="preserve">Nemocné dítě je dotazováno, jak se </w:t>
      </w:r>
      <w:r w:rsidRPr="004168A1">
        <w:rPr>
          <w:rFonts w:ascii="Arial" w:hAnsi="Arial" w:cs="Arial"/>
          <w:sz w:val="24"/>
          <w:szCs w:val="24"/>
        </w:rPr>
        <w:t>v průběhu minulého týdne</w:t>
      </w:r>
      <w:r>
        <w:rPr>
          <w:rFonts w:ascii="Arial" w:hAnsi="Arial" w:cs="Arial"/>
          <w:sz w:val="24"/>
          <w:szCs w:val="24"/>
        </w:rPr>
        <w:t xml:space="preserve"> cítilo</w:t>
      </w:r>
      <w:r w:rsidRPr="004168A1">
        <w:rPr>
          <w:rFonts w:ascii="Arial" w:hAnsi="Arial" w:cs="Arial"/>
          <w:sz w:val="24"/>
          <w:szCs w:val="24"/>
        </w:rPr>
        <w:t xml:space="preserve">. </w:t>
      </w:r>
      <w:r>
        <w:rPr>
          <w:rFonts w:ascii="Arial" w:hAnsi="Arial" w:cs="Arial"/>
          <w:sz w:val="24"/>
          <w:szCs w:val="24"/>
        </w:rPr>
        <w:t>V</w:t>
      </w:r>
      <w:r w:rsidRPr="004168A1">
        <w:rPr>
          <w:rFonts w:ascii="Arial" w:hAnsi="Arial" w:cs="Arial"/>
          <w:sz w:val="24"/>
          <w:szCs w:val="24"/>
        </w:rPr>
        <w:t> závislosti na otázce může</w:t>
      </w:r>
      <w:r>
        <w:rPr>
          <w:rFonts w:ascii="Arial" w:hAnsi="Arial" w:cs="Arial"/>
          <w:sz w:val="24"/>
          <w:szCs w:val="24"/>
        </w:rPr>
        <w:t xml:space="preserve"> zaznamenat</w:t>
      </w:r>
      <w:r w:rsidR="005D19A4">
        <w:rPr>
          <w:rFonts w:ascii="Arial" w:hAnsi="Arial" w:cs="Arial"/>
          <w:sz w:val="24"/>
          <w:szCs w:val="24"/>
        </w:rPr>
        <w:t xml:space="preserve"> odpověď od</w:t>
      </w:r>
      <w:r w:rsidRPr="004168A1">
        <w:rPr>
          <w:rFonts w:ascii="Arial" w:hAnsi="Arial" w:cs="Arial"/>
          <w:sz w:val="24"/>
          <w:szCs w:val="24"/>
        </w:rPr>
        <w:t xml:space="preserve"> 1</w:t>
      </w:r>
      <w:r>
        <w:rPr>
          <w:rFonts w:ascii="Arial" w:hAnsi="Arial" w:cs="Arial"/>
          <w:sz w:val="24"/>
          <w:szCs w:val="24"/>
        </w:rPr>
        <w:t xml:space="preserve"> </w:t>
      </w:r>
      <w:r w:rsidRPr="004168A1">
        <w:rPr>
          <w:rFonts w:ascii="Arial" w:hAnsi="Arial" w:cs="Arial"/>
          <w:sz w:val="24"/>
          <w:szCs w:val="24"/>
        </w:rPr>
        <w:t>- extré</w:t>
      </w:r>
      <w:r>
        <w:rPr>
          <w:rFonts w:ascii="Arial" w:hAnsi="Arial" w:cs="Arial"/>
          <w:sz w:val="24"/>
          <w:szCs w:val="24"/>
        </w:rPr>
        <w:t>mně obtěžuje nebo po celou dobu</w:t>
      </w:r>
      <w:r w:rsidR="005D19A4">
        <w:rPr>
          <w:rFonts w:ascii="Arial" w:hAnsi="Arial" w:cs="Arial"/>
          <w:sz w:val="24"/>
          <w:szCs w:val="24"/>
        </w:rPr>
        <w:t xml:space="preserve"> do</w:t>
      </w:r>
      <w:r w:rsidRPr="004168A1">
        <w:rPr>
          <w:rFonts w:ascii="Arial" w:hAnsi="Arial" w:cs="Arial"/>
          <w:sz w:val="24"/>
          <w:szCs w:val="24"/>
        </w:rPr>
        <w:t xml:space="preserve"> 7 - neobtěžuje vůbec nebo nikdy. Celkový počet bodů pro PAQLQ je průměr z</w:t>
      </w:r>
      <w:r>
        <w:rPr>
          <w:rFonts w:ascii="Arial" w:hAnsi="Arial" w:cs="Arial"/>
          <w:sz w:val="24"/>
          <w:szCs w:val="24"/>
        </w:rPr>
        <w:t>e</w:t>
      </w:r>
      <w:r w:rsidRPr="004168A1">
        <w:rPr>
          <w:rFonts w:ascii="Arial" w:hAnsi="Arial" w:cs="Arial"/>
          <w:sz w:val="24"/>
          <w:szCs w:val="24"/>
        </w:rPr>
        <w:t xml:space="preserve"> </w:t>
      </w:r>
      <w:r>
        <w:rPr>
          <w:rFonts w:ascii="Arial" w:hAnsi="Arial" w:cs="Arial"/>
          <w:sz w:val="24"/>
          <w:szCs w:val="24"/>
        </w:rPr>
        <w:t xml:space="preserve">všech </w:t>
      </w:r>
      <w:r w:rsidRPr="004168A1">
        <w:rPr>
          <w:rFonts w:ascii="Arial" w:hAnsi="Arial" w:cs="Arial"/>
          <w:sz w:val="24"/>
          <w:szCs w:val="24"/>
        </w:rPr>
        <w:t>23 položek</w:t>
      </w:r>
      <w:r>
        <w:rPr>
          <w:rFonts w:ascii="Arial" w:hAnsi="Arial" w:cs="Arial"/>
          <w:sz w:val="24"/>
          <w:szCs w:val="24"/>
        </w:rPr>
        <w:t>.</w:t>
      </w:r>
      <w:r w:rsidRPr="004168A1">
        <w:rPr>
          <w:rFonts w:ascii="Arial" w:hAnsi="Arial" w:cs="Arial"/>
          <w:sz w:val="24"/>
          <w:szCs w:val="24"/>
        </w:rPr>
        <w:t xml:space="preserve"> Skóre pro každou doménu je </w:t>
      </w:r>
      <w:r w:rsidR="005D19A4">
        <w:rPr>
          <w:rFonts w:ascii="Arial" w:hAnsi="Arial" w:cs="Arial"/>
          <w:sz w:val="24"/>
          <w:szCs w:val="24"/>
        </w:rPr>
        <w:t>průměrem položek v každé doméně</w:t>
      </w:r>
      <w:r w:rsidRPr="004168A1">
        <w:rPr>
          <w:rFonts w:ascii="Arial" w:hAnsi="Arial" w:cs="Arial"/>
          <w:sz w:val="24"/>
          <w:szCs w:val="24"/>
        </w:rPr>
        <w:t xml:space="preserve"> </w:t>
      </w:r>
      <w:r w:rsidRPr="000510BF">
        <w:rPr>
          <w:rFonts w:ascii="Arial" w:hAnsi="Arial" w:cs="Arial"/>
          <w:sz w:val="24"/>
          <w:szCs w:val="24"/>
        </w:rPr>
        <w:t>(</w:t>
      </w:r>
      <w:r w:rsidR="005D19A4">
        <w:rPr>
          <w:rFonts w:ascii="Arial" w:hAnsi="Arial" w:cs="Arial"/>
          <w:sz w:val="24"/>
          <w:szCs w:val="24"/>
        </w:rPr>
        <w:t>Jonsson et al. 2016, s. 144-146).</w:t>
      </w:r>
      <w:r w:rsidR="007F4600">
        <w:rPr>
          <w:rFonts w:ascii="Arial" w:hAnsi="Arial" w:cs="Arial"/>
          <w:color w:val="FF0000"/>
          <w:sz w:val="24"/>
          <w:szCs w:val="24"/>
        </w:rPr>
        <w:t xml:space="preserve"> </w:t>
      </w:r>
      <w:r w:rsidR="007F4600">
        <w:rPr>
          <w:rFonts w:ascii="Arial" w:hAnsi="Arial" w:cs="Arial"/>
          <w:sz w:val="24"/>
          <w:szCs w:val="24"/>
        </w:rPr>
        <w:t xml:space="preserve">Cílem devítitýdenní studie autorů Stelmach et al. (2011, s. 662-665) je potvrdit, že spolehlivost, platnost </w:t>
      </w:r>
      <w:r w:rsidR="00FA1A93">
        <w:rPr>
          <w:rFonts w:ascii="Arial" w:hAnsi="Arial" w:cs="Arial"/>
          <w:sz w:val="24"/>
          <w:szCs w:val="24"/>
        </w:rPr>
        <w:br/>
      </w:r>
      <w:r w:rsidR="007F4600">
        <w:rPr>
          <w:rFonts w:ascii="Arial" w:hAnsi="Arial" w:cs="Arial"/>
          <w:sz w:val="24"/>
          <w:szCs w:val="24"/>
        </w:rPr>
        <w:t>a přesnost PAQLQ není u polských dětí s astmatem</w:t>
      </w:r>
      <w:r w:rsidR="000E312D">
        <w:rPr>
          <w:rFonts w:ascii="Arial" w:hAnsi="Arial" w:cs="Arial"/>
          <w:sz w:val="24"/>
          <w:szCs w:val="24"/>
        </w:rPr>
        <w:t xml:space="preserve"> ovlivněna kulturními rozdíly. Do studie bylo zařazeno </w:t>
      </w:r>
      <w:r w:rsidR="007F4600">
        <w:rPr>
          <w:rFonts w:ascii="Arial" w:hAnsi="Arial" w:cs="Arial"/>
          <w:sz w:val="24"/>
          <w:szCs w:val="24"/>
        </w:rPr>
        <w:t xml:space="preserve">celkem 110 dětí ve věku od sedmi do sedmnácti let, u kterých bylo astma diagnostikováno alespoň před šesti měsíci. Kritériem pro zařazení byl výskyt příznaků astmatu během týdne před vstupem do studie a kritériem pro vyloučení bylo jiné onemocnění dětí, které by mělo negativní vliv na kvalitu života, jako například opakované infekty vyžadující antibiotickou léčbu. Každé z dětí navštívilo výzkumnou kliniku celkem čtyřikrát. Poprvé dostaly instrukce, jak zaznamenávat příznaky, jak užívat léky, obdržely průtokoměr pro měření funkce plic a deník na záznamy hodnot. Další návštěvy byly </w:t>
      </w:r>
      <w:r w:rsidR="00FA1A93">
        <w:rPr>
          <w:rFonts w:ascii="Arial" w:hAnsi="Arial" w:cs="Arial"/>
          <w:sz w:val="24"/>
          <w:szCs w:val="24"/>
        </w:rPr>
        <w:br/>
      </w:r>
      <w:r w:rsidR="007F4600">
        <w:rPr>
          <w:rFonts w:ascii="Arial" w:hAnsi="Arial" w:cs="Arial"/>
          <w:sz w:val="24"/>
          <w:szCs w:val="24"/>
        </w:rPr>
        <w:lastRenderedPageBreak/>
        <w:t xml:space="preserve">po prvním, pátém a devátém týdnu. Vždy při ní vyplnily PAQLQ dotazník. Studii dokončilo celkem 101 dětí, 9 bylo vyřazeno ještě před první návštěvou výzkumné kliniky. Studie prokazuje, že citlivost PAQLQ je závislá na studijním období, pochopení otázek bylo </w:t>
      </w:r>
      <w:r w:rsidR="00FA1A93">
        <w:rPr>
          <w:rFonts w:ascii="Arial" w:hAnsi="Arial" w:cs="Arial"/>
          <w:sz w:val="24"/>
          <w:szCs w:val="24"/>
        </w:rPr>
        <w:br/>
      </w:r>
      <w:r w:rsidR="007F4600">
        <w:rPr>
          <w:rFonts w:ascii="Arial" w:hAnsi="Arial" w:cs="Arial"/>
          <w:sz w:val="24"/>
          <w:szCs w:val="24"/>
        </w:rPr>
        <w:t xml:space="preserve">na konci pátého a devátého týdne lepší. PAQLQ dokáže velmi dobře detekovat změny </w:t>
      </w:r>
      <w:r w:rsidR="00FA1A93">
        <w:rPr>
          <w:rFonts w:ascii="Arial" w:hAnsi="Arial" w:cs="Arial"/>
          <w:sz w:val="24"/>
          <w:szCs w:val="24"/>
        </w:rPr>
        <w:br/>
        <w:t>u nemocných, které se zhoršily nebo zlepšily na rozdíl od těch, které zůstaly</w:t>
      </w:r>
      <w:r w:rsidR="007F4600">
        <w:rPr>
          <w:rFonts w:ascii="Arial" w:hAnsi="Arial" w:cs="Arial"/>
          <w:sz w:val="24"/>
          <w:szCs w:val="24"/>
        </w:rPr>
        <w:t xml:space="preserve"> stabilní. </w:t>
      </w:r>
      <w:r w:rsidR="00FA1A93">
        <w:rPr>
          <w:rFonts w:ascii="Arial" w:hAnsi="Arial" w:cs="Arial"/>
          <w:sz w:val="24"/>
          <w:szCs w:val="24"/>
        </w:rPr>
        <w:br/>
      </w:r>
      <w:r w:rsidR="007F4600">
        <w:rPr>
          <w:rFonts w:ascii="Arial" w:hAnsi="Arial" w:cs="Arial"/>
          <w:sz w:val="24"/>
          <w:szCs w:val="24"/>
        </w:rPr>
        <w:t>Při každé návštěvě bylo zjištěno, že všechny tři domény významně korelují se záznamy v deníku. Mladší děti měly problém s výkladem časový rámec nebo s rozlišením mezi různými stupni odpovědi na sedmibodové stupnici, ale všechny, včetně těch nejmladších, byly schopné na o</w:t>
      </w:r>
      <w:r w:rsidR="00FA1A93">
        <w:rPr>
          <w:rFonts w:ascii="Arial" w:hAnsi="Arial" w:cs="Arial"/>
          <w:sz w:val="24"/>
          <w:szCs w:val="24"/>
        </w:rPr>
        <w:t>tázky odpovědět. Výsledky</w:t>
      </w:r>
      <w:r w:rsidR="007F4600">
        <w:rPr>
          <w:rFonts w:ascii="Arial" w:hAnsi="Arial" w:cs="Arial"/>
          <w:sz w:val="24"/>
          <w:szCs w:val="24"/>
        </w:rPr>
        <w:t xml:space="preserve"> dokazují, že diagnostická hodnota se </w:t>
      </w:r>
      <w:r w:rsidR="00FA1A93">
        <w:rPr>
          <w:rFonts w:ascii="Arial" w:hAnsi="Arial" w:cs="Arial"/>
          <w:sz w:val="24"/>
          <w:szCs w:val="24"/>
        </w:rPr>
        <w:t>s frekvencí používání zvyšuje. Dále s</w:t>
      </w:r>
      <w:r w:rsidR="007F4600">
        <w:rPr>
          <w:rFonts w:ascii="Arial" w:hAnsi="Arial" w:cs="Arial"/>
          <w:sz w:val="24"/>
          <w:szCs w:val="24"/>
        </w:rPr>
        <w:t>tudie potvrzuje, že polská verze PAQLQ je platná, spolehlivá a citlivá a navrhuje, aby se standardizovaný PAQLQ nástroj používal v průřezových studiích a zdá se užitečným nástrojem pro klinickou praxi (</w:t>
      </w:r>
      <w:r w:rsidR="007F4600" w:rsidRPr="00825E0B">
        <w:rPr>
          <w:rFonts w:ascii="Arial" w:hAnsi="Arial" w:cs="Arial"/>
          <w:sz w:val="24"/>
          <w:szCs w:val="24"/>
        </w:rPr>
        <w:t>Stelmach</w:t>
      </w:r>
      <w:r w:rsidR="007F4600">
        <w:rPr>
          <w:rFonts w:ascii="Arial" w:hAnsi="Arial" w:cs="Arial"/>
          <w:sz w:val="24"/>
          <w:szCs w:val="24"/>
        </w:rPr>
        <w:t xml:space="preserve"> et al., 2011, 662-665). </w:t>
      </w:r>
      <w:r>
        <w:rPr>
          <w:rFonts w:ascii="Arial" w:hAnsi="Arial" w:cs="Arial"/>
          <w:sz w:val="24"/>
          <w:szCs w:val="24"/>
        </w:rPr>
        <w:t xml:space="preserve">Hodnocená kvalita života dětí bronchiálním astmatem ovlivňuje víc jejich aktivitu jak emocionální prožívání nebo hodnocení výskytu symptomů. Celkové průměrné skóre nástroje PAQLQ vychází u chlapců i u dívek téměř stejně a lze tedy říct, </w:t>
      </w:r>
      <w:r w:rsidR="00FA1A93">
        <w:rPr>
          <w:rFonts w:ascii="Arial" w:hAnsi="Arial" w:cs="Arial"/>
          <w:sz w:val="24"/>
          <w:szCs w:val="24"/>
        </w:rPr>
        <w:br/>
      </w:r>
      <w:r>
        <w:rPr>
          <w:rFonts w:ascii="Arial" w:hAnsi="Arial" w:cs="Arial"/>
          <w:sz w:val="24"/>
          <w:szCs w:val="24"/>
        </w:rPr>
        <w:t xml:space="preserve">že v hodnocení kvality života mezi chlapci a dívkami nejsou výrazné rozdíly (Ovšonková </w:t>
      </w:r>
      <w:r w:rsidR="00FA1A93">
        <w:rPr>
          <w:rFonts w:ascii="Arial" w:hAnsi="Arial" w:cs="Arial"/>
          <w:sz w:val="24"/>
          <w:szCs w:val="24"/>
        </w:rPr>
        <w:br/>
      </w:r>
      <w:r>
        <w:rPr>
          <w:rFonts w:ascii="Arial" w:hAnsi="Arial" w:cs="Arial"/>
          <w:sz w:val="24"/>
          <w:szCs w:val="24"/>
        </w:rPr>
        <w:t xml:space="preserve">a kol., 2012, s. 426). </w:t>
      </w:r>
      <w:r w:rsidR="008A07EA" w:rsidRPr="00B2715F">
        <w:rPr>
          <w:rFonts w:ascii="Arial" w:hAnsi="Arial" w:cs="Arial"/>
          <w:sz w:val="24"/>
          <w:szCs w:val="24"/>
        </w:rPr>
        <w:t xml:space="preserve">Devítitýdenní </w:t>
      </w:r>
      <w:r w:rsidR="008A07EA">
        <w:rPr>
          <w:rFonts w:ascii="Arial" w:hAnsi="Arial" w:cs="Arial"/>
          <w:sz w:val="24"/>
          <w:szCs w:val="24"/>
        </w:rPr>
        <w:t>s</w:t>
      </w:r>
      <w:r w:rsidR="008A07EA" w:rsidRPr="00B2715F">
        <w:rPr>
          <w:rFonts w:ascii="Arial" w:hAnsi="Arial" w:cs="Arial"/>
          <w:sz w:val="24"/>
          <w:szCs w:val="24"/>
        </w:rPr>
        <w:t xml:space="preserve">tudie </w:t>
      </w:r>
      <w:r w:rsidR="008A07EA">
        <w:rPr>
          <w:rFonts w:ascii="Arial" w:hAnsi="Arial" w:cs="Arial"/>
          <w:sz w:val="24"/>
          <w:szCs w:val="24"/>
        </w:rPr>
        <w:t xml:space="preserve">autorů Wing et al. (2012, s. 643-650) porovnává původní PAQLQ dotazník </w:t>
      </w:r>
      <w:r w:rsidR="008A07EA" w:rsidRPr="004168A1">
        <w:rPr>
          <w:rFonts w:ascii="Arial" w:hAnsi="Arial" w:cs="Arial"/>
          <w:sz w:val="24"/>
          <w:szCs w:val="24"/>
        </w:rPr>
        <w:t xml:space="preserve">s dvěma novými, </w:t>
      </w:r>
      <w:r w:rsidR="008A07EA">
        <w:rPr>
          <w:rFonts w:ascii="Arial" w:hAnsi="Arial" w:cs="Arial"/>
          <w:sz w:val="24"/>
          <w:szCs w:val="24"/>
        </w:rPr>
        <w:t>kratšími a jednoduššími verzemi,</w:t>
      </w:r>
      <w:r w:rsidR="008A07EA" w:rsidRPr="004168A1">
        <w:rPr>
          <w:rFonts w:ascii="Arial" w:hAnsi="Arial" w:cs="Arial"/>
          <w:sz w:val="24"/>
          <w:szCs w:val="24"/>
        </w:rPr>
        <w:t xml:space="preserve"> </w:t>
      </w:r>
      <w:r w:rsidR="008A07EA" w:rsidRPr="0049662D">
        <w:rPr>
          <w:rFonts w:ascii="Arial" w:hAnsi="Arial" w:cs="Arial"/>
          <w:b/>
          <w:sz w:val="24"/>
          <w:szCs w:val="24"/>
        </w:rPr>
        <w:t xml:space="preserve">PAQLQ (S) </w:t>
      </w:r>
      <w:r w:rsidR="00FA1A93">
        <w:rPr>
          <w:rFonts w:ascii="Arial" w:hAnsi="Arial" w:cs="Arial"/>
          <w:b/>
          <w:sz w:val="24"/>
          <w:szCs w:val="24"/>
        </w:rPr>
        <w:br/>
      </w:r>
      <w:r w:rsidR="008A07EA" w:rsidRPr="0049662D">
        <w:rPr>
          <w:rFonts w:ascii="Arial" w:hAnsi="Arial" w:cs="Arial"/>
          <w:sz w:val="24"/>
          <w:szCs w:val="24"/>
        </w:rPr>
        <w:t>a</w:t>
      </w:r>
      <w:r w:rsidR="008A07EA" w:rsidRPr="0049662D">
        <w:rPr>
          <w:rFonts w:ascii="Arial" w:hAnsi="Arial" w:cs="Arial"/>
          <w:b/>
          <w:sz w:val="24"/>
          <w:szCs w:val="24"/>
        </w:rPr>
        <w:t xml:space="preserve"> Mini PAQLQ</w:t>
      </w:r>
      <w:r w:rsidR="008A07EA">
        <w:rPr>
          <w:rFonts w:ascii="Arial" w:hAnsi="Arial" w:cs="Arial"/>
          <w:b/>
          <w:sz w:val="24"/>
          <w:szCs w:val="24"/>
        </w:rPr>
        <w:t xml:space="preserve">. </w:t>
      </w:r>
      <w:r w:rsidR="008A07EA">
        <w:rPr>
          <w:rFonts w:ascii="Arial" w:hAnsi="Arial" w:cs="Arial"/>
          <w:sz w:val="24"/>
          <w:szCs w:val="24"/>
        </w:rPr>
        <w:t xml:space="preserve">Do studie bylo přijato celkem 42 dětí z Velké Británie ve věku od sedmi </w:t>
      </w:r>
      <w:r w:rsidR="00FA1A93">
        <w:rPr>
          <w:rFonts w:ascii="Arial" w:hAnsi="Arial" w:cs="Arial"/>
          <w:sz w:val="24"/>
          <w:szCs w:val="24"/>
        </w:rPr>
        <w:br/>
      </w:r>
      <w:r w:rsidR="008A07EA">
        <w:rPr>
          <w:rFonts w:ascii="Arial" w:hAnsi="Arial" w:cs="Arial"/>
          <w:sz w:val="24"/>
          <w:szCs w:val="24"/>
        </w:rPr>
        <w:t>do sedmnácti let, všechny ji dokončily. Po</w:t>
      </w:r>
      <w:r w:rsidR="008A07EA" w:rsidRPr="00B2715F">
        <w:rPr>
          <w:rFonts w:ascii="Arial" w:hAnsi="Arial" w:cs="Arial"/>
          <w:b/>
          <w:sz w:val="24"/>
          <w:szCs w:val="24"/>
        </w:rPr>
        <w:t xml:space="preserve"> </w:t>
      </w:r>
      <w:r w:rsidR="008A07EA" w:rsidRPr="00B2715F">
        <w:rPr>
          <w:rFonts w:ascii="Arial" w:hAnsi="Arial" w:cs="Arial"/>
          <w:sz w:val="24"/>
          <w:szCs w:val="24"/>
        </w:rPr>
        <w:t>prvním, pátém a devátém týdnu od začátku studie</w:t>
      </w:r>
      <w:r w:rsidR="008A07EA">
        <w:rPr>
          <w:rFonts w:ascii="Arial" w:hAnsi="Arial" w:cs="Arial"/>
          <w:sz w:val="24"/>
          <w:szCs w:val="24"/>
        </w:rPr>
        <w:t xml:space="preserve"> děti absolvovaly pohovor s vyškolenou výzkumnou sestrou, bez přítomnosti rodiče, který by mohl dítě ovlivňovat, vyplnily dotazníky a absolvovaly funkční vyšetření plic. Všechny tři zmíněné dotazníky ve studii vykazují vysokou míru spolehlivosti. Nejslabší doménou byla doména aktivita v Mini PAQLQ, to naznačuje, že aktivity neměří stejně přesně, jako PAQLQ nebo PAQLQ(S). Mini PAQLQ a PAQLQ(S) jsou vhodnější pro použití v rámci výzkumných projektů, které mají za úkol měřit kvalitu života dětí s astmatem na úrovni skupiny </w:t>
      </w:r>
      <w:r w:rsidR="00FA1A93">
        <w:rPr>
          <w:rFonts w:ascii="Arial" w:hAnsi="Arial" w:cs="Arial"/>
          <w:sz w:val="24"/>
          <w:szCs w:val="24"/>
        </w:rPr>
        <w:br/>
      </w:r>
      <w:r w:rsidR="008A07EA">
        <w:rPr>
          <w:rFonts w:ascii="Arial" w:hAnsi="Arial" w:cs="Arial"/>
          <w:sz w:val="24"/>
          <w:szCs w:val="24"/>
        </w:rPr>
        <w:t xml:space="preserve">a ve větším měřítku. </w:t>
      </w:r>
      <w:r w:rsidR="007B6E19">
        <w:rPr>
          <w:rFonts w:ascii="Arial" w:hAnsi="Arial" w:cs="Arial"/>
          <w:sz w:val="24"/>
          <w:szCs w:val="24"/>
        </w:rPr>
        <w:t>O</w:t>
      </w:r>
      <w:r w:rsidRPr="004168A1">
        <w:rPr>
          <w:rFonts w:ascii="Arial" w:hAnsi="Arial" w:cs="Arial"/>
          <w:sz w:val="24"/>
          <w:szCs w:val="24"/>
        </w:rPr>
        <w:t xml:space="preserve">bě verze jsou </w:t>
      </w:r>
      <w:r w:rsidR="007B6E19">
        <w:rPr>
          <w:rFonts w:ascii="Arial" w:hAnsi="Arial" w:cs="Arial"/>
          <w:sz w:val="24"/>
          <w:szCs w:val="24"/>
        </w:rPr>
        <w:t xml:space="preserve">nicméně </w:t>
      </w:r>
      <w:r w:rsidRPr="004168A1">
        <w:rPr>
          <w:rFonts w:ascii="Arial" w:hAnsi="Arial" w:cs="Arial"/>
          <w:sz w:val="24"/>
          <w:szCs w:val="24"/>
        </w:rPr>
        <w:t xml:space="preserve">platné, spolehlivé a reagují na změny. Všechny </w:t>
      </w:r>
      <w:r w:rsidR="00FA1A93">
        <w:rPr>
          <w:rFonts w:ascii="Arial" w:hAnsi="Arial" w:cs="Arial"/>
          <w:sz w:val="24"/>
          <w:szCs w:val="24"/>
        </w:rPr>
        <w:t>tři verze obsahují tři oblasti. S</w:t>
      </w:r>
      <w:r w:rsidRPr="004168A1">
        <w:rPr>
          <w:rFonts w:ascii="Arial" w:hAnsi="Arial" w:cs="Arial"/>
          <w:sz w:val="24"/>
          <w:szCs w:val="24"/>
        </w:rPr>
        <w:t>ymptomy, aktivita a emocionální funkce, které měří dopad astmatu na kvalitu života v průběhu uplynulého týdne. Otázky pro každou oblast jsou zaznamenávány na sedmibodové stupnici, kde 1 znamená maximální zhoršení a 7 znamená bez zhoršení. Otázky mají stejnou váhu, jejich odpovědi jsou sčítány a průměrem je tak zjištěna kvalita života pro jednotlivé oblasti. Rozdíl mezi PAQLQ a PAQLQ (S) spočívá v tom, že v PAQLQ dítě vybere tři činnosti z vlastního živ</w:t>
      </w:r>
      <w:r>
        <w:rPr>
          <w:rFonts w:ascii="Arial" w:hAnsi="Arial" w:cs="Arial"/>
          <w:sz w:val="24"/>
          <w:szCs w:val="24"/>
        </w:rPr>
        <w:t>ota a dvě aktivity jsou obecné, kdežto</w:t>
      </w:r>
      <w:r w:rsidRPr="004168A1">
        <w:rPr>
          <w:rFonts w:ascii="Arial" w:hAnsi="Arial" w:cs="Arial"/>
          <w:sz w:val="24"/>
          <w:szCs w:val="24"/>
        </w:rPr>
        <w:t xml:space="preserve"> v PAQLQ (S) jsou tři individualizované položky nahrazeny generickými otázkami se </w:t>
      </w:r>
      <w:r w:rsidRPr="004168A1">
        <w:rPr>
          <w:rFonts w:ascii="Arial" w:hAnsi="Arial" w:cs="Arial"/>
          <w:sz w:val="24"/>
          <w:szCs w:val="24"/>
        </w:rPr>
        <w:lastRenderedPageBreak/>
        <w:t>standardizov</w:t>
      </w:r>
      <w:r>
        <w:rPr>
          <w:rFonts w:ascii="Arial" w:hAnsi="Arial" w:cs="Arial"/>
          <w:sz w:val="24"/>
          <w:szCs w:val="24"/>
        </w:rPr>
        <w:t xml:space="preserve">anými odpověďmi. Tři nejčastější </w:t>
      </w:r>
      <w:r w:rsidRPr="004168A1">
        <w:rPr>
          <w:rFonts w:ascii="Arial" w:hAnsi="Arial" w:cs="Arial"/>
          <w:sz w:val="24"/>
          <w:szCs w:val="24"/>
        </w:rPr>
        <w:t>činnosti považované za</w:t>
      </w:r>
      <w:r>
        <w:rPr>
          <w:rFonts w:ascii="Arial" w:hAnsi="Arial" w:cs="Arial"/>
          <w:sz w:val="24"/>
          <w:szCs w:val="24"/>
        </w:rPr>
        <w:t xml:space="preserve"> </w:t>
      </w:r>
      <w:r w:rsidR="00564C36">
        <w:rPr>
          <w:rFonts w:ascii="Arial" w:hAnsi="Arial" w:cs="Arial"/>
          <w:sz w:val="24"/>
          <w:szCs w:val="24"/>
        </w:rPr>
        <w:t>důležité u dětí s astmatem jsou</w:t>
      </w:r>
      <w:r>
        <w:rPr>
          <w:rFonts w:ascii="Arial" w:hAnsi="Arial" w:cs="Arial"/>
          <w:sz w:val="24"/>
          <w:szCs w:val="24"/>
        </w:rPr>
        <w:t xml:space="preserve"> fyzická aktivita, aktivity se zvířaty a aktivity</w:t>
      </w:r>
      <w:r w:rsidRPr="004168A1">
        <w:rPr>
          <w:rFonts w:ascii="Arial" w:hAnsi="Arial" w:cs="Arial"/>
          <w:sz w:val="24"/>
          <w:szCs w:val="24"/>
        </w:rPr>
        <w:t xml:space="preserve"> s přáteli a rodinou. MiniPAQLQ obsahu</w:t>
      </w:r>
      <w:r w:rsidR="00564C36">
        <w:rPr>
          <w:rFonts w:ascii="Arial" w:hAnsi="Arial" w:cs="Arial"/>
          <w:sz w:val="24"/>
          <w:szCs w:val="24"/>
        </w:rPr>
        <w:t>je 13 otázek ve třech oblastech.</w:t>
      </w:r>
      <w:r w:rsidRPr="004168A1">
        <w:rPr>
          <w:rFonts w:ascii="Arial" w:hAnsi="Arial" w:cs="Arial"/>
          <w:sz w:val="24"/>
          <w:szCs w:val="24"/>
        </w:rPr>
        <w:t xml:space="preserve"> </w:t>
      </w:r>
      <w:r w:rsidR="00564C36">
        <w:rPr>
          <w:rFonts w:ascii="Arial" w:hAnsi="Arial" w:cs="Arial"/>
          <w:sz w:val="24"/>
          <w:szCs w:val="24"/>
        </w:rPr>
        <w:t>Šest</w:t>
      </w:r>
      <w:r>
        <w:rPr>
          <w:rFonts w:ascii="Arial" w:hAnsi="Arial" w:cs="Arial"/>
          <w:sz w:val="24"/>
          <w:szCs w:val="24"/>
        </w:rPr>
        <w:t xml:space="preserve"> otázek se týká </w:t>
      </w:r>
      <w:r w:rsidRPr="004168A1">
        <w:rPr>
          <w:rFonts w:ascii="Arial" w:hAnsi="Arial" w:cs="Arial"/>
          <w:sz w:val="24"/>
          <w:szCs w:val="24"/>
        </w:rPr>
        <w:t>symp</w:t>
      </w:r>
      <w:r w:rsidR="00564C36">
        <w:rPr>
          <w:rFonts w:ascii="Arial" w:hAnsi="Arial" w:cs="Arial"/>
          <w:sz w:val="24"/>
          <w:szCs w:val="24"/>
        </w:rPr>
        <w:t xml:space="preserve">tomů, tři otázky aktivit </w:t>
      </w:r>
      <w:r w:rsidR="00564C36">
        <w:rPr>
          <w:rFonts w:ascii="Arial" w:hAnsi="Arial" w:cs="Arial"/>
          <w:sz w:val="24"/>
          <w:szCs w:val="24"/>
        </w:rPr>
        <w:br/>
        <w:t>a čtyři</w:t>
      </w:r>
      <w:r>
        <w:rPr>
          <w:rFonts w:ascii="Arial" w:hAnsi="Arial" w:cs="Arial"/>
          <w:sz w:val="24"/>
          <w:szCs w:val="24"/>
        </w:rPr>
        <w:t xml:space="preserve"> otázky</w:t>
      </w:r>
      <w:r w:rsidRPr="004168A1">
        <w:rPr>
          <w:rFonts w:ascii="Arial" w:hAnsi="Arial" w:cs="Arial"/>
          <w:sz w:val="24"/>
          <w:szCs w:val="24"/>
        </w:rPr>
        <w:t xml:space="preserve"> emocionální</w:t>
      </w:r>
      <w:r>
        <w:rPr>
          <w:rFonts w:ascii="Arial" w:hAnsi="Arial" w:cs="Arial"/>
          <w:sz w:val="24"/>
          <w:szCs w:val="24"/>
        </w:rPr>
        <w:t>ch funkcí.</w:t>
      </w:r>
      <w:r w:rsidRPr="004168A1">
        <w:rPr>
          <w:rFonts w:ascii="Arial" w:hAnsi="Arial" w:cs="Arial"/>
          <w:sz w:val="24"/>
          <w:szCs w:val="24"/>
        </w:rPr>
        <w:t xml:space="preserve"> PAQLQ je nástroj pro měření specifické kvality života, vyvinutý speciálně pro použití u dětí s astmatem a je považován za </w:t>
      </w:r>
      <w:r>
        <w:rPr>
          <w:rFonts w:ascii="Arial" w:hAnsi="Arial" w:cs="Arial"/>
          <w:sz w:val="24"/>
          <w:szCs w:val="24"/>
        </w:rPr>
        <w:t xml:space="preserve">jakýsi </w:t>
      </w:r>
      <w:r w:rsidRPr="004168A1">
        <w:rPr>
          <w:rFonts w:ascii="Arial" w:hAnsi="Arial" w:cs="Arial"/>
          <w:sz w:val="24"/>
          <w:szCs w:val="24"/>
        </w:rPr>
        <w:t xml:space="preserve">,,zlatý standard'', protože je platný, spolehlivý a reaguje na malé, ale klinicky významné změny. </w:t>
      </w:r>
      <w:r>
        <w:rPr>
          <w:rFonts w:ascii="Arial" w:hAnsi="Arial" w:cs="Arial"/>
          <w:sz w:val="24"/>
          <w:szCs w:val="24"/>
        </w:rPr>
        <w:t xml:space="preserve">Je však důležité si uvědomit, že neposkytuje uživateli kompletní přehled o kvalitě života dítěte </w:t>
      </w:r>
      <w:r w:rsidR="00DA5382">
        <w:rPr>
          <w:rFonts w:ascii="Arial" w:hAnsi="Arial" w:cs="Arial"/>
          <w:sz w:val="24"/>
          <w:szCs w:val="24"/>
        </w:rPr>
        <w:br/>
      </w:r>
      <w:r>
        <w:rPr>
          <w:rFonts w:ascii="Arial" w:hAnsi="Arial" w:cs="Arial"/>
          <w:sz w:val="24"/>
          <w:szCs w:val="24"/>
        </w:rPr>
        <w:t xml:space="preserve">a omezuje se na subjektivní zdravotní stav, což je mnohem užší pohled na kvalitu života. To pravděpodobně omezuje jeho použití v klinické praxi, kde by mělo být zaměření </w:t>
      </w:r>
      <w:r w:rsidR="00DA5382">
        <w:rPr>
          <w:rFonts w:ascii="Arial" w:hAnsi="Arial" w:cs="Arial"/>
          <w:sz w:val="24"/>
          <w:szCs w:val="24"/>
        </w:rPr>
        <w:br/>
      </w:r>
      <w:r>
        <w:rPr>
          <w:rFonts w:ascii="Arial" w:hAnsi="Arial" w:cs="Arial"/>
          <w:sz w:val="24"/>
          <w:szCs w:val="24"/>
        </w:rPr>
        <w:t xml:space="preserve">na jednotlivce celostnější. </w:t>
      </w:r>
      <w:r w:rsidRPr="004168A1">
        <w:rPr>
          <w:rFonts w:ascii="Arial" w:hAnsi="Arial" w:cs="Arial"/>
          <w:sz w:val="24"/>
          <w:szCs w:val="24"/>
        </w:rPr>
        <w:t xml:space="preserve">PAQLQ (S) a MiniPAQLQ jsou kratší, můžou být rychle dokončeny, a tak mohou být z hlediska nákladů efektivní pro použití v rozsáhlých studiích, jako například v klinických studiích dlouhodobého monitoringu. Dotazníky byly vyvinuty </w:t>
      </w:r>
      <w:r w:rsidR="00DA5382">
        <w:rPr>
          <w:rFonts w:ascii="Arial" w:hAnsi="Arial" w:cs="Arial"/>
          <w:sz w:val="24"/>
          <w:szCs w:val="24"/>
        </w:rPr>
        <w:br/>
      </w:r>
      <w:r w:rsidRPr="004168A1">
        <w:rPr>
          <w:rFonts w:ascii="Arial" w:hAnsi="Arial" w:cs="Arial"/>
          <w:sz w:val="24"/>
          <w:szCs w:val="24"/>
        </w:rPr>
        <w:t>pro děti ve věku od 7 do 17 let</w:t>
      </w:r>
      <w:r>
        <w:rPr>
          <w:rFonts w:ascii="Arial" w:hAnsi="Arial" w:cs="Arial"/>
          <w:sz w:val="24"/>
          <w:szCs w:val="24"/>
        </w:rPr>
        <w:t xml:space="preserve">. Spolehlivost je i přes široké věkové spektrum, které má různé potřeby, silná a dotazníky se můžou s jistotou používat v klinických i průřezových studiích </w:t>
      </w:r>
      <w:r w:rsidRPr="002E1F16">
        <w:rPr>
          <w:rFonts w:ascii="Arial" w:hAnsi="Arial" w:cs="Arial"/>
          <w:sz w:val="24"/>
          <w:szCs w:val="24"/>
        </w:rPr>
        <w:t>(Wing et al., 2011, s. 644-650).</w:t>
      </w:r>
      <w:r w:rsidRPr="004168A1">
        <w:rPr>
          <w:rFonts w:ascii="Arial" w:hAnsi="Arial" w:cs="Arial"/>
          <w:color w:val="FF0000"/>
          <w:sz w:val="24"/>
          <w:szCs w:val="24"/>
        </w:rPr>
        <w:t xml:space="preserve"> </w:t>
      </w:r>
      <w:r>
        <w:rPr>
          <w:rFonts w:ascii="Arial" w:hAnsi="Arial" w:cs="Arial"/>
          <w:sz w:val="24"/>
          <w:szCs w:val="24"/>
        </w:rPr>
        <w:t>Dalším n</w:t>
      </w:r>
      <w:r w:rsidRPr="004168A1">
        <w:rPr>
          <w:rFonts w:ascii="Arial" w:hAnsi="Arial" w:cs="Arial"/>
          <w:sz w:val="24"/>
          <w:szCs w:val="24"/>
        </w:rPr>
        <w:t>ástroj</w:t>
      </w:r>
      <w:r>
        <w:rPr>
          <w:rFonts w:ascii="Arial" w:hAnsi="Arial" w:cs="Arial"/>
          <w:sz w:val="24"/>
          <w:szCs w:val="24"/>
        </w:rPr>
        <w:t xml:space="preserve">em, </w:t>
      </w:r>
      <w:r w:rsidRPr="004168A1">
        <w:rPr>
          <w:rFonts w:ascii="Arial" w:hAnsi="Arial" w:cs="Arial"/>
          <w:sz w:val="24"/>
          <w:szCs w:val="24"/>
        </w:rPr>
        <w:t>odvozený</w:t>
      </w:r>
      <w:r w:rsidR="007B6E19">
        <w:rPr>
          <w:rFonts w:ascii="Arial" w:hAnsi="Arial" w:cs="Arial"/>
          <w:sz w:val="24"/>
          <w:szCs w:val="24"/>
        </w:rPr>
        <w:t>m z PAQLQ</w:t>
      </w:r>
      <w:r>
        <w:rPr>
          <w:rFonts w:ascii="Arial" w:hAnsi="Arial" w:cs="Arial"/>
          <w:sz w:val="24"/>
          <w:szCs w:val="24"/>
        </w:rPr>
        <w:t xml:space="preserve"> </w:t>
      </w:r>
      <w:r w:rsidRPr="004168A1">
        <w:rPr>
          <w:rFonts w:ascii="Arial" w:hAnsi="Arial" w:cs="Arial"/>
          <w:sz w:val="24"/>
          <w:szCs w:val="24"/>
        </w:rPr>
        <w:t>pro m</w:t>
      </w:r>
      <w:r w:rsidR="007B6E19">
        <w:rPr>
          <w:rFonts w:ascii="Arial" w:hAnsi="Arial" w:cs="Arial"/>
          <w:sz w:val="24"/>
          <w:szCs w:val="24"/>
        </w:rPr>
        <w:t>alé děti s astmatem ve věku od pěti do sedmi</w:t>
      </w:r>
      <w:r w:rsidRPr="004168A1">
        <w:rPr>
          <w:rFonts w:ascii="Arial" w:hAnsi="Arial" w:cs="Arial"/>
          <w:sz w:val="24"/>
          <w:szCs w:val="24"/>
        </w:rPr>
        <w:t xml:space="preserve"> let</w:t>
      </w:r>
      <w:r>
        <w:rPr>
          <w:rFonts w:ascii="Arial" w:hAnsi="Arial" w:cs="Arial"/>
          <w:sz w:val="24"/>
          <w:szCs w:val="24"/>
        </w:rPr>
        <w:t xml:space="preserve"> je</w:t>
      </w:r>
      <w:r w:rsidR="007B6E19">
        <w:rPr>
          <w:rFonts w:ascii="Arial" w:hAnsi="Arial" w:cs="Arial"/>
          <w:sz w:val="24"/>
          <w:szCs w:val="24"/>
        </w:rPr>
        <w:t>,</w:t>
      </w:r>
      <w:r>
        <w:rPr>
          <w:rFonts w:ascii="Arial" w:hAnsi="Arial" w:cs="Arial"/>
          <w:sz w:val="24"/>
          <w:szCs w:val="24"/>
        </w:rPr>
        <w:t xml:space="preserve"> </w:t>
      </w:r>
      <w:r w:rsidRPr="0049662D">
        <w:rPr>
          <w:rFonts w:ascii="Arial" w:hAnsi="Arial" w:cs="Arial"/>
          <w:b/>
          <w:sz w:val="24"/>
          <w:szCs w:val="24"/>
        </w:rPr>
        <w:t xml:space="preserve">Pictorial Quality of Life Measure </w:t>
      </w:r>
      <w:r>
        <w:rPr>
          <w:rFonts w:ascii="Arial" w:hAnsi="Arial" w:cs="Arial"/>
          <w:b/>
          <w:sz w:val="24"/>
          <w:szCs w:val="24"/>
        </w:rPr>
        <w:t>for Young Children With Asthma, Pictorial PAQLQL</w:t>
      </w:r>
      <w:r>
        <w:rPr>
          <w:rFonts w:ascii="Arial" w:hAnsi="Arial" w:cs="Arial"/>
          <w:sz w:val="24"/>
          <w:szCs w:val="24"/>
        </w:rPr>
        <w:t>. Má</w:t>
      </w:r>
      <w:r w:rsidRPr="004168A1">
        <w:rPr>
          <w:rFonts w:ascii="Arial" w:hAnsi="Arial" w:cs="Arial"/>
          <w:sz w:val="24"/>
          <w:szCs w:val="24"/>
        </w:rPr>
        <w:t xml:space="preserve"> 15 </w:t>
      </w:r>
      <w:r w:rsidR="00EE3ACD">
        <w:rPr>
          <w:rFonts w:ascii="Arial" w:hAnsi="Arial" w:cs="Arial"/>
          <w:sz w:val="24"/>
          <w:szCs w:val="24"/>
        </w:rPr>
        <w:t>otázek řazených do dvou oblastí.</w:t>
      </w:r>
      <w:r w:rsidRPr="004168A1">
        <w:rPr>
          <w:rFonts w:ascii="Arial" w:hAnsi="Arial" w:cs="Arial"/>
          <w:sz w:val="24"/>
          <w:szCs w:val="24"/>
        </w:rPr>
        <w:t xml:space="preserve"> </w:t>
      </w:r>
      <w:r w:rsidR="00EE3ACD">
        <w:rPr>
          <w:rFonts w:ascii="Arial" w:hAnsi="Arial" w:cs="Arial"/>
          <w:sz w:val="24"/>
          <w:szCs w:val="24"/>
        </w:rPr>
        <w:t>Deset otázek se týká příznaků a pět</w:t>
      </w:r>
      <w:r>
        <w:rPr>
          <w:rFonts w:ascii="Arial" w:hAnsi="Arial" w:cs="Arial"/>
          <w:sz w:val="24"/>
          <w:szCs w:val="24"/>
        </w:rPr>
        <w:t xml:space="preserve"> otázek</w:t>
      </w:r>
      <w:r w:rsidRPr="004168A1">
        <w:rPr>
          <w:rFonts w:ascii="Arial" w:hAnsi="Arial" w:cs="Arial"/>
          <w:sz w:val="24"/>
          <w:szCs w:val="24"/>
        </w:rPr>
        <w:t xml:space="preserve"> </w:t>
      </w:r>
      <w:r>
        <w:rPr>
          <w:rFonts w:ascii="Arial" w:hAnsi="Arial" w:cs="Arial"/>
          <w:sz w:val="24"/>
          <w:szCs w:val="24"/>
        </w:rPr>
        <w:t>emocí. Přímo</w:t>
      </w:r>
      <w:r w:rsidRPr="004168A1">
        <w:rPr>
          <w:rFonts w:ascii="Arial" w:hAnsi="Arial" w:cs="Arial"/>
          <w:sz w:val="24"/>
          <w:szCs w:val="24"/>
        </w:rPr>
        <w:t xml:space="preserve"> děti zaznamenávají svůj názor</w:t>
      </w:r>
      <w:r>
        <w:rPr>
          <w:rFonts w:ascii="Arial" w:hAnsi="Arial" w:cs="Arial"/>
          <w:sz w:val="24"/>
          <w:szCs w:val="24"/>
        </w:rPr>
        <w:t>, nikdy, někdy nebo vždy,</w:t>
      </w:r>
      <w:r w:rsidRPr="004168A1">
        <w:rPr>
          <w:rFonts w:ascii="Arial" w:hAnsi="Arial" w:cs="Arial"/>
          <w:sz w:val="24"/>
          <w:szCs w:val="24"/>
        </w:rPr>
        <w:t xml:space="preserve"> do prázdných te</w:t>
      </w:r>
      <w:r>
        <w:rPr>
          <w:rFonts w:ascii="Arial" w:hAnsi="Arial" w:cs="Arial"/>
          <w:sz w:val="24"/>
          <w:szCs w:val="24"/>
        </w:rPr>
        <w:t>ploměrů. Rozsah hodnot je od 1 - prázdný teploměr, do 7 - plný teploměr</w:t>
      </w:r>
      <w:r w:rsidRPr="004168A1">
        <w:rPr>
          <w:rFonts w:ascii="Arial" w:hAnsi="Arial" w:cs="Arial"/>
          <w:sz w:val="24"/>
          <w:szCs w:val="24"/>
        </w:rPr>
        <w:t xml:space="preserve"> a skóre celkové kvality života je průměrem všech odpovědí</w:t>
      </w:r>
      <w:r>
        <w:rPr>
          <w:rFonts w:ascii="Arial" w:hAnsi="Arial" w:cs="Arial"/>
          <w:sz w:val="24"/>
          <w:szCs w:val="24"/>
        </w:rPr>
        <w:t xml:space="preserve"> </w:t>
      </w:r>
      <w:r w:rsidRPr="005A148F">
        <w:rPr>
          <w:rFonts w:ascii="Arial" w:hAnsi="Arial" w:cs="Arial"/>
          <w:sz w:val="24"/>
          <w:szCs w:val="24"/>
        </w:rPr>
        <w:t>(Wilson et al., 2012, s. 94-102)</w:t>
      </w:r>
      <w:r>
        <w:rPr>
          <w:rFonts w:ascii="Arial" w:hAnsi="Arial" w:cs="Arial"/>
          <w:sz w:val="24"/>
          <w:szCs w:val="24"/>
        </w:rPr>
        <w:t xml:space="preserve">. Nástrojem, který měří dopad astmatu dítěte na kvalitu života pečovatele, obvykle rodiče, je </w:t>
      </w:r>
      <w:r w:rsidRPr="004168A1">
        <w:rPr>
          <w:rFonts w:ascii="Arial" w:hAnsi="Arial" w:cs="Arial"/>
          <w:b/>
          <w:sz w:val="24"/>
          <w:szCs w:val="24"/>
        </w:rPr>
        <w:t>Pediatric Asthma Caregiver</w:t>
      </w:r>
      <w:r>
        <w:rPr>
          <w:rFonts w:ascii="Arial" w:hAnsi="Arial" w:cs="Arial"/>
          <w:b/>
          <w:sz w:val="24"/>
          <w:szCs w:val="24"/>
        </w:rPr>
        <w:t xml:space="preserve"> Quality of Life Questionnaire, PACQLQ</w:t>
      </w:r>
      <w:r>
        <w:rPr>
          <w:rFonts w:ascii="Arial" w:hAnsi="Arial" w:cs="Arial"/>
          <w:sz w:val="24"/>
          <w:szCs w:val="24"/>
        </w:rPr>
        <w:t>. Nástroj</w:t>
      </w:r>
      <w:r w:rsidRPr="004168A1">
        <w:rPr>
          <w:rFonts w:ascii="Arial" w:hAnsi="Arial" w:cs="Arial"/>
          <w:sz w:val="24"/>
          <w:szCs w:val="24"/>
        </w:rPr>
        <w:t xml:space="preserve"> </w:t>
      </w:r>
      <w:r>
        <w:rPr>
          <w:rFonts w:ascii="Arial" w:hAnsi="Arial" w:cs="Arial"/>
          <w:sz w:val="24"/>
          <w:szCs w:val="24"/>
        </w:rPr>
        <w:t>byl vytvořen v polovině devadesátých</w:t>
      </w:r>
      <w:r w:rsidRPr="004168A1">
        <w:rPr>
          <w:rFonts w:ascii="Arial" w:hAnsi="Arial" w:cs="Arial"/>
          <w:sz w:val="24"/>
          <w:szCs w:val="24"/>
        </w:rPr>
        <w:t xml:space="preserve"> let </w:t>
      </w:r>
      <w:r>
        <w:rPr>
          <w:rFonts w:ascii="Arial" w:hAnsi="Arial" w:cs="Arial"/>
          <w:sz w:val="24"/>
          <w:szCs w:val="24"/>
        </w:rPr>
        <w:t xml:space="preserve">minulého století, </w:t>
      </w:r>
      <w:r w:rsidRPr="004168A1">
        <w:rPr>
          <w:rFonts w:ascii="Arial" w:hAnsi="Arial" w:cs="Arial"/>
          <w:sz w:val="24"/>
          <w:szCs w:val="24"/>
        </w:rPr>
        <w:t>má 13 otázek, které měří</w:t>
      </w:r>
      <w:r>
        <w:rPr>
          <w:rFonts w:ascii="Arial" w:hAnsi="Arial" w:cs="Arial"/>
          <w:sz w:val="24"/>
          <w:szCs w:val="24"/>
        </w:rPr>
        <w:t xml:space="preserve"> dopad v</w:t>
      </w:r>
      <w:r w:rsidRPr="004168A1">
        <w:rPr>
          <w:rFonts w:ascii="Arial" w:hAnsi="Arial" w:cs="Arial"/>
          <w:sz w:val="24"/>
          <w:szCs w:val="24"/>
        </w:rPr>
        <w:t> posledním hodnoceném týdnu a vyžaduje asi 3 až 5 minut na dokončení. Otázky</w:t>
      </w:r>
      <w:r w:rsidR="00393A45">
        <w:rPr>
          <w:rFonts w:ascii="Arial" w:hAnsi="Arial" w:cs="Arial"/>
          <w:sz w:val="24"/>
          <w:szCs w:val="24"/>
        </w:rPr>
        <w:t xml:space="preserve"> jsou rozděleny do dvou oblastí. Čtyři</w:t>
      </w:r>
      <w:r>
        <w:rPr>
          <w:rFonts w:ascii="Arial" w:hAnsi="Arial" w:cs="Arial"/>
          <w:sz w:val="24"/>
          <w:szCs w:val="24"/>
        </w:rPr>
        <w:t xml:space="preserve"> položky se týkají omezení činnosti</w:t>
      </w:r>
      <w:r w:rsidRPr="004168A1">
        <w:rPr>
          <w:rFonts w:ascii="Arial" w:hAnsi="Arial" w:cs="Arial"/>
          <w:sz w:val="24"/>
          <w:szCs w:val="24"/>
        </w:rPr>
        <w:t xml:space="preserve"> a </w:t>
      </w:r>
      <w:r w:rsidR="00393A45">
        <w:rPr>
          <w:rFonts w:ascii="Arial" w:hAnsi="Arial" w:cs="Arial"/>
          <w:sz w:val="24"/>
          <w:szCs w:val="24"/>
        </w:rPr>
        <w:t>devět</w:t>
      </w:r>
      <w:r>
        <w:rPr>
          <w:rFonts w:ascii="Arial" w:hAnsi="Arial" w:cs="Arial"/>
          <w:sz w:val="24"/>
          <w:szCs w:val="24"/>
        </w:rPr>
        <w:t xml:space="preserve"> položek </w:t>
      </w:r>
      <w:r w:rsidRPr="004168A1">
        <w:rPr>
          <w:rFonts w:ascii="Arial" w:hAnsi="Arial" w:cs="Arial"/>
          <w:sz w:val="24"/>
          <w:szCs w:val="24"/>
        </w:rPr>
        <w:t>emocionální</w:t>
      </w:r>
      <w:r>
        <w:rPr>
          <w:rFonts w:ascii="Arial" w:hAnsi="Arial" w:cs="Arial"/>
          <w:sz w:val="24"/>
          <w:szCs w:val="24"/>
        </w:rPr>
        <w:t>ch funkcí</w:t>
      </w:r>
      <w:r w:rsidRPr="004168A1">
        <w:rPr>
          <w:rFonts w:ascii="Arial" w:hAnsi="Arial" w:cs="Arial"/>
          <w:sz w:val="24"/>
          <w:szCs w:val="24"/>
        </w:rPr>
        <w:t>. Odpovědi jsou zaznamenávány na sedmibodové Likertově stupnici a celkové skóre je průměrem odpovědí ze všech třinácti ot</w:t>
      </w:r>
      <w:r>
        <w:rPr>
          <w:rFonts w:ascii="Arial" w:hAnsi="Arial" w:cs="Arial"/>
          <w:sz w:val="24"/>
          <w:szCs w:val="24"/>
        </w:rPr>
        <w:t>ázek</w:t>
      </w:r>
      <w:r w:rsidRPr="004168A1">
        <w:rPr>
          <w:rFonts w:ascii="Arial" w:hAnsi="Arial" w:cs="Arial"/>
          <w:sz w:val="24"/>
          <w:szCs w:val="24"/>
        </w:rPr>
        <w:t xml:space="preserve"> </w:t>
      </w:r>
      <w:r w:rsidR="00FE439A">
        <w:rPr>
          <w:rFonts w:ascii="Arial" w:hAnsi="Arial" w:cs="Arial"/>
          <w:sz w:val="24"/>
          <w:szCs w:val="24"/>
        </w:rPr>
        <w:t>(Wilson et al., 2011</w:t>
      </w:r>
      <w:r w:rsidRPr="005A148F">
        <w:rPr>
          <w:rFonts w:ascii="Arial" w:hAnsi="Arial" w:cs="Arial"/>
          <w:sz w:val="24"/>
          <w:szCs w:val="24"/>
        </w:rPr>
        <w:t>, s. 94-102)</w:t>
      </w:r>
      <w:r>
        <w:rPr>
          <w:rFonts w:ascii="Arial" w:hAnsi="Arial" w:cs="Arial"/>
          <w:sz w:val="24"/>
          <w:szCs w:val="24"/>
        </w:rPr>
        <w:t xml:space="preserve">. </w:t>
      </w:r>
      <w:r w:rsidR="00FE439A">
        <w:rPr>
          <w:rFonts w:ascii="Arial" w:hAnsi="Arial" w:cs="Arial"/>
          <w:sz w:val="24"/>
          <w:szCs w:val="24"/>
        </w:rPr>
        <w:t xml:space="preserve">Devítitýdenní studie autorů Stelmach et al. (2012, s. 1639-1642) </w:t>
      </w:r>
      <w:r w:rsidR="00EE3ACD">
        <w:rPr>
          <w:rFonts w:ascii="Arial" w:hAnsi="Arial" w:cs="Arial"/>
          <w:sz w:val="24"/>
          <w:szCs w:val="24"/>
        </w:rPr>
        <w:t>hodnotí korelaci mezi kvalitou života pečovatelů a kvalitou života dětí s</w:t>
      </w:r>
      <w:r w:rsidR="00DA5382">
        <w:rPr>
          <w:rFonts w:ascii="Arial" w:hAnsi="Arial" w:cs="Arial"/>
          <w:sz w:val="24"/>
          <w:szCs w:val="24"/>
        </w:rPr>
        <w:t> astmatem. Z</w:t>
      </w:r>
      <w:r w:rsidR="00EE3ACD">
        <w:rPr>
          <w:rFonts w:ascii="Arial" w:hAnsi="Arial" w:cs="Arial"/>
          <w:sz w:val="24"/>
          <w:szCs w:val="24"/>
        </w:rPr>
        <w:t>e</w:t>
      </w:r>
      <w:r w:rsidR="00FE439A">
        <w:rPr>
          <w:rFonts w:ascii="Arial" w:hAnsi="Arial" w:cs="Arial"/>
          <w:sz w:val="24"/>
          <w:szCs w:val="24"/>
        </w:rPr>
        <w:t xml:space="preserve">110 pečovatelů </w:t>
      </w:r>
      <w:r w:rsidR="00EE3ACD">
        <w:rPr>
          <w:rFonts w:ascii="Arial" w:hAnsi="Arial" w:cs="Arial"/>
          <w:sz w:val="24"/>
          <w:szCs w:val="24"/>
        </w:rPr>
        <w:t xml:space="preserve">ji </w:t>
      </w:r>
      <w:r w:rsidR="00FE439A">
        <w:rPr>
          <w:rFonts w:ascii="Arial" w:hAnsi="Arial" w:cs="Arial"/>
          <w:sz w:val="24"/>
          <w:szCs w:val="24"/>
        </w:rPr>
        <w:t>dokončilo celkem 101</w:t>
      </w:r>
      <w:r w:rsidR="00EE3ACD">
        <w:rPr>
          <w:rFonts w:ascii="Arial" w:hAnsi="Arial" w:cs="Arial"/>
          <w:sz w:val="24"/>
          <w:szCs w:val="24"/>
        </w:rPr>
        <w:t xml:space="preserve"> pečovatelů ve věku 24 až 58 let</w:t>
      </w:r>
      <w:r w:rsidR="00FE439A">
        <w:rPr>
          <w:rFonts w:ascii="Arial" w:hAnsi="Arial" w:cs="Arial"/>
          <w:sz w:val="24"/>
          <w:szCs w:val="24"/>
        </w:rPr>
        <w:t xml:space="preserve">, devět jich účast před první návštěvou zrušilo. Výsledky studie naznačují, že PACQLQ </w:t>
      </w:r>
      <w:r w:rsidR="00DA5382">
        <w:rPr>
          <w:rFonts w:ascii="Arial" w:hAnsi="Arial" w:cs="Arial"/>
          <w:sz w:val="24"/>
          <w:szCs w:val="24"/>
        </w:rPr>
        <w:t xml:space="preserve">v klinické praxi funguje dobře </w:t>
      </w:r>
      <w:r w:rsidR="00DA5382">
        <w:rPr>
          <w:rFonts w:ascii="Arial" w:hAnsi="Arial" w:cs="Arial"/>
          <w:sz w:val="24"/>
          <w:szCs w:val="24"/>
        </w:rPr>
        <w:br/>
        <w:t xml:space="preserve">a že statistická souvislost mezi skóre v deníku u dětí a kvalitou života pečovatelů je velmi dobrá. </w:t>
      </w:r>
      <w:r w:rsidR="00FE439A">
        <w:rPr>
          <w:rFonts w:ascii="Arial" w:hAnsi="Arial" w:cs="Arial"/>
          <w:sz w:val="24"/>
          <w:szCs w:val="24"/>
        </w:rPr>
        <w:t>Dotazník zjišťuje</w:t>
      </w:r>
      <w:r w:rsidR="00DA5382">
        <w:rPr>
          <w:rFonts w:ascii="Arial" w:hAnsi="Arial" w:cs="Arial"/>
          <w:sz w:val="24"/>
          <w:szCs w:val="24"/>
        </w:rPr>
        <w:t xml:space="preserve"> i</w:t>
      </w:r>
      <w:r w:rsidR="00FE439A">
        <w:rPr>
          <w:rFonts w:ascii="Arial" w:hAnsi="Arial" w:cs="Arial"/>
          <w:sz w:val="24"/>
          <w:szCs w:val="24"/>
        </w:rPr>
        <w:t xml:space="preserve"> rozdíly v kvalitě života pečovatelů s různým stupněm kvality života a příznaky astmatu u dětí. Korelace mezi změnami příznaků astmatu u dětí je vyšší </w:t>
      </w:r>
      <w:r w:rsidR="00DA5382">
        <w:rPr>
          <w:rFonts w:ascii="Arial" w:hAnsi="Arial" w:cs="Arial"/>
          <w:sz w:val="24"/>
          <w:szCs w:val="24"/>
        </w:rPr>
        <w:br/>
      </w:r>
      <w:r w:rsidR="00FE439A">
        <w:rPr>
          <w:rFonts w:ascii="Arial" w:hAnsi="Arial" w:cs="Arial"/>
          <w:sz w:val="24"/>
          <w:szCs w:val="24"/>
        </w:rPr>
        <w:lastRenderedPageBreak/>
        <w:t xml:space="preserve">u PACQLQ než u PAQLQ, což naznačuje, že měření kvality života rodičů by mohlo být užitečným nástrojem při monitorování astmatu u dětí. Je zřejmé, že zhoršená kvalita života rodičů v důsledku astmatu jejich dítěte, ovlivňuje všechny aspekty rodinného života </w:t>
      </w:r>
      <w:r w:rsidR="00DA5382">
        <w:rPr>
          <w:rFonts w:ascii="Arial" w:hAnsi="Arial" w:cs="Arial"/>
          <w:sz w:val="24"/>
          <w:szCs w:val="24"/>
        </w:rPr>
        <w:br/>
      </w:r>
      <w:r w:rsidR="00FE439A">
        <w:rPr>
          <w:rFonts w:ascii="Arial" w:hAnsi="Arial" w:cs="Arial"/>
          <w:sz w:val="24"/>
          <w:szCs w:val="24"/>
        </w:rPr>
        <w:t xml:space="preserve">a zhoršuje celkové náklady na vedení astmatu </w:t>
      </w:r>
      <w:r w:rsidR="00FE439A" w:rsidRPr="00925B26">
        <w:rPr>
          <w:rFonts w:ascii="Arial" w:hAnsi="Arial" w:cs="Arial"/>
          <w:sz w:val="24"/>
          <w:szCs w:val="24"/>
        </w:rPr>
        <w:t xml:space="preserve">(Stelmach et al., 2012, </w:t>
      </w:r>
      <w:r w:rsidR="00FE439A">
        <w:rPr>
          <w:rFonts w:ascii="Arial" w:hAnsi="Arial" w:cs="Arial"/>
          <w:sz w:val="24"/>
          <w:szCs w:val="24"/>
        </w:rPr>
        <w:t xml:space="preserve">s. </w:t>
      </w:r>
      <w:r w:rsidR="00FE439A" w:rsidRPr="00925B26">
        <w:rPr>
          <w:rFonts w:ascii="Arial" w:hAnsi="Arial" w:cs="Arial"/>
          <w:sz w:val="24"/>
          <w:szCs w:val="24"/>
        </w:rPr>
        <w:t>1639-1642)</w:t>
      </w:r>
      <w:r w:rsidR="00FE439A">
        <w:rPr>
          <w:rFonts w:ascii="Arial" w:hAnsi="Arial" w:cs="Arial"/>
          <w:sz w:val="24"/>
          <w:szCs w:val="24"/>
        </w:rPr>
        <w:t xml:space="preserve">. </w:t>
      </w:r>
      <w:r>
        <w:rPr>
          <w:rFonts w:ascii="Arial" w:hAnsi="Arial" w:cs="Arial"/>
          <w:sz w:val="24"/>
          <w:szCs w:val="24"/>
        </w:rPr>
        <w:t xml:space="preserve">Také </w:t>
      </w:r>
      <w:r w:rsidR="00BF4765">
        <w:rPr>
          <w:rFonts w:ascii="Arial" w:hAnsi="Arial" w:cs="Arial"/>
          <w:sz w:val="24"/>
          <w:szCs w:val="24"/>
        </w:rPr>
        <w:t xml:space="preserve">autoři </w:t>
      </w:r>
      <w:r w:rsidR="00620EE5">
        <w:rPr>
          <w:rFonts w:ascii="Arial" w:hAnsi="Arial" w:cs="Arial"/>
          <w:sz w:val="24"/>
          <w:szCs w:val="24"/>
        </w:rPr>
        <w:t>Ovšonková</w:t>
      </w:r>
      <w:r w:rsidR="00BF4765">
        <w:rPr>
          <w:rFonts w:ascii="Arial" w:hAnsi="Arial" w:cs="Arial"/>
          <w:sz w:val="24"/>
          <w:szCs w:val="24"/>
        </w:rPr>
        <w:t xml:space="preserve">, Plavnická a Jeseňák </w:t>
      </w:r>
      <w:r>
        <w:rPr>
          <w:rFonts w:ascii="Arial" w:hAnsi="Arial" w:cs="Arial"/>
          <w:sz w:val="24"/>
          <w:szCs w:val="24"/>
        </w:rPr>
        <w:t xml:space="preserve">(2012, s. 426) </w:t>
      </w:r>
      <w:r w:rsidR="00BF4765">
        <w:rPr>
          <w:rFonts w:ascii="Arial" w:hAnsi="Arial" w:cs="Arial"/>
          <w:sz w:val="24"/>
          <w:szCs w:val="24"/>
        </w:rPr>
        <w:t>ukazují</w:t>
      </w:r>
      <w:r w:rsidR="00FE439A">
        <w:rPr>
          <w:rFonts w:ascii="Arial" w:hAnsi="Arial" w:cs="Arial"/>
          <w:sz w:val="24"/>
          <w:szCs w:val="24"/>
        </w:rPr>
        <w:t xml:space="preserve"> na </w:t>
      </w:r>
      <w:r>
        <w:rPr>
          <w:rFonts w:ascii="Arial" w:hAnsi="Arial" w:cs="Arial"/>
          <w:sz w:val="24"/>
          <w:szCs w:val="24"/>
        </w:rPr>
        <w:t xml:space="preserve">skutečnost, že kvalita života dítěte významně ovlivňuje kvalitu života jejich rodičů. Rodiče při hodnocení své kvality života vnímají přibližně stejně vliv onemocnění dítěte na emocionální prožívání a také </w:t>
      </w:r>
      <w:r w:rsidR="00DA5382">
        <w:rPr>
          <w:rFonts w:ascii="Arial" w:hAnsi="Arial" w:cs="Arial"/>
          <w:sz w:val="24"/>
          <w:szCs w:val="24"/>
        </w:rPr>
        <w:br/>
      </w:r>
      <w:r>
        <w:rPr>
          <w:rFonts w:ascii="Arial" w:hAnsi="Arial" w:cs="Arial"/>
          <w:sz w:val="24"/>
          <w:szCs w:val="24"/>
        </w:rPr>
        <w:t>na omezení běžných aktivit</w:t>
      </w:r>
      <w:r w:rsidR="00BF4765">
        <w:rPr>
          <w:rFonts w:ascii="Arial" w:hAnsi="Arial" w:cs="Arial"/>
          <w:sz w:val="24"/>
          <w:szCs w:val="24"/>
        </w:rPr>
        <w:t xml:space="preserve"> (Ovšonková</w:t>
      </w:r>
      <w:r w:rsidR="00FE439A">
        <w:rPr>
          <w:rFonts w:ascii="Arial" w:hAnsi="Arial" w:cs="Arial"/>
          <w:sz w:val="24"/>
          <w:szCs w:val="24"/>
        </w:rPr>
        <w:t>,</w:t>
      </w:r>
      <w:r w:rsidR="00BF4765">
        <w:rPr>
          <w:rFonts w:ascii="Arial" w:hAnsi="Arial" w:cs="Arial"/>
          <w:sz w:val="24"/>
          <w:szCs w:val="24"/>
        </w:rPr>
        <w:t xml:space="preserve"> Plavnická, Jeseňák,</w:t>
      </w:r>
      <w:r w:rsidR="00FE439A">
        <w:rPr>
          <w:rFonts w:ascii="Arial" w:hAnsi="Arial" w:cs="Arial"/>
          <w:sz w:val="24"/>
          <w:szCs w:val="24"/>
        </w:rPr>
        <w:t xml:space="preserve"> 2012</w:t>
      </w:r>
      <w:r>
        <w:rPr>
          <w:rFonts w:ascii="Arial" w:hAnsi="Arial" w:cs="Arial"/>
          <w:sz w:val="24"/>
          <w:szCs w:val="24"/>
        </w:rPr>
        <w:t xml:space="preserve">. </w:t>
      </w:r>
      <w:r w:rsidR="00FE439A">
        <w:rPr>
          <w:rFonts w:ascii="Arial" w:hAnsi="Arial" w:cs="Arial"/>
          <w:sz w:val="24"/>
          <w:szCs w:val="24"/>
        </w:rPr>
        <w:t>s. 426)</w:t>
      </w:r>
      <w:r w:rsidR="00620EE5">
        <w:rPr>
          <w:rFonts w:ascii="Arial" w:hAnsi="Arial" w:cs="Arial"/>
          <w:sz w:val="24"/>
          <w:szCs w:val="24"/>
        </w:rPr>
        <w:t xml:space="preserve">. </w:t>
      </w:r>
    </w:p>
    <w:p w:rsidR="00C06668" w:rsidRPr="00620EE5" w:rsidRDefault="00620EE5" w:rsidP="00620EE5">
      <w:pPr>
        <w:spacing w:line="360" w:lineRule="auto"/>
        <w:ind w:firstLine="432"/>
        <w:jc w:val="both"/>
        <w:rPr>
          <w:rFonts w:ascii="Arial" w:hAnsi="Arial" w:cs="Arial"/>
          <w:sz w:val="24"/>
          <w:szCs w:val="24"/>
          <w:u w:val="single"/>
        </w:rPr>
      </w:pPr>
      <w:r>
        <w:rPr>
          <w:rFonts w:ascii="Arial" w:hAnsi="Arial" w:cs="Arial"/>
          <w:sz w:val="24"/>
          <w:szCs w:val="24"/>
        </w:rPr>
        <w:t>Podle</w:t>
      </w:r>
      <w:r w:rsidR="00C06668">
        <w:rPr>
          <w:rFonts w:ascii="Arial" w:hAnsi="Arial" w:cs="Arial"/>
          <w:sz w:val="24"/>
          <w:szCs w:val="24"/>
        </w:rPr>
        <w:t xml:space="preserve"> autorů</w:t>
      </w:r>
      <w:r>
        <w:rPr>
          <w:rFonts w:ascii="Arial" w:hAnsi="Arial" w:cs="Arial"/>
          <w:sz w:val="24"/>
          <w:szCs w:val="24"/>
        </w:rPr>
        <w:t xml:space="preserve"> Roncada et. al. (2013, s. 223) </w:t>
      </w:r>
      <w:r w:rsidR="00C06668">
        <w:rPr>
          <w:rFonts w:ascii="Arial" w:hAnsi="Arial" w:cs="Arial"/>
          <w:sz w:val="24"/>
          <w:szCs w:val="24"/>
        </w:rPr>
        <w:t>mezi nejčastěji používané</w:t>
      </w:r>
      <w:r w:rsidR="00C06668" w:rsidRPr="00176689">
        <w:rPr>
          <w:rFonts w:ascii="Arial" w:hAnsi="Arial" w:cs="Arial"/>
          <w:sz w:val="24"/>
          <w:szCs w:val="24"/>
        </w:rPr>
        <w:t xml:space="preserve"> </w:t>
      </w:r>
      <w:r w:rsidR="00C06668">
        <w:rPr>
          <w:rFonts w:ascii="Arial" w:hAnsi="Arial" w:cs="Arial"/>
          <w:sz w:val="24"/>
          <w:szCs w:val="24"/>
        </w:rPr>
        <w:t>nástroje hodnocení kval</w:t>
      </w:r>
      <w:r>
        <w:rPr>
          <w:rFonts w:ascii="Arial" w:hAnsi="Arial" w:cs="Arial"/>
          <w:sz w:val="24"/>
          <w:szCs w:val="24"/>
        </w:rPr>
        <w:t xml:space="preserve">ity života nemocných s astmatem patří </w:t>
      </w:r>
      <w:r w:rsidR="00C06668">
        <w:rPr>
          <w:rFonts w:ascii="Arial" w:hAnsi="Arial" w:cs="Arial"/>
          <w:sz w:val="24"/>
          <w:szCs w:val="24"/>
        </w:rPr>
        <w:t>PAQLQ,</w:t>
      </w:r>
      <w:r w:rsidR="00C06668" w:rsidRPr="00176689">
        <w:rPr>
          <w:rFonts w:ascii="Arial" w:hAnsi="Arial" w:cs="Arial"/>
          <w:sz w:val="24"/>
          <w:szCs w:val="24"/>
        </w:rPr>
        <w:t xml:space="preserve"> PedsQL</w:t>
      </w:r>
      <w:r w:rsidR="00C06668">
        <w:rPr>
          <w:rFonts w:ascii="Arial" w:hAnsi="Arial" w:cs="Arial"/>
          <w:sz w:val="24"/>
          <w:szCs w:val="24"/>
        </w:rPr>
        <w:t xml:space="preserve"> </w:t>
      </w:r>
      <w:r w:rsidR="00C06668" w:rsidRPr="00176689">
        <w:rPr>
          <w:rFonts w:ascii="Arial" w:hAnsi="Arial" w:cs="Arial"/>
          <w:sz w:val="24"/>
          <w:szCs w:val="24"/>
        </w:rPr>
        <w:t>-</w:t>
      </w:r>
      <w:r w:rsidR="00C06668">
        <w:rPr>
          <w:rFonts w:ascii="Arial" w:hAnsi="Arial" w:cs="Arial"/>
          <w:sz w:val="24"/>
          <w:szCs w:val="24"/>
        </w:rPr>
        <w:t xml:space="preserve"> </w:t>
      </w:r>
      <w:r w:rsidR="00C06668" w:rsidRPr="00176689">
        <w:rPr>
          <w:rFonts w:ascii="Arial" w:hAnsi="Arial" w:cs="Arial"/>
          <w:sz w:val="24"/>
          <w:szCs w:val="24"/>
        </w:rPr>
        <w:t xml:space="preserve">Astma </w:t>
      </w:r>
      <w:r w:rsidR="004E4E26">
        <w:rPr>
          <w:rFonts w:ascii="Arial" w:hAnsi="Arial" w:cs="Arial"/>
          <w:sz w:val="24"/>
          <w:szCs w:val="24"/>
        </w:rPr>
        <w:br/>
      </w:r>
      <w:r w:rsidR="00C06668" w:rsidRPr="00176689">
        <w:rPr>
          <w:rFonts w:ascii="Arial" w:hAnsi="Arial" w:cs="Arial"/>
          <w:sz w:val="24"/>
          <w:szCs w:val="24"/>
        </w:rPr>
        <w:t>a DISABDKIDS</w:t>
      </w:r>
      <w:r w:rsidR="00C06668">
        <w:rPr>
          <w:rFonts w:ascii="Arial" w:hAnsi="Arial" w:cs="Arial"/>
          <w:sz w:val="24"/>
          <w:szCs w:val="24"/>
        </w:rPr>
        <w:t>,</w:t>
      </w:r>
      <w:r w:rsidR="00C06668" w:rsidRPr="00176689">
        <w:rPr>
          <w:rFonts w:ascii="Arial" w:hAnsi="Arial" w:cs="Arial"/>
          <w:sz w:val="24"/>
          <w:szCs w:val="24"/>
        </w:rPr>
        <w:t xml:space="preserve"> ostatní </w:t>
      </w:r>
      <w:r w:rsidR="00C06668">
        <w:rPr>
          <w:rFonts w:ascii="Arial" w:hAnsi="Arial" w:cs="Arial"/>
          <w:sz w:val="24"/>
          <w:szCs w:val="24"/>
        </w:rPr>
        <w:t>nástroje dle nich mají</w:t>
      </w:r>
      <w:r w:rsidR="00C06668" w:rsidRPr="00176689">
        <w:rPr>
          <w:rFonts w:ascii="Arial" w:hAnsi="Arial" w:cs="Arial"/>
          <w:sz w:val="24"/>
          <w:szCs w:val="24"/>
        </w:rPr>
        <w:t xml:space="preserve"> </w:t>
      </w:r>
      <w:r w:rsidR="00C06668">
        <w:rPr>
          <w:rFonts w:ascii="Arial" w:hAnsi="Arial" w:cs="Arial"/>
          <w:sz w:val="24"/>
          <w:szCs w:val="24"/>
        </w:rPr>
        <w:t>jen</w:t>
      </w:r>
      <w:r w:rsidR="00C06668" w:rsidRPr="00176689">
        <w:rPr>
          <w:rFonts w:ascii="Arial" w:hAnsi="Arial" w:cs="Arial"/>
          <w:sz w:val="24"/>
          <w:szCs w:val="24"/>
        </w:rPr>
        <w:t xml:space="preserve"> několik publikací, což svědčí o </w:t>
      </w:r>
      <w:r w:rsidR="00C06668">
        <w:rPr>
          <w:rFonts w:ascii="Arial" w:hAnsi="Arial" w:cs="Arial"/>
          <w:sz w:val="24"/>
          <w:szCs w:val="24"/>
        </w:rPr>
        <w:t xml:space="preserve">jejich </w:t>
      </w:r>
      <w:r w:rsidR="00C06668" w:rsidRPr="00176689">
        <w:rPr>
          <w:rFonts w:ascii="Arial" w:hAnsi="Arial" w:cs="Arial"/>
          <w:sz w:val="24"/>
          <w:szCs w:val="24"/>
        </w:rPr>
        <w:t>omezené</w:t>
      </w:r>
      <w:r w:rsidR="00C06668">
        <w:rPr>
          <w:rFonts w:ascii="Arial" w:hAnsi="Arial" w:cs="Arial"/>
          <w:sz w:val="24"/>
          <w:szCs w:val="24"/>
        </w:rPr>
        <w:t>m</w:t>
      </w:r>
      <w:r w:rsidR="00C06668" w:rsidRPr="00176689">
        <w:rPr>
          <w:rFonts w:ascii="Arial" w:hAnsi="Arial" w:cs="Arial"/>
          <w:sz w:val="24"/>
          <w:szCs w:val="24"/>
        </w:rPr>
        <w:t xml:space="preserve"> použití</w:t>
      </w:r>
      <w:r w:rsidR="00C06668">
        <w:rPr>
          <w:rFonts w:ascii="Arial" w:hAnsi="Arial" w:cs="Arial"/>
          <w:sz w:val="24"/>
          <w:szCs w:val="24"/>
        </w:rPr>
        <w:t xml:space="preserve">. Volba </w:t>
      </w:r>
      <w:r w:rsidR="00C06668" w:rsidRPr="00176689">
        <w:rPr>
          <w:rFonts w:ascii="Arial" w:hAnsi="Arial" w:cs="Arial"/>
          <w:sz w:val="24"/>
          <w:szCs w:val="24"/>
        </w:rPr>
        <w:t>nástroje</w:t>
      </w:r>
      <w:r w:rsidR="00C06668">
        <w:rPr>
          <w:rFonts w:ascii="Arial" w:hAnsi="Arial" w:cs="Arial"/>
          <w:sz w:val="24"/>
          <w:szCs w:val="24"/>
        </w:rPr>
        <w:t xml:space="preserve"> HRQoL</w:t>
      </w:r>
      <w:r w:rsidR="00C06668" w:rsidRPr="00176689">
        <w:rPr>
          <w:rFonts w:ascii="Arial" w:hAnsi="Arial" w:cs="Arial"/>
          <w:sz w:val="24"/>
          <w:szCs w:val="24"/>
        </w:rPr>
        <w:t xml:space="preserve"> vyžaduje pozornost, pokud jde o jeho původní psychometric</w:t>
      </w:r>
      <w:r w:rsidR="00540C95">
        <w:rPr>
          <w:rFonts w:ascii="Arial" w:hAnsi="Arial" w:cs="Arial"/>
          <w:sz w:val="24"/>
          <w:szCs w:val="24"/>
        </w:rPr>
        <w:t>ké vlastnosti,</w:t>
      </w:r>
      <w:r w:rsidR="00C06668" w:rsidRPr="00176689">
        <w:rPr>
          <w:rFonts w:ascii="Arial" w:hAnsi="Arial" w:cs="Arial"/>
          <w:sz w:val="24"/>
          <w:szCs w:val="24"/>
        </w:rPr>
        <w:t xml:space="preserve"> studii proveditelnosti</w:t>
      </w:r>
      <w:r w:rsidR="00C06668">
        <w:rPr>
          <w:rFonts w:ascii="Arial" w:hAnsi="Arial" w:cs="Arial"/>
          <w:sz w:val="24"/>
          <w:szCs w:val="24"/>
        </w:rPr>
        <w:t xml:space="preserve"> a jeho kulturního přizpůsobení. </w:t>
      </w:r>
      <w:r w:rsidR="00C06668">
        <w:rPr>
          <w:rFonts w:ascii="Arial" w:hAnsi="Arial" w:cs="Arial"/>
          <w:b/>
          <w:sz w:val="24"/>
          <w:szCs w:val="24"/>
        </w:rPr>
        <w:t>Disability Kids, DISABKIDS</w:t>
      </w:r>
      <w:r w:rsidR="00C06668" w:rsidRPr="004168A1">
        <w:rPr>
          <w:rFonts w:ascii="Arial" w:hAnsi="Arial" w:cs="Arial"/>
          <w:sz w:val="24"/>
          <w:szCs w:val="24"/>
        </w:rPr>
        <w:t xml:space="preserve"> je dotazník vyvinutý ve spolupráci mezi sedmi evropsk</w:t>
      </w:r>
      <w:r w:rsidR="0042130F">
        <w:rPr>
          <w:rFonts w:ascii="Arial" w:hAnsi="Arial" w:cs="Arial"/>
          <w:sz w:val="24"/>
          <w:szCs w:val="24"/>
        </w:rPr>
        <w:t>ými zeměmi.</w:t>
      </w:r>
      <w:r w:rsidR="00C06668">
        <w:rPr>
          <w:rFonts w:ascii="Arial" w:hAnsi="Arial" w:cs="Arial"/>
          <w:sz w:val="24"/>
          <w:szCs w:val="24"/>
        </w:rPr>
        <w:t xml:space="preserve"> </w:t>
      </w:r>
      <w:r w:rsidR="00C06668" w:rsidRPr="004168A1">
        <w:rPr>
          <w:rFonts w:ascii="Arial" w:hAnsi="Arial" w:cs="Arial"/>
          <w:sz w:val="24"/>
          <w:szCs w:val="24"/>
        </w:rPr>
        <w:t>Rakousko, Francie, Německo, Řecko, Nizoz</w:t>
      </w:r>
      <w:r w:rsidR="00C06668">
        <w:rPr>
          <w:rFonts w:ascii="Arial" w:hAnsi="Arial" w:cs="Arial"/>
          <w:sz w:val="24"/>
          <w:szCs w:val="24"/>
        </w:rPr>
        <w:t>emsko, Švédsko a Velká Británie. Hodnotí</w:t>
      </w:r>
      <w:r w:rsidR="00C06668" w:rsidRPr="004168A1">
        <w:rPr>
          <w:rFonts w:ascii="Arial" w:hAnsi="Arial" w:cs="Arial"/>
          <w:sz w:val="24"/>
          <w:szCs w:val="24"/>
        </w:rPr>
        <w:t xml:space="preserve"> kvalitu života dětí a dospívajících dvou věkových skupin, </w:t>
      </w:r>
      <w:r w:rsidR="0042130F">
        <w:rPr>
          <w:rFonts w:ascii="Arial" w:hAnsi="Arial" w:cs="Arial"/>
          <w:sz w:val="24"/>
          <w:szCs w:val="24"/>
        </w:rPr>
        <w:t xml:space="preserve">od 4 do </w:t>
      </w:r>
      <w:r w:rsidR="00C06668" w:rsidRPr="004168A1">
        <w:rPr>
          <w:rFonts w:ascii="Arial" w:hAnsi="Arial" w:cs="Arial"/>
          <w:sz w:val="24"/>
          <w:szCs w:val="24"/>
        </w:rPr>
        <w:t xml:space="preserve">7 let </w:t>
      </w:r>
      <w:r w:rsidR="0042130F">
        <w:rPr>
          <w:rFonts w:ascii="Arial" w:hAnsi="Arial" w:cs="Arial"/>
          <w:sz w:val="24"/>
          <w:szCs w:val="24"/>
        </w:rPr>
        <w:br/>
      </w:r>
      <w:r w:rsidR="00C06668" w:rsidRPr="004168A1">
        <w:rPr>
          <w:rFonts w:ascii="Arial" w:hAnsi="Arial" w:cs="Arial"/>
          <w:sz w:val="24"/>
          <w:szCs w:val="24"/>
        </w:rPr>
        <w:t xml:space="preserve">a </w:t>
      </w:r>
      <w:r w:rsidR="0042130F">
        <w:rPr>
          <w:rFonts w:ascii="Arial" w:hAnsi="Arial" w:cs="Arial"/>
          <w:sz w:val="24"/>
          <w:szCs w:val="24"/>
        </w:rPr>
        <w:t>od 8 do</w:t>
      </w:r>
      <w:r w:rsidR="00C06668" w:rsidRPr="004168A1">
        <w:rPr>
          <w:rFonts w:ascii="Arial" w:hAnsi="Arial" w:cs="Arial"/>
          <w:sz w:val="24"/>
          <w:szCs w:val="24"/>
        </w:rPr>
        <w:t xml:space="preserve"> 16 let. Celkem </w:t>
      </w:r>
      <w:r w:rsidR="00C06668">
        <w:rPr>
          <w:rFonts w:ascii="Arial" w:hAnsi="Arial" w:cs="Arial"/>
          <w:sz w:val="24"/>
          <w:szCs w:val="24"/>
        </w:rPr>
        <w:t>jedenáct</w:t>
      </w:r>
      <w:r w:rsidR="00C06668" w:rsidRPr="004168A1">
        <w:rPr>
          <w:rFonts w:ascii="Arial" w:hAnsi="Arial" w:cs="Arial"/>
          <w:sz w:val="24"/>
          <w:szCs w:val="24"/>
        </w:rPr>
        <w:t xml:space="preserve"> otáz</w:t>
      </w:r>
      <w:r w:rsidR="00540C95">
        <w:rPr>
          <w:rFonts w:ascii="Arial" w:hAnsi="Arial" w:cs="Arial"/>
          <w:sz w:val="24"/>
          <w:szCs w:val="24"/>
        </w:rPr>
        <w:t>ek je rozděleno do dvou oblastí.</w:t>
      </w:r>
      <w:r w:rsidR="00C06668" w:rsidRPr="004168A1">
        <w:rPr>
          <w:rFonts w:ascii="Arial" w:hAnsi="Arial" w:cs="Arial"/>
          <w:sz w:val="24"/>
          <w:szCs w:val="24"/>
        </w:rPr>
        <w:t xml:space="preserve"> </w:t>
      </w:r>
      <w:r w:rsidR="00540C95">
        <w:rPr>
          <w:rFonts w:ascii="Arial" w:hAnsi="Arial" w:cs="Arial"/>
          <w:sz w:val="24"/>
          <w:szCs w:val="24"/>
        </w:rPr>
        <w:t>Šest</w:t>
      </w:r>
      <w:r w:rsidR="00C06668">
        <w:rPr>
          <w:rFonts w:ascii="Arial" w:hAnsi="Arial" w:cs="Arial"/>
          <w:sz w:val="24"/>
          <w:szCs w:val="24"/>
        </w:rPr>
        <w:t xml:space="preserve"> o</w:t>
      </w:r>
      <w:r w:rsidR="00540C95">
        <w:rPr>
          <w:rFonts w:ascii="Arial" w:hAnsi="Arial" w:cs="Arial"/>
          <w:sz w:val="24"/>
          <w:szCs w:val="24"/>
        </w:rPr>
        <w:t>tázek se týká dopadu astmatu a pět</w:t>
      </w:r>
      <w:r w:rsidR="00C06668">
        <w:rPr>
          <w:rFonts w:ascii="Arial" w:hAnsi="Arial" w:cs="Arial"/>
          <w:sz w:val="24"/>
          <w:szCs w:val="24"/>
        </w:rPr>
        <w:t xml:space="preserve"> otázek omezujících příznaků </w:t>
      </w:r>
      <w:r w:rsidR="00C06668" w:rsidRPr="00A66606">
        <w:rPr>
          <w:rFonts w:ascii="Arial" w:hAnsi="Arial" w:cs="Arial"/>
          <w:sz w:val="24"/>
          <w:szCs w:val="24"/>
        </w:rPr>
        <w:t>(Roncada et al., 2012, s. 222)</w:t>
      </w:r>
      <w:r w:rsidR="00C06668">
        <w:rPr>
          <w:rFonts w:ascii="Arial" w:hAnsi="Arial" w:cs="Arial"/>
          <w:sz w:val="24"/>
          <w:szCs w:val="24"/>
        </w:rPr>
        <w:t xml:space="preserve">. </w:t>
      </w:r>
      <w:r w:rsidR="00C06668" w:rsidRPr="004168A1">
        <w:rPr>
          <w:rFonts w:ascii="Arial" w:hAnsi="Arial" w:cs="Arial"/>
          <w:b/>
          <w:sz w:val="24"/>
          <w:szCs w:val="24"/>
        </w:rPr>
        <w:t>Pediatric Quality of Li</w:t>
      </w:r>
      <w:r w:rsidR="00C06668">
        <w:rPr>
          <w:rFonts w:ascii="Arial" w:hAnsi="Arial" w:cs="Arial"/>
          <w:b/>
          <w:sz w:val="24"/>
          <w:szCs w:val="24"/>
        </w:rPr>
        <w:t xml:space="preserve">fe Inventory 3.0 Asthma Module, PedsQL 3.0 Asthma Module </w:t>
      </w:r>
      <w:r w:rsidR="00C06668" w:rsidRPr="004168A1">
        <w:rPr>
          <w:rFonts w:ascii="Arial" w:hAnsi="Arial" w:cs="Arial"/>
          <w:sz w:val="24"/>
          <w:szCs w:val="24"/>
        </w:rPr>
        <w:t>obsahuje 28 multidimenzionálních položek</w:t>
      </w:r>
      <w:r w:rsidR="00C06668">
        <w:rPr>
          <w:rFonts w:ascii="Arial" w:hAnsi="Arial" w:cs="Arial"/>
          <w:sz w:val="24"/>
          <w:szCs w:val="24"/>
        </w:rPr>
        <w:t>, které jsou</w:t>
      </w:r>
      <w:r w:rsidR="00C06668" w:rsidRPr="004168A1">
        <w:rPr>
          <w:rFonts w:ascii="Arial" w:hAnsi="Arial" w:cs="Arial"/>
          <w:sz w:val="24"/>
          <w:szCs w:val="24"/>
        </w:rPr>
        <w:t xml:space="preserve"> rozdělen</w:t>
      </w:r>
      <w:r w:rsidR="00C06668">
        <w:rPr>
          <w:rFonts w:ascii="Arial" w:hAnsi="Arial" w:cs="Arial"/>
          <w:sz w:val="24"/>
          <w:szCs w:val="24"/>
        </w:rPr>
        <w:t>y</w:t>
      </w:r>
      <w:r w:rsidR="005726B6">
        <w:rPr>
          <w:rFonts w:ascii="Arial" w:hAnsi="Arial" w:cs="Arial"/>
          <w:sz w:val="24"/>
          <w:szCs w:val="24"/>
        </w:rPr>
        <w:t xml:space="preserve"> do čtyř oblastí.</w:t>
      </w:r>
      <w:r w:rsidR="00C06668" w:rsidRPr="004168A1">
        <w:rPr>
          <w:rFonts w:ascii="Arial" w:hAnsi="Arial" w:cs="Arial"/>
          <w:sz w:val="24"/>
          <w:szCs w:val="24"/>
        </w:rPr>
        <w:t xml:space="preserve"> </w:t>
      </w:r>
      <w:r w:rsidR="005726B6">
        <w:rPr>
          <w:rFonts w:ascii="Arial" w:hAnsi="Arial" w:cs="Arial"/>
          <w:sz w:val="24"/>
          <w:szCs w:val="24"/>
        </w:rPr>
        <w:t>Jedenáct</w:t>
      </w:r>
      <w:r w:rsidR="00C06668">
        <w:rPr>
          <w:rFonts w:ascii="Arial" w:hAnsi="Arial" w:cs="Arial"/>
          <w:sz w:val="24"/>
          <w:szCs w:val="24"/>
        </w:rPr>
        <w:t xml:space="preserve"> otázek se týká symptomů astmatu</w:t>
      </w:r>
      <w:r w:rsidR="00C06668" w:rsidRPr="004168A1">
        <w:rPr>
          <w:rFonts w:ascii="Arial" w:hAnsi="Arial" w:cs="Arial"/>
          <w:sz w:val="24"/>
          <w:szCs w:val="24"/>
        </w:rPr>
        <w:t xml:space="preserve">, </w:t>
      </w:r>
      <w:r w:rsidR="005726B6">
        <w:rPr>
          <w:rFonts w:ascii="Arial" w:hAnsi="Arial" w:cs="Arial"/>
          <w:sz w:val="24"/>
          <w:szCs w:val="24"/>
        </w:rPr>
        <w:t>jedenáct</w:t>
      </w:r>
      <w:r w:rsidR="00C06668">
        <w:rPr>
          <w:rFonts w:ascii="Arial" w:hAnsi="Arial" w:cs="Arial"/>
          <w:sz w:val="24"/>
          <w:szCs w:val="24"/>
        </w:rPr>
        <w:t xml:space="preserve"> problémů s</w:t>
      </w:r>
      <w:r w:rsidR="005726B6">
        <w:rPr>
          <w:rFonts w:ascii="Arial" w:hAnsi="Arial" w:cs="Arial"/>
          <w:sz w:val="24"/>
          <w:szCs w:val="24"/>
        </w:rPr>
        <w:t> léčbou, tři starostí a tři</w:t>
      </w:r>
      <w:r w:rsidR="00C06668">
        <w:rPr>
          <w:rFonts w:ascii="Arial" w:hAnsi="Arial" w:cs="Arial"/>
          <w:sz w:val="24"/>
          <w:szCs w:val="24"/>
        </w:rPr>
        <w:t xml:space="preserve"> komunikace </w:t>
      </w:r>
      <w:r w:rsidR="00C06668" w:rsidRPr="00A66606">
        <w:rPr>
          <w:rFonts w:ascii="Arial" w:hAnsi="Arial" w:cs="Arial"/>
          <w:sz w:val="24"/>
          <w:szCs w:val="24"/>
        </w:rPr>
        <w:t>(Roncada et al. 2012, s. 223)</w:t>
      </w:r>
      <w:r w:rsidR="00C06668">
        <w:rPr>
          <w:rFonts w:ascii="Arial" w:hAnsi="Arial" w:cs="Arial"/>
          <w:sz w:val="24"/>
          <w:szCs w:val="24"/>
        </w:rPr>
        <w:t xml:space="preserve">. Nástroj je určen pro dětem </w:t>
      </w:r>
      <w:r w:rsidR="00C06668" w:rsidRPr="004168A1">
        <w:rPr>
          <w:rFonts w:ascii="Arial" w:hAnsi="Arial" w:cs="Arial"/>
          <w:sz w:val="24"/>
          <w:szCs w:val="24"/>
        </w:rPr>
        <w:t>a dospívající</w:t>
      </w:r>
      <w:r w:rsidR="00C06668">
        <w:rPr>
          <w:rFonts w:ascii="Arial" w:hAnsi="Arial" w:cs="Arial"/>
          <w:sz w:val="24"/>
          <w:szCs w:val="24"/>
        </w:rPr>
        <w:t>m</w:t>
      </w:r>
      <w:r w:rsidR="00C06668" w:rsidRPr="004168A1">
        <w:rPr>
          <w:rFonts w:ascii="Arial" w:hAnsi="Arial" w:cs="Arial"/>
          <w:sz w:val="24"/>
          <w:szCs w:val="24"/>
        </w:rPr>
        <w:t xml:space="preserve"> ve věku od 2 do 18 let. </w:t>
      </w:r>
      <w:r w:rsidR="005726B6">
        <w:rPr>
          <w:rFonts w:ascii="Arial" w:hAnsi="Arial" w:cs="Arial"/>
          <w:sz w:val="24"/>
          <w:szCs w:val="24"/>
        </w:rPr>
        <w:br/>
      </w:r>
      <w:r w:rsidR="00C06668" w:rsidRPr="004168A1">
        <w:rPr>
          <w:rFonts w:ascii="Arial" w:hAnsi="Arial" w:cs="Arial"/>
          <w:sz w:val="24"/>
          <w:szCs w:val="24"/>
        </w:rPr>
        <w:t>K dispoz</w:t>
      </w:r>
      <w:r w:rsidR="005726B6">
        <w:rPr>
          <w:rFonts w:ascii="Arial" w:hAnsi="Arial" w:cs="Arial"/>
          <w:sz w:val="24"/>
          <w:szCs w:val="24"/>
        </w:rPr>
        <w:t>ici jsou verze pro děti ve věku 2-4, 5-7, 8-12 roků</w:t>
      </w:r>
      <w:r w:rsidR="00C06668" w:rsidRPr="004168A1">
        <w:rPr>
          <w:rFonts w:ascii="Arial" w:hAnsi="Arial" w:cs="Arial"/>
          <w:sz w:val="24"/>
          <w:szCs w:val="24"/>
        </w:rPr>
        <w:t xml:space="preserve"> a </w:t>
      </w:r>
      <w:r w:rsidR="005726B6">
        <w:rPr>
          <w:rFonts w:ascii="Arial" w:hAnsi="Arial" w:cs="Arial"/>
          <w:sz w:val="24"/>
          <w:szCs w:val="24"/>
        </w:rPr>
        <w:t>dospívajícím ve věku 13-18 roků</w:t>
      </w:r>
      <w:r w:rsidR="00C06668">
        <w:rPr>
          <w:rFonts w:ascii="Arial" w:hAnsi="Arial" w:cs="Arial"/>
          <w:sz w:val="24"/>
          <w:szCs w:val="24"/>
        </w:rPr>
        <w:t xml:space="preserve">. Otázky se týkají kvality života a shromažďují další informace týkající se společenských vztahů, strachu a specifických problémů v léčbě astmatu </w:t>
      </w:r>
      <w:r w:rsidR="00C06668" w:rsidRPr="00A66606">
        <w:rPr>
          <w:rFonts w:ascii="Arial" w:hAnsi="Arial" w:cs="Arial"/>
          <w:sz w:val="24"/>
          <w:szCs w:val="24"/>
        </w:rPr>
        <w:t>(Wilson et al., 2012, s. 94-102)</w:t>
      </w:r>
      <w:r w:rsidR="00C06668" w:rsidRPr="00655FBE">
        <w:rPr>
          <w:rFonts w:ascii="Arial" w:hAnsi="Arial" w:cs="Arial"/>
          <w:sz w:val="24"/>
          <w:szCs w:val="24"/>
        </w:rPr>
        <w:t>.</w:t>
      </w:r>
      <w:r w:rsidR="00C06668">
        <w:rPr>
          <w:rFonts w:ascii="Arial" w:hAnsi="Arial" w:cs="Arial"/>
          <w:sz w:val="24"/>
          <w:szCs w:val="24"/>
        </w:rPr>
        <w:t xml:space="preserve"> </w:t>
      </w:r>
      <w:r w:rsidR="00C06668" w:rsidRPr="004168A1">
        <w:rPr>
          <w:rFonts w:ascii="Arial" w:hAnsi="Arial" w:cs="Arial"/>
          <w:b/>
          <w:sz w:val="24"/>
          <w:szCs w:val="24"/>
        </w:rPr>
        <w:t>Pediatric</w:t>
      </w:r>
      <w:r w:rsidR="00C06668">
        <w:rPr>
          <w:rFonts w:ascii="Arial" w:hAnsi="Arial" w:cs="Arial"/>
          <w:b/>
          <w:sz w:val="24"/>
          <w:szCs w:val="24"/>
        </w:rPr>
        <w:t xml:space="preserve"> Quality of Life Inventory 4.0 </w:t>
      </w:r>
      <w:r w:rsidR="00C06668" w:rsidRPr="004168A1">
        <w:rPr>
          <w:rFonts w:ascii="Arial" w:hAnsi="Arial" w:cs="Arial"/>
          <w:sz w:val="24"/>
          <w:szCs w:val="24"/>
        </w:rPr>
        <w:t>je obecný</w:t>
      </w:r>
      <w:r w:rsidR="00C06668">
        <w:rPr>
          <w:rFonts w:ascii="Arial" w:hAnsi="Arial" w:cs="Arial"/>
          <w:sz w:val="24"/>
          <w:szCs w:val="24"/>
        </w:rPr>
        <w:t>m</w:t>
      </w:r>
      <w:r w:rsidR="00C06668" w:rsidRPr="004168A1">
        <w:rPr>
          <w:rFonts w:ascii="Arial" w:hAnsi="Arial" w:cs="Arial"/>
          <w:sz w:val="24"/>
          <w:szCs w:val="24"/>
        </w:rPr>
        <w:t xml:space="preserve"> nástroj</w:t>
      </w:r>
      <w:r w:rsidR="00C06668">
        <w:rPr>
          <w:rFonts w:ascii="Arial" w:hAnsi="Arial" w:cs="Arial"/>
          <w:sz w:val="24"/>
          <w:szCs w:val="24"/>
        </w:rPr>
        <w:t>em</w:t>
      </w:r>
      <w:r w:rsidR="00C06668" w:rsidRPr="004168A1">
        <w:rPr>
          <w:rFonts w:ascii="Arial" w:hAnsi="Arial" w:cs="Arial"/>
          <w:sz w:val="24"/>
          <w:szCs w:val="24"/>
        </w:rPr>
        <w:t xml:space="preserve"> vyvinutý</w:t>
      </w:r>
      <w:r w:rsidR="00C06668">
        <w:rPr>
          <w:rFonts w:ascii="Arial" w:hAnsi="Arial" w:cs="Arial"/>
          <w:sz w:val="24"/>
          <w:szCs w:val="24"/>
        </w:rPr>
        <w:t>m</w:t>
      </w:r>
      <w:r w:rsidR="00C06668" w:rsidRPr="004168A1">
        <w:rPr>
          <w:rFonts w:ascii="Arial" w:hAnsi="Arial" w:cs="Arial"/>
          <w:sz w:val="24"/>
          <w:szCs w:val="24"/>
        </w:rPr>
        <w:t xml:space="preserve"> v</w:t>
      </w:r>
      <w:r w:rsidR="00C06668">
        <w:rPr>
          <w:rFonts w:ascii="Arial" w:hAnsi="Arial" w:cs="Arial"/>
          <w:sz w:val="24"/>
          <w:szCs w:val="24"/>
        </w:rPr>
        <w:t> osmdesátých letech minulého století</w:t>
      </w:r>
      <w:r w:rsidR="00C06668" w:rsidRPr="004168A1">
        <w:rPr>
          <w:rFonts w:ascii="Arial" w:hAnsi="Arial" w:cs="Arial"/>
          <w:sz w:val="24"/>
          <w:szCs w:val="24"/>
        </w:rPr>
        <w:t xml:space="preserve"> v USA k hodnocení kvality života dětí a dospívajících ve věku </w:t>
      </w:r>
      <w:r w:rsidR="005726B6">
        <w:rPr>
          <w:rFonts w:ascii="Arial" w:hAnsi="Arial" w:cs="Arial"/>
          <w:sz w:val="24"/>
          <w:szCs w:val="24"/>
        </w:rPr>
        <w:br/>
      </w:r>
      <w:r w:rsidR="00C06668" w:rsidRPr="004168A1">
        <w:rPr>
          <w:rFonts w:ascii="Arial" w:hAnsi="Arial" w:cs="Arial"/>
          <w:sz w:val="24"/>
          <w:szCs w:val="24"/>
        </w:rPr>
        <w:t>od 2 do 18 let. Celkem 23 otáz</w:t>
      </w:r>
      <w:r w:rsidR="005726B6">
        <w:rPr>
          <w:rFonts w:ascii="Arial" w:hAnsi="Arial" w:cs="Arial"/>
          <w:sz w:val="24"/>
          <w:szCs w:val="24"/>
        </w:rPr>
        <w:t>ek je rozděleno do pěti oblastí. F</w:t>
      </w:r>
      <w:r w:rsidR="00C06668" w:rsidRPr="004168A1">
        <w:rPr>
          <w:rFonts w:ascii="Arial" w:hAnsi="Arial" w:cs="Arial"/>
          <w:sz w:val="24"/>
          <w:szCs w:val="24"/>
        </w:rPr>
        <w:t xml:space="preserve">yzické funkce, emocionální funkce, sociální funkce, školní funkční stav a psychosociální </w:t>
      </w:r>
      <w:r w:rsidR="00C06668" w:rsidRPr="00A66606">
        <w:rPr>
          <w:rFonts w:ascii="Arial" w:hAnsi="Arial" w:cs="Arial"/>
          <w:sz w:val="24"/>
          <w:szCs w:val="24"/>
        </w:rPr>
        <w:t>doména (Roncada et al., 2012, s. 222)</w:t>
      </w:r>
      <w:r w:rsidR="00C06668">
        <w:rPr>
          <w:rFonts w:ascii="Arial" w:hAnsi="Arial" w:cs="Arial"/>
          <w:sz w:val="24"/>
          <w:szCs w:val="24"/>
        </w:rPr>
        <w:t>.</w:t>
      </w:r>
    </w:p>
    <w:p w:rsidR="00C06668" w:rsidRPr="004168A1" w:rsidRDefault="00C06668" w:rsidP="00C06668">
      <w:pPr>
        <w:spacing w:line="360" w:lineRule="auto"/>
        <w:ind w:firstLine="432"/>
        <w:jc w:val="both"/>
        <w:rPr>
          <w:rFonts w:ascii="Arial" w:hAnsi="Arial" w:cs="Arial"/>
          <w:sz w:val="24"/>
          <w:szCs w:val="24"/>
        </w:rPr>
      </w:pPr>
      <w:r>
        <w:rPr>
          <w:rFonts w:ascii="Arial" w:hAnsi="Arial" w:cs="Arial"/>
          <w:b/>
          <w:sz w:val="24"/>
          <w:szCs w:val="24"/>
        </w:rPr>
        <w:t>Child Health Survey for Asthma, CHSA</w:t>
      </w:r>
      <w:r w:rsidRPr="004168A1">
        <w:rPr>
          <w:rFonts w:ascii="Arial" w:hAnsi="Arial" w:cs="Arial"/>
          <w:sz w:val="24"/>
          <w:szCs w:val="24"/>
        </w:rPr>
        <w:t xml:space="preserve"> je nástroj pro děti ve věku 5 až 12 let, trpící chronickým astmatem. Dotazník vyplňuje rodič a </w:t>
      </w:r>
      <w:r>
        <w:rPr>
          <w:rFonts w:ascii="Arial" w:hAnsi="Arial" w:cs="Arial"/>
          <w:sz w:val="24"/>
          <w:szCs w:val="24"/>
        </w:rPr>
        <w:t xml:space="preserve">jeho </w:t>
      </w:r>
      <w:r w:rsidRPr="004168A1">
        <w:rPr>
          <w:rFonts w:ascii="Arial" w:hAnsi="Arial" w:cs="Arial"/>
          <w:sz w:val="24"/>
          <w:szCs w:val="24"/>
        </w:rPr>
        <w:t xml:space="preserve">dokončení </w:t>
      </w:r>
      <w:r>
        <w:rPr>
          <w:rFonts w:ascii="Arial" w:hAnsi="Arial" w:cs="Arial"/>
          <w:sz w:val="24"/>
          <w:szCs w:val="24"/>
        </w:rPr>
        <w:t>si vyžaduje</w:t>
      </w:r>
      <w:r w:rsidRPr="004168A1">
        <w:rPr>
          <w:rFonts w:ascii="Arial" w:hAnsi="Arial" w:cs="Arial"/>
          <w:sz w:val="24"/>
          <w:szCs w:val="24"/>
        </w:rPr>
        <w:t xml:space="preserve"> okolo 20 minut. Dotazník je navržen tak, aby poskyt</w:t>
      </w:r>
      <w:r>
        <w:rPr>
          <w:rFonts w:ascii="Arial" w:hAnsi="Arial" w:cs="Arial"/>
          <w:sz w:val="24"/>
          <w:szCs w:val="24"/>
        </w:rPr>
        <w:t>ova</w:t>
      </w:r>
      <w:r w:rsidRPr="004168A1">
        <w:rPr>
          <w:rFonts w:ascii="Arial" w:hAnsi="Arial" w:cs="Arial"/>
          <w:sz w:val="24"/>
          <w:szCs w:val="24"/>
        </w:rPr>
        <w:t xml:space="preserve">l informace o tom, jak děti vidí jejich kvalitu života </w:t>
      </w:r>
      <w:r w:rsidR="0042130F">
        <w:rPr>
          <w:rFonts w:ascii="Arial" w:hAnsi="Arial" w:cs="Arial"/>
          <w:sz w:val="24"/>
          <w:szCs w:val="24"/>
        </w:rPr>
        <w:br/>
      </w:r>
      <w:r w:rsidRPr="004168A1">
        <w:rPr>
          <w:rFonts w:ascii="Arial" w:hAnsi="Arial" w:cs="Arial"/>
          <w:sz w:val="24"/>
          <w:szCs w:val="24"/>
        </w:rPr>
        <w:lastRenderedPageBreak/>
        <w:t>a obsahuje 48 otá</w:t>
      </w:r>
      <w:r w:rsidR="005726B6">
        <w:rPr>
          <w:rFonts w:ascii="Arial" w:hAnsi="Arial" w:cs="Arial"/>
          <w:sz w:val="24"/>
          <w:szCs w:val="24"/>
        </w:rPr>
        <w:t>zek rozdělených do pěti oblastí.</w:t>
      </w:r>
      <w:r w:rsidRPr="004168A1">
        <w:rPr>
          <w:rFonts w:ascii="Arial" w:hAnsi="Arial" w:cs="Arial"/>
          <w:sz w:val="24"/>
          <w:szCs w:val="24"/>
        </w:rPr>
        <w:t xml:space="preserve"> </w:t>
      </w:r>
      <w:r w:rsidR="005726B6">
        <w:rPr>
          <w:rFonts w:ascii="Arial" w:hAnsi="Arial" w:cs="Arial"/>
          <w:sz w:val="24"/>
          <w:szCs w:val="24"/>
        </w:rPr>
        <w:t>Patnáct</w:t>
      </w:r>
      <w:r>
        <w:rPr>
          <w:rFonts w:ascii="Arial" w:hAnsi="Arial" w:cs="Arial"/>
          <w:sz w:val="24"/>
          <w:szCs w:val="24"/>
        </w:rPr>
        <w:t xml:space="preserve"> otázek se týká </w:t>
      </w:r>
      <w:r w:rsidRPr="004168A1">
        <w:rPr>
          <w:rFonts w:ascii="Arial" w:hAnsi="Arial" w:cs="Arial"/>
          <w:sz w:val="24"/>
          <w:szCs w:val="24"/>
        </w:rPr>
        <w:t>fyzické</w:t>
      </w:r>
      <w:r>
        <w:rPr>
          <w:rFonts w:ascii="Arial" w:hAnsi="Arial" w:cs="Arial"/>
          <w:sz w:val="24"/>
          <w:szCs w:val="24"/>
        </w:rPr>
        <w:t xml:space="preserve">ho zdraví, </w:t>
      </w:r>
      <w:r w:rsidR="005726B6">
        <w:rPr>
          <w:rFonts w:ascii="Arial" w:hAnsi="Arial" w:cs="Arial"/>
          <w:sz w:val="24"/>
          <w:szCs w:val="24"/>
        </w:rPr>
        <w:t>pět</w:t>
      </w:r>
      <w:r>
        <w:rPr>
          <w:rFonts w:ascii="Arial" w:hAnsi="Arial" w:cs="Arial"/>
          <w:sz w:val="24"/>
          <w:szCs w:val="24"/>
        </w:rPr>
        <w:t xml:space="preserve"> aktivity</w:t>
      </w:r>
      <w:r w:rsidRPr="004168A1">
        <w:rPr>
          <w:rFonts w:ascii="Arial" w:hAnsi="Arial" w:cs="Arial"/>
          <w:sz w:val="24"/>
          <w:szCs w:val="24"/>
        </w:rPr>
        <w:t xml:space="preserve"> dí</w:t>
      </w:r>
      <w:r w:rsidR="005726B6">
        <w:rPr>
          <w:rFonts w:ascii="Arial" w:hAnsi="Arial" w:cs="Arial"/>
          <w:sz w:val="24"/>
          <w:szCs w:val="24"/>
        </w:rPr>
        <w:t>těte, pět aktivity rodiny, pět</w:t>
      </w:r>
      <w:r>
        <w:rPr>
          <w:rFonts w:ascii="Arial" w:hAnsi="Arial" w:cs="Arial"/>
          <w:sz w:val="24"/>
          <w:szCs w:val="24"/>
        </w:rPr>
        <w:t xml:space="preserve"> </w:t>
      </w:r>
      <w:r w:rsidRPr="004168A1">
        <w:rPr>
          <w:rFonts w:ascii="Arial" w:hAnsi="Arial" w:cs="Arial"/>
          <w:sz w:val="24"/>
          <w:szCs w:val="24"/>
        </w:rPr>
        <w:t>emocionální</w:t>
      </w:r>
      <w:r>
        <w:rPr>
          <w:rFonts w:ascii="Arial" w:hAnsi="Arial" w:cs="Arial"/>
          <w:sz w:val="24"/>
          <w:szCs w:val="24"/>
        </w:rPr>
        <w:t xml:space="preserve">ho zdraví dítěte </w:t>
      </w:r>
      <w:r w:rsidRPr="004168A1">
        <w:rPr>
          <w:rFonts w:ascii="Arial" w:hAnsi="Arial" w:cs="Arial"/>
          <w:sz w:val="24"/>
          <w:szCs w:val="24"/>
        </w:rPr>
        <w:t xml:space="preserve">a </w:t>
      </w:r>
      <w:r w:rsidR="005726B6">
        <w:rPr>
          <w:rFonts w:ascii="Arial" w:hAnsi="Arial" w:cs="Arial"/>
          <w:sz w:val="24"/>
          <w:szCs w:val="24"/>
        </w:rPr>
        <w:t>sedmnáct</w:t>
      </w:r>
      <w:r>
        <w:rPr>
          <w:rFonts w:ascii="Arial" w:hAnsi="Arial" w:cs="Arial"/>
          <w:sz w:val="24"/>
          <w:szCs w:val="24"/>
        </w:rPr>
        <w:t xml:space="preserve"> otázek </w:t>
      </w:r>
      <w:r w:rsidRPr="004168A1">
        <w:rPr>
          <w:rFonts w:ascii="Arial" w:hAnsi="Arial" w:cs="Arial"/>
          <w:sz w:val="24"/>
          <w:szCs w:val="24"/>
        </w:rPr>
        <w:t>emocionální</w:t>
      </w:r>
      <w:r>
        <w:rPr>
          <w:rFonts w:ascii="Arial" w:hAnsi="Arial" w:cs="Arial"/>
          <w:sz w:val="24"/>
          <w:szCs w:val="24"/>
        </w:rPr>
        <w:t>ho</w:t>
      </w:r>
      <w:r w:rsidRPr="004168A1">
        <w:rPr>
          <w:rFonts w:ascii="Arial" w:hAnsi="Arial" w:cs="Arial"/>
          <w:sz w:val="24"/>
          <w:szCs w:val="24"/>
        </w:rPr>
        <w:t xml:space="preserve"> zdraví rodiny. Pro každou z pěti oblastí je vypočítáno skóre, kde minimum je 0 a maximum </w:t>
      </w:r>
      <w:r>
        <w:rPr>
          <w:rFonts w:ascii="Arial" w:hAnsi="Arial" w:cs="Arial"/>
          <w:sz w:val="24"/>
          <w:szCs w:val="24"/>
        </w:rPr>
        <w:t xml:space="preserve">je </w:t>
      </w:r>
      <w:r w:rsidRPr="004168A1">
        <w:rPr>
          <w:rFonts w:ascii="Arial" w:hAnsi="Arial" w:cs="Arial"/>
          <w:sz w:val="24"/>
          <w:szCs w:val="24"/>
        </w:rPr>
        <w:t xml:space="preserve">100. Čím </w:t>
      </w:r>
      <w:r>
        <w:rPr>
          <w:rFonts w:ascii="Arial" w:hAnsi="Arial" w:cs="Arial"/>
          <w:sz w:val="24"/>
          <w:szCs w:val="24"/>
        </w:rPr>
        <w:t xml:space="preserve">je skóre </w:t>
      </w:r>
      <w:r w:rsidRPr="004168A1">
        <w:rPr>
          <w:rFonts w:ascii="Arial" w:hAnsi="Arial" w:cs="Arial"/>
          <w:sz w:val="24"/>
          <w:szCs w:val="24"/>
        </w:rPr>
        <w:t xml:space="preserve">vyšší, </w:t>
      </w:r>
      <w:r>
        <w:rPr>
          <w:rFonts w:ascii="Arial" w:hAnsi="Arial" w:cs="Arial"/>
          <w:sz w:val="24"/>
          <w:szCs w:val="24"/>
        </w:rPr>
        <w:t xml:space="preserve">tím lepší zdravotní stav je. Nástrojem založeným na CHSA je </w:t>
      </w:r>
      <w:r w:rsidRPr="004168A1">
        <w:rPr>
          <w:rFonts w:ascii="Arial" w:hAnsi="Arial" w:cs="Arial"/>
          <w:b/>
          <w:sz w:val="24"/>
          <w:szCs w:val="24"/>
        </w:rPr>
        <w:t>Child Health Survey for Asthma</w:t>
      </w:r>
      <w:r w:rsidR="00FF4E2B">
        <w:rPr>
          <w:rFonts w:ascii="Arial" w:hAnsi="Arial" w:cs="Arial"/>
          <w:b/>
          <w:sz w:val="24"/>
          <w:szCs w:val="24"/>
        </w:rPr>
        <w:t xml:space="preserve"> - </w:t>
      </w:r>
      <w:r>
        <w:rPr>
          <w:rFonts w:ascii="Arial" w:hAnsi="Arial" w:cs="Arial"/>
          <w:b/>
          <w:sz w:val="24"/>
          <w:szCs w:val="24"/>
        </w:rPr>
        <w:t xml:space="preserve">Child Version, </w:t>
      </w:r>
      <w:r w:rsidRPr="004168A1">
        <w:rPr>
          <w:rFonts w:ascii="Arial" w:hAnsi="Arial" w:cs="Arial"/>
          <w:b/>
          <w:sz w:val="24"/>
          <w:szCs w:val="24"/>
        </w:rPr>
        <w:t>CHSA</w:t>
      </w:r>
      <w:r w:rsidR="00FF4E2B">
        <w:rPr>
          <w:rFonts w:ascii="Arial" w:hAnsi="Arial" w:cs="Arial"/>
          <w:b/>
          <w:sz w:val="24"/>
          <w:szCs w:val="24"/>
        </w:rPr>
        <w:t xml:space="preserve"> - </w:t>
      </w:r>
      <w:r>
        <w:rPr>
          <w:rFonts w:ascii="Arial" w:hAnsi="Arial" w:cs="Arial"/>
          <w:b/>
          <w:sz w:val="24"/>
          <w:szCs w:val="24"/>
        </w:rPr>
        <w:t>C</w:t>
      </w:r>
      <w:r w:rsidR="005726B6">
        <w:rPr>
          <w:rFonts w:ascii="Arial" w:hAnsi="Arial" w:cs="Arial"/>
          <w:sz w:val="24"/>
          <w:szCs w:val="24"/>
        </w:rPr>
        <w:t>. P</w:t>
      </w:r>
      <w:r w:rsidRPr="004168A1">
        <w:rPr>
          <w:rFonts w:ascii="Arial" w:hAnsi="Arial" w:cs="Arial"/>
          <w:sz w:val="24"/>
          <w:szCs w:val="24"/>
        </w:rPr>
        <w:t>ředkládán</w:t>
      </w:r>
      <w:r w:rsidR="005726B6">
        <w:rPr>
          <w:rFonts w:ascii="Arial" w:hAnsi="Arial" w:cs="Arial"/>
          <w:sz w:val="24"/>
          <w:szCs w:val="24"/>
        </w:rPr>
        <w:t xml:space="preserve"> je </w:t>
      </w:r>
      <w:r w:rsidRPr="004168A1">
        <w:rPr>
          <w:rFonts w:ascii="Arial" w:hAnsi="Arial" w:cs="Arial"/>
          <w:sz w:val="24"/>
          <w:szCs w:val="24"/>
        </w:rPr>
        <w:t xml:space="preserve">přímo dětem ve věku nejlépe od 7 do 16 let, </w:t>
      </w:r>
      <w:r>
        <w:rPr>
          <w:rFonts w:ascii="Arial" w:hAnsi="Arial" w:cs="Arial"/>
          <w:sz w:val="24"/>
          <w:szCs w:val="24"/>
        </w:rPr>
        <w:t xml:space="preserve">na dokončení vyžaduje, v závislosti na věku dítěte, </w:t>
      </w:r>
      <w:r w:rsidRPr="004168A1">
        <w:rPr>
          <w:rFonts w:ascii="Arial" w:hAnsi="Arial" w:cs="Arial"/>
          <w:sz w:val="24"/>
          <w:szCs w:val="24"/>
        </w:rPr>
        <w:t>v průměru 10 minut. Celkem 25 otázek je zahrnuto d</w:t>
      </w:r>
      <w:r w:rsidR="005726B6">
        <w:rPr>
          <w:rFonts w:ascii="Arial" w:hAnsi="Arial" w:cs="Arial"/>
          <w:sz w:val="24"/>
          <w:szCs w:val="24"/>
        </w:rPr>
        <w:t>o pěti oblastí.</w:t>
      </w:r>
      <w:r w:rsidR="00D82F5B">
        <w:rPr>
          <w:rFonts w:ascii="Arial" w:hAnsi="Arial" w:cs="Arial"/>
          <w:sz w:val="24"/>
          <w:szCs w:val="24"/>
        </w:rPr>
        <w:t xml:space="preserve"> Sedm položek se týká f</w:t>
      </w:r>
      <w:r>
        <w:rPr>
          <w:rFonts w:ascii="Arial" w:hAnsi="Arial" w:cs="Arial"/>
          <w:sz w:val="24"/>
          <w:szCs w:val="24"/>
        </w:rPr>
        <w:t>yzické</w:t>
      </w:r>
      <w:r w:rsidR="00D82F5B">
        <w:rPr>
          <w:rFonts w:ascii="Arial" w:hAnsi="Arial" w:cs="Arial"/>
          <w:sz w:val="24"/>
          <w:szCs w:val="24"/>
        </w:rPr>
        <w:t xml:space="preserve">ho zdraví, zaměřené jsou na příznaky astmatu. Šest položek se týká </w:t>
      </w:r>
      <w:r>
        <w:rPr>
          <w:rFonts w:ascii="Arial" w:hAnsi="Arial" w:cs="Arial"/>
          <w:sz w:val="24"/>
          <w:szCs w:val="24"/>
        </w:rPr>
        <w:t>animační</w:t>
      </w:r>
      <w:r w:rsidR="00D82F5B">
        <w:rPr>
          <w:rFonts w:ascii="Arial" w:hAnsi="Arial" w:cs="Arial"/>
          <w:sz w:val="24"/>
          <w:szCs w:val="24"/>
        </w:rPr>
        <w:t>ch programů pro děti,</w:t>
      </w:r>
      <w:r w:rsidRPr="004168A1">
        <w:rPr>
          <w:rFonts w:ascii="Arial" w:hAnsi="Arial" w:cs="Arial"/>
          <w:sz w:val="24"/>
          <w:szCs w:val="24"/>
        </w:rPr>
        <w:t xml:space="preserve"> řešících omezení v souvislosti s astm</w:t>
      </w:r>
      <w:r w:rsidR="00D82F5B">
        <w:rPr>
          <w:rFonts w:ascii="Arial" w:hAnsi="Arial" w:cs="Arial"/>
          <w:sz w:val="24"/>
          <w:szCs w:val="24"/>
        </w:rPr>
        <w:t>atem ve škole, při hře,</w:t>
      </w:r>
      <w:r>
        <w:rPr>
          <w:rFonts w:ascii="Arial" w:hAnsi="Arial" w:cs="Arial"/>
          <w:sz w:val="24"/>
          <w:szCs w:val="24"/>
        </w:rPr>
        <w:t xml:space="preserve"> sportu</w:t>
      </w:r>
      <w:r w:rsidRPr="004168A1">
        <w:rPr>
          <w:rFonts w:ascii="Arial" w:hAnsi="Arial" w:cs="Arial"/>
          <w:sz w:val="24"/>
          <w:szCs w:val="24"/>
        </w:rPr>
        <w:t xml:space="preserve"> </w:t>
      </w:r>
      <w:r w:rsidR="00D82F5B">
        <w:rPr>
          <w:rFonts w:ascii="Arial" w:hAnsi="Arial" w:cs="Arial"/>
          <w:sz w:val="24"/>
          <w:szCs w:val="24"/>
        </w:rPr>
        <w:br/>
      </w:r>
      <w:r w:rsidRPr="004168A1">
        <w:rPr>
          <w:rFonts w:ascii="Arial" w:hAnsi="Arial" w:cs="Arial"/>
          <w:sz w:val="24"/>
          <w:szCs w:val="24"/>
        </w:rPr>
        <w:t xml:space="preserve">a </w:t>
      </w:r>
      <w:r w:rsidR="00D82F5B">
        <w:rPr>
          <w:rFonts w:ascii="Arial" w:hAnsi="Arial" w:cs="Arial"/>
          <w:sz w:val="24"/>
          <w:szCs w:val="24"/>
        </w:rPr>
        <w:t xml:space="preserve">dvanáct položek se týká </w:t>
      </w:r>
      <w:r w:rsidRPr="004168A1">
        <w:rPr>
          <w:rFonts w:ascii="Arial" w:hAnsi="Arial" w:cs="Arial"/>
          <w:sz w:val="24"/>
          <w:szCs w:val="24"/>
        </w:rPr>
        <w:t>emocionální</w:t>
      </w:r>
      <w:r w:rsidR="00D82F5B">
        <w:rPr>
          <w:rFonts w:ascii="Arial" w:hAnsi="Arial" w:cs="Arial"/>
          <w:sz w:val="24"/>
          <w:szCs w:val="24"/>
        </w:rPr>
        <w:t>ho zdraví a zaměřené jsou</w:t>
      </w:r>
      <w:r w:rsidRPr="004168A1">
        <w:rPr>
          <w:rFonts w:ascii="Arial" w:hAnsi="Arial" w:cs="Arial"/>
          <w:sz w:val="24"/>
          <w:szCs w:val="24"/>
        </w:rPr>
        <w:t xml:space="preserve"> na pocity </w:t>
      </w:r>
      <w:r w:rsidR="00D82F5B">
        <w:rPr>
          <w:rFonts w:ascii="Arial" w:hAnsi="Arial" w:cs="Arial"/>
          <w:sz w:val="24"/>
          <w:szCs w:val="24"/>
        </w:rPr>
        <w:t xml:space="preserve">související </w:t>
      </w:r>
      <w:r w:rsidR="00D82F5B">
        <w:rPr>
          <w:rFonts w:ascii="Arial" w:hAnsi="Arial" w:cs="Arial"/>
          <w:sz w:val="24"/>
          <w:szCs w:val="24"/>
        </w:rPr>
        <w:br/>
        <w:t>s astmatem</w:t>
      </w:r>
      <w:r w:rsidRPr="004168A1">
        <w:rPr>
          <w:rFonts w:ascii="Arial" w:hAnsi="Arial" w:cs="Arial"/>
          <w:sz w:val="24"/>
          <w:szCs w:val="24"/>
        </w:rPr>
        <w:t>, stres</w:t>
      </w:r>
      <w:r w:rsidR="00D82F5B">
        <w:rPr>
          <w:rFonts w:ascii="Arial" w:hAnsi="Arial" w:cs="Arial"/>
          <w:sz w:val="24"/>
          <w:szCs w:val="24"/>
        </w:rPr>
        <w:t>em, frustrací</w:t>
      </w:r>
      <w:r w:rsidRPr="004168A1">
        <w:rPr>
          <w:rFonts w:ascii="Arial" w:hAnsi="Arial" w:cs="Arial"/>
          <w:sz w:val="24"/>
          <w:szCs w:val="24"/>
        </w:rPr>
        <w:t>,</w:t>
      </w:r>
      <w:r>
        <w:rPr>
          <w:rFonts w:ascii="Arial" w:hAnsi="Arial" w:cs="Arial"/>
          <w:sz w:val="24"/>
          <w:szCs w:val="24"/>
        </w:rPr>
        <w:t xml:space="preserve"> hněv</w:t>
      </w:r>
      <w:r w:rsidR="00D82F5B">
        <w:rPr>
          <w:rFonts w:ascii="Arial" w:hAnsi="Arial" w:cs="Arial"/>
          <w:sz w:val="24"/>
          <w:szCs w:val="24"/>
        </w:rPr>
        <w:t>em</w:t>
      </w:r>
      <w:r>
        <w:rPr>
          <w:rFonts w:ascii="Arial" w:hAnsi="Arial" w:cs="Arial"/>
          <w:sz w:val="24"/>
          <w:szCs w:val="24"/>
        </w:rPr>
        <w:t xml:space="preserve"> a poznatky o antiastmaticích</w:t>
      </w:r>
      <w:r w:rsidRPr="004168A1">
        <w:rPr>
          <w:rFonts w:ascii="Arial" w:hAnsi="Arial" w:cs="Arial"/>
          <w:sz w:val="24"/>
          <w:szCs w:val="24"/>
        </w:rPr>
        <w:t>. Pro každou z pěti oblastí jsou výsledky transformovány na stupnici od 0 do 100, přičemž čím vyšší je skó</w:t>
      </w:r>
      <w:r>
        <w:rPr>
          <w:rFonts w:ascii="Arial" w:hAnsi="Arial" w:cs="Arial"/>
          <w:sz w:val="24"/>
          <w:szCs w:val="24"/>
        </w:rPr>
        <w:t>re, tím je zdravotní stav lepší</w:t>
      </w:r>
      <w:r w:rsidRPr="004168A1">
        <w:rPr>
          <w:rFonts w:ascii="Arial" w:hAnsi="Arial" w:cs="Arial"/>
          <w:sz w:val="24"/>
          <w:szCs w:val="24"/>
        </w:rPr>
        <w:t xml:space="preserve"> </w:t>
      </w:r>
      <w:r w:rsidRPr="00A66606">
        <w:rPr>
          <w:rFonts w:ascii="Arial" w:hAnsi="Arial" w:cs="Arial"/>
          <w:sz w:val="24"/>
          <w:szCs w:val="24"/>
        </w:rPr>
        <w:t>(Wilson et al., 2012, s. 94-102)</w:t>
      </w:r>
      <w:r>
        <w:rPr>
          <w:rFonts w:ascii="Arial" w:hAnsi="Arial" w:cs="Arial"/>
          <w:sz w:val="24"/>
          <w:szCs w:val="24"/>
        </w:rPr>
        <w:t>.</w:t>
      </w:r>
    </w:p>
    <w:p w:rsidR="00C06668" w:rsidRPr="004168A1" w:rsidRDefault="00C06668" w:rsidP="00C06668">
      <w:pPr>
        <w:spacing w:line="360" w:lineRule="auto"/>
        <w:ind w:firstLine="432"/>
        <w:jc w:val="both"/>
        <w:rPr>
          <w:rFonts w:ascii="Arial" w:hAnsi="Arial" w:cs="Arial"/>
          <w:sz w:val="24"/>
          <w:szCs w:val="24"/>
        </w:rPr>
      </w:pPr>
      <w:r w:rsidRPr="004168A1">
        <w:rPr>
          <w:rFonts w:ascii="Arial" w:hAnsi="Arial" w:cs="Arial"/>
          <w:b/>
          <w:color w:val="000000" w:themeColor="text1"/>
          <w:sz w:val="24"/>
          <w:szCs w:val="24"/>
        </w:rPr>
        <w:t>EQ</w:t>
      </w:r>
      <w:r>
        <w:rPr>
          <w:rFonts w:ascii="Arial" w:hAnsi="Arial" w:cs="Arial"/>
          <w:b/>
          <w:color w:val="000000" w:themeColor="text1"/>
          <w:sz w:val="24"/>
          <w:szCs w:val="24"/>
        </w:rPr>
        <w:t xml:space="preserve"> </w:t>
      </w:r>
      <w:r w:rsidRPr="004168A1">
        <w:rPr>
          <w:rFonts w:ascii="Arial" w:hAnsi="Arial" w:cs="Arial"/>
          <w:b/>
          <w:color w:val="000000" w:themeColor="text1"/>
          <w:sz w:val="24"/>
          <w:szCs w:val="24"/>
        </w:rPr>
        <w:t>-</w:t>
      </w:r>
      <w:r>
        <w:rPr>
          <w:rFonts w:ascii="Arial" w:hAnsi="Arial" w:cs="Arial"/>
          <w:b/>
          <w:color w:val="000000" w:themeColor="text1"/>
          <w:sz w:val="24"/>
          <w:szCs w:val="24"/>
        </w:rPr>
        <w:t xml:space="preserve"> </w:t>
      </w:r>
      <w:r w:rsidRPr="004168A1">
        <w:rPr>
          <w:rFonts w:ascii="Arial" w:hAnsi="Arial" w:cs="Arial"/>
          <w:b/>
          <w:color w:val="000000" w:themeColor="text1"/>
          <w:sz w:val="24"/>
          <w:szCs w:val="24"/>
        </w:rPr>
        <w:t>5D</w:t>
      </w:r>
      <w:r>
        <w:rPr>
          <w:rFonts w:ascii="Arial" w:hAnsi="Arial" w:cs="Arial"/>
          <w:b/>
          <w:color w:val="000000" w:themeColor="text1"/>
          <w:sz w:val="24"/>
          <w:szCs w:val="24"/>
        </w:rPr>
        <w:t xml:space="preserve"> </w:t>
      </w:r>
      <w:r w:rsidRPr="004168A1">
        <w:rPr>
          <w:rFonts w:ascii="Arial" w:hAnsi="Arial" w:cs="Arial"/>
          <w:b/>
          <w:color w:val="000000" w:themeColor="text1"/>
          <w:sz w:val="24"/>
          <w:szCs w:val="24"/>
        </w:rPr>
        <w:t>-</w:t>
      </w:r>
      <w:r>
        <w:rPr>
          <w:rFonts w:ascii="Arial" w:hAnsi="Arial" w:cs="Arial"/>
          <w:b/>
          <w:color w:val="000000" w:themeColor="text1"/>
          <w:sz w:val="24"/>
          <w:szCs w:val="24"/>
        </w:rPr>
        <w:t xml:space="preserve"> </w:t>
      </w:r>
      <w:r w:rsidRPr="004168A1">
        <w:rPr>
          <w:rFonts w:ascii="Arial" w:hAnsi="Arial" w:cs="Arial"/>
          <w:b/>
          <w:color w:val="000000" w:themeColor="text1"/>
          <w:sz w:val="24"/>
          <w:szCs w:val="24"/>
        </w:rPr>
        <w:t xml:space="preserve">Y </w:t>
      </w:r>
      <w:r w:rsidRPr="00282C50">
        <w:rPr>
          <w:rFonts w:ascii="Arial" w:hAnsi="Arial" w:cs="Arial"/>
          <w:color w:val="000000" w:themeColor="text1"/>
          <w:sz w:val="24"/>
          <w:szCs w:val="24"/>
        </w:rPr>
        <w:t xml:space="preserve">je </w:t>
      </w:r>
      <w:r w:rsidRPr="008E3DC2">
        <w:rPr>
          <w:rFonts w:ascii="Arial" w:hAnsi="Arial" w:cs="Arial"/>
          <w:color w:val="000000" w:themeColor="text1"/>
          <w:sz w:val="24"/>
          <w:szCs w:val="24"/>
        </w:rPr>
        <w:t>nástroj,</w:t>
      </w:r>
      <w:r>
        <w:rPr>
          <w:rFonts w:ascii="Arial" w:hAnsi="Arial" w:cs="Arial"/>
          <w:b/>
          <w:color w:val="000000" w:themeColor="text1"/>
          <w:sz w:val="24"/>
          <w:szCs w:val="24"/>
        </w:rPr>
        <w:t xml:space="preserve"> </w:t>
      </w:r>
      <w:r w:rsidRPr="004168A1">
        <w:rPr>
          <w:rFonts w:ascii="Arial" w:hAnsi="Arial" w:cs="Arial"/>
          <w:color w:val="000000" w:themeColor="text1"/>
          <w:sz w:val="24"/>
          <w:szCs w:val="24"/>
        </w:rPr>
        <w:t xml:space="preserve">vyvinutý pro děti od osmi roků, každá z dimenzí: mobilita, pečování sám o sebe, obvyklé aktivity, bolest nebo nepohodlí a pocit strachu, smutku </w:t>
      </w:r>
      <w:r w:rsidR="0042130F">
        <w:rPr>
          <w:rFonts w:ascii="Arial" w:hAnsi="Arial" w:cs="Arial"/>
          <w:color w:val="000000" w:themeColor="text1"/>
          <w:sz w:val="24"/>
          <w:szCs w:val="24"/>
        </w:rPr>
        <w:br/>
      </w:r>
      <w:r w:rsidRPr="004168A1">
        <w:rPr>
          <w:rFonts w:ascii="Arial" w:hAnsi="Arial" w:cs="Arial"/>
          <w:color w:val="000000" w:themeColor="text1"/>
          <w:sz w:val="24"/>
          <w:szCs w:val="24"/>
        </w:rPr>
        <w:t>nebo neštěstí, je založena na třech úrovní</w:t>
      </w:r>
      <w:r w:rsidR="00A04280">
        <w:rPr>
          <w:rFonts w:ascii="Arial" w:hAnsi="Arial" w:cs="Arial"/>
          <w:color w:val="000000" w:themeColor="text1"/>
          <w:sz w:val="24"/>
          <w:szCs w:val="24"/>
        </w:rPr>
        <w:t>ch závažnosti. Tyto úrovně jsou</w:t>
      </w:r>
      <w:r w:rsidRPr="004168A1">
        <w:rPr>
          <w:rFonts w:ascii="Arial" w:hAnsi="Arial" w:cs="Arial"/>
          <w:color w:val="000000" w:themeColor="text1"/>
          <w:sz w:val="24"/>
          <w:szCs w:val="24"/>
        </w:rPr>
        <w:t xml:space="preserve"> bez problémů</w:t>
      </w:r>
      <w:r w:rsidRPr="002E3C80">
        <w:rPr>
          <w:rFonts w:ascii="Arial" w:hAnsi="Arial" w:cs="Arial"/>
          <w:sz w:val="24"/>
          <w:szCs w:val="24"/>
        </w:rPr>
        <w:t>, nějaké problémy a hodně problémů</w:t>
      </w:r>
      <w:r w:rsidRPr="004168A1">
        <w:rPr>
          <w:rFonts w:ascii="Arial" w:hAnsi="Arial" w:cs="Arial"/>
          <w:color w:val="000000" w:themeColor="text1"/>
          <w:sz w:val="24"/>
          <w:szCs w:val="24"/>
        </w:rPr>
        <w:t xml:space="preserve"> a jsou r</w:t>
      </w:r>
      <w:r>
        <w:rPr>
          <w:rFonts w:ascii="Arial" w:hAnsi="Arial" w:cs="Arial"/>
          <w:color w:val="000000" w:themeColor="text1"/>
          <w:sz w:val="24"/>
          <w:szCs w:val="24"/>
        </w:rPr>
        <w:t xml:space="preserve">eprezentovány číslicemi od jedné do tří. </w:t>
      </w:r>
      <w:r w:rsidRPr="004168A1">
        <w:rPr>
          <w:rFonts w:ascii="Arial" w:hAnsi="Arial" w:cs="Arial"/>
          <w:color w:val="000000" w:themeColor="text1"/>
          <w:sz w:val="24"/>
          <w:szCs w:val="24"/>
        </w:rPr>
        <w:t>EQ</w:t>
      </w:r>
      <w:r>
        <w:rPr>
          <w:rFonts w:ascii="Arial" w:hAnsi="Arial" w:cs="Arial"/>
          <w:color w:val="000000" w:themeColor="text1"/>
          <w:sz w:val="24"/>
          <w:szCs w:val="24"/>
        </w:rPr>
        <w:t xml:space="preserve"> - </w:t>
      </w:r>
      <w:r w:rsidRPr="004168A1">
        <w:rPr>
          <w:rFonts w:ascii="Arial" w:hAnsi="Arial" w:cs="Arial"/>
          <w:color w:val="000000" w:themeColor="text1"/>
          <w:sz w:val="24"/>
          <w:szCs w:val="24"/>
        </w:rPr>
        <w:t>5D</w:t>
      </w:r>
      <w:r>
        <w:rPr>
          <w:rFonts w:ascii="Arial" w:hAnsi="Arial" w:cs="Arial"/>
          <w:color w:val="000000" w:themeColor="text1"/>
          <w:sz w:val="24"/>
          <w:szCs w:val="24"/>
        </w:rPr>
        <w:t xml:space="preserve"> </w:t>
      </w:r>
      <w:r w:rsidRPr="004168A1">
        <w:rPr>
          <w:rFonts w:ascii="Arial" w:hAnsi="Arial" w:cs="Arial"/>
          <w:color w:val="000000" w:themeColor="text1"/>
          <w:sz w:val="24"/>
          <w:szCs w:val="24"/>
        </w:rPr>
        <w:t>-</w:t>
      </w:r>
      <w:r>
        <w:rPr>
          <w:rFonts w:ascii="Arial" w:hAnsi="Arial" w:cs="Arial"/>
          <w:color w:val="000000" w:themeColor="text1"/>
          <w:sz w:val="24"/>
          <w:szCs w:val="24"/>
        </w:rPr>
        <w:t xml:space="preserve"> </w:t>
      </w:r>
      <w:r w:rsidRPr="004168A1">
        <w:rPr>
          <w:rFonts w:ascii="Arial" w:hAnsi="Arial" w:cs="Arial"/>
          <w:color w:val="000000" w:themeColor="text1"/>
          <w:sz w:val="24"/>
          <w:szCs w:val="24"/>
        </w:rPr>
        <w:t xml:space="preserve">Y se kromě pěti rozměrů skládá z vizuální analogové škály, ve které je nejlepší zdravotní skóre 100 a nejhorší představitelné zdravotní skóre je nula. </w:t>
      </w:r>
      <w:r>
        <w:rPr>
          <w:rFonts w:ascii="Arial" w:hAnsi="Arial" w:cs="Arial"/>
          <w:color w:val="000000" w:themeColor="text1"/>
          <w:sz w:val="24"/>
          <w:szCs w:val="24"/>
        </w:rPr>
        <w:t xml:space="preserve">Dotazník je krátký </w:t>
      </w:r>
      <w:r w:rsidR="0042130F">
        <w:rPr>
          <w:rFonts w:ascii="Arial" w:hAnsi="Arial" w:cs="Arial"/>
          <w:color w:val="000000" w:themeColor="text1"/>
          <w:sz w:val="24"/>
          <w:szCs w:val="24"/>
        </w:rPr>
        <w:br/>
      </w:r>
      <w:r>
        <w:rPr>
          <w:rFonts w:ascii="Arial" w:hAnsi="Arial" w:cs="Arial"/>
          <w:color w:val="000000" w:themeColor="text1"/>
          <w:sz w:val="24"/>
          <w:szCs w:val="24"/>
        </w:rPr>
        <w:t>a posuzuje</w:t>
      </w:r>
      <w:r w:rsidRPr="004168A1">
        <w:rPr>
          <w:rFonts w:ascii="Arial" w:hAnsi="Arial" w:cs="Arial"/>
          <w:color w:val="000000" w:themeColor="text1"/>
          <w:sz w:val="24"/>
          <w:szCs w:val="24"/>
        </w:rPr>
        <w:t xml:space="preserve"> období </w:t>
      </w:r>
      <w:r>
        <w:rPr>
          <w:rFonts w:ascii="Arial" w:hAnsi="Arial" w:cs="Arial"/>
          <w:color w:val="000000" w:themeColor="text1"/>
          <w:sz w:val="24"/>
          <w:szCs w:val="24"/>
        </w:rPr>
        <w:t xml:space="preserve">aktuálního </w:t>
      </w:r>
      <w:r w:rsidRPr="004168A1">
        <w:rPr>
          <w:rFonts w:ascii="Arial" w:hAnsi="Arial" w:cs="Arial"/>
          <w:color w:val="000000" w:themeColor="text1"/>
          <w:sz w:val="24"/>
          <w:szCs w:val="24"/>
        </w:rPr>
        <w:t xml:space="preserve">dne. </w:t>
      </w:r>
      <w:r>
        <w:rPr>
          <w:rFonts w:ascii="Arial" w:hAnsi="Arial" w:cs="Arial"/>
          <w:color w:val="000000" w:themeColor="text1"/>
          <w:sz w:val="24"/>
          <w:szCs w:val="24"/>
        </w:rPr>
        <w:t xml:space="preserve">Nástroj </w:t>
      </w:r>
      <w:r w:rsidRPr="004168A1">
        <w:rPr>
          <w:rFonts w:ascii="Arial" w:hAnsi="Arial" w:cs="Arial"/>
          <w:color w:val="000000" w:themeColor="text1"/>
          <w:sz w:val="24"/>
          <w:szCs w:val="24"/>
        </w:rPr>
        <w:t>EQ</w:t>
      </w:r>
      <w:r>
        <w:rPr>
          <w:rFonts w:ascii="Arial" w:hAnsi="Arial" w:cs="Arial"/>
          <w:color w:val="000000" w:themeColor="text1"/>
          <w:sz w:val="24"/>
          <w:szCs w:val="24"/>
        </w:rPr>
        <w:t xml:space="preserve"> </w:t>
      </w:r>
      <w:r w:rsidRPr="004168A1">
        <w:rPr>
          <w:rFonts w:ascii="Arial" w:hAnsi="Arial" w:cs="Arial"/>
          <w:color w:val="000000" w:themeColor="text1"/>
          <w:sz w:val="24"/>
          <w:szCs w:val="24"/>
        </w:rPr>
        <w:t>-</w:t>
      </w:r>
      <w:r>
        <w:rPr>
          <w:rFonts w:ascii="Arial" w:hAnsi="Arial" w:cs="Arial"/>
          <w:color w:val="000000" w:themeColor="text1"/>
          <w:sz w:val="24"/>
          <w:szCs w:val="24"/>
        </w:rPr>
        <w:t xml:space="preserve"> </w:t>
      </w:r>
      <w:r w:rsidRPr="004168A1">
        <w:rPr>
          <w:rFonts w:ascii="Arial" w:hAnsi="Arial" w:cs="Arial"/>
          <w:color w:val="000000" w:themeColor="text1"/>
          <w:sz w:val="24"/>
          <w:szCs w:val="24"/>
        </w:rPr>
        <w:t>5D</w:t>
      </w:r>
      <w:r>
        <w:rPr>
          <w:rFonts w:ascii="Arial" w:hAnsi="Arial" w:cs="Arial"/>
          <w:color w:val="000000" w:themeColor="text1"/>
          <w:sz w:val="24"/>
          <w:szCs w:val="24"/>
        </w:rPr>
        <w:t xml:space="preserve"> </w:t>
      </w:r>
      <w:r w:rsidRPr="004168A1">
        <w:rPr>
          <w:rFonts w:ascii="Arial" w:hAnsi="Arial" w:cs="Arial"/>
          <w:color w:val="000000" w:themeColor="text1"/>
          <w:sz w:val="24"/>
          <w:szCs w:val="24"/>
        </w:rPr>
        <w:t>-</w:t>
      </w:r>
      <w:r>
        <w:rPr>
          <w:rFonts w:ascii="Arial" w:hAnsi="Arial" w:cs="Arial"/>
          <w:color w:val="000000" w:themeColor="text1"/>
          <w:sz w:val="24"/>
          <w:szCs w:val="24"/>
        </w:rPr>
        <w:t xml:space="preserve"> </w:t>
      </w:r>
      <w:r w:rsidRPr="004168A1">
        <w:rPr>
          <w:rFonts w:ascii="Arial" w:hAnsi="Arial" w:cs="Arial"/>
          <w:color w:val="000000" w:themeColor="text1"/>
          <w:sz w:val="24"/>
          <w:szCs w:val="24"/>
        </w:rPr>
        <w:t>Y</w:t>
      </w:r>
      <w:r>
        <w:rPr>
          <w:rFonts w:ascii="Arial" w:hAnsi="Arial" w:cs="Arial"/>
          <w:color w:val="000000" w:themeColor="text1"/>
          <w:sz w:val="24"/>
          <w:szCs w:val="24"/>
        </w:rPr>
        <w:t>,</w:t>
      </w:r>
      <w:r w:rsidRPr="004168A1">
        <w:rPr>
          <w:rFonts w:ascii="Arial" w:hAnsi="Arial" w:cs="Arial"/>
          <w:color w:val="000000" w:themeColor="text1"/>
          <w:sz w:val="24"/>
          <w:szCs w:val="24"/>
        </w:rPr>
        <w:t xml:space="preserve"> </w:t>
      </w:r>
      <w:r>
        <w:rPr>
          <w:rFonts w:ascii="Arial" w:hAnsi="Arial" w:cs="Arial"/>
          <w:color w:val="000000" w:themeColor="text1"/>
          <w:sz w:val="24"/>
          <w:szCs w:val="24"/>
        </w:rPr>
        <w:t>pokud jde o měření HRQo</w:t>
      </w:r>
      <w:r w:rsidRPr="004168A1">
        <w:rPr>
          <w:rFonts w:ascii="Arial" w:hAnsi="Arial" w:cs="Arial"/>
          <w:color w:val="000000" w:themeColor="text1"/>
          <w:sz w:val="24"/>
          <w:szCs w:val="24"/>
        </w:rPr>
        <w:t>L u dět</w:t>
      </w:r>
      <w:r>
        <w:rPr>
          <w:rFonts w:ascii="Arial" w:hAnsi="Arial" w:cs="Arial"/>
          <w:color w:val="000000" w:themeColor="text1"/>
          <w:sz w:val="24"/>
          <w:szCs w:val="24"/>
        </w:rPr>
        <w:t>í a dospívajících s astmatem, je proveditelný a platný. J</w:t>
      </w:r>
      <w:r w:rsidRPr="004168A1">
        <w:rPr>
          <w:rFonts w:ascii="Arial" w:hAnsi="Arial" w:cs="Arial"/>
          <w:color w:val="000000" w:themeColor="text1"/>
          <w:sz w:val="24"/>
          <w:szCs w:val="24"/>
        </w:rPr>
        <w:t>e</w:t>
      </w:r>
      <w:r>
        <w:rPr>
          <w:rFonts w:ascii="Arial" w:hAnsi="Arial" w:cs="Arial"/>
          <w:color w:val="000000" w:themeColor="text1"/>
          <w:sz w:val="24"/>
          <w:szCs w:val="24"/>
        </w:rPr>
        <w:t xml:space="preserve"> velmi </w:t>
      </w:r>
      <w:r w:rsidRPr="004168A1">
        <w:rPr>
          <w:rFonts w:ascii="Arial" w:hAnsi="Arial" w:cs="Arial"/>
          <w:color w:val="000000" w:themeColor="text1"/>
          <w:sz w:val="24"/>
          <w:szCs w:val="24"/>
        </w:rPr>
        <w:t>cenným nástrojem, jelikož zachycuje zkušenosti dětí a dospívajících s</w:t>
      </w:r>
      <w:r>
        <w:rPr>
          <w:rFonts w:ascii="Arial" w:hAnsi="Arial" w:cs="Arial"/>
          <w:color w:val="000000" w:themeColor="text1"/>
          <w:sz w:val="24"/>
          <w:szCs w:val="24"/>
        </w:rPr>
        <w:t> </w:t>
      </w:r>
      <w:r w:rsidRPr="004168A1">
        <w:rPr>
          <w:rFonts w:ascii="Arial" w:hAnsi="Arial" w:cs="Arial"/>
          <w:color w:val="000000" w:themeColor="text1"/>
          <w:sz w:val="24"/>
          <w:szCs w:val="24"/>
        </w:rPr>
        <w:t>problémy</w:t>
      </w:r>
      <w:r>
        <w:rPr>
          <w:rFonts w:ascii="Arial" w:hAnsi="Arial" w:cs="Arial"/>
          <w:color w:val="000000" w:themeColor="text1"/>
          <w:sz w:val="24"/>
          <w:szCs w:val="24"/>
        </w:rPr>
        <w:t>,</w:t>
      </w:r>
      <w:r w:rsidRPr="004168A1">
        <w:rPr>
          <w:rFonts w:ascii="Arial" w:hAnsi="Arial" w:cs="Arial"/>
          <w:color w:val="000000" w:themeColor="text1"/>
          <w:sz w:val="24"/>
          <w:szCs w:val="24"/>
        </w:rPr>
        <w:t xml:space="preserve"> týkajících se astmatu v</w:t>
      </w:r>
      <w:r>
        <w:rPr>
          <w:rFonts w:ascii="Arial" w:hAnsi="Arial" w:cs="Arial"/>
          <w:color w:val="000000" w:themeColor="text1"/>
          <w:sz w:val="24"/>
          <w:szCs w:val="24"/>
        </w:rPr>
        <w:t xml:space="preserve"> souvislosti </w:t>
      </w:r>
      <w:r w:rsidR="0042130F">
        <w:rPr>
          <w:rFonts w:ascii="Arial" w:hAnsi="Arial" w:cs="Arial"/>
          <w:color w:val="000000" w:themeColor="text1"/>
          <w:sz w:val="24"/>
          <w:szCs w:val="24"/>
        </w:rPr>
        <w:br/>
      </w:r>
      <w:r>
        <w:rPr>
          <w:rFonts w:ascii="Arial" w:hAnsi="Arial" w:cs="Arial"/>
          <w:color w:val="000000" w:themeColor="text1"/>
          <w:sz w:val="24"/>
          <w:szCs w:val="24"/>
        </w:rPr>
        <w:t>s obvyklými činnostmi, bolestí</w:t>
      </w:r>
      <w:r w:rsidRPr="004168A1">
        <w:rPr>
          <w:rFonts w:ascii="Arial" w:hAnsi="Arial" w:cs="Arial"/>
          <w:color w:val="000000" w:themeColor="text1"/>
          <w:sz w:val="24"/>
          <w:szCs w:val="24"/>
        </w:rPr>
        <w:t xml:space="preserve"> nebo nepohodlí</w:t>
      </w:r>
      <w:r>
        <w:rPr>
          <w:rFonts w:ascii="Arial" w:hAnsi="Arial" w:cs="Arial"/>
          <w:color w:val="000000" w:themeColor="text1"/>
          <w:sz w:val="24"/>
          <w:szCs w:val="24"/>
        </w:rPr>
        <w:t>m</w:t>
      </w:r>
      <w:r w:rsidRPr="004168A1">
        <w:rPr>
          <w:rFonts w:ascii="Arial" w:hAnsi="Arial" w:cs="Arial"/>
          <w:color w:val="000000" w:themeColor="text1"/>
          <w:sz w:val="24"/>
          <w:szCs w:val="24"/>
        </w:rPr>
        <w:t xml:space="preserve"> a pocit</w:t>
      </w:r>
      <w:r>
        <w:rPr>
          <w:rFonts w:ascii="Arial" w:hAnsi="Arial" w:cs="Arial"/>
          <w:color w:val="000000" w:themeColor="text1"/>
          <w:sz w:val="24"/>
          <w:szCs w:val="24"/>
        </w:rPr>
        <w:t xml:space="preserve">em strachu, smutku nebo </w:t>
      </w:r>
      <w:r>
        <w:rPr>
          <w:rFonts w:ascii="Arial" w:hAnsi="Arial" w:cs="Arial"/>
          <w:sz w:val="24"/>
          <w:szCs w:val="24"/>
        </w:rPr>
        <w:t>neštěstí</w:t>
      </w:r>
      <w:r w:rsidRPr="000510BF">
        <w:rPr>
          <w:rFonts w:ascii="Arial" w:hAnsi="Arial" w:cs="Arial"/>
          <w:sz w:val="24"/>
          <w:szCs w:val="24"/>
        </w:rPr>
        <w:t xml:space="preserve"> (Jonsson et al., 2016, s. 144-146)</w:t>
      </w:r>
      <w:r>
        <w:rPr>
          <w:rFonts w:ascii="Arial" w:hAnsi="Arial" w:cs="Arial"/>
          <w:sz w:val="24"/>
          <w:szCs w:val="24"/>
        </w:rPr>
        <w:t>. Studie autorů Berforg</w:t>
      </w:r>
      <w:r w:rsidR="00A04280">
        <w:rPr>
          <w:rFonts w:ascii="Arial" w:hAnsi="Arial" w:cs="Arial"/>
          <w:sz w:val="24"/>
          <w:szCs w:val="24"/>
        </w:rPr>
        <w:t xml:space="preserve">s et al. (2015, s. 169-172) </w:t>
      </w:r>
      <w:r>
        <w:rPr>
          <w:rFonts w:ascii="Arial" w:hAnsi="Arial" w:cs="Arial"/>
          <w:sz w:val="24"/>
          <w:szCs w:val="24"/>
        </w:rPr>
        <w:t>proveditelnost a platnost</w:t>
      </w:r>
      <w:r w:rsidR="00FF4E2B">
        <w:rPr>
          <w:rFonts w:ascii="Arial" w:hAnsi="Arial" w:cs="Arial"/>
          <w:sz w:val="24"/>
          <w:szCs w:val="24"/>
        </w:rPr>
        <w:t xml:space="preserve"> nástroje EQ - 5D - Y</w:t>
      </w:r>
      <w:r>
        <w:rPr>
          <w:rFonts w:ascii="Arial" w:hAnsi="Arial" w:cs="Arial"/>
          <w:sz w:val="24"/>
          <w:szCs w:val="24"/>
        </w:rPr>
        <w:t>, pokud jde o měření HRQoL u dětí a dospívajících s</w:t>
      </w:r>
      <w:r w:rsidR="00FF4E2B">
        <w:rPr>
          <w:rFonts w:ascii="Arial" w:hAnsi="Arial" w:cs="Arial"/>
          <w:sz w:val="24"/>
          <w:szCs w:val="24"/>
        </w:rPr>
        <w:t> </w:t>
      </w:r>
      <w:r>
        <w:rPr>
          <w:rFonts w:ascii="Arial" w:hAnsi="Arial" w:cs="Arial"/>
          <w:sz w:val="24"/>
          <w:szCs w:val="24"/>
        </w:rPr>
        <w:t>astmatem</w:t>
      </w:r>
      <w:r w:rsidR="00FF4E2B">
        <w:rPr>
          <w:rFonts w:ascii="Arial" w:hAnsi="Arial" w:cs="Arial"/>
          <w:sz w:val="24"/>
          <w:szCs w:val="24"/>
        </w:rPr>
        <w:t>, také potvrzuje</w:t>
      </w:r>
      <w:r>
        <w:rPr>
          <w:rFonts w:ascii="Arial" w:hAnsi="Arial" w:cs="Arial"/>
          <w:sz w:val="24"/>
          <w:szCs w:val="24"/>
        </w:rPr>
        <w:t xml:space="preserve">. </w:t>
      </w:r>
    </w:p>
    <w:p w:rsidR="00A17856" w:rsidRDefault="00C06668" w:rsidP="00A17856">
      <w:pPr>
        <w:spacing w:line="360" w:lineRule="auto"/>
        <w:ind w:firstLine="432"/>
        <w:jc w:val="both"/>
        <w:rPr>
          <w:rFonts w:ascii="Arial" w:hAnsi="Arial" w:cs="Arial"/>
          <w:sz w:val="24"/>
          <w:szCs w:val="24"/>
        </w:rPr>
      </w:pPr>
      <w:r>
        <w:rPr>
          <w:rFonts w:ascii="Arial" w:hAnsi="Arial" w:cs="Arial"/>
          <w:sz w:val="24"/>
          <w:szCs w:val="24"/>
        </w:rPr>
        <w:t xml:space="preserve">Autoři Roncada et al. (2012, s. 219-222) se zaměřili na stanovení </w:t>
      </w:r>
      <w:r w:rsidR="0083449D">
        <w:rPr>
          <w:rFonts w:ascii="Arial" w:hAnsi="Arial" w:cs="Arial"/>
          <w:sz w:val="24"/>
          <w:szCs w:val="24"/>
        </w:rPr>
        <w:t xml:space="preserve">nejčastěji používaných </w:t>
      </w:r>
      <w:r>
        <w:rPr>
          <w:rFonts w:ascii="Arial" w:hAnsi="Arial" w:cs="Arial"/>
          <w:sz w:val="24"/>
          <w:szCs w:val="24"/>
        </w:rPr>
        <w:t>specifických nástrojů k posouzení HRQoL u dětí a dospívajících s astmatem, mezi které mimo jiné patří</w:t>
      </w:r>
      <w:r w:rsidR="0083449D">
        <w:rPr>
          <w:rFonts w:ascii="Arial" w:hAnsi="Arial" w:cs="Arial"/>
          <w:sz w:val="24"/>
          <w:szCs w:val="24"/>
        </w:rPr>
        <w:t>:</w:t>
      </w:r>
      <w:r>
        <w:rPr>
          <w:rFonts w:ascii="Arial" w:hAnsi="Arial" w:cs="Arial"/>
          <w:sz w:val="24"/>
          <w:szCs w:val="24"/>
        </w:rPr>
        <w:t xml:space="preserve"> </w:t>
      </w:r>
      <w:r w:rsidRPr="004168A1">
        <w:rPr>
          <w:rFonts w:ascii="Arial" w:hAnsi="Arial" w:cs="Arial"/>
          <w:b/>
          <w:sz w:val="24"/>
          <w:szCs w:val="24"/>
        </w:rPr>
        <w:t>Adolescent Asthma</w:t>
      </w:r>
      <w:r>
        <w:rPr>
          <w:rFonts w:ascii="Arial" w:hAnsi="Arial" w:cs="Arial"/>
          <w:b/>
          <w:sz w:val="24"/>
          <w:szCs w:val="24"/>
        </w:rPr>
        <w:t xml:space="preserve"> Quality of Life Questionnaire, AAQOL</w:t>
      </w:r>
      <w:r w:rsidR="00D62D55">
        <w:rPr>
          <w:rFonts w:ascii="Arial" w:hAnsi="Arial" w:cs="Arial"/>
          <w:sz w:val="24"/>
          <w:szCs w:val="24"/>
        </w:rPr>
        <w:t>. Nástroj je</w:t>
      </w:r>
      <w:r>
        <w:rPr>
          <w:rFonts w:ascii="Arial" w:hAnsi="Arial" w:cs="Arial"/>
          <w:sz w:val="24"/>
          <w:szCs w:val="24"/>
        </w:rPr>
        <w:t xml:space="preserve"> </w:t>
      </w:r>
      <w:r w:rsidRPr="004168A1">
        <w:rPr>
          <w:rFonts w:ascii="Arial" w:hAnsi="Arial" w:cs="Arial"/>
          <w:sz w:val="24"/>
          <w:szCs w:val="24"/>
        </w:rPr>
        <w:t>vytvořen</w:t>
      </w:r>
      <w:r>
        <w:rPr>
          <w:rFonts w:ascii="Arial" w:hAnsi="Arial" w:cs="Arial"/>
          <w:sz w:val="24"/>
          <w:szCs w:val="24"/>
        </w:rPr>
        <w:t>ý</w:t>
      </w:r>
      <w:r w:rsidRPr="004168A1">
        <w:rPr>
          <w:rFonts w:ascii="Arial" w:hAnsi="Arial" w:cs="Arial"/>
          <w:sz w:val="24"/>
          <w:szCs w:val="24"/>
        </w:rPr>
        <w:t xml:space="preserve"> </w:t>
      </w:r>
      <w:r>
        <w:rPr>
          <w:rFonts w:ascii="Arial" w:hAnsi="Arial" w:cs="Arial"/>
          <w:sz w:val="24"/>
          <w:szCs w:val="24"/>
        </w:rPr>
        <w:t>na přelomu tisíciletí</w:t>
      </w:r>
      <w:r w:rsidRPr="004168A1">
        <w:rPr>
          <w:rFonts w:ascii="Arial" w:hAnsi="Arial" w:cs="Arial"/>
          <w:sz w:val="24"/>
          <w:szCs w:val="24"/>
        </w:rPr>
        <w:t xml:space="preserve"> v Austrálii, k vyhodnocení kvality života adolescentů s astmatem ve věkovém rozmezí od 12 do 17 let. Jedná se o multidimenzionální dotazník, který odhaduje dopad astmatu na fyzickou, emocionální a sociální oblast. Celkem 32 otáz</w:t>
      </w:r>
      <w:r w:rsidR="00D62D55">
        <w:rPr>
          <w:rFonts w:ascii="Arial" w:hAnsi="Arial" w:cs="Arial"/>
          <w:sz w:val="24"/>
          <w:szCs w:val="24"/>
        </w:rPr>
        <w:t>ek je rozděleno do pěti oblastí. P</w:t>
      </w:r>
      <w:r w:rsidRPr="004168A1">
        <w:rPr>
          <w:rFonts w:ascii="Arial" w:hAnsi="Arial" w:cs="Arial"/>
          <w:sz w:val="24"/>
          <w:szCs w:val="24"/>
        </w:rPr>
        <w:t xml:space="preserve">říznaky, užívání léků, pohybová aktivita, emoce a sociální </w:t>
      </w:r>
      <w:r w:rsidRPr="004168A1">
        <w:rPr>
          <w:rFonts w:ascii="Arial" w:hAnsi="Arial" w:cs="Arial"/>
          <w:sz w:val="24"/>
          <w:szCs w:val="24"/>
        </w:rPr>
        <w:lastRenderedPageBreak/>
        <w:t>interakce</w:t>
      </w:r>
      <w:r>
        <w:rPr>
          <w:rFonts w:ascii="Arial" w:hAnsi="Arial" w:cs="Arial"/>
          <w:sz w:val="24"/>
          <w:szCs w:val="24"/>
        </w:rPr>
        <w:t xml:space="preserve">. Dalším nástrojem je </w:t>
      </w:r>
      <w:r>
        <w:rPr>
          <w:rFonts w:ascii="Arial" w:hAnsi="Arial" w:cs="Arial"/>
          <w:b/>
          <w:sz w:val="24"/>
          <w:szCs w:val="24"/>
        </w:rPr>
        <w:t>About My Asthma, AMA</w:t>
      </w:r>
      <w:r w:rsidRPr="00B15E8E">
        <w:rPr>
          <w:rFonts w:ascii="Arial" w:hAnsi="Arial" w:cs="Arial"/>
          <w:b/>
          <w:sz w:val="24"/>
          <w:szCs w:val="24"/>
        </w:rPr>
        <w:t>,</w:t>
      </w:r>
      <w:r>
        <w:rPr>
          <w:rFonts w:ascii="Arial" w:hAnsi="Arial" w:cs="Arial"/>
          <w:b/>
          <w:sz w:val="24"/>
          <w:szCs w:val="24"/>
        </w:rPr>
        <w:t xml:space="preserve"> </w:t>
      </w:r>
      <w:r w:rsidRPr="004168A1">
        <w:rPr>
          <w:rFonts w:ascii="Arial" w:hAnsi="Arial" w:cs="Arial"/>
          <w:sz w:val="24"/>
          <w:szCs w:val="24"/>
        </w:rPr>
        <w:t>vyvinutý v</w:t>
      </w:r>
      <w:r>
        <w:rPr>
          <w:rFonts w:ascii="Arial" w:hAnsi="Arial" w:cs="Arial"/>
          <w:sz w:val="24"/>
          <w:szCs w:val="24"/>
        </w:rPr>
        <w:t> závěru minulého století v USA, hodnotí</w:t>
      </w:r>
      <w:r w:rsidRPr="004168A1">
        <w:rPr>
          <w:rFonts w:ascii="Arial" w:hAnsi="Arial" w:cs="Arial"/>
          <w:sz w:val="24"/>
          <w:szCs w:val="24"/>
        </w:rPr>
        <w:t xml:space="preserve"> stresory ovlivňující kvalitu života dětí a dospívajících s astmatem ve věku od 6 do 12 let. Je vyvinutý z</w:t>
      </w:r>
      <w:r>
        <w:rPr>
          <w:rFonts w:ascii="Arial" w:hAnsi="Arial" w:cs="Arial"/>
          <w:sz w:val="24"/>
          <w:szCs w:val="24"/>
        </w:rPr>
        <w:t> </w:t>
      </w:r>
      <w:r w:rsidRPr="004168A1">
        <w:rPr>
          <w:rFonts w:ascii="Arial" w:hAnsi="Arial" w:cs="Arial"/>
          <w:sz w:val="24"/>
          <w:szCs w:val="24"/>
        </w:rPr>
        <w:t xml:space="preserve">dotazníku, který prvotně hodnotil stres u dětí s rakovinou. Celkem obsahuje 55 otázek, které </w:t>
      </w:r>
      <w:r>
        <w:rPr>
          <w:rFonts w:ascii="Arial" w:hAnsi="Arial" w:cs="Arial"/>
          <w:sz w:val="24"/>
          <w:szCs w:val="24"/>
        </w:rPr>
        <w:t>jsou hodnoceny</w:t>
      </w:r>
      <w:r w:rsidRPr="004168A1">
        <w:rPr>
          <w:rFonts w:ascii="Arial" w:hAnsi="Arial" w:cs="Arial"/>
          <w:sz w:val="24"/>
          <w:szCs w:val="24"/>
        </w:rPr>
        <w:t xml:space="preserve"> na čtyřbodové stupnici. Intenzita stresorů astmatu se odráží v celkovém skóre a pohybuje s</w:t>
      </w:r>
      <w:r>
        <w:rPr>
          <w:rFonts w:ascii="Arial" w:hAnsi="Arial" w:cs="Arial"/>
          <w:sz w:val="24"/>
          <w:szCs w:val="24"/>
        </w:rPr>
        <w:t xml:space="preserve">e tak v rozmezí od 1 do 55 </w:t>
      </w:r>
      <w:r w:rsidRPr="00A66606">
        <w:rPr>
          <w:rFonts w:ascii="Arial" w:hAnsi="Arial" w:cs="Arial"/>
          <w:sz w:val="24"/>
          <w:szCs w:val="24"/>
        </w:rPr>
        <w:t>bodů</w:t>
      </w:r>
      <w:r>
        <w:rPr>
          <w:rFonts w:ascii="Arial" w:hAnsi="Arial" w:cs="Arial"/>
          <w:sz w:val="24"/>
          <w:szCs w:val="24"/>
        </w:rPr>
        <w:t xml:space="preserve">. </w:t>
      </w:r>
      <w:r>
        <w:rPr>
          <w:rFonts w:ascii="Arial" w:hAnsi="Arial" w:cs="Arial"/>
          <w:b/>
          <w:sz w:val="24"/>
          <w:szCs w:val="24"/>
        </w:rPr>
        <w:t>Asthma - Related Quality of Life, ARQOL</w:t>
      </w:r>
      <w:r w:rsidRPr="004168A1">
        <w:rPr>
          <w:rFonts w:ascii="Arial" w:hAnsi="Arial" w:cs="Arial"/>
          <w:sz w:val="24"/>
          <w:szCs w:val="24"/>
        </w:rPr>
        <w:t xml:space="preserve"> je dotazník vyvinutý v roce 2006 na Tchaj-wanu, hodnotí dopad na kvalitu života dětí a dospívajících s astmatem ve věku od 7 do 13 let. Celkem obsahuje 35 otá</w:t>
      </w:r>
      <w:r w:rsidR="0083449D">
        <w:rPr>
          <w:rFonts w:ascii="Arial" w:hAnsi="Arial" w:cs="Arial"/>
          <w:sz w:val="24"/>
          <w:szCs w:val="24"/>
        </w:rPr>
        <w:t>zek rozdělených do pěti oblastí. O</w:t>
      </w:r>
      <w:r w:rsidRPr="004168A1">
        <w:rPr>
          <w:rFonts w:ascii="Arial" w:hAnsi="Arial" w:cs="Arial"/>
          <w:sz w:val="24"/>
          <w:szCs w:val="24"/>
        </w:rPr>
        <w:t>mezení společenského života, fyzické potíže, omezení fyzické aktivity, potíže v každodenním ří</w:t>
      </w:r>
      <w:r>
        <w:rPr>
          <w:rFonts w:ascii="Arial" w:hAnsi="Arial" w:cs="Arial"/>
          <w:sz w:val="24"/>
          <w:szCs w:val="24"/>
        </w:rPr>
        <w:t xml:space="preserve">zení onemocnění a duševní tíseň. Dotazník </w:t>
      </w:r>
      <w:r w:rsidRPr="004168A1">
        <w:rPr>
          <w:rFonts w:ascii="Arial" w:hAnsi="Arial" w:cs="Arial"/>
          <w:b/>
          <w:sz w:val="24"/>
          <w:szCs w:val="24"/>
        </w:rPr>
        <w:t>Asthma Symptom</w:t>
      </w:r>
      <w:r>
        <w:rPr>
          <w:rFonts w:ascii="Arial" w:hAnsi="Arial" w:cs="Arial"/>
          <w:b/>
          <w:sz w:val="24"/>
          <w:szCs w:val="24"/>
        </w:rPr>
        <w:t>s and Disability Questionnaire, ASDQ</w:t>
      </w:r>
      <w:r w:rsidRPr="004168A1">
        <w:rPr>
          <w:rFonts w:ascii="Arial" w:hAnsi="Arial" w:cs="Arial"/>
          <w:sz w:val="24"/>
          <w:szCs w:val="24"/>
        </w:rPr>
        <w:t xml:space="preserve"> vyvinutý v roce 1990 v Anglii, hodnotí kvalitu života a dospí</w:t>
      </w:r>
      <w:r>
        <w:rPr>
          <w:rFonts w:ascii="Arial" w:hAnsi="Arial" w:cs="Arial"/>
          <w:sz w:val="24"/>
          <w:szCs w:val="24"/>
        </w:rPr>
        <w:t xml:space="preserve">vajících ve věku od 5 do 14 let a </w:t>
      </w:r>
      <w:r w:rsidRPr="004168A1">
        <w:rPr>
          <w:rFonts w:ascii="Arial" w:hAnsi="Arial" w:cs="Arial"/>
          <w:sz w:val="24"/>
          <w:szCs w:val="24"/>
        </w:rPr>
        <w:t>je vy</w:t>
      </w:r>
      <w:r>
        <w:rPr>
          <w:rFonts w:ascii="Arial" w:hAnsi="Arial" w:cs="Arial"/>
          <w:sz w:val="24"/>
          <w:szCs w:val="24"/>
        </w:rPr>
        <w:t xml:space="preserve">vinutý tak, </w:t>
      </w:r>
      <w:r w:rsidR="0042130F">
        <w:rPr>
          <w:rFonts w:ascii="Arial" w:hAnsi="Arial" w:cs="Arial"/>
          <w:sz w:val="24"/>
          <w:szCs w:val="24"/>
        </w:rPr>
        <w:br/>
      </w:r>
      <w:r>
        <w:rPr>
          <w:rFonts w:ascii="Arial" w:hAnsi="Arial" w:cs="Arial"/>
          <w:sz w:val="24"/>
          <w:szCs w:val="24"/>
        </w:rPr>
        <w:t xml:space="preserve">aby odpovídal rodič či </w:t>
      </w:r>
      <w:r w:rsidRPr="004168A1">
        <w:rPr>
          <w:rFonts w:ascii="Arial" w:hAnsi="Arial" w:cs="Arial"/>
          <w:sz w:val="24"/>
          <w:szCs w:val="24"/>
        </w:rPr>
        <w:t>vychovatel v zastoupení dítěte nebo adolescenta. Celkem obsahuje 17 ot</w:t>
      </w:r>
      <w:r w:rsidR="0083449D">
        <w:rPr>
          <w:rFonts w:ascii="Arial" w:hAnsi="Arial" w:cs="Arial"/>
          <w:sz w:val="24"/>
          <w:szCs w:val="24"/>
        </w:rPr>
        <w:t>ázek rozdělených do tří oblastí. O</w:t>
      </w:r>
      <w:r w:rsidRPr="004168A1">
        <w:rPr>
          <w:rFonts w:ascii="Arial" w:hAnsi="Arial" w:cs="Arial"/>
          <w:sz w:val="24"/>
          <w:szCs w:val="24"/>
        </w:rPr>
        <w:t xml:space="preserve">mezení, </w:t>
      </w:r>
      <w:r>
        <w:rPr>
          <w:rFonts w:ascii="Arial" w:hAnsi="Arial" w:cs="Arial"/>
          <w:sz w:val="24"/>
          <w:szCs w:val="24"/>
        </w:rPr>
        <w:t xml:space="preserve">denní příznaky a noční příznaky. </w:t>
      </w:r>
      <w:r w:rsidRPr="004168A1">
        <w:rPr>
          <w:rFonts w:ascii="Arial" w:hAnsi="Arial" w:cs="Arial"/>
          <w:b/>
          <w:sz w:val="24"/>
          <w:szCs w:val="24"/>
        </w:rPr>
        <w:t>C</w:t>
      </w:r>
      <w:r>
        <w:rPr>
          <w:rFonts w:ascii="Arial" w:hAnsi="Arial" w:cs="Arial"/>
          <w:b/>
          <w:sz w:val="24"/>
          <w:szCs w:val="24"/>
        </w:rPr>
        <w:t>hildhood Asthma Questionnaires, CAQ</w:t>
      </w:r>
      <w:r w:rsidRPr="004168A1">
        <w:rPr>
          <w:rFonts w:ascii="Arial" w:hAnsi="Arial" w:cs="Arial"/>
          <w:sz w:val="24"/>
          <w:szCs w:val="24"/>
        </w:rPr>
        <w:t xml:space="preserve"> dotazník </w:t>
      </w:r>
      <w:r>
        <w:rPr>
          <w:rFonts w:ascii="Arial" w:hAnsi="Arial" w:cs="Arial"/>
          <w:sz w:val="24"/>
          <w:szCs w:val="24"/>
        </w:rPr>
        <w:t xml:space="preserve">je </w:t>
      </w:r>
      <w:r w:rsidRPr="004168A1">
        <w:rPr>
          <w:rFonts w:ascii="Arial" w:hAnsi="Arial" w:cs="Arial"/>
          <w:sz w:val="24"/>
          <w:szCs w:val="24"/>
        </w:rPr>
        <w:t xml:space="preserve">vyvinutý v roce 1993 v Anglii k posouzení kvality života a míry stresu, kterou nemoc </w:t>
      </w:r>
      <w:r>
        <w:rPr>
          <w:rFonts w:ascii="Arial" w:hAnsi="Arial" w:cs="Arial"/>
          <w:sz w:val="24"/>
          <w:szCs w:val="24"/>
        </w:rPr>
        <w:t>u dětí způsobuje</w:t>
      </w:r>
      <w:r w:rsidR="0083449D">
        <w:rPr>
          <w:rFonts w:ascii="Arial" w:hAnsi="Arial" w:cs="Arial"/>
          <w:sz w:val="24"/>
          <w:szCs w:val="24"/>
        </w:rPr>
        <w:t>.</w:t>
      </w:r>
      <w:r w:rsidRPr="004168A1">
        <w:rPr>
          <w:rFonts w:ascii="Arial" w:hAnsi="Arial" w:cs="Arial"/>
          <w:sz w:val="24"/>
          <w:szCs w:val="24"/>
        </w:rPr>
        <w:t xml:space="preserve"> </w:t>
      </w:r>
      <w:r w:rsidR="0083449D">
        <w:rPr>
          <w:rFonts w:ascii="Arial" w:hAnsi="Arial" w:cs="Arial"/>
          <w:sz w:val="24"/>
          <w:szCs w:val="24"/>
        </w:rPr>
        <w:t>O</w:t>
      </w:r>
      <w:r>
        <w:rPr>
          <w:rFonts w:ascii="Arial" w:hAnsi="Arial" w:cs="Arial"/>
          <w:sz w:val="24"/>
          <w:szCs w:val="24"/>
        </w:rPr>
        <w:t xml:space="preserve">d 4 do 7 let </w:t>
      </w:r>
      <w:r w:rsidRPr="004168A1">
        <w:rPr>
          <w:rFonts w:ascii="Arial" w:hAnsi="Arial" w:cs="Arial"/>
          <w:sz w:val="24"/>
          <w:szCs w:val="24"/>
        </w:rPr>
        <w:t>CAQ</w:t>
      </w:r>
      <w:r>
        <w:rPr>
          <w:rFonts w:ascii="Arial" w:hAnsi="Arial" w:cs="Arial"/>
          <w:sz w:val="24"/>
          <w:szCs w:val="24"/>
        </w:rPr>
        <w:t xml:space="preserve"> </w:t>
      </w:r>
      <w:r w:rsidRPr="004168A1">
        <w:rPr>
          <w:rFonts w:ascii="Arial" w:hAnsi="Arial" w:cs="Arial"/>
          <w:sz w:val="24"/>
          <w:szCs w:val="24"/>
        </w:rPr>
        <w:t>-</w:t>
      </w:r>
      <w:r>
        <w:rPr>
          <w:rFonts w:ascii="Arial" w:hAnsi="Arial" w:cs="Arial"/>
          <w:sz w:val="24"/>
          <w:szCs w:val="24"/>
        </w:rPr>
        <w:t xml:space="preserve"> A, od 8 do 11 let </w:t>
      </w:r>
      <w:r w:rsidRPr="004168A1">
        <w:rPr>
          <w:rFonts w:ascii="Arial" w:hAnsi="Arial" w:cs="Arial"/>
          <w:sz w:val="24"/>
          <w:szCs w:val="24"/>
        </w:rPr>
        <w:t>C</w:t>
      </w:r>
      <w:r>
        <w:rPr>
          <w:rFonts w:ascii="Arial" w:hAnsi="Arial" w:cs="Arial"/>
          <w:sz w:val="24"/>
          <w:szCs w:val="24"/>
        </w:rPr>
        <w:t xml:space="preserve">AQ - B a od 12 do 16 let CAQ – C. Nástroj </w:t>
      </w:r>
      <w:r w:rsidRPr="004168A1">
        <w:rPr>
          <w:rFonts w:ascii="Arial" w:hAnsi="Arial" w:cs="Arial"/>
          <w:b/>
          <w:sz w:val="24"/>
          <w:szCs w:val="24"/>
        </w:rPr>
        <w:t>Integrated Therapeutics Group Ch</w:t>
      </w:r>
      <w:r>
        <w:rPr>
          <w:rFonts w:ascii="Arial" w:hAnsi="Arial" w:cs="Arial"/>
          <w:b/>
          <w:sz w:val="24"/>
          <w:szCs w:val="24"/>
        </w:rPr>
        <w:t>ild Asthma Short Form, ITG - CASF</w:t>
      </w:r>
      <w:r>
        <w:rPr>
          <w:rFonts w:ascii="Arial" w:hAnsi="Arial" w:cs="Arial"/>
          <w:sz w:val="24"/>
          <w:szCs w:val="24"/>
        </w:rPr>
        <w:t xml:space="preserve"> je</w:t>
      </w:r>
      <w:r w:rsidRPr="004168A1">
        <w:rPr>
          <w:rFonts w:ascii="Arial" w:hAnsi="Arial" w:cs="Arial"/>
          <w:sz w:val="24"/>
          <w:szCs w:val="24"/>
        </w:rPr>
        <w:t xml:space="preserve"> vyvin</w:t>
      </w:r>
      <w:r>
        <w:rPr>
          <w:rFonts w:ascii="Arial" w:hAnsi="Arial" w:cs="Arial"/>
          <w:sz w:val="24"/>
          <w:szCs w:val="24"/>
        </w:rPr>
        <w:t>utý v roce 2000 v USA, hodnotí</w:t>
      </w:r>
      <w:r w:rsidRPr="004168A1">
        <w:rPr>
          <w:rFonts w:ascii="Arial" w:hAnsi="Arial" w:cs="Arial"/>
          <w:sz w:val="24"/>
          <w:szCs w:val="24"/>
        </w:rPr>
        <w:t xml:space="preserve"> kvalitu života dětí </w:t>
      </w:r>
      <w:r w:rsidR="0042130F">
        <w:rPr>
          <w:rFonts w:ascii="Arial" w:hAnsi="Arial" w:cs="Arial"/>
          <w:sz w:val="24"/>
          <w:szCs w:val="24"/>
        </w:rPr>
        <w:br/>
      </w:r>
      <w:r w:rsidRPr="004168A1">
        <w:rPr>
          <w:rFonts w:ascii="Arial" w:hAnsi="Arial" w:cs="Arial"/>
          <w:sz w:val="24"/>
          <w:szCs w:val="24"/>
        </w:rPr>
        <w:t xml:space="preserve">a dospívajících ve věku </w:t>
      </w:r>
      <w:r>
        <w:rPr>
          <w:rFonts w:ascii="Arial" w:hAnsi="Arial" w:cs="Arial"/>
          <w:sz w:val="24"/>
          <w:szCs w:val="24"/>
        </w:rPr>
        <w:t>od 2 do 17 let. Celkem obsahuje sedmnáct</w:t>
      </w:r>
      <w:r w:rsidRPr="004168A1">
        <w:rPr>
          <w:rFonts w:ascii="Arial" w:hAnsi="Arial" w:cs="Arial"/>
          <w:sz w:val="24"/>
          <w:szCs w:val="24"/>
        </w:rPr>
        <w:t xml:space="preserve"> otázek, jejichž cílem je prozkoumat příznaky denního a nočního astmatu a</w:t>
      </w:r>
      <w:r>
        <w:rPr>
          <w:rFonts w:ascii="Arial" w:hAnsi="Arial" w:cs="Arial"/>
          <w:sz w:val="24"/>
          <w:szCs w:val="24"/>
        </w:rPr>
        <w:t xml:space="preserve"> jejich vliv na funkční omezení. </w:t>
      </w:r>
      <w:r w:rsidRPr="004168A1">
        <w:rPr>
          <w:rFonts w:ascii="Arial" w:hAnsi="Arial" w:cs="Arial"/>
          <w:b/>
          <w:sz w:val="24"/>
          <w:szCs w:val="24"/>
        </w:rPr>
        <w:t>Ki</w:t>
      </w:r>
      <w:r>
        <w:rPr>
          <w:rFonts w:ascii="Arial" w:hAnsi="Arial" w:cs="Arial"/>
          <w:b/>
          <w:sz w:val="24"/>
          <w:szCs w:val="24"/>
        </w:rPr>
        <w:t>nder Lebensqualität Fragebogen, KINDL - R</w:t>
      </w:r>
      <w:r w:rsidRPr="004168A1">
        <w:rPr>
          <w:rFonts w:ascii="Arial" w:hAnsi="Arial" w:cs="Arial"/>
          <w:sz w:val="24"/>
          <w:szCs w:val="24"/>
        </w:rPr>
        <w:t xml:space="preserve"> je obecný nástroj měřící kvalitu života dětí </w:t>
      </w:r>
      <w:r w:rsidR="0042130F">
        <w:rPr>
          <w:rFonts w:ascii="Arial" w:hAnsi="Arial" w:cs="Arial"/>
          <w:sz w:val="24"/>
          <w:szCs w:val="24"/>
        </w:rPr>
        <w:br/>
      </w:r>
      <w:r w:rsidRPr="004168A1">
        <w:rPr>
          <w:rFonts w:ascii="Arial" w:hAnsi="Arial" w:cs="Arial"/>
          <w:sz w:val="24"/>
          <w:szCs w:val="24"/>
        </w:rPr>
        <w:t xml:space="preserve">a dospívajících, vyvinutý v Německu </w:t>
      </w:r>
      <w:r>
        <w:rPr>
          <w:rFonts w:ascii="Arial" w:hAnsi="Arial" w:cs="Arial"/>
          <w:sz w:val="24"/>
          <w:szCs w:val="24"/>
        </w:rPr>
        <w:t xml:space="preserve">také </w:t>
      </w:r>
      <w:r w:rsidRPr="004168A1">
        <w:rPr>
          <w:rFonts w:ascii="Arial" w:hAnsi="Arial" w:cs="Arial"/>
          <w:sz w:val="24"/>
          <w:szCs w:val="24"/>
        </w:rPr>
        <w:t>v roce 2000. Má tři verze, pro děti ve věku 4-7 roků, 8-11 roků a 12-16 roků. Kromě obecné verze má šest nezávislých modulů, jejichž cílem je vyhodnotit kvalitu života dětí se specifickými onemocněními</w:t>
      </w:r>
      <w:r w:rsidR="0083449D">
        <w:rPr>
          <w:rFonts w:ascii="Arial" w:hAnsi="Arial" w:cs="Arial"/>
          <w:sz w:val="24"/>
          <w:szCs w:val="24"/>
        </w:rPr>
        <w:t xml:space="preserve"> jako je</w:t>
      </w:r>
      <w:r>
        <w:rPr>
          <w:rFonts w:ascii="Arial" w:hAnsi="Arial" w:cs="Arial"/>
          <w:sz w:val="24"/>
          <w:szCs w:val="24"/>
        </w:rPr>
        <w:t xml:space="preserve"> </w:t>
      </w:r>
      <w:r w:rsidRPr="004168A1">
        <w:rPr>
          <w:rFonts w:ascii="Arial" w:hAnsi="Arial" w:cs="Arial"/>
          <w:sz w:val="24"/>
          <w:szCs w:val="24"/>
        </w:rPr>
        <w:t>astma, diabetes, epilep</w:t>
      </w:r>
      <w:r>
        <w:rPr>
          <w:rFonts w:ascii="Arial" w:hAnsi="Arial" w:cs="Arial"/>
          <w:sz w:val="24"/>
          <w:szCs w:val="24"/>
        </w:rPr>
        <w:t>sie, neurodermatitida, onkologická onemocnění</w:t>
      </w:r>
      <w:r w:rsidRPr="004168A1">
        <w:rPr>
          <w:rFonts w:ascii="Arial" w:hAnsi="Arial" w:cs="Arial"/>
          <w:sz w:val="24"/>
          <w:szCs w:val="24"/>
        </w:rPr>
        <w:t xml:space="preserve"> a spina </w:t>
      </w:r>
      <w:r>
        <w:rPr>
          <w:rFonts w:ascii="Arial" w:hAnsi="Arial" w:cs="Arial"/>
          <w:sz w:val="24"/>
          <w:szCs w:val="24"/>
        </w:rPr>
        <w:t>bifid</w:t>
      </w:r>
      <w:r w:rsidRPr="004168A1">
        <w:rPr>
          <w:rFonts w:ascii="Arial" w:hAnsi="Arial" w:cs="Arial"/>
          <w:sz w:val="24"/>
          <w:szCs w:val="24"/>
        </w:rPr>
        <w:t>a. Modul KINDL-astma má 15 položek</w:t>
      </w:r>
      <w:r>
        <w:rPr>
          <w:rFonts w:ascii="Arial" w:hAnsi="Arial" w:cs="Arial"/>
          <w:sz w:val="24"/>
          <w:szCs w:val="24"/>
        </w:rPr>
        <w:t xml:space="preserve">. Nástroj </w:t>
      </w:r>
      <w:r w:rsidRPr="004168A1">
        <w:rPr>
          <w:rFonts w:ascii="Arial" w:hAnsi="Arial" w:cs="Arial"/>
          <w:b/>
          <w:sz w:val="24"/>
          <w:szCs w:val="24"/>
        </w:rPr>
        <w:t>Life Activities Ques</w:t>
      </w:r>
      <w:r>
        <w:rPr>
          <w:rFonts w:ascii="Arial" w:hAnsi="Arial" w:cs="Arial"/>
          <w:b/>
          <w:sz w:val="24"/>
          <w:szCs w:val="24"/>
        </w:rPr>
        <w:t>tionnaire for Childhood Asthma, LAQCA</w:t>
      </w:r>
      <w:r w:rsidRPr="004168A1">
        <w:rPr>
          <w:rFonts w:ascii="Arial" w:hAnsi="Arial" w:cs="Arial"/>
          <w:sz w:val="24"/>
          <w:szCs w:val="24"/>
        </w:rPr>
        <w:t xml:space="preserve"> je dotazník vyvinutý v</w:t>
      </w:r>
      <w:r>
        <w:rPr>
          <w:rFonts w:ascii="Arial" w:hAnsi="Arial" w:cs="Arial"/>
          <w:sz w:val="24"/>
          <w:szCs w:val="24"/>
        </w:rPr>
        <w:t> devadesátých letech minulého století v</w:t>
      </w:r>
      <w:r w:rsidRPr="004168A1">
        <w:rPr>
          <w:rFonts w:ascii="Arial" w:hAnsi="Arial" w:cs="Arial"/>
          <w:sz w:val="24"/>
          <w:szCs w:val="24"/>
        </w:rPr>
        <w:t xml:space="preserve"> USA, hodnotí kvalitu života dětí a dospívajících s astmatem ve věku 5 až 17 let. Obsahuje celkem 71 otáz</w:t>
      </w:r>
      <w:r w:rsidR="0083449D">
        <w:rPr>
          <w:rFonts w:ascii="Arial" w:hAnsi="Arial" w:cs="Arial"/>
          <w:sz w:val="24"/>
          <w:szCs w:val="24"/>
        </w:rPr>
        <w:t>ek rozdělených do sedmi oblastí.</w:t>
      </w:r>
      <w:r w:rsidRPr="004168A1">
        <w:rPr>
          <w:rFonts w:ascii="Arial" w:hAnsi="Arial" w:cs="Arial"/>
          <w:sz w:val="24"/>
          <w:szCs w:val="24"/>
        </w:rPr>
        <w:t xml:space="preserve"> </w:t>
      </w:r>
      <w:r w:rsidR="0083449D">
        <w:rPr>
          <w:rFonts w:ascii="Arial" w:hAnsi="Arial" w:cs="Arial"/>
          <w:sz w:val="24"/>
          <w:szCs w:val="24"/>
        </w:rPr>
        <w:t>Dvacet</w:t>
      </w:r>
      <w:r>
        <w:rPr>
          <w:rFonts w:ascii="Arial" w:hAnsi="Arial" w:cs="Arial"/>
          <w:sz w:val="24"/>
          <w:szCs w:val="24"/>
        </w:rPr>
        <w:t xml:space="preserve"> otázek se týká pohybové aktivity</w:t>
      </w:r>
      <w:r w:rsidRPr="004168A1">
        <w:rPr>
          <w:rFonts w:ascii="Arial" w:hAnsi="Arial" w:cs="Arial"/>
          <w:sz w:val="24"/>
          <w:szCs w:val="24"/>
        </w:rPr>
        <w:t xml:space="preserve">, </w:t>
      </w:r>
      <w:r w:rsidR="0083449D">
        <w:rPr>
          <w:rFonts w:ascii="Arial" w:hAnsi="Arial" w:cs="Arial"/>
          <w:sz w:val="24"/>
          <w:szCs w:val="24"/>
        </w:rPr>
        <w:t>čtyři</w:t>
      </w:r>
      <w:r>
        <w:rPr>
          <w:rFonts w:ascii="Arial" w:hAnsi="Arial" w:cs="Arial"/>
          <w:sz w:val="24"/>
          <w:szCs w:val="24"/>
        </w:rPr>
        <w:t xml:space="preserve"> otázky pracovní aktivity</w:t>
      </w:r>
      <w:r w:rsidRPr="004168A1">
        <w:rPr>
          <w:rFonts w:ascii="Arial" w:hAnsi="Arial" w:cs="Arial"/>
          <w:sz w:val="24"/>
          <w:szCs w:val="24"/>
        </w:rPr>
        <w:t xml:space="preserve">, </w:t>
      </w:r>
      <w:r w:rsidR="0083449D">
        <w:rPr>
          <w:rFonts w:ascii="Arial" w:hAnsi="Arial" w:cs="Arial"/>
          <w:sz w:val="24"/>
          <w:szCs w:val="24"/>
        </w:rPr>
        <w:t>šestnáct otázek outdoorových aktivit, šest</w:t>
      </w:r>
      <w:r>
        <w:rPr>
          <w:rFonts w:ascii="Arial" w:hAnsi="Arial" w:cs="Arial"/>
          <w:sz w:val="24"/>
          <w:szCs w:val="24"/>
        </w:rPr>
        <w:t xml:space="preserve"> otázek emocí</w:t>
      </w:r>
      <w:r w:rsidRPr="004168A1">
        <w:rPr>
          <w:rFonts w:ascii="Arial" w:hAnsi="Arial" w:cs="Arial"/>
          <w:sz w:val="24"/>
          <w:szCs w:val="24"/>
        </w:rPr>
        <w:t xml:space="preserve"> a emocionální</w:t>
      </w:r>
      <w:r w:rsidR="0083449D">
        <w:rPr>
          <w:rFonts w:ascii="Arial" w:hAnsi="Arial" w:cs="Arial"/>
          <w:sz w:val="24"/>
          <w:szCs w:val="24"/>
        </w:rPr>
        <w:t>ho chování, jedenáct otázek domácí péče, pět</w:t>
      </w:r>
      <w:r>
        <w:rPr>
          <w:rFonts w:ascii="Arial" w:hAnsi="Arial" w:cs="Arial"/>
          <w:sz w:val="24"/>
          <w:szCs w:val="24"/>
        </w:rPr>
        <w:t xml:space="preserve"> otázek jídla</w:t>
      </w:r>
      <w:r w:rsidRPr="004168A1">
        <w:rPr>
          <w:rFonts w:ascii="Arial" w:hAnsi="Arial" w:cs="Arial"/>
          <w:sz w:val="24"/>
          <w:szCs w:val="24"/>
        </w:rPr>
        <w:t xml:space="preserve"> a pití</w:t>
      </w:r>
      <w:r w:rsidR="0083449D">
        <w:rPr>
          <w:rFonts w:ascii="Arial" w:hAnsi="Arial" w:cs="Arial"/>
          <w:sz w:val="24"/>
          <w:szCs w:val="24"/>
        </w:rPr>
        <w:t xml:space="preserve"> a devět</w:t>
      </w:r>
      <w:r>
        <w:rPr>
          <w:rFonts w:ascii="Arial" w:hAnsi="Arial" w:cs="Arial"/>
          <w:sz w:val="24"/>
          <w:szCs w:val="24"/>
        </w:rPr>
        <w:t xml:space="preserve"> otázek je zaměřených na různé. </w:t>
      </w:r>
      <w:r w:rsidRPr="004168A1">
        <w:rPr>
          <w:rFonts w:ascii="Arial" w:hAnsi="Arial" w:cs="Arial"/>
          <w:b/>
          <w:sz w:val="24"/>
          <w:szCs w:val="24"/>
        </w:rPr>
        <w:t>Pediatric</w:t>
      </w:r>
      <w:r>
        <w:rPr>
          <w:rFonts w:ascii="Arial" w:hAnsi="Arial" w:cs="Arial"/>
          <w:b/>
          <w:sz w:val="24"/>
          <w:szCs w:val="24"/>
        </w:rPr>
        <w:t xml:space="preserve"> Asthma Health Outcome Measure, PAHOM</w:t>
      </w:r>
      <w:r>
        <w:rPr>
          <w:rFonts w:ascii="Arial" w:hAnsi="Arial" w:cs="Arial"/>
          <w:sz w:val="24"/>
          <w:szCs w:val="24"/>
        </w:rPr>
        <w:t xml:space="preserve"> dotazník</w:t>
      </w:r>
      <w:r w:rsidRPr="004168A1">
        <w:rPr>
          <w:rFonts w:ascii="Arial" w:hAnsi="Arial" w:cs="Arial"/>
          <w:sz w:val="24"/>
          <w:szCs w:val="24"/>
        </w:rPr>
        <w:t xml:space="preserve"> je nástroj vyvinutý v roce 2005 v USA k posouzení kvality života dětí s astmatem ve věku 5 až 12 let. Celkem 71 otáze</w:t>
      </w:r>
      <w:r w:rsidR="0083449D">
        <w:rPr>
          <w:rFonts w:ascii="Arial" w:hAnsi="Arial" w:cs="Arial"/>
          <w:sz w:val="24"/>
          <w:szCs w:val="24"/>
        </w:rPr>
        <w:t>k je rozděleno do sedmi rozměrů. A</w:t>
      </w:r>
      <w:r w:rsidRPr="004168A1">
        <w:rPr>
          <w:rFonts w:ascii="Arial" w:hAnsi="Arial" w:cs="Arial"/>
          <w:sz w:val="24"/>
          <w:szCs w:val="24"/>
        </w:rPr>
        <w:t xml:space="preserve">bsence příznaků, mírné respirační potíže, těžké respirační problémy, emoční nepřítomnost, přítomnost emočních problémů, nedostatek aktivity </w:t>
      </w:r>
      <w:r w:rsidR="00B0309A">
        <w:rPr>
          <w:rFonts w:ascii="Arial" w:hAnsi="Arial" w:cs="Arial"/>
          <w:sz w:val="24"/>
          <w:szCs w:val="24"/>
        </w:rPr>
        <w:br/>
      </w:r>
      <w:r w:rsidRPr="004168A1">
        <w:rPr>
          <w:rFonts w:ascii="Arial" w:hAnsi="Arial" w:cs="Arial"/>
          <w:sz w:val="24"/>
          <w:szCs w:val="24"/>
        </w:rPr>
        <w:lastRenderedPageBreak/>
        <w:t>a přítomnost problémů v aktivitě.</w:t>
      </w:r>
      <w:r>
        <w:rPr>
          <w:rFonts w:ascii="Arial" w:hAnsi="Arial" w:cs="Arial"/>
          <w:sz w:val="24"/>
          <w:szCs w:val="24"/>
        </w:rPr>
        <w:t xml:space="preserve"> </w:t>
      </w:r>
      <w:r w:rsidRPr="004168A1">
        <w:rPr>
          <w:rFonts w:ascii="Arial" w:hAnsi="Arial" w:cs="Arial"/>
          <w:sz w:val="24"/>
          <w:szCs w:val="24"/>
        </w:rPr>
        <w:t>PAHOM pomáhá dětem pamatovat si svůj zdravotní stav</w:t>
      </w:r>
      <w:r>
        <w:rPr>
          <w:rFonts w:ascii="Arial" w:hAnsi="Arial" w:cs="Arial"/>
          <w:sz w:val="24"/>
          <w:szCs w:val="24"/>
        </w:rPr>
        <w:t xml:space="preserve"> v průběhu posledních sedmi dní. </w:t>
      </w:r>
      <w:r w:rsidRPr="004168A1">
        <w:rPr>
          <w:rFonts w:ascii="Arial" w:hAnsi="Arial" w:cs="Arial"/>
          <w:b/>
          <w:sz w:val="24"/>
          <w:szCs w:val="24"/>
        </w:rPr>
        <w:t>Quality of Life Questionnaire for Japanese Sc</w:t>
      </w:r>
      <w:r>
        <w:rPr>
          <w:rFonts w:ascii="Arial" w:hAnsi="Arial" w:cs="Arial"/>
          <w:b/>
          <w:sz w:val="24"/>
          <w:szCs w:val="24"/>
        </w:rPr>
        <w:t xml:space="preserve">hool - aged Children with Asthma, </w:t>
      </w:r>
      <w:r w:rsidRPr="004168A1">
        <w:rPr>
          <w:rFonts w:ascii="Arial" w:hAnsi="Arial" w:cs="Arial"/>
          <w:b/>
          <w:sz w:val="24"/>
          <w:szCs w:val="24"/>
        </w:rPr>
        <w:t>JSCA</w:t>
      </w:r>
      <w:r>
        <w:rPr>
          <w:rFonts w:ascii="Arial" w:hAnsi="Arial" w:cs="Arial"/>
          <w:b/>
          <w:sz w:val="24"/>
          <w:szCs w:val="24"/>
        </w:rPr>
        <w:t xml:space="preserve"> </w:t>
      </w:r>
      <w:r w:rsidRPr="004168A1">
        <w:rPr>
          <w:rFonts w:ascii="Arial" w:hAnsi="Arial" w:cs="Arial"/>
          <w:b/>
          <w:sz w:val="24"/>
          <w:szCs w:val="24"/>
        </w:rPr>
        <w:t>-</w:t>
      </w:r>
      <w:r>
        <w:rPr>
          <w:rFonts w:ascii="Arial" w:hAnsi="Arial" w:cs="Arial"/>
          <w:b/>
          <w:sz w:val="24"/>
          <w:szCs w:val="24"/>
        </w:rPr>
        <w:t xml:space="preserve"> QOL v3</w:t>
      </w:r>
      <w:r w:rsidRPr="004168A1">
        <w:rPr>
          <w:rFonts w:ascii="Arial" w:hAnsi="Arial" w:cs="Arial"/>
          <w:sz w:val="24"/>
          <w:szCs w:val="24"/>
        </w:rPr>
        <w:t xml:space="preserve"> nástroj </w:t>
      </w:r>
      <w:r>
        <w:rPr>
          <w:rFonts w:ascii="Arial" w:hAnsi="Arial" w:cs="Arial"/>
          <w:sz w:val="24"/>
          <w:szCs w:val="24"/>
        </w:rPr>
        <w:t xml:space="preserve">je </w:t>
      </w:r>
      <w:r w:rsidRPr="004168A1">
        <w:rPr>
          <w:rFonts w:ascii="Arial" w:hAnsi="Arial" w:cs="Arial"/>
          <w:sz w:val="24"/>
          <w:szCs w:val="24"/>
        </w:rPr>
        <w:t xml:space="preserve">vyvinutý v roce 2006 v Japonsku, k hodnocení kvality života dětí a dospívajících ve věku 10 až 18 let. Obsahuje celkem 25 otázek rozdělených </w:t>
      </w:r>
      <w:r w:rsidR="00B0309A">
        <w:rPr>
          <w:rFonts w:ascii="Arial" w:hAnsi="Arial" w:cs="Arial"/>
          <w:sz w:val="24"/>
          <w:szCs w:val="24"/>
        </w:rPr>
        <w:t>do pěti oblastí. K</w:t>
      </w:r>
      <w:r w:rsidRPr="004168A1">
        <w:rPr>
          <w:rFonts w:ascii="Arial" w:hAnsi="Arial" w:cs="Arial"/>
          <w:sz w:val="24"/>
          <w:szCs w:val="24"/>
        </w:rPr>
        <w:t>rize astmatu, změny v každodenním životě, podpora rodiny, spokojenost s dennodenním životem, omezení</w:t>
      </w:r>
      <w:r>
        <w:rPr>
          <w:rFonts w:ascii="Arial" w:hAnsi="Arial" w:cs="Arial"/>
          <w:sz w:val="24"/>
          <w:szCs w:val="24"/>
        </w:rPr>
        <w:t xml:space="preserve"> každodenních aktivit a shrnutí</w:t>
      </w:r>
      <w:r w:rsidRPr="004168A1">
        <w:rPr>
          <w:rFonts w:ascii="Arial" w:hAnsi="Arial" w:cs="Arial"/>
          <w:sz w:val="24"/>
          <w:szCs w:val="24"/>
        </w:rPr>
        <w:t xml:space="preserve"> </w:t>
      </w:r>
      <w:r w:rsidRPr="00A66606">
        <w:rPr>
          <w:rFonts w:ascii="Arial" w:hAnsi="Arial" w:cs="Arial"/>
          <w:sz w:val="24"/>
          <w:szCs w:val="24"/>
        </w:rPr>
        <w:t>(Roncada et al., 2012, s. 222)</w:t>
      </w:r>
      <w:r w:rsidRPr="00655FBE">
        <w:rPr>
          <w:rFonts w:ascii="Arial" w:hAnsi="Arial" w:cs="Arial"/>
          <w:sz w:val="24"/>
          <w:szCs w:val="24"/>
        </w:rPr>
        <w:t>.</w:t>
      </w:r>
      <w:r>
        <w:rPr>
          <w:rFonts w:ascii="Arial" w:hAnsi="Arial" w:cs="Arial"/>
          <w:sz w:val="24"/>
          <w:szCs w:val="24"/>
        </w:rPr>
        <w:t xml:space="preserve"> </w:t>
      </w:r>
      <w:r w:rsidRPr="004168A1">
        <w:rPr>
          <w:rFonts w:ascii="Arial" w:hAnsi="Arial" w:cs="Arial"/>
          <w:b/>
          <w:sz w:val="24"/>
          <w:szCs w:val="24"/>
        </w:rPr>
        <w:t>Paediatric Electronic quality of Life Instrument for Childhood Asthma</w:t>
      </w:r>
      <w:r>
        <w:rPr>
          <w:rFonts w:ascii="Arial" w:hAnsi="Arial" w:cs="Arial"/>
          <w:b/>
          <w:sz w:val="24"/>
          <w:szCs w:val="24"/>
        </w:rPr>
        <w:t xml:space="preserve"> instrument in the Netherlands, </w:t>
      </w:r>
      <w:r w:rsidRPr="004168A1">
        <w:rPr>
          <w:rFonts w:ascii="Arial" w:hAnsi="Arial" w:cs="Arial"/>
          <w:b/>
          <w:sz w:val="24"/>
          <w:szCs w:val="24"/>
        </w:rPr>
        <w:t>PELIC</w:t>
      </w:r>
      <w:r>
        <w:rPr>
          <w:rFonts w:ascii="Arial" w:hAnsi="Arial" w:cs="Arial"/>
          <w:b/>
          <w:sz w:val="24"/>
          <w:szCs w:val="24"/>
        </w:rPr>
        <w:t>AN</w:t>
      </w:r>
      <w:r w:rsidRPr="004168A1">
        <w:rPr>
          <w:rFonts w:ascii="Arial" w:hAnsi="Arial" w:cs="Arial"/>
          <w:b/>
          <w:sz w:val="24"/>
          <w:szCs w:val="24"/>
        </w:rPr>
        <w:t xml:space="preserve"> </w:t>
      </w:r>
      <w:r>
        <w:rPr>
          <w:rFonts w:ascii="Arial" w:hAnsi="Arial" w:cs="Arial"/>
          <w:sz w:val="24"/>
          <w:szCs w:val="24"/>
        </w:rPr>
        <w:t>je nástroj, který se s</w:t>
      </w:r>
      <w:r w:rsidR="0042130F">
        <w:rPr>
          <w:rFonts w:ascii="Arial" w:hAnsi="Arial" w:cs="Arial"/>
          <w:sz w:val="24"/>
          <w:szCs w:val="24"/>
        </w:rPr>
        <w:t>kládá ze dvou částí. S</w:t>
      </w:r>
      <w:r w:rsidRPr="004168A1">
        <w:rPr>
          <w:rFonts w:ascii="Arial" w:hAnsi="Arial" w:cs="Arial"/>
          <w:sz w:val="24"/>
          <w:szCs w:val="24"/>
        </w:rPr>
        <w:t xml:space="preserve">tandardizované, vhodné pro vědecké účely a individualizované pro péči </w:t>
      </w:r>
      <w:r w:rsidR="00B0309A">
        <w:rPr>
          <w:rFonts w:ascii="Arial" w:hAnsi="Arial" w:cs="Arial"/>
          <w:sz w:val="24"/>
          <w:szCs w:val="24"/>
        </w:rPr>
        <w:br/>
      </w:r>
      <w:r w:rsidRPr="004168A1">
        <w:rPr>
          <w:rFonts w:ascii="Arial" w:hAnsi="Arial" w:cs="Arial"/>
          <w:sz w:val="24"/>
          <w:szCs w:val="24"/>
        </w:rPr>
        <w:t xml:space="preserve">o </w:t>
      </w:r>
      <w:r>
        <w:rPr>
          <w:rFonts w:ascii="Arial" w:hAnsi="Arial" w:cs="Arial"/>
          <w:sz w:val="24"/>
          <w:szCs w:val="24"/>
        </w:rPr>
        <w:t>nemocného</w:t>
      </w:r>
      <w:r w:rsidRPr="004168A1">
        <w:rPr>
          <w:rFonts w:ascii="Arial" w:hAnsi="Arial" w:cs="Arial"/>
          <w:sz w:val="24"/>
          <w:szCs w:val="24"/>
        </w:rPr>
        <w:t xml:space="preserve">. </w:t>
      </w:r>
      <w:r w:rsidR="00B0309A">
        <w:rPr>
          <w:rFonts w:ascii="Arial" w:hAnsi="Arial" w:cs="Arial"/>
          <w:sz w:val="24"/>
          <w:szCs w:val="24"/>
        </w:rPr>
        <w:t>Tato</w:t>
      </w:r>
      <w:r w:rsidRPr="004168A1">
        <w:rPr>
          <w:rFonts w:ascii="Arial" w:hAnsi="Arial" w:cs="Arial"/>
          <w:sz w:val="24"/>
          <w:szCs w:val="24"/>
        </w:rPr>
        <w:t xml:space="preserve"> část má hlavní položky</w:t>
      </w:r>
      <w:r w:rsidRPr="002E3C80">
        <w:rPr>
          <w:rFonts w:ascii="Arial" w:hAnsi="Arial" w:cs="Arial"/>
          <w:sz w:val="24"/>
          <w:szCs w:val="24"/>
        </w:rPr>
        <w:t>, které poskytují celkové skóre kvality života v oblasti související se zdravím.</w:t>
      </w:r>
      <w:r w:rsidRPr="004168A1">
        <w:rPr>
          <w:rFonts w:ascii="Arial" w:hAnsi="Arial" w:cs="Arial"/>
          <w:sz w:val="24"/>
          <w:szCs w:val="24"/>
        </w:rPr>
        <w:t xml:space="preserve"> </w:t>
      </w:r>
      <w:r w:rsidR="00B0309A">
        <w:rPr>
          <w:rFonts w:ascii="Arial" w:hAnsi="Arial" w:cs="Arial"/>
          <w:sz w:val="24"/>
          <w:szCs w:val="24"/>
        </w:rPr>
        <w:t>Nástroj</w:t>
      </w:r>
      <w:r>
        <w:rPr>
          <w:rFonts w:ascii="Arial" w:hAnsi="Arial" w:cs="Arial"/>
          <w:sz w:val="24"/>
          <w:szCs w:val="24"/>
        </w:rPr>
        <w:t xml:space="preserve"> se skládá z 21</w:t>
      </w:r>
      <w:r w:rsidRPr="004168A1">
        <w:rPr>
          <w:rFonts w:ascii="Arial" w:hAnsi="Arial" w:cs="Arial"/>
          <w:sz w:val="24"/>
          <w:szCs w:val="24"/>
        </w:rPr>
        <w:t xml:space="preserve"> o</w:t>
      </w:r>
      <w:r w:rsidR="00235BD4">
        <w:rPr>
          <w:rFonts w:ascii="Arial" w:hAnsi="Arial" w:cs="Arial"/>
          <w:sz w:val="24"/>
          <w:szCs w:val="24"/>
        </w:rPr>
        <w:t>tázek seskupených do pěti domén. S</w:t>
      </w:r>
      <w:r w:rsidRPr="004168A1">
        <w:rPr>
          <w:rFonts w:ascii="Arial" w:hAnsi="Arial" w:cs="Arial"/>
          <w:sz w:val="24"/>
          <w:szCs w:val="24"/>
        </w:rPr>
        <w:t>ymptomy, spouštěče, omezení činností v důsledku astmatu, duševní a emocionální dopad a dopad na společenský život. Odpovědi jsou zaznamenávány na pětibodové Likertově stupnici z barevných smajlíků</w:t>
      </w:r>
      <w:r>
        <w:rPr>
          <w:rFonts w:ascii="Arial" w:hAnsi="Arial" w:cs="Arial"/>
          <w:sz w:val="24"/>
          <w:szCs w:val="24"/>
        </w:rPr>
        <w:t>, kdy 1 znamená</w:t>
      </w:r>
      <w:r w:rsidRPr="004168A1">
        <w:rPr>
          <w:rFonts w:ascii="Arial" w:hAnsi="Arial" w:cs="Arial"/>
          <w:sz w:val="24"/>
          <w:szCs w:val="24"/>
        </w:rPr>
        <w:t xml:space="preserve"> n</w:t>
      </w:r>
      <w:r>
        <w:rPr>
          <w:rFonts w:ascii="Arial" w:hAnsi="Arial" w:cs="Arial"/>
          <w:sz w:val="24"/>
          <w:szCs w:val="24"/>
        </w:rPr>
        <w:t>ení to vůbec špatné a 5 znamená</w:t>
      </w:r>
      <w:r w:rsidRPr="004168A1">
        <w:rPr>
          <w:rFonts w:ascii="Arial" w:hAnsi="Arial" w:cs="Arial"/>
          <w:sz w:val="24"/>
          <w:szCs w:val="24"/>
        </w:rPr>
        <w:t xml:space="preserve"> velmi špatné. V samostatné části si může dítě vybrat maximálně tři osobní problémy spojené s astmatem a lze přidat i jeden zcela nový osobní problém.</w:t>
      </w:r>
      <w:r>
        <w:rPr>
          <w:rFonts w:ascii="Arial" w:hAnsi="Arial" w:cs="Arial"/>
          <w:sz w:val="24"/>
          <w:szCs w:val="24"/>
        </w:rPr>
        <w:t xml:space="preserve"> Studie autorů van Bragt et al.</w:t>
      </w:r>
      <w:r w:rsidR="00A17856">
        <w:rPr>
          <w:rFonts w:ascii="Arial" w:hAnsi="Arial" w:cs="Arial"/>
          <w:sz w:val="24"/>
          <w:szCs w:val="24"/>
        </w:rPr>
        <w:t xml:space="preserve"> (2014, s. </w:t>
      </w:r>
      <w:r w:rsidR="00A17856" w:rsidRPr="00BB3905">
        <w:rPr>
          <w:rFonts w:ascii="Arial" w:hAnsi="Arial" w:cs="Arial"/>
          <w:sz w:val="24"/>
          <w:szCs w:val="24"/>
          <w:shd w:val="clear" w:color="auto" w:fill="FFFFFF" w:themeFill="background1"/>
        </w:rPr>
        <w:t>927-938</w:t>
      </w:r>
      <w:r w:rsidR="00A17856">
        <w:rPr>
          <w:rFonts w:ascii="Arial" w:hAnsi="Arial" w:cs="Arial"/>
          <w:sz w:val="24"/>
          <w:szCs w:val="24"/>
          <w:shd w:val="clear" w:color="auto" w:fill="FFFFFF" w:themeFill="background1"/>
        </w:rPr>
        <w:t>)</w:t>
      </w:r>
      <w:r>
        <w:rPr>
          <w:rFonts w:ascii="Arial" w:hAnsi="Arial" w:cs="Arial"/>
          <w:sz w:val="24"/>
          <w:szCs w:val="24"/>
        </w:rPr>
        <w:t>,</w:t>
      </w:r>
      <w:r w:rsidRPr="004168A1">
        <w:rPr>
          <w:rFonts w:ascii="Arial" w:hAnsi="Arial" w:cs="Arial"/>
          <w:color w:val="FF0000"/>
          <w:sz w:val="24"/>
          <w:szCs w:val="24"/>
        </w:rPr>
        <w:t xml:space="preserve"> </w:t>
      </w:r>
      <w:r>
        <w:rPr>
          <w:rFonts w:ascii="Arial" w:hAnsi="Arial" w:cs="Arial"/>
          <w:sz w:val="24"/>
          <w:szCs w:val="24"/>
        </w:rPr>
        <w:t>provedená</w:t>
      </w:r>
      <w:r w:rsidRPr="004168A1">
        <w:rPr>
          <w:rFonts w:ascii="Arial" w:hAnsi="Arial" w:cs="Arial"/>
          <w:sz w:val="24"/>
          <w:szCs w:val="24"/>
        </w:rPr>
        <w:t xml:space="preserve"> v populaci </w:t>
      </w:r>
      <w:r w:rsidR="00235BD4">
        <w:rPr>
          <w:rFonts w:ascii="Arial" w:hAnsi="Arial" w:cs="Arial"/>
          <w:sz w:val="24"/>
          <w:szCs w:val="24"/>
        </w:rPr>
        <w:t>holandských</w:t>
      </w:r>
      <w:r w:rsidRPr="004168A1">
        <w:rPr>
          <w:rFonts w:ascii="Arial" w:hAnsi="Arial" w:cs="Arial"/>
          <w:sz w:val="24"/>
          <w:szCs w:val="24"/>
        </w:rPr>
        <w:t xml:space="preserve"> dětí v</w:t>
      </w:r>
      <w:r>
        <w:rPr>
          <w:rFonts w:ascii="Arial" w:hAnsi="Arial" w:cs="Arial"/>
          <w:sz w:val="24"/>
          <w:szCs w:val="24"/>
        </w:rPr>
        <w:t>e věku od 6 do 12 let, hodnotí</w:t>
      </w:r>
      <w:r w:rsidRPr="004168A1">
        <w:rPr>
          <w:rFonts w:ascii="Arial" w:hAnsi="Arial" w:cs="Arial"/>
          <w:sz w:val="24"/>
          <w:szCs w:val="24"/>
        </w:rPr>
        <w:t xml:space="preserve"> psychometri</w:t>
      </w:r>
      <w:r>
        <w:rPr>
          <w:rFonts w:ascii="Arial" w:hAnsi="Arial" w:cs="Arial"/>
          <w:sz w:val="24"/>
          <w:szCs w:val="24"/>
        </w:rPr>
        <w:t xml:space="preserve">cké vlastnosti tohoto nástroje </w:t>
      </w:r>
      <w:r w:rsidR="00235BD4">
        <w:rPr>
          <w:rFonts w:ascii="Arial" w:hAnsi="Arial" w:cs="Arial"/>
          <w:sz w:val="24"/>
          <w:szCs w:val="24"/>
          <w:shd w:val="clear" w:color="auto" w:fill="FFFFFF" w:themeFill="background1"/>
        </w:rPr>
        <w:t xml:space="preserve">u dvou populací s astmatem a u jedné populace zdravých dětí. První populace byly děti z městských a venkovských oblastí s diagnostikovaným astmatem, užívající </w:t>
      </w:r>
      <w:r w:rsidR="00B0309A">
        <w:rPr>
          <w:rFonts w:ascii="Arial" w:hAnsi="Arial" w:cs="Arial"/>
          <w:sz w:val="24"/>
          <w:szCs w:val="24"/>
          <w:shd w:val="clear" w:color="auto" w:fill="FFFFFF" w:themeFill="background1"/>
        </w:rPr>
        <w:t>inhalační léky po dobu nejméně šesti</w:t>
      </w:r>
      <w:r w:rsidR="00235BD4">
        <w:rPr>
          <w:rFonts w:ascii="Arial" w:hAnsi="Arial" w:cs="Arial"/>
          <w:sz w:val="24"/>
          <w:szCs w:val="24"/>
          <w:shd w:val="clear" w:color="auto" w:fill="FFFFFF" w:themeFill="background1"/>
        </w:rPr>
        <w:t xml:space="preserve"> týdnů. Vyřazeny vyly ty dě</w:t>
      </w:r>
      <w:r w:rsidR="00B0309A">
        <w:rPr>
          <w:rFonts w:ascii="Arial" w:hAnsi="Arial" w:cs="Arial"/>
          <w:sz w:val="24"/>
          <w:szCs w:val="24"/>
          <w:shd w:val="clear" w:color="auto" w:fill="FFFFFF" w:themeFill="background1"/>
        </w:rPr>
        <w:t>ti, které měly jiné onemocnění,</w:t>
      </w:r>
      <w:r w:rsidR="00235BD4">
        <w:rPr>
          <w:rFonts w:ascii="Arial" w:hAnsi="Arial" w:cs="Arial"/>
          <w:sz w:val="24"/>
          <w:szCs w:val="24"/>
          <w:shd w:val="clear" w:color="auto" w:fill="FFFFFF" w:themeFill="background1"/>
        </w:rPr>
        <w:t xml:space="preserve"> které by výrazně ovlivňovalo HRQoL, například diabetes mellitus, vrozené srdeční vady,… Druhá populace byla z rekreačního střediska pro děti s astmatem a třetí populací byly zdravé děti ze základní školy v městské oblasti. Studie se zúčastnilo 85 dětí první a druhé populace a 49 dětí třetí populace.</w:t>
      </w:r>
      <w:r w:rsidR="00235BD4">
        <w:rPr>
          <w:rFonts w:ascii="Arial" w:hAnsi="Arial" w:cs="Arial"/>
          <w:sz w:val="24"/>
          <w:szCs w:val="24"/>
        </w:rPr>
        <w:t xml:space="preserve"> Studie</w:t>
      </w:r>
      <w:r>
        <w:rPr>
          <w:rFonts w:ascii="Arial" w:hAnsi="Arial" w:cs="Arial"/>
          <w:sz w:val="24"/>
          <w:szCs w:val="24"/>
        </w:rPr>
        <w:t xml:space="preserve"> dokazuje, že</w:t>
      </w:r>
      <w:r w:rsidR="00235BD4">
        <w:rPr>
          <w:rFonts w:ascii="Arial" w:hAnsi="Arial" w:cs="Arial"/>
          <w:sz w:val="24"/>
          <w:szCs w:val="24"/>
        </w:rPr>
        <w:t xml:space="preserve"> nástroj</w:t>
      </w:r>
      <w:r>
        <w:rPr>
          <w:rFonts w:ascii="Arial" w:hAnsi="Arial" w:cs="Arial"/>
          <w:sz w:val="24"/>
          <w:szCs w:val="24"/>
        </w:rPr>
        <w:t xml:space="preserve"> je spolehlivý a platný, schopný</w:t>
      </w:r>
      <w:r w:rsidRPr="004168A1">
        <w:rPr>
          <w:rFonts w:ascii="Arial" w:hAnsi="Arial" w:cs="Arial"/>
          <w:sz w:val="24"/>
          <w:szCs w:val="24"/>
        </w:rPr>
        <w:t xml:space="preserve"> rozlišovat mezi dětmi s kontrolovaným nebo nekontrolovaným astmatem a mezi dětmi s nebo bez astmatu. </w:t>
      </w:r>
      <w:r w:rsidR="00235BD4">
        <w:rPr>
          <w:rFonts w:ascii="Arial" w:hAnsi="Arial" w:cs="Arial"/>
          <w:sz w:val="24"/>
          <w:szCs w:val="24"/>
        </w:rPr>
        <w:t>O</w:t>
      </w:r>
      <w:r w:rsidRPr="004168A1">
        <w:rPr>
          <w:rFonts w:ascii="Arial" w:hAnsi="Arial" w:cs="Arial"/>
          <w:sz w:val="24"/>
          <w:szCs w:val="24"/>
        </w:rPr>
        <w:t xml:space="preserve">d </w:t>
      </w:r>
      <w:r w:rsidR="00A17856">
        <w:rPr>
          <w:rFonts w:ascii="Arial" w:hAnsi="Arial" w:cs="Arial"/>
          <w:sz w:val="24"/>
          <w:szCs w:val="24"/>
        </w:rPr>
        <w:t xml:space="preserve">ostatních </w:t>
      </w:r>
      <w:r w:rsidRPr="004168A1">
        <w:rPr>
          <w:rFonts w:ascii="Arial" w:hAnsi="Arial" w:cs="Arial"/>
          <w:sz w:val="24"/>
          <w:szCs w:val="24"/>
        </w:rPr>
        <w:t xml:space="preserve">nástrojů hodnocení kvality života související se zdravím u dětí </w:t>
      </w:r>
      <w:r w:rsidR="00A17856">
        <w:rPr>
          <w:rFonts w:ascii="Arial" w:hAnsi="Arial" w:cs="Arial"/>
          <w:sz w:val="24"/>
          <w:szCs w:val="24"/>
        </w:rPr>
        <w:t xml:space="preserve">se </w:t>
      </w:r>
      <w:r>
        <w:rPr>
          <w:rFonts w:ascii="Arial" w:hAnsi="Arial" w:cs="Arial"/>
          <w:sz w:val="24"/>
          <w:szCs w:val="24"/>
        </w:rPr>
        <w:t xml:space="preserve">liší </w:t>
      </w:r>
      <w:r w:rsidRPr="004168A1">
        <w:rPr>
          <w:rFonts w:ascii="Arial" w:hAnsi="Arial" w:cs="Arial"/>
          <w:sz w:val="24"/>
          <w:szCs w:val="24"/>
        </w:rPr>
        <w:t xml:space="preserve">několika způsoby. Za prvé, </w:t>
      </w:r>
      <w:r w:rsidR="00B0309A">
        <w:rPr>
          <w:rFonts w:ascii="Arial" w:hAnsi="Arial" w:cs="Arial"/>
          <w:sz w:val="24"/>
          <w:szCs w:val="24"/>
        </w:rPr>
        <w:br/>
      </w:r>
      <w:r w:rsidRPr="004168A1">
        <w:rPr>
          <w:rFonts w:ascii="Arial" w:hAnsi="Arial" w:cs="Arial"/>
          <w:sz w:val="24"/>
          <w:szCs w:val="24"/>
        </w:rPr>
        <w:t>ve vě</w:t>
      </w:r>
      <w:r>
        <w:rPr>
          <w:rFonts w:ascii="Arial" w:hAnsi="Arial" w:cs="Arial"/>
          <w:sz w:val="24"/>
          <w:szCs w:val="24"/>
        </w:rPr>
        <w:t>tšině stávajících nástrojů, jsou položky vybrané</w:t>
      </w:r>
      <w:r w:rsidRPr="004168A1">
        <w:rPr>
          <w:rFonts w:ascii="Arial" w:hAnsi="Arial" w:cs="Arial"/>
          <w:sz w:val="24"/>
          <w:szCs w:val="24"/>
        </w:rPr>
        <w:t xml:space="preserve"> převážně profesionály a rodiči, zatímco </w:t>
      </w:r>
      <w:r>
        <w:rPr>
          <w:rFonts w:ascii="Arial" w:hAnsi="Arial" w:cs="Arial"/>
          <w:sz w:val="24"/>
          <w:szCs w:val="24"/>
        </w:rPr>
        <w:t>položky pro nástroj Pelican jsou</w:t>
      </w:r>
      <w:r w:rsidRPr="004168A1">
        <w:rPr>
          <w:rFonts w:ascii="Arial" w:hAnsi="Arial" w:cs="Arial"/>
          <w:sz w:val="24"/>
          <w:szCs w:val="24"/>
        </w:rPr>
        <w:t xml:space="preserve"> založeny na dětskýc</w:t>
      </w:r>
      <w:r w:rsidR="00B0309A">
        <w:rPr>
          <w:rFonts w:ascii="Arial" w:hAnsi="Arial" w:cs="Arial"/>
          <w:sz w:val="24"/>
          <w:szCs w:val="24"/>
        </w:rPr>
        <w:t>h perspektivách. Nástroj</w:t>
      </w:r>
      <w:r w:rsidRPr="004168A1">
        <w:rPr>
          <w:rFonts w:ascii="Arial" w:hAnsi="Arial" w:cs="Arial"/>
          <w:sz w:val="24"/>
          <w:szCs w:val="24"/>
        </w:rPr>
        <w:t xml:space="preserve"> </w:t>
      </w:r>
      <w:r>
        <w:rPr>
          <w:rFonts w:ascii="Arial" w:hAnsi="Arial" w:cs="Arial"/>
          <w:sz w:val="24"/>
          <w:szCs w:val="24"/>
        </w:rPr>
        <w:t xml:space="preserve">tedy </w:t>
      </w:r>
      <w:r w:rsidRPr="004168A1">
        <w:rPr>
          <w:rFonts w:ascii="Arial" w:hAnsi="Arial" w:cs="Arial"/>
          <w:sz w:val="24"/>
          <w:szCs w:val="24"/>
        </w:rPr>
        <w:t xml:space="preserve">dává dětem v ordinaci lékaře </w:t>
      </w:r>
      <w:r>
        <w:rPr>
          <w:rFonts w:ascii="Arial" w:hAnsi="Arial" w:cs="Arial"/>
          <w:sz w:val="24"/>
          <w:szCs w:val="24"/>
        </w:rPr>
        <w:t xml:space="preserve">slovo </w:t>
      </w:r>
      <w:r w:rsidRPr="004168A1">
        <w:rPr>
          <w:rFonts w:ascii="Arial" w:hAnsi="Arial" w:cs="Arial"/>
          <w:sz w:val="24"/>
          <w:szCs w:val="24"/>
        </w:rPr>
        <w:t xml:space="preserve">a může zabránit tomu, aby komunikace o </w:t>
      </w:r>
      <w:r>
        <w:rPr>
          <w:rFonts w:ascii="Arial" w:hAnsi="Arial" w:cs="Arial"/>
          <w:sz w:val="24"/>
          <w:szCs w:val="24"/>
        </w:rPr>
        <w:t>nemocném</w:t>
      </w:r>
      <w:r w:rsidRPr="004168A1">
        <w:rPr>
          <w:rFonts w:ascii="Arial" w:hAnsi="Arial" w:cs="Arial"/>
          <w:sz w:val="24"/>
          <w:szCs w:val="24"/>
        </w:rPr>
        <w:t xml:space="preserve"> probíhala pouze mezi rodiči a lékaři. </w:t>
      </w:r>
      <w:r w:rsidR="00B0309A">
        <w:rPr>
          <w:rFonts w:ascii="Arial" w:hAnsi="Arial" w:cs="Arial"/>
          <w:sz w:val="24"/>
          <w:szCs w:val="24"/>
        </w:rPr>
        <w:t>Dřívější</w:t>
      </w:r>
      <w:r w:rsidRPr="004168A1">
        <w:rPr>
          <w:rFonts w:ascii="Arial" w:hAnsi="Arial" w:cs="Arial"/>
          <w:sz w:val="24"/>
          <w:szCs w:val="24"/>
        </w:rPr>
        <w:t xml:space="preserve"> výz</w:t>
      </w:r>
      <w:r w:rsidR="00235BD4">
        <w:rPr>
          <w:rFonts w:ascii="Arial" w:hAnsi="Arial" w:cs="Arial"/>
          <w:sz w:val="24"/>
          <w:szCs w:val="24"/>
        </w:rPr>
        <w:t>kumy ukázaly, že děti ve věku 6 až</w:t>
      </w:r>
      <w:r w:rsidRPr="004168A1">
        <w:rPr>
          <w:rFonts w:ascii="Arial" w:hAnsi="Arial" w:cs="Arial"/>
          <w:sz w:val="24"/>
          <w:szCs w:val="24"/>
        </w:rPr>
        <w:t>12</w:t>
      </w:r>
      <w:r>
        <w:rPr>
          <w:rFonts w:ascii="Arial" w:hAnsi="Arial" w:cs="Arial"/>
          <w:sz w:val="24"/>
          <w:szCs w:val="24"/>
        </w:rPr>
        <w:t xml:space="preserve"> let,</w:t>
      </w:r>
      <w:r w:rsidRPr="004168A1">
        <w:rPr>
          <w:rFonts w:ascii="Arial" w:hAnsi="Arial" w:cs="Arial"/>
          <w:sz w:val="24"/>
          <w:szCs w:val="24"/>
        </w:rPr>
        <w:t xml:space="preserve"> jsou schopné dotazníky vyplnit. Samozřejmě výsledky hlášené rodiči, můžou být k doplnění vý</w:t>
      </w:r>
      <w:r>
        <w:rPr>
          <w:rFonts w:ascii="Arial" w:hAnsi="Arial" w:cs="Arial"/>
          <w:sz w:val="24"/>
          <w:szCs w:val="24"/>
        </w:rPr>
        <w:t>sledků samosprávných dotazníků k</w:t>
      </w:r>
      <w:r w:rsidRPr="004168A1">
        <w:rPr>
          <w:rFonts w:ascii="Arial" w:hAnsi="Arial" w:cs="Arial"/>
          <w:sz w:val="24"/>
          <w:szCs w:val="24"/>
        </w:rPr>
        <w:t xml:space="preserve">vality života v souvislosti se zdravím, použity. </w:t>
      </w:r>
      <w:r w:rsidR="00B0309A">
        <w:rPr>
          <w:rFonts w:ascii="Arial" w:hAnsi="Arial" w:cs="Arial"/>
          <w:sz w:val="24"/>
          <w:szCs w:val="24"/>
        </w:rPr>
        <w:br/>
      </w:r>
      <w:r w:rsidRPr="004168A1">
        <w:rPr>
          <w:rFonts w:ascii="Arial" w:hAnsi="Arial" w:cs="Arial"/>
          <w:sz w:val="24"/>
          <w:szCs w:val="24"/>
        </w:rPr>
        <w:t xml:space="preserve">Za druhé, Pelican je digitálním nástrojem, který je podporován zvukovými a vizuálními </w:t>
      </w:r>
      <w:r w:rsidRPr="004168A1">
        <w:rPr>
          <w:rFonts w:ascii="Arial" w:hAnsi="Arial" w:cs="Arial"/>
          <w:sz w:val="24"/>
          <w:szCs w:val="24"/>
        </w:rPr>
        <w:lastRenderedPageBreak/>
        <w:t xml:space="preserve">záchytnými body a děti si můžou vybrat, zda ho dokončí s anebo bez animovaného filmu </w:t>
      </w:r>
      <w:r w:rsidR="00B0309A">
        <w:rPr>
          <w:rFonts w:ascii="Arial" w:hAnsi="Arial" w:cs="Arial"/>
          <w:sz w:val="24"/>
          <w:szCs w:val="24"/>
        </w:rPr>
        <w:br/>
      </w:r>
      <w:r w:rsidRPr="004168A1">
        <w:rPr>
          <w:rFonts w:ascii="Arial" w:hAnsi="Arial" w:cs="Arial"/>
          <w:sz w:val="24"/>
          <w:szCs w:val="24"/>
        </w:rPr>
        <w:t>na počítači. Nejdůležitější vlastností tohoto nástroje je klinická použitelnost. Děti jsou schopné dotazník vyplnit online doma před návštěvou lékaře. Webcentre výsledky pacienta nahraje a okamžitě vypočítává HRQ</w:t>
      </w:r>
      <w:r w:rsidR="00B0309A">
        <w:rPr>
          <w:rFonts w:ascii="Arial" w:hAnsi="Arial" w:cs="Arial"/>
          <w:sz w:val="24"/>
          <w:szCs w:val="24"/>
        </w:rPr>
        <w:t>o</w:t>
      </w:r>
      <w:r w:rsidRPr="004168A1">
        <w:rPr>
          <w:rFonts w:ascii="Arial" w:hAnsi="Arial" w:cs="Arial"/>
          <w:sz w:val="24"/>
          <w:szCs w:val="24"/>
        </w:rPr>
        <w:t xml:space="preserve">L doménu a celkové skóre. Online posuzování </w:t>
      </w:r>
      <w:r w:rsidR="00B0309A">
        <w:rPr>
          <w:rFonts w:ascii="Arial" w:hAnsi="Arial" w:cs="Arial"/>
          <w:sz w:val="24"/>
          <w:szCs w:val="24"/>
        </w:rPr>
        <w:br/>
      </w:r>
      <w:r w:rsidRPr="004168A1">
        <w:rPr>
          <w:rFonts w:ascii="Arial" w:hAnsi="Arial" w:cs="Arial"/>
          <w:sz w:val="24"/>
          <w:szCs w:val="24"/>
        </w:rPr>
        <w:t>a počítačový výpočet skóre šetří čas a náklady, protože nevyžaduje personá</w:t>
      </w:r>
      <w:r>
        <w:rPr>
          <w:rFonts w:ascii="Arial" w:hAnsi="Arial" w:cs="Arial"/>
          <w:sz w:val="24"/>
          <w:szCs w:val="24"/>
        </w:rPr>
        <w:t xml:space="preserve">l </w:t>
      </w:r>
      <w:r w:rsidR="00A17856">
        <w:rPr>
          <w:rFonts w:ascii="Arial" w:hAnsi="Arial" w:cs="Arial"/>
          <w:sz w:val="24"/>
          <w:szCs w:val="24"/>
        </w:rPr>
        <w:t>(Bragt et al., 2013, s. 927-938</w:t>
      </w:r>
      <w:r w:rsidRPr="00A66606">
        <w:rPr>
          <w:rFonts w:ascii="Arial" w:hAnsi="Arial" w:cs="Arial"/>
          <w:sz w:val="24"/>
          <w:szCs w:val="24"/>
        </w:rPr>
        <w:t>)</w:t>
      </w:r>
      <w:r>
        <w:rPr>
          <w:rFonts w:ascii="Arial" w:hAnsi="Arial" w:cs="Arial"/>
          <w:sz w:val="24"/>
          <w:szCs w:val="24"/>
        </w:rPr>
        <w:t>.</w:t>
      </w:r>
    </w:p>
    <w:p w:rsidR="00C06668" w:rsidRPr="00A17856" w:rsidRDefault="00A17856" w:rsidP="00A17856">
      <w:pPr>
        <w:spacing w:line="360" w:lineRule="auto"/>
        <w:jc w:val="both"/>
        <w:rPr>
          <w:rFonts w:ascii="Arial" w:hAnsi="Arial" w:cs="Arial"/>
          <w:sz w:val="24"/>
          <w:szCs w:val="24"/>
        </w:rPr>
      </w:pPr>
      <w:r>
        <w:rPr>
          <w:rFonts w:ascii="Arial" w:hAnsi="Arial" w:cs="Arial"/>
          <w:sz w:val="24"/>
          <w:szCs w:val="24"/>
        </w:rPr>
        <w:br w:type="page"/>
      </w:r>
      <w:r w:rsidR="00AB3E93" w:rsidRPr="00AB3E93">
        <w:rPr>
          <w:rFonts w:ascii="Arial" w:hAnsi="Arial" w:cs="Arial"/>
          <w:b/>
          <w:color w:val="000000" w:themeColor="text1"/>
          <w:sz w:val="28"/>
          <w:szCs w:val="28"/>
        </w:rPr>
        <w:lastRenderedPageBreak/>
        <w:t>2.3</w:t>
      </w:r>
      <w:r w:rsidR="00C06668" w:rsidRPr="00AB3E93">
        <w:rPr>
          <w:rFonts w:ascii="Arial" w:hAnsi="Arial" w:cs="Arial"/>
          <w:b/>
          <w:color w:val="000000" w:themeColor="text1"/>
          <w:sz w:val="28"/>
          <w:szCs w:val="28"/>
        </w:rPr>
        <w:t xml:space="preserve"> </w:t>
      </w:r>
      <w:r w:rsidR="006F25BA" w:rsidRPr="00AB3E93">
        <w:rPr>
          <w:rFonts w:ascii="Arial" w:hAnsi="Arial" w:cs="Arial"/>
          <w:b/>
          <w:sz w:val="28"/>
          <w:szCs w:val="28"/>
        </w:rPr>
        <w:t>VÝZNAM A LIMITACE DOHLEDANÝCH POZNATKŮ</w:t>
      </w:r>
    </w:p>
    <w:p w:rsidR="00C06668" w:rsidRDefault="00C06668" w:rsidP="00C06668">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K výběru tématu bakalářské práce mě vedly zkušenosti z praxe. Denně se totiž setkávám s pacienty trpícími astma bronchiale a jako sestru mě zajímalo, jaké existují nástroje, kterými by se dala jejich kvalita života zjistit a pozitivně ovlivnit. </w:t>
      </w:r>
    </w:p>
    <w:p w:rsidR="00C06668" w:rsidRPr="009A63B4" w:rsidRDefault="00C06668" w:rsidP="009A63B4">
      <w:pPr>
        <w:spacing w:line="360" w:lineRule="auto"/>
        <w:ind w:firstLine="708"/>
        <w:jc w:val="both"/>
        <w:rPr>
          <w:rFonts w:ascii="Arial" w:hAnsi="Arial" w:cs="Arial"/>
          <w:sz w:val="24"/>
          <w:szCs w:val="24"/>
        </w:rPr>
      </w:pPr>
      <w:r>
        <w:rPr>
          <w:rFonts w:ascii="Arial" w:hAnsi="Arial" w:cs="Arial"/>
          <w:sz w:val="24"/>
          <w:szCs w:val="24"/>
          <w:shd w:val="clear" w:color="auto" w:fill="FFFFFF"/>
        </w:rPr>
        <w:t xml:space="preserve">Onemocnění astma bronchiale je velkým problémem po celém světě a odhaduje se, že jím trpí okolo 300 milionů lidí. Navíc se </w:t>
      </w:r>
      <w:r w:rsidR="005321C0">
        <w:rPr>
          <w:rFonts w:ascii="Arial" w:hAnsi="Arial" w:cs="Arial"/>
          <w:sz w:val="24"/>
          <w:szCs w:val="24"/>
          <w:shd w:val="clear" w:color="auto" w:fill="FFFFFF"/>
        </w:rPr>
        <w:t>o</w:t>
      </w:r>
      <w:r>
        <w:rPr>
          <w:rFonts w:ascii="Arial" w:hAnsi="Arial" w:cs="Arial"/>
          <w:sz w:val="24"/>
          <w:szCs w:val="24"/>
        </w:rPr>
        <w:t>čekává se, že počet nemocných do roku 2025 vzroste až na 400 milionů.</w:t>
      </w:r>
      <w:r>
        <w:rPr>
          <w:rFonts w:ascii="Arial" w:hAnsi="Arial" w:cs="Arial"/>
          <w:sz w:val="24"/>
          <w:szCs w:val="24"/>
          <w:shd w:val="clear" w:color="auto" w:fill="FFFFFF"/>
        </w:rPr>
        <w:t xml:space="preserve"> Astma bronchiale je chronické respirační onemocnění s významnými dopady na fyzický, emocionální a společenský život a je nejčastějším chronickým onemocněním u dě</w:t>
      </w:r>
      <w:r w:rsidR="009A63B4">
        <w:rPr>
          <w:rFonts w:ascii="Arial" w:hAnsi="Arial" w:cs="Arial"/>
          <w:sz w:val="24"/>
          <w:szCs w:val="24"/>
          <w:shd w:val="clear" w:color="auto" w:fill="FFFFFF"/>
        </w:rPr>
        <w:t>tí v západních zemích.  Pro nemocného</w:t>
      </w:r>
      <w:r>
        <w:rPr>
          <w:rFonts w:ascii="Arial" w:hAnsi="Arial" w:cs="Arial"/>
          <w:sz w:val="24"/>
          <w:szCs w:val="24"/>
          <w:shd w:val="clear" w:color="auto" w:fill="FFFFFF"/>
        </w:rPr>
        <w:t xml:space="preserve">, jeho rodiče </w:t>
      </w:r>
      <w:r w:rsidR="00D43C4A">
        <w:rPr>
          <w:rFonts w:ascii="Arial" w:hAnsi="Arial" w:cs="Arial"/>
          <w:sz w:val="24"/>
          <w:szCs w:val="24"/>
          <w:shd w:val="clear" w:color="auto" w:fill="FFFFFF"/>
        </w:rPr>
        <w:br/>
      </w:r>
      <w:r>
        <w:rPr>
          <w:rFonts w:ascii="Arial" w:hAnsi="Arial" w:cs="Arial"/>
          <w:sz w:val="24"/>
          <w:szCs w:val="24"/>
          <w:shd w:val="clear" w:color="auto" w:fill="FFFFFF"/>
        </w:rPr>
        <w:t xml:space="preserve">a společnost představuje značnou zátěž. V současné době medicína astma umí léčit, </w:t>
      </w:r>
      <w:r w:rsidR="00D43C4A">
        <w:rPr>
          <w:rFonts w:ascii="Arial" w:hAnsi="Arial" w:cs="Arial"/>
          <w:sz w:val="24"/>
          <w:szCs w:val="24"/>
          <w:shd w:val="clear" w:color="auto" w:fill="FFFFFF"/>
        </w:rPr>
        <w:br/>
      </w:r>
      <w:r>
        <w:rPr>
          <w:rFonts w:ascii="Arial" w:hAnsi="Arial" w:cs="Arial"/>
          <w:sz w:val="24"/>
          <w:szCs w:val="24"/>
          <w:shd w:val="clear" w:color="auto" w:fill="FFFFFF"/>
        </w:rPr>
        <w:t>ale neumí ho úplně vyléčit</w:t>
      </w:r>
      <w:r w:rsidRPr="00227E0A">
        <w:rPr>
          <w:rFonts w:ascii="Arial" w:hAnsi="Arial" w:cs="Arial"/>
          <w:sz w:val="24"/>
          <w:szCs w:val="24"/>
          <w:shd w:val="clear" w:color="auto" w:fill="FFFFFF"/>
        </w:rPr>
        <w:t>.</w:t>
      </w:r>
      <w:r>
        <w:rPr>
          <w:rFonts w:ascii="Arial" w:hAnsi="Arial" w:cs="Arial"/>
          <w:sz w:val="24"/>
          <w:szCs w:val="24"/>
          <w:shd w:val="clear" w:color="auto" w:fill="FFFFFF"/>
        </w:rPr>
        <w:t xml:space="preserve"> Cílem léčby je</w:t>
      </w:r>
      <w:r w:rsidRPr="00227E0A">
        <w:rPr>
          <w:rFonts w:ascii="Arial" w:hAnsi="Arial" w:cs="Arial"/>
          <w:sz w:val="24"/>
          <w:szCs w:val="24"/>
          <w:shd w:val="clear" w:color="auto" w:fill="FFFFFF"/>
        </w:rPr>
        <w:t xml:space="preserve"> dobrá, </w:t>
      </w:r>
      <w:r>
        <w:rPr>
          <w:rFonts w:ascii="Arial" w:hAnsi="Arial" w:cs="Arial"/>
          <w:sz w:val="24"/>
          <w:szCs w:val="24"/>
          <w:shd w:val="clear" w:color="auto" w:fill="FFFFFF"/>
        </w:rPr>
        <w:t>nejlépe</w:t>
      </w:r>
      <w:r w:rsidRPr="00227E0A">
        <w:rPr>
          <w:rFonts w:ascii="Arial" w:hAnsi="Arial" w:cs="Arial"/>
          <w:sz w:val="24"/>
          <w:szCs w:val="24"/>
          <w:shd w:val="clear" w:color="auto" w:fill="FFFFFF"/>
        </w:rPr>
        <w:t xml:space="preserve"> úplná kontrola </w:t>
      </w:r>
      <w:r>
        <w:rPr>
          <w:rFonts w:ascii="Arial" w:hAnsi="Arial" w:cs="Arial"/>
          <w:sz w:val="24"/>
          <w:szCs w:val="24"/>
          <w:shd w:val="clear" w:color="auto" w:fill="FFFFFF"/>
        </w:rPr>
        <w:t xml:space="preserve">této </w:t>
      </w:r>
      <w:r w:rsidRPr="00227E0A">
        <w:rPr>
          <w:rFonts w:ascii="Arial" w:hAnsi="Arial" w:cs="Arial"/>
          <w:sz w:val="24"/>
          <w:szCs w:val="24"/>
          <w:shd w:val="clear" w:color="auto" w:fill="FFFFFF"/>
        </w:rPr>
        <w:t xml:space="preserve">nemoci. </w:t>
      </w:r>
      <w:r>
        <w:rPr>
          <w:rFonts w:ascii="Arial" w:hAnsi="Arial" w:cs="Arial"/>
          <w:sz w:val="24"/>
          <w:szCs w:val="24"/>
          <w:shd w:val="clear" w:color="auto" w:fill="FFFFFF"/>
        </w:rPr>
        <w:t xml:space="preserve">Právě nástroje na hodnocení kvality života můžou přispět k lepšímu pochopení vlivu astmatu </w:t>
      </w:r>
      <w:r w:rsidR="00D43C4A">
        <w:rPr>
          <w:rFonts w:ascii="Arial" w:hAnsi="Arial" w:cs="Arial"/>
          <w:sz w:val="24"/>
          <w:szCs w:val="24"/>
          <w:shd w:val="clear" w:color="auto" w:fill="FFFFFF"/>
        </w:rPr>
        <w:br/>
      </w:r>
      <w:r>
        <w:rPr>
          <w:rFonts w:ascii="Arial" w:hAnsi="Arial" w:cs="Arial"/>
          <w:sz w:val="24"/>
          <w:szCs w:val="24"/>
          <w:shd w:val="clear" w:color="auto" w:fill="FFFFFF"/>
        </w:rPr>
        <w:t>na denní aktivity nemocného, jako i na hodnocení managementu astmatu. Nástr</w:t>
      </w:r>
      <w:r w:rsidR="005321C0">
        <w:rPr>
          <w:rFonts w:ascii="Arial" w:hAnsi="Arial" w:cs="Arial"/>
          <w:sz w:val="24"/>
          <w:szCs w:val="24"/>
          <w:shd w:val="clear" w:color="auto" w:fill="FFFFFF"/>
        </w:rPr>
        <w:t>ojů je dostupné velké množství. V</w:t>
      </w:r>
      <w:r w:rsidR="005321C0">
        <w:rPr>
          <w:rFonts w:ascii="Arial" w:hAnsi="Arial" w:cs="Arial"/>
          <w:sz w:val="24"/>
          <w:szCs w:val="24"/>
        </w:rPr>
        <w:t>ýzkumy výrazně doporučují vyvíjet a vyhodnocovat nástroje, které poskytují jasné a spolehlivé měření dopadu astmatu na všechny klíčové rozměry kvality života. Vývoj nových nástrojů</w:t>
      </w:r>
      <w:r w:rsidR="005321C0" w:rsidRPr="00DB1866">
        <w:rPr>
          <w:rFonts w:ascii="Arial" w:hAnsi="Arial" w:cs="Arial"/>
          <w:color w:val="2E2E2E"/>
          <w:sz w:val="24"/>
          <w:szCs w:val="24"/>
          <w:shd w:val="clear" w:color="auto" w:fill="FFFFFF"/>
        </w:rPr>
        <w:t xml:space="preserve"> je </w:t>
      </w:r>
      <w:r w:rsidR="005321C0">
        <w:rPr>
          <w:rFonts w:ascii="Arial" w:hAnsi="Arial" w:cs="Arial"/>
          <w:color w:val="2E2E2E"/>
          <w:sz w:val="24"/>
          <w:szCs w:val="24"/>
          <w:shd w:val="clear" w:color="auto" w:fill="FFFFFF"/>
        </w:rPr>
        <w:t xml:space="preserve">ale </w:t>
      </w:r>
      <w:r w:rsidR="005321C0" w:rsidRPr="00DB1866">
        <w:rPr>
          <w:rFonts w:ascii="Arial" w:hAnsi="Arial" w:cs="Arial"/>
          <w:color w:val="2E2E2E"/>
          <w:sz w:val="24"/>
          <w:szCs w:val="24"/>
          <w:shd w:val="clear" w:color="auto" w:fill="FFFFFF"/>
        </w:rPr>
        <w:t>složitý a časově náročný úkol</w:t>
      </w:r>
      <w:r w:rsidR="005321C0">
        <w:rPr>
          <w:rFonts w:ascii="Arial" w:hAnsi="Arial" w:cs="Arial"/>
          <w:color w:val="2E2E2E"/>
          <w:sz w:val="24"/>
          <w:szCs w:val="24"/>
          <w:shd w:val="clear" w:color="auto" w:fill="FFFFFF"/>
        </w:rPr>
        <w:t xml:space="preserve"> a </w:t>
      </w:r>
      <w:r w:rsidR="005321C0" w:rsidRPr="00DB1866">
        <w:rPr>
          <w:rFonts w:ascii="Arial" w:hAnsi="Arial" w:cs="Arial"/>
          <w:color w:val="2E2E2E"/>
          <w:sz w:val="24"/>
          <w:szCs w:val="24"/>
          <w:shd w:val="clear" w:color="auto" w:fill="FFFFFF"/>
        </w:rPr>
        <w:t xml:space="preserve">je velmi důležité, aby bylo možné </w:t>
      </w:r>
      <w:r w:rsidR="005321C0">
        <w:rPr>
          <w:rFonts w:ascii="Arial" w:hAnsi="Arial" w:cs="Arial"/>
          <w:color w:val="2E2E2E"/>
          <w:sz w:val="24"/>
          <w:szCs w:val="24"/>
          <w:shd w:val="clear" w:color="auto" w:fill="FFFFFF"/>
        </w:rPr>
        <w:t xml:space="preserve">výsledky </w:t>
      </w:r>
      <w:r w:rsidR="005321C0" w:rsidRPr="00DB1866">
        <w:rPr>
          <w:rFonts w:ascii="Arial" w:hAnsi="Arial" w:cs="Arial"/>
          <w:color w:val="2E2E2E"/>
          <w:sz w:val="24"/>
          <w:szCs w:val="24"/>
          <w:shd w:val="clear" w:color="auto" w:fill="FFFFFF"/>
        </w:rPr>
        <w:t>porovn</w:t>
      </w:r>
      <w:r w:rsidR="005321C0">
        <w:rPr>
          <w:rFonts w:ascii="Arial" w:hAnsi="Arial" w:cs="Arial"/>
          <w:color w:val="2E2E2E"/>
          <w:sz w:val="24"/>
          <w:szCs w:val="24"/>
          <w:shd w:val="clear" w:color="auto" w:fill="FFFFFF"/>
        </w:rPr>
        <w:t>at mezi populacemi. T</w:t>
      </w:r>
      <w:r w:rsidR="005321C0" w:rsidRPr="00DB1866">
        <w:rPr>
          <w:rFonts w:ascii="Arial" w:hAnsi="Arial" w:cs="Arial"/>
          <w:color w:val="2E2E2E"/>
          <w:sz w:val="24"/>
          <w:szCs w:val="24"/>
          <w:shd w:val="clear" w:color="auto" w:fill="FFFFFF"/>
        </w:rPr>
        <w:t>o je možné pouze tehdy, když jsou použity srovnatelné nástroje</w:t>
      </w:r>
      <w:r w:rsidR="005321C0">
        <w:rPr>
          <w:rFonts w:ascii="Arial" w:hAnsi="Arial" w:cs="Arial"/>
          <w:color w:val="2E2E2E"/>
          <w:sz w:val="24"/>
          <w:szCs w:val="24"/>
          <w:shd w:val="clear" w:color="auto" w:fill="FFFFFF"/>
        </w:rPr>
        <w:t>.</w:t>
      </w:r>
      <w:r w:rsidR="005321C0">
        <w:rPr>
          <w:rFonts w:ascii="Arial" w:hAnsi="Arial" w:cs="Arial"/>
          <w:sz w:val="24"/>
          <w:szCs w:val="24"/>
        </w:rPr>
        <w:t xml:space="preserve"> </w:t>
      </w:r>
      <w:r w:rsidR="005321C0">
        <w:rPr>
          <w:rFonts w:ascii="Arial" w:hAnsi="Arial" w:cs="Arial"/>
          <w:color w:val="000000"/>
          <w:sz w:val="24"/>
          <w:szCs w:val="24"/>
          <w:shd w:val="clear" w:color="auto" w:fill="FFFFFF"/>
        </w:rPr>
        <w:t xml:space="preserve">Je tedy dobře, že v posledních letech stále častěji dochází </w:t>
      </w:r>
      <w:r w:rsidR="00D43C4A">
        <w:rPr>
          <w:rFonts w:ascii="Arial" w:hAnsi="Arial" w:cs="Arial"/>
          <w:color w:val="000000"/>
          <w:sz w:val="24"/>
          <w:szCs w:val="24"/>
          <w:shd w:val="clear" w:color="auto" w:fill="FFFFFF"/>
        </w:rPr>
        <w:br/>
      </w:r>
      <w:r w:rsidR="005321C0">
        <w:rPr>
          <w:rFonts w:ascii="Arial" w:hAnsi="Arial" w:cs="Arial"/>
          <w:color w:val="000000"/>
          <w:sz w:val="24"/>
          <w:szCs w:val="24"/>
          <w:shd w:val="clear" w:color="auto" w:fill="FFFFFF"/>
        </w:rPr>
        <w:t xml:space="preserve">ke kulturním adaptacím těchto nástrojů. </w:t>
      </w:r>
      <w:r w:rsidR="005321C0">
        <w:rPr>
          <w:rFonts w:ascii="Arial" w:hAnsi="Arial" w:cs="Arial"/>
          <w:sz w:val="24"/>
          <w:szCs w:val="24"/>
        </w:rPr>
        <w:t>Žádný nástroj ale není klasifikován jako základní, protože převážně měří symptomy nebo funkční stav. Stále více a častěji</w:t>
      </w:r>
      <w:r w:rsidR="009A63B4">
        <w:rPr>
          <w:rFonts w:ascii="Arial" w:hAnsi="Arial" w:cs="Arial"/>
          <w:sz w:val="24"/>
          <w:szCs w:val="24"/>
        </w:rPr>
        <w:t xml:space="preserve"> je uznáváno, </w:t>
      </w:r>
      <w:r w:rsidR="00D43C4A">
        <w:rPr>
          <w:rFonts w:ascii="Arial" w:hAnsi="Arial" w:cs="Arial"/>
          <w:sz w:val="24"/>
          <w:szCs w:val="24"/>
        </w:rPr>
        <w:br/>
      </w:r>
      <w:r w:rsidR="005321C0">
        <w:rPr>
          <w:rFonts w:ascii="Arial" w:hAnsi="Arial" w:cs="Arial"/>
          <w:sz w:val="24"/>
          <w:szCs w:val="24"/>
        </w:rPr>
        <w:t xml:space="preserve">že </w:t>
      </w:r>
      <w:r w:rsidR="005321C0" w:rsidRPr="00AF1402">
        <w:rPr>
          <w:rFonts w:ascii="Arial" w:hAnsi="Arial" w:cs="Arial"/>
          <w:color w:val="000000"/>
          <w:sz w:val="24"/>
          <w:szCs w:val="24"/>
          <w:shd w:val="clear" w:color="auto" w:fill="FFFFFF"/>
        </w:rPr>
        <w:t>hodnocení léčebných intervencí by mělo zahrnovat posouzení výsledků</w:t>
      </w:r>
      <w:r w:rsidR="005321C0">
        <w:rPr>
          <w:rFonts w:ascii="Arial" w:hAnsi="Arial" w:cs="Arial"/>
          <w:color w:val="000000"/>
          <w:sz w:val="24"/>
          <w:szCs w:val="24"/>
          <w:shd w:val="clear" w:color="auto" w:fill="FFFFFF"/>
        </w:rPr>
        <w:t xml:space="preserve"> léčby. Právě měření kvality života tak může poskytnout jedinečné informace o výhodách či nevýhodách jednotlivých zásahů. Pacientovo vnímání vlivu astmatu na jeho kvalitu života je unikátní </w:t>
      </w:r>
      <w:r w:rsidR="00D43C4A">
        <w:rPr>
          <w:rFonts w:ascii="Arial" w:hAnsi="Arial" w:cs="Arial"/>
          <w:color w:val="000000"/>
          <w:sz w:val="24"/>
          <w:szCs w:val="24"/>
          <w:shd w:val="clear" w:color="auto" w:fill="FFFFFF"/>
        </w:rPr>
        <w:br/>
      </w:r>
      <w:r w:rsidR="005321C0">
        <w:rPr>
          <w:rFonts w:ascii="Arial" w:hAnsi="Arial" w:cs="Arial"/>
          <w:color w:val="000000"/>
          <w:sz w:val="24"/>
          <w:szCs w:val="24"/>
          <w:shd w:val="clear" w:color="auto" w:fill="FFFFFF"/>
        </w:rPr>
        <w:t xml:space="preserve">a mělo by být měřeno odděleně od ostatních oblastí, jako je funkční stav nebo klinické příznaky a symptomy. Nejdůležitější je, aby nemocný byl o své nemoci informován, tak je často nucen </w:t>
      </w:r>
      <w:r>
        <w:rPr>
          <w:rFonts w:ascii="Arial" w:hAnsi="Arial" w:cs="Arial"/>
          <w:sz w:val="24"/>
          <w:szCs w:val="24"/>
          <w:shd w:val="clear" w:color="auto" w:fill="FFFFFF"/>
        </w:rPr>
        <w:t xml:space="preserve">změnit svůj pracovní a soukromý život. Pokud </w:t>
      </w:r>
      <w:r w:rsidR="005321C0">
        <w:rPr>
          <w:rFonts w:ascii="Arial" w:hAnsi="Arial" w:cs="Arial"/>
          <w:sz w:val="24"/>
          <w:szCs w:val="24"/>
          <w:shd w:val="clear" w:color="auto" w:fill="FFFFFF"/>
        </w:rPr>
        <w:t xml:space="preserve">bude chorobu odmítat, </w:t>
      </w:r>
      <w:r w:rsidR="00D43C4A">
        <w:rPr>
          <w:rFonts w:ascii="Arial" w:hAnsi="Arial" w:cs="Arial"/>
          <w:sz w:val="24"/>
          <w:szCs w:val="24"/>
          <w:shd w:val="clear" w:color="auto" w:fill="FFFFFF"/>
        </w:rPr>
        <w:br/>
      </w:r>
      <w:r w:rsidR="005321C0">
        <w:rPr>
          <w:rFonts w:ascii="Arial" w:hAnsi="Arial" w:cs="Arial"/>
          <w:sz w:val="24"/>
          <w:szCs w:val="24"/>
          <w:shd w:val="clear" w:color="auto" w:fill="FFFFFF"/>
        </w:rPr>
        <w:t xml:space="preserve">nebo nebude mít </w:t>
      </w:r>
      <w:r>
        <w:rPr>
          <w:rFonts w:ascii="Arial" w:hAnsi="Arial" w:cs="Arial"/>
          <w:sz w:val="24"/>
          <w:szCs w:val="24"/>
          <w:shd w:val="clear" w:color="auto" w:fill="FFFFFF"/>
        </w:rPr>
        <w:t>dostatek znalostí, může to způsobit postupné zhoršování jeho zdravotního stavu</w:t>
      </w:r>
      <w:r w:rsidR="009A63B4">
        <w:rPr>
          <w:rFonts w:ascii="Arial" w:hAnsi="Arial" w:cs="Arial"/>
          <w:sz w:val="24"/>
          <w:szCs w:val="24"/>
          <w:shd w:val="clear" w:color="auto" w:fill="FFFFFF"/>
        </w:rPr>
        <w:t xml:space="preserve"> a tím pádem i kvality života. Mezi nejčastěji používané nástroje k</w:t>
      </w:r>
      <w:r>
        <w:rPr>
          <w:rFonts w:ascii="Arial" w:hAnsi="Arial" w:cs="Arial"/>
          <w:sz w:val="24"/>
          <w:szCs w:val="24"/>
          <w:shd w:val="clear" w:color="auto" w:fill="FFFFFF"/>
        </w:rPr>
        <w:t xml:space="preserve"> měření kvality </w:t>
      </w:r>
      <w:r w:rsidRPr="00BB3905">
        <w:rPr>
          <w:rFonts w:ascii="Arial" w:hAnsi="Arial" w:cs="Arial"/>
          <w:sz w:val="24"/>
          <w:szCs w:val="24"/>
        </w:rPr>
        <w:t xml:space="preserve">života dospělých pacientů s astmatem </w:t>
      </w:r>
      <w:r>
        <w:rPr>
          <w:rFonts w:ascii="Arial" w:hAnsi="Arial" w:cs="Arial"/>
          <w:sz w:val="24"/>
          <w:szCs w:val="24"/>
        </w:rPr>
        <w:t>se nejčastěji používají</w:t>
      </w:r>
      <w:r w:rsidRPr="00BB3905">
        <w:rPr>
          <w:rFonts w:ascii="Arial" w:hAnsi="Arial" w:cs="Arial"/>
          <w:sz w:val="24"/>
          <w:szCs w:val="24"/>
        </w:rPr>
        <w:t xml:space="preserve"> Asthma Quality of Life Questionnaire, Living with Asthma Questionnaire a Asthma St. George’s Respiratory Questionnaire</w:t>
      </w:r>
      <w:r w:rsidRPr="00A31403">
        <w:rPr>
          <w:rFonts w:ascii="Arial" w:hAnsi="Arial" w:cs="Arial"/>
          <w:sz w:val="24"/>
          <w:szCs w:val="24"/>
        </w:rPr>
        <w:t>.</w:t>
      </w:r>
      <w:r>
        <w:rPr>
          <w:rFonts w:ascii="Arial" w:hAnsi="Arial" w:cs="Arial"/>
          <w:sz w:val="24"/>
          <w:szCs w:val="24"/>
        </w:rPr>
        <w:t xml:space="preserve"> Nástroje, které měří HRQoL u dospělých</w:t>
      </w:r>
      <w:r w:rsidR="009A63B4">
        <w:rPr>
          <w:rFonts w:ascii="Arial" w:hAnsi="Arial" w:cs="Arial"/>
          <w:sz w:val="24"/>
          <w:szCs w:val="24"/>
        </w:rPr>
        <w:t>,</w:t>
      </w:r>
      <w:r>
        <w:rPr>
          <w:rFonts w:ascii="Arial" w:hAnsi="Arial" w:cs="Arial"/>
          <w:sz w:val="24"/>
          <w:szCs w:val="24"/>
        </w:rPr>
        <w:t xml:space="preserve"> ale nejsou vhodné u dětí. Hodnocení kvality života </w:t>
      </w:r>
      <w:r w:rsidR="009A63B4">
        <w:rPr>
          <w:rFonts w:ascii="Arial" w:hAnsi="Arial" w:cs="Arial"/>
          <w:sz w:val="24"/>
          <w:szCs w:val="24"/>
        </w:rPr>
        <w:t>je u nich</w:t>
      </w:r>
      <w:r>
        <w:rPr>
          <w:rFonts w:ascii="Arial" w:hAnsi="Arial" w:cs="Arial"/>
          <w:sz w:val="24"/>
          <w:szCs w:val="24"/>
        </w:rPr>
        <w:t xml:space="preserve"> často prezentováno jejich rodiči a existují důkazy, že vliv onemocnění na život dítěte často vnímají odlišně. Je proto nutné získat údaje přímo </w:t>
      </w:r>
      <w:r w:rsidR="00D43C4A">
        <w:rPr>
          <w:rFonts w:ascii="Arial" w:hAnsi="Arial" w:cs="Arial"/>
          <w:sz w:val="24"/>
          <w:szCs w:val="24"/>
        </w:rPr>
        <w:br/>
      </w:r>
      <w:r>
        <w:rPr>
          <w:rFonts w:ascii="Arial" w:hAnsi="Arial" w:cs="Arial"/>
          <w:sz w:val="24"/>
          <w:szCs w:val="24"/>
        </w:rPr>
        <w:lastRenderedPageBreak/>
        <w:t xml:space="preserve">od každého dítěte. Nejčastěji </w:t>
      </w:r>
      <w:r w:rsidR="009A63B4">
        <w:rPr>
          <w:rFonts w:ascii="Arial" w:hAnsi="Arial" w:cs="Arial"/>
          <w:sz w:val="24"/>
          <w:szCs w:val="24"/>
        </w:rPr>
        <w:t xml:space="preserve">se u nich používají nástroje </w:t>
      </w:r>
      <w:r w:rsidRPr="004168A1">
        <w:rPr>
          <w:rFonts w:ascii="Arial" w:hAnsi="Arial" w:cs="Arial"/>
          <w:sz w:val="24"/>
          <w:szCs w:val="24"/>
        </w:rPr>
        <w:t>Paediatric Asthma Quali</w:t>
      </w:r>
      <w:r>
        <w:rPr>
          <w:rFonts w:ascii="Arial" w:hAnsi="Arial" w:cs="Arial"/>
          <w:sz w:val="24"/>
          <w:szCs w:val="24"/>
        </w:rPr>
        <w:t>ty of Life Questionnaire</w:t>
      </w:r>
      <w:r w:rsidRPr="004168A1">
        <w:rPr>
          <w:rFonts w:ascii="Arial" w:hAnsi="Arial" w:cs="Arial"/>
          <w:sz w:val="24"/>
          <w:szCs w:val="24"/>
        </w:rPr>
        <w:t>, Pediatric Qu</w:t>
      </w:r>
      <w:r>
        <w:rPr>
          <w:rFonts w:ascii="Arial" w:hAnsi="Arial" w:cs="Arial"/>
          <w:sz w:val="24"/>
          <w:szCs w:val="24"/>
        </w:rPr>
        <w:t>ality of Life Inventory, How Are You</w:t>
      </w:r>
      <w:r w:rsidRPr="004168A1">
        <w:rPr>
          <w:rFonts w:ascii="Arial" w:hAnsi="Arial" w:cs="Arial"/>
          <w:sz w:val="24"/>
          <w:szCs w:val="24"/>
        </w:rPr>
        <w:t xml:space="preserve">, Childhood </w:t>
      </w:r>
      <w:r>
        <w:rPr>
          <w:rFonts w:ascii="Arial" w:hAnsi="Arial" w:cs="Arial"/>
          <w:sz w:val="24"/>
          <w:szCs w:val="24"/>
        </w:rPr>
        <w:t>Asthma Questionnaire a</w:t>
      </w:r>
      <w:r w:rsidRPr="004168A1">
        <w:rPr>
          <w:rFonts w:ascii="Arial" w:hAnsi="Arial" w:cs="Arial"/>
          <w:sz w:val="24"/>
          <w:szCs w:val="24"/>
        </w:rPr>
        <w:t xml:space="preserve"> DISABKIDS.</w:t>
      </w:r>
      <w:r w:rsidR="0011553A">
        <w:rPr>
          <w:rFonts w:ascii="Arial" w:hAnsi="Arial" w:cs="Arial"/>
          <w:sz w:val="24"/>
          <w:szCs w:val="24"/>
        </w:rPr>
        <w:t xml:space="preserve"> Limitací dohledaných poznatků</w:t>
      </w:r>
      <w:r w:rsidR="00D43C4A">
        <w:rPr>
          <w:rFonts w:ascii="Arial" w:hAnsi="Arial" w:cs="Arial"/>
          <w:sz w:val="24"/>
          <w:szCs w:val="24"/>
        </w:rPr>
        <w:t xml:space="preserve"> o využití nástrojů hodnotících kvalitu života u nemocných s onemocněním astma bronchiale</w:t>
      </w:r>
      <w:r w:rsidR="0011553A">
        <w:rPr>
          <w:rFonts w:ascii="Arial" w:hAnsi="Arial" w:cs="Arial"/>
          <w:sz w:val="24"/>
          <w:szCs w:val="24"/>
        </w:rPr>
        <w:t xml:space="preserve"> je </w:t>
      </w:r>
      <w:r w:rsidR="00D43C4A">
        <w:rPr>
          <w:rFonts w:ascii="Arial" w:hAnsi="Arial" w:cs="Arial"/>
          <w:sz w:val="24"/>
          <w:szCs w:val="24"/>
        </w:rPr>
        <w:t>skutečnost, že dohledané články ve velké většině prezentují</w:t>
      </w:r>
      <w:r w:rsidR="0066009C">
        <w:rPr>
          <w:rFonts w:ascii="Arial" w:hAnsi="Arial" w:cs="Arial"/>
          <w:sz w:val="24"/>
          <w:szCs w:val="24"/>
        </w:rPr>
        <w:t>,</w:t>
      </w:r>
      <w:r w:rsidR="00D43C4A">
        <w:rPr>
          <w:rFonts w:ascii="Arial" w:hAnsi="Arial" w:cs="Arial"/>
          <w:sz w:val="24"/>
          <w:szCs w:val="24"/>
        </w:rPr>
        <w:t xml:space="preserve"> </w:t>
      </w:r>
      <w:r w:rsidR="0066009C">
        <w:rPr>
          <w:rFonts w:ascii="Arial" w:hAnsi="Arial" w:cs="Arial"/>
          <w:sz w:val="24"/>
          <w:szCs w:val="24"/>
        </w:rPr>
        <w:t>jaké nástroje existují</w:t>
      </w:r>
      <w:r w:rsidR="00D43C4A">
        <w:rPr>
          <w:rFonts w:ascii="Arial" w:hAnsi="Arial" w:cs="Arial"/>
          <w:sz w:val="24"/>
          <w:szCs w:val="24"/>
        </w:rPr>
        <w:t xml:space="preserve"> a </w:t>
      </w:r>
      <w:r w:rsidR="0066009C">
        <w:rPr>
          <w:rFonts w:ascii="Arial" w:hAnsi="Arial" w:cs="Arial"/>
          <w:sz w:val="24"/>
          <w:szCs w:val="24"/>
        </w:rPr>
        <w:t>jaké jsou nejpoužívanější</w:t>
      </w:r>
      <w:r w:rsidR="00D43C4A">
        <w:rPr>
          <w:rFonts w:ascii="Arial" w:hAnsi="Arial" w:cs="Arial"/>
          <w:sz w:val="24"/>
          <w:szCs w:val="24"/>
        </w:rPr>
        <w:t xml:space="preserve">. </w:t>
      </w:r>
      <w:r w:rsidR="002B643A">
        <w:rPr>
          <w:rFonts w:ascii="Arial" w:hAnsi="Arial" w:cs="Arial"/>
          <w:sz w:val="24"/>
          <w:szCs w:val="24"/>
        </w:rPr>
        <w:br/>
      </w:r>
      <w:bookmarkStart w:id="0" w:name="_GoBack"/>
      <w:bookmarkEnd w:id="0"/>
      <w:r w:rsidR="00D43C4A">
        <w:rPr>
          <w:rFonts w:ascii="Arial" w:hAnsi="Arial" w:cs="Arial"/>
          <w:sz w:val="24"/>
          <w:szCs w:val="24"/>
        </w:rPr>
        <w:t xml:space="preserve">Ve studiích je zkoumána především platnost, spolehlivost, citlivost a kulturní adaptace nástrojů. Cíle, výzkumné vzorky, závěry a doporučení jsou v nich ale </w:t>
      </w:r>
      <w:r w:rsidR="002B643A">
        <w:rPr>
          <w:rFonts w:ascii="Arial" w:hAnsi="Arial" w:cs="Arial"/>
          <w:sz w:val="24"/>
          <w:szCs w:val="24"/>
        </w:rPr>
        <w:t xml:space="preserve">popisovány </w:t>
      </w:r>
      <w:r w:rsidR="00D43C4A">
        <w:rPr>
          <w:rFonts w:ascii="Arial" w:hAnsi="Arial" w:cs="Arial"/>
          <w:sz w:val="24"/>
          <w:szCs w:val="24"/>
        </w:rPr>
        <w:t xml:space="preserve">velmi stroze. </w:t>
      </w:r>
      <w:r>
        <w:rPr>
          <w:rFonts w:ascii="Arial" w:hAnsi="Arial" w:cs="Arial"/>
          <w:sz w:val="24"/>
          <w:szCs w:val="24"/>
        </w:rPr>
        <w:br w:type="page"/>
      </w:r>
    </w:p>
    <w:p w:rsidR="00C06668" w:rsidRPr="00E96A42" w:rsidRDefault="00C06668" w:rsidP="00C06668">
      <w:pPr>
        <w:spacing w:line="360" w:lineRule="auto"/>
        <w:jc w:val="both"/>
        <w:rPr>
          <w:rFonts w:ascii="Arial" w:hAnsi="Arial" w:cs="Arial"/>
          <w:b/>
          <w:color w:val="000000" w:themeColor="text1"/>
          <w:sz w:val="32"/>
          <w:szCs w:val="32"/>
        </w:rPr>
      </w:pPr>
      <w:r w:rsidRPr="00E96A42">
        <w:rPr>
          <w:rFonts w:ascii="Arial" w:hAnsi="Arial" w:cs="Arial"/>
          <w:b/>
          <w:color w:val="000000" w:themeColor="text1"/>
          <w:sz w:val="32"/>
          <w:szCs w:val="32"/>
        </w:rPr>
        <w:lastRenderedPageBreak/>
        <w:t>ZÁVĚR</w:t>
      </w:r>
    </w:p>
    <w:p w:rsidR="00C06668" w:rsidRDefault="00C06668" w:rsidP="00C06668">
      <w:pPr>
        <w:spacing w:line="360" w:lineRule="auto"/>
        <w:ind w:firstLine="708"/>
        <w:jc w:val="both"/>
        <w:rPr>
          <w:rFonts w:ascii="Arial" w:hAnsi="Arial" w:cs="Arial"/>
          <w:color w:val="000000" w:themeColor="text1"/>
          <w:sz w:val="24"/>
          <w:szCs w:val="24"/>
        </w:rPr>
      </w:pPr>
      <w:r w:rsidRPr="00BB3905">
        <w:rPr>
          <w:rFonts w:ascii="Arial" w:hAnsi="Arial" w:cs="Arial"/>
          <w:color w:val="000000" w:themeColor="text1"/>
          <w:sz w:val="24"/>
          <w:szCs w:val="24"/>
        </w:rPr>
        <w:t xml:space="preserve">Přehledová bakalářská práce prezentuje aktuálně dohledané publikované poznatky o </w:t>
      </w:r>
      <w:r>
        <w:rPr>
          <w:rFonts w:ascii="Arial" w:hAnsi="Arial" w:cs="Arial"/>
          <w:color w:val="000000" w:themeColor="text1"/>
          <w:sz w:val="24"/>
          <w:szCs w:val="24"/>
        </w:rPr>
        <w:t>hodnotících nástrojích kvality života u onemocnění astma bronchiale. Po prostudování četného množství literatury bylo zjištěno, že existuje velké množství nástrojů hodnotíc</w:t>
      </w:r>
      <w:r w:rsidR="00CA442E">
        <w:rPr>
          <w:rFonts w:ascii="Arial" w:hAnsi="Arial" w:cs="Arial"/>
          <w:color w:val="000000" w:themeColor="text1"/>
          <w:sz w:val="24"/>
          <w:szCs w:val="24"/>
        </w:rPr>
        <w:t>ích kvalitu života. Pokud je</w:t>
      </w:r>
      <w:r>
        <w:rPr>
          <w:rFonts w:ascii="Arial" w:hAnsi="Arial" w:cs="Arial"/>
          <w:color w:val="000000" w:themeColor="text1"/>
          <w:sz w:val="24"/>
          <w:szCs w:val="24"/>
        </w:rPr>
        <w:t xml:space="preserve"> potřeba získat celkový obraz o zdravotním stavu nemocného s astmatem, musí být vyšetření zaměřené nejen na klinický stav, ale i na kvalitu života v souvislosti s tímto onemocněním</w:t>
      </w:r>
      <w:r w:rsidR="00F9132C">
        <w:rPr>
          <w:rFonts w:ascii="Arial" w:hAnsi="Arial" w:cs="Arial"/>
          <w:color w:val="000000" w:themeColor="text1"/>
          <w:sz w:val="24"/>
          <w:szCs w:val="24"/>
        </w:rPr>
        <w:t xml:space="preserve">. </w:t>
      </w:r>
      <w:r>
        <w:rPr>
          <w:rFonts w:ascii="Arial" w:hAnsi="Arial" w:cs="Arial"/>
          <w:color w:val="000000" w:themeColor="text1"/>
          <w:sz w:val="24"/>
          <w:szCs w:val="24"/>
        </w:rPr>
        <w:t xml:space="preserve">Dopad nemoci nebo hodnocení léčby může mít vliv </w:t>
      </w:r>
      <w:r w:rsidR="0042130F">
        <w:rPr>
          <w:rFonts w:ascii="Arial" w:hAnsi="Arial" w:cs="Arial"/>
          <w:color w:val="000000" w:themeColor="text1"/>
          <w:sz w:val="24"/>
          <w:szCs w:val="24"/>
        </w:rPr>
        <w:br/>
      </w:r>
      <w:r>
        <w:rPr>
          <w:rFonts w:ascii="Arial" w:hAnsi="Arial" w:cs="Arial"/>
          <w:color w:val="000000" w:themeColor="text1"/>
          <w:sz w:val="24"/>
          <w:szCs w:val="24"/>
        </w:rPr>
        <w:t>na vnímání životního stylu, psychické rovnováhy a míru životní pohody nemocného. Nástroje pro měření kvality života tedy můžou poskytovat informace o tom, jak z pohledu nemocného zasahuje chronické onemocnění do jeho sociální, emocionální a fyzické oblasti. Používají se generické dotazníky posuzující jednotlivce obecně nebo specifické dotazníky posuzující dopad nemoci na kvalitu života jednotlivce</w:t>
      </w:r>
      <w:r w:rsidR="00F9132C">
        <w:rPr>
          <w:rFonts w:ascii="Arial" w:hAnsi="Arial" w:cs="Arial"/>
          <w:color w:val="000000" w:themeColor="text1"/>
          <w:sz w:val="24"/>
          <w:szCs w:val="24"/>
        </w:rPr>
        <w:t>.</w:t>
      </w:r>
      <w:r>
        <w:rPr>
          <w:rFonts w:ascii="Arial" w:hAnsi="Arial" w:cs="Arial"/>
          <w:color w:val="000000" w:themeColor="text1"/>
          <w:sz w:val="24"/>
          <w:szCs w:val="24"/>
        </w:rPr>
        <w:t xml:space="preserve"> </w:t>
      </w:r>
      <w:r w:rsidR="00D71D69">
        <w:rPr>
          <w:rFonts w:ascii="Arial" w:hAnsi="Arial" w:cs="Arial"/>
          <w:color w:val="000000" w:themeColor="text1"/>
          <w:sz w:val="24"/>
          <w:szCs w:val="24"/>
        </w:rPr>
        <w:t>Většina z nich byl</w:t>
      </w:r>
      <w:r w:rsidR="00CA442E">
        <w:rPr>
          <w:rFonts w:ascii="Arial" w:hAnsi="Arial" w:cs="Arial"/>
          <w:color w:val="000000" w:themeColor="text1"/>
          <w:sz w:val="24"/>
          <w:szCs w:val="24"/>
        </w:rPr>
        <w:t>a vytvořena v angličtině a teprve poté</w:t>
      </w:r>
      <w:r w:rsidR="00D71D69">
        <w:rPr>
          <w:rFonts w:ascii="Arial" w:hAnsi="Arial" w:cs="Arial"/>
          <w:color w:val="000000" w:themeColor="text1"/>
          <w:sz w:val="24"/>
          <w:szCs w:val="24"/>
        </w:rPr>
        <w:t xml:space="preserve"> překládána a testována v jiných jazycích. K tomu, aby mohly být srovnávány a používány, musí být jejich platnost a spolehlivost zkoumána v místních podmínkách.</w:t>
      </w:r>
    </w:p>
    <w:p w:rsidR="00C06668" w:rsidRDefault="00C06668" w:rsidP="003F4500">
      <w:pPr>
        <w:spacing w:line="360" w:lineRule="auto"/>
        <w:ind w:firstLine="708"/>
        <w:jc w:val="both"/>
        <w:rPr>
          <w:rFonts w:ascii="Arial" w:hAnsi="Arial" w:cs="Arial"/>
          <w:sz w:val="24"/>
          <w:szCs w:val="24"/>
        </w:rPr>
      </w:pPr>
      <w:r>
        <w:rPr>
          <w:rFonts w:ascii="Arial" w:hAnsi="Arial" w:cs="Arial"/>
          <w:color w:val="000000" w:themeColor="text1"/>
          <w:sz w:val="24"/>
          <w:szCs w:val="24"/>
        </w:rPr>
        <w:t xml:space="preserve">Prvním cílem bylo předložit aktuálně dohledané publikované poznatky </w:t>
      </w:r>
      <w:r>
        <w:rPr>
          <w:rFonts w:ascii="Arial" w:hAnsi="Arial" w:cs="Arial"/>
          <w:sz w:val="24"/>
          <w:szCs w:val="24"/>
        </w:rPr>
        <w:t xml:space="preserve">o </w:t>
      </w:r>
      <w:r w:rsidR="00A17856">
        <w:rPr>
          <w:rFonts w:ascii="Arial" w:hAnsi="Arial" w:cs="Arial"/>
          <w:sz w:val="24"/>
          <w:szCs w:val="24"/>
        </w:rPr>
        <w:t xml:space="preserve">využití </w:t>
      </w:r>
      <w:r>
        <w:rPr>
          <w:rFonts w:ascii="Arial" w:hAnsi="Arial" w:cs="Arial"/>
          <w:sz w:val="24"/>
          <w:szCs w:val="24"/>
        </w:rPr>
        <w:t>v</w:t>
      </w:r>
      <w:r w:rsidR="00A17856">
        <w:rPr>
          <w:rFonts w:ascii="Arial" w:hAnsi="Arial" w:cs="Arial"/>
          <w:sz w:val="24"/>
          <w:szCs w:val="24"/>
        </w:rPr>
        <w:t xml:space="preserve">ybraných hodnotících nástrojů </w:t>
      </w:r>
      <w:r>
        <w:rPr>
          <w:rFonts w:ascii="Arial" w:hAnsi="Arial" w:cs="Arial"/>
          <w:sz w:val="24"/>
          <w:szCs w:val="24"/>
        </w:rPr>
        <w:t xml:space="preserve">kvality života dospělých </w:t>
      </w:r>
      <w:r w:rsidR="00A17856">
        <w:rPr>
          <w:rFonts w:ascii="Arial" w:hAnsi="Arial" w:cs="Arial"/>
          <w:sz w:val="24"/>
          <w:szCs w:val="24"/>
        </w:rPr>
        <w:t xml:space="preserve">s </w:t>
      </w:r>
      <w:r>
        <w:rPr>
          <w:rFonts w:ascii="Arial" w:hAnsi="Arial" w:cs="Arial"/>
          <w:sz w:val="24"/>
          <w:szCs w:val="24"/>
        </w:rPr>
        <w:t>astma bronchiale. Klinické hodnocení určující zdravotní stav nemocného by mělo rovněž obsahovat vnímání jeho vlastního stavu.  Z tohoto důvodu je důležité posuzovat kromě somatických a klinických hodnocení také kvalitu života. K jejímu měření se nejčastěji používají nástroje AQLQ, AQLQ – J, MiniAQLQ – J, AQLQ – S, Asthma Quality of Life Questionnaire – Sydney, MiniAQLQ, LWAQ, ASF, SGRQ, AQ – 20, Rhinasthma, ABP, AIS – 6, QOL – RIQ, M – AQLQ – Marks, CHS a QLQAsthma. První cíl přehledové bakalářské práce byl splněn. Byly předloženy aktuálně dohledané publikované poznatky o vybraných hodnotících nástrojích kvality života dospělých</w:t>
      </w:r>
      <w:r w:rsidR="003F4500">
        <w:rPr>
          <w:rFonts w:ascii="Arial" w:hAnsi="Arial" w:cs="Arial"/>
          <w:sz w:val="24"/>
          <w:szCs w:val="24"/>
        </w:rPr>
        <w:t xml:space="preserve"> u onemocnění astma bronchiale. </w:t>
      </w:r>
      <w:r>
        <w:rPr>
          <w:rFonts w:ascii="Arial" w:hAnsi="Arial" w:cs="Arial"/>
          <w:sz w:val="24"/>
          <w:szCs w:val="24"/>
        </w:rPr>
        <w:t xml:space="preserve">Druhým cílem bylo předložit aktuálně dohledané publikované poznatky o </w:t>
      </w:r>
      <w:r w:rsidR="00A17856">
        <w:rPr>
          <w:rFonts w:ascii="Arial" w:hAnsi="Arial" w:cs="Arial"/>
          <w:sz w:val="24"/>
          <w:szCs w:val="24"/>
        </w:rPr>
        <w:t>využití vybraných hodnotících nástrojů</w:t>
      </w:r>
      <w:r>
        <w:rPr>
          <w:rFonts w:ascii="Arial" w:hAnsi="Arial" w:cs="Arial"/>
          <w:sz w:val="24"/>
          <w:szCs w:val="24"/>
        </w:rPr>
        <w:t xml:space="preserve"> kvality života dětí </w:t>
      </w:r>
      <w:r w:rsidR="00A17856">
        <w:rPr>
          <w:rFonts w:ascii="Arial" w:hAnsi="Arial" w:cs="Arial"/>
          <w:sz w:val="24"/>
          <w:szCs w:val="24"/>
        </w:rPr>
        <w:t xml:space="preserve">s </w:t>
      </w:r>
      <w:r>
        <w:rPr>
          <w:rFonts w:ascii="Arial" w:hAnsi="Arial" w:cs="Arial"/>
          <w:sz w:val="24"/>
          <w:szCs w:val="24"/>
        </w:rPr>
        <w:t>astma bronchiale. Astma je nej</w:t>
      </w:r>
      <w:r w:rsidR="00E925EF">
        <w:rPr>
          <w:rFonts w:ascii="Arial" w:hAnsi="Arial" w:cs="Arial"/>
          <w:sz w:val="24"/>
          <w:szCs w:val="24"/>
        </w:rPr>
        <w:t xml:space="preserve">častější chronické </w:t>
      </w:r>
      <w:r>
        <w:rPr>
          <w:rFonts w:ascii="Arial" w:hAnsi="Arial" w:cs="Arial"/>
          <w:sz w:val="24"/>
          <w:szCs w:val="24"/>
        </w:rPr>
        <w:t xml:space="preserve">onemocněním u dětí v západních zemích a je značnou zátěží pro dítě samotné, rodinu i pro společnost. Nejčastěji používanými nástroji měření kvality života u pediatrických pacientů jsou HAY, PAQLQ, PAQLQ (S), Mini PAQLQ, Pictorial PAQLQL, PACQLQ, DISABKIDS, PedsQL 3.0 Asthma Module, Pediatric Quality of Life Inventory 4.0, CHSA, CHSA – C, EQ – 5D – Y, AAQOL, AMA, ARQOL, ASDQ, CAQ, ITG – CASF, KINDL – R, LAQCA, PAHOM, JSCA – QOL v3 </w:t>
      </w:r>
      <w:r w:rsidR="0042130F">
        <w:rPr>
          <w:rFonts w:ascii="Arial" w:hAnsi="Arial" w:cs="Arial"/>
          <w:sz w:val="24"/>
          <w:szCs w:val="24"/>
        </w:rPr>
        <w:br/>
      </w:r>
      <w:r>
        <w:rPr>
          <w:rFonts w:ascii="Arial" w:hAnsi="Arial" w:cs="Arial"/>
          <w:sz w:val="24"/>
          <w:szCs w:val="24"/>
        </w:rPr>
        <w:lastRenderedPageBreak/>
        <w:t xml:space="preserve">a PELICAN. Druhý cíl byl splněn, byly předloženy aktuálně dohledané publikované poznatky o vybraných hodnotících nástrojích kvality života dětí u onemocnění astma bronchiale. </w:t>
      </w:r>
    </w:p>
    <w:p w:rsidR="00C06668" w:rsidRDefault="002B1031" w:rsidP="00C06668">
      <w:pPr>
        <w:spacing w:line="360" w:lineRule="auto"/>
        <w:jc w:val="both"/>
        <w:rPr>
          <w:rFonts w:ascii="Arial" w:hAnsi="Arial" w:cs="Arial"/>
          <w:b/>
          <w:sz w:val="24"/>
          <w:szCs w:val="24"/>
        </w:rPr>
      </w:pPr>
      <w:r>
        <w:rPr>
          <w:rFonts w:ascii="Arial" w:hAnsi="Arial" w:cs="Arial"/>
          <w:b/>
          <w:sz w:val="24"/>
          <w:szCs w:val="24"/>
        </w:rPr>
        <w:t>Význam využití pro teorii a praxi</w:t>
      </w:r>
    </w:p>
    <w:p w:rsidR="00C06668" w:rsidRPr="007627A2" w:rsidRDefault="00E925EF" w:rsidP="00AC25CD">
      <w:pPr>
        <w:spacing w:line="360" w:lineRule="auto"/>
        <w:ind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w:t>
      </w:r>
      <w:r w:rsidR="00B1659B">
        <w:rPr>
          <w:rFonts w:ascii="Arial" w:hAnsi="Arial" w:cs="Arial"/>
          <w:color w:val="000000"/>
          <w:sz w:val="24"/>
          <w:szCs w:val="24"/>
          <w:shd w:val="clear" w:color="auto" w:fill="FFFFFF"/>
        </w:rPr>
        <w:t>užívání hodnotících nástrojů</w:t>
      </w:r>
      <w:r w:rsidR="00AC25CD">
        <w:rPr>
          <w:rFonts w:ascii="Arial" w:hAnsi="Arial" w:cs="Arial"/>
          <w:color w:val="000000"/>
          <w:sz w:val="24"/>
          <w:szCs w:val="24"/>
          <w:shd w:val="clear" w:color="auto" w:fill="FFFFFF"/>
        </w:rPr>
        <w:t xml:space="preserve"> kvality života</w:t>
      </w:r>
      <w:r w:rsidR="00B1659B">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u </w:t>
      </w:r>
      <w:r w:rsidR="00AC25CD">
        <w:rPr>
          <w:rFonts w:ascii="Arial" w:hAnsi="Arial" w:cs="Arial"/>
          <w:color w:val="000000"/>
          <w:sz w:val="24"/>
          <w:szCs w:val="24"/>
          <w:shd w:val="clear" w:color="auto" w:fill="FFFFFF"/>
        </w:rPr>
        <w:t>nemocných</w:t>
      </w:r>
      <w:r w:rsidR="00B1659B">
        <w:rPr>
          <w:rFonts w:ascii="Arial" w:hAnsi="Arial" w:cs="Arial"/>
          <w:color w:val="000000"/>
          <w:sz w:val="24"/>
          <w:szCs w:val="24"/>
          <w:shd w:val="clear" w:color="auto" w:fill="FFFFFF"/>
        </w:rPr>
        <w:t xml:space="preserve"> astmatem </w:t>
      </w:r>
      <w:r>
        <w:rPr>
          <w:rFonts w:ascii="Arial" w:hAnsi="Arial" w:cs="Arial"/>
          <w:color w:val="000000"/>
          <w:sz w:val="24"/>
          <w:szCs w:val="24"/>
          <w:shd w:val="clear" w:color="auto" w:fill="FFFFFF"/>
        </w:rPr>
        <w:t xml:space="preserve">v praxi </w:t>
      </w:r>
      <w:r w:rsidR="00B1659B">
        <w:rPr>
          <w:rFonts w:ascii="Arial" w:hAnsi="Arial" w:cs="Arial"/>
          <w:color w:val="000000"/>
          <w:sz w:val="24"/>
          <w:szCs w:val="24"/>
          <w:shd w:val="clear" w:color="auto" w:fill="FFFFFF"/>
        </w:rPr>
        <w:t xml:space="preserve">je velmi důležité. </w:t>
      </w:r>
      <w:r w:rsidR="00400331">
        <w:rPr>
          <w:rFonts w:ascii="Arial" w:hAnsi="Arial" w:cs="Arial"/>
          <w:color w:val="000000"/>
          <w:sz w:val="24"/>
          <w:szCs w:val="24"/>
          <w:shd w:val="clear" w:color="auto" w:fill="FFFFFF"/>
        </w:rPr>
        <w:t>Kvalita života je</w:t>
      </w:r>
      <w:r w:rsidR="00AC25CD">
        <w:rPr>
          <w:rFonts w:ascii="Arial" w:hAnsi="Arial" w:cs="Arial"/>
          <w:color w:val="000000"/>
          <w:sz w:val="24"/>
          <w:szCs w:val="24"/>
          <w:shd w:val="clear" w:color="auto" w:fill="FFFFFF"/>
        </w:rPr>
        <w:t xml:space="preserve"> výsledkem, který v</w:t>
      </w:r>
      <w:r>
        <w:rPr>
          <w:rFonts w:ascii="Arial" w:hAnsi="Arial" w:cs="Arial"/>
          <w:color w:val="000000"/>
          <w:sz w:val="24"/>
          <w:szCs w:val="24"/>
          <w:shd w:val="clear" w:color="auto" w:fill="FFFFFF"/>
        </w:rPr>
        <w:t> jiných měřeních není zachycen a p</w:t>
      </w:r>
      <w:r w:rsidR="00B1659B">
        <w:rPr>
          <w:rFonts w:ascii="Arial" w:hAnsi="Arial" w:cs="Arial"/>
          <w:color w:val="000000"/>
          <w:sz w:val="24"/>
          <w:szCs w:val="24"/>
          <w:shd w:val="clear" w:color="auto" w:fill="FFFFFF"/>
        </w:rPr>
        <w:t xml:space="preserve">ro dosažení </w:t>
      </w:r>
      <w:r w:rsidR="00AC25CD">
        <w:rPr>
          <w:rFonts w:ascii="Arial" w:hAnsi="Arial" w:cs="Arial"/>
          <w:color w:val="000000"/>
          <w:sz w:val="24"/>
          <w:szCs w:val="24"/>
          <w:shd w:val="clear" w:color="auto" w:fill="FFFFFF"/>
        </w:rPr>
        <w:t xml:space="preserve">její </w:t>
      </w:r>
      <w:r w:rsidR="00B1659B">
        <w:rPr>
          <w:rFonts w:ascii="Arial" w:hAnsi="Arial" w:cs="Arial"/>
          <w:color w:val="000000"/>
          <w:sz w:val="24"/>
          <w:szCs w:val="24"/>
          <w:shd w:val="clear" w:color="auto" w:fill="FFFFFF"/>
        </w:rPr>
        <w:t xml:space="preserve">co nejvyšší </w:t>
      </w:r>
      <w:r w:rsidR="00AC25CD">
        <w:rPr>
          <w:rFonts w:ascii="Arial" w:hAnsi="Arial" w:cs="Arial"/>
          <w:color w:val="000000"/>
          <w:sz w:val="24"/>
          <w:szCs w:val="24"/>
          <w:shd w:val="clear" w:color="auto" w:fill="FFFFFF"/>
        </w:rPr>
        <w:t>úrovně</w:t>
      </w:r>
      <w:r w:rsidR="00B1659B">
        <w:rPr>
          <w:rFonts w:ascii="Arial" w:hAnsi="Arial" w:cs="Arial"/>
          <w:color w:val="000000"/>
          <w:sz w:val="24"/>
          <w:szCs w:val="24"/>
          <w:shd w:val="clear" w:color="auto" w:fill="FFFFFF"/>
        </w:rPr>
        <w:t xml:space="preserve"> j</w:t>
      </w:r>
      <w:r w:rsidR="00AC25CD">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 potřeba zjistit</w:t>
      </w:r>
      <w:r w:rsidR="00400331">
        <w:rPr>
          <w:rFonts w:ascii="Arial" w:hAnsi="Arial" w:cs="Arial"/>
          <w:color w:val="000000"/>
          <w:sz w:val="24"/>
          <w:szCs w:val="24"/>
          <w:shd w:val="clear" w:color="auto" w:fill="FFFFFF"/>
        </w:rPr>
        <w:t>, jak astma</w:t>
      </w:r>
      <w:r w:rsidR="00B1659B">
        <w:rPr>
          <w:rFonts w:ascii="Arial" w:hAnsi="Arial" w:cs="Arial"/>
          <w:color w:val="000000"/>
          <w:sz w:val="24"/>
          <w:szCs w:val="24"/>
          <w:shd w:val="clear" w:color="auto" w:fill="FFFFFF"/>
        </w:rPr>
        <w:t xml:space="preserve"> daného jedince ovlivňuje. </w:t>
      </w:r>
      <w:r w:rsidR="00063D48">
        <w:rPr>
          <w:rFonts w:ascii="Arial" w:hAnsi="Arial" w:cs="Arial"/>
          <w:color w:val="000000"/>
          <w:sz w:val="24"/>
          <w:szCs w:val="24"/>
          <w:shd w:val="clear" w:color="auto" w:fill="FFFFFF"/>
        </w:rPr>
        <w:t>T</w:t>
      </w:r>
      <w:r w:rsidR="00AC25CD">
        <w:rPr>
          <w:rFonts w:ascii="Arial" w:hAnsi="Arial" w:cs="Arial"/>
          <w:color w:val="000000"/>
          <w:sz w:val="24"/>
          <w:szCs w:val="24"/>
          <w:shd w:val="clear" w:color="auto" w:fill="FFFFFF"/>
        </w:rPr>
        <w:t>aké</w:t>
      </w:r>
      <w:r w:rsidR="00A2285A">
        <w:rPr>
          <w:rFonts w:ascii="Arial" w:hAnsi="Arial" w:cs="Arial"/>
          <w:color w:val="000000"/>
          <w:sz w:val="24"/>
          <w:szCs w:val="24"/>
          <w:shd w:val="clear" w:color="auto" w:fill="FFFFFF"/>
        </w:rPr>
        <w:t xml:space="preserve"> </w:t>
      </w:r>
      <w:r w:rsidR="00063D48">
        <w:rPr>
          <w:rFonts w:ascii="Arial" w:hAnsi="Arial" w:cs="Arial"/>
          <w:color w:val="000000"/>
          <w:sz w:val="24"/>
          <w:szCs w:val="24"/>
          <w:shd w:val="clear" w:color="auto" w:fill="FFFFFF"/>
        </w:rPr>
        <w:t xml:space="preserve">výzkumy </w:t>
      </w:r>
      <w:r w:rsidR="00A2285A">
        <w:rPr>
          <w:rFonts w:ascii="Arial" w:hAnsi="Arial" w:cs="Arial"/>
          <w:color w:val="000000"/>
          <w:sz w:val="24"/>
          <w:szCs w:val="24"/>
          <w:shd w:val="clear" w:color="auto" w:fill="FFFFFF"/>
        </w:rPr>
        <w:t>důrazně doporučují</w:t>
      </w:r>
      <w:r w:rsidR="00A2285A" w:rsidRPr="00E66BF6">
        <w:rPr>
          <w:rFonts w:ascii="Arial" w:hAnsi="Arial" w:cs="Arial"/>
          <w:color w:val="000000"/>
          <w:sz w:val="24"/>
          <w:szCs w:val="24"/>
          <w:shd w:val="clear" w:color="auto" w:fill="FFFFFF"/>
        </w:rPr>
        <w:t xml:space="preserve">, aby </w:t>
      </w:r>
      <w:r w:rsidR="00A2285A">
        <w:rPr>
          <w:rFonts w:ascii="Arial" w:hAnsi="Arial" w:cs="Arial"/>
          <w:color w:val="000000"/>
          <w:sz w:val="24"/>
          <w:szCs w:val="24"/>
          <w:shd w:val="clear" w:color="auto" w:fill="FFFFFF"/>
        </w:rPr>
        <w:t>se hodnotící nástroje kvality života astmatiků</w:t>
      </w:r>
      <w:r w:rsidR="00AC25CD">
        <w:rPr>
          <w:rFonts w:ascii="Arial" w:hAnsi="Arial" w:cs="Arial"/>
          <w:color w:val="000000"/>
          <w:sz w:val="24"/>
          <w:szCs w:val="24"/>
          <w:shd w:val="clear" w:color="auto" w:fill="FFFFFF"/>
        </w:rPr>
        <w:t xml:space="preserve"> nadále vyvíjely. P</w:t>
      </w:r>
      <w:r w:rsidR="00A2285A">
        <w:rPr>
          <w:rFonts w:ascii="Arial" w:hAnsi="Arial" w:cs="Arial"/>
          <w:color w:val="000000"/>
          <w:sz w:val="24"/>
          <w:szCs w:val="24"/>
          <w:shd w:val="clear" w:color="auto" w:fill="FFFFFF"/>
        </w:rPr>
        <w:t xml:space="preserve">oskytují </w:t>
      </w:r>
      <w:r w:rsidR="00AC25CD">
        <w:rPr>
          <w:rFonts w:ascii="Arial" w:hAnsi="Arial" w:cs="Arial"/>
          <w:color w:val="000000"/>
          <w:sz w:val="24"/>
          <w:szCs w:val="24"/>
          <w:shd w:val="clear" w:color="auto" w:fill="FFFFFF"/>
        </w:rPr>
        <w:t xml:space="preserve">totiž </w:t>
      </w:r>
      <w:r w:rsidR="00A2285A">
        <w:rPr>
          <w:rFonts w:ascii="Arial" w:hAnsi="Arial" w:cs="Arial"/>
          <w:color w:val="000000"/>
          <w:sz w:val="24"/>
          <w:szCs w:val="24"/>
          <w:shd w:val="clear" w:color="auto" w:fill="FFFFFF"/>
        </w:rPr>
        <w:t xml:space="preserve">zřetelné a spolehlivé </w:t>
      </w:r>
      <w:r w:rsidR="00400331">
        <w:rPr>
          <w:rFonts w:ascii="Arial" w:hAnsi="Arial" w:cs="Arial"/>
          <w:color w:val="000000"/>
          <w:sz w:val="24"/>
          <w:szCs w:val="24"/>
          <w:shd w:val="clear" w:color="auto" w:fill="FFFFFF"/>
        </w:rPr>
        <w:t xml:space="preserve">údaje o </w:t>
      </w:r>
      <w:r w:rsidR="00A2285A">
        <w:rPr>
          <w:rFonts w:ascii="Arial" w:hAnsi="Arial" w:cs="Arial"/>
          <w:color w:val="000000"/>
          <w:sz w:val="24"/>
          <w:szCs w:val="24"/>
          <w:shd w:val="clear" w:color="auto" w:fill="FFFFFF"/>
        </w:rPr>
        <w:t>vlivu astmatu na nemocného</w:t>
      </w:r>
      <w:r w:rsidR="00AC25CD">
        <w:rPr>
          <w:rFonts w:ascii="Arial" w:hAnsi="Arial" w:cs="Arial"/>
          <w:sz w:val="24"/>
          <w:szCs w:val="24"/>
        </w:rPr>
        <w:t xml:space="preserve">. </w:t>
      </w:r>
      <w:r w:rsidR="00400331">
        <w:rPr>
          <w:rFonts w:ascii="Arial" w:hAnsi="Arial" w:cs="Arial"/>
          <w:sz w:val="24"/>
          <w:szCs w:val="24"/>
        </w:rPr>
        <w:t xml:space="preserve">To může být využito zdravotnickým personálem při hodnocení účelnosti poskytované léčby. </w:t>
      </w:r>
      <w:r w:rsidR="00400331">
        <w:rPr>
          <w:rFonts w:ascii="Arial" w:hAnsi="Arial" w:cs="Arial"/>
          <w:color w:val="000000"/>
          <w:sz w:val="24"/>
          <w:szCs w:val="24"/>
          <w:shd w:val="clear" w:color="auto" w:fill="FFFFFF"/>
        </w:rPr>
        <w:t xml:space="preserve">Pokud má nemocný dobrou kvalitu života, může být plně aktivní, </w:t>
      </w:r>
      <w:r w:rsidR="00400331">
        <w:rPr>
          <w:rFonts w:ascii="Arial" w:hAnsi="Arial" w:cs="Arial"/>
          <w:sz w:val="24"/>
          <w:szCs w:val="24"/>
        </w:rPr>
        <w:t>realizovat své plány, seberealizovat se a žít plnohodnotným společenským životem.</w:t>
      </w: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spacing w:line="360" w:lineRule="auto"/>
        <w:jc w:val="both"/>
        <w:rPr>
          <w:rFonts w:ascii="Arial" w:hAnsi="Arial" w:cs="Arial"/>
          <w:b/>
          <w:color w:val="000000" w:themeColor="text1"/>
          <w:sz w:val="32"/>
          <w:szCs w:val="32"/>
        </w:rPr>
      </w:pPr>
    </w:p>
    <w:p w:rsidR="00C06668" w:rsidRDefault="00C06668" w:rsidP="00C06668">
      <w:pPr>
        <w:rPr>
          <w:rFonts w:ascii="Arial" w:hAnsi="Arial" w:cs="Arial"/>
          <w:b/>
          <w:color w:val="000000" w:themeColor="text1"/>
          <w:sz w:val="32"/>
          <w:szCs w:val="32"/>
        </w:rPr>
      </w:pPr>
      <w:r>
        <w:rPr>
          <w:rFonts w:ascii="Arial" w:hAnsi="Arial" w:cs="Arial"/>
          <w:b/>
          <w:color w:val="000000" w:themeColor="text1"/>
          <w:sz w:val="32"/>
          <w:szCs w:val="32"/>
        </w:rPr>
        <w:br w:type="page"/>
      </w:r>
    </w:p>
    <w:p w:rsidR="00C06668" w:rsidRDefault="00C06668" w:rsidP="00C06668">
      <w:pPr>
        <w:spacing w:line="360" w:lineRule="auto"/>
        <w:jc w:val="both"/>
        <w:rPr>
          <w:rFonts w:ascii="Arial" w:hAnsi="Arial" w:cs="Arial"/>
          <w:b/>
          <w:color w:val="000000" w:themeColor="text1"/>
          <w:sz w:val="32"/>
          <w:szCs w:val="32"/>
        </w:rPr>
      </w:pPr>
      <w:r w:rsidRPr="00E96A42">
        <w:rPr>
          <w:rFonts w:ascii="Arial" w:hAnsi="Arial" w:cs="Arial"/>
          <w:b/>
          <w:color w:val="000000" w:themeColor="text1"/>
          <w:sz w:val="32"/>
          <w:szCs w:val="32"/>
        </w:rPr>
        <w:lastRenderedPageBreak/>
        <w:t>REFERENČNÍ SEZNAM</w:t>
      </w:r>
    </w:p>
    <w:p w:rsidR="00C06668" w:rsidRPr="00BB3905" w:rsidRDefault="00C06668" w:rsidP="00C06668">
      <w:pPr>
        <w:pStyle w:val="Odstavecseseznamem"/>
        <w:numPr>
          <w:ilvl w:val="0"/>
          <w:numId w:val="4"/>
        </w:numPr>
        <w:spacing w:line="360" w:lineRule="auto"/>
        <w:jc w:val="both"/>
        <w:rPr>
          <w:rFonts w:ascii="Arial" w:hAnsi="Arial" w:cs="Arial"/>
          <w:color w:val="333333"/>
          <w:sz w:val="18"/>
          <w:szCs w:val="18"/>
        </w:rPr>
      </w:pPr>
      <w:r w:rsidRPr="00BB3905">
        <w:rPr>
          <w:rFonts w:ascii="Arial" w:hAnsi="Arial" w:cs="Arial"/>
          <w:color w:val="000000" w:themeColor="text1"/>
          <w:sz w:val="24"/>
          <w:szCs w:val="24"/>
        </w:rPr>
        <w:t xml:space="preserve">APFELBACHER, C. et al. Measuring asthma-specific quality of life: structured review. </w:t>
      </w:r>
      <w:r w:rsidRPr="00BB3905">
        <w:rPr>
          <w:rFonts w:ascii="Arial" w:hAnsi="Arial" w:cs="Arial"/>
          <w:i/>
          <w:color w:val="000000" w:themeColor="text1"/>
          <w:sz w:val="24"/>
          <w:szCs w:val="24"/>
        </w:rPr>
        <w:t xml:space="preserve">Allergy </w:t>
      </w:r>
      <w:r w:rsidRPr="00BB3905">
        <w:rPr>
          <w:rFonts w:ascii="Arial" w:hAnsi="Arial" w:cs="Arial"/>
          <w:sz w:val="24"/>
          <w:szCs w:val="24"/>
          <w:shd w:val="clear" w:color="auto" w:fill="FFFFFF" w:themeFill="background1"/>
        </w:rPr>
        <w:t>[online].</w:t>
      </w:r>
      <w:r w:rsidRPr="00BB3905">
        <w:rPr>
          <w:rFonts w:ascii="Arial" w:hAnsi="Arial" w:cs="Arial"/>
          <w:color w:val="000000" w:themeColor="text1"/>
          <w:sz w:val="24"/>
          <w:szCs w:val="24"/>
        </w:rPr>
        <w:t xml:space="preserve"> 2011, pp. 439-457. </w:t>
      </w:r>
      <w:r w:rsidRPr="00BB3905">
        <w:rPr>
          <w:rFonts w:ascii="Arial" w:hAnsi="Arial" w:cs="Arial"/>
          <w:sz w:val="24"/>
          <w:szCs w:val="24"/>
          <w:shd w:val="clear" w:color="auto" w:fill="FFFFFF" w:themeFill="background1"/>
        </w:rPr>
        <w:t>[cit. 2016-07-16].</w:t>
      </w:r>
      <w:r w:rsidRPr="00BB3905">
        <w:rPr>
          <w:rFonts w:ascii="Arial" w:hAnsi="Arial" w:cs="Arial"/>
          <w:color w:val="000000" w:themeColor="text1"/>
          <w:sz w:val="24"/>
          <w:szCs w:val="24"/>
        </w:rPr>
        <w:t xml:space="preserve"> ISSN 0105-4538. Dostupné z: DOI: </w:t>
      </w:r>
      <w:hyperlink r:id="rId8" w:tgtFrame="_blank" w:tooltip="http://dx.doi.org/10.1111/j.1398-9995.2010.02500.x" w:history="1">
        <w:r w:rsidRPr="00343286">
          <w:rPr>
            <w:rStyle w:val="Hypertextovodkaz"/>
            <w:rFonts w:ascii="Arial" w:hAnsi="Arial" w:cs="Arial"/>
            <w:color w:val="auto"/>
            <w:sz w:val="24"/>
            <w:szCs w:val="24"/>
            <w:u w:val="none"/>
            <w:bdr w:val="none" w:sz="0" w:space="0" w:color="auto" w:frame="1"/>
          </w:rPr>
          <w:t>10.1111/j.1398-9995.2010.02500.x</w:t>
        </w:r>
      </w:hyperlink>
      <w:r w:rsidRPr="00343286">
        <w:rPr>
          <w:rFonts w:ascii="Arial" w:hAnsi="Arial" w:cs="Arial"/>
          <w:color w:val="333333"/>
          <w:sz w:val="18"/>
          <w:szCs w:val="18"/>
        </w:rPr>
        <w:t> </w:t>
      </w:r>
    </w:p>
    <w:p w:rsidR="00C06668" w:rsidRPr="00BB3905" w:rsidRDefault="00C06668" w:rsidP="00C06668">
      <w:pPr>
        <w:pStyle w:val="Odstavecseseznamem"/>
        <w:numPr>
          <w:ilvl w:val="0"/>
          <w:numId w:val="4"/>
        </w:numPr>
        <w:spacing w:line="360" w:lineRule="auto"/>
        <w:jc w:val="both"/>
        <w:rPr>
          <w:rFonts w:ascii="Arial" w:hAnsi="Arial" w:cs="Arial"/>
          <w:sz w:val="24"/>
          <w:szCs w:val="24"/>
        </w:rPr>
      </w:pPr>
      <w:r w:rsidRPr="00BB3905">
        <w:rPr>
          <w:rFonts w:ascii="Arial" w:hAnsi="Arial" w:cs="Arial"/>
          <w:sz w:val="24"/>
          <w:szCs w:val="24"/>
        </w:rPr>
        <w:t xml:space="preserve">APFELBACHER, C. et al. Validity of two common asthma-specific quality of life questionnaires: Juniper mini asthma quality of life questionnaire and Sydney asthma quality of life questionnaire. </w:t>
      </w:r>
      <w:r w:rsidRPr="00BB3905">
        <w:rPr>
          <w:rFonts w:ascii="Arial" w:hAnsi="Arial" w:cs="Arial"/>
          <w:i/>
          <w:sz w:val="24"/>
          <w:szCs w:val="24"/>
        </w:rPr>
        <w:t>Health &amp; Quality Of Life Outcomes</w:t>
      </w:r>
      <w:r w:rsidRPr="00BB3905">
        <w:rPr>
          <w:rFonts w:ascii="Arial" w:hAnsi="Arial" w:cs="Arial"/>
          <w:sz w:val="24"/>
          <w:szCs w:val="24"/>
        </w:rPr>
        <w:t xml:space="preserve">  </w:t>
      </w:r>
      <w:r w:rsidRPr="00BB3905">
        <w:rPr>
          <w:rFonts w:ascii="Arial" w:hAnsi="Arial" w:cs="Arial"/>
          <w:sz w:val="24"/>
          <w:szCs w:val="24"/>
          <w:shd w:val="clear" w:color="auto" w:fill="FFFFFF" w:themeFill="background1"/>
        </w:rPr>
        <w:t>[online].</w:t>
      </w:r>
      <w:r w:rsidRPr="00BB3905">
        <w:rPr>
          <w:rFonts w:ascii="Arial" w:hAnsi="Arial" w:cs="Arial"/>
          <w:color w:val="000000" w:themeColor="text1"/>
          <w:sz w:val="24"/>
          <w:szCs w:val="24"/>
        </w:rPr>
        <w:t xml:space="preserve"> 2012, </w:t>
      </w:r>
      <w:r>
        <w:rPr>
          <w:rFonts w:ascii="Arial" w:hAnsi="Arial" w:cs="Arial"/>
          <w:sz w:val="24"/>
          <w:szCs w:val="24"/>
        </w:rPr>
        <w:t>pp. 1-9</w:t>
      </w:r>
      <w:r w:rsidRPr="00BB3905">
        <w:rPr>
          <w:rFonts w:ascii="Arial" w:hAnsi="Arial" w:cs="Arial"/>
          <w:sz w:val="24"/>
          <w:szCs w:val="24"/>
        </w:rPr>
        <w:t xml:space="preserve">, </w:t>
      </w:r>
      <w:r w:rsidRPr="00BB3905">
        <w:rPr>
          <w:rFonts w:ascii="Arial" w:hAnsi="Arial" w:cs="Arial"/>
          <w:sz w:val="24"/>
          <w:szCs w:val="24"/>
          <w:shd w:val="clear" w:color="auto" w:fill="FFFFFF" w:themeFill="background1"/>
        </w:rPr>
        <w:t>[cit. 2016-07-16].</w:t>
      </w:r>
      <w:r w:rsidRPr="00BB3905">
        <w:rPr>
          <w:rFonts w:ascii="Arial" w:hAnsi="Arial" w:cs="Arial"/>
          <w:color w:val="000000" w:themeColor="text1"/>
          <w:sz w:val="24"/>
          <w:szCs w:val="24"/>
        </w:rPr>
        <w:t xml:space="preserve"> </w:t>
      </w:r>
      <w:r w:rsidRPr="00BB3905">
        <w:rPr>
          <w:rFonts w:ascii="Arial" w:hAnsi="Arial" w:cs="Arial"/>
          <w:sz w:val="24"/>
          <w:szCs w:val="24"/>
        </w:rPr>
        <w:t xml:space="preserve">ISSN: </w:t>
      </w:r>
      <w:r w:rsidRPr="00BB3905">
        <w:rPr>
          <w:rFonts w:ascii="Arial" w:hAnsi="Arial" w:cs="Arial"/>
          <w:sz w:val="24"/>
          <w:szCs w:val="24"/>
          <w:shd w:val="clear" w:color="auto" w:fill="FFFFFF" w:themeFill="background1"/>
        </w:rPr>
        <w:t xml:space="preserve">14777525. Dostupné z: DOI: </w:t>
      </w:r>
      <w:r w:rsidRPr="00BB3905">
        <w:rPr>
          <w:rFonts w:ascii="Arial" w:hAnsi="Arial" w:cs="Arial"/>
          <w:sz w:val="24"/>
          <w:szCs w:val="24"/>
        </w:rPr>
        <w:t>10.1186/1477-7525-10-97</w:t>
      </w:r>
    </w:p>
    <w:p w:rsidR="00C06668" w:rsidRPr="00BB3905" w:rsidRDefault="005D405E" w:rsidP="00C06668">
      <w:pPr>
        <w:pStyle w:val="Odstavecseseznamem"/>
        <w:numPr>
          <w:ilvl w:val="0"/>
          <w:numId w:val="4"/>
        </w:numPr>
        <w:spacing w:line="360" w:lineRule="auto"/>
        <w:jc w:val="both"/>
        <w:rPr>
          <w:rFonts w:ascii="Arial" w:hAnsi="Arial" w:cs="Arial"/>
          <w:sz w:val="24"/>
          <w:szCs w:val="24"/>
        </w:rPr>
      </w:pPr>
      <w:r>
        <w:rPr>
          <w:rFonts w:ascii="Arial" w:hAnsi="Arial" w:cs="Arial"/>
          <w:sz w:val="24"/>
          <w:szCs w:val="24"/>
        </w:rPr>
        <w:t>BEKTAS, H.</w:t>
      </w:r>
      <w:r w:rsidR="00C06668">
        <w:rPr>
          <w:rFonts w:ascii="Arial" w:hAnsi="Arial" w:cs="Arial"/>
          <w:sz w:val="24"/>
          <w:szCs w:val="24"/>
        </w:rPr>
        <w:t xml:space="preserve"> a</w:t>
      </w:r>
      <w:r>
        <w:rPr>
          <w:rFonts w:ascii="Arial" w:hAnsi="Arial" w:cs="Arial"/>
          <w:sz w:val="24"/>
          <w:szCs w:val="24"/>
        </w:rPr>
        <w:t>nd K.</w:t>
      </w:r>
      <w:r w:rsidR="00C06668">
        <w:rPr>
          <w:rFonts w:ascii="Arial" w:hAnsi="Arial" w:cs="Arial"/>
          <w:sz w:val="24"/>
          <w:szCs w:val="24"/>
        </w:rPr>
        <w:t xml:space="preserve"> KESER.</w:t>
      </w:r>
      <w:r w:rsidR="00C06668" w:rsidRPr="00BB3905">
        <w:rPr>
          <w:rFonts w:ascii="Arial" w:hAnsi="Arial" w:cs="Arial"/>
          <w:sz w:val="24"/>
          <w:szCs w:val="24"/>
        </w:rPr>
        <w:t xml:space="preserve"> Reliability and validity of the Assessment of Quality of Life in Asthma Patients (QLQ-Asthma) in a sample of adult asthmatic patients in Turkey</w:t>
      </w:r>
      <w:r w:rsidR="00C06668" w:rsidRPr="00BB3905">
        <w:rPr>
          <w:rFonts w:ascii="Arial" w:hAnsi="Arial" w:cs="Arial"/>
          <w:i/>
          <w:sz w:val="24"/>
          <w:szCs w:val="24"/>
        </w:rPr>
        <w:t xml:space="preserve">.  Journal Of Clinical Nursing </w:t>
      </w:r>
      <w:r w:rsidR="00C06668" w:rsidRPr="00BB3905">
        <w:rPr>
          <w:rFonts w:ascii="Arial" w:hAnsi="Arial" w:cs="Arial"/>
          <w:sz w:val="24"/>
          <w:szCs w:val="24"/>
          <w:shd w:val="clear" w:color="auto" w:fill="FFFFFF" w:themeFill="background1"/>
        </w:rPr>
        <w:t>[online].</w:t>
      </w:r>
      <w:r w:rsidR="00C06668" w:rsidRPr="00BB3905">
        <w:rPr>
          <w:rFonts w:ascii="Arial" w:hAnsi="Arial" w:cs="Arial"/>
          <w:color w:val="000000" w:themeColor="text1"/>
          <w:sz w:val="24"/>
          <w:szCs w:val="24"/>
        </w:rPr>
        <w:t xml:space="preserve"> 2010, pp. 127-135. </w:t>
      </w:r>
      <w:r w:rsidR="00C06668" w:rsidRPr="00BB3905">
        <w:rPr>
          <w:rFonts w:ascii="Arial" w:hAnsi="Arial" w:cs="Arial"/>
          <w:sz w:val="24"/>
          <w:szCs w:val="24"/>
          <w:shd w:val="clear" w:color="auto" w:fill="FFFFFF" w:themeFill="background1"/>
        </w:rPr>
        <w:t>[cit. 2016-06-01].</w:t>
      </w:r>
      <w:r w:rsidR="00C06668" w:rsidRPr="00BB3905">
        <w:rPr>
          <w:rFonts w:ascii="Arial" w:hAnsi="Arial" w:cs="Arial"/>
          <w:color w:val="000000" w:themeColor="text1"/>
          <w:sz w:val="24"/>
          <w:szCs w:val="24"/>
        </w:rPr>
        <w:t xml:space="preserve"> ISSN: 09621067. Dostupné z: DOI: </w:t>
      </w:r>
      <w:r w:rsidR="00C06668" w:rsidRPr="00BB3905">
        <w:rPr>
          <w:rFonts w:ascii="Arial" w:hAnsi="Arial" w:cs="Arial"/>
          <w:sz w:val="24"/>
          <w:szCs w:val="24"/>
        </w:rPr>
        <w:t>10.1111/j.1365-2702.2010.03465.x</w:t>
      </w:r>
    </w:p>
    <w:p w:rsidR="00C06668" w:rsidRPr="00BB3905" w:rsidRDefault="00C06668" w:rsidP="00C06668">
      <w:pPr>
        <w:pStyle w:val="Odstavecseseznamem"/>
        <w:numPr>
          <w:ilvl w:val="0"/>
          <w:numId w:val="4"/>
        </w:numPr>
        <w:spacing w:line="360" w:lineRule="auto"/>
        <w:jc w:val="both"/>
        <w:rPr>
          <w:rFonts w:ascii="Arial" w:hAnsi="Arial" w:cs="Arial"/>
          <w:i/>
          <w:sz w:val="24"/>
          <w:szCs w:val="24"/>
        </w:rPr>
      </w:pPr>
      <w:r w:rsidRPr="00BB3905">
        <w:rPr>
          <w:rFonts w:ascii="Arial" w:hAnsi="Arial" w:cs="Arial"/>
          <w:sz w:val="24"/>
          <w:szCs w:val="24"/>
        </w:rPr>
        <w:t xml:space="preserve">BLANCO-APARICIO, M. et al. Utility of brief questionnaires of health-related quality of life (Airways Questionnaire 20 and Clinical COPD Questionnaire) to predict exacerbations in patients with asthma and COPD. </w:t>
      </w:r>
      <w:r w:rsidRPr="00BB3905">
        <w:rPr>
          <w:rFonts w:ascii="Arial" w:hAnsi="Arial" w:cs="Arial"/>
          <w:i/>
          <w:sz w:val="24"/>
          <w:szCs w:val="24"/>
        </w:rPr>
        <w:t xml:space="preserve">Health And Quality Of Life Outcomes </w:t>
      </w:r>
      <w:r w:rsidRPr="00BB3905">
        <w:rPr>
          <w:rFonts w:ascii="Arial" w:hAnsi="Arial" w:cs="Arial"/>
          <w:sz w:val="24"/>
          <w:szCs w:val="24"/>
          <w:shd w:val="clear" w:color="auto" w:fill="FFFFFF" w:themeFill="background1"/>
        </w:rPr>
        <w:t xml:space="preserve">[online]. 2013, pp. 1-11. [cit. 2016-0-16]. ISSN: 14777525. Dostupné z: </w:t>
      </w:r>
      <w:hyperlink r:id="rId9" w:history="1">
        <w:r w:rsidRPr="00343286">
          <w:rPr>
            <w:rStyle w:val="Hypertextovodkaz"/>
            <w:rFonts w:ascii="Arial" w:hAnsi="Arial" w:cs="Arial"/>
            <w:color w:val="auto"/>
            <w:sz w:val="24"/>
            <w:szCs w:val="24"/>
            <w:u w:val="none"/>
          </w:rPr>
          <w:t>http://www.hqlo.com/content/11/1/85</w:t>
        </w:r>
      </w:hyperlink>
    </w:p>
    <w:p w:rsidR="00C06668" w:rsidRDefault="00C06668" w:rsidP="00C06668">
      <w:pPr>
        <w:pStyle w:val="Odstavecseseznamem"/>
        <w:numPr>
          <w:ilvl w:val="0"/>
          <w:numId w:val="4"/>
        </w:numPr>
        <w:spacing w:line="360" w:lineRule="auto"/>
        <w:jc w:val="both"/>
        <w:rPr>
          <w:rFonts w:ascii="Arial" w:hAnsi="Arial" w:cs="Arial"/>
          <w:sz w:val="24"/>
          <w:szCs w:val="24"/>
        </w:rPr>
      </w:pPr>
      <w:r w:rsidRPr="00BB3905">
        <w:rPr>
          <w:rFonts w:ascii="Arial" w:hAnsi="Arial" w:cs="Arial"/>
          <w:sz w:val="24"/>
          <w:szCs w:val="24"/>
        </w:rPr>
        <w:t>BRAGT, S</w:t>
      </w:r>
      <w:r w:rsidRPr="00BB3905">
        <w:rPr>
          <w:rFonts w:ascii="Arial" w:hAnsi="Arial" w:cs="Arial"/>
        </w:rPr>
        <w:t xml:space="preserve">. </w:t>
      </w:r>
      <w:r w:rsidRPr="00BB3905">
        <w:rPr>
          <w:rFonts w:ascii="Arial" w:hAnsi="Arial" w:cs="Arial"/>
          <w:sz w:val="24"/>
          <w:szCs w:val="24"/>
        </w:rPr>
        <w:t xml:space="preserve">et al. </w:t>
      </w:r>
      <w:r w:rsidRPr="00BB3905">
        <w:rPr>
          <w:rFonts w:ascii="Arial" w:hAnsi="Arial" w:cs="Arial"/>
        </w:rPr>
        <w:t xml:space="preserve"> </w:t>
      </w:r>
      <w:r w:rsidRPr="00BB3905">
        <w:rPr>
          <w:rFonts w:ascii="Arial" w:hAnsi="Arial" w:cs="Arial"/>
          <w:sz w:val="24"/>
          <w:szCs w:val="24"/>
        </w:rPr>
        <w:t>Validity, reliability and discriminative capacity of an electronic quality of life instrument (Pelican) for childhood asthma in the Netherlands</w:t>
      </w:r>
      <w:r w:rsidRPr="00BB3905">
        <w:rPr>
          <w:rFonts w:ascii="Arial" w:hAnsi="Arial" w:cs="Arial"/>
        </w:rPr>
        <w:t xml:space="preserve">. </w:t>
      </w:r>
      <w:r w:rsidRPr="00BB3905">
        <w:rPr>
          <w:rFonts w:ascii="Arial" w:hAnsi="Arial" w:cs="Arial"/>
          <w:i/>
          <w:sz w:val="24"/>
          <w:szCs w:val="24"/>
        </w:rPr>
        <w:t>Quality Of Life Research</w:t>
      </w:r>
      <w:r w:rsidRPr="00BB3905">
        <w:rPr>
          <w:rFonts w:ascii="Arial" w:hAnsi="Arial" w:cs="Arial"/>
        </w:rPr>
        <w:t xml:space="preserve"> </w:t>
      </w:r>
      <w:r w:rsidRPr="00BB3905">
        <w:rPr>
          <w:rFonts w:ascii="Arial" w:hAnsi="Arial" w:cs="Arial"/>
          <w:sz w:val="24"/>
          <w:szCs w:val="24"/>
          <w:shd w:val="clear" w:color="auto" w:fill="FFFFFF" w:themeFill="background1"/>
        </w:rPr>
        <w:t>[online]. 2014, pp. 927-938</w:t>
      </w:r>
      <w:r w:rsidRPr="00BB3905">
        <w:rPr>
          <w:rFonts w:ascii="Arial" w:hAnsi="Arial" w:cs="Arial"/>
        </w:rPr>
        <w:t xml:space="preserve">. </w:t>
      </w:r>
      <w:r w:rsidRPr="00BB3905">
        <w:rPr>
          <w:rFonts w:ascii="Arial" w:hAnsi="Arial" w:cs="Arial"/>
          <w:sz w:val="24"/>
          <w:szCs w:val="24"/>
          <w:shd w:val="clear" w:color="auto" w:fill="FFFFFF" w:themeFill="background1"/>
        </w:rPr>
        <w:t xml:space="preserve">[cit. 2016-07-14]. ISSN: 09629343. Dostupné z: DOI: </w:t>
      </w:r>
      <w:r w:rsidRPr="00BB3905">
        <w:rPr>
          <w:rFonts w:ascii="Arial" w:hAnsi="Arial" w:cs="Arial"/>
          <w:sz w:val="24"/>
          <w:szCs w:val="24"/>
        </w:rPr>
        <w:t>10.1007/s11136-013-0533-3</w:t>
      </w:r>
    </w:p>
    <w:p w:rsidR="00C06668" w:rsidRPr="0086246D" w:rsidRDefault="00C06668" w:rsidP="00C06668">
      <w:pPr>
        <w:pStyle w:val="Odstavecseseznamem"/>
        <w:numPr>
          <w:ilvl w:val="0"/>
          <w:numId w:val="4"/>
        </w:numPr>
        <w:spacing w:line="360" w:lineRule="auto"/>
        <w:jc w:val="both"/>
        <w:rPr>
          <w:rFonts w:ascii="Arial" w:hAnsi="Arial" w:cs="Arial"/>
          <w:sz w:val="24"/>
          <w:szCs w:val="24"/>
        </w:rPr>
      </w:pPr>
      <w:r w:rsidRPr="0086246D">
        <w:rPr>
          <w:rFonts w:ascii="Arial" w:hAnsi="Arial" w:cs="Arial"/>
          <w:sz w:val="23"/>
          <w:szCs w:val="23"/>
          <w:shd w:val="clear" w:color="auto" w:fill="FFFFFF"/>
        </w:rPr>
        <w:t xml:space="preserve">BERGFORS, S. et al. Measuring health-related quality of life with the EQ-5D-Y instrument in children and adolescents with asthma. Acta Paediatrica </w:t>
      </w:r>
      <w:r w:rsidRPr="0086246D">
        <w:rPr>
          <w:rFonts w:ascii="Arial" w:hAnsi="Arial" w:cs="Arial"/>
          <w:sz w:val="24"/>
          <w:szCs w:val="24"/>
          <w:shd w:val="clear" w:color="auto" w:fill="FFFFFF" w:themeFill="background1"/>
        </w:rPr>
        <w:t>[online]. 2015</w:t>
      </w:r>
      <w:r w:rsidRPr="0086246D">
        <w:rPr>
          <w:rFonts w:ascii="Arial" w:hAnsi="Arial" w:cs="Arial"/>
          <w:sz w:val="23"/>
          <w:szCs w:val="23"/>
          <w:shd w:val="clear" w:color="auto" w:fill="FFFFFF"/>
        </w:rPr>
        <w:t xml:space="preserve">, pp. 167–173. </w:t>
      </w:r>
      <w:r w:rsidRPr="00BB3905">
        <w:rPr>
          <w:rFonts w:ascii="Arial" w:hAnsi="Arial" w:cs="Arial"/>
          <w:sz w:val="24"/>
          <w:szCs w:val="24"/>
          <w:shd w:val="clear" w:color="auto" w:fill="FFFFFF" w:themeFill="background1"/>
        </w:rPr>
        <w:t>[ci</w:t>
      </w:r>
      <w:r>
        <w:rPr>
          <w:rFonts w:ascii="Arial" w:hAnsi="Arial" w:cs="Arial"/>
          <w:sz w:val="24"/>
          <w:szCs w:val="24"/>
          <w:shd w:val="clear" w:color="auto" w:fill="FFFFFF" w:themeFill="background1"/>
        </w:rPr>
        <w:t>t. 2017-03-29</w:t>
      </w:r>
      <w:r w:rsidRPr="00BB3905">
        <w:rPr>
          <w:rFonts w:ascii="Arial" w:hAnsi="Arial" w:cs="Arial"/>
          <w:sz w:val="24"/>
          <w:szCs w:val="24"/>
          <w:shd w:val="clear" w:color="auto" w:fill="FFFFFF" w:themeFill="background1"/>
        </w:rPr>
        <w:t xml:space="preserve">]. </w:t>
      </w:r>
      <w:r w:rsidRPr="0086246D">
        <w:rPr>
          <w:rFonts w:ascii="Arial" w:hAnsi="Arial" w:cs="Arial"/>
          <w:sz w:val="23"/>
          <w:szCs w:val="23"/>
          <w:shd w:val="clear" w:color="auto" w:fill="FFFFFF"/>
        </w:rPr>
        <w:t>Dostupné z: DOI: 10.1111/apa.12863</w:t>
      </w:r>
    </w:p>
    <w:p w:rsidR="00C06668" w:rsidRPr="00BB3905" w:rsidRDefault="005D405E" w:rsidP="00C06668">
      <w:pPr>
        <w:pStyle w:val="Odstavecseseznamem"/>
        <w:numPr>
          <w:ilvl w:val="0"/>
          <w:numId w:val="4"/>
        </w:numPr>
        <w:spacing w:line="360" w:lineRule="auto"/>
        <w:jc w:val="both"/>
        <w:rPr>
          <w:rFonts w:ascii="Arial" w:hAnsi="Arial" w:cs="Arial"/>
          <w:sz w:val="24"/>
          <w:szCs w:val="24"/>
        </w:rPr>
      </w:pPr>
      <w:r>
        <w:rPr>
          <w:rFonts w:ascii="Arial" w:hAnsi="Arial" w:cs="Arial"/>
          <w:color w:val="000000"/>
          <w:sz w:val="24"/>
          <w:szCs w:val="24"/>
          <w:shd w:val="clear" w:color="auto" w:fill="FFFFFF"/>
        </w:rPr>
        <w:t>DINGOVÁ, M. a P.</w:t>
      </w:r>
      <w:r w:rsidR="00C06668" w:rsidRPr="00BB3905">
        <w:rPr>
          <w:rFonts w:ascii="Arial" w:hAnsi="Arial" w:cs="Arial"/>
          <w:color w:val="000000"/>
          <w:sz w:val="24"/>
          <w:szCs w:val="24"/>
          <w:shd w:val="clear" w:color="auto" w:fill="FFFFFF"/>
        </w:rPr>
        <w:t xml:space="preserve"> OSACKÁ. Vedomosti astmatickych pacientov o self-manažemente astmy.</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i/>
          <w:iCs/>
          <w:color w:val="000000"/>
          <w:sz w:val="24"/>
          <w:szCs w:val="24"/>
        </w:rPr>
        <w:t>Ošetřovatelství a porodní asistence</w:t>
      </w:r>
      <w:r w:rsidR="00C06668" w:rsidRPr="00BB3905">
        <w:rPr>
          <w:rFonts w:ascii="Arial" w:hAnsi="Arial" w:cs="Arial"/>
          <w:color w:val="000000"/>
          <w:sz w:val="24"/>
          <w:szCs w:val="24"/>
          <w:shd w:val="clear" w:color="auto" w:fill="FFFFFF"/>
        </w:rPr>
        <w:t>. 2011,</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bCs/>
          <w:color w:val="000000"/>
          <w:sz w:val="24"/>
          <w:szCs w:val="24"/>
        </w:rPr>
        <w:t>2</w:t>
      </w:r>
      <w:r w:rsidR="00C06668" w:rsidRPr="00BB3905">
        <w:rPr>
          <w:rFonts w:ascii="Arial" w:hAnsi="Arial" w:cs="Arial"/>
          <w:color w:val="000000"/>
          <w:sz w:val="24"/>
          <w:szCs w:val="24"/>
          <w:shd w:val="clear" w:color="auto" w:fill="FFFFFF"/>
        </w:rPr>
        <w:t xml:space="preserve">(4), 303-311. </w:t>
      </w:r>
      <w:r w:rsidR="00C06668" w:rsidRPr="00BB3905">
        <w:rPr>
          <w:rFonts w:ascii="Arial" w:hAnsi="Arial" w:cs="Arial"/>
          <w:sz w:val="24"/>
          <w:szCs w:val="24"/>
          <w:shd w:val="clear" w:color="auto" w:fill="FFFFFF" w:themeFill="background1"/>
        </w:rPr>
        <w:t xml:space="preserve">[cit. 2017-02-20]. </w:t>
      </w:r>
      <w:r w:rsidR="00C06668" w:rsidRPr="00BB3905">
        <w:rPr>
          <w:rFonts w:ascii="Arial" w:hAnsi="Arial" w:cs="Arial"/>
          <w:color w:val="000000"/>
          <w:sz w:val="24"/>
          <w:szCs w:val="24"/>
          <w:shd w:val="clear" w:color="auto" w:fill="FFFFFF"/>
        </w:rPr>
        <w:t>ISSN 1804-2740. Dostupné z: http://periodika.osu.cz/osetrovatelstviaporodniasistence/dok/2011-01/3_osacka_dingova.pdf</w:t>
      </w:r>
    </w:p>
    <w:p w:rsidR="00C06668" w:rsidRPr="00BB3905" w:rsidRDefault="00C06668" w:rsidP="00C06668">
      <w:pPr>
        <w:pStyle w:val="Odstavecseseznamem"/>
        <w:numPr>
          <w:ilvl w:val="0"/>
          <w:numId w:val="4"/>
        </w:numPr>
        <w:spacing w:line="360" w:lineRule="auto"/>
        <w:jc w:val="both"/>
        <w:rPr>
          <w:rFonts w:ascii="Arial" w:hAnsi="Arial" w:cs="Arial"/>
          <w:sz w:val="24"/>
          <w:szCs w:val="24"/>
        </w:rPr>
      </w:pPr>
      <w:r w:rsidRPr="00BB3905">
        <w:rPr>
          <w:rFonts w:ascii="Arial" w:hAnsi="Arial" w:cs="Arial"/>
          <w:sz w:val="24"/>
          <w:szCs w:val="24"/>
        </w:rPr>
        <w:t xml:space="preserve">FILANOWICZ, M. et al. Analysis of the quality of life of patients with asthma and allergic rhinitis after immunotherapy. </w:t>
      </w:r>
      <w:r w:rsidRPr="00BB3905">
        <w:rPr>
          <w:rFonts w:ascii="Arial" w:hAnsi="Arial" w:cs="Arial"/>
          <w:i/>
          <w:sz w:val="24"/>
          <w:szCs w:val="24"/>
        </w:rPr>
        <w:t>Advances In Dermatology &amp; Allergology</w:t>
      </w:r>
      <w:r w:rsidRPr="00BB3905">
        <w:rPr>
          <w:rFonts w:ascii="Arial" w:hAnsi="Arial" w:cs="Arial"/>
          <w:sz w:val="24"/>
          <w:szCs w:val="24"/>
        </w:rPr>
        <w:t xml:space="preserve">. </w:t>
      </w:r>
      <w:r w:rsidRPr="00BB3905">
        <w:rPr>
          <w:rFonts w:ascii="Arial" w:hAnsi="Arial" w:cs="Arial"/>
          <w:sz w:val="24"/>
          <w:szCs w:val="24"/>
          <w:shd w:val="clear" w:color="auto" w:fill="FFFFFF" w:themeFill="background1"/>
        </w:rPr>
        <w:t xml:space="preserve">[online]. 2016, pp. 134-141. [cit. 2016-07-14]. ISSN: 1642395X. Dostupné z: DOI: </w:t>
      </w:r>
      <w:r w:rsidRPr="00BB3905">
        <w:rPr>
          <w:rFonts w:ascii="Arial" w:eastAsia="NaomiSansEFNTTThin" w:hAnsi="Arial" w:cs="Arial"/>
          <w:sz w:val="24"/>
          <w:szCs w:val="24"/>
        </w:rPr>
        <w:t>10.5114/pdia.2015.48061</w:t>
      </w:r>
    </w:p>
    <w:p w:rsidR="00576CFB" w:rsidRPr="00576CFB" w:rsidRDefault="005D405E" w:rsidP="00576CFB">
      <w:pPr>
        <w:pStyle w:val="Odstavecseseznamem"/>
        <w:numPr>
          <w:ilvl w:val="0"/>
          <w:numId w:val="4"/>
        </w:numPr>
        <w:spacing w:line="360" w:lineRule="auto"/>
        <w:jc w:val="both"/>
        <w:rPr>
          <w:rFonts w:ascii="Arial" w:hAnsi="Arial" w:cs="Arial"/>
          <w:sz w:val="24"/>
          <w:szCs w:val="24"/>
        </w:rPr>
      </w:pPr>
      <w:r>
        <w:rPr>
          <w:rFonts w:ascii="Arial" w:hAnsi="Arial" w:cs="Arial"/>
          <w:sz w:val="24"/>
          <w:szCs w:val="24"/>
        </w:rPr>
        <w:lastRenderedPageBreak/>
        <w:t>GURKOVÁ, E. a P.</w:t>
      </w:r>
      <w:r w:rsidR="00C06668" w:rsidRPr="00576CFB">
        <w:rPr>
          <w:rFonts w:ascii="Arial" w:hAnsi="Arial" w:cs="Arial"/>
          <w:sz w:val="24"/>
          <w:szCs w:val="24"/>
        </w:rPr>
        <w:t xml:space="preserve"> POPELKOVÁ. </w:t>
      </w:r>
      <w:r w:rsidR="00C06668" w:rsidRPr="00576CFB">
        <w:rPr>
          <w:rFonts w:ascii="Arial" w:hAnsi="Arial" w:cs="Arial"/>
          <w:bCs/>
          <w:sz w:val="24"/>
          <w:szCs w:val="24"/>
        </w:rPr>
        <w:t>Validity of asthma control test in assessing asthma control in czech outpatient petting</w:t>
      </w:r>
      <w:r w:rsidR="00C06668" w:rsidRPr="00576CFB">
        <w:rPr>
          <w:rFonts w:ascii="Arial" w:hAnsi="Arial" w:cs="Arial"/>
          <w:bCs/>
          <w:i/>
          <w:sz w:val="24"/>
          <w:szCs w:val="24"/>
        </w:rPr>
        <w:t xml:space="preserve">. </w:t>
      </w:r>
      <w:r w:rsidR="00C06668" w:rsidRPr="00576CFB">
        <w:rPr>
          <w:rFonts w:ascii="Arial" w:hAnsi="Arial" w:cs="Arial"/>
          <w:i/>
          <w:sz w:val="24"/>
          <w:szCs w:val="24"/>
        </w:rPr>
        <w:t>Central European Journal Of Public Health</w:t>
      </w:r>
      <w:r w:rsidR="00C06668" w:rsidRPr="00576CFB">
        <w:rPr>
          <w:rFonts w:ascii="Arial" w:hAnsi="Arial" w:cs="Arial"/>
          <w:sz w:val="24"/>
          <w:szCs w:val="24"/>
        </w:rPr>
        <w:t xml:space="preserve">. </w:t>
      </w:r>
      <w:r w:rsidR="00C06668" w:rsidRPr="00576CFB">
        <w:rPr>
          <w:rFonts w:ascii="Arial" w:hAnsi="Arial" w:cs="Arial"/>
          <w:sz w:val="24"/>
          <w:szCs w:val="24"/>
          <w:shd w:val="clear" w:color="auto" w:fill="FFFFFF" w:themeFill="background1"/>
        </w:rPr>
        <w:t xml:space="preserve">[online]. 2015, pp. 286-291. [cit. 2016-07-14]. ISSN: 1210-7778. Dostupné z: </w:t>
      </w:r>
      <w:hyperlink r:id="rId10" w:history="1">
        <w:r w:rsidR="00576CFB" w:rsidRPr="00576CFB">
          <w:rPr>
            <w:rStyle w:val="Hypertextovodkaz"/>
            <w:rFonts w:ascii="Arial" w:hAnsi="Arial" w:cs="Arial"/>
            <w:color w:val="auto"/>
            <w:sz w:val="24"/>
            <w:szCs w:val="24"/>
            <w:u w:val="none"/>
            <w:shd w:val="clear" w:color="auto" w:fill="FFFFFF" w:themeFill="background1"/>
          </w:rPr>
          <w:t>http://apps.szu.cz/svi/cejph/archiv/2015-4-02-full.pdf</w:t>
        </w:r>
      </w:hyperlink>
    </w:p>
    <w:p w:rsidR="00C06668" w:rsidRPr="00576CFB" w:rsidRDefault="00C06668" w:rsidP="00576CFB">
      <w:pPr>
        <w:pStyle w:val="Odstavecseseznamem"/>
        <w:numPr>
          <w:ilvl w:val="0"/>
          <w:numId w:val="4"/>
        </w:numPr>
        <w:spacing w:line="360" w:lineRule="auto"/>
        <w:jc w:val="both"/>
        <w:rPr>
          <w:rFonts w:ascii="Arial" w:hAnsi="Arial" w:cs="Arial"/>
          <w:sz w:val="24"/>
          <w:szCs w:val="24"/>
        </w:rPr>
      </w:pPr>
      <w:r w:rsidRPr="00576CFB">
        <w:rPr>
          <w:rFonts w:ascii="Arial" w:hAnsi="Arial" w:cs="Arial"/>
          <w:color w:val="000000"/>
          <w:sz w:val="24"/>
          <w:szCs w:val="24"/>
          <w:shd w:val="clear" w:color="auto" w:fill="FFFFFF"/>
        </w:rPr>
        <w:t>CHRASTINA, J. a kol.</w:t>
      </w:r>
      <w:r w:rsidRPr="00576CFB">
        <w:rPr>
          <w:rStyle w:val="apple-converted-space"/>
          <w:rFonts w:ascii="Arial" w:hAnsi="Arial" w:cs="Arial"/>
          <w:color w:val="000000"/>
          <w:sz w:val="24"/>
          <w:szCs w:val="24"/>
          <w:shd w:val="clear" w:color="auto" w:fill="FFFFFF"/>
        </w:rPr>
        <w:t> </w:t>
      </w:r>
      <w:r w:rsidRPr="00576CFB">
        <w:rPr>
          <w:rFonts w:ascii="Arial" w:hAnsi="Arial" w:cs="Arial"/>
          <w:iCs/>
          <w:color w:val="000000"/>
          <w:sz w:val="24"/>
          <w:szCs w:val="24"/>
        </w:rPr>
        <w:t>Výzkumy subjektivní kvality života SQUALA standardizovaným dotazníkem</w:t>
      </w:r>
      <w:r w:rsidRPr="00576CFB">
        <w:rPr>
          <w:rFonts w:ascii="Arial" w:hAnsi="Arial" w:cs="Arial"/>
          <w:color w:val="000000"/>
          <w:sz w:val="24"/>
          <w:szCs w:val="24"/>
          <w:shd w:val="clear" w:color="auto" w:fill="FFFFFF"/>
        </w:rPr>
        <w:t xml:space="preserve">. </w:t>
      </w:r>
      <w:r w:rsidRPr="00576CFB">
        <w:rPr>
          <w:rFonts w:ascii="Arial" w:hAnsi="Arial" w:cs="Arial"/>
          <w:i/>
          <w:iCs/>
          <w:color w:val="000000"/>
          <w:sz w:val="24"/>
          <w:szCs w:val="24"/>
        </w:rPr>
        <w:t>Profese on-line</w:t>
      </w:r>
      <w:r w:rsidRPr="00576CFB">
        <w:rPr>
          <w:rFonts w:ascii="Arial" w:hAnsi="Arial" w:cs="Arial"/>
          <w:color w:val="000000"/>
          <w:sz w:val="24"/>
          <w:szCs w:val="24"/>
          <w:shd w:val="clear" w:color="auto" w:fill="FFFFFF"/>
        </w:rPr>
        <w:t>. 2014,</w:t>
      </w:r>
      <w:r w:rsidRPr="00576CFB">
        <w:rPr>
          <w:rStyle w:val="apple-converted-space"/>
          <w:rFonts w:ascii="Arial" w:hAnsi="Arial" w:cs="Arial"/>
          <w:color w:val="000000"/>
          <w:sz w:val="24"/>
          <w:szCs w:val="24"/>
          <w:shd w:val="clear" w:color="auto" w:fill="FFFFFF"/>
        </w:rPr>
        <w:t> </w:t>
      </w:r>
      <w:r w:rsidRPr="00576CFB">
        <w:rPr>
          <w:rFonts w:ascii="Arial" w:hAnsi="Arial" w:cs="Arial"/>
          <w:bCs/>
          <w:color w:val="000000"/>
          <w:sz w:val="24"/>
          <w:szCs w:val="24"/>
        </w:rPr>
        <w:t>7</w:t>
      </w:r>
      <w:r w:rsidRPr="00576CFB">
        <w:rPr>
          <w:rFonts w:ascii="Arial" w:hAnsi="Arial" w:cs="Arial"/>
          <w:color w:val="000000"/>
          <w:sz w:val="24"/>
          <w:szCs w:val="24"/>
          <w:shd w:val="clear" w:color="auto" w:fill="FFFFFF"/>
        </w:rPr>
        <w:t xml:space="preserve">(1), 1-8. </w:t>
      </w:r>
      <w:r w:rsidRPr="00576CFB">
        <w:rPr>
          <w:rFonts w:ascii="Arial" w:hAnsi="Arial" w:cs="Arial"/>
          <w:sz w:val="24"/>
          <w:szCs w:val="24"/>
          <w:shd w:val="clear" w:color="auto" w:fill="FFFFFF" w:themeFill="background1"/>
        </w:rPr>
        <w:t xml:space="preserve">[cit. 2017-02-20]. </w:t>
      </w:r>
      <w:r w:rsidRPr="00576CFB">
        <w:rPr>
          <w:rFonts w:ascii="Arial" w:hAnsi="Arial" w:cs="Arial"/>
          <w:color w:val="000000"/>
          <w:sz w:val="24"/>
          <w:szCs w:val="24"/>
          <w:shd w:val="clear" w:color="auto" w:fill="FFFFFF"/>
        </w:rPr>
        <w:t>ISSN 1803-4330. Dostupné z: http://profeseonline.upol.cz/pdfs/pol/2014/01/01.pdf</w:t>
      </w:r>
    </w:p>
    <w:p w:rsidR="00C06668" w:rsidRDefault="00C06668" w:rsidP="00C06668">
      <w:pPr>
        <w:pStyle w:val="Odstavecseseznamem"/>
        <w:numPr>
          <w:ilvl w:val="0"/>
          <w:numId w:val="4"/>
        </w:numPr>
        <w:spacing w:line="360" w:lineRule="auto"/>
        <w:jc w:val="both"/>
        <w:rPr>
          <w:rFonts w:ascii="Arial" w:hAnsi="Arial" w:cs="Arial"/>
          <w:sz w:val="24"/>
          <w:szCs w:val="24"/>
        </w:rPr>
      </w:pPr>
      <w:r w:rsidRPr="00BB3905">
        <w:rPr>
          <w:rFonts w:ascii="Arial" w:hAnsi="Arial" w:cs="Arial"/>
          <w:sz w:val="24"/>
          <w:szCs w:val="24"/>
        </w:rPr>
        <w:t xml:space="preserve">JONSSON, M. et al.  Asthma during adolescence impairs health-related quality of life. </w:t>
      </w:r>
      <w:r w:rsidRPr="00BB3905">
        <w:rPr>
          <w:rFonts w:ascii="Arial" w:hAnsi="Arial" w:cs="Arial"/>
          <w:i/>
          <w:sz w:val="24"/>
          <w:szCs w:val="24"/>
        </w:rPr>
        <w:t>Journal Of Allergy And Clinical Immunology: In Practice</w:t>
      </w:r>
      <w:r w:rsidRPr="00BB3905">
        <w:rPr>
          <w:rFonts w:ascii="Arial" w:hAnsi="Arial" w:cs="Arial"/>
          <w:sz w:val="24"/>
          <w:szCs w:val="24"/>
        </w:rPr>
        <w:t xml:space="preserve">, </w:t>
      </w:r>
      <w:r w:rsidRPr="00BB3905">
        <w:rPr>
          <w:rFonts w:ascii="Arial" w:hAnsi="Arial" w:cs="Arial"/>
          <w:sz w:val="24"/>
          <w:szCs w:val="24"/>
          <w:shd w:val="clear" w:color="auto" w:fill="FFFFFF" w:themeFill="background1"/>
        </w:rPr>
        <w:t xml:space="preserve">[online]. </w:t>
      </w:r>
      <w:r w:rsidRPr="00BB3905">
        <w:rPr>
          <w:rFonts w:ascii="Arial" w:hAnsi="Arial" w:cs="Arial"/>
          <w:sz w:val="24"/>
          <w:szCs w:val="24"/>
        </w:rPr>
        <w:t xml:space="preserve"> </w:t>
      </w:r>
      <w:r>
        <w:rPr>
          <w:rFonts w:ascii="Arial" w:hAnsi="Arial" w:cs="Arial"/>
          <w:sz w:val="24"/>
          <w:szCs w:val="24"/>
        </w:rPr>
        <w:t xml:space="preserve">2016, </w:t>
      </w:r>
      <w:r w:rsidRPr="00BB3905">
        <w:rPr>
          <w:rFonts w:ascii="Arial" w:hAnsi="Arial" w:cs="Arial"/>
          <w:sz w:val="24"/>
          <w:szCs w:val="24"/>
        </w:rPr>
        <w:t xml:space="preserve">pp. 144-146. </w:t>
      </w:r>
      <w:r w:rsidRPr="00BB3905">
        <w:rPr>
          <w:rFonts w:ascii="Arial" w:hAnsi="Arial" w:cs="Arial"/>
          <w:sz w:val="24"/>
          <w:szCs w:val="24"/>
          <w:shd w:val="clear" w:color="auto" w:fill="FFFFFF" w:themeFill="background1"/>
        </w:rPr>
        <w:t xml:space="preserve">[cit. </w:t>
      </w:r>
      <w:r>
        <w:rPr>
          <w:rFonts w:ascii="Arial" w:hAnsi="Arial" w:cs="Arial"/>
          <w:sz w:val="24"/>
          <w:szCs w:val="24"/>
          <w:shd w:val="clear" w:color="auto" w:fill="FFFFFF" w:themeFill="background1"/>
        </w:rPr>
        <w:t>2017-02-22</w:t>
      </w:r>
      <w:r w:rsidRPr="00BB3905">
        <w:rPr>
          <w:rFonts w:ascii="Arial" w:hAnsi="Arial" w:cs="Arial"/>
          <w:sz w:val="24"/>
          <w:szCs w:val="24"/>
          <w:shd w:val="clear" w:color="auto" w:fill="FFFFFF" w:themeFill="background1"/>
        </w:rPr>
        <w:t xml:space="preserve">]. ISSN: 22132198. Dostupné z: DOI: </w:t>
      </w:r>
      <w:r w:rsidRPr="00BB3905">
        <w:rPr>
          <w:rFonts w:ascii="Arial" w:hAnsi="Arial" w:cs="Arial"/>
          <w:sz w:val="24"/>
          <w:szCs w:val="24"/>
        </w:rPr>
        <w:t>10.1016/j.jaip.2015.07.020</w:t>
      </w:r>
    </w:p>
    <w:p w:rsidR="00C06668" w:rsidRPr="00BF3B71" w:rsidRDefault="00C06668" w:rsidP="00C06668">
      <w:pPr>
        <w:pStyle w:val="Odstavecseseznamem"/>
        <w:numPr>
          <w:ilvl w:val="0"/>
          <w:numId w:val="4"/>
        </w:numPr>
        <w:spacing w:line="360" w:lineRule="auto"/>
        <w:jc w:val="both"/>
        <w:rPr>
          <w:rFonts w:ascii="Arial" w:hAnsi="Arial" w:cs="Arial"/>
          <w:sz w:val="24"/>
          <w:szCs w:val="24"/>
        </w:rPr>
      </w:pPr>
      <w:r w:rsidRPr="00BF3B71">
        <w:rPr>
          <w:rFonts w:ascii="Arial" w:hAnsi="Arial" w:cs="Arial"/>
          <w:sz w:val="24"/>
          <w:szCs w:val="24"/>
        </w:rPr>
        <w:t xml:space="preserve">KHOSHKHUI, M.et al.  Level of Agreement between Children with Asthma and their Parents on Quality of Life. Iran J Med Sci. [online]. 2016, 41(2), pp. 86-93. [cit. 2017-03-27]. Dodtupné z: https://www.ncbi.nlm.nih.gov/pmc/articles/PMC4764972/ </w:t>
      </w:r>
    </w:p>
    <w:p w:rsidR="00C06668" w:rsidRPr="00FE4C62" w:rsidRDefault="00C06668" w:rsidP="00C06668">
      <w:pPr>
        <w:pStyle w:val="Odstavecseseznamem"/>
        <w:numPr>
          <w:ilvl w:val="0"/>
          <w:numId w:val="4"/>
        </w:numPr>
        <w:spacing w:line="360" w:lineRule="auto"/>
        <w:jc w:val="both"/>
        <w:rPr>
          <w:rFonts w:ascii="Arial" w:hAnsi="Arial" w:cs="Arial"/>
          <w:sz w:val="24"/>
          <w:szCs w:val="24"/>
          <w:shd w:val="clear" w:color="auto" w:fill="FFFFFF" w:themeFill="background1"/>
        </w:rPr>
      </w:pPr>
      <w:r w:rsidRPr="00BB3905">
        <w:rPr>
          <w:rFonts w:ascii="Arial" w:hAnsi="Arial" w:cs="Arial"/>
          <w:sz w:val="24"/>
          <w:szCs w:val="24"/>
        </w:rPr>
        <w:t>LA GRUTTA, S.</w:t>
      </w:r>
      <w:r w:rsidRPr="00BB3905">
        <w:rPr>
          <w:rFonts w:ascii="Arial" w:hAnsi="Arial" w:cs="Arial"/>
        </w:rPr>
        <w:t xml:space="preserve"> </w:t>
      </w:r>
      <w:r w:rsidRPr="005D405E">
        <w:rPr>
          <w:rFonts w:ascii="Arial" w:hAnsi="Arial" w:cs="Arial"/>
          <w:sz w:val="24"/>
          <w:szCs w:val="24"/>
        </w:rPr>
        <w:t>et al.</w:t>
      </w:r>
      <w:r w:rsidRPr="00BB3905">
        <w:rPr>
          <w:rFonts w:ascii="Arial" w:hAnsi="Arial" w:cs="Arial"/>
        </w:rPr>
        <w:t xml:space="preserve"> </w:t>
      </w:r>
      <w:r w:rsidRPr="00BB3905">
        <w:rPr>
          <w:rFonts w:ascii="Arial" w:hAnsi="Arial" w:cs="Arial"/>
          <w:sz w:val="24"/>
          <w:szCs w:val="24"/>
        </w:rPr>
        <w:t>RHINASTHMA - Adolescents: a new quality of life tool for</w:t>
      </w:r>
      <w:r w:rsidR="00F84FA7">
        <w:rPr>
          <w:rFonts w:ascii="Arial" w:hAnsi="Arial" w:cs="Arial"/>
          <w:sz w:val="24"/>
          <w:szCs w:val="24"/>
        </w:rPr>
        <w:t xml:space="preserve"> patients with respiratory Allerg</w:t>
      </w:r>
      <w:r w:rsidRPr="00BB3905">
        <w:rPr>
          <w:rFonts w:ascii="Arial" w:hAnsi="Arial" w:cs="Arial"/>
          <w:sz w:val="24"/>
          <w:szCs w:val="24"/>
        </w:rPr>
        <w:t>y</w:t>
      </w:r>
      <w:r w:rsidRPr="00BB3905">
        <w:rPr>
          <w:rFonts w:ascii="Arial" w:hAnsi="Arial" w:cs="Arial"/>
        </w:rPr>
        <w:t xml:space="preserve">. </w:t>
      </w:r>
      <w:r w:rsidRPr="00BB3905">
        <w:rPr>
          <w:rFonts w:ascii="Arial" w:hAnsi="Arial" w:cs="Arial"/>
          <w:i/>
          <w:sz w:val="24"/>
          <w:szCs w:val="24"/>
        </w:rPr>
        <w:t xml:space="preserve">Pediatric Allergy &amp; Immunology. </w:t>
      </w:r>
      <w:r w:rsidRPr="00BB3905">
        <w:rPr>
          <w:rFonts w:ascii="Arial" w:hAnsi="Arial" w:cs="Arial"/>
          <w:sz w:val="24"/>
          <w:szCs w:val="24"/>
          <w:shd w:val="clear" w:color="auto" w:fill="FFFFFF" w:themeFill="background1"/>
        </w:rPr>
        <w:t xml:space="preserve">[online]. 2014, pp. 450-455. [cit. 2016-07-16]. ISSN: 09056157. Dostupné z DOI: </w:t>
      </w:r>
      <w:r w:rsidRPr="00BB3905">
        <w:rPr>
          <w:rFonts w:ascii="Arial" w:hAnsi="Arial" w:cs="Arial"/>
          <w:sz w:val="24"/>
          <w:szCs w:val="24"/>
        </w:rPr>
        <w:t>DOI:10.1111/pai.12242</w:t>
      </w:r>
    </w:p>
    <w:p w:rsidR="00C06668" w:rsidRPr="00FE4C62" w:rsidRDefault="005D405E" w:rsidP="00C06668">
      <w:pPr>
        <w:pStyle w:val="Nadpis1"/>
        <w:numPr>
          <w:ilvl w:val="0"/>
          <w:numId w:val="4"/>
        </w:numPr>
        <w:shd w:val="clear" w:color="auto" w:fill="FFFFFF"/>
        <w:spacing w:before="120" w:after="120" w:line="360" w:lineRule="auto"/>
        <w:jc w:val="both"/>
        <w:rPr>
          <w:rFonts w:ascii="Arial" w:hAnsi="Arial" w:cs="Arial"/>
          <w:b w:val="0"/>
          <w:color w:val="auto"/>
          <w:sz w:val="24"/>
          <w:szCs w:val="24"/>
        </w:rPr>
      </w:pPr>
      <w:r>
        <w:rPr>
          <w:rFonts w:ascii="Arial" w:hAnsi="Arial" w:cs="Arial"/>
          <w:b w:val="0"/>
          <w:color w:val="auto"/>
          <w:sz w:val="24"/>
          <w:szCs w:val="24"/>
        </w:rPr>
        <w:t>LI,</w:t>
      </w:r>
      <w:r w:rsidR="00C06668" w:rsidRPr="00FE4C62">
        <w:rPr>
          <w:rFonts w:ascii="Arial" w:hAnsi="Arial" w:cs="Arial"/>
          <w:b w:val="0"/>
          <w:color w:val="auto"/>
          <w:sz w:val="24"/>
          <w:szCs w:val="24"/>
        </w:rPr>
        <w:t xml:space="preserve"> Z. et al. The relationships between asthma control, daytime sleepiness, and quality of life among children with asthma: a path analysis. </w:t>
      </w:r>
      <w:hyperlink r:id="rId11" w:tooltip="Sleep medicine." w:history="1">
        <w:r w:rsidR="00C06668" w:rsidRPr="00343286">
          <w:rPr>
            <w:rStyle w:val="Hypertextovodkaz"/>
            <w:rFonts w:ascii="Arial" w:hAnsi="Arial" w:cs="Arial"/>
            <w:b w:val="0"/>
            <w:i/>
            <w:color w:val="auto"/>
            <w:sz w:val="24"/>
            <w:szCs w:val="24"/>
            <w:u w:val="none"/>
            <w:shd w:val="clear" w:color="auto" w:fill="FFFFFF"/>
          </w:rPr>
          <w:t>Sleep Medicine</w:t>
        </w:r>
        <w:r w:rsidR="00C06668" w:rsidRPr="00343286">
          <w:rPr>
            <w:rStyle w:val="Hypertextovodkaz"/>
            <w:rFonts w:ascii="Arial" w:hAnsi="Arial" w:cs="Arial"/>
            <w:b w:val="0"/>
            <w:color w:val="auto"/>
            <w:sz w:val="24"/>
            <w:szCs w:val="24"/>
            <w:u w:val="none"/>
            <w:shd w:val="clear" w:color="auto" w:fill="FFFFFF"/>
          </w:rPr>
          <w:t>.</w:t>
        </w:r>
      </w:hyperlink>
      <w:r w:rsidR="00C06668" w:rsidRPr="00FE4C62">
        <w:rPr>
          <w:rStyle w:val="apple-converted-space"/>
          <w:rFonts w:ascii="Arial" w:hAnsi="Arial" w:cs="Arial"/>
          <w:b w:val="0"/>
          <w:color w:val="auto"/>
          <w:sz w:val="24"/>
          <w:szCs w:val="24"/>
          <w:shd w:val="clear" w:color="auto" w:fill="FFFFFF"/>
        </w:rPr>
        <w:t> </w:t>
      </w:r>
      <w:r w:rsidR="00C06668" w:rsidRPr="00FE4C62">
        <w:rPr>
          <w:rFonts w:ascii="Arial" w:hAnsi="Arial" w:cs="Arial"/>
          <w:b w:val="0"/>
          <w:color w:val="auto"/>
          <w:sz w:val="24"/>
          <w:szCs w:val="24"/>
          <w:shd w:val="clear" w:color="auto" w:fill="FFFFFF" w:themeFill="background1"/>
        </w:rPr>
        <w:t xml:space="preserve">[online]. </w:t>
      </w:r>
      <w:r w:rsidR="00C06668" w:rsidRPr="00FE4C62">
        <w:rPr>
          <w:rFonts w:ascii="Arial" w:hAnsi="Arial" w:cs="Arial"/>
          <w:b w:val="0"/>
          <w:color w:val="auto"/>
          <w:sz w:val="24"/>
          <w:szCs w:val="24"/>
          <w:shd w:val="clear" w:color="auto" w:fill="FFFFFF"/>
        </w:rPr>
        <w:t xml:space="preserve">2013, 14(7), pp. 641-7. </w:t>
      </w:r>
      <w:r w:rsidR="00C06668" w:rsidRPr="00FE4C62">
        <w:rPr>
          <w:rFonts w:ascii="Arial" w:hAnsi="Arial" w:cs="Arial"/>
          <w:b w:val="0"/>
          <w:color w:val="auto"/>
          <w:sz w:val="24"/>
          <w:szCs w:val="24"/>
          <w:shd w:val="clear" w:color="auto" w:fill="FFFFFF" w:themeFill="background1"/>
        </w:rPr>
        <w:t>[cit. 2017-03-27].</w:t>
      </w:r>
      <w:r w:rsidR="00C06668" w:rsidRPr="00FE4C62">
        <w:rPr>
          <w:rFonts w:ascii="Arial" w:hAnsi="Arial" w:cs="Arial"/>
          <w:b w:val="0"/>
          <w:color w:val="auto"/>
          <w:sz w:val="24"/>
          <w:szCs w:val="24"/>
          <w:shd w:val="clear" w:color="auto" w:fill="FFFFFF"/>
        </w:rPr>
        <w:t xml:space="preserve"> Dostupné z: DOI: 10.1016/j.sleep.2013.04.002.</w:t>
      </w:r>
      <w:r w:rsidR="00C06668" w:rsidRPr="00FE4C62">
        <w:rPr>
          <w:rStyle w:val="apple-converted-space"/>
          <w:rFonts w:ascii="Arial" w:hAnsi="Arial" w:cs="Arial"/>
          <w:b w:val="0"/>
          <w:color w:val="auto"/>
          <w:sz w:val="24"/>
          <w:szCs w:val="24"/>
          <w:shd w:val="clear" w:color="auto" w:fill="FFFFFF"/>
        </w:rPr>
        <w:t> </w:t>
      </w:r>
    </w:p>
    <w:p w:rsidR="00C06668" w:rsidRPr="00BB3905" w:rsidRDefault="00BF4765" w:rsidP="00C06668">
      <w:pPr>
        <w:pStyle w:val="Odstavecseseznamem"/>
        <w:numPr>
          <w:ilvl w:val="0"/>
          <w:numId w:val="4"/>
        </w:numPr>
        <w:spacing w:line="360" w:lineRule="auto"/>
        <w:jc w:val="both"/>
        <w:rPr>
          <w:rFonts w:ascii="Arial" w:hAnsi="Arial" w:cs="Arial"/>
          <w:sz w:val="24"/>
          <w:szCs w:val="24"/>
          <w:shd w:val="clear" w:color="auto" w:fill="FFFFFF" w:themeFill="background1"/>
        </w:rPr>
      </w:pPr>
      <w:r>
        <w:rPr>
          <w:rFonts w:ascii="Arial" w:hAnsi="Arial" w:cs="Arial"/>
          <w:color w:val="000000"/>
          <w:sz w:val="24"/>
          <w:szCs w:val="24"/>
          <w:shd w:val="clear" w:color="auto" w:fill="FFFFFF"/>
        </w:rPr>
        <w:t xml:space="preserve">OVŠONKOVÁ, A., I. PLAVNICKÁ a M. JESEŇÁK. </w:t>
      </w:r>
      <w:r w:rsidR="00C06668" w:rsidRPr="00BB3905">
        <w:rPr>
          <w:rFonts w:ascii="Arial" w:hAnsi="Arial" w:cs="Arial"/>
          <w:color w:val="000000"/>
          <w:sz w:val="24"/>
          <w:szCs w:val="24"/>
          <w:shd w:val="clear" w:color="auto" w:fill="FFFFFF"/>
        </w:rPr>
        <w:t>Kvalita života rodičov a detí s bronchiálnou astmou.</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i/>
          <w:iCs/>
          <w:color w:val="000000"/>
          <w:sz w:val="24"/>
          <w:szCs w:val="24"/>
        </w:rPr>
        <w:t>Ošetřovatelství a porodní asistence</w:t>
      </w:r>
      <w:r w:rsidR="00C06668" w:rsidRPr="00BB3905">
        <w:rPr>
          <w:rFonts w:ascii="Arial" w:hAnsi="Arial" w:cs="Arial"/>
          <w:color w:val="000000"/>
          <w:sz w:val="24"/>
          <w:szCs w:val="24"/>
          <w:shd w:val="clear" w:color="auto" w:fill="FFFFFF"/>
        </w:rPr>
        <w:t>. 2012,</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bCs/>
          <w:color w:val="000000"/>
          <w:sz w:val="24"/>
          <w:szCs w:val="24"/>
        </w:rPr>
        <w:t>3</w:t>
      </w:r>
      <w:r w:rsidR="00C06668" w:rsidRPr="00BB3905">
        <w:rPr>
          <w:rFonts w:ascii="Arial" w:hAnsi="Arial" w:cs="Arial"/>
          <w:color w:val="000000"/>
          <w:sz w:val="24"/>
          <w:szCs w:val="24"/>
          <w:shd w:val="clear" w:color="auto" w:fill="FFFFFF"/>
        </w:rPr>
        <w:t xml:space="preserve">(3), 424-432. </w:t>
      </w:r>
      <w:r w:rsidR="00C06668" w:rsidRPr="00BB3905">
        <w:rPr>
          <w:rFonts w:ascii="Arial" w:hAnsi="Arial" w:cs="Arial"/>
          <w:sz w:val="24"/>
          <w:szCs w:val="24"/>
          <w:shd w:val="clear" w:color="auto" w:fill="FFFFFF" w:themeFill="background1"/>
        </w:rPr>
        <w:t xml:space="preserve">[cit. 2017-02-20]. </w:t>
      </w:r>
      <w:r w:rsidR="00C06668" w:rsidRPr="00BB3905">
        <w:rPr>
          <w:rFonts w:ascii="Arial" w:hAnsi="Arial" w:cs="Arial"/>
          <w:color w:val="000000"/>
          <w:sz w:val="24"/>
          <w:szCs w:val="24"/>
          <w:shd w:val="clear" w:color="auto" w:fill="FFFFFF"/>
        </w:rPr>
        <w:t>ISSN 1804-2740. Dostupné z: http://periodika.osu.cz/osetrovatelstviaporodniasistence/dok/2012-03/2_ovsonkova.pdf</w:t>
      </w:r>
    </w:p>
    <w:p w:rsidR="00C06668" w:rsidRPr="00BB3905" w:rsidRDefault="00C06668" w:rsidP="00C06668">
      <w:pPr>
        <w:pStyle w:val="Odstavecseseznamem"/>
        <w:numPr>
          <w:ilvl w:val="0"/>
          <w:numId w:val="4"/>
        </w:numPr>
        <w:spacing w:line="360" w:lineRule="auto"/>
        <w:jc w:val="both"/>
        <w:rPr>
          <w:rFonts w:ascii="Arial" w:hAnsi="Arial" w:cs="Arial"/>
        </w:rPr>
      </w:pPr>
      <w:r w:rsidRPr="00BB3905">
        <w:rPr>
          <w:rFonts w:ascii="Arial" w:hAnsi="Arial" w:cs="Arial"/>
          <w:sz w:val="24"/>
          <w:szCs w:val="24"/>
        </w:rPr>
        <w:t>ÖZGEN ALPAYDIN, A. et al.</w:t>
      </w:r>
      <w:r w:rsidRPr="00BB3905">
        <w:rPr>
          <w:rFonts w:ascii="Arial" w:hAnsi="Arial" w:cs="Arial"/>
        </w:rPr>
        <w:t xml:space="preserve"> </w:t>
      </w:r>
      <w:r w:rsidRPr="00BB3905">
        <w:rPr>
          <w:rFonts w:ascii="Arial" w:hAnsi="Arial" w:cs="Arial"/>
          <w:sz w:val="24"/>
          <w:szCs w:val="24"/>
        </w:rPr>
        <w:t>Validity and reliability of asthma quality of life questionnaire in a sample of Turkish adult asthmatic patiens</w:t>
      </w:r>
      <w:r w:rsidRPr="00BB3905">
        <w:rPr>
          <w:rFonts w:ascii="Arial" w:hAnsi="Arial" w:cs="Arial"/>
        </w:rPr>
        <w:t xml:space="preserve">. </w:t>
      </w:r>
      <w:r w:rsidRPr="00BB3905">
        <w:rPr>
          <w:rFonts w:ascii="Arial" w:hAnsi="Arial" w:cs="Arial"/>
          <w:i/>
          <w:sz w:val="24"/>
          <w:szCs w:val="24"/>
        </w:rPr>
        <w:t>Tuberkuloz Ve Toraks</w:t>
      </w:r>
      <w:r w:rsidRPr="00BB3905">
        <w:rPr>
          <w:rFonts w:ascii="Arial" w:hAnsi="Arial" w:cs="Arial"/>
        </w:rPr>
        <w:t xml:space="preserve"> </w:t>
      </w:r>
      <w:r w:rsidRPr="00BB3905">
        <w:rPr>
          <w:rFonts w:ascii="Arial" w:hAnsi="Arial" w:cs="Arial"/>
          <w:sz w:val="24"/>
          <w:szCs w:val="24"/>
          <w:shd w:val="clear" w:color="auto" w:fill="FFFFFF" w:themeFill="background1"/>
        </w:rPr>
        <w:t xml:space="preserve">[online]. 2011, pp. 321-327. [cit. 2016-07-16]. ISSN: 04941373. Dostupné z: DOI: </w:t>
      </w:r>
      <w:r w:rsidRPr="00BB3905">
        <w:rPr>
          <w:rFonts w:ascii="Arial" w:hAnsi="Arial" w:cs="Arial"/>
          <w:sz w:val="24"/>
          <w:szCs w:val="24"/>
        </w:rPr>
        <w:t>10.5578/tt.2447</w:t>
      </w:r>
    </w:p>
    <w:p w:rsidR="00C06668" w:rsidRPr="00BB3905" w:rsidRDefault="005D405E" w:rsidP="00C06668">
      <w:pPr>
        <w:pStyle w:val="Odstavecseseznamem"/>
        <w:numPr>
          <w:ilvl w:val="0"/>
          <w:numId w:val="4"/>
        </w:numPr>
        <w:spacing w:line="360" w:lineRule="auto"/>
        <w:jc w:val="both"/>
        <w:rPr>
          <w:rFonts w:ascii="Arial" w:hAnsi="Arial" w:cs="Arial"/>
          <w:sz w:val="24"/>
          <w:szCs w:val="24"/>
        </w:rPr>
      </w:pPr>
      <w:r>
        <w:rPr>
          <w:rFonts w:ascii="Arial" w:hAnsi="Arial" w:cs="Arial"/>
          <w:color w:val="000000"/>
          <w:sz w:val="24"/>
          <w:szCs w:val="24"/>
          <w:shd w:val="clear" w:color="auto" w:fill="FFFFFF"/>
        </w:rPr>
        <w:t>POPELKOVÁ, P. a E.</w:t>
      </w:r>
      <w:r w:rsidR="00C06668" w:rsidRPr="00BB3905">
        <w:rPr>
          <w:rFonts w:ascii="Arial" w:hAnsi="Arial" w:cs="Arial"/>
          <w:color w:val="000000"/>
          <w:sz w:val="24"/>
          <w:szCs w:val="24"/>
          <w:shd w:val="clear" w:color="auto" w:fill="FFFFFF"/>
        </w:rPr>
        <w:t xml:space="preserve"> GURKOVÁ. Subjektivní pohoda a kvalita života související se zdravím - vztah obou konstruktů u pacientů s bronchiálním astmatem.</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i/>
          <w:iCs/>
          <w:color w:val="000000"/>
          <w:sz w:val="24"/>
          <w:szCs w:val="24"/>
        </w:rPr>
        <w:t>Ošetřovatelství a porodní asistence</w:t>
      </w:r>
      <w:r w:rsidR="00C06668" w:rsidRPr="00BB3905">
        <w:rPr>
          <w:rFonts w:ascii="Arial" w:hAnsi="Arial" w:cs="Arial"/>
          <w:color w:val="000000"/>
          <w:sz w:val="24"/>
          <w:szCs w:val="24"/>
          <w:shd w:val="clear" w:color="auto" w:fill="FFFFFF"/>
        </w:rPr>
        <w:t>. 2013,</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bCs/>
          <w:color w:val="000000"/>
          <w:sz w:val="24"/>
          <w:szCs w:val="24"/>
        </w:rPr>
        <w:t>4</w:t>
      </w:r>
      <w:r w:rsidR="00C06668" w:rsidRPr="00BB3905">
        <w:rPr>
          <w:rFonts w:ascii="Arial" w:hAnsi="Arial" w:cs="Arial"/>
          <w:color w:val="000000"/>
          <w:sz w:val="24"/>
          <w:szCs w:val="24"/>
          <w:shd w:val="clear" w:color="auto" w:fill="FFFFFF"/>
        </w:rPr>
        <w:t xml:space="preserve">(2), 583-588. </w:t>
      </w:r>
      <w:r w:rsidR="00C06668" w:rsidRPr="00BB3905">
        <w:rPr>
          <w:rFonts w:ascii="Arial" w:hAnsi="Arial" w:cs="Arial"/>
          <w:sz w:val="24"/>
          <w:szCs w:val="24"/>
          <w:shd w:val="clear" w:color="auto" w:fill="FFFFFF" w:themeFill="background1"/>
        </w:rPr>
        <w:t xml:space="preserve">[cit. 2017-02-20]. </w:t>
      </w:r>
      <w:r w:rsidR="00C06668" w:rsidRPr="00BB3905">
        <w:rPr>
          <w:rFonts w:ascii="Arial" w:hAnsi="Arial" w:cs="Arial"/>
          <w:color w:val="000000"/>
          <w:sz w:val="24"/>
          <w:szCs w:val="24"/>
          <w:shd w:val="clear" w:color="auto" w:fill="FFFFFF"/>
        </w:rPr>
        <w:t>ISSN 1804-2740. Dostupné z: http://www.osetrovatelstvo.eu/_files/2013/02/56-vyuziti-specifickeho-nastroje-mereni-kvality-zivota-pacientu-s-bronchialnim-astmatem.pdf</w:t>
      </w:r>
    </w:p>
    <w:p w:rsidR="00C06668" w:rsidRPr="00BB3905" w:rsidRDefault="005D405E" w:rsidP="00C06668">
      <w:pPr>
        <w:pStyle w:val="Odstavecseseznamem"/>
        <w:numPr>
          <w:ilvl w:val="0"/>
          <w:numId w:val="4"/>
        </w:numPr>
        <w:spacing w:line="360" w:lineRule="auto"/>
        <w:jc w:val="both"/>
        <w:rPr>
          <w:rFonts w:ascii="Arial" w:hAnsi="Arial" w:cs="Arial"/>
          <w:sz w:val="24"/>
          <w:szCs w:val="24"/>
        </w:rPr>
      </w:pPr>
      <w:r>
        <w:rPr>
          <w:rFonts w:ascii="Arial" w:hAnsi="Arial" w:cs="Arial"/>
          <w:color w:val="000000"/>
          <w:sz w:val="24"/>
          <w:szCs w:val="24"/>
          <w:shd w:val="clear" w:color="auto" w:fill="FFFFFF"/>
        </w:rPr>
        <w:lastRenderedPageBreak/>
        <w:t>POPELKOVÁ, P., E. GURKOVÁ a R.</w:t>
      </w:r>
      <w:r w:rsidR="00C06668" w:rsidRPr="00BB3905">
        <w:rPr>
          <w:rFonts w:ascii="Arial" w:hAnsi="Arial" w:cs="Arial"/>
          <w:color w:val="000000"/>
          <w:sz w:val="24"/>
          <w:szCs w:val="24"/>
          <w:shd w:val="clear" w:color="auto" w:fill="FFFFFF"/>
        </w:rPr>
        <w:t xml:space="preserve"> BUŽGOVÁ. Využití specifického nástroje měření kvality života pacientů s bronchiálním astmatem.</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i/>
          <w:iCs/>
          <w:color w:val="000000"/>
          <w:sz w:val="24"/>
          <w:szCs w:val="24"/>
        </w:rPr>
        <w:t>Ošetrovatelstvo</w:t>
      </w:r>
      <w:r w:rsidR="00C06668" w:rsidRPr="00BB3905">
        <w:rPr>
          <w:rFonts w:ascii="Arial" w:hAnsi="Arial" w:cs="Arial"/>
          <w:color w:val="000000"/>
          <w:sz w:val="24"/>
          <w:szCs w:val="24"/>
          <w:shd w:val="clear" w:color="auto" w:fill="FFFFFF"/>
        </w:rPr>
        <w:t>. 2013,</w:t>
      </w:r>
      <w:r w:rsidR="00C06668" w:rsidRPr="00BB3905">
        <w:rPr>
          <w:rStyle w:val="apple-converted-space"/>
          <w:rFonts w:ascii="Arial" w:hAnsi="Arial" w:cs="Arial"/>
          <w:color w:val="000000"/>
          <w:sz w:val="24"/>
          <w:szCs w:val="24"/>
          <w:shd w:val="clear" w:color="auto" w:fill="FFFFFF"/>
        </w:rPr>
        <w:t> </w:t>
      </w:r>
      <w:r w:rsidR="00C06668" w:rsidRPr="00BB3905">
        <w:rPr>
          <w:rFonts w:ascii="Arial" w:hAnsi="Arial" w:cs="Arial"/>
          <w:bCs/>
          <w:color w:val="000000"/>
          <w:sz w:val="24"/>
          <w:szCs w:val="24"/>
        </w:rPr>
        <w:t>3</w:t>
      </w:r>
      <w:r w:rsidR="00C06668" w:rsidRPr="00BB3905">
        <w:rPr>
          <w:rFonts w:ascii="Arial" w:hAnsi="Arial" w:cs="Arial"/>
          <w:color w:val="000000"/>
          <w:sz w:val="24"/>
          <w:szCs w:val="24"/>
          <w:shd w:val="clear" w:color="auto" w:fill="FFFFFF"/>
        </w:rPr>
        <w:t xml:space="preserve">(2), s. 56-61. </w:t>
      </w:r>
      <w:r w:rsidR="00C06668" w:rsidRPr="00BB3905">
        <w:rPr>
          <w:rFonts w:ascii="Arial" w:hAnsi="Arial" w:cs="Arial"/>
          <w:sz w:val="24"/>
          <w:szCs w:val="24"/>
          <w:shd w:val="clear" w:color="auto" w:fill="FFFFFF" w:themeFill="background1"/>
        </w:rPr>
        <w:t xml:space="preserve">[cit. 2017-02-20]. </w:t>
      </w:r>
      <w:r w:rsidR="00C06668" w:rsidRPr="00BB3905">
        <w:rPr>
          <w:rFonts w:ascii="Arial" w:hAnsi="Arial" w:cs="Arial"/>
          <w:color w:val="000000"/>
          <w:sz w:val="24"/>
          <w:szCs w:val="24"/>
          <w:shd w:val="clear" w:color="auto" w:fill="FFFFFF"/>
        </w:rPr>
        <w:t xml:space="preserve">ISSN 1338-6263. Dostupné z: http://www.osetrovatelstvo.eu/_files/2013/02/56-vyuziti-specifickeho-nastroje-mereni-kvality-zivota-pacientu-s-bronchialnim-astmatem.pdf </w:t>
      </w:r>
    </w:p>
    <w:p w:rsidR="00C06668" w:rsidRPr="00BB3905" w:rsidRDefault="00C06668" w:rsidP="00C06668">
      <w:pPr>
        <w:pStyle w:val="Odstavecseseznamem"/>
        <w:numPr>
          <w:ilvl w:val="0"/>
          <w:numId w:val="4"/>
        </w:numPr>
        <w:spacing w:line="360" w:lineRule="auto"/>
        <w:jc w:val="both"/>
        <w:rPr>
          <w:rFonts w:ascii="Arial" w:hAnsi="Arial" w:cs="Arial"/>
          <w:sz w:val="24"/>
          <w:szCs w:val="24"/>
        </w:rPr>
      </w:pPr>
      <w:r w:rsidRPr="00BB3905">
        <w:rPr>
          <w:rFonts w:ascii="Arial" w:hAnsi="Arial" w:cs="Arial"/>
          <w:sz w:val="24"/>
          <w:szCs w:val="24"/>
        </w:rPr>
        <w:t xml:space="preserve">RONCADA, C. et al. Specific instruments to assess quality of life in children and adolescents with asthma. </w:t>
      </w:r>
      <w:r w:rsidRPr="00BB3905">
        <w:rPr>
          <w:rFonts w:ascii="Arial" w:hAnsi="Arial" w:cs="Arial"/>
          <w:i/>
          <w:sz w:val="24"/>
          <w:szCs w:val="24"/>
        </w:rPr>
        <w:t xml:space="preserve">Journal de Pediatria </w:t>
      </w:r>
      <w:r w:rsidRPr="00BB3905">
        <w:rPr>
          <w:rFonts w:ascii="Arial" w:hAnsi="Arial" w:cs="Arial"/>
          <w:sz w:val="24"/>
          <w:szCs w:val="24"/>
          <w:shd w:val="clear" w:color="auto" w:fill="FFFFFF" w:themeFill="background1"/>
        </w:rPr>
        <w:t xml:space="preserve">[online]. 2012, pp. 217-225. [cit. 2016-06-01]. ISSN: 00217557. Dostupné z: </w:t>
      </w:r>
      <w:r>
        <w:rPr>
          <w:rFonts w:ascii="Arial" w:hAnsi="Arial" w:cs="Arial"/>
          <w:sz w:val="24"/>
          <w:szCs w:val="24"/>
          <w:shd w:val="clear" w:color="auto" w:fill="FFFFFF" w:themeFill="background1"/>
        </w:rPr>
        <w:t xml:space="preserve">DOI: </w:t>
      </w:r>
      <w:r w:rsidRPr="00BB3905">
        <w:rPr>
          <w:rFonts w:ascii="Arial" w:hAnsi="Arial" w:cs="Arial"/>
          <w:sz w:val="24"/>
          <w:szCs w:val="24"/>
        </w:rPr>
        <w:t>10.1016/j.jped.2012.11.010</w:t>
      </w:r>
    </w:p>
    <w:p w:rsidR="00C06668" w:rsidRPr="00E87BD2" w:rsidRDefault="00C06668" w:rsidP="00C06668">
      <w:pPr>
        <w:pStyle w:val="Odstavecseseznamem"/>
        <w:numPr>
          <w:ilvl w:val="0"/>
          <w:numId w:val="4"/>
        </w:numPr>
        <w:shd w:val="clear" w:color="auto" w:fill="FFFFFF" w:themeFill="background1"/>
        <w:spacing w:line="360" w:lineRule="auto"/>
        <w:jc w:val="both"/>
        <w:rPr>
          <w:rFonts w:ascii="Arial" w:hAnsi="Arial" w:cs="Arial"/>
          <w:sz w:val="24"/>
          <w:szCs w:val="24"/>
          <w:shd w:val="clear" w:color="auto" w:fill="FFFFFF" w:themeFill="background1"/>
        </w:rPr>
      </w:pPr>
      <w:r w:rsidRPr="00BB3905">
        <w:rPr>
          <w:rFonts w:ascii="Arial" w:hAnsi="Arial" w:cs="Arial"/>
          <w:sz w:val="24"/>
          <w:szCs w:val="24"/>
        </w:rPr>
        <w:t>STELMACH, I. et al. Pediatric Asthma Caregiver's Quality of Life Questionnaire is a useful tool for monitoring asthma in children'. </w:t>
      </w:r>
      <w:r w:rsidRPr="00BB3905">
        <w:rPr>
          <w:rFonts w:ascii="Arial" w:hAnsi="Arial" w:cs="Arial"/>
          <w:i/>
          <w:sz w:val="24"/>
          <w:szCs w:val="24"/>
        </w:rPr>
        <w:t xml:space="preserve">Quality Of Life Research </w:t>
      </w:r>
      <w:r w:rsidRPr="00BB3905">
        <w:rPr>
          <w:rFonts w:ascii="Arial" w:hAnsi="Arial" w:cs="Arial"/>
          <w:sz w:val="24"/>
          <w:szCs w:val="24"/>
          <w:shd w:val="clear" w:color="auto" w:fill="FFFFFF" w:themeFill="background1"/>
        </w:rPr>
        <w:t>[online].</w:t>
      </w:r>
      <w:r w:rsidR="00393A45">
        <w:rPr>
          <w:rFonts w:ascii="Arial" w:hAnsi="Arial" w:cs="Arial"/>
          <w:sz w:val="24"/>
          <w:szCs w:val="24"/>
        </w:rPr>
        <w:t xml:space="preserve"> 2012</w:t>
      </w:r>
      <w:r w:rsidRPr="00BB3905">
        <w:rPr>
          <w:rFonts w:ascii="Arial" w:hAnsi="Arial" w:cs="Arial"/>
          <w:sz w:val="24"/>
          <w:szCs w:val="24"/>
        </w:rPr>
        <w:t xml:space="preserve">, pp. 1639-1642. </w:t>
      </w:r>
      <w:r w:rsidRPr="00BB3905">
        <w:rPr>
          <w:rFonts w:ascii="Arial" w:hAnsi="Arial" w:cs="Arial"/>
          <w:sz w:val="24"/>
          <w:szCs w:val="24"/>
          <w:shd w:val="clear" w:color="auto" w:fill="FFFFFF" w:themeFill="background1"/>
        </w:rPr>
        <w:t xml:space="preserve">[cit. 2016-07-16]. ISSN:09629343. Dostupné z: DOI: </w:t>
      </w:r>
      <w:r w:rsidRPr="00BB3905">
        <w:rPr>
          <w:rFonts w:ascii="Arial" w:hAnsi="Arial" w:cs="Arial"/>
          <w:sz w:val="24"/>
          <w:szCs w:val="24"/>
        </w:rPr>
        <w:t>10.1007/s11136-011-0070-x</w:t>
      </w:r>
    </w:p>
    <w:p w:rsidR="00C06668" w:rsidRPr="000E5289" w:rsidRDefault="00C06668" w:rsidP="00C06668">
      <w:pPr>
        <w:pStyle w:val="Odstavecseseznamem"/>
        <w:numPr>
          <w:ilvl w:val="0"/>
          <w:numId w:val="4"/>
        </w:numPr>
        <w:spacing w:line="360" w:lineRule="auto"/>
        <w:jc w:val="both"/>
        <w:rPr>
          <w:rFonts w:ascii="Arial" w:hAnsi="Arial" w:cs="Arial"/>
          <w:sz w:val="24"/>
          <w:szCs w:val="24"/>
        </w:rPr>
      </w:pPr>
      <w:r w:rsidRPr="000E5289">
        <w:rPr>
          <w:rFonts w:ascii="Arial" w:hAnsi="Arial" w:cs="Arial"/>
          <w:sz w:val="24"/>
          <w:szCs w:val="24"/>
          <w:shd w:val="clear" w:color="auto" w:fill="FFFFFF"/>
        </w:rPr>
        <w:t>STELMACH</w:t>
      </w:r>
      <w:r>
        <w:rPr>
          <w:rFonts w:ascii="Arial" w:hAnsi="Arial" w:cs="Arial"/>
          <w:sz w:val="24"/>
          <w:szCs w:val="24"/>
          <w:shd w:val="clear" w:color="auto" w:fill="FFFFFF"/>
        </w:rPr>
        <w:t>, I. et al.</w:t>
      </w:r>
      <w:r w:rsidRPr="000E5289">
        <w:rPr>
          <w:rFonts w:ascii="Arial" w:hAnsi="Arial" w:cs="Arial"/>
          <w:sz w:val="24"/>
          <w:szCs w:val="24"/>
          <w:shd w:val="clear" w:color="auto" w:fill="FFFFFF"/>
        </w:rPr>
        <w:t xml:space="preserve"> Validity of the Pediatric Asthma Quality of Life Questionnaire in Polish children. </w:t>
      </w:r>
      <w:r w:rsidRPr="000E5289">
        <w:rPr>
          <w:rFonts w:ascii="Arial" w:hAnsi="Arial" w:cs="Arial"/>
          <w:i/>
          <w:sz w:val="24"/>
          <w:szCs w:val="24"/>
          <w:shd w:val="clear" w:color="auto" w:fill="FFFFFF"/>
        </w:rPr>
        <w:t>Pediatric Allergy and Immunology</w:t>
      </w:r>
      <w:r>
        <w:rPr>
          <w:rFonts w:ascii="Arial" w:hAnsi="Arial" w:cs="Arial"/>
          <w:i/>
          <w:sz w:val="24"/>
          <w:szCs w:val="24"/>
          <w:shd w:val="clear" w:color="auto" w:fill="FFFFFF"/>
        </w:rPr>
        <w:t xml:space="preserve"> </w:t>
      </w:r>
      <w:r w:rsidRPr="00BB3905">
        <w:rPr>
          <w:rFonts w:ascii="Arial" w:hAnsi="Arial" w:cs="Arial"/>
          <w:sz w:val="24"/>
          <w:szCs w:val="24"/>
          <w:shd w:val="clear" w:color="auto" w:fill="FFFFFF" w:themeFill="background1"/>
        </w:rPr>
        <w:t>[online].</w:t>
      </w:r>
      <w:r w:rsidRPr="000E5289">
        <w:rPr>
          <w:rFonts w:ascii="Arial" w:hAnsi="Arial" w:cs="Arial"/>
          <w:sz w:val="24"/>
          <w:szCs w:val="24"/>
          <w:shd w:val="clear" w:color="auto" w:fill="FFFFFF"/>
        </w:rPr>
        <w:t xml:space="preserve"> </w:t>
      </w:r>
      <w:r>
        <w:rPr>
          <w:rFonts w:ascii="Arial" w:hAnsi="Arial" w:cs="Arial"/>
          <w:sz w:val="24"/>
          <w:szCs w:val="24"/>
          <w:shd w:val="clear" w:color="auto" w:fill="FFFFFF"/>
        </w:rPr>
        <w:t>2011, pp.</w:t>
      </w:r>
      <w:r w:rsidRPr="000E5289">
        <w:rPr>
          <w:rFonts w:ascii="Arial" w:hAnsi="Arial" w:cs="Arial"/>
          <w:sz w:val="24"/>
          <w:szCs w:val="24"/>
          <w:shd w:val="clear" w:color="auto" w:fill="FFFFFF"/>
        </w:rPr>
        <w:t xml:space="preserve"> 660–666. </w:t>
      </w:r>
      <w:r>
        <w:rPr>
          <w:rFonts w:ascii="Arial" w:hAnsi="Arial" w:cs="Arial"/>
          <w:sz w:val="24"/>
          <w:szCs w:val="24"/>
          <w:shd w:val="clear" w:color="auto" w:fill="FFFFFF" w:themeFill="background1"/>
        </w:rPr>
        <w:t>[cit. 2017-03-25</w:t>
      </w:r>
      <w:r w:rsidRPr="00BB3905">
        <w:rPr>
          <w:rFonts w:ascii="Arial" w:hAnsi="Arial" w:cs="Arial"/>
          <w:sz w:val="24"/>
          <w:szCs w:val="24"/>
          <w:shd w:val="clear" w:color="auto" w:fill="FFFFFF" w:themeFill="background1"/>
        </w:rPr>
        <w:t>].</w:t>
      </w:r>
      <w:r>
        <w:rPr>
          <w:rFonts w:ascii="Arial" w:hAnsi="Arial" w:cs="Arial"/>
          <w:sz w:val="24"/>
          <w:szCs w:val="24"/>
          <w:shd w:val="clear" w:color="auto" w:fill="FFFFFF" w:themeFill="background1"/>
        </w:rPr>
        <w:t xml:space="preserve"> Dostupné z DOI: </w:t>
      </w:r>
      <w:r w:rsidRPr="000E5289">
        <w:rPr>
          <w:rFonts w:ascii="Arial" w:hAnsi="Arial" w:cs="Arial"/>
          <w:sz w:val="24"/>
          <w:szCs w:val="24"/>
          <w:shd w:val="clear" w:color="auto" w:fill="FFFFFF"/>
        </w:rPr>
        <w:t>10,1111 / j.1399-3038.2011.01162.x</w:t>
      </w:r>
    </w:p>
    <w:p w:rsidR="00C06668" w:rsidRPr="000E5289" w:rsidRDefault="005D405E" w:rsidP="00C06668">
      <w:pPr>
        <w:pStyle w:val="Odstavecseseznamem"/>
        <w:numPr>
          <w:ilvl w:val="0"/>
          <w:numId w:val="4"/>
        </w:numPr>
        <w:spacing w:line="360" w:lineRule="auto"/>
        <w:jc w:val="both"/>
        <w:rPr>
          <w:rFonts w:ascii="Arial" w:hAnsi="Arial" w:cs="Arial"/>
          <w:sz w:val="24"/>
          <w:szCs w:val="24"/>
        </w:rPr>
      </w:pPr>
      <w:r>
        <w:rPr>
          <w:rFonts w:ascii="Arial" w:hAnsi="Arial" w:cs="Arial"/>
          <w:sz w:val="24"/>
          <w:szCs w:val="24"/>
        </w:rPr>
        <w:t>WILSON, S</w:t>
      </w:r>
      <w:r w:rsidR="00C06668" w:rsidRPr="000E5289">
        <w:rPr>
          <w:rFonts w:ascii="Arial" w:hAnsi="Arial" w:cs="Arial"/>
          <w:sz w:val="24"/>
          <w:szCs w:val="24"/>
        </w:rPr>
        <w:t xml:space="preserve">. et al. Asthma outcomes: Quality of life. </w:t>
      </w:r>
      <w:r w:rsidR="00C06668" w:rsidRPr="000E5289">
        <w:rPr>
          <w:rFonts w:ascii="Arial" w:hAnsi="Arial" w:cs="Arial"/>
          <w:i/>
          <w:sz w:val="24"/>
          <w:szCs w:val="24"/>
        </w:rPr>
        <w:t xml:space="preserve">The Journal Of Alergy And Clinical Imunology </w:t>
      </w:r>
      <w:r w:rsidR="00C06668" w:rsidRPr="000E5289">
        <w:rPr>
          <w:rFonts w:ascii="Arial" w:hAnsi="Arial" w:cs="Arial"/>
          <w:sz w:val="24"/>
          <w:szCs w:val="24"/>
          <w:shd w:val="clear" w:color="auto" w:fill="FFFFFF" w:themeFill="background1"/>
        </w:rPr>
        <w:t>[online].</w:t>
      </w:r>
      <w:r w:rsidR="00C06668" w:rsidRPr="000E5289">
        <w:rPr>
          <w:rFonts w:ascii="Arial" w:hAnsi="Arial" w:cs="Arial"/>
          <w:sz w:val="24"/>
          <w:szCs w:val="24"/>
        </w:rPr>
        <w:t xml:space="preserve"> 2012, pp. 88-123. </w:t>
      </w:r>
      <w:r w:rsidR="00C06668" w:rsidRPr="000E5289">
        <w:rPr>
          <w:rFonts w:ascii="Arial" w:hAnsi="Arial" w:cs="Arial"/>
          <w:sz w:val="24"/>
          <w:szCs w:val="24"/>
          <w:shd w:val="clear" w:color="auto" w:fill="FFFFFF" w:themeFill="background1"/>
        </w:rPr>
        <w:t>[cit. 2016-05-31].</w:t>
      </w:r>
      <w:r w:rsidR="00C06668" w:rsidRPr="000E5289">
        <w:rPr>
          <w:rFonts w:ascii="Arial" w:hAnsi="Arial" w:cs="Arial"/>
          <w:sz w:val="24"/>
          <w:szCs w:val="24"/>
        </w:rPr>
        <w:t xml:space="preserve"> ISSN: 0091-6749. Dostupné z: DOI: 10.1016/j.jaci.2011.12.988</w:t>
      </w:r>
    </w:p>
    <w:p w:rsidR="00C06668" w:rsidRDefault="00C06668" w:rsidP="00C06668">
      <w:pPr>
        <w:pStyle w:val="Odstavecseseznamem"/>
        <w:numPr>
          <w:ilvl w:val="0"/>
          <w:numId w:val="4"/>
        </w:numPr>
        <w:shd w:val="clear" w:color="auto" w:fill="FFFFFF" w:themeFill="background1"/>
        <w:spacing w:line="360" w:lineRule="auto"/>
        <w:jc w:val="both"/>
        <w:rPr>
          <w:rFonts w:ascii="Arial" w:hAnsi="Arial" w:cs="Arial"/>
          <w:sz w:val="24"/>
          <w:szCs w:val="24"/>
        </w:rPr>
      </w:pPr>
      <w:r w:rsidRPr="00BB3905">
        <w:rPr>
          <w:rFonts w:ascii="Arial" w:hAnsi="Arial" w:cs="Arial"/>
          <w:sz w:val="24"/>
          <w:szCs w:val="24"/>
        </w:rPr>
        <w:t>W</w:t>
      </w:r>
      <w:r>
        <w:rPr>
          <w:rFonts w:ascii="Arial" w:hAnsi="Arial" w:cs="Arial"/>
          <w:sz w:val="24"/>
          <w:szCs w:val="24"/>
        </w:rPr>
        <w:t>ING, A. et al.</w:t>
      </w:r>
      <w:r w:rsidRPr="00BB3905">
        <w:rPr>
          <w:rFonts w:ascii="Arial" w:hAnsi="Arial" w:cs="Arial"/>
          <w:sz w:val="24"/>
          <w:szCs w:val="24"/>
        </w:rPr>
        <w:t xml:space="preserve"> The standardized and mini versions of the PAQLQ are valid, reliable, and responsive measurement tools. </w:t>
      </w:r>
      <w:r w:rsidRPr="00BB3905">
        <w:rPr>
          <w:rFonts w:ascii="Arial" w:hAnsi="Arial" w:cs="Arial"/>
          <w:i/>
          <w:sz w:val="24"/>
          <w:szCs w:val="24"/>
        </w:rPr>
        <w:t>Journal Of Clinical Epidemiology</w:t>
      </w:r>
      <w:r w:rsidRPr="00BB3905">
        <w:rPr>
          <w:rFonts w:ascii="Arial" w:hAnsi="Arial" w:cs="Arial"/>
          <w:sz w:val="24"/>
          <w:szCs w:val="24"/>
        </w:rPr>
        <w:t xml:space="preserve"> </w:t>
      </w:r>
      <w:r w:rsidRPr="00BB3905">
        <w:rPr>
          <w:rFonts w:ascii="Arial" w:hAnsi="Arial" w:cs="Arial"/>
          <w:sz w:val="24"/>
          <w:szCs w:val="24"/>
          <w:shd w:val="clear" w:color="auto" w:fill="FFFFFF" w:themeFill="background1"/>
        </w:rPr>
        <w:t>[online].</w:t>
      </w:r>
      <w:r w:rsidRPr="00BB3905">
        <w:rPr>
          <w:rFonts w:ascii="Arial" w:hAnsi="Arial" w:cs="Arial"/>
          <w:sz w:val="24"/>
          <w:szCs w:val="24"/>
        </w:rPr>
        <w:t xml:space="preserve"> 2012, pp. 643-650, </w:t>
      </w:r>
      <w:r w:rsidRPr="00BB3905">
        <w:rPr>
          <w:rFonts w:ascii="Arial" w:hAnsi="Arial" w:cs="Arial"/>
          <w:sz w:val="24"/>
          <w:szCs w:val="24"/>
          <w:shd w:val="clear" w:color="auto" w:fill="FFFFFF" w:themeFill="background1"/>
        </w:rPr>
        <w:t xml:space="preserve">[cit. 2016-06-01]. Dostupné z: DOI: </w:t>
      </w:r>
      <w:r w:rsidRPr="00BB3905">
        <w:rPr>
          <w:rFonts w:ascii="Arial" w:hAnsi="Arial" w:cs="Arial"/>
          <w:sz w:val="24"/>
          <w:szCs w:val="24"/>
        </w:rPr>
        <w:t>10.1016/j.jclinepi.2011.12.</w:t>
      </w:r>
      <w:r w:rsidRPr="00434ECC">
        <w:rPr>
          <w:rFonts w:ascii="Arial" w:hAnsi="Arial" w:cs="Arial"/>
          <w:sz w:val="24"/>
          <w:szCs w:val="24"/>
        </w:rPr>
        <w:t>00</w:t>
      </w:r>
    </w:p>
    <w:p w:rsidR="00D20069" w:rsidRPr="00D20069" w:rsidRDefault="00D20069" w:rsidP="00D20069">
      <w:pPr>
        <w:pStyle w:val="Odstavecseseznamem"/>
        <w:numPr>
          <w:ilvl w:val="0"/>
          <w:numId w:val="4"/>
        </w:numPr>
        <w:spacing w:line="360" w:lineRule="auto"/>
        <w:jc w:val="both"/>
        <w:rPr>
          <w:rFonts w:ascii="Arial" w:hAnsi="Arial" w:cs="Arial"/>
          <w:sz w:val="24"/>
          <w:szCs w:val="24"/>
        </w:rPr>
      </w:pPr>
      <w:r>
        <w:rPr>
          <w:rFonts w:ascii="Arial" w:hAnsi="Arial" w:cs="Arial"/>
          <w:sz w:val="24"/>
          <w:szCs w:val="24"/>
        </w:rPr>
        <w:t xml:space="preserve">World Health Organization. </w:t>
      </w:r>
      <w:r w:rsidRPr="00BB3905">
        <w:rPr>
          <w:rFonts w:ascii="Arial" w:hAnsi="Arial" w:cs="Arial"/>
          <w:sz w:val="24"/>
          <w:szCs w:val="24"/>
        </w:rPr>
        <w:t>Asthma (Fact sheets)</w:t>
      </w:r>
      <w:r>
        <w:rPr>
          <w:rFonts w:ascii="Arial" w:hAnsi="Arial" w:cs="Arial"/>
          <w:sz w:val="24"/>
          <w:szCs w:val="24"/>
        </w:rPr>
        <w:t xml:space="preserve"> </w:t>
      </w:r>
      <w:r>
        <w:rPr>
          <w:rFonts w:ascii="Arial" w:hAnsi="Arial" w:cs="Arial"/>
          <w:sz w:val="24"/>
          <w:szCs w:val="24"/>
          <w:shd w:val="clear" w:color="auto" w:fill="FFFFFF" w:themeFill="background1"/>
        </w:rPr>
        <w:t xml:space="preserve">[online]. </w:t>
      </w:r>
      <w:hyperlink r:id="rId12" w:tgtFrame="_blank" w:history="1">
        <w:r w:rsidR="00CE123E" w:rsidRPr="00CE123E">
          <w:rPr>
            <w:rStyle w:val="Hypertextovodkaz"/>
            <w:rFonts w:ascii="Arial" w:hAnsi="Arial" w:cs="Arial"/>
            <w:color w:val="auto"/>
            <w:sz w:val="24"/>
            <w:szCs w:val="24"/>
            <w:u w:val="none"/>
            <w:shd w:val="clear" w:color="auto" w:fill="FFFFFF"/>
          </w:rPr>
          <w:t>©</w:t>
        </w:r>
        <w:r w:rsidR="00CE123E" w:rsidRPr="00CE123E">
          <w:rPr>
            <w:rStyle w:val="apple-converted-space"/>
            <w:rFonts w:ascii="Arial" w:hAnsi="Arial" w:cs="Arial"/>
            <w:sz w:val="24"/>
            <w:szCs w:val="24"/>
            <w:shd w:val="clear" w:color="auto" w:fill="FFFFFF"/>
          </w:rPr>
          <w:t> </w:t>
        </w:r>
        <w:r w:rsidR="00CE123E" w:rsidRPr="00CE123E">
          <w:rPr>
            <w:rStyle w:val="AkronymHTML"/>
            <w:rFonts w:ascii="Arial" w:hAnsi="Arial" w:cs="Arial"/>
            <w:sz w:val="24"/>
            <w:szCs w:val="24"/>
            <w:shd w:val="clear" w:color="auto" w:fill="FFFFFF"/>
          </w:rPr>
          <w:t>WHO</w:t>
        </w:r>
        <w:r w:rsidR="00CE123E" w:rsidRPr="00CE123E">
          <w:rPr>
            <w:rStyle w:val="apple-converted-space"/>
            <w:rFonts w:ascii="Arial" w:hAnsi="Arial" w:cs="Arial"/>
            <w:sz w:val="24"/>
            <w:szCs w:val="24"/>
            <w:shd w:val="clear" w:color="auto" w:fill="FFFFFF"/>
          </w:rPr>
          <w:t> </w:t>
        </w:r>
        <w:r w:rsidR="00CE123E">
          <w:rPr>
            <w:rStyle w:val="Hypertextovodkaz"/>
            <w:rFonts w:ascii="Arial" w:hAnsi="Arial" w:cs="Arial"/>
            <w:color w:val="auto"/>
            <w:sz w:val="24"/>
            <w:szCs w:val="24"/>
            <w:u w:val="none"/>
            <w:shd w:val="clear" w:color="auto" w:fill="FFFFFF"/>
          </w:rPr>
          <w:t>2013.</w:t>
        </w:r>
      </w:hyperlink>
      <w:r>
        <w:rPr>
          <w:rFonts w:ascii="Arial" w:hAnsi="Arial" w:cs="Arial"/>
          <w:sz w:val="24"/>
          <w:szCs w:val="24"/>
          <w:shd w:val="clear" w:color="auto" w:fill="FFFFFF" w:themeFill="background1"/>
        </w:rPr>
        <w:t xml:space="preserve"> [cit. 2017-03-19</w:t>
      </w:r>
      <w:r w:rsidRPr="00BB3905">
        <w:rPr>
          <w:rFonts w:ascii="Arial" w:hAnsi="Arial" w:cs="Arial"/>
          <w:sz w:val="24"/>
          <w:szCs w:val="24"/>
          <w:shd w:val="clear" w:color="auto" w:fill="FFFFFF" w:themeFill="background1"/>
        </w:rPr>
        <w:t>]</w:t>
      </w:r>
      <w:r w:rsidRPr="00BB3905">
        <w:rPr>
          <w:rFonts w:ascii="Arial" w:hAnsi="Arial" w:cs="Arial"/>
          <w:sz w:val="24"/>
          <w:szCs w:val="24"/>
        </w:rPr>
        <w:t>. Dostupné</w:t>
      </w:r>
      <w:r w:rsidRPr="00D20069">
        <w:rPr>
          <w:rFonts w:ascii="Arial" w:hAnsi="Arial" w:cs="Arial"/>
          <w:sz w:val="24"/>
          <w:szCs w:val="24"/>
        </w:rPr>
        <w:t xml:space="preserve"> z:</w:t>
      </w:r>
      <w:r w:rsidRPr="00343286">
        <w:rPr>
          <w:rFonts w:ascii="Arial" w:hAnsi="Arial" w:cs="Arial"/>
          <w:sz w:val="24"/>
          <w:szCs w:val="24"/>
        </w:rPr>
        <w:t xml:space="preserve"> </w:t>
      </w:r>
      <w:hyperlink r:id="rId13" w:history="1">
        <w:r w:rsidRPr="00343286">
          <w:rPr>
            <w:rStyle w:val="Hypertextovodkaz"/>
            <w:rFonts w:ascii="Arial" w:hAnsi="Arial" w:cs="Arial"/>
            <w:color w:val="auto"/>
            <w:sz w:val="24"/>
            <w:szCs w:val="24"/>
            <w:u w:val="none"/>
          </w:rPr>
          <w:t>http://www.who.int/mediacentre/factsheets/fs307/en/</w:t>
        </w:r>
      </w:hyperlink>
    </w:p>
    <w:p w:rsidR="00C06668" w:rsidRPr="00AB33E5" w:rsidRDefault="00C06668" w:rsidP="00C06668">
      <w:pPr>
        <w:shd w:val="clear" w:color="auto" w:fill="FFFFFF" w:themeFill="background1"/>
        <w:spacing w:line="360" w:lineRule="auto"/>
        <w:jc w:val="both"/>
        <w:rPr>
          <w:rFonts w:ascii="Arial" w:hAnsi="Arial" w:cs="Arial"/>
          <w:sz w:val="24"/>
          <w:szCs w:val="24"/>
        </w:rPr>
      </w:pPr>
    </w:p>
    <w:p w:rsidR="00C06668" w:rsidRDefault="00C06668" w:rsidP="00C06668">
      <w:pPr>
        <w:shd w:val="clear" w:color="auto" w:fill="FFFFFF" w:themeFill="background1"/>
        <w:spacing w:line="360" w:lineRule="auto"/>
        <w:jc w:val="both"/>
        <w:rPr>
          <w:rFonts w:ascii="Arial" w:hAnsi="Arial" w:cs="Arial"/>
          <w:b/>
          <w:sz w:val="32"/>
          <w:szCs w:val="32"/>
        </w:rPr>
      </w:pPr>
    </w:p>
    <w:p w:rsidR="00C06668" w:rsidRDefault="00C06668" w:rsidP="00C06668">
      <w:pPr>
        <w:shd w:val="clear" w:color="auto" w:fill="FFFFFF" w:themeFill="background1"/>
        <w:spacing w:line="360" w:lineRule="auto"/>
        <w:jc w:val="both"/>
        <w:rPr>
          <w:rFonts w:ascii="Arial" w:hAnsi="Arial" w:cs="Arial"/>
          <w:b/>
          <w:sz w:val="32"/>
          <w:szCs w:val="32"/>
        </w:rPr>
      </w:pPr>
    </w:p>
    <w:p w:rsidR="00C06668" w:rsidRDefault="00C06668" w:rsidP="00C06668">
      <w:pPr>
        <w:shd w:val="clear" w:color="auto" w:fill="FFFFFF" w:themeFill="background1"/>
        <w:spacing w:line="360" w:lineRule="auto"/>
        <w:jc w:val="both"/>
        <w:rPr>
          <w:rFonts w:ascii="Arial" w:hAnsi="Arial" w:cs="Arial"/>
          <w:b/>
          <w:sz w:val="32"/>
          <w:szCs w:val="32"/>
        </w:rPr>
      </w:pPr>
    </w:p>
    <w:p w:rsidR="00C06668" w:rsidRDefault="00C06668" w:rsidP="00C06668">
      <w:pPr>
        <w:shd w:val="clear" w:color="auto" w:fill="FFFFFF" w:themeFill="background1"/>
        <w:spacing w:line="360" w:lineRule="auto"/>
        <w:jc w:val="both"/>
        <w:rPr>
          <w:rFonts w:ascii="Arial" w:hAnsi="Arial" w:cs="Arial"/>
          <w:b/>
          <w:sz w:val="32"/>
          <w:szCs w:val="32"/>
        </w:rPr>
      </w:pPr>
    </w:p>
    <w:p w:rsidR="00CE2642" w:rsidRDefault="00CE2642" w:rsidP="00CE2642">
      <w:pPr>
        <w:spacing w:after="160" w:line="259" w:lineRule="auto"/>
        <w:rPr>
          <w:rFonts w:ascii="Arial" w:hAnsi="Arial" w:cs="Arial"/>
          <w:b/>
          <w:sz w:val="32"/>
          <w:szCs w:val="32"/>
        </w:rPr>
      </w:pPr>
    </w:p>
    <w:p w:rsidR="00C06668" w:rsidRDefault="00C06668" w:rsidP="00C06668">
      <w:pPr>
        <w:shd w:val="clear" w:color="auto" w:fill="FFFFFF" w:themeFill="background1"/>
        <w:spacing w:line="360" w:lineRule="auto"/>
        <w:jc w:val="both"/>
        <w:rPr>
          <w:rFonts w:ascii="Arial" w:hAnsi="Arial" w:cs="Arial"/>
          <w:b/>
          <w:sz w:val="32"/>
          <w:szCs w:val="32"/>
        </w:rPr>
      </w:pPr>
      <w:r>
        <w:rPr>
          <w:rFonts w:ascii="Arial" w:hAnsi="Arial" w:cs="Arial"/>
          <w:b/>
          <w:sz w:val="32"/>
          <w:szCs w:val="32"/>
        </w:rPr>
        <w:lastRenderedPageBreak/>
        <w:t>SEZNAM ZKRATKEK</w:t>
      </w:r>
    </w:p>
    <w:p w:rsidR="00C06668" w:rsidRPr="00442D2D" w:rsidRDefault="00C06668" w:rsidP="00C06668">
      <w:pPr>
        <w:shd w:val="clear" w:color="auto" w:fill="FFFFFF" w:themeFill="background1"/>
        <w:spacing w:line="360" w:lineRule="auto"/>
        <w:jc w:val="both"/>
        <w:rPr>
          <w:rFonts w:ascii="Arial" w:hAnsi="Arial" w:cs="Arial"/>
          <w:sz w:val="24"/>
          <w:szCs w:val="24"/>
        </w:rPr>
      </w:pPr>
      <w:r w:rsidRPr="00442D2D">
        <w:rPr>
          <w:rFonts w:ascii="Arial" w:hAnsi="Arial" w:cs="Arial"/>
          <w:sz w:val="24"/>
          <w:szCs w:val="24"/>
        </w:rPr>
        <w:t xml:space="preserve">AAQOL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42D2D">
        <w:rPr>
          <w:rFonts w:ascii="Arial" w:hAnsi="Arial" w:cs="Arial"/>
          <w:sz w:val="24"/>
          <w:szCs w:val="24"/>
        </w:rPr>
        <w:t>Adolescent Asthma</w:t>
      </w:r>
      <w:r>
        <w:rPr>
          <w:rFonts w:ascii="Arial" w:hAnsi="Arial" w:cs="Arial"/>
          <w:sz w:val="24"/>
          <w:szCs w:val="24"/>
        </w:rPr>
        <w:t xml:space="preserve"> Quality of Life Questionnaire</w:t>
      </w:r>
    </w:p>
    <w:p w:rsidR="00C06668" w:rsidRDefault="00C06668" w:rsidP="00C06668">
      <w:pPr>
        <w:shd w:val="clear" w:color="auto" w:fill="FFFFFF" w:themeFill="background1"/>
        <w:spacing w:line="360" w:lineRule="auto"/>
        <w:jc w:val="both"/>
        <w:rPr>
          <w:rFonts w:ascii="Arial" w:hAnsi="Arial" w:cs="Arial"/>
          <w:sz w:val="24"/>
          <w:szCs w:val="24"/>
        </w:rPr>
      </w:pPr>
      <w:r w:rsidRPr="00295CFF">
        <w:rPr>
          <w:rFonts w:ascii="Arial" w:hAnsi="Arial" w:cs="Arial"/>
          <w:sz w:val="24"/>
          <w:szCs w:val="24"/>
        </w:rPr>
        <w:t>ABP</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Asthma Bother Profile</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AIS–</w:t>
      </w:r>
      <w:r w:rsidRPr="00295CFF">
        <w:rPr>
          <w:rFonts w:ascii="Arial" w:hAnsi="Arial" w:cs="Arial"/>
          <w:sz w:val="24"/>
          <w:szCs w:val="24"/>
        </w:rPr>
        <w:t>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Asthma Impact Survey</w:t>
      </w:r>
    </w:p>
    <w:p w:rsidR="00C06668" w:rsidRDefault="00C06668" w:rsidP="00C06668">
      <w:pPr>
        <w:shd w:val="clear" w:color="auto" w:fill="FFFFFF" w:themeFill="background1"/>
        <w:spacing w:line="360" w:lineRule="auto"/>
        <w:jc w:val="both"/>
        <w:rPr>
          <w:rFonts w:ascii="Arial" w:hAnsi="Arial" w:cs="Arial"/>
          <w:sz w:val="24"/>
          <w:szCs w:val="24"/>
        </w:rPr>
      </w:pPr>
      <w:r w:rsidRPr="00442D2D">
        <w:rPr>
          <w:rFonts w:ascii="Arial" w:hAnsi="Arial" w:cs="Arial"/>
          <w:sz w:val="24"/>
          <w:szCs w:val="24"/>
        </w:rPr>
        <w:t>AMA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42D2D">
        <w:rPr>
          <w:rFonts w:ascii="Arial" w:hAnsi="Arial" w:cs="Arial"/>
          <w:sz w:val="24"/>
          <w:szCs w:val="24"/>
        </w:rPr>
        <w:t>About My Asthma</w:t>
      </w:r>
    </w:p>
    <w:p w:rsidR="00C06668" w:rsidRDefault="00C06668" w:rsidP="00C06668">
      <w:pPr>
        <w:shd w:val="clear" w:color="auto" w:fill="FFFFFF" w:themeFill="background1"/>
        <w:spacing w:line="360" w:lineRule="auto"/>
        <w:jc w:val="both"/>
        <w:rPr>
          <w:rFonts w:ascii="Arial" w:hAnsi="Arial" w:cs="Arial"/>
          <w:sz w:val="24"/>
          <w:szCs w:val="24"/>
        </w:rPr>
      </w:pPr>
      <w:r w:rsidRPr="00295CFF">
        <w:rPr>
          <w:rFonts w:ascii="Arial" w:hAnsi="Arial" w:cs="Arial"/>
          <w:sz w:val="24"/>
          <w:szCs w:val="24"/>
        </w:rPr>
        <w:t>ASF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Asthma Short Form</w:t>
      </w:r>
    </w:p>
    <w:p w:rsidR="00C06668" w:rsidRPr="00A8186B"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AQ–</w:t>
      </w:r>
      <w:r w:rsidRPr="00A8186B">
        <w:rPr>
          <w:rFonts w:ascii="Arial" w:hAnsi="Arial" w:cs="Arial"/>
          <w:sz w:val="24"/>
          <w:szCs w:val="24"/>
        </w:rPr>
        <w:t>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Airways Questionnaire-20</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AQLQ</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Asthma Quality of Life Questionnaire</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AQLQ-J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14B90">
        <w:rPr>
          <w:rFonts w:ascii="Arial" w:hAnsi="Arial" w:cs="Arial"/>
          <w:color w:val="333333"/>
          <w:sz w:val="24"/>
          <w:szCs w:val="24"/>
          <w:shd w:val="clear" w:color="auto" w:fill="FFFFFF"/>
        </w:rPr>
        <w:t>Juniper Asthma Quality of Life Questionnaire</w:t>
      </w:r>
    </w:p>
    <w:p w:rsidR="00C06668" w:rsidRDefault="00C06668" w:rsidP="00C06668">
      <w:pPr>
        <w:shd w:val="clear" w:color="auto" w:fill="FFFFFF" w:themeFill="background1"/>
        <w:spacing w:line="360" w:lineRule="auto"/>
        <w:ind w:left="2835" w:hanging="2835"/>
        <w:jc w:val="both"/>
        <w:rPr>
          <w:rFonts w:ascii="Arial" w:hAnsi="Arial" w:cs="Arial"/>
          <w:sz w:val="24"/>
          <w:szCs w:val="24"/>
        </w:rPr>
      </w:pPr>
      <w:r>
        <w:rPr>
          <w:rFonts w:ascii="Arial" w:hAnsi="Arial" w:cs="Arial"/>
          <w:sz w:val="24"/>
          <w:szCs w:val="24"/>
        </w:rPr>
        <w:t>AQLQ-</w:t>
      </w:r>
      <w:r w:rsidRPr="00A8186B">
        <w:rPr>
          <w:rFonts w:ascii="Arial" w:hAnsi="Arial" w:cs="Arial"/>
          <w:sz w:val="24"/>
          <w:szCs w:val="24"/>
        </w:rPr>
        <w:t xml:space="preserve">S </w:t>
      </w:r>
      <w:r>
        <w:rPr>
          <w:rFonts w:ascii="Arial" w:hAnsi="Arial" w:cs="Arial"/>
          <w:sz w:val="24"/>
          <w:szCs w:val="24"/>
        </w:rPr>
        <w:tab/>
      </w:r>
      <w:r>
        <w:rPr>
          <w:rFonts w:ascii="Arial" w:hAnsi="Arial" w:cs="Arial"/>
          <w:sz w:val="24"/>
          <w:szCs w:val="24"/>
        </w:rPr>
        <w:tab/>
      </w:r>
      <w:r w:rsidRPr="00A8186B">
        <w:rPr>
          <w:rFonts w:ascii="Arial" w:hAnsi="Arial" w:cs="Arial"/>
          <w:sz w:val="24"/>
          <w:szCs w:val="24"/>
        </w:rPr>
        <w:t>Asthm</w:t>
      </w:r>
      <w:r>
        <w:rPr>
          <w:rFonts w:ascii="Arial" w:hAnsi="Arial" w:cs="Arial"/>
          <w:sz w:val="24"/>
          <w:szCs w:val="24"/>
        </w:rPr>
        <w:t>a Quality of Life Questionnaire–Standardized</w:t>
      </w:r>
    </w:p>
    <w:p w:rsidR="00C06668" w:rsidRDefault="00C06668" w:rsidP="00C06668">
      <w:pPr>
        <w:shd w:val="clear" w:color="auto" w:fill="FFFFFF" w:themeFill="background1"/>
        <w:spacing w:line="360" w:lineRule="auto"/>
        <w:ind w:left="2835" w:hanging="2835"/>
        <w:jc w:val="both"/>
        <w:rPr>
          <w:rFonts w:ascii="Arial" w:hAnsi="Arial" w:cs="Arial"/>
          <w:sz w:val="24"/>
          <w:szCs w:val="24"/>
        </w:rPr>
      </w:pPr>
      <w:r w:rsidRPr="00442D2D">
        <w:rPr>
          <w:rFonts w:ascii="Arial" w:hAnsi="Arial" w:cs="Arial"/>
          <w:sz w:val="24"/>
          <w:szCs w:val="24"/>
        </w:rPr>
        <w:t xml:space="preserve">ARQOL </w:t>
      </w:r>
      <w:r>
        <w:rPr>
          <w:rFonts w:ascii="Arial" w:hAnsi="Arial" w:cs="Arial"/>
          <w:sz w:val="24"/>
          <w:szCs w:val="24"/>
        </w:rPr>
        <w:tab/>
      </w:r>
      <w:r>
        <w:rPr>
          <w:rFonts w:ascii="Arial" w:hAnsi="Arial" w:cs="Arial"/>
          <w:sz w:val="24"/>
          <w:szCs w:val="24"/>
        </w:rPr>
        <w:tab/>
      </w:r>
      <w:r w:rsidRPr="00442D2D">
        <w:rPr>
          <w:rFonts w:ascii="Arial" w:hAnsi="Arial" w:cs="Arial"/>
          <w:sz w:val="24"/>
          <w:szCs w:val="24"/>
        </w:rPr>
        <w:t>As</w:t>
      </w:r>
      <w:r>
        <w:rPr>
          <w:rFonts w:ascii="Arial" w:hAnsi="Arial" w:cs="Arial"/>
          <w:sz w:val="24"/>
          <w:szCs w:val="24"/>
        </w:rPr>
        <w:t>thma-Related Quality of Life</w:t>
      </w:r>
    </w:p>
    <w:p w:rsidR="00C06668" w:rsidRDefault="00C06668" w:rsidP="00C06668">
      <w:pPr>
        <w:shd w:val="clear" w:color="auto" w:fill="FFFFFF" w:themeFill="background1"/>
        <w:spacing w:line="360" w:lineRule="auto"/>
        <w:ind w:left="2835" w:hanging="2835"/>
        <w:jc w:val="both"/>
        <w:rPr>
          <w:rFonts w:ascii="Arial" w:hAnsi="Arial" w:cs="Arial"/>
          <w:sz w:val="24"/>
          <w:szCs w:val="24"/>
        </w:rPr>
      </w:pPr>
      <w:r w:rsidRPr="00442D2D">
        <w:rPr>
          <w:rFonts w:ascii="Arial" w:hAnsi="Arial" w:cs="Arial"/>
          <w:sz w:val="24"/>
          <w:szCs w:val="24"/>
        </w:rPr>
        <w:t xml:space="preserve">ASDQ </w:t>
      </w:r>
      <w:r>
        <w:rPr>
          <w:rFonts w:ascii="Arial" w:hAnsi="Arial" w:cs="Arial"/>
          <w:sz w:val="24"/>
          <w:szCs w:val="24"/>
        </w:rPr>
        <w:tab/>
      </w:r>
      <w:r>
        <w:rPr>
          <w:rFonts w:ascii="Arial" w:hAnsi="Arial" w:cs="Arial"/>
          <w:sz w:val="24"/>
          <w:szCs w:val="24"/>
        </w:rPr>
        <w:tab/>
      </w:r>
      <w:r w:rsidRPr="00442D2D">
        <w:rPr>
          <w:rFonts w:ascii="Arial" w:hAnsi="Arial" w:cs="Arial"/>
          <w:sz w:val="24"/>
          <w:szCs w:val="24"/>
        </w:rPr>
        <w:t xml:space="preserve">Asthma Symptoms and Disability </w:t>
      </w:r>
      <w:r>
        <w:rPr>
          <w:rFonts w:ascii="Arial" w:hAnsi="Arial" w:cs="Arial"/>
          <w:sz w:val="24"/>
          <w:szCs w:val="24"/>
        </w:rPr>
        <w:t>Questionnaire</w:t>
      </w:r>
    </w:p>
    <w:p w:rsidR="00C06668" w:rsidRPr="00442D2D" w:rsidRDefault="00C06668" w:rsidP="00C06668">
      <w:pPr>
        <w:shd w:val="clear" w:color="auto" w:fill="FFFFFF" w:themeFill="background1"/>
        <w:spacing w:line="360" w:lineRule="auto"/>
        <w:ind w:left="2835" w:hanging="2835"/>
        <w:jc w:val="both"/>
        <w:rPr>
          <w:rFonts w:ascii="Arial" w:hAnsi="Arial" w:cs="Arial"/>
          <w:sz w:val="24"/>
          <w:szCs w:val="24"/>
        </w:rPr>
      </w:pPr>
      <w:r w:rsidRPr="00442D2D">
        <w:rPr>
          <w:rFonts w:ascii="Arial" w:hAnsi="Arial" w:cs="Arial"/>
          <w:sz w:val="24"/>
          <w:szCs w:val="24"/>
        </w:rPr>
        <w:t xml:space="preserve">CAQ </w:t>
      </w:r>
      <w:r>
        <w:rPr>
          <w:rFonts w:ascii="Arial" w:hAnsi="Arial" w:cs="Arial"/>
          <w:sz w:val="24"/>
          <w:szCs w:val="24"/>
        </w:rPr>
        <w:tab/>
      </w:r>
      <w:r>
        <w:rPr>
          <w:rFonts w:ascii="Arial" w:hAnsi="Arial" w:cs="Arial"/>
          <w:sz w:val="24"/>
          <w:szCs w:val="24"/>
        </w:rPr>
        <w:tab/>
      </w:r>
      <w:r w:rsidRPr="00442D2D">
        <w:rPr>
          <w:rFonts w:ascii="Arial" w:hAnsi="Arial" w:cs="Arial"/>
          <w:sz w:val="24"/>
          <w:szCs w:val="24"/>
        </w:rPr>
        <w:t>C</w:t>
      </w:r>
      <w:r>
        <w:rPr>
          <w:rFonts w:ascii="Arial" w:hAnsi="Arial" w:cs="Arial"/>
          <w:sz w:val="24"/>
          <w:szCs w:val="24"/>
        </w:rPr>
        <w:t>hildhood Asthma Questionnaires</w:t>
      </w:r>
    </w:p>
    <w:p w:rsidR="00C06668" w:rsidRDefault="00C06668" w:rsidP="00C06668">
      <w:pPr>
        <w:shd w:val="clear" w:color="auto" w:fill="FFFFFF" w:themeFill="background1"/>
        <w:spacing w:line="360" w:lineRule="auto"/>
        <w:jc w:val="both"/>
        <w:rPr>
          <w:rFonts w:ascii="Arial" w:hAnsi="Arial" w:cs="Arial"/>
          <w:sz w:val="24"/>
          <w:szCs w:val="24"/>
        </w:rPr>
      </w:pPr>
      <w:r w:rsidRPr="00410CC0">
        <w:rPr>
          <w:rFonts w:ascii="Arial" w:hAnsi="Arial" w:cs="Arial"/>
          <w:sz w:val="24"/>
          <w:szCs w:val="24"/>
        </w:rPr>
        <w:t>CHSA</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Child Health Survey for Asthma</w:t>
      </w:r>
    </w:p>
    <w:p w:rsidR="00C06668" w:rsidRPr="00410CC0"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CHSA –</w:t>
      </w:r>
      <w:r w:rsidRPr="00410CC0">
        <w:rPr>
          <w:rFonts w:ascii="Arial" w:hAnsi="Arial" w:cs="Arial"/>
          <w:sz w:val="24"/>
          <w:szCs w:val="24"/>
        </w:rPr>
        <w:t xml:space="preserve">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10CC0">
        <w:rPr>
          <w:rFonts w:ascii="Arial" w:hAnsi="Arial" w:cs="Arial"/>
          <w:sz w:val="24"/>
          <w:szCs w:val="24"/>
        </w:rPr>
        <w:t xml:space="preserve">Child Health </w:t>
      </w:r>
      <w:r>
        <w:rPr>
          <w:rFonts w:ascii="Arial" w:hAnsi="Arial" w:cs="Arial"/>
          <w:sz w:val="24"/>
          <w:szCs w:val="24"/>
        </w:rPr>
        <w:t>Survey for Asthma–</w:t>
      </w:r>
      <w:r w:rsidRPr="00410CC0">
        <w:rPr>
          <w:rFonts w:ascii="Arial" w:hAnsi="Arial" w:cs="Arial"/>
          <w:sz w:val="24"/>
          <w:szCs w:val="24"/>
        </w:rPr>
        <w:t>Child Version</w:t>
      </w:r>
    </w:p>
    <w:p w:rsidR="00C06668" w:rsidRDefault="00C06668" w:rsidP="00C06668">
      <w:pPr>
        <w:shd w:val="clear" w:color="auto" w:fill="FFFFFF" w:themeFill="background1"/>
        <w:spacing w:line="360" w:lineRule="auto"/>
        <w:jc w:val="both"/>
        <w:rPr>
          <w:rFonts w:ascii="Arial" w:hAnsi="Arial" w:cs="Arial"/>
          <w:sz w:val="24"/>
          <w:szCs w:val="24"/>
        </w:rPr>
      </w:pPr>
      <w:r w:rsidRPr="00410CC0">
        <w:rPr>
          <w:rFonts w:ascii="Arial" w:hAnsi="Arial" w:cs="Arial"/>
          <w:sz w:val="24"/>
          <w:szCs w:val="24"/>
        </w:rPr>
        <w:t>DISABKIDS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Disability Kids</w:t>
      </w:r>
    </w:p>
    <w:p w:rsidR="00C06668" w:rsidRPr="00295CFF" w:rsidRDefault="00C06668" w:rsidP="00C06668">
      <w:pPr>
        <w:shd w:val="clear" w:color="auto" w:fill="FFFFFF" w:themeFill="background1"/>
        <w:spacing w:line="360" w:lineRule="auto"/>
        <w:jc w:val="both"/>
        <w:rPr>
          <w:rFonts w:ascii="Arial" w:hAnsi="Arial" w:cs="Arial"/>
          <w:sz w:val="24"/>
          <w:szCs w:val="24"/>
        </w:rPr>
      </w:pPr>
      <w:r w:rsidRPr="00295CFF">
        <w:rPr>
          <w:rFonts w:ascii="Arial" w:hAnsi="Arial" w:cs="Arial"/>
          <w:sz w:val="24"/>
          <w:szCs w:val="24"/>
        </w:rPr>
        <w:t>HAY</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How Are You</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HRQoL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kvalita života související se zdravím</w:t>
      </w:r>
    </w:p>
    <w:p w:rsidR="00C06668" w:rsidRPr="00442D2D" w:rsidRDefault="00C06668" w:rsidP="00C06668">
      <w:pPr>
        <w:shd w:val="clear" w:color="auto" w:fill="FFFFFF" w:themeFill="background1"/>
        <w:spacing w:line="360" w:lineRule="auto"/>
        <w:ind w:left="3540" w:hanging="3540"/>
        <w:jc w:val="both"/>
        <w:rPr>
          <w:rFonts w:ascii="Arial" w:hAnsi="Arial" w:cs="Arial"/>
          <w:sz w:val="24"/>
          <w:szCs w:val="24"/>
        </w:rPr>
      </w:pPr>
      <w:r w:rsidRPr="00442D2D">
        <w:rPr>
          <w:rFonts w:ascii="Arial" w:hAnsi="Arial" w:cs="Arial"/>
          <w:sz w:val="24"/>
          <w:szCs w:val="24"/>
        </w:rPr>
        <w:t xml:space="preserve">ITG - CASF </w:t>
      </w:r>
      <w:r>
        <w:rPr>
          <w:rFonts w:ascii="Arial" w:hAnsi="Arial" w:cs="Arial"/>
          <w:sz w:val="24"/>
          <w:szCs w:val="24"/>
        </w:rPr>
        <w:tab/>
      </w:r>
      <w:r w:rsidRPr="00442D2D">
        <w:rPr>
          <w:rFonts w:ascii="Arial" w:hAnsi="Arial" w:cs="Arial"/>
          <w:sz w:val="24"/>
          <w:szCs w:val="24"/>
        </w:rPr>
        <w:t>Integrated Therapeutics Group Ch</w:t>
      </w:r>
      <w:r>
        <w:rPr>
          <w:rFonts w:ascii="Arial" w:hAnsi="Arial" w:cs="Arial"/>
          <w:sz w:val="24"/>
          <w:szCs w:val="24"/>
        </w:rPr>
        <w:t xml:space="preserve">ild Asthma Short </w:t>
      </w:r>
      <w:r w:rsidRPr="00442D2D">
        <w:rPr>
          <w:rFonts w:ascii="Arial" w:hAnsi="Arial" w:cs="Arial"/>
          <w:sz w:val="24"/>
          <w:szCs w:val="24"/>
        </w:rPr>
        <w:t>Form</w:t>
      </w:r>
    </w:p>
    <w:p w:rsidR="00C06668" w:rsidRPr="00442D2D" w:rsidRDefault="00C06668" w:rsidP="00C06668">
      <w:pPr>
        <w:shd w:val="clear" w:color="auto" w:fill="FFFFFF" w:themeFill="background1"/>
        <w:spacing w:line="360" w:lineRule="auto"/>
        <w:ind w:left="3540" w:hanging="3540"/>
        <w:jc w:val="both"/>
        <w:rPr>
          <w:rFonts w:ascii="Arial" w:hAnsi="Arial" w:cs="Arial"/>
          <w:sz w:val="24"/>
          <w:szCs w:val="24"/>
        </w:rPr>
      </w:pPr>
      <w:r>
        <w:rPr>
          <w:rFonts w:ascii="Arial" w:hAnsi="Arial" w:cs="Arial"/>
          <w:sz w:val="24"/>
          <w:szCs w:val="24"/>
        </w:rPr>
        <w:t>JSCA-</w:t>
      </w:r>
      <w:r w:rsidRPr="00442D2D">
        <w:rPr>
          <w:rFonts w:ascii="Arial" w:hAnsi="Arial" w:cs="Arial"/>
          <w:sz w:val="24"/>
          <w:szCs w:val="24"/>
        </w:rPr>
        <w:t>QOL v3</w:t>
      </w:r>
      <w:r>
        <w:rPr>
          <w:rFonts w:ascii="Arial" w:hAnsi="Arial" w:cs="Arial"/>
          <w:sz w:val="24"/>
          <w:szCs w:val="24"/>
        </w:rPr>
        <w:tab/>
      </w:r>
      <w:r w:rsidRPr="00442D2D">
        <w:rPr>
          <w:rFonts w:ascii="Arial" w:hAnsi="Arial" w:cs="Arial"/>
          <w:sz w:val="24"/>
          <w:szCs w:val="24"/>
        </w:rPr>
        <w:t>Quality of Life Questionnaire fo</w:t>
      </w:r>
      <w:r>
        <w:rPr>
          <w:rFonts w:ascii="Arial" w:hAnsi="Arial" w:cs="Arial"/>
          <w:sz w:val="24"/>
          <w:szCs w:val="24"/>
        </w:rPr>
        <w:t>r Japanese School-</w:t>
      </w:r>
      <w:r w:rsidRPr="00442D2D">
        <w:rPr>
          <w:rFonts w:ascii="Arial" w:hAnsi="Arial" w:cs="Arial"/>
          <w:sz w:val="24"/>
          <w:szCs w:val="24"/>
        </w:rPr>
        <w:t>aged Children with Asthma</w:t>
      </w:r>
    </w:p>
    <w:p w:rsidR="00C06668" w:rsidRDefault="00C06668" w:rsidP="00C06668">
      <w:pPr>
        <w:shd w:val="clear" w:color="auto" w:fill="FFFFFF" w:themeFill="background1"/>
        <w:spacing w:line="360" w:lineRule="auto"/>
        <w:ind w:left="2835" w:hanging="2831"/>
        <w:jc w:val="both"/>
        <w:rPr>
          <w:rFonts w:ascii="Arial" w:hAnsi="Arial" w:cs="Arial"/>
          <w:sz w:val="24"/>
          <w:szCs w:val="24"/>
        </w:rPr>
      </w:pPr>
      <w:r>
        <w:rPr>
          <w:rFonts w:ascii="Arial" w:hAnsi="Arial" w:cs="Arial"/>
          <w:sz w:val="24"/>
          <w:szCs w:val="24"/>
        </w:rPr>
        <w:t>KINDL-</w:t>
      </w:r>
      <w:r w:rsidRPr="00442D2D">
        <w:rPr>
          <w:rFonts w:ascii="Arial" w:hAnsi="Arial" w:cs="Arial"/>
          <w:sz w:val="24"/>
          <w:szCs w:val="24"/>
        </w:rPr>
        <w:t xml:space="preserve">R </w:t>
      </w:r>
      <w:r>
        <w:rPr>
          <w:rFonts w:ascii="Arial" w:hAnsi="Arial" w:cs="Arial"/>
          <w:sz w:val="24"/>
          <w:szCs w:val="24"/>
        </w:rPr>
        <w:tab/>
      </w:r>
      <w:r>
        <w:rPr>
          <w:rFonts w:ascii="Arial" w:hAnsi="Arial" w:cs="Arial"/>
          <w:sz w:val="24"/>
          <w:szCs w:val="24"/>
        </w:rPr>
        <w:tab/>
      </w:r>
      <w:r w:rsidRPr="00442D2D">
        <w:rPr>
          <w:rFonts w:ascii="Arial" w:hAnsi="Arial" w:cs="Arial"/>
          <w:sz w:val="24"/>
          <w:szCs w:val="24"/>
        </w:rPr>
        <w:t>Ki</w:t>
      </w:r>
      <w:r>
        <w:rPr>
          <w:rFonts w:ascii="Arial" w:hAnsi="Arial" w:cs="Arial"/>
          <w:sz w:val="24"/>
          <w:szCs w:val="24"/>
        </w:rPr>
        <w:t>nder Lebensqualität Fragebogen</w:t>
      </w:r>
    </w:p>
    <w:p w:rsidR="00C06668" w:rsidRPr="00442D2D" w:rsidRDefault="00C06668" w:rsidP="00C06668">
      <w:pPr>
        <w:shd w:val="clear" w:color="auto" w:fill="FFFFFF" w:themeFill="background1"/>
        <w:spacing w:line="360" w:lineRule="auto"/>
        <w:ind w:left="2835" w:hanging="2835"/>
        <w:jc w:val="both"/>
        <w:rPr>
          <w:rFonts w:ascii="Arial" w:hAnsi="Arial" w:cs="Arial"/>
          <w:sz w:val="24"/>
          <w:szCs w:val="24"/>
        </w:rPr>
      </w:pPr>
      <w:r w:rsidRPr="00442D2D">
        <w:rPr>
          <w:rFonts w:ascii="Arial" w:hAnsi="Arial" w:cs="Arial"/>
          <w:sz w:val="24"/>
          <w:szCs w:val="24"/>
        </w:rPr>
        <w:t xml:space="preserve">LAQCA </w:t>
      </w:r>
      <w:r>
        <w:rPr>
          <w:rFonts w:ascii="Arial" w:hAnsi="Arial" w:cs="Arial"/>
          <w:sz w:val="24"/>
          <w:szCs w:val="24"/>
        </w:rPr>
        <w:tab/>
      </w:r>
      <w:r>
        <w:rPr>
          <w:rFonts w:ascii="Arial" w:hAnsi="Arial" w:cs="Arial"/>
          <w:sz w:val="24"/>
          <w:szCs w:val="24"/>
        </w:rPr>
        <w:tab/>
      </w:r>
      <w:r w:rsidRPr="00442D2D">
        <w:rPr>
          <w:rFonts w:ascii="Arial" w:hAnsi="Arial" w:cs="Arial"/>
          <w:sz w:val="24"/>
          <w:szCs w:val="24"/>
        </w:rPr>
        <w:t>Life Activities Ques</w:t>
      </w:r>
      <w:r>
        <w:rPr>
          <w:rFonts w:ascii="Arial" w:hAnsi="Arial" w:cs="Arial"/>
          <w:sz w:val="24"/>
          <w:szCs w:val="24"/>
        </w:rPr>
        <w:t>tionnaire for Childhood Asthma</w:t>
      </w:r>
    </w:p>
    <w:p w:rsidR="00C06668" w:rsidRPr="00295CFF" w:rsidRDefault="00C06668" w:rsidP="00C06668">
      <w:pPr>
        <w:shd w:val="clear" w:color="auto" w:fill="FFFFFF" w:themeFill="background1"/>
        <w:spacing w:line="360" w:lineRule="auto"/>
        <w:jc w:val="both"/>
        <w:rPr>
          <w:rFonts w:ascii="Arial" w:hAnsi="Arial" w:cs="Arial"/>
          <w:sz w:val="24"/>
          <w:szCs w:val="24"/>
        </w:rPr>
      </w:pPr>
      <w:r w:rsidRPr="00295CFF">
        <w:rPr>
          <w:rFonts w:ascii="Arial" w:hAnsi="Arial" w:cs="Arial"/>
          <w:sz w:val="24"/>
          <w:szCs w:val="24"/>
        </w:rPr>
        <w:lastRenderedPageBreak/>
        <w:t xml:space="preserve">LWAQ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95CFF">
        <w:rPr>
          <w:rFonts w:ascii="Arial" w:hAnsi="Arial" w:cs="Arial"/>
          <w:sz w:val="24"/>
          <w:szCs w:val="24"/>
        </w:rPr>
        <w:t xml:space="preserve">The Living with Asthma </w:t>
      </w:r>
      <w:r>
        <w:rPr>
          <w:rFonts w:ascii="Arial" w:hAnsi="Arial" w:cs="Arial"/>
          <w:sz w:val="24"/>
          <w:szCs w:val="24"/>
        </w:rPr>
        <w:t>Questionnaire</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M-AQLQ-</w:t>
      </w:r>
      <w:r w:rsidRPr="00A8186B">
        <w:rPr>
          <w:rFonts w:ascii="Arial" w:hAnsi="Arial" w:cs="Arial"/>
          <w:sz w:val="24"/>
          <w:szCs w:val="24"/>
        </w:rPr>
        <w:t xml:space="preserve">Marks </w:t>
      </w:r>
      <w:r>
        <w:rPr>
          <w:rFonts w:ascii="Arial" w:hAnsi="Arial" w:cs="Arial"/>
          <w:sz w:val="24"/>
          <w:szCs w:val="24"/>
        </w:rPr>
        <w:tab/>
      </w:r>
      <w:r>
        <w:rPr>
          <w:rFonts w:ascii="Arial" w:hAnsi="Arial" w:cs="Arial"/>
          <w:sz w:val="24"/>
          <w:szCs w:val="24"/>
        </w:rPr>
        <w:tab/>
      </w:r>
      <w:r>
        <w:rPr>
          <w:rFonts w:ascii="Arial" w:hAnsi="Arial" w:cs="Arial"/>
          <w:sz w:val="24"/>
          <w:szCs w:val="24"/>
        </w:rPr>
        <w:tab/>
      </w:r>
      <w:r w:rsidRPr="00A8186B">
        <w:rPr>
          <w:rFonts w:ascii="Arial" w:hAnsi="Arial" w:cs="Arial"/>
          <w:sz w:val="24"/>
          <w:szCs w:val="24"/>
        </w:rPr>
        <w:t>Modiﬁed Asth</w:t>
      </w:r>
      <w:r>
        <w:rPr>
          <w:rFonts w:ascii="Arial" w:hAnsi="Arial" w:cs="Arial"/>
          <w:sz w:val="24"/>
          <w:szCs w:val="24"/>
        </w:rPr>
        <w:t>ma Quality of Life</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Mini AQLQ-</w:t>
      </w:r>
      <w:r w:rsidRPr="00A8186B">
        <w:rPr>
          <w:rFonts w:ascii="Arial" w:hAnsi="Arial" w:cs="Arial"/>
          <w:sz w:val="24"/>
          <w:szCs w:val="24"/>
        </w:rPr>
        <w:t>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Mini-</w:t>
      </w:r>
      <w:r w:rsidRPr="00A8186B">
        <w:rPr>
          <w:rFonts w:ascii="Arial" w:hAnsi="Arial" w:cs="Arial"/>
          <w:sz w:val="24"/>
          <w:szCs w:val="24"/>
        </w:rPr>
        <w:t>Asthma Quality of Life Questionnaire</w:t>
      </w:r>
    </w:p>
    <w:p w:rsidR="00C06668" w:rsidRDefault="00C06668" w:rsidP="00C06668">
      <w:pPr>
        <w:shd w:val="clear" w:color="auto" w:fill="FFFFFF" w:themeFill="background1"/>
        <w:spacing w:line="360" w:lineRule="auto"/>
        <w:ind w:left="2835" w:hanging="2835"/>
        <w:jc w:val="both"/>
        <w:rPr>
          <w:rFonts w:ascii="Arial" w:hAnsi="Arial" w:cs="Arial"/>
          <w:sz w:val="24"/>
          <w:szCs w:val="24"/>
        </w:rPr>
      </w:pPr>
      <w:r w:rsidRPr="00295CFF">
        <w:rPr>
          <w:rFonts w:ascii="Arial" w:hAnsi="Arial" w:cs="Arial"/>
          <w:sz w:val="24"/>
          <w:szCs w:val="24"/>
        </w:rPr>
        <w:t>Mini PAQLQ</w:t>
      </w:r>
      <w:r>
        <w:rPr>
          <w:rFonts w:ascii="Arial" w:hAnsi="Arial" w:cs="Arial"/>
          <w:sz w:val="24"/>
          <w:szCs w:val="24"/>
        </w:rPr>
        <w:tab/>
      </w:r>
      <w:r>
        <w:rPr>
          <w:rFonts w:ascii="Arial" w:hAnsi="Arial" w:cs="Arial"/>
          <w:sz w:val="24"/>
          <w:szCs w:val="24"/>
        </w:rPr>
        <w:tab/>
        <w:t>Mini-</w:t>
      </w:r>
      <w:r w:rsidRPr="00295CFF">
        <w:rPr>
          <w:rFonts w:ascii="Arial" w:hAnsi="Arial" w:cs="Arial"/>
          <w:sz w:val="24"/>
          <w:szCs w:val="24"/>
        </w:rPr>
        <w:t xml:space="preserve">Pediatric Asthma Quality of Life </w:t>
      </w:r>
      <w:r>
        <w:rPr>
          <w:rFonts w:ascii="Arial" w:hAnsi="Arial" w:cs="Arial"/>
          <w:sz w:val="24"/>
          <w:szCs w:val="24"/>
        </w:rPr>
        <w:t>Questionnaire</w:t>
      </w:r>
    </w:p>
    <w:p w:rsidR="00750145" w:rsidRDefault="00750145" w:rsidP="00C06668">
      <w:pPr>
        <w:shd w:val="clear" w:color="auto" w:fill="FFFFFF" w:themeFill="background1"/>
        <w:spacing w:line="360" w:lineRule="auto"/>
        <w:ind w:left="2835" w:hanging="2835"/>
        <w:jc w:val="both"/>
        <w:rPr>
          <w:rFonts w:ascii="Arial" w:hAnsi="Arial" w:cs="Arial"/>
          <w:sz w:val="24"/>
          <w:szCs w:val="24"/>
        </w:rPr>
      </w:pPr>
      <w:r>
        <w:rPr>
          <w:rFonts w:ascii="Arial" w:hAnsi="Arial" w:cs="Arial"/>
          <w:sz w:val="24"/>
          <w:szCs w:val="24"/>
        </w:rPr>
        <w:t>např.</w:t>
      </w:r>
      <w:r>
        <w:rPr>
          <w:rFonts w:ascii="Arial" w:hAnsi="Arial" w:cs="Arial"/>
          <w:sz w:val="24"/>
          <w:szCs w:val="24"/>
        </w:rPr>
        <w:tab/>
      </w:r>
      <w:r>
        <w:rPr>
          <w:rFonts w:ascii="Arial" w:hAnsi="Arial" w:cs="Arial"/>
          <w:sz w:val="24"/>
          <w:szCs w:val="24"/>
        </w:rPr>
        <w:tab/>
        <w:t>například</w:t>
      </w:r>
    </w:p>
    <w:p w:rsidR="00C06668" w:rsidRDefault="00C06668" w:rsidP="00C06668">
      <w:pPr>
        <w:shd w:val="clear" w:color="auto" w:fill="FFFFFF" w:themeFill="background1"/>
        <w:spacing w:line="360" w:lineRule="auto"/>
        <w:ind w:left="3540" w:hanging="3540"/>
        <w:jc w:val="both"/>
        <w:rPr>
          <w:rFonts w:ascii="Arial" w:hAnsi="Arial" w:cs="Arial"/>
          <w:sz w:val="24"/>
          <w:szCs w:val="24"/>
        </w:rPr>
      </w:pPr>
      <w:r w:rsidRPr="00410CC0">
        <w:rPr>
          <w:rFonts w:ascii="Arial" w:hAnsi="Arial" w:cs="Arial"/>
          <w:sz w:val="24"/>
          <w:szCs w:val="24"/>
        </w:rPr>
        <w:t xml:space="preserve">PACQLQ </w:t>
      </w:r>
      <w:r>
        <w:rPr>
          <w:rFonts w:ascii="Arial" w:hAnsi="Arial" w:cs="Arial"/>
          <w:sz w:val="24"/>
          <w:szCs w:val="24"/>
        </w:rPr>
        <w:tab/>
      </w:r>
      <w:r w:rsidRPr="00410CC0">
        <w:rPr>
          <w:rFonts w:ascii="Arial" w:hAnsi="Arial" w:cs="Arial"/>
          <w:sz w:val="24"/>
          <w:szCs w:val="24"/>
        </w:rPr>
        <w:t>Pediatric Asthma Caregiver</w:t>
      </w:r>
      <w:r>
        <w:rPr>
          <w:rFonts w:ascii="Arial" w:hAnsi="Arial" w:cs="Arial"/>
          <w:sz w:val="24"/>
          <w:szCs w:val="24"/>
        </w:rPr>
        <w:t xml:space="preserve"> Quality of Life Questionnaire</w:t>
      </w:r>
    </w:p>
    <w:p w:rsidR="00C06668" w:rsidRPr="00442D2D" w:rsidRDefault="00C06668" w:rsidP="00C06668">
      <w:pPr>
        <w:shd w:val="clear" w:color="auto" w:fill="FFFFFF" w:themeFill="background1"/>
        <w:spacing w:line="360" w:lineRule="auto"/>
        <w:ind w:left="2835" w:hanging="2835"/>
        <w:jc w:val="both"/>
        <w:rPr>
          <w:rFonts w:ascii="Arial" w:hAnsi="Arial" w:cs="Arial"/>
          <w:sz w:val="24"/>
          <w:szCs w:val="24"/>
        </w:rPr>
      </w:pPr>
      <w:r w:rsidRPr="00442D2D">
        <w:rPr>
          <w:rFonts w:ascii="Arial" w:hAnsi="Arial" w:cs="Arial"/>
          <w:sz w:val="24"/>
          <w:szCs w:val="24"/>
        </w:rPr>
        <w:t xml:space="preserve">PAHOM </w:t>
      </w:r>
      <w:r>
        <w:rPr>
          <w:rFonts w:ascii="Arial" w:hAnsi="Arial" w:cs="Arial"/>
          <w:sz w:val="24"/>
          <w:szCs w:val="24"/>
        </w:rPr>
        <w:tab/>
      </w:r>
      <w:r>
        <w:rPr>
          <w:rFonts w:ascii="Arial" w:hAnsi="Arial" w:cs="Arial"/>
          <w:sz w:val="24"/>
          <w:szCs w:val="24"/>
        </w:rPr>
        <w:tab/>
      </w:r>
      <w:r w:rsidRPr="00442D2D">
        <w:rPr>
          <w:rFonts w:ascii="Arial" w:hAnsi="Arial" w:cs="Arial"/>
          <w:sz w:val="24"/>
          <w:szCs w:val="24"/>
        </w:rPr>
        <w:t>Pediatric</w:t>
      </w:r>
      <w:r>
        <w:rPr>
          <w:rFonts w:ascii="Arial" w:hAnsi="Arial" w:cs="Arial"/>
          <w:sz w:val="24"/>
          <w:szCs w:val="24"/>
        </w:rPr>
        <w:t xml:space="preserve"> Asthma Health Outcome Measure</w:t>
      </w:r>
    </w:p>
    <w:p w:rsidR="00C06668" w:rsidRDefault="00C06668" w:rsidP="00C06668">
      <w:pPr>
        <w:shd w:val="clear" w:color="auto" w:fill="FFFFFF" w:themeFill="background1"/>
        <w:spacing w:line="360" w:lineRule="auto"/>
        <w:jc w:val="both"/>
        <w:rPr>
          <w:rFonts w:ascii="Arial" w:hAnsi="Arial" w:cs="Arial"/>
          <w:sz w:val="24"/>
          <w:szCs w:val="24"/>
        </w:rPr>
      </w:pPr>
      <w:r w:rsidRPr="00295CFF">
        <w:rPr>
          <w:rFonts w:ascii="Arial" w:hAnsi="Arial" w:cs="Arial"/>
          <w:sz w:val="24"/>
          <w:szCs w:val="24"/>
        </w:rPr>
        <w:t>PAQLQ</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95CFF">
        <w:rPr>
          <w:rFonts w:ascii="Arial" w:hAnsi="Arial" w:cs="Arial"/>
          <w:sz w:val="24"/>
          <w:szCs w:val="24"/>
        </w:rPr>
        <w:t xml:space="preserve">Pediatric Asthma Quality of Life </w:t>
      </w:r>
      <w:r>
        <w:rPr>
          <w:rFonts w:ascii="Arial" w:hAnsi="Arial" w:cs="Arial"/>
          <w:sz w:val="24"/>
          <w:szCs w:val="24"/>
        </w:rPr>
        <w:t>Questionnaire</w:t>
      </w:r>
    </w:p>
    <w:p w:rsidR="00C06668" w:rsidRDefault="00C06668" w:rsidP="00C06668">
      <w:pPr>
        <w:shd w:val="clear" w:color="auto" w:fill="FFFFFF" w:themeFill="background1"/>
        <w:spacing w:line="360" w:lineRule="auto"/>
        <w:ind w:left="3540" w:hanging="3540"/>
        <w:jc w:val="both"/>
        <w:rPr>
          <w:rFonts w:ascii="Arial" w:hAnsi="Arial" w:cs="Arial"/>
          <w:sz w:val="24"/>
          <w:szCs w:val="24"/>
        </w:rPr>
      </w:pPr>
      <w:r>
        <w:rPr>
          <w:rFonts w:ascii="Arial" w:hAnsi="Arial" w:cs="Arial"/>
          <w:sz w:val="24"/>
          <w:szCs w:val="24"/>
        </w:rPr>
        <w:t xml:space="preserve">PAQLQ (S) </w:t>
      </w:r>
      <w:r>
        <w:rPr>
          <w:rFonts w:ascii="Arial" w:hAnsi="Arial" w:cs="Arial"/>
          <w:sz w:val="24"/>
          <w:szCs w:val="24"/>
        </w:rPr>
        <w:tab/>
      </w:r>
      <w:r w:rsidRPr="00295CFF">
        <w:rPr>
          <w:rFonts w:ascii="Arial" w:hAnsi="Arial" w:cs="Arial"/>
          <w:sz w:val="24"/>
          <w:szCs w:val="24"/>
        </w:rPr>
        <w:t xml:space="preserve">Pediatric Asthma Quality of Life </w:t>
      </w:r>
      <w:r>
        <w:rPr>
          <w:rFonts w:ascii="Arial" w:hAnsi="Arial" w:cs="Arial"/>
          <w:sz w:val="24"/>
          <w:szCs w:val="24"/>
        </w:rPr>
        <w:t>Questionnaire (Standardised)</w:t>
      </w:r>
    </w:p>
    <w:p w:rsidR="00C06668" w:rsidRDefault="00C06668" w:rsidP="00C06668">
      <w:pPr>
        <w:shd w:val="clear" w:color="auto" w:fill="FFFFFF" w:themeFill="background1"/>
        <w:spacing w:line="360" w:lineRule="auto"/>
        <w:ind w:left="3540" w:hanging="3540"/>
        <w:jc w:val="both"/>
        <w:rPr>
          <w:rFonts w:ascii="Arial" w:hAnsi="Arial" w:cs="Arial"/>
          <w:sz w:val="24"/>
          <w:szCs w:val="24"/>
        </w:rPr>
      </w:pPr>
      <w:r w:rsidRPr="00410CC0">
        <w:rPr>
          <w:rFonts w:ascii="Arial" w:hAnsi="Arial" w:cs="Arial"/>
          <w:sz w:val="24"/>
          <w:szCs w:val="24"/>
        </w:rPr>
        <w:t xml:space="preserve">PedsQL 3.0 Asthma Module </w:t>
      </w:r>
      <w:r>
        <w:rPr>
          <w:rFonts w:ascii="Arial" w:hAnsi="Arial" w:cs="Arial"/>
          <w:sz w:val="24"/>
          <w:szCs w:val="24"/>
        </w:rPr>
        <w:tab/>
      </w:r>
      <w:r w:rsidRPr="00410CC0">
        <w:rPr>
          <w:rFonts w:ascii="Arial" w:hAnsi="Arial" w:cs="Arial"/>
          <w:sz w:val="24"/>
          <w:szCs w:val="24"/>
        </w:rPr>
        <w:t>Pediatric Quality of Li</w:t>
      </w:r>
      <w:r>
        <w:rPr>
          <w:rFonts w:ascii="Arial" w:hAnsi="Arial" w:cs="Arial"/>
          <w:sz w:val="24"/>
          <w:szCs w:val="24"/>
        </w:rPr>
        <w:t>fe Inventory 3.0 Asthma Module</w:t>
      </w:r>
    </w:p>
    <w:p w:rsidR="00C06668" w:rsidRPr="000C127B" w:rsidRDefault="00C06668" w:rsidP="00C06668">
      <w:pPr>
        <w:shd w:val="clear" w:color="auto" w:fill="FFFFFF" w:themeFill="background1"/>
        <w:spacing w:line="360" w:lineRule="auto"/>
        <w:ind w:left="3540" w:hanging="3536"/>
        <w:jc w:val="both"/>
        <w:rPr>
          <w:rFonts w:ascii="Arial" w:hAnsi="Arial" w:cs="Arial"/>
          <w:sz w:val="24"/>
          <w:szCs w:val="24"/>
        </w:rPr>
      </w:pPr>
      <w:r w:rsidRPr="000C127B">
        <w:rPr>
          <w:rFonts w:ascii="Arial" w:hAnsi="Arial" w:cs="Arial"/>
          <w:sz w:val="24"/>
          <w:szCs w:val="24"/>
        </w:rPr>
        <w:t xml:space="preserve">PELICAN </w:t>
      </w:r>
      <w:r>
        <w:rPr>
          <w:rFonts w:ascii="Arial" w:hAnsi="Arial" w:cs="Arial"/>
          <w:sz w:val="24"/>
          <w:szCs w:val="24"/>
        </w:rPr>
        <w:tab/>
      </w:r>
      <w:r w:rsidRPr="000C127B">
        <w:rPr>
          <w:rFonts w:ascii="Arial" w:hAnsi="Arial" w:cs="Arial"/>
          <w:sz w:val="24"/>
          <w:szCs w:val="24"/>
        </w:rPr>
        <w:t>Paediatric Electronic quality of Life Instrument for Childhood Asthma</w:t>
      </w:r>
      <w:r>
        <w:rPr>
          <w:rFonts w:ascii="Arial" w:hAnsi="Arial" w:cs="Arial"/>
          <w:sz w:val="24"/>
          <w:szCs w:val="24"/>
        </w:rPr>
        <w:t xml:space="preserve"> instrument in the Netherlands</w:t>
      </w:r>
    </w:p>
    <w:p w:rsidR="00C06668" w:rsidRPr="00410CC0" w:rsidRDefault="00C06668" w:rsidP="00C06668">
      <w:pPr>
        <w:shd w:val="clear" w:color="auto" w:fill="FFFFFF" w:themeFill="background1"/>
        <w:spacing w:line="360" w:lineRule="auto"/>
        <w:ind w:left="3540" w:hanging="3540"/>
        <w:jc w:val="both"/>
        <w:rPr>
          <w:rFonts w:ascii="Arial" w:hAnsi="Arial" w:cs="Arial"/>
          <w:sz w:val="24"/>
          <w:szCs w:val="24"/>
        </w:rPr>
      </w:pPr>
      <w:r w:rsidRPr="00410CC0">
        <w:rPr>
          <w:rFonts w:ascii="Arial" w:hAnsi="Arial" w:cs="Arial"/>
          <w:sz w:val="24"/>
          <w:szCs w:val="24"/>
        </w:rPr>
        <w:t xml:space="preserve">Pictorial PAQLQL </w:t>
      </w:r>
      <w:r>
        <w:rPr>
          <w:rFonts w:ascii="Arial" w:hAnsi="Arial" w:cs="Arial"/>
          <w:sz w:val="24"/>
          <w:szCs w:val="24"/>
        </w:rPr>
        <w:tab/>
      </w:r>
      <w:r w:rsidRPr="00410CC0">
        <w:rPr>
          <w:rFonts w:ascii="Arial" w:hAnsi="Arial" w:cs="Arial"/>
          <w:sz w:val="24"/>
          <w:szCs w:val="24"/>
        </w:rPr>
        <w:t xml:space="preserve">Pictorial Quality of Life Measure </w:t>
      </w:r>
      <w:r>
        <w:rPr>
          <w:rFonts w:ascii="Arial" w:hAnsi="Arial" w:cs="Arial"/>
          <w:sz w:val="24"/>
          <w:szCs w:val="24"/>
        </w:rPr>
        <w:t>for Young Children With Asthma</w:t>
      </w:r>
    </w:p>
    <w:p w:rsidR="00C06668" w:rsidRPr="00295CFF" w:rsidRDefault="00C06668" w:rsidP="00C06668">
      <w:pPr>
        <w:shd w:val="clear" w:color="auto" w:fill="FFFFFF" w:themeFill="background1"/>
        <w:spacing w:line="360" w:lineRule="auto"/>
        <w:ind w:left="3540" w:hanging="3540"/>
        <w:jc w:val="both"/>
        <w:rPr>
          <w:rFonts w:ascii="Arial" w:hAnsi="Arial" w:cs="Arial"/>
          <w:sz w:val="24"/>
          <w:szCs w:val="24"/>
        </w:rPr>
      </w:pPr>
      <w:r w:rsidRPr="00295CFF">
        <w:rPr>
          <w:rFonts w:ascii="Arial" w:hAnsi="Arial" w:cs="Arial"/>
          <w:sz w:val="24"/>
          <w:szCs w:val="24"/>
        </w:rPr>
        <w:t xml:space="preserve">QLQAsthma </w:t>
      </w:r>
      <w:r>
        <w:rPr>
          <w:rFonts w:ascii="Arial" w:hAnsi="Arial" w:cs="Arial"/>
          <w:sz w:val="24"/>
          <w:szCs w:val="24"/>
        </w:rPr>
        <w:tab/>
      </w:r>
      <w:r w:rsidRPr="00295CFF">
        <w:rPr>
          <w:rFonts w:ascii="Arial" w:hAnsi="Arial" w:cs="Arial"/>
          <w:sz w:val="24"/>
          <w:szCs w:val="24"/>
        </w:rPr>
        <w:t>The Questionnaire for the Assessment of Quality of Life</w:t>
      </w:r>
      <w:r>
        <w:rPr>
          <w:rFonts w:ascii="Arial" w:hAnsi="Arial" w:cs="Arial"/>
          <w:sz w:val="24"/>
          <w:szCs w:val="24"/>
        </w:rPr>
        <w:t xml:space="preserve"> in Asthma Patients</w:t>
      </w:r>
    </w:p>
    <w:p w:rsidR="00C06668" w:rsidRDefault="00C06668" w:rsidP="00C06668">
      <w:pPr>
        <w:shd w:val="clear" w:color="auto" w:fill="FFFFFF" w:themeFill="background1"/>
        <w:spacing w:line="360" w:lineRule="auto"/>
        <w:ind w:left="3540" w:hanging="3540"/>
        <w:jc w:val="both"/>
        <w:rPr>
          <w:rFonts w:ascii="Arial" w:hAnsi="Arial" w:cs="Arial"/>
          <w:sz w:val="24"/>
          <w:szCs w:val="24"/>
        </w:rPr>
      </w:pPr>
      <w:r>
        <w:rPr>
          <w:rFonts w:ascii="Arial" w:hAnsi="Arial" w:cs="Arial"/>
          <w:sz w:val="24"/>
          <w:szCs w:val="24"/>
        </w:rPr>
        <w:t>QOL–</w:t>
      </w:r>
      <w:r w:rsidRPr="00295CFF">
        <w:rPr>
          <w:rFonts w:ascii="Arial" w:hAnsi="Arial" w:cs="Arial"/>
          <w:sz w:val="24"/>
          <w:szCs w:val="24"/>
        </w:rPr>
        <w:t>RIQ</w:t>
      </w:r>
      <w:r>
        <w:rPr>
          <w:rFonts w:ascii="Arial" w:hAnsi="Arial" w:cs="Arial"/>
          <w:sz w:val="24"/>
          <w:szCs w:val="24"/>
        </w:rPr>
        <w:tab/>
      </w:r>
      <w:r w:rsidRPr="00295CFF">
        <w:rPr>
          <w:rFonts w:ascii="Arial" w:hAnsi="Arial" w:cs="Arial"/>
          <w:sz w:val="24"/>
          <w:szCs w:val="24"/>
        </w:rPr>
        <w:t>The Quality of Life for Respiratory</w:t>
      </w:r>
      <w:r>
        <w:rPr>
          <w:rFonts w:ascii="Arial" w:hAnsi="Arial" w:cs="Arial"/>
          <w:sz w:val="24"/>
          <w:szCs w:val="24"/>
        </w:rPr>
        <w:t xml:space="preserve"> Illness Questionnaire</w:t>
      </w:r>
    </w:p>
    <w:p w:rsidR="00C06668" w:rsidRDefault="00C06668" w:rsidP="00C06668">
      <w:pPr>
        <w:shd w:val="clear" w:color="auto" w:fill="FFFFFF" w:themeFill="background1"/>
        <w:spacing w:line="360" w:lineRule="auto"/>
        <w:jc w:val="both"/>
        <w:rPr>
          <w:rFonts w:ascii="Arial" w:hAnsi="Arial" w:cs="Arial"/>
          <w:sz w:val="24"/>
          <w:szCs w:val="24"/>
        </w:rPr>
      </w:pPr>
      <w:r w:rsidRPr="00A8186B">
        <w:rPr>
          <w:rFonts w:ascii="Arial" w:hAnsi="Arial" w:cs="Arial"/>
          <w:sz w:val="24"/>
          <w:szCs w:val="24"/>
        </w:rPr>
        <w:t xml:space="preserve">SGRQ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8186B">
        <w:rPr>
          <w:rFonts w:ascii="Arial" w:hAnsi="Arial" w:cs="Arial"/>
          <w:sz w:val="24"/>
          <w:szCs w:val="24"/>
        </w:rPr>
        <w:t xml:space="preserve">The St. George´s </w:t>
      </w:r>
      <w:r>
        <w:rPr>
          <w:rFonts w:ascii="Arial" w:hAnsi="Arial" w:cs="Arial"/>
          <w:sz w:val="24"/>
          <w:szCs w:val="24"/>
        </w:rPr>
        <w:t>Respiratory Questionnaire</w:t>
      </w:r>
    </w:p>
    <w:p w:rsidR="00C06668" w:rsidRDefault="00C06668" w:rsidP="00C06668">
      <w:pPr>
        <w:shd w:val="clear" w:color="auto" w:fill="FFFFFF" w:themeFill="background1"/>
        <w:spacing w:line="360" w:lineRule="auto"/>
        <w:jc w:val="both"/>
        <w:rPr>
          <w:rFonts w:ascii="Arial" w:hAnsi="Arial" w:cs="Arial"/>
          <w:sz w:val="24"/>
          <w:szCs w:val="24"/>
        </w:rPr>
      </w:pPr>
      <w:r>
        <w:rPr>
          <w:rFonts w:ascii="Arial" w:hAnsi="Arial" w:cs="Arial"/>
          <w:sz w:val="24"/>
          <w:szCs w:val="24"/>
        </w:rPr>
        <w:t>WHO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World Health Organization</w:t>
      </w:r>
    </w:p>
    <w:p w:rsidR="00C06668" w:rsidRPr="00227E0A" w:rsidRDefault="00C06668" w:rsidP="00C06668">
      <w:pPr>
        <w:spacing w:after="0" w:line="360" w:lineRule="auto"/>
        <w:jc w:val="both"/>
        <w:rPr>
          <w:rFonts w:ascii="Arial" w:hAnsi="Arial" w:cs="Arial"/>
          <w:sz w:val="24"/>
          <w:szCs w:val="24"/>
        </w:rPr>
      </w:pPr>
    </w:p>
    <w:p w:rsidR="00A4132F" w:rsidRPr="00A4132F" w:rsidRDefault="00A4132F" w:rsidP="00A4132F">
      <w:pPr>
        <w:spacing w:after="160" w:line="259" w:lineRule="auto"/>
        <w:rPr>
          <w:rFonts w:ascii="Arial" w:hAnsi="Arial" w:cs="Arial"/>
          <w:sz w:val="24"/>
          <w:szCs w:val="24"/>
        </w:rPr>
      </w:pPr>
    </w:p>
    <w:sectPr w:rsidR="00A4132F" w:rsidRPr="00A4132F" w:rsidSect="00A4132F">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A8" w:rsidRDefault="003862A8" w:rsidP="00A4132F">
      <w:pPr>
        <w:spacing w:after="0" w:line="240" w:lineRule="auto"/>
      </w:pPr>
      <w:r>
        <w:separator/>
      </w:r>
    </w:p>
  </w:endnote>
  <w:endnote w:type="continuationSeparator" w:id="0">
    <w:p w:rsidR="003862A8" w:rsidRDefault="003862A8" w:rsidP="00A4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NaomiSansEFNTTThi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CF" w:rsidRDefault="00BA0ECF">
    <w:pPr>
      <w:pStyle w:val="Zpat"/>
      <w:jc w:val="center"/>
    </w:pPr>
  </w:p>
  <w:p w:rsidR="00BA0ECF" w:rsidRDefault="00BA0ECF" w:rsidP="00C06668">
    <w:pPr>
      <w:pStyle w:val="Zpat"/>
      <w:tabs>
        <w:tab w:val="clear" w:pos="4536"/>
        <w:tab w:val="clear" w:pos="9072"/>
        <w:tab w:val="left" w:pos="15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06502"/>
      <w:docPartObj>
        <w:docPartGallery w:val="Page Numbers (Bottom of Page)"/>
        <w:docPartUnique/>
      </w:docPartObj>
    </w:sdtPr>
    <w:sdtEndPr/>
    <w:sdtContent>
      <w:p w:rsidR="00BA0ECF" w:rsidRDefault="00BA0ECF">
        <w:pPr>
          <w:pStyle w:val="Zpat"/>
          <w:jc w:val="center"/>
        </w:pPr>
        <w:r>
          <w:fldChar w:fldCharType="begin"/>
        </w:r>
        <w:r>
          <w:instrText>PAGE   \* MERGEFORMAT</w:instrText>
        </w:r>
        <w:r>
          <w:fldChar w:fldCharType="separate"/>
        </w:r>
        <w:r w:rsidR="002B643A">
          <w:rPr>
            <w:noProof/>
          </w:rPr>
          <w:t>32</w:t>
        </w:r>
        <w:r>
          <w:fldChar w:fldCharType="end"/>
        </w:r>
      </w:p>
    </w:sdtContent>
  </w:sdt>
  <w:p w:rsidR="00BA0ECF" w:rsidRDefault="00BA0E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A8" w:rsidRDefault="003862A8" w:rsidP="00A4132F">
      <w:pPr>
        <w:spacing w:after="0" w:line="240" w:lineRule="auto"/>
      </w:pPr>
      <w:r>
        <w:separator/>
      </w:r>
    </w:p>
  </w:footnote>
  <w:footnote w:type="continuationSeparator" w:id="0">
    <w:p w:rsidR="003862A8" w:rsidRDefault="003862A8" w:rsidP="00A41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D00"/>
    <w:multiLevelType w:val="hybridMultilevel"/>
    <w:tmpl w:val="E9F4F5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0F0C3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2D2F1BDF"/>
    <w:multiLevelType w:val="hybridMultilevel"/>
    <w:tmpl w:val="CAFCC6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F1304"/>
    <w:multiLevelType w:val="hybridMultilevel"/>
    <w:tmpl w:val="DCECE8A6"/>
    <w:lvl w:ilvl="0" w:tplc="27204BB6">
      <w:start w:val="1"/>
      <w:numFmt w:val="bullet"/>
      <w:lvlText w:val=""/>
      <w:lvlJc w:val="left"/>
      <w:pPr>
        <w:ind w:left="360" w:hanging="360"/>
      </w:pPr>
      <w:rPr>
        <w:rFonts w:ascii="Symbol" w:hAnsi="Symbol" w:hint="default"/>
        <w:color w:val="auto"/>
        <w:sz w:val="24"/>
        <w:szCs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D5B609F"/>
    <w:multiLevelType w:val="hybridMultilevel"/>
    <w:tmpl w:val="DA78C1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540211A"/>
    <w:multiLevelType w:val="multilevel"/>
    <w:tmpl w:val="2E0C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6D"/>
    <w:rsid w:val="00007CA0"/>
    <w:rsid w:val="00020ABC"/>
    <w:rsid w:val="00022428"/>
    <w:rsid w:val="0002412A"/>
    <w:rsid w:val="00063D48"/>
    <w:rsid w:val="000C1386"/>
    <w:rsid w:val="000D2567"/>
    <w:rsid w:val="000E312D"/>
    <w:rsid w:val="001108A4"/>
    <w:rsid w:val="0011553A"/>
    <w:rsid w:val="001179A1"/>
    <w:rsid w:val="001B7459"/>
    <w:rsid w:val="002033EA"/>
    <w:rsid w:val="002104DF"/>
    <w:rsid w:val="002138DC"/>
    <w:rsid w:val="00214EDA"/>
    <w:rsid w:val="0021675F"/>
    <w:rsid w:val="002355BC"/>
    <w:rsid w:val="00235BD4"/>
    <w:rsid w:val="00272942"/>
    <w:rsid w:val="00291326"/>
    <w:rsid w:val="002A11D3"/>
    <w:rsid w:val="002A2A23"/>
    <w:rsid w:val="002B0412"/>
    <w:rsid w:val="002B0E9B"/>
    <w:rsid w:val="002B1031"/>
    <w:rsid w:val="002B643A"/>
    <w:rsid w:val="002C10F2"/>
    <w:rsid w:val="0032745A"/>
    <w:rsid w:val="0033480F"/>
    <w:rsid w:val="00343286"/>
    <w:rsid w:val="003862A8"/>
    <w:rsid w:val="00393A45"/>
    <w:rsid w:val="003A5CC7"/>
    <w:rsid w:val="003E3F6B"/>
    <w:rsid w:val="003F4500"/>
    <w:rsid w:val="003F6E59"/>
    <w:rsid w:val="00400331"/>
    <w:rsid w:val="0042130F"/>
    <w:rsid w:val="00432950"/>
    <w:rsid w:val="00474053"/>
    <w:rsid w:val="0047590C"/>
    <w:rsid w:val="004A5638"/>
    <w:rsid w:val="004C065F"/>
    <w:rsid w:val="004E4E26"/>
    <w:rsid w:val="004F1BBF"/>
    <w:rsid w:val="005321C0"/>
    <w:rsid w:val="005358D4"/>
    <w:rsid w:val="00540C95"/>
    <w:rsid w:val="005559F9"/>
    <w:rsid w:val="00564C36"/>
    <w:rsid w:val="005726B6"/>
    <w:rsid w:val="00576CFB"/>
    <w:rsid w:val="005C222D"/>
    <w:rsid w:val="005D19A4"/>
    <w:rsid w:val="005D405E"/>
    <w:rsid w:val="005D572A"/>
    <w:rsid w:val="00610101"/>
    <w:rsid w:val="00613223"/>
    <w:rsid w:val="006146D8"/>
    <w:rsid w:val="00620EE5"/>
    <w:rsid w:val="00633D9A"/>
    <w:rsid w:val="00641BCB"/>
    <w:rsid w:val="0066009C"/>
    <w:rsid w:val="00674AE0"/>
    <w:rsid w:val="006755BD"/>
    <w:rsid w:val="00676834"/>
    <w:rsid w:val="006A6739"/>
    <w:rsid w:val="006F25BA"/>
    <w:rsid w:val="006F49CA"/>
    <w:rsid w:val="00716DE4"/>
    <w:rsid w:val="00750145"/>
    <w:rsid w:val="007627A2"/>
    <w:rsid w:val="00763400"/>
    <w:rsid w:val="007B5D86"/>
    <w:rsid w:val="007B6E19"/>
    <w:rsid w:val="007F4600"/>
    <w:rsid w:val="0083449D"/>
    <w:rsid w:val="00883BF8"/>
    <w:rsid w:val="008A07EA"/>
    <w:rsid w:val="008C4D3B"/>
    <w:rsid w:val="008C7A1A"/>
    <w:rsid w:val="00926BA0"/>
    <w:rsid w:val="00953A57"/>
    <w:rsid w:val="0095691A"/>
    <w:rsid w:val="00974765"/>
    <w:rsid w:val="009854FF"/>
    <w:rsid w:val="00997D75"/>
    <w:rsid w:val="009A0E41"/>
    <w:rsid w:val="009A63B4"/>
    <w:rsid w:val="009D23DE"/>
    <w:rsid w:val="009F6D75"/>
    <w:rsid w:val="00A0068F"/>
    <w:rsid w:val="00A04280"/>
    <w:rsid w:val="00A16BC0"/>
    <w:rsid w:val="00A17856"/>
    <w:rsid w:val="00A2285A"/>
    <w:rsid w:val="00A40A15"/>
    <w:rsid w:val="00A4132F"/>
    <w:rsid w:val="00A55FCC"/>
    <w:rsid w:val="00A81133"/>
    <w:rsid w:val="00A83B16"/>
    <w:rsid w:val="00AB3E93"/>
    <w:rsid w:val="00AC25CD"/>
    <w:rsid w:val="00B0309A"/>
    <w:rsid w:val="00B15CBB"/>
    <w:rsid w:val="00B1659B"/>
    <w:rsid w:val="00B34558"/>
    <w:rsid w:val="00B528E6"/>
    <w:rsid w:val="00BA0ECF"/>
    <w:rsid w:val="00BC772C"/>
    <w:rsid w:val="00BE48F8"/>
    <w:rsid w:val="00BF403E"/>
    <w:rsid w:val="00BF4765"/>
    <w:rsid w:val="00C06668"/>
    <w:rsid w:val="00C06B10"/>
    <w:rsid w:val="00C12A7B"/>
    <w:rsid w:val="00C450B5"/>
    <w:rsid w:val="00C7345B"/>
    <w:rsid w:val="00C8535C"/>
    <w:rsid w:val="00CA442E"/>
    <w:rsid w:val="00CE123E"/>
    <w:rsid w:val="00CE2642"/>
    <w:rsid w:val="00CF08A5"/>
    <w:rsid w:val="00D15A72"/>
    <w:rsid w:val="00D173A9"/>
    <w:rsid w:val="00D20069"/>
    <w:rsid w:val="00D26727"/>
    <w:rsid w:val="00D43C4A"/>
    <w:rsid w:val="00D62D55"/>
    <w:rsid w:val="00D665BF"/>
    <w:rsid w:val="00D71D69"/>
    <w:rsid w:val="00D82F5B"/>
    <w:rsid w:val="00DA5382"/>
    <w:rsid w:val="00DC56B5"/>
    <w:rsid w:val="00DD3B5F"/>
    <w:rsid w:val="00DE21D1"/>
    <w:rsid w:val="00DE36BB"/>
    <w:rsid w:val="00E4773D"/>
    <w:rsid w:val="00E77C6D"/>
    <w:rsid w:val="00E86B68"/>
    <w:rsid w:val="00E925EF"/>
    <w:rsid w:val="00EE3ACD"/>
    <w:rsid w:val="00F51CEE"/>
    <w:rsid w:val="00F84FA7"/>
    <w:rsid w:val="00F9132C"/>
    <w:rsid w:val="00FA1A93"/>
    <w:rsid w:val="00FD295E"/>
    <w:rsid w:val="00FE0CAF"/>
    <w:rsid w:val="00FE439A"/>
    <w:rsid w:val="00FF4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94AD9"/>
  <w15:chartTrackingRefBased/>
  <w15:docId w15:val="{9A330D3D-2F96-4EA1-A6D0-33E4719C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4132F"/>
    <w:pPr>
      <w:spacing w:after="200" w:line="276" w:lineRule="auto"/>
    </w:pPr>
  </w:style>
  <w:style w:type="paragraph" w:styleId="Nadpis1">
    <w:name w:val="heading 1"/>
    <w:basedOn w:val="Normln"/>
    <w:next w:val="Normln"/>
    <w:link w:val="Nadpis1Char"/>
    <w:uiPriority w:val="9"/>
    <w:qFormat/>
    <w:rsid w:val="00C06668"/>
    <w:pPr>
      <w:keepNext/>
      <w:keepLines/>
      <w:numPr>
        <w:numId w:val="2"/>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C06668"/>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C06668"/>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uiPriority w:val="9"/>
    <w:semiHidden/>
    <w:unhideWhenUsed/>
    <w:qFormat/>
    <w:rsid w:val="00C06668"/>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C06668"/>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C06668"/>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C0666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0666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0666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A4132F"/>
  </w:style>
  <w:style w:type="paragraph" w:styleId="Odstavecseseznamem">
    <w:name w:val="List Paragraph"/>
    <w:basedOn w:val="Normln"/>
    <w:uiPriority w:val="34"/>
    <w:qFormat/>
    <w:rsid w:val="00A4132F"/>
    <w:pPr>
      <w:ind w:left="720"/>
      <w:contextualSpacing/>
    </w:pPr>
  </w:style>
  <w:style w:type="paragraph" w:styleId="Zhlav">
    <w:name w:val="header"/>
    <w:basedOn w:val="Normln"/>
    <w:link w:val="ZhlavChar"/>
    <w:uiPriority w:val="99"/>
    <w:unhideWhenUsed/>
    <w:rsid w:val="00A413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132F"/>
  </w:style>
  <w:style w:type="paragraph" w:styleId="Zpat">
    <w:name w:val="footer"/>
    <w:basedOn w:val="Normln"/>
    <w:link w:val="ZpatChar"/>
    <w:uiPriority w:val="99"/>
    <w:unhideWhenUsed/>
    <w:rsid w:val="00A4132F"/>
    <w:pPr>
      <w:tabs>
        <w:tab w:val="center" w:pos="4536"/>
        <w:tab w:val="right" w:pos="9072"/>
      </w:tabs>
      <w:spacing w:after="0" w:line="240" w:lineRule="auto"/>
    </w:pPr>
  </w:style>
  <w:style w:type="character" w:customStyle="1" w:styleId="ZpatChar">
    <w:name w:val="Zápatí Char"/>
    <w:basedOn w:val="Standardnpsmoodstavce"/>
    <w:link w:val="Zpat"/>
    <w:uiPriority w:val="99"/>
    <w:rsid w:val="00A4132F"/>
  </w:style>
  <w:style w:type="character" w:customStyle="1" w:styleId="Nadpis1Char">
    <w:name w:val="Nadpis 1 Char"/>
    <w:basedOn w:val="Standardnpsmoodstavce"/>
    <w:link w:val="Nadpis1"/>
    <w:uiPriority w:val="9"/>
    <w:rsid w:val="00C06668"/>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semiHidden/>
    <w:rsid w:val="00C06668"/>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C06668"/>
    <w:rPr>
      <w:rFonts w:asciiTheme="majorHAnsi" w:eastAsiaTheme="majorEastAsia" w:hAnsiTheme="majorHAnsi" w:cstheme="majorBidi"/>
      <w:b/>
      <w:bCs/>
      <w:color w:val="4472C4" w:themeColor="accent1"/>
    </w:rPr>
  </w:style>
  <w:style w:type="character" w:customStyle="1" w:styleId="Nadpis4Char">
    <w:name w:val="Nadpis 4 Char"/>
    <w:basedOn w:val="Standardnpsmoodstavce"/>
    <w:link w:val="Nadpis4"/>
    <w:uiPriority w:val="9"/>
    <w:semiHidden/>
    <w:rsid w:val="00C06668"/>
    <w:rPr>
      <w:rFonts w:asciiTheme="majorHAnsi" w:eastAsiaTheme="majorEastAsia" w:hAnsiTheme="majorHAnsi" w:cstheme="majorBidi"/>
      <w:b/>
      <w:bCs/>
      <w:i/>
      <w:iCs/>
      <w:color w:val="4472C4" w:themeColor="accent1"/>
    </w:rPr>
  </w:style>
  <w:style w:type="character" w:customStyle="1" w:styleId="Nadpis5Char">
    <w:name w:val="Nadpis 5 Char"/>
    <w:basedOn w:val="Standardnpsmoodstavce"/>
    <w:link w:val="Nadpis5"/>
    <w:uiPriority w:val="9"/>
    <w:semiHidden/>
    <w:rsid w:val="00C06668"/>
    <w:rPr>
      <w:rFonts w:asciiTheme="majorHAnsi" w:eastAsiaTheme="majorEastAsia" w:hAnsiTheme="majorHAnsi" w:cstheme="majorBidi"/>
      <w:color w:val="1F3763" w:themeColor="accent1" w:themeShade="7F"/>
    </w:rPr>
  </w:style>
  <w:style w:type="character" w:customStyle="1" w:styleId="Nadpis6Char">
    <w:name w:val="Nadpis 6 Char"/>
    <w:basedOn w:val="Standardnpsmoodstavce"/>
    <w:link w:val="Nadpis6"/>
    <w:uiPriority w:val="9"/>
    <w:semiHidden/>
    <w:rsid w:val="00C06668"/>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C0666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0666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06668"/>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C06668"/>
    <w:rPr>
      <w:color w:val="0563C1" w:themeColor="hyperlink"/>
      <w:u w:val="single"/>
    </w:rPr>
  </w:style>
  <w:style w:type="character" w:customStyle="1" w:styleId="medium-normal">
    <w:name w:val="medium-normal"/>
    <w:basedOn w:val="Standardnpsmoodstavce"/>
    <w:rsid w:val="00C06668"/>
  </w:style>
  <w:style w:type="character" w:styleId="AkronymHTML">
    <w:name w:val="HTML Acronym"/>
    <w:basedOn w:val="Standardnpsmoodstavce"/>
    <w:uiPriority w:val="99"/>
    <w:semiHidden/>
    <w:unhideWhenUsed/>
    <w:rsid w:val="00CE123E"/>
  </w:style>
  <w:style w:type="paragraph" w:styleId="Normlnweb">
    <w:name w:val="Normal (Web)"/>
    <w:basedOn w:val="Normln"/>
    <w:uiPriority w:val="99"/>
    <w:unhideWhenUsed/>
    <w:rsid w:val="002B04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A56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5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j.1398-9995.2010.02500.x" TargetMode="External"/><Relationship Id="rId13" Type="http://schemas.openxmlformats.org/officeDocument/2006/relationships/hyperlink" Target="http://www.who.int/mediacentre/factsheets/fs307/e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ranslate.googleusercontent.com/translate_c?depth=1&amp;hl=cs&amp;prev=search&amp;rurl=translate.google.cz&amp;sl=en&amp;sp=nmt4&amp;u=http://www.who.int/about/copyright/en/&amp;usg=ALkJrhgZ1U2xLlhBOtas_I3MZAD0zptv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36849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szu.cz/svi/cejph/archiv/2015-4-02-full.pdf" TargetMode="External"/><Relationship Id="rId4" Type="http://schemas.openxmlformats.org/officeDocument/2006/relationships/webSettings" Target="webSettings.xml"/><Relationship Id="rId9" Type="http://schemas.openxmlformats.org/officeDocument/2006/relationships/hyperlink" Target="http://www.hqlo.com/content/11/1/85"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38</Pages>
  <Words>10448</Words>
  <Characters>61646</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Hrouzková Lenka, DiS.</dc:creator>
  <cp:keywords/>
  <dc:description/>
  <cp:lastModifiedBy>Hrouzková Lenka, DiS.</cp:lastModifiedBy>
  <cp:revision>58</cp:revision>
  <cp:lastPrinted>2017-04-19T06:13:00Z</cp:lastPrinted>
  <dcterms:created xsi:type="dcterms:W3CDTF">2017-04-11T16:09:00Z</dcterms:created>
  <dcterms:modified xsi:type="dcterms:W3CDTF">2017-04-23T14:07:00Z</dcterms:modified>
</cp:coreProperties>
</file>